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9" w:type="dxa"/>
        <w:tblLayout w:type="fixed"/>
        <w:tblLook w:val="0000" w:firstRow="0" w:lastRow="0" w:firstColumn="0" w:lastColumn="0" w:noHBand="0" w:noVBand="0"/>
      </w:tblPr>
      <w:tblGrid>
        <w:gridCol w:w="1132"/>
        <w:gridCol w:w="4231"/>
        <w:gridCol w:w="4567"/>
      </w:tblGrid>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rsidR="006E0F57" w:rsidRDefault="006E0F57" w:rsidP="0051060B">
            <w:pPr>
              <w:pStyle w:val="Heading1"/>
              <w:keepNext w:val="0"/>
              <w:widowControl w:val="0"/>
              <w:numPr>
                <w:ilvl w:val="0"/>
                <w:numId w:val="5"/>
              </w:numPr>
              <w:tabs>
                <w:tab w:val="left" w:pos="0"/>
              </w:tabs>
              <w:rPr>
                <w:rFonts w:ascii="Calibri" w:hAnsi="Calibri" w:cs="Calibri"/>
                <w:lang w:eastAsia="zh-CN"/>
              </w:rPr>
            </w:pPr>
            <w:r>
              <w:rPr>
                <w:rFonts w:ascii="Calibri" w:hAnsi="Calibri" w:cs="Calibri"/>
              </w:rPr>
              <w:t>10. SON/MDT Support for NR WI (RAN3-led)</w:t>
            </w:r>
          </w:p>
          <w:p w:rsidR="006E0F57" w:rsidRDefault="006E0F57" w:rsidP="0051060B">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sidRPr="002D2969">
              <w:rPr>
                <w:rFonts w:ascii="Calibri" w:hAnsi="Calibri" w:cs="Calibri"/>
                <w:color w:val="FF0000"/>
                <w:kern w:val="2"/>
                <w:sz w:val="18"/>
                <w:szCs w:val="18"/>
              </w:rPr>
              <w:t>[TU: 1 (1)]</w:t>
            </w:r>
          </w:p>
          <w:p w:rsidR="006E0F57" w:rsidRPr="0054582E"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C</w:t>
            </w:r>
            <w:r w:rsidRPr="0054582E">
              <w:rPr>
                <w:rFonts w:ascii="Calibri" w:hAnsi="Calibri" w:cs="Calibri"/>
                <w:color w:val="00B050"/>
                <w:kern w:val="2"/>
                <w:sz w:val="16"/>
                <w:szCs w:val="16"/>
              </w:rPr>
              <w:t>apture the MDT related procedures in split RAN architecture into TS38.401.</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Management Based MDT PLMN List to the F1-UE CONTEXT SETUP REQUEST message.</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Transmit measurement configuration M2, M5, M6, M7 (DL) to DU from CU-CP.</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Management Based MDT PLMN List to the E1-BEARER CONTEXT SETUP REQUEST message.</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Support to transmit measurement configuration M4, M6 and M7(UL) to the CU-UP.</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 xml:space="preserve">Add Management Based MDT PLMN List to the </w:t>
            </w:r>
            <w:proofErr w:type="spellStart"/>
            <w:r w:rsidRPr="0054582E">
              <w:rPr>
                <w:rFonts w:ascii="Calibri" w:hAnsi="Calibri" w:cs="Calibri"/>
                <w:color w:val="00B050"/>
                <w:kern w:val="2"/>
                <w:sz w:val="16"/>
                <w:szCs w:val="16"/>
              </w:rPr>
              <w:t>Xn</w:t>
            </w:r>
            <w:proofErr w:type="spellEnd"/>
            <w:r w:rsidRPr="0054582E">
              <w:rPr>
                <w:rFonts w:ascii="Calibri" w:hAnsi="Calibri" w:cs="Calibri"/>
                <w:color w:val="00B050"/>
                <w:kern w:val="2"/>
                <w:sz w:val="16"/>
                <w:szCs w:val="16"/>
              </w:rPr>
              <w:t>-HANDOVER REQUEST message and RETRIEVE UE CONTEXT RESPONSE message.</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Trace Activation</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a.</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MDT Configuration IE into Trace Activation IE. The Trace Activation IE is already defined in the HANDOVER REQUEST message and RETRIEVE UE CONTEXT RESPONSE message.</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b.</w:t>
            </w:r>
            <w:r>
              <w:rPr>
                <w:rFonts w:ascii="Calibri" w:hAnsi="Calibri" w:cs="Calibri"/>
                <w:color w:val="00B050"/>
                <w:kern w:val="2"/>
                <w:sz w:val="16"/>
                <w:szCs w:val="16"/>
              </w:rPr>
              <w:t xml:space="preserve"> </w:t>
            </w:r>
            <w:r w:rsidRPr="0054582E">
              <w:rPr>
                <w:rFonts w:ascii="Calibri" w:hAnsi="Calibri" w:cs="Calibri"/>
                <w:color w:val="00B050"/>
                <w:kern w:val="2"/>
                <w:sz w:val="16"/>
                <w:szCs w:val="16"/>
              </w:rPr>
              <w:t xml:space="preserve">Support M1, M2, M4, M5, M6, M7, M8, M9 </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MDT configuration includes a sequence structure: NR-configuration and E-UTRA configuration, both are optional.</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M1, M2, M4, M5, M6, M7, M8, M9 to MDT configuration.</w:t>
            </w:r>
          </w:p>
          <w:p w:rsidR="006E0F57" w:rsidRDefault="006E0F57" w:rsidP="0051060B">
            <w:pPr>
              <w:spacing w:after="0"/>
              <w:rPr>
                <w:rFonts w:ascii="Calibri" w:hAnsi="Calibri" w:cs="Calibri"/>
                <w:kern w:val="2"/>
              </w:rPr>
            </w:pPr>
            <w:r w:rsidRPr="0054582E">
              <w:rPr>
                <w:rFonts w:ascii="Calibri" w:hAnsi="Calibri" w:cs="Calibri"/>
                <w:color w:val="00B050"/>
                <w:kern w:val="2"/>
                <w:sz w:val="16"/>
                <w:szCs w:val="16"/>
              </w:rPr>
              <w:t>3.</w:t>
            </w:r>
            <w:r>
              <w:rPr>
                <w:rFonts w:ascii="Calibri" w:hAnsi="Calibri" w:cs="Calibri"/>
                <w:color w:val="00B050"/>
                <w:kern w:val="2"/>
                <w:sz w:val="16"/>
                <w:szCs w:val="16"/>
              </w:rPr>
              <w:t xml:space="preserve"> </w:t>
            </w:r>
            <w:r w:rsidRPr="0054582E">
              <w:rPr>
                <w:rFonts w:ascii="Calibri" w:hAnsi="Calibri" w:cs="Calibri"/>
                <w:color w:val="00B050"/>
                <w:kern w:val="2"/>
                <w:sz w:val="16"/>
                <w:szCs w:val="16"/>
              </w:rPr>
              <w:t>Remove Management based MDT Allowed IE from the NGAP BLCR (added in last meeting as FFS)</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rsidR="006E0F57" w:rsidRDefault="006E0F57" w:rsidP="0051060B">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t>10.1. General</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 w:history="1">
              <w:r w:rsidR="0051060B">
                <w:rPr>
                  <w:rStyle w:val="Hyperlink"/>
                  <w:rFonts w:ascii="Calibri" w:hAnsi="Calibri" w:cs="Calibri"/>
                  <w:sz w:val="18"/>
                  <w:szCs w:val="24"/>
                  <w:highlight w:val="yellow"/>
                </w:rPr>
                <w:t>R3-201528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draftCRr</w:t>
            </w:r>
            <w:proofErr w:type="spellEnd"/>
            <w:r w:rsidRPr="00D63844">
              <w:rPr>
                <w:rFonts w:ascii="Calibri" w:hAnsi="Calibri" w:cs="Calibri"/>
                <w:sz w:val="18"/>
                <w:szCs w:val="24"/>
              </w:rPr>
              <w:t>, TS 36.300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 w:history="1">
              <w:r w:rsidR="0051060B">
                <w:rPr>
                  <w:rStyle w:val="Hyperlink"/>
                  <w:rFonts w:ascii="Calibri" w:hAnsi="Calibri" w:cs="Calibri"/>
                  <w:sz w:val="18"/>
                  <w:szCs w:val="24"/>
                  <w:highlight w:val="yellow"/>
                </w:rPr>
                <w:t>R3-201555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CR0018r1, TS 38.420 v15.2.0,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 w:history="1">
              <w:r w:rsidR="0051060B">
                <w:rPr>
                  <w:rStyle w:val="Hyperlink"/>
                  <w:rFonts w:ascii="Calibri" w:hAnsi="Calibri" w:cs="Calibri"/>
                  <w:sz w:val="18"/>
                  <w:szCs w:val="24"/>
                  <w:highlight w:val="yellow"/>
                </w:rPr>
                <w:t>R3-201556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CR0019r1, TS 38.420 v15.2.0,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 w:history="1">
              <w:r w:rsidR="0051060B">
                <w:rPr>
                  <w:rStyle w:val="Hyperlink"/>
                  <w:rFonts w:ascii="Calibri" w:hAnsi="Calibri" w:cs="Calibri"/>
                  <w:sz w:val="18"/>
                  <w:szCs w:val="24"/>
                  <w:highlight w:val="yellow"/>
                </w:rPr>
                <w:t>R3-201557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CR0064r1, TS 38.470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 w:history="1">
              <w:r w:rsidR="0051060B">
                <w:rPr>
                  <w:rStyle w:val="Hyperlink"/>
                  <w:rFonts w:ascii="Calibri" w:hAnsi="Calibri" w:cs="Calibri"/>
                  <w:sz w:val="18"/>
                  <w:szCs w:val="24"/>
                  <w:highlight w:val="yellow"/>
                </w:rPr>
                <w:t>R3-201558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CR0031r1, TS 38.460 v16.0.0,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1" w:history="1">
              <w:r w:rsidR="0051060B">
                <w:rPr>
                  <w:rStyle w:val="Hyperlink"/>
                  <w:rFonts w:ascii="Calibri" w:hAnsi="Calibri" w:cs="Calibri"/>
                  <w:sz w:val="18"/>
                  <w:szCs w:val="24"/>
                  <w:highlight w:val="yellow"/>
                </w:rPr>
                <w:t>R3-201566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CR1747r2, TS 36.413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 w:history="1">
              <w:r w:rsidR="0051060B">
                <w:rPr>
                  <w:rStyle w:val="Hyperlink"/>
                  <w:rFonts w:ascii="Calibri" w:hAnsi="Calibri" w:cs="Calibri"/>
                  <w:sz w:val="18"/>
                  <w:szCs w:val="24"/>
                  <w:highlight w:val="yellow"/>
                </w:rPr>
                <w:t>R3-201569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CR0116r2, TS 38.401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 w:history="1">
              <w:r w:rsidR="0051060B">
                <w:rPr>
                  <w:rStyle w:val="Hyperlink"/>
                  <w:rFonts w:ascii="Calibri" w:hAnsi="Calibri" w:cs="Calibri"/>
                  <w:sz w:val="18"/>
                  <w:szCs w:val="24"/>
                  <w:highlight w:val="yellow"/>
                </w:rPr>
                <w:t>R3-201574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CR1440r3, TS 36.423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 w:history="1">
              <w:r w:rsidR="0051060B">
                <w:rPr>
                  <w:rStyle w:val="Hyperlink"/>
                  <w:rFonts w:ascii="Calibri" w:hAnsi="Calibri" w:cs="Calibri"/>
                  <w:sz w:val="18"/>
                  <w:szCs w:val="24"/>
                  <w:highlight w:val="yellow"/>
                </w:rPr>
                <w:t>R3-201608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CR1710r8, TS 36.413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 w:history="1">
              <w:r w:rsidR="0051060B">
                <w:rPr>
                  <w:rStyle w:val="Hyperlink"/>
                  <w:rFonts w:ascii="Calibri" w:hAnsi="Calibri" w:cs="Calibri"/>
                  <w:sz w:val="18"/>
                  <w:szCs w:val="24"/>
                  <w:highlight w:val="yellow"/>
                </w:rPr>
                <w:t>R3-201609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CR1373r9, TS 36.423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 w:history="1">
              <w:r w:rsidR="0051060B">
                <w:rPr>
                  <w:rStyle w:val="Hyperlink"/>
                  <w:rFonts w:ascii="Calibri" w:hAnsi="Calibri" w:cs="Calibri"/>
                  <w:sz w:val="18"/>
                  <w:szCs w:val="24"/>
                  <w:highlight w:val="yellow"/>
                </w:rPr>
                <w:t>R3-201610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draftCRr</w:t>
            </w:r>
            <w:proofErr w:type="spellEnd"/>
            <w:r w:rsidRPr="00D63844">
              <w:rPr>
                <w:rFonts w:ascii="Calibri" w:hAnsi="Calibri" w:cs="Calibri"/>
                <w:sz w:val="18"/>
                <w:szCs w:val="24"/>
              </w:rPr>
              <w:t>, TS 38.300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 w:history="1">
              <w:r w:rsidR="0051060B">
                <w:rPr>
                  <w:rStyle w:val="Hyperlink"/>
                  <w:rFonts w:ascii="Calibri" w:hAnsi="Calibri" w:cs="Calibri"/>
                  <w:sz w:val="18"/>
                  <w:szCs w:val="24"/>
                  <w:highlight w:val="yellow"/>
                </w:rPr>
                <w:t>R3-201611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CR0099r4, TS 38.401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 w:history="1">
              <w:r w:rsidR="0051060B">
                <w:rPr>
                  <w:rStyle w:val="Hyperlink"/>
                  <w:rFonts w:ascii="Calibri" w:hAnsi="Calibri" w:cs="Calibri"/>
                  <w:sz w:val="18"/>
                  <w:szCs w:val="24"/>
                  <w:highlight w:val="yellow"/>
                </w:rPr>
                <w:t>R3-201612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CR0237r7, TS 38.413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9" w:history="1">
              <w:r w:rsidR="0051060B">
                <w:rPr>
                  <w:rStyle w:val="Hyperlink"/>
                  <w:rFonts w:ascii="Calibri" w:hAnsi="Calibri" w:cs="Calibri"/>
                  <w:sz w:val="18"/>
                  <w:szCs w:val="24"/>
                  <w:highlight w:val="yellow"/>
                </w:rPr>
                <w:t>R3-201613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CR0280r5, TS 38.413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0" w:history="1">
              <w:r w:rsidR="0051060B">
                <w:rPr>
                  <w:rStyle w:val="Hyperlink"/>
                  <w:rFonts w:ascii="Calibri" w:hAnsi="Calibri" w:cs="Calibri"/>
                  <w:sz w:val="18"/>
                  <w:szCs w:val="24"/>
                  <w:highlight w:val="yellow"/>
                </w:rPr>
                <w:t>R3-201614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CR0221r9, TS 38.423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1" w:history="1">
              <w:r w:rsidR="0051060B">
                <w:rPr>
                  <w:rStyle w:val="Hyperlink"/>
                  <w:rFonts w:ascii="Calibri" w:hAnsi="Calibri" w:cs="Calibri"/>
                  <w:sz w:val="18"/>
                  <w:szCs w:val="24"/>
                  <w:highlight w:val="yellow"/>
                </w:rPr>
                <w:t>R3-201615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MDT Configuration support for </w:t>
            </w:r>
            <w:proofErr w:type="spellStart"/>
            <w:r w:rsidRPr="00D63844">
              <w:rPr>
                <w:rFonts w:ascii="Calibri" w:hAnsi="Calibri" w:cs="Calibri"/>
                <w:sz w:val="18"/>
                <w:szCs w:val="24"/>
              </w:rPr>
              <w:t>XnAP</w:t>
            </w:r>
            <w:proofErr w:type="spellEnd"/>
            <w:r w:rsidRPr="00D6384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CR0291r7, TS 38.423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2" w:history="1">
              <w:r w:rsidR="0051060B">
                <w:rPr>
                  <w:rStyle w:val="Hyperlink"/>
                  <w:rFonts w:ascii="Calibri" w:hAnsi="Calibri" w:cs="Calibri"/>
                  <w:sz w:val="18"/>
                  <w:szCs w:val="24"/>
                  <w:highlight w:val="yellow"/>
                </w:rPr>
                <w:t>R3-201616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CR0142r9, TS 38.463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3" w:history="1">
              <w:r w:rsidR="0051060B">
                <w:rPr>
                  <w:rStyle w:val="Hyperlink"/>
                  <w:rFonts w:ascii="Calibri" w:hAnsi="Calibri" w:cs="Calibri"/>
                  <w:sz w:val="18"/>
                  <w:szCs w:val="24"/>
                  <w:highlight w:val="yellow"/>
                </w:rPr>
                <w:t>R3-201617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CR0477r3, TS 38.463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4" w:history="1">
              <w:r w:rsidR="0051060B">
                <w:rPr>
                  <w:rStyle w:val="Hyperlink"/>
                  <w:rFonts w:ascii="Calibri" w:hAnsi="Calibri" w:cs="Calibri"/>
                  <w:sz w:val="18"/>
                  <w:szCs w:val="24"/>
                  <w:highlight w:val="yellow"/>
                </w:rPr>
                <w:t>R3-201618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CR0441r9, TS 38.473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5" w:history="1">
              <w:r w:rsidR="0051060B">
                <w:rPr>
                  <w:rStyle w:val="Hyperlink"/>
                  <w:rFonts w:ascii="Calibri" w:hAnsi="Calibri" w:cs="Calibri"/>
                  <w:sz w:val="18"/>
                  <w:szCs w:val="24"/>
                  <w:highlight w:val="yellow"/>
                </w:rPr>
                <w:t>R3-201619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CR0492r4, TS 38.473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6" w:history="1">
              <w:r w:rsidR="0051060B">
                <w:rPr>
                  <w:rStyle w:val="Hyperlink"/>
                  <w:rFonts w:ascii="Calibri" w:hAnsi="Calibri" w:cs="Calibri"/>
                  <w:sz w:val="18"/>
                  <w:szCs w:val="24"/>
                  <w:highlight w:val="yellow"/>
                </w:rPr>
                <w:t>R3-202436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Updated work plan for SON and MDT WI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Work Plan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4D5062">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27" w:history="1">
              <w:r w:rsidR="0051060B">
                <w:rPr>
                  <w:rStyle w:val="Hyperlink"/>
                  <w:rFonts w:ascii="Calibri" w:hAnsi="Calibri" w:cs="Calibri"/>
                  <w:sz w:val="18"/>
                  <w:szCs w:val="24"/>
                  <w:highlight w:val="yellow"/>
                </w:rPr>
                <w:t>R3-201520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LS on the status update of the SON support for NR works (3GPP SA5, 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LS in</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10.1</w:t>
            </w:r>
          </w:p>
        </w:tc>
      </w:tr>
      <w:tr w:rsidR="006E0F57" w:rsidRPr="004D5062" w:rsidTr="004D5062">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rsidR="006E0F57" w:rsidRPr="00CA59CD" w:rsidRDefault="006E0F57" w:rsidP="0051060B">
            <w:pPr>
              <w:widowControl w:val="0"/>
              <w:spacing w:after="0"/>
              <w:ind w:left="144" w:hanging="144"/>
              <w:rPr>
                <w:rFonts w:asciiTheme="minorHAnsi" w:hAnsiTheme="minorHAnsi" w:cstheme="minorHAnsi"/>
                <w:b/>
                <w:color w:val="7030A0"/>
                <w:sz w:val="18"/>
                <w:szCs w:val="18"/>
              </w:rPr>
            </w:pPr>
            <w:bookmarkStart w:id="0" w:name="_Hlk37786717"/>
            <w:r w:rsidRPr="00CA59CD">
              <w:rPr>
                <w:rFonts w:asciiTheme="minorHAnsi" w:hAnsiTheme="minorHAnsi" w:cstheme="minorHAnsi"/>
                <w:b/>
                <w:color w:val="7030A0"/>
                <w:sz w:val="18"/>
                <w:szCs w:val="18"/>
              </w:rPr>
              <w:t>CB: # 1000_Email_SON-MDT_BLs</w:t>
            </w:r>
          </w:p>
          <w:bookmarkEnd w:id="0"/>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endorse work plan</w:t>
            </w:r>
          </w:p>
          <w:p w:rsidR="006E0F57" w:rsidRPr="00CA59CD" w:rsidRDefault="006E0F57" w:rsidP="004D5062">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Endorse all BL CRs check details, revise if needed</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expect discussions only to ensure correctness of BL CRs, no new proposals (in this discussion)</w:t>
            </w:r>
          </w:p>
          <w:p w:rsidR="006E0F57" w:rsidRPr="00CA59CD" w:rsidRDefault="006E0F57" w:rsidP="0051060B">
            <w:pPr>
              <w:widowControl w:val="0"/>
              <w:spacing w:after="0"/>
              <w:ind w:left="144" w:hanging="144"/>
              <w:rPr>
                <w:rFonts w:asciiTheme="minorHAnsi" w:hAnsiTheme="minorHAnsi" w:cstheme="minorHAnsi"/>
                <w:color w:val="000000"/>
                <w:sz w:val="18"/>
                <w:szCs w:val="18"/>
              </w:rPr>
            </w:pPr>
            <w:r w:rsidRPr="00CA59CD">
              <w:rPr>
                <w:rFonts w:asciiTheme="minorHAnsi" w:hAnsiTheme="minorHAnsi" w:cstheme="minorHAnsi"/>
                <w:color w:val="000000"/>
                <w:sz w:val="18"/>
                <w:szCs w:val="18"/>
              </w:rPr>
              <w:t>(CMCC - moderator)</w:t>
            </w:r>
          </w:p>
          <w:p w:rsidR="0051060B" w:rsidRDefault="006E0F57" w:rsidP="00CA59CD">
            <w:pPr>
              <w:widowControl w:val="0"/>
              <w:spacing w:after="0"/>
              <w:ind w:left="144" w:hanging="144"/>
              <w:rPr>
                <w:rFonts w:asciiTheme="minorHAnsi" w:hAnsiTheme="minorHAnsi" w:cstheme="minorHAnsi"/>
                <w:sz w:val="18"/>
                <w:szCs w:val="18"/>
              </w:rPr>
            </w:pPr>
            <w:bookmarkStart w:id="1" w:name="_Hlk37786733"/>
            <w:r w:rsidRPr="00CA59CD">
              <w:rPr>
                <w:rFonts w:asciiTheme="minorHAnsi" w:hAnsiTheme="minorHAnsi" w:cstheme="minorHAnsi"/>
                <w:sz w:val="18"/>
                <w:szCs w:val="18"/>
              </w:rPr>
              <w:t>Summary of offline discussion</w:t>
            </w:r>
            <w:bookmarkEnd w:id="1"/>
            <w:r w:rsidRPr="00CA59CD">
              <w:rPr>
                <w:rFonts w:asciiTheme="minorHAnsi" w:hAnsiTheme="minorHAnsi" w:cstheme="minorHAnsi"/>
                <w:sz w:val="18"/>
                <w:szCs w:val="18"/>
              </w:rPr>
              <w:t xml:space="preserve"> </w:t>
            </w:r>
            <w:hyperlink r:id="rId28" w:history="1">
              <w:r w:rsidR="0051060B" w:rsidRPr="00CA59CD">
                <w:rPr>
                  <w:rStyle w:val="Hyperlink"/>
                  <w:rFonts w:asciiTheme="minorHAnsi" w:hAnsiTheme="minorHAnsi" w:cstheme="minorHAnsi"/>
                  <w:sz w:val="18"/>
                  <w:szCs w:val="18"/>
                </w:rPr>
                <w:t>R3-202461</w:t>
              </w:r>
            </w:hyperlink>
            <w:r w:rsidR="00CA59CD">
              <w:rPr>
                <w:rStyle w:val="Hyperlink"/>
                <w:rFonts w:asciiTheme="minorHAnsi" w:hAnsiTheme="minorHAnsi" w:cstheme="minorHAnsi"/>
                <w:sz w:val="18"/>
                <w:szCs w:val="18"/>
              </w:rPr>
              <w:t xml:space="preserve"> </w:t>
            </w:r>
            <w:r w:rsidR="00CA59CD">
              <w:rPr>
                <w:rFonts w:asciiTheme="minorHAnsi" w:hAnsiTheme="minorHAnsi" w:cstheme="minorHAnsi"/>
                <w:sz w:val="18"/>
                <w:szCs w:val="18"/>
              </w:rPr>
              <w:t>noted</w:t>
            </w:r>
          </w:p>
          <w:p w:rsidR="00CA59CD" w:rsidRPr="00CA59CD" w:rsidRDefault="00CA59CD" w:rsidP="00CA59CD">
            <w:pPr>
              <w:widowControl w:val="0"/>
              <w:spacing w:after="0"/>
              <w:ind w:left="144" w:hanging="144"/>
              <w:rPr>
                <w:rFonts w:asciiTheme="minorHAnsi" w:hAnsiTheme="minorHAnsi" w:cstheme="minorHAnsi"/>
                <w:sz w:val="18"/>
                <w:szCs w:val="18"/>
              </w:rPr>
            </w:pP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R3-201528,</w:t>
            </w:r>
            <w:r w:rsidR="00CA59CD">
              <w:rPr>
                <w:rFonts w:asciiTheme="minorHAnsi" w:eastAsia="SimSun" w:hAnsiTheme="minorHAnsi" w:cstheme="minorHAnsi"/>
                <w:color w:val="000000"/>
                <w:sz w:val="18"/>
                <w:szCs w:val="18"/>
                <w:lang w:eastAsia="zh-CN"/>
              </w:rPr>
              <w:t xml:space="preserve">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R3-201555,</w:t>
            </w:r>
            <w:r w:rsidR="00CA59CD">
              <w:rPr>
                <w:rFonts w:asciiTheme="minorHAnsi" w:eastAsia="SimSun" w:hAnsiTheme="minorHAnsi" w:cstheme="minorHAnsi"/>
                <w:color w:val="000000"/>
                <w:sz w:val="18"/>
                <w:szCs w:val="18"/>
                <w:lang w:eastAsia="zh-CN"/>
              </w:rPr>
              <w:t xml:space="preserve">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R3-201556,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R3-201557,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R3-201558,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R3-201566,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b/>
                <w:bCs/>
                <w:color w:val="00B050"/>
                <w:sz w:val="18"/>
                <w:szCs w:val="18"/>
                <w:lang w:eastAsia="zh-CN"/>
              </w:rPr>
            </w:pPr>
            <w:r w:rsidRPr="00CA59CD">
              <w:rPr>
                <w:rFonts w:asciiTheme="minorHAnsi" w:eastAsia="SimSun" w:hAnsiTheme="minorHAnsi" w:cstheme="minorHAnsi"/>
                <w:color w:val="000000"/>
                <w:sz w:val="18"/>
                <w:szCs w:val="18"/>
                <w:lang w:eastAsia="zh-CN"/>
              </w:rPr>
              <w:t>R3-201569,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hAnsiTheme="minorHAnsi" w:cstheme="minorHAnsi"/>
                <w:iCs/>
                <w:sz w:val="18"/>
                <w:szCs w:val="18"/>
              </w:rPr>
              <w:t>R3-201574</w:t>
            </w:r>
            <w:r w:rsidRPr="00CA59CD">
              <w:rPr>
                <w:rFonts w:asciiTheme="minorHAnsi" w:hAnsiTheme="minorHAnsi" w:cstheme="minorHAnsi"/>
                <w:iCs/>
                <w:sz w:val="18"/>
                <w:szCs w:val="18"/>
                <w:lang w:eastAsia="zh-CN"/>
              </w:rPr>
              <w:t xml:space="preserve">,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R3-201608,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R3-201609,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R3-201610,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R3-201611,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R3-201612,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R3-201613,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R3-201614,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b/>
                <w:bCs/>
                <w:color w:val="00B050"/>
                <w:sz w:val="18"/>
                <w:szCs w:val="18"/>
                <w:lang w:eastAsia="zh-CN"/>
              </w:rPr>
            </w:pPr>
            <w:r w:rsidRPr="00CA59CD">
              <w:rPr>
                <w:rFonts w:asciiTheme="minorHAnsi" w:eastAsia="SimSun" w:hAnsiTheme="minorHAnsi" w:cstheme="minorHAnsi"/>
                <w:color w:val="000000"/>
                <w:sz w:val="18"/>
                <w:szCs w:val="18"/>
                <w:lang w:eastAsia="zh-CN"/>
              </w:rPr>
              <w:t>R3-201615,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 xml:space="preserve">R3-201616,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eastAsia="SimSun" w:hAnsiTheme="minorHAnsi" w:cstheme="minorHAnsi"/>
                <w:color w:val="000000"/>
                <w:sz w:val="18"/>
                <w:szCs w:val="18"/>
                <w:lang w:eastAsia="zh-CN"/>
              </w:rPr>
              <w:t>R3-201617,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b/>
                <w:bCs/>
                <w:color w:val="00B050"/>
                <w:sz w:val="18"/>
                <w:szCs w:val="18"/>
                <w:lang w:eastAsia="zh-CN"/>
              </w:rPr>
            </w:pPr>
            <w:r w:rsidRPr="00CA59CD">
              <w:rPr>
                <w:rFonts w:asciiTheme="minorHAnsi" w:eastAsia="SimSun" w:hAnsiTheme="minorHAnsi" w:cstheme="minorHAnsi"/>
                <w:color w:val="000000"/>
                <w:sz w:val="18"/>
                <w:szCs w:val="18"/>
                <w:lang w:eastAsia="zh-CN"/>
              </w:rPr>
              <w:t>R3-201618, </w:t>
            </w:r>
            <w:r w:rsidRPr="00CA59CD">
              <w:rPr>
                <w:rFonts w:asciiTheme="minorHAnsi" w:eastAsia="SimSun" w:hAnsiTheme="minorHAnsi" w:cstheme="minorHAnsi"/>
                <w:b/>
                <w:bCs/>
                <w:color w:val="00B050"/>
                <w:sz w:val="18"/>
                <w:szCs w:val="18"/>
                <w:lang w:eastAsia="zh-CN"/>
              </w:rPr>
              <w:t>endorsed as BL CR</w:t>
            </w:r>
          </w:p>
          <w:p w:rsidR="004D5062" w:rsidRPr="00CA59CD" w:rsidRDefault="004D5062" w:rsidP="004D5062">
            <w:pPr>
              <w:shd w:val="clear" w:color="auto" w:fill="FFFFFF"/>
              <w:ind w:left="360"/>
              <w:rPr>
                <w:rFonts w:asciiTheme="minorHAnsi" w:eastAsia="SimSun" w:hAnsiTheme="minorHAnsi" w:cstheme="minorHAnsi"/>
                <w:color w:val="000000"/>
                <w:sz w:val="18"/>
                <w:szCs w:val="18"/>
                <w:lang w:eastAsia="zh-CN"/>
              </w:rPr>
            </w:pPr>
            <w:r w:rsidRPr="00CA59CD">
              <w:rPr>
                <w:rFonts w:asciiTheme="minorHAnsi" w:hAnsiTheme="minorHAnsi" w:cstheme="minorHAnsi"/>
                <w:color w:val="000000"/>
                <w:sz w:val="18"/>
                <w:szCs w:val="18"/>
                <w:shd w:val="clear" w:color="auto" w:fill="FFFFFF"/>
              </w:rPr>
              <w:t>R3-201619,</w:t>
            </w:r>
            <w:r w:rsidRPr="00CA59CD">
              <w:rPr>
                <w:rStyle w:val="apple-converted-space"/>
                <w:rFonts w:asciiTheme="minorHAnsi" w:hAnsiTheme="minorHAnsi" w:cstheme="minorHAnsi"/>
                <w:color w:val="000000"/>
                <w:sz w:val="18"/>
                <w:szCs w:val="18"/>
                <w:shd w:val="clear" w:color="auto" w:fill="FFFFFF"/>
              </w:rPr>
              <w:t> </w:t>
            </w:r>
            <w:r w:rsidRPr="00CA59CD">
              <w:rPr>
                <w:rFonts w:asciiTheme="minorHAnsi" w:eastAsia="Microsoft YaHei UI" w:hAnsiTheme="minorHAnsi" w:cstheme="minorHAnsi"/>
                <w:b/>
                <w:bCs/>
                <w:color w:val="00B050"/>
                <w:sz w:val="18"/>
                <w:szCs w:val="18"/>
                <w:shd w:val="clear" w:color="auto" w:fill="FFFFFF"/>
              </w:rPr>
              <w:t>endorsed as BL CR</w:t>
            </w:r>
          </w:p>
          <w:p w:rsidR="004D5062" w:rsidRPr="00CA59CD" w:rsidRDefault="004D5062" w:rsidP="004D5062">
            <w:pPr>
              <w:spacing w:after="0"/>
              <w:rPr>
                <w:rFonts w:asciiTheme="minorHAnsi" w:hAnsiTheme="minorHAnsi" w:cstheme="minorHAnsi"/>
                <w:sz w:val="18"/>
                <w:szCs w:val="18"/>
                <w:lang w:eastAsia="zh-CN"/>
              </w:rPr>
            </w:pPr>
            <w:r w:rsidRPr="00CA59CD">
              <w:rPr>
                <w:rFonts w:asciiTheme="minorHAnsi" w:hAnsiTheme="minorHAnsi" w:cstheme="minorHAnsi"/>
                <w:sz w:val="18"/>
                <w:szCs w:val="18"/>
                <w:lang w:eastAsia="zh-CN"/>
              </w:rPr>
              <w:t>E///: s</w:t>
            </w:r>
            <w:r w:rsidR="00CA59CD">
              <w:rPr>
                <w:rFonts w:asciiTheme="minorHAnsi" w:hAnsiTheme="minorHAnsi" w:cstheme="minorHAnsi"/>
                <w:sz w:val="18"/>
                <w:szCs w:val="18"/>
                <w:lang w:eastAsia="zh-CN"/>
              </w:rPr>
              <w:t>o</w:t>
            </w:r>
            <w:r w:rsidRPr="00CA59CD">
              <w:rPr>
                <w:rFonts w:asciiTheme="minorHAnsi" w:hAnsiTheme="minorHAnsi" w:cstheme="minorHAnsi"/>
                <w:sz w:val="18"/>
                <w:szCs w:val="18"/>
                <w:lang w:eastAsia="zh-CN"/>
              </w:rPr>
              <w:t>me comments have not been addressed</w:t>
            </w:r>
          </w:p>
          <w:p w:rsidR="004D5062" w:rsidRPr="00CA59CD" w:rsidRDefault="004D5062" w:rsidP="004D5062">
            <w:pPr>
              <w:spacing w:after="0"/>
              <w:rPr>
                <w:rFonts w:asciiTheme="minorHAnsi" w:hAnsiTheme="minorHAnsi" w:cstheme="minorHAnsi"/>
                <w:sz w:val="18"/>
                <w:szCs w:val="18"/>
                <w:lang w:eastAsia="zh-CN"/>
              </w:rPr>
            </w:pPr>
            <w:r w:rsidRPr="00CA59CD">
              <w:rPr>
                <w:rFonts w:asciiTheme="minorHAnsi" w:hAnsiTheme="minorHAnsi" w:cstheme="minorHAnsi"/>
                <w:sz w:val="18"/>
                <w:szCs w:val="18"/>
                <w:lang w:eastAsia="zh-CN"/>
              </w:rPr>
              <w:t xml:space="preserve">CMCC: comments on X2 BL CR for MDT </w:t>
            </w:r>
            <w:r w:rsidR="00CA59CD">
              <w:rPr>
                <w:rFonts w:asciiTheme="minorHAnsi" w:hAnsiTheme="minorHAnsi" w:cstheme="minorHAnsi"/>
                <w:sz w:val="18"/>
                <w:szCs w:val="18"/>
                <w:lang w:eastAsia="zh-CN"/>
              </w:rPr>
              <w:t xml:space="preserve">received </w:t>
            </w:r>
            <w:r w:rsidRPr="00CA59CD">
              <w:rPr>
                <w:rFonts w:asciiTheme="minorHAnsi" w:hAnsiTheme="minorHAnsi" w:cstheme="minorHAnsi"/>
                <w:sz w:val="18"/>
                <w:szCs w:val="18"/>
                <w:lang w:eastAsia="zh-CN"/>
              </w:rPr>
              <w:t xml:space="preserve">from E///, not </w:t>
            </w:r>
            <w:r w:rsidR="00CA59CD" w:rsidRPr="00CA59CD">
              <w:rPr>
                <w:rFonts w:asciiTheme="minorHAnsi" w:hAnsiTheme="minorHAnsi" w:cstheme="minorHAnsi"/>
                <w:sz w:val="18"/>
                <w:szCs w:val="18"/>
                <w:lang w:eastAsia="zh-CN"/>
              </w:rPr>
              <w:t>ack</w:t>
            </w:r>
            <w:r w:rsidR="00CA59CD">
              <w:rPr>
                <w:rFonts w:asciiTheme="minorHAnsi" w:hAnsiTheme="minorHAnsi" w:cstheme="minorHAnsi"/>
                <w:sz w:val="18"/>
                <w:szCs w:val="18"/>
                <w:lang w:eastAsia="zh-CN"/>
              </w:rPr>
              <w:t>nowledged</w:t>
            </w:r>
            <w:r w:rsidRPr="00CA59CD">
              <w:rPr>
                <w:rFonts w:asciiTheme="minorHAnsi" w:hAnsiTheme="minorHAnsi" w:cstheme="minorHAnsi"/>
                <w:sz w:val="18"/>
                <w:szCs w:val="18"/>
                <w:lang w:eastAsia="zh-CN"/>
              </w:rPr>
              <w:t xml:space="preserve"> by Nokia</w:t>
            </w:r>
          </w:p>
          <w:p w:rsidR="004D5062" w:rsidRPr="00CA59CD" w:rsidRDefault="004D5062" w:rsidP="004D5062">
            <w:pPr>
              <w:spacing w:after="0"/>
              <w:rPr>
                <w:rFonts w:asciiTheme="minorHAnsi" w:hAnsiTheme="minorHAnsi" w:cstheme="minorHAnsi"/>
                <w:sz w:val="18"/>
                <w:szCs w:val="18"/>
                <w:lang w:eastAsia="zh-CN"/>
              </w:rPr>
            </w:pPr>
          </w:p>
          <w:p w:rsidR="004D5062" w:rsidRPr="00CA59CD" w:rsidRDefault="004D5062" w:rsidP="004D5062">
            <w:pPr>
              <w:spacing w:after="0"/>
              <w:rPr>
                <w:rFonts w:asciiTheme="minorHAnsi" w:hAnsiTheme="minorHAnsi" w:cstheme="minorHAnsi"/>
                <w:sz w:val="18"/>
                <w:szCs w:val="18"/>
                <w:lang w:eastAsia="zh-CN"/>
              </w:rPr>
            </w:pPr>
            <w:r w:rsidRPr="00CA59CD">
              <w:rPr>
                <w:rFonts w:asciiTheme="minorHAnsi" w:hAnsiTheme="minorHAnsi" w:cstheme="minorHAnsi"/>
                <w:sz w:val="18"/>
                <w:szCs w:val="18"/>
                <w:lang w:eastAsia="zh-CN"/>
              </w:rPr>
              <w:t>These are the same BL CRs as endorsed previously; corrections will be taken as TP</w:t>
            </w:r>
          </w:p>
          <w:p w:rsidR="004D5062" w:rsidRPr="00CA59CD" w:rsidRDefault="004D5062" w:rsidP="004D5062">
            <w:pPr>
              <w:spacing w:after="0"/>
              <w:rPr>
                <w:rFonts w:asciiTheme="minorHAnsi" w:hAnsiTheme="minorHAnsi" w:cstheme="minorHAnsi"/>
                <w:sz w:val="18"/>
                <w:szCs w:val="18"/>
                <w:lang w:eastAsia="zh-CN"/>
              </w:rPr>
            </w:pPr>
          </w:p>
          <w:p w:rsidR="00CA59CD" w:rsidRDefault="00CA59CD" w:rsidP="00CA59CD">
            <w:pPr>
              <w:suppressAutoHyphens w:val="0"/>
              <w:spacing w:after="120" w:line="240" w:lineRule="auto"/>
              <w:rPr>
                <w:rFonts w:asciiTheme="minorHAnsi" w:eastAsia="SimSun" w:hAnsiTheme="minorHAnsi" w:cstheme="minorHAnsi"/>
                <w:sz w:val="18"/>
                <w:szCs w:val="18"/>
                <w:lang w:eastAsia="zh-CN"/>
              </w:rPr>
            </w:pPr>
          </w:p>
          <w:p w:rsidR="004D5062" w:rsidRPr="00CA59CD" w:rsidRDefault="00CA59CD" w:rsidP="00CA59CD">
            <w:pPr>
              <w:suppressAutoHyphens w:val="0"/>
              <w:spacing w:after="120" w:line="240" w:lineRule="auto"/>
              <w:rPr>
                <w:rFonts w:asciiTheme="minorHAnsi" w:eastAsia="SimSun" w:hAnsiTheme="minorHAnsi" w:cstheme="minorHAnsi"/>
                <w:color w:val="00B050"/>
                <w:sz w:val="18"/>
                <w:szCs w:val="18"/>
                <w:lang w:eastAsia="zh-CN"/>
              </w:rPr>
            </w:pPr>
            <w:r>
              <w:rPr>
                <w:rFonts w:asciiTheme="minorHAnsi" w:eastAsia="SimSun" w:hAnsiTheme="minorHAnsi" w:cstheme="minorHAnsi"/>
                <w:sz w:val="18"/>
                <w:szCs w:val="18"/>
                <w:lang w:eastAsia="zh-CN"/>
              </w:rPr>
              <w:t>R</w:t>
            </w:r>
            <w:r w:rsidR="004D5062" w:rsidRPr="00CA59CD">
              <w:rPr>
                <w:rFonts w:asciiTheme="minorHAnsi" w:eastAsia="SimSun" w:hAnsiTheme="minorHAnsi" w:cstheme="minorHAnsi"/>
                <w:sz w:val="18"/>
                <w:szCs w:val="18"/>
                <w:lang w:eastAsia="zh-CN"/>
              </w:rPr>
              <w:t xml:space="preserve">eply LS to SA5 in </w:t>
            </w:r>
            <w:hyperlink r:id="rId29" w:history="1">
              <w:r w:rsidR="004D5062" w:rsidRPr="00CA59CD">
                <w:rPr>
                  <w:rStyle w:val="Hyperlink"/>
                  <w:rFonts w:asciiTheme="minorHAnsi" w:eastAsia="SimSun" w:hAnsiTheme="minorHAnsi" w:cstheme="minorHAnsi"/>
                  <w:sz w:val="18"/>
                  <w:szCs w:val="18"/>
                  <w:lang w:eastAsia="zh-CN"/>
                </w:rPr>
                <w:t>R3-202627</w:t>
              </w:r>
            </w:hyperlink>
          </w:p>
          <w:p w:rsidR="004D5062" w:rsidRPr="00CA59CD" w:rsidRDefault="00CA59CD" w:rsidP="004D5062">
            <w:pPr>
              <w:suppressAutoHyphens w:val="0"/>
              <w:spacing w:after="120" w:line="240" w:lineRule="auto"/>
              <w:rPr>
                <w:rFonts w:asciiTheme="minorHAnsi" w:hAnsiTheme="minorHAnsi" w:cstheme="minorHAnsi"/>
                <w:sz w:val="18"/>
                <w:szCs w:val="18"/>
                <w:lang w:eastAsia="zh-CN"/>
              </w:rPr>
            </w:pPr>
            <w:r>
              <w:rPr>
                <w:rFonts w:asciiTheme="minorHAnsi" w:eastAsia="SimSun" w:hAnsiTheme="minorHAnsi" w:cstheme="minorHAnsi"/>
                <w:sz w:val="18"/>
                <w:szCs w:val="18"/>
                <w:lang w:eastAsia="zh-CN"/>
              </w:rPr>
              <w:t xml:space="preserve">  Fix the </w:t>
            </w:r>
            <w:r w:rsidR="004D5062" w:rsidRPr="00CA59CD">
              <w:rPr>
                <w:rFonts w:asciiTheme="minorHAnsi" w:eastAsia="SimSun" w:hAnsiTheme="minorHAnsi" w:cstheme="minorHAnsi"/>
                <w:sz w:val="18"/>
                <w:szCs w:val="18"/>
                <w:lang w:eastAsia="zh-CN"/>
              </w:rPr>
              <w:t>typo in “</w:t>
            </w:r>
            <w:r w:rsidR="004D5062" w:rsidRPr="00CA59CD">
              <w:rPr>
                <w:rFonts w:asciiTheme="minorHAnsi" w:hAnsiTheme="minorHAnsi" w:cstheme="minorHAnsi"/>
                <w:sz w:val="18"/>
                <w:szCs w:val="18"/>
                <w:lang w:eastAsia="zh-CN"/>
              </w:rPr>
              <w:t>would thanks”</w:t>
            </w:r>
          </w:p>
          <w:p w:rsidR="00CA59CD" w:rsidRDefault="00CA59CD" w:rsidP="00CA59CD">
            <w:pPr>
              <w:suppressAutoHyphens w:val="0"/>
              <w:spacing w:after="120" w:line="240" w:lineRule="auto"/>
            </w:pPr>
            <w:r>
              <w:rPr>
                <w:rFonts w:asciiTheme="minorHAnsi" w:hAnsiTheme="minorHAnsi" w:cstheme="minorHAnsi"/>
                <w:sz w:val="18"/>
                <w:szCs w:val="18"/>
                <w:lang w:eastAsia="zh-CN"/>
              </w:rPr>
              <w:t xml:space="preserve">  </w:t>
            </w:r>
            <w:r w:rsidR="004D5062" w:rsidRPr="00CA59CD">
              <w:rPr>
                <w:rFonts w:asciiTheme="minorHAnsi" w:hAnsiTheme="minorHAnsi" w:cstheme="minorHAnsi"/>
                <w:sz w:val="18"/>
                <w:szCs w:val="18"/>
                <w:lang w:eastAsia="zh-CN"/>
              </w:rPr>
              <w:t xml:space="preserve">Final in </w:t>
            </w:r>
            <w:hyperlink r:id="rId30" w:history="1">
              <w:r w:rsidR="004D5062" w:rsidRPr="00CA59CD">
                <w:rPr>
                  <w:rStyle w:val="Hyperlink"/>
                  <w:rFonts w:asciiTheme="minorHAnsi" w:hAnsiTheme="minorHAnsi" w:cstheme="minorHAnsi"/>
                  <w:sz w:val="18"/>
                  <w:szCs w:val="18"/>
                  <w:lang w:eastAsia="zh-CN"/>
                </w:rPr>
                <w:t>R3-202630</w:t>
              </w:r>
            </w:hyperlink>
          </w:p>
          <w:p w:rsidR="004D5062" w:rsidRPr="00CA59CD" w:rsidRDefault="004D5062" w:rsidP="00CA59CD">
            <w:pPr>
              <w:suppressAutoHyphens w:val="0"/>
              <w:spacing w:after="120" w:line="240" w:lineRule="auto"/>
              <w:rPr>
                <w:rFonts w:asciiTheme="minorHAnsi" w:hAnsiTheme="minorHAnsi" w:cstheme="minorHAnsi"/>
                <w:b/>
                <w:bCs/>
                <w:sz w:val="18"/>
                <w:szCs w:val="18"/>
                <w:lang w:eastAsia="zh-CN"/>
              </w:rPr>
            </w:pPr>
            <w:r w:rsidRPr="00CA59CD">
              <w:rPr>
                <w:rFonts w:asciiTheme="minorHAnsi" w:hAnsiTheme="minorHAnsi" w:cstheme="minorHAnsi"/>
                <w:b/>
                <w:bCs/>
                <w:color w:val="008000"/>
                <w:sz w:val="18"/>
                <w:szCs w:val="18"/>
                <w:lang w:eastAsia="zh-CN"/>
              </w:rPr>
              <w:t>Agreed unseen</w:t>
            </w:r>
          </w:p>
          <w:p w:rsidR="004D5062" w:rsidRPr="00CA59CD" w:rsidRDefault="004D5062" w:rsidP="004D5062">
            <w:pPr>
              <w:suppressAutoHyphens w:val="0"/>
              <w:spacing w:after="120" w:line="240" w:lineRule="auto"/>
              <w:rPr>
                <w:rFonts w:asciiTheme="minorHAnsi" w:eastAsia="SimSun" w:hAnsiTheme="minorHAnsi" w:cstheme="minorHAnsi"/>
                <w:b/>
                <w:bCs/>
                <w:sz w:val="18"/>
                <w:szCs w:val="18"/>
                <w:lang w:eastAsia="zh-CN"/>
              </w:rPr>
            </w:pPr>
          </w:p>
          <w:p w:rsidR="004D5062" w:rsidRPr="00CA59CD" w:rsidRDefault="004D5062" w:rsidP="004D5062">
            <w:pPr>
              <w:rPr>
                <w:rFonts w:asciiTheme="minorHAnsi" w:hAnsiTheme="minorHAnsi" w:cstheme="minorHAnsi"/>
                <w:sz w:val="18"/>
                <w:szCs w:val="18"/>
                <w:lang w:eastAsia="zh-CN"/>
              </w:rPr>
            </w:pPr>
            <w:r w:rsidRPr="00CA59CD">
              <w:rPr>
                <w:rFonts w:asciiTheme="minorHAnsi" w:eastAsia="SimSun" w:hAnsiTheme="minorHAnsi" w:cstheme="minorHAnsi"/>
                <w:b/>
                <w:bCs/>
                <w:color w:val="00B050"/>
                <w:sz w:val="18"/>
                <w:szCs w:val="18"/>
                <w:lang w:eastAsia="zh-CN"/>
              </w:rPr>
              <w:t xml:space="preserve">Add the missing </w:t>
            </w:r>
            <w:r w:rsidRPr="00CA59CD">
              <w:rPr>
                <w:rFonts w:asciiTheme="minorHAnsi" w:eastAsia="SimSun" w:hAnsiTheme="minorHAnsi" w:cstheme="minorHAnsi"/>
                <w:b/>
                <w:bCs/>
                <w:i/>
                <w:color w:val="00B050"/>
                <w:sz w:val="18"/>
                <w:szCs w:val="18"/>
                <w:lang w:eastAsia="zh-CN"/>
              </w:rPr>
              <w:t>Registration Request</w:t>
            </w:r>
            <w:r w:rsidRPr="00CA59CD">
              <w:rPr>
                <w:rFonts w:asciiTheme="minorHAnsi" w:eastAsia="SimSun" w:hAnsiTheme="minorHAnsi" w:cstheme="minorHAnsi"/>
                <w:b/>
                <w:bCs/>
                <w:color w:val="00B050"/>
                <w:sz w:val="18"/>
                <w:szCs w:val="18"/>
                <w:lang w:eastAsia="zh-CN"/>
              </w:rPr>
              <w:t xml:space="preserve"> IE in tabular (9.2.1.X1) at next update for SON E1 BLCR.</w:t>
            </w:r>
          </w:p>
          <w:p w:rsidR="004D5062" w:rsidRPr="00CA59CD" w:rsidRDefault="004D5062" w:rsidP="0051060B">
            <w:pPr>
              <w:widowControl w:val="0"/>
              <w:spacing w:after="0"/>
              <w:rPr>
                <w:rFonts w:asciiTheme="minorHAnsi" w:hAnsiTheme="minorHAnsi" w:cstheme="minorHAnsi"/>
                <w:sz w:val="18"/>
                <w:szCs w:val="18"/>
              </w:rPr>
            </w:pP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rsidR="006E0F57" w:rsidRDefault="006E0F57" w:rsidP="0051060B">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lastRenderedPageBreak/>
              <w:t>10.2. Signaling Support for SON</w:t>
            </w:r>
          </w:p>
          <w:p w:rsidR="006E0F57" w:rsidRDefault="006E0F57" w:rsidP="0051060B">
            <w:pPr>
              <w:spacing w:after="0"/>
              <w:rPr>
                <w:rFonts w:ascii="Calibri" w:hAnsi="Calibri" w:cs="Calibri"/>
                <w:kern w:val="2"/>
              </w:rPr>
            </w:pPr>
            <w:r>
              <w:rPr>
                <w:rFonts w:ascii="Calibri" w:hAnsi="Calibri" w:cs="Calibri"/>
                <w:i/>
                <w:color w:val="FF0000"/>
                <w:kern w:val="2"/>
                <w:sz w:val="16"/>
                <w:szCs w:val="16"/>
              </w:rPr>
              <w:t>In cooperation with RAN2</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10.2.1. Mobility Robustness Optimization</w:t>
            </w:r>
          </w:p>
          <w:p w:rsidR="006E0F57" w:rsidRDefault="006E0F57" w:rsidP="0051060B">
            <w:pPr>
              <w:spacing w:after="0"/>
              <w:rPr>
                <w:b/>
                <w:color w:val="D60093"/>
              </w:rPr>
            </w:pPr>
            <w:r>
              <w:rPr>
                <w:b/>
                <w:color w:val="D60093"/>
              </w:rPr>
              <w:t>QUOTA: 7</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Both intra- and inter-system</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Introduce failure indication message and HO report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(message names can be revised offline)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mobility information of source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 should be included in HANDOVER REQUEST message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rsidR="006E0F57" w:rsidRDefault="006E0F57" w:rsidP="0051060B">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t>10.2.1.1. Intra-System and Inter-System Connection Failure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Intra-system:</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rsidR="006E0F57" w:rsidRDefault="006E0F57" w:rsidP="0051060B">
            <w:pPr>
              <w:spacing w:after="0"/>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1" w:history="1">
              <w:r w:rsidR="0051060B">
                <w:rPr>
                  <w:rStyle w:val="Hyperlink"/>
                  <w:rFonts w:ascii="Calibri" w:hAnsi="Calibri" w:cs="Calibri"/>
                  <w:sz w:val="18"/>
                  <w:szCs w:val="24"/>
                  <w:highlight w:val="yellow"/>
                </w:rPr>
                <w:t>R3-201515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Reply LS on Information Needed for MRO in UE RLF Report (3GPP RAN2,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LS in</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10.2.1.1</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2" w:history="1">
              <w:r w:rsidR="0051060B">
                <w:rPr>
                  <w:rStyle w:val="Hyperlink"/>
                  <w:rFonts w:ascii="Calibri" w:hAnsi="Calibri" w:cs="Calibri"/>
                  <w:sz w:val="18"/>
                  <w:szCs w:val="24"/>
                  <w:highlight w:val="yellow"/>
                </w:rPr>
                <w:t>R3-201735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3" w:history="1">
              <w:r w:rsidR="0051060B">
                <w:rPr>
                  <w:rStyle w:val="Hyperlink"/>
                  <w:rFonts w:ascii="Calibri" w:hAnsi="Calibri" w:cs="Calibri"/>
                  <w:sz w:val="18"/>
                  <w:szCs w:val="24"/>
                  <w:highlight w:val="yellow"/>
                </w:rPr>
                <w:t>R3-201736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4" w:history="1">
              <w:r w:rsidR="0051060B">
                <w:rPr>
                  <w:rStyle w:val="Hyperlink"/>
                  <w:rFonts w:ascii="Calibri" w:hAnsi="Calibri" w:cs="Calibri"/>
                  <w:sz w:val="18"/>
                  <w:szCs w:val="24"/>
                  <w:highlight w:val="yellow"/>
                </w:rPr>
                <w:t>R3-201737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5" w:history="1">
              <w:r w:rsidR="0051060B">
                <w:rPr>
                  <w:rStyle w:val="Hyperlink"/>
                  <w:rFonts w:ascii="Calibri" w:hAnsi="Calibri" w:cs="Calibri"/>
                  <w:sz w:val="18"/>
                  <w:szCs w:val="24"/>
                  <w:highlight w:val="yellow"/>
                </w:rPr>
                <w:t>R3-201929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support of intra-system and inter-system MRO (</w:t>
            </w:r>
            <w:proofErr w:type="gramStart"/>
            <w:r w:rsidRPr="00D63844">
              <w:rPr>
                <w:rFonts w:ascii="Calibri" w:hAnsi="Calibri" w:cs="Calibri"/>
                <w:sz w:val="18"/>
                <w:szCs w:val="24"/>
              </w:rPr>
              <w:t>CATT,CMCC</w:t>
            </w:r>
            <w:proofErr w:type="gramEnd"/>
            <w:r w:rsidRPr="00D63844">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6" w:history="1">
              <w:r w:rsidR="0051060B">
                <w:rPr>
                  <w:rStyle w:val="Hyperlink"/>
                  <w:rFonts w:ascii="Calibri" w:hAnsi="Calibri" w:cs="Calibri"/>
                  <w:sz w:val="18"/>
                  <w:szCs w:val="24"/>
                  <w:highlight w:val="yellow"/>
                </w:rPr>
                <w:t>R3-201930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[Draft]LS to RAN2 on support of MRO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LS out</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7" w:history="1">
              <w:r w:rsidR="0051060B">
                <w:rPr>
                  <w:rStyle w:val="Hyperlink"/>
                  <w:rFonts w:ascii="Calibri" w:hAnsi="Calibri" w:cs="Calibri"/>
                  <w:sz w:val="18"/>
                  <w:szCs w:val="24"/>
                  <w:highlight w:val="yellow"/>
                </w:rPr>
                <w:t>R3-201931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Discussion on </w:t>
            </w:r>
            <w:proofErr w:type="spellStart"/>
            <w:r w:rsidRPr="00D63844">
              <w:rPr>
                <w:rFonts w:ascii="Calibri" w:hAnsi="Calibri" w:cs="Calibri"/>
                <w:sz w:val="18"/>
                <w:szCs w:val="24"/>
              </w:rPr>
              <w:t>tranfer</w:t>
            </w:r>
            <w:proofErr w:type="spellEnd"/>
            <w:r w:rsidRPr="00D63844">
              <w:rPr>
                <w:rFonts w:ascii="Calibri" w:hAnsi="Calibri" w:cs="Calibri"/>
                <w:sz w:val="18"/>
                <w:szCs w:val="24"/>
              </w:rPr>
              <w:t xml:space="preserve"> of </w:t>
            </w:r>
            <w:proofErr w:type="spellStart"/>
            <w:r w:rsidRPr="00D63844">
              <w:rPr>
                <w:rFonts w:ascii="Calibri" w:hAnsi="Calibri" w:cs="Calibri"/>
                <w:sz w:val="18"/>
                <w:szCs w:val="24"/>
              </w:rPr>
              <w:t>RAReport</w:t>
            </w:r>
            <w:proofErr w:type="spellEnd"/>
            <w:r w:rsidRPr="00D63844">
              <w:rPr>
                <w:rFonts w:ascii="Calibri" w:hAnsi="Calibri" w:cs="Calibri"/>
                <w:sz w:val="18"/>
                <w:szCs w:val="24"/>
              </w:rPr>
              <w:t xml:space="preserve"> and </w:t>
            </w:r>
            <w:proofErr w:type="spellStart"/>
            <w:r w:rsidRPr="00D63844">
              <w:rPr>
                <w:rFonts w:ascii="Calibri" w:hAnsi="Calibri" w:cs="Calibri"/>
                <w:sz w:val="18"/>
                <w:szCs w:val="24"/>
              </w:rPr>
              <w:t>ConnEstFailReport</w:t>
            </w:r>
            <w:proofErr w:type="spellEnd"/>
            <w:r w:rsidRPr="00D63844">
              <w:rPr>
                <w:rFonts w:ascii="Calibri" w:hAnsi="Calibri" w:cs="Calibri"/>
                <w:sz w:val="18"/>
                <w:szCs w:val="24"/>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8" w:history="1">
              <w:r w:rsidR="0051060B">
                <w:rPr>
                  <w:rStyle w:val="Hyperlink"/>
                  <w:rFonts w:ascii="Calibri" w:hAnsi="Calibri" w:cs="Calibri"/>
                  <w:sz w:val="18"/>
                  <w:szCs w:val="24"/>
                  <w:highlight w:val="yellow"/>
                </w:rPr>
                <w:t>R3-201932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on SON BLCR for </w:t>
            </w:r>
            <w:proofErr w:type="gramStart"/>
            <w:r w:rsidRPr="00D63844">
              <w:rPr>
                <w:rFonts w:ascii="Calibri" w:hAnsi="Calibri" w:cs="Calibri"/>
                <w:sz w:val="18"/>
                <w:szCs w:val="24"/>
              </w:rPr>
              <w:t>38.413)Addition</w:t>
            </w:r>
            <w:proofErr w:type="gramEnd"/>
            <w:r w:rsidRPr="00D63844">
              <w:rPr>
                <w:rFonts w:ascii="Calibri" w:hAnsi="Calibri" w:cs="Calibri"/>
                <w:sz w:val="18"/>
                <w:szCs w:val="24"/>
              </w:rPr>
              <w:t xml:space="preserve"> of </w:t>
            </w:r>
            <w:proofErr w:type="spellStart"/>
            <w:r w:rsidRPr="00D63844">
              <w:rPr>
                <w:rFonts w:ascii="Calibri" w:hAnsi="Calibri" w:cs="Calibri"/>
                <w:sz w:val="18"/>
                <w:szCs w:val="24"/>
              </w:rPr>
              <w:t>RAReport</w:t>
            </w:r>
            <w:proofErr w:type="spellEnd"/>
            <w:r w:rsidRPr="00D63844">
              <w:rPr>
                <w:rFonts w:ascii="Calibri" w:hAnsi="Calibri" w:cs="Calibri"/>
                <w:sz w:val="18"/>
                <w:szCs w:val="24"/>
              </w:rPr>
              <w:t xml:space="preserve"> and </w:t>
            </w:r>
            <w:proofErr w:type="spellStart"/>
            <w:r w:rsidRPr="00D63844">
              <w:rPr>
                <w:rFonts w:ascii="Calibri" w:hAnsi="Calibri" w:cs="Calibri"/>
                <w:sz w:val="18"/>
                <w:szCs w:val="24"/>
              </w:rPr>
              <w:t>ConnEstFailReport</w:t>
            </w:r>
            <w:proofErr w:type="spellEnd"/>
            <w:r w:rsidRPr="00D63844">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39" w:history="1">
              <w:r w:rsidR="0051060B">
                <w:rPr>
                  <w:rStyle w:val="Hyperlink"/>
                  <w:rFonts w:ascii="Calibri" w:hAnsi="Calibri" w:cs="Calibri"/>
                  <w:sz w:val="18"/>
                  <w:szCs w:val="24"/>
                  <w:highlight w:val="yellow"/>
                </w:rPr>
                <w:t>R3-201933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on SON BLCR for </w:t>
            </w:r>
            <w:proofErr w:type="gramStart"/>
            <w:r w:rsidRPr="00D63844">
              <w:rPr>
                <w:rFonts w:ascii="Calibri" w:hAnsi="Calibri" w:cs="Calibri"/>
                <w:sz w:val="18"/>
                <w:szCs w:val="24"/>
              </w:rPr>
              <w:t>38.423)Addition</w:t>
            </w:r>
            <w:proofErr w:type="gramEnd"/>
            <w:r w:rsidRPr="00D63844">
              <w:rPr>
                <w:rFonts w:ascii="Calibri" w:hAnsi="Calibri" w:cs="Calibri"/>
                <w:sz w:val="18"/>
                <w:szCs w:val="24"/>
              </w:rPr>
              <w:t xml:space="preserve"> of </w:t>
            </w:r>
            <w:proofErr w:type="spellStart"/>
            <w:r w:rsidRPr="00D63844">
              <w:rPr>
                <w:rFonts w:ascii="Calibri" w:hAnsi="Calibri" w:cs="Calibri"/>
                <w:sz w:val="18"/>
                <w:szCs w:val="24"/>
              </w:rPr>
              <w:t>RAReport</w:t>
            </w:r>
            <w:proofErr w:type="spellEnd"/>
            <w:r w:rsidRPr="00D63844">
              <w:rPr>
                <w:rFonts w:ascii="Calibri" w:hAnsi="Calibri" w:cs="Calibri"/>
                <w:sz w:val="18"/>
                <w:szCs w:val="24"/>
              </w:rPr>
              <w:t xml:space="preserve"> and </w:t>
            </w:r>
            <w:proofErr w:type="spellStart"/>
            <w:r w:rsidRPr="00D63844">
              <w:rPr>
                <w:rFonts w:ascii="Calibri" w:hAnsi="Calibri" w:cs="Calibri"/>
                <w:sz w:val="18"/>
                <w:szCs w:val="24"/>
              </w:rPr>
              <w:t>ConnEstFailReport</w:t>
            </w:r>
            <w:proofErr w:type="spellEnd"/>
            <w:r w:rsidRPr="00D63844">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0" w:history="1">
              <w:r w:rsidR="0051060B">
                <w:rPr>
                  <w:rStyle w:val="Hyperlink"/>
                  <w:rFonts w:ascii="Calibri" w:hAnsi="Calibri" w:cs="Calibri"/>
                  <w:sz w:val="18"/>
                  <w:szCs w:val="24"/>
                  <w:highlight w:val="yellow"/>
                </w:rPr>
                <w:t>R3-202069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1" w:history="1">
              <w:r w:rsidR="0051060B">
                <w:rPr>
                  <w:rStyle w:val="Hyperlink"/>
                  <w:rFonts w:ascii="Calibri" w:hAnsi="Calibri" w:cs="Calibri"/>
                  <w:sz w:val="18"/>
                  <w:szCs w:val="24"/>
                  <w:highlight w:val="yellow"/>
                </w:rPr>
                <w:t>R3-202070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38.413)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2" w:history="1">
              <w:r w:rsidR="0051060B">
                <w:rPr>
                  <w:rStyle w:val="Hyperlink"/>
                  <w:rFonts w:ascii="Calibri" w:hAnsi="Calibri" w:cs="Calibri"/>
                  <w:sz w:val="18"/>
                  <w:szCs w:val="24"/>
                  <w:highlight w:val="yellow"/>
                </w:rPr>
                <w:t>R3-202071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38.300)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3" w:history="1">
              <w:r w:rsidR="0051060B">
                <w:rPr>
                  <w:rStyle w:val="Hyperlink"/>
                  <w:rFonts w:ascii="Calibri" w:hAnsi="Calibri" w:cs="Calibri"/>
                  <w:sz w:val="18"/>
                  <w:szCs w:val="24"/>
                  <w:highlight w:val="yellow"/>
                </w:rPr>
                <w:t>R3-202072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LS on information needed for MRO in UE RLF Report </w:t>
            </w:r>
            <w:r w:rsidRPr="00D63844">
              <w:rPr>
                <w:rFonts w:ascii="Calibri" w:hAnsi="Calibri" w:cs="Calibri"/>
                <w:sz w:val="18"/>
                <w:szCs w:val="24"/>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lastRenderedPageBreak/>
              <w:t>LS out</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4" w:history="1">
              <w:r w:rsidR="0051060B">
                <w:rPr>
                  <w:rStyle w:val="Hyperlink"/>
                  <w:rFonts w:ascii="Calibri" w:hAnsi="Calibri" w:cs="Calibri"/>
                  <w:sz w:val="18"/>
                  <w:szCs w:val="24"/>
                  <w:highlight w:val="yellow"/>
                </w:rPr>
                <w:t>R3-202391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38.300) Introduction of RLF report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5" w:history="1">
              <w:r w:rsidR="0051060B">
                <w:rPr>
                  <w:rStyle w:val="Hyperlink"/>
                  <w:rFonts w:ascii="Calibri" w:hAnsi="Calibri" w:cs="Calibri"/>
                  <w:sz w:val="18"/>
                  <w:szCs w:val="24"/>
                  <w:highlight w:val="yellow"/>
                </w:rPr>
                <w:t>R3-202392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gramStart"/>
            <w:r w:rsidRPr="00D63844">
              <w:rPr>
                <w:rFonts w:ascii="Calibri" w:hAnsi="Calibri" w:cs="Calibri"/>
                <w:sz w:val="18"/>
                <w:szCs w:val="24"/>
              </w:rPr>
              <w:t>Left  open</w:t>
            </w:r>
            <w:proofErr w:type="gramEnd"/>
            <w:r w:rsidRPr="00D63844">
              <w:rPr>
                <w:rFonts w:ascii="Calibri" w:hAnsi="Calibri" w:cs="Calibri"/>
                <w:sz w:val="18"/>
                <w:szCs w:val="24"/>
              </w:rPr>
              <w:t xml:space="preserve"> issue for intra system and inter system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6" w:history="1">
              <w:r w:rsidR="0051060B">
                <w:rPr>
                  <w:rStyle w:val="Hyperlink"/>
                  <w:rFonts w:ascii="Calibri" w:hAnsi="Calibri" w:cs="Calibri"/>
                  <w:sz w:val="18"/>
                  <w:szCs w:val="24"/>
                  <w:highlight w:val="yellow"/>
                </w:rPr>
                <w:t>R3-202393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Re-connected Cell ID for intra system inter RAT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47" w:history="1">
              <w:r w:rsidR="0051060B">
                <w:rPr>
                  <w:rStyle w:val="Hyperlink"/>
                  <w:rFonts w:ascii="Calibri" w:hAnsi="Calibri" w:cs="Calibri"/>
                  <w:sz w:val="18"/>
                  <w:szCs w:val="24"/>
                  <w:highlight w:val="yellow"/>
                </w:rPr>
                <w:t>R3-202435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to SON BLCR 38.300 on MRO corrections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C47BE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CA59CD" w:rsidRDefault="006E0F57" w:rsidP="0051060B">
            <w:pPr>
              <w:widowControl w:val="0"/>
              <w:spacing w:after="0"/>
              <w:ind w:left="144" w:hanging="144"/>
              <w:rPr>
                <w:rFonts w:asciiTheme="minorHAnsi" w:hAnsiTheme="minorHAnsi" w:cstheme="minorHAnsi"/>
                <w:b/>
                <w:color w:val="7030A0"/>
                <w:sz w:val="18"/>
                <w:szCs w:val="18"/>
              </w:rPr>
            </w:pPr>
            <w:bookmarkStart w:id="2" w:name="_Hlk38537898"/>
            <w:r w:rsidRPr="00CA59CD">
              <w:rPr>
                <w:rFonts w:asciiTheme="minorHAnsi" w:hAnsiTheme="minorHAnsi" w:cstheme="minorHAnsi"/>
                <w:b/>
                <w:color w:val="7030A0"/>
                <w:sz w:val="18"/>
                <w:szCs w:val="18"/>
              </w:rPr>
              <w:t>CB: # 1001_Email_SON-MDT_ConnFail</w:t>
            </w:r>
          </w:p>
          <w:bookmarkEnd w:id="2"/>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This email discussion is expected to produce at least TPs for 38.300, 38.413, and 38.423</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Furthermore, this email discussion may produce </w:t>
            </w:r>
            <w:proofErr w:type="gramStart"/>
            <w:r w:rsidRPr="00CA59CD">
              <w:rPr>
                <w:rFonts w:asciiTheme="minorHAnsi" w:hAnsiTheme="minorHAnsi" w:cstheme="minorHAnsi"/>
                <w:b/>
                <w:color w:val="7030A0"/>
                <w:sz w:val="18"/>
                <w:szCs w:val="18"/>
              </w:rPr>
              <w:t>an</w:t>
            </w:r>
            <w:proofErr w:type="gramEnd"/>
            <w:r w:rsidRPr="00CA59CD">
              <w:rPr>
                <w:rFonts w:asciiTheme="minorHAnsi" w:hAnsiTheme="minorHAnsi" w:cstheme="minorHAnsi"/>
                <w:b/>
                <w:color w:val="7030A0"/>
                <w:sz w:val="18"/>
                <w:szCs w:val="18"/>
              </w:rPr>
              <w:t xml:space="preserve"> LS to RAN2</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TP for 38.300</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Merge what is agreeable from 1737, 2071, 2391, and 2435</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Come up with a concise description of the inter-system RLF report</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to provide the first draft based on the TPs listed above, which is to be revised during the email discussion</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LS</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Merge what is agreeable from 1735 (Annex 2), 1930, 2072</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Discuss what information is needed in RLF report</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free to structure the discussion as he/she sees fit, the following is only a suggestion: to list all the information suggested in all the documents above as a separate “issue” and solicit companies’ view on each</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TP for 38.413</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Merge what is agreeable from 1735, 1932, 2070, and 2393</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Discuss Failure Indication and Inter-system SON Information Report</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Discuss FFS in the current BL CR mentioned in the contributions referenced</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free to suggest other issues for discussion, based on the contributions referenced </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Come up with an agreeable TP</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to provide the first draft based on the TPs listed above, which is to be revised during the email discussion</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TP for 38.423</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Merge from 1736, 1933, and 2069</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Discuss Failure Indication, RLF Report and HO Report</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free to suggest other issues for discussion, based on the contributions referenced </w:t>
            </w:r>
          </w:p>
          <w:p w:rsidR="006E0F57" w:rsidRPr="00CA59CD" w:rsidRDefault="006E0F57" w:rsidP="0051060B">
            <w:pPr>
              <w:widowControl w:val="0"/>
              <w:spacing w:after="0"/>
              <w:ind w:left="144" w:hanging="144"/>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Come up with an agreeable TP</w:t>
            </w:r>
          </w:p>
          <w:p w:rsidR="006E0F57" w:rsidRPr="00CA59CD" w:rsidRDefault="006E0F57" w:rsidP="0051060B">
            <w:pPr>
              <w:widowControl w:val="0"/>
              <w:spacing w:after="0"/>
              <w:rPr>
                <w:rFonts w:asciiTheme="minorHAnsi" w:hAnsiTheme="minorHAnsi" w:cstheme="minorHAnsi"/>
                <w:b/>
                <w:color w:val="7030A0"/>
                <w:sz w:val="18"/>
                <w:szCs w:val="18"/>
              </w:rPr>
            </w:pPr>
            <w:r w:rsidRPr="00CA59CD">
              <w:rPr>
                <w:rFonts w:asciiTheme="minorHAnsi" w:hAnsiTheme="minorHAnsi" w:cstheme="minorHAnsi"/>
                <w:b/>
                <w:color w:val="7030A0"/>
                <w:sz w:val="18"/>
                <w:szCs w:val="18"/>
              </w:rPr>
              <w:t xml:space="preserve">  - The email discussion rapporteur is to provide the first draft based on the TPs listed above, which is to be revised during the email discussion</w:t>
            </w:r>
          </w:p>
          <w:p w:rsidR="006E0F57" w:rsidRPr="00CA59CD" w:rsidRDefault="006E0F57" w:rsidP="0051060B">
            <w:pPr>
              <w:widowControl w:val="0"/>
              <w:spacing w:after="0"/>
              <w:rPr>
                <w:rFonts w:asciiTheme="minorHAnsi" w:hAnsiTheme="minorHAnsi" w:cstheme="minorHAnsi"/>
                <w:color w:val="000000"/>
                <w:sz w:val="18"/>
                <w:szCs w:val="18"/>
              </w:rPr>
            </w:pPr>
            <w:r w:rsidRPr="00CA59CD">
              <w:rPr>
                <w:rFonts w:asciiTheme="minorHAnsi" w:hAnsiTheme="minorHAnsi" w:cstheme="minorHAnsi"/>
                <w:color w:val="000000"/>
                <w:sz w:val="18"/>
                <w:szCs w:val="18"/>
              </w:rPr>
              <w:t>(SS - moderator)</w:t>
            </w:r>
          </w:p>
          <w:p w:rsidR="006E0F57" w:rsidRPr="00CA59CD" w:rsidRDefault="006E0F57"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 xml:space="preserve">Summary of offline discussion </w:t>
            </w:r>
            <w:hyperlink r:id="rId48" w:history="1">
              <w:r w:rsidR="0051060B" w:rsidRPr="00CA59CD">
                <w:rPr>
                  <w:rStyle w:val="Hyperlink"/>
                  <w:rFonts w:asciiTheme="minorHAnsi" w:hAnsiTheme="minorHAnsi" w:cstheme="minorHAnsi"/>
                  <w:sz w:val="18"/>
                  <w:szCs w:val="18"/>
                </w:rPr>
                <w:t>R3-202462</w:t>
              </w:r>
            </w:hyperlink>
            <w:r w:rsidR="00CA59CD" w:rsidRPr="00CA59CD">
              <w:rPr>
                <w:rStyle w:val="Hyperlink"/>
                <w:rFonts w:asciiTheme="minorHAnsi" w:hAnsiTheme="minorHAnsi" w:cstheme="minorHAnsi"/>
                <w:sz w:val="18"/>
                <w:szCs w:val="18"/>
              </w:rPr>
              <w:t xml:space="preserve"> </w:t>
            </w:r>
            <w:r w:rsidR="00CA59CD" w:rsidRPr="00CA59CD">
              <w:rPr>
                <w:rFonts w:asciiTheme="minorHAnsi" w:hAnsiTheme="minorHAnsi" w:cstheme="minorHAnsi"/>
                <w:sz w:val="18"/>
                <w:szCs w:val="18"/>
              </w:rPr>
              <w:t xml:space="preserve">revised in </w:t>
            </w:r>
            <w:hyperlink r:id="rId49" w:history="1">
              <w:r w:rsidR="00CA59CD" w:rsidRPr="00CA59CD">
                <w:rPr>
                  <w:rStyle w:val="Hyperlink"/>
                  <w:rFonts w:asciiTheme="minorHAnsi" w:hAnsiTheme="minorHAnsi" w:cstheme="minorHAnsi"/>
                  <w:sz w:val="18"/>
                  <w:szCs w:val="18"/>
                </w:rPr>
                <w:t>R3-202632</w:t>
              </w:r>
            </w:hyperlink>
          </w:p>
          <w:p w:rsidR="00CA59CD" w:rsidRPr="00CA59CD" w:rsidRDefault="00CA59CD" w:rsidP="00CA59CD">
            <w:pPr>
              <w:rPr>
                <w:rFonts w:asciiTheme="minorHAnsi" w:eastAsia="Segoe UI" w:hAnsiTheme="minorHAnsi" w:cstheme="minorHAnsi"/>
                <w:bCs/>
                <w:sz w:val="18"/>
                <w:szCs w:val="18"/>
              </w:rPr>
            </w:pPr>
          </w:p>
          <w:p w:rsidR="00CA59CD" w:rsidRPr="00CA59CD" w:rsidRDefault="00CA59CD" w:rsidP="00CA59CD">
            <w:pPr>
              <w:rPr>
                <w:rFonts w:asciiTheme="minorHAnsi" w:eastAsia="Segoe UI" w:hAnsiTheme="minorHAnsi" w:cstheme="minorHAnsi"/>
                <w:b/>
                <w:color w:val="00B050"/>
                <w:sz w:val="18"/>
                <w:szCs w:val="18"/>
              </w:rPr>
            </w:pPr>
            <w:r w:rsidRPr="00CA59CD">
              <w:rPr>
                <w:rFonts w:asciiTheme="minorHAnsi" w:eastAsia="Segoe UI" w:hAnsiTheme="minorHAnsi" w:cstheme="minorHAnsi"/>
                <w:b/>
                <w:color w:val="00B050"/>
                <w:sz w:val="18"/>
                <w:szCs w:val="18"/>
              </w:rPr>
              <w:t>Send LS to RAN2: Information needed in RLF report from UE as follows</w:t>
            </w:r>
          </w:p>
          <w:p w:rsidR="00CA59CD" w:rsidRDefault="00CA59CD" w:rsidP="00CA59CD">
            <w:pPr>
              <w:rPr>
                <w:rFonts w:asciiTheme="minorHAnsi" w:eastAsia="Segoe UI" w:hAnsiTheme="minorHAnsi" w:cstheme="minorHAnsi"/>
                <w:b/>
                <w:color w:val="00B050"/>
                <w:sz w:val="18"/>
                <w:szCs w:val="18"/>
              </w:rPr>
            </w:pPr>
            <w:r w:rsidRPr="00CA59CD">
              <w:rPr>
                <w:rFonts w:asciiTheme="minorHAnsi" w:eastAsia="Segoe UI" w:hAnsiTheme="minorHAnsi" w:cstheme="minorHAnsi"/>
                <w:b/>
                <w:color w:val="00B050"/>
                <w:sz w:val="18"/>
                <w:szCs w:val="18"/>
              </w:rPr>
              <w:t xml:space="preserve"> -The CGI of the cell that served the UE at the last handover initialization in NR UE RLF Report is either NR CGI or E-UTRA CGI. E-UTRA CGI should be included </w:t>
            </w:r>
          </w:p>
          <w:p w:rsidR="00CA59CD" w:rsidRPr="00CA59CD" w:rsidRDefault="00CA59CD" w:rsidP="00CA59CD">
            <w:pPr>
              <w:rPr>
                <w:rFonts w:asciiTheme="minorHAnsi" w:eastAsia="Segoe UI" w:hAnsiTheme="minorHAnsi" w:cstheme="minorHAnsi"/>
                <w:b/>
                <w:color w:val="00B050"/>
                <w:sz w:val="18"/>
                <w:szCs w:val="18"/>
              </w:rPr>
            </w:pPr>
            <w:r w:rsidRPr="00CA59CD">
              <w:rPr>
                <w:rFonts w:asciiTheme="minorHAnsi" w:eastAsia="Segoe UI" w:hAnsiTheme="minorHAnsi" w:cstheme="minorHAnsi"/>
                <w:b/>
                <w:color w:val="00B050"/>
                <w:sz w:val="18"/>
                <w:szCs w:val="18"/>
              </w:rPr>
              <w:t xml:space="preserve"> -The CGI of the cell that served the UE at the last handover initialization in LTE UE RLF Report is either NR CGI or E-UTRA CGI. NR CGI should be included.</w:t>
            </w:r>
          </w:p>
          <w:p w:rsidR="00CA59CD" w:rsidRPr="00CA59CD" w:rsidRDefault="00CA59CD" w:rsidP="00CA59CD">
            <w:pPr>
              <w:rPr>
                <w:rFonts w:asciiTheme="minorHAnsi" w:eastAsia="Segoe UI" w:hAnsiTheme="minorHAnsi" w:cstheme="minorHAnsi"/>
                <w:b/>
                <w:color w:val="00B050"/>
                <w:sz w:val="18"/>
                <w:szCs w:val="18"/>
              </w:rPr>
            </w:pPr>
            <w:r w:rsidRPr="00CA59CD">
              <w:rPr>
                <w:rFonts w:asciiTheme="minorHAnsi" w:eastAsia="Segoe UI" w:hAnsiTheme="minorHAnsi" w:cstheme="minorHAnsi"/>
                <w:b/>
                <w:color w:val="00B050"/>
                <w:sz w:val="18"/>
                <w:szCs w:val="18"/>
              </w:rPr>
              <w:t xml:space="preserve"> -The CGI of the last cell that served the UE (in case of RLF) or the target of the handover (in case of handover failure) in NR UE RLF Report is either NR CGI or E-UTRA CGI. E-UTRA CGI should be included.</w:t>
            </w:r>
          </w:p>
          <w:p w:rsidR="00CA59CD" w:rsidRPr="00CA59CD" w:rsidRDefault="00CA59CD" w:rsidP="00CA59CD">
            <w:pPr>
              <w:rPr>
                <w:rFonts w:asciiTheme="minorHAnsi" w:eastAsia="Segoe UI" w:hAnsiTheme="minorHAnsi" w:cstheme="minorHAnsi"/>
                <w:b/>
                <w:color w:val="00B050"/>
                <w:sz w:val="18"/>
                <w:szCs w:val="18"/>
              </w:rPr>
            </w:pPr>
            <w:r w:rsidRPr="00CA59CD">
              <w:rPr>
                <w:rFonts w:asciiTheme="minorHAnsi" w:eastAsia="Segoe UI" w:hAnsiTheme="minorHAnsi" w:cstheme="minorHAnsi"/>
                <w:b/>
                <w:color w:val="00B050"/>
                <w:sz w:val="18"/>
                <w:szCs w:val="18"/>
              </w:rPr>
              <w:t xml:space="preserve"> -The CGI of the last cell that served the UE (in case of RLF) or the target of the handover (in case of handover failure) in LTE UE RLF Report is either NR CGI or E-UTRA CGI. NR CGI should be included.</w:t>
            </w:r>
          </w:p>
          <w:p w:rsidR="003E0AB8" w:rsidRPr="00CA59CD" w:rsidRDefault="003E0AB8" w:rsidP="003E0AB8">
            <w:pPr>
              <w:rPr>
                <w:rFonts w:asciiTheme="minorHAnsi" w:eastAsia="Segoe UI" w:hAnsiTheme="minorHAnsi" w:cstheme="minorHAnsi"/>
                <w:bCs/>
                <w:sz w:val="18"/>
                <w:szCs w:val="18"/>
              </w:rPr>
            </w:pPr>
            <w:r w:rsidRPr="00CA59CD">
              <w:rPr>
                <w:rFonts w:asciiTheme="minorHAnsi" w:eastAsia="Segoe UI" w:hAnsiTheme="minorHAnsi" w:cstheme="minorHAnsi"/>
                <w:bCs/>
                <w:sz w:val="18"/>
                <w:szCs w:val="18"/>
              </w:rPr>
              <w:lastRenderedPageBreak/>
              <w:t>Wording to be checked offline</w:t>
            </w:r>
          </w:p>
          <w:p w:rsidR="002D42CB" w:rsidRPr="00CA59CD" w:rsidRDefault="003E0AB8" w:rsidP="002D42CB">
            <w:pPr>
              <w:rPr>
                <w:rFonts w:asciiTheme="minorHAnsi" w:hAnsiTheme="minorHAnsi" w:cstheme="minorHAnsi"/>
                <w:bCs/>
                <w:sz w:val="18"/>
                <w:szCs w:val="18"/>
              </w:rPr>
            </w:pPr>
            <w:r w:rsidRPr="00CA59CD">
              <w:rPr>
                <w:rFonts w:asciiTheme="minorHAnsi" w:hAnsiTheme="minorHAnsi" w:cstheme="minorHAnsi"/>
                <w:bCs/>
                <w:sz w:val="18"/>
                <w:szCs w:val="18"/>
              </w:rPr>
              <w:t>Nokia: OK to send LS; about not mentioning IE names – we better make it clear</w:t>
            </w:r>
          </w:p>
          <w:p w:rsidR="003E0AB8" w:rsidRPr="00CA59CD" w:rsidRDefault="003E0AB8" w:rsidP="002D42CB">
            <w:pPr>
              <w:rPr>
                <w:rFonts w:asciiTheme="minorHAnsi" w:hAnsiTheme="minorHAnsi" w:cstheme="minorHAnsi"/>
                <w:bCs/>
                <w:sz w:val="18"/>
                <w:szCs w:val="18"/>
              </w:rPr>
            </w:pPr>
            <w:r w:rsidRPr="00CA59CD">
              <w:rPr>
                <w:rFonts w:asciiTheme="minorHAnsi" w:hAnsiTheme="minorHAnsi" w:cstheme="minorHAnsi"/>
                <w:bCs/>
                <w:sz w:val="18"/>
                <w:szCs w:val="18"/>
              </w:rPr>
              <w:t>SS: OK to discuss wording</w:t>
            </w:r>
          </w:p>
          <w:p w:rsidR="003E0AB8" w:rsidRPr="00CA59CD" w:rsidRDefault="003E0AB8" w:rsidP="002D42CB">
            <w:pPr>
              <w:rPr>
                <w:rFonts w:asciiTheme="minorHAnsi" w:hAnsiTheme="minorHAnsi" w:cstheme="minorHAnsi"/>
                <w:bCs/>
                <w:sz w:val="18"/>
                <w:szCs w:val="18"/>
              </w:rPr>
            </w:pPr>
            <w:r w:rsidRPr="00CA59CD">
              <w:rPr>
                <w:rFonts w:asciiTheme="minorHAnsi" w:hAnsiTheme="minorHAnsi" w:cstheme="minorHAnsi"/>
                <w:bCs/>
                <w:sz w:val="18"/>
                <w:szCs w:val="18"/>
              </w:rPr>
              <w:t>ZTE: Rel-16?</w:t>
            </w:r>
          </w:p>
          <w:p w:rsidR="003E0AB8" w:rsidRPr="00CA59CD" w:rsidRDefault="003E0AB8" w:rsidP="002D42CB">
            <w:pPr>
              <w:rPr>
                <w:rFonts w:asciiTheme="minorHAnsi" w:hAnsiTheme="minorHAnsi" w:cstheme="minorHAnsi"/>
                <w:bCs/>
                <w:sz w:val="18"/>
                <w:szCs w:val="18"/>
              </w:rPr>
            </w:pPr>
            <w:r w:rsidRPr="00CA59CD">
              <w:rPr>
                <w:rFonts w:asciiTheme="minorHAnsi" w:hAnsiTheme="minorHAnsi" w:cstheme="minorHAnsi"/>
                <w:bCs/>
                <w:sz w:val="18"/>
                <w:szCs w:val="18"/>
              </w:rPr>
              <w:t>SS: yes</w:t>
            </w:r>
          </w:p>
          <w:p w:rsidR="003E0AB8" w:rsidRPr="00CA59CD" w:rsidRDefault="003E0AB8" w:rsidP="002D42CB">
            <w:pPr>
              <w:rPr>
                <w:rFonts w:asciiTheme="minorHAnsi" w:hAnsiTheme="minorHAnsi" w:cstheme="minorHAnsi"/>
                <w:bCs/>
                <w:sz w:val="18"/>
                <w:szCs w:val="18"/>
              </w:rPr>
            </w:pPr>
          </w:p>
          <w:p w:rsidR="002D42CB" w:rsidRPr="00CA59CD" w:rsidRDefault="002D42CB" w:rsidP="002D42CB">
            <w:pPr>
              <w:rPr>
                <w:rFonts w:asciiTheme="minorHAnsi" w:hAnsiTheme="minorHAnsi" w:cstheme="minorHAnsi"/>
                <w:b/>
                <w:sz w:val="18"/>
                <w:szCs w:val="18"/>
              </w:rPr>
            </w:pPr>
            <w:r w:rsidRPr="00CA59CD">
              <w:rPr>
                <w:rFonts w:asciiTheme="minorHAnsi" w:hAnsiTheme="minorHAnsi" w:cstheme="minorHAnsi"/>
                <w:b/>
                <w:sz w:val="18"/>
                <w:szCs w:val="18"/>
              </w:rPr>
              <w:t>RAN3 BLCR related:</w:t>
            </w:r>
          </w:p>
          <w:p w:rsidR="002D42CB" w:rsidRPr="00CA59CD" w:rsidRDefault="002D42CB" w:rsidP="002D42CB">
            <w:pPr>
              <w:ind w:left="904" w:hangingChars="500" w:hanging="904"/>
              <w:rPr>
                <w:rFonts w:asciiTheme="minorHAnsi" w:eastAsia="Segoe UI" w:hAnsiTheme="minorHAnsi" w:cstheme="minorHAnsi"/>
                <w:b/>
                <w:color w:val="00B050"/>
                <w:sz w:val="18"/>
                <w:szCs w:val="18"/>
              </w:rPr>
            </w:pPr>
            <w:r w:rsidRPr="00CA59CD">
              <w:rPr>
                <w:rFonts w:asciiTheme="minorHAnsi" w:hAnsiTheme="minorHAnsi" w:cstheme="minorHAnsi"/>
                <w:b/>
                <w:color w:val="00B050"/>
                <w:sz w:val="18"/>
                <w:szCs w:val="18"/>
              </w:rPr>
              <w:t xml:space="preserve">LTE RLF Report Container refers to RLF-Report-r9 IE in TS36.331 in both </w:t>
            </w:r>
            <w:proofErr w:type="spellStart"/>
            <w:r w:rsidRPr="00CA59CD">
              <w:rPr>
                <w:rFonts w:asciiTheme="minorHAnsi" w:hAnsiTheme="minorHAnsi" w:cstheme="minorHAnsi"/>
                <w:b/>
                <w:color w:val="00B050"/>
                <w:sz w:val="18"/>
                <w:szCs w:val="18"/>
              </w:rPr>
              <w:t>XnAP</w:t>
            </w:r>
            <w:proofErr w:type="spellEnd"/>
            <w:r w:rsidRPr="00CA59CD">
              <w:rPr>
                <w:rFonts w:asciiTheme="minorHAnsi" w:hAnsiTheme="minorHAnsi" w:cstheme="minorHAnsi"/>
                <w:b/>
                <w:color w:val="00B050"/>
                <w:sz w:val="18"/>
                <w:szCs w:val="18"/>
              </w:rPr>
              <w:t xml:space="preserve"> and NGAP</w:t>
            </w:r>
            <w:r w:rsidRPr="00CA59CD">
              <w:rPr>
                <w:rFonts w:asciiTheme="minorHAnsi" w:eastAsia="Segoe UI" w:hAnsiTheme="minorHAnsi" w:cstheme="minorHAnsi"/>
                <w:b/>
                <w:color w:val="00B050"/>
                <w:sz w:val="18"/>
                <w:szCs w:val="18"/>
              </w:rPr>
              <w:t>.</w:t>
            </w:r>
          </w:p>
          <w:p w:rsidR="002D42CB" w:rsidRPr="00CA59CD" w:rsidRDefault="002D42CB" w:rsidP="002D42CB">
            <w:pPr>
              <w:ind w:left="904" w:hangingChars="500" w:hanging="904"/>
              <w:rPr>
                <w:rFonts w:asciiTheme="minorHAnsi" w:eastAsia="Segoe UI" w:hAnsiTheme="minorHAnsi" w:cstheme="minorHAnsi"/>
                <w:b/>
                <w:color w:val="00B050"/>
                <w:sz w:val="18"/>
                <w:szCs w:val="18"/>
              </w:rPr>
            </w:pPr>
            <w:r w:rsidRPr="00CA59CD">
              <w:rPr>
                <w:rFonts w:asciiTheme="minorHAnsi" w:hAnsiTheme="minorHAnsi" w:cstheme="minorHAnsi"/>
                <w:b/>
                <w:color w:val="00B050"/>
                <w:sz w:val="18"/>
                <w:szCs w:val="18"/>
              </w:rPr>
              <w:t xml:space="preserve">NR RLF Report Container refers to nr-RLF-Report-r16 IE in TS38.331 in both </w:t>
            </w:r>
            <w:proofErr w:type="spellStart"/>
            <w:r w:rsidRPr="00CA59CD">
              <w:rPr>
                <w:rFonts w:asciiTheme="minorHAnsi" w:hAnsiTheme="minorHAnsi" w:cstheme="minorHAnsi"/>
                <w:b/>
                <w:color w:val="00B050"/>
                <w:sz w:val="18"/>
                <w:szCs w:val="18"/>
              </w:rPr>
              <w:t>XnAP</w:t>
            </w:r>
            <w:proofErr w:type="spellEnd"/>
            <w:r w:rsidRPr="00CA59CD">
              <w:rPr>
                <w:rFonts w:asciiTheme="minorHAnsi" w:hAnsiTheme="minorHAnsi" w:cstheme="minorHAnsi"/>
                <w:b/>
                <w:color w:val="00B050"/>
                <w:sz w:val="18"/>
                <w:szCs w:val="18"/>
              </w:rPr>
              <w:t xml:space="preserve"> and NGAP</w:t>
            </w:r>
            <w:r w:rsidRPr="00CA59CD">
              <w:rPr>
                <w:rFonts w:asciiTheme="minorHAnsi" w:eastAsia="Segoe UI" w:hAnsiTheme="minorHAnsi" w:cstheme="minorHAnsi"/>
                <w:b/>
                <w:color w:val="00B050"/>
                <w:sz w:val="18"/>
                <w:szCs w:val="18"/>
              </w:rPr>
              <w:t>.</w:t>
            </w:r>
          </w:p>
          <w:p w:rsidR="002D42CB" w:rsidRPr="00CA59CD" w:rsidRDefault="002D42CB" w:rsidP="002D42CB">
            <w:pPr>
              <w:rPr>
                <w:rFonts w:asciiTheme="minorHAnsi" w:hAnsiTheme="minorHAnsi" w:cstheme="minorHAnsi"/>
                <w:b/>
                <w:color w:val="00B050"/>
                <w:sz w:val="18"/>
                <w:szCs w:val="18"/>
                <w:lang w:eastAsia="zh-CN"/>
              </w:rPr>
            </w:pPr>
            <w:r w:rsidRPr="00CA59CD">
              <w:rPr>
                <w:rFonts w:asciiTheme="minorHAnsi" w:hAnsiTheme="minorHAnsi" w:cstheme="minorHAnsi"/>
                <w:b/>
                <w:color w:val="00B050"/>
                <w:sz w:val="18"/>
                <w:szCs w:val="18"/>
                <w:lang w:eastAsia="zh-CN"/>
              </w:rPr>
              <w:t xml:space="preserve">Define the presence of </w:t>
            </w:r>
            <w:r w:rsidRPr="00CA59CD">
              <w:rPr>
                <w:rFonts w:asciiTheme="minorHAnsi" w:hAnsiTheme="minorHAnsi" w:cstheme="minorHAnsi"/>
                <w:b/>
                <w:i/>
                <w:color w:val="00B050"/>
                <w:sz w:val="18"/>
                <w:szCs w:val="18"/>
                <w:lang w:eastAsia="zh-CN"/>
              </w:rPr>
              <w:t>Target cell CGI</w:t>
            </w:r>
            <w:r w:rsidRPr="00CA59CD">
              <w:rPr>
                <w:rFonts w:asciiTheme="minorHAnsi" w:hAnsiTheme="minorHAnsi" w:cstheme="minorHAnsi"/>
                <w:b/>
                <w:color w:val="00B050"/>
                <w:sz w:val="18"/>
                <w:szCs w:val="18"/>
                <w:lang w:eastAsia="zh-CN"/>
              </w:rPr>
              <w:t xml:space="preserve"> IE in Handover Report message as Mandatory.</w:t>
            </w:r>
          </w:p>
          <w:p w:rsidR="002D42CB" w:rsidRPr="00CA59CD" w:rsidRDefault="002D42CB" w:rsidP="002D42CB">
            <w:pPr>
              <w:rPr>
                <w:rFonts w:asciiTheme="minorHAnsi" w:hAnsiTheme="minorHAnsi" w:cstheme="minorHAnsi"/>
                <w:sz w:val="18"/>
                <w:szCs w:val="18"/>
                <w:lang w:eastAsia="zh-CN"/>
              </w:rPr>
            </w:pPr>
            <w:r w:rsidRPr="00CA59CD">
              <w:rPr>
                <w:rFonts w:asciiTheme="minorHAnsi" w:hAnsiTheme="minorHAnsi" w:cstheme="minorHAnsi"/>
                <w:color w:val="000000"/>
                <w:sz w:val="18"/>
                <w:szCs w:val="18"/>
                <w:lang w:eastAsia="zh-CN"/>
              </w:rPr>
              <w:t>Note: One company propose to use conditional “</w:t>
            </w:r>
            <w:proofErr w:type="spellStart"/>
            <w:r w:rsidRPr="00CA59CD">
              <w:rPr>
                <w:rFonts w:asciiTheme="minorHAnsi" w:hAnsiTheme="minorHAnsi" w:cstheme="minorHAnsi"/>
                <w:sz w:val="18"/>
                <w:szCs w:val="18"/>
                <w:lang w:eastAsia="zh-CN"/>
              </w:rPr>
              <w:t>ifUERLFReportContainerAbsent</w:t>
            </w:r>
            <w:r w:rsidRPr="00CA59CD">
              <w:rPr>
                <w:rFonts w:asciiTheme="minorHAnsi" w:eastAsia="Segoe UI" w:hAnsiTheme="minorHAnsi" w:cstheme="minorHAnsi"/>
                <w:sz w:val="18"/>
                <w:szCs w:val="18"/>
                <w:highlight w:val="yellow"/>
                <w:lang w:eastAsia="zh-CN"/>
              </w:rPr>
              <w:t>AndInter-RATho</w:t>
            </w:r>
            <w:proofErr w:type="spellEnd"/>
            <w:r w:rsidRPr="00CA59CD">
              <w:rPr>
                <w:rFonts w:asciiTheme="minorHAnsi" w:hAnsiTheme="minorHAnsi" w:cstheme="minorHAnsi"/>
                <w:color w:val="000000"/>
                <w:sz w:val="18"/>
                <w:szCs w:val="18"/>
                <w:lang w:eastAsia="zh-CN"/>
              </w:rPr>
              <w:t xml:space="preserve">”. For simplicity and in line with the definition of </w:t>
            </w:r>
            <w:r w:rsidRPr="00CA59CD">
              <w:rPr>
                <w:rFonts w:asciiTheme="minorHAnsi" w:hAnsiTheme="minorHAnsi" w:cstheme="minorHAnsi"/>
                <w:sz w:val="18"/>
                <w:szCs w:val="18"/>
                <w:lang w:eastAsia="zh-CN"/>
              </w:rPr>
              <w:t xml:space="preserve">Source cell CGI, the rapporteur </w:t>
            </w:r>
            <w:proofErr w:type="gramStart"/>
            <w:r w:rsidRPr="00CA59CD">
              <w:rPr>
                <w:rFonts w:asciiTheme="minorHAnsi" w:hAnsiTheme="minorHAnsi" w:cstheme="minorHAnsi"/>
                <w:sz w:val="18"/>
                <w:szCs w:val="18"/>
                <w:lang w:eastAsia="zh-CN"/>
              </w:rPr>
              <w:t>propose</w:t>
            </w:r>
            <w:proofErr w:type="gramEnd"/>
            <w:r w:rsidRPr="00CA59CD">
              <w:rPr>
                <w:rFonts w:asciiTheme="minorHAnsi" w:hAnsiTheme="minorHAnsi" w:cstheme="minorHAnsi"/>
                <w:sz w:val="18"/>
                <w:szCs w:val="18"/>
                <w:lang w:eastAsia="zh-CN"/>
              </w:rPr>
              <w:t xml:space="preserve"> to check whether this proposal could be quickly agreed.</w:t>
            </w:r>
          </w:p>
          <w:p w:rsidR="003E0AB8" w:rsidRPr="00CA59CD" w:rsidRDefault="003E0AB8" w:rsidP="002D42CB">
            <w:pPr>
              <w:rPr>
                <w:rFonts w:asciiTheme="minorHAnsi" w:hAnsiTheme="minorHAnsi" w:cstheme="minorHAnsi"/>
                <w:sz w:val="18"/>
                <w:szCs w:val="18"/>
                <w:lang w:eastAsia="zh-CN"/>
              </w:rPr>
            </w:pPr>
            <w:r w:rsidRPr="00CA59CD">
              <w:rPr>
                <w:rFonts w:asciiTheme="minorHAnsi" w:hAnsiTheme="minorHAnsi" w:cstheme="minorHAnsi"/>
                <w:sz w:val="18"/>
                <w:szCs w:val="18"/>
                <w:lang w:eastAsia="zh-CN"/>
              </w:rPr>
              <w:t xml:space="preserve">CATT: we proposed to have “conditional” presence </w:t>
            </w:r>
          </w:p>
          <w:p w:rsidR="003E0AB8" w:rsidRPr="00CA59CD" w:rsidRDefault="003E0AB8" w:rsidP="002D42CB">
            <w:pPr>
              <w:rPr>
                <w:rFonts w:asciiTheme="minorHAnsi" w:eastAsia="Segoe UI" w:hAnsiTheme="minorHAnsi" w:cstheme="minorHAnsi"/>
                <w:bCs/>
                <w:color w:val="000000"/>
                <w:sz w:val="18"/>
                <w:szCs w:val="18"/>
                <w:lang w:eastAsia="zh-CN"/>
              </w:rPr>
            </w:pPr>
            <w:r w:rsidRPr="00CA59CD">
              <w:rPr>
                <w:rFonts w:asciiTheme="minorHAnsi" w:hAnsiTheme="minorHAnsi" w:cstheme="minorHAnsi"/>
                <w:sz w:val="18"/>
                <w:szCs w:val="18"/>
                <w:lang w:eastAsia="zh-CN"/>
              </w:rPr>
              <w:t>SS: we discussed a similar issue, sometimes it is needed, sometimes not; for simplicity we defined it as mandatory</w:t>
            </w:r>
          </w:p>
          <w:p w:rsidR="002D42CB"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Issues related to the LS to RAN2:</w:t>
            </w:r>
          </w:p>
          <w:p w:rsidR="001019F4" w:rsidRPr="00CA59CD" w:rsidRDefault="001019F4" w:rsidP="001019F4">
            <w:pPr>
              <w:ind w:left="900" w:hangingChars="500" w:hanging="900"/>
              <w:rPr>
                <w:rFonts w:asciiTheme="minorHAnsi" w:hAnsiTheme="minorHAnsi" w:cstheme="minorHAnsi"/>
                <w:sz w:val="18"/>
                <w:szCs w:val="18"/>
              </w:rPr>
            </w:pPr>
            <w:r w:rsidRPr="00CA59CD">
              <w:rPr>
                <w:rFonts w:asciiTheme="minorHAnsi" w:hAnsiTheme="minorHAnsi" w:cstheme="minorHAnsi"/>
                <w:sz w:val="18"/>
                <w:szCs w:val="18"/>
              </w:rPr>
              <w:t xml:space="preserve">Proposal 1: </w:t>
            </w:r>
            <w:proofErr w:type="spellStart"/>
            <w:r w:rsidRPr="00CA59CD">
              <w:rPr>
                <w:rFonts w:asciiTheme="minorHAnsi" w:hAnsiTheme="minorHAnsi" w:cstheme="minorHAnsi"/>
                <w:sz w:val="18"/>
                <w:szCs w:val="18"/>
              </w:rPr>
              <w:t>failedPCellId</w:t>
            </w:r>
            <w:proofErr w:type="spellEnd"/>
            <w:r w:rsidRPr="00CA59CD">
              <w:rPr>
                <w:rFonts w:asciiTheme="minorHAnsi" w:hAnsiTheme="minorHAnsi" w:cstheme="minorHAnsi"/>
                <w:sz w:val="18"/>
                <w:szCs w:val="18"/>
              </w:rPr>
              <w:t xml:space="preserve">-EUTRA should be </w:t>
            </w:r>
            <w:proofErr w:type="spellStart"/>
            <w:r w:rsidRPr="00CA59CD">
              <w:rPr>
                <w:rFonts w:asciiTheme="minorHAnsi" w:hAnsiTheme="minorHAnsi" w:cstheme="minorHAnsi"/>
                <w:sz w:val="18"/>
                <w:szCs w:val="18"/>
              </w:rPr>
              <w:t>PCell</w:t>
            </w:r>
            <w:proofErr w:type="spellEnd"/>
            <w:r w:rsidRPr="00CA59CD">
              <w:rPr>
                <w:rFonts w:asciiTheme="minorHAnsi" w:hAnsiTheme="minorHAnsi" w:cstheme="minorHAnsi"/>
                <w:sz w:val="18"/>
                <w:szCs w:val="18"/>
              </w:rPr>
              <w:t xml:space="preserve"> in which RLF is detected or </w:t>
            </w:r>
            <w:r w:rsidRPr="00CA59CD">
              <w:rPr>
                <w:rFonts w:asciiTheme="minorHAnsi" w:hAnsiTheme="minorHAnsi" w:cstheme="minorHAnsi"/>
                <w:sz w:val="18"/>
                <w:szCs w:val="18"/>
                <w:highlight w:val="yellow"/>
              </w:rPr>
              <w:t xml:space="preserve">the source </w:t>
            </w:r>
            <w:proofErr w:type="spellStart"/>
            <w:r w:rsidRPr="00CA59CD">
              <w:rPr>
                <w:rFonts w:asciiTheme="minorHAnsi" w:hAnsiTheme="minorHAnsi" w:cstheme="minorHAnsi"/>
                <w:sz w:val="18"/>
                <w:szCs w:val="18"/>
                <w:highlight w:val="yellow"/>
              </w:rPr>
              <w:t>PCell</w:t>
            </w:r>
            <w:proofErr w:type="spellEnd"/>
            <w:r w:rsidRPr="00CA59CD">
              <w:rPr>
                <w:rFonts w:asciiTheme="minorHAnsi" w:hAnsiTheme="minorHAnsi" w:cstheme="minorHAnsi"/>
                <w:sz w:val="18"/>
                <w:szCs w:val="18"/>
              </w:rPr>
              <w:t xml:space="preserve"> of the failed handover.</w:t>
            </w:r>
          </w:p>
          <w:p w:rsidR="001019F4"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E///: inter-system HO?</w:t>
            </w:r>
          </w:p>
          <w:p w:rsidR="001019F4"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SS: int</w:t>
            </w:r>
            <w:r w:rsidR="000F2D08" w:rsidRPr="00CA59CD">
              <w:rPr>
                <w:rFonts w:asciiTheme="minorHAnsi" w:hAnsiTheme="minorHAnsi" w:cstheme="minorHAnsi"/>
                <w:sz w:val="18"/>
                <w:szCs w:val="18"/>
              </w:rPr>
              <w:t>ra</w:t>
            </w:r>
            <w:r w:rsidRPr="00CA59CD">
              <w:rPr>
                <w:rFonts w:asciiTheme="minorHAnsi" w:hAnsiTheme="minorHAnsi" w:cstheme="minorHAnsi"/>
                <w:sz w:val="18"/>
                <w:szCs w:val="18"/>
              </w:rPr>
              <w:t>-system inter-RAT</w:t>
            </w:r>
          </w:p>
          <w:p w:rsidR="001019F4"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Nokia: the source cell should to the analysis</w:t>
            </w:r>
          </w:p>
          <w:p w:rsidR="001019F4"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E///: in the past we agreed that it is the target</w:t>
            </w:r>
          </w:p>
          <w:p w:rsidR="001019F4" w:rsidRPr="00CA59CD" w:rsidRDefault="001019F4" w:rsidP="0051060B">
            <w:pPr>
              <w:widowControl w:val="0"/>
              <w:spacing w:after="0"/>
              <w:rPr>
                <w:rFonts w:asciiTheme="minorHAnsi" w:hAnsiTheme="minorHAnsi" w:cstheme="minorHAnsi"/>
                <w:sz w:val="18"/>
                <w:szCs w:val="18"/>
              </w:rPr>
            </w:pPr>
            <w:r w:rsidRPr="00CA59CD">
              <w:rPr>
                <w:rFonts w:asciiTheme="minorHAnsi" w:hAnsiTheme="minorHAnsi" w:cstheme="minorHAnsi"/>
                <w:sz w:val="18"/>
                <w:szCs w:val="18"/>
              </w:rPr>
              <w:t xml:space="preserve">HW: for re-establishment it is clear that it is </w:t>
            </w:r>
            <w:proofErr w:type="spellStart"/>
            <w:r w:rsidRPr="00CA59CD">
              <w:rPr>
                <w:rFonts w:asciiTheme="minorHAnsi" w:hAnsiTheme="minorHAnsi" w:cstheme="minorHAnsi"/>
                <w:sz w:val="18"/>
                <w:szCs w:val="18"/>
              </w:rPr>
              <w:t>PCell</w:t>
            </w:r>
            <w:proofErr w:type="spellEnd"/>
            <w:r w:rsidRPr="00CA59CD">
              <w:rPr>
                <w:rFonts w:asciiTheme="minorHAnsi" w:hAnsiTheme="minorHAnsi" w:cstheme="minorHAnsi"/>
                <w:sz w:val="18"/>
                <w:szCs w:val="18"/>
              </w:rPr>
              <w:t xml:space="preserve"> (for </w:t>
            </w:r>
            <w:proofErr w:type="gramStart"/>
            <w:r w:rsidRPr="00CA59CD">
              <w:rPr>
                <w:rFonts w:asciiTheme="minorHAnsi" w:hAnsiTheme="minorHAnsi" w:cstheme="minorHAnsi"/>
                <w:sz w:val="18"/>
                <w:szCs w:val="18"/>
              </w:rPr>
              <w:t>stage-3</w:t>
            </w:r>
            <w:proofErr w:type="gramEnd"/>
            <w:r w:rsidRPr="00CA59CD">
              <w:rPr>
                <w:rFonts w:asciiTheme="minorHAnsi" w:hAnsiTheme="minorHAnsi" w:cstheme="minorHAnsi"/>
                <w:sz w:val="18"/>
                <w:szCs w:val="18"/>
              </w:rPr>
              <w:t>)</w:t>
            </w:r>
          </w:p>
          <w:p w:rsidR="001019F4" w:rsidRPr="00CA59CD" w:rsidRDefault="001019F4" w:rsidP="0051060B">
            <w:pPr>
              <w:widowControl w:val="0"/>
              <w:spacing w:after="0"/>
              <w:rPr>
                <w:rFonts w:asciiTheme="minorHAnsi" w:hAnsiTheme="minorHAnsi" w:cstheme="minorHAnsi"/>
                <w:sz w:val="18"/>
                <w:szCs w:val="18"/>
              </w:rPr>
            </w:pPr>
          </w:p>
          <w:p w:rsidR="001019F4" w:rsidRPr="00CA59CD" w:rsidRDefault="001019F4" w:rsidP="0051060B">
            <w:pPr>
              <w:widowControl w:val="0"/>
              <w:spacing w:after="0"/>
              <w:rPr>
                <w:rFonts w:asciiTheme="minorHAnsi" w:hAnsiTheme="minorHAnsi" w:cstheme="minorHAnsi"/>
                <w:b/>
                <w:bCs/>
                <w:color w:val="7030A0"/>
                <w:sz w:val="18"/>
                <w:szCs w:val="18"/>
              </w:rPr>
            </w:pPr>
            <w:r w:rsidRPr="00CA59CD">
              <w:rPr>
                <w:rFonts w:asciiTheme="minorHAnsi" w:hAnsiTheme="minorHAnsi" w:cstheme="minorHAnsi"/>
                <w:sz w:val="18"/>
                <w:szCs w:val="18"/>
              </w:rPr>
              <w:t xml:space="preserve"> </w:t>
            </w:r>
            <w:r w:rsidR="000F2D08" w:rsidRPr="00CA59CD">
              <w:rPr>
                <w:rFonts w:asciiTheme="minorHAnsi" w:hAnsiTheme="minorHAnsi" w:cstheme="minorHAnsi"/>
                <w:b/>
                <w:bCs/>
                <w:color w:val="7030A0"/>
                <w:sz w:val="18"/>
                <w:szCs w:val="18"/>
              </w:rPr>
              <w:t>To be continued offline</w:t>
            </w:r>
          </w:p>
          <w:p w:rsidR="002D42CB" w:rsidRPr="00CA59CD" w:rsidRDefault="002D42CB" w:rsidP="0051060B">
            <w:pPr>
              <w:widowControl w:val="0"/>
              <w:spacing w:after="0"/>
              <w:rPr>
                <w:rFonts w:asciiTheme="minorHAnsi" w:hAnsiTheme="minorHAnsi" w:cstheme="minorHAnsi"/>
                <w:color w:val="000000"/>
                <w:sz w:val="18"/>
                <w:szCs w:val="18"/>
              </w:rPr>
            </w:pP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lastRenderedPageBreak/>
              <w:t>10.2.1.2. Inter-System Ping-Pong and Unnecessary Handover</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rsidR="006E0F57" w:rsidRDefault="006E0F57" w:rsidP="0051060B">
            <w:pPr>
              <w:spacing w:after="0"/>
            </w:pPr>
            <w:r>
              <w:rPr>
                <w:rFonts w:ascii="Calibri" w:hAnsi="Calibri" w:cs="Calibri"/>
                <w:color w:val="00B050"/>
                <w:kern w:val="2"/>
                <w:sz w:val="16"/>
                <w:szCs w:val="16"/>
              </w:rPr>
              <w:t>NG-RAN to E-UTRAN ping-pong (and vice versa) shall be supported, including ng-</w:t>
            </w:r>
            <w:proofErr w:type="spellStart"/>
            <w:r>
              <w:rPr>
                <w:rFonts w:ascii="Calibri" w:hAnsi="Calibri" w:cs="Calibri"/>
                <w:color w:val="00B050"/>
                <w:kern w:val="2"/>
                <w:sz w:val="16"/>
                <w:szCs w:val="16"/>
              </w:rPr>
              <w:t>eNB</w:t>
            </w:r>
            <w:proofErr w:type="spellEnd"/>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50" w:history="1">
              <w:r w:rsidR="0051060B">
                <w:rPr>
                  <w:rStyle w:val="Hyperlink"/>
                  <w:rFonts w:ascii="Calibri" w:hAnsi="Calibri" w:cs="Calibri"/>
                  <w:sz w:val="18"/>
                  <w:szCs w:val="24"/>
                  <w:highlight w:val="yellow"/>
                </w:rPr>
                <w:t>R3-201738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38.300):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51" w:history="1">
              <w:r w:rsidR="0051060B">
                <w:rPr>
                  <w:rStyle w:val="Hyperlink"/>
                  <w:rFonts w:ascii="Calibri" w:hAnsi="Calibri" w:cs="Calibri"/>
                  <w:sz w:val="18"/>
                  <w:szCs w:val="24"/>
                  <w:highlight w:val="yellow"/>
                </w:rPr>
                <w:t>R3-201739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9B2BD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52" w:history="1">
              <w:r w:rsidR="0051060B">
                <w:rPr>
                  <w:rStyle w:val="Hyperlink"/>
                  <w:rFonts w:ascii="Calibri" w:hAnsi="Calibri" w:cs="Calibri"/>
                  <w:sz w:val="18"/>
                  <w:szCs w:val="24"/>
                  <w:highlight w:val="yellow"/>
                </w:rPr>
                <w:t>R3-201934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SON BL CR for TS </w:t>
            </w:r>
            <w:proofErr w:type="gramStart"/>
            <w:r w:rsidRPr="00D63844">
              <w:rPr>
                <w:rFonts w:ascii="Calibri" w:hAnsi="Calibri" w:cs="Calibri"/>
                <w:sz w:val="18"/>
                <w:szCs w:val="24"/>
              </w:rPr>
              <w:t>38.413)Correction</w:t>
            </w:r>
            <w:proofErr w:type="gramEnd"/>
            <w:r w:rsidRPr="00D63844">
              <w:rPr>
                <w:rFonts w:ascii="Calibri" w:hAnsi="Calibri" w:cs="Calibri"/>
                <w:sz w:val="18"/>
                <w:szCs w:val="24"/>
              </w:rPr>
              <w:t xml:space="preserve"> on inter-system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9B2BDB" w:rsidTr="009B2BD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rsidR="006E0F57" w:rsidRPr="009B2BDB" w:rsidRDefault="006E0F57" w:rsidP="0051060B">
            <w:pPr>
              <w:widowControl w:val="0"/>
              <w:spacing w:after="0"/>
              <w:ind w:left="144" w:hanging="144"/>
              <w:rPr>
                <w:rFonts w:ascii="Calibri" w:hAnsi="Calibri" w:cs="Calibri"/>
                <w:b/>
                <w:color w:val="7030A0"/>
                <w:sz w:val="18"/>
                <w:szCs w:val="24"/>
              </w:rPr>
            </w:pPr>
            <w:bookmarkStart w:id="3" w:name="_Hlk38538140"/>
            <w:r w:rsidRPr="009B2BDB">
              <w:rPr>
                <w:rFonts w:ascii="Calibri" w:hAnsi="Calibri" w:cs="Calibri"/>
                <w:b/>
                <w:color w:val="7030A0"/>
                <w:sz w:val="18"/>
                <w:szCs w:val="24"/>
              </w:rPr>
              <w:t>CB: # 1002_Email_SON-MDT_PingPong</w:t>
            </w:r>
          </w:p>
          <w:p w:rsidR="006E0F57" w:rsidRPr="009B2BDB" w:rsidRDefault="006E0F57" w:rsidP="0051060B">
            <w:pPr>
              <w:widowControl w:val="0"/>
              <w:spacing w:after="0"/>
              <w:ind w:left="144" w:hanging="144"/>
              <w:rPr>
                <w:rFonts w:ascii="Calibri" w:hAnsi="Calibri" w:cs="Calibri"/>
                <w:b/>
                <w:color w:val="7030A0"/>
                <w:sz w:val="18"/>
                <w:szCs w:val="24"/>
              </w:rPr>
            </w:pPr>
            <w:r w:rsidRPr="009B2BDB">
              <w:rPr>
                <w:rFonts w:ascii="Calibri" w:hAnsi="Calibri" w:cs="Calibri"/>
                <w:b/>
                <w:color w:val="7030A0"/>
                <w:sz w:val="18"/>
                <w:szCs w:val="24"/>
              </w:rPr>
              <w:t>-  This email discussion is expected to produce TPs for 38.300, 38.413, and 38.423</w:t>
            </w:r>
          </w:p>
          <w:p w:rsidR="006E0F57" w:rsidRPr="009B2BDB" w:rsidRDefault="006E0F57" w:rsidP="0051060B">
            <w:pPr>
              <w:widowControl w:val="0"/>
              <w:spacing w:after="0"/>
              <w:ind w:left="144" w:hanging="144"/>
              <w:rPr>
                <w:rFonts w:ascii="Calibri" w:hAnsi="Calibri" w:cs="Calibri"/>
                <w:b/>
                <w:color w:val="7030A0"/>
                <w:sz w:val="18"/>
                <w:szCs w:val="24"/>
              </w:rPr>
            </w:pPr>
            <w:r w:rsidRPr="009B2BDB">
              <w:rPr>
                <w:rFonts w:ascii="Calibri" w:hAnsi="Calibri" w:cs="Calibri"/>
                <w:b/>
                <w:color w:val="7030A0"/>
                <w:sz w:val="18"/>
                <w:szCs w:val="24"/>
              </w:rPr>
              <w:t>-  Discuss corrections proposed in 1738, 1739, and 1934</w:t>
            </w:r>
          </w:p>
          <w:p w:rsidR="006E0F57" w:rsidRPr="009B2BDB" w:rsidRDefault="006E0F57" w:rsidP="0051060B">
            <w:pPr>
              <w:widowControl w:val="0"/>
              <w:spacing w:after="0"/>
              <w:ind w:left="144" w:hanging="144"/>
              <w:rPr>
                <w:rFonts w:ascii="Calibri" w:hAnsi="Calibri" w:cs="Calibri"/>
                <w:b/>
                <w:color w:val="7030A0"/>
                <w:sz w:val="18"/>
                <w:szCs w:val="24"/>
              </w:rPr>
            </w:pPr>
            <w:r w:rsidRPr="009B2BDB">
              <w:rPr>
                <w:rFonts w:ascii="Calibri" w:hAnsi="Calibri" w:cs="Calibri"/>
                <w:b/>
                <w:color w:val="7030A0"/>
                <w:sz w:val="18"/>
                <w:szCs w:val="24"/>
              </w:rPr>
              <w:t>-  Come up with agreeable TPs</w:t>
            </w:r>
          </w:p>
          <w:p w:rsidR="006E0F57" w:rsidRPr="009B2BDB" w:rsidRDefault="006E0F57" w:rsidP="0051060B">
            <w:pPr>
              <w:widowControl w:val="0"/>
              <w:spacing w:after="0"/>
              <w:ind w:left="144" w:hanging="144"/>
              <w:rPr>
                <w:rFonts w:ascii="Calibri" w:hAnsi="Calibri" w:cs="Calibri"/>
                <w:b/>
                <w:color w:val="7030A0"/>
                <w:sz w:val="18"/>
                <w:szCs w:val="24"/>
              </w:rPr>
            </w:pPr>
            <w:r w:rsidRPr="009B2BDB">
              <w:rPr>
                <w:rFonts w:ascii="Calibri" w:hAnsi="Calibri" w:cs="Calibri"/>
                <w:b/>
                <w:color w:val="7030A0"/>
                <w:sz w:val="18"/>
                <w:szCs w:val="24"/>
              </w:rPr>
              <w:t>-  Start the discussion based on the TPs referenced above as they are</w:t>
            </w:r>
          </w:p>
          <w:p w:rsidR="006E0F57" w:rsidRPr="009B2BDB" w:rsidRDefault="006E0F57" w:rsidP="0051060B">
            <w:pPr>
              <w:widowControl w:val="0"/>
              <w:spacing w:after="0"/>
              <w:ind w:left="144" w:hanging="144"/>
              <w:rPr>
                <w:rFonts w:ascii="Calibri" w:hAnsi="Calibri" w:cs="Calibri"/>
                <w:b/>
                <w:color w:val="7030A0"/>
                <w:sz w:val="18"/>
                <w:szCs w:val="24"/>
              </w:rPr>
            </w:pPr>
            <w:r w:rsidRPr="009B2BDB">
              <w:rPr>
                <w:rFonts w:ascii="Calibri" w:hAnsi="Calibri" w:cs="Calibri"/>
                <w:color w:val="000000"/>
                <w:sz w:val="18"/>
                <w:szCs w:val="24"/>
              </w:rPr>
              <w:t>(CATT - moderator)</w:t>
            </w:r>
          </w:p>
          <w:p w:rsidR="006E0F57" w:rsidRDefault="006E0F57" w:rsidP="0051060B">
            <w:pPr>
              <w:widowControl w:val="0"/>
              <w:spacing w:after="0"/>
              <w:ind w:left="144" w:hanging="144"/>
              <w:rPr>
                <w:rStyle w:val="Hyperlink"/>
                <w:rFonts w:ascii="Calibri" w:hAnsi="Calibri" w:cs="Calibri"/>
                <w:sz w:val="18"/>
                <w:szCs w:val="24"/>
              </w:rPr>
            </w:pPr>
            <w:r w:rsidRPr="009B2BDB">
              <w:rPr>
                <w:rFonts w:ascii="Calibri" w:hAnsi="Calibri" w:cs="Calibri"/>
                <w:sz w:val="18"/>
                <w:szCs w:val="24"/>
              </w:rPr>
              <w:t xml:space="preserve">Summary of offline discussion </w:t>
            </w:r>
            <w:hyperlink r:id="rId53" w:history="1">
              <w:r w:rsidR="0051060B" w:rsidRPr="009B2BDB">
                <w:rPr>
                  <w:rStyle w:val="Hyperlink"/>
                  <w:rFonts w:ascii="Calibri" w:hAnsi="Calibri" w:cs="Calibri"/>
                  <w:sz w:val="18"/>
                  <w:szCs w:val="24"/>
                </w:rPr>
                <w:t>R3-202463</w:t>
              </w:r>
            </w:hyperlink>
            <w:bookmarkEnd w:id="3"/>
          </w:p>
          <w:p w:rsidR="00CA59CD" w:rsidRPr="009B2BDB" w:rsidRDefault="00CA59CD" w:rsidP="0051060B">
            <w:pPr>
              <w:widowControl w:val="0"/>
              <w:spacing w:after="0"/>
              <w:ind w:left="144" w:hanging="144"/>
              <w:rPr>
                <w:rFonts w:ascii="Calibri" w:hAnsi="Calibri" w:cs="Calibri"/>
                <w:sz w:val="18"/>
                <w:szCs w:val="24"/>
              </w:rPr>
            </w:pPr>
          </w:p>
          <w:p w:rsidR="000F2D08" w:rsidRDefault="000F2D08" w:rsidP="000F2D08">
            <w:pPr>
              <w:widowControl w:val="0"/>
              <w:spacing w:after="0"/>
              <w:ind w:left="144" w:hanging="144"/>
              <w:rPr>
                <w:rFonts w:ascii="Calibri" w:hAnsi="Calibri" w:cs="Calibri"/>
                <w:b/>
                <w:color w:val="00B050"/>
                <w:sz w:val="18"/>
                <w:szCs w:val="24"/>
              </w:rPr>
            </w:pPr>
            <w:r w:rsidRPr="009B2BDB">
              <w:rPr>
                <w:rFonts w:ascii="Calibri" w:hAnsi="Calibri" w:cs="Calibri"/>
                <w:b/>
                <w:color w:val="00B050"/>
                <w:sz w:val="18"/>
                <w:szCs w:val="24"/>
              </w:rPr>
              <w:t>date the definition of quantityConfigNR-R15 IE from Integer to octet string and remove the definition of maxNrofQuantityConfig.</w:t>
            </w:r>
            <w:r w:rsidR="009B2BDB" w:rsidRPr="009B2BDB">
              <w:rPr>
                <w:rFonts w:ascii="Calibri" w:hAnsi="Calibri" w:cs="Calibri"/>
                <w:b/>
                <w:color w:val="00B050"/>
                <w:sz w:val="18"/>
                <w:szCs w:val="24"/>
              </w:rPr>
              <w:t>R3-20</w:t>
            </w:r>
          </w:p>
          <w:p w:rsidR="00CA59CD" w:rsidRPr="009B2BDB" w:rsidRDefault="00CA59CD" w:rsidP="000F2D08">
            <w:pPr>
              <w:widowControl w:val="0"/>
              <w:spacing w:after="0"/>
              <w:ind w:left="144" w:hanging="144"/>
              <w:rPr>
                <w:rFonts w:ascii="Calibri" w:hAnsi="Calibri" w:cs="Calibri"/>
                <w:b/>
                <w:color w:val="00B050"/>
                <w:sz w:val="18"/>
                <w:szCs w:val="24"/>
              </w:rPr>
            </w:pPr>
          </w:p>
          <w:p w:rsidR="009B2BDB" w:rsidRPr="00CA59CD" w:rsidRDefault="00CA59CD" w:rsidP="000F2D08">
            <w:pPr>
              <w:widowControl w:val="0"/>
              <w:spacing w:after="0"/>
              <w:ind w:left="144" w:hanging="144"/>
              <w:rPr>
                <w:rFonts w:ascii="Calibri" w:hAnsi="Calibri" w:cs="Calibri"/>
                <w:bCs/>
                <w:sz w:val="18"/>
                <w:szCs w:val="24"/>
              </w:rPr>
            </w:pPr>
            <w:hyperlink r:id="rId54" w:history="1">
              <w:r>
                <w:rPr>
                  <w:rStyle w:val="Hyperlink"/>
                  <w:rFonts w:ascii="Calibri" w:hAnsi="Calibri" w:cs="Calibri"/>
                  <w:bCs/>
                  <w:sz w:val="18"/>
                  <w:szCs w:val="24"/>
                </w:rPr>
                <w:t>R3-201934</w:t>
              </w:r>
            </w:hyperlink>
            <w:r w:rsidR="009B2BDB" w:rsidRPr="00CA59CD">
              <w:rPr>
                <w:rFonts w:ascii="Calibri" w:hAnsi="Calibri" w:cs="Calibri"/>
                <w:bCs/>
                <w:sz w:val="18"/>
                <w:szCs w:val="24"/>
              </w:rPr>
              <w:t xml:space="preserve"> rev in </w:t>
            </w:r>
            <w:hyperlink r:id="rId55" w:history="1">
              <w:r w:rsidR="009B2BDB" w:rsidRPr="00CA59CD">
                <w:rPr>
                  <w:rStyle w:val="Hyperlink"/>
                  <w:rFonts w:ascii="Calibri" w:hAnsi="Calibri" w:cs="Calibri"/>
                  <w:bCs/>
                  <w:color w:val="auto"/>
                  <w:sz w:val="18"/>
                  <w:szCs w:val="24"/>
                </w:rPr>
                <w:t>R3-202631</w:t>
              </w:r>
            </w:hyperlink>
          </w:p>
          <w:p w:rsidR="009B2BDB" w:rsidRPr="00CA59CD" w:rsidRDefault="009B2BDB" w:rsidP="000F2D08">
            <w:pPr>
              <w:widowControl w:val="0"/>
              <w:spacing w:after="0"/>
              <w:ind w:left="144" w:hanging="144"/>
              <w:rPr>
                <w:rFonts w:ascii="Calibri" w:hAnsi="Calibri" w:cs="Calibri"/>
                <w:bCs/>
                <w:color w:val="008000"/>
                <w:sz w:val="18"/>
                <w:szCs w:val="24"/>
              </w:rPr>
            </w:pPr>
            <w:r w:rsidRPr="00CA59CD">
              <w:rPr>
                <w:rFonts w:ascii="Calibri" w:hAnsi="Calibri" w:cs="Calibri"/>
                <w:bCs/>
                <w:sz w:val="18"/>
                <w:szCs w:val="24"/>
              </w:rPr>
              <w:t>With th</w:t>
            </w:r>
            <w:r w:rsidR="00CA59CD">
              <w:rPr>
                <w:rFonts w:ascii="Calibri" w:hAnsi="Calibri" w:cs="Calibri"/>
                <w:bCs/>
                <w:sz w:val="18"/>
                <w:szCs w:val="24"/>
              </w:rPr>
              <w:t>e</w:t>
            </w:r>
            <w:r w:rsidRPr="00CA59CD">
              <w:rPr>
                <w:rFonts w:ascii="Calibri" w:hAnsi="Calibri" w:cs="Calibri"/>
                <w:bCs/>
                <w:sz w:val="18"/>
                <w:szCs w:val="24"/>
              </w:rPr>
              <w:t xml:space="preserve"> change </w:t>
            </w:r>
            <w:r w:rsidR="00CA59CD">
              <w:rPr>
                <w:rFonts w:ascii="Calibri" w:hAnsi="Calibri" w:cs="Calibri"/>
                <w:bCs/>
                <w:sz w:val="18"/>
                <w:szCs w:val="24"/>
              </w:rPr>
              <w:t xml:space="preserve">implementing the agreement above </w:t>
            </w:r>
            <w:r w:rsidRPr="00CA59CD">
              <w:rPr>
                <w:rFonts w:ascii="Calibri" w:hAnsi="Calibri" w:cs="Calibri"/>
                <w:bCs/>
                <w:sz w:val="18"/>
                <w:szCs w:val="24"/>
              </w:rPr>
              <w:t xml:space="preserve">it is </w:t>
            </w:r>
            <w:proofErr w:type="gramStart"/>
            <w:r w:rsidRPr="00CA59CD">
              <w:rPr>
                <w:rFonts w:ascii="Calibri" w:hAnsi="Calibri" w:cs="Calibri"/>
                <w:b/>
                <w:color w:val="00B050"/>
                <w:sz w:val="18"/>
                <w:szCs w:val="24"/>
              </w:rPr>
              <w:t>agreed  unseen</w:t>
            </w:r>
            <w:proofErr w:type="gramEnd"/>
          </w:p>
          <w:p w:rsidR="009B2BDB" w:rsidRPr="00CA59CD" w:rsidRDefault="009B2BDB" w:rsidP="000F2D08">
            <w:pPr>
              <w:widowControl w:val="0"/>
              <w:spacing w:after="0"/>
              <w:ind w:left="144" w:hanging="144"/>
              <w:rPr>
                <w:rFonts w:ascii="Calibri" w:hAnsi="Calibri" w:cs="Calibri"/>
                <w:bCs/>
                <w:color w:val="000000"/>
                <w:sz w:val="18"/>
                <w:szCs w:val="24"/>
              </w:rPr>
            </w:pPr>
          </w:p>
          <w:p w:rsidR="000F2D08" w:rsidRPr="00CA59CD" w:rsidRDefault="000F2D08"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HW: the reference is still needed</w:t>
            </w:r>
          </w:p>
          <w:p w:rsidR="000F2D08" w:rsidRPr="00CA59CD" w:rsidRDefault="000F2D08"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CATT: it is not needed anymore</w:t>
            </w:r>
          </w:p>
          <w:p w:rsidR="000F2D08" w:rsidRPr="00CA59CD" w:rsidRDefault="000F2D08"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HW: only change the type, keep the semantics</w:t>
            </w:r>
          </w:p>
          <w:p w:rsidR="000F2D08" w:rsidRPr="00CA59CD" w:rsidRDefault="000F2D08" w:rsidP="000F2D08">
            <w:pPr>
              <w:widowControl w:val="0"/>
              <w:spacing w:after="0"/>
              <w:ind w:left="144" w:hanging="144"/>
              <w:rPr>
                <w:rFonts w:ascii="Calibri" w:hAnsi="Calibri" w:cs="Calibri"/>
                <w:bCs/>
                <w:sz w:val="18"/>
                <w:szCs w:val="24"/>
              </w:rPr>
            </w:pPr>
          </w:p>
          <w:p w:rsidR="000F2D08" w:rsidRPr="00CA59CD" w:rsidRDefault="000F2D08" w:rsidP="000F2D08">
            <w:pPr>
              <w:widowControl w:val="0"/>
              <w:spacing w:after="0"/>
              <w:ind w:left="144" w:hanging="144"/>
              <w:rPr>
                <w:rFonts w:ascii="Calibri" w:hAnsi="Calibri" w:cs="Calibri"/>
                <w:bCs/>
                <w:color w:val="FF0000"/>
                <w:sz w:val="18"/>
                <w:szCs w:val="24"/>
              </w:rPr>
            </w:pPr>
            <w:r w:rsidRPr="00CA59CD">
              <w:rPr>
                <w:rFonts w:ascii="Calibri" w:hAnsi="Calibri" w:cs="Calibri"/>
                <w:bCs/>
                <w:color w:val="FF0000"/>
                <w:sz w:val="18"/>
                <w:szCs w:val="24"/>
              </w:rPr>
              <w:t xml:space="preserve">Rapporteur of 38.300 BLCR fix </w:t>
            </w:r>
            <w:proofErr w:type="gramStart"/>
            <w:r w:rsidRPr="00CA59CD">
              <w:rPr>
                <w:rFonts w:ascii="Calibri" w:hAnsi="Calibri" w:cs="Calibri"/>
                <w:bCs/>
                <w:color w:val="FF0000"/>
                <w:sz w:val="18"/>
                <w:szCs w:val="24"/>
              </w:rPr>
              <w:t>the  editorial</w:t>
            </w:r>
            <w:proofErr w:type="gramEnd"/>
            <w:r w:rsidRPr="00CA59CD">
              <w:rPr>
                <w:rFonts w:ascii="Calibri" w:hAnsi="Calibri" w:cs="Calibri"/>
                <w:bCs/>
                <w:color w:val="FF0000"/>
                <w:sz w:val="18"/>
                <w:szCs w:val="24"/>
              </w:rPr>
              <w:t xml:space="preserve"> change raised in R3-201738</w:t>
            </w:r>
          </w:p>
          <w:p w:rsidR="000F2D08" w:rsidRDefault="000F2D08" w:rsidP="000F2D08">
            <w:pPr>
              <w:widowControl w:val="0"/>
              <w:spacing w:after="0"/>
              <w:ind w:left="144" w:hanging="144"/>
              <w:rPr>
                <w:rFonts w:ascii="Calibri" w:hAnsi="Calibri" w:cs="Calibri"/>
                <w:bCs/>
                <w:color w:val="FF0000"/>
                <w:sz w:val="18"/>
                <w:szCs w:val="24"/>
              </w:rPr>
            </w:pPr>
            <w:r w:rsidRPr="00CA59CD">
              <w:rPr>
                <w:rFonts w:ascii="Calibri" w:hAnsi="Calibri" w:cs="Calibri"/>
                <w:bCs/>
                <w:color w:val="FF0000"/>
                <w:sz w:val="18"/>
                <w:szCs w:val="24"/>
              </w:rPr>
              <w:t xml:space="preserve">Rapporteur of 38.423 BLCR fix </w:t>
            </w:r>
            <w:proofErr w:type="gramStart"/>
            <w:r w:rsidRPr="00CA59CD">
              <w:rPr>
                <w:rFonts w:ascii="Calibri" w:hAnsi="Calibri" w:cs="Calibri"/>
                <w:bCs/>
                <w:color w:val="FF0000"/>
                <w:sz w:val="18"/>
                <w:szCs w:val="24"/>
              </w:rPr>
              <w:t>the  editorial</w:t>
            </w:r>
            <w:proofErr w:type="gramEnd"/>
            <w:r w:rsidRPr="00CA59CD">
              <w:rPr>
                <w:rFonts w:ascii="Calibri" w:hAnsi="Calibri" w:cs="Calibri"/>
                <w:bCs/>
                <w:color w:val="FF0000"/>
                <w:sz w:val="18"/>
                <w:szCs w:val="24"/>
              </w:rPr>
              <w:t xml:space="preserve"> change raised in R3-201739</w:t>
            </w:r>
          </w:p>
          <w:p w:rsidR="00CA59CD" w:rsidRPr="00CA59CD" w:rsidRDefault="00CA59CD" w:rsidP="000F2D08">
            <w:pPr>
              <w:widowControl w:val="0"/>
              <w:spacing w:after="0"/>
              <w:ind w:left="144" w:hanging="144"/>
              <w:rPr>
                <w:rFonts w:ascii="Calibri" w:hAnsi="Calibri" w:cs="Calibri"/>
                <w:bCs/>
                <w:color w:val="FF0000"/>
                <w:sz w:val="18"/>
                <w:szCs w:val="24"/>
              </w:rPr>
            </w:pPr>
          </w:p>
          <w:p w:rsidR="0091734E" w:rsidRPr="00CA59CD" w:rsidRDefault="0091734E"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 xml:space="preserve">HW: suggest </w:t>
            </w:r>
            <w:proofErr w:type="gramStart"/>
            <w:r w:rsidRPr="00CA59CD">
              <w:rPr>
                <w:rFonts w:ascii="Calibri" w:hAnsi="Calibri" w:cs="Calibri"/>
                <w:bCs/>
                <w:sz w:val="18"/>
                <w:szCs w:val="24"/>
              </w:rPr>
              <w:t>to mark</w:t>
            </w:r>
            <w:proofErr w:type="gramEnd"/>
            <w:r w:rsidRPr="00CA59CD">
              <w:rPr>
                <w:rFonts w:ascii="Calibri" w:hAnsi="Calibri" w:cs="Calibri"/>
                <w:bCs/>
                <w:sz w:val="18"/>
                <w:szCs w:val="24"/>
              </w:rPr>
              <w:t xml:space="preserve"> in red, the status should be merged</w:t>
            </w:r>
          </w:p>
          <w:p w:rsidR="0091734E" w:rsidRPr="00CA59CD" w:rsidRDefault="0091734E"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Nokia: can we just agree?</w:t>
            </w:r>
          </w:p>
          <w:p w:rsidR="0091734E" w:rsidRPr="00CA59CD" w:rsidRDefault="0091734E"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E///: we normally don’t submit editorial CRs</w:t>
            </w:r>
          </w:p>
          <w:p w:rsidR="0091734E" w:rsidRDefault="0091734E" w:rsidP="000F2D08">
            <w:pPr>
              <w:widowControl w:val="0"/>
              <w:spacing w:after="0"/>
              <w:ind w:left="144" w:hanging="144"/>
              <w:rPr>
                <w:rFonts w:ascii="Calibri" w:hAnsi="Calibri" w:cs="Calibri"/>
                <w:bCs/>
                <w:sz w:val="18"/>
                <w:szCs w:val="24"/>
              </w:rPr>
            </w:pPr>
            <w:r w:rsidRPr="00CA59CD">
              <w:rPr>
                <w:rFonts w:ascii="Calibri" w:hAnsi="Calibri" w:cs="Calibri"/>
                <w:bCs/>
                <w:sz w:val="18"/>
                <w:szCs w:val="24"/>
              </w:rPr>
              <w:t>NEC: we should note these</w:t>
            </w:r>
          </w:p>
          <w:p w:rsidR="00CA59CD" w:rsidRPr="00CA59CD" w:rsidRDefault="00CA59CD" w:rsidP="000F2D08">
            <w:pPr>
              <w:widowControl w:val="0"/>
              <w:spacing w:after="0"/>
              <w:ind w:left="144" w:hanging="144"/>
              <w:rPr>
                <w:rFonts w:ascii="Calibri" w:hAnsi="Calibri" w:cs="Calibri"/>
                <w:bCs/>
                <w:sz w:val="18"/>
                <w:szCs w:val="24"/>
              </w:rPr>
            </w:pPr>
          </w:p>
          <w:p w:rsidR="0091734E" w:rsidRPr="00CA59CD" w:rsidRDefault="00CA59CD" w:rsidP="000F2D08">
            <w:pPr>
              <w:widowControl w:val="0"/>
              <w:spacing w:after="0"/>
              <w:ind w:left="144" w:hanging="144"/>
              <w:rPr>
                <w:rFonts w:ascii="Calibri" w:hAnsi="Calibri" w:cs="Calibri"/>
                <w:bCs/>
                <w:sz w:val="18"/>
                <w:szCs w:val="24"/>
              </w:rPr>
            </w:pPr>
            <w:hyperlink r:id="rId56" w:history="1">
              <w:r>
                <w:rPr>
                  <w:rStyle w:val="Hyperlink"/>
                  <w:rFonts w:ascii="Calibri" w:hAnsi="Calibri" w:cs="Calibri"/>
                  <w:bCs/>
                  <w:sz w:val="18"/>
                  <w:szCs w:val="24"/>
                </w:rPr>
                <w:t>R3-201738</w:t>
              </w:r>
            </w:hyperlink>
            <w:r w:rsidR="0091734E" w:rsidRPr="00CA59CD">
              <w:rPr>
                <w:rFonts w:ascii="Calibri" w:hAnsi="Calibri" w:cs="Calibri"/>
                <w:bCs/>
                <w:sz w:val="18"/>
                <w:szCs w:val="24"/>
              </w:rPr>
              <w:t xml:space="preserve"> is noted</w:t>
            </w:r>
          </w:p>
          <w:p w:rsidR="0091734E" w:rsidRPr="00CA59CD" w:rsidRDefault="00CA59CD" w:rsidP="000F2D08">
            <w:pPr>
              <w:widowControl w:val="0"/>
              <w:spacing w:after="0"/>
              <w:ind w:left="144" w:hanging="144"/>
              <w:rPr>
                <w:rFonts w:ascii="Calibri" w:hAnsi="Calibri" w:cs="Calibri"/>
                <w:bCs/>
                <w:sz w:val="18"/>
                <w:szCs w:val="24"/>
              </w:rPr>
            </w:pPr>
            <w:hyperlink r:id="rId57" w:history="1">
              <w:r>
                <w:rPr>
                  <w:rStyle w:val="Hyperlink"/>
                  <w:rFonts w:ascii="Calibri" w:hAnsi="Calibri" w:cs="Calibri"/>
                  <w:bCs/>
                  <w:sz w:val="18"/>
                  <w:szCs w:val="24"/>
                </w:rPr>
                <w:t>R3-201739</w:t>
              </w:r>
            </w:hyperlink>
            <w:r w:rsidR="0091734E" w:rsidRPr="00CA59CD">
              <w:rPr>
                <w:rFonts w:ascii="Calibri" w:hAnsi="Calibri" w:cs="Calibri"/>
                <w:bCs/>
                <w:sz w:val="18"/>
                <w:szCs w:val="24"/>
              </w:rPr>
              <w:t xml:space="preserve"> is noted</w:t>
            </w:r>
          </w:p>
          <w:p w:rsidR="0091734E" w:rsidRPr="009B2BDB" w:rsidRDefault="0091734E" w:rsidP="000F2D08">
            <w:pPr>
              <w:widowControl w:val="0"/>
              <w:spacing w:after="0"/>
              <w:ind w:left="144" w:hanging="144"/>
              <w:rPr>
                <w:rFonts w:ascii="Calibri" w:hAnsi="Calibri" w:cs="Calibri"/>
                <w:b/>
                <w:color w:val="7030A0"/>
                <w:sz w:val="18"/>
                <w:szCs w:val="24"/>
              </w:rPr>
            </w:pPr>
          </w:p>
        </w:tc>
      </w:tr>
      <w:tr w:rsidR="006E0F57" w:rsidRPr="001F1841"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Default="006E0F57" w:rsidP="0051060B">
            <w:pPr>
              <w:pStyle w:val="Heading5"/>
              <w:widowControl w:val="0"/>
              <w:spacing w:after="0"/>
              <w:rPr>
                <w:rFonts w:ascii="Calibri" w:hAnsi="Calibri" w:cs="Calibri"/>
              </w:rPr>
            </w:pPr>
            <w:r>
              <w:rPr>
                <w:rFonts w:ascii="Calibri" w:hAnsi="Calibri" w:cs="Calibri"/>
              </w:rPr>
              <w:lastRenderedPageBreak/>
              <w:t>10.2.1.3. SN Change Failure</w:t>
            </w:r>
          </w:p>
          <w:p w:rsidR="006E0F57" w:rsidRPr="001F1841" w:rsidRDefault="006E0F57" w:rsidP="0051060B">
            <w:pPr>
              <w:spacing w:after="0"/>
            </w:pPr>
            <w:r>
              <w:rPr>
                <w:rFonts w:ascii="Calibri" w:hAnsi="Calibri" w:cs="Calibri"/>
                <w:i/>
                <w:iCs/>
                <w:color w:val="FF0000"/>
                <w:kern w:val="2"/>
                <w:sz w:val="16"/>
                <w:szCs w:val="16"/>
              </w:rPr>
              <w:t>Moved to Rel-17</w:t>
            </w:r>
          </w:p>
        </w:tc>
      </w:tr>
      <w:tr w:rsidR="006E0F57" w:rsidRPr="006E6CB3"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t>10.2.1.4. CU-DU Aspects for MRO</w:t>
            </w:r>
          </w:p>
          <w:p w:rsidR="006E0F57" w:rsidRDefault="006E0F57" w:rsidP="0051060B">
            <w:pPr>
              <w:spacing w:after="0"/>
              <w:rPr>
                <w:rFonts w:ascii="Calibri" w:hAnsi="Calibri" w:cs="Calibri"/>
                <w:color w:val="00B050"/>
                <w:kern w:val="2"/>
                <w:sz w:val="16"/>
                <w:szCs w:val="16"/>
              </w:rPr>
            </w:pPr>
            <w:proofErr w:type="spellStart"/>
            <w:r w:rsidRPr="006E6CB3">
              <w:rPr>
                <w:rFonts w:ascii="Calibri" w:hAnsi="Calibri" w:cs="Calibri"/>
                <w:color w:val="00B050"/>
                <w:kern w:val="2"/>
                <w:sz w:val="16"/>
                <w:szCs w:val="16"/>
              </w:rPr>
              <w:t>gNB</w:t>
            </w:r>
            <w:proofErr w:type="spellEnd"/>
            <w:r w:rsidRPr="006E6CB3">
              <w:rPr>
                <w:rFonts w:ascii="Calibri" w:hAnsi="Calibri" w:cs="Calibri"/>
                <w:color w:val="00B050"/>
                <w:kern w:val="2"/>
                <w:sz w:val="16"/>
                <w:szCs w:val="16"/>
              </w:rPr>
              <w:t xml:space="preserve">-CU should forward the UE RLF report to the </w:t>
            </w:r>
            <w:proofErr w:type="spellStart"/>
            <w:r w:rsidRPr="006E6CB3">
              <w:rPr>
                <w:rFonts w:ascii="Calibri" w:hAnsi="Calibri" w:cs="Calibri"/>
                <w:color w:val="00B050"/>
                <w:kern w:val="2"/>
                <w:sz w:val="16"/>
                <w:szCs w:val="16"/>
              </w:rPr>
              <w:t>gNB</w:t>
            </w:r>
            <w:proofErr w:type="spellEnd"/>
            <w:r w:rsidRPr="006E6CB3">
              <w:rPr>
                <w:rFonts w:ascii="Calibri" w:hAnsi="Calibri" w:cs="Calibri"/>
                <w:color w:val="00B050"/>
                <w:kern w:val="2"/>
                <w:sz w:val="16"/>
                <w:szCs w:val="16"/>
              </w:rPr>
              <w:t>-DU using a dedicated procedure at least in case of the RLF caused by random access problem</w:t>
            </w:r>
          </w:p>
          <w:p w:rsidR="006E0F57" w:rsidRPr="006E6CB3" w:rsidRDefault="006E0F57" w:rsidP="0051060B">
            <w:pPr>
              <w:spacing w:after="0"/>
              <w:rPr>
                <w:rFonts w:ascii="Calibri" w:hAnsi="Calibri" w:cs="Calibri"/>
                <w:i/>
                <w:iCs/>
                <w:color w:val="FF0000"/>
                <w:kern w:val="2"/>
                <w:sz w:val="16"/>
                <w:szCs w:val="16"/>
              </w:rPr>
            </w:pPr>
            <w:r w:rsidRPr="006E6CB3">
              <w:rPr>
                <w:rFonts w:ascii="Calibri" w:hAnsi="Calibri" w:cs="Calibri"/>
                <w:i/>
                <w:iCs/>
                <w:color w:val="FF0000"/>
                <w:kern w:val="2"/>
                <w:sz w:val="16"/>
                <w:szCs w:val="16"/>
              </w:rPr>
              <w:t xml:space="preserve">further discuss whether the UE RLF report is provided to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-DU in case of beam failure recovery failure.</w:t>
            </w:r>
          </w:p>
          <w:p w:rsidR="006E0F57" w:rsidRPr="006E6CB3" w:rsidRDefault="006E0F57" w:rsidP="0051060B">
            <w:pPr>
              <w:spacing w:after="0"/>
              <w:rPr>
                <w:rFonts w:ascii="Calibri" w:hAnsi="Calibri" w:cs="Calibri"/>
                <w:color w:val="00B050"/>
                <w:kern w:val="2"/>
                <w:sz w:val="16"/>
                <w:szCs w:val="16"/>
              </w:rPr>
            </w:pPr>
            <w:r w:rsidRPr="006E6CB3">
              <w:rPr>
                <w:rFonts w:ascii="Calibri" w:hAnsi="Calibri" w:cs="Calibri"/>
                <w:i/>
                <w:iCs/>
                <w:color w:val="FF0000"/>
                <w:kern w:val="2"/>
                <w:sz w:val="16"/>
                <w:szCs w:val="16"/>
              </w:rPr>
              <w:t xml:space="preserve">further discuss whether the new procedure needs to be defined to provide information about the detection of RLF events and the root cause of such events from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 xml:space="preserve">-DU to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-CU. To be continued...</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58" w:history="1">
              <w:r w:rsidR="0051060B">
                <w:rPr>
                  <w:rStyle w:val="Hyperlink"/>
                  <w:rFonts w:ascii="Calibri" w:hAnsi="Calibri" w:cs="Calibri"/>
                  <w:sz w:val="18"/>
                  <w:szCs w:val="24"/>
                  <w:highlight w:val="yellow"/>
                </w:rPr>
                <w:t>R3-201791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Remaining issues in CU-DU MRO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59" w:history="1">
              <w:r w:rsidR="0051060B">
                <w:rPr>
                  <w:rStyle w:val="Hyperlink"/>
                  <w:rFonts w:ascii="Calibri" w:hAnsi="Calibri" w:cs="Calibri"/>
                  <w:sz w:val="18"/>
                  <w:szCs w:val="24"/>
                  <w:highlight w:val="yellow"/>
                </w:rPr>
                <w:t>R3-202121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of RLF information from </w:t>
            </w:r>
            <w:proofErr w:type="spellStart"/>
            <w:r w:rsidRPr="00D63844">
              <w:rPr>
                <w:rFonts w:ascii="Calibri" w:hAnsi="Calibri" w:cs="Calibri"/>
                <w:sz w:val="18"/>
                <w:szCs w:val="24"/>
              </w:rPr>
              <w:t>gNB</w:t>
            </w:r>
            <w:proofErr w:type="spellEnd"/>
            <w:r w:rsidRPr="00D63844">
              <w:rPr>
                <w:rFonts w:ascii="Calibri" w:hAnsi="Calibri" w:cs="Calibri"/>
                <w:sz w:val="18"/>
                <w:szCs w:val="24"/>
              </w:rPr>
              <w:t xml:space="preserve">-CU to </w:t>
            </w:r>
            <w:proofErr w:type="spellStart"/>
            <w:r w:rsidRPr="00D63844">
              <w:rPr>
                <w:rFonts w:ascii="Calibri" w:hAnsi="Calibri" w:cs="Calibri"/>
                <w:sz w:val="18"/>
                <w:szCs w:val="24"/>
              </w:rPr>
              <w:t>gNB</w:t>
            </w:r>
            <w:proofErr w:type="spellEnd"/>
            <w:r w:rsidRPr="00D63844">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0" w:history="1">
              <w:r w:rsidR="0051060B">
                <w:rPr>
                  <w:rStyle w:val="Hyperlink"/>
                  <w:rFonts w:ascii="Calibri" w:hAnsi="Calibri" w:cs="Calibri"/>
                  <w:sz w:val="18"/>
                  <w:szCs w:val="24"/>
                  <w:highlight w:val="yellow"/>
                </w:rPr>
                <w:t>R3-202122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of RLF information from </w:t>
            </w:r>
            <w:proofErr w:type="spellStart"/>
            <w:r w:rsidRPr="00D63844">
              <w:rPr>
                <w:rFonts w:ascii="Calibri" w:hAnsi="Calibri" w:cs="Calibri"/>
                <w:sz w:val="18"/>
                <w:szCs w:val="24"/>
              </w:rPr>
              <w:t>gNB</w:t>
            </w:r>
            <w:proofErr w:type="spellEnd"/>
            <w:r w:rsidRPr="00D63844">
              <w:rPr>
                <w:rFonts w:ascii="Calibri" w:hAnsi="Calibri" w:cs="Calibri"/>
                <w:sz w:val="18"/>
                <w:szCs w:val="24"/>
              </w:rPr>
              <w:t xml:space="preserve">-DU to </w:t>
            </w:r>
            <w:proofErr w:type="spellStart"/>
            <w:r w:rsidRPr="00D63844">
              <w:rPr>
                <w:rFonts w:ascii="Calibri" w:hAnsi="Calibri" w:cs="Calibri"/>
                <w:sz w:val="18"/>
                <w:szCs w:val="24"/>
              </w:rPr>
              <w:t>gNB</w:t>
            </w:r>
            <w:proofErr w:type="spellEnd"/>
            <w:r w:rsidRPr="00D63844">
              <w:rPr>
                <w:rFonts w:ascii="Calibri" w:hAnsi="Calibri" w:cs="Calibri"/>
                <w:sz w:val="18"/>
                <w:szCs w:val="24"/>
              </w:rPr>
              <w:t>-CU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1" w:history="1">
              <w:r w:rsidR="0051060B">
                <w:rPr>
                  <w:rStyle w:val="Hyperlink"/>
                  <w:rFonts w:ascii="Calibri" w:hAnsi="Calibri" w:cs="Calibri"/>
                  <w:sz w:val="18"/>
                  <w:szCs w:val="24"/>
                  <w:highlight w:val="yellow"/>
                </w:rPr>
                <w:t>R3-202123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2" w:history="1">
              <w:r w:rsidR="0051060B">
                <w:rPr>
                  <w:rStyle w:val="Hyperlink"/>
                  <w:rFonts w:ascii="Calibri" w:hAnsi="Calibri" w:cs="Calibri"/>
                  <w:sz w:val="18"/>
                  <w:szCs w:val="24"/>
                  <w:highlight w:val="yellow"/>
                </w:rPr>
                <w:t>R3-202124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of RLF Report to </w:t>
            </w:r>
            <w:proofErr w:type="spellStart"/>
            <w:r w:rsidRPr="00D63844">
              <w:rPr>
                <w:rFonts w:ascii="Calibri" w:hAnsi="Calibri" w:cs="Calibri"/>
                <w:sz w:val="18"/>
                <w:szCs w:val="24"/>
              </w:rPr>
              <w:t>gNB</w:t>
            </w:r>
            <w:proofErr w:type="spellEnd"/>
            <w:r w:rsidRPr="00D63844">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3" w:history="1">
              <w:r w:rsidR="0051060B">
                <w:rPr>
                  <w:rStyle w:val="Hyperlink"/>
                  <w:rFonts w:ascii="Calibri" w:hAnsi="Calibri" w:cs="Calibri"/>
                  <w:sz w:val="18"/>
                  <w:szCs w:val="24"/>
                  <w:highlight w:val="yellow"/>
                </w:rPr>
                <w:t>R3-202125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Handling of RLF in the </w:t>
            </w:r>
            <w:proofErr w:type="spellStart"/>
            <w:r w:rsidRPr="00D63844">
              <w:rPr>
                <w:rFonts w:ascii="Calibri" w:hAnsi="Calibri" w:cs="Calibri"/>
                <w:sz w:val="18"/>
                <w:szCs w:val="24"/>
              </w:rPr>
              <w:t>gNB</w:t>
            </w:r>
            <w:proofErr w:type="spellEnd"/>
            <w:r w:rsidRPr="00D63844">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4" w:history="1">
              <w:r w:rsidR="0051060B">
                <w:rPr>
                  <w:rStyle w:val="Hyperlink"/>
                  <w:rFonts w:ascii="Calibri" w:hAnsi="Calibri" w:cs="Calibri"/>
                  <w:sz w:val="18"/>
                  <w:szCs w:val="24"/>
                  <w:highlight w:val="yellow"/>
                </w:rPr>
                <w:t>R3-202126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CR0120r, TS 38.401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5" w:history="1">
              <w:r w:rsidR="0051060B">
                <w:rPr>
                  <w:rStyle w:val="Hyperlink"/>
                  <w:rFonts w:ascii="Calibri" w:hAnsi="Calibri" w:cs="Calibri"/>
                  <w:sz w:val="18"/>
                  <w:szCs w:val="24"/>
                  <w:highlight w:val="yellow"/>
                </w:rPr>
                <w:t>R3-202317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6" w:history="1">
              <w:r w:rsidR="0051060B">
                <w:rPr>
                  <w:rStyle w:val="Hyperlink"/>
                  <w:rFonts w:ascii="Calibri" w:hAnsi="Calibri" w:cs="Calibri"/>
                  <w:sz w:val="18"/>
                  <w:szCs w:val="24"/>
                  <w:highlight w:val="yellow"/>
                </w:rPr>
                <w:t>R3-202318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38.473): 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7" w:history="1">
              <w:r w:rsidR="0051060B">
                <w:rPr>
                  <w:rStyle w:val="Hyperlink"/>
                  <w:rFonts w:ascii="Calibri" w:hAnsi="Calibri" w:cs="Calibri"/>
                  <w:sz w:val="18"/>
                  <w:szCs w:val="24"/>
                  <w:highlight w:val="yellow"/>
                </w:rPr>
                <w:t>R3-202394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68" w:history="1">
              <w:r w:rsidR="0051060B">
                <w:rPr>
                  <w:rStyle w:val="Hyperlink"/>
                  <w:rFonts w:ascii="Calibri" w:hAnsi="Calibri" w:cs="Calibri"/>
                  <w:sz w:val="18"/>
                  <w:szCs w:val="24"/>
                  <w:highlight w:val="yellow"/>
                </w:rPr>
                <w:t>R3-202395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8B2005"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8B2005" w:rsidRDefault="006E0F57" w:rsidP="0051060B">
            <w:pPr>
              <w:widowControl w:val="0"/>
              <w:spacing w:after="0"/>
              <w:ind w:left="144" w:hanging="144"/>
              <w:rPr>
                <w:rFonts w:ascii="Calibri" w:hAnsi="Calibri" w:cs="Calibri"/>
                <w:b/>
                <w:color w:val="7030A0"/>
                <w:sz w:val="18"/>
                <w:szCs w:val="24"/>
              </w:rPr>
            </w:pPr>
            <w:bookmarkStart w:id="4" w:name="_Hlk38538253"/>
            <w:r w:rsidRPr="008B2005">
              <w:rPr>
                <w:rFonts w:ascii="Calibri" w:hAnsi="Calibri" w:cs="Calibri"/>
                <w:b/>
                <w:color w:val="7030A0"/>
                <w:sz w:val="18"/>
                <w:szCs w:val="24"/>
              </w:rPr>
              <w:t>CB: # 1003_Email_SON-MDT_CUDUMRO</w:t>
            </w:r>
            <w:bookmarkEnd w:id="4"/>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Start the discussion from high level principles as raised in 1791, 2121, 2122, 2317, and 2394</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Remember the agreements from the previous meeting</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xml:space="preserve">- Discuss what information </w:t>
            </w:r>
            <w:proofErr w:type="gramStart"/>
            <w:r w:rsidRPr="008B2005">
              <w:rPr>
                <w:rFonts w:ascii="Calibri" w:hAnsi="Calibri" w:cs="Calibri"/>
                <w:b/>
                <w:color w:val="7030A0"/>
                <w:sz w:val="18"/>
                <w:szCs w:val="24"/>
              </w:rPr>
              <w:t>has to</w:t>
            </w:r>
            <w:proofErr w:type="gramEnd"/>
            <w:r w:rsidRPr="008B2005">
              <w:rPr>
                <w:rFonts w:ascii="Calibri" w:hAnsi="Calibri" w:cs="Calibri"/>
                <w:b/>
                <w:color w:val="7030A0"/>
                <w:sz w:val="18"/>
                <w:szCs w:val="24"/>
              </w:rPr>
              <w:t xml:space="preserve"> be provided from </w:t>
            </w:r>
            <w:proofErr w:type="spellStart"/>
            <w:r w:rsidRPr="008B2005">
              <w:rPr>
                <w:rFonts w:ascii="Calibri" w:hAnsi="Calibri" w:cs="Calibri"/>
                <w:b/>
                <w:color w:val="7030A0"/>
                <w:sz w:val="18"/>
                <w:szCs w:val="24"/>
              </w:rPr>
              <w:t>gNB</w:t>
            </w:r>
            <w:proofErr w:type="spellEnd"/>
            <w:r w:rsidRPr="008B2005">
              <w:rPr>
                <w:rFonts w:ascii="Calibri" w:hAnsi="Calibri" w:cs="Calibri"/>
                <w:b/>
                <w:color w:val="7030A0"/>
                <w:sz w:val="18"/>
                <w:szCs w:val="24"/>
              </w:rPr>
              <w:t xml:space="preserve">-CU to </w:t>
            </w:r>
            <w:proofErr w:type="spellStart"/>
            <w:r w:rsidRPr="008B2005">
              <w:rPr>
                <w:rFonts w:ascii="Calibri" w:hAnsi="Calibri" w:cs="Calibri"/>
                <w:b/>
                <w:color w:val="7030A0"/>
                <w:sz w:val="18"/>
                <w:szCs w:val="24"/>
              </w:rPr>
              <w:t>gNB</w:t>
            </w:r>
            <w:proofErr w:type="spellEnd"/>
            <w:r w:rsidRPr="008B2005">
              <w:rPr>
                <w:rFonts w:ascii="Calibri" w:hAnsi="Calibri" w:cs="Calibri"/>
                <w:b/>
                <w:color w:val="7030A0"/>
                <w:sz w:val="18"/>
                <w:szCs w:val="24"/>
              </w:rPr>
              <w:t xml:space="preserve">-DU and from </w:t>
            </w:r>
            <w:proofErr w:type="spellStart"/>
            <w:r w:rsidRPr="008B2005">
              <w:rPr>
                <w:rFonts w:ascii="Calibri" w:hAnsi="Calibri" w:cs="Calibri"/>
                <w:b/>
                <w:color w:val="7030A0"/>
                <w:sz w:val="18"/>
                <w:szCs w:val="24"/>
              </w:rPr>
              <w:t>gNB</w:t>
            </w:r>
            <w:proofErr w:type="spellEnd"/>
            <w:r w:rsidRPr="008B2005">
              <w:rPr>
                <w:rFonts w:ascii="Calibri" w:hAnsi="Calibri" w:cs="Calibri"/>
                <w:b/>
                <w:color w:val="7030A0"/>
                <w:sz w:val="18"/>
                <w:szCs w:val="24"/>
              </w:rPr>
              <w:t xml:space="preserve">-DU to </w:t>
            </w:r>
            <w:proofErr w:type="spellStart"/>
            <w:r w:rsidRPr="008B2005">
              <w:rPr>
                <w:rFonts w:ascii="Calibri" w:hAnsi="Calibri" w:cs="Calibri"/>
                <w:b/>
                <w:color w:val="7030A0"/>
                <w:sz w:val="18"/>
                <w:szCs w:val="24"/>
              </w:rPr>
              <w:t>gNB</w:t>
            </w:r>
            <w:proofErr w:type="spellEnd"/>
            <w:r w:rsidRPr="008B2005">
              <w:rPr>
                <w:rFonts w:ascii="Calibri" w:hAnsi="Calibri" w:cs="Calibri"/>
                <w:b/>
                <w:color w:val="7030A0"/>
                <w:sz w:val="18"/>
                <w:szCs w:val="24"/>
              </w:rPr>
              <w:t>-CU – list these as issues in the email discussion summary and solicit comments from companies</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xml:space="preserve">- Attempt to agree the principles as mentioned above, </w:t>
            </w:r>
            <w:bookmarkStart w:id="5" w:name="_Hlk37493963"/>
            <w:r w:rsidRPr="008B2005">
              <w:rPr>
                <w:rFonts w:ascii="Calibri" w:hAnsi="Calibri" w:cs="Calibri"/>
                <w:b/>
                <w:color w:val="7030A0"/>
                <w:sz w:val="18"/>
                <w:szCs w:val="24"/>
              </w:rPr>
              <w:t xml:space="preserve">once there is an agreement or at least clear majority view – proceed to </w:t>
            </w:r>
            <w:r w:rsidRPr="008B2005">
              <w:rPr>
                <w:rFonts w:ascii="Calibri" w:hAnsi="Calibri" w:cs="Calibri"/>
                <w:b/>
                <w:color w:val="7030A0"/>
                <w:sz w:val="18"/>
                <w:szCs w:val="24"/>
              </w:rPr>
              <w:lastRenderedPageBreak/>
              <w:t>discuss the TPs</w:t>
            </w:r>
          </w:p>
          <w:bookmarkEnd w:id="5"/>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Attempt to come up with agreeable TP at least for 38.473 based on 2124, 2125, 2318, and 2395</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Furthermore, you may also attempt to come up with agreeable TPs for 38.470 and 38.401 (second priority, stage-3 comes first), based on 2123 and 2126</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xml:space="preserve">- This email discussion is expected to produce agreements (to be captured in the meeting minutes) on the </w:t>
            </w:r>
            <w:proofErr w:type="gramStart"/>
            <w:r w:rsidRPr="008B2005">
              <w:rPr>
                <w:rFonts w:ascii="Calibri" w:hAnsi="Calibri" w:cs="Calibri"/>
                <w:b/>
                <w:color w:val="7030A0"/>
                <w:sz w:val="18"/>
                <w:szCs w:val="24"/>
              </w:rPr>
              <w:t>high level</w:t>
            </w:r>
            <w:proofErr w:type="gramEnd"/>
            <w:r w:rsidRPr="008B2005">
              <w:rPr>
                <w:rFonts w:ascii="Calibri" w:hAnsi="Calibri" w:cs="Calibri"/>
                <w:b/>
                <w:color w:val="7030A0"/>
                <w:sz w:val="18"/>
                <w:szCs w:val="24"/>
              </w:rPr>
              <w:t xml:space="preserve"> principles, stage-3 TP, and possibly stage-2 TP – in that order</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Note – this email discussion may benefit from some “online” time, preferably after the “first phase” of collecting companies’ views on the high-level principles</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(LG - moderator)</w:t>
            </w:r>
          </w:p>
          <w:p w:rsidR="006E0F57" w:rsidRDefault="006E0F57" w:rsidP="0051060B">
            <w:pPr>
              <w:widowControl w:val="0"/>
              <w:spacing w:after="0"/>
              <w:ind w:left="144" w:hanging="144"/>
              <w:rPr>
                <w:rFonts w:ascii="Calibri" w:hAnsi="Calibri" w:cs="Calibri"/>
                <w:sz w:val="18"/>
                <w:szCs w:val="24"/>
              </w:rPr>
            </w:pPr>
            <w:r>
              <w:rPr>
                <w:rFonts w:ascii="Calibri" w:hAnsi="Calibri" w:cs="Calibri"/>
                <w:sz w:val="18"/>
                <w:szCs w:val="24"/>
              </w:rPr>
              <w:t xml:space="preserve">Summary of offline discussion </w:t>
            </w:r>
            <w:hyperlink r:id="rId69" w:history="1">
              <w:r w:rsidR="0051060B">
                <w:rPr>
                  <w:rStyle w:val="Hyperlink"/>
                  <w:rFonts w:ascii="Calibri" w:hAnsi="Calibri" w:cs="Calibri"/>
                  <w:sz w:val="18"/>
                  <w:szCs w:val="24"/>
                </w:rPr>
                <w:t>R3-202464</w:t>
              </w:r>
            </w:hyperlink>
            <w:r w:rsidR="00711E7D" w:rsidRPr="00711E7D">
              <w:t xml:space="preserve"> </w:t>
            </w:r>
            <w:r w:rsidR="00711E7D" w:rsidRPr="00711E7D">
              <w:rPr>
                <w:rFonts w:asciiTheme="minorHAnsi" w:hAnsiTheme="minorHAnsi" w:cstheme="minorHAnsi"/>
                <w:sz w:val="18"/>
                <w:szCs w:val="18"/>
              </w:rPr>
              <w:t>rev</w:t>
            </w:r>
            <w:r w:rsidR="00711E7D">
              <w:rPr>
                <w:rFonts w:asciiTheme="minorHAnsi" w:hAnsiTheme="minorHAnsi" w:cstheme="minorHAnsi"/>
                <w:sz w:val="18"/>
                <w:szCs w:val="18"/>
              </w:rPr>
              <w:t xml:space="preserve"> in </w:t>
            </w:r>
            <w:hyperlink r:id="rId70" w:history="1">
              <w:r w:rsidR="00711E7D">
                <w:rPr>
                  <w:rStyle w:val="Hyperlink"/>
                  <w:rFonts w:asciiTheme="minorHAnsi" w:hAnsiTheme="minorHAnsi" w:cstheme="minorHAnsi"/>
                  <w:sz w:val="18"/>
                  <w:szCs w:val="18"/>
                </w:rPr>
                <w:t>R3-202633</w:t>
              </w:r>
            </w:hyperlink>
          </w:p>
          <w:p w:rsidR="00DE76AC" w:rsidRDefault="00DE76AC" w:rsidP="0051060B">
            <w:pPr>
              <w:widowControl w:val="0"/>
              <w:spacing w:after="0"/>
              <w:ind w:left="144" w:hanging="144"/>
              <w:rPr>
                <w:rFonts w:ascii="Calibri" w:hAnsi="Calibri" w:cs="Calibri"/>
                <w:color w:val="000000"/>
                <w:sz w:val="18"/>
                <w:szCs w:val="24"/>
              </w:rPr>
            </w:pPr>
          </w:p>
          <w:p w:rsidR="00DE76AC" w:rsidRPr="00620F29" w:rsidRDefault="00DE76AC" w:rsidP="0051060B">
            <w:pPr>
              <w:widowControl w:val="0"/>
              <w:spacing w:after="0"/>
              <w:ind w:left="144" w:hanging="144"/>
              <w:rPr>
                <w:rFonts w:ascii="Calibri" w:hAnsi="Calibri" w:cs="Calibri"/>
                <w:b/>
                <w:bCs/>
                <w:color w:val="00B050"/>
                <w:sz w:val="18"/>
                <w:szCs w:val="24"/>
              </w:rPr>
            </w:pPr>
            <w:r w:rsidRPr="00620F29">
              <w:rPr>
                <w:rFonts w:ascii="Calibri" w:hAnsi="Calibri" w:cs="Calibri"/>
                <w:b/>
                <w:bCs/>
                <w:color w:val="00B050"/>
                <w:sz w:val="18"/>
                <w:szCs w:val="24"/>
              </w:rPr>
              <w:t xml:space="preserve">The UE RLF report should be provided to the </w:t>
            </w:r>
            <w:proofErr w:type="spellStart"/>
            <w:r w:rsidRPr="00620F29">
              <w:rPr>
                <w:rFonts w:ascii="Calibri" w:hAnsi="Calibri" w:cs="Calibri"/>
                <w:b/>
                <w:bCs/>
                <w:color w:val="00B050"/>
                <w:sz w:val="18"/>
                <w:szCs w:val="24"/>
              </w:rPr>
              <w:t>gNB</w:t>
            </w:r>
            <w:proofErr w:type="spellEnd"/>
            <w:r w:rsidRPr="00620F29">
              <w:rPr>
                <w:rFonts w:ascii="Calibri" w:hAnsi="Calibri" w:cs="Calibri"/>
                <w:b/>
                <w:bCs/>
                <w:color w:val="00B050"/>
                <w:sz w:val="18"/>
                <w:szCs w:val="24"/>
              </w:rPr>
              <w:t xml:space="preserve">-DU </w:t>
            </w:r>
            <w:r w:rsidR="00620F29" w:rsidRPr="00620F29">
              <w:rPr>
                <w:rFonts w:ascii="Calibri" w:hAnsi="Calibri" w:cs="Calibri"/>
                <w:b/>
                <w:bCs/>
                <w:color w:val="00B050"/>
                <w:sz w:val="18"/>
                <w:szCs w:val="24"/>
              </w:rPr>
              <w:t xml:space="preserve">at least </w:t>
            </w:r>
            <w:r w:rsidRPr="00620F29">
              <w:rPr>
                <w:rFonts w:ascii="Calibri" w:hAnsi="Calibri" w:cs="Calibri"/>
                <w:b/>
                <w:bCs/>
                <w:color w:val="00B050"/>
                <w:sz w:val="18"/>
                <w:szCs w:val="24"/>
              </w:rPr>
              <w:t>in case</w:t>
            </w:r>
            <w:r w:rsidR="00620F29" w:rsidRPr="00620F29">
              <w:rPr>
                <w:rFonts w:ascii="Calibri" w:hAnsi="Calibri" w:cs="Calibri"/>
                <w:b/>
                <w:bCs/>
                <w:color w:val="00B050"/>
                <w:sz w:val="18"/>
                <w:szCs w:val="24"/>
              </w:rPr>
              <w:t xml:space="preserve">s of RACH related problems and </w:t>
            </w:r>
            <w:r w:rsidRPr="00620F29">
              <w:rPr>
                <w:rFonts w:ascii="Calibri" w:hAnsi="Calibri" w:cs="Calibri"/>
                <w:b/>
                <w:bCs/>
                <w:color w:val="00B050"/>
                <w:sz w:val="18"/>
                <w:szCs w:val="24"/>
              </w:rPr>
              <w:t>beam failure recovery failure.</w:t>
            </w:r>
          </w:p>
          <w:p w:rsidR="00620F29" w:rsidRDefault="00620F29" w:rsidP="0051060B">
            <w:pPr>
              <w:widowControl w:val="0"/>
              <w:spacing w:after="0"/>
              <w:ind w:left="144" w:hanging="144"/>
              <w:rPr>
                <w:rFonts w:ascii="Calibri" w:hAnsi="Calibri" w:cs="Calibri"/>
                <w:color w:val="000000"/>
                <w:sz w:val="18"/>
                <w:szCs w:val="24"/>
              </w:rPr>
            </w:pPr>
          </w:p>
          <w:p w:rsidR="00DE76AC" w:rsidRDefault="00620F29"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E///: it is generally fine; there would be more conditions in the future. Whenever the CU has RLF report it pushes it to DU, instead of going over all the conditions</w:t>
            </w:r>
          </w:p>
          <w:p w:rsidR="00620F29" w:rsidRDefault="00620F29"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Nokia: the current wording does not preclude from sending in other cases </w:t>
            </w:r>
          </w:p>
          <w:p w:rsidR="00620F29" w:rsidRDefault="00620F29"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E///: we did not mean to mandate sending the report; we just don’t want to list all the conditions</w:t>
            </w:r>
          </w:p>
          <w:p w:rsidR="00620F29" w:rsidRDefault="00620F29"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 agree with Nokia, we should follow the agreement from the last meeting</w:t>
            </w:r>
          </w:p>
          <w:p w:rsidR="00620F29" w:rsidRDefault="00620F29"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SS: Agree with Nokia and ZTE</w:t>
            </w:r>
          </w:p>
          <w:p w:rsidR="00620F29" w:rsidRDefault="00620F29" w:rsidP="0051060B">
            <w:pPr>
              <w:widowControl w:val="0"/>
              <w:spacing w:after="0"/>
              <w:ind w:left="144" w:hanging="144"/>
              <w:rPr>
                <w:rFonts w:ascii="Calibri" w:hAnsi="Calibri" w:cs="Calibri"/>
                <w:color w:val="000000"/>
                <w:sz w:val="18"/>
                <w:szCs w:val="24"/>
              </w:rPr>
            </w:pPr>
          </w:p>
          <w:p w:rsidR="00620F29" w:rsidRPr="00620F29" w:rsidRDefault="00620F29" w:rsidP="00620F29">
            <w:pPr>
              <w:widowControl w:val="0"/>
              <w:spacing w:after="0"/>
              <w:ind w:left="144" w:hanging="144"/>
              <w:rPr>
                <w:rFonts w:ascii="Calibri" w:hAnsi="Calibri" w:cs="Calibri"/>
                <w:color w:val="000000"/>
                <w:sz w:val="18"/>
                <w:szCs w:val="24"/>
              </w:rPr>
            </w:pPr>
            <w:r w:rsidRPr="00620F29">
              <w:rPr>
                <w:rFonts w:ascii="Calibri" w:hAnsi="Calibri" w:cs="Calibri"/>
                <w:color w:val="000000"/>
                <w:sz w:val="18"/>
                <w:szCs w:val="24"/>
              </w:rPr>
              <w:t xml:space="preserve">Issue 1: In order for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 xml:space="preserve">-CU to send the UE RLF report to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 xml:space="preserve">-DU, should new procedure be </w:t>
            </w:r>
            <w:proofErr w:type="gramStart"/>
            <w:r w:rsidRPr="00620F29">
              <w:rPr>
                <w:rFonts w:ascii="Calibri" w:hAnsi="Calibri" w:cs="Calibri"/>
                <w:color w:val="000000"/>
                <w:sz w:val="18"/>
                <w:szCs w:val="24"/>
              </w:rPr>
              <w:t>defined</w:t>
            </w:r>
            <w:proofErr w:type="gramEnd"/>
            <w:r w:rsidRPr="00620F29">
              <w:rPr>
                <w:rFonts w:ascii="Calibri" w:hAnsi="Calibri" w:cs="Calibri"/>
                <w:color w:val="000000"/>
                <w:sz w:val="18"/>
                <w:szCs w:val="24"/>
              </w:rPr>
              <w:t xml:space="preserve"> or the existing procedure be used?</w:t>
            </w:r>
          </w:p>
          <w:p w:rsidR="00620F29" w:rsidRDefault="00620F29" w:rsidP="00620F29">
            <w:pPr>
              <w:widowControl w:val="0"/>
              <w:spacing w:after="0"/>
              <w:ind w:left="144" w:hanging="144"/>
              <w:rPr>
                <w:rFonts w:ascii="Calibri" w:hAnsi="Calibri" w:cs="Calibri"/>
                <w:color w:val="000000"/>
                <w:sz w:val="18"/>
                <w:szCs w:val="24"/>
              </w:rPr>
            </w:pPr>
            <w:r w:rsidRPr="00620F29">
              <w:rPr>
                <w:rFonts w:ascii="Calibri" w:hAnsi="Calibri" w:cs="Calibri"/>
                <w:color w:val="000000"/>
                <w:sz w:val="18"/>
                <w:szCs w:val="24"/>
              </w:rPr>
              <w:t xml:space="preserve">New </w:t>
            </w:r>
            <w:r w:rsidR="00CB49BE">
              <w:rPr>
                <w:rFonts w:ascii="Calibri" w:hAnsi="Calibri" w:cs="Calibri"/>
                <w:color w:val="000000"/>
                <w:sz w:val="18"/>
                <w:szCs w:val="24"/>
              </w:rPr>
              <w:t xml:space="preserve">dedicated </w:t>
            </w:r>
            <w:r w:rsidRPr="00620F29">
              <w:rPr>
                <w:rFonts w:ascii="Calibri" w:hAnsi="Calibri" w:cs="Calibri"/>
                <w:color w:val="000000"/>
                <w:sz w:val="18"/>
                <w:szCs w:val="24"/>
              </w:rPr>
              <w:t xml:space="preserve">procedure </w:t>
            </w:r>
            <w:r w:rsidR="00CB49BE">
              <w:rPr>
                <w:rFonts w:ascii="Calibri" w:hAnsi="Calibri" w:cs="Calibri"/>
                <w:color w:val="000000"/>
                <w:sz w:val="18"/>
                <w:szCs w:val="24"/>
              </w:rPr>
              <w:t>to</w:t>
            </w:r>
            <w:r w:rsidRPr="00620F29">
              <w:rPr>
                <w:rFonts w:ascii="Calibri" w:hAnsi="Calibri" w:cs="Calibri"/>
                <w:color w:val="000000"/>
                <w:sz w:val="18"/>
                <w:szCs w:val="24"/>
              </w:rPr>
              <w:t xml:space="preserve"> be defined </w:t>
            </w:r>
            <w:r w:rsidR="00CB49BE">
              <w:rPr>
                <w:rFonts w:ascii="Calibri" w:hAnsi="Calibri" w:cs="Calibri"/>
                <w:color w:val="000000"/>
                <w:sz w:val="18"/>
                <w:szCs w:val="24"/>
              </w:rPr>
              <w:t>for</w:t>
            </w:r>
            <w:r w:rsidRPr="00620F29">
              <w:rPr>
                <w:rFonts w:ascii="Calibri" w:hAnsi="Calibri" w:cs="Calibri"/>
                <w:color w:val="000000"/>
                <w:sz w:val="18"/>
                <w:szCs w:val="24"/>
              </w:rPr>
              <w:t xml:space="preserve">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 xml:space="preserve">-CU sends the UE RLF report to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-DU.</w:t>
            </w:r>
          </w:p>
          <w:p w:rsidR="00CB49BE" w:rsidRDefault="00CB49BE" w:rsidP="00620F29">
            <w:pPr>
              <w:widowControl w:val="0"/>
              <w:spacing w:after="0"/>
              <w:ind w:left="144" w:hanging="144"/>
              <w:rPr>
                <w:rFonts w:ascii="Calibri" w:hAnsi="Calibri" w:cs="Calibri"/>
                <w:color w:val="000000"/>
                <w:sz w:val="18"/>
                <w:szCs w:val="24"/>
              </w:rPr>
            </w:pPr>
          </w:p>
          <w:p w:rsidR="00620F29" w:rsidRDefault="00620F29" w:rsidP="00620F29">
            <w:pPr>
              <w:widowControl w:val="0"/>
              <w:spacing w:after="0"/>
              <w:ind w:left="144" w:hanging="144"/>
              <w:rPr>
                <w:rFonts w:ascii="Calibri" w:hAnsi="Calibri" w:cs="Calibri"/>
                <w:color w:val="000000"/>
                <w:sz w:val="18"/>
                <w:szCs w:val="24"/>
              </w:rPr>
            </w:pPr>
            <w:r w:rsidRPr="00620F29">
              <w:rPr>
                <w:rFonts w:ascii="Calibri" w:hAnsi="Calibri" w:cs="Calibri"/>
                <w:color w:val="000000"/>
                <w:sz w:val="18"/>
                <w:szCs w:val="24"/>
              </w:rPr>
              <w:t xml:space="preserve">Proposal 3: A procedure for both UE-associated and </w:t>
            </w:r>
            <w:proofErr w:type="gramStart"/>
            <w:r w:rsidRPr="00620F29">
              <w:rPr>
                <w:rFonts w:ascii="Calibri" w:hAnsi="Calibri" w:cs="Calibri"/>
                <w:color w:val="000000"/>
                <w:sz w:val="18"/>
                <w:szCs w:val="24"/>
              </w:rPr>
              <w:t>non UE</w:t>
            </w:r>
            <w:proofErr w:type="gramEnd"/>
            <w:r w:rsidRPr="00620F29">
              <w:rPr>
                <w:rFonts w:ascii="Calibri" w:hAnsi="Calibri" w:cs="Calibri"/>
                <w:color w:val="000000"/>
                <w:sz w:val="18"/>
                <w:szCs w:val="24"/>
              </w:rPr>
              <w:t>-associated RLF report signaling should be defined.</w:t>
            </w:r>
          </w:p>
          <w:p w:rsidR="00620F29" w:rsidRDefault="00620F29"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 the CU-DU ready procedure can also be used</w:t>
            </w:r>
          </w:p>
          <w:p w:rsidR="00620F29" w:rsidRDefault="00620F29"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agree with Nokia; what is the benefit of UE-associated procedure? The identity is already there</w:t>
            </w:r>
          </w:p>
          <w:p w:rsidR="00620F29" w:rsidRDefault="00620F29"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E///: we meant a new dedicated procedure</w:t>
            </w:r>
            <w:r w:rsidR="00CB49BE">
              <w:rPr>
                <w:rFonts w:ascii="Calibri" w:hAnsi="Calibri" w:cs="Calibri"/>
                <w:color w:val="000000"/>
                <w:sz w:val="18"/>
                <w:szCs w:val="24"/>
              </w:rPr>
              <w:t>; if there is a context, we should use the existing AP ID</w:t>
            </w:r>
          </w:p>
          <w:p w:rsidR="00CB49BE" w:rsidRDefault="00CB49BE"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HW: is it </w:t>
            </w:r>
            <w:proofErr w:type="gramStart"/>
            <w:r>
              <w:rPr>
                <w:rFonts w:ascii="Calibri" w:hAnsi="Calibri" w:cs="Calibri"/>
                <w:color w:val="000000"/>
                <w:sz w:val="18"/>
                <w:szCs w:val="24"/>
              </w:rPr>
              <w:t>too-early</w:t>
            </w:r>
            <w:proofErr w:type="gramEnd"/>
            <w:r>
              <w:rPr>
                <w:rFonts w:ascii="Calibri" w:hAnsi="Calibri" w:cs="Calibri"/>
                <w:color w:val="000000"/>
                <w:sz w:val="18"/>
                <w:szCs w:val="24"/>
              </w:rPr>
              <w:t>?</w:t>
            </w:r>
          </w:p>
          <w:p w:rsidR="00CB49BE" w:rsidRDefault="00CB49BE"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E///: yes</w:t>
            </w:r>
          </w:p>
          <w:p w:rsidR="00CB49BE" w:rsidRDefault="00CB49BE"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 for re-establishment there is signaling already</w:t>
            </w:r>
          </w:p>
          <w:p w:rsidR="00CB49BE" w:rsidRDefault="00CB49BE"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E///: that is not UE-associated with respect to the old UE</w:t>
            </w:r>
          </w:p>
          <w:p w:rsidR="00CB49BE" w:rsidRDefault="00CB49BE" w:rsidP="00620F29">
            <w:pPr>
              <w:widowControl w:val="0"/>
              <w:spacing w:after="0"/>
              <w:ind w:left="144" w:hanging="144"/>
              <w:rPr>
                <w:rFonts w:ascii="Calibri" w:hAnsi="Calibri" w:cs="Calibri"/>
                <w:color w:val="000000"/>
                <w:sz w:val="18"/>
                <w:szCs w:val="24"/>
              </w:rPr>
            </w:pPr>
            <w:r>
              <w:rPr>
                <w:rFonts w:ascii="Calibri" w:hAnsi="Calibri" w:cs="Calibri"/>
                <w:color w:val="000000"/>
                <w:sz w:val="18"/>
                <w:szCs w:val="24"/>
              </w:rPr>
              <w:t>SS: even for re-establishment we need non-UE associated</w:t>
            </w:r>
          </w:p>
          <w:p w:rsidR="00620F29" w:rsidRDefault="00620F29" w:rsidP="00620F29">
            <w:pPr>
              <w:widowControl w:val="0"/>
              <w:spacing w:after="0"/>
              <w:ind w:left="144" w:hanging="144"/>
              <w:rPr>
                <w:rFonts w:ascii="Calibri" w:hAnsi="Calibri" w:cs="Calibri"/>
                <w:color w:val="000000"/>
                <w:sz w:val="18"/>
                <w:szCs w:val="24"/>
              </w:rPr>
            </w:pPr>
          </w:p>
          <w:p w:rsidR="00620F29" w:rsidRPr="00620F29" w:rsidRDefault="00620F29" w:rsidP="00620F29">
            <w:pPr>
              <w:widowControl w:val="0"/>
              <w:spacing w:after="0"/>
              <w:ind w:left="144" w:hanging="144"/>
              <w:rPr>
                <w:rFonts w:ascii="Calibri" w:hAnsi="Calibri" w:cs="Calibri"/>
                <w:color w:val="000000"/>
                <w:sz w:val="18"/>
                <w:szCs w:val="24"/>
              </w:rPr>
            </w:pPr>
            <w:r w:rsidRPr="00620F29">
              <w:rPr>
                <w:rFonts w:ascii="Calibri" w:hAnsi="Calibri" w:cs="Calibri"/>
                <w:color w:val="000000"/>
                <w:sz w:val="18"/>
                <w:szCs w:val="24"/>
              </w:rPr>
              <w:t xml:space="preserve">Issue 2: Does the new procedure need to be defined to provide information about the detection of RLF events and the root cause of such events from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 xml:space="preserve">-DU to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-CU?</w:t>
            </w:r>
          </w:p>
          <w:p w:rsidR="00620F29" w:rsidRDefault="00620F29" w:rsidP="00620F29">
            <w:pPr>
              <w:widowControl w:val="0"/>
              <w:spacing w:after="0"/>
              <w:ind w:left="144" w:hanging="144"/>
              <w:rPr>
                <w:rFonts w:ascii="Calibri" w:hAnsi="Calibri" w:cs="Calibri"/>
                <w:color w:val="000000"/>
                <w:sz w:val="18"/>
                <w:szCs w:val="24"/>
              </w:rPr>
            </w:pPr>
            <w:r w:rsidRPr="00620F29">
              <w:rPr>
                <w:rFonts w:ascii="Calibri" w:hAnsi="Calibri" w:cs="Calibri"/>
                <w:color w:val="000000"/>
                <w:sz w:val="18"/>
                <w:szCs w:val="24"/>
              </w:rPr>
              <w:t xml:space="preserve">Proposal 4: New procedure is unnecessary to be defined to provide information about the detection of RLF events and the root cause of such events from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 xml:space="preserve">-DU to the </w:t>
            </w:r>
            <w:proofErr w:type="spellStart"/>
            <w:r w:rsidRPr="00620F29">
              <w:rPr>
                <w:rFonts w:ascii="Calibri" w:hAnsi="Calibri" w:cs="Calibri"/>
                <w:color w:val="000000"/>
                <w:sz w:val="18"/>
                <w:szCs w:val="24"/>
              </w:rPr>
              <w:t>gNB</w:t>
            </w:r>
            <w:proofErr w:type="spellEnd"/>
            <w:r w:rsidRPr="00620F29">
              <w:rPr>
                <w:rFonts w:ascii="Calibri" w:hAnsi="Calibri" w:cs="Calibri"/>
                <w:color w:val="000000"/>
                <w:sz w:val="18"/>
                <w:szCs w:val="24"/>
              </w:rPr>
              <w:t>-CU.</w:t>
            </w:r>
          </w:p>
          <w:p w:rsidR="00711E7D" w:rsidRDefault="00711E7D" w:rsidP="00620F29">
            <w:pPr>
              <w:widowControl w:val="0"/>
              <w:spacing w:after="0"/>
              <w:ind w:left="144" w:hanging="144"/>
              <w:rPr>
                <w:rFonts w:ascii="Calibri" w:hAnsi="Calibri" w:cs="Calibri"/>
                <w:color w:val="000000"/>
                <w:sz w:val="18"/>
                <w:szCs w:val="24"/>
              </w:rPr>
            </w:pPr>
          </w:p>
          <w:p w:rsidR="00711E7D" w:rsidRPr="00711E7D" w:rsidRDefault="00711E7D" w:rsidP="00620F29">
            <w:pPr>
              <w:widowControl w:val="0"/>
              <w:spacing w:after="0"/>
              <w:ind w:left="144" w:hanging="144"/>
              <w:rPr>
                <w:rFonts w:ascii="Calibri" w:hAnsi="Calibri" w:cs="Calibri"/>
                <w:b/>
                <w:bCs/>
                <w:color w:val="7030A0"/>
                <w:sz w:val="18"/>
                <w:szCs w:val="24"/>
              </w:rPr>
            </w:pPr>
            <w:r w:rsidRPr="00711E7D">
              <w:rPr>
                <w:rFonts w:ascii="Calibri" w:hAnsi="Calibri" w:cs="Calibri"/>
                <w:b/>
                <w:bCs/>
                <w:color w:val="7030A0"/>
                <w:sz w:val="18"/>
                <w:szCs w:val="24"/>
              </w:rPr>
              <w:t>To be continued offline</w:t>
            </w:r>
          </w:p>
          <w:p w:rsidR="00620F29" w:rsidRPr="008B2005" w:rsidRDefault="00620F29" w:rsidP="00620F29">
            <w:pPr>
              <w:widowControl w:val="0"/>
              <w:spacing w:after="0"/>
              <w:ind w:left="144" w:hanging="144"/>
              <w:rPr>
                <w:rFonts w:ascii="Calibri" w:hAnsi="Calibri" w:cs="Calibri"/>
                <w:color w:val="000000"/>
                <w:sz w:val="18"/>
                <w:szCs w:val="24"/>
              </w:rPr>
            </w:pPr>
          </w:p>
        </w:tc>
      </w:tr>
      <w:tr w:rsidR="006E0F57" w:rsidRPr="006E6CB3"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Default="006E0F57" w:rsidP="0051060B">
            <w:pPr>
              <w:pStyle w:val="Heading5"/>
              <w:widowControl w:val="0"/>
              <w:spacing w:after="0"/>
              <w:rPr>
                <w:rFonts w:ascii="Calibri" w:hAnsi="Calibri" w:cs="Calibri"/>
              </w:rPr>
            </w:pPr>
            <w:r>
              <w:rPr>
                <w:rFonts w:ascii="Calibri" w:hAnsi="Calibri" w:cs="Calibri"/>
              </w:rPr>
              <w:lastRenderedPageBreak/>
              <w:t>10.2.1.5. Successful Handover Report</w:t>
            </w:r>
          </w:p>
          <w:p w:rsidR="006E0F57" w:rsidRPr="006E6CB3" w:rsidRDefault="006E0F57" w:rsidP="0051060B">
            <w:pPr>
              <w:spacing w:after="0"/>
            </w:pPr>
            <w:r w:rsidRPr="006E6CB3">
              <w:rPr>
                <w:rFonts w:ascii="Calibri" w:hAnsi="Calibri" w:cs="Calibri"/>
                <w:i/>
                <w:iCs/>
                <w:color w:val="FF0000"/>
                <w:kern w:val="2"/>
                <w:sz w:val="16"/>
                <w:szCs w:val="16"/>
              </w:rPr>
              <w:t>Pending RAN2 discussion, but RAN2 will not discuss this in Rel-16 – no discussion needed at this time</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pPr>
            <w:r>
              <w:rPr>
                <w:rFonts w:ascii="Calibri" w:hAnsi="Calibri" w:cs="Calibri"/>
              </w:rPr>
              <w:t>10.2.1.6. UE Reported Mobility History</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1" w:history="1">
              <w:r w:rsidR="0051060B">
                <w:rPr>
                  <w:rStyle w:val="Hyperlink"/>
                  <w:rFonts w:ascii="Calibri" w:hAnsi="Calibri" w:cs="Calibri"/>
                  <w:sz w:val="18"/>
                  <w:szCs w:val="24"/>
                  <w:highlight w:val="yellow"/>
                </w:rPr>
                <w:t>R3-201740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38.413)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2" w:history="1">
              <w:r w:rsidR="0051060B">
                <w:rPr>
                  <w:rStyle w:val="Hyperlink"/>
                  <w:rFonts w:ascii="Calibri" w:hAnsi="Calibri" w:cs="Calibri"/>
                  <w:sz w:val="18"/>
                  <w:szCs w:val="24"/>
                  <w:highlight w:val="yellow"/>
                </w:rPr>
                <w:t>R3-201741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4C156D"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8B2005" w:rsidRDefault="006E0F57" w:rsidP="0051060B">
            <w:pPr>
              <w:widowControl w:val="0"/>
              <w:spacing w:after="0"/>
              <w:ind w:left="144" w:hanging="144"/>
              <w:rPr>
                <w:rFonts w:ascii="Calibri" w:hAnsi="Calibri" w:cs="Calibri"/>
                <w:b/>
                <w:color w:val="7030A0"/>
                <w:sz w:val="18"/>
                <w:szCs w:val="24"/>
              </w:rPr>
            </w:pPr>
            <w:bookmarkStart w:id="6" w:name="_Hlk38538341"/>
            <w:r w:rsidRPr="008B2005">
              <w:rPr>
                <w:rFonts w:ascii="Calibri" w:hAnsi="Calibri" w:cs="Calibri"/>
                <w:b/>
                <w:color w:val="7030A0"/>
                <w:sz w:val="18"/>
                <w:szCs w:val="24"/>
              </w:rPr>
              <w:t>CB: # 1004_Email_SON-MDT_MobHist</w:t>
            </w:r>
          </w:p>
          <w:bookmarkEnd w:id="6"/>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This email discussion is expected to produce TPs for 38.413 and 38.423</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Discuss UE history information from UE proposed in 1740 and 1741</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Come up with agreeable TPs</w:t>
            </w:r>
          </w:p>
          <w:p w:rsidR="006E0F57" w:rsidRPr="008B2005" w:rsidRDefault="006E0F57" w:rsidP="0051060B">
            <w:pPr>
              <w:widowControl w:val="0"/>
              <w:spacing w:after="0"/>
              <w:ind w:left="144" w:hanging="144"/>
              <w:rPr>
                <w:rFonts w:ascii="Calibri" w:hAnsi="Calibri" w:cs="Calibri"/>
                <w:b/>
                <w:color w:val="7030A0"/>
                <w:sz w:val="18"/>
                <w:szCs w:val="24"/>
              </w:rPr>
            </w:pPr>
            <w:r w:rsidRPr="008B2005">
              <w:rPr>
                <w:rFonts w:ascii="Calibri" w:hAnsi="Calibri" w:cs="Calibri"/>
                <w:b/>
                <w:color w:val="7030A0"/>
                <w:sz w:val="18"/>
                <w:szCs w:val="24"/>
              </w:rPr>
              <w:t>-  Start the discussion based on the TPs referenced above as they are</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 moderator)</w:t>
            </w:r>
          </w:p>
          <w:p w:rsidR="006E0F57" w:rsidRDefault="006E0F57" w:rsidP="0051060B">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Summary of offline discussion </w:t>
            </w:r>
            <w:hyperlink r:id="rId73" w:history="1">
              <w:r w:rsidR="0051060B">
                <w:rPr>
                  <w:rStyle w:val="Hyperlink"/>
                  <w:rFonts w:ascii="Calibri" w:hAnsi="Calibri" w:cs="Calibri"/>
                  <w:sz w:val="18"/>
                  <w:szCs w:val="24"/>
                </w:rPr>
                <w:t>R3-202465</w:t>
              </w:r>
            </w:hyperlink>
            <w:r w:rsidR="00711E7D" w:rsidRPr="00711E7D">
              <w:t xml:space="preserve"> </w:t>
            </w:r>
            <w:r w:rsidR="00711E7D" w:rsidRPr="00711E7D">
              <w:rPr>
                <w:rFonts w:asciiTheme="minorHAnsi" w:hAnsiTheme="minorHAnsi" w:cstheme="minorHAnsi"/>
                <w:sz w:val="18"/>
                <w:szCs w:val="18"/>
              </w:rPr>
              <w:t>rev in</w:t>
            </w:r>
            <w:r w:rsidR="00711E7D">
              <w:rPr>
                <w:rFonts w:asciiTheme="minorHAnsi" w:hAnsiTheme="minorHAnsi" w:cstheme="minorHAnsi"/>
                <w:sz w:val="18"/>
                <w:szCs w:val="18"/>
              </w:rPr>
              <w:t xml:space="preserve"> </w:t>
            </w:r>
            <w:hyperlink r:id="rId74" w:history="1">
              <w:r w:rsidR="00711E7D">
                <w:rPr>
                  <w:rStyle w:val="Hyperlink"/>
                  <w:rFonts w:asciiTheme="minorHAnsi" w:hAnsiTheme="minorHAnsi" w:cstheme="minorHAnsi"/>
                  <w:sz w:val="18"/>
                  <w:szCs w:val="18"/>
                </w:rPr>
                <w:t>R3-202634</w:t>
              </w:r>
            </w:hyperlink>
          </w:p>
          <w:p w:rsidR="00C62769" w:rsidRDefault="00C62769" w:rsidP="0051060B">
            <w:pPr>
              <w:widowControl w:val="0"/>
              <w:spacing w:after="0"/>
              <w:ind w:left="144" w:hanging="144"/>
            </w:pP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Proposal</w:t>
            </w: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 xml:space="preserve">R3-201740 – agreed </w:t>
            </w: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R3-201741 – agreed</w:t>
            </w:r>
          </w:p>
          <w:p w:rsidR="00C62769" w:rsidRPr="00711E7D" w:rsidRDefault="00C62769" w:rsidP="0051060B">
            <w:pPr>
              <w:widowControl w:val="0"/>
              <w:spacing w:after="0"/>
              <w:ind w:left="144" w:hanging="144"/>
              <w:rPr>
                <w:rFonts w:asciiTheme="minorHAnsi" w:hAnsiTheme="minorHAnsi" w:cstheme="minorHAnsi"/>
                <w:sz w:val="18"/>
                <w:szCs w:val="18"/>
              </w:rPr>
            </w:pP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HW: the intention is to make the spec forward compatible</w:t>
            </w: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E///: the RLF report is different</w:t>
            </w:r>
          </w:p>
          <w:p w:rsidR="00C62769" w:rsidRPr="00711E7D" w:rsidRDefault="00C62769"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SS:</w:t>
            </w:r>
            <w:r w:rsidR="001F7677" w:rsidRPr="00711E7D">
              <w:rPr>
                <w:rFonts w:asciiTheme="minorHAnsi" w:hAnsiTheme="minorHAnsi" w:cstheme="minorHAnsi"/>
                <w:sz w:val="18"/>
                <w:szCs w:val="18"/>
              </w:rPr>
              <w:t xml:space="preserve"> Have RAN2 agreed that UE history info is only included in NR cell</w:t>
            </w:r>
          </w:p>
          <w:p w:rsidR="001F7677" w:rsidRDefault="001F7677"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HW: the list we get from NR contains both</w:t>
            </w:r>
          </w:p>
          <w:p w:rsidR="00711E7D" w:rsidRDefault="00711E7D" w:rsidP="0051060B">
            <w:pPr>
              <w:widowControl w:val="0"/>
              <w:spacing w:after="0"/>
              <w:ind w:left="144" w:hanging="144"/>
              <w:rPr>
                <w:rFonts w:asciiTheme="minorHAnsi" w:hAnsiTheme="minorHAnsi" w:cstheme="minorHAnsi"/>
                <w:sz w:val="18"/>
                <w:szCs w:val="18"/>
              </w:rPr>
            </w:pPr>
          </w:p>
          <w:p w:rsidR="00711E7D" w:rsidRPr="00711E7D" w:rsidRDefault="00711E7D" w:rsidP="0051060B">
            <w:pPr>
              <w:widowControl w:val="0"/>
              <w:spacing w:after="0"/>
              <w:ind w:left="144" w:hanging="144"/>
              <w:rPr>
                <w:b/>
                <w:bCs/>
              </w:rPr>
            </w:pPr>
            <w:r w:rsidRPr="00711E7D">
              <w:rPr>
                <w:rFonts w:asciiTheme="minorHAnsi" w:hAnsiTheme="minorHAnsi" w:cstheme="minorHAnsi"/>
                <w:b/>
                <w:bCs/>
                <w:color w:val="7030A0"/>
                <w:sz w:val="18"/>
                <w:szCs w:val="18"/>
              </w:rPr>
              <w:t>To be continued offline</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Pr="00545FE6" w:rsidRDefault="006E0F57" w:rsidP="0051060B">
            <w:pPr>
              <w:pStyle w:val="Heading3"/>
              <w:keepNext w:val="0"/>
              <w:widowControl w:val="0"/>
              <w:numPr>
                <w:ilvl w:val="2"/>
                <w:numId w:val="5"/>
              </w:numPr>
              <w:tabs>
                <w:tab w:val="left" w:pos="0"/>
              </w:tabs>
              <w:spacing w:after="0"/>
              <w:rPr>
                <w:rFonts w:ascii="Calibri" w:hAnsi="Calibri" w:cs="Calibri"/>
                <w:kern w:val="2"/>
              </w:rPr>
            </w:pPr>
            <w:r w:rsidRPr="00545FE6">
              <w:rPr>
                <w:rFonts w:ascii="Calibri" w:hAnsi="Calibri" w:cs="Calibri"/>
                <w:kern w:val="2"/>
              </w:rPr>
              <w:lastRenderedPageBreak/>
              <w:t>10.2.2. Mobility Load Balancing</w:t>
            </w:r>
          </w:p>
          <w:p w:rsidR="006E0F57" w:rsidRDefault="006E0F57" w:rsidP="0051060B">
            <w:pPr>
              <w:spacing w:after="0"/>
              <w:rPr>
                <w:b/>
                <w:color w:val="D60093"/>
              </w:rPr>
            </w:pPr>
            <w:r>
              <w:rPr>
                <w:b/>
                <w:color w:val="D60093"/>
              </w:rPr>
              <w:t xml:space="preserve">QUOTA: </w:t>
            </w:r>
            <w:r>
              <w:rPr>
                <w:rFonts w:eastAsia="SimSun"/>
                <w:b/>
                <w:color w:val="D60093"/>
                <w:lang w:eastAsia="zh-CN"/>
              </w:rPr>
              <w:t>7</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rsidR="006E0F57" w:rsidRDefault="006E0F57" w:rsidP="0051060B">
            <w:pPr>
              <w:spacing w:after="0"/>
              <w:rPr>
                <w:rFonts w:ascii="Calibri" w:hAnsi="Calibri" w:cs="Calibri"/>
                <w:i/>
                <w:color w:val="FF0000"/>
                <w:kern w:val="2"/>
                <w:sz w:val="16"/>
                <w:szCs w:val="16"/>
              </w:rPr>
            </w:pPr>
            <w:r>
              <w:rPr>
                <w:rFonts w:ascii="Calibri" w:hAnsi="Calibri" w:cs="Calibri"/>
                <w:color w:val="00B050"/>
                <w:kern w:val="2"/>
                <w:sz w:val="16"/>
                <w:szCs w:val="16"/>
              </w:rPr>
              <w:t xml:space="preserve">Add RESOURCE STATUS REQUEST/RESPONSE/UPDATE procedures for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 (for EN-DC), F1 and E1 interfaces (IEs for each interface are to be discussed separately)</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rsidR="006E0F57" w:rsidRDefault="006E0F57" w:rsidP="0051060B">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 xml:space="preserve">For UEs in RRC_CONNECTED, introduce it in </w:t>
            </w:r>
            <w:proofErr w:type="spellStart"/>
            <w:r w:rsidRPr="0054582E">
              <w:rPr>
                <w:rFonts w:ascii="Calibri" w:hAnsi="Calibri" w:cs="Calibri"/>
                <w:color w:val="00B050"/>
                <w:kern w:val="2"/>
                <w:sz w:val="16"/>
                <w:szCs w:val="16"/>
              </w:rPr>
              <w:t>Xn</w:t>
            </w:r>
            <w:proofErr w:type="spellEnd"/>
            <w:r w:rsidRPr="0054582E">
              <w:rPr>
                <w:rFonts w:ascii="Calibri" w:hAnsi="Calibri" w:cs="Calibri"/>
                <w:color w:val="00B050"/>
                <w:kern w:val="2"/>
                <w:sz w:val="16"/>
                <w:szCs w:val="16"/>
              </w:rPr>
              <w:t xml:space="preserve"> (and FFS on X2)</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For TNL load, report maximum value and available value in % (FFS whether to report per-cell or per-node, and whether to report F1 and S1 separately)</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For HW load, introduce it for E1(for CU-UP) and report maximum value and available value in %</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Support per-SSB area granularity</w:t>
            </w:r>
          </w:p>
          <w:p w:rsidR="006E0F57" w:rsidRDefault="006E0F57" w:rsidP="0051060B">
            <w:pPr>
              <w:spacing w:after="0"/>
              <w:rPr>
                <w:rFonts w:ascii="Calibri" w:hAnsi="Calibri" w:cs="Calibri"/>
                <w:i/>
                <w:color w:val="FF0000"/>
                <w:kern w:val="2"/>
                <w:sz w:val="16"/>
                <w:szCs w:val="16"/>
              </w:rPr>
            </w:pPr>
            <w:r w:rsidRPr="0054582E">
              <w:rPr>
                <w:rFonts w:ascii="Calibri" w:hAnsi="Calibri" w:cs="Calibri"/>
                <w:color w:val="00B050"/>
                <w:kern w:val="2"/>
                <w:sz w:val="16"/>
                <w:szCs w:val="16"/>
              </w:rPr>
              <w:t>For per slice granularity, support this granularity for CAC (Details and other metrics are FFS)</w:t>
            </w:r>
          </w:p>
        </w:tc>
      </w:tr>
      <w:tr w:rsidR="006E0F57" w:rsidRPr="00246BD8"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t xml:space="preserve">10.2.2.1. MLB for </w:t>
            </w:r>
            <w:proofErr w:type="spellStart"/>
            <w:r>
              <w:rPr>
                <w:rFonts w:ascii="Calibri" w:hAnsi="Calibri" w:cs="Calibri"/>
              </w:rPr>
              <w:t>Xn</w:t>
            </w:r>
            <w:proofErr w:type="spellEnd"/>
            <w:r>
              <w:rPr>
                <w:rFonts w:ascii="Calibri" w:hAnsi="Calibri" w:cs="Calibri"/>
              </w:rPr>
              <w:t>/X2/F1/E1</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CAC shall be supported on F1,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rsidR="006E0F57" w:rsidRDefault="006E0F57" w:rsidP="0051060B">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75"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Make Report Characteristics conditional to Registration Request setting to “start”.</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 xml:space="preserve">Need to clarify what happens if we try to add a cell that is already initiated for reporting:  If measurements are already initiated for a cell indicated in the Cell </w:t>
            </w:r>
            <w:proofErr w:type="gramStart"/>
            <w:r w:rsidRPr="00902C41">
              <w:rPr>
                <w:rFonts w:ascii="Calibri" w:hAnsi="Calibri" w:cs="Calibri"/>
                <w:iCs/>
                <w:color w:val="00B050"/>
                <w:sz w:val="16"/>
                <w:szCs w:val="16"/>
              </w:rPr>
              <w:t>To</w:t>
            </w:r>
            <w:proofErr w:type="gramEnd"/>
            <w:r w:rsidRPr="00902C41">
              <w:rPr>
                <w:rFonts w:ascii="Calibri" w:hAnsi="Calibri" w:cs="Calibri"/>
                <w:iCs/>
                <w:color w:val="00B050"/>
                <w:sz w:val="16"/>
                <w:szCs w:val="16"/>
              </w:rPr>
              <w:t xml:space="preserve"> Report IE, this information shall be ignored.</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Add missing procedure text for all measurements and align FFS</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Include the SSB index in the request and in the measurement (in CAC and PRB), with range [</w:t>
            </w:r>
            <w:proofErr w:type="gramStart"/>
            <w:r w:rsidRPr="00902C41">
              <w:rPr>
                <w:rFonts w:ascii="Calibri" w:hAnsi="Calibri" w:cs="Calibri"/>
                <w:iCs/>
                <w:color w:val="00B050"/>
                <w:sz w:val="16"/>
                <w:szCs w:val="16"/>
              </w:rPr>
              <w:t>0..</w:t>
            </w:r>
            <w:proofErr w:type="gramEnd"/>
            <w:r w:rsidRPr="00902C41">
              <w:rPr>
                <w:rFonts w:ascii="Calibri" w:hAnsi="Calibri" w:cs="Calibri"/>
                <w:iCs/>
                <w:color w:val="00B050"/>
                <w:sz w:val="16"/>
                <w:szCs w:val="16"/>
              </w:rPr>
              <w:t xml:space="preserve">63]. </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Add measurement IDs to F1AP RESOURCE STATUS UPDATE</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Make cell list optional (CATT 0433) with procedural text mandating the cell list when needed.</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Add reporting SSB ID (CATT 0433)</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Confirm averaging window that equals to the reporting periodicity for all periodic load measurements and interfaces for Resource Status Update messages in NR.</w:t>
            </w:r>
          </w:p>
          <w:p w:rsidR="006E0F57" w:rsidRPr="00902C41" w:rsidRDefault="006E0F57" w:rsidP="0051060B">
            <w:pPr>
              <w:spacing w:after="0"/>
              <w:rPr>
                <w:rFonts w:ascii="Calibri" w:hAnsi="Calibri" w:cs="Calibri"/>
                <w:iCs/>
                <w:color w:val="00B050"/>
                <w:sz w:val="16"/>
                <w:szCs w:val="16"/>
              </w:rPr>
            </w:pPr>
            <w:r w:rsidRPr="00902C41">
              <w:rPr>
                <w:rFonts w:ascii="Calibri" w:hAnsi="Calibri" w:cs="Calibri"/>
                <w:iCs/>
                <w:color w:val="00B050"/>
                <w:sz w:val="16"/>
                <w:szCs w:val="16"/>
              </w:rPr>
              <w:t xml:space="preserve">Align the BL CR on the existing NGAP and </w:t>
            </w:r>
            <w:proofErr w:type="spellStart"/>
            <w:r w:rsidRPr="00902C41">
              <w:rPr>
                <w:rFonts w:ascii="Calibri" w:hAnsi="Calibri" w:cs="Calibri"/>
                <w:iCs/>
                <w:color w:val="00B050"/>
                <w:sz w:val="16"/>
                <w:szCs w:val="16"/>
              </w:rPr>
              <w:t>XnAP</w:t>
            </w:r>
            <w:proofErr w:type="spellEnd"/>
            <w:r w:rsidRPr="00902C41">
              <w:rPr>
                <w:rFonts w:ascii="Calibri" w:hAnsi="Calibri" w:cs="Calibri"/>
                <w:iCs/>
                <w:color w:val="00B050"/>
                <w:sz w:val="16"/>
                <w:szCs w:val="16"/>
              </w:rPr>
              <w:t xml:space="preserve"> principle for signaling of S-NSSAI lists</w:t>
            </w:r>
          </w:p>
          <w:p w:rsidR="006E0F57" w:rsidRPr="00246BD8" w:rsidRDefault="006E0F57" w:rsidP="0051060B">
            <w:pPr>
              <w:spacing w:after="0"/>
              <w:rPr>
                <w:rFonts w:ascii="Calibri" w:hAnsi="Calibri" w:cs="Calibri"/>
                <w:i/>
                <w:color w:val="FF0000"/>
                <w:sz w:val="16"/>
                <w:szCs w:val="16"/>
              </w:rPr>
            </w:pPr>
            <w:r w:rsidRPr="00902C41">
              <w:rPr>
                <w:rFonts w:ascii="Calibri" w:hAnsi="Calibri" w:cs="Calibri"/>
                <w:iCs/>
                <w:color w:val="00B050"/>
                <w:sz w:val="16"/>
                <w:szCs w:val="16"/>
              </w:rPr>
              <w:t>Reword the text for unsuccessful operation (i.e. partial success not supported in Rel-16).</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6" w:history="1">
              <w:r w:rsidR="0051060B">
                <w:rPr>
                  <w:rStyle w:val="Hyperlink"/>
                  <w:rFonts w:ascii="Calibri" w:hAnsi="Calibri" w:cs="Calibri"/>
                  <w:sz w:val="18"/>
                  <w:szCs w:val="24"/>
                  <w:highlight w:val="yellow"/>
                </w:rPr>
                <w:t>R3-201742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7" w:history="1">
              <w:r w:rsidR="0051060B">
                <w:rPr>
                  <w:rStyle w:val="Hyperlink"/>
                  <w:rFonts w:ascii="Calibri" w:hAnsi="Calibri" w:cs="Calibri"/>
                  <w:sz w:val="18"/>
                  <w:szCs w:val="24"/>
                  <w:highlight w:val="yellow"/>
                </w:rPr>
                <w:t>R3-201743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8" w:history="1">
              <w:r w:rsidR="0051060B">
                <w:rPr>
                  <w:rStyle w:val="Hyperlink"/>
                  <w:rFonts w:ascii="Calibri" w:hAnsi="Calibri" w:cs="Calibri"/>
                  <w:sz w:val="18"/>
                  <w:szCs w:val="24"/>
                  <w:highlight w:val="yellow"/>
                </w:rPr>
                <w:t>R3-201744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79" w:history="1">
              <w:r w:rsidR="0051060B">
                <w:rPr>
                  <w:rStyle w:val="Hyperlink"/>
                  <w:rFonts w:ascii="Calibri" w:hAnsi="Calibri" w:cs="Calibri"/>
                  <w:sz w:val="18"/>
                  <w:szCs w:val="24"/>
                  <w:highlight w:val="yellow"/>
                </w:rPr>
                <w:t>R3-201745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0" w:history="1">
              <w:r w:rsidR="0051060B">
                <w:rPr>
                  <w:rStyle w:val="Hyperlink"/>
                  <w:rFonts w:ascii="Calibri" w:hAnsi="Calibri" w:cs="Calibri"/>
                  <w:sz w:val="18"/>
                  <w:szCs w:val="24"/>
                  <w:highlight w:val="yellow"/>
                </w:rPr>
                <w:t>R3-201832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Load reporting metric per slice for improved interoperability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1" w:history="1">
              <w:r w:rsidR="0051060B">
                <w:rPr>
                  <w:rStyle w:val="Hyperlink"/>
                  <w:rFonts w:ascii="Calibri" w:hAnsi="Calibri" w:cs="Calibri"/>
                  <w:sz w:val="18"/>
                  <w:szCs w:val="24"/>
                  <w:highlight w:val="yellow"/>
                </w:rPr>
                <w:t>R3-201833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Clarifications and handling of open points on load reporting metric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2" w:history="1">
              <w:r w:rsidR="0051060B">
                <w:rPr>
                  <w:rStyle w:val="Hyperlink"/>
                  <w:rFonts w:ascii="Calibri" w:hAnsi="Calibri" w:cs="Calibri"/>
                  <w:sz w:val="18"/>
                  <w:szCs w:val="24"/>
                  <w:highlight w:val="yellow"/>
                </w:rPr>
                <w:t>R3-201834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3" w:history="1">
              <w:r w:rsidR="0051060B">
                <w:rPr>
                  <w:rStyle w:val="Hyperlink"/>
                  <w:rFonts w:ascii="Calibri" w:hAnsi="Calibri" w:cs="Calibri"/>
                  <w:sz w:val="18"/>
                  <w:szCs w:val="24"/>
                  <w:highlight w:val="yellow"/>
                </w:rPr>
                <w:t>R3-201835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4" w:history="1">
              <w:r w:rsidR="0051060B">
                <w:rPr>
                  <w:rStyle w:val="Hyperlink"/>
                  <w:rFonts w:ascii="Calibri" w:hAnsi="Calibri" w:cs="Calibri"/>
                  <w:sz w:val="18"/>
                  <w:szCs w:val="24"/>
                  <w:highlight w:val="yellow"/>
                </w:rPr>
                <w:t>R3-201836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5" w:history="1">
              <w:r w:rsidR="0051060B">
                <w:rPr>
                  <w:rStyle w:val="Hyperlink"/>
                  <w:rFonts w:ascii="Calibri" w:hAnsi="Calibri" w:cs="Calibri"/>
                  <w:sz w:val="18"/>
                  <w:szCs w:val="24"/>
                  <w:highlight w:val="yellow"/>
                </w:rPr>
                <w:t>R3-201837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6" w:history="1">
              <w:r w:rsidR="0051060B">
                <w:rPr>
                  <w:rStyle w:val="Hyperlink"/>
                  <w:rFonts w:ascii="Calibri" w:hAnsi="Calibri" w:cs="Calibri"/>
                  <w:sz w:val="18"/>
                  <w:szCs w:val="24"/>
                  <w:highlight w:val="yellow"/>
                </w:rPr>
                <w:t>R3-201894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Further consideration on active UEs (updated) (NTT DOCOMO, INC., Verizon Wireless, Deutsche Telekom, Vodafone, TELECOM ITALIA,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7" w:history="1">
              <w:r w:rsidR="0051060B">
                <w:rPr>
                  <w:rStyle w:val="Hyperlink"/>
                  <w:rFonts w:ascii="Calibri" w:hAnsi="Calibri" w:cs="Calibri"/>
                  <w:sz w:val="18"/>
                  <w:szCs w:val="24"/>
                  <w:highlight w:val="yellow"/>
                </w:rPr>
                <w:t>R3-201898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8" w:history="1">
              <w:r w:rsidR="0051060B">
                <w:rPr>
                  <w:rStyle w:val="Hyperlink"/>
                  <w:rFonts w:ascii="Calibri" w:hAnsi="Calibri" w:cs="Calibri"/>
                  <w:sz w:val="18"/>
                  <w:szCs w:val="24"/>
                  <w:highlight w:val="yellow"/>
                </w:rPr>
                <w:t>R3-201902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89" w:history="1">
              <w:r w:rsidR="0051060B">
                <w:rPr>
                  <w:rStyle w:val="Hyperlink"/>
                  <w:rFonts w:ascii="Calibri" w:hAnsi="Calibri" w:cs="Calibri"/>
                  <w:sz w:val="18"/>
                  <w:szCs w:val="24"/>
                  <w:highlight w:val="yellow"/>
                </w:rPr>
                <w:t>R3-201906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0" w:history="1">
              <w:r w:rsidR="0051060B">
                <w:rPr>
                  <w:rStyle w:val="Hyperlink"/>
                  <w:rFonts w:ascii="Calibri" w:hAnsi="Calibri" w:cs="Calibri"/>
                  <w:sz w:val="18"/>
                  <w:szCs w:val="24"/>
                  <w:highlight w:val="yellow"/>
                </w:rPr>
                <w:t>R3-201995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Introduction of MLB for EN-DC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proofErr w:type="spellStart"/>
            <w:r w:rsidRPr="00D63844">
              <w:rPr>
                <w:rFonts w:ascii="Calibri" w:hAnsi="Calibri" w:cs="Calibri"/>
                <w:sz w:val="18"/>
                <w:szCs w:val="24"/>
              </w:rPr>
              <w:t>draftCRr</w:t>
            </w:r>
            <w:proofErr w:type="spellEnd"/>
            <w:r w:rsidRPr="00D63844">
              <w:rPr>
                <w:rFonts w:ascii="Calibri" w:hAnsi="Calibri" w:cs="Calibri"/>
                <w:sz w:val="18"/>
                <w:szCs w:val="24"/>
              </w:rPr>
              <w:t>, TS 36.300 v16.1.0, Rel-16, Cat. B</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1" w:history="1">
              <w:r w:rsidR="0051060B">
                <w:rPr>
                  <w:rStyle w:val="Hyperlink"/>
                  <w:rFonts w:ascii="Calibri" w:hAnsi="Calibri" w:cs="Calibri"/>
                  <w:sz w:val="18"/>
                  <w:szCs w:val="24"/>
                  <w:highlight w:val="yellow"/>
                </w:rPr>
                <w:t>R3-201996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2" w:history="1">
              <w:r w:rsidR="0051060B">
                <w:rPr>
                  <w:rStyle w:val="Hyperlink"/>
                  <w:rFonts w:ascii="Calibri" w:hAnsi="Calibri" w:cs="Calibri"/>
                  <w:sz w:val="18"/>
                  <w:szCs w:val="24"/>
                  <w:highlight w:val="yellow"/>
                </w:rPr>
                <w:t>R3-201997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3" w:history="1">
              <w:r w:rsidR="0051060B">
                <w:rPr>
                  <w:rStyle w:val="Hyperlink"/>
                  <w:rFonts w:ascii="Calibri" w:hAnsi="Calibri" w:cs="Calibri"/>
                  <w:sz w:val="18"/>
                  <w:szCs w:val="24"/>
                  <w:highlight w:val="yellow"/>
                </w:rPr>
                <w:t>R3-201998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4" w:history="1">
              <w:r w:rsidR="0051060B">
                <w:rPr>
                  <w:rStyle w:val="Hyperlink"/>
                  <w:rFonts w:ascii="Calibri" w:hAnsi="Calibri" w:cs="Calibri"/>
                  <w:sz w:val="18"/>
                  <w:szCs w:val="24"/>
                  <w:highlight w:val="yellow"/>
                </w:rPr>
                <w:t>R3-201999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5" w:history="1">
              <w:r w:rsidR="0051060B">
                <w:rPr>
                  <w:rStyle w:val="Hyperlink"/>
                  <w:rFonts w:ascii="Calibri" w:hAnsi="Calibri" w:cs="Calibri"/>
                  <w:sz w:val="18"/>
                  <w:szCs w:val="24"/>
                  <w:highlight w:val="yellow"/>
                </w:rPr>
                <w:t>R3-202267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6" w:history="1">
              <w:r w:rsidR="0051060B">
                <w:rPr>
                  <w:rStyle w:val="Hyperlink"/>
                  <w:rFonts w:ascii="Calibri" w:hAnsi="Calibri" w:cs="Calibri"/>
                  <w:sz w:val="18"/>
                  <w:szCs w:val="24"/>
                  <w:highlight w:val="yellow"/>
                </w:rPr>
                <w:t>R3-202268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7" w:history="1">
              <w:r w:rsidR="0051060B">
                <w:rPr>
                  <w:rStyle w:val="Hyperlink"/>
                  <w:rFonts w:ascii="Calibri" w:hAnsi="Calibri" w:cs="Calibri"/>
                  <w:sz w:val="18"/>
                  <w:szCs w:val="24"/>
                  <w:highlight w:val="yellow"/>
                </w:rPr>
                <w:t>R3-202269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8" w:history="1">
              <w:r w:rsidR="0051060B">
                <w:rPr>
                  <w:rStyle w:val="Hyperlink"/>
                  <w:rFonts w:ascii="Calibri" w:hAnsi="Calibri" w:cs="Calibri"/>
                  <w:sz w:val="18"/>
                  <w:szCs w:val="24"/>
                  <w:highlight w:val="yellow"/>
                </w:rPr>
                <w:t>R3-202270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MLB – TP to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99" w:history="1">
              <w:r w:rsidR="0051060B">
                <w:rPr>
                  <w:rStyle w:val="Hyperlink"/>
                  <w:rFonts w:ascii="Calibri" w:hAnsi="Calibri" w:cs="Calibri"/>
                  <w:sz w:val="18"/>
                  <w:szCs w:val="24"/>
                  <w:highlight w:val="yellow"/>
                </w:rPr>
                <w:t>R3-202271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MLB – TP to BL CR for 38.300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0" w:history="1">
              <w:r w:rsidR="0051060B">
                <w:rPr>
                  <w:rStyle w:val="Hyperlink"/>
                  <w:rFonts w:ascii="Calibri" w:hAnsi="Calibri" w:cs="Calibri"/>
                  <w:sz w:val="18"/>
                  <w:szCs w:val="24"/>
                  <w:highlight w:val="yellow"/>
                </w:rPr>
                <w:t>R3-202272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1" w:history="1">
              <w:r w:rsidR="0051060B">
                <w:rPr>
                  <w:rStyle w:val="Hyperlink"/>
                  <w:rFonts w:ascii="Calibri" w:hAnsi="Calibri" w:cs="Calibri"/>
                  <w:sz w:val="18"/>
                  <w:szCs w:val="24"/>
                  <w:highlight w:val="yellow"/>
                </w:rPr>
                <w:t>R3-202273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TNL and HW capacity indicators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2" w:history="1">
              <w:r w:rsidR="0051060B">
                <w:rPr>
                  <w:rStyle w:val="Hyperlink"/>
                  <w:rFonts w:ascii="Calibri" w:hAnsi="Calibri" w:cs="Calibri"/>
                  <w:sz w:val="18"/>
                  <w:szCs w:val="24"/>
                  <w:highlight w:val="yellow"/>
                </w:rPr>
                <w:t>R3-202396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3" w:history="1">
              <w:r w:rsidR="0051060B">
                <w:rPr>
                  <w:rStyle w:val="Hyperlink"/>
                  <w:rFonts w:ascii="Calibri" w:hAnsi="Calibri" w:cs="Calibri"/>
                  <w:sz w:val="18"/>
                  <w:szCs w:val="24"/>
                  <w:highlight w:val="yellow"/>
                </w:rPr>
                <w:t>R3-202397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 xml:space="preserve">Rev in </w:t>
            </w:r>
            <w:hyperlink r:id="rId104" w:history="1">
              <w:r w:rsidR="0051060B">
                <w:rPr>
                  <w:rStyle w:val="Hyperlink"/>
                  <w:rFonts w:ascii="Calibri" w:hAnsi="Calibri" w:cs="Calibri"/>
                  <w:sz w:val="18"/>
                  <w:szCs w:val="24"/>
                </w:rPr>
                <w:t>R3-202549</w:t>
              </w:r>
            </w:hyperlink>
            <w:r>
              <w:rPr>
                <w:rFonts w:ascii="Calibri" w:hAnsi="Calibri" w:cs="Calibri"/>
                <w:sz w:val="18"/>
                <w:szCs w:val="24"/>
              </w:rPr>
              <w:t xml:space="preserve"> (file has been fixed)</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5" w:history="1">
              <w:r w:rsidR="0051060B">
                <w:rPr>
                  <w:rStyle w:val="Hyperlink"/>
                  <w:rFonts w:ascii="Calibri" w:hAnsi="Calibri" w:cs="Calibri"/>
                  <w:sz w:val="18"/>
                  <w:szCs w:val="24"/>
                  <w:highlight w:val="yellow"/>
                </w:rPr>
                <w:t>R3-202398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 xml:space="preserve">Rev in </w:t>
            </w:r>
            <w:hyperlink r:id="rId106" w:history="1">
              <w:r w:rsidR="0051060B">
                <w:rPr>
                  <w:rStyle w:val="Hyperlink"/>
                  <w:rFonts w:ascii="Calibri" w:hAnsi="Calibri" w:cs="Calibri"/>
                  <w:sz w:val="18"/>
                  <w:szCs w:val="24"/>
                </w:rPr>
                <w:t>R3-202550</w:t>
              </w:r>
            </w:hyperlink>
            <w:r>
              <w:rPr>
                <w:rFonts w:ascii="Calibri" w:hAnsi="Calibri" w:cs="Calibri"/>
                <w:sz w:val="18"/>
                <w:szCs w:val="24"/>
              </w:rPr>
              <w:t xml:space="preserve"> (file has been fixed)</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7" w:history="1">
              <w:r w:rsidR="0051060B">
                <w:rPr>
                  <w:rStyle w:val="Hyperlink"/>
                  <w:rFonts w:ascii="Calibri" w:hAnsi="Calibri" w:cs="Calibri"/>
                  <w:sz w:val="18"/>
                  <w:szCs w:val="24"/>
                  <w:highlight w:val="yellow"/>
                </w:rPr>
                <w:t>R3-202399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 xml:space="preserve">Rev in </w:t>
            </w:r>
            <w:hyperlink r:id="rId108" w:history="1">
              <w:r w:rsidR="0051060B">
                <w:rPr>
                  <w:rStyle w:val="Hyperlink"/>
                  <w:rFonts w:ascii="Calibri" w:hAnsi="Calibri" w:cs="Calibri"/>
                  <w:sz w:val="18"/>
                  <w:szCs w:val="24"/>
                </w:rPr>
                <w:t>R3-202551</w:t>
              </w:r>
            </w:hyperlink>
            <w:r>
              <w:rPr>
                <w:rFonts w:ascii="Calibri" w:hAnsi="Calibri" w:cs="Calibri"/>
                <w:sz w:val="18"/>
                <w:szCs w:val="24"/>
              </w:rPr>
              <w:t xml:space="preserve"> (file has been fixed)</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09" w:history="1">
              <w:r w:rsidR="0051060B">
                <w:rPr>
                  <w:rStyle w:val="Hyperlink"/>
                  <w:rFonts w:ascii="Calibri" w:hAnsi="Calibri" w:cs="Calibri"/>
                  <w:sz w:val="18"/>
                  <w:szCs w:val="24"/>
                  <w:highlight w:val="yellow"/>
                </w:rPr>
                <w:t>R3-202439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10" w:history="1">
              <w:r w:rsidR="0051060B">
                <w:rPr>
                  <w:rStyle w:val="Hyperlink"/>
                  <w:rFonts w:ascii="Calibri" w:hAnsi="Calibri" w:cs="Calibri"/>
                  <w:sz w:val="18"/>
                  <w:szCs w:val="24"/>
                  <w:highlight w:val="yellow"/>
                </w:rPr>
                <w:t>R3-202440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to SON BLCR 38.300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11" w:history="1">
              <w:r w:rsidR="0051060B">
                <w:rPr>
                  <w:rStyle w:val="Hyperlink"/>
                  <w:rFonts w:ascii="Calibri" w:hAnsi="Calibri" w:cs="Calibri"/>
                  <w:sz w:val="18"/>
                  <w:szCs w:val="24"/>
                  <w:highlight w:val="yellow"/>
                </w:rPr>
                <w:t>R3-202441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to SON BLCR 38.423 on support of </w:t>
            </w:r>
            <w:proofErr w:type="gramStart"/>
            <w:r w:rsidRPr="00D63844">
              <w:rPr>
                <w:rFonts w:ascii="Calibri" w:hAnsi="Calibri" w:cs="Calibri"/>
                <w:sz w:val="18"/>
                <w:szCs w:val="24"/>
              </w:rPr>
              <w:t>MLB  (</w:t>
            </w:r>
            <w:proofErr w:type="gramEnd"/>
            <w:r w:rsidRPr="00D63844">
              <w:rPr>
                <w:rFonts w:ascii="Calibri" w:hAnsi="Calibri" w:cs="Calibri"/>
                <w:sz w:val="18"/>
                <w:szCs w:val="24"/>
              </w:rPr>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red"/>
              </w:rPr>
            </w:pPr>
            <w:hyperlink r:id="rId112" w:history="1">
              <w:r w:rsidR="0051060B">
                <w:rPr>
                  <w:rStyle w:val="Hyperlink"/>
                  <w:rFonts w:ascii="Calibri" w:hAnsi="Calibri" w:cs="Calibri"/>
                  <w:sz w:val="18"/>
                  <w:szCs w:val="24"/>
                  <w:highlight w:val="red"/>
                </w:rPr>
                <w:t>R3-202438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to SON BLCR 38.300 on support of MLB (China </w:t>
            </w:r>
            <w:r w:rsidRPr="00D63844">
              <w:rPr>
                <w:rFonts w:ascii="Calibri" w:hAnsi="Calibri" w:cs="Calibri"/>
                <w:sz w:val="18"/>
                <w:szCs w:val="24"/>
              </w:rPr>
              <w:lastRenderedPageBreak/>
              <w:t>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lastRenderedPageBreak/>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4C156D"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EE56B0" w:rsidRDefault="006E0F57" w:rsidP="0051060B">
            <w:pPr>
              <w:widowControl w:val="0"/>
              <w:spacing w:after="0"/>
              <w:ind w:left="144" w:hanging="144"/>
              <w:rPr>
                <w:rFonts w:ascii="Calibri" w:hAnsi="Calibri" w:cs="Calibri"/>
                <w:b/>
                <w:color w:val="7030A0"/>
                <w:sz w:val="18"/>
                <w:szCs w:val="24"/>
              </w:rPr>
            </w:pPr>
            <w:bookmarkStart w:id="7" w:name="_Hlk38538499"/>
            <w:r w:rsidRPr="00EE56B0">
              <w:rPr>
                <w:rFonts w:ascii="Calibri" w:hAnsi="Calibri" w:cs="Calibri"/>
                <w:b/>
                <w:color w:val="7030A0"/>
                <w:sz w:val="18"/>
                <w:szCs w:val="24"/>
              </w:rPr>
              <w:lastRenderedPageBreak/>
              <w:t>CB: # 1005_Email_SON-MDT__MLB</w:t>
            </w:r>
          </w:p>
          <w:bookmarkEnd w:id="7"/>
          <w:p w:rsidR="006E0F57" w:rsidRPr="00EE56B0" w:rsidRDefault="006E0F57" w:rsidP="0051060B">
            <w:pPr>
              <w:widowControl w:val="0"/>
              <w:spacing w:after="0"/>
              <w:ind w:left="144" w:hanging="144"/>
              <w:rPr>
                <w:rFonts w:ascii="Calibri" w:hAnsi="Calibri" w:cs="Calibri"/>
                <w:b/>
                <w:color w:val="7030A0"/>
                <w:sz w:val="18"/>
                <w:szCs w:val="24"/>
              </w:rPr>
            </w:pPr>
            <w:r w:rsidRPr="00EE56B0">
              <w:rPr>
                <w:rFonts w:ascii="Calibri" w:hAnsi="Calibri" w:cs="Calibri"/>
                <w:b/>
                <w:color w:val="7030A0"/>
                <w:sz w:val="18"/>
                <w:szCs w:val="24"/>
              </w:rPr>
              <w:t xml:space="preserve">-  Start the discussion from high level principles, list all the points raised (see below) as separate issues in the email discussion and solicit companies’ views on: </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SUL </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Active UEs</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Load reporting per node or cell level or slice</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Network sharing</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Slice Capacity Value vs. Slice Available Capacity Value</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HW Capacity Indicator IE</w:t>
            </w:r>
          </w:p>
          <w:p w:rsidR="006E0F57" w:rsidRPr="00EE56B0" w:rsidRDefault="006E0F57" w:rsidP="0051060B">
            <w:pPr>
              <w:widowControl w:val="0"/>
              <w:spacing w:after="0"/>
              <w:ind w:left="144"/>
              <w:rPr>
                <w:rFonts w:ascii="Calibri" w:hAnsi="Calibri" w:cs="Calibri"/>
                <w:b/>
                <w:color w:val="7030A0"/>
                <w:sz w:val="18"/>
                <w:szCs w:val="24"/>
              </w:rPr>
            </w:pPr>
            <w:r w:rsidRPr="00EE56B0">
              <w:rPr>
                <w:rFonts w:ascii="Calibri" w:hAnsi="Calibri" w:cs="Calibri"/>
                <w:b/>
                <w:color w:val="7030A0"/>
                <w:sz w:val="18"/>
                <w:szCs w:val="24"/>
              </w:rPr>
              <w:t xml:space="preserve">  - The email discussion rapporteur has the freedom to list other issues (based on contributions submitted) for discussion</w:t>
            </w:r>
          </w:p>
          <w:p w:rsidR="006E0F57" w:rsidRPr="00EE56B0" w:rsidRDefault="006E0F57" w:rsidP="0051060B">
            <w:pPr>
              <w:widowControl w:val="0"/>
              <w:spacing w:after="0"/>
              <w:ind w:left="144" w:hanging="144"/>
              <w:rPr>
                <w:rFonts w:ascii="Calibri" w:hAnsi="Calibri" w:cs="Calibri"/>
                <w:b/>
                <w:color w:val="7030A0"/>
                <w:sz w:val="18"/>
                <w:szCs w:val="24"/>
              </w:rPr>
            </w:pPr>
            <w:r w:rsidRPr="00EE56B0">
              <w:rPr>
                <w:rFonts w:ascii="Calibri" w:hAnsi="Calibri" w:cs="Calibri"/>
                <w:b/>
                <w:color w:val="7030A0"/>
                <w:sz w:val="18"/>
                <w:szCs w:val="24"/>
              </w:rPr>
              <w:t>- Attempt to agree at least on some of the issues (as listed above), once there is an agreement or at least clear majority view – proceed to discuss the TPs</w:t>
            </w:r>
          </w:p>
          <w:p w:rsidR="006E0F57" w:rsidRPr="00EE56B0" w:rsidRDefault="006E0F57" w:rsidP="0051060B">
            <w:pPr>
              <w:widowControl w:val="0"/>
              <w:spacing w:after="0"/>
              <w:ind w:left="144" w:hanging="144"/>
              <w:rPr>
                <w:rFonts w:ascii="Calibri" w:hAnsi="Calibri" w:cs="Calibri"/>
                <w:b/>
                <w:color w:val="7030A0"/>
                <w:sz w:val="18"/>
                <w:szCs w:val="24"/>
              </w:rPr>
            </w:pPr>
            <w:r w:rsidRPr="00EE56B0">
              <w:rPr>
                <w:rFonts w:ascii="Calibri" w:hAnsi="Calibri" w:cs="Calibri"/>
                <w:b/>
                <w:color w:val="7030A0"/>
                <w:sz w:val="18"/>
                <w:szCs w:val="24"/>
              </w:rPr>
              <w:t xml:space="preserve">- This email discussion is expected to produce agreements (to be captured in the meeting minutes) on the high level principles, stage-3 TP for 38.473, 38.463, 38.423, 36.423, and possibly stage-2 </w:t>
            </w:r>
            <w:proofErr w:type="gramStart"/>
            <w:r w:rsidRPr="00EE56B0">
              <w:rPr>
                <w:rFonts w:ascii="Calibri" w:hAnsi="Calibri" w:cs="Calibri"/>
                <w:b/>
                <w:color w:val="7030A0"/>
                <w:sz w:val="18"/>
                <w:szCs w:val="24"/>
              </w:rPr>
              <w:t>TP  for</w:t>
            </w:r>
            <w:proofErr w:type="gramEnd"/>
            <w:r w:rsidRPr="00EE56B0">
              <w:rPr>
                <w:rFonts w:ascii="Calibri" w:hAnsi="Calibri" w:cs="Calibri"/>
                <w:b/>
                <w:color w:val="7030A0"/>
                <w:sz w:val="18"/>
                <w:szCs w:val="24"/>
              </w:rPr>
              <w:t xml:space="preserve"> 38.300 – in that order</w:t>
            </w:r>
          </w:p>
          <w:p w:rsidR="006E0F57" w:rsidRPr="00EE56B0" w:rsidRDefault="006E0F57" w:rsidP="0051060B">
            <w:pPr>
              <w:widowControl w:val="0"/>
              <w:spacing w:after="0"/>
              <w:ind w:left="144" w:hanging="144"/>
              <w:rPr>
                <w:rFonts w:ascii="Calibri" w:hAnsi="Calibri" w:cs="Calibri"/>
                <w:b/>
                <w:color w:val="7030A0"/>
                <w:sz w:val="18"/>
                <w:szCs w:val="24"/>
              </w:rPr>
            </w:pPr>
            <w:r w:rsidRPr="00EE56B0">
              <w:rPr>
                <w:rFonts w:ascii="Calibri" w:hAnsi="Calibri" w:cs="Calibri"/>
                <w:b/>
                <w:color w:val="7030A0"/>
                <w:sz w:val="18"/>
                <w:szCs w:val="24"/>
              </w:rPr>
              <w:t xml:space="preserve">- FFS, corrections (e.g. ASN.1, presence, </w:t>
            </w:r>
            <w:proofErr w:type="spellStart"/>
            <w:r w:rsidRPr="00EE56B0">
              <w:rPr>
                <w:rFonts w:ascii="Calibri" w:hAnsi="Calibri" w:cs="Calibri"/>
                <w:b/>
                <w:color w:val="7030A0"/>
                <w:sz w:val="18"/>
                <w:szCs w:val="24"/>
              </w:rPr>
              <w:t>etc</w:t>
            </w:r>
            <w:proofErr w:type="spellEnd"/>
            <w:r w:rsidRPr="00EE56B0">
              <w:rPr>
                <w:rFonts w:ascii="Calibri" w:hAnsi="Calibri" w:cs="Calibri"/>
                <w:b/>
                <w:color w:val="7030A0"/>
                <w:sz w:val="18"/>
                <w:szCs w:val="24"/>
              </w:rPr>
              <w:t xml:space="preserve">), missing parts (e.g. procedural text where needed, </w:t>
            </w:r>
            <w:proofErr w:type="spellStart"/>
            <w:r w:rsidRPr="00EE56B0">
              <w:rPr>
                <w:rFonts w:ascii="Calibri" w:hAnsi="Calibri" w:cs="Calibri"/>
                <w:b/>
                <w:color w:val="7030A0"/>
                <w:sz w:val="18"/>
                <w:szCs w:val="24"/>
              </w:rPr>
              <w:t>etc</w:t>
            </w:r>
            <w:proofErr w:type="spellEnd"/>
            <w:r w:rsidRPr="00EE56B0">
              <w:rPr>
                <w:rFonts w:ascii="Calibri" w:hAnsi="Calibri" w:cs="Calibri"/>
                <w:b/>
                <w:color w:val="7030A0"/>
                <w:sz w:val="18"/>
                <w:szCs w:val="24"/>
              </w:rPr>
              <w:t>) are to be discussed when the discussion progresses to the TP stage (high level agreements should come first)</w:t>
            </w:r>
          </w:p>
          <w:p w:rsidR="006E0F57" w:rsidRPr="00EE56B0" w:rsidRDefault="006E0F57" w:rsidP="0051060B">
            <w:pPr>
              <w:widowControl w:val="0"/>
              <w:spacing w:after="0"/>
              <w:ind w:left="144" w:hanging="144"/>
              <w:rPr>
                <w:rFonts w:ascii="Calibri" w:hAnsi="Calibri" w:cs="Calibri"/>
                <w:b/>
                <w:color w:val="7030A0"/>
                <w:sz w:val="18"/>
                <w:szCs w:val="24"/>
              </w:rPr>
            </w:pPr>
            <w:r w:rsidRPr="00EE56B0">
              <w:rPr>
                <w:rFonts w:ascii="Calibri" w:hAnsi="Calibri" w:cs="Calibri"/>
                <w:b/>
                <w:color w:val="7030A0"/>
                <w:sz w:val="18"/>
                <w:szCs w:val="24"/>
              </w:rPr>
              <w:t>- Note – this email discussion may benefit from some “online” time, preferably after the “first phase” of collecting companies’ views on the high-level principles</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rsidR="006E0F57" w:rsidRDefault="006E0F57" w:rsidP="0051060B">
            <w:pPr>
              <w:widowControl w:val="0"/>
              <w:spacing w:after="0"/>
              <w:ind w:left="144" w:hanging="144"/>
              <w:rPr>
                <w:rFonts w:ascii="Calibri" w:hAnsi="Calibri" w:cs="Calibri"/>
                <w:sz w:val="18"/>
                <w:szCs w:val="24"/>
              </w:rPr>
            </w:pPr>
            <w:r>
              <w:rPr>
                <w:rFonts w:ascii="Calibri" w:hAnsi="Calibri" w:cs="Calibri"/>
                <w:sz w:val="18"/>
                <w:szCs w:val="24"/>
              </w:rPr>
              <w:t xml:space="preserve">Summary of offline discussion </w:t>
            </w:r>
            <w:hyperlink r:id="rId113" w:history="1">
              <w:r w:rsidR="0051060B">
                <w:rPr>
                  <w:rStyle w:val="Hyperlink"/>
                  <w:rFonts w:ascii="Calibri" w:hAnsi="Calibri" w:cs="Calibri"/>
                  <w:sz w:val="18"/>
                  <w:szCs w:val="24"/>
                </w:rPr>
                <w:t>R3-202466</w:t>
              </w:r>
            </w:hyperlink>
            <w:r w:rsidR="00711E7D" w:rsidRPr="00711E7D">
              <w:rPr>
                <w:rFonts w:asciiTheme="minorHAnsi" w:hAnsiTheme="minorHAnsi" w:cstheme="minorHAnsi"/>
                <w:sz w:val="18"/>
                <w:szCs w:val="18"/>
              </w:rPr>
              <w:t xml:space="preserve"> rev</w:t>
            </w:r>
            <w:r w:rsidR="00711E7D">
              <w:rPr>
                <w:rFonts w:asciiTheme="minorHAnsi" w:hAnsiTheme="minorHAnsi" w:cstheme="minorHAnsi"/>
                <w:sz w:val="18"/>
                <w:szCs w:val="18"/>
              </w:rPr>
              <w:t xml:space="preserve"> </w:t>
            </w:r>
            <w:hyperlink r:id="rId114" w:history="1">
              <w:r w:rsidR="00711E7D">
                <w:rPr>
                  <w:rStyle w:val="Hyperlink"/>
                  <w:rFonts w:asciiTheme="minorHAnsi" w:hAnsiTheme="minorHAnsi" w:cstheme="minorHAnsi"/>
                  <w:sz w:val="18"/>
                  <w:szCs w:val="18"/>
                </w:rPr>
                <w:t>R3-202635</w:t>
              </w:r>
            </w:hyperlink>
          </w:p>
          <w:p w:rsidR="00BF4AAD" w:rsidRDefault="00BF4AAD" w:rsidP="0051060B">
            <w:pPr>
              <w:widowControl w:val="0"/>
              <w:spacing w:after="0"/>
              <w:ind w:left="144" w:hanging="144"/>
            </w:pPr>
          </w:p>
          <w:p w:rsidR="00711E7D" w:rsidRPr="00711E7D" w:rsidRDefault="00711E7D" w:rsidP="0051060B">
            <w:pPr>
              <w:widowControl w:val="0"/>
              <w:spacing w:after="0"/>
              <w:ind w:left="144" w:hanging="144"/>
              <w:rPr>
                <w:rFonts w:asciiTheme="minorHAnsi" w:hAnsiTheme="minorHAnsi" w:cstheme="minorHAnsi"/>
                <w:b/>
                <w:bCs/>
                <w:sz w:val="18"/>
                <w:szCs w:val="18"/>
                <w:u w:val="single"/>
              </w:rPr>
            </w:pPr>
            <w:r w:rsidRPr="00711E7D">
              <w:rPr>
                <w:rFonts w:asciiTheme="minorHAnsi" w:hAnsiTheme="minorHAnsi" w:cstheme="minorHAnsi"/>
                <w:b/>
                <w:bCs/>
                <w:sz w:val="18"/>
                <w:szCs w:val="18"/>
                <w:u w:val="single"/>
              </w:rPr>
              <w:t>SUL</w:t>
            </w:r>
          </w:p>
          <w:p w:rsidR="00BF4AAD" w:rsidRPr="00711E7D" w:rsidRDefault="00BF4AAD" w:rsidP="0051060B">
            <w:pPr>
              <w:widowControl w:val="0"/>
              <w:spacing w:after="0"/>
              <w:ind w:left="144" w:hanging="144"/>
              <w:rPr>
                <w:rFonts w:asciiTheme="minorHAnsi" w:hAnsiTheme="minorHAnsi" w:cstheme="minorHAnsi"/>
                <w:color w:val="FF0000"/>
                <w:sz w:val="18"/>
                <w:szCs w:val="18"/>
              </w:rPr>
            </w:pPr>
            <w:r w:rsidRPr="00711E7D">
              <w:rPr>
                <w:rFonts w:asciiTheme="minorHAnsi" w:hAnsiTheme="minorHAnsi" w:cstheme="minorHAnsi"/>
                <w:color w:val="FF0000"/>
                <w:sz w:val="18"/>
                <w:szCs w:val="18"/>
              </w:rPr>
              <w:t>No more discussions on SUL in this meeting</w:t>
            </w:r>
          </w:p>
          <w:p w:rsidR="00BF4AAD" w:rsidRPr="00711E7D" w:rsidRDefault="00BF4AAD" w:rsidP="0051060B">
            <w:pPr>
              <w:widowControl w:val="0"/>
              <w:spacing w:after="0"/>
              <w:ind w:left="144" w:hanging="144"/>
              <w:rPr>
                <w:rFonts w:asciiTheme="minorHAnsi" w:hAnsiTheme="minorHAnsi" w:cstheme="minorHAnsi"/>
                <w:sz w:val="18"/>
                <w:szCs w:val="18"/>
              </w:rPr>
            </w:pPr>
          </w:p>
          <w:p w:rsidR="00BF4AAD" w:rsidRPr="00711E7D" w:rsidRDefault="00BF4AAD" w:rsidP="00BF4AAD">
            <w:pPr>
              <w:pStyle w:val="00BodyText"/>
              <w:spacing w:after="0"/>
              <w:rPr>
                <w:rFonts w:asciiTheme="minorHAnsi" w:hAnsiTheme="minorHAnsi" w:cstheme="minorHAnsi"/>
                <w:b/>
                <w:bCs/>
                <w:sz w:val="18"/>
                <w:szCs w:val="18"/>
                <w:u w:val="single"/>
                <w:lang w:val="en-GB"/>
              </w:rPr>
            </w:pPr>
            <w:r w:rsidRPr="00711E7D">
              <w:rPr>
                <w:rFonts w:asciiTheme="minorHAnsi" w:hAnsiTheme="minorHAnsi" w:cstheme="minorHAnsi"/>
                <w:b/>
                <w:bCs/>
                <w:sz w:val="18"/>
                <w:szCs w:val="18"/>
                <w:u w:val="single"/>
                <w:lang w:val="en-GB"/>
              </w:rPr>
              <w:t>Active UEs:</w:t>
            </w:r>
          </w:p>
          <w:p w:rsidR="00BF4AAD" w:rsidRPr="00711E7D" w:rsidRDefault="00BF4AAD" w:rsidP="00BF4AAD">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 further discussion could be beneficial to confirm and clarify the options:</w:t>
            </w:r>
          </w:p>
          <w:p w:rsidR="00BF4AAD" w:rsidRPr="00711E7D" w:rsidRDefault="00BF4AAD" w:rsidP="00BF4AAD">
            <w:pPr>
              <w:pStyle w:val="ListParagraph"/>
              <w:numPr>
                <w:ilvl w:val="0"/>
                <w:numId w:val="9"/>
              </w:numPr>
              <w:suppressAutoHyphens w:val="0"/>
              <w:spacing w:after="180" w:line="240" w:lineRule="auto"/>
              <w:contextualSpacing/>
              <w:rPr>
                <w:rFonts w:asciiTheme="minorHAnsi" w:hAnsiTheme="minorHAnsi" w:cstheme="minorHAnsi"/>
                <w:sz w:val="18"/>
                <w:szCs w:val="18"/>
              </w:rPr>
            </w:pPr>
            <w:r w:rsidRPr="00711E7D">
              <w:rPr>
                <w:rFonts w:asciiTheme="minorHAnsi" w:hAnsiTheme="minorHAnsi" w:cstheme="minorHAnsi"/>
                <w:sz w:val="18"/>
                <w:szCs w:val="18"/>
              </w:rPr>
              <w:t>No active UE reporting</w:t>
            </w:r>
          </w:p>
          <w:p w:rsidR="00BF4AAD" w:rsidRPr="00711E7D" w:rsidRDefault="00BF4AAD" w:rsidP="00BF4AAD">
            <w:pPr>
              <w:pStyle w:val="ListParagraph"/>
              <w:numPr>
                <w:ilvl w:val="0"/>
                <w:numId w:val="9"/>
              </w:numPr>
              <w:suppressAutoHyphens w:val="0"/>
              <w:spacing w:after="180" w:line="240" w:lineRule="auto"/>
              <w:contextualSpacing/>
              <w:rPr>
                <w:rFonts w:asciiTheme="minorHAnsi" w:hAnsiTheme="minorHAnsi" w:cstheme="minorHAnsi"/>
                <w:sz w:val="18"/>
                <w:szCs w:val="18"/>
              </w:rPr>
            </w:pPr>
            <w:r w:rsidRPr="00711E7D">
              <w:rPr>
                <w:rFonts w:asciiTheme="minorHAnsi" w:hAnsiTheme="minorHAnsi" w:cstheme="minorHAnsi"/>
                <w:sz w:val="18"/>
                <w:szCs w:val="18"/>
              </w:rPr>
              <w:t xml:space="preserve">Reporting on </w:t>
            </w:r>
            <w:proofErr w:type="spellStart"/>
            <w:r w:rsidRPr="00711E7D">
              <w:rPr>
                <w:rFonts w:asciiTheme="minorHAnsi" w:hAnsiTheme="minorHAnsi" w:cstheme="minorHAnsi"/>
                <w:sz w:val="18"/>
                <w:szCs w:val="18"/>
              </w:rPr>
              <w:t>Xn</w:t>
            </w:r>
            <w:proofErr w:type="spellEnd"/>
            <w:r w:rsidRPr="00711E7D">
              <w:rPr>
                <w:rFonts w:asciiTheme="minorHAnsi" w:hAnsiTheme="minorHAnsi" w:cstheme="minorHAnsi"/>
                <w:sz w:val="18"/>
                <w:szCs w:val="18"/>
              </w:rPr>
              <w:t xml:space="preserve"> only (metric determined based on existing E1 </w:t>
            </w:r>
            <w:proofErr w:type="spellStart"/>
            <w:r w:rsidRPr="00711E7D">
              <w:rPr>
                <w:rFonts w:asciiTheme="minorHAnsi" w:hAnsiTheme="minorHAnsi" w:cstheme="minorHAnsi"/>
                <w:sz w:val="18"/>
                <w:szCs w:val="18"/>
              </w:rPr>
              <w:t>signalling</w:t>
            </w:r>
            <w:proofErr w:type="spellEnd"/>
            <w:r w:rsidRPr="00711E7D">
              <w:rPr>
                <w:rFonts w:asciiTheme="minorHAnsi" w:hAnsiTheme="minorHAnsi" w:cstheme="minorHAnsi"/>
                <w:sz w:val="18"/>
                <w:szCs w:val="18"/>
              </w:rPr>
              <w:t>)</w:t>
            </w:r>
          </w:p>
          <w:p w:rsidR="00BF4AAD" w:rsidRPr="00711E7D" w:rsidRDefault="00BF4AAD" w:rsidP="00BF4AAD">
            <w:pPr>
              <w:pStyle w:val="ListParagraph"/>
              <w:numPr>
                <w:ilvl w:val="0"/>
                <w:numId w:val="9"/>
              </w:numPr>
              <w:suppressAutoHyphens w:val="0"/>
              <w:spacing w:after="180" w:line="240" w:lineRule="auto"/>
              <w:contextualSpacing/>
              <w:rPr>
                <w:rFonts w:asciiTheme="minorHAnsi" w:eastAsia="SimSun" w:hAnsiTheme="minorHAnsi" w:cstheme="minorHAnsi"/>
                <w:sz w:val="18"/>
                <w:szCs w:val="18"/>
                <w:lang w:eastAsia="zh-CN"/>
              </w:rPr>
            </w:pPr>
            <w:r w:rsidRPr="00711E7D">
              <w:rPr>
                <w:rFonts w:asciiTheme="minorHAnsi" w:hAnsiTheme="minorHAnsi" w:cstheme="minorHAnsi"/>
                <w:sz w:val="18"/>
                <w:szCs w:val="18"/>
              </w:rPr>
              <w:t xml:space="preserve">Reporting on F1 only, based on </w:t>
            </w:r>
            <w:r w:rsidRPr="00711E7D">
              <w:rPr>
                <w:rFonts w:asciiTheme="minorHAnsi" w:eastAsia="SimSun" w:hAnsiTheme="minorHAnsi" w:cstheme="minorHAnsi"/>
                <w:sz w:val="18"/>
                <w:szCs w:val="18"/>
                <w:lang w:eastAsia="zh-CN"/>
              </w:rPr>
              <w:t>TS38.314, section 4.1.1.3.5 (RLC/MAC)</w:t>
            </w:r>
          </w:p>
          <w:p w:rsidR="00BF4AAD" w:rsidRPr="00711E7D" w:rsidRDefault="00BF4AAD" w:rsidP="00BF4AAD">
            <w:pPr>
              <w:pStyle w:val="ListParagraph"/>
              <w:numPr>
                <w:ilvl w:val="0"/>
                <w:numId w:val="9"/>
              </w:numPr>
              <w:suppressAutoHyphens w:val="0"/>
              <w:spacing w:after="180" w:line="240" w:lineRule="auto"/>
              <w:contextualSpacing/>
              <w:rPr>
                <w:rFonts w:asciiTheme="minorHAnsi" w:eastAsia="SimSun" w:hAnsiTheme="minorHAnsi" w:cstheme="minorHAnsi"/>
                <w:sz w:val="18"/>
                <w:szCs w:val="18"/>
                <w:lang w:eastAsia="zh-CN"/>
              </w:rPr>
            </w:pPr>
            <w:r w:rsidRPr="00711E7D">
              <w:rPr>
                <w:rFonts w:asciiTheme="minorHAnsi" w:eastAsia="SimSun" w:hAnsiTheme="minorHAnsi" w:cstheme="minorHAnsi"/>
                <w:sz w:val="18"/>
                <w:szCs w:val="18"/>
                <w:lang w:eastAsia="zh-CN"/>
              </w:rPr>
              <w:t xml:space="preserve">Reporting on F1 and </w:t>
            </w:r>
            <w:proofErr w:type="spellStart"/>
            <w:r w:rsidRPr="00711E7D">
              <w:rPr>
                <w:rFonts w:asciiTheme="minorHAnsi" w:eastAsia="SimSun" w:hAnsiTheme="minorHAnsi" w:cstheme="minorHAnsi"/>
                <w:sz w:val="18"/>
                <w:szCs w:val="18"/>
                <w:lang w:eastAsia="zh-CN"/>
              </w:rPr>
              <w:t>Xn</w:t>
            </w:r>
            <w:proofErr w:type="spellEnd"/>
            <w:r w:rsidRPr="00711E7D">
              <w:rPr>
                <w:rFonts w:asciiTheme="minorHAnsi" w:eastAsia="SimSun" w:hAnsiTheme="minorHAnsi" w:cstheme="minorHAnsi"/>
                <w:sz w:val="18"/>
                <w:szCs w:val="18"/>
                <w:lang w:eastAsia="zh-CN"/>
              </w:rPr>
              <w:t xml:space="preserve"> (same definition on both interfaces?)</w:t>
            </w:r>
          </w:p>
          <w:p w:rsidR="00BF4AAD" w:rsidRPr="00711E7D" w:rsidRDefault="00BF4AAD" w:rsidP="00BF4AAD">
            <w:pPr>
              <w:pStyle w:val="ListParagraph"/>
              <w:numPr>
                <w:ilvl w:val="0"/>
                <w:numId w:val="9"/>
              </w:numPr>
              <w:suppressAutoHyphens w:val="0"/>
              <w:spacing w:after="180" w:line="240" w:lineRule="auto"/>
              <w:contextualSpacing/>
              <w:rPr>
                <w:rFonts w:asciiTheme="minorHAnsi" w:eastAsia="SimSun" w:hAnsiTheme="minorHAnsi" w:cstheme="minorHAnsi"/>
                <w:sz w:val="18"/>
                <w:szCs w:val="18"/>
                <w:lang w:eastAsia="zh-CN"/>
              </w:rPr>
            </w:pPr>
            <w:r w:rsidRPr="00711E7D">
              <w:rPr>
                <w:rFonts w:asciiTheme="minorHAnsi" w:eastAsia="SimSun" w:hAnsiTheme="minorHAnsi" w:cstheme="minorHAnsi"/>
                <w:sz w:val="18"/>
                <w:szCs w:val="18"/>
                <w:lang w:eastAsia="zh-CN"/>
              </w:rPr>
              <w:t xml:space="preserve">Reporting on F1, </w:t>
            </w:r>
            <w:proofErr w:type="spellStart"/>
            <w:r w:rsidRPr="00711E7D">
              <w:rPr>
                <w:rFonts w:asciiTheme="minorHAnsi" w:eastAsia="SimSun" w:hAnsiTheme="minorHAnsi" w:cstheme="minorHAnsi"/>
                <w:sz w:val="18"/>
                <w:szCs w:val="18"/>
                <w:lang w:eastAsia="zh-CN"/>
              </w:rPr>
              <w:t>Xn</w:t>
            </w:r>
            <w:proofErr w:type="spellEnd"/>
            <w:r w:rsidRPr="00711E7D">
              <w:rPr>
                <w:rFonts w:asciiTheme="minorHAnsi" w:eastAsia="SimSun" w:hAnsiTheme="minorHAnsi" w:cstheme="minorHAnsi"/>
                <w:sz w:val="18"/>
                <w:szCs w:val="18"/>
                <w:lang w:eastAsia="zh-CN"/>
              </w:rPr>
              <w:t xml:space="preserve"> and X2 (same definition on all interfaces?)</w:t>
            </w:r>
          </w:p>
          <w:p w:rsidR="00BF4AAD" w:rsidRPr="00711E7D" w:rsidRDefault="00BF4AAD"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Nokia: to continue discussion based on the above options</w:t>
            </w:r>
          </w:p>
          <w:p w:rsidR="00BF4AAD" w:rsidRPr="00711E7D" w:rsidRDefault="00BF4AAD"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 xml:space="preserve">E///: we understand that we should re-use RAN2 definitions  </w:t>
            </w:r>
          </w:p>
          <w:p w:rsidR="00BF4AAD" w:rsidRPr="00711E7D" w:rsidRDefault="00BF4AAD"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HW: agree with E///; we can also remove “no active UE reporting” from the list</w:t>
            </w:r>
          </w:p>
          <w:p w:rsidR="00BF4AAD" w:rsidRPr="00711E7D" w:rsidRDefault="00BF4AAD"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DCM:</w:t>
            </w:r>
            <w:r w:rsidR="005A32D6" w:rsidRPr="00711E7D">
              <w:rPr>
                <w:rFonts w:asciiTheme="minorHAnsi" w:hAnsiTheme="minorHAnsi" w:cstheme="minorHAnsi"/>
                <w:sz w:val="18"/>
                <w:szCs w:val="18"/>
              </w:rPr>
              <w:t xml:space="preserve"> many operators support this; the definition in RAN2 is clear, also agree with HW; we support the last option</w:t>
            </w:r>
          </w:p>
          <w:p w:rsidR="005A32D6" w:rsidRPr="00711E7D" w:rsidRDefault="005A32D6" w:rsidP="0051060B">
            <w:pPr>
              <w:widowControl w:val="0"/>
              <w:spacing w:after="0"/>
              <w:ind w:left="144" w:hanging="144"/>
              <w:rPr>
                <w:rFonts w:asciiTheme="minorHAnsi" w:hAnsiTheme="minorHAnsi" w:cstheme="minorHAnsi"/>
                <w:color w:val="FF0000"/>
                <w:sz w:val="18"/>
                <w:szCs w:val="18"/>
              </w:rPr>
            </w:pPr>
          </w:p>
          <w:p w:rsidR="005A32D6" w:rsidRPr="00711E7D" w:rsidRDefault="005A32D6" w:rsidP="0051060B">
            <w:pPr>
              <w:widowControl w:val="0"/>
              <w:spacing w:after="0"/>
              <w:ind w:left="144" w:hanging="144"/>
              <w:rPr>
                <w:rFonts w:asciiTheme="minorHAnsi" w:hAnsiTheme="minorHAnsi" w:cstheme="minorHAnsi"/>
                <w:color w:val="FF0000"/>
                <w:sz w:val="18"/>
                <w:szCs w:val="18"/>
              </w:rPr>
            </w:pPr>
            <w:r w:rsidRPr="00711E7D">
              <w:rPr>
                <w:rFonts w:asciiTheme="minorHAnsi" w:hAnsiTheme="minorHAnsi" w:cstheme="minorHAnsi"/>
                <w:color w:val="FF0000"/>
                <w:sz w:val="18"/>
                <w:szCs w:val="18"/>
              </w:rPr>
              <w:t>To continue the discussion based on:</w:t>
            </w:r>
          </w:p>
          <w:p w:rsidR="005A32D6" w:rsidRPr="00711E7D" w:rsidRDefault="005A32D6" w:rsidP="005A32D6">
            <w:pPr>
              <w:pStyle w:val="ListParagraph"/>
              <w:numPr>
                <w:ilvl w:val="0"/>
                <w:numId w:val="9"/>
              </w:numPr>
              <w:suppressAutoHyphens w:val="0"/>
              <w:spacing w:after="180" w:line="240" w:lineRule="auto"/>
              <w:contextualSpacing/>
              <w:rPr>
                <w:rFonts w:asciiTheme="minorHAnsi" w:hAnsiTheme="minorHAnsi" w:cstheme="minorHAnsi"/>
                <w:color w:val="FF0000"/>
                <w:sz w:val="18"/>
                <w:szCs w:val="18"/>
              </w:rPr>
            </w:pPr>
            <w:r w:rsidRPr="00711E7D">
              <w:rPr>
                <w:rFonts w:asciiTheme="minorHAnsi" w:hAnsiTheme="minorHAnsi" w:cstheme="minorHAnsi"/>
                <w:color w:val="FF0000"/>
                <w:sz w:val="18"/>
                <w:szCs w:val="18"/>
              </w:rPr>
              <w:t xml:space="preserve">Reporting on </w:t>
            </w:r>
            <w:proofErr w:type="spellStart"/>
            <w:r w:rsidRPr="00711E7D">
              <w:rPr>
                <w:rFonts w:asciiTheme="minorHAnsi" w:hAnsiTheme="minorHAnsi" w:cstheme="minorHAnsi"/>
                <w:color w:val="FF0000"/>
                <w:sz w:val="18"/>
                <w:szCs w:val="18"/>
              </w:rPr>
              <w:t>Xn</w:t>
            </w:r>
            <w:proofErr w:type="spellEnd"/>
            <w:r w:rsidRPr="00711E7D">
              <w:rPr>
                <w:rFonts w:asciiTheme="minorHAnsi" w:hAnsiTheme="minorHAnsi" w:cstheme="minorHAnsi"/>
                <w:color w:val="FF0000"/>
                <w:sz w:val="18"/>
                <w:szCs w:val="18"/>
              </w:rPr>
              <w:t xml:space="preserve"> only (metric determined based on existing E1 </w:t>
            </w:r>
            <w:proofErr w:type="spellStart"/>
            <w:r w:rsidRPr="00711E7D">
              <w:rPr>
                <w:rFonts w:asciiTheme="minorHAnsi" w:hAnsiTheme="minorHAnsi" w:cstheme="minorHAnsi"/>
                <w:color w:val="FF0000"/>
                <w:sz w:val="18"/>
                <w:szCs w:val="18"/>
              </w:rPr>
              <w:t>signalling</w:t>
            </w:r>
            <w:proofErr w:type="spellEnd"/>
            <w:r w:rsidRPr="00711E7D">
              <w:rPr>
                <w:rFonts w:asciiTheme="minorHAnsi" w:hAnsiTheme="minorHAnsi" w:cstheme="minorHAnsi"/>
                <w:color w:val="FF0000"/>
                <w:sz w:val="18"/>
                <w:szCs w:val="18"/>
              </w:rPr>
              <w:t>)</w:t>
            </w:r>
          </w:p>
          <w:p w:rsidR="005A32D6" w:rsidRPr="00711E7D" w:rsidRDefault="005A32D6" w:rsidP="005A32D6">
            <w:pPr>
              <w:pStyle w:val="ListParagraph"/>
              <w:numPr>
                <w:ilvl w:val="0"/>
                <w:numId w:val="9"/>
              </w:numPr>
              <w:suppressAutoHyphens w:val="0"/>
              <w:spacing w:after="180" w:line="240" w:lineRule="auto"/>
              <w:contextualSpacing/>
              <w:rPr>
                <w:rFonts w:asciiTheme="minorHAnsi" w:eastAsia="SimSun" w:hAnsiTheme="minorHAnsi" w:cstheme="minorHAnsi"/>
                <w:color w:val="FF0000"/>
                <w:sz w:val="18"/>
                <w:szCs w:val="18"/>
                <w:lang w:eastAsia="zh-CN"/>
              </w:rPr>
            </w:pPr>
            <w:r w:rsidRPr="00711E7D">
              <w:rPr>
                <w:rFonts w:asciiTheme="minorHAnsi" w:hAnsiTheme="minorHAnsi" w:cstheme="minorHAnsi"/>
                <w:color w:val="FF0000"/>
                <w:sz w:val="18"/>
                <w:szCs w:val="18"/>
              </w:rPr>
              <w:t xml:space="preserve">Reporting on F1 only, based on </w:t>
            </w:r>
            <w:r w:rsidRPr="00711E7D">
              <w:rPr>
                <w:rFonts w:asciiTheme="minorHAnsi" w:eastAsia="SimSun" w:hAnsiTheme="minorHAnsi" w:cstheme="minorHAnsi"/>
                <w:color w:val="FF0000"/>
                <w:sz w:val="18"/>
                <w:szCs w:val="18"/>
                <w:lang w:eastAsia="zh-CN"/>
              </w:rPr>
              <w:t>TS38.314, section 4.1.1.3.5 (RLC/MAC)</w:t>
            </w:r>
          </w:p>
          <w:p w:rsidR="005A32D6" w:rsidRPr="00711E7D" w:rsidRDefault="005A32D6" w:rsidP="005A32D6">
            <w:pPr>
              <w:pStyle w:val="ListParagraph"/>
              <w:numPr>
                <w:ilvl w:val="0"/>
                <w:numId w:val="9"/>
              </w:numPr>
              <w:suppressAutoHyphens w:val="0"/>
              <w:spacing w:after="180" w:line="240" w:lineRule="auto"/>
              <w:contextualSpacing/>
              <w:rPr>
                <w:rFonts w:asciiTheme="minorHAnsi" w:eastAsia="SimSun" w:hAnsiTheme="minorHAnsi" w:cstheme="minorHAnsi"/>
                <w:color w:val="FF0000"/>
                <w:sz w:val="18"/>
                <w:szCs w:val="18"/>
                <w:lang w:eastAsia="zh-CN"/>
              </w:rPr>
            </w:pPr>
            <w:r w:rsidRPr="00711E7D">
              <w:rPr>
                <w:rFonts w:asciiTheme="minorHAnsi" w:eastAsia="SimSun" w:hAnsiTheme="minorHAnsi" w:cstheme="minorHAnsi"/>
                <w:color w:val="FF0000"/>
                <w:sz w:val="18"/>
                <w:szCs w:val="18"/>
                <w:lang w:eastAsia="zh-CN"/>
              </w:rPr>
              <w:t xml:space="preserve">Reporting on F1 and </w:t>
            </w:r>
            <w:proofErr w:type="spellStart"/>
            <w:r w:rsidRPr="00711E7D">
              <w:rPr>
                <w:rFonts w:asciiTheme="minorHAnsi" w:eastAsia="SimSun" w:hAnsiTheme="minorHAnsi" w:cstheme="minorHAnsi"/>
                <w:color w:val="FF0000"/>
                <w:sz w:val="18"/>
                <w:szCs w:val="18"/>
                <w:lang w:eastAsia="zh-CN"/>
              </w:rPr>
              <w:t>Xn</w:t>
            </w:r>
            <w:proofErr w:type="spellEnd"/>
            <w:r w:rsidRPr="00711E7D">
              <w:rPr>
                <w:rFonts w:asciiTheme="minorHAnsi" w:eastAsia="SimSun" w:hAnsiTheme="minorHAnsi" w:cstheme="minorHAnsi"/>
                <w:color w:val="FF0000"/>
                <w:sz w:val="18"/>
                <w:szCs w:val="18"/>
                <w:lang w:eastAsia="zh-CN"/>
              </w:rPr>
              <w:t xml:space="preserve"> (same definition on both interfaces?)</w:t>
            </w:r>
          </w:p>
          <w:p w:rsidR="005A32D6" w:rsidRPr="00711E7D" w:rsidRDefault="005A32D6" w:rsidP="005A32D6">
            <w:pPr>
              <w:pStyle w:val="ListParagraph"/>
              <w:numPr>
                <w:ilvl w:val="0"/>
                <w:numId w:val="9"/>
              </w:numPr>
              <w:suppressAutoHyphens w:val="0"/>
              <w:spacing w:after="180" w:line="240" w:lineRule="auto"/>
              <w:contextualSpacing/>
              <w:rPr>
                <w:rFonts w:asciiTheme="minorHAnsi" w:eastAsia="SimSun" w:hAnsiTheme="minorHAnsi" w:cstheme="minorHAnsi"/>
                <w:color w:val="FF0000"/>
                <w:sz w:val="18"/>
                <w:szCs w:val="18"/>
                <w:lang w:eastAsia="zh-CN"/>
              </w:rPr>
            </w:pPr>
            <w:r w:rsidRPr="00711E7D">
              <w:rPr>
                <w:rFonts w:asciiTheme="minorHAnsi" w:eastAsia="SimSun" w:hAnsiTheme="minorHAnsi" w:cstheme="minorHAnsi"/>
                <w:color w:val="FF0000"/>
                <w:sz w:val="18"/>
                <w:szCs w:val="18"/>
                <w:lang w:eastAsia="zh-CN"/>
              </w:rPr>
              <w:t xml:space="preserve">Reporting on F1, </w:t>
            </w:r>
            <w:proofErr w:type="spellStart"/>
            <w:r w:rsidRPr="00711E7D">
              <w:rPr>
                <w:rFonts w:asciiTheme="minorHAnsi" w:eastAsia="SimSun" w:hAnsiTheme="minorHAnsi" w:cstheme="minorHAnsi"/>
                <w:color w:val="FF0000"/>
                <w:sz w:val="18"/>
                <w:szCs w:val="18"/>
                <w:lang w:eastAsia="zh-CN"/>
              </w:rPr>
              <w:t>Xn</w:t>
            </w:r>
            <w:proofErr w:type="spellEnd"/>
            <w:r w:rsidRPr="00711E7D">
              <w:rPr>
                <w:rFonts w:asciiTheme="minorHAnsi" w:eastAsia="SimSun" w:hAnsiTheme="minorHAnsi" w:cstheme="minorHAnsi"/>
                <w:color w:val="FF0000"/>
                <w:sz w:val="18"/>
                <w:szCs w:val="18"/>
                <w:lang w:eastAsia="zh-CN"/>
              </w:rPr>
              <w:t xml:space="preserve"> and X2 (same definition on all interfaces?)</w:t>
            </w:r>
          </w:p>
          <w:p w:rsidR="00711E7D" w:rsidRPr="00711E7D" w:rsidRDefault="00711E7D" w:rsidP="005A32D6">
            <w:pPr>
              <w:pStyle w:val="00BodyText"/>
              <w:spacing w:after="0"/>
              <w:rPr>
                <w:rFonts w:asciiTheme="minorHAnsi" w:hAnsiTheme="minorHAnsi" w:cstheme="minorHAnsi"/>
                <w:b/>
                <w:bCs/>
                <w:color w:val="000000" w:themeColor="text1"/>
                <w:sz w:val="18"/>
                <w:szCs w:val="18"/>
                <w:u w:val="single"/>
                <w:lang w:val="en-GB"/>
              </w:rPr>
            </w:pPr>
            <w:r w:rsidRPr="00711E7D">
              <w:rPr>
                <w:rFonts w:asciiTheme="minorHAnsi" w:hAnsiTheme="minorHAnsi" w:cstheme="minorHAnsi"/>
                <w:b/>
                <w:bCs/>
                <w:color w:val="000000" w:themeColor="text1"/>
                <w:sz w:val="18"/>
                <w:szCs w:val="18"/>
                <w:u w:val="single"/>
                <w:lang w:val="en-GB"/>
              </w:rPr>
              <w:t>Network Sharing</w:t>
            </w:r>
          </w:p>
          <w:p w:rsidR="005A32D6" w:rsidRDefault="005A32D6" w:rsidP="005A32D6">
            <w:pPr>
              <w:pStyle w:val="00BodyText"/>
              <w:spacing w:after="0"/>
              <w:rPr>
                <w:rFonts w:asciiTheme="minorHAnsi" w:hAnsiTheme="minorHAnsi" w:cstheme="minorHAnsi"/>
                <w:color w:val="FF0000"/>
                <w:sz w:val="18"/>
                <w:szCs w:val="18"/>
                <w:lang w:val="en-GB"/>
              </w:rPr>
            </w:pPr>
            <w:r w:rsidRPr="00711E7D">
              <w:rPr>
                <w:rFonts w:asciiTheme="minorHAnsi" w:hAnsiTheme="minorHAnsi" w:cstheme="minorHAnsi"/>
                <w:color w:val="FF0000"/>
                <w:sz w:val="18"/>
                <w:szCs w:val="18"/>
                <w:lang w:val="en-GB"/>
              </w:rPr>
              <w:t>No more discussions on Network sharing in this meeting</w:t>
            </w:r>
          </w:p>
          <w:p w:rsidR="00711E7D" w:rsidRPr="00711E7D" w:rsidRDefault="00711E7D" w:rsidP="005A32D6">
            <w:pPr>
              <w:pStyle w:val="00BodyText"/>
              <w:spacing w:after="0"/>
              <w:rPr>
                <w:rFonts w:asciiTheme="minorHAnsi" w:hAnsiTheme="minorHAnsi" w:cstheme="minorHAnsi"/>
                <w:color w:val="FF0000"/>
                <w:sz w:val="18"/>
                <w:szCs w:val="18"/>
                <w:lang w:val="en-GB"/>
              </w:rPr>
            </w:pPr>
          </w:p>
          <w:p w:rsidR="005A32D6" w:rsidRPr="00711E7D" w:rsidRDefault="005A32D6" w:rsidP="005A32D6">
            <w:pPr>
              <w:pStyle w:val="00BodyText"/>
              <w:spacing w:after="0"/>
              <w:rPr>
                <w:rFonts w:asciiTheme="minorHAnsi" w:hAnsiTheme="minorHAnsi" w:cstheme="minorHAnsi"/>
                <w:b/>
                <w:bCs/>
                <w:sz w:val="18"/>
                <w:szCs w:val="18"/>
                <w:u w:val="single"/>
                <w:lang w:val="en-GB"/>
              </w:rPr>
            </w:pPr>
            <w:r w:rsidRPr="00711E7D">
              <w:rPr>
                <w:rFonts w:asciiTheme="minorHAnsi" w:hAnsiTheme="minorHAnsi" w:cstheme="minorHAnsi"/>
                <w:b/>
                <w:bCs/>
                <w:sz w:val="18"/>
                <w:szCs w:val="18"/>
                <w:u w:val="single"/>
                <w:lang w:val="en-GB"/>
              </w:rPr>
              <w:t>Slice Capacity Value vs. Slice Available Capacity Value</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Renaming seems agreeable. Question raised for further clarification (meaning of value 100).</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E///: we prefer to keep the name</w:t>
            </w:r>
          </w:p>
          <w:p w:rsidR="005A32D6" w:rsidRPr="00711E7D" w:rsidRDefault="005A32D6" w:rsidP="005A32D6">
            <w:pPr>
              <w:pStyle w:val="00BodyText"/>
              <w:spacing w:after="0"/>
              <w:rPr>
                <w:rFonts w:asciiTheme="minorHAnsi" w:hAnsiTheme="minorHAnsi" w:cstheme="minorHAnsi"/>
                <w:sz w:val="18"/>
                <w:szCs w:val="18"/>
                <w:lang w:val="en-GB"/>
              </w:rPr>
            </w:pPr>
          </w:p>
          <w:p w:rsidR="005A32D6" w:rsidRPr="00711E7D" w:rsidRDefault="005A32D6" w:rsidP="005A32D6">
            <w:pPr>
              <w:pStyle w:val="00BodyText"/>
              <w:spacing w:after="0"/>
              <w:rPr>
                <w:rFonts w:asciiTheme="minorHAnsi" w:hAnsiTheme="minorHAnsi" w:cstheme="minorHAnsi"/>
                <w:b/>
                <w:bCs/>
                <w:sz w:val="18"/>
                <w:szCs w:val="18"/>
                <w:u w:val="single"/>
                <w:lang w:val="en-GB"/>
              </w:rPr>
            </w:pPr>
            <w:r w:rsidRPr="00711E7D">
              <w:rPr>
                <w:rFonts w:asciiTheme="minorHAnsi" w:hAnsiTheme="minorHAnsi" w:cstheme="minorHAnsi"/>
                <w:b/>
                <w:bCs/>
                <w:sz w:val="18"/>
                <w:szCs w:val="18"/>
                <w:u w:val="single"/>
                <w:lang w:val="en-GB"/>
              </w:rPr>
              <w:t>HW Capacity Indicator IE</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 xml:space="preserve">It seems agreeable to introduce the HW Capacity Indicator IE on </w:t>
            </w:r>
            <w:proofErr w:type="gramStart"/>
            <w:r w:rsidRPr="00711E7D">
              <w:rPr>
                <w:rFonts w:asciiTheme="minorHAnsi" w:hAnsiTheme="minorHAnsi" w:cstheme="minorHAnsi"/>
                <w:sz w:val="18"/>
                <w:szCs w:val="18"/>
                <w:lang w:val="en-GB"/>
              </w:rPr>
              <w:t>F1, and</w:t>
            </w:r>
            <w:proofErr w:type="gramEnd"/>
            <w:r w:rsidRPr="00711E7D">
              <w:rPr>
                <w:rFonts w:asciiTheme="minorHAnsi" w:hAnsiTheme="minorHAnsi" w:cstheme="minorHAnsi"/>
                <w:sz w:val="18"/>
                <w:szCs w:val="18"/>
                <w:lang w:val="en-GB"/>
              </w:rPr>
              <w:t xml:space="preserve"> remove it from X2/</w:t>
            </w:r>
            <w:proofErr w:type="spellStart"/>
            <w:r w:rsidRPr="00711E7D">
              <w:rPr>
                <w:rFonts w:asciiTheme="minorHAnsi" w:hAnsiTheme="minorHAnsi" w:cstheme="minorHAnsi"/>
                <w:sz w:val="18"/>
                <w:szCs w:val="18"/>
                <w:lang w:val="en-GB"/>
              </w:rPr>
              <w:t>Xn</w:t>
            </w:r>
            <w:proofErr w:type="spellEnd"/>
            <w:r w:rsidRPr="00711E7D">
              <w:rPr>
                <w:rFonts w:asciiTheme="minorHAnsi" w:hAnsiTheme="minorHAnsi" w:cstheme="minorHAnsi"/>
                <w:sz w:val="18"/>
                <w:szCs w:val="18"/>
                <w:lang w:val="en-GB"/>
              </w:rPr>
              <w:t>. (Already agreed for E1).</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E///: what does this parameter express?</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Nokia: agree that we don’t have a clear definition for the time being, but we envision a linear relative value</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E///: that is what we had in LTE, but we don’t understand how to quantify it</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lastRenderedPageBreak/>
              <w:t>Nokia: important for access control to know the load level of the DU; it is not just for load balancing</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 xml:space="preserve">SS: We should follow LTE to define this IE; we don’t have to provide an exact definition in the spec </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HW:</w:t>
            </w:r>
            <w:r w:rsidR="00B126F0" w:rsidRPr="00711E7D">
              <w:rPr>
                <w:rFonts w:asciiTheme="minorHAnsi" w:hAnsiTheme="minorHAnsi" w:cstheme="minorHAnsi"/>
                <w:sz w:val="18"/>
                <w:szCs w:val="18"/>
                <w:lang w:val="en-GB"/>
              </w:rPr>
              <w:t xml:space="preserve"> in LTE there are three </w:t>
            </w:r>
            <w:proofErr w:type="gramStart"/>
            <w:r w:rsidR="00B126F0" w:rsidRPr="00711E7D">
              <w:rPr>
                <w:rFonts w:asciiTheme="minorHAnsi" w:hAnsiTheme="minorHAnsi" w:cstheme="minorHAnsi"/>
                <w:sz w:val="18"/>
                <w:szCs w:val="18"/>
                <w:lang w:val="en-GB"/>
              </w:rPr>
              <w:t>levels</w:t>
            </w:r>
            <w:proofErr w:type="gramEnd"/>
            <w:r w:rsidR="00B126F0" w:rsidRPr="00711E7D">
              <w:rPr>
                <w:rFonts w:asciiTheme="minorHAnsi" w:hAnsiTheme="minorHAnsi" w:cstheme="minorHAnsi"/>
                <w:sz w:val="18"/>
                <w:szCs w:val="18"/>
                <w:lang w:val="en-GB"/>
              </w:rPr>
              <w:t xml:space="preserve"> and this should be OK</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ZTE: we would like to define this IE</w:t>
            </w:r>
          </w:p>
          <w:p w:rsidR="005A32D6" w:rsidRPr="00711E7D" w:rsidRDefault="005A32D6" w:rsidP="005A32D6">
            <w:pPr>
              <w:pStyle w:val="00BodyText"/>
              <w:spacing w:after="0"/>
              <w:rPr>
                <w:rFonts w:asciiTheme="minorHAnsi" w:hAnsiTheme="minorHAnsi" w:cstheme="minorHAnsi"/>
                <w:sz w:val="18"/>
                <w:szCs w:val="18"/>
                <w:lang w:val="en-GB"/>
              </w:rPr>
            </w:pPr>
            <w:r w:rsidRPr="00711E7D">
              <w:rPr>
                <w:rFonts w:asciiTheme="minorHAnsi" w:hAnsiTheme="minorHAnsi" w:cstheme="minorHAnsi"/>
                <w:sz w:val="18"/>
                <w:szCs w:val="18"/>
                <w:lang w:val="en-GB"/>
              </w:rPr>
              <w:t>DT:</w:t>
            </w:r>
            <w:r w:rsidR="00B126F0" w:rsidRPr="00711E7D">
              <w:rPr>
                <w:rFonts w:asciiTheme="minorHAnsi" w:hAnsiTheme="minorHAnsi" w:cstheme="minorHAnsi"/>
                <w:sz w:val="18"/>
                <w:szCs w:val="18"/>
                <w:lang w:val="en-GB"/>
              </w:rPr>
              <w:t xml:space="preserve"> we see the benefit to introduce it</w:t>
            </w:r>
          </w:p>
          <w:p w:rsidR="00B126F0" w:rsidRPr="00711E7D" w:rsidRDefault="00B126F0" w:rsidP="005A32D6">
            <w:pPr>
              <w:pStyle w:val="00BodyText"/>
              <w:spacing w:after="0"/>
              <w:rPr>
                <w:rFonts w:asciiTheme="minorHAnsi" w:hAnsiTheme="minorHAnsi" w:cstheme="minorHAnsi"/>
                <w:sz w:val="18"/>
                <w:szCs w:val="18"/>
                <w:lang w:val="en-GB"/>
              </w:rPr>
            </w:pPr>
          </w:p>
          <w:p w:rsidR="00B126F0" w:rsidRDefault="00B126F0" w:rsidP="005A32D6">
            <w:pPr>
              <w:pStyle w:val="00BodyText"/>
              <w:spacing w:after="0"/>
              <w:rPr>
                <w:rFonts w:asciiTheme="minorHAnsi" w:hAnsiTheme="minorHAnsi" w:cstheme="minorHAnsi"/>
                <w:b/>
                <w:bCs/>
                <w:color w:val="00B050"/>
                <w:sz w:val="18"/>
                <w:szCs w:val="18"/>
                <w:lang w:val="en-GB"/>
              </w:rPr>
            </w:pPr>
            <w:r w:rsidRPr="00711E7D">
              <w:rPr>
                <w:rFonts w:asciiTheme="minorHAnsi" w:hAnsiTheme="minorHAnsi" w:cstheme="minorHAnsi"/>
                <w:b/>
                <w:bCs/>
                <w:color w:val="00B050"/>
                <w:sz w:val="18"/>
                <w:szCs w:val="18"/>
                <w:lang w:val="en-GB"/>
              </w:rPr>
              <w:t>introduce the HW Capacity Indicator IE on F1, and remove it from X2/</w:t>
            </w:r>
            <w:proofErr w:type="spellStart"/>
            <w:r w:rsidRPr="00711E7D">
              <w:rPr>
                <w:rFonts w:asciiTheme="minorHAnsi" w:hAnsiTheme="minorHAnsi" w:cstheme="minorHAnsi"/>
                <w:b/>
                <w:bCs/>
                <w:color w:val="00B050"/>
                <w:sz w:val="18"/>
                <w:szCs w:val="18"/>
                <w:lang w:val="en-GB"/>
              </w:rPr>
              <w:t>Xn</w:t>
            </w:r>
            <w:proofErr w:type="spellEnd"/>
          </w:p>
          <w:p w:rsidR="00711E7D" w:rsidRDefault="00711E7D" w:rsidP="005A32D6">
            <w:pPr>
              <w:pStyle w:val="00BodyText"/>
              <w:spacing w:after="0"/>
              <w:rPr>
                <w:rFonts w:asciiTheme="minorHAnsi" w:hAnsiTheme="minorHAnsi" w:cstheme="minorHAnsi"/>
                <w:b/>
                <w:bCs/>
                <w:color w:val="00B050"/>
                <w:sz w:val="18"/>
                <w:szCs w:val="18"/>
                <w:lang w:val="en-GB"/>
              </w:rPr>
            </w:pPr>
          </w:p>
          <w:p w:rsidR="00711E7D" w:rsidRPr="00711E7D" w:rsidRDefault="00711E7D" w:rsidP="005A32D6">
            <w:pPr>
              <w:pStyle w:val="00BodyText"/>
              <w:spacing w:after="0"/>
              <w:rPr>
                <w:rFonts w:asciiTheme="minorHAnsi" w:hAnsiTheme="minorHAnsi" w:cstheme="minorHAnsi"/>
                <w:b/>
                <w:bCs/>
                <w:color w:val="7030A0"/>
                <w:sz w:val="18"/>
                <w:szCs w:val="18"/>
                <w:lang w:val="en-GB"/>
              </w:rPr>
            </w:pPr>
            <w:r w:rsidRPr="00711E7D">
              <w:rPr>
                <w:rFonts w:asciiTheme="minorHAnsi" w:hAnsiTheme="minorHAnsi" w:cstheme="minorHAnsi"/>
                <w:b/>
                <w:bCs/>
                <w:color w:val="7030A0"/>
                <w:sz w:val="18"/>
                <w:szCs w:val="18"/>
                <w:lang w:val="en-GB"/>
              </w:rPr>
              <w:t>To be continued offline</w:t>
            </w:r>
          </w:p>
          <w:p w:rsidR="005A32D6" w:rsidRPr="005A32D6" w:rsidRDefault="005A32D6" w:rsidP="005A32D6">
            <w:pPr>
              <w:pStyle w:val="00BodyText"/>
              <w:spacing w:after="0"/>
              <w:rPr>
                <w:b/>
                <w:bCs/>
                <w:i/>
                <w:iCs/>
              </w:rPr>
            </w:pP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Default="006E0F57" w:rsidP="0051060B">
            <w:pPr>
              <w:pStyle w:val="Heading5"/>
              <w:widowControl w:val="0"/>
              <w:spacing w:after="0"/>
              <w:rPr>
                <w:rFonts w:ascii="Calibri" w:hAnsi="Calibri" w:cs="Calibri"/>
              </w:rPr>
            </w:pPr>
            <w:r>
              <w:rPr>
                <w:rFonts w:ascii="Calibri" w:hAnsi="Calibri" w:cs="Calibri"/>
              </w:rPr>
              <w:lastRenderedPageBreak/>
              <w:t>10.2.2.2. Void</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t>10.2.2.3. MLB for MR-DC</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10.2.3. RACH Optimization</w:t>
            </w:r>
          </w:p>
          <w:p w:rsidR="006E0F57" w:rsidRDefault="006E0F57" w:rsidP="0051060B">
            <w:pPr>
              <w:spacing w:after="0"/>
              <w:rPr>
                <w:b/>
                <w:color w:val="D60093"/>
              </w:rPr>
            </w:pPr>
            <w:r>
              <w:rPr>
                <w:b/>
                <w:color w:val="D60093"/>
              </w:rPr>
              <w:t>QUOTA: 4</w:t>
            </w:r>
          </w:p>
          <w:p w:rsidR="006E0F57" w:rsidRPr="0054582E" w:rsidRDefault="006E0F57" w:rsidP="0051060B">
            <w:pPr>
              <w:spacing w:after="0"/>
              <w:rPr>
                <w:rFonts w:ascii="Calibri" w:hAnsi="Calibri" w:cs="Calibri"/>
                <w:color w:val="00B050"/>
                <w:kern w:val="2"/>
                <w:sz w:val="16"/>
                <w:szCs w:val="16"/>
              </w:rPr>
            </w:pPr>
            <w:r w:rsidRPr="0054582E">
              <w:rPr>
                <w:rFonts w:ascii="Calibri" w:hAnsi="Calibri" w:cs="Calibri"/>
                <w:color w:val="00B050"/>
                <w:kern w:val="2"/>
                <w:sz w:val="16"/>
                <w:szCs w:val="16"/>
              </w:rPr>
              <w:t xml:space="preserve">RACH configuration conflict detection and resolution function is located at the </w:t>
            </w: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-DU; details on assistance info exchanged between CU and DU are FFS</w:t>
            </w:r>
          </w:p>
          <w:p w:rsidR="006E0F57" w:rsidRPr="0054582E" w:rsidRDefault="006E0F57" w:rsidP="0051060B">
            <w:pPr>
              <w:spacing w:after="0"/>
              <w:rPr>
                <w:rFonts w:ascii="Calibri" w:hAnsi="Calibri" w:cs="Calibri"/>
                <w:color w:val="00B050"/>
                <w:kern w:val="2"/>
                <w:sz w:val="16"/>
                <w:szCs w:val="16"/>
              </w:rPr>
            </w:pP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-DU needs to know the PRACH configuration of some or all cells neighbors to a cell subject to RACH configuration conflict, in order to effectively chose a new PRACH configuration for the cell in conflict</w:t>
            </w:r>
          </w:p>
          <w:p w:rsidR="006E0F57" w:rsidRDefault="006E0F57" w:rsidP="0051060B">
            <w:pPr>
              <w:spacing w:after="0"/>
              <w:rPr>
                <w:b/>
                <w:color w:val="D60093"/>
              </w:rPr>
            </w:pPr>
            <w:r w:rsidRPr="0054582E">
              <w:rPr>
                <w:rFonts w:ascii="Calibri" w:hAnsi="Calibri" w:cs="Calibri"/>
                <w:color w:val="00B050"/>
                <w:kern w:val="2"/>
                <w:sz w:val="16"/>
                <w:szCs w:val="16"/>
              </w:rPr>
              <w:t xml:space="preserve">Signaling of UE RACH Reports to the </w:t>
            </w: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-DU is needed</w:t>
            </w:r>
          </w:p>
        </w:tc>
      </w:tr>
      <w:tr w:rsidR="006E0F57" w:rsidRPr="00945D52"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Default="006E0F57" w:rsidP="0051060B">
            <w:pPr>
              <w:pStyle w:val="Heading5"/>
              <w:widowControl w:val="0"/>
              <w:spacing w:after="0"/>
              <w:rPr>
                <w:rFonts w:ascii="Calibri" w:hAnsi="Calibri" w:cs="Calibri"/>
              </w:rPr>
            </w:pPr>
            <w:r>
              <w:rPr>
                <w:rFonts w:ascii="Calibri" w:hAnsi="Calibri" w:cs="Calibri"/>
              </w:rPr>
              <w:t>10.2.3.1. RACH Optimization Enhancements</w:t>
            </w:r>
          </w:p>
          <w:p w:rsidR="006E0F57" w:rsidRDefault="006E0F57" w:rsidP="0051060B">
            <w:pPr>
              <w:spacing w:after="0"/>
              <w:rPr>
                <w:rFonts w:ascii="Calibri" w:hAnsi="Calibri" w:cs="Calibri"/>
                <w:i/>
                <w:color w:val="FF0000"/>
                <w:sz w:val="16"/>
                <w:szCs w:val="16"/>
              </w:rPr>
            </w:pPr>
            <w:r>
              <w:rPr>
                <w:rFonts w:ascii="Calibri" w:hAnsi="Calibri" w:cs="Calibri"/>
                <w:i/>
                <w:color w:val="FF0000"/>
                <w:kern w:val="2"/>
                <w:sz w:val="16"/>
                <w:szCs w:val="16"/>
              </w:rPr>
              <w:t xml:space="preserve">Previous summary of offline disc in </w:t>
            </w:r>
            <w:hyperlink r:id="rId115" w:history="1">
              <w:r w:rsidR="0051060B">
                <w:rPr>
                  <w:rStyle w:val="Hyperlink"/>
                  <w:rFonts w:ascii="Calibri" w:hAnsi="Calibri" w:cs="Calibri"/>
                  <w:i/>
                  <w:kern w:val="2"/>
                  <w:sz w:val="16"/>
                  <w:szCs w:val="16"/>
                </w:rPr>
                <w:t>R3-201132</w:t>
              </w:r>
            </w:hyperlink>
            <w:r>
              <w:rPr>
                <w:rFonts w:ascii="Calibri" w:hAnsi="Calibri" w:cs="Calibri"/>
                <w:i/>
                <w:color w:val="FF0000"/>
                <w:sz w:val="16"/>
                <w:szCs w:val="16"/>
              </w:rPr>
              <w:t>, noted</w:t>
            </w:r>
          </w:p>
          <w:p w:rsidR="006E0F57" w:rsidRDefault="006E0F57" w:rsidP="0051060B">
            <w:pPr>
              <w:spacing w:after="0"/>
              <w:rPr>
                <w:rFonts w:ascii="Calibri" w:hAnsi="Calibri" w:cs="Calibri"/>
                <w:i/>
                <w:color w:val="FF0000"/>
                <w:sz w:val="16"/>
                <w:szCs w:val="16"/>
              </w:rPr>
            </w:pPr>
            <w:r>
              <w:rPr>
                <w:rFonts w:ascii="Calibri" w:hAnsi="Calibri" w:cs="Calibri"/>
                <w:i/>
                <w:color w:val="FF0000"/>
                <w:kern w:val="2"/>
                <w:sz w:val="16"/>
                <w:szCs w:val="16"/>
              </w:rPr>
              <w:t xml:space="preserve">Previous in </w:t>
            </w:r>
            <w:hyperlink r:id="rId116" w:history="1">
              <w:r w:rsidR="0051060B">
                <w:rPr>
                  <w:rStyle w:val="Hyperlink"/>
                  <w:rFonts w:ascii="Calibri" w:hAnsi="Calibri" w:cs="Calibri"/>
                  <w:i/>
                  <w:kern w:val="2"/>
                  <w:sz w:val="16"/>
                  <w:szCs w:val="16"/>
                </w:rPr>
                <w:t>R3-201329</w:t>
              </w:r>
            </w:hyperlink>
            <w:r>
              <w:rPr>
                <w:rFonts w:ascii="Calibri" w:hAnsi="Calibri" w:cs="Calibri"/>
                <w:i/>
                <w:color w:val="FF0000"/>
                <w:sz w:val="16"/>
                <w:szCs w:val="16"/>
              </w:rPr>
              <w:t xml:space="preserve">, </w:t>
            </w:r>
            <w:hyperlink r:id="rId117" w:history="1">
              <w:r w:rsidR="0051060B">
                <w:rPr>
                  <w:rStyle w:val="Hyperlink"/>
                  <w:rFonts w:ascii="Calibri" w:hAnsi="Calibri" w:cs="Calibri"/>
                  <w:i/>
                  <w:sz w:val="16"/>
                  <w:szCs w:val="16"/>
                </w:rPr>
                <w:t>R3-201347</w:t>
              </w:r>
            </w:hyperlink>
            <w:r>
              <w:rPr>
                <w:rFonts w:ascii="Calibri" w:hAnsi="Calibri" w:cs="Calibri"/>
                <w:i/>
                <w:color w:val="FF0000"/>
                <w:kern w:val="2"/>
                <w:sz w:val="16"/>
                <w:szCs w:val="16"/>
              </w:rPr>
              <w:t xml:space="preserve"> (</w:t>
            </w:r>
            <w:r>
              <w:rPr>
                <w:rFonts w:ascii="Calibri" w:hAnsi="Calibri" w:cs="Calibri"/>
                <w:i/>
                <w:color w:val="FF0000"/>
                <w:sz w:val="16"/>
                <w:szCs w:val="16"/>
              </w:rPr>
              <w:t>noted)</w:t>
            </w:r>
          </w:p>
          <w:p w:rsidR="006E0F57" w:rsidRPr="00945D52" w:rsidRDefault="006E0F57" w:rsidP="0051060B">
            <w:pPr>
              <w:spacing w:after="0"/>
            </w:pPr>
            <w:r>
              <w:rPr>
                <w:rFonts w:ascii="Calibri" w:hAnsi="Calibri" w:cs="Calibri"/>
                <w:i/>
                <w:color w:val="FF0000"/>
                <w:sz w:val="16"/>
                <w:szCs w:val="16"/>
              </w:rPr>
              <w:t>To be continued on this basis…</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18" w:history="1">
              <w:r w:rsidR="0051060B">
                <w:rPr>
                  <w:rStyle w:val="Hyperlink"/>
                  <w:rFonts w:ascii="Calibri" w:hAnsi="Calibri" w:cs="Calibri"/>
                  <w:sz w:val="18"/>
                  <w:szCs w:val="24"/>
                  <w:highlight w:val="yellow"/>
                </w:rPr>
                <w:t>R3-201626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the Leftover Issues on PRACH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19" w:history="1">
              <w:r w:rsidR="0051060B">
                <w:rPr>
                  <w:rStyle w:val="Hyperlink"/>
                  <w:rFonts w:ascii="Calibri" w:hAnsi="Calibri" w:cs="Calibri"/>
                  <w:sz w:val="18"/>
                  <w:szCs w:val="24"/>
                  <w:highlight w:val="yellow"/>
                </w:rPr>
                <w:t>R3-201628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36.423) Addition of PRACH Coordination in EN-DC (China </w:t>
            </w:r>
            <w:proofErr w:type="spellStart"/>
            <w:proofErr w:type="gramStart"/>
            <w:r w:rsidRPr="00D63844">
              <w:rPr>
                <w:rFonts w:ascii="Calibri" w:hAnsi="Calibri" w:cs="Calibri"/>
                <w:sz w:val="18"/>
                <w:szCs w:val="24"/>
              </w:rPr>
              <w:t>Telecom,CATT</w:t>
            </w:r>
            <w:proofErr w:type="spellEnd"/>
            <w:proofErr w:type="gramEnd"/>
            <w:r w:rsidRPr="00D63844">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0" w:history="1">
              <w:r w:rsidR="0051060B">
                <w:rPr>
                  <w:rStyle w:val="Hyperlink"/>
                  <w:rFonts w:ascii="Calibri" w:hAnsi="Calibri" w:cs="Calibri"/>
                  <w:sz w:val="18"/>
                  <w:szCs w:val="24"/>
                  <w:highlight w:val="yellow"/>
                </w:rPr>
                <w:t>R3-201792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Finalize PRACH parameters to be exchanged over </w:t>
            </w:r>
            <w:proofErr w:type="spellStart"/>
            <w:r w:rsidRPr="00D63844">
              <w:rPr>
                <w:rFonts w:ascii="Calibri" w:hAnsi="Calibri" w:cs="Calibri"/>
                <w:sz w:val="18"/>
                <w:szCs w:val="24"/>
              </w:rPr>
              <w:t>Xn</w:t>
            </w:r>
            <w:proofErr w:type="spellEnd"/>
            <w:r w:rsidRPr="00D63844">
              <w:rPr>
                <w:rFonts w:ascii="Calibri" w:hAnsi="Calibri" w:cs="Calibri"/>
                <w:sz w:val="18"/>
                <w:szCs w:val="24"/>
              </w:rPr>
              <w:t xml:space="preserve"> and F1 for RACH optimization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1" w:history="1">
              <w:r w:rsidR="0051060B">
                <w:rPr>
                  <w:rStyle w:val="Hyperlink"/>
                  <w:rFonts w:ascii="Calibri" w:hAnsi="Calibri" w:cs="Calibri"/>
                  <w:sz w:val="18"/>
                  <w:szCs w:val="24"/>
                  <w:highlight w:val="yellow"/>
                </w:rPr>
                <w:t>R3-201839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PRACH Configuration Exchange based on CB#29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2" w:history="1">
              <w:r w:rsidR="0051060B">
                <w:rPr>
                  <w:rStyle w:val="Hyperlink"/>
                  <w:rFonts w:ascii="Calibri" w:hAnsi="Calibri" w:cs="Calibri"/>
                  <w:sz w:val="18"/>
                  <w:szCs w:val="24"/>
                  <w:highlight w:val="yellow"/>
                </w:rPr>
                <w:t>R3-201861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SON BL CR for TS 38.473): PRACH configuration exchange over (resubmission of  </w:t>
            </w:r>
            <w:hyperlink r:id="rId123" w:history="1">
              <w:r w:rsidR="0051060B">
                <w:rPr>
                  <w:rStyle w:val="Hyperlink"/>
                  <w:rFonts w:ascii="Calibri" w:hAnsi="Calibri" w:cs="Calibri"/>
                  <w:sz w:val="18"/>
                  <w:szCs w:val="24"/>
                </w:rPr>
                <w:t>R3-201347</w:t>
              </w:r>
            </w:hyperlink>
            <w:r w:rsidRPr="00D63844">
              <w:rPr>
                <w:rFonts w:ascii="Calibri" w:hAnsi="Calibri" w:cs="Calibri"/>
                <w:sz w:val="18"/>
                <w:szCs w:val="24"/>
              </w:rPr>
              <w:t>) (Huawei,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4" w:history="1">
              <w:r w:rsidR="0051060B">
                <w:rPr>
                  <w:rStyle w:val="Hyperlink"/>
                  <w:rFonts w:ascii="Calibri" w:hAnsi="Calibri" w:cs="Calibri"/>
                  <w:sz w:val="18"/>
                  <w:szCs w:val="24"/>
                  <w:highlight w:val="yellow"/>
                </w:rPr>
                <w:t>R3-201862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5" w:history="1">
              <w:r w:rsidR="0051060B">
                <w:rPr>
                  <w:rStyle w:val="Hyperlink"/>
                  <w:rFonts w:ascii="Calibri" w:hAnsi="Calibri" w:cs="Calibri"/>
                  <w:sz w:val="18"/>
                  <w:szCs w:val="24"/>
                  <w:highlight w:val="yellow"/>
                </w:rPr>
                <w:t>R3-201863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6" w:history="1">
              <w:r w:rsidR="0051060B">
                <w:rPr>
                  <w:rStyle w:val="Hyperlink"/>
                  <w:rFonts w:ascii="Calibri" w:hAnsi="Calibri" w:cs="Calibri"/>
                  <w:sz w:val="18"/>
                  <w:szCs w:val="24"/>
                  <w:highlight w:val="yellow"/>
                </w:rPr>
                <w:t>R3-201864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w:t>
            </w:r>
            <w:proofErr w:type="gramStart"/>
            <w:r w:rsidRPr="00D63844">
              <w:rPr>
                <w:rFonts w:ascii="Calibri" w:hAnsi="Calibri" w:cs="Calibri"/>
                <w:sz w:val="18"/>
                <w:szCs w:val="24"/>
              </w:rPr>
              <w:t>):UE</w:t>
            </w:r>
            <w:proofErr w:type="gramEnd"/>
            <w:r w:rsidRPr="00D63844">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7" w:history="1">
              <w:r w:rsidR="0051060B">
                <w:rPr>
                  <w:rStyle w:val="Hyperlink"/>
                  <w:rFonts w:ascii="Calibri" w:hAnsi="Calibri" w:cs="Calibri"/>
                  <w:sz w:val="18"/>
                  <w:szCs w:val="24"/>
                  <w:highlight w:val="yellow"/>
                </w:rPr>
                <w:t>R3-201865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w:t>
            </w:r>
            <w:proofErr w:type="gramStart"/>
            <w:r w:rsidRPr="00D63844">
              <w:rPr>
                <w:rFonts w:ascii="Calibri" w:hAnsi="Calibri" w:cs="Calibri"/>
                <w:sz w:val="18"/>
                <w:szCs w:val="24"/>
              </w:rPr>
              <w:t>):UE</w:t>
            </w:r>
            <w:proofErr w:type="gramEnd"/>
            <w:r w:rsidRPr="00D63844">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28" w:history="1">
              <w:r w:rsidR="0051060B">
                <w:rPr>
                  <w:rStyle w:val="Hyperlink"/>
                  <w:rFonts w:ascii="Calibri" w:hAnsi="Calibri" w:cs="Calibri"/>
                  <w:sz w:val="18"/>
                  <w:szCs w:val="24"/>
                  <w:highlight w:val="yellow"/>
                </w:rPr>
                <w:t>R3-201990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SON BL CR for TS 38.423): Resubmission of </w:t>
            </w:r>
            <w:hyperlink r:id="rId129" w:history="1">
              <w:r w:rsidR="0051060B">
                <w:rPr>
                  <w:rStyle w:val="Hyperlink"/>
                  <w:rFonts w:ascii="Calibri" w:hAnsi="Calibri" w:cs="Calibri"/>
                  <w:sz w:val="18"/>
                  <w:szCs w:val="24"/>
                </w:rPr>
                <w:t>R3-201319</w:t>
              </w:r>
            </w:hyperlink>
            <w:r w:rsidRPr="00D63844">
              <w:rPr>
                <w:rFonts w:ascii="Calibri" w:hAnsi="Calibri" w:cs="Calibri"/>
                <w:sz w:val="18"/>
                <w:szCs w:val="24"/>
              </w:rPr>
              <w:t>(outcome of offline discussion in last meeting) (</w:t>
            </w:r>
            <w:proofErr w:type="spellStart"/>
            <w:r w:rsidRPr="00D63844">
              <w:rPr>
                <w:rFonts w:ascii="Calibri" w:hAnsi="Calibri" w:cs="Calibri"/>
                <w:sz w:val="18"/>
                <w:szCs w:val="24"/>
              </w:rPr>
              <w:t>CATT,China</w:t>
            </w:r>
            <w:proofErr w:type="spellEnd"/>
            <w:r w:rsidRPr="00D63844">
              <w:rPr>
                <w:rFonts w:ascii="Calibri" w:hAnsi="Calibri" w:cs="Calibri"/>
                <w:sz w:val="18"/>
                <w:szCs w:val="24"/>
              </w:rPr>
              <w:t xml:space="preserve"> </w:t>
            </w:r>
            <w:proofErr w:type="spellStart"/>
            <w:r w:rsidRPr="00D63844">
              <w:rPr>
                <w:rFonts w:ascii="Calibri" w:hAnsi="Calibri" w:cs="Calibri"/>
                <w:sz w:val="18"/>
                <w:szCs w:val="24"/>
              </w:rPr>
              <w:t>Telecom,CMCC,Huawei</w:t>
            </w:r>
            <w:proofErr w:type="spellEnd"/>
            <w:r w:rsidRPr="00D63844">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0" w:history="1">
              <w:r w:rsidR="0051060B">
                <w:rPr>
                  <w:rStyle w:val="Hyperlink"/>
                  <w:rFonts w:ascii="Calibri" w:hAnsi="Calibri" w:cs="Calibri"/>
                  <w:sz w:val="18"/>
                  <w:szCs w:val="24"/>
                  <w:highlight w:val="yellow"/>
                </w:rPr>
                <w:t>R3-201991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1" w:history="1">
              <w:r w:rsidR="0051060B">
                <w:rPr>
                  <w:rStyle w:val="Hyperlink"/>
                  <w:rFonts w:ascii="Calibri" w:hAnsi="Calibri" w:cs="Calibri"/>
                  <w:sz w:val="18"/>
                  <w:szCs w:val="24"/>
                  <w:highlight w:val="yellow"/>
                </w:rPr>
                <w:t>R3-201992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38.300)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2" w:history="1">
              <w:r w:rsidR="0051060B">
                <w:rPr>
                  <w:rStyle w:val="Hyperlink"/>
                  <w:rFonts w:ascii="Calibri" w:hAnsi="Calibri" w:cs="Calibri"/>
                  <w:sz w:val="18"/>
                  <w:szCs w:val="24"/>
                  <w:highlight w:val="yellow"/>
                </w:rPr>
                <w:t>R3-201993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3" w:history="1">
              <w:r w:rsidR="0051060B">
                <w:rPr>
                  <w:rStyle w:val="Hyperlink"/>
                  <w:rFonts w:ascii="Calibri" w:hAnsi="Calibri" w:cs="Calibri"/>
                  <w:sz w:val="18"/>
                  <w:szCs w:val="24"/>
                  <w:highlight w:val="yellow"/>
                </w:rPr>
                <w:t>R3-201994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4" w:history="1">
              <w:r w:rsidR="0051060B">
                <w:rPr>
                  <w:rStyle w:val="Hyperlink"/>
                  <w:rFonts w:ascii="Calibri" w:hAnsi="Calibri" w:cs="Calibri"/>
                  <w:sz w:val="18"/>
                  <w:szCs w:val="24"/>
                  <w:highlight w:val="yellow"/>
                </w:rPr>
                <w:t>R3-202265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PRACH Configuration IE </w:t>
            </w: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on </w:t>
            </w:r>
            <w:proofErr w:type="spellStart"/>
            <w:r w:rsidRPr="00D63844">
              <w:rPr>
                <w:rFonts w:ascii="Calibri" w:hAnsi="Calibri" w:cs="Calibri"/>
                <w:sz w:val="18"/>
                <w:szCs w:val="24"/>
              </w:rPr>
              <w:t>Xn</w:t>
            </w:r>
            <w:proofErr w:type="spellEnd"/>
            <w:r w:rsidRPr="00D63844">
              <w:rPr>
                <w:rFonts w:ascii="Calibri" w:hAnsi="Calibri" w:cs="Calibri"/>
                <w:sz w:val="18"/>
                <w:szCs w:val="24"/>
              </w:rPr>
              <w:t xml:space="preserve">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5" w:history="1">
              <w:r w:rsidR="0051060B">
                <w:rPr>
                  <w:rStyle w:val="Hyperlink"/>
                  <w:rFonts w:ascii="Calibri" w:hAnsi="Calibri" w:cs="Calibri"/>
                  <w:sz w:val="18"/>
                  <w:szCs w:val="24"/>
                  <w:highlight w:val="yellow"/>
                </w:rPr>
                <w:t>R3-202266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Solution for RACH Conflict Detection and Resolution at </w:t>
            </w:r>
            <w:proofErr w:type="spellStart"/>
            <w:r w:rsidRPr="00D63844">
              <w:rPr>
                <w:rFonts w:ascii="Calibri" w:hAnsi="Calibri" w:cs="Calibri"/>
                <w:sz w:val="18"/>
                <w:szCs w:val="24"/>
              </w:rPr>
              <w:t>gNB</w:t>
            </w:r>
            <w:proofErr w:type="spellEnd"/>
            <w:r w:rsidRPr="00D63844">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6" w:history="1">
              <w:r w:rsidR="0051060B">
                <w:rPr>
                  <w:rStyle w:val="Hyperlink"/>
                  <w:rFonts w:ascii="Calibri" w:hAnsi="Calibri" w:cs="Calibri"/>
                  <w:sz w:val="18"/>
                  <w:szCs w:val="24"/>
                  <w:highlight w:val="yellow"/>
                </w:rPr>
                <w:t>R3-202400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Left issue for PRACH </w:t>
            </w:r>
            <w:proofErr w:type="spellStart"/>
            <w:r w:rsidRPr="00D63844">
              <w:rPr>
                <w:rFonts w:ascii="Calibri" w:hAnsi="Calibri" w:cs="Calibri"/>
                <w:sz w:val="18"/>
                <w:szCs w:val="24"/>
              </w:rPr>
              <w:t>configuraiton</w:t>
            </w:r>
            <w:proofErr w:type="spellEnd"/>
            <w:r w:rsidRPr="00D63844">
              <w:rPr>
                <w:rFonts w:ascii="Calibri" w:hAnsi="Calibri" w:cs="Calibri"/>
                <w:sz w:val="18"/>
                <w:szCs w:val="24"/>
              </w:rPr>
              <w:t xml:space="preserve">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023AD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711E7D" w:rsidRDefault="006E0F57" w:rsidP="0051060B">
            <w:pPr>
              <w:widowControl w:val="0"/>
              <w:spacing w:after="0"/>
              <w:ind w:left="144" w:hanging="144"/>
              <w:rPr>
                <w:rFonts w:asciiTheme="minorHAnsi" w:hAnsiTheme="minorHAnsi" w:cstheme="minorHAnsi"/>
                <w:b/>
                <w:color w:val="7030A0"/>
                <w:sz w:val="18"/>
                <w:szCs w:val="18"/>
              </w:rPr>
            </w:pPr>
            <w:bookmarkStart w:id="8" w:name="_Hlk38538633"/>
            <w:r w:rsidRPr="00711E7D">
              <w:rPr>
                <w:rFonts w:asciiTheme="minorHAnsi" w:hAnsiTheme="minorHAnsi" w:cstheme="minorHAnsi"/>
                <w:b/>
                <w:color w:val="7030A0"/>
                <w:sz w:val="18"/>
                <w:szCs w:val="18"/>
              </w:rPr>
              <w:t>CB: # 1006_Email_SON-MDT_PRACHConfig</w:t>
            </w:r>
          </w:p>
          <w:bookmarkEnd w:id="8"/>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Expectation level – given the state of the discussion, it would be good to agree at least some TPs with as many FFS as needed to keep everybody happy; don’t try too hard to finalize everything (even though it would be welcome if you manage to) – the important thing is to make progress</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xml:space="preserve">- Focus on PRACH configuration information to be exchanged over </w:t>
            </w:r>
            <w:proofErr w:type="spellStart"/>
            <w:r w:rsidRPr="00711E7D">
              <w:rPr>
                <w:rFonts w:asciiTheme="minorHAnsi" w:hAnsiTheme="minorHAnsi" w:cstheme="minorHAnsi"/>
                <w:b/>
                <w:color w:val="7030A0"/>
                <w:sz w:val="18"/>
                <w:szCs w:val="18"/>
              </w:rPr>
              <w:t>Xn</w:t>
            </w:r>
            <w:proofErr w:type="spellEnd"/>
            <w:r w:rsidRPr="00711E7D">
              <w:rPr>
                <w:rFonts w:asciiTheme="minorHAnsi" w:hAnsiTheme="minorHAnsi" w:cstheme="minorHAnsi"/>
                <w:b/>
                <w:color w:val="7030A0"/>
                <w:sz w:val="18"/>
                <w:szCs w:val="18"/>
              </w:rPr>
              <w:t xml:space="preserve"> and F1 first, once there are at least some agreements on the information to be exchanged, proceed to discuss the messages and IEs to be used</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Structure the email discussion as follows – list parameters to be included (based on contributions submitted) in PRACH information exchange and solicit companies’ views</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xml:space="preserve">- The email discussion rapporteur is free to include other issues in the discussion as well (e.g. X2 for EN-DC) </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Attempt to agree at least on some elements the information to be exchanged, once there is an agreement or at least clear majority view – proceed to discuss the TPs</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r w:rsidRPr="00711E7D">
              <w:rPr>
                <w:rFonts w:asciiTheme="minorHAnsi" w:hAnsiTheme="minorHAnsi" w:cstheme="minorHAnsi"/>
                <w:b/>
                <w:color w:val="7030A0"/>
                <w:sz w:val="18"/>
                <w:szCs w:val="18"/>
              </w:rPr>
              <w:t>- This email discussion is expected to produce agreements at least on some information to be exchanged and TPs (with as many FFS as needed)</w:t>
            </w:r>
          </w:p>
          <w:p w:rsidR="006E0F57" w:rsidRPr="00711E7D" w:rsidRDefault="006E0F57" w:rsidP="0051060B">
            <w:pPr>
              <w:widowControl w:val="0"/>
              <w:spacing w:after="0"/>
              <w:ind w:left="144" w:hanging="144"/>
              <w:rPr>
                <w:rFonts w:asciiTheme="minorHAnsi" w:hAnsiTheme="minorHAnsi" w:cstheme="minorHAnsi"/>
                <w:b/>
                <w:color w:val="7030A0"/>
                <w:sz w:val="18"/>
                <w:szCs w:val="18"/>
              </w:rPr>
            </w:pPr>
            <w:bookmarkStart w:id="9" w:name="_Hlk37494036"/>
            <w:r w:rsidRPr="00711E7D">
              <w:rPr>
                <w:rFonts w:asciiTheme="minorHAnsi" w:hAnsiTheme="minorHAnsi" w:cstheme="minorHAnsi"/>
                <w:b/>
                <w:color w:val="7030A0"/>
                <w:sz w:val="18"/>
                <w:szCs w:val="18"/>
              </w:rPr>
              <w:t>- Note – this email discussion may benefit from some “online” time</w:t>
            </w:r>
            <w:bookmarkEnd w:id="9"/>
            <w:r w:rsidRPr="00711E7D">
              <w:rPr>
                <w:rFonts w:asciiTheme="minorHAnsi" w:hAnsiTheme="minorHAnsi" w:cstheme="minorHAnsi"/>
                <w:b/>
                <w:color w:val="7030A0"/>
                <w:sz w:val="18"/>
                <w:szCs w:val="18"/>
              </w:rPr>
              <w:t xml:space="preserve"> </w:t>
            </w:r>
          </w:p>
          <w:p w:rsidR="006E0F57" w:rsidRPr="00711E7D" w:rsidRDefault="006E0F57" w:rsidP="0051060B">
            <w:pPr>
              <w:widowControl w:val="0"/>
              <w:spacing w:after="0"/>
              <w:ind w:left="144" w:hanging="144"/>
              <w:rPr>
                <w:rFonts w:asciiTheme="minorHAnsi" w:hAnsiTheme="minorHAnsi" w:cstheme="minorHAnsi"/>
                <w:color w:val="000000"/>
                <w:sz w:val="18"/>
                <w:szCs w:val="18"/>
              </w:rPr>
            </w:pPr>
            <w:r w:rsidRPr="00711E7D">
              <w:rPr>
                <w:rFonts w:asciiTheme="minorHAnsi" w:hAnsiTheme="minorHAnsi" w:cstheme="minorHAnsi"/>
                <w:color w:val="000000"/>
                <w:sz w:val="18"/>
                <w:szCs w:val="18"/>
              </w:rPr>
              <w:t xml:space="preserve"> (CATT - moderator)</w:t>
            </w:r>
          </w:p>
          <w:p w:rsidR="006E0F57" w:rsidRPr="00711E7D" w:rsidRDefault="006E0F57" w:rsidP="0051060B">
            <w:pPr>
              <w:widowControl w:val="0"/>
              <w:spacing w:after="0"/>
              <w:ind w:left="144" w:hanging="144"/>
              <w:rPr>
                <w:rFonts w:asciiTheme="minorHAnsi" w:hAnsiTheme="minorHAnsi" w:cstheme="minorHAnsi"/>
                <w:sz w:val="18"/>
                <w:szCs w:val="18"/>
              </w:rPr>
            </w:pPr>
            <w:r w:rsidRPr="00711E7D">
              <w:rPr>
                <w:rFonts w:asciiTheme="minorHAnsi" w:hAnsiTheme="minorHAnsi" w:cstheme="minorHAnsi"/>
                <w:sz w:val="18"/>
                <w:szCs w:val="18"/>
              </w:rPr>
              <w:t xml:space="preserve">Summary of offline discussion </w:t>
            </w:r>
            <w:hyperlink r:id="rId137" w:history="1">
              <w:r w:rsidR="0051060B" w:rsidRPr="00711E7D">
                <w:rPr>
                  <w:rStyle w:val="Hyperlink"/>
                  <w:rFonts w:asciiTheme="minorHAnsi" w:hAnsiTheme="minorHAnsi" w:cstheme="minorHAnsi"/>
                  <w:sz w:val="18"/>
                  <w:szCs w:val="18"/>
                </w:rPr>
                <w:t>R3-202467</w:t>
              </w:r>
            </w:hyperlink>
            <w:r w:rsidR="00711E7D" w:rsidRPr="00711E7D">
              <w:rPr>
                <w:rFonts w:asciiTheme="minorHAnsi" w:hAnsiTheme="minorHAnsi" w:cstheme="minorHAnsi"/>
                <w:sz w:val="18"/>
                <w:szCs w:val="18"/>
              </w:rPr>
              <w:t xml:space="preserve"> rev</w:t>
            </w:r>
            <w:r w:rsidR="00711E7D">
              <w:rPr>
                <w:rFonts w:asciiTheme="minorHAnsi" w:hAnsiTheme="minorHAnsi" w:cstheme="minorHAnsi"/>
                <w:sz w:val="18"/>
                <w:szCs w:val="18"/>
              </w:rPr>
              <w:t xml:space="preserve"> in </w:t>
            </w:r>
            <w:hyperlink r:id="rId138" w:history="1">
              <w:r w:rsidR="00711E7D">
                <w:rPr>
                  <w:rStyle w:val="Hyperlink"/>
                  <w:rFonts w:asciiTheme="minorHAnsi" w:hAnsiTheme="minorHAnsi" w:cstheme="minorHAnsi"/>
                  <w:sz w:val="18"/>
                  <w:szCs w:val="18"/>
                </w:rPr>
                <w:t>R3-202636</w:t>
              </w:r>
            </w:hyperlink>
          </w:p>
          <w:p w:rsidR="009B4AB1" w:rsidRPr="00711E7D" w:rsidRDefault="009B4AB1" w:rsidP="0051060B">
            <w:pPr>
              <w:widowControl w:val="0"/>
              <w:spacing w:after="0"/>
              <w:ind w:left="144" w:hanging="144"/>
              <w:rPr>
                <w:rFonts w:asciiTheme="minorHAnsi" w:hAnsiTheme="minorHAnsi" w:cstheme="minorHAnsi"/>
                <w:sz w:val="18"/>
                <w:szCs w:val="18"/>
              </w:rPr>
            </w:pPr>
          </w:p>
          <w:p w:rsidR="009B4AB1" w:rsidRPr="00711E7D" w:rsidRDefault="009B4AB1" w:rsidP="009B4AB1">
            <w:pPr>
              <w:rPr>
                <w:rFonts w:asciiTheme="minorHAnsi" w:hAnsiTheme="minorHAnsi" w:cstheme="minorHAnsi"/>
                <w:b/>
                <w:bCs/>
                <w:color w:val="00B050"/>
                <w:sz w:val="18"/>
                <w:szCs w:val="18"/>
                <w:lang w:val="en-GB" w:eastAsia="zh-CN"/>
              </w:rPr>
            </w:pPr>
            <w:r w:rsidRPr="00711E7D">
              <w:rPr>
                <w:rFonts w:asciiTheme="minorHAnsi" w:hAnsiTheme="minorHAnsi" w:cstheme="minorHAnsi"/>
                <w:b/>
                <w:bCs/>
                <w:color w:val="00B050"/>
                <w:sz w:val="18"/>
                <w:szCs w:val="18"/>
                <w:lang w:val="en-GB" w:eastAsia="zh-CN"/>
              </w:rPr>
              <w:t>Introduce NR PRACH Configuration list per UL/SUL for a cell.</w:t>
            </w:r>
          </w:p>
          <w:p w:rsidR="009B4AB1" w:rsidRPr="00711E7D" w:rsidRDefault="009B4AB1" w:rsidP="009B4AB1">
            <w:pPr>
              <w:rPr>
                <w:rFonts w:asciiTheme="minorHAnsi" w:hAnsiTheme="minorHAnsi" w:cstheme="minorHAnsi"/>
                <w:b/>
                <w:bCs/>
                <w:color w:val="00B050"/>
                <w:sz w:val="18"/>
                <w:szCs w:val="18"/>
                <w:lang w:val="en-GB" w:eastAsia="zh-CN"/>
              </w:rPr>
            </w:pPr>
            <w:r w:rsidRPr="00711E7D">
              <w:rPr>
                <w:rFonts w:asciiTheme="minorHAnsi" w:hAnsiTheme="minorHAnsi" w:cstheme="minorHAnsi"/>
                <w:b/>
                <w:bCs/>
                <w:color w:val="00B050"/>
                <w:sz w:val="18"/>
                <w:szCs w:val="18"/>
                <w:lang w:val="en-GB" w:eastAsia="zh-CN"/>
              </w:rPr>
              <w:t xml:space="preserve">Reuse current </w:t>
            </w:r>
            <w:r w:rsidRPr="00711E7D">
              <w:rPr>
                <w:rFonts w:asciiTheme="minorHAnsi" w:hAnsiTheme="minorHAnsi" w:cstheme="minorHAnsi"/>
                <w:b/>
                <w:bCs/>
                <w:i/>
                <w:color w:val="00B050"/>
                <w:sz w:val="18"/>
                <w:szCs w:val="18"/>
                <w:lang w:val="en-GB" w:eastAsia="zh-CN"/>
              </w:rPr>
              <w:t>NR ARFCN</w:t>
            </w:r>
            <w:r w:rsidRPr="00711E7D">
              <w:rPr>
                <w:rFonts w:asciiTheme="minorHAnsi" w:hAnsiTheme="minorHAnsi" w:cstheme="minorHAnsi"/>
                <w:b/>
                <w:bCs/>
                <w:color w:val="00B050"/>
                <w:sz w:val="18"/>
                <w:szCs w:val="18"/>
                <w:lang w:val="en-GB" w:eastAsia="zh-CN"/>
              </w:rPr>
              <w:t xml:space="preserve"> IE instead of introducing new IE.</w:t>
            </w:r>
          </w:p>
          <w:p w:rsidR="009B4AB1" w:rsidRPr="00711E7D" w:rsidRDefault="009B4AB1" w:rsidP="009B4AB1">
            <w:pPr>
              <w:rPr>
                <w:rFonts w:asciiTheme="minorHAnsi" w:hAnsiTheme="minorHAnsi" w:cstheme="minorHAnsi"/>
                <w:b/>
                <w:bCs/>
                <w:color w:val="00B050"/>
                <w:sz w:val="18"/>
                <w:szCs w:val="18"/>
                <w:lang w:val="en-GB" w:eastAsia="zh-CN"/>
              </w:rPr>
            </w:pPr>
            <w:r w:rsidRPr="00711E7D">
              <w:rPr>
                <w:rFonts w:asciiTheme="minorHAnsi" w:hAnsiTheme="minorHAnsi" w:cstheme="minorHAnsi"/>
                <w:b/>
                <w:bCs/>
                <w:color w:val="00B050"/>
                <w:sz w:val="18"/>
                <w:szCs w:val="18"/>
                <w:lang w:val="en-GB" w:eastAsia="zh-CN"/>
              </w:rPr>
              <w:t xml:space="preserve">Introduce </w:t>
            </w:r>
            <w:r w:rsidRPr="00711E7D">
              <w:rPr>
                <w:rFonts w:asciiTheme="minorHAnsi" w:hAnsiTheme="minorHAnsi" w:cstheme="minorHAnsi"/>
                <w:b/>
                <w:bCs/>
                <w:i/>
                <w:color w:val="00B050"/>
                <w:sz w:val="18"/>
                <w:szCs w:val="18"/>
                <w:lang w:val="en-GB" w:eastAsia="zh-CN"/>
              </w:rPr>
              <w:t xml:space="preserve">frequencyShift7p5khz </w:t>
            </w:r>
            <w:r w:rsidRPr="00711E7D">
              <w:rPr>
                <w:rFonts w:asciiTheme="minorHAnsi" w:hAnsiTheme="minorHAnsi" w:cstheme="minorHAnsi"/>
                <w:b/>
                <w:bCs/>
                <w:color w:val="00B050"/>
                <w:sz w:val="18"/>
                <w:szCs w:val="18"/>
                <w:lang w:val="en-GB" w:eastAsia="zh-CN"/>
              </w:rPr>
              <w:t>per-UL/SUL</w:t>
            </w:r>
          </w:p>
          <w:p w:rsidR="009B4AB1" w:rsidRPr="00711E7D" w:rsidRDefault="009B4AB1" w:rsidP="009B4AB1">
            <w:pPr>
              <w:rPr>
                <w:rFonts w:asciiTheme="minorHAnsi" w:hAnsiTheme="minorHAnsi" w:cstheme="minorHAnsi"/>
                <w:b/>
                <w:bCs/>
                <w:i/>
                <w:color w:val="00B050"/>
                <w:sz w:val="18"/>
                <w:szCs w:val="18"/>
                <w:lang w:val="en-GB" w:eastAsia="zh-CN"/>
              </w:rPr>
            </w:pPr>
            <w:r w:rsidRPr="00711E7D">
              <w:rPr>
                <w:rFonts w:asciiTheme="minorHAnsi" w:hAnsiTheme="minorHAnsi" w:cstheme="minorHAnsi"/>
                <w:b/>
                <w:bCs/>
                <w:color w:val="00B050"/>
                <w:sz w:val="18"/>
                <w:szCs w:val="18"/>
                <w:lang w:eastAsia="zh-CN"/>
              </w:rPr>
              <w:t xml:space="preserve">No need to </w:t>
            </w:r>
            <w:r w:rsidRPr="00711E7D">
              <w:rPr>
                <w:rFonts w:asciiTheme="minorHAnsi" w:hAnsiTheme="minorHAnsi" w:cstheme="minorHAnsi"/>
                <w:b/>
                <w:bCs/>
                <w:color w:val="00B050"/>
                <w:sz w:val="18"/>
                <w:szCs w:val="18"/>
                <w:lang w:val="en-GB" w:eastAsia="zh-CN"/>
              </w:rPr>
              <w:t xml:space="preserve">include the </w:t>
            </w:r>
            <w:proofErr w:type="spellStart"/>
            <w:r w:rsidRPr="00711E7D">
              <w:rPr>
                <w:rFonts w:asciiTheme="minorHAnsi" w:hAnsiTheme="minorHAnsi" w:cstheme="minorHAnsi"/>
                <w:b/>
                <w:bCs/>
                <w:i/>
                <w:color w:val="00B050"/>
                <w:sz w:val="18"/>
                <w:szCs w:val="18"/>
                <w:lang w:val="en-GB" w:eastAsia="zh-CN"/>
              </w:rPr>
              <w:t>freqBandIndicatorNR</w:t>
            </w:r>
            <w:proofErr w:type="spellEnd"/>
          </w:p>
          <w:p w:rsidR="009B4AB1" w:rsidRPr="00711E7D" w:rsidRDefault="009B4AB1" w:rsidP="009B4AB1">
            <w:pPr>
              <w:rPr>
                <w:rFonts w:asciiTheme="minorHAnsi" w:hAnsiTheme="minorHAnsi" w:cstheme="minorHAnsi"/>
                <w:b/>
                <w:bCs/>
                <w:i/>
                <w:color w:val="00B050"/>
                <w:sz w:val="18"/>
                <w:szCs w:val="18"/>
                <w:lang w:val="en-GB" w:eastAsia="zh-CN"/>
              </w:rPr>
            </w:pPr>
            <w:r w:rsidRPr="00711E7D">
              <w:rPr>
                <w:rFonts w:asciiTheme="minorHAnsi" w:hAnsiTheme="minorHAnsi" w:cstheme="minorHAnsi"/>
                <w:b/>
                <w:bCs/>
                <w:color w:val="00B050"/>
                <w:sz w:val="18"/>
                <w:szCs w:val="18"/>
                <w:lang w:val="en-GB" w:eastAsia="zh-CN"/>
              </w:rPr>
              <w:t xml:space="preserve">Introduce </w:t>
            </w:r>
            <w:proofErr w:type="spellStart"/>
            <w:r w:rsidRPr="00711E7D">
              <w:rPr>
                <w:rFonts w:asciiTheme="minorHAnsi" w:hAnsiTheme="minorHAnsi" w:cstheme="minorHAnsi"/>
                <w:b/>
                <w:bCs/>
                <w:i/>
                <w:color w:val="00B050"/>
                <w:sz w:val="18"/>
                <w:szCs w:val="18"/>
                <w:lang w:val="en-GB" w:eastAsia="zh-CN"/>
              </w:rPr>
              <w:t>scs-SpecificCarrierList</w:t>
            </w:r>
            <w:proofErr w:type="spellEnd"/>
            <w:r w:rsidR="00CF2262" w:rsidRPr="00711E7D">
              <w:rPr>
                <w:rFonts w:asciiTheme="minorHAnsi" w:hAnsiTheme="minorHAnsi" w:cstheme="minorHAnsi"/>
                <w:b/>
                <w:bCs/>
                <w:i/>
                <w:color w:val="00B050"/>
                <w:sz w:val="18"/>
                <w:szCs w:val="18"/>
                <w:lang w:val="en-GB" w:eastAsia="zh-CN"/>
              </w:rPr>
              <w:t xml:space="preserve"> for UL (DL is FFS)</w:t>
            </w:r>
          </w:p>
          <w:p w:rsidR="009B4AB1" w:rsidRPr="00711E7D" w:rsidRDefault="007664E9" w:rsidP="009B4AB1">
            <w:pPr>
              <w:rPr>
                <w:rFonts w:asciiTheme="minorHAnsi" w:hAnsiTheme="minorHAnsi" w:cstheme="minorHAnsi"/>
                <w:b/>
                <w:bCs/>
                <w:color w:val="00B050"/>
                <w:sz w:val="18"/>
                <w:szCs w:val="18"/>
                <w:lang w:val="en-GB" w:eastAsia="zh-CN"/>
              </w:rPr>
            </w:pPr>
            <w:r w:rsidRPr="00711E7D">
              <w:rPr>
                <w:rFonts w:asciiTheme="minorHAnsi" w:hAnsiTheme="minorHAnsi" w:cstheme="minorHAnsi"/>
                <w:b/>
                <w:bCs/>
                <w:i/>
                <w:color w:val="00B050"/>
                <w:sz w:val="18"/>
                <w:szCs w:val="18"/>
                <w:lang w:val="en-GB" w:eastAsia="zh-CN"/>
              </w:rPr>
              <w:t xml:space="preserve"> </w:t>
            </w:r>
            <w:r w:rsidR="009B4AB1" w:rsidRPr="00711E7D">
              <w:rPr>
                <w:rFonts w:asciiTheme="minorHAnsi" w:hAnsiTheme="minorHAnsi" w:cstheme="minorHAnsi"/>
                <w:b/>
                <w:bCs/>
                <w:i/>
                <w:color w:val="00B050"/>
                <w:sz w:val="18"/>
                <w:szCs w:val="18"/>
                <w:lang w:val="en-GB" w:eastAsia="zh-CN"/>
              </w:rPr>
              <w:t>Note:</w:t>
            </w:r>
            <w:r w:rsidR="009B4AB1" w:rsidRPr="00711E7D">
              <w:rPr>
                <w:rFonts w:asciiTheme="minorHAnsi" w:hAnsiTheme="minorHAnsi" w:cstheme="minorHAnsi"/>
                <w:b/>
                <w:bCs/>
                <w:color w:val="00B050"/>
                <w:sz w:val="18"/>
                <w:szCs w:val="18"/>
                <w:lang w:val="en-GB" w:eastAsia="zh-CN"/>
              </w:rPr>
              <w:t xml:space="preserve"> whether it should be included in serving cell information or PRACH configuration is FFS</w:t>
            </w:r>
          </w:p>
          <w:p w:rsidR="007664E9" w:rsidRPr="00711E7D" w:rsidRDefault="007664E9"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Nokia: OK with the proposal (with the FFS)</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E///: why DL?</w:t>
            </w:r>
          </w:p>
          <w:p w:rsidR="009B4AB1" w:rsidRPr="00711E7D"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Proposal 6: Introduce a new IE to indicate the TDD pattern</w:t>
            </w:r>
          </w:p>
          <w:p w:rsidR="007664E9" w:rsidRPr="00711E7D" w:rsidRDefault="007664E9"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E///: </w:t>
            </w:r>
            <w:r w:rsidR="00A40C21" w:rsidRPr="00711E7D">
              <w:rPr>
                <w:rFonts w:asciiTheme="minorHAnsi" w:hAnsiTheme="minorHAnsi" w:cstheme="minorHAnsi"/>
                <w:sz w:val="18"/>
                <w:szCs w:val="18"/>
                <w:lang w:val="en-GB" w:eastAsia="zh-CN"/>
              </w:rPr>
              <w:t>don’t we have already TDD configuration exchanged</w:t>
            </w:r>
            <w:r w:rsidR="00E605DD" w:rsidRPr="00711E7D">
              <w:rPr>
                <w:rFonts w:asciiTheme="minorHAnsi" w:hAnsiTheme="minorHAnsi" w:cstheme="minorHAnsi"/>
                <w:sz w:val="18"/>
                <w:szCs w:val="18"/>
                <w:lang w:val="en-GB" w:eastAsia="zh-CN"/>
              </w:rPr>
              <w:t>?</w:t>
            </w:r>
          </w:p>
          <w:p w:rsidR="00E605DD" w:rsidRPr="00711E7D" w:rsidRDefault="00E605DD"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Nokia: the existing one is dynamic</w:t>
            </w:r>
          </w:p>
          <w:p w:rsidR="00E605DD" w:rsidRPr="00711E7D" w:rsidRDefault="00E605DD"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HW: we also wonder how the proposed one different</w:t>
            </w:r>
          </w:p>
          <w:p w:rsidR="00E605DD" w:rsidRPr="00711E7D" w:rsidRDefault="009B4AB1" w:rsidP="00E605DD">
            <w:pPr>
              <w:rPr>
                <w:rFonts w:asciiTheme="minorHAnsi" w:hAnsiTheme="minorHAnsi" w:cstheme="minorHAnsi"/>
                <w:b/>
                <w:bCs/>
                <w:color w:val="00B050"/>
                <w:sz w:val="18"/>
                <w:szCs w:val="18"/>
                <w:lang w:val="en-GB" w:eastAsia="zh-CN"/>
              </w:rPr>
            </w:pPr>
            <w:r w:rsidRPr="00711E7D">
              <w:rPr>
                <w:rFonts w:asciiTheme="minorHAnsi" w:hAnsiTheme="minorHAnsi" w:cstheme="minorHAnsi"/>
                <w:b/>
                <w:bCs/>
                <w:color w:val="00B050"/>
                <w:sz w:val="18"/>
                <w:szCs w:val="18"/>
                <w:lang w:val="en-GB" w:eastAsia="zh-CN"/>
              </w:rPr>
              <w:t xml:space="preserve">Introduce an optional IE into the Served Cell Information NR structure to indicate the SSB Positions </w:t>
            </w:r>
            <w:proofErr w:type="gramStart"/>
            <w:r w:rsidRPr="00711E7D">
              <w:rPr>
                <w:rFonts w:asciiTheme="minorHAnsi" w:hAnsiTheme="minorHAnsi" w:cstheme="minorHAnsi"/>
                <w:b/>
                <w:bCs/>
                <w:color w:val="00B050"/>
                <w:sz w:val="18"/>
                <w:szCs w:val="18"/>
                <w:lang w:val="en-GB" w:eastAsia="zh-CN"/>
              </w:rPr>
              <w:t>In</w:t>
            </w:r>
            <w:proofErr w:type="gramEnd"/>
            <w:r w:rsidRPr="00711E7D">
              <w:rPr>
                <w:rFonts w:asciiTheme="minorHAnsi" w:hAnsiTheme="minorHAnsi" w:cstheme="minorHAnsi"/>
                <w:b/>
                <w:bCs/>
                <w:color w:val="00B050"/>
                <w:sz w:val="18"/>
                <w:szCs w:val="18"/>
                <w:lang w:val="en-GB" w:eastAsia="zh-CN"/>
              </w:rPr>
              <w:t xml:space="preserve"> Burst</w:t>
            </w:r>
          </w:p>
          <w:p w:rsidR="00CF2262" w:rsidRPr="00711E7D" w:rsidRDefault="00CF2262" w:rsidP="009B4AB1">
            <w:pPr>
              <w:rPr>
                <w:rFonts w:asciiTheme="minorHAnsi" w:hAnsiTheme="minorHAnsi" w:cstheme="minorHAnsi"/>
                <w:sz w:val="18"/>
                <w:szCs w:val="18"/>
                <w:lang w:val="en-GB" w:eastAsia="zh-CN"/>
              </w:rPr>
            </w:pPr>
          </w:p>
          <w:p w:rsidR="009B4AB1" w:rsidRPr="00711E7D" w:rsidRDefault="009B4AB1" w:rsidP="009B4AB1">
            <w:pPr>
              <w:rPr>
                <w:rFonts w:asciiTheme="minorHAnsi" w:hAnsiTheme="minorHAnsi" w:cstheme="minorHAnsi"/>
                <w:b/>
                <w:bCs/>
                <w:color w:val="00B050"/>
                <w:sz w:val="18"/>
                <w:szCs w:val="18"/>
                <w:lang w:val="en-GB" w:eastAsia="zh-CN"/>
              </w:rPr>
            </w:pPr>
            <w:r w:rsidRPr="00711E7D">
              <w:rPr>
                <w:rFonts w:asciiTheme="minorHAnsi" w:hAnsiTheme="minorHAnsi" w:cstheme="minorHAnsi"/>
                <w:b/>
                <w:bCs/>
                <w:color w:val="00B050"/>
                <w:sz w:val="18"/>
                <w:szCs w:val="18"/>
                <w:lang w:val="en-GB" w:eastAsia="zh-CN"/>
              </w:rPr>
              <w:t>Not introduce any cause IE for random access.</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Nokia: both are needed, it is about the introduction of the root sequence index</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lastRenderedPageBreak/>
              <w:t>CATT: the proposal was to introduce cause value for PRACH configuration; during the discussion both topics got mixed together</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E///: root sequence index is needed</w:t>
            </w:r>
          </w:p>
          <w:p w:rsidR="00CF2262" w:rsidRPr="00711E7D" w:rsidRDefault="00CF2262" w:rsidP="009B4AB1">
            <w:pPr>
              <w:rPr>
                <w:rFonts w:asciiTheme="minorHAnsi" w:hAnsiTheme="minorHAnsi" w:cstheme="minorHAnsi"/>
                <w:sz w:val="18"/>
                <w:szCs w:val="18"/>
                <w:lang w:val="en-GB" w:eastAsia="zh-CN"/>
              </w:rPr>
            </w:pPr>
          </w:p>
          <w:p w:rsidR="009B4AB1" w:rsidRPr="00711E7D"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Proposal </w:t>
            </w:r>
            <w:proofErr w:type="gramStart"/>
            <w:r w:rsidRPr="00711E7D">
              <w:rPr>
                <w:rFonts w:asciiTheme="minorHAnsi" w:hAnsiTheme="minorHAnsi" w:cstheme="minorHAnsi"/>
                <w:sz w:val="18"/>
                <w:szCs w:val="18"/>
                <w:lang w:val="en-GB" w:eastAsia="zh-CN"/>
              </w:rPr>
              <w:t>8:No</w:t>
            </w:r>
            <w:proofErr w:type="gramEnd"/>
            <w:r w:rsidRPr="00711E7D">
              <w:rPr>
                <w:rFonts w:asciiTheme="minorHAnsi" w:hAnsiTheme="minorHAnsi" w:cstheme="minorHAnsi"/>
                <w:sz w:val="18"/>
                <w:szCs w:val="18"/>
                <w:lang w:val="en-GB" w:eastAsia="zh-CN"/>
              </w:rPr>
              <w:t xml:space="preserve"> need to send </w:t>
            </w:r>
            <w:r w:rsidRPr="00711E7D">
              <w:rPr>
                <w:rFonts w:asciiTheme="minorHAnsi" w:hAnsiTheme="minorHAnsi" w:cstheme="minorHAnsi"/>
                <w:sz w:val="18"/>
                <w:szCs w:val="18"/>
                <w:lang w:eastAsia="zh-CN"/>
              </w:rPr>
              <w:t>t</w:t>
            </w:r>
            <w:r w:rsidRPr="00711E7D">
              <w:rPr>
                <w:rFonts w:asciiTheme="minorHAnsi" w:hAnsiTheme="minorHAnsi" w:cstheme="minorHAnsi"/>
                <w:sz w:val="18"/>
                <w:szCs w:val="18"/>
                <w:lang w:val="en-GB" w:eastAsia="zh-CN"/>
              </w:rPr>
              <w:t xml:space="preserve">he timing offset from the </w:t>
            </w:r>
            <w:proofErr w:type="spellStart"/>
            <w:r w:rsidRPr="00711E7D">
              <w:rPr>
                <w:rFonts w:asciiTheme="minorHAnsi" w:hAnsiTheme="minorHAnsi" w:cstheme="minorHAnsi"/>
                <w:sz w:val="18"/>
                <w:szCs w:val="18"/>
                <w:lang w:val="en-GB" w:eastAsia="zh-CN"/>
              </w:rPr>
              <w:t>gNB</w:t>
            </w:r>
            <w:proofErr w:type="spellEnd"/>
            <w:r w:rsidRPr="00711E7D">
              <w:rPr>
                <w:rFonts w:asciiTheme="minorHAnsi" w:hAnsiTheme="minorHAnsi" w:cstheme="minorHAnsi"/>
                <w:sz w:val="18"/>
                <w:szCs w:val="18"/>
                <w:lang w:val="en-GB" w:eastAsia="zh-CN"/>
              </w:rPr>
              <w:t xml:space="preserve">-CU toward the </w:t>
            </w:r>
            <w:proofErr w:type="spellStart"/>
            <w:r w:rsidRPr="00711E7D">
              <w:rPr>
                <w:rFonts w:asciiTheme="minorHAnsi" w:hAnsiTheme="minorHAnsi" w:cstheme="minorHAnsi"/>
                <w:sz w:val="18"/>
                <w:szCs w:val="18"/>
                <w:lang w:val="en-GB" w:eastAsia="zh-CN"/>
              </w:rPr>
              <w:t>gNB</w:t>
            </w:r>
            <w:proofErr w:type="spellEnd"/>
            <w:r w:rsidRPr="00711E7D">
              <w:rPr>
                <w:rFonts w:asciiTheme="minorHAnsi" w:hAnsiTheme="minorHAnsi" w:cstheme="minorHAnsi"/>
                <w:sz w:val="18"/>
                <w:szCs w:val="18"/>
                <w:lang w:val="en-GB" w:eastAsia="zh-CN"/>
              </w:rPr>
              <w:t>-DU.</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HW: time offset is obtained via measurement report from a UE, there is no cost to transfer it to DU; we don’t think OAM solution would work</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ZTE: at least for DC it is already supported</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Nokia: we don’t understand the need</w:t>
            </w:r>
          </w:p>
          <w:p w:rsidR="00CF2262" w:rsidRPr="00711E7D" w:rsidRDefault="00CF2262" w:rsidP="009B4AB1">
            <w:pPr>
              <w:rPr>
                <w:rFonts w:asciiTheme="minorHAnsi" w:hAnsiTheme="minorHAnsi" w:cstheme="minorHAnsi"/>
                <w:sz w:val="18"/>
                <w:szCs w:val="18"/>
                <w:lang w:val="en-GB" w:eastAsia="zh-CN"/>
              </w:rPr>
            </w:pPr>
          </w:p>
          <w:p w:rsidR="009B4AB1" w:rsidRPr="00711E7D"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Reuse </w:t>
            </w:r>
            <w:r w:rsidR="005C23C9" w:rsidRPr="00711E7D">
              <w:rPr>
                <w:rFonts w:asciiTheme="minorHAnsi" w:hAnsiTheme="minorHAnsi" w:cstheme="minorHAnsi"/>
                <w:sz w:val="18"/>
                <w:szCs w:val="18"/>
                <w:lang w:val="en-GB" w:eastAsia="zh-CN"/>
              </w:rPr>
              <w:t xml:space="preserve">an </w:t>
            </w:r>
            <w:r w:rsidRPr="00711E7D">
              <w:rPr>
                <w:rFonts w:asciiTheme="minorHAnsi" w:hAnsiTheme="minorHAnsi" w:cstheme="minorHAnsi"/>
                <w:sz w:val="18"/>
                <w:szCs w:val="18"/>
                <w:lang w:val="en-GB" w:eastAsia="zh-CN"/>
              </w:rPr>
              <w:t>existing procedure to deliver the PRACH configuration of neighbour cell from CU to DU</w:t>
            </w:r>
            <w:r w:rsidR="005C23C9" w:rsidRPr="00711E7D">
              <w:rPr>
                <w:rFonts w:asciiTheme="minorHAnsi" w:hAnsiTheme="minorHAnsi" w:cstheme="minorHAnsi"/>
                <w:sz w:val="18"/>
                <w:szCs w:val="18"/>
                <w:lang w:val="en-GB" w:eastAsia="zh-CN"/>
              </w:rPr>
              <w:t xml:space="preserve"> (details FFS)</w:t>
            </w:r>
            <w:r w:rsidRPr="00711E7D">
              <w:rPr>
                <w:rFonts w:asciiTheme="minorHAnsi" w:hAnsiTheme="minorHAnsi" w:cstheme="minorHAnsi"/>
                <w:sz w:val="18"/>
                <w:szCs w:val="18"/>
                <w:lang w:val="en-GB" w:eastAsia="zh-CN"/>
              </w:rPr>
              <w:t>.</w:t>
            </w:r>
          </w:p>
          <w:p w:rsidR="00CF2262" w:rsidRPr="00711E7D" w:rsidRDefault="00CF2262"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CT:</w:t>
            </w:r>
            <w:r w:rsidR="005C23C9" w:rsidRPr="00711E7D">
              <w:rPr>
                <w:rFonts w:asciiTheme="minorHAnsi" w:hAnsiTheme="minorHAnsi" w:cstheme="minorHAnsi"/>
                <w:sz w:val="18"/>
                <w:szCs w:val="18"/>
                <w:lang w:val="en-GB" w:eastAsia="zh-CN"/>
              </w:rPr>
              <w:t xml:space="preserve"> ok to follow the majority</w:t>
            </w:r>
          </w:p>
          <w:p w:rsidR="005C23C9" w:rsidRPr="00711E7D" w:rsidRDefault="005C23C9"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E///: how do you know which cells are neighbours?</w:t>
            </w:r>
          </w:p>
          <w:p w:rsidR="005C23C9" w:rsidRPr="00711E7D" w:rsidRDefault="005C23C9"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SS: </w:t>
            </w:r>
          </w:p>
          <w:p w:rsidR="00CF2262" w:rsidRPr="00711E7D" w:rsidRDefault="00CF2262" w:rsidP="009B4AB1">
            <w:pPr>
              <w:rPr>
                <w:rFonts w:asciiTheme="minorHAnsi" w:hAnsiTheme="minorHAnsi" w:cstheme="minorHAnsi"/>
                <w:sz w:val="18"/>
                <w:szCs w:val="18"/>
                <w:lang w:val="en-GB" w:eastAsia="zh-CN"/>
              </w:rPr>
            </w:pPr>
          </w:p>
          <w:p w:rsidR="009B4AB1" w:rsidRPr="00711E7D"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Note: As to whether/how the information should be included in both of the message or only one of the </w:t>
            </w:r>
            <w:proofErr w:type="gramStart"/>
            <w:r w:rsidRPr="00711E7D">
              <w:rPr>
                <w:rFonts w:asciiTheme="minorHAnsi" w:hAnsiTheme="minorHAnsi" w:cstheme="minorHAnsi"/>
                <w:sz w:val="18"/>
                <w:szCs w:val="18"/>
                <w:lang w:val="en-GB" w:eastAsia="zh-CN"/>
              </w:rPr>
              <w:t>message</w:t>
            </w:r>
            <w:proofErr w:type="gramEnd"/>
            <w:r w:rsidRPr="00711E7D">
              <w:rPr>
                <w:rFonts w:asciiTheme="minorHAnsi" w:hAnsiTheme="minorHAnsi" w:cstheme="minorHAnsi"/>
                <w:sz w:val="18"/>
                <w:szCs w:val="18"/>
                <w:lang w:val="en-GB" w:eastAsia="zh-CN"/>
              </w:rPr>
              <w:t>, it is still FFS.</w:t>
            </w:r>
          </w:p>
          <w:p w:rsidR="009B4AB1" w:rsidRPr="00711E7D"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Proposal 10: Introduce NR PRACH Configuration over X2AP.</w:t>
            </w:r>
          </w:p>
          <w:p w:rsidR="009B4AB1" w:rsidRDefault="009B4AB1" w:rsidP="009B4AB1">
            <w:pPr>
              <w:rPr>
                <w:rFonts w:asciiTheme="minorHAnsi" w:hAnsiTheme="minorHAnsi" w:cstheme="minorHAnsi"/>
                <w:sz w:val="18"/>
                <w:szCs w:val="18"/>
                <w:lang w:val="en-GB" w:eastAsia="zh-CN"/>
              </w:rPr>
            </w:pPr>
            <w:r w:rsidRPr="00711E7D">
              <w:rPr>
                <w:rFonts w:asciiTheme="minorHAnsi" w:hAnsiTheme="minorHAnsi" w:cstheme="minorHAnsi"/>
                <w:sz w:val="18"/>
                <w:szCs w:val="18"/>
                <w:lang w:val="en-GB" w:eastAsia="zh-CN"/>
              </w:rPr>
              <w:t xml:space="preserve">(Note: One company object and we suggest </w:t>
            </w:r>
            <w:proofErr w:type="spellStart"/>
            <w:r w:rsidRPr="00711E7D">
              <w:rPr>
                <w:rFonts w:asciiTheme="minorHAnsi" w:hAnsiTheme="minorHAnsi" w:cstheme="minorHAnsi"/>
                <w:sz w:val="18"/>
                <w:szCs w:val="18"/>
                <w:lang w:val="en-GB" w:eastAsia="zh-CN"/>
              </w:rPr>
              <w:t>tofollow</w:t>
            </w:r>
            <w:proofErr w:type="spellEnd"/>
            <w:r w:rsidRPr="00711E7D">
              <w:rPr>
                <w:rFonts w:asciiTheme="minorHAnsi" w:hAnsiTheme="minorHAnsi" w:cstheme="minorHAnsi"/>
                <w:sz w:val="18"/>
                <w:szCs w:val="18"/>
                <w:lang w:val="en-GB" w:eastAsia="zh-CN"/>
              </w:rPr>
              <w:t xml:space="preserve"> the view of majority)</w:t>
            </w:r>
          </w:p>
          <w:p w:rsidR="00711E7D" w:rsidRPr="00711E7D" w:rsidRDefault="00711E7D" w:rsidP="009B4AB1">
            <w:pPr>
              <w:rPr>
                <w:rFonts w:asciiTheme="minorHAnsi" w:hAnsiTheme="minorHAnsi" w:cstheme="minorHAnsi"/>
                <w:b/>
                <w:bCs/>
                <w:color w:val="7030A0"/>
                <w:sz w:val="18"/>
                <w:szCs w:val="18"/>
                <w:lang w:val="en-GB" w:eastAsia="zh-CN"/>
              </w:rPr>
            </w:pPr>
            <w:r w:rsidRPr="00711E7D">
              <w:rPr>
                <w:rFonts w:asciiTheme="minorHAnsi" w:hAnsiTheme="minorHAnsi" w:cstheme="minorHAnsi"/>
                <w:b/>
                <w:bCs/>
                <w:color w:val="7030A0"/>
                <w:sz w:val="18"/>
                <w:szCs w:val="18"/>
                <w:lang w:val="en-GB" w:eastAsia="zh-CN"/>
              </w:rPr>
              <w:t>To be continued offline</w:t>
            </w:r>
          </w:p>
          <w:p w:rsidR="009B4AB1" w:rsidRPr="00711E7D" w:rsidRDefault="009B4AB1" w:rsidP="0051060B">
            <w:pPr>
              <w:widowControl w:val="0"/>
              <w:spacing w:after="0"/>
              <w:ind w:left="144" w:hanging="144"/>
              <w:rPr>
                <w:rFonts w:asciiTheme="minorHAnsi" w:hAnsiTheme="minorHAnsi" w:cstheme="minorHAnsi"/>
                <w:sz w:val="18"/>
                <w:szCs w:val="18"/>
              </w:rPr>
            </w:pPr>
          </w:p>
        </w:tc>
      </w:tr>
      <w:tr w:rsidR="006E0F57" w:rsidRPr="0054582E"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rsidR="006E0F57" w:rsidRPr="0054582E" w:rsidRDefault="006E0F57" w:rsidP="0051060B">
            <w:pPr>
              <w:pStyle w:val="Heading5"/>
              <w:widowControl w:val="0"/>
              <w:spacing w:after="0"/>
            </w:pPr>
            <w:r>
              <w:rPr>
                <w:rFonts w:ascii="Calibri" w:hAnsi="Calibri" w:cs="Calibri"/>
              </w:rPr>
              <w:lastRenderedPageBreak/>
              <w:t>10.2.3.2. Configuration Conflicts for RACH Optimization</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39" w:history="1">
              <w:r w:rsidR="0051060B">
                <w:rPr>
                  <w:rStyle w:val="Hyperlink"/>
                  <w:rFonts w:ascii="Calibri" w:hAnsi="Calibri" w:cs="Calibri"/>
                  <w:sz w:val="18"/>
                  <w:szCs w:val="24"/>
                  <w:highlight w:val="yellow"/>
                </w:rPr>
                <w:t>R3-201793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0" w:history="1">
              <w:r w:rsidR="0051060B">
                <w:rPr>
                  <w:rStyle w:val="Hyperlink"/>
                  <w:rFonts w:ascii="Calibri" w:hAnsi="Calibri" w:cs="Calibri"/>
                  <w:sz w:val="18"/>
                  <w:szCs w:val="24"/>
                  <w:highlight w:val="yellow"/>
                </w:rPr>
                <w:t>R3-201840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 on PRACH Configuration Conflict Resolution based on CB#30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1" w:history="1">
              <w:r w:rsidR="0051060B">
                <w:rPr>
                  <w:rStyle w:val="Hyperlink"/>
                  <w:rFonts w:ascii="Calibri" w:hAnsi="Calibri" w:cs="Calibri"/>
                  <w:sz w:val="18"/>
                  <w:szCs w:val="24"/>
                  <w:highlight w:val="yellow"/>
                </w:rPr>
                <w:t>R3-202286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2" w:history="1">
              <w:r w:rsidR="0051060B">
                <w:rPr>
                  <w:rStyle w:val="Hyperlink"/>
                  <w:rFonts w:ascii="Calibri" w:hAnsi="Calibri" w:cs="Calibri"/>
                  <w:sz w:val="18"/>
                  <w:szCs w:val="24"/>
                  <w:highlight w:val="yellow"/>
                </w:rPr>
                <w:t>R3-202287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3" w:history="1">
              <w:r w:rsidR="0051060B">
                <w:rPr>
                  <w:rStyle w:val="Hyperlink"/>
                  <w:rFonts w:ascii="Calibri" w:hAnsi="Calibri" w:cs="Calibri"/>
                  <w:sz w:val="18"/>
                  <w:szCs w:val="24"/>
                  <w:highlight w:val="yellow"/>
                </w:rPr>
                <w:t>R3-202401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38.473)Left</w:t>
            </w:r>
            <w:proofErr w:type="gramEnd"/>
            <w:r w:rsidRPr="00D63844">
              <w:rPr>
                <w:rFonts w:ascii="Calibri" w:hAnsi="Calibri" w:cs="Calibri"/>
                <w:sz w:val="18"/>
                <w:szCs w:val="24"/>
              </w:rPr>
              <w:t xml:space="preserve">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4" w:history="1">
              <w:r w:rsidR="0051060B">
                <w:rPr>
                  <w:rStyle w:val="Hyperlink"/>
                  <w:rFonts w:ascii="Calibri" w:hAnsi="Calibri" w:cs="Calibri"/>
                  <w:sz w:val="18"/>
                  <w:szCs w:val="24"/>
                  <w:highlight w:val="yellow"/>
                </w:rPr>
                <w:t>R3-202402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38.423)Addition</w:t>
            </w:r>
            <w:proofErr w:type="gramEnd"/>
            <w:r w:rsidRPr="00D63844">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5" w:history="1">
              <w:r w:rsidR="0051060B">
                <w:rPr>
                  <w:rStyle w:val="Hyperlink"/>
                  <w:rFonts w:ascii="Calibri" w:hAnsi="Calibri" w:cs="Calibri"/>
                  <w:sz w:val="18"/>
                  <w:szCs w:val="24"/>
                  <w:highlight w:val="yellow"/>
                </w:rPr>
                <w:t>R3-202403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38.473)Addition</w:t>
            </w:r>
            <w:proofErr w:type="gramEnd"/>
            <w:r w:rsidRPr="00D63844">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6" w:history="1">
              <w:r w:rsidR="0051060B">
                <w:rPr>
                  <w:rStyle w:val="Hyperlink"/>
                  <w:rFonts w:ascii="Calibri" w:hAnsi="Calibri" w:cs="Calibri"/>
                  <w:sz w:val="18"/>
                  <w:szCs w:val="24"/>
                  <w:highlight w:val="yellow"/>
                </w:rPr>
                <w:t>R3-202263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RACH Report </w:t>
            </w: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7" w:history="1">
              <w:r w:rsidR="0051060B">
                <w:rPr>
                  <w:rStyle w:val="Hyperlink"/>
                  <w:rFonts w:ascii="Calibri" w:hAnsi="Calibri" w:cs="Calibri"/>
                  <w:sz w:val="18"/>
                  <w:szCs w:val="24"/>
                  <w:highlight w:val="yellow"/>
                </w:rPr>
                <w:t>R3-202264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RACH Report </w:t>
            </w:r>
            <w:proofErr w:type="spellStart"/>
            <w:r w:rsidRPr="00D63844">
              <w:rPr>
                <w:rFonts w:ascii="Calibri" w:hAnsi="Calibri" w:cs="Calibri"/>
                <w:sz w:val="18"/>
                <w:szCs w:val="24"/>
              </w:rPr>
              <w:t>Signalling</w:t>
            </w:r>
            <w:proofErr w:type="spellEnd"/>
            <w:r w:rsidRPr="00D63844">
              <w:rPr>
                <w:rFonts w:ascii="Calibri" w:hAnsi="Calibri" w:cs="Calibri"/>
                <w:sz w:val="18"/>
                <w:szCs w:val="24"/>
              </w:rPr>
              <w:t xml:space="preserve">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8" w:history="1">
              <w:r w:rsidR="0051060B">
                <w:rPr>
                  <w:rStyle w:val="Hyperlink"/>
                  <w:rFonts w:ascii="Calibri" w:hAnsi="Calibri" w:cs="Calibri"/>
                  <w:sz w:val="18"/>
                  <w:szCs w:val="24"/>
                  <w:highlight w:val="yellow"/>
                </w:rPr>
                <w:t>R3-201841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E0F57" w:rsidRPr="008D7F33"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49" w:history="1">
              <w:r w:rsidR="0051060B">
                <w:rPr>
                  <w:rStyle w:val="Hyperlink"/>
                  <w:rFonts w:ascii="Calibri" w:hAnsi="Calibri" w:cs="Calibri"/>
                  <w:sz w:val="18"/>
                  <w:szCs w:val="24"/>
                  <w:highlight w:val="yellow"/>
                </w:rPr>
                <w:t>R3-201842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8D7F33" w:rsidRDefault="006E0F57" w:rsidP="0051060B">
            <w:pPr>
              <w:widowControl w:val="0"/>
              <w:spacing w:after="0"/>
              <w:ind w:left="144" w:hanging="144"/>
              <w:rPr>
                <w:rFonts w:ascii="Calibri" w:hAnsi="Calibri" w:cs="Calibri"/>
                <w:b/>
                <w:bCs/>
                <w:sz w:val="18"/>
                <w:szCs w:val="24"/>
              </w:rPr>
            </w:pPr>
            <w:r>
              <w:rPr>
                <w:rFonts w:ascii="Calibri" w:hAnsi="Calibri" w:cs="Calibri"/>
                <w:sz w:val="18"/>
                <w:szCs w:val="24"/>
              </w:rPr>
              <w:t>Move to 10.2.3.2</w:t>
            </w:r>
          </w:p>
        </w:tc>
      </w:tr>
      <w:tr w:rsidR="006E0F57" w:rsidRPr="00023AD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DF762F" w:rsidRDefault="006E0F57" w:rsidP="0051060B">
            <w:pPr>
              <w:widowControl w:val="0"/>
              <w:spacing w:after="0"/>
              <w:ind w:left="144" w:hanging="144"/>
              <w:rPr>
                <w:rFonts w:ascii="Calibri" w:hAnsi="Calibri" w:cs="Calibri"/>
                <w:b/>
                <w:color w:val="7030A0"/>
                <w:sz w:val="18"/>
                <w:szCs w:val="24"/>
              </w:rPr>
            </w:pPr>
            <w:bookmarkStart w:id="10" w:name="_Hlk38538706"/>
            <w:r w:rsidRPr="00DF762F">
              <w:rPr>
                <w:rFonts w:ascii="Calibri" w:hAnsi="Calibri" w:cs="Calibri"/>
                <w:b/>
                <w:color w:val="7030A0"/>
                <w:sz w:val="18"/>
                <w:szCs w:val="24"/>
              </w:rPr>
              <w:t>CB: # 1007_Email_SON-MDT_RACHReport</w:t>
            </w:r>
          </w:p>
          <w:bookmarkEnd w:id="10"/>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Discuss further details of the RACH report on </w:t>
            </w:r>
            <w:proofErr w:type="spellStart"/>
            <w:r w:rsidRPr="00DF762F">
              <w:rPr>
                <w:rFonts w:ascii="Calibri" w:hAnsi="Calibri" w:cs="Calibri"/>
                <w:b/>
                <w:color w:val="7030A0"/>
                <w:sz w:val="18"/>
                <w:szCs w:val="24"/>
              </w:rPr>
              <w:t>Xn</w:t>
            </w:r>
            <w:proofErr w:type="spellEnd"/>
            <w:r w:rsidRPr="00DF762F">
              <w:rPr>
                <w:rFonts w:ascii="Calibri" w:hAnsi="Calibri" w:cs="Calibri"/>
                <w:b/>
                <w:color w:val="7030A0"/>
                <w:sz w:val="18"/>
                <w:szCs w:val="24"/>
              </w:rPr>
              <w:t xml:space="preserve"> and F1 interfaces, specifically:</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Information to be included in the RACH report</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Messages to be used over </w:t>
            </w:r>
            <w:proofErr w:type="spellStart"/>
            <w:r w:rsidRPr="00DF762F">
              <w:rPr>
                <w:rFonts w:ascii="Calibri" w:hAnsi="Calibri" w:cs="Calibri"/>
                <w:b/>
                <w:color w:val="7030A0"/>
                <w:sz w:val="18"/>
                <w:szCs w:val="24"/>
              </w:rPr>
              <w:t>Xn</w:t>
            </w:r>
            <w:proofErr w:type="spellEnd"/>
            <w:r w:rsidRPr="00DF762F">
              <w:rPr>
                <w:rFonts w:ascii="Calibri" w:hAnsi="Calibri" w:cs="Calibri"/>
                <w:b/>
                <w:color w:val="7030A0"/>
                <w:sz w:val="18"/>
                <w:szCs w:val="24"/>
              </w:rPr>
              <w:t xml:space="preserve"> and F1 for the RACH report </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Triggering mechanism for DU to retrieve RACH Report from CU</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My suggestion is to list information to be exchanged in the RACH report and messages to be used (based on the contributions submitted) as separate issues in the email discussion to solicit companies’ views; once consensus or at least a majority view emerges – proceed to discuss TPs</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This email discussion is expected to produce agreements (to be captured in the meeting minutes) on the RACH report related information and messages, and TPs for 38.423 and 38.473</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Note: filtering is mentioned in many papers, but please note that the stage-2 agreed in the previous meeting already allows filtering and since it is unlikely that much more than that will be eventually put in the normative text, perhaps we don’t need to spend much time on filtering</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(QC - moderator)</w:t>
            </w:r>
          </w:p>
          <w:p w:rsidR="006E0F57" w:rsidRPr="00023ADF" w:rsidRDefault="006E0F57" w:rsidP="0051060B">
            <w:pPr>
              <w:widowControl w:val="0"/>
              <w:spacing w:after="0"/>
              <w:ind w:left="144" w:hanging="144"/>
            </w:pPr>
            <w:r>
              <w:rPr>
                <w:rFonts w:ascii="Calibri" w:hAnsi="Calibri" w:cs="Calibri"/>
                <w:sz w:val="18"/>
                <w:szCs w:val="24"/>
              </w:rPr>
              <w:t xml:space="preserve">Summary of offline discussion </w:t>
            </w:r>
            <w:hyperlink r:id="rId150" w:history="1">
              <w:r w:rsidR="0051060B">
                <w:rPr>
                  <w:rStyle w:val="Hyperlink"/>
                  <w:rFonts w:ascii="Calibri" w:hAnsi="Calibri" w:cs="Calibri"/>
                  <w:sz w:val="18"/>
                  <w:szCs w:val="24"/>
                </w:rPr>
                <w:t>R3-202468</w:t>
              </w:r>
            </w:hyperlink>
            <w:r w:rsidR="00711E7D" w:rsidRPr="00711E7D">
              <w:rPr>
                <w:rFonts w:asciiTheme="minorHAnsi" w:hAnsiTheme="minorHAnsi" w:cstheme="minorHAnsi"/>
                <w:sz w:val="18"/>
                <w:szCs w:val="18"/>
              </w:rPr>
              <w:t xml:space="preserve"> rev</w:t>
            </w:r>
            <w:r w:rsidR="00711E7D">
              <w:rPr>
                <w:rFonts w:asciiTheme="minorHAnsi" w:hAnsiTheme="minorHAnsi" w:cstheme="minorHAnsi"/>
                <w:sz w:val="18"/>
                <w:szCs w:val="18"/>
              </w:rPr>
              <w:t xml:space="preserve"> in </w:t>
            </w:r>
            <w:hyperlink r:id="rId151" w:history="1">
              <w:r w:rsidR="00711E7D">
                <w:rPr>
                  <w:rStyle w:val="Hyperlink"/>
                  <w:rFonts w:asciiTheme="minorHAnsi" w:hAnsiTheme="minorHAnsi" w:cstheme="minorHAnsi"/>
                  <w:sz w:val="18"/>
                  <w:szCs w:val="18"/>
                </w:rPr>
                <w:t>R3-202637</w:t>
              </w:r>
            </w:hyperlink>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10.2.4. PCI Selection</w:t>
            </w:r>
          </w:p>
          <w:p w:rsidR="006E0F57" w:rsidRDefault="006E0F57" w:rsidP="0051060B">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10.2.5. Energy Saving</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rsidR="006E0F57" w:rsidRDefault="006E0F57" w:rsidP="0051060B">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t>10.3. Signaling Support for Minimization of Drive Testing</w:t>
            </w:r>
          </w:p>
          <w:p w:rsidR="006E0F57" w:rsidRDefault="006E0F57" w:rsidP="0051060B">
            <w:pPr>
              <w:spacing w:after="0"/>
              <w:rPr>
                <w:rFonts w:ascii="Calibri" w:hAnsi="Calibri" w:cs="Calibri"/>
                <w:i/>
                <w:color w:val="FF0000"/>
                <w:kern w:val="2"/>
                <w:sz w:val="16"/>
                <w:szCs w:val="16"/>
              </w:rPr>
            </w:pPr>
            <w:r>
              <w:rPr>
                <w:b/>
                <w:color w:val="D60093"/>
              </w:rPr>
              <w:t>QUOTA: 7</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activation, it may propagate the MDT configuration to DU and/or CU-UP over F1 and E1 if needed.</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deactivation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deactivation, it may propagate the management based MDT deactivation to DU and/or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-CU-UP if needed.</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xml:space="preserve">In split RAN architecture, the MDT data is reported to TCE by each node directly; it is FFS whether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-CU-CP may combine MDT data received by other nodes to report to TCE</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10.3.1. MDT Activation and Reporting</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i.e., logged MDT only;</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Logging interval;</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Logging duration;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Bluetooth Measurement Configuration;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WLAN Measurement Configuration;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immediate MDT only, immediate MDT and trace;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MDT location information, enumerated type;</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rsidR="006E0F57" w:rsidRDefault="006E0F57" w:rsidP="0051060B">
            <w:pPr>
              <w:spacing w:after="0"/>
              <w:rPr>
                <w:rFonts w:ascii="Calibri" w:hAnsi="Calibri" w:cs="Calibri"/>
                <w:color w:val="00B050"/>
                <w:kern w:val="2"/>
                <w:sz w:val="16"/>
                <w:szCs w:val="16"/>
              </w:rPr>
            </w:pPr>
            <w:r>
              <w:rPr>
                <w:rFonts w:ascii="Calibri" w:hAnsi="Calibri" w:cs="Calibri"/>
                <w:color w:val="00B050"/>
                <w:kern w:val="2"/>
                <w:sz w:val="16"/>
                <w:szCs w:val="16"/>
              </w:rPr>
              <w:lastRenderedPageBreak/>
              <w:t xml:space="preserve">NG-RAN receives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 the NG Initial Context Setup Request message.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includes the Management Based MDT Allowed indication and optionally the Management Based MDT PLMN List</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Agree to define Cell Traffic Trace in F1 and E1.</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No NR CGI ID is included in E1 and F1 Cell Traffic Trace. AP IDs shall be included in the Cell Traffic Trace message.</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It is proposed to agree the below changes to BL CR.</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 xml:space="preserve">Agree to remove FFS for immediate MDT configuration and logged MDT configuration in MDT Configuration-NR IE in NG, </w:t>
            </w:r>
            <w:proofErr w:type="spellStart"/>
            <w:r w:rsidRPr="00BD40D3">
              <w:rPr>
                <w:rFonts w:ascii="Calibri" w:hAnsi="Calibri" w:cs="Calibri"/>
                <w:iCs/>
                <w:color w:val="00B050"/>
                <w:kern w:val="2"/>
                <w:sz w:val="16"/>
                <w:szCs w:val="16"/>
              </w:rPr>
              <w:t>Xn</w:t>
            </w:r>
            <w:proofErr w:type="spellEnd"/>
            <w:r w:rsidRPr="00BD40D3">
              <w:rPr>
                <w:rFonts w:ascii="Calibri" w:hAnsi="Calibri" w:cs="Calibri"/>
                <w:iCs/>
                <w:color w:val="00B050"/>
                <w:kern w:val="2"/>
                <w:sz w:val="16"/>
                <w:szCs w:val="16"/>
              </w:rPr>
              <w:t xml:space="preserve">, E1, F1. Taking example in </w:t>
            </w:r>
            <w:hyperlink r:id="rId152" w:history="1">
              <w:r w:rsidR="0051060B">
                <w:rPr>
                  <w:rStyle w:val="Hyperlink"/>
                  <w:rFonts w:ascii="Calibri" w:hAnsi="Calibri" w:cs="Calibri"/>
                  <w:iCs/>
                  <w:kern w:val="2"/>
                  <w:sz w:val="16"/>
                  <w:szCs w:val="16"/>
                </w:rPr>
                <w:t>R3-200496</w:t>
              </w:r>
            </w:hyperlink>
            <w:r w:rsidRPr="00BD40D3">
              <w:rPr>
                <w:rFonts w:ascii="Calibri" w:hAnsi="Calibri" w:cs="Calibri"/>
                <w:iCs/>
                <w:color w:val="00B050"/>
                <w:kern w:val="2"/>
                <w:sz w:val="16"/>
                <w:szCs w:val="16"/>
              </w:rPr>
              <w:t xml:space="preserve">. </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 xml:space="preserve">Add new IE-Reporting Type for Event trigger Logged MDT in NG and </w:t>
            </w:r>
            <w:proofErr w:type="spellStart"/>
            <w:r w:rsidRPr="00BD40D3">
              <w:rPr>
                <w:rFonts w:ascii="Calibri" w:hAnsi="Calibri" w:cs="Calibri"/>
                <w:iCs/>
                <w:color w:val="00B050"/>
                <w:kern w:val="2"/>
                <w:sz w:val="16"/>
                <w:szCs w:val="16"/>
              </w:rPr>
              <w:t>Xn</w:t>
            </w:r>
            <w:proofErr w:type="spellEnd"/>
            <w:r w:rsidRPr="00BD40D3">
              <w:rPr>
                <w:rFonts w:ascii="Calibri" w:hAnsi="Calibri" w:cs="Calibri"/>
                <w:iCs/>
                <w:color w:val="00B050"/>
                <w:kern w:val="2"/>
                <w:sz w:val="16"/>
                <w:szCs w:val="16"/>
              </w:rPr>
              <w:t xml:space="preserve">. i.e. take Ericson proposal in </w:t>
            </w:r>
            <w:hyperlink r:id="rId153" w:history="1">
              <w:r w:rsidR="0051060B">
                <w:rPr>
                  <w:rStyle w:val="Hyperlink"/>
                  <w:rFonts w:ascii="Calibri" w:hAnsi="Calibri" w:cs="Calibri"/>
                  <w:iCs/>
                  <w:kern w:val="2"/>
                  <w:sz w:val="16"/>
                  <w:szCs w:val="16"/>
                </w:rPr>
                <w:t>R3-200965</w:t>
              </w:r>
            </w:hyperlink>
            <w:r w:rsidRPr="00BD40D3">
              <w:rPr>
                <w:rFonts w:ascii="Calibri" w:hAnsi="Calibri" w:cs="Calibri"/>
                <w:iCs/>
                <w:color w:val="00B050"/>
                <w:kern w:val="2"/>
                <w:sz w:val="16"/>
                <w:szCs w:val="16"/>
              </w:rPr>
              <w:t>.</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Agree to MDT measurement activation bitmap for immediate MDT in NG.</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Whether new value for logging interval IE is defined is pending to RAN2 agreement.</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 xml:space="preserve">It is proposed to send a LS to RAN2, informing RAN3 agreed to remove the </w:t>
            </w:r>
            <w:proofErr w:type="gramStart"/>
            <w:r w:rsidRPr="00BD40D3">
              <w:rPr>
                <w:rFonts w:ascii="Calibri" w:hAnsi="Calibri" w:cs="Calibri"/>
                <w:iCs/>
                <w:color w:val="00B050"/>
                <w:kern w:val="2"/>
                <w:sz w:val="16"/>
                <w:szCs w:val="16"/>
              </w:rPr>
              <w:t>management based</w:t>
            </w:r>
            <w:proofErr w:type="gramEnd"/>
            <w:r w:rsidRPr="00BD40D3">
              <w:rPr>
                <w:rFonts w:ascii="Calibri" w:hAnsi="Calibri" w:cs="Calibri"/>
                <w:iCs/>
                <w:color w:val="00B050"/>
                <w:kern w:val="2"/>
                <w:sz w:val="16"/>
                <w:szCs w:val="16"/>
              </w:rPr>
              <w:t xml:space="preserve"> MDT Allowed IE and keep MDT PLMN list. Then RAN2 can take RAN3 agreement into account and update specification if needed.</w:t>
            </w:r>
          </w:p>
          <w:p w:rsidR="006E0F57" w:rsidRDefault="006E0F57" w:rsidP="0051060B">
            <w:pPr>
              <w:spacing w:after="0"/>
              <w:rPr>
                <w:rFonts w:ascii="Calibri" w:hAnsi="Calibri" w:cs="Calibri"/>
                <w:i/>
                <w:color w:val="FF0000"/>
                <w:kern w:val="2"/>
                <w:sz w:val="16"/>
                <w:szCs w:val="16"/>
              </w:rPr>
            </w:pPr>
            <w:r w:rsidRPr="00BD40D3">
              <w:rPr>
                <w:rFonts w:ascii="Calibri" w:hAnsi="Calibri" w:cs="Calibri"/>
                <w:iCs/>
                <w:color w:val="00B050"/>
                <w:kern w:val="2"/>
                <w:sz w:val="16"/>
                <w:szCs w:val="16"/>
              </w:rPr>
              <w:t>It is proposed to add MDT Location Information IE in MDT Configuration IE in F1, and it is marked FFS</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4" w:history="1">
              <w:r w:rsidR="0051060B">
                <w:rPr>
                  <w:rStyle w:val="Hyperlink"/>
                  <w:rFonts w:ascii="Calibri" w:hAnsi="Calibri" w:cs="Calibri"/>
                  <w:sz w:val="18"/>
                  <w:szCs w:val="24"/>
                  <w:highlight w:val="yellow"/>
                </w:rPr>
                <w:t>R3-201783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TS 38.423</w:t>
            </w:r>
            <w:proofErr w:type="gramStart"/>
            <w:r w:rsidRPr="00D63844">
              <w:rPr>
                <w:rFonts w:ascii="Calibri" w:hAnsi="Calibri" w:cs="Calibri"/>
                <w:sz w:val="18"/>
                <w:szCs w:val="24"/>
              </w:rPr>
              <w:t>)  Remaining</w:t>
            </w:r>
            <w:proofErr w:type="gramEnd"/>
            <w:r w:rsidRPr="00D63844">
              <w:rPr>
                <w:rFonts w:ascii="Calibri" w:hAnsi="Calibri" w:cs="Calibri"/>
                <w:sz w:val="18"/>
                <w:szCs w:val="24"/>
              </w:rPr>
              <w:t xml:space="preserve">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5" w:history="1">
              <w:r w:rsidR="0051060B">
                <w:rPr>
                  <w:rStyle w:val="Hyperlink"/>
                  <w:rFonts w:ascii="Calibri" w:hAnsi="Calibri" w:cs="Calibri"/>
                  <w:sz w:val="18"/>
                  <w:szCs w:val="24"/>
                  <w:highlight w:val="yellow"/>
                </w:rPr>
                <w:t>R3-201784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TS 38.413)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6" w:history="1">
              <w:r w:rsidR="0051060B">
                <w:rPr>
                  <w:rStyle w:val="Hyperlink"/>
                  <w:rFonts w:ascii="Calibri" w:hAnsi="Calibri" w:cs="Calibri"/>
                  <w:sz w:val="18"/>
                  <w:szCs w:val="24"/>
                  <w:highlight w:val="yellow"/>
                </w:rPr>
                <w:t>R3-201790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7" w:history="1">
              <w:r w:rsidR="0051060B">
                <w:rPr>
                  <w:rStyle w:val="Hyperlink"/>
                  <w:rFonts w:ascii="Calibri" w:hAnsi="Calibri" w:cs="Calibri"/>
                  <w:sz w:val="18"/>
                  <w:szCs w:val="24"/>
                  <w:highlight w:val="yellow"/>
                </w:rPr>
                <w:t>R3-201838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TS 38.473) Further discussion on addition of immediate MDT for intra-DU inter-cell mobility scenarios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8" w:history="1">
              <w:r w:rsidR="0051060B">
                <w:rPr>
                  <w:rStyle w:val="Hyperlink"/>
                  <w:rFonts w:ascii="Calibri" w:hAnsi="Calibri" w:cs="Calibri"/>
                  <w:sz w:val="18"/>
                  <w:szCs w:val="24"/>
                  <w:highlight w:val="yellow"/>
                </w:rPr>
                <w:t>R3-201866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MDT BL CR for TS 38.413): Clean up </w:t>
            </w:r>
            <w:proofErr w:type="spellStart"/>
            <w:r w:rsidRPr="00D63844">
              <w:rPr>
                <w:rFonts w:ascii="Calibri" w:hAnsi="Calibri" w:cs="Calibri"/>
                <w:sz w:val="18"/>
                <w:szCs w:val="24"/>
              </w:rPr>
              <w:t>FFSes</w:t>
            </w:r>
            <w:proofErr w:type="spellEnd"/>
            <w:r w:rsidRPr="00D63844">
              <w:rPr>
                <w:rFonts w:ascii="Calibri" w:hAnsi="Calibri" w:cs="Calibri"/>
                <w:sz w:val="18"/>
                <w:szCs w:val="24"/>
              </w:rPr>
              <w:t xml:space="preserve"> in MDT BLCR (</w:t>
            </w:r>
            <w:proofErr w:type="spellStart"/>
            <w:proofErr w:type="gramStart"/>
            <w:r w:rsidRPr="00D63844">
              <w:rPr>
                <w:rFonts w:ascii="Calibri" w:hAnsi="Calibri" w:cs="Calibri"/>
                <w:sz w:val="18"/>
                <w:szCs w:val="24"/>
              </w:rPr>
              <w:t>Huawei,CMCC</w:t>
            </w:r>
            <w:proofErr w:type="spellEnd"/>
            <w:proofErr w:type="gramEnd"/>
            <w:r w:rsidRPr="00D63844">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59" w:history="1">
              <w:r w:rsidR="0051060B">
                <w:rPr>
                  <w:rStyle w:val="Hyperlink"/>
                  <w:rFonts w:ascii="Calibri" w:hAnsi="Calibri" w:cs="Calibri"/>
                  <w:sz w:val="18"/>
                  <w:szCs w:val="24"/>
                  <w:highlight w:val="yellow"/>
                </w:rPr>
                <w:t>R3-201867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MDT BL CR for TS 38.423): Clean up </w:t>
            </w:r>
            <w:proofErr w:type="spellStart"/>
            <w:r w:rsidRPr="00D63844">
              <w:rPr>
                <w:rFonts w:ascii="Calibri" w:hAnsi="Calibri" w:cs="Calibri"/>
                <w:sz w:val="18"/>
                <w:szCs w:val="24"/>
              </w:rPr>
              <w:t>FFSes</w:t>
            </w:r>
            <w:proofErr w:type="spellEnd"/>
            <w:r w:rsidRPr="00D63844">
              <w:rPr>
                <w:rFonts w:ascii="Calibri" w:hAnsi="Calibri" w:cs="Calibri"/>
                <w:sz w:val="18"/>
                <w:szCs w:val="24"/>
              </w:rPr>
              <w:t xml:space="preserve"> in MDT BLCR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0" w:history="1">
              <w:r w:rsidR="0051060B">
                <w:rPr>
                  <w:rStyle w:val="Hyperlink"/>
                  <w:rFonts w:ascii="Calibri" w:hAnsi="Calibri" w:cs="Calibri"/>
                  <w:sz w:val="18"/>
                  <w:szCs w:val="24"/>
                  <w:highlight w:val="yellow"/>
                </w:rPr>
                <w:t>R3-201868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MDT BL CR for TS 38.473): Clean up </w:t>
            </w:r>
            <w:proofErr w:type="spellStart"/>
            <w:r w:rsidRPr="00D63844">
              <w:rPr>
                <w:rFonts w:ascii="Calibri" w:hAnsi="Calibri" w:cs="Calibri"/>
                <w:sz w:val="18"/>
                <w:szCs w:val="24"/>
              </w:rPr>
              <w:t>FFSes</w:t>
            </w:r>
            <w:proofErr w:type="spellEnd"/>
            <w:r w:rsidRPr="00D63844">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1" w:history="1">
              <w:r w:rsidR="0051060B">
                <w:rPr>
                  <w:rStyle w:val="Hyperlink"/>
                  <w:rFonts w:ascii="Calibri" w:hAnsi="Calibri" w:cs="Calibri"/>
                  <w:sz w:val="18"/>
                  <w:szCs w:val="24"/>
                  <w:highlight w:val="yellow"/>
                </w:rPr>
                <w:t>R3-201869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MDT BL CR for TS 38.463): Clean up </w:t>
            </w:r>
            <w:proofErr w:type="spellStart"/>
            <w:r w:rsidRPr="00D63844">
              <w:rPr>
                <w:rFonts w:ascii="Calibri" w:hAnsi="Calibri" w:cs="Calibri"/>
                <w:sz w:val="18"/>
                <w:szCs w:val="24"/>
              </w:rPr>
              <w:t>FFSes</w:t>
            </w:r>
            <w:proofErr w:type="spellEnd"/>
            <w:r w:rsidRPr="00D63844">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2" w:history="1">
              <w:r w:rsidR="0051060B">
                <w:rPr>
                  <w:rStyle w:val="Hyperlink"/>
                  <w:rFonts w:ascii="Calibri" w:hAnsi="Calibri" w:cs="Calibri"/>
                  <w:sz w:val="18"/>
                  <w:szCs w:val="24"/>
                  <w:highlight w:val="yellow"/>
                </w:rPr>
                <w:t>R3-201870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3" w:history="1">
              <w:r w:rsidR="0051060B">
                <w:rPr>
                  <w:rStyle w:val="Hyperlink"/>
                  <w:rFonts w:ascii="Calibri" w:hAnsi="Calibri" w:cs="Calibri"/>
                  <w:sz w:val="18"/>
                  <w:szCs w:val="24"/>
                  <w:highlight w:val="yellow"/>
                </w:rPr>
                <w:t>R3-201871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TS 38.413):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4" w:history="1">
              <w:r w:rsidR="0051060B">
                <w:rPr>
                  <w:rStyle w:val="Hyperlink"/>
                  <w:rFonts w:ascii="Calibri" w:hAnsi="Calibri" w:cs="Calibri"/>
                  <w:sz w:val="18"/>
                  <w:szCs w:val="24"/>
                  <w:highlight w:val="yellow"/>
                </w:rPr>
                <w:t>R3-201872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TS 38.423):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5" w:history="1">
              <w:r w:rsidR="0051060B">
                <w:rPr>
                  <w:rStyle w:val="Hyperlink"/>
                  <w:rFonts w:ascii="Calibri" w:hAnsi="Calibri" w:cs="Calibri"/>
                  <w:sz w:val="18"/>
                  <w:szCs w:val="24"/>
                  <w:highlight w:val="yellow"/>
                </w:rPr>
                <w:t>R3-202000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Support of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6" w:history="1">
              <w:r w:rsidR="0051060B">
                <w:rPr>
                  <w:rStyle w:val="Hyperlink"/>
                  <w:rFonts w:ascii="Calibri" w:hAnsi="Calibri" w:cs="Calibri"/>
                  <w:sz w:val="18"/>
                  <w:szCs w:val="24"/>
                  <w:highlight w:val="yellow"/>
                </w:rPr>
                <w:t>R3-202001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on MDT BLCR for </w:t>
            </w:r>
            <w:proofErr w:type="gramStart"/>
            <w:r w:rsidRPr="00D63844">
              <w:rPr>
                <w:rFonts w:ascii="Calibri" w:hAnsi="Calibri" w:cs="Calibri"/>
                <w:sz w:val="18"/>
                <w:szCs w:val="24"/>
              </w:rPr>
              <w:t>38.413)Correction</w:t>
            </w:r>
            <w:proofErr w:type="gramEnd"/>
            <w:r w:rsidRPr="00D63844">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7" w:history="1">
              <w:r w:rsidR="0051060B">
                <w:rPr>
                  <w:rStyle w:val="Hyperlink"/>
                  <w:rFonts w:ascii="Calibri" w:hAnsi="Calibri" w:cs="Calibri"/>
                  <w:sz w:val="18"/>
                  <w:szCs w:val="24"/>
                  <w:highlight w:val="yellow"/>
                </w:rPr>
                <w:t>R3-202002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on MDT BLCR for </w:t>
            </w:r>
            <w:proofErr w:type="gramStart"/>
            <w:r w:rsidRPr="00D63844">
              <w:rPr>
                <w:rFonts w:ascii="Calibri" w:hAnsi="Calibri" w:cs="Calibri"/>
                <w:sz w:val="18"/>
                <w:szCs w:val="24"/>
              </w:rPr>
              <w:t>38.423)Correction</w:t>
            </w:r>
            <w:proofErr w:type="gramEnd"/>
            <w:r w:rsidRPr="00D63844">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8" w:history="1">
              <w:r w:rsidR="0051060B">
                <w:rPr>
                  <w:rStyle w:val="Hyperlink"/>
                  <w:rFonts w:ascii="Calibri" w:hAnsi="Calibri" w:cs="Calibri"/>
                  <w:sz w:val="18"/>
                  <w:szCs w:val="24"/>
                  <w:highlight w:val="yellow"/>
                </w:rPr>
                <w:t>R3-202258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introducing Area scope for </w:t>
            </w:r>
            <w:proofErr w:type="spellStart"/>
            <w:r w:rsidRPr="00D63844">
              <w:rPr>
                <w:rFonts w:ascii="Calibri" w:hAnsi="Calibri" w:cs="Calibri"/>
                <w:sz w:val="18"/>
                <w:szCs w:val="24"/>
              </w:rPr>
              <w:t>neighbour</w:t>
            </w:r>
            <w:proofErr w:type="spellEnd"/>
            <w:r w:rsidRPr="00D63844">
              <w:rPr>
                <w:rFonts w:ascii="Calibri" w:hAnsi="Calibri" w:cs="Calibri"/>
                <w:sz w:val="18"/>
                <w:szCs w:val="24"/>
              </w:rPr>
              <w:t xml:space="preserve"> cell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69" w:history="1">
              <w:r w:rsidR="0051060B">
                <w:rPr>
                  <w:rStyle w:val="Hyperlink"/>
                  <w:rFonts w:ascii="Calibri" w:hAnsi="Calibri" w:cs="Calibri"/>
                  <w:sz w:val="18"/>
                  <w:szCs w:val="24"/>
                  <w:highlight w:val="yellow"/>
                </w:rPr>
                <w:t>R3-202259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introducing Area scope for </w:t>
            </w:r>
            <w:proofErr w:type="spellStart"/>
            <w:r w:rsidRPr="00D63844">
              <w:rPr>
                <w:rFonts w:ascii="Calibri" w:hAnsi="Calibri" w:cs="Calibri"/>
                <w:sz w:val="18"/>
                <w:szCs w:val="24"/>
              </w:rPr>
              <w:t>neighbour</w:t>
            </w:r>
            <w:proofErr w:type="spellEnd"/>
            <w:r w:rsidRPr="00D63844">
              <w:rPr>
                <w:rFonts w:ascii="Calibri" w:hAnsi="Calibri" w:cs="Calibri"/>
                <w:sz w:val="18"/>
                <w:szCs w:val="24"/>
              </w:rPr>
              <w:t xml:space="preserve"> cell configuration on </w:t>
            </w:r>
            <w:proofErr w:type="spellStart"/>
            <w:r w:rsidRPr="00D63844">
              <w:rPr>
                <w:rFonts w:ascii="Calibri" w:hAnsi="Calibri" w:cs="Calibri"/>
                <w:sz w:val="18"/>
                <w:szCs w:val="24"/>
              </w:rPr>
              <w:t>Xn</w:t>
            </w:r>
            <w:proofErr w:type="spellEnd"/>
            <w:r w:rsidRPr="00D6384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0" w:history="1">
              <w:r w:rsidR="0051060B">
                <w:rPr>
                  <w:rStyle w:val="Hyperlink"/>
                  <w:rFonts w:ascii="Calibri" w:hAnsi="Calibri" w:cs="Calibri"/>
                  <w:sz w:val="18"/>
                  <w:szCs w:val="24"/>
                  <w:highlight w:val="yellow"/>
                </w:rPr>
                <w:t>R3-202305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URI for Streaming Trace reporting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1" w:history="1">
              <w:r w:rsidR="0051060B">
                <w:rPr>
                  <w:rStyle w:val="Hyperlink"/>
                  <w:rFonts w:ascii="Calibri" w:hAnsi="Calibri" w:cs="Calibri"/>
                  <w:sz w:val="18"/>
                  <w:szCs w:val="24"/>
                  <w:highlight w:val="yellow"/>
                </w:rPr>
                <w:t>R3-202319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Open issues for MDT activation and report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2" w:history="1">
              <w:r w:rsidR="0051060B">
                <w:rPr>
                  <w:rStyle w:val="Hyperlink"/>
                  <w:rFonts w:ascii="Calibri" w:hAnsi="Calibri" w:cs="Calibri"/>
                  <w:sz w:val="18"/>
                  <w:szCs w:val="24"/>
                  <w:highlight w:val="yellow"/>
                </w:rPr>
                <w:t>R3-202379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3" w:history="1">
              <w:r w:rsidR="0051060B">
                <w:rPr>
                  <w:rStyle w:val="Hyperlink"/>
                  <w:rFonts w:ascii="Calibri" w:hAnsi="Calibri" w:cs="Calibri"/>
                  <w:sz w:val="18"/>
                  <w:szCs w:val="24"/>
                  <w:highlight w:val="yellow"/>
                </w:rPr>
                <w:t>R3-202380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MDT BL CR for 38.463) Correction for Cell </w:t>
            </w:r>
            <w:r w:rsidRPr="00D63844">
              <w:rPr>
                <w:rFonts w:ascii="Calibri" w:hAnsi="Calibri" w:cs="Calibri"/>
                <w:sz w:val="18"/>
                <w:szCs w:val="24"/>
              </w:rPr>
              <w:lastRenderedPageBreak/>
              <w:t>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lastRenderedPageBreak/>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4" w:history="1">
              <w:r w:rsidR="0051060B">
                <w:rPr>
                  <w:rStyle w:val="Hyperlink"/>
                  <w:rFonts w:ascii="Calibri" w:hAnsi="Calibri" w:cs="Calibri"/>
                  <w:sz w:val="18"/>
                  <w:szCs w:val="24"/>
                  <w:highlight w:val="yellow"/>
                </w:rPr>
                <w:t>R3-202381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CR for 38.413) Addition of Privacy Indicator to Cell Traffic Trace message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5" w:history="1">
              <w:r w:rsidR="0051060B">
                <w:rPr>
                  <w:rStyle w:val="Hyperlink"/>
                  <w:rFonts w:ascii="Calibri" w:hAnsi="Calibri" w:cs="Calibri"/>
                  <w:sz w:val="18"/>
                  <w:szCs w:val="24"/>
                  <w:highlight w:val="yellow"/>
                </w:rPr>
                <w:t>R3-202382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6" w:history="1">
              <w:r w:rsidR="0051060B">
                <w:rPr>
                  <w:rStyle w:val="Hyperlink"/>
                  <w:rFonts w:ascii="Calibri" w:hAnsi="Calibri" w:cs="Calibri"/>
                  <w:sz w:val="18"/>
                  <w:szCs w:val="24"/>
                  <w:highlight w:val="yellow"/>
                </w:rPr>
                <w:t>R3-202404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7" w:history="1">
              <w:r w:rsidR="0051060B">
                <w:rPr>
                  <w:rStyle w:val="Hyperlink"/>
                  <w:rFonts w:ascii="Calibri" w:hAnsi="Calibri" w:cs="Calibri"/>
                  <w:sz w:val="18"/>
                  <w:szCs w:val="24"/>
                  <w:highlight w:val="yellow"/>
                </w:rPr>
                <w:t>R3-202405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38.413)Addition</w:t>
            </w:r>
            <w:proofErr w:type="gramEnd"/>
            <w:r w:rsidRPr="00D63844">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8" w:history="1">
              <w:r w:rsidR="0051060B">
                <w:rPr>
                  <w:rStyle w:val="Hyperlink"/>
                  <w:rFonts w:ascii="Calibri" w:hAnsi="Calibri" w:cs="Calibri"/>
                  <w:sz w:val="18"/>
                  <w:szCs w:val="24"/>
                  <w:highlight w:val="yellow"/>
                </w:rPr>
                <w:t>R3-202406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38.423)Addition</w:t>
            </w:r>
            <w:proofErr w:type="gramEnd"/>
            <w:r w:rsidRPr="00D63844">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79" w:history="1">
              <w:r w:rsidR="0051060B">
                <w:rPr>
                  <w:rStyle w:val="Hyperlink"/>
                  <w:rFonts w:ascii="Calibri" w:hAnsi="Calibri" w:cs="Calibri"/>
                  <w:sz w:val="18"/>
                  <w:szCs w:val="24"/>
                  <w:highlight w:val="yellow"/>
                </w:rPr>
                <w:t>R3-202407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38.463)Addition</w:t>
            </w:r>
            <w:proofErr w:type="gramEnd"/>
            <w:r w:rsidRPr="00D63844">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0" w:history="1">
              <w:r w:rsidR="0051060B">
                <w:rPr>
                  <w:rStyle w:val="Hyperlink"/>
                  <w:rFonts w:ascii="Calibri" w:hAnsi="Calibri" w:cs="Calibri"/>
                  <w:sz w:val="18"/>
                  <w:szCs w:val="24"/>
                  <w:highlight w:val="yellow"/>
                </w:rPr>
                <w:t>R3-202408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(TP for [NR_SON_MDT] BL CR for TS </w:t>
            </w:r>
            <w:proofErr w:type="gramStart"/>
            <w:r w:rsidRPr="00D63844">
              <w:rPr>
                <w:rFonts w:ascii="Calibri" w:hAnsi="Calibri" w:cs="Calibri"/>
                <w:sz w:val="18"/>
                <w:szCs w:val="24"/>
              </w:rPr>
              <w:t>38.473)Addition</w:t>
            </w:r>
            <w:proofErr w:type="gramEnd"/>
            <w:r w:rsidRPr="00D63844">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1" w:history="1">
              <w:r w:rsidR="0051060B">
                <w:rPr>
                  <w:rStyle w:val="Hyperlink"/>
                  <w:rFonts w:ascii="Calibri" w:hAnsi="Calibri" w:cs="Calibri"/>
                  <w:sz w:val="18"/>
                  <w:szCs w:val="24"/>
                  <w:highlight w:val="yellow"/>
                </w:rPr>
                <w:t>R3-202256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Measurement Configuration updates on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10.3.1</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2" w:history="1">
              <w:r w:rsidR="0051060B">
                <w:rPr>
                  <w:rStyle w:val="Hyperlink"/>
                  <w:rFonts w:ascii="Calibri" w:hAnsi="Calibri" w:cs="Calibri"/>
                  <w:sz w:val="18"/>
                  <w:szCs w:val="24"/>
                  <w:highlight w:val="yellow"/>
                </w:rPr>
                <w:t>R3-202257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Measurement Configuration updates on </w:t>
            </w:r>
            <w:proofErr w:type="spellStart"/>
            <w:r w:rsidRPr="00D63844">
              <w:rPr>
                <w:rFonts w:ascii="Calibri" w:hAnsi="Calibri" w:cs="Calibri"/>
                <w:sz w:val="18"/>
                <w:szCs w:val="24"/>
              </w:rPr>
              <w:t>Xn</w:t>
            </w:r>
            <w:proofErr w:type="spellEnd"/>
            <w:r w:rsidRPr="00D63844">
              <w:rPr>
                <w:rFonts w:ascii="Calibri" w:hAnsi="Calibri" w:cs="Calibri"/>
                <w:sz w:val="18"/>
                <w:szCs w:val="24"/>
              </w:rPr>
              <w:t xml:space="preserve">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10.3.1</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3" w:history="1">
              <w:r w:rsidR="0051060B">
                <w:rPr>
                  <w:rStyle w:val="Hyperlink"/>
                  <w:rFonts w:ascii="Calibri" w:hAnsi="Calibri" w:cs="Calibri"/>
                  <w:sz w:val="18"/>
                  <w:szCs w:val="24"/>
                  <w:highlight w:val="yellow"/>
                </w:rPr>
                <w:t>R3-202260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Averaging interval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r>
              <w:rPr>
                <w:rFonts w:ascii="Calibri" w:hAnsi="Calibri" w:cs="Calibri"/>
                <w:sz w:val="18"/>
                <w:szCs w:val="24"/>
              </w:rPr>
              <w:t>Move to 10.3.1</w:t>
            </w:r>
          </w:p>
        </w:tc>
      </w:tr>
      <w:tr w:rsidR="006E0F57" w:rsidRPr="00023AD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DF762F" w:rsidRDefault="006E0F57" w:rsidP="0051060B">
            <w:pPr>
              <w:widowControl w:val="0"/>
              <w:spacing w:after="0"/>
              <w:ind w:left="144" w:hanging="144"/>
              <w:rPr>
                <w:rFonts w:ascii="Calibri" w:hAnsi="Calibri" w:cs="Calibri"/>
                <w:color w:val="7030A0"/>
                <w:sz w:val="18"/>
                <w:szCs w:val="24"/>
              </w:rPr>
            </w:pPr>
            <w:bookmarkStart w:id="11" w:name="_Hlk38538791"/>
            <w:r w:rsidRPr="00DF762F">
              <w:rPr>
                <w:rFonts w:ascii="Calibri" w:hAnsi="Calibri" w:cs="Calibri"/>
                <w:b/>
                <w:color w:val="7030A0"/>
                <w:sz w:val="18"/>
                <w:szCs w:val="24"/>
              </w:rPr>
              <w:t>CB: # 1008_Email_SON-MDT_MDT</w:t>
            </w:r>
          </w:p>
          <w:bookmarkEnd w:id="11"/>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Discuss missing MDT functionality and parameters as proposed in the contributions, specifically:</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“Signaling Based Logged MDT State” flag in the RETRIEVE UE CONTEXT RESPONSE message on </w:t>
            </w:r>
            <w:proofErr w:type="spellStart"/>
            <w:r w:rsidRPr="00DF762F">
              <w:rPr>
                <w:rFonts w:ascii="Calibri" w:hAnsi="Calibri" w:cs="Calibri"/>
                <w:b/>
                <w:color w:val="7030A0"/>
                <w:sz w:val="18"/>
                <w:szCs w:val="24"/>
              </w:rPr>
              <w:t>XnAP</w:t>
            </w:r>
            <w:proofErr w:type="spellEnd"/>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MDT activation information in the UE Context Modification procedure</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"Deactivate MDT" codepoint to the MDT Activation IE</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Area scope configuration for logged MDT</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Beam related configuration for immediate MDT</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NR CGI in the S1AP Cell Traffic Trace message</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Stream based MDT and Trace reporting</w:t>
            </w:r>
          </w:p>
          <w:p w:rsidR="006E0F57" w:rsidRPr="00DF762F" w:rsidRDefault="006E0F57" w:rsidP="0051060B">
            <w:pPr>
              <w:widowControl w:val="0"/>
              <w:spacing w:after="0"/>
              <w:ind w:left="144" w:hanging="144"/>
              <w:rPr>
                <w:rFonts w:ascii="Calibri" w:hAnsi="Calibri" w:cs="Calibri"/>
                <w:b/>
                <w:color w:val="7030A0"/>
                <w:sz w:val="18"/>
                <w:szCs w:val="24"/>
                <w:lang w:val="ru-RU"/>
              </w:rPr>
            </w:pPr>
            <w:r w:rsidRPr="00DF762F">
              <w:rPr>
                <w:rFonts w:ascii="Calibri" w:hAnsi="Calibri" w:cs="Calibri"/>
                <w:b/>
                <w:color w:val="7030A0"/>
                <w:sz w:val="18"/>
                <w:szCs w:val="24"/>
                <w:lang w:val="ru-RU"/>
              </w:rPr>
              <w:t xml:space="preserve">  - management based MDT PLMN list </w:t>
            </w:r>
            <w:r w:rsidRPr="00DF762F">
              <w:rPr>
                <w:rFonts w:ascii="Calibri" w:hAnsi="Calibri" w:cs="Calibri"/>
                <w:b/>
                <w:color w:val="7030A0"/>
                <w:sz w:val="18"/>
                <w:szCs w:val="24"/>
              </w:rPr>
              <w:t xml:space="preserve">transfer </w:t>
            </w:r>
            <w:r w:rsidRPr="00DF762F">
              <w:rPr>
                <w:rFonts w:ascii="Calibri" w:hAnsi="Calibri" w:cs="Calibri"/>
                <w:b/>
                <w:color w:val="7030A0"/>
                <w:sz w:val="18"/>
                <w:szCs w:val="24"/>
                <w:lang w:val="ru-RU"/>
              </w:rPr>
              <w:t>during Xn HO</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TRACE FAILURE INDICATION message usage in case of intra-system inter-RAT HO via </w:t>
            </w:r>
            <w:proofErr w:type="spellStart"/>
            <w:r w:rsidRPr="00DF762F">
              <w:rPr>
                <w:rFonts w:ascii="Calibri" w:hAnsi="Calibri" w:cs="Calibri"/>
                <w:b/>
                <w:color w:val="7030A0"/>
                <w:sz w:val="18"/>
                <w:szCs w:val="24"/>
              </w:rPr>
              <w:t>Xn</w:t>
            </w:r>
            <w:proofErr w:type="spellEnd"/>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 PLMN Wide IE from area scope of MDT IE for NR and LTE</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lang w:val="ru-RU"/>
              </w:rPr>
              <w:t xml:space="preserve">- </w:t>
            </w:r>
            <w:r w:rsidRPr="00DF762F">
              <w:rPr>
                <w:rFonts w:ascii="Calibri" w:hAnsi="Calibri" w:cs="Calibri"/>
                <w:b/>
                <w:color w:val="7030A0"/>
                <w:sz w:val="18"/>
                <w:szCs w:val="24"/>
              </w:rPr>
              <w:t xml:space="preserve">Check consistency with RAN2 agreements, fix what needs to be fixed (e.g. logging interval, M5-M7 for split bearers, M6, </w:t>
            </w:r>
            <w:proofErr w:type="spellStart"/>
            <w:r w:rsidRPr="00DF762F">
              <w:rPr>
                <w:rFonts w:ascii="Calibri" w:hAnsi="Calibri" w:cs="Calibri"/>
                <w:b/>
                <w:color w:val="7030A0"/>
                <w:sz w:val="18"/>
                <w:szCs w:val="24"/>
              </w:rPr>
              <w:t>etc</w:t>
            </w:r>
            <w:proofErr w:type="spellEnd"/>
            <w:r w:rsidRPr="00DF762F">
              <w:rPr>
                <w:rFonts w:ascii="Calibri" w:hAnsi="Calibri" w:cs="Calibri"/>
                <w:b/>
                <w:color w:val="7030A0"/>
                <w:sz w:val="18"/>
                <w:szCs w:val="24"/>
              </w:rPr>
              <w:t>)</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Check and try to resolve FFS</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Misc. corrections, as proposed in the papers, can be addressed during the TP discussion</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Discuss other minor corrections and additions, as proposed in the papers</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This email discussion is expected to produce agreements (to be captured in the meeting minutes) and TPs for 38.413, 38.423, 38.473, 38.463</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My suggestion is to first discuss all the points listed above, by including all of them as issues in the email discussion, collect companies’ views and attempt to </w:t>
            </w:r>
            <w:proofErr w:type="spellStart"/>
            <w:r w:rsidRPr="00DF762F">
              <w:rPr>
                <w:rFonts w:ascii="Calibri" w:hAnsi="Calibri" w:cs="Calibri"/>
                <w:b/>
                <w:color w:val="7030A0"/>
                <w:sz w:val="18"/>
                <w:szCs w:val="24"/>
              </w:rPr>
              <w:t>agreed</w:t>
            </w:r>
            <w:proofErr w:type="spellEnd"/>
            <w:r w:rsidRPr="00DF762F">
              <w:rPr>
                <w:rFonts w:ascii="Calibri" w:hAnsi="Calibri" w:cs="Calibri"/>
                <w:b/>
                <w:color w:val="7030A0"/>
                <w:sz w:val="18"/>
                <w:szCs w:val="24"/>
              </w:rPr>
              <w:t xml:space="preserve"> at least some of them; then proceed to discuss the TPs</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Some companies proposed to send out LS, this can be discussed as lower priority</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Note wrong title in 2405, 2406, 2407, 2408</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rsidR="006E0F57" w:rsidRPr="00023ADF" w:rsidRDefault="006E0F57" w:rsidP="0051060B">
            <w:pPr>
              <w:widowControl w:val="0"/>
              <w:spacing w:after="0"/>
              <w:ind w:left="144" w:hanging="144"/>
            </w:pPr>
            <w:r>
              <w:rPr>
                <w:rFonts w:ascii="Calibri" w:hAnsi="Calibri" w:cs="Calibri"/>
                <w:sz w:val="18"/>
                <w:szCs w:val="24"/>
              </w:rPr>
              <w:t xml:space="preserve">Summary of offline discussion </w:t>
            </w:r>
            <w:hyperlink r:id="rId184" w:history="1">
              <w:r w:rsidR="0051060B">
                <w:rPr>
                  <w:rStyle w:val="Hyperlink"/>
                  <w:rFonts w:ascii="Calibri" w:hAnsi="Calibri" w:cs="Calibri"/>
                  <w:sz w:val="18"/>
                  <w:szCs w:val="24"/>
                </w:rPr>
                <w:t>R3-202469</w:t>
              </w:r>
            </w:hyperlink>
            <w:r w:rsidR="00711E7D">
              <w:rPr>
                <w:rStyle w:val="Hyperlink"/>
                <w:rFonts w:ascii="Calibri" w:hAnsi="Calibri" w:cs="Calibri"/>
                <w:sz w:val="18"/>
                <w:szCs w:val="24"/>
              </w:rPr>
              <w:t xml:space="preserve"> </w:t>
            </w:r>
            <w:r w:rsidR="00711E7D" w:rsidRPr="00711E7D">
              <w:rPr>
                <w:rFonts w:asciiTheme="minorHAnsi" w:hAnsiTheme="minorHAnsi" w:cstheme="minorHAnsi"/>
                <w:sz w:val="18"/>
                <w:szCs w:val="18"/>
              </w:rPr>
              <w:t>rev</w:t>
            </w:r>
            <w:r w:rsidR="00711E7D">
              <w:rPr>
                <w:rFonts w:asciiTheme="minorHAnsi" w:hAnsiTheme="minorHAnsi" w:cstheme="minorHAnsi"/>
                <w:sz w:val="18"/>
                <w:szCs w:val="18"/>
              </w:rPr>
              <w:t xml:space="preserve"> in</w:t>
            </w:r>
            <w:r w:rsidR="00711E7D">
              <w:rPr>
                <w:rFonts w:asciiTheme="minorHAnsi" w:hAnsiTheme="minorHAnsi" w:cstheme="minorHAnsi"/>
                <w:sz w:val="18"/>
                <w:szCs w:val="18"/>
              </w:rPr>
              <w:t xml:space="preserve"> </w:t>
            </w:r>
            <w:hyperlink r:id="rId185" w:history="1">
              <w:r w:rsidR="00711E7D">
                <w:rPr>
                  <w:rStyle w:val="Hyperlink"/>
                  <w:rFonts w:asciiTheme="minorHAnsi" w:hAnsiTheme="minorHAnsi" w:cstheme="minorHAnsi"/>
                  <w:sz w:val="18"/>
                  <w:szCs w:val="18"/>
                </w:rPr>
                <w:t>R3-202638</w:t>
              </w:r>
            </w:hyperlink>
          </w:p>
        </w:tc>
      </w:tr>
      <w:tr w:rsidR="006E0F57" w:rsidRPr="005061C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Pr="005061CF"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10.3.2. MDT for Inactive UEs</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6" w:history="1">
              <w:r w:rsidR="0051060B">
                <w:rPr>
                  <w:rStyle w:val="Hyperlink"/>
                  <w:rFonts w:ascii="Calibri" w:hAnsi="Calibri" w:cs="Calibri"/>
                  <w:sz w:val="18"/>
                  <w:szCs w:val="24"/>
                  <w:highlight w:val="yellow"/>
                </w:rPr>
                <w:t>R3-202261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 xml:space="preserve">Logged MDT availability indicator signal over </w:t>
            </w:r>
            <w:proofErr w:type="spellStart"/>
            <w:r w:rsidRPr="00D63844">
              <w:rPr>
                <w:rFonts w:ascii="Calibri" w:hAnsi="Calibri" w:cs="Calibri"/>
                <w:sz w:val="18"/>
                <w:szCs w:val="24"/>
              </w:rPr>
              <w:t>Xn</w:t>
            </w:r>
            <w:proofErr w:type="spellEnd"/>
            <w:r w:rsidRPr="00D6384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023AD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CB2864" w:rsidRDefault="006E0F57" w:rsidP="0051060B">
            <w:pPr>
              <w:widowControl w:val="0"/>
              <w:spacing w:after="0"/>
              <w:ind w:left="144" w:hanging="144"/>
              <w:rPr>
                <w:rFonts w:ascii="Calibri" w:hAnsi="Calibri" w:cs="Calibri"/>
                <w:b/>
                <w:color w:val="7030A0"/>
                <w:sz w:val="18"/>
                <w:szCs w:val="24"/>
              </w:rPr>
            </w:pPr>
            <w:r>
              <w:rPr>
                <w:rFonts w:ascii="Calibri" w:hAnsi="Calibri" w:cs="Calibri"/>
                <w:sz w:val="18"/>
                <w:szCs w:val="24"/>
              </w:rPr>
              <w:t xml:space="preserve"> </w:t>
            </w:r>
            <w:bookmarkStart w:id="12" w:name="_Hlk38538864"/>
            <w:r w:rsidRPr="00CB2864">
              <w:rPr>
                <w:rFonts w:ascii="Calibri" w:hAnsi="Calibri" w:cs="Calibri"/>
                <w:b/>
                <w:color w:val="7030A0"/>
                <w:sz w:val="18"/>
                <w:szCs w:val="24"/>
              </w:rPr>
              <w:t>CB: # 1009_Email_SON-MDT_MDT_Inactive</w:t>
            </w:r>
          </w:p>
          <w:bookmarkEnd w:id="12"/>
          <w:p w:rsidR="006E0F57" w:rsidRPr="00CB2864" w:rsidRDefault="006E0F57" w:rsidP="0051060B">
            <w:pPr>
              <w:widowControl w:val="0"/>
              <w:spacing w:after="0"/>
              <w:ind w:left="144" w:hanging="144"/>
              <w:rPr>
                <w:rFonts w:ascii="Calibri" w:hAnsi="Calibri" w:cs="Calibri"/>
                <w:b/>
                <w:color w:val="7030A0"/>
                <w:sz w:val="18"/>
                <w:szCs w:val="24"/>
              </w:rPr>
            </w:pPr>
            <w:r w:rsidRPr="00CB2864">
              <w:rPr>
                <w:rFonts w:ascii="Calibri" w:hAnsi="Calibri" w:cs="Calibri"/>
                <w:b/>
                <w:color w:val="7030A0"/>
                <w:sz w:val="18"/>
                <w:szCs w:val="24"/>
              </w:rPr>
              <w:t xml:space="preserve">- </w:t>
            </w:r>
            <w:proofErr w:type="gramStart"/>
            <w:r w:rsidRPr="00CB2864">
              <w:rPr>
                <w:rFonts w:ascii="Calibri" w:hAnsi="Calibri" w:cs="Calibri"/>
                <w:b/>
                <w:color w:val="7030A0"/>
                <w:sz w:val="18"/>
                <w:szCs w:val="24"/>
              </w:rPr>
              <w:t>Take into account</w:t>
            </w:r>
            <w:proofErr w:type="gramEnd"/>
            <w:r w:rsidRPr="00CB2864">
              <w:rPr>
                <w:rFonts w:ascii="Calibri" w:hAnsi="Calibri" w:cs="Calibri"/>
                <w:b/>
                <w:color w:val="7030A0"/>
                <w:sz w:val="18"/>
                <w:szCs w:val="24"/>
              </w:rPr>
              <w:t xml:space="preserve"> related points raised in 1790 (e.g. “open issue #1”) and 1783, 1784 (submitted to 10.3.1)</w:t>
            </w:r>
          </w:p>
          <w:p w:rsidR="006E0F57" w:rsidRDefault="006E0F57" w:rsidP="0051060B">
            <w:pPr>
              <w:widowControl w:val="0"/>
              <w:spacing w:after="0"/>
              <w:ind w:left="144" w:hanging="144"/>
              <w:rPr>
                <w:rFonts w:ascii="Calibri" w:hAnsi="Calibri" w:cs="Calibri"/>
                <w:b/>
                <w:color w:val="7030A0"/>
                <w:sz w:val="18"/>
                <w:szCs w:val="24"/>
              </w:rPr>
            </w:pPr>
            <w:r w:rsidRPr="00CB2864">
              <w:rPr>
                <w:rFonts w:ascii="Calibri" w:hAnsi="Calibri" w:cs="Calibri"/>
                <w:b/>
                <w:color w:val="7030A0"/>
                <w:sz w:val="18"/>
                <w:szCs w:val="24"/>
              </w:rPr>
              <w:t xml:space="preserve">- Collect companies’ views on the issue of Logged MDT availability flag in the RETRIEVE UE CONTEXT RESPONSE message, proceed </w:t>
            </w:r>
            <w:r w:rsidRPr="00CB2864">
              <w:rPr>
                <w:rFonts w:ascii="Calibri" w:hAnsi="Calibri" w:cs="Calibri"/>
                <w:b/>
                <w:color w:val="7030A0"/>
                <w:sz w:val="18"/>
                <w:szCs w:val="24"/>
              </w:rPr>
              <w:lastRenderedPageBreak/>
              <w:t>only if there is consensus or at least clear majority view</w:t>
            </w:r>
            <w:bookmarkStart w:id="13" w:name="_Hlk37510630"/>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(E/// - moderator)</w:t>
            </w:r>
            <w:bookmarkEnd w:id="13"/>
          </w:p>
          <w:p w:rsidR="006E0F57" w:rsidRPr="00023ADF" w:rsidRDefault="006E0F57" w:rsidP="0051060B">
            <w:pPr>
              <w:widowControl w:val="0"/>
              <w:spacing w:after="0"/>
              <w:ind w:left="144" w:hanging="144"/>
            </w:pPr>
            <w:r>
              <w:rPr>
                <w:rFonts w:ascii="Calibri" w:hAnsi="Calibri" w:cs="Calibri"/>
                <w:sz w:val="18"/>
                <w:szCs w:val="24"/>
              </w:rPr>
              <w:t xml:space="preserve">Summary of offline discussion </w:t>
            </w:r>
            <w:hyperlink r:id="rId187" w:history="1">
              <w:r w:rsidR="0051060B">
                <w:rPr>
                  <w:rStyle w:val="Hyperlink"/>
                  <w:rFonts w:ascii="Calibri" w:hAnsi="Calibri" w:cs="Calibri"/>
                  <w:sz w:val="18"/>
                  <w:szCs w:val="24"/>
                </w:rPr>
                <w:t>R3-202470</w:t>
              </w:r>
            </w:hyperlink>
            <w:r w:rsidR="00711E7D">
              <w:rPr>
                <w:rStyle w:val="Hyperlink"/>
                <w:rFonts w:ascii="Calibri" w:hAnsi="Calibri" w:cs="Calibri"/>
                <w:sz w:val="18"/>
                <w:szCs w:val="24"/>
              </w:rPr>
              <w:t xml:space="preserve"> </w:t>
            </w:r>
            <w:r w:rsidR="00711E7D" w:rsidRPr="00711E7D">
              <w:rPr>
                <w:rFonts w:asciiTheme="minorHAnsi" w:hAnsiTheme="minorHAnsi" w:cstheme="minorHAnsi"/>
                <w:sz w:val="18"/>
                <w:szCs w:val="18"/>
              </w:rPr>
              <w:t>rev</w:t>
            </w:r>
            <w:r w:rsidR="00711E7D">
              <w:rPr>
                <w:rFonts w:asciiTheme="minorHAnsi" w:hAnsiTheme="minorHAnsi" w:cstheme="minorHAnsi"/>
                <w:sz w:val="18"/>
                <w:szCs w:val="18"/>
              </w:rPr>
              <w:t xml:space="preserve"> in</w:t>
            </w:r>
            <w:r w:rsidR="00711E7D">
              <w:rPr>
                <w:rFonts w:asciiTheme="minorHAnsi" w:hAnsiTheme="minorHAnsi" w:cstheme="minorHAnsi"/>
                <w:sz w:val="18"/>
                <w:szCs w:val="18"/>
              </w:rPr>
              <w:t xml:space="preserve"> </w:t>
            </w:r>
            <w:hyperlink r:id="rId188" w:history="1">
              <w:r w:rsidR="00711E7D">
                <w:rPr>
                  <w:rStyle w:val="Hyperlink"/>
                  <w:rFonts w:asciiTheme="minorHAnsi" w:hAnsiTheme="minorHAnsi" w:cstheme="minorHAnsi"/>
                  <w:sz w:val="18"/>
                  <w:szCs w:val="18"/>
                </w:rPr>
                <w:t>R3-202639</w:t>
              </w:r>
            </w:hyperlink>
          </w:p>
        </w:tc>
      </w:tr>
      <w:tr w:rsidR="006E0F57" w:rsidRPr="00BD40D3"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rsidR="006E0F57"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lastRenderedPageBreak/>
              <w:t>10.3.3. MDT for MR-DC</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Introduce MDT Configuration NR IE in Trace Activation IE in both S1AP and X2 AP.</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MDT configuration NR IE is defined as an OCTET STRING type IE referring to TS 38.413 for detailed definition.</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Reuse the current Management MDT allowed IE and MDT PLMN list IE to indicate the user consent for NR.</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 xml:space="preserve">Introduce both the Management MDT allowed IE and MDT PLMN list IE in </w:t>
            </w:r>
            <w:proofErr w:type="spellStart"/>
            <w:r w:rsidRPr="00BD40D3">
              <w:rPr>
                <w:rFonts w:ascii="Calibri" w:hAnsi="Calibri" w:cs="Calibri"/>
                <w:iCs/>
                <w:color w:val="00B050"/>
                <w:kern w:val="2"/>
                <w:sz w:val="16"/>
                <w:szCs w:val="16"/>
              </w:rPr>
              <w:t>SgNB</w:t>
            </w:r>
            <w:proofErr w:type="spellEnd"/>
            <w:r w:rsidRPr="00BD40D3">
              <w:rPr>
                <w:rFonts w:ascii="Calibri" w:hAnsi="Calibri" w:cs="Calibri"/>
                <w:iCs/>
                <w:color w:val="00B050"/>
                <w:kern w:val="2"/>
                <w:sz w:val="16"/>
                <w:szCs w:val="16"/>
              </w:rPr>
              <w:t xml:space="preserve"> Addition Request message and </w:t>
            </w:r>
            <w:proofErr w:type="spellStart"/>
            <w:r w:rsidRPr="00BD40D3">
              <w:rPr>
                <w:rFonts w:ascii="Calibri" w:hAnsi="Calibri" w:cs="Calibri"/>
                <w:iCs/>
                <w:color w:val="00B050"/>
                <w:kern w:val="2"/>
                <w:sz w:val="16"/>
                <w:szCs w:val="16"/>
              </w:rPr>
              <w:t>SgNB</w:t>
            </w:r>
            <w:proofErr w:type="spellEnd"/>
            <w:r w:rsidRPr="00BD40D3">
              <w:rPr>
                <w:rFonts w:ascii="Calibri" w:hAnsi="Calibri" w:cs="Calibri"/>
                <w:iCs/>
                <w:color w:val="00B050"/>
                <w:kern w:val="2"/>
                <w:sz w:val="16"/>
                <w:szCs w:val="16"/>
              </w:rPr>
              <w:t xml:space="preserve"> Modification Request message.</w:t>
            </w:r>
          </w:p>
          <w:p w:rsidR="006E0F57" w:rsidRPr="00BD40D3" w:rsidRDefault="006E0F57" w:rsidP="0051060B">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Introduce Cell Traffic Trace from S-</w:t>
            </w:r>
            <w:proofErr w:type="spellStart"/>
            <w:r w:rsidRPr="00BD40D3">
              <w:rPr>
                <w:rFonts w:ascii="Calibri" w:hAnsi="Calibri" w:cs="Calibri"/>
                <w:iCs/>
                <w:color w:val="00B050"/>
                <w:kern w:val="2"/>
                <w:sz w:val="16"/>
                <w:szCs w:val="16"/>
              </w:rPr>
              <w:t>engNB</w:t>
            </w:r>
            <w:proofErr w:type="spellEnd"/>
            <w:r w:rsidRPr="00BD40D3">
              <w:rPr>
                <w:rFonts w:ascii="Calibri" w:hAnsi="Calibri" w:cs="Calibri"/>
                <w:iCs/>
                <w:color w:val="00B050"/>
                <w:kern w:val="2"/>
                <w:sz w:val="16"/>
                <w:szCs w:val="16"/>
              </w:rPr>
              <w:t xml:space="preserve"> to </w:t>
            </w:r>
            <w:proofErr w:type="spellStart"/>
            <w:r w:rsidRPr="00BD40D3">
              <w:rPr>
                <w:rFonts w:ascii="Calibri" w:hAnsi="Calibri" w:cs="Calibri"/>
                <w:iCs/>
                <w:color w:val="00B050"/>
                <w:kern w:val="2"/>
                <w:sz w:val="16"/>
                <w:szCs w:val="16"/>
              </w:rPr>
              <w:t>MeNB</w:t>
            </w:r>
            <w:proofErr w:type="spellEnd"/>
            <w:r w:rsidRPr="00BD40D3">
              <w:rPr>
                <w:rFonts w:ascii="Calibri" w:hAnsi="Calibri" w:cs="Calibri"/>
                <w:iCs/>
                <w:color w:val="00B050"/>
                <w:kern w:val="2"/>
                <w:sz w:val="16"/>
                <w:szCs w:val="16"/>
              </w:rPr>
              <w:t xml:space="preserve"> to X2AP to support </w:t>
            </w:r>
            <w:proofErr w:type="gramStart"/>
            <w:r w:rsidRPr="00BD40D3">
              <w:rPr>
                <w:rFonts w:ascii="Calibri" w:hAnsi="Calibri" w:cs="Calibri"/>
                <w:iCs/>
                <w:color w:val="00B050"/>
                <w:kern w:val="2"/>
                <w:sz w:val="16"/>
                <w:szCs w:val="16"/>
              </w:rPr>
              <w:t>management based</w:t>
            </w:r>
            <w:proofErr w:type="gramEnd"/>
            <w:r w:rsidRPr="00BD40D3">
              <w:rPr>
                <w:rFonts w:ascii="Calibri" w:hAnsi="Calibri" w:cs="Calibri"/>
                <w:iCs/>
                <w:color w:val="00B050"/>
                <w:kern w:val="2"/>
                <w:sz w:val="16"/>
                <w:szCs w:val="16"/>
              </w:rPr>
              <w:t xml:space="preserve"> MDT triggered in S-</w:t>
            </w:r>
            <w:proofErr w:type="spellStart"/>
            <w:r w:rsidRPr="00BD40D3">
              <w:rPr>
                <w:rFonts w:ascii="Calibri" w:hAnsi="Calibri" w:cs="Calibri"/>
                <w:iCs/>
                <w:color w:val="00B050"/>
                <w:kern w:val="2"/>
                <w:sz w:val="16"/>
                <w:szCs w:val="16"/>
              </w:rPr>
              <w:t>en</w:t>
            </w:r>
            <w:proofErr w:type="spellEnd"/>
            <w:r w:rsidRPr="00BD40D3">
              <w:rPr>
                <w:rFonts w:ascii="Calibri" w:hAnsi="Calibri" w:cs="Calibri"/>
                <w:iCs/>
                <w:color w:val="00B050"/>
                <w:kern w:val="2"/>
                <w:sz w:val="16"/>
                <w:szCs w:val="16"/>
              </w:rPr>
              <w:t>-</w:t>
            </w:r>
            <w:proofErr w:type="spellStart"/>
            <w:r w:rsidRPr="00BD40D3">
              <w:rPr>
                <w:rFonts w:ascii="Calibri" w:hAnsi="Calibri" w:cs="Calibri"/>
                <w:iCs/>
                <w:color w:val="00B050"/>
                <w:kern w:val="2"/>
                <w:sz w:val="16"/>
                <w:szCs w:val="16"/>
              </w:rPr>
              <w:t>gNB</w:t>
            </w:r>
            <w:proofErr w:type="spellEnd"/>
            <w:r w:rsidRPr="00BD40D3">
              <w:rPr>
                <w:rFonts w:ascii="Calibri" w:hAnsi="Calibri" w:cs="Calibri"/>
                <w:iCs/>
                <w:color w:val="00B050"/>
                <w:kern w:val="2"/>
                <w:sz w:val="16"/>
                <w:szCs w:val="16"/>
              </w:rPr>
              <w:t>.</w:t>
            </w:r>
          </w:p>
          <w:p w:rsidR="006E0F57" w:rsidRPr="00BD40D3" w:rsidRDefault="006E0F57" w:rsidP="0051060B">
            <w:pPr>
              <w:spacing w:after="0"/>
              <w:rPr>
                <w:rFonts w:ascii="Calibri" w:hAnsi="Calibri" w:cs="Calibri"/>
                <w:i/>
                <w:color w:val="FF0000"/>
                <w:kern w:val="2"/>
                <w:sz w:val="16"/>
                <w:szCs w:val="16"/>
              </w:rPr>
            </w:pPr>
            <w:r w:rsidRPr="00BD40D3">
              <w:rPr>
                <w:rFonts w:ascii="Calibri" w:hAnsi="Calibri" w:cs="Calibri"/>
                <w:i/>
                <w:color w:val="FF0000"/>
                <w:kern w:val="2"/>
                <w:sz w:val="16"/>
                <w:szCs w:val="16"/>
              </w:rPr>
              <w:t>FFS on whether to add the NR CGI in S1AP Cell Traffic Trace message</w:t>
            </w:r>
          </w:p>
          <w:p w:rsidR="006E0F57" w:rsidRPr="00BD40D3" w:rsidRDefault="006E0F57" w:rsidP="0051060B">
            <w:pPr>
              <w:spacing w:after="0"/>
              <w:rPr>
                <w:b/>
                <w:bCs/>
              </w:rPr>
            </w:pPr>
            <w:r w:rsidRPr="00BD40D3">
              <w:rPr>
                <w:rFonts w:ascii="Calibri" w:hAnsi="Calibri" w:cs="Calibri"/>
                <w:i/>
                <w:color w:val="FF0000"/>
                <w:kern w:val="2"/>
                <w:sz w:val="16"/>
                <w:szCs w:val="16"/>
              </w:rPr>
              <w:t>FFS how to support M5~M7 in S-</w:t>
            </w:r>
            <w:proofErr w:type="spellStart"/>
            <w:r w:rsidRPr="00BD40D3">
              <w:rPr>
                <w:rFonts w:ascii="Calibri" w:hAnsi="Calibri" w:cs="Calibri"/>
                <w:i/>
                <w:color w:val="FF0000"/>
                <w:kern w:val="2"/>
                <w:sz w:val="16"/>
                <w:szCs w:val="16"/>
              </w:rPr>
              <w:t>gNB</w:t>
            </w:r>
            <w:proofErr w:type="spellEnd"/>
            <w:r w:rsidRPr="00BD40D3">
              <w:rPr>
                <w:rFonts w:ascii="Calibri" w:hAnsi="Calibri" w:cs="Calibri"/>
                <w:i/>
                <w:color w:val="FF0000"/>
                <w:kern w:val="2"/>
                <w:sz w:val="16"/>
                <w:szCs w:val="16"/>
              </w:rPr>
              <w:t xml:space="preserve"> in EN-DC case and pending to RAN2 discussion</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89" w:history="1">
              <w:r w:rsidR="0051060B">
                <w:rPr>
                  <w:rStyle w:val="Hyperlink"/>
                  <w:rFonts w:ascii="Calibri" w:hAnsi="Calibri" w:cs="Calibri"/>
                  <w:sz w:val="18"/>
                  <w:szCs w:val="24"/>
                  <w:highlight w:val="yellow"/>
                </w:rPr>
                <w:t>R3-202262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User consent propagation updates for stage 2 MDT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other</w:t>
            </w:r>
          </w:p>
          <w:p w:rsidR="006E0F57" w:rsidRPr="00D63844" w:rsidRDefault="006E0F57" w:rsidP="0051060B">
            <w:pPr>
              <w:widowControl w:val="0"/>
              <w:spacing w:after="0"/>
              <w:ind w:left="144" w:hanging="144"/>
              <w:rPr>
                <w:rFonts w:ascii="Calibri" w:hAnsi="Calibri" w:cs="Calibri"/>
                <w:sz w:val="18"/>
                <w:szCs w:val="24"/>
              </w:rPr>
            </w:pP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90" w:history="1">
              <w:r w:rsidR="0051060B">
                <w:rPr>
                  <w:rStyle w:val="Hyperlink"/>
                  <w:rFonts w:ascii="Calibri" w:hAnsi="Calibri" w:cs="Calibri"/>
                  <w:sz w:val="18"/>
                  <w:szCs w:val="24"/>
                  <w:highlight w:val="yellow"/>
                </w:rPr>
                <w:t>R3-202409</w:t>
              </w:r>
            </w:hyperlink>
            <w:bookmarkStart w:id="14" w:name="_GoBack"/>
            <w:bookmarkEnd w:id="14"/>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Left issue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023AD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6E0F57" w:rsidRPr="00DF762F" w:rsidRDefault="006E0F57" w:rsidP="0051060B">
            <w:pPr>
              <w:widowControl w:val="0"/>
              <w:spacing w:after="0"/>
              <w:rPr>
                <w:rFonts w:ascii="Calibri" w:hAnsi="Calibri" w:cs="Calibri"/>
                <w:color w:val="7030A0"/>
                <w:sz w:val="18"/>
                <w:szCs w:val="24"/>
              </w:rPr>
            </w:pPr>
            <w:bookmarkStart w:id="15" w:name="_Hlk38538947"/>
            <w:r w:rsidRPr="00DF762F">
              <w:rPr>
                <w:rFonts w:ascii="Calibri" w:hAnsi="Calibri" w:cs="Calibri"/>
                <w:b/>
                <w:color w:val="7030A0"/>
                <w:sz w:val="18"/>
                <w:szCs w:val="24"/>
              </w:rPr>
              <w:t>CB: # 1010_Email_SON-MDT_MDT_MRDC</w:t>
            </w:r>
          </w:p>
          <w:bookmarkEnd w:id="15"/>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xml:space="preserve">-  </w:t>
            </w:r>
            <w:r w:rsidRPr="00DF762F">
              <w:rPr>
                <w:rFonts w:ascii="Calibri" w:hAnsi="Calibri" w:cs="Calibri"/>
                <w:b/>
                <w:color w:val="7030A0"/>
                <w:sz w:val="18"/>
                <w:szCs w:val="24"/>
                <w:lang w:val="ru-RU"/>
              </w:rPr>
              <w:t xml:space="preserve">2262 </w:t>
            </w:r>
            <w:r w:rsidRPr="00DF762F">
              <w:rPr>
                <w:rFonts w:ascii="Calibri" w:hAnsi="Calibri" w:cs="Calibri"/>
                <w:b/>
                <w:color w:val="7030A0"/>
                <w:sz w:val="18"/>
                <w:szCs w:val="24"/>
              </w:rPr>
              <w:t xml:space="preserve">can be discussed directly based on the TP itself, no need to include it in the questionnaire </w:t>
            </w:r>
          </w:p>
          <w:p w:rsidR="006E0F57" w:rsidRPr="00DF762F" w:rsidRDefault="006E0F57" w:rsidP="0051060B">
            <w:pPr>
              <w:widowControl w:val="0"/>
              <w:spacing w:after="0"/>
              <w:ind w:left="144" w:hanging="144"/>
              <w:rPr>
                <w:rFonts w:ascii="Calibri" w:hAnsi="Calibri" w:cs="Calibri"/>
                <w:b/>
                <w:color w:val="7030A0"/>
                <w:sz w:val="18"/>
                <w:szCs w:val="24"/>
              </w:rPr>
            </w:pPr>
            <w:r w:rsidRPr="00DF762F">
              <w:rPr>
                <w:rFonts w:ascii="Calibri" w:hAnsi="Calibri" w:cs="Calibri"/>
                <w:b/>
                <w:color w:val="7030A0"/>
                <w:sz w:val="18"/>
                <w:szCs w:val="24"/>
              </w:rPr>
              <w:t>- For 2409, collect companies’ views by listing it as an “issue” in the email discussion; proceed to TP if there is consensus</w:t>
            </w:r>
          </w:p>
          <w:p w:rsidR="006E0F57" w:rsidRDefault="006E0F57" w:rsidP="0051060B">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 - moderator)</w:t>
            </w:r>
          </w:p>
          <w:p w:rsidR="006E0F57" w:rsidRPr="00023ADF" w:rsidRDefault="006E0F57" w:rsidP="0051060B">
            <w:pPr>
              <w:widowControl w:val="0"/>
              <w:spacing w:after="0"/>
              <w:ind w:left="144" w:hanging="144"/>
            </w:pPr>
            <w:r>
              <w:rPr>
                <w:rFonts w:ascii="Calibri" w:hAnsi="Calibri" w:cs="Calibri"/>
                <w:sz w:val="18"/>
                <w:szCs w:val="24"/>
              </w:rPr>
              <w:t xml:space="preserve">Summary of offline disc </w:t>
            </w:r>
            <w:hyperlink r:id="rId191" w:history="1">
              <w:r w:rsidR="0051060B">
                <w:rPr>
                  <w:rStyle w:val="Hyperlink"/>
                  <w:rFonts w:ascii="Calibri" w:hAnsi="Calibri" w:cs="Calibri"/>
                  <w:sz w:val="18"/>
                  <w:szCs w:val="24"/>
                </w:rPr>
                <w:t>R3-202471</w:t>
              </w:r>
            </w:hyperlink>
            <w:r w:rsidR="00711E7D">
              <w:rPr>
                <w:rStyle w:val="Hyperlink"/>
                <w:rFonts w:ascii="Calibri" w:hAnsi="Calibri" w:cs="Calibri"/>
                <w:sz w:val="18"/>
                <w:szCs w:val="24"/>
              </w:rPr>
              <w:t xml:space="preserve"> </w:t>
            </w:r>
            <w:r w:rsidR="00711E7D" w:rsidRPr="00711E7D">
              <w:rPr>
                <w:rFonts w:asciiTheme="minorHAnsi" w:hAnsiTheme="minorHAnsi" w:cstheme="minorHAnsi"/>
                <w:sz w:val="18"/>
                <w:szCs w:val="18"/>
              </w:rPr>
              <w:t>rev</w:t>
            </w:r>
            <w:r w:rsidR="00711E7D">
              <w:rPr>
                <w:rFonts w:asciiTheme="minorHAnsi" w:hAnsiTheme="minorHAnsi" w:cstheme="minorHAnsi"/>
                <w:sz w:val="18"/>
                <w:szCs w:val="18"/>
              </w:rPr>
              <w:t xml:space="preserve"> in</w:t>
            </w:r>
            <w:r w:rsidR="00711E7D">
              <w:rPr>
                <w:rFonts w:asciiTheme="minorHAnsi" w:hAnsiTheme="minorHAnsi" w:cstheme="minorHAnsi"/>
                <w:sz w:val="18"/>
                <w:szCs w:val="18"/>
              </w:rPr>
              <w:t xml:space="preserve"> </w:t>
            </w:r>
            <w:hyperlink r:id="rId192" w:history="1">
              <w:r w:rsidR="00711E7D">
                <w:rPr>
                  <w:rStyle w:val="Hyperlink"/>
                  <w:rFonts w:asciiTheme="minorHAnsi" w:hAnsiTheme="minorHAnsi" w:cstheme="minorHAnsi"/>
                  <w:sz w:val="18"/>
                  <w:szCs w:val="18"/>
                </w:rPr>
                <w:t>R3-202640</w:t>
              </w:r>
            </w:hyperlink>
          </w:p>
        </w:tc>
      </w:tr>
      <w:tr w:rsidR="006E0F57" w:rsidRPr="005061C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Pr="005061CF"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10.3.4. Void</w:t>
            </w:r>
          </w:p>
        </w:tc>
      </w:tr>
      <w:tr w:rsidR="006E0F57"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rsidR="006E0F57" w:rsidRPr="005061CF" w:rsidRDefault="006E0F57" w:rsidP="0051060B">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10.3.5. Specification of Layer 2 Measurements</w:t>
            </w:r>
          </w:p>
          <w:p w:rsidR="006E0F57" w:rsidRDefault="006E0F57" w:rsidP="0051060B">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tr w:rsidR="006E0F57" w:rsidRPr="00D63844" w:rsidTr="0051060B">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CA59CD" w:rsidP="0051060B">
            <w:pPr>
              <w:widowControl w:val="0"/>
              <w:spacing w:after="0"/>
              <w:ind w:left="144" w:hanging="144"/>
              <w:rPr>
                <w:rFonts w:ascii="Calibri" w:hAnsi="Calibri" w:cs="Calibri"/>
                <w:sz w:val="18"/>
                <w:szCs w:val="24"/>
                <w:highlight w:val="yellow"/>
              </w:rPr>
            </w:pPr>
            <w:hyperlink r:id="rId193" w:history="1">
              <w:r w:rsidR="0051060B">
                <w:rPr>
                  <w:rStyle w:val="Hyperlink"/>
                  <w:rFonts w:ascii="Calibri" w:hAnsi="Calibri" w:cs="Calibri"/>
                  <w:sz w:val="18"/>
                  <w:szCs w:val="24"/>
                  <w:highlight w:val="yellow"/>
                </w:rPr>
                <w:t>R3-202410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L2 measurement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E0F57" w:rsidRPr="00D63844" w:rsidRDefault="006E0F57" w:rsidP="0051060B">
            <w:pPr>
              <w:widowControl w:val="0"/>
              <w:spacing w:after="0"/>
              <w:ind w:left="144" w:hanging="144"/>
              <w:rPr>
                <w:rFonts w:ascii="Calibri" w:hAnsi="Calibri" w:cs="Calibri"/>
                <w:sz w:val="18"/>
                <w:szCs w:val="24"/>
              </w:rPr>
            </w:pPr>
            <w:r w:rsidRPr="00D63844">
              <w:rPr>
                <w:rFonts w:ascii="Calibri" w:hAnsi="Calibri" w:cs="Calibri"/>
                <w:sz w:val="18"/>
                <w:szCs w:val="24"/>
              </w:rPr>
              <w:t>discussion</w:t>
            </w:r>
          </w:p>
          <w:p w:rsidR="006E0F57" w:rsidRPr="00D63844" w:rsidRDefault="006E0F57" w:rsidP="0051060B">
            <w:pPr>
              <w:widowControl w:val="0"/>
              <w:spacing w:after="0"/>
              <w:ind w:left="144" w:hanging="144"/>
              <w:rPr>
                <w:rFonts w:ascii="Calibri" w:hAnsi="Calibri" w:cs="Calibri"/>
                <w:sz w:val="18"/>
                <w:szCs w:val="24"/>
              </w:rPr>
            </w:pPr>
          </w:p>
        </w:tc>
      </w:tr>
      <w:tr w:rsidR="006E0F57" w:rsidRPr="00D8598F" w:rsidTr="0051060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rsidR="006E0F57" w:rsidRPr="00D8598F" w:rsidRDefault="006E0F57" w:rsidP="0051060B">
            <w:pPr>
              <w:widowControl w:val="0"/>
              <w:spacing w:after="0"/>
              <w:ind w:left="144" w:hanging="144"/>
              <w:rPr>
                <w:rFonts w:ascii="Calibri" w:hAnsi="Calibri" w:cs="Calibri"/>
                <w:color w:val="7030A0"/>
                <w:sz w:val="18"/>
                <w:szCs w:val="24"/>
              </w:rPr>
            </w:pPr>
            <w:r w:rsidRPr="00D8598F">
              <w:rPr>
                <w:rFonts w:ascii="Calibri" w:hAnsi="Calibri" w:cs="Calibri"/>
                <w:sz w:val="18"/>
                <w:szCs w:val="24"/>
              </w:rPr>
              <w:t xml:space="preserve"> </w:t>
            </w:r>
            <w:r w:rsidRPr="00D8598F">
              <w:rPr>
                <w:rFonts w:ascii="Calibri" w:hAnsi="Calibri" w:cs="Calibri"/>
                <w:b/>
                <w:color w:val="7030A0"/>
                <w:sz w:val="18"/>
                <w:szCs w:val="24"/>
              </w:rPr>
              <w:t xml:space="preserve"> # 1011_Email_SON-MDT_L2Meas</w:t>
            </w:r>
          </w:p>
          <w:p w:rsidR="006E0F57" w:rsidRPr="00D8598F" w:rsidRDefault="006E0F57" w:rsidP="0051060B">
            <w:pPr>
              <w:widowControl w:val="0"/>
              <w:spacing w:after="0"/>
              <w:ind w:left="144" w:hanging="144"/>
              <w:rPr>
                <w:rFonts w:ascii="Calibri" w:hAnsi="Calibri" w:cs="Calibri"/>
                <w:b/>
                <w:color w:val="7030A0"/>
                <w:sz w:val="18"/>
                <w:szCs w:val="24"/>
              </w:rPr>
            </w:pPr>
            <w:r w:rsidRPr="00D8598F">
              <w:rPr>
                <w:rFonts w:ascii="Calibri" w:hAnsi="Calibri" w:cs="Calibri"/>
                <w:b/>
                <w:color w:val="7030A0"/>
                <w:sz w:val="18"/>
                <w:szCs w:val="24"/>
              </w:rPr>
              <w:t>- Void: 2256, 2257, and 2260 are moved to AI 10.3.1, the only remaining paper 2410 seems to be for RAN2 anyway</w:t>
            </w:r>
          </w:p>
        </w:tc>
      </w:tr>
    </w:tbl>
    <w:p w:rsidR="00B07599" w:rsidRDefault="00B07599"/>
    <w:sectPr w:rsidR="00B0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401DD420"/>
    <w:multiLevelType w:val="singleLevel"/>
    <w:tmpl w:val="401DD420"/>
    <w:lvl w:ilvl="0">
      <w:start w:val="1"/>
      <w:numFmt w:val="decimal"/>
      <w:suff w:val="space"/>
      <w:lvlText w:val="%1)"/>
      <w:lvlJc w:val="left"/>
    </w:lvl>
  </w:abstractNum>
  <w:abstractNum w:abstractNumId="5" w15:restartNumberingAfterBreak="0">
    <w:nsid w:val="51991C23"/>
    <w:multiLevelType w:val="hybridMultilevel"/>
    <w:tmpl w:val="97DA015C"/>
    <w:lvl w:ilvl="0" w:tplc="7ABCF3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F74225"/>
    <w:multiLevelType w:val="singleLevel"/>
    <w:tmpl w:val="5BF74225"/>
    <w:lvl w:ilvl="0">
      <w:start w:val="1"/>
      <w:numFmt w:val="decimal"/>
      <w:suff w:val="space"/>
      <w:lvlText w:val="%1)"/>
      <w:lvlJc w:val="left"/>
    </w:lvl>
  </w:abstractNum>
  <w:abstractNum w:abstractNumId="7" w15:restartNumberingAfterBreak="0">
    <w:nsid w:val="7F80201B"/>
    <w:multiLevelType w:val="hybridMultilevel"/>
    <w:tmpl w:val="A60486CC"/>
    <w:lvl w:ilvl="0" w:tplc="5074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57"/>
    <w:rsid w:val="000F2D08"/>
    <w:rsid w:val="001019F4"/>
    <w:rsid w:val="00165A03"/>
    <w:rsid w:val="0018431C"/>
    <w:rsid w:val="001F7677"/>
    <w:rsid w:val="002D42CB"/>
    <w:rsid w:val="003E0AB8"/>
    <w:rsid w:val="004D5062"/>
    <w:rsid w:val="0051060B"/>
    <w:rsid w:val="005A32D6"/>
    <w:rsid w:val="005C23C9"/>
    <w:rsid w:val="00620F29"/>
    <w:rsid w:val="006E0F57"/>
    <w:rsid w:val="00711E7D"/>
    <w:rsid w:val="007664E9"/>
    <w:rsid w:val="0078082D"/>
    <w:rsid w:val="0084694B"/>
    <w:rsid w:val="0091734E"/>
    <w:rsid w:val="009B2BDB"/>
    <w:rsid w:val="009B4AB1"/>
    <w:rsid w:val="00A40C21"/>
    <w:rsid w:val="00B07599"/>
    <w:rsid w:val="00B126F0"/>
    <w:rsid w:val="00BD2791"/>
    <w:rsid w:val="00BF4AAD"/>
    <w:rsid w:val="00C62769"/>
    <w:rsid w:val="00CA59CD"/>
    <w:rsid w:val="00CB14EC"/>
    <w:rsid w:val="00CB49BE"/>
    <w:rsid w:val="00CE7B9F"/>
    <w:rsid w:val="00CF2262"/>
    <w:rsid w:val="00DE76AC"/>
    <w:rsid w:val="00E60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90C9"/>
  <w15:chartTrackingRefBased/>
  <w15:docId w15:val="{FC08815E-50EF-46F4-A6D1-B79DAA1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sdException w:name="Smart Link Error" w:semiHidden="1" w:unhideWhenUsed="1"/>
  </w:latentStyles>
  <w:style w:type="paragraph" w:default="1" w:styleId="Normal">
    <w:name w:val="Normal"/>
    <w:qFormat/>
    <w:rsid w:val="006E0F57"/>
    <w:pPr>
      <w:suppressAutoHyphens/>
      <w:spacing w:after="200" w:line="276" w:lineRule="auto"/>
    </w:pPr>
    <w:rPr>
      <w:rFonts w:ascii="CG Times (WN)" w:eastAsia="Calibri" w:hAnsi="CG Times (WN)" w:cs="Times New Roman"/>
      <w:lang w:bidi="ar-SA"/>
    </w:rPr>
  </w:style>
  <w:style w:type="paragraph" w:styleId="Heading1">
    <w:name w:val="heading 1"/>
    <w:basedOn w:val="Normal"/>
    <w:next w:val="Normal"/>
    <w:link w:val="Heading1Char1"/>
    <w:qFormat/>
    <w:rsid w:val="006E0F57"/>
    <w:pPr>
      <w:keepNext/>
      <w:numPr>
        <w:numId w:val="1"/>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qFormat/>
    <w:rsid w:val="006E0F57"/>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rsid w:val="006E0F57"/>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rsid w:val="006E0F57"/>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rsid w:val="006E0F57"/>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6E0F57"/>
    <w:rPr>
      <w:rFonts w:ascii="CG Times (WN)" w:eastAsia="Times New Roman" w:hAnsi="CG Times (WN)" w:cs="Times New Roman"/>
      <w:b/>
      <w:bCs/>
      <w:color w:val="800000"/>
      <w:kern w:val="2"/>
      <w:sz w:val="24"/>
      <w:szCs w:val="32"/>
      <w:lang w:eastAsia="en-US" w:bidi="ar-SA"/>
    </w:rPr>
  </w:style>
  <w:style w:type="character" w:customStyle="1" w:styleId="Heading2Char1">
    <w:name w:val="Heading 2 Char1"/>
    <w:link w:val="Heading2"/>
    <w:locked/>
    <w:rsid w:val="006E0F57"/>
    <w:rPr>
      <w:rFonts w:ascii="CG Times (WN)" w:eastAsia="Times New Roman" w:hAnsi="CG Times (WN)" w:cs="Times New Roman"/>
      <w:b/>
      <w:bCs/>
      <w:iCs/>
      <w:color w:val="800000"/>
      <w:szCs w:val="28"/>
      <w:lang w:eastAsia="en-US" w:bidi="ar-SA"/>
    </w:rPr>
  </w:style>
  <w:style w:type="character" w:customStyle="1" w:styleId="Heading3Char1">
    <w:name w:val="Heading 3 Char1"/>
    <w:link w:val="Heading3"/>
    <w:locked/>
    <w:rsid w:val="006E0F57"/>
    <w:rPr>
      <w:rFonts w:ascii="CG Times (WN)" w:eastAsia="Times New Roman" w:hAnsi="CG Times (WN)" w:cs="Times New Roman"/>
      <w:b/>
      <w:bCs/>
      <w:color w:val="800000"/>
      <w:sz w:val="20"/>
      <w:szCs w:val="26"/>
      <w:lang w:eastAsia="en-US" w:bidi="ar-SA"/>
    </w:rPr>
  </w:style>
  <w:style w:type="character" w:customStyle="1" w:styleId="Heading4Char1">
    <w:name w:val="Heading 4 Char1"/>
    <w:link w:val="Heading4"/>
    <w:locked/>
    <w:rsid w:val="006E0F57"/>
    <w:rPr>
      <w:rFonts w:ascii="Arial" w:eastAsia="Times New Roman" w:hAnsi="Arial" w:cs="Arial"/>
      <w:sz w:val="24"/>
      <w:szCs w:val="20"/>
      <w:lang w:val="en-GB" w:eastAsia="en-US" w:bidi="ar-SA"/>
    </w:rPr>
  </w:style>
  <w:style w:type="character" w:customStyle="1" w:styleId="Heading5Char1">
    <w:name w:val="Heading 5 Char1"/>
    <w:link w:val="Heading5"/>
    <w:locked/>
    <w:rsid w:val="006E0F57"/>
    <w:rPr>
      <w:rFonts w:ascii="CG Times (WN)" w:eastAsia="Times New Roman" w:hAnsi="CG Times (WN)" w:cs="Times New Roman"/>
      <w:b/>
      <w:bCs/>
      <w:i/>
      <w:iCs/>
      <w:color w:val="800000"/>
      <w:sz w:val="18"/>
      <w:szCs w:val="26"/>
      <w:lang w:eastAsia="en-US" w:bidi="ar-SA"/>
    </w:rPr>
  </w:style>
  <w:style w:type="character" w:customStyle="1" w:styleId="Heading1Char">
    <w:name w:val="Heading 1 Char"/>
    <w:basedOn w:val="DefaultParagraphFont"/>
    <w:rsid w:val="006E0F57"/>
    <w:rPr>
      <w:rFonts w:asciiTheme="majorHAnsi" w:eastAsiaTheme="majorEastAsia" w:hAnsiTheme="majorHAnsi" w:cstheme="majorBidi"/>
      <w:color w:val="2F5496" w:themeColor="accent1" w:themeShade="BF"/>
      <w:sz w:val="32"/>
      <w:szCs w:val="32"/>
      <w:lang w:eastAsia="en-US" w:bidi="ar-SA"/>
    </w:rPr>
  </w:style>
  <w:style w:type="character" w:customStyle="1" w:styleId="Heading2Char">
    <w:name w:val="Heading 2 Char"/>
    <w:basedOn w:val="DefaultParagraphFont"/>
    <w:rsid w:val="006E0F57"/>
    <w:rPr>
      <w:rFonts w:asciiTheme="majorHAnsi" w:eastAsiaTheme="majorEastAsia" w:hAnsiTheme="majorHAnsi" w:cstheme="majorBidi"/>
      <w:color w:val="2F5496" w:themeColor="accent1" w:themeShade="BF"/>
      <w:sz w:val="26"/>
      <w:szCs w:val="26"/>
      <w:lang w:eastAsia="en-US" w:bidi="ar-SA"/>
    </w:rPr>
  </w:style>
  <w:style w:type="character" w:customStyle="1" w:styleId="Heading3Char">
    <w:name w:val="Heading 3 Char"/>
    <w:basedOn w:val="DefaultParagraphFont"/>
    <w:rsid w:val="006E0F57"/>
    <w:rPr>
      <w:rFonts w:asciiTheme="majorHAnsi" w:eastAsiaTheme="majorEastAsia" w:hAnsiTheme="majorHAnsi" w:cstheme="majorBidi"/>
      <w:color w:val="1F3763" w:themeColor="accent1" w:themeShade="7F"/>
      <w:sz w:val="24"/>
      <w:szCs w:val="24"/>
      <w:lang w:eastAsia="en-US" w:bidi="ar-SA"/>
    </w:rPr>
  </w:style>
  <w:style w:type="character" w:customStyle="1" w:styleId="Heading4Char">
    <w:name w:val="Heading 4 Char"/>
    <w:basedOn w:val="DefaultParagraphFont"/>
    <w:rsid w:val="006E0F57"/>
    <w:rPr>
      <w:rFonts w:asciiTheme="majorHAnsi" w:eastAsiaTheme="majorEastAsia" w:hAnsiTheme="majorHAnsi" w:cstheme="majorBidi"/>
      <w:i/>
      <w:iCs/>
      <w:color w:val="2F5496" w:themeColor="accent1" w:themeShade="BF"/>
      <w:lang w:eastAsia="en-US" w:bidi="ar-SA"/>
    </w:rPr>
  </w:style>
  <w:style w:type="character" w:customStyle="1" w:styleId="Heading5Char">
    <w:name w:val="Heading 5 Char"/>
    <w:basedOn w:val="DefaultParagraphFont"/>
    <w:rsid w:val="006E0F57"/>
    <w:rPr>
      <w:rFonts w:asciiTheme="majorHAnsi" w:eastAsiaTheme="majorEastAsia" w:hAnsiTheme="majorHAnsi" w:cstheme="majorBidi"/>
      <w:color w:val="2F5496" w:themeColor="accent1" w:themeShade="BF"/>
      <w:lang w:eastAsia="en-US" w:bidi="ar-SA"/>
    </w:rPr>
  </w:style>
  <w:style w:type="character" w:customStyle="1" w:styleId="WW8Num8z2">
    <w:name w:val="WW8Num8z2"/>
    <w:rsid w:val="006E0F57"/>
  </w:style>
  <w:style w:type="character" w:customStyle="1" w:styleId="DocumentMapChar">
    <w:name w:val="Document Map Char"/>
    <w:rsid w:val="006E0F57"/>
    <w:rPr>
      <w:rFonts w:ascii="Tahoma" w:hAnsi="Tahoma" w:cs="Tahoma"/>
      <w:sz w:val="16"/>
      <w:szCs w:val="16"/>
    </w:rPr>
  </w:style>
  <w:style w:type="character" w:customStyle="1" w:styleId="WW8Num3z1">
    <w:name w:val="WW8Num3z1"/>
    <w:rsid w:val="006E0F57"/>
    <w:rPr>
      <w:rFonts w:ascii="Courier New" w:hAnsi="Courier New" w:cs="Courier New" w:hint="default"/>
    </w:rPr>
  </w:style>
  <w:style w:type="character" w:customStyle="1" w:styleId="WW8Num28z2">
    <w:name w:val="WW8Num28z2"/>
    <w:rsid w:val="006E0F57"/>
    <w:rPr>
      <w:rFonts w:ascii="Wingdings" w:hAnsi="Wingdings" w:cs="Wingdings" w:hint="default"/>
    </w:rPr>
  </w:style>
  <w:style w:type="character" w:customStyle="1" w:styleId="WW8Num7z4">
    <w:name w:val="WW8Num7z4"/>
    <w:rsid w:val="006E0F57"/>
  </w:style>
  <w:style w:type="character" w:customStyle="1" w:styleId="WW8Num28z1">
    <w:name w:val="WW8Num28z1"/>
    <w:rsid w:val="006E0F57"/>
    <w:rPr>
      <w:rFonts w:ascii="Courier New" w:hAnsi="Courier New" w:cs="Courier New" w:hint="default"/>
    </w:rPr>
  </w:style>
  <w:style w:type="character" w:customStyle="1" w:styleId="DocumentMapChar1">
    <w:name w:val="Document Map Char1"/>
    <w:link w:val="DocumentMap"/>
    <w:uiPriority w:val="99"/>
    <w:locked/>
    <w:rsid w:val="006E0F57"/>
    <w:rPr>
      <w:rFonts w:ascii="Tahoma" w:eastAsia="Calibri" w:hAnsi="Tahoma" w:cs="Tahoma"/>
      <w:sz w:val="16"/>
      <w:szCs w:val="16"/>
      <w:lang w:eastAsia="en-US" w:bidi="ar-SA"/>
    </w:rPr>
  </w:style>
  <w:style w:type="paragraph" w:styleId="DocumentMap">
    <w:name w:val="Document Map"/>
    <w:basedOn w:val="Normal"/>
    <w:link w:val="DocumentMapChar1"/>
    <w:uiPriority w:val="99"/>
    <w:rsid w:val="006E0F57"/>
    <w:rPr>
      <w:rFonts w:ascii="Tahoma" w:hAnsi="Tahoma" w:cs="Tahoma"/>
      <w:sz w:val="16"/>
      <w:szCs w:val="16"/>
    </w:rPr>
  </w:style>
  <w:style w:type="character" w:customStyle="1" w:styleId="WW8Num26z1">
    <w:name w:val="WW8Num26z1"/>
    <w:rsid w:val="006E0F57"/>
    <w:rPr>
      <w:rFonts w:ascii="Courier New" w:hAnsi="Courier New" w:cs="Courier New" w:hint="default"/>
    </w:rPr>
  </w:style>
  <w:style w:type="character" w:customStyle="1" w:styleId="WW8Num20z0">
    <w:name w:val="WW8Num20z0"/>
    <w:rsid w:val="006E0F57"/>
    <w:rPr>
      <w:position w:val="0"/>
      <w:sz w:val="24"/>
      <w:vertAlign w:val="baseline"/>
    </w:rPr>
  </w:style>
  <w:style w:type="character" w:customStyle="1" w:styleId="CommentSubjectChar">
    <w:name w:val="Comment Subject Char"/>
    <w:rsid w:val="006E0F57"/>
    <w:rPr>
      <w:b/>
      <w:bCs/>
      <w:lang w:val="en-US"/>
    </w:rPr>
  </w:style>
  <w:style w:type="character" w:customStyle="1" w:styleId="WW8Num8z7">
    <w:name w:val="WW8Num8z7"/>
    <w:rsid w:val="006E0F57"/>
  </w:style>
  <w:style w:type="character" w:customStyle="1" w:styleId="WW8Num12z6">
    <w:name w:val="WW8Num12z6"/>
    <w:rsid w:val="006E0F57"/>
  </w:style>
  <w:style w:type="character" w:customStyle="1" w:styleId="WW8Num8z4">
    <w:name w:val="WW8Num8z4"/>
    <w:rsid w:val="006E0F57"/>
  </w:style>
  <w:style w:type="character" w:customStyle="1" w:styleId="WW8Num22z0">
    <w:name w:val="WW8Num22z0"/>
    <w:rsid w:val="006E0F57"/>
    <w:rPr>
      <w:rFonts w:ascii="Calibri" w:eastAsia="Calibri" w:hAnsi="Calibri" w:cs="Times New Roman" w:hint="default"/>
      <w:color w:val="FF0000"/>
    </w:rPr>
  </w:style>
  <w:style w:type="character" w:styleId="FollowedHyperlink">
    <w:name w:val="FollowedHyperlink"/>
    <w:rsid w:val="006E0F57"/>
    <w:rPr>
      <w:color w:val="800080"/>
      <w:u w:val="single"/>
    </w:rPr>
  </w:style>
  <w:style w:type="character" w:customStyle="1" w:styleId="WW8Num19z3">
    <w:name w:val="WW8Num19z3"/>
    <w:rsid w:val="006E0F57"/>
  </w:style>
  <w:style w:type="character" w:customStyle="1" w:styleId="WW8Num6z0">
    <w:name w:val="WW8Num6z0"/>
    <w:rsid w:val="006E0F57"/>
    <w:rPr>
      <w:rFonts w:ascii="Calibri" w:eastAsia="Batang" w:hAnsi="Calibri" w:cs="Times New Roman" w:hint="default"/>
    </w:rPr>
  </w:style>
  <w:style w:type="character" w:customStyle="1" w:styleId="WW8Num1z1">
    <w:name w:val="WW8Num1z1"/>
    <w:rsid w:val="006E0F57"/>
    <w:rPr>
      <w:rFonts w:ascii="Courier New" w:hAnsi="Courier New" w:cs="Courier New" w:hint="default"/>
    </w:rPr>
  </w:style>
  <w:style w:type="character" w:customStyle="1" w:styleId="WW8Num31z2">
    <w:name w:val="WW8Num31z2"/>
    <w:rsid w:val="006E0F57"/>
    <w:rPr>
      <w:rFonts w:ascii="Wingdings" w:hAnsi="Wingdings" w:cs="Wingdings" w:hint="default"/>
    </w:rPr>
  </w:style>
  <w:style w:type="character" w:customStyle="1" w:styleId="PlainTextChar">
    <w:name w:val="Plain Text Char"/>
    <w:rsid w:val="006E0F57"/>
    <w:rPr>
      <w:rFonts w:ascii="Courier New" w:hAnsi="Courier New" w:cs="Courier New"/>
      <w:lang w:val="en-US"/>
    </w:rPr>
  </w:style>
  <w:style w:type="character" w:customStyle="1" w:styleId="WW8Num8z1">
    <w:name w:val="WW8Num8z1"/>
    <w:rsid w:val="006E0F57"/>
  </w:style>
  <w:style w:type="character" w:customStyle="1" w:styleId="WW8Num8z0">
    <w:name w:val="WW8Num8z0"/>
    <w:rsid w:val="006E0F57"/>
    <w:rPr>
      <w:rFonts w:hint="default"/>
    </w:rPr>
  </w:style>
  <w:style w:type="character" w:customStyle="1" w:styleId="WW8Num4z2">
    <w:name w:val="WW8Num4z2"/>
    <w:rsid w:val="006E0F57"/>
    <w:rPr>
      <w:rFonts w:ascii="Wingdings" w:hAnsi="Wingdings" w:cs="Wingdings" w:hint="default"/>
    </w:rPr>
  </w:style>
  <w:style w:type="character" w:customStyle="1" w:styleId="UnresolvedMention1">
    <w:name w:val="Unresolved Mention1"/>
    <w:rsid w:val="006E0F57"/>
    <w:rPr>
      <w:color w:val="808080"/>
      <w:shd w:val="clear" w:color="auto" w:fill="E6E6E6"/>
    </w:rPr>
  </w:style>
  <w:style w:type="character" w:customStyle="1" w:styleId="WW8Num14z0">
    <w:name w:val="WW8Num14z0"/>
    <w:rsid w:val="006E0F57"/>
    <w:rPr>
      <w:rFonts w:ascii="Symbol" w:hAnsi="Symbol" w:cs="Symbol" w:hint="default"/>
      <w:sz w:val="18"/>
      <w:szCs w:val="18"/>
    </w:rPr>
  </w:style>
  <w:style w:type="character" w:customStyle="1" w:styleId="WW8Num19z6">
    <w:name w:val="WW8Num19z6"/>
    <w:rsid w:val="006E0F57"/>
  </w:style>
  <w:style w:type="character" w:customStyle="1" w:styleId="WW8Num9z0">
    <w:name w:val="WW8Num9z0"/>
    <w:rsid w:val="006E0F57"/>
    <w:rPr>
      <w:rFonts w:ascii="Wingdings" w:eastAsia="Calibri" w:hAnsi="Wingdings" w:cs="Times New Roman" w:hint="default"/>
    </w:rPr>
  </w:style>
  <w:style w:type="character" w:customStyle="1" w:styleId="WW8Num29z2">
    <w:name w:val="WW8Num29z2"/>
    <w:rsid w:val="006E0F57"/>
    <w:rPr>
      <w:rFonts w:ascii="Wingdings" w:hAnsi="Wingdings" w:cs="Wingdings" w:hint="default"/>
    </w:rPr>
  </w:style>
  <w:style w:type="character" w:customStyle="1" w:styleId="WW8Num16z3">
    <w:name w:val="WW8Num16z3"/>
    <w:rsid w:val="006E0F57"/>
    <w:rPr>
      <w:rFonts w:ascii="Symbol" w:hAnsi="Symbol" w:cs="Symbol" w:hint="default"/>
    </w:rPr>
  </w:style>
  <w:style w:type="character" w:customStyle="1" w:styleId="WW8Num11z0">
    <w:name w:val="WW8Num11z0"/>
    <w:rsid w:val="006E0F57"/>
    <w:rPr>
      <w:rFonts w:hint="default"/>
    </w:rPr>
  </w:style>
  <w:style w:type="character" w:customStyle="1" w:styleId="WW8Num30z0">
    <w:name w:val="WW8Num30z0"/>
    <w:rsid w:val="006E0F57"/>
    <w:rPr>
      <w:rFonts w:ascii="Wingdings" w:eastAsia="Calibri" w:hAnsi="Wingdings" w:cs="Times New Roman" w:hint="default"/>
    </w:rPr>
  </w:style>
  <w:style w:type="character" w:customStyle="1" w:styleId="HeaderChar">
    <w:name w:val="Header Char"/>
    <w:link w:val="Header"/>
    <w:uiPriority w:val="99"/>
    <w:rsid w:val="006E0F57"/>
    <w:rPr>
      <w:lang w:val="en-GB"/>
    </w:rPr>
  </w:style>
  <w:style w:type="paragraph" w:styleId="Header">
    <w:name w:val="header"/>
    <w:basedOn w:val="Normal"/>
    <w:link w:val="HeaderChar"/>
    <w:uiPriority w:val="99"/>
    <w:rsid w:val="006E0F57"/>
    <w:pPr>
      <w:tabs>
        <w:tab w:val="center" w:pos="4153"/>
        <w:tab w:val="right" w:pos="8306"/>
      </w:tabs>
      <w:suppressAutoHyphens w:val="0"/>
      <w:spacing w:after="0" w:line="240" w:lineRule="auto"/>
    </w:pPr>
    <w:rPr>
      <w:rFonts w:asciiTheme="minorHAnsi" w:eastAsiaTheme="minorHAnsi" w:hAnsiTheme="minorHAnsi" w:cstheme="minorBidi"/>
      <w:lang w:val="en-GB" w:bidi="he-IL"/>
    </w:rPr>
  </w:style>
  <w:style w:type="character" w:customStyle="1" w:styleId="WW8Num27z2">
    <w:name w:val="WW8Num27z2"/>
    <w:rsid w:val="006E0F57"/>
    <w:rPr>
      <w:rFonts w:ascii="Wingdings" w:hAnsi="Wingdings" w:cs="Wingdings" w:hint="default"/>
    </w:rPr>
  </w:style>
  <w:style w:type="character" w:customStyle="1" w:styleId="WW8Num2z1">
    <w:name w:val="WW8Num2z1"/>
    <w:rsid w:val="006E0F57"/>
    <w:rPr>
      <w:rFonts w:ascii="Courier New" w:hAnsi="Courier New" w:cs="Courier New" w:hint="default"/>
    </w:rPr>
  </w:style>
  <w:style w:type="character" w:customStyle="1" w:styleId="WW8Num3z0">
    <w:name w:val="WW8Num3z0"/>
    <w:rsid w:val="006E0F57"/>
    <w:rPr>
      <w:rFonts w:ascii="Calibri" w:eastAsia="Calibri" w:hAnsi="Calibri" w:cs="Calibri" w:hint="default"/>
    </w:rPr>
  </w:style>
  <w:style w:type="character" w:customStyle="1" w:styleId="WW8Num18z1">
    <w:name w:val="WW8Num18z1"/>
    <w:rsid w:val="006E0F57"/>
    <w:rPr>
      <w:rFonts w:ascii="Courier New" w:hAnsi="Courier New" w:cs="Courier New" w:hint="default"/>
    </w:rPr>
  </w:style>
  <w:style w:type="character" w:customStyle="1" w:styleId="WW8Num19z2">
    <w:name w:val="WW8Num19z2"/>
    <w:rsid w:val="006E0F57"/>
  </w:style>
  <w:style w:type="character" w:customStyle="1" w:styleId="B1Char1">
    <w:name w:val="B1 Char1"/>
    <w:rsid w:val="006E0F57"/>
    <w:rPr>
      <w:rFonts w:ascii="Arial" w:eastAsia="SimSun" w:hAnsi="Arial" w:cs="Arial"/>
      <w:lang w:val="en-GB"/>
    </w:rPr>
  </w:style>
  <w:style w:type="character" w:customStyle="1" w:styleId="WW8Num21z1">
    <w:name w:val="WW8Num21z1"/>
    <w:rsid w:val="006E0F57"/>
    <w:rPr>
      <w:rFonts w:ascii="Courier New" w:hAnsi="Courier New" w:cs="Courier New" w:hint="default"/>
    </w:rPr>
  </w:style>
  <w:style w:type="character" w:customStyle="1" w:styleId="WW8Num16z0">
    <w:name w:val="WW8Num16z0"/>
    <w:rsid w:val="006E0F57"/>
    <w:rPr>
      <w:rFonts w:ascii="Wingdings" w:eastAsia="Calibri" w:hAnsi="Wingdings" w:cs="Times New Roman" w:hint="default"/>
    </w:rPr>
  </w:style>
  <w:style w:type="character" w:customStyle="1" w:styleId="WW8Num17z0">
    <w:name w:val="WW8Num17z0"/>
    <w:rsid w:val="006E0F57"/>
    <w:rPr>
      <w:rFonts w:ascii="Calibri" w:eastAsia="Calibri" w:hAnsi="Calibri" w:cs="Times New Roman" w:hint="default"/>
    </w:rPr>
  </w:style>
  <w:style w:type="character" w:customStyle="1" w:styleId="WW8Num21z0">
    <w:name w:val="WW8Num21z0"/>
    <w:rsid w:val="006E0F57"/>
    <w:rPr>
      <w:rFonts w:ascii="Calibri" w:eastAsia="Calibri" w:hAnsi="Calibri" w:cs="Times New Roman" w:hint="default"/>
    </w:rPr>
  </w:style>
  <w:style w:type="character" w:customStyle="1" w:styleId="WW8Num7z5">
    <w:name w:val="WW8Num7z5"/>
    <w:rsid w:val="006E0F57"/>
  </w:style>
  <w:style w:type="character" w:customStyle="1" w:styleId="WW8Num13z1">
    <w:name w:val="WW8Num13z1"/>
    <w:rsid w:val="006E0F57"/>
    <w:rPr>
      <w:rFonts w:ascii="Courier New" w:hAnsi="Courier New" w:cs="Courier New" w:hint="default"/>
    </w:rPr>
  </w:style>
  <w:style w:type="character" w:customStyle="1" w:styleId="WW8Num29z0">
    <w:name w:val="WW8Num29z0"/>
    <w:rsid w:val="006E0F57"/>
    <w:rPr>
      <w:rFonts w:ascii="Times New Roman" w:eastAsia="MS Mincho" w:hAnsi="Times New Roman" w:cs="Times New Roman" w:hint="default"/>
    </w:rPr>
  </w:style>
  <w:style w:type="character" w:customStyle="1" w:styleId="WW8Num2z0">
    <w:name w:val="WW8Num2z0"/>
    <w:rsid w:val="006E0F57"/>
    <w:rPr>
      <w:rFonts w:ascii="Calibri" w:eastAsia="Batang" w:hAnsi="Calibri" w:cs="Times New Roman" w:hint="default"/>
    </w:rPr>
  </w:style>
  <w:style w:type="character" w:customStyle="1" w:styleId="WW8Num7z3">
    <w:name w:val="WW8Num7z3"/>
    <w:rsid w:val="006E0F57"/>
  </w:style>
  <w:style w:type="character" w:customStyle="1" w:styleId="WW8Num11z1">
    <w:name w:val="WW8Num11z1"/>
    <w:rsid w:val="006E0F57"/>
  </w:style>
  <w:style w:type="character" w:customStyle="1" w:styleId="WW8Num30z2">
    <w:name w:val="WW8Num30z2"/>
    <w:rsid w:val="006E0F57"/>
    <w:rPr>
      <w:rFonts w:ascii="Wingdings" w:hAnsi="Wingdings" w:cs="Wingdings" w:hint="default"/>
    </w:rPr>
  </w:style>
  <w:style w:type="character" w:customStyle="1" w:styleId="WW8Num23z3">
    <w:name w:val="WW8Num23z3"/>
    <w:rsid w:val="006E0F57"/>
    <w:rPr>
      <w:rFonts w:ascii="Symbol" w:hAnsi="Symbol" w:cs="Symbol" w:hint="default"/>
    </w:rPr>
  </w:style>
  <w:style w:type="character" w:customStyle="1" w:styleId="HTMLPreformattedChar1">
    <w:name w:val="HTML Preformatted Char1"/>
    <w:link w:val="HTMLPreformatted"/>
    <w:locked/>
    <w:rsid w:val="006E0F57"/>
    <w:rPr>
      <w:rFonts w:ascii="Courier New" w:eastAsia="Times New Roman" w:hAnsi="Courier New" w:cs="Courier New"/>
      <w:lang w:eastAsia="en-US" w:bidi="ar-SA"/>
    </w:rPr>
  </w:style>
  <w:style w:type="paragraph" w:styleId="HTMLPreformatted">
    <w:name w:val="HTML Preformatted"/>
    <w:basedOn w:val="Normal"/>
    <w:link w:val="HTMLPreformattedChar1"/>
    <w:rsid w:val="006E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WW8Num19z1">
    <w:name w:val="WW8Num19z1"/>
    <w:rsid w:val="006E0F57"/>
  </w:style>
  <w:style w:type="character" w:styleId="UnresolvedMention">
    <w:name w:val="Unresolved Mention"/>
    <w:rsid w:val="006E0F57"/>
    <w:rPr>
      <w:color w:val="808080"/>
      <w:shd w:val="clear" w:color="auto" w:fill="E6E6E6"/>
    </w:rPr>
  </w:style>
  <w:style w:type="character" w:customStyle="1" w:styleId="WW8Num24z3">
    <w:name w:val="WW8Num24z3"/>
    <w:rsid w:val="006E0F57"/>
    <w:rPr>
      <w:rFonts w:ascii="Symbol" w:hAnsi="Symbol" w:cs="Symbol" w:hint="default"/>
    </w:rPr>
  </w:style>
  <w:style w:type="character" w:customStyle="1" w:styleId="WW8Num18z2">
    <w:name w:val="WW8Num18z2"/>
    <w:rsid w:val="006E0F57"/>
    <w:rPr>
      <w:rFonts w:ascii="Wingdings" w:hAnsi="Wingdings" w:cs="Wingdings" w:hint="default"/>
    </w:rPr>
  </w:style>
  <w:style w:type="character" w:customStyle="1" w:styleId="WW8Num11z3">
    <w:name w:val="WW8Num11z3"/>
    <w:rsid w:val="006E0F57"/>
  </w:style>
  <w:style w:type="character" w:customStyle="1" w:styleId="WW8Num4z1">
    <w:name w:val="WW8Num4z1"/>
    <w:rsid w:val="006E0F57"/>
    <w:rPr>
      <w:rFonts w:ascii="Courier New" w:hAnsi="Courier New" w:cs="Courier New" w:hint="default"/>
    </w:rPr>
  </w:style>
  <w:style w:type="character" w:customStyle="1" w:styleId="WW8Num7z2">
    <w:name w:val="WW8Num7z2"/>
    <w:rsid w:val="006E0F57"/>
  </w:style>
  <w:style w:type="character" w:customStyle="1" w:styleId="WW8Num6z2">
    <w:name w:val="WW8Num6z2"/>
    <w:rsid w:val="006E0F57"/>
    <w:rPr>
      <w:rFonts w:ascii="Wingdings" w:hAnsi="Wingdings" w:cs="Wingdings" w:hint="default"/>
    </w:rPr>
  </w:style>
  <w:style w:type="character" w:customStyle="1" w:styleId="WW8Num17z1">
    <w:name w:val="WW8Num17z1"/>
    <w:rsid w:val="006E0F57"/>
    <w:rPr>
      <w:rFonts w:ascii="Courier New" w:hAnsi="Courier New" w:cs="Courier New" w:hint="default"/>
    </w:rPr>
  </w:style>
  <w:style w:type="character" w:customStyle="1" w:styleId="WW8Num31z0">
    <w:name w:val="WW8Num31z0"/>
    <w:rsid w:val="006E0F57"/>
    <w:rPr>
      <w:rFonts w:ascii="Calibri" w:eastAsia="Calibri" w:hAnsi="Calibri" w:cs="Times New Roman" w:hint="default"/>
    </w:rPr>
  </w:style>
  <w:style w:type="character" w:customStyle="1" w:styleId="WW8Num7z7">
    <w:name w:val="WW8Num7z7"/>
    <w:rsid w:val="006E0F57"/>
  </w:style>
  <w:style w:type="character" w:customStyle="1" w:styleId="WW8Num10z0">
    <w:name w:val="WW8Num10z0"/>
    <w:rsid w:val="006E0F57"/>
    <w:rPr>
      <w:rFonts w:ascii="Calibri" w:eastAsia="Calibri" w:hAnsi="Calibri" w:cs="Times New Roman" w:hint="default"/>
    </w:rPr>
  </w:style>
  <w:style w:type="character" w:customStyle="1" w:styleId="FooterChar">
    <w:name w:val="Footer Char"/>
    <w:link w:val="Footer"/>
    <w:uiPriority w:val="99"/>
    <w:semiHidden/>
    <w:rsid w:val="006E0F57"/>
    <w:rPr>
      <w:rFonts w:eastAsia="Calibri"/>
      <w:sz w:val="18"/>
      <w:szCs w:val="18"/>
      <w:lang w:eastAsia="en-US" w:bidi="ar-SA"/>
    </w:rPr>
  </w:style>
  <w:style w:type="paragraph" w:styleId="Footer">
    <w:name w:val="footer"/>
    <w:basedOn w:val="Normal"/>
    <w:link w:val="FooterChar"/>
    <w:uiPriority w:val="99"/>
    <w:semiHidden/>
    <w:qFormat/>
    <w:rsid w:val="006E0F57"/>
    <w:pPr>
      <w:tabs>
        <w:tab w:val="center" w:pos="4153"/>
        <w:tab w:val="right" w:pos="8306"/>
      </w:tabs>
      <w:snapToGrid w:val="0"/>
    </w:pPr>
    <w:rPr>
      <w:rFonts w:asciiTheme="minorHAnsi" w:hAnsiTheme="minorHAnsi" w:cstheme="minorBidi"/>
      <w:sz w:val="18"/>
      <w:szCs w:val="18"/>
    </w:rPr>
  </w:style>
  <w:style w:type="character" w:customStyle="1" w:styleId="WW8Num26z0">
    <w:name w:val="WW8Num26z0"/>
    <w:rsid w:val="006E0F57"/>
    <w:rPr>
      <w:rFonts w:ascii="Calibri" w:eastAsia="Calibri" w:hAnsi="Calibri" w:cs="Calibri" w:hint="default"/>
    </w:rPr>
  </w:style>
  <w:style w:type="character" w:customStyle="1" w:styleId="WW8Num14z1">
    <w:name w:val="WW8Num14z1"/>
    <w:rsid w:val="006E0F57"/>
    <w:rPr>
      <w:rFonts w:ascii="Courier New" w:hAnsi="Courier New" w:cs="Courier New" w:hint="default"/>
    </w:rPr>
  </w:style>
  <w:style w:type="character" w:customStyle="1" w:styleId="WW8Num25z0">
    <w:name w:val="WW8Num25z0"/>
    <w:rsid w:val="006E0F57"/>
    <w:rPr>
      <w:rFonts w:ascii="Calibri" w:eastAsia="Calibri" w:hAnsi="Calibri" w:cs="Times New Roman" w:hint="default"/>
    </w:rPr>
  </w:style>
  <w:style w:type="character" w:customStyle="1" w:styleId="WW8Num12z2">
    <w:name w:val="WW8Num12z2"/>
    <w:rsid w:val="006E0F57"/>
  </w:style>
  <w:style w:type="character" w:customStyle="1" w:styleId="WW8Num7z0">
    <w:name w:val="WW8Num7z0"/>
    <w:rsid w:val="006E0F57"/>
    <w:rPr>
      <w:rFonts w:hint="default"/>
    </w:rPr>
  </w:style>
  <w:style w:type="character" w:customStyle="1" w:styleId="WW8Num4z3">
    <w:name w:val="WW8Num4z3"/>
    <w:rsid w:val="006E0F57"/>
    <w:rPr>
      <w:rFonts w:ascii="Symbol" w:hAnsi="Symbol" w:cs="Symbol" w:hint="default"/>
    </w:rPr>
  </w:style>
  <w:style w:type="character" w:customStyle="1" w:styleId="WW8Num2z3">
    <w:name w:val="WW8Num2z3"/>
    <w:rsid w:val="006E0F57"/>
    <w:rPr>
      <w:rFonts w:ascii="Symbol" w:hAnsi="Symbol" w:cs="Symbol" w:hint="default"/>
    </w:rPr>
  </w:style>
  <w:style w:type="character" w:customStyle="1" w:styleId="WW8Num5z1">
    <w:name w:val="WW8Num5z1"/>
    <w:rsid w:val="006E0F57"/>
    <w:rPr>
      <w:rFonts w:ascii="Courier New" w:hAnsi="Courier New" w:cs="Courier New" w:hint="default"/>
    </w:rPr>
  </w:style>
  <w:style w:type="character" w:customStyle="1" w:styleId="WW8Num13z3">
    <w:name w:val="WW8Num13z3"/>
    <w:rsid w:val="006E0F57"/>
    <w:rPr>
      <w:rFonts w:ascii="Symbol" w:hAnsi="Symbol" w:cs="Symbol" w:hint="default"/>
    </w:rPr>
  </w:style>
  <w:style w:type="character" w:customStyle="1" w:styleId="PlainTextChar1">
    <w:name w:val="Plain Text Char1"/>
    <w:link w:val="PlainText"/>
    <w:uiPriority w:val="99"/>
    <w:locked/>
    <w:rsid w:val="006E0F57"/>
    <w:rPr>
      <w:rFonts w:ascii="Courier New" w:eastAsia="Calibri" w:hAnsi="Courier New" w:cs="Courier New"/>
      <w:lang w:eastAsia="en-US" w:bidi="ar-SA"/>
    </w:rPr>
  </w:style>
  <w:style w:type="paragraph" w:styleId="PlainText">
    <w:name w:val="Plain Text"/>
    <w:basedOn w:val="Normal"/>
    <w:link w:val="PlainTextChar1"/>
    <w:uiPriority w:val="99"/>
    <w:rsid w:val="006E0F57"/>
    <w:rPr>
      <w:rFonts w:ascii="Courier New" w:hAnsi="Courier New" w:cs="Courier New"/>
    </w:rPr>
  </w:style>
  <w:style w:type="character" w:customStyle="1" w:styleId="WW8Num14z2">
    <w:name w:val="WW8Num14z2"/>
    <w:rsid w:val="006E0F57"/>
    <w:rPr>
      <w:rFonts w:ascii="Wingdings" w:hAnsi="Wingdings" w:cs="Wingdings" w:hint="default"/>
    </w:rPr>
  </w:style>
  <w:style w:type="character" w:customStyle="1" w:styleId="WW8Num25z2">
    <w:name w:val="WW8Num25z2"/>
    <w:rsid w:val="006E0F57"/>
    <w:rPr>
      <w:rFonts w:ascii="Wingdings" w:hAnsi="Wingdings" w:cs="Wingdings" w:hint="default"/>
    </w:rPr>
  </w:style>
  <w:style w:type="character" w:customStyle="1" w:styleId="WW8Num11z7">
    <w:name w:val="WW8Num11z7"/>
    <w:rsid w:val="006E0F57"/>
  </w:style>
  <w:style w:type="character" w:customStyle="1" w:styleId="WW8Num25z3">
    <w:name w:val="WW8Num25z3"/>
    <w:rsid w:val="006E0F57"/>
    <w:rPr>
      <w:rFonts w:ascii="Symbol" w:hAnsi="Symbol" w:cs="Symbol" w:hint="default"/>
    </w:rPr>
  </w:style>
  <w:style w:type="character" w:styleId="Hyperlink">
    <w:name w:val="Hyperlink"/>
    <w:rsid w:val="006E0F57"/>
    <w:rPr>
      <w:color w:val="0000FF"/>
      <w:u w:val="single"/>
    </w:rPr>
  </w:style>
  <w:style w:type="character" w:customStyle="1" w:styleId="WW8Num8z5">
    <w:name w:val="WW8Num8z5"/>
    <w:rsid w:val="006E0F57"/>
  </w:style>
  <w:style w:type="character" w:customStyle="1" w:styleId="WW8Num9z3">
    <w:name w:val="WW8Num9z3"/>
    <w:rsid w:val="006E0F57"/>
    <w:rPr>
      <w:rFonts w:ascii="Symbol" w:hAnsi="Symbol" w:cs="Symbol" w:hint="default"/>
    </w:rPr>
  </w:style>
  <w:style w:type="character" w:customStyle="1" w:styleId="Mention1">
    <w:name w:val="Mention1"/>
    <w:rsid w:val="006E0F57"/>
    <w:rPr>
      <w:color w:val="2B579A"/>
      <w:shd w:val="clear" w:color="auto" w:fill="E6E6E6"/>
    </w:rPr>
  </w:style>
  <w:style w:type="character" w:customStyle="1" w:styleId="WW8Num24z1">
    <w:name w:val="WW8Num24z1"/>
    <w:rsid w:val="006E0F57"/>
    <w:rPr>
      <w:rFonts w:ascii="Courier New" w:hAnsi="Courier New" w:cs="Courier New" w:hint="default"/>
    </w:rPr>
  </w:style>
  <w:style w:type="character" w:customStyle="1" w:styleId="WW8Num19z0">
    <w:name w:val="WW8Num19z0"/>
    <w:rsid w:val="006E0F57"/>
    <w:rPr>
      <w:rFonts w:hint="default"/>
    </w:rPr>
  </w:style>
  <w:style w:type="character" w:customStyle="1" w:styleId="WW8Num21z2">
    <w:name w:val="WW8Num21z2"/>
    <w:rsid w:val="006E0F57"/>
    <w:rPr>
      <w:rFonts w:ascii="Wingdings" w:hAnsi="Wingdings" w:cs="Wingdings" w:hint="default"/>
    </w:rPr>
  </w:style>
  <w:style w:type="character" w:customStyle="1" w:styleId="WW8Num30z3">
    <w:name w:val="WW8Num30z3"/>
    <w:rsid w:val="006E0F57"/>
    <w:rPr>
      <w:rFonts w:ascii="Symbol" w:hAnsi="Symbol" w:cs="Symbol" w:hint="default"/>
    </w:rPr>
  </w:style>
  <w:style w:type="character" w:styleId="CommentReference">
    <w:name w:val="annotation reference"/>
    <w:rsid w:val="006E0F57"/>
    <w:rPr>
      <w:sz w:val="16"/>
      <w:szCs w:val="16"/>
    </w:rPr>
  </w:style>
  <w:style w:type="character" w:customStyle="1" w:styleId="BodyTextChar">
    <w:name w:val="Body Text Char"/>
    <w:rsid w:val="006E0F57"/>
    <w:rPr>
      <w:rFonts w:ascii="Times New Roman" w:eastAsia="Times New Roman" w:hAnsi="Times New Roman" w:cs="Times New Roman"/>
      <w:lang w:val="en-GB"/>
    </w:rPr>
  </w:style>
  <w:style w:type="character" w:customStyle="1" w:styleId="1">
    <w:name w:val="默认段落字体1"/>
    <w:rsid w:val="006E0F57"/>
  </w:style>
  <w:style w:type="character" w:customStyle="1" w:styleId="DefaultParagraphFont1">
    <w:name w:val="Default Paragraph Font1"/>
    <w:rsid w:val="006E0F57"/>
  </w:style>
  <w:style w:type="character" w:customStyle="1" w:styleId="WW8Num4z0">
    <w:name w:val="WW8Num4z0"/>
    <w:rsid w:val="006E0F57"/>
    <w:rPr>
      <w:rFonts w:ascii="Calibri" w:eastAsia="Calibri" w:hAnsi="Calibri" w:cs="Calibri" w:hint="default"/>
    </w:rPr>
  </w:style>
  <w:style w:type="character" w:customStyle="1" w:styleId="HTMLPreformattedChar">
    <w:name w:val="HTML Preformatted Char"/>
    <w:rsid w:val="006E0F57"/>
    <w:rPr>
      <w:rFonts w:ascii="Courier New" w:eastAsia="Times New Roman" w:hAnsi="Courier New" w:cs="Courier New"/>
    </w:rPr>
  </w:style>
  <w:style w:type="character" w:customStyle="1" w:styleId="WW8Num30z1">
    <w:name w:val="WW8Num30z1"/>
    <w:rsid w:val="006E0F57"/>
    <w:rPr>
      <w:rFonts w:ascii="Courier New" w:hAnsi="Courier New" w:cs="Courier New" w:hint="default"/>
    </w:rPr>
  </w:style>
  <w:style w:type="character" w:customStyle="1" w:styleId="WW8Num27z1">
    <w:name w:val="WW8Num27z1"/>
    <w:rsid w:val="006E0F57"/>
    <w:rPr>
      <w:rFonts w:ascii="Courier New" w:hAnsi="Courier New" w:cs="Courier New" w:hint="default"/>
    </w:rPr>
  </w:style>
  <w:style w:type="character" w:customStyle="1" w:styleId="WW8Num13z2">
    <w:name w:val="WW8Num13z2"/>
    <w:rsid w:val="006E0F57"/>
    <w:rPr>
      <w:rFonts w:ascii="Wingdings" w:hAnsi="Wingdings" w:cs="Wingdings" w:hint="default"/>
    </w:rPr>
  </w:style>
  <w:style w:type="character" w:customStyle="1" w:styleId="WW8Num29z1">
    <w:name w:val="WW8Num29z1"/>
    <w:rsid w:val="006E0F57"/>
    <w:rPr>
      <w:rFonts w:ascii="Courier New" w:hAnsi="Courier New" w:cs="Courier New" w:hint="default"/>
    </w:rPr>
  </w:style>
  <w:style w:type="character" w:styleId="Mention">
    <w:name w:val="Mention"/>
    <w:rsid w:val="006E0F57"/>
    <w:rPr>
      <w:color w:val="2B579A"/>
      <w:shd w:val="clear" w:color="auto" w:fill="E6E6E6"/>
    </w:rPr>
  </w:style>
  <w:style w:type="character" w:customStyle="1" w:styleId="WW8Num25z1">
    <w:name w:val="WW8Num25z1"/>
    <w:rsid w:val="006E0F57"/>
    <w:rPr>
      <w:rFonts w:ascii="Courier New" w:hAnsi="Courier New" w:cs="Courier New" w:hint="default"/>
    </w:rPr>
  </w:style>
  <w:style w:type="character" w:customStyle="1" w:styleId="WW8Num31z3">
    <w:name w:val="WW8Num31z3"/>
    <w:rsid w:val="006E0F57"/>
    <w:rPr>
      <w:rFonts w:ascii="Symbol" w:hAnsi="Symbol" w:cs="Symbol" w:hint="default"/>
    </w:rPr>
  </w:style>
  <w:style w:type="character" w:customStyle="1" w:styleId="WW8Num22z2">
    <w:name w:val="WW8Num22z2"/>
    <w:rsid w:val="006E0F57"/>
    <w:rPr>
      <w:rFonts w:ascii="Wingdings" w:hAnsi="Wingdings" w:cs="Wingdings" w:hint="default"/>
    </w:rPr>
  </w:style>
  <w:style w:type="character" w:customStyle="1" w:styleId="WW8Num11z6">
    <w:name w:val="WW8Num11z6"/>
    <w:rsid w:val="006E0F57"/>
  </w:style>
  <w:style w:type="character" w:customStyle="1" w:styleId="WW8Num2z2">
    <w:name w:val="WW8Num2z2"/>
    <w:rsid w:val="006E0F57"/>
    <w:rPr>
      <w:rFonts w:ascii="Wingdings" w:hAnsi="Wingdings" w:cs="Wingdings" w:hint="default"/>
    </w:rPr>
  </w:style>
  <w:style w:type="character" w:customStyle="1" w:styleId="WW8Num1z3">
    <w:name w:val="WW8Num1z3"/>
    <w:rsid w:val="006E0F57"/>
    <w:rPr>
      <w:rFonts w:ascii="Symbol" w:hAnsi="Symbol" w:cs="Symbol" w:hint="default"/>
    </w:rPr>
  </w:style>
  <w:style w:type="character" w:customStyle="1" w:styleId="WW8Num19z5">
    <w:name w:val="WW8Num19z5"/>
    <w:rsid w:val="006E0F57"/>
  </w:style>
  <w:style w:type="character" w:customStyle="1" w:styleId="WW8Num1z2">
    <w:name w:val="WW8Num1z2"/>
    <w:rsid w:val="006E0F57"/>
    <w:rPr>
      <w:rFonts w:ascii="Wingdings" w:hAnsi="Wingdings" w:cs="Wingdings" w:hint="default"/>
    </w:rPr>
  </w:style>
  <w:style w:type="character" w:customStyle="1" w:styleId="CommentTextChar">
    <w:name w:val="Comment Text Char"/>
    <w:rsid w:val="006E0F57"/>
    <w:rPr>
      <w:lang w:val="en-US"/>
    </w:rPr>
  </w:style>
  <w:style w:type="character" w:customStyle="1" w:styleId="BalloonTextChar">
    <w:name w:val="Balloon Text Char"/>
    <w:rsid w:val="006E0F57"/>
    <w:rPr>
      <w:rFonts w:ascii="Segoe UI" w:hAnsi="Segoe UI" w:cs="Segoe UI"/>
      <w:sz w:val="18"/>
      <w:szCs w:val="18"/>
      <w:lang w:val="en-US"/>
    </w:rPr>
  </w:style>
  <w:style w:type="character" w:customStyle="1" w:styleId="WW8Num12z5">
    <w:name w:val="WW8Num12z5"/>
    <w:rsid w:val="006E0F57"/>
  </w:style>
  <w:style w:type="character" w:customStyle="1" w:styleId="WW8Num8z8">
    <w:name w:val="WW8Num8z8"/>
    <w:rsid w:val="006E0F57"/>
  </w:style>
  <w:style w:type="character" w:customStyle="1" w:styleId="WW8Num27z0">
    <w:name w:val="WW8Num27z0"/>
    <w:rsid w:val="006E0F57"/>
    <w:rPr>
      <w:rFonts w:ascii="Symbol" w:hAnsi="Symbol" w:cs="Symbol" w:hint="default"/>
    </w:rPr>
  </w:style>
  <w:style w:type="character" w:customStyle="1" w:styleId="WW8Num26z3">
    <w:name w:val="WW8Num26z3"/>
    <w:rsid w:val="006E0F57"/>
    <w:rPr>
      <w:rFonts w:ascii="Symbol" w:hAnsi="Symbol" w:cs="Symbol" w:hint="default"/>
    </w:rPr>
  </w:style>
  <w:style w:type="character" w:customStyle="1" w:styleId="WW8Num24z2">
    <w:name w:val="WW8Num24z2"/>
    <w:rsid w:val="006E0F57"/>
    <w:rPr>
      <w:rFonts w:ascii="Wingdings" w:hAnsi="Wingdings" w:cs="Wingdings" w:hint="default"/>
    </w:rPr>
  </w:style>
  <w:style w:type="character" w:customStyle="1" w:styleId="WW8Num7z8">
    <w:name w:val="WW8Num7z8"/>
    <w:rsid w:val="006E0F57"/>
  </w:style>
  <w:style w:type="character" w:customStyle="1" w:styleId="WW8Num1z0">
    <w:name w:val="WW8Num1z0"/>
    <w:rsid w:val="006E0F57"/>
    <w:rPr>
      <w:rFonts w:ascii="Calibri" w:eastAsia="Calibri" w:hAnsi="Calibri" w:cs="Times New Roman" w:hint="default"/>
    </w:rPr>
  </w:style>
  <w:style w:type="character" w:customStyle="1" w:styleId="WW8Num22z1">
    <w:name w:val="WW8Num22z1"/>
    <w:rsid w:val="006E0F57"/>
    <w:rPr>
      <w:rFonts w:ascii="Courier New" w:hAnsi="Courier New" w:cs="Courier New" w:hint="default"/>
    </w:rPr>
  </w:style>
  <w:style w:type="character" w:customStyle="1" w:styleId="ListParagraphChar">
    <w:name w:val="List Paragraph Char"/>
    <w:link w:val="ListParagraph"/>
    <w:uiPriority w:val="34"/>
    <w:qFormat/>
    <w:locked/>
    <w:rsid w:val="006E0F57"/>
    <w:rPr>
      <w:rFonts w:ascii="Calibri" w:eastAsia="Calibri" w:hAnsi="Calibri"/>
      <w:lang w:eastAsia="en-US"/>
    </w:rPr>
  </w:style>
  <w:style w:type="paragraph" w:styleId="ListParagraph">
    <w:name w:val="List Paragraph"/>
    <w:basedOn w:val="Normal"/>
    <w:link w:val="ListParagraphChar"/>
    <w:uiPriority w:val="99"/>
    <w:qFormat/>
    <w:rsid w:val="006E0F57"/>
    <w:pPr>
      <w:ind w:left="708"/>
    </w:pPr>
    <w:rPr>
      <w:rFonts w:ascii="Calibri" w:hAnsi="Calibri" w:cstheme="minorBidi"/>
      <w:lang w:bidi="he-IL"/>
    </w:rPr>
  </w:style>
  <w:style w:type="character" w:customStyle="1" w:styleId="WW8Num16z2">
    <w:name w:val="WW8Num16z2"/>
    <w:rsid w:val="006E0F57"/>
    <w:rPr>
      <w:rFonts w:ascii="Wingdings" w:hAnsi="Wingdings" w:cs="Wingdings" w:hint="default"/>
    </w:rPr>
  </w:style>
  <w:style w:type="character" w:customStyle="1" w:styleId="WW8Num29z3">
    <w:name w:val="WW8Num29z3"/>
    <w:rsid w:val="006E0F57"/>
    <w:rPr>
      <w:rFonts w:ascii="Symbol" w:hAnsi="Symbol" w:cs="Symbol" w:hint="default"/>
    </w:rPr>
  </w:style>
  <w:style w:type="character" w:customStyle="1" w:styleId="WW8Num10z3">
    <w:name w:val="WW8Num10z3"/>
    <w:rsid w:val="006E0F57"/>
    <w:rPr>
      <w:rFonts w:ascii="Symbol" w:hAnsi="Symbol" w:cs="Symbol" w:hint="default"/>
    </w:rPr>
  </w:style>
  <w:style w:type="character" w:customStyle="1" w:styleId="CommentTextChar1">
    <w:name w:val="Comment Text Char1"/>
    <w:link w:val="CommentText"/>
    <w:uiPriority w:val="99"/>
    <w:locked/>
    <w:rsid w:val="006E0F57"/>
    <w:rPr>
      <w:rFonts w:eastAsia="Calibri"/>
      <w:lang w:eastAsia="en-US" w:bidi="ar-SA"/>
    </w:rPr>
  </w:style>
  <w:style w:type="paragraph" w:styleId="CommentText">
    <w:name w:val="annotation text"/>
    <w:basedOn w:val="Normal"/>
    <w:link w:val="CommentTextChar1"/>
    <w:uiPriority w:val="99"/>
    <w:rsid w:val="006E0F57"/>
    <w:rPr>
      <w:rFonts w:asciiTheme="minorHAnsi" w:hAnsiTheme="minorHAnsi" w:cstheme="minorBidi"/>
    </w:rPr>
  </w:style>
  <w:style w:type="character" w:customStyle="1" w:styleId="BalloonTextChar1">
    <w:name w:val="Balloon Text Char1"/>
    <w:link w:val="BalloonText"/>
    <w:uiPriority w:val="99"/>
    <w:locked/>
    <w:rsid w:val="006E0F57"/>
    <w:rPr>
      <w:rFonts w:ascii="Segoe UI" w:eastAsia="Calibri" w:hAnsi="Segoe UI" w:cs="Segoe UI"/>
      <w:sz w:val="18"/>
      <w:szCs w:val="18"/>
      <w:lang w:eastAsia="en-US" w:bidi="ar-SA"/>
    </w:rPr>
  </w:style>
  <w:style w:type="paragraph" w:styleId="BalloonText">
    <w:name w:val="Balloon Text"/>
    <w:basedOn w:val="Normal"/>
    <w:link w:val="BalloonTextChar1"/>
    <w:uiPriority w:val="99"/>
    <w:rsid w:val="006E0F57"/>
    <w:pPr>
      <w:spacing w:after="0" w:line="240" w:lineRule="auto"/>
    </w:pPr>
    <w:rPr>
      <w:rFonts w:ascii="Segoe UI" w:hAnsi="Segoe UI" w:cs="Segoe UI"/>
      <w:sz w:val="18"/>
      <w:szCs w:val="18"/>
    </w:rPr>
  </w:style>
  <w:style w:type="character" w:customStyle="1" w:styleId="WW8Num11z8">
    <w:name w:val="WW8Num11z8"/>
    <w:rsid w:val="006E0F57"/>
  </w:style>
  <w:style w:type="character" w:customStyle="1" w:styleId="WW8Num19z4">
    <w:name w:val="WW8Num19z4"/>
    <w:rsid w:val="006E0F57"/>
  </w:style>
  <w:style w:type="character" w:customStyle="1" w:styleId="WW8Num12z3">
    <w:name w:val="WW8Num12z3"/>
    <w:rsid w:val="006E0F57"/>
  </w:style>
  <w:style w:type="character" w:customStyle="1" w:styleId="WW8Num5z2">
    <w:name w:val="WW8Num5z2"/>
    <w:rsid w:val="006E0F57"/>
    <w:rPr>
      <w:rFonts w:ascii="Wingdings" w:hAnsi="Wingdings" w:cs="Wingdings" w:hint="default"/>
    </w:rPr>
  </w:style>
  <w:style w:type="character" w:customStyle="1" w:styleId="WW8Num10z1">
    <w:name w:val="WW8Num10z1"/>
    <w:rsid w:val="006E0F57"/>
    <w:rPr>
      <w:rFonts w:ascii="Courier New" w:hAnsi="Courier New" w:cs="Courier New" w:hint="default"/>
    </w:rPr>
  </w:style>
  <w:style w:type="character" w:customStyle="1" w:styleId="WW8Num12z4">
    <w:name w:val="WW8Num12z4"/>
    <w:rsid w:val="006E0F57"/>
  </w:style>
  <w:style w:type="character" w:customStyle="1" w:styleId="WW8Num26z2">
    <w:name w:val="WW8Num26z2"/>
    <w:rsid w:val="006E0F57"/>
    <w:rPr>
      <w:rFonts w:ascii="Wingdings" w:hAnsi="Wingdings" w:cs="Wingdings" w:hint="default"/>
    </w:rPr>
  </w:style>
  <w:style w:type="character" w:customStyle="1" w:styleId="WW8Num23z2">
    <w:name w:val="WW8Num23z2"/>
    <w:rsid w:val="006E0F57"/>
    <w:rPr>
      <w:rFonts w:ascii="Wingdings" w:hAnsi="Wingdings" w:cs="Wingdings" w:hint="default"/>
    </w:rPr>
  </w:style>
  <w:style w:type="character" w:customStyle="1" w:styleId="WW8Num9z1">
    <w:name w:val="WW8Num9z1"/>
    <w:rsid w:val="006E0F57"/>
    <w:rPr>
      <w:rFonts w:ascii="Courier New" w:hAnsi="Courier New" w:cs="Courier New" w:hint="default"/>
    </w:rPr>
  </w:style>
  <w:style w:type="character" w:customStyle="1" w:styleId="WW8Num15z3">
    <w:name w:val="WW8Num15z3"/>
    <w:rsid w:val="006E0F57"/>
    <w:rPr>
      <w:rFonts w:ascii="Symbol" w:hAnsi="Symbol" w:cs="Symbol" w:hint="default"/>
    </w:rPr>
  </w:style>
  <w:style w:type="character" w:customStyle="1" w:styleId="WW8Num21z3">
    <w:name w:val="WW8Num21z3"/>
    <w:rsid w:val="006E0F57"/>
    <w:rPr>
      <w:rFonts w:ascii="Symbol" w:hAnsi="Symbol" w:cs="Symbol" w:hint="default"/>
    </w:rPr>
  </w:style>
  <w:style w:type="character" w:customStyle="1" w:styleId="WW8Num28z0">
    <w:name w:val="WW8Num28z0"/>
    <w:rsid w:val="006E0F57"/>
    <w:rPr>
      <w:rFonts w:ascii="Calibri" w:eastAsia="Calibri" w:hAnsi="Calibri" w:cs="Times New Roman" w:hint="default"/>
    </w:rPr>
  </w:style>
  <w:style w:type="character" w:customStyle="1" w:styleId="WW8Num23z0">
    <w:name w:val="WW8Num23z0"/>
    <w:rsid w:val="006E0F57"/>
    <w:rPr>
      <w:rFonts w:ascii="Wingdings" w:eastAsia="Calibri" w:hAnsi="Wingdings" w:cs="Times New Roman" w:hint="default"/>
    </w:rPr>
  </w:style>
  <w:style w:type="character" w:customStyle="1" w:styleId="NOChar">
    <w:name w:val="NO Char"/>
    <w:rsid w:val="006E0F57"/>
    <w:rPr>
      <w:rFonts w:ascii="Times New Roman" w:eastAsia="Times New Roman" w:hAnsi="Times New Roman" w:cs="Times New Roman"/>
    </w:rPr>
  </w:style>
  <w:style w:type="character" w:customStyle="1" w:styleId="WW8Num18z0">
    <w:name w:val="WW8Num18z0"/>
    <w:rsid w:val="006E0F57"/>
    <w:rPr>
      <w:rFonts w:ascii="Calibri" w:eastAsia="Calibri" w:hAnsi="Calibri" w:cs="Times New Roman" w:hint="default"/>
    </w:rPr>
  </w:style>
  <w:style w:type="character" w:customStyle="1" w:styleId="WW8Num17z3">
    <w:name w:val="WW8Num17z3"/>
    <w:rsid w:val="006E0F57"/>
    <w:rPr>
      <w:rFonts w:ascii="Symbol" w:hAnsi="Symbol" w:cs="Symbol" w:hint="default"/>
    </w:rPr>
  </w:style>
  <w:style w:type="character" w:customStyle="1" w:styleId="WW8Num12z8">
    <w:name w:val="WW8Num12z8"/>
    <w:rsid w:val="006E0F57"/>
  </w:style>
  <w:style w:type="character" w:customStyle="1" w:styleId="WW8Num24z0">
    <w:name w:val="WW8Num24z0"/>
    <w:rsid w:val="006E0F57"/>
    <w:rPr>
      <w:rFonts w:ascii="Calibri" w:eastAsia="Calibri" w:hAnsi="Calibri" w:cs="Times New Roman" w:hint="default"/>
    </w:rPr>
  </w:style>
  <w:style w:type="character" w:customStyle="1" w:styleId="WW8Num15z1">
    <w:name w:val="WW8Num15z1"/>
    <w:rsid w:val="006E0F57"/>
    <w:rPr>
      <w:rFonts w:ascii="Courier New" w:hAnsi="Courier New" w:cs="Courier New" w:hint="default"/>
    </w:rPr>
  </w:style>
  <w:style w:type="character" w:customStyle="1" w:styleId="WW8Num11z5">
    <w:name w:val="WW8Num11z5"/>
    <w:rsid w:val="006E0F57"/>
  </w:style>
  <w:style w:type="character" w:customStyle="1" w:styleId="WW8Num18z3">
    <w:name w:val="WW8Num18z3"/>
    <w:rsid w:val="006E0F57"/>
    <w:rPr>
      <w:rFonts w:ascii="Symbol" w:hAnsi="Symbol" w:cs="Symbol" w:hint="default"/>
    </w:rPr>
  </w:style>
  <w:style w:type="character" w:customStyle="1" w:styleId="WW8Num23z1">
    <w:name w:val="WW8Num23z1"/>
    <w:rsid w:val="006E0F57"/>
    <w:rPr>
      <w:rFonts w:ascii="Courier New" w:hAnsi="Courier New" w:cs="Courier New" w:hint="default"/>
    </w:rPr>
  </w:style>
  <w:style w:type="character" w:customStyle="1" w:styleId="WW8Num9z2">
    <w:name w:val="WW8Num9z2"/>
    <w:rsid w:val="006E0F57"/>
    <w:rPr>
      <w:rFonts w:ascii="Wingdings" w:hAnsi="Wingdings" w:cs="Wingdings" w:hint="default"/>
    </w:rPr>
  </w:style>
  <w:style w:type="character" w:customStyle="1" w:styleId="WW8Num8z3">
    <w:name w:val="WW8Num8z3"/>
    <w:rsid w:val="006E0F57"/>
  </w:style>
  <w:style w:type="character" w:customStyle="1" w:styleId="WW8Num3z3">
    <w:name w:val="WW8Num3z3"/>
    <w:rsid w:val="006E0F57"/>
    <w:rPr>
      <w:rFonts w:ascii="Symbol" w:hAnsi="Symbol" w:cs="Symbol" w:hint="default"/>
    </w:rPr>
  </w:style>
  <w:style w:type="character" w:customStyle="1" w:styleId="WW8Num5z0">
    <w:name w:val="WW8Num5z0"/>
    <w:rsid w:val="006E0F57"/>
    <w:rPr>
      <w:rFonts w:ascii="Calibri" w:eastAsia="Calibri" w:hAnsi="Calibri" w:cs="Times New Roman" w:hint="default"/>
    </w:rPr>
  </w:style>
  <w:style w:type="character" w:customStyle="1" w:styleId="WW8Num17z2">
    <w:name w:val="WW8Num17z2"/>
    <w:rsid w:val="006E0F57"/>
    <w:rPr>
      <w:rFonts w:ascii="Wingdings" w:hAnsi="Wingdings" w:cs="Wingdings" w:hint="default"/>
    </w:rPr>
  </w:style>
  <w:style w:type="character" w:customStyle="1" w:styleId="WW8Num12z1">
    <w:name w:val="WW8Num12z1"/>
    <w:rsid w:val="006E0F57"/>
  </w:style>
  <w:style w:type="character" w:customStyle="1" w:styleId="WW8Num31z1">
    <w:name w:val="WW8Num31z1"/>
    <w:rsid w:val="006E0F57"/>
    <w:rPr>
      <w:rFonts w:ascii="Courier New" w:hAnsi="Courier New" w:cs="Courier New" w:hint="default"/>
    </w:rPr>
  </w:style>
  <w:style w:type="character" w:customStyle="1" w:styleId="WW8Num5z3">
    <w:name w:val="WW8Num5z3"/>
    <w:rsid w:val="006E0F57"/>
    <w:rPr>
      <w:rFonts w:ascii="Symbol" w:hAnsi="Symbol" w:cs="Symbol" w:hint="default"/>
    </w:rPr>
  </w:style>
  <w:style w:type="character" w:customStyle="1" w:styleId="WW8Num16z1">
    <w:name w:val="WW8Num16z1"/>
    <w:rsid w:val="006E0F57"/>
    <w:rPr>
      <w:rFonts w:ascii="Courier New" w:hAnsi="Courier New" w:cs="Courier New" w:hint="default"/>
    </w:rPr>
  </w:style>
  <w:style w:type="character" w:customStyle="1" w:styleId="WW8Num7z1">
    <w:name w:val="WW8Num7z1"/>
    <w:rsid w:val="006E0F57"/>
  </w:style>
  <w:style w:type="character" w:customStyle="1" w:styleId="WW8Num3z2">
    <w:name w:val="WW8Num3z2"/>
    <w:rsid w:val="006E0F57"/>
    <w:rPr>
      <w:rFonts w:ascii="Wingdings" w:hAnsi="Wingdings" w:cs="Wingdings" w:hint="default"/>
    </w:rPr>
  </w:style>
  <w:style w:type="character" w:customStyle="1" w:styleId="WW8Num6z1">
    <w:name w:val="WW8Num6z1"/>
    <w:rsid w:val="006E0F57"/>
    <w:rPr>
      <w:rFonts w:ascii="Courier New" w:hAnsi="Courier New" w:cs="Courier New" w:hint="default"/>
    </w:rPr>
  </w:style>
  <w:style w:type="character" w:customStyle="1" w:styleId="WW8Num19z7">
    <w:name w:val="WW8Num19z7"/>
    <w:rsid w:val="006E0F57"/>
  </w:style>
  <w:style w:type="character" w:customStyle="1" w:styleId="WW8Num15z0">
    <w:name w:val="WW8Num15z0"/>
    <w:rsid w:val="006E0F57"/>
    <w:rPr>
      <w:rFonts w:ascii="Wingdings" w:eastAsia="Calibri" w:hAnsi="Wingdings" w:cs="Times New Roman" w:hint="default"/>
    </w:rPr>
  </w:style>
  <w:style w:type="character" w:customStyle="1" w:styleId="WW8Num19z8">
    <w:name w:val="WW8Num19z8"/>
    <w:rsid w:val="006E0F57"/>
  </w:style>
  <w:style w:type="character" w:customStyle="1" w:styleId="WW8Num13z0">
    <w:name w:val="WW8Num13z0"/>
    <w:rsid w:val="006E0F57"/>
    <w:rPr>
      <w:rFonts w:ascii="Calibri" w:eastAsia="Calibri" w:hAnsi="Calibri" w:cs="Times New Roman" w:hint="default"/>
    </w:rPr>
  </w:style>
  <w:style w:type="character" w:customStyle="1" w:styleId="WW8Num8z6">
    <w:name w:val="WW8Num8z6"/>
    <w:rsid w:val="006E0F57"/>
  </w:style>
  <w:style w:type="character" w:customStyle="1" w:styleId="TALChar">
    <w:name w:val="TAL Char"/>
    <w:rsid w:val="006E0F57"/>
    <w:rPr>
      <w:rFonts w:ascii="Arial" w:eastAsia="SimSun" w:hAnsi="Arial" w:cs="Arial"/>
      <w:sz w:val="18"/>
      <w:lang w:val="en-GB"/>
    </w:rPr>
  </w:style>
  <w:style w:type="character" w:customStyle="1" w:styleId="BodyTextChar1">
    <w:name w:val="Body Text Char1"/>
    <w:link w:val="BodyText"/>
    <w:uiPriority w:val="99"/>
    <w:locked/>
    <w:rsid w:val="006E0F57"/>
    <w:rPr>
      <w:rFonts w:ascii="Times New Roman" w:eastAsia="Times New Roman" w:hAnsi="Times New Roman"/>
      <w:lang w:val="en-GB" w:eastAsia="en-US" w:bidi="ar-SA"/>
    </w:rPr>
  </w:style>
  <w:style w:type="paragraph" w:styleId="BodyText">
    <w:name w:val="Body Text"/>
    <w:basedOn w:val="Normal"/>
    <w:link w:val="BodyTextChar1"/>
    <w:uiPriority w:val="99"/>
    <w:rsid w:val="006E0F57"/>
    <w:pPr>
      <w:overflowPunct w:val="0"/>
      <w:autoSpaceDE w:val="0"/>
      <w:spacing w:after="120" w:line="240" w:lineRule="auto"/>
      <w:textAlignment w:val="baseline"/>
    </w:pPr>
    <w:rPr>
      <w:rFonts w:ascii="Times New Roman" w:eastAsia="Times New Roman" w:hAnsi="Times New Roman" w:cstheme="minorBidi"/>
      <w:lang w:val="en-GB"/>
    </w:rPr>
  </w:style>
  <w:style w:type="character" w:customStyle="1" w:styleId="WW8Num28z3">
    <w:name w:val="WW8Num28z3"/>
    <w:rsid w:val="006E0F57"/>
    <w:rPr>
      <w:rFonts w:ascii="Symbol" w:hAnsi="Symbol" w:cs="Symbol" w:hint="default"/>
    </w:rPr>
  </w:style>
  <w:style w:type="character" w:customStyle="1" w:styleId="WW8Num12z7">
    <w:name w:val="WW8Num12z7"/>
    <w:rsid w:val="006E0F57"/>
  </w:style>
  <w:style w:type="character" w:customStyle="1" w:styleId="WW8Num22z3">
    <w:name w:val="WW8Num22z3"/>
    <w:rsid w:val="006E0F57"/>
    <w:rPr>
      <w:rFonts w:ascii="Symbol" w:hAnsi="Symbol" w:cs="Symbol" w:hint="default"/>
    </w:rPr>
  </w:style>
  <w:style w:type="character" w:customStyle="1" w:styleId="WW8Num11z2">
    <w:name w:val="WW8Num11z2"/>
    <w:rsid w:val="006E0F57"/>
  </w:style>
  <w:style w:type="character" w:customStyle="1" w:styleId="WW8Num11z4">
    <w:name w:val="WW8Num11z4"/>
    <w:rsid w:val="006E0F57"/>
  </w:style>
  <w:style w:type="character" w:customStyle="1" w:styleId="WW8Num12z0">
    <w:name w:val="WW8Num12z0"/>
    <w:rsid w:val="006E0F57"/>
  </w:style>
  <w:style w:type="character" w:customStyle="1" w:styleId="CommentSubjectChar1">
    <w:name w:val="Comment Subject Char1"/>
    <w:link w:val="CommentSubject"/>
    <w:uiPriority w:val="99"/>
    <w:locked/>
    <w:rsid w:val="006E0F57"/>
    <w:rPr>
      <w:rFonts w:eastAsia="Calibri"/>
      <w:b/>
      <w:bCs/>
      <w:lang w:eastAsia="en-US" w:bidi="ar-SA"/>
    </w:rPr>
  </w:style>
  <w:style w:type="paragraph" w:styleId="CommentSubject">
    <w:name w:val="annotation subject"/>
    <w:basedOn w:val="CommentText"/>
    <w:next w:val="CommentText"/>
    <w:link w:val="CommentSubjectChar1"/>
    <w:uiPriority w:val="99"/>
    <w:rsid w:val="006E0F57"/>
    <w:rPr>
      <w:b/>
      <w:bCs/>
    </w:rPr>
  </w:style>
  <w:style w:type="character" w:customStyle="1" w:styleId="WW8Num7z6">
    <w:name w:val="WW8Num7z6"/>
    <w:rsid w:val="006E0F57"/>
  </w:style>
  <w:style w:type="character" w:customStyle="1" w:styleId="WW8Num6z3">
    <w:name w:val="WW8Num6z3"/>
    <w:rsid w:val="006E0F57"/>
    <w:rPr>
      <w:rFonts w:ascii="Symbol" w:hAnsi="Symbol" w:cs="Symbol" w:hint="default"/>
    </w:rPr>
  </w:style>
  <w:style w:type="character" w:customStyle="1" w:styleId="WW8Num15z2">
    <w:name w:val="WW8Num15z2"/>
    <w:rsid w:val="006E0F57"/>
    <w:rPr>
      <w:rFonts w:ascii="Wingdings" w:hAnsi="Wingdings" w:cs="Wingdings" w:hint="default"/>
    </w:rPr>
  </w:style>
  <w:style w:type="character" w:customStyle="1" w:styleId="WW8Num10z2">
    <w:name w:val="WW8Num10z2"/>
    <w:rsid w:val="006E0F57"/>
    <w:rPr>
      <w:rFonts w:ascii="Wingdings" w:hAnsi="Wingdings" w:cs="Wingdings" w:hint="default"/>
    </w:rPr>
  </w:style>
  <w:style w:type="paragraph" w:styleId="TOC7">
    <w:name w:val="toc 7"/>
    <w:basedOn w:val="Normal"/>
    <w:next w:val="Normal"/>
    <w:uiPriority w:val="99"/>
    <w:rsid w:val="006E0F57"/>
    <w:pPr>
      <w:spacing w:after="100" w:line="256" w:lineRule="auto"/>
      <w:ind w:left="1320"/>
    </w:pPr>
    <w:rPr>
      <w:rFonts w:ascii="Calibri" w:eastAsia="Times New Roman" w:hAnsi="Calibri"/>
      <w:lang w:val="en-GB"/>
    </w:rPr>
  </w:style>
  <w:style w:type="paragraph" w:styleId="TOC5">
    <w:name w:val="toc 5"/>
    <w:basedOn w:val="Normal"/>
    <w:next w:val="Normal"/>
    <w:uiPriority w:val="99"/>
    <w:rsid w:val="006E0F57"/>
    <w:pPr>
      <w:spacing w:after="100" w:line="256" w:lineRule="auto"/>
      <w:ind w:left="880"/>
    </w:pPr>
    <w:rPr>
      <w:rFonts w:ascii="Calibri" w:eastAsia="Times New Roman" w:hAnsi="Calibri"/>
      <w:lang w:val="en-GB"/>
    </w:rPr>
  </w:style>
  <w:style w:type="paragraph" w:styleId="TOC9">
    <w:name w:val="toc 9"/>
    <w:basedOn w:val="Normal"/>
    <w:next w:val="Normal"/>
    <w:uiPriority w:val="99"/>
    <w:rsid w:val="006E0F57"/>
    <w:pPr>
      <w:spacing w:after="100" w:line="256" w:lineRule="auto"/>
      <w:ind w:left="1760"/>
    </w:pPr>
    <w:rPr>
      <w:rFonts w:ascii="Calibri" w:eastAsia="Times New Roman" w:hAnsi="Calibri"/>
      <w:lang w:val="en-GB"/>
    </w:rPr>
  </w:style>
  <w:style w:type="paragraph" w:customStyle="1" w:styleId="NO">
    <w:name w:val="NO"/>
    <w:basedOn w:val="Normal"/>
    <w:uiPriority w:val="99"/>
    <w:rsid w:val="006E0F57"/>
    <w:pPr>
      <w:keepLines/>
      <w:overflowPunct w:val="0"/>
      <w:autoSpaceDE w:val="0"/>
      <w:spacing w:after="180" w:line="240" w:lineRule="auto"/>
      <w:ind w:left="1135" w:hanging="851"/>
      <w:textAlignment w:val="baseline"/>
    </w:pPr>
    <w:rPr>
      <w:rFonts w:ascii="Times New Roman" w:eastAsia="Times New Roman" w:hAnsi="Times New Roman"/>
      <w:sz w:val="20"/>
      <w:szCs w:val="20"/>
    </w:rPr>
  </w:style>
  <w:style w:type="character" w:customStyle="1" w:styleId="FooterChar1">
    <w:name w:val="Footer Char1"/>
    <w:basedOn w:val="DefaultParagraphFont"/>
    <w:uiPriority w:val="99"/>
    <w:semiHidden/>
    <w:rsid w:val="006E0F57"/>
    <w:rPr>
      <w:rFonts w:ascii="CG Times (WN)" w:eastAsia="Calibri" w:hAnsi="CG Times (WN)" w:cs="Times New Roman"/>
      <w:lang w:eastAsia="en-US" w:bidi="ar-SA"/>
    </w:rPr>
  </w:style>
  <w:style w:type="paragraph" w:customStyle="1" w:styleId="TAL">
    <w:name w:val="TAL"/>
    <w:basedOn w:val="Normal"/>
    <w:uiPriority w:val="99"/>
    <w:rsid w:val="006E0F57"/>
    <w:pPr>
      <w:keepNext/>
      <w:keepLines/>
      <w:spacing w:after="0" w:line="240" w:lineRule="auto"/>
    </w:pPr>
    <w:rPr>
      <w:rFonts w:ascii="Arial" w:eastAsia="SimSun" w:hAnsi="Arial" w:cs="Arial"/>
      <w:sz w:val="18"/>
      <w:szCs w:val="20"/>
      <w:lang w:val="en-GB"/>
    </w:rPr>
  </w:style>
  <w:style w:type="paragraph" w:styleId="Revision">
    <w:name w:val="Revision"/>
    <w:uiPriority w:val="99"/>
    <w:rsid w:val="006E0F57"/>
    <w:pPr>
      <w:suppressAutoHyphens/>
      <w:spacing w:after="0" w:line="240" w:lineRule="auto"/>
    </w:pPr>
    <w:rPr>
      <w:rFonts w:ascii="CG Times (WN)" w:eastAsia="Calibri" w:hAnsi="CG Times (WN)" w:cs="Times New Roman"/>
      <w:lang w:eastAsia="zh-CN" w:bidi="ar-SA"/>
    </w:rPr>
  </w:style>
  <w:style w:type="paragraph" w:customStyle="1" w:styleId="Proposal">
    <w:name w:val="Proposal"/>
    <w:basedOn w:val="BodyText"/>
    <w:rsid w:val="006E0F57"/>
    <w:pPr>
      <w:numPr>
        <w:numId w:val="2"/>
      </w:numPr>
      <w:tabs>
        <w:tab w:val="left" w:pos="1304"/>
        <w:tab w:val="left" w:pos="1701"/>
      </w:tabs>
      <w:ind w:left="1701" w:hanging="1701"/>
      <w:jc w:val="both"/>
    </w:pPr>
    <w:rPr>
      <w:rFonts w:ascii="Arial" w:hAnsi="Arial" w:cs="Arial"/>
      <w:b/>
      <w:bCs/>
    </w:rPr>
  </w:style>
  <w:style w:type="paragraph" w:styleId="ListBullet2">
    <w:name w:val="List Bullet 2"/>
    <w:basedOn w:val="Normal"/>
    <w:uiPriority w:val="99"/>
    <w:rsid w:val="006E0F57"/>
    <w:pPr>
      <w:ind w:left="566" w:hanging="283"/>
      <w:contextualSpacing/>
    </w:pPr>
  </w:style>
  <w:style w:type="paragraph" w:customStyle="1" w:styleId="msonormal0">
    <w:name w:val="msonormal"/>
    <w:basedOn w:val="Normal"/>
    <w:uiPriority w:val="99"/>
    <w:rsid w:val="006E0F57"/>
    <w:pPr>
      <w:spacing w:before="100" w:beforeAutospacing="1" w:after="100" w:afterAutospacing="1"/>
    </w:pPr>
    <w:rPr>
      <w:sz w:val="24"/>
      <w:lang w:eastAsia="zh-CN"/>
    </w:rPr>
  </w:style>
  <w:style w:type="paragraph" w:styleId="TOC8">
    <w:name w:val="toc 8"/>
    <w:basedOn w:val="Normal"/>
    <w:next w:val="Normal"/>
    <w:uiPriority w:val="99"/>
    <w:rsid w:val="006E0F57"/>
    <w:pPr>
      <w:spacing w:after="100" w:line="256" w:lineRule="auto"/>
      <w:ind w:left="1540"/>
    </w:pPr>
    <w:rPr>
      <w:rFonts w:ascii="Calibri" w:eastAsia="Times New Roman" w:hAnsi="Calibri"/>
      <w:lang w:val="en-GB"/>
    </w:rPr>
  </w:style>
  <w:style w:type="character" w:customStyle="1" w:styleId="HTMLPreformattedChar2">
    <w:name w:val="HTML Preformatted Char2"/>
    <w:basedOn w:val="DefaultParagraphFont"/>
    <w:uiPriority w:val="99"/>
    <w:semiHidden/>
    <w:rsid w:val="006E0F57"/>
    <w:rPr>
      <w:rFonts w:ascii="Consolas" w:eastAsia="Calibri" w:hAnsi="Consolas" w:cs="Times New Roman"/>
      <w:sz w:val="20"/>
      <w:szCs w:val="20"/>
      <w:lang w:eastAsia="en-US" w:bidi="ar-SA"/>
    </w:rPr>
  </w:style>
  <w:style w:type="paragraph" w:styleId="TOC6">
    <w:name w:val="toc 6"/>
    <w:basedOn w:val="Normal"/>
    <w:next w:val="Normal"/>
    <w:uiPriority w:val="99"/>
    <w:rsid w:val="006E0F57"/>
    <w:pPr>
      <w:spacing w:after="100" w:line="256" w:lineRule="auto"/>
      <w:ind w:left="1100"/>
    </w:pPr>
    <w:rPr>
      <w:rFonts w:ascii="Calibri" w:eastAsia="Times New Roman" w:hAnsi="Calibri"/>
      <w:lang w:val="en-GB"/>
    </w:rPr>
  </w:style>
  <w:style w:type="character" w:customStyle="1" w:styleId="CommentTextChar2">
    <w:name w:val="Comment Text Char2"/>
    <w:basedOn w:val="DefaultParagraphFont"/>
    <w:uiPriority w:val="99"/>
    <w:semiHidden/>
    <w:rsid w:val="006E0F57"/>
    <w:rPr>
      <w:rFonts w:ascii="CG Times (WN)" w:eastAsia="Calibri" w:hAnsi="CG Times (WN)" w:cs="Times New Roman"/>
      <w:sz w:val="20"/>
      <w:szCs w:val="20"/>
      <w:lang w:eastAsia="en-US" w:bidi="ar-SA"/>
    </w:rPr>
  </w:style>
  <w:style w:type="paragraph" w:styleId="TOC1">
    <w:name w:val="toc 1"/>
    <w:basedOn w:val="Normal"/>
    <w:next w:val="Normal"/>
    <w:uiPriority w:val="99"/>
    <w:rsid w:val="006E0F57"/>
    <w:pPr>
      <w:tabs>
        <w:tab w:val="right" w:leader="dot" w:pos="9350"/>
      </w:tabs>
      <w:spacing w:after="0" w:line="240" w:lineRule="auto"/>
    </w:pPr>
  </w:style>
  <w:style w:type="paragraph" w:styleId="TOC3">
    <w:name w:val="toc 3"/>
    <w:basedOn w:val="Normal"/>
    <w:next w:val="Normal"/>
    <w:uiPriority w:val="99"/>
    <w:rsid w:val="006E0F57"/>
    <w:pPr>
      <w:ind w:left="440"/>
    </w:pPr>
  </w:style>
  <w:style w:type="paragraph" w:customStyle="1" w:styleId="10">
    <w:name w:val="正文1"/>
    <w:rsid w:val="006E0F57"/>
    <w:pPr>
      <w:suppressAutoHyphens/>
      <w:autoSpaceDN w:val="0"/>
      <w:spacing w:after="200" w:line="276" w:lineRule="auto"/>
      <w:textAlignment w:val="baseline"/>
    </w:pPr>
    <w:rPr>
      <w:rFonts w:ascii="CG Times (WN)" w:eastAsia="SimSun" w:hAnsi="CG Times (WN)" w:cs="Times New Roman"/>
      <w:lang w:bidi="ar-SA"/>
    </w:rPr>
  </w:style>
  <w:style w:type="paragraph" w:styleId="TOC4">
    <w:name w:val="toc 4"/>
    <w:basedOn w:val="Normal"/>
    <w:next w:val="Normal"/>
    <w:uiPriority w:val="99"/>
    <w:rsid w:val="006E0F57"/>
    <w:pPr>
      <w:spacing w:after="100" w:line="256" w:lineRule="auto"/>
      <w:ind w:left="660"/>
    </w:pPr>
    <w:rPr>
      <w:rFonts w:ascii="Calibri" w:eastAsia="Times New Roman" w:hAnsi="Calibri"/>
      <w:lang w:val="en-GB"/>
    </w:rPr>
  </w:style>
  <w:style w:type="paragraph" w:customStyle="1" w:styleId="00BodyText">
    <w:name w:val="00 BodyText"/>
    <w:basedOn w:val="Normal"/>
    <w:qFormat/>
    <w:rsid w:val="006E0F57"/>
    <w:pPr>
      <w:spacing w:after="220"/>
    </w:pPr>
    <w:rPr>
      <w:rFonts w:ascii="Arial" w:hAnsi="Arial"/>
    </w:rPr>
  </w:style>
  <w:style w:type="character" w:customStyle="1" w:styleId="BodyTextChar2">
    <w:name w:val="Body Text Char2"/>
    <w:basedOn w:val="DefaultParagraphFont"/>
    <w:uiPriority w:val="99"/>
    <w:semiHidden/>
    <w:rsid w:val="006E0F57"/>
    <w:rPr>
      <w:rFonts w:ascii="CG Times (WN)" w:eastAsia="Calibri" w:hAnsi="CG Times (WN)" w:cs="Times New Roman"/>
      <w:lang w:eastAsia="en-US" w:bidi="ar-SA"/>
    </w:rPr>
  </w:style>
  <w:style w:type="paragraph" w:styleId="List">
    <w:name w:val="List"/>
    <w:basedOn w:val="Normal"/>
    <w:uiPriority w:val="99"/>
    <w:rsid w:val="006E0F57"/>
    <w:pPr>
      <w:ind w:left="283" w:hanging="283"/>
      <w:contextualSpacing/>
    </w:pPr>
  </w:style>
  <w:style w:type="paragraph" w:customStyle="1" w:styleId="Index">
    <w:name w:val="Index"/>
    <w:basedOn w:val="Normal"/>
    <w:uiPriority w:val="99"/>
    <w:rsid w:val="006E0F57"/>
    <w:pPr>
      <w:suppressLineNumbers/>
    </w:pPr>
    <w:rPr>
      <w:rFonts w:cs="Lucida Sans"/>
    </w:rPr>
  </w:style>
  <w:style w:type="character" w:customStyle="1" w:styleId="DocumentMapChar2">
    <w:name w:val="Document Map Char2"/>
    <w:basedOn w:val="DefaultParagraphFont"/>
    <w:uiPriority w:val="99"/>
    <w:semiHidden/>
    <w:rsid w:val="006E0F57"/>
    <w:rPr>
      <w:rFonts w:ascii="Segoe UI" w:eastAsia="Calibri" w:hAnsi="Segoe UI" w:cs="Segoe UI"/>
      <w:sz w:val="16"/>
      <w:szCs w:val="16"/>
      <w:lang w:eastAsia="en-US" w:bidi="ar-SA"/>
    </w:rPr>
  </w:style>
  <w:style w:type="character" w:customStyle="1" w:styleId="HeaderChar2">
    <w:name w:val="Header Char2"/>
    <w:basedOn w:val="DefaultParagraphFont"/>
    <w:uiPriority w:val="99"/>
    <w:semiHidden/>
    <w:rsid w:val="006E0F57"/>
    <w:rPr>
      <w:rFonts w:ascii="CG Times (WN)" w:eastAsia="Calibri" w:hAnsi="CG Times (WN)" w:cs="Times New Roman"/>
      <w:lang w:eastAsia="en-US" w:bidi="ar-SA"/>
    </w:rPr>
  </w:style>
  <w:style w:type="paragraph" w:customStyle="1" w:styleId="B1">
    <w:name w:val="B1"/>
    <w:basedOn w:val="List"/>
    <w:uiPriority w:val="99"/>
    <w:rsid w:val="006E0F57"/>
    <w:pPr>
      <w:overflowPunct w:val="0"/>
      <w:autoSpaceDE w:val="0"/>
      <w:spacing w:after="180" w:line="240" w:lineRule="auto"/>
      <w:ind w:left="568" w:hanging="284"/>
      <w:textAlignment w:val="baseline"/>
    </w:pPr>
    <w:rPr>
      <w:rFonts w:ascii="Arial" w:eastAsia="SimSun" w:hAnsi="Arial" w:cs="Arial"/>
      <w:sz w:val="20"/>
      <w:szCs w:val="20"/>
      <w:lang w:val="en-GB"/>
    </w:rPr>
  </w:style>
  <w:style w:type="paragraph" w:styleId="Caption">
    <w:name w:val="caption"/>
    <w:basedOn w:val="Normal"/>
    <w:uiPriority w:val="99"/>
    <w:qFormat/>
    <w:rsid w:val="006E0F57"/>
    <w:pPr>
      <w:suppressLineNumbers/>
      <w:spacing w:before="120" w:after="120"/>
    </w:pPr>
    <w:rPr>
      <w:rFonts w:cs="Lucida Sans"/>
      <w:i/>
      <w:iCs/>
      <w:sz w:val="24"/>
      <w:szCs w:val="24"/>
    </w:rPr>
  </w:style>
  <w:style w:type="character" w:customStyle="1" w:styleId="BalloonTextChar2">
    <w:name w:val="Balloon Text Char2"/>
    <w:basedOn w:val="DefaultParagraphFont"/>
    <w:uiPriority w:val="99"/>
    <w:semiHidden/>
    <w:rsid w:val="006E0F57"/>
    <w:rPr>
      <w:rFonts w:ascii="Segoe UI" w:eastAsia="Calibri" w:hAnsi="Segoe UI" w:cs="Segoe UI"/>
      <w:sz w:val="18"/>
      <w:szCs w:val="18"/>
      <w:lang w:eastAsia="en-US" w:bidi="ar-SA"/>
    </w:rPr>
  </w:style>
  <w:style w:type="character" w:customStyle="1" w:styleId="CommentSubjectChar2">
    <w:name w:val="Comment Subject Char2"/>
    <w:basedOn w:val="CommentTextChar2"/>
    <w:uiPriority w:val="99"/>
    <w:semiHidden/>
    <w:rsid w:val="006E0F57"/>
    <w:rPr>
      <w:rFonts w:ascii="CG Times (WN)" w:eastAsia="Calibri" w:hAnsi="CG Times (WN)" w:cs="Times New Roman"/>
      <w:b/>
      <w:bCs/>
      <w:sz w:val="20"/>
      <w:szCs w:val="20"/>
      <w:lang w:eastAsia="en-US" w:bidi="ar-SA"/>
    </w:rPr>
  </w:style>
  <w:style w:type="paragraph" w:styleId="TOC2">
    <w:name w:val="toc 2"/>
    <w:basedOn w:val="Normal"/>
    <w:next w:val="Normal"/>
    <w:uiPriority w:val="99"/>
    <w:rsid w:val="006E0F57"/>
    <w:pPr>
      <w:tabs>
        <w:tab w:val="right" w:leader="dot" w:pos="9350"/>
      </w:tabs>
      <w:spacing w:after="0" w:line="240" w:lineRule="auto"/>
      <w:ind w:left="216"/>
    </w:pPr>
  </w:style>
  <w:style w:type="paragraph" w:customStyle="1" w:styleId="TableContents">
    <w:name w:val="Table Contents"/>
    <w:basedOn w:val="Normal"/>
    <w:uiPriority w:val="99"/>
    <w:rsid w:val="006E0F57"/>
    <w:pPr>
      <w:suppressLineNumbers/>
    </w:pPr>
  </w:style>
  <w:style w:type="character" w:customStyle="1" w:styleId="PlainTextChar2">
    <w:name w:val="Plain Text Char2"/>
    <w:basedOn w:val="DefaultParagraphFont"/>
    <w:uiPriority w:val="99"/>
    <w:semiHidden/>
    <w:rsid w:val="006E0F57"/>
    <w:rPr>
      <w:rFonts w:ascii="Consolas" w:eastAsia="Calibri" w:hAnsi="Consolas" w:cs="Times New Roman"/>
      <w:sz w:val="21"/>
      <w:szCs w:val="21"/>
      <w:lang w:eastAsia="en-US" w:bidi="ar-SA"/>
    </w:rPr>
  </w:style>
  <w:style w:type="paragraph" w:styleId="TOCHeading">
    <w:name w:val="TOC Heading"/>
    <w:basedOn w:val="Heading1"/>
    <w:next w:val="Normal"/>
    <w:uiPriority w:val="99"/>
    <w:qFormat/>
    <w:rsid w:val="006E0F57"/>
    <w:pPr>
      <w:keepLines/>
      <w:numPr>
        <w:numId w:val="0"/>
      </w:numPr>
      <w:tabs>
        <w:tab w:val="left" w:pos="0"/>
      </w:tabs>
      <w:spacing w:before="480" w:after="0"/>
    </w:pPr>
    <w:rPr>
      <w:rFonts w:ascii="Cambria" w:hAnsi="Cambria"/>
      <w:color w:val="365F91"/>
      <w:kern w:val="0"/>
      <w:sz w:val="28"/>
      <w:szCs w:val="28"/>
    </w:rPr>
  </w:style>
  <w:style w:type="paragraph" w:styleId="NoSpacing">
    <w:name w:val="No Spacing"/>
    <w:basedOn w:val="Normal"/>
    <w:uiPriority w:val="99"/>
    <w:qFormat/>
    <w:rsid w:val="006E0F57"/>
    <w:pPr>
      <w:spacing w:after="0" w:line="240" w:lineRule="auto"/>
    </w:pPr>
    <w:rPr>
      <w:lang w:val="en-GB"/>
    </w:rPr>
  </w:style>
  <w:style w:type="paragraph" w:styleId="NormalWeb">
    <w:name w:val="Normal (Web)"/>
    <w:basedOn w:val="Normal"/>
    <w:uiPriority w:val="99"/>
    <w:unhideWhenUsed/>
    <w:rsid w:val="006E0F57"/>
    <w:pPr>
      <w:spacing w:before="100" w:beforeAutospacing="1" w:after="100" w:afterAutospacing="1"/>
    </w:pPr>
    <w:rPr>
      <w:sz w:val="24"/>
      <w:lang w:eastAsia="zh-CN" w:bidi="he-IL"/>
    </w:rPr>
  </w:style>
  <w:style w:type="paragraph" w:customStyle="1" w:styleId="TAC">
    <w:name w:val="TAC"/>
    <w:basedOn w:val="TAL"/>
    <w:uiPriority w:val="99"/>
    <w:rsid w:val="006E0F57"/>
    <w:pPr>
      <w:jc w:val="center"/>
    </w:pPr>
    <w:rPr>
      <w:rFonts w:eastAsia="MS Mincho"/>
    </w:rPr>
  </w:style>
  <w:style w:type="paragraph" w:customStyle="1" w:styleId="CRCoverPage">
    <w:name w:val="CR Cover Page"/>
    <w:uiPriority w:val="99"/>
    <w:rsid w:val="006E0F57"/>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6E0F57"/>
    <w:pPr>
      <w:overflowPunct w:val="0"/>
      <w:autoSpaceDE w:val="0"/>
      <w:spacing w:after="180" w:line="240" w:lineRule="auto"/>
      <w:ind w:left="851" w:hanging="284"/>
      <w:textAlignment w:val="baseline"/>
    </w:pPr>
    <w:rPr>
      <w:rFonts w:ascii="Arial" w:eastAsia="MS Mincho" w:hAnsi="Arial" w:cs="Arial"/>
      <w:sz w:val="20"/>
      <w:szCs w:val="20"/>
      <w:lang w:val="en-GB"/>
    </w:rPr>
  </w:style>
  <w:style w:type="paragraph" w:customStyle="1" w:styleId="Lignederfrence">
    <w:name w:val="Ligne de référence"/>
    <w:basedOn w:val="BodyText"/>
    <w:uiPriority w:val="99"/>
    <w:rsid w:val="006E0F57"/>
  </w:style>
  <w:style w:type="paragraph" w:customStyle="1" w:styleId="CharChar1CharCharCharCharCharCharCharChar">
    <w:name w:val="Char Char1 Char Char Char Char Char Char Char Char"/>
    <w:basedOn w:val="Normal"/>
    <w:uiPriority w:val="99"/>
    <w:rsid w:val="006E0F57"/>
    <w:pPr>
      <w:widowControl w:val="0"/>
      <w:spacing w:after="0" w:line="240" w:lineRule="auto"/>
      <w:jc w:val="both"/>
    </w:pPr>
    <w:rPr>
      <w:rFonts w:ascii="Times New Roman" w:eastAsia="SimSun" w:hAnsi="Times New Roman"/>
      <w:kern w:val="2"/>
      <w:sz w:val="21"/>
      <w:szCs w:val="24"/>
      <w:lang w:eastAsia="zh-CN"/>
    </w:rPr>
  </w:style>
  <w:style w:type="paragraph" w:customStyle="1" w:styleId="CharChar1CharCharCharCharCharCharCharChar0">
    <w:name w:val="Char Char1 Char Char Char Char Char Char Char Char"/>
    <w:basedOn w:val="Normal"/>
    <w:rsid w:val="006E0F57"/>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rsid w:val="006E0F57"/>
    <w:pPr>
      <w:jc w:val="center"/>
    </w:pPr>
    <w:rPr>
      <w:b/>
      <w:bCs/>
    </w:rPr>
  </w:style>
  <w:style w:type="paragraph" w:customStyle="1" w:styleId="Normal1">
    <w:name w:val="Normal1"/>
    <w:uiPriority w:val="99"/>
    <w:rsid w:val="006E0F57"/>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6E0F57"/>
    <w:pPr>
      <w:keepNext/>
      <w:spacing w:before="240" w:after="120"/>
    </w:pPr>
    <w:rPr>
      <w:rFonts w:ascii="Liberation Sans" w:eastAsia="Microsoft YaHei" w:hAnsi="Liberation Sans" w:cs="Lucida Sans"/>
      <w:sz w:val="28"/>
      <w:szCs w:val="28"/>
    </w:rPr>
  </w:style>
  <w:style w:type="paragraph" w:customStyle="1" w:styleId="a">
    <w:name w:val="正文"/>
    <w:rsid w:val="006E0F57"/>
    <w:pPr>
      <w:suppressAutoHyphens/>
      <w:autoSpaceDN w:val="0"/>
      <w:spacing w:after="200" w:line="276" w:lineRule="auto"/>
      <w:textAlignment w:val="baseline"/>
    </w:pPr>
    <w:rPr>
      <w:rFonts w:ascii="Calibri" w:eastAsia="SimSun" w:hAnsi="Calibri" w:cs="Times New Roman"/>
      <w:lang w:bidi="ar-SA"/>
    </w:rPr>
  </w:style>
  <w:style w:type="character" w:customStyle="1" w:styleId="a0">
    <w:name w:val="默认段落字体"/>
    <w:rsid w:val="006E0F57"/>
  </w:style>
  <w:style w:type="character" w:customStyle="1" w:styleId="apple-converted-space">
    <w:name w:val="apple-converted-space"/>
    <w:basedOn w:val="DefaultParagraphFont"/>
    <w:rsid w:val="004D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echnical%20Documents\meetings\RAN3-107bis-e\Docs\R3-201347.zip" TargetMode="External"/><Relationship Id="rId21" Type="http://schemas.openxmlformats.org/officeDocument/2006/relationships/hyperlink" Target="file:///C:\Technical%20Documents\meetings\RAN3-107bis-e\Docs\R3-201615.zip" TargetMode="External"/><Relationship Id="rId42" Type="http://schemas.openxmlformats.org/officeDocument/2006/relationships/hyperlink" Target="file:///C:\Technical%20Documents\meetings\RAN3-107bis-e\Docs\R3-202071.zip" TargetMode="External"/><Relationship Id="rId47" Type="http://schemas.openxmlformats.org/officeDocument/2006/relationships/hyperlink" Target="file:///C:\Technical%20Documents\meetings\RAN3-107bis-e\Docs\R3-202435.zip" TargetMode="External"/><Relationship Id="rId63" Type="http://schemas.openxmlformats.org/officeDocument/2006/relationships/hyperlink" Target="file:///C:\Technical%20Documents\meetings\RAN3-107bis-e\Docs\R3-202125.zip" TargetMode="External"/><Relationship Id="rId68" Type="http://schemas.openxmlformats.org/officeDocument/2006/relationships/hyperlink" Target="file:///C:\Technical%20Documents\meetings\RAN3-107bis-e\Docs\R3-202395.zip" TargetMode="External"/><Relationship Id="rId84" Type="http://schemas.openxmlformats.org/officeDocument/2006/relationships/hyperlink" Target="file:///C:\Technical%20Documents\meetings\RAN3-107bis-e\Docs\R3-201836.zip" TargetMode="External"/><Relationship Id="rId89" Type="http://schemas.openxmlformats.org/officeDocument/2006/relationships/hyperlink" Target="file:///C:\Technical%20Documents\meetings\RAN3-107bis-e\Docs\R3-201906.zip" TargetMode="External"/><Relationship Id="rId112" Type="http://schemas.openxmlformats.org/officeDocument/2006/relationships/hyperlink" Target="file:///C:\Technical%20Documents\meetings\RAN3-107bis-e\Docs\R3-202438.zip" TargetMode="External"/><Relationship Id="rId133" Type="http://schemas.openxmlformats.org/officeDocument/2006/relationships/hyperlink" Target="file:///C:\Technical%20Documents\meetings\RAN3-107bis-e\Docs\R3-201994.zip" TargetMode="External"/><Relationship Id="rId138" Type="http://schemas.openxmlformats.org/officeDocument/2006/relationships/hyperlink" Target="Docs\R3-202636.zip" TargetMode="External"/><Relationship Id="rId154" Type="http://schemas.openxmlformats.org/officeDocument/2006/relationships/hyperlink" Target="file:///C:\Technical%20Documents\meetings\RAN3-107bis-e\Docs\R3-201783.zip" TargetMode="External"/><Relationship Id="rId159" Type="http://schemas.openxmlformats.org/officeDocument/2006/relationships/hyperlink" Target="file:///C:\Technical%20Documents\meetings\RAN3-107bis-e\Docs\R3-201867.zip" TargetMode="External"/><Relationship Id="rId175" Type="http://schemas.openxmlformats.org/officeDocument/2006/relationships/hyperlink" Target="file:///C:\Technical%20Documents\meetings\RAN3-107bis-e\Docs\R3-202382.zip" TargetMode="External"/><Relationship Id="rId170" Type="http://schemas.openxmlformats.org/officeDocument/2006/relationships/hyperlink" Target="file:///C:\Technical%20Documents\meetings\RAN3-107bis-e\Docs\R3-202305.zip" TargetMode="External"/><Relationship Id="rId191" Type="http://schemas.openxmlformats.org/officeDocument/2006/relationships/hyperlink" Target="file:///C:\Technical%20Documents\meetings\RAN3-107bis-e\Docs\R3-202471.zip" TargetMode="External"/><Relationship Id="rId16" Type="http://schemas.openxmlformats.org/officeDocument/2006/relationships/hyperlink" Target="file:///C:\Technical%20Documents\meetings\RAN3-107bis-e\Docs\R3-201610.zip" TargetMode="External"/><Relationship Id="rId107" Type="http://schemas.openxmlformats.org/officeDocument/2006/relationships/hyperlink" Target="file:///C:\Technical%20Documents\meetings\RAN3-107bis-e\Docs\R3-202399.zip" TargetMode="External"/><Relationship Id="rId11" Type="http://schemas.openxmlformats.org/officeDocument/2006/relationships/hyperlink" Target="file:///C:\Technical%20Documents\meetings\RAN3-107bis-e\Docs\R3-201566.zip" TargetMode="External"/><Relationship Id="rId32" Type="http://schemas.openxmlformats.org/officeDocument/2006/relationships/hyperlink" Target="file:///C:\Technical%20Documents\meetings\RAN3-107bis-e\Docs\R3-201735.zip" TargetMode="External"/><Relationship Id="rId37" Type="http://schemas.openxmlformats.org/officeDocument/2006/relationships/hyperlink" Target="file:///C:\Technical%20Documents\meetings\RAN3-107bis-e\Docs\R3-201931.zip" TargetMode="External"/><Relationship Id="rId53" Type="http://schemas.openxmlformats.org/officeDocument/2006/relationships/hyperlink" Target="file:///C:\Technical%20Documents\meetings\RAN3-107bis-e\Docs\R3-202463.zip" TargetMode="External"/><Relationship Id="rId58" Type="http://schemas.openxmlformats.org/officeDocument/2006/relationships/hyperlink" Target="file:///C:\Technical%20Documents\meetings\RAN3-107bis-e\Docs\R3-201791.zip" TargetMode="External"/><Relationship Id="rId74" Type="http://schemas.openxmlformats.org/officeDocument/2006/relationships/hyperlink" Target="Docs\R3-202634.zip" TargetMode="External"/><Relationship Id="rId79" Type="http://schemas.openxmlformats.org/officeDocument/2006/relationships/hyperlink" Target="file:///C:\Technical%20Documents\meetings\RAN3-107bis-e\Docs\R3-201745.zip" TargetMode="External"/><Relationship Id="rId102" Type="http://schemas.openxmlformats.org/officeDocument/2006/relationships/hyperlink" Target="file:///C:\Technical%20Documents\meetings\RAN3-107bis-e\Docs\R3-202396.zip" TargetMode="External"/><Relationship Id="rId123" Type="http://schemas.openxmlformats.org/officeDocument/2006/relationships/hyperlink" Target="file:///C:\Technical%20Documents\meetings\RAN3-107bis-e\Docs\R3-201347.zip" TargetMode="External"/><Relationship Id="rId128" Type="http://schemas.openxmlformats.org/officeDocument/2006/relationships/hyperlink" Target="file:///C:\Technical%20Documents\meetings\RAN3-107bis-e\Docs\R3-201990.zip" TargetMode="External"/><Relationship Id="rId144" Type="http://schemas.openxmlformats.org/officeDocument/2006/relationships/hyperlink" Target="file:///C:\Technical%20Documents\meetings\RAN3-107bis-e\Docs\R3-202402.zip" TargetMode="External"/><Relationship Id="rId149" Type="http://schemas.openxmlformats.org/officeDocument/2006/relationships/hyperlink" Target="file:///C:\Technical%20Documents\meetings\RAN3-107bis-e\Docs\R3-201842.zip" TargetMode="External"/><Relationship Id="rId5" Type="http://schemas.openxmlformats.org/officeDocument/2006/relationships/hyperlink" Target="http://www.3gpp.org/ftp/tsg_ran/TSG_RAN/TSGR_84/Docs/RP-191594.zip" TargetMode="External"/><Relationship Id="rId90" Type="http://schemas.openxmlformats.org/officeDocument/2006/relationships/hyperlink" Target="file:///C:\Technical%20Documents\meetings\RAN3-107bis-e\Docs\R3-201995.zip" TargetMode="External"/><Relationship Id="rId95" Type="http://schemas.openxmlformats.org/officeDocument/2006/relationships/hyperlink" Target="file:///C:\Technical%20Documents\meetings\RAN3-107bis-e\Docs\R3-202267.zip" TargetMode="External"/><Relationship Id="rId160" Type="http://schemas.openxmlformats.org/officeDocument/2006/relationships/hyperlink" Target="file:///C:\Technical%20Documents\meetings\RAN3-107bis-e\Docs\R3-201868.zip" TargetMode="External"/><Relationship Id="rId165" Type="http://schemas.openxmlformats.org/officeDocument/2006/relationships/hyperlink" Target="file:///C:\Technical%20Documents\meetings\RAN3-107bis-e\Docs\R3-202000.zip" TargetMode="External"/><Relationship Id="rId181" Type="http://schemas.openxmlformats.org/officeDocument/2006/relationships/hyperlink" Target="file:///C:\Technical%20Documents\meetings\RAN3-107bis-e\Docs\R3-202256.zip" TargetMode="External"/><Relationship Id="rId186" Type="http://schemas.openxmlformats.org/officeDocument/2006/relationships/hyperlink" Target="file:///C:\Technical%20Documents\meetings\RAN3-107bis-e\Docs\R3-202261.zip" TargetMode="External"/><Relationship Id="rId22" Type="http://schemas.openxmlformats.org/officeDocument/2006/relationships/hyperlink" Target="file:///C:\Technical%20Documents\meetings\RAN3-107bis-e\Docs\R3-201616.zip" TargetMode="External"/><Relationship Id="rId27" Type="http://schemas.openxmlformats.org/officeDocument/2006/relationships/hyperlink" Target="file:///C:\Technical%20Documents\meetings\RAN3-107bis-e\Docs\R3-201520.zip" TargetMode="External"/><Relationship Id="rId43" Type="http://schemas.openxmlformats.org/officeDocument/2006/relationships/hyperlink" Target="file:///C:\Technical%20Documents\meetings\RAN3-107bis-e\Docs\R3-202072.zip" TargetMode="External"/><Relationship Id="rId48" Type="http://schemas.openxmlformats.org/officeDocument/2006/relationships/hyperlink" Target="file:///C:\Technical%20Documents\meetings\RAN3-107bis-e\Docs\R3-202462.zip" TargetMode="External"/><Relationship Id="rId64" Type="http://schemas.openxmlformats.org/officeDocument/2006/relationships/hyperlink" Target="file:///C:\Technical%20Documents\meetings\RAN3-107bis-e\Docs\R3-202126.zip" TargetMode="External"/><Relationship Id="rId69" Type="http://schemas.openxmlformats.org/officeDocument/2006/relationships/hyperlink" Target="file:///C:\Technical%20Documents\meetings\RAN3-107bis-e\Docs\R3-202464.zip" TargetMode="External"/><Relationship Id="rId113" Type="http://schemas.openxmlformats.org/officeDocument/2006/relationships/hyperlink" Target="file:///C:\Technical%20Documents\meetings\RAN3-107bis-e\Docs\R3-202466.zip" TargetMode="External"/><Relationship Id="rId118" Type="http://schemas.openxmlformats.org/officeDocument/2006/relationships/hyperlink" Target="file:///C:\Technical%20Documents\meetings\RAN3-107bis-e\Docs\R3-201626.zip" TargetMode="External"/><Relationship Id="rId134" Type="http://schemas.openxmlformats.org/officeDocument/2006/relationships/hyperlink" Target="file:///C:\Technical%20Documents\meetings\RAN3-107bis-e\Docs\R3-202265.zip" TargetMode="External"/><Relationship Id="rId139" Type="http://schemas.openxmlformats.org/officeDocument/2006/relationships/hyperlink" Target="file:///C:\Technical%20Documents\meetings\RAN3-107bis-e\Docs\R3-201793.zip" TargetMode="External"/><Relationship Id="rId80" Type="http://schemas.openxmlformats.org/officeDocument/2006/relationships/hyperlink" Target="file:///C:\Technical%20Documents\meetings\RAN3-107bis-e\Docs\R3-201832.zip" TargetMode="External"/><Relationship Id="rId85" Type="http://schemas.openxmlformats.org/officeDocument/2006/relationships/hyperlink" Target="file:///C:\Technical%20Documents\meetings\RAN3-107bis-e\Docs\R3-201837.zip" TargetMode="External"/><Relationship Id="rId150" Type="http://schemas.openxmlformats.org/officeDocument/2006/relationships/hyperlink" Target="file:///C:\Technical%20Documents\meetings\RAN3-107bis-e\Docs\R3-202468.zip" TargetMode="External"/><Relationship Id="rId155" Type="http://schemas.openxmlformats.org/officeDocument/2006/relationships/hyperlink" Target="file:///C:\Technical%20Documents\meetings\RAN3-107bis-e\Docs\R3-201784.zip" TargetMode="External"/><Relationship Id="rId171" Type="http://schemas.openxmlformats.org/officeDocument/2006/relationships/hyperlink" Target="file:///C:\Technical%20Documents\meetings\RAN3-107bis-e\Docs\R3-202319.zip" TargetMode="External"/><Relationship Id="rId176" Type="http://schemas.openxmlformats.org/officeDocument/2006/relationships/hyperlink" Target="file:///C:\Technical%20Documents\meetings\RAN3-107bis-e\Docs\R3-202404.zip" TargetMode="External"/><Relationship Id="rId192" Type="http://schemas.openxmlformats.org/officeDocument/2006/relationships/hyperlink" Target="Docs\R3-202640.zip" TargetMode="External"/><Relationship Id="rId12" Type="http://schemas.openxmlformats.org/officeDocument/2006/relationships/hyperlink" Target="file:///C:\Technical%20Documents\meetings\RAN3-107bis-e\Docs\R3-201569.zip" TargetMode="External"/><Relationship Id="rId17" Type="http://schemas.openxmlformats.org/officeDocument/2006/relationships/hyperlink" Target="file:///C:\Technical%20Documents\meetings\RAN3-107bis-e\Docs\R3-201611.zip" TargetMode="External"/><Relationship Id="rId33" Type="http://schemas.openxmlformats.org/officeDocument/2006/relationships/hyperlink" Target="file:///C:\Technical%20Documents\meetings\RAN3-107bis-e\Docs\R3-201736.zip" TargetMode="External"/><Relationship Id="rId38" Type="http://schemas.openxmlformats.org/officeDocument/2006/relationships/hyperlink" Target="file:///C:\Technical%20Documents\meetings\RAN3-107bis-e\Docs\R3-201932.zip" TargetMode="External"/><Relationship Id="rId59" Type="http://schemas.openxmlformats.org/officeDocument/2006/relationships/hyperlink" Target="file:///C:\Technical%20Documents\meetings\RAN3-107bis-e\Docs\R3-202121.zip" TargetMode="External"/><Relationship Id="rId103" Type="http://schemas.openxmlformats.org/officeDocument/2006/relationships/hyperlink" Target="file:///C:\Technical%20Documents\meetings\RAN3-107bis-e\Docs\R3-202397.zip" TargetMode="External"/><Relationship Id="rId108" Type="http://schemas.openxmlformats.org/officeDocument/2006/relationships/hyperlink" Target="file:///C:\Technical%20Documents\meetings\RAN3-107bis-e\Docs\R3-202551.zip" TargetMode="External"/><Relationship Id="rId124" Type="http://schemas.openxmlformats.org/officeDocument/2006/relationships/hyperlink" Target="file:///C:\Technical%20Documents\meetings\RAN3-107bis-e\Docs\R3-201862.zip" TargetMode="External"/><Relationship Id="rId129" Type="http://schemas.openxmlformats.org/officeDocument/2006/relationships/hyperlink" Target="file:///C:\Technical%20Documents\meetings\RAN3-107bis-e\Docs\R3-201319.zip" TargetMode="External"/><Relationship Id="rId54" Type="http://schemas.openxmlformats.org/officeDocument/2006/relationships/hyperlink" Target="Docs\R3-201934.zip" TargetMode="External"/><Relationship Id="rId70" Type="http://schemas.openxmlformats.org/officeDocument/2006/relationships/hyperlink" Target="Docs\R3-202633.zip" TargetMode="External"/><Relationship Id="rId75" Type="http://schemas.openxmlformats.org/officeDocument/2006/relationships/hyperlink" Target="https://www.3gpp.org/ftp/tsg_ran/WG3_Iu/TSGR3_105bis/Docs/R3-196161.zip" TargetMode="External"/><Relationship Id="rId91" Type="http://schemas.openxmlformats.org/officeDocument/2006/relationships/hyperlink" Target="file:///C:\Technical%20Documents\meetings\RAN3-107bis-e\Docs\R3-201996.zip" TargetMode="External"/><Relationship Id="rId96" Type="http://schemas.openxmlformats.org/officeDocument/2006/relationships/hyperlink" Target="file:///C:\Technical%20Documents\meetings\RAN3-107bis-e\Docs\R3-202268.zip" TargetMode="External"/><Relationship Id="rId140" Type="http://schemas.openxmlformats.org/officeDocument/2006/relationships/hyperlink" Target="file:///C:\Technical%20Documents\meetings\RAN3-107bis-e\Docs\R3-201840.zip" TargetMode="External"/><Relationship Id="rId145" Type="http://schemas.openxmlformats.org/officeDocument/2006/relationships/hyperlink" Target="file:///C:\Technical%20Documents\meetings\RAN3-107bis-e\Docs\R3-202403.zip" TargetMode="External"/><Relationship Id="rId161" Type="http://schemas.openxmlformats.org/officeDocument/2006/relationships/hyperlink" Target="file:///C:\Technical%20Documents\meetings\RAN3-107bis-e\Docs\R3-201869.zip" TargetMode="External"/><Relationship Id="rId166" Type="http://schemas.openxmlformats.org/officeDocument/2006/relationships/hyperlink" Target="file:///C:\Technical%20Documents\meetings\RAN3-107bis-e\Docs\R3-202001.zip" TargetMode="External"/><Relationship Id="rId182" Type="http://schemas.openxmlformats.org/officeDocument/2006/relationships/hyperlink" Target="file:///C:\Technical%20Documents\meetings\RAN3-107bis-e\Docs\R3-202257.zip" TargetMode="External"/><Relationship Id="rId187" Type="http://schemas.openxmlformats.org/officeDocument/2006/relationships/hyperlink" Target="file:///C:\Technical%20Documents\meetings\RAN3-107bis-e\Docs\R3-202470.zip" TargetMode="External"/><Relationship Id="rId1" Type="http://schemas.openxmlformats.org/officeDocument/2006/relationships/numbering" Target="numbering.xml"/><Relationship Id="rId6" Type="http://schemas.openxmlformats.org/officeDocument/2006/relationships/hyperlink" Target="file:///C:\Technical%20Documents\meetings\RAN3-107bis-e\Docs\R3-201528.zip" TargetMode="External"/><Relationship Id="rId23" Type="http://schemas.openxmlformats.org/officeDocument/2006/relationships/hyperlink" Target="file:///C:\Technical%20Documents\meetings\RAN3-107bis-e\Docs\R3-201617.zip" TargetMode="External"/><Relationship Id="rId28" Type="http://schemas.openxmlformats.org/officeDocument/2006/relationships/hyperlink" Target="file:///C:\Technical%20Documents\meetings\RAN3-107bis-e\Docs\R3-202461.zip" TargetMode="External"/><Relationship Id="rId49" Type="http://schemas.openxmlformats.org/officeDocument/2006/relationships/hyperlink" Target="Docs\R3-202632.zip" TargetMode="External"/><Relationship Id="rId114" Type="http://schemas.openxmlformats.org/officeDocument/2006/relationships/hyperlink" Target="Docs\R3-202635.zip" TargetMode="External"/><Relationship Id="rId119" Type="http://schemas.openxmlformats.org/officeDocument/2006/relationships/hyperlink" Target="file:///C:\Technical%20Documents\meetings\RAN3-107bis-e\Docs\R3-201628.zip" TargetMode="External"/><Relationship Id="rId44" Type="http://schemas.openxmlformats.org/officeDocument/2006/relationships/hyperlink" Target="file:///C:\Technical%20Documents\meetings\RAN3-107bis-e\Docs\R3-202391.zip" TargetMode="External"/><Relationship Id="rId60" Type="http://schemas.openxmlformats.org/officeDocument/2006/relationships/hyperlink" Target="file:///C:\Technical%20Documents\meetings\RAN3-107bis-e\Docs\R3-202122.zip" TargetMode="External"/><Relationship Id="rId65" Type="http://schemas.openxmlformats.org/officeDocument/2006/relationships/hyperlink" Target="file:///C:\Technical%20Documents\meetings\RAN3-107bis-e\Docs\R3-202317.zip" TargetMode="External"/><Relationship Id="rId81" Type="http://schemas.openxmlformats.org/officeDocument/2006/relationships/hyperlink" Target="file:///C:\Technical%20Documents\meetings\RAN3-107bis-e\Docs\R3-201833.zip" TargetMode="External"/><Relationship Id="rId86" Type="http://schemas.openxmlformats.org/officeDocument/2006/relationships/hyperlink" Target="file:///C:\Technical%20Documents\meetings\RAN3-107bis-e\Docs\R3-201894.zip" TargetMode="External"/><Relationship Id="rId130" Type="http://schemas.openxmlformats.org/officeDocument/2006/relationships/hyperlink" Target="file:///C:\Technical%20Documents\meetings\RAN3-107bis-e\Docs\R3-201991.zip" TargetMode="External"/><Relationship Id="rId135" Type="http://schemas.openxmlformats.org/officeDocument/2006/relationships/hyperlink" Target="file:///C:\Technical%20Documents\meetings\RAN3-107bis-e\Docs\R3-202266.zip" TargetMode="External"/><Relationship Id="rId151" Type="http://schemas.openxmlformats.org/officeDocument/2006/relationships/hyperlink" Target="Docs\R3-202637.zip" TargetMode="External"/><Relationship Id="rId156" Type="http://schemas.openxmlformats.org/officeDocument/2006/relationships/hyperlink" Target="file:///C:\Technical%20Documents\meetings\RAN3-107bis-e\Docs\R3-201790.zip" TargetMode="External"/><Relationship Id="rId177" Type="http://schemas.openxmlformats.org/officeDocument/2006/relationships/hyperlink" Target="file:///C:\Technical%20Documents\meetings\RAN3-107bis-e\Docs\R3-202405.zip" TargetMode="External"/><Relationship Id="rId172" Type="http://schemas.openxmlformats.org/officeDocument/2006/relationships/hyperlink" Target="file:///C:\Technical%20Documents\meetings\RAN3-107bis-e\Docs\R3-202379.zip" TargetMode="External"/><Relationship Id="rId193" Type="http://schemas.openxmlformats.org/officeDocument/2006/relationships/hyperlink" Target="file:///C:\Technical%20Documents\meetings\RAN3-107bis-e\Docs\R3-202410.zip" TargetMode="External"/><Relationship Id="rId13" Type="http://schemas.openxmlformats.org/officeDocument/2006/relationships/hyperlink" Target="file:///C:\Technical%20Documents\meetings\RAN3-107bis-e\Docs\R3-201574.zip" TargetMode="External"/><Relationship Id="rId18" Type="http://schemas.openxmlformats.org/officeDocument/2006/relationships/hyperlink" Target="file:///C:\Technical%20Documents\meetings\RAN3-107bis-e\Docs\R3-201612.zip" TargetMode="External"/><Relationship Id="rId39" Type="http://schemas.openxmlformats.org/officeDocument/2006/relationships/hyperlink" Target="file:///C:\Technical%20Documents\meetings\RAN3-107bis-e\Docs\R3-201933.zip" TargetMode="External"/><Relationship Id="rId109" Type="http://schemas.openxmlformats.org/officeDocument/2006/relationships/hyperlink" Target="file:///C:\Technical%20Documents\meetings\RAN3-107bis-e\Docs\R3-202439.zip" TargetMode="External"/><Relationship Id="rId34" Type="http://schemas.openxmlformats.org/officeDocument/2006/relationships/hyperlink" Target="file:///C:\Technical%20Documents\meetings\RAN3-107bis-e\Docs\R3-201737.zip" TargetMode="External"/><Relationship Id="rId50" Type="http://schemas.openxmlformats.org/officeDocument/2006/relationships/hyperlink" Target="file:///C:\Technical%20Documents\meetings\RAN3-107bis-e\Docs\R3-201738.zip" TargetMode="External"/><Relationship Id="rId55" Type="http://schemas.openxmlformats.org/officeDocument/2006/relationships/hyperlink" Target="Docs\R3-202631.zip" TargetMode="External"/><Relationship Id="rId76" Type="http://schemas.openxmlformats.org/officeDocument/2006/relationships/hyperlink" Target="file:///C:\Technical%20Documents\meetings\RAN3-107bis-e\Docs\R3-201742.zip" TargetMode="External"/><Relationship Id="rId97" Type="http://schemas.openxmlformats.org/officeDocument/2006/relationships/hyperlink" Target="file:///C:\Technical%20Documents\meetings\RAN3-107bis-e\Docs\R3-202269.zip" TargetMode="External"/><Relationship Id="rId104" Type="http://schemas.openxmlformats.org/officeDocument/2006/relationships/hyperlink" Target="file:///C:\Technical%20Documents\meetings\RAN3-107bis-e\Docs\R3-202549.zip" TargetMode="External"/><Relationship Id="rId120" Type="http://schemas.openxmlformats.org/officeDocument/2006/relationships/hyperlink" Target="file:///C:\Technical%20Documents\meetings\RAN3-107bis-e\Docs\R3-201792.zip" TargetMode="External"/><Relationship Id="rId125" Type="http://schemas.openxmlformats.org/officeDocument/2006/relationships/hyperlink" Target="file:///C:\Technical%20Documents\meetings\RAN3-107bis-e\Docs\R3-201863.zip" TargetMode="External"/><Relationship Id="rId141" Type="http://schemas.openxmlformats.org/officeDocument/2006/relationships/hyperlink" Target="file:///C:\Technical%20Documents\meetings\RAN3-107bis-e\Docs\R3-202286.zip" TargetMode="External"/><Relationship Id="rId146" Type="http://schemas.openxmlformats.org/officeDocument/2006/relationships/hyperlink" Target="file:///C:\Technical%20Documents\meetings\RAN3-107bis-e\Docs\R3-202263.zip" TargetMode="External"/><Relationship Id="rId167" Type="http://schemas.openxmlformats.org/officeDocument/2006/relationships/hyperlink" Target="file:///C:\Technical%20Documents\meetings\RAN3-107bis-e\Docs\R3-202002.zip" TargetMode="External"/><Relationship Id="rId188" Type="http://schemas.openxmlformats.org/officeDocument/2006/relationships/hyperlink" Target="Docs\R3-202639.zip" TargetMode="External"/><Relationship Id="rId7" Type="http://schemas.openxmlformats.org/officeDocument/2006/relationships/hyperlink" Target="file:///C:\Technical%20Documents\meetings\RAN3-107bis-e\Docs\R3-201555.zip" TargetMode="External"/><Relationship Id="rId71" Type="http://schemas.openxmlformats.org/officeDocument/2006/relationships/hyperlink" Target="file:///C:\Technical%20Documents\meetings\RAN3-107bis-e\Docs\R3-201740.zip" TargetMode="External"/><Relationship Id="rId92" Type="http://schemas.openxmlformats.org/officeDocument/2006/relationships/hyperlink" Target="file:///C:\Technical%20Documents\meetings\RAN3-107bis-e\Docs\R3-201997.zip" TargetMode="External"/><Relationship Id="rId162" Type="http://schemas.openxmlformats.org/officeDocument/2006/relationships/hyperlink" Target="file:///C:\Technical%20Documents\meetings\RAN3-107bis-e\Docs\R3-201870.zip" TargetMode="External"/><Relationship Id="rId183" Type="http://schemas.openxmlformats.org/officeDocument/2006/relationships/hyperlink" Target="file:///C:\Technical%20Documents\meetings\RAN3-107bis-e\Docs\R3-202260.zip" TargetMode="External"/><Relationship Id="rId2" Type="http://schemas.openxmlformats.org/officeDocument/2006/relationships/styles" Target="styles.xml"/><Relationship Id="rId29" Type="http://schemas.openxmlformats.org/officeDocument/2006/relationships/hyperlink" Target="Docs\R3-202627.zip" TargetMode="External"/><Relationship Id="rId24" Type="http://schemas.openxmlformats.org/officeDocument/2006/relationships/hyperlink" Target="file:///C:\Technical%20Documents\meetings\RAN3-107bis-e\Docs\R3-201618.zip" TargetMode="External"/><Relationship Id="rId40" Type="http://schemas.openxmlformats.org/officeDocument/2006/relationships/hyperlink" Target="file:///C:\Technical%20Documents\meetings\RAN3-107bis-e\Docs\R3-202069.zip" TargetMode="External"/><Relationship Id="rId45" Type="http://schemas.openxmlformats.org/officeDocument/2006/relationships/hyperlink" Target="file:///C:\Technical%20Documents\meetings\RAN3-107bis-e\Docs\R3-202392.zip" TargetMode="External"/><Relationship Id="rId66" Type="http://schemas.openxmlformats.org/officeDocument/2006/relationships/hyperlink" Target="file:///C:\Technical%20Documents\meetings\RAN3-107bis-e\Docs\R3-202318.zip" TargetMode="External"/><Relationship Id="rId87" Type="http://schemas.openxmlformats.org/officeDocument/2006/relationships/hyperlink" Target="file:///C:\Technical%20Documents\meetings\RAN3-107bis-e\Docs\R3-201898.zip" TargetMode="External"/><Relationship Id="rId110" Type="http://schemas.openxmlformats.org/officeDocument/2006/relationships/hyperlink" Target="file:///C:\Technical%20Documents\meetings\RAN3-107bis-e\Docs\R3-202440.zip" TargetMode="External"/><Relationship Id="rId115" Type="http://schemas.openxmlformats.org/officeDocument/2006/relationships/hyperlink" Target="file:///C:\Technical%20Documents\meetings\RAN3-107bis-e\Docs\R3-201132.zip" TargetMode="External"/><Relationship Id="rId131" Type="http://schemas.openxmlformats.org/officeDocument/2006/relationships/hyperlink" Target="file:///C:\Technical%20Documents\meetings\RAN3-107bis-e\Docs\R3-201992.zip" TargetMode="External"/><Relationship Id="rId136" Type="http://schemas.openxmlformats.org/officeDocument/2006/relationships/hyperlink" Target="file:///C:\Technical%20Documents\meetings\RAN3-107bis-e\Docs\R3-202400.zip" TargetMode="External"/><Relationship Id="rId157" Type="http://schemas.openxmlformats.org/officeDocument/2006/relationships/hyperlink" Target="file:///C:\Technical%20Documents\meetings\RAN3-107bis-e\Docs\R3-201838.zip" TargetMode="External"/><Relationship Id="rId178" Type="http://schemas.openxmlformats.org/officeDocument/2006/relationships/hyperlink" Target="file:///C:\Technical%20Documents\meetings\RAN3-107bis-e\Docs\R3-202406.zip" TargetMode="External"/><Relationship Id="rId61" Type="http://schemas.openxmlformats.org/officeDocument/2006/relationships/hyperlink" Target="file:///C:\Technical%20Documents\meetings\RAN3-107bis-e\Docs\R3-202123.zip" TargetMode="External"/><Relationship Id="rId82" Type="http://schemas.openxmlformats.org/officeDocument/2006/relationships/hyperlink" Target="file:///C:\Technical%20Documents\meetings\RAN3-107bis-e\Docs\R3-201834.zip" TargetMode="External"/><Relationship Id="rId152" Type="http://schemas.openxmlformats.org/officeDocument/2006/relationships/hyperlink" Target="file:///C:\Technical%20Documents\meetings\RAN3-107bis-e\Docs\R3-200496.zip" TargetMode="External"/><Relationship Id="rId173" Type="http://schemas.openxmlformats.org/officeDocument/2006/relationships/hyperlink" Target="file:///C:\Technical%20Documents\meetings\RAN3-107bis-e\Docs\R3-202380.zip" TargetMode="External"/><Relationship Id="rId194" Type="http://schemas.openxmlformats.org/officeDocument/2006/relationships/fontTable" Target="fontTable.xml"/><Relationship Id="rId19" Type="http://schemas.openxmlformats.org/officeDocument/2006/relationships/hyperlink" Target="file:///C:\Technical%20Documents\meetings\RAN3-107bis-e\Docs\R3-201613.zip" TargetMode="External"/><Relationship Id="rId14" Type="http://schemas.openxmlformats.org/officeDocument/2006/relationships/hyperlink" Target="file:///C:\Technical%20Documents\meetings\RAN3-107bis-e\Docs\R3-201608.zip" TargetMode="External"/><Relationship Id="rId30" Type="http://schemas.openxmlformats.org/officeDocument/2006/relationships/hyperlink" Target="Docs\R3-202630.zip" TargetMode="External"/><Relationship Id="rId35" Type="http://schemas.openxmlformats.org/officeDocument/2006/relationships/hyperlink" Target="file:///C:\Technical%20Documents\meetings\RAN3-107bis-e\Docs\R3-201929.zip" TargetMode="External"/><Relationship Id="rId56" Type="http://schemas.openxmlformats.org/officeDocument/2006/relationships/hyperlink" Target="Docs\R3-201738.zip" TargetMode="External"/><Relationship Id="rId77" Type="http://schemas.openxmlformats.org/officeDocument/2006/relationships/hyperlink" Target="file:///C:\Technical%20Documents\meetings\RAN3-107bis-e\Docs\R3-201743.zip" TargetMode="External"/><Relationship Id="rId100" Type="http://schemas.openxmlformats.org/officeDocument/2006/relationships/hyperlink" Target="file:///C:\Technical%20Documents\meetings\RAN3-107bis-e\Docs\R3-202272.zip" TargetMode="External"/><Relationship Id="rId105" Type="http://schemas.openxmlformats.org/officeDocument/2006/relationships/hyperlink" Target="file:///C:\Technical%20Documents\meetings\RAN3-107bis-e\Docs\R3-202398.zip" TargetMode="External"/><Relationship Id="rId126" Type="http://schemas.openxmlformats.org/officeDocument/2006/relationships/hyperlink" Target="file:///C:\Technical%20Documents\meetings\RAN3-107bis-e\Docs\R3-201864.zip" TargetMode="External"/><Relationship Id="rId147" Type="http://schemas.openxmlformats.org/officeDocument/2006/relationships/hyperlink" Target="file:///C:\Technical%20Documents\meetings\RAN3-107bis-e\Docs\R3-202264.zip" TargetMode="External"/><Relationship Id="rId168" Type="http://schemas.openxmlformats.org/officeDocument/2006/relationships/hyperlink" Target="file:///C:\Technical%20Documents\meetings\RAN3-107bis-e\Docs\R3-202258.zip" TargetMode="External"/><Relationship Id="rId8" Type="http://schemas.openxmlformats.org/officeDocument/2006/relationships/hyperlink" Target="file:///C:\Technical%20Documents\meetings\RAN3-107bis-e\Docs\R3-201556.zip" TargetMode="External"/><Relationship Id="rId51" Type="http://schemas.openxmlformats.org/officeDocument/2006/relationships/hyperlink" Target="file:///C:\Technical%20Documents\meetings\RAN3-107bis-e\Docs\R3-201739.zip" TargetMode="External"/><Relationship Id="rId72" Type="http://schemas.openxmlformats.org/officeDocument/2006/relationships/hyperlink" Target="file:///C:\Technical%20Documents\meetings\RAN3-107bis-e\Docs\R3-201741.zip" TargetMode="External"/><Relationship Id="rId93" Type="http://schemas.openxmlformats.org/officeDocument/2006/relationships/hyperlink" Target="file:///C:\Technical%20Documents\meetings\RAN3-107bis-e\Docs\R3-201998.zip" TargetMode="External"/><Relationship Id="rId98" Type="http://schemas.openxmlformats.org/officeDocument/2006/relationships/hyperlink" Target="file:///C:\Technical%20Documents\meetings\RAN3-107bis-e\Docs\R3-202270.zip" TargetMode="External"/><Relationship Id="rId121" Type="http://schemas.openxmlformats.org/officeDocument/2006/relationships/hyperlink" Target="file:///C:\Technical%20Documents\meetings\RAN3-107bis-e\Docs\R3-201839.zip" TargetMode="External"/><Relationship Id="rId142" Type="http://schemas.openxmlformats.org/officeDocument/2006/relationships/hyperlink" Target="file:///C:\Technical%20Documents\meetings\RAN3-107bis-e\Docs\R3-202287.zip" TargetMode="External"/><Relationship Id="rId163" Type="http://schemas.openxmlformats.org/officeDocument/2006/relationships/hyperlink" Target="file:///C:\Technical%20Documents\meetings\RAN3-107bis-e\Docs\R3-201871.zip" TargetMode="External"/><Relationship Id="rId184" Type="http://schemas.openxmlformats.org/officeDocument/2006/relationships/hyperlink" Target="file:///C:\Technical%20Documents\meetings\RAN3-107bis-e\Docs\R3-202469.zip" TargetMode="External"/><Relationship Id="rId189" Type="http://schemas.openxmlformats.org/officeDocument/2006/relationships/hyperlink" Target="file:///C:\Technical%20Documents\meetings\RAN3-107bis-e\Docs\R3-202262.zip" TargetMode="External"/><Relationship Id="rId3" Type="http://schemas.openxmlformats.org/officeDocument/2006/relationships/settings" Target="settings.xml"/><Relationship Id="rId25" Type="http://schemas.openxmlformats.org/officeDocument/2006/relationships/hyperlink" Target="file:///C:\Technical%20Documents\meetings\RAN3-107bis-e\Docs\R3-201619.zip" TargetMode="External"/><Relationship Id="rId46" Type="http://schemas.openxmlformats.org/officeDocument/2006/relationships/hyperlink" Target="file:///C:\Technical%20Documents\meetings\RAN3-107bis-e\Docs\R3-202393.zip" TargetMode="External"/><Relationship Id="rId67" Type="http://schemas.openxmlformats.org/officeDocument/2006/relationships/hyperlink" Target="file:///C:\Technical%20Documents\meetings\RAN3-107bis-e\Docs\R3-202394.zip" TargetMode="External"/><Relationship Id="rId116" Type="http://schemas.openxmlformats.org/officeDocument/2006/relationships/hyperlink" Target="file:///C:\Technical%20Documents\meetings\RAN3-107bis-e\Docs\R3-201329.zip" TargetMode="External"/><Relationship Id="rId137" Type="http://schemas.openxmlformats.org/officeDocument/2006/relationships/hyperlink" Target="file:///C:\Technical%20Documents\meetings\RAN3-107bis-e\Docs\R3-202467.zip" TargetMode="External"/><Relationship Id="rId158" Type="http://schemas.openxmlformats.org/officeDocument/2006/relationships/hyperlink" Target="file:///C:\Technical%20Documents\meetings\RAN3-107bis-e\Docs\R3-201866.zip" TargetMode="External"/><Relationship Id="rId20" Type="http://schemas.openxmlformats.org/officeDocument/2006/relationships/hyperlink" Target="file:///C:\Technical%20Documents\meetings\RAN3-107bis-e\Docs\R3-201614.zip" TargetMode="External"/><Relationship Id="rId41" Type="http://schemas.openxmlformats.org/officeDocument/2006/relationships/hyperlink" Target="file:///C:\Technical%20Documents\meetings\RAN3-107bis-e\Docs\R3-202070.zip" TargetMode="External"/><Relationship Id="rId62" Type="http://schemas.openxmlformats.org/officeDocument/2006/relationships/hyperlink" Target="file:///C:\Technical%20Documents\meetings\RAN3-107bis-e\Docs\R3-202124.zip" TargetMode="External"/><Relationship Id="rId83" Type="http://schemas.openxmlformats.org/officeDocument/2006/relationships/hyperlink" Target="file:///C:\Technical%20Documents\meetings\RAN3-107bis-e\Docs\R3-201835.zip" TargetMode="External"/><Relationship Id="rId88" Type="http://schemas.openxmlformats.org/officeDocument/2006/relationships/hyperlink" Target="file:///C:\Technical%20Documents\meetings\RAN3-107bis-e\Docs\R3-201902.zip" TargetMode="External"/><Relationship Id="rId111" Type="http://schemas.openxmlformats.org/officeDocument/2006/relationships/hyperlink" Target="file:///C:\Technical%20Documents\meetings\RAN3-107bis-e\Docs\R3-202441.zip" TargetMode="External"/><Relationship Id="rId132" Type="http://schemas.openxmlformats.org/officeDocument/2006/relationships/hyperlink" Target="file:///C:\Technical%20Documents\meetings\RAN3-107bis-e\Docs\R3-201993.zip" TargetMode="External"/><Relationship Id="rId153" Type="http://schemas.openxmlformats.org/officeDocument/2006/relationships/hyperlink" Target="file:///C:\Technical%20Documents\meetings\RAN3-107bis-e\Docs\R3-200965.zip" TargetMode="External"/><Relationship Id="rId174" Type="http://schemas.openxmlformats.org/officeDocument/2006/relationships/hyperlink" Target="file:///C:\Technical%20Documents\meetings\RAN3-107bis-e\Docs\R3-202381.zip" TargetMode="External"/><Relationship Id="rId179" Type="http://schemas.openxmlformats.org/officeDocument/2006/relationships/hyperlink" Target="file:///C:\Technical%20Documents\meetings\RAN3-107bis-e\Docs\R3-202407.zip" TargetMode="External"/><Relationship Id="rId195" Type="http://schemas.openxmlformats.org/officeDocument/2006/relationships/theme" Target="theme/theme1.xml"/><Relationship Id="rId190" Type="http://schemas.openxmlformats.org/officeDocument/2006/relationships/hyperlink" Target="file:///C:\Technical%20Documents\meetings\RAN3-107bis-e\Docs\R3-202409.zip" TargetMode="External"/><Relationship Id="rId15" Type="http://schemas.openxmlformats.org/officeDocument/2006/relationships/hyperlink" Target="file:///C:\Technical%20Documents\meetings\RAN3-107bis-e\Docs\R3-201609.zip" TargetMode="External"/><Relationship Id="rId36" Type="http://schemas.openxmlformats.org/officeDocument/2006/relationships/hyperlink" Target="file:///C:\Technical%20Documents\meetings\RAN3-107bis-e\Docs\R3-201930.zip" TargetMode="External"/><Relationship Id="rId57" Type="http://schemas.openxmlformats.org/officeDocument/2006/relationships/hyperlink" Target="Docs\R3-201739.zip" TargetMode="External"/><Relationship Id="rId106" Type="http://schemas.openxmlformats.org/officeDocument/2006/relationships/hyperlink" Target="file:///C:\Technical%20Documents\meetings\RAN3-107bis-e\Docs\R3-202550.zip" TargetMode="External"/><Relationship Id="rId127" Type="http://schemas.openxmlformats.org/officeDocument/2006/relationships/hyperlink" Target="file:///C:\Technical%20Documents\meetings\RAN3-107bis-e\Docs\R3-201865.zip" TargetMode="External"/><Relationship Id="rId10" Type="http://schemas.openxmlformats.org/officeDocument/2006/relationships/hyperlink" Target="file:///C:\Technical%20Documents\meetings\RAN3-107bis-e\Docs\R3-201558.zip" TargetMode="External"/><Relationship Id="rId31" Type="http://schemas.openxmlformats.org/officeDocument/2006/relationships/hyperlink" Target="file:///C:\Technical%20Documents\meetings\RAN3-107bis-e\Docs\R3-201515.zip" TargetMode="External"/><Relationship Id="rId52" Type="http://schemas.openxmlformats.org/officeDocument/2006/relationships/hyperlink" Target="file:///C:\Technical%20Documents\meetings\RAN3-107bis-e\Docs\R3-201934.zip" TargetMode="External"/><Relationship Id="rId73" Type="http://schemas.openxmlformats.org/officeDocument/2006/relationships/hyperlink" Target="file:///C:\Technical%20Documents\meetings\RAN3-107bis-e\Docs\R3-202465.zip" TargetMode="External"/><Relationship Id="rId78" Type="http://schemas.openxmlformats.org/officeDocument/2006/relationships/hyperlink" Target="file:///C:\Technical%20Documents\meetings\RAN3-107bis-e\Docs\R3-201744.zip" TargetMode="External"/><Relationship Id="rId94" Type="http://schemas.openxmlformats.org/officeDocument/2006/relationships/hyperlink" Target="file:///C:\Technical%20Documents\meetings\RAN3-107bis-e\Docs\R3-201999.zip" TargetMode="External"/><Relationship Id="rId99" Type="http://schemas.openxmlformats.org/officeDocument/2006/relationships/hyperlink" Target="file:///C:\Technical%20Documents\meetings\RAN3-107bis-e\Docs\R3-202271.zip" TargetMode="External"/><Relationship Id="rId101" Type="http://schemas.openxmlformats.org/officeDocument/2006/relationships/hyperlink" Target="file:///C:\Technical%20Documents\meetings\RAN3-107bis-e\Docs\R3-202273.zip" TargetMode="External"/><Relationship Id="rId122" Type="http://schemas.openxmlformats.org/officeDocument/2006/relationships/hyperlink" Target="file:///C:\Technical%20Documents\meetings\RAN3-107bis-e\Docs\R3-201861.zip" TargetMode="External"/><Relationship Id="rId143" Type="http://schemas.openxmlformats.org/officeDocument/2006/relationships/hyperlink" Target="file:///C:\Technical%20Documents\meetings\RAN3-107bis-e\Docs\R3-202401.zip" TargetMode="External"/><Relationship Id="rId148" Type="http://schemas.openxmlformats.org/officeDocument/2006/relationships/hyperlink" Target="file:///C:\Technical%20Documents\meetings\RAN3-107bis-e\Docs\R3-201841.zip" TargetMode="External"/><Relationship Id="rId164" Type="http://schemas.openxmlformats.org/officeDocument/2006/relationships/hyperlink" Target="file:///C:\Technical%20Documents\meetings\RAN3-107bis-e\Docs\R3-201872.zip" TargetMode="External"/><Relationship Id="rId169" Type="http://schemas.openxmlformats.org/officeDocument/2006/relationships/hyperlink" Target="file:///C:\Technical%20Documents\meetings\RAN3-107bis-e\Docs\R3-202259.zip" TargetMode="External"/><Relationship Id="rId185" Type="http://schemas.openxmlformats.org/officeDocument/2006/relationships/hyperlink" Target="Docs\R3-202638.zip" TargetMode="External"/><Relationship Id="rId4" Type="http://schemas.openxmlformats.org/officeDocument/2006/relationships/webSettings" Target="webSettings.xml"/><Relationship Id="rId9" Type="http://schemas.openxmlformats.org/officeDocument/2006/relationships/hyperlink" Target="file:///C:\Technical%20Documents\meetings\RAN3-107bis-e\Docs\R3-201557.zip" TargetMode="External"/><Relationship Id="rId180" Type="http://schemas.openxmlformats.org/officeDocument/2006/relationships/hyperlink" Target="file:///C:\Technical%20Documents\meetings\RAN3-107bis-e\Docs\R3-202408.zip" TargetMode="External"/><Relationship Id="rId26" Type="http://schemas.openxmlformats.org/officeDocument/2006/relationships/hyperlink" Target="file:///C:\Technical%20Documents\meetings\RAN3-107bis-e\Docs\R3-202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17</Pages>
  <Words>7296</Words>
  <Characters>37154</Characters>
  <Application>Microsoft Office Word</Application>
  <DocSecurity>0</DocSecurity>
  <Lines>1242</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Sirotkin, Sasha 2</dc:creator>
  <cp:keywords>CTPClassification=CTP_NT</cp:keywords>
  <dc:description/>
  <cp:lastModifiedBy>Sirotkin, Sasha 2</cp:lastModifiedBy>
  <cp:revision>13</cp:revision>
  <dcterms:created xsi:type="dcterms:W3CDTF">2020-04-23T09:07:00Z</dcterms:created>
  <dcterms:modified xsi:type="dcterms:W3CDTF">2020-04-23T16:07:00Z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b62f9fd1-4e13-4c6e-993a-1a44db83da65</vt:lpwstr>
  </property>
  <property fmtid="{D5CDD505-2E9C-101B-9397-08002B2CF9AE}" pid="3" name="CTP_TimeStamp">
    <vt:lpwstr>2020-04-23 16:07:49Z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