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7F4FF4B3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C5685">
        <w:rPr>
          <w:rFonts w:ascii="Arial" w:hAnsi="Arial" w:cs="Arial"/>
          <w:b/>
          <w:sz w:val="24"/>
          <w:szCs w:val="24"/>
        </w:rPr>
        <w:t>201215</w:t>
      </w:r>
    </w:p>
    <w:p w14:paraId="28AF19A0" w14:textId="77777777" w:rsidR="00DC0AE3" w:rsidRPr="00DC0AE3" w:rsidRDefault="00DC0AE3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 w:rsidRPr="00DC0AE3">
        <w:rPr>
          <w:rFonts w:ascii="Arial" w:hAnsi="Arial" w:cs="Arial"/>
          <w:b/>
          <w:sz w:val="24"/>
          <w:szCs w:val="24"/>
        </w:rPr>
        <w:t>24th February – 6th March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1D410F8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 w:rsidRPr="00D84831">
        <w:rPr>
          <w:rFonts w:ascii="Arial" w:hAnsi="Arial" w:cs="Arial"/>
        </w:rPr>
        <w:t>[D</w:t>
      </w:r>
      <w:r w:rsidR="00D84831">
        <w:rPr>
          <w:rFonts w:ascii="Arial" w:hAnsi="Arial" w:cs="Arial"/>
        </w:rPr>
        <w:t>RAFT</w:t>
      </w:r>
      <w:r w:rsidR="00D84831" w:rsidRPr="00D84831">
        <w:rPr>
          <w:rFonts w:ascii="Arial" w:hAnsi="Arial" w:cs="Arial"/>
        </w:rPr>
        <w:t>]</w:t>
      </w:r>
      <w:r w:rsidR="00D84831">
        <w:rPr>
          <w:rFonts w:ascii="Arial" w:hAnsi="Arial" w:cs="Arial"/>
        </w:rPr>
        <w:t xml:space="preserve"> 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FB5B88" w14:textId="30078E62" w:rsidR="00D84831" w:rsidRPr="00862AFD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 xml:space="preserve">would thanks RAN2 for the LS. </w:t>
      </w:r>
      <w:r w:rsidR="000F31BE">
        <w:rPr>
          <w:rFonts w:ascii="Arial" w:hAnsi="Arial" w:cs="Arial"/>
          <w:lang w:eastAsia="zh-CN"/>
        </w:rPr>
        <w:t xml:space="preserve">RAN3 has </w:t>
      </w:r>
      <w:r>
        <w:rPr>
          <w:rFonts w:ascii="Arial" w:hAnsi="Arial" w:cs="Arial"/>
          <w:lang w:eastAsia="zh-CN"/>
        </w:rPr>
        <w:t>discussed this issue</w:t>
      </w:r>
      <w:r w:rsidR="00515660">
        <w:rPr>
          <w:rFonts w:ascii="Arial" w:hAnsi="Arial" w:cs="Arial"/>
          <w:lang w:eastAsia="zh-CN"/>
        </w:rPr>
        <w:t xml:space="preserve"> and the companies understand </w:t>
      </w:r>
      <w:r w:rsidR="000741CD">
        <w:rPr>
          <w:rFonts w:ascii="Arial" w:hAnsi="Arial" w:cs="Arial"/>
          <w:lang w:eastAsia="zh-CN"/>
        </w:rPr>
        <w:t xml:space="preserve">the purpose </w:t>
      </w:r>
      <w:r w:rsidR="00D339FC">
        <w:rPr>
          <w:rFonts w:ascii="Arial" w:hAnsi="Arial" w:cs="Arial"/>
          <w:lang w:eastAsia="zh-CN"/>
        </w:rPr>
        <w:t>is</w:t>
      </w:r>
      <w:r w:rsidR="000741CD">
        <w:rPr>
          <w:rFonts w:ascii="Arial" w:hAnsi="Arial" w:cs="Arial"/>
          <w:lang w:eastAsia="zh-CN"/>
        </w:rPr>
        <w:t xml:space="preserve"> to </w:t>
      </w:r>
      <w:r w:rsidR="000741CD" w:rsidRPr="000741CD">
        <w:rPr>
          <w:rFonts w:ascii="Arial" w:hAnsi="Arial" w:cs="Arial"/>
          <w:lang w:eastAsia="zh-CN"/>
        </w:rPr>
        <w:t>avoid handover delay</w:t>
      </w:r>
      <w:r w:rsidR="000741CD">
        <w:rPr>
          <w:rFonts w:ascii="Arial" w:hAnsi="Arial" w:cs="Arial"/>
          <w:lang w:eastAsia="zh-CN"/>
        </w:rPr>
        <w:t xml:space="preserve"> by considering the case</w:t>
      </w:r>
      <w:r w:rsidR="000741CD" w:rsidRPr="000741CD">
        <w:rPr>
          <w:rFonts w:ascii="Arial" w:hAnsi="Arial" w:cs="Arial"/>
          <w:lang w:eastAsia="zh-CN"/>
        </w:rPr>
        <w:t xml:space="preserve"> where the source MN does not trigger the SN modification procedure to acquire </w:t>
      </w:r>
      <w:r w:rsidR="003902AA">
        <w:rPr>
          <w:rFonts w:ascii="Arial" w:hAnsi="Arial" w:cs="Arial"/>
          <w:lang w:eastAsia="zh-CN"/>
        </w:rPr>
        <w:t xml:space="preserve">the </w:t>
      </w:r>
      <w:r w:rsidR="000741CD" w:rsidRPr="000741CD">
        <w:rPr>
          <w:rFonts w:ascii="Arial" w:hAnsi="Arial" w:cs="Arial"/>
          <w:lang w:eastAsia="zh-CN"/>
        </w:rPr>
        <w:t>up-to-date SN UE configuration</w:t>
      </w:r>
      <w:r w:rsidR="003902AA">
        <w:rPr>
          <w:rFonts w:ascii="Arial" w:hAnsi="Arial" w:cs="Arial"/>
          <w:lang w:eastAsia="zh-CN"/>
        </w:rPr>
        <w:t xml:space="preserve">. </w:t>
      </w:r>
      <w:r w:rsidR="00985B41">
        <w:rPr>
          <w:rFonts w:ascii="Arial" w:hAnsi="Arial" w:cs="Arial"/>
          <w:lang w:eastAsia="zh-CN"/>
        </w:rPr>
        <w:t>However, s</w:t>
      </w:r>
      <w:r w:rsidR="00D339FC">
        <w:rPr>
          <w:rFonts w:ascii="Arial" w:hAnsi="Arial" w:cs="Arial"/>
          <w:lang w:eastAsia="zh-CN"/>
        </w:rPr>
        <w:t xml:space="preserve">ome companies </w:t>
      </w:r>
      <w:r w:rsidR="00493625">
        <w:rPr>
          <w:rFonts w:ascii="Arial" w:hAnsi="Arial" w:cs="Arial"/>
          <w:lang w:eastAsia="zh-CN"/>
        </w:rPr>
        <w:t xml:space="preserve">think </w:t>
      </w:r>
      <w:r w:rsidR="00D339FC">
        <w:rPr>
          <w:rFonts w:ascii="Arial" w:hAnsi="Arial" w:cs="Arial"/>
          <w:lang w:eastAsia="zh-CN"/>
        </w:rPr>
        <w:t xml:space="preserve">RRC container </w:t>
      </w:r>
      <w:r w:rsidR="00493625">
        <w:rPr>
          <w:rFonts w:ascii="Arial" w:hAnsi="Arial" w:cs="Arial"/>
          <w:lang w:eastAsia="zh-CN"/>
        </w:rPr>
        <w:t>could be a better place to introduce the flag</w:t>
      </w:r>
      <w:r w:rsidR="00D339FC">
        <w:rPr>
          <w:rFonts w:ascii="Arial" w:hAnsi="Arial" w:cs="Arial"/>
          <w:lang w:eastAsia="zh-CN"/>
        </w:rPr>
        <w:t xml:space="preserve"> instead of RAN3 explicit signalling between MN and SN.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2CEE128E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 xml:space="preserve">take the </w:t>
      </w:r>
      <w:r w:rsidR="00D339FC">
        <w:rPr>
          <w:rFonts w:ascii="Arial" w:hAnsi="Arial" w:cs="Arial"/>
          <w:lang w:eastAsia="zh-CN"/>
        </w:rPr>
        <w:t xml:space="preserve">above concern </w:t>
      </w:r>
      <w:r w:rsidR="00862AFD">
        <w:rPr>
          <w:rFonts w:ascii="Arial" w:hAnsi="Arial" w:cs="Arial"/>
          <w:lang w:eastAsia="zh-CN"/>
        </w:rPr>
        <w:t>into account</w:t>
      </w:r>
      <w:r w:rsidR="00493625">
        <w:rPr>
          <w:rFonts w:ascii="Arial" w:hAnsi="Arial" w:cs="Arial"/>
          <w:lang w:eastAsia="zh-CN"/>
        </w:rPr>
        <w:t xml:space="preserve"> and feedback if any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52896A18" w:rsidR="00C62801" w:rsidRDefault="00862AFD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776271">
        <w:rPr>
          <w:rFonts w:ascii="Arial" w:hAnsi="Arial" w:cs="Arial"/>
          <w:bCs/>
        </w:rPr>
        <w:t>#10</w:t>
      </w:r>
      <w:r>
        <w:rPr>
          <w:rFonts w:ascii="Arial" w:hAnsi="Arial" w:cs="Arial"/>
          <w:bCs/>
        </w:rPr>
        <w:t>7bis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341B1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354B10">
        <w:rPr>
          <w:rFonts w:ascii="Arial" w:hAnsi="Arial" w:cs="Arial"/>
          <w:bCs/>
        </w:rPr>
        <w:t>Sapporo</w:t>
      </w:r>
      <w:r w:rsidR="00776271">
        <w:rPr>
          <w:rFonts w:ascii="Arial" w:hAnsi="Arial" w:cs="Arial"/>
          <w:bCs/>
        </w:rPr>
        <w:t xml:space="preserve">, </w:t>
      </w:r>
      <w:r w:rsidR="00341B11">
        <w:rPr>
          <w:rFonts w:ascii="Arial" w:hAnsi="Arial" w:cs="Arial"/>
          <w:bCs/>
        </w:rPr>
        <w:t>Japan</w:t>
      </w:r>
    </w:p>
    <w:p w14:paraId="48075B61" w14:textId="095A0170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170D71">
        <w:rPr>
          <w:rFonts w:ascii="Arial" w:hAnsi="Arial" w:cs="Arial"/>
          <w:bCs/>
        </w:rPr>
        <w:t>2</w:t>
      </w:r>
      <w:r w:rsidR="00341B11">
        <w:rPr>
          <w:rFonts w:ascii="Arial" w:hAnsi="Arial" w:cs="Arial"/>
          <w:bCs/>
          <w:lang w:eastAsia="zh-CN"/>
        </w:rPr>
        <w:t>5</w:t>
      </w:r>
      <w:r w:rsidR="00170D71">
        <w:rPr>
          <w:rFonts w:ascii="Arial" w:hAnsi="Arial" w:cs="Arial"/>
          <w:bCs/>
        </w:rPr>
        <w:t>-2</w:t>
      </w:r>
      <w:r w:rsidR="00341B11">
        <w:rPr>
          <w:rFonts w:ascii="Arial" w:hAnsi="Arial" w:cs="Arial"/>
          <w:bCs/>
        </w:rPr>
        <w:t>9</w:t>
      </w:r>
      <w:r w:rsidR="00170D71">
        <w:rPr>
          <w:rFonts w:ascii="Arial" w:hAnsi="Arial" w:cs="Arial"/>
          <w:bCs/>
        </w:rPr>
        <w:t xml:space="preserve"> </w:t>
      </w:r>
      <w:r w:rsidR="00341B11">
        <w:rPr>
          <w:rFonts w:ascii="Arial" w:hAnsi="Arial" w:cs="Arial"/>
          <w:bCs/>
          <w:lang w:eastAsia="zh-CN"/>
        </w:rPr>
        <w:t>May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41B11">
        <w:rPr>
          <w:rFonts w:ascii="Arial" w:hAnsi="Arial" w:cs="Arial"/>
          <w:bCs/>
          <w:lang w:eastAsia="zh-CN"/>
        </w:rPr>
        <w:t>Athens, Greece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80F1D" w14:textId="77777777" w:rsidR="00FE3863" w:rsidRDefault="00FE3863">
      <w:r>
        <w:separator/>
      </w:r>
    </w:p>
  </w:endnote>
  <w:endnote w:type="continuationSeparator" w:id="0">
    <w:p w14:paraId="4243DE0C" w14:textId="77777777" w:rsidR="00FE3863" w:rsidRDefault="00FE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471E6" w14:textId="77777777" w:rsidR="00FE3863" w:rsidRDefault="00FE3863">
      <w:r>
        <w:separator/>
      </w:r>
    </w:p>
  </w:footnote>
  <w:footnote w:type="continuationSeparator" w:id="0">
    <w:p w14:paraId="00FC6516" w14:textId="77777777" w:rsidR="00FE3863" w:rsidRDefault="00FE3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359F3"/>
    <w:rsid w:val="00045ED6"/>
    <w:rsid w:val="00046E2D"/>
    <w:rsid w:val="00046FE8"/>
    <w:rsid w:val="000472B5"/>
    <w:rsid w:val="00061B83"/>
    <w:rsid w:val="000741CD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902AA"/>
    <w:rsid w:val="003A2760"/>
    <w:rsid w:val="003A30E1"/>
    <w:rsid w:val="003B4C03"/>
    <w:rsid w:val="003B5941"/>
    <w:rsid w:val="003C55B0"/>
    <w:rsid w:val="003C7ACC"/>
    <w:rsid w:val="003D7367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93625"/>
    <w:rsid w:val="004B563D"/>
    <w:rsid w:val="004C5CB4"/>
    <w:rsid w:val="004F1317"/>
    <w:rsid w:val="00504105"/>
    <w:rsid w:val="005065A1"/>
    <w:rsid w:val="00507E05"/>
    <w:rsid w:val="00513F8C"/>
    <w:rsid w:val="00515660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0E0D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432D6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85B41"/>
    <w:rsid w:val="00995564"/>
    <w:rsid w:val="009A2D86"/>
    <w:rsid w:val="009C1DEC"/>
    <w:rsid w:val="009C2A23"/>
    <w:rsid w:val="009C2D84"/>
    <w:rsid w:val="009C63AA"/>
    <w:rsid w:val="009D330D"/>
    <w:rsid w:val="009D584A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B54DD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339FC"/>
    <w:rsid w:val="00D41521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83E0B"/>
    <w:rsid w:val="00E9228B"/>
    <w:rsid w:val="00E92578"/>
    <w:rsid w:val="00E93B74"/>
    <w:rsid w:val="00EA322F"/>
    <w:rsid w:val="00EC429E"/>
    <w:rsid w:val="00EC5685"/>
    <w:rsid w:val="00EF1E51"/>
    <w:rsid w:val="00EF32E9"/>
    <w:rsid w:val="00F0049A"/>
    <w:rsid w:val="00F13490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E3863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wei.qi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27</cp:revision>
  <cp:lastPrinted>2002-04-23T10:10:00Z</cp:lastPrinted>
  <dcterms:created xsi:type="dcterms:W3CDTF">2020-02-04T05:58:00Z</dcterms:created>
  <dcterms:modified xsi:type="dcterms:W3CDTF">2020-02-28T05:54:00Z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