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1E8" w:rsidRPr="006E31E8" w:rsidRDefault="006E31E8" w:rsidP="006E31E8">
      <w:pPr>
        <w:pStyle w:val="Header"/>
        <w:tabs>
          <w:tab w:val="center" w:pos="7797"/>
        </w:tabs>
        <w:ind w:right="-58"/>
        <w:rPr>
          <w:rFonts w:ascii="Arial" w:eastAsia="Arial Unicode MS" w:hAnsi="Arial" w:cs="Arial"/>
          <w:b/>
          <w:bCs/>
          <w:sz w:val="28"/>
        </w:rPr>
      </w:pPr>
      <w:r w:rsidRPr="006E31E8">
        <w:rPr>
          <w:rFonts w:ascii="Arial" w:eastAsia="Arial Unicode MS" w:hAnsi="Arial" w:cs="Arial"/>
          <w:b/>
          <w:bCs/>
          <w:sz w:val="28"/>
        </w:rPr>
        <w:t>3GPP TSG RAN WG2 Meeting #88</w:t>
      </w:r>
      <w:r w:rsidRPr="006E31E8">
        <w:rPr>
          <w:rFonts w:ascii="Arial" w:eastAsia="Arial Unicode MS" w:hAnsi="Arial" w:cs="Arial"/>
          <w:b/>
          <w:bCs/>
          <w:sz w:val="28"/>
        </w:rPr>
        <w:tab/>
      </w:r>
      <w:r w:rsidRPr="006E31E8">
        <w:rPr>
          <w:rFonts w:ascii="Arial" w:eastAsia="Arial Unicode MS" w:hAnsi="Arial" w:cs="Arial"/>
          <w:b/>
          <w:bCs/>
          <w:sz w:val="28"/>
        </w:rPr>
        <w:tab/>
        <w:t>R2-14473</w:t>
      </w:r>
      <w:r>
        <w:rPr>
          <w:rFonts w:ascii="Arial" w:eastAsia="Arial Unicode MS" w:hAnsi="Arial" w:cs="Arial"/>
          <w:b/>
          <w:bCs/>
          <w:sz w:val="28"/>
        </w:rPr>
        <w:t>3</w:t>
      </w:r>
    </w:p>
    <w:p w:rsidR="006E31E8" w:rsidRDefault="006E31E8" w:rsidP="006E31E8">
      <w:pPr>
        <w:rPr>
          <w:rFonts w:ascii="Arial" w:eastAsia="Arial Unicode MS" w:hAnsi="Arial" w:cs="Arial"/>
          <w:b/>
          <w:bCs/>
          <w:sz w:val="28"/>
        </w:rPr>
      </w:pPr>
      <w:r w:rsidRPr="0077087A">
        <w:rPr>
          <w:rFonts w:ascii="Arial" w:eastAsia="Arial Unicode MS" w:hAnsi="Arial" w:cs="Arial"/>
          <w:b/>
          <w:bCs/>
          <w:sz w:val="28"/>
        </w:rPr>
        <w:t>San Francisco, USA</w:t>
      </w:r>
      <w:r>
        <w:rPr>
          <w:rFonts w:ascii="Arial" w:eastAsia="Arial Unicode MS" w:hAnsi="Arial" w:cs="Arial"/>
          <w:b/>
          <w:bCs/>
          <w:sz w:val="28"/>
        </w:rPr>
        <w:t>, 17 - 21</w:t>
      </w:r>
      <w:r w:rsidRPr="006A626E">
        <w:rPr>
          <w:rFonts w:ascii="Arial" w:eastAsia="Arial Unicode MS" w:hAnsi="Arial" w:cs="Arial"/>
          <w:b/>
          <w:bCs/>
          <w:sz w:val="28"/>
        </w:rPr>
        <w:t xml:space="preserve"> </w:t>
      </w:r>
      <w:r>
        <w:rPr>
          <w:rFonts w:ascii="Arial" w:eastAsia="Arial Unicode MS" w:hAnsi="Arial" w:cs="Arial"/>
          <w:b/>
          <w:bCs/>
          <w:sz w:val="28"/>
        </w:rPr>
        <w:t>November 2014</w:t>
      </w:r>
    </w:p>
    <w:p w:rsidR="006E31E8" w:rsidRDefault="006E31E8" w:rsidP="00BC3DA6">
      <w:pPr>
        <w:pStyle w:val="Header"/>
        <w:rPr>
          <w:rFonts w:ascii="Arial" w:hAnsi="Arial" w:cs="Arial"/>
          <w:b/>
        </w:rPr>
      </w:pPr>
    </w:p>
    <w:p w:rsidR="006B15D7" w:rsidRPr="006E31E8" w:rsidRDefault="006B15D7" w:rsidP="00BC3DA6">
      <w:pPr>
        <w:pStyle w:val="Header"/>
        <w:rPr>
          <w:rFonts w:ascii="Arial" w:hAnsi="Arial" w:cs="Arial"/>
          <w:i/>
          <w:sz w:val="22"/>
          <w:szCs w:val="22"/>
        </w:rPr>
      </w:pPr>
      <w:r w:rsidRPr="006E31E8">
        <w:rPr>
          <w:rFonts w:ascii="Arial" w:hAnsi="Arial" w:cs="Arial"/>
          <w:i/>
          <w:sz w:val="22"/>
          <w:szCs w:val="22"/>
        </w:rPr>
        <w:t>3GPP TS</w:t>
      </w:r>
      <w:r w:rsidR="008323D0" w:rsidRPr="006E31E8">
        <w:rPr>
          <w:rFonts w:ascii="Arial" w:hAnsi="Arial" w:cs="Arial"/>
          <w:i/>
          <w:sz w:val="22"/>
          <w:szCs w:val="22"/>
        </w:rPr>
        <w:t>G RAN WG4</w:t>
      </w:r>
      <w:r w:rsidR="0051714B" w:rsidRPr="006E31E8">
        <w:rPr>
          <w:rFonts w:ascii="Arial" w:hAnsi="Arial" w:cs="Arial"/>
          <w:i/>
          <w:sz w:val="22"/>
          <w:szCs w:val="22"/>
        </w:rPr>
        <w:t xml:space="preserve"> Meeting #72</w:t>
      </w:r>
      <w:r w:rsidR="008B1F8A" w:rsidRPr="006E31E8">
        <w:rPr>
          <w:rFonts w:ascii="Arial" w:hAnsi="Arial" w:cs="Arial"/>
          <w:i/>
          <w:sz w:val="22"/>
          <w:szCs w:val="22"/>
        </w:rPr>
        <w:t>bis</w:t>
      </w:r>
      <w:r w:rsidR="00B2310D" w:rsidRPr="006E31E8">
        <w:rPr>
          <w:rFonts w:ascii="Arial" w:hAnsi="Arial" w:cs="Arial"/>
          <w:i/>
          <w:sz w:val="22"/>
          <w:szCs w:val="22"/>
        </w:rPr>
        <w:tab/>
      </w:r>
      <w:r w:rsidR="00B2310D" w:rsidRPr="006E31E8">
        <w:rPr>
          <w:rFonts w:ascii="Arial" w:hAnsi="Arial" w:cs="Arial"/>
          <w:i/>
          <w:sz w:val="22"/>
          <w:szCs w:val="22"/>
        </w:rPr>
        <w:tab/>
      </w:r>
      <w:r w:rsidR="00BC3DA6" w:rsidRPr="006E31E8">
        <w:rPr>
          <w:rFonts w:ascii="Arial" w:hAnsi="Arial" w:cs="Arial"/>
          <w:i/>
          <w:sz w:val="22"/>
          <w:szCs w:val="22"/>
        </w:rPr>
        <w:tab/>
      </w:r>
      <w:r w:rsidR="008323D0" w:rsidRPr="006E31E8">
        <w:rPr>
          <w:rFonts w:ascii="Arial" w:hAnsi="Arial" w:cs="Arial"/>
          <w:i/>
          <w:sz w:val="22"/>
          <w:szCs w:val="22"/>
        </w:rPr>
        <w:t>R4-</w:t>
      </w:r>
      <w:r w:rsidR="00293407" w:rsidRPr="006E31E8">
        <w:rPr>
          <w:rFonts w:ascii="Arial" w:hAnsi="Arial" w:cs="Arial"/>
          <w:i/>
          <w:sz w:val="22"/>
          <w:szCs w:val="22"/>
        </w:rPr>
        <w:t>14</w:t>
      </w:r>
      <w:r w:rsidR="00007258" w:rsidRPr="006E31E8">
        <w:rPr>
          <w:rFonts w:ascii="Arial" w:hAnsi="Arial" w:cs="Arial"/>
          <w:i/>
          <w:sz w:val="22"/>
          <w:szCs w:val="22"/>
        </w:rPr>
        <w:t>6804</w:t>
      </w:r>
    </w:p>
    <w:p w:rsidR="006B15D7" w:rsidRPr="006E31E8" w:rsidRDefault="008B1F8A" w:rsidP="00D04E3E">
      <w:pPr>
        <w:pStyle w:val="CRCoverPage"/>
        <w:outlineLvl w:val="0"/>
        <w:rPr>
          <w:rFonts w:cs="Arial"/>
          <w:i/>
          <w:sz w:val="22"/>
          <w:szCs w:val="22"/>
        </w:rPr>
      </w:pPr>
      <w:r w:rsidRPr="006E31E8">
        <w:rPr>
          <w:rFonts w:eastAsia="Malgun Gothic" w:cs="Arial"/>
          <w:i/>
          <w:sz w:val="22"/>
          <w:szCs w:val="22"/>
        </w:rPr>
        <w:t>Singapore</w:t>
      </w:r>
      <w:r w:rsidRPr="006E31E8">
        <w:rPr>
          <w:rFonts w:eastAsia="Malgun Gothic" w:cs="Arial" w:hint="eastAsia"/>
          <w:i/>
          <w:sz w:val="22"/>
          <w:szCs w:val="22"/>
        </w:rPr>
        <w:t>,</w:t>
      </w:r>
      <w:r w:rsidRPr="006E31E8">
        <w:rPr>
          <w:rFonts w:eastAsia="Malgun Gothic" w:cs="Arial"/>
          <w:i/>
          <w:sz w:val="22"/>
          <w:szCs w:val="22"/>
        </w:rPr>
        <w:t xml:space="preserve"> 6th – 10th October 2014</w:t>
      </w:r>
    </w:p>
    <w:p w:rsidR="007D7C7F" w:rsidRDefault="007D7C7F">
      <w:pPr>
        <w:pStyle w:val="Header"/>
        <w:tabs>
          <w:tab w:val="clear" w:pos="8306"/>
          <w:tab w:val="right" w:pos="9639"/>
        </w:tabs>
        <w:rPr>
          <w:rFonts w:ascii="Arial" w:hAnsi="Arial" w:cs="Arial"/>
          <w:b/>
          <w:bCs/>
          <w:sz w:val="22"/>
        </w:rPr>
      </w:pPr>
    </w:p>
    <w:p w:rsidR="007D7C7F" w:rsidRDefault="007D7C7F">
      <w:pPr>
        <w:rPr>
          <w:rFonts w:ascii="Arial" w:hAnsi="Arial" w:cs="Arial"/>
        </w:rPr>
      </w:pPr>
    </w:p>
    <w:p w:rsidR="007D7C7F" w:rsidRPr="00206BBB" w:rsidRDefault="007D7C7F">
      <w:pPr>
        <w:spacing w:after="60"/>
        <w:ind w:left="1985" w:hanging="1985"/>
        <w:rPr>
          <w:rFonts w:ascii="Arial" w:hAnsi="Arial" w:cs="Arial"/>
          <w:bCs/>
        </w:rPr>
      </w:pPr>
      <w:r w:rsidRPr="00206BBB">
        <w:rPr>
          <w:rFonts w:ascii="Arial" w:hAnsi="Arial" w:cs="Arial"/>
          <w:b/>
        </w:rPr>
        <w:t>Title:</w:t>
      </w:r>
      <w:r w:rsidRPr="00206BBB">
        <w:rPr>
          <w:rFonts w:ascii="Arial" w:hAnsi="Arial" w:cs="Arial"/>
          <w:b/>
        </w:rPr>
        <w:tab/>
      </w:r>
      <w:r w:rsidR="0051714B">
        <w:rPr>
          <w:rFonts w:ascii="Arial" w:hAnsi="Arial" w:cs="Arial"/>
          <w:b/>
        </w:rPr>
        <w:t xml:space="preserve">Reply </w:t>
      </w:r>
      <w:r w:rsidR="000F317B" w:rsidRPr="000F317B">
        <w:rPr>
          <w:rFonts w:ascii="Arial" w:hAnsi="Arial" w:cs="Arial"/>
          <w:b/>
        </w:rPr>
        <w:t xml:space="preserve">LS </w:t>
      </w:r>
      <w:r w:rsidR="00A1103D">
        <w:rPr>
          <w:rFonts w:ascii="Arial" w:hAnsi="Arial" w:cs="Arial"/>
          <w:b/>
        </w:rPr>
        <w:t>to RAN5</w:t>
      </w:r>
      <w:r w:rsidR="000F317B" w:rsidRPr="000F317B">
        <w:rPr>
          <w:rFonts w:ascii="Arial" w:hAnsi="Arial" w:cs="Arial"/>
          <w:b/>
        </w:rPr>
        <w:t xml:space="preserve"> </w:t>
      </w:r>
      <w:r w:rsidR="00C11E1A">
        <w:rPr>
          <w:rFonts w:ascii="Arial" w:hAnsi="Arial" w:cs="Arial"/>
          <w:b/>
        </w:rPr>
        <w:t xml:space="preserve">on </w:t>
      </w:r>
      <w:r w:rsidR="00E10CCB">
        <w:rPr>
          <w:rFonts w:ascii="Arial" w:hAnsi="Arial" w:cs="Arial"/>
          <w:b/>
        </w:rPr>
        <w:t xml:space="preserve">CSG </w:t>
      </w:r>
      <w:r w:rsidR="00C11E1A">
        <w:rPr>
          <w:rFonts w:ascii="Arial" w:hAnsi="Arial" w:cs="Arial"/>
          <w:b/>
        </w:rPr>
        <w:t xml:space="preserve"> </w:t>
      </w:r>
      <w:r w:rsidR="00E10CCB">
        <w:rPr>
          <w:rFonts w:ascii="Arial" w:hAnsi="Arial" w:cs="Arial"/>
          <w:b/>
        </w:rPr>
        <w:t>Reselection</w:t>
      </w:r>
    </w:p>
    <w:p w:rsidR="007D7C7F" w:rsidRPr="00206BBB" w:rsidRDefault="007D7C7F">
      <w:pPr>
        <w:spacing w:after="60"/>
        <w:ind w:left="1985" w:hanging="1985"/>
        <w:rPr>
          <w:rFonts w:ascii="Arial" w:hAnsi="Arial" w:cs="Arial"/>
          <w:b/>
        </w:rPr>
      </w:pPr>
    </w:p>
    <w:p w:rsidR="007D7C7F" w:rsidRPr="00206BBB" w:rsidRDefault="007D7C7F">
      <w:pPr>
        <w:spacing w:after="60"/>
        <w:ind w:left="1985" w:hanging="1985"/>
        <w:rPr>
          <w:rFonts w:ascii="Arial" w:hAnsi="Arial" w:cs="Arial"/>
          <w:bCs/>
        </w:rPr>
      </w:pPr>
      <w:r w:rsidRPr="00206BBB">
        <w:rPr>
          <w:rFonts w:ascii="Arial" w:hAnsi="Arial" w:cs="Arial"/>
          <w:b/>
        </w:rPr>
        <w:t>Source:</w:t>
      </w:r>
      <w:r w:rsidRPr="00206BBB">
        <w:rPr>
          <w:rFonts w:ascii="Arial" w:hAnsi="Arial" w:cs="Arial"/>
          <w:bCs/>
        </w:rPr>
        <w:tab/>
      </w:r>
      <w:r w:rsidR="0051714B">
        <w:rPr>
          <w:rFonts w:ascii="Arial" w:hAnsi="Arial" w:cs="Arial"/>
          <w:bCs/>
        </w:rPr>
        <w:t>3GPP WG RAN4</w:t>
      </w:r>
    </w:p>
    <w:p w:rsidR="007D7C7F" w:rsidRPr="00206BBB" w:rsidRDefault="007D7C7F">
      <w:pPr>
        <w:spacing w:after="60"/>
        <w:ind w:left="1985" w:hanging="1985"/>
        <w:rPr>
          <w:rFonts w:ascii="Arial" w:hAnsi="Arial" w:cs="Arial"/>
          <w:bCs/>
        </w:rPr>
      </w:pPr>
      <w:r w:rsidRPr="00206BBB">
        <w:rPr>
          <w:rFonts w:ascii="Arial" w:hAnsi="Arial" w:cs="Arial"/>
          <w:b/>
        </w:rPr>
        <w:t>To:</w:t>
      </w:r>
      <w:r w:rsidRPr="00206BBB">
        <w:rPr>
          <w:rFonts w:ascii="Arial" w:hAnsi="Arial" w:cs="Arial"/>
          <w:bCs/>
        </w:rPr>
        <w:tab/>
      </w:r>
      <w:r w:rsidR="0051714B">
        <w:rPr>
          <w:rFonts w:ascii="Arial" w:hAnsi="Arial" w:cs="Arial"/>
          <w:bCs/>
        </w:rPr>
        <w:t>3GPP WG RAN5</w:t>
      </w:r>
    </w:p>
    <w:p w:rsidR="007D7C7F" w:rsidRDefault="007D7C7F">
      <w:pPr>
        <w:spacing w:after="60"/>
        <w:ind w:left="1985" w:hanging="1985"/>
        <w:rPr>
          <w:rFonts w:ascii="Arial" w:hAnsi="Arial" w:cs="Arial"/>
          <w:bCs/>
        </w:rPr>
      </w:pPr>
      <w:r>
        <w:rPr>
          <w:rFonts w:ascii="Arial" w:hAnsi="Arial" w:cs="Arial"/>
          <w:b/>
        </w:rPr>
        <w:t>Cc:</w:t>
      </w:r>
      <w:r>
        <w:rPr>
          <w:rFonts w:ascii="Arial" w:hAnsi="Arial" w:cs="Arial"/>
          <w:bCs/>
        </w:rPr>
        <w:tab/>
      </w:r>
      <w:r w:rsidR="00EB645C">
        <w:rPr>
          <w:rFonts w:ascii="Arial" w:hAnsi="Arial" w:cs="Arial"/>
          <w:bCs/>
        </w:rPr>
        <w:t>3GPP WG RAN2</w:t>
      </w:r>
    </w:p>
    <w:p w:rsidR="007D7C7F" w:rsidRDefault="007D7C7F">
      <w:pPr>
        <w:spacing w:after="60"/>
        <w:ind w:left="1985" w:hanging="1985"/>
        <w:rPr>
          <w:rFonts w:ascii="Arial" w:hAnsi="Arial" w:cs="Arial"/>
          <w:bCs/>
        </w:rPr>
      </w:pPr>
    </w:p>
    <w:p w:rsidR="007D7C7F" w:rsidRDefault="007D7C7F">
      <w:pPr>
        <w:tabs>
          <w:tab w:val="left" w:pos="2268"/>
        </w:tabs>
        <w:rPr>
          <w:rFonts w:ascii="Arial" w:hAnsi="Arial" w:cs="Arial"/>
          <w:bCs/>
        </w:rPr>
      </w:pPr>
      <w:r>
        <w:rPr>
          <w:rFonts w:ascii="Arial" w:hAnsi="Arial" w:cs="Arial"/>
          <w:b/>
        </w:rPr>
        <w:t>Contact Person:</w:t>
      </w:r>
      <w:r>
        <w:rPr>
          <w:rFonts w:ascii="Arial" w:hAnsi="Arial" w:cs="Arial"/>
          <w:bCs/>
        </w:rPr>
        <w:tab/>
      </w:r>
    </w:p>
    <w:p w:rsidR="007D7C7F" w:rsidRDefault="007D7C7F">
      <w:pPr>
        <w:pStyle w:val="Heading4"/>
        <w:tabs>
          <w:tab w:val="left" w:pos="2268"/>
        </w:tabs>
        <w:ind w:left="567"/>
        <w:rPr>
          <w:rFonts w:cs="Arial"/>
          <w:b w:val="0"/>
          <w:bCs/>
        </w:rPr>
      </w:pPr>
      <w:r>
        <w:rPr>
          <w:rFonts w:cs="Arial"/>
        </w:rPr>
        <w:t>Name:</w:t>
      </w:r>
      <w:r>
        <w:rPr>
          <w:rFonts w:cs="Arial"/>
          <w:b w:val="0"/>
          <w:bCs/>
        </w:rPr>
        <w:tab/>
      </w:r>
      <w:r w:rsidR="005A0BF9">
        <w:rPr>
          <w:rFonts w:cs="Arial"/>
          <w:b w:val="0"/>
          <w:bCs/>
        </w:rPr>
        <w:t>Amith Chincholi</w:t>
      </w:r>
    </w:p>
    <w:p w:rsidR="007D7C7F" w:rsidRDefault="007D7C7F">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6B15D7">
        <w:rPr>
          <w:rFonts w:ascii="Arial" w:hAnsi="Arial" w:cs="Arial"/>
          <w:bCs/>
        </w:rPr>
        <w:t xml:space="preserve">+1 </w:t>
      </w:r>
      <w:r w:rsidR="005A0BF9">
        <w:rPr>
          <w:rFonts w:ascii="Arial" w:hAnsi="Arial" w:cs="Arial"/>
          <w:bCs/>
        </w:rPr>
        <w:t>408 533 9615</w:t>
      </w:r>
    </w:p>
    <w:p w:rsidR="007D7C7F" w:rsidRDefault="007D7C7F">
      <w:pPr>
        <w:pStyle w:val="Heading7"/>
        <w:tabs>
          <w:tab w:val="left" w:pos="2268"/>
        </w:tabs>
        <w:ind w:left="567"/>
        <w:rPr>
          <w:rFonts w:cs="Arial"/>
          <w:b w:val="0"/>
          <w:bCs/>
        </w:rPr>
      </w:pPr>
      <w:r>
        <w:rPr>
          <w:rFonts w:cs="Arial"/>
        </w:rPr>
        <w:t>E-mail Address:</w:t>
      </w:r>
      <w:r>
        <w:rPr>
          <w:rFonts w:cs="Arial"/>
          <w:b w:val="0"/>
          <w:bCs/>
        </w:rPr>
        <w:tab/>
      </w:r>
      <w:hyperlink r:id="rId10" w:history="1">
        <w:r w:rsidR="005A0BF9" w:rsidRPr="00B2773C">
          <w:rPr>
            <w:rStyle w:val="Hyperlink"/>
            <w:rFonts w:cs="Arial"/>
            <w:b w:val="0"/>
            <w:bCs/>
          </w:rPr>
          <w:t>amithc@qti.qualcomm.com</w:t>
        </w:r>
      </w:hyperlink>
    </w:p>
    <w:p w:rsidR="00F66A20" w:rsidRPr="00F66A20" w:rsidRDefault="00F66A20" w:rsidP="00F66A20">
      <w:pPr>
        <w:rPr>
          <w:b/>
        </w:rPr>
      </w:pPr>
    </w:p>
    <w:p w:rsidR="007D7C7F" w:rsidRDefault="007D7C7F">
      <w:pPr>
        <w:pBdr>
          <w:bottom w:val="single" w:sz="4" w:space="1" w:color="auto"/>
        </w:pBdr>
        <w:rPr>
          <w:rFonts w:ascii="Arial" w:hAnsi="Arial" w:cs="Arial"/>
        </w:rPr>
      </w:pPr>
    </w:p>
    <w:p w:rsidR="007D7C7F" w:rsidRDefault="007D7C7F">
      <w:pPr>
        <w:rPr>
          <w:rFonts w:ascii="Arial" w:hAnsi="Arial" w:cs="Arial"/>
        </w:rPr>
      </w:pPr>
    </w:p>
    <w:p w:rsidR="00BB723C" w:rsidRPr="00AB53E2" w:rsidRDefault="00AB53E2" w:rsidP="00AB53E2">
      <w:pPr>
        <w:spacing w:after="120"/>
        <w:rPr>
          <w:rFonts w:ascii="Arial" w:hAnsi="Arial" w:cs="Arial"/>
          <w:b/>
        </w:rPr>
      </w:pPr>
      <w:r>
        <w:rPr>
          <w:rFonts w:ascii="Arial" w:hAnsi="Arial" w:cs="Arial"/>
          <w:b/>
        </w:rPr>
        <w:t>1. Overall Description:</w:t>
      </w:r>
    </w:p>
    <w:p w:rsidR="00E80A08" w:rsidRDefault="00AE191D" w:rsidP="00E80A08">
      <w:pPr>
        <w:rPr>
          <w:color w:val="1F497D"/>
        </w:rPr>
      </w:pPr>
      <w:r>
        <w:t xml:space="preserve">RAN4 has discussed </w:t>
      </w:r>
      <w:r>
        <w:rPr>
          <w:lang w:eastAsia="zh-CN"/>
        </w:rPr>
        <w:t xml:space="preserve">CSG-to-CSG cell reselection </w:t>
      </w:r>
      <w:r w:rsidR="00C63A01">
        <w:rPr>
          <w:lang w:eastAsia="zh-CN"/>
        </w:rPr>
        <w:t>based on the LS sent from RAN5 to RAN4 (</w:t>
      </w:r>
      <w:r w:rsidR="00C63A01" w:rsidRPr="00441430">
        <w:t>R5-142862</w:t>
      </w:r>
      <w:r w:rsidR="00E80A08">
        <w:rPr>
          <w:lang w:eastAsia="zh-CN"/>
        </w:rPr>
        <w:t>). RAN4 would like to inform RAN5 that performance requirements related to CSG to CSG reselection may not be fully specified currently. The potential requirements were discussed in RAN4 and there was no consensus in RAN4 on the applicable requirements. RAN4 does not intend to do further work on CSG to CSG reselection at this time</w:t>
      </w:r>
      <w:r w:rsidR="00C5741E">
        <w:rPr>
          <w:lang w:eastAsia="zh-CN"/>
        </w:rPr>
        <w:t>.</w:t>
      </w:r>
      <w:bookmarkStart w:id="0" w:name="_GoBack"/>
      <w:bookmarkEnd w:id="0"/>
    </w:p>
    <w:p w:rsidR="00E80A08" w:rsidRDefault="00E80A08" w:rsidP="00AE191D">
      <w:pPr>
        <w:pStyle w:val="Header"/>
        <w:rPr>
          <w:lang w:eastAsia="zh-CN"/>
        </w:rPr>
      </w:pPr>
    </w:p>
    <w:p w:rsidR="001123AA" w:rsidRDefault="001123AA" w:rsidP="00A523C0">
      <w:pPr>
        <w:rPr>
          <w:color w:val="000000"/>
        </w:rPr>
      </w:pPr>
    </w:p>
    <w:p w:rsidR="00A523C0" w:rsidRPr="00374205" w:rsidRDefault="00A523C0" w:rsidP="005620AB">
      <w:pPr>
        <w:pStyle w:val="Header"/>
        <w:rPr>
          <w:rFonts w:ascii="Arial" w:hAnsi="Arial" w:cs="Arial"/>
        </w:rPr>
      </w:pPr>
    </w:p>
    <w:p w:rsidR="00374205" w:rsidRPr="00582CAA" w:rsidRDefault="00374205" w:rsidP="00374205">
      <w:pPr>
        <w:pStyle w:val="Header"/>
        <w:tabs>
          <w:tab w:val="clear" w:pos="4153"/>
          <w:tab w:val="clear" w:pos="8306"/>
        </w:tabs>
        <w:rPr>
          <w:rFonts w:ascii="Arial" w:hAnsi="Arial" w:cs="Arial"/>
        </w:rPr>
      </w:pPr>
    </w:p>
    <w:p w:rsidR="00567868" w:rsidRDefault="00567868" w:rsidP="00567868">
      <w:pPr>
        <w:spacing w:after="120"/>
        <w:rPr>
          <w:rFonts w:ascii="Arial" w:hAnsi="Arial" w:cs="Arial"/>
          <w:b/>
        </w:rPr>
      </w:pPr>
      <w:r>
        <w:rPr>
          <w:rFonts w:ascii="Arial" w:hAnsi="Arial" w:cs="Arial"/>
          <w:b/>
        </w:rPr>
        <w:t>2. Actions:</w:t>
      </w:r>
    </w:p>
    <w:p w:rsidR="00567868" w:rsidRDefault="00567868" w:rsidP="00567868">
      <w:pPr>
        <w:spacing w:after="120"/>
        <w:ind w:left="1985" w:hanging="1985"/>
        <w:rPr>
          <w:rFonts w:ascii="Arial" w:hAnsi="Arial" w:cs="Arial"/>
          <w:b/>
        </w:rPr>
      </w:pPr>
      <w:r>
        <w:rPr>
          <w:rFonts w:ascii="Arial" w:hAnsi="Arial" w:cs="Arial"/>
          <w:b/>
        </w:rPr>
        <w:t>To 3GPP WG RAN5:</w:t>
      </w:r>
    </w:p>
    <w:p w:rsidR="00567868" w:rsidRDefault="00567868" w:rsidP="00567868">
      <w:pPr>
        <w:spacing w:after="120"/>
        <w:ind w:left="993" w:hanging="993"/>
        <w:rPr>
          <w:rFonts w:ascii="Arial" w:hAnsi="Arial" w:cs="Arial"/>
          <w:lang w:eastAsia="zh-CN"/>
        </w:rPr>
      </w:pPr>
      <w:r>
        <w:rPr>
          <w:rFonts w:ascii="Arial" w:hAnsi="Arial" w:cs="Arial"/>
          <w:b/>
        </w:rPr>
        <w:t xml:space="preserve">ACTION: </w:t>
      </w:r>
      <w:r>
        <w:rPr>
          <w:rFonts w:ascii="Arial" w:hAnsi="Arial" w:cs="Arial"/>
          <w:b/>
        </w:rPr>
        <w:tab/>
      </w:r>
      <w:r w:rsidR="00AE191D">
        <w:rPr>
          <w:rFonts w:ascii="Arial" w:hAnsi="Arial" w:cs="Arial"/>
          <w:lang w:eastAsia="zh-CN"/>
        </w:rPr>
        <w:t>RAN4 kindly asks</w:t>
      </w:r>
      <w:r w:rsidR="00AE191D">
        <w:rPr>
          <w:rFonts w:ascii="Arial" w:hAnsi="Arial" w:cs="Arial"/>
        </w:rPr>
        <w:t xml:space="preserve"> RAN</w:t>
      </w:r>
      <w:r w:rsidR="00AE191D">
        <w:rPr>
          <w:rFonts w:ascii="Arial" w:hAnsi="Arial" w:cs="Arial"/>
          <w:lang w:eastAsia="zh-CN"/>
        </w:rPr>
        <w:t>5</w:t>
      </w:r>
      <w:r w:rsidR="00AE191D">
        <w:rPr>
          <w:rFonts w:ascii="Arial" w:hAnsi="Arial" w:cs="Arial"/>
        </w:rPr>
        <w:t xml:space="preserve"> to take note of the agreements on CSG-to-CSG cell reselection requirements</w:t>
      </w:r>
    </w:p>
    <w:p w:rsidR="00567868" w:rsidRDefault="00567868" w:rsidP="00567868">
      <w:pPr>
        <w:spacing w:after="120"/>
        <w:ind w:left="993" w:hanging="993"/>
        <w:rPr>
          <w:rFonts w:ascii="Arial" w:hAnsi="Arial" w:cs="Arial"/>
        </w:rPr>
      </w:pPr>
    </w:p>
    <w:p w:rsidR="00567868" w:rsidRDefault="00567868" w:rsidP="00567868">
      <w:pPr>
        <w:spacing w:after="120"/>
        <w:ind w:left="993" w:hanging="993"/>
        <w:rPr>
          <w:rFonts w:ascii="Arial" w:hAnsi="Arial" w:cs="Arial"/>
        </w:rPr>
      </w:pPr>
    </w:p>
    <w:p w:rsidR="00567868" w:rsidRDefault="00AE191D" w:rsidP="00567868">
      <w:pPr>
        <w:spacing w:after="120"/>
        <w:rPr>
          <w:rFonts w:ascii="Arial" w:hAnsi="Arial" w:cs="Arial"/>
          <w:b/>
        </w:rPr>
      </w:pPr>
      <w:r>
        <w:rPr>
          <w:rFonts w:ascii="Arial" w:hAnsi="Arial" w:cs="Arial"/>
          <w:b/>
        </w:rPr>
        <w:t>3</w:t>
      </w:r>
      <w:r w:rsidR="00567868">
        <w:rPr>
          <w:rFonts w:ascii="Arial" w:hAnsi="Arial" w:cs="Arial"/>
          <w:b/>
        </w:rPr>
        <w:t>. Date of Next 3GPP RAN4 Meetings:</w:t>
      </w:r>
    </w:p>
    <w:p w:rsidR="00567868" w:rsidRDefault="00567868" w:rsidP="00567868">
      <w:pPr>
        <w:spacing w:after="120"/>
        <w:rPr>
          <w:rFonts w:ascii="Arial" w:hAnsi="Arial" w:cs="Arial"/>
          <w:b/>
        </w:rPr>
      </w:pPr>
    </w:p>
    <w:p w:rsidR="00567868" w:rsidRDefault="00567868" w:rsidP="00567868">
      <w:pPr>
        <w:tabs>
          <w:tab w:val="left" w:pos="5103"/>
        </w:tabs>
        <w:spacing w:after="120"/>
        <w:ind w:left="2268" w:hanging="2268"/>
        <w:rPr>
          <w:rFonts w:ascii="Arial" w:hAnsi="Arial" w:cs="Arial"/>
          <w:bCs/>
        </w:rPr>
      </w:pPr>
      <w:r>
        <w:rPr>
          <w:rFonts w:ascii="Arial" w:hAnsi="Arial" w:cs="Arial"/>
          <w:bCs/>
        </w:rPr>
        <w:t>3GPP RAN4 Meeting #73           17th – 21th November 2014</w:t>
      </w:r>
      <w:r>
        <w:rPr>
          <w:rFonts w:ascii="Arial" w:hAnsi="Arial" w:cs="Arial"/>
          <w:bCs/>
        </w:rPr>
        <w:tab/>
      </w:r>
      <w:r>
        <w:rPr>
          <w:rFonts w:ascii="Arial" w:hAnsi="Arial" w:cs="Arial"/>
          <w:bCs/>
        </w:rPr>
        <w:tab/>
        <w:t>San Francisco, USA</w:t>
      </w:r>
    </w:p>
    <w:p w:rsidR="007D7C7F" w:rsidRPr="00582CAA" w:rsidRDefault="00EC0A68" w:rsidP="00567868">
      <w:pPr>
        <w:spacing w:after="120"/>
        <w:rPr>
          <w:rFonts w:ascii="Arial" w:hAnsi="Arial" w:cs="Arial"/>
          <w:bCs/>
        </w:rPr>
      </w:pPr>
      <w:r>
        <w:rPr>
          <w:rFonts w:ascii="Arial" w:hAnsi="Arial" w:cs="Arial"/>
          <w:bCs/>
        </w:rPr>
        <w:t>3GPP RAN4 Meeting #74           9th – 13th February 2015</w:t>
      </w:r>
      <w:r>
        <w:rPr>
          <w:rFonts w:ascii="Arial" w:hAnsi="Arial" w:cs="Arial"/>
          <w:bCs/>
        </w:rPr>
        <w:tab/>
      </w:r>
      <w:r>
        <w:rPr>
          <w:rFonts w:ascii="Arial" w:hAnsi="Arial" w:cs="Arial"/>
          <w:bCs/>
        </w:rPr>
        <w:tab/>
        <w:t>Athens, Greece</w:t>
      </w:r>
    </w:p>
    <w:sectPr w:rsidR="007D7C7F" w:rsidRPr="00582CAA" w:rsidSect="005E2A47">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142E" w:rsidRDefault="009C142E">
      <w:r>
        <w:separator/>
      </w:r>
    </w:p>
  </w:endnote>
  <w:endnote w:type="continuationSeparator" w:id="0">
    <w:p w:rsidR="009C142E" w:rsidRDefault="009C142E">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142E" w:rsidRDefault="009C142E">
      <w:r>
        <w:separator/>
      </w:r>
    </w:p>
  </w:footnote>
  <w:footnote w:type="continuationSeparator" w:id="0">
    <w:p w:rsidR="009C142E" w:rsidRDefault="009C14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nsid w:val="63741CB6"/>
    <w:multiLevelType w:val="hybridMultilevel"/>
    <w:tmpl w:val="865E5CB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4391FBA"/>
    <w:multiLevelType w:val="hybridMultilevel"/>
    <w:tmpl w:val="427AAD10"/>
    <w:lvl w:ilvl="0" w:tplc="DB0849B4">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lvlOverride w:ilvl="2"/>
    <w:lvlOverride w:ilvl="3"/>
    <w:lvlOverride w:ilvl="4"/>
    <w:lvlOverride w:ilvl="5"/>
    <w:lvlOverride w:ilvl="6"/>
    <w:lvlOverride w:ilvl="7"/>
    <w:lvlOverride w:ilvl="8"/>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BB723C"/>
    <w:rsid w:val="00007258"/>
    <w:rsid w:val="0002594C"/>
    <w:rsid w:val="00042340"/>
    <w:rsid w:val="00051C4C"/>
    <w:rsid w:val="00091806"/>
    <w:rsid w:val="000962CF"/>
    <w:rsid w:val="000B2747"/>
    <w:rsid w:val="000B3ADE"/>
    <w:rsid w:val="000B795E"/>
    <w:rsid w:val="000F317B"/>
    <w:rsid w:val="000F533E"/>
    <w:rsid w:val="001123AA"/>
    <w:rsid w:val="0012041A"/>
    <w:rsid w:val="00192B9A"/>
    <w:rsid w:val="001A5D5C"/>
    <w:rsid w:val="001A7558"/>
    <w:rsid w:val="001C5393"/>
    <w:rsid w:val="001D70C8"/>
    <w:rsid w:val="001E5FF6"/>
    <w:rsid w:val="00203E5D"/>
    <w:rsid w:val="00206BBB"/>
    <w:rsid w:val="00216937"/>
    <w:rsid w:val="00252923"/>
    <w:rsid w:val="00282F88"/>
    <w:rsid w:val="00293407"/>
    <w:rsid w:val="002B1E3E"/>
    <w:rsid w:val="002D33B1"/>
    <w:rsid w:val="002D5B10"/>
    <w:rsid w:val="002D7523"/>
    <w:rsid w:val="00317E5C"/>
    <w:rsid w:val="00332E10"/>
    <w:rsid w:val="00374205"/>
    <w:rsid w:val="00375294"/>
    <w:rsid w:val="003932CE"/>
    <w:rsid w:val="003A6794"/>
    <w:rsid w:val="003D5FBD"/>
    <w:rsid w:val="0040063C"/>
    <w:rsid w:val="004057D2"/>
    <w:rsid w:val="00413C55"/>
    <w:rsid w:val="00444478"/>
    <w:rsid w:val="00457112"/>
    <w:rsid w:val="00491E11"/>
    <w:rsid w:val="00495B60"/>
    <w:rsid w:val="00496757"/>
    <w:rsid w:val="004C0A6D"/>
    <w:rsid w:val="004E14E8"/>
    <w:rsid w:val="004F11BF"/>
    <w:rsid w:val="005000F8"/>
    <w:rsid w:val="00502A35"/>
    <w:rsid w:val="00503335"/>
    <w:rsid w:val="00503967"/>
    <w:rsid w:val="005110CC"/>
    <w:rsid w:val="00512689"/>
    <w:rsid w:val="0051714B"/>
    <w:rsid w:val="00527EA1"/>
    <w:rsid w:val="0053115C"/>
    <w:rsid w:val="00545D98"/>
    <w:rsid w:val="0055582B"/>
    <w:rsid w:val="005620AB"/>
    <w:rsid w:val="005621F9"/>
    <w:rsid w:val="00567868"/>
    <w:rsid w:val="00572440"/>
    <w:rsid w:val="0057372C"/>
    <w:rsid w:val="00576F09"/>
    <w:rsid w:val="00582CAA"/>
    <w:rsid w:val="005847FA"/>
    <w:rsid w:val="005A0BF9"/>
    <w:rsid w:val="005B654A"/>
    <w:rsid w:val="005E2A47"/>
    <w:rsid w:val="005F0B34"/>
    <w:rsid w:val="00625E9B"/>
    <w:rsid w:val="00667499"/>
    <w:rsid w:val="006A15D8"/>
    <w:rsid w:val="006A2ACA"/>
    <w:rsid w:val="006B15D7"/>
    <w:rsid w:val="006B335A"/>
    <w:rsid w:val="006E31E8"/>
    <w:rsid w:val="00722745"/>
    <w:rsid w:val="00743F80"/>
    <w:rsid w:val="0076796E"/>
    <w:rsid w:val="00770162"/>
    <w:rsid w:val="007775C7"/>
    <w:rsid w:val="007929DC"/>
    <w:rsid w:val="007D711A"/>
    <w:rsid w:val="007D7C7F"/>
    <w:rsid w:val="007F4FE9"/>
    <w:rsid w:val="0080530C"/>
    <w:rsid w:val="008106B8"/>
    <w:rsid w:val="00816B3B"/>
    <w:rsid w:val="00824100"/>
    <w:rsid w:val="00824339"/>
    <w:rsid w:val="00830F02"/>
    <w:rsid w:val="008323D0"/>
    <w:rsid w:val="00853A5A"/>
    <w:rsid w:val="00856312"/>
    <w:rsid w:val="0086732E"/>
    <w:rsid w:val="00875349"/>
    <w:rsid w:val="00883DEA"/>
    <w:rsid w:val="00885D4C"/>
    <w:rsid w:val="008B1F8A"/>
    <w:rsid w:val="008C0299"/>
    <w:rsid w:val="008C295A"/>
    <w:rsid w:val="008C577E"/>
    <w:rsid w:val="008D6A0B"/>
    <w:rsid w:val="00915288"/>
    <w:rsid w:val="00934BA8"/>
    <w:rsid w:val="00940336"/>
    <w:rsid w:val="00974480"/>
    <w:rsid w:val="009A5118"/>
    <w:rsid w:val="009C142E"/>
    <w:rsid w:val="00A0273F"/>
    <w:rsid w:val="00A1103D"/>
    <w:rsid w:val="00A371F2"/>
    <w:rsid w:val="00A523C0"/>
    <w:rsid w:val="00A534BF"/>
    <w:rsid w:val="00A72C82"/>
    <w:rsid w:val="00A86F4F"/>
    <w:rsid w:val="00AB3C51"/>
    <w:rsid w:val="00AB53E2"/>
    <w:rsid w:val="00AD405C"/>
    <w:rsid w:val="00AE191D"/>
    <w:rsid w:val="00B2310D"/>
    <w:rsid w:val="00B234DC"/>
    <w:rsid w:val="00B748E3"/>
    <w:rsid w:val="00B75605"/>
    <w:rsid w:val="00B828D6"/>
    <w:rsid w:val="00BA58A2"/>
    <w:rsid w:val="00BB1FEE"/>
    <w:rsid w:val="00BB723C"/>
    <w:rsid w:val="00BB79CD"/>
    <w:rsid w:val="00BC3DA6"/>
    <w:rsid w:val="00BD6056"/>
    <w:rsid w:val="00C11E1A"/>
    <w:rsid w:val="00C47224"/>
    <w:rsid w:val="00C5741E"/>
    <w:rsid w:val="00C6184C"/>
    <w:rsid w:val="00C63A01"/>
    <w:rsid w:val="00C813D4"/>
    <w:rsid w:val="00C85B73"/>
    <w:rsid w:val="00C974D8"/>
    <w:rsid w:val="00CA7BA1"/>
    <w:rsid w:val="00CC5FB3"/>
    <w:rsid w:val="00D04E3E"/>
    <w:rsid w:val="00D077D5"/>
    <w:rsid w:val="00D124BC"/>
    <w:rsid w:val="00D15DC0"/>
    <w:rsid w:val="00D16AB7"/>
    <w:rsid w:val="00D21999"/>
    <w:rsid w:val="00D34422"/>
    <w:rsid w:val="00D44831"/>
    <w:rsid w:val="00D517F2"/>
    <w:rsid w:val="00D7406B"/>
    <w:rsid w:val="00D74DB3"/>
    <w:rsid w:val="00D933C3"/>
    <w:rsid w:val="00DB69C9"/>
    <w:rsid w:val="00DE11AB"/>
    <w:rsid w:val="00E02C7B"/>
    <w:rsid w:val="00E10CCB"/>
    <w:rsid w:val="00E5319E"/>
    <w:rsid w:val="00E71331"/>
    <w:rsid w:val="00E80A08"/>
    <w:rsid w:val="00E811B2"/>
    <w:rsid w:val="00EA4279"/>
    <w:rsid w:val="00EB575D"/>
    <w:rsid w:val="00EB645C"/>
    <w:rsid w:val="00EB6B72"/>
    <w:rsid w:val="00EC0A68"/>
    <w:rsid w:val="00EC0B2E"/>
    <w:rsid w:val="00EC3B63"/>
    <w:rsid w:val="00EC6858"/>
    <w:rsid w:val="00ED06C1"/>
    <w:rsid w:val="00EF3730"/>
    <w:rsid w:val="00EF6CB4"/>
    <w:rsid w:val="00F024E9"/>
    <w:rsid w:val="00F0304B"/>
    <w:rsid w:val="00F13171"/>
    <w:rsid w:val="00F2290C"/>
    <w:rsid w:val="00F30C6D"/>
    <w:rsid w:val="00F3369C"/>
    <w:rsid w:val="00F3692C"/>
    <w:rsid w:val="00F47AC5"/>
    <w:rsid w:val="00F62FCA"/>
    <w:rsid w:val="00F646DF"/>
    <w:rsid w:val="00F66A20"/>
    <w:rsid w:val="00F71A23"/>
    <w:rsid w:val="00F76BDA"/>
    <w:rsid w:val="00F775AB"/>
    <w:rsid w:val="00F81551"/>
    <w:rsid w:val="00FA0ACF"/>
    <w:rsid w:val="00FB0F24"/>
    <w:rsid w:val="00FB5317"/>
    <w:rsid w:val="00FC0FEC"/>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2A47"/>
    <w:rPr>
      <w:lang w:val="en-GB"/>
    </w:rPr>
  </w:style>
  <w:style w:type="paragraph" w:styleId="Heading1">
    <w:name w:val="heading 1"/>
    <w:aliases w:val="H1,h1"/>
    <w:basedOn w:val="Normal"/>
    <w:next w:val="Normal"/>
    <w:qFormat/>
    <w:rsid w:val="005E2A47"/>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5E2A47"/>
    <w:pPr>
      <w:keepNext/>
      <w:ind w:right="284"/>
      <w:outlineLvl w:val="1"/>
    </w:pPr>
    <w:rPr>
      <w:rFonts w:ascii="Arial" w:hAnsi="Arial"/>
      <w:b/>
      <w:sz w:val="24"/>
    </w:rPr>
  </w:style>
  <w:style w:type="paragraph" w:styleId="Heading3">
    <w:name w:val="heading 3"/>
    <w:aliases w:val="H3,h3"/>
    <w:basedOn w:val="Normal"/>
    <w:next w:val="Normal"/>
    <w:qFormat/>
    <w:rsid w:val="005E2A47"/>
    <w:pPr>
      <w:keepNext/>
      <w:outlineLvl w:val="2"/>
    </w:pPr>
    <w:rPr>
      <w:sz w:val="24"/>
    </w:rPr>
  </w:style>
  <w:style w:type="paragraph" w:styleId="Heading4">
    <w:name w:val="heading 4"/>
    <w:aliases w:val="h4"/>
    <w:basedOn w:val="Normal"/>
    <w:next w:val="Normal"/>
    <w:qFormat/>
    <w:rsid w:val="005E2A47"/>
    <w:pPr>
      <w:keepNext/>
      <w:tabs>
        <w:tab w:val="left" w:pos="2694"/>
      </w:tabs>
      <w:ind w:left="708"/>
      <w:outlineLvl w:val="3"/>
    </w:pPr>
    <w:rPr>
      <w:rFonts w:ascii="Arial" w:hAnsi="Arial"/>
      <w:b/>
    </w:rPr>
  </w:style>
  <w:style w:type="paragraph" w:styleId="Heading5">
    <w:name w:val="heading 5"/>
    <w:aliases w:val="h5"/>
    <w:basedOn w:val="Normal"/>
    <w:next w:val="Normal"/>
    <w:qFormat/>
    <w:rsid w:val="005E2A47"/>
    <w:pPr>
      <w:keepNext/>
      <w:jc w:val="center"/>
      <w:outlineLvl w:val="4"/>
    </w:pPr>
    <w:rPr>
      <w:rFonts w:ascii="Arial" w:hAnsi="Arial"/>
      <w:b/>
      <w:sz w:val="24"/>
    </w:rPr>
  </w:style>
  <w:style w:type="paragraph" w:styleId="Heading6">
    <w:name w:val="heading 6"/>
    <w:aliases w:val="h6"/>
    <w:basedOn w:val="Normal"/>
    <w:next w:val="Normal"/>
    <w:qFormat/>
    <w:rsid w:val="005E2A47"/>
    <w:pPr>
      <w:keepNext/>
      <w:outlineLvl w:val="5"/>
    </w:pPr>
    <w:rPr>
      <w:rFonts w:ascii="Arial" w:hAnsi="Arial"/>
      <w:b/>
      <w:color w:val="C0C0C0"/>
      <w:sz w:val="24"/>
    </w:rPr>
  </w:style>
  <w:style w:type="paragraph" w:styleId="Heading7">
    <w:name w:val="heading 7"/>
    <w:basedOn w:val="Normal"/>
    <w:next w:val="Normal"/>
    <w:qFormat/>
    <w:rsid w:val="005E2A47"/>
    <w:pPr>
      <w:keepNext/>
      <w:tabs>
        <w:tab w:val="left" w:pos="2694"/>
      </w:tabs>
      <w:ind w:left="708"/>
      <w:outlineLvl w:val="6"/>
    </w:pPr>
    <w:rPr>
      <w:rFonts w:ascii="Arial" w:hAnsi="Arial"/>
      <w:b/>
      <w:color w:val="0000FF"/>
    </w:rPr>
  </w:style>
  <w:style w:type="paragraph" w:styleId="Heading8">
    <w:name w:val="heading 8"/>
    <w:basedOn w:val="Normal"/>
    <w:next w:val="Normal"/>
    <w:qFormat/>
    <w:rsid w:val="005E2A47"/>
    <w:pPr>
      <w:keepNext/>
      <w:spacing w:after="120"/>
      <w:ind w:left="1985" w:hanging="1985"/>
      <w:outlineLvl w:val="7"/>
    </w:pPr>
    <w:rPr>
      <w:rFonts w:ascii="Arial" w:hAnsi="Arial"/>
      <w:b/>
      <w:sz w:val="22"/>
    </w:rPr>
  </w:style>
  <w:style w:type="paragraph" w:styleId="Heading9">
    <w:name w:val="heading 9"/>
    <w:basedOn w:val="Normal"/>
    <w:next w:val="Normal"/>
    <w:qFormat/>
    <w:rsid w:val="005E2A47"/>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h"/>
    <w:basedOn w:val="Normal"/>
    <w:link w:val="HeaderChar"/>
    <w:rsid w:val="005E2A47"/>
    <w:pPr>
      <w:tabs>
        <w:tab w:val="center" w:pos="4153"/>
        <w:tab w:val="right" w:pos="8306"/>
      </w:tabs>
    </w:pPr>
  </w:style>
  <w:style w:type="paragraph" w:styleId="Footer">
    <w:name w:val="footer"/>
    <w:basedOn w:val="Normal"/>
    <w:semiHidden/>
    <w:rsid w:val="005E2A47"/>
    <w:pPr>
      <w:tabs>
        <w:tab w:val="center" w:pos="4153"/>
        <w:tab w:val="right" w:pos="8306"/>
      </w:tabs>
    </w:pPr>
  </w:style>
  <w:style w:type="paragraph" w:styleId="CommentText">
    <w:name w:val="annotation text"/>
    <w:basedOn w:val="Normal"/>
    <w:link w:val="CommentTextChar"/>
    <w:semiHidden/>
    <w:rsid w:val="005E2A4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5E2A47"/>
  </w:style>
  <w:style w:type="paragraph" w:customStyle="1" w:styleId="B1">
    <w:name w:val="B1"/>
    <w:basedOn w:val="Normal"/>
    <w:rsid w:val="005E2A47"/>
    <w:pPr>
      <w:ind w:left="567" w:hanging="567"/>
      <w:jc w:val="both"/>
    </w:pPr>
    <w:rPr>
      <w:rFonts w:ascii="Arial" w:hAnsi="Arial"/>
    </w:rPr>
  </w:style>
  <w:style w:type="paragraph" w:customStyle="1" w:styleId="00BodyText">
    <w:name w:val="00 BodyText"/>
    <w:basedOn w:val="Normal"/>
    <w:rsid w:val="005E2A47"/>
    <w:pPr>
      <w:spacing w:after="220"/>
    </w:pPr>
    <w:rPr>
      <w:rFonts w:ascii="Arial" w:hAnsi="Arial"/>
      <w:sz w:val="22"/>
      <w:lang w:val="en-US"/>
    </w:rPr>
  </w:style>
  <w:style w:type="paragraph" w:customStyle="1" w:styleId="a">
    <w:name w:val="??"/>
    <w:rsid w:val="005E2A47"/>
    <w:pPr>
      <w:widowControl w:val="0"/>
    </w:pPr>
  </w:style>
  <w:style w:type="paragraph" w:customStyle="1" w:styleId="2">
    <w:name w:val="??? 2"/>
    <w:basedOn w:val="a"/>
    <w:next w:val="a"/>
    <w:rsid w:val="005E2A47"/>
    <w:pPr>
      <w:keepNext/>
    </w:pPr>
    <w:rPr>
      <w:rFonts w:ascii="Arial" w:hAnsi="Arial"/>
      <w:b/>
      <w:sz w:val="24"/>
    </w:rPr>
  </w:style>
  <w:style w:type="character" w:styleId="CommentReference">
    <w:name w:val="annotation reference"/>
    <w:semiHidden/>
    <w:rsid w:val="005E2A47"/>
    <w:rPr>
      <w:sz w:val="16"/>
    </w:rPr>
  </w:style>
  <w:style w:type="paragraph" w:customStyle="1" w:styleId="DECISION">
    <w:name w:val="DECISION"/>
    <w:basedOn w:val="Normal"/>
    <w:rsid w:val="005E2A4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5E2A4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5E2A4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E2A47"/>
    <w:pPr>
      <w:numPr>
        <w:numId w:val="4"/>
      </w:numPr>
      <w:tabs>
        <w:tab w:val="num" w:pos="1125"/>
      </w:tabs>
    </w:pPr>
    <w:rPr>
      <w:color w:val="FF0000"/>
    </w:rPr>
  </w:style>
  <w:style w:type="paragraph" w:styleId="BodyText">
    <w:name w:val="Body Text"/>
    <w:basedOn w:val="Normal"/>
    <w:semiHidden/>
    <w:rsid w:val="005E2A47"/>
    <w:rPr>
      <w:rFonts w:ascii="Arial" w:hAnsi="Arial" w:cs="Arial"/>
      <w:color w:val="FF0000"/>
    </w:rPr>
  </w:style>
  <w:style w:type="paragraph" w:styleId="BalloonText">
    <w:name w:val="Balloon Text"/>
    <w:basedOn w:val="Normal"/>
    <w:link w:val="BalloonTextChar"/>
    <w:uiPriority w:val="99"/>
    <w:semiHidden/>
    <w:unhideWhenUsed/>
    <w:rsid w:val="00BB723C"/>
    <w:rPr>
      <w:rFonts w:ascii="Tahoma" w:hAnsi="Tahoma" w:cs="Tahoma"/>
      <w:sz w:val="16"/>
      <w:szCs w:val="16"/>
    </w:rPr>
  </w:style>
  <w:style w:type="character" w:customStyle="1" w:styleId="BalloonTextChar">
    <w:name w:val="Balloon Text Char"/>
    <w:link w:val="BalloonText"/>
    <w:uiPriority w:val="99"/>
    <w:semiHidden/>
    <w:rsid w:val="00BB723C"/>
    <w:rPr>
      <w:rFonts w:ascii="Tahoma" w:hAnsi="Tahoma" w:cs="Tahoma"/>
      <w:sz w:val="16"/>
      <w:szCs w:val="16"/>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link w:val="Header"/>
    <w:rsid w:val="006B15D7"/>
    <w:rPr>
      <w:lang w:val="en-GB"/>
    </w:rPr>
  </w:style>
  <w:style w:type="paragraph" w:styleId="CommentSubject">
    <w:name w:val="annotation subject"/>
    <w:basedOn w:val="CommentText"/>
    <w:next w:val="CommentText"/>
    <w:link w:val="CommentSubjectChar"/>
    <w:uiPriority w:val="99"/>
    <w:semiHidden/>
    <w:unhideWhenUsed/>
    <w:rsid w:val="0045711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457112"/>
    <w:rPr>
      <w:rFonts w:ascii="Arial" w:hAnsi="Arial"/>
      <w:lang w:val="en-GB" w:eastAsia="en-US"/>
    </w:rPr>
  </w:style>
  <w:style w:type="character" w:customStyle="1" w:styleId="CommentSubjectChar">
    <w:name w:val="Comment Subject Char"/>
    <w:link w:val="CommentSubject"/>
    <w:uiPriority w:val="99"/>
    <w:semiHidden/>
    <w:rsid w:val="00457112"/>
    <w:rPr>
      <w:rFonts w:ascii="Arial" w:hAnsi="Arial"/>
      <w:b/>
      <w:bCs/>
      <w:lang w:val="en-GB" w:eastAsia="en-US"/>
    </w:rPr>
  </w:style>
  <w:style w:type="character" w:styleId="Hyperlink">
    <w:name w:val="Hyperlink"/>
    <w:uiPriority w:val="99"/>
    <w:unhideWhenUsed/>
    <w:rsid w:val="00F66A20"/>
    <w:rPr>
      <w:color w:val="0000FF"/>
      <w:u w:val="single"/>
    </w:rPr>
  </w:style>
  <w:style w:type="paragraph" w:customStyle="1" w:styleId="CRCoverPage">
    <w:name w:val="CR Cover Page"/>
    <w:link w:val="CRCoverPageChar"/>
    <w:rsid w:val="008B1F8A"/>
    <w:pPr>
      <w:spacing w:after="120"/>
    </w:pPr>
    <w:rPr>
      <w:rFonts w:ascii="Arial" w:eastAsia="MS Mincho" w:hAnsi="Arial"/>
      <w:lang w:val="en-GB"/>
    </w:rPr>
  </w:style>
  <w:style w:type="character" w:customStyle="1" w:styleId="CRCoverPageChar">
    <w:name w:val="CR Cover Page Char"/>
    <w:link w:val="CRCoverPage"/>
    <w:rsid w:val="008B1F8A"/>
    <w:rPr>
      <w:rFonts w:ascii="Arial" w:eastAsia="MS Mincho" w:hAnsi="Arial"/>
      <w:lang w:val="en-GB"/>
    </w:rPr>
  </w:style>
  <w:style w:type="paragraph" w:customStyle="1" w:styleId="CharCharCharCharChar">
    <w:name w:val="Char Char Char Char Char"/>
    <w:semiHidden/>
    <w:rsid w:val="006E31E8"/>
    <w:pPr>
      <w:keepNext/>
      <w:numPr>
        <w:numId w:val="7"/>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r="http://schemas.openxmlformats.org/officeDocument/2006/relationships" xmlns:w="http://schemas.openxmlformats.org/wordprocessingml/2006/main">
  <w:divs>
    <w:div w:id="556403928">
      <w:bodyDiv w:val="1"/>
      <w:marLeft w:val="0"/>
      <w:marRight w:val="0"/>
      <w:marTop w:val="0"/>
      <w:marBottom w:val="0"/>
      <w:divBdr>
        <w:top w:val="none" w:sz="0" w:space="0" w:color="auto"/>
        <w:left w:val="none" w:sz="0" w:space="0" w:color="auto"/>
        <w:bottom w:val="none" w:sz="0" w:space="0" w:color="auto"/>
        <w:right w:val="none" w:sz="0" w:space="0" w:color="auto"/>
      </w:divBdr>
    </w:div>
    <w:div w:id="988510610">
      <w:bodyDiv w:val="1"/>
      <w:marLeft w:val="0"/>
      <w:marRight w:val="0"/>
      <w:marTop w:val="0"/>
      <w:marBottom w:val="0"/>
      <w:divBdr>
        <w:top w:val="none" w:sz="0" w:space="0" w:color="auto"/>
        <w:left w:val="none" w:sz="0" w:space="0" w:color="auto"/>
        <w:bottom w:val="none" w:sz="0" w:space="0" w:color="auto"/>
        <w:right w:val="none" w:sz="0" w:space="0" w:color="auto"/>
      </w:divBdr>
    </w:div>
    <w:div w:id="1189754004">
      <w:bodyDiv w:val="1"/>
      <w:marLeft w:val="0"/>
      <w:marRight w:val="0"/>
      <w:marTop w:val="0"/>
      <w:marBottom w:val="0"/>
      <w:divBdr>
        <w:top w:val="none" w:sz="0" w:space="0" w:color="auto"/>
        <w:left w:val="none" w:sz="0" w:space="0" w:color="auto"/>
        <w:bottom w:val="none" w:sz="0" w:space="0" w:color="auto"/>
        <w:right w:val="none" w:sz="0" w:space="0" w:color="auto"/>
      </w:divBdr>
    </w:div>
    <w:div w:id="1347167941">
      <w:bodyDiv w:val="1"/>
      <w:marLeft w:val="0"/>
      <w:marRight w:val="0"/>
      <w:marTop w:val="0"/>
      <w:marBottom w:val="0"/>
      <w:divBdr>
        <w:top w:val="none" w:sz="0" w:space="0" w:color="auto"/>
        <w:left w:val="none" w:sz="0" w:space="0" w:color="auto"/>
        <w:bottom w:val="none" w:sz="0" w:space="0" w:color="auto"/>
        <w:right w:val="none" w:sz="0" w:space="0" w:color="auto"/>
      </w:divBdr>
    </w:div>
    <w:div w:id="1363627269">
      <w:bodyDiv w:val="1"/>
      <w:marLeft w:val="0"/>
      <w:marRight w:val="0"/>
      <w:marTop w:val="0"/>
      <w:marBottom w:val="0"/>
      <w:divBdr>
        <w:top w:val="none" w:sz="0" w:space="0" w:color="auto"/>
        <w:left w:val="none" w:sz="0" w:space="0" w:color="auto"/>
        <w:bottom w:val="none" w:sz="0" w:space="0" w:color="auto"/>
        <w:right w:val="none" w:sz="0" w:space="0" w:color="auto"/>
      </w:divBdr>
    </w:div>
    <w:div w:id="1620991755">
      <w:bodyDiv w:val="1"/>
      <w:marLeft w:val="0"/>
      <w:marRight w:val="0"/>
      <w:marTop w:val="0"/>
      <w:marBottom w:val="0"/>
      <w:divBdr>
        <w:top w:val="none" w:sz="0" w:space="0" w:color="auto"/>
        <w:left w:val="none" w:sz="0" w:space="0" w:color="auto"/>
        <w:bottom w:val="none" w:sz="0" w:space="0" w:color="auto"/>
        <w:right w:val="none" w:sz="0" w:space="0" w:color="auto"/>
      </w:divBdr>
    </w:div>
    <w:div w:id="1778865855">
      <w:bodyDiv w:val="1"/>
      <w:marLeft w:val="0"/>
      <w:marRight w:val="0"/>
      <w:marTop w:val="0"/>
      <w:marBottom w:val="0"/>
      <w:divBdr>
        <w:top w:val="none" w:sz="0" w:space="0" w:color="auto"/>
        <w:left w:val="none" w:sz="0" w:space="0" w:color="auto"/>
        <w:bottom w:val="none" w:sz="0" w:space="0" w:color="auto"/>
        <w:right w:val="none" w:sz="0" w:space="0" w:color="auto"/>
      </w:divBdr>
      <w:divsChild>
        <w:div w:id="19546261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amithc@qti.qualcomm.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F5A99894AA8214CB2D35E9D74E29C3F" ma:contentTypeVersion="0" ma:contentTypeDescription="Create a new document." ma:contentTypeScope="" ma:versionID="b5e1a7f4a1c42fd8c33f0bf1a9b9250a">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ED7952-23F1-486F-8552-775F2F95E8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661F5B-3D25-4BEB-B717-FE45F8F406F0}">
  <ds:schemaRefs>
    <ds:schemaRef ds:uri="http://schemas.microsoft.com/sharepoint/v3/contenttype/forms"/>
  </ds:schemaRefs>
</ds:datastoreItem>
</file>

<file path=customXml/itemProps3.xml><?xml version="1.0" encoding="utf-8"?>
<ds:datastoreItem xmlns:ds="http://schemas.openxmlformats.org/officeDocument/2006/customXml" ds:itemID="{46FA66BB-ECFE-418A-8778-BE490397B2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179</Words>
  <Characters>1024</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CSG_Reselection_Draft_ReplyLS</vt:lpstr>
      <vt:lpstr>LS template for N3</vt:lpstr>
    </vt:vector>
  </TitlesOfParts>
  <Company>ETSI Sophia Antipolis</Company>
  <LinksUpToDate>false</LinksUpToDate>
  <CharactersWithSpaces>1201</CharactersWithSpaces>
  <SharedDoc>false</SharedDoc>
  <HLinks>
    <vt:vector size="6" baseType="variant">
      <vt:variant>
        <vt:i4>852087</vt:i4>
      </vt:variant>
      <vt:variant>
        <vt:i4>0</vt:i4>
      </vt:variant>
      <vt:variant>
        <vt:i4>0</vt:i4>
      </vt:variant>
      <vt:variant>
        <vt:i4>5</vt:i4>
      </vt:variant>
      <vt:variant>
        <vt:lpwstr>mailto:amithc@qti.qualcomm.com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CSG_Reselection_Draft_ReplyLS</dc:title>
  <dc:creator>David Boswarthick</dc:creator>
  <cp:lastModifiedBy>Yong-Jun Chung</cp:lastModifiedBy>
  <cp:revision>19</cp:revision>
  <cp:lastPrinted>2002-04-23T16:10:00Z</cp:lastPrinted>
  <dcterms:created xsi:type="dcterms:W3CDTF">2014-10-09T08:30:00Z</dcterms:created>
  <dcterms:modified xsi:type="dcterms:W3CDTF">2014-10-28T18:01:00Z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5a5c88e7-80f7-4844-a3f7-82a01d2acd96</vt:lpwstr>
  </property>
  <property fmtid="{D5CDD505-2E9C-101B-9397-08002B2CF9AE}" pid="3" name="NokiaConfidentiality">
    <vt:lpwstr>Company Confidential</vt:lpwstr>
  </property>
  <property fmtid="{D5CDD505-2E9C-101B-9397-08002B2CF9AE}" pid="4" name="ContentTypeId">
    <vt:lpwstr>0x0101005F5A99894AA8214CB2D35E9D74E29C3F</vt:lpwstr>
  </property>
</Properties>
</file>