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218C" w14:textId="1791C4C8" w:rsidR="00B50936" w:rsidRPr="00CE1EDC" w:rsidRDefault="00B50936" w:rsidP="00B5093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826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7F67D571" w14:textId="77777777" w:rsidR="00B50936" w:rsidRPr="00CE1EDC" w:rsidRDefault="00B50936" w:rsidP="00B5093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D744B3B" w14:textId="77777777" w:rsidR="00B50936" w:rsidRPr="00CE1EDC" w:rsidRDefault="00B50936" w:rsidP="00B5093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17707F4" w14:textId="77777777" w:rsidR="00B50936" w:rsidRPr="00CE1EDC" w:rsidRDefault="00B50936" w:rsidP="00B5093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6BF29D5" w14:textId="08F744E7" w:rsidR="00CF411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3A27" w:rsidRPr="00093A27">
        <w:rPr>
          <w:b/>
          <w:i/>
          <w:noProof/>
          <w:sz w:val="28"/>
        </w:rPr>
        <w:t>S3-234173</w:t>
      </w:r>
    </w:p>
    <w:p w14:paraId="3A7BAEE1" w14:textId="45B897CB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623A86">
        <w:rPr>
          <w:sz w:val="24"/>
        </w:rPr>
        <w:t xml:space="preserve">   </w:t>
      </w:r>
      <w:r w:rsidR="004A4C70" w:rsidRPr="004A4C70">
        <w:rPr>
          <w:sz w:val="20"/>
          <w:szCs w:val="16"/>
        </w:rPr>
        <w:t xml:space="preserve">was </w:t>
      </w:r>
      <w:r w:rsidR="004A4C70" w:rsidRPr="004A4C70">
        <w:rPr>
          <w:i/>
          <w:noProof/>
          <w:sz w:val="22"/>
          <w:szCs w:val="16"/>
        </w:rPr>
        <w:t>S3-233550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389E8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071D">
        <w:rPr>
          <w:rFonts w:ascii="Arial" w:hAnsi="Arial" w:cs="Arial"/>
          <w:b/>
          <w:sz w:val="22"/>
          <w:szCs w:val="22"/>
        </w:rPr>
        <w:t xml:space="preserve">Mitigation of </w:t>
      </w:r>
      <w:r w:rsidR="00A649C1">
        <w:rPr>
          <w:rFonts w:ascii="Arial" w:hAnsi="Arial" w:cs="Arial"/>
          <w:b/>
          <w:sz w:val="22"/>
          <w:szCs w:val="22"/>
        </w:rPr>
        <w:t>Downgrade attacks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C2377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D628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93A27">
        <w:rPr>
          <w:rFonts w:ascii="Arial" w:hAnsi="Arial" w:cs="Arial"/>
          <w:b/>
          <w:sz w:val="22"/>
          <w:szCs w:val="22"/>
        </w:rPr>
        <w:t>SA3</w:t>
      </w:r>
    </w:p>
    <w:p w14:paraId="2548326B" w14:textId="124E1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CT1 and RAN2</w:t>
      </w:r>
    </w:p>
    <w:p w14:paraId="5DC2ED77" w14:textId="59B09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FC8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 Evans, Vodafone</w:t>
      </w:r>
    </w:p>
    <w:p w14:paraId="2F9E069A" w14:textId="75D523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tim.evans1</w:t>
      </w:r>
      <w:r w:rsidR="0049286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160955">
        <w:rPr>
          <w:rFonts w:ascii="Arial" w:hAnsi="Arial" w:cs="Arial"/>
          <w:b/>
          <w:bCs/>
          <w:sz w:val="22"/>
          <w:szCs w:val="22"/>
        </w:rPr>
        <w:t>vodafone.com</w:t>
      </w:r>
    </w:p>
    <w:p w14:paraId="5C701869" w14:textId="3D19A70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08170D0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2867" w:rsidRPr="00B83859">
        <w:t>S3-232345</w:t>
      </w:r>
      <w:r w:rsidR="00492867">
        <w:t xml:space="preserve"> –</w:t>
      </w:r>
      <w:r w:rsidR="00DC343D">
        <w:t xml:space="preserve"> </w:t>
      </w:r>
      <w:r w:rsidR="00402D6F" w:rsidRPr="00402D6F">
        <w:t>LS to 3GPP Bidding-Down Attacks in 5G and 4G v5</w:t>
      </w:r>
    </w:p>
    <w:p w14:paraId="3E630144" w14:textId="25798D85" w:rsidR="00B97703" w:rsidRPr="00910609" w:rsidRDefault="00492867" w:rsidP="00910609">
      <w:pPr>
        <w:spacing w:after="60"/>
        <w:ind w:left="1985" w:hanging="1985"/>
      </w:pPr>
      <w:r>
        <w:rPr>
          <w:rFonts w:ascii="Arial" w:hAnsi="Arial" w:cs="Arial"/>
          <w:b/>
        </w:rPr>
        <w:tab/>
      </w:r>
      <w:r w:rsidRPr="00353654">
        <w:t>S3-233549</w:t>
      </w:r>
      <w:r>
        <w:t xml:space="preserve"> </w:t>
      </w:r>
      <w:r w:rsidR="00910609">
        <w:t>–</w:t>
      </w:r>
      <w:r>
        <w:t xml:space="preserve"> </w:t>
      </w:r>
      <w:r w:rsidR="00DC343D" w:rsidRPr="00DC343D">
        <w:t>Discussion Document on Mitigating downgrade attacks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D9F48" w14:textId="5CCB9AC3" w:rsidR="00160955" w:rsidRDefault="008B1571" w:rsidP="00160955">
      <w:r>
        <w:t xml:space="preserve">The GSMA CVD programme </w:t>
      </w:r>
      <w:r w:rsidR="00F85E74">
        <w:t xml:space="preserve">has identified a weakness that allows 4G handsets to be redirected to 3G or 2G </w:t>
      </w:r>
      <w:r w:rsidR="003E7B29">
        <w:t xml:space="preserve">with an insecure </w:t>
      </w:r>
      <w:r w:rsidR="000B73B7">
        <w:t>message from a base station</w:t>
      </w:r>
      <w:r w:rsidR="00B83859">
        <w:t xml:space="preserve"> (</w:t>
      </w:r>
      <w:r w:rsidR="00B83859" w:rsidRPr="00B83859">
        <w:t>S3-232345</w:t>
      </w:r>
      <w:r w:rsidR="00B83859">
        <w:t>)</w:t>
      </w:r>
      <w:r w:rsidR="00A718F3">
        <w:t xml:space="preserve">.  </w:t>
      </w:r>
      <w:r w:rsidR="00A01B79">
        <w:t>In a real world exploit this would be a re</w:t>
      </w:r>
      <w:r w:rsidR="00953310">
        <w:t>direct to a 2G false base</w:t>
      </w:r>
      <w:r w:rsidR="006A5B53">
        <w:t xml:space="preserve"> </w:t>
      </w:r>
      <w:r w:rsidR="00953310">
        <w:t>station</w:t>
      </w:r>
      <w:r w:rsidR="006A5B53">
        <w:t>,</w:t>
      </w:r>
      <w:r w:rsidR="00953310">
        <w:t xml:space="preserve">  </w:t>
      </w:r>
      <w:r w:rsidR="007857BB">
        <w:t>e</w:t>
      </w:r>
      <w:r w:rsidR="006E2ED7">
        <w:t>x</w:t>
      </w:r>
      <w:r w:rsidR="00A718F3">
        <w:t>amples of this exploit have been found in France and China</w:t>
      </w:r>
      <w:r w:rsidR="002D4CAC">
        <w:t>.</w:t>
      </w:r>
    </w:p>
    <w:p w14:paraId="5AEAAB17" w14:textId="3739A159" w:rsidR="002D4CAC" w:rsidRDefault="002D4CAC" w:rsidP="00160955">
      <w:r>
        <w:t xml:space="preserve">SA3 has studied the weaknesses </w:t>
      </w:r>
      <w:r w:rsidR="00C74193">
        <w:t xml:space="preserve">(see </w:t>
      </w:r>
      <w:r w:rsidR="00C74193" w:rsidRPr="00353654">
        <w:t>S3-233549</w:t>
      </w:r>
      <w:r w:rsidR="00C74193">
        <w:t xml:space="preserve">) </w:t>
      </w:r>
      <w:r>
        <w:t>and has concluded that</w:t>
      </w:r>
      <w:r w:rsidR="00A01B79">
        <w:t xml:space="preserve"> to protect against </w:t>
      </w:r>
      <w:r w:rsidR="006A47C3">
        <w:t>these downgrade attack</w:t>
      </w:r>
      <w:r w:rsidR="008B38D3">
        <w:t>s</w:t>
      </w:r>
      <w:r w:rsidR="006A47C3">
        <w:t xml:space="preserve"> the following is needed to be done</w:t>
      </w:r>
      <w:r>
        <w:t>:</w:t>
      </w:r>
    </w:p>
    <w:p w14:paraId="03F637B2" w14:textId="09FD10D2" w:rsidR="0003196C" w:rsidRPr="0003196C" w:rsidRDefault="00CB4798" w:rsidP="00976389">
      <w:pPr>
        <w:pStyle w:val="ListParagraph"/>
        <w:numPr>
          <w:ilvl w:val="0"/>
          <w:numId w:val="9"/>
        </w:numPr>
      </w:pPr>
      <w:r>
        <w:t>S</w:t>
      </w:r>
      <w:r w:rsidR="0003196C">
        <w:t xml:space="preserve">trengthen the text in TS 24.301 to make it clearer that it is mandatory to support the </w:t>
      </w:r>
      <w:proofErr w:type="spellStart"/>
      <w:r w:rsidR="0003196C">
        <w:t>redir</w:t>
      </w:r>
      <w:proofErr w:type="spellEnd"/>
      <w:r w:rsidR="0003196C">
        <w:t>-policy bit in MMEs and UEs </w:t>
      </w:r>
      <w:r w:rsidR="33809F94">
        <w:t xml:space="preserve">and </w:t>
      </w:r>
      <w:r w:rsidR="006652F3">
        <w:t>extension</w:t>
      </w:r>
      <w:r w:rsidR="0003196C">
        <w:t xml:space="preserve"> the </w:t>
      </w:r>
      <w:proofErr w:type="spellStart"/>
      <w:r w:rsidR="0003196C">
        <w:t>redir</w:t>
      </w:r>
      <w:proofErr w:type="spellEnd"/>
      <w:r w:rsidR="0003196C">
        <w:t>-policy solution to also prohibit insecure re-direct to 3G as per the request from GSMA</w:t>
      </w:r>
      <w:r w:rsidR="00702338">
        <w:t>.</w:t>
      </w:r>
    </w:p>
    <w:p w14:paraId="4D0B8DE4" w14:textId="32DD7643" w:rsidR="002D4CAC" w:rsidRPr="00160955" w:rsidRDefault="002010AE" w:rsidP="00160955">
      <w:r>
        <w:t xml:space="preserve">Review </w:t>
      </w:r>
      <w:r w:rsidR="00A76E45" w:rsidRPr="00A76E45">
        <w:t xml:space="preserve">potential </w:t>
      </w:r>
      <w:r>
        <w:t xml:space="preserve">downgrade attacks </w:t>
      </w:r>
      <w:r w:rsidR="00945379" w:rsidRPr="00945379">
        <w:t xml:space="preserve">to 2G </w:t>
      </w:r>
      <w:r>
        <w:t xml:space="preserve">that can occur in </w:t>
      </w:r>
      <w:r w:rsidR="00256588" w:rsidRPr="00256588">
        <w:t xml:space="preserve">LTE </w:t>
      </w:r>
      <w:r>
        <w:t>idle mode and mitigate these accordingly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C8EA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CT1 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4726C95A" w:rsidR="00AF5BD1" w:rsidRPr="0003196C" w:rsidRDefault="00F34291" w:rsidP="003C5D38">
      <w:pPr>
        <w:pStyle w:val="ListParagraph"/>
        <w:numPr>
          <w:ilvl w:val="0"/>
          <w:numId w:val="9"/>
        </w:numPr>
      </w:pPr>
      <w:r w:rsidRPr="00AF5BD1">
        <w:t>SA3</w:t>
      </w:r>
      <w:r w:rsidR="00B97703" w:rsidRPr="00AF5BD1">
        <w:t xml:space="preserve"> asks </w:t>
      </w:r>
      <w:r w:rsidR="00397638" w:rsidRPr="00AF5BD1">
        <w:t xml:space="preserve">CT1 </w:t>
      </w:r>
      <w:r w:rsidR="00AF5BD1">
        <w:t>strengthen the text in TS 24.301 to make it clearer that it is mandatory to support the redir-policy bit in MMEs and UEs </w:t>
      </w:r>
      <w:r w:rsidR="003C5D38">
        <w:t>and</w:t>
      </w:r>
      <w:r w:rsidR="00A85FDE">
        <w:t xml:space="preserve"> </w:t>
      </w:r>
      <w:r w:rsidR="00AF5BD1">
        <w:t>extension the redir-policy solution to also prohibit insecure re-direct to 3G as per the request from GSMA.</w:t>
      </w:r>
    </w:p>
    <w:p w14:paraId="5E8AE736" w14:textId="02FA2A2A" w:rsidR="003C5D38" w:rsidRDefault="003C5D38" w:rsidP="003C5D38">
      <w:r w:rsidRPr="00AF5BD1">
        <w:t xml:space="preserve">SA3 asks </w:t>
      </w:r>
      <w:r>
        <w:t>RAN WG2</w:t>
      </w:r>
    </w:p>
    <w:p w14:paraId="79E20D42" w14:textId="77777777" w:rsidR="006147C4" w:rsidRPr="006147C4" w:rsidRDefault="006147C4" w:rsidP="006147C4">
      <w:pPr>
        <w:pStyle w:val="ListParagraph"/>
        <w:numPr>
          <w:ilvl w:val="0"/>
          <w:numId w:val="9"/>
        </w:numPr>
      </w:pPr>
      <w:r w:rsidRPr="006147C4">
        <w:t>Apply changes to relevant RAN2 specifications to prohibit insecure re-direct to 3G (UTRA) as per the request from GSMA (if needed in coordination with CT1)</w:t>
      </w:r>
    </w:p>
    <w:p w14:paraId="066613F7" w14:textId="184FE715" w:rsidR="00B97703" w:rsidRPr="00591827" w:rsidRDefault="0011369E" w:rsidP="0059182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t xml:space="preserve">Review </w:t>
      </w:r>
      <w:r w:rsidR="004F5B02" w:rsidRPr="004F5B02">
        <w:t xml:space="preserve">potential </w:t>
      </w:r>
      <w:r>
        <w:t xml:space="preserve">downgrade </w:t>
      </w:r>
      <w:r w:rsidR="00D3280B" w:rsidRPr="00D3280B">
        <w:t xml:space="preserve">to 2G (GERAN) </w:t>
      </w:r>
      <w:r>
        <w:t xml:space="preserve">attacks that can occur in </w:t>
      </w:r>
      <w:r w:rsidR="00407D3F" w:rsidRPr="00407D3F">
        <w:t xml:space="preserve">LTE </w:t>
      </w:r>
      <w:r>
        <w:t>idle mode and mitigate these accordingly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7DF12" w14:textId="77777777" w:rsidR="000D7CC2" w:rsidRDefault="000D7CC2">
      <w:pPr>
        <w:spacing w:after="0"/>
      </w:pPr>
      <w:r>
        <w:separator/>
      </w:r>
    </w:p>
  </w:endnote>
  <w:endnote w:type="continuationSeparator" w:id="0">
    <w:p w14:paraId="76335958" w14:textId="77777777" w:rsidR="000D7CC2" w:rsidRDefault="000D7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58C5" w14:textId="64F14C08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EBE54" wp14:editId="7744294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b3541ca8830a7342f4590c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7335E8" w14:textId="55143305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EBE54" id="_x0000_t202" coordsize="21600,21600" o:spt="202" path="m,l,21600r21600,l21600,xe">
              <v:stroke joinstyle="miter"/>
              <v:path gradientshapeok="t" o:connecttype="rect"/>
            </v:shapetype>
            <v:shape id="MSIPCM6b3541ca8830a7342f4590c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017335E8" w14:textId="55143305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0582" w14:textId="1A674015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61213F0" wp14:editId="14A2D4F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09df47449e6b1f439e63d61c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D43323" w14:textId="2729FACB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213F0" id="_x0000_t202" coordsize="21600,21600" o:spt="202" path="m,l,21600r21600,l21600,xe">
              <v:stroke joinstyle="miter"/>
              <v:path gradientshapeok="t" o:connecttype="rect"/>
            </v:shapetype>
            <v:shape id="MSIPCM09df47449e6b1f439e63d61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29D43323" w14:textId="2729FACB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1B907" w14:textId="77777777" w:rsidR="000D7CC2" w:rsidRDefault="000D7CC2">
      <w:pPr>
        <w:spacing w:after="0"/>
      </w:pPr>
      <w:r>
        <w:separator/>
      </w:r>
    </w:p>
  </w:footnote>
  <w:footnote w:type="continuationSeparator" w:id="0">
    <w:p w14:paraId="7EF392C9" w14:textId="77777777" w:rsidR="000D7CC2" w:rsidRDefault="000D7C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D2EA0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7B7"/>
    <w:rsid w:val="0003196C"/>
    <w:rsid w:val="00032EC0"/>
    <w:rsid w:val="00044DA6"/>
    <w:rsid w:val="00074D3C"/>
    <w:rsid w:val="000768BD"/>
    <w:rsid w:val="00093A27"/>
    <w:rsid w:val="000B21DF"/>
    <w:rsid w:val="000B73B7"/>
    <w:rsid w:val="000D7CC2"/>
    <w:rsid w:val="000E6116"/>
    <w:rsid w:val="000F6242"/>
    <w:rsid w:val="00103FF1"/>
    <w:rsid w:val="0011369E"/>
    <w:rsid w:val="00160955"/>
    <w:rsid w:val="00196B59"/>
    <w:rsid w:val="001A14F2"/>
    <w:rsid w:val="001B3A86"/>
    <w:rsid w:val="001B763F"/>
    <w:rsid w:val="002010AE"/>
    <w:rsid w:val="00220060"/>
    <w:rsid w:val="00226381"/>
    <w:rsid w:val="002473B2"/>
    <w:rsid w:val="00256588"/>
    <w:rsid w:val="00267947"/>
    <w:rsid w:val="002869FE"/>
    <w:rsid w:val="00287124"/>
    <w:rsid w:val="00294854"/>
    <w:rsid w:val="002D4CAC"/>
    <w:rsid w:val="002E01C1"/>
    <w:rsid w:val="002F1940"/>
    <w:rsid w:val="00322204"/>
    <w:rsid w:val="00353654"/>
    <w:rsid w:val="00383545"/>
    <w:rsid w:val="00397638"/>
    <w:rsid w:val="003C06D2"/>
    <w:rsid w:val="003C5956"/>
    <w:rsid w:val="003C5D38"/>
    <w:rsid w:val="003E7B29"/>
    <w:rsid w:val="003F5E20"/>
    <w:rsid w:val="00402D6F"/>
    <w:rsid w:val="00407D3F"/>
    <w:rsid w:val="00420077"/>
    <w:rsid w:val="00433500"/>
    <w:rsid w:val="00433F71"/>
    <w:rsid w:val="0043559E"/>
    <w:rsid w:val="00440D43"/>
    <w:rsid w:val="00441B3A"/>
    <w:rsid w:val="00470DF6"/>
    <w:rsid w:val="00490D22"/>
    <w:rsid w:val="00492867"/>
    <w:rsid w:val="004A4C70"/>
    <w:rsid w:val="004E3939"/>
    <w:rsid w:val="004F5B02"/>
    <w:rsid w:val="00526DDD"/>
    <w:rsid w:val="00591827"/>
    <w:rsid w:val="005B6433"/>
    <w:rsid w:val="006052AD"/>
    <w:rsid w:val="006147C4"/>
    <w:rsid w:val="00623A86"/>
    <w:rsid w:val="006652F3"/>
    <w:rsid w:val="006912AB"/>
    <w:rsid w:val="006A47C3"/>
    <w:rsid w:val="006A5B53"/>
    <w:rsid w:val="006E2ED7"/>
    <w:rsid w:val="00702338"/>
    <w:rsid w:val="00714F53"/>
    <w:rsid w:val="0073766B"/>
    <w:rsid w:val="00745E35"/>
    <w:rsid w:val="00753447"/>
    <w:rsid w:val="00780094"/>
    <w:rsid w:val="007857BB"/>
    <w:rsid w:val="007F4F92"/>
    <w:rsid w:val="008758B0"/>
    <w:rsid w:val="008B1571"/>
    <w:rsid w:val="008B38D3"/>
    <w:rsid w:val="008D071D"/>
    <w:rsid w:val="008D772F"/>
    <w:rsid w:val="00910609"/>
    <w:rsid w:val="00911A5D"/>
    <w:rsid w:val="00914CD1"/>
    <w:rsid w:val="00945379"/>
    <w:rsid w:val="00953310"/>
    <w:rsid w:val="009603F6"/>
    <w:rsid w:val="00976389"/>
    <w:rsid w:val="009963AC"/>
    <w:rsid w:val="0099764C"/>
    <w:rsid w:val="009C01E1"/>
    <w:rsid w:val="009C406B"/>
    <w:rsid w:val="009E0B14"/>
    <w:rsid w:val="00A01B79"/>
    <w:rsid w:val="00A455B0"/>
    <w:rsid w:val="00A57D88"/>
    <w:rsid w:val="00A649C1"/>
    <w:rsid w:val="00A70448"/>
    <w:rsid w:val="00A718F3"/>
    <w:rsid w:val="00A76E45"/>
    <w:rsid w:val="00A85FDE"/>
    <w:rsid w:val="00AA4FF3"/>
    <w:rsid w:val="00AB3854"/>
    <w:rsid w:val="00AE1B3E"/>
    <w:rsid w:val="00AF5BD1"/>
    <w:rsid w:val="00B35644"/>
    <w:rsid w:val="00B50936"/>
    <w:rsid w:val="00B83859"/>
    <w:rsid w:val="00B97703"/>
    <w:rsid w:val="00BA3D66"/>
    <w:rsid w:val="00BD6DA6"/>
    <w:rsid w:val="00C04BFC"/>
    <w:rsid w:val="00C17229"/>
    <w:rsid w:val="00C74193"/>
    <w:rsid w:val="00CB2B16"/>
    <w:rsid w:val="00CB4798"/>
    <w:rsid w:val="00CF411A"/>
    <w:rsid w:val="00CF6087"/>
    <w:rsid w:val="00D14BB6"/>
    <w:rsid w:val="00D3280B"/>
    <w:rsid w:val="00D33624"/>
    <w:rsid w:val="00DC343D"/>
    <w:rsid w:val="00E003DF"/>
    <w:rsid w:val="00E2241D"/>
    <w:rsid w:val="00F25496"/>
    <w:rsid w:val="00F34291"/>
    <w:rsid w:val="00F46CB5"/>
    <w:rsid w:val="00F51465"/>
    <w:rsid w:val="00F667CF"/>
    <w:rsid w:val="00F803BE"/>
    <w:rsid w:val="00F85E74"/>
    <w:rsid w:val="00FB09C5"/>
    <w:rsid w:val="00FB2E7B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2023-08-20T17:04:00Z</dcterms:created>
  <dcterms:modified xsi:type="dcterms:W3CDTF">2023-08-20T17:04:00Z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2023-08-18T09:41:17Z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2014b78d-cf35-434b-b352-01370e98f59b</vt:lpwstr>
  </property>
  <property fmtid="{D5CDD505-2E9C-101B-9397-08002B2CF9AE}" pid="8" name="MSIP_Label_0359f705-2ba0-454b-9cfc-6ce5bcaac040_ContentBits">
    <vt:lpwstr>2</vt:lpwstr>
  </property>
</Properties>
</file>