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F05B9" w14:textId="08432F79" w:rsidR="00B800E7" w:rsidRPr="00CE1EDC" w:rsidRDefault="00B800E7" w:rsidP="00B800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7036</w:t>
      </w:r>
    </w:p>
    <w:p w14:paraId="0C4B4900" w14:textId="77777777" w:rsidR="00B800E7" w:rsidRPr="00CE1EDC" w:rsidRDefault="00B800E7" w:rsidP="00B800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F3C40B8" w14:textId="77777777" w:rsidR="00B800E7" w:rsidRPr="00CE1EDC" w:rsidRDefault="00B800E7" w:rsidP="00B800E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58BA3C5" w14:textId="77777777" w:rsidR="00B800E7" w:rsidRPr="00CE1EDC" w:rsidRDefault="00B800E7" w:rsidP="00B800E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F977C93" w14:textId="4278F9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CA1E1A">
        <w:rPr>
          <w:rFonts w:ascii="Arial" w:hAnsi="Arial" w:cs="Arial"/>
          <w:b/>
          <w:bCs/>
          <w:sz w:val="24"/>
          <w:szCs w:val="24"/>
        </w:rPr>
        <w:t>6bis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C457B" w:rsidRPr="00DC457B">
        <w:rPr>
          <w:rFonts w:ascii="Arial" w:hAnsi="Arial" w:cs="Arial"/>
          <w:b/>
          <w:bCs/>
          <w:sz w:val="24"/>
          <w:szCs w:val="24"/>
        </w:rPr>
        <w:t>R4-2306560</w:t>
      </w:r>
    </w:p>
    <w:p w14:paraId="3192DFC1" w14:textId="77777777" w:rsidR="00463675" w:rsidRPr="000F4E43" w:rsidRDefault="00CA1E1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A1E1A" w:rsidRPr="00CA1E1A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49F0">
        <w:rPr>
          <w:color w:val="000000"/>
        </w:rPr>
        <w:t>NR_unlic_enh</w:t>
      </w:r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70427B3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D1335">
        <w:rPr>
          <w:b w:val="0"/>
          <w:color w:val="000000"/>
        </w:rPr>
        <w:t>RAN4</w:t>
      </w:r>
    </w:p>
    <w:p w14:paraId="6EDAB4CF" w14:textId="260E77D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141765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B49F0">
        <w:rPr>
          <w:bCs/>
          <w:color w:val="0000FF"/>
        </w:rPr>
        <w:t>d_popp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EE8528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2F3E2" w14:textId="31B25A2F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 and would like to confirm the following solution made by RAN WG2:</w:t>
      </w:r>
    </w:p>
    <w:p w14:paraId="6372E683" w14:textId="77777777" w:rsidR="009A5919" w:rsidRDefault="009A5919">
      <w:pPr>
        <w:rPr>
          <w:rFonts w:ascii="Arial" w:hAnsi="Arial" w:cs="Arial"/>
          <w:color w:val="000000"/>
        </w:rPr>
      </w:pPr>
    </w:p>
    <w:p w14:paraId="4A021F62" w14:textId="77777777" w:rsidR="009A5919" w:rsidRDefault="009A5919">
      <w:pPr>
        <w:rPr>
          <w:rFonts w:ascii="Arial" w:hAnsi="Arial" w:cs="Arial"/>
          <w:color w:val="000000"/>
        </w:rPr>
      </w:pPr>
    </w:p>
    <w:p w14:paraId="4E7AD834" w14:textId="77777777" w:rsidR="009A5919" w:rsidRDefault="009A5919" w:rsidP="009A5919">
      <w:pPr>
        <w:pStyle w:val="B1"/>
      </w:pPr>
      <w:r>
        <w:t>-</w:t>
      </w:r>
      <w:r>
        <w:tab/>
      </w:r>
      <w:r w:rsidR="00CA1E1A">
        <w:t>It is Ok to extend the NS values starting from Rel-17 with the assumption that the corresponding CRs can be implemented even to the Rel-16 specifications</w:t>
      </w:r>
      <w:r>
        <w:t>.</w:t>
      </w:r>
    </w:p>
    <w:p w14:paraId="59C5286B" w14:textId="77777777" w:rsidR="009A5919" w:rsidRDefault="009A5919" w:rsidP="009A5919">
      <w:pPr>
        <w:pStyle w:val="B1"/>
      </w:pPr>
    </w:p>
    <w:p w14:paraId="7BAC6F6D" w14:textId="77777777" w:rsidR="009A5919" w:rsidRDefault="009A5919" w:rsidP="009A5919">
      <w:pPr>
        <w:pStyle w:val="B1"/>
      </w:pPr>
      <w:r>
        <w:t>-</w:t>
      </w:r>
      <w:r>
        <w:tab/>
      </w:r>
      <w:r w:rsidR="00CF36D1">
        <w:t>It is Ok that the</w:t>
      </w:r>
      <w:r w:rsidR="00CF36D1" w:rsidRPr="00CF36D1">
        <w:t xml:space="preserve"> value range of the extension </w:t>
      </w:r>
      <w:r w:rsidR="00CF36D1">
        <w:t>is</w:t>
      </w:r>
      <w:r w:rsidR="00CF36D1" w:rsidRPr="00CF36D1">
        <w:t xml:space="preserve"> from 8 to 39 (with ‘7’ as reserved value to indicate the extension)</w:t>
      </w:r>
      <w:r>
        <w:t xml:space="preserve">. </w:t>
      </w:r>
    </w:p>
    <w:p w14:paraId="3FB61DCD" w14:textId="55765DFB" w:rsidR="009A5919" w:rsidRPr="00603B81" w:rsidRDefault="009A5919" w:rsidP="00603B81">
      <w:pPr>
        <w:pStyle w:val="B1"/>
      </w:pP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33237E7E" w14:textId="77777777" w:rsidR="00162752" w:rsidRDefault="00162752">
      <w:pPr>
        <w:spacing w:after="120"/>
        <w:ind w:left="993" w:hanging="993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7DB5B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053F44B4" w14:textId="223A9AD0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870F2B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26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May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Seoul, South Korea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7CC5" w14:textId="77777777" w:rsidR="00262CB4" w:rsidRDefault="00262CB4">
      <w:r>
        <w:separator/>
      </w:r>
    </w:p>
  </w:endnote>
  <w:endnote w:type="continuationSeparator" w:id="0">
    <w:p w14:paraId="131452D1" w14:textId="77777777" w:rsidR="00262CB4" w:rsidRDefault="0026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47D64" w14:textId="77777777" w:rsidR="00262CB4" w:rsidRDefault="00262CB4">
      <w:r>
        <w:separator/>
      </w:r>
    </w:p>
  </w:footnote>
  <w:footnote w:type="continuationSeparator" w:id="0">
    <w:p w14:paraId="43979C68" w14:textId="77777777" w:rsidR="00262CB4" w:rsidRDefault="0026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62752"/>
    <w:rsid w:val="001D669E"/>
    <w:rsid w:val="00242853"/>
    <w:rsid w:val="00262CB4"/>
    <w:rsid w:val="004113A3"/>
    <w:rsid w:val="00452982"/>
    <w:rsid w:val="00463675"/>
    <w:rsid w:val="00482B3C"/>
    <w:rsid w:val="004B783D"/>
    <w:rsid w:val="00584B08"/>
    <w:rsid w:val="005D1335"/>
    <w:rsid w:val="00603B81"/>
    <w:rsid w:val="0066454D"/>
    <w:rsid w:val="00726FC3"/>
    <w:rsid w:val="00786F10"/>
    <w:rsid w:val="007E1969"/>
    <w:rsid w:val="007F0105"/>
    <w:rsid w:val="00870F2B"/>
    <w:rsid w:val="00881519"/>
    <w:rsid w:val="008B0210"/>
    <w:rsid w:val="00900308"/>
    <w:rsid w:val="00923E7C"/>
    <w:rsid w:val="009A5919"/>
    <w:rsid w:val="00A430D5"/>
    <w:rsid w:val="00AF6547"/>
    <w:rsid w:val="00B416DC"/>
    <w:rsid w:val="00B800E7"/>
    <w:rsid w:val="00C20D79"/>
    <w:rsid w:val="00C34ED1"/>
    <w:rsid w:val="00C62E31"/>
    <w:rsid w:val="00CA1E1A"/>
    <w:rsid w:val="00CF36D1"/>
    <w:rsid w:val="00D91F03"/>
    <w:rsid w:val="00D97814"/>
    <w:rsid w:val="00DC457B"/>
    <w:rsid w:val="00E46BD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2002-04-23T16:10:00Z</cp:lastPrinted>
  <dcterms:created xsi:type="dcterms:W3CDTF">2023-08-03T13:03:00Z</dcterms:created>
  <dcterms:modified xsi:type="dcterms:W3CDTF">2023-08-04T13:29:00Z</dcterms:modified>
</cp:coreProperties>
</file>