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33699" w14:textId="1F10C6E8" w:rsidR="004453F0" w:rsidRDefault="004453F0" w:rsidP="00445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#122</w:t>
      </w:r>
      <w:r>
        <w:rPr>
          <w:b/>
          <w:i/>
          <w:noProof/>
          <w:sz w:val="28"/>
        </w:rPr>
        <w:tab/>
        <w:t>R2-230</w:t>
      </w:r>
      <w:r w:rsidR="00325DBB">
        <w:rPr>
          <w:b/>
          <w:i/>
          <w:noProof/>
          <w:sz w:val="28"/>
        </w:rPr>
        <w:t>5502</w:t>
      </w:r>
    </w:p>
    <w:p w14:paraId="63AD2512" w14:textId="1DD4E9C0" w:rsidR="00212CF6" w:rsidRDefault="004453F0" w:rsidP="0099195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Incheon, Korea</w:t>
      </w:r>
      <w:r w:rsidRPr="00DB2D79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 xml:space="preserve">22 – 26 May 2023  </w:t>
      </w:r>
      <w:r>
        <w:rPr>
          <w:i/>
          <w:lang w:eastAsia="ko-KR"/>
        </w:rPr>
        <w:tab/>
      </w:r>
      <w:r w:rsidR="00B34A4E">
        <w:rPr>
          <w:b/>
          <w:noProof/>
          <w:sz w:val="24"/>
          <w:lang w:val="en-US"/>
        </w:rPr>
        <w:t xml:space="preserve">  </w:t>
      </w:r>
      <w:r w:rsidR="00B34A4E">
        <w:rPr>
          <w:i/>
          <w:lang w:eastAsia="ko-KR"/>
        </w:rPr>
        <w:tab/>
      </w:r>
      <w:r w:rsidR="00B34A4E">
        <w:rPr>
          <w:i/>
          <w:lang w:eastAsia="ko-KR"/>
        </w:rPr>
        <w:tab/>
      </w:r>
      <w:r w:rsidR="00991951">
        <w:rPr>
          <w:i/>
          <w:lang w:eastAsia="ko-KR"/>
        </w:rPr>
        <w:tab/>
      </w:r>
      <w:r w:rsidR="00991951">
        <w:rPr>
          <w:i/>
          <w:lang w:eastAsia="ko-KR"/>
        </w:rPr>
        <w:tab/>
      </w:r>
      <w:r w:rsidR="00991951">
        <w:rPr>
          <w:i/>
          <w:lang w:eastAsia="ko-KR"/>
        </w:rPr>
        <w:tab/>
      </w:r>
      <w:r w:rsidR="00991951">
        <w:rPr>
          <w:i/>
          <w:lang w:eastAsia="ko-KR"/>
        </w:rPr>
        <w:tab/>
      </w:r>
      <w:r w:rsidR="00991951">
        <w:rPr>
          <w:i/>
          <w:lang w:eastAsia="ko-KR"/>
        </w:rPr>
        <w:tab/>
      </w:r>
      <w:r w:rsidR="00991951">
        <w:rPr>
          <w:i/>
          <w:lang w:eastAsia="ko-KR"/>
        </w:rPr>
        <w:tab/>
      </w:r>
      <w:r w:rsidR="00991951">
        <w:rPr>
          <w:i/>
          <w:lang w:eastAsia="ko-KR"/>
        </w:rPr>
        <w:tab/>
      </w:r>
      <w:r w:rsidR="00A30926">
        <w:rPr>
          <w:i/>
          <w:lang w:eastAsia="ko-KR"/>
        </w:rPr>
        <w:tab/>
        <w:t xml:space="preserve">   </w:t>
      </w:r>
      <w:r w:rsidR="00991951" w:rsidRPr="00CF0598">
        <w:rPr>
          <w:i/>
          <w:lang w:eastAsia="ko-KR"/>
        </w:rPr>
        <w:t>R</w:t>
      </w:r>
      <w:r w:rsidR="00991951">
        <w:rPr>
          <w:i/>
          <w:lang w:eastAsia="ko-KR"/>
        </w:rPr>
        <w:t>evision</w:t>
      </w:r>
      <w:r w:rsidR="00991951" w:rsidRPr="00CF0598">
        <w:rPr>
          <w:i/>
          <w:lang w:eastAsia="ko-KR"/>
        </w:rPr>
        <w:t xml:space="preserve"> of R2-</w:t>
      </w:r>
      <w:r w:rsidR="00991951">
        <w:rPr>
          <w:i/>
          <w:lang w:eastAsia="ko-KR"/>
        </w:rPr>
        <w:t>230</w:t>
      </w:r>
      <w:r w:rsidR="00A672A0">
        <w:rPr>
          <w:i/>
          <w:lang w:eastAsia="ko-KR"/>
        </w:rPr>
        <w:t>4023</w:t>
      </w:r>
      <w:r w:rsidR="00212CF6">
        <w:rPr>
          <w:i/>
          <w:sz w:val="11"/>
          <w:szCs w:val="11"/>
          <w:lang w:eastAsia="ko-KR"/>
        </w:rPr>
        <w:t xml:space="preserve"> </w:t>
      </w:r>
    </w:p>
    <w:p w14:paraId="0474217F" w14:textId="77777777" w:rsidR="00212CF6" w:rsidRDefault="00212CF6" w:rsidP="00212CF6">
      <w:pPr>
        <w:pStyle w:val="Header"/>
        <w:rPr>
          <w:bCs/>
          <w:noProof w:val="0"/>
          <w:sz w:val="24"/>
          <w:lang w:eastAsia="ja-JP"/>
        </w:rPr>
      </w:pPr>
    </w:p>
    <w:p w14:paraId="7635C592" w14:textId="110280FF" w:rsidR="00212CF6" w:rsidRDefault="00212CF6" w:rsidP="00212CF6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9B6BF5">
        <w:rPr>
          <w:rFonts w:eastAsia="SimSun" w:cs="Arial"/>
          <w:b/>
          <w:bCs/>
          <w:sz w:val="24"/>
          <w:lang w:val="en-US" w:eastAsia="zh-CN"/>
        </w:rPr>
        <w:t>7</w:t>
      </w:r>
      <w:r w:rsidR="001B006D" w:rsidRPr="001B006D">
        <w:rPr>
          <w:rFonts w:eastAsia="SimSun" w:cs="Arial"/>
          <w:b/>
          <w:bCs/>
          <w:sz w:val="24"/>
          <w:lang w:val="en-US" w:eastAsia="zh-CN"/>
        </w:rPr>
        <w:t>.1</w:t>
      </w:r>
      <w:r w:rsidR="007969AD">
        <w:rPr>
          <w:rFonts w:eastAsia="SimSun" w:cs="Arial"/>
          <w:b/>
          <w:bCs/>
          <w:sz w:val="24"/>
          <w:lang w:val="en-US" w:eastAsia="zh-CN"/>
        </w:rPr>
        <w:t>1</w:t>
      </w:r>
      <w:r w:rsidR="001B006D" w:rsidRPr="001B006D">
        <w:rPr>
          <w:rFonts w:eastAsia="SimSun" w:cs="Arial"/>
          <w:b/>
          <w:bCs/>
          <w:sz w:val="24"/>
          <w:lang w:val="en-US" w:eastAsia="zh-CN"/>
        </w:rPr>
        <w:t>.</w:t>
      </w:r>
      <w:r w:rsidR="00296533">
        <w:rPr>
          <w:rFonts w:eastAsia="SimSun" w:cs="Arial"/>
          <w:b/>
          <w:bCs/>
          <w:sz w:val="24"/>
          <w:lang w:val="en-US" w:eastAsia="zh-CN"/>
        </w:rPr>
        <w:t>3</w:t>
      </w:r>
    </w:p>
    <w:p w14:paraId="07E97A56" w14:textId="77777777" w:rsidR="00212CF6" w:rsidRDefault="00212CF6" w:rsidP="00212C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2306F84E" w14:textId="51429F7D" w:rsidR="00212CF6" w:rsidRDefault="00212CF6" w:rsidP="00212CF6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DA38A6" w:rsidRPr="00DA38A6">
        <w:rPr>
          <w:rFonts w:ascii="Arial" w:hAnsi="Arial" w:cs="Arial"/>
          <w:b/>
          <w:bCs/>
          <w:sz w:val="24"/>
        </w:rPr>
        <w:t xml:space="preserve">Shared processing for simultaneous MBS broadcast and </w:t>
      </w:r>
      <w:r w:rsidR="0087127E">
        <w:rPr>
          <w:rFonts w:ascii="Arial" w:hAnsi="Arial" w:cs="Arial"/>
          <w:b/>
          <w:bCs/>
          <w:sz w:val="24"/>
        </w:rPr>
        <w:t>u</w:t>
      </w:r>
      <w:r w:rsidR="00DA38A6" w:rsidRPr="00DA38A6">
        <w:rPr>
          <w:rFonts w:ascii="Arial" w:hAnsi="Arial" w:cs="Arial"/>
          <w:b/>
          <w:bCs/>
          <w:sz w:val="24"/>
        </w:rPr>
        <w:t>nicast reception</w:t>
      </w:r>
    </w:p>
    <w:p w14:paraId="5D70919D" w14:textId="77777777" w:rsidR="006961AD" w:rsidRPr="00242FBB" w:rsidRDefault="00212CF6" w:rsidP="00212CF6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428F269A" w14:textId="77777777" w:rsidR="007D51E1" w:rsidRPr="00242FBB" w:rsidRDefault="005A2C19" w:rsidP="00D03902">
      <w:pPr>
        <w:pStyle w:val="Heading1"/>
        <w:rPr>
          <w:lang w:val="en-US"/>
        </w:rPr>
      </w:pPr>
      <w:r w:rsidRPr="00242FBB">
        <w:rPr>
          <w:lang w:val="en-US"/>
        </w:rPr>
        <w:t>Introduction</w:t>
      </w:r>
    </w:p>
    <w:p w14:paraId="646F2AE1" w14:textId="49D3B599" w:rsidR="00D24E7C" w:rsidRDefault="009108F3" w:rsidP="00212CF6">
      <w:pPr>
        <w:jc w:val="both"/>
        <w:rPr>
          <w:lang w:eastAsia="zh-CN"/>
        </w:rPr>
      </w:pPr>
      <w:r>
        <w:rPr>
          <w:lang w:eastAsia="zh-CN"/>
        </w:rPr>
        <w:t>In RAN2#119</w:t>
      </w:r>
      <w:r w:rsidR="00B8198E">
        <w:rPr>
          <w:lang w:eastAsia="zh-CN"/>
        </w:rPr>
        <w:t>bis</w:t>
      </w:r>
      <w:r>
        <w:rPr>
          <w:lang w:eastAsia="zh-CN"/>
        </w:rPr>
        <w:t>-e meeting, following was agreed regarding s</w:t>
      </w:r>
      <w:r w:rsidRPr="009108F3">
        <w:rPr>
          <w:lang w:eastAsia="zh-CN"/>
        </w:rPr>
        <w:t>hared processing for simultaneous MBS broadcast and Unicast reception</w:t>
      </w:r>
      <w:r w:rsidR="006B69FA">
        <w:rPr>
          <w:lang w:eastAsia="zh-CN"/>
        </w:rPr>
        <w:t>:</w:t>
      </w:r>
    </w:p>
    <w:tbl>
      <w:tblPr>
        <w:tblW w:w="964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3"/>
      </w:tblGrid>
      <w:tr w:rsidR="00C14C35" w14:paraId="2BB6B259" w14:textId="77777777">
        <w:trPr>
          <w:trHeight w:val="2140"/>
        </w:trPr>
        <w:tc>
          <w:tcPr>
            <w:tcW w:w="9643" w:type="dxa"/>
          </w:tcPr>
          <w:p w14:paraId="5FB78969" w14:textId="42989BD4" w:rsidR="00EB2AB4" w:rsidRPr="00EB2AB4" w:rsidRDefault="00EB2AB4" w:rsidP="00EB2AB4">
            <w:r w:rsidRPr="00AC6D7B">
              <w:rPr>
                <w:rFonts w:ascii="Cambria Math" w:hAnsi="Cambria Math" w:cs="Cambria Math"/>
              </w:rPr>
              <w:t>⇒</w:t>
            </w:r>
            <w:r>
              <w:t xml:space="preserve"> </w:t>
            </w:r>
            <w:r w:rsidRPr="00EB2AB4">
              <w:t xml:space="preserve">For shared processing we adopt the following as a baseline: </w:t>
            </w:r>
          </w:p>
          <w:p w14:paraId="1F1F6541" w14:textId="77777777" w:rsidR="00EB2AB4" w:rsidRPr="00EB2AB4" w:rsidRDefault="00EB2AB4" w:rsidP="00EB2AB4">
            <w:r w:rsidRPr="00EB2AB4">
              <w:t xml:space="preserve">1) new IE is added in system information to control whether </w:t>
            </w:r>
            <w:proofErr w:type="spellStart"/>
            <w:r w:rsidRPr="00EB2AB4">
              <w:t>MBSInterestIndication</w:t>
            </w:r>
            <w:proofErr w:type="spellEnd"/>
            <w:r w:rsidRPr="00EB2AB4">
              <w:t xml:space="preserve"> for shared processing can be sent or </w:t>
            </w:r>
            <w:proofErr w:type="gramStart"/>
            <w:r w:rsidRPr="00EB2AB4">
              <w:t>not;</w:t>
            </w:r>
            <w:proofErr w:type="gramEnd"/>
            <w:r w:rsidRPr="00EB2AB4">
              <w:t xml:space="preserve"> </w:t>
            </w:r>
          </w:p>
          <w:p w14:paraId="127C20F8" w14:textId="77777777" w:rsidR="00EB2AB4" w:rsidRPr="00EB2AB4" w:rsidRDefault="00EB2AB4" w:rsidP="00EB2AB4">
            <w:r w:rsidRPr="00EB2AB4">
              <w:t xml:space="preserve">2) </w:t>
            </w:r>
            <w:proofErr w:type="spellStart"/>
            <w:r w:rsidRPr="00EB2AB4">
              <w:t>MBSInterestIndication</w:t>
            </w:r>
            <w:proofErr w:type="spellEnd"/>
            <w:r w:rsidRPr="00EB2AB4">
              <w:t xml:space="preserve"> message content and related procedure is updated for shared processing.</w:t>
            </w:r>
          </w:p>
          <w:p w14:paraId="3F097FF8" w14:textId="739EF7E4" w:rsidR="00EB2AB4" w:rsidRPr="00EB2AB4" w:rsidRDefault="00EB2AB4" w:rsidP="00EB2AB4">
            <w:r w:rsidRPr="00AC6D7B">
              <w:rPr>
                <w:rFonts w:ascii="Cambria Math" w:hAnsi="Cambria Math" w:cs="Cambria Math"/>
              </w:rPr>
              <w:t>⇒</w:t>
            </w:r>
            <w:r>
              <w:t xml:space="preserve"> </w:t>
            </w:r>
            <w:r w:rsidRPr="00EB2AB4">
              <w:t xml:space="preserve">New IE to control whether </w:t>
            </w:r>
            <w:proofErr w:type="spellStart"/>
            <w:r w:rsidRPr="00EB2AB4">
              <w:t>MBSInterestIndication</w:t>
            </w:r>
            <w:proofErr w:type="spellEnd"/>
            <w:r w:rsidRPr="00EB2AB4">
              <w:t xml:space="preserve"> for shared processing can be sent or not is added to SIB1. </w:t>
            </w:r>
          </w:p>
          <w:p w14:paraId="28B82B02" w14:textId="3498EAE7" w:rsidR="00EB2AB4" w:rsidRPr="00EB2AB4" w:rsidRDefault="00EB2AB4" w:rsidP="00EB2AB4">
            <w:r w:rsidRPr="00AC6D7B">
              <w:rPr>
                <w:rFonts w:ascii="Cambria Math" w:hAnsi="Cambria Math" w:cs="Cambria Math"/>
              </w:rPr>
              <w:t>⇒</w:t>
            </w:r>
            <w:r>
              <w:t xml:space="preserve"> </w:t>
            </w:r>
            <w:r w:rsidRPr="00EB2AB4">
              <w:t xml:space="preserve">In </w:t>
            </w:r>
            <w:proofErr w:type="spellStart"/>
            <w:r w:rsidRPr="00EB2AB4">
              <w:t>MBSInterestIndication</w:t>
            </w:r>
            <w:proofErr w:type="spellEnd"/>
            <w:r w:rsidRPr="00EB2AB4">
              <w:t xml:space="preserve">, for a broadcast service that the UE is receiving or is interested to receive, at least the following information can be </w:t>
            </w:r>
            <w:proofErr w:type="spellStart"/>
            <w:r w:rsidRPr="00EB2AB4">
              <w:t>signalled</w:t>
            </w:r>
            <w:proofErr w:type="spellEnd"/>
            <w:r w:rsidRPr="00EB2AB4">
              <w:t>: broadcast frequency, subcarrier spacing, and bandwidth. FFS details/exact parameters and other information. FFS in which scenarios the UE reports this information (</w:t>
            </w:r>
            <w:proofErr w:type="gramStart"/>
            <w:r w:rsidRPr="00EB2AB4">
              <w:t>e.g.</w:t>
            </w:r>
            <w:proofErr w:type="gramEnd"/>
            <w:r w:rsidRPr="00EB2AB4">
              <w:t xml:space="preserve"> intra-PLMN case, inter-PLMN case)</w:t>
            </w:r>
          </w:p>
          <w:p w14:paraId="543FB95B" w14:textId="5136FD6F" w:rsidR="00C14C35" w:rsidRDefault="00EB2AB4">
            <w:r w:rsidRPr="00AC6D7B">
              <w:rPr>
                <w:rFonts w:ascii="Cambria Math" w:hAnsi="Cambria Math" w:cs="Cambria Math"/>
              </w:rPr>
              <w:t>⇒</w:t>
            </w:r>
            <w:r>
              <w:t xml:space="preserve"> </w:t>
            </w:r>
            <w:r w:rsidRPr="00EB2AB4">
              <w:t>FFS whether UE capability is needed to enable shared processing.</w:t>
            </w:r>
          </w:p>
        </w:tc>
      </w:tr>
    </w:tbl>
    <w:p w14:paraId="5C6DEC44" w14:textId="77777777" w:rsidR="00BE5FA5" w:rsidRDefault="00BE5FA5" w:rsidP="00212CF6">
      <w:pPr>
        <w:jc w:val="both"/>
        <w:rPr>
          <w:lang w:eastAsia="zh-CN"/>
        </w:rPr>
      </w:pPr>
    </w:p>
    <w:p w14:paraId="59EA9648" w14:textId="5433CF39" w:rsidR="006B6325" w:rsidRDefault="00BE5FA5" w:rsidP="00212CF6">
      <w:pPr>
        <w:jc w:val="both"/>
        <w:rPr>
          <w:lang w:eastAsia="zh-CN"/>
        </w:rPr>
      </w:pPr>
      <w:r>
        <w:rPr>
          <w:lang w:eastAsia="zh-CN"/>
        </w:rPr>
        <w:t>In RAN2#121 meeting, following was further agreed regarding shared processing:</w:t>
      </w:r>
    </w:p>
    <w:tbl>
      <w:tblPr>
        <w:tblW w:w="964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3"/>
      </w:tblGrid>
      <w:tr w:rsidR="00474C66" w14:paraId="22F567E7" w14:textId="77777777" w:rsidTr="00E13F85">
        <w:trPr>
          <w:trHeight w:val="1280"/>
        </w:trPr>
        <w:tc>
          <w:tcPr>
            <w:tcW w:w="9643" w:type="dxa"/>
          </w:tcPr>
          <w:p w14:paraId="41265413" w14:textId="77777777" w:rsidR="00474C66" w:rsidRPr="00E13F85" w:rsidRDefault="003B0807">
            <w:r w:rsidRPr="00E13F85">
              <w:rPr>
                <w:rFonts w:ascii="Cambria Math" w:hAnsi="Cambria Math" w:cs="Cambria Math"/>
              </w:rPr>
              <w:t>⇒</w:t>
            </w:r>
            <w:r w:rsidRPr="00E13F85">
              <w:t xml:space="preserve"> Indicate the capability of receiving MBS broadcast from a non-serving cell. FFS whether the granularity is at </w:t>
            </w:r>
            <w:proofErr w:type="spellStart"/>
            <w:r w:rsidRPr="00E13F85">
              <w:t>FeatureSetDownlink</w:t>
            </w:r>
            <w:proofErr w:type="spellEnd"/>
            <w:r w:rsidRPr="00E13F85">
              <w:t xml:space="preserve"> or </w:t>
            </w:r>
            <w:proofErr w:type="spellStart"/>
            <w:r w:rsidRPr="00E13F85">
              <w:t>FeatureSetDownlinkPerCC</w:t>
            </w:r>
            <w:proofErr w:type="spellEnd"/>
            <w:r w:rsidRPr="00E13F85">
              <w:t xml:space="preserve"> level.</w:t>
            </w:r>
          </w:p>
          <w:p w14:paraId="61E4D612" w14:textId="43ACCF07" w:rsidR="00E13F85" w:rsidRDefault="00E13F85">
            <w:r w:rsidRPr="00E13F85">
              <w:rPr>
                <w:rFonts w:ascii="Cambria Math" w:hAnsi="Cambria Math" w:cs="Cambria Math"/>
              </w:rPr>
              <w:t>⇒</w:t>
            </w:r>
            <w:r w:rsidRPr="00E13F85">
              <w:t xml:space="preserve"> FFS Whether to include additional information in MII can be controlled by the network. Should consider whether this would be two-step procedure or one-step procedure (</w:t>
            </w:r>
            <w:proofErr w:type="gramStart"/>
            <w:r w:rsidRPr="00E13F85">
              <w:t>e.g.</w:t>
            </w:r>
            <w:proofErr w:type="gramEnd"/>
            <w:r w:rsidRPr="00E13F85">
              <w:t xml:space="preserve"> having more info in SIB1)</w:t>
            </w:r>
          </w:p>
        </w:tc>
      </w:tr>
    </w:tbl>
    <w:p w14:paraId="02EAD76E" w14:textId="77777777" w:rsidR="00BE5FA5" w:rsidRDefault="00BE5FA5" w:rsidP="00212CF6">
      <w:pPr>
        <w:jc w:val="both"/>
        <w:rPr>
          <w:lang w:eastAsia="zh-CN"/>
        </w:rPr>
      </w:pPr>
    </w:p>
    <w:p w14:paraId="0868058D" w14:textId="07BDAE3B" w:rsidR="00AF49B6" w:rsidRDefault="00212CF6" w:rsidP="00212CF6">
      <w:pPr>
        <w:jc w:val="both"/>
        <w:rPr>
          <w:lang w:eastAsia="zh-CN"/>
        </w:rPr>
      </w:pPr>
      <w:r>
        <w:rPr>
          <w:lang w:eastAsia="zh-CN"/>
        </w:rPr>
        <w:t xml:space="preserve">In this contribution, we discuss </w:t>
      </w:r>
      <w:proofErr w:type="spellStart"/>
      <w:r w:rsidR="00D24E7C" w:rsidRPr="00D24E7C">
        <w:rPr>
          <w:lang w:eastAsia="zh-CN"/>
        </w:rPr>
        <w:t>signalling</w:t>
      </w:r>
      <w:proofErr w:type="spellEnd"/>
      <w:r w:rsidR="00D24E7C" w:rsidRPr="00D24E7C">
        <w:rPr>
          <w:lang w:eastAsia="zh-CN"/>
        </w:rPr>
        <w:t xml:space="preserve"> enhancements </w:t>
      </w:r>
      <w:r w:rsidR="006773DD">
        <w:rPr>
          <w:lang w:eastAsia="zh-CN"/>
        </w:rPr>
        <w:t>on</w:t>
      </w:r>
      <w:r w:rsidR="00D24E7C" w:rsidRPr="00D24E7C">
        <w:rPr>
          <w:lang w:eastAsia="zh-CN"/>
        </w:rPr>
        <w:t xml:space="preserve"> shared processing for MBS broadcast and unicast reception</w:t>
      </w:r>
      <w:r w:rsidR="006328FB">
        <w:rPr>
          <w:lang w:eastAsia="zh-CN"/>
        </w:rPr>
        <w:t>.</w:t>
      </w:r>
    </w:p>
    <w:p w14:paraId="32A0CA28" w14:textId="73EB2CE1" w:rsidR="00DC0C8D" w:rsidRPr="00296533" w:rsidRDefault="00D9141B" w:rsidP="00DC0C8D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14:paraId="77AC7B62" w14:textId="55F95B81" w:rsidR="0004310B" w:rsidRPr="00FD6759" w:rsidRDefault="00243686" w:rsidP="0004310B">
      <w:pPr>
        <w:rPr>
          <w:u w:val="single"/>
          <w:lang w:eastAsia="zh-CN"/>
        </w:rPr>
      </w:pPr>
      <w:r>
        <w:rPr>
          <w:u w:val="single"/>
          <w:lang w:eastAsia="zh-CN"/>
        </w:rPr>
        <w:t xml:space="preserve">Granularity of </w:t>
      </w:r>
      <w:r w:rsidR="0004310B" w:rsidRPr="00FD6759">
        <w:rPr>
          <w:u w:val="single"/>
          <w:lang w:eastAsia="zh-CN"/>
        </w:rPr>
        <w:t>UE capability</w:t>
      </w:r>
      <w:r>
        <w:rPr>
          <w:u w:val="single"/>
          <w:lang w:eastAsia="zh-CN"/>
        </w:rPr>
        <w:t xml:space="preserve"> </w:t>
      </w:r>
      <w:proofErr w:type="spellStart"/>
      <w:r>
        <w:rPr>
          <w:u w:val="single"/>
          <w:lang w:eastAsia="zh-CN"/>
        </w:rPr>
        <w:t>signalling</w:t>
      </w:r>
      <w:proofErr w:type="spellEnd"/>
    </w:p>
    <w:p w14:paraId="65421A12" w14:textId="41F8A9F1" w:rsidR="002424DA" w:rsidRDefault="0004310B" w:rsidP="0004310B">
      <w:pPr>
        <w:rPr>
          <w:lang w:eastAsia="zh-CN"/>
        </w:rPr>
      </w:pPr>
      <w:r>
        <w:rPr>
          <w:lang w:eastAsia="zh-CN"/>
        </w:rPr>
        <w:t>In RAN2#121 meeting, following was agreed regarding UE capability: “</w:t>
      </w:r>
      <w:r w:rsidRPr="0004310B">
        <w:rPr>
          <w:lang w:eastAsia="zh-CN"/>
        </w:rPr>
        <w:t xml:space="preserve">Indicate the capability of receiving MBS broadcast from a non-serving cell. FFS whether the granularity is at </w:t>
      </w:r>
      <w:proofErr w:type="spellStart"/>
      <w:r w:rsidRPr="0004310B">
        <w:rPr>
          <w:lang w:eastAsia="zh-CN"/>
        </w:rPr>
        <w:t>FeatureSetDownlink</w:t>
      </w:r>
      <w:proofErr w:type="spellEnd"/>
      <w:r w:rsidRPr="0004310B">
        <w:rPr>
          <w:lang w:eastAsia="zh-CN"/>
        </w:rPr>
        <w:t xml:space="preserve"> or </w:t>
      </w:r>
      <w:proofErr w:type="spellStart"/>
      <w:r w:rsidRPr="0004310B">
        <w:rPr>
          <w:lang w:eastAsia="zh-CN"/>
        </w:rPr>
        <w:t>FeatureSetDownlinkPerCC</w:t>
      </w:r>
      <w:proofErr w:type="spellEnd"/>
      <w:r w:rsidRPr="0004310B">
        <w:rPr>
          <w:lang w:eastAsia="zh-CN"/>
        </w:rPr>
        <w:t xml:space="preserve"> level</w:t>
      </w:r>
      <w:r>
        <w:rPr>
          <w:lang w:eastAsia="zh-CN"/>
        </w:rPr>
        <w:t>”.</w:t>
      </w:r>
      <w:r w:rsidR="00B41212">
        <w:rPr>
          <w:lang w:eastAsia="zh-CN"/>
        </w:rPr>
        <w:t xml:space="preserve"> </w:t>
      </w:r>
    </w:p>
    <w:p w14:paraId="6FF4F4BF" w14:textId="759377A3" w:rsidR="00D10918" w:rsidRPr="00010DD4" w:rsidRDefault="00F00A26" w:rsidP="0004310B">
      <w:pPr>
        <w:rPr>
          <w:lang w:eastAsia="zh-CN"/>
        </w:rPr>
      </w:pPr>
      <w:r>
        <w:rPr>
          <w:lang w:eastAsia="zh-CN"/>
        </w:rPr>
        <w:t>As from TS 38.331, t</w:t>
      </w:r>
      <w:r w:rsidRPr="00F00A26">
        <w:rPr>
          <w:lang w:eastAsia="zh-CN"/>
        </w:rPr>
        <w:t xml:space="preserve">he IE </w:t>
      </w:r>
      <w:proofErr w:type="spellStart"/>
      <w:r w:rsidRPr="00910177">
        <w:rPr>
          <w:i/>
          <w:iCs/>
          <w:lang w:eastAsia="zh-CN"/>
        </w:rPr>
        <w:t>FeatureSetDownlinkPerCC</w:t>
      </w:r>
      <w:proofErr w:type="spellEnd"/>
      <w:r w:rsidRPr="00F00A26">
        <w:rPr>
          <w:lang w:eastAsia="zh-CN"/>
        </w:rPr>
        <w:t xml:space="preserve"> indicates a set of features that the UE supports on the corresponding carrier of one band entry of a band combination.</w:t>
      </w:r>
      <w:r w:rsidR="00C00D6F">
        <w:rPr>
          <w:lang w:eastAsia="zh-CN"/>
        </w:rPr>
        <w:t xml:space="preserve"> </w:t>
      </w:r>
      <w:r w:rsidR="00010DD4">
        <w:rPr>
          <w:lang w:eastAsia="zh-CN"/>
        </w:rPr>
        <w:t>Since the broadcast reception i</w:t>
      </w:r>
      <w:r w:rsidR="00AC049F">
        <w:rPr>
          <w:lang w:eastAsia="zh-CN"/>
        </w:rPr>
        <w:t>s</w:t>
      </w:r>
      <w:r w:rsidR="00010DD4">
        <w:rPr>
          <w:lang w:eastAsia="zh-CN"/>
        </w:rPr>
        <w:t xml:space="preserve"> for </w:t>
      </w:r>
      <w:r w:rsidR="00010DD4">
        <w:rPr>
          <w:i/>
          <w:iCs/>
          <w:lang w:eastAsia="zh-CN"/>
        </w:rPr>
        <w:t>non</w:t>
      </w:r>
      <w:r w:rsidR="00010DD4">
        <w:rPr>
          <w:lang w:eastAsia="zh-CN"/>
        </w:rPr>
        <w:t xml:space="preserve">-serving cell, the </w:t>
      </w:r>
      <w:proofErr w:type="spellStart"/>
      <w:r w:rsidR="00BC5DE4" w:rsidRPr="00725426">
        <w:rPr>
          <w:i/>
          <w:iCs/>
          <w:lang w:eastAsia="zh-CN"/>
        </w:rPr>
        <w:t>FeatureSetDownlinkPerCC</w:t>
      </w:r>
      <w:proofErr w:type="spellEnd"/>
      <w:r w:rsidR="00BC5DE4">
        <w:rPr>
          <w:lang w:eastAsia="zh-CN"/>
        </w:rPr>
        <w:t xml:space="preserve"> </w:t>
      </w:r>
      <w:proofErr w:type="spellStart"/>
      <w:r w:rsidR="00BC5DE4">
        <w:rPr>
          <w:lang w:eastAsia="zh-CN"/>
        </w:rPr>
        <w:t>signalling</w:t>
      </w:r>
      <w:proofErr w:type="spellEnd"/>
      <w:r w:rsidR="00BC5DE4">
        <w:rPr>
          <w:lang w:eastAsia="zh-CN"/>
        </w:rPr>
        <w:t xml:space="preserve"> cannot provide additional information over </w:t>
      </w:r>
      <w:proofErr w:type="spellStart"/>
      <w:r w:rsidR="00BC5DE4" w:rsidRPr="00725426">
        <w:rPr>
          <w:i/>
          <w:iCs/>
          <w:lang w:eastAsia="zh-CN"/>
        </w:rPr>
        <w:t>FeatureSetDownlink</w:t>
      </w:r>
      <w:proofErr w:type="spellEnd"/>
      <w:r w:rsidR="00BC5DE4">
        <w:rPr>
          <w:lang w:eastAsia="zh-CN"/>
        </w:rPr>
        <w:t xml:space="preserve"> </w:t>
      </w:r>
      <w:proofErr w:type="spellStart"/>
      <w:r w:rsidR="00BC5DE4">
        <w:rPr>
          <w:lang w:eastAsia="zh-CN"/>
        </w:rPr>
        <w:t>signalling</w:t>
      </w:r>
      <w:proofErr w:type="spellEnd"/>
      <w:r w:rsidR="00BC5DE4">
        <w:rPr>
          <w:lang w:eastAsia="zh-CN"/>
        </w:rPr>
        <w:t xml:space="preserve"> as the </w:t>
      </w:r>
      <w:r w:rsidR="002208D6">
        <w:rPr>
          <w:lang w:eastAsia="zh-CN"/>
        </w:rPr>
        <w:t xml:space="preserve">serving </w:t>
      </w:r>
      <w:proofErr w:type="spellStart"/>
      <w:r w:rsidR="00BC5DE4">
        <w:rPr>
          <w:lang w:eastAsia="zh-CN"/>
        </w:rPr>
        <w:t>gNB</w:t>
      </w:r>
      <w:proofErr w:type="spellEnd"/>
      <w:r w:rsidR="00BC5DE4">
        <w:rPr>
          <w:lang w:eastAsia="zh-CN"/>
        </w:rPr>
        <w:t xml:space="preserve"> </w:t>
      </w:r>
      <w:r w:rsidR="002208D6">
        <w:rPr>
          <w:lang w:eastAsia="zh-CN"/>
        </w:rPr>
        <w:t xml:space="preserve">for </w:t>
      </w:r>
      <w:r w:rsidR="00D87AA7">
        <w:rPr>
          <w:lang w:eastAsia="zh-CN"/>
        </w:rPr>
        <w:t xml:space="preserve">unicast cannot </w:t>
      </w:r>
      <w:r w:rsidR="002208D6">
        <w:rPr>
          <w:lang w:eastAsia="zh-CN"/>
        </w:rPr>
        <w:t>utilize the broadcast frequency anyway.</w:t>
      </w:r>
      <w:r w:rsidR="00426248">
        <w:rPr>
          <w:lang w:eastAsia="zh-CN"/>
        </w:rPr>
        <w:t xml:space="preserve"> In addition,</w:t>
      </w:r>
      <w:r w:rsidR="003D1974">
        <w:rPr>
          <w:lang w:eastAsia="zh-CN"/>
        </w:rPr>
        <w:t xml:space="preserve"> field description of </w:t>
      </w:r>
      <w:proofErr w:type="spellStart"/>
      <w:r w:rsidR="003D1974">
        <w:rPr>
          <w:i/>
          <w:iCs/>
          <w:lang w:eastAsia="zh-CN"/>
        </w:rPr>
        <w:lastRenderedPageBreak/>
        <w:t>featureSet</w:t>
      </w:r>
      <w:r w:rsidR="004D7F2E">
        <w:rPr>
          <w:i/>
          <w:iCs/>
          <w:lang w:eastAsia="zh-CN"/>
        </w:rPr>
        <w:t>ListPer</w:t>
      </w:r>
      <w:r w:rsidR="003D1974">
        <w:rPr>
          <w:i/>
          <w:iCs/>
          <w:lang w:eastAsia="zh-CN"/>
        </w:rPr>
        <w:t>D</w:t>
      </w:r>
      <w:r w:rsidR="002A3152">
        <w:rPr>
          <w:i/>
          <w:iCs/>
          <w:lang w:eastAsia="zh-CN"/>
        </w:rPr>
        <w:t>ownlinkCC</w:t>
      </w:r>
      <w:proofErr w:type="spellEnd"/>
      <w:r w:rsidR="002A3152">
        <w:rPr>
          <w:lang w:eastAsia="zh-CN"/>
        </w:rPr>
        <w:t xml:space="preserve"> indicates that “</w:t>
      </w:r>
      <w:r w:rsidR="002A3152" w:rsidRPr="00F10B4F">
        <w:rPr>
          <w:szCs w:val="22"/>
          <w:lang w:eastAsia="sv-SE"/>
        </w:rPr>
        <w:t xml:space="preserve">The order of the elements in this list is not relevant, i.e., the network may configure any of the carriers in accordance with any of the </w:t>
      </w:r>
      <w:proofErr w:type="spellStart"/>
      <w:r w:rsidR="002A3152" w:rsidRPr="00F10B4F">
        <w:rPr>
          <w:i/>
          <w:lang w:eastAsia="sv-SE"/>
        </w:rPr>
        <w:t>FeatureSetDownlinkPerCC</w:t>
      </w:r>
      <w:proofErr w:type="spellEnd"/>
      <w:r w:rsidR="002A3152" w:rsidRPr="00F10B4F">
        <w:rPr>
          <w:i/>
          <w:lang w:eastAsia="sv-SE"/>
        </w:rPr>
        <w:t>-Id</w:t>
      </w:r>
      <w:r w:rsidR="002A3152" w:rsidRPr="00F10B4F">
        <w:rPr>
          <w:szCs w:val="22"/>
          <w:lang w:eastAsia="sv-SE"/>
        </w:rPr>
        <w:t xml:space="preserve"> in this list</w:t>
      </w:r>
      <w:r w:rsidR="002A3152">
        <w:rPr>
          <w:szCs w:val="22"/>
          <w:lang w:eastAsia="sv-SE"/>
        </w:rPr>
        <w:t xml:space="preserve">”, which implies that </w:t>
      </w:r>
      <w:r w:rsidR="008D24D0">
        <w:rPr>
          <w:szCs w:val="22"/>
          <w:lang w:eastAsia="sv-SE"/>
        </w:rPr>
        <w:t xml:space="preserve">it is not possible to use </w:t>
      </w:r>
      <w:proofErr w:type="spellStart"/>
      <w:r w:rsidR="008D24D0">
        <w:rPr>
          <w:i/>
          <w:iCs/>
          <w:szCs w:val="22"/>
          <w:lang w:eastAsia="sv-SE"/>
        </w:rPr>
        <w:t>FeatureSetDownlinkPerCC</w:t>
      </w:r>
      <w:proofErr w:type="spellEnd"/>
      <w:r w:rsidR="008D24D0">
        <w:rPr>
          <w:szCs w:val="22"/>
          <w:lang w:eastAsia="sv-SE"/>
        </w:rPr>
        <w:t xml:space="preserve"> to indicate whether a </w:t>
      </w:r>
      <w:r w:rsidR="008D24D0">
        <w:rPr>
          <w:i/>
          <w:iCs/>
          <w:szCs w:val="22"/>
          <w:lang w:eastAsia="sv-SE"/>
        </w:rPr>
        <w:t xml:space="preserve">particular </w:t>
      </w:r>
      <w:r w:rsidR="00AE4581" w:rsidRPr="00AE4581">
        <w:rPr>
          <w:szCs w:val="22"/>
          <w:lang w:eastAsia="sv-SE"/>
        </w:rPr>
        <w:t>component</w:t>
      </w:r>
      <w:r w:rsidR="00AE4581">
        <w:rPr>
          <w:i/>
          <w:iCs/>
          <w:szCs w:val="22"/>
          <w:lang w:eastAsia="sv-SE"/>
        </w:rPr>
        <w:t xml:space="preserve"> </w:t>
      </w:r>
      <w:r w:rsidR="008D24D0">
        <w:rPr>
          <w:szCs w:val="22"/>
          <w:lang w:eastAsia="sv-SE"/>
        </w:rPr>
        <w:t xml:space="preserve">carrier supports </w:t>
      </w:r>
      <w:r w:rsidR="002D25C0">
        <w:rPr>
          <w:szCs w:val="22"/>
          <w:lang w:eastAsia="sv-SE"/>
        </w:rPr>
        <w:t>broadcast reception from non-serving cell</w:t>
      </w:r>
      <w:r w:rsidR="00AE4581">
        <w:rPr>
          <w:szCs w:val="22"/>
          <w:lang w:eastAsia="sv-SE"/>
        </w:rPr>
        <w:t xml:space="preserve"> or not</w:t>
      </w:r>
      <w:r w:rsidR="002D25C0">
        <w:rPr>
          <w:szCs w:val="22"/>
          <w:lang w:eastAsia="sv-SE"/>
        </w:rPr>
        <w:t>.</w:t>
      </w:r>
      <w:r w:rsidR="00426248">
        <w:rPr>
          <w:lang w:eastAsia="zh-CN"/>
        </w:rPr>
        <w:t xml:space="preserve"> </w:t>
      </w:r>
    </w:p>
    <w:p w14:paraId="6B542302" w14:textId="6692A2CA" w:rsidR="00265C0F" w:rsidRDefault="00265C0F" w:rsidP="00265C0F">
      <w:pPr>
        <w:rPr>
          <w:lang w:eastAsia="zh-CN"/>
        </w:rPr>
      </w:pPr>
      <w:bookmarkStart w:id="0" w:name="Proposal_UECap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3424F9">
        <w:rPr>
          <w:b/>
          <w:noProof/>
          <w:lang w:eastAsia="ko-KR"/>
        </w:rPr>
        <w:t>1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 w:rsidR="009F2533">
        <w:rPr>
          <w:lang w:eastAsia="zh-CN"/>
        </w:rPr>
        <w:t xml:space="preserve">The granularity of receiving MBS broadcast from a non-serving cell is </w:t>
      </w:r>
      <w:proofErr w:type="spellStart"/>
      <w:r w:rsidR="009F2533" w:rsidRPr="0004310B">
        <w:rPr>
          <w:lang w:eastAsia="zh-CN"/>
        </w:rPr>
        <w:t>FeatureSetDownlink</w:t>
      </w:r>
      <w:proofErr w:type="spellEnd"/>
      <w:r>
        <w:rPr>
          <w:lang w:eastAsia="zh-CN"/>
        </w:rPr>
        <w:t>.</w:t>
      </w:r>
      <w:bookmarkEnd w:id="0"/>
    </w:p>
    <w:p w14:paraId="7151E1F0" w14:textId="6EA28065" w:rsidR="004A20C1" w:rsidRPr="00FD6759" w:rsidRDefault="004A20C1" w:rsidP="004A20C1">
      <w:pPr>
        <w:rPr>
          <w:u w:val="single"/>
          <w:lang w:eastAsia="zh-CN"/>
        </w:rPr>
      </w:pPr>
      <w:r>
        <w:rPr>
          <w:u w:val="single"/>
          <w:lang w:eastAsia="zh-CN"/>
        </w:rPr>
        <w:t>Scenarios for UE assistance information</w:t>
      </w:r>
    </w:p>
    <w:p w14:paraId="6D559837" w14:textId="66E5E490" w:rsidR="004A20C1" w:rsidRDefault="004A20C1" w:rsidP="004A20C1">
      <w:r>
        <w:t xml:space="preserve">One FFS from RAN2#119bis-e meeting is </w:t>
      </w:r>
      <w:r w:rsidRPr="00EB2AB4">
        <w:t xml:space="preserve">in which scenarios the UE reports </w:t>
      </w:r>
      <w:r>
        <w:t xml:space="preserve">the assistance </w:t>
      </w:r>
      <w:r w:rsidRPr="00EB2AB4">
        <w:t>information (</w:t>
      </w:r>
      <w:proofErr w:type="gramStart"/>
      <w:r w:rsidRPr="00EB2AB4">
        <w:t>e.g.</w:t>
      </w:r>
      <w:proofErr w:type="gramEnd"/>
      <w:r w:rsidRPr="00EB2AB4">
        <w:t xml:space="preserve"> intra-PLMN case, inter-PLMN case)</w:t>
      </w:r>
      <w:r>
        <w:t>.</w:t>
      </w:r>
    </w:p>
    <w:p w14:paraId="03F1C785" w14:textId="792F4851" w:rsidR="00E64CF9" w:rsidRDefault="004A20C1" w:rsidP="004A20C1">
      <w:r>
        <w:t xml:space="preserve">For intra-PLMN case, </w:t>
      </w:r>
      <w:r w:rsidR="003A1037">
        <w:t xml:space="preserve">there are two </w:t>
      </w:r>
      <w:r w:rsidR="006F1378">
        <w:t>sub-</w:t>
      </w:r>
      <w:r w:rsidR="003A1037">
        <w:t xml:space="preserve">cases: a) </w:t>
      </w:r>
      <w:r w:rsidR="00246679">
        <w:t xml:space="preserve">the serving </w:t>
      </w:r>
      <w:proofErr w:type="spellStart"/>
      <w:r w:rsidR="00246679">
        <w:t>gNB</w:t>
      </w:r>
      <w:proofErr w:type="spellEnd"/>
      <w:r w:rsidR="00F64BF8">
        <w:t xml:space="preserve"> of unicast</w:t>
      </w:r>
      <w:r w:rsidR="00246679">
        <w:t xml:space="preserve"> is provisioning the MBS service(s) UE is receiving or interested </w:t>
      </w:r>
      <w:r w:rsidR="00404219">
        <w:t xml:space="preserve">to </w:t>
      </w:r>
      <w:r w:rsidR="00246679">
        <w:t>receive</w:t>
      </w:r>
      <w:r w:rsidR="003A1037">
        <w:t xml:space="preserve">; </w:t>
      </w:r>
      <w:r w:rsidR="003466CE">
        <w:t xml:space="preserve">b) </w:t>
      </w:r>
      <w:r w:rsidR="003A1037">
        <w:t xml:space="preserve">the serving </w:t>
      </w:r>
      <w:proofErr w:type="spellStart"/>
      <w:r w:rsidR="003A1037">
        <w:t>gNB</w:t>
      </w:r>
      <w:proofErr w:type="spellEnd"/>
      <w:r w:rsidR="00F64BF8">
        <w:t xml:space="preserve"> of unicast</w:t>
      </w:r>
      <w:r w:rsidR="003A1037">
        <w:t xml:space="preserve"> is not provision</w:t>
      </w:r>
      <w:r w:rsidR="00C67B0B">
        <w:t>ing</w:t>
      </w:r>
      <w:r w:rsidR="003A1037">
        <w:t xml:space="preserve"> the MBS service(s) UE is receiving o</w:t>
      </w:r>
      <w:r w:rsidR="00C67B0B">
        <w:t>r</w:t>
      </w:r>
      <w:r w:rsidR="003A1037">
        <w:t xml:space="preserve"> interested to receive. </w:t>
      </w:r>
      <w:r w:rsidR="00973354">
        <w:t xml:space="preserve">In case a), </w:t>
      </w:r>
      <w:r w:rsidR="006B5D50">
        <w:t xml:space="preserve">since Rel-17 </w:t>
      </w:r>
      <w:proofErr w:type="spellStart"/>
      <w:r w:rsidR="006B5D50">
        <w:rPr>
          <w:i/>
          <w:iCs/>
        </w:rPr>
        <w:t>MBSInterestIndication</w:t>
      </w:r>
      <w:proofErr w:type="spellEnd"/>
      <w:r w:rsidR="006B5D50">
        <w:t xml:space="preserve"> already contains the </w:t>
      </w:r>
      <w:r w:rsidR="0016276C">
        <w:t xml:space="preserve">list of MBS services UE is receiving or interested to receive, </w:t>
      </w:r>
      <w:r w:rsidR="00EB7677">
        <w:t>there is no need for UE to provide</w:t>
      </w:r>
      <w:r w:rsidR="0016276C">
        <w:t xml:space="preserve"> additional information</w:t>
      </w:r>
      <w:r w:rsidR="00EB7677">
        <w:t xml:space="preserve"> (</w:t>
      </w:r>
      <w:proofErr w:type="gramStart"/>
      <w:r w:rsidR="00EB7677">
        <w:t>e.g.</w:t>
      </w:r>
      <w:proofErr w:type="gramEnd"/>
      <w:r w:rsidR="00EB7677">
        <w:t xml:space="preserve"> broadcast frequency, subcarrier spacing, bandwidth)</w:t>
      </w:r>
      <w:r w:rsidR="0016276C">
        <w:t xml:space="preserve"> </w:t>
      </w:r>
      <w:r w:rsidR="00A14380">
        <w:t xml:space="preserve">on top of Rel-17 </w:t>
      </w:r>
      <w:proofErr w:type="spellStart"/>
      <w:r w:rsidR="00A14380">
        <w:rPr>
          <w:i/>
          <w:iCs/>
        </w:rPr>
        <w:t>MBSInterestIndication</w:t>
      </w:r>
      <w:proofErr w:type="spellEnd"/>
      <w:r w:rsidR="00DB07C1">
        <w:t>.</w:t>
      </w:r>
      <w:r w:rsidR="00605D0D">
        <w:t xml:space="preserve"> In case b), </w:t>
      </w:r>
      <w:r w:rsidR="00EA2E04">
        <w:t xml:space="preserve">although </w:t>
      </w:r>
      <w:r w:rsidR="00605D0D">
        <w:t xml:space="preserve">serving </w:t>
      </w:r>
      <w:proofErr w:type="spellStart"/>
      <w:r w:rsidR="00605D0D">
        <w:t>gNB</w:t>
      </w:r>
      <w:proofErr w:type="spellEnd"/>
      <w:r w:rsidR="00605D0D">
        <w:t xml:space="preserve"> </w:t>
      </w:r>
      <w:r w:rsidR="00EA2E04">
        <w:t xml:space="preserve">might know the mapping between the MBS </w:t>
      </w:r>
      <w:r w:rsidR="00EF664D">
        <w:t xml:space="preserve">broadcast </w:t>
      </w:r>
      <w:r w:rsidR="00EA2E04">
        <w:t xml:space="preserve">services and </w:t>
      </w:r>
      <w:r w:rsidR="00EF664D">
        <w:t>carrier frequencies, it might not be aware of the subcarrier spacing and bandwidth of the broadcast services.</w:t>
      </w:r>
      <w:r w:rsidR="00F30ACE">
        <w:t xml:space="preserve"> It would be simpler that UE </w:t>
      </w:r>
      <w:r w:rsidR="00EC0B6A">
        <w:t xml:space="preserve">reports the </w:t>
      </w:r>
      <w:r w:rsidR="0011581C">
        <w:t>carrier frequency as well instead of relying on the mapping between service and carrier frequency.</w:t>
      </w:r>
    </w:p>
    <w:p w14:paraId="07BD62B5" w14:textId="5C5EBC16" w:rsidR="004A20C1" w:rsidRDefault="0011581C" w:rsidP="004A20C1">
      <w:r>
        <w:t>For i</w:t>
      </w:r>
      <w:r w:rsidR="00E64CF9">
        <w:t>nter-PLMN case</w:t>
      </w:r>
      <w:r>
        <w:t xml:space="preserve">, </w:t>
      </w:r>
      <w:r w:rsidR="00C279F2">
        <w:t xml:space="preserve">serving </w:t>
      </w:r>
      <w:proofErr w:type="spellStart"/>
      <w:r>
        <w:t>gNB</w:t>
      </w:r>
      <w:proofErr w:type="spellEnd"/>
      <w:r>
        <w:t xml:space="preserve"> </w:t>
      </w:r>
      <w:r w:rsidR="00F64BF8">
        <w:t xml:space="preserve">of unicast </w:t>
      </w:r>
      <w:r>
        <w:t>does not</w:t>
      </w:r>
      <w:r w:rsidR="00C279F2">
        <w:t xml:space="preserve"> have any information regarding MBS services and resource allocation, therefore </w:t>
      </w:r>
      <w:r w:rsidR="004350DA">
        <w:t>broadcast frequency, subcarrier spacing, and bandwidth should be reported.</w:t>
      </w:r>
      <w:r>
        <w:t xml:space="preserve"> </w:t>
      </w:r>
    </w:p>
    <w:p w14:paraId="2FD1D30C" w14:textId="11202136" w:rsidR="004350DA" w:rsidRDefault="004350DA" w:rsidP="004350DA">
      <w:bookmarkStart w:id="1" w:name="Proposal_Scenario"/>
      <w:r w:rsidRPr="465ED622">
        <w:rPr>
          <w:b/>
          <w:bCs/>
          <w:lang w:eastAsia="ko-KR"/>
        </w:rPr>
        <w:t xml:space="preserve">Proposal </w:t>
      </w:r>
      <w:r w:rsidRPr="465ED622">
        <w:rPr>
          <w:b/>
          <w:bCs/>
          <w:lang w:eastAsia="ko-KR"/>
        </w:rPr>
        <w:fldChar w:fldCharType="begin"/>
      </w:r>
      <w:r w:rsidRPr="465ED622">
        <w:rPr>
          <w:b/>
          <w:bCs/>
          <w:lang w:eastAsia="ko-KR"/>
        </w:rPr>
        <w:instrText xml:space="preserve"> SEQ Proposal \* MERGEFORMAT </w:instrText>
      </w:r>
      <w:r w:rsidRPr="465ED622">
        <w:rPr>
          <w:b/>
          <w:bCs/>
          <w:lang w:eastAsia="ko-KR"/>
        </w:rPr>
        <w:fldChar w:fldCharType="separate"/>
      </w:r>
      <w:r w:rsidR="003424F9">
        <w:rPr>
          <w:b/>
          <w:bCs/>
          <w:noProof/>
          <w:lang w:eastAsia="ko-KR"/>
        </w:rPr>
        <w:t>2</w:t>
      </w:r>
      <w:r w:rsidRPr="465ED622">
        <w:rPr>
          <w:b/>
          <w:bCs/>
          <w:lang w:eastAsia="ko-KR"/>
        </w:rPr>
        <w:fldChar w:fldCharType="end"/>
      </w:r>
      <w:r w:rsidRPr="465ED622">
        <w:rPr>
          <w:lang w:eastAsia="ko-KR"/>
        </w:rPr>
        <w:t xml:space="preserve">: </w:t>
      </w:r>
      <w:r w:rsidR="00BF082A" w:rsidRPr="465ED622">
        <w:rPr>
          <w:lang w:eastAsia="ko-KR"/>
        </w:rPr>
        <w:t xml:space="preserve">When </w:t>
      </w:r>
      <w:r w:rsidR="00BF082A">
        <w:t xml:space="preserve">serving </w:t>
      </w:r>
      <w:proofErr w:type="spellStart"/>
      <w:r w:rsidR="00BF082A">
        <w:t>gNB</w:t>
      </w:r>
      <w:proofErr w:type="spellEnd"/>
      <w:r w:rsidR="00F64BF8">
        <w:t xml:space="preserve"> of unicast</w:t>
      </w:r>
      <w:r w:rsidR="00BF082A">
        <w:t xml:space="preserve"> is provisioning the MBS service(s) that UE is receiving or interested </w:t>
      </w:r>
      <w:r w:rsidR="008769A6">
        <w:t>to</w:t>
      </w:r>
      <w:r w:rsidR="00BF082A">
        <w:t xml:space="preserve"> receive, </w:t>
      </w:r>
      <w:r w:rsidR="002A2671">
        <w:t>there is no need for UE to provide</w:t>
      </w:r>
      <w:r w:rsidR="00BF082A">
        <w:t xml:space="preserve"> additional information </w:t>
      </w:r>
      <w:r w:rsidR="008519C5">
        <w:t xml:space="preserve">on top of Rel-17 </w:t>
      </w:r>
      <w:proofErr w:type="spellStart"/>
      <w:r w:rsidR="008519C5" w:rsidRPr="465ED622">
        <w:rPr>
          <w:i/>
          <w:iCs/>
        </w:rPr>
        <w:t>MBSInterestIndication</w:t>
      </w:r>
      <w:proofErr w:type="spellEnd"/>
      <w:r w:rsidR="008519C5">
        <w:t xml:space="preserve">. For </w:t>
      </w:r>
      <w:r w:rsidR="001A1FBF">
        <w:t xml:space="preserve">other scenarios, at least the following information should be provided for broadcast service(s) that UE is receiving or interested to </w:t>
      </w:r>
      <w:proofErr w:type="gramStart"/>
      <w:r w:rsidR="001A1FBF">
        <w:t>receive</w:t>
      </w:r>
      <w:r w:rsidR="00741D1E">
        <w:t>:</w:t>
      </w:r>
      <w:proofErr w:type="gramEnd"/>
      <w:r w:rsidR="00741D1E">
        <w:t xml:space="preserve"> broadcast frequency, subcarrier spacing, and bandwidth</w:t>
      </w:r>
      <w:r w:rsidR="001A1FBF">
        <w:t>.</w:t>
      </w:r>
      <w:bookmarkEnd w:id="1"/>
    </w:p>
    <w:p w14:paraId="22293227" w14:textId="77777777" w:rsidR="00631B70" w:rsidRPr="00FD6759" w:rsidRDefault="00631B70" w:rsidP="00631B70">
      <w:pPr>
        <w:rPr>
          <w:u w:val="single"/>
          <w:lang w:eastAsia="zh-CN"/>
        </w:rPr>
      </w:pPr>
      <w:r>
        <w:rPr>
          <w:u w:val="single"/>
          <w:lang w:eastAsia="zh-CN"/>
        </w:rPr>
        <w:t>Controlling of additional information in MII</w:t>
      </w:r>
    </w:p>
    <w:p w14:paraId="3EA4F3B8" w14:textId="77777777" w:rsidR="00801181" w:rsidRDefault="00631B70" w:rsidP="00534F67">
      <w:pPr>
        <w:rPr>
          <w:lang w:eastAsia="zh-CN"/>
        </w:rPr>
      </w:pPr>
      <w:r>
        <w:rPr>
          <w:lang w:eastAsia="zh-CN"/>
        </w:rPr>
        <w:t>In RAN2#119bis-e meeting, RAN2 agreed that “</w:t>
      </w:r>
      <w:r w:rsidRPr="00EB2AB4">
        <w:t xml:space="preserve">New IE to control whether </w:t>
      </w:r>
      <w:proofErr w:type="spellStart"/>
      <w:r w:rsidRPr="00EB2AB4">
        <w:t>MBSInterestIndication</w:t>
      </w:r>
      <w:proofErr w:type="spellEnd"/>
      <w:r w:rsidRPr="00EB2AB4">
        <w:t xml:space="preserve"> for shared processing can be sent or not is added to SIB1</w:t>
      </w:r>
      <w:r>
        <w:rPr>
          <w:lang w:eastAsia="zh-CN"/>
        </w:rPr>
        <w:t>”.</w:t>
      </w:r>
      <w:r w:rsidR="00FB75F7">
        <w:rPr>
          <w:lang w:eastAsia="zh-CN"/>
        </w:rPr>
        <w:t xml:space="preserve"> One FFS from RAN2#121 meeting is that “</w:t>
      </w:r>
      <w:r w:rsidR="00FB75F7" w:rsidRPr="00644061">
        <w:rPr>
          <w:lang w:eastAsia="zh-CN"/>
        </w:rPr>
        <w:t>FFS Whether to include additional information in MII can be controlled by the network. Should consider whether this would be two-step procedure or one-step procedure (</w:t>
      </w:r>
      <w:proofErr w:type="gramStart"/>
      <w:r w:rsidR="00FB75F7" w:rsidRPr="00644061">
        <w:rPr>
          <w:lang w:eastAsia="zh-CN"/>
        </w:rPr>
        <w:t>e.g.</w:t>
      </w:r>
      <w:proofErr w:type="gramEnd"/>
      <w:r w:rsidR="00FB75F7" w:rsidRPr="00644061">
        <w:rPr>
          <w:lang w:eastAsia="zh-CN"/>
        </w:rPr>
        <w:t xml:space="preserve"> having more info in SIB1)</w:t>
      </w:r>
      <w:r w:rsidR="00FB75F7">
        <w:rPr>
          <w:lang w:eastAsia="zh-CN"/>
        </w:rPr>
        <w:t>”.</w:t>
      </w:r>
      <w:r w:rsidR="00137327">
        <w:rPr>
          <w:lang w:eastAsia="zh-CN"/>
        </w:rPr>
        <w:t xml:space="preserve"> </w:t>
      </w:r>
      <w:r w:rsidR="009B6614">
        <w:rPr>
          <w:lang w:eastAsia="zh-CN"/>
        </w:rPr>
        <w:t>In t</w:t>
      </w:r>
      <w:r w:rsidR="008158D1">
        <w:rPr>
          <w:lang w:eastAsia="zh-CN"/>
        </w:rPr>
        <w:t>wo step approach</w:t>
      </w:r>
      <w:r w:rsidR="009B6614">
        <w:rPr>
          <w:lang w:eastAsia="zh-CN"/>
        </w:rPr>
        <w:t xml:space="preserve">, the UE first sends MII with </w:t>
      </w:r>
      <w:r w:rsidR="008A73A8">
        <w:rPr>
          <w:lang w:eastAsia="zh-CN"/>
        </w:rPr>
        <w:t xml:space="preserve">the carrier </w:t>
      </w:r>
      <w:r w:rsidR="009B6614">
        <w:rPr>
          <w:lang w:eastAsia="zh-CN"/>
        </w:rPr>
        <w:t xml:space="preserve">frequency and the </w:t>
      </w:r>
      <w:r w:rsidR="008A73A8">
        <w:rPr>
          <w:lang w:eastAsia="zh-CN"/>
        </w:rPr>
        <w:t>network</w:t>
      </w:r>
      <w:r w:rsidR="009B6614">
        <w:rPr>
          <w:lang w:eastAsia="zh-CN"/>
        </w:rPr>
        <w:t xml:space="preserve"> will request additional information only if needed</w:t>
      </w:r>
      <w:r w:rsidR="008A73A8">
        <w:rPr>
          <w:lang w:eastAsia="zh-CN"/>
        </w:rPr>
        <w:t>.</w:t>
      </w:r>
      <w:r w:rsidR="00534F67">
        <w:rPr>
          <w:lang w:eastAsia="zh-CN"/>
        </w:rPr>
        <w:t xml:space="preserve"> The main motivation is to </w:t>
      </w:r>
      <w:r w:rsidR="00365C6D">
        <w:rPr>
          <w:lang w:eastAsia="zh-CN"/>
        </w:rPr>
        <w:t xml:space="preserve">save </w:t>
      </w:r>
      <w:proofErr w:type="spellStart"/>
      <w:r w:rsidR="00365C6D">
        <w:rPr>
          <w:lang w:eastAsia="zh-CN"/>
        </w:rPr>
        <w:t>signalling</w:t>
      </w:r>
      <w:proofErr w:type="spellEnd"/>
      <w:r w:rsidR="00365C6D">
        <w:rPr>
          <w:lang w:eastAsia="zh-CN"/>
        </w:rPr>
        <w:t xml:space="preserve"> overhead since if additional information for one broadcast frequency (</w:t>
      </w:r>
      <w:proofErr w:type="gramStart"/>
      <w:r w:rsidR="00365C6D">
        <w:rPr>
          <w:lang w:eastAsia="zh-CN"/>
        </w:rPr>
        <w:t>e.g.</w:t>
      </w:r>
      <w:proofErr w:type="gramEnd"/>
      <w:r w:rsidR="00365C6D">
        <w:rPr>
          <w:lang w:eastAsia="zh-CN"/>
        </w:rPr>
        <w:t xml:space="preserve"> subcarrier spacing and bandwidth) </w:t>
      </w:r>
      <w:r w:rsidR="009B6614">
        <w:rPr>
          <w:lang w:eastAsia="zh-CN"/>
        </w:rPr>
        <w:t xml:space="preserve">is reported by one UE, </w:t>
      </w:r>
      <w:r w:rsidR="00801181">
        <w:rPr>
          <w:lang w:eastAsia="zh-CN"/>
        </w:rPr>
        <w:t>there is no need for other UEs to report.</w:t>
      </w:r>
    </w:p>
    <w:p w14:paraId="47E4C7DE" w14:textId="6DC034AD" w:rsidR="00955969" w:rsidRDefault="005E264B" w:rsidP="00534F67">
      <w:pPr>
        <w:rPr>
          <w:lang w:eastAsia="zh-CN"/>
        </w:rPr>
      </w:pPr>
      <w:r>
        <w:rPr>
          <w:lang w:eastAsia="zh-CN"/>
        </w:rPr>
        <w:t>I</w:t>
      </w:r>
      <w:r w:rsidR="0069423C">
        <w:rPr>
          <w:lang w:eastAsia="zh-CN"/>
        </w:rPr>
        <w:t xml:space="preserve">n typical cases, UE </w:t>
      </w:r>
      <w:r w:rsidR="00F666CE">
        <w:rPr>
          <w:lang w:eastAsia="zh-CN"/>
        </w:rPr>
        <w:t xml:space="preserve">only receive </w:t>
      </w:r>
      <w:r w:rsidR="00B871E6">
        <w:rPr>
          <w:lang w:eastAsia="zh-CN"/>
        </w:rPr>
        <w:t xml:space="preserve">broadcast </w:t>
      </w:r>
      <w:r w:rsidR="00F666CE">
        <w:rPr>
          <w:lang w:eastAsia="zh-CN"/>
        </w:rPr>
        <w:t xml:space="preserve">on one or </w:t>
      </w:r>
      <w:r w:rsidR="008D1E07">
        <w:rPr>
          <w:lang w:eastAsia="zh-CN"/>
        </w:rPr>
        <w:t>a few non-serving frequencies</w:t>
      </w:r>
      <w:r>
        <w:rPr>
          <w:lang w:eastAsia="zh-CN"/>
        </w:rPr>
        <w:t xml:space="preserve">. Current agreement is that for </w:t>
      </w:r>
      <w:r w:rsidR="0097429F">
        <w:rPr>
          <w:lang w:eastAsia="zh-CN"/>
        </w:rPr>
        <w:t xml:space="preserve">each service, broadcast </w:t>
      </w:r>
      <w:r w:rsidR="00C109B7">
        <w:rPr>
          <w:lang w:eastAsia="zh-CN"/>
        </w:rPr>
        <w:t xml:space="preserve">frequency, subcarrier spacing, and bandwidth are </w:t>
      </w:r>
      <w:proofErr w:type="spellStart"/>
      <w:r w:rsidR="00C109B7">
        <w:rPr>
          <w:lang w:eastAsia="zh-CN"/>
        </w:rPr>
        <w:t>signalled</w:t>
      </w:r>
      <w:proofErr w:type="spellEnd"/>
      <w:r w:rsidR="00C109B7">
        <w:rPr>
          <w:lang w:eastAsia="zh-CN"/>
        </w:rPr>
        <w:t xml:space="preserve">. </w:t>
      </w:r>
      <w:r w:rsidR="006C7519">
        <w:rPr>
          <w:lang w:eastAsia="zh-CN"/>
        </w:rPr>
        <w:t>T</w:t>
      </w:r>
      <w:r w:rsidR="005A2EA8">
        <w:rPr>
          <w:lang w:eastAsia="zh-CN"/>
        </w:rPr>
        <w:t xml:space="preserve">wo-step approach requires 2 UL RRC messages and 1 DL RRC message, while </w:t>
      </w:r>
      <w:r w:rsidR="008860D5">
        <w:rPr>
          <w:lang w:eastAsia="zh-CN"/>
        </w:rPr>
        <w:t xml:space="preserve">one-step approach requires only 1 UL RRC message. </w:t>
      </w:r>
      <w:proofErr w:type="gramStart"/>
      <w:r w:rsidR="00C109B7">
        <w:rPr>
          <w:lang w:eastAsia="zh-CN"/>
        </w:rPr>
        <w:t>Therefore</w:t>
      </w:r>
      <w:proofErr w:type="gramEnd"/>
      <w:r w:rsidR="00C109B7">
        <w:rPr>
          <w:lang w:eastAsia="zh-CN"/>
        </w:rPr>
        <w:t xml:space="preserve"> </w:t>
      </w:r>
      <w:r w:rsidR="008860D5">
        <w:rPr>
          <w:lang w:eastAsia="zh-CN"/>
        </w:rPr>
        <w:t xml:space="preserve">it is </w:t>
      </w:r>
      <w:r w:rsidR="00C109B7">
        <w:rPr>
          <w:lang w:eastAsia="zh-CN"/>
        </w:rPr>
        <w:t xml:space="preserve">not </w:t>
      </w:r>
      <w:r w:rsidR="008860D5">
        <w:rPr>
          <w:lang w:eastAsia="zh-CN"/>
        </w:rPr>
        <w:t xml:space="preserve">expected that </w:t>
      </w:r>
      <w:r w:rsidR="00350721">
        <w:rPr>
          <w:lang w:eastAsia="zh-CN"/>
        </w:rPr>
        <w:t xml:space="preserve">two-step approach can save </w:t>
      </w:r>
      <w:r w:rsidR="00C109B7">
        <w:rPr>
          <w:lang w:eastAsia="zh-CN"/>
        </w:rPr>
        <w:t xml:space="preserve">much </w:t>
      </w:r>
      <w:proofErr w:type="spellStart"/>
      <w:r w:rsidR="00C109B7">
        <w:rPr>
          <w:lang w:eastAsia="zh-CN"/>
        </w:rPr>
        <w:t>signalling</w:t>
      </w:r>
      <w:proofErr w:type="spellEnd"/>
      <w:r w:rsidR="00C109B7">
        <w:rPr>
          <w:lang w:eastAsia="zh-CN"/>
        </w:rPr>
        <w:t xml:space="preserve"> overhead</w:t>
      </w:r>
      <w:r w:rsidR="00350721">
        <w:rPr>
          <w:lang w:eastAsia="zh-CN"/>
        </w:rPr>
        <w:t>.</w:t>
      </w:r>
      <w:r w:rsidR="00CF02DF">
        <w:rPr>
          <w:lang w:eastAsia="zh-CN"/>
        </w:rPr>
        <w:t xml:space="preserve"> It is proposed to only use one-step approach, </w:t>
      </w:r>
      <w:proofErr w:type="gramStart"/>
      <w:r w:rsidR="00CF02DF">
        <w:rPr>
          <w:lang w:eastAsia="zh-CN"/>
        </w:rPr>
        <w:t>i.e.</w:t>
      </w:r>
      <w:proofErr w:type="gramEnd"/>
      <w:r w:rsidR="00CF02DF">
        <w:rPr>
          <w:lang w:eastAsia="zh-CN"/>
        </w:rPr>
        <w:t xml:space="preserve"> the new IE in SIB to control MII.</w:t>
      </w:r>
    </w:p>
    <w:p w14:paraId="57CD1B2B" w14:textId="213F69A9" w:rsidR="00FB75F7" w:rsidRDefault="00991CAE" w:rsidP="00534F67">
      <w:pPr>
        <w:rPr>
          <w:lang w:eastAsia="zh-CN"/>
        </w:rPr>
      </w:pPr>
      <w:bookmarkStart w:id="2" w:name="Proposal_Steps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3424F9">
        <w:rPr>
          <w:b/>
          <w:noProof/>
          <w:lang w:eastAsia="ko-KR"/>
        </w:rPr>
        <w:t>3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 w:rsidR="00350721">
        <w:rPr>
          <w:lang w:eastAsia="ko-KR"/>
        </w:rPr>
        <w:t xml:space="preserve">RAN2 to reconfirm to </w:t>
      </w:r>
      <w:r w:rsidR="00E83D54">
        <w:rPr>
          <w:lang w:eastAsia="ko-KR"/>
        </w:rPr>
        <w:t xml:space="preserve">use one step-approach, </w:t>
      </w:r>
      <w:proofErr w:type="gramStart"/>
      <w:r w:rsidR="00E83D54">
        <w:rPr>
          <w:lang w:eastAsia="ko-KR"/>
        </w:rPr>
        <w:t>i.e.</w:t>
      </w:r>
      <w:proofErr w:type="gramEnd"/>
      <w:r w:rsidR="00E83D54">
        <w:rPr>
          <w:lang w:eastAsia="ko-KR"/>
        </w:rPr>
        <w:t xml:space="preserve"> </w:t>
      </w:r>
      <w:r w:rsidR="00FA5C5B">
        <w:rPr>
          <w:lang w:eastAsia="ko-KR"/>
        </w:rPr>
        <w:t>single indication</w:t>
      </w:r>
      <w:r w:rsidR="006E4197">
        <w:rPr>
          <w:lang w:eastAsia="zh-CN"/>
        </w:rPr>
        <w:t xml:space="preserve"> in SIB</w:t>
      </w:r>
      <w:r w:rsidR="00954F4B">
        <w:rPr>
          <w:lang w:eastAsia="zh-CN"/>
        </w:rPr>
        <w:t>1</w:t>
      </w:r>
      <w:r w:rsidR="006E4197">
        <w:rPr>
          <w:lang w:eastAsia="zh-CN"/>
        </w:rPr>
        <w:t xml:space="preserve"> to </w:t>
      </w:r>
      <w:r w:rsidR="006E4197" w:rsidRPr="00EB2AB4">
        <w:t xml:space="preserve">control whether </w:t>
      </w:r>
      <w:proofErr w:type="spellStart"/>
      <w:r w:rsidR="006E4197" w:rsidRPr="001A3E73">
        <w:rPr>
          <w:i/>
          <w:iCs/>
        </w:rPr>
        <w:t>MBSInterestIndication</w:t>
      </w:r>
      <w:proofErr w:type="spellEnd"/>
      <w:r w:rsidR="006E4197" w:rsidRPr="00EB2AB4">
        <w:t xml:space="preserve"> for shared processing can be sent or not</w:t>
      </w:r>
      <w:r>
        <w:rPr>
          <w:lang w:eastAsia="zh-CN"/>
        </w:rPr>
        <w:t>.</w:t>
      </w:r>
      <w:bookmarkEnd w:id="2"/>
      <w:r w:rsidR="008158D1">
        <w:rPr>
          <w:lang w:eastAsia="zh-CN"/>
        </w:rPr>
        <w:t xml:space="preserve"> </w:t>
      </w:r>
    </w:p>
    <w:p w14:paraId="0CC0074B" w14:textId="6796BE5E" w:rsidR="00191704" w:rsidRPr="00FD6759" w:rsidRDefault="000D3CF0" w:rsidP="00191704">
      <w:pPr>
        <w:rPr>
          <w:u w:val="single"/>
          <w:lang w:eastAsia="zh-CN"/>
        </w:rPr>
      </w:pPr>
      <w:r>
        <w:rPr>
          <w:u w:val="single"/>
          <w:lang w:eastAsia="zh-CN"/>
        </w:rPr>
        <w:t xml:space="preserve">Detailed parameters </w:t>
      </w:r>
      <w:r w:rsidR="007A05FA">
        <w:rPr>
          <w:u w:val="single"/>
          <w:lang w:eastAsia="zh-CN"/>
        </w:rPr>
        <w:t>in</w:t>
      </w:r>
      <w:r>
        <w:rPr>
          <w:u w:val="single"/>
          <w:lang w:eastAsia="zh-CN"/>
        </w:rPr>
        <w:t xml:space="preserve"> </w:t>
      </w:r>
      <w:proofErr w:type="spellStart"/>
      <w:r w:rsidR="00191704" w:rsidRPr="00B35505">
        <w:rPr>
          <w:i/>
          <w:iCs/>
          <w:u w:val="single"/>
          <w:lang w:eastAsia="zh-CN"/>
        </w:rPr>
        <w:t>MBSInterestIndication</w:t>
      </w:r>
      <w:proofErr w:type="spellEnd"/>
    </w:p>
    <w:p w14:paraId="0925A452" w14:textId="77777777" w:rsidR="00231638" w:rsidRDefault="00231638" w:rsidP="00231638">
      <w:r>
        <w:rPr>
          <w:lang w:eastAsia="zh-CN"/>
        </w:rPr>
        <w:t>RAN2 agreed that “</w:t>
      </w:r>
      <w:r w:rsidRPr="001E62A0">
        <w:rPr>
          <w:i/>
          <w:iCs/>
        </w:rPr>
        <w:t xml:space="preserve">In </w:t>
      </w:r>
      <w:proofErr w:type="spellStart"/>
      <w:r w:rsidRPr="001E62A0">
        <w:rPr>
          <w:i/>
          <w:iCs/>
        </w:rPr>
        <w:t>MBSInterestIndication</w:t>
      </w:r>
      <w:proofErr w:type="spellEnd"/>
      <w:r w:rsidRPr="001E62A0">
        <w:rPr>
          <w:i/>
          <w:iCs/>
        </w:rPr>
        <w:t xml:space="preserve">, for a broadcast service that the UE is receiving or is interested to receive, at least the following information can be </w:t>
      </w:r>
      <w:proofErr w:type="spellStart"/>
      <w:r w:rsidRPr="001E62A0">
        <w:rPr>
          <w:i/>
          <w:iCs/>
        </w:rPr>
        <w:t>signalled</w:t>
      </w:r>
      <w:proofErr w:type="spellEnd"/>
      <w:r w:rsidRPr="001E62A0">
        <w:rPr>
          <w:i/>
          <w:iCs/>
        </w:rPr>
        <w:t>: broadcast frequency, subcarrier spacing, and bandwidth. FFS details/exact parameters and other information.</w:t>
      </w:r>
      <w:r>
        <w:t>”</w:t>
      </w:r>
    </w:p>
    <w:p w14:paraId="176B4A79" w14:textId="4942A129" w:rsidR="003C1AD8" w:rsidRPr="001E062A" w:rsidRDefault="00254A1A" w:rsidP="003C1AD8">
      <w:pPr>
        <w:rPr>
          <w:u w:val="single"/>
          <w:lang w:eastAsia="zh-CN"/>
        </w:rPr>
      </w:pPr>
      <w:r>
        <w:rPr>
          <w:lang w:eastAsia="zh-CN"/>
        </w:rPr>
        <w:t>We now discuss the</w:t>
      </w:r>
      <w:r w:rsidR="00191704">
        <w:rPr>
          <w:lang w:eastAsia="zh-CN"/>
        </w:rPr>
        <w:t xml:space="preserve"> </w:t>
      </w:r>
      <w:r w:rsidR="0049055D">
        <w:rPr>
          <w:lang w:eastAsia="zh-CN"/>
        </w:rPr>
        <w:t xml:space="preserve">detailed </w:t>
      </w:r>
      <w:r w:rsidR="00191704">
        <w:rPr>
          <w:lang w:eastAsia="zh-CN"/>
        </w:rPr>
        <w:t xml:space="preserve">parameters to be </w:t>
      </w:r>
      <w:proofErr w:type="spellStart"/>
      <w:r w:rsidR="00191704">
        <w:rPr>
          <w:lang w:eastAsia="zh-CN"/>
        </w:rPr>
        <w:t>signalled</w:t>
      </w:r>
      <w:proofErr w:type="spellEnd"/>
      <w:r w:rsidR="00191704">
        <w:rPr>
          <w:lang w:eastAsia="zh-CN"/>
        </w:rPr>
        <w:t xml:space="preserve"> for each MBS broadcast service. </w:t>
      </w:r>
      <w:r w:rsidR="003C1AD8">
        <w:rPr>
          <w:lang w:eastAsia="zh-CN"/>
        </w:rPr>
        <w:t>I</w:t>
      </w:r>
      <w:r w:rsidR="00191704">
        <w:rPr>
          <w:lang w:eastAsia="zh-CN"/>
        </w:rPr>
        <w:t xml:space="preserve">n NR MBS, the channel bandwidth for broadcast reception is related to CFR, which is indicated in SIB20 &gt;&gt; </w:t>
      </w:r>
      <w:r w:rsidR="00191704" w:rsidRPr="009E0AD8">
        <w:rPr>
          <w:i/>
          <w:iCs/>
          <w:lang w:eastAsia="zh-CN"/>
        </w:rPr>
        <w:t>cfr-ConfigMCCH-MTCH-r17</w:t>
      </w:r>
      <w:r w:rsidR="00191704">
        <w:rPr>
          <w:lang w:eastAsia="zh-CN"/>
        </w:rPr>
        <w:t xml:space="preserve"> &gt;&gt; </w:t>
      </w:r>
      <w:r w:rsidR="00191704" w:rsidRPr="009E0AD8">
        <w:rPr>
          <w:i/>
          <w:iCs/>
          <w:lang w:eastAsia="zh-CN"/>
        </w:rPr>
        <w:t>locationAndBandwidthBroadcast-r17</w:t>
      </w:r>
      <w:r w:rsidR="00191704">
        <w:rPr>
          <w:lang w:eastAsia="zh-CN"/>
        </w:rPr>
        <w:t xml:space="preserve">. </w:t>
      </w:r>
      <w:proofErr w:type="spellStart"/>
      <w:r w:rsidR="00EE71F5">
        <w:rPr>
          <w:lang w:eastAsia="zh-CN"/>
        </w:rPr>
        <w:t>Signalling</w:t>
      </w:r>
      <w:proofErr w:type="spellEnd"/>
      <w:r w:rsidR="00EE71F5">
        <w:rPr>
          <w:lang w:eastAsia="zh-CN"/>
        </w:rPr>
        <w:t xml:space="preserve"> of </w:t>
      </w:r>
      <w:proofErr w:type="spellStart"/>
      <w:r w:rsidR="00EE71F5">
        <w:rPr>
          <w:i/>
          <w:iCs/>
          <w:lang w:eastAsia="zh-CN"/>
        </w:rPr>
        <w:t>locationAndBandwidth</w:t>
      </w:r>
      <w:proofErr w:type="spellEnd"/>
      <w:r w:rsidR="00EE71F5">
        <w:rPr>
          <w:lang w:eastAsia="zh-CN"/>
        </w:rPr>
        <w:t xml:space="preserve"> is </w:t>
      </w:r>
      <w:proofErr w:type="gramStart"/>
      <w:r w:rsidR="00D6244F">
        <w:rPr>
          <w:lang w:eastAsia="zh-CN"/>
        </w:rPr>
        <w:t>actually to</w:t>
      </w:r>
      <w:proofErr w:type="gramEnd"/>
      <w:r w:rsidR="00D6244F">
        <w:rPr>
          <w:lang w:eastAsia="zh-CN"/>
        </w:rPr>
        <w:t xml:space="preserve"> signal the frequency domain resource used by the broadcast service. In TS 38.331</w:t>
      </w:r>
      <w:r w:rsidR="009D121F">
        <w:rPr>
          <w:lang w:eastAsia="zh-CN"/>
        </w:rPr>
        <w:t xml:space="preserve"> [1]</w:t>
      </w:r>
      <w:r w:rsidR="00D6244F">
        <w:rPr>
          <w:lang w:eastAsia="zh-CN"/>
        </w:rPr>
        <w:t xml:space="preserve">, the field description of </w:t>
      </w:r>
      <w:proofErr w:type="spellStart"/>
      <w:r w:rsidR="00D6244F">
        <w:rPr>
          <w:i/>
          <w:iCs/>
          <w:lang w:eastAsia="zh-CN"/>
        </w:rPr>
        <w:t>locationAndBandwidth</w:t>
      </w:r>
      <w:proofErr w:type="spellEnd"/>
      <w:r w:rsidR="00D6244F">
        <w:rPr>
          <w:lang w:eastAsia="zh-CN"/>
        </w:rPr>
        <w:t xml:space="preserve"> </w:t>
      </w:r>
      <w:r w:rsidR="0071103B">
        <w:rPr>
          <w:lang w:eastAsia="zh-CN"/>
        </w:rPr>
        <w:t xml:space="preserve">in IE </w:t>
      </w:r>
      <w:r w:rsidR="0071103B">
        <w:rPr>
          <w:i/>
          <w:iCs/>
          <w:lang w:eastAsia="zh-CN"/>
        </w:rPr>
        <w:t>BWP</w:t>
      </w:r>
      <w:r w:rsidR="0071103B">
        <w:rPr>
          <w:lang w:eastAsia="zh-CN"/>
        </w:rPr>
        <w:t xml:space="preserve"> is as follows</w:t>
      </w:r>
      <w:r w:rsidR="00BF26AB">
        <w:rPr>
          <w:lang w:eastAsia="zh-CN"/>
        </w:rPr>
        <w:t xml:space="preserve">. </w:t>
      </w:r>
      <w:proofErr w:type="gramStart"/>
      <w:r w:rsidR="00286A5E">
        <w:rPr>
          <w:lang w:eastAsia="zh-CN"/>
        </w:rPr>
        <w:t xml:space="preserve">It can be seen that </w:t>
      </w:r>
      <w:proofErr w:type="spellStart"/>
      <w:r w:rsidR="00286A5E">
        <w:rPr>
          <w:i/>
          <w:iCs/>
          <w:lang w:eastAsia="zh-CN"/>
        </w:rPr>
        <w:t>offsetToCarrier</w:t>
      </w:r>
      <w:proofErr w:type="spellEnd"/>
      <w:proofErr w:type="gramEnd"/>
      <w:r w:rsidR="00286A5E">
        <w:rPr>
          <w:lang w:eastAsia="zh-CN"/>
        </w:rPr>
        <w:t xml:space="preserve"> should be </w:t>
      </w:r>
      <w:r w:rsidR="00E108EB">
        <w:rPr>
          <w:lang w:eastAsia="zh-CN"/>
        </w:rPr>
        <w:t xml:space="preserve">also </w:t>
      </w:r>
      <w:proofErr w:type="spellStart"/>
      <w:r w:rsidR="00286A5E">
        <w:rPr>
          <w:lang w:eastAsia="zh-CN"/>
        </w:rPr>
        <w:t>signalled</w:t>
      </w:r>
      <w:proofErr w:type="spellEnd"/>
      <w:r w:rsidR="00286A5E">
        <w:rPr>
          <w:lang w:eastAsia="zh-CN"/>
        </w:rPr>
        <w:t xml:space="preserve"> </w:t>
      </w:r>
      <w:r w:rsidR="001A37CF">
        <w:rPr>
          <w:lang w:eastAsia="zh-CN"/>
        </w:rPr>
        <w:t xml:space="preserve">since </w:t>
      </w:r>
      <w:proofErr w:type="spellStart"/>
      <w:r w:rsidR="001A37CF">
        <w:rPr>
          <w:lang w:eastAsia="zh-CN"/>
        </w:rPr>
        <w:t>gNB</w:t>
      </w:r>
      <w:proofErr w:type="spellEnd"/>
      <w:r w:rsidR="001A37CF">
        <w:rPr>
          <w:lang w:eastAsia="zh-CN"/>
        </w:rPr>
        <w:t xml:space="preserve"> cannot know </w:t>
      </w:r>
      <w:r w:rsidR="005B309D">
        <w:rPr>
          <w:lang w:eastAsia="zh-CN"/>
        </w:rPr>
        <w:t>the</w:t>
      </w:r>
      <w:r w:rsidR="001A37CF">
        <w:rPr>
          <w:lang w:eastAsia="zh-CN"/>
        </w:rPr>
        <w:t xml:space="preserve"> configuration in inter-PLMN case</w:t>
      </w:r>
      <w:r w:rsidR="005B309D">
        <w:rPr>
          <w:lang w:eastAsia="zh-CN"/>
        </w:rPr>
        <w:t xml:space="preserve"> as well as int</w:t>
      </w:r>
      <w:r w:rsidR="0064028F">
        <w:rPr>
          <w:lang w:eastAsia="zh-CN"/>
        </w:rPr>
        <w:t>ra</w:t>
      </w:r>
      <w:r w:rsidR="005B309D">
        <w:rPr>
          <w:lang w:eastAsia="zh-CN"/>
        </w:rPr>
        <w:t>-PLMN case (b) above</w:t>
      </w:r>
      <w:r w:rsidR="001A37CF">
        <w:rPr>
          <w:lang w:eastAsia="zh-CN"/>
        </w:rPr>
        <w:t>.</w:t>
      </w:r>
      <w:r w:rsidR="003041FD">
        <w:rPr>
          <w:lang w:eastAsia="zh-CN"/>
        </w:rPr>
        <w:t xml:space="preserve"> The field description for </w:t>
      </w:r>
      <w:proofErr w:type="spellStart"/>
      <w:r w:rsidR="00DB7B9A" w:rsidRPr="00DB7B9A">
        <w:rPr>
          <w:i/>
          <w:iCs/>
          <w:lang w:eastAsia="zh-CN"/>
        </w:rPr>
        <w:t>offsetToCarrier</w:t>
      </w:r>
      <w:proofErr w:type="spellEnd"/>
      <w:r w:rsidR="00AF1951">
        <w:rPr>
          <w:lang w:eastAsia="zh-CN"/>
        </w:rPr>
        <w:t xml:space="preserve"> is: “</w:t>
      </w:r>
      <w:r w:rsidR="00AF1951" w:rsidRPr="00AF1951">
        <w:rPr>
          <w:lang w:eastAsia="zh-CN"/>
        </w:rPr>
        <w:t xml:space="preserve">Offset in frequency domain between Point A (lowest subcarrier of common RB 0) and the lowest usable subcarrier on this carrier in number of PRBs (using the </w:t>
      </w:r>
      <w:proofErr w:type="spellStart"/>
      <w:r w:rsidR="00AF1951" w:rsidRPr="00AF1951">
        <w:rPr>
          <w:lang w:eastAsia="zh-CN"/>
        </w:rPr>
        <w:t>subcarrierSpacing</w:t>
      </w:r>
      <w:proofErr w:type="spellEnd"/>
      <w:r w:rsidR="00AF1951" w:rsidRPr="00AF1951">
        <w:rPr>
          <w:lang w:eastAsia="zh-CN"/>
        </w:rPr>
        <w:t xml:space="preserve"> defined for this carrier).</w:t>
      </w:r>
      <w:r w:rsidR="00AF1951">
        <w:rPr>
          <w:lang w:eastAsia="zh-CN"/>
        </w:rPr>
        <w:t xml:space="preserve">” </w:t>
      </w:r>
      <w:proofErr w:type="gramStart"/>
      <w:r w:rsidR="00AF1951">
        <w:rPr>
          <w:lang w:eastAsia="zh-CN"/>
        </w:rPr>
        <w:t>Therefore</w:t>
      </w:r>
      <w:proofErr w:type="gramEnd"/>
      <w:r w:rsidR="00AF1951">
        <w:rPr>
          <w:lang w:eastAsia="zh-CN"/>
        </w:rPr>
        <w:t xml:space="preserve"> </w:t>
      </w:r>
      <w:proofErr w:type="spellStart"/>
      <w:r w:rsidR="00E52C1C">
        <w:rPr>
          <w:i/>
          <w:iCs/>
          <w:lang w:eastAsia="zh-CN"/>
        </w:rPr>
        <w:t>absoluteFrequencyPointA</w:t>
      </w:r>
      <w:proofErr w:type="spellEnd"/>
      <w:r w:rsidR="00D97DC4">
        <w:rPr>
          <w:lang w:eastAsia="zh-CN"/>
        </w:rPr>
        <w:t xml:space="preserve"> should be used to indicate broadcast frequency. In addition, </w:t>
      </w:r>
      <w:proofErr w:type="spellStart"/>
      <w:r w:rsidR="001E062A" w:rsidRPr="005C0FF4">
        <w:rPr>
          <w:i/>
          <w:iCs/>
          <w:lang w:eastAsia="zh-CN"/>
        </w:rPr>
        <w:t>FreqBandIndicatorNR</w:t>
      </w:r>
      <w:proofErr w:type="spellEnd"/>
      <w:r w:rsidR="001E062A" w:rsidRPr="005C0FF4">
        <w:rPr>
          <w:lang w:eastAsia="zh-CN"/>
        </w:rPr>
        <w:t xml:space="preserve"> is needed to differentiate the NR band in case one carrier frequency belongs to multiple bands.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71103B" w:rsidRPr="00F43A82" w14:paraId="18C726C7" w14:textId="77777777" w:rsidTr="734FB11B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B38E" w14:textId="77777777" w:rsidR="0071103B" w:rsidRPr="00F43A82" w:rsidRDefault="0071103B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i/>
                <w:szCs w:val="22"/>
                <w:lang w:eastAsia="sv-SE"/>
              </w:rPr>
              <w:lastRenderedPageBreak/>
              <w:t xml:space="preserve">BWP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71103B" w:rsidRPr="00F43A82" w14:paraId="30F7077E" w14:textId="77777777" w:rsidTr="734FB11B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A891" w14:textId="77777777" w:rsidR="0071103B" w:rsidRPr="00F43A82" w:rsidRDefault="0071103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locationAndBandwidth</w:t>
            </w:r>
            <w:proofErr w:type="spellEnd"/>
          </w:p>
          <w:p w14:paraId="7DB8ADF8" w14:textId="77777777" w:rsidR="0071103B" w:rsidRPr="00F43A82" w:rsidRDefault="0071103B" w:rsidP="734FB11B">
            <w:pPr>
              <w:pStyle w:val="TAL"/>
              <w:rPr>
                <w:lang w:eastAsia="sv-SE"/>
              </w:rPr>
            </w:pPr>
            <w:r w:rsidRPr="734FB11B">
              <w:rPr>
                <w:lang w:eastAsia="sv-SE"/>
              </w:rPr>
              <w:t xml:space="preserve">Frequency domain location and bandwidth of this bandwidth part. The value of the field shall be interpreted as resource indicator value (RIV) as defined TS 38.214 [19] with assumptions as described in TS 38.213 [13], clause 12, i.e. setting </w:t>
            </w:r>
            <w:r w:rsidRPr="00F43A82">
              <w:rPr>
                <w:position w:val="-10"/>
                <w:lang w:eastAsia="sv-SE"/>
              </w:rPr>
              <w:object w:dxaOrig="585" w:dyaOrig="435" w14:anchorId="0FAC385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.75pt;height:23.3pt" o:ole="">
                  <v:imagedata r:id="rId12" o:title=""/>
                </v:shape>
                <o:OLEObject Type="Embed" ProgID="Equation.3" ShapeID="_x0000_i1025" DrawAspect="Content" ObjectID="_1745401196" r:id="rId13"/>
              </w:object>
            </w:r>
            <w:r w:rsidRPr="734FB11B">
              <w:rPr>
                <w:lang w:eastAsia="sv-SE"/>
              </w:rPr>
              <w:t xml:space="preserve">=275. The first PRB is a PRB determined by </w:t>
            </w:r>
            <w:proofErr w:type="spellStart"/>
            <w:r w:rsidRPr="734FB11B">
              <w:rPr>
                <w:i/>
                <w:iCs/>
                <w:lang w:eastAsia="sv-SE"/>
              </w:rPr>
              <w:t>subcarrierSpacing</w:t>
            </w:r>
            <w:proofErr w:type="spellEnd"/>
            <w:r w:rsidRPr="734FB11B">
              <w:rPr>
                <w:lang w:eastAsia="sv-SE"/>
              </w:rPr>
              <w:t xml:space="preserve"> of this BWP and </w:t>
            </w:r>
            <w:proofErr w:type="spellStart"/>
            <w:r w:rsidRPr="734FB11B">
              <w:rPr>
                <w:i/>
                <w:iCs/>
                <w:lang w:eastAsia="sv-SE"/>
              </w:rPr>
              <w:t>offsetToCarrier</w:t>
            </w:r>
            <w:proofErr w:type="spellEnd"/>
            <w:r w:rsidRPr="734FB11B">
              <w:rPr>
                <w:lang w:eastAsia="sv-SE"/>
              </w:rPr>
              <w:t xml:space="preserve"> (configured in </w:t>
            </w:r>
            <w:r w:rsidRPr="734FB11B">
              <w:rPr>
                <w:i/>
                <w:iCs/>
                <w:lang w:eastAsia="sv-SE"/>
              </w:rPr>
              <w:t>SCS-</w:t>
            </w:r>
            <w:proofErr w:type="spellStart"/>
            <w:r w:rsidRPr="734FB11B">
              <w:rPr>
                <w:i/>
                <w:iCs/>
                <w:lang w:eastAsia="sv-SE"/>
              </w:rPr>
              <w:t>SpecificCarrier</w:t>
            </w:r>
            <w:proofErr w:type="spellEnd"/>
            <w:r w:rsidRPr="734FB11B">
              <w:rPr>
                <w:lang w:eastAsia="sv-SE"/>
              </w:rPr>
              <w:t xml:space="preserve"> contained within </w:t>
            </w:r>
            <w:proofErr w:type="spellStart"/>
            <w:r w:rsidRPr="734FB11B">
              <w:rPr>
                <w:i/>
                <w:iCs/>
                <w:lang w:eastAsia="sv-SE"/>
              </w:rPr>
              <w:t>FrequencyInfoDL</w:t>
            </w:r>
            <w:proofErr w:type="spellEnd"/>
            <w:r w:rsidRPr="734FB11B">
              <w:rPr>
                <w:lang w:eastAsia="sv-SE"/>
              </w:rPr>
              <w:t xml:space="preserve"> / </w:t>
            </w:r>
            <w:proofErr w:type="spellStart"/>
            <w:r w:rsidRPr="734FB11B">
              <w:rPr>
                <w:i/>
                <w:iCs/>
                <w:lang w:eastAsia="sv-SE"/>
              </w:rPr>
              <w:t>FrequencyInfoUL</w:t>
            </w:r>
            <w:proofErr w:type="spellEnd"/>
            <w:r w:rsidRPr="734FB11B">
              <w:rPr>
                <w:lang w:eastAsia="sv-SE"/>
              </w:rPr>
              <w:t xml:space="preserve"> / </w:t>
            </w:r>
            <w:proofErr w:type="spellStart"/>
            <w:r w:rsidRPr="734FB11B">
              <w:rPr>
                <w:i/>
                <w:iCs/>
                <w:lang w:eastAsia="sv-SE"/>
              </w:rPr>
              <w:t>FrequencyInfoUL</w:t>
            </w:r>
            <w:proofErr w:type="spellEnd"/>
            <w:r w:rsidRPr="734FB11B">
              <w:rPr>
                <w:i/>
                <w:iCs/>
                <w:lang w:eastAsia="sv-SE"/>
              </w:rPr>
              <w:t>-SIB</w:t>
            </w:r>
            <w:r w:rsidRPr="734FB11B">
              <w:rPr>
                <w:lang w:eastAsia="sv-SE"/>
              </w:rPr>
              <w:t xml:space="preserve"> / </w:t>
            </w:r>
            <w:proofErr w:type="spellStart"/>
            <w:r w:rsidRPr="734FB11B">
              <w:rPr>
                <w:i/>
                <w:iCs/>
                <w:lang w:eastAsia="sv-SE"/>
              </w:rPr>
              <w:t>FrequencyInfoDL</w:t>
            </w:r>
            <w:proofErr w:type="spellEnd"/>
            <w:r w:rsidRPr="734FB11B">
              <w:rPr>
                <w:i/>
                <w:iCs/>
                <w:lang w:eastAsia="sv-SE"/>
              </w:rPr>
              <w:t>-SIB</w:t>
            </w:r>
            <w:r w:rsidRPr="734FB11B">
              <w:rPr>
                <w:lang w:eastAsia="sv-SE"/>
              </w:rPr>
              <w:t xml:space="preserve"> within </w:t>
            </w:r>
            <w:proofErr w:type="spellStart"/>
            <w:r w:rsidRPr="734FB11B">
              <w:rPr>
                <w:i/>
                <w:iCs/>
                <w:lang w:eastAsia="sv-SE"/>
              </w:rPr>
              <w:t>ServingCellConfigCommon</w:t>
            </w:r>
            <w:proofErr w:type="spellEnd"/>
            <w:r w:rsidRPr="734FB11B">
              <w:rPr>
                <w:lang w:eastAsia="sv-SE"/>
              </w:rPr>
              <w:t xml:space="preserve"> / </w:t>
            </w:r>
            <w:proofErr w:type="spellStart"/>
            <w:r w:rsidRPr="734FB11B">
              <w:rPr>
                <w:i/>
                <w:iCs/>
                <w:lang w:eastAsia="sv-SE"/>
              </w:rPr>
              <w:t>ServingCellConfigCommonSIB</w:t>
            </w:r>
            <w:proofErr w:type="spellEnd"/>
            <w:r w:rsidRPr="734FB11B">
              <w:rPr>
                <w:lang w:eastAsia="sv-SE"/>
              </w:rPr>
              <w:t xml:space="preserve">) corresponding to this subcarrier spacing. In case of TDD, a BWP-pair (UL BWP and DL BWP with the same </w:t>
            </w:r>
            <w:proofErr w:type="spellStart"/>
            <w:r w:rsidRPr="734FB11B">
              <w:rPr>
                <w:i/>
                <w:iCs/>
                <w:lang w:eastAsia="sv-SE"/>
              </w:rPr>
              <w:t>bwp</w:t>
            </w:r>
            <w:proofErr w:type="spellEnd"/>
            <w:r w:rsidRPr="734FB11B">
              <w:rPr>
                <w:i/>
                <w:iCs/>
                <w:lang w:eastAsia="sv-SE"/>
              </w:rPr>
              <w:t>-Id</w:t>
            </w:r>
            <w:r w:rsidRPr="734FB11B">
              <w:rPr>
                <w:lang w:eastAsia="sv-SE"/>
              </w:rPr>
              <w:t>) must have the same center frequency (see TS 38.213 [13], clause 12)</w:t>
            </w:r>
          </w:p>
        </w:tc>
      </w:tr>
    </w:tbl>
    <w:p w14:paraId="611B2AF9" w14:textId="77777777" w:rsidR="009E23AA" w:rsidRDefault="009E23AA" w:rsidP="001A37CF">
      <w:pPr>
        <w:rPr>
          <w:b/>
          <w:lang w:eastAsia="ko-KR"/>
        </w:rPr>
      </w:pPr>
    </w:p>
    <w:p w14:paraId="5C76DE80" w14:textId="561D6713" w:rsidR="001A37CF" w:rsidRDefault="001A37CF" w:rsidP="001A37CF">
      <w:pPr>
        <w:rPr>
          <w:lang w:eastAsia="zh-CN"/>
        </w:rPr>
      </w:pPr>
      <w:bookmarkStart w:id="3" w:name="Proposal_Signalling"/>
      <w:r w:rsidRPr="465ED622">
        <w:rPr>
          <w:b/>
          <w:bCs/>
          <w:lang w:eastAsia="ko-KR"/>
        </w:rPr>
        <w:t xml:space="preserve">Proposal </w:t>
      </w:r>
      <w:r w:rsidRPr="465ED622">
        <w:rPr>
          <w:b/>
          <w:bCs/>
          <w:lang w:eastAsia="ko-KR"/>
        </w:rPr>
        <w:fldChar w:fldCharType="begin"/>
      </w:r>
      <w:r w:rsidRPr="465ED622">
        <w:rPr>
          <w:b/>
          <w:bCs/>
          <w:lang w:eastAsia="ko-KR"/>
        </w:rPr>
        <w:instrText xml:space="preserve"> SEQ Proposal \* MERGEFORMAT </w:instrText>
      </w:r>
      <w:r w:rsidRPr="465ED622">
        <w:rPr>
          <w:b/>
          <w:bCs/>
          <w:lang w:eastAsia="ko-KR"/>
        </w:rPr>
        <w:fldChar w:fldCharType="separate"/>
      </w:r>
      <w:r w:rsidR="003424F9">
        <w:rPr>
          <w:b/>
          <w:bCs/>
          <w:noProof/>
          <w:lang w:eastAsia="ko-KR"/>
        </w:rPr>
        <w:t>4</w:t>
      </w:r>
      <w:r w:rsidRPr="465ED622">
        <w:rPr>
          <w:b/>
          <w:bCs/>
          <w:lang w:eastAsia="ko-KR"/>
        </w:rPr>
        <w:fldChar w:fldCharType="end"/>
      </w:r>
      <w:r w:rsidRPr="465ED622">
        <w:rPr>
          <w:lang w:eastAsia="ko-KR"/>
        </w:rPr>
        <w:t>: I</w:t>
      </w:r>
      <w:r w:rsidRPr="465ED622">
        <w:rPr>
          <w:lang w:eastAsia="zh-CN"/>
        </w:rPr>
        <w:t xml:space="preserve">n </w:t>
      </w:r>
      <w:proofErr w:type="spellStart"/>
      <w:r w:rsidRPr="465ED622">
        <w:rPr>
          <w:i/>
          <w:iCs/>
          <w:lang w:eastAsia="zh-CN"/>
        </w:rPr>
        <w:t>MBSInterestIndication</w:t>
      </w:r>
      <w:proofErr w:type="spellEnd"/>
      <w:r w:rsidRPr="465ED622">
        <w:rPr>
          <w:lang w:eastAsia="zh-CN"/>
        </w:rPr>
        <w:t xml:space="preserve">, for each broadcast service that the UE is receiving or is interested to receive, </w:t>
      </w:r>
      <w:r w:rsidR="00AF01F5" w:rsidRPr="465ED622">
        <w:rPr>
          <w:lang w:eastAsia="zh-CN"/>
        </w:rPr>
        <w:t xml:space="preserve">broadcast frequency is </w:t>
      </w:r>
      <w:proofErr w:type="spellStart"/>
      <w:r w:rsidR="00AF01F5" w:rsidRPr="465ED622">
        <w:rPr>
          <w:lang w:eastAsia="zh-CN"/>
        </w:rPr>
        <w:t>signalled</w:t>
      </w:r>
      <w:proofErr w:type="spellEnd"/>
      <w:r w:rsidR="00AF01F5" w:rsidRPr="465ED622">
        <w:rPr>
          <w:lang w:eastAsia="zh-CN"/>
        </w:rPr>
        <w:t xml:space="preserve"> </w:t>
      </w:r>
      <w:r w:rsidR="00D138D0">
        <w:rPr>
          <w:lang w:eastAsia="zh-CN"/>
        </w:rPr>
        <w:t>using two new fields with same description and value range as</w:t>
      </w:r>
      <w:r w:rsidR="00AF01F5" w:rsidRPr="465ED622">
        <w:rPr>
          <w:lang w:eastAsia="zh-CN"/>
        </w:rPr>
        <w:t xml:space="preserve"> </w:t>
      </w:r>
      <w:proofErr w:type="spellStart"/>
      <w:r w:rsidR="001E062A" w:rsidRPr="006E416A">
        <w:rPr>
          <w:i/>
          <w:iCs/>
          <w:lang w:eastAsia="zh-CN"/>
        </w:rPr>
        <w:t>absoluteFrequencyPointA</w:t>
      </w:r>
      <w:proofErr w:type="spellEnd"/>
      <w:r w:rsidR="001E062A">
        <w:rPr>
          <w:lang w:eastAsia="zh-CN"/>
        </w:rPr>
        <w:t xml:space="preserve"> and </w:t>
      </w:r>
      <w:proofErr w:type="spellStart"/>
      <w:r w:rsidR="00895EE9" w:rsidRPr="00E048DA">
        <w:rPr>
          <w:i/>
          <w:iCs/>
          <w:lang w:eastAsia="zh-CN"/>
        </w:rPr>
        <w:t>FreqBandIndicatorNR</w:t>
      </w:r>
      <w:proofErr w:type="spellEnd"/>
      <w:r w:rsidR="00D138D0">
        <w:rPr>
          <w:lang w:eastAsia="zh-CN"/>
        </w:rPr>
        <w:t xml:space="preserve"> respectively</w:t>
      </w:r>
      <w:r w:rsidRPr="465ED622">
        <w:rPr>
          <w:lang w:eastAsia="zh-CN"/>
        </w:rPr>
        <w:t xml:space="preserve">, </w:t>
      </w:r>
      <w:r w:rsidR="001C0229" w:rsidRPr="465ED622">
        <w:rPr>
          <w:lang w:eastAsia="zh-CN"/>
        </w:rPr>
        <w:t>and bandwidth is signaled using</w:t>
      </w:r>
      <w:r w:rsidR="00AD49C0">
        <w:rPr>
          <w:lang w:eastAsia="zh-CN"/>
        </w:rPr>
        <w:t xml:space="preserve"> two new fields with same description </w:t>
      </w:r>
      <w:r w:rsidR="65A20575" w:rsidRPr="731037D7">
        <w:rPr>
          <w:lang w:eastAsia="zh-CN"/>
        </w:rPr>
        <w:t xml:space="preserve">and value range </w:t>
      </w:r>
      <w:r w:rsidR="00AD49C0" w:rsidRPr="731037D7">
        <w:rPr>
          <w:lang w:eastAsia="zh-CN"/>
        </w:rPr>
        <w:t xml:space="preserve">as </w:t>
      </w:r>
      <w:r w:rsidR="007F3356" w:rsidRPr="731037D7">
        <w:rPr>
          <w:lang w:eastAsia="zh-CN"/>
        </w:rPr>
        <w:t>IE</w:t>
      </w:r>
      <w:r w:rsidR="00EF022D">
        <w:rPr>
          <w:lang w:eastAsia="zh-CN"/>
        </w:rPr>
        <w:t xml:space="preserve"> </w:t>
      </w:r>
      <w:r w:rsidR="6B25718C" w:rsidRPr="008875EB">
        <w:rPr>
          <w:i/>
          <w:iCs/>
          <w:lang w:eastAsia="zh-CN"/>
        </w:rPr>
        <w:t>L</w:t>
      </w:r>
      <w:r w:rsidR="001C0229" w:rsidRPr="465ED622">
        <w:rPr>
          <w:i/>
          <w:iCs/>
          <w:lang w:eastAsia="zh-CN"/>
        </w:rPr>
        <w:t>ocationAndBandwidthBroadcast-r17</w:t>
      </w:r>
      <w:r w:rsidR="001C0229" w:rsidRPr="465ED622">
        <w:rPr>
          <w:lang w:eastAsia="zh-CN"/>
        </w:rPr>
        <w:t xml:space="preserve"> and </w:t>
      </w:r>
      <w:proofErr w:type="spellStart"/>
      <w:r w:rsidR="001C0229" w:rsidRPr="465ED622">
        <w:rPr>
          <w:i/>
          <w:iCs/>
          <w:lang w:eastAsia="sv-SE"/>
        </w:rPr>
        <w:t>offsetToCarrier</w:t>
      </w:r>
      <w:proofErr w:type="spellEnd"/>
      <w:r w:rsidR="5939D35B" w:rsidRPr="731037D7">
        <w:rPr>
          <w:i/>
          <w:iCs/>
          <w:lang w:eastAsia="sv-SE"/>
        </w:rPr>
        <w:t xml:space="preserve"> </w:t>
      </w:r>
      <w:r w:rsidR="5939D35B" w:rsidRPr="731037D7">
        <w:rPr>
          <w:lang w:eastAsia="sv-SE"/>
        </w:rPr>
        <w:t>respectively</w:t>
      </w:r>
      <w:r w:rsidRPr="465ED622">
        <w:rPr>
          <w:lang w:eastAsia="zh-CN"/>
        </w:rPr>
        <w:t>.</w:t>
      </w:r>
      <w:bookmarkEnd w:id="3"/>
    </w:p>
    <w:p w14:paraId="6605F167" w14:textId="48EFB0D9" w:rsidR="0011711B" w:rsidRDefault="008D5EA8" w:rsidP="00CB1D97">
      <w:pPr>
        <w:rPr>
          <w:lang w:eastAsia="zh-CN"/>
        </w:rPr>
      </w:pPr>
      <w:r>
        <w:rPr>
          <w:lang w:eastAsia="zh-CN"/>
        </w:rPr>
        <w:t>It was suggested by some companies to signal the broadcast D</w:t>
      </w:r>
      <w:r w:rsidR="009403FE">
        <w:rPr>
          <w:lang w:eastAsia="zh-CN"/>
        </w:rPr>
        <w:t>R</w:t>
      </w:r>
      <w:r>
        <w:rPr>
          <w:lang w:eastAsia="zh-CN"/>
        </w:rPr>
        <w:t xml:space="preserve">X configuration as time domain information. </w:t>
      </w:r>
      <w:r w:rsidR="00CB1D97">
        <w:rPr>
          <w:lang w:eastAsia="zh-CN"/>
        </w:rPr>
        <w:t>Since broad</w:t>
      </w:r>
      <w:r w:rsidR="009403FE">
        <w:rPr>
          <w:lang w:eastAsia="zh-CN"/>
        </w:rPr>
        <w:t xml:space="preserve">cast active time can be dynamically extended as below (from TS 38.321 clause </w:t>
      </w:r>
      <w:r w:rsidR="00693B30">
        <w:rPr>
          <w:lang w:eastAsia="zh-CN"/>
        </w:rPr>
        <w:t>5.7a)</w:t>
      </w:r>
      <w:r w:rsidR="009403FE">
        <w:rPr>
          <w:lang w:eastAsia="zh-CN"/>
        </w:rPr>
        <w:t xml:space="preserve">, DRX configuration itself cannot convey complete information on when the broadcast is scheduled: </w:t>
      </w:r>
    </w:p>
    <w:p w14:paraId="0D53E1D4" w14:textId="77777777" w:rsidR="00693B30" w:rsidRPr="00C47C68" w:rsidRDefault="00693B30" w:rsidP="00693B30">
      <w:pPr>
        <w:ind w:left="568"/>
      </w:pPr>
      <w:r w:rsidRPr="00C47C68">
        <w:t>When broadcast DRX is configured</w:t>
      </w:r>
      <w:r w:rsidRPr="00C47C68">
        <w:rPr>
          <w:lang w:eastAsia="zh-CN"/>
        </w:rPr>
        <w:t xml:space="preserve"> for a G-RNTI</w:t>
      </w:r>
      <w:r w:rsidRPr="00C47C68">
        <w:t>, the Active Time includes the time while:</w:t>
      </w:r>
    </w:p>
    <w:p w14:paraId="660B4693" w14:textId="77777777" w:rsidR="00693B30" w:rsidRPr="00A75095" w:rsidRDefault="00693B30" w:rsidP="00693B30">
      <w:pPr>
        <w:pStyle w:val="B1"/>
        <w:ind w:left="1136"/>
      </w:pPr>
      <w:r w:rsidRPr="00C47C68">
        <w:rPr>
          <w:i/>
        </w:rPr>
        <w:t>-</w:t>
      </w:r>
      <w:r w:rsidRPr="00C47C68">
        <w:rPr>
          <w:i/>
        </w:rPr>
        <w:tab/>
      </w:r>
      <w:proofErr w:type="spellStart"/>
      <w:r w:rsidRPr="00C47C68">
        <w:rPr>
          <w:i/>
          <w:lang w:eastAsia="ko-KR"/>
        </w:rPr>
        <w:t>drx-</w:t>
      </w:r>
      <w:r w:rsidRPr="00A75095">
        <w:rPr>
          <w:i/>
          <w:lang w:eastAsia="ko-KR"/>
        </w:rPr>
        <w:t>onDurationTimerPTM</w:t>
      </w:r>
      <w:proofErr w:type="spellEnd"/>
      <w:r w:rsidRPr="00A75095">
        <w:t xml:space="preserve"> or </w:t>
      </w:r>
      <w:proofErr w:type="spellStart"/>
      <w:r w:rsidRPr="00A75095">
        <w:rPr>
          <w:i/>
          <w:lang w:eastAsia="ko-KR"/>
        </w:rPr>
        <w:t>drx-InactivityTimerPTM</w:t>
      </w:r>
      <w:proofErr w:type="spellEnd"/>
      <w:r w:rsidRPr="00A75095">
        <w:t xml:space="preserve"> for this G-RNTI is running.</w:t>
      </w:r>
    </w:p>
    <w:p w14:paraId="599F56F5" w14:textId="77777777" w:rsidR="00693B30" w:rsidRPr="00A75095" w:rsidRDefault="00693B30" w:rsidP="00693B30">
      <w:pPr>
        <w:ind w:left="568"/>
      </w:pPr>
      <w:r w:rsidRPr="00A75095">
        <w:t>When broadcast DRX is configured</w:t>
      </w:r>
      <w:r w:rsidRPr="00A75095">
        <w:rPr>
          <w:lang w:eastAsia="zh-CN"/>
        </w:rPr>
        <w:t xml:space="preserve"> for a G-RNTI</w:t>
      </w:r>
      <w:r w:rsidRPr="00A75095">
        <w:t>, the MAC entity shall</w:t>
      </w:r>
      <w:r w:rsidRPr="00A75095">
        <w:rPr>
          <w:lang w:eastAsia="zh-CN"/>
        </w:rPr>
        <w:t xml:space="preserve"> for this G-RNTI</w:t>
      </w:r>
      <w:r w:rsidRPr="00A75095">
        <w:t>:</w:t>
      </w:r>
    </w:p>
    <w:p w14:paraId="50D7E1E0" w14:textId="77777777" w:rsidR="00693B30" w:rsidRPr="00A75095" w:rsidRDefault="00693B30" w:rsidP="00693B30">
      <w:pPr>
        <w:pStyle w:val="B1"/>
        <w:ind w:left="1136"/>
        <w:rPr>
          <w:lang w:eastAsia="ko-KR"/>
        </w:rPr>
      </w:pPr>
      <w:r w:rsidRPr="00A75095">
        <w:rPr>
          <w:lang w:eastAsia="ko-KR"/>
        </w:rPr>
        <w:t>1&gt;</w:t>
      </w:r>
      <w:r w:rsidRPr="00A75095">
        <w:rPr>
          <w:lang w:eastAsia="ko-KR"/>
        </w:rPr>
        <w:tab/>
      </w:r>
      <w:r w:rsidRPr="00A75095">
        <w:t xml:space="preserve">if </w:t>
      </w:r>
      <w:r w:rsidRPr="00A75095">
        <w:rPr>
          <w:lang w:eastAsia="ko-KR"/>
        </w:rPr>
        <w:t>[(SFN × 10) + subframe number] modulo (</w:t>
      </w:r>
      <w:proofErr w:type="spellStart"/>
      <w:r w:rsidRPr="00A75095">
        <w:rPr>
          <w:i/>
          <w:lang w:eastAsia="ko-KR"/>
        </w:rPr>
        <w:t>drx</w:t>
      </w:r>
      <w:proofErr w:type="spellEnd"/>
      <w:r w:rsidRPr="00A75095">
        <w:rPr>
          <w:i/>
          <w:lang w:eastAsia="ko-KR"/>
        </w:rPr>
        <w:t>-</w:t>
      </w:r>
      <w:proofErr w:type="spellStart"/>
      <w:r w:rsidRPr="00A75095">
        <w:rPr>
          <w:i/>
          <w:lang w:eastAsia="ko-KR"/>
        </w:rPr>
        <w:t>LongCycle</w:t>
      </w:r>
      <w:proofErr w:type="spellEnd"/>
      <w:r w:rsidRPr="00A75095">
        <w:rPr>
          <w:i/>
          <w:lang w:eastAsia="ko-KR"/>
        </w:rPr>
        <w:t>-PTM</w:t>
      </w:r>
      <w:r w:rsidRPr="00A75095">
        <w:rPr>
          <w:lang w:eastAsia="ko-KR"/>
        </w:rPr>
        <w:t xml:space="preserve">) = </w:t>
      </w:r>
      <w:proofErr w:type="spellStart"/>
      <w:r w:rsidRPr="00A75095">
        <w:rPr>
          <w:i/>
          <w:lang w:eastAsia="ko-KR"/>
        </w:rPr>
        <w:t>drx</w:t>
      </w:r>
      <w:proofErr w:type="spellEnd"/>
      <w:r w:rsidRPr="00A75095">
        <w:rPr>
          <w:i/>
          <w:lang w:eastAsia="ko-KR"/>
        </w:rPr>
        <w:t>-</w:t>
      </w:r>
      <w:proofErr w:type="spellStart"/>
      <w:r w:rsidRPr="00A75095">
        <w:rPr>
          <w:i/>
          <w:lang w:eastAsia="ko-KR"/>
        </w:rPr>
        <w:t>StartOffset</w:t>
      </w:r>
      <w:proofErr w:type="spellEnd"/>
      <w:r w:rsidRPr="00A75095">
        <w:rPr>
          <w:i/>
          <w:lang w:eastAsia="ko-KR"/>
        </w:rPr>
        <w:t>-PTM</w:t>
      </w:r>
      <w:r w:rsidRPr="00A75095">
        <w:t>:</w:t>
      </w:r>
    </w:p>
    <w:p w14:paraId="0501254C" w14:textId="77777777" w:rsidR="00693B30" w:rsidRPr="00A75095" w:rsidRDefault="00693B30" w:rsidP="00693B30">
      <w:pPr>
        <w:pStyle w:val="B2"/>
        <w:ind w:left="1419"/>
      </w:pPr>
      <w:r w:rsidRPr="00A75095">
        <w:rPr>
          <w:lang w:eastAsia="ko-KR"/>
        </w:rPr>
        <w:t>2&gt;</w:t>
      </w:r>
      <w:r w:rsidRPr="00A75095">
        <w:tab/>
        <w:t xml:space="preserve">start </w:t>
      </w:r>
      <w:proofErr w:type="spellStart"/>
      <w:r w:rsidRPr="00A75095">
        <w:rPr>
          <w:i/>
          <w:lang w:eastAsia="ko-KR"/>
        </w:rPr>
        <w:t>drx-onDurationTimerPTM</w:t>
      </w:r>
      <w:proofErr w:type="spellEnd"/>
      <w:r w:rsidRPr="00A75095">
        <w:rPr>
          <w:iCs/>
          <w:lang w:eastAsia="ko-KR"/>
        </w:rPr>
        <w:t xml:space="preserve"> </w:t>
      </w:r>
      <w:r w:rsidRPr="00A75095">
        <w:rPr>
          <w:lang w:eastAsia="ko-KR"/>
        </w:rPr>
        <w:t xml:space="preserve">after </w:t>
      </w:r>
      <w:proofErr w:type="spellStart"/>
      <w:r w:rsidRPr="00A75095">
        <w:rPr>
          <w:i/>
          <w:lang w:eastAsia="ko-KR"/>
        </w:rPr>
        <w:t>drx-SlotOffsetPTM</w:t>
      </w:r>
      <w:proofErr w:type="spellEnd"/>
      <w:r w:rsidRPr="00A75095">
        <w:rPr>
          <w:lang w:eastAsia="ko-KR"/>
        </w:rPr>
        <w:t xml:space="preserve"> from the beginning of the subframe</w:t>
      </w:r>
      <w:r w:rsidRPr="00A75095">
        <w:t>.</w:t>
      </w:r>
    </w:p>
    <w:p w14:paraId="18007CB3" w14:textId="77777777" w:rsidR="00693B30" w:rsidRPr="00A75095" w:rsidRDefault="00693B30" w:rsidP="00693B30">
      <w:pPr>
        <w:pStyle w:val="B1"/>
        <w:ind w:left="1136"/>
        <w:rPr>
          <w:lang w:eastAsia="zh-CN"/>
        </w:rPr>
      </w:pPr>
      <w:r w:rsidRPr="00A75095">
        <w:rPr>
          <w:lang w:eastAsia="ko-KR"/>
        </w:rPr>
        <w:t>1&gt;</w:t>
      </w:r>
      <w:r w:rsidRPr="00A75095">
        <w:tab/>
        <w:t xml:space="preserve">if </w:t>
      </w:r>
      <w:r w:rsidRPr="00A75095">
        <w:rPr>
          <w:lang w:eastAsia="ko-KR"/>
        </w:rPr>
        <w:t>the MAC entity is in</w:t>
      </w:r>
      <w:r w:rsidRPr="00A75095">
        <w:t xml:space="preserve"> Active Time for this G-RNTI</w:t>
      </w:r>
      <w:r w:rsidRPr="00A75095">
        <w:rPr>
          <w:lang w:eastAsia="zh-CN"/>
        </w:rPr>
        <w:t>:</w:t>
      </w:r>
    </w:p>
    <w:p w14:paraId="65BC9952" w14:textId="77777777" w:rsidR="00693B30" w:rsidRPr="00A75095" w:rsidRDefault="00693B30" w:rsidP="00693B30">
      <w:pPr>
        <w:pStyle w:val="B2"/>
        <w:ind w:left="1419"/>
      </w:pPr>
      <w:r w:rsidRPr="00A75095">
        <w:rPr>
          <w:lang w:eastAsia="ko-KR"/>
        </w:rPr>
        <w:t>2&gt;</w:t>
      </w:r>
      <w:r w:rsidRPr="00A75095">
        <w:tab/>
        <w:t xml:space="preserve">monitor the PDCCH for this </w:t>
      </w:r>
      <w:r w:rsidRPr="00A75095">
        <w:rPr>
          <w:lang w:eastAsia="zh-CN"/>
        </w:rPr>
        <w:t>G-RNTI</w:t>
      </w:r>
      <w:r w:rsidRPr="00A75095">
        <w:t xml:space="preserve"> as specified in TS 38.213 [6];</w:t>
      </w:r>
    </w:p>
    <w:p w14:paraId="0F52C4C5" w14:textId="77777777" w:rsidR="00693B30" w:rsidRPr="00A75095" w:rsidRDefault="00693B30" w:rsidP="00693B30">
      <w:pPr>
        <w:pStyle w:val="B2"/>
        <w:ind w:left="1419"/>
      </w:pPr>
      <w:r w:rsidRPr="00A75095">
        <w:rPr>
          <w:lang w:eastAsia="ko-KR"/>
        </w:rPr>
        <w:t>2&gt;</w:t>
      </w:r>
      <w:r w:rsidRPr="00A75095">
        <w:tab/>
        <w:t>if the PDCCH indicates a DL transmission for MBS broadcast:</w:t>
      </w:r>
    </w:p>
    <w:p w14:paraId="75537535" w14:textId="77777777" w:rsidR="00693B30" w:rsidRPr="00C47C68" w:rsidRDefault="00693B30" w:rsidP="00693B30">
      <w:pPr>
        <w:pStyle w:val="B3"/>
        <w:ind w:left="1703"/>
        <w:rPr>
          <w:lang w:eastAsia="ko-KR"/>
        </w:rPr>
      </w:pPr>
      <w:r w:rsidRPr="00A75095">
        <w:rPr>
          <w:lang w:eastAsia="ko-KR"/>
        </w:rPr>
        <w:t>3&gt;</w:t>
      </w:r>
      <w:r w:rsidRPr="00A75095">
        <w:rPr>
          <w:lang w:eastAsia="ko-KR"/>
        </w:rPr>
        <w:tab/>
        <w:t xml:space="preserve">start or restart </w:t>
      </w:r>
      <w:proofErr w:type="spellStart"/>
      <w:r w:rsidRPr="00A75095">
        <w:rPr>
          <w:i/>
          <w:lang w:eastAsia="ko-KR"/>
        </w:rPr>
        <w:t>drx-InactivityTimerPTM</w:t>
      </w:r>
      <w:proofErr w:type="spellEnd"/>
      <w:r w:rsidRPr="00A75095">
        <w:rPr>
          <w:lang w:eastAsia="ko-KR"/>
        </w:rPr>
        <w:t xml:space="preserve"> in</w:t>
      </w:r>
      <w:r w:rsidRPr="00C47C68">
        <w:rPr>
          <w:lang w:eastAsia="ko-KR"/>
        </w:rPr>
        <w:t xml:space="preserve"> the first symbol after the end of the PDCCH reception.</w:t>
      </w:r>
    </w:p>
    <w:p w14:paraId="607DD211" w14:textId="1496861A" w:rsidR="00693B30" w:rsidRDefault="00693B30" w:rsidP="00693B30">
      <w:pPr>
        <w:rPr>
          <w:lang w:eastAsia="zh-CN"/>
        </w:rPr>
      </w:pPr>
      <w:bookmarkStart w:id="4" w:name="Proposal_DRX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3424F9">
        <w:rPr>
          <w:b/>
          <w:noProof/>
          <w:lang w:eastAsia="ko-KR"/>
        </w:rPr>
        <w:t>5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 w:rsidR="0052256E">
        <w:rPr>
          <w:lang w:eastAsia="ko-KR"/>
        </w:rPr>
        <w:t xml:space="preserve">Broadcast DRX configuration is not </w:t>
      </w:r>
      <w:proofErr w:type="spellStart"/>
      <w:r w:rsidR="0052256E">
        <w:rPr>
          <w:lang w:eastAsia="ko-KR"/>
        </w:rPr>
        <w:t>signalled</w:t>
      </w:r>
      <w:proofErr w:type="spellEnd"/>
      <w:r w:rsidR="0052256E">
        <w:rPr>
          <w:lang w:eastAsia="ko-KR"/>
        </w:rPr>
        <w:t xml:space="preserve"> in </w:t>
      </w:r>
      <w:proofErr w:type="spellStart"/>
      <w:r w:rsidR="0052256E">
        <w:rPr>
          <w:i/>
          <w:iCs/>
          <w:lang w:eastAsia="ko-KR"/>
        </w:rPr>
        <w:t>MBSInterestIndication</w:t>
      </w:r>
      <w:proofErr w:type="spellEnd"/>
      <w:r>
        <w:rPr>
          <w:lang w:eastAsia="zh-CN"/>
        </w:rPr>
        <w:t>.</w:t>
      </w:r>
      <w:bookmarkEnd w:id="4"/>
    </w:p>
    <w:p w14:paraId="32F37CB2" w14:textId="77777777" w:rsidR="0034111C" w:rsidRPr="003233F5" w:rsidRDefault="00EE7FA7" w:rsidP="00D03902">
      <w:pPr>
        <w:pStyle w:val="Heading1"/>
        <w:rPr>
          <w:lang w:val="en-US"/>
        </w:rPr>
      </w:pPr>
      <w:r w:rsidRPr="003233F5">
        <w:rPr>
          <w:lang w:val="en-US"/>
        </w:rPr>
        <w:t>Conclusion</w:t>
      </w:r>
    </w:p>
    <w:p w14:paraId="1D7FD764" w14:textId="63C6406E" w:rsidR="00BF69D3" w:rsidRDefault="00584A2A" w:rsidP="00584A2A">
      <w:pPr>
        <w:rPr>
          <w:lang w:eastAsia="ko-KR"/>
        </w:rPr>
      </w:pPr>
      <w:r>
        <w:rPr>
          <w:lang w:eastAsia="ko-KR"/>
        </w:rPr>
        <w:t xml:space="preserve">In this contribution, </w:t>
      </w:r>
      <w:r>
        <w:rPr>
          <w:rFonts w:eastAsia="Malgun Gothic"/>
          <w:lang w:eastAsia="ko-KR"/>
        </w:rPr>
        <w:t xml:space="preserve">we discuss </w:t>
      </w:r>
      <w:proofErr w:type="spellStart"/>
      <w:r w:rsidR="00AF77F1" w:rsidRPr="00D24E7C">
        <w:rPr>
          <w:lang w:eastAsia="zh-CN"/>
        </w:rPr>
        <w:t>signalling</w:t>
      </w:r>
      <w:proofErr w:type="spellEnd"/>
      <w:r w:rsidR="00AF77F1" w:rsidRPr="00D24E7C">
        <w:rPr>
          <w:lang w:eastAsia="zh-CN"/>
        </w:rPr>
        <w:t xml:space="preserve"> enhancements </w:t>
      </w:r>
      <w:r w:rsidR="00AF77F1">
        <w:rPr>
          <w:lang w:eastAsia="zh-CN"/>
        </w:rPr>
        <w:t>on</w:t>
      </w:r>
      <w:r w:rsidR="00AF77F1" w:rsidRPr="00D24E7C">
        <w:rPr>
          <w:lang w:eastAsia="zh-CN"/>
        </w:rPr>
        <w:t xml:space="preserve"> shared processing for MBS broadcast and unicast </w:t>
      </w:r>
      <w:r w:rsidR="00AF77F1">
        <w:rPr>
          <w:lang w:eastAsia="zh-CN"/>
        </w:rPr>
        <w:t>reception</w:t>
      </w:r>
      <w:r w:rsidR="009D121F">
        <w:rPr>
          <w:lang w:eastAsia="zh-CN"/>
        </w:rPr>
        <w:t>, and</w:t>
      </w:r>
      <w:r w:rsidR="00AF77F1">
        <w:rPr>
          <w:lang w:eastAsia="zh-CN"/>
        </w:rPr>
        <w:t xml:space="preserve"> </w:t>
      </w:r>
      <w:r>
        <w:rPr>
          <w:lang w:eastAsia="ko-KR"/>
        </w:rPr>
        <w:t>propose the following:</w:t>
      </w:r>
    </w:p>
    <w:p w14:paraId="44FACA84" w14:textId="754F7AC3" w:rsidR="0059039D" w:rsidRDefault="0059039D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Proposal_UECap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3424F9">
        <w:rPr>
          <w:b/>
          <w:lang w:eastAsia="ko-KR"/>
        </w:rPr>
        <w:t xml:space="preserve">Proposal </w:t>
      </w:r>
      <w:r w:rsidR="003424F9">
        <w:rPr>
          <w:b/>
          <w:noProof/>
          <w:lang w:eastAsia="ko-KR"/>
        </w:rPr>
        <w:t>1</w:t>
      </w:r>
      <w:r w:rsidR="003424F9">
        <w:rPr>
          <w:lang w:eastAsia="ko-KR"/>
        </w:rPr>
        <w:t xml:space="preserve">: </w:t>
      </w:r>
      <w:r w:rsidR="003424F9">
        <w:rPr>
          <w:lang w:eastAsia="zh-CN"/>
        </w:rPr>
        <w:t xml:space="preserve">The granularity of receiving MBS broadcast from a non-serving cell is </w:t>
      </w:r>
      <w:proofErr w:type="spellStart"/>
      <w:r w:rsidR="003424F9" w:rsidRPr="0004310B">
        <w:rPr>
          <w:lang w:eastAsia="zh-CN"/>
        </w:rPr>
        <w:t>FeatureSetDownlink</w:t>
      </w:r>
      <w:proofErr w:type="spellEnd"/>
      <w:r w:rsidR="003424F9">
        <w:rPr>
          <w:lang w:eastAsia="zh-CN"/>
        </w:rPr>
        <w:t>.</w:t>
      </w:r>
      <w:r>
        <w:rPr>
          <w:lang w:eastAsia="ko-KR"/>
        </w:rPr>
        <w:fldChar w:fldCharType="end"/>
      </w:r>
    </w:p>
    <w:p w14:paraId="49078323" w14:textId="37C6D104" w:rsidR="006E0582" w:rsidRDefault="006E0582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Proposal_Scenario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3424F9" w:rsidRPr="465ED622">
        <w:rPr>
          <w:b/>
          <w:bCs/>
          <w:lang w:eastAsia="ko-KR"/>
        </w:rPr>
        <w:t xml:space="preserve">Proposal </w:t>
      </w:r>
      <w:r w:rsidR="003424F9">
        <w:rPr>
          <w:b/>
          <w:bCs/>
          <w:noProof/>
          <w:lang w:eastAsia="ko-KR"/>
        </w:rPr>
        <w:t>2</w:t>
      </w:r>
      <w:r w:rsidR="003424F9" w:rsidRPr="465ED622">
        <w:rPr>
          <w:lang w:eastAsia="ko-KR"/>
        </w:rPr>
        <w:t xml:space="preserve">: When </w:t>
      </w:r>
      <w:r w:rsidR="003424F9">
        <w:t xml:space="preserve">serving </w:t>
      </w:r>
      <w:proofErr w:type="spellStart"/>
      <w:r w:rsidR="003424F9">
        <w:t>gNB</w:t>
      </w:r>
      <w:proofErr w:type="spellEnd"/>
      <w:r w:rsidR="003424F9">
        <w:t xml:space="preserve"> of unicast is provisioning the MBS service(s) that UE is receiving or interested to receive, there is no need for UE to provide additional information on top of Rel-17 </w:t>
      </w:r>
      <w:proofErr w:type="spellStart"/>
      <w:r w:rsidR="003424F9" w:rsidRPr="465ED622">
        <w:rPr>
          <w:i/>
          <w:iCs/>
        </w:rPr>
        <w:t>MBSInterestIndication</w:t>
      </w:r>
      <w:proofErr w:type="spellEnd"/>
      <w:r w:rsidR="003424F9">
        <w:t xml:space="preserve">. For other scenarios, at least the following information should be provided for broadcast service(s) that UE is receiving or interested to </w:t>
      </w:r>
      <w:proofErr w:type="gramStart"/>
      <w:r w:rsidR="003424F9">
        <w:t>receive:</w:t>
      </w:r>
      <w:proofErr w:type="gramEnd"/>
      <w:r w:rsidR="003424F9">
        <w:t xml:space="preserve"> broadcast frequency, subcarrier spacing, and bandwidth.</w:t>
      </w:r>
      <w:r>
        <w:rPr>
          <w:lang w:eastAsia="ko-KR"/>
        </w:rPr>
        <w:fldChar w:fldCharType="end"/>
      </w:r>
    </w:p>
    <w:p w14:paraId="07740149" w14:textId="1408E35B" w:rsidR="0059039D" w:rsidRDefault="0059039D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Proposal_Steps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3424F9">
        <w:rPr>
          <w:b/>
          <w:lang w:eastAsia="ko-KR"/>
        </w:rPr>
        <w:t xml:space="preserve">Proposal </w:t>
      </w:r>
      <w:r w:rsidR="003424F9">
        <w:rPr>
          <w:b/>
          <w:noProof/>
          <w:lang w:eastAsia="ko-KR"/>
        </w:rPr>
        <w:t>3</w:t>
      </w:r>
      <w:r w:rsidR="003424F9">
        <w:rPr>
          <w:lang w:eastAsia="ko-KR"/>
        </w:rPr>
        <w:t xml:space="preserve">: RAN2 to reconfirm to use one step-approach, </w:t>
      </w:r>
      <w:proofErr w:type="gramStart"/>
      <w:r w:rsidR="003424F9">
        <w:rPr>
          <w:lang w:eastAsia="ko-KR"/>
        </w:rPr>
        <w:t>i.e.</w:t>
      </w:r>
      <w:proofErr w:type="gramEnd"/>
      <w:r w:rsidR="003424F9">
        <w:rPr>
          <w:lang w:eastAsia="ko-KR"/>
        </w:rPr>
        <w:t xml:space="preserve"> single indication</w:t>
      </w:r>
      <w:r w:rsidR="003424F9">
        <w:rPr>
          <w:lang w:eastAsia="zh-CN"/>
        </w:rPr>
        <w:t xml:space="preserve"> in SIB1 to </w:t>
      </w:r>
      <w:r w:rsidR="003424F9" w:rsidRPr="00EB2AB4">
        <w:t xml:space="preserve">control whether </w:t>
      </w:r>
      <w:proofErr w:type="spellStart"/>
      <w:r w:rsidR="003424F9" w:rsidRPr="001A3E73">
        <w:rPr>
          <w:i/>
          <w:iCs/>
        </w:rPr>
        <w:t>MBSInterestIndication</w:t>
      </w:r>
      <w:proofErr w:type="spellEnd"/>
      <w:r w:rsidR="003424F9" w:rsidRPr="00EB2AB4">
        <w:t xml:space="preserve"> for shared processing can be sent or not</w:t>
      </w:r>
      <w:r w:rsidR="003424F9">
        <w:rPr>
          <w:lang w:eastAsia="zh-CN"/>
        </w:rPr>
        <w:t>.</w:t>
      </w:r>
      <w:r>
        <w:rPr>
          <w:lang w:eastAsia="ko-KR"/>
        </w:rPr>
        <w:fldChar w:fldCharType="end"/>
      </w:r>
    </w:p>
    <w:p w14:paraId="452E915F" w14:textId="5E9169A6" w:rsidR="006E0582" w:rsidRDefault="006E0582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Proposal_Signalling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3424F9" w:rsidRPr="465ED622">
        <w:rPr>
          <w:b/>
          <w:bCs/>
          <w:lang w:eastAsia="ko-KR"/>
        </w:rPr>
        <w:t xml:space="preserve">Proposal </w:t>
      </w:r>
      <w:r w:rsidR="003424F9">
        <w:rPr>
          <w:b/>
          <w:bCs/>
          <w:noProof/>
          <w:lang w:eastAsia="ko-KR"/>
        </w:rPr>
        <w:t>4</w:t>
      </w:r>
      <w:r w:rsidR="003424F9" w:rsidRPr="465ED622">
        <w:rPr>
          <w:lang w:eastAsia="ko-KR"/>
        </w:rPr>
        <w:t>: I</w:t>
      </w:r>
      <w:r w:rsidR="003424F9" w:rsidRPr="465ED622">
        <w:rPr>
          <w:lang w:eastAsia="zh-CN"/>
        </w:rPr>
        <w:t xml:space="preserve">n </w:t>
      </w:r>
      <w:proofErr w:type="spellStart"/>
      <w:r w:rsidR="003424F9" w:rsidRPr="465ED622">
        <w:rPr>
          <w:i/>
          <w:iCs/>
          <w:lang w:eastAsia="zh-CN"/>
        </w:rPr>
        <w:t>MBSInterestIndication</w:t>
      </w:r>
      <w:proofErr w:type="spellEnd"/>
      <w:r w:rsidR="003424F9" w:rsidRPr="465ED622">
        <w:rPr>
          <w:lang w:eastAsia="zh-CN"/>
        </w:rPr>
        <w:t xml:space="preserve">, for each broadcast service that the UE is receiving or is interested to receive, broadcast frequency is </w:t>
      </w:r>
      <w:proofErr w:type="spellStart"/>
      <w:r w:rsidR="003424F9" w:rsidRPr="465ED622">
        <w:rPr>
          <w:lang w:eastAsia="zh-CN"/>
        </w:rPr>
        <w:t>signalled</w:t>
      </w:r>
      <w:proofErr w:type="spellEnd"/>
      <w:r w:rsidR="003424F9" w:rsidRPr="465ED622">
        <w:rPr>
          <w:lang w:eastAsia="zh-CN"/>
        </w:rPr>
        <w:t xml:space="preserve"> </w:t>
      </w:r>
      <w:r w:rsidR="003424F9">
        <w:rPr>
          <w:lang w:eastAsia="zh-CN"/>
        </w:rPr>
        <w:t>using two new fields with same description and value range as</w:t>
      </w:r>
      <w:r w:rsidR="003424F9" w:rsidRPr="465ED622">
        <w:rPr>
          <w:lang w:eastAsia="zh-CN"/>
        </w:rPr>
        <w:t xml:space="preserve"> </w:t>
      </w:r>
      <w:proofErr w:type="spellStart"/>
      <w:r w:rsidR="003424F9" w:rsidRPr="006E416A">
        <w:rPr>
          <w:i/>
          <w:iCs/>
          <w:lang w:eastAsia="zh-CN"/>
        </w:rPr>
        <w:t>absoluteFrequencyPointA</w:t>
      </w:r>
      <w:proofErr w:type="spellEnd"/>
      <w:r w:rsidR="003424F9">
        <w:rPr>
          <w:lang w:eastAsia="zh-CN"/>
        </w:rPr>
        <w:t xml:space="preserve"> and </w:t>
      </w:r>
      <w:proofErr w:type="spellStart"/>
      <w:r w:rsidR="003424F9" w:rsidRPr="00E048DA">
        <w:rPr>
          <w:i/>
          <w:iCs/>
          <w:lang w:eastAsia="zh-CN"/>
        </w:rPr>
        <w:t>FreqBandIndicatorNR</w:t>
      </w:r>
      <w:proofErr w:type="spellEnd"/>
      <w:r w:rsidR="003424F9">
        <w:rPr>
          <w:lang w:eastAsia="zh-CN"/>
        </w:rPr>
        <w:t xml:space="preserve"> respectively</w:t>
      </w:r>
      <w:r w:rsidR="003424F9" w:rsidRPr="465ED622">
        <w:rPr>
          <w:lang w:eastAsia="zh-CN"/>
        </w:rPr>
        <w:t>, and bandwidth is signaled using</w:t>
      </w:r>
      <w:r w:rsidR="003424F9">
        <w:rPr>
          <w:lang w:eastAsia="zh-CN"/>
        </w:rPr>
        <w:t xml:space="preserve"> two new fields with same description </w:t>
      </w:r>
      <w:r w:rsidR="003424F9" w:rsidRPr="731037D7">
        <w:rPr>
          <w:lang w:eastAsia="zh-CN"/>
        </w:rPr>
        <w:t>and value range as IE</w:t>
      </w:r>
      <w:r w:rsidR="003424F9">
        <w:rPr>
          <w:lang w:eastAsia="zh-CN"/>
        </w:rPr>
        <w:t xml:space="preserve"> </w:t>
      </w:r>
      <w:r w:rsidR="003424F9" w:rsidRPr="008875EB">
        <w:rPr>
          <w:i/>
          <w:iCs/>
          <w:lang w:eastAsia="zh-CN"/>
        </w:rPr>
        <w:t>L</w:t>
      </w:r>
      <w:r w:rsidR="003424F9" w:rsidRPr="465ED622">
        <w:rPr>
          <w:i/>
          <w:iCs/>
          <w:lang w:eastAsia="zh-CN"/>
        </w:rPr>
        <w:t>ocationAndBandwidthBroadcast-r17</w:t>
      </w:r>
      <w:r w:rsidR="003424F9" w:rsidRPr="465ED622">
        <w:rPr>
          <w:lang w:eastAsia="zh-CN"/>
        </w:rPr>
        <w:t xml:space="preserve"> and </w:t>
      </w:r>
      <w:proofErr w:type="spellStart"/>
      <w:r w:rsidR="003424F9" w:rsidRPr="465ED622">
        <w:rPr>
          <w:i/>
          <w:iCs/>
          <w:lang w:eastAsia="sv-SE"/>
        </w:rPr>
        <w:t>offsetToCarrier</w:t>
      </w:r>
      <w:proofErr w:type="spellEnd"/>
      <w:r w:rsidR="003424F9" w:rsidRPr="731037D7">
        <w:rPr>
          <w:i/>
          <w:iCs/>
          <w:lang w:eastAsia="sv-SE"/>
        </w:rPr>
        <w:t xml:space="preserve"> </w:t>
      </w:r>
      <w:r w:rsidR="003424F9" w:rsidRPr="731037D7">
        <w:rPr>
          <w:lang w:eastAsia="sv-SE"/>
        </w:rPr>
        <w:t>respectively</w:t>
      </w:r>
      <w:r w:rsidR="003424F9" w:rsidRPr="465ED622">
        <w:rPr>
          <w:lang w:eastAsia="zh-CN"/>
        </w:rPr>
        <w:t>.</w:t>
      </w:r>
      <w:r>
        <w:rPr>
          <w:lang w:eastAsia="ko-KR"/>
        </w:rPr>
        <w:fldChar w:fldCharType="end"/>
      </w:r>
    </w:p>
    <w:p w14:paraId="2A2E04B4" w14:textId="04E526F9" w:rsidR="0023689B" w:rsidRDefault="006E0582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Proposal_DRX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3424F9">
        <w:rPr>
          <w:b/>
          <w:lang w:eastAsia="ko-KR"/>
        </w:rPr>
        <w:t xml:space="preserve">Proposal </w:t>
      </w:r>
      <w:r w:rsidR="003424F9">
        <w:rPr>
          <w:b/>
          <w:noProof/>
          <w:lang w:eastAsia="ko-KR"/>
        </w:rPr>
        <w:t>5</w:t>
      </w:r>
      <w:r w:rsidR="003424F9">
        <w:rPr>
          <w:lang w:eastAsia="ko-KR"/>
        </w:rPr>
        <w:t xml:space="preserve">: Broadcast DRX configuration is not </w:t>
      </w:r>
      <w:proofErr w:type="spellStart"/>
      <w:r w:rsidR="003424F9">
        <w:rPr>
          <w:lang w:eastAsia="ko-KR"/>
        </w:rPr>
        <w:t>signalled</w:t>
      </w:r>
      <w:proofErr w:type="spellEnd"/>
      <w:r w:rsidR="003424F9">
        <w:rPr>
          <w:lang w:eastAsia="ko-KR"/>
        </w:rPr>
        <w:t xml:space="preserve"> in </w:t>
      </w:r>
      <w:proofErr w:type="spellStart"/>
      <w:r w:rsidR="003424F9">
        <w:rPr>
          <w:i/>
          <w:iCs/>
          <w:lang w:eastAsia="ko-KR"/>
        </w:rPr>
        <w:t>MBSInterestIndication</w:t>
      </w:r>
      <w:proofErr w:type="spellEnd"/>
      <w:r w:rsidR="003424F9">
        <w:rPr>
          <w:lang w:eastAsia="zh-CN"/>
        </w:rPr>
        <w:t>.</w:t>
      </w:r>
      <w:r>
        <w:rPr>
          <w:lang w:eastAsia="ko-KR"/>
        </w:rPr>
        <w:fldChar w:fldCharType="end"/>
      </w:r>
      <w:r w:rsidR="00A75095">
        <w:rPr>
          <w:lang w:eastAsia="ko-KR"/>
        </w:rPr>
        <w:t xml:space="preserve"> </w:t>
      </w:r>
    </w:p>
    <w:p w14:paraId="4C76E4F4" w14:textId="77777777" w:rsidR="00920F18" w:rsidRPr="00F13C4F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F13C4F">
        <w:rPr>
          <w:lang w:val="en-US"/>
        </w:rPr>
        <w:lastRenderedPageBreak/>
        <w:t>R</w:t>
      </w:r>
      <w:r w:rsidR="0034111C" w:rsidRPr="00F13C4F">
        <w:rPr>
          <w:lang w:val="en-US"/>
        </w:rPr>
        <w:t>eferences</w:t>
      </w:r>
    </w:p>
    <w:p w14:paraId="3E843A75" w14:textId="4739B5D5" w:rsidR="00080F95" w:rsidRPr="00494C7B" w:rsidRDefault="008F3BCD" w:rsidP="005B14BB">
      <w:pPr>
        <w:rPr>
          <w:lang w:eastAsia="zh-CN"/>
        </w:rPr>
      </w:pPr>
      <w:r w:rsidRPr="00494C7B">
        <w:rPr>
          <w:lang w:eastAsia="zh-CN"/>
        </w:rPr>
        <w:t>[</w:t>
      </w:r>
      <w:r w:rsidRPr="00494C7B">
        <w:rPr>
          <w:noProof/>
        </w:rPr>
        <w:fldChar w:fldCharType="begin"/>
      </w:r>
      <w:r w:rsidRPr="00494C7B">
        <w:rPr>
          <w:noProof/>
        </w:rPr>
        <w:instrText xml:space="preserve"> SEQ Ref \* MERGEFORMAT </w:instrText>
      </w:r>
      <w:r w:rsidRPr="00494C7B">
        <w:rPr>
          <w:noProof/>
        </w:rPr>
        <w:fldChar w:fldCharType="separate"/>
      </w:r>
      <w:r w:rsidR="003424F9">
        <w:rPr>
          <w:noProof/>
        </w:rPr>
        <w:t>1</w:t>
      </w:r>
      <w:r w:rsidRPr="00494C7B">
        <w:rPr>
          <w:noProof/>
        </w:rPr>
        <w:fldChar w:fldCharType="end"/>
      </w:r>
      <w:r w:rsidRPr="00494C7B">
        <w:rPr>
          <w:lang w:eastAsia="zh-CN"/>
        </w:rPr>
        <w:t xml:space="preserve">] </w:t>
      </w:r>
      <w:r w:rsidR="008E3F3A" w:rsidRPr="008E3F3A">
        <w:t>3GPP TS 38.331, "NR; Radio Resource Control (RRC); Protocol specification"</w:t>
      </w:r>
    </w:p>
    <w:p w14:paraId="71C37863" w14:textId="77777777" w:rsidR="005B14BB" w:rsidRPr="0050772F" w:rsidRDefault="005B14BB" w:rsidP="001D3278">
      <w:pPr>
        <w:rPr>
          <w:lang w:eastAsia="zh-CN"/>
        </w:rPr>
      </w:pPr>
    </w:p>
    <w:sectPr w:rsidR="005B14BB" w:rsidRPr="0050772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EAEF3" w14:textId="77777777" w:rsidR="008B09EA" w:rsidRDefault="008B09EA">
      <w:r>
        <w:separator/>
      </w:r>
    </w:p>
  </w:endnote>
  <w:endnote w:type="continuationSeparator" w:id="0">
    <w:p w14:paraId="1897F9C8" w14:textId="77777777" w:rsidR="008B09EA" w:rsidRDefault="008B09EA">
      <w:r>
        <w:continuationSeparator/>
      </w:r>
    </w:p>
  </w:endnote>
  <w:endnote w:type="continuationNotice" w:id="1">
    <w:p w14:paraId="198C7827" w14:textId="77777777" w:rsidR="008B09EA" w:rsidRDefault="008B09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lOne Display Regular">
    <w:panose1 w:val="020B0503020203020204"/>
    <w:charset w:val="00"/>
    <w:family w:val="swiss"/>
    <w:pitch w:val="variable"/>
    <w:sig w:usb0="20000007" w:usb1="00000001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8F7E8" w14:textId="77777777" w:rsidR="0055583A" w:rsidRDefault="0055583A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51C1F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073B6B8F" w14:textId="77777777" w:rsidR="0055583A" w:rsidRDefault="005558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2A2C5" w14:textId="77777777" w:rsidR="008B09EA" w:rsidRDefault="008B09EA">
      <w:r>
        <w:separator/>
      </w:r>
    </w:p>
  </w:footnote>
  <w:footnote w:type="continuationSeparator" w:id="0">
    <w:p w14:paraId="605E6B32" w14:textId="77777777" w:rsidR="008B09EA" w:rsidRDefault="008B09EA">
      <w:r>
        <w:continuationSeparator/>
      </w:r>
    </w:p>
  </w:footnote>
  <w:footnote w:type="continuationNotice" w:id="1">
    <w:p w14:paraId="2BFAE384" w14:textId="77777777" w:rsidR="008B09EA" w:rsidRDefault="008B09E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3D4488"/>
    <w:multiLevelType w:val="hybridMultilevel"/>
    <w:tmpl w:val="0DB920A9"/>
    <w:lvl w:ilvl="0" w:tplc="30B26E1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lang w:val="en-GB"/>
      </w:rPr>
    </w:lvl>
    <w:lvl w:ilvl="1" w:tplc="98BAC5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F689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00D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CA5F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2232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A4CF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5AC4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7CE9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5E52776"/>
    <w:multiLevelType w:val="hybridMultilevel"/>
    <w:tmpl w:val="B31018C4"/>
    <w:lvl w:ilvl="0" w:tplc="BEBCA79C">
      <w:start w:val="1"/>
      <w:numFmt w:val="lowerLetter"/>
      <w:lvlText w:val="Option 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F0E2454"/>
    <w:multiLevelType w:val="hybridMultilevel"/>
    <w:tmpl w:val="ED22B3AA"/>
    <w:lvl w:ilvl="0" w:tplc="F16685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34CAB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202FBE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00E5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52898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4EC0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CC70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805C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DFAEC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6901125"/>
    <w:multiLevelType w:val="multilevel"/>
    <w:tmpl w:val="6AF6D5F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6227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2B713B88"/>
    <w:multiLevelType w:val="hybridMultilevel"/>
    <w:tmpl w:val="E926FE9E"/>
    <w:lvl w:ilvl="0" w:tplc="E670040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2" w15:restartNumberingAfterBreak="0">
    <w:nsid w:val="33EF24F2"/>
    <w:multiLevelType w:val="hybridMultilevel"/>
    <w:tmpl w:val="5B8430A2"/>
    <w:lvl w:ilvl="0" w:tplc="4A065E0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6C68BE"/>
    <w:multiLevelType w:val="hybridMultilevel"/>
    <w:tmpl w:val="DABA9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7565B6"/>
    <w:multiLevelType w:val="hybridMultilevel"/>
    <w:tmpl w:val="668472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FC0B7E"/>
    <w:multiLevelType w:val="hybridMultilevel"/>
    <w:tmpl w:val="17580E86"/>
    <w:lvl w:ilvl="0" w:tplc="774ABC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912F12"/>
    <w:multiLevelType w:val="hybridMultilevel"/>
    <w:tmpl w:val="29DE9142"/>
    <w:lvl w:ilvl="0" w:tplc="29CCFA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208E45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65DC48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40A8D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D3CA8A6C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F664E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38243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A5AC63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2AD0C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4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4502FA"/>
    <w:multiLevelType w:val="hybridMultilevel"/>
    <w:tmpl w:val="C12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7B42B1F"/>
    <w:multiLevelType w:val="hybridMultilevel"/>
    <w:tmpl w:val="A4561DE4"/>
    <w:lvl w:ilvl="0" w:tplc="47FAACA4">
      <w:start w:val="1"/>
      <w:numFmt w:val="decimal"/>
      <w:lvlText w:val="%1."/>
      <w:lvlJc w:val="left"/>
      <w:pPr>
        <w:ind w:left="16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2" w:hanging="360"/>
      </w:pPr>
    </w:lvl>
    <w:lvl w:ilvl="2" w:tplc="0409001B" w:tentative="1">
      <w:start w:val="1"/>
      <w:numFmt w:val="lowerRoman"/>
      <w:lvlText w:val="%3."/>
      <w:lvlJc w:val="right"/>
      <w:pPr>
        <w:ind w:left="3112" w:hanging="180"/>
      </w:pPr>
    </w:lvl>
    <w:lvl w:ilvl="3" w:tplc="0409000F" w:tentative="1">
      <w:start w:val="1"/>
      <w:numFmt w:val="decimal"/>
      <w:lvlText w:val="%4."/>
      <w:lvlJc w:val="left"/>
      <w:pPr>
        <w:ind w:left="3832" w:hanging="360"/>
      </w:pPr>
    </w:lvl>
    <w:lvl w:ilvl="4" w:tplc="04090019" w:tentative="1">
      <w:start w:val="1"/>
      <w:numFmt w:val="lowerLetter"/>
      <w:lvlText w:val="%5."/>
      <w:lvlJc w:val="left"/>
      <w:pPr>
        <w:ind w:left="4552" w:hanging="360"/>
      </w:pPr>
    </w:lvl>
    <w:lvl w:ilvl="5" w:tplc="0409001B" w:tentative="1">
      <w:start w:val="1"/>
      <w:numFmt w:val="lowerRoman"/>
      <w:lvlText w:val="%6."/>
      <w:lvlJc w:val="right"/>
      <w:pPr>
        <w:ind w:left="5272" w:hanging="180"/>
      </w:pPr>
    </w:lvl>
    <w:lvl w:ilvl="6" w:tplc="0409000F" w:tentative="1">
      <w:start w:val="1"/>
      <w:numFmt w:val="decimal"/>
      <w:lvlText w:val="%7."/>
      <w:lvlJc w:val="left"/>
      <w:pPr>
        <w:ind w:left="5992" w:hanging="360"/>
      </w:pPr>
    </w:lvl>
    <w:lvl w:ilvl="7" w:tplc="04090019" w:tentative="1">
      <w:start w:val="1"/>
      <w:numFmt w:val="lowerLetter"/>
      <w:lvlText w:val="%8."/>
      <w:lvlJc w:val="left"/>
      <w:pPr>
        <w:ind w:left="6712" w:hanging="360"/>
      </w:pPr>
    </w:lvl>
    <w:lvl w:ilvl="8" w:tplc="0409001B" w:tentative="1">
      <w:start w:val="1"/>
      <w:numFmt w:val="lowerRoman"/>
      <w:lvlText w:val="%9."/>
      <w:lvlJc w:val="right"/>
      <w:pPr>
        <w:ind w:left="7432" w:hanging="180"/>
      </w:pPr>
    </w:lvl>
  </w:abstractNum>
  <w:abstractNum w:abstractNumId="28" w15:restartNumberingAfterBreak="0">
    <w:nsid w:val="6B027333"/>
    <w:multiLevelType w:val="hybridMultilevel"/>
    <w:tmpl w:val="98B0042A"/>
    <w:lvl w:ilvl="0" w:tplc="380A4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1DF80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DECA7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8E9A1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EA4889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EBAE0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F7261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4BD0C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02B2B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29" w15:restartNumberingAfterBreak="0">
    <w:nsid w:val="6B14388E"/>
    <w:multiLevelType w:val="hybridMultilevel"/>
    <w:tmpl w:val="2B7A69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F43E02"/>
    <w:multiLevelType w:val="hybridMultilevel"/>
    <w:tmpl w:val="B30A30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D54AE"/>
    <w:multiLevelType w:val="hybridMultilevel"/>
    <w:tmpl w:val="3CEED222"/>
    <w:lvl w:ilvl="0" w:tplc="580AC836">
      <w:numFmt w:val="bullet"/>
      <w:lvlText w:val="-"/>
      <w:lvlJc w:val="left"/>
      <w:pPr>
        <w:ind w:left="78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744C5209"/>
    <w:multiLevelType w:val="hybridMultilevel"/>
    <w:tmpl w:val="8676D10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6794F0A"/>
    <w:multiLevelType w:val="hybridMultilevel"/>
    <w:tmpl w:val="D2B033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B31B1"/>
    <w:multiLevelType w:val="hybridMultilevel"/>
    <w:tmpl w:val="083C37C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98C4430"/>
    <w:multiLevelType w:val="hybridMultilevel"/>
    <w:tmpl w:val="6D3AE29E"/>
    <w:lvl w:ilvl="0" w:tplc="F90AA040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52943734">
    <w:abstractNumId w:val="22"/>
  </w:num>
  <w:num w:numId="2" w16cid:durableId="368261081">
    <w:abstractNumId w:val="9"/>
  </w:num>
  <w:num w:numId="3" w16cid:durableId="1644847908">
    <w:abstractNumId w:val="23"/>
  </w:num>
  <w:num w:numId="4" w16cid:durableId="688801014">
    <w:abstractNumId w:val="21"/>
  </w:num>
  <w:num w:numId="5" w16cid:durableId="1006052050">
    <w:abstractNumId w:val="1"/>
  </w:num>
  <w:num w:numId="6" w16cid:durableId="508639647">
    <w:abstractNumId w:val="2"/>
  </w:num>
  <w:num w:numId="7" w16cid:durableId="757095398">
    <w:abstractNumId w:val="14"/>
  </w:num>
  <w:num w:numId="8" w16cid:durableId="484011708">
    <w:abstractNumId w:val="20"/>
  </w:num>
  <w:num w:numId="9" w16cid:durableId="1999530476">
    <w:abstractNumId w:val="18"/>
  </w:num>
  <w:num w:numId="10" w16cid:durableId="1683361350">
    <w:abstractNumId w:val="32"/>
  </w:num>
  <w:num w:numId="11" w16cid:durableId="854808712">
    <w:abstractNumId w:val="16"/>
  </w:num>
  <w:num w:numId="12" w16cid:durableId="693650055">
    <w:abstractNumId w:val="7"/>
  </w:num>
  <w:num w:numId="13" w16cid:durableId="272368399">
    <w:abstractNumId w:val="36"/>
  </w:num>
  <w:num w:numId="14" w16cid:durableId="1213690566">
    <w:abstractNumId w:val="27"/>
  </w:num>
  <w:num w:numId="15" w16cid:durableId="1619097242">
    <w:abstractNumId w:val="13"/>
  </w:num>
  <w:num w:numId="16" w16cid:durableId="788016955">
    <w:abstractNumId w:val="8"/>
  </w:num>
  <w:num w:numId="17" w16cid:durableId="391931450">
    <w:abstractNumId w:val="9"/>
  </w:num>
  <w:num w:numId="18" w16cid:durableId="210753378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 w16cid:durableId="15255523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207525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11562548">
    <w:abstractNumId w:val="17"/>
  </w:num>
  <w:num w:numId="22" w16cid:durableId="1364283833">
    <w:abstractNumId w:val="3"/>
  </w:num>
  <w:num w:numId="23" w16cid:durableId="1447432882">
    <w:abstractNumId w:val="25"/>
  </w:num>
  <w:num w:numId="24" w16cid:durableId="2111194655">
    <w:abstractNumId w:val="15"/>
  </w:num>
  <w:num w:numId="25" w16cid:durableId="1859733532">
    <w:abstractNumId w:val="9"/>
  </w:num>
  <w:num w:numId="26" w16cid:durableId="13144129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5464223">
    <w:abstractNumId w:val="26"/>
  </w:num>
  <w:num w:numId="28" w16cid:durableId="234895819">
    <w:abstractNumId w:val="19"/>
  </w:num>
  <w:num w:numId="29" w16cid:durableId="1932354589">
    <w:abstractNumId w:val="28"/>
  </w:num>
  <w:num w:numId="30" w16cid:durableId="1028527842">
    <w:abstractNumId w:val="10"/>
  </w:num>
  <w:num w:numId="31" w16cid:durableId="1662931760">
    <w:abstractNumId w:val="5"/>
  </w:num>
  <w:num w:numId="32" w16cid:durableId="48281865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10829160">
    <w:abstractNumId w:val="24"/>
  </w:num>
  <w:num w:numId="34" w16cid:durableId="1827475700">
    <w:abstractNumId w:val="11"/>
  </w:num>
  <w:num w:numId="35" w16cid:durableId="543368176">
    <w:abstractNumId w:val="35"/>
  </w:num>
  <w:num w:numId="36" w16cid:durableId="1510826756">
    <w:abstractNumId w:val="6"/>
  </w:num>
  <w:num w:numId="37" w16cid:durableId="241069681">
    <w:abstractNumId w:val="4"/>
  </w:num>
  <w:num w:numId="38" w16cid:durableId="1085612239">
    <w:abstractNumId w:val="29"/>
  </w:num>
  <w:num w:numId="39" w16cid:durableId="327490694">
    <w:abstractNumId w:val="34"/>
  </w:num>
  <w:num w:numId="40" w16cid:durableId="321349807">
    <w:abstractNumId w:val="30"/>
  </w:num>
  <w:num w:numId="41" w16cid:durableId="1203402075">
    <w:abstractNumId w:val="33"/>
  </w:num>
  <w:num w:numId="42" w16cid:durableId="13265653">
    <w:abstractNumId w:val="12"/>
  </w:num>
  <w:num w:numId="43" w16cid:durableId="231624336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0"/>
  <w:doNotDisplayPageBoundaries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E84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661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6A"/>
    <w:rsid w:val="000036D6"/>
    <w:rsid w:val="0000375F"/>
    <w:rsid w:val="0000380A"/>
    <w:rsid w:val="000038DD"/>
    <w:rsid w:val="00003944"/>
    <w:rsid w:val="00003DF8"/>
    <w:rsid w:val="00003F16"/>
    <w:rsid w:val="00004075"/>
    <w:rsid w:val="0000414E"/>
    <w:rsid w:val="00004371"/>
    <w:rsid w:val="00004499"/>
    <w:rsid w:val="00004582"/>
    <w:rsid w:val="000047C0"/>
    <w:rsid w:val="00004A30"/>
    <w:rsid w:val="00004B22"/>
    <w:rsid w:val="00004F89"/>
    <w:rsid w:val="000059B8"/>
    <w:rsid w:val="00005C0E"/>
    <w:rsid w:val="00005E43"/>
    <w:rsid w:val="00005FB1"/>
    <w:rsid w:val="00005FE5"/>
    <w:rsid w:val="000061B4"/>
    <w:rsid w:val="00006553"/>
    <w:rsid w:val="00006743"/>
    <w:rsid w:val="0000710D"/>
    <w:rsid w:val="000071EF"/>
    <w:rsid w:val="000074C4"/>
    <w:rsid w:val="00007591"/>
    <w:rsid w:val="0000778E"/>
    <w:rsid w:val="000077CC"/>
    <w:rsid w:val="00007893"/>
    <w:rsid w:val="000078E1"/>
    <w:rsid w:val="00007C93"/>
    <w:rsid w:val="00007DF5"/>
    <w:rsid w:val="00010012"/>
    <w:rsid w:val="000103DE"/>
    <w:rsid w:val="000104B2"/>
    <w:rsid w:val="000104F4"/>
    <w:rsid w:val="00010581"/>
    <w:rsid w:val="00010BFA"/>
    <w:rsid w:val="00010D3D"/>
    <w:rsid w:val="00010D5E"/>
    <w:rsid w:val="00010DD4"/>
    <w:rsid w:val="0001120F"/>
    <w:rsid w:val="00011396"/>
    <w:rsid w:val="000113E5"/>
    <w:rsid w:val="00011604"/>
    <w:rsid w:val="000116ED"/>
    <w:rsid w:val="00011B4E"/>
    <w:rsid w:val="00011BEF"/>
    <w:rsid w:val="00011D41"/>
    <w:rsid w:val="00011E6F"/>
    <w:rsid w:val="000123EF"/>
    <w:rsid w:val="00012506"/>
    <w:rsid w:val="00012632"/>
    <w:rsid w:val="000128CD"/>
    <w:rsid w:val="0001293D"/>
    <w:rsid w:val="00012A75"/>
    <w:rsid w:val="00012A8D"/>
    <w:rsid w:val="00012A96"/>
    <w:rsid w:val="00012AC0"/>
    <w:rsid w:val="00012AE0"/>
    <w:rsid w:val="00012C8A"/>
    <w:rsid w:val="00012F71"/>
    <w:rsid w:val="00013719"/>
    <w:rsid w:val="0001373F"/>
    <w:rsid w:val="000137E2"/>
    <w:rsid w:val="00013A76"/>
    <w:rsid w:val="00013C7B"/>
    <w:rsid w:val="00013F07"/>
    <w:rsid w:val="00013F0C"/>
    <w:rsid w:val="0001409B"/>
    <w:rsid w:val="0001438C"/>
    <w:rsid w:val="000144C6"/>
    <w:rsid w:val="000146CB"/>
    <w:rsid w:val="0001486E"/>
    <w:rsid w:val="00014C53"/>
    <w:rsid w:val="00014C8E"/>
    <w:rsid w:val="00014D8C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01B"/>
    <w:rsid w:val="00016773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728"/>
    <w:rsid w:val="0001790C"/>
    <w:rsid w:val="00017A89"/>
    <w:rsid w:val="00017B13"/>
    <w:rsid w:val="00017C73"/>
    <w:rsid w:val="00017D7D"/>
    <w:rsid w:val="00017EDA"/>
    <w:rsid w:val="000202FC"/>
    <w:rsid w:val="000205E7"/>
    <w:rsid w:val="00020BC7"/>
    <w:rsid w:val="00020CAC"/>
    <w:rsid w:val="000212DB"/>
    <w:rsid w:val="000216CE"/>
    <w:rsid w:val="0002173A"/>
    <w:rsid w:val="0002185F"/>
    <w:rsid w:val="00021D3F"/>
    <w:rsid w:val="00021E1C"/>
    <w:rsid w:val="0002220C"/>
    <w:rsid w:val="000223E4"/>
    <w:rsid w:val="000225E1"/>
    <w:rsid w:val="0002298A"/>
    <w:rsid w:val="00022AE2"/>
    <w:rsid w:val="00022EB1"/>
    <w:rsid w:val="00022F9D"/>
    <w:rsid w:val="00023A7D"/>
    <w:rsid w:val="00023B0E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F60"/>
    <w:rsid w:val="00025FBA"/>
    <w:rsid w:val="0002607D"/>
    <w:rsid w:val="000265BA"/>
    <w:rsid w:val="00026646"/>
    <w:rsid w:val="000266F8"/>
    <w:rsid w:val="000267D1"/>
    <w:rsid w:val="00026940"/>
    <w:rsid w:val="00026B23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C43"/>
    <w:rsid w:val="00027E5D"/>
    <w:rsid w:val="00027F9A"/>
    <w:rsid w:val="000302A7"/>
    <w:rsid w:val="000302BC"/>
    <w:rsid w:val="000305C5"/>
    <w:rsid w:val="000305D5"/>
    <w:rsid w:val="00030677"/>
    <w:rsid w:val="00030777"/>
    <w:rsid w:val="000309F9"/>
    <w:rsid w:val="00030AE7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FC1"/>
    <w:rsid w:val="0003234E"/>
    <w:rsid w:val="0003243A"/>
    <w:rsid w:val="00032F77"/>
    <w:rsid w:val="00033300"/>
    <w:rsid w:val="000333A7"/>
    <w:rsid w:val="000335F4"/>
    <w:rsid w:val="0003382B"/>
    <w:rsid w:val="00033B32"/>
    <w:rsid w:val="00034169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B23"/>
    <w:rsid w:val="00034C3A"/>
    <w:rsid w:val="00034C5C"/>
    <w:rsid w:val="00034D1B"/>
    <w:rsid w:val="00034D88"/>
    <w:rsid w:val="00034E41"/>
    <w:rsid w:val="00035017"/>
    <w:rsid w:val="000351A5"/>
    <w:rsid w:val="000354F1"/>
    <w:rsid w:val="000363D2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E9"/>
    <w:rsid w:val="00036AEA"/>
    <w:rsid w:val="00036ECA"/>
    <w:rsid w:val="0003716C"/>
    <w:rsid w:val="00037AA4"/>
    <w:rsid w:val="00037BDC"/>
    <w:rsid w:val="00037E11"/>
    <w:rsid w:val="00037E41"/>
    <w:rsid w:val="00040136"/>
    <w:rsid w:val="00040272"/>
    <w:rsid w:val="0004037D"/>
    <w:rsid w:val="0004047D"/>
    <w:rsid w:val="00040A41"/>
    <w:rsid w:val="00040B03"/>
    <w:rsid w:val="0004107E"/>
    <w:rsid w:val="000411A8"/>
    <w:rsid w:val="000411EC"/>
    <w:rsid w:val="000416B3"/>
    <w:rsid w:val="0004192E"/>
    <w:rsid w:val="000419CF"/>
    <w:rsid w:val="000419E7"/>
    <w:rsid w:val="000419F8"/>
    <w:rsid w:val="00041A05"/>
    <w:rsid w:val="00041B56"/>
    <w:rsid w:val="00041C3F"/>
    <w:rsid w:val="00041F0E"/>
    <w:rsid w:val="00042202"/>
    <w:rsid w:val="000422E0"/>
    <w:rsid w:val="000424AA"/>
    <w:rsid w:val="000425D8"/>
    <w:rsid w:val="00043047"/>
    <w:rsid w:val="0004310B"/>
    <w:rsid w:val="000431E6"/>
    <w:rsid w:val="000437E5"/>
    <w:rsid w:val="00043958"/>
    <w:rsid w:val="00043C89"/>
    <w:rsid w:val="00043DA7"/>
    <w:rsid w:val="00043E6C"/>
    <w:rsid w:val="00043F2B"/>
    <w:rsid w:val="00044061"/>
    <w:rsid w:val="000443C9"/>
    <w:rsid w:val="000444AB"/>
    <w:rsid w:val="000446D3"/>
    <w:rsid w:val="0004475E"/>
    <w:rsid w:val="00044A7D"/>
    <w:rsid w:val="0004511D"/>
    <w:rsid w:val="00045273"/>
    <w:rsid w:val="00045488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61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83F"/>
    <w:rsid w:val="000478E7"/>
    <w:rsid w:val="00047B57"/>
    <w:rsid w:val="00047B9E"/>
    <w:rsid w:val="00047BC3"/>
    <w:rsid w:val="00047ED5"/>
    <w:rsid w:val="00047F9F"/>
    <w:rsid w:val="00047FA6"/>
    <w:rsid w:val="00047FB4"/>
    <w:rsid w:val="0005000C"/>
    <w:rsid w:val="00050157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10"/>
    <w:rsid w:val="000519BF"/>
    <w:rsid w:val="00051E8C"/>
    <w:rsid w:val="00051FE5"/>
    <w:rsid w:val="00052006"/>
    <w:rsid w:val="0005254C"/>
    <w:rsid w:val="00052878"/>
    <w:rsid w:val="000528A2"/>
    <w:rsid w:val="00052978"/>
    <w:rsid w:val="00052C56"/>
    <w:rsid w:val="00052F2E"/>
    <w:rsid w:val="00052FD0"/>
    <w:rsid w:val="00053482"/>
    <w:rsid w:val="000539BF"/>
    <w:rsid w:val="00053CF8"/>
    <w:rsid w:val="00053DF1"/>
    <w:rsid w:val="00053E2C"/>
    <w:rsid w:val="0005418B"/>
    <w:rsid w:val="00054321"/>
    <w:rsid w:val="00054388"/>
    <w:rsid w:val="00054463"/>
    <w:rsid w:val="000544F3"/>
    <w:rsid w:val="00054578"/>
    <w:rsid w:val="000547EF"/>
    <w:rsid w:val="00054836"/>
    <w:rsid w:val="00054AA0"/>
    <w:rsid w:val="00054B0B"/>
    <w:rsid w:val="00054B41"/>
    <w:rsid w:val="00054B60"/>
    <w:rsid w:val="00055104"/>
    <w:rsid w:val="000554D9"/>
    <w:rsid w:val="000556C9"/>
    <w:rsid w:val="00055A29"/>
    <w:rsid w:val="00055BBF"/>
    <w:rsid w:val="00055C12"/>
    <w:rsid w:val="00055EA0"/>
    <w:rsid w:val="000560BB"/>
    <w:rsid w:val="0005615C"/>
    <w:rsid w:val="000564B7"/>
    <w:rsid w:val="00056543"/>
    <w:rsid w:val="00056544"/>
    <w:rsid w:val="0005680E"/>
    <w:rsid w:val="000568CD"/>
    <w:rsid w:val="000569CB"/>
    <w:rsid w:val="000569DC"/>
    <w:rsid w:val="00056AE2"/>
    <w:rsid w:val="0005709A"/>
    <w:rsid w:val="000571E5"/>
    <w:rsid w:val="00057367"/>
    <w:rsid w:val="0005739F"/>
    <w:rsid w:val="000574E4"/>
    <w:rsid w:val="00057538"/>
    <w:rsid w:val="00057631"/>
    <w:rsid w:val="0005790A"/>
    <w:rsid w:val="0005795C"/>
    <w:rsid w:val="000579E8"/>
    <w:rsid w:val="00057D02"/>
    <w:rsid w:val="00060290"/>
    <w:rsid w:val="00060314"/>
    <w:rsid w:val="000603AC"/>
    <w:rsid w:val="000603AE"/>
    <w:rsid w:val="000603E0"/>
    <w:rsid w:val="00060677"/>
    <w:rsid w:val="000607AF"/>
    <w:rsid w:val="0006082E"/>
    <w:rsid w:val="000608A1"/>
    <w:rsid w:val="00060CDD"/>
    <w:rsid w:val="00060EC8"/>
    <w:rsid w:val="00060FFA"/>
    <w:rsid w:val="00061019"/>
    <w:rsid w:val="000611E2"/>
    <w:rsid w:val="000612E2"/>
    <w:rsid w:val="0006150D"/>
    <w:rsid w:val="00061710"/>
    <w:rsid w:val="000619D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3E6F"/>
    <w:rsid w:val="000641A5"/>
    <w:rsid w:val="000644E0"/>
    <w:rsid w:val="00064718"/>
    <w:rsid w:val="000649F5"/>
    <w:rsid w:val="00064AD2"/>
    <w:rsid w:val="00064AD3"/>
    <w:rsid w:val="000655B0"/>
    <w:rsid w:val="00065674"/>
    <w:rsid w:val="000656A7"/>
    <w:rsid w:val="000656C1"/>
    <w:rsid w:val="0006572F"/>
    <w:rsid w:val="000658D3"/>
    <w:rsid w:val="00065A9C"/>
    <w:rsid w:val="00065AEC"/>
    <w:rsid w:val="00065DFF"/>
    <w:rsid w:val="00065F40"/>
    <w:rsid w:val="0006601B"/>
    <w:rsid w:val="000660CC"/>
    <w:rsid w:val="000661B6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760"/>
    <w:rsid w:val="00070BA2"/>
    <w:rsid w:val="00070E1C"/>
    <w:rsid w:val="0007103D"/>
    <w:rsid w:val="0007104A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2E33"/>
    <w:rsid w:val="000730DD"/>
    <w:rsid w:val="000731AF"/>
    <w:rsid w:val="000733E3"/>
    <w:rsid w:val="0007341F"/>
    <w:rsid w:val="000737D1"/>
    <w:rsid w:val="000739D8"/>
    <w:rsid w:val="00073D23"/>
    <w:rsid w:val="0007459C"/>
    <w:rsid w:val="0007464D"/>
    <w:rsid w:val="00074BDA"/>
    <w:rsid w:val="00074DF4"/>
    <w:rsid w:val="00075024"/>
    <w:rsid w:val="00075422"/>
    <w:rsid w:val="000756A2"/>
    <w:rsid w:val="00075808"/>
    <w:rsid w:val="000759B3"/>
    <w:rsid w:val="00075C9E"/>
    <w:rsid w:val="00075D76"/>
    <w:rsid w:val="00075E9B"/>
    <w:rsid w:val="0007600B"/>
    <w:rsid w:val="000760A0"/>
    <w:rsid w:val="000762FB"/>
    <w:rsid w:val="0007663D"/>
    <w:rsid w:val="000768D0"/>
    <w:rsid w:val="00076954"/>
    <w:rsid w:val="00076AA3"/>
    <w:rsid w:val="00076B19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1B9"/>
    <w:rsid w:val="00080260"/>
    <w:rsid w:val="000803B9"/>
    <w:rsid w:val="000804F1"/>
    <w:rsid w:val="000805C9"/>
    <w:rsid w:val="00080661"/>
    <w:rsid w:val="00080951"/>
    <w:rsid w:val="00080F95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28"/>
    <w:rsid w:val="0008177B"/>
    <w:rsid w:val="000819B7"/>
    <w:rsid w:val="00081AAD"/>
    <w:rsid w:val="000820B6"/>
    <w:rsid w:val="0008210B"/>
    <w:rsid w:val="00082171"/>
    <w:rsid w:val="00082495"/>
    <w:rsid w:val="00082B5D"/>
    <w:rsid w:val="00082CA1"/>
    <w:rsid w:val="00082F08"/>
    <w:rsid w:val="00083072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E97"/>
    <w:rsid w:val="00084FCF"/>
    <w:rsid w:val="00085063"/>
    <w:rsid w:val="00085065"/>
    <w:rsid w:val="000851E6"/>
    <w:rsid w:val="00085212"/>
    <w:rsid w:val="0008521B"/>
    <w:rsid w:val="000853F0"/>
    <w:rsid w:val="0008557E"/>
    <w:rsid w:val="000855B3"/>
    <w:rsid w:val="00085675"/>
    <w:rsid w:val="000857FA"/>
    <w:rsid w:val="00085A4B"/>
    <w:rsid w:val="00085CA3"/>
    <w:rsid w:val="000860AB"/>
    <w:rsid w:val="00086311"/>
    <w:rsid w:val="00086594"/>
    <w:rsid w:val="00086635"/>
    <w:rsid w:val="00086D6A"/>
    <w:rsid w:val="0008729E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83A"/>
    <w:rsid w:val="00090974"/>
    <w:rsid w:val="00090AA6"/>
    <w:rsid w:val="00090B41"/>
    <w:rsid w:val="00090DE0"/>
    <w:rsid w:val="00091020"/>
    <w:rsid w:val="00091064"/>
    <w:rsid w:val="00091234"/>
    <w:rsid w:val="00091310"/>
    <w:rsid w:val="000915AB"/>
    <w:rsid w:val="0009196C"/>
    <w:rsid w:val="00091A1D"/>
    <w:rsid w:val="00091A38"/>
    <w:rsid w:val="00091C01"/>
    <w:rsid w:val="00091E0C"/>
    <w:rsid w:val="00092026"/>
    <w:rsid w:val="00092221"/>
    <w:rsid w:val="00092263"/>
    <w:rsid w:val="0009227F"/>
    <w:rsid w:val="00092416"/>
    <w:rsid w:val="000924C1"/>
    <w:rsid w:val="000926DE"/>
    <w:rsid w:val="00092758"/>
    <w:rsid w:val="00092B50"/>
    <w:rsid w:val="00092D8E"/>
    <w:rsid w:val="00092EF3"/>
    <w:rsid w:val="00093041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838"/>
    <w:rsid w:val="00096028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C9"/>
    <w:rsid w:val="0009730D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818"/>
    <w:rsid w:val="000A0A55"/>
    <w:rsid w:val="000A0B1F"/>
    <w:rsid w:val="000A0CD1"/>
    <w:rsid w:val="000A11E3"/>
    <w:rsid w:val="000A1237"/>
    <w:rsid w:val="000A128A"/>
    <w:rsid w:val="000A13F1"/>
    <w:rsid w:val="000A16C2"/>
    <w:rsid w:val="000A1724"/>
    <w:rsid w:val="000A1B9C"/>
    <w:rsid w:val="000A1C9C"/>
    <w:rsid w:val="000A1D0B"/>
    <w:rsid w:val="000A1E78"/>
    <w:rsid w:val="000A20BA"/>
    <w:rsid w:val="000A25CB"/>
    <w:rsid w:val="000A2B50"/>
    <w:rsid w:val="000A2CCF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33A"/>
    <w:rsid w:val="000A4570"/>
    <w:rsid w:val="000A4714"/>
    <w:rsid w:val="000A484A"/>
    <w:rsid w:val="000A4854"/>
    <w:rsid w:val="000A48C4"/>
    <w:rsid w:val="000A4E1B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D17"/>
    <w:rsid w:val="000A6E42"/>
    <w:rsid w:val="000A6F1A"/>
    <w:rsid w:val="000A6F31"/>
    <w:rsid w:val="000A7069"/>
    <w:rsid w:val="000A708A"/>
    <w:rsid w:val="000A723B"/>
    <w:rsid w:val="000A76AC"/>
    <w:rsid w:val="000A77B1"/>
    <w:rsid w:val="000A79A1"/>
    <w:rsid w:val="000A7A27"/>
    <w:rsid w:val="000A7BFF"/>
    <w:rsid w:val="000A7E32"/>
    <w:rsid w:val="000B0369"/>
    <w:rsid w:val="000B0456"/>
    <w:rsid w:val="000B0B08"/>
    <w:rsid w:val="000B0B96"/>
    <w:rsid w:val="000B1182"/>
    <w:rsid w:val="000B11B6"/>
    <w:rsid w:val="000B1275"/>
    <w:rsid w:val="000B14A1"/>
    <w:rsid w:val="000B1608"/>
    <w:rsid w:val="000B16FA"/>
    <w:rsid w:val="000B185E"/>
    <w:rsid w:val="000B188D"/>
    <w:rsid w:val="000B1930"/>
    <w:rsid w:val="000B19E6"/>
    <w:rsid w:val="000B1D19"/>
    <w:rsid w:val="000B21E1"/>
    <w:rsid w:val="000B2267"/>
    <w:rsid w:val="000B22A8"/>
    <w:rsid w:val="000B23D4"/>
    <w:rsid w:val="000B28AF"/>
    <w:rsid w:val="000B28DE"/>
    <w:rsid w:val="000B2A62"/>
    <w:rsid w:val="000B2D53"/>
    <w:rsid w:val="000B2D7D"/>
    <w:rsid w:val="000B2F65"/>
    <w:rsid w:val="000B2FB9"/>
    <w:rsid w:val="000B3063"/>
    <w:rsid w:val="000B36F1"/>
    <w:rsid w:val="000B3C8F"/>
    <w:rsid w:val="000B3F78"/>
    <w:rsid w:val="000B4063"/>
    <w:rsid w:val="000B4240"/>
    <w:rsid w:val="000B42CF"/>
    <w:rsid w:val="000B4534"/>
    <w:rsid w:val="000B46A4"/>
    <w:rsid w:val="000B46AF"/>
    <w:rsid w:val="000B49ED"/>
    <w:rsid w:val="000B4BD3"/>
    <w:rsid w:val="000B4C8D"/>
    <w:rsid w:val="000B4D43"/>
    <w:rsid w:val="000B4DBA"/>
    <w:rsid w:val="000B510A"/>
    <w:rsid w:val="000B510D"/>
    <w:rsid w:val="000B53A4"/>
    <w:rsid w:val="000B59A6"/>
    <w:rsid w:val="000B59D0"/>
    <w:rsid w:val="000B5A4A"/>
    <w:rsid w:val="000B6070"/>
    <w:rsid w:val="000B622A"/>
    <w:rsid w:val="000B6444"/>
    <w:rsid w:val="000B6514"/>
    <w:rsid w:val="000B6575"/>
    <w:rsid w:val="000B6605"/>
    <w:rsid w:val="000B6621"/>
    <w:rsid w:val="000B66A6"/>
    <w:rsid w:val="000B66C3"/>
    <w:rsid w:val="000B6830"/>
    <w:rsid w:val="000B6866"/>
    <w:rsid w:val="000B6C36"/>
    <w:rsid w:val="000B6C82"/>
    <w:rsid w:val="000B6D33"/>
    <w:rsid w:val="000B7079"/>
    <w:rsid w:val="000B735D"/>
    <w:rsid w:val="000B73A2"/>
    <w:rsid w:val="000B73B5"/>
    <w:rsid w:val="000B73D4"/>
    <w:rsid w:val="000B74CF"/>
    <w:rsid w:val="000B74D8"/>
    <w:rsid w:val="000B7581"/>
    <w:rsid w:val="000B7758"/>
    <w:rsid w:val="000B78FE"/>
    <w:rsid w:val="000B79A6"/>
    <w:rsid w:val="000B79F2"/>
    <w:rsid w:val="000B7B41"/>
    <w:rsid w:val="000B7FAB"/>
    <w:rsid w:val="000C0296"/>
    <w:rsid w:val="000C04B4"/>
    <w:rsid w:val="000C04DD"/>
    <w:rsid w:val="000C07D1"/>
    <w:rsid w:val="000C0B78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E6"/>
    <w:rsid w:val="000C3A5C"/>
    <w:rsid w:val="000C3A8F"/>
    <w:rsid w:val="000C3AE8"/>
    <w:rsid w:val="000C3DA2"/>
    <w:rsid w:val="000C3E02"/>
    <w:rsid w:val="000C3FD2"/>
    <w:rsid w:val="000C41D2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00"/>
    <w:rsid w:val="000C6D21"/>
    <w:rsid w:val="000C6FAA"/>
    <w:rsid w:val="000C7478"/>
    <w:rsid w:val="000C75B9"/>
    <w:rsid w:val="000C767A"/>
    <w:rsid w:val="000C7D07"/>
    <w:rsid w:val="000C7EFF"/>
    <w:rsid w:val="000D0077"/>
    <w:rsid w:val="000D01C7"/>
    <w:rsid w:val="000D053D"/>
    <w:rsid w:val="000D07CA"/>
    <w:rsid w:val="000D0A15"/>
    <w:rsid w:val="000D0AC2"/>
    <w:rsid w:val="000D111F"/>
    <w:rsid w:val="000D1186"/>
    <w:rsid w:val="000D127A"/>
    <w:rsid w:val="000D1434"/>
    <w:rsid w:val="000D1442"/>
    <w:rsid w:val="000D146D"/>
    <w:rsid w:val="000D1489"/>
    <w:rsid w:val="000D15CA"/>
    <w:rsid w:val="000D1A07"/>
    <w:rsid w:val="000D1E50"/>
    <w:rsid w:val="000D1E83"/>
    <w:rsid w:val="000D1EA1"/>
    <w:rsid w:val="000D1ECA"/>
    <w:rsid w:val="000D1FC9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62E"/>
    <w:rsid w:val="000D37E0"/>
    <w:rsid w:val="000D387A"/>
    <w:rsid w:val="000D3A32"/>
    <w:rsid w:val="000D3ADF"/>
    <w:rsid w:val="000D3BB8"/>
    <w:rsid w:val="000D3CF0"/>
    <w:rsid w:val="000D3D9F"/>
    <w:rsid w:val="000D4301"/>
    <w:rsid w:val="000D47BC"/>
    <w:rsid w:val="000D4A97"/>
    <w:rsid w:val="000D51C0"/>
    <w:rsid w:val="000D5510"/>
    <w:rsid w:val="000D57ED"/>
    <w:rsid w:val="000D592B"/>
    <w:rsid w:val="000D59F2"/>
    <w:rsid w:val="000D5A52"/>
    <w:rsid w:val="000D5C1F"/>
    <w:rsid w:val="000D60DC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95B"/>
    <w:rsid w:val="000D7AAE"/>
    <w:rsid w:val="000E0116"/>
    <w:rsid w:val="000E0236"/>
    <w:rsid w:val="000E05E5"/>
    <w:rsid w:val="000E07FD"/>
    <w:rsid w:val="000E0927"/>
    <w:rsid w:val="000E0A70"/>
    <w:rsid w:val="000E0D19"/>
    <w:rsid w:val="000E10A5"/>
    <w:rsid w:val="000E1127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AF8"/>
    <w:rsid w:val="000E2BF1"/>
    <w:rsid w:val="000E2D6E"/>
    <w:rsid w:val="000E3129"/>
    <w:rsid w:val="000E31E3"/>
    <w:rsid w:val="000E3260"/>
    <w:rsid w:val="000E33DD"/>
    <w:rsid w:val="000E3881"/>
    <w:rsid w:val="000E3AB9"/>
    <w:rsid w:val="000E4004"/>
    <w:rsid w:val="000E4079"/>
    <w:rsid w:val="000E40DF"/>
    <w:rsid w:val="000E413B"/>
    <w:rsid w:val="000E45D8"/>
    <w:rsid w:val="000E47DD"/>
    <w:rsid w:val="000E48BD"/>
    <w:rsid w:val="000E4917"/>
    <w:rsid w:val="000E4999"/>
    <w:rsid w:val="000E49BD"/>
    <w:rsid w:val="000E4B46"/>
    <w:rsid w:val="000E4C40"/>
    <w:rsid w:val="000E4C95"/>
    <w:rsid w:val="000E4CCE"/>
    <w:rsid w:val="000E4EAA"/>
    <w:rsid w:val="000E50D6"/>
    <w:rsid w:val="000E541D"/>
    <w:rsid w:val="000E55C3"/>
    <w:rsid w:val="000E56F9"/>
    <w:rsid w:val="000E5710"/>
    <w:rsid w:val="000E58D0"/>
    <w:rsid w:val="000E596F"/>
    <w:rsid w:val="000E5AA7"/>
    <w:rsid w:val="000E5C9B"/>
    <w:rsid w:val="000E5DF9"/>
    <w:rsid w:val="000E5FF2"/>
    <w:rsid w:val="000E6088"/>
    <w:rsid w:val="000E639D"/>
    <w:rsid w:val="000E63F5"/>
    <w:rsid w:val="000E676E"/>
    <w:rsid w:val="000E6BB3"/>
    <w:rsid w:val="000E7415"/>
    <w:rsid w:val="000E784B"/>
    <w:rsid w:val="000E7CAC"/>
    <w:rsid w:val="000E7D2A"/>
    <w:rsid w:val="000E7D6E"/>
    <w:rsid w:val="000E7DFC"/>
    <w:rsid w:val="000E7E5E"/>
    <w:rsid w:val="000E7EF5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8E8"/>
    <w:rsid w:val="000F19A0"/>
    <w:rsid w:val="000F1A20"/>
    <w:rsid w:val="000F2147"/>
    <w:rsid w:val="000F2666"/>
    <w:rsid w:val="000F2789"/>
    <w:rsid w:val="000F27E8"/>
    <w:rsid w:val="000F2CA4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58"/>
    <w:rsid w:val="000F4EDB"/>
    <w:rsid w:val="000F5209"/>
    <w:rsid w:val="000F560E"/>
    <w:rsid w:val="000F574E"/>
    <w:rsid w:val="000F574F"/>
    <w:rsid w:val="000F591D"/>
    <w:rsid w:val="000F5A2F"/>
    <w:rsid w:val="000F5B6E"/>
    <w:rsid w:val="000F5E0A"/>
    <w:rsid w:val="000F5FF5"/>
    <w:rsid w:val="000F604E"/>
    <w:rsid w:val="000F6133"/>
    <w:rsid w:val="000F6152"/>
    <w:rsid w:val="000F67E9"/>
    <w:rsid w:val="000F686C"/>
    <w:rsid w:val="000F6B7C"/>
    <w:rsid w:val="000F6C81"/>
    <w:rsid w:val="000F6EF4"/>
    <w:rsid w:val="000F719F"/>
    <w:rsid w:val="000F757A"/>
    <w:rsid w:val="000F79AC"/>
    <w:rsid w:val="000F7C13"/>
    <w:rsid w:val="000F7C9E"/>
    <w:rsid w:val="000F7DFD"/>
    <w:rsid w:val="0010007F"/>
    <w:rsid w:val="00100372"/>
    <w:rsid w:val="001005B6"/>
    <w:rsid w:val="00100697"/>
    <w:rsid w:val="00100A1F"/>
    <w:rsid w:val="00100D0B"/>
    <w:rsid w:val="00100F0A"/>
    <w:rsid w:val="001011D9"/>
    <w:rsid w:val="00101A09"/>
    <w:rsid w:val="00101E02"/>
    <w:rsid w:val="00101F74"/>
    <w:rsid w:val="00102065"/>
    <w:rsid w:val="001021B1"/>
    <w:rsid w:val="00102473"/>
    <w:rsid w:val="00102520"/>
    <w:rsid w:val="0010256F"/>
    <w:rsid w:val="00102595"/>
    <w:rsid w:val="0010263E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07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697"/>
    <w:rsid w:val="00106893"/>
    <w:rsid w:val="00106BD7"/>
    <w:rsid w:val="00106CF5"/>
    <w:rsid w:val="00106D69"/>
    <w:rsid w:val="00106D72"/>
    <w:rsid w:val="00106E1A"/>
    <w:rsid w:val="00106F7C"/>
    <w:rsid w:val="001070DD"/>
    <w:rsid w:val="001070DF"/>
    <w:rsid w:val="00107452"/>
    <w:rsid w:val="00107594"/>
    <w:rsid w:val="001079D9"/>
    <w:rsid w:val="00107C47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AA"/>
    <w:rsid w:val="001107F8"/>
    <w:rsid w:val="00110A30"/>
    <w:rsid w:val="00110BDE"/>
    <w:rsid w:val="00110E45"/>
    <w:rsid w:val="00110EBA"/>
    <w:rsid w:val="00111479"/>
    <w:rsid w:val="00111562"/>
    <w:rsid w:val="001115D3"/>
    <w:rsid w:val="00111D0B"/>
    <w:rsid w:val="00111FEE"/>
    <w:rsid w:val="00112080"/>
    <w:rsid w:val="0011213B"/>
    <w:rsid w:val="00112166"/>
    <w:rsid w:val="00112325"/>
    <w:rsid w:val="0011239B"/>
    <w:rsid w:val="001124F7"/>
    <w:rsid w:val="001125EC"/>
    <w:rsid w:val="00112681"/>
    <w:rsid w:val="00112698"/>
    <w:rsid w:val="001126A2"/>
    <w:rsid w:val="001128B5"/>
    <w:rsid w:val="001129DB"/>
    <w:rsid w:val="00112A3D"/>
    <w:rsid w:val="00112A68"/>
    <w:rsid w:val="00112C0F"/>
    <w:rsid w:val="00112DB2"/>
    <w:rsid w:val="00112DF8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F1"/>
    <w:rsid w:val="00114488"/>
    <w:rsid w:val="00114574"/>
    <w:rsid w:val="00114F61"/>
    <w:rsid w:val="001150F5"/>
    <w:rsid w:val="0011537F"/>
    <w:rsid w:val="001153FD"/>
    <w:rsid w:val="00115449"/>
    <w:rsid w:val="001155FB"/>
    <w:rsid w:val="0011572E"/>
    <w:rsid w:val="00115773"/>
    <w:rsid w:val="0011581C"/>
    <w:rsid w:val="00115EF4"/>
    <w:rsid w:val="00116756"/>
    <w:rsid w:val="0011684F"/>
    <w:rsid w:val="001169F2"/>
    <w:rsid w:val="00116BA0"/>
    <w:rsid w:val="00116C82"/>
    <w:rsid w:val="0011711B"/>
    <w:rsid w:val="00117742"/>
    <w:rsid w:val="001177C3"/>
    <w:rsid w:val="00117846"/>
    <w:rsid w:val="0011790C"/>
    <w:rsid w:val="001179A4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4EF"/>
    <w:rsid w:val="001216A9"/>
    <w:rsid w:val="001217B0"/>
    <w:rsid w:val="0012188A"/>
    <w:rsid w:val="001218D7"/>
    <w:rsid w:val="001218FF"/>
    <w:rsid w:val="00121D0C"/>
    <w:rsid w:val="001220AF"/>
    <w:rsid w:val="00122252"/>
    <w:rsid w:val="001226F3"/>
    <w:rsid w:val="0012295C"/>
    <w:rsid w:val="00122988"/>
    <w:rsid w:val="00122B48"/>
    <w:rsid w:val="00122E57"/>
    <w:rsid w:val="00122E83"/>
    <w:rsid w:val="00122F42"/>
    <w:rsid w:val="00122F9D"/>
    <w:rsid w:val="00123013"/>
    <w:rsid w:val="00123373"/>
    <w:rsid w:val="00123671"/>
    <w:rsid w:val="00123891"/>
    <w:rsid w:val="00123AAD"/>
    <w:rsid w:val="00123B5B"/>
    <w:rsid w:val="00123C9F"/>
    <w:rsid w:val="001240DB"/>
    <w:rsid w:val="00124585"/>
    <w:rsid w:val="001245BB"/>
    <w:rsid w:val="001249F5"/>
    <w:rsid w:val="00124A46"/>
    <w:rsid w:val="00124E69"/>
    <w:rsid w:val="0012565E"/>
    <w:rsid w:val="001258FB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85"/>
    <w:rsid w:val="001269C4"/>
    <w:rsid w:val="00126D5C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550"/>
    <w:rsid w:val="00132865"/>
    <w:rsid w:val="00132939"/>
    <w:rsid w:val="00132A11"/>
    <w:rsid w:val="00132FA0"/>
    <w:rsid w:val="001334EF"/>
    <w:rsid w:val="00133677"/>
    <w:rsid w:val="001336E2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60F7"/>
    <w:rsid w:val="00136254"/>
    <w:rsid w:val="001362B5"/>
    <w:rsid w:val="0013642B"/>
    <w:rsid w:val="001366AB"/>
    <w:rsid w:val="00136AAB"/>
    <w:rsid w:val="00136BCB"/>
    <w:rsid w:val="00136C3F"/>
    <w:rsid w:val="00136D11"/>
    <w:rsid w:val="00136DF8"/>
    <w:rsid w:val="00136E58"/>
    <w:rsid w:val="001372D5"/>
    <w:rsid w:val="00137327"/>
    <w:rsid w:val="001374A3"/>
    <w:rsid w:val="0013782D"/>
    <w:rsid w:val="00137D78"/>
    <w:rsid w:val="001400CF"/>
    <w:rsid w:val="00140429"/>
    <w:rsid w:val="00140534"/>
    <w:rsid w:val="0014085D"/>
    <w:rsid w:val="00140AA9"/>
    <w:rsid w:val="00140BD7"/>
    <w:rsid w:val="00140FD9"/>
    <w:rsid w:val="00141019"/>
    <w:rsid w:val="001411E2"/>
    <w:rsid w:val="00141569"/>
    <w:rsid w:val="0014184F"/>
    <w:rsid w:val="00142BC0"/>
    <w:rsid w:val="00142BD5"/>
    <w:rsid w:val="00143185"/>
    <w:rsid w:val="0014366B"/>
    <w:rsid w:val="00143672"/>
    <w:rsid w:val="00143919"/>
    <w:rsid w:val="001439E2"/>
    <w:rsid w:val="00143AEE"/>
    <w:rsid w:val="00143B04"/>
    <w:rsid w:val="00143BFE"/>
    <w:rsid w:val="00143E75"/>
    <w:rsid w:val="00143F1E"/>
    <w:rsid w:val="00144020"/>
    <w:rsid w:val="001440D8"/>
    <w:rsid w:val="0014428D"/>
    <w:rsid w:val="001443F6"/>
    <w:rsid w:val="00144432"/>
    <w:rsid w:val="0014457E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5C7B"/>
    <w:rsid w:val="001461DB"/>
    <w:rsid w:val="00146352"/>
    <w:rsid w:val="00146566"/>
    <w:rsid w:val="0014681E"/>
    <w:rsid w:val="0014693D"/>
    <w:rsid w:val="00146951"/>
    <w:rsid w:val="001469CD"/>
    <w:rsid w:val="00146DE9"/>
    <w:rsid w:val="00147254"/>
    <w:rsid w:val="00147366"/>
    <w:rsid w:val="00147416"/>
    <w:rsid w:val="00147431"/>
    <w:rsid w:val="0014744D"/>
    <w:rsid w:val="0014751F"/>
    <w:rsid w:val="00147B22"/>
    <w:rsid w:val="00147C3C"/>
    <w:rsid w:val="0015008B"/>
    <w:rsid w:val="001501D7"/>
    <w:rsid w:val="00150357"/>
    <w:rsid w:val="0015038D"/>
    <w:rsid w:val="001503DF"/>
    <w:rsid w:val="00150546"/>
    <w:rsid w:val="0015056E"/>
    <w:rsid w:val="0015085E"/>
    <w:rsid w:val="00150887"/>
    <w:rsid w:val="00150918"/>
    <w:rsid w:val="00150AC5"/>
    <w:rsid w:val="00150AF4"/>
    <w:rsid w:val="00150B21"/>
    <w:rsid w:val="00150B3A"/>
    <w:rsid w:val="00150C2D"/>
    <w:rsid w:val="00150C72"/>
    <w:rsid w:val="00150D2A"/>
    <w:rsid w:val="00151054"/>
    <w:rsid w:val="00151360"/>
    <w:rsid w:val="0015136E"/>
    <w:rsid w:val="001515C0"/>
    <w:rsid w:val="00151B59"/>
    <w:rsid w:val="00151E0C"/>
    <w:rsid w:val="00151F9F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B2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20"/>
    <w:rsid w:val="00155092"/>
    <w:rsid w:val="00155116"/>
    <w:rsid w:val="001553BF"/>
    <w:rsid w:val="0015548B"/>
    <w:rsid w:val="00155A96"/>
    <w:rsid w:val="00155CA5"/>
    <w:rsid w:val="00155F21"/>
    <w:rsid w:val="00155FD6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155"/>
    <w:rsid w:val="00157329"/>
    <w:rsid w:val="00157444"/>
    <w:rsid w:val="00157505"/>
    <w:rsid w:val="001577FE"/>
    <w:rsid w:val="00157955"/>
    <w:rsid w:val="00157A1B"/>
    <w:rsid w:val="00157A62"/>
    <w:rsid w:val="00157C0B"/>
    <w:rsid w:val="00157C73"/>
    <w:rsid w:val="00157D3D"/>
    <w:rsid w:val="00157EBA"/>
    <w:rsid w:val="001600CD"/>
    <w:rsid w:val="001608A8"/>
    <w:rsid w:val="001608E0"/>
    <w:rsid w:val="001608E1"/>
    <w:rsid w:val="00160B14"/>
    <w:rsid w:val="00160B9C"/>
    <w:rsid w:val="00160BAD"/>
    <w:rsid w:val="00160BC1"/>
    <w:rsid w:val="00160D6F"/>
    <w:rsid w:val="00160E23"/>
    <w:rsid w:val="00161124"/>
    <w:rsid w:val="001614F0"/>
    <w:rsid w:val="00161503"/>
    <w:rsid w:val="00161B32"/>
    <w:rsid w:val="00161DD1"/>
    <w:rsid w:val="00161E21"/>
    <w:rsid w:val="0016202C"/>
    <w:rsid w:val="001622D0"/>
    <w:rsid w:val="00162353"/>
    <w:rsid w:val="0016276C"/>
    <w:rsid w:val="001627F2"/>
    <w:rsid w:val="0016293F"/>
    <w:rsid w:val="001629BB"/>
    <w:rsid w:val="00162C22"/>
    <w:rsid w:val="00162D52"/>
    <w:rsid w:val="00162DAB"/>
    <w:rsid w:val="0016316F"/>
    <w:rsid w:val="00163210"/>
    <w:rsid w:val="001632DE"/>
    <w:rsid w:val="001638CE"/>
    <w:rsid w:val="00163A45"/>
    <w:rsid w:val="00163ADF"/>
    <w:rsid w:val="00163D66"/>
    <w:rsid w:val="00163FD5"/>
    <w:rsid w:val="00164216"/>
    <w:rsid w:val="00164674"/>
    <w:rsid w:val="00164795"/>
    <w:rsid w:val="0016481F"/>
    <w:rsid w:val="001649A2"/>
    <w:rsid w:val="00164B79"/>
    <w:rsid w:val="00164BC3"/>
    <w:rsid w:val="00164FF5"/>
    <w:rsid w:val="00165033"/>
    <w:rsid w:val="00165257"/>
    <w:rsid w:val="00165A7C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4B4"/>
    <w:rsid w:val="00167A30"/>
    <w:rsid w:val="00167ABD"/>
    <w:rsid w:val="00167C92"/>
    <w:rsid w:val="00167EBA"/>
    <w:rsid w:val="0017013E"/>
    <w:rsid w:val="001702C5"/>
    <w:rsid w:val="001702CE"/>
    <w:rsid w:val="001703FD"/>
    <w:rsid w:val="00170633"/>
    <w:rsid w:val="0017097E"/>
    <w:rsid w:val="00170B4D"/>
    <w:rsid w:val="00170BFF"/>
    <w:rsid w:val="00170C9D"/>
    <w:rsid w:val="00171106"/>
    <w:rsid w:val="00171345"/>
    <w:rsid w:val="00171390"/>
    <w:rsid w:val="00171784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3D57"/>
    <w:rsid w:val="001740FD"/>
    <w:rsid w:val="00174173"/>
    <w:rsid w:val="0017424C"/>
    <w:rsid w:val="0017466B"/>
    <w:rsid w:val="001746BC"/>
    <w:rsid w:val="0017474E"/>
    <w:rsid w:val="00174788"/>
    <w:rsid w:val="00174A5B"/>
    <w:rsid w:val="00174BED"/>
    <w:rsid w:val="00174CCA"/>
    <w:rsid w:val="00174FBF"/>
    <w:rsid w:val="00174FDC"/>
    <w:rsid w:val="00175020"/>
    <w:rsid w:val="001750B1"/>
    <w:rsid w:val="001751FA"/>
    <w:rsid w:val="001752E0"/>
    <w:rsid w:val="0017566F"/>
    <w:rsid w:val="00175B27"/>
    <w:rsid w:val="00175D7A"/>
    <w:rsid w:val="00175DF3"/>
    <w:rsid w:val="00175E45"/>
    <w:rsid w:val="001760CE"/>
    <w:rsid w:val="00176C21"/>
    <w:rsid w:val="00176EDE"/>
    <w:rsid w:val="00176FCA"/>
    <w:rsid w:val="00176FEF"/>
    <w:rsid w:val="001774CC"/>
    <w:rsid w:val="001774D8"/>
    <w:rsid w:val="00177ADA"/>
    <w:rsid w:val="00177BEB"/>
    <w:rsid w:val="00177CB0"/>
    <w:rsid w:val="00177F10"/>
    <w:rsid w:val="001801E6"/>
    <w:rsid w:val="00180300"/>
    <w:rsid w:val="0018064D"/>
    <w:rsid w:val="00180746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44D"/>
    <w:rsid w:val="001824C3"/>
    <w:rsid w:val="0018280F"/>
    <w:rsid w:val="001828B3"/>
    <w:rsid w:val="00182938"/>
    <w:rsid w:val="00182B3F"/>
    <w:rsid w:val="00183029"/>
    <w:rsid w:val="00183266"/>
    <w:rsid w:val="00183379"/>
    <w:rsid w:val="00183447"/>
    <w:rsid w:val="00183473"/>
    <w:rsid w:val="001834D7"/>
    <w:rsid w:val="00183594"/>
    <w:rsid w:val="00183617"/>
    <w:rsid w:val="001836FA"/>
    <w:rsid w:val="001838D2"/>
    <w:rsid w:val="00183935"/>
    <w:rsid w:val="00183AD2"/>
    <w:rsid w:val="00183B06"/>
    <w:rsid w:val="00183B32"/>
    <w:rsid w:val="00183BFE"/>
    <w:rsid w:val="00183D13"/>
    <w:rsid w:val="00183DA5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B8"/>
    <w:rsid w:val="00184BAC"/>
    <w:rsid w:val="00184E52"/>
    <w:rsid w:val="0018514D"/>
    <w:rsid w:val="00185377"/>
    <w:rsid w:val="00185397"/>
    <w:rsid w:val="00185444"/>
    <w:rsid w:val="00185460"/>
    <w:rsid w:val="001857BF"/>
    <w:rsid w:val="00185878"/>
    <w:rsid w:val="0018599B"/>
    <w:rsid w:val="00185D7D"/>
    <w:rsid w:val="0018605C"/>
    <w:rsid w:val="00186379"/>
    <w:rsid w:val="00186404"/>
    <w:rsid w:val="00186475"/>
    <w:rsid w:val="0018648C"/>
    <w:rsid w:val="00186816"/>
    <w:rsid w:val="00186AAE"/>
    <w:rsid w:val="00186B8A"/>
    <w:rsid w:val="001870E5"/>
    <w:rsid w:val="00187433"/>
    <w:rsid w:val="0018755F"/>
    <w:rsid w:val="00187678"/>
    <w:rsid w:val="0018790E"/>
    <w:rsid w:val="00187996"/>
    <w:rsid w:val="00187DCB"/>
    <w:rsid w:val="00187E29"/>
    <w:rsid w:val="00187E8B"/>
    <w:rsid w:val="00187F02"/>
    <w:rsid w:val="00187FC9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29A"/>
    <w:rsid w:val="00191704"/>
    <w:rsid w:val="00191802"/>
    <w:rsid w:val="00191C28"/>
    <w:rsid w:val="00191D9B"/>
    <w:rsid w:val="00191DD3"/>
    <w:rsid w:val="00191F3D"/>
    <w:rsid w:val="001924D8"/>
    <w:rsid w:val="00192507"/>
    <w:rsid w:val="001926D7"/>
    <w:rsid w:val="00192819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7B"/>
    <w:rsid w:val="00194152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5FF"/>
    <w:rsid w:val="00195660"/>
    <w:rsid w:val="001957F5"/>
    <w:rsid w:val="00195A35"/>
    <w:rsid w:val="00195A5C"/>
    <w:rsid w:val="00195A69"/>
    <w:rsid w:val="00195B3C"/>
    <w:rsid w:val="00195F2D"/>
    <w:rsid w:val="0019639F"/>
    <w:rsid w:val="001963E1"/>
    <w:rsid w:val="00196909"/>
    <w:rsid w:val="00196D35"/>
    <w:rsid w:val="00196DF5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1FBF"/>
    <w:rsid w:val="001A2068"/>
    <w:rsid w:val="001A21A1"/>
    <w:rsid w:val="001A2381"/>
    <w:rsid w:val="001A2536"/>
    <w:rsid w:val="001A25D0"/>
    <w:rsid w:val="001A261D"/>
    <w:rsid w:val="001A274D"/>
    <w:rsid w:val="001A294F"/>
    <w:rsid w:val="001A2A81"/>
    <w:rsid w:val="001A2D8E"/>
    <w:rsid w:val="001A2DBE"/>
    <w:rsid w:val="001A2E25"/>
    <w:rsid w:val="001A30E0"/>
    <w:rsid w:val="001A342F"/>
    <w:rsid w:val="001A351C"/>
    <w:rsid w:val="001A375B"/>
    <w:rsid w:val="001A37CF"/>
    <w:rsid w:val="001A38B4"/>
    <w:rsid w:val="001A3967"/>
    <w:rsid w:val="001A3A53"/>
    <w:rsid w:val="001A3BEA"/>
    <w:rsid w:val="001A3BF4"/>
    <w:rsid w:val="001A3CAC"/>
    <w:rsid w:val="001A3E73"/>
    <w:rsid w:val="001A41E0"/>
    <w:rsid w:val="001A4249"/>
    <w:rsid w:val="001A434E"/>
    <w:rsid w:val="001A43A6"/>
    <w:rsid w:val="001A44ED"/>
    <w:rsid w:val="001A44EF"/>
    <w:rsid w:val="001A4843"/>
    <w:rsid w:val="001A48AB"/>
    <w:rsid w:val="001A4BB0"/>
    <w:rsid w:val="001A4D3D"/>
    <w:rsid w:val="001A51A1"/>
    <w:rsid w:val="001A52A2"/>
    <w:rsid w:val="001A54BE"/>
    <w:rsid w:val="001A56D0"/>
    <w:rsid w:val="001A58CB"/>
    <w:rsid w:val="001A59EC"/>
    <w:rsid w:val="001A5A88"/>
    <w:rsid w:val="001A5CE1"/>
    <w:rsid w:val="001A5D78"/>
    <w:rsid w:val="001A61B9"/>
    <w:rsid w:val="001A61C2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C8"/>
    <w:rsid w:val="001A70ED"/>
    <w:rsid w:val="001A7118"/>
    <w:rsid w:val="001A722D"/>
    <w:rsid w:val="001A73C3"/>
    <w:rsid w:val="001A74B0"/>
    <w:rsid w:val="001A7511"/>
    <w:rsid w:val="001A7512"/>
    <w:rsid w:val="001A75BD"/>
    <w:rsid w:val="001A75D3"/>
    <w:rsid w:val="001A7C10"/>
    <w:rsid w:val="001A7CB8"/>
    <w:rsid w:val="001B006D"/>
    <w:rsid w:val="001B0096"/>
    <w:rsid w:val="001B016F"/>
    <w:rsid w:val="001B02A2"/>
    <w:rsid w:val="001B0568"/>
    <w:rsid w:val="001B0BC1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337"/>
    <w:rsid w:val="001B252A"/>
    <w:rsid w:val="001B25DA"/>
    <w:rsid w:val="001B2BF8"/>
    <w:rsid w:val="001B2E3F"/>
    <w:rsid w:val="001B2F97"/>
    <w:rsid w:val="001B3318"/>
    <w:rsid w:val="001B34C6"/>
    <w:rsid w:val="001B352A"/>
    <w:rsid w:val="001B370D"/>
    <w:rsid w:val="001B3834"/>
    <w:rsid w:val="001B38E5"/>
    <w:rsid w:val="001B3D61"/>
    <w:rsid w:val="001B3E74"/>
    <w:rsid w:val="001B429E"/>
    <w:rsid w:val="001B46E6"/>
    <w:rsid w:val="001B4D4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7F8"/>
    <w:rsid w:val="001B7C4C"/>
    <w:rsid w:val="001C0184"/>
    <w:rsid w:val="001C0229"/>
    <w:rsid w:val="001C0241"/>
    <w:rsid w:val="001C02B8"/>
    <w:rsid w:val="001C04B9"/>
    <w:rsid w:val="001C05AC"/>
    <w:rsid w:val="001C0703"/>
    <w:rsid w:val="001C094A"/>
    <w:rsid w:val="001C0BA3"/>
    <w:rsid w:val="001C0C7B"/>
    <w:rsid w:val="001C0D0F"/>
    <w:rsid w:val="001C0DC9"/>
    <w:rsid w:val="001C137D"/>
    <w:rsid w:val="001C160F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DF4"/>
    <w:rsid w:val="001C30FB"/>
    <w:rsid w:val="001C3170"/>
    <w:rsid w:val="001C33BF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5D8"/>
    <w:rsid w:val="001C65ED"/>
    <w:rsid w:val="001C6600"/>
    <w:rsid w:val="001C66B3"/>
    <w:rsid w:val="001C6777"/>
    <w:rsid w:val="001C677D"/>
    <w:rsid w:val="001C688C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31C"/>
    <w:rsid w:val="001D1394"/>
    <w:rsid w:val="001D154F"/>
    <w:rsid w:val="001D1C0A"/>
    <w:rsid w:val="001D2358"/>
    <w:rsid w:val="001D23A7"/>
    <w:rsid w:val="001D24A9"/>
    <w:rsid w:val="001D2A2C"/>
    <w:rsid w:val="001D308B"/>
    <w:rsid w:val="001D30D6"/>
    <w:rsid w:val="001D3278"/>
    <w:rsid w:val="001D33BB"/>
    <w:rsid w:val="001D3D7C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5D71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B32"/>
    <w:rsid w:val="001D7DDD"/>
    <w:rsid w:val="001E021C"/>
    <w:rsid w:val="001E05F1"/>
    <w:rsid w:val="001E062A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9E6"/>
    <w:rsid w:val="001E1C38"/>
    <w:rsid w:val="001E2004"/>
    <w:rsid w:val="001E2079"/>
    <w:rsid w:val="001E2196"/>
    <w:rsid w:val="001E21EE"/>
    <w:rsid w:val="001E2317"/>
    <w:rsid w:val="001E23A2"/>
    <w:rsid w:val="001E2651"/>
    <w:rsid w:val="001E2784"/>
    <w:rsid w:val="001E279A"/>
    <w:rsid w:val="001E28FD"/>
    <w:rsid w:val="001E2B8B"/>
    <w:rsid w:val="001E2C61"/>
    <w:rsid w:val="001E3784"/>
    <w:rsid w:val="001E3D88"/>
    <w:rsid w:val="001E40A5"/>
    <w:rsid w:val="001E40A7"/>
    <w:rsid w:val="001E428F"/>
    <w:rsid w:val="001E4349"/>
    <w:rsid w:val="001E4735"/>
    <w:rsid w:val="001E48A5"/>
    <w:rsid w:val="001E48DF"/>
    <w:rsid w:val="001E4BA8"/>
    <w:rsid w:val="001E546D"/>
    <w:rsid w:val="001E54A1"/>
    <w:rsid w:val="001E558C"/>
    <w:rsid w:val="001E562C"/>
    <w:rsid w:val="001E573C"/>
    <w:rsid w:val="001E58BF"/>
    <w:rsid w:val="001E592E"/>
    <w:rsid w:val="001E5EA4"/>
    <w:rsid w:val="001E5EE6"/>
    <w:rsid w:val="001E5F58"/>
    <w:rsid w:val="001E6019"/>
    <w:rsid w:val="001E61CB"/>
    <w:rsid w:val="001E6215"/>
    <w:rsid w:val="001E62A0"/>
    <w:rsid w:val="001E63A6"/>
    <w:rsid w:val="001E67F4"/>
    <w:rsid w:val="001E6C8F"/>
    <w:rsid w:val="001E6F0C"/>
    <w:rsid w:val="001E7BA2"/>
    <w:rsid w:val="001E7D1F"/>
    <w:rsid w:val="001E7DB8"/>
    <w:rsid w:val="001E7E89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360B"/>
    <w:rsid w:val="001F3960"/>
    <w:rsid w:val="001F3968"/>
    <w:rsid w:val="001F3AFF"/>
    <w:rsid w:val="001F3BAA"/>
    <w:rsid w:val="001F3BD1"/>
    <w:rsid w:val="001F4341"/>
    <w:rsid w:val="001F439D"/>
    <w:rsid w:val="001F44D5"/>
    <w:rsid w:val="001F499D"/>
    <w:rsid w:val="001F4C39"/>
    <w:rsid w:val="001F4D66"/>
    <w:rsid w:val="001F4D91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CE"/>
    <w:rsid w:val="001F66BD"/>
    <w:rsid w:val="001F6873"/>
    <w:rsid w:val="001F699F"/>
    <w:rsid w:val="001F6B19"/>
    <w:rsid w:val="001F6E02"/>
    <w:rsid w:val="001F6FE3"/>
    <w:rsid w:val="001F70E1"/>
    <w:rsid w:val="001F714A"/>
    <w:rsid w:val="001F71C4"/>
    <w:rsid w:val="001F731A"/>
    <w:rsid w:val="001F734D"/>
    <w:rsid w:val="001F73B9"/>
    <w:rsid w:val="001F760B"/>
    <w:rsid w:val="001F760C"/>
    <w:rsid w:val="001F7C5E"/>
    <w:rsid w:val="001F7CA6"/>
    <w:rsid w:val="001F7FA0"/>
    <w:rsid w:val="001F7FF0"/>
    <w:rsid w:val="00200050"/>
    <w:rsid w:val="00200224"/>
    <w:rsid w:val="00200479"/>
    <w:rsid w:val="002006F6"/>
    <w:rsid w:val="00200D70"/>
    <w:rsid w:val="00201041"/>
    <w:rsid w:val="00201245"/>
    <w:rsid w:val="002013C8"/>
    <w:rsid w:val="00201422"/>
    <w:rsid w:val="00201560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3F"/>
    <w:rsid w:val="0020244C"/>
    <w:rsid w:val="002026C0"/>
    <w:rsid w:val="0020279E"/>
    <w:rsid w:val="00202882"/>
    <w:rsid w:val="00202A2A"/>
    <w:rsid w:val="0020302B"/>
    <w:rsid w:val="002031FF"/>
    <w:rsid w:val="00203548"/>
    <w:rsid w:val="002036E1"/>
    <w:rsid w:val="0020389B"/>
    <w:rsid w:val="00203D46"/>
    <w:rsid w:val="00203F07"/>
    <w:rsid w:val="0020410D"/>
    <w:rsid w:val="002046E9"/>
    <w:rsid w:val="0020494C"/>
    <w:rsid w:val="002049E0"/>
    <w:rsid w:val="00204B3A"/>
    <w:rsid w:val="00204B41"/>
    <w:rsid w:val="00204BE4"/>
    <w:rsid w:val="00204CEB"/>
    <w:rsid w:val="002050B6"/>
    <w:rsid w:val="002054EE"/>
    <w:rsid w:val="00205691"/>
    <w:rsid w:val="002056CB"/>
    <w:rsid w:val="00205716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C2A"/>
    <w:rsid w:val="00207E4B"/>
    <w:rsid w:val="00207EE2"/>
    <w:rsid w:val="00210210"/>
    <w:rsid w:val="002105A8"/>
    <w:rsid w:val="0021069D"/>
    <w:rsid w:val="00210A79"/>
    <w:rsid w:val="002110DE"/>
    <w:rsid w:val="002110F8"/>
    <w:rsid w:val="00211138"/>
    <w:rsid w:val="002111A8"/>
    <w:rsid w:val="00211469"/>
    <w:rsid w:val="0021147C"/>
    <w:rsid w:val="002115B3"/>
    <w:rsid w:val="002115C4"/>
    <w:rsid w:val="002117F2"/>
    <w:rsid w:val="00211952"/>
    <w:rsid w:val="00211A5D"/>
    <w:rsid w:val="00211D08"/>
    <w:rsid w:val="00211E84"/>
    <w:rsid w:val="00211FA0"/>
    <w:rsid w:val="002123EE"/>
    <w:rsid w:val="0021243D"/>
    <w:rsid w:val="002126EE"/>
    <w:rsid w:val="0021279B"/>
    <w:rsid w:val="002129C7"/>
    <w:rsid w:val="00212CF6"/>
    <w:rsid w:val="00212D02"/>
    <w:rsid w:val="00212F05"/>
    <w:rsid w:val="00213128"/>
    <w:rsid w:val="0021312D"/>
    <w:rsid w:val="002131DF"/>
    <w:rsid w:val="00213236"/>
    <w:rsid w:val="00213267"/>
    <w:rsid w:val="00213405"/>
    <w:rsid w:val="002134C3"/>
    <w:rsid w:val="0021360E"/>
    <w:rsid w:val="002139A4"/>
    <w:rsid w:val="00213E25"/>
    <w:rsid w:val="002140EA"/>
    <w:rsid w:val="00214583"/>
    <w:rsid w:val="002149AF"/>
    <w:rsid w:val="00214A01"/>
    <w:rsid w:val="00214BA1"/>
    <w:rsid w:val="00214DDF"/>
    <w:rsid w:val="00215221"/>
    <w:rsid w:val="002154E4"/>
    <w:rsid w:val="00215518"/>
    <w:rsid w:val="002156E3"/>
    <w:rsid w:val="00215847"/>
    <w:rsid w:val="002159EC"/>
    <w:rsid w:val="00215CCC"/>
    <w:rsid w:val="00216009"/>
    <w:rsid w:val="002160CE"/>
    <w:rsid w:val="002161CC"/>
    <w:rsid w:val="00216557"/>
    <w:rsid w:val="002168CE"/>
    <w:rsid w:val="00216A1E"/>
    <w:rsid w:val="00216E20"/>
    <w:rsid w:val="00216EAD"/>
    <w:rsid w:val="0021728B"/>
    <w:rsid w:val="0021786D"/>
    <w:rsid w:val="002206DA"/>
    <w:rsid w:val="00220702"/>
    <w:rsid w:val="00220785"/>
    <w:rsid w:val="002208D6"/>
    <w:rsid w:val="00221224"/>
    <w:rsid w:val="00221338"/>
    <w:rsid w:val="00221AB9"/>
    <w:rsid w:val="00221B65"/>
    <w:rsid w:val="00221C90"/>
    <w:rsid w:val="00222045"/>
    <w:rsid w:val="00222119"/>
    <w:rsid w:val="00222363"/>
    <w:rsid w:val="0022247B"/>
    <w:rsid w:val="00222611"/>
    <w:rsid w:val="002226C3"/>
    <w:rsid w:val="0022277F"/>
    <w:rsid w:val="00222951"/>
    <w:rsid w:val="00222A1D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46C"/>
    <w:rsid w:val="0022362E"/>
    <w:rsid w:val="0022390A"/>
    <w:rsid w:val="00223AA5"/>
    <w:rsid w:val="00223B8D"/>
    <w:rsid w:val="00223F57"/>
    <w:rsid w:val="00223F65"/>
    <w:rsid w:val="0022400F"/>
    <w:rsid w:val="0022407B"/>
    <w:rsid w:val="00224098"/>
    <w:rsid w:val="0022415A"/>
    <w:rsid w:val="00224161"/>
    <w:rsid w:val="00224312"/>
    <w:rsid w:val="002243BC"/>
    <w:rsid w:val="00224438"/>
    <w:rsid w:val="002248C2"/>
    <w:rsid w:val="00224954"/>
    <w:rsid w:val="00224A2C"/>
    <w:rsid w:val="00224BD0"/>
    <w:rsid w:val="00224DAF"/>
    <w:rsid w:val="00224E20"/>
    <w:rsid w:val="00224F27"/>
    <w:rsid w:val="00224F2D"/>
    <w:rsid w:val="00224F49"/>
    <w:rsid w:val="00225151"/>
    <w:rsid w:val="0022519E"/>
    <w:rsid w:val="002251D8"/>
    <w:rsid w:val="0022528E"/>
    <w:rsid w:val="002256F8"/>
    <w:rsid w:val="00225746"/>
    <w:rsid w:val="00225754"/>
    <w:rsid w:val="00225A13"/>
    <w:rsid w:val="00225BAE"/>
    <w:rsid w:val="00225C32"/>
    <w:rsid w:val="00225FCE"/>
    <w:rsid w:val="00226325"/>
    <w:rsid w:val="00226537"/>
    <w:rsid w:val="00226920"/>
    <w:rsid w:val="00226BE5"/>
    <w:rsid w:val="00226E52"/>
    <w:rsid w:val="00226EE0"/>
    <w:rsid w:val="00226F73"/>
    <w:rsid w:val="0022711B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E46"/>
    <w:rsid w:val="00230F90"/>
    <w:rsid w:val="002312F4"/>
    <w:rsid w:val="0023149D"/>
    <w:rsid w:val="00231638"/>
    <w:rsid w:val="00231C61"/>
    <w:rsid w:val="00231CAF"/>
    <w:rsid w:val="00231D09"/>
    <w:rsid w:val="00231DB5"/>
    <w:rsid w:val="00231DF3"/>
    <w:rsid w:val="00231E73"/>
    <w:rsid w:val="00231FC7"/>
    <w:rsid w:val="002321C0"/>
    <w:rsid w:val="00232473"/>
    <w:rsid w:val="0023268B"/>
    <w:rsid w:val="0023270F"/>
    <w:rsid w:val="0023301C"/>
    <w:rsid w:val="0023306D"/>
    <w:rsid w:val="0023306E"/>
    <w:rsid w:val="00233109"/>
    <w:rsid w:val="002332AE"/>
    <w:rsid w:val="002333BB"/>
    <w:rsid w:val="00233459"/>
    <w:rsid w:val="002338DF"/>
    <w:rsid w:val="00233C27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80"/>
    <w:rsid w:val="00235B82"/>
    <w:rsid w:val="00235CD2"/>
    <w:rsid w:val="00235D76"/>
    <w:rsid w:val="00235DE5"/>
    <w:rsid w:val="00236040"/>
    <w:rsid w:val="0023617B"/>
    <w:rsid w:val="00236273"/>
    <w:rsid w:val="00236825"/>
    <w:rsid w:val="0023689B"/>
    <w:rsid w:val="002369ED"/>
    <w:rsid w:val="00236DDD"/>
    <w:rsid w:val="00236E1D"/>
    <w:rsid w:val="0023701C"/>
    <w:rsid w:val="002370E5"/>
    <w:rsid w:val="0023724D"/>
    <w:rsid w:val="00237406"/>
    <w:rsid w:val="00237426"/>
    <w:rsid w:val="00237449"/>
    <w:rsid w:val="002374D5"/>
    <w:rsid w:val="0023780B"/>
    <w:rsid w:val="002378B8"/>
    <w:rsid w:val="00237AD8"/>
    <w:rsid w:val="00237B24"/>
    <w:rsid w:val="00237CC2"/>
    <w:rsid w:val="00237EB9"/>
    <w:rsid w:val="00237F03"/>
    <w:rsid w:val="00240152"/>
    <w:rsid w:val="002401BA"/>
    <w:rsid w:val="0024075B"/>
    <w:rsid w:val="00240769"/>
    <w:rsid w:val="002407D8"/>
    <w:rsid w:val="002407EC"/>
    <w:rsid w:val="00240E7E"/>
    <w:rsid w:val="002414C7"/>
    <w:rsid w:val="002415B2"/>
    <w:rsid w:val="0024164A"/>
    <w:rsid w:val="0024185F"/>
    <w:rsid w:val="00241AEE"/>
    <w:rsid w:val="00241D08"/>
    <w:rsid w:val="0024207A"/>
    <w:rsid w:val="002421A6"/>
    <w:rsid w:val="002424DA"/>
    <w:rsid w:val="00242867"/>
    <w:rsid w:val="002429D4"/>
    <w:rsid w:val="00242BB4"/>
    <w:rsid w:val="00242CC9"/>
    <w:rsid w:val="00242DD1"/>
    <w:rsid w:val="00242FBB"/>
    <w:rsid w:val="00242FFF"/>
    <w:rsid w:val="002432F5"/>
    <w:rsid w:val="0024336B"/>
    <w:rsid w:val="00243488"/>
    <w:rsid w:val="00243502"/>
    <w:rsid w:val="00243686"/>
    <w:rsid w:val="002438CB"/>
    <w:rsid w:val="00243B73"/>
    <w:rsid w:val="00243C5B"/>
    <w:rsid w:val="00243D91"/>
    <w:rsid w:val="00243FF4"/>
    <w:rsid w:val="0024450A"/>
    <w:rsid w:val="0024458B"/>
    <w:rsid w:val="00244C7C"/>
    <w:rsid w:val="00244FED"/>
    <w:rsid w:val="00245330"/>
    <w:rsid w:val="002455CA"/>
    <w:rsid w:val="0024569C"/>
    <w:rsid w:val="0024577F"/>
    <w:rsid w:val="002458CD"/>
    <w:rsid w:val="002458E3"/>
    <w:rsid w:val="00245978"/>
    <w:rsid w:val="00246032"/>
    <w:rsid w:val="00246108"/>
    <w:rsid w:val="002465F9"/>
    <w:rsid w:val="0024667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57C"/>
    <w:rsid w:val="002476FD"/>
    <w:rsid w:val="0024780D"/>
    <w:rsid w:val="002479FA"/>
    <w:rsid w:val="00247C30"/>
    <w:rsid w:val="00247EA9"/>
    <w:rsid w:val="00247FB1"/>
    <w:rsid w:val="0025020C"/>
    <w:rsid w:val="002502EF"/>
    <w:rsid w:val="0025035A"/>
    <w:rsid w:val="00250475"/>
    <w:rsid w:val="002504B2"/>
    <w:rsid w:val="002505F6"/>
    <w:rsid w:val="00250759"/>
    <w:rsid w:val="00250BE5"/>
    <w:rsid w:val="00250C2E"/>
    <w:rsid w:val="00250DE2"/>
    <w:rsid w:val="0025122D"/>
    <w:rsid w:val="002519E9"/>
    <w:rsid w:val="00251B1A"/>
    <w:rsid w:val="00251B62"/>
    <w:rsid w:val="00251F2D"/>
    <w:rsid w:val="00251F47"/>
    <w:rsid w:val="00252376"/>
    <w:rsid w:val="002523DF"/>
    <w:rsid w:val="00252914"/>
    <w:rsid w:val="002529EF"/>
    <w:rsid w:val="00252A33"/>
    <w:rsid w:val="00252C17"/>
    <w:rsid w:val="00252EE5"/>
    <w:rsid w:val="00252FFE"/>
    <w:rsid w:val="0025330D"/>
    <w:rsid w:val="0025366D"/>
    <w:rsid w:val="00253A49"/>
    <w:rsid w:val="00253B68"/>
    <w:rsid w:val="00253C6B"/>
    <w:rsid w:val="002545BF"/>
    <w:rsid w:val="00254765"/>
    <w:rsid w:val="00254906"/>
    <w:rsid w:val="00254A1A"/>
    <w:rsid w:val="00254B4D"/>
    <w:rsid w:val="00254CB6"/>
    <w:rsid w:val="00254CD3"/>
    <w:rsid w:val="00254D2F"/>
    <w:rsid w:val="00254FD0"/>
    <w:rsid w:val="00255493"/>
    <w:rsid w:val="00255666"/>
    <w:rsid w:val="002558C6"/>
    <w:rsid w:val="00255B2F"/>
    <w:rsid w:val="00255CEF"/>
    <w:rsid w:val="002561B9"/>
    <w:rsid w:val="00256611"/>
    <w:rsid w:val="00256992"/>
    <w:rsid w:val="002569EE"/>
    <w:rsid w:val="00256B44"/>
    <w:rsid w:val="00256C71"/>
    <w:rsid w:val="00256DF2"/>
    <w:rsid w:val="00256EA2"/>
    <w:rsid w:val="00257033"/>
    <w:rsid w:val="002571A1"/>
    <w:rsid w:val="002572A4"/>
    <w:rsid w:val="0025778E"/>
    <w:rsid w:val="00257821"/>
    <w:rsid w:val="00260192"/>
    <w:rsid w:val="002604B4"/>
    <w:rsid w:val="002605EF"/>
    <w:rsid w:val="002605F0"/>
    <w:rsid w:val="00260784"/>
    <w:rsid w:val="00260AEC"/>
    <w:rsid w:val="00260CF8"/>
    <w:rsid w:val="00260E8E"/>
    <w:rsid w:val="00260F30"/>
    <w:rsid w:val="00260FC5"/>
    <w:rsid w:val="00261077"/>
    <w:rsid w:val="00261155"/>
    <w:rsid w:val="0026138E"/>
    <w:rsid w:val="00261617"/>
    <w:rsid w:val="00261799"/>
    <w:rsid w:val="00261C7E"/>
    <w:rsid w:val="00261E49"/>
    <w:rsid w:val="00261FAF"/>
    <w:rsid w:val="002621E7"/>
    <w:rsid w:val="002624FE"/>
    <w:rsid w:val="00262527"/>
    <w:rsid w:val="002625EB"/>
    <w:rsid w:val="002628A2"/>
    <w:rsid w:val="002629A2"/>
    <w:rsid w:val="00262AD4"/>
    <w:rsid w:val="00262C00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47D"/>
    <w:rsid w:val="00264552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5C0F"/>
    <w:rsid w:val="0026664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B70"/>
    <w:rsid w:val="00270D63"/>
    <w:rsid w:val="00270DCC"/>
    <w:rsid w:val="00270DDE"/>
    <w:rsid w:val="00270F55"/>
    <w:rsid w:val="00270FDA"/>
    <w:rsid w:val="00271344"/>
    <w:rsid w:val="00271456"/>
    <w:rsid w:val="00271548"/>
    <w:rsid w:val="0027172A"/>
    <w:rsid w:val="00271918"/>
    <w:rsid w:val="00271B67"/>
    <w:rsid w:val="00271D12"/>
    <w:rsid w:val="002721ED"/>
    <w:rsid w:val="00272634"/>
    <w:rsid w:val="00272A77"/>
    <w:rsid w:val="00272D4E"/>
    <w:rsid w:val="00272F38"/>
    <w:rsid w:val="00272FDB"/>
    <w:rsid w:val="00273925"/>
    <w:rsid w:val="00273B9E"/>
    <w:rsid w:val="00274047"/>
    <w:rsid w:val="002740B7"/>
    <w:rsid w:val="00274119"/>
    <w:rsid w:val="002744EE"/>
    <w:rsid w:val="00274590"/>
    <w:rsid w:val="002745BF"/>
    <w:rsid w:val="002747F8"/>
    <w:rsid w:val="00274816"/>
    <w:rsid w:val="00274B13"/>
    <w:rsid w:val="00274C32"/>
    <w:rsid w:val="00274D19"/>
    <w:rsid w:val="002754DC"/>
    <w:rsid w:val="00275B5A"/>
    <w:rsid w:val="00275C1E"/>
    <w:rsid w:val="00275C54"/>
    <w:rsid w:val="00275DEA"/>
    <w:rsid w:val="002761D3"/>
    <w:rsid w:val="00276294"/>
    <w:rsid w:val="002762ED"/>
    <w:rsid w:val="0027633D"/>
    <w:rsid w:val="00276343"/>
    <w:rsid w:val="0027650B"/>
    <w:rsid w:val="0027653C"/>
    <w:rsid w:val="00276543"/>
    <w:rsid w:val="00276693"/>
    <w:rsid w:val="0027672F"/>
    <w:rsid w:val="0027683C"/>
    <w:rsid w:val="00276E82"/>
    <w:rsid w:val="00276ED7"/>
    <w:rsid w:val="002770B4"/>
    <w:rsid w:val="002771B1"/>
    <w:rsid w:val="00277267"/>
    <w:rsid w:val="00277337"/>
    <w:rsid w:val="00277425"/>
    <w:rsid w:val="00277593"/>
    <w:rsid w:val="002776C3"/>
    <w:rsid w:val="002776C7"/>
    <w:rsid w:val="0027783F"/>
    <w:rsid w:val="002779E9"/>
    <w:rsid w:val="00277A61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DFF"/>
    <w:rsid w:val="00281F50"/>
    <w:rsid w:val="0028207D"/>
    <w:rsid w:val="0028254E"/>
    <w:rsid w:val="00282562"/>
    <w:rsid w:val="0028259E"/>
    <w:rsid w:val="002826C4"/>
    <w:rsid w:val="002826E6"/>
    <w:rsid w:val="00282811"/>
    <w:rsid w:val="00282866"/>
    <w:rsid w:val="002829BE"/>
    <w:rsid w:val="00282A7B"/>
    <w:rsid w:val="00282A98"/>
    <w:rsid w:val="00282EDA"/>
    <w:rsid w:val="00282FAA"/>
    <w:rsid w:val="002830A1"/>
    <w:rsid w:val="00283517"/>
    <w:rsid w:val="00283600"/>
    <w:rsid w:val="0028362B"/>
    <w:rsid w:val="002839AC"/>
    <w:rsid w:val="00283C5F"/>
    <w:rsid w:val="00283CF3"/>
    <w:rsid w:val="00283D6F"/>
    <w:rsid w:val="0028400D"/>
    <w:rsid w:val="002845F0"/>
    <w:rsid w:val="002847E1"/>
    <w:rsid w:val="002848E9"/>
    <w:rsid w:val="00285252"/>
    <w:rsid w:val="00285299"/>
    <w:rsid w:val="002852D4"/>
    <w:rsid w:val="002853D6"/>
    <w:rsid w:val="0028597F"/>
    <w:rsid w:val="00285AF4"/>
    <w:rsid w:val="00285B20"/>
    <w:rsid w:val="00285D8A"/>
    <w:rsid w:val="00285E0A"/>
    <w:rsid w:val="00286420"/>
    <w:rsid w:val="00286687"/>
    <w:rsid w:val="00286A5E"/>
    <w:rsid w:val="00286AC3"/>
    <w:rsid w:val="00286AE0"/>
    <w:rsid w:val="00286B75"/>
    <w:rsid w:val="00286EB6"/>
    <w:rsid w:val="0028737E"/>
    <w:rsid w:val="002874AF"/>
    <w:rsid w:val="0028751E"/>
    <w:rsid w:val="0028778C"/>
    <w:rsid w:val="0028783F"/>
    <w:rsid w:val="00287D95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5BA"/>
    <w:rsid w:val="0029261E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5E"/>
    <w:rsid w:val="00293B11"/>
    <w:rsid w:val="00293BA4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5E2"/>
    <w:rsid w:val="002955E4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533"/>
    <w:rsid w:val="002966AF"/>
    <w:rsid w:val="002966E2"/>
    <w:rsid w:val="00296883"/>
    <w:rsid w:val="00296982"/>
    <w:rsid w:val="002969B5"/>
    <w:rsid w:val="00296EE6"/>
    <w:rsid w:val="002971AE"/>
    <w:rsid w:val="00297215"/>
    <w:rsid w:val="00297417"/>
    <w:rsid w:val="00297536"/>
    <w:rsid w:val="00297770"/>
    <w:rsid w:val="00297781"/>
    <w:rsid w:val="00297B2D"/>
    <w:rsid w:val="00297B43"/>
    <w:rsid w:val="00297B8A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1FBA"/>
    <w:rsid w:val="002A236A"/>
    <w:rsid w:val="002A2382"/>
    <w:rsid w:val="002A24AD"/>
    <w:rsid w:val="002A2671"/>
    <w:rsid w:val="002A2727"/>
    <w:rsid w:val="002A274F"/>
    <w:rsid w:val="002A2B15"/>
    <w:rsid w:val="002A2BEE"/>
    <w:rsid w:val="002A2D90"/>
    <w:rsid w:val="002A2E58"/>
    <w:rsid w:val="002A3152"/>
    <w:rsid w:val="002A352A"/>
    <w:rsid w:val="002A398B"/>
    <w:rsid w:val="002A3A4D"/>
    <w:rsid w:val="002A3BB9"/>
    <w:rsid w:val="002A3D95"/>
    <w:rsid w:val="002A41CE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A0"/>
    <w:rsid w:val="002A5601"/>
    <w:rsid w:val="002A5761"/>
    <w:rsid w:val="002A582F"/>
    <w:rsid w:val="002A5942"/>
    <w:rsid w:val="002A5AE4"/>
    <w:rsid w:val="002A5CC3"/>
    <w:rsid w:val="002A5DEE"/>
    <w:rsid w:val="002A5FDD"/>
    <w:rsid w:val="002A6243"/>
    <w:rsid w:val="002A6273"/>
    <w:rsid w:val="002A62B7"/>
    <w:rsid w:val="002A630B"/>
    <w:rsid w:val="002A6328"/>
    <w:rsid w:val="002A6363"/>
    <w:rsid w:val="002A66DF"/>
    <w:rsid w:val="002A67F3"/>
    <w:rsid w:val="002A6809"/>
    <w:rsid w:val="002A68A6"/>
    <w:rsid w:val="002A6D97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777"/>
    <w:rsid w:val="002B1842"/>
    <w:rsid w:val="002B1CA6"/>
    <w:rsid w:val="002B1CE3"/>
    <w:rsid w:val="002B1FFB"/>
    <w:rsid w:val="002B2015"/>
    <w:rsid w:val="002B22B8"/>
    <w:rsid w:val="002B2813"/>
    <w:rsid w:val="002B3095"/>
    <w:rsid w:val="002B314E"/>
    <w:rsid w:val="002B32C6"/>
    <w:rsid w:val="002B3316"/>
    <w:rsid w:val="002B3493"/>
    <w:rsid w:val="002B3AB1"/>
    <w:rsid w:val="002B3CC1"/>
    <w:rsid w:val="002B3E49"/>
    <w:rsid w:val="002B3FBE"/>
    <w:rsid w:val="002B40CD"/>
    <w:rsid w:val="002B4107"/>
    <w:rsid w:val="002B4795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E2A"/>
    <w:rsid w:val="002B6097"/>
    <w:rsid w:val="002B60B8"/>
    <w:rsid w:val="002B6206"/>
    <w:rsid w:val="002B637B"/>
    <w:rsid w:val="002B63E9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3F0"/>
    <w:rsid w:val="002C0645"/>
    <w:rsid w:val="002C09BE"/>
    <w:rsid w:val="002C0F5D"/>
    <w:rsid w:val="002C1372"/>
    <w:rsid w:val="002C151C"/>
    <w:rsid w:val="002C163C"/>
    <w:rsid w:val="002C1B89"/>
    <w:rsid w:val="002C1BB1"/>
    <w:rsid w:val="002C1D5D"/>
    <w:rsid w:val="002C1E7F"/>
    <w:rsid w:val="002C220E"/>
    <w:rsid w:val="002C2BA1"/>
    <w:rsid w:val="002C3001"/>
    <w:rsid w:val="002C344C"/>
    <w:rsid w:val="002C34C0"/>
    <w:rsid w:val="002C34CE"/>
    <w:rsid w:val="002C37B1"/>
    <w:rsid w:val="002C3920"/>
    <w:rsid w:val="002C39A9"/>
    <w:rsid w:val="002C3B1D"/>
    <w:rsid w:val="002C3B99"/>
    <w:rsid w:val="002C3D6E"/>
    <w:rsid w:val="002C42DB"/>
    <w:rsid w:val="002C4439"/>
    <w:rsid w:val="002C4C2D"/>
    <w:rsid w:val="002C4C80"/>
    <w:rsid w:val="002C4E19"/>
    <w:rsid w:val="002C4E8D"/>
    <w:rsid w:val="002C572D"/>
    <w:rsid w:val="002C5DE8"/>
    <w:rsid w:val="002C5E52"/>
    <w:rsid w:val="002C5F7B"/>
    <w:rsid w:val="002C60DA"/>
    <w:rsid w:val="002C639C"/>
    <w:rsid w:val="002C6447"/>
    <w:rsid w:val="002C6462"/>
    <w:rsid w:val="002C6577"/>
    <w:rsid w:val="002C6620"/>
    <w:rsid w:val="002C6AA5"/>
    <w:rsid w:val="002C6D28"/>
    <w:rsid w:val="002C7743"/>
    <w:rsid w:val="002C7A22"/>
    <w:rsid w:val="002C7A73"/>
    <w:rsid w:val="002C7ECC"/>
    <w:rsid w:val="002C7F04"/>
    <w:rsid w:val="002C7FA5"/>
    <w:rsid w:val="002D01B9"/>
    <w:rsid w:val="002D022B"/>
    <w:rsid w:val="002D028F"/>
    <w:rsid w:val="002D094F"/>
    <w:rsid w:val="002D0978"/>
    <w:rsid w:val="002D0DBA"/>
    <w:rsid w:val="002D103B"/>
    <w:rsid w:val="002D124E"/>
    <w:rsid w:val="002D1367"/>
    <w:rsid w:val="002D196D"/>
    <w:rsid w:val="002D1BA4"/>
    <w:rsid w:val="002D20B1"/>
    <w:rsid w:val="002D22C1"/>
    <w:rsid w:val="002D23A8"/>
    <w:rsid w:val="002D2506"/>
    <w:rsid w:val="002D25C0"/>
    <w:rsid w:val="002D2766"/>
    <w:rsid w:val="002D294E"/>
    <w:rsid w:val="002D2B4D"/>
    <w:rsid w:val="002D2B6B"/>
    <w:rsid w:val="002D2BF0"/>
    <w:rsid w:val="002D2C95"/>
    <w:rsid w:val="002D2CC1"/>
    <w:rsid w:val="002D31D0"/>
    <w:rsid w:val="002D31D4"/>
    <w:rsid w:val="002D361B"/>
    <w:rsid w:val="002D365F"/>
    <w:rsid w:val="002D3BE4"/>
    <w:rsid w:val="002D4377"/>
    <w:rsid w:val="002D443D"/>
    <w:rsid w:val="002D44BC"/>
    <w:rsid w:val="002D45CC"/>
    <w:rsid w:val="002D46B2"/>
    <w:rsid w:val="002D4BD4"/>
    <w:rsid w:val="002D4F4E"/>
    <w:rsid w:val="002D4F9D"/>
    <w:rsid w:val="002D4FFB"/>
    <w:rsid w:val="002D50BD"/>
    <w:rsid w:val="002D52DD"/>
    <w:rsid w:val="002D55B5"/>
    <w:rsid w:val="002D57FE"/>
    <w:rsid w:val="002D5814"/>
    <w:rsid w:val="002D5C91"/>
    <w:rsid w:val="002D5CA0"/>
    <w:rsid w:val="002D653E"/>
    <w:rsid w:val="002D657D"/>
    <w:rsid w:val="002D676A"/>
    <w:rsid w:val="002D6778"/>
    <w:rsid w:val="002D68C1"/>
    <w:rsid w:val="002D69F5"/>
    <w:rsid w:val="002D6D77"/>
    <w:rsid w:val="002D6E2D"/>
    <w:rsid w:val="002D6ED4"/>
    <w:rsid w:val="002D7117"/>
    <w:rsid w:val="002D7681"/>
    <w:rsid w:val="002D7733"/>
    <w:rsid w:val="002D7772"/>
    <w:rsid w:val="002D7984"/>
    <w:rsid w:val="002D7A7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36"/>
    <w:rsid w:val="002E20DF"/>
    <w:rsid w:val="002E2112"/>
    <w:rsid w:val="002E2309"/>
    <w:rsid w:val="002E2418"/>
    <w:rsid w:val="002E27B2"/>
    <w:rsid w:val="002E280C"/>
    <w:rsid w:val="002E293A"/>
    <w:rsid w:val="002E2B28"/>
    <w:rsid w:val="002E2B36"/>
    <w:rsid w:val="002E2C21"/>
    <w:rsid w:val="002E2CD9"/>
    <w:rsid w:val="002E2CF0"/>
    <w:rsid w:val="002E2D0B"/>
    <w:rsid w:val="002E2F35"/>
    <w:rsid w:val="002E3485"/>
    <w:rsid w:val="002E34AB"/>
    <w:rsid w:val="002E358D"/>
    <w:rsid w:val="002E3603"/>
    <w:rsid w:val="002E3A31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DA6"/>
    <w:rsid w:val="002E61DF"/>
    <w:rsid w:val="002E62CC"/>
    <w:rsid w:val="002E66A5"/>
    <w:rsid w:val="002E66B3"/>
    <w:rsid w:val="002E68CD"/>
    <w:rsid w:val="002E6CC0"/>
    <w:rsid w:val="002E6D13"/>
    <w:rsid w:val="002E6DA6"/>
    <w:rsid w:val="002E7352"/>
    <w:rsid w:val="002E7587"/>
    <w:rsid w:val="002E7798"/>
    <w:rsid w:val="002E794A"/>
    <w:rsid w:val="002E79EC"/>
    <w:rsid w:val="002E7A08"/>
    <w:rsid w:val="002E7A42"/>
    <w:rsid w:val="002E7BDC"/>
    <w:rsid w:val="002F00A0"/>
    <w:rsid w:val="002F0567"/>
    <w:rsid w:val="002F061A"/>
    <w:rsid w:val="002F06DF"/>
    <w:rsid w:val="002F07E3"/>
    <w:rsid w:val="002F0D15"/>
    <w:rsid w:val="002F0D32"/>
    <w:rsid w:val="002F1288"/>
    <w:rsid w:val="002F17A7"/>
    <w:rsid w:val="002F194A"/>
    <w:rsid w:val="002F1984"/>
    <w:rsid w:val="002F1B75"/>
    <w:rsid w:val="002F1D3A"/>
    <w:rsid w:val="002F1DA8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3B2"/>
    <w:rsid w:val="002F4426"/>
    <w:rsid w:val="002F45FF"/>
    <w:rsid w:val="002F48CF"/>
    <w:rsid w:val="002F4CE8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CB0"/>
    <w:rsid w:val="002F6E9A"/>
    <w:rsid w:val="002F6EA9"/>
    <w:rsid w:val="002F6F9C"/>
    <w:rsid w:val="002F6FC9"/>
    <w:rsid w:val="002F70A5"/>
    <w:rsid w:val="002F720C"/>
    <w:rsid w:val="002F72DA"/>
    <w:rsid w:val="002F73CF"/>
    <w:rsid w:val="002F74F0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227"/>
    <w:rsid w:val="003013E3"/>
    <w:rsid w:val="003016FB"/>
    <w:rsid w:val="00301940"/>
    <w:rsid w:val="00301A99"/>
    <w:rsid w:val="00301BF0"/>
    <w:rsid w:val="00301CE2"/>
    <w:rsid w:val="00301E2F"/>
    <w:rsid w:val="00301EDC"/>
    <w:rsid w:val="003021D2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55"/>
    <w:rsid w:val="00303965"/>
    <w:rsid w:val="00303B09"/>
    <w:rsid w:val="00303B51"/>
    <w:rsid w:val="00303BCA"/>
    <w:rsid w:val="00303C68"/>
    <w:rsid w:val="00303DAD"/>
    <w:rsid w:val="00303DFB"/>
    <w:rsid w:val="00303F2C"/>
    <w:rsid w:val="00303FB3"/>
    <w:rsid w:val="00303FB5"/>
    <w:rsid w:val="00303FE0"/>
    <w:rsid w:val="003040B3"/>
    <w:rsid w:val="00304150"/>
    <w:rsid w:val="003041FD"/>
    <w:rsid w:val="003043C7"/>
    <w:rsid w:val="003047E4"/>
    <w:rsid w:val="003048D7"/>
    <w:rsid w:val="003048E1"/>
    <w:rsid w:val="003049E3"/>
    <w:rsid w:val="00304C35"/>
    <w:rsid w:val="00304C81"/>
    <w:rsid w:val="00304EB7"/>
    <w:rsid w:val="00304F9F"/>
    <w:rsid w:val="00304FBE"/>
    <w:rsid w:val="00305012"/>
    <w:rsid w:val="00305197"/>
    <w:rsid w:val="003051FC"/>
    <w:rsid w:val="003053F3"/>
    <w:rsid w:val="003054BC"/>
    <w:rsid w:val="00305503"/>
    <w:rsid w:val="0030570B"/>
    <w:rsid w:val="00305BA3"/>
    <w:rsid w:val="00305DE2"/>
    <w:rsid w:val="00305E6B"/>
    <w:rsid w:val="0030624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0E"/>
    <w:rsid w:val="00307B1B"/>
    <w:rsid w:val="00307BD2"/>
    <w:rsid w:val="00307FFA"/>
    <w:rsid w:val="00310060"/>
    <w:rsid w:val="003102F5"/>
    <w:rsid w:val="003104C4"/>
    <w:rsid w:val="003106C6"/>
    <w:rsid w:val="00310C9B"/>
    <w:rsid w:val="00310CA8"/>
    <w:rsid w:val="00310CD6"/>
    <w:rsid w:val="00310F1E"/>
    <w:rsid w:val="00311080"/>
    <w:rsid w:val="0031127F"/>
    <w:rsid w:val="0031134C"/>
    <w:rsid w:val="003117CB"/>
    <w:rsid w:val="003119EE"/>
    <w:rsid w:val="00311CE6"/>
    <w:rsid w:val="00311D3F"/>
    <w:rsid w:val="00312043"/>
    <w:rsid w:val="003122D5"/>
    <w:rsid w:val="003124A0"/>
    <w:rsid w:val="00312506"/>
    <w:rsid w:val="00312A49"/>
    <w:rsid w:val="00312A8E"/>
    <w:rsid w:val="00313321"/>
    <w:rsid w:val="0031333E"/>
    <w:rsid w:val="00313431"/>
    <w:rsid w:val="003134BE"/>
    <w:rsid w:val="0031361B"/>
    <w:rsid w:val="0031367F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D65"/>
    <w:rsid w:val="00314DAB"/>
    <w:rsid w:val="00314DB4"/>
    <w:rsid w:val="00314E83"/>
    <w:rsid w:val="00314F5A"/>
    <w:rsid w:val="0031522E"/>
    <w:rsid w:val="00315303"/>
    <w:rsid w:val="00315536"/>
    <w:rsid w:val="00315608"/>
    <w:rsid w:val="00315821"/>
    <w:rsid w:val="00315F64"/>
    <w:rsid w:val="0031620A"/>
    <w:rsid w:val="003162D4"/>
    <w:rsid w:val="00316720"/>
    <w:rsid w:val="00316726"/>
    <w:rsid w:val="00316868"/>
    <w:rsid w:val="003169B9"/>
    <w:rsid w:val="00316C01"/>
    <w:rsid w:val="00316C72"/>
    <w:rsid w:val="003172E5"/>
    <w:rsid w:val="0031756F"/>
    <w:rsid w:val="003175D3"/>
    <w:rsid w:val="00317735"/>
    <w:rsid w:val="00317908"/>
    <w:rsid w:val="00317912"/>
    <w:rsid w:val="003202B3"/>
    <w:rsid w:val="003204B4"/>
    <w:rsid w:val="003204B8"/>
    <w:rsid w:val="00320679"/>
    <w:rsid w:val="003209F5"/>
    <w:rsid w:val="00320B55"/>
    <w:rsid w:val="0032148F"/>
    <w:rsid w:val="0032168F"/>
    <w:rsid w:val="00321BE9"/>
    <w:rsid w:val="00321C64"/>
    <w:rsid w:val="00321C87"/>
    <w:rsid w:val="00321D49"/>
    <w:rsid w:val="00321EB4"/>
    <w:rsid w:val="0032213F"/>
    <w:rsid w:val="00322235"/>
    <w:rsid w:val="003223E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2FF9"/>
    <w:rsid w:val="0032317A"/>
    <w:rsid w:val="0032324C"/>
    <w:rsid w:val="003233F5"/>
    <w:rsid w:val="00323619"/>
    <w:rsid w:val="00323C52"/>
    <w:rsid w:val="0032439F"/>
    <w:rsid w:val="00324426"/>
    <w:rsid w:val="00324AE0"/>
    <w:rsid w:val="00324ED1"/>
    <w:rsid w:val="00325352"/>
    <w:rsid w:val="003253A0"/>
    <w:rsid w:val="0032551A"/>
    <w:rsid w:val="0032569A"/>
    <w:rsid w:val="0032586B"/>
    <w:rsid w:val="0032588D"/>
    <w:rsid w:val="0032597B"/>
    <w:rsid w:val="00325DBB"/>
    <w:rsid w:val="00325F27"/>
    <w:rsid w:val="003265C2"/>
    <w:rsid w:val="003266BB"/>
    <w:rsid w:val="0032671E"/>
    <w:rsid w:val="003268D1"/>
    <w:rsid w:val="00326A54"/>
    <w:rsid w:val="00326BB5"/>
    <w:rsid w:val="00326C71"/>
    <w:rsid w:val="00326C9D"/>
    <w:rsid w:val="00326DDD"/>
    <w:rsid w:val="0032755A"/>
    <w:rsid w:val="0032793E"/>
    <w:rsid w:val="00327B39"/>
    <w:rsid w:val="00327DAE"/>
    <w:rsid w:val="00327E01"/>
    <w:rsid w:val="00330361"/>
    <w:rsid w:val="003304E9"/>
    <w:rsid w:val="0033067C"/>
    <w:rsid w:val="0033068D"/>
    <w:rsid w:val="0033073C"/>
    <w:rsid w:val="0033076C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DC4"/>
    <w:rsid w:val="00332EB6"/>
    <w:rsid w:val="00332EF9"/>
    <w:rsid w:val="00332F7F"/>
    <w:rsid w:val="00332FB3"/>
    <w:rsid w:val="003330E0"/>
    <w:rsid w:val="00333243"/>
    <w:rsid w:val="0033356A"/>
    <w:rsid w:val="00333A2D"/>
    <w:rsid w:val="00333C78"/>
    <w:rsid w:val="003342DF"/>
    <w:rsid w:val="0033438C"/>
    <w:rsid w:val="003345CB"/>
    <w:rsid w:val="003346CF"/>
    <w:rsid w:val="003347FB"/>
    <w:rsid w:val="00334D35"/>
    <w:rsid w:val="0033525D"/>
    <w:rsid w:val="00335612"/>
    <w:rsid w:val="00335725"/>
    <w:rsid w:val="00335742"/>
    <w:rsid w:val="00335761"/>
    <w:rsid w:val="00335936"/>
    <w:rsid w:val="00335B70"/>
    <w:rsid w:val="00335C4A"/>
    <w:rsid w:val="00336147"/>
    <w:rsid w:val="003364AC"/>
    <w:rsid w:val="00336679"/>
    <w:rsid w:val="0033676A"/>
    <w:rsid w:val="00336A20"/>
    <w:rsid w:val="00336B01"/>
    <w:rsid w:val="00336E30"/>
    <w:rsid w:val="00336EF7"/>
    <w:rsid w:val="00337269"/>
    <w:rsid w:val="00337442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111C"/>
    <w:rsid w:val="003411D2"/>
    <w:rsid w:val="003412DC"/>
    <w:rsid w:val="003415BA"/>
    <w:rsid w:val="003417FC"/>
    <w:rsid w:val="00341B62"/>
    <w:rsid w:val="00341C5B"/>
    <w:rsid w:val="00341D9A"/>
    <w:rsid w:val="00341EEB"/>
    <w:rsid w:val="003424F9"/>
    <w:rsid w:val="00342890"/>
    <w:rsid w:val="00342B5F"/>
    <w:rsid w:val="00342B8F"/>
    <w:rsid w:val="00342E03"/>
    <w:rsid w:val="00342E9E"/>
    <w:rsid w:val="003436B8"/>
    <w:rsid w:val="00343816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2DA"/>
    <w:rsid w:val="00345603"/>
    <w:rsid w:val="0034560F"/>
    <w:rsid w:val="0034573D"/>
    <w:rsid w:val="00345820"/>
    <w:rsid w:val="0034594F"/>
    <w:rsid w:val="00345FAF"/>
    <w:rsid w:val="00345FC3"/>
    <w:rsid w:val="0034609D"/>
    <w:rsid w:val="003460BF"/>
    <w:rsid w:val="003465EC"/>
    <w:rsid w:val="003466CE"/>
    <w:rsid w:val="003467A5"/>
    <w:rsid w:val="003468C2"/>
    <w:rsid w:val="003469FE"/>
    <w:rsid w:val="00346A5E"/>
    <w:rsid w:val="00346C1D"/>
    <w:rsid w:val="00346CB5"/>
    <w:rsid w:val="00346CB7"/>
    <w:rsid w:val="00346E8D"/>
    <w:rsid w:val="00347002"/>
    <w:rsid w:val="00347271"/>
    <w:rsid w:val="003472CD"/>
    <w:rsid w:val="0034734C"/>
    <w:rsid w:val="00347360"/>
    <w:rsid w:val="0034736B"/>
    <w:rsid w:val="00347642"/>
    <w:rsid w:val="0034779E"/>
    <w:rsid w:val="00347EDF"/>
    <w:rsid w:val="00347F3D"/>
    <w:rsid w:val="00347F99"/>
    <w:rsid w:val="00350100"/>
    <w:rsid w:val="0035056A"/>
    <w:rsid w:val="00350721"/>
    <w:rsid w:val="00350BE5"/>
    <w:rsid w:val="00350C7A"/>
    <w:rsid w:val="00350D68"/>
    <w:rsid w:val="00350E07"/>
    <w:rsid w:val="00350EE3"/>
    <w:rsid w:val="00351173"/>
    <w:rsid w:val="003517CB"/>
    <w:rsid w:val="003519E5"/>
    <w:rsid w:val="00351C1D"/>
    <w:rsid w:val="00351EF7"/>
    <w:rsid w:val="00351F80"/>
    <w:rsid w:val="00352279"/>
    <w:rsid w:val="0035240D"/>
    <w:rsid w:val="003525EA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8EF"/>
    <w:rsid w:val="00353902"/>
    <w:rsid w:val="0035426A"/>
    <w:rsid w:val="00354529"/>
    <w:rsid w:val="003545AD"/>
    <w:rsid w:val="0035475F"/>
    <w:rsid w:val="003549CA"/>
    <w:rsid w:val="00354DE9"/>
    <w:rsid w:val="0035504B"/>
    <w:rsid w:val="00355152"/>
    <w:rsid w:val="00355228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7C"/>
    <w:rsid w:val="00357B9C"/>
    <w:rsid w:val="00357C2C"/>
    <w:rsid w:val="00357D3C"/>
    <w:rsid w:val="00357EB5"/>
    <w:rsid w:val="00357F8C"/>
    <w:rsid w:val="0036000F"/>
    <w:rsid w:val="003600F3"/>
    <w:rsid w:val="0036035D"/>
    <w:rsid w:val="00360533"/>
    <w:rsid w:val="0036069C"/>
    <w:rsid w:val="00360A87"/>
    <w:rsid w:val="00360AAD"/>
    <w:rsid w:val="00360B21"/>
    <w:rsid w:val="00360C8B"/>
    <w:rsid w:val="00360CFE"/>
    <w:rsid w:val="00360EE7"/>
    <w:rsid w:val="00360FA8"/>
    <w:rsid w:val="0036118F"/>
    <w:rsid w:val="003613B3"/>
    <w:rsid w:val="003613F4"/>
    <w:rsid w:val="0036149A"/>
    <w:rsid w:val="00361594"/>
    <w:rsid w:val="003618FD"/>
    <w:rsid w:val="003619A2"/>
    <w:rsid w:val="003619A7"/>
    <w:rsid w:val="00361BB7"/>
    <w:rsid w:val="00361DDD"/>
    <w:rsid w:val="00361E1B"/>
    <w:rsid w:val="00361FCA"/>
    <w:rsid w:val="003620ED"/>
    <w:rsid w:val="00362497"/>
    <w:rsid w:val="00362515"/>
    <w:rsid w:val="00362525"/>
    <w:rsid w:val="0036254C"/>
    <w:rsid w:val="003625D6"/>
    <w:rsid w:val="003627DD"/>
    <w:rsid w:val="0036289F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3CBC"/>
    <w:rsid w:val="00363CCA"/>
    <w:rsid w:val="003640B5"/>
    <w:rsid w:val="003642A6"/>
    <w:rsid w:val="003648EA"/>
    <w:rsid w:val="00364AFE"/>
    <w:rsid w:val="00364B84"/>
    <w:rsid w:val="00364DE5"/>
    <w:rsid w:val="00365005"/>
    <w:rsid w:val="0036502D"/>
    <w:rsid w:val="0036509F"/>
    <w:rsid w:val="00365179"/>
    <w:rsid w:val="00365462"/>
    <w:rsid w:val="003658AA"/>
    <w:rsid w:val="0036594A"/>
    <w:rsid w:val="003659DB"/>
    <w:rsid w:val="00365ABD"/>
    <w:rsid w:val="00365B60"/>
    <w:rsid w:val="00365C6D"/>
    <w:rsid w:val="00365D36"/>
    <w:rsid w:val="00365D6A"/>
    <w:rsid w:val="00365DF4"/>
    <w:rsid w:val="0036601C"/>
    <w:rsid w:val="00366695"/>
    <w:rsid w:val="003667D7"/>
    <w:rsid w:val="003669F2"/>
    <w:rsid w:val="00366F63"/>
    <w:rsid w:val="003671FF"/>
    <w:rsid w:val="00367779"/>
    <w:rsid w:val="00367904"/>
    <w:rsid w:val="00367B78"/>
    <w:rsid w:val="00367E7D"/>
    <w:rsid w:val="00367EDA"/>
    <w:rsid w:val="00367FB0"/>
    <w:rsid w:val="00367FCF"/>
    <w:rsid w:val="003700D1"/>
    <w:rsid w:val="00370379"/>
    <w:rsid w:val="003704A7"/>
    <w:rsid w:val="00370751"/>
    <w:rsid w:val="0037076C"/>
    <w:rsid w:val="0037078A"/>
    <w:rsid w:val="00370EA4"/>
    <w:rsid w:val="0037116F"/>
    <w:rsid w:val="003714FC"/>
    <w:rsid w:val="003717C6"/>
    <w:rsid w:val="00371896"/>
    <w:rsid w:val="00371957"/>
    <w:rsid w:val="00371ABF"/>
    <w:rsid w:val="00371C2D"/>
    <w:rsid w:val="00371EEE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AD5"/>
    <w:rsid w:val="00373F7C"/>
    <w:rsid w:val="00373FE1"/>
    <w:rsid w:val="00374172"/>
    <w:rsid w:val="003742E3"/>
    <w:rsid w:val="00374642"/>
    <w:rsid w:val="0037478F"/>
    <w:rsid w:val="003747E4"/>
    <w:rsid w:val="00374863"/>
    <w:rsid w:val="00374B69"/>
    <w:rsid w:val="00374D92"/>
    <w:rsid w:val="00374E8F"/>
    <w:rsid w:val="0037501D"/>
    <w:rsid w:val="00375120"/>
    <w:rsid w:val="003751D8"/>
    <w:rsid w:val="003753C0"/>
    <w:rsid w:val="0037563F"/>
    <w:rsid w:val="0037568F"/>
    <w:rsid w:val="00375711"/>
    <w:rsid w:val="0037588E"/>
    <w:rsid w:val="003758C5"/>
    <w:rsid w:val="00375FD0"/>
    <w:rsid w:val="00376296"/>
    <w:rsid w:val="0037655A"/>
    <w:rsid w:val="003766ED"/>
    <w:rsid w:val="00376A1A"/>
    <w:rsid w:val="00376B07"/>
    <w:rsid w:val="0037751C"/>
    <w:rsid w:val="003775DA"/>
    <w:rsid w:val="003777A8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C25"/>
    <w:rsid w:val="00380EA1"/>
    <w:rsid w:val="00381202"/>
    <w:rsid w:val="00381207"/>
    <w:rsid w:val="003813EE"/>
    <w:rsid w:val="00381848"/>
    <w:rsid w:val="0038188F"/>
    <w:rsid w:val="00381A55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C2B"/>
    <w:rsid w:val="00383D92"/>
    <w:rsid w:val="00383E50"/>
    <w:rsid w:val="003842A3"/>
    <w:rsid w:val="00384490"/>
    <w:rsid w:val="00384583"/>
    <w:rsid w:val="0038460C"/>
    <w:rsid w:val="003846D8"/>
    <w:rsid w:val="00384784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F9"/>
    <w:rsid w:val="003863F7"/>
    <w:rsid w:val="00386544"/>
    <w:rsid w:val="003866B1"/>
    <w:rsid w:val="003868E7"/>
    <w:rsid w:val="0038694F"/>
    <w:rsid w:val="00386B95"/>
    <w:rsid w:val="00386CBC"/>
    <w:rsid w:val="00386EC8"/>
    <w:rsid w:val="003873A2"/>
    <w:rsid w:val="003874EF"/>
    <w:rsid w:val="003875B4"/>
    <w:rsid w:val="0038766B"/>
    <w:rsid w:val="003876E2"/>
    <w:rsid w:val="0038776F"/>
    <w:rsid w:val="003877BA"/>
    <w:rsid w:val="0038794E"/>
    <w:rsid w:val="00387C88"/>
    <w:rsid w:val="00387E2A"/>
    <w:rsid w:val="00387F47"/>
    <w:rsid w:val="00390058"/>
    <w:rsid w:val="003900D4"/>
    <w:rsid w:val="00390242"/>
    <w:rsid w:val="003902EB"/>
    <w:rsid w:val="003904CC"/>
    <w:rsid w:val="00390544"/>
    <w:rsid w:val="00390764"/>
    <w:rsid w:val="003909F1"/>
    <w:rsid w:val="00390A1D"/>
    <w:rsid w:val="00390A7D"/>
    <w:rsid w:val="00390F07"/>
    <w:rsid w:val="00391388"/>
    <w:rsid w:val="003913BB"/>
    <w:rsid w:val="003916A9"/>
    <w:rsid w:val="00391784"/>
    <w:rsid w:val="00391A50"/>
    <w:rsid w:val="00391A7A"/>
    <w:rsid w:val="00391D7E"/>
    <w:rsid w:val="003922AC"/>
    <w:rsid w:val="00392393"/>
    <w:rsid w:val="003924A1"/>
    <w:rsid w:val="0039266E"/>
    <w:rsid w:val="003929E8"/>
    <w:rsid w:val="00392A3D"/>
    <w:rsid w:val="00392B97"/>
    <w:rsid w:val="00392C86"/>
    <w:rsid w:val="00392EBA"/>
    <w:rsid w:val="00392EBE"/>
    <w:rsid w:val="00392FDC"/>
    <w:rsid w:val="003932FC"/>
    <w:rsid w:val="0039339F"/>
    <w:rsid w:val="003933EE"/>
    <w:rsid w:val="00393604"/>
    <w:rsid w:val="00393821"/>
    <w:rsid w:val="003939BD"/>
    <w:rsid w:val="00393C4B"/>
    <w:rsid w:val="00393D78"/>
    <w:rsid w:val="00393E94"/>
    <w:rsid w:val="003941DE"/>
    <w:rsid w:val="00394600"/>
    <w:rsid w:val="003946D4"/>
    <w:rsid w:val="00394AE7"/>
    <w:rsid w:val="00394F0E"/>
    <w:rsid w:val="0039570A"/>
    <w:rsid w:val="0039591E"/>
    <w:rsid w:val="00395B15"/>
    <w:rsid w:val="00395CCA"/>
    <w:rsid w:val="00396162"/>
    <w:rsid w:val="003962A8"/>
    <w:rsid w:val="003965A4"/>
    <w:rsid w:val="00396A09"/>
    <w:rsid w:val="00396C74"/>
    <w:rsid w:val="00396E5B"/>
    <w:rsid w:val="00396F5D"/>
    <w:rsid w:val="003970FA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97D34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37"/>
    <w:rsid w:val="003A1094"/>
    <w:rsid w:val="003A10F7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2DA4"/>
    <w:rsid w:val="003A3055"/>
    <w:rsid w:val="003A309B"/>
    <w:rsid w:val="003A31D4"/>
    <w:rsid w:val="003A35B7"/>
    <w:rsid w:val="003A3634"/>
    <w:rsid w:val="003A36CC"/>
    <w:rsid w:val="003A36FF"/>
    <w:rsid w:val="003A374C"/>
    <w:rsid w:val="003A3A7F"/>
    <w:rsid w:val="003A4041"/>
    <w:rsid w:val="003A406E"/>
    <w:rsid w:val="003A429E"/>
    <w:rsid w:val="003A434F"/>
    <w:rsid w:val="003A4445"/>
    <w:rsid w:val="003A454D"/>
    <w:rsid w:val="003A4601"/>
    <w:rsid w:val="003A479B"/>
    <w:rsid w:val="003A47B4"/>
    <w:rsid w:val="003A49EA"/>
    <w:rsid w:val="003A51C9"/>
    <w:rsid w:val="003A53BF"/>
    <w:rsid w:val="003A5921"/>
    <w:rsid w:val="003A597F"/>
    <w:rsid w:val="003A59C6"/>
    <w:rsid w:val="003A5DFB"/>
    <w:rsid w:val="003A5EA3"/>
    <w:rsid w:val="003A5EB6"/>
    <w:rsid w:val="003A6057"/>
    <w:rsid w:val="003A6456"/>
    <w:rsid w:val="003A658B"/>
    <w:rsid w:val="003A6668"/>
    <w:rsid w:val="003A670B"/>
    <w:rsid w:val="003A68F3"/>
    <w:rsid w:val="003A6AA9"/>
    <w:rsid w:val="003A6D2E"/>
    <w:rsid w:val="003A6F49"/>
    <w:rsid w:val="003A71DE"/>
    <w:rsid w:val="003A723F"/>
    <w:rsid w:val="003A733C"/>
    <w:rsid w:val="003A7350"/>
    <w:rsid w:val="003A739A"/>
    <w:rsid w:val="003A74C5"/>
    <w:rsid w:val="003A7623"/>
    <w:rsid w:val="003A7669"/>
    <w:rsid w:val="003A76C3"/>
    <w:rsid w:val="003A781F"/>
    <w:rsid w:val="003A7851"/>
    <w:rsid w:val="003A7983"/>
    <w:rsid w:val="003A7BDE"/>
    <w:rsid w:val="003A7CB1"/>
    <w:rsid w:val="003B02C4"/>
    <w:rsid w:val="003B030B"/>
    <w:rsid w:val="003B03B6"/>
    <w:rsid w:val="003B041A"/>
    <w:rsid w:val="003B0511"/>
    <w:rsid w:val="003B0680"/>
    <w:rsid w:val="003B0807"/>
    <w:rsid w:val="003B093D"/>
    <w:rsid w:val="003B0DD9"/>
    <w:rsid w:val="003B1073"/>
    <w:rsid w:val="003B11E7"/>
    <w:rsid w:val="003B14DE"/>
    <w:rsid w:val="003B1648"/>
    <w:rsid w:val="003B1768"/>
    <w:rsid w:val="003B183B"/>
    <w:rsid w:val="003B1958"/>
    <w:rsid w:val="003B1981"/>
    <w:rsid w:val="003B1A8D"/>
    <w:rsid w:val="003B1E06"/>
    <w:rsid w:val="003B1F28"/>
    <w:rsid w:val="003B21D9"/>
    <w:rsid w:val="003B22E3"/>
    <w:rsid w:val="003B2307"/>
    <w:rsid w:val="003B2409"/>
    <w:rsid w:val="003B2453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1D5"/>
    <w:rsid w:val="003B457B"/>
    <w:rsid w:val="003B4685"/>
    <w:rsid w:val="003B4913"/>
    <w:rsid w:val="003B4AE5"/>
    <w:rsid w:val="003B4E14"/>
    <w:rsid w:val="003B5119"/>
    <w:rsid w:val="003B549B"/>
    <w:rsid w:val="003B5573"/>
    <w:rsid w:val="003B5651"/>
    <w:rsid w:val="003B56DF"/>
    <w:rsid w:val="003B5C68"/>
    <w:rsid w:val="003B5CA6"/>
    <w:rsid w:val="003B5DCC"/>
    <w:rsid w:val="003B5E4F"/>
    <w:rsid w:val="003B64A8"/>
    <w:rsid w:val="003B6648"/>
    <w:rsid w:val="003B67D0"/>
    <w:rsid w:val="003B6844"/>
    <w:rsid w:val="003B6893"/>
    <w:rsid w:val="003B68A3"/>
    <w:rsid w:val="003B6A00"/>
    <w:rsid w:val="003B6A01"/>
    <w:rsid w:val="003B6B6B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BD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BD3"/>
    <w:rsid w:val="003C0CA4"/>
    <w:rsid w:val="003C0D88"/>
    <w:rsid w:val="003C148B"/>
    <w:rsid w:val="003C1492"/>
    <w:rsid w:val="003C1504"/>
    <w:rsid w:val="003C16DB"/>
    <w:rsid w:val="003C186B"/>
    <w:rsid w:val="003C187C"/>
    <w:rsid w:val="003C1AD8"/>
    <w:rsid w:val="003C2022"/>
    <w:rsid w:val="003C235A"/>
    <w:rsid w:val="003C2368"/>
    <w:rsid w:val="003C25CE"/>
    <w:rsid w:val="003C266F"/>
    <w:rsid w:val="003C2783"/>
    <w:rsid w:val="003C2A7A"/>
    <w:rsid w:val="003C2C89"/>
    <w:rsid w:val="003C2EF7"/>
    <w:rsid w:val="003C3050"/>
    <w:rsid w:val="003C334E"/>
    <w:rsid w:val="003C35E4"/>
    <w:rsid w:val="003C36BF"/>
    <w:rsid w:val="003C38A2"/>
    <w:rsid w:val="003C396F"/>
    <w:rsid w:val="003C3A56"/>
    <w:rsid w:val="003C3C42"/>
    <w:rsid w:val="003C3ECB"/>
    <w:rsid w:val="003C4159"/>
    <w:rsid w:val="003C45BA"/>
    <w:rsid w:val="003C46FB"/>
    <w:rsid w:val="003C4A26"/>
    <w:rsid w:val="003C4D07"/>
    <w:rsid w:val="003C4D23"/>
    <w:rsid w:val="003C4E10"/>
    <w:rsid w:val="003C4FB3"/>
    <w:rsid w:val="003C4FE4"/>
    <w:rsid w:val="003C55FA"/>
    <w:rsid w:val="003C588A"/>
    <w:rsid w:val="003C5908"/>
    <w:rsid w:val="003C5AB6"/>
    <w:rsid w:val="003C5CB7"/>
    <w:rsid w:val="003C5D5D"/>
    <w:rsid w:val="003C5D66"/>
    <w:rsid w:val="003C5E19"/>
    <w:rsid w:val="003C5FF5"/>
    <w:rsid w:val="003C62A4"/>
    <w:rsid w:val="003C636B"/>
    <w:rsid w:val="003C668A"/>
    <w:rsid w:val="003C66C0"/>
    <w:rsid w:val="003C66D5"/>
    <w:rsid w:val="003C675A"/>
    <w:rsid w:val="003C6A8D"/>
    <w:rsid w:val="003C6B1E"/>
    <w:rsid w:val="003C6D07"/>
    <w:rsid w:val="003C70E5"/>
    <w:rsid w:val="003C730D"/>
    <w:rsid w:val="003C73AE"/>
    <w:rsid w:val="003C747A"/>
    <w:rsid w:val="003C748A"/>
    <w:rsid w:val="003C7588"/>
    <w:rsid w:val="003C7698"/>
    <w:rsid w:val="003C7790"/>
    <w:rsid w:val="003C77C6"/>
    <w:rsid w:val="003C781A"/>
    <w:rsid w:val="003C78EB"/>
    <w:rsid w:val="003C7C2E"/>
    <w:rsid w:val="003C7D17"/>
    <w:rsid w:val="003C7F4C"/>
    <w:rsid w:val="003D067D"/>
    <w:rsid w:val="003D086E"/>
    <w:rsid w:val="003D0A38"/>
    <w:rsid w:val="003D0DD3"/>
    <w:rsid w:val="003D0E85"/>
    <w:rsid w:val="003D0EC8"/>
    <w:rsid w:val="003D1327"/>
    <w:rsid w:val="003D13F7"/>
    <w:rsid w:val="003D1402"/>
    <w:rsid w:val="003D1404"/>
    <w:rsid w:val="003D14A3"/>
    <w:rsid w:val="003D1974"/>
    <w:rsid w:val="003D1AD2"/>
    <w:rsid w:val="003D1F24"/>
    <w:rsid w:val="003D1F60"/>
    <w:rsid w:val="003D1FF4"/>
    <w:rsid w:val="003D27EE"/>
    <w:rsid w:val="003D2C06"/>
    <w:rsid w:val="003D2D6B"/>
    <w:rsid w:val="003D2D78"/>
    <w:rsid w:val="003D329C"/>
    <w:rsid w:val="003D357D"/>
    <w:rsid w:val="003D37AA"/>
    <w:rsid w:val="003D3906"/>
    <w:rsid w:val="003D3996"/>
    <w:rsid w:val="003D3D83"/>
    <w:rsid w:val="003D402B"/>
    <w:rsid w:val="003D40A8"/>
    <w:rsid w:val="003D485B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B"/>
    <w:rsid w:val="003D68A6"/>
    <w:rsid w:val="003D6A88"/>
    <w:rsid w:val="003D6DB4"/>
    <w:rsid w:val="003D71AF"/>
    <w:rsid w:val="003D71FF"/>
    <w:rsid w:val="003D7237"/>
    <w:rsid w:val="003D798C"/>
    <w:rsid w:val="003E00C6"/>
    <w:rsid w:val="003E0365"/>
    <w:rsid w:val="003E03B8"/>
    <w:rsid w:val="003E05F9"/>
    <w:rsid w:val="003E06E6"/>
    <w:rsid w:val="003E077E"/>
    <w:rsid w:val="003E079B"/>
    <w:rsid w:val="003E0987"/>
    <w:rsid w:val="003E0B52"/>
    <w:rsid w:val="003E0B8B"/>
    <w:rsid w:val="003E0C59"/>
    <w:rsid w:val="003E0E1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2A0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3E4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589"/>
    <w:rsid w:val="003E563F"/>
    <w:rsid w:val="003E591B"/>
    <w:rsid w:val="003E5C60"/>
    <w:rsid w:val="003E5CCA"/>
    <w:rsid w:val="003E5E99"/>
    <w:rsid w:val="003E5FCA"/>
    <w:rsid w:val="003E61B0"/>
    <w:rsid w:val="003E638F"/>
    <w:rsid w:val="003E6733"/>
    <w:rsid w:val="003E67CD"/>
    <w:rsid w:val="003E6869"/>
    <w:rsid w:val="003E68F0"/>
    <w:rsid w:val="003E692B"/>
    <w:rsid w:val="003E6961"/>
    <w:rsid w:val="003E69C7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C3A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99B"/>
    <w:rsid w:val="003F1C70"/>
    <w:rsid w:val="003F25E1"/>
    <w:rsid w:val="003F276D"/>
    <w:rsid w:val="003F282A"/>
    <w:rsid w:val="003F2838"/>
    <w:rsid w:val="003F2DCA"/>
    <w:rsid w:val="003F2DE1"/>
    <w:rsid w:val="003F3053"/>
    <w:rsid w:val="003F3230"/>
    <w:rsid w:val="003F387F"/>
    <w:rsid w:val="003F3DBC"/>
    <w:rsid w:val="003F4361"/>
    <w:rsid w:val="003F4491"/>
    <w:rsid w:val="003F45BE"/>
    <w:rsid w:val="003F468F"/>
    <w:rsid w:val="003F4758"/>
    <w:rsid w:val="003F483D"/>
    <w:rsid w:val="003F48F3"/>
    <w:rsid w:val="003F5315"/>
    <w:rsid w:val="003F5925"/>
    <w:rsid w:val="003F5958"/>
    <w:rsid w:val="003F5AB8"/>
    <w:rsid w:val="003F5B20"/>
    <w:rsid w:val="003F5B7D"/>
    <w:rsid w:val="003F5B88"/>
    <w:rsid w:val="003F5D7E"/>
    <w:rsid w:val="003F5DDF"/>
    <w:rsid w:val="003F5ECC"/>
    <w:rsid w:val="003F6B27"/>
    <w:rsid w:val="003F6C3B"/>
    <w:rsid w:val="003F6D25"/>
    <w:rsid w:val="003F6F74"/>
    <w:rsid w:val="003F7050"/>
    <w:rsid w:val="003F723D"/>
    <w:rsid w:val="003F7376"/>
    <w:rsid w:val="003F7513"/>
    <w:rsid w:val="003F7838"/>
    <w:rsid w:val="003F798B"/>
    <w:rsid w:val="003F7AD7"/>
    <w:rsid w:val="003F7B16"/>
    <w:rsid w:val="004001F0"/>
    <w:rsid w:val="00400228"/>
    <w:rsid w:val="004002B3"/>
    <w:rsid w:val="004002F0"/>
    <w:rsid w:val="004006DC"/>
    <w:rsid w:val="00400737"/>
    <w:rsid w:val="00400978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1FAB"/>
    <w:rsid w:val="00402117"/>
    <w:rsid w:val="00402124"/>
    <w:rsid w:val="00402263"/>
    <w:rsid w:val="00402644"/>
    <w:rsid w:val="004027F6"/>
    <w:rsid w:val="00402ABF"/>
    <w:rsid w:val="00402B9F"/>
    <w:rsid w:val="00402E36"/>
    <w:rsid w:val="00402F0B"/>
    <w:rsid w:val="00402F70"/>
    <w:rsid w:val="004032D3"/>
    <w:rsid w:val="004033D5"/>
    <w:rsid w:val="0040379C"/>
    <w:rsid w:val="004039F4"/>
    <w:rsid w:val="00403A3A"/>
    <w:rsid w:val="00403A46"/>
    <w:rsid w:val="00404219"/>
    <w:rsid w:val="00404912"/>
    <w:rsid w:val="00404BD4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59"/>
    <w:rsid w:val="004107A9"/>
    <w:rsid w:val="00410957"/>
    <w:rsid w:val="00410B99"/>
    <w:rsid w:val="0041106D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7F"/>
    <w:rsid w:val="004124A4"/>
    <w:rsid w:val="004124D4"/>
    <w:rsid w:val="00412730"/>
    <w:rsid w:val="004127C1"/>
    <w:rsid w:val="004129F6"/>
    <w:rsid w:val="00412EF2"/>
    <w:rsid w:val="00413113"/>
    <w:rsid w:val="0041312B"/>
    <w:rsid w:val="004132AD"/>
    <w:rsid w:val="00413358"/>
    <w:rsid w:val="00413465"/>
    <w:rsid w:val="0041347D"/>
    <w:rsid w:val="00413566"/>
    <w:rsid w:val="004135CC"/>
    <w:rsid w:val="0041381B"/>
    <w:rsid w:val="004138DC"/>
    <w:rsid w:val="00413909"/>
    <w:rsid w:val="0041395F"/>
    <w:rsid w:val="00413B8D"/>
    <w:rsid w:val="00413CF2"/>
    <w:rsid w:val="00413DB8"/>
    <w:rsid w:val="00413E86"/>
    <w:rsid w:val="00413F0F"/>
    <w:rsid w:val="004141C7"/>
    <w:rsid w:val="00414358"/>
    <w:rsid w:val="00414678"/>
    <w:rsid w:val="0041492E"/>
    <w:rsid w:val="0041493F"/>
    <w:rsid w:val="00414981"/>
    <w:rsid w:val="00414A58"/>
    <w:rsid w:val="00414C40"/>
    <w:rsid w:val="00414FC2"/>
    <w:rsid w:val="0041502F"/>
    <w:rsid w:val="004151EF"/>
    <w:rsid w:val="00415240"/>
    <w:rsid w:val="00415301"/>
    <w:rsid w:val="004153D6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6D1F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4E2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D7"/>
    <w:rsid w:val="00421B91"/>
    <w:rsid w:val="00421D4C"/>
    <w:rsid w:val="00421E05"/>
    <w:rsid w:val="00422451"/>
    <w:rsid w:val="00422480"/>
    <w:rsid w:val="0042261D"/>
    <w:rsid w:val="00422791"/>
    <w:rsid w:val="004228DA"/>
    <w:rsid w:val="00422AEB"/>
    <w:rsid w:val="00422BE9"/>
    <w:rsid w:val="00422C55"/>
    <w:rsid w:val="00422D09"/>
    <w:rsid w:val="00422D3E"/>
    <w:rsid w:val="00422F00"/>
    <w:rsid w:val="0042330D"/>
    <w:rsid w:val="00423C24"/>
    <w:rsid w:val="00423F98"/>
    <w:rsid w:val="00424078"/>
    <w:rsid w:val="00424203"/>
    <w:rsid w:val="00424262"/>
    <w:rsid w:val="00424306"/>
    <w:rsid w:val="00424543"/>
    <w:rsid w:val="00424883"/>
    <w:rsid w:val="004249E5"/>
    <w:rsid w:val="00424BBE"/>
    <w:rsid w:val="00424BF3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248"/>
    <w:rsid w:val="0042660A"/>
    <w:rsid w:val="004269D1"/>
    <w:rsid w:val="00426E79"/>
    <w:rsid w:val="0042703D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051"/>
    <w:rsid w:val="00430128"/>
    <w:rsid w:val="00430145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E71"/>
    <w:rsid w:val="00432F43"/>
    <w:rsid w:val="00432F81"/>
    <w:rsid w:val="00433101"/>
    <w:rsid w:val="0043325C"/>
    <w:rsid w:val="0043334F"/>
    <w:rsid w:val="004338E4"/>
    <w:rsid w:val="00433C05"/>
    <w:rsid w:val="00433C6E"/>
    <w:rsid w:val="004344A3"/>
    <w:rsid w:val="0043476D"/>
    <w:rsid w:val="0043483B"/>
    <w:rsid w:val="00434885"/>
    <w:rsid w:val="00434CED"/>
    <w:rsid w:val="004350DA"/>
    <w:rsid w:val="0043557C"/>
    <w:rsid w:val="00435700"/>
    <w:rsid w:val="00435A15"/>
    <w:rsid w:val="00435AFE"/>
    <w:rsid w:val="00436084"/>
    <w:rsid w:val="0043608F"/>
    <w:rsid w:val="0043617B"/>
    <w:rsid w:val="0043617C"/>
    <w:rsid w:val="004364A7"/>
    <w:rsid w:val="004364E7"/>
    <w:rsid w:val="0043665F"/>
    <w:rsid w:val="0043674D"/>
    <w:rsid w:val="00436F0E"/>
    <w:rsid w:val="00436FF1"/>
    <w:rsid w:val="00437055"/>
    <w:rsid w:val="00437071"/>
    <w:rsid w:val="00437074"/>
    <w:rsid w:val="004370E4"/>
    <w:rsid w:val="0043737D"/>
    <w:rsid w:val="00437423"/>
    <w:rsid w:val="004374A4"/>
    <w:rsid w:val="00437664"/>
    <w:rsid w:val="004377F9"/>
    <w:rsid w:val="004378C1"/>
    <w:rsid w:val="00437F33"/>
    <w:rsid w:val="00437FB8"/>
    <w:rsid w:val="00440240"/>
    <w:rsid w:val="00440671"/>
    <w:rsid w:val="0044082B"/>
    <w:rsid w:val="004413EB"/>
    <w:rsid w:val="00441555"/>
    <w:rsid w:val="00441872"/>
    <w:rsid w:val="004418CE"/>
    <w:rsid w:val="00441D21"/>
    <w:rsid w:val="00442533"/>
    <w:rsid w:val="00442792"/>
    <w:rsid w:val="004428FC"/>
    <w:rsid w:val="00442A6D"/>
    <w:rsid w:val="00442CEF"/>
    <w:rsid w:val="00442F15"/>
    <w:rsid w:val="00443000"/>
    <w:rsid w:val="00443107"/>
    <w:rsid w:val="00443860"/>
    <w:rsid w:val="00443D72"/>
    <w:rsid w:val="00444520"/>
    <w:rsid w:val="0044495A"/>
    <w:rsid w:val="00444B2D"/>
    <w:rsid w:val="00444FB2"/>
    <w:rsid w:val="00445016"/>
    <w:rsid w:val="004450F4"/>
    <w:rsid w:val="00445271"/>
    <w:rsid w:val="004452E2"/>
    <w:rsid w:val="004452F4"/>
    <w:rsid w:val="004453F0"/>
    <w:rsid w:val="004455D7"/>
    <w:rsid w:val="0044566B"/>
    <w:rsid w:val="00445701"/>
    <w:rsid w:val="00445C72"/>
    <w:rsid w:val="00445FF7"/>
    <w:rsid w:val="004460C0"/>
    <w:rsid w:val="00446892"/>
    <w:rsid w:val="00446962"/>
    <w:rsid w:val="00446A9A"/>
    <w:rsid w:val="00446C89"/>
    <w:rsid w:val="00446DDE"/>
    <w:rsid w:val="00446E1D"/>
    <w:rsid w:val="00446E44"/>
    <w:rsid w:val="00447052"/>
    <w:rsid w:val="004472EE"/>
    <w:rsid w:val="004473DF"/>
    <w:rsid w:val="004473F4"/>
    <w:rsid w:val="004474AD"/>
    <w:rsid w:val="00447A42"/>
    <w:rsid w:val="00447BF7"/>
    <w:rsid w:val="004500A8"/>
    <w:rsid w:val="00450206"/>
    <w:rsid w:val="004502FE"/>
    <w:rsid w:val="0045069E"/>
    <w:rsid w:val="004506BA"/>
    <w:rsid w:val="00450DFF"/>
    <w:rsid w:val="00451022"/>
    <w:rsid w:val="004512A5"/>
    <w:rsid w:val="0045132B"/>
    <w:rsid w:val="00451344"/>
    <w:rsid w:val="004513F4"/>
    <w:rsid w:val="0045142C"/>
    <w:rsid w:val="00451965"/>
    <w:rsid w:val="00451BC6"/>
    <w:rsid w:val="00451C2F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4F2"/>
    <w:rsid w:val="00453748"/>
    <w:rsid w:val="00453904"/>
    <w:rsid w:val="004539BB"/>
    <w:rsid w:val="00453E63"/>
    <w:rsid w:val="0045412F"/>
    <w:rsid w:val="00454144"/>
    <w:rsid w:val="004543D1"/>
    <w:rsid w:val="0045477C"/>
    <w:rsid w:val="004549D1"/>
    <w:rsid w:val="00455176"/>
    <w:rsid w:val="00455189"/>
    <w:rsid w:val="004553D7"/>
    <w:rsid w:val="004555A3"/>
    <w:rsid w:val="00455AAF"/>
    <w:rsid w:val="00456027"/>
    <w:rsid w:val="0045615C"/>
    <w:rsid w:val="00456203"/>
    <w:rsid w:val="004563BB"/>
    <w:rsid w:val="00456527"/>
    <w:rsid w:val="004566A0"/>
    <w:rsid w:val="004567B7"/>
    <w:rsid w:val="00456821"/>
    <w:rsid w:val="00456919"/>
    <w:rsid w:val="00456982"/>
    <w:rsid w:val="004569B3"/>
    <w:rsid w:val="00456A77"/>
    <w:rsid w:val="00456B35"/>
    <w:rsid w:val="00456E2F"/>
    <w:rsid w:val="00456F6E"/>
    <w:rsid w:val="00456F7D"/>
    <w:rsid w:val="00457034"/>
    <w:rsid w:val="0045708A"/>
    <w:rsid w:val="004571DE"/>
    <w:rsid w:val="00457315"/>
    <w:rsid w:val="004573B6"/>
    <w:rsid w:val="004575FB"/>
    <w:rsid w:val="0045775B"/>
    <w:rsid w:val="0045797C"/>
    <w:rsid w:val="00457AF7"/>
    <w:rsid w:val="00457DA6"/>
    <w:rsid w:val="004601B1"/>
    <w:rsid w:val="00460331"/>
    <w:rsid w:val="0046045C"/>
    <w:rsid w:val="00460570"/>
    <w:rsid w:val="004605C3"/>
    <w:rsid w:val="00460669"/>
    <w:rsid w:val="004608A6"/>
    <w:rsid w:val="00460BA2"/>
    <w:rsid w:val="00460C9C"/>
    <w:rsid w:val="00460FBD"/>
    <w:rsid w:val="00461210"/>
    <w:rsid w:val="004612A1"/>
    <w:rsid w:val="004614BB"/>
    <w:rsid w:val="004614D5"/>
    <w:rsid w:val="0046158F"/>
    <w:rsid w:val="004615D9"/>
    <w:rsid w:val="0046166A"/>
    <w:rsid w:val="00461727"/>
    <w:rsid w:val="004617AC"/>
    <w:rsid w:val="00461BF3"/>
    <w:rsid w:val="004620E0"/>
    <w:rsid w:val="0046218A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0E9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DDA"/>
    <w:rsid w:val="00465E4B"/>
    <w:rsid w:val="00466879"/>
    <w:rsid w:val="004668C6"/>
    <w:rsid w:val="00466AAB"/>
    <w:rsid w:val="00466C0F"/>
    <w:rsid w:val="00466CFA"/>
    <w:rsid w:val="00466E0F"/>
    <w:rsid w:val="004670F4"/>
    <w:rsid w:val="004670F9"/>
    <w:rsid w:val="00467245"/>
    <w:rsid w:val="004674D4"/>
    <w:rsid w:val="004677FD"/>
    <w:rsid w:val="00467A72"/>
    <w:rsid w:val="00470374"/>
    <w:rsid w:val="004704B6"/>
    <w:rsid w:val="00470632"/>
    <w:rsid w:val="0047063D"/>
    <w:rsid w:val="00470744"/>
    <w:rsid w:val="004708A9"/>
    <w:rsid w:val="00470D7D"/>
    <w:rsid w:val="00471068"/>
    <w:rsid w:val="004714BC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F2E"/>
    <w:rsid w:val="00474937"/>
    <w:rsid w:val="0047496E"/>
    <w:rsid w:val="00474A92"/>
    <w:rsid w:val="00474C66"/>
    <w:rsid w:val="00474D04"/>
    <w:rsid w:val="00474D47"/>
    <w:rsid w:val="00474DA9"/>
    <w:rsid w:val="004752AC"/>
    <w:rsid w:val="0047530E"/>
    <w:rsid w:val="00475B56"/>
    <w:rsid w:val="00475D2F"/>
    <w:rsid w:val="0047600F"/>
    <w:rsid w:val="0047626D"/>
    <w:rsid w:val="004768DE"/>
    <w:rsid w:val="00476BF9"/>
    <w:rsid w:val="00476D53"/>
    <w:rsid w:val="00476EF0"/>
    <w:rsid w:val="00476FBF"/>
    <w:rsid w:val="004774D1"/>
    <w:rsid w:val="004775E4"/>
    <w:rsid w:val="00477645"/>
    <w:rsid w:val="0047776D"/>
    <w:rsid w:val="0047789B"/>
    <w:rsid w:val="00477ABA"/>
    <w:rsid w:val="00477B30"/>
    <w:rsid w:val="00477B6E"/>
    <w:rsid w:val="00477BE2"/>
    <w:rsid w:val="00477F73"/>
    <w:rsid w:val="0048026D"/>
    <w:rsid w:val="004802B9"/>
    <w:rsid w:val="0048044F"/>
    <w:rsid w:val="00480454"/>
    <w:rsid w:val="004805DC"/>
    <w:rsid w:val="00480924"/>
    <w:rsid w:val="0048094C"/>
    <w:rsid w:val="00480DFA"/>
    <w:rsid w:val="00480F43"/>
    <w:rsid w:val="00481065"/>
    <w:rsid w:val="004811A8"/>
    <w:rsid w:val="0048133D"/>
    <w:rsid w:val="004814AF"/>
    <w:rsid w:val="00481525"/>
    <w:rsid w:val="004815FD"/>
    <w:rsid w:val="00481784"/>
    <w:rsid w:val="00481B3E"/>
    <w:rsid w:val="00481E77"/>
    <w:rsid w:val="00481FF0"/>
    <w:rsid w:val="00482278"/>
    <w:rsid w:val="00482586"/>
    <w:rsid w:val="00482734"/>
    <w:rsid w:val="004828EE"/>
    <w:rsid w:val="0048294A"/>
    <w:rsid w:val="00482CB2"/>
    <w:rsid w:val="00483261"/>
    <w:rsid w:val="0048359C"/>
    <w:rsid w:val="004837BB"/>
    <w:rsid w:val="00483842"/>
    <w:rsid w:val="00483B3A"/>
    <w:rsid w:val="00483BC8"/>
    <w:rsid w:val="0048410B"/>
    <w:rsid w:val="004843D9"/>
    <w:rsid w:val="004843F6"/>
    <w:rsid w:val="00484516"/>
    <w:rsid w:val="004846E6"/>
    <w:rsid w:val="00484752"/>
    <w:rsid w:val="00484810"/>
    <w:rsid w:val="004849BE"/>
    <w:rsid w:val="00484B34"/>
    <w:rsid w:val="00484C06"/>
    <w:rsid w:val="00484F0A"/>
    <w:rsid w:val="00485239"/>
    <w:rsid w:val="00485413"/>
    <w:rsid w:val="0048544F"/>
    <w:rsid w:val="00485730"/>
    <w:rsid w:val="0048577A"/>
    <w:rsid w:val="0048588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E9"/>
    <w:rsid w:val="0048686C"/>
    <w:rsid w:val="00486BCC"/>
    <w:rsid w:val="00486C5D"/>
    <w:rsid w:val="004871DC"/>
    <w:rsid w:val="004872E5"/>
    <w:rsid w:val="004872EB"/>
    <w:rsid w:val="00487466"/>
    <w:rsid w:val="00487680"/>
    <w:rsid w:val="00487903"/>
    <w:rsid w:val="00487CF1"/>
    <w:rsid w:val="004900B7"/>
    <w:rsid w:val="00490169"/>
    <w:rsid w:val="00490185"/>
    <w:rsid w:val="004901A8"/>
    <w:rsid w:val="00490298"/>
    <w:rsid w:val="00490355"/>
    <w:rsid w:val="0049055D"/>
    <w:rsid w:val="00490865"/>
    <w:rsid w:val="004908B6"/>
    <w:rsid w:val="00490CED"/>
    <w:rsid w:val="00490EB1"/>
    <w:rsid w:val="00490FDD"/>
    <w:rsid w:val="00491331"/>
    <w:rsid w:val="004914F2"/>
    <w:rsid w:val="004915D5"/>
    <w:rsid w:val="0049165A"/>
    <w:rsid w:val="00492489"/>
    <w:rsid w:val="004925AA"/>
    <w:rsid w:val="00492784"/>
    <w:rsid w:val="0049282D"/>
    <w:rsid w:val="00492C26"/>
    <w:rsid w:val="00492C96"/>
    <w:rsid w:val="00493184"/>
    <w:rsid w:val="00493277"/>
    <w:rsid w:val="00493391"/>
    <w:rsid w:val="00493752"/>
    <w:rsid w:val="00493A07"/>
    <w:rsid w:val="00493B45"/>
    <w:rsid w:val="00493D84"/>
    <w:rsid w:val="00494099"/>
    <w:rsid w:val="004944BD"/>
    <w:rsid w:val="00494592"/>
    <w:rsid w:val="004945F2"/>
    <w:rsid w:val="004945FB"/>
    <w:rsid w:val="00494870"/>
    <w:rsid w:val="0049489C"/>
    <w:rsid w:val="004948CB"/>
    <w:rsid w:val="00494925"/>
    <w:rsid w:val="00494A02"/>
    <w:rsid w:val="00494C7B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45"/>
    <w:rsid w:val="00495FE8"/>
    <w:rsid w:val="0049634B"/>
    <w:rsid w:val="004965DC"/>
    <w:rsid w:val="00496620"/>
    <w:rsid w:val="004966CA"/>
    <w:rsid w:val="004967E5"/>
    <w:rsid w:val="00496A0D"/>
    <w:rsid w:val="00496B8C"/>
    <w:rsid w:val="0049732E"/>
    <w:rsid w:val="00497623"/>
    <w:rsid w:val="00497AFB"/>
    <w:rsid w:val="00497B8B"/>
    <w:rsid w:val="004A0517"/>
    <w:rsid w:val="004A0561"/>
    <w:rsid w:val="004A0697"/>
    <w:rsid w:val="004A079E"/>
    <w:rsid w:val="004A08B8"/>
    <w:rsid w:val="004A0978"/>
    <w:rsid w:val="004A0B8F"/>
    <w:rsid w:val="004A0C0A"/>
    <w:rsid w:val="004A0C18"/>
    <w:rsid w:val="004A0D04"/>
    <w:rsid w:val="004A0FF1"/>
    <w:rsid w:val="004A10A6"/>
    <w:rsid w:val="004A110B"/>
    <w:rsid w:val="004A14B8"/>
    <w:rsid w:val="004A170A"/>
    <w:rsid w:val="004A17BB"/>
    <w:rsid w:val="004A17EF"/>
    <w:rsid w:val="004A1871"/>
    <w:rsid w:val="004A196B"/>
    <w:rsid w:val="004A1B7B"/>
    <w:rsid w:val="004A1E50"/>
    <w:rsid w:val="004A1E58"/>
    <w:rsid w:val="004A201B"/>
    <w:rsid w:val="004A20C1"/>
    <w:rsid w:val="004A21A4"/>
    <w:rsid w:val="004A2498"/>
    <w:rsid w:val="004A265F"/>
    <w:rsid w:val="004A277D"/>
    <w:rsid w:val="004A294A"/>
    <w:rsid w:val="004A2970"/>
    <w:rsid w:val="004A2E99"/>
    <w:rsid w:val="004A2F66"/>
    <w:rsid w:val="004A3065"/>
    <w:rsid w:val="004A30E5"/>
    <w:rsid w:val="004A339C"/>
    <w:rsid w:val="004A33FE"/>
    <w:rsid w:val="004A363C"/>
    <w:rsid w:val="004A3849"/>
    <w:rsid w:val="004A3897"/>
    <w:rsid w:val="004A396C"/>
    <w:rsid w:val="004A39D2"/>
    <w:rsid w:val="004A3A88"/>
    <w:rsid w:val="004A3B71"/>
    <w:rsid w:val="004A3BE5"/>
    <w:rsid w:val="004A3DCD"/>
    <w:rsid w:val="004A3E2A"/>
    <w:rsid w:val="004A3F4C"/>
    <w:rsid w:val="004A4114"/>
    <w:rsid w:val="004A4544"/>
    <w:rsid w:val="004A4637"/>
    <w:rsid w:val="004A4DA3"/>
    <w:rsid w:val="004A4EB1"/>
    <w:rsid w:val="004A50D0"/>
    <w:rsid w:val="004A5262"/>
    <w:rsid w:val="004A53A0"/>
    <w:rsid w:val="004A610F"/>
    <w:rsid w:val="004A62DD"/>
    <w:rsid w:val="004A679C"/>
    <w:rsid w:val="004A6B1C"/>
    <w:rsid w:val="004A6BBB"/>
    <w:rsid w:val="004A6D42"/>
    <w:rsid w:val="004A6E09"/>
    <w:rsid w:val="004A7237"/>
    <w:rsid w:val="004A770B"/>
    <w:rsid w:val="004A772B"/>
    <w:rsid w:val="004A7E09"/>
    <w:rsid w:val="004A7F82"/>
    <w:rsid w:val="004B037A"/>
    <w:rsid w:val="004B07D7"/>
    <w:rsid w:val="004B0894"/>
    <w:rsid w:val="004B09CD"/>
    <w:rsid w:val="004B0C59"/>
    <w:rsid w:val="004B0D2F"/>
    <w:rsid w:val="004B0F07"/>
    <w:rsid w:val="004B0F75"/>
    <w:rsid w:val="004B1292"/>
    <w:rsid w:val="004B143F"/>
    <w:rsid w:val="004B14FF"/>
    <w:rsid w:val="004B1D76"/>
    <w:rsid w:val="004B2170"/>
    <w:rsid w:val="004B21DC"/>
    <w:rsid w:val="004B2320"/>
    <w:rsid w:val="004B2375"/>
    <w:rsid w:val="004B283C"/>
    <w:rsid w:val="004B2B9B"/>
    <w:rsid w:val="004B2C33"/>
    <w:rsid w:val="004B2DDA"/>
    <w:rsid w:val="004B2E76"/>
    <w:rsid w:val="004B2EA5"/>
    <w:rsid w:val="004B305F"/>
    <w:rsid w:val="004B3152"/>
    <w:rsid w:val="004B3204"/>
    <w:rsid w:val="004B3247"/>
    <w:rsid w:val="004B3307"/>
    <w:rsid w:val="004B33D8"/>
    <w:rsid w:val="004B3442"/>
    <w:rsid w:val="004B3519"/>
    <w:rsid w:val="004B351B"/>
    <w:rsid w:val="004B3546"/>
    <w:rsid w:val="004B35D2"/>
    <w:rsid w:val="004B382F"/>
    <w:rsid w:val="004B38DE"/>
    <w:rsid w:val="004B39D4"/>
    <w:rsid w:val="004B3AD4"/>
    <w:rsid w:val="004B3B2A"/>
    <w:rsid w:val="004B3D07"/>
    <w:rsid w:val="004B3FF2"/>
    <w:rsid w:val="004B400B"/>
    <w:rsid w:val="004B40CD"/>
    <w:rsid w:val="004B41E7"/>
    <w:rsid w:val="004B4463"/>
    <w:rsid w:val="004B46F4"/>
    <w:rsid w:val="004B480F"/>
    <w:rsid w:val="004B4A6B"/>
    <w:rsid w:val="004B501F"/>
    <w:rsid w:val="004B5097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3B2"/>
    <w:rsid w:val="004B6488"/>
    <w:rsid w:val="004B6563"/>
    <w:rsid w:val="004B6848"/>
    <w:rsid w:val="004B6C9C"/>
    <w:rsid w:val="004B6E41"/>
    <w:rsid w:val="004B6FE3"/>
    <w:rsid w:val="004B7061"/>
    <w:rsid w:val="004B73EE"/>
    <w:rsid w:val="004B74FF"/>
    <w:rsid w:val="004B7530"/>
    <w:rsid w:val="004B7B0B"/>
    <w:rsid w:val="004B7CAD"/>
    <w:rsid w:val="004B7FBE"/>
    <w:rsid w:val="004C057E"/>
    <w:rsid w:val="004C097C"/>
    <w:rsid w:val="004C0C85"/>
    <w:rsid w:val="004C0D5E"/>
    <w:rsid w:val="004C0FFA"/>
    <w:rsid w:val="004C1141"/>
    <w:rsid w:val="004C1222"/>
    <w:rsid w:val="004C1530"/>
    <w:rsid w:val="004C15A0"/>
    <w:rsid w:val="004C1648"/>
    <w:rsid w:val="004C1904"/>
    <w:rsid w:val="004C1A5C"/>
    <w:rsid w:val="004C1B63"/>
    <w:rsid w:val="004C1D35"/>
    <w:rsid w:val="004C1E39"/>
    <w:rsid w:val="004C1EE6"/>
    <w:rsid w:val="004C222B"/>
    <w:rsid w:val="004C224B"/>
    <w:rsid w:val="004C237F"/>
    <w:rsid w:val="004C2705"/>
    <w:rsid w:val="004C273E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3F3A"/>
    <w:rsid w:val="004C405B"/>
    <w:rsid w:val="004C4190"/>
    <w:rsid w:val="004C4298"/>
    <w:rsid w:val="004C4591"/>
    <w:rsid w:val="004C49D4"/>
    <w:rsid w:val="004C4C4F"/>
    <w:rsid w:val="004C4D14"/>
    <w:rsid w:val="004C4D4E"/>
    <w:rsid w:val="004C4DB8"/>
    <w:rsid w:val="004C5408"/>
    <w:rsid w:val="004C5712"/>
    <w:rsid w:val="004C59AB"/>
    <w:rsid w:val="004C5AEF"/>
    <w:rsid w:val="004C5E81"/>
    <w:rsid w:val="004C5F07"/>
    <w:rsid w:val="004C61E0"/>
    <w:rsid w:val="004C6209"/>
    <w:rsid w:val="004C6533"/>
    <w:rsid w:val="004C657F"/>
    <w:rsid w:val="004C680C"/>
    <w:rsid w:val="004C6938"/>
    <w:rsid w:val="004C6A45"/>
    <w:rsid w:val="004C6B07"/>
    <w:rsid w:val="004C6D53"/>
    <w:rsid w:val="004C6E05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250"/>
    <w:rsid w:val="004D14B7"/>
    <w:rsid w:val="004D164C"/>
    <w:rsid w:val="004D18FE"/>
    <w:rsid w:val="004D19EC"/>
    <w:rsid w:val="004D1BB1"/>
    <w:rsid w:val="004D1BC4"/>
    <w:rsid w:val="004D1C82"/>
    <w:rsid w:val="004D1DCD"/>
    <w:rsid w:val="004D21B1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7FE"/>
    <w:rsid w:val="004D482E"/>
    <w:rsid w:val="004D49D0"/>
    <w:rsid w:val="004D4C9F"/>
    <w:rsid w:val="004D4E8C"/>
    <w:rsid w:val="004D5009"/>
    <w:rsid w:val="004D5015"/>
    <w:rsid w:val="004D5098"/>
    <w:rsid w:val="004D5279"/>
    <w:rsid w:val="004D5399"/>
    <w:rsid w:val="004D5721"/>
    <w:rsid w:val="004D5783"/>
    <w:rsid w:val="004D5C66"/>
    <w:rsid w:val="004D5CD4"/>
    <w:rsid w:val="004D5EA5"/>
    <w:rsid w:val="004D6012"/>
    <w:rsid w:val="004D6022"/>
    <w:rsid w:val="004D63C8"/>
    <w:rsid w:val="004D6499"/>
    <w:rsid w:val="004D67BD"/>
    <w:rsid w:val="004D6BCB"/>
    <w:rsid w:val="004D6C08"/>
    <w:rsid w:val="004D6FA4"/>
    <w:rsid w:val="004D7034"/>
    <w:rsid w:val="004D704D"/>
    <w:rsid w:val="004D7156"/>
    <w:rsid w:val="004D72EA"/>
    <w:rsid w:val="004D749A"/>
    <w:rsid w:val="004D76F8"/>
    <w:rsid w:val="004D77D3"/>
    <w:rsid w:val="004D79B6"/>
    <w:rsid w:val="004D7B1C"/>
    <w:rsid w:val="004D7CB8"/>
    <w:rsid w:val="004D7E8D"/>
    <w:rsid w:val="004D7F2E"/>
    <w:rsid w:val="004D7F33"/>
    <w:rsid w:val="004E0047"/>
    <w:rsid w:val="004E004C"/>
    <w:rsid w:val="004E01EA"/>
    <w:rsid w:val="004E0320"/>
    <w:rsid w:val="004E0E01"/>
    <w:rsid w:val="004E0FAB"/>
    <w:rsid w:val="004E173E"/>
    <w:rsid w:val="004E1853"/>
    <w:rsid w:val="004E1959"/>
    <w:rsid w:val="004E19A5"/>
    <w:rsid w:val="004E1C7D"/>
    <w:rsid w:val="004E1D9E"/>
    <w:rsid w:val="004E1EFF"/>
    <w:rsid w:val="004E1FA7"/>
    <w:rsid w:val="004E21FB"/>
    <w:rsid w:val="004E2218"/>
    <w:rsid w:val="004E22E0"/>
    <w:rsid w:val="004E2720"/>
    <w:rsid w:val="004E27A7"/>
    <w:rsid w:val="004E27AB"/>
    <w:rsid w:val="004E2AD2"/>
    <w:rsid w:val="004E2CF7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596"/>
    <w:rsid w:val="004E5736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8E9"/>
    <w:rsid w:val="004E7B25"/>
    <w:rsid w:val="004E7B2E"/>
    <w:rsid w:val="004E7C6A"/>
    <w:rsid w:val="004E7C7C"/>
    <w:rsid w:val="004E7D4B"/>
    <w:rsid w:val="004E7FF7"/>
    <w:rsid w:val="004F00BD"/>
    <w:rsid w:val="004F03CC"/>
    <w:rsid w:val="004F06D3"/>
    <w:rsid w:val="004F072A"/>
    <w:rsid w:val="004F0B9E"/>
    <w:rsid w:val="004F0DB4"/>
    <w:rsid w:val="004F0E79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6E1"/>
    <w:rsid w:val="004F270C"/>
    <w:rsid w:val="004F2991"/>
    <w:rsid w:val="004F2B0A"/>
    <w:rsid w:val="004F2BEB"/>
    <w:rsid w:val="004F2C15"/>
    <w:rsid w:val="004F2E53"/>
    <w:rsid w:val="004F2E99"/>
    <w:rsid w:val="004F2FA5"/>
    <w:rsid w:val="004F3143"/>
    <w:rsid w:val="004F3960"/>
    <w:rsid w:val="004F3A2C"/>
    <w:rsid w:val="004F3B3D"/>
    <w:rsid w:val="004F3DFB"/>
    <w:rsid w:val="004F3FD2"/>
    <w:rsid w:val="004F41EF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47"/>
    <w:rsid w:val="004F5D9F"/>
    <w:rsid w:val="004F6598"/>
    <w:rsid w:val="004F6775"/>
    <w:rsid w:val="004F6788"/>
    <w:rsid w:val="004F6918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914"/>
    <w:rsid w:val="004F7E35"/>
    <w:rsid w:val="004F7EBB"/>
    <w:rsid w:val="004F7F24"/>
    <w:rsid w:val="00500014"/>
    <w:rsid w:val="00500057"/>
    <w:rsid w:val="0050006C"/>
    <w:rsid w:val="00500601"/>
    <w:rsid w:val="005007C9"/>
    <w:rsid w:val="0050085C"/>
    <w:rsid w:val="00500C95"/>
    <w:rsid w:val="00500DB6"/>
    <w:rsid w:val="00500EFA"/>
    <w:rsid w:val="00500F7E"/>
    <w:rsid w:val="00501237"/>
    <w:rsid w:val="0050137E"/>
    <w:rsid w:val="005014EE"/>
    <w:rsid w:val="00501558"/>
    <w:rsid w:val="0050159D"/>
    <w:rsid w:val="005017C1"/>
    <w:rsid w:val="005017D0"/>
    <w:rsid w:val="0050186F"/>
    <w:rsid w:val="0050192E"/>
    <w:rsid w:val="00501A26"/>
    <w:rsid w:val="00501A7E"/>
    <w:rsid w:val="00501DA0"/>
    <w:rsid w:val="005020D4"/>
    <w:rsid w:val="0050229C"/>
    <w:rsid w:val="005027BC"/>
    <w:rsid w:val="00502ABB"/>
    <w:rsid w:val="00502B7A"/>
    <w:rsid w:val="00502C27"/>
    <w:rsid w:val="00502CE3"/>
    <w:rsid w:val="00502FB2"/>
    <w:rsid w:val="00502FFF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0EC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63"/>
    <w:rsid w:val="005066C6"/>
    <w:rsid w:val="00506B0E"/>
    <w:rsid w:val="005074A3"/>
    <w:rsid w:val="00507641"/>
    <w:rsid w:val="00507703"/>
    <w:rsid w:val="0050772F"/>
    <w:rsid w:val="00507754"/>
    <w:rsid w:val="0050776B"/>
    <w:rsid w:val="00507A05"/>
    <w:rsid w:val="00507E56"/>
    <w:rsid w:val="00507F6F"/>
    <w:rsid w:val="0051017D"/>
    <w:rsid w:val="00510608"/>
    <w:rsid w:val="005107E0"/>
    <w:rsid w:val="00510C5F"/>
    <w:rsid w:val="00510F42"/>
    <w:rsid w:val="00511079"/>
    <w:rsid w:val="0051113A"/>
    <w:rsid w:val="0051144E"/>
    <w:rsid w:val="005114B6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6FA"/>
    <w:rsid w:val="00515702"/>
    <w:rsid w:val="0051573B"/>
    <w:rsid w:val="0051597F"/>
    <w:rsid w:val="00515B3B"/>
    <w:rsid w:val="00515E47"/>
    <w:rsid w:val="00515F02"/>
    <w:rsid w:val="005160FD"/>
    <w:rsid w:val="005161C6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763"/>
    <w:rsid w:val="00517DA6"/>
    <w:rsid w:val="00517F97"/>
    <w:rsid w:val="005200BB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0CEF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56E"/>
    <w:rsid w:val="005226E6"/>
    <w:rsid w:val="005229D2"/>
    <w:rsid w:val="00522D09"/>
    <w:rsid w:val="00522E34"/>
    <w:rsid w:val="00523119"/>
    <w:rsid w:val="00523158"/>
    <w:rsid w:val="0052324C"/>
    <w:rsid w:val="00523364"/>
    <w:rsid w:val="0052340C"/>
    <w:rsid w:val="0052346E"/>
    <w:rsid w:val="005235B6"/>
    <w:rsid w:val="00523694"/>
    <w:rsid w:val="005236A2"/>
    <w:rsid w:val="005238CD"/>
    <w:rsid w:val="00523C11"/>
    <w:rsid w:val="00523C28"/>
    <w:rsid w:val="00524496"/>
    <w:rsid w:val="0052452F"/>
    <w:rsid w:val="0052455B"/>
    <w:rsid w:val="00524646"/>
    <w:rsid w:val="0052467F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8BA"/>
    <w:rsid w:val="00526ADD"/>
    <w:rsid w:val="00526BFC"/>
    <w:rsid w:val="00526C81"/>
    <w:rsid w:val="00526E12"/>
    <w:rsid w:val="00527021"/>
    <w:rsid w:val="00527055"/>
    <w:rsid w:val="005270CB"/>
    <w:rsid w:val="00527148"/>
    <w:rsid w:val="005272A7"/>
    <w:rsid w:val="00527827"/>
    <w:rsid w:val="00527AE8"/>
    <w:rsid w:val="00527CEB"/>
    <w:rsid w:val="00527F5D"/>
    <w:rsid w:val="00530168"/>
    <w:rsid w:val="005301E1"/>
    <w:rsid w:val="005302EF"/>
    <w:rsid w:val="005302F7"/>
    <w:rsid w:val="00530353"/>
    <w:rsid w:val="005303A7"/>
    <w:rsid w:val="00530668"/>
    <w:rsid w:val="00530691"/>
    <w:rsid w:val="00530775"/>
    <w:rsid w:val="00530844"/>
    <w:rsid w:val="00530846"/>
    <w:rsid w:val="00530A4E"/>
    <w:rsid w:val="00530E08"/>
    <w:rsid w:val="00530EE1"/>
    <w:rsid w:val="005313C9"/>
    <w:rsid w:val="005318E8"/>
    <w:rsid w:val="00531A00"/>
    <w:rsid w:val="00531A0A"/>
    <w:rsid w:val="00531A81"/>
    <w:rsid w:val="00531BC1"/>
    <w:rsid w:val="00531DBF"/>
    <w:rsid w:val="00531DF6"/>
    <w:rsid w:val="00531E34"/>
    <w:rsid w:val="00532088"/>
    <w:rsid w:val="00532103"/>
    <w:rsid w:val="00532541"/>
    <w:rsid w:val="00532DAD"/>
    <w:rsid w:val="00532F44"/>
    <w:rsid w:val="005330A5"/>
    <w:rsid w:val="005331EC"/>
    <w:rsid w:val="00533543"/>
    <w:rsid w:val="00533621"/>
    <w:rsid w:val="0053368D"/>
    <w:rsid w:val="00533BC0"/>
    <w:rsid w:val="00533F1E"/>
    <w:rsid w:val="0053458E"/>
    <w:rsid w:val="00534820"/>
    <w:rsid w:val="0053487F"/>
    <w:rsid w:val="00534AB0"/>
    <w:rsid w:val="00534CD1"/>
    <w:rsid w:val="00534D62"/>
    <w:rsid w:val="00534EC2"/>
    <w:rsid w:val="00534F67"/>
    <w:rsid w:val="00535073"/>
    <w:rsid w:val="00535213"/>
    <w:rsid w:val="0053552F"/>
    <w:rsid w:val="005357F4"/>
    <w:rsid w:val="005358E4"/>
    <w:rsid w:val="00535B6E"/>
    <w:rsid w:val="005361A5"/>
    <w:rsid w:val="0053635C"/>
    <w:rsid w:val="0053643E"/>
    <w:rsid w:val="0053667A"/>
    <w:rsid w:val="00536785"/>
    <w:rsid w:val="00536835"/>
    <w:rsid w:val="00536B4B"/>
    <w:rsid w:val="00536E6A"/>
    <w:rsid w:val="005371C3"/>
    <w:rsid w:val="005379CC"/>
    <w:rsid w:val="00537A26"/>
    <w:rsid w:val="00537AAD"/>
    <w:rsid w:val="00540452"/>
    <w:rsid w:val="005406FC"/>
    <w:rsid w:val="00540C38"/>
    <w:rsid w:val="00540C3E"/>
    <w:rsid w:val="00540D6F"/>
    <w:rsid w:val="00540E52"/>
    <w:rsid w:val="00541040"/>
    <w:rsid w:val="005413B2"/>
    <w:rsid w:val="005419D8"/>
    <w:rsid w:val="00541A7B"/>
    <w:rsid w:val="00541BE0"/>
    <w:rsid w:val="00541D3D"/>
    <w:rsid w:val="00541F10"/>
    <w:rsid w:val="00542180"/>
    <w:rsid w:val="005422AF"/>
    <w:rsid w:val="00542889"/>
    <w:rsid w:val="005428C0"/>
    <w:rsid w:val="00542AAC"/>
    <w:rsid w:val="00542F1E"/>
    <w:rsid w:val="005433A4"/>
    <w:rsid w:val="005436EE"/>
    <w:rsid w:val="0054391B"/>
    <w:rsid w:val="0054397A"/>
    <w:rsid w:val="00543C20"/>
    <w:rsid w:val="00543E9B"/>
    <w:rsid w:val="0054450F"/>
    <w:rsid w:val="0054469B"/>
    <w:rsid w:val="00544899"/>
    <w:rsid w:val="00544A59"/>
    <w:rsid w:val="00545402"/>
    <w:rsid w:val="0054545B"/>
    <w:rsid w:val="00545468"/>
    <w:rsid w:val="005457B3"/>
    <w:rsid w:val="00545BA2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00D"/>
    <w:rsid w:val="0055017F"/>
    <w:rsid w:val="00550C08"/>
    <w:rsid w:val="0055101D"/>
    <w:rsid w:val="0055129D"/>
    <w:rsid w:val="005515A0"/>
    <w:rsid w:val="00551641"/>
    <w:rsid w:val="00551B11"/>
    <w:rsid w:val="00551BB6"/>
    <w:rsid w:val="00551C6B"/>
    <w:rsid w:val="0055204C"/>
    <w:rsid w:val="0055220C"/>
    <w:rsid w:val="00552339"/>
    <w:rsid w:val="005524CF"/>
    <w:rsid w:val="005529E3"/>
    <w:rsid w:val="00552BE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B44"/>
    <w:rsid w:val="00554E46"/>
    <w:rsid w:val="00554FB7"/>
    <w:rsid w:val="00555512"/>
    <w:rsid w:val="0055560A"/>
    <w:rsid w:val="0055574E"/>
    <w:rsid w:val="0055578F"/>
    <w:rsid w:val="005557A4"/>
    <w:rsid w:val="00555824"/>
    <w:rsid w:val="0055583A"/>
    <w:rsid w:val="00555B91"/>
    <w:rsid w:val="00555BAB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A8C"/>
    <w:rsid w:val="00557FF2"/>
    <w:rsid w:val="005602D0"/>
    <w:rsid w:val="00560672"/>
    <w:rsid w:val="00560771"/>
    <w:rsid w:val="005607C6"/>
    <w:rsid w:val="00560C8F"/>
    <w:rsid w:val="00560E01"/>
    <w:rsid w:val="00561004"/>
    <w:rsid w:val="00561046"/>
    <w:rsid w:val="005613D6"/>
    <w:rsid w:val="00561739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529"/>
    <w:rsid w:val="0056368A"/>
    <w:rsid w:val="0056370D"/>
    <w:rsid w:val="005637B8"/>
    <w:rsid w:val="00563998"/>
    <w:rsid w:val="00563A4A"/>
    <w:rsid w:val="00563BFA"/>
    <w:rsid w:val="00563D3B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4FB6"/>
    <w:rsid w:val="005651B7"/>
    <w:rsid w:val="00565597"/>
    <w:rsid w:val="00565622"/>
    <w:rsid w:val="005656AA"/>
    <w:rsid w:val="00565764"/>
    <w:rsid w:val="005659CA"/>
    <w:rsid w:val="00565A29"/>
    <w:rsid w:val="00565A31"/>
    <w:rsid w:val="00565D3D"/>
    <w:rsid w:val="00565DF7"/>
    <w:rsid w:val="00565F76"/>
    <w:rsid w:val="005665CE"/>
    <w:rsid w:val="00566938"/>
    <w:rsid w:val="00566978"/>
    <w:rsid w:val="00566EC6"/>
    <w:rsid w:val="005672C0"/>
    <w:rsid w:val="0056741D"/>
    <w:rsid w:val="00567434"/>
    <w:rsid w:val="00567762"/>
    <w:rsid w:val="005677A9"/>
    <w:rsid w:val="005677BA"/>
    <w:rsid w:val="005678AF"/>
    <w:rsid w:val="00567918"/>
    <w:rsid w:val="00567A3A"/>
    <w:rsid w:val="00567A4A"/>
    <w:rsid w:val="00567B9F"/>
    <w:rsid w:val="00567D8B"/>
    <w:rsid w:val="00567E5E"/>
    <w:rsid w:val="00567EF2"/>
    <w:rsid w:val="00567F19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6EE"/>
    <w:rsid w:val="0057683B"/>
    <w:rsid w:val="00576AD9"/>
    <w:rsid w:val="00576C9F"/>
    <w:rsid w:val="00576FA9"/>
    <w:rsid w:val="005771C8"/>
    <w:rsid w:val="005771DA"/>
    <w:rsid w:val="005772D9"/>
    <w:rsid w:val="005773FE"/>
    <w:rsid w:val="005778E5"/>
    <w:rsid w:val="005779CA"/>
    <w:rsid w:val="00577ADA"/>
    <w:rsid w:val="00577AE6"/>
    <w:rsid w:val="00577F94"/>
    <w:rsid w:val="0058004C"/>
    <w:rsid w:val="00580166"/>
    <w:rsid w:val="00580290"/>
    <w:rsid w:val="0058043A"/>
    <w:rsid w:val="0058069F"/>
    <w:rsid w:val="005806AC"/>
    <w:rsid w:val="0058079E"/>
    <w:rsid w:val="00580943"/>
    <w:rsid w:val="00580C39"/>
    <w:rsid w:val="00580C49"/>
    <w:rsid w:val="00580C7F"/>
    <w:rsid w:val="00581225"/>
    <w:rsid w:val="0058149A"/>
    <w:rsid w:val="005814A6"/>
    <w:rsid w:val="00581830"/>
    <w:rsid w:val="00581BC8"/>
    <w:rsid w:val="00581E9D"/>
    <w:rsid w:val="00581ED4"/>
    <w:rsid w:val="00581FE2"/>
    <w:rsid w:val="005826FD"/>
    <w:rsid w:val="005828C2"/>
    <w:rsid w:val="005829C8"/>
    <w:rsid w:val="00582B0E"/>
    <w:rsid w:val="00582DCC"/>
    <w:rsid w:val="00582E7F"/>
    <w:rsid w:val="00582FEE"/>
    <w:rsid w:val="0058332F"/>
    <w:rsid w:val="005839B2"/>
    <w:rsid w:val="00583AF3"/>
    <w:rsid w:val="00583B2C"/>
    <w:rsid w:val="00583D21"/>
    <w:rsid w:val="00584030"/>
    <w:rsid w:val="0058410E"/>
    <w:rsid w:val="0058429D"/>
    <w:rsid w:val="005842CF"/>
    <w:rsid w:val="0058446F"/>
    <w:rsid w:val="00584571"/>
    <w:rsid w:val="005848F2"/>
    <w:rsid w:val="00584A2A"/>
    <w:rsid w:val="00584B42"/>
    <w:rsid w:val="00584B6F"/>
    <w:rsid w:val="00584CCB"/>
    <w:rsid w:val="00584E6E"/>
    <w:rsid w:val="0058525A"/>
    <w:rsid w:val="005854D4"/>
    <w:rsid w:val="005855DA"/>
    <w:rsid w:val="0058583E"/>
    <w:rsid w:val="005859AA"/>
    <w:rsid w:val="00585A05"/>
    <w:rsid w:val="00585BF3"/>
    <w:rsid w:val="00585DDC"/>
    <w:rsid w:val="00585E09"/>
    <w:rsid w:val="00585E36"/>
    <w:rsid w:val="00586340"/>
    <w:rsid w:val="005863AE"/>
    <w:rsid w:val="00586449"/>
    <w:rsid w:val="0058682E"/>
    <w:rsid w:val="00586B69"/>
    <w:rsid w:val="00586B7E"/>
    <w:rsid w:val="00586BDC"/>
    <w:rsid w:val="00586D34"/>
    <w:rsid w:val="00586F12"/>
    <w:rsid w:val="00587105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39D"/>
    <w:rsid w:val="0059046D"/>
    <w:rsid w:val="005905BC"/>
    <w:rsid w:val="00590601"/>
    <w:rsid w:val="00590A4E"/>
    <w:rsid w:val="00590A5F"/>
    <w:rsid w:val="00590DB3"/>
    <w:rsid w:val="00590F02"/>
    <w:rsid w:val="00591200"/>
    <w:rsid w:val="0059128B"/>
    <w:rsid w:val="005912E7"/>
    <w:rsid w:val="005912EC"/>
    <w:rsid w:val="005915E8"/>
    <w:rsid w:val="0059162E"/>
    <w:rsid w:val="005916A2"/>
    <w:rsid w:val="00591BB6"/>
    <w:rsid w:val="00592244"/>
    <w:rsid w:val="0059229B"/>
    <w:rsid w:val="0059264B"/>
    <w:rsid w:val="0059265A"/>
    <w:rsid w:val="005927AA"/>
    <w:rsid w:val="0059285C"/>
    <w:rsid w:val="00592B26"/>
    <w:rsid w:val="00592DB0"/>
    <w:rsid w:val="00592DD2"/>
    <w:rsid w:val="00592DF8"/>
    <w:rsid w:val="00593426"/>
    <w:rsid w:val="00593430"/>
    <w:rsid w:val="00593A30"/>
    <w:rsid w:val="00593D64"/>
    <w:rsid w:val="00593F2D"/>
    <w:rsid w:val="00594725"/>
    <w:rsid w:val="00594D7E"/>
    <w:rsid w:val="00594DB3"/>
    <w:rsid w:val="00594FF1"/>
    <w:rsid w:val="00594FF3"/>
    <w:rsid w:val="005952A9"/>
    <w:rsid w:val="00595407"/>
    <w:rsid w:val="005956A1"/>
    <w:rsid w:val="0059585B"/>
    <w:rsid w:val="00595A11"/>
    <w:rsid w:val="00595A21"/>
    <w:rsid w:val="00595DD9"/>
    <w:rsid w:val="0059622A"/>
    <w:rsid w:val="0059632B"/>
    <w:rsid w:val="00596347"/>
    <w:rsid w:val="0059656F"/>
    <w:rsid w:val="005967A9"/>
    <w:rsid w:val="005967E7"/>
    <w:rsid w:val="005969A6"/>
    <w:rsid w:val="00596C9F"/>
    <w:rsid w:val="00596CB4"/>
    <w:rsid w:val="00596CB7"/>
    <w:rsid w:val="00596E83"/>
    <w:rsid w:val="00596F66"/>
    <w:rsid w:val="00596F9B"/>
    <w:rsid w:val="00597568"/>
    <w:rsid w:val="00597753"/>
    <w:rsid w:val="005977A4"/>
    <w:rsid w:val="005977AB"/>
    <w:rsid w:val="00597944"/>
    <w:rsid w:val="00597AEB"/>
    <w:rsid w:val="00597D46"/>
    <w:rsid w:val="00597E1F"/>
    <w:rsid w:val="00597FC0"/>
    <w:rsid w:val="005A0062"/>
    <w:rsid w:val="005A0073"/>
    <w:rsid w:val="005A0169"/>
    <w:rsid w:val="005A0297"/>
    <w:rsid w:val="005A032F"/>
    <w:rsid w:val="005A06B7"/>
    <w:rsid w:val="005A08E5"/>
    <w:rsid w:val="005A0AA5"/>
    <w:rsid w:val="005A0C6B"/>
    <w:rsid w:val="005A0D69"/>
    <w:rsid w:val="005A0DF7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2EA8"/>
    <w:rsid w:val="005A2F48"/>
    <w:rsid w:val="005A314B"/>
    <w:rsid w:val="005A33FE"/>
    <w:rsid w:val="005A344F"/>
    <w:rsid w:val="005A388C"/>
    <w:rsid w:val="005A38E1"/>
    <w:rsid w:val="005A3976"/>
    <w:rsid w:val="005A3B3E"/>
    <w:rsid w:val="005A3F11"/>
    <w:rsid w:val="005A405F"/>
    <w:rsid w:val="005A410C"/>
    <w:rsid w:val="005A4348"/>
    <w:rsid w:val="005A4382"/>
    <w:rsid w:val="005A4475"/>
    <w:rsid w:val="005A4879"/>
    <w:rsid w:val="005A4B30"/>
    <w:rsid w:val="005A4B76"/>
    <w:rsid w:val="005A4E81"/>
    <w:rsid w:val="005A566A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BE7"/>
    <w:rsid w:val="005A6F08"/>
    <w:rsid w:val="005A6F47"/>
    <w:rsid w:val="005A7175"/>
    <w:rsid w:val="005A73BE"/>
    <w:rsid w:val="005A7533"/>
    <w:rsid w:val="005A76F5"/>
    <w:rsid w:val="005A7947"/>
    <w:rsid w:val="005A7964"/>
    <w:rsid w:val="005A7B77"/>
    <w:rsid w:val="005A7C34"/>
    <w:rsid w:val="005B0139"/>
    <w:rsid w:val="005B026E"/>
    <w:rsid w:val="005B0325"/>
    <w:rsid w:val="005B0626"/>
    <w:rsid w:val="005B0741"/>
    <w:rsid w:val="005B0745"/>
    <w:rsid w:val="005B0942"/>
    <w:rsid w:val="005B1254"/>
    <w:rsid w:val="005B13D4"/>
    <w:rsid w:val="005B1411"/>
    <w:rsid w:val="005B14BB"/>
    <w:rsid w:val="005B14FB"/>
    <w:rsid w:val="005B1BC4"/>
    <w:rsid w:val="005B1C2B"/>
    <w:rsid w:val="005B1C55"/>
    <w:rsid w:val="005B22A0"/>
    <w:rsid w:val="005B2C30"/>
    <w:rsid w:val="005B2E70"/>
    <w:rsid w:val="005B2EA9"/>
    <w:rsid w:val="005B3044"/>
    <w:rsid w:val="005B3058"/>
    <w:rsid w:val="005B309D"/>
    <w:rsid w:val="005B33CA"/>
    <w:rsid w:val="005B34DD"/>
    <w:rsid w:val="005B3519"/>
    <w:rsid w:val="005B36BF"/>
    <w:rsid w:val="005B36E4"/>
    <w:rsid w:val="005B371D"/>
    <w:rsid w:val="005B378E"/>
    <w:rsid w:val="005B37DD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27"/>
    <w:rsid w:val="005B5ACF"/>
    <w:rsid w:val="005B5C11"/>
    <w:rsid w:val="005B60A4"/>
    <w:rsid w:val="005B60D0"/>
    <w:rsid w:val="005B62FE"/>
    <w:rsid w:val="005B68F1"/>
    <w:rsid w:val="005B6916"/>
    <w:rsid w:val="005B6C26"/>
    <w:rsid w:val="005B72EE"/>
    <w:rsid w:val="005B77D1"/>
    <w:rsid w:val="005B78AE"/>
    <w:rsid w:val="005B7B3F"/>
    <w:rsid w:val="005B7B4D"/>
    <w:rsid w:val="005B7CC5"/>
    <w:rsid w:val="005B7E7B"/>
    <w:rsid w:val="005B7F9B"/>
    <w:rsid w:val="005C009C"/>
    <w:rsid w:val="005C009F"/>
    <w:rsid w:val="005C07F3"/>
    <w:rsid w:val="005C0821"/>
    <w:rsid w:val="005C0B60"/>
    <w:rsid w:val="005C0D64"/>
    <w:rsid w:val="005C0FF4"/>
    <w:rsid w:val="005C118C"/>
    <w:rsid w:val="005C1215"/>
    <w:rsid w:val="005C1227"/>
    <w:rsid w:val="005C12C8"/>
    <w:rsid w:val="005C14B7"/>
    <w:rsid w:val="005C14BA"/>
    <w:rsid w:val="005C16C7"/>
    <w:rsid w:val="005C1755"/>
    <w:rsid w:val="005C1AAD"/>
    <w:rsid w:val="005C1B8E"/>
    <w:rsid w:val="005C1CC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19F"/>
    <w:rsid w:val="005C333C"/>
    <w:rsid w:val="005C3443"/>
    <w:rsid w:val="005C3663"/>
    <w:rsid w:val="005C3815"/>
    <w:rsid w:val="005C3B51"/>
    <w:rsid w:val="005C3CCB"/>
    <w:rsid w:val="005C4189"/>
    <w:rsid w:val="005C42BC"/>
    <w:rsid w:val="005C4320"/>
    <w:rsid w:val="005C43A2"/>
    <w:rsid w:val="005C4715"/>
    <w:rsid w:val="005C4A6A"/>
    <w:rsid w:val="005C4B7E"/>
    <w:rsid w:val="005C4C82"/>
    <w:rsid w:val="005C4D16"/>
    <w:rsid w:val="005C4E43"/>
    <w:rsid w:val="005C4E88"/>
    <w:rsid w:val="005C4FBE"/>
    <w:rsid w:val="005C50D1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D30"/>
    <w:rsid w:val="005C6F89"/>
    <w:rsid w:val="005C6FCB"/>
    <w:rsid w:val="005C7612"/>
    <w:rsid w:val="005C7786"/>
    <w:rsid w:val="005C7804"/>
    <w:rsid w:val="005C7829"/>
    <w:rsid w:val="005C78FC"/>
    <w:rsid w:val="005C7BD0"/>
    <w:rsid w:val="005D012A"/>
    <w:rsid w:val="005D05C3"/>
    <w:rsid w:val="005D0644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F5"/>
    <w:rsid w:val="005D1906"/>
    <w:rsid w:val="005D19F4"/>
    <w:rsid w:val="005D1C63"/>
    <w:rsid w:val="005D1DE6"/>
    <w:rsid w:val="005D1FC8"/>
    <w:rsid w:val="005D2322"/>
    <w:rsid w:val="005D2654"/>
    <w:rsid w:val="005D28F1"/>
    <w:rsid w:val="005D2B5F"/>
    <w:rsid w:val="005D2BCD"/>
    <w:rsid w:val="005D2F6E"/>
    <w:rsid w:val="005D3019"/>
    <w:rsid w:val="005D316C"/>
    <w:rsid w:val="005D3424"/>
    <w:rsid w:val="005D3850"/>
    <w:rsid w:val="005D38FD"/>
    <w:rsid w:val="005D3C49"/>
    <w:rsid w:val="005D3D7A"/>
    <w:rsid w:val="005D3EAC"/>
    <w:rsid w:val="005D499E"/>
    <w:rsid w:val="005D4BD9"/>
    <w:rsid w:val="005D4F49"/>
    <w:rsid w:val="005D5092"/>
    <w:rsid w:val="005D52E3"/>
    <w:rsid w:val="005D54B8"/>
    <w:rsid w:val="005D569E"/>
    <w:rsid w:val="005D579B"/>
    <w:rsid w:val="005D5B15"/>
    <w:rsid w:val="005D5B38"/>
    <w:rsid w:val="005D5C54"/>
    <w:rsid w:val="005D5D92"/>
    <w:rsid w:val="005D5E46"/>
    <w:rsid w:val="005D5E75"/>
    <w:rsid w:val="005D5EBA"/>
    <w:rsid w:val="005D5EBC"/>
    <w:rsid w:val="005D644D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97"/>
    <w:rsid w:val="005D70BB"/>
    <w:rsid w:val="005D71FE"/>
    <w:rsid w:val="005D7285"/>
    <w:rsid w:val="005D7493"/>
    <w:rsid w:val="005D74DC"/>
    <w:rsid w:val="005D7655"/>
    <w:rsid w:val="005D77DD"/>
    <w:rsid w:val="005D7958"/>
    <w:rsid w:val="005D799F"/>
    <w:rsid w:val="005D7D39"/>
    <w:rsid w:val="005E008D"/>
    <w:rsid w:val="005E01BF"/>
    <w:rsid w:val="005E02AF"/>
    <w:rsid w:val="005E03B2"/>
    <w:rsid w:val="005E03E7"/>
    <w:rsid w:val="005E04ED"/>
    <w:rsid w:val="005E07CF"/>
    <w:rsid w:val="005E07D9"/>
    <w:rsid w:val="005E08A5"/>
    <w:rsid w:val="005E093D"/>
    <w:rsid w:val="005E0B25"/>
    <w:rsid w:val="005E0D1F"/>
    <w:rsid w:val="005E0D39"/>
    <w:rsid w:val="005E0DB3"/>
    <w:rsid w:val="005E0E10"/>
    <w:rsid w:val="005E0E56"/>
    <w:rsid w:val="005E1869"/>
    <w:rsid w:val="005E1C90"/>
    <w:rsid w:val="005E1D07"/>
    <w:rsid w:val="005E1ED3"/>
    <w:rsid w:val="005E25BD"/>
    <w:rsid w:val="005E264B"/>
    <w:rsid w:val="005E2782"/>
    <w:rsid w:val="005E31D0"/>
    <w:rsid w:val="005E37A0"/>
    <w:rsid w:val="005E39BC"/>
    <w:rsid w:val="005E3A14"/>
    <w:rsid w:val="005E3D9A"/>
    <w:rsid w:val="005E3DA7"/>
    <w:rsid w:val="005E403A"/>
    <w:rsid w:val="005E40CB"/>
    <w:rsid w:val="005E4251"/>
    <w:rsid w:val="005E4411"/>
    <w:rsid w:val="005E45C8"/>
    <w:rsid w:val="005E46AF"/>
    <w:rsid w:val="005E49C2"/>
    <w:rsid w:val="005E4A8F"/>
    <w:rsid w:val="005E4BD9"/>
    <w:rsid w:val="005E4D3E"/>
    <w:rsid w:val="005E52A1"/>
    <w:rsid w:val="005E5339"/>
    <w:rsid w:val="005E556B"/>
    <w:rsid w:val="005E56AC"/>
    <w:rsid w:val="005E572D"/>
    <w:rsid w:val="005E5E2F"/>
    <w:rsid w:val="005E5E58"/>
    <w:rsid w:val="005E614A"/>
    <w:rsid w:val="005E6161"/>
    <w:rsid w:val="005E6544"/>
    <w:rsid w:val="005E6625"/>
    <w:rsid w:val="005E6706"/>
    <w:rsid w:val="005E6886"/>
    <w:rsid w:val="005E6899"/>
    <w:rsid w:val="005E68BC"/>
    <w:rsid w:val="005E6A3B"/>
    <w:rsid w:val="005E6DF2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6E5"/>
    <w:rsid w:val="005F094A"/>
    <w:rsid w:val="005F0EBE"/>
    <w:rsid w:val="005F0F7B"/>
    <w:rsid w:val="005F119C"/>
    <w:rsid w:val="005F11AF"/>
    <w:rsid w:val="005F1366"/>
    <w:rsid w:val="005F13D5"/>
    <w:rsid w:val="005F14BA"/>
    <w:rsid w:val="005F18EC"/>
    <w:rsid w:val="005F1CD9"/>
    <w:rsid w:val="005F1CF9"/>
    <w:rsid w:val="005F1DD4"/>
    <w:rsid w:val="005F2691"/>
    <w:rsid w:val="005F26F0"/>
    <w:rsid w:val="005F2723"/>
    <w:rsid w:val="005F2B5C"/>
    <w:rsid w:val="005F2E2B"/>
    <w:rsid w:val="005F2F34"/>
    <w:rsid w:val="005F30DE"/>
    <w:rsid w:val="005F3397"/>
    <w:rsid w:val="005F3488"/>
    <w:rsid w:val="005F3681"/>
    <w:rsid w:val="005F393E"/>
    <w:rsid w:val="005F39F1"/>
    <w:rsid w:val="005F3A36"/>
    <w:rsid w:val="005F3B89"/>
    <w:rsid w:val="005F3C90"/>
    <w:rsid w:val="005F3DD0"/>
    <w:rsid w:val="005F3E25"/>
    <w:rsid w:val="005F4493"/>
    <w:rsid w:val="005F46BD"/>
    <w:rsid w:val="005F4750"/>
    <w:rsid w:val="005F482E"/>
    <w:rsid w:val="005F48D2"/>
    <w:rsid w:val="005F48F2"/>
    <w:rsid w:val="005F49B9"/>
    <w:rsid w:val="005F4A2F"/>
    <w:rsid w:val="005F4EB0"/>
    <w:rsid w:val="005F4F8A"/>
    <w:rsid w:val="005F56DC"/>
    <w:rsid w:val="005F576B"/>
    <w:rsid w:val="005F614D"/>
    <w:rsid w:val="005F62AC"/>
    <w:rsid w:val="005F6463"/>
    <w:rsid w:val="005F65F0"/>
    <w:rsid w:val="005F6639"/>
    <w:rsid w:val="005F6863"/>
    <w:rsid w:val="005F6B8C"/>
    <w:rsid w:val="005F6D15"/>
    <w:rsid w:val="005F6F49"/>
    <w:rsid w:val="005F7152"/>
    <w:rsid w:val="005F71DE"/>
    <w:rsid w:val="005F7747"/>
    <w:rsid w:val="005F7A35"/>
    <w:rsid w:val="005F7E87"/>
    <w:rsid w:val="0060001B"/>
    <w:rsid w:val="006004E7"/>
    <w:rsid w:val="00600B0C"/>
    <w:rsid w:val="00600C77"/>
    <w:rsid w:val="0060154B"/>
    <w:rsid w:val="0060172A"/>
    <w:rsid w:val="00601AD6"/>
    <w:rsid w:val="00601B3B"/>
    <w:rsid w:val="00601B6D"/>
    <w:rsid w:val="00602002"/>
    <w:rsid w:val="00602679"/>
    <w:rsid w:val="006026CE"/>
    <w:rsid w:val="006026F2"/>
    <w:rsid w:val="006027B4"/>
    <w:rsid w:val="00602B08"/>
    <w:rsid w:val="00602BB7"/>
    <w:rsid w:val="00602C99"/>
    <w:rsid w:val="00602F67"/>
    <w:rsid w:val="00603056"/>
    <w:rsid w:val="006035AF"/>
    <w:rsid w:val="0060363B"/>
    <w:rsid w:val="006037E0"/>
    <w:rsid w:val="0060391F"/>
    <w:rsid w:val="006039F1"/>
    <w:rsid w:val="00603B4B"/>
    <w:rsid w:val="00603B7D"/>
    <w:rsid w:val="00603E28"/>
    <w:rsid w:val="00603E30"/>
    <w:rsid w:val="00604262"/>
    <w:rsid w:val="0060459C"/>
    <w:rsid w:val="00604612"/>
    <w:rsid w:val="00604658"/>
    <w:rsid w:val="00604712"/>
    <w:rsid w:val="00604AC5"/>
    <w:rsid w:val="00604D9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5D0D"/>
    <w:rsid w:val="006061AE"/>
    <w:rsid w:val="00606474"/>
    <w:rsid w:val="00606539"/>
    <w:rsid w:val="00606666"/>
    <w:rsid w:val="006067D8"/>
    <w:rsid w:val="006069B6"/>
    <w:rsid w:val="006069C5"/>
    <w:rsid w:val="00606A2A"/>
    <w:rsid w:val="00606CDD"/>
    <w:rsid w:val="00607346"/>
    <w:rsid w:val="00607404"/>
    <w:rsid w:val="006075DA"/>
    <w:rsid w:val="00607675"/>
    <w:rsid w:val="006077EF"/>
    <w:rsid w:val="00607978"/>
    <w:rsid w:val="00607A2E"/>
    <w:rsid w:val="00607CE7"/>
    <w:rsid w:val="00607DE7"/>
    <w:rsid w:val="00607EED"/>
    <w:rsid w:val="00607F42"/>
    <w:rsid w:val="0061020E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23F"/>
    <w:rsid w:val="0061135C"/>
    <w:rsid w:val="0061144B"/>
    <w:rsid w:val="0061176F"/>
    <w:rsid w:val="00611787"/>
    <w:rsid w:val="00611C26"/>
    <w:rsid w:val="00611DCC"/>
    <w:rsid w:val="00612194"/>
    <w:rsid w:val="00612439"/>
    <w:rsid w:val="0061258A"/>
    <w:rsid w:val="00612F3C"/>
    <w:rsid w:val="006130C0"/>
    <w:rsid w:val="00613147"/>
    <w:rsid w:val="006132C6"/>
    <w:rsid w:val="00613388"/>
    <w:rsid w:val="00613425"/>
    <w:rsid w:val="006135A0"/>
    <w:rsid w:val="00613A36"/>
    <w:rsid w:val="00614067"/>
    <w:rsid w:val="00614525"/>
    <w:rsid w:val="00614784"/>
    <w:rsid w:val="00614B53"/>
    <w:rsid w:val="00614C50"/>
    <w:rsid w:val="00614CD1"/>
    <w:rsid w:val="00614E00"/>
    <w:rsid w:val="00614E1A"/>
    <w:rsid w:val="00614E5C"/>
    <w:rsid w:val="00614E98"/>
    <w:rsid w:val="00615074"/>
    <w:rsid w:val="00615113"/>
    <w:rsid w:val="006153C0"/>
    <w:rsid w:val="00615700"/>
    <w:rsid w:val="00615906"/>
    <w:rsid w:val="0061598F"/>
    <w:rsid w:val="00615ACE"/>
    <w:rsid w:val="00615D7C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4B"/>
    <w:rsid w:val="006175EE"/>
    <w:rsid w:val="00617620"/>
    <w:rsid w:val="00617680"/>
    <w:rsid w:val="006176D9"/>
    <w:rsid w:val="00617976"/>
    <w:rsid w:val="00617C48"/>
    <w:rsid w:val="00617CB4"/>
    <w:rsid w:val="00617D5B"/>
    <w:rsid w:val="00617DC5"/>
    <w:rsid w:val="00617E29"/>
    <w:rsid w:val="00617EAB"/>
    <w:rsid w:val="0062011A"/>
    <w:rsid w:val="006201BD"/>
    <w:rsid w:val="00620296"/>
    <w:rsid w:val="006205A3"/>
    <w:rsid w:val="00620829"/>
    <w:rsid w:val="00620880"/>
    <w:rsid w:val="00620DB9"/>
    <w:rsid w:val="00620F5F"/>
    <w:rsid w:val="00620F68"/>
    <w:rsid w:val="00621438"/>
    <w:rsid w:val="0062154F"/>
    <w:rsid w:val="006215B9"/>
    <w:rsid w:val="006218B8"/>
    <w:rsid w:val="00621B09"/>
    <w:rsid w:val="00621F28"/>
    <w:rsid w:val="00622153"/>
    <w:rsid w:val="00622297"/>
    <w:rsid w:val="006225A6"/>
    <w:rsid w:val="00622B8D"/>
    <w:rsid w:val="00622C15"/>
    <w:rsid w:val="00622D72"/>
    <w:rsid w:val="00622F2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846"/>
    <w:rsid w:val="00624A57"/>
    <w:rsid w:val="00624AB8"/>
    <w:rsid w:val="00624B51"/>
    <w:rsid w:val="00624E6A"/>
    <w:rsid w:val="00624ED3"/>
    <w:rsid w:val="00624F7A"/>
    <w:rsid w:val="00624FDE"/>
    <w:rsid w:val="006250B3"/>
    <w:rsid w:val="0062526E"/>
    <w:rsid w:val="0062548C"/>
    <w:rsid w:val="00625498"/>
    <w:rsid w:val="006256A1"/>
    <w:rsid w:val="00625B1E"/>
    <w:rsid w:val="00625E7B"/>
    <w:rsid w:val="00626013"/>
    <w:rsid w:val="0062606D"/>
    <w:rsid w:val="0062637B"/>
    <w:rsid w:val="00626453"/>
    <w:rsid w:val="00626608"/>
    <w:rsid w:val="00626698"/>
    <w:rsid w:val="0062671D"/>
    <w:rsid w:val="006269F1"/>
    <w:rsid w:val="00626B8E"/>
    <w:rsid w:val="00626BC2"/>
    <w:rsid w:val="00626CC7"/>
    <w:rsid w:val="00626DBD"/>
    <w:rsid w:val="00626E0B"/>
    <w:rsid w:val="00626E5D"/>
    <w:rsid w:val="00626F81"/>
    <w:rsid w:val="0062721D"/>
    <w:rsid w:val="006272DB"/>
    <w:rsid w:val="00627650"/>
    <w:rsid w:val="00627799"/>
    <w:rsid w:val="006277A4"/>
    <w:rsid w:val="00627A20"/>
    <w:rsid w:val="00627C6F"/>
    <w:rsid w:val="00627F75"/>
    <w:rsid w:val="006301A5"/>
    <w:rsid w:val="006301A8"/>
    <w:rsid w:val="006302CA"/>
    <w:rsid w:val="00630622"/>
    <w:rsid w:val="0063067D"/>
    <w:rsid w:val="0063069B"/>
    <w:rsid w:val="006308C6"/>
    <w:rsid w:val="006308D8"/>
    <w:rsid w:val="00630AAA"/>
    <w:rsid w:val="00630CD1"/>
    <w:rsid w:val="00631132"/>
    <w:rsid w:val="0063149D"/>
    <w:rsid w:val="00631640"/>
    <w:rsid w:val="00631843"/>
    <w:rsid w:val="00631ADB"/>
    <w:rsid w:val="00631B70"/>
    <w:rsid w:val="00631BF4"/>
    <w:rsid w:val="00631CE4"/>
    <w:rsid w:val="00631CF2"/>
    <w:rsid w:val="00631F44"/>
    <w:rsid w:val="006323EE"/>
    <w:rsid w:val="00632507"/>
    <w:rsid w:val="006328E9"/>
    <w:rsid w:val="006328FB"/>
    <w:rsid w:val="00632A23"/>
    <w:rsid w:val="00632B88"/>
    <w:rsid w:val="00632C12"/>
    <w:rsid w:val="00632CBA"/>
    <w:rsid w:val="00632E68"/>
    <w:rsid w:val="00632F78"/>
    <w:rsid w:val="006330C4"/>
    <w:rsid w:val="006330EE"/>
    <w:rsid w:val="006331EB"/>
    <w:rsid w:val="00633212"/>
    <w:rsid w:val="006332A5"/>
    <w:rsid w:val="00633430"/>
    <w:rsid w:val="0063396A"/>
    <w:rsid w:val="00633B38"/>
    <w:rsid w:val="00633D59"/>
    <w:rsid w:val="00633F40"/>
    <w:rsid w:val="00633F57"/>
    <w:rsid w:val="00633F7A"/>
    <w:rsid w:val="006342D4"/>
    <w:rsid w:val="00634485"/>
    <w:rsid w:val="006345C3"/>
    <w:rsid w:val="006345D9"/>
    <w:rsid w:val="006345E2"/>
    <w:rsid w:val="00634775"/>
    <w:rsid w:val="0063483E"/>
    <w:rsid w:val="0063485A"/>
    <w:rsid w:val="00634874"/>
    <w:rsid w:val="00634F02"/>
    <w:rsid w:val="0063536D"/>
    <w:rsid w:val="00635479"/>
    <w:rsid w:val="006355B3"/>
    <w:rsid w:val="00635768"/>
    <w:rsid w:val="0063589E"/>
    <w:rsid w:val="006358D5"/>
    <w:rsid w:val="006358F7"/>
    <w:rsid w:val="0063592D"/>
    <w:rsid w:val="00635AA5"/>
    <w:rsid w:val="00635D5A"/>
    <w:rsid w:val="00636561"/>
    <w:rsid w:val="00636736"/>
    <w:rsid w:val="00636B21"/>
    <w:rsid w:val="00636C2F"/>
    <w:rsid w:val="00637057"/>
    <w:rsid w:val="006370C8"/>
    <w:rsid w:val="00637356"/>
    <w:rsid w:val="00637369"/>
    <w:rsid w:val="00637917"/>
    <w:rsid w:val="00637A78"/>
    <w:rsid w:val="00637A85"/>
    <w:rsid w:val="00637DD1"/>
    <w:rsid w:val="00637F30"/>
    <w:rsid w:val="0064028F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A67"/>
    <w:rsid w:val="00641E8A"/>
    <w:rsid w:val="00642105"/>
    <w:rsid w:val="0064219E"/>
    <w:rsid w:val="006421A8"/>
    <w:rsid w:val="0064252D"/>
    <w:rsid w:val="006428EB"/>
    <w:rsid w:val="00642A83"/>
    <w:rsid w:val="00642E85"/>
    <w:rsid w:val="006430ED"/>
    <w:rsid w:val="006431B1"/>
    <w:rsid w:val="006431BD"/>
    <w:rsid w:val="0064321E"/>
    <w:rsid w:val="006435FD"/>
    <w:rsid w:val="006437AC"/>
    <w:rsid w:val="0064394F"/>
    <w:rsid w:val="0064404E"/>
    <w:rsid w:val="00644061"/>
    <w:rsid w:val="0064463A"/>
    <w:rsid w:val="0064486B"/>
    <w:rsid w:val="00644C40"/>
    <w:rsid w:val="00644D23"/>
    <w:rsid w:val="006452E4"/>
    <w:rsid w:val="00645532"/>
    <w:rsid w:val="00645682"/>
    <w:rsid w:val="006456BC"/>
    <w:rsid w:val="006457B3"/>
    <w:rsid w:val="00645888"/>
    <w:rsid w:val="00645AC4"/>
    <w:rsid w:val="00645B7D"/>
    <w:rsid w:val="00645BC0"/>
    <w:rsid w:val="00645D33"/>
    <w:rsid w:val="00645DCF"/>
    <w:rsid w:val="00645DE6"/>
    <w:rsid w:val="00645EF2"/>
    <w:rsid w:val="0064602A"/>
    <w:rsid w:val="006464AB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A88"/>
    <w:rsid w:val="00647B1A"/>
    <w:rsid w:val="00647C0E"/>
    <w:rsid w:val="00647C5E"/>
    <w:rsid w:val="00647E39"/>
    <w:rsid w:val="00647F28"/>
    <w:rsid w:val="00647F39"/>
    <w:rsid w:val="00650143"/>
    <w:rsid w:val="006501B0"/>
    <w:rsid w:val="006505BD"/>
    <w:rsid w:val="00650C67"/>
    <w:rsid w:val="00650D03"/>
    <w:rsid w:val="00650DDC"/>
    <w:rsid w:val="00650E8E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B51"/>
    <w:rsid w:val="00651CCE"/>
    <w:rsid w:val="00651D6D"/>
    <w:rsid w:val="00651F54"/>
    <w:rsid w:val="00651FC4"/>
    <w:rsid w:val="0065228A"/>
    <w:rsid w:val="00652786"/>
    <w:rsid w:val="00652930"/>
    <w:rsid w:val="00652A96"/>
    <w:rsid w:val="00652AA1"/>
    <w:rsid w:val="00652BA6"/>
    <w:rsid w:val="00652C07"/>
    <w:rsid w:val="00652DE5"/>
    <w:rsid w:val="0065302F"/>
    <w:rsid w:val="006530CF"/>
    <w:rsid w:val="0065316C"/>
    <w:rsid w:val="00653438"/>
    <w:rsid w:val="00653673"/>
    <w:rsid w:val="00653763"/>
    <w:rsid w:val="00653D49"/>
    <w:rsid w:val="00653FD4"/>
    <w:rsid w:val="006542DE"/>
    <w:rsid w:val="00654498"/>
    <w:rsid w:val="00654574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8C6"/>
    <w:rsid w:val="00655D13"/>
    <w:rsid w:val="00655D6C"/>
    <w:rsid w:val="006560F5"/>
    <w:rsid w:val="00656478"/>
    <w:rsid w:val="006564EE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7"/>
    <w:rsid w:val="0065719B"/>
    <w:rsid w:val="006572BB"/>
    <w:rsid w:val="0065746F"/>
    <w:rsid w:val="006574D6"/>
    <w:rsid w:val="006575BF"/>
    <w:rsid w:val="00657854"/>
    <w:rsid w:val="00657889"/>
    <w:rsid w:val="00657B0D"/>
    <w:rsid w:val="00657B3B"/>
    <w:rsid w:val="00657CA4"/>
    <w:rsid w:val="0066041A"/>
    <w:rsid w:val="0066057F"/>
    <w:rsid w:val="00660894"/>
    <w:rsid w:val="00660D90"/>
    <w:rsid w:val="00661401"/>
    <w:rsid w:val="00661629"/>
    <w:rsid w:val="0066166B"/>
    <w:rsid w:val="00661670"/>
    <w:rsid w:val="00661734"/>
    <w:rsid w:val="00661775"/>
    <w:rsid w:val="006617C0"/>
    <w:rsid w:val="00661884"/>
    <w:rsid w:val="00661A62"/>
    <w:rsid w:val="00661B6C"/>
    <w:rsid w:val="00661C2F"/>
    <w:rsid w:val="00661CD9"/>
    <w:rsid w:val="00662392"/>
    <w:rsid w:val="006625E5"/>
    <w:rsid w:val="00662761"/>
    <w:rsid w:val="006629DE"/>
    <w:rsid w:val="00662DF0"/>
    <w:rsid w:val="00662FDF"/>
    <w:rsid w:val="00663615"/>
    <w:rsid w:val="006636A7"/>
    <w:rsid w:val="006636EF"/>
    <w:rsid w:val="0066378A"/>
    <w:rsid w:val="00663B32"/>
    <w:rsid w:val="00663CBE"/>
    <w:rsid w:val="006640AD"/>
    <w:rsid w:val="00664262"/>
    <w:rsid w:val="006642A6"/>
    <w:rsid w:val="00664347"/>
    <w:rsid w:val="0066441E"/>
    <w:rsid w:val="00664537"/>
    <w:rsid w:val="006645D0"/>
    <w:rsid w:val="0066478E"/>
    <w:rsid w:val="006648B4"/>
    <w:rsid w:val="006649D0"/>
    <w:rsid w:val="00664A3E"/>
    <w:rsid w:val="00664A43"/>
    <w:rsid w:val="00664AA6"/>
    <w:rsid w:val="00664E9F"/>
    <w:rsid w:val="00664FC7"/>
    <w:rsid w:val="00664FF2"/>
    <w:rsid w:val="006650AF"/>
    <w:rsid w:val="006651E1"/>
    <w:rsid w:val="0066535A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69C"/>
    <w:rsid w:val="00666789"/>
    <w:rsid w:val="006667A5"/>
    <w:rsid w:val="006669F1"/>
    <w:rsid w:val="00666A3B"/>
    <w:rsid w:val="00666AE8"/>
    <w:rsid w:val="00666DE7"/>
    <w:rsid w:val="00666EB8"/>
    <w:rsid w:val="00667058"/>
    <w:rsid w:val="00667313"/>
    <w:rsid w:val="0066748C"/>
    <w:rsid w:val="006678B0"/>
    <w:rsid w:val="00667AB3"/>
    <w:rsid w:val="00670133"/>
    <w:rsid w:val="0067016F"/>
    <w:rsid w:val="0067034F"/>
    <w:rsid w:val="00670576"/>
    <w:rsid w:val="006708C6"/>
    <w:rsid w:val="00670F28"/>
    <w:rsid w:val="006712F4"/>
    <w:rsid w:val="006713C7"/>
    <w:rsid w:val="00671472"/>
    <w:rsid w:val="0067148D"/>
    <w:rsid w:val="00671515"/>
    <w:rsid w:val="006716ED"/>
    <w:rsid w:val="00671761"/>
    <w:rsid w:val="0067178F"/>
    <w:rsid w:val="006717B7"/>
    <w:rsid w:val="0067195E"/>
    <w:rsid w:val="00671B13"/>
    <w:rsid w:val="00671D7A"/>
    <w:rsid w:val="00671FC2"/>
    <w:rsid w:val="006723DD"/>
    <w:rsid w:val="0067240C"/>
    <w:rsid w:val="00672A4E"/>
    <w:rsid w:val="00672A6E"/>
    <w:rsid w:val="00672ACA"/>
    <w:rsid w:val="00672B7B"/>
    <w:rsid w:val="00672DBF"/>
    <w:rsid w:val="006731CE"/>
    <w:rsid w:val="006737D4"/>
    <w:rsid w:val="00673E0F"/>
    <w:rsid w:val="00673EE7"/>
    <w:rsid w:val="00674113"/>
    <w:rsid w:val="0067413A"/>
    <w:rsid w:val="006749C5"/>
    <w:rsid w:val="00674A3E"/>
    <w:rsid w:val="00674BD8"/>
    <w:rsid w:val="00674D50"/>
    <w:rsid w:val="00674DA9"/>
    <w:rsid w:val="006752EB"/>
    <w:rsid w:val="006754CD"/>
    <w:rsid w:val="00675536"/>
    <w:rsid w:val="00675795"/>
    <w:rsid w:val="00675872"/>
    <w:rsid w:val="00675990"/>
    <w:rsid w:val="00675BAB"/>
    <w:rsid w:val="00675C01"/>
    <w:rsid w:val="00675E9B"/>
    <w:rsid w:val="00675FA9"/>
    <w:rsid w:val="00676142"/>
    <w:rsid w:val="006763E4"/>
    <w:rsid w:val="00676685"/>
    <w:rsid w:val="006766E0"/>
    <w:rsid w:val="00676776"/>
    <w:rsid w:val="006768CD"/>
    <w:rsid w:val="00676A05"/>
    <w:rsid w:val="00676B76"/>
    <w:rsid w:val="00676BFC"/>
    <w:rsid w:val="00676D43"/>
    <w:rsid w:val="00676DAD"/>
    <w:rsid w:val="00676DE6"/>
    <w:rsid w:val="00677035"/>
    <w:rsid w:val="006773DD"/>
    <w:rsid w:val="00677911"/>
    <w:rsid w:val="00677925"/>
    <w:rsid w:val="00677A42"/>
    <w:rsid w:val="00677B28"/>
    <w:rsid w:val="00677CAE"/>
    <w:rsid w:val="00677CDD"/>
    <w:rsid w:val="00677EF2"/>
    <w:rsid w:val="006801C3"/>
    <w:rsid w:val="006802B5"/>
    <w:rsid w:val="00680476"/>
    <w:rsid w:val="006805F0"/>
    <w:rsid w:val="00680787"/>
    <w:rsid w:val="00680E1C"/>
    <w:rsid w:val="00681123"/>
    <w:rsid w:val="00681137"/>
    <w:rsid w:val="00681173"/>
    <w:rsid w:val="006813E1"/>
    <w:rsid w:val="0068152C"/>
    <w:rsid w:val="00681A0A"/>
    <w:rsid w:val="00681B53"/>
    <w:rsid w:val="00681D63"/>
    <w:rsid w:val="00681DEA"/>
    <w:rsid w:val="00682052"/>
    <w:rsid w:val="00682419"/>
    <w:rsid w:val="006824DA"/>
    <w:rsid w:val="00682502"/>
    <w:rsid w:val="006825A8"/>
    <w:rsid w:val="0068288B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1ED"/>
    <w:rsid w:val="00686253"/>
    <w:rsid w:val="006864D7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22E"/>
    <w:rsid w:val="00687435"/>
    <w:rsid w:val="006874A2"/>
    <w:rsid w:val="006875AD"/>
    <w:rsid w:val="006876DD"/>
    <w:rsid w:val="006877B5"/>
    <w:rsid w:val="006877CD"/>
    <w:rsid w:val="0068791A"/>
    <w:rsid w:val="0068796E"/>
    <w:rsid w:val="006879AB"/>
    <w:rsid w:val="00687B12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D6C"/>
    <w:rsid w:val="00691EA1"/>
    <w:rsid w:val="00692153"/>
    <w:rsid w:val="00692638"/>
    <w:rsid w:val="006926C7"/>
    <w:rsid w:val="006926F7"/>
    <w:rsid w:val="00692C81"/>
    <w:rsid w:val="0069309C"/>
    <w:rsid w:val="0069325F"/>
    <w:rsid w:val="0069334F"/>
    <w:rsid w:val="00693991"/>
    <w:rsid w:val="00693A3C"/>
    <w:rsid w:val="00693AE8"/>
    <w:rsid w:val="00693B30"/>
    <w:rsid w:val="00693BE7"/>
    <w:rsid w:val="00693C75"/>
    <w:rsid w:val="00693CDF"/>
    <w:rsid w:val="00693F3F"/>
    <w:rsid w:val="0069402E"/>
    <w:rsid w:val="0069409D"/>
    <w:rsid w:val="0069423C"/>
    <w:rsid w:val="0069464E"/>
    <w:rsid w:val="00694907"/>
    <w:rsid w:val="00694EA4"/>
    <w:rsid w:val="00694F5D"/>
    <w:rsid w:val="00694F81"/>
    <w:rsid w:val="00695158"/>
    <w:rsid w:val="00695479"/>
    <w:rsid w:val="006956CF"/>
    <w:rsid w:val="0069590D"/>
    <w:rsid w:val="00695B59"/>
    <w:rsid w:val="00695CCE"/>
    <w:rsid w:val="006961AD"/>
    <w:rsid w:val="006963F9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C40"/>
    <w:rsid w:val="006A0D83"/>
    <w:rsid w:val="006A103C"/>
    <w:rsid w:val="006A11CE"/>
    <w:rsid w:val="006A126F"/>
    <w:rsid w:val="006A1380"/>
    <w:rsid w:val="006A164E"/>
    <w:rsid w:val="006A1A0B"/>
    <w:rsid w:val="006A1D58"/>
    <w:rsid w:val="006A2596"/>
    <w:rsid w:val="006A260C"/>
    <w:rsid w:val="006A285F"/>
    <w:rsid w:val="006A2A86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4C7"/>
    <w:rsid w:val="006A46A0"/>
    <w:rsid w:val="006A46EE"/>
    <w:rsid w:val="006A4A2D"/>
    <w:rsid w:val="006A4A58"/>
    <w:rsid w:val="006A4B4D"/>
    <w:rsid w:val="006A4B89"/>
    <w:rsid w:val="006A527A"/>
    <w:rsid w:val="006A5358"/>
    <w:rsid w:val="006A5467"/>
    <w:rsid w:val="006A5A9B"/>
    <w:rsid w:val="006A5AF3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DE8"/>
    <w:rsid w:val="006A6F04"/>
    <w:rsid w:val="006A7077"/>
    <w:rsid w:val="006A714A"/>
    <w:rsid w:val="006A71C3"/>
    <w:rsid w:val="006A7201"/>
    <w:rsid w:val="006A74AF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650"/>
    <w:rsid w:val="006B0B12"/>
    <w:rsid w:val="006B0C50"/>
    <w:rsid w:val="006B0DAF"/>
    <w:rsid w:val="006B0E14"/>
    <w:rsid w:val="006B0E92"/>
    <w:rsid w:val="006B185D"/>
    <w:rsid w:val="006B1D4F"/>
    <w:rsid w:val="006B1D6C"/>
    <w:rsid w:val="006B2141"/>
    <w:rsid w:val="006B2488"/>
    <w:rsid w:val="006B25A0"/>
    <w:rsid w:val="006B26B6"/>
    <w:rsid w:val="006B271C"/>
    <w:rsid w:val="006B2765"/>
    <w:rsid w:val="006B2940"/>
    <w:rsid w:val="006B2A3A"/>
    <w:rsid w:val="006B2B85"/>
    <w:rsid w:val="006B2C23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70"/>
    <w:rsid w:val="006B523A"/>
    <w:rsid w:val="006B5434"/>
    <w:rsid w:val="006B56FC"/>
    <w:rsid w:val="006B57FB"/>
    <w:rsid w:val="006B588A"/>
    <w:rsid w:val="006B5B38"/>
    <w:rsid w:val="006B5BB0"/>
    <w:rsid w:val="006B5BF8"/>
    <w:rsid w:val="006B5D50"/>
    <w:rsid w:val="006B5DCB"/>
    <w:rsid w:val="006B5EE5"/>
    <w:rsid w:val="006B5F42"/>
    <w:rsid w:val="006B5FF6"/>
    <w:rsid w:val="006B60DA"/>
    <w:rsid w:val="006B6109"/>
    <w:rsid w:val="006B617A"/>
    <w:rsid w:val="006B62EA"/>
    <w:rsid w:val="006B6325"/>
    <w:rsid w:val="006B64AE"/>
    <w:rsid w:val="006B65F4"/>
    <w:rsid w:val="006B6793"/>
    <w:rsid w:val="006B69FA"/>
    <w:rsid w:val="006B6BC9"/>
    <w:rsid w:val="006B6DF1"/>
    <w:rsid w:val="006B6E52"/>
    <w:rsid w:val="006B7102"/>
    <w:rsid w:val="006B717A"/>
    <w:rsid w:val="006B71DA"/>
    <w:rsid w:val="006B73E6"/>
    <w:rsid w:val="006B73F2"/>
    <w:rsid w:val="006B74AC"/>
    <w:rsid w:val="006B74C2"/>
    <w:rsid w:val="006B770E"/>
    <w:rsid w:val="006B7810"/>
    <w:rsid w:val="006B781D"/>
    <w:rsid w:val="006B7A7C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0A9D"/>
    <w:rsid w:val="006C1097"/>
    <w:rsid w:val="006C16B9"/>
    <w:rsid w:val="006C16F9"/>
    <w:rsid w:val="006C18A3"/>
    <w:rsid w:val="006C1B68"/>
    <w:rsid w:val="006C1DE5"/>
    <w:rsid w:val="006C1E73"/>
    <w:rsid w:val="006C22EA"/>
    <w:rsid w:val="006C26AA"/>
    <w:rsid w:val="006C2C50"/>
    <w:rsid w:val="006C2E4A"/>
    <w:rsid w:val="006C3112"/>
    <w:rsid w:val="006C313E"/>
    <w:rsid w:val="006C3373"/>
    <w:rsid w:val="006C37EB"/>
    <w:rsid w:val="006C3992"/>
    <w:rsid w:val="006C3B80"/>
    <w:rsid w:val="006C3DB5"/>
    <w:rsid w:val="006C4172"/>
    <w:rsid w:val="006C43D6"/>
    <w:rsid w:val="006C44D8"/>
    <w:rsid w:val="006C460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6F3B"/>
    <w:rsid w:val="006C7018"/>
    <w:rsid w:val="006C72E4"/>
    <w:rsid w:val="006C735C"/>
    <w:rsid w:val="006C74BF"/>
    <w:rsid w:val="006C7519"/>
    <w:rsid w:val="006C795C"/>
    <w:rsid w:val="006C7DFB"/>
    <w:rsid w:val="006C7E9B"/>
    <w:rsid w:val="006D0055"/>
    <w:rsid w:val="006D00CE"/>
    <w:rsid w:val="006D05CB"/>
    <w:rsid w:val="006D06D6"/>
    <w:rsid w:val="006D0AE2"/>
    <w:rsid w:val="006D0C94"/>
    <w:rsid w:val="006D0E1F"/>
    <w:rsid w:val="006D1012"/>
    <w:rsid w:val="006D1356"/>
    <w:rsid w:val="006D151D"/>
    <w:rsid w:val="006D172D"/>
    <w:rsid w:val="006D1C16"/>
    <w:rsid w:val="006D1FE0"/>
    <w:rsid w:val="006D21B4"/>
    <w:rsid w:val="006D21CA"/>
    <w:rsid w:val="006D23D3"/>
    <w:rsid w:val="006D24AB"/>
    <w:rsid w:val="006D2533"/>
    <w:rsid w:val="006D2554"/>
    <w:rsid w:val="006D2715"/>
    <w:rsid w:val="006D28D9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C3C"/>
    <w:rsid w:val="006D4D0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BC5"/>
    <w:rsid w:val="006D6C15"/>
    <w:rsid w:val="006D6FC1"/>
    <w:rsid w:val="006D7391"/>
    <w:rsid w:val="006D75B7"/>
    <w:rsid w:val="006D7626"/>
    <w:rsid w:val="006D7B1E"/>
    <w:rsid w:val="006D7B79"/>
    <w:rsid w:val="006D7D31"/>
    <w:rsid w:val="006D7DF2"/>
    <w:rsid w:val="006D7EFE"/>
    <w:rsid w:val="006E0006"/>
    <w:rsid w:val="006E0172"/>
    <w:rsid w:val="006E0582"/>
    <w:rsid w:val="006E08F0"/>
    <w:rsid w:val="006E08F8"/>
    <w:rsid w:val="006E09AC"/>
    <w:rsid w:val="006E09C2"/>
    <w:rsid w:val="006E0BB9"/>
    <w:rsid w:val="006E0CAE"/>
    <w:rsid w:val="006E0E06"/>
    <w:rsid w:val="006E0E49"/>
    <w:rsid w:val="006E10BE"/>
    <w:rsid w:val="006E13B9"/>
    <w:rsid w:val="006E13D1"/>
    <w:rsid w:val="006E145D"/>
    <w:rsid w:val="006E165D"/>
    <w:rsid w:val="006E1D7B"/>
    <w:rsid w:val="006E1E03"/>
    <w:rsid w:val="006E1F37"/>
    <w:rsid w:val="006E203E"/>
    <w:rsid w:val="006E2082"/>
    <w:rsid w:val="006E219B"/>
    <w:rsid w:val="006E2280"/>
    <w:rsid w:val="006E2360"/>
    <w:rsid w:val="006E2408"/>
    <w:rsid w:val="006E2528"/>
    <w:rsid w:val="006E25B4"/>
    <w:rsid w:val="006E2623"/>
    <w:rsid w:val="006E2753"/>
    <w:rsid w:val="006E281A"/>
    <w:rsid w:val="006E29A6"/>
    <w:rsid w:val="006E2A41"/>
    <w:rsid w:val="006E2B58"/>
    <w:rsid w:val="006E2ECC"/>
    <w:rsid w:val="006E2FB0"/>
    <w:rsid w:val="006E3576"/>
    <w:rsid w:val="006E3717"/>
    <w:rsid w:val="006E3B8C"/>
    <w:rsid w:val="006E3D4E"/>
    <w:rsid w:val="006E3D56"/>
    <w:rsid w:val="006E4098"/>
    <w:rsid w:val="006E4109"/>
    <w:rsid w:val="006E416A"/>
    <w:rsid w:val="006E4197"/>
    <w:rsid w:val="006E428E"/>
    <w:rsid w:val="006E4880"/>
    <w:rsid w:val="006E4EA9"/>
    <w:rsid w:val="006E4F7F"/>
    <w:rsid w:val="006E516B"/>
    <w:rsid w:val="006E5296"/>
    <w:rsid w:val="006E5465"/>
    <w:rsid w:val="006E5499"/>
    <w:rsid w:val="006E5571"/>
    <w:rsid w:val="006E564F"/>
    <w:rsid w:val="006E56F4"/>
    <w:rsid w:val="006E5951"/>
    <w:rsid w:val="006E5AD6"/>
    <w:rsid w:val="006E5AF0"/>
    <w:rsid w:val="006E5B6B"/>
    <w:rsid w:val="006E5BE9"/>
    <w:rsid w:val="006E5CE8"/>
    <w:rsid w:val="006E6101"/>
    <w:rsid w:val="006E614D"/>
    <w:rsid w:val="006E61D3"/>
    <w:rsid w:val="006E61F4"/>
    <w:rsid w:val="006E6203"/>
    <w:rsid w:val="006E64A9"/>
    <w:rsid w:val="006E6BA3"/>
    <w:rsid w:val="006E6C69"/>
    <w:rsid w:val="006E6DC2"/>
    <w:rsid w:val="006E6E94"/>
    <w:rsid w:val="006E6F18"/>
    <w:rsid w:val="006E720D"/>
    <w:rsid w:val="006E7A66"/>
    <w:rsid w:val="006E7F4B"/>
    <w:rsid w:val="006F01C0"/>
    <w:rsid w:val="006F0340"/>
    <w:rsid w:val="006F0415"/>
    <w:rsid w:val="006F054F"/>
    <w:rsid w:val="006F05F6"/>
    <w:rsid w:val="006F0AF9"/>
    <w:rsid w:val="006F0C28"/>
    <w:rsid w:val="006F0C2B"/>
    <w:rsid w:val="006F0DD9"/>
    <w:rsid w:val="006F0E8A"/>
    <w:rsid w:val="006F0FBD"/>
    <w:rsid w:val="006F1247"/>
    <w:rsid w:val="006F1378"/>
    <w:rsid w:val="006F1590"/>
    <w:rsid w:val="006F15CB"/>
    <w:rsid w:val="006F16A9"/>
    <w:rsid w:val="006F19D7"/>
    <w:rsid w:val="006F1A65"/>
    <w:rsid w:val="006F1FBF"/>
    <w:rsid w:val="006F2460"/>
    <w:rsid w:val="006F2782"/>
    <w:rsid w:val="006F2801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1DA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5D3"/>
    <w:rsid w:val="006F5621"/>
    <w:rsid w:val="006F572C"/>
    <w:rsid w:val="006F593A"/>
    <w:rsid w:val="006F5AC4"/>
    <w:rsid w:val="006F5D66"/>
    <w:rsid w:val="006F5DED"/>
    <w:rsid w:val="006F5EB5"/>
    <w:rsid w:val="006F5FCF"/>
    <w:rsid w:val="006F62EC"/>
    <w:rsid w:val="006F6355"/>
    <w:rsid w:val="006F659C"/>
    <w:rsid w:val="006F65D0"/>
    <w:rsid w:val="006F66A1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6A"/>
    <w:rsid w:val="007008FC"/>
    <w:rsid w:val="0070099F"/>
    <w:rsid w:val="00700C21"/>
    <w:rsid w:val="00700C70"/>
    <w:rsid w:val="00700E49"/>
    <w:rsid w:val="00700E9F"/>
    <w:rsid w:val="00701555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C5B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98"/>
    <w:rsid w:val="00704610"/>
    <w:rsid w:val="0070475C"/>
    <w:rsid w:val="00704973"/>
    <w:rsid w:val="00704B4D"/>
    <w:rsid w:val="00704C2A"/>
    <w:rsid w:val="00704EBD"/>
    <w:rsid w:val="00704F3A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DE3"/>
    <w:rsid w:val="00705E5D"/>
    <w:rsid w:val="00706104"/>
    <w:rsid w:val="0070658C"/>
    <w:rsid w:val="007068EE"/>
    <w:rsid w:val="00706CB0"/>
    <w:rsid w:val="00706E57"/>
    <w:rsid w:val="00706E61"/>
    <w:rsid w:val="00706F2C"/>
    <w:rsid w:val="00707000"/>
    <w:rsid w:val="007074B7"/>
    <w:rsid w:val="007075AD"/>
    <w:rsid w:val="00707816"/>
    <w:rsid w:val="00707CDD"/>
    <w:rsid w:val="00707E9A"/>
    <w:rsid w:val="00710110"/>
    <w:rsid w:val="00710462"/>
    <w:rsid w:val="00710604"/>
    <w:rsid w:val="00710BD6"/>
    <w:rsid w:val="00710EEB"/>
    <w:rsid w:val="0071103B"/>
    <w:rsid w:val="00711412"/>
    <w:rsid w:val="007114C3"/>
    <w:rsid w:val="00711519"/>
    <w:rsid w:val="00711528"/>
    <w:rsid w:val="00711837"/>
    <w:rsid w:val="00711B63"/>
    <w:rsid w:val="00711E13"/>
    <w:rsid w:val="007121AC"/>
    <w:rsid w:val="00712269"/>
    <w:rsid w:val="007123B8"/>
    <w:rsid w:val="007125B3"/>
    <w:rsid w:val="0071289D"/>
    <w:rsid w:val="00712C5E"/>
    <w:rsid w:val="00712EDA"/>
    <w:rsid w:val="00712EE4"/>
    <w:rsid w:val="00713010"/>
    <w:rsid w:val="007133D2"/>
    <w:rsid w:val="0071351E"/>
    <w:rsid w:val="00713542"/>
    <w:rsid w:val="007137EE"/>
    <w:rsid w:val="007139B0"/>
    <w:rsid w:val="00714046"/>
    <w:rsid w:val="007141C9"/>
    <w:rsid w:val="007144EF"/>
    <w:rsid w:val="007149AE"/>
    <w:rsid w:val="007149AF"/>
    <w:rsid w:val="00714DCD"/>
    <w:rsid w:val="00714FC9"/>
    <w:rsid w:val="00715639"/>
    <w:rsid w:val="00715750"/>
    <w:rsid w:val="00715BA8"/>
    <w:rsid w:val="00715DA6"/>
    <w:rsid w:val="007160DF"/>
    <w:rsid w:val="00716245"/>
    <w:rsid w:val="007167DA"/>
    <w:rsid w:val="00716B0C"/>
    <w:rsid w:val="00716DC1"/>
    <w:rsid w:val="0071705B"/>
    <w:rsid w:val="0071714E"/>
    <w:rsid w:val="00717412"/>
    <w:rsid w:val="0071742A"/>
    <w:rsid w:val="00717639"/>
    <w:rsid w:val="0071778F"/>
    <w:rsid w:val="0071785A"/>
    <w:rsid w:val="007178F4"/>
    <w:rsid w:val="00717B4A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427"/>
    <w:rsid w:val="007234D8"/>
    <w:rsid w:val="007235A0"/>
    <w:rsid w:val="007237FE"/>
    <w:rsid w:val="00723941"/>
    <w:rsid w:val="00723F7C"/>
    <w:rsid w:val="007240DE"/>
    <w:rsid w:val="0072449E"/>
    <w:rsid w:val="007244C0"/>
    <w:rsid w:val="0072454F"/>
    <w:rsid w:val="0072465A"/>
    <w:rsid w:val="0072467C"/>
    <w:rsid w:val="00724798"/>
    <w:rsid w:val="007247C5"/>
    <w:rsid w:val="007248B3"/>
    <w:rsid w:val="007249A2"/>
    <w:rsid w:val="00724B79"/>
    <w:rsid w:val="00724C99"/>
    <w:rsid w:val="00725426"/>
    <w:rsid w:val="00725718"/>
    <w:rsid w:val="0072576C"/>
    <w:rsid w:val="0072589F"/>
    <w:rsid w:val="00725A2D"/>
    <w:rsid w:val="00725AD5"/>
    <w:rsid w:val="00725B2F"/>
    <w:rsid w:val="00725C25"/>
    <w:rsid w:val="00725D9D"/>
    <w:rsid w:val="00725E51"/>
    <w:rsid w:val="00725ECE"/>
    <w:rsid w:val="00725FEA"/>
    <w:rsid w:val="0072605A"/>
    <w:rsid w:val="0072622C"/>
    <w:rsid w:val="007262C5"/>
    <w:rsid w:val="0072658F"/>
    <w:rsid w:val="00726824"/>
    <w:rsid w:val="0072705D"/>
    <w:rsid w:val="007271BC"/>
    <w:rsid w:val="007271CD"/>
    <w:rsid w:val="00727210"/>
    <w:rsid w:val="0072756C"/>
    <w:rsid w:val="007275FE"/>
    <w:rsid w:val="00727607"/>
    <w:rsid w:val="007277B4"/>
    <w:rsid w:val="0072795E"/>
    <w:rsid w:val="00727B24"/>
    <w:rsid w:val="00727FF8"/>
    <w:rsid w:val="0073034B"/>
    <w:rsid w:val="0073044F"/>
    <w:rsid w:val="007308CD"/>
    <w:rsid w:val="00730AA6"/>
    <w:rsid w:val="00730F02"/>
    <w:rsid w:val="0073141A"/>
    <w:rsid w:val="00731440"/>
    <w:rsid w:val="007315B2"/>
    <w:rsid w:val="0073197F"/>
    <w:rsid w:val="00731A4A"/>
    <w:rsid w:val="00731A8D"/>
    <w:rsid w:val="00731BBD"/>
    <w:rsid w:val="00731CD8"/>
    <w:rsid w:val="00731E22"/>
    <w:rsid w:val="007326F7"/>
    <w:rsid w:val="007327FE"/>
    <w:rsid w:val="00732A9E"/>
    <w:rsid w:val="00732C33"/>
    <w:rsid w:val="00732DF7"/>
    <w:rsid w:val="00732F10"/>
    <w:rsid w:val="00733270"/>
    <w:rsid w:val="007338BC"/>
    <w:rsid w:val="00733F0B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0C"/>
    <w:rsid w:val="00736BFC"/>
    <w:rsid w:val="0073706D"/>
    <w:rsid w:val="007371FF"/>
    <w:rsid w:val="007379B9"/>
    <w:rsid w:val="00740111"/>
    <w:rsid w:val="0074020F"/>
    <w:rsid w:val="00740430"/>
    <w:rsid w:val="0074084E"/>
    <w:rsid w:val="00740D14"/>
    <w:rsid w:val="00740DEF"/>
    <w:rsid w:val="00740E1E"/>
    <w:rsid w:val="00740E9F"/>
    <w:rsid w:val="0074138F"/>
    <w:rsid w:val="00741467"/>
    <w:rsid w:val="007414A0"/>
    <w:rsid w:val="007417DF"/>
    <w:rsid w:val="00741D1E"/>
    <w:rsid w:val="00741F9C"/>
    <w:rsid w:val="007421D1"/>
    <w:rsid w:val="0074222E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99"/>
    <w:rsid w:val="0074582F"/>
    <w:rsid w:val="0074597F"/>
    <w:rsid w:val="00745A28"/>
    <w:rsid w:val="00745A8B"/>
    <w:rsid w:val="00745ACF"/>
    <w:rsid w:val="00745AD0"/>
    <w:rsid w:val="00746020"/>
    <w:rsid w:val="00746120"/>
    <w:rsid w:val="00746281"/>
    <w:rsid w:val="00746346"/>
    <w:rsid w:val="0074640A"/>
    <w:rsid w:val="0074663F"/>
    <w:rsid w:val="007467CB"/>
    <w:rsid w:val="007471E7"/>
    <w:rsid w:val="007475E4"/>
    <w:rsid w:val="0074777F"/>
    <w:rsid w:val="0074778E"/>
    <w:rsid w:val="00747874"/>
    <w:rsid w:val="007479FB"/>
    <w:rsid w:val="00747BC2"/>
    <w:rsid w:val="00747CF4"/>
    <w:rsid w:val="00747F9F"/>
    <w:rsid w:val="007502CF"/>
    <w:rsid w:val="00750408"/>
    <w:rsid w:val="007504E3"/>
    <w:rsid w:val="00750571"/>
    <w:rsid w:val="00750576"/>
    <w:rsid w:val="007505E1"/>
    <w:rsid w:val="00750719"/>
    <w:rsid w:val="007509D4"/>
    <w:rsid w:val="00750A82"/>
    <w:rsid w:val="00750AC3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2B95"/>
    <w:rsid w:val="00752C6E"/>
    <w:rsid w:val="00753062"/>
    <w:rsid w:val="007532E0"/>
    <w:rsid w:val="0075353B"/>
    <w:rsid w:val="0075355A"/>
    <w:rsid w:val="0075372E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352"/>
    <w:rsid w:val="007543C0"/>
    <w:rsid w:val="00754568"/>
    <w:rsid w:val="00754704"/>
    <w:rsid w:val="007547A1"/>
    <w:rsid w:val="00754995"/>
    <w:rsid w:val="00754A78"/>
    <w:rsid w:val="00754AAD"/>
    <w:rsid w:val="007550E6"/>
    <w:rsid w:val="007552CE"/>
    <w:rsid w:val="00755691"/>
    <w:rsid w:val="00755723"/>
    <w:rsid w:val="0075592C"/>
    <w:rsid w:val="00755A99"/>
    <w:rsid w:val="00755D69"/>
    <w:rsid w:val="00755E67"/>
    <w:rsid w:val="00756021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4FC"/>
    <w:rsid w:val="0075760A"/>
    <w:rsid w:val="00757870"/>
    <w:rsid w:val="00757925"/>
    <w:rsid w:val="00757BC0"/>
    <w:rsid w:val="00757F94"/>
    <w:rsid w:val="007602C6"/>
    <w:rsid w:val="0076056F"/>
    <w:rsid w:val="00760669"/>
    <w:rsid w:val="007606E9"/>
    <w:rsid w:val="007608EE"/>
    <w:rsid w:val="00760B2E"/>
    <w:rsid w:val="00760C13"/>
    <w:rsid w:val="00760E9D"/>
    <w:rsid w:val="00760FC5"/>
    <w:rsid w:val="00761517"/>
    <w:rsid w:val="0076154B"/>
    <w:rsid w:val="00761BE0"/>
    <w:rsid w:val="00761C29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8B4"/>
    <w:rsid w:val="00763F11"/>
    <w:rsid w:val="0076436B"/>
    <w:rsid w:val="00764A7E"/>
    <w:rsid w:val="00764B49"/>
    <w:rsid w:val="00764BE0"/>
    <w:rsid w:val="00764C90"/>
    <w:rsid w:val="00764C98"/>
    <w:rsid w:val="00764CFF"/>
    <w:rsid w:val="00764DF2"/>
    <w:rsid w:val="00765046"/>
    <w:rsid w:val="00765127"/>
    <w:rsid w:val="00765128"/>
    <w:rsid w:val="0076515B"/>
    <w:rsid w:val="00765201"/>
    <w:rsid w:val="0076577F"/>
    <w:rsid w:val="00765D4B"/>
    <w:rsid w:val="00765F82"/>
    <w:rsid w:val="007660EB"/>
    <w:rsid w:val="007661A0"/>
    <w:rsid w:val="00766302"/>
    <w:rsid w:val="007663D4"/>
    <w:rsid w:val="00766617"/>
    <w:rsid w:val="0076667F"/>
    <w:rsid w:val="0076669A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AF8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8DC"/>
    <w:rsid w:val="00773E70"/>
    <w:rsid w:val="007745C2"/>
    <w:rsid w:val="0077468C"/>
    <w:rsid w:val="007748E0"/>
    <w:rsid w:val="00774A04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77FFE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EE"/>
    <w:rsid w:val="007815A5"/>
    <w:rsid w:val="0078166E"/>
    <w:rsid w:val="00781FF7"/>
    <w:rsid w:val="007820FF"/>
    <w:rsid w:val="007821DA"/>
    <w:rsid w:val="007823D0"/>
    <w:rsid w:val="0078250E"/>
    <w:rsid w:val="00782647"/>
    <w:rsid w:val="0078286E"/>
    <w:rsid w:val="00782AC0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84"/>
    <w:rsid w:val="0078456E"/>
    <w:rsid w:val="0078457B"/>
    <w:rsid w:val="007845A7"/>
    <w:rsid w:val="007845B4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5CA"/>
    <w:rsid w:val="00787767"/>
    <w:rsid w:val="007877CF"/>
    <w:rsid w:val="007877FC"/>
    <w:rsid w:val="00787B21"/>
    <w:rsid w:val="00787E0E"/>
    <w:rsid w:val="00787E38"/>
    <w:rsid w:val="0079005A"/>
    <w:rsid w:val="00790141"/>
    <w:rsid w:val="0079017E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B4D"/>
    <w:rsid w:val="00791CBB"/>
    <w:rsid w:val="00792103"/>
    <w:rsid w:val="00792441"/>
    <w:rsid w:val="0079249C"/>
    <w:rsid w:val="00792643"/>
    <w:rsid w:val="00792A3E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78"/>
    <w:rsid w:val="00795181"/>
    <w:rsid w:val="00795182"/>
    <w:rsid w:val="0079518B"/>
    <w:rsid w:val="007951ED"/>
    <w:rsid w:val="00795592"/>
    <w:rsid w:val="007955EC"/>
    <w:rsid w:val="007957E6"/>
    <w:rsid w:val="007958A3"/>
    <w:rsid w:val="007958C1"/>
    <w:rsid w:val="007959A1"/>
    <w:rsid w:val="00795E36"/>
    <w:rsid w:val="00795F21"/>
    <w:rsid w:val="0079601D"/>
    <w:rsid w:val="007964E9"/>
    <w:rsid w:val="0079669B"/>
    <w:rsid w:val="00796886"/>
    <w:rsid w:val="007969AD"/>
    <w:rsid w:val="00796C45"/>
    <w:rsid w:val="0079712D"/>
    <w:rsid w:val="0079741E"/>
    <w:rsid w:val="00797516"/>
    <w:rsid w:val="007976ED"/>
    <w:rsid w:val="00797870"/>
    <w:rsid w:val="00797882"/>
    <w:rsid w:val="0079790A"/>
    <w:rsid w:val="00797A35"/>
    <w:rsid w:val="00797A51"/>
    <w:rsid w:val="00797A9A"/>
    <w:rsid w:val="00797AF1"/>
    <w:rsid w:val="00797E21"/>
    <w:rsid w:val="007A0037"/>
    <w:rsid w:val="007A0213"/>
    <w:rsid w:val="007A0282"/>
    <w:rsid w:val="007A02A1"/>
    <w:rsid w:val="007A05F9"/>
    <w:rsid w:val="007A05FA"/>
    <w:rsid w:val="007A0626"/>
    <w:rsid w:val="007A0A8B"/>
    <w:rsid w:val="007A0B83"/>
    <w:rsid w:val="007A0E9C"/>
    <w:rsid w:val="007A10DC"/>
    <w:rsid w:val="007A15DF"/>
    <w:rsid w:val="007A17FD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D0"/>
    <w:rsid w:val="007A30A5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791"/>
    <w:rsid w:val="007A4A4F"/>
    <w:rsid w:val="007A4C9E"/>
    <w:rsid w:val="007A4F9B"/>
    <w:rsid w:val="007A5685"/>
    <w:rsid w:val="007A56A7"/>
    <w:rsid w:val="007A56D0"/>
    <w:rsid w:val="007A5B99"/>
    <w:rsid w:val="007A5C25"/>
    <w:rsid w:val="007A5C66"/>
    <w:rsid w:val="007A5C92"/>
    <w:rsid w:val="007A6015"/>
    <w:rsid w:val="007A63BF"/>
    <w:rsid w:val="007A650B"/>
    <w:rsid w:val="007A6848"/>
    <w:rsid w:val="007A6863"/>
    <w:rsid w:val="007A6A77"/>
    <w:rsid w:val="007A6C6D"/>
    <w:rsid w:val="007A6EC7"/>
    <w:rsid w:val="007A6EE8"/>
    <w:rsid w:val="007A71CD"/>
    <w:rsid w:val="007A7A1F"/>
    <w:rsid w:val="007A7C58"/>
    <w:rsid w:val="007A7D65"/>
    <w:rsid w:val="007B01DD"/>
    <w:rsid w:val="007B01FB"/>
    <w:rsid w:val="007B022E"/>
    <w:rsid w:val="007B035C"/>
    <w:rsid w:val="007B03DF"/>
    <w:rsid w:val="007B0448"/>
    <w:rsid w:val="007B04EC"/>
    <w:rsid w:val="007B05C5"/>
    <w:rsid w:val="007B066C"/>
    <w:rsid w:val="007B06E2"/>
    <w:rsid w:val="007B0CB7"/>
    <w:rsid w:val="007B0D48"/>
    <w:rsid w:val="007B1261"/>
    <w:rsid w:val="007B19A2"/>
    <w:rsid w:val="007B1A09"/>
    <w:rsid w:val="007B1C1E"/>
    <w:rsid w:val="007B1D16"/>
    <w:rsid w:val="007B1EB3"/>
    <w:rsid w:val="007B213B"/>
    <w:rsid w:val="007B2680"/>
    <w:rsid w:val="007B2894"/>
    <w:rsid w:val="007B29CF"/>
    <w:rsid w:val="007B2BFF"/>
    <w:rsid w:val="007B2EF8"/>
    <w:rsid w:val="007B2FED"/>
    <w:rsid w:val="007B2FFD"/>
    <w:rsid w:val="007B3296"/>
    <w:rsid w:val="007B3297"/>
    <w:rsid w:val="007B32EC"/>
    <w:rsid w:val="007B338B"/>
    <w:rsid w:val="007B3C3B"/>
    <w:rsid w:val="007B3E18"/>
    <w:rsid w:val="007B3EC9"/>
    <w:rsid w:val="007B3FBB"/>
    <w:rsid w:val="007B4716"/>
    <w:rsid w:val="007B491F"/>
    <w:rsid w:val="007B4A37"/>
    <w:rsid w:val="007B4AAD"/>
    <w:rsid w:val="007B500E"/>
    <w:rsid w:val="007B538E"/>
    <w:rsid w:val="007B5441"/>
    <w:rsid w:val="007B550C"/>
    <w:rsid w:val="007B55EB"/>
    <w:rsid w:val="007B58AA"/>
    <w:rsid w:val="007B590C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BBF"/>
    <w:rsid w:val="007B7EE2"/>
    <w:rsid w:val="007B7F09"/>
    <w:rsid w:val="007C0153"/>
    <w:rsid w:val="007C0294"/>
    <w:rsid w:val="007C038D"/>
    <w:rsid w:val="007C03A6"/>
    <w:rsid w:val="007C04FA"/>
    <w:rsid w:val="007C0548"/>
    <w:rsid w:val="007C0574"/>
    <w:rsid w:val="007C0F15"/>
    <w:rsid w:val="007C1082"/>
    <w:rsid w:val="007C119E"/>
    <w:rsid w:val="007C14CF"/>
    <w:rsid w:val="007C1746"/>
    <w:rsid w:val="007C177F"/>
    <w:rsid w:val="007C1A73"/>
    <w:rsid w:val="007C1B3E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D8F"/>
    <w:rsid w:val="007C4E11"/>
    <w:rsid w:val="007C4EB4"/>
    <w:rsid w:val="007C4EFE"/>
    <w:rsid w:val="007C53D8"/>
    <w:rsid w:val="007C5463"/>
    <w:rsid w:val="007C5639"/>
    <w:rsid w:val="007C59F0"/>
    <w:rsid w:val="007C5BA4"/>
    <w:rsid w:val="007C5BD6"/>
    <w:rsid w:val="007C5F18"/>
    <w:rsid w:val="007C6BE8"/>
    <w:rsid w:val="007C6C64"/>
    <w:rsid w:val="007C6D6D"/>
    <w:rsid w:val="007C6DCB"/>
    <w:rsid w:val="007C706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79B"/>
    <w:rsid w:val="007D082D"/>
    <w:rsid w:val="007D090C"/>
    <w:rsid w:val="007D0AD7"/>
    <w:rsid w:val="007D0C44"/>
    <w:rsid w:val="007D0DBC"/>
    <w:rsid w:val="007D0E85"/>
    <w:rsid w:val="007D0F85"/>
    <w:rsid w:val="007D0FC8"/>
    <w:rsid w:val="007D14B1"/>
    <w:rsid w:val="007D1514"/>
    <w:rsid w:val="007D17B6"/>
    <w:rsid w:val="007D18E5"/>
    <w:rsid w:val="007D1AED"/>
    <w:rsid w:val="007D1BC0"/>
    <w:rsid w:val="007D1C09"/>
    <w:rsid w:val="007D1EAE"/>
    <w:rsid w:val="007D2228"/>
    <w:rsid w:val="007D284C"/>
    <w:rsid w:val="007D29FC"/>
    <w:rsid w:val="007D336C"/>
    <w:rsid w:val="007D34B8"/>
    <w:rsid w:val="007D3886"/>
    <w:rsid w:val="007D3892"/>
    <w:rsid w:val="007D3A15"/>
    <w:rsid w:val="007D3A4C"/>
    <w:rsid w:val="007D3C50"/>
    <w:rsid w:val="007D3CC6"/>
    <w:rsid w:val="007D3D4B"/>
    <w:rsid w:val="007D3D56"/>
    <w:rsid w:val="007D3DD0"/>
    <w:rsid w:val="007D4000"/>
    <w:rsid w:val="007D40BE"/>
    <w:rsid w:val="007D43B4"/>
    <w:rsid w:val="007D44D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6DE6"/>
    <w:rsid w:val="007D70A2"/>
    <w:rsid w:val="007D7111"/>
    <w:rsid w:val="007D75AF"/>
    <w:rsid w:val="007D78D5"/>
    <w:rsid w:val="007D7C78"/>
    <w:rsid w:val="007D7CD5"/>
    <w:rsid w:val="007D7DE2"/>
    <w:rsid w:val="007D7DEE"/>
    <w:rsid w:val="007E03FA"/>
    <w:rsid w:val="007E040B"/>
    <w:rsid w:val="007E05A0"/>
    <w:rsid w:val="007E0C6A"/>
    <w:rsid w:val="007E0D2E"/>
    <w:rsid w:val="007E0E6E"/>
    <w:rsid w:val="007E13AC"/>
    <w:rsid w:val="007E1449"/>
    <w:rsid w:val="007E198A"/>
    <w:rsid w:val="007E1AB0"/>
    <w:rsid w:val="007E1CCD"/>
    <w:rsid w:val="007E1DB9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B4"/>
    <w:rsid w:val="007E4C04"/>
    <w:rsid w:val="007E4D91"/>
    <w:rsid w:val="007E4E1B"/>
    <w:rsid w:val="007E4ED1"/>
    <w:rsid w:val="007E4F19"/>
    <w:rsid w:val="007E4F26"/>
    <w:rsid w:val="007E5151"/>
    <w:rsid w:val="007E51CE"/>
    <w:rsid w:val="007E5357"/>
    <w:rsid w:val="007E554A"/>
    <w:rsid w:val="007E55B9"/>
    <w:rsid w:val="007E560B"/>
    <w:rsid w:val="007E5875"/>
    <w:rsid w:val="007E58E7"/>
    <w:rsid w:val="007E58F2"/>
    <w:rsid w:val="007E5974"/>
    <w:rsid w:val="007E599F"/>
    <w:rsid w:val="007E612D"/>
    <w:rsid w:val="007E62D0"/>
    <w:rsid w:val="007E646D"/>
    <w:rsid w:val="007E648C"/>
    <w:rsid w:val="007E65B4"/>
    <w:rsid w:val="007E677D"/>
    <w:rsid w:val="007E6883"/>
    <w:rsid w:val="007E6BC9"/>
    <w:rsid w:val="007E6C26"/>
    <w:rsid w:val="007E6D2B"/>
    <w:rsid w:val="007E6F2A"/>
    <w:rsid w:val="007E6FB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726"/>
    <w:rsid w:val="007F0961"/>
    <w:rsid w:val="007F0AC3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918"/>
    <w:rsid w:val="007F2FAD"/>
    <w:rsid w:val="007F303D"/>
    <w:rsid w:val="007F3053"/>
    <w:rsid w:val="007F3160"/>
    <w:rsid w:val="007F32D8"/>
    <w:rsid w:val="007F3356"/>
    <w:rsid w:val="007F38AE"/>
    <w:rsid w:val="007F3D34"/>
    <w:rsid w:val="007F3DBD"/>
    <w:rsid w:val="007F4053"/>
    <w:rsid w:val="007F422D"/>
    <w:rsid w:val="007F44F0"/>
    <w:rsid w:val="007F46C0"/>
    <w:rsid w:val="007F4A0D"/>
    <w:rsid w:val="007F4A0F"/>
    <w:rsid w:val="007F4BB7"/>
    <w:rsid w:val="007F4C60"/>
    <w:rsid w:val="007F4E33"/>
    <w:rsid w:val="007F50AE"/>
    <w:rsid w:val="007F51AC"/>
    <w:rsid w:val="007F5467"/>
    <w:rsid w:val="007F55DF"/>
    <w:rsid w:val="007F561D"/>
    <w:rsid w:val="007F5AAC"/>
    <w:rsid w:val="007F5D8A"/>
    <w:rsid w:val="007F6049"/>
    <w:rsid w:val="007F60CC"/>
    <w:rsid w:val="007F6219"/>
    <w:rsid w:val="007F6508"/>
    <w:rsid w:val="007F678D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181"/>
    <w:rsid w:val="00801216"/>
    <w:rsid w:val="008012A0"/>
    <w:rsid w:val="008012CC"/>
    <w:rsid w:val="008014FD"/>
    <w:rsid w:val="0080153E"/>
    <w:rsid w:val="00801940"/>
    <w:rsid w:val="00801992"/>
    <w:rsid w:val="00801BDE"/>
    <w:rsid w:val="00801C29"/>
    <w:rsid w:val="00801E30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2FF0"/>
    <w:rsid w:val="00803316"/>
    <w:rsid w:val="008033FF"/>
    <w:rsid w:val="008034F3"/>
    <w:rsid w:val="008034F5"/>
    <w:rsid w:val="00803533"/>
    <w:rsid w:val="00803535"/>
    <w:rsid w:val="00803700"/>
    <w:rsid w:val="008038F4"/>
    <w:rsid w:val="00803AA2"/>
    <w:rsid w:val="008042B0"/>
    <w:rsid w:val="00804DAC"/>
    <w:rsid w:val="00804FDD"/>
    <w:rsid w:val="00805253"/>
    <w:rsid w:val="008057AE"/>
    <w:rsid w:val="008059C5"/>
    <w:rsid w:val="00805D9B"/>
    <w:rsid w:val="00806215"/>
    <w:rsid w:val="0080626F"/>
    <w:rsid w:val="008063A3"/>
    <w:rsid w:val="008064B2"/>
    <w:rsid w:val="0080686A"/>
    <w:rsid w:val="00806983"/>
    <w:rsid w:val="00806B4E"/>
    <w:rsid w:val="00806E6A"/>
    <w:rsid w:val="00806F1F"/>
    <w:rsid w:val="00806F6F"/>
    <w:rsid w:val="00807044"/>
    <w:rsid w:val="008070D3"/>
    <w:rsid w:val="00807248"/>
    <w:rsid w:val="008073E4"/>
    <w:rsid w:val="00807524"/>
    <w:rsid w:val="008076E8"/>
    <w:rsid w:val="0080789F"/>
    <w:rsid w:val="00807A6C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270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CA"/>
    <w:rsid w:val="00814DC1"/>
    <w:rsid w:val="00814DFC"/>
    <w:rsid w:val="008153DC"/>
    <w:rsid w:val="008154C5"/>
    <w:rsid w:val="008158C0"/>
    <w:rsid w:val="008158D1"/>
    <w:rsid w:val="00815AE5"/>
    <w:rsid w:val="00815B0C"/>
    <w:rsid w:val="00815B45"/>
    <w:rsid w:val="00815BD4"/>
    <w:rsid w:val="00815C1E"/>
    <w:rsid w:val="00815D4F"/>
    <w:rsid w:val="00815F49"/>
    <w:rsid w:val="00815FF1"/>
    <w:rsid w:val="00816019"/>
    <w:rsid w:val="008161EE"/>
    <w:rsid w:val="00816330"/>
    <w:rsid w:val="0081672B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561"/>
    <w:rsid w:val="008177BD"/>
    <w:rsid w:val="00817843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B79"/>
    <w:rsid w:val="00821BCB"/>
    <w:rsid w:val="00821D29"/>
    <w:rsid w:val="008223C0"/>
    <w:rsid w:val="00822427"/>
    <w:rsid w:val="008224BF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A22"/>
    <w:rsid w:val="00823A53"/>
    <w:rsid w:val="00823AC8"/>
    <w:rsid w:val="00823B04"/>
    <w:rsid w:val="00823E4A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D56"/>
    <w:rsid w:val="00825E3F"/>
    <w:rsid w:val="00826014"/>
    <w:rsid w:val="00826116"/>
    <w:rsid w:val="008265D4"/>
    <w:rsid w:val="008267AA"/>
    <w:rsid w:val="0082681E"/>
    <w:rsid w:val="008268C0"/>
    <w:rsid w:val="008269D0"/>
    <w:rsid w:val="00826DD9"/>
    <w:rsid w:val="00826EE5"/>
    <w:rsid w:val="0082705D"/>
    <w:rsid w:val="00827372"/>
    <w:rsid w:val="008274F2"/>
    <w:rsid w:val="008276AB"/>
    <w:rsid w:val="0082771C"/>
    <w:rsid w:val="00827736"/>
    <w:rsid w:val="00827889"/>
    <w:rsid w:val="008278B6"/>
    <w:rsid w:val="0082797C"/>
    <w:rsid w:val="00827C4A"/>
    <w:rsid w:val="00827C86"/>
    <w:rsid w:val="008301D0"/>
    <w:rsid w:val="0083045E"/>
    <w:rsid w:val="0083055C"/>
    <w:rsid w:val="00830686"/>
    <w:rsid w:val="00830701"/>
    <w:rsid w:val="00830DF8"/>
    <w:rsid w:val="00831229"/>
    <w:rsid w:val="0083159D"/>
    <w:rsid w:val="00831782"/>
    <w:rsid w:val="008317E4"/>
    <w:rsid w:val="00831835"/>
    <w:rsid w:val="00831FD7"/>
    <w:rsid w:val="008320CF"/>
    <w:rsid w:val="0083214B"/>
    <w:rsid w:val="0083244F"/>
    <w:rsid w:val="00832C58"/>
    <w:rsid w:val="008331A6"/>
    <w:rsid w:val="00833385"/>
    <w:rsid w:val="00833483"/>
    <w:rsid w:val="0083350F"/>
    <w:rsid w:val="008335B0"/>
    <w:rsid w:val="0083363C"/>
    <w:rsid w:val="008337EE"/>
    <w:rsid w:val="008338B8"/>
    <w:rsid w:val="008341CF"/>
    <w:rsid w:val="0083437E"/>
    <w:rsid w:val="0083443A"/>
    <w:rsid w:val="0083464E"/>
    <w:rsid w:val="008346C9"/>
    <w:rsid w:val="008347C4"/>
    <w:rsid w:val="00834889"/>
    <w:rsid w:val="00834AAE"/>
    <w:rsid w:val="00834BB9"/>
    <w:rsid w:val="00834CA1"/>
    <w:rsid w:val="00835215"/>
    <w:rsid w:val="00835295"/>
    <w:rsid w:val="00835396"/>
    <w:rsid w:val="00835488"/>
    <w:rsid w:val="008354AF"/>
    <w:rsid w:val="00835894"/>
    <w:rsid w:val="00835909"/>
    <w:rsid w:val="0083599E"/>
    <w:rsid w:val="008359F1"/>
    <w:rsid w:val="00835AE6"/>
    <w:rsid w:val="00835F1A"/>
    <w:rsid w:val="00835F80"/>
    <w:rsid w:val="008360C9"/>
    <w:rsid w:val="00836517"/>
    <w:rsid w:val="00836949"/>
    <w:rsid w:val="00836B0F"/>
    <w:rsid w:val="00836C4D"/>
    <w:rsid w:val="00836C7B"/>
    <w:rsid w:val="00836ECD"/>
    <w:rsid w:val="00837796"/>
    <w:rsid w:val="00837846"/>
    <w:rsid w:val="00837AA6"/>
    <w:rsid w:val="008401E1"/>
    <w:rsid w:val="008405AC"/>
    <w:rsid w:val="0084067B"/>
    <w:rsid w:val="00840792"/>
    <w:rsid w:val="00840945"/>
    <w:rsid w:val="00840BB0"/>
    <w:rsid w:val="00840C27"/>
    <w:rsid w:val="00840CAA"/>
    <w:rsid w:val="008410AB"/>
    <w:rsid w:val="0084142F"/>
    <w:rsid w:val="008418AF"/>
    <w:rsid w:val="0084196C"/>
    <w:rsid w:val="00841BC2"/>
    <w:rsid w:val="008421F1"/>
    <w:rsid w:val="0084230A"/>
    <w:rsid w:val="008423A3"/>
    <w:rsid w:val="008423FB"/>
    <w:rsid w:val="00842488"/>
    <w:rsid w:val="008424DC"/>
    <w:rsid w:val="008425F0"/>
    <w:rsid w:val="00842919"/>
    <w:rsid w:val="00842AE6"/>
    <w:rsid w:val="00842D9F"/>
    <w:rsid w:val="00843064"/>
    <w:rsid w:val="008431E6"/>
    <w:rsid w:val="00843633"/>
    <w:rsid w:val="008437F4"/>
    <w:rsid w:val="008438B3"/>
    <w:rsid w:val="00843AF9"/>
    <w:rsid w:val="00843D06"/>
    <w:rsid w:val="00843D14"/>
    <w:rsid w:val="00843DBE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196"/>
    <w:rsid w:val="00846456"/>
    <w:rsid w:val="00846BD3"/>
    <w:rsid w:val="00846FD2"/>
    <w:rsid w:val="00847282"/>
    <w:rsid w:val="00847C05"/>
    <w:rsid w:val="00847CD9"/>
    <w:rsid w:val="00847D89"/>
    <w:rsid w:val="00847E2E"/>
    <w:rsid w:val="0085001E"/>
    <w:rsid w:val="00850392"/>
    <w:rsid w:val="0085046B"/>
    <w:rsid w:val="0085053C"/>
    <w:rsid w:val="0085074A"/>
    <w:rsid w:val="00850840"/>
    <w:rsid w:val="0085098C"/>
    <w:rsid w:val="00850B81"/>
    <w:rsid w:val="00850D3A"/>
    <w:rsid w:val="00850E2A"/>
    <w:rsid w:val="00850E42"/>
    <w:rsid w:val="00850F4A"/>
    <w:rsid w:val="0085118D"/>
    <w:rsid w:val="00851298"/>
    <w:rsid w:val="008515E0"/>
    <w:rsid w:val="00851998"/>
    <w:rsid w:val="008519C5"/>
    <w:rsid w:val="00851F5D"/>
    <w:rsid w:val="00851FB3"/>
    <w:rsid w:val="0085216F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803"/>
    <w:rsid w:val="00853AB3"/>
    <w:rsid w:val="00853ADE"/>
    <w:rsid w:val="00853CE2"/>
    <w:rsid w:val="00853DBF"/>
    <w:rsid w:val="00853DE3"/>
    <w:rsid w:val="00854028"/>
    <w:rsid w:val="00854163"/>
    <w:rsid w:val="00854299"/>
    <w:rsid w:val="008543F5"/>
    <w:rsid w:val="00854974"/>
    <w:rsid w:val="00854C44"/>
    <w:rsid w:val="00854D58"/>
    <w:rsid w:val="00854E4E"/>
    <w:rsid w:val="00854F5B"/>
    <w:rsid w:val="0085504A"/>
    <w:rsid w:val="0085532D"/>
    <w:rsid w:val="008553FE"/>
    <w:rsid w:val="008557E0"/>
    <w:rsid w:val="00855CA4"/>
    <w:rsid w:val="00855D16"/>
    <w:rsid w:val="00855DBF"/>
    <w:rsid w:val="00855E1A"/>
    <w:rsid w:val="00855E54"/>
    <w:rsid w:val="00855E7B"/>
    <w:rsid w:val="00855EB3"/>
    <w:rsid w:val="0085604F"/>
    <w:rsid w:val="00856534"/>
    <w:rsid w:val="00856621"/>
    <w:rsid w:val="0085665F"/>
    <w:rsid w:val="00856668"/>
    <w:rsid w:val="00856AA7"/>
    <w:rsid w:val="00856F53"/>
    <w:rsid w:val="00856FFB"/>
    <w:rsid w:val="00857037"/>
    <w:rsid w:val="00857410"/>
    <w:rsid w:val="008574F2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CC6"/>
    <w:rsid w:val="00860D84"/>
    <w:rsid w:val="00861361"/>
    <w:rsid w:val="008617DA"/>
    <w:rsid w:val="00861DA7"/>
    <w:rsid w:val="00861E1C"/>
    <w:rsid w:val="008621BC"/>
    <w:rsid w:val="00862515"/>
    <w:rsid w:val="00862796"/>
    <w:rsid w:val="0086292A"/>
    <w:rsid w:val="00862A64"/>
    <w:rsid w:val="00862C12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09"/>
    <w:rsid w:val="008640F1"/>
    <w:rsid w:val="008644E0"/>
    <w:rsid w:val="0086466C"/>
    <w:rsid w:val="0086473B"/>
    <w:rsid w:val="00864901"/>
    <w:rsid w:val="00864AD5"/>
    <w:rsid w:val="00864B47"/>
    <w:rsid w:val="00864E32"/>
    <w:rsid w:val="00864E41"/>
    <w:rsid w:val="00864F8E"/>
    <w:rsid w:val="0086519C"/>
    <w:rsid w:val="0086582F"/>
    <w:rsid w:val="00865A76"/>
    <w:rsid w:val="00865FD4"/>
    <w:rsid w:val="008662BD"/>
    <w:rsid w:val="008662BF"/>
    <w:rsid w:val="008662DF"/>
    <w:rsid w:val="00866498"/>
    <w:rsid w:val="0086657A"/>
    <w:rsid w:val="0086686A"/>
    <w:rsid w:val="00866ABB"/>
    <w:rsid w:val="00866F14"/>
    <w:rsid w:val="0086701E"/>
    <w:rsid w:val="00867023"/>
    <w:rsid w:val="00867083"/>
    <w:rsid w:val="008672D7"/>
    <w:rsid w:val="0086755E"/>
    <w:rsid w:val="0086777F"/>
    <w:rsid w:val="00867971"/>
    <w:rsid w:val="00867B33"/>
    <w:rsid w:val="00867B7E"/>
    <w:rsid w:val="00867BFD"/>
    <w:rsid w:val="00867C70"/>
    <w:rsid w:val="00867D5F"/>
    <w:rsid w:val="00870404"/>
    <w:rsid w:val="00870449"/>
    <w:rsid w:val="008705D2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27E"/>
    <w:rsid w:val="008714AE"/>
    <w:rsid w:val="00871694"/>
    <w:rsid w:val="00871875"/>
    <w:rsid w:val="00871D10"/>
    <w:rsid w:val="0087200B"/>
    <w:rsid w:val="00872088"/>
    <w:rsid w:val="0087208F"/>
    <w:rsid w:val="00872135"/>
    <w:rsid w:val="008722E7"/>
    <w:rsid w:val="008724DA"/>
    <w:rsid w:val="008724F7"/>
    <w:rsid w:val="00872A1C"/>
    <w:rsid w:val="00872DFC"/>
    <w:rsid w:val="00872E27"/>
    <w:rsid w:val="00872F93"/>
    <w:rsid w:val="008730A4"/>
    <w:rsid w:val="008732C6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28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CB6"/>
    <w:rsid w:val="008763DF"/>
    <w:rsid w:val="0087652C"/>
    <w:rsid w:val="008769A6"/>
    <w:rsid w:val="00876C3C"/>
    <w:rsid w:val="00876DA0"/>
    <w:rsid w:val="00876EC5"/>
    <w:rsid w:val="00876EF2"/>
    <w:rsid w:val="00876F4E"/>
    <w:rsid w:val="00877065"/>
    <w:rsid w:val="008770D0"/>
    <w:rsid w:val="00877167"/>
    <w:rsid w:val="00877219"/>
    <w:rsid w:val="008773BD"/>
    <w:rsid w:val="008773DA"/>
    <w:rsid w:val="00877452"/>
    <w:rsid w:val="00877479"/>
    <w:rsid w:val="008777D9"/>
    <w:rsid w:val="00877BB3"/>
    <w:rsid w:val="00877C98"/>
    <w:rsid w:val="00877DC8"/>
    <w:rsid w:val="0088031F"/>
    <w:rsid w:val="00880377"/>
    <w:rsid w:val="008805AC"/>
    <w:rsid w:val="0088075F"/>
    <w:rsid w:val="00880AA6"/>
    <w:rsid w:val="00880B72"/>
    <w:rsid w:val="00880BF8"/>
    <w:rsid w:val="00880C94"/>
    <w:rsid w:val="008813DD"/>
    <w:rsid w:val="00881569"/>
    <w:rsid w:val="00881786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39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0D5"/>
    <w:rsid w:val="008863A9"/>
    <w:rsid w:val="00886601"/>
    <w:rsid w:val="00886857"/>
    <w:rsid w:val="00886C85"/>
    <w:rsid w:val="008873C8"/>
    <w:rsid w:val="00887440"/>
    <w:rsid w:val="00887515"/>
    <w:rsid w:val="0088753F"/>
    <w:rsid w:val="008875EB"/>
    <w:rsid w:val="00887849"/>
    <w:rsid w:val="0088799A"/>
    <w:rsid w:val="00887AFF"/>
    <w:rsid w:val="00887D28"/>
    <w:rsid w:val="00890049"/>
    <w:rsid w:val="00890079"/>
    <w:rsid w:val="0089009C"/>
    <w:rsid w:val="00890213"/>
    <w:rsid w:val="00890303"/>
    <w:rsid w:val="00890635"/>
    <w:rsid w:val="00890638"/>
    <w:rsid w:val="00890730"/>
    <w:rsid w:val="008907CA"/>
    <w:rsid w:val="008909C2"/>
    <w:rsid w:val="00890C3C"/>
    <w:rsid w:val="00890E9F"/>
    <w:rsid w:val="00891000"/>
    <w:rsid w:val="008910EC"/>
    <w:rsid w:val="00891334"/>
    <w:rsid w:val="0089135C"/>
    <w:rsid w:val="00891A6C"/>
    <w:rsid w:val="00891AC5"/>
    <w:rsid w:val="00891CAF"/>
    <w:rsid w:val="00891DCE"/>
    <w:rsid w:val="00892115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9A9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B15"/>
    <w:rsid w:val="00895EE9"/>
    <w:rsid w:val="00895F58"/>
    <w:rsid w:val="008960F2"/>
    <w:rsid w:val="00896336"/>
    <w:rsid w:val="00896418"/>
    <w:rsid w:val="00896477"/>
    <w:rsid w:val="008964BD"/>
    <w:rsid w:val="008966FC"/>
    <w:rsid w:val="00896A00"/>
    <w:rsid w:val="00896A62"/>
    <w:rsid w:val="00896D7D"/>
    <w:rsid w:val="008970FB"/>
    <w:rsid w:val="00897138"/>
    <w:rsid w:val="0089736A"/>
    <w:rsid w:val="00897392"/>
    <w:rsid w:val="008973A6"/>
    <w:rsid w:val="00897502"/>
    <w:rsid w:val="00897528"/>
    <w:rsid w:val="0089757C"/>
    <w:rsid w:val="008975C1"/>
    <w:rsid w:val="00897604"/>
    <w:rsid w:val="0089760E"/>
    <w:rsid w:val="008979BE"/>
    <w:rsid w:val="00897D88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851"/>
    <w:rsid w:val="008A18A1"/>
    <w:rsid w:val="008A18A5"/>
    <w:rsid w:val="008A1A53"/>
    <w:rsid w:val="008A1B3F"/>
    <w:rsid w:val="008A1C54"/>
    <w:rsid w:val="008A1D2F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BD8"/>
    <w:rsid w:val="008A5C18"/>
    <w:rsid w:val="008A5DF1"/>
    <w:rsid w:val="008A5E82"/>
    <w:rsid w:val="008A6858"/>
    <w:rsid w:val="008A6AD6"/>
    <w:rsid w:val="008A6C52"/>
    <w:rsid w:val="008A6DA6"/>
    <w:rsid w:val="008A6F24"/>
    <w:rsid w:val="008A6F62"/>
    <w:rsid w:val="008A73A8"/>
    <w:rsid w:val="008A7591"/>
    <w:rsid w:val="008A798D"/>
    <w:rsid w:val="008A79B8"/>
    <w:rsid w:val="008A7DC7"/>
    <w:rsid w:val="008A7E94"/>
    <w:rsid w:val="008A7EB5"/>
    <w:rsid w:val="008A7EDE"/>
    <w:rsid w:val="008B09EA"/>
    <w:rsid w:val="008B0AA2"/>
    <w:rsid w:val="008B0D96"/>
    <w:rsid w:val="008B0DF9"/>
    <w:rsid w:val="008B125C"/>
    <w:rsid w:val="008B127F"/>
    <w:rsid w:val="008B134C"/>
    <w:rsid w:val="008B19B8"/>
    <w:rsid w:val="008B1AEE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18A"/>
    <w:rsid w:val="008B3341"/>
    <w:rsid w:val="008B3648"/>
    <w:rsid w:val="008B3810"/>
    <w:rsid w:val="008B3B9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5E23"/>
    <w:rsid w:val="008B6033"/>
    <w:rsid w:val="008B60EE"/>
    <w:rsid w:val="008B621E"/>
    <w:rsid w:val="008B669F"/>
    <w:rsid w:val="008B6A41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9DD"/>
    <w:rsid w:val="008C0F0E"/>
    <w:rsid w:val="008C0FDD"/>
    <w:rsid w:val="008C111F"/>
    <w:rsid w:val="008C11D3"/>
    <w:rsid w:val="008C1455"/>
    <w:rsid w:val="008C1487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343"/>
    <w:rsid w:val="008C26EE"/>
    <w:rsid w:val="008C27AE"/>
    <w:rsid w:val="008C27BC"/>
    <w:rsid w:val="008C2E3E"/>
    <w:rsid w:val="008C30CA"/>
    <w:rsid w:val="008C37B7"/>
    <w:rsid w:val="008C39A5"/>
    <w:rsid w:val="008C39BB"/>
    <w:rsid w:val="008C3B5D"/>
    <w:rsid w:val="008C4254"/>
    <w:rsid w:val="008C426A"/>
    <w:rsid w:val="008C4A1D"/>
    <w:rsid w:val="008C4B25"/>
    <w:rsid w:val="008C4B71"/>
    <w:rsid w:val="008C5053"/>
    <w:rsid w:val="008C50FB"/>
    <w:rsid w:val="008C50FD"/>
    <w:rsid w:val="008C53C9"/>
    <w:rsid w:val="008C5767"/>
    <w:rsid w:val="008C5836"/>
    <w:rsid w:val="008C5A68"/>
    <w:rsid w:val="008C5F65"/>
    <w:rsid w:val="008C600B"/>
    <w:rsid w:val="008C61DC"/>
    <w:rsid w:val="008C64BE"/>
    <w:rsid w:val="008C65AF"/>
    <w:rsid w:val="008C691D"/>
    <w:rsid w:val="008C69C0"/>
    <w:rsid w:val="008C6D5D"/>
    <w:rsid w:val="008C6E2F"/>
    <w:rsid w:val="008C701D"/>
    <w:rsid w:val="008C7283"/>
    <w:rsid w:val="008C7537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6B"/>
    <w:rsid w:val="008D1E07"/>
    <w:rsid w:val="008D23F8"/>
    <w:rsid w:val="008D24D0"/>
    <w:rsid w:val="008D27AD"/>
    <w:rsid w:val="008D28F2"/>
    <w:rsid w:val="008D2BE3"/>
    <w:rsid w:val="008D2D28"/>
    <w:rsid w:val="008D2DD9"/>
    <w:rsid w:val="008D2FDF"/>
    <w:rsid w:val="008D3276"/>
    <w:rsid w:val="008D3364"/>
    <w:rsid w:val="008D3687"/>
    <w:rsid w:val="008D3C05"/>
    <w:rsid w:val="008D3C2D"/>
    <w:rsid w:val="008D3EA2"/>
    <w:rsid w:val="008D4254"/>
    <w:rsid w:val="008D43A2"/>
    <w:rsid w:val="008D4874"/>
    <w:rsid w:val="008D48BD"/>
    <w:rsid w:val="008D4C1E"/>
    <w:rsid w:val="008D4EDE"/>
    <w:rsid w:val="008D527B"/>
    <w:rsid w:val="008D5671"/>
    <w:rsid w:val="008D56F8"/>
    <w:rsid w:val="008D5840"/>
    <w:rsid w:val="008D589D"/>
    <w:rsid w:val="008D590B"/>
    <w:rsid w:val="008D5B14"/>
    <w:rsid w:val="008D5D83"/>
    <w:rsid w:val="008D5EA8"/>
    <w:rsid w:val="008D6084"/>
    <w:rsid w:val="008D6233"/>
    <w:rsid w:val="008D6298"/>
    <w:rsid w:val="008D62B7"/>
    <w:rsid w:val="008D643B"/>
    <w:rsid w:val="008D68B3"/>
    <w:rsid w:val="008D69F7"/>
    <w:rsid w:val="008D6AC4"/>
    <w:rsid w:val="008D6FD9"/>
    <w:rsid w:val="008D70DE"/>
    <w:rsid w:val="008D724B"/>
    <w:rsid w:val="008D73A1"/>
    <w:rsid w:val="008D7475"/>
    <w:rsid w:val="008D76F4"/>
    <w:rsid w:val="008D7820"/>
    <w:rsid w:val="008D794B"/>
    <w:rsid w:val="008D79AF"/>
    <w:rsid w:val="008D7C31"/>
    <w:rsid w:val="008D7C9B"/>
    <w:rsid w:val="008D7DC4"/>
    <w:rsid w:val="008E0233"/>
    <w:rsid w:val="008E0440"/>
    <w:rsid w:val="008E06EC"/>
    <w:rsid w:val="008E0811"/>
    <w:rsid w:val="008E089B"/>
    <w:rsid w:val="008E0A9F"/>
    <w:rsid w:val="008E0B7C"/>
    <w:rsid w:val="008E0B81"/>
    <w:rsid w:val="008E0C4D"/>
    <w:rsid w:val="008E0C4F"/>
    <w:rsid w:val="008E0D4B"/>
    <w:rsid w:val="008E0F52"/>
    <w:rsid w:val="008E10CA"/>
    <w:rsid w:val="008E12E3"/>
    <w:rsid w:val="008E138B"/>
    <w:rsid w:val="008E192B"/>
    <w:rsid w:val="008E1A31"/>
    <w:rsid w:val="008E1A65"/>
    <w:rsid w:val="008E1B91"/>
    <w:rsid w:val="008E2081"/>
    <w:rsid w:val="008E2686"/>
    <w:rsid w:val="008E269F"/>
    <w:rsid w:val="008E294E"/>
    <w:rsid w:val="008E2A7F"/>
    <w:rsid w:val="008E2B2E"/>
    <w:rsid w:val="008E2BB8"/>
    <w:rsid w:val="008E3039"/>
    <w:rsid w:val="008E3077"/>
    <w:rsid w:val="008E352E"/>
    <w:rsid w:val="008E35A8"/>
    <w:rsid w:val="008E3AB2"/>
    <w:rsid w:val="008E3F3A"/>
    <w:rsid w:val="008E400F"/>
    <w:rsid w:val="008E4226"/>
    <w:rsid w:val="008E42D8"/>
    <w:rsid w:val="008E42DC"/>
    <w:rsid w:val="008E4736"/>
    <w:rsid w:val="008E497B"/>
    <w:rsid w:val="008E4B58"/>
    <w:rsid w:val="008E4C63"/>
    <w:rsid w:val="008E4EA0"/>
    <w:rsid w:val="008E508F"/>
    <w:rsid w:val="008E5187"/>
    <w:rsid w:val="008E544E"/>
    <w:rsid w:val="008E5468"/>
    <w:rsid w:val="008E54A0"/>
    <w:rsid w:val="008E5754"/>
    <w:rsid w:val="008E5A62"/>
    <w:rsid w:val="008E5A9A"/>
    <w:rsid w:val="008E5F85"/>
    <w:rsid w:val="008E60B5"/>
    <w:rsid w:val="008E6308"/>
    <w:rsid w:val="008E6364"/>
    <w:rsid w:val="008E652B"/>
    <w:rsid w:val="008E65F3"/>
    <w:rsid w:val="008E67F2"/>
    <w:rsid w:val="008E6A64"/>
    <w:rsid w:val="008E6B07"/>
    <w:rsid w:val="008E6C43"/>
    <w:rsid w:val="008E6C65"/>
    <w:rsid w:val="008E6D91"/>
    <w:rsid w:val="008E6EE7"/>
    <w:rsid w:val="008E7262"/>
    <w:rsid w:val="008E7361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8E2"/>
    <w:rsid w:val="008F29EA"/>
    <w:rsid w:val="008F2BD7"/>
    <w:rsid w:val="008F350A"/>
    <w:rsid w:val="008F37D7"/>
    <w:rsid w:val="008F385E"/>
    <w:rsid w:val="008F391B"/>
    <w:rsid w:val="008F3A1B"/>
    <w:rsid w:val="008F3BCD"/>
    <w:rsid w:val="008F3D17"/>
    <w:rsid w:val="008F3E15"/>
    <w:rsid w:val="008F3F90"/>
    <w:rsid w:val="008F40B8"/>
    <w:rsid w:val="008F4500"/>
    <w:rsid w:val="008F462B"/>
    <w:rsid w:val="008F4A23"/>
    <w:rsid w:val="008F4B01"/>
    <w:rsid w:val="008F4B92"/>
    <w:rsid w:val="008F4DBE"/>
    <w:rsid w:val="008F4E2E"/>
    <w:rsid w:val="008F4F04"/>
    <w:rsid w:val="008F4F2B"/>
    <w:rsid w:val="008F51B1"/>
    <w:rsid w:val="008F522D"/>
    <w:rsid w:val="008F5270"/>
    <w:rsid w:val="008F52AC"/>
    <w:rsid w:val="008F543B"/>
    <w:rsid w:val="008F54C1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6D65"/>
    <w:rsid w:val="008F70B5"/>
    <w:rsid w:val="008F729D"/>
    <w:rsid w:val="008F73C7"/>
    <w:rsid w:val="008F7533"/>
    <w:rsid w:val="008F7672"/>
    <w:rsid w:val="008F7722"/>
    <w:rsid w:val="008F782D"/>
    <w:rsid w:val="008F7E53"/>
    <w:rsid w:val="0090011F"/>
    <w:rsid w:val="00900584"/>
    <w:rsid w:val="009009EA"/>
    <w:rsid w:val="00900AAD"/>
    <w:rsid w:val="00900D43"/>
    <w:rsid w:val="00900D7A"/>
    <w:rsid w:val="00901790"/>
    <w:rsid w:val="009017F8"/>
    <w:rsid w:val="0090188E"/>
    <w:rsid w:val="009019FE"/>
    <w:rsid w:val="00901E4B"/>
    <w:rsid w:val="00901E66"/>
    <w:rsid w:val="00901FDF"/>
    <w:rsid w:val="00902032"/>
    <w:rsid w:val="009020DD"/>
    <w:rsid w:val="009021C0"/>
    <w:rsid w:val="009027DC"/>
    <w:rsid w:val="00902C51"/>
    <w:rsid w:val="00902D7D"/>
    <w:rsid w:val="00902DA9"/>
    <w:rsid w:val="00902FFB"/>
    <w:rsid w:val="009031E0"/>
    <w:rsid w:val="009035C0"/>
    <w:rsid w:val="00903643"/>
    <w:rsid w:val="0090371D"/>
    <w:rsid w:val="009038EC"/>
    <w:rsid w:val="009039A9"/>
    <w:rsid w:val="00903C8E"/>
    <w:rsid w:val="00903D59"/>
    <w:rsid w:val="00903F01"/>
    <w:rsid w:val="00903F60"/>
    <w:rsid w:val="00904249"/>
    <w:rsid w:val="009042D9"/>
    <w:rsid w:val="00904446"/>
    <w:rsid w:val="00904572"/>
    <w:rsid w:val="009047F4"/>
    <w:rsid w:val="00904C49"/>
    <w:rsid w:val="00904F66"/>
    <w:rsid w:val="009052AB"/>
    <w:rsid w:val="009054B6"/>
    <w:rsid w:val="00905639"/>
    <w:rsid w:val="009056BB"/>
    <w:rsid w:val="00905ADD"/>
    <w:rsid w:val="0090606C"/>
    <w:rsid w:val="0090606F"/>
    <w:rsid w:val="009061DB"/>
    <w:rsid w:val="00906353"/>
    <w:rsid w:val="00906617"/>
    <w:rsid w:val="009066F2"/>
    <w:rsid w:val="00907130"/>
    <w:rsid w:val="009071C1"/>
    <w:rsid w:val="00907506"/>
    <w:rsid w:val="0090775D"/>
    <w:rsid w:val="00907829"/>
    <w:rsid w:val="00907B61"/>
    <w:rsid w:val="00907C99"/>
    <w:rsid w:val="00907E21"/>
    <w:rsid w:val="00910010"/>
    <w:rsid w:val="00910074"/>
    <w:rsid w:val="009100B8"/>
    <w:rsid w:val="00910177"/>
    <w:rsid w:val="00910319"/>
    <w:rsid w:val="00910415"/>
    <w:rsid w:val="00910419"/>
    <w:rsid w:val="009105D7"/>
    <w:rsid w:val="00910731"/>
    <w:rsid w:val="009108F3"/>
    <w:rsid w:val="009109F4"/>
    <w:rsid w:val="00910A8E"/>
    <w:rsid w:val="00910ED6"/>
    <w:rsid w:val="00910F0A"/>
    <w:rsid w:val="00911273"/>
    <w:rsid w:val="00911498"/>
    <w:rsid w:val="009119BF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7F2"/>
    <w:rsid w:val="00913824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2A"/>
    <w:rsid w:val="00914ADD"/>
    <w:rsid w:val="00914B5B"/>
    <w:rsid w:val="00914FA7"/>
    <w:rsid w:val="00915083"/>
    <w:rsid w:val="009151D7"/>
    <w:rsid w:val="0091545D"/>
    <w:rsid w:val="00915579"/>
    <w:rsid w:val="009157D4"/>
    <w:rsid w:val="00915819"/>
    <w:rsid w:val="009158C6"/>
    <w:rsid w:val="00915A7F"/>
    <w:rsid w:val="00915B81"/>
    <w:rsid w:val="00915D5C"/>
    <w:rsid w:val="00915DA5"/>
    <w:rsid w:val="009161C9"/>
    <w:rsid w:val="00916320"/>
    <w:rsid w:val="00916A0E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A9"/>
    <w:rsid w:val="009203DA"/>
    <w:rsid w:val="0092047E"/>
    <w:rsid w:val="009205F8"/>
    <w:rsid w:val="00920898"/>
    <w:rsid w:val="00920BE6"/>
    <w:rsid w:val="00920D10"/>
    <w:rsid w:val="00920F18"/>
    <w:rsid w:val="009213D4"/>
    <w:rsid w:val="00921563"/>
    <w:rsid w:val="0092163B"/>
    <w:rsid w:val="0092163F"/>
    <w:rsid w:val="0092184E"/>
    <w:rsid w:val="00921A35"/>
    <w:rsid w:val="00921B71"/>
    <w:rsid w:val="00921FD3"/>
    <w:rsid w:val="0092200B"/>
    <w:rsid w:val="0092205E"/>
    <w:rsid w:val="0092229F"/>
    <w:rsid w:val="009224DA"/>
    <w:rsid w:val="009226E6"/>
    <w:rsid w:val="009228DE"/>
    <w:rsid w:val="00922C34"/>
    <w:rsid w:val="00923193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0D4"/>
    <w:rsid w:val="00925697"/>
    <w:rsid w:val="00925800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AEA"/>
    <w:rsid w:val="00926C41"/>
    <w:rsid w:val="00926EE3"/>
    <w:rsid w:val="0092706C"/>
    <w:rsid w:val="0092728D"/>
    <w:rsid w:val="009275BD"/>
    <w:rsid w:val="0092784A"/>
    <w:rsid w:val="00927AE0"/>
    <w:rsid w:val="00927C52"/>
    <w:rsid w:val="00927F6C"/>
    <w:rsid w:val="00930208"/>
    <w:rsid w:val="0093022D"/>
    <w:rsid w:val="0093032A"/>
    <w:rsid w:val="00930348"/>
    <w:rsid w:val="00930667"/>
    <w:rsid w:val="0093069F"/>
    <w:rsid w:val="009309FC"/>
    <w:rsid w:val="00930DFA"/>
    <w:rsid w:val="009313B9"/>
    <w:rsid w:val="00931423"/>
    <w:rsid w:val="00931B10"/>
    <w:rsid w:val="00931D5E"/>
    <w:rsid w:val="00931FCA"/>
    <w:rsid w:val="00932228"/>
    <w:rsid w:val="0093256D"/>
    <w:rsid w:val="00932747"/>
    <w:rsid w:val="0093299B"/>
    <w:rsid w:val="00932A58"/>
    <w:rsid w:val="00932A96"/>
    <w:rsid w:val="00932D7B"/>
    <w:rsid w:val="00932E2D"/>
    <w:rsid w:val="00932F2D"/>
    <w:rsid w:val="009331FD"/>
    <w:rsid w:val="00933281"/>
    <w:rsid w:val="009332F8"/>
    <w:rsid w:val="00933551"/>
    <w:rsid w:val="009338DF"/>
    <w:rsid w:val="009339A0"/>
    <w:rsid w:val="00933A03"/>
    <w:rsid w:val="00933AD4"/>
    <w:rsid w:val="00933E0F"/>
    <w:rsid w:val="00933F16"/>
    <w:rsid w:val="00933FB6"/>
    <w:rsid w:val="009341B6"/>
    <w:rsid w:val="00934200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805"/>
    <w:rsid w:val="00935D88"/>
    <w:rsid w:val="00935EB9"/>
    <w:rsid w:val="00936024"/>
    <w:rsid w:val="0093605E"/>
    <w:rsid w:val="00936112"/>
    <w:rsid w:val="00936332"/>
    <w:rsid w:val="009365E5"/>
    <w:rsid w:val="009366F2"/>
    <w:rsid w:val="009369B8"/>
    <w:rsid w:val="00936A54"/>
    <w:rsid w:val="00936D14"/>
    <w:rsid w:val="00937122"/>
    <w:rsid w:val="00937401"/>
    <w:rsid w:val="009376A0"/>
    <w:rsid w:val="00937C60"/>
    <w:rsid w:val="009403EB"/>
    <w:rsid w:val="009403FE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8B2"/>
    <w:rsid w:val="00941A4D"/>
    <w:rsid w:val="00941A60"/>
    <w:rsid w:val="00941BFF"/>
    <w:rsid w:val="00941D14"/>
    <w:rsid w:val="00941D55"/>
    <w:rsid w:val="00941F1A"/>
    <w:rsid w:val="00941F20"/>
    <w:rsid w:val="00942185"/>
    <w:rsid w:val="009421FC"/>
    <w:rsid w:val="009423F3"/>
    <w:rsid w:val="00942894"/>
    <w:rsid w:val="00942AB0"/>
    <w:rsid w:val="00942E44"/>
    <w:rsid w:val="00942E4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CC"/>
    <w:rsid w:val="00944261"/>
    <w:rsid w:val="009444DC"/>
    <w:rsid w:val="009449E5"/>
    <w:rsid w:val="00944ED2"/>
    <w:rsid w:val="00944FC6"/>
    <w:rsid w:val="00945005"/>
    <w:rsid w:val="0094510E"/>
    <w:rsid w:val="00945231"/>
    <w:rsid w:val="00945368"/>
    <w:rsid w:val="009453F3"/>
    <w:rsid w:val="009456E1"/>
    <w:rsid w:val="00945864"/>
    <w:rsid w:val="00945ABF"/>
    <w:rsid w:val="00945C32"/>
    <w:rsid w:val="00945C59"/>
    <w:rsid w:val="00945DDB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99D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18B"/>
    <w:rsid w:val="0095354E"/>
    <w:rsid w:val="009536EF"/>
    <w:rsid w:val="00953EFF"/>
    <w:rsid w:val="009548E6"/>
    <w:rsid w:val="00954956"/>
    <w:rsid w:val="00954A5F"/>
    <w:rsid w:val="00954F4B"/>
    <w:rsid w:val="00954F73"/>
    <w:rsid w:val="009551D4"/>
    <w:rsid w:val="009551E5"/>
    <w:rsid w:val="009551F1"/>
    <w:rsid w:val="009555F3"/>
    <w:rsid w:val="00955969"/>
    <w:rsid w:val="00955CBC"/>
    <w:rsid w:val="00955D30"/>
    <w:rsid w:val="00956175"/>
    <w:rsid w:val="009561C5"/>
    <w:rsid w:val="009568E3"/>
    <w:rsid w:val="00956963"/>
    <w:rsid w:val="00956C1E"/>
    <w:rsid w:val="00956C9D"/>
    <w:rsid w:val="00956E72"/>
    <w:rsid w:val="0095731B"/>
    <w:rsid w:val="00957386"/>
    <w:rsid w:val="009573B7"/>
    <w:rsid w:val="00957419"/>
    <w:rsid w:val="00957481"/>
    <w:rsid w:val="00957681"/>
    <w:rsid w:val="009577DF"/>
    <w:rsid w:val="0095787D"/>
    <w:rsid w:val="00957A55"/>
    <w:rsid w:val="00957E9B"/>
    <w:rsid w:val="00957ED2"/>
    <w:rsid w:val="0096027B"/>
    <w:rsid w:val="009604E8"/>
    <w:rsid w:val="00960C08"/>
    <w:rsid w:val="00960DEA"/>
    <w:rsid w:val="00960F4C"/>
    <w:rsid w:val="0096102C"/>
    <w:rsid w:val="0096140B"/>
    <w:rsid w:val="0096169F"/>
    <w:rsid w:val="00961A67"/>
    <w:rsid w:val="00961AA0"/>
    <w:rsid w:val="00961ACA"/>
    <w:rsid w:val="00961CB4"/>
    <w:rsid w:val="00961CD4"/>
    <w:rsid w:val="00961DA4"/>
    <w:rsid w:val="00961EA5"/>
    <w:rsid w:val="00961EC4"/>
    <w:rsid w:val="009621A3"/>
    <w:rsid w:val="00962426"/>
    <w:rsid w:val="009624BF"/>
    <w:rsid w:val="00962B4D"/>
    <w:rsid w:val="00962E2D"/>
    <w:rsid w:val="00962E54"/>
    <w:rsid w:val="00962E5B"/>
    <w:rsid w:val="009630E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52E"/>
    <w:rsid w:val="00964684"/>
    <w:rsid w:val="009646D8"/>
    <w:rsid w:val="00964862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5CB"/>
    <w:rsid w:val="00965659"/>
    <w:rsid w:val="0096584F"/>
    <w:rsid w:val="00965AB7"/>
    <w:rsid w:val="00965C32"/>
    <w:rsid w:val="00965D93"/>
    <w:rsid w:val="00965DCE"/>
    <w:rsid w:val="00965DD2"/>
    <w:rsid w:val="00966050"/>
    <w:rsid w:val="009665BF"/>
    <w:rsid w:val="009665E0"/>
    <w:rsid w:val="009668F0"/>
    <w:rsid w:val="00966908"/>
    <w:rsid w:val="00966A2C"/>
    <w:rsid w:val="00966C44"/>
    <w:rsid w:val="00966E1E"/>
    <w:rsid w:val="00966E32"/>
    <w:rsid w:val="009671C1"/>
    <w:rsid w:val="009675ED"/>
    <w:rsid w:val="00967992"/>
    <w:rsid w:val="00967A97"/>
    <w:rsid w:val="00967DF3"/>
    <w:rsid w:val="00967ECE"/>
    <w:rsid w:val="0097014B"/>
    <w:rsid w:val="009701D9"/>
    <w:rsid w:val="0097035C"/>
    <w:rsid w:val="00970561"/>
    <w:rsid w:val="00970997"/>
    <w:rsid w:val="00970BD9"/>
    <w:rsid w:val="009715BA"/>
    <w:rsid w:val="009719CA"/>
    <w:rsid w:val="00971B20"/>
    <w:rsid w:val="00971D50"/>
    <w:rsid w:val="0097223A"/>
    <w:rsid w:val="00972562"/>
    <w:rsid w:val="00972586"/>
    <w:rsid w:val="009725A5"/>
    <w:rsid w:val="009726E8"/>
    <w:rsid w:val="00972753"/>
    <w:rsid w:val="009728F1"/>
    <w:rsid w:val="009728FC"/>
    <w:rsid w:val="00972AC2"/>
    <w:rsid w:val="00972B37"/>
    <w:rsid w:val="00972C6D"/>
    <w:rsid w:val="00972CB7"/>
    <w:rsid w:val="00972ECA"/>
    <w:rsid w:val="00973189"/>
    <w:rsid w:val="00973254"/>
    <w:rsid w:val="00973354"/>
    <w:rsid w:val="0097336B"/>
    <w:rsid w:val="009736C6"/>
    <w:rsid w:val="0097373B"/>
    <w:rsid w:val="009737E7"/>
    <w:rsid w:val="00973981"/>
    <w:rsid w:val="00973A6E"/>
    <w:rsid w:val="00973B6E"/>
    <w:rsid w:val="00973E25"/>
    <w:rsid w:val="009741F9"/>
    <w:rsid w:val="0097424E"/>
    <w:rsid w:val="0097429F"/>
    <w:rsid w:val="00974322"/>
    <w:rsid w:val="00974935"/>
    <w:rsid w:val="00974B54"/>
    <w:rsid w:val="00974B9C"/>
    <w:rsid w:val="00974CFF"/>
    <w:rsid w:val="00974D2C"/>
    <w:rsid w:val="0097519A"/>
    <w:rsid w:val="009751F7"/>
    <w:rsid w:val="00975345"/>
    <w:rsid w:val="009756A6"/>
    <w:rsid w:val="0097574E"/>
    <w:rsid w:val="009759B8"/>
    <w:rsid w:val="00975E0F"/>
    <w:rsid w:val="0097603D"/>
    <w:rsid w:val="009761EB"/>
    <w:rsid w:val="0097630B"/>
    <w:rsid w:val="009763E5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4C"/>
    <w:rsid w:val="009778FC"/>
    <w:rsid w:val="00977940"/>
    <w:rsid w:val="00980055"/>
    <w:rsid w:val="00980601"/>
    <w:rsid w:val="009808AD"/>
    <w:rsid w:val="00980BED"/>
    <w:rsid w:val="00980CD4"/>
    <w:rsid w:val="00980D1C"/>
    <w:rsid w:val="00981158"/>
    <w:rsid w:val="00981349"/>
    <w:rsid w:val="00981527"/>
    <w:rsid w:val="0098188A"/>
    <w:rsid w:val="00981B04"/>
    <w:rsid w:val="00981CD0"/>
    <w:rsid w:val="00981CE5"/>
    <w:rsid w:val="0098253E"/>
    <w:rsid w:val="009826A9"/>
    <w:rsid w:val="00982865"/>
    <w:rsid w:val="00982CAE"/>
    <w:rsid w:val="0098307D"/>
    <w:rsid w:val="0098329A"/>
    <w:rsid w:val="00983370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A1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6A4"/>
    <w:rsid w:val="0099171A"/>
    <w:rsid w:val="00991951"/>
    <w:rsid w:val="00991A84"/>
    <w:rsid w:val="00991B5A"/>
    <w:rsid w:val="00991CAE"/>
    <w:rsid w:val="009920DA"/>
    <w:rsid w:val="0099213D"/>
    <w:rsid w:val="00992300"/>
    <w:rsid w:val="00992425"/>
    <w:rsid w:val="009925D2"/>
    <w:rsid w:val="0099271B"/>
    <w:rsid w:val="00992797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616"/>
    <w:rsid w:val="00994983"/>
    <w:rsid w:val="00994A61"/>
    <w:rsid w:val="00994A73"/>
    <w:rsid w:val="00994B5A"/>
    <w:rsid w:val="00994DBD"/>
    <w:rsid w:val="00994E5C"/>
    <w:rsid w:val="00994FC8"/>
    <w:rsid w:val="00995010"/>
    <w:rsid w:val="00995017"/>
    <w:rsid w:val="009951D2"/>
    <w:rsid w:val="0099528E"/>
    <w:rsid w:val="0099541C"/>
    <w:rsid w:val="009955A9"/>
    <w:rsid w:val="0099571F"/>
    <w:rsid w:val="00995A0D"/>
    <w:rsid w:val="00995E9F"/>
    <w:rsid w:val="00995F6E"/>
    <w:rsid w:val="009960EB"/>
    <w:rsid w:val="0099613E"/>
    <w:rsid w:val="0099623F"/>
    <w:rsid w:val="009962BE"/>
    <w:rsid w:val="009963BF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631"/>
    <w:rsid w:val="009977A7"/>
    <w:rsid w:val="009977B1"/>
    <w:rsid w:val="00997A74"/>
    <w:rsid w:val="00997C4B"/>
    <w:rsid w:val="00997E7E"/>
    <w:rsid w:val="00997EAB"/>
    <w:rsid w:val="00997EBD"/>
    <w:rsid w:val="009A0240"/>
    <w:rsid w:val="009A0299"/>
    <w:rsid w:val="009A0351"/>
    <w:rsid w:val="009A045F"/>
    <w:rsid w:val="009A056E"/>
    <w:rsid w:val="009A0589"/>
    <w:rsid w:val="009A0803"/>
    <w:rsid w:val="009A0864"/>
    <w:rsid w:val="009A0879"/>
    <w:rsid w:val="009A0883"/>
    <w:rsid w:val="009A089D"/>
    <w:rsid w:val="009A09AC"/>
    <w:rsid w:val="009A1572"/>
    <w:rsid w:val="009A1602"/>
    <w:rsid w:val="009A161E"/>
    <w:rsid w:val="009A16F5"/>
    <w:rsid w:val="009A18D6"/>
    <w:rsid w:val="009A1BA3"/>
    <w:rsid w:val="009A221A"/>
    <w:rsid w:val="009A23CD"/>
    <w:rsid w:val="009A2405"/>
    <w:rsid w:val="009A26BE"/>
    <w:rsid w:val="009A2756"/>
    <w:rsid w:val="009A2C20"/>
    <w:rsid w:val="009A2D3F"/>
    <w:rsid w:val="009A2D5B"/>
    <w:rsid w:val="009A2DE3"/>
    <w:rsid w:val="009A2EA3"/>
    <w:rsid w:val="009A3A1D"/>
    <w:rsid w:val="009A3DFA"/>
    <w:rsid w:val="009A3EBA"/>
    <w:rsid w:val="009A41DF"/>
    <w:rsid w:val="009A444C"/>
    <w:rsid w:val="009A452A"/>
    <w:rsid w:val="009A45AB"/>
    <w:rsid w:val="009A45FA"/>
    <w:rsid w:val="009A463A"/>
    <w:rsid w:val="009A4A66"/>
    <w:rsid w:val="009A4F37"/>
    <w:rsid w:val="009A50E5"/>
    <w:rsid w:val="009A5172"/>
    <w:rsid w:val="009A5357"/>
    <w:rsid w:val="009A5374"/>
    <w:rsid w:val="009A53E4"/>
    <w:rsid w:val="009A5580"/>
    <w:rsid w:val="009A5664"/>
    <w:rsid w:val="009A5683"/>
    <w:rsid w:val="009A5805"/>
    <w:rsid w:val="009A59F0"/>
    <w:rsid w:val="009A5A03"/>
    <w:rsid w:val="009A5A0C"/>
    <w:rsid w:val="009A5D25"/>
    <w:rsid w:val="009A618D"/>
    <w:rsid w:val="009A6231"/>
    <w:rsid w:val="009A638F"/>
    <w:rsid w:val="009A655B"/>
    <w:rsid w:val="009A688B"/>
    <w:rsid w:val="009A6B61"/>
    <w:rsid w:val="009A6B96"/>
    <w:rsid w:val="009A7003"/>
    <w:rsid w:val="009A714B"/>
    <w:rsid w:val="009A7318"/>
    <w:rsid w:val="009A74E6"/>
    <w:rsid w:val="009A7675"/>
    <w:rsid w:val="009A76B2"/>
    <w:rsid w:val="009A7727"/>
    <w:rsid w:val="009A7B9E"/>
    <w:rsid w:val="009A7DE4"/>
    <w:rsid w:val="009B03A4"/>
    <w:rsid w:val="009B04CE"/>
    <w:rsid w:val="009B0A99"/>
    <w:rsid w:val="009B0A9E"/>
    <w:rsid w:val="009B0B37"/>
    <w:rsid w:val="009B0D94"/>
    <w:rsid w:val="009B0EE1"/>
    <w:rsid w:val="009B0FFA"/>
    <w:rsid w:val="009B1036"/>
    <w:rsid w:val="009B1043"/>
    <w:rsid w:val="009B1111"/>
    <w:rsid w:val="009B11C7"/>
    <w:rsid w:val="009B134C"/>
    <w:rsid w:val="009B13D9"/>
    <w:rsid w:val="009B1643"/>
    <w:rsid w:val="009B1732"/>
    <w:rsid w:val="009B17AA"/>
    <w:rsid w:val="009B1D75"/>
    <w:rsid w:val="009B2092"/>
    <w:rsid w:val="009B242A"/>
    <w:rsid w:val="009B29A4"/>
    <w:rsid w:val="009B2BE6"/>
    <w:rsid w:val="009B3040"/>
    <w:rsid w:val="009B3267"/>
    <w:rsid w:val="009B3334"/>
    <w:rsid w:val="009B33CB"/>
    <w:rsid w:val="009B3F2C"/>
    <w:rsid w:val="009B3FCA"/>
    <w:rsid w:val="009B40DC"/>
    <w:rsid w:val="009B412C"/>
    <w:rsid w:val="009B41B8"/>
    <w:rsid w:val="009B43F6"/>
    <w:rsid w:val="009B4757"/>
    <w:rsid w:val="009B4C09"/>
    <w:rsid w:val="009B53F2"/>
    <w:rsid w:val="009B54C5"/>
    <w:rsid w:val="009B571B"/>
    <w:rsid w:val="009B5800"/>
    <w:rsid w:val="009B58E9"/>
    <w:rsid w:val="009B5A40"/>
    <w:rsid w:val="009B5D25"/>
    <w:rsid w:val="009B5FAB"/>
    <w:rsid w:val="009B6228"/>
    <w:rsid w:val="009B630B"/>
    <w:rsid w:val="009B6614"/>
    <w:rsid w:val="009B67CA"/>
    <w:rsid w:val="009B6940"/>
    <w:rsid w:val="009B6955"/>
    <w:rsid w:val="009B6BF5"/>
    <w:rsid w:val="009B6C88"/>
    <w:rsid w:val="009B6D05"/>
    <w:rsid w:val="009B6E87"/>
    <w:rsid w:val="009B6EBD"/>
    <w:rsid w:val="009B718F"/>
    <w:rsid w:val="009B7555"/>
    <w:rsid w:val="009B7A62"/>
    <w:rsid w:val="009B7B57"/>
    <w:rsid w:val="009B7D6C"/>
    <w:rsid w:val="009C004C"/>
    <w:rsid w:val="009C04B2"/>
    <w:rsid w:val="009C0584"/>
    <w:rsid w:val="009C0801"/>
    <w:rsid w:val="009C0879"/>
    <w:rsid w:val="009C0D73"/>
    <w:rsid w:val="009C12AB"/>
    <w:rsid w:val="009C1511"/>
    <w:rsid w:val="009C1AB2"/>
    <w:rsid w:val="009C1EC5"/>
    <w:rsid w:val="009C22EE"/>
    <w:rsid w:val="009C23F0"/>
    <w:rsid w:val="009C28BC"/>
    <w:rsid w:val="009C295B"/>
    <w:rsid w:val="009C2BF4"/>
    <w:rsid w:val="009C2DD2"/>
    <w:rsid w:val="009C31A8"/>
    <w:rsid w:val="009C31D6"/>
    <w:rsid w:val="009C34D8"/>
    <w:rsid w:val="009C355A"/>
    <w:rsid w:val="009C36ED"/>
    <w:rsid w:val="009C372C"/>
    <w:rsid w:val="009C3783"/>
    <w:rsid w:val="009C3BF2"/>
    <w:rsid w:val="009C3FBE"/>
    <w:rsid w:val="009C4059"/>
    <w:rsid w:val="009C43B8"/>
    <w:rsid w:val="009C4890"/>
    <w:rsid w:val="009C4A9D"/>
    <w:rsid w:val="009C50B1"/>
    <w:rsid w:val="009C50D6"/>
    <w:rsid w:val="009C5183"/>
    <w:rsid w:val="009C51D5"/>
    <w:rsid w:val="009C5664"/>
    <w:rsid w:val="009C573C"/>
    <w:rsid w:val="009C58B5"/>
    <w:rsid w:val="009C5A2F"/>
    <w:rsid w:val="009C5D40"/>
    <w:rsid w:val="009C5D77"/>
    <w:rsid w:val="009C5F85"/>
    <w:rsid w:val="009C62A3"/>
    <w:rsid w:val="009C6511"/>
    <w:rsid w:val="009C67A5"/>
    <w:rsid w:val="009C6957"/>
    <w:rsid w:val="009C6D0C"/>
    <w:rsid w:val="009C7003"/>
    <w:rsid w:val="009C718F"/>
    <w:rsid w:val="009C71DE"/>
    <w:rsid w:val="009C743B"/>
    <w:rsid w:val="009C7451"/>
    <w:rsid w:val="009C7593"/>
    <w:rsid w:val="009C7676"/>
    <w:rsid w:val="009C7B75"/>
    <w:rsid w:val="009C7C13"/>
    <w:rsid w:val="009C7D91"/>
    <w:rsid w:val="009D00B0"/>
    <w:rsid w:val="009D0285"/>
    <w:rsid w:val="009D0436"/>
    <w:rsid w:val="009D056A"/>
    <w:rsid w:val="009D0820"/>
    <w:rsid w:val="009D0A20"/>
    <w:rsid w:val="009D0E8F"/>
    <w:rsid w:val="009D121F"/>
    <w:rsid w:val="009D140C"/>
    <w:rsid w:val="009D15DF"/>
    <w:rsid w:val="009D1829"/>
    <w:rsid w:val="009D1832"/>
    <w:rsid w:val="009D190C"/>
    <w:rsid w:val="009D1C49"/>
    <w:rsid w:val="009D241E"/>
    <w:rsid w:val="009D2575"/>
    <w:rsid w:val="009D2690"/>
    <w:rsid w:val="009D290E"/>
    <w:rsid w:val="009D2B47"/>
    <w:rsid w:val="009D2CF6"/>
    <w:rsid w:val="009D3284"/>
    <w:rsid w:val="009D37C3"/>
    <w:rsid w:val="009D3924"/>
    <w:rsid w:val="009D398C"/>
    <w:rsid w:val="009D39DA"/>
    <w:rsid w:val="009D3A44"/>
    <w:rsid w:val="009D3EBA"/>
    <w:rsid w:val="009D40D4"/>
    <w:rsid w:val="009D414B"/>
    <w:rsid w:val="009D491D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875"/>
    <w:rsid w:val="009D5A59"/>
    <w:rsid w:val="009D5CF4"/>
    <w:rsid w:val="009D5D03"/>
    <w:rsid w:val="009D5FE3"/>
    <w:rsid w:val="009D6219"/>
    <w:rsid w:val="009D627C"/>
    <w:rsid w:val="009D6283"/>
    <w:rsid w:val="009D631F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AD8"/>
    <w:rsid w:val="009E0C4B"/>
    <w:rsid w:val="009E1193"/>
    <w:rsid w:val="009E187A"/>
    <w:rsid w:val="009E1AE9"/>
    <w:rsid w:val="009E1C87"/>
    <w:rsid w:val="009E1DED"/>
    <w:rsid w:val="009E1EA7"/>
    <w:rsid w:val="009E1EAA"/>
    <w:rsid w:val="009E20BF"/>
    <w:rsid w:val="009E2189"/>
    <w:rsid w:val="009E22EC"/>
    <w:rsid w:val="009E23AA"/>
    <w:rsid w:val="009E2584"/>
    <w:rsid w:val="009E25F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3D"/>
    <w:rsid w:val="009E4976"/>
    <w:rsid w:val="009E4FE6"/>
    <w:rsid w:val="009E503D"/>
    <w:rsid w:val="009E5184"/>
    <w:rsid w:val="009E52C3"/>
    <w:rsid w:val="009E5632"/>
    <w:rsid w:val="009E5667"/>
    <w:rsid w:val="009E56DB"/>
    <w:rsid w:val="009E570B"/>
    <w:rsid w:val="009E5A53"/>
    <w:rsid w:val="009E5AF5"/>
    <w:rsid w:val="009E5B64"/>
    <w:rsid w:val="009E5C94"/>
    <w:rsid w:val="009E61FA"/>
    <w:rsid w:val="009E64D0"/>
    <w:rsid w:val="009E6668"/>
    <w:rsid w:val="009E689B"/>
    <w:rsid w:val="009E691C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49"/>
    <w:rsid w:val="009F1F90"/>
    <w:rsid w:val="009F22E6"/>
    <w:rsid w:val="009F23EE"/>
    <w:rsid w:val="009F2533"/>
    <w:rsid w:val="009F25D3"/>
    <w:rsid w:val="009F27A0"/>
    <w:rsid w:val="009F2CF2"/>
    <w:rsid w:val="009F2D9F"/>
    <w:rsid w:val="009F3025"/>
    <w:rsid w:val="009F3450"/>
    <w:rsid w:val="009F345D"/>
    <w:rsid w:val="009F3510"/>
    <w:rsid w:val="009F377F"/>
    <w:rsid w:val="009F3978"/>
    <w:rsid w:val="009F3A8B"/>
    <w:rsid w:val="009F3BFD"/>
    <w:rsid w:val="009F3C36"/>
    <w:rsid w:val="009F3CE1"/>
    <w:rsid w:val="009F3EF2"/>
    <w:rsid w:val="009F3F35"/>
    <w:rsid w:val="009F427C"/>
    <w:rsid w:val="009F4309"/>
    <w:rsid w:val="009F4384"/>
    <w:rsid w:val="009F46DA"/>
    <w:rsid w:val="009F47B9"/>
    <w:rsid w:val="009F48F2"/>
    <w:rsid w:val="009F49B3"/>
    <w:rsid w:val="009F4AD4"/>
    <w:rsid w:val="009F4C99"/>
    <w:rsid w:val="009F4CD9"/>
    <w:rsid w:val="009F4F1B"/>
    <w:rsid w:val="009F4F9E"/>
    <w:rsid w:val="009F5011"/>
    <w:rsid w:val="009F50AC"/>
    <w:rsid w:val="009F5278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977"/>
    <w:rsid w:val="009F6A23"/>
    <w:rsid w:val="009F6D30"/>
    <w:rsid w:val="009F6E94"/>
    <w:rsid w:val="009F7275"/>
    <w:rsid w:val="009F72CD"/>
    <w:rsid w:val="009F7412"/>
    <w:rsid w:val="009F7A88"/>
    <w:rsid w:val="009F7B00"/>
    <w:rsid w:val="009F7B22"/>
    <w:rsid w:val="009F7BDC"/>
    <w:rsid w:val="009F7C17"/>
    <w:rsid w:val="009F7C93"/>
    <w:rsid w:val="009F7D66"/>
    <w:rsid w:val="009F7E7C"/>
    <w:rsid w:val="009F7FC9"/>
    <w:rsid w:val="00A000B5"/>
    <w:rsid w:val="00A000B9"/>
    <w:rsid w:val="00A0019F"/>
    <w:rsid w:val="00A007F6"/>
    <w:rsid w:val="00A00A10"/>
    <w:rsid w:val="00A00A5C"/>
    <w:rsid w:val="00A00C6F"/>
    <w:rsid w:val="00A00D8E"/>
    <w:rsid w:val="00A01126"/>
    <w:rsid w:val="00A01334"/>
    <w:rsid w:val="00A015AA"/>
    <w:rsid w:val="00A018CE"/>
    <w:rsid w:val="00A01D0B"/>
    <w:rsid w:val="00A02485"/>
    <w:rsid w:val="00A026FD"/>
    <w:rsid w:val="00A02ED4"/>
    <w:rsid w:val="00A02FA6"/>
    <w:rsid w:val="00A03019"/>
    <w:rsid w:val="00A03024"/>
    <w:rsid w:val="00A03037"/>
    <w:rsid w:val="00A030EB"/>
    <w:rsid w:val="00A035A0"/>
    <w:rsid w:val="00A0374B"/>
    <w:rsid w:val="00A03D56"/>
    <w:rsid w:val="00A03F5D"/>
    <w:rsid w:val="00A04213"/>
    <w:rsid w:val="00A0463D"/>
    <w:rsid w:val="00A046C4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1FB"/>
    <w:rsid w:val="00A06360"/>
    <w:rsid w:val="00A06685"/>
    <w:rsid w:val="00A0697D"/>
    <w:rsid w:val="00A06A9A"/>
    <w:rsid w:val="00A06E07"/>
    <w:rsid w:val="00A07146"/>
    <w:rsid w:val="00A07245"/>
    <w:rsid w:val="00A073B7"/>
    <w:rsid w:val="00A073CE"/>
    <w:rsid w:val="00A073FC"/>
    <w:rsid w:val="00A07579"/>
    <w:rsid w:val="00A07835"/>
    <w:rsid w:val="00A079C9"/>
    <w:rsid w:val="00A079F9"/>
    <w:rsid w:val="00A07B17"/>
    <w:rsid w:val="00A07B6A"/>
    <w:rsid w:val="00A07E1B"/>
    <w:rsid w:val="00A07E56"/>
    <w:rsid w:val="00A100AB"/>
    <w:rsid w:val="00A1011B"/>
    <w:rsid w:val="00A10172"/>
    <w:rsid w:val="00A10612"/>
    <w:rsid w:val="00A106B3"/>
    <w:rsid w:val="00A10A26"/>
    <w:rsid w:val="00A11611"/>
    <w:rsid w:val="00A11D87"/>
    <w:rsid w:val="00A120C6"/>
    <w:rsid w:val="00A1217E"/>
    <w:rsid w:val="00A128A2"/>
    <w:rsid w:val="00A12974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AD3"/>
    <w:rsid w:val="00A13E17"/>
    <w:rsid w:val="00A13F65"/>
    <w:rsid w:val="00A140C8"/>
    <w:rsid w:val="00A1435D"/>
    <w:rsid w:val="00A14380"/>
    <w:rsid w:val="00A147FE"/>
    <w:rsid w:val="00A14966"/>
    <w:rsid w:val="00A14DEB"/>
    <w:rsid w:val="00A14EF0"/>
    <w:rsid w:val="00A14F14"/>
    <w:rsid w:val="00A1545C"/>
    <w:rsid w:val="00A155F2"/>
    <w:rsid w:val="00A157B7"/>
    <w:rsid w:val="00A1580C"/>
    <w:rsid w:val="00A1586D"/>
    <w:rsid w:val="00A15876"/>
    <w:rsid w:val="00A1645F"/>
    <w:rsid w:val="00A1663D"/>
    <w:rsid w:val="00A167C0"/>
    <w:rsid w:val="00A168C8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F4"/>
    <w:rsid w:val="00A179F2"/>
    <w:rsid w:val="00A17ADD"/>
    <w:rsid w:val="00A17C0D"/>
    <w:rsid w:val="00A17E7B"/>
    <w:rsid w:val="00A20066"/>
    <w:rsid w:val="00A20122"/>
    <w:rsid w:val="00A20144"/>
    <w:rsid w:val="00A203C9"/>
    <w:rsid w:val="00A205D4"/>
    <w:rsid w:val="00A206E9"/>
    <w:rsid w:val="00A20704"/>
    <w:rsid w:val="00A20963"/>
    <w:rsid w:val="00A20CFE"/>
    <w:rsid w:val="00A2147F"/>
    <w:rsid w:val="00A21548"/>
    <w:rsid w:val="00A216DB"/>
    <w:rsid w:val="00A218F0"/>
    <w:rsid w:val="00A21BC5"/>
    <w:rsid w:val="00A21CBA"/>
    <w:rsid w:val="00A21CC2"/>
    <w:rsid w:val="00A21FBB"/>
    <w:rsid w:val="00A2201A"/>
    <w:rsid w:val="00A2201F"/>
    <w:rsid w:val="00A220C7"/>
    <w:rsid w:val="00A22336"/>
    <w:rsid w:val="00A2261D"/>
    <w:rsid w:val="00A2286F"/>
    <w:rsid w:val="00A22BB7"/>
    <w:rsid w:val="00A22FCB"/>
    <w:rsid w:val="00A2301E"/>
    <w:rsid w:val="00A231F1"/>
    <w:rsid w:val="00A231FC"/>
    <w:rsid w:val="00A232DB"/>
    <w:rsid w:val="00A232E8"/>
    <w:rsid w:val="00A23557"/>
    <w:rsid w:val="00A23738"/>
    <w:rsid w:val="00A2395B"/>
    <w:rsid w:val="00A23D66"/>
    <w:rsid w:val="00A23FA1"/>
    <w:rsid w:val="00A2430E"/>
    <w:rsid w:val="00A24572"/>
    <w:rsid w:val="00A24575"/>
    <w:rsid w:val="00A24792"/>
    <w:rsid w:val="00A247A7"/>
    <w:rsid w:val="00A24B21"/>
    <w:rsid w:val="00A24FE2"/>
    <w:rsid w:val="00A2511B"/>
    <w:rsid w:val="00A25440"/>
    <w:rsid w:val="00A254F8"/>
    <w:rsid w:val="00A25720"/>
    <w:rsid w:val="00A25816"/>
    <w:rsid w:val="00A25BBE"/>
    <w:rsid w:val="00A25F05"/>
    <w:rsid w:val="00A260A2"/>
    <w:rsid w:val="00A2661F"/>
    <w:rsid w:val="00A2683C"/>
    <w:rsid w:val="00A26986"/>
    <w:rsid w:val="00A26E08"/>
    <w:rsid w:val="00A2705D"/>
    <w:rsid w:val="00A27809"/>
    <w:rsid w:val="00A278F5"/>
    <w:rsid w:val="00A27E57"/>
    <w:rsid w:val="00A27FCB"/>
    <w:rsid w:val="00A300CF"/>
    <w:rsid w:val="00A30381"/>
    <w:rsid w:val="00A30502"/>
    <w:rsid w:val="00A30643"/>
    <w:rsid w:val="00A30926"/>
    <w:rsid w:val="00A30929"/>
    <w:rsid w:val="00A30992"/>
    <w:rsid w:val="00A30A30"/>
    <w:rsid w:val="00A30A8A"/>
    <w:rsid w:val="00A30B25"/>
    <w:rsid w:val="00A312DB"/>
    <w:rsid w:val="00A319BE"/>
    <w:rsid w:val="00A31A0A"/>
    <w:rsid w:val="00A31D43"/>
    <w:rsid w:val="00A31D97"/>
    <w:rsid w:val="00A31DC7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D8A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09F"/>
    <w:rsid w:val="00A341FA"/>
    <w:rsid w:val="00A342A2"/>
    <w:rsid w:val="00A3473D"/>
    <w:rsid w:val="00A34A85"/>
    <w:rsid w:val="00A350D8"/>
    <w:rsid w:val="00A350E2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48C"/>
    <w:rsid w:val="00A37519"/>
    <w:rsid w:val="00A375BA"/>
    <w:rsid w:val="00A377D4"/>
    <w:rsid w:val="00A3782C"/>
    <w:rsid w:val="00A37AFB"/>
    <w:rsid w:val="00A37DFB"/>
    <w:rsid w:val="00A40082"/>
    <w:rsid w:val="00A40186"/>
    <w:rsid w:val="00A401E3"/>
    <w:rsid w:val="00A4024C"/>
    <w:rsid w:val="00A4045E"/>
    <w:rsid w:val="00A404E3"/>
    <w:rsid w:val="00A40EB2"/>
    <w:rsid w:val="00A410CB"/>
    <w:rsid w:val="00A41195"/>
    <w:rsid w:val="00A412F3"/>
    <w:rsid w:val="00A413A5"/>
    <w:rsid w:val="00A41634"/>
    <w:rsid w:val="00A4163C"/>
    <w:rsid w:val="00A41763"/>
    <w:rsid w:val="00A417CC"/>
    <w:rsid w:val="00A41896"/>
    <w:rsid w:val="00A41B6B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718"/>
    <w:rsid w:val="00A44C09"/>
    <w:rsid w:val="00A44F75"/>
    <w:rsid w:val="00A45046"/>
    <w:rsid w:val="00A450F4"/>
    <w:rsid w:val="00A45155"/>
    <w:rsid w:val="00A455B6"/>
    <w:rsid w:val="00A457C9"/>
    <w:rsid w:val="00A45F44"/>
    <w:rsid w:val="00A45FE0"/>
    <w:rsid w:val="00A4631B"/>
    <w:rsid w:val="00A46326"/>
    <w:rsid w:val="00A465F4"/>
    <w:rsid w:val="00A46871"/>
    <w:rsid w:val="00A46921"/>
    <w:rsid w:val="00A46A0F"/>
    <w:rsid w:val="00A46A86"/>
    <w:rsid w:val="00A46AA4"/>
    <w:rsid w:val="00A46BD8"/>
    <w:rsid w:val="00A46CCE"/>
    <w:rsid w:val="00A46F99"/>
    <w:rsid w:val="00A470B2"/>
    <w:rsid w:val="00A471DA"/>
    <w:rsid w:val="00A47249"/>
    <w:rsid w:val="00A4727F"/>
    <w:rsid w:val="00A47329"/>
    <w:rsid w:val="00A47389"/>
    <w:rsid w:val="00A478A2"/>
    <w:rsid w:val="00A47A10"/>
    <w:rsid w:val="00A47CB4"/>
    <w:rsid w:val="00A47F5E"/>
    <w:rsid w:val="00A501B9"/>
    <w:rsid w:val="00A505F4"/>
    <w:rsid w:val="00A50824"/>
    <w:rsid w:val="00A508A7"/>
    <w:rsid w:val="00A5099C"/>
    <w:rsid w:val="00A50BC7"/>
    <w:rsid w:val="00A50C58"/>
    <w:rsid w:val="00A50D62"/>
    <w:rsid w:val="00A50E19"/>
    <w:rsid w:val="00A50FCB"/>
    <w:rsid w:val="00A5102B"/>
    <w:rsid w:val="00A5124C"/>
    <w:rsid w:val="00A5183E"/>
    <w:rsid w:val="00A51A05"/>
    <w:rsid w:val="00A51B04"/>
    <w:rsid w:val="00A51C1F"/>
    <w:rsid w:val="00A51E2B"/>
    <w:rsid w:val="00A51E7D"/>
    <w:rsid w:val="00A523C6"/>
    <w:rsid w:val="00A52E9C"/>
    <w:rsid w:val="00A532C6"/>
    <w:rsid w:val="00A5351C"/>
    <w:rsid w:val="00A5372D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A5"/>
    <w:rsid w:val="00A54799"/>
    <w:rsid w:val="00A5495A"/>
    <w:rsid w:val="00A54AD1"/>
    <w:rsid w:val="00A54C5B"/>
    <w:rsid w:val="00A54FE1"/>
    <w:rsid w:val="00A550D4"/>
    <w:rsid w:val="00A555AE"/>
    <w:rsid w:val="00A55771"/>
    <w:rsid w:val="00A557AA"/>
    <w:rsid w:val="00A558FF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B6A"/>
    <w:rsid w:val="00A56D0A"/>
    <w:rsid w:val="00A56EBD"/>
    <w:rsid w:val="00A56FDF"/>
    <w:rsid w:val="00A577D3"/>
    <w:rsid w:val="00A57B4F"/>
    <w:rsid w:val="00A57BDD"/>
    <w:rsid w:val="00A57DF4"/>
    <w:rsid w:val="00A57E21"/>
    <w:rsid w:val="00A57E62"/>
    <w:rsid w:val="00A6005F"/>
    <w:rsid w:val="00A60227"/>
    <w:rsid w:val="00A60D89"/>
    <w:rsid w:val="00A60E92"/>
    <w:rsid w:val="00A60FD1"/>
    <w:rsid w:val="00A6143D"/>
    <w:rsid w:val="00A6146A"/>
    <w:rsid w:val="00A6160E"/>
    <w:rsid w:val="00A61B82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2BE4"/>
    <w:rsid w:val="00A63006"/>
    <w:rsid w:val="00A630BE"/>
    <w:rsid w:val="00A6364A"/>
    <w:rsid w:val="00A6372E"/>
    <w:rsid w:val="00A6385E"/>
    <w:rsid w:val="00A63A17"/>
    <w:rsid w:val="00A63C94"/>
    <w:rsid w:val="00A64140"/>
    <w:rsid w:val="00A64260"/>
    <w:rsid w:val="00A64300"/>
    <w:rsid w:val="00A6433D"/>
    <w:rsid w:val="00A6442B"/>
    <w:rsid w:val="00A64456"/>
    <w:rsid w:val="00A64608"/>
    <w:rsid w:val="00A6467A"/>
    <w:rsid w:val="00A646DF"/>
    <w:rsid w:val="00A6492E"/>
    <w:rsid w:val="00A649A6"/>
    <w:rsid w:val="00A64A9F"/>
    <w:rsid w:val="00A64AFF"/>
    <w:rsid w:val="00A64EBB"/>
    <w:rsid w:val="00A65134"/>
    <w:rsid w:val="00A6521D"/>
    <w:rsid w:val="00A6566B"/>
    <w:rsid w:val="00A6579E"/>
    <w:rsid w:val="00A657A1"/>
    <w:rsid w:val="00A65860"/>
    <w:rsid w:val="00A659BD"/>
    <w:rsid w:val="00A659E3"/>
    <w:rsid w:val="00A65CAE"/>
    <w:rsid w:val="00A65CC8"/>
    <w:rsid w:val="00A65F29"/>
    <w:rsid w:val="00A66238"/>
    <w:rsid w:val="00A66323"/>
    <w:rsid w:val="00A664F2"/>
    <w:rsid w:val="00A666EB"/>
    <w:rsid w:val="00A66976"/>
    <w:rsid w:val="00A66B62"/>
    <w:rsid w:val="00A66D2C"/>
    <w:rsid w:val="00A66E85"/>
    <w:rsid w:val="00A66E97"/>
    <w:rsid w:val="00A672A0"/>
    <w:rsid w:val="00A67428"/>
    <w:rsid w:val="00A674A9"/>
    <w:rsid w:val="00A6750D"/>
    <w:rsid w:val="00A675EA"/>
    <w:rsid w:val="00A67765"/>
    <w:rsid w:val="00A67C01"/>
    <w:rsid w:val="00A67E31"/>
    <w:rsid w:val="00A7002F"/>
    <w:rsid w:val="00A70157"/>
    <w:rsid w:val="00A701A9"/>
    <w:rsid w:val="00A70439"/>
    <w:rsid w:val="00A70448"/>
    <w:rsid w:val="00A7057F"/>
    <w:rsid w:val="00A70BB1"/>
    <w:rsid w:val="00A70EDE"/>
    <w:rsid w:val="00A7107B"/>
    <w:rsid w:val="00A71098"/>
    <w:rsid w:val="00A71430"/>
    <w:rsid w:val="00A717ED"/>
    <w:rsid w:val="00A71920"/>
    <w:rsid w:val="00A7193A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0CB"/>
    <w:rsid w:val="00A7338D"/>
    <w:rsid w:val="00A73414"/>
    <w:rsid w:val="00A7347B"/>
    <w:rsid w:val="00A73493"/>
    <w:rsid w:val="00A734A7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32A"/>
    <w:rsid w:val="00A74374"/>
    <w:rsid w:val="00A74D88"/>
    <w:rsid w:val="00A7502D"/>
    <w:rsid w:val="00A75095"/>
    <w:rsid w:val="00A751DC"/>
    <w:rsid w:val="00A7559F"/>
    <w:rsid w:val="00A755F0"/>
    <w:rsid w:val="00A75A46"/>
    <w:rsid w:val="00A75A83"/>
    <w:rsid w:val="00A75F7C"/>
    <w:rsid w:val="00A75FF2"/>
    <w:rsid w:val="00A7608B"/>
    <w:rsid w:val="00A762E2"/>
    <w:rsid w:val="00A76321"/>
    <w:rsid w:val="00A763C7"/>
    <w:rsid w:val="00A763E5"/>
    <w:rsid w:val="00A7663C"/>
    <w:rsid w:val="00A766E9"/>
    <w:rsid w:val="00A7696B"/>
    <w:rsid w:val="00A76C56"/>
    <w:rsid w:val="00A7725D"/>
    <w:rsid w:val="00A774C2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680"/>
    <w:rsid w:val="00A80736"/>
    <w:rsid w:val="00A80A73"/>
    <w:rsid w:val="00A80BC6"/>
    <w:rsid w:val="00A80C07"/>
    <w:rsid w:val="00A80CFD"/>
    <w:rsid w:val="00A81163"/>
    <w:rsid w:val="00A816E2"/>
    <w:rsid w:val="00A81999"/>
    <w:rsid w:val="00A81C56"/>
    <w:rsid w:val="00A8218E"/>
    <w:rsid w:val="00A82568"/>
    <w:rsid w:val="00A82795"/>
    <w:rsid w:val="00A82CCE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22"/>
    <w:rsid w:val="00A8413E"/>
    <w:rsid w:val="00A8417D"/>
    <w:rsid w:val="00A84296"/>
    <w:rsid w:val="00A8432A"/>
    <w:rsid w:val="00A845EE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5D46"/>
    <w:rsid w:val="00A8626B"/>
    <w:rsid w:val="00A8630C"/>
    <w:rsid w:val="00A864F4"/>
    <w:rsid w:val="00A86D1F"/>
    <w:rsid w:val="00A86D94"/>
    <w:rsid w:val="00A86D9F"/>
    <w:rsid w:val="00A87110"/>
    <w:rsid w:val="00A8759F"/>
    <w:rsid w:val="00A87721"/>
    <w:rsid w:val="00A877F3"/>
    <w:rsid w:val="00A879A6"/>
    <w:rsid w:val="00A879CC"/>
    <w:rsid w:val="00A87A81"/>
    <w:rsid w:val="00A87AE4"/>
    <w:rsid w:val="00A87B10"/>
    <w:rsid w:val="00A87CE4"/>
    <w:rsid w:val="00A87E33"/>
    <w:rsid w:val="00A87FED"/>
    <w:rsid w:val="00A90116"/>
    <w:rsid w:val="00A906FC"/>
    <w:rsid w:val="00A9071F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1E76"/>
    <w:rsid w:val="00A922B7"/>
    <w:rsid w:val="00A92336"/>
    <w:rsid w:val="00A924BB"/>
    <w:rsid w:val="00A924ED"/>
    <w:rsid w:val="00A9255A"/>
    <w:rsid w:val="00A92971"/>
    <w:rsid w:val="00A92BC3"/>
    <w:rsid w:val="00A92D20"/>
    <w:rsid w:val="00A9311B"/>
    <w:rsid w:val="00A93735"/>
    <w:rsid w:val="00A937AE"/>
    <w:rsid w:val="00A938E6"/>
    <w:rsid w:val="00A93B1A"/>
    <w:rsid w:val="00A93C2B"/>
    <w:rsid w:val="00A93E59"/>
    <w:rsid w:val="00A941FB"/>
    <w:rsid w:val="00A9438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97C"/>
    <w:rsid w:val="00A96BB9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6F2"/>
    <w:rsid w:val="00AA074A"/>
    <w:rsid w:val="00AA0A84"/>
    <w:rsid w:val="00AA0F44"/>
    <w:rsid w:val="00AA1159"/>
    <w:rsid w:val="00AA1651"/>
    <w:rsid w:val="00AA1817"/>
    <w:rsid w:val="00AA18C0"/>
    <w:rsid w:val="00AA19AE"/>
    <w:rsid w:val="00AA1BED"/>
    <w:rsid w:val="00AA1C53"/>
    <w:rsid w:val="00AA1D13"/>
    <w:rsid w:val="00AA1DBD"/>
    <w:rsid w:val="00AA2345"/>
    <w:rsid w:val="00AA23AB"/>
    <w:rsid w:val="00AA2481"/>
    <w:rsid w:val="00AA26E7"/>
    <w:rsid w:val="00AA2925"/>
    <w:rsid w:val="00AA2C07"/>
    <w:rsid w:val="00AA32CE"/>
    <w:rsid w:val="00AA330E"/>
    <w:rsid w:val="00AA34B2"/>
    <w:rsid w:val="00AA35CD"/>
    <w:rsid w:val="00AA3792"/>
    <w:rsid w:val="00AA37BE"/>
    <w:rsid w:val="00AA38F7"/>
    <w:rsid w:val="00AA3C3B"/>
    <w:rsid w:val="00AA3E63"/>
    <w:rsid w:val="00AA4032"/>
    <w:rsid w:val="00AA40E0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861"/>
    <w:rsid w:val="00AA5F99"/>
    <w:rsid w:val="00AA601E"/>
    <w:rsid w:val="00AA6026"/>
    <w:rsid w:val="00AA61EE"/>
    <w:rsid w:val="00AA62A3"/>
    <w:rsid w:val="00AA64F2"/>
    <w:rsid w:val="00AA6882"/>
    <w:rsid w:val="00AA6D10"/>
    <w:rsid w:val="00AA6E3A"/>
    <w:rsid w:val="00AA7485"/>
    <w:rsid w:val="00AA7EB4"/>
    <w:rsid w:val="00AB00F7"/>
    <w:rsid w:val="00AB0388"/>
    <w:rsid w:val="00AB040D"/>
    <w:rsid w:val="00AB0890"/>
    <w:rsid w:val="00AB0AEF"/>
    <w:rsid w:val="00AB0E32"/>
    <w:rsid w:val="00AB106A"/>
    <w:rsid w:val="00AB13A2"/>
    <w:rsid w:val="00AB1622"/>
    <w:rsid w:val="00AB1687"/>
    <w:rsid w:val="00AB1ABD"/>
    <w:rsid w:val="00AB1BBA"/>
    <w:rsid w:val="00AB1C37"/>
    <w:rsid w:val="00AB1E43"/>
    <w:rsid w:val="00AB20E8"/>
    <w:rsid w:val="00AB22C2"/>
    <w:rsid w:val="00AB24B4"/>
    <w:rsid w:val="00AB26B2"/>
    <w:rsid w:val="00AB271A"/>
    <w:rsid w:val="00AB274B"/>
    <w:rsid w:val="00AB275D"/>
    <w:rsid w:val="00AB2800"/>
    <w:rsid w:val="00AB2C94"/>
    <w:rsid w:val="00AB2CB0"/>
    <w:rsid w:val="00AB2CE0"/>
    <w:rsid w:val="00AB2DC8"/>
    <w:rsid w:val="00AB2F54"/>
    <w:rsid w:val="00AB338F"/>
    <w:rsid w:val="00AB3908"/>
    <w:rsid w:val="00AB39AA"/>
    <w:rsid w:val="00AB3A30"/>
    <w:rsid w:val="00AB3C3F"/>
    <w:rsid w:val="00AB3CB7"/>
    <w:rsid w:val="00AB3CDA"/>
    <w:rsid w:val="00AB3F98"/>
    <w:rsid w:val="00AB4123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55A"/>
    <w:rsid w:val="00AB565B"/>
    <w:rsid w:val="00AB5CA5"/>
    <w:rsid w:val="00AB5CEC"/>
    <w:rsid w:val="00AB5DA4"/>
    <w:rsid w:val="00AB6439"/>
    <w:rsid w:val="00AB6711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B7C94"/>
    <w:rsid w:val="00AB7CB6"/>
    <w:rsid w:val="00AC0054"/>
    <w:rsid w:val="00AC0264"/>
    <w:rsid w:val="00AC02C1"/>
    <w:rsid w:val="00AC0321"/>
    <w:rsid w:val="00AC049F"/>
    <w:rsid w:val="00AC0586"/>
    <w:rsid w:val="00AC072C"/>
    <w:rsid w:val="00AC073C"/>
    <w:rsid w:val="00AC0894"/>
    <w:rsid w:val="00AC0972"/>
    <w:rsid w:val="00AC099E"/>
    <w:rsid w:val="00AC09CF"/>
    <w:rsid w:val="00AC0A76"/>
    <w:rsid w:val="00AC0AB6"/>
    <w:rsid w:val="00AC0E58"/>
    <w:rsid w:val="00AC0FD1"/>
    <w:rsid w:val="00AC1078"/>
    <w:rsid w:val="00AC134C"/>
    <w:rsid w:val="00AC1437"/>
    <w:rsid w:val="00AC1478"/>
    <w:rsid w:val="00AC14F0"/>
    <w:rsid w:val="00AC17E0"/>
    <w:rsid w:val="00AC18E7"/>
    <w:rsid w:val="00AC1C27"/>
    <w:rsid w:val="00AC1C3F"/>
    <w:rsid w:val="00AC1C7F"/>
    <w:rsid w:val="00AC1D4A"/>
    <w:rsid w:val="00AC1D51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59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A50"/>
    <w:rsid w:val="00AC5F70"/>
    <w:rsid w:val="00AC6031"/>
    <w:rsid w:val="00AC62B3"/>
    <w:rsid w:val="00AC6866"/>
    <w:rsid w:val="00AC6BE9"/>
    <w:rsid w:val="00AC6CE3"/>
    <w:rsid w:val="00AC6E6B"/>
    <w:rsid w:val="00AC6F99"/>
    <w:rsid w:val="00AC706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29"/>
    <w:rsid w:val="00AD0B9D"/>
    <w:rsid w:val="00AD0C9A"/>
    <w:rsid w:val="00AD0D7E"/>
    <w:rsid w:val="00AD0D96"/>
    <w:rsid w:val="00AD0DFD"/>
    <w:rsid w:val="00AD0DFF"/>
    <w:rsid w:val="00AD0FED"/>
    <w:rsid w:val="00AD1173"/>
    <w:rsid w:val="00AD1179"/>
    <w:rsid w:val="00AD130D"/>
    <w:rsid w:val="00AD1376"/>
    <w:rsid w:val="00AD1A99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9C0"/>
    <w:rsid w:val="00AD4B10"/>
    <w:rsid w:val="00AD4BC2"/>
    <w:rsid w:val="00AD4DDC"/>
    <w:rsid w:val="00AD5106"/>
    <w:rsid w:val="00AD51B6"/>
    <w:rsid w:val="00AD550D"/>
    <w:rsid w:val="00AD590C"/>
    <w:rsid w:val="00AD59E2"/>
    <w:rsid w:val="00AD5A15"/>
    <w:rsid w:val="00AD5A5A"/>
    <w:rsid w:val="00AD5A77"/>
    <w:rsid w:val="00AD5B37"/>
    <w:rsid w:val="00AD5C93"/>
    <w:rsid w:val="00AD5CF2"/>
    <w:rsid w:val="00AD5F7F"/>
    <w:rsid w:val="00AD6036"/>
    <w:rsid w:val="00AD6038"/>
    <w:rsid w:val="00AD640F"/>
    <w:rsid w:val="00AD6441"/>
    <w:rsid w:val="00AD67A5"/>
    <w:rsid w:val="00AD67D8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C19"/>
    <w:rsid w:val="00AE2E9D"/>
    <w:rsid w:val="00AE2FEB"/>
    <w:rsid w:val="00AE30B3"/>
    <w:rsid w:val="00AE33C6"/>
    <w:rsid w:val="00AE3469"/>
    <w:rsid w:val="00AE35F2"/>
    <w:rsid w:val="00AE3610"/>
    <w:rsid w:val="00AE37C9"/>
    <w:rsid w:val="00AE3944"/>
    <w:rsid w:val="00AE395A"/>
    <w:rsid w:val="00AE3977"/>
    <w:rsid w:val="00AE447A"/>
    <w:rsid w:val="00AE44C7"/>
    <w:rsid w:val="00AE4581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277"/>
    <w:rsid w:val="00AE5388"/>
    <w:rsid w:val="00AE544A"/>
    <w:rsid w:val="00AE5679"/>
    <w:rsid w:val="00AE56B7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1E3"/>
    <w:rsid w:val="00AF01F5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7C8"/>
    <w:rsid w:val="00AF1951"/>
    <w:rsid w:val="00AF1963"/>
    <w:rsid w:val="00AF1AAD"/>
    <w:rsid w:val="00AF1CB7"/>
    <w:rsid w:val="00AF1DC2"/>
    <w:rsid w:val="00AF23A5"/>
    <w:rsid w:val="00AF23E7"/>
    <w:rsid w:val="00AF277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14"/>
    <w:rsid w:val="00AF3F7C"/>
    <w:rsid w:val="00AF3F7E"/>
    <w:rsid w:val="00AF3FE8"/>
    <w:rsid w:val="00AF427A"/>
    <w:rsid w:val="00AF44BE"/>
    <w:rsid w:val="00AF459B"/>
    <w:rsid w:val="00AF49B6"/>
    <w:rsid w:val="00AF4D11"/>
    <w:rsid w:val="00AF4E6C"/>
    <w:rsid w:val="00AF4EA4"/>
    <w:rsid w:val="00AF4F18"/>
    <w:rsid w:val="00AF5021"/>
    <w:rsid w:val="00AF514C"/>
    <w:rsid w:val="00AF54CF"/>
    <w:rsid w:val="00AF5537"/>
    <w:rsid w:val="00AF5812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7480"/>
    <w:rsid w:val="00AF76B2"/>
    <w:rsid w:val="00AF77F1"/>
    <w:rsid w:val="00AF7A1F"/>
    <w:rsid w:val="00AF7A6B"/>
    <w:rsid w:val="00AF7C57"/>
    <w:rsid w:val="00AF7D14"/>
    <w:rsid w:val="00B0009C"/>
    <w:rsid w:val="00B0030D"/>
    <w:rsid w:val="00B00394"/>
    <w:rsid w:val="00B003D0"/>
    <w:rsid w:val="00B005FB"/>
    <w:rsid w:val="00B00752"/>
    <w:rsid w:val="00B0086A"/>
    <w:rsid w:val="00B00894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7C2"/>
    <w:rsid w:val="00B03B8E"/>
    <w:rsid w:val="00B03C7D"/>
    <w:rsid w:val="00B03EE5"/>
    <w:rsid w:val="00B03F79"/>
    <w:rsid w:val="00B041CF"/>
    <w:rsid w:val="00B0430E"/>
    <w:rsid w:val="00B04506"/>
    <w:rsid w:val="00B04531"/>
    <w:rsid w:val="00B0453E"/>
    <w:rsid w:val="00B045CA"/>
    <w:rsid w:val="00B04BBD"/>
    <w:rsid w:val="00B04D40"/>
    <w:rsid w:val="00B05129"/>
    <w:rsid w:val="00B051E8"/>
    <w:rsid w:val="00B052E3"/>
    <w:rsid w:val="00B0532A"/>
    <w:rsid w:val="00B054A1"/>
    <w:rsid w:val="00B05735"/>
    <w:rsid w:val="00B057D0"/>
    <w:rsid w:val="00B0586F"/>
    <w:rsid w:val="00B05948"/>
    <w:rsid w:val="00B05B66"/>
    <w:rsid w:val="00B05CD7"/>
    <w:rsid w:val="00B05EED"/>
    <w:rsid w:val="00B05FD6"/>
    <w:rsid w:val="00B06042"/>
    <w:rsid w:val="00B0604C"/>
    <w:rsid w:val="00B060CB"/>
    <w:rsid w:val="00B0632D"/>
    <w:rsid w:val="00B06562"/>
    <w:rsid w:val="00B06B18"/>
    <w:rsid w:val="00B06B7A"/>
    <w:rsid w:val="00B06BA8"/>
    <w:rsid w:val="00B06C2F"/>
    <w:rsid w:val="00B06C9D"/>
    <w:rsid w:val="00B070CD"/>
    <w:rsid w:val="00B070EA"/>
    <w:rsid w:val="00B071D0"/>
    <w:rsid w:val="00B07401"/>
    <w:rsid w:val="00B07552"/>
    <w:rsid w:val="00B07589"/>
    <w:rsid w:val="00B0759D"/>
    <w:rsid w:val="00B0776C"/>
    <w:rsid w:val="00B07B3A"/>
    <w:rsid w:val="00B07E14"/>
    <w:rsid w:val="00B1013E"/>
    <w:rsid w:val="00B101A3"/>
    <w:rsid w:val="00B10348"/>
    <w:rsid w:val="00B104AE"/>
    <w:rsid w:val="00B10E2E"/>
    <w:rsid w:val="00B10E89"/>
    <w:rsid w:val="00B1102A"/>
    <w:rsid w:val="00B1120D"/>
    <w:rsid w:val="00B1126C"/>
    <w:rsid w:val="00B1144D"/>
    <w:rsid w:val="00B11AD9"/>
    <w:rsid w:val="00B11B8D"/>
    <w:rsid w:val="00B11E8F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2D7D"/>
    <w:rsid w:val="00B1305C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6FB3"/>
    <w:rsid w:val="00B17432"/>
    <w:rsid w:val="00B174CA"/>
    <w:rsid w:val="00B17776"/>
    <w:rsid w:val="00B178EB"/>
    <w:rsid w:val="00B17916"/>
    <w:rsid w:val="00B17B1C"/>
    <w:rsid w:val="00B17C27"/>
    <w:rsid w:val="00B17C96"/>
    <w:rsid w:val="00B17D6C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0CE8"/>
    <w:rsid w:val="00B2126A"/>
    <w:rsid w:val="00B214C2"/>
    <w:rsid w:val="00B214E9"/>
    <w:rsid w:val="00B216F6"/>
    <w:rsid w:val="00B217E9"/>
    <w:rsid w:val="00B21811"/>
    <w:rsid w:val="00B21EE3"/>
    <w:rsid w:val="00B2208E"/>
    <w:rsid w:val="00B22093"/>
    <w:rsid w:val="00B222C9"/>
    <w:rsid w:val="00B2247D"/>
    <w:rsid w:val="00B2282D"/>
    <w:rsid w:val="00B22933"/>
    <w:rsid w:val="00B2295D"/>
    <w:rsid w:val="00B23027"/>
    <w:rsid w:val="00B23692"/>
    <w:rsid w:val="00B237F0"/>
    <w:rsid w:val="00B2381A"/>
    <w:rsid w:val="00B23900"/>
    <w:rsid w:val="00B23932"/>
    <w:rsid w:val="00B23A27"/>
    <w:rsid w:val="00B23AFA"/>
    <w:rsid w:val="00B23DAF"/>
    <w:rsid w:val="00B23DF2"/>
    <w:rsid w:val="00B247AC"/>
    <w:rsid w:val="00B247EE"/>
    <w:rsid w:val="00B24FB4"/>
    <w:rsid w:val="00B25490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072"/>
    <w:rsid w:val="00B26615"/>
    <w:rsid w:val="00B26690"/>
    <w:rsid w:val="00B26856"/>
    <w:rsid w:val="00B268CB"/>
    <w:rsid w:val="00B26E0B"/>
    <w:rsid w:val="00B2788B"/>
    <w:rsid w:val="00B279AA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0A40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2AB2"/>
    <w:rsid w:val="00B32CA3"/>
    <w:rsid w:val="00B330EA"/>
    <w:rsid w:val="00B33179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29C"/>
    <w:rsid w:val="00B34375"/>
    <w:rsid w:val="00B3475E"/>
    <w:rsid w:val="00B34A4E"/>
    <w:rsid w:val="00B34A64"/>
    <w:rsid w:val="00B34B90"/>
    <w:rsid w:val="00B34EA4"/>
    <w:rsid w:val="00B34EC6"/>
    <w:rsid w:val="00B3504E"/>
    <w:rsid w:val="00B3519F"/>
    <w:rsid w:val="00B35505"/>
    <w:rsid w:val="00B35680"/>
    <w:rsid w:val="00B3589C"/>
    <w:rsid w:val="00B35900"/>
    <w:rsid w:val="00B359CA"/>
    <w:rsid w:val="00B35A91"/>
    <w:rsid w:val="00B35AC4"/>
    <w:rsid w:val="00B35B55"/>
    <w:rsid w:val="00B35C7C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37EBF"/>
    <w:rsid w:val="00B40176"/>
    <w:rsid w:val="00B403A3"/>
    <w:rsid w:val="00B4047F"/>
    <w:rsid w:val="00B409BD"/>
    <w:rsid w:val="00B40EFD"/>
    <w:rsid w:val="00B411F9"/>
    <w:rsid w:val="00B41212"/>
    <w:rsid w:val="00B4168F"/>
    <w:rsid w:val="00B417B6"/>
    <w:rsid w:val="00B419B5"/>
    <w:rsid w:val="00B41DDB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533"/>
    <w:rsid w:val="00B449C7"/>
    <w:rsid w:val="00B449CD"/>
    <w:rsid w:val="00B44E45"/>
    <w:rsid w:val="00B44E82"/>
    <w:rsid w:val="00B4514B"/>
    <w:rsid w:val="00B45197"/>
    <w:rsid w:val="00B453AC"/>
    <w:rsid w:val="00B45436"/>
    <w:rsid w:val="00B4549B"/>
    <w:rsid w:val="00B45626"/>
    <w:rsid w:val="00B45846"/>
    <w:rsid w:val="00B45994"/>
    <w:rsid w:val="00B45C51"/>
    <w:rsid w:val="00B45EE6"/>
    <w:rsid w:val="00B46298"/>
    <w:rsid w:val="00B463B6"/>
    <w:rsid w:val="00B4646C"/>
    <w:rsid w:val="00B464E4"/>
    <w:rsid w:val="00B46A5A"/>
    <w:rsid w:val="00B46AA2"/>
    <w:rsid w:val="00B46C0A"/>
    <w:rsid w:val="00B470A9"/>
    <w:rsid w:val="00B47312"/>
    <w:rsid w:val="00B4750A"/>
    <w:rsid w:val="00B4779C"/>
    <w:rsid w:val="00B478D0"/>
    <w:rsid w:val="00B47943"/>
    <w:rsid w:val="00B4796E"/>
    <w:rsid w:val="00B47A51"/>
    <w:rsid w:val="00B47E0B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119"/>
    <w:rsid w:val="00B51262"/>
    <w:rsid w:val="00B514E2"/>
    <w:rsid w:val="00B51604"/>
    <w:rsid w:val="00B517F5"/>
    <w:rsid w:val="00B51C62"/>
    <w:rsid w:val="00B525C3"/>
    <w:rsid w:val="00B525DA"/>
    <w:rsid w:val="00B52830"/>
    <w:rsid w:val="00B528F3"/>
    <w:rsid w:val="00B52B0A"/>
    <w:rsid w:val="00B52B36"/>
    <w:rsid w:val="00B52BA6"/>
    <w:rsid w:val="00B531DA"/>
    <w:rsid w:val="00B53461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8A8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555"/>
    <w:rsid w:val="00B56C6F"/>
    <w:rsid w:val="00B56FDC"/>
    <w:rsid w:val="00B5711C"/>
    <w:rsid w:val="00B571C8"/>
    <w:rsid w:val="00B57361"/>
    <w:rsid w:val="00B574B6"/>
    <w:rsid w:val="00B57F14"/>
    <w:rsid w:val="00B60017"/>
    <w:rsid w:val="00B60594"/>
    <w:rsid w:val="00B605B6"/>
    <w:rsid w:val="00B60977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A2E"/>
    <w:rsid w:val="00B61BEE"/>
    <w:rsid w:val="00B62317"/>
    <w:rsid w:val="00B624CF"/>
    <w:rsid w:val="00B627B4"/>
    <w:rsid w:val="00B62AC1"/>
    <w:rsid w:val="00B63016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234"/>
    <w:rsid w:val="00B652F0"/>
    <w:rsid w:val="00B65393"/>
    <w:rsid w:val="00B6599C"/>
    <w:rsid w:val="00B65A30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509"/>
    <w:rsid w:val="00B71782"/>
    <w:rsid w:val="00B717E7"/>
    <w:rsid w:val="00B719EF"/>
    <w:rsid w:val="00B71C8E"/>
    <w:rsid w:val="00B71E62"/>
    <w:rsid w:val="00B71EE6"/>
    <w:rsid w:val="00B71FAB"/>
    <w:rsid w:val="00B7206A"/>
    <w:rsid w:val="00B720F0"/>
    <w:rsid w:val="00B72178"/>
    <w:rsid w:val="00B72208"/>
    <w:rsid w:val="00B72294"/>
    <w:rsid w:val="00B7232B"/>
    <w:rsid w:val="00B723A2"/>
    <w:rsid w:val="00B72479"/>
    <w:rsid w:val="00B7267A"/>
    <w:rsid w:val="00B726EA"/>
    <w:rsid w:val="00B72700"/>
    <w:rsid w:val="00B728F2"/>
    <w:rsid w:val="00B72AD8"/>
    <w:rsid w:val="00B72C53"/>
    <w:rsid w:val="00B72D68"/>
    <w:rsid w:val="00B72EDF"/>
    <w:rsid w:val="00B737A6"/>
    <w:rsid w:val="00B737DA"/>
    <w:rsid w:val="00B73A2D"/>
    <w:rsid w:val="00B73B18"/>
    <w:rsid w:val="00B73B35"/>
    <w:rsid w:val="00B73B91"/>
    <w:rsid w:val="00B73BD2"/>
    <w:rsid w:val="00B73C14"/>
    <w:rsid w:val="00B73CC8"/>
    <w:rsid w:val="00B73D49"/>
    <w:rsid w:val="00B73D6C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7DF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CAB"/>
    <w:rsid w:val="00B76045"/>
    <w:rsid w:val="00B7675C"/>
    <w:rsid w:val="00B76981"/>
    <w:rsid w:val="00B76BBF"/>
    <w:rsid w:val="00B76C3B"/>
    <w:rsid w:val="00B76CAD"/>
    <w:rsid w:val="00B76D4B"/>
    <w:rsid w:val="00B76D81"/>
    <w:rsid w:val="00B76FE3"/>
    <w:rsid w:val="00B7713A"/>
    <w:rsid w:val="00B7719C"/>
    <w:rsid w:val="00B7726D"/>
    <w:rsid w:val="00B77400"/>
    <w:rsid w:val="00B77BA5"/>
    <w:rsid w:val="00B77CD5"/>
    <w:rsid w:val="00B77F12"/>
    <w:rsid w:val="00B77F13"/>
    <w:rsid w:val="00B801F4"/>
    <w:rsid w:val="00B8020B"/>
    <w:rsid w:val="00B802C3"/>
    <w:rsid w:val="00B80347"/>
    <w:rsid w:val="00B803FE"/>
    <w:rsid w:val="00B80494"/>
    <w:rsid w:val="00B805D3"/>
    <w:rsid w:val="00B806FB"/>
    <w:rsid w:val="00B8090E"/>
    <w:rsid w:val="00B80DDD"/>
    <w:rsid w:val="00B80E1E"/>
    <w:rsid w:val="00B80F39"/>
    <w:rsid w:val="00B810E3"/>
    <w:rsid w:val="00B81222"/>
    <w:rsid w:val="00B8198E"/>
    <w:rsid w:val="00B81DD5"/>
    <w:rsid w:val="00B81E95"/>
    <w:rsid w:val="00B81F98"/>
    <w:rsid w:val="00B82075"/>
    <w:rsid w:val="00B8256E"/>
    <w:rsid w:val="00B82613"/>
    <w:rsid w:val="00B82801"/>
    <w:rsid w:val="00B828B9"/>
    <w:rsid w:val="00B82968"/>
    <w:rsid w:val="00B82A06"/>
    <w:rsid w:val="00B82D47"/>
    <w:rsid w:val="00B82D4D"/>
    <w:rsid w:val="00B82DC4"/>
    <w:rsid w:val="00B82F11"/>
    <w:rsid w:val="00B83006"/>
    <w:rsid w:val="00B834FA"/>
    <w:rsid w:val="00B83520"/>
    <w:rsid w:val="00B83963"/>
    <w:rsid w:val="00B83D18"/>
    <w:rsid w:val="00B83DBC"/>
    <w:rsid w:val="00B83F6D"/>
    <w:rsid w:val="00B8432E"/>
    <w:rsid w:val="00B849C0"/>
    <w:rsid w:val="00B84AE6"/>
    <w:rsid w:val="00B84DA9"/>
    <w:rsid w:val="00B84E0A"/>
    <w:rsid w:val="00B851E4"/>
    <w:rsid w:val="00B852F2"/>
    <w:rsid w:val="00B857A3"/>
    <w:rsid w:val="00B85C57"/>
    <w:rsid w:val="00B85EB9"/>
    <w:rsid w:val="00B860AB"/>
    <w:rsid w:val="00B86233"/>
    <w:rsid w:val="00B8668D"/>
    <w:rsid w:val="00B866DC"/>
    <w:rsid w:val="00B8680C"/>
    <w:rsid w:val="00B868FA"/>
    <w:rsid w:val="00B86ACF"/>
    <w:rsid w:val="00B86BCB"/>
    <w:rsid w:val="00B86D4A"/>
    <w:rsid w:val="00B86D56"/>
    <w:rsid w:val="00B87028"/>
    <w:rsid w:val="00B8712B"/>
    <w:rsid w:val="00B871E6"/>
    <w:rsid w:val="00B872D6"/>
    <w:rsid w:val="00B8737E"/>
    <w:rsid w:val="00B873DB"/>
    <w:rsid w:val="00B8761F"/>
    <w:rsid w:val="00B877B3"/>
    <w:rsid w:val="00B8788C"/>
    <w:rsid w:val="00B87FE0"/>
    <w:rsid w:val="00B90041"/>
    <w:rsid w:val="00B9028D"/>
    <w:rsid w:val="00B905E6"/>
    <w:rsid w:val="00B90867"/>
    <w:rsid w:val="00B90B47"/>
    <w:rsid w:val="00B90E48"/>
    <w:rsid w:val="00B9102E"/>
    <w:rsid w:val="00B9133A"/>
    <w:rsid w:val="00B914B0"/>
    <w:rsid w:val="00B915C3"/>
    <w:rsid w:val="00B91675"/>
    <w:rsid w:val="00B916A2"/>
    <w:rsid w:val="00B91786"/>
    <w:rsid w:val="00B917C3"/>
    <w:rsid w:val="00B91BC1"/>
    <w:rsid w:val="00B91CCA"/>
    <w:rsid w:val="00B91D9B"/>
    <w:rsid w:val="00B91EC6"/>
    <w:rsid w:val="00B91FA8"/>
    <w:rsid w:val="00B91FBB"/>
    <w:rsid w:val="00B920A7"/>
    <w:rsid w:val="00B920FF"/>
    <w:rsid w:val="00B9216A"/>
    <w:rsid w:val="00B92453"/>
    <w:rsid w:val="00B9262B"/>
    <w:rsid w:val="00B929E5"/>
    <w:rsid w:val="00B92A4A"/>
    <w:rsid w:val="00B92E00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01"/>
    <w:rsid w:val="00B956A8"/>
    <w:rsid w:val="00B957D6"/>
    <w:rsid w:val="00B959D5"/>
    <w:rsid w:val="00B95BA7"/>
    <w:rsid w:val="00B964C6"/>
    <w:rsid w:val="00B964D2"/>
    <w:rsid w:val="00B9686E"/>
    <w:rsid w:val="00B969B1"/>
    <w:rsid w:val="00B96AD7"/>
    <w:rsid w:val="00B96B1A"/>
    <w:rsid w:val="00B96D38"/>
    <w:rsid w:val="00B9700A"/>
    <w:rsid w:val="00B97367"/>
    <w:rsid w:val="00B97564"/>
    <w:rsid w:val="00B977A9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DE0"/>
    <w:rsid w:val="00BA0DE4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01"/>
    <w:rsid w:val="00BA2713"/>
    <w:rsid w:val="00BA2B01"/>
    <w:rsid w:val="00BA2B11"/>
    <w:rsid w:val="00BA2BE3"/>
    <w:rsid w:val="00BA2DD0"/>
    <w:rsid w:val="00BA2E35"/>
    <w:rsid w:val="00BA365E"/>
    <w:rsid w:val="00BA37B4"/>
    <w:rsid w:val="00BA3B7E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77E"/>
    <w:rsid w:val="00BB1932"/>
    <w:rsid w:val="00BB1AB6"/>
    <w:rsid w:val="00BB1D50"/>
    <w:rsid w:val="00BB1D95"/>
    <w:rsid w:val="00BB1E21"/>
    <w:rsid w:val="00BB1FEE"/>
    <w:rsid w:val="00BB20C0"/>
    <w:rsid w:val="00BB227C"/>
    <w:rsid w:val="00BB233F"/>
    <w:rsid w:val="00BB2479"/>
    <w:rsid w:val="00BB24E3"/>
    <w:rsid w:val="00BB25C7"/>
    <w:rsid w:val="00BB26D3"/>
    <w:rsid w:val="00BB2906"/>
    <w:rsid w:val="00BB2A80"/>
    <w:rsid w:val="00BB2A99"/>
    <w:rsid w:val="00BB2E1E"/>
    <w:rsid w:val="00BB31B9"/>
    <w:rsid w:val="00BB3259"/>
    <w:rsid w:val="00BB33C9"/>
    <w:rsid w:val="00BB349F"/>
    <w:rsid w:val="00BB35CB"/>
    <w:rsid w:val="00BB3640"/>
    <w:rsid w:val="00BB3701"/>
    <w:rsid w:val="00BB3765"/>
    <w:rsid w:val="00BB3BA7"/>
    <w:rsid w:val="00BB3BAD"/>
    <w:rsid w:val="00BB3CBB"/>
    <w:rsid w:val="00BB3E2B"/>
    <w:rsid w:val="00BB3F11"/>
    <w:rsid w:val="00BB42D9"/>
    <w:rsid w:val="00BB4355"/>
    <w:rsid w:val="00BB4404"/>
    <w:rsid w:val="00BB4418"/>
    <w:rsid w:val="00BB462B"/>
    <w:rsid w:val="00BB466A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656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B7FAB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3D1"/>
    <w:rsid w:val="00BC1795"/>
    <w:rsid w:val="00BC1874"/>
    <w:rsid w:val="00BC18D5"/>
    <w:rsid w:val="00BC1A35"/>
    <w:rsid w:val="00BC1E21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6F1"/>
    <w:rsid w:val="00BC392D"/>
    <w:rsid w:val="00BC3ABF"/>
    <w:rsid w:val="00BC3B1B"/>
    <w:rsid w:val="00BC3BEB"/>
    <w:rsid w:val="00BC3F34"/>
    <w:rsid w:val="00BC3F82"/>
    <w:rsid w:val="00BC3FA7"/>
    <w:rsid w:val="00BC4463"/>
    <w:rsid w:val="00BC468F"/>
    <w:rsid w:val="00BC481A"/>
    <w:rsid w:val="00BC4928"/>
    <w:rsid w:val="00BC4A73"/>
    <w:rsid w:val="00BC4AB7"/>
    <w:rsid w:val="00BC4AF0"/>
    <w:rsid w:val="00BC4B7D"/>
    <w:rsid w:val="00BC4E75"/>
    <w:rsid w:val="00BC512B"/>
    <w:rsid w:val="00BC56AF"/>
    <w:rsid w:val="00BC57ED"/>
    <w:rsid w:val="00BC5BAE"/>
    <w:rsid w:val="00BC5C85"/>
    <w:rsid w:val="00BC5DE4"/>
    <w:rsid w:val="00BC5E32"/>
    <w:rsid w:val="00BC5E9B"/>
    <w:rsid w:val="00BC625C"/>
    <w:rsid w:val="00BC652B"/>
    <w:rsid w:val="00BC6641"/>
    <w:rsid w:val="00BC686F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F50"/>
    <w:rsid w:val="00BD159A"/>
    <w:rsid w:val="00BD160D"/>
    <w:rsid w:val="00BD16B8"/>
    <w:rsid w:val="00BD1AF7"/>
    <w:rsid w:val="00BD1E96"/>
    <w:rsid w:val="00BD1F60"/>
    <w:rsid w:val="00BD232E"/>
    <w:rsid w:val="00BD2687"/>
    <w:rsid w:val="00BD283D"/>
    <w:rsid w:val="00BD2AEF"/>
    <w:rsid w:val="00BD2C60"/>
    <w:rsid w:val="00BD2C6B"/>
    <w:rsid w:val="00BD2CCA"/>
    <w:rsid w:val="00BD2D02"/>
    <w:rsid w:val="00BD2DF0"/>
    <w:rsid w:val="00BD349E"/>
    <w:rsid w:val="00BD366C"/>
    <w:rsid w:val="00BD386E"/>
    <w:rsid w:val="00BD3C2C"/>
    <w:rsid w:val="00BD3CF9"/>
    <w:rsid w:val="00BD3DE9"/>
    <w:rsid w:val="00BD401C"/>
    <w:rsid w:val="00BD4565"/>
    <w:rsid w:val="00BD46AC"/>
    <w:rsid w:val="00BD4799"/>
    <w:rsid w:val="00BD48F0"/>
    <w:rsid w:val="00BD4B91"/>
    <w:rsid w:val="00BD4EA1"/>
    <w:rsid w:val="00BD50DF"/>
    <w:rsid w:val="00BD5161"/>
    <w:rsid w:val="00BD51A7"/>
    <w:rsid w:val="00BD5842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729C"/>
    <w:rsid w:val="00BD7367"/>
    <w:rsid w:val="00BD736E"/>
    <w:rsid w:val="00BD759F"/>
    <w:rsid w:val="00BD77E1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20"/>
    <w:rsid w:val="00BE0E2B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C2E"/>
    <w:rsid w:val="00BE1E7E"/>
    <w:rsid w:val="00BE1F6C"/>
    <w:rsid w:val="00BE2203"/>
    <w:rsid w:val="00BE2BB1"/>
    <w:rsid w:val="00BE2C85"/>
    <w:rsid w:val="00BE3372"/>
    <w:rsid w:val="00BE33B8"/>
    <w:rsid w:val="00BE346A"/>
    <w:rsid w:val="00BE37EF"/>
    <w:rsid w:val="00BE3AA3"/>
    <w:rsid w:val="00BE3AA5"/>
    <w:rsid w:val="00BE41AE"/>
    <w:rsid w:val="00BE4818"/>
    <w:rsid w:val="00BE4F2B"/>
    <w:rsid w:val="00BE4F61"/>
    <w:rsid w:val="00BE4F97"/>
    <w:rsid w:val="00BE5138"/>
    <w:rsid w:val="00BE52D5"/>
    <w:rsid w:val="00BE5378"/>
    <w:rsid w:val="00BE54AD"/>
    <w:rsid w:val="00BE5538"/>
    <w:rsid w:val="00BE56D1"/>
    <w:rsid w:val="00BE570B"/>
    <w:rsid w:val="00BE587E"/>
    <w:rsid w:val="00BE5FA5"/>
    <w:rsid w:val="00BE6495"/>
    <w:rsid w:val="00BE6592"/>
    <w:rsid w:val="00BE6626"/>
    <w:rsid w:val="00BE67DE"/>
    <w:rsid w:val="00BE69E4"/>
    <w:rsid w:val="00BE6B34"/>
    <w:rsid w:val="00BE6B40"/>
    <w:rsid w:val="00BE6C88"/>
    <w:rsid w:val="00BE6DEA"/>
    <w:rsid w:val="00BE6DF6"/>
    <w:rsid w:val="00BE7273"/>
    <w:rsid w:val="00BE7302"/>
    <w:rsid w:val="00BE73DC"/>
    <w:rsid w:val="00BE741B"/>
    <w:rsid w:val="00BF006D"/>
    <w:rsid w:val="00BF02C2"/>
    <w:rsid w:val="00BF082A"/>
    <w:rsid w:val="00BF0846"/>
    <w:rsid w:val="00BF08AC"/>
    <w:rsid w:val="00BF09AC"/>
    <w:rsid w:val="00BF0AB0"/>
    <w:rsid w:val="00BF0B3C"/>
    <w:rsid w:val="00BF0D09"/>
    <w:rsid w:val="00BF0FFB"/>
    <w:rsid w:val="00BF10BC"/>
    <w:rsid w:val="00BF10C0"/>
    <w:rsid w:val="00BF10C8"/>
    <w:rsid w:val="00BF119E"/>
    <w:rsid w:val="00BF11CA"/>
    <w:rsid w:val="00BF1241"/>
    <w:rsid w:val="00BF19BC"/>
    <w:rsid w:val="00BF1ACA"/>
    <w:rsid w:val="00BF1BA3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68E"/>
    <w:rsid w:val="00BF26AB"/>
    <w:rsid w:val="00BF26EF"/>
    <w:rsid w:val="00BF277E"/>
    <w:rsid w:val="00BF27AE"/>
    <w:rsid w:val="00BF27EC"/>
    <w:rsid w:val="00BF2CAC"/>
    <w:rsid w:val="00BF2E01"/>
    <w:rsid w:val="00BF337C"/>
    <w:rsid w:val="00BF33FD"/>
    <w:rsid w:val="00BF34D4"/>
    <w:rsid w:val="00BF3611"/>
    <w:rsid w:val="00BF386F"/>
    <w:rsid w:val="00BF3AE5"/>
    <w:rsid w:val="00BF3CA6"/>
    <w:rsid w:val="00BF3D2D"/>
    <w:rsid w:val="00BF3FCC"/>
    <w:rsid w:val="00BF4022"/>
    <w:rsid w:val="00BF4198"/>
    <w:rsid w:val="00BF46D3"/>
    <w:rsid w:val="00BF473B"/>
    <w:rsid w:val="00BF4ABE"/>
    <w:rsid w:val="00BF4D30"/>
    <w:rsid w:val="00BF4EC7"/>
    <w:rsid w:val="00BF509E"/>
    <w:rsid w:val="00BF55FB"/>
    <w:rsid w:val="00BF5755"/>
    <w:rsid w:val="00BF5C48"/>
    <w:rsid w:val="00BF5CE8"/>
    <w:rsid w:val="00BF5D85"/>
    <w:rsid w:val="00BF5ED9"/>
    <w:rsid w:val="00BF5EF0"/>
    <w:rsid w:val="00BF5FD8"/>
    <w:rsid w:val="00BF607B"/>
    <w:rsid w:val="00BF6117"/>
    <w:rsid w:val="00BF629A"/>
    <w:rsid w:val="00BF6404"/>
    <w:rsid w:val="00BF64D6"/>
    <w:rsid w:val="00BF64F4"/>
    <w:rsid w:val="00BF65BB"/>
    <w:rsid w:val="00BF69D3"/>
    <w:rsid w:val="00BF6D41"/>
    <w:rsid w:val="00BF6EFA"/>
    <w:rsid w:val="00BF7148"/>
    <w:rsid w:val="00BF7576"/>
    <w:rsid w:val="00BF762A"/>
    <w:rsid w:val="00BF7F47"/>
    <w:rsid w:val="00C00211"/>
    <w:rsid w:val="00C0043E"/>
    <w:rsid w:val="00C0060B"/>
    <w:rsid w:val="00C00CBD"/>
    <w:rsid w:val="00C00D6F"/>
    <w:rsid w:val="00C00F29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12"/>
    <w:rsid w:val="00C0325E"/>
    <w:rsid w:val="00C032F7"/>
    <w:rsid w:val="00C035AA"/>
    <w:rsid w:val="00C03CEB"/>
    <w:rsid w:val="00C03D23"/>
    <w:rsid w:val="00C03DE1"/>
    <w:rsid w:val="00C03F7A"/>
    <w:rsid w:val="00C0409A"/>
    <w:rsid w:val="00C040DE"/>
    <w:rsid w:val="00C0432C"/>
    <w:rsid w:val="00C0444B"/>
    <w:rsid w:val="00C045A7"/>
    <w:rsid w:val="00C045AB"/>
    <w:rsid w:val="00C047F2"/>
    <w:rsid w:val="00C0491D"/>
    <w:rsid w:val="00C04BF0"/>
    <w:rsid w:val="00C04DF4"/>
    <w:rsid w:val="00C04EB4"/>
    <w:rsid w:val="00C0515D"/>
    <w:rsid w:val="00C0518F"/>
    <w:rsid w:val="00C0523F"/>
    <w:rsid w:val="00C052C7"/>
    <w:rsid w:val="00C054D3"/>
    <w:rsid w:val="00C05C67"/>
    <w:rsid w:val="00C05DCD"/>
    <w:rsid w:val="00C0614D"/>
    <w:rsid w:val="00C064CE"/>
    <w:rsid w:val="00C06640"/>
    <w:rsid w:val="00C066FD"/>
    <w:rsid w:val="00C06D80"/>
    <w:rsid w:val="00C070FC"/>
    <w:rsid w:val="00C0718E"/>
    <w:rsid w:val="00C071F4"/>
    <w:rsid w:val="00C072B2"/>
    <w:rsid w:val="00C074B3"/>
    <w:rsid w:val="00C0759D"/>
    <w:rsid w:val="00C079E5"/>
    <w:rsid w:val="00C07ACC"/>
    <w:rsid w:val="00C07AD0"/>
    <w:rsid w:val="00C07B3A"/>
    <w:rsid w:val="00C10237"/>
    <w:rsid w:val="00C107DA"/>
    <w:rsid w:val="00C10935"/>
    <w:rsid w:val="00C109A9"/>
    <w:rsid w:val="00C109B7"/>
    <w:rsid w:val="00C10B75"/>
    <w:rsid w:val="00C10C31"/>
    <w:rsid w:val="00C10FA0"/>
    <w:rsid w:val="00C110D9"/>
    <w:rsid w:val="00C11150"/>
    <w:rsid w:val="00C113BB"/>
    <w:rsid w:val="00C11737"/>
    <w:rsid w:val="00C11B5E"/>
    <w:rsid w:val="00C11BF5"/>
    <w:rsid w:val="00C11F9A"/>
    <w:rsid w:val="00C122F9"/>
    <w:rsid w:val="00C1236E"/>
    <w:rsid w:val="00C123AC"/>
    <w:rsid w:val="00C125CC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A19"/>
    <w:rsid w:val="00C13C82"/>
    <w:rsid w:val="00C14132"/>
    <w:rsid w:val="00C148E6"/>
    <w:rsid w:val="00C149EA"/>
    <w:rsid w:val="00C14C35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07C"/>
    <w:rsid w:val="00C166E1"/>
    <w:rsid w:val="00C16813"/>
    <w:rsid w:val="00C16824"/>
    <w:rsid w:val="00C168CE"/>
    <w:rsid w:val="00C16B21"/>
    <w:rsid w:val="00C16B9F"/>
    <w:rsid w:val="00C1797F"/>
    <w:rsid w:val="00C17ADD"/>
    <w:rsid w:val="00C17B50"/>
    <w:rsid w:val="00C17F22"/>
    <w:rsid w:val="00C2007B"/>
    <w:rsid w:val="00C2017A"/>
    <w:rsid w:val="00C201B5"/>
    <w:rsid w:val="00C20304"/>
    <w:rsid w:val="00C20376"/>
    <w:rsid w:val="00C20406"/>
    <w:rsid w:val="00C204A3"/>
    <w:rsid w:val="00C20547"/>
    <w:rsid w:val="00C20652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3139"/>
    <w:rsid w:val="00C23664"/>
    <w:rsid w:val="00C239A9"/>
    <w:rsid w:val="00C23A8B"/>
    <w:rsid w:val="00C23E52"/>
    <w:rsid w:val="00C241BD"/>
    <w:rsid w:val="00C24392"/>
    <w:rsid w:val="00C243D3"/>
    <w:rsid w:val="00C24676"/>
    <w:rsid w:val="00C24762"/>
    <w:rsid w:val="00C248EA"/>
    <w:rsid w:val="00C248FF"/>
    <w:rsid w:val="00C2495E"/>
    <w:rsid w:val="00C2496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DBC"/>
    <w:rsid w:val="00C26E6C"/>
    <w:rsid w:val="00C26F2F"/>
    <w:rsid w:val="00C26F8A"/>
    <w:rsid w:val="00C26F9A"/>
    <w:rsid w:val="00C26FA0"/>
    <w:rsid w:val="00C2710D"/>
    <w:rsid w:val="00C271D6"/>
    <w:rsid w:val="00C27470"/>
    <w:rsid w:val="00C27563"/>
    <w:rsid w:val="00C2762F"/>
    <w:rsid w:val="00C276CA"/>
    <w:rsid w:val="00C27714"/>
    <w:rsid w:val="00C2777F"/>
    <w:rsid w:val="00C2781F"/>
    <w:rsid w:val="00C27876"/>
    <w:rsid w:val="00C27924"/>
    <w:rsid w:val="00C279F2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12"/>
    <w:rsid w:val="00C31099"/>
    <w:rsid w:val="00C312DC"/>
    <w:rsid w:val="00C31510"/>
    <w:rsid w:val="00C31A9E"/>
    <w:rsid w:val="00C320D7"/>
    <w:rsid w:val="00C322F7"/>
    <w:rsid w:val="00C32608"/>
    <w:rsid w:val="00C32632"/>
    <w:rsid w:val="00C32751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3F4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EFF"/>
    <w:rsid w:val="00C34FFC"/>
    <w:rsid w:val="00C35065"/>
    <w:rsid w:val="00C35210"/>
    <w:rsid w:val="00C3527F"/>
    <w:rsid w:val="00C3566A"/>
    <w:rsid w:val="00C35673"/>
    <w:rsid w:val="00C358E1"/>
    <w:rsid w:val="00C35AD5"/>
    <w:rsid w:val="00C35CF9"/>
    <w:rsid w:val="00C35D2B"/>
    <w:rsid w:val="00C35F89"/>
    <w:rsid w:val="00C363C5"/>
    <w:rsid w:val="00C363E9"/>
    <w:rsid w:val="00C36445"/>
    <w:rsid w:val="00C364B0"/>
    <w:rsid w:val="00C366CE"/>
    <w:rsid w:val="00C36722"/>
    <w:rsid w:val="00C36992"/>
    <w:rsid w:val="00C369F8"/>
    <w:rsid w:val="00C36C59"/>
    <w:rsid w:val="00C36C72"/>
    <w:rsid w:val="00C36D98"/>
    <w:rsid w:val="00C3708F"/>
    <w:rsid w:val="00C3716A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4A"/>
    <w:rsid w:val="00C408A3"/>
    <w:rsid w:val="00C40C08"/>
    <w:rsid w:val="00C40D9F"/>
    <w:rsid w:val="00C411CE"/>
    <w:rsid w:val="00C41373"/>
    <w:rsid w:val="00C419B3"/>
    <w:rsid w:val="00C41AD7"/>
    <w:rsid w:val="00C41C97"/>
    <w:rsid w:val="00C41CF1"/>
    <w:rsid w:val="00C41E39"/>
    <w:rsid w:val="00C422CF"/>
    <w:rsid w:val="00C422F7"/>
    <w:rsid w:val="00C42500"/>
    <w:rsid w:val="00C42806"/>
    <w:rsid w:val="00C42875"/>
    <w:rsid w:val="00C42A07"/>
    <w:rsid w:val="00C42A8D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488"/>
    <w:rsid w:val="00C46593"/>
    <w:rsid w:val="00C46715"/>
    <w:rsid w:val="00C46896"/>
    <w:rsid w:val="00C468EE"/>
    <w:rsid w:val="00C46BFD"/>
    <w:rsid w:val="00C46C9F"/>
    <w:rsid w:val="00C46F17"/>
    <w:rsid w:val="00C46FDD"/>
    <w:rsid w:val="00C470AC"/>
    <w:rsid w:val="00C4715C"/>
    <w:rsid w:val="00C47200"/>
    <w:rsid w:val="00C47372"/>
    <w:rsid w:val="00C47566"/>
    <w:rsid w:val="00C478F5"/>
    <w:rsid w:val="00C47951"/>
    <w:rsid w:val="00C47C32"/>
    <w:rsid w:val="00C47E39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30"/>
    <w:rsid w:val="00C51D7F"/>
    <w:rsid w:val="00C51DFE"/>
    <w:rsid w:val="00C51F4B"/>
    <w:rsid w:val="00C5227C"/>
    <w:rsid w:val="00C52314"/>
    <w:rsid w:val="00C5252A"/>
    <w:rsid w:val="00C52634"/>
    <w:rsid w:val="00C52DC4"/>
    <w:rsid w:val="00C52EAC"/>
    <w:rsid w:val="00C530B3"/>
    <w:rsid w:val="00C5333A"/>
    <w:rsid w:val="00C53341"/>
    <w:rsid w:val="00C5364E"/>
    <w:rsid w:val="00C536AF"/>
    <w:rsid w:val="00C536D3"/>
    <w:rsid w:val="00C537E3"/>
    <w:rsid w:val="00C5397B"/>
    <w:rsid w:val="00C53B2F"/>
    <w:rsid w:val="00C53F50"/>
    <w:rsid w:val="00C54141"/>
    <w:rsid w:val="00C54146"/>
    <w:rsid w:val="00C54188"/>
    <w:rsid w:val="00C541A2"/>
    <w:rsid w:val="00C542B9"/>
    <w:rsid w:val="00C54845"/>
    <w:rsid w:val="00C54E3F"/>
    <w:rsid w:val="00C54E9A"/>
    <w:rsid w:val="00C55000"/>
    <w:rsid w:val="00C550F9"/>
    <w:rsid w:val="00C55347"/>
    <w:rsid w:val="00C55494"/>
    <w:rsid w:val="00C55DE0"/>
    <w:rsid w:val="00C55F27"/>
    <w:rsid w:val="00C56168"/>
    <w:rsid w:val="00C56234"/>
    <w:rsid w:val="00C56379"/>
    <w:rsid w:val="00C56489"/>
    <w:rsid w:val="00C566D3"/>
    <w:rsid w:val="00C56B91"/>
    <w:rsid w:val="00C56BAA"/>
    <w:rsid w:val="00C56F26"/>
    <w:rsid w:val="00C56FE8"/>
    <w:rsid w:val="00C5703E"/>
    <w:rsid w:val="00C5712D"/>
    <w:rsid w:val="00C571CB"/>
    <w:rsid w:val="00C5764B"/>
    <w:rsid w:val="00C57BB1"/>
    <w:rsid w:val="00C57D06"/>
    <w:rsid w:val="00C57E08"/>
    <w:rsid w:val="00C60002"/>
    <w:rsid w:val="00C60140"/>
    <w:rsid w:val="00C6055B"/>
    <w:rsid w:val="00C607AD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5B9"/>
    <w:rsid w:val="00C62622"/>
    <w:rsid w:val="00C6267C"/>
    <w:rsid w:val="00C62712"/>
    <w:rsid w:val="00C627CB"/>
    <w:rsid w:val="00C629EC"/>
    <w:rsid w:val="00C62A0F"/>
    <w:rsid w:val="00C62A87"/>
    <w:rsid w:val="00C62C36"/>
    <w:rsid w:val="00C62D65"/>
    <w:rsid w:val="00C62F02"/>
    <w:rsid w:val="00C62F48"/>
    <w:rsid w:val="00C63378"/>
    <w:rsid w:val="00C6341A"/>
    <w:rsid w:val="00C63959"/>
    <w:rsid w:val="00C63C27"/>
    <w:rsid w:val="00C63DA6"/>
    <w:rsid w:val="00C63DFE"/>
    <w:rsid w:val="00C63FE8"/>
    <w:rsid w:val="00C64104"/>
    <w:rsid w:val="00C641AD"/>
    <w:rsid w:val="00C6453B"/>
    <w:rsid w:val="00C645A8"/>
    <w:rsid w:val="00C64619"/>
    <w:rsid w:val="00C647DD"/>
    <w:rsid w:val="00C6480E"/>
    <w:rsid w:val="00C648E3"/>
    <w:rsid w:val="00C64916"/>
    <w:rsid w:val="00C6499F"/>
    <w:rsid w:val="00C64B2D"/>
    <w:rsid w:val="00C64B50"/>
    <w:rsid w:val="00C64B97"/>
    <w:rsid w:val="00C64C9F"/>
    <w:rsid w:val="00C64CAD"/>
    <w:rsid w:val="00C64FE8"/>
    <w:rsid w:val="00C65103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803"/>
    <w:rsid w:val="00C668B5"/>
    <w:rsid w:val="00C66B86"/>
    <w:rsid w:val="00C66C7E"/>
    <w:rsid w:val="00C66F3B"/>
    <w:rsid w:val="00C67076"/>
    <w:rsid w:val="00C6708E"/>
    <w:rsid w:val="00C670B6"/>
    <w:rsid w:val="00C672A3"/>
    <w:rsid w:val="00C672F3"/>
    <w:rsid w:val="00C674C7"/>
    <w:rsid w:val="00C678AA"/>
    <w:rsid w:val="00C67969"/>
    <w:rsid w:val="00C67B0B"/>
    <w:rsid w:val="00C67D1A"/>
    <w:rsid w:val="00C67E03"/>
    <w:rsid w:val="00C67F96"/>
    <w:rsid w:val="00C70075"/>
    <w:rsid w:val="00C70290"/>
    <w:rsid w:val="00C70509"/>
    <w:rsid w:val="00C705FA"/>
    <w:rsid w:val="00C70C93"/>
    <w:rsid w:val="00C70F8E"/>
    <w:rsid w:val="00C7115B"/>
    <w:rsid w:val="00C71D27"/>
    <w:rsid w:val="00C71E5E"/>
    <w:rsid w:val="00C7207B"/>
    <w:rsid w:val="00C72308"/>
    <w:rsid w:val="00C723F0"/>
    <w:rsid w:val="00C72493"/>
    <w:rsid w:val="00C725B8"/>
    <w:rsid w:val="00C728AE"/>
    <w:rsid w:val="00C728B2"/>
    <w:rsid w:val="00C72A5D"/>
    <w:rsid w:val="00C72B21"/>
    <w:rsid w:val="00C72C0D"/>
    <w:rsid w:val="00C72CAC"/>
    <w:rsid w:val="00C72CD2"/>
    <w:rsid w:val="00C72D35"/>
    <w:rsid w:val="00C72F52"/>
    <w:rsid w:val="00C7339E"/>
    <w:rsid w:val="00C733A8"/>
    <w:rsid w:val="00C734F4"/>
    <w:rsid w:val="00C7354F"/>
    <w:rsid w:val="00C735B1"/>
    <w:rsid w:val="00C73C77"/>
    <w:rsid w:val="00C73CE6"/>
    <w:rsid w:val="00C73CF5"/>
    <w:rsid w:val="00C73D0C"/>
    <w:rsid w:val="00C73F94"/>
    <w:rsid w:val="00C740EB"/>
    <w:rsid w:val="00C7411B"/>
    <w:rsid w:val="00C743E3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542"/>
    <w:rsid w:val="00C755E6"/>
    <w:rsid w:val="00C75822"/>
    <w:rsid w:val="00C75927"/>
    <w:rsid w:val="00C75B7C"/>
    <w:rsid w:val="00C75BAE"/>
    <w:rsid w:val="00C75C9B"/>
    <w:rsid w:val="00C75D35"/>
    <w:rsid w:val="00C75DC9"/>
    <w:rsid w:val="00C75F54"/>
    <w:rsid w:val="00C76229"/>
    <w:rsid w:val="00C76543"/>
    <w:rsid w:val="00C76AF3"/>
    <w:rsid w:val="00C76B5F"/>
    <w:rsid w:val="00C76D29"/>
    <w:rsid w:val="00C77513"/>
    <w:rsid w:val="00C7751A"/>
    <w:rsid w:val="00C777D7"/>
    <w:rsid w:val="00C7786F"/>
    <w:rsid w:val="00C77983"/>
    <w:rsid w:val="00C77A4E"/>
    <w:rsid w:val="00C77C8C"/>
    <w:rsid w:val="00C77D47"/>
    <w:rsid w:val="00C800B8"/>
    <w:rsid w:val="00C80144"/>
    <w:rsid w:val="00C801A3"/>
    <w:rsid w:val="00C801C9"/>
    <w:rsid w:val="00C8035C"/>
    <w:rsid w:val="00C805B3"/>
    <w:rsid w:val="00C808AB"/>
    <w:rsid w:val="00C809D3"/>
    <w:rsid w:val="00C80B85"/>
    <w:rsid w:val="00C80F09"/>
    <w:rsid w:val="00C80F97"/>
    <w:rsid w:val="00C81382"/>
    <w:rsid w:val="00C814AB"/>
    <w:rsid w:val="00C814D6"/>
    <w:rsid w:val="00C814EE"/>
    <w:rsid w:val="00C817DE"/>
    <w:rsid w:val="00C81C07"/>
    <w:rsid w:val="00C81F3E"/>
    <w:rsid w:val="00C824D7"/>
    <w:rsid w:val="00C825E0"/>
    <w:rsid w:val="00C82821"/>
    <w:rsid w:val="00C829AA"/>
    <w:rsid w:val="00C82A24"/>
    <w:rsid w:val="00C82BD3"/>
    <w:rsid w:val="00C82C9E"/>
    <w:rsid w:val="00C83015"/>
    <w:rsid w:val="00C8317D"/>
    <w:rsid w:val="00C83311"/>
    <w:rsid w:val="00C83387"/>
    <w:rsid w:val="00C83429"/>
    <w:rsid w:val="00C838BC"/>
    <w:rsid w:val="00C83CB4"/>
    <w:rsid w:val="00C83F13"/>
    <w:rsid w:val="00C842A7"/>
    <w:rsid w:val="00C84338"/>
    <w:rsid w:val="00C84877"/>
    <w:rsid w:val="00C84948"/>
    <w:rsid w:val="00C84A32"/>
    <w:rsid w:val="00C84B77"/>
    <w:rsid w:val="00C84BAB"/>
    <w:rsid w:val="00C84D3A"/>
    <w:rsid w:val="00C85291"/>
    <w:rsid w:val="00C8551F"/>
    <w:rsid w:val="00C855D8"/>
    <w:rsid w:val="00C8564C"/>
    <w:rsid w:val="00C861A2"/>
    <w:rsid w:val="00C861AA"/>
    <w:rsid w:val="00C8633C"/>
    <w:rsid w:val="00C867FA"/>
    <w:rsid w:val="00C86CEF"/>
    <w:rsid w:val="00C86F3D"/>
    <w:rsid w:val="00C871F7"/>
    <w:rsid w:val="00C8764F"/>
    <w:rsid w:val="00C876A8"/>
    <w:rsid w:val="00C87D67"/>
    <w:rsid w:val="00C87DE8"/>
    <w:rsid w:val="00C87F2D"/>
    <w:rsid w:val="00C90624"/>
    <w:rsid w:val="00C906D5"/>
    <w:rsid w:val="00C90777"/>
    <w:rsid w:val="00C90AD5"/>
    <w:rsid w:val="00C90D3C"/>
    <w:rsid w:val="00C90E15"/>
    <w:rsid w:val="00C90E46"/>
    <w:rsid w:val="00C90F1D"/>
    <w:rsid w:val="00C90F43"/>
    <w:rsid w:val="00C91246"/>
    <w:rsid w:val="00C9129D"/>
    <w:rsid w:val="00C9136B"/>
    <w:rsid w:val="00C91688"/>
    <w:rsid w:val="00C91740"/>
    <w:rsid w:val="00C91794"/>
    <w:rsid w:val="00C917F7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11"/>
    <w:rsid w:val="00C94376"/>
    <w:rsid w:val="00C943C4"/>
    <w:rsid w:val="00C9443D"/>
    <w:rsid w:val="00C94589"/>
    <w:rsid w:val="00C946F0"/>
    <w:rsid w:val="00C94777"/>
    <w:rsid w:val="00C94910"/>
    <w:rsid w:val="00C94A6B"/>
    <w:rsid w:val="00C94A82"/>
    <w:rsid w:val="00C94A9D"/>
    <w:rsid w:val="00C94B8F"/>
    <w:rsid w:val="00C94BE8"/>
    <w:rsid w:val="00C94BFB"/>
    <w:rsid w:val="00C94CF5"/>
    <w:rsid w:val="00C94CFA"/>
    <w:rsid w:val="00C952DF"/>
    <w:rsid w:val="00C95722"/>
    <w:rsid w:val="00C9572E"/>
    <w:rsid w:val="00C95734"/>
    <w:rsid w:val="00C957FE"/>
    <w:rsid w:val="00C9594B"/>
    <w:rsid w:val="00C95B51"/>
    <w:rsid w:val="00C95C58"/>
    <w:rsid w:val="00C95C98"/>
    <w:rsid w:val="00C95D50"/>
    <w:rsid w:val="00C9609E"/>
    <w:rsid w:val="00C9612C"/>
    <w:rsid w:val="00C9623E"/>
    <w:rsid w:val="00C9631C"/>
    <w:rsid w:val="00C96616"/>
    <w:rsid w:val="00C96858"/>
    <w:rsid w:val="00C96F4D"/>
    <w:rsid w:val="00C96F79"/>
    <w:rsid w:val="00C97089"/>
    <w:rsid w:val="00C971B6"/>
    <w:rsid w:val="00C9721D"/>
    <w:rsid w:val="00C97225"/>
    <w:rsid w:val="00C974E5"/>
    <w:rsid w:val="00C9761B"/>
    <w:rsid w:val="00C978C4"/>
    <w:rsid w:val="00C9791E"/>
    <w:rsid w:val="00C97A0B"/>
    <w:rsid w:val="00C97AF8"/>
    <w:rsid w:val="00C97DFC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551"/>
    <w:rsid w:val="00CA2800"/>
    <w:rsid w:val="00CA283E"/>
    <w:rsid w:val="00CA29BA"/>
    <w:rsid w:val="00CA2F53"/>
    <w:rsid w:val="00CA30D9"/>
    <w:rsid w:val="00CA32C7"/>
    <w:rsid w:val="00CA3831"/>
    <w:rsid w:val="00CA390B"/>
    <w:rsid w:val="00CA39DD"/>
    <w:rsid w:val="00CA3A15"/>
    <w:rsid w:val="00CA3BDD"/>
    <w:rsid w:val="00CA3FF0"/>
    <w:rsid w:val="00CA44F4"/>
    <w:rsid w:val="00CA45E5"/>
    <w:rsid w:val="00CA4A34"/>
    <w:rsid w:val="00CA50BB"/>
    <w:rsid w:val="00CA510D"/>
    <w:rsid w:val="00CA5191"/>
    <w:rsid w:val="00CA529D"/>
    <w:rsid w:val="00CA5318"/>
    <w:rsid w:val="00CA5501"/>
    <w:rsid w:val="00CA5797"/>
    <w:rsid w:val="00CA58F6"/>
    <w:rsid w:val="00CA5B5E"/>
    <w:rsid w:val="00CA5C0B"/>
    <w:rsid w:val="00CA5EFC"/>
    <w:rsid w:val="00CA5FF2"/>
    <w:rsid w:val="00CA6007"/>
    <w:rsid w:val="00CA6011"/>
    <w:rsid w:val="00CA6609"/>
    <w:rsid w:val="00CA694D"/>
    <w:rsid w:val="00CA6ADA"/>
    <w:rsid w:val="00CA6B17"/>
    <w:rsid w:val="00CA6DC6"/>
    <w:rsid w:val="00CA7207"/>
    <w:rsid w:val="00CA78F0"/>
    <w:rsid w:val="00CA7C94"/>
    <w:rsid w:val="00CA7FF3"/>
    <w:rsid w:val="00CB05EC"/>
    <w:rsid w:val="00CB078C"/>
    <w:rsid w:val="00CB0900"/>
    <w:rsid w:val="00CB0961"/>
    <w:rsid w:val="00CB09DA"/>
    <w:rsid w:val="00CB09E8"/>
    <w:rsid w:val="00CB0D1D"/>
    <w:rsid w:val="00CB12D2"/>
    <w:rsid w:val="00CB1357"/>
    <w:rsid w:val="00CB149E"/>
    <w:rsid w:val="00CB14A0"/>
    <w:rsid w:val="00CB1607"/>
    <w:rsid w:val="00CB16AC"/>
    <w:rsid w:val="00CB1867"/>
    <w:rsid w:val="00CB187E"/>
    <w:rsid w:val="00CB18C8"/>
    <w:rsid w:val="00CB18EA"/>
    <w:rsid w:val="00CB1940"/>
    <w:rsid w:val="00CB198A"/>
    <w:rsid w:val="00CB1A08"/>
    <w:rsid w:val="00CB1D97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CE2"/>
    <w:rsid w:val="00CB2E56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167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A5F"/>
    <w:rsid w:val="00CB7B24"/>
    <w:rsid w:val="00CB7BD4"/>
    <w:rsid w:val="00CB7C22"/>
    <w:rsid w:val="00CB7F80"/>
    <w:rsid w:val="00CC00ED"/>
    <w:rsid w:val="00CC058B"/>
    <w:rsid w:val="00CC07C3"/>
    <w:rsid w:val="00CC0813"/>
    <w:rsid w:val="00CC0A10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185"/>
    <w:rsid w:val="00CC3527"/>
    <w:rsid w:val="00CC3618"/>
    <w:rsid w:val="00CC376A"/>
    <w:rsid w:val="00CC39F8"/>
    <w:rsid w:val="00CC3ACA"/>
    <w:rsid w:val="00CC3AFE"/>
    <w:rsid w:val="00CC3B8B"/>
    <w:rsid w:val="00CC3D55"/>
    <w:rsid w:val="00CC3D87"/>
    <w:rsid w:val="00CC4273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8F4"/>
    <w:rsid w:val="00CC699C"/>
    <w:rsid w:val="00CC6A93"/>
    <w:rsid w:val="00CC6AB6"/>
    <w:rsid w:val="00CC6B0B"/>
    <w:rsid w:val="00CC6B13"/>
    <w:rsid w:val="00CC6BE0"/>
    <w:rsid w:val="00CC6C77"/>
    <w:rsid w:val="00CC6F99"/>
    <w:rsid w:val="00CC7345"/>
    <w:rsid w:val="00CC73AA"/>
    <w:rsid w:val="00CC7778"/>
    <w:rsid w:val="00CC7805"/>
    <w:rsid w:val="00CC7865"/>
    <w:rsid w:val="00CC7935"/>
    <w:rsid w:val="00CC7AF0"/>
    <w:rsid w:val="00CC7B40"/>
    <w:rsid w:val="00CC7B8E"/>
    <w:rsid w:val="00CC7FBE"/>
    <w:rsid w:val="00CD034F"/>
    <w:rsid w:val="00CD10C6"/>
    <w:rsid w:val="00CD1342"/>
    <w:rsid w:val="00CD14BA"/>
    <w:rsid w:val="00CD172E"/>
    <w:rsid w:val="00CD1879"/>
    <w:rsid w:val="00CD1A5D"/>
    <w:rsid w:val="00CD1B42"/>
    <w:rsid w:val="00CD20B3"/>
    <w:rsid w:val="00CD23A5"/>
    <w:rsid w:val="00CD25FB"/>
    <w:rsid w:val="00CD2AA7"/>
    <w:rsid w:val="00CD2BF3"/>
    <w:rsid w:val="00CD2EAE"/>
    <w:rsid w:val="00CD38A1"/>
    <w:rsid w:val="00CD3EE8"/>
    <w:rsid w:val="00CD4016"/>
    <w:rsid w:val="00CD424B"/>
    <w:rsid w:val="00CD45D1"/>
    <w:rsid w:val="00CD4608"/>
    <w:rsid w:val="00CD48A6"/>
    <w:rsid w:val="00CD491B"/>
    <w:rsid w:val="00CD49ED"/>
    <w:rsid w:val="00CD4A60"/>
    <w:rsid w:val="00CD4C80"/>
    <w:rsid w:val="00CD4DED"/>
    <w:rsid w:val="00CD4EE4"/>
    <w:rsid w:val="00CD501F"/>
    <w:rsid w:val="00CD5136"/>
    <w:rsid w:val="00CD529A"/>
    <w:rsid w:val="00CD57B1"/>
    <w:rsid w:val="00CD5D7C"/>
    <w:rsid w:val="00CD5E71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D7EE0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41"/>
    <w:rsid w:val="00CE19CF"/>
    <w:rsid w:val="00CE1A40"/>
    <w:rsid w:val="00CE1A69"/>
    <w:rsid w:val="00CE1B87"/>
    <w:rsid w:val="00CE1E70"/>
    <w:rsid w:val="00CE1E8C"/>
    <w:rsid w:val="00CE2440"/>
    <w:rsid w:val="00CE24BF"/>
    <w:rsid w:val="00CE24E6"/>
    <w:rsid w:val="00CE2558"/>
    <w:rsid w:val="00CE276C"/>
    <w:rsid w:val="00CE2C45"/>
    <w:rsid w:val="00CE2CAF"/>
    <w:rsid w:val="00CE2E41"/>
    <w:rsid w:val="00CE30AC"/>
    <w:rsid w:val="00CE31C5"/>
    <w:rsid w:val="00CE332A"/>
    <w:rsid w:val="00CE34C5"/>
    <w:rsid w:val="00CE38F4"/>
    <w:rsid w:val="00CE3A35"/>
    <w:rsid w:val="00CE3A98"/>
    <w:rsid w:val="00CE3E5F"/>
    <w:rsid w:val="00CE3F67"/>
    <w:rsid w:val="00CE4000"/>
    <w:rsid w:val="00CE41C7"/>
    <w:rsid w:val="00CE41ED"/>
    <w:rsid w:val="00CE42EA"/>
    <w:rsid w:val="00CE4392"/>
    <w:rsid w:val="00CE43BF"/>
    <w:rsid w:val="00CE43E6"/>
    <w:rsid w:val="00CE4749"/>
    <w:rsid w:val="00CE47C9"/>
    <w:rsid w:val="00CE4AC5"/>
    <w:rsid w:val="00CE4B45"/>
    <w:rsid w:val="00CE4F1B"/>
    <w:rsid w:val="00CE5381"/>
    <w:rsid w:val="00CE53C3"/>
    <w:rsid w:val="00CE5542"/>
    <w:rsid w:val="00CE557B"/>
    <w:rsid w:val="00CE56BF"/>
    <w:rsid w:val="00CE56EC"/>
    <w:rsid w:val="00CE5801"/>
    <w:rsid w:val="00CE5865"/>
    <w:rsid w:val="00CE5A25"/>
    <w:rsid w:val="00CE5D86"/>
    <w:rsid w:val="00CE6026"/>
    <w:rsid w:val="00CE61DA"/>
    <w:rsid w:val="00CE62C3"/>
    <w:rsid w:val="00CE63F9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E10"/>
    <w:rsid w:val="00CF01A5"/>
    <w:rsid w:val="00CF02DF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1F25"/>
    <w:rsid w:val="00CF2658"/>
    <w:rsid w:val="00CF27C4"/>
    <w:rsid w:val="00CF29A7"/>
    <w:rsid w:val="00CF29C5"/>
    <w:rsid w:val="00CF2BDA"/>
    <w:rsid w:val="00CF2C4D"/>
    <w:rsid w:val="00CF2DA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3CA5"/>
    <w:rsid w:val="00CF4115"/>
    <w:rsid w:val="00CF4462"/>
    <w:rsid w:val="00CF44A7"/>
    <w:rsid w:val="00CF451D"/>
    <w:rsid w:val="00CF482A"/>
    <w:rsid w:val="00CF4C36"/>
    <w:rsid w:val="00CF4E37"/>
    <w:rsid w:val="00CF4EB4"/>
    <w:rsid w:val="00CF5117"/>
    <w:rsid w:val="00CF51F7"/>
    <w:rsid w:val="00CF5316"/>
    <w:rsid w:val="00CF5679"/>
    <w:rsid w:val="00CF5716"/>
    <w:rsid w:val="00CF57FC"/>
    <w:rsid w:val="00CF5843"/>
    <w:rsid w:val="00CF5B2A"/>
    <w:rsid w:val="00CF5B4D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04"/>
    <w:rsid w:val="00CF7432"/>
    <w:rsid w:val="00CF74DD"/>
    <w:rsid w:val="00CF7581"/>
    <w:rsid w:val="00CF766C"/>
    <w:rsid w:val="00CF7674"/>
    <w:rsid w:val="00CF7818"/>
    <w:rsid w:val="00CF7876"/>
    <w:rsid w:val="00CF7DA7"/>
    <w:rsid w:val="00D000C4"/>
    <w:rsid w:val="00D00585"/>
    <w:rsid w:val="00D009C0"/>
    <w:rsid w:val="00D00A70"/>
    <w:rsid w:val="00D00AD1"/>
    <w:rsid w:val="00D00C8F"/>
    <w:rsid w:val="00D00CA6"/>
    <w:rsid w:val="00D00D2A"/>
    <w:rsid w:val="00D00F20"/>
    <w:rsid w:val="00D00F44"/>
    <w:rsid w:val="00D01435"/>
    <w:rsid w:val="00D0149B"/>
    <w:rsid w:val="00D015DE"/>
    <w:rsid w:val="00D0191E"/>
    <w:rsid w:val="00D01940"/>
    <w:rsid w:val="00D01B7E"/>
    <w:rsid w:val="00D01BA0"/>
    <w:rsid w:val="00D0212C"/>
    <w:rsid w:val="00D024D6"/>
    <w:rsid w:val="00D027A2"/>
    <w:rsid w:val="00D029A2"/>
    <w:rsid w:val="00D02AD9"/>
    <w:rsid w:val="00D02E1D"/>
    <w:rsid w:val="00D02FEF"/>
    <w:rsid w:val="00D030BE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85"/>
    <w:rsid w:val="00D048D2"/>
    <w:rsid w:val="00D04CF4"/>
    <w:rsid w:val="00D05046"/>
    <w:rsid w:val="00D05338"/>
    <w:rsid w:val="00D05394"/>
    <w:rsid w:val="00D0547F"/>
    <w:rsid w:val="00D05709"/>
    <w:rsid w:val="00D059BF"/>
    <w:rsid w:val="00D05B09"/>
    <w:rsid w:val="00D05C9C"/>
    <w:rsid w:val="00D05E46"/>
    <w:rsid w:val="00D05F7B"/>
    <w:rsid w:val="00D06139"/>
    <w:rsid w:val="00D06237"/>
    <w:rsid w:val="00D0634F"/>
    <w:rsid w:val="00D063D6"/>
    <w:rsid w:val="00D064AE"/>
    <w:rsid w:val="00D064E8"/>
    <w:rsid w:val="00D06704"/>
    <w:rsid w:val="00D06717"/>
    <w:rsid w:val="00D06983"/>
    <w:rsid w:val="00D06A2E"/>
    <w:rsid w:val="00D06B53"/>
    <w:rsid w:val="00D06C68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0918"/>
    <w:rsid w:val="00D10D29"/>
    <w:rsid w:val="00D11037"/>
    <w:rsid w:val="00D1183D"/>
    <w:rsid w:val="00D11B49"/>
    <w:rsid w:val="00D120A5"/>
    <w:rsid w:val="00D121E9"/>
    <w:rsid w:val="00D12413"/>
    <w:rsid w:val="00D1244D"/>
    <w:rsid w:val="00D12583"/>
    <w:rsid w:val="00D1258B"/>
    <w:rsid w:val="00D12711"/>
    <w:rsid w:val="00D12B1C"/>
    <w:rsid w:val="00D12D69"/>
    <w:rsid w:val="00D12FCC"/>
    <w:rsid w:val="00D13093"/>
    <w:rsid w:val="00D13142"/>
    <w:rsid w:val="00D1348A"/>
    <w:rsid w:val="00D1374B"/>
    <w:rsid w:val="00D138D0"/>
    <w:rsid w:val="00D13E98"/>
    <w:rsid w:val="00D13EEE"/>
    <w:rsid w:val="00D13FAA"/>
    <w:rsid w:val="00D142EA"/>
    <w:rsid w:val="00D1432C"/>
    <w:rsid w:val="00D14445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5FFA"/>
    <w:rsid w:val="00D1621A"/>
    <w:rsid w:val="00D16428"/>
    <w:rsid w:val="00D1660D"/>
    <w:rsid w:val="00D16653"/>
    <w:rsid w:val="00D166F8"/>
    <w:rsid w:val="00D16750"/>
    <w:rsid w:val="00D16779"/>
    <w:rsid w:val="00D16943"/>
    <w:rsid w:val="00D169FB"/>
    <w:rsid w:val="00D16F61"/>
    <w:rsid w:val="00D17170"/>
    <w:rsid w:val="00D171E1"/>
    <w:rsid w:val="00D17255"/>
    <w:rsid w:val="00D17387"/>
    <w:rsid w:val="00D173A8"/>
    <w:rsid w:val="00D17572"/>
    <w:rsid w:val="00D177D3"/>
    <w:rsid w:val="00D177F9"/>
    <w:rsid w:val="00D178CB"/>
    <w:rsid w:val="00D17C7F"/>
    <w:rsid w:val="00D17D2D"/>
    <w:rsid w:val="00D17D41"/>
    <w:rsid w:val="00D17F0D"/>
    <w:rsid w:val="00D20537"/>
    <w:rsid w:val="00D20594"/>
    <w:rsid w:val="00D2059A"/>
    <w:rsid w:val="00D205AD"/>
    <w:rsid w:val="00D207D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EB3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36"/>
    <w:rsid w:val="00D22EA1"/>
    <w:rsid w:val="00D22F89"/>
    <w:rsid w:val="00D23208"/>
    <w:rsid w:val="00D23444"/>
    <w:rsid w:val="00D23AAA"/>
    <w:rsid w:val="00D23AB0"/>
    <w:rsid w:val="00D2407C"/>
    <w:rsid w:val="00D24332"/>
    <w:rsid w:val="00D24628"/>
    <w:rsid w:val="00D246A0"/>
    <w:rsid w:val="00D24726"/>
    <w:rsid w:val="00D24D76"/>
    <w:rsid w:val="00D24E3A"/>
    <w:rsid w:val="00D24E7C"/>
    <w:rsid w:val="00D24FA1"/>
    <w:rsid w:val="00D25091"/>
    <w:rsid w:val="00D251B0"/>
    <w:rsid w:val="00D252BB"/>
    <w:rsid w:val="00D253B8"/>
    <w:rsid w:val="00D25575"/>
    <w:rsid w:val="00D25A45"/>
    <w:rsid w:val="00D25B78"/>
    <w:rsid w:val="00D25C41"/>
    <w:rsid w:val="00D25CBB"/>
    <w:rsid w:val="00D25E41"/>
    <w:rsid w:val="00D26054"/>
    <w:rsid w:val="00D261BB"/>
    <w:rsid w:val="00D261C6"/>
    <w:rsid w:val="00D26929"/>
    <w:rsid w:val="00D26983"/>
    <w:rsid w:val="00D26B43"/>
    <w:rsid w:val="00D26B61"/>
    <w:rsid w:val="00D26E6D"/>
    <w:rsid w:val="00D2713C"/>
    <w:rsid w:val="00D272F7"/>
    <w:rsid w:val="00D2759F"/>
    <w:rsid w:val="00D275E3"/>
    <w:rsid w:val="00D277BD"/>
    <w:rsid w:val="00D27943"/>
    <w:rsid w:val="00D27C2B"/>
    <w:rsid w:val="00D27D31"/>
    <w:rsid w:val="00D27E31"/>
    <w:rsid w:val="00D27E45"/>
    <w:rsid w:val="00D302A1"/>
    <w:rsid w:val="00D30332"/>
    <w:rsid w:val="00D30494"/>
    <w:rsid w:val="00D305D7"/>
    <w:rsid w:val="00D3068C"/>
    <w:rsid w:val="00D306C4"/>
    <w:rsid w:val="00D30738"/>
    <w:rsid w:val="00D30740"/>
    <w:rsid w:val="00D30BB1"/>
    <w:rsid w:val="00D30D7B"/>
    <w:rsid w:val="00D30D96"/>
    <w:rsid w:val="00D31337"/>
    <w:rsid w:val="00D3143E"/>
    <w:rsid w:val="00D31575"/>
    <w:rsid w:val="00D317F0"/>
    <w:rsid w:val="00D3194F"/>
    <w:rsid w:val="00D31ABF"/>
    <w:rsid w:val="00D31BDB"/>
    <w:rsid w:val="00D3204E"/>
    <w:rsid w:val="00D3239A"/>
    <w:rsid w:val="00D3261B"/>
    <w:rsid w:val="00D3267B"/>
    <w:rsid w:val="00D327DA"/>
    <w:rsid w:val="00D32ACA"/>
    <w:rsid w:val="00D32B63"/>
    <w:rsid w:val="00D32CEA"/>
    <w:rsid w:val="00D32D3A"/>
    <w:rsid w:val="00D32DD0"/>
    <w:rsid w:val="00D32F1F"/>
    <w:rsid w:val="00D33051"/>
    <w:rsid w:val="00D332B1"/>
    <w:rsid w:val="00D333A3"/>
    <w:rsid w:val="00D3353A"/>
    <w:rsid w:val="00D335DF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383"/>
    <w:rsid w:val="00D353C0"/>
    <w:rsid w:val="00D355FF"/>
    <w:rsid w:val="00D356CF"/>
    <w:rsid w:val="00D357B7"/>
    <w:rsid w:val="00D35E1D"/>
    <w:rsid w:val="00D35F00"/>
    <w:rsid w:val="00D35FEA"/>
    <w:rsid w:val="00D36069"/>
    <w:rsid w:val="00D36100"/>
    <w:rsid w:val="00D3640B"/>
    <w:rsid w:val="00D36697"/>
    <w:rsid w:val="00D3697B"/>
    <w:rsid w:val="00D36998"/>
    <w:rsid w:val="00D36FCA"/>
    <w:rsid w:val="00D370FF"/>
    <w:rsid w:val="00D3749A"/>
    <w:rsid w:val="00D37532"/>
    <w:rsid w:val="00D37829"/>
    <w:rsid w:val="00D37866"/>
    <w:rsid w:val="00D3791B"/>
    <w:rsid w:val="00D3791C"/>
    <w:rsid w:val="00D37A5E"/>
    <w:rsid w:val="00D37AE9"/>
    <w:rsid w:val="00D37D0A"/>
    <w:rsid w:val="00D37D6F"/>
    <w:rsid w:val="00D37EF1"/>
    <w:rsid w:val="00D37FE1"/>
    <w:rsid w:val="00D401B6"/>
    <w:rsid w:val="00D40280"/>
    <w:rsid w:val="00D4052B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B37"/>
    <w:rsid w:val="00D41D32"/>
    <w:rsid w:val="00D41E4A"/>
    <w:rsid w:val="00D41EA3"/>
    <w:rsid w:val="00D41EB1"/>
    <w:rsid w:val="00D41FE2"/>
    <w:rsid w:val="00D42034"/>
    <w:rsid w:val="00D4209D"/>
    <w:rsid w:val="00D420E2"/>
    <w:rsid w:val="00D42104"/>
    <w:rsid w:val="00D42411"/>
    <w:rsid w:val="00D4284F"/>
    <w:rsid w:val="00D4292D"/>
    <w:rsid w:val="00D42F17"/>
    <w:rsid w:val="00D431DE"/>
    <w:rsid w:val="00D435D6"/>
    <w:rsid w:val="00D43A9C"/>
    <w:rsid w:val="00D43BFA"/>
    <w:rsid w:val="00D43E09"/>
    <w:rsid w:val="00D44108"/>
    <w:rsid w:val="00D441EB"/>
    <w:rsid w:val="00D446FE"/>
    <w:rsid w:val="00D4473D"/>
    <w:rsid w:val="00D44A90"/>
    <w:rsid w:val="00D44BD3"/>
    <w:rsid w:val="00D44D38"/>
    <w:rsid w:val="00D44F94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B5"/>
    <w:rsid w:val="00D47BFD"/>
    <w:rsid w:val="00D47C16"/>
    <w:rsid w:val="00D47E3F"/>
    <w:rsid w:val="00D47FC4"/>
    <w:rsid w:val="00D500A4"/>
    <w:rsid w:val="00D503A0"/>
    <w:rsid w:val="00D50461"/>
    <w:rsid w:val="00D5052F"/>
    <w:rsid w:val="00D5061E"/>
    <w:rsid w:val="00D50A24"/>
    <w:rsid w:val="00D50C12"/>
    <w:rsid w:val="00D51123"/>
    <w:rsid w:val="00D51361"/>
    <w:rsid w:val="00D513D7"/>
    <w:rsid w:val="00D514C8"/>
    <w:rsid w:val="00D51713"/>
    <w:rsid w:val="00D51775"/>
    <w:rsid w:val="00D51C9D"/>
    <w:rsid w:val="00D51D96"/>
    <w:rsid w:val="00D51F14"/>
    <w:rsid w:val="00D5223C"/>
    <w:rsid w:val="00D5226F"/>
    <w:rsid w:val="00D52582"/>
    <w:rsid w:val="00D5287B"/>
    <w:rsid w:val="00D52AE3"/>
    <w:rsid w:val="00D52D9B"/>
    <w:rsid w:val="00D52E8F"/>
    <w:rsid w:val="00D53128"/>
    <w:rsid w:val="00D5326A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D62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3F1"/>
    <w:rsid w:val="00D56473"/>
    <w:rsid w:val="00D56644"/>
    <w:rsid w:val="00D56668"/>
    <w:rsid w:val="00D5671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A65"/>
    <w:rsid w:val="00D60A83"/>
    <w:rsid w:val="00D60AB0"/>
    <w:rsid w:val="00D60C12"/>
    <w:rsid w:val="00D60C35"/>
    <w:rsid w:val="00D613F7"/>
    <w:rsid w:val="00D614B8"/>
    <w:rsid w:val="00D614F3"/>
    <w:rsid w:val="00D6152A"/>
    <w:rsid w:val="00D615EC"/>
    <w:rsid w:val="00D619DE"/>
    <w:rsid w:val="00D619E8"/>
    <w:rsid w:val="00D61A96"/>
    <w:rsid w:val="00D6244F"/>
    <w:rsid w:val="00D6253B"/>
    <w:rsid w:val="00D628CC"/>
    <w:rsid w:val="00D62B84"/>
    <w:rsid w:val="00D62D6A"/>
    <w:rsid w:val="00D62F9D"/>
    <w:rsid w:val="00D63266"/>
    <w:rsid w:val="00D634DF"/>
    <w:rsid w:val="00D6372A"/>
    <w:rsid w:val="00D63964"/>
    <w:rsid w:val="00D639A2"/>
    <w:rsid w:val="00D63C0C"/>
    <w:rsid w:val="00D6404B"/>
    <w:rsid w:val="00D641A9"/>
    <w:rsid w:val="00D6427D"/>
    <w:rsid w:val="00D6432B"/>
    <w:rsid w:val="00D6435B"/>
    <w:rsid w:val="00D645CB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B74"/>
    <w:rsid w:val="00D65C1E"/>
    <w:rsid w:val="00D65F10"/>
    <w:rsid w:val="00D65F5F"/>
    <w:rsid w:val="00D65F99"/>
    <w:rsid w:val="00D6621D"/>
    <w:rsid w:val="00D66220"/>
    <w:rsid w:val="00D662A2"/>
    <w:rsid w:val="00D66307"/>
    <w:rsid w:val="00D66848"/>
    <w:rsid w:val="00D66BB2"/>
    <w:rsid w:val="00D66FF1"/>
    <w:rsid w:val="00D67306"/>
    <w:rsid w:val="00D67773"/>
    <w:rsid w:val="00D67895"/>
    <w:rsid w:val="00D6792A"/>
    <w:rsid w:val="00D67940"/>
    <w:rsid w:val="00D67C25"/>
    <w:rsid w:val="00D67D33"/>
    <w:rsid w:val="00D67D88"/>
    <w:rsid w:val="00D700FD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22D5"/>
    <w:rsid w:val="00D724D5"/>
    <w:rsid w:val="00D7269C"/>
    <w:rsid w:val="00D72940"/>
    <w:rsid w:val="00D7294D"/>
    <w:rsid w:val="00D72BB5"/>
    <w:rsid w:val="00D72CDC"/>
    <w:rsid w:val="00D72DC8"/>
    <w:rsid w:val="00D73082"/>
    <w:rsid w:val="00D73256"/>
    <w:rsid w:val="00D732DA"/>
    <w:rsid w:val="00D73B28"/>
    <w:rsid w:val="00D73C2D"/>
    <w:rsid w:val="00D740A4"/>
    <w:rsid w:val="00D74155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6CC"/>
    <w:rsid w:val="00D7697D"/>
    <w:rsid w:val="00D769A4"/>
    <w:rsid w:val="00D76E7A"/>
    <w:rsid w:val="00D76FED"/>
    <w:rsid w:val="00D7742E"/>
    <w:rsid w:val="00D7772C"/>
    <w:rsid w:val="00D77781"/>
    <w:rsid w:val="00D77AE4"/>
    <w:rsid w:val="00D77C14"/>
    <w:rsid w:val="00D77CD1"/>
    <w:rsid w:val="00D77D8C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57D"/>
    <w:rsid w:val="00D81666"/>
    <w:rsid w:val="00D81697"/>
    <w:rsid w:val="00D8183A"/>
    <w:rsid w:val="00D81AC3"/>
    <w:rsid w:val="00D81DAC"/>
    <w:rsid w:val="00D8203F"/>
    <w:rsid w:val="00D82706"/>
    <w:rsid w:val="00D82DCA"/>
    <w:rsid w:val="00D82F78"/>
    <w:rsid w:val="00D831C3"/>
    <w:rsid w:val="00D83348"/>
    <w:rsid w:val="00D833E9"/>
    <w:rsid w:val="00D8349A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838"/>
    <w:rsid w:val="00D85D89"/>
    <w:rsid w:val="00D8629F"/>
    <w:rsid w:val="00D86545"/>
    <w:rsid w:val="00D86814"/>
    <w:rsid w:val="00D86837"/>
    <w:rsid w:val="00D86BB2"/>
    <w:rsid w:val="00D86CBF"/>
    <w:rsid w:val="00D86E0B"/>
    <w:rsid w:val="00D86F23"/>
    <w:rsid w:val="00D87064"/>
    <w:rsid w:val="00D874DF"/>
    <w:rsid w:val="00D878A9"/>
    <w:rsid w:val="00D87AA7"/>
    <w:rsid w:val="00D87C27"/>
    <w:rsid w:val="00D87C44"/>
    <w:rsid w:val="00D90478"/>
    <w:rsid w:val="00D90697"/>
    <w:rsid w:val="00D90899"/>
    <w:rsid w:val="00D90C04"/>
    <w:rsid w:val="00D90CE3"/>
    <w:rsid w:val="00D90D11"/>
    <w:rsid w:val="00D90EDE"/>
    <w:rsid w:val="00D90F07"/>
    <w:rsid w:val="00D9102C"/>
    <w:rsid w:val="00D912B1"/>
    <w:rsid w:val="00D9141B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89E"/>
    <w:rsid w:val="00D92B38"/>
    <w:rsid w:val="00D92DE5"/>
    <w:rsid w:val="00D92EB1"/>
    <w:rsid w:val="00D930D1"/>
    <w:rsid w:val="00D93161"/>
    <w:rsid w:val="00D9356A"/>
    <w:rsid w:val="00D93A84"/>
    <w:rsid w:val="00D93E34"/>
    <w:rsid w:val="00D9407E"/>
    <w:rsid w:val="00D940EB"/>
    <w:rsid w:val="00D9415C"/>
    <w:rsid w:val="00D9427E"/>
    <w:rsid w:val="00D9434A"/>
    <w:rsid w:val="00D94359"/>
    <w:rsid w:val="00D9437A"/>
    <w:rsid w:val="00D945F6"/>
    <w:rsid w:val="00D95290"/>
    <w:rsid w:val="00D953A1"/>
    <w:rsid w:val="00D954D3"/>
    <w:rsid w:val="00D955E9"/>
    <w:rsid w:val="00D95C48"/>
    <w:rsid w:val="00D96081"/>
    <w:rsid w:val="00D960FB"/>
    <w:rsid w:val="00D96351"/>
    <w:rsid w:val="00D964FD"/>
    <w:rsid w:val="00D9692B"/>
    <w:rsid w:val="00D96B26"/>
    <w:rsid w:val="00D96C8C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DC4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853"/>
    <w:rsid w:val="00DA18EB"/>
    <w:rsid w:val="00DA1A2C"/>
    <w:rsid w:val="00DA1BF3"/>
    <w:rsid w:val="00DA1BF6"/>
    <w:rsid w:val="00DA1FAA"/>
    <w:rsid w:val="00DA206A"/>
    <w:rsid w:val="00DA206F"/>
    <w:rsid w:val="00DA20E4"/>
    <w:rsid w:val="00DA217B"/>
    <w:rsid w:val="00DA252D"/>
    <w:rsid w:val="00DA2575"/>
    <w:rsid w:val="00DA2ACB"/>
    <w:rsid w:val="00DA2E2F"/>
    <w:rsid w:val="00DA3155"/>
    <w:rsid w:val="00DA325D"/>
    <w:rsid w:val="00DA35F7"/>
    <w:rsid w:val="00DA3775"/>
    <w:rsid w:val="00DA37D1"/>
    <w:rsid w:val="00DA38A6"/>
    <w:rsid w:val="00DA39F9"/>
    <w:rsid w:val="00DA3A11"/>
    <w:rsid w:val="00DA3BFF"/>
    <w:rsid w:val="00DA3D48"/>
    <w:rsid w:val="00DA3F43"/>
    <w:rsid w:val="00DA3FF7"/>
    <w:rsid w:val="00DA41C0"/>
    <w:rsid w:val="00DA4208"/>
    <w:rsid w:val="00DA4484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4D7B"/>
    <w:rsid w:val="00DA5702"/>
    <w:rsid w:val="00DA5721"/>
    <w:rsid w:val="00DA59FB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827"/>
    <w:rsid w:val="00DA7A2A"/>
    <w:rsid w:val="00DA7DBD"/>
    <w:rsid w:val="00DB01A9"/>
    <w:rsid w:val="00DB060B"/>
    <w:rsid w:val="00DB07C1"/>
    <w:rsid w:val="00DB0A16"/>
    <w:rsid w:val="00DB0B3C"/>
    <w:rsid w:val="00DB0EA6"/>
    <w:rsid w:val="00DB0F62"/>
    <w:rsid w:val="00DB1098"/>
    <w:rsid w:val="00DB1284"/>
    <w:rsid w:val="00DB128C"/>
    <w:rsid w:val="00DB133F"/>
    <w:rsid w:val="00DB1521"/>
    <w:rsid w:val="00DB15D5"/>
    <w:rsid w:val="00DB1860"/>
    <w:rsid w:val="00DB1942"/>
    <w:rsid w:val="00DB1B3B"/>
    <w:rsid w:val="00DB23EC"/>
    <w:rsid w:val="00DB24EC"/>
    <w:rsid w:val="00DB258D"/>
    <w:rsid w:val="00DB29EC"/>
    <w:rsid w:val="00DB2F9F"/>
    <w:rsid w:val="00DB3126"/>
    <w:rsid w:val="00DB3247"/>
    <w:rsid w:val="00DB34AB"/>
    <w:rsid w:val="00DB362C"/>
    <w:rsid w:val="00DB3671"/>
    <w:rsid w:val="00DB398F"/>
    <w:rsid w:val="00DB42E9"/>
    <w:rsid w:val="00DB4822"/>
    <w:rsid w:val="00DB48D4"/>
    <w:rsid w:val="00DB49DF"/>
    <w:rsid w:val="00DB4FF2"/>
    <w:rsid w:val="00DB5180"/>
    <w:rsid w:val="00DB568C"/>
    <w:rsid w:val="00DB5744"/>
    <w:rsid w:val="00DB5B1A"/>
    <w:rsid w:val="00DB5BB1"/>
    <w:rsid w:val="00DB5C9F"/>
    <w:rsid w:val="00DB61A3"/>
    <w:rsid w:val="00DB6231"/>
    <w:rsid w:val="00DB6402"/>
    <w:rsid w:val="00DB6404"/>
    <w:rsid w:val="00DB6508"/>
    <w:rsid w:val="00DB67AE"/>
    <w:rsid w:val="00DB688B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9A"/>
    <w:rsid w:val="00DB7BAE"/>
    <w:rsid w:val="00DC04E7"/>
    <w:rsid w:val="00DC0609"/>
    <w:rsid w:val="00DC0B6E"/>
    <w:rsid w:val="00DC0C8D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32"/>
    <w:rsid w:val="00DC2095"/>
    <w:rsid w:val="00DC215C"/>
    <w:rsid w:val="00DC21B9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225"/>
    <w:rsid w:val="00DC356F"/>
    <w:rsid w:val="00DC3583"/>
    <w:rsid w:val="00DC35D1"/>
    <w:rsid w:val="00DC36A3"/>
    <w:rsid w:val="00DC3965"/>
    <w:rsid w:val="00DC3B35"/>
    <w:rsid w:val="00DC3C55"/>
    <w:rsid w:val="00DC3C64"/>
    <w:rsid w:val="00DC4279"/>
    <w:rsid w:val="00DC446A"/>
    <w:rsid w:val="00DC468A"/>
    <w:rsid w:val="00DC46C1"/>
    <w:rsid w:val="00DC475B"/>
    <w:rsid w:val="00DC4B63"/>
    <w:rsid w:val="00DC4EA8"/>
    <w:rsid w:val="00DC5073"/>
    <w:rsid w:val="00DC5134"/>
    <w:rsid w:val="00DC5160"/>
    <w:rsid w:val="00DC51BE"/>
    <w:rsid w:val="00DC51E8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DB2"/>
    <w:rsid w:val="00DC5E5E"/>
    <w:rsid w:val="00DC6288"/>
    <w:rsid w:val="00DC633C"/>
    <w:rsid w:val="00DC638E"/>
    <w:rsid w:val="00DC66E8"/>
    <w:rsid w:val="00DC677D"/>
    <w:rsid w:val="00DC6CDA"/>
    <w:rsid w:val="00DC6E11"/>
    <w:rsid w:val="00DC6FE2"/>
    <w:rsid w:val="00DC71B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94C"/>
    <w:rsid w:val="00DD0B81"/>
    <w:rsid w:val="00DD0F36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5BD"/>
    <w:rsid w:val="00DD493C"/>
    <w:rsid w:val="00DD4A87"/>
    <w:rsid w:val="00DD4F33"/>
    <w:rsid w:val="00DD4F5E"/>
    <w:rsid w:val="00DD50C9"/>
    <w:rsid w:val="00DD520D"/>
    <w:rsid w:val="00DD55E0"/>
    <w:rsid w:val="00DD5769"/>
    <w:rsid w:val="00DD5777"/>
    <w:rsid w:val="00DD5918"/>
    <w:rsid w:val="00DD599A"/>
    <w:rsid w:val="00DD5B46"/>
    <w:rsid w:val="00DD5C80"/>
    <w:rsid w:val="00DD5CBD"/>
    <w:rsid w:val="00DD5CDF"/>
    <w:rsid w:val="00DD63DF"/>
    <w:rsid w:val="00DD63EF"/>
    <w:rsid w:val="00DD6C79"/>
    <w:rsid w:val="00DD6CB5"/>
    <w:rsid w:val="00DD6D3E"/>
    <w:rsid w:val="00DD6EA0"/>
    <w:rsid w:val="00DD6F79"/>
    <w:rsid w:val="00DD77A6"/>
    <w:rsid w:val="00DD78FF"/>
    <w:rsid w:val="00DD7930"/>
    <w:rsid w:val="00DD7A40"/>
    <w:rsid w:val="00DD7C7F"/>
    <w:rsid w:val="00DD7D69"/>
    <w:rsid w:val="00DE063F"/>
    <w:rsid w:val="00DE0646"/>
    <w:rsid w:val="00DE06EE"/>
    <w:rsid w:val="00DE0858"/>
    <w:rsid w:val="00DE08B9"/>
    <w:rsid w:val="00DE0A70"/>
    <w:rsid w:val="00DE0B17"/>
    <w:rsid w:val="00DE0BA8"/>
    <w:rsid w:val="00DE0CDF"/>
    <w:rsid w:val="00DE1035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09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276"/>
    <w:rsid w:val="00DE337B"/>
    <w:rsid w:val="00DE3383"/>
    <w:rsid w:val="00DE34E2"/>
    <w:rsid w:val="00DE35DA"/>
    <w:rsid w:val="00DE3889"/>
    <w:rsid w:val="00DE3DBB"/>
    <w:rsid w:val="00DE3FC8"/>
    <w:rsid w:val="00DE4335"/>
    <w:rsid w:val="00DE45FB"/>
    <w:rsid w:val="00DE48BE"/>
    <w:rsid w:val="00DE4A29"/>
    <w:rsid w:val="00DE4A63"/>
    <w:rsid w:val="00DE4B0E"/>
    <w:rsid w:val="00DE4B48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93C"/>
    <w:rsid w:val="00DE5E20"/>
    <w:rsid w:val="00DE6088"/>
    <w:rsid w:val="00DE611A"/>
    <w:rsid w:val="00DE62CE"/>
    <w:rsid w:val="00DE6456"/>
    <w:rsid w:val="00DE64AF"/>
    <w:rsid w:val="00DE668A"/>
    <w:rsid w:val="00DE673D"/>
    <w:rsid w:val="00DE67CF"/>
    <w:rsid w:val="00DE6923"/>
    <w:rsid w:val="00DE6CA3"/>
    <w:rsid w:val="00DE6F31"/>
    <w:rsid w:val="00DE6FFF"/>
    <w:rsid w:val="00DE71A8"/>
    <w:rsid w:val="00DE7247"/>
    <w:rsid w:val="00DE72E7"/>
    <w:rsid w:val="00DE75F5"/>
    <w:rsid w:val="00DE77C9"/>
    <w:rsid w:val="00DE785C"/>
    <w:rsid w:val="00DF0063"/>
    <w:rsid w:val="00DF034D"/>
    <w:rsid w:val="00DF0588"/>
    <w:rsid w:val="00DF09AE"/>
    <w:rsid w:val="00DF0AC7"/>
    <w:rsid w:val="00DF0AD1"/>
    <w:rsid w:val="00DF0B59"/>
    <w:rsid w:val="00DF0E81"/>
    <w:rsid w:val="00DF133F"/>
    <w:rsid w:val="00DF1597"/>
    <w:rsid w:val="00DF15B7"/>
    <w:rsid w:val="00DF1678"/>
    <w:rsid w:val="00DF1868"/>
    <w:rsid w:val="00DF19B2"/>
    <w:rsid w:val="00DF1B81"/>
    <w:rsid w:val="00DF1BB4"/>
    <w:rsid w:val="00DF2008"/>
    <w:rsid w:val="00DF234D"/>
    <w:rsid w:val="00DF25A7"/>
    <w:rsid w:val="00DF26DC"/>
    <w:rsid w:val="00DF2824"/>
    <w:rsid w:val="00DF290D"/>
    <w:rsid w:val="00DF2C8C"/>
    <w:rsid w:val="00DF2EF4"/>
    <w:rsid w:val="00DF2FC1"/>
    <w:rsid w:val="00DF31D7"/>
    <w:rsid w:val="00DF31DA"/>
    <w:rsid w:val="00DF3373"/>
    <w:rsid w:val="00DF33C7"/>
    <w:rsid w:val="00DF3467"/>
    <w:rsid w:val="00DF349B"/>
    <w:rsid w:val="00DF34BE"/>
    <w:rsid w:val="00DF34DD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937"/>
    <w:rsid w:val="00DF4987"/>
    <w:rsid w:val="00DF4C59"/>
    <w:rsid w:val="00DF51A5"/>
    <w:rsid w:val="00DF556B"/>
    <w:rsid w:val="00DF568D"/>
    <w:rsid w:val="00DF5FA9"/>
    <w:rsid w:val="00DF5FE3"/>
    <w:rsid w:val="00DF5FE6"/>
    <w:rsid w:val="00DF60DC"/>
    <w:rsid w:val="00DF63D6"/>
    <w:rsid w:val="00DF673C"/>
    <w:rsid w:val="00DF67CC"/>
    <w:rsid w:val="00DF67D1"/>
    <w:rsid w:val="00DF685D"/>
    <w:rsid w:val="00DF696F"/>
    <w:rsid w:val="00DF6AD6"/>
    <w:rsid w:val="00DF6EAC"/>
    <w:rsid w:val="00DF6F29"/>
    <w:rsid w:val="00DF6F4C"/>
    <w:rsid w:val="00DF738B"/>
    <w:rsid w:val="00DF7479"/>
    <w:rsid w:val="00DF77B0"/>
    <w:rsid w:val="00DF7B3C"/>
    <w:rsid w:val="00DF7B7F"/>
    <w:rsid w:val="00DF7BF0"/>
    <w:rsid w:val="00E00126"/>
    <w:rsid w:val="00E00306"/>
    <w:rsid w:val="00E00325"/>
    <w:rsid w:val="00E0050E"/>
    <w:rsid w:val="00E00B3B"/>
    <w:rsid w:val="00E00C2F"/>
    <w:rsid w:val="00E00E0F"/>
    <w:rsid w:val="00E01198"/>
    <w:rsid w:val="00E015AA"/>
    <w:rsid w:val="00E016D7"/>
    <w:rsid w:val="00E018CB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3B6C"/>
    <w:rsid w:val="00E0423E"/>
    <w:rsid w:val="00E0446C"/>
    <w:rsid w:val="00E04542"/>
    <w:rsid w:val="00E04777"/>
    <w:rsid w:val="00E04838"/>
    <w:rsid w:val="00E04888"/>
    <w:rsid w:val="00E048DA"/>
    <w:rsid w:val="00E04B57"/>
    <w:rsid w:val="00E04BC2"/>
    <w:rsid w:val="00E04DBE"/>
    <w:rsid w:val="00E04E30"/>
    <w:rsid w:val="00E04E75"/>
    <w:rsid w:val="00E0509B"/>
    <w:rsid w:val="00E052BA"/>
    <w:rsid w:val="00E053B9"/>
    <w:rsid w:val="00E05676"/>
    <w:rsid w:val="00E0576C"/>
    <w:rsid w:val="00E05F2C"/>
    <w:rsid w:val="00E0636A"/>
    <w:rsid w:val="00E0640A"/>
    <w:rsid w:val="00E06725"/>
    <w:rsid w:val="00E06749"/>
    <w:rsid w:val="00E06761"/>
    <w:rsid w:val="00E06790"/>
    <w:rsid w:val="00E0684C"/>
    <w:rsid w:val="00E06908"/>
    <w:rsid w:val="00E06E99"/>
    <w:rsid w:val="00E06EC7"/>
    <w:rsid w:val="00E06ED7"/>
    <w:rsid w:val="00E07049"/>
    <w:rsid w:val="00E0739F"/>
    <w:rsid w:val="00E0759A"/>
    <w:rsid w:val="00E075DA"/>
    <w:rsid w:val="00E0768A"/>
    <w:rsid w:val="00E07FB2"/>
    <w:rsid w:val="00E100EE"/>
    <w:rsid w:val="00E1014D"/>
    <w:rsid w:val="00E101D3"/>
    <w:rsid w:val="00E102C4"/>
    <w:rsid w:val="00E10666"/>
    <w:rsid w:val="00E1083D"/>
    <w:rsid w:val="00E1086B"/>
    <w:rsid w:val="00E108EB"/>
    <w:rsid w:val="00E10B8C"/>
    <w:rsid w:val="00E10D7B"/>
    <w:rsid w:val="00E10D83"/>
    <w:rsid w:val="00E10F49"/>
    <w:rsid w:val="00E10F78"/>
    <w:rsid w:val="00E112EE"/>
    <w:rsid w:val="00E118FF"/>
    <w:rsid w:val="00E11988"/>
    <w:rsid w:val="00E1198E"/>
    <w:rsid w:val="00E11BD7"/>
    <w:rsid w:val="00E11C13"/>
    <w:rsid w:val="00E11F48"/>
    <w:rsid w:val="00E1200C"/>
    <w:rsid w:val="00E125C8"/>
    <w:rsid w:val="00E125D0"/>
    <w:rsid w:val="00E12715"/>
    <w:rsid w:val="00E12B98"/>
    <w:rsid w:val="00E12BFF"/>
    <w:rsid w:val="00E12E6C"/>
    <w:rsid w:val="00E13109"/>
    <w:rsid w:val="00E13116"/>
    <w:rsid w:val="00E1312A"/>
    <w:rsid w:val="00E13390"/>
    <w:rsid w:val="00E133F3"/>
    <w:rsid w:val="00E133F6"/>
    <w:rsid w:val="00E13615"/>
    <w:rsid w:val="00E13637"/>
    <w:rsid w:val="00E13703"/>
    <w:rsid w:val="00E139B8"/>
    <w:rsid w:val="00E139EA"/>
    <w:rsid w:val="00E13D5F"/>
    <w:rsid w:val="00E13F73"/>
    <w:rsid w:val="00E13F85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2F"/>
    <w:rsid w:val="00E1746B"/>
    <w:rsid w:val="00E1798A"/>
    <w:rsid w:val="00E1799C"/>
    <w:rsid w:val="00E17B7D"/>
    <w:rsid w:val="00E2000E"/>
    <w:rsid w:val="00E2003A"/>
    <w:rsid w:val="00E20679"/>
    <w:rsid w:val="00E20785"/>
    <w:rsid w:val="00E20868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447"/>
    <w:rsid w:val="00E214EE"/>
    <w:rsid w:val="00E2159D"/>
    <w:rsid w:val="00E2182B"/>
    <w:rsid w:val="00E218BC"/>
    <w:rsid w:val="00E21B4E"/>
    <w:rsid w:val="00E21E00"/>
    <w:rsid w:val="00E21FE6"/>
    <w:rsid w:val="00E2200B"/>
    <w:rsid w:val="00E22012"/>
    <w:rsid w:val="00E226AB"/>
    <w:rsid w:val="00E22777"/>
    <w:rsid w:val="00E2280B"/>
    <w:rsid w:val="00E22816"/>
    <w:rsid w:val="00E2292B"/>
    <w:rsid w:val="00E22978"/>
    <w:rsid w:val="00E22E83"/>
    <w:rsid w:val="00E23011"/>
    <w:rsid w:val="00E232C8"/>
    <w:rsid w:val="00E23491"/>
    <w:rsid w:val="00E23767"/>
    <w:rsid w:val="00E23D41"/>
    <w:rsid w:val="00E23E18"/>
    <w:rsid w:val="00E24277"/>
    <w:rsid w:val="00E24509"/>
    <w:rsid w:val="00E24553"/>
    <w:rsid w:val="00E245D3"/>
    <w:rsid w:val="00E24670"/>
    <w:rsid w:val="00E24802"/>
    <w:rsid w:val="00E248A9"/>
    <w:rsid w:val="00E248D4"/>
    <w:rsid w:val="00E24A5E"/>
    <w:rsid w:val="00E24B84"/>
    <w:rsid w:val="00E24B97"/>
    <w:rsid w:val="00E24D29"/>
    <w:rsid w:val="00E24D3A"/>
    <w:rsid w:val="00E250D9"/>
    <w:rsid w:val="00E25469"/>
    <w:rsid w:val="00E25685"/>
    <w:rsid w:val="00E256C2"/>
    <w:rsid w:val="00E2586F"/>
    <w:rsid w:val="00E25B0B"/>
    <w:rsid w:val="00E25C02"/>
    <w:rsid w:val="00E25D0B"/>
    <w:rsid w:val="00E25DD6"/>
    <w:rsid w:val="00E25E75"/>
    <w:rsid w:val="00E26096"/>
    <w:rsid w:val="00E26C02"/>
    <w:rsid w:val="00E26C4F"/>
    <w:rsid w:val="00E26C6F"/>
    <w:rsid w:val="00E26C85"/>
    <w:rsid w:val="00E26D80"/>
    <w:rsid w:val="00E270DF"/>
    <w:rsid w:val="00E27119"/>
    <w:rsid w:val="00E2722F"/>
    <w:rsid w:val="00E2733C"/>
    <w:rsid w:val="00E2759F"/>
    <w:rsid w:val="00E2762F"/>
    <w:rsid w:val="00E277D3"/>
    <w:rsid w:val="00E27F4A"/>
    <w:rsid w:val="00E301F6"/>
    <w:rsid w:val="00E30602"/>
    <w:rsid w:val="00E30985"/>
    <w:rsid w:val="00E30B4C"/>
    <w:rsid w:val="00E30D51"/>
    <w:rsid w:val="00E30D96"/>
    <w:rsid w:val="00E30DC4"/>
    <w:rsid w:val="00E30E04"/>
    <w:rsid w:val="00E30E83"/>
    <w:rsid w:val="00E30EEE"/>
    <w:rsid w:val="00E30F98"/>
    <w:rsid w:val="00E31033"/>
    <w:rsid w:val="00E31149"/>
    <w:rsid w:val="00E3116E"/>
    <w:rsid w:val="00E3121A"/>
    <w:rsid w:val="00E31482"/>
    <w:rsid w:val="00E3179D"/>
    <w:rsid w:val="00E31B90"/>
    <w:rsid w:val="00E31D9D"/>
    <w:rsid w:val="00E31EB2"/>
    <w:rsid w:val="00E322EC"/>
    <w:rsid w:val="00E32B74"/>
    <w:rsid w:val="00E32CC1"/>
    <w:rsid w:val="00E32D31"/>
    <w:rsid w:val="00E32F0C"/>
    <w:rsid w:val="00E32F2B"/>
    <w:rsid w:val="00E32F54"/>
    <w:rsid w:val="00E3303A"/>
    <w:rsid w:val="00E3317B"/>
    <w:rsid w:val="00E332C5"/>
    <w:rsid w:val="00E33A10"/>
    <w:rsid w:val="00E33B68"/>
    <w:rsid w:val="00E33B6F"/>
    <w:rsid w:val="00E33BD1"/>
    <w:rsid w:val="00E33CE8"/>
    <w:rsid w:val="00E33E35"/>
    <w:rsid w:val="00E33F9A"/>
    <w:rsid w:val="00E3450A"/>
    <w:rsid w:val="00E34580"/>
    <w:rsid w:val="00E345A4"/>
    <w:rsid w:val="00E349F7"/>
    <w:rsid w:val="00E34AB8"/>
    <w:rsid w:val="00E34F99"/>
    <w:rsid w:val="00E353D4"/>
    <w:rsid w:val="00E35953"/>
    <w:rsid w:val="00E360D0"/>
    <w:rsid w:val="00E3622C"/>
    <w:rsid w:val="00E36263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A5C"/>
    <w:rsid w:val="00E37C5E"/>
    <w:rsid w:val="00E37D73"/>
    <w:rsid w:val="00E37E86"/>
    <w:rsid w:val="00E4083D"/>
    <w:rsid w:val="00E4083E"/>
    <w:rsid w:val="00E40C5B"/>
    <w:rsid w:val="00E40D53"/>
    <w:rsid w:val="00E412B7"/>
    <w:rsid w:val="00E41360"/>
    <w:rsid w:val="00E41485"/>
    <w:rsid w:val="00E4207F"/>
    <w:rsid w:val="00E42262"/>
    <w:rsid w:val="00E423FD"/>
    <w:rsid w:val="00E425C3"/>
    <w:rsid w:val="00E427C4"/>
    <w:rsid w:val="00E4299B"/>
    <w:rsid w:val="00E430EC"/>
    <w:rsid w:val="00E432B5"/>
    <w:rsid w:val="00E43341"/>
    <w:rsid w:val="00E436B2"/>
    <w:rsid w:val="00E43A95"/>
    <w:rsid w:val="00E43ACD"/>
    <w:rsid w:val="00E43B6F"/>
    <w:rsid w:val="00E43CAC"/>
    <w:rsid w:val="00E441A0"/>
    <w:rsid w:val="00E44446"/>
    <w:rsid w:val="00E444B9"/>
    <w:rsid w:val="00E445FF"/>
    <w:rsid w:val="00E448CD"/>
    <w:rsid w:val="00E44B2C"/>
    <w:rsid w:val="00E44BB0"/>
    <w:rsid w:val="00E44DD1"/>
    <w:rsid w:val="00E44F6E"/>
    <w:rsid w:val="00E4503F"/>
    <w:rsid w:val="00E4539B"/>
    <w:rsid w:val="00E4557B"/>
    <w:rsid w:val="00E458D1"/>
    <w:rsid w:val="00E4597A"/>
    <w:rsid w:val="00E45FFF"/>
    <w:rsid w:val="00E46202"/>
    <w:rsid w:val="00E464CA"/>
    <w:rsid w:val="00E465D0"/>
    <w:rsid w:val="00E46680"/>
    <w:rsid w:val="00E46A5F"/>
    <w:rsid w:val="00E46CC6"/>
    <w:rsid w:val="00E46FC9"/>
    <w:rsid w:val="00E4731A"/>
    <w:rsid w:val="00E47398"/>
    <w:rsid w:val="00E47422"/>
    <w:rsid w:val="00E47CF5"/>
    <w:rsid w:val="00E47D81"/>
    <w:rsid w:val="00E47F4E"/>
    <w:rsid w:val="00E50346"/>
    <w:rsid w:val="00E50462"/>
    <w:rsid w:val="00E505D6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1E43"/>
    <w:rsid w:val="00E524AA"/>
    <w:rsid w:val="00E524BA"/>
    <w:rsid w:val="00E525A1"/>
    <w:rsid w:val="00E527F9"/>
    <w:rsid w:val="00E52B04"/>
    <w:rsid w:val="00E52C1C"/>
    <w:rsid w:val="00E52C87"/>
    <w:rsid w:val="00E52D08"/>
    <w:rsid w:val="00E52F60"/>
    <w:rsid w:val="00E530A0"/>
    <w:rsid w:val="00E530C7"/>
    <w:rsid w:val="00E53191"/>
    <w:rsid w:val="00E532B6"/>
    <w:rsid w:val="00E5363B"/>
    <w:rsid w:val="00E53713"/>
    <w:rsid w:val="00E5375F"/>
    <w:rsid w:val="00E5377B"/>
    <w:rsid w:val="00E538C9"/>
    <w:rsid w:val="00E539C8"/>
    <w:rsid w:val="00E53DB1"/>
    <w:rsid w:val="00E53F28"/>
    <w:rsid w:val="00E54052"/>
    <w:rsid w:val="00E541BD"/>
    <w:rsid w:val="00E54264"/>
    <w:rsid w:val="00E54415"/>
    <w:rsid w:val="00E54488"/>
    <w:rsid w:val="00E54718"/>
    <w:rsid w:val="00E54782"/>
    <w:rsid w:val="00E54883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688"/>
    <w:rsid w:val="00E55834"/>
    <w:rsid w:val="00E55970"/>
    <w:rsid w:val="00E55B41"/>
    <w:rsid w:val="00E55B83"/>
    <w:rsid w:val="00E55D90"/>
    <w:rsid w:val="00E55EF6"/>
    <w:rsid w:val="00E55FC2"/>
    <w:rsid w:val="00E560FD"/>
    <w:rsid w:val="00E563E2"/>
    <w:rsid w:val="00E564FC"/>
    <w:rsid w:val="00E56798"/>
    <w:rsid w:val="00E568B6"/>
    <w:rsid w:val="00E56936"/>
    <w:rsid w:val="00E56AEF"/>
    <w:rsid w:val="00E56E7C"/>
    <w:rsid w:val="00E576B9"/>
    <w:rsid w:val="00E57876"/>
    <w:rsid w:val="00E57BBD"/>
    <w:rsid w:val="00E57D6B"/>
    <w:rsid w:val="00E60029"/>
    <w:rsid w:val="00E60047"/>
    <w:rsid w:val="00E6021F"/>
    <w:rsid w:val="00E602AE"/>
    <w:rsid w:val="00E605B0"/>
    <w:rsid w:val="00E60639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49"/>
    <w:rsid w:val="00E62CE7"/>
    <w:rsid w:val="00E62D6E"/>
    <w:rsid w:val="00E62DE0"/>
    <w:rsid w:val="00E62EE5"/>
    <w:rsid w:val="00E62EEC"/>
    <w:rsid w:val="00E63051"/>
    <w:rsid w:val="00E63071"/>
    <w:rsid w:val="00E632C1"/>
    <w:rsid w:val="00E63580"/>
    <w:rsid w:val="00E63632"/>
    <w:rsid w:val="00E636F7"/>
    <w:rsid w:val="00E639D3"/>
    <w:rsid w:val="00E63C26"/>
    <w:rsid w:val="00E63CAD"/>
    <w:rsid w:val="00E63D60"/>
    <w:rsid w:val="00E63D63"/>
    <w:rsid w:val="00E63D9F"/>
    <w:rsid w:val="00E6408B"/>
    <w:rsid w:val="00E6423D"/>
    <w:rsid w:val="00E644C8"/>
    <w:rsid w:val="00E6477F"/>
    <w:rsid w:val="00E64797"/>
    <w:rsid w:val="00E647FA"/>
    <w:rsid w:val="00E6489A"/>
    <w:rsid w:val="00E648CD"/>
    <w:rsid w:val="00E64CF9"/>
    <w:rsid w:val="00E64FB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95E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175A"/>
    <w:rsid w:val="00E717EA"/>
    <w:rsid w:val="00E71A1B"/>
    <w:rsid w:val="00E71A5E"/>
    <w:rsid w:val="00E71F29"/>
    <w:rsid w:val="00E72128"/>
    <w:rsid w:val="00E72161"/>
    <w:rsid w:val="00E72406"/>
    <w:rsid w:val="00E727D6"/>
    <w:rsid w:val="00E72B0B"/>
    <w:rsid w:val="00E72B42"/>
    <w:rsid w:val="00E72F16"/>
    <w:rsid w:val="00E732C5"/>
    <w:rsid w:val="00E7344D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3D8C"/>
    <w:rsid w:val="00E74079"/>
    <w:rsid w:val="00E74505"/>
    <w:rsid w:val="00E74828"/>
    <w:rsid w:val="00E74895"/>
    <w:rsid w:val="00E74C1C"/>
    <w:rsid w:val="00E74FEA"/>
    <w:rsid w:val="00E75802"/>
    <w:rsid w:val="00E75915"/>
    <w:rsid w:val="00E75C2D"/>
    <w:rsid w:val="00E75CC5"/>
    <w:rsid w:val="00E75D28"/>
    <w:rsid w:val="00E75F6B"/>
    <w:rsid w:val="00E760C6"/>
    <w:rsid w:val="00E761B7"/>
    <w:rsid w:val="00E763E7"/>
    <w:rsid w:val="00E763F7"/>
    <w:rsid w:val="00E766ED"/>
    <w:rsid w:val="00E76793"/>
    <w:rsid w:val="00E76805"/>
    <w:rsid w:val="00E7686B"/>
    <w:rsid w:val="00E76BF8"/>
    <w:rsid w:val="00E76E6E"/>
    <w:rsid w:val="00E76E7A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77F5F"/>
    <w:rsid w:val="00E80100"/>
    <w:rsid w:val="00E80157"/>
    <w:rsid w:val="00E8024D"/>
    <w:rsid w:val="00E802B5"/>
    <w:rsid w:val="00E802BD"/>
    <w:rsid w:val="00E806AA"/>
    <w:rsid w:val="00E806F8"/>
    <w:rsid w:val="00E80933"/>
    <w:rsid w:val="00E80BE7"/>
    <w:rsid w:val="00E80BF7"/>
    <w:rsid w:val="00E81000"/>
    <w:rsid w:val="00E8117E"/>
    <w:rsid w:val="00E81802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AD1"/>
    <w:rsid w:val="00E830B9"/>
    <w:rsid w:val="00E830BB"/>
    <w:rsid w:val="00E835EA"/>
    <w:rsid w:val="00E837DA"/>
    <w:rsid w:val="00E837DB"/>
    <w:rsid w:val="00E83833"/>
    <w:rsid w:val="00E83953"/>
    <w:rsid w:val="00E83AD0"/>
    <w:rsid w:val="00E83D54"/>
    <w:rsid w:val="00E83E78"/>
    <w:rsid w:val="00E83FBF"/>
    <w:rsid w:val="00E846E4"/>
    <w:rsid w:val="00E846F2"/>
    <w:rsid w:val="00E8476B"/>
    <w:rsid w:val="00E84A3F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971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0EE"/>
    <w:rsid w:val="00E871B1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53"/>
    <w:rsid w:val="00E91961"/>
    <w:rsid w:val="00E91B99"/>
    <w:rsid w:val="00E91E03"/>
    <w:rsid w:val="00E92041"/>
    <w:rsid w:val="00E923AB"/>
    <w:rsid w:val="00E923D7"/>
    <w:rsid w:val="00E926C3"/>
    <w:rsid w:val="00E92A01"/>
    <w:rsid w:val="00E92C76"/>
    <w:rsid w:val="00E92F0D"/>
    <w:rsid w:val="00E931EE"/>
    <w:rsid w:val="00E934D3"/>
    <w:rsid w:val="00E936BA"/>
    <w:rsid w:val="00E93836"/>
    <w:rsid w:val="00E93ABB"/>
    <w:rsid w:val="00E93BE8"/>
    <w:rsid w:val="00E93E10"/>
    <w:rsid w:val="00E941D6"/>
    <w:rsid w:val="00E94220"/>
    <w:rsid w:val="00E94408"/>
    <w:rsid w:val="00E94576"/>
    <w:rsid w:val="00E94635"/>
    <w:rsid w:val="00E946A6"/>
    <w:rsid w:val="00E94A32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095"/>
    <w:rsid w:val="00E971E4"/>
    <w:rsid w:val="00E97298"/>
    <w:rsid w:val="00E9733C"/>
    <w:rsid w:val="00E9738D"/>
    <w:rsid w:val="00E97499"/>
    <w:rsid w:val="00E9769A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97E18"/>
    <w:rsid w:val="00E97E3F"/>
    <w:rsid w:val="00EA0177"/>
    <w:rsid w:val="00EA067E"/>
    <w:rsid w:val="00EA081D"/>
    <w:rsid w:val="00EA0A5A"/>
    <w:rsid w:val="00EA0B2A"/>
    <w:rsid w:val="00EA0C68"/>
    <w:rsid w:val="00EA0CA9"/>
    <w:rsid w:val="00EA0D82"/>
    <w:rsid w:val="00EA10C7"/>
    <w:rsid w:val="00EA11A3"/>
    <w:rsid w:val="00EA1263"/>
    <w:rsid w:val="00EA1480"/>
    <w:rsid w:val="00EA1854"/>
    <w:rsid w:val="00EA19F6"/>
    <w:rsid w:val="00EA1BD9"/>
    <w:rsid w:val="00EA1CAE"/>
    <w:rsid w:val="00EA1D43"/>
    <w:rsid w:val="00EA1F03"/>
    <w:rsid w:val="00EA22E6"/>
    <w:rsid w:val="00EA237B"/>
    <w:rsid w:val="00EA23FB"/>
    <w:rsid w:val="00EA2418"/>
    <w:rsid w:val="00EA27F7"/>
    <w:rsid w:val="00EA28BC"/>
    <w:rsid w:val="00EA2A43"/>
    <w:rsid w:val="00EA2B23"/>
    <w:rsid w:val="00EA2CEB"/>
    <w:rsid w:val="00EA2E04"/>
    <w:rsid w:val="00EA2F95"/>
    <w:rsid w:val="00EA3023"/>
    <w:rsid w:val="00EA32B0"/>
    <w:rsid w:val="00EA37FA"/>
    <w:rsid w:val="00EA3B80"/>
    <w:rsid w:val="00EA3BD5"/>
    <w:rsid w:val="00EA3DFD"/>
    <w:rsid w:val="00EA3E8F"/>
    <w:rsid w:val="00EA3F92"/>
    <w:rsid w:val="00EA43D7"/>
    <w:rsid w:val="00EA45EB"/>
    <w:rsid w:val="00EA48AD"/>
    <w:rsid w:val="00EA4BCB"/>
    <w:rsid w:val="00EA4BD6"/>
    <w:rsid w:val="00EA5171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DE"/>
    <w:rsid w:val="00EA65BD"/>
    <w:rsid w:val="00EA679F"/>
    <w:rsid w:val="00EA6D5B"/>
    <w:rsid w:val="00EA6EE6"/>
    <w:rsid w:val="00EA6EEE"/>
    <w:rsid w:val="00EA6FB5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1E13"/>
    <w:rsid w:val="00EB24F3"/>
    <w:rsid w:val="00EB2765"/>
    <w:rsid w:val="00EB2902"/>
    <w:rsid w:val="00EB2AB4"/>
    <w:rsid w:val="00EB2AE4"/>
    <w:rsid w:val="00EB2B24"/>
    <w:rsid w:val="00EB3096"/>
    <w:rsid w:val="00EB321B"/>
    <w:rsid w:val="00EB3270"/>
    <w:rsid w:val="00EB3852"/>
    <w:rsid w:val="00EB3E0F"/>
    <w:rsid w:val="00EB438A"/>
    <w:rsid w:val="00EB453B"/>
    <w:rsid w:val="00EB4640"/>
    <w:rsid w:val="00EB492D"/>
    <w:rsid w:val="00EB4B9D"/>
    <w:rsid w:val="00EB4C11"/>
    <w:rsid w:val="00EB4C15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8E7"/>
    <w:rsid w:val="00EB5A43"/>
    <w:rsid w:val="00EB5B90"/>
    <w:rsid w:val="00EB5BFA"/>
    <w:rsid w:val="00EB608B"/>
    <w:rsid w:val="00EB63C7"/>
    <w:rsid w:val="00EB67D2"/>
    <w:rsid w:val="00EB689E"/>
    <w:rsid w:val="00EB68A5"/>
    <w:rsid w:val="00EB6BCC"/>
    <w:rsid w:val="00EB6E8C"/>
    <w:rsid w:val="00EB6F97"/>
    <w:rsid w:val="00EB6F99"/>
    <w:rsid w:val="00EB70B9"/>
    <w:rsid w:val="00EB7146"/>
    <w:rsid w:val="00EB765C"/>
    <w:rsid w:val="00EB7677"/>
    <w:rsid w:val="00EB76C2"/>
    <w:rsid w:val="00EB77E2"/>
    <w:rsid w:val="00EB7C1B"/>
    <w:rsid w:val="00EB7D84"/>
    <w:rsid w:val="00EB7DB3"/>
    <w:rsid w:val="00EB7EF4"/>
    <w:rsid w:val="00EB7FE4"/>
    <w:rsid w:val="00EC01AB"/>
    <w:rsid w:val="00EC01DE"/>
    <w:rsid w:val="00EC023A"/>
    <w:rsid w:val="00EC0568"/>
    <w:rsid w:val="00EC07C3"/>
    <w:rsid w:val="00EC0B6A"/>
    <w:rsid w:val="00EC0C16"/>
    <w:rsid w:val="00EC0D51"/>
    <w:rsid w:val="00EC0DAF"/>
    <w:rsid w:val="00EC0E77"/>
    <w:rsid w:val="00EC115A"/>
    <w:rsid w:val="00EC1219"/>
    <w:rsid w:val="00EC157F"/>
    <w:rsid w:val="00EC1620"/>
    <w:rsid w:val="00EC1920"/>
    <w:rsid w:val="00EC2076"/>
    <w:rsid w:val="00EC20DD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A0D"/>
    <w:rsid w:val="00EC3C23"/>
    <w:rsid w:val="00EC3F19"/>
    <w:rsid w:val="00EC4050"/>
    <w:rsid w:val="00EC405C"/>
    <w:rsid w:val="00EC4377"/>
    <w:rsid w:val="00EC45AE"/>
    <w:rsid w:val="00EC46B6"/>
    <w:rsid w:val="00EC471A"/>
    <w:rsid w:val="00EC47AF"/>
    <w:rsid w:val="00EC49B4"/>
    <w:rsid w:val="00EC4B8D"/>
    <w:rsid w:val="00EC4C36"/>
    <w:rsid w:val="00EC4CF7"/>
    <w:rsid w:val="00EC4DC7"/>
    <w:rsid w:val="00EC50DF"/>
    <w:rsid w:val="00EC546D"/>
    <w:rsid w:val="00EC5538"/>
    <w:rsid w:val="00EC5576"/>
    <w:rsid w:val="00EC5748"/>
    <w:rsid w:val="00EC5799"/>
    <w:rsid w:val="00EC5899"/>
    <w:rsid w:val="00EC595A"/>
    <w:rsid w:val="00EC5AAE"/>
    <w:rsid w:val="00EC5BB3"/>
    <w:rsid w:val="00EC5C1E"/>
    <w:rsid w:val="00EC6062"/>
    <w:rsid w:val="00EC628A"/>
    <w:rsid w:val="00EC6409"/>
    <w:rsid w:val="00EC6590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AB"/>
    <w:rsid w:val="00EC75C7"/>
    <w:rsid w:val="00EC7733"/>
    <w:rsid w:val="00EC77AF"/>
    <w:rsid w:val="00EC7891"/>
    <w:rsid w:val="00EC79BE"/>
    <w:rsid w:val="00EC7A33"/>
    <w:rsid w:val="00EC7AD2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B6A"/>
    <w:rsid w:val="00ED1DA5"/>
    <w:rsid w:val="00ED218D"/>
    <w:rsid w:val="00ED2324"/>
    <w:rsid w:val="00ED2383"/>
    <w:rsid w:val="00ED25A2"/>
    <w:rsid w:val="00ED276D"/>
    <w:rsid w:val="00ED27FB"/>
    <w:rsid w:val="00ED2801"/>
    <w:rsid w:val="00ED280A"/>
    <w:rsid w:val="00ED28DF"/>
    <w:rsid w:val="00ED2B04"/>
    <w:rsid w:val="00ED2B2A"/>
    <w:rsid w:val="00ED2D2B"/>
    <w:rsid w:val="00ED2F65"/>
    <w:rsid w:val="00ED30F3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C20"/>
    <w:rsid w:val="00ED5211"/>
    <w:rsid w:val="00ED5344"/>
    <w:rsid w:val="00ED5576"/>
    <w:rsid w:val="00ED5617"/>
    <w:rsid w:val="00ED5A84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888"/>
    <w:rsid w:val="00EE1B5F"/>
    <w:rsid w:val="00EE1D4E"/>
    <w:rsid w:val="00EE1E78"/>
    <w:rsid w:val="00EE1ED0"/>
    <w:rsid w:val="00EE1EE3"/>
    <w:rsid w:val="00EE206F"/>
    <w:rsid w:val="00EE214F"/>
    <w:rsid w:val="00EE24EB"/>
    <w:rsid w:val="00EE256A"/>
    <w:rsid w:val="00EE25E5"/>
    <w:rsid w:val="00EE2618"/>
    <w:rsid w:val="00EE2690"/>
    <w:rsid w:val="00EE292A"/>
    <w:rsid w:val="00EE2A93"/>
    <w:rsid w:val="00EE2E2F"/>
    <w:rsid w:val="00EE36CB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9F7"/>
    <w:rsid w:val="00EE4ABA"/>
    <w:rsid w:val="00EE4B6F"/>
    <w:rsid w:val="00EE4F72"/>
    <w:rsid w:val="00EE5260"/>
    <w:rsid w:val="00EE5545"/>
    <w:rsid w:val="00EE55D7"/>
    <w:rsid w:val="00EE56D7"/>
    <w:rsid w:val="00EE5912"/>
    <w:rsid w:val="00EE599A"/>
    <w:rsid w:val="00EE5DA7"/>
    <w:rsid w:val="00EE5F1A"/>
    <w:rsid w:val="00EE5FEC"/>
    <w:rsid w:val="00EE61C5"/>
    <w:rsid w:val="00EE63A5"/>
    <w:rsid w:val="00EE64AC"/>
    <w:rsid w:val="00EE6530"/>
    <w:rsid w:val="00EE6793"/>
    <w:rsid w:val="00EE683E"/>
    <w:rsid w:val="00EE6AC8"/>
    <w:rsid w:val="00EE6AED"/>
    <w:rsid w:val="00EE70C8"/>
    <w:rsid w:val="00EE71F5"/>
    <w:rsid w:val="00EE734B"/>
    <w:rsid w:val="00EE75E1"/>
    <w:rsid w:val="00EE75F1"/>
    <w:rsid w:val="00EE75F3"/>
    <w:rsid w:val="00EE7632"/>
    <w:rsid w:val="00EE76A9"/>
    <w:rsid w:val="00EE7758"/>
    <w:rsid w:val="00EE77A6"/>
    <w:rsid w:val="00EE77FD"/>
    <w:rsid w:val="00EE7AE9"/>
    <w:rsid w:val="00EE7C01"/>
    <w:rsid w:val="00EE7FA7"/>
    <w:rsid w:val="00EE7FC0"/>
    <w:rsid w:val="00EE7FE3"/>
    <w:rsid w:val="00EF0002"/>
    <w:rsid w:val="00EF022D"/>
    <w:rsid w:val="00EF02D8"/>
    <w:rsid w:val="00EF03CC"/>
    <w:rsid w:val="00EF056A"/>
    <w:rsid w:val="00EF0695"/>
    <w:rsid w:val="00EF06EE"/>
    <w:rsid w:val="00EF0797"/>
    <w:rsid w:val="00EF08E4"/>
    <w:rsid w:val="00EF0D2C"/>
    <w:rsid w:val="00EF132B"/>
    <w:rsid w:val="00EF1AE4"/>
    <w:rsid w:val="00EF1C1D"/>
    <w:rsid w:val="00EF1C68"/>
    <w:rsid w:val="00EF1DB4"/>
    <w:rsid w:val="00EF2001"/>
    <w:rsid w:val="00EF205A"/>
    <w:rsid w:val="00EF21C3"/>
    <w:rsid w:val="00EF256C"/>
    <w:rsid w:val="00EF2680"/>
    <w:rsid w:val="00EF273A"/>
    <w:rsid w:val="00EF2760"/>
    <w:rsid w:val="00EF28C2"/>
    <w:rsid w:val="00EF2AB4"/>
    <w:rsid w:val="00EF2E12"/>
    <w:rsid w:val="00EF3053"/>
    <w:rsid w:val="00EF32B9"/>
    <w:rsid w:val="00EF33C5"/>
    <w:rsid w:val="00EF353B"/>
    <w:rsid w:val="00EF35BF"/>
    <w:rsid w:val="00EF38F7"/>
    <w:rsid w:val="00EF3A71"/>
    <w:rsid w:val="00EF3DF4"/>
    <w:rsid w:val="00EF3F81"/>
    <w:rsid w:val="00EF3FA1"/>
    <w:rsid w:val="00EF46A9"/>
    <w:rsid w:val="00EF4ECD"/>
    <w:rsid w:val="00EF4EDF"/>
    <w:rsid w:val="00EF509F"/>
    <w:rsid w:val="00EF51A5"/>
    <w:rsid w:val="00EF5382"/>
    <w:rsid w:val="00EF55EC"/>
    <w:rsid w:val="00EF5759"/>
    <w:rsid w:val="00EF5813"/>
    <w:rsid w:val="00EF59DE"/>
    <w:rsid w:val="00EF5B1D"/>
    <w:rsid w:val="00EF5C38"/>
    <w:rsid w:val="00EF5D53"/>
    <w:rsid w:val="00EF5E9C"/>
    <w:rsid w:val="00EF5ED3"/>
    <w:rsid w:val="00EF60FD"/>
    <w:rsid w:val="00EF6182"/>
    <w:rsid w:val="00EF6192"/>
    <w:rsid w:val="00EF64C3"/>
    <w:rsid w:val="00EF664D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25"/>
    <w:rsid w:val="00EF7960"/>
    <w:rsid w:val="00EF79AD"/>
    <w:rsid w:val="00EF7CB8"/>
    <w:rsid w:val="00EF7D3D"/>
    <w:rsid w:val="00F000D1"/>
    <w:rsid w:val="00F00143"/>
    <w:rsid w:val="00F003E2"/>
    <w:rsid w:val="00F00693"/>
    <w:rsid w:val="00F00981"/>
    <w:rsid w:val="00F00A26"/>
    <w:rsid w:val="00F00AD4"/>
    <w:rsid w:val="00F00B3D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8ED"/>
    <w:rsid w:val="00F02973"/>
    <w:rsid w:val="00F02B95"/>
    <w:rsid w:val="00F02B9B"/>
    <w:rsid w:val="00F02BDA"/>
    <w:rsid w:val="00F03013"/>
    <w:rsid w:val="00F0305E"/>
    <w:rsid w:val="00F0320D"/>
    <w:rsid w:val="00F034CD"/>
    <w:rsid w:val="00F036D4"/>
    <w:rsid w:val="00F03702"/>
    <w:rsid w:val="00F03949"/>
    <w:rsid w:val="00F03C46"/>
    <w:rsid w:val="00F0407E"/>
    <w:rsid w:val="00F040E8"/>
    <w:rsid w:val="00F0424B"/>
    <w:rsid w:val="00F04674"/>
    <w:rsid w:val="00F04865"/>
    <w:rsid w:val="00F04968"/>
    <w:rsid w:val="00F049BB"/>
    <w:rsid w:val="00F04DD8"/>
    <w:rsid w:val="00F0547D"/>
    <w:rsid w:val="00F058F3"/>
    <w:rsid w:val="00F05BFB"/>
    <w:rsid w:val="00F05C64"/>
    <w:rsid w:val="00F05DAA"/>
    <w:rsid w:val="00F05EE4"/>
    <w:rsid w:val="00F05F69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36"/>
    <w:rsid w:val="00F077C4"/>
    <w:rsid w:val="00F0795E"/>
    <w:rsid w:val="00F07992"/>
    <w:rsid w:val="00F07AB7"/>
    <w:rsid w:val="00F07D59"/>
    <w:rsid w:val="00F101A8"/>
    <w:rsid w:val="00F10308"/>
    <w:rsid w:val="00F1070A"/>
    <w:rsid w:val="00F1071E"/>
    <w:rsid w:val="00F10897"/>
    <w:rsid w:val="00F10A74"/>
    <w:rsid w:val="00F10ACB"/>
    <w:rsid w:val="00F10B13"/>
    <w:rsid w:val="00F10C96"/>
    <w:rsid w:val="00F10CF6"/>
    <w:rsid w:val="00F111D1"/>
    <w:rsid w:val="00F11507"/>
    <w:rsid w:val="00F116C2"/>
    <w:rsid w:val="00F11727"/>
    <w:rsid w:val="00F1179D"/>
    <w:rsid w:val="00F118A9"/>
    <w:rsid w:val="00F119A6"/>
    <w:rsid w:val="00F11B65"/>
    <w:rsid w:val="00F11CCF"/>
    <w:rsid w:val="00F11D21"/>
    <w:rsid w:val="00F11E5C"/>
    <w:rsid w:val="00F11E7D"/>
    <w:rsid w:val="00F11F06"/>
    <w:rsid w:val="00F11F1D"/>
    <w:rsid w:val="00F122B7"/>
    <w:rsid w:val="00F122E5"/>
    <w:rsid w:val="00F122EC"/>
    <w:rsid w:val="00F122F3"/>
    <w:rsid w:val="00F125F7"/>
    <w:rsid w:val="00F12A53"/>
    <w:rsid w:val="00F12B75"/>
    <w:rsid w:val="00F12DDB"/>
    <w:rsid w:val="00F13200"/>
    <w:rsid w:val="00F13432"/>
    <w:rsid w:val="00F1380A"/>
    <w:rsid w:val="00F139C6"/>
    <w:rsid w:val="00F13A5F"/>
    <w:rsid w:val="00F13A7A"/>
    <w:rsid w:val="00F13A7E"/>
    <w:rsid w:val="00F13C28"/>
    <w:rsid w:val="00F13C4F"/>
    <w:rsid w:val="00F13C84"/>
    <w:rsid w:val="00F13D2B"/>
    <w:rsid w:val="00F13DDD"/>
    <w:rsid w:val="00F14010"/>
    <w:rsid w:val="00F140D7"/>
    <w:rsid w:val="00F142B7"/>
    <w:rsid w:val="00F142E5"/>
    <w:rsid w:val="00F14687"/>
    <w:rsid w:val="00F14A18"/>
    <w:rsid w:val="00F14B0F"/>
    <w:rsid w:val="00F14D37"/>
    <w:rsid w:val="00F14DDC"/>
    <w:rsid w:val="00F150C2"/>
    <w:rsid w:val="00F154C7"/>
    <w:rsid w:val="00F15776"/>
    <w:rsid w:val="00F15901"/>
    <w:rsid w:val="00F15AC4"/>
    <w:rsid w:val="00F15AF6"/>
    <w:rsid w:val="00F15B4C"/>
    <w:rsid w:val="00F15E03"/>
    <w:rsid w:val="00F16204"/>
    <w:rsid w:val="00F16210"/>
    <w:rsid w:val="00F1626F"/>
    <w:rsid w:val="00F16329"/>
    <w:rsid w:val="00F1637B"/>
    <w:rsid w:val="00F16464"/>
    <w:rsid w:val="00F1661A"/>
    <w:rsid w:val="00F16652"/>
    <w:rsid w:val="00F16808"/>
    <w:rsid w:val="00F16A40"/>
    <w:rsid w:val="00F16F2F"/>
    <w:rsid w:val="00F1716D"/>
    <w:rsid w:val="00F173F3"/>
    <w:rsid w:val="00F1753A"/>
    <w:rsid w:val="00F17680"/>
    <w:rsid w:val="00F17735"/>
    <w:rsid w:val="00F178FF"/>
    <w:rsid w:val="00F2003A"/>
    <w:rsid w:val="00F20527"/>
    <w:rsid w:val="00F20A72"/>
    <w:rsid w:val="00F20E3A"/>
    <w:rsid w:val="00F21229"/>
    <w:rsid w:val="00F21448"/>
    <w:rsid w:val="00F21714"/>
    <w:rsid w:val="00F21858"/>
    <w:rsid w:val="00F2208E"/>
    <w:rsid w:val="00F2212D"/>
    <w:rsid w:val="00F22347"/>
    <w:rsid w:val="00F2257B"/>
    <w:rsid w:val="00F22607"/>
    <w:rsid w:val="00F22AA4"/>
    <w:rsid w:val="00F22D56"/>
    <w:rsid w:val="00F22DD4"/>
    <w:rsid w:val="00F22F7F"/>
    <w:rsid w:val="00F2302E"/>
    <w:rsid w:val="00F232C6"/>
    <w:rsid w:val="00F235A4"/>
    <w:rsid w:val="00F235CF"/>
    <w:rsid w:val="00F238DB"/>
    <w:rsid w:val="00F23E7E"/>
    <w:rsid w:val="00F23ECC"/>
    <w:rsid w:val="00F23F09"/>
    <w:rsid w:val="00F24022"/>
    <w:rsid w:val="00F241DF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7F2"/>
    <w:rsid w:val="00F259CD"/>
    <w:rsid w:val="00F25C03"/>
    <w:rsid w:val="00F25F13"/>
    <w:rsid w:val="00F261D5"/>
    <w:rsid w:val="00F26215"/>
    <w:rsid w:val="00F2630E"/>
    <w:rsid w:val="00F2634C"/>
    <w:rsid w:val="00F26423"/>
    <w:rsid w:val="00F26767"/>
    <w:rsid w:val="00F2691E"/>
    <w:rsid w:val="00F26987"/>
    <w:rsid w:val="00F26C83"/>
    <w:rsid w:val="00F26D95"/>
    <w:rsid w:val="00F27141"/>
    <w:rsid w:val="00F2727B"/>
    <w:rsid w:val="00F272B5"/>
    <w:rsid w:val="00F27384"/>
    <w:rsid w:val="00F27A68"/>
    <w:rsid w:val="00F27D4F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ACE"/>
    <w:rsid w:val="00F30B16"/>
    <w:rsid w:val="00F30EA8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B57"/>
    <w:rsid w:val="00F32C69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CEE"/>
    <w:rsid w:val="00F33D9A"/>
    <w:rsid w:val="00F33E38"/>
    <w:rsid w:val="00F33E5A"/>
    <w:rsid w:val="00F33E79"/>
    <w:rsid w:val="00F34014"/>
    <w:rsid w:val="00F3411D"/>
    <w:rsid w:val="00F341DA"/>
    <w:rsid w:val="00F34294"/>
    <w:rsid w:val="00F34469"/>
    <w:rsid w:val="00F34590"/>
    <w:rsid w:val="00F348A8"/>
    <w:rsid w:val="00F34996"/>
    <w:rsid w:val="00F34DA9"/>
    <w:rsid w:val="00F34E7E"/>
    <w:rsid w:val="00F34F81"/>
    <w:rsid w:val="00F35481"/>
    <w:rsid w:val="00F35907"/>
    <w:rsid w:val="00F35CB4"/>
    <w:rsid w:val="00F35FDC"/>
    <w:rsid w:val="00F36137"/>
    <w:rsid w:val="00F36459"/>
    <w:rsid w:val="00F368AF"/>
    <w:rsid w:val="00F368F8"/>
    <w:rsid w:val="00F36AB6"/>
    <w:rsid w:val="00F36B9D"/>
    <w:rsid w:val="00F36C57"/>
    <w:rsid w:val="00F36FEC"/>
    <w:rsid w:val="00F37124"/>
    <w:rsid w:val="00F37207"/>
    <w:rsid w:val="00F3725B"/>
    <w:rsid w:val="00F372F0"/>
    <w:rsid w:val="00F373AB"/>
    <w:rsid w:val="00F373FB"/>
    <w:rsid w:val="00F37460"/>
    <w:rsid w:val="00F375F2"/>
    <w:rsid w:val="00F3762A"/>
    <w:rsid w:val="00F37666"/>
    <w:rsid w:val="00F3772F"/>
    <w:rsid w:val="00F37CEB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4A4"/>
    <w:rsid w:val="00F4155E"/>
    <w:rsid w:val="00F41629"/>
    <w:rsid w:val="00F41630"/>
    <w:rsid w:val="00F41C6B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35DF"/>
    <w:rsid w:val="00F43A1C"/>
    <w:rsid w:val="00F43EB8"/>
    <w:rsid w:val="00F44120"/>
    <w:rsid w:val="00F4459A"/>
    <w:rsid w:val="00F447B5"/>
    <w:rsid w:val="00F44878"/>
    <w:rsid w:val="00F448C0"/>
    <w:rsid w:val="00F44AFF"/>
    <w:rsid w:val="00F44BB2"/>
    <w:rsid w:val="00F44EFC"/>
    <w:rsid w:val="00F44F84"/>
    <w:rsid w:val="00F4532A"/>
    <w:rsid w:val="00F4551E"/>
    <w:rsid w:val="00F457E3"/>
    <w:rsid w:val="00F45807"/>
    <w:rsid w:val="00F458AF"/>
    <w:rsid w:val="00F46096"/>
    <w:rsid w:val="00F461E5"/>
    <w:rsid w:val="00F463B2"/>
    <w:rsid w:val="00F465B7"/>
    <w:rsid w:val="00F46856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58"/>
    <w:rsid w:val="00F502A5"/>
    <w:rsid w:val="00F5031B"/>
    <w:rsid w:val="00F506A5"/>
    <w:rsid w:val="00F509F5"/>
    <w:rsid w:val="00F50BA0"/>
    <w:rsid w:val="00F50DEF"/>
    <w:rsid w:val="00F50E6C"/>
    <w:rsid w:val="00F50F72"/>
    <w:rsid w:val="00F5149D"/>
    <w:rsid w:val="00F515EB"/>
    <w:rsid w:val="00F51DB8"/>
    <w:rsid w:val="00F51F40"/>
    <w:rsid w:val="00F5217C"/>
    <w:rsid w:val="00F521CA"/>
    <w:rsid w:val="00F522B4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E2B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9F4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91"/>
    <w:rsid w:val="00F631FC"/>
    <w:rsid w:val="00F63251"/>
    <w:rsid w:val="00F63339"/>
    <w:rsid w:val="00F63637"/>
    <w:rsid w:val="00F636AF"/>
    <w:rsid w:val="00F638D6"/>
    <w:rsid w:val="00F63E42"/>
    <w:rsid w:val="00F63E74"/>
    <w:rsid w:val="00F63F6C"/>
    <w:rsid w:val="00F64024"/>
    <w:rsid w:val="00F64397"/>
    <w:rsid w:val="00F645C7"/>
    <w:rsid w:val="00F646E9"/>
    <w:rsid w:val="00F649C6"/>
    <w:rsid w:val="00F649CD"/>
    <w:rsid w:val="00F64A6F"/>
    <w:rsid w:val="00F64AA3"/>
    <w:rsid w:val="00F64B5A"/>
    <w:rsid w:val="00F64BF8"/>
    <w:rsid w:val="00F64D06"/>
    <w:rsid w:val="00F64DA1"/>
    <w:rsid w:val="00F64EC9"/>
    <w:rsid w:val="00F64F04"/>
    <w:rsid w:val="00F6512F"/>
    <w:rsid w:val="00F6519B"/>
    <w:rsid w:val="00F65294"/>
    <w:rsid w:val="00F65311"/>
    <w:rsid w:val="00F657A1"/>
    <w:rsid w:val="00F65843"/>
    <w:rsid w:val="00F65A00"/>
    <w:rsid w:val="00F65B2D"/>
    <w:rsid w:val="00F65BF8"/>
    <w:rsid w:val="00F65CD9"/>
    <w:rsid w:val="00F65E78"/>
    <w:rsid w:val="00F662CB"/>
    <w:rsid w:val="00F66486"/>
    <w:rsid w:val="00F666CE"/>
    <w:rsid w:val="00F66725"/>
    <w:rsid w:val="00F6691C"/>
    <w:rsid w:val="00F66A32"/>
    <w:rsid w:val="00F66E01"/>
    <w:rsid w:val="00F66E59"/>
    <w:rsid w:val="00F66EBA"/>
    <w:rsid w:val="00F66FD1"/>
    <w:rsid w:val="00F6713A"/>
    <w:rsid w:val="00F67322"/>
    <w:rsid w:val="00F6747B"/>
    <w:rsid w:val="00F674C9"/>
    <w:rsid w:val="00F676B2"/>
    <w:rsid w:val="00F6778F"/>
    <w:rsid w:val="00F67912"/>
    <w:rsid w:val="00F67944"/>
    <w:rsid w:val="00F67B24"/>
    <w:rsid w:val="00F67D23"/>
    <w:rsid w:val="00F67EE4"/>
    <w:rsid w:val="00F701DC"/>
    <w:rsid w:val="00F701F7"/>
    <w:rsid w:val="00F70270"/>
    <w:rsid w:val="00F7029F"/>
    <w:rsid w:val="00F702AB"/>
    <w:rsid w:val="00F7032C"/>
    <w:rsid w:val="00F705AF"/>
    <w:rsid w:val="00F70697"/>
    <w:rsid w:val="00F70718"/>
    <w:rsid w:val="00F707CF"/>
    <w:rsid w:val="00F70810"/>
    <w:rsid w:val="00F7091F"/>
    <w:rsid w:val="00F70C0B"/>
    <w:rsid w:val="00F70D31"/>
    <w:rsid w:val="00F71108"/>
    <w:rsid w:val="00F71233"/>
    <w:rsid w:val="00F713CC"/>
    <w:rsid w:val="00F7145A"/>
    <w:rsid w:val="00F71A2F"/>
    <w:rsid w:val="00F71AA9"/>
    <w:rsid w:val="00F71DA0"/>
    <w:rsid w:val="00F71DE7"/>
    <w:rsid w:val="00F71F08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27"/>
    <w:rsid w:val="00F73530"/>
    <w:rsid w:val="00F73549"/>
    <w:rsid w:val="00F736EA"/>
    <w:rsid w:val="00F739AE"/>
    <w:rsid w:val="00F73AEF"/>
    <w:rsid w:val="00F73C75"/>
    <w:rsid w:val="00F73E4F"/>
    <w:rsid w:val="00F741FC"/>
    <w:rsid w:val="00F7458A"/>
    <w:rsid w:val="00F745F4"/>
    <w:rsid w:val="00F746E8"/>
    <w:rsid w:val="00F74AA6"/>
    <w:rsid w:val="00F74C0F"/>
    <w:rsid w:val="00F75109"/>
    <w:rsid w:val="00F751DA"/>
    <w:rsid w:val="00F751EA"/>
    <w:rsid w:val="00F7524D"/>
    <w:rsid w:val="00F75326"/>
    <w:rsid w:val="00F753AB"/>
    <w:rsid w:val="00F753E1"/>
    <w:rsid w:val="00F75625"/>
    <w:rsid w:val="00F75682"/>
    <w:rsid w:val="00F75743"/>
    <w:rsid w:val="00F757F4"/>
    <w:rsid w:val="00F75954"/>
    <w:rsid w:val="00F75ABF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ADB"/>
    <w:rsid w:val="00F80CF3"/>
    <w:rsid w:val="00F80D2D"/>
    <w:rsid w:val="00F80E77"/>
    <w:rsid w:val="00F80F03"/>
    <w:rsid w:val="00F8154C"/>
    <w:rsid w:val="00F81EF9"/>
    <w:rsid w:val="00F824ED"/>
    <w:rsid w:val="00F8254F"/>
    <w:rsid w:val="00F82685"/>
    <w:rsid w:val="00F82B2F"/>
    <w:rsid w:val="00F82B7D"/>
    <w:rsid w:val="00F82CB2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5B0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D6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288"/>
    <w:rsid w:val="00F876BE"/>
    <w:rsid w:val="00F87A86"/>
    <w:rsid w:val="00F87E3D"/>
    <w:rsid w:val="00F87FDD"/>
    <w:rsid w:val="00F901D8"/>
    <w:rsid w:val="00F902F5"/>
    <w:rsid w:val="00F90404"/>
    <w:rsid w:val="00F908B1"/>
    <w:rsid w:val="00F909F1"/>
    <w:rsid w:val="00F909F5"/>
    <w:rsid w:val="00F90B1F"/>
    <w:rsid w:val="00F90F5D"/>
    <w:rsid w:val="00F90F8B"/>
    <w:rsid w:val="00F9101A"/>
    <w:rsid w:val="00F916FD"/>
    <w:rsid w:val="00F919F4"/>
    <w:rsid w:val="00F91A67"/>
    <w:rsid w:val="00F91B8B"/>
    <w:rsid w:val="00F91DAF"/>
    <w:rsid w:val="00F92234"/>
    <w:rsid w:val="00F9225E"/>
    <w:rsid w:val="00F922C6"/>
    <w:rsid w:val="00F9241C"/>
    <w:rsid w:val="00F924D5"/>
    <w:rsid w:val="00F925B5"/>
    <w:rsid w:val="00F92B62"/>
    <w:rsid w:val="00F92E40"/>
    <w:rsid w:val="00F93368"/>
    <w:rsid w:val="00F933E0"/>
    <w:rsid w:val="00F93888"/>
    <w:rsid w:val="00F938CB"/>
    <w:rsid w:val="00F93AC5"/>
    <w:rsid w:val="00F93C68"/>
    <w:rsid w:val="00F93F81"/>
    <w:rsid w:val="00F93FB3"/>
    <w:rsid w:val="00F940E8"/>
    <w:rsid w:val="00F94182"/>
    <w:rsid w:val="00F9427E"/>
    <w:rsid w:val="00F94398"/>
    <w:rsid w:val="00F94639"/>
    <w:rsid w:val="00F94648"/>
    <w:rsid w:val="00F946DB"/>
    <w:rsid w:val="00F94904"/>
    <w:rsid w:val="00F949D0"/>
    <w:rsid w:val="00F94B16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7E6"/>
    <w:rsid w:val="00F9687B"/>
    <w:rsid w:val="00F96A00"/>
    <w:rsid w:val="00F96BDD"/>
    <w:rsid w:val="00F96D12"/>
    <w:rsid w:val="00F97153"/>
    <w:rsid w:val="00F973F6"/>
    <w:rsid w:val="00F97447"/>
    <w:rsid w:val="00F97756"/>
    <w:rsid w:val="00F97991"/>
    <w:rsid w:val="00F97A98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24"/>
    <w:rsid w:val="00FA0DAB"/>
    <w:rsid w:val="00FA0F7E"/>
    <w:rsid w:val="00FA0F9D"/>
    <w:rsid w:val="00FA0FE7"/>
    <w:rsid w:val="00FA12FF"/>
    <w:rsid w:val="00FA1795"/>
    <w:rsid w:val="00FA1AF8"/>
    <w:rsid w:val="00FA1B17"/>
    <w:rsid w:val="00FA1B52"/>
    <w:rsid w:val="00FA1E6A"/>
    <w:rsid w:val="00FA1EBA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1B4"/>
    <w:rsid w:val="00FA4219"/>
    <w:rsid w:val="00FA454E"/>
    <w:rsid w:val="00FA45E6"/>
    <w:rsid w:val="00FA473C"/>
    <w:rsid w:val="00FA49D9"/>
    <w:rsid w:val="00FA4A2F"/>
    <w:rsid w:val="00FA4A69"/>
    <w:rsid w:val="00FA4ABB"/>
    <w:rsid w:val="00FA4C13"/>
    <w:rsid w:val="00FA4DC5"/>
    <w:rsid w:val="00FA4E5A"/>
    <w:rsid w:val="00FA4EC6"/>
    <w:rsid w:val="00FA4FD8"/>
    <w:rsid w:val="00FA5004"/>
    <w:rsid w:val="00FA527F"/>
    <w:rsid w:val="00FA54B6"/>
    <w:rsid w:val="00FA5C0A"/>
    <w:rsid w:val="00FA5C5B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AE"/>
    <w:rsid w:val="00FA75CB"/>
    <w:rsid w:val="00FA7703"/>
    <w:rsid w:val="00FA77A6"/>
    <w:rsid w:val="00FA78E1"/>
    <w:rsid w:val="00FA7F5E"/>
    <w:rsid w:val="00FA7FAB"/>
    <w:rsid w:val="00FB00F4"/>
    <w:rsid w:val="00FB017B"/>
    <w:rsid w:val="00FB0221"/>
    <w:rsid w:val="00FB0279"/>
    <w:rsid w:val="00FB0327"/>
    <w:rsid w:val="00FB04A0"/>
    <w:rsid w:val="00FB0589"/>
    <w:rsid w:val="00FB05C2"/>
    <w:rsid w:val="00FB086F"/>
    <w:rsid w:val="00FB08CF"/>
    <w:rsid w:val="00FB139B"/>
    <w:rsid w:val="00FB156A"/>
    <w:rsid w:val="00FB17D2"/>
    <w:rsid w:val="00FB19AC"/>
    <w:rsid w:val="00FB1A6E"/>
    <w:rsid w:val="00FB1D4A"/>
    <w:rsid w:val="00FB1F4C"/>
    <w:rsid w:val="00FB2097"/>
    <w:rsid w:val="00FB22F3"/>
    <w:rsid w:val="00FB2379"/>
    <w:rsid w:val="00FB2691"/>
    <w:rsid w:val="00FB2876"/>
    <w:rsid w:val="00FB2985"/>
    <w:rsid w:val="00FB29D1"/>
    <w:rsid w:val="00FB2AE5"/>
    <w:rsid w:val="00FB2B01"/>
    <w:rsid w:val="00FB2B94"/>
    <w:rsid w:val="00FB2D33"/>
    <w:rsid w:val="00FB2D67"/>
    <w:rsid w:val="00FB2E74"/>
    <w:rsid w:val="00FB3143"/>
    <w:rsid w:val="00FB322A"/>
    <w:rsid w:val="00FB3277"/>
    <w:rsid w:val="00FB36D7"/>
    <w:rsid w:val="00FB372F"/>
    <w:rsid w:val="00FB381A"/>
    <w:rsid w:val="00FB385A"/>
    <w:rsid w:val="00FB39BE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B2F"/>
    <w:rsid w:val="00FB5CAA"/>
    <w:rsid w:val="00FB617E"/>
    <w:rsid w:val="00FB646D"/>
    <w:rsid w:val="00FB70C4"/>
    <w:rsid w:val="00FB70E1"/>
    <w:rsid w:val="00FB71F1"/>
    <w:rsid w:val="00FB73A9"/>
    <w:rsid w:val="00FB759D"/>
    <w:rsid w:val="00FB75F7"/>
    <w:rsid w:val="00FB7897"/>
    <w:rsid w:val="00FC02F0"/>
    <w:rsid w:val="00FC0492"/>
    <w:rsid w:val="00FC097C"/>
    <w:rsid w:val="00FC0E5F"/>
    <w:rsid w:val="00FC1112"/>
    <w:rsid w:val="00FC11CC"/>
    <w:rsid w:val="00FC1593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8AB"/>
    <w:rsid w:val="00FC2B01"/>
    <w:rsid w:val="00FC2B14"/>
    <w:rsid w:val="00FC2B88"/>
    <w:rsid w:val="00FC2D4D"/>
    <w:rsid w:val="00FC3243"/>
    <w:rsid w:val="00FC38AE"/>
    <w:rsid w:val="00FC3967"/>
    <w:rsid w:val="00FC3AEE"/>
    <w:rsid w:val="00FC3B87"/>
    <w:rsid w:val="00FC40DE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2B"/>
    <w:rsid w:val="00FC5231"/>
    <w:rsid w:val="00FC558C"/>
    <w:rsid w:val="00FC59BC"/>
    <w:rsid w:val="00FC5A16"/>
    <w:rsid w:val="00FC5B7A"/>
    <w:rsid w:val="00FC5D19"/>
    <w:rsid w:val="00FC5D88"/>
    <w:rsid w:val="00FC5D9A"/>
    <w:rsid w:val="00FC6066"/>
    <w:rsid w:val="00FC6106"/>
    <w:rsid w:val="00FC615B"/>
    <w:rsid w:val="00FC61DF"/>
    <w:rsid w:val="00FC62FD"/>
    <w:rsid w:val="00FC660D"/>
    <w:rsid w:val="00FC66AB"/>
    <w:rsid w:val="00FC67A2"/>
    <w:rsid w:val="00FC6B08"/>
    <w:rsid w:val="00FC6EF2"/>
    <w:rsid w:val="00FC706D"/>
    <w:rsid w:val="00FC709A"/>
    <w:rsid w:val="00FC70E4"/>
    <w:rsid w:val="00FC74F3"/>
    <w:rsid w:val="00FC767D"/>
    <w:rsid w:val="00FC795A"/>
    <w:rsid w:val="00FC7998"/>
    <w:rsid w:val="00FC7C2A"/>
    <w:rsid w:val="00FC7C5B"/>
    <w:rsid w:val="00FC7CE7"/>
    <w:rsid w:val="00FC7F55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15"/>
    <w:rsid w:val="00FD0C8B"/>
    <w:rsid w:val="00FD0D8F"/>
    <w:rsid w:val="00FD0F18"/>
    <w:rsid w:val="00FD1332"/>
    <w:rsid w:val="00FD143E"/>
    <w:rsid w:val="00FD1568"/>
    <w:rsid w:val="00FD163B"/>
    <w:rsid w:val="00FD178F"/>
    <w:rsid w:val="00FD1859"/>
    <w:rsid w:val="00FD1DFD"/>
    <w:rsid w:val="00FD1F1C"/>
    <w:rsid w:val="00FD24A3"/>
    <w:rsid w:val="00FD24A6"/>
    <w:rsid w:val="00FD26D1"/>
    <w:rsid w:val="00FD2867"/>
    <w:rsid w:val="00FD2B7D"/>
    <w:rsid w:val="00FD2BFA"/>
    <w:rsid w:val="00FD2D55"/>
    <w:rsid w:val="00FD2D77"/>
    <w:rsid w:val="00FD2FC3"/>
    <w:rsid w:val="00FD32B4"/>
    <w:rsid w:val="00FD3682"/>
    <w:rsid w:val="00FD3A1B"/>
    <w:rsid w:val="00FD3A23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10D"/>
    <w:rsid w:val="00FD5342"/>
    <w:rsid w:val="00FD5417"/>
    <w:rsid w:val="00FD54F2"/>
    <w:rsid w:val="00FD5FC2"/>
    <w:rsid w:val="00FD610B"/>
    <w:rsid w:val="00FD6295"/>
    <w:rsid w:val="00FD6638"/>
    <w:rsid w:val="00FD6759"/>
    <w:rsid w:val="00FD6C2A"/>
    <w:rsid w:val="00FD6E86"/>
    <w:rsid w:val="00FD71C2"/>
    <w:rsid w:val="00FD71CB"/>
    <w:rsid w:val="00FD727F"/>
    <w:rsid w:val="00FD72E0"/>
    <w:rsid w:val="00FD733B"/>
    <w:rsid w:val="00FD7504"/>
    <w:rsid w:val="00FD75B3"/>
    <w:rsid w:val="00FD7AED"/>
    <w:rsid w:val="00FD7C01"/>
    <w:rsid w:val="00FD7DF8"/>
    <w:rsid w:val="00FD7F10"/>
    <w:rsid w:val="00FD7FCC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B3"/>
    <w:rsid w:val="00FE1095"/>
    <w:rsid w:val="00FE12AD"/>
    <w:rsid w:val="00FE155B"/>
    <w:rsid w:val="00FE1793"/>
    <w:rsid w:val="00FE1BAA"/>
    <w:rsid w:val="00FE1BCA"/>
    <w:rsid w:val="00FE1C4E"/>
    <w:rsid w:val="00FE1DC0"/>
    <w:rsid w:val="00FE1F30"/>
    <w:rsid w:val="00FE1F34"/>
    <w:rsid w:val="00FE2168"/>
    <w:rsid w:val="00FE22C1"/>
    <w:rsid w:val="00FE23EA"/>
    <w:rsid w:val="00FE2BBF"/>
    <w:rsid w:val="00FE2FB8"/>
    <w:rsid w:val="00FE30F1"/>
    <w:rsid w:val="00FE3AAC"/>
    <w:rsid w:val="00FE3B7F"/>
    <w:rsid w:val="00FE3DB6"/>
    <w:rsid w:val="00FE3E50"/>
    <w:rsid w:val="00FE4144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76F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D8E"/>
    <w:rsid w:val="00FE6E3E"/>
    <w:rsid w:val="00FE7704"/>
    <w:rsid w:val="00FE7C08"/>
    <w:rsid w:val="00FE7C63"/>
    <w:rsid w:val="00FE7D67"/>
    <w:rsid w:val="00FE7E45"/>
    <w:rsid w:val="00FF01D0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79"/>
    <w:rsid w:val="00FF3E91"/>
    <w:rsid w:val="00FF4120"/>
    <w:rsid w:val="00FF44E2"/>
    <w:rsid w:val="00FF48FA"/>
    <w:rsid w:val="00FF4A37"/>
    <w:rsid w:val="00FF4C16"/>
    <w:rsid w:val="00FF4DF3"/>
    <w:rsid w:val="00FF4F86"/>
    <w:rsid w:val="00FF5498"/>
    <w:rsid w:val="00FF562B"/>
    <w:rsid w:val="00FF5A93"/>
    <w:rsid w:val="00FF5AA1"/>
    <w:rsid w:val="00FF5C50"/>
    <w:rsid w:val="00FF6096"/>
    <w:rsid w:val="00FF61D2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9B6"/>
    <w:rsid w:val="00FF7BBF"/>
    <w:rsid w:val="00FF7DC0"/>
    <w:rsid w:val="00FF7DC5"/>
    <w:rsid w:val="00FF7E4C"/>
    <w:rsid w:val="0334E3E5"/>
    <w:rsid w:val="05BBEF87"/>
    <w:rsid w:val="2F84C2B2"/>
    <w:rsid w:val="3E038E90"/>
    <w:rsid w:val="465ED622"/>
    <w:rsid w:val="5939D35B"/>
    <w:rsid w:val="65A20575"/>
    <w:rsid w:val="6B25718C"/>
    <w:rsid w:val="731037D7"/>
    <w:rsid w:val="734FB11B"/>
    <w:rsid w:val="7C20949B"/>
    <w:rsid w:val="7F28F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FA246D"/>
  <w15:chartTrackingRefBased/>
  <w15:docId w15:val="{9B5A7F9E-1419-497E-9A98-E7096D195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ind w:left="4667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uiPriority w:val="99"/>
    <w:qFormat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qFormat/>
    <w:rsid w:val="00723F7C"/>
    <w:rPr>
      <w:lang w:val="x-none"/>
    </w:rPr>
  </w:style>
  <w:style w:type="paragraph" w:customStyle="1" w:styleId="B3">
    <w:name w:val="B3"/>
    <w:basedOn w:val="List3"/>
    <w:link w:val="B3Char"/>
    <w:qFormat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723F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link w:val="GuidanceChar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Bullet List,FooterText,?? ??,?????,????,Lista1,中等深浅网格 1 - 着色 21,列出段落1,¥¡¡¡¡ì¬º¥¹¥È¶ÎÂä,ÁÐ³ö¶ÎÂä,列表段落1,—ño’i—Ž,¥ê¥¹¥È¶ÎÂä,1st level - Bullet List Paragraph,List Paragraph1,Lettre d'introduction,Paragrafo elenco,列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Bullet List Char,FooterText Char,?? ?? Char,????? Char,???? Char,Lista1 Char,中等深浅网格 1 - 着色 21 Char,列出段落1 Char,¥¡¡¡¡ì¬º¥¹¥È¶ÎÂä Char,ÁÐ³ö¶ÎÂä Char,列表段落1 Char,—ño’i—Ž Char,¥ê¥¹¥È¶ÎÂä Char,List Paragraph1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qFormat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B2Car">
    <w:name w:val="B2 Car"/>
    <w:rsid w:val="00301940"/>
    <w:rPr>
      <w:rFonts w:eastAsia="Batang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rsid w:val="00E530C7"/>
    <w:rPr>
      <w:rFonts w:ascii="Times New Roman" w:eastAsia="MS Mincho" w:hAnsi="Times New Roman"/>
      <w:lang w:eastAsia="en-US"/>
    </w:rPr>
  </w:style>
  <w:style w:type="character" w:customStyle="1" w:styleId="NOChar1">
    <w:name w:val="NO Char1"/>
    <w:rsid w:val="006B5B38"/>
    <w:rPr>
      <w:rFonts w:eastAsia="Times New Roman"/>
      <w:lang w:val="en-GB"/>
    </w:rPr>
  </w:style>
  <w:style w:type="character" w:customStyle="1" w:styleId="GuidanceChar">
    <w:name w:val="Guidance Char"/>
    <w:link w:val="Guidance"/>
    <w:rsid w:val="00DD45BD"/>
    <w:rPr>
      <w:rFonts w:ascii="Times New Roman" w:hAnsi="Times New Roman"/>
      <w:i/>
      <w:color w:val="0000FF"/>
      <w:lang w:eastAsia="en-US"/>
    </w:rPr>
  </w:style>
  <w:style w:type="paragraph" w:customStyle="1" w:styleId="Proposal">
    <w:name w:val="Proposal"/>
    <w:basedOn w:val="Normal"/>
    <w:rsid w:val="00CD491B"/>
    <w:pPr>
      <w:numPr>
        <w:numId w:val="2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val="en-GB" w:eastAsia="zh-CN"/>
    </w:rPr>
  </w:style>
  <w:style w:type="character" w:styleId="UnresolvedMention">
    <w:name w:val="Unresolved Mention"/>
    <w:basedOn w:val="DefaultParagraphFont"/>
    <w:uiPriority w:val="99"/>
    <w:unhideWhenUsed/>
    <w:rsid w:val="0071060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F7C93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Doc-text2"/>
    <w:qFormat/>
    <w:rsid w:val="00EB2AB4"/>
    <w:pPr>
      <w:numPr>
        <w:numId w:val="4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275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7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96512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81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5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64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34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33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5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0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788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27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61682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210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49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75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7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9A086C52-7415-4317-8883-F8B98EEB91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470AA70-7BDB-4B72-B87E-927CD1F89C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38DFDF-F480-4F65-95DB-B05E0A7C3F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5A85B8-A137-4C6B-858F-FDF932CBB95C}">
  <ds:schemaRefs>
    <ds:schemaRef ds:uri="http://purl.org/dc/terms/"/>
    <ds:schemaRef ds:uri="http://schemas.microsoft.com/office/2006/documentManagement/types"/>
    <ds:schemaRef ds:uri="a7bc6c04-a6f3-4b85-abcc-278c78dc556b"/>
    <ds:schemaRef ds:uri="http://purl.org/dc/elements/1.1/"/>
    <ds:schemaRef ds:uri="http://schemas.microsoft.com/office/2006/metadata/properties"/>
    <ds:schemaRef ds:uri="http://purl.org/dc/dcmitype/"/>
    <ds:schemaRef ds:uri="042397af-7977-45ef-9118-11c18c8623b6"/>
    <ds:schemaRef ds:uri="http://schemas.microsoft.com/office/infopath/2007/PartnerControls"/>
    <ds:schemaRef ds:uri="http://schemas.openxmlformats.org/package/2006/metadata/core-properties"/>
    <ds:schemaRef ds:uri="80530660-24fd-4391-a7a1-d653900fee43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4</Pages>
  <Words>1656</Words>
  <Characters>10064</Characters>
  <Application>Microsoft Office Word</Application>
  <DocSecurity>4</DocSecurity>
  <Lines>83</Lines>
  <Paragraphs>23</Paragraphs>
  <ScaleCrop>false</ScaleCrop>
  <Company>Nokia &amp; NSN</Company>
  <LinksUpToDate>false</LinksUpToDate>
  <CharactersWithSpaces>11697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</cp:keywords>
  <cp:lastModifiedBy>Intel - Yujian Zhang</cp:lastModifiedBy>
  <cp:revision>2</cp:revision>
  <cp:lastPrinted>2004-04-14T09:17:00Z</cp:lastPrinted>
  <dcterms:created xsi:type="dcterms:W3CDTF">2023-05-12T04:53:00Z</dcterms:created>
  <dcterms:modified xsi:type="dcterms:W3CDTF">2023-05-12T04:53:00Z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dd00fba9-5a9c-4188-9955-6cbfd50174ce</vt:lpwstr>
  </property>
  <property fmtid="{D5CDD505-2E9C-101B-9397-08002B2CF9AE}" pid="5" name="CTP_TimeStamp">
    <vt:lpwstr>2017-11-17 07:12:17Z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ReportStatus">
    <vt:lpwstr/>
  </property>
  <property fmtid="{D5CDD505-2E9C-101B-9397-08002B2CF9AE}" pid="10" name="ReportDescription">
    <vt:lpwstr/>
  </property>
  <property fmtid="{D5CDD505-2E9C-101B-9397-08002B2CF9AE}" pid="11" name="display_urn:schemas-microsoft-com:office:office#ReportOwner">
    <vt:lpwstr>Zhang, Yujian</vt:lpwstr>
  </property>
  <property fmtid="{D5CDD505-2E9C-101B-9397-08002B2CF9AE}" pid="12" name="ReportOwner">
    <vt:lpwstr>88</vt:lpwstr>
  </property>
  <property fmtid="{D5CDD505-2E9C-101B-9397-08002B2CF9AE}" pid="13" name="ParentId">
    <vt:lpwstr/>
  </property>
  <property fmtid="{D5CDD505-2E9C-101B-9397-08002B2CF9AE}" pid="14" name="CTPClassification">
    <vt:lpwstr>CTP_PUBLIC</vt:lpwstr>
  </property>
  <property fmtid="{D5CDD505-2E9C-101B-9397-08002B2CF9AE}" pid="15" name="ContentTypeId">
    <vt:lpwstr>0x010100C3355BB4B7850E44A83DAD8AF6CF14B0</vt:lpwstr>
  </property>
  <property fmtid="{D5CDD505-2E9C-101B-9397-08002B2CF9AE}" pid="16" name="MediaServiceImageTags">
    <vt:lpwstr/>
  </property>
</Properties>
</file>