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161F" w14:textId="787AEE47" w:rsidR="001C385F" w:rsidRDefault="001C385F" w:rsidP="001C385F">
      <w:pPr>
        <w:pStyle w:val="Header"/>
      </w:pPr>
      <w:r>
        <w:t>3GPP TSG-RAN WG2 Meeting #1</w:t>
      </w:r>
      <w:r w:rsidR="00311D96">
        <w:t>2</w:t>
      </w:r>
      <w:r w:rsidR="009A557C">
        <w:t>2</w:t>
      </w:r>
      <w:r>
        <w:tab/>
      </w:r>
      <w:r w:rsidR="007C1B96">
        <w:t>R2-2</w:t>
      </w:r>
      <w:r w:rsidR="00FB0015">
        <w:t>3</w:t>
      </w:r>
      <w:r w:rsidR="004F130D">
        <w:t>0</w:t>
      </w:r>
      <w:r w:rsidR="00E849FD">
        <w:t>6545</w:t>
      </w:r>
      <w:r>
        <w:br/>
      </w:r>
      <w:r w:rsidR="009A557C">
        <w:t>Incheon</w:t>
      </w:r>
      <w:r>
        <w:t xml:space="preserve">, </w:t>
      </w:r>
      <w:r w:rsidR="009A557C">
        <w:t>South Korea</w:t>
      </w:r>
      <w:r w:rsidR="00311D96">
        <w:t xml:space="preserve">, </w:t>
      </w:r>
      <w:r w:rsidR="009A557C">
        <w:t>May 22 – 26 2023</w:t>
      </w:r>
    </w:p>
    <w:p w14:paraId="02EEA5DE" w14:textId="77777777" w:rsidR="001C385F" w:rsidRDefault="001C385F" w:rsidP="001C385F"/>
    <w:p w14:paraId="612782E8" w14:textId="3A6D952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EE2E45">
        <w:rPr>
          <w:lang w:val="en-US"/>
        </w:rPr>
        <w:t>8</w:t>
      </w:r>
      <w:r w:rsidR="00DB33BA">
        <w:rPr>
          <w:lang w:val="en-US"/>
        </w:rPr>
        <w:t>.5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560516A1"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2F5F9B" w:rsidRPr="002F5F9B">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918102" w:rsidR="00F32646" w:rsidRDefault="00F32646" w:rsidP="00F32646">
      <w:pPr>
        <w:pStyle w:val="Heading2"/>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p>
    <w:p w14:paraId="7657EF4E" w14:textId="77777777" w:rsidR="00A76ABB" w:rsidRDefault="00A76ABB" w:rsidP="00A76ABB">
      <w:pPr>
        <w:pStyle w:val="EmailDiscussion"/>
      </w:pPr>
      <w:r w:rsidRPr="00770DB4">
        <w:t>[</w:t>
      </w:r>
      <w:r>
        <w:t>AT</w:t>
      </w:r>
      <w:proofErr w:type="gramStart"/>
      <w:r>
        <w:t>122][</w:t>
      </w:r>
      <w:proofErr w:type="gramEnd"/>
      <w:r>
        <w:t>501</w:t>
      </w:r>
      <w:r w:rsidRPr="00770DB4">
        <w:t>][</w:t>
      </w:r>
      <w:r>
        <w:t>V2X/SL</w:t>
      </w:r>
      <w:r w:rsidRPr="00770DB4">
        <w:t xml:space="preserve">] </w:t>
      </w:r>
      <w:r>
        <w:t>V2X corrections (Vivo)</w:t>
      </w:r>
    </w:p>
    <w:p w14:paraId="26846D49" w14:textId="77777777" w:rsidR="00A76ABB" w:rsidRDefault="00A76ABB" w:rsidP="00A76ABB">
      <w:pPr>
        <w:pStyle w:val="EmailDiscussion2"/>
      </w:pPr>
      <w:r w:rsidRPr="00770DB4">
        <w:tab/>
      </w:r>
      <w:r w:rsidRPr="00AA559F">
        <w:rPr>
          <w:b/>
        </w:rPr>
        <w:t>Scope:</w:t>
      </w:r>
      <w:r w:rsidRPr="00770DB4">
        <w:t xml:space="preserve"> </w:t>
      </w:r>
      <w:r>
        <w:t xml:space="preserve">Discuss R2-2304829, R2-2304850, R2-2304851, R2-2304852, and R2-2304853 (including the need of correction). Prepare agreeable CRs (if needed).  </w:t>
      </w:r>
    </w:p>
    <w:p w14:paraId="41615D5D" w14:textId="77777777" w:rsidR="00A76ABB" w:rsidRDefault="00A76ABB" w:rsidP="00A76ABB">
      <w:pPr>
        <w:pStyle w:val="EmailDiscussion2"/>
      </w:pPr>
      <w:r w:rsidRPr="00770DB4">
        <w:tab/>
      </w:r>
      <w:r w:rsidRPr="00AA559F">
        <w:rPr>
          <w:b/>
        </w:rPr>
        <w:t>Intended outcome:</w:t>
      </w:r>
      <w:r>
        <w:t xml:space="preserve"> Discussion summary in R2-2306701 and 38.331 CRs in R2-2306702/R2-2306703</w:t>
      </w:r>
    </w:p>
    <w:p w14:paraId="4F479C70" w14:textId="5A986108" w:rsidR="00A76ABB" w:rsidRPr="009D6CAD" w:rsidRDefault="00A76ABB" w:rsidP="00A76ABB">
      <w:pPr>
        <w:ind w:left="1608"/>
      </w:pPr>
      <w:r w:rsidRPr="00AA559F">
        <w:rPr>
          <w:b/>
        </w:rPr>
        <w:t xml:space="preserve">Deadline: </w:t>
      </w:r>
      <w:r>
        <w:t>To be handled in comeback session in 5/25</w:t>
      </w:r>
      <w:r>
        <w:t xml:space="preserve"> =&gt; Completed.</w:t>
      </w:r>
    </w:p>
    <w:p w14:paraId="240F3459" w14:textId="27606FE0" w:rsidR="00A76ABB" w:rsidRDefault="00A76ABB" w:rsidP="00A76ABB">
      <w:pPr>
        <w:pStyle w:val="Doc-title"/>
      </w:pPr>
    </w:p>
    <w:p w14:paraId="4A141175" w14:textId="77777777" w:rsidR="00A76ABB" w:rsidRDefault="00A76ABB" w:rsidP="00A76ABB">
      <w:pPr>
        <w:pStyle w:val="EmailDiscussion"/>
      </w:pPr>
      <w:r w:rsidRPr="00770DB4">
        <w:t>[</w:t>
      </w:r>
      <w:r>
        <w:t>AT</w:t>
      </w:r>
      <w:proofErr w:type="gramStart"/>
      <w:r>
        <w:t>122][</w:t>
      </w:r>
      <w:proofErr w:type="gramEnd"/>
      <w:r>
        <w:t>502</w:t>
      </w:r>
      <w:r w:rsidRPr="00770DB4">
        <w:t>][</w:t>
      </w:r>
      <w:r>
        <w:t>V2X/SL</w:t>
      </w:r>
      <w:r w:rsidRPr="00770DB4">
        <w:t xml:space="preserve">] </w:t>
      </w:r>
      <w:r>
        <w:t>38.300 corrections (Xiaomi)</w:t>
      </w:r>
    </w:p>
    <w:p w14:paraId="7EEE9290" w14:textId="77777777" w:rsidR="00A76ABB" w:rsidRDefault="00A76ABB" w:rsidP="00A76ABB">
      <w:pPr>
        <w:pStyle w:val="EmailDiscussion2"/>
      </w:pPr>
      <w:r w:rsidRPr="00770DB4">
        <w:tab/>
      </w:r>
      <w:r w:rsidRPr="00AA559F">
        <w:rPr>
          <w:b/>
        </w:rPr>
        <w:t>Scope:</w:t>
      </w:r>
      <w:r w:rsidRPr="00770DB4">
        <w:t xml:space="preserve"> </w:t>
      </w:r>
      <w:r>
        <w:t xml:space="preserve">Discuss R2-2305225, R2-2304844, R2-2305111, R2-2305112, and R2-2305057 (including the need of correction). Prepare agreeable merged CR (if needed).  </w:t>
      </w:r>
    </w:p>
    <w:p w14:paraId="21798F15" w14:textId="77777777" w:rsidR="00A76ABB" w:rsidRDefault="00A76ABB" w:rsidP="00A76ABB">
      <w:pPr>
        <w:pStyle w:val="EmailDiscussion2"/>
      </w:pPr>
      <w:r w:rsidRPr="00770DB4">
        <w:tab/>
      </w:r>
      <w:r w:rsidRPr="00AA559F">
        <w:rPr>
          <w:b/>
        </w:rPr>
        <w:t>Intended outcome:</w:t>
      </w:r>
      <w:r>
        <w:t xml:space="preserve"> Discussion summary in R2-2306704 and 38.300 CR in R2-2306705 </w:t>
      </w:r>
    </w:p>
    <w:p w14:paraId="4F72DA57" w14:textId="7C297D8F" w:rsidR="00A76ABB" w:rsidRDefault="00A76ABB" w:rsidP="00A76ABB">
      <w:pPr>
        <w:ind w:left="1608"/>
      </w:pPr>
      <w:r w:rsidRPr="00AA559F">
        <w:rPr>
          <w:b/>
        </w:rPr>
        <w:t xml:space="preserve">Deadline: </w:t>
      </w:r>
      <w:r>
        <w:t>Email approval at 5/25 18:00 (KST)</w:t>
      </w:r>
      <w:r>
        <w:t xml:space="preserve"> =&gt; Completed.</w:t>
      </w:r>
    </w:p>
    <w:p w14:paraId="1B4C843B" w14:textId="61799802" w:rsidR="00A76ABB" w:rsidRDefault="00A76ABB" w:rsidP="00A76ABB">
      <w:pPr>
        <w:ind w:left="1608"/>
      </w:pPr>
    </w:p>
    <w:p w14:paraId="1BE6C831" w14:textId="77777777" w:rsidR="00A76ABB" w:rsidRDefault="00A76ABB" w:rsidP="00A76ABB">
      <w:pPr>
        <w:pStyle w:val="EmailDiscussion"/>
      </w:pPr>
      <w:r w:rsidRPr="00770DB4">
        <w:t>[</w:t>
      </w:r>
      <w:r>
        <w:t>AT</w:t>
      </w:r>
      <w:proofErr w:type="gramStart"/>
      <w:r>
        <w:t>122][</w:t>
      </w:r>
      <w:proofErr w:type="gramEnd"/>
      <w:r>
        <w:t>503</w:t>
      </w:r>
      <w:r w:rsidRPr="00770DB4">
        <w:t>][</w:t>
      </w:r>
      <w:r>
        <w:t>V2X/SL</w:t>
      </w:r>
      <w:r w:rsidRPr="00770DB4">
        <w:t xml:space="preserve">] </w:t>
      </w:r>
      <w:r>
        <w:t>38.331 correction on deriving DRX timer length (</w:t>
      </w:r>
      <w:proofErr w:type="spellStart"/>
      <w:r>
        <w:t>ASUSTek</w:t>
      </w:r>
      <w:proofErr w:type="spellEnd"/>
      <w:r>
        <w:t>)</w:t>
      </w:r>
    </w:p>
    <w:p w14:paraId="7F9AB213" w14:textId="77777777" w:rsidR="00A76ABB" w:rsidRDefault="00A76ABB" w:rsidP="00A76ABB">
      <w:pPr>
        <w:pStyle w:val="EmailDiscussion2"/>
      </w:pPr>
      <w:r w:rsidRPr="00770DB4">
        <w:tab/>
      </w:r>
      <w:r w:rsidRPr="00AA559F">
        <w:rPr>
          <w:b/>
        </w:rPr>
        <w:t>Scope:</w:t>
      </w:r>
      <w:r w:rsidRPr="00770DB4">
        <w:t xml:space="preserve"> </w:t>
      </w:r>
      <w:r>
        <w:t xml:space="preserve">Prepare 38.331 CR according to online agreement.    </w:t>
      </w:r>
    </w:p>
    <w:p w14:paraId="6CAE7E88" w14:textId="77777777" w:rsidR="00A76ABB" w:rsidRDefault="00A76ABB" w:rsidP="00A76ABB">
      <w:pPr>
        <w:pStyle w:val="EmailDiscussion2"/>
      </w:pPr>
      <w:r w:rsidRPr="00770DB4">
        <w:tab/>
      </w:r>
      <w:r w:rsidRPr="00AA559F">
        <w:rPr>
          <w:b/>
        </w:rPr>
        <w:t>Intended outcome:</w:t>
      </w:r>
      <w:r>
        <w:t xml:space="preserve"> 38.331 CR in R2-2306706 </w:t>
      </w:r>
    </w:p>
    <w:p w14:paraId="7D391C84" w14:textId="63413E2C" w:rsidR="00A76ABB" w:rsidRPr="009D6CAD" w:rsidRDefault="00A76ABB" w:rsidP="00A76ABB">
      <w:pPr>
        <w:ind w:left="1608"/>
      </w:pPr>
      <w:r w:rsidRPr="00AA559F">
        <w:rPr>
          <w:b/>
        </w:rPr>
        <w:t xml:space="preserve">Deadline: </w:t>
      </w:r>
      <w:r>
        <w:t>Email approval at 5/25 18:00 (KST)</w:t>
      </w:r>
      <w:r>
        <w:t xml:space="preserve"> =&gt; Completed.</w:t>
      </w:r>
    </w:p>
    <w:p w14:paraId="10C976FF" w14:textId="77777777" w:rsidR="00A76ABB" w:rsidRPr="009D6CAD" w:rsidRDefault="00A76ABB" w:rsidP="00A76ABB">
      <w:pPr>
        <w:ind w:left="1608"/>
      </w:pPr>
    </w:p>
    <w:p w14:paraId="7B32A9EB" w14:textId="77777777" w:rsidR="00A76ABB" w:rsidRDefault="00A76ABB" w:rsidP="00A76ABB">
      <w:pPr>
        <w:pStyle w:val="EmailDiscussion"/>
      </w:pPr>
      <w:r w:rsidRPr="00770DB4">
        <w:t>[</w:t>
      </w:r>
      <w:r>
        <w:t>AT</w:t>
      </w:r>
      <w:proofErr w:type="gramStart"/>
      <w:r>
        <w:t>122][</w:t>
      </w:r>
      <w:proofErr w:type="gramEnd"/>
      <w:r>
        <w:t>504</w:t>
      </w:r>
      <w:r w:rsidRPr="00770DB4">
        <w:t>][</w:t>
      </w:r>
      <w:r>
        <w:t>V2X/SL</w:t>
      </w:r>
      <w:r w:rsidRPr="00770DB4">
        <w:t xml:space="preserve">] </w:t>
      </w:r>
      <w:r>
        <w:t>38.304 correction (Huawei)</w:t>
      </w:r>
    </w:p>
    <w:p w14:paraId="61AD89C4" w14:textId="77777777" w:rsidR="00A76ABB" w:rsidRDefault="00A76ABB" w:rsidP="00A76ABB">
      <w:pPr>
        <w:pStyle w:val="EmailDiscussion2"/>
      </w:pPr>
      <w:r w:rsidRPr="00770DB4">
        <w:tab/>
      </w:r>
      <w:r w:rsidRPr="00AA559F">
        <w:rPr>
          <w:b/>
        </w:rPr>
        <w:t>Scope:</w:t>
      </w:r>
      <w:r w:rsidRPr="00770DB4">
        <w:t xml:space="preserve"> </w:t>
      </w:r>
      <w:r>
        <w:t xml:space="preserve">Discuss R2-2304846 and R2-23049 (including the need of correction). Prepare agreeable CR (if needed).    </w:t>
      </w:r>
    </w:p>
    <w:p w14:paraId="598B0589" w14:textId="77777777" w:rsidR="00A76ABB" w:rsidRDefault="00A76ABB" w:rsidP="00A76ABB">
      <w:pPr>
        <w:pStyle w:val="EmailDiscussion2"/>
      </w:pPr>
      <w:r w:rsidRPr="00770DB4">
        <w:tab/>
      </w:r>
      <w:r w:rsidRPr="00AA559F">
        <w:rPr>
          <w:b/>
        </w:rPr>
        <w:t>Intended outcome:</w:t>
      </w:r>
      <w:r>
        <w:t xml:space="preserve"> Discussion summary in R2-2306707 and 38.304 CR in R2-2306708 </w:t>
      </w:r>
    </w:p>
    <w:p w14:paraId="456030BC" w14:textId="2BA4FC74" w:rsidR="00A76ABB" w:rsidRPr="009D6CAD" w:rsidRDefault="00A76ABB" w:rsidP="00A76ABB">
      <w:pPr>
        <w:ind w:left="1608"/>
      </w:pPr>
      <w:r w:rsidRPr="00AA559F">
        <w:rPr>
          <w:b/>
        </w:rPr>
        <w:t xml:space="preserve">Deadline: </w:t>
      </w:r>
      <w:r>
        <w:t>Email approval at 5/25 18:00 (KST)</w:t>
      </w:r>
      <w:r>
        <w:t xml:space="preserve"> =&gt; Completed.</w:t>
      </w:r>
    </w:p>
    <w:p w14:paraId="39B0AE1B" w14:textId="2CA0D6C4" w:rsidR="00A76ABB" w:rsidRDefault="00A76ABB" w:rsidP="00A76ABB">
      <w:pPr>
        <w:pStyle w:val="Doc-text2"/>
      </w:pPr>
    </w:p>
    <w:p w14:paraId="2FEA9520" w14:textId="77777777" w:rsidR="00A76ABB" w:rsidRDefault="00A76ABB" w:rsidP="00A76ABB">
      <w:pPr>
        <w:pStyle w:val="EmailDiscussion"/>
      </w:pPr>
      <w:r w:rsidRPr="00770DB4">
        <w:t>[</w:t>
      </w:r>
      <w:r>
        <w:t>AT</w:t>
      </w:r>
      <w:proofErr w:type="gramStart"/>
      <w:r>
        <w:t>122][</w:t>
      </w:r>
      <w:proofErr w:type="gramEnd"/>
      <w:r>
        <w:t>505</w:t>
      </w:r>
      <w:r w:rsidRPr="00770DB4">
        <w:t>][</w:t>
      </w:r>
      <w:r>
        <w:t>V2X/SL</w:t>
      </w:r>
      <w:r w:rsidRPr="00770DB4">
        <w:t xml:space="preserve">] </w:t>
      </w:r>
      <w:r>
        <w:t>38.321 corrections (LG)</w:t>
      </w:r>
    </w:p>
    <w:p w14:paraId="5567C796" w14:textId="77777777" w:rsidR="00A76ABB" w:rsidRDefault="00A76ABB" w:rsidP="00A76ABB">
      <w:pPr>
        <w:pStyle w:val="EmailDiscussion2"/>
      </w:pPr>
      <w:r w:rsidRPr="00770DB4">
        <w:tab/>
      </w:r>
      <w:r w:rsidRPr="00AA559F">
        <w:rPr>
          <w:b/>
        </w:rPr>
        <w:t>Scope:</w:t>
      </w:r>
      <w:r w:rsidRPr="00770DB4">
        <w:t xml:space="preserve"> </w:t>
      </w:r>
      <w:r>
        <w:t>Discuss R2-2304845, R2-2305226, R2-2305278 and R2-2305224 (including the need of correction). Prepare agreeable merged CR (if needed).</w:t>
      </w:r>
    </w:p>
    <w:p w14:paraId="0960B2F7" w14:textId="77777777" w:rsidR="00A76ABB" w:rsidRDefault="00A76ABB" w:rsidP="00A76ABB">
      <w:pPr>
        <w:pStyle w:val="EmailDiscussion2"/>
      </w:pPr>
      <w:r w:rsidRPr="00770DB4">
        <w:tab/>
      </w:r>
      <w:r w:rsidRPr="00AA559F">
        <w:rPr>
          <w:b/>
        </w:rPr>
        <w:t>Intended outcome:</w:t>
      </w:r>
      <w:r>
        <w:t xml:space="preserve"> Discussion summary in R2-2306709 and 38.321 CR in R2-2306710 </w:t>
      </w:r>
    </w:p>
    <w:p w14:paraId="5DBE6FAA" w14:textId="746CF1C1" w:rsidR="00A76ABB" w:rsidRPr="009D6CAD" w:rsidRDefault="00A76ABB" w:rsidP="00A76ABB">
      <w:pPr>
        <w:ind w:left="1608"/>
      </w:pPr>
      <w:r w:rsidRPr="00AA559F">
        <w:rPr>
          <w:b/>
        </w:rPr>
        <w:t xml:space="preserve">Deadline: </w:t>
      </w:r>
      <w:r>
        <w:t>Email approval at 5/25 18:00 (KST)</w:t>
      </w:r>
      <w:r>
        <w:t xml:space="preserve"> =&gt; Completed.</w:t>
      </w:r>
    </w:p>
    <w:p w14:paraId="315BF59F" w14:textId="6EAA23F1" w:rsidR="00A76ABB" w:rsidRDefault="00A76ABB" w:rsidP="00A76ABB">
      <w:pPr>
        <w:pStyle w:val="Doc-text2"/>
      </w:pPr>
    </w:p>
    <w:p w14:paraId="62B04260" w14:textId="77777777" w:rsidR="00A76ABB" w:rsidRDefault="00A76ABB" w:rsidP="00A76ABB">
      <w:pPr>
        <w:pStyle w:val="EmailDiscussion"/>
      </w:pPr>
      <w:r w:rsidRPr="00770DB4">
        <w:t>[</w:t>
      </w:r>
      <w:r>
        <w:t>AT</w:t>
      </w:r>
      <w:proofErr w:type="gramStart"/>
      <w:r>
        <w:t>122][</w:t>
      </w:r>
      <w:proofErr w:type="gramEnd"/>
      <w:r>
        <w:t>506</w:t>
      </w:r>
      <w:r w:rsidRPr="00770DB4">
        <w:t>][</w:t>
      </w:r>
      <w:r>
        <w:t>V2X/SL</w:t>
      </w:r>
      <w:r w:rsidRPr="00770DB4">
        <w:t xml:space="preserve">] </w:t>
      </w:r>
      <w:r>
        <w:t>38.300 running CR (IDC)</w:t>
      </w:r>
    </w:p>
    <w:p w14:paraId="1EEF4DB8" w14:textId="77777777" w:rsidR="00A76ABB" w:rsidRDefault="00A76ABB" w:rsidP="00A76ABB">
      <w:pPr>
        <w:pStyle w:val="EmailDiscussion2"/>
      </w:pPr>
      <w:r w:rsidRPr="00770DB4">
        <w:tab/>
      </w:r>
      <w:r w:rsidRPr="00AA559F">
        <w:rPr>
          <w:b/>
        </w:rPr>
        <w:t>Scope:</w:t>
      </w:r>
      <w:r w:rsidRPr="00770DB4">
        <w:t xml:space="preserve"> </w:t>
      </w:r>
      <w:r>
        <w:t xml:space="preserve">Discuss R2-2305179. </w:t>
      </w:r>
    </w:p>
    <w:p w14:paraId="5D855473" w14:textId="77777777" w:rsidR="00A76ABB" w:rsidRDefault="00A76ABB" w:rsidP="00A76ABB">
      <w:pPr>
        <w:pStyle w:val="EmailDiscussion2"/>
      </w:pPr>
      <w:r w:rsidRPr="00770DB4">
        <w:tab/>
      </w:r>
      <w:r w:rsidRPr="00AA559F">
        <w:rPr>
          <w:b/>
        </w:rPr>
        <w:t>Intended outcome:</w:t>
      </w:r>
      <w:r>
        <w:t xml:space="preserve"> 38.300 running CR in R2-2306711 to be endorsed. </w:t>
      </w:r>
    </w:p>
    <w:p w14:paraId="5F0599FD" w14:textId="394480EA" w:rsidR="00A76ABB" w:rsidRPr="009D6CAD" w:rsidRDefault="00A76ABB" w:rsidP="00A76ABB">
      <w:pPr>
        <w:ind w:left="1608"/>
      </w:pPr>
      <w:r w:rsidRPr="00AA559F">
        <w:rPr>
          <w:b/>
        </w:rPr>
        <w:t xml:space="preserve">Deadline: </w:t>
      </w:r>
      <w:r>
        <w:t>Email approval at 5/25 18:00 (KST)</w:t>
      </w:r>
      <w:r>
        <w:t xml:space="preserve"> =&gt; Completed.</w:t>
      </w:r>
    </w:p>
    <w:p w14:paraId="1031D475" w14:textId="404E3676" w:rsidR="00A76ABB" w:rsidRDefault="00A76ABB" w:rsidP="00A76ABB">
      <w:pPr>
        <w:pStyle w:val="Doc-text2"/>
      </w:pPr>
    </w:p>
    <w:p w14:paraId="04A9E8ED" w14:textId="77777777" w:rsidR="00A76ABB" w:rsidRDefault="00A76ABB" w:rsidP="00A76ABB">
      <w:pPr>
        <w:pStyle w:val="EmailDiscussion"/>
      </w:pPr>
      <w:r w:rsidRPr="00770DB4">
        <w:t>[</w:t>
      </w:r>
      <w:r>
        <w:t>AT</w:t>
      </w:r>
      <w:proofErr w:type="gramStart"/>
      <w:r>
        <w:t>122][</w:t>
      </w:r>
      <w:proofErr w:type="gramEnd"/>
      <w:r>
        <w:t>507</w:t>
      </w:r>
      <w:r w:rsidRPr="00770DB4">
        <w:t>][</w:t>
      </w:r>
      <w:r>
        <w:t>V2X/SL</w:t>
      </w:r>
      <w:r w:rsidRPr="00770DB4">
        <w:t xml:space="preserve">] </w:t>
      </w:r>
      <w:r>
        <w:t>Any essential stage-2 RAN2 work for SL Co-Ex (OPPO)</w:t>
      </w:r>
    </w:p>
    <w:p w14:paraId="05598AF7" w14:textId="77777777" w:rsidR="00A76ABB" w:rsidRDefault="00A76ABB" w:rsidP="00A76ABB">
      <w:pPr>
        <w:pStyle w:val="EmailDiscussion2"/>
      </w:pPr>
      <w:r w:rsidRPr="00770DB4">
        <w:tab/>
      </w:r>
      <w:r w:rsidRPr="00AA559F">
        <w:rPr>
          <w:b/>
        </w:rPr>
        <w:t>Scope:</w:t>
      </w:r>
      <w:r w:rsidRPr="00770DB4">
        <w:t xml:space="preserve"> </w:t>
      </w:r>
      <w:r>
        <w:t xml:space="preserve">Discuss whether there is any essential stage-2 RAN2 work for SL Co-Ex completion (based on the proposals in contributions).  </w:t>
      </w:r>
    </w:p>
    <w:p w14:paraId="5734E86A" w14:textId="77777777" w:rsidR="00A76ABB" w:rsidRDefault="00A76ABB" w:rsidP="00A76ABB">
      <w:pPr>
        <w:pStyle w:val="EmailDiscussion2"/>
      </w:pPr>
      <w:r w:rsidRPr="00770DB4">
        <w:tab/>
      </w:r>
      <w:r w:rsidRPr="00AA559F">
        <w:rPr>
          <w:b/>
        </w:rPr>
        <w:t>Intended outcome:</w:t>
      </w:r>
      <w:r>
        <w:t xml:space="preserve"> Discussion summary in R2-2306712 </w:t>
      </w:r>
    </w:p>
    <w:p w14:paraId="23C51DAD" w14:textId="03DF7EF5" w:rsidR="00A76ABB" w:rsidRPr="009D6CAD" w:rsidRDefault="00A76ABB" w:rsidP="00A76ABB">
      <w:pPr>
        <w:ind w:left="1608"/>
      </w:pPr>
      <w:r w:rsidRPr="00AA559F">
        <w:rPr>
          <w:b/>
        </w:rPr>
        <w:t xml:space="preserve">Deadline: </w:t>
      </w:r>
      <w:r>
        <w:t>To be handled in comeback session in 5/25 (KST)</w:t>
      </w:r>
      <w:r>
        <w:t xml:space="preserve"> =&gt; Completed.</w:t>
      </w:r>
    </w:p>
    <w:p w14:paraId="138C33BF" w14:textId="4E7A6D84" w:rsidR="00A76ABB" w:rsidRDefault="00A76ABB" w:rsidP="00A76ABB">
      <w:pPr>
        <w:pStyle w:val="Doc-text2"/>
      </w:pPr>
    </w:p>
    <w:p w14:paraId="243BF020" w14:textId="77777777" w:rsidR="00A76ABB" w:rsidRDefault="00A76ABB" w:rsidP="00A76ABB">
      <w:pPr>
        <w:pStyle w:val="EmailDiscussion"/>
      </w:pPr>
      <w:r w:rsidRPr="00770DB4">
        <w:t>[</w:t>
      </w:r>
      <w:r>
        <w:t>AT</w:t>
      </w:r>
      <w:proofErr w:type="gramStart"/>
      <w:r>
        <w:t>122][</w:t>
      </w:r>
      <w:proofErr w:type="gramEnd"/>
      <w:r>
        <w:t>508</w:t>
      </w:r>
      <w:r w:rsidRPr="00770DB4">
        <w:t>][</w:t>
      </w:r>
      <w:r>
        <w:t>V2X/SL</w:t>
      </w:r>
      <w:r w:rsidRPr="00770DB4">
        <w:t xml:space="preserve">] </w:t>
      </w:r>
      <w:r>
        <w:t>LS to RAN1 (IDC)</w:t>
      </w:r>
    </w:p>
    <w:p w14:paraId="2A77AECD" w14:textId="77777777" w:rsidR="00A76ABB" w:rsidRDefault="00A76ABB" w:rsidP="00A76ABB">
      <w:pPr>
        <w:pStyle w:val="EmailDiscussion2"/>
      </w:pPr>
      <w:r w:rsidRPr="00770DB4">
        <w:lastRenderedPageBreak/>
        <w:tab/>
      </w:r>
      <w:r w:rsidRPr="00AA559F">
        <w:rPr>
          <w:b/>
        </w:rPr>
        <w:t>Scope:</w:t>
      </w:r>
      <w:r w:rsidRPr="00770DB4">
        <w:t xml:space="preserve"> </w:t>
      </w:r>
      <w:r>
        <w:t>Discuss LS to RAN1 on SL C-LBT failure recovery.</w:t>
      </w:r>
    </w:p>
    <w:p w14:paraId="4C79CAA2" w14:textId="77777777" w:rsidR="00A76ABB" w:rsidRDefault="00A76ABB" w:rsidP="00A76ABB">
      <w:pPr>
        <w:pStyle w:val="EmailDiscussion2"/>
      </w:pPr>
      <w:r w:rsidRPr="00770DB4">
        <w:tab/>
      </w:r>
      <w:r w:rsidRPr="00AA559F">
        <w:rPr>
          <w:b/>
        </w:rPr>
        <w:t>Intended outcome:</w:t>
      </w:r>
      <w:r>
        <w:t xml:space="preserve"> LS to RAN1 in R2-2306713.  </w:t>
      </w:r>
    </w:p>
    <w:p w14:paraId="775F92B9" w14:textId="4EE6053E" w:rsidR="00A76ABB" w:rsidRPr="009D6CAD" w:rsidRDefault="00A76ABB" w:rsidP="00A76ABB">
      <w:pPr>
        <w:ind w:left="1608"/>
      </w:pPr>
      <w:r w:rsidRPr="00AA559F">
        <w:rPr>
          <w:b/>
        </w:rPr>
        <w:t xml:space="preserve">Deadline: </w:t>
      </w:r>
      <w:r>
        <w:t>Email approval at end of 5/24 (KST)</w:t>
      </w:r>
      <w:r>
        <w:t xml:space="preserve"> =&gt; Completed.</w:t>
      </w:r>
    </w:p>
    <w:p w14:paraId="49C84CED" w14:textId="4F8BDCD8" w:rsidR="00A76ABB" w:rsidRDefault="00A76ABB" w:rsidP="00A76ABB">
      <w:pPr>
        <w:pStyle w:val="Doc-text2"/>
      </w:pPr>
    </w:p>
    <w:p w14:paraId="0EB51279" w14:textId="77777777" w:rsidR="00A76ABB" w:rsidRDefault="00A76ABB" w:rsidP="00A76ABB">
      <w:pPr>
        <w:pStyle w:val="EmailDiscussion"/>
      </w:pPr>
      <w:r w:rsidRPr="00770DB4">
        <w:t>[</w:t>
      </w:r>
      <w:r>
        <w:t>AT</w:t>
      </w:r>
      <w:proofErr w:type="gramStart"/>
      <w:r>
        <w:t>122][</w:t>
      </w:r>
      <w:proofErr w:type="gramEnd"/>
      <w:r>
        <w:t>509</w:t>
      </w:r>
      <w:r w:rsidRPr="00770DB4">
        <w:t>][</w:t>
      </w:r>
      <w:r>
        <w:t>V2X/SL</w:t>
      </w:r>
      <w:r w:rsidRPr="00770DB4">
        <w:t xml:space="preserve">] </w:t>
      </w:r>
      <w:r>
        <w:t xml:space="preserve">Discussion on </w:t>
      </w:r>
      <w:proofErr w:type="spellStart"/>
      <w:r>
        <w:t>MCSt</w:t>
      </w:r>
      <w:proofErr w:type="spellEnd"/>
      <w:r>
        <w:t xml:space="preserve"> (OPPO)</w:t>
      </w:r>
    </w:p>
    <w:p w14:paraId="5392667A" w14:textId="77777777" w:rsidR="00A76ABB" w:rsidRDefault="00A76ABB" w:rsidP="00A76ABB">
      <w:pPr>
        <w:pStyle w:val="EmailDiscussion2"/>
      </w:pPr>
      <w:r w:rsidRPr="00770DB4">
        <w:tab/>
      </w:r>
      <w:r w:rsidRPr="00AA559F">
        <w:rPr>
          <w:b/>
        </w:rPr>
        <w:t>Scope:</w:t>
      </w:r>
      <w:r w:rsidRPr="00770DB4">
        <w:t xml:space="preserve"> </w:t>
      </w:r>
      <w:r>
        <w:t>Discuss RAN2 response/feedback for the questions in RAN1 LS. Discuss which option is preferable from RAN2 point of view (with consideration of RAN2 impacts).</w:t>
      </w:r>
    </w:p>
    <w:p w14:paraId="32722AD7" w14:textId="77777777" w:rsidR="00A76ABB" w:rsidRDefault="00A76ABB" w:rsidP="00A76ABB">
      <w:pPr>
        <w:pStyle w:val="EmailDiscussion2"/>
      </w:pPr>
      <w:r w:rsidRPr="00770DB4">
        <w:tab/>
      </w:r>
      <w:r w:rsidRPr="00AA559F">
        <w:rPr>
          <w:b/>
        </w:rPr>
        <w:t>Intended outcome:</w:t>
      </w:r>
      <w:r>
        <w:t xml:space="preserve"> Discussion summary in R2-2306714.  </w:t>
      </w:r>
    </w:p>
    <w:p w14:paraId="60E24FBF" w14:textId="08DF3A5E" w:rsidR="00A76ABB" w:rsidRDefault="00A76ABB" w:rsidP="00A76ABB">
      <w:pPr>
        <w:ind w:left="1608"/>
      </w:pPr>
      <w:r w:rsidRPr="00AA559F">
        <w:rPr>
          <w:b/>
        </w:rPr>
        <w:t xml:space="preserve">Deadline: </w:t>
      </w:r>
      <w:r>
        <w:t>To be treated in comeback session 5/25.</w:t>
      </w:r>
      <w:r>
        <w:t xml:space="preserve"> =&gt; </w:t>
      </w:r>
      <w:r w:rsidR="001E653A" w:rsidRPr="00770DB4">
        <w:t>[</w:t>
      </w:r>
      <w:r w:rsidR="001E653A">
        <w:t>POST</w:t>
      </w:r>
      <w:proofErr w:type="gramStart"/>
      <w:r w:rsidR="001E653A">
        <w:t>122][</w:t>
      </w:r>
      <w:proofErr w:type="gramEnd"/>
      <w:r w:rsidR="001E653A">
        <w:t>509</w:t>
      </w:r>
      <w:r w:rsidR="001E653A" w:rsidRPr="00770DB4">
        <w:t>][</w:t>
      </w:r>
      <w:r w:rsidR="001E653A">
        <w:t>V2X/SL</w:t>
      </w:r>
      <w:r w:rsidR="001E653A" w:rsidRPr="00770DB4">
        <w:t>]</w:t>
      </w:r>
    </w:p>
    <w:p w14:paraId="70E0A2CF" w14:textId="74D2D3B6" w:rsidR="001E653A" w:rsidRDefault="001E653A" w:rsidP="00A76ABB">
      <w:pPr>
        <w:ind w:left="1608"/>
      </w:pPr>
    </w:p>
    <w:p w14:paraId="3C4858BF" w14:textId="77777777" w:rsidR="001E653A" w:rsidRDefault="001E653A" w:rsidP="001E653A">
      <w:pPr>
        <w:pStyle w:val="EmailDiscussion"/>
      </w:pPr>
      <w:r w:rsidRPr="00770DB4">
        <w:t>[</w:t>
      </w:r>
      <w:r>
        <w:t>POST</w:t>
      </w:r>
      <w:proofErr w:type="gramStart"/>
      <w:r>
        <w:t>122][</w:t>
      </w:r>
      <w:proofErr w:type="gramEnd"/>
      <w:r>
        <w:t>509</w:t>
      </w:r>
      <w:r w:rsidRPr="00770DB4">
        <w:t>][</w:t>
      </w:r>
      <w:r>
        <w:t>V2X/SL</w:t>
      </w:r>
      <w:r w:rsidRPr="00770DB4">
        <w:t xml:space="preserve">] </w:t>
      </w:r>
      <w:r>
        <w:t xml:space="preserve">Discussion on </w:t>
      </w:r>
      <w:proofErr w:type="spellStart"/>
      <w:r>
        <w:t>MCSt</w:t>
      </w:r>
      <w:proofErr w:type="spellEnd"/>
      <w:r>
        <w:t xml:space="preserve"> (OPPO)</w:t>
      </w:r>
    </w:p>
    <w:p w14:paraId="3E817ABE" w14:textId="77777777" w:rsidR="001E653A" w:rsidRDefault="001E653A" w:rsidP="001E653A">
      <w:pPr>
        <w:pStyle w:val="EmailDiscussion2"/>
      </w:pPr>
      <w:r w:rsidRPr="00770DB4">
        <w:tab/>
      </w:r>
      <w:r w:rsidRPr="00AA559F">
        <w:rPr>
          <w:b/>
        </w:rPr>
        <w:t>Scope:</w:t>
      </w:r>
      <w:r w:rsidRPr="00770DB4">
        <w:t xml:space="preserve"> </w:t>
      </w:r>
      <w:r>
        <w:t>Prepare response LS to RAN1 according to agreements made in RAN2.</w:t>
      </w:r>
    </w:p>
    <w:p w14:paraId="084E9F52" w14:textId="77777777" w:rsidR="001E653A" w:rsidRDefault="001E653A" w:rsidP="001E653A">
      <w:pPr>
        <w:pStyle w:val="EmailDiscussion2"/>
      </w:pPr>
      <w:r w:rsidRPr="00770DB4">
        <w:tab/>
      </w:r>
      <w:r w:rsidRPr="00AA559F">
        <w:rPr>
          <w:b/>
        </w:rPr>
        <w:t>Intended outcome:</w:t>
      </w:r>
      <w:r>
        <w:t xml:space="preserve"> LS in R2-2306716  </w:t>
      </w:r>
    </w:p>
    <w:p w14:paraId="4B42CD87" w14:textId="5CD38B7C" w:rsidR="001E653A" w:rsidRDefault="001E653A" w:rsidP="001E653A">
      <w:pPr>
        <w:ind w:left="1608"/>
      </w:pPr>
      <w:r w:rsidRPr="00AA559F">
        <w:rPr>
          <w:b/>
        </w:rPr>
        <w:t xml:space="preserve">Deadline: </w:t>
      </w:r>
      <w:r>
        <w:t>Short email discussion</w:t>
      </w:r>
      <w:r>
        <w:t xml:space="preserve"> </w:t>
      </w:r>
    </w:p>
    <w:p w14:paraId="4E435B9B" w14:textId="77777777" w:rsidR="001F5666" w:rsidRDefault="001F5666" w:rsidP="001F5666">
      <w:pPr>
        <w:pStyle w:val="Heading2"/>
      </w:pPr>
      <w:r>
        <w:t>Approved outgoing LSs</w:t>
      </w:r>
    </w:p>
    <w:p w14:paraId="51D1A1CE" w14:textId="77777777" w:rsidR="00087E16" w:rsidRDefault="00087E16" w:rsidP="00087E16">
      <w:pPr>
        <w:pStyle w:val="Doc-title"/>
      </w:pPr>
      <w:r w:rsidRPr="00134C23">
        <w:t>R2-2306713</w:t>
      </w:r>
      <w:r>
        <w:tab/>
      </w:r>
      <w:r w:rsidRPr="00100759">
        <w:t>LS on C-LBT Failure Recovery</w:t>
      </w:r>
      <w:r>
        <w:tab/>
        <w:t>LSout</w:t>
      </w:r>
      <w:r>
        <w:tab/>
        <w:t>To: RAN1</w:t>
      </w:r>
      <w:r>
        <w:tab/>
        <w:t>Rel-18</w:t>
      </w:r>
      <w:r>
        <w:tab/>
        <w:t>NR_SL_enh2</w:t>
      </w:r>
    </w:p>
    <w:p w14:paraId="5EEF7694" w14:textId="77777777" w:rsidR="002514FA" w:rsidRPr="002514FA" w:rsidRDefault="002514FA" w:rsidP="00CE25F5">
      <w:pPr>
        <w:pStyle w:val="Doc-text2"/>
        <w:ind w:left="0" w:firstLine="0"/>
      </w:pPr>
    </w:p>
    <w:p w14:paraId="5607CCE1" w14:textId="77777777" w:rsidR="006137DC" w:rsidRDefault="006137DC" w:rsidP="006137DC">
      <w:pPr>
        <w:pStyle w:val="Heading2"/>
      </w:pPr>
      <w:r>
        <w:t>4.3</w:t>
      </w:r>
      <w:r>
        <w:tab/>
        <w:t xml:space="preserve">V2X and </w:t>
      </w:r>
      <w:proofErr w:type="spellStart"/>
      <w:r>
        <w:t>Sidelink</w:t>
      </w:r>
      <w:proofErr w:type="spellEnd"/>
      <w:r>
        <w:t xml:space="preserve"> corrections Rel-15 and earlier</w:t>
      </w:r>
    </w:p>
    <w:p w14:paraId="044BB5A3" w14:textId="77777777" w:rsidR="006137DC" w:rsidRDefault="006137DC" w:rsidP="006137DC">
      <w:pPr>
        <w:pStyle w:val="Comments"/>
      </w:pPr>
      <w:r>
        <w:t>REL-15 and Earlier WIs related to V2x and Sidelink are in scope but not listed explicitly (long list).</w:t>
      </w:r>
    </w:p>
    <w:p w14:paraId="6783DA92" w14:textId="77777777" w:rsidR="006137DC" w:rsidRDefault="006137DC" w:rsidP="006137DC">
      <w:pPr>
        <w:pStyle w:val="Comments"/>
      </w:pPr>
      <w:r>
        <w:t>This Agenda Item is treated in the V2X and Sidelink Breakout session</w:t>
      </w:r>
    </w:p>
    <w:p w14:paraId="48650142" w14:textId="77777777" w:rsidR="006137DC" w:rsidRDefault="006137DC" w:rsidP="006137DC">
      <w:pPr>
        <w:pStyle w:val="Heading3"/>
      </w:pPr>
      <w:bookmarkStart w:id="0" w:name="OLE_LINK35"/>
      <w:r>
        <w:t xml:space="preserve">4.3.0 </w:t>
      </w:r>
      <w:r>
        <w:tab/>
        <w:t>In-Principle-Agreed CRs</w:t>
      </w:r>
    </w:p>
    <w:p w14:paraId="65EE223B" w14:textId="77777777" w:rsidR="006137DC" w:rsidRDefault="006137DC" w:rsidP="006137DC">
      <w:pPr>
        <w:pStyle w:val="Heading3"/>
      </w:pPr>
      <w:r>
        <w:t>4.3.1</w:t>
      </w:r>
      <w:r>
        <w:tab/>
        <w:t>Corrections</w:t>
      </w:r>
    </w:p>
    <w:bookmarkEnd w:id="0"/>
    <w:p w14:paraId="411027E7" w14:textId="77777777" w:rsidR="006137DC" w:rsidRDefault="006137DC" w:rsidP="006137DC">
      <w:pPr>
        <w:pStyle w:val="Heading2"/>
      </w:pPr>
      <w:r>
        <w:t>5.2</w:t>
      </w:r>
      <w:r>
        <w:tab/>
        <w:t>NR V2X</w:t>
      </w:r>
    </w:p>
    <w:p w14:paraId="23D79BDE" w14:textId="77777777" w:rsidR="006137DC" w:rsidRDefault="006137DC" w:rsidP="006137DC">
      <w:pPr>
        <w:pStyle w:val="Comments"/>
      </w:pPr>
      <w:r>
        <w:t xml:space="preserve">(5G_V2X_NRSL-Core; leading WG: RAN1; REL-16; started: Mar 19; target; Aug 20; WID: RP-200129). </w:t>
      </w:r>
    </w:p>
    <w:p w14:paraId="21834A0C" w14:textId="77777777" w:rsidR="006137DC" w:rsidRDefault="006137DC" w:rsidP="006137DC">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44BC8341" w14:textId="77777777" w:rsidR="006137DC" w:rsidRDefault="006137DC" w:rsidP="006137DC">
      <w:pPr>
        <w:pStyle w:val="Heading3"/>
      </w:pPr>
      <w:r>
        <w:t>5.2.0</w:t>
      </w:r>
      <w:r>
        <w:tab/>
        <w:t>In-principle agreed CRs</w:t>
      </w:r>
    </w:p>
    <w:p w14:paraId="0F0426BD" w14:textId="77777777" w:rsidR="006137DC" w:rsidRDefault="006137DC" w:rsidP="006137DC">
      <w:pPr>
        <w:pStyle w:val="Doc-title"/>
      </w:pPr>
      <w:r>
        <w:t>R2-2304854</w:t>
      </w:r>
      <w:r>
        <w:tab/>
        <w:t>Corrections including field description for transmission power</w:t>
      </w:r>
      <w:r>
        <w:tab/>
        <w:t>Huawei, HiSilicon (Rapporteur), ZTE Corporation, Sanechips, CATT</w:t>
      </w:r>
      <w:r>
        <w:tab/>
        <w:t>CR</w:t>
      </w:r>
      <w:r>
        <w:tab/>
        <w:t>Rel-16</w:t>
      </w:r>
      <w:r>
        <w:tab/>
        <w:t>38.331</w:t>
      </w:r>
      <w:r>
        <w:tab/>
        <w:t>16.12.0</w:t>
      </w:r>
      <w:r>
        <w:tab/>
        <w:t>4067</w:t>
      </w:r>
      <w:r>
        <w:tab/>
        <w:t>1</w:t>
      </w:r>
      <w:r>
        <w:tab/>
        <w:t>F</w:t>
      </w:r>
      <w:r>
        <w:tab/>
        <w:t>5G_V2X_NRSL-Core</w:t>
      </w:r>
      <w:r>
        <w:tab/>
        <w:t>R2-2304217</w:t>
      </w:r>
    </w:p>
    <w:p w14:paraId="2D4ED722" w14:textId="77777777" w:rsidR="006137DC" w:rsidRDefault="006137DC" w:rsidP="006137DC">
      <w:pPr>
        <w:pStyle w:val="Doc-title"/>
      </w:pPr>
      <w:r>
        <w:t>R2-2304855</w:t>
      </w:r>
      <w:r>
        <w:tab/>
        <w:t>Corrections including field description for transmission power</w:t>
      </w:r>
      <w:r>
        <w:tab/>
        <w:t>Huawei, HiSilicon (Rapporteur), ZTE Corporation, Sanechips, CATT</w:t>
      </w:r>
      <w:r>
        <w:tab/>
        <w:t>CR</w:t>
      </w:r>
      <w:r>
        <w:tab/>
        <w:t>Rel-17</w:t>
      </w:r>
      <w:r>
        <w:tab/>
        <w:t>38.331</w:t>
      </w:r>
      <w:r>
        <w:tab/>
        <w:t>17.4.0</w:t>
      </w:r>
      <w:r>
        <w:tab/>
        <w:t>4068</w:t>
      </w:r>
      <w:r>
        <w:tab/>
        <w:t>1</w:t>
      </w:r>
      <w:r>
        <w:tab/>
        <w:t>A</w:t>
      </w:r>
      <w:r>
        <w:tab/>
        <w:t>5G_V2X_NRSL-Core</w:t>
      </w:r>
      <w:r>
        <w:tab/>
        <w:t>R2-2304218</w:t>
      </w:r>
    </w:p>
    <w:p w14:paraId="4B747EFB" w14:textId="548D4E47" w:rsidR="006137DC" w:rsidRDefault="006137DC" w:rsidP="006137DC">
      <w:pPr>
        <w:pStyle w:val="Doc-title"/>
      </w:pPr>
      <w:r>
        <w:t>R2-2306369</w:t>
      </w:r>
      <w:r>
        <w:tab/>
        <w:t>Correction for Measurement Event Triggering Criteria</w:t>
      </w:r>
      <w:r>
        <w:tab/>
        <w:t>Sharp Corporation</w:t>
      </w:r>
      <w:r>
        <w:tab/>
        <w:t>CR</w:t>
      </w:r>
      <w:r>
        <w:tab/>
        <w:t>Rel-16</w:t>
      </w:r>
      <w:r>
        <w:tab/>
        <w:t>38.331</w:t>
      </w:r>
      <w:r>
        <w:tab/>
        <w:t>16.12.0</w:t>
      </w:r>
      <w:r>
        <w:tab/>
        <w:t>4049</w:t>
      </w:r>
      <w:r>
        <w:tab/>
        <w:t>1</w:t>
      </w:r>
      <w:r>
        <w:tab/>
        <w:t>F</w:t>
      </w:r>
      <w:r>
        <w:tab/>
        <w:t>5G_V2X_NRSL-Core</w:t>
      </w:r>
      <w:r>
        <w:tab/>
        <w:t>R2-2304078</w:t>
      </w:r>
    </w:p>
    <w:p w14:paraId="4C00E10B" w14:textId="4C6A020F" w:rsidR="00006142" w:rsidRDefault="00006142" w:rsidP="00006142">
      <w:pPr>
        <w:pStyle w:val="Doc-text2"/>
      </w:pPr>
    </w:p>
    <w:p w14:paraId="19DDDB02" w14:textId="2049E463" w:rsidR="00006142" w:rsidRDefault="00006142" w:rsidP="00006142">
      <w:pPr>
        <w:pStyle w:val="Doc-text2"/>
        <w:numPr>
          <w:ilvl w:val="0"/>
          <w:numId w:val="23"/>
        </w:numPr>
      </w:pPr>
      <w:r>
        <w:t>CRs in R2-2304854, R2-2304855 and R2-2306369 are agreed</w:t>
      </w:r>
      <w:r w:rsidR="00537236">
        <w:t>.</w:t>
      </w:r>
    </w:p>
    <w:p w14:paraId="49D35B7F" w14:textId="77777777" w:rsidR="00006142" w:rsidRPr="00006142" w:rsidRDefault="00006142" w:rsidP="00006142">
      <w:pPr>
        <w:pStyle w:val="Doc-text2"/>
      </w:pPr>
    </w:p>
    <w:p w14:paraId="22132C0A" w14:textId="77777777" w:rsidR="00006142" w:rsidRDefault="00006142" w:rsidP="00006142">
      <w:pPr>
        <w:pStyle w:val="Doc-title"/>
      </w:pPr>
      <w: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t>R2-2304237</w:t>
      </w:r>
      <w:r>
        <w:tab/>
        <w:t>Withdrawn</w:t>
      </w:r>
    </w:p>
    <w:p w14:paraId="4F384065" w14:textId="77777777" w:rsidR="006137DC" w:rsidRPr="001F5A43" w:rsidRDefault="006137DC" w:rsidP="006137DC">
      <w:pPr>
        <w:pStyle w:val="Heading3"/>
      </w:pPr>
      <w:r>
        <w:t>5.2.1</w:t>
      </w:r>
      <w:r>
        <w:tab/>
        <w:t>Corrections</w:t>
      </w:r>
    </w:p>
    <w:p w14:paraId="3C0B3B08" w14:textId="77777777" w:rsidR="006137DC" w:rsidRDefault="006137DC" w:rsidP="006137DC">
      <w:pPr>
        <w:pStyle w:val="Doc-title"/>
      </w:pPr>
      <w:r>
        <w:t>R2-2304829</w:t>
      </w:r>
      <w:r>
        <w:tab/>
        <w:t>Discussion on future extensibility of sl-FreqInfoList in R16/17 NR SL Spec</w:t>
      </w:r>
      <w:r>
        <w:tab/>
        <w:t>vivo</w:t>
      </w:r>
      <w:r>
        <w:tab/>
        <w:t>discussion</w:t>
      </w:r>
      <w:r>
        <w:tab/>
        <w:t>Rel-16</w:t>
      </w:r>
    </w:p>
    <w:p w14:paraId="15E481AB" w14:textId="77777777" w:rsidR="006137DC" w:rsidRDefault="006137DC" w:rsidP="006137DC">
      <w:pPr>
        <w:pStyle w:val="Doc-title"/>
      </w:pPr>
      <w:r>
        <w:t>R2-2304850</w:t>
      </w:r>
      <w:r>
        <w:tab/>
        <w:t>Potential issue caused by using destination index</w:t>
      </w:r>
      <w:r>
        <w:tab/>
        <w:t>Huawei, HiSilicon, vivo</w:t>
      </w:r>
      <w:r>
        <w:tab/>
        <w:t>discussion</w:t>
      </w:r>
      <w:r>
        <w:tab/>
        <w:t>Rel-16</w:t>
      </w:r>
      <w:r>
        <w:tab/>
        <w:t>5G_V2X_NRSL-Core</w:t>
      </w:r>
    </w:p>
    <w:p w14:paraId="7A4F35D7" w14:textId="77777777" w:rsidR="006137DC" w:rsidRDefault="006137DC" w:rsidP="006137DC">
      <w:pPr>
        <w:pStyle w:val="Doc-title"/>
      </w:pPr>
      <w:r>
        <w:t>R2-2304851</w:t>
      </w:r>
      <w:r>
        <w:tab/>
        <w:t>Correction on destination index for SL measurement configuration</w:t>
      </w:r>
      <w:r>
        <w:tab/>
        <w:t>Huawei, HiSilicon</w:t>
      </w:r>
      <w:r>
        <w:tab/>
        <w:t>CR</w:t>
      </w:r>
      <w:r>
        <w:tab/>
        <w:t>Rel-16</w:t>
      </w:r>
      <w:r>
        <w:tab/>
        <w:t>38.331</w:t>
      </w:r>
      <w:r>
        <w:tab/>
        <w:t>16.12.0</w:t>
      </w:r>
      <w:r>
        <w:tab/>
        <w:t>4077</w:t>
      </w:r>
      <w:r>
        <w:tab/>
        <w:t>-</w:t>
      </w:r>
      <w:r>
        <w:tab/>
        <w:t>F</w:t>
      </w:r>
      <w:r>
        <w:tab/>
        <w:t>5G_V2X_NRSL-Core</w:t>
      </w:r>
    </w:p>
    <w:p w14:paraId="4BD16633" w14:textId="77777777" w:rsidR="006137DC" w:rsidRDefault="006137DC" w:rsidP="006137DC">
      <w:pPr>
        <w:pStyle w:val="Doc-title"/>
      </w:pPr>
      <w:r>
        <w:lastRenderedPageBreak/>
        <w:t>R2-2304852</w:t>
      </w:r>
      <w:r>
        <w:tab/>
        <w:t>Correction on destination index for SL measurement configuration</w:t>
      </w:r>
      <w:r>
        <w:tab/>
        <w:t>Huawei, HiSilicon</w:t>
      </w:r>
      <w:r>
        <w:tab/>
        <w:t>CR</w:t>
      </w:r>
      <w:r>
        <w:tab/>
        <w:t>Rel-17</w:t>
      </w:r>
      <w:r>
        <w:tab/>
        <w:t>38.331</w:t>
      </w:r>
      <w:r>
        <w:tab/>
        <w:t>17.4.0</w:t>
      </w:r>
      <w:r>
        <w:tab/>
        <w:t>4078</w:t>
      </w:r>
      <w:r>
        <w:tab/>
        <w:t>-</w:t>
      </w:r>
      <w:r>
        <w:tab/>
        <w:t>A</w:t>
      </w:r>
      <w:r>
        <w:tab/>
        <w:t>5G_V2X_NRSL-Core</w:t>
      </w:r>
    </w:p>
    <w:p w14:paraId="3B4A9E5A" w14:textId="31B7C3C3" w:rsidR="006137DC" w:rsidRDefault="006137DC" w:rsidP="006137DC">
      <w:pPr>
        <w:pStyle w:val="Doc-title"/>
      </w:pPr>
      <w:r>
        <w:t>R2-2304853</w:t>
      </w:r>
      <w:r>
        <w:tab/>
        <w:t>Correction on destination index for SL DRX configuration</w:t>
      </w:r>
      <w:r>
        <w:tab/>
        <w:t>Huawei, HiSilicon</w:t>
      </w:r>
      <w:r>
        <w:tab/>
        <w:t>CR</w:t>
      </w:r>
      <w:r>
        <w:tab/>
        <w:t>Rel-17</w:t>
      </w:r>
      <w:r>
        <w:tab/>
        <w:t>38.331</w:t>
      </w:r>
      <w:r>
        <w:tab/>
        <w:t>17.4.0</w:t>
      </w:r>
      <w:r>
        <w:tab/>
        <w:t>4079</w:t>
      </w:r>
      <w:r>
        <w:tab/>
        <w:t>-</w:t>
      </w:r>
      <w:r>
        <w:tab/>
        <w:t>F</w:t>
      </w:r>
      <w:r>
        <w:tab/>
        <w:t>NR_SL_enh-Core</w:t>
      </w:r>
    </w:p>
    <w:p w14:paraId="71DDEF12" w14:textId="6A298092" w:rsidR="00DE0914" w:rsidRDefault="00DE0914" w:rsidP="00DE0914">
      <w:pPr>
        <w:pStyle w:val="Doc-text2"/>
      </w:pPr>
    </w:p>
    <w:p w14:paraId="553644C5" w14:textId="74448EAC" w:rsidR="00DE0914" w:rsidRPr="00DE0914" w:rsidRDefault="00DE0914" w:rsidP="00DE0914">
      <w:pPr>
        <w:pStyle w:val="Doc-text2"/>
        <w:ind w:left="1253" w:firstLine="0"/>
      </w:pPr>
      <w:r>
        <w:t xml:space="preserve">[Ericsson]: </w:t>
      </w:r>
      <w:r w:rsidR="00A75AE7">
        <w:t>It seems R2-230</w:t>
      </w:r>
      <w:r>
        <w:t>4829</w:t>
      </w:r>
      <w:r w:rsidR="00A75AE7">
        <w:t xml:space="preserve"> proposed a change due to Rel-18 SL CA support. Not sure whether we need discussion as part of Rel-16. </w:t>
      </w:r>
      <w:r>
        <w:t xml:space="preserve">[Vivo]: </w:t>
      </w:r>
      <w:r w:rsidR="00A75AE7">
        <w:t>Do not</w:t>
      </w:r>
      <w:r>
        <w:t xml:space="preserve"> propose any real change, but want to check companies’ views</w:t>
      </w:r>
      <w:r w:rsidR="003958FD">
        <w:t xml:space="preserve"> regarding whether we can fix it from Rel-16 or not</w:t>
      </w:r>
      <w:r>
        <w:t>. [Xiaomi]: Agree with Ericsson.</w:t>
      </w:r>
      <w:r w:rsidR="00A75AE7">
        <w:t xml:space="preserve"> [Session chair]: If companies are reluctant to change Rel-16 now, it is expected we</w:t>
      </w:r>
      <w:r w:rsidR="003958FD">
        <w:t xml:space="preserve"> will</w:t>
      </w:r>
      <w:r w:rsidR="00A75AE7">
        <w:t xml:space="preserve"> not change Rel-16 spec. Instead we probably introduce new IE for multiple carriers in Rel-18. Anyway, it will be good to check companies view via offline. </w:t>
      </w:r>
      <w:r>
        <w:t xml:space="preserve"> </w:t>
      </w:r>
    </w:p>
    <w:p w14:paraId="53110859" w14:textId="77777777" w:rsidR="001F4632" w:rsidRDefault="001F4632" w:rsidP="006137DC">
      <w:pPr>
        <w:pStyle w:val="Doc-title"/>
      </w:pPr>
    </w:p>
    <w:p w14:paraId="03EB62A2" w14:textId="7A40AD7A" w:rsidR="001F4632" w:rsidRDefault="001F4632" w:rsidP="001F4632">
      <w:pPr>
        <w:pStyle w:val="EmailDiscussion"/>
      </w:pPr>
      <w:r w:rsidRPr="00770DB4">
        <w:t>[</w:t>
      </w:r>
      <w:r>
        <w:t>AT</w:t>
      </w:r>
      <w:proofErr w:type="gramStart"/>
      <w:r>
        <w:t>122][</w:t>
      </w:r>
      <w:proofErr w:type="gramEnd"/>
      <w:r>
        <w:t>501</w:t>
      </w:r>
      <w:r w:rsidRPr="00770DB4">
        <w:t>][</w:t>
      </w:r>
      <w:r>
        <w:t>V2X/SL</w:t>
      </w:r>
      <w:r w:rsidRPr="00770DB4">
        <w:t xml:space="preserve">] </w:t>
      </w:r>
      <w:r>
        <w:t>V2X corrections (Vivo)</w:t>
      </w:r>
    </w:p>
    <w:p w14:paraId="78339500" w14:textId="470E57AC" w:rsidR="001F4632" w:rsidRDefault="001F4632" w:rsidP="001F4632">
      <w:pPr>
        <w:pStyle w:val="EmailDiscussion2"/>
      </w:pPr>
      <w:r w:rsidRPr="00770DB4">
        <w:tab/>
      </w:r>
      <w:r w:rsidRPr="00AA559F">
        <w:rPr>
          <w:b/>
        </w:rPr>
        <w:t>Scope:</w:t>
      </w:r>
      <w:r w:rsidRPr="00770DB4">
        <w:t xml:space="preserve"> </w:t>
      </w:r>
      <w:r>
        <w:t xml:space="preserve">Discuss R2-2304829, R2-2304850, R2-2304851, R2-2304852, and R2-2304853 (including the need of correction). Prepare agreeable CRs (if needed).  </w:t>
      </w:r>
    </w:p>
    <w:p w14:paraId="6DE80B05" w14:textId="7F8A3967" w:rsidR="001F4632" w:rsidRDefault="001F4632" w:rsidP="001F4632">
      <w:pPr>
        <w:pStyle w:val="EmailDiscussion2"/>
      </w:pPr>
      <w:r w:rsidRPr="00770DB4">
        <w:tab/>
      </w:r>
      <w:r w:rsidRPr="00AA559F">
        <w:rPr>
          <w:b/>
        </w:rPr>
        <w:t>Intended outcome:</w:t>
      </w:r>
      <w:r>
        <w:t xml:space="preserve"> Discussion summary in R2-2306701 and 38.331 CRs in R2-2306702/R2-2306703</w:t>
      </w:r>
    </w:p>
    <w:p w14:paraId="79FBBFEA" w14:textId="27AC3367" w:rsidR="001F4632" w:rsidRPr="009D6CAD" w:rsidRDefault="001F4632" w:rsidP="001F4632">
      <w:pPr>
        <w:ind w:left="1608"/>
      </w:pPr>
      <w:r w:rsidRPr="00AA559F">
        <w:rPr>
          <w:b/>
        </w:rPr>
        <w:t xml:space="preserve">Deadline: </w:t>
      </w:r>
      <w:r w:rsidR="001E6BE2">
        <w:t>To be handled in comeback session in 5/25</w:t>
      </w:r>
    </w:p>
    <w:p w14:paraId="0DC5D88E" w14:textId="06396AD5" w:rsidR="001F4632" w:rsidRDefault="001F4632" w:rsidP="006137DC">
      <w:pPr>
        <w:pStyle w:val="Doc-title"/>
      </w:pPr>
    </w:p>
    <w:p w14:paraId="628FB36E" w14:textId="59150E22" w:rsidR="00B83CE7" w:rsidRDefault="00B83CE7" w:rsidP="00B83CE7">
      <w:pPr>
        <w:pStyle w:val="Doc-title"/>
      </w:pPr>
      <w:r w:rsidRPr="003261E4">
        <w:t>R2-2306701</w:t>
      </w:r>
      <w:r>
        <w:tab/>
      </w:r>
      <w:r w:rsidRPr="00B83CE7">
        <w:t>Summary of [AT122][501][V2X/SL] V2X corrections</w:t>
      </w:r>
      <w:r>
        <w:tab/>
      </w:r>
      <w:r w:rsidRPr="00B83CE7">
        <w:t>vivo (Moderator)</w:t>
      </w:r>
      <w:r>
        <w:tab/>
        <w:t>discussion</w:t>
      </w:r>
      <w:r>
        <w:tab/>
        <w:t>5G_V2X_NRSL-Core</w:t>
      </w:r>
      <w:r>
        <w:tab/>
      </w:r>
    </w:p>
    <w:p w14:paraId="76137F06" w14:textId="77777777" w:rsidR="00B83CE7" w:rsidRDefault="00B83CE7" w:rsidP="00571A54">
      <w:pPr>
        <w:pStyle w:val="Doc-text2"/>
        <w:ind w:left="1253" w:firstLine="0"/>
      </w:pPr>
      <w:r>
        <w:t xml:space="preserve">Proposal 1-1: RAN2 will make no change to the Rel-16/17 RRC Specs on sl-FreqInfoList-r16. </w:t>
      </w:r>
    </w:p>
    <w:p w14:paraId="64FD0D80" w14:textId="77777777" w:rsidR="00B83CE7" w:rsidRDefault="00B83CE7" w:rsidP="00571A54">
      <w:pPr>
        <w:pStyle w:val="Doc-text2"/>
        <w:ind w:left="1253" w:firstLine="0"/>
      </w:pPr>
      <w:r>
        <w:t>Proposal 1-2: Capture the below agreement in the meeting minutes:</w:t>
      </w:r>
    </w:p>
    <w:p w14:paraId="5AFBDF4F" w14:textId="77777777" w:rsidR="00B83CE7" w:rsidRDefault="00B83CE7" w:rsidP="00571A54">
      <w:pPr>
        <w:pStyle w:val="Doc-text2"/>
        <w:ind w:left="1253" w:firstLine="0"/>
      </w:pPr>
      <w:r>
        <w:t></w:t>
      </w:r>
      <w:r>
        <w:tab/>
        <w:t xml:space="preserve"> sl-FreqInfoList-r16 in SIB12 cannot be directly used to include more than one </w:t>
      </w:r>
      <w:proofErr w:type="gramStart"/>
      <w:r>
        <w:t>entries</w:t>
      </w:r>
      <w:proofErr w:type="gramEnd"/>
      <w:r>
        <w:t xml:space="preserve"> by a later-release </w:t>
      </w:r>
      <w:proofErr w:type="spellStart"/>
      <w:r>
        <w:t>gNB</w:t>
      </w:r>
      <w:proofErr w:type="spellEnd"/>
      <w:r>
        <w:t xml:space="preserve"> (from Rel-18 on).</w:t>
      </w:r>
    </w:p>
    <w:p w14:paraId="17CC0B6A" w14:textId="0BB2C48D" w:rsidR="00B83CE7" w:rsidRDefault="00B83CE7" w:rsidP="00571A54">
      <w:pPr>
        <w:pStyle w:val="Doc-text2"/>
        <w:ind w:left="1253" w:firstLine="0"/>
      </w:pPr>
      <w:r>
        <w:t>Proposal 2-1: Postpone the issue identified in R2-2304850 on the usage of SL DST index, along with the CRs in R2-2304851/4852/4853</w:t>
      </w:r>
    </w:p>
    <w:p w14:paraId="3E75F1A5" w14:textId="06142B6A" w:rsidR="00B83CE7" w:rsidRDefault="00B83CE7" w:rsidP="00B83CE7">
      <w:pPr>
        <w:pStyle w:val="Doc-text2"/>
      </w:pPr>
    </w:p>
    <w:p w14:paraId="4ED241CC" w14:textId="57C83ECC" w:rsidR="00571A54" w:rsidRPr="00B83CE7" w:rsidRDefault="00571A54" w:rsidP="00571A54">
      <w:pPr>
        <w:pStyle w:val="Doc-text2"/>
        <w:numPr>
          <w:ilvl w:val="0"/>
          <w:numId w:val="23"/>
        </w:numPr>
      </w:pPr>
      <w:r>
        <w:t>All proposals are agreed</w:t>
      </w:r>
      <w:r w:rsidR="00877D8F">
        <w:t>.</w:t>
      </w:r>
    </w:p>
    <w:p w14:paraId="66AAA8F3" w14:textId="77777777" w:rsidR="00B83CE7" w:rsidRPr="00B83CE7" w:rsidRDefault="00B83CE7" w:rsidP="00B83CE7">
      <w:pPr>
        <w:pStyle w:val="Doc-text2"/>
      </w:pPr>
    </w:p>
    <w:p w14:paraId="38A9A4C8" w14:textId="3A8956D9" w:rsidR="006137DC" w:rsidRDefault="006137DC" w:rsidP="006137DC">
      <w:pPr>
        <w:pStyle w:val="Doc-title"/>
      </w:pPr>
      <w:r>
        <w:t>R2-2304941</w:t>
      </w:r>
      <w:r>
        <w:tab/>
        <w:t>Correction on TS 38.304 for NR SL</w:t>
      </w:r>
      <w:r>
        <w:tab/>
        <w:t>vivo</w:t>
      </w:r>
      <w:r>
        <w:tab/>
        <w:t>CR</w:t>
      </w:r>
      <w:r>
        <w:tab/>
        <w:t>Rel-16</w:t>
      </w:r>
      <w:r>
        <w:tab/>
        <w:t>38.304</w:t>
      </w:r>
      <w:r>
        <w:tab/>
        <w:t>16.9.0</w:t>
      </w:r>
      <w:r>
        <w:tab/>
        <w:t>0340</w:t>
      </w:r>
      <w:r>
        <w:tab/>
        <w:t>-</w:t>
      </w:r>
      <w:r>
        <w:tab/>
        <w:t>F</w:t>
      </w:r>
      <w:r>
        <w:tab/>
        <w:t>5G_V2X_NRSL-Core</w:t>
      </w:r>
    </w:p>
    <w:p w14:paraId="3C17E789" w14:textId="032F5523" w:rsidR="008A2B31" w:rsidRDefault="008A2B31" w:rsidP="008A2B31">
      <w:pPr>
        <w:pStyle w:val="Doc-text2"/>
        <w:numPr>
          <w:ilvl w:val="0"/>
          <w:numId w:val="23"/>
        </w:numPr>
      </w:pPr>
      <w:r>
        <w:t>Agreed.</w:t>
      </w:r>
    </w:p>
    <w:p w14:paraId="49E1C8DA" w14:textId="77777777" w:rsidR="008A2B31" w:rsidRPr="008A2B31" w:rsidRDefault="008A2B31" w:rsidP="008A2B31">
      <w:pPr>
        <w:pStyle w:val="Doc-text2"/>
        <w:ind w:left="0" w:firstLine="0"/>
      </w:pPr>
    </w:p>
    <w:p w14:paraId="5F236E70" w14:textId="143CC0C0" w:rsidR="006137DC" w:rsidRDefault="006137DC" w:rsidP="006137DC">
      <w:pPr>
        <w:pStyle w:val="Doc-title"/>
      </w:pPr>
      <w:r>
        <w:t>R2-2304942</w:t>
      </w:r>
      <w:r>
        <w:tab/>
        <w:t>Correction on TS 38.304 for NR SL</w:t>
      </w:r>
      <w:r>
        <w:tab/>
        <w:t>vivo</w:t>
      </w:r>
      <w:r>
        <w:tab/>
        <w:t>CR</w:t>
      </w:r>
      <w:r>
        <w:tab/>
        <w:t>Rel-17</w:t>
      </w:r>
      <w:r>
        <w:tab/>
        <w:t>38.304</w:t>
      </w:r>
      <w:r>
        <w:tab/>
        <w:t>17.4.0</w:t>
      </w:r>
      <w:r>
        <w:tab/>
        <w:t>0341</w:t>
      </w:r>
      <w:r>
        <w:tab/>
        <w:t>-</w:t>
      </w:r>
      <w:r>
        <w:tab/>
        <w:t>A</w:t>
      </w:r>
      <w:r>
        <w:tab/>
        <w:t>5G_V2X_NRSL-Core</w:t>
      </w:r>
    </w:p>
    <w:p w14:paraId="79BB406A" w14:textId="704211F4" w:rsidR="001E6BE2" w:rsidRDefault="001E6BE2" w:rsidP="001E6BE2">
      <w:pPr>
        <w:pStyle w:val="Doc-text2"/>
        <w:numPr>
          <w:ilvl w:val="0"/>
          <w:numId w:val="23"/>
        </w:numPr>
      </w:pPr>
      <w:r>
        <w:t>Agreed</w:t>
      </w:r>
      <w:r w:rsidR="00DE0914">
        <w:t>.</w:t>
      </w:r>
    </w:p>
    <w:p w14:paraId="51C20311" w14:textId="77777777" w:rsidR="001E6BE2" w:rsidRPr="001E6BE2" w:rsidRDefault="001E6BE2" w:rsidP="001E6BE2">
      <w:pPr>
        <w:pStyle w:val="Doc-text2"/>
      </w:pPr>
    </w:p>
    <w:p w14:paraId="6D509A19" w14:textId="75837A57" w:rsidR="006137DC" w:rsidRDefault="006137DC" w:rsidP="006137DC">
      <w:pPr>
        <w:pStyle w:val="Doc-title"/>
      </w:pPr>
      <w:r>
        <w:t>R2-2304991</w:t>
      </w:r>
      <w:r>
        <w:tab/>
        <w:t>Summary on user plane corrections for NR V2X</w:t>
      </w:r>
      <w:r>
        <w:tab/>
        <w:t>LG Electronics Inc.</w:t>
      </w:r>
      <w:r>
        <w:tab/>
        <w:t>discussion</w:t>
      </w:r>
      <w:r>
        <w:tab/>
        <w:t>5G_V2X_NRSL-Core</w:t>
      </w:r>
      <w:r>
        <w:tab/>
      </w:r>
      <w:r w:rsidR="001E6BE2">
        <w:t>withdrawn</w:t>
      </w:r>
    </w:p>
    <w:p w14:paraId="4FF94135" w14:textId="77777777" w:rsidR="001E6BE2" w:rsidRPr="001E6BE2" w:rsidRDefault="001E6BE2" w:rsidP="001E6BE2">
      <w:pPr>
        <w:pStyle w:val="Doc-text2"/>
      </w:pPr>
    </w:p>
    <w:p w14:paraId="300DF112" w14:textId="77777777" w:rsidR="006137DC" w:rsidRDefault="006137DC" w:rsidP="006137DC">
      <w:pPr>
        <w:pStyle w:val="Heading2"/>
      </w:pPr>
      <w:r>
        <w:t>6.7</w:t>
      </w:r>
      <w:r>
        <w:tab/>
        <w:t xml:space="preserve">NR </w:t>
      </w:r>
      <w:proofErr w:type="spellStart"/>
      <w:r>
        <w:t>Sidelink</w:t>
      </w:r>
      <w:proofErr w:type="spellEnd"/>
      <w:r>
        <w:t xml:space="preserve"> enhancements</w:t>
      </w:r>
    </w:p>
    <w:p w14:paraId="21E6000E" w14:textId="77777777" w:rsidR="006137DC" w:rsidRDefault="006137DC" w:rsidP="006137DC">
      <w:pPr>
        <w:pStyle w:val="Comments"/>
      </w:pPr>
      <w:r>
        <w:t>(NR_SL_enh-Core; leading WG: RAN1; REL-17; WID: RP-202846)</w:t>
      </w:r>
    </w:p>
    <w:p w14:paraId="0F9CDBA0" w14:textId="77777777" w:rsidR="006137DC" w:rsidRDefault="006137DC" w:rsidP="006137DC">
      <w:pPr>
        <w:pStyle w:val="Comments"/>
      </w:pPr>
      <w:r>
        <w:t>Tdoc Limitation: 3 tdocs</w:t>
      </w:r>
    </w:p>
    <w:p w14:paraId="0FA247FE" w14:textId="77777777" w:rsidR="006137DC" w:rsidRDefault="006137DC" w:rsidP="006137DC">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FB09DF5" w14:textId="77777777" w:rsidR="006137DC" w:rsidRDefault="006137DC" w:rsidP="006137DC">
      <w:pPr>
        <w:pStyle w:val="Heading3"/>
      </w:pPr>
      <w:r>
        <w:t>6.7.0   In-principle agreed CRs</w:t>
      </w:r>
    </w:p>
    <w:p w14:paraId="15A8B32C" w14:textId="77777777" w:rsidR="006137DC" w:rsidRDefault="006137DC" w:rsidP="006137DC">
      <w:pPr>
        <w:pStyle w:val="Doc-title"/>
      </w:pPr>
      <w:r>
        <w:t>R2-2304760</w:t>
      </w:r>
      <w:r>
        <w:tab/>
        <w:t>Correction on the usage of default CBR values for NR sidelink</w:t>
      </w:r>
      <w:r>
        <w:tab/>
        <w:t>OPPO, Xiaomi, CATT</w:t>
      </w:r>
      <w:r>
        <w:tab/>
        <w:t>CR</w:t>
      </w:r>
      <w:r>
        <w:tab/>
        <w:t>Rel-17</w:t>
      </w:r>
      <w:r>
        <w:tab/>
        <w:t>38.321</w:t>
      </w:r>
      <w:r>
        <w:tab/>
        <w:t>17.4.0</w:t>
      </w:r>
      <w:r>
        <w:tab/>
        <w:t>1611</w:t>
      </w:r>
      <w:r>
        <w:tab/>
        <w:t>1</w:t>
      </w:r>
      <w:r>
        <w:tab/>
        <w:t>F</w:t>
      </w:r>
      <w:r>
        <w:tab/>
        <w:t>NR_SL_enh-Core</w:t>
      </w:r>
      <w:r>
        <w:tab/>
        <w:t>R2-2304229</w:t>
      </w:r>
    </w:p>
    <w:p w14:paraId="03EE596F" w14:textId="77777777" w:rsidR="006137DC" w:rsidRDefault="006137DC" w:rsidP="006137DC">
      <w:pPr>
        <w:pStyle w:val="Doc-title"/>
      </w:pPr>
      <w:r>
        <w:t>R2-2304843</w:t>
      </w:r>
      <w:r>
        <w:tab/>
        <w:t>Miscellaneous corrections on 38.331 for SL enhancements</w:t>
      </w:r>
      <w:r>
        <w:tab/>
        <w:t>Huawei, HiSilicon (Rapporteur), Xiaomi</w:t>
      </w:r>
      <w:r>
        <w:tab/>
        <w:t>CR</w:t>
      </w:r>
      <w:r>
        <w:tab/>
        <w:t>Rel-17</w:t>
      </w:r>
      <w:r>
        <w:tab/>
        <w:t>38.331</w:t>
      </w:r>
      <w:r>
        <w:tab/>
        <w:t>17.4.0</w:t>
      </w:r>
      <w:r>
        <w:tab/>
        <w:t>4069</w:t>
      </w:r>
      <w:r>
        <w:tab/>
        <w:t>1</w:t>
      </w:r>
      <w:r>
        <w:tab/>
        <w:t>F</w:t>
      </w:r>
      <w:r>
        <w:tab/>
        <w:t>NR_SL_enh-Core</w:t>
      </w:r>
      <w:r>
        <w:tab/>
        <w:t>R2-2304235</w:t>
      </w:r>
    </w:p>
    <w:p w14:paraId="69E99E82" w14:textId="58319E37" w:rsidR="006137DC" w:rsidRDefault="006137DC" w:rsidP="006137DC">
      <w:pPr>
        <w:pStyle w:val="Doc-title"/>
      </w:pPr>
      <w:r>
        <w:t>R2-2306177</w:t>
      </w:r>
      <w:r>
        <w:tab/>
        <w:t>Corrections on MAC reset regarding configured sidelink grant</w:t>
      </w:r>
      <w:r>
        <w:tab/>
        <w:t>ASUSTeK, Huawei, HiSilicon, Samsung, vivo</w:t>
      </w:r>
      <w:r>
        <w:tab/>
        <w:t>CR</w:t>
      </w:r>
      <w:r>
        <w:tab/>
        <w:t>Rel-17</w:t>
      </w:r>
      <w:r>
        <w:tab/>
        <w:t>38.321</w:t>
      </w:r>
      <w:r>
        <w:tab/>
        <w:t>17.4.0</w:t>
      </w:r>
      <w:r>
        <w:tab/>
        <w:t>1605</w:t>
      </w:r>
      <w:r>
        <w:tab/>
        <w:t>3</w:t>
      </w:r>
      <w:r>
        <w:tab/>
        <w:t>F</w:t>
      </w:r>
      <w:r>
        <w:tab/>
        <w:t>NR_SL_enh-Core</w:t>
      </w:r>
      <w:r>
        <w:tab/>
        <w:t>R2-2304237</w:t>
      </w:r>
    </w:p>
    <w:p w14:paraId="028F86AA" w14:textId="572DE3B3" w:rsidR="001E6BE2" w:rsidRDefault="001E6BE2" w:rsidP="001E6BE2">
      <w:pPr>
        <w:pStyle w:val="Doc-text2"/>
      </w:pPr>
    </w:p>
    <w:p w14:paraId="6EA548D6" w14:textId="295A4790" w:rsidR="001E6BE2" w:rsidRDefault="001E6BE2" w:rsidP="001E6BE2">
      <w:pPr>
        <w:pStyle w:val="Doc-text2"/>
        <w:numPr>
          <w:ilvl w:val="0"/>
          <w:numId w:val="23"/>
        </w:numPr>
      </w:pPr>
      <w:r>
        <w:t>CRs in R2-2304760, R2-2304843, and R2-2306177 are agreed</w:t>
      </w:r>
      <w:r w:rsidR="00DE0914">
        <w:t>.</w:t>
      </w:r>
    </w:p>
    <w:p w14:paraId="4272E15B" w14:textId="77777777" w:rsidR="006137DC" w:rsidRDefault="006137DC" w:rsidP="006137DC">
      <w:pPr>
        <w:pStyle w:val="Heading3"/>
      </w:pPr>
      <w:r>
        <w:lastRenderedPageBreak/>
        <w:t>6.7.1</w:t>
      </w:r>
      <w:r>
        <w:tab/>
        <w:t xml:space="preserve">General and Stage 2 corrections                                    </w:t>
      </w:r>
    </w:p>
    <w:p w14:paraId="20B4CF4C" w14:textId="77777777" w:rsidR="001E6BE2" w:rsidRPr="003E4945" w:rsidRDefault="001E6BE2" w:rsidP="001E6BE2">
      <w:pPr>
        <w:pStyle w:val="Doc-title"/>
      </w:pPr>
      <w:r>
        <w:t>R2-2305225</w:t>
      </w:r>
      <w:r>
        <w:tab/>
        <w:t>Miscellaneous corrections on TS 38.300 for NR sidelink</w:t>
      </w:r>
      <w:r>
        <w:tab/>
        <w:t>Xiaomi</w:t>
      </w:r>
      <w:r>
        <w:tab/>
        <w:t>CR</w:t>
      </w:r>
      <w:r>
        <w:tab/>
        <w:t>Rel-17</w:t>
      </w:r>
      <w:r>
        <w:tab/>
        <w:t>38.300</w:t>
      </w:r>
      <w:r>
        <w:tab/>
        <w:t>17.4.0</w:t>
      </w:r>
      <w:r>
        <w:tab/>
        <w:t>0673</w:t>
      </w:r>
      <w:r>
        <w:tab/>
        <w:t>-</w:t>
      </w:r>
      <w:r>
        <w:tab/>
        <w:t>F</w:t>
      </w:r>
      <w:r>
        <w:tab/>
        <w:t>NR_SL_enh-Core</w:t>
      </w:r>
    </w:p>
    <w:p w14:paraId="4C3C2AC3" w14:textId="3E0C1B30" w:rsidR="006137DC" w:rsidRDefault="006137DC" w:rsidP="006137DC">
      <w:pPr>
        <w:pStyle w:val="Doc-title"/>
      </w:pPr>
      <w:r>
        <w:t>R2-2304844</w:t>
      </w:r>
      <w:r>
        <w:tab/>
        <w:t>Corrections on TS 38.300 for SL enhancements</w:t>
      </w:r>
      <w:r>
        <w:tab/>
        <w:t>Huawei, HiSilicon</w:t>
      </w:r>
      <w:r>
        <w:tab/>
        <w:t>CR</w:t>
      </w:r>
      <w:r>
        <w:tab/>
        <w:t>Rel-17</w:t>
      </w:r>
      <w:r>
        <w:tab/>
        <w:t>38.300</w:t>
      </w:r>
      <w:r>
        <w:tab/>
        <w:t>17.4.0</w:t>
      </w:r>
      <w:r>
        <w:tab/>
        <w:t>0669</w:t>
      </w:r>
      <w:r>
        <w:tab/>
        <w:t>-</w:t>
      </w:r>
      <w:r>
        <w:tab/>
        <w:t>F</w:t>
      </w:r>
      <w:r>
        <w:tab/>
        <w:t>NR_SL_enh-Core</w:t>
      </w:r>
    </w:p>
    <w:p w14:paraId="254F5E4A" w14:textId="77777777" w:rsidR="001E6BE2" w:rsidRDefault="001E6BE2" w:rsidP="001E6BE2">
      <w:pPr>
        <w:pStyle w:val="Doc-title"/>
      </w:pPr>
      <w:r>
        <w:t>R2-2305111</w:t>
      </w:r>
      <w:r>
        <w:tab/>
        <w:t>Correction to 38300 on IUC</w:t>
      </w:r>
      <w:r>
        <w:tab/>
        <w:t>Ericsson, Apple</w:t>
      </w:r>
      <w:r>
        <w:tab/>
        <w:t>CR</w:t>
      </w:r>
      <w:r>
        <w:tab/>
        <w:t>Rel-17</w:t>
      </w:r>
      <w:r>
        <w:tab/>
        <w:t>38.300</w:t>
      </w:r>
      <w:r>
        <w:tab/>
        <w:t>17.4.0</w:t>
      </w:r>
      <w:r>
        <w:tab/>
        <w:t>0649</w:t>
      </w:r>
      <w:r>
        <w:tab/>
        <w:t>1</w:t>
      </w:r>
      <w:r>
        <w:tab/>
        <w:t>F</w:t>
      </w:r>
      <w:r>
        <w:tab/>
        <w:t>NR_SL_enh-Core</w:t>
      </w:r>
      <w:r>
        <w:tab/>
        <w:t>R2-2302839</w:t>
      </w:r>
    </w:p>
    <w:p w14:paraId="70E10B68" w14:textId="77777777" w:rsidR="001E6BE2" w:rsidRDefault="001E6BE2" w:rsidP="001E6BE2">
      <w:pPr>
        <w:pStyle w:val="Doc-title"/>
      </w:pPr>
      <w:r>
        <w:t>R2-2305112</w:t>
      </w:r>
      <w:r>
        <w:tab/>
        <w:t>Correction to 38300 on IUC cast type</w:t>
      </w:r>
      <w:r>
        <w:tab/>
        <w:t>Ericsson</w:t>
      </w:r>
      <w:r>
        <w:tab/>
        <w:t>CR</w:t>
      </w:r>
      <w:r>
        <w:tab/>
        <w:t>Rel-17</w:t>
      </w:r>
      <w:r>
        <w:tab/>
        <w:t>38.300</w:t>
      </w:r>
      <w:r>
        <w:tab/>
        <w:t>17.4.0</w:t>
      </w:r>
      <w:r>
        <w:tab/>
        <w:t>0650</w:t>
      </w:r>
      <w:r>
        <w:tab/>
        <w:t>1</w:t>
      </w:r>
      <w:r>
        <w:tab/>
        <w:t>F</w:t>
      </w:r>
      <w:r>
        <w:tab/>
        <w:t>NR_SL_enh-Core</w:t>
      </w:r>
      <w:r>
        <w:tab/>
        <w:t>R2-2302840</w:t>
      </w:r>
    </w:p>
    <w:p w14:paraId="22575BEA" w14:textId="77777777" w:rsidR="001E6BE2" w:rsidRDefault="001E6BE2" w:rsidP="006137DC">
      <w:pPr>
        <w:pStyle w:val="Doc-title"/>
      </w:pPr>
    </w:p>
    <w:p w14:paraId="51F0F33F" w14:textId="44CFA237" w:rsidR="001E6BE2" w:rsidRDefault="001E6BE2" w:rsidP="001E6BE2">
      <w:pPr>
        <w:pStyle w:val="EmailDiscussion"/>
      </w:pPr>
      <w:r w:rsidRPr="00770DB4">
        <w:t>[</w:t>
      </w:r>
      <w:r>
        <w:t>AT</w:t>
      </w:r>
      <w:proofErr w:type="gramStart"/>
      <w:r>
        <w:t>122][</w:t>
      </w:r>
      <w:proofErr w:type="gramEnd"/>
      <w:r>
        <w:t>502</w:t>
      </w:r>
      <w:r w:rsidRPr="00770DB4">
        <w:t>][</w:t>
      </w:r>
      <w:r>
        <w:t>V2X/SL</w:t>
      </w:r>
      <w:r w:rsidRPr="00770DB4">
        <w:t xml:space="preserve">] </w:t>
      </w:r>
      <w:r>
        <w:t>38.300 corrections (Xiaomi)</w:t>
      </w:r>
    </w:p>
    <w:p w14:paraId="23B0873D" w14:textId="5C9E5705" w:rsidR="001E6BE2" w:rsidRDefault="001E6BE2" w:rsidP="001E6BE2">
      <w:pPr>
        <w:pStyle w:val="EmailDiscussion2"/>
      </w:pPr>
      <w:r w:rsidRPr="00770DB4">
        <w:tab/>
      </w:r>
      <w:r w:rsidRPr="00AA559F">
        <w:rPr>
          <w:b/>
        </w:rPr>
        <w:t>Scope:</w:t>
      </w:r>
      <w:r w:rsidRPr="00770DB4">
        <w:t xml:space="preserve"> </w:t>
      </w:r>
      <w:r>
        <w:t>Discuss R2-230</w:t>
      </w:r>
      <w:r w:rsidR="00FF203D">
        <w:t>5225</w:t>
      </w:r>
      <w:r>
        <w:t>, R2-230</w:t>
      </w:r>
      <w:r w:rsidR="00FF203D">
        <w:t>4844</w:t>
      </w:r>
      <w:r>
        <w:t>, R2-230</w:t>
      </w:r>
      <w:r w:rsidR="00FF203D">
        <w:t xml:space="preserve">5111, </w:t>
      </w:r>
      <w:r>
        <w:t>R2-230</w:t>
      </w:r>
      <w:r w:rsidR="00FF203D">
        <w:t>5112</w:t>
      </w:r>
      <w:r w:rsidR="00FB5D0B">
        <w:t>, and R2-2305057</w:t>
      </w:r>
      <w:r>
        <w:t xml:space="preserve"> (including the need of correction). Prepare </w:t>
      </w:r>
      <w:r w:rsidR="00E853A3">
        <w:t xml:space="preserve">agreeable </w:t>
      </w:r>
      <w:r w:rsidR="00FF203D">
        <w:t>merged CR</w:t>
      </w:r>
      <w:r>
        <w:t xml:space="preserve"> (if needed).  </w:t>
      </w:r>
    </w:p>
    <w:p w14:paraId="4640F059" w14:textId="25E6D91A" w:rsidR="001E6BE2" w:rsidRDefault="001E6BE2" w:rsidP="001E6BE2">
      <w:pPr>
        <w:pStyle w:val="EmailDiscussion2"/>
      </w:pPr>
      <w:r w:rsidRPr="00770DB4">
        <w:tab/>
      </w:r>
      <w:r w:rsidRPr="00AA559F">
        <w:rPr>
          <w:b/>
        </w:rPr>
        <w:t>Intended outcome:</w:t>
      </w:r>
      <w:r>
        <w:t xml:space="preserve"> Discussion summary in R2-230670</w:t>
      </w:r>
      <w:r w:rsidR="00FF203D">
        <w:t>4</w:t>
      </w:r>
      <w:r>
        <w:t xml:space="preserve"> and 38.</w:t>
      </w:r>
      <w:r w:rsidR="00FF203D">
        <w:t>300</w:t>
      </w:r>
      <w:r>
        <w:t xml:space="preserve"> CR in R2-230670</w:t>
      </w:r>
      <w:r w:rsidR="00FF203D">
        <w:t xml:space="preserve">5 </w:t>
      </w:r>
    </w:p>
    <w:p w14:paraId="44516138" w14:textId="11E5F0BF" w:rsidR="001E6BE2" w:rsidRPr="009D6CAD" w:rsidRDefault="001E6BE2" w:rsidP="001E6BE2">
      <w:pPr>
        <w:ind w:left="1608"/>
      </w:pPr>
      <w:r w:rsidRPr="00AA559F">
        <w:rPr>
          <w:b/>
        </w:rPr>
        <w:t xml:space="preserve">Deadline: </w:t>
      </w:r>
      <w:r>
        <w:t xml:space="preserve">Email approval </w:t>
      </w:r>
      <w:r w:rsidR="00FF203D">
        <w:t xml:space="preserve">at </w:t>
      </w:r>
      <w:r w:rsidR="005670BD">
        <w:t>5</w:t>
      </w:r>
      <w:r w:rsidR="00FF203D">
        <w:t>/25 18:00 (KST)</w:t>
      </w:r>
    </w:p>
    <w:p w14:paraId="3A17386F" w14:textId="27DCD477" w:rsidR="00571A54" w:rsidRDefault="00571A54" w:rsidP="00571A54">
      <w:pPr>
        <w:pStyle w:val="Doc-text2"/>
        <w:ind w:left="0" w:firstLine="0"/>
      </w:pPr>
    </w:p>
    <w:p w14:paraId="70C04F03" w14:textId="650D0D2E" w:rsidR="00571A54" w:rsidRDefault="00571A54" w:rsidP="00571A54">
      <w:pPr>
        <w:pStyle w:val="Doc-title"/>
      </w:pPr>
      <w:r w:rsidRPr="00913E38">
        <w:t>R2-2306704</w:t>
      </w:r>
      <w:r>
        <w:tab/>
      </w:r>
      <w:r w:rsidRPr="00571A54">
        <w:t>[AT122][502][V2X/SL] 38.300 corrections (Xiaomi)</w:t>
      </w:r>
      <w:r>
        <w:tab/>
        <w:t>Xiaomi</w:t>
      </w:r>
      <w:r>
        <w:tab/>
        <w:t>discussion</w:t>
      </w:r>
      <w:r>
        <w:tab/>
        <w:t>NR_SL_enh-Core</w:t>
      </w:r>
    </w:p>
    <w:p w14:paraId="09647A3A" w14:textId="77777777" w:rsidR="00913E38" w:rsidRDefault="00913E38" w:rsidP="00913E38">
      <w:pPr>
        <w:pStyle w:val="Doc-text2"/>
      </w:pPr>
      <w:r>
        <w:t>Proposal 1: RAN2 does not agree with the correction in R2-2305225.</w:t>
      </w:r>
    </w:p>
    <w:p w14:paraId="6EB1B8CB" w14:textId="77777777" w:rsidR="00913E38" w:rsidRDefault="00913E38" w:rsidP="00913E38">
      <w:pPr>
        <w:pStyle w:val="Doc-text2"/>
      </w:pPr>
      <w:r>
        <w:t>Proposal 2: RAN2 agree with the 1st correction in R2-2304844.</w:t>
      </w:r>
    </w:p>
    <w:p w14:paraId="330B26A7" w14:textId="77777777" w:rsidR="00913E38" w:rsidRDefault="00913E38" w:rsidP="00913E38">
      <w:pPr>
        <w:pStyle w:val="Doc-text2"/>
      </w:pPr>
      <w:r>
        <w:t>Proposal 3: RAN2 does not agree with the 2nd correction in R2-2304844.</w:t>
      </w:r>
    </w:p>
    <w:p w14:paraId="4DD6A584" w14:textId="77777777" w:rsidR="00913E38" w:rsidRDefault="00913E38" w:rsidP="00913E38">
      <w:pPr>
        <w:pStyle w:val="Doc-text2"/>
      </w:pPr>
      <w:r>
        <w:t>Proposal 4: RAN2 agree with the 3rd correction in R2-2304844.</w:t>
      </w:r>
    </w:p>
    <w:p w14:paraId="3E98926B" w14:textId="77777777" w:rsidR="00913E38" w:rsidRDefault="00913E38" w:rsidP="00913E38">
      <w:pPr>
        <w:pStyle w:val="Doc-text2"/>
      </w:pPr>
      <w:r>
        <w:t>Proposal 5: RAN2 agree with the correction in R2-2305111.</w:t>
      </w:r>
    </w:p>
    <w:p w14:paraId="7E35E810" w14:textId="77777777" w:rsidR="00913E38" w:rsidRDefault="00913E38" w:rsidP="00913E38">
      <w:pPr>
        <w:pStyle w:val="Doc-text2"/>
      </w:pPr>
      <w:r>
        <w:t>Proposal 6: RAN2 agree with the correction in R2-2305112.</w:t>
      </w:r>
    </w:p>
    <w:p w14:paraId="75149BCE" w14:textId="77777777" w:rsidR="00913E38" w:rsidRDefault="00913E38" w:rsidP="00913E38">
      <w:pPr>
        <w:pStyle w:val="Doc-text2"/>
      </w:pPr>
      <w:r>
        <w:t>Proposal 7: RAN2 agree with the 1st correction in R2-2305057.</w:t>
      </w:r>
    </w:p>
    <w:p w14:paraId="32AA208D" w14:textId="77777777" w:rsidR="00913E38" w:rsidRDefault="00913E38" w:rsidP="00913E38">
      <w:pPr>
        <w:pStyle w:val="Doc-text2"/>
      </w:pPr>
      <w:r>
        <w:t>Proposal 8: RAN2 agree with the 3rd correction in R2-2305057.</w:t>
      </w:r>
    </w:p>
    <w:p w14:paraId="5DCFA069" w14:textId="43668047" w:rsidR="00571A54" w:rsidRDefault="00913E38" w:rsidP="00913E38">
      <w:pPr>
        <w:pStyle w:val="Doc-text2"/>
      </w:pPr>
      <w:r>
        <w:t>Proposal 9: RAN2 agree with the 4th correction in R2-2305057.</w:t>
      </w:r>
    </w:p>
    <w:p w14:paraId="4E53F730" w14:textId="77777777" w:rsidR="00913E38" w:rsidRDefault="00913E38" w:rsidP="00913E38">
      <w:pPr>
        <w:pStyle w:val="Doc-text2"/>
      </w:pPr>
    </w:p>
    <w:p w14:paraId="1D25F314" w14:textId="144BDFC9" w:rsidR="00571A54" w:rsidRDefault="00571A54" w:rsidP="00571A54">
      <w:pPr>
        <w:pStyle w:val="Doc-text2"/>
        <w:numPr>
          <w:ilvl w:val="0"/>
          <w:numId w:val="23"/>
        </w:numPr>
      </w:pPr>
      <w:r>
        <w:t>All proposals are agreed</w:t>
      </w:r>
      <w:r w:rsidR="00913E38">
        <w:t>.</w:t>
      </w:r>
    </w:p>
    <w:p w14:paraId="070D713C" w14:textId="7E61DB56" w:rsidR="00571A54" w:rsidRDefault="00571A54" w:rsidP="00FF203D">
      <w:pPr>
        <w:pStyle w:val="Doc-text2"/>
      </w:pPr>
    </w:p>
    <w:p w14:paraId="25EAC27A" w14:textId="71C731C0" w:rsidR="00571A54" w:rsidRDefault="00571A54" w:rsidP="00571A54">
      <w:pPr>
        <w:pStyle w:val="Doc-title"/>
      </w:pPr>
      <w:r w:rsidRPr="00913E38">
        <w:t>R2-2306705</w:t>
      </w:r>
      <w:r>
        <w:tab/>
        <w:t>Miscellaneous corrections on TS 38.300 for NR sidelink</w:t>
      </w:r>
      <w:r>
        <w:tab/>
      </w:r>
      <w:r w:rsidRPr="00571A54">
        <w:t>Xiaomi, Huawei, HiSilicon, Ericsson, Apple</w:t>
      </w:r>
      <w:r>
        <w:tab/>
        <w:t>CR</w:t>
      </w:r>
      <w:r>
        <w:tab/>
        <w:t>Rel-17</w:t>
      </w:r>
      <w:r>
        <w:tab/>
        <w:t>38.300</w:t>
      </w:r>
      <w:r>
        <w:tab/>
        <w:t>17.4.0</w:t>
      </w:r>
      <w:r>
        <w:tab/>
        <w:t>0673</w:t>
      </w:r>
      <w:r>
        <w:tab/>
        <w:t>1</w:t>
      </w:r>
      <w:r>
        <w:tab/>
        <w:t>F</w:t>
      </w:r>
      <w:r>
        <w:tab/>
        <w:t>NR_SL_enh-Core</w:t>
      </w:r>
    </w:p>
    <w:p w14:paraId="1FD27087" w14:textId="40480DF7" w:rsidR="00913E38" w:rsidRDefault="00913E38" w:rsidP="00913E38">
      <w:pPr>
        <w:pStyle w:val="Doc-title"/>
      </w:pPr>
      <w:bookmarkStart w:id="1" w:name="_Hlk135977914"/>
      <w:r w:rsidRPr="00913E38">
        <w:t>R2-2306</w:t>
      </w:r>
      <w:r>
        <w:t>864</w:t>
      </w:r>
      <w:r>
        <w:tab/>
        <w:t>Miscellaneous corrections on TS 38.300 for NR sidelink</w:t>
      </w:r>
      <w:r>
        <w:tab/>
        <w:t xml:space="preserve">Xiaomi, </w:t>
      </w:r>
      <w:r w:rsidRPr="00A76718">
        <w:t>Huawei, HiSilicon</w:t>
      </w:r>
      <w:r>
        <w:t>, Ericsson, Apple</w:t>
      </w:r>
      <w:r>
        <w:tab/>
        <w:t>CR</w:t>
      </w:r>
      <w:r>
        <w:tab/>
        <w:t>Rel-17</w:t>
      </w:r>
      <w:r>
        <w:tab/>
        <w:t>38.300</w:t>
      </w:r>
      <w:r>
        <w:tab/>
        <w:t>17.4.0</w:t>
      </w:r>
      <w:r>
        <w:tab/>
        <w:t>0673</w:t>
      </w:r>
      <w:r>
        <w:tab/>
        <w:t>2</w:t>
      </w:r>
      <w:r>
        <w:tab/>
        <w:t>F</w:t>
      </w:r>
      <w:r>
        <w:tab/>
        <w:t>NR_SL_enh-Core</w:t>
      </w:r>
    </w:p>
    <w:p w14:paraId="526F83C8" w14:textId="1B1F5E55" w:rsidR="00571A54" w:rsidRDefault="00571A54" w:rsidP="00571A54">
      <w:pPr>
        <w:pStyle w:val="Doc-text2"/>
      </w:pPr>
    </w:p>
    <w:p w14:paraId="1D72B215" w14:textId="2AFAC4B2" w:rsidR="00571A54" w:rsidRPr="00571A54" w:rsidRDefault="00571A54" w:rsidP="00571A54">
      <w:pPr>
        <w:pStyle w:val="Doc-text2"/>
        <w:numPr>
          <w:ilvl w:val="0"/>
          <w:numId w:val="23"/>
        </w:numPr>
      </w:pPr>
      <w:r>
        <w:t>Agreed</w:t>
      </w:r>
      <w:r w:rsidR="00913E38">
        <w:t>.</w:t>
      </w:r>
    </w:p>
    <w:bookmarkEnd w:id="1"/>
    <w:p w14:paraId="3FF7BE69" w14:textId="77777777" w:rsidR="00571A54" w:rsidRPr="00FF203D" w:rsidRDefault="00571A54" w:rsidP="00FF203D">
      <w:pPr>
        <w:pStyle w:val="Doc-text2"/>
      </w:pPr>
    </w:p>
    <w:p w14:paraId="54E7428B" w14:textId="3BC5105C" w:rsidR="006137DC" w:rsidRDefault="006137DC" w:rsidP="006137DC">
      <w:pPr>
        <w:pStyle w:val="Doc-title"/>
      </w:pPr>
      <w:r>
        <w:t>R2-2305058</w:t>
      </w:r>
      <w:r>
        <w:tab/>
        <w:t>Miscellaneous corrections for Stage 2 NR sidelink relay</w:t>
      </w:r>
      <w:r>
        <w:tab/>
        <w:t>Apple</w:t>
      </w:r>
      <w:r>
        <w:tab/>
        <w:t>CR</w:t>
      </w:r>
      <w:r>
        <w:tab/>
        <w:t>Rel-17</w:t>
      </w:r>
      <w:r>
        <w:tab/>
        <w:t>38.300</w:t>
      </w:r>
      <w:r>
        <w:tab/>
        <w:t>17.4.0</w:t>
      </w:r>
      <w:r>
        <w:tab/>
        <w:t>0656</w:t>
      </w:r>
      <w:r>
        <w:tab/>
        <w:t>1</w:t>
      </w:r>
      <w:r>
        <w:tab/>
        <w:t>F</w:t>
      </w:r>
      <w:r>
        <w:tab/>
        <w:t>NR_SL_relay-Core</w:t>
      </w:r>
      <w:r>
        <w:tab/>
        <w:t>R2-2303384</w:t>
      </w:r>
    </w:p>
    <w:p w14:paraId="29DDA470" w14:textId="1FCA3750" w:rsidR="001E6BE2" w:rsidRDefault="001E6BE2" w:rsidP="001E6BE2">
      <w:pPr>
        <w:pStyle w:val="Doc-text2"/>
        <w:numPr>
          <w:ilvl w:val="0"/>
          <w:numId w:val="23"/>
        </w:numPr>
      </w:pPr>
      <w:r>
        <w:t>Moved to SL relay AI</w:t>
      </w:r>
    </w:p>
    <w:p w14:paraId="4ADDF081" w14:textId="77777777" w:rsidR="006137DC" w:rsidRDefault="006137DC" w:rsidP="006137DC">
      <w:pPr>
        <w:pStyle w:val="Heading3"/>
      </w:pPr>
      <w:r>
        <w:t>6.7.2   Control plane corrections</w:t>
      </w:r>
    </w:p>
    <w:p w14:paraId="4E66C372" w14:textId="03071519" w:rsidR="00FF203D" w:rsidRDefault="00FF203D" w:rsidP="00FF203D">
      <w:pPr>
        <w:pStyle w:val="Doc-title"/>
      </w:pPr>
      <w:r>
        <w:t>R2-2306118</w:t>
      </w:r>
      <w:r>
        <w:tab/>
        <w:t>Discussion on deriving timer length for DRX timers</w:t>
      </w:r>
      <w:r>
        <w:tab/>
        <w:t>ASUSTeK, vivo, ZTE Corporation, Sanechips</w:t>
      </w:r>
      <w:r>
        <w:tab/>
        <w:t>discussion</w:t>
      </w:r>
      <w:r>
        <w:tab/>
        <w:t>Rel-17</w:t>
      </w:r>
      <w:r>
        <w:tab/>
        <w:t>38.331</w:t>
      </w:r>
      <w:r>
        <w:tab/>
        <w:t>NR_SL_enh-Core</w:t>
      </w:r>
    </w:p>
    <w:p w14:paraId="41C11DE6" w14:textId="28A4D4C7" w:rsidR="00B3790F" w:rsidRDefault="00B3790F" w:rsidP="00B3790F">
      <w:pPr>
        <w:pStyle w:val="Doc-text2"/>
      </w:pPr>
    </w:p>
    <w:p w14:paraId="5683A711" w14:textId="544500DB" w:rsidR="00B3790F" w:rsidRDefault="00B3790F" w:rsidP="00B3790F">
      <w:pPr>
        <w:pStyle w:val="Doc-text2"/>
        <w:ind w:left="1253" w:firstLine="0"/>
      </w:pPr>
      <w:r w:rsidRPr="00B3790F">
        <w:t xml:space="preserve">Proposal 1: </w:t>
      </w:r>
      <w:r w:rsidRPr="00B3790F">
        <w:tab/>
        <w:t xml:space="preserve">For </w:t>
      </w:r>
      <w:proofErr w:type="spellStart"/>
      <w:r w:rsidRPr="00B3790F">
        <w:t>sidelink</w:t>
      </w:r>
      <w:proofErr w:type="spellEnd"/>
      <w:r w:rsidRPr="00B3790F">
        <w:t xml:space="preserve"> configured grant Type 2, the reference PDCCH, to derive the symbol length of </w:t>
      </w:r>
      <w:proofErr w:type="spellStart"/>
      <w:r w:rsidRPr="00B3790F">
        <w:t>drx</w:t>
      </w:r>
      <w:proofErr w:type="spellEnd"/>
      <w:r w:rsidRPr="00B3790F">
        <w:t>-HARQ-RTT-</w:t>
      </w:r>
      <w:proofErr w:type="spellStart"/>
      <w:r w:rsidRPr="00B3790F">
        <w:t>TimerSL</w:t>
      </w:r>
      <w:proofErr w:type="spellEnd"/>
      <w:r w:rsidRPr="00B3790F">
        <w:t xml:space="preserve"> and slot length of </w:t>
      </w:r>
      <w:proofErr w:type="spellStart"/>
      <w:r w:rsidRPr="00B3790F">
        <w:t>drx-RetransmissionTimerSL</w:t>
      </w:r>
      <w:proofErr w:type="spellEnd"/>
      <w:r w:rsidRPr="00B3790F">
        <w:t xml:space="preserve">, is the PDCCH activating the </w:t>
      </w:r>
      <w:proofErr w:type="spellStart"/>
      <w:r w:rsidRPr="00B3790F">
        <w:t>sidelink</w:t>
      </w:r>
      <w:proofErr w:type="spellEnd"/>
      <w:r w:rsidRPr="00B3790F">
        <w:t xml:space="preserve"> configured grant Type 2.</w:t>
      </w:r>
    </w:p>
    <w:p w14:paraId="763EA733" w14:textId="279045FC" w:rsidR="007A7842" w:rsidRDefault="007A7842" w:rsidP="007A7842">
      <w:pPr>
        <w:pStyle w:val="Doc-text2"/>
        <w:numPr>
          <w:ilvl w:val="0"/>
          <w:numId w:val="23"/>
        </w:numPr>
      </w:pPr>
      <w:r>
        <w:t>Agreed.</w:t>
      </w:r>
    </w:p>
    <w:p w14:paraId="11AE88C2" w14:textId="77777777" w:rsidR="00B3790F" w:rsidRDefault="00B3790F" w:rsidP="00B3790F">
      <w:pPr>
        <w:pStyle w:val="Doc-text2"/>
        <w:ind w:left="1253" w:firstLine="0"/>
      </w:pPr>
    </w:p>
    <w:p w14:paraId="31786542" w14:textId="70CD8827" w:rsidR="00B3790F" w:rsidRDefault="00B3790F" w:rsidP="00B3790F">
      <w:pPr>
        <w:pStyle w:val="Doc-text2"/>
        <w:ind w:left="1253" w:firstLine="0"/>
      </w:pPr>
      <w:r w:rsidRPr="00B3790F">
        <w:t>Proposal 2:</w:t>
      </w:r>
      <w:r w:rsidRPr="00B3790F">
        <w:tab/>
        <w:t xml:space="preserve">Spec change is needed for SL UE to derive symbol length for </w:t>
      </w:r>
      <w:proofErr w:type="spellStart"/>
      <w:r w:rsidRPr="00B3790F">
        <w:t>drx</w:t>
      </w:r>
      <w:proofErr w:type="spellEnd"/>
      <w:r w:rsidRPr="00B3790F">
        <w:t>-HARQ-RTT-</w:t>
      </w:r>
      <w:proofErr w:type="spellStart"/>
      <w:r w:rsidRPr="00B3790F">
        <w:t>TimerSL</w:t>
      </w:r>
      <w:proofErr w:type="spellEnd"/>
      <w:r w:rsidRPr="00B3790F">
        <w:t xml:space="preserve"> and the slot length for </w:t>
      </w:r>
      <w:proofErr w:type="spellStart"/>
      <w:r w:rsidRPr="00B3790F">
        <w:t>drx-RetransmissionTimerSL</w:t>
      </w:r>
      <w:proofErr w:type="spellEnd"/>
      <w:r w:rsidRPr="00B3790F">
        <w:t xml:space="preserve"> corresponding to SL configured grant Type 1.</w:t>
      </w:r>
    </w:p>
    <w:p w14:paraId="17ED2B3E" w14:textId="7B8C565F" w:rsidR="007A7842" w:rsidRDefault="007A7842" w:rsidP="007A7842">
      <w:pPr>
        <w:pStyle w:val="Doc-text2"/>
        <w:numPr>
          <w:ilvl w:val="0"/>
          <w:numId w:val="23"/>
        </w:numPr>
      </w:pPr>
      <w:r>
        <w:t>Agreed.</w:t>
      </w:r>
    </w:p>
    <w:p w14:paraId="6C59EED5" w14:textId="512C4542" w:rsidR="00B3790F" w:rsidRDefault="00B3790F" w:rsidP="00B3790F">
      <w:pPr>
        <w:pStyle w:val="Doc-text2"/>
        <w:ind w:left="1253" w:firstLine="0"/>
      </w:pPr>
    </w:p>
    <w:p w14:paraId="0B0B2030" w14:textId="7125D133" w:rsidR="00B3790F" w:rsidRDefault="00B3790F" w:rsidP="00B3790F">
      <w:pPr>
        <w:pStyle w:val="Doc-text2"/>
        <w:ind w:left="1253"/>
      </w:pPr>
      <w:r>
        <w:tab/>
        <w:t>Proposal 3:</w:t>
      </w:r>
      <w:r>
        <w:tab/>
        <w:t xml:space="preserve">RAN2 to selects from one of the following Options for derivation of timer length for </w:t>
      </w:r>
      <w:proofErr w:type="spellStart"/>
      <w:r>
        <w:t>drx</w:t>
      </w:r>
      <w:proofErr w:type="spellEnd"/>
      <w:r>
        <w:t>-HARQ-RTT-</w:t>
      </w:r>
      <w:proofErr w:type="spellStart"/>
      <w:r>
        <w:t>TimerSL</w:t>
      </w:r>
      <w:proofErr w:type="spellEnd"/>
      <w:r>
        <w:t xml:space="preserve"> and </w:t>
      </w:r>
      <w:proofErr w:type="spellStart"/>
      <w:r>
        <w:t>drx-RetransmissionTimerSL</w:t>
      </w:r>
      <w:proofErr w:type="spellEnd"/>
      <w:r>
        <w:t xml:space="preserve"> for </w:t>
      </w:r>
      <w:proofErr w:type="spellStart"/>
      <w:r>
        <w:t>sidelink</w:t>
      </w:r>
      <w:proofErr w:type="spellEnd"/>
      <w:r>
        <w:t xml:space="preserve"> configured grant Type 1:</w:t>
      </w:r>
    </w:p>
    <w:p w14:paraId="44DE77F3" w14:textId="26283FD7" w:rsidR="00B3790F" w:rsidRDefault="00B3790F" w:rsidP="00B3790F">
      <w:pPr>
        <w:pStyle w:val="Doc-text2"/>
        <w:ind w:left="1253"/>
      </w:pPr>
      <w:r>
        <w:tab/>
        <w:t>- Option 1: referring to active DL BWP.</w:t>
      </w:r>
    </w:p>
    <w:p w14:paraId="25AC8D0E" w14:textId="33D33B1C" w:rsidR="00B3790F" w:rsidRDefault="00B3790F" w:rsidP="00B3790F">
      <w:pPr>
        <w:pStyle w:val="Doc-text2"/>
        <w:ind w:left="1253"/>
      </w:pPr>
      <w:r>
        <w:tab/>
        <w:t xml:space="preserve">- Option 1a: referring to active DL BWP of the </w:t>
      </w:r>
      <w:proofErr w:type="spellStart"/>
      <w:r>
        <w:t>PCell</w:t>
      </w:r>
      <w:proofErr w:type="spellEnd"/>
      <w:r>
        <w:t>.</w:t>
      </w:r>
    </w:p>
    <w:p w14:paraId="67AC1B83" w14:textId="21B3C526" w:rsidR="00B3790F" w:rsidRDefault="00B3790F" w:rsidP="00B3790F">
      <w:pPr>
        <w:pStyle w:val="Doc-text2"/>
        <w:ind w:left="1253"/>
      </w:pPr>
      <w:r>
        <w:tab/>
        <w:t>- Option 1b: referring to active DL BWP where DCI format 3_0 was monitored.</w:t>
      </w:r>
    </w:p>
    <w:p w14:paraId="50A87117" w14:textId="7FD501D7" w:rsidR="00B3790F" w:rsidRDefault="00B3790F" w:rsidP="00B3790F">
      <w:pPr>
        <w:pStyle w:val="Doc-text2"/>
        <w:ind w:left="1253"/>
      </w:pPr>
      <w:r>
        <w:lastRenderedPageBreak/>
        <w:tab/>
        <w:t xml:space="preserve">- Option 2: referring to the DL BWP on which the PDCCH transmission indicating the PDSCH carrying the </w:t>
      </w:r>
      <w:proofErr w:type="spellStart"/>
      <w:r>
        <w:t>RRCReconfiguration</w:t>
      </w:r>
      <w:proofErr w:type="spellEnd"/>
      <w:r>
        <w:t xml:space="preserve"> containing </w:t>
      </w:r>
      <w:proofErr w:type="spellStart"/>
      <w:r>
        <w:t>rrc-ConfiguredSidelinkGrant</w:t>
      </w:r>
      <w:proofErr w:type="spellEnd"/>
      <w:r>
        <w:t xml:space="preserve"> for the corresponding SL grant was transmitted.</w:t>
      </w:r>
    </w:p>
    <w:p w14:paraId="69076CE6" w14:textId="481965D5" w:rsidR="00B3790F" w:rsidRDefault="00B3790F" w:rsidP="00B3790F">
      <w:pPr>
        <w:pStyle w:val="Doc-text2"/>
        <w:ind w:left="1253"/>
      </w:pPr>
      <w:r>
        <w:tab/>
        <w:t>- Option 3: referring to the SL BWP where the transport block is transmitted.</w:t>
      </w:r>
    </w:p>
    <w:p w14:paraId="2A69D3C3" w14:textId="5E2C0D3B" w:rsidR="00B3790F" w:rsidRDefault="00B3790F" w:rsidP="00B3790F">
      <w:pPr>
        <w:pStyle w:val="Doc-text2"/>
        <w:ind w:left="1253" w:firstLine="0"/>
      </w:pPr>
      <w:r>
        <w:t>- Option 4: leave it to UE implementation.</w:t>
      </w:r>
    </w:p>
    <w:p w14:paraId="5B0478A8" w14:textId="5595B845" w:rsidR="007A7842" w:rsidRDefault="007A7842" w:rsidP="00B3790F">
      <w:pPr>
        <w:pStyle w:val="Doc-text2"/>
        <w:ind w:left="1253" w:firstLine="0"/>
      </w:pPr>
    </w:p>
    <w:p w14:paraId="6BCB16D7" w14:textId="757F284A" w:rsidR="007A7842" w:rsidRDefault="007A7842" w:rsidP="00B3790F">
      <w:pPr>
        <w:pStyle w:val="Doc-text2"/>
        <w:ind w:left="1253" w:firstLine="0"/>
      </w:pPr>
      <w:r>
        <w:t>[Session chair]: Check companies’ supports.</w:t>
      </w:r>
      <w:r w:rsidR="00A75AE7">
        <w:t xml:space="preserve"> Any option (except option4) can work as long as NW and UE have same understanding on the reference BWP.</w:t>
      </w:r>
    </w:p>
    <w:p w14:paraId="1D8865F0" w14:textId="2B5F3666" w:rsidR="007A7842" w:rsidRDefault="007A7842" w:rsidP="007A7842">
      <w:pPr>
        <w:pStyle w:val="Doc-text2"/>
        <w:numPr>
          <w:ilvl w:val="0"/>
          <w:numId w:val="25"/>
        </w:numPr>
      </w:pPr>
      <w:r>
        <w:t>Option 1: 0</w:t>
      </w:r>
    </w:p>
    <w:p w14:paraId="177090F4" w14:textId="7EB6A76A" w:rsidR="007A7842" w:rsidRDefault="007A7842" w:rsidP="007A7842">
      <w:pPr>
        <w:pStyle w:val="Doc-text2"/>
        <w:numPr>
          <w:ilvl w:val="0"/>
          <w:numId w:val="25"/>
        </w:numPr>
      </w:pPr>
      <w:r>
        <w:t>Option 1a: 5</w:t>
      </w:r>
    </w:p>
    <w:p w14:paraId="69E3B027" w14:textId="40418ED6" w:rsidR="007A7842" w:rsidRDefault="007A7842" w:rsidP="007A7842">
      <w:pPr>
        <w:pStyle w:val="Doc-text2"/>
        <w:numPr>
          <w:ilvl w:val="0"/>
          <w:numId w:val="25"/>
        </w:numPr>
      </w:pPr>
      <w:r>
        <w:t>Option 1b: 1</w:t>
      </w:r>
    </w:p>
    <w:p w14:paraId="6B9F358E" w14:textId="2E116F00" w:rsidR="007A7842" w:rsidRDefault="007A7842" w:rsidP="007A7842">
      <w:pPr>
        <w:pStyle w:val="Doc-text2"/>
        <w:numPr>
          <w:ilvl w:val="0"/>
          <w:numId w:val="25"/>
        </w:numPr>
      </w:pPr>
      <w:r>
        <w:t>Option 2: 3</w:t>
      </w:r>
    </w:p>
    <w:p w14:paraId="31347376" w14:textId="3132B6FB" w:rsidR="007A7842" w:rsidRDefault="007A7842" w:rsidP="007A7842">
      <w:pPr>
        <w:pStyle w:val="Doc-text2"/>
        <w:numPr>
          <w:ilvl w:val="0"/>
          <w:numId w:val="25"/>
        </w:numPr>
      </w:pPr>
      <w:r>
        <w:t>Option 3: 3</w:t>
      </w:r>
    </w:p>
    <w:p w14:paraId="01A2794E" w14:textId="511448B4" w:rsidR="007A7842" w:rsidRDefault="007A7842" w:rsidP="007A7842">
      <w:pPr>
        <w:pStyle w:val="Doc-text2"/>
      </w:pPr>
    </w:p>
    <w:p w14:paraId="1235F10B" w14:textId="7774BB5E" w:rsidR="007A7842" w:rsidRDefault="007A7842" w:rsidP="007A7842">
      <w:pPr>
        <w:pStyle w:val="Doc-text2"/>
        <w:numPr>
          <w:ilvl w:val="0"/>
          <w:numId w:val="23"/>
        </w:numPr>
      </w:pPr>
      <w:r>
        <w:t>Option 1a is agreed.</w:t>
      </w:r>
    </w:p>
    <w:p w14:paraId="7058E4CC" w14:textId="6CE9ACBC" w:rsidR="00B3790F" w:rsidRDefault="00B3790F" w:rsidP="00B3790F">
      <w:pPr>
        <w:pStyle w:val="Doc-text2"/>
      </w:pPr>
    </w:p>
    <w:p w14:paraId="3F5A16BB" w14:textId="0EF9D1FB" w:rsidR="00B3790F" w:rsidRDefault="00B3790F" w:rsidP="00B3790F">
      <w:pPr>
        <w:pStyle w:val="EmailDiscussion"/>
      </w:pPr>
      <w:r w:rsidRPr="00770DB4">
        <w:t>[</w:t>
      </w:r>
      <w:r>
        <w:t>AT</w:t>
      </w:r>
      <w:proofErr w:type="gramStart"/>
      <w:r>
        <w:t>122][</w:t>
      </w:r>
      <w:proofErr w:type="gramEnd"/>
      <w:r>
        <w:t>503</w:t>
      </w:r>
      <w:r w:rsidRPr="00770DB4">
        <w:t>][</w:t>
      </w:r>
      <w:r>
        <w:t>V2X/SL</w:t>
      </w:r>
      <w:r w:rsidRPr="00770DB4">
        <w:t xml:space="preserve">] </w:t>
      </w:r>
      <w:r>
        <w:t>38.331 correction on deriving DRX timer length (</w:t>
      </w:r>
      <w:proofErr w:type="spellStart"/>
      <w:r>
        <w:t>ASUSTek</w:t>
      </w:r>
      <w:proofErr w:type="spellEnd"/>
      <w:r>
        <w:t>)</w:t>
      </w:r>
    </w:p>
    <w:p w14:paraId="7E26E6FC" w14:textId="4417ECC1" w:rsidR="00B3790F" w:rsidRDefault="00B3790F" w:rsidP="00B3790F">
      <w:pPr>
        <w:pStyle w:val="EmailDiscussion2"/>
      </w:pPr>
      <w:r w:rsidRPr="00770DB4">
        <w:tab/>
      </w:r>
      <w:r w:rsidRPr="00AA559F">
        <w:rPr>
          <w:b/>
        </w:rPr>
        <w:t>Scope:</w:t>
      </w:r>
      <w:r w:rsidRPr="00770DB4">
        <w:t xml:space="preserve"> </w:t>
      </w:r>
      <w:r w:rsidR="0008694D">
        <w:t xml:space="preserve">Prepare 38.331 CR according to online agreement.  </w:t>
      </w:r>
      <w:r>
        <w:t xml:space="preserve">  </w:t>
      </w:r>
    </w:p>
    <w:p w14:paraId="357856B2" w14:textId="087D59F4" w:rsidR="00B3790F" w:rsidRDefault="00B3790F" w:rsidP="00B3790F">
      <w:pPr>
        <w:pStyle w:val="EmailDiscussion2"/>
      </w:pPr>
      <w:r w:rsidRPr="00770DB4">
        <w:tab/>
      </w:r>
      <w:r w:rsidRPr="00AA559F">
        <w:rPr>
          <w:b/>
        </w:rPr>
        <w:t>Intended outcome:</w:t>
      </w:r>
      <w:r>
        <w:t xml:space="preserve"> </w:t>
      </w:r>
      <w:r w:rsidR="0008694D">
        <w:t>38.331 CR in R2-2306706</w:t>
      </w:r>
      <w:r>
        <w:t xml:space="preserve"> </w:t>
      </w:r>
    </w:p>
    <w:p w14:paraId="64A2BBF6" w14:textId="5C294407" w:rsidR="00B3790F" w:rsidRPr="009D6CAD" w:rsidRDefault="00B3790F" w:rsidP="00B3790F">
      <w:pPr>
        <w:ind w:left="1608"/>
      </w:pPr>
      <w:r w:rsidRPr="00AA559F">
        <w:rPr>
          <w:b/>
        </w:rPr>
        <w:t xml:space="preserve">Deadline: </w:t>
      </w:r>
      <w:r>
        <w:t xml:space="preserve">Email approval at </w:t>
      </w:r>
      <w:r w:rsidR="005670BD">
        <w:t>5</w:t>
      </w:r>
      <w:r>
        <w:t>/25 18:00 (KST)</w:t>
      </w:r>
    </w:p>
    <w:p w14:paraId="39E272C7" w14:textId="7E69F263" w:rsidR="00B3790F" w:rsidRDefault="00B3790F" w:rsidP="00B3790F">
      <w:pPr>
        <w:pStyle w:val="Doc-text2"/>
      </w:pPr>
    </w:p>
    <w:p w14:paraId="3A1867C4" w14:textId="493A6169" w:rsidR="00571A54" w:rsidRDefault="00571A54" w:rsidP="00571A54">
      <w:pPr>
        <w:pStyle w:val="Doc-title"/>
      </w:pPr>
      <w:r w:rsidRPr="00EF519E">
        <w:t>R2-2306706</w:t>
      </w:r>
      <w:r w:rsidRPr="00EF519E">
        <w:tab/>
      </w:r>
      <w:r w:rsidR="00FE5719" w:rsidRPr="00EF519E">
        <w:rPr>
          <w:rFonts w:cs="Arial"/>
          <w:color w:val="000000"/>
        </w:rPr>
        <w:t>Corrections</w:t>
      </w:r>
      <w:r w:rsidR="00FE5719">
        <w:t xml:space="preserve"> </w:t>
      </w:r>
      <w:r w:rsidR="00FE5719" w:rsidRPr="00EF4372">
        <w:rPr>
          <w:rFonts w:cs="Arial"/>
          <w:color w:val="000000"/>
        </w:rPr>
        <w:t xml:space="preserve">on deriving timer length </w:t>
      </w:r>
      <w:r w:rsidR="00FE5719">
        <w:rPr>
          <w:rFonts w:cs="Arial"/>
          <w:color w:val="000000"/>
        </w:rPr>
        <w:t>of</w:t>
      </w:r>
      <w:r w:rsidR="00FE5719" w:rsidRPr="00EF4372">
        <w:rPr>
          <w:rFonts w:cs="Arial"/>
          <w:color w:val="000000"/>
        </w:rPr>
        <w:t xml:space="preserve"> DRX timers</w:t>
      </w:r>
      <w:r w:rsidR="00FE5719">
        <w:rPr>
          <w:rFonts w:cs="Arial"/>
          <w:color w:val="000000"/>
        </w:rPr>
        <w:t xml:space="preserve"> for SL</w:t>
      </w:r>
      <w:r>
        <w:tab/>
      </w:r>
      <w:r w:rsidR="00FE5719" w:rsidRPr="00270275">
        <w:rPr>
          <w:rFonts w:eastAsia="Microsoft JhengHei" w:cs="Arial"/>
          <w:lang w:eastAsia="zh-TW"/>
        </w:rPr>
        <w:t>ASUSTeK</w:t>
      </w:r>
      <w:r w:rsidR="00FE5719">
        <w:rPr>
          <w:rFonts w:eastAsia="Microsoft JhengHei" w:cs="Arial"/>
          <w:lang w:eastAsia="zh-TW"/>
        </w:rPr>
        <w:t xml:space="preserve">, </w:t>
      </w:r>
      <w:r w:rsidR="00FE5719" w:rsidRPr="00F6682A">
        <w:rPr>
          <w:rFonts w:eastAsia="Microsoft JhengHei" w:cs="Arial"/>
          <w:lang w:eastAsia="zh-TW"/>
        </w:rPr>
        <w:t>ZTE Corporation, Sanechips</w:t>
      </w:r>
      <w:r w:rsidR="00FE5719">
        <w:rPr>
          <w:rFonts w:eastAsia="Microsoft JhengHei" w:cs="Arial"/>
          <w:lang w:eastAsia="zh-TW"/>
        </w:rPr>
        <w:t>, vivo</w:t>
      </w:r>
      <w:r>
        <w:tab/>
        <w:t>CR</w:t>
      </w:r>
      <w:r>
        <w:tab/>
        <w:t>Rel-17</w:t>
      </w:r>
      <w:r>
        <w:tab/>
        <w:t>38.331</w:t>
      </w:r>
      <w:r>
        <w:tab/>
        <w:t>17.4.0</w:t>
      </w:r>
      <w:r>
        <w:tab/>
        <w:t>4136</w:t>
      </w:r>
      <w:r>
        <w:tab/>
        <w:t>1</w:t>
      </w:r>
      <w:r>
        <w:tab/>
        <w:t>F</w:t>
      </w:r>
      <w:r>
        <w:tab/>
        <w:t>NR_SL_enh-Core</w:t>
      </w:r>
    </w:p>
    <w:p w14:paraId="0AC421EB" w14:textId="28EF6D30" w:rsidR="00571A54" w:rsidRDefault="00571A54" w:rsidP="00571A54">
      <w:pPr>
        <w:pStyle w:val="Doc-text2"/>
        <w:numPr>
          <w:ilvl w:val="0"/>
          <w:numId w:val="23"/>
        </w:numPr>
      </w:pPr>
      <w:r>
        <w:t>Agreed</w:t>
      </w:r>
      <w:r w:rsidR="00FE5719">
        <w:t>.</w:t>
      </w:r>
    </w:p>
    <w:p w14:paraId="1E25C4BA" w14:textId="77777777" w:rsidR="00571A54" w:rsidRPr="00B3790F" w:rsidRDefault="00571A54" w:rsidP="00B3790F">
      <w:pPr>
        <w:pStyle w:val="Doc-text2"/>
      </w:pPr>
    </w:p>
    <w:p w14:paraId="4E5051B8" w14:textId="77777777" w:rsidR="00FF203D" w:rsidRDefault="00FF203D" w:rsidP="00FF203D">
      <w:pPr>
        <w:pStyle w:val="Doc-title"/>
      </w:pPr>
      <w:r>
        <w:t>R2-2306119</w:t>
      </w:r>
      <w:r>
        <w:tab/>
        <w:t>Corrections on deriving timer length for DRX timers (option 1a)</w:t>
      </w:r>
      <w:r>
        <w:tab/>
        <w:t>ASUSTeK, ZTE Corporation, Sanechips</w:t>
      </w:r>
      <w:r>
        <w:tab/>
        <w:t>CR</w:t>
      </w:r>
      <w:r>
        <w:tab/>
        <w:t>Rel-17</w:t>
      </w:r>
      <w:r>
        <w:tab/>
        <w:t>38.331</w:t>
      </w:r>
      <w:r>
        <w:tab/>
        <w:t>17.4.0</w:t>
      </w:r>
      <w:r>
        <w:tab/>
        <w:t>4136</w:t>
      </w:r>
      <w:r>
        <w:tab/>
        <w:t>-</w:t>
      </w:r>
      <w:r>
        <w:tab/>
        <w:t>F</w:t>
      </w:r>
      <w:r>
        <w:tab/>
        <w:t>NR_SL_enh-Core</w:t>
      </w:r>
    </w:p>
    <w:p w14:paraId="308162D5" w14:textId="77777777" w:rsidR="00FF203D" w:rsidRDefault="00FF203D" w:rsidP="00FF203D">
      <w:pPr>
        <w:pStyle w:val="Doc-title"/>
      </w:pPr>
      <w:r>
        <w:t>R2-2306257</w:t>
      </w:r>
      <w:r>
        <w:tab/>
        <w:t>Corrections on deriving timer length for DRX timers by relying on DCI format 3_0 (option 1b)</w:t>
      </w:r>
      <w:r>
        <w:tab/>
        <w:t>vivo</w:t>
      </w:r>
      <w:r>
        <w:tab/>
        <w:t>CR</w:t>
      </w:r>
      <w:r>
        <w:tab/>
        <w:t>Rel-17</w:t>
      </w:r>
      <w:r>
        <w:tab/>
        <w:t>38.331</w:t>
      </w:r>
      <w:r>
        <w:tab/>
        <w:t>17.4.0</w:t>
      </w:r>
      <w:r>
        <w:tab/>
        <w:t>4143</w:t>
      </w:r>
      <w:r>
        <w:tab/>
        <w:t>-</w:t>
      </w:r>
      <w:r>
        <w:tab/>
        <w:t>F</w:t>
      </w:r>
      <w:r>
        <w:tab/>
        <w:t>NR_SL_enh-Core</w:t>
      </w:r>
    </w:p>
    <w:p w14:paraId="4742701F" w14:textId="77777777" w:rsidR="00FF203D" w:rsidRDefault="00FF203D" w:rsidP="00FF203D">
      <w:pPr>
        <w:pStyle w:val="Doc-title"/>
      </w:pPr>
      <w:r>
        <w:t>R2-2305276</w:t>
      </w:r>
      <w:r>
        <w:tab/>
        <w:t>Consideration on the time length for DRX timers</w:t>
      </w:r>
      <w:r>
        <w:tab/>
        <w:t>CATT</w:t>
      </w:r>
      <w:r>
        <w:tab/>
        <w:t>discussion</w:t>
      </w:r>
      <w:r>
        <w:tab/>
        <w:t>Rel-17</w:t>
      </w:r>
      <w:r>
        <w:tab/>
        <w:t>NR_SL_enh-Core</w:t>
      </w:r>
    </w:p>
    <w:p w14:paraId="5AD42608" w14:textId="77777777" w:rsidR="00FF203D" w:rsidRDefault="00FF203D" w:rsidP="00FF203D">
      <w:pPr>
        <w:pStyle w:val="Doc-title"/>
      </w:pPr>
      <w:r>
        <w:t>R2-2305277</w:t>
      </w:r>
      <w:r>
        <w:tab/>
        <w:t>Correction on the time length for DRX timers</w:t>
      </w:r>
      <w:r>
        <w:tab/>
        <w:t>CATT</w:t>
      </w:r>
      <w:r>
        <w:tab/>
        <w:t>CR</w:t>
      </w:r>
      <w:r>
        <w:tab/>
        <w:t>Rel-17</w:t>
      </w:r>
      <w:r>
        <w:tab/>
        <w:t>38.331</w:t>
      </w:r>
      <w:r>
        <w:tab/>
        <w:t>17.4.0</w:t>
      </w:r>
      <w:r>
        <w:tab/>
        <w:t>4098</w:t>
      </w:r>
      <w:r>
        <w:tab/>
        <w:t>-</w:t>
      </w:r>
      <w:r>
        <w:tab/>
        <w:t>F</w:t>
      </w:r>
      <w:r>
        <w:tab/>
        <w:t>NR_SL_enh-Core</w:t>
      </w:r>
    </w:p>
    <w:p w14:paraId="7AF3D04C" w14:textId="77777777" w:rsidR="00FF203D" w:rsidRDefault="00FF203D" w:rsidP="006137DC">
      <w:pPr>
        <w:pStyle w:val="Doc-title"/>
      </w:pPr>
    </w:p>
    <w:p w14:paraId="351C2695" w14:textId="77777777" w:rsidR="0008694D" w:rsidRDefault="0008694D" w:rsidP="0008694D">
      <w:pPr>
        <w:pStyle w:val="Doc-title"/>
      </w:pPr>
      <w:r>
        <w:t>R2-2304846</w:t>
      </w:r>
      <w:r>
        <w:tab/>
        <w:t>Corrections on TS 38.304 for SL enhancements</w:t>
      </w:r>
      <w:r>
        <w:tab/>
        <w:t>Huawei, HiSilicon</w:t>
      </w:r>
      <w:r>
        <w:tab/>
        <w:t>CR</w:t>
      </w:r>
      <w:r>
        <w:tab/>
        <w:t>Rel-17</w:t>
      </w:r>
      <w:r>
        <w:tab/>
        <w:t>38.304</w:t>
      </w:r>
      <w:r>
        <w:tab/>
        <w:t>17.4.0</w:t>
      </w:r>
      <w:r>
        <w:tab/>
        <w:t>0338</w:t>
      </w:r>
      <w:r>
        <w:tab/>
        <w:t>-</w:t>
      </w:r>
      <w:r>
        <w:tab/>
        <w:t>F</w:t>
      </w:r>
      <w:r>
        <w:tab/>
        <w:t>NR_SL_enh-Core</w:t>
      </w:r>
    </w:p>
    <w:p w14:paraId="3F6074CE" w14:textId="31D30280" w:rsidR="006137DC" w:rsidRDefault="006137DC" w:rsidP="006137DC">
      <w:pPr>
        <w:pStyle w:val="Doc-title"/>
      </w:pPr>
      <w:r>
        <w:t>R2-2304940</w:t>
      </w:r>
      <w:r>
        <w:tab/>
        <w:t>Corrections on TS 38.304 for NR SL enhancement</w:t>
      </w:r>
      <w:r>
        <w:tab/>
        <w:t>vivo</w:t>
      </w:r>
      <w:r>
        <w:tab/>
        <w:t>CR</w:t>
      </w:r>
      <w:r>
        <w:tab/>
        <w:t>Rel-17</w:t>
      </w:r>
      <w:r>
        <w:tab/>
        <w:t>38.304</w:t>
      </w:r>
      <w:r>
        <w:tab/>
        <w:t>17.4.0</w:t>
      </w:r>
      <w:r>
        <w:tab/>
        <w:t>0339</w:t>
      </w:r>
      <w:r>
        <w:tab/>
        <w:t>-</w:t>
      </w:r>
      <w:r>
        <w:tab/>
        <w:t>F</w:t>
      </w:r>
      <w:r>
        <w:tab/>
        <w:t>NR_SL_enh-Core, NR_SL_relay-Core</w:t>
      </w:r>
    </w:p>
    <w:p w14:paraId="74A0E9B7" w14:textId="43B43E0F" w:rsidR="0008694D" w:rsidRDefault="0008694D" w:rsidP="0008694D">
      <w:pPr>
        <w:pStyle w:val="Doc-text2"/>
      </w:pPr>
    </w:p>
    <w:p w14:paraId="540597F2" w14:textId="52DEA5AA" w:rsidR="0008694D" w:rsidRDefault="0008694D" w:rsidP="0008694D">
      <w:pPr>
        <w:pStyle w:val="EmailDiscussion"/>
      </w:pPr>
      <w:r w:rsidRPr="00770DB4">
        <w:t>[</w:t>
      </w:r>
      <w:r>
        <w:t>AT</w:t>
      </w:r>
      <w:proofErr w:type="gramStart"/>
      <w:r>
        <w:t>122][</w:t>
      </w:r>
      <w:proofErr w:type="gramEnd"/>
      <w:r>
        <w:t>504</w:t>
      </w:r>
      <w:r w:rsidRPr="00770DB4">
        <w:t>][</w:t>
      </w:r>
      <w:r>
        <w:t>V2X/SL</w:t>
      </w:r>
      <w:r w:rsidRPr="00770DB4">
        <w:t xml:space="preserve">] </w:t>
      </w:r>
      <w:r>
        <w:t>38.304 correction (Huawei)</w:t>
      </w:r>
    </w:p>
    <w:p w14:paraId="75A2FFF1" w14:textId="781768C9" w:rsidR="0008694D" w:rsidRDefault="0008694D" w:rsidP="0008694D">
      <w:pPr>
        <w:pStyle w:val="EmailDiscussion2"/>
      </w:pPr>
      <w:r w:rsidRPr="00770DB4">
        <w:tab/>
      </w:r>
      <w:r w:rsidRPr="00AA559F">
        <w:rPr>
          <w:b/>
        </w:rPr>
        <w:t>Scope:</w:t>
      </w:r>
      <w:r w:rsidRPr="00770DB4">
        <w:t xml:space="preserve"> </w:t>
      </w:r>
      <w:r>
        <w:t>Discuss R2-230484</w:t>
      </w:r>
      <w:r w:rsidR="00883E69">
        <w:t xml:space="preserve">6 </w:t>
      </w:r>
      <w:r>
        <w:t>and R2-23049</w:t>
      </w:r>
      <w:r w:rsidR="00031B49">
        <w:t xml:space="preserve"> </w:t>
      </w:r>
      <w:r>
        <w:t>(including the need of correction). Prepare agreeable CR (if needed)</w:t>
      </w:r>
      <w:r w:rsidR="007A7842">
        <w:t>.</w:t>
      </w:r>
      <w:r>
        <w:t xml:space="preserve">    </w:t>
      </w:r>
    </w:p>
    <w:p w14:paraId="3554F1AB" w14:textId="56F76C6F" w:rsidR="0008694D" w:rsidRDefault="0008694D" w:rsidP="0008694D">
      <w:pPr>
        <w:pStyle w:val="EmailDiscussion2"/>
      </w:pPr>
      <w:r w:rsidRPr="00770DB4">
        <w:tab/>
      </w:r>
      <w:r w:rsidRPr="00AA559F">
        <w:rPr>
          <w:b/>
        </w:rPr>
        <w:t>Intended outcome:</w:t>
      </w:r>
      <w:r>
        <w:t xml:space="preserve"> Discussion summary in R2-2306707 and 38.304 CR in R2-2306708 </w:t>
      </w:r>
    </w:p>
    <w:p w14:paraId="3BD70F10" w14:textId="35F3B657" w:rsidR="0008694D" w:rsidRPr="009D6CAD" w:rsidRDefault="0008694D" w:rsidP="0008694D">
      <w:pPr>
        <w:ind w:left="1608"/>
      </w:pPr>
      <w:r w:rsidRPr="00AA559F">
        <w:rPr>
          <w:b/>
        </w:rPr>
        <w:t xml:space="preserve">Deadline: </w:t>
      </w:r>
      <w:r>
        <w:t xml:space="preserve">Email approval at </w:t>
      </w:r>
      <w:r w:rsidR="005670BD">
        <w:t>5</w:t>
      </w:r>
      <w:r>
        <w:t>/25 18:00 (KST)</w:t>
      </w:r>
    </w:p>
    <w:p w14:paraId="7A51076D" w14:textId="6C56533D" w:rsidR="0008694D" w:rsidRDefault="0008694D" w:rsidP="0008694D">
      <w:pPr>
        <w:pStyle w:val="Doc-text2"/>
      </w:pPr>
    </w:p>
    <w:p w14:paraId="03BA4B70" w14:textId="249E3734" w:rsidR="00100759" w:rsidRDefault="00100759" w:rsidP="00100759">
      <w:pPr>
        <w:pStyle w:val="Doc-title"/>
      </w:pPr>
      <w:r w:rsidRPr="00E15F24">
        <w:t>R2-2306707</w:t>
      </w:r>
      <w:r>
        <w:tab/>
      </w:r>
      <w:r w:rsidRPr="00100759">
        <w:t>Summary on [AT122][504][V2X/SL] 38.304 correction (Huawei)</w:t>
      </w:r>
      <w:r>
        <w:tab/>
      </w:r>
      <w:r w:rsidRPr="00100759">
        <w:t>Huawei, HiSilicon</w:t>
      </w:r>
      <w:r>
        <w:tab/>
        <w:t>discussion</w:t>
      </w:r>
      <w:r>
        <w:tab/>
        <w:t>Rel-17</w:t>
      </w:r>
      <w:r>
        <w:tab/>
        <w:t>NR_SL_enh-Core</w:t>
      </w:r>
    </w:p>
    <w:p w14:paraId="46C44E82" w14:textId="7404BB19" w:rsidR="00571A54" w:rsidRDefault="00571A54" w:rsidP="0008694D">
      <w:pPr>
        <w:pStyle w:val="Doc-text2"/>
      </w:pPr>
    </w:p>
    <w:p w14:paraId="224F882D" w14:textId="2A7E3381" w:rsidR="00100759" w:rsidRDefault="00100759" w:rsidP="00100759">
      <w:pPr>
        <w:pStyle w:val="Doc-text2"/>
        <w:ind w:left="1253" w:firstLine="0"/>
      </w:pPr>
      <w:bookmarkStart w:id="2" w:name="_Hlk135978464"/>
      <w:r>
        <w:t xml:space="preserve">Proposal 1: </w:t>
      </w:r>
      <w:r w:rsidR="00E15F24" w:rsidRPr="00E15F24">
        <w:t>All added "/discovery" as proposed in R2-2304940 and in R2-2305212 are agreed, wording to be checked in CR review. (10/10)</w:t>
      </w:r>
    </w:p>
    <w:p w14:paraId="6027F432" w14:textId="4C1C2F3F" w:rsidR="00100759" w:rsidRDefault="00100759" w:rsidP="00100759">
      <w:pPr>
        <w:pStyle w:val="Doc-text2"/>
        <w:ind w:left="1253" w:firstLine="0"/>
      </w:pPr>
      <w:r>
        <w:t xml:space="preserve">Proposal 2: </w:t>
      </w:r>
      <w:r w:rsidR="00E15F24" w:rsidRPr="00E15F24">
        <w:t>The NOTE proposed in R2-2304940 is not agreed. (8/10)</w:t>
      </w:r>
    </w:p>
    <w:p w14:paraId="77D017CC" w14:textId="429EAA9C" w:rsidR="00100759" w:rsidRDefault="00100759" w:rsidP="00100759">
      <w:pPr>
        <w:pStyle w:val="Doc-text2"/>
        <w:ind w:left="1253" w:firstLine="0"/>
      </w:pPr>
      <w:r>
        <w:t xml:space="preserve">Proposal 3: </w:t>
      </w:r>
      <w:r w:rsidR="00E15F24" w:rsidRPr="00E15F24">
        <w:t>Not to agree wording "for L2 U2N Remote UE" in R2-2304846. (4/9)</w:t>
      </w:r>
      <w:r>
        <w:tab/>
      </w:r>
    </w:p>
    <w:p w14:paraId="748AA12B" w14:textId="442DAE0D" w:rsidR="00571A54" w:rsidRDefault="00100759" w:rsidP="00100759">
      <w:pPr>
        <w:pStyle w:val="Doc-text2"/>
        <w:ind w:left="1253" w:firstLine="0"/>
      </w:pPr>
      <w:r>
        <w:t xml:space="preserve">Proposal 4: </w:t>
      </w:r>
      <w:r w:rsidR="00E15F24" w:rsidRPr="00E15F24">
        <w:t>Keep the specific two paragraphs for SL DRX and SL IUC operations and optimize the descriptions, as in R2-2304846. Wording to be revised in CR review. (7/10)</w:t>
      </w:r>
    </w:p>
    <w:p w14:paraId="166205F2" w14:textId="498AC026" w:rsidR="00100759" w:rsidRDefault="00100759" w:rsidP="00100759">
      <w:pPr>
        <w:pStyle w:val="Doc-text2"/>
        <w:ind w:left="1253" w:firstLine="0"/>
      </w:pPr>
    </w:p>
    <w:p w14:paraId="6AFA4439" w14:textId="3565FCC1" w:rsidR="00100759" w:rsidRDefault="00100759" w:rsidP="00100759">
      <w:pPr>
        <w:pStyle w:val="Doc-text2"/>
        <w:numPr>
          <w:ilvl w:val="0"/>
          <w:numId w:val="23"/>
        </w:numPr>
      </w:pPr>
      <w:r>
        <w:t>All proposals are agreed</w:t>
      </w:r>
      <w:r w:rsidR="00E15F24">
        <w:t>.</w:t>
      </w:r>
    </w:p>
    <w:bookmarkEnd w:id="2"/>
    <w:p w14:paraId="6551A357" w14:textId="0F725E2D" w:rsidR="00100759" w:rsidRDefault="00100759" w:rsidP="0008694D">
      <w:pPr>
        <w:pStyle w:val="Doc-text2"/>
      </w:pPr>
    </w:p>
    <w:p w14:paraId="07D238B4" w14:textId="268A1B14" w:rsidR="00100759" w:rsidRDefault="00100759" w:rsidP="00100759">
      <w:pPr>
        <w:pStyle w:val="Doc-title"/>
      </w:pPr>
      <w:bookmarkStart w:id="3" w:name="_Hlk135978480"/>
      <w:r w:rsidRPr="00E15F24">
        <w:t>R2-2306708</w:t>
      </w:r>
      <w:r w:rsidRPr="00E15F24">
        <w:tab/>
      </w:r>
      <w:r w:rsidR="00E15F24" w:rsidRPr="00E15F24">
        <w:t>Corrections</w:t>
      </w:r>
      <w:r w:rsidR="00E15F24">
        <w:t xml:space="preserve"> on TS 38.304 </w:t>
      </w:r>
      <w:r w:rsidR="00E15F24">
        <w:rPr>
          <w:rFonts w:hint="eastAsia"/>
          <w:lang w:eastAsia="zh-CN"/>
        </w:rPr>
        <w:t>f</w:t>
      </w:r>
      <w:r w:rsidR="00E15F24">
        <w:rPr>
          <w:lang w:eastAsia="zh-CN"/>
        </w:rPr>
        <w:t xml:space="preserve">or </w:t>
      </w:r>
      <w:r w:rsidR="00E15F24">
        <w:rPr>
          <w:rFonts w:hint="eastAsia"/>
          <w:lang w:eastAsia="zh-CN"/>
        </w:rPr>
        <w:t>SL</w:t>
      </w:r>
      <w:r w:rsidR="00E15F24">
        <w:rPr>
          <w:lang w:eastAsia="zh-CN"/>
        </w:rPr>
        <w:t xml:space="preserve"> enhancements</w:t>
      </w:r>
      <w:r>
        <w:tab/>
      </w:r>
      <w:r w:rsidR="00E15F24" w:rsidRPr="00E15F24">
        <w:t>Huawei, HiSilicon, vivo, ZTE, Sanechips</w:t>
      </w:r>
      <w:r w:rsidR="00E15F24">
        <w:tab/>
      </w:r>
      <w:r>
        <w:tab/>
        <w:t>Rel-17</w:t>
      </w:r>
      <w:r>
        <w:tab/>
        <w:t>38.304</w:t>
      </w:r>
      <w:r>
        <w:tab/>
        <w:t>17.4.0</w:t>
      </w:r>
      <w:r>
        <w:tab/>
      </w:r>
      <w:r w:rsidR="00E15F24">
        <w:t>0346</w:t>
      </w:r>
      <w:r>
        <w:tab/>
      </w:r>
      <w:r w:rsidR="00E15F24">
        <w:t>-</w:t>
      </w:r>
      <w:r>
        <w:tab/>
        <w:t>F</w:t>
      </w:r>
      <w:r>
        <w:tab/>
        <w:t>NR_SL_enh-Core</w:t>
      </w:r>
    </w:p>
    <w:p w14:paraId="652C222A" w14:textId="273047F1" w:rsidR="00100759" w:rsidRPr="00100759" w:rsidRDefault="00100759" w:rsidP="00100759">
      <w:pPr>
        <w:pStyle w:val="Doc-text2"/>
        <w:numPr>
          <w:ilvl w:val="0"/>
          <w:numId w:val="23"/>
        </w:numPr>
      </w:pPr>
      <w:r>
        <w:lastRenderedPageBreak/>
        <w:t>Agreed</w:t>
      </w:r>
      <w:r w:rsidR="00E15F24">
        <w:t>.</w:t>
      </w:r>
    </w:p>
    <w:bookmarkEnd w:id="3"/>
    <w:p w14:paraId="3193A29D" w14:textId="77777777" w:rsidR="00100759" w:rsidRDefault="00100759" w:rsidP="0008694D">
      <w:pPr>
        <w:pStyle w:val="Doc-text2"/>
      </w:pPr>
    </w:p>
    <w:p w14:paraId="48ECF2E5" w14:textId="77777777" w:rsidR="0008694D" w:rsidRDefault="0008694D" w:rsidP="0008694D">
      <w:pPr>
        <w:pStyle w:val="Doc-title"/>
      </w:pPr>
      <w:r>
        <w:t>R2-2305059</w:t>
      </w:r>
      <w:r>
        <w:tab/>
        <w:t>Correction on field description of sl-DestinationIdentityL2U2N</w:t>
      </w:r>
      <w:r>
        <w:tab/>
        <w:t>Apple</w:t>
      </w:r>
      <w:r>
        <w:tab/>
        <w:t>CR</w:t>
      </w:r>
      <w:r>
        <w:tab/>
        <w:t>Rel-17</w:t>
      </w:r>
      <w:r>
        <w:tab/>
        <w:t>38.331</w:t>
      </w:r>
      <w:r>
        <w:tab/>
        <w:t>17.4.0</w:t>
      </w:r>
      <w:r>
        <w:tab/>
        <w:t>4086</w:t>
      </w:r>
      <w:r>
        <w:tab/>
        <w:t>-</w:t>
      </w:r>
      <w:r>
        <w:tab/>
        <w:t>F</w:t>
      </w:r>
      <w:r>
        <w:tab/>
        <w:t>NR_SL_relay-Core</w:t>
      </w:r>
    </w:p>
    <w:p w14:paraId="452F0765" w14:textId="04F1F882" w:rsidR="0008694D" w:rsidRDefault="0008694D" w:rsidP="0008694D">
      <w:pPr>
        <w:pStyle w:val="Doc-title"/>
      </w:pPr>
      <w:r>
        <w:t>R2-2305060</w:t>
      </w:r>
      <w:r>
        <w:tab/>
        <w:t>Corrections on triggering conditons of SUI message for SL relay</w:t>
      </w:r>
      <w:r>
        <w:tab/>
        <w:t>Apple</w:t>
      </w:r>
      <w:r>
        <w:tab/>
        <w:t>CR</w:t>
      </w:r>
      <w:r>
        <w:tab/>
        <w:t>Rel-17</w:t>
      </w:r>
      <w:r>
        <w:tab/>
        <w:t>38.331</w:t>
      </w:r>
      <w:r>
        <w:tab/>
        <w:t>17.4.0</w:t>
      </w:r>
      <w:r>
        <w:tab/>
        <w:t>4087</w:t>
      </w:r>
      <w:r>
        <w:tab/>
        <w:t>-</w:t>
      </w:r>
      <w:r>
        <w:tab/>
        <w:t>F</w:t>
      </w:r>
      <w:r>
        <w:tab/>
        <w:t>NR_SL_relay-Core</w:t>
      </w:r>
    </w:p>
    <w:p w14:paraId="51D749C6" w14:textId="77777777" w:rsidR="0008694D" w:rsidRPr="0008694D" w:rsidRDefault="0008694D" w:rsidP="0008694D">
      <w:pPr>
        <w:pStyle w:val="Doc-text2"/>
      </w:pPr>
    </w:p>
    <w:p w14:paraId="65715C40" w14:textId="4FBC46B9" w:rsidR="0008694D" w:rsidRPr="0008694D" w:rsidRDefault="0008694D" w:rsidP="0008694D">
      <w:pPr>
        <w:pStyle w:val="Doc-text2"/>
        <w:numPr>
          <w:ilvl w:val="0"/>
          <w:numId w:val="23"/>
        </w:numPr>
      </w:pPr>
      <w:r>
        <w:t>R2-2305059 and R2-2305060 are moved to SL relay AI</w:t>
      </w:r>
    </w:p>
    <w:p w14:paraId="6BCFD95B" w14:textId="77777777" w:rsidR="006137DC" w:rsidRDefault="006137DC" w:rsidP="006137DC">
      <w:pPr>
        <w:pStyle w:val="Heading3"/>
      </w:pPr>
      <w:r>
        <w:t xml:space="preserve">6.7.3   User plane corrections </w:t>
      </w:r>
    </w:p>
    <w:p w14:paraId="7E805638" w14:textId="16DC03F1" w:rsidR="00F0358F" w:rsidRDefault="00F0358F" w:rsidP="00F0358F">
      <w:pPr>
        <w:pStyle w:val="Doc-title"/>
      </w:pPr>
      <w:r>
        <w:t>R2-2306311</w:t>
      </w:r>
      <w:r>
        <w:tab/>
        <w:t>MAC PDU filtering</w:t>
      </w:r>
      <w:r>
        <w:tab/>
        <w:t>Nokia, Nokia Shanghai Bell</w:t>
      </w:r>
      <w:r>
        <w:tab/>
        <w:t>CR</w:t>
      </w:r>
      <w:r>
        <w:tab/>
        <w:t>Rel-17</w:t>
      </w:r>
      <w:r>
        <w:tab/>
        <w:t>38.321</w:t>
      </w:r>
      <w:r>
        <w:tab/>
        <w:t>17.4.0</w:t>
      </w:r>
      <w:r>
        <w:tab/>
        <w:t>1627</w:t>
      </w:r>
      <w:r>
        <w:tab/>
        <w:t>-</w:t>
      </w:r>
      <w:r>
        <w:tab/>
        <w:t>F</w:t>
      </w:r>
      <w:r>
        <w:tab/>
        <w:t>NR_SL_enh-Core</w:t>
      </w:r>
    </w:p>
    <w:p w14:paraId="11618C98" w14:textId="6A2131BE" w:rsidR="00B055E8" w:rsidRDefault="00243D9B" w:rsidP="00243D9B">
      <w:pPr>
        <w:pStyle w:val="Doc-text2"/>
      </w:pPr>
      <w:r>
        <w:t xml:space="preserve">Move MAC PDU filtering behaviour in a NOTE to normative text.  </w:t>
      </w:r>
    </w:p>
    <w:p w14:paraId="035667E5" w14:textId="77777777" w:rsidR="000C2651" w:rsidRDefault="000C2651" w:rsidP="00243D9B">
      <w:pPr>
        <w:pStyle w:val="Doc-text2"/>
      </w:pPr>
    </w:p>
    <w:p w14:paraId="58D4BF70" w14:textId="167E38D1" w:rsidR="00B055E8" w:rsidRDefault="00B055E8" w:rsidP="00243D9B">
      <w:pPr>
        <w:pStyle w:val="Doc-text2"/>
      </w:pPr>
      <w:r>
        <w:t xml:space="preserve">[LG, Xiaomi]: Ok with moving it to normative text. </w:t>
      </w:r>
    </w:p>
    <w:p w14:paraId="0F22A992" w14:textId="3FCFFFA9" w:rsidR="00B055E8" w:rsidRDefault="00B055E8" w:rsidP="00243D9B">
      <w:pPr>
        <w:pStyle w:val="Doc-text2"/>
      </w:pPr>
    </w:p>
    <w:p w14:paraId="298FC406" w14:textId="7E74C13B" w:rsidR="00B055E8" w:rsidRDefault="00B055E8" w:rsidP="00B055E8">
      <w:pPr>
        <w:pStyle w:val="Doc-text2"/>
        <w:numPr>
          <w:ilvl w:val="0"/>
          <w:numId w:val="23"/>
        </w:numPr>
      </w:pPr>
      <w:r>
        <w:t xml:space="preserve">Agree to move MAC PDU filtering behaviour in a NOTE to normative text. Detailed wordings will be handled as part of [505] email discussion. If same change is required for SL relay, </w:t>
      </w:r>
      <w:r w:rsidR="000C2651">
        <w:t xml:space="preserve">we can also include the corresponding change. </w:t>
      </w:r>
      <w:r>
        <w:t xml:space="preserve"> </w:t>
      </w:r>
    </w:p>
    <w:p w14:paraId="6025EA12" w14:textId="29919546" w:rsidR="009C0EB9" w:rsidRDefault="009C0EB9" w:rsidP="009C0EB9">
      <w:pPr>
        <w:pStyle w:val="Doc-text2"/>
      </w:pPr>
    </w:p>
    <w:p w14:paraId="51186503" w14:textId="60C3664F" w:rsidR="009C0EB9" w:rsidRDefault="009C0EB9" w:rsidP="009C0EB9">
      <w:pPr>
        <w:pStyle w:val="Doc-text2"/>
        <w:ind w:left="1253" w:firstLine="0"/>
      </w:pPr>
      <w:r>
        <w:t xml:space="preserve">[Comeback session]: Nokia asks whether we </w:t>
      </w:r>
      <w:r w:rsidR="008A2B31">
        <w:t xml:space="preserve">also </w:t>
      </w:r>
      <w:r>
        <w:t xml:space="preserve">need Rel-16 CR for MAC PDU filtering. [Apple]: Agree that Rel-16 CR is needed. </w:t>
      </w:r>
    </w:p>
    <w:p w14:paraId="3D9DA888" w14:textId="64574544" w:rsidR="009C0EB9" w:rsidRDefault="009C0EB9" w:rsidP="009C0EB9">
      <w:pPr>
        <w:pStyle w:val="Doc-text2"/>
        <w:ind w:left="1253" w:firstLine="0"/>
      </w:pPr>
    </w:p>
    <w:p w14:paraId="03093612" w14:textId="44E82FF7" w:rsidR="009C0EB9" w:rsidRDefault="009C0EB9" w:rsidP="009C0EB9">
      <w:pPr>
        <w:pStyle w:val="Doc-text2"/>
        <w:numPr>
          <w:ilvl w:val="0"/>
          <w:numId w:val="23"/>
        </w:numPr>
      </w:pPr>
      <w:r>
        <w:t>Rel-16 CR will be also prepared as part of [AT</w:t>
      </w:r>
      <w:proofErr w:type="gramStart"/>
      <w:r>
        <w:t>122][</w:t>
      </w:r>
      <w:proofErr w:type="gramEnd"/>
      <w:r>
        <w:t xml:space="preserve">505] discussion. </w:t>
      </w:r>
    </w:p>
    <w:p w14:paraId="72A09E25" w14:textId="3CC46EDD" w:rsidR="009C0EB9" w:rsidRDefault="009C0EB9" w:rsidP="003B3250">
      <w:pPr>
        <w:pStyle w:val="Doc-text2"/>
        <w:ind w:left="0" w:firstLine="0"/>
      </w:pPr>
    </w:p>
    <w:p w14:paraId="72367FC3" w14:textId="04FD5BFC" w:rsidR="00E849FD" w:rsidRDefault="00E849FD" w:rsidP="00E849FD">
      <w:pPr>
        <w:pStyle w:val="Doc-title"/>
      </w:pPr>
      <w:bookmarkStart w:id="4" w:name="_Hlk135986016"/>
      <w:r>
        <w:t>R2-2306</w:t>
      </w:r>
      <w:r>
        <w:t>849</w:t>
      </w:r>
      <w:r>
        <w:tab/>
        <w:t>MAC PDU filtering</w:t>
      </w:r>
      <w:r>
        <w:tab/>
        <w:t>Nokia, Nokia Shanghai Bell</w:t>
      </w:r>
      <w:r>
        <w:tab/>
        <w:t>CR</w:t>
      </w:r>
      <w:r>
        <w:tab/>
        <w:t>Rel-1</w:t>
      </w:r>
      <w:r>
        <w:t>6</w:t>
      </w:r>
      <w:r>
        <w:tab/>
        <w:t>38.321</w:t>
      </w:r>
      <w:r>
        <w:tab/>
      </w:r>
      <w:r>
        <w:t>16</w:t>
      </w:r>
      <w:r>
        <w:t>.</w:t>
      </w:r>
      <w:r>
        <w:t>11</w:t>
      </w:r>
      <w:r>
        <w:t>.0</w:t>
      </w:r>
      <w:r>
        <w:tab/>
        <w:t>16</w:t>
      </w:r>
      <w:r>
        <w:t>31</w:t>
      </w:r>
      <w:r>
        <w:tab/>
        <w:t>-</w:t>
      </w:r>
      <w:r>
        <w:tab/>
        <w:t>F</w:t>
      </w:r>
      <w:r>
        <w:tab/>
        <w:t>NR_SL_enh-Core</w:t>
      </w:r>
    </w:p>
    <w:p w14:paraId="06BE7A0A" w14:textId="40274E22" w:rsidR="00E849FD" w:rsidRPr="00E849FD" w:rsidRDefault="00E849FD" w:rsidP="00E849FD">
      <w:pPr>
        <w:pStyle w:val="Doc-text2"/>
        <w:numPr>
          <w:ilvl w:val="0"/>
          <w:numId w:val="23"/>
        </w:numPr>
      </w:pPr>
      <w:r>
        <w:t>Agreed.</w:t>
      </w:r>
    </w:p>
    <w:p w14:paraId="56DDF205" w14:textId="497F48A0" w:rsidR="00E849FD" w:rsidRDefault="00E849FD" w:rsidP="003B3250">
      <w:pPr>
        <w:pStyle w:val="Doc-text2"/>
        <w:ind w:left="0" w:firstLine="0"/>
      </w:pPr>
    </w:p>
    <w:p w14:paraId="556BF3D9" w14:textId="3EED5275" w:rsidR="00E849FD" w:rsidRDefault="00E849FD" w:rsidP="00E849FD">
      <w:pPr>
        <w:pStyle w:val="Doc-title"/>
      </w:pPr>
      <w:r>
        <w:t>R2-2306</w:t>
      </w:r>
      <w:r>
        <w:t>710</w:t>
      </w:r>
      <w:r>
        <w:tab/>
        <w:t>MAC PDU filtering</w:t>
      </w:r>
      <w:r>
        <w:tab/>
        <w:t>Nokia, Nokia Shanghai Bell</w:t>
      </w:r>
      <w:r>
        <w:tab/>
        <w:t>CR</w:t>
      </w:r>
      <w:r>
        <w:tab/>
        <w:t>Rel-17</w:t>
      </w:r>
      <w:r>
        <w:tab/>
        <w:t>38.321</w:t>
      </w:r>
      <w:r>
        <w:tab/>
        <w:t>17.4.0</w:t>
      </w:r>
      <w:r>
        <w:tab/>
        <w:t>1627</w:t>
      </w:r>
      <w:r>
        <w:tab/>
      </w:r>
      <w:r>
        <w:t>1</w:t>
      </w:r>
      <w:r>
        <w:tab/>
        <w:t>F</w:t>
      </w:r>
      <w:r>
        <w:tab/>
        <w:t>NR_SL_enh-Core, NR_SL_relay-Core</w:t>
      </w:r>
    </w:p>
    <w:p w14:paraId="31811FC2" w14:textId="2DDABE67" w:rsidR="00E849FD" w:rsidRPr="00E849FD" w:rsidRDefault="00E849FD" w:rsidP="00E849FD">
      <w:pPr>
        <w:pStyle w:val="Doc-text2"/>
        <w:numPr>
          <w:ilvl w:val="0"/>
          <w:numId w:val="23"/>
        </w:numPr>
      </w:pPr>
      <w:r>
        <w:t>Agreed.</w:t>
      </w:r>
    </w:p>
    <w:bookmarkEnd w:id="4"/>
    <w:p w14:paraId="3312058E" w14:textId="77777777" w:rsidR="00E849FD" w:rsidRDefault="00E849FD" w:rsidP="003B3250">
      <w:pPr>
        <w:pStyle w:val="Doc-text2"/>
        <w:ind w:left="0" w:firstLine="0"/>
      </w:pPr>
    </w:p>
    <w:p w14:paraId="5C4935DC" w14:textId="7CD4DAA9" w:rsidR="0008694D" w:rsidRDefault="0008694D" w:rsidP="0008694D">
      <w:pPr>
        <w:pStyle w:val="Doc-title"/>
      </w:pPr>
      <w:r>
        <w:t>R2-2304995</w:t>
      </w:r>
      <w:r>
        <w:tab/>
        <w:t>Summary on user plane corrections for NR SL enhancements</w:t>
      </w:r>
      <w:r>
        <w:tab/>
        <w:t>LG Electronics Inc.</w:t>
      </w:r>
      <w:r>
        <w:tab/>
        <w:t>discussion</w:t>
      </w:r>
      <w:r>
        <w:tab/>
        <w:t>NR_SL_enh-Core</w:t>
      </w:r>
      <w:r>
        <w:tab/>
        <w:t>Late</w:t>
      </w:r>
    </w:p>
    <w:p w14:paraId="0CD56D53" w14:textId="77777777" w:rsidR="003B3250" w:rsidRPr="003B3250" w:rsidRDefault="003B3250" w:rsidP="003B3250">
      <w:pPr>
        <w:pStyle w:val="Doc-text2"/>
      </w:pPr>
    </w:p>
    <w:p w14:paraId="1FD255CC" w14:textId="24930C80" w:rsidR="006137DC" w:rsidRDefault="006137DC" w:rsidP="006137DC">
      <w:pPr>
        <w:pStyle w:val="Doc-title"/>
      </w:pPr>
      <w:bookmarkStart w:id="5" w:name="_Hlk135978998"/>
      <w:r>
        <w:t>R2-2304845</w:t>
      </w:r>
      <w:r>
        <w:tab/>
        <w:t>Correction on 38.321 for SL enhancements</w:t>
      </w:r>
      <w:r>
        <w:tab/>
        <w:t>Huawei, HiSilicon</w:t>
      </w:r>
      <w:r>
        <w:tab/>
        <w:t>CR</w:t>
      </w:r>
      <w:r>
        <w:tab/>
        <w:t>Rel-17</w:t>
      </w:r>
      <w:r>
        <w:tab/>
        <w:t>38.321</w:t>
      </w:r>
      <w:r>
        <w:tab/>
        <w:t>17.4.0</w:t>
      </w:r>
      <w:r>
        <w:tab/>
        <w:t>1615</w:t>
      </w:r>
      <w:r>
        <w:tab/>
        <w:t>-</w:t>
      </w:r>
      <w:r>
        <w:tab/>
        <w:t>F</w:t>
      </w:r>
      <w:r>
        <w:tab/>
        <w:t>NR_SL_enh-Core</w:t>
      </w:r>
    </w:p>
    <w:p w14:paraId="38535A39" w14:textId="2C2ACBF6" w:rsidR="003B3250" w:rsidRPr="003B3250" w:rsidRDefault="003B3250" w:rsidP="003B3250">
      <w:pPr>
        <w:pStyle w:val="Doc-text2"/>
        <w:numPr>
          <w:ilvl w:val="0"/>
          <w:numId w:val="23"/>
        </w:numPr>
      </w:pPr>
      <w:r>
        <w:t>Agreed.</w:t>
      </w:r>
    </w:p>
    <w:p w14:paraId="49C0F908" w14:textId="77777777" w:rsidR="008A2B31" w:rsidRDefault="008A2B31" w:rsidP="00F0358F">
      <w:pPr>
        <w:pStyle w:val="Doc-title"/>
      </w:pPr>
    </w:p>
    <w:p w14:paraId="5DB4CC87" w14:textId="59DB365A" w:rsidR="00F0358F" w:rsidRDefault="00F0358F" w:rsidP="00F0358F">
      <w:pPr>
        <w:pStyle w:val="Doc-title"/>
      </w:pPr>
      <w:r>
        <w:t>R2-2305226</w:t>
      </w:r>
      <w:r>
        <w:tab/>
        <w:t>Miscellaneous corrections on TS 38.321 for NR sidelink</w:t>
      </w:r>
      <w:r>
        <w:tab/>
        <w:t>Xiaomi</w:t>
      </w:r>
      <w:r>
        <w:tab/>
        <w:t>CR</w:t>
      </w:r>
      <w:r>
        <w:tab/>
        <w:t>Rel-17</w:t>
      </w:r>
      <w:r>
        <w:tab/>
        <w:t>38.321</w:t>
      </w:r>
      <w:r>
        <w:tab/>
        <w:t>17.4.0</w:t>
      </w:r>
      <w:r>
        <w:tab/>
        <w:t>1618</w:t>
      </w:r>
      <w:r>
        <w:tab/>
        <w:t>-</w:t>
      </w:r>
      <w:r>
        <w:tab/>
        <w:t>F</w:t>
      </w:r>
      <w:r>
        <w:tab/>
        <w:t>NR_SL_enh-Core</w:t>
      </w:r>
    </w:p>
    <w:p w14:paraId="255EA85A" w14:textId="67C7A196" w:rsidR="003B3250" w:rsidRDefault="003B3250" w:rsidP="003B3250">
      <w:pPr>
        <w:pStyle w:val="Doc-text2"/>
        <w:numPr>
          <w:ilvl w:val="0"/>
          <w:numId w:val="23"/>
        </w:numPr>
      </w:pPr>
      <w:r>
        <w:t>Agreed.</w:t>
      </w:r>
    </w:p>
    <w:p w14:paraId="6C6EEF59" w14:textId="77777777" w:rsidR="003B3250" w:rsidRPr="003B3250" w:rsidRDefault="003B3250" w:rsidP="003B3250">
      <w:pPr>
        <w:pStyle w:val="Doc-text2"/>
      </w:pPr>
    </w:p>
    <w:p w14:paraId="22B50904" w14:textId="00DF74B6" w:rsidR="00F0358F" w:rsidRDefault="00F0358F" w:rsidP="00F0358F">
      <w:pPr>
        <w:pStyle w:val="Doc-title"/>
      </w:pPr>
      <w:r>
        <w:t>R2-2305278</w:t>
      </w:r>
      <w:r>
        <w:tab/>
        <w:t>Correction on resource (re-)selection for NR sidelink</w:t>
      </w:r>
      <w:r>
        <w:tab/>
        <w:t>CATT</w:t>
      </w:r>
      <w:r>
        <w:tab/>
        <w:t>CR</w:t>
      </w:r>
      <w:r>
        <w:tab/>
        <w:t>Rel-17</w:t>
      </w:r>
      <w:r>
        <w:tab/>
        <w:t>38.321</w:t>
      </w:r>
      <w:r>
        <w:tab/>
        <w:t>17.4.0</w:t>
      </w:r>
      <w:r>
        <w:tab/>
        <w:t>1619</w:t>
      </w:r>
      <w:r>
        <w:tab/>
        <w:t>-</w:t>
      </w:r>
      <w:r>
        <w:tab/>
        <w:t>F</w:t>
      </w:r>
      <w:r>
        <w:tab/>
        <w:t>NR_SL_enh-Core</w:t>
      </w:r>
    </w:p>
    <w:p w14:paraId="178D2384" w14:textId="55637422" w:rsidR="003B3250" w:rsidRDefault="003B3250" w:rsidP="003B3250">
      <w:pPr>
        <w:pStyle w:val="Doc-text2"/>
        <w:numPr>
          <w:ilvl w:val="0"/>
          <w:numId w:val="23"/>
        </w:numPr>
      </w:pPr>
      <w:r>
        <w:t>Not pursued.</w:t>
      </w:r>
    </w:p>
    <w:p w14:paraId="636B19C9" w14:textId="77777777" w:rsidR="003B3250" w:rsidRPr="003B3250" w:rsidRDefault="003B3250" w:rsidP="003B3250">
      <w:pPr>
        <w:pStyle w:val="Doc-text2"/>
      </w:pPr>
    </w:p>
    <w:p w14:paraId="1BD6A857" w14:textId="1EC92144" w:rsidR="000C2651" w:rsidRDefault="000C2651" w:rsidP="000C2651">
      <w:pPr>
        <w:pStyle w:val="Doc-title"/>
      </w:pPr>
      <w:r w:rsidRPr="00A71545">
        <w:t>R2-2305224</w:t>
      </w:r>
      <w:r w:rsidRPr="00A71545">
        <w:tab/>
        <w:t>Discussion on the usage of default CBR values for exceptional pool</w:t>
      </w:r>
      <w:r w:rsidRPr="00A71545">
        <w:tab/>
        <w:t>Xiaomi</w:t>
      </w:r>
      <w:r w:rsidRPr="00A71545">
        <w:tab/>
        <w:t>discussion</w:t>
      </w:r>
    </w:p>
    <w:p w14:paraId="250E011A" w14:textId="5758983A" w:rsidR="003B3250" w:rsidRPr="003B3250" w:rsidRDefault="003B3250" w:rsidP="003B3250">
      <w:pPr>
        <w:pStyle w:val="Doc-text2"/>
        <w:numPr>
          <w:ilvl w:val="0"/>
          <w:numId w:val="23"/>
        </w:numPr>
      </w:pPr>
      <w:r>
        <w:t>For case 2b about the usage of default CBR, RAN2 does not agree the change as proposed in R2-2302619/R2-2302647/R2-2303215.</w:t>
      </w:r>
    </w:p>
    <w:bookmarkEnd w:id="5"/>
    <w:p w14:paraId="48D0C6FB" w14:textId="0C6E5C09" w:rsidR="00243D9B" w:rsidRDefault="00243D9B" w:rsidP="00243D9B">
      <w:pPr>
        <w:pStyle w:val="Doc-text2"/>
      </w:pPr>
    </w:p>
    <w:p w14:paraId="0F28FC92" w14:textId="794F5C04" w:rsidR="00243D9B" w:rsidRDefault="00243D9B" w:rsidP="00243D9B">
      <w:pPr>
        <w:pStyle w:val="EmailDiscussion"/>
      </w:pPr>
      <w:r w:rsidRPr="00770DB4">
        <w:t>[</w:t>
      </w:r>
      <w:r>
        <w:t>AT</w:t>
      </w:r>
      <w:proofErr w:type="gramStart"/>
      <w:r>
        <w:t>122][</w:t>
      </w:r>
      <w:proofErr w:type="gramEnd"/>
      <w:r>
        <w:t>505</w:t>
      </w:r>
      <w:r w:rsidRPr="00770DB4">
        <w:t>][</w:t>
      </w:r>
      <w:r>
        <w:t>V2X/SL</w:t>
      </w:r>
      <w:r w:rsidRPr="00770DB4">
        <w:t xml:space="preserve">] </w:t>
      </w:r>
      <w:r>
        <w:t>38.321 corrections (LG)</w:t>
      </w:r>
    </w:p>
    <w:p w14:paraId="6E49ECE0" w14:textId="24DC77FC" w:rsidR="00243D9B" w:rsidRDefault="00243D9B" w:rsidP="00243D9B">
      <w:pPr>
        <w:pStyle w:val="EmailDiscussion2"/>
      </w:pPr>
      <w:r w:rsidRPr="00770DB4">
        <w:tab/>
      </w:r>
      <w:r w:rsidRPr="00AA559F">
        <w:rPr>
          <w:b/>
        </w:rPr>
        <w:t>Scope:</w:t>
      </w:r>
      <w:r w:rsidRPr="00770DB4">
        <w:t xml:space="preserve"> </w:t>
      </w:r>
      <w:r>
        <w:t>Discuss R2-230</w:t>
      </w:r>
      <w:r w:rsidR="000C06AF">
        <w:t>4845, R2-2305226, R2-2305278</w:t>
      </w:r>
      <w:r w:rsidR="002F725F">
        <w:t xml:space="preserve"> and R2-2305224</w:t>
      </w:r>
      <w:r w:rsidR="000C06AF">
        <w:t xml:space="preserve"> (including the need of correction). Prepare agreeable merged CR (if needed).</w:t>
      </w:r>
    </w:p>
    <w:p w14:paraId="48605CEA" w14:textId="42117648" w:rsidR="00243D9B" w:rsidRDefault="00243D9B" w:rsidP="00243D9B">
      <w:pPr>
        <w:pStyle w:val="EmailDiscussion2"/>
      </w:pPr>
      <w:r w:rsidRPr="00770DB4">
        <w:tab/>
      </w:r>
      <w:r w:rsidRPr="00AA559F">
        <w:rPr>
          <w:b/>
        </w:rPr>
        <w:t>Intended outcome:</w:t>
      </w:r>
      <w:r>
        <w:t xml:space="preserve"> Discussion summary in R2-230670</w:t>
      </w:r>
      <w:r w:rsidR="000C06AF">
        <w:t>9</w:t>
      </w:r>
      <w:r>
        <w:t xml:space="preserve"> and 38.3</w:t>
      </w:r>
      <w:r w:rsidR="000C06AF">
        <w:t>21</w:t>
      </w:r>
      <w:r>
        <w:t xml:space="preserve"> CR in R2-23067</w:t>
      </w:r>
      <w:r w:rsidR="000C06AF">
        <w:t>10</w:t>
      </w:r>
      <w:r>
        <w:t xml:space="preserve"> </w:t>
      </w:r>
    </w:p>
    <w:p w14:paraId="33D95C3E" w14:textId="791985D1" w:rsidR="00243D9B" w:rsidRPr="009D6CAD" w:rsidRDefault="00243D9B" w:rsidP="00243D9B">
      <w:pPr>
        <w:ind w:left="1608"/>
      </w:pPr>
      <w:r w:rsidRPr="00AA559F">
        <w:rPr>
          <w:b/>
        </w:rPr>
        <w:t xml:space="preserve">Deadline: </w:t>
      </w:r>
      <w:r>
        <w:t xml:space="preserve">Email approval at </w:t>
      </w:r>
      <w:r w:rsidR="005670BD">
        <w:t>5</w:t>
      </w:r>
      <w:r>
        <w:t>/25 18:00 (KST)</w:t>
      </w:r>
    </w:p>
    <w:p w14:paraId="15EE82B9" w14:textId="72B532FA" w:rsidR="00F0358F" w:rsidRDefault="00F0358F" w:rsidP="006137DC">
      <w:pPr>
        <w:pStyle w:val="Doc-title"/>
      </w:pPr>
    </w:p>
    <w:p w14:paraId="51339EDF" w14:textId="64A05D84" w:rsidR="00100759" w:rsidRDefault="00100759" w:rsidP="00100759">
      <w:pPr>
        <w:pStyle w:val="Doc-title"/>
      </w:pPr>
      <w:r w:rsidRPr="00E15F24">
        <w:lastRenderedPageBreak/>
        <w:t>R2-2306709</w:t>
      </w:r>
      <w:r>
        <w:tab/>
      </w:r>
      <w:r w:rsidRPr="00100759">
        <w:t>Summary of [AT122][505][V2X/SL] 38.321 Corrections (LG)</w:t>
      </w:r>
      <w:r>
        <w:tab/>
        <w:t>LG Electronics Inc.</w:t>
      </w:r>
      <w:r>
        <w:tab/>
        <w:t>discussion</w:t>
      </w:r>
      <w:r>
        <w:tab/>
        <w:t>NR_SL_enh-Core</w:t>
      </w:r>
      <w:r>
        <w:tab/>
      </w:r>
    </w:p>
    <w:p w14:paraId="0E204D07" w14:textId="77777777" w:rsidR="00E15F24" w:rsidRDefault="00E15F24" w:rsidP="00E15F24">
      <w:pPr>
        <w:pStyle w:val="Doc-text2"/>
      </w:pPr>
      <w:r>
        <w:t xml:space="preserve">(15, 0) Proposal 1. R17 correction in R2-2306710 and R16 correction in R2-2306849 are agreed.  </w:t>
      </w:r>
    </w:p>
    <w:p w14:paraId="0837AF95" w14:textId="3670E878" w:rsidR="00E15F24" w:rsidRDefault="00E15F24" w:rsidP="00E15F24">
      <w:pPr>
        <w:pStyle w:val="Doc-text2"/>
      </w:pPr>
      <w:r>
        <w:t>(15, 0) Proposal 2. Change in R2-23048</w:t>
      </w:r>
      <w:r w:rsidR="003B3250">
        <w:t>4</w:t>
      </w:r>
      <w:r>
        <w:t>5 is agreed.</w:t>
      </w:r>
    </w:p>
    <w:p w14:paraId="5B5796C8" w14:textId="77777777" w:rsidR="00E15F24" w:rsidRDefault="00E15F24" w:rsidP="00E15F24">
      <w:pPr>
        <w:pStyle w:val="Doc-text2"/>
      </w:pPr>
      <w:r>
        <w:t>(15, 0) Proposal 3. Change in R2-2305226 is agreed.</w:t>
      </w:r>
    </w:p>
    <w:p w14:paraId="4A406493" w14:textId="77777777" w:rsidR="00E15F24" w:rsidRDefault="00E15F24" w:rsidP="00E15F24">
      <w:pPr>
        <w:pStyle w:val="Doc-text2"/>
      </w:pPr>
      <w:r>
        <w:t>(8, 1) Proposal 4. RAN2 does not pursue a change in R2-2305278.</w:t>
      </w:r>
    </w:p>
    <w:p w14:paraId="2C71A66B" w14:textId="0D363E0C" w:rsidR="00100759" w:rsidRDefault="00E15F24" w:rsidP="00E15F24">
      <w:pPr>
        <w:pStyle w:val="Doc-text2"/>
        <w:ind w:left="1253" w:firstLine="0"/>
      </w:pPr>
      <w:r>
        <w:t>(12, 0) Proposal 5. For case 2b about the usage of default CBR, RAN2 does not agree the change as proposed in R2-2302619/R2-2302647/R2-2303215.</w:t>
      </w:r>
    </w:p>
    <w:p w14:paraId="74F70036" w14:textId="77777777" w:rsidR="00E15F24" w:rsidRDefault="00E15F24" w:rsidP="00E15F24">
      <w:pPr>
        <w:pStyle w:val="Doc-text2"/>
        <w:ind w:left="1253" w:firstLine="0"/>
      </w:pPr>
    </w:p>
    <w:p w14:paraId="64381095" w14:textId="29A67384" w:rsidR="00100759" w:rsidRDefault="00100759" w:rsidP="00100759">
      <w:pPr>
        <w:pStyle w:val="Doc-text2"/>
        <w:numPr>
          <w:ilvl w:val="0"/>
          <w:numId w:val="23"/>
        </w:numPr>
      </w:pPr>
      <w:r>
        <w:t>All proposals are agreed</w:t>
      </w:r>
      <w:r w:rsidR="00E15F24">
        <w:t>.</w:t>
      </w:r>
    </w:p>
    <w:p w14:paraId="0AC925B0" w14:textId="77777777" w:rsidR="00100759" w:rsidRPr="00100759" w:rsidRDefault="00100759" w:rsidP="00100759">
      <w:pPr>
        <w:pStyle w:val="Doc-text2"/>
      </w:pPr>
    </w:p>
    <w:p w14:paraId="5CE9509F" w14:textId="7DC6BA13" w:rsidR="00F0358F" w:rsidRDefault="00F0358F" w:rsidP="00F0358F">
      <w:pPr>
        <w:pStyle w:val="Doc-title"/>
      </w:pPr>
      <w:r>
        <w:t>R2-2305589</w:t>
      </w:r>
      <w:r>
        <w:tab/>
        <w:t>Corrections on SRAP for SL relay</w:t>
      </w:r>
      <w:r>
        <w:tab/>
        <w:t>NEC, Apple, Samsung, ZTE</w:t>
      </w:r>
      <w:r>
        <w:tab/>
        <w:t>CR</w:t>
      </w:r>
      <w:r>
        <w:tab/>
        <w:t>Rel-17</w:t>
      </w:r>
      <w:r>
        <w:tab/>
        <w:t>38.351</w:t>
      </w:r>
      <w:r>
        <w:tab/>
        <w:t>17.4.0</w:t>
      </w:r>
      <w:r>
        <w:tab/>
        <w:t>0020</w:t>
      </w:r>
      <w:r>
        <w:tab/>
        <w:t>2</w:t>
      </w:r>
      <w:r>
        <w:tab/>
        <w:t>F</w:t>
      </w:r>
      <w:r>
        <w:tab/>
        <w:t>NR_SL_relay-Core</w:t>
      </w:r>
      <w:r>
        <w:tab/>
        <w:t>R2-2304480</w:t>
      </w:r>
    </w:p>
    <w:p w14:paraId="4BDD74B2" w14:textId="557A1120" w:rsidR="00F0358F" w:rsidRPr="00F0358F" w:rsidRDefault="00F0358F" w:rsidP="00F0358F">
      <w:pPr>
        <w:pStyle w:val="Doc-text2"/>
        <w:numPr>
          <w:ilvl w:val="0"/>
          <w:numId w:val="23"/>
        </w:numPr>
      </w:pPr>
      <w:r>
        <w:t>Moved to SL relay AI</w:t>
      </w:r>
    </w:p>
    <w:p w14:paraId="57A8179C" w14:textId="77777777" w:rsidR="00E853A3" w:rsidRPr="00E853A3" w:rsidRDefault="00E853A3" w:rsidP="00E853A3">
      <w:pPr>
        <w:pStyle w:val="Doc-text2"/>
      </w:pPr>
    </w:p>
    <w:p w14:paraId="192C47DE" w14:textId="77777777" w:rsidR="006137DC" w:rsidRDefault="006137DC" w:rsidP="006137DC">
      <w:pPr>
        <w:pStyle w:val="Heading2"/>
      </w:pPr>
      <w:r>
        <w:t xml:space="preserve">7.15 NR </w:t>
      </w:r>
      <w:proofErr w:type="spellStart"/>
      <w:r>
        <w:t>Sidelink</w:t>
      </w:r>
      <w:proofErr w:type="spellEnd"/>
      <w:r>
        <w:t xml:space="preserve"> evolution</w:t>
      </w:r>
    </w:p>
    <w:p w14:paraId="52CDC572" w14:textId="77777777" w:rsidR="006137DC" w:rsidRDefault="006137DC" w:rsidP="006137DC">
      <w:pPr>
        <w:pStyle w:val="Comments"/>
      </w:pPr>
      <w:r>
        <w:t>(NR_SL_enh2; leading WG: RAN1; REL-18; WID: RP-230077)</w:t>
      </w:r>
    </w:p>
    <w:p w14:paraId="3B1C904A" w14:textId="77777777" w:rsidR="006137DC" w:rsidRDefault="006137DC" w:rsidP="006137DC">
      <w:pPr>
        <w:pStyle w:val="Comments"/>
      </w:pPr>
      <w:r>
        <w:t>Time budget: 1 TU</w:t>
      </w:r>
    </w:p>
    <w:p w14:paraId="51D8339C" w14:textId="77777777" w:rsidR="006137DC" w:rsidRDefault="006137DC" w:rsidP="006137DC">
      <w:pPr>
        <w:pStyle w:val="Comments"/>
      </w:pPr>
      <w:r>
        <w:t>Tdoc Limitation: 6 tdocs</w:t>
      </w:r>
    </w:p>
    <w:p w14:paraId="6E40C182" w14:textId="77777777" w:rsidR="006137DC" w:rsidRDefault="006137DC" w:rsidP="006137DC">
      <w:pPr>
        <w:pStyle w:val="Heading3"/>
      </w:pPr>
      <w:r>
        <w:t>7.15.1</w:t>
      </w:r>
      <w:r>
        <w:tab/>
        <w:t>Organizational</w:t>
      </w:r>
    </w:p>
    <w:p w14:paraId="454C9043" w14:textId="77777777" w:rsidR="006137DC" w:rsidRDefault="006137DC" w:rsidP="006137DC">
      <w:pPr>
        <w:pStyle w:val="Comments"/>
      </w:pPr>
      <w:r>
        <w:t>Includes Incoming LS, rapporteur inputs, and stage-2 running CR.</w:t>
      </w:r>
    </w:p>
    <w:p w14:paraId="254733E2" w14:textId="4CE65829" w:rsidR="006137DC" w:rsidRDefault="006137DC" w:rsidP="006137DC">
      <w:pPr>
        <w:pStyle w:val="Doc-title"/>
        <w:rPr>
          <w:lang w:val="fr-FR"/>
        </w:rPr>
      </w:pPr>
      <w:r>
        <w:rPr>
          <w:lang w:val="fr-FR"/>
        </w:rPr>
        <w:t>R2-2304618</w:t>
      </w:r>
      <w:r>
        <w:rPr>
          <w:lang w:val="fr-FR"/>
        </w:rPr>
        <w:tab/>
        <w:t>LS on MCSt resource (re-)selection (R1-2304257; contact: OPPO)</w:t>
      </w:r>
      <w:r>
        <w:rPr>
          <w:lang w:val="fr-FR"/>
        </w:rPr>
        <w:tab/>
        <w:t>RAN1</w:t>
      </w:r>
      <w:r>
        <w:rPr>
          <w:lang w:val="fr-FR"/>
        </w:rPr>
        <w:tab/>
        <w:t>LS in</w:t>
      </w:r>
      <w:r>
        <w:rPr>
          <w:lang w:val="fr-FR"/>
        </w:rPr>
        <w:tab/>
        <w:t>Rel-18</w:t>
      </w:r>
      <w:r>
        <w:rPr>
          <w:lang w:val="fr-FR"/>
        </w:rPr>
        <w:tab/>
        <w:t>NR_SL_enh2-Core</w:t>
      </w:r>
      <w:r>
        <w:rPr>
          <w:lang w:val="fr-FR"/>
        </w:rPr>
        <w:tab/>
        <w:t>To:RAN2</w:t>
      </w:r>
    </w:p>
    <w:p w14:paraId="25FA1975" w14:textId="04F37292" w:rsidR="00645DA8" w:rsidRDefault="00645DA8" w:rsidP="00645DA8">
      <w:pPr>
        <w:pStyle w:val="Doc-text2"/>
        <w:numPr>
          <w:ilvl w:val="0"/>
          <w:numId w:val="23"/>
        </w:numPr>
        <w:rPr>
          <w:lang w:val="fr-FR"/>
        </w:rPr>
      </w:pPr>
      <w:proofErr w:type="spellStart"/>
      <w:r>
        <w:rPr>
          <w:lang w:val="fr-FR"/>
        </w:rPr>
        <w:t>Noted</w:t>
      </w:r>
      <w:proofErr w:type="spellEnd"/>
      <w:r w:rsidR="00B52EB3">
        <w:rPr>
          <w:lang w:val="fr-FR"/>
        </w:rPr>
        <w:t>.</w:t>
      </w:r>
    </w:p>
    <w:p w14:paraId="0F9A1529" w14:textId="77777777" w:rsidR="00645DA8" w:rsidRPr="00645DA8" w:rsidRDefault="00645DA8" w:rsidP="00645DA8">
      <w:pPr>
        <w:pStyle w:val="Doc-text2"/>
        <w:rPr>
          <w:lang w:val="fr-FR"/>
        </w:rPr>
      </w:pPr>
    </w:p>
    <w:p w14:paraId="379E1AE7" w14:textId="21630092" w:rsidR="006137DC" w:rsidRDefault="006137DC" w:rsidP="006137DC">
      <w:pPr>
        <w:pStyle w:val="Doc-title"/>
        <w:rPr>
          <w:lang w:val="fr-FR"/>
        </w:rPr>
      </w:pPr>
      <w:r>
        <w:rPr>
          <w:lang w:val="fr-FR"/>
        </w:rPr>
        <w:t>R2-2304665</w:t>
      </w:r>
      <w:r>
        <w:rPr>
          <w:lang w:val="fr-FR"/>
        </w:rPr>
        <w:tab/>
        <w:t>Work plan of R18 SL-Evo</w:t>
      </w:r>
      <w:r>
        <w:rPr>
          <w:lang w:val="fr-FR"/>
        </w:rPr>
        <w:tab/>
        <w:t>OPPO, LG</w:t>
      </w:r>
      <w:r>
        <w:rPr>
          <w:lang w:val="fr-FR"/>
        </w:rPr>
        <w:tab/>
        <w:t>Work Plan</w:t>
      </w:r>
      <w:r>
        <w:rPr>
          <w:lang w:val="fr-FR"/>
        </w:rPr>
        <w:tab/>
        <w:t>Rel-18</w:t>
      </w:r>
      <w:r>
        <w:rPr>
          <w:lang w:val="fr-FR"/>
        </w:rPr>
        <w:tab/>
        <w:t>NR_SL_enh2</w:t>
      </w:r>
    </w:p>
    <w:p w14:paraId="6E1999D5" w14:textId="16DA3020" w:rsidR="00645DA8" w:rsidRDefault="00645DA8" w:rsidP="00645DA8">
      <w:pPr>
        <w:pStyle w:val="Doc-text2"/>
        <w:numPr>
          <w:ilvl w:val="0"/>
          <w:numId w:val="23"/>
        </w:numPr>
        <w:rPr>
          <w:lang w:val="fr-FR"/>
        </w:rPr>
      </w:pPr>
      <w:proofErr w:type="spellStart"/>
      <w:r>
        <w:rPr>
          <w:lang w:val="fr-FR"/>
        </w:rPr>
        <w:t>Noted</w:t>
      </w:r>
      <w:proofErr w:type="spellEnd"/>
      <w:r w:rsidR="00B52EB3">
        <w:rPr>
          <w:lang w:val="fr-FR"/>
        </w:rPr>
        <w:t>.</w:t>
      </w:r>
    </w:p>
    <w:p w14:paraId="66F0A700" w14:textId="77777777" w:rsidR="00645DA8" w:rsidRPr="00645DA8" w:rsidRDefault="00645DA8" w:rsidP="00645DA8">
      <w:pPr>
        <w:pStyle w:val="Doc-text2"/>
        <w:rPr>
          <w:lang w:val="fr-FR"/>
        </w:rPr>
      </w:pPr>
    </w:p>
    <w:p w14:paraId="477AD36E" w14:textId="6D00488C" w:rsidR="006137DC" w:rsidRDefault="006137DC" w:rsidP="006137DC">
      <w:pPr>
        <w:pStyle w:val="Doc-title"/>
        <w:rPr>
          <w:lang w:val="fr-FR"/>
        </w:rPr>
      </w:pPr>
      <w:r>
        <w:rPr>
          <w:lang w:val="fr-FR"/>
        </w:rPr>
        <w:t>R2-2305179</w:t>
      </w:r>
      <w:r>
        <w:rPr>
          <w:lang w:val="fr-FR"/>
        </w:rPr>
        <w:tab/>
        <w:t>Stage 2 Running CR of TS 38.300 for SL Evolution</w:t>
      </w:r>
      <w:r>
        <w:rPr>
          <w:lang w:val="fr-FR"/>
        </w:rPr>
        <w:tab/>
        <w:t>InterDigital</w:t>
      </w:r>
      <w:r>
        <w:rPr>
          <w:lang w:val="fr-FR"/>
        </w:rPr>
        <w:tab/>
        <w:t>discussion</w:t>
      </w:r>
      <w:r>
        <w:rPr>
          <w:lang w:val="fr-FR"/>
        </w:rPr>
        <w:tab/>
        <w:t>Rel-18</w:t>
      </w:r>
      <w:r>
        <w:rPr>
          <w:lang w:val="fr-FR"/>
        </w:rPr>
        <w:tab/>
        <w:t>NR_SL_enh2</w:t>
      </w:r>
    </w:p>
    <w:p w14:paraId="3EEC07B7" w14:textId="7FF0BDD6" w:rsidR="00645DA8" w:rsidRDefault="00645DA8" w:rsidP="00645DA8">
      <w:pPr>
        <w:pStyle w:val="Doc-text2"/>
        <w:rPr>
          <w:lang w:val="fr-FR"/>
        </w:rPr>
      </w:pPr>
    </w:p>
    <w:p w14:paraId="03BA0626" w14:textId="6A948953" w:rsidR="00645DA8" w:rsidRDefault="00645DA8" w:rsidP="00645DA8">
      <w:pPr>
        <w:pStyle w:val="EmailDiscussion"/>
      </w:pPr>
      <w:r w:rsidRPr="00770DB4">
        <w:t>[</w:t>
      </w:r>
      <w:r>
        <w:t>AT</w:t>
      </w:r>
      <w:proofErr w:type="gramStart"/>
      <w:r>
        <w:t>122][</w:t>
      </w:r>
      <w:proofErr w:type="gramEnd"/>
      <w:r>
        <w:t>506</w:t>
      </w:r>
      <w:r w:rsidRPr="00770DB4">
        <w:t>][</w:t>
      </w:r>
      <w:r>
        <w:t>V2X/SL</w:t>
      </w:r>
      <w:r w:rsidRPr="00770DB4">
        <w:t xml:space="preserve">] </w:t>
      </w:r>
      <w:r>
        <w:t>38.300 running CR (IDC)</w:t>
      </w:r>
    </w:p>
    <w:p w14:paraId="128A9F32" w14:textId="6927E4AD" w:rsidR="00645DA8" w:rsidRDefault="00645DA8" w:rsidP="00645DA8">
      <w:pPr>
        <w:pStyle w:val="EmailDiscussion2"/>
      </w:pPr>
      <w:r w:rsidRPr="00770DB4">
        <w:tab/>
      </w:r>
      <w:r w:rsidRPr="00AA559F">
        <w:rPr>
          <w:b/>
        </w:rPr>
        <w:t>Scope:</w:t>
      </w:r>
      <w:r w:rsidRPr="00770DB4">
        <w:t xml:space="preserve"> </w:t>
      </w:r>
      <w:r>
        <w:t xml:space="preserve">Discuss R2-2305179. </w:t>
      </w:r>
    </w:p>
    <w:p w14:paraId="6B0A0E43" w14:textId="44217329" w:rsidR="00645DA8" w:rsidRDefault="00645DA8" w:rsidP="00645DA8">
      <w:pPr>
        <w:pStyle w:val="EmailDiscussion2"/>
      </w:pPr>
      <w:r w:rsidRPr="00770DB4">
        <w:tab/>
      </w:r>
      <w:r w:rsidRPr="00AA559F">
        <w:rPr>
          <w:b/>
        </w:rPr>
        <w:t>Intended outcome:</w:t>
      </w:r>
      <w:r>
        <w:t xml:space="preserve"> 38.300 running CR in R2-2306711 to be endorsed. </w:t>
      </w:r>
    </w:p>
    <w:p w14:paraId="7BD21D04" w14:textId="10C8A537" w:rsidR="00645DA8" w:rsidRPr="009D6CAD" w:rsidRDefault="00645DA8" w:rsidP="00645DA8">
      <w:pPr>
        <w:ind w:left="1608"/>
      </w:pPr>
      <w:r w:rsidRPr="00AA559F">
        <w:rPr>
          <w:b/>
        </w:rPr>
        <w:t xml:space="preserve">Deadline: </w:t>
      </w:r>
      <w:r>
        <w:t xml:space="preserve">Email approval at </w:t>
      </w:r>
      <w:r w:rsidR="005670BD">
        <w:t>5</w:t>
      </w:r>
      <w:r>
        <w:t>/25 18:00 (KST)</w:t>
      </w:r>
    </w:p>
    <w:p w14:paraId="7E83AD38" w14:textId="747DCFB0" w:rsidR="00645DA8" w:rsidRDefault="00645DA8" w:rsidP="00645DA8">
      <w:pPr>
        <w:pStyle w:val="Doc-text2"/>
      </w:pPr>
    </w:p>
    <w:p w14:paraId="2AFB4D97" w14:textId="602E06E3" w:rsidR="003B3250" w:rsidRPr="003B3250" w:rsidRDefault="003B3250" w:rsidP="00751A9E">
      <w:pPr>
        <w:pStyle w:val="Doc-title"/>
        <w:rPr>
          <w:lang w:val="fr-FR"/>
        </w:rPr>
      </w:pPr>
      <w:r>
        <w:rPr>
          <w:lang w:val="fr-FR"/>
        </w:rPr>
        <w:t>R2-230</w:t>
      </w:r>
      <w:r w:rsidR="003958FD">
        <w:rPr>
          <w:lang w:val="fr-FR"/>
        </w:rPr>
        <w:t>6711</w:t>
      </w:r>
      <w:r>
        <w:rPr>
          <w:lang w:val="fr-FR"/>
        </w:rPr>
        <w:tab/>
        <w:t>Stage 2 Running CR of TS 38.300 for SL Evolution</w:t>
      </w:r>
      <w:r>
        <w:rPr>
          <w:lang w:val="fr-FR"/>
        </w:rPr>
        <w:tab/>
        <w:t>InterDigital</w:t>
      </w:r>
      <w:r>
        <w:rPr>
          <w:lang w:val="fr-FR"/>
        </w:rPr>
        <w:tab/>
        <w:t>discussion</w:t>
      </w:r>
      <w:r>
        <w:rPr>
          <w:lang w:val="fr-FR"/>
        </w:rPr>
        <w:tab/>
        <w:t>Rel-18</w:t>
      </w:r>
      <w:r>
        <w:rPr>
          <w:lang w:val="fr-FR"/>
        </w:rPr>
        <w:tab/>
        <w:t>NR_SL_enh2</w:t>
      </w:r>
    </w:p>
    <w:p w14:paraId="332C9CD7" w14:textId="1210560A" w:rsidR="003B3250" w:rsidRDefault="003B3250" w:rsidP="003B3250">
      <w:pPr>
        <w:pStyle w:val="Doc-text2"/>
        <w:numPr>
          <w:ilvl w:val="0"/>
          <w:numId w:val="23"/>
        </w:numPr>
        <w:rPr>
          <w:lang w:val="fr-FR"/>
        </w:rPr>
      </w:pPr>
      <w:proofErr w:type="spellStart"/>
      <w:r>
        <w:rPr>
          <w:lang w:val="fr-FR"/>
        </w:rPr>
        <w:t>Endorsed</w:t>
      </w:r>
      <w:proofErr w:type="spellEnd"/>
      <w:r>
        <w:rPr>
          <w:lang w:val="fr-FR"/>
        </w:rPr>
        <w:t>.</w:t>
      </w:r>
    </w:p>
    <w:p w14:paraId="17C17468" w14:textId="77777777" w:rsidR="003B3250" w:rsidRDefault="003B3250" w:rsidP="003B3250">
      <w:pPr>
        <w:pStyle w:val="Doc-text2"/>
        <w:ind w:left="0" w:firstLine="0"/>
        <w:rPr>
          <w:lang w:val="fr-FR"/>
        </w:rPr>
      </w:pPr>
    </w:p>
    <w:p w14:paraId="07B10CC8" w14:textId="77777777" w:rsidR="006137DC" w:rsidRDefault="006137DC" w:rsidP="006137DC">
      <w:pPr>
        <w:pStyle w:val="Heading3"/>
        <w:rPr>
          <w:lang w:val="fr-FR" w:eastAsia="ko-KR"/>
        </w:rPr>
      </w:pPr>
      <w:r>
        <w:rPr>
          <w:lang w:val="fr-FR"/>
        </w:rPr>
        <w:t>7.15.2</w:t>
      </w:r>
      <w:r>
        <w:rPr>
          <w:lang w:val="fr-FR"/>
        </w:rPr>
        <w:tab/>
        <w:t>SL-</w:t>
      </w:r>
      <w:proofErr w:type="gramStart"/>
      <w:r>
        <w:rPr>
          <w:lang w:val="fr-FR"/>
        </w:rPr>
        <w:t>U:</w:t>
      </w:r>
      <w:proofErr w:type="gramEnd"/>
      <w:r>
        <w:rPr>
          <w:lang w:val="fr-FR"/>
        </w:rPr>
        <w:t xml:space="preserve"> SL Consistent LBT </w:t>
      </w:r>
      <w:proofErr w:type="spellStart"/>
      <w:r>
        <w:rPr>
          <w:lang w:val="fr-FR"/>
        </w:rPr>
        <w:t>failure</w:t>
      </w:r>
      <w:proofErr w:type="spellEnd"/>
      <w:r>
        <w:rPr>
          <w:lang w:val="fr-FR"/>
        </w:rPr>
        <w:t>, SL LCP</w:t>
      </w:r>
    </w:p>
    <w:p w14:paraId="2E43FFF7" w14:textId="77777777" w:rsidR="006137DC" w:rsidRDefault="006137DC" w:rsidP="006137DC">
      <w:pPr>
        <w:pStyle w:val="Comments"/>
      </w:pPr>
      <w:r>
        <w:t xml:space="preserve">Continue the discussion from RAN2#121bis-e, e.g. including further updates/details on SL C-LBT failure handling/recovery, details of SL LCP restriction, etc. </w:t>
      </w:r>
    </w:p>
    <w:p w14:paraId="287EB11E" w14:textId="77777777" w:rsidR="00645DA8" w:rsidRDefault="00645DA8" w:rsidP="006137DC">
      <w:pPr>
        <w:pStyle w:val="Doc-title"/>
      </w:pPr>
    </w:p>
    <w:p w14:paraId="64C92B0F" w14:textId="08A68503" w:rsidR="00645DA8" w:rsidRDefault="00645DA8" w:rsidP="006137DC">
      <w:pPr>
        <w:pStyle w:val="Doc-title"/>
        <w:rPr>
          <w:b/>
        </w:rPr>
      </w:pPr>
      <w:r w:rsidRPr="00645DA8">
        <w:rPr>
          <w:b/>
        </w:rPr>
        <w:t>SL C-LBT failure recovery</w:t>
      </w:r>
      <w:r w:rsidR="00F86E8D">
        <w:rPr>
          <w:b/>
        </w:rPr>
        <w:t xml:space="preserve"> (mode 2</w:t>
      </w:r>
      <w:r w:rsidR="009C4DCD">
        <w:rPr>
          <w:b/>
        </w:rPr>
        <w:t xml:space="preserve">, </w:t>
      </w:r>
      <w:r w:rsidR="00F86E8D">
        <w:rPr>
          <w:b/>
        </w:rPr>
        <w:t>RRC ide/inactive UE)</w:t>
      </w:r>
      <w:r w:rsidRPr="00645DA8">
        <w:rPr>
          <w:b/>
        </w:rPr>
        <w:t xml:space="preserve">: </w:t>
      </w:r>
    </w:p>
    <w:p w14:paraId="3AE6DED2" w14:textId="6C55BF2A" w:rsidR="00645DA8" w:rsidRDefault="004B6C03" w:rsidP="004B6C03">
      <w:pPr>
        <w:pStyle w:val="Doc-text2"/>
        <w:numPr>
          <w:ilvl w:val="0"/>
          <w:numId w:val="24"/>
        </w:numPr>
      </w:pPr>
      <w:r>
        <w:t xml:space="preserve">Option1: </w:t>
      </w:r>
      <w:r w:rsidR="00700FEA">
        <w:t xml:space="preserve">Rely on </w:t>
      </w:r>
      <w:r>
        <w:t>resource pool (re)selection</w:t>
      </w:r>
      <w:r w:rsidR="009C4DCD">
        <w:t xml:space="preserve"> (</w:t>
      </w:r>
      <w:r w:rsidR="00B71A4B">
        <w:t>P1:5554</w:t>
      </w:r>
      <w:r w:rsidR="000A2FE1">
        <w:t>)</w:t>
      </w:r>
    </w:p>
    <w:p w14:paraId="6DEC5E09" w14:textId="0AA9CFB2" w:rsidR="00B52EB3" w:rsidRDefault="004B6C03" w:rsidP="00EB49EC">
      <w:pPr>
        <w:pStyle w:val="Doc-text2"/>
        <w:numPr>
          <w:ilvl w:val="0"/>
          <w:numId w:val="24"/>
        </w:numPr>
      </w:pPr>
      <w:r>
        <w:t xml:space="preserve">Option2: </w:t>
      </w:r>
      <w:r w:rsidR="009A235E">
        <w:t xml:space="preserve">Exclusion of RB set(s) that SL C-LBT failure was detected in (candidate) resource selection + resource pool (re)selection </w:t>
      </w:r>
    </w:p>
    <w:p w14:paraId="0C11925A" w14:textId="1928421E" w:rsidR="00E75EAB" w:rsidRDefault="00E75EAB" w:rsidP="00B52EB3">
      <w:pPr>
        <w:pStyle w:val="Doc-text2"/>
        <w:ind w:left="0" w:firstLine="0"/>
      </w:pPr>
    </w:p>
    <w:p w14:paraId="094FEB58" w14:textId="61070BC9" w:rsidR="00E75EAB" w:rsidRDefault="00F023C4" w:rsidP="00F023C4">
      <w:pPr>
        <w:pStyle w:val="Doc-text2"/>
        <w:ind w:left="1253" w:firstLine="0"/>
      </w:pPr>
      <w:r>
        <w:t xml:space="preserve">[Apple, Xiaomi, LG, Vivo, Intel, ZTE, NEC]: Option 2 is preferred. With option 1, it is not efficient in radio resource usage. </w:t>
      </w:r>
    </w:p>
    <w:p w14:paraId="1744E1A1" w14:textId="48909CF4" w:rsidR="00517424" w:rsidRDefault="00517424" w:rsidP="00B52EB3">
      <w:pPr>
        <w:pStyle w:val="Doc-text2"/>
        <w:ind w:left="1440" w:firstLine="0"/>
      </w:pPr>
    </w:p>
    <w:p w14:paraId="6EE210B5" w14:textId="24F760D4" w:rsidR="00517424" w:rsidRDefault="00517424" w:rsidP="00517424">
      <w:pPr>
        <w:pStyle w:val="Doc-text2"/>
        <w:numPr>
          <w:ilvl w:val="0"/>
          <w:numId w:val="23"/>
        </w:numPr>
      </w:pPr>
      <w:r>
        <w:t>Option 2 is agreed.</w:t>
      </w:r>
    </w:p>
    <w:p w14:paraId="723DAB7D" w14:textId="2BED197A" w:rsidR="00B52EB3" w:rsidRDefault="00B52EB3" w:rsidP="00B52EB3">
      <w:pPr>
        <w:pStyle w:val="Doc-text2"/>
        <w:ind w:left="0" w:firstLine="0"/>
      </w:pPr>
    </w:p>
    <w:p w14:paraId="42570539" w14:textId="33E7B387" w:rsidR="00517424" w:rsidRDefault="00F023C4" w:rsidP="00517424">
      <w:pPr>
        <w:pStyle w:val="Doc-text2"/>
        <w:numPr>
          <w:ilvl w:val="1"/>
          <w:numId w:val="24"/>
        </w:numPr>
      </w:pPr>
      <w:r>
        <w:t>With option2, w</w:t>
      </w:r>
      <w:r w:rsidR="00517424">
        <w:t>hen the UE switches to resource pool (re)selection?</w:t>
      </w:r>
    </w:p>
    <w:p w14:paraId="1F7041B0" w14:textId="1FC75CA8" w:rsidR="00517424" w:rsidRDefault="00517424" w:rsidP="00517424">
      <w:pPr>
        <w:pStyle w:val="Doc-text2"/>
        <w:numPr>
          <w:ilvl w:val="2"/>
          <w:numId w:val="24"/>
        </w:numPr>
      </w:pPr>
      <w:r>
        <w:lastRenderedPageBreak/>
        <w:t xml:space="preserve"> Option1: When SL C-LBT failure was detected for all RB-sets within a </w:t>
      </w:r>
      <w:r w:rsidR="00E81073">
        <w:t xml:space="preserve">selected </w:t>
      </w:r>
      <w:r>
        <w:t>resource pool? (P3:4805)</w:t>
      </w:r>
    </w:p>
    <w:p w14:paraId="3094B895" w14:textId="77155D6D" w:rsidR="00517424" w:rsidRDefault="00517424" w:rsidP="00517424">
      <w:pPr>
        <w:pStyle w:val="Doc-text2"/>
        <w:numPr>
          <w:ilvl w:val="2"/>
          <w:numId w:val="24"/>
        </w:numPr>
      </w:pPr>
      <w:r>
        <w:t xml:space="preserve"> Option2: When SL C-LBT failure was detected for RB-sets &gt; threshold within a resource pool? (P8:4831)</w:t>
      </w:r>
    </w:p>
    <w:p w14:paraId="5479F615" w14:textId="560169FE" w:rsidR="00517424" w:rsidRDefault="00517424" w:rsidP="00517424">
      <w:pPr>
        <w:pStyle w:val="Doc-text2"/>
        <w:numPr>
          <w:ilvl w:val="2"/>
          <w:numId w:val="24"/>
        </w:numPr>
      </w:pPr>
      <w:r>
        <w:t xml:space="preserve"> Option3: When the size of S_A &lt; threshold? (P10a:5089)</w:t>
      </w:r>
    </w:p>
    <w:p w14:paraId="65E2682E" w14:textId="330E99C1" w:rsidR="00517424" w:rsidRDefault="00517424" w:rsidP="00517424">
      <w:pPr>
        <w:pStyle w:val="Doc-text2"/>
        <w:numPr>
          <w:ilvl w:val="2"/>
          <w:numId w:val="24"/>
        </w:numPr>
      </w:pPr>
      <w:r>
        <w:t xml:space="preserve"> Option4: Up to UE implementation? (P1:4666)</w:t>
      </w:r>
    </w:p>
    <w:p w14:paraId="5D3FFCB8" w14:textId="7ACEFF0C" w:rsidR="00517424" w:rsidRDefault="00517424" w:rsidP="00517424">
      <w:pPr>
        <w:pStyle w:val="Doc-text2"/>
      </w:pPr>
    </w:p>
    <w:p w14:paraId="721B7840" w14:textId="4A246007" w:rsidR="00517424" w:rsidRDefault="00517424" w:rsidP="00517424">
      <w:pPr>
        <w:pStyle w:val="Doc-text2"/>
        <w:ind w:left="1253" w:firstLine="0"/>
      </w:pPr>
      <w:r>
        <w:t>[ZTE]: Option1 is baseline and other options are more for optimization. [Xiaomi]: How to configure threshold</w:t>
      </w:r>
      <w:r w:rsidR="00F023C4">
        <w:t>, e.g. for option3</w:t>
      </w:r>
      <w:r>
        <w:t>? If it is up to UE implementation, it will be same as option4. [Apple]: Intention is to configure threshold by NW. [Lenovo]: It’s not easy to configure threshold common to all UEs</w:t>
      </w:r>
      <w:r w:rsidR="00F023C4">
        <w:t xml:space="preserve"> since the required resource would be different based on its traffic characteristics. </w:t>
      </w:r>
      <w:r>
        <w:t xml:space="preserve">[IDC]: Agree with Lenovo. Prefer option1. [Vivo]: Prefer having specified UE behaviour. Option1 is acceptable. [Apple]: Option1 is acceptable. </w:t>
      </w:r>
      <w:r w:rsidR="00BB6885">
        <w:t xml:space="preserve">[Intel]: Agree with Lenovo and option1 is ok. </w:t>
      </w:r>
      <w:r w:rsidR="0054259B">
        <w:t>[Nokia, Ericsson</w:t>
      </w:r>
      <w:r w:rsidR="00867665">
        <w:t>, Qualcomm</w:t>
      </w:r>
      <w:r w:rsidR="0054259B">
        <w:t xml:space="preserve">]: </w:t>
      </w:r>
      <w:r w:rsidR="00867665">
        <w:t>With option1, e.g. remaining one RB-set may not be enough for data transmission</w:t>
      </w:r>
      <w:r w:rsidR="00F023C4">
        <w:t xml:space="preserve"> dependent on amount of data and traffic characteristics</w:t>
      </w:r>
      <w:r w:rsidR="00867665">
        <w:t xml:space="preserve">. Prefer option4. </w:t>
      </w:r>
      <w:r w:rsidR="004B47AB">
        <w:t xml:space="preserve">[Huawei]: Seems the concerned case by Nokia would be a corner case. [Lenovo]: It may be </w:t>
      </w:r>
      <w:r w:rsidR="00F023C4">
        <w:t>also associated</w:t>
      </w:r>
      <w:r w:rsidR="004B47AB">
        <w:t xml:space="preserve"> </w:t>
      </w:r>
      <w:r w:rsidR="00F023C4">
        <w:t>with</w:t>
      </w:r>
      <w:r w:rsidR="004B47AB">
        <w:t xml:space="preserve"> whether we have a cancellation condition based on timer. [OPPO]: We can consider both option1 and option4. </w:t>
      </w:r>
      <w:r w:rsidR="001B14D0">
        <w:t xml:space="preserve">If option1 happens, there is no other choice than performing resource pool (re)selection. If option1 doesn’t happen, the UE </w:t>
      </w:r>
      <w:r w:rsidR="00F023C4">
        <w:t>is still allowed to</w:t>
      </w:r>
      <w:r w:rsidR="001B14D0">
        <w:t xml:space="preserve"> perform resource pool (re)selection if the UE determines the resource is not enough. </w:t>
      </w:r>
    </w:p>
    <w:p w14:paraId="0B71DB67" w14:textId="41EE6E76" w:rsidR="004B47AB" w:rsidRDefault="004B47AB" w:rsidP="00517424">
      <w:pPr>
        <w:pStyle w:val="Doc-text2"/>
        <w:ind w:left="1253" w:firstLine="0"/>
      </w:pPr>
    </w:p>
    <w:p w14:paraId="090C77CE" w14:textId="58823CB7" w:rsidR="004B47AB" w:rsidRDefault="001B14D0" w:rsidP="001B14D0">
      <w:pPr>
        <w:pStyle w:val="Doc-text2"/>
        <w:numPr>
          <w:ilvl w:val="0"/>
          <w:numId w:val="23"/>
        </w:numPr>
      </w:pPr>
      <w:r>
        <w:t xml:space="preserve">Option 1 is baseline. Option 4 is allowed </w:t>
      </w:r>
      <w:r w:rsidR="00F023C4">
        <w:t>even when</w:t>
      </w:r>
      <w:r>
        <w:t xml:space="preserve"> option1 doesn’t happen. </w:t>
      </w:r>
    </w:p>
    <w:p w14:paraId="095A0672" w14:textId="77777777" w:rsidR="004B47AB" w:rsidRDefault="004B47AB" w:rsidP="00517424">
      <w:pPr>
        <w:pStyle w:val="Doc-text2"/>
        <w:ind w:left="1253" w:firstLine="0"/>
      </w:pPr>
    </w:p>
    <w:p w14:paraId="33175033" w14:textId="77777777" w:rsidR="00517424" w:rsidRDefault="00517424" w:rsidP="00517424">
      <w:pPr>
        <w:pStyle w:val="Doc-text2"/>
      </w:pPr>
    </w:p>
    <w:p w14:paraId="39C3A3C6" w14:textId="6994645F" w:rsidR="00517424" w:rsidRDefault="00F023C4" w:rsidP="00517424">
      <w:pPr>
        <w:pStyle w:val="Doc-text2"/>
        <w:numPr>
          <w:ilvl w:val="1"/>
          <w:numId w:val="24"/>
        </w:numPr>
      </w:pPr>
      <w:r>
        <w:t>With option2, w</w:t>
      </w:r>
      <w:r w:rsidR="00517424">
        <w:t xml:space="preserve">hether L1 or MAC performs the resource exclusion? </w:t>
      </w:r>
    </w:p>
    <w:p w14:paraId="216EAE76" w14:textId="77777777" w:rsidR="00517424" w:rsidRDefault="00517424" w:rsidP="00517424">
      <w:pPr>
        <w:pStyle w:val="Doc-text2"/>
        <w:numPr>
          <w:ilvl w:val="2"/>
          <w:numId w:val="24"/>
        </w:numPr>
      </w:pPr>
      <w:r>
        <w:t xml:space="preserve"> In candidate resource selection by L1? (P2:4805)</w:t>
      </w:r>
    </w:p>
    <w:p w14:paraId="2E279BF1" w14:textId="6FF70029" w:rsidR="00517424" w:rsidRDefault="00517424" w:rsidP="00517424">
      <w:pPr>
        <w:pStyle w:val="Doc-text2"/>
        <w:numPr>
          <w:ilvl w:val="2"/>
          <w:numId w:val="24"/>
        </w:numPr>
      </w:pPr>
      <w:r>
        <w:t xml:space="preserve"> In resource (re)selection triggering + resource (re)selection by MAC? (P2:4666)</w:t>
      </w:r>
    </w:p>
    <w:p w14:paraId="767C0853" w14:textId="77777777" w:rsidR="00F023C4" w:rsidRDefault="00F023C4" w:rsidP="00BE7EEF">
      <w:pPr>
        <w:pStyle w:val="Doc-text2"/>
        <w:ind w:left="1253" w:firstLine="0"/>
      </w:pPr>
    </w:p>
    <w:p w14:paraId="3CCCF36D" w14:textId="3898FB4E" w:rsidR="00EB49EC" w:rsidRDefault="00F023C4" w:rsidP="00BE7EEF">
      <w:pPr>
        <w:pStyle w:val="Doc-text2"/>
        <w:ind w:left="1253" w:firstLine="0"/>
      </w:pPr>
      <w:r>
        <w:t xml:space="preserve">[Ericsson]: If L1 performs resource exclusion, it will be simple in MAC, i.e. just to provide the C-LBT failure information to L1. [Vivo]: MAC is more appropriate position to know which RB set has a problem. </w:t>
      </w:r>
      <w:r w:rsidR="00BE7EEF">
        <w:t xml:space="preserve">[IDC, Apple]: </w:t>
      </w:r>
      <w:r>
        <w:t>It will be simpler</w:t>
      </w:r>
      <w:r w:rsidR="00BE7EEF">
        <w:t xml:space="preserve"> if MAC performs resource exclusion. [Session chair]: Rel-16 SL basic design principle was that the resource exclusion was done as part of candidate resource selection in L1 and MAC selects any of them (randomly) as part of resource (re)selection</w:t>
      </w:r>
      <w:r>
        <w:t>.</w:t>
      </w:r>
      <w:r w:rsidR="00BE7EEF">
        <w:t xml:space="preserve"> [Nokia, LG]: Agree with session chair. [NEC]: Prefer MAC performs resource exclusion otherwise why not L1 performs C-LBT failure detection? [Lenovo]: MAC maintains timers and if C-LBT failure is detected, MAC just indicates RB set information to L1. </w:t>
      </w:r>
      <w:r w:rsidR="0062723E">
        <w:t xml:space="preserve">[Vivo]: Agree with Lenovo and session chair. [Qualcomm]: </w:t>
      </w:r>
      <w:r w:rsidR="00224F2D">
        <w:t xml:space="preserve">If MAC does that, the amount of candidate resource </w:t>
      </w:r>
      <w:r>
        <w:t>may</w:t>
      </w:r>
      <w:r w:rsidR="00224F2D">
        <w:t xml:space="preserve"> be less than the </w:t>
      </w:r>
      <w:r>
        <w:t>target</w:t>
      </w:r>
      <w:r w:rsidR="00224F2D">
        <w:t xml:space="preserve"> percentage</w:t>
      </w:r>
      <w:r>
        <w:t xml:space="preserve"> compared to Rel-16</w:t>
      </w:r>
      <w:r w:rsidR="00224F2D">
        <w:t xml:space="preserve">. [Qualcomm, Ericsson]: Agree with Lenovo and session chair. [IDC]: L1 performing resource exclusion is acceptable. </w:t>
      </w:r>
      <w:r w:rsidR="00EB49EC">
        <w:t xml:space="preserve">[OPPO]: </w:t>
      </w:r>
      <w:r>
        <w:t xml:space="preserve">Worried if </w:t>
      </w:r>
      <w:r w:rsidR="00EB49EC">
        <w:t xml:space="preserve">RAN1 may not have enough time to </w:t>
      </w:r>
      <w:r>
        <w:t>consider it in the remaining meetings</w:t>
      </w:r>
      <w:r w:rsidR="00EB49EC">
        <w:t xml:space="preserve">. </w:t>
      </w:r>
    </w:p>
    <w:p w14:paraId="6EA8E45B" w14:textId="77777777" w:rsidR="00F023C4" w:rsidRDefault="00F023C4" w:rsidP="00BE7EEF">
      <w:pPr>
        <w:pStyle w:val="Doc-text2"/>
        <w:ind w:left="1253" w:firstLine="0"/>
      </w:pPr>
    </w:p>
    <w:p w14:paraId="3BECB483" w14:textId="5303D0D5" w:rsidR="00EB49EC" w:rsidRDefault="00EB49EC" w:rsidP="00EB49EC">
      <w:pPr>
        <w:pStyle w:val="Doc-text2"/>
        <w:numPr>
          <w:ilvl w:val="0"/>
          <w:numId w:val="23"/>
        </w:numPr>
      </w:pPr>
      <w:r>
        <w:t xml:space="preserve">MAC informs </w:t>
      </w:r>
      <w:r w:rsidR="00004321">
        <w:t xml:space="preserve">L1 of </w:t>
      </w:r>
      <w:r>
        <w:t>the RB set information where SL C-LBT failure was detected.</w:t>
      </w:r>
    </w:p>
    <w:p w14:paraId="343C4BC5" w14:textId="2EA05BA3" w:rsidR="00EB49EC" w:rsidRDefault="00EB49EC" w:rsidP="00EB49EC">
      <w:pPr>
        <w:pStyle w:val="Doc-text2"/>
        <w:numPr>
          <w:ilvl w:val="0"/>
          <w:numId w:val="23"/>
        </w:numPr>
      </w:pPr>
      <w:r>
        <w:t xml:space="preserve">L1 performs the resource exclusion for the RB set that SL C-LBT failure was detected. </w:t>
      </w:r>
    </w:p>
    <w:p w14:paraId="08054975" w14:textId="281C1B59" w:rsidR="00EB49EC" w:rsidRDefault="00EB49EC" w:rsidP="00EB49EC">
      <w:pPr>
        <w:pStyle w:val="Doc-text2"/>
        <w:numPr>
          <w:ilvl w:val="0"/>
          <w:numId w:val="23"/>
        </w:numPr>
      </w:pPr>
      <w:r>
        <w:t xml:space="preserve">RAN2 will send a LS to RAN1 to ask to take it into consideration in their job. </w:t>
      </w:r>
    </w:p>
    <w:p w14:paraId="6D179E5B" w14:textId="1DA37E3B" w:rsidR="00BE7EEF" w:rsidRDefault="00224F2D" w:rsidP="00BE7EEF">
      <w:pPr>
        <w:pStyle w:val="Doc-text2"/>
        <w:ind w:left="1253" w:firstLine="0"/>
      </w:pPr>
      <w:r>
        <w:t xml:space="preserve"> </w:t>
      </w:r>
    </w:p>
    <w:p w14:paraId="7D81D4DA" w14:textId="094C7205" w:rsidR="00EB49EC" w:rsidRDefault="00EB49EC" w:rsidP="00EB49EC">
      <w:pPr>
        <w:pStyle w:val="EmailDiscussion"/>
      </w:pPr>
      <w:r w:rsidRPr="00770DB4">
        <w:t>[</w:t>
      </w:r>
      <w:r>
        <w:t>AT</w:t>
      </w:r>
      <w:proofErr w:type="gramStart"/>
      <w:r>
        <w:t>122][</w:t>
      </w:r>
      <w:proofErr w:type="gramEnd"/>
      <w:r>
        <w:t>5</w:t>
      </w:r>
      <w:r w:rsidR="00B500FA">
        <w:t>08</w:t>
      </w:r>
      <w:r w:rsidRPr="00770DB4">
        <w:t>][</w:t>
      </w:r>
      <w:r>
        <w:t>V2X/SL</w:t>
      </w:r>
      <w:r w:rsidRPr="00770DB4">
        <w:t xml:space="preserve">] </w:t>
      </w:r>
      <w:r>
        <w:t>LS to RAN1 (IDC)</w:t>
      </w:r>
    </w:p>
    <w:p w14:paraId="78CFBAEF" w14:textId="1810FBE4" w:rsidR="00EB49EC" w:rsidRDefault="00EB49EC" w:rsidP="00EB49EC">
      <w:pPr>
        <w:pStyle w:val="EmailDiscussion2"/>
      </w:pPr>
      <w:r w:rsidRPr="00770DB4">
        <w:tab/>
      </w:r>
      <w:r w:rsidRPr="00AA559F">
        <w:rPr>
          <w:b/>
        </w:rPr>
        <w:t>Scope:</w:t>
      </w:r>
      <w:r w:rsidRPr="00770DB4">
        <w:t xml:space="preserve"> </w:t>
      </w:r>
      <w:r>
        <w:t>Discuss LS to RAN1</w:t>
      </w:r>
      <w:r w:rsidR="00452A38">
        <w:t xml:space="preserve"> on SL C-LBT failure recovery</w:t>
      </w:r>
      <w:r w:rsidR="00B500FA">
        <w:t>.</w:t>
      </w:r>
    </w:p>
    <w:p w14:paraId="544359E2" w14:textId="2A3DE7E8" w:rsidR="00EB49EC" w:rsidRDefault="00EB49EC" w:rsidP="00EB49EC">
      <w:pPr>
        <w:pStyle w:val="EmailDiscussion2"/>
      </w:pPr>
      <w:r w:rsidRPr="00770DB4">
        <w:tab/>
      </w:r>
      <w:r w:rsidRPr="00AA559F">
        <w:rPr>
          <w:b/>
        </w:rPr>
        <w:t>Intended outcome:</w:t>
      </w:r>
      <w:r>
        <w:t xml:space="preserve"> LS to RAN1 in R2-23</w:t>
      </w:r>
      <w:r w:rsidR="00B500FA">
        <w:t>06713</w:t>
      </w:r>
      <w:r>
        <w:t xml:space="preserve">.  </w:t>
      </w:r>
    </w:p>
    <w:p w14:paraId="36DC2512" w14:textId="00432C88" w:rsidR="00EB49EC" w:rsidRPr="009D6CAD" w:rsidRDefault="00EB49EC" w:rsidP="00EB49EC">
      <w:pPr>
        <w:ind w:left="1608"/>
      </w:pPr>
      <w:r w:rsidRPr="00AA559F">
        <w:rPr>
          <w:b/>
        </w:rPr>
        <w:t xml:space="preserve">Deadline: </w:t>
      </w:r>
      <w:r>
        <w:t>Email approval at end of 5/24 (KST)</w:t>
      </w:r>
    </w:p>
    <w:p w14:paraId="5E3EA281" w14:textId="34FB6AC9" w:rsidR="00BE7EEF" w:rsidRDefault="00BE7EEF" w:rsidP="00BE7EEF">
      <w:pPr>
        <w:pStyle w:val="Doc-text2"/>
      </w:pPr>
    </w:p>
    <w:p w14:paraId="385FBE42" w14:textId="61F38AB1" w:rsidR="00100759" w:rsidRDefault="00100759" w:rsidP="00100759">
      <w:pPr>
        <w:pStyle w:val="Doc-title"/>
      </w:pPr>
      <w:r w:rsidRPr="00134C23">
        <w:t>R2-2306713</w:t>
      </w:r>
      <w:r>
        <w:tab/>
      </w:r>
      <w:r w:rsidRPr="00100759">
        <w:t>LS on C-LBT Failure Recovery</w:t>
      </w:r>
      <w:r>
        <w:tab/>
        <w:t>LSout</w:t>
      </w:r>
      <w:r>
        <w:tab/>
        <w:t>To: RAN1</w:t>
      </w:r>
      <w:r>
        <w:tab/>
        <w:t>Rel-18</w:t>
      </w:r>
      <w:r>
        <w:tab/>
        <w:t>NR_SL_enh2</w:t>
      </w:r>
    </w:p>
    <w:p w14:paraId="6413A777" w14:textId="2BDF910E" w:rsidR="00100759" w:rsidRPr="00100759" w:rsidRDefault="00100759" w:rsidP="00100759">
      <w:pPr>
        <w:pStyle w:val="Doc-text2"/>
        <w:numPr>
          <w:ilvl w:val="0"/>
          <w:numId w:val="23"/>
        </w:numPr>
      </w:pPr>
      <w:r>
        <w:t>Approved.</w:t>
      </w:r>
    </w:p>
    <w:p w14:paraId="4D717C61" w14:textId="15BD6A6F" w:rsidR="00100759" w:rsidRDefault="00100759" w:rsidP="00BE7EEF">
      <w:pPr>
        <w:pStyle w:val="Doc-text2"/>
      </w:pPr>
    </w:p>
    <w:p w14:paraId="1EA8EBF5" w14:textId="77777777" w:rsidR="00100759" w:rsidRDefault="00100759" w:rsidP="00BE7EEF">
      <w:pPr>
        <w:pStyle w:val="Doc-text2"/>
      </w:pPr>
    </w:p>
    <w:p w14:paraId="71046E9E" w14:textId="319FA29A" w:rsidR="00700FEA" w:rsidRPr="00D66D6C" w:rsidRDefault="009A235E" w:rsidP="004B6C03">
      <w:pPr>
        <w:pStyle w:val="Doc-text2"/>
        <w:numPr>
          <w:ilvl w:val="0"/>
          <w:numId w:val="24"/>
        </w:numPr>
      </w:pPr>
      <w:r w:rsidRPr="00D66D6C">
        <w:t xml:space="preserve">The UE (re)selects which resource pool? </w:t>
      </w:r>
    </w:p>
    <w:p w14:paraId="542DADC9" w14:textId="5E9C2701" w:rsidR="009A235E" w:rsidRDefault="00466516" w:rsidP="009A235E">
      <w:pPr>
        <w:pStyle w:val="Doc-text2"/>
        <w:numPr>
          <w:ilvl w:val="1"/>
          <w:numId w:val="24"/>
        </w:numPr>
      </w:pPr>
      <w:r>
        <w:t xml:space="preserve">Option1: </w:t>
      </w:r>
      <w:r w:rsidR="006F29B1">
        <w:t xml:space="preserve">A resource pool that </w:t>
      </w:r>
      <w:r w:rsidR="00271720">
        <w:t>has</w:t>
      </w:r>
      <w:r w:rsidR="006F29B1">
        <w:t xml:space="preserve"> </w:t>
      </w:r>
      <w:r>
        <w:t>any</w:t>
      </w:r>
      <w:r w:rsidR="006F29B1">
        <w:t xml:space="preserve"> RB-set that SL C-LBT failure was </w:t>
      </w:r>
      <w:r w:rsidR="00271720">
        <w:t xml:space="preserve">not </w:t>
      </w:r>
      <w:r w:rsidR="006F29B1">
        <w:t>detected?</w:t>
      </w:r>
      <w:r w:rsidR="002A1AE2">
        <w:t xml:space="preserve"> (</w:t>
      </w:r>
      <w:r w:rsidR="000A2FE1">
        <w:t>P2:5554)</w:t>
      </w:r>
    </w:p>
    <w:p w14:paraId="5071BEEA" w14:textId="7967CAAC" w:rsidR="006F29B1" w:rsidRDefault="00466516" w:rsidP="009A235E">
      <w:pPr>
        <w:pStyle w:val="Doc-text2"/>
        <w:numPr>
          <w:ilvl w:val="1"/>
          <w:numId w:val="24"/>
        </w:numPr>
      </w:pPr>
      <w:r>
        <w:t xml:space="preserve">Option2: </w:t>
      </w:r>
      <w:r w:rsidR="006F29B1">
        <w:t xml:space="preserve">A resource pool where </w:t>
      </w:r>
      <w:r w:rsidR="00452A38">
        <w:t xml:space="preserve">number of </w:t>
      </w:r>
      <w:r w:rsidR="006F29B1">
        <w:t xml:space="preserve">RB-set(s) that SL C-LBT failure was not detected &gt; threshold? </w:t>
      </w:r>
      <w:r w:rsidR="002A1AE2">
        <w:t>(P10:4831)</w:t>
      </w:r>
    </w:p>
    <w:p w14:paraId="47EE2E90" w14:textId="1DD73161" w:rsidR="00466516" w:rsidRDefault="00466516" w:rsidP="009A235E">
      <w:pPr>
        <w:pStyle w:val="Doc-text2"/>
        <w:numPr>
          <w:ilvl w:val="1"/>
          <w:numId w:val="24"/>
        </w:numPr>
      </w:pPr>
      <w:r>
        <w:t>Option3: Up to UE implementation</w:t>
      </w:r>
    </w:p>
    <w:p w14:paraId="638E2AAE" w14:textId="60084A3F" w:rsidR="00452A38" w:rsidRDefault="00452A38" w:rsidP="00452A38">
      <w:pPr>
        <w:pStyle w:val="Doc-text2"/>
      </w:pPr>
    </w:p>
    <w:p w14:paraId="39154873" w14:textId="47A09655" w:rsidR="00452A38" w:rsidRDefault="00CF32BF" w:rsidP="00CF32BF">
      <w:pPr>
        <w:pStyle w:val="Doc-text2"/>
        <w:ind w:left="1253" w:firstLine="0"/>
      </w:pPr>
      <w:r>
        <w:t xml:space="preserve">[Lenovo]: If there is no such a resource pool, what should UE do? [Vivo, Xiaomi]: In this case, RLF is declared. [Qualcomm]: It depends on case by case, e.g. traffic pattern and/or amount of data for </w:t>
      </w:r>
      <w:r>
        <w:lastRenderedPageBreak/>
        <w:t xml:space="preserve">transmission. Prefer option3. </w:t>
      </w:r>
      <w:r w:rsidR="002B247C">
        <w:t>[Xiaomi</w:t>
      </w:r>
      <w:r w:rsidR="00E34764">
        <w:t>, Nokia, LG</w:t>
      </w:r>
      <w:r w:rsidR="002B247C">
        <w:t xml:space="preserve">]: Option1 is baseline. At least one RB-set should be available. [Apple]: Option3 is baseline since with option1, anyway it is left to UE implementation when the UE has multiple resource pools satisfying option1. </w:t>
      </w:r>
    </w:p>
    <w:p w14:paraId="2C2EEEF7" w14:textId="1F92537F" w:rsidR="003E265E" w:rsidRDefault="003E265E" w:rsidP="00CF32BF">
      <w:pPr>
        <w:pStyle w:val="Doc-text2"/>
        <w:ind w:left="1253" w:firstLine="0"/>
      </w:pPr>
    </w:p>
    <w:p w14:paraId="4B99F9D7" w14:textId="6C035788" w:rsidR="003E265E" w:rsidRDefault="003E265E" w:rsidP="003E265E">
      <w:pPr>
        <w:pStyle w:val="Doc-text2"/>
        <w:numPr>
          <w:ilvl w:val="0"/>
          <w:numId w:val="23"/>
        </w:numPr>
      </w:pPr>
      <w:r>
        <w:t>It</w:t>
      </w:r>
      <w:r w:rsidR="00004321">
        <w:t xml:space="preserve"> is</w:t>
      </w:r>
      <w:r>
        <w:t xml:space="preserve"> up to UE implementation to select a resource pool out of resource pools that has </w:t>
      </w:r>
      <w:r w:rsidR="00D66D6C">
        <w:t>at least one</w:t>
      </w:r>
      <w:r>
        <w:t xml:space="preserve"> RB-set that SL C-LBT failure was not detected. </w:t>
      </w:r>
    </w:p>
    <w:p w14:paraId="18D45843" w14:textId="583D7F1D" w:rsidR="00466516" w:rsidRDefault="00466516" w:rsidP="00466516">
      <w:pPr>
        <w:pStyle w:val="Doc-text2"/>
        <w:ind w:left="780" w:firstLine="0"/>
      </w:pPr>
    </w:p>
    <w:p w14:paraId="1663D729" w14:textId="73F83C38" w:rsidR="00296165" w:rsidRPr="005F1AFD" w:rsidRDefault="00296165" w:rsidP="00296165">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Pr="00296165">
        <w:t>SL C-LBT failure recovery (mode</w:t>
      </w:r>
      <w:r w:rsidR="00004321">
        <w:t xml:space="preserve"> </w:t>
      </w:r>
      <w:r w:rsidRPr="00296165">
        <w:t>2, RRC ide/inactive UE)</w:t>
      </w:r>
    </w:p>
    <w:p w14:paraId="0F4200C9" w14:textId="3BAE985B" w:rsidR="00296165" w:rsidRDefault="00296165" w:rsidP="00296165">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Exclusion of RB set(s) that SL C-LBT failure was detected in candidate resource selection + resource pool (re)selection</w:t>
      </w:r>
    </w:p>
    <w:p w14:paraId="2B2CAB96" w14:textId="5822C5D0" w:rsidR="00296165" w:rsidRDefault="00296165" w:rsidP="00296165">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t>T</w:t>
      </w:r>
      <w:r>
        <w:t xml:space="preserve">he UE </w:t>
      </w:r>
      <w:r>
        <w:t>performs</w:t>
      </w:r>
      <w:r>
        <w:t xml:space="preserve"> resource pool (re)selection</w:t>
      </w:r>
    </w:p>
    <w:p w14:paraId="7DCCB9E2" w14:textId="0F5F14B4" w:rsidR="00296165" w:rsidRDefault="00296165" w:rsidP="00296165">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 </w:t>
      </w:r>
      <w:r>
        <w:tab/>
        <w:t>-  W</w:t>
      </w:r>
      <w:r>
        <w:t>hen SL C-LBT failure was detected for all RB-sets within a selected resource pool</w:t>
      </w:r>
      <w:r>
        <w:t xml:space="preserve"> or;</w:t>
      </w:r>
    </w:p>
    <w:p w14:paraId="4DA9ED0B" w14:textId="1999F08D" w:rsidR="00296165" w:rsidRDefault="00296165" w:rsidP="00296165">
      <w:pPr>
        <w:pBdr>
          <w:top w:val="single" w:sz="4" w:space="1" w:color="auto"/>
          <w:left w:val="single" w:sz="4" w:space="4" w:color="auto"/>
          <w:bottom w:val="single" w:sz="4" w:space="1" w:color="auto"/>
          <w:right w:val="single" w:sz="4" w:space="4" w:color="auto"/>
        </w:pBdr>
        <w:tabs>
          <w:tab w:val="left" w:pos="1622"/>
        </w:tabs>
        <w:spacing w:before="0"/>
        <w:ind w:left="1622" w:hanging="363"/>
      </w:pPr>
      <w:r>
        <w:tab/>
        <w:t xml:space="preserve">-  Up to UE implementation </w:t>
      </w:r>
      <w:r w:rsidR="007B4A4C">
        <w:t>although</w:t>
      </w:r>
      <w:r>
        <w:t xml:space="preserve"> </w:t>
      </w:r>
      <w:r w:rsidR="00004321">
        <w:t>the above condition is not met</w:t>
      </w:r>
    </w:p>
    <w:p w14:paraId="24534394" w14:textId="25F13B38" w:rsidR="00004321" w:rsidRDefault="00004321" w:rsidP="00296165">
      <w:pPr>
        <w:pBdr>
          <w:top w:val="single" w:sz="4" w:space="1" w:color="auto"/>
          <w:left w:val="single" w:sz="4" w:space="4" w:color="auto"/>
          <w:bottom w:val="single" w:sz="4" w:space="1" w:color="auto"/>
          <w:right w:val="single" w:sz="4" w:space="4" w:color="auto"/>
        </w:pBdr>
        <w:tabs>
          <w:tab w:val="left" w:pos="1622"/>
        </w:tabs>
        <w:spacing w:before="0"/>
        <w:ind w:left="1622" w:hanging="363"/>
      </w:pPr>
      <w:r>
        <w:t>3a:</w:t>
      </w:r>
      <w:r>
        <w:tab/>
      </w:r>
      <w:r>
        <w:t xml:space="preserve">MAC informs </w:t>
      </w:r>
      <w:r>
        <w:t xml:space="preserve">L1 of </w:t>
      </w:r>
      <w:r>
        <w:t>the RB set information where SL C-LBT failure was detected.</w:t>
      </w:r>
    </w:p>
    <w:p w14:paraId="2EA50C96" w14:textId="1BC869CF" w:rsidR="00004321" w:rsidRDefault="00004321" w:rsidP="00296165">
      <w:pPr>
        <w:pBdr>
          <w:top w:val="single" w:sz="4" w:space="1" w:color="auto"/>
          <w:left w:val="single" w:sz="4" w:space="4" w:color="auto"/>
          <w:bottom w:val="single" w:sz="4" w:space="1" w:color="auto"/>
          <w:right w:val="single" w:sz="4" w:space="4" w:color="auto"/>
        </w:pBdr>
        <w:tabs>
          <w:tab w:val="left" w:pos="1622"/>
        </w:tabs>
        <w:spacing w:before="0"/>
        <w:ind w:left="1622" w:hanging="363"/>
      </w:pPr>
      <w:r>
        <w:t>3b:</w:t>
      </w:r>
      <w:r>
        <w:tab/>
      </w:r>
      <w:r>
        <w:t>L1 performs the resource exclusion for the RB set that SL C-LBT failure was detected.</w:t>
      </w:r>
    </w:p>
    <w:p w14:paraId="728FE816" w14:textId="7EBFDE5C" w:rsidR="00004321" w:rsidRDefault="00004321" w:rsidP="00296165">
      <w:pPr>
        <w:pBdr>
          <w:top w:val="single" w:sz="4" w:space="1" w:color="auto"/>
          <w:left w:val="single" w:sz="4" w:space="4" w:color="auto"/>
          <w:bottom w:val="single" w:sz="4" w:space="1" w:color="auto"/>
          <w:right w:val="single" w:sz="4" w:space="4" w:color="auto"/>
        </w:pBdr>
        <w:tabs>
          <w:tab w:val="left" w:pos="1622"/>
        </w:tabs>
        <w:spacing w:before="0"/>
        <w:ind w:left="1622" w:hanging="363"/>
      </w:pPr>
      <w:r>
        <w:t>3c:</w:t>
      </w:r>
      <w:r>
        <w:tab/>
      </w:r>
      <w:r>
        <w:t>RAN2 will send a LS to RAN1 to ask to take it into consideration in their job.</w:t>
      </w:r>
    </w:p>
    <w:p w14:paraId="024248C1" w14:textId="11C4318F" w:rsidR="00296165" w:rsidRDefault="00004321" w:rsidP="00296165">
      <w:pPr>
        <w:pBdr>
          <w:top w:val="single" w:sz="4" w:space="1" w:color="auto"/>
          <w:left w:val="single" w:sz="4" w:space="4" w:color="auto"/>
          <w:bottom w:val="single" w:sz="4" w:space="1" w:color="auto"/>
          <w:right w:val="single" w:sz="4" w:space="4" w:color="auto"/>
        </w:pBdr>
        <w:tabs>
          <w:tab w:val="left" w:pos="1622"/>
        </w:tabs>
        <w:spacing w:before="0"/>
        <w:ind w:left="1622" w:hanging="363"/>
      </w:pPr>
      <w:r>
        <w:t>4:</w:t>
      </w:r>
      <w:r>
        <w:tab/>
      </w:r>
      <w:r>
        <w:t>It</w:t>
      </w:r>
      <w:r>
        <w:t xml:space="preserve"> is</w:t>
      </w:r>
      <w:r>
        <w:t xml:space="preserve"> up to UE implementation to select a resource pool out of resource pools that has at least one RB-set that SL C-LBT failure was not detected.</w:t>
      </w:r>
    </w:p>
    <w:p w14:paraId="194F6860" w14:textId="77777777" w:rsidR="00296165" w:rsidRDefault="00296165" w:rsidP="00466516">
      <w:pPr>
        <w:pStyle w:val="Doc-text2"/>
        <w:ind w:left="780" w:firstLine="0"/>
      </w:pPr>
    </w:p>
    <w:p w14:paraId="6035C72D" w14:textId="73372CB1" w:rsidR="006F29B1" w:rsidRDefault="006F29B1" w:rsidP="006F29B1">
      <w:pPr>
        <w:pStyle w:val="Doc-title"/>
        <w:rPr>
          <w:b/>
        </w:rPr>
      </w:pPr>
      <w:r w:rsidRPr="00645DA8">
        <w:rPr>
          <w:b/>
        </w:rPr>
        <w:t>SL C-LBT failure recovery</w:t>
      </w:r>
      <w:r>
        <w:rPr>
          <w:b/>
        </w:rPr>
        <w:t xml:space="preserve"> (mode 1)</w:t>
      </w:r>
    </w:p>
    <w:p w14:paraId="7EA738CE" w14:textId="7845BB6D" w:rsidR="00700FEA" w:rsidRDefault="006F29B1" w:rsidP="006F29B1">
      <w:pPr>
        <w:pStyle w:val="Doc-text2"/>
        <w:numPr>
          <w:ilvl w:val="0"/>
          <w:numId w:val="24"/>
        </w:numPr>
      </w:pPr>
      <w:r>
        <w:t xml:space="preserve">Leave it to </w:t>
      </w:r>
      <w:proofErr w:type="spellStart"/>
      <w:r>
        <w:t>gNB</w:t>
      </w:r>
      <w:proofErr w:type="spellEnd"/>
      <w:r>
        <w:t xml:space="preserve"> implementation</w:t>
      </w:r>
      <w:r w:rsidR="00466516">
        <w:t xml:space="preserve"> after UE reporting SL C-LBT failure indication</w:t>
      </w:r>
      <w:r w:rsidR="00587AF4">
        <w:t xml:space="preserve">. No spec </w:t>
      </w:r>
      <w:proofErr w:type="gramStart"/>
      <w:r w:rsidR="00587AF4">
        <w:t>change</w:t>
      </w:r>
      <w:proofErr w:type="gramEnd"/>
      <w:r w:rsidR="00587AF4">
        <w:t>.</w:t>
      </w:r>
      <w:r w:rsidR="00377FF0">
        <w:t xml:space="preserve"> </w:t>
      </w:r>
      <w:r w:rsidR="008A6369">
        <w:t>(P4:4831</w:t>
      </w:r>
      <w:r w:rsidR="000A2FE1">
        <w:t>)</w:t>
      </w:r>
    </w:p>
    <w:p w14:paraId="05130178" w14:textId="254AB9CA" w:rsidR="006F29B1" w:rsidRDefault="006F29B1" w:rsidP="00700FEA">
      <w:pPr>
        <w:pStyle w:val="Doc-text2"/>
        <w:ind w:left="0" w:firstLine="0"/>
      </w:pPr>
    </w:p>
    <w:p w14:paraId="3EC63DBE" w14:textId="6B68C47C" w:rsidR="00466516" w:rsidRDefault="00466516" w:rsidP="00466516">
      <w:pPr>
        <w:pStyle w:val="Doc-text2"/>
        <w:numPr>
          <w:ilvl w:val="0"/>
          <w:numId w:val="23"/>
        </w:numPr>
      </w:pPr>
      <w:r>
        <w:t>Agreed.</w:t>
      </w:r>
    </w:p>
    <w:p w14:paraId="44BDAB6E" w14:textId="7782D89C" w:rsidR="00466516" w:rsidRDefault="00466516" w:rsidP="00700FEA">
      <w:pPr>
        <w:pStyle w:val="Doc-text2"/>
        <w:ind w:left="0" w:firstLine="0"/>
      </w:pPr>
    </w:p>
    <w:p w14:paraId="1AA4AAD7" w14:textId="152B24DC" w:rsidR="00004321" w:rsidRPr="005F1AFD" w:rsidRDefault="00004321" w:rsidP="00004321">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Pr="00296165">
        <w:t>SL C-LBT failure recovery (</w:t>
      </w:r>
      <w:r>
        <w:t>mode 1</w:t>
      </w:r>
      <w:r w:rsidRPr="00296165">
        <w:t>)</w:t>
      </w:r>
    </w:p>
    <w:p w14:paraId="21CAE6D8" w14:textId="64F9B0BA" w:rsidR="00004321" w:rsidRDefault="00004321" w:rsidP="00004321">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 xml:space="preserve">Leave it to </w:t>
      </w:r>
      <w:proofErr w:type="spellStart"/>
      <w:r>
        <w:t>gNB</w:t>
      </w:r>
      <w:proofErr w:type="spellEnd"/>
      <w:r>
        <w:t xml:space="preserve"> implementation after UE reporting SL C-LBT failure indication. No spec </w:t>
      </w:r>
      <w:proofErr w:type="gramStart"/>
      <w:r>
        <w:t>change</w:t>
      </w:r>
      <w:proofErr w:type="gramEnd"/>
      <w:r>
        <w:t>.</w:t>
      </w:r>
    </w:p>
    <w:p w14:paraId="6E1444EA" w14:textId="77777777" w:rsidR="00004321" w:rsidRDefault="00004321" w:rsidP="00700FEA">
      <w:pPr>
        <w:pStyle w:val="Doc-text2"/>
        <w:ind w:left="0" w:firstLine="0"/>
      </w:pPr>
    </w:p>
    <w:p w14:paraId="79B55192" w14:textId="0CA7F2E0" w:rsidR="006F29B1" w:rsidRDefault="006F29B1" w:rsidP="006F29B1">
      <w:pPr>
        <w:pStyle w:val="Doc-title"/>
        <w:rPr>
          <w:b/>
        </w:rPr>
      </w:pPr>
      <w:bookmarkStart w:id="6" w:name="_Hlk135988251"/>
      <w:r w:rsidRPr="00CC3158">
        <w:rPr>
          <w:b/>
        </w:rPr>
        <w:t>SL C-LBT failure recovery (mode 2</w:t>
      </w:r>
      <w:r w:rsidR="009C4DCD" w:rsidRPr="00CC3158">
        <w:rPr>
          <w:b/>
        </w:rPr>
        <w:t xml:space="preserve">, </w:t>
      </w:r>
      <w:r w:rsidRPr="00CC3158">
        <w:rPr>
          <w:b/>
        </w:rPr>
        <w:t>RRC connected UE)</w:t>
      </w:r>
      <w:bookmarkEnd w:id="6"/>
    </w:p>
    <w:p w14:paraId="3C07410F" w14:textId="77777777" w:rsidR="006F29B1" w:rsidRDefault="006F29B1" w:rsidP="006F29B1">
      <w:pPr>
        <w:pStyle w:val="Doc-text2"/>
        <w:numPr>
          <w:ilvl w:val="0"/>
          <w:numId w:val="24"/>
        </w:numPr>
      </w:pPr>
      <w:r>
        <w:t>Follow mode 1 solution?</w:t>
      </w:r>
    </w:p>
    <w:p w14:paraId="7D579FF5" w14:textId="5A00014D" w:rsidR="006F29B1" w:rsidRPr="00F86E8D" w:rsidRDefault="006F29B1" w:rsidP="006F29B1">
      <w:pPr>
        <w:pStyle w:val="Doc-text2"/>
        <w:numPr>
          <w:ilvl w:val="0"/>
          <w:numId w:val="24"/>
        </w:numPr>
      </w:pPr>
      <w:r>
        <w:t>Follow mode 2 solution</w:t>
      </w:r>
      <w:r w:rsidR="00B23652">
        <w:t xml:space="preserve"> for RRC idle/inactive UE</w:t>
      </w:r>
      <w:r>
        <w:t>?</w:t>
      </w:r>
    </w:p>
    <w:p w14:paraId="47928C4B" w14:textId="3AA07685" w:rsidR="006F29B1" w:rsidRDefault="006F29B1" w:rsidP="00700FEA">
      <w:pPr>
        <w:pStyle w:val="Doc-text2"/>
        <w:ind w:left="0" w:firstLine="0"/>
      </w:pPr>
    </w:p>
    <w:p w14:paraId="471C67B1" w14:textId="577677EB" w:rsidR="00452A38" w:rsidRDefault="00B23652" w:rsidP="00B23652">
      <w:pPr>
        <w:pStyle w:val="Doc-text2"/>
        <w:ind w:left="1253" w:firstLine="0"/>
      </w:pPr>
      <w:r>
        <w:t xml:space="preserve">[Xiaomi, LG]: We should consider both options. [Huawei]: Both options may be used, but we should consider it case by case. [Session chair]: Wonders if we agreed that SL C-LBT failure indication is also reported to the </w:t>
      </w:r>
      <w:proofErr w:type="spellStart"/>
      <w:r>
        <w:t>gNB</w:t>
      </w:r>
      <w:proofErr w:type="spellEnd"/>
      <w:r>
        <w:t xml:space="preserve"> for mode2 in RRC connected UE. </w:t>
      </w:r>
      <w:r w:rsidR="005409D9">
        <w:t xml:space="preserve">[Vivo]: We already agreed SL C-LBT failure indication is reported to the </w:t>
      </w:r>
      <w:proofErr w:type="spellStart"/>
      <w:r w:rsidR="005409D9">
        <w:t>gNB</w:t>
      </w:r>
      <w:proofErr w:type="spellEnd"/>
      <w:r w:rsidR="005409D9">
        <w:t xml:space="preserve"> for mode 2, RRC connected UE. </w:t>
      </w:r>
      <w:r>
        <w:t>[Vivo, Ericsson, Apple</w:t>
      </w:r>
      <w:r w:rsidR="005409D9">
        <w:t>, IDC</w:t>
      </w:r>
      <w:r>
        <w:t xml:space="preserve">]: Combination of mode 1 and mode2 would be complicated. Prefer simple solution. [ZTE]: </w:t>
      </w:r>
      <w:proofErr w:type="spellStart"/>
      <w:r>
        <w:t>gNB</w:t>
      </w:r>
      <w:proofErr w:type="spellEnd"/>
      <w:r>
        <w:t xml:space="preserve"> may not have clear picture of whole RB-set situation. Prefer following mode 2 (RRC idle/inactive UE). </w:t>
      </w:r>
      <w:r w:rsidR="005409D9">
        <w:t xml:space="preserve">[OPPO]: Mode 1 solution is baseline and we need further discussion regarding whether mode 2, RRC idle/inactive UE solution is also allowed or not. </w:t>
      </w:r>
    </w:p>
    <w:p w14:paraId="1348F34C" w14:textId="70AA5B16" w:rsidR="00B23652" w:rsidRDefault="00B23652" w:rsidP="00B23652">
      <w:pPr>
        <w:pStyle w:val="Doc-text2"/>
        <w:ind w:left="1253" w:firstLine="0"/>
      </w:pPr>
    </w:p>
    <w:p w14:paraId="527548D6" w14:textId="76E35B1E" w:rsidR="00B23652" w:rsidRDefault="00234789" w:rsidP="005409D9">
      <w:pPr>
        <w:pStyle w:val="Doc-text2"/>
        <w:numPr>
          <w:ilvl w:val="0"/>
          <w:numId w:val="23"/>
        </w:numPr>
      </w:pPr>
      <w:r>
        <w:t xml:space="preserve">RAN2 confirms that SL C-LBT failure indication is reported to the </w:t>
      </w:r>
      <w:proofErr w:type="spellStart"/>
      <w:r>
        <w:t>gNB</w:t>
      </w:r>
      <w:proofErr w:type="spellEnd"/>
      <w:r>
        <w:t xml:space="preserve"> also for mode 2, RRC connected UE.</w:t>
      </w:r>
    </w:p>
    <w:p w14:paraId="0B2B8B8F" w14:textId="20959197" w:rsidR="00234789" w:rsidRDefault="00234789" w:rsidP="00234789">
      <w:pPr>
        <w:pStyle w:val="Doc-text2"/>
      </w:pPr>
    </w:p>
    <w:p w14:paraId="24FF20E1" w14:textId="2E8E177C" w:rsidR="00234789" w:rsidRDefault="00234789" w:rsidP="0039310B">
      <w:pPr>
        <w:pStyle w:val="Doc-text2"/>
        <w:ind w:left="1253" w:firstLine="0"/>
      </w:pPr>
      <w:r>
        <w:t>[Vivo</w:t>
      </w:r>
      <w:r w:rsidR="0039310B">
        <w:t>, IDC, Apple</w:t>
      </w:r>
      <w:r w:rsidR="00CC3158">
        <w:t>, Qualcomm</w:t>
      </w:r>
      <w:r w:rsidR="0039310B">
        <w:t xml:space="preserve">]: If SL C-LBT failure indication is not reported for mode 2, RRC connected UE, we can follow </w:t>
      </w:r>
      <w:r w:rsidR="00C72F35">
        <w:t>what is agreed</w:t>
      </w:r>
      <w:r w:rsidR="00495A79">
        <w:t xml:space="preserve"> for </w:t>
      </w:r>
      <w:r w:rsidR="0039310B">
        <w:t xml:space="preserve">mode 2, RRC idle/inactive UE. [Xiaomi]: SL C-LBT failure indication reporting was already agreed. We should not revert it </w:t>
      </w:r>
      <w:r w:rsidR="00C72F35">
        <w:t>back without</w:t>
      </w:r>
      <w:r w:rsidR="0039310B">
        <w:t xml:space="preserve"> the real issue. </w:t>
      </w:r>
    </w:p>
    <w:p w14:paraId="06BE219E" w14:textId="3220A7DA" w:rsidR="00452A38" w:rsidRDefault="00452A38" w:rsidP="00700FEA">
      <w:pPr>
        <w:pStyle w:val="Doc-text2"/>
        <w:ind w:left="0" w:firstLine="0"/>
      </w:pPr>
    </w:p>
    <w:p w14:paraId="61324B3D" w14:textId="6DD01BDB" w:rsidR="00004321" w:rsidRPr="005F1AFD" w:rsidRDefault="00004321" w:rsidP="00004321">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Pr="00004321">
        <w:t>SL C-LBT failure recovery (mode 2, RRC connected UE)</w:t>
      </w:r>
    </w:p>
    <w:p w14:paraId="617D5965" w14:textId="22962E34" w:rsidR="00004321" w:rsidRDefault="00004321" w:rsidP="00004321">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 xml:space="preserve">RAN2 confirms that SL C-LBT failure indication is reported to the </w:t>
      </w:r>
      <w:proofErr w:type="spellStart"/>
      <w:r>
        <w:t>gNB</w:t>
      </w:r>
      <w:proofErr w:type="spellEnd"/>
      <w:r>
        <w:t xml:space="preserve"> also for mode 2, RRC connected UE.</w:t>
      </w:r>
    </w:p>
    <w:p w14:paraId="3953DC2C" w14:textId="77777777" w:rsidR="00004321" w:rsidRDefault="00004321" w:rsidP="00700FEA">
      <w:pPr>
        <w:pStyle w:val="Doc-text2"/>
        <w:ind w:left="0" w:firstLine="0"/>
      </w:pPr>
    </w:p>
    <w:p w14:paraId="2C1FBC58" w14:textId="3403C0B1" w:rsidR="00700FEA" w:rsidRDefault="006F29B1" w:rsidP="00700FEA">
      <w:pPr>
        <w:pStyle w:val="Doc-text2"/>
        <w:ind w:left="0" w:firstLine="0"/>
        <w:rPr>
          <w:b/>
        </w:rPr>
      </w:pPr>
      <w:r w:rsidRPr="00F86E8D">
        <w:rPr>
          <w:b/>
        </w:rPr>
        <w:t>SL C-LBT failure and S-SSB</w:t>
      </w:r>
      <w:r>
        <w:rPr>
          <w:b/>
        </w:rPr>
        <w:t>?</w:t>
      </w:r>
      <w:r w:rsidR="00600BAE">
        <w:rPr>
          <w:b/>
        </w:rPr>
        <w:t xml:space="preserve"> (P14:4831)</w:t>
      </w:r>
    </w:p>
    <w:p w14:paraId="24D11ADA" w14:textId="7E012687" w:rsidR="00377FF0" w:rsidRDefault="00377FF0" w:rsidP="00377FF0">
      <w:pPr>
        <w:pStyle w:val="Doc-text2"/>
        <w:numPr>
          <w:ilvl w:val="0"/>
          <w:numId w:val="24"/>
        </w:numPr>
      </w:pPr>
      <w:r>
        <w:t>SL C-LBT failure takes SL LBT failure of S-SSB into account</w:t>
      </w:r>
      <w:r w:rsidR="006922BC">
        <w:t xml:space="preserve"> </w:t>
      </w:r>
    </w:p>
    <w:p w14:paraId="0F99E2DC" w14:textId="06C5A8E0" w:rsidR="00377FF0" w:rsidRDefault="00377FF0" w:rsidP="00377FF0">
      <w:pPr>
        <w:pStyle w:val="Doc-text2"/>
        <w:numPr>
          <w:ilvl w:val="0"/>
          <w:numId w:val="24"/>
        </w:numPr>
      </w:pPr>
      <w:r>
        <w:t xml:space="preserve">SL C-LBT failure does NOT take SL LBT failure of S-SSB into account </w:t>
      </w:r>
    </w:p>
    <w:p w14:paraId="54A1911B" w14:textId="52980B63" w:rsidR="006922BC" w:rsidRPr="00377FF0" w:rsidRDefault="006922BC" w:rsidP="00377FF0">
      <w:pPr>
        <w:pStyle w:val="Doc-text2"/>
        <w:numPr>
          <w:ilvl w:val="0"/>
          <w:numId w:val="24"/>
        </w:numPr>
      </w:pPr>
      <w:r>
        <w:t>Send LS to RAN1 to let them make decision</w:t>
      </w:r>
      <w:r w:rsidR="00600BAE">
        <w:t>?</w:t>
      </w:r>
      <w:r>
        <w:t xml:space="preserve"> </w:t>
      </w:r>
    </w:p>
    <w:p w14:paraId="6C7EC57D" w14:textId="7A97838A" w:rsidR="006F29B1" w:rsidRDefault="006F29B1" w:rsidP="00700FEA">
      <w:pPr>
        <w:pStyle w:val="Doc-text2"/>
        <w:ind w:left="0" w:firstLine="0"/>
      </w:pPr>
    </w:p>
    <w:p w14:paraId="1A6BAB80" w14:textId="1AD437CE" w:rsidR="00654547" w:rsidRDefault="00654547" w:rsidP="00452A38">
      <w:pPr>
        <w:pStyle w:val="Doc-text2"/>
        <w:ind w:left="1253" w:firstLine="0"/>
      </w:pPr>
      <w:r>
        <w:t>Q1: Whether to count LBT failure for S-SSB transmission or not</w:t>
      </w:r>
      <w:r w:rsidR="00686376">
        <w:t xml:space="preserve"> in determination of C-LBT failure</w:t>
      </w:r>
      <w:r>
        <w:t xml:space="preserve">? </w:t>
      </w:r>
    </w:p>
    <w:p w14:paraId="277928C2" w14:textId="77777777" w:rsidR="009A0AB6" w:rsidRDefault="009A0AB6" w:rsidP="00654547">
      <w:pPr>
        <w:pStyle w:val="Doc-text2"/>
      </w:pPr>
    </w:p>
    <w:p w14:paraId="5152BFA9" w14:textId="7B2F55D1" w:rsidR="009A0AB6" w:rsidRDefault="009A0AB6" w:rsidP="00686376">
      <w:pPr>
        <w:pStyle w:val="Doc-text2"/>
        <w:ind w:left="1253" w:firstLine="0"/>
      </w:pPr>
      <w:r>
        <w:t>[Lenovo]: Prefer counting it.</w:t>
      </w:r>
      <w:r w:rsidR="00452A38">
        <w:t xml:space="preserve"> There is no difference in the channel access point of view.</w:t>
      </w:r>
      <w:r>
        <w:t xml:space="preserve"> [OPPO]: Prefer not counting it. RB set for S-SSB transmission and RB set for data transmission can be different. </w:t>
      </w:r>
      <w:r w:rsidR="00452A38">
        <w:t xml:space="preserve">In the case, how to handle </w:t>
      </w:r>
      <w:r>
        <w:t xml:space="preserve">S-SSB should be left to RAN1. </w:t>
      </w:r>
      <w:r w:rsidR="00686376">
        <w:t xml:space="preserve">[Lenovo]: </w:t>
      </w:r>
      <w:r w:rsidR="00452A38">
        <w:t>Granularity</w:t>
      </w:r>
      <w:r w:rsidR="00686376">
        <w:t xml:space="preserve"> of LBT </w:t>
      </w:r>
      <w:r w:rsidR="00686376">
        <w:lastRenderedPageBreak/>
        <w:t xml:space="preserve">failure indication is per RB set, so it doesn’t matter whether RB set is same or different for data and S-SSB. </w:t>
      </w:r>
      <w:r w:rsidR="00D130A0">
        <w:t xml:space="preserve">[Ericsson]: In NR-U, we count all LBT failure indication (no distinction which channel). </w:t>
      </w:r>
      <w:r w:rsidR="00452A38">
        <w:t>Agree with Lenovo that i</w:t>
      </w:r>
      <w:r w:rsidR="00D130A0">
        <w:t xml:space="preserve">n the channel access point of view, it doesn’t matter which channel. </w:t>
      </w:r>
      <w:r w:rsidR="009F16EE">
        <w:t>[Vivo]: There is no RAN1 agreement that RB set for S-SSB cannot be used for data transmission.</w:t>
      </w:r>
      <w:r w:rsidR="00687440">
        <w:t xml:space="preserve"> [NEC, OPPO]: How to handle if RB set for S-SSB transmission and RB set for the selected resource pool are different? [Session chair]: Let’s focus more basic scenario, e.g. RB set for S-SSB transmission belongs to the selected resource pool. [LG]: Agree with session chair. [Session chair]: We may consider the concerned case by NEC/OPPO </w:t>
      </w:r>
      <w:r w:rsidR="00452A38">
        <w:t>later</w:t>
      </w:r>
      <w:r w:rsidR="00687440">
        <w:t>.</w:t>
      </w:r>
    </w:p>
    <w:p w14:paraId="1FF0111D" w14:textId="57CD467F" w:rsidR="00687440" w:rsidRDefault="00687440" w:rsidP="00686376">
      <w:pPr>
        <w:pStyle w:val="Doc-text2"/>
        <w:ind w:left="1253" w:firstLine="0"/>
      </w:pPr>
    </w:p>
    <w:p w14:paraId="7916627B" w14:textId="7E7FD88F" w:rsidR="00687440" w:rsidRDefault="00687440" w:rsidP="00687440">
      <w:pPr>
        <w:pStyle w:val="Doc-text2"/>
        <w:numPr>
          <w:ilvl w:val="0"/>
          <w:numId w:val="23"/>
        </w:numPr>
      </w:pPr>
      <w:r>
        <w:t>Counting LBT failure indication regardless of whether LBT failure was provided because of S-SSB transmission or data transmission when RB set for S-SSB transmission belongs to the selected</w:t>
      </w:r>
      <w:r w:rsidR="0076518B">
        <w:t xml:space="preserve"> TX</w:t>
      </w:r>
      <w:r>
        <w:t xml:space="preserve"> resource pool.  </w:t>
      </w:r>
    </w:p>
    <w:p w14:paraId="5C899843" w14:textId="25A32C84" w:rsidR="00654547" w:rsidRDefault="00654547" w:rsidP="00654547">
      <w:pPr>
        <w:pStyle w:val="Doc-text2"/>
      </w:pPr>
    </w:p>
    <w:p w14:paraId="7FEF8630" w14:textId="095E4855" w:rsidR="00654547" w:rsidRDefault="00654547" w:rsidP="00654547">
      <w:pPr>
        <w:pStyle w:val="Doc-text2"/>
      </w:pPr>
      <w:r>
        <w:t xml:space="preserve">Q2: If C-LBT failure was detected, whether to stop S-SSB transmission or not? </w:t>
      </w:r>
    </w:p>
    <w:p w14:paraId="0109937D" w14:textId="5B04FBA9" w:rsidR="00850E62" w:rsidRDefault="00850E62" w:rsidP="00654547">
      <w:pPr>
        <w:pStyle w:val="Doc-text2"/>
      </w:pPr>
    </w:p>
    <w:p w14:paraId="69376B38" w14:textId="07DD4492" w:rsidR="00850E62" w:rsidRDefault="00850E62" w:rsidP="0034038C">
      <w:pPr>
        <w:pStyle w:val="Doc-text2"/>
        <w:ind w:left="1253" w:firstLine="0"/>
      </w:pPr>
      <w:r>
        <w:t>[OPPO</w:t>
      </w:r>
      <w:r w:rsidR="00011805">
        <w:t>, IDC</w:t>
      </w:r>
      <w:r>
        <w:t xml:space="preserve">]: S-SSB transmissions in multiple RB-sets are under RAN1 discussion. </w:t>
      </w:r>
      <w:r w:rsidR="0034038C">
        <w:t xml:space="preserve">Prefer to leave </w:t>
      </w:r>
      <w:r w:rsidR="009816F6">
        <w:t>this discussion and decision</w:t>
      </w:r>
      <w:r w:rsidR="0034038C">
        <w:t xml:space="preserve"> to RAN1. </w:t>
      </w:r>
    </w:p>
    <w:p w14:paraId="219E3587" w14:textId="763FF1CD" w:rsidR="00654547" w:rsidRDefault="00654547" w:rsidP="00700FEA">
      <w:pPr>
        <w:pStyle w:val="Doc-text2"/>
        <w:ind w:left="0" w:firstLine="0"/>
      </w:pPr>
    </w:p>
    <w:p w14:paraId="53F28A29" w14:textId="4446DDE1" w:rsidR="00004321" w:rsidRPr="005F1AFD" w:rsidRDefault="00004321" w:rsidP="00004321">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Pr="00004321">
        <w:t>SL C-LBT failure and S-SSB</w:t>
      </w:r>
    </w:p>
    <w:p w14:paraId="1AAB39FD" w14:textId="2DF0EA7C" w:rsidR="00004321" w:rsidRDefault="00004321" w:rsidP="00004321">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Counting LBT failure indication regardless of whether LBT failure was provided because of S-SSB transmission or data transmission when RB set for S-SSB transmission belongs to the selected TX resource pool.</w:t>
      </w:r>
    </w:p>
    <w:p w14:paraId="196A3478" w14:textId="77777777" w:rsidR="00654547" w:rsidRDefault="00654547" w:rsidP="00700FEA">
      <w:pPr>
        <w:pStyle w:val="Doc-text2"/>
        <w:ind w:left="0" w:firstLine="0"/>
      </w:pPr>
    </w:p>
    <w:p w14:paraId="68848CF6" w14:textId="0569EDC3" w:rsidR="006F29B1" w:rsidRDefault="006F29B1" w:rsidP="00700FEA">
      <w:pPr>
        <w:pStyle w:val="Doc-text2"/>
        <w:ind w:left="0" w:firstLine="0"/>
        <w:rPr>
          <w:b/>
        </w:rPr>
      </w:pPr>
      <w:r w:rsidRPr="006F29B1">
        <w:rPr>
          <w:b/>
        </w:rPr>
        <w:t>SL C-LBT failure and PSFCH?</w:t>
      </w:r>
      <w:r w:rsidR="00600BAE">
        <w:rPr>
          <w:b/>
        </w:rPr>
        <w:t xml:space="preserve"> (P15:4831)</w:t>
      </w:r>
    </w:p>
    <w:p w14:paraId="16853C0C" w14:textId="43E2A659" w:rsidR="00377FF0" w:rsidRDefault="00377FF0" w:rsidP="00377FF0">
      <w:pPr>
        <w:pStyle w:val="Doc-text2"/>
        <w:numPr>
          <w:ilvl w:val="0"/>
          <w:numId w:val="24"/>
        </w:numPr>
      </w:pPr>
      <w:r w:rsidRPr="00377FF0">
        <w:t xml:space="preserve">SL </w:t>
      </w:r>
      <w:r>
        <w:t xml:space="preserve">C-LBT failure </w:t>
      </w:r>
      <w:r w:rsidR="009C392C">
        <w:t>takes SL LBT failure of PSFCH into account</w:t>
      </w:r>
      <w:r w:rsidR="00600BAE">
        <w:t xml:space="preserve"> </w:t>
      </w:r>
    </w:p>
    <w:p w14:paraId="6842ECC1" w14:textId="4BD30AB6" w:rsidR="009C392C" w:rsidRDefault="009C392C" w:rsidP="00377FF0">
      <w:pPr>
        <w:pStyle w:val="Doc-text2"/>
        <w:numPr>
          <w:ilvl w:val="0"/>
          <w:numId w:val="24"/>
        </w:numPr>
      </w:pPr>
      <w:r>
        <w:t xml:space="preserve">SL C-LBT failure does NOT take SL LBT failure of PSFCH into account </w:t>
      </w:r>
    </w:p>
    <w:p w14:paraId="7A4EBCC8" w14:textId="5A25DC45" w:rsidR="00654547" w:rsidRDefault="00654547" w:rsidP="00654547">
      <w:pPr>
        <w:pStyle w:val="Doc-text2"/>
      </w:pPr>
    </w:p>
    <w:p w14:paraId="4393F9EF" w14:textId="5094C138" w:rsidR="00011805" w:rsidRDefault="00011805" w:rsidP="009816F6">
      <w:pPr>
        <w:pStyle w:val="Doc-text2"/>
        <w:ind w:left="1253" w:firstLine="0"/>
      </w:pPr>
      <w:r>
        <w:t xml:space="preserve">Q1: Whether to count LBT failure for PSFCH transmission or not in determination of C-LBT failure? </w:t>
      </w:r>
    </w:p>
    <w:p w14:paraId="75C56705" w14:textId="62B223CC" w:rsidR="009816F6" w:rsidRDefault="009816F6" w:rsidP="009816F6">
      <w:pPr>
        <w:pStyle w:val="Doc-text2"/>
        <w:ind w:left="1253" w:firstLine="0"/>
      </w:pPr>
    </w:p>
    <w:p w14:paraId="0D1458DB" w14:textId="77777777" w:rsidR="009816F6" w:rsidRDefault="009816F6" w:rsidP="009816F6">
      <w:pPr>
        <w:pStyle w:val="Doc-text2"/>
        <w:ind w:left="1259" w:firstLine="0"/>
      </w:pPr>
      <w:r>
        <w:t>[LG]: Counting PSFCH is preferred. [OPPO/NEC]: Prefer to have same restriction as the agreement for S-SSB (adding when RB set for PSFCH transmission belongs to the selected TX resource pool).</w:t>
      </w:r>
    </w:p>
    <w:p w14:paraId="671433CE" w14:textId="77777777" w:rsidR="009816F6" w:rsidRDefault="009816F6" w:rsidP="009816F6">
      <w:pPr>
        <w:pStyle w:val="Doc-text2"/>
        <w:ind w:left="1253" w:firstLine="0"/>
      </w:pPr>
    </w:p>
    <w:p w14:paraId="7980218C" w14:textId="1C32E1D4" w:rsidR="00011805" w:rsidRDefault="00011805" w:rsidP="00011805">
      <w:pPr>
        <w:pStyle w:val="Doc-text2"/>
        <w:numPr>
          <w:ilvl w:val="0"/>
          <w:numId w:val="23"/>
        </w:numPr>
      </w:pPr>
      <w:r>
        <w:t>Counting LBT failure indication regardless of whether LBT failure was provided because of PSFCH transmission or not</w:t>
      </w:r>
      <w:r w:rsidR="0076518B">
        <w:t xml:space="preserve"> when RB set for PSFCH transmission belongs to the selected TX resource pool.</w:t>
      </w:r>
      <w:r>
        <w:t xml:space="preserve"> FFS when multiple PSFCH occasions are configured. </w:t>
      </w:r>
    </w:p>
    <w:p w14:paraId="0AF64F95" w14:textId="7892D242" w:rsidR="00011805" w:rsidRDefault="00011805" w:rsidP="00011805">
      <w:pPr>
        <w:pStyle w:val="Doc-text2"/>
        <w:ind w:left="1259" w:firstLine="0"/>
      </w:pPr>
    </w:p>
    <w:p w14:paraId="04A54BFD" w14:textId="4D1862F3" w:rsidR="00011805" w:rsidRDefault="00011805" w:rsidP="00011805">
      <w:pPr>
        <w:pStyle w:val="Doc-text2"/>
      </w:pPr>
      <w:r>
        <w:t xml:space="preserve">Q2: If C-LBT failure was detected, whether to stop PSFCH transmission or not? </w:t>
      </w:r>
    </w:p>
    <w:p w14:paraId="498168FB" w14:textId="5BE1B264" w:rsidR="00011805" w:rsidRDefault="00011805" w:rsidP="00654547">
      <w:pPr>
        <w:pStyle w:val="Doc-text2"/>
      </w:pPr>
    </w:p>
    <w:p w14:paraId="7C85876F" w14:textId="786E1343" w:rsidR="00011805" w:rsidRDefault="00011805" w:rsidP="009816F6">
      <w:pPr>
        <w:pStyle w:val="Doc-text2"/>
        <w:ind w:left="1253" w:firstLine="0"/>
      </w:pPr>
      <w:r>
        <w:t xml:space="preserve">[LG, Intel, </w:t>
      </w:r>
      <w:proofErr w:type="gramStart"/>
      <w:r>
        <w:t>Vivo</w:t>
      </w:r>
      <w:proofErr w:type="gramEnd"/>
      <w:r>
        <w:t xml:space="preserve">]: Prefer to have common conclusion as S-SSB transmission. It </w:t>
      </w:r>
      <w:r w:rsidR="009816F6">
        <w:t>would</w:t>
      </w:r>
      <w:r>
        <w:t xml:space="preserve"> be good to leave </w:t>
      </w:r>
      <w:r w:rsidR="009816F6">
        <w:t>this discussion and decision</w:t>
      </w:r>
      <w:r>
        <w:t xml:space="preserve"> to RAN1.</w:t>
      </w:r>
    </w:p>
    <w:p w14:paraId="00B69827" w14:textId="495773AF" w:rsidR="00654547" w:rsidRDefault="00654547" w:rsidP="00654547">
      <w:pPr>
        <w:pStyle w:val="Doc-text2"/>
      </w:pPr>
    </w:p>
    <w:p w14:paraId="36A87214" w14:textId="256A0F1A" w:rsidR="00004321" w:rsidRPr="005F1AFD" w:rsidRDefault="00004321" w:rsidP="00004321">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Pr="00004321">
        <w:t xml:space="preserve">SL C-LBT failure and </w:t>
      </w:r>
      <w:r>
        <w:t>PSFCH</w:t>
      </w:r>
    </w:p>
    <w:p w14:paraId="772D3E28" w14:textId="34DAFFF7" w:rsidR="00004321" w:rsidRDefault="00004321" w:rsidP="00004321">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Counting LBT failure indication regardless of whether LBT failure was provided because of PSFCH transmission or not when RB set for PSFCH transmission belongs to the selected TX resource pool. FFS when multiple PSFCH occasions are configured.</w:t>
      </w:r>
    </w:p>
    <w:p w14:paraId="26D341B4" w14:textId="118C4FB7" w:rsidR="00700FEA" w:rsidRDefault="00700FEA" w:rsidP="00700FEA">
      <w:pPr>
        <w:pStyle w:val="Doc-text2"/>
        <w:ind w:left="0" w:firstLine="0"/>
      </w:pPr>
    </w:p>
    <w:p w14:paraId="4EDAD13B" w14:textId="3FFE0E23" w:rsidR="00700FEA" w:rsidRDefault="006F29B1" w:rsidP="00700FEA">
      <w:pPr>
        <w:pStyle w:val="Doc-text2"/>
        <w:ind w:left="0" w:firstLine="0"/>
      </w:pPr>
      <w:r w:rsidRPr="00645DA8">
        <w:rPr>
          <w:b/>
        </w:rPr>
        <w:t xml:space="preserve">SL C-LBT </w:t>
      </w:r>
      <w:r>
        <w:rPr>
          <w:b/>
        </w:rPr>
        <w:t>cancellation</w:t>
      </w:r>
    </w:p>
    <w:p w14:paraId="072AC771" w14:textId="1E6B286E" w:rsidR="006F29B1" w:rsidRDefault="006F29B1" w:rsidP="006F29B1">
      <w:pPr>
        <w:pStyle w:val="Doc-text2"/>
        <w:numPr>
          <w:ilvl w:val="0"/>
          <w:numId w:val="24"/>
        </w:numPr>
      </w:pPr>
      <w:r>
        <w:t>Mode 1</w:t>
      </w:r>
    </w:p>
    <w:p w14:paraId="0FFAC97F" w14:textId="31BEF197" w:rsidR="006F29B1" w:rsidRDefault="006F29B1" w:rsidP="006F29B1">
      <w:pPr>
        <w:pStyle w:val="Doc-text2"/>
        <w:numPr>
          <w:ilvl w:val="1"/>
          <w:numId w:val="24"/>
        </w:numPr>
      </w:pPr>
      <w:r>
        <w:t>Upon SL C-LBT failure MAC CE transmission</w:t>
      </w:r>
      <w:r w:rsidR="00377FF0">
        <w:t xml:space="preserve"> (P5:4666</w:t>
      </w:r>
      <w:r w:rsidR="00600BAE">
        <w:t>)</w:t>
      </w:r>
    </w:p>
    <w:p w14:paraId="0546FB56" w14:textId="7E19C09E" w:rsidR="00B055E8" w:rsidRDefault="00B055E8" w:rsidP="00B055E8">
      <w:pPr>
        <w:pStyle w:val="Doc-text2"/>
        <w:ind w:left="420" w:firstLine="0"/>
      </w:pPr>
    </w:p>
    <w:p w14:paraId="3CFF6522" w14:textId="7B6A4B9A" w:rsidR="00B055E8" w:rsidRDefault="00B055E8" w:rsidP="00B055E8">
      <w:pPr>
        <w:pStyle w:val="Doc-text2"/>
        <w:numPr>
          <w:ilvl w:val="0"/>
          <w:numId w:val="23"/>
        </w:numPr>
      </w:pPr>
      <w:r>
        <w:t>Agreed.</w:t>
      </w:r>
    </w:p>
    <w:p w14:paraId="6584C679" w14:textId="77777777" w:rsidR="00B055E8" w:rsidRDefault="00B055E8" w:rsidP="00B055E8">
      <w:pPr>
        <w:pStyle w:val="Doc-text2"/>
      </w:pPr>
    </w:p>
    <w:p w14:paraId="372C732A" w14:textId="5E7429B3" w:rsidR="006F29B1" w:rsidRDefault="006F29B1" w:rsidP="006F29B1">
      <w:pPr>
        <w:pStyle w:val="Doc-text2"/>
        <w:numPr>
          <w:ilvl w:val="0"/>
          <w:numId w:val="24"/>
        </w:numPr>
      </w:pPr>
      <w:r>
        <w:t>Mode 2</w:t>
      </w:r>
      <w:r w:rsidR="009C4DCD">
        <w:t xml:space="preserve"> (RRC idle/inactive UE)</w:t>
      </w:r>
    </w:p>
    <w:p w14:paraId="27009F3F" w14:textId="75E56108" w:rsidR="006F29B1" w:rsidRDefault="006F29B1" w:rsidP="006F29B1">
      <w:pPr>
        <w:pStyle w:val="Doc-text2"/>
        <w:numPr>
          <w:ilvl w:val="1"/>
          <w:numId w:val="24"/>
        </w:numPr>
      </w:pPr>
      <w:r>
        <w:t>Upon resource pool (re)selection</w:t>
      </w:r>
      <w:r w:rsidR="003D2AFC">
        <w:t xml:space="preserve"> (P11:5089</w:t>
      </w:r>
      <w:r w:rsidR="00600BAE">
        <w:t>)</w:t>
      </w:r>
    </w:p>
    <w:p w14:paraId="7ADD1537" w14:textId="021193CF" w:rsidR="0038148C" w:rsidRDefault="0038148C" w:rsidP="006F29B1">
      <w:pPr>
        <w:pStyle w:val="Doc-text2"/>
        <w:numPr>
          <w:ilvl w:val="1"/>
          <w:numId w:val="24"/>
        </w:numPr>
      </w:pPr>
      <w:r w:rsidRPr="0038148C">
        <w:t>SL consistent LBT failure recovery parameters are reconfigured</w:t>
      </w:r>
      <w:r>
        <w:t xml:space="preserve"> (P18:4831)</w:t>
      </w:r>
    </w:p>
    <w:p w14:paraId="40BAA14D" w14:textId="776028BD" w:rsidR="0038148C" w:rsidRDefault="0038148C" w:rsidP="006F29B1">
      <w:pPr>
        <w:pStyle w:val="Doc-text2"/>
        <w:numPr>
          <w:ilvl w:val="1"/>
          <w:numId w:val="24"/>
        </w:numPr>
      </w:pPr>
      <w:r w:rsidRPr="0038148C">
        <w:t>PC5 MAC reset</w:t>
      </w:r>
      <w:r>
        <w:t xml:space="preserve"> (P18:4831)</w:t>
      </w:r>
    </w:p>
    <w:p w14:paraId="0A1E3A5C" w14:textId="3F07D1E0" w:rsidR="0038148C" w:rsidRDefault="0038148C" w:rsidP="006F29B1">
      <w:pPr>
        <w:pStyle w:val="Doc-text2"/>
        <w:numPr>
          <w:ilvl w:val="1"/>
          <w:numId w:val="24"/>
        </w:numPr>
      </w:pPr>
      <w:r w:rsidRPr="0038148C">
        <w:t>Reconfiguration of resource pool(s) that include SL RB set(s) with triggered but not cancelled SL consistent LBT failure</w:t>
      </w:r>
      <w:r>
        <w:t xml:space="preserve"> (P18:4831)</w:t>
      </w:r>
    </w:p>
    <w:p w14:paraId="73338E09" w14:textId="2A0B487B" w:rsidR="006C3F6B" w:rsidRDefault="0038148C" w:rsidP="006C3F6B">
      <w:pPr>
        <w:pStyle w:val="Doc-text2"/>
        <w:numPr>
          <w:ilvl w:val="1"/>
          <w:numId w:val="24"/>
        </w:numPr>
      </w:pPr>
      <w:r w:rsidRPr="0038148C">
        <w:t>Transition between RRC_CONNECTED mode and RRC_IDLE/INACTIVE mode</w:t>
      </w:r>
      <w:r>
        <w:t xml:space="preserve"> (P18:4831)</w:t>
      </w:r>
    </w:p>
    <w:p w14:paraId="0723D897" w14:textId="0DE862D0" w:rsidR="00F23CEC" w:rsidRDefault="00F23CEC" w:rsidP="006C3F6B">
      <w:pPr>
        <w:pStyle w:val="Doc-text2"/>
        <w:numPr>
          <w:ilvl w:val="1"/>
          <w:numId w:val="24"/>
        </w:numPr>
      </w:pPr>
      <w:r>
        <w:t>RA mode change (P7a:5227</w:t>
      </w:r>
      <w:r w:rsidR="00600BAE">
        <w:t>)</w:t>
      </w:r>
    </w:p>
    <w:p w14:paraId="3C95771B" w14:textId="27238E05" w:rsidR="006C3F6B" w:rsidRDefault="006C3F6B" w:rsidP="006C3F6B">
      <w:pPr>
        <w:pStyle w:val="Doc-text2"/>
        <w:numPr>
          <w:ilvl w:val="1"/>
          <w:numId w:val="24"/>
        </w:numPr>
      </w:pPr>
      <w:r>
        <w:t>Reconfiguration of RB sets (P3:4934</w:t>
      </w:r>
      <w:r w:rsidR="00600BAE">
        <w:t>)</w:t>
      </w:r>
    </w:p>
    <w:p w14:paraId="0B4292C4" w14:textId="228483C1" w:rsidR="006424D1" w:rsidRDefault="009C4DCD" w:rsidP="00940F64">
      <w:pPr>
        <w:pStyle w:val="Doc-text2"/>
        <w:numPr>
          <w:ilvl w:val="1"/>
          <w:numId w:val="24"/>
        </w:numPr>
      </w:pPr>
      <w:r>
        <w:t>Based on timer</w:t>
      </w:r>
      <w:r w:rsidR="0038148C">
        <w:t xml:space="preserve"> (P17:4831)</w:t>
      </w:r>
    </w:p>
    <w:p w14:paraId="0E24EB88" w14:textId="118055CF" w:rsidR="00B63D6C" w:rsidRDefault="009C4DCD" w:rsidP="00940F64">
      <w:pPr>
        <w:pStyle w:val="Doc-text2"/>
        <w:numPr>
          <w:ilvl w:val="1"/>
          <w:numId w:val="24"/>
        </w:numPr>
      </w:pPr>
      <w:r>
        <w:lastRenderedPageBreak/>
        <w:t>Based on measured channel condition</w:t>
      </w:r>
      <w:r w:rsidR="0038148C">
        <w:t xml:space="preserve"> (P17:4831)</w:t>
      </w:r>
    </w:p>
    <w:p w14:paraId="2464884C" w14:textId="3FCDA0BA" w:rsidR="00B055E8" w:rsidRDefault="00B055E8" w:rsidP="00B055E8">
      <w:pPr>
        <w:pStyle w:val="Doc-text2"/>
      </w:pPr>
    </w:p>
    <w:p w14:paraId="5804E08D" w14:textId="3FEE3C46" w:rsidR="001817AA" w:rsidRDefault="004B4300" w:rsidP="00B055E8">
      <w:pPr>
        <w:pStyle w:val="Doc-text2"/>
      </w:pPr>
      <w:r>
        <w:t xml:space="preserve">For the condition “Upon resource pool (re)selection”: </w:t>
      </w:r>
    </w:p>
    <w:p w14:paraId="7F26765E" w14:textId="12279813" w:rsidR="004B4300" w:rsidRDefault="004B4300" w:rsidP="004B4300">
      <w:pPr>
        <w:pStyle w:val="Doc-text2"/>
        <w:ind w:left="1253" w:firstLine="0"/>
      </w:pPr>
      <w:r>
        <w:t xml:space="preserve">[OPPO]: For resource pool (re)selection case, at least one LBT failure success should be received. </w:t>
      </w:r>
      <w:r w:rsidR="001817AA">
        <w:t xml:space="preserve">[Ericsson, IDC, Lenovo]; Don’t support this condition. If we have a condition based on timer/channel condition, this condition is </w:t>
      </w:r>
      <w:r>
        <w:t>redundant</w:t>
      </w:r>
      <w:r w:rsidR="001817AA">
        <w:t xml:space="preserve">. [Huawei]: </w:t>
      </w:r>
      <w:r>
        <w:t xml:space="preserve">RAN1 already allowed a case </w:t>
      </w:r>
      <w:proofErr w:type="gramStart"/>
      <w:r>
        <w:t>a</w:t>
      </w:r>
      <w:proofErr w:type="gramEnd"/>
      <w:r>
        <w:t xml:space="preserve"> RB set belongs to multiple resource pool, then this option does not work well. </w:t>
      </w:r>
    </w:p>
    <w:p w14:paraId="75878FED" w14:textId="77777777" w:rsidR="004B4300" w:rsidRDefault="004B4300" w:rsidP="00B055E8">
      <w:pPr>
        <w:pStyle w:val="Doc-text2"/>
      </w:pPr>
    </w:p>
    <w:p w14:paraId="3C38B7F5" w14:textId="4BBB18EC" w:rsidR="004B4300" w:rsidRDefault="004B4300" w:rsidP="004B4300">
      <w:pPr>
        <w:pStyle w:val="Doc-text2"/>
        <w:ind w:left="1253" w:firstLine="0"/>
      </w:pPr>
      <w:r>
        <w:t xml:space="preserve">[Session chair]: Let’s first try on cancellation based on timer or measured channel condition. [IDC]: Both </w:t>
      </w:r>
      <w:proofErr w:type="gramStart"/>
      <w:r>
        <w:t>timer based</w:t>
      </w:r>
      <w:proofErr w:type="gramEnd"/>
      <w:r>
        <w:t xml:space="preserve"> cancellation and measured channel condition based cancellation are required. [Session chair]: </w:t>
      </w:r>
      <w:r w:rsidR="00910FCF">
        <w:t xml:space="preserve">Not sure if we need multiple solutions for a given issue. If we need to select one of two, which should be more baseline? [Xiaomi]: Then prefer measured channel </w:t>
      </w:r>
      <w:proofErr w:type="gramStart"/>
      <w:r w:rsidR="00910FCF">
        <w:t>condition based</w:t>
      </w:r>
      <w:proofErr w:type="gramEnd"/>
      <w:r w:rsidR="00910FCF">
        <w:t xml:space="preserve"> cancellation. [OPPO]: Once the UE takes an action for recovery, it should be cancelled. We first should discuss what is an action for recovery. Then we discuss what additional criterion would be needed on top of recovery actions. [Vivo]: We can consider both kinds of cancellation (i.e. recovery </w:t>
      </w:r>
      <w:proofErr w:type="gramStart"/>
      <w:r w:rsidR="00910FCF">
        <w:t>action based</w:t>
      </w:r>
      <w:proofErr w:type="gramEnd"/>
      <w:r w:rsidR="00910FCF">
        <w:t xml:space="preserve"> cancellation and new cancellation based on timer/measured channel condition)</w:t>
      </w:r>
      <w:r w:rsidR="00834482">
        <w:t xml:space="preserve">. [ZTE]: It is for idle/inactive UE. The UE needs to determine when to cancel it by itself. [IDC, Lenovo]: In </w:t>
      </w:r>
      <w:proofErr w:type="spellStart"/>
      <w:r w:rsidR="00834482">
        <w:t>Uu</w:t>
      </w:r>
      <w:proofErr w:type="spellEnd"/>
      <w:r w:rsidR="00834482">
        <w:t xml:space="preserve"> case, we rely on informing the </w:t>
      </w:r>
      <w:proofErr w:type="spellStart"/>
      <w:r w:rsidR="00834482">
        <w:t>gNB</w:t>
      </w:r>
      <w:proofErr w:type="spellEnd"/>
      <w:r w:rsidR="00834482">
        <w:t xml:space="preserve"> then how to recover is up to </w:t>
      </w:r>
      <w:proofErr w:type="spellStart"/>
      <w:r w:rsidR="00834482">
        <w:t>gNB</w:t>
      </w:r>
      <w:proofErr w:type="spellEnd"/>
      <w:r w:rsidR="00834482">
        <w:t xml:space="preserve"> implementation. </w:t>
      </w:r>
      <w:proofErr w:type="gramStart"/>
      <w:r w:rsidR="00834482">
        <w:t>However</w:t>
      </w:r>
      <w:proofErr w:type="gramEnd"/>
      <w:r w:rsidR="00834482">
        <w:t xml:space="preserve"> for SL, it is different. UE should be able to determine by itself. [Session chair]: Let’s check initial companies’ preference on each option. </w:t>
      </w:r>
    </w:p>
    <w:p w14:paraId="63B7FEA2" w14:textId="24B07215" w:rsidR="00834482" w:rsidRDefault="00834482" w:rsidP="004B4300">
      <w:pPr>
        <w:pStyle w:val="Doc-text2"/>
        <w:ind w:left="1253" w:firstLine="0"/>
      </w:pPr>
    </w:p>
    <w:p w14:paraId="20155251" w14:textId="13DC741C" w:rsidR="00834482" w:rsidRDefault="00834482" w:rsidP="004B4300">
      <w:pPr>
        <w:pStyle w:val="Doc-text2"/>
        <w:ind w:left="1253" w:firstLine="0"/>
      </w:pPr>
      <w:r>
        <w:t>- Option1: Timer based cancellation (LG, ZTE, Vivo, Huawei, Lenovo, Nokia: 6)</w:t>
      </w:r>
    </w:p>
    <w:p w14:paraId="0B5F1258" w14:textId="422568B4" w:rsidR="00834482" w:rsidRDefault="00834482" w:rsidP="004B4300">
      <w:pPr>
        <w:pStyle w:val="Doc-text2"/>
        <w:ind w:left="1253" w:firstLine="0"/>
      </w:pPr>
      <w:r>
        <w:t xml:space="preserve">- Option2: Measured channel </w:t>
      </w:r>
      <w:proofErr w:type="gramStart"/>
      <w:r>
        <w:t>condition based</w:t>
      </w:r>
      <w:proofErr w:type="gramEnd"/>
      <w:r>
        <w:t xml:space="preserve"> cancellation (FFS on what to be measured) (Ericsson, Xiaomi, Qualcomm, IDC: 4)</w:t>
      </w:r>
    </w:p>
    <w:p w14:paraId="302E9F34" w14:textId="300C5496" w:rsidR="00834482" w:rsidRDefault="00834482" w:rsidP="004B4300">
      <w:pPr>
        <w:pStyle w:val="Doc-text2"/>
        <w:ind w:left="1253" w:firstLine="0"/>
      </w:pPr>
      <w:r>
        <w:t xml:space="preserve">- Option3: Rely on recovery action and no need for both option1 and option2 (OPPO, </w:t>
      </w:r>
      <w:proofErr w:type="spellStart"/>
      <w:r>
        <w:t>Spreadtrum</w:t>
      </w:r>
      <w:proofErr w:type="spellEnd"/>
      <w:r>
        <w:t>, NEC, CATT, Apple, Intel: 6)</w:t>
      </w:r>
    </w:p>
    <w:p w14:paraId="0C82F4A6" w14:textId="77777777" w:rsidR="00834482" w:rsidRDefault="00834482" w:rsidP="004B4300">
      <w:pPr>
        <w:pStyle w:val="Doc-text2"/>
        <w:ind w:left="1253" w:firstLine="0"/>
      </w:pPr>
    </w:p>
    <w:p w14:paraId="262A68A2" w14:textId="415DF156" w:rsidR="004B4300" w:rsidRDefault="00834482" w:rsidP="00834482">
      <w:pPr>
        <w:pStyle w:val="Doc-text2"/>
        <w:ind w:left="1253" w:firstLine="0"/>
      </w:pPr>
      <w:r>
        <w:t xml:space="preserve">[Apple]: Option3 is based on what we have in </w:t>
      </w:r>
      <w:proofErr w:type="spellStart"/>
      <w:r>
        <w:t>Uu</w:t>
      </w:r>
      <w:proofErr w:type="spellEnd"/>
      <w:r>
        <w:t xml:space="preserve"> case. For new mechanism as option1 and 2, we need more clear majority companies’ supports. </w:t>
      </w:r>
    </w:p>
    <w:p w14:paraId="21F5E6CD" w14:textId="7F4BF34F" w:rsidR="004B4300" w:rsidRDefault="004B4300" w:rsidP="00B055E8">
      <w:pPr>
        <w:pStyle w:val="Doc-text2"/>
      </w:pPr>
    </w:p>
    <w:p w14:paraId="1FC216B6" w14:textId="4B69379C" w:rsidR="00834482" w:rsidRDefault="00834482" w:rsidP="00834482">
      <w:pPr>
        <w:pStyle w:val="Doc-text2"/>
        <w:numPr>
          <w:ilvl w:val="0"/>
          <w:numId w:val="23"/>
        </w:numPr>
      </w:pPr>
      <w:r>
        <w:t xml:space="preserve">Revisit it next meeting. </w:t>
      </w:r>
    </w:p>
    <w:p w14:paraId="0D45BC9E" w14:textId="77777777" w:rsidR="00834482" w:rsidRDefault="00834482" w:rsidP="00B055E8">
      <w:pPr>
        <w:pStyle w:val="Doc-text2"/>
      </w:pPr>
    </w:p>
    <w:p w14:paraId="30749213" w14:textId="77777777" w:rsidR="00B055E8" w:rsidRDefault="00B055E8" w:rsidP="00B055E8">
      <w:pPr>
        <w:pStyle w:val="Doc-text2"/>
      </w:pPr>
    </w:p>
    <w:p w14:paraId="33378DF3" w14:textId="29504FD1" w:rsidR="009C4DCD" w:rsidRDefault="009C4DCD" w:rsidP="009C4DCD">
      <w:pPr>
        <w:pStyle w:val="Doc-text2"/>
        <w:numPr>
          <w:ilvl w:val="0"/>
          <w:numId w:val="24"/>
        </w:numPr>
      </w:pPr>
      <w:r>
        <w:t>Mode 2 (RRC connected UE)</w:t>
      </w:r>
    </w:p>
    <w:p w14:paraId="0912C00C" w14:textId="1285A1C8" w:rsidR="009C4DCD" w:rsidRDefault="009C4DCD" w:rsidP="009C4DCD">
      <w:pPr>
        <w:pStyle w:val="Doc-text2"/>
        <w:numPr>
          <w:ilvl w:val="1"/>
          <w:numId w:val="24"/>
        </w:numPr>
      </w:pPr>
      <w:r>
        <w:t>Follow mode 1 solution?</w:t>
      </w:r>
    </w:p>
    <w:p w14:paraId="2B9C2B75" w14:textId="09C6FE9C" w:rsidR="009C4DCD" w:rsidRDefault="009C4DCD" w:rsidP="009C4DCD">
      <w:pPr>
        <w:pStyle w:val="Doc-text2"/>
        <w:numPr>
          <w:ilvl w:val="1"/>
          <w:numId w:val="24"/>
        </w:numPr>
      </w:pPr>
      <w:r>
        <w:t>Follow mode 2 solution?</w:t>
      </w:r>
    </w:p>
    <w:p w14:paraId="32226982" w14:textId="6D367AF6" w:rsidR="006C2797" w:rsidRDefault="006C2797" w:rsidP="006C2797">
      <w:pPr>
        <w:pStyle w:val="Doc-text2"/>
      </w:pPr>
    </w:p>
    <w:p w14:paraId="5E182E4B" w14:textId="01BC9B15" w:rsidR="006C2797" w:rsidRDefault="006C2797" w:rsidP="006C2797">
      <w:pPr>
        <w:pStyle w:val="Doc-text2"/>
      </w:pPr>
      <w:r>
        <w:t>[Session chair]: Skip the discussion</w:t>
      </w:r>
    </w:p>
    <w:p w14:paraId="1BD80F1A" w14:textId="45F8A830" w:rsidR="006F29B1" w:rsidRDefault="006F29B1" w:rsidP="00700FEA">
      <w:pPr>
        <w:pStyle w:val="Doc-text2"/>
        <w:ind w:left="0" w:firstLine="0"/>
      </w:pPr>
    </w:p>
    <w:p w14:paraId="452BD4A6" w14:textId="0709F8E9" w:rsidR="001E653A" w:rsidRPr="005F1AFD" w:rsidRDefault="001E653A" w:rsidP="001E653A">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Pr="001E653A">
        <w:t>SL C-LBT cancellation</w:t>
      </w:r>
    </w:p>
    <w:p w14:paraId="3D89C124" w14:textId="51E509DD" w:rsidR="001E653A" w:rsidRDefault="001E653A" w:rsidP="001E653A">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t>For mode 1, SL C-LBT is cancelled u</w:t>
      </w:r>
      <w:r>
        <w:t>pon SL C-LBT failure MAC CE transmission</w:t>
      </w:r>
    </w:p>
    <w:p w14:paraId="0B621BEB" w14:textId="77777777" w:rsidR="006C2797" w:rsidRDefault="006C2797" w:rsidP="00700FEA">
      <w:pPr>
        <w:pStyle w:val="Doc-text2"/>
        <w:ind w:left="0" w:firstLine="0"/>
      </w:pPr>
    </w:p>
    <w:p w14:paraId="6C2B98D6" w14:textId="6AA77BDE" w:rsidR="009C4DCD" w:rsidRDefault="009C4DCD" w:rsidP="009C4DCD">
      <w:pPr>
        <w:pStyle w:val="Doc-text2"/>
        <w:ind w:left="0" w:firstLine="0"/>
        <w:rPr>
          <w:b/>
        </w:rPr>
      </w:pPr>
      <w:r>
        <w:rPr>
          <w:b/>
        </w:rPr>
        <w:t>Enhanced LCP</w:t>
      </w:r>
    </w:p>
    <w:p w14:paraId="1B87889A" w14:textId="3028B52F" w:rsidR="009C4DCD" w:rsidRDefault="009C4DCD" w:rsidP="009C4DCD">
      <w:pPr>
        <w:pStyle w:val="Doc-text2"/>
        <w:numPr>
          <w:ilvl w:val="0"/>
          <w:numId w:val="24"/>
        </w:numPr>
      </w:pPr>
      <w:r>
        <w:t>When enhanced LCP should be used?</w:t>
      </w:r>
      <w:r w:rsidR="00C96995">
        <w:t xml:space="preserve"> (</w:t>
      </w:r>
      <w:r w:rsidR="00320903">
        <w:t>P13:4666/P2:4788)</w:t>
      </w:r>
    </w:p>
    <w:p w14:paraId="27711977" w14:textId="49FC07C7" w:rsidR="00C96995" w:rsidRDefault="007F42E7" w:rsidP="009C4DCD">
      <w:pPr>
        <w:pStyle w:val="Doc-text2"/>
        <w:numPr>
          <w:ilvl w:val="1"/>
          <w:numId w:val="24"/>
        </w:numPr>
      </w:pPr>
      <w:r>
        <w:t>D</w:t>
      </w:r>
      <w:r w:rsidR="00C96995">
        <w:t>ata in the buffer meets shared COT requirements</w:t>
      </w:r>
    </w:p>
    <w:p w14:paraId="560194EC" w14:textId="19572156" w:rsidR="00C96995" w:rsidRDefault="00C96995" w:rsidP="00C96995">
      <w:pPr>
        <w:pStyle w:val="Doc-text2"/>
        <w:numPr>
          <w:ilvl w:val="2"/>
          <w:numId w:val="24"/>
        </w:numPr>
      </w:pPr>
      <w:r>
        <w:t xml:space="preserve"> Transmission to COT initiating UE</w:t>
      </w:r>
    </w:p>
    <w:p w14:paraId="1F96790E" w14:textId="2127D364" w:rsidR="00C96995" w:rsidRDefault="00C96995" w:rsidP="009C4DCD">
      <w:pPr>
        <w:pStyle w:val="Doc-text2"/>
        <w:numPr>
          <w:ilvl w:val="1"/>
          <w:numId w:val="24"/>
        </w:numPr>
      </w:pPr>
      <w:r>
        <w:t>Selected resource is within a shared COT</w:t>
      </w:r>
    </w:p>
    <w:p w14:paraId="36B744C2" w14:textId="234ABCB6" w:rsidR="00C96995" w:rsidRDefault="00C96995" w:rsidP="00C96995">
      <w:pPr>
        <w:pStyle w:val="Doc-text2"/>
        <w:numPr>
          <w:ilvl w:val="1"/>
          <w:numId w:val="24"/>
        </w:numPr>
      </w:pPr>
      <w:r>
        <w:t>Type 2 LBT is used</w:t>
      </w:r>
    </w:p>
    <w:p w14:paraId="0536648B" w14:textId="12BBD47B" w:rsidR="006C2797" w:rsidRDefault="006C2797" w:rsidP="006C2797">
      <w:pPr>
        <w:pStyle w:val="Doc-text2"/>
      </w:pPr>
    </w:p>
    <w:p w14:paraId="4AD33E10" w14:textId="2A43C1C8" w:rsidR="006C2797" w:rsidRDefault="006C2797" w:rsidP="006C2797">
      <w:pPr>
        <w:pStyle w:val="Doc-text2"/>
        <w:ind w:left="1253" w:firstLine="0"/>
      </w:pPr>
      <w:r>
        <w:t xml:space="preserve">[Session chair]: Remaining question is for shared COT, if CAPC restriction is applicable to enhanced LCP according to RAN1 agreement on CAPC requirement. What are companies’ views? </w:t>
      </w:r>
    </w:p>
    <w:p w14:paraId="438C579B" w14:textId="514EDA9D" w:rsidR="006C2797" w:rsidRDefault="006C2797" w:rsidP="006C2797">
      <w:pPr>
        <w:pStyle w:val="Doc-text2"/>
      </w:pPr>
    </w:p>
    <w:p w14:paraId="59258995" w14:textId="1AA5357E" w:rsidR="006C2797" w:rsidRDefault="006C2797" w:rsidP="006C2797">
      <w:pPr>
        <w:pStyle w:val="Doc-text2"/>
      </w:pPr>
      <w:r>
        <w:t xml:space="preserve">- Yes: Apple, LG, ZTE, NEC, Xiaomi, Huawei, Qualcomm, IDC, Nokia, Intel, OPPO, Lenovo, </w:t>
      </w:r>
      <w:proofErr w:type="spellStart"/>
      <w:r>
        <w:t>ASUSTek</w:t>
      </w:r>
      <w:proofErr w:type="spellEnd"/>
      <w:r>
        <w:t>, Samsung (14)</w:t>
      </w:r>
    </w:p>
    <w:p w14:paraId="55405355" w14:textId="5DEA8CE4" w:rsidR="006C2797" w:rsidRDefault="006C2797" w:rsidP="006C2797">
      <w:pPr>
        <w:pStyle w:val="Doc-text2"/>
      </w:pPr>
      <w:r>
        <w:t>- No: Ericsson, Vivo (2)</w:t>
      </w:r>
    </w:p>
    <w:p w14:paraId="1CC8F44F" w14:textId="77777777" w:rsidR="006C2797" w:rsidRDefault="006C2797" w:rsidP="006C2797">
      <w:pPr>
        <w:pStyle w:val="Doc-text2"/>
      </w:pPr>
    </w:p>
    <w:p w14:paraId="5EFBD42D" w14:textId="45F2B0FA" w:rsidR="006C2797" w:rsidRDefault="006C2797" w:rsidP="006C2797">
      <w:pPr>
        <w:pStyle w:val="Doc-text2"/>
        <w:numPr>
          <w:ilvl w:val="0"/>
          <w:numId w:val="23"/>
        </w:numPr>
      </w:pPr>
      <w:r>
        <w:t xml:space="preserve">Working assumption: For shared COT, CAPC restriction is applicable to enhanced LCP according RAN1 agreement on CAPC requirement. </w:t>
      </w:r>
    </w:p>
    <w:p w14:paraId="504E322E" w14:textId="77777777" w:rsidR="006C2797" w:rsidRDefault="006C2797" w:rsidP="006C2797">
      <w:pPr>
        <w:pStyle w:val="Doc-text2"/>
      </w:pPr>
    </w:p>
    <w:p w14:paraId="1F1D53E2" w14:textId="77777777" w:rsidR="006C2797" w:rsidRDefault="006C2797" w:rsidP="006C2797">
      <w:pPr>
        <w:pStyle w:val="Doc-text2"/>
      </w:pPr>
    </w:p>
    <w:p w14:paraId="326B2490" w14:textId="046DD81F" w:rsidR="00C96995" w:rsidRPr="001D09D1" w:rsidRDefault="00C96995" w:rsidP="00C96995">
      <w:pPr>
        <w:pStyle w:val="Doc-text2"/>
        <w:numPr>
          <w:ilvl w:val="0"/>
          <w:numId w:val="24"/>
        </w:numPr>
      </w:pPr>
      <w:r w:rsidRPr="001D09D1">
        <w:t xml:space="preserve">Do we really need to specify for all other cases when legacy LCP (with type 1 LBT) is used? </w:t>
      </w:r>
    </w:p>
    <w:p w14:paraId="76DD35A5" w14:textId="49FE2072" w:rsidR="006F29B1" w:rsidRDefault="006C2797" w:rsidP="006C2797">
      <w:pPr>
        <w:pStyle w:val="Doc-text2"/>
        <w:numPr>
          <w:ilvl w:val="0"/>
          <w:numId w:val="23"/>
        </w:numPr>
      </w:pPr>
      <w:r>
        <w:t>Skip the discussion</w:t>
      </w:r>
    </w:p>
    <w:p w14:paraId="3D2AF7A9" w14:textId="1E602045" w:rsidR="009C4DCD" w:rsidRDefault="009C4DCD" w:rsidP="00700FEA">
      <w:pPr>
        <w:pStyle w:val="Doc-text2"/>
        <w:ind w:left="0" w:firstLine="0"/>
      </w:pPr>
    </w:p>
    <w:p w14:paraId="3BD532E1" w14:textId="67EA388A" w:rsidR="001E653A" w:rsidRPr="005F1AFD" w:rsidRDefault="001E653A" w:rsidP="001E653A">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t>SL enhanced LCP</w:t>
      </w:r>
    </w:p>
    <w:p w14:paraId="7D0DAC83" w14:textId="19D6B109" w:rsidR="001E653A" w:rsidRDefault="001E653A" w:rsidP="001E653A">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t xml:space="preserve">Working assumption: </w:t>
      </w:r>
      <w:r>
        <w:t>For shared COT, CAPC restriction is applicable to enhanced LCP according RAN1 agreement on CAPC requirement.</w:t>
      </w:r>
    </w:p>
    <w:p w14:paraId="315242B0" w14:textId="77777777" w:rsidR="001E653A" w:rsidRDefault="001E653A" w:rsidP="00700FEA">
      <w:pPr>
        <w:pStyle w:val="Doc-text2"/>
        <w:ind w:left="0" w:firstLine="0"/>
      </w:pPr>
    </w:p>
    <w:p w14:paraId="01BF8020" w14:textId="4434ADC1" w:rsidR="006137DC" w:rsidRDefault="006137DC" w:rsidP="006137DC">
      <w:pPr>
        <w:pStyle w:val="Doc-title"/>
      </w:pPr>
      <w:r>
        <w:t>R2-2304666</w:t>
      </w:r>
      <w:r>
        <w:tab/>
        <w:t>Discussion on C-LBT and LCP Enhancement</w:t>
      </w:r>
      <w:r>
        <w:tab/>
        <w:t>OPPO</w:t>
      </w:r>
      <w:r>
        <w:tab/>
        <w:t>discussion</w:t>
      </w:r>
      <w:r>
        <w:tab/>
        <w:t>Rel-18</w:t>
      </w:r>
      <w:r>
        <w:tab/>
        <w:t>NR_SL_enh2</w:t>
      </w:r>
    </w:p>
    <w:p w14:paraId="2AA2F37D" w14:textId="77777777" w:rsidR="006137DC" w:rsidRDefault="006137DC" w:rsidP="006137DC">
      <w:pPr>
        <w:pStyle w:val="Doc-title"/>
      </w:pPr>
      <w:r>
        <w:t>R2-2304764</w:t>
      </w:r>
      <w:r>
        <w:tab/>
        <w:t>Discussion on shared COT and LCP</w:t>
      </w:r>
      <w:r>
        <w:tab/>
        <w:t>vivo</w:t>
      </w:r>
      <w:r>
        <w:tab/>
        <w:t>discussion</w:t>
      </w:r>
      <w:r>
        <w:tab/>
        <w:t>Rel-17</w:t>
      </w:r>
    </w:p>
    <w:p w14:paraId="4863CE2A" w14:textId="77777777" w:rsidR="006137DC" w:rsidRDefault="006137DC" w:rsidP="006137DC">
      <w:pPr>
        <w:pStyle w:val="Doc-title"/>
      </w:pPr>
      <w:r>
        <w:t>R2-2304788</w:t>
      </w:r>
      <w:r>
        <w:tab/>
        <w:t>Discussion on SL consistent LBT failure and LCP impact</w:t>
      </w:r>
      <w:r>
        <w:tab/>
        <w:t>LG Electronics Inc.</w:t>
      </w:r>
      <w:r>
        <w:tab/>
        <w:t>discussion</w:t>
      </w:r>
      <w:r>
        <w:tab/>
        <w:t>NR_SL_enh2</w:t>
      </w:r>
    </w:p>
    <w:p w14:paraId="37E9043D" w14:textId="77777777" w:rsidR="006137DC" w:rsidRDefault="006137DC" w:rsidP="006137DC">
      <w:pPr>
        <w:pStyle w:val="Doc-title"/>
      </w:pPr>
      <w:r>
        <w:t>R2-2304805</w:t>
      </w:r>
      <w:r>
        <w:tab/>
        <w:t>Discussion on SL consistent LBT failure and LCP enhancement</w:t>
      </w:r>
      <w:r>
        <w:tab/>
        <w:t>Huawei, HiSilicon</w:t>
      </w:r>
      <w:r>
        <w:tab/>
        <w:t>discussion</w:t>
      </w:r>
      <w:r>
        <w:tab/>
        <w:t>Rel-18</w:t>
      </w:r>
      <w:r>
        <w:tab/>
        <w:t>NR_SL_enh2</w:t>
      </w:r>
    </w:p>
    <w:p w14:paraId="01546FFB" w14:textId="77777777" w:rsidR="006137DC" w:rsidRDefault="006137DC" w:rsidP="006137DC">
      <w:pPr>
        <w:pStyle w:val="Doc-title"/>
      </w:pPr>
      <w:r>
        <w:t>R2-2304831</w:t>
      </w:r>
      <w:r>
        <w:tab/>
        <w:t>Remaining issues on SL consistent LBT failure</w:t>
      </w:r>
      <w:r>
        <w:tab/>
        <w:t>vivo</w:t>
      </w:r>
      <w:r>
        <w:tab/>
        <w:t>discussion</w:t>
      </w:r>
      <w:r>
        <w:tab/>
        <w:t>Rel-18</w:t>
      </w:r>
    </w:p>
    <w:p w14:paraId="1F589F2A" w14:textId="77777777" w:rsidR="006137DC" w:rsidRDefault="006137DC" w:rsidP="006137DC">
      <w:pPr>
        <w:pStyle w:val="Doc-title"/>
      </w:pPr>
      <w:r>
        <w:t>R2-2304934</w:t>
      </w:r>
      <w:r>
        <w:tab/>
        <w:t>Discussion on left issues for SL-U LBT</w:t>
      </w:r>
      <w:r>
        <w:tab/>
        <w:t>SHARP Corporation</w:t>
      </w:r>
      <w:r>
        <w:tab/>
        <w:t>discussion</w:t>
      </w:r>
      <w:r>
        <w:tab/>
        <w:t>NR_SL_enh2</w:t>
      </w:r>
    </w:p>
    <w:p w14:paraId="25DEE3D4" w14:textId="77777777" w:rsidR="006137DC" w:rsidRDefault="006137DC" w:rsidP="006137DC">
      <w:pPr>
        <w:pStyle w:val="Doc-title"/>
      </w:pPr>
      <w:r>
        <w:t>R2-2304975</w:t>
      </w:r>
      <w:r>
        <w:tab/>
        <w:t>Discussion on Sidelink consistent LBT failure and LCP</w:t>
      </w:r>
      <w:r>
        <w:tab/>
        <w:t>ZTE Corporation, Sanechips</w:t>
      </w:r>
      <w:r>
        <w:tab/>
        <w:t>discussion</w:t>
      </w:r>
      <w:r>
        <w:tab/>
        <w:t>Rel-18</w:t>
      </w:r>
      <w:r>
        <w:tab/>
        <w:t>NR_SL_enh2</w:t>
      </w:r>
    </w:p>
    <w:p w14:paraId="72D70BA0" w14:textId="77777777" w:rsidR="006137DC" w:rsidRDefault="006137DC" w:rsidP="006137DC">
      <w:pPr>
        <w:pStyle w:val="Doc-title"/>
      </w:pPr>
      <w:r>
        <w:t>R2-2305027</w:t>
      </w:r>
      <w:r>
        <w:tab/>
        <w:t>Remaining issues on consistent LBT failure</w:t>
      </w:r>
      <w:r>
        <w:tab/>
        <w:t>Ericsson</w:t>
      </w:r>
      <w:r>
        <w:tab/>
        <w:t>discussion</w:t>
      </w:r>
      <w:r>
        <w:tab/>
        <w:t>Rel-18</w:t>
      </w:r>
      <w:r>
        <w:tab/>
        <w:t>NR_SL_enh2</w:t>
      </w:r>
    </w:p>
    <w:p w14:paraId="3EE5E5E2" w14:textId="77777777" w:rsidR="006137DC" w:rsidRDefault="006137DC" w:rsidP="006137DC">
      <w:pPr>
        <w:pStyle w:val="Doc-title"/>
      </w:pPr>
      <w:r>
        <w:t>R2-2305089</w:t>
      </w:r>
      <w:r>
        <w:tab/>
        <w:t>Discussion on SL LCP and consistent LBT failure recovery</w:t>
      </w:r>
      <w:r>
        <w:tab/>
        <w:t>Apple</w:t>
      </w:r>
      <w:r>
        <w:tab/>
        <w:t>discussion</w:t>
      </w:r>
      <w:r>
        <w:tab/>
        <w:t>Rel-18</w:t>
      </w:r>
      <w:r>
        <w:tab/>
        <w:t>NR_SL_enh2</w:t>
      </w:r>
    </w:p>
    <w:p w14:paraId="14B0EECA" w14:textId="77777777" w:rsidR="006137DC" w:rsidRDefault="006137DC" w:rsidP="006137DC">
      <w:pPr>
        <w:pStyle w:val="Doc-title"/>
      </w:pPr>
      <w:r>
        <w:t>R2-2305173</w:t>
      </w:r>
      <w:r>
        <w:tab/>
        <w:t>LBT Failure for SL Unlicensed</w:t>
      </w:r>
      <w:r>
        <w:tab/>
        <w:t>InterDigital</w:t>
      </w:r>
      <w:r>
        <w:tab/>
        <w:t>discussion</w:t>
      </w:r>
      <w:r>
        <w:tab/>
        <w:t>Rel-18</w:t>
      </w:r>
      <w:r>
        <w:tab/>
        <w:t>NR_SL_enh2</w:t>
      </w:r>
    </w:p>
    <w:p w14:paraId="62C56D22" w14:textId="77777777" w:rsidR="006137DC" w:rsidRDefault="006137DC" w:rsidP="006137DC">
      <w:pPr>
        <w:pStyle w:val="Doc-title"/>
      </w:pPr>
      <w:r>
        <w:t>R2-2305174</w:t>
      </w:r>
      <w:r>
        <w:tab/>
        <w:t>Implementing LCP for SL Unlicensed</w:t>
      </w:r>
      <w:r>
        <w:tab/>
        <w:t>InterDigital</w:t>
      </w:r>
      <w:r>
        <w:tab/>
        <w:t>discussion</w:t>
      </w:r>
      <w:r>
        <w:tab/>
        <w:t>Rel-18</w:t>
      </w:r>
      <w:r>
        <w:tab/>
        <w:t>NR_SL_enh2</w:t>
      </w:r>
    </w:p>
    <w:p w14:paraId="4AF8A291" w14:textId="77777777" w:rsidR="006137DC" w:rsidRDefault="006137DC" w:rsidP="006137DC">
      <w:pPr>
        <w:pStyle w:val="Doc-title"/>
      </w:pPr>
      <w:r>
        <w:t>R2-2305227</w:t>
      </w:r>
      <w:r>
        <w:tab/>
        <w:t>Discussion on SL consistent LBT failure</w:t>
      </w:r>
      <w:r>
        <w:tab/>
        <w:t>Xiaomi</w:t>
      </w:r>
      <w:r>
        <w:tab/>
        <w:t>discussion</w:t>
      </w:r>
    </w:p>
    <w:p w14:paraId="3F818020" w14:textId="77777777" w:rsidR="006137DC" w:rsidRDefault="006137DC" w:rsidP="006137DC">
      <w:pPr>
        <w:pStyle w:val="Doc-title"/>
      </w:pPr>
      <w:r>
        <w:t>R2-2305228</w:t>
      </w:r>
      <w:r>
        <w:tab/>
        <w:t>Discussion on LCP restriction from COT sharing</w:t>
      </w:r>
      <w:r>
        <w:tab/>
        <w:t>Xiaomi</w:t>
      </w:r>
      <w:r>
        <w:tab/>
        <w:t>discussion</w:t>
      </w:r>
    </w:p>
    <w:p w14:paraId="661D113B" w14:textId="77777777" w:rsidR="006137DC" w:rsidRDefault="006137DC" w:rsidP="006137DC">
      <w:pPr>
        <w:pStyle w:val="Doc-title"/>
      </w:pPr>
      <w:r>
        <w:t>R2-2305283</w:t>
      </w:r>
      <w:r>
        <w:tab/>
        <w:t>Further Discussion on SL LBT and LCP</w:t>
      </w:r>
      <w:r>
        <w:tab/>
        <w:t>CATT</w:t>
      </w:r>
      <w:r>
        <w:tab/>
        <w:t>discussion</w:t>
      </w:r>
      <w:r>
        <w:tab/>
        <w:t>Rel-18</w:t>
      </w:r>
      <w:r>
        <w:tab/>
        <w:t>NR_SL_enh2</w:t>
      </w:r>
    </w:p>
    <w:p w14:paraId="042AFAD3" w14:textId="77777777" w:rsidR="006137DC" w:rsidRDefault="006137DC" w:rsidP="006137DC">
      <w:pPr>
        <w:pStyle w:val="Doc-title"/>
      </w:pPr>
      <w:r>
        <w:t>R2-2305357</w:t>
      </w:r>
      <w:r>
        <w:tab/>
        <w:t>Further dicsussion on SL consistent LBT failure</w:t>
      </w:r>
      <w:r>
        <w:tab/>
        <w:t>NEC</w:t>
      </w:r>
      <w:r>
        <w:tab/>
        <w:t>discussion</w:t>
      </w:r>
      <w:r>
        <w:tab/>
        <w:t>Rel-18</w:t>
      </w:r>
      <w:r>
        <w:tab/>
        <w:t>NR_SL_enh2</w:t>
      </w:r>
    </w:p>
    <w:p w14:paraId="7FE523D3" w14:textId="77777777" w:rsidR="006137DC" w:rsidRDefault="006137DC" w:rsidP="006137DC">
      <w:pPr>
        <w:pStyle w:val="Doc-title"/>
      </w:pPr>
      <w:r>
        <w:t>R2-2305554</w:t>
      </w:r>
      <w:r>
        <w:tab/>
        <w:t>Discussion on aspects related to consistent LBT failure and COT sharing</w:t>
      </w:r>
      <w:r>
        <w:tab/>
        <w:t>Spreadtrum Communications</w:t>
      </w:r>
      <w:r>
        <w:tab/>
        <w:t>discussion</w:t>
      </w:r>
      <w:r>
        <w:tab/>
        <w:t>Rel-18</w:t>
      </w:r>
    </w:p>
    <w:p w14:paraId="149C582E" w14:textId="77777777" w:rsidR="006137DC" w:rsidRDefault="006137DC" w:rsidP="006137DC">
      <w:pPr>
        <w:pStyle w:val="Doc-title"/>
      </w:pPr>
      <w:r>
        <w:t>R2-2305734</w:t>
      </w:r>
      <w:r>
        <w:tab/>
        <w:t>Remaining details of SL LCP and SL consistent LBT procedure</w:t>
      </w:r>
      <w:r>
        <w:tab/>
        <w:t>Lenovo</w:t>
      </w:r>
      <w:r>
        <w:tab/>
        <w:t>discussion</w:t>
      </w:r>
      <w:r>
        <w:tab/>
        <w:t>Rel-18</w:t>
      </w:r>
      <w:r>
        <w:tab/>
        <w:t>NR_SL_enh2-Core</w:t>
      </w:r>
    </w:p>
    <w:p w14:paraId="4CEFA05F" w14:textId="77777777" w:rsidR="006137DC" w:rsidRDefault="006137DC" w:rsidP="006137DC">
      <w:pPr>
        <w:pStyle w:val="Doc-title"/>
      </w:pPr>
      <w:r>
        <w:t>R2-2305924</w:t>
      </w:r>
      <w:r>
        <w:tab/>
        <w:t>On recovery of Consistent LBT failure</w:t>
      </w:r>
      <w:r>
        <w:tab/>
        <w:t>Nokia, Nokia Shanghai Bell</w:t>
      </w:r>
      <w:r>
        <w:tab/>
        <w:t>discussion</w:t>
      </w:r>
      <w:r>
        <w:tab/>
        <w:t>NR_SL_enh2</w:t>
      </w:r>
    </w:p>
    <w:p w14:paraId="1FE8372D" w14:textId="77777777" w:rsidR="006137DC" w:rsidRDefault="006137DC" w:rsidP="006137DC">
      <w:pPr>
        <w:pStyle w:val="Doc-title"/>
      </w:pPr>
      <w:r>
        <w:t>R2-2305931</w:t>
      </w:r>
      <w:r>
        <w:tab/>
        <w:t>R2-23xxxxx On the applicability of enhanced LCP</w:t>
      </w:r>
      <w:r>
        <w:tab/>
        <w:t>Nokia, Nokia Shanghai Bell</w:t>
      </w:r>
      <w:r>
        <w:tab/>
        <w:t>discussion</w:t>
      </w:r>
      <w:r>
        <w:tab/>
        <w:t>NR_SL_enh2</w:t>
      </w:r>
    </w:p>
    <w:p w14:paraId="2A998AF2" w14:textId="77777777" w:rsidR="006137DC" w:rsidRDefault="006137DC" w:rsidP="006137DC">
      <w:pPr>
        <w:pStyle w:val="Doc-title"/>
      </w:pPr>
      <w:r>
        <w:t>R2-2305946</w:t>
      </w:r>
      <w:r>
        <w:tab/>
        <w:t>On SL-U LBT failure</w:t>
      </w:r>
      <w:r>
        <w:tab/>
        <w:t>Intel Corporation</w:t>
      </w:r>
      <w:r>
        <w:tab/>
        <w:t>discussion</w:t>
      </w:r>
      <w:r>
        <w:tab/>
        <w:t>Rel-18</w:t>
      </w:r>
      <w:r>
        <w:tab/>
        <w:t>NR_SL_enh2</w:t>
      </w:r>
    </w:p>
    <w:p w14:paraId="5F743855" w14:textId="77777777" w:rsidR="006137DC" w:rsidRDefault="006137DC" w:rsidP="006137DC">
      <w:pPr>
        <w:pStyle w:val="Doc-title"/>
      </w:pPr>
      <w:r>
        <w:t>R2-2305949</w:t>
      </w:r>
      <w:r>
        <w:tab/>
        <w:t>On Shared COT and Enhanced SL LCP</w:t>
      </w:r>
      <w:r>
        <w:tab/>
        <w:t>Intel Corporation</w:t>
      </w:r>
      <w:r>
        <w:tab/>
        <w:t>discussion</w:t>
      </w:r>
      <w:r>
        <w:tab/>
        <w:t>Rel-18</w:t>
      </w:r>
      <w:r>
        <w:tab/>
        <w:t>NR_SL_enh2</w:t>
      </w:r>
    </w:p>
    <w:p w14:paraId="08A20D98" w14:textId="77777777" w:rsidR="006137DC" w:rsidRDefault="006137DC" w:rsidP="006137DC">
      <w:pPr>
        <w:pStyle w:val="Doc-title"/>
      </w:pPr>
      <w:r>
        <w:t>R2-2306055</w:t>
      </w:r>
      <w:r>
        <w:tab/>
        <w:t>Discussion on SL C-LBT failure and SL LCP</w:t>
      </w:r>
      <w:r>
        <w:tab/>
        <w:t>Qualcomm India Pvt Ltd</w:t>
      </w:r>
      <w:r>
        <w:tab/>
        <w:t>discussion</w:t>
      </w:r>
    </w:p>
    <w:p w14:paraId="4BF0253C" w14:textId="77777777" w:rsidR="006137DC" w:rsidRDefault="006137DC" w:rsidP="006137DC">
      <w:pPr>
        <w:pStyle w:val="Doc-title"/>
      </w:pPr>
      <w:r>
        <w:t>R2-2306386</w:t>
      </w:r>
      <w:r>
        <w:tab/>
        <w:t>Discussion on SL Consistent LBT failure</w:t>
      </w:r>
      <w:r>
        <w:tab/>
        <w:t>ITL</w:t>
      </w:r>
      <w:r>
        <w:tab/>
        <w:t>discussion</w:t>
      </w:r>
      <w:r>
        <w:tab/>
        <w:t>Rel-18</w:t>
      </w:r>
    </w:p>
    <w:p w14:paraId="56D13E4B" w14:textId="352F9061" w:rsidR="006137DC" w:rsidRDefault="006137DC" w:rsidP="006137DC">
      <w:pPr>
        <w:pStyle w:val="Doc-title"/>
      </w:pPr>
      <w:r>
        <w:t>R2-2306519</w:t>
      </w:r>
      <w:r>
        <w:tab/>
        <w:t>SL C-LBT Failure recovery</w:t>
      </w:r>
      <w:r>
        <w:tab/>
        <w:t>Samsung</w:t>
      </w:r>
      <w:r>
        <w:tab/>
        <w:t>discussion</w:t>
      </w:r>
    </w:p>
    <w:p w14:paraId="7CC2A058" w14:textId="77777777" w:rsidR="006C2797" w:rsidRPr="006C2797" w:rsidRDefault="006C2797" w:rsidP="006C2797">
      <w:pPr>
        <w:pStyle w:val="Doc-text2"/>
      </w:pPr>
    </w:p>
    <w:p w14:paraId="344FB8BC" w14:textId="77777777" w:rsidR="006137DC" w:rsidRDefault="006137DC" w:rsidP="006137DC">
      <w:pPr>
        <w:pStyle w:val="Heading3"/>
      </w:pPr>
      <w:r>
        <w:t>7.15.3</w:t>
      </w:r>
      <w:r>
        <w:tab/>
        <w:t xml:space="preserve">SL-U: SL resource (re)selection, </w:t>
      </w:r>
      <w:proofErr w:type="spellStart"/>
      <w:r>
        <w:t>MCSt</w:t>
      </w:r>
      <w:proofErr w:type="spellEnd"/>
      <w:r>
        <w:t xml:space="preserve"> impacts</w:t>
      </w:r>
    </w:p>
    <w:p w14:paraId="716ED6F1" w14:textId="77777777" w:rsidR="006137DC" w:rsidRDefault="006137DC" w:rsidP="006137DC">
      <w:pPr>
        <w:pStyle w:val="Comments"/>
      </w:pPr>
      <w:r>
        <w:t xml:space="preserve">Includes further updates/details on e.g. SL resource (re)selection with SL LBT impact, etc. </w:t>
      </w:r>
    </w:p>
    <w:p w14:paraId="318D6615" w14:textId="77777777" w:rsidR="00A81EB5" w:rsidRDefault="00A81EB5" w:rsidP="006137DC">
      <w:pPr>
        <w:pStyle w:val="Doc-title"/>
      </w:pPr>
    </w:p>
    <w:p w14:paraId="1535B0FF" w14:textId="4C4D8B03" w:rsidR="00971DE4" w:rsidRDefault="00971DE4" w:rsidP="00971DE4">
      <w:pPr>
        <w:pStyle w:val="Doc-text2"/>
        <w:ind w:left="0" w:firstLine="0"/>
        <w:rPr>
          <w:b/>
        </w:rPr>
      </w:pPr>
      <w:r w:rsidRPr="003D116C">
        <w:rPr>
          <w:b/>
        </w:rPr>
        <w:t>MAC resource (re)selection with the consideration of intra-UE LBT impact</w:t>
      </w:r>
    </w:p>
    <w:p w14:paraId="7E0D502E" w14:textId="49862578" w:rsidR="001B7A8D" w:rsidRDefault="00971DE4" w:rsidP="001B7A8D">
      <w:pPr>
        <w:pStyle w:val="Doc-title"/>
        <w:numPr>
          <w:ilvl w:val="0"/>
          <w:numId w:val="24"/>
        </w:numPr>
      </w:pPr>
      <w:r>
        <w:t>Option1: Wait for more RAN1 progress (to handle inter-UE LBT impact) (</w:t>
      </w:r>
      <w:r w:rsidR="007A7E11">
        <w:t>P2:5229)</w:t>
      </w:r>
    </w:p>
    <w:p w14:paraId="50163039" w14:textId="066AB29D" w:rsidR="001B7A8D" w:rsidRPr="001B7A8D" w:rsidRDefault="001B7A8D" w:rsidP="001B7A8D">
      <w:pPr>
        <w:pStyle w:val="Doc-title"/>
        <w:numPr>
          <w:ilvl w:val="0"/>
          <w:numId w:val="24"/>
        </w:numPr>
      </w:pPr>
      <w:r>
        <w:t>Option2: Adopot option 1 of RAN1 agreement</w:t>
      </w:r>
    </w:p>
    <w:p w14:paraId="781AB42A" w14:textId="3A5853B2" w:rsidR="001B7A8D" w:rsidRDefault="001B7A8D" w:rsidP="001B7A8D">
      <w:pPr>
        <w:pStyle w:val="Doc-text2"/>
        <w:numPr>
          <w:ilvl w:val="1"/>
          <w:numId w:val="24"/>
        </w:numPr>
      </w:pPr>
      <w:r>
        <w:t>N is (pre)configured (P2:4793</w:t>
      </w:r>
      <w:r w:rsidR="00AD522E">
        <w:t>)</w:t>
      </w:r>
    </w:p>
    <w:p w14:paraId="22D288D2" w14:textId="698FAB1A" w:rsidR="00AD522E" w:rsidRDefault="00AD522E" w:rsidP="001B7A8D">
      <w:pPr>
        <w:pStyle w:val="Doc-text2"/>
        <w:numPr>
          <w:ilvl w:val="1"/>
          <w:numId w:val="24"/>
        </w:numPr>
      </w:pPr>
      <w:r>
        <w:t>N is based on UE selection (P2:6525)</w:t>
      </w:r>
    </w:p>
    <w:p w14:paraId="046D0AB0" w14:textId="47A403AC" w:rsidR="007B1E36" w:rsidRDefault="007B1E36" w:rsidP="007B1E36">
      <w:pPr>
        <w:pStyle w:val="Doc-text2"/>
        <w:numPr>
          <w:ilvl w:val="0"/>
          <w:numId w:val="24"/>
        </w:numPr>
      </w:pPr>
      <w:r>
        <w:t>Option3: Up to UE implementation (</w:t>
      </w:r>
      <w:r w:rsidR="00AF29A8">
        <w:t>P1:5090</w:t>
      </w:r>
      <w:r w:rsidR="007B6226">
        <w:t>)</w:t>
      </w:r>
    </w:p>
    <w:p w14:paraId="739E35C9" w14:textId="112D6B86" w:rsidR="00A81EB5" w:rsidRDefault="00A81EB5" w:rsidP="006137DC">
      <w:pPr>
        <w:pStyle w:val="Doc-title"/>
      </w:pPr>
    </w:p>
    <w:p w14:paraId="2D817923" w14:textId="77777777" w:rsidR="00192508" w:rsidRDefault="00192508" w:rsidP="00192508">
      <w:pPr>
        <w:pStyle w:val="Doc-text2"/>
        <w:numPr>
          <w:ilvl w:val="0"/>
          <w:numId w:val="23"/>
        </w:numPr>
      </w:pPr>
      <w:r>
        <w:t>Skip the discussion</w:t>
      </w:r>
    </w:p>
    <w:p w14:paraId="2482D5F8" w14:textId="77777777" w:rsidR="00192508" w:rsidRPr="00192508" w:rsidRDefault="00192508" w:rsidP="00192508">
      <w:pPr>
        <w:pStyle w:val="Doc-text2"/>
      </w:pPr>
    </w:p>
    <w:p w14:paraId="7EEEC53F" w14:textId="150C161F" w:rsidR="00A81EB5" w:rsidRDefault="00971DE4" w:rsidP="006137DC">
      <w:pPr>
        <w:pStyle w:val="Doc-title"/>
      </w:pPr>
      <w:r>
        <w:rPr>
          <w:b/>
        </w:rPr>
        <w:t>MCSt</w:t>
      </w:r>
      <w:r w:rsidR="001B7A8D">
        <w:rPr>
          <w:b/>
        </w:rPr>
        <w:t xml:space="preserve"> (questions on the LS: 4618)</w:t>
      </w:r>
    </w:p>
    <w:p w14:paraId="2249882E" w14:textId="4EA5A7A3" w:rsidR="00971DE4" w:rsidRDefault="00CA2A4F" w:rsidP="00CA2A4F">
      <w:pPr>
        <w:pStyle w:val="Doc-text2"/>
        <w:numPr>
          <w:ilvl w:val="0"/>
          <w:numId w:val="24"/>
        </w:numPr>
        <w:rPr>
          <w:noProof/>
        </w:rPr>
      </w:pPr>
      <w:r>
        <w:rPr>
          <w:noProof/>
        </w:rPr>
        <w:lastRenderedPageBreak/>
        <w:t>Question 1</w:t>
      </w:r>
    </w:p>
    <w:p w14:paraId="441CF37A" w14:textId="7A2DC7A8" w:rsidR="00F96429" w:rsidRDefault="00F96429" w:rsidP="00F96429">
      <w:pPr>
        <w:pStyle w:val="Doc-text2"/>
        <w:numPr>
          <w:ilvl w:val="1"/>
          <w:numId w:val="24"/>
        </w:numPr>
        <w:rPr>
          <w:noProof/>
        </w:rPr>
      </w:pPr>
      <w:r>
        <w:rPr>
          <w:noProof/>
        </w:rPr>
        <w:t>Feasible (P1:6233</w:t>
      </w:r>
      <w:r w:rsidR="007B6226">
        <w:rPr>
          <w:noProof/>
        </w:rPr>
        <w:t>)</w:t>
      </w:r>
    </w:p>
    <w:p w14:paraId="70064F10" w14:textId="6057772A" w:rsidR="00F96429" w:rsidRDefault="00F96429" w:rsidP="00F96429">
      <w:pPr>
        <w:pStyle w:val="Doc-text2"/>
        <w:numPr>
          <w:ilvl w:val="1"/>
          <w:numId w:val="24"/>
        </w:numPr>
        <w:rPr>
          <w:noProof/>
        </w:rPr>
      </w:pPr>
      <w:r>
        <w:rPr>
          <w:noProof/>
        </w:rPr>
        <w:t>Not feasible</w:t>
      </w:r>
    </w:p>
    <w:p w14:paraId="168372D5" w14:textId="5DFC7F3C" w:rsidR="00294E67" w:rsidRDefault="00294E67" w:rsidP="00294E67">
      <w:pPr>
        <w:pStyle w:val="Doc-text2"/>
        <w:numPr>
          <w:ilvl w:val="2"/>
          <w:numId w:val="24"/>
        </w:numPr>
        <w:rPr>
          <w:noProof/>
        </w:rPr>
      </w:pPr>
      <w:r>
        <w:rPr>
          <w:noProof/>
        </w:rPr>
        <w:t xml:space="preserve"> Due to need of HARQ feedback (</w:t>
      </w:r>
      <w:r w:rsidR="009E625C">
        <w:rPr>
          <w:noProof/>
        </w:rPr>
        <w:t>4806</w:t>
      </w:r>
      <w:r w:rsidR="007B6226">
        <w:rPr>
          <w:noProof/>
        </w:rPr>
        <w:t>)</w:t>
      </w:r>
    </w:p>
    <w:p w14:paraId="22F67BF4" w14:textId="130CB111" w:rsidR="00F96429" w:rsidRDefault="00F96429" w:rsidP="00F96429">
      <w:pPr>
        <w:pStyle w:val="Doc-text2"/>
        <w:numPr>
          <w:ilvl w:val="0"/>
          <w:numId w:val="24"/>
        </w:numPr>
        <w:rPr>
          <w:noProof/>
        </w:rPr>
      </w:pPr>
      <w:r>
        <w:rPr>
          <w:noProof/>
        </w:rPr>
        <w:t>Question 2</w:t>
      </w:r>
    </w:p>
    <w:p w14:paraId="68F19DF5" w14:textId="495160A2" w:rsidR="00F96429" w:rsidRDefault="00F96429" w:rsidP="00F96429">
      <w:pPr>
        <w:pStyle w:val="Doc-text2"/>
        <w:numPr>
          <w:ilvl w:val="1"/>
          <w:numId w:val="24"/>
        </w:numPr>
        <w:rPr>
          <w:noProof/>
        </w:rPr>
      </w:pPr>
      <w:r>
        <w:rPr>
          <w:noProof/>
        </w:rPr>
        <w:t xml:space="preserve">Feasible </w:t>
      </w:r>
      <w:r w:rsidR="008E6E27">
        <w:rPr>
          <w:noProof/>
        </w:rPr>
        <w:t>(P4:6256</w:t>
      </w:r>
      <w:r w:rsidR="007B6226">
        <w:rPr>
          <w:noProof/>
        </w:rPr>
        <w:t>)</w:t>
      </w:r>
    </w:p>
    <w:p w14:paraId="08DD0AF1" w14:textId="51F4F035" w:rsidR="00F96429" w:rsidRDefault="00F96429" w:rsidP="00F96429">
      <w:pPr>
        <w:pStyle w:val="Doc-text2"/>
        <w:numPr>
          <w:ilvl w:val="1"/>
          <w:numId w:val="24"/>
        </w:numPr>
        <w:rPr>
          <w:noProof/>
        </w:rPr>
      </w:pPr>
      <w:r>
        <w:rPr>
          <w:noProof/>
        </w:rPr>
        <w:t>Not feasible (</w:t>
      </w:r>
      <w:r w:rsidR="00951713">
        <w:rPr>
          <w:noProof/>
        </w:rPr>
        <w:t>P1:5229</w:t>
      </w:r>
      <w:r w:rsidR="007B6226">
        <w:rPr>
          <w:noProof/>
        </w:rPr>
        <w:t>)</w:t>
      </w:r>
    </w:p>
    <w:p w14:paraId="547D89A4" w14:textId="198421A7" w:rsidR="00941E4B" w:rsidRDefault="00941E4B" w:rsidP="00941E4B">
      <w:pPr>
        <w:pStyle w:val="Doc-text2"/>
        <w:numPr>
          <w:ilvl w:val="2"/>
          <w:numId w:val="24"/>
        </w:numPr>
        <w:rPr>
          <w:noProof/>
        </w:rPr>
      </w:pPr>
      <w:r>
        <w:rPr>
          <w:noProof/>
        </w:rPr>
        <w:t xml:space="preserve"> Existing resource (re)selection triggering is per TB</w:t>
      </w:r>
      <w:r w:rsidR="007A7E11">
        <w:rPr>
          <w:noProof/>
        </w:rPr>
        <w:t xml:space="preserve"> independently </w:t>
      </w:r>
    </w:p>
    <w:p w14:paraId="6D007197" w14:textId="7D0BC6F3" w:rsidR="0078649D" w:rsidRDefault="0078649D" w:rsidP="00941E4B">
      <w:pPr>
        <w:pStyle w:val="Doc-text2"/>
        <w:numPr>
          <w:ilvl w:val="2"/>
          <w:numId w:val="24"/>
        </w:numPr>
        <w:rPr>
          <w:noProof/>
        </w:rPr>
      </w:pPr>
      <w:r>
        <w:rPr>
          <w:noProof/>
        </w:rPr>
        <w:t xml:space="preserve"> Unclear how to derive a single set of parameters for multiple TBs </w:t>
      </w:r>
    </w:p>
    <w:p w14:paraId="45DA3288" w14:textId="57955F24" w:rsidR="00F96429" w:rsidRDefault="00F96429" w:rsidP="00F96429">
      <w:pPr>
        <w:pStyle w:val="Doc-text2"/>
        <w:numPr>
          <w:ilvl w:val="0"/>
          <w:numId w:val="24"/>
        </w:numPr>
        <w:rPr>
          <w:noProof/>
        </w:rPr>
      </w:pPr>
      <w:r>
        <w:rPr>
          <w:noProof/>
        </w:rPr>
        <w:t>Question 3</w:t>
      </w:r>
    </w:p>
    <w:p w14:paraId="186FD002" w14:textId="4540C4E7" w:rsidR="00F96429" w:rsidRDefault="00F96429" w:rsidP="00F96429">
      <w:pPr>
        <w:pStyle w:val="Doc-text2"/>
        <w:numPr>
          <w:ilvl w:val="1"/>
          <w:numId w:val="24"/>
        </w:numPr>
        <w:rPr>
          <w:noProof/>
        </w:rPr>
      </w:pPr>
      <w:r>
        <w:rPr>
          <w:noProof/>
        </w:rPr>
        <w:t xml:space="preserve">Feasible </w:t>
      </w:r>
      <w:r w:rsidR="0043440A">
        <w:rPr>
          <w:noProof/>
        </w:rPr>
        <w:t>(P5:5090</w:t>
      </w:r>
      <w:r w:rsidR="00882E7A">
        <w:rPr>
          <w:noProof/>
        </w:rPr>
        <w:t>/</w:t>
      </w:r>
      <w:r w:rsidR="00350574">
        <w:rPr>
          <w:noProof/>
        </w:rPr>
        <w:t>5177</w:t>
      </w:r>
      <w:r w:rsidR="006D52B3">
        <w:rPr>
          <w:noProof/>
        </w:rPr>
        <w:t>/</w:t>
      </w:r>
      <w:r w:rsidR="008E6E27">
        <w:rPr>
          <w:noProof/>
        </w:rPr>
        <w:t>P5:6256)</w:t>
      </w:r>
    </w:p>
    <w:p w14:paraId="1A215831" w14:textId="6F21D390" w:rsidR="00951713" w:rsidRDefault="00951713" w:rsidP="00951713">
      <w:pPr>
        <w:pStyle w:val="Doc-text2"/>
        <w:numPr>
          <w:ilvl w:val="2"/>
          <w:numId w:val="24"/>
        </w:numPr>
        <w:rPr>
          <w:noProof/>
        </w:rPr>
      </w:pPr>
      <w:r>
        <w:rPr>
          <w:noProof/>
        </w:rPr>
        <w:t xml:space="preserve"> Based on what? </w:t>
      </w:r>
    </w:p>
    <w:p w14:paraId="010452F7" w14:textId="21EF9254" w:rsidR="00F96429" w:rsidRDefault="00F96429" w:rsidP="00F96429">
      <w:pPr>
        <w:pStyle w:val="Doc-text2"/>
        <w:numPr>
          <w:ilvl w:val="1"/>
          <w:numId w:val="24"/>
        </w:numPr>
        <w:rPr>
          <w:noProof/>
        </w:rPr>
      </w:pPr>
      <w:r>
        <w:rPr>
          <w:noProof/>
        </w:rPr>
        <w:t xml:space="preserve">Not feasible </w:t>
      </w:r>
    </w:p>
    <w:p w14:paraId="7ECD5C01" w14:textId="4CC53A59" w:rsidR="001B7A8D" w:rsidRDefault="001B7A8D" w:rsidP="001B7A8D">
      <w:pPr>
        <w:pStyle w:val="Doc-text2"/>
        <w:numPr>
          <w:ilvl w:val="0"/>
          <w:numId w:val="24"/>
        </w:numPr>
        <w:rPr>
          <w:noProof/>
        </w:rPr>
      </w:pPr>
      <w:r>
        <w:rPr>
          <w:noProof/>
        </w:rPr>
        <w:t>Preferred option from RAN2 point of view</w:t>
      </w:r>
    </w:p>
    <w:p w14:paraId="455C55E1" w14:textId="1663FAA9" w:rsidR="001B7A8D" w:rsidRDefault="001B7A8D" w:rsidP="001B7A8D">
      <w:pPr>
        <w:pStyle w:val="Doc-text2"/>
        <w:numPr>
          <w:ilvl w:val="1"/>
          <w:numId w:val="24"/>
        </w:numPr>
        <w:rPr>
          <w:noProof/>
        </w:rPr>
      </w:pPr>
      <w:r>
        <w:rPr>
          <w:noProof/>
        </w:rPr>
        <w:t>Option 1</w:t>
      </w:r>
      <w:r w:rsidR="007B1E36">
        <w:rPr>
          <w:noProof/>
        </w:rPr>
        <w:t xml:space="preserve"> (P1:4806)</w:t>
      </w:r>
    </w:p>
    <w:p w14:paraId="3B2B68F9" w14:textId="07443111" w:rsidR="001B7A8D" w:rsidRDefault="001B7A8D" w:rsidP="001B7A8D">
      <w:pPr>
        <w:pStyle w:val="Doc-text2"/>
        <w:numPr>
          <w:ilvl w:val="1"/>
          <w:numId w:val="24"/>
        </w:numPr>
        <w:rPr>
          <w:noProof/>
        </w:rPr>
      </w:pPr>
      <w:r>
        <w:rPr>
          <w:noProof/>
        </w:rPr>
        <w:t>Option 2 (P4:4793</w:t>
      </w:r>
      <w:r w:rsidR="00F230B1">
        <w:rPr>
          <w:noProof/>
        </w:rPr>
        <w:t>/P1:5284</w:t>
      </w:r>
      <w:r w:rsidR="003C25C4">
        <w:rPr>
          <w:noProof/>
        </w:rPr>
        <w:t>)</w:t>
      </w:r>
    </w:p>
    <w:p w14:paraId="659AC22A" w14:textId="5E1B0BE7" w:rsidR="001B7A8D" w:rsidRDefault="001B7A8D" w:rsidP="001B7A8D">
      <w:pPr>
        <w:pStyle w:val="Doc-text2"/>
        <w:numPr>
          <w:ilvl w:val="1"/>
          <w:numId w:val="24"/>
        </w:numPr>
        <w:rPr>
          <w:noProof/>
        </w:rPr>
      </w:pPr>
      <w:r>
        <w:rPr>
          <w:noProof/>
        </w:rPr>
        <w:t>Option 3</w:t>
      </w:r>
      <w:r w:rsidR="00AD522E">
        <w:rPr>
          <w:noProof/>
        </w:rPr>
        <w:t xml:space="preserve"> (P3:6525)</w:t>
      </w:r>
    </w:p>
    <w:p w14:paraId="4F7E5CE6" w14:textId="77777777" w:rsidR="002B54CC" w:rsidRDefault="002B54CC" w:rsidP="00971DE4">
      <w:pPr>
        <w:pStyle w:val="Doc-text2"/>
        <w:ind w:left="0" w:firstLine="0"/>
      </w:pPr>
    </w:p>
    <w:p w14:paraId="6868E5FF" w14:textId="354D5442" w:rsidR="002B54CC" w:rsidRDefault="002B54CC" w:rsidP="002B54CC">
      <w:pPr>
        <w:pStyle w:val="EmailDiscussion"/>
      </w:pPr>
      <w:r w:rsidRPr="00770DB4">
        <w:t>[</w:t>
      </w:r>
      <w:r>
        <w:t>AT</w:t>
      </w:r>
      <w:proofErr w:type="gramStart"/>
      <w:r>
        <w:t>122][</w:t>
      </w:r>
      <w:proofErr w:type="gramEnd"/>
      <w:r>
        <w:t>5</w:t>
      </w:r>
      <w:r w:rsidR="00192508">
        <w:t>09</w:t>
      </w:r>
      <w:r w:rsidRPr="00770DB4">
        <w:t>][</w:t>
      </w:r>
      <w:r>
        <w:t>V2X/SL</w:t>
      </w:r>
      <w:r w:rsidRPr="00770DB4">
        <w:t xml:space="preserve">] </w:t>
      </w:r>
      <w:r>
        <w:t xml:space="preserve">Discussion on </w:t>
      </w:r>
      <w:proofErr w:type="spellStart"/>
      <w:r>
        <w:t>MCSt</w:t>
      </w:r>
      <w:proofErr w:type="spellEnd"/>
      <w:r>
        <w:t xml:space="preserve"> (OPPO)</w:t>
      </w:r>
    </w:p>
    <w:p w14:paraId="1B4C5F73" w14:textId="49E8B0C8" w:rsidR="002B54CC" w:rsidRDefault="002B54CC" w:rsidP="002B54CC">
      <w:pPr>
        <w:pStyle w:val="EmailDiscussion2"/>
      </w:pPr>
      <w:r w:rsidRPr="00770DB4">
        <w:tab/>
      </w:r>
      <w:r w:rsidRPr="00AA559F">
        <w:rPr>
          <w:b/>
        </w:rPr>
        <w:t>Scope:</w:t>
      </w:r>
      <w:r w:rsidRPr="00770DB4">
        <w:t xml:space="preserve"> </w:t>
      </w:r>
      <w:r>
        <w:t xml:space="preserve">Discuss RAN2 response/feedback for the questions </w:t>
      </w:r>
      <w:r w:rsidR="00192508">
        <w:t>in</w:t>
      </w:r>
      <w:r>
        <w:t xml:space="preserve"> RAN1 LS. Discuss which option </w:t>
      </w:r>
      <w:r w:rsidR="00192508">
        <w:t>is</w:t>
      </w:r>
      <w:r>
        <w:t xml:space="preserve"> preferable from RAN2 point of view (with consideration of RAN2 impacts).</w:t>
      </w:r>
    </w:p>
    <w:p w14:paraId="5BF68343" w14:textId="4D89ECDA" w:rsidR="002B54CC" w:rsidRDefault="002B54CC" w:rsidP="002B54CC">
      <w:pPr>
        <w:pStyle w:val="EmailDiscussion2"/>
      </w:pPr>
      <w:r w:rsidRPr="00770DB4">
        <w:tab/>
      </w:r>
      <w:r w:rsidRPr="00AA559F">
        <w:rPr>
          <w:b/>
        </w:rPr>
        <w:t>Intended outcome:</w:t>
      </w:r>
      <w:r>
        <w:t xml:space="preserve"> Discussion summary in R2-23</w:t>
      </w:r>
      <w:r w:rsidR="00092FE1">
        <w:t>06714</w:t>
      </w:r>
      <w:r>
        <w:t xml:space="preserve">.  </w:t>
      </w:r>
    </w:p>
    <w:p w14:paraId="1B167BEE" w14:textId="46D2ACAB" w:rsidR="002B54CC" w:rsidRPr="009D6CAD" w:rsidRDefault="002B54CC" w:rsidP="002B54CC">
      <w:pPr>
        <w:ind w:left="1608"/>
      </w:pPr>
      <w:r w:rsidRPr="00AA559F">
        <w:rPr>
          <w:b/>
        </w:rPr>
        <w:t xml:space="preserve">Deadline: </w:t>
      </w:r>
      <w:r>
        <w:t>To be treated in comeback session 5/25.</w:t>
      </w:r>
    </w:p>
    <w:p w14:paraId="16D54EE5" w14:textId="58944FAC" w:rsidR="002B54CC" w:rsidRDefault="002B54CC" w:rsidP="00971DE4">
      <w:pPr>
        <w:pStyle w:val="Doc-text2"/>
        <w:ind w:left="0" w:firstLine="0"/>
      </w:pPr>
    </w:p>
    <w:p w14:paraId="7EF1AFFE" w14:textId="437FC65D" w:rsidR="00CF51A0" w:rsidRDefault="00CF51A0" w:rsidP="00CF51A0">
      <w:pPr>
        <w:pStyle w:val="Doc-title"/>
      </w:pPr>
      <w:r w:rsidRPr="003261E4">
        <w:t>R2-2306714</w:t>
      </w:r>
      <w:r>
        <w:tab/>
      </w:r>
      <w:r w:rsidRPr="00CF51A0">
        <w:t>[AT122][509][V2X/SL] Discussion on MCSt (OPPO)</w:t>
      </w:r>
      <w:r>
        <w:tab/>
        <w:t>OPPO</w:t>
      </w:r>
      <w:r>
        <w:tab/>
        <w:t>discussion</w:t>
      </w:r>
      <w:r>
        <w:tab/>
        <w:t>Rel-18</w:t>
      </w:r>
      <w:r>
        <w:tab/>
        <w:t>NR_SL_enh2</w:t>
      </w:r>
    </w:p>
    <w:p w14:paraId="07979068" w14:textId="0AE76CB9" w:rsidR="00CF51A0" w:rsidRDefault="00CF51A0" w:rsidP="00CF51A0">
      <w:pPr>
        <w:pStyle w:val="Doc-text2"/>
        <w:ind w:left="1253" w:firstLine="0"/>
      </w:pPr>
      <w:r>
        <w:t>Proposal 1</w:t>
      </w:r>
      <w:r>
        <w:tab/>
        <w:t>For Qustion-1 from RAN1 (Q1 in R1-2304257), R2 replies that it is feasible to select the resource for a single TB in MAC layer and concatenate across separate resource selection triggers across TBs in a best-effort manner.</w:t>
      </w:r>
    </w:p>
    <w:p w14:paraId="6B42A156" w14:textId="76345FEB" w:rsidR="003261E4" w:rsidRDefault="003261E4" w:rsidP="00CF51A0">
      <w:pPr>
        <w:pStyle w:val="Doc-text2"/>
        <w:ind w:left="1253" w:firstLine="0"/>
      </w:pPr>
    </w:p>
    <w:p w14:paraId="5250A7FE" w14:textId="3AFD509A" w:rsidR="003261E4" w:rsidRDefault="003261E4" w:rsidP="003261E4">
      <w:pPr>
        <w:pStyle w:val="Doc-text2"/>
        <w:numPr>
          <w:ilvl w:val="0"/>
          <w:numId w:val="23"/>
        </w:numPr>
      </w:pPr>
      <w:r>
        <w:t>Agreed.</w:t>
      </w:r>
    </w:p>
    <w:p w14:paraId="4AAF3224" w14:textId="77777777" w:rsidR="003261E4" w:rsidRDefault="003261E4" w:rsidP="00CF51A0">
      <w:pPr>
        <w:pStyle w:val="Doc-text2"/>
        <w:ind w:left="1253" w:firstLine="0"/>
      </w:pPr>
    </w:p>
    <w:p w14:paraId="5C8B8F24" w14:textId="230A09C6" w:rsidR="00CF51A0" w:rsidRDefault="00CF51A0" w:rsidP="00CF51A0">
      <w:pPr>
        <w:pStyle w:val="Doc-text2"/>
        <w:ind w:left="1253" w:firstLine="0"/>
      </w:pPr>
      <w:r>
        <w:t>Proposal 2</w:t>
      </w:r>
      <w:r>
        <w:tab/>
        <w:t>For Qustion-2 from RAN1 (Q2 in R1-2304257), R2 to discuss how to reply to R1 on whether it is feasible trigger the resource selection procedures for multiple SL processes at the same time. If R2 cannot coverage, R2 replies that there is no consensus in R2 on the feasibility of approach-3.</w:t>
      </w:r>
    </w:p>
    <w:p w14:paraId="5325C500" w14:textId="6AA5741F" w:rsidR="003261E4" w:rsidRDefault="003261E4" w:rsidP="00CF51A0">
      <w:pPr>
        <w:pStyle w:val="Doc-text2"/>
        <w:ind w:left="1253" w:firstLine="0"/>
      </w:pPr>
    </w:p>
    <w:p w14:paraId="6864C1BF" w14:textId="4A5DE636" w:rsidR="00C244A0" w:rsidRDefault="00C244A0" w:rsidP="00CF51A0">
      <w:pPr>
        <w:pStyle w:val="Doc-text2"/>
        <w:ind w:left="1253" w:firstLine="0"/>
      </w:pPr>
      <w:r>
        <w:t>[Vivo</w:t>
      </w:r>
      <w:r w:rsidR="002416C6">
        <w:t>, Nokia, IDC</w:t>
      </w:r>
      <w:r>
        <w:t xml:space="preserve">]: We can inform that the approach 3 is not </w:t>
      </w:r>
      <w:r w:rsidR="002416C6">
        <w:t>compatible</w:t>
      </w:r>
      <w:r>
        <w:t xml:space="preserve"> with the current specification and it may </w:t>
      </w:r>
      <w:r w:rsidR="002416C6">
        <w:t>bring big</w:t>
      </w:r>
      <w:r>
        <w:t xml:space="preserve"> specification impacts. [OPPO</w:t>
      </w:r>
      <w:r w:rsidR="002416C6">
        <w:t>, ZTE</w:t>
      </w:r>
      <w:r w:rsidR="00B00E7C">
        <w:t>, LG</w:t>
      </w:r>
      <w:r>
        <w:t xml:space="preserve">]: Prefer keeping no consensus in R2 on the feasibility of approach-3. </w:t>
      </w:r>
      <w:r w:rsidR="00B00E7C">
        <w:t xml:space="preserve"> </w:t>
      </w:r>
      <w:r w:rsidR="00347C83">
        <w:t>[</w:t>
      </w:r>
      <w:proofErr w:type="spellStart"/>
      <w:r w:rsidR="00347C83">
        <w:t>ASUSTek</w:t>
      </w:r>
      <w:proofErr w:type="spellEnd"/>
      <w:r w:rsidR="00347C83">
        <w:t xml:space="preserve">]: It would be better to clarify what is not compatible with the current specification, e.g. triggering resource selection for multiple processes at the same time. [OPPO]: We can discuss detailed wordings in the preparation of LS. </w:t>
      </w:r>
    </w:p>
    <w:p w14:paraId="7D9A73DD" w14:textId="77777777" w:rsidR="00C244A0" w:rsidRDefault="00C244A0" w:rsidP="00CF51A0">
      <w:pPr>
        <w:pStyle w:val="Doc-text2"/>
        <w:ind w:left="1253" w:firstLine="0"/>
      </w:pPr>
    </w:p>
    <w:p w14:paraId="6B835531" w14:textId="3875A54A" w:rsidR="003261E4" w:rsidRDefault="00C244A0" w:rsidP="00C244A0">
      <w:pPr>
        <w:pStyle w:val="Doc-text2"/>
        <w:numPr>
          <w:ilvl w:val="0"/>
          <w:numId w:val="23"/>
        </w:numPr>
      </w:pPr>
      <w:r>
        <w:t xml:space="preserve">R2 replies that </w:t>
      </w:r>
      <w:r w:rsidR="002416C6">
        <w:t>the approach 3 is not compatible with the current specification and it may bring big specification impacts.</w:t>
      </w:r>
    </w:p>
    <w:p w14:paraId="7C0158F7" w14:textId="77777777" w:rsidR="003261E4" w:rsidRDefault="003261E4" w:rsidP="00CF51A0">
      <w:pPr>
        <w:pStyle w:val="Doc-text2"/>
        <w:ind w:left="1253" w:firstLine="0"/>
      </w:pPr>
    </w:p>
    <w:p w14:paraId="70FF3C1B" w14:textId="65E5DA04" w:rsidR="00CF51A0" w:rsidRDefault="00CF51A0" w:rsidP="00CF51A0">
      <w:pPr>
        <w:pStyle w:val="Doc-text2"/>
        <w:ind w:left="1253" w:firstLine="0"/>
      </w:pPr>
      <w:r>
        <w:t>Proposal 3</w:t>
      </w:r>
      <w:r>
        <w:tab/>
        <w:t>For Qu</w:t>
      </w:r>
      <w:r w:rsidR="00481C6C">
        <w:t>e</w:t>
      </w:r>
      <w:r>
        <w:t>stion-</w:t>
      </w:r>
      <w:r w:rsidR="00481C6C">
        <w:t>3</w:t>
      </w:r>
      <w:r>
        <w:t xml:space="preserve"> from RAN1 (Q</w:t>
      </w:r>
      <w:r w:rsidR="00481C6C">
        <w:t>3</w:t>
      </w:r>
      <w:r>
        <w:t xml:space="preserve"> in R1-2304257), R2 replies that it is feasible to provide a new parameter “number of slots for </w:t>
      </w:r>
      <w:proofErr w:type="spellStart"/>
      <w:r>
        <w:t>MCSt</w:t>
      </w:r>
      <w:proofErr w:type="spellEnd"/>
      <w:r>
        <w:t xml:space="preserve">” to L1 when triggering resource (re-)selection for </w:t>
      </w:r>
      <w:proofErr w:type="spellStart"/>
      <w:r>
        <w:t>MCSt</w:t>
      </w:r>
      <w:proofErr w:type="spellEnd"/>
      <w:r>
        <w:t>.</w:t>
      </w:r>
    </w:p>
    <w:p w14:paraId="21B701E3" w14:textId="04D02EDF" w:rsidR="00C244A0" w:rsidRDefault="00C244A0" w:rsidP="00CF51A0">
      <w:pPr>
        <w:pStyle w:val="Doc-text2"/>
        <w:ind w:left="1253" w:firstLine="0"/>
      </w:pPr>
    </w:p>
    <w:p w14:paraId="41A2C67A" w14:textId="2E67F9C6" w:rsidR="00C244A0" w:rsidRDefault="00B00E7C" w:rsidP="00B00E7C">
      <w:pPr>
        <w:pStyle w:val="Doc-text2"/>
        <w:numPr>
          <w:ilvl w:val="0"/>
          <w:numId w:val="23"/>
        </w:numPr>
      </w:pPr>
      <w:r>
        <w:t>Agreed.</w:t>
      </w:r>
    </w:p>
    <w:p w14:paraId="02615278" w14:textId="77777777" w:rsidR="00C244A0" w:rsidRDefault="00C244A0" w:rsidP="00CF51A0">
      <w:pPr>
        <w:pStyle w:val="Doc-text2"/>
        <w:ind w:left="1253" w:firstLine="0"/>
      </w:pPr>
    </w:p>
    <w:p w14:paraId="73FDE26F" w14:textId="6B6D603F" w:rsidR="00B00E7C" w:rsidRDefault="00CF51A0" w:rsidP="00347C83">
      <w:pPr>
        <w:pStyle w:val="Doc-text2"/>
        <w:ind w:left="1253" w:firstLine="0"/>
      </w:pPr>
      <w:r>
        <w:t>Proposal 4</w:t>
      </w:r>
      <w:r>
        <w:tab/>
        <w:t>R2 further discuss whether to indicate R2 preference in the reply LS. If R2 cannot converge, R2 rely on R1 for the down selection.</w:t>
      </w:r>
    </w:p>
    <w:p w14:paraId="5E124C4B" w14:textId="7F05B960" w:rsidR="00347C83" w:rsidRDefault="00347C83" w:rsidP="00347C83">
      <w:pPr>
        <w:pStyle w:val="Doc-text2"/>
        <w:ind w:left="1253" w:firstLine="0"/>
      </w:pPr>
    </w:p>
    <w:p w14:paraId="19A599CE" w14:textId="3BB01C22" w:rsidR="00347C83" w:rsidRDefault="00347C83" w:rsidP="00347C83">
      <w:pPr>
        <w:pStyle w:val="Doc-text2"/>
        <w:ind w:left="1253" w:firstLine="0"/>
      </w:pPr>
      <w:r>
        <w:t xml:space="preserve">[LG]: It is not helpful to respond “R2 rely on R1 for the down selection”. Prefer indicating RAN2 preference. We can respond RAN2 slightly prefer approach 2. [Xiaomi]: There was no real question for RAN2 preference. And there was no clear RAN2 preference. </w:t>
      </w:r>
    </w:p>
    <w:p w14:paraId="6E3422D5" w14:textId="61294774" w:rsidR="00347C83" w:rsidRDefault="00347C83" w:rsidP="00347C83">
      <w:pPr>
        <w:pStyle w:val="Doc-text2"/>
        <w:ind w:left="1253" w:firstLine="0"/>
      </w:pPr>
    </w:p>
    <w:p w14:paraId="07A71392" w14:textId="5782B1C3" w:rsidR="00347C83" w:rsidRDefault="00347C83" w:rsidP="00347C83">
      <w:pPr>
        <w:pStyle w:val="Doc-text2"/>
        <w:numPr>
          <w:ilvl w:val="0"/>
          <w:numId w:val="23"/>
        </w:numPr>
      </w:pPr>
      <w:r>
        <w:t>Noted.</w:t>
      </w:r>
    </w:p>
    <w:p w14:paraId="21B0ED40" w14:textId="77777777" w:rsidR="00347C83" w:rsidRDefault="00347C83" w:rsidP="00CF51A0">
      <w:pPr>
        <w:pStyle w:val="Doc-text2"/>
        <w:ind w:left="1253" w:firstLine="0"/>
      </w:pPr>
    </w:p>
    <w:p w14:paraId="52E2E8DE" w14:textId="0CC38095" w:rsidR="00347C83" w:rsidRDefault="00347C83" w:rsidP="00347C83">
      <w:pPr>
        <w:pStyle w:val="EmailDiscussion"/>
      </w:pPr>
      <w:r w:rsidRPr="00770DB4">
        <w:t>[</w:t>
      </w:r>
      <w:r>
        <w:t>POST</w:t>
      </w:r>
      <w:proofErr w:type="gramStart"/>
      <w:r>
        <w:t>122][</w:t>
      </w:r>
      <w:proofErr w:type="gramEnd"/>
      <w:r>
        <w:t>509</w:t>
      </w:r>
      <w:r w:rsidRPr="00770DB4">
        <w:t>][</w:t>
      </w:r>
      <w:r>
        <w:t>V2X/SL</w:t>
      </w:r>
      <w:r w:rsidRPr="00770DB4">
        <w:t xml:space="preserve">] </w:t>
      </w:r>
      <w:r>
        <w:t xml:space="preserve">Discussion on </w:t>
      </w:r>
      <w:proofErr w:type="spellStart"/>
      <w:r>
        <w:t>MCSt</w:t>
      </w:r>
      <w:proofErr w:type="spellEnd"/>
      <w:r>
        <w:t xml:space="preserve"> (OPPO)</w:t>
      </w:r>
    </w:p>
    <w:p w14:paraId="660C77A5" w14:textId="1BFA5627" w:rsidR="00347C83" w:rsidRDefault="00347C83" w:rsidP="00347C83">
      <w:pPr>
        <w:pStyle w:val="EmailDiscussion2"/>
      </w:pPr>
      <w:r w:rsidRPr="00770DB4">
        <w:lastRenderedPageBreak/>
        <w:tab/>
      </w:r>
      <w:r w:rsidRPr="00AA559F">
        <w:rPr>
          <w:b/>
        </w:rPr>
        <w:t>Scope:</w:t>
      </w:r>
      <w:r w:rsidRPr="00770DB4">
        <w:t xml:space="preserve"> </w:t>
      </w:r>
      <w:r>
        <w:t>Prepare response LS to RAN1 according to agreements made in RAN2.</w:t>
      </w:r>
    </w:p>
    <w:p w14:paraId="0756DD78" w14:textId="4E425A4B" w:rsidR="00347C83" w:rsidRDefault="00347C83" w:rsidP="00347C83">
      <w:pPr>
        <w:pStyle w:val="EmailDiscussion2"/>
      </w:pPr>
      <w:r w:rsidRPr="00770DB4">
        <w:tab/>
      </w:r>
      <w:r w:rsidRPr="00AA559F">
        <w:rPr>
          <w:b/>
        </w:rPr>
        <w:t>Intended outcome:</w:t>
      </w:r>
      <w:r>
        <w:t xml:space="preserve"> LS in R2-230</w:t>
      </w:r>
      <w:r w:rsidR="001E653A">
        <w:t>6716</w:t>
      </w:r>
      <w:r>
        <w:t xml:space="preserve">  </w:t>
      </w:r>
    </w:p>
    <w:p w14:paraId="5D49C5B6" w14:textId="1D2BB22A" w:rsidR="00347C83" w:rsidRDefault="00347C83" w:rsidP="00347C83">
      <w:pPr>
        <w:ind w:left="1608"/>
      </w:pPr>
      <w:r w:rsidRPr="00AA559F">
        <w:rPr>
          <w:b/>
        </w:rPr>
        <w:t xml:space="preserve">Deadline: </w:t>
      </w:r>
      <w:r>
        <w:t>Short email discussion</w:t>
      </w:r>
    </w:p>
    <w:p w14:paraId="3E8A9E4A" w14:textId="416B8A31" w:rsidR="006D08E5" w:rsidRDefault="006D08E5" w:rsidP="00971DE4">
      <w:pPr>
        <w:pStyle w:val="Doc-text2"/>
        <w:ind w:left="0" w:firstLine="0"/>
      </w:pPr>
    </w:p>
    <w:p w14:paraId="23D3B4EC" w14:textId="167A99F4" w:rsidR="001E653A" w:rsidRPr="005F1AFD" w:rsidRDefault="001E653A" w:rsidP="001E653A">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proofErr w:type="spellStart"/>
      <w:r>
        <w:t>MCSt</w:t>
      </w:r>
      <w:proofErr w:type="spellEnd"/>
    </w:p>
    <w:p w14:paraId="0BD07BA8" w14:textId="3D0D42AC" w:rsidR="001E653A" w:rsidRDefault="001E653A" w:rsidP="001E653A">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007B044C">
        <w:t>For Qustion-1 from RAN1 (Q1 in R1-2304257), R2 replies that it is feasible to select the resource for a single TB in MAC layer and concatenate across separate resource selection triggers across TBs in a best-effort manner.</w:t>
      </w:r>
    </w:p>
    <w:p w14:paraId="40C39C7F" w14:textId="0B5E908D" w:rsidR="007B044C" w:rsidRDefault="007B044C" w:rsidP="001E653A">
      <w:pPr>
        <w:pBdr>
          <w:top w:val="single" w:sz="4" w:space="1" w:color="auto"/>
          <w:left w:val="single" w:sz="4" w:space="4" w:color="auto"/>
          <w:bottom w:val="single" w:sz="4" w:space="1" w:color="auto"/>
          <w:right w:val="single" w:sz="4" w:space="4" w:color="auto"/>
        </w:pBdr>
        <w:tabs>
          <w:tab w:val="left" w:pos="1622"/>
        </w:tabs>
        <w:spacing w:before="0"/>
        <w:ind w:left="1622" w:hanging="363"/>
      </w:pPr>
      <w:r>
        <w:t>2:</w:t>
      </w:r>
      <w:r>
        <w:tab/>
      </w:r>
      <w:r>
        <w:t>For Qustion-2 from RAN1 (Q2 in R1-2304257),</w:t>
      </w:r>
      <w:r>
        <w:t xml:space="preserve"> </w:t>
      </w:r>
      <w:r>
        <w:t>R2 replies that the approach 3 is not compatible with the current specification and it may bring big specification impacts.</w:t>
      </w:r>
    </w:p>
    <w:p w14:paraId="45DC2B71" w14:textId="56717B7F" w:rsidR="007B044C" w:rsidRDefault="007B044C" w:rsidP="001E653A">
      <w:pPr>
        <w:pBdr>
          <w:top w:val="single" w:sz="4" w:space="1" w:color="auto"/>
          <w:left w:val="single" w:sz="4" w:space="4" w:color="auto"/>
          <w:bottom w:val="single" w:sz="4" w:space="1" w:color="auto"/>
          <w:right w:val="single" w:sz="4" w:space="4" w:color="auto"/>
        </w:pBdr>
        <w:tabs>
          <w:tab w:val="left" w:pos="1622"/>
        </w:tabs>
        <w:spacing w:before="0"/>
        <w:ind w:left="1622" w:hanging="363"/>
      </w:pPr>
      <w:r>
        <w:t>3:</w:t>
      </w:r>
      <w:r>
        <w:tab/>
      </w:r>
      <w:r>
        <w:t xml:space="preserve">For Question-3 from RAN1 (Q3 in R1-2304257), R2 replies that it is feasible to provide a new parameter “number of slots for </w:t>
      </w:r>
      <w:proofErr w:type="spellStart"/>
      <w:r>
        <w:t>MCSt</w:t>
      </w:r>
      <w:proofErr w:type="spellEnd"/>
      <w:r>
        <w:t xml:space="preserve">” to L1 when triggering resource (re-)selection for </w:t>
      </w:r>
      <w:proofErr w:type="spellStart"/>
      <w:r>
        <w:t>MCSt</w:t>
      </w:r>
      <w:proofErr w:type="spellEnd"/>
      <w:r>
        <w:t>.</w:t>
      </w:r>
    </w:p>
    <w:p w14:paraId="62F6742C" w14:textId="77777777" w:rsidR="001E653A" w:rsidRDefault="001E653A" w:rsidP="00971DE4">
      <w:pPr>
        <w:pStyle w:val="Doc-text2"/>
        <w:ind w:left="0" w:firstLine="0"/>
      </w:pPr>
    </w:p>
    <w:p w14:paraId="60E25B17" w14:textId="25FC530F" w:rsidR="001B7A8D" w:rsidRDefault="001B7A8D" w:rsidP="001B7A8D">
      <w:pPr>
        <w:pStyle w:val="Doc-title"/>
      </w:pPr>
      <w:r w:rsidRPr="0046061B">
        <w:rPr>
          <w:b/>
        </w:rPr>
        <w:t>MCSt (FFS whether SL LBT failure triggers resource (re)selection or not)</w:t>
      </w:r>
    </w:p>
    <w:p w14:paraId="3391EC61" w14:textId="095FDAD5" w:rsidR="001B7A8D" w:rsidRDefault="001B7A8D" w:rsidP="001B7A8D">
      <w:pPr>
        <w:pStyle w:val="Doc-text2"/>
        <w:numPr>
          <w:ilvl w:val="0"/>
          <w:numId w:val="24"/>
        </w:numPr>
        <w:rPr>
          <w:noProof/>
        </w:rPr>
      </w:pPr>
      <w:r>
        <w:rPr>
          <w:noProof/>
        </w:rPr>
        <w:t>Yes</w:t>
      </w:r>
      <w:r w:rsidR="007B1E36">
        <w:rPr>
          <w:noProof/>
        </w:rPr>
        <w:t xml:space="preserve"> (P3:4806</w:t>
      </w:r>
      <w:r w:rsidR="00782DD9">
        <w:rPr>
          <w:noProof/>
        </w:rPr>
        <w:t>/</w:t>
      </w:r>
      <w:r w:rsidR="00B877E5">
        <w:rPr>
          <w:noProof/>
        </w:rPr>
        <w:t>P4-5</w:t>
      </w:r>
      <w:r w:rsidR="00782DD9">
        <w:rPr>
          <w:noProof/>
        </w:rPr>
        <w:t>:</w:t>
      </w:r>
      <w:r w:rsidR="00B877E5">
        <w:rPr>
          <w:noProof/>
        </w:rPr>
        <w:t>5686</w:t>
      </w:r>
      <w:r w:rsidR="007B6226">
        <w:rPr>
          <w:noProof/>
        </w:rPr>
        <w:t>)</w:t>
      </w:r>
    </w:p>
    <w:p w14:paraId="727EC2C7" w14:textId="77777777" w:rsidR="00C1165E" w:rsidRDefault="00C1165E" w:rsidP="00C1165E">
      <w:pPr>
        <w:pStyle w:val="Doc-text2"/>
        <w:numPr>
          <w:ilvl w:val="1"/>
          <w:numId w:val="24"/>
        </w:numPr>
        <w:rPr>
          <w:noProof/>
        </w:rPr>
      </w:pPr>
      <w:r>
        <w:rPr>
          <w:noProof/>
        </w:rPr>
        <w:t>Proposal 4: For MCST case, reselect consecutive resources for dropped PSSCH transmission due to an LBT failure indication from L1</w:t>
      </w:r>
    </w:p>
    <w:p w14:paraId="3D5ACFCE" w14:textId="04034694" w:rsidR="00C1165E" w:rsidRDefault="00C1165E" w:rsidP="00C1165E">
      <w:pPr>
        <w:pStyle w:val="Doc-text2"/>
        <w:numPr>
          <w:ilvl w:val="1"/>
          <w:numId w:val="24"/>
        </w:numPr>
        <w:rPr>
          <w:noProof/>
        </w:rPr>
      </w:pPr>
      <w:r>
        <w:rPr>
          <w:noProof/>
        </w:rPr>
        <w:t>Proposal 5: For MCST case, the resource (re)selection is triggered when LBT succeed and there has dropped PSSCH transmission due to an LBT failure indication from L1</w:t>
      </w:r>
    </w:p>
    <w:p w14:paraId="5B8C98C8" w14:textId="708B4EEC" w:rsidR="001B7A8D" w:rsidRDefault="001B7A8D" w:rsidP="001B7A8D">
      <w:pPr>
        <w:pStyle w:val="Doc-text2"/>
        <w:numPr>
          <w:ilvl w:val="0"/>
          <w:numId w:val="24"/>
        </w:numPr>
        <w:rPr>
          <w:noProof/>
        </w:rPr>
      </w:pPr>
      <w:r>
        <w:rPr>
          <w:noProof/>
        </w:rPr>
        <w:t>No (P3:4793</w:t>
      </w:r>
      <w:r w:rsidR="007B6226">
        <w:rPr>
          <w:noProof/>
        </w:rPr>
        <w:t>)</w:t>
      </w:r>
    </w:p>
    <w:p w14:paraId="2B5FB2D0" w14:textId="2F37C3D0" w:rsidR="00C1165E" w:rsidRDefault="00C1165E" w:rsidP="00C1165E">
      <w:pPr>
        <w:pStyle w:val="Doc-text2"/>
        <w:numPr>
          <w:ilvl w:val="1"/>
          <w:numId w:val="24"/>
        </w:numPr>
        <w:rPr>
          <w:noProof/>
        </w:rPr>
      </w:pPr>
      <w:r w:rsidRPr="00C1165E">
        <w:rPr>
          <w:noProof/>
        </w:rPr>
        <w:t>Proposal 3. When it comes to the MCSt, RAN2 does not pursue the UE behavior that UE triggers resource (re-)selection when the PSSCH transmission was not performed due to the LBT failure.</w:t>
      </w:r>
    </w:p>
    <w:p w14:paraId="1898EECA" w14:textId="3F503559" w:rsidR="00971DE4" w:rsidRDefault="00971DE4" w:rsidP="00971DE4">
      <w:pPr>
        <w:pStyle w:val="Doc-text2"/>
        <w:ind w:left="0" w:firstLine="0"/>
      </w:pPr>
    </w:p>
    <w:p w14:paraId="4977A925" w14:textId="7F9F2F15" w:rsidR="00092FE1" w:rsidRDefault="00C1165E" w:rsidP="0046061B">
      <w:pPr>
        <w:pStyle w:val="Doc-text2"/>
        <w:ind w:left="1253" w:firstLine="0"/>
      </w:pPr>
      <w:r>
        <w:t xml:space="preserve">[Xiaomi]: For </w:t>
      </w:r>
      <w:proofErr w:type="spellStart"/>
      <w:r>
        <w:t>MCSt</w:t>
      </w:r>
      <w:proofErr w:type="spellEnd"/>
      <w:r>
        <w:t xml:space="preserve">, if LTB passes, all corresponding slots can be transmitted. It’s same principle as other case. [Ericsson]: </w:t>
      </w:r>
      <w:proofErr w:type="spellStart"/>
      <w:r>
        <w:t>MCSt</w:t>
      </w:r>
      <w:proofErr w:type="spellEnd"/>
      <w:r>
        <w:t xml:space="preserve"> already provides multiple chances for transmission. Agree with LG. </w:t>
      </w:r>
      <w:r w:rsidR="0046061B">
        <w:t>[IDC</w:t>
      </w:r>
      <w:r w:rsidR="00BA3440">
        <w:t xml:space="preserve">, </w:t>
      </w:r>
      <w:proofErr w:type="spellStart"/>
      <w:r w:rsidR="00BA3440">
        <w:t>ASUSTek</w:t>
      </w:r>
      <w:proofErr w:type="spellEnd"/>
      <w:r w:rsidR="00BA3440">
        <w:t>, Qualcomm</w:t>
      </w:r>
      <w:r w:rsidR="0046061B">
        <w:t>]: Agree with LG</w:t>
      </w:r>
      <w:r w:rsidR="00BA3440">
        <w:t xml:space="preserve"> and Ericsson</w:t>
      </w:r>
      <w:r w:rsidR="0046061B">
        <w:t xml:space="preserve">. We may need further discussion on single TB or multiple TB cases. </w:t>
      </w:r>
      <w:r w:rsidR="00B4252D">
        <w:t xml:space="preserve">[Vivo]: Agree with LG and Ericsson for single TB case. But we may need further discussion for multiple TB case. </w:t>
      </w:r>
      <w:r w:rsidR="00327F99">
        <w:t xml:space="preserve">[Lenovo]: In NR-U case, if the first TB is not successful due to LBT failure, the UE can move the TB into the second slot. [Vivo]: </w:t>
      </w:r>
      <w:r w:rsidR="005C05A7">
        <w:t>I</w:t>
      </w:r>
      <w:r w:rsidR="00327F99">
        <w:t xml:space="preserve">f </w:t>
      </w:r>
      <w:proofErr w:type="spellStart"/>
      <w:r w:rsidR="00327F99">
        <w:t>MCSt</w:t>
      </w:r>
      <w:proofErr w:type="spellEnd"/>
      <w:r w:rsidR="00327F99">
        <w:t xml:space="preserve"> does not include retransmission occasion and transmission fails due to LBT failure, the UE should trigger resource (re)selection. [Lenovo]: </w:t>
      </w:r>
      <w:r w:rsidR="005C05A7">
        <w:t>In NR-U, m</w:t>
      </w:r>
      <w:r w:rsidR="00327F99">
        <w:t xml:space="preserve">oving </w:t>
      </w:r>
      <w:r w:rsidR="00503DCA">
        <w:t xml:space="preserve">the first TB to the second slot </w:t>
      </w:r>
      <w:r w:rsidR="005C05A7">
        <w:t>is</w:t>
      </w:r>
      <w:r w:rsidR="00503DCA">
        <w:t xml:space="preserve"> for the initial transmission. [Huawei]: Solutions are made on the fly and better to have more time to think until next meeting</w:t>
      </w:r>
      <w:r w:rsidR="005C05A7">
        <w:t>.</w:t>
      </w:r>
      <w:r w:rsidR="00327F99">
        <w:t xml:space="preserve">  </w:t>
      </w:r>
    </w:p>
    <w:p w14:paraId="50F7EEBE" w14:textId="528EC903" w:rsidR="00B4252D" w:rsidRDefault="00B4252D" w:rsidP="0046061B">
      <w:pPr>
        <w:pStyle w:val="Doc-text2"/>
        <w:ind w:left="1253" w:firstLine="0"/>
      </w:pPr>
    </w:p>
    <w:p w14:paraId="4AC257B3" w14:textId="1D5447BB" w:rsidR="00B4252D" w:rsidRDefault="00503DCA" w:rsidP="00B4252D">
      <w:pPr>
        <w:pStyle w:val="Doc-text2"/>
        <w:numPr>
          <w:ilvl w:val="0"/>
          <w:numId w:val="23"/>
        </w:numPr>
      </w:pPr>
      <w:r>
        <w:t xml:space="preserve">To be concluded next meeting. </w:t>
      </w:r>
    </w:p>
    <w:p w14:paraId="330E258D" w14:textId="77777777" w:rsidR="00971DE4" w:rsidRPr="00971DE4" w:rsidRDefault="00971DE4" w:rsidP="00AD522E">
      <w:pPr>
        <w:pStyle w:val="Doc-text2"/>
        <w:ind w:left="0" w:firstLine="0"/>
      </w:pPr>
    </w:p>
    <w:p w14:paraId="4438C2CD" w14:textId="2911EDEF" w:rsidR="006137DC" w:rsidRDefault="006137DC" w:rsidP="006137DC">
      <w:pPr>
        <w:pStyle w:val="Doc-title"/>
      </w:pPr>
      <w:r>
        <w:t>R2-2304667</w:t>
      </w:r>
      <w:r>
        <w:tab/>
        <w:t>Discussion on Resource (Re)selection</w:t>
      </w:r>
      <w:r>
        <w:tab/>
        <w:t>OPPO</w:t>
      </w:r>
      <w:r>
        <w:tab/>
        <w:t>discussion</w:t>
      </w:r>
      <w:r>
        <w:tab/>
        <w:t>Rel-18</w:t>
      </w:r>
      <w:r>
        <w:tab/>
        <w:t>NR_SL_enh2</w:t>
      </w:r>
    </w:p>
    <w:p w14:paraId="0F121A4E" w14:textId="77777777" w:rsidR="00645DA8" w:rsidRPr="003E4945" w:rsidRDefault="00645DA8" w:rsidP="00645DA8">
      <w:pPr>
        <w:pStyle w:val="Doc-title"/>
        <w:rPr>
          <w:lang w:val="fr-FR"/>
        </w:rPr>
      </w:pPr>
      <w:r>
        <w:rPr>
          <w:lang w:val="fr-FR"/>
        </w:rPr>
        <w:t>R2-2306233</w:t>
      </w:r>
      <w:r>
        <w:rPr>
          <w:lang w:val="fr-FR"/>
        </w:rPr>
        <w:tab/>
        <w:t>Discussion on R1 LS on MCSt</w:t>
      </w:r>
      <w:r>
        <w:rPr>
          <w:lang w:val="fr-FR"/>
        </w:rPr>
        <w:tab/>
        <w:t>OPPO</w:t>
      </w:r>
      <w:r>
        <w:rPr>
          <w:lang w:val="fr-FR"/>
        </w:rPr>
        <w:tab/>
        <w:t>discussion</w:t>
      </w:r>
      <w:r>
        <w:rPr>
          <w:lang w:val="fr-FR"/>
        </w:rPr>
        <w:tab/>
        <w:t>Rel-18</w:t>
      </w:r>
      <w:r>
        <w:rPr>
          <w:lang w:val="fr-FR"/>
        </w:rPr>
        <w:tab/>
        <w:t>NR_SL_enh2</w:t>
      </w:r>
    </w:p>
    <w:p w14:paraId="50961800" w14:textId="77777777" w:rsidR="006137DC" w:rsidRDefault="006137DC" w:rsidP="006137DC">
      <w:pPr>
        <w:pStyle w:val="Doc-title"/>
      </w:pPr>
      <w:r>
        <w:t>R2-2304683</w:t>
      </w:r>
      <w:r>
        <w:tab/>
        <w:t>Consideration on MCSt impact</w:t>
      </w:r>
      <w:r>
        <w:tab/>
        <w:t>NEC</w:t>
      </w:r>
      <w:r>
        <w:tab/>
        <w:t>discussion</w:t>
      </w:r>
      <w:r>
        <w:tab/>
        <w:t>NR_SL_enh2</w:t>
      </w:r>
    </w:p>
    <w:p w14:paraId="29239690" w14:textId="77777777" w:rsidR="006137DC" w:rsidRDefault="006137DC" w:rsidP="006137DC">
      <w:pPr>
        <w:pStyle w:val="Doc-title"/>
      </w:pPr>
      <w:r>
        <w:t>R2-2304684</w:t>
      </w:r>
      <w:r>
        <w:tab/>
        <w:t>SL resource (re)selection</w:t>
      </w:r>
      <w:r>
        <w:tab/>
        <w:t>NEC</w:t>
      </w:r>
      <w:r>
        <w:tab/>
        <w:t>discussion</w:t>
      </w:r>
      <w:r>
        <w:tab/>
        <w:t>NR_SL_enh2</w:t>
      </w:r>
    </w:p>
    <w:p w14:paraId="5553CEA1" w14:textId="77777777" w:rsidR="006137DC" w:rsidRDefault="006137DC" w:rsidP="006137DC">
      <w:pPr>
        <w:pStyle w:val="Doc-title"/>
      </w:pPr>
      <w:r>
        <w:t>R2-2304793</w:t>
      </w:r>
      <w:r>
        <w:tab/>
        <w:t>Discussion on SL resource (re)selection and MCSt impact</w:t>
      </w:r>
      <w:r>
        <w:tab/>
        <w:t>LG Electronics Inc.</w:t>
      </w:r>
      <w:r>
        <w:tab/>
        <w:t>discussion</w:t>
      </w:r>
      <w:r>
        <w:tab/>
        <w:t>NR_SL_enh2</w:t>
      </w:r>
    </w:p>
    <w:p w14:paraId="0B2AD8CC" w14:textId="77777777" w:rsidR="006137DC" w:rsidRDefault="006137DC" w:rsidP="006137DC">
      <w:pPr>
        <w:pStyle w:val="Doc-title"/>
      </w:pPr>
      <w:r>
        <w:t>R2-2304806</w:t>
      </w:r>
      <w:r>
        <w:tab/>
        <w:t>Consideration on SL resource (re)selection and MCSt</w:t>
      </w:r>
      <w:r>
        <w:tab/>
        <w:t>Huawei, HiSilicon</w:t>
      </w:r>
      <w:r>
        <w:tab/>
        <w:t>discussion</w:t>
      </w:r>
      <w:r>
        <w:tab/>
        <w:t>Rel-18</w:t>
      </w:r>
      <w:r>
        <w:tab/>
        <w:t>NR_SL_enh2</w:t>
      </w:r>
    </w:p>
    <w:p w14:paraId="05CBC994" w14:textId="77777777" w:rsidR="006137DC" w:rsidRDefault="006137DC" w:rsidP="006137DC">
      <w:pPr>
        <w:pStyle w:val="Doc-title"/>
      </w:pPr>
      <w:r>
        <w:t>R2-2304976</w:t>
      </w:r>
      <w:r>
        <w:tab/>
        <w:t>Discussion on SL resource (re)selection for SL-U</w:t>
      </w:r>
      <w:r>
        <w:tab/>
        <w:t>ZTE Corporation, Sanechips</w:t>
      </w:r>
      <w:r>
        <w:tab/>
        <w:t>discussion</w:t>
      </w:r>
      <w:r>
        <w:tab/>
        <w:t>Rel-18</w:t>
      </w:r>
      <w:r>
        <w:tab/>
        <w:t>NR_SL_enh2</w:t>
      </w:r>
    </w:p>
    <w:p w14:paraId="7600E078" w14:textId="77777777" w:rsidR="006137DC" w:rsidRDefault="006137DC" w:rsidP="006137DC">
      <w:pPr>
        <w:pStyle w:val="Doc-title"/>
      </w:pPr>
      <w:r>
        <w:t>R2-2305028</w:t>
      </w:r>
      <w:r>
        <w:tab/>
        <w:t>Resource selection and reselection for SL-U</w:t>
      </w:r>
      <w:r>
        <w:tab/>
        <w:t>Ericsson</w:t>
      </w:r>
      <w:r>
        <w:tab/>
        <w:t>discussion</w:t>
      </w:r>
      <w:r>
        <w:tab/>
        <w:t>Rel-18</w:t>
      </w:r>
      <w:r>
        <w:tab/>
        <w:t>NR_SL_enh2</w:t>
      </w:r>
    </w:p>
    <w:p w14:paraId="1AB05428" w14:textId="77777777" w:rsidR="006137DC" w:rsidRDefault="006137DC" w:rsidP="006137DC">
      <w:pPr>
        <w:pStyle w:val="Doc-title"/>
      </w:pPr>
      <w:r>
        <w:t>R2-2305090</w:t>
      </w:r>
      <w:r>
        <w:tab/>
        <w:t>Discussion on resource (re)selection and MCSt in SL-U</w:t>
      </w:r>
      <w:r>
        <w:tab/>
        <w:t>Apple</w:t>
      </w:r>
      <w:r>
        <w:tab/>
        <w:t>discussion</w:t>
      </w:r>
      <w:r>
        <w:tab/>
        <w:t>Rel-18</w:t>
      </w:r>
      <w:r>
        <w:tab/>
        <w:t>NR_SL_enh2</w:t>
      </w:r>
    </w:p>
    <w:p w14:paraId="7999400B" w14:textId="77777777" w:rsidR="006137DC" w:rsidRDefault="006137DC" w:rsidP="006137DC">
      <w:pPr>
        <w:pStyle w:val="Doc-title"/>
      </w:pPr>
      <w:r>
        <w:t>R2-2305175</w:t>
      </w:r>
      <w:r>
        <w:tab/>
        <w:t>Mode 2 Resource Selection Considering LBT Impacts</w:t>
      </w:r>
      <w:r>
        <w:tab/>
        <w:t>InterDigital</w:t>
      </w:r>
      <w:r>
        <w:tab/>
        <w:t>discussion</w:t>
      </w:r>
      <w:r>
        <w:tab/>
        <w:t>Rel-18</w:t>
      </w:r>
      <w:r>
        <w:tab/>
        <w:t>NR_SL_enh2</w:t>
      </w:r>
    </w:p>
    <w:p w14:paraId="073AEB13" w14:textId="77777777" w:rsidR="006137DC" w:rsidRDefault="006137DC" w:rsidP="006137DC">
      <w:pPr>
        <w:pStyle w:val="Doc-title"/>
      </w:pPr>
      <w:r>
        <w:t>R2-2305176</w:t>
      </w:r>
      <w:r>
        <w:tab/>
        <w:t>Discussion on RAN1 LS on MCSt</w:t>
      </w:r>
      <w:r>
        <w:tab/>
        <w:t>InterDigital</w:t>
      </w:r>
      <w:r>
        <w:tab/>
        <w:t>discussion</w:t>
      </w:r>
      <w:r>
        <w:tab/>
        <w:t>Rel-18</w:t>
      </w:r>
      <w:r>
        <w:tab/>
        <w:t>NR_SL_enh2</w:t>
      </w:r>
    </w:p>
    <w:p w14:paraId="7A58DBCA" w14:textId="77777777" w:rsidR="006137DC" w:rsidRDefault="006137DC" w:rsidP="006137DC">
      <w:pPr>
        <w:pStyle w:val="Doc-title"/>
      </w:pPr>
      <w:r>
        <w:t>R2-2305177</w:t>
      </w:r>
      <w:r>
        <w:tab/>
        <w:t>Draft Response LS on MCSt resource (re)selection</w:t>
      </w:r>
      <w:r>
        <w:tab/>
        <w:t>InterDigital</w:t>
      </w:r>
      <w:r>
        <w:tab/>
        <w:t>LS out</w:t>
      </w:r>
      <w:r>
        <w:tab/>
        <w:t>Rel-18</w:t>
      </w:r>
      <w:r>
        <w:tab/>
        <w:t>NR_SL_enh2-Core</w:t>
      </w:r>
      <w:r>
        <w:tab/>
        <w:t>To:RAN1</w:t>
      </w:r>
    </w:p>
    <w:p w14:paraId="3DF4D4CF" w14:textId="77777777" w:rsidR="006137DC" w:rsidRDefault="006137DC" w:rsidP="006137DC">
      <w:pPr>
        <w:pStyle w:val="Doc-title"/>
      </w:pPr>
      <w:r>
        <w:t>R2-2305229</w:t>
      </w:r>
      <w:r>
        <w:tab/>
        <w:t>Discussion on resource allocation for SL-U</w:t>
      </w:r>
      <w:r>
        <w:tab/>
        <w:t>Xiaomi</w:t>
      </w:r>
      <w:r>
        <w:tab/>
        <w:t>discussion</w:t>
      </w:r>
    </w:p>
    <w:p w14:paraId="7494EFEC" w14:textId="77777777" w:rsidR="006137DC" w:rsidRDefault="006137DC" w:rsidP="006137DC">
      <w:pPr>
        <w:pStyle w:val="Doc-title"/>
      </w:pPr>
      <w:r>
        <w:t>R2-2305284</w:t>
      </w:r>
      <w:r>
        <w:tab/>
        <w:t>Discussion on MCSt</w:t>
      </w:r>
      <w:r>
        <w:tab/>
        <w:t>CATT,GOHIGH</w:t>
      </w:r>
      <w:r>
        <w:tab/>
        <w:t>discussion</w:t>
      </w:r>
      <w:r>
        <w:tab/>
        <w:t>Rel-18</w:t>
      </w:r>
      <w:r>
        <w:tab/>
        <w:t>NR_SL_enh2</w:t>
      </w:r>
    </w:p>
    <w:p w14:paraId="10C53210" w14:textId="77777777" w:rsidR="006137DC" w:rsidRDefault="006137DC" w:rsidP="006137DC">
      <w:pPr>
        <w:pStyle w:val="Doc-title"/>
      </w:pPr>
      <w:r>
        <w:t>R2-2305686</w:t>
      </w:r>
      <w:r>
        <w:tab/>
        <w:t>Discussion on resource (re)selection for NR SL-U</w:t>
      </w:r>
      <w:r>
        <w:tab/>
        <w:t>Lenovo</w:t>
      </w:r>
      <w:r>
        <w:tab/>
        <w:t>discussion</w:t>
      </w:r>
      <w:r>
        <w:tab/>
        <w:t>Rel-18</w:t>
      </w:r>
    </w:p>
    <w:p w14:paraId="781E5711" w14:textId="77777777" w:rsidR="006137DC" w:rsidRDefault="006137DC" w:rsidP="006137DC">
      <w:pPr>
        <w:pStyle w:val="Doc-title"/>
      </w:pPr>
      <w:r>
        <w:lastRenderedPageBreak/>
        <w:t>R2-2305923</w:t>
      </w:r>
      <w:r>
        <w:tab/>
        <w:t>On MCSt impacts on the resource selection procedure</w:t>
      </w:r>
      <w:r>
        <w:tab/>
        <w:t>Nokia, Nokia Shanghai Bell</w:t>
      </w:r>
      <w:r>
        <w:tab/>
        <w:t>discussion</w:t>
      </w:r>
      <w:r>
        <w:tab/>
        <w:t>Rel-18</w:t>
      </w:r>
      <w:r>
        <w:tab/>
        <w:t>NR_SL_enh2</w:t>
      </w:r>
    </w:p>
    <w:p w14:paraId="3EFF1D6A" w14:textId="77777777" w:rsidR="006137DC" w:rsidRDefault="006137DC" w:rsidP="006137DC">
      <w:pPr>
        <w:pStyle w:val="Doc-title"/>
      </w:pPr>
      <w:r>
        <w:t>R2-2306256</w:t>
      </w:r>
      <w:r>
        <w:tab/>
        <w:t>Discussion on Multi-Consecutive Slots transmission</w:t>
      </w:r>
      <w:r>
        <w:tab/>
        <w:t>vivo</w:t>
      </w:r>
      <w:r>
        <w:tab/>
        <w:t>discussion</w:t>
      </w:r>
    </w:p>
    <w:p w14:paraId="5C183742" w14:textId="0EA0DF7D" w:rsidR="006137DC" w:rsidRDefault="006137DC" w:rsidP="006137DC">
      <w:pPr>
        <w:pStyle w:val="Doc-title"/>
      </w:pPr>
      <w:r>
        <w:t>R2-2306525</w:t>
      </w:r>
      <w:r>
        <w:tab/>
        <w:t>SL resource (re)selection</w:t>
      </w:r>
      <w:r>
        <w:tab/>
        <w:t>Samsung</w:t>
      </w:r>
      <w:r>
        <w:tab/>
        <w:t>discussion</w:t>
      </w:r>
    </w:p>
    <w:p w14:paraId="4CAA793A" w14:textId="77777777" w:rsidR="00092FE1" w:rsidRPr="00092FE1" w:rsidRDefault="00092FE1" w:rsidP="00092FE1">
      <w:pPr>
        <w:pStyle w:val="Doc-text2"/>
      </w:pPr>
    </w:p>
    <w:p w14:paraId="280CD152" w14:textId="77777777" w:rsidR="006137DC" w:rsidRDefault="006137DC" w:rsidP="006137DC">
      <w:pPr>
        <w:pStyle w:val="Heading3"/>
      </w:pPr>
      <w:r>
        <w:t>7.15.4</w:t>
      </w:r>
      <w:r>
        <w:tab/>
        <w:t>SL-U: Others</w:t>
      </w:r>
    </w:p>
    <w:p w14:paraId="0EC6F150" w14:textId="77777777" w:rsidR="006137DC" w:rsidRDefault="006137DC" w:rsidP="006137DC">
      <w:pPr>
        <w:pStyle w:val="Comments"/>
      </w:pPr>
      <w:r>
        <w:t xml:space="preserve">Includes further updates/details on e.g. leftovers on SL CAPC, SL DRX and SL CG, etc. </w:t>
      </w:r>
    </w:p>
    <w:p w14:paraId="0BF450AE" w14:textId="77777777" w:rsidR="007B6226" w:rsidRDefault="007B6226" w:rsidP="006137DC">
      <w:pPr>
        <w:pStyle w:val="Doc-title"/>
      </w:pPr>
      <w:bookmarkStart w:id="7" w:name="OLE_LINK7"/>
    </w:p>
    <w:p w14:paraId="2C6145A7" w14:textId="45BD765E" w:rsidR="007B6226" w:rsidRPr="000D71AB" w:rsidRDefault="000D71AB" w:rsidP="006137DC">
      <w:pPr>
        <w:pStyle w:val="Doc-title"/>
        <w:rPr>
          <w:b/>
        </w:rPr>
      </w:pPr>
      <w:r w:rsidRPr="000D71AB">
        <w:rPr>
          <w:b/>
        </w:rPr>
        <w:t xml:space="preserve">Consideration of default priority in best-matched rule? </w:t>
      </w:r>
    </w:p>
    <w:p w14:paraId="38D20CA7" w14:textId="77A1833F" w:rsidR="007B6226" w:rsidRDefault="000D71AB" w:rsidP="000D71AB">
      <w:pPr>
        <w:pStyle w:val="Doc-title"/>
        <w:numPr>
          <w:ilvl w:val="0"/>
          <w:numId w:val="24"/>
        </w:numPr>
      </w:pPr>
      <w:r>
        <w:t>Yes</w:t>
      </w:r>
      <w:r w:rsidR="00FC538C">
        <w:t xml:space="preserve"> (P1:4807</w:t>
      </w:r>
      <w:r w:rsidR="000D1236">
        <w:t>/</w:t>
      </w:r>
      <w:r w:rsidR="000907E3">
        <w:t>P1:4977</w:t>
      </w:r>
      <w:r w:rsidR="000D1236">
        <w:t>/</w:t>
      </w:r>
      <w:r w:rsidR="004D129B">
        <w:t>P1:5091</w:t>
      </w:r>
      <w:r w:rsidR="000D1236">
        <w:t>/</w:t>
      </w:r>
      <w:r w:rsidR="00FF56C1">
        <w:t>P3:5687</w:t>
      </w:r>
      <w:r w:rsidR="00BA655C">
        <w:t>)</w:t>
      </w:r>
    </w:p>
    <w:p w14:paraId="55A33E12" w14:textId="5DEF0A1C" w:rsidR="00FF56C1" w:rsidRDefault="00FF56C1" w:rsidP="00FF56C1">
      <w:pPr>
        <w:pStyle w:val="Doc-text2"/>
        <w:numPr>
          <w:ilvl w:val="1"/>
          <w:numId w:val="24"/>
        </w:numPr>
        <w:rPr>
          <w:noProof/>
        </w:rPr>
      </w:pPr>
      <w:r>
        <w:rPr>
          <w:noProof/>
        </w:rPr>
        <w:t>Default priority 1 is mapped to SL CAPC 1?</w:t>
      </w:r>
    </w:p>
    <w:p w14:paraId="402D2871" w14:textId="0A350CF7" w:rsidR="000D71AB" w:rsidRDefault="000D71AB" w:rsidP="000D71AB">
      <w:pPr>
        <w:pStyle w:val="Doc-text2"/>
        <w:numPr>
          <w:ilvl w:val="0"/>
          <w:numId w:val="24"/>
        </w:numPr>
      </w:pPr>
      <w:r>
        <w:t>No (P2:4757)</w:t>
      </w:r>
    </w:p>
    <w:p w14:paraId="6730D91B" w14:textId="26336B77" w:rsidR="000D71AB" w:rsidRDefault="000D71AB" w:rsidP="000D71AB">
      <w:pPr>
        <w:pStyle w:val="Doc-text2"/>
        <w:ind w:left="60" w:firstLine="0"/>
      </w:pPr>
    </w:p>
    <w:p w14:paraId="1859B8C6" w14:textId="326ECBB4" w:rsidR="004654FC" w:rsidRDefault="004654FC" w:rsidP="004654FC">
      <w:pPr>
        <w:pStyle w:val="Doc-text2"/>
        <w:ind w:left="1253" w:firstLine="0"/>
      </w:pPr>
      <w:r>
        <w:t xml:space="preserve">[Huawei]: It shouldn’t be default priority. It is configured priority for non-standardized PQI. </w:t>
      </w:r>
      <w:r w:rsidR="00653F09">
        <w:t>P</w:t>
      </w:r>
      <w:r>
        <w:t>riority 1 or 2</w:t>
      </w:r>
      <w:r w:rsidR="00653F09">
        <w:t xml:space="preserve"> should be mapped to CAPC 1</w:t>
      </w:r>
      <w:r>
        <w:t xml:space="preserve">. [Xiaomi]: It sounds not </w:t>
      </w:r>
      <w:r w:rsidR="00653F09">
        <w:t>fair</w:t>
      </w:r>
      <w:r>
        <w:t xml:space="preserve"> because we didn’t consider default priority in standardized PQI. [Lenovo]: We considered mission critical service in standardized PQI. Just </w:t>
      </w:r>
      <w:r w:rsidR="00653F09">
        <w:t xml:space="preserve">mapping priority 1 to CAPC 1 should be enough. </w:t>
      </w:r>
    </w:p>
    <w:p w14:paraId="5F8980EB" w14:textId="3923B0FB" w:rsidR="00653F09" w:rsidRDefault="00653F09" w:rsidP="004654FC">
      <w:pPr>
        <w:pStyle w:val="Doc-text2"/>
        <w:ind w:left="1253" w:firstLine="0"/>
      </w:pPr>
    </w:p>
    <w:p w14:paraId="29495F75" w14:textId="22CBD592" w:rsidR="00653F09" w:rsidRDefault="00653F09" w:rsidP="004654FC">
      <w:pPr>
        <w:pStyle w:val="Doc-text2"/>
        <w:ind w:left="1253" w:firstLine="0"/>
      </w:pPr>
      <w:r>
        <w:t>[Session chair]: Consideration of priority (priority 1 is mapped to CAPC 1. Otherwise based on PDB)?</w:t>
      </w:r>
    </w:p>
    <w:p w14:paraId="00CD0A33" w14:textId="4246AB65" w:rsidR="00653F09" w:rsidRDefault="00653F09" w:rsidP="004654FC">
      <w:pPr>
        <w:pStyle w:val="Doc-text2"/>
        <w:ind w:left="1253" w:firstLine="0"/>
      </w:pPr>
      <w:r>
        <w:t>- Yes: 3 companies support</w:t>
      </w:r>
    </w:p>
    <w:p w14:paraId="2237B069" w14:textId="2EBE9F9B" w:rsidR="00653F09" w:rsidRDefault="00653F09" w:rsidP="004654FC">
      <w:pPr>
        <w:pStyle w:val="Doc-text2"/>
        <w:ind w:left="1253" w:firstLine="0"/>
      </w:pPr>
      <w:r>
        <w:t>- No: 9 companies support</w:t>
      </w:r>
    </w:p>
    <w:p w14:paraId="6D69EF56" w14:textId="77777777" w:rsidR="00653F09" w:rsidRDefault="00653F09" w:rsidP="004654FC">
      <w:pPr>
        <w:pStyle w:val="Doc-text2"/>
        <w:ind w:left="1253" w:firstLine="0"/>
      </w:pPr>
    </w:p>
    <w:p w14:paraId="66FEFAE0" w14:textId="1D8FC9B1" w:rsidR="0016741E" w:rsidRDefault="0016741E" w:rsidP="0016741E">
      <w:pPr>
        <w:pStyle w:val="Doc-text2"/>
        <w:numPr>
          <w:ilvl w:val="0"/>
          <w:numId w:val="23"/>
        </w:numPr>
      </w:pPr>
      <w:r>
        <w:t xml:space="preserve">Priority is not considered in best-matched rule. </w:t>
      </w:r>
    </w:p>
    <w:p w14:paraId="133DF949" w14:textId="7CD85B1D" w:rsidR="0016741E" w:rsidRDefault="0016741E" w:rsidP="0016741E">
      <w:pPr>
        <w:pStyle w:val="Doc-text2"/>
        <w:ind w:left="420" w:firstLine="0"/>
      </w:pPr>
    </w:p>
    <w:p w14:paraId="486F1508" w14:textId="434FEF7B" w:rsidR="007B044C" w:rsidRPr="005F1AFD" w:rsidRDefault="007B044C" w:rsidP="007B044C">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t>best-matched rule for non-standardized PQI</w:t>
      </w:r>
    </w:p>
    <w:p w14:paraId="4C2B95A1" w14:textId="094177CC" w:rsidR="007B044C" w:rsidRDefault="007B044C" w:rsidP="007B044C">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Priority is not considered in best-matched rule.</w:t>
      </w:r>
    </w:p>
    <w:p w14:paraId="5628A77D" w14:textId="77777777" w:rsidR="00066BDD" w:rsidRDefault="00066BDD" w:rsidP="000D71AB">
      <w:pPr>
        <w:pStyle w:val="Doc-text2"/>
        <w:ind w:left="60" w:firstLine="0"/>
      </w:pPr>
    </w:p>
    <w:p w14:paraId="748A8247" w14:textId="12952631" w:rsidR="000D71AB" w:rsidRPr="000D71AB" w:rsidRDefault="000D71AB" w:rsidP="000D71AB">
      <w:pPr>
        <w:pStyle w:val="Doc-text2"/>
        <w:ind w:left="60" w:firstLine="0"/>
        <w:rPr>
          <w:b/>
        </w:rPr>
      </w:pPr>
      <w:r w:rsidRPr="000D71AB">
        <w:rPr>
          <w:b/>
        </w:rPr>
        <w:t>Confirm the WA</w:t>
      </w:r>
      <w:r w:rsidR="005603F3">
        <w:rPr>
          <w:b/>
        </w:rPr>
        <w:t>#1</w:t>
      </w:r>
    </w:p>
    <w:p w14:paraId="1B5A9AB6" w14:textId="79607000" w:rsidR="000D71AB" w:rsidRDefault="000D71AB" w:rsidP="000D71AB">
      <w:pPr>
        <w:pStyle w:val="Doc-text2"/>
        <w:numPr>
          <w:ilvl w:val="0"/>
          <w:numId w:val="24"/>
        </w:numPr>
      </w:pPr>
      <w:r>
        <w:t xml:space="preserve">Working assumption: In case of multiple PSFCH occasion per PSCCH/PSSCH, if HARQ A/N is successfully transmitted in one PSFCH occasion, Rx UE starts the </w:t>
      </w:r>
      <w:proofErr w:type="spellStart"/>
      <w:r>
        <w:t>sl</w:t>
      </w:r>
      <w:proofErr w:type="spellEnd"/>
      <w:r>
        <w:t>-</w:t>
      </w:r>
      <w:proofErr w:type="spellStart"/>
      <w:r>
        <w:t>drx</w:t>
      </w:r>
      <w:proofErr w:type="spellEnd"/>
      <w:r>
        <w:t xml:space="preserve">-HARQ-RTT-Timer for the corresponding </w:t>
      </w:r>
      <w:proofErr w:type="spellStart"/>
      <w:r>
        <w:t>Sidelink</w:t>
      </w:r>
      <w:proofErr w:type="spellEnd"/>
      <w:r>
        <w:t xml:space="preserve"> process in the first slot after the end of the corresponding PSFCH transmission carrying the SL HARQ feedback.</w:t>
      </w:r>
    </w:p>
    <w:p w14:paraId="03B59682" w14:textId="27137EED" w:rsidR="000D71AB" w:rsidRDefault="000D71AB" w:rsidP="000D71AB">
      <w:pPr>
        <w:pStyle w:val="Doc-text2"/>
        <w:numPr>
          <w:ilvl w:val="0"/>
          <w:numId w:val="24"/>
        </w:numPr>
      </w:pPr>
      <w:r>
        <w:t xml:space="preserve">Working assumption: In case of multiple PSFCH occasion per PSCCH/PSSCH, if LBT failure happens in all PSFCH occasions, Rx UE starts the </w:t>
      </w:r>
      <w:proofErr w:type="spellStart"/>
      <w:r>
        <w:t>sl</w:t>
      </w:r>
      <w:proofErr w:type="spellEnd"/>
      <w:r>
        <w:t>-</w:t>
      </w:r>
      <w:proofErr w:type="spellStart"/>
      <w:r>
        <w:t>drx</w:t>
      </w:r>
      <w:proofErr w:type="spellEnd"/>
      <w:r>
        <w:t xml:space="preserve">-HARQ-RTT-Timer for the corresponding </w:t>
      </w:r>
      <w:proofErr w:type="spellStart"/>
      <w:r>
        <w:t>Sidelink</w:t>
      </w:r>
      <w:proofErr w:type="spellEnd"/>
      <w:r>
        <w:t xml:space="preserve"> process in the first slot after the end of the last PSFCH occasion for the SL HARQ feedback.</w:t>
      </w:r>
    </w:p>
    <w:p w14:paraId="31F90A3D" w14:textId="3117D989" w:rsidR="005603F3" w:rsidRDefault="005603F3" w:rsidP="00BA655C">
      <w:pPr>
        <w:pStyle w:val="Doc-text2"/>
        <w:numPr>
          <w:ilvl w:val="1"/>
          <w:numId w:val="24"/>
        </w:numPr>
      </w:pPr>
      <w:r>
        <w:t>Yes (P3:4757</w:t>
      </w:r>
      <w:r w:rsidR="00FC538C">
        <w:t>/</w:t>
      </w:r>
      <w:r w:rsidR="007A32F5">
        <w:t>P1:4794</w:t>
      </w:r>
      <w:r w:rsidR="00FC538C">
        <w:t>/P3:4807</w:t>
      </w:r>
      <w:r w:rsidR="004D129B">
        <w:t>/P9:5230)</w:t>
      </w:r>
    </w:p>
    <w:p w14:paraId="2615624C" w14:textId="7B013315" w:rsidR="00BA655C" w:rsidRDefault="00BA655C" w:rsidP="00BA655C">
      <w:pPr>
        <w:pStyle w:val="Doc-text2"/>
        <w:numPr>
          <w:ilvl w:val="1"/>
          <w:numId w:val="24"/>
        </w:numPr>
      </w:pPr>
      <w:proofErr w:type="gramStart"/>
      <w:r>
        <w:t>Yes</w:t>
      </w:r>
      <w:proofErr w:type="gramEnd"/>
      <w:r>
        <w:t xml:space="preserve"> only for UC (P1:6384)</w:t>
      </w:r>
    </w:p>
    <w:p w14:paraId="23397443" w14:textId="4275D6E1" w:rsidR="00BA655C" w:rsidRDefault="00BA655C" w:rsidP="00BA655C">
      <w:pPr>
        <w:pStyle w:val="Doc-text2"/>
        <w:numPr>
          <w:ilvl w:val="2"/>
          <w:numId w:val="24"/>
        </w:numPr>
        <w:ind w:left="1498" w:firstLine="0"/>
      </w:pPr>
      <w:r>
        <w:t xml:space="preserve"> For GC, </w:t>
      </w:r>
      <w:r w:rsidRPr="00BA655C">
        <w:t xml:space="preserve">Rx UEs start the </w:t>
      </w:r>
      <w:proofErr w:type="spellStart"/>
      <w:r w:rsidRPr="00BA655C">
        <w:t>sl</w:t>
      </w:r>
      <w:proofErr w:type="spellEnd"/>
      <w:r w:rsidRPr="00BA655C">
        <w:t>-</w:t>
      </w:r>
      <w:proofErr w:type="spellStart"/>
      <w:r w:rsidRPr="00BA655C">
        <w:t>drx</w:t>
      </w:r>
      <w:proofErr w:type="spellEnd"/>
      <w:r w:rsidRPr="00BA655C">
        <w:t xml:space="preserve">-HARQ-RTT-Timer for the corresponding </w:t>
      </w:r>
      <w:proofErr w:type="spellStart"/>
      <w:r w:rsidRPr="00BA655C">
        <w:t>Sidelink</w:t>
      </w:r>
      <w:proofErr w:type="spellEnd"/>
      <w:r w:rsidRPr="00BA655C">
        <w:t xml:space="preserve"> process in the first slot following the last PSFCH occasion for SL HARQ feedback</w:t>
      </w:r>
      <w:r>
        <w:t xml:space="preserve"> (P3: 6384)</w:t>
      </w:r>
    </w:p>
    <w:p w14:paraId="2AA2CBEC" w14:textId="2769280F" w:rsidR="00BA655C" w:rsidRDefault="00BA655C" w:rsidP="00BA655C">
      <w:pPr>
        <w:pStyle w:val="Doc-text2"/>
        <w:ind w:left="1498" w:firstLine="0"/>
      </w:pPr>
    </w:p>
    <w:p w14:paraId="08328DA9" w14:textId="16714771" w:rsidR="00653F09" w:rsidRDefault="00653F09" w:rsidP="00BA655C">
      <w:pPr>
        <w:pStyle w:val="Doc-text2"/>
        <w:ind w:left="1498" w:firstLine="0"/>
      </w:pPr>
    </w:p>
    <w:p w14:paraId="74512506" w14:textId="0F22D3DD" w:rsidR="00653F09" w:rsidRDefault="00653F09" w:rsidP="00653F09">
      <w:pPr>
        <w:pStyle w:val="Doc-text2"/>
        <w:ind w:left="1253" w:firstLine="0"/>
      </w:pPr>
      <w:r>
        <w:t xml:space="preserve">[Session chair]: For GC, think P3 in R2-2306384 raised a valid issue. We can further think for GC. </w:t>
      </w:r>
    </w:p>
    <w:p w14:paraId="1FDAD607" w14:textId="77777777" w:rsidR="00653F09" w:rsidRDefault="00653F09" w:rsidP="00BA655C">
      <w:pPr>
        <w:pStyle w:val="Doc-text2"/>
        <w:ind w:left="1498" w:firstLine="0"/>
      </w:pPr>
    </w:p>
    <w:p w14:paraId="1E865157" w14:textId="19E77EB0" w:rsidR="0016741E" w:rsidRDefault="0016741E" w:rsidP="0016741E">
      <w:pPr>
        <w:pStyle w:val="Doc-text2"/>
        <w:numPr>
          <w:ilvl w:val="0"/>
          <w:numId w:val="23"/>
        </w:numPr>
      </w:pPr>
      <w:r>
        <w:t xml:space="preserve">Working assumptions are confirmed at least for UC. </w:t>
      </w:r>
    </w:p>
    <w:p w14:paraId="565E11EE" w14:textId="63950FBA" w:rsidR="0016741E" w:rsidRDefault="0016741E" w:rsidP="007B044C">
      <w:pPr>
        <w:pStyle w:val="Doc-text2"/>
      </w:pPr>
    </w:p>
    <w:p w14:paraId="7367F392" w14:textId="40B88A7D" w:rsidR="007B044C" w:rsidRPr="005F1AFD" w:rsidRDefault="007B044C" w:rsidP="007B044C">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t>multiple PSFCH occasions</w:t>
      </w:r>
    </w:p>
    <w:p w14:paraId="75F81582" w14:textId="1A49894D" w:rsidR="007B044C" w:rsidRDefault="007B044C" w:rsidP="007B044C">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t>Working assumption “</w:t>
      </w:r>
      <w:r>
        <w:t xml:space="preserve">In case of multiple PSFCH occasion per PSCCH/PSSCH, if HARQ A/N is successfully transmitted in one PSFCH occasion, Rx UE starts the </w:t>
      </w:r>
      <w:proofErr w:type="spellStart"/>
      <w:r>
        <w:t>sl</w:t>
      </w:r>
      <w:proofErr w:type="spellEnd"/>
      <w:r>
        <w:t>-</w:t>
      </w:r>
      <w:proofErr w:type="spellStart"/>
      <w:r>
        <w:t>drx</w:t>
      </w:r>
      <w:proofErr w:type="spellEnd"/>
      <w:r>
        <w:t xml:space="preserve">-HARQ-RTT-Timer for the corresponding </w:t>
      </w:r>
      <w:proofErr w:type="spellStart"/>
      <w:r>
        <w:t>Sidelink</w:t>
      </w:r>
      <w:proofErr w:type="spellEnd"/>
      <w:r>
        <w:t xml:space="preserve"> process in the first slot after the end of the corresponding PSFCH transmission carrying the SL HARQ feedback.</w:t>
      </w:r>
      <w:r>
        <w:t>” is agreed at least for UC.</w:t>
      </w:r>
    </w:p>
    <w:p w14:paraId="12250898" w14:textId="0AFE467C" w:rsidR="007B044C" w:rsidRDefault="007B044C" w:rsidP="007B044C">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2: </w:t>
      </w:r>
      <w:r>
        <w:tab/>
        <w:t>Working assumption “</w:t>
      </w:r>
      <w:r>
        <w:t xml:space="preserve">In case of multiple PSFCH occasion per PSCCH/PSSCH, if LBT failure happens in all PSFCH occasions, Rx UE starts the </w:t>
      </w:r>
      <w:proofErr w:type="spellStart"/>
      <w:r>
        <w:t>sl</w:t>
      </w:r>
      <w:proofErr w:type="spellEnd"/>
      <w:r>
        <w:t>-</w:t>
      </w:r>
      <w:proofErr w:type="spellStart"/>
      <w:r>
        <w:t>drx</w:t>
      </w:r>
      <w:proofErr w:type="spellEnd"/>
      <w:r>
        <w:t xml:space="preserve">-HARQ-RTT-Timer for the corresponding </w:t>
      </w:r>
      <w:proofErr w:type="spellStart"/>
      <w:r>
        <w:t>Sidelink</w:t>
      </w:r>
      <w:proofErr w:type="spellEnd"/>
      <w:r>
        <w:t xml:space="preserve"> process in the first slot after the end of the last PSFCH occasion for the SL HARQ feedback.</w:t>
      </w:r>
      <w:r>
        <w:t>” is agreed at least for UC.</w:t>
      </w:r>
    </w:p>
    <w:p w14:paraId="4C35EB0C" w14:textId="77777777" w:rsidR="00653F09" w:rsidRDefault="00653F09" w:rsidP="00BA655C">
      <w:pPr>
        <w:pStyle w:val="Doc-text2"/>
        <w:ind w:left="1498" w:firstLine="0"/>
      </w:pPr>
    </w:p>
    <w:p w14:paraId="251A9BAA" w14:textId="779D9C4F" w:rsidR="005603F3" w:rsidRPr="000D71AB" w:rsidRDefault="005603F3" w:rsidP="005603F3">
      <w:pPr>
        <w:pStyle w:val="Doc-text2"/>
        <w:ind w:left="0" w:firstLine="0"/>
        <w:rPr>
          <w:b/>
        </w:rPr>
      </w:pPr>
      <w:r w:rsidRPr="000D71AB">
        <w:rPr>
          <w:b/>
        </w:rPr>
        <w:t>Confirm the WA</w:t>
      </w:r>
      <w:r>
        <w:rPr>
          <w:b/>
        </w:rPr>
        <w:t>#2</w:t>
      </w:r>
    </w:p>
    <w:p w14:paraId="5F8D7AA3" w14:textId="4139C9ED" w:rsidR="005603F3" w:rsidRDefault="005603F3" w:rsidP="005603F3">
      <w:pPr>
        <w:pStyle w:val="Doc-text2"/>
        <w:numPr>
          <w:ilvl w:val="0"/>
          <w:numId w:val="24"/>
        </w:numPr>
      </w:pPr>
      <w:r>
        <w:t xml:space="preserve">Working assumption: </w:t>
      </w:r>
      <w:r w:rsidRPr="00D964FC">
        <w:t>Not define shared COT as SL DRX active time.</w:t>
      </w:r>
    </w:p>
    <w:p w14:paraId="325CB7EC" w14:textId="018C677B" w:rsidR="000D71AB" w:rsidRDefault="005603F3" w:rsidP="00BA655C">
      <w:pPr>
        <w:pStyle w:val="Doc-text2"/>
        <w:numPr>
          <w:ilvl w:val="1"/>
          <w:numId w:val="24"/>
        </w:numPr>
      </w:pPr>
      <w:r>
        <w:t>Yes (P4:4757</w:t>
      </w:r>
      <w:r w:rsidR="004D129B">
        <w:t>/</w:t>
      </w:r>
      <w:r w:rsidR="00266496">
        <w:t>P8:4977</w:t>
      </w:r>
      <w:r w:rsidR="004D129B">
        <w:t>/P2:5091/P8:5230</w:t>
      </w:r>
      <w:r w:rsidR="00BA655C">
        <w:t>)</w:t>
      </w:r>
    </w:p>
    <w:p w14:paraId="60A66522" w14:textId="220A3298" w:rsidR="007A32F5" w:rsidRDefault="007A32F5" w:rsidP="00BA655C">
      <w:pPr>
        <w:pStyle w:val="Doc-text2"/>
        <w:numPr>
          <w:ilvl w:val="1"/>
          <w:numId w:val="24"/>
        </w:numPr>
      </w:pPr>
      <w:r>
        <w:t>No</w:t>
      </w:r>
      <w:r w:rsidR="00E205DE">
        <w:t>, wait for RAN1 conclusion on additional ID</w:t>
      </w:r>
      <w:r>
        <w:t xml:space="preserve"> (P2:4794</w:t>
      </w:r>
      <w:r w:rsidR="00FC538C">
        <w:t>/P4:4807</w:t>
      </w:r>
      <w:r w:rsidR="00FF56C1">
        <w:t>/P9:5687)</w:t>
      </w:r>
    </w:p>
    <w:p w14:paraId="7B3DC549" w14:textId="4B870832" w:rsidR="005603F3" w:rsidRDefault="005603F3" w:rsidP="005603F3">
      <w:pPr>
        <w:pStyle w:val="Doc-text2"/>
        <w:ind w:left="0" w:firstLine="0"/>
        <w:rPr>
          <w:noProof/>
        </w:rPr>
      </w:pPr>
    </w:p>
    <w:p w14:paraId="23D7C668" w14:textId="396F95B6" w:rsidR="00653F09" w:rsidRDefault="00653F09" w:rsidP="00653F09">
      <w:pPr>
        <w:pStyle w:val="Doc-text2"/>
        <w:ind w:left="1253" w:firstLine="0"/>
      </w:pPr>
      <w:r>
        <w:rPr>
          <w:noProof/>
        </w:rPr>
        <w:t>[OPPO]: Better to confirm WA this meeting otherwise we leave too many dependencies with RAN1. If additional ID is decided in RAN1, we can revisit it. [LG]: Whether to have assistence information or not may also impact on this WA. [IDC]: Agree with OPPO.</w:t>
      </w:r>
      <w:r>
        <w:t xml:space="preserve"> </w:t>
      </w:r>
    </w:p>
    <w:p w14:paraId="08CF2EAD" w14:textId="0F3E683C" w:rsidR="00653F09" w:rsidRDefault="00653F09" w:rsidP="00653F09">
      <w:pPr>
        <w:pStyle w:val="Doc-text2"/>
        <w:ind w:left="1253" w:firstLine="0"/>
      </w:pPr>
    </w:p>
    <w:p w14:paraId="683180EA" w14:textId="20B1F29B" w:rsidR="00653F09" w:rsidRDefault="00653F09" w:rsidP="00653F09">
      <w:pPr>
        <w:pStyle w:val="Doc-text2"/>
        <w:ind w:left="1253" w:firstLine="0"/>
      </w:pPr>
      <w:r>
        <w:t>[Session chair]: Define shared COT as SL DRX active time?</w:t>
      </w:r>
    </w:p>
    <w:p w14:paraId="65B4F168" w14:textId="33FCCEDD" w:rsidR="00653F09" w:rsidRDefault="00653F09" w:rsidP="00653F09">
      <w:pPr>
        <w:pStyle w:val="Doc-text2"/>
        <w:ind w:left="1253" w:firstLine="0"/>
      </w:pPr>
      <w:r>
        <w:t>- Yes: 5 companies support</w:t>
      </w:r>
    </w:p>
    <w:p w14:paraId="6CFFAE6C" w14:textId="65E5E207" w:rsidR="00653F09" w:rsidRDefault="00653F09" w:rsidP="00653F09">
      <w:pPr>
        <w:pStyle w:val="Doc-text2"/>
        <w:ind w:left="1253" w:firstLine="0"/>
      </w:pPr>
      <w:r>
        <w:t>- No: 7 companies support</w:t>
      </w:r>
    </w:p>
    <w:p w14:paraId="4C7EC52E" w14:textId="0498B5B4" w:rsidR="0016741E" w:rsidRDefault="0016741E" w:rsidP="00B50F57">
      <w:pPr>
        <w:pStyle w:val="Doc-text2"/>
        <w:ind w:left="0" w:firstLine="0"/>
        <w:rPr>
          <w:noProof/>
        </w:rPr>
      </w:pPr>
      <w:r>
        <w:rPr>
          <w:noProof/>
        </w:rPr>
        <w:tab/>
      </w:r>
    </w:p>
    <w:p w14:paraId="30F99C71" w14:textId="33BB2286" w:rsidR="00B50F57" w:rsidRDefault="00B50F57" w:rsidP="00B50F57">
      <w:pPr>
        <w:pStyle w:val="Doc-text2"/>
        <w:numPr>
          <w:ilvl w:val="0"/>
          <w:numId w:val="23"/>
        </w:numPr>
        <w:rPr>
          <w:noProof/>
        </w:rPr>
      </w:pPr>
      <w:r>
        <w:rPr>
          <w:noProof/>
        </w:rPr>
        <w:t xml:space="preserve">Confirm </w:t>
      </w:r>
      <w:r w:rsidR="00653F09">
        <w:rPr>
          <w:noProof/>
        </w:rPr>
        <w:t xml:space="preserve">the </w:t>
      </w:r>
      <w:r>
        <w:rPr>
          <w:noProof/>
        </w:rPr>
        <w:t xml:space="preserve">WA. If RAN1 introduces additiona ID, we can revisit it. </w:t>
      </w:r>
    </w:p>
    <w:p w14:paraId="007331CC" w14:textId="4509B93D" w:rsidR="0016741E" w:rsidRDefault="0016741E" w:rsidP="005603F3">
      <w:pPr>
        <w:pStyle w:val="Doc-text2"/>
        <w:ind w:left="0" w:firstLine="0"/>
        <w:rPr>
          <w:noProof/>
        </w:rPr>
      </w:pPr>
    </w:p>
    <w:p w14:paraId="1EC75ABE" w14:textId="2A650F6F" w:rsidR="007B044C" w:rsidRPr="005F1AFD" w:rsidRDefault="007B044C" w:rsidP="007B044C">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t>SL DRX active time</w:t>
      </w:r>
    </w:p>
    <w:p w14:paraId="17A5375C" w14:textId="5F7747DB" w:rsidR="007B044C" w:rsidRDefault="007B044C" w:rsidP="007B044C">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t>Working assumption “</w:t>
      </w:r>
      <w:r w:rsidRPr="00D964FC">
        <w:t>Not define shared COT as SL DRX active time</w:t>
      </w:r>
      <w:r>
        <w:t>” is agreed</w:t>
      </w:r>
      <w:r w:rsidRPr="00D964FC">
        <w:t>.</w:t>
      </w:r>
      <w:r>
        <w:t xml:space="preserve"> If RAN1 introduces additional ID, we can revisit it. </w:t>
      </w:r>
    </w:p>
    <w:p w14:paraId="79A753B2" w14:textId="77777777" w:rsidR="00653F09" w:rsidRDefault="00653F09" w:rsidP="005603F3">
      <w:pPr>
        <w:pStyle w:val="Doc-text2"/>
        <w:ind w:left="0" w:firstLine="0"/>
        <w:rPr>
          <w:noProof/>
        </w:rPr>
      </w:pPr>
    </w:p>
    <w:p w14:paraId="6BDE907B" w14:textId="7C43B447" w:rsidR="005603F3" w:rsidRPr="000D71AB" w:rsidRDefault="005603F3" w:rsidP="005603F3">
      <w:pPr>
        <w:pStyle w:val="Doc-text2"/>
        <w:ind w:left="0" w:firstLine="0"/>
        <w:rPr>
          <w:b/>
        </w:rPr>
      </w:pPr>
      <w:r>
        <w:rPr>
          <w:b/>
        </w:rPr>
        <w:t>SL CAPC when CAPC of the default SLRB is not configured (P1:4757)</w:t>
      </w:r>
    </w:p>
    <w:p w14:paraId="59CD238E" w14:textId="415F9733" w:rsidR="005603F3" w:rsidRDefault="005603F3" w:rsidP="005603F3">
      <w:pPr>
        <w:pStyle w:val="Doc-text2"/>
        <w:numPr>
          <w:ilvl w:val="0"/>
          <w:numId w:val="24"/>
        </w:numPr>
      </w:pPr>
      <w:r>
        <w:t>Option1:</w:t>
      </w:r>
      <w:r w:rsidRPr="005603F3">
        <w:t xml:space="preserve"> </w:t>
      </w:r>
      <w:r>
        <w:t xml:space="preserve">up to UE implementation to decide it based on the CAPC of the associated QoS flows </w:t>
      </w:r>
    </w:p>
    <w:p w14:paraId="05DA1589" w14:textId="7AADC93A" w:rsidR="005603F3" w:rsidRDefault="005603F3" w:rsidP="005603F3">
      <w:pPr>
        <w:pStyle w:val="Doc-text2"/>
        <w:numPr>
          <w:ilvl w:val="0"/>
          <w:numId w:val="24"/>
        </w:numPr>
      </w:pPr>
      <w:r>
        <w:t>Option2: select the lowest CAPC priority level (highest</w:t>
      </w:r>
      <w:r w:rsidR="00653F09">
        <w:t xml:space="preserve"> CAPC</w:t>
      </w:r>
      <w:r>
        <w:t xml:space="preserve"> value) among the associated QoS flows</w:t>
      </w:r>
      <w:r w:rsidR="00FC538C">
        <w:t xml:space="preserve"> (P2:4807</w:t>
      </w:r>
      <w:r w:rsidR="00FF56C1">
        <w:t>, P4:5687)</w:t>
      </w:r>
    </w:p>
    <w:p w14:paraId="28F9146C" w14:textId="1CD08F8B" w:rsidR="00B50F57" w:rsidRDefault="00B50F57" w:rsidP="00B50F57">
      <w:pPr>
        <w:pStyle w:val="Doc-text2"/>
      </w:pPr>
    </w:p>
    <w:p w14:paraId="081F9773" w14:textId="77CA9266" w:rsidR="00B50F57" w:rsidRDefault="00B50F57" w:rsidP="00653F09">
      <w:pPr>
        <w:pStyle w:val="Doc-text2"/>
        <w:ind w:left="1253" w:firstLine="0"/>
      </w:pPr>
      <w:r>
        <w:t xml:space="preserve">[ZTE, Apple, LG, NEC, Xiaomi]: Prefer option1. [Lenovo, Huawei, IDC, Intel]: Option1 may bring fairness issue. Support option2. </w:t>
      </w:r>
    </w:p>
    <w:p w14:paraId="41A21DD4" w14:textId="77777777" w:rsidR="00B50F57" w:rsidRDefault="00B50F57" w:rsidP="00B50F57">
      <w:pPr>
        <w:pStyle w:val="Doc-text2"/>
      </w:pPr>
    </w:p>
    <w:p w14:paraId="3D5B19B0" w14:textId="3F5849EB" w:rsidR="00B50F57" w:rsidRPr="005603F3" w:rsidRDefault="00B50F57" w:rsidP="00B50F57">
      <w:pPr>
        <w:pStyle w:val="Doc-text2"/>
        <w:numPr>
          <w:ilvl w:val="0"/>
          <w:numId w:val="23"/>
        </w:numPr>
      </w:pPr>
      <w:r>
        <w:t xml:space="preserve">Option2 is </w:t>
      </w:r>
      <w:r w:rsidR="00F97525">
        <w:t>agreed.</w:t>
      </w:r>
    </w:p>
    <w:p w14:paraId="25B4E3CF" w14:textId="5706A03A" w:rsidR="005603F3" w:rsidRDefault="005603F3" w:rsidP="00BA655C">
      <w:pPr>
        <w:pStyle w:val="Doc-text2"/>
        <w:ind w:left="0" w:firstLine="0"/>
      </w:pPr>
    </w:p>
    <w:p w14:paraId="638ADE8B" w14:textId="7B4D194E" w:rsidR="007B044C" w:rsidRPr="005F1AFD" w:rsidRDefault="007B044C" w:rsidP="007B044C">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Pr="007B044C">
        <w:t>SL CAPC when CAPC of the default SLRB is not configured</w:t>
      </w:r>
    </w:p>
    <w:p w14:paraId="618867D1" w14:textId="5B12AE7A" w:rsidR="007B044C" w:rsidRDefault="007B044C" w:rsidP="007B044C">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t>UE selects</w:t>
      </w:r>
      <w:r>
        <w:t xml:space="preserve"> </w:t>
      </w:r>
      <w:r>
        <w:t xml:space="preserve">the </w:t>
      </w:r>
      <w:r>
        <w:t>lowest CAPC priority level (highest CAPC value) among the associated QoS flows</w:t>
      </w:r>
      <w:r>
        <w:t>.</w:t>
      </w:r>
      <w:r>
        <w:t xml:space="preserve"> </w:t>
      </w:r>
    </w:p>
    <w:p w14:paraId="58522CBB" w14:textId="77777777" w:rsidR="007B044C" w:rsidRPr="005603F3" w:rsidRDefault="007B044C" w:rsidP="00BA655C">
      <w:pPr>
        <w:pStyle w:val="Doc-text2"/>
        <w:ind w:left="0" w:firstLine="0"/>
      </w:pPr>
    </w:p>
    <w:p w14:paraId="01243839" w14:textId="6D3C2BCC" w:rsidR="006137DC" w:rsidRDefault="006137DC" w:rsidP="006137DC">
      <w:pPr>
        <w:pStyle w:val="Doc-title"/>
      </w:pPr>
      <w:r>
        <w:t>R2-2304757</w:t>
      </w:r>
      <w:r>
        <w:tab/>
        <w:t>Discussion on the other remaining issues in SL-U</w:t>
      </w:r>
      <w:r>
        <w:tab/>
        <w:t>OPPO</w:t>
      </w:r>
      <w:r>
        <w:tab/>
        <w:t>discussion</w:t>
      </w:r>
      <w:r>
        <w:tab/>
        <w:t>Rel-18</w:t>
      </w:r>
      <w:r>
        <w:tab/>
        <w:t>NR_SL_enh2</w:t>
      </w:r>
    </w:p>
    <w:p w14:paraId="658D91FC" w14:textId="77777777" w:rsidR="006137DC" w:rsidRDefault="006137DC" w:rsidP="006137DC">
      <w:pPr>
        <w:pStyle w:val="Doc-title"/>
      </w:pPr>
      <w:r>
        <w:t>R2-2304794</w:t>
      </w:r>
      <w:r>
        <w:tab/>
        <w:t>Discussion on SL-U others</w:t>
      </w:r>
      <w:r>
        <w:tab/>
        <w:t>LG Electronics Inc.</w:t>
      </w:r>
      <w:r>
        <w:tab/>
        <w:t>discussion</w:t>
      </w:r>
      <w:r>
        <w:tab/>
        <w:t>NR_SL_enh2</w:t>
      </w:r>
    </w:p>
    <w:p w14:paraId="032661FE" w14:textId="77777777" w:rsidR="006137DC" w:rsidRDefault="006137DC" w:rsidP="006137DC">
      <w:pPr>
        <w:pStyle w:val="Doc-title"/>
      </w:pPr>
      <w:r>
        <w:t>R2-2304807</w:t>
      </w:r>
      <w:r>
        <w:tab/>
        <w:t>Impact on SL CAPC and SL DRX</w:t>
      </w:r>
      <w:r>
        <w:tab/>
        <w:t>Huawei, HiSilicon</w:t>
      </w:r>
      <w:r>
        <w:tab/>
        <w:t>discussion</w:t>
      </w:r>
      <w:r>
        <w:tab/>
        <w:t>Rel-18</w:t>
      </w:r>
      <w:r>
        <w:tab/>
        <w:t>NR_SL_enh2</w:t>
      </w:r>
    </w:p>
    <w:p w14:paraId="728A0C5C" w14:textId="77777777" w:rsidR="006137DC" w:rsidRDefault="006137DC" w:rsidP="006137DC">
      <w:pPr>
        <w:pStyle w:val="Doc-title"/>
      </w:pPr>
      <w:r>
        <w:t>R2-2304977</w:t>
      </w:r>
      <w:r>
        <w:tab/>
        <w:t>Discussion on SL CAPC and SL CG</w:t>
      </w:r>
      <w:r>
        <w:tab/>
        <w:t>ZTE Corporation, Sanechips</w:t>
      </w:r>
      <w:r>
        <w:tab/>
        <w:t>discussion</w:t>
      </w:r>
      <w:r>
        <w:tab/>
        <w:t>Rel-18</w:t>
      </w:r>
      <w:r>
        <w:tab/>
        <w:t>NR_SL_enh2</w:t>
      </w:r>
    </w:p>
    <w:p w14:paraId="35092361" w14:textId="77777777" w:rsidR="006137DC" w:rsidRDefault="006137DC" w:rsidP="006137DC">
      <w:pPr>
        <w:pStyle w:val="Doc-title"/>
      </w:pPr>
      <w:r>
        <w:t>R2-2305030</w:t>
      </w:r>
      <w:r>
        <w:tab/>
        <w:t>Other aspects on SL-U</w:t>
      </w:r>
      <w:r>
        <w:tab/>
        <w:t>Ericsson</w:t>
      </w:r>
      <w:r>
        <w:tab/>
        <w:t>discussion</w:t>
      </w:r>
      <w:r>
        <w:tab/>
        <w:t>Rel-18</w:t>
      </w:r>
      <w:r>
        <w:tab/>
        <w:t>NR_SL_enh2</w:t>
      </w:r>
    </w:p>
    <w:p w14:paraId="3A9F17AE" w14:textId="77777777" w:rsidR="006137DC" w:rsidRDefault="006137DC" w:rsidP="006137DC">
      <w:pPr>
        <w:pStyle w:val="Doc-title"/>
      </w:pPr>
      <w:r>
        <w:t>R2-2305091</w:t>
      </w:r>
      <w:r>
        <w:tab/>
        <w:t>Discussion on remaining issues on CAPC and SL DRX in SL-U</w:t>
      </w:r>
      <w:r>
        <w:tab/>
        <w:t>Apple</w:t>
      </w:r>
      <w:r>
        <w:tab/>
        <w:t>discussion</w:t>
      </w:r>
      <w:r>
        <w:tab/>
        <w:t>Rel-18</w:t>
      </w:r>
      <w:r>
        <w:tab/>
        <w:t>NR_SL_enh2</w:t>
      </w:r>
    </w:p>
    <w:p w14:paraId="045C4714" w14:textId="77777777" w:rsidR="006137DC" w:rsidRDefault="006137DC" w:rsidP="006137DC">
      <w:pPr>
        <w:pStyle w:val="Doc-title"/>
      </w:pPr>
      <w:r>
        <w:t>R2-2305230</w:t>
      </w:r>
      <w:r>
        <w:tab/>
        <w:t>Discussion on other aspects for SL-U</w:t>
      </w:r>
      <w:r>
        <w:tab/>
        <w:t>Xiaomi</w:t>
      </w:r>
      <w:r>
        <w:tab/>
        <w:t>discussion</w:t>
      </w:r>
    </w:p>
    <w:p w14:paraId="631F8E13" w14:textId="77777777" w:rsidR="006137DC" w:rsidRDefault="006137DC" w:rsidP="006137DC">
      <w:pPr>
        <w:pStyle w:val="Doc-title"/>
      </w:pPr>
      <w:r>
        <w:t>R2-2305285</w:t>
      </w:r>
      <w:r>
        <w:tab/>
        <w:t>Consideration on CAPC and LBT impacts</w:t>
      </w:r>
      <w:r>
        <w:tab/>
        <w:t>CATT</w:t>
      </w:r>
      <w:r>
        <w:tab/>
        <w:t>discussion</w:t>
      </w:r>
      <w:r>
        <w:tab/>
        <w:t>Rel-18</w:t>
      </w:r>
      <w:r>
        <w:tab/>
        <w:t>NR_SL_enh2</w:t>
      </w:r>
    </w:p>
    <w:p w14:paraId="4C9A5780" w14:textId="77777777" w:rsidR="006137DC" w:rsidRDefault="006137DC" w:rsidP="006137DC">
      <w:pPr>
        <w:pStyle w:val="Doc-title"/>
      </w:pPr>
      <w:r>
        <w:t>R2-2305687</w:t>
      </w:r>
      <w:r>
        <w:tab/>
        <w:t>Other remaining issue for NR SL-U</w:t>
      </w:r>
      <w:r>
        <w:tab/>
        <w:t>Lenovo</w:t>
      </w:r>
      <w:r>
        <w:tab/>
        <w:t>discussion</w:t>
      </w:r>
      <w:r>
        <w:tab/>
        <w:t>Rel-18</w:t>
      </w:r>
    </w:p>
    <w:p w14:paraId="581BB938" w14:textId="77777777" w:rsidR="006137DC" w:rsidRDefault="006137DC" w:rsidP="006137DC">
      <w:pPr>
        <w:pStyle w:val="Doc-title"/>
      </w:pPr>
      <w:r>
        <w:t>R2-2305947</w:t>
      </w:r>
      <w:r>
        <w:tab/>
        <w:t>Discussion on SL-U open aspects</w:t>
      </w:r>
      <w:r>
        <w:tab/>
        <w:t>Intel Corporation</w:t>
      </w:r>
      <w:r>
        <w:tab/>
        <w:t>discussion</w:t>
      </w:r>
      <w:r>
        <w:tab/>
        <w:t>Rel-18</w:t>
      </w:r>
      <w:r>
        <w:tab/>
        <w:t>NR_SL_enh2</w:t>
      </w:r>
      <w:r>
        <w:tab/>
        <w:t>R2-2302873</w:t>
      </w:r>
    </w:p>
    <w:p w14:paraId="3A9D6C84" w14:textId="77777777" w:rsidR="006137DC" w:rsidRDefault="006137DC" w:rsidP="006137DC">
      <w:pPr>
        <w:pStyle w:val="Doc-title"/>
      </w:pPr>
      <w:r>
        <w:t>R2-2306384</w:t>
      </w:r>
      <w:r>
        <w:tab/>
        <w:t>Discussion on SL DRX in SL-U</w:t>
      </w:r>
      <w:r>
        <w:tab/>
        <w:t>ITL</w:t>
      </w:r>
      <w:r>
        <w:tab/>
        <w:t>discussion</w:t>
      </w:r>
      <w:r>
        <w:tab/>
        <w:t>Rel-18</w:t>
      </w:r>
    </w:p>
    <w:p w14:paraId="4458CF42" w14:textId="3EC3C7F2" w:rsidR="006137DC" w:rsidRDefault="006137DC" w:rsidP="006137DC">
      <w:pPr>
        <w:pStyle w:val="Doc-title"/>
      </w:pPr>
      <w:r>
        <w:t>R2-2306523</w:t>
      </w:r>
      <w:r>
        <w:tab/>
        <w:t>Remaining issues</w:t>
      </w:r>
      <w:r>
        <w:tab/>
        <w:t>Samsung</w:t>
      </w:r>
      <w:r>
        <w:tab/>
        <w:t>discussion</w:t>
      </w:r>
    </w:p>
    <w:p w14:paraId="77DA51E6" w14:textId="77777777" w:rsidR="00653F09" w:rsidRPr="00653F09" w:rsidRDefault="00653F09" w:rsidP="00653F09">
      <w:pPr>
        <w:pStyle w:val="Doc-text2"/>
      </w:pPr>
    </w:p>
    <w:p w14:paraId="1E13DF82" w14:textId="77777777" w:rsidR="006137DC" w:rsidRDefault="006137DC" w:rsidP="006137DC">
      <w:pPr>
        <w:pStyle w:val="Heading3"/>
      </w:pPr>
      <w:r>
        <w:t>7.15.5</w:t>
      </w:r>
      <w:r>
        <w:tab/>
        <w:t>SL-FR2</w:t>
      </w:r>
      <w:bookmarkEnd w:id="7"/>
    </w:p>
    <w:p w14:paraId="7B725178" w14:textId="77777777" w:rsidR="006137DC" w:rsidRDefault="006137DC" w:rsidP="006137DC">
      <w:pPr>
        <w:pStyle w:val="Comments"/>
      </w:pPr>
      <w:bookmarkStart w:id="8" w:name="OLE_LINK8"/>
      <w:r>
        <w:t>Includes e.g. identification</w:t>
      </w:r>
      <w:bookmarkEnd w:id="8"/>
      <w:r>
        <w:t xml:space="preserve"> of RAN2 scopes and proposals, further updates/details from RAN2#121bis-e discussion, updates/details of related RAN1 discussion, etc. </w:t>
      </w:r>
    </w:p>
    <w:p w14:paraId="506A3E8D" w14:textId="09459070" w:rsidR="009F3CFE" w:rsidRDefault="009F3CFE" w:rsidP="009F3CFE">
      <w:pPr>
        <w:pStyle w:val="Doc-title"/>
      </w:pPr>
      <w:r>
        <w:t>R2-2304758</w:t>
      </w:r>
      <w:r>
        <w:tab/>
        <w:t>Discussion on SL-FR2 impact</w:t>
      </w:r>
      <w:r>
        <w:tab/>
        <w:t>OPPO</w:t>
      </w:r>
      <w:r>
        <w:tab/>
        <w:t>discussion</w:t>
      </w:r>
      <w:r>
        <w:tab/>
        <w:t>Rel-18</w:t>
      </w:r>
      <w:r>
        <w:tab/>
        <w:t>NR_SL_enh2</w:t>
      </w:r>
    </w:p>
    <w:p w14:paraId="4CC2D90D" w14:textId="77777777" w:rsidR="00623861" w:rsidRPr="00623861" w:rsidRDefault="00623861" w:rsidP="00623861">
      <w:pPr>
        <w:pStyle w:val="Doc-text2"/>
      </w:pPr>
    </w:p>
    <w:p w14:paraId="6BAC613A" w14:textId="77777777" w:rsidR="006137DC" w:rsidRDefault="006137DC" w:rsidP="006137DC">
      <w:pPr>
        <w:pStyle w:val="Doc-title"/>
      </w:pPr>
      <w:r>
        <w:t>R2-2304685</w:t>
      </w:r>
      <w:r>
        <w:tab/>
        <w:t>Sidelink Operation on FR2</w:t>
      </w:r>
      <w:r>
        <w:tab/>
        <w:t>NEC</w:t>
      </w:r>
      <w:r>
        <w:tab/>
        <w:t>discussion</w:t>
      </w:r>
      <w:r>
        <w:tab/>
        <w:t>NR_SL_enh2</w:t>
      </w:r>
    </w:p>
    <w:p w14:paraId="4F1AD8FE" w14:textId="77777777" w:rsidR="006137DC" w:rsidRDefault="006137DC" w:rsidP="006137DC">
      <w:pPr>
        <w:pStyle w:val="Doc-title"/>
      </w:pPr>
      <w:r>
        <w:t>R2-2304718</w:t>
      </w:r>
      <w:r>
        <w:tab/>
        <w:t>Discussion on SL-FR2 aspects in RAN2</w:t>
      </w:r>
      <w:r>
        <w:tab/>
        <w:t>Nokia, Nokia Shanghai Bell</w:t>
      </w:r>
      <w:r>
        <w:tab/>
        <w:t>discussion</w:t>
      </w:r>
      <w:r>
        <w:tab/>
        <w:t>Rel-18</w:t>
      </w:r>
    </w:p>
    <w:p w14:paraId="2202B6C2" w14:textId="77777777" w:rsidR="006137DC" w:rsidRDefault="006137DC" w:rsidP="006137DC">
      <w:pPr>
        <w:pStyle w:val="Doc-title"/>
      </w:pPr>
      <w:r>
        <w:t>R2-2304765</w:t>
      </w:r>
      <w:r>
        <w:tab/>
        <w:t>Discussion on FR2</w:t>
      </w:r>
      <w:r>
        <w:tab/>
        <w:t>vivo</w:t>
      </w:r>
      <w:r>
        <w:tab/>
        <w:t>discussion</w:t>
      </w:r>
      <w:r>
        <w:tab/>
        <w:t>Rel-17</w:t>
      </w:r>
    </w:p>
    <w:p w14:paraId="5D2A0345" w14:textId="77777777" w:rsidR="006137DC" w:rsidRDefault="006137DC" w:rsidP="006137DC">
      <w:pPr>
        <w:pStyle w:val="Doc-title"/>
      </w:pPr>
      <w:r>
        <w:t>R2-2304796</w:t>
      </w:r>
      <w:r>
        <w:tab/>
        <w:t>Discussion on RAN2 aspects of SL-FR2</w:t>
      </w:r>
      <w:r>
        <w:tab/>
        <w:t>LG Electronics Inc.</w:t>
      </w:r>
      <w:r>
        <w:tab/>
        <w:t>discussion</w:t>
      </w:r>
      <w:r>
        <w:tab/>
        <w:t>NR_SL_enh2</w:t>
      </w:r>
    </w:p>
    <w:p w14:paraId="2FCC6341" w14:textId="77777777" w:rsidR="006137DC" w:rsidRDefault="006137DC" w:rsidP="006137DC">
      <w:pPr>
        <w:pStyle w:val="Doc-title"/>
      </w:pPr>
      <w:r>
        <w:t>R2-2304847</w:t>
      </w:r>
      <w:r>
        <w:tab/>
        <w:t>Discussion on SL-FR2</w:t>
      </w:r>
      <w:r>
        <w:tab/>
        <w:t>Huawei, HiSilicon</w:t>
      </w:r>
      <w:r>
        <w:tab/>
        <w:t>discussion</w:t>
      </w:r>
      <w:r>
        <w:tab/>
        <w:t>Rel-18</w:t>
      </w:r>
      <w:r>
        <w:tab/>
        <w:t>NR_SL_enh2</w:t>
      </w:r>
    </w:p>
    <w:p w14:paraId="4F0891C0" w14:textId="77777777" w:rsidR="006137DC" w:rsidRDefault="006137DC" w:rsidP="006137DC">
      <w:pPr>
        <w:pStyle w:val="Doc-title"/>
      </w:pPr>
      <w:r>
        <w:lastRenderedPageBreak/>
        <w:t>R2-2304978</w:t>
      </w:r>
      <w:r>
        <w:tab/>
        <w:t>Discussion on sidelink FR2</w:t>
      </w:r>
      <w:r>
        <w:tab/>
        <w:t>ZTE Corporation, Sanechips</w:t>
      </w:r>
      <w:r>
        <w:tab/>
        <w:t>discussion</w:t>
      </w:r>
      <w:r>
        <w:tab/>
        <w:t>Rel-18</w:t>
      </w:r>
      <w:r>
        <w:tab/>
        <w:t>NR_SL_enh2</w:t>
      </w:r>
    </w:p>
    <w:p w14:paraId="16CC4420" w14:textId="77777777" w:rsidR="006137DC" w:rsidRDefault="006137DC" w:rsidP="006137DC">
      <w:pPr>
        <w:pStyle w:val="Doc-title"/>
      </w:pPr>
      <w:r>
        <w:t>R2-2305029</w:t>
      </w:r>
      <w:r>
        <w:tab/>
        <w:t>SL in FR2</w:t>
      </w:r>
      <w:r>
        <w:tab/>
        <w:t>Ericsson</w:t>
      </w:r>
      <w:r>
        <w:tab/>
        <w:t>discussion</w:t>
      </w:r>
      <w:r>
        <w:tab/>
        <w:t>Rel-18</w:t>
      </w:r>
      <w:r>
        <w:tab/>
        <w:t>NR_SL_enh2</w:t>
      </w:r>
    </w:p>
    <w:p w14:paraId="355E3D24" w14:textId="77777777" w:rsidR="006137DC" w:rsidRDefault="006137DC" w:rsidP="006137DC">
      <w:pPr>
        <w:pStyle w:val="Doc-title"/>
      </w:pPr>
      <w:r>
        <w:t>R2-2305092</w:t>
      </w:r>
      <w:r>
        <w:tab/>
        <w:t>Discussion on RAN2 aspects of SL FR2</w:t>
      </w:r>
      <w:r>
        <w:tab/>
        <w:t>Apple</w:t>
      </w:r>
      <w:r>
        <w:tab/>
        <w:t>discussion</w:t>
      </w:r>
      <w:r>
        <w:tab/>
        <w:t>Rel-18</w:t>
      </w:r>
      <w:r>
        <w:tab/>
        <w:t>NR_SL_enh2</w:t>
      </w:r>
    </w:p>
    <w:p w14:paraId="7B5C6CC9" w14:textId="77777777" w:rsidR="006137DC" w:rsidRDefault="006137DC" w:rsidP="006137DC">
      <w:pPr>
        <w:pStyle w:val="Doc-title"/>
      </w:pPr>
      <w:r>
        <w:t>R2-2305220</w:t>
      </w:r>
      <w:r>
        <w:tab/>
        <w:t>Discussion on SL-FR2 impact to RAN2</w:t>
      </w:r>
      <w:r>
        <w:tab/>
        <w:t>Xiaomi</w:t>
      </w:r>
      <w:r>
        <w:tab/>
        <w:t>discussion</w:t>
      </w:r>
    </w:p>
    <w:p w14:paraId="23C64BA4" w14:textId="77777777" w:rsidR="006137DC" w:rsidRDefault="006137DC" w:rsidP="006137DC">
      <w:pPr>
        <w:pStyle w:val="Doc-title"/>
      </w:pPr>
      <w:r>
        <w:t>R2-2305236</w:t>
      </w:r>
      <w:r>
        <w:tab/>
        <w:t>Discussion on sidelink operation on FR2 licensed spectrum</w:t>
      </w:r>
      <w:r>
        <w:tab/>
        <w:t>China Telecom</w:t>
      </w:r>
      <w:r>
        <w:tab/>
        <w:t>discussion</w:t>
      </w:r>
      <w:r>
        <w:tab/>
        <w:t>Rel-18</w:t>
      </w:r>
      <w:r>
        <w:tab/>
        <w:t>NR_SL_enh2</w:t>
      </w:r>
    </w:p>
    <w:p w14:paraId="0950865B" w14:textId="77777777" w:rsidR="006137DC" w:rsidRDefault="006137DC" w:rsidP="006137DC">
      <w:pPr>
        <w:pStyle w:val="Doc-title"/>
      </w:pPr>
      <w:r>
        <w:t>R2-2305286</w:t>
      </w:r>
      <w:r>
        <w:tab/>
        <w:t>Discussion on Sidelink Operation on FR2</w:t>
      </w:r>
      <w:r>
        <w:tab/>
        <w:t>CATT</w:t>
      </w:r>
      <w:r>
        <w:tab/>
        <w:t>discussion</w:t>
      </w:r>
      <w:r>
        <w:tab/>
        <w:t>Rel-18</w:t>
      </w:r>
      <w:r>
        <w:tab/>
        <w:t>NR_SL_enh2</w:t>
      </w:r>
    </w:p>
    <w:p w14:paraId="713F183D" w14:textId="77777777" w:rsidR="006137DC" w:rsidRDefault="006137DC" w:rsidP="006137DC">
      <w:pPr>
        <w:pStyle w:val="Doc-title"/>
      </w:pPr>
      <w:r>
        <w:t>R2-2305688</w:t>
      </w:r>
      <w:r>
        <w:tab/>
        <w:t>Discussion on FR2 operation for NR SL</w:t>
      </w:r>
      <w:r>
        <w:tab/>
        <w:t>Lenovo</w:t>
      </w:r>
      <w:r>
        <w:tab/>
        <w:t>discussion</w:t>
      </w:r>
      <w:r>
        <w:tab/>
        <w:t>Rel-18</w:t>
      </w:r>
    </w:p>
    <w:p w14:paraId="1C91CB6E" w14:textId="77777777" w:rsidR="006137DC" w:rsidRDefault="006137DC" w:rsidP="006137DC">
      <w:pPr>
        <w:pStyle w:val="Doc-title"/>
      </w:pPr>
      <w:r>
        <w:t>R2-2306056</w:t>
      </w:r>
      <w:r>
        <w:tab/>
        <w:t>Discuss on SL-FR2</w:t>
      </w:r>
      <w:r>
        <w:tab/>
        <w:t>Qualcomm India Pvt Ltd</w:t>
      </w:r>
      <w:r>
        <w:tab/>
        <w:t>discussion</w:t>
      </w:r>
    </w:p>
    <w:p w14:paraId="20360AC3" w14:textId="77777777" w:rsidR="006137DC" w:rsidRDefault="006137DC" w:rsidP="006137DC">
      <w:pPr>
        <w:pStyle w:val="Doc-title"/>
      </w:pPr>
      <w:r>
        <w:t>R2-2306472</w:t>
      </w:r>
      <w:r>
        <w:tab/>
        <w:t>RAN2 Aspects of NR Sidelink Operation in FR2</w:t>
      </w:r>
      <w:r>
        <w:tab/>
        <w:t>Fraunhofer IIS, Fraunhofer HHI</w:t>
      </w:r>
      <w:r>
        <w:tab/>
        <w:t>discussion</w:t>
      </w:r>
      <w:r>
        <w:tab/>
        <w:t>Rel-18</w:t>
      </w:r>
      <w:r>
        <w:tab/>
        <w:t>R2-2303483</w:t>
      </w:r>
    </w:p>
    <w:p w14:paraId="54479F79" w14:textId="0D84CD3C" w:rsidR="006137DC" w:rsidRDefault="006137DC" w:rsidP="006137DC">
      <w:pPr>
        <w:pStyle w:val="Doc-title"/>
      </w:pPr>
      <w:r>
        <w:t>R2-2306522</w:t>
      </w:r>
      <w:r>
        <w:tab/>
        <w:t>SL-FR2</w:t>
      </w:r>
      <w:r>
        <w:tab/>
        <w:t>Samsung</w:t>
      </w:r>
      <w:r>
        <w:tab/>
        <w:t>discussion</w:t>
      </w:r>
    </w:p>
    <w:p w14:paraId="3AC220D5" w14:textId="77777777" w:rsidR="00653F09" w:rsidRPr="00653F09" w:rsidRDefault="00653F09" w:rsidP="00653F09">
      <w:pPr>
        <w:pStyle w:val="Doc-text2"/>
      </w:pPr>
    </w:p>
    <w:p w14:paraId="5ABDCD7B" w14:textId="77777777" w:rsidR="006137DC" w:rsidRDefault="006137DC" w:rsidP="006137DC">
      <w:pPr>
        <w:pStyle w:val="Heading3"/>
      </w:pPr>
      <w:r>
        <w:t>7.15.6</w:t>
      </w:r>
      <w:r>
        <w:tab/>
        <w:t>SL-CA</w:t>
      </w:r>
    </w:p>
    <w:p w14:paraId="3E80D06F" w14:textId="77777777" w:rsidR="006137DC" w:rsidRDefault="006137DC" w:rsidP="006137DC">
      <w:pPr>
        <w:pStyle w:val="Comments"/>
      </w:pPr>
      <w:r>
        <w:t>Includes further updates/details on SL CA. Note this work assumes a very high degree of reuse from LTE V2X.</w:t>
      </w:r>
    </w:p>
    <w:p w14:paraId="7ED1ADEA" w14:textId="77777777" w:rsidR="00EB67D3" w:rsidRDefault="00EB67D3" w:rsidP="006137DC">
      <w:pPr>
        <w:pStyle w:val="Doc-title"/>
      </w:pPr>
    </w:p>
    <w:p w14:paraId="124DD5A4" w14:textId="270D0C9A" w:rsidR="00EB67D3" w:rsidRPr="00EB67D3" w:rsidRDefault="00EB67D3" w:rsidP="006137DC">
      <w:pPr>
        <w:pStyle w:val="Doc-title"/>
        <w:rPr>
          <w:b/>
        </w:rPr>
      </w:pPr>
      <w:r w:rsidRPr="007B044C">
        <w:rPr>
          <w:b/>
        </w:rPr>
        <w:t>FFS on backward compatibility issue</w:t>
      </w:r>
      <w:r w:rsidR="00CF27C4" w:rsidRPr="007B044C">
        <w:rPr>
          <w:b/>
        </w:rPr>
        <w:t xml:space="preserve"> in SL CA</w:t>
      </w:r>
      <w:r w:rsidR="008C2E1E" w:rsidRPr="007B044C">
        <w:rPr>
          <w:b/>
        </w:rPr>
        <w:t xml:space="preserve"> (for GC/BC)</w:t>
      </w:r>
    </w:p>
    <w:p w14:paraId="26C738C9" w14:textId="38DD46E1" w:rsidR="00EB67D3" w:rsidRDefault="00EB67D3" w:rsidP="00EB67D3">
      <w:pPr>
        <w:pStyle w:val="Doc-text2"/>
        <w:numPr>
          <w:ilvl w:val="0"/>
          <w:numId w:val="24"/>
        </w:numPr>
      </w:pPr>
      <w:r>
        <w:t>No issue</w:t>
      </w:r>
      <w:r w:rsidR="008C2E1E">
        <w:t xml:space="preserve"> with service-to-carrier mapping</w:t>
      </w:r>
      <w:r>
        <w:t xml:space="preserve"> (P3:4668)</w:t>
      </w:r>
    </w:p>
    <w:p w14:paraId="0C80C851" w14:textId="7A50B97C" w:rsidR="00DF69C0" w:rsidRPr="00EB67D3" w:rsidRDefault="00DF69C0" w:rsidP="00EB67D3">
      <w:pPr>
        <w:pStyle w:val="Doc-text2"/>
        <w:numPr>
          <w:ilvl w:val="0"/>
          <w:numId w:val="24"/>
        </w:numPr>
      </w:pPr>
      <w:r>
        <w:t>Need TX profile to handle the compatibility issue (</w:t>
      </w:r>
      <w:r w:rsidR="00712214">
        <w:t>P2:5093</w:t>
      </w:r>
      <w:r w:rsidR="00EC267D">
        <w:t>)</w:t>
      </w:r>
    </w:p>
    <w:p w14:paraId="41360A9C" w14:textId="0939AD9D" w:rsidR="00EB67D3" w:rsidRDefault="00EB67D3" w:rsidP="006137DC">
      <w:pPr>
        <w:pStyle w:val="Doc-title"/>
      </w:pPr>
    </w:p>
    <w:p w14:paraId="64BAA89C" w14:textId="230185E7" w:rsidR="00CC3158" w:rsidRDefault="00CC3158" w:rsidP="00CC3158">
      <w:pPr>
        <w:pStyle w:val="Doc-text2"/>
        <w:ind w:left="1253" w:firstLine="0"/>
      </w:pPr>
      <w:r>
        <w:t xml:space="preserve">[NEC]: If we rely on service-to-carrier mapping and the service is supported by SL CA, Rel-16/17 UEs cannot have that service. [Apple]: </w:t>
      </w:r>
      <w:r w:rsidR="006E1237">
        <w:t xml:space="preserve">In LTE time, multiple carriers were already supported before V2X CA was introduced. In NR, only single carrier was considered in Rel-16/17. </w:t>
      </w:r>
      <w:r w:rsidR="005C0AFD">
        <w:t xml:space="preserve">[Vivo, Huawei]: No issue for backward compatibility and no need for TX profile. </w:t>
      </w:r>
      <w:r w:rsidR="00E9563A">
        <w:t>[Ericsson</w:t>
      </w:r>
      <w:r w:rsidR="009E5E53">
        <w:t>, ZTE</w:t>
      </w:r>
      <w:r w:rsidR="00C85F7C">
        <w:t>, Xiaomi</w:t>
      </w:r>
      <w:r w:rsidR="00E9563A">
        <w:t>]: TX profile is already allowed option to solve the backward compatibility issue.</w:t>
      </w:r>
      <w:r w:rsidR="00C85F7C">
        <w:t xml:space="preserve"> [Apple]: Legacy UE and Rel-18 UE can participate in Rel-18 service that requires SL duplicated transmission. [OPPO]: For SL CA w/o duplicated transmission, it seems clear we can rely on service-to-carrier mapping. With duplicated transmission, it’s not clear how TX profile can make differentiation compared to service-to-carrier mapping. [Nokia]: Service-to-carrier mapping seems baseline. And propose to have further discussion whether we need TX profile in addition. [Apple]: Want to have offline discussion to explain their arguments. </w:t>
      </w:r>
    </w:p>
    <w:p w14:paraId="01B041B7" w14:textId="61D5A79A" w:rsidR="00C85F7C" w:rsidRDefault="00C85F7C" w:rsidP="00CC3158">
      <w:pPr>
        <w:pStyle w:val="Doc-text2"/>
        <w:ind w:left="1253" w:firstLine="0"/>
      </w:pPr>
    </w:p>
    <w:p w14:paraId="5C8B9989" w14:textId="43DF1D5F" w:rsidR="00C85F7C" w:rsidRDefault="00C85F7C" w:rsidP="00C85F7C">
      <w:pPr>
        <w:pStyle w:val="Doc-text2"/>
      </w:pPr>
      <w:r>
        <w:t>[Session chair]: will be checked in CB session (Friday)</w:t>
      </w:r>
    </w:p>
    <w:p w14:paraId="10EBC0C8" w14:textId="0C7AA4A5" w:rsidR="00CC3158" w:rsidRDefault="00CC3158" w:rsidP="00CC3158">
      <w:pPr>
        <w:pStyle w:val="Doc-text2"/>
      </w:pPr>
    </w:p>
    <w:p w14:paraId="580B0A7B" w14:textId="5F5ECCA6" w:rsidR="00C85F7C" w:rsidRPr="007B044C" w:rsidRDefault="00825DEC" w:rsidP="00CC3158">
      <w:pPr>
        <w:pStyle w:val="Doc-text2"/>
        <w:rPr>
          <w:szCs w:val="20"/>
        </w:rPr>
      </w:pPr>
      <w:r w:rsidRPr="007B044C">
        <w:rPr>
          <w:szCs w:val="20"/>
        </w:rPr>
        <w:t xml:space="preserve">R2-2306715: </w:t>
      </w:r>
      <w:r w:rsidR="007B044C" w:rsidRPr="007B044C">
        <w:rPr>
          <w:szCs w:val="20"/>
        </w:rPr>
        <w:t xml:space="preserve">Summary of offline discussion on TX profile in NR SL CA, </w:t>
      </w:r>
      <w:r w:rsidR="007B044C" w:rsidRPr="007B044C">
        <w:rPr>
          <w:rFonts w:eastAsia="SimSun"/>
          <w:szCs w:val="20"/>
          <w:lang w:eastAsia="zh-CN"/>
        </w:rPr>
        <w:t>Apple (Rapporteur)</w:t>
      </w:r>
    </w:p>
    <w:p w14:paraId="5FF1F502" w14:textId="77777777" w:rsidR="00825DEC" w:rsidRDefault="00825DEC" w:rsidP="00CC3158">
      <w:pPr>
        <w:pStyle w:val="Doc-text2"/>
      </w:pPr>
    </w:p>
    <w:p w14:paraId="45E7F707" w14:textId="7222D226" w:rsidR="00D3199A" w:rsidRDefault="00825DEC" w:rsidP="00825DEC">
      <w:pPr>
        <w:pStyle w:val="Doc-text2"/>
        <w:ind w:left="1253" w:firstLine="0"/>
      </w:pPr>
      <w:r w:rsidRPr="00825DEC">
        <w:t xml:space="preserve">Proposal 1: Consider </w:t>
      </w:r>
      <w:r w:rsidR="002E157C">
        <w:t xml:space="preserve">a </w:t>
      </w:r>
      <w:r w:rsidRPr="00825DEC">
        <w:t>case that a V2X service which needs to be mapped into multiple carriers while there is at least one legacy UE to receive this V2X service. RAN2 further discuss whether TX profile approach can be supported.</w:t>
      </w:r>
    </w:p>
    <w:p w14:paraId="3CE4DFC2" w14:textId="3368FB4E" w:rsidR="002B3F88" w:rsidRDefault="002B3F88" w:rsidP="00825DEC">
      <w:pPr>
        <w:pStyle w:val="Doc-text2"/>
        <w:ind w:left="1253" w:firstLine="0"/>
      </w:pPr>
    </w:p>
    <w:p w14:paraId="3A586EFA" w14:textId="77777777" w:rsidR="002B3F88" w:rsidRDefault="002B3F88" w:rsidP="002B3F88">
      <w:pPr>
        <w:pStyle w:val="Doc-text2"/>
        <w:numPr>
          <w:ilvl w:val="0"/>
          <w:numId w:val="23"/>
        </w:numPr>
      </w:pPr>
      <w:r>
        <w:t>Agreed.</w:t>
      </w:r>
    </w:p>
    <w:p w14:paraId="4EB43B48" w14:textId="73531431" w:rsidR="00825DEC" w:rsidRDefault="00825DEC" w:rsidP="00825DEC">
      <w:pPr>
        <w:pStyle w:val="Doc-text2"/>
        <w:ind w:left="1253" w:firstLine="0"/>
      </w:pPr>
    </w:p>
    <w:p w14:paraId="553A903D" w14:textId="68173821" w:rsidR="00825DEC" w:rsidRDefault="00825DEC" w:rsidP="00825DEC">
      <w:pPr>
        <w:pStyle w:val="Doc-text2"/>
        <w:ind w:left="1253" w:firstLine="0"/>
      </w:pPr>
      <w:r>
        <w:t xml:space="preserve">[OPPO]: Service-to-carrier mapping should be sufficient and the offline discussion was to discuss the need of TX profile-based approach in addition. Feels lack of consensus during offline discussion.  </w:t>
      </w:r>
    </w:p>
    <w:p w14:paraId="5443BDEA" w14:textId="7F38D018" w:rsidR="00CF38B7" w:rsidRDefault="00CF38B7" w:rsidP="00825DEC">
      <w:pPr>
        <w:pStyle w:val="Doc-text2"/>
        <w:ind w:left="1253" w:firstLine="0"/>
      </w:pPr>
    </w:p>
    <w:p w14:paraId="313BBE98" w14:textId="7DDF1E91" w:rsidR="002B3F88" w:rsidRPr="005F1AFD" w:rsidRDefault="002B3F88" w:rsidP="002B3F88">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Pr="002B3F88">
        <w:t>backward compatibility issue in SL CA (for GC/BC)</w:t>
      </w:r>
    </w:p>
    <w:p w14:paraId="5C0B9A18" w14:textId="7941AF21" w:rsidR="002B3F88" w:rsidRDefault="002B3F88" w:rsidP="002B3F88">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rsidRPr="00825DEC">
        <w:t xml:space="preserve">Consider </w:t>
      </w:r>
      <w:r>
        <w:t xml:space="preserve">a </w:t>
      </w:r>
      <w:r w:rsidRPr="00825DEC">
        <w:t>case that a V2X service which needs to be mapped into multiple carriers while there is at least one legacy UE to receive this V2X service. RAN2 further discuss whether TX profile approach can be supported.</w:t>
      </w:r>
      <w:r>
        <w:t xml:space="preserve"> </w:t>
      </w:r>
    </w:p>
    <w:p w14:paraId="0C804DF7" w14:textId="77777777" w:rsidR="002B3F88" w:rsidRDefault="002B3F88" w:rsidP="00825DEC">
      <w:pPr>
        <w:pStyle w:val="Doc-text2"/>
        <w:ind w:left="1253" w:firstLine="0"/>
      </w:pPr>
    </w:p>
    <w:p w14:paraId="67FA30A5" w14:textId="06C1DC81" w:rsidR="00EB67D3" w:rsidRPr="00FB2311" w:rsidRDefault="00FB2311" w:rsidP="006137DC">
      <w:pPr>
        <w:pStyle w:val="Doc-title"/>
        <w:rPr>
          <w:b/>
        </w:rPr>
      </w:pPr>
      <w:r w:rsidRPr="00624D5F">
        <w:rPr>
          <w:b/>
        </w:rPr>
        <w:t>FFS on how to determine per carrier CBR</w:t>
      </w:r>
    </w:p>
    <w:p w14:paraId="60DEAFC1" w14:textId="7B3EE698" w:rsidR="00FB2311" w:rsidRDefault="00C85F7C" w:rsidP="00FB2311">
      <w:pPr>
        <w:pStyle w:val="Doc-text2"/>
        <w:numPr>
          <w:ilvl w:val="0"/>
          <w:numId w:val="24"/>
        </w:numPr>
      </w:pPr>
      <w:r>
        <w:t xml:space="preserve">Option1: </w:t>
      </w:r>
      <w:r w:rsidR="00FB2311">
        <w:t>Same principle as LTE V2X CA (P4:4668</w:t>
      </w:r>
      <w:r w:rsidR="00024F09">
        <w:t>)</w:t>
      </w:r>
    </w:p>
    <w:p w14:paraId="7DE0A490" w14:textId="052CA59B" w:rsidR="00C81432" w:rsidRDefault="00C85F7C" w:rsidP="00FB2311">
      <w:pPr>
        <w:pStyle w:val="Doc-text2"/>
        <w:numPr>
          <w:ilvl w:val="0"/>
          <w:numId w:val="24"/>
        </w:numPr>
      </w:pPr>
      <w:r>
        <w:t xml:space="preserve">Option2: </w:t>
      </w:r>
      <w:r w:rsidR="00C81432">
        <w:t>New definition of carrier level CBR (P2:4848</w:t>
      </w:r>
      <w:r w:rsidR="00247FFD">
        <w:t>/P6:5093</w:t>
      </w:r>
      <w:r w:rsidR="00C81432">
        <w:t>)</w:t>
      </w:r>
    </w:p>
    <w:p w14:paraId="5BA1B5A8" w14:textId="65C2C339" w:rsidR="00C85F7C" w:rsidRDefault="00C85F7C" w:rsidP="00C85F7C">
      <w:pPr>
        <w:pStyle w:val="Doc-text2"/>
      </w:pPr>
    </w:p>
    <w:p w14:paraId="054AC421" w14:textId="77777777" w:rsidR="00624D5F" w:rsidRDefault="00C85F7C" w:rsidP="00624D5F">
      <w:pPr>
        <w:pStyle w:val="Doc-text2"/>
        <w:ind w:left="1253" w:firstLine="0"/>
      </w:pPr>
      <w:r>
        <w:t xml:space="preserve">[NEC]: Option1 can work enough and with option2, it may also impact RAN1. </w:t>
      </w:r>
      <w:r w:rsidR="002A711C">
        <w:t>[Huawei]: Why not choose CBR first before resource pool selection. For us, it sounds more natural to consider CBR first.</w:t>
      </w:r>
      <w:r w:rsidR="00624D5F">
        <w:t xml:space="preserve"> </w:t>
      </w:r>
      <w:r w:rsidR="00624D5F">
        <w:lastRenderedPageBreak/>
        <w:t xml:space="preserve">[OPPO]: If CBR is first selected, anyway that CBR may not be real one for the selected resource pool. [Apple]: Either way can work. </w:t>
      </w:r>
    </w:p>
    <w:p w14:paraId="282ADC59" w14:textId="77777777" w:rsidR="00624D5F" w:rsidRDefault="00624D5F" w:rsidP="00624D5F">
      <w:pPr>
        <w:pStyle w:val="Doc-text2"/>
        <w:ind w:left="1253" w:firstLine="0"/>
      </w:pPr>
    </w:p>
    <w:p w14:paraId="7BC84FB3" w14:textId="21E822F3" w:rsidR="00C85F7C" w:rsidRDefault="00624D5F" w:rsidP="00624D5F">
      <w:pPr>
        <w:pStyle w:val="Doc-text2"/>
        <w:numPr>
          <w:ilvl w:val="0"/>
          <w:numId w:val="23"/>
        </w:numPr>
      </w:pPr>
      <w:r>
        <w:t>Working assumption: Option1 (same principle as LTE V2X CA)</w:t>
      </w:r>
      <w:r w:rsidR="002A711C">
        <w:t xml:space="preserve"> </w:t>
      </w:r>
    </w:p>
    <w:p w14:paraId="7732DA15" w14:textId="20BCD1EB" w:rsidR="00E3202A" w:rsidRDefault="00E3202A" w:rsidP="00E3202A">
      <w:pPr>
        <w:pStyle w:val="Doc-text2"/>
        <w:ind w:left="0" w:firstLine="0"/>
      </w:pPr>
    </w:p>
    <w:p w14:paraId="2587A5E2" w14:textId="120186F2" w:rsidR="002B3F88" w:rsidRPr="005F1AFD" w:rsidRDefault="002B3F88" w:rsidP="002B3F88">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t>per carrier CBR</w:t>
      </w:r>
    </w:p>
    <w:p w14:paraId="5FF39289" w14:textId="6BC4E77A" w:rsidR="002B3F88" w:rsidRDefault="002B3F88" w:rsidP="002B3F88">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t>Same principle as LTE V2X CA</w:t>
      </w:r>
      <w:r>
        <w:t xml:space="preserve"> is applied.</w:t>
      </w:r>
      <w:r>
        <w:t xml:space="preserve"> </w:t>
      </w:r>
    </w:p>
    <w:p w14:paraId="5734F429" w14:textId="77777777" w:rsidR="002B3F88" w:rsidRDefault="002B3F88" w:rsidP="00E3202A">
      <w:pPr>
        <w:pStyle w:val="Doc-text2"/>
        <w:ind w:left="0" w:firstLine="0"/>
      </w:pPr>
    </w:p>
    <w:p w14:paraId="25BE262C" w14:textId="40EBF39E" w:rsidR="005F341D" w:rsidRPr="00FB2311" w:rsidRDefault="005F341D" w:rsidP="005F341D">
      <w:pPr>
        <w:pStyle w:val="Doc-title"/>
        <w:rPr>
          <w:b/>
        </w:rPr>
      </w:pPr>
      <w:r>
        <w:rPr>
          <w:b/>
        </w:rPr>
        <w:t>FFS</w:t>
      </w:r>
      <w:r w:rsidRPr="00FB2311">
        <w:rPr>
          <w:b/>
        </w:rPr>
        <w:t xml:space="preserve"> on </w:t>
      </w:r>
      <w:r>
        <w:rPr>
          <w:b/>
        </w:rPr>
        <w:t>TX carrier (re)selection triggers, LCP impact, and CBR-based carrier reselection/keeping for UC</w:t>
      </w:r>
    </w:p>
    <w:p w14:paraId="6B9D7416" w14:textId="3F6FD165" w:rsidR="005F341D" w:rsidRDefault="005F341D" w:rsidP="005F341D">
      <w:pPr>
        <w:pStyle w:val="Doc-text2"/>
        <w:numPr>
          <w:ilvl w:val="0"/>
          <w:numId w:val="24"/>
        </w:numPr>
      </w:pPr>
      <w:r>
        <w:t>Same as GC/BC (P12:4668</w:t>
      </w:r>
      <w:r w:rsidR="008C2E1E">
        <w:t>/P1:4848</w:t>
      </w:r>
      <w:r w:rsidR="00E526B6">
        <w:t>/P8-10:4979</w:t>
      </w:r>
      <w:r w:rsidR="005A760D">
        <w:t>/P5:5031</w:t>
      </w:r>
      <w:r w:rsidR="00247FFD">
        <w:t>/P5:5093</w:t>
      </w:r>
      <w:r w:rsidR="00EC267D">
        <w:t>/P1:5948</w:t>
      </w:r>
      <w:r>
        <w:t>)</w:t>
      </w:r>
    </w:p>
    <w:p w14:paraId="3FC0D9B9" w14:textId="0A39EAD0" w:rsidR="001E5D83" w:rsidRDefault="001E5D83" w:rsidP="001E5D83">
      <w:pPr>
        <w:pStyle w:val="Doc-text2"/>
      </w:pPr>
    </w:p>
    <w:p w14:paraId="02D7634E" w14:textId="39C30D09" w:rsidR="004F768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sidRPr="00CB26E1">
        <w:rPr>
          <w:rFonts w:eastAsia="SimSun" w:hint="eastAsia"/>
          <w:lang w:eastAsia="zh-CN"/>
        </w:rPr>
        <w:t>A</w:t>
      </w:r>
      <w:r w:rsidRPr="00CB26E1">
        <w:rPr>
          <w:rFonts w:eastAsia="SimSun"/>
          <w:lang w:eastAsia="zh-CN"/>
        </w:rPr>
        <w:t>greement</w:t>
      </w:r>
      <w:r w:rsidR="002B3F88">
        <w:rPr>
          <w:rFonts w:eastAsia="SimSun"/>
          <w:lang w:eastAsia="zh-CN"/>
        </w:rPr>
        <w:t xml:space="preserve"> (</w:t>
      </w:r>
      <w:r w:rsidR="00BB6E45">
        <w:rPr>
          <w:rFonts w:eastAsia="SimSun"/>
          <w:lang w:eastAsia="zh-CN"/>
        </w:rPr>
        <w:t>copied from RAN2#121bis-e</w:t>
      </w:r>
      <w:r w:rsidR="002B3F88">
        <w:rPr>
          <w:rFonts w:eastAsia="SimSun"/>
          <w:lang w:eastAsia="zh-CN"/>
        </w:rPr>
        <w:t>)</w:t>
      </w:r>
      <w:r w:rsidRPr="00CB26E1">
        <w:rPr>
          <w:rFonts w:eastAsia="SimSun"/>
          <w:lang w:eastAsia="zh-CN"/>
        </w:rPr>
        <w:t>:</w:t>
      </w:r>
    </w:p>
    <w:p w14:paraId="1C09678D" w14:textId="77777777" w:rsidR="004F7686" w:rsidRPr="00C7036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sidRPr="00C70366">
        <w:rPr>
          <w:rFonts w:eastAsia="SimSun"/>
          <w:lang w:eastAsia="zh-CN"/>
        </w:rPr>
        <w:t xml:space="preserve">Proposal 10: For TX carrier (re)selection triggers in NR </w:t>
      </w:r>
      <w:proofErr w:type="spellStart"/>
      <w:r w:rsidRPr="00C70366">
        <w:rPr>
          <w:rFonts w:eastAsia="SimSun"/>
          <w:lang w:eastAsia="zh-CN"/>
        </w:rPr>
        <w:t>sidelink</w:t>
      </w:r>
      <w:proofErr w:type="spellEnd"/>
      <w:r w:rsidRPr="00C70366">
        <w:rPr>
          <w:rFonts w:eastAsia="SimSun"/>
          <w:lang w:eastAsia="zh-CN"/>
        </w:rPr>
        <w:t xml:space="preserve"> CA, reuse the triggers for TX carrier (re)selection per </w:t>
      </w:r>
      <w:proofErr w:type="spellStart"/>
      <w:r w:rsidRPr="00C70366">
        <w:rPr>
          <w:rFonts w:eastAsia="SimSun"/>
          <w:lang w:eastAsia="zh-CN"/>
        </w:rPr>
        <w:t>sidelink</w:t>
      </w:r>
      <w:proofErr w:type="spellEnd"/>
      <w:r w:rsidRPr="00C70366">
        <w:rPr>
          <w:rFonts w:eastAsia="SimSun"/>
          <w:lang w:eastAsia="zh-CN"/>
        </w:rPr>
        <w:t xml:space="preserve"> process in LTE </w:t>
      </w:r>
      <w:proofErr w:type="spellStart"/>
      <w:r w:rsidRPr="00C70366">
        <w:rPr>
          <w:rFonts w:eastAsia="SimSun"/>
          <w:lang w:eastAsia="zh-CN"/>
        </w:rPr>
        <w:t>sidelink</w:t>
      </w:r>
      <w:proofErr w:type="spellEnd"/>
      <w:r w:rsidRPr="00C70366">
        <w:rPr>
          <w:rFonts w:eastAsia="SimSun"/>
          <w:lang w:eastAsia="zh-CN"/>
        </w:rPr>
        <w:t xml:space="preserve"> CA as follows</w:t>
      </w:r>
      <w:r>
        <w:rPr>
          <w:rFonts w:eastAsia="SimSun"/>
          <w:lang w:eastAsia="zh-CN"/>
        </w:rPr>
        <w:t xml:space="preserve"> at least for GC/BC</w:t>
      </w:r>
    </w:p>
    <w:p w14:paraId="2FD65941" w14:textId="77777777" w:rsidR="004F7686" w:rsidRPr="00C7036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sidRPr="00C70366">
        <w:rPr>
          <w:rFonts w:eastAsia="SimSun"/>
          <w:lang w:eastAsia="zh-CN"/>
        </w:rPr>
        <w:t xml:space="preserve">if the resource (re)selection is triggered with the </w:t>
      </w:r>
      <w:proofErr w:type="spellStart"/>
      <w:r w:rsidRPr="00C70366">
        <w:rPr>
          <w:rFonts w:eastAsia="SimSun"/>
          <w:lang w:eastAsia="zh-CN"/>
        </w:rPr>
        <w:t>sidelink</w:t>
      </w:r>
      <w:proofErr w:type="spellEnd"/>
      <w:r w:rsidRPr="00C70366">
        <w:rPr>
          <w:rFonts w:eastAsia="SimSun"/>
          <w:lang w:eastAsia="zh-CN"/>
        </w:rPr>
        <w:t xml:space="preserve"> process.</w:t>
      </w:r>
    </w:p>
    <w:p w14:paraId="4D2AD29A" w14:textId="77777777" w:rsidR="004F768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sidRPr="00C70366">
        <w:rPr>
          <w:rFonts w:eastAsia="SimSun"/>
          <w:lang w:eastAsia="zh-CN"/>
        </w:rPr>
        <w:t xml:space="preserve">if there is no </w:t>
      </w:r>
      <w:proofErr w:type="spellStart"/>
      <w:r w:rsidRPr="00C70366">
        <w:rPr>
          <w:rFonts w:eastAsia="SimSun"/>
          <w:lang w:eastAsia="zh-CN"/>
        </w:rPr>
        <w:t>sidelink</w:t>
      </w:r>
      <w:proofErr w:type="spellEnd"/>
      <w:r w:rsidRPr="00C70366">
        <w:rPr>
          <w:rFonts w:eastAsia="SimSun"/>
          <w:lang w:eastAsia="zh-CN"/>
        </w:rPr>
        <w:t xml:space="preserve"> grant associated with the </w:t>
      </w:r>
      <w:proofErr w:type="spellStart"/>
      <w:r w:rsidRPr="00C70366">
        <w:rPr>
          <w:rFonts w:eastAsia="SimSun"/>
          <w:lang w:eastAsia="zh-CN"/>
        </w:rPr>
        <w:t>sidelink</w:t>
      </w:r>
      <w:proofErr w:type="spellEnd"/>
      <w:r w:rsidRPr="00C70366">
        <w:rPr>
          <w:rFonts w:eastAsia="SimSun"/>
          <w:lang w:eastAsia="zh-CN"/>
        </w:rPr>
        <w:t xml:space="preserve"> process on any carrier allowed for the STCH as indicated by upper layers</w:t>
      </w:r>
      <w:r>
        <w:rPr>
          <w:rFonts w:eastAsia="SimSun"/>
          <w:lang w:eastAsia="zh-CN"/>
        </w:rPr>
        <w:t xml:space="preserve"> (i.e., RRC layer and V2X layer)</w:t>
      </w:r>
      <w:r w:rsidRPr="00C70366">
        <w:rPr>
          <w:rFonts w:eastAsia="SimSun"/>
          <w:lang w:eastAsia="zh-CN"/>
        </w:rPr>
        <w:t>.</w:t>
      </w:r>
    </w:p>
    <w:p w14:paraId="7EDE3C6D" w14:textId="77777777" w:rsidR="004F7686" w:rsidRPr="00C7036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F</w:t>
      </w:r>
      <w:r>
        <w:rPr>
          <w:rFonts w:eastAsia="SimSun"/>
          <w:lang w:eastAsia="zh-CN"/>
        </w:rPr>
        <w:t xml:space="preserve">FS on unicast case. </w:t>
      </w:r>
    </w:p>
    <w:p w14:paraId="6AF1E203" w14:textId="6CC5E1AC" w:rsidR="004F7686" w:rsidRDefault="004F7686" w:rsidP="001E5D83">
      <w:pPr>
        <w:pStyle w:val="Doc-text2"/>
      </w:pPr>
    </w:p>
    <w:p w14:paraId="134D5474" w14:textId="01195BAF" w:rsidR="004F768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greement</w:t>
      </w:r>
      <w:r w:rsidR="002B3F88">
        <w:rPr>
          <w:rFonts w:eastAsia="SimSun"/>
          <w:lang w:eastAsia="zh-CN"/>
        </w:rPr>
        <w:t xml:space="preserve"> (</w:t>
      </w:r>
      <w:r w:rsidR="00BB6E45">
        <w:rPr>
          <w:rFonts w:eastAsia="SimSun"/>
          <w:lang w:eastAsia="zh-CN"/>
        </w:rPr>
        <w:t>copied from RAN2#121bis-e</w:t>
      </w:r>
      <w:r w:rsidR="002B3F88">
        <w:rPr>
          <w:rFonts w:eastAsia="SimSun"/>
          <w:lang w:eastAsia="zh-CN"/>
        </w:rPr>
        <w:t>)</w:t>
      </w:r>
      <w:r>
        <w:rPr>
          <w:rFonts w:eastAsia="SimSun"/>
          <w:lang w:eastAsia="zh-CN"/>
        </w:rPr>
        <w:t>:</w:t>
      </w:r>
    </w:p>
    <w:p w14:paraId="18ADA934" w14:textId="77777777" w:rsidR="004F768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sidRPr="006E37A5">
        <w:rPr>
          <w:rFonts w:eastAsia="SimSun"/>
          <w:lang w:eastAsia="zh-CN"/>
        </w:rPr>
        <w:t>Proposal 7</w:t>
      </w:r>
      <w:r w:rsidRPr="006E37A5">
        <w:rPr>
          <w:rFonts w:eastAsia="SimSun"/>
          <w:lang w:eastAsia="zh-CN"/>
        </w:rPr>
        <w:tab/>
        <w:t>For LCP, only allow the LCHs having a priority whose associated CBR threshold for reselection is no lower than the CBR of the carrier when the carrier is (re-)selected.</w:t>
      </w:r>
      <w:r>
        <w:rPr>
          <w:rFonts w:eastAsia="SimSun"/>
          <w:lang w:eastAsia="zh-CN"/>
        </w:rPr>
        <w:t xml:space="preserve"> FFS on how to determine the per-carrier CBR at least for GC/BC.</w:t>
      </w:r>
    </w:p>
    <w:p w14:paraId="5940F92B" w14:textId="77777777" w:rsidR="004F768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F</w:t>
      </w:r>
      <w:r>
        <w:rPr>
          <w:rFonts w:eastAsia="SimSun"/>
          <w:lang w:eastAsia="zh-CN"/>
        </w:rPr>
        <w:t xml:space="preserve">FS on unicast case. </w:t>
      </w:r>
    </w:p>
    <w:p w14:paraId="12EC0062" w14:textId="77777777" w:rsidR="004F7686" w:rsidRDefault="004F7686" w:rsidP="001E5D83">
      <w:pPr>
        <w:pStyle w:val="Doc-text2"/>
      </w:pPr>
    </w:p>
    <w:p w14:paraId="1D166D9A" w14:textId="0AD7D8B5" w:rsidR="00BB6E45" w:rsidRDefault="00BB6E45"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Agreement (copied from RAN2#121bis-e):</w:t>
      </w:r>
    </w:p>
    <w:p w14:paraId="4ED750E7" w14:textId="222FC146" w:rsidR="004F768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sidRPr="007568B1">
        <w:rPr>
          <w:rFonts w:eastAsia="SimSun"/>
          <w:lang w:eastAsia="zh-CN"/>
        </w:rPr>
        <w:t>Proposal 5</w:t>
      </w:r>
      <w:r w:rsidRPr="007568B1">
        <w:rPr>
          <w:rFonts w:eastAsia="SimSun"/>
          <w:lang w:eastAsia="zh-CN"/>
        </w:rPr>
        <w:tab/>
        <w:t>NR SL CA TX carrier (re)selection follows LTE CA solution, i.e., define 1) per-carrier-per-priority</w:t>
      </w:r>
      <w:r>
        <w:rPr>
          <w:rFonts w:eastAsia="SimSun"/>
          <w:lang w:eastAsia="zh-CN"/>
        </w:rPr>
        <w:t xml:space="preserve"> CBR</w:t>
      </w:r>
      <w:r w:rsidRPr="007568B1">
        <w:rPr>
          <w:rFonts w:eastAsia="SimSun"/>
          <w:lang w:eastAsia="zh-CN"/>
        </w:rPr>
        <w:t xml:space="preserve"> threshold for carrier (re)selection, and 2) per-carrier-per-priority</w:t>
      </w:r>
      <w:r>
        <w:rPr>
          <w:rFonts w:eastAsia="SimSun"/>
          <w:lang w:eastAsia="zh-CN"/>
        </w:rPr>
        <w:t xml:space="preserve"> CBR</w:t>
      </w:r>
      <w:r w:rsidRPr="007568B1">
        <w:rPr>
          <w:rFonts w:eastAsia="SimSun"/>
          <w:lang w:eastAsia="zh-CN"/>
        </w:rPr>
        <w:t xml:space="preserve"> threshold for carrier keeping. And final carrier selection is done based on the lowest CBR value</w:t>
      </w:r>
      <w:r>
        <w:rPr>
          <w:rFonts w:eastAsia="SimSun"/>
          <w:lang w:eastAsia="zh-CN"/>
        </w:rPr>
        <w:t xml:space="preserve"> across carriers</w:t>
      </w:r>
      <w:r w:rsidRPr="007568B1">
        <w:rPr>
          <w:rFonts w:eastAsia="SimSun"/>
          <w:lang w:eastAsia="zh-CN"/>
        </w:rPr>
        <w:t>.</w:t>
      </w:r>
      <w:r>
        <w:rPr>
          <w:rFonts w:eastAsia="SimSun"/>
          <w:lang w:eastAsia="zh-CN"/>
        </w:rPr>
        <w:t xml:space="preserve"> Where the priority is the LCH priority. </w:t>
      </w:r>
    </w:p>
    <w:p w14:paraId="3547880F" w14:textId="77777777" w:rsidR="004F7686" w:rsidRPr="007568B1"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F</w:t>
      </w:r>
      <w:r>
        <w:rPr>
          <w:rFonts w:eastAsia="SimSun"/>
          <w:lang w:eastAsia="zh-CN"/>
        </w:rPr>
        <w:t xml:space="preserve">FS on unicast case. </w:t>
      </w:r>
    </w:p>
    <w:p w14:paraId="63CB6AB0" w14:textId="0DC8DCD3" w:rsidR="004F7686" w:rsidRDefault="004F7686" w:rsidP="001E5D83">
      <w:pPr>
        <w:pStyle w:val="Doc-text2"/>
      </w:pPr>
    </w:p>
    <w:p w14:paraId="6DCC39EE" w14:textId="77777777" w:rsidR="004F7686" w:rsidRDefault="004F7686" w:rsidP="001E5D83">
      <w:pPr>
        <w:pStyle w:val="Doc-text2"/>
      </w:pPr>
    </w:p>
    <w:p w14:paraId="4CFA5585" w14:textId="1C62E728" w:rsidR="001E5D83" w:rsidRDefault="001E5D83" w:rsidP="001E5D83">
      <w:pPr>
        <w:pStyle w:val="Doc-text2"/>
      </w:pPr>
      <w:r>
        <w:t>[NEC</w:t>
      </w:r>
      <w:r w:rsidR="006C3107">
        <w:t>, IDC</w:t>
      </w:r>
      <w:r>
        <w:t xml:space="preserve">]: UE capability aspect can be </w:t>
      </w:r>
      <w:r w:rsidR="006C3107">
        <w:t>further considered</w:t>
      </w:r>
      <w:r>
        <w:t xml:space="preserve"> for UC. </w:t>
      </w:r>
    </w:p>
    <w:p w14:paraId="7F2A3E83" w14:textId="77777777" w:rsidR="001E5D83" w:rsidRDefault="001E5D83" w:rsidP="001E5D83">
      <w:pPr>
        <w:pStyle w:val="Doc-text2"/>
      </w:pPr>
    </w:p>
    <w:p w14:paraId="6B51E87E" w14:textId="24A71CDC" w:rsidR="006C3107" w:rsidRDefault="006C3107" w:rsidP="001E5D83">
      <w:pPr>
        <w:pStyle w:val="Doc-text2"/>
        <w:numPr>
          <w:ilvl w:val="0"/>
          <w:numId w:val="23"/>
        </w:numPr>
      </w:pPr>
      <w:r>
        <w:t xml:space="preserve">The copied agreement for GC/BC is also applicable for UC. TX carrier reselection is done among the carriers that peer UE also supports. </w:t>
      </w:r>
    </w:p>
    <w:p w14:paraId="24F65B0E" w14:textId="5AB23F20" w:rsidR="005F341D" w:rsidRDefault="005F341D" w:rsidP="00E3202A">
      <w:pPr>
        <w:pStyle w:val="Doc-text2"/>
        <w:ind w:left="0" w:firstLine="0"/>
      </w:pPr>
    </w:p>
    <w:p w14:paraId="61A6AA6E" w14:textId="7F3D0782" w:rsidR="002B3F88" w:rsidRPr="005F1AFD" w:rsidRDefault="002B3F88" w:rsidP="002B3F88">
      <w:pPr>
        <w:pBdr>
          <w:top w:val="single" w:sz="4" w:space="1" w:color="auto"/>
          <w:left w:val="single" w:sz="4" w:space="4" w:color="auto"/>
          <w:bottom w:val="single" w:sz="4" w:space="1" w:color="auto"/>
          <w:right w:val="single" w:sz="4" w:space="4" w:color="auto"/>
        </w:pBdr>
        <w:tabs>
          <w:tab w:val="left" w:pos="1622"/>
        </w:tabs>
        <w:spacing w:before="0"/>
        <w:ind w:left="1622" w:hanging="363"/>
      </w:pPr>
      <w:r w:rsidRPr="005F1AFD">
        <w:t>Agreement</w:t>
      </w:r>
      <w:r>
        <w:t xml:space="preserve">s on </w:t>
      </w:r>
      <w:r w:rsidRPr="002B3F88">
        <w:t>TX carrier (re)selection triggers, LCP impact, and CBR-based carrier reselection/keeping for UC</w:t>
      </w:r>
    </w:p>
    <w:p w14:paraId="51E5327A" w14:textId="69434CAC" w:rsidR="002B3F88" w:rsidRDefault="002B3F88" w:rsidP="002B3F88">
      <w:pPr>
        <w:pBdr>
          <w:top w:val="single" w:sz="4" w:space="1" w:color="auto"/>
          <w:left w:val="single" w:sz="4" w:space="4" w:color="auto"/>
          <w:bottom w:val="single" w:sz="4" w:space="1" w:color="auto"/>
          <w:right w:val="single" w:sz="4" w:space="4" w:color="auto"/>
        </w:pBdr>
        <w:tabs>
          <w:tab w:val="left" w:pos="1622"/>
        </w:tabs>
        <w:spacing w:before="0"/>
        <w:ind w:left="1622" w:hanging="363"/>
      </w:pPr>
      <w:r>
        <w:t xml:space="preserve">1: </w:t>
      </w:r>
      <w:r>
        <w:tab/>
      </w:r>
      <w:r>
        <w:t xml:space="preserve">Agreements made for GC/BC (RAN2#121bis-e) are also applicable for UC. </w:t>
      </w:r>
      <w:r>
        <w:t>TX carrier reselection is done among the carriers that peer UE also supports.</w:t>
      </w:r>
    </w:p>
    <w:p w14:paraId="00EFC215" w14:textId="77777777" w:rsidR="006C3107" w:rsidRDefault="006C3107" w:rsidP="00E3202A">
      <w:pPr>
        <w:pStyle w:val="Doc-text2"/>
        <w:ind w:left="0" w:firstLine="0"/>
      </w:pPr>
    </w:p>
    <w:p w14:paraId="54309626" w14:textId="03D94852" w:rsidR="005F341D" w:rsidRDefault="005F341D" w:rsidP="00E3202A">
      <w:pPr>
        <w:pStyle w:val="Doc-text2"/>
        <w:ind w:left="0" w:firstLine="0"/>
        <w:rPr>
          <w:b/>
        </w:rPr>
      </w:pPr>
      <w:r>
        <w:rPr>
          <w:b/>
        </w:rPr>
        <w:t>FFS</w:t>
      </w:r>
      <w:r w:rsidRPr="00FB2311">
        <w:rPr>
          <w:b/>
        </w:rPr>
        <w:t xml:space="preserve"> on </w:t>
      </w:r>
      <w:r>
        <w:rPr>
          <w:b/>
        </w:rPr>
        <w:t>LCID to identify duplicated SL LCHs for UC</w:t>
      </w:r>
    </w:p>
    <w:p w14:paraId="41B82A5C" w14:textId="4392E95F" w:rsidR="005F341D" w:rsidRDefault="005F341D" w:rsidP="005F341D">
      <w:pPr>
        <w:pStyle w:val="Doc-text2"/>
        <w:numPr>
          <w:ilvl w:val="0"/>
          <w:numId w:val="24"/>
        </w:numPr>
      </w:pPr>
      <w:r>
        <w:t>Same as GC/BC (P13:4668</w:t>
      </w:r>
      <w:r w:rsidR="008C2E1E">
        <w:t>/</w:t>
      </w:r>
      <w:r w:rsidR="002730F1">
        <w:t>P9:4832</w:t>
      </w:r>
      <w:r w:rsidR="008C2E1E">
        <w:t>/P4:4848</w:t>
      </w:r>
      <w:r w:rsidR="00247FFD">
        <w:t>/P8:5093</w:t>
      </w:r>
      <w:r w:rsidR="008C2E1E">
        <w:t>)</w:t>
      </w:r>
    </w:p>
    <w:p w14:paraId="375820C1" w14:textId="3D30AB97" w:rsidR="00E526B6" w:rsidRDefault="00E526B6" w:rsidP="005F341D">
      <w:pPr>
        <w:pStyle w:val="Doc-text2"/>
        <w:numPr>
          <w:ilvl w:val="0"/>
          <w:numId w:val="24"/>
        </w:numPr>
      </w:pPr>
      <w:r>
        <w:t>Configurable by PC5-RRC (P11:4979</w:t>
      </w:r>
      <w:r w:rsidR="00B46F6C">
        <w:t>)</w:t>
      </w:r>
    </w:p>
    <w:p w14:paraId="176FEDB3" w14:textId="2CA3D930" w:rsidR="005F341D" w:rsidRDefault="005F341D" w:rsidP="00E3202A">
      <w:pPr>
        <w:pStyle w:val="Doc-text2"/>
        <w:ind w:left="0" w:firstLine="0"/>
      </w:pPr>
    </w:p>
    <w:p w14:paraId="423E66BD" w14:textId="5AC57471" w:rsidR="004F768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greement</w:t>
      </w:r>
      <w:r w:rsidR="00BB6E45">
        <w:rPr>
          <w:rFonts w:eastAsia="SimSun"/>
          <w:lang w:eastAsia="zh-CN"/>
        </w:rPr>
        <w:t xml:space="preserve"> (copied from RAN2#121bis-e):</w:t>
      </w:r>
    </w:p>
    <w:p w14:paraId="6EF849B5" w14:textId="77777777" w:rsidR="004F7686" w:rsidRDefault="004F7686" w:rsidP="004F7686">
      <w:pPr>
        <w:pStyle w:val="Doc-text2"/>
        <w:pBdr>
          <w:top w:val="single" w:sz="4" w:space="1" w:color="auto"/>
          <w:left w:val="single" w:sz="4" w:space="4" w:color="auto"/>
          <w:bottom w:val="single" w:sz="4" w:space="1" w:color="auto"/>
          <w:right w:val="single" w:sz="4" w:space="4" w:color="auto"/>
        </w:pBdr>
        <w:rPr>
          <w:rFonts w:eastAsia="SimSun"/>
          <w:lang w:eastAsia="zh-CN"/>
        </w:rPr>
      </w:pPr>
      <w:r w:rsidRPr="00C70366">
        <w:rPr>
          <w:rFonts w:eastAsia="SimSun"/>
          <w:lang w:eastAsia="zh-CN"/>
        </w:rPr>
        <w:t xml:space="preserve">Proposal 16: For NR </w:t>
      </w:r>
      <w:proofErr w:type="spellStart"/>
      <w:r w:rsidRPr="00C70366">
        <w:rPr>
          <w:rFonts w:eastAsia="SimSun"/>
          <w:lang w:eastAsia="zh-CN"/>
        </w:rPr>
        <w:t>sidelink</w:t>
      </w:r>
      <w:proofErr w:type="spellEnd"/>
      <w:r w:rsidRPr="00C70366">
        <w:rPr>
          <w:rFonts w:eastAsia="SimSun"/>
          <w:lang w:eastAsia="zh-CN"/>
        </w:rPr>
        <w:t xml:space="preserve"> PDCP duplication, reuse the hard-coded way for paired </w:t>
      </w:r>
      <w:proofErr w:type="spellStart"/>
      <w:r w:rsidRPr="00C70366">
        <w:rPr>
          <w:rFonts w:eastAsia="SimSun"/>
          <w:lang w:eastAsia="zh-CN"/>
        </w:rPr>
        <w:t>sidelink</w:t>
      </w:r>
      <w:proofErr w:type="spellEnd"/>
      <w:r w:rsidRPr="00C70366">
        <w:rPr>
          <w:rFonts w:eastAsia="SimSun"/>
          <w:lang w:eastAsia="zh-CN"/>
        </w:rPr>
        <w:t xml:space="preserve"> LCID to identify duplicated </w:t>
      </w:r>
      <w:proofErr w:type="spellStart"/>
      <w:r w:rsidRPr="00C70366">
        <w:rPr>
          <w:rFonts w:eastAsia="SimSun"/>
          <w:lang w:eastAsia="zh-CN"/>
        </w:rPr>
        <w:t>sidelink</w:t>
      </w:r>
      <w:proofErr w:type="spellEnd"/>
      <w:r w:rsidRPr="00C70366">
        <w:rPr>
          <w:rFonts w:eastAsia="SimSun"/>
          <w:lang w:eastAsia="zh-CN"/>
        </w:rPr>
        <w:t xml:space="preserve"> LCHs (i.e. for a unified design for all </w:t>
      </w:r>
      <w:proofErr w:type="spellStart"/>
      <w:r w:rsidRPr="00C70366">
        <w:rPr>
          <w:rFonts w:eastAsia="SimSun"/>
          <w:lang w:eastAsia="zh-CN"/>
        </w:rPr>
        <w:t>Bcast</w:t>
      </w:r>
      <w:proofErr w:type="spellEnd"/>
      <w:r w:rsidRPr="00C70366">
        <w:rPr>
          <w:rFonts w:eastAsia="SimSun"/>
          <w:lang w:eastAsia="zh-CN"/>
        </w:rPr>
        <w:t>/</w:t>
      </w:r>
      <w:proofErr w:type="spellStart"/>
      <w:r w:rsidRPr="00C70366">
        <w:rPr>
          <w:rFonts w:eastAsia="SimSun"/>
          <w:lang w:eastAsia="zh-CN"/>
        </w:rPr>
        <w:t>Gcast</w:t>
      </w:r>
      <w:proofErr w:type="spellEnd"/>
      <w:r w:rsidRPr="00C70366">
        <w:rPr>
          <w:rFonts w:eastAsia="SimSun"/>
          <w:lang w:eastAsia="zh-CN"/>
        </w:rPr>
        <w:t>). The specific SL LCID values occupied are left to Stage-3.</w:t>
      </w:r>
      <w:r>
        <w:rPr>
          <w:rFonts w:eastAsia="SimSun"/>
          <w:lang w:eastAsia="zh-CN"/>
        </w:rPr>
        <w:t xml:space="preserve"> FFS on Unicast case. </w:t>
      </w:r>
    </w:p>
    <w:p w14:paraId="24CFD5DD" w14:textId="08F551E9" w:rsidR="004F7686" w:rsidRDefault="004F7686" w:rsidP="00E3202A">
      <w:pPr>
        <w:pStyle w:val="Doc-text2"/>
        <w:ind w:left="0" w:firstLine="0"/>
      </w:pPr>
    </w:p>
    <w:p w14:paraId="6FDF6709" w14:textId="5E0D549E" w:rsidR="006C3107" w:rsidRDefault="006C3107" w:rsidP="006C3107">
      <w:pPr>
        <w:pStyle w:val="Doc-text2"/>
        <w:ind w:left="1253" w:firstLine="0"/>
      </w:pPr>
      <w:r>
        <w:t>[NEC, Nokia, ZTE, Lenovo, LG]: Configuration of LCID to identify duplicated SL LCHs (e.g. PC5-RRC) would be more efficient option. [OPPO, Huawei]: To last RAN, we need to follow LTE solution. Gain from configuration is not clear. [Apple, Ericsson]: Prefer common solution for all cast types.</w:t>
      </w:r>
    </w:p>
    <w:p w14:paraId="4654068D" w14:textId="208C2954" w:rsidR="006C3107" w:rsidRDefault="006C3107" w:rsidP="00E3202A">
      <w:pPr>
        <w:pStyle w:val="Doc-text2"/>
        <w:ind w:left="0" w:firstLine="0"/>
      </w:pPr>
    </w:p>
    <w:p w14:paraId="5140F341" w14:textId="6A882396" w:rsidR="004F7686" w:rsidRDefault="006C3107" w:rsidP="004F7686">
      <w:pPr>
        <w:pStyle w:val="Doc-text2"/>
        <w:numPr>
          <w:ilvl w:val="0"/>
          <w:numId w:val="23"/>
        </w:numPr>
      </w:pPr>
      <w:r>
        <w:t xml:space="preserve">The copied agreement for GC/BC is also applicable for UC. </w:t>
      </w:r>
      <w:r w:rsidR="00605FB7">
        <w:t xml:space="preserve"> </w:t>
      </w:r>
    </w:p>
    <w:p w14:paraId="0D5D90D2" w14:textId="0FA8618B" w:rsidR="004F7686" w:rsidRDefault="004F7686" w:rsidP="00E3202A">
      <w:pPr>
        <w:pStyle w:val="Doc-text2"/>
        <w:ind w:left="0" w:firstLine="0"/>
      </w:pPr>
    </w:p>
    <w:p w14:paraId="3A622156" w14:textId="5EA55CBF" w:rsidR="00BB6E45" w:rsidRDefault="00BB6E45" w:rsidP="00BB6E45">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 xml:space="preserve">greement </w:t>
      </w:r>
      <w:r>
        <w:rPr>
          <w:rFonts w:eastAsia="SimSun"/>
          <w:lang w:eastAsia="zh-CN"/>
        </w:rPr>
        <w:t xml:space="preserve">on </w:t>
      </w:r>
      <w:r w:rsidRPr="00BB6E45">
        <w:rPr>
          <w:rFonts w:eastAsia="SimSun"/>
          <w:lang w:eastAsia="zh-CN"/>
        </w:rPr>
        <w:t>LCID to identify duplicated SL LCHs</w:t>
      </w:r>
      <w:r>
        <w:rPr>
          <w:rFonts w:eastAsia="SimSun"/>
          <w:lang w:eastAsia="zh-CN"/>
        </w:rPr>
        <w:t xml:space="preserve"> </w:t>
      </w:r>
      <w:r w:rsidR="00EB5B57">
        <w:rPr>
          <w:rFonts w:eastAsia="SimSun"/>
          <w:lang w:eastAsia="zh-CN"/>
        </w:rPr>
        <w:t>for UC</w:t>
      </w:r>
    </w:p>
    <w:p w14:paraId="61A5A2DB" w14:textId="73C2BE0A" w:rsidR="00BB6E45" w:rsidRDefault="00BB6E45" w:rsidP="00BB6E45">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w:t>
      </w:r>
      <w:r>
        <w:rPr>
          <w:rFonts w:eastAsia="SimSun"/>
          <w:lang w:eastAsia="zh-CN"/>
        </w:rPr>
        <w:tab/>
        <w:t>Agreement made for GC/BC</w:t>
      </w:r>
      <w:r w:rsidR="00EB5B57">
        <w:rPr>
          <w:rFonts w:eastAsia="SimSun"/>
          <w:lang w:eastAsia="zh-CN"/>
        </w:rPr>
        <w:t xml:space="preserve"> (RAN2#121bis-e) is also applicable for UC.</w:t>
      </w:r>
    </w:p>
    <w:p w14:paraId="49B2D5D5" w14:textId="77777777" w:rsidR="006C3107" w:rsidRDefault="006C3107" w:rsidP="00E3202A">
      <w:pPr>
        <w:pStyle w:val="Doc-text2"/>
        <w:ind w:left="0" w:firstLine="0"/>
      </w:pPr>
    </w:p>
    <w:p w14:paraId="5C794200" w14:textId="0D488BCA" w:rsidR="005734CB" w:rsidRPr="005734CB" w:rsidRDefault="005734CB" w:rsidP="00E3202A">
      <w:pPr>
        <w:pStyle w:val="Doc-text2"/>
        <w:ind w:left="0" w:firstLine="0"/>
        <w:rPr>
          <w:b/>
        </w:rPr>
      </w:pPr>
      <w:r w:rsidRPr="00FD5A5F">
        <w:rPr>
          <w:b/>
        </w:rPr>
        <w:t>Criterion for packet duplication</w:t>
      </w:r>
    </w:p>
    <w:p w14:paraId="33278A5E" w14:textId="4BA9F556" w:rsidR="005734CB" w:rsidRDefault="00FD5A5F" w:rsidP="005734CB">
      <w:pPr>
        <w:pStyle w:val="Doc-text2"/>
        <w:numPr>
          <w:ilvl w:val="0"/>
          <w:numId w:val="24"/>
        </w:numPr>
      </w:pPr>
      <w:r>
        <w:t xml:space="preserve">Option1: </w:t>
      </w:r>
      <w:r w:rsidR="005734CB">
        <w:t xml:space="preserve">SLRB configures </w:t>
      </w:r>
      <w:r w:rsidR="00EB5B57">
        <w:t xml:space="preserve">whether </w:t>
      </w:r>
      <w:r w:rsidR="005734CB">
        <w:t xml:space="preserve">PDCP duplication </w:t>
      </w:r>
      <w:r w:rsidR="00EB5B57">
        <w:t xml:space="preserve">is used </w:t>
      </w:r>
      <w:r w:rsidR="005734CB">
        <w:t>or not (</w:t>
      </w:r>
      <w:r w:rsidR="00DF69C0">
        <w:t>P5:4979</w:t>
      </w:r>
      <w:r w:rsidR="00EF4BF8">
        <w:t>)</w:t>
      </w:r>
    </w:p>
    <w:p w14:paraId="731DA027" w14:textId="7C5C6B6A" w:rsidR="00DE3B1C" w:rsidRDefault="007E30CF" w:rsidP="00DE3B1C">
      <w:pPr>
        <w:pStyle w:val="Doc-text2"/>
        <w:numPr>
          <w:ilvl w:val="1"/>
          <w:numId w:val="24"/>
        </w:numPr>
      </w:pPr>
      <w:r>
        <w:t>SL PDCP duplication configuration via PC5-RRC for UC</w:t>
      </w:r>
      <w:r w:rsidR="002730F1">
        <w:t xml:space="preserve"> (P5:4832</w:t>
      </w:r>
      <w:r w:rsidR="00EF4BF8">
        <w:t>)</w:t>
      </w:r>
    </w:p>
    <w:p w14:paraId="7699F776" w14:textId="38E6B6A9" w:rsidR="002850CF" w:rsidRDefault="00FD5A5F" w:rsidP="005734CB">
      <w:pPr>
        <w:pStyle w:val="Doc-text2"/>
        <w:numPr>
          <w:ilvl w:val="0"/>
          <w:numId w:val="24"/>
        </w:numPr>
      </w:pPr>
      <w:r>
        <w:t xml:space="preserve">Option2: </w:t>
      </w:r>
      <w:r w:rsidR="002850CF">
        <w:t>Threshold of reliability from QoS profile (P3:4686</w:t>
      </w:r>
      <w:r w:rsidR="00EF4BF8">
        <w:t>)</w:t>
      </w:r>
    </w:p>
    <w:p w14:paraId="3589B5F4" w14:textId="6CB4B7F8" w:rsidR="005734CB" w:rsidRDefault="005734CB" w:rsidP="00E3202A">
      <w:pPr>
        <w:pStyle w:val="Doc-text2"/>
        <w:ind w:left="0" w:firstLine="0"/>
      </w:pPr>
    </w:p>
    <w:p w14:paraId="0EC8EFF7" w14:textId="5FFD2F38" w:rsidR="00FD5A5F" w:rsidRDefault="00FD5A5F" w:rsidP="00FD5A5F">
      <w:pPr>
        <w:pStyle w:val="Doc-text2"/>
        <w:ind w:left="1253" w:firstLine="0"/>
      </w:pPr>
      <w:r>
        <w:t xml:space="preserve">[Xiaomi]: We should use LTE principle as much as possible. Prefer option2. [Ericsson]: in NR, several QoS flows can be mapped to a SL RB. If we follow option2, there could be ambiguous cases. Prefer option1. [IDC, Lenovo]: Agree with Ericsson. </w:t>
      </w:r>
    </w:p>
    <w:p w14:paraId="0F095874" w14:textId="74931D33" w:rsidR="00FD5A5F" w:rsidRDefault="00FD5A5F" w:rsidP="00FD5A5F">
      <w:pPr>
        <w:pStyle w:val="Doc-text2"/>
        <w:ind w:left="1253" w:firstLine="0"/>
      </w:pPr>
    </w:p>
    <w:p w14:paraId="4AD41D2C" w14:textId="5D394E8F" w:rsidR="00FD5A5F" w:rsidRDefault="00FD5A5F" w:rsidP="00FD5A5F">
      <w:pPr>
        <w:pStyle w:val="Doc-text2"/>
        <w:numPr>
          <w:ilvl w:val="0"/>
          <w:numId w:val="23"/>
        </w:numPr>
      </w:pPr>
      <w:r>
        <w:t xml:space="preserve">Option 1. </w:t>
      </w:r>
    </w:p>
    <w:p w14:paraId="6C029A47" w14:textId="1FC37B49" w:rsidR="00551A12" w:rsidRDefault="00551A12" w:rsidP="00E3202A">
      <w:pPr>
        <w:pStyle w:val="Doc-text2"/>
        <w:ind w:left="0" w:firstLine="0"/>
      </w:pPr>
    </w:p>
    <w:p w14:paraId="7D20487A" w14:textId="769C1F33" w:rsidR="00EB5B57" w:rsidRDefault="00EB5B57" w:rsidP="00EB5B57">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 xml:space="preserve">greement on </w:t>
      </w:r>
      <w:r>
        <w:rPr>
          <w:rFonts w:eastAsia="SimSun"/>
          <w:lang w:eastAsia="zh-CN"/>
        </w:rPr>
        <w:t>c</w:t>
      </w:r>
      <w:r w:rsidRPr="00EB5B57">
        <w:rPr>
          <w:rFonts w:eastAsia="SimSun"/>
          <w:lang w:eastAsia="zh-CN"/>
        </w:rPr>
        <w:t>riterion for packet duplication</w:t>
      </w:r>
    </w:p>
    <w:p w14:paraId="5A8969C7" w14:textId="12887A75" w:rsidR="00EB5B57" w:rsidRDefault="00EB5B57" w:rsidP="00EB5B57">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w:t>
      </w:r>
      <w:r>
        <w:rPr>
          <w:rFonts w:eastAsia="SimSun"/>
          <w:lang w:eastAsia="zh-CN"/>
        </w:rPr>
        <w:tab/>
      </w:r>
      <w:r>
        <w:t>SLRB configures whether PDCP duplication is used or not</w:t>
      </w:r>
    </w:p>
    <w:p w14:paraId="6E699464" w14:textId="77777777" w:rsidR="00551A12" w:rsidRDefault="00551A12" w:rsidP="00E3202A">
      <w:pPr>
        <w:pStyle w:val="Doc-text2"/>
        <w:ind w:left="0" w:firstLine="0"/>
      </w:pPr>
    </w:p>
    <w:p w14:paraId="28BE6EC4" w14:textId="00D1D794" w:rsidR="00EF4BF8" w:rsidRPr="00CF27C4" w:rsidRDefault="00EF4BF8" w:rsidP="00EF4BF8">
      <w:pPr>
        <w:pStyle w:val="Doc-text2"/>
        <w:ind w:left="0" w:firstLine="0"/>
        <w:rPr>
          <w:b/>
        </w:rPr>
      </w:pPr>
      <w:r w:rsidRPr="000A3BFB">
        <w:rPr>
          <w:b/>
        </w:rPr>
        <w:t>SL CA before unicast link is established</w:t>
      </w:r>
      <w:r w:rsidR="00A5294A" w:rsidRPr="000A3BFB">
        <w:rPr>
          <w:b/>
        </w:rPr>
        <w:t xml:space="preserve"> (P16-17:4832)</w:t>
      </w:r>
    </w:p>
    <w:p w14:paraId="60769A21" w14:textId="0D294212" w:rsidR="00EF4BF8" w:rsidRDefault="00EF4BF8" w:rsidP="00A5294A">
      <w:pPr>
        <w:pStyle w:val="Doc-text2"/>
        <w:numPr>
          <w:ilvl w:val="0"/>
          <w:numId w:val="24"/>
        </w:numPr>
      </w:pPr>
      <w:r>
        <w:t xml:space="preserve">Yes </w:t>
      </w:r>
      <w:r w:rsidR="00A5294A">
        <w:t>or No?</w:t>
      </w:r>
    </w:p>
    <w:p w14:paraId="02D8620B" w14:textId="4235E7A2" w:rsidR="005B55B0" w:rsidRDefault="005B55B0" w:rsidP="005B55B0">
      <w:pPr>
        <w:pStyle w:val="Doc-text2"/>
      </w:pPr>
    </w:p>
    <w:p w14:paraId="29040F11" w14:textId="1DC68461" w:rsidR="005B55B0" w:rsidRDefault="005B55B0" w:rsidP="005B55B0">
      <w:pPr>
        <w:pStyle w:val="Doc-text2"/>
        <w:ind w:left="1253" w:firstLine="0"/>
      </w:pPr>
      <w:r w:rsidRPr="005B55B0">
        <w:t>Proposal 16: If SL CA for unicast is supported, RAN2 to confirm that there is backwards compatible issue for DCR transmission in case of Rel-18 a SL TX UE initiating establishment with a Rel-16/Rel-17 SL RX UE.</w:t>
      </w:r>
    </w:p>
    <w:p w14:paraId="63D1313D" w14:textId="6B5ACD3F" w:rsidR="005B55B0" w:rsidRDefault="005B55B0" w:rsidP="005B55B0">
      <w:pPr>
        <w:pStyle w:val="Doc-text2"/>
      </w:pPr>
    </w:p>
    <w:p w14:paraId="3F7A950F" w14:textId="4B6DBFBF" w:rsidR="00884F78" w:rsidRDefault="005B55B0" w:rsidP="00884F78">
      <w:pPr>
        <w:pStyle w:val="Doc-text2"/>
        <w:ind w:left="1253" w:firstLine="0"/>
      </w:pPr>
      <w:r>
        <w:t xml:space="preserve">[Apple]: We don’t need to wait for SA2 response LS for RAN2 discussion. [Ericsson]: Don’t agree with Apple. Better to wait for SA2 guideline. </w:t>
      </w:r>
      <w:r w:rsidR="00C65A0F">
        <w:t xml:space="preserve">[OPPO, IDC]: If there is backwards compatible issue for DCR transmission in SL CA manner, we should avoid this problem, i.e. SL CA is not applied to initial DCR before SL link is established. </w:t>
      </w:r>
      <w:r w:rsidR="00884F78">
        <w:t xml:space="preserve">[Qualcomm]: The solution would be related to our previous discussion for GC/BC. [LG]: SA2 already discussed backwards compatible issue for DCR so better to wait for SA2 response LS. </w:t>
      </w:r>
    </w:p>
    <w:p w14:paraId="439CE275" w14:textId="74A88ABA" w:rsidR="00884F78" w:rsidRDefault="00884F78" w:rsidP="00884F78">
      <w:pPr>
        <w:pStyle w:val="Doc-text2"/>
        <w:ind w:left="1253" w:firstLine="0"/>
      </w:pPr>
    </w:p>
    <w:p w14:paraId="00DEF4D0" w14:textId="708BD93C" w:rsidR="00884F78" w:rsidRDefault="00884F78" w:rsidP="00884F78">
      <w:pPr>
        <w:pStyle w:val="Doc-text2"/>
        <w:numPr>
          <w:ilvl w:val="0"/>
          <w:numId w:val="23"/>
        </w:numPr>
      </w:pPr>
      <w:r>
        <w:t>Wait for SA2 response LS.</w:t>
      </w:r>
    </w:p>
    <w:p w14:paraId="5226157C" w14:textId="750D7DCC" w:rsidR="00EF4BF8" w:rsidRDefault="00EF4BF8" w:rsidP="00E3202A">
      <w:pPr>
        <w:pStyle w:val="Doc-text2"/>
        <w:ind w:left="0" w:firstLine="0"/>
      </w:pPr>
    </w:p>
    <w:p w14:paraId="37C3C7BF" w14:textId="7A8F16C6" w:rsidR="002730F1" w:rsidRPr="002730F1" w:rsidRDefault="002730F1" w:rsidP="00E3202A">
      <w:pPr>
        <w:pStyle w:val="Doc-text2"/>
        <w:ind w:left="0" w:firstLine="0"/>
        <w:rPr>
          <w:b/>
        </w:rPr>
      </w:pPr>
      <w:r w:rsidRPr="000A3BFB">
        <w:rPr>
          <w:b/>
        </w:rPr>
        <w:t>PDCP duplication</w:t>
      </w:r>
      <w:r w:rsidR="005A0593" w:rsidRPr="000A3BFB">
        <w:rPr>
          <w:b/>
        </w:rPr>
        <w:t>/SL CA</w:t>
      </w:r>
      <w:r w:rsidRPr="000A3BFB">
        <w:rPr>
          <w:b/>
        </w:rPr>
        <w:t xml:space="preserve"> for SL SRB</w:t>
      </w:r>
      <w:r w:rsidR="005A0593" w:rsidRPr="000A3BFB">
        <w:rPr>
          <w:b/>
        </w:rPr>
        <w:t xml:space="preserve"> (P6-7:4832)</w:t>
      </w:r>
    </w:p>
    <w:p w14:paraId="74F5D499" w14:textId="355F6B2F" w:rsidR="002730F1" w:rsidRDefault="005A0593" w:rsidP="005A0593">
      <w:pPr>
        <w:pStyle w:val="Doc-text2"/>
        <w:numPr>
          <w:ilvl w:val="0"/>
          <w:numId w:val="24"/>
        </w:numPr>
      </w:pPr>
      <w:r>
        <w:t>Yes or No?</w:t>
      </w:r>
    </w:p>
    <w:p w14:paraId="476EDC76" w14:textId="030C7D41" w:rsidR="00021CCF" w:rsidRDefault="00021CCF" w:rsidP="00884F78">
      <w:pPr>
        <w:pStyle w:val="Doc-text2"/>
        <w:ind w:left="0" w:firstLine="0"/>
      </w:pPr>
    </w:p>
    <w:p w14:paraId="242BF787" w14:textId="54A0DC8B" w:rsidR="00021CCF" w:rsidRDefault="00021CCF" w:rsidP="00021CCF">
      <w:pPr>
        <w:pStyle w:val="Doc-text2"/>
        <w:ind w:left="1253" w:firstLine="0"/>
      </w:pPr>
      <w:r>
        <w:t xml:space="preserve">[Vivo]: Same issue exists for PC5-RRC, which does not have service dependency. [Ericsson]: Would like to have common solution for PC5-RRC and PC5-S. [Nokia]: Agree with Ericsson. [ZTE]: RAN2 can discuss/decide PC5-RRC. PC5-RRC should be also supported for SL CA. [Session chair]: If SL CA is applied to PC5-RRC, is it after SL link is established? [Vivo]: Yes [OPPO]: It should be after the exchange of UE capability. [Huawei]: Assuming PDCP duplication is applied to PC5-RRC, it should be always activated w/o separate activation/deactivation MAC CE. [Ericsson]: If it is done after UE capability, there could be some collision between NW configuration and UE determination. </w:t>
      </w:r>
    </w:p>
    <w:p w14:paraId="06FFAFAD" w14:textId="1A0334D3" w:rsidR="00021CCF" w:rsidRDefault="00021CCF" w:rsidP="00021CCF">
      <w:pPr>
        <w:pStyle w:val="Doc-text2"/>
        <w:ind w:left="1253" w:firstLine="0"/>
      </w:pPr>
    </w:p>
    <w:p w14:paraId="080E463E" w14:textId="55584B06" w:rsidR="00021CCF" w:rsidRDefault="00021CCF" w:rsidP="00021CCF">
      <w:pPr>
        <w:pStyle w:val="Doc-text2"/>
        <w:numPr>
          <w:ilvl w:val="0"/>
          <w:numId w:val="23"/>
        </w:numPr>
      </w:pPr>
      <w:r>
        <w:t xml:space="preserve">Working assumption: SL CA/PDCP duplication is applied to PC5-RRC after SL link is established. FFS on exact time when it can be started. </w:t>
      </w:r>
    </w:p>
    <w:p w14:paraId="112DC6B0" w14:textId="77777777" w:rsidR="00021CCF" w:rsidRDefault="00021CCF" w:rsidP="00884F78">
      <w:pPr>
        <w:pStyle w:val="Doc-text2"/>
        <w:ind w:left="0" w:firstLine="0"/>
      </w:pPr>
    </w:p>
    <w:p w14:paraId="5E94B77E" w14:textId="77BA7525" w:rsidR="00EB5B57" w:rsidRDefault="00EB5B57" w:rsidP="00EB5B57">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 xml:space="preserve">greement on </w:t>
      </w:r>
      <w:r>
        <w:rPr>
          <w:rFonts w:eastAsia="SimSun"/>
          <w:lang w:eastAsia="zh-CN"/>
        </w:rPr>
        <w:t>PDCP duplication/SL CA for SL SRB</w:t>
      </w:r>
    </w:p>
    <w:p w14:paraId="0A504215" w14:textId="5E534C73" w:rsidR="00EB5B57" w:rsidRDefault="00EB5B57" w:rsidP="00EB5B57">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w:t>
      </w:r>
      <w:r>
        <w:rPr>
          <w:rFonts w:eastAsia="SimSun"/>
          <w:lang w:eastAsia="zh-CN"/>
        </w:rPr>
        <w:tab/>
      </w:r>
      <w:r>
        <w:t xml:space="preserve">Working assumption: </w:t>
      </w:r>
      <w:r>
        <w:t>SL CA/PDCP duplication is applied to PC5-RRC after SL link is established. FFS on exact time when it can be started.</w:t>
      </w:r>
    </w:p>
    <w:p w14:paraId="2C7AA7E7" w14:textId="5221056F" w:rsidR="00E3202A" w:rsidRDefault="00E3202A" w:rsidP="00E3202A">
      <w:pPr>
        <w:pStyle w:val="Doc-text2"/>
        <w:ind w:left="0" w:firstLine="0"/>
      </w:pPr>
    </w:p>
    <w:p w14:paraId="57DA42D2" w14:textId="3E542CE5" w:rsidR="005734CB" w:rsidRPr="005734CB" w:rsidRDefault="005734CB" w:rsidP="00E3202A">
      <w:pPr>
        <w:pStyle w:val="Doc-text2"/>
        <w:ind w:left="0" w:firstLine="0"/>
        <w:rPr>
          <w:b/>
        </w:rPr>
      </w:pPr>
      <w:r w:rsidRPr="006539C4">
        <w:rPr>
          <w:b/>
        </w:rPr>
        <w:t>DTX based SL RLF in SL CA</w:t>
      </w:r>
    </w:p>
    <w:p w14:paraId="54E94C80" w14:textId="3318D030" w:rsidR="002850CF" w:rsidRDefault="002850CF" w:rsidP="005734CB">
      <w:pPr>
        <w:pStyle w:val="Doc-text2"/>
        <w:numPr>
          <w:ilvl w:val="0"/>
          <w:numId w:val="24"/>
        </w:numPr>
      </w:pPr>
      <w:r>
        <w:t>The counting is calculated per carrier or across all carriers (P15:4668/P2:4686</w:t>
      </w:r>
      <w:r w:rsidR="00712214">
        <w:t>/P11:5031</w:t>
      </w:r>
      <w:r w:rsidR="00EC267D">
        <w:t>/P5:5231</w:t>
      </w:r>
      <w:r w:rsidR="00712214">
        <w:t>)</w:t>
      </w:r>
    </w:p>
    <w:p w14:paraId="25804B00" w14:textId="21CD1F13" w:rsidR="008D7636" w:rsidRDefault="008D7636" w:rsidP="005734CB">
      <w:pPr>
        <w:pStyle w:val="Doc-text2"/>
        <w:numPr>
          <w:ilvl w:val="0"/>
          <w:numId w:val="24"/>
        </w:numPr>
      </w:pPr>
      <w:r>
        <w:t>Enhancement of DTX based SL RLF with the consideration of per carrier and/or across all carriers in SL CA</w:t>
      </w:r>
    </w:p>
    <w:p w14:paraId="6D940FF0" w14:textId="77777777" w:rsidR="005734CB" w:rsidRDefault="005734CB" w:rsidP="00E3202A">
      <w:pPr>
        <w:pStyle w:val="Doc-text2"/>
        <w:ind w:left="0" w:firstLine="0"/>
      </w:pPr>
    </w:p>
    <w:p w14:paraId="35DF80B5" w14:textId="39F6C00F" w:rsidR="00FB2311" w:rsidRDefault="00243D5D" w:rsidP="00243D5D">
      <w:pPr>
        <w:pStyle w:val="Doc-text2"/>
        <w:ind w:left="1253" w:firstLine="0"/>
      </w:pPr>
      <w:r w:rsidRPr="00243D5D">
        <w:t>Proposal 15</w:t>
      </w:r>
      <w:r w:rsidRPr="00243D5D">
        <w:tab/>
        <w:t xml:space="preserve">For a UE transmitting using multiple SL carriers, the AS-layer RLF is detected by checking PSFCH presence of all involved SL carriers. FFS whether the count (i.e., </w:t>
      </w:r>
      <w:proofErr w:type="spellStart"/>
      <w:r w:rsidRPr="00243D5D">
        <w:t>numConsecutiveDTX</w:t>
      </w:r>
      <w:proofErr w:type="spellEnd"/>
      <w:r w:rsidRPr="00243D5D">
        <w:t>) is calculated per-CC or jointly across all CCs.</w:t>
      </w:r>
    </w:p>
    <w:p w14:paraId="4A32D4DE" w14:textId="1B1D2530" w:rsidR="00243D5D" w:rsidRDefault="00243D5D" w:rsidP="00243D5D">
      <w:pPr>
        <w:pStyle w:val="Doc-text2"/>
        <w:ind w:left="1253" w:firstLine="0"/>
      </w:pPr>
    </w:p>
    <w:p w14:paraId="4828626D" w14:textId="784AA5A6" w:rsidR="00243D5D" w:rsidRDefault="00243D5D" w:rsidP="00243D5D">
      <w:pPr>
        <w:pStyle w:val="Doc-text2"/>
        <w:ind w:left="1253" w:firstLine="0"/>
      </w:pPr>
      <w:r>
        <w:t>[NEC]: We don’t need the count across all CCs. If RLF happens per carrier, the UE can reselect a carrier. [LG</w:t>
      </w:r>
      <w:r w:rsidR="00D1085C">
        <w:t>, ZTE, LG, Ericsson, Lenovo</w:t>
      </w:r>
      <w:r>
        <w:t xml:space="preserve">]: Per carrier count is more aligned with current spec since this counting is done per </w:t>
      </w:r>
      <w:r w:rsidR="00D1085C">
        <w:t>HARQ</w:t>
      </w:r>
      <w:r>
        <w:t xml:space="preserve"> entity and we assume separate </w:t>
      </w:r>
      <w:r w:rsidR="00D1085C">
        <w:t>HARQ</w:t>
      </w:r>
      <w:r>
        <w:t xml:space="preserve"> entity per carrier. </w:t>
      </w:r>
      <w:r w:rsidR="00D1085C">
        <w:t xml:space="preserve">[Nokia]: Two issues, Q1: whether the count is per carrier or not, Q2: When legacy RLF is declared according to the count. [Ericsson]: When one carrier down, still the UE can use another carrier. [NEC]: We may </w:t>
      </w:r>
      <w:r w:rsidR="00D1085C">
        <w:lastRenderedPageBreak/>
        <w:t xml:space="preserve">need further restriction, e.g. whether a carrier has PSFCH or not. </w:t>
      </w:r>
      <w:r w:rsidR="002D703A">
        <w:t xml:space="preserve">[Qualcomm]: Agree with Nokia that we need separate discussion on Q2. [Nokia]: Following question would be whether we’ll have separate configuration per carrier or not. </w:t>
      </w:r>
      <w:r w:rsidR="006539C4">
        <w:t xml:space="preserve">[Vivo]: With counting across all carriers, it can minimize the spec impact. [Nokia]: Minimizing the spec impact is not the first priority. Should not trigger RLF unnecessarily. </w:t>
      </w:r>
    </w:p>
    <w:p w14:paraId="3B2EE083" w14:textId="1067CE05" w:rsidR="00D1085C" w:rsidRDefault="00D1085C" w:rsidP="00243D5D">
      <w:pPr>
        <w:pStyle w:val="Doc-text2"/>
        <w:ind w:left="1253" w:firstLine="0"/>
      </w:pPr>
    </w:p>
    <w:p w14:paraId="275FCE96" w14:textId="77777777" w:rsidR="00F33B45" w:rsidRDefault="00D1085C" w:rsidP="00D1085C">
      <w:pPr>
        <w:pStyle w:val="Doc-text2"/>
        <w:numPr>
          <w:ilvl w:val="0"/>
          <w:numId w:val="23"/>
        </w:numPr>
      </w:pPr>
      <w:r>
        <w:t xml:space="preserve">The counting is calculated per carrier. </w:t>
      </w:r>
    </w:p>
    <w:p w14:paraId="795753C7" w14:textId="6CC5786E" w:rsidR="00D1085C" w:rsidRDefault="006539C4" w:rsidP="00D1085C">
      <w:pPr>
        <w:pStyle w:val="Doc-text2"/>
        <w:numPr>
          <w:ilvl w:val="0"/>
          <w:numId w:val="23"/>
        </w:numPr>
      </w:pPr>
      <w:r>
        <w:t>L</w:t>
      </w:r>
      <w:r w:rsidR="002D703A">
        <w:t>egacy SL RLF</w:t>
      </w:r>
      <w:r>
        <w:t xml:space="preserve"> is not declared when the counting is reached to </w:t>
      </w:r>
      <w:proofErr w:type="spellStart"/>
      <w:r>
        <w:t>sl-Max</w:t>
      </w:r>
      <w:r w:rsidRPr="00243D5D">
        <w:t>numConsecutiveDTX</w:t>
      </w:r>
      <w:proofErr w:type="spellEnd"/>
      <w:r w:rsidRPr="00243D5D">
        <w:t>)</w:t>
      </w:r>
      <w:r>
        <w:t xml:space="preserve"> for carrier(s) and the UE has other available SL carrier(s) for SL CA.</w:t>
      </w:r>
    </w:p>
    <w:p w14:paraId="5ACC82BF" w14:textId="72C0C907" w:rsidR="000A3BFB" w:rsidRDefault="000A3BFB" w:rsidP="00FB2311">
      <w:pPr>
        <w:pStyle w:val="Doc-text2"/>
      </w:pPr>
    </w:p>
    <w:p w14:paraId="5D60875A" w14:textId="231BC1A6" w:rsidR="00EB5B57" w:rsidRDefault="00EB5B57" w:rsidP="00EB5B57">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 xml:space="preserve">greement on </w:t>
      </w:r>
      <w:r w:rsidRPr="00EB5B57">
        <w:rPr>
          <w:rFonts w:eastAsia="SimSun"/>
          <w:lang w:eastAsia="zh-CN"/>
        </w:rPr>
        <w:t>DTX based SL RLF in SL CA</w:t>
      </w:r>
    </w:p>
    <w:p w14:paraId="5B357D7B" w14:textId="1E95F557" w:rsidR="00EB5B57" w:rsidRDefault="00EB5B57" w:rsidP="00EB5B57">
      <w:pPr>
        <w:pStyle w:val="Doc-text2"/>
        <w:pBdr>
          <w:top w:val="single" w:sz="4" w:space="1" w:color="auto"/>
          <w:left w:val="single" w:sz="4" w:space="4" w:color="auto"/>
          <w:bottom w:val="single" w:sz="4" w:space="1" w:color="auto"/>
          <w:right w:val="single" w:sz="4" w:space="4" w:color="auto"/>
        </w:pBdr>
      </w:pPr>
      <w:r>
        <w:rPr>
          <w:rFonts w:eastAsia="SimSun"/>
          <w:lang w:eastAsia="zh-CN"/>
        </w:rPr>
        <w:t>1:</w:t>
      </w:r>
      <w:r>
        <w:rPr>
          <w:rFonts w:eastAsia="SimSun"/>
          <w:lang w:eastAsia="zh-CN"/>
        </w:rPr>
        <w:tab/>
      </w:r>
      <w:r>
        <w:t>The counting is calculated per carrier.</w:t>
      </w:r>
    </w:p>
    <w:p w14:paraId="79F1C9D7" w14:textId="7E2357E9" w:rsidR="00EB5B57" w:rsidRDefault="00EB5B57" w:rsidP="00EB5B57">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2:</w:t>
      </w:r>
      <w:r>
        <w:rPr>
          <w:rFonts w:eastAsia="SimSun"/>
          <w:lang w:eastAsia="zh-CN"/>
        </w:rPr>
        <w:tab/>
      </w:r>
      <w:r>
        <w:t xml:space="preserve">Legacy SL RLF is not declared when the counting is reached to </w:t>
      </w:r>
      <w:proofErr w:type="spellStart"/>
      <w:r>
        <w:t>sl-Max</w:t>
      </w:r>
      <w:r w:rsidRPr="00243D5D">
        <w:t>numConsecutiveDTX</w:t>
      </w:r>
      <w:proofErr w:type="spellEnd"/>
      <w:r w:rsidRPr="00243D5D">
        <w:t>)</w:t>
      </w:r>
      <w:r>
        <w:t xml:space="preserve"> for carrier(s) and the UE has other available SL carrier(s) for SL CA.</w:t>
      </w:r>
    </w:p>
    <w:p w14:paraId="68ED041B" w14:textId="645CE352" w:rsidR="000A3BFB" w:rsidRDefault="000A3BFB" w:rsidP="00FB2311">
      <w:pPr>
        <w:pStyle w:val="Doc-text2"/>
      </w:pPr>
    </w:p>
    <w:p w14:paraId="17FBB72F" w14:textId="77777777" w:rsidR="00B304D0" w:rsidRDefault="00B304D0" w:rsidP="00B304D0">
      <w:pPr>
        <w:pStyle w:val="Doc-title"/>
      </w:pPr>
      <w:r>
        <w:t>R2-2305031</w:t>
      </w:r>
      <w:r>
        <w:tab/>
        <w:t>Aspects of SL CA</w:t>
      </w:r>
      <w:r>
        <w:tab/>
        <w:t>Ericsson</w:t>
      </w:r>
      <w:r>
        <w:tab/>
        <w:t>discussion</w:t>
      </w:r>
      <w:r>
        <w:tab/>
        <w:t>Rel-18</w:t>
      </w:r>
      <w:r>
        <w:tab/>
        <w:t>NR_SL_enh2</w:t>
      </w:r>
    </w:p>
    <w:p w14:paraId="5A89BD78" w14:textId="18D1E6FF" w:rsidR="00B304D0" w:rsidRDefault="00197F01" w:rsidP="00197F01">
      <w:pPr>
        <w:pStyle w:val="Doc-text2"/>
        <w:ind w:left="1253" w:firstLine="0"/>
      </w:pPr>
      <w:r w:rsidRPr="00197F01">
        <w:t>Proposal 2</w:t>
      </w:r>
      <w:r w:rsidRPr="00197F01">
        <w:tab/>
        <w:t>The V2X layer provides the AS layer with the mapping between flow QoS profiles (e.g., PQIs) and frequencies based on that the AS layer can derive the mapping between services and frequencies.</w:t>
      </w:r>
    </w:p>
    <w:p w14:paraId="47977A23" w14:textId="19355EB8" w:rsidR="00197F01" w:rsidRDefault="00197F01" w:rsidP="00197F01">
      <w:pPr>
        <w:pStyle w:val="Doc-text2"/>
        <w:ind w:left="1253" w:firstLine="0"/>
      </w:pPr>
    </w:p>
    <w:p w14:paraId="2F7F6FB1" w14:textId="70BBE18A" w:rsidR="00197F01" w:rsidRDefault="00B80574" w:rsidP="00197F01">
      <w:pPr>
        <w:pStyle w:val="Doc-text2"/>
        <w:ind w:left="1253" w:firstLine="0"/>
      </w:pPr>
      <w:r>
        <w:t xml:space="preserve">[OPPO]: If the issue is </w:t>
      </w:r>
      <w:r w:rsidR="003D402E">
        <w:t xml:space="preserve">about what </w:t>
      </w:r>
      <w:r>
        <w:t xml:space="preserve">SA2 was confused for RAN2 question, it will be good to handle the issue after the reception of SA2 response LS. If the issue is </w:t>
      </w:r>
      <w:r w:rsidR="00B02448">
        <w:t xml:space="preserve">about </w:t>
      </w:r>
      <w:r>
        <w:t>whether L2</w:t>
      </w:r>
      <w:r w:rsidR="00947140">
        <w:t>-</w:t>
      </w:r>
      <w:r>
        <w:t>id</w:t>
      </w:r>
      <w:r w:rsidR="00826D54">
        <w:t xml:space="preserve"> based mapping</w:t>
      </w:r>
      <w:r>
        <w:t xml:space="preserve"> is not enough and/or what should be linked in addition</w:t>
      </w:r>
      <w:r w:rsidR="00826D54">
        <w:t xml:space="preserve"> to L2 id</w:t>
      </w:r>
      <w:r>
        <w:t xml:space="preserve">, </w:t>
      </w:r>
      <w:r w:rsidR="00826D54">
        <w:t xml:space="preserve">it’s more SA2 issue. [LG]: Support the proposal. Consider the proposal is aligned with SA2 decision. [Apple]: Agree with OPPO. </w:t>
      </w:r>
      <w:r w:rsidR="00947140">
        <w:t xml:space="preserve">[Huawei]: Agree with Ericsson and LG. [Apple]: We clearly asked SA2 for solution. We should first see SA2 response LS. </w:t>
      </w:r>
      <w:proofErr w:type="gramStart"/>
      <w:r w:rsidR="00947140">
        <w:t>Also</w:t>
      </w:r>
      <w:proofErr w:type="gramEnd"/>
      <w:r w:rsidR="00947140">
        <w:t xml:space="preserve"> with this solution, it seems not simple. Probably adding link id would be simpler. </w:t>
      </w:r>
      <w:r w:rsidR="00377505">
        <w:t xml:space="preserve">[NEC]: For UC, we can think AS solution by ourselves. </w:t>
      </w:r>
    </w:p>
    <w:p w14:paraId="540D2971" w14:textId="77777777" w:rsidR="00B304D0" w:rsidRPr="00FB2311" w:rsidRDefault="00B304D0" w:rsidP="00FB2311">
      <w:pPr>
        <w:pStyle w:val="Doc-text2"/>
      </w:pPr>
      <w:bookmarkStart w:id="9" w:name="_GoBack"/>
      <w:bookmarkEnd w:id="9"/>
    </w:p>
    <w:p w14:paraId="6EC9099D" w14:textId="5141E4FA" w:rsidR="006137DC" w:rsidRDefault="006137DC" w:rsidP="006137DC">
      <w:pPr>
        <w:pStyle w:val="Doc-title"/>
      </w:pPr>
      <w:r>
        <w:t>R2-2304668</w:t>
      </w:r>
      <w:r>
        <w:tab/>
        <w:t>Discussion on Carrier Aggregation</w:t>
      </w:r>
      <w:r>
        <w:tab/>
        <w:t>OPPO</w:t>
      </w:r>
      <w:r>
        <w:tab/>
        <w:t>discussion</w:t>
      </w:r>
      <w:r>
        <w:tab/>
        <w:t>Rel-18</w:t>
      </w:r>
      <w:r>
        <w:tab/>
        <w:t>NR_SL_enh2</w:t>
      </w:r>
    </w:p>
    <w:p w14:paraId="3182BD54" w14:textId="77777777" w:rsidR="006137DC" w:rsidRDefault="006137DC" w:rsidP="006137DC">
      <w:pPr>
        <w:pStyle w:val="Doc-title"/>
      </w:pPr>
      <w:r>
        <w:t>R2-2304686</w:t>
      </w:r>
      <w:r>
        <w:tab/>
        <w:t>Sidelink CA operation</w:t>
      </w:r>
      <w:r>
        <w:tab/>
        <w:t>NEC</w:t>
      </w:r>
      <w:r>
        <w:tab/>
        <w:t>discussion</w:t>
      </w:r>
      <w:r>
        <w:tab/>
        <w:t>NR_SL_enh2</w:t>
      </w:r>
    </w:p>
    <w:p w14:paraId="7FA60B90" w14:textId="77777777" w:rsidR="006137DC" w:rsidRDefault="006137DC" w:rsidP="006137DC">
      <w:pPr>
        <w:pStyle w:val="Doc-title"/>
      </w:pPr>
      <w:r>
        <w:t>R2-2304798</w:t>
      </w:r>
      <w:r>
        <w:tab/>
        <w:t>Discussion on remaining issues of SL-CA enhancements</w:t>
      </w:r>
      <w:r>
        <w:tab/>
        <w:t>LG Electronics Inc.</w:t>
      </w:r>
      <w:r>
        <w:tab/>
        <w:t>discussion</w:t>
      </w:r>
      <w:r>
        <w:tab/>
        <w:t>NR_SL_enh2</w:t>
      </w:r>
    </w:p>
    <w:p w14:paraId="2016A187" w14:textId="77777777" w:rsidR="006137DC" w:rsidRDefault="006137DC" w:rsidP="006137DC">
      <w:pPr>
        <w:pStyle w:val="Doc-title"/>
      </w:pPr>
      <w:r>
        <w:t>R2-2304832</w:t>
      </w:r>
      <w:r>
        <w:tab/>
        <w:t>Further discussion on the support of CA for NR Sidelink Mode-2</w:t>
      </w:r>
      <w:r>
        <w:tab/>
        <w:t>vivo</w:t>
      </w:r>
      <w:r>
        <w:tab/>
        <w:t>discussion</w:t>
      </w:r>
      <w:r>
        <w:tab/>
        <w:t>Rel-18</w:t>
      </w:r>
    </w:p>
    <w:p w14:paraId="1F3F8898" w14:textId="77777777" w:rsidR="006137DC" w:rsidRDefault="006137DC" w:rsidP="006137DC">
      <w:pPr>
        <w:pStyle w:val="Doc-title"/>
      </w:pPr>
      <w:r>
        <w:t>R2-2304848</w:t>
      </w:r>
      <w:r>
        <w:tab/>
        <w:t>Discussion on SL CA operation</w:t>
      </w:r>
      <w:r>
        <w:tab/>
        <w:t>Huawei, HiSilicon</w:t>
      </w:r>
      <w:r>
        <w:tab/>
        <w:t>discussion</w:t>
      </w:r>
      <w:r>
        <w:tab/>
        <w:t>Rel-18</w:t>
      </w:r>
      <w:r>
        <w:tab/>
        <w:t>NR_SL_enh2</w:t>
      </w:r>
    </w:p>
    <w:p w14:paraId="6367ECCF" w14:textId="77777777" w:rsidR="006137DC" w:rsidRDefault="006137DC" w:rsidP="006137DC">
      <w:pPr>
        <w:pStyle w:val="Doc-title"/>
      </w:pPr>
      <w:r>
        <w:t>R2-2304979</w:t>
      </w:r>
      <w:r>
        <w:tab/>
        <w:t>Discussion on sidelink CA</w:t>
      </w:r>
      <w:r>
        <w:tab/>
        <w:t>ZTE Corporation, Sanechips</w:t>
      </w:r>
      <w:r>
        <w:tab/>
        <w:t>discussion</w:t>
      </w:r>
      <w:r>
        <w:tab/>
        <w:t>Rel-18</w:t>
      </w:r>
      <w:r>
        <w:tab/>
        <w:t>NR_SL_enh2</w:t>
      </w:r>
    </w:p>
    <w:p w14:paraId="58B2CBDF" w14:textId="77777777" w:rsidR="006137DC" w:rsidRDefault="006137DC" w:rsidP="006137DC">
      <w:pPr>
        <w:pStyle w:val="Doc-title"/>
      </w:pPr>
      <w:r>
        <w:t>R2-2305093</w:t>
      </w:r>
      <w:r>
        <w:tab/>
        <w:t>Discussion on Sidelink CA</w:t>
      </w:r>
      <w:r>
        <w:tab/>
        <w:t>Apple</w:t>
      </w:r>
      <w:r>
        <w:tab/>
        <w:t>discussion</w:t>
      </w:r>
      <w:r>
        <w:tab/>
        <w:t>Rel-18</w:t>
      </w:r>
      <w:r>
        <w:tab/>
        <w:t>NR_SL_enh2</w:t>
      </w:r>
    </w:p>
    <w:p w14:paraId="5E440473" w14:textId="77777777" w:rsidR="006137DC" w:rsidRDefault="006137DC" w:rsidP="006137DC">
      <w:pPr>
        <w:pStyle w:val="Doc-title"/>
      </w:pPr>
      <w:r>
        <w:t>R2-2305178</w:t>
      </w:r>
      <w:r>
        <w:tab/>
        <w:t>Carrier Aggregation for NR SL</w:t>
      </w:r>
      <w:r>
        <w:tab/>
        <w:t>InterDigital</w:t>
      </w:r>
      <w:r>
        <w:tab/>
        <w:t>discussion</w:t>
      </w:r>
      <w:r>
        <w:tab/>
        <w:t>Rel-18</w:t>
      </w:r>
      <w:r>
        <w:tab/>
        <w:t>NR_SL_enh2</w:t>
      </w:r>
    </w:p>
    <w:p w14:paraId="726B92D4" w14:textId="77777777" w:rsidR="006137DC" w:rsidRDefault="006137DC" w:rsidP="006137DC">
      <w:pPr>
        <w:pStyle w:val="Doc-title"/>
      </w:pPr>
      <w:r>
        <w:t>R2-2305231</w:t>
      </w:r>
      <w:r>
        <w:tab/>
        <w:t>Discussion on carrier aggregation for NR sidelink</w:t>
      </w:r>
      <w:r>
        <w:tab/>
        <w:t>Xiaomi</w:t>
      </w:r>
      <w:r>
        <w:tab/>
        <w:t>discussion</w:t>
      </w:r>
    </w:p>
    <w:p w14:paraId="23ECD42A" w14:textId="77777777" w:rsidR="006137DC" w:rsidRDefault="006137DC" w:rsidP="006137DC">
      <w:pPr>
        <w:pStyle w:val="Doc-title"/>
      </w:pPr>
      <w:r>
        <w:t>R2-2305287</w:t>
      </w:r>
      <w:r>
        <w:tab/>
        <w:t>Discussion on NR sidelink CA</w:t>
      </w:r>
      <w:r>
        <w:tab/>
        <w:t>CATT</w:t>
      </w:r>
      <w:r>
        <w:tab/>
        <w:t>discussion</w:t>
      </w:r>
      <w:r>
        <w:tab/>
        <w:t>Rel-18</w:t>
      </w:r>
      <w:r>
        <w:tab/>
        <w:t>NR_SL_enh2</w:t>
      </w:r>
    </w:p>
    <w:p w14:paraId="4F94208E" w14:textId="77777777" w:rsidR="006137DC" w:rsidRDefault="006137DC" w:rsidP="006137DC">
      <w:pPr>
        <w:pStyle w:val="Doc-title"/>
      </w:pPr>
      <w:r>
        <w:t>R2-2305358</w:t>
      </w:r>
      <w:r>
        <w:tab/>
        <w:t>Discussion on carrier selection for SL CA</w:t>
      </w:r>
      <w:r>
        <w:tab/>
        <w:t>NEC</w:t>
      </w:r>
      <w:r>
        <w:tab/>
        <w:t>discussion</w:t>
      </w:r>
      <w:r>
        <w:tab/>
        <w:t>Rel-18</w:t>
      </w:r>
      <w:r>
        <w:tab/>
        <w:t>NR_SL_enh2</w:t>
      </w:r>
    </w:p>
    <w:p w14:paraId="00B1C480" w14:textId="77777777" w:rsidR="006137DC" w:rsidRDefault="006137DC" w:rsidP="006137DC">
      <w:pPr>
        <w:pStyle w:val="Doc-title"/>
      </w:pPr>
      <w:r>
        <w:t>R2-2305689</w:t>
      </w:r>
      <w:r>
        <w:tab/>
        <w:t>Discussion on multi-carrier operation for NR SL</w:t>
      </w:r>
      <w:r>
        <w:tab/>
        <w:t>Lenovo</w:t>
      </w:r>
      <w:r>
        <w:tab/>
        <w:t>discussion</w:t>
      </w:r>
      <w:r>
        <w:tab/>
        <w:t>Rel-18</w:t>
      </w:r>
    </w:p>
    <w:p w14:paraId="3ECC1EF8" w14:textId="77777777" w:rsidR="006137DC" w:rsidRDefault="006137DC" w:rsidP="006137DC">
      <w:pPr>
        <w:pStyle w:val="Doc-title"/>
      </w:pPr>
      <w:r>
        <w:t>R2-2305948</w:t>
      </w:r>
      <w:r>
        <w:tab/>
        <w:t>Discussion on NR SL Carrier Aggregation</w:t>
      </w:r>
      <w:r>
        <w:tab/>
        <w:t>Intel Corporation</w:t>
      </w:r>
      <w:r>
        <w:tab/>
        <w:t>discussion</w:t>
      </w:r>
      <w:r>
        <w:tab/>
        <w:t>Rel-18</w:t>
      </w:r>
      <w:r>
        <w:tab/>
        <w:t>NR_SL_enh2</w:t>
      </w:r>
    </w:p>
    <w:p w14:paraId="37CCD9FA" w14:textId="77777777" w:rsidR="006137DC" w:rsidRDefault="006137DC" w:rsidP="006137DC">
      <w:pPr>
        <w:pStyle w:val="Doc-title"/>
      </w:pPr>
      <w:r>
        <w:t>R2-2306057</w:t>
      </w:r>
      <w:r>
        <w:tab/>
        <w:t>Discussion on SL CA</w:t>
      </w:r>
      <w:r>
        <w:tab/>
        <w:t>Qualcomm India Pvt Ltd</w:t>
      </w:r>
      <w:r>
        <w:tab/>
        <w:t>discussion</w:t>
      </w:r>
    </w:p>
    <w:p w14:paraId="48D30E82" w14:textId="77777777" w:rsidR="006137DC" w:rsidRDefault="006137DC" w:rsidP="006137DC">
      <w:pPr>
        <w:pStyle w:val="Doc-title"/>
      </w:pPr>
      <w:r>
        <w:t>R2-2306315</w:t>
      </w:r>
      <w:r>
        <w:tab/>
        <w:t>On support of Sidelink CA in NR</w:t>
      </w:r>
      <w:r>
        <w:tab/>
        <w:t>Nokia, Nokia Shanghai Bell</w:t>
      </w:r>
      <w:r>
        <w:tab/>
        <w:t>discussion</w:t>
      </w:r>
    </w:p>
    <w:p w14:paraId="63E05E07" w14:textId="77777777" w:rsidR="006137DC" w:rsidRDefault="006137DC" w:rsidP="006137DC">
      <w:pPr>
        <w:pStyle w:val="Doc-title"/>
      </w:pPr>
      <w:r>
        <w:t>R2-2306471</w:t>
      </w:r>
      <w:r>
        <w:tab/>
        <w:t>RAN2 Aspects of NR Sidelink Carrier Aggregation</w:t>
      </w:r>
      <w:r>
        <w:tab/>
        <w:t>Fraunhofer IIS, Fraunhofer HHI</w:t>
      </w:r>
      <w:r>
        <w:tab/>
        <w:t>discussion</w:t>
      </w:r>
      <w:r>
        <w:tab/>
        <w:t>Rel-18</w:t>
      </w:r>
      <w:r>
        <w:tab/>
        <w:t>R2-2303482</w:t>
      </w:r>
    </w:p>
    <w:p w14:paraId="3184135A" w14:textId="77777777" w:rsidR="006137DC" w:rsidRDefault="006137DC" w:rsidP="006137DC">
      <w:pPr>
        <w:pStyle w:val="Doc-title"/>
      </w:pPr>
      <w:r>
        <w:t>R2-2306518</w:t>
      </w:r>
      <w:r>
        <w:tab/>
        <w:t>SL CA for unicast</w:t>
      </w:r>
      <w:r>
        <w:tab/>
        <w:t>Samsung</w:t>
      </w:r>
      <w:r>
        <w:tab/>
        <w:t>discussion</w:t>
      </w:r>
    </w:p>
    <w:p w14:paraId="32E7313F" w14:textId="77777777" w:rsidR="006137DC" w:rsidRPr="003E4945" w:rsidRDefault="006137DC" w:rsidP="006137DC">
      <w:pPr>
        <w:pStyle w:val="Doc-text2"/>
      </w:pPr>
    </w:p>
    <w:p w14:paraId="6A5917A6" w14:textId="77777777" w:rsidR="006137DC" w:rsidRDefault="006137DC" w:rsidP="006137DC">
      <w:pPr>
        <w:pStyle w:val="Heading3"/>
      </w:pPr>
      <w:r>
        <w:t>7.15.7</w:t>
      </w:r>
      <w:r>
        <w:tab/>
        <w:t>SL-Co-Ex</w:t>
      </w:r>
    </w:p>
    <w:p w14:paraId="76ED2C5E" w14:textId="77777777" w:rsidR="006137DC" w:rsidRDefault="006137DC" w:rsidP="006137DC">
      <w:pPr>
        <w:pStyle w:val="Comments"/>
      </w:pPr>
      <w:r>
        <w:t>Any required RAN2 discussion or spec impact to complete SL Co-Ex.</w:t>
      </w:r>
    </w:p>
    <w:p w14:paraId="2F6B294E" w14:textId="77777777" w:rsidR="00AD799E" w:rsidRDefault="00AD799E" w:rsidP="006137DC">
      <w:pPr>
        <w:pStyle w:val="Doc-title"/>
      </w:pPr>
    </w:p>
    <w:p w14:paraId="06BC84B4" w14:textId="5C080184" w:rsidR="00AD799E" w:rsidRPr="00107645" w:rsidRDefault="00107645" w:rsidP="006137DC">
      <w:pPr>
        <w:pStyle w:val="Doc-title"/>
        <w:rPr>
          <w:b/>
        </w:rPr>
      </w:pPr>
      <w:r w:rsidRPr="00107645">
        <w:rPr>
          <w:b/>
        </w:rPr>
        <w:t xml:space="preserve">No </w:t>
      </w:r>
      <w:r w:rsidR="001E0EC4">
        <w:rPr>
          <w:b/>
        </w:rPr>
        <w:t>stage-2</w:t>
      </w:r>
      <w:r w:rsidRPr="00107645">
        <w:rPr>
          <w:b/>
        </w:rPr>
        <w:t xml:space="preserve"> RAN2 work (except capturing RAN/RAN1 agreements in MAC if needed)</w:t>
      </w:r>
      <w:r>
        <w:rPr>
          <w:b/>
        </w:rPr>
        <w:t xml:space="preserve"> (4669)</w:t>
      </w:r>
    </w:p>
    <w:p w14:paraId="0FE78E20" w14:textId="53AF4ADD" w:rsidR="00107645" w:rsidRDefault="00107645" w:rsidP="00107645">
      <w:pPr>
        <w:pStyle w:val="Doc-text2"/>
        <w:ind w:left="0" w:firstLine="0"/>
      </w:pPr>
    </w:p>
    <w:p w14:paraId="06D7F327" w14:textId="3D0FF409" w:rsidR="006310E2" w:rsidRPr="006310E2" w:rsidRDefault="006310E2" w:rsidP="00107645">
      <w:pPr>
        <w:pStyle w:val="Doc-text2"/>
        <w:ind w:left="0" w:firstLine="0"/>
        <w:rPr>
          <w:b/>
        </w:rPr>
      </w:pPr>
      <w:r w:rsidRPr="006310E2">
        <w:rPr>
          <w:b/>
        </w:rPr>
        <w:t>List of raised RAN2 works</w:t>
      </w:r>
    </w:p>
    <w:p w14:paraId="2811D1A4" w14:textId="451827DA" w:rsidR="006310E2" w:rsidRDefault="00A57075" w:rsidP="006310E2">
      <w:pPr>
        <w:pStyle w:val="Doc-text2"/>
        <w:numPr>
          <w:ilvl w:val="0"/>
          <w:numId w:val="24"/>
        </w:numPr>
      </w:pPr>
      <w:r>
        <w:lastRenderedPageBreak/>
        <w:t>RAN1 FFS on frequency domain resource restriction</w:t>
      </w:r>
      <w:r w:rsidR="00645141">
        <w:t xml:space="preserve"> (4849)</w:t>
      </w:r>
    </w:p>
    <w:p w14:paraId="4ABDA7A4" w14:textId="516A2E07" w:rsidR="00645141" w:rsidRDefault="00645141" w:rsidP="00645141">
      <w:pPr>
        <w:pStyle w:val="Doc-text2"/>
        <w:numPr>
          <w:ilvl w:val="1"/>
          <w:numId w:val="24"/>
        </w:numPr>
      </w:pPr>
      <w:r>
        <w:t>RAN1 will make decision and RAN2 just captures RAN1 conclusion</w:t>
      </w:r>
      <w:r w:rsidR="006853C7">
        <w:t>?</w:t>
      </w:r>
    </w:p>
    <w:p w14:paraId="2820036E" w14:textId="29E86262" w:rsidR="00645141" w:rsidRDefault="001D4DB6" w:rsidP="00645141">
      <w:pPr>
        <w:pStyle w:val="Doc-text2"/>
        <w:numPr>
          <w:ilvl w:val="0"/>
          <w:numId w:val="24"/>
        </w:numPr>
      </w:pPr>
      <w:r>
        <w:t>UE behaviour on subsequent NR slot when the first NR slot overlapping with LTE subframe is dropped (4980)</w:t>
      </w:r>
    </w:p>
    <w:p w14:paraId="53130432" w14:textId="4BBCAB3D" w:rsidR="001D4DB6" w:rsidRDefault="001D4DB6" w:rsidP="001D4DB6">
      <w:pPr>
        <w:pStyle w:val="Doc-text2"/>
        <w:numPr>
          <w:ilvl w:val="1"/>
          <w:numId w:val="24"/>
        </w:numPr>
      </w:pPr>
      <w:r>
        <w:t>RAN1 scope? For same TB case, R1 agreed to rely on UE implementation. FFS for different TB case.</w:t>
      </w:r>
    </w:p>
    <w:p w14:paraId="04A23029" w14:textId="6BC3472C" w:rsidR="001D4DB6" w:rsidRDefault="001D4DB6" w:rsidP="001D4DB6">
      <w:pPr>
        <w:pStyle w:val="Doc-text2"/>
        <w:numPr>
          <w:ilvl w:val="0"/>
          <w:numId w:val="24"/>
        </w:numPr>
      </w:pPr>
      <w:r>
        <w:t>Random resource selection enhancement in case of Co-Ex (5032)</w:t>
      </w:r>
    </w:p>
    <w:p w14:paraId="1646C064" w14:textId="37C2AA54" w:rsidR="001D4DB6" w:rsidRDefault="000A2FA4" w:rsidP="001D4DB6">
      <w:pPr>
        <w:pStyle w:val="Doc-text2"/>
        <w:numPr>
          <w:ilvl w:val="1"/>
          <w:numId w:val="24"/>
        </w:numPr>
      </w:pPr>
      <w:r>
        <w:t>N</w:t>
      </w:r>
      <w:r w:rsidR="001D4DB6">
        <w:t>ot included in WID</w:t>
      </w:r>
    </w:p>
    <w:p w14:paraId="6D15C4AC" w14:textId="4CC355BA" w:rsidR="001D4DB6" w:rsidRDefault="006C68A0" w:rsidP="001D4DB6">
      <w:pPr>
        <w:pStyle w:val="Doc-text2"/>
        <w:numPr>
          <w:ilvl w:val="0"/>
          <w:numId w:val="24"/>
        </w:numPr>
      </w:pPr>
      <w:r>
        <w:t>Further optimization based on whether SL HARQ feedback is enabled or not for the PSSCH (5094)</w:t>
      </w:r>
    </w:p>
    <w:p w14:paraId="7CBC9982" w14:textId="56BB0124" w:rsidR="006C68A0" w:rsidRDefault="006C68A0" w:rsidP="006C68A0">
      <w:pPr>
        <w:pStyle w:val="Doc-text2"/>
        <w:numPr>
          <w:ilvl w:val="1"/>
          <w:numId w:val="24"/>
        </w:numPr>
      </w:pPr>
      <w:r>
        <w:t>RAN1 scope? Note it can be based on resource pool configuration as in legacy</w:t>
      </w:r>
    </w:p>
    <w:p w14:paraId="5F2795D9" w14:textId="1276E7DF" w:rsidR="00433008" w:rsidRDefault="00433008" w:rsidP="00433008">
      <w:pPr>
        <w:pStyle w:val="Doc-text2"/>
        <w:numPr>
          <w:ilvl w:val="0"/>
          <w:numId w:val="24"/>
        </w:numPr>
      </w:pPr>
      <w:r>
        <w:t xml:space="preserve">RAN2 impacts </w:t>
      </w:r>
      <w:r w:rsidR="009A6550">
        <w:t>from RAN1 conclusion of power limitation for the second slot power (5825)</w:t>
      </w:r>
    </w:p>
    <w:p w14:paraId="47FFE189" w14:textId="76AA1194" w:rsidR="009A6550" w:rsidRDefault="009A6550" w:rsidP="009A6550">
      <w:pPr>
        <w:pStyle w:val="Doc-text2"/>
        <w:numPr>
          <w:ilvl w:val="1"/>
          <w:numId w:val="24"/>
        </w:numPr>
      </w:pPr>
      <w:r>
        <w:t>RAN1 decided it’s up to UE implementation</w:t>
      </w:r>
    </w:p>
    <w:p w14:paraId="7571441D" w14:textId="5D689989" w:rsidR="009A6550" w:rsidRDefault="009A6550" w:rsidP="009A6550">
      <w:pPr>
        <w:pStyle w:val="Doc-text2"/>
        <w:numPr>
          <w:ilvl w:val="0"/>
          <w:numId w:val="24"/>
        </w:numPr>
      </w:pPr>
      <w:r>
        <w:t>Further rule for the 2</w:t>
      </w:r>
      <w:r w:rsidRPr="009A6550">
        <w:rPr>
          <w:vertAlign w:val="superscript"/>
        </w:rPr>
        <w:t>nd</w:t>
      </w:r>
      <w:r>
        <w:t xml:space="preserve"> slot selection (5825)</w:t>
      </w:r>
    </w:p>
    <w:p w14:paraId="10D7103D" w14:textId="58A59F39" w:rsidR="009A6550" w:rsidRPr="00107645" w:rsidRDefault="009A6550" w:rsidP="009A6550">
      <w:pPr>
        <w:pStyle w:val="Doc-text2"/>
        <w:numPr>
          <w:ilvl w:val="1"/>
          <w:numId w:val="24"/>
        </w:numPr>
      </w:pPr>
      <w:r>
        <w:t xml:space="preserve">RAN1/RAN scope? Capturing RP conclusion is sufficient. </w:t>
      </w:r>
    </w:p>
    <w:p w14:paraId="51CD7CD8" w14:textId="4D7EEEDD" w:rsidR="00AD799E" w:rsidRDefault="00AD799E" w:rsidP="00AD799E">
      <w:pPr>
        <w:pStyle w:val="Doc-text2"/>
      </w:pPr>
    </w:p>
    <w:p w14:paraId="5146085D" w14:textId="650008A4" w:rsidR="00031B49" w:rsidRDefault="00031B49" w:rsidP="00031B49">
      <w:pPr>
        <w:pStyle w:val="EmailDiscussion"/>
      </w:pPr>
      <w:r w:rsidRPr="00770DB4">
        <w:t>[</w:t>
      </w:r>
      <w:r>
        <w:t>AT</w:t>
      </w:r>
      <w:proofErr w:type="gramStart"/>
      <w:r>
        <w:t>122][</w:t>
      </w:r>
      <w:proofErr w:type="gramEnd"/>
      <w:r>
        <w:t>507</w:t>
      </w:r>
      <w:r w:rsidRPr="00770DB4">
        <w:t>][</w:t>
      </w:r>
      <w:r>
        <w:t>V2X/SL</w:t>
      </w:r>
      <w:r w:rsidRPr="00770DB4">
        <w:t xml:space="preserve">] </w:t>
      </w:r>
      <w:r>
        <w:t>Any essential stage-2 RAN2 work for SL Co-Ex (OPPO)</w:t>
      </w:r>
    </w:p>
    <w:p w14:paraId="06BBB659" w14:textId="4E5724E3" w:rsidR="00031B49" w:rsidRDefault="00031B49" w:rsidP="00031B49">
      <w:pPr>
        <w:pStyle w:val="EmailDiscussion2"/>
      </w:pPr>
      <w:r w:rsidRPr="00770DB4">
        <w:tab/>
      </w:r>
      <w:r w:rsidRPr="00AA559F">
        <w:rPr>
          <w:b/>
        </w:rPr>
        <w:t>Scope:</w:t>
      </w:r>
      <w:r w:rsidRPr="00770DB4">
        <w:t xml:space="preserve"> </w:t>
      </w:r>
      <w:r>
        <w:t xml:space="preserve">Discuss whether there is any essential stage-2 RAN2 work for SL Co-Ex completion (based on the proposals in contributions).  </w:t>
      </w:r>
    </w:p>
    <w:p w14:paraId="6A4F30A6" w14:textId="639BDE29" w:rsidR="00031B49" w:rsidRDefault="00031B49" w:rsidP="00031B49">
      <w:pPr>
        <w:pStyle w:val="EmailDiscussion2"/>
      </w:pPr>
      <w:r w:rsidRPr="00770DB4">
        <w:tab/>
      </w:r>
      <w:r w:rsidRPr="00AA559F">
        <w:rPr>
          <w:b/>
        </w:rPr>
        <w:t>Intended outcome:</w:t>
      </w:r>
      <w:r>
        <w:t xml:space="preserve"> Discussion summary in R2-2306712 </w:t>
      </w:r>
    </w:p>
    <w:p w14:paraId="7B0A329B" w14:textId="558E23A7" w:rsidR="00031B49" w:rsidRPr="009D6CAD" w:rsidRDefault="00031B49" w:rsidP="00031B49">
      <w:pPr>
        <w:ind w:left="1608"/>
      </w:pPr>
      <w:r w:rsidRPr="00AA559F">
        <w:rPr>
          <w:b/>
        </w:rPr>
        <w:t xml:space="preserve">Deadline: </w:t>
      </w:r>
      <w:r>
        <w:t>To be handled in comeback session in 5/25 (KST)</w:t>
      </w:r>
    </w:p>
    <w:p w14:paraId="23ED0DB1" w14:textId="2E9535ED" w:rsidR="00624229" w:rsidRDefault="00624229" w:rsidP="00AD799E">
      <w:pPr>
        <w:pStyle w:val="Doc-text2"/>
      </w:pPr>
    </w:p>
    <w:p w14:paraId="10A17975" w14:textId="564A65A9" w:rsidR="00405247" w:rsidRDefault="00405247" w:rsidP="00405247">
      <w:pPr>
        <w:pStyle w:val="Doc-title"/>
      </w:pPr>
      <w:r w:rsidRPr="004C4A99">
        <w:t>R2-2306712</w:t>
      </w:r>
      <w:r>
        <w:tab/>
      </w:r>
      <w:r w:rsidRPr="00405247">
        <w:t>Summary of [AT122][507][V2X/SL] Any essential stage-2 RAN2 work for sL Co-Ex (OPPO)</w:t>
      </w:r>
      <w:r>
        <w:tab/>
        <w:t>OPPO</w:t>
      </w:r>
      <w:r>
        <w:tab/>
        <w:t>discussion</w:t>
      </w:r>
      <w:r>
        <w:tab/>
        <w:t>Rel-18</w:t>
      </w:r>
      <w:r>
        <w:tab/>
        <w:t>NR_SL_enh2</w:t>
      </w:r>
    </w:p>
    <w:p w14:paraId="2D428CF5" w14:textId="0C152C5A" w:rsidR="00481C6C" w:rsidRDefault="00405247" w:rsidP="00405247">
      <w:pPr>
        <w:pStyle w:val="Doc-text2"/>
        <w:ind w:left="1253" w:firstLine="0"/>
      </w:pPr>
      <w:r w:rsidRPr="00405247">
        <w:t>Proposal 1</w:t>
      </w:r>
      <w:r w:rsidRPr="00405247">
        <w:tab/>
        <w:t>For the co-existence objective, R2 does not identify a valid issue requiring essential stage-2 R2 work, besides the stage-3 work to capture R1 and RP conclusion.</w:t>
      </w:r>
    </w:p>
    <w:p w14:paraId="7187418D" w14:textId="3861FA05" w:rsidR="00481C6C" w:rsidRDefault="00481C6C" w:rsidP="00AD799E">
      <w:pPr>
        <w:pStyle w:val="Doc-text2"/>
      </w:pPr>
    </w:p>
    <w:p w14:paraId="21C16FA2" w14:textId="0B038974" w:rsidR="00405247" w:rsidRDefault="00405247" w:rsidP="00405247">
      <w:pPr>
        <w:pStyle w:val="Doc-text2"/>
        <w:numPr>
          <w:ilvl w:val="0"/>
          <w:numId w:val="23"/>
        </w:numPr>
      </w:pPr>
      <w:r>
        <w:t>Agreed</w:t>
      </w:r>
      <w:r w:rsidR="00A0675D">
        <w:t>.</w:t>
      </w:r>
    </w:p>
    <w:p w14:paraId="158B8049" w14:textId="1B961728" w:rsidR="00405247" w:rsidRDefault="00405247" w:rsidP="00AD799E">
      <w:pPr>
        <w:pStyle w:val="Doc-text2"/>
      </w:pPr>
    </w:p>
    <w:p w14:paraId="676C69D1" w14:textId="252F7BBF" w:rsidR="00EB5B57" w:rsidRDefault="00EB5B57" w:rsidP="00EB5B57">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A</w:t>
      </w:r>
      <w:r>
        <w:rPr>
          <w:rFonts w:eastAsia="SimSun"/>
          <w:lang w:eastAsia="zh-CN"/>
        </w:rPr>
        <w:t xml:space="preserve">greement on </w:t>
      </w:r>
      <w:r>
        <w:rPr>
          <w:rFonts w:eastAsia="SimSun"/>
          <w:lang w:eastAsia="zh-CN"/>
        </w:rPr>
        <w:t>SL Co-Ex</w:t>
      </w:r>
    </w:p>
    <w:p w14:paraId="211254A6" w14:textId="545C316A" w:rsidR="00EB5B57" w:rsidRDefault="00EB5B57" w:rsidP="00EB5B57">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w:t>
      </w:r>
      <w:r>
        <w:rPr>
          <w:rFonts w:eastAsia="SimSun"/>
          <w:lang w:eastAsia="zh-CN"/>
        </w:rPr>
        <w:tab/>
      </w:r>
      <w:r w:rsidRPr="00405247">
        <w:t>For the co-existence objective, R2 does not identify a valid issue requiring essential stage-2 R2 work, besides the stage-3 work to capture R1 and RP conclusion.</w:t>
      </w:r>
    </w:p>
    <w:p w14:paraId="7F332055" w14:textId="77777777" w:rsidR="00EB5B57" w:rsidRPr="00AD799E" w:rsidRDefault="00EB5B57" w:rsidP="00AD799E">
      <w:pPr>
        <w:pStyle w:val="Doc-text2"/>
      </w:pPr>
    </w:p>
    <w:p w14:paraId="03CC1607" w14:textId="3D1C6E34" w:rsidR="006137DC" w:rsidRDefault="006137DC" w:rsidP="006137DC">
      <w:pPr>
        <w:pStyle w:val="Doc-title"/>
      </w:pPr>
      <w:r>
        <w:t>R2-2304669</w:t>
      </w:r>
      <w:r>
        <w:tab/>
        <w:t>Discussion on LTE-V2x and NR-V2x Co-Existence</w:t>
      </w:r>
      <w:r>
        <w:tab/>
        <w:t>OPPO</w:t>
      </w:r>
      <w:r>
        <w:tab/>
        <w:t>discussion</w:t>
      </w:r>
      <w:r>
        <w:tab/>
        <w:t>Rel-18</w:t>
      </w:r>
      <w:r>
        <w:tab/>
        <w:t>NR_SL_enh2</w:t>
      </w:r>
    </w:p>
    <w:p w14:paraId="4775B208" w14:textId="77777777" w:rsidR="006137DC" w:rsidRDefault="006137DC" w:rsidP="006137DC">
      <w:pPr>
        <w:pStyle w:val="Doc-title"/>
      </w:pPr>
      <w:r>
        <w:t>R2-2304830</w:t>
      </w:r>
      <w:r>
        <w:tab/>
        <w:t>Discussion on RAN2 impact on LTE sidelink and NR sidelink co-existence</w:t>
      </w:r>
      <w:r>
        <w:tab/>
        <w:t>vivo</w:t>
      </w:r>
      <w:r>
        <w:tab/>
        <w:t>discussion</w:t>
      </w:r>
      <w:r>
        <w:tab/>
        <w:t>Rel-18</w:t>
      </w:r>
    </w:p>
    <w:p w14:paraId="093BAC2F" w14:textId="77777777" w:rsidR="006137DC" w:rsidRDefault="006137DC" w:rsidP="006137DC">
      <w:pPr>
        <w:pStyle w:val="Doc-title"/>
      </w:pPr>
      <w:r>
        <w:t>R2-2304849</w:t>
      </w:r>
      <w:r>
        <w:tab/>
        <w:t>Support of co-channel coexitence for LTE SL and NR SL</w:t>
      </w:r>
      <w:r>
        <w:tab/>
        <w:t>Huawei, HiSilicon</w:t>
      </w:r>
      <w:r>
        <w:tab/>
        <w:t>discussion</w:t>
      </w:r>
      <w:r>
        <w:tab/>
        <w:t>Rel-18</w:t>
      </w:r>
      <w:r>
        <w:tab/>
        <w:t>NR_SL_enh2</w:t>
      </w:r>
    </w:p>
    <w:p w14:paraId="5149414B" w14:textId="77777777" w:rsidR="006137DC" w:rsidRDefault="006137DC" w:rsidP="006137DC">
      <w:pPr>
        <w:pStyle w:val="Doc-title"/>
      </w:pPr>
      <w:r>
        <w:t>R2-2304980</w:t>
      </w:r>
      <w:r>
        <w:tab/>
        <w:t>Discussion on Co-channel coexistence for LTE sidelink and NR sidelink</w:t>
      </w:r>
      <w:r>
        <w:tab/>
        <w:t>ZTE Corporation, Sanechips</w:t>
      </w:r>
      <w:r>
        <w:tab/>
        <w:t>discussion</w:t>
      </w:r>
      <w:r>
        <w:tab/>
        <w:t>Rel-18</w:t>
      </w:r>
      <w:r>
        <w:tab/>
        <w:t>NR_SL_enh2</w:t>
      </w:r>
    </w:p>
    <w:p w14:paraId="025AB942" w14:textId="77777777" w:rsidR="006137DC" w:rsidRDefault="006137DC" w:rsidP="006137DC">
      <w:pPr>
        <w:pStyle w:val="Doc-title"/>
      </w:pPr>
      <w:r>
        <w:t>R2-2305032</w:t>
      </w:r>
      <w:r>
        <w:tab/>
        <w:t>Discussion and LTE and NR coexistence</w:t>
      </w:r>
      <w:r>
        <w:tab/>
        <w:t>Ericsson</w:t>
      </w:r>
      <w:r>
        <w:tab/>
        <w:t>discussion</w:t>
      </w:r>
      <w:r>
        <w:tab/>
        <w:t>Rel-18</w:t>
      </w:r>
      <w:r>
        <w:tab/>
        <w:t>NR_SL_enh2</w:t>
      </w:r>
    </w:p>
    <w:p w14:paraId="6D81D8BD" w14:textId="77777777" w:rsidR="006137DC" w:rsidRDefault="006137DC" w:rsidP="006137DC">
      <w:pPr>
        <w:pStyle w:val="Doc-title"/>
      </w:pPr>
      <w:r>
        <w:t>R2-2305094</w:t>
      </w:r>
      <w:r>
        <w:tab/>
        <w:t>Discussion on resource selection in co-channel existence</w:t>
      </w:r>
      <w:r>
        <w:tab/>
        <w:t>Apple</w:t>
      </w:r>
      <w:r>
        <w:tab/>
        <w:t>discussion</w:t>
      </w:r>
      <w:r>
        <w:tab/>
        <w:t>Rel-18</w:t>
      </w:r>
      <w:r>
        <w:tab/>
        <w:t>NR_SL_enh2</w:t>
      </w:r>
    </w:p>
    <w:p w14:paraId="2964BA9B" w14:textId="77777777" w:rsidR="006137DC" w:rsidRDefault="006137DC" w:rsidP="006137DC">
      <w:pPr>
        <w:pStyle w:val="Doc-title"/>
      </w:pPr>
      <w:r>
        <w:t>R2-2305288</w:t>
      </w:r>
      <w:r>
        <w:tab/>
        <w:t>Discussion on Coexistence for LTE sidelink and NR sidelink</w:t>
      </w:r>
      <w:r>
        <w:tab/>
        <w:t>CATT</w:t>
      </w:r>
      <w:r>
        <w:tab/>
        <w:t>discussion</w:t>
      </w:r>
      <w:r>
        <w:tab/>
        <w:t>Rel-18</w:t>
      </w:r>
      <w:r>
        <w:tab/>
        <w:t>NR_SL_enh2</w:t>
      </w:r>
    </w:p>
    <w:p w14:paraId="1857A51A" w14:textId="77777777" w:rsidR="006137DC" w:rsidRDefault="006137DC" w:rsidP="006137DC">
      <w:pPr>
        <w:pStyle w:val="Doc-title"/>
      </w:pPr>
      <w:r>
        <w:t>R2-2305690</w:t>
      </w:r>
      <w:r>
        <w:tab/>
        <w:t>Discussion on co-channel coexistence for LTE and NR SL</w:t>
      </w:r>
      <w:r>
        <w:tab/>
        <w:t>Lenovo</w:t>
      </w:r>
      <w:r>
        <w:tab/>
        <w:t>discussion</w:t>
      </w:r>
      <w:r>
        <w:tab/>
        <w:t>Rel-18</w:t>
      </w:r>
    </w:p>
    <w:p w14:paraId="75659349" w14:textId="77777777" w:rsidR="006137DC" w:rsidRDefault="006137DC" w:rsidP="006137DC">
      <w:pPr>
        <w:pStyle w:val="Doc-title"/>
      </w:pPr>
      <w:r>
        <w:t>R2-2305825</w:t>
      </w:r>
      <w:r>
        <w:tab/>
        <w:t>Identified issues for Sidelink Coexistence</w:t>
      </w:r>
      <w:r>
        <w:tab/>
        <w:t>Nokia, Nokia Shanghai Bell</w:t>
      </w:r>
      <w:r>
        <w:tab/>
        <w:t>discussion</w:t>
      </w:r>
      <w:r>
        <w:tab/>
        <w:t>Rel-18</w:t>
      </w:r>
      <w:r>
        <w:tab/>
        <w:t>NR_SL_enh2</w:t>
      </w:r>
    </w:p>
    <w:p w14:paraId="54D0443D" w14:textId="77777777" w:rsidR="006137DC" w:rsidRDefault="006137DC" w:rsidP="006137DC">
      <w:pPr>
        <w:pStyle w:val="Doc-title"/>
      </w:pPr>
      <w:r>
        <w:t>R2-2306058</w:t>
      </w:r>
      <w:r>
        <w:tab/>
        <w:t>Discussion on SL Co-existence</w:t>
      </w:r>
      <w:r>
        <w:tab/>
        <w:t>Qualcomm India Pvt Ltd</w:t>
      </w:r>
      <w:r>
        <w:tab/>
        <w:t>discussion</w:t>
      </w:r>
    </w:p>
    <w:p w14:paraId="54D6C794" w14:textId="77777777" w:rsidR="006137DC" w:rsidRDefault="006137DC" w:rsidP="006137DC">
      <w:pPr>
        <w:pStyle w:val="Doc-title"/>
      </w:pPr>
      <w:r>
        <w:t>R2-2306521</w:t>
      </w:r>
      <w:r>
        <w:tab/>
        <w:t>SL Co-Ex</w:t>
      </w:r>
      <w:r>
        <w:tab/>
        <w:t>Samsung</w:t>
      </w:r>
      <w:r>
        <w:tab/>
        <w:t>discussion</w:t>
      </w:r>
    </w:p>
    <w:p w14:paraId="3076FF29" w14:textId="77777777" w:rsidR="00FB0015" w:rsidRDefault="00FB0015" w:rsidP="006137DC">
      <w:pPr>
        <w:pStyle w:val="Heading2"/>
      </w:pPr>
    </w:p>
    <w:sectPr w:rsidR="00FB0015"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AB623" w14:textId="77777777" w:rsidR="004A729D" w:rsidRDefault="004A729D">
      <w:r>
        <w:separator/>
      </w:r>
    </w:p>
    <w:p w14:paraId="39CA341F" w14:textId="77777777" w:rsidR="004A729D" w:rsidRDefault="004A729D"/>
  </w:endnote>
  <w:endnote w:type="continuationSeparator" w:id="0">
    <w:p w14:paraId="79E336DA" w14:textId="77777777" w:rsidR="004A729D" w:rsidRDefault="004A729D">
      <w:r>
        <w:continuationSeparator/>
      </w:r>
    </w:p>
    <w:p w14:paraId="1CBC42BB" w14:textId="77777777" w:rsidR="004A729D" w:rsidRDefault="004A729D"/>
  </w:endnote>
  <w:endnote w:type="continuationNotice" w:id="1">
    <w:p w14:paraId="527F6B6E" w14:textId="77777777" w:rsidR="004A729D" w:rsidRDefault="004A72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5C9DB650" w:rsidR="00FE5719" w:rsidRDefault="00FE571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FE5719" w:rsidRDefault="00FE57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3E48" w14:textId="77777777" w:rsidR="004A729D" w:rsidRDefault="004A729D">
      <w:r>
        <w:separator/>
      </w:r>
    </w:p>
    <w:p w14:paraId="6FC42619" w14:textId="77777777" w:rsidR="004A729D" w:rsidRDefault="004A729D"/>
  </w:footnote>
  <w:footnote w:type="continuationSeparator" w:id="0">
    <w:p w14:paraId="53CE46EC" w14:textId="77777777" w:rsidR="004A729D" w:rsidRDefault="004A729D">
      <w:r>
        <w:continuationSeparator/>
      </w:r>
    </w:p>
    <w:p w14:paraId="2B83BAC8" w14:textId="77777777" w:rsidR="004A729D" w:rsidRDefault="004A729D"/>
  </w:footnote>
  <w:footnote w:type="continuationNotice" w:id="1">
    <w:p w14:paraId="00F3235B" w14:textId="77777777" w:rsidR="004A729D" w:rsidRDefault="004A729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5760BCC"/>
    <w:multiLevelType w:val="hybridMultilevel"/>
    <w:tmpl w:val="D71E2D28"/>
    <w:lvl w:ilvl="0" w:tplc="CECE352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7FB2CF5"/>
    <w:multiLevelType w:val="hybridMultilevel"/>
    <w:tmpl w:val="6E145DA4"/>
    <w:lvl w:ilvl="0" w:tplc="95707754">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5"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330F3"/>
    <w:multiLevelType w:val="hybridMultilevel"/>
    <w:tmpl w:val="313AE9BA"/>
    <w:lvl w:ilvl="0" w:tplc="EFFC4F8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E2C3860"/>
    <w:multiLevelType w:val="hybridMultilevel"/>
    <w:tmpl w:val="11962AF8"/>
    <w:lvl w:ilvl="0" w:tplc="CC1E4A18">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FF1099F"/>
    <w:multiLevelType w:val="hybridMultilevel"/>
    <w:tmpl w:val="00FC350E"/>
    <w:lvl w:ilvl="0" w:tplc="16FE5C22">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B150317"/>
    <w:multiLevelType w:val="hybridMultilevel"/>
    <w:tmpl w:val="33FA8D5A"/>
    <w:lvl w:ilvl="0" w:tplc="DFF4350A">
      <w:start w:val="6"/>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6"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6B42168A"/>
    <w:multiLevelType w:val="hybridMultilevel"/>
    <w:tmpl w:val="17824DA4"/>
    <w:lvl w:ilvl="0" w:tplc="52C61078">
      <w:start w:val="6"/>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9"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0942DF"/>
    <w:multiLevelType w:val="hybridMultilevel"/>
    <w:tmpl w:val="AD369066"/>
    <w:lvl w:ilvl="0" w:tplc="99D2883A">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76EB545A"/>
    <w:multiLevelType w:val="hybridMultilevel"/>
    <w:tmpl w:val="C7520A22"/>
    <w:lvl w:ilvl="0" w:tplc="7CA8C20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25"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6"/>
  </w:num>
  <w:num w:numId="3">
    <w:abstractNumId w:val="21"/>
  </w:num>
  <w:num w:numId="4">
    <w:abstractNumId w:val="12"/>
  </w:num>
  <w:num w:numId="5">
    <w:abstractNumId w:val="0"/>
  </w:num>
  <w:num w:numId="6">
    <w:abstractNumId w:val="13"/>
  </w:num>
  <w:num w:numId="7">
    <w:abstractNumId w:val="25"/>
  </w:num>
  <w:num w:numId="8">
    <w:abstractNumId w:val="19"/>
  </w:num>
  <w:num w:numId="9">
    <w:abstractNumId w:val="7"/>
  </w:num>
  <w:num w:numId="10">
    <w:abstractNumId w:val="16"/>
  </w:num>
  <w:num w:numId="11">
    <w:abstractNumId w:val="9"/>
  </w:num>
  <w:num w:numId="12">
    <w:abstractNumId w:val="24"/>
  </w:num>
  <w:num w:numId="13">
    <w:abstractNumId w:val="15"/>
  </w:num>
  <w:num w:numId="14">
    <w:abstractNumId w:val="17"/>
  </w:num>
  <w:num w:numId="15">
    <w:abstractNumId w:val="1"/>
  </w:num>
  <w:num w:numId="16">
    <w:abstractNumId w:val="2"/>
  </w:num>
  <w:num w:numId="17">
    <w:abstractNumId w:val="5"/>
  </w:num>
  <w:num w:numId="18">
    <w:abstractNumId w:val="23"/>
  </w:num>
  <w:num w:numId="19">
    <w:abstractNumId w:val="10"/>
  </w:num>
  <w:num w:numId="20">
    <w:abstractNumId w:val="22"/>
  </w:num>
  <w:num w:numId="21">
    <w:abstractNumId w:val="18"/>
  </w:num>
  <w:num w:numId="22">
    <w:abstractNumId w:val="4"/>
  </w:num>
  <w:num w:numId="23">
    <w:abstractNumId w:val="8"/>
  </w:num>
  <w:num w:numId="24">
    <w:abstractNumId w:val="14"/>
  </w:num>
  <w:num w:numId="25">
    <w:abstractNumId w:val="11"/>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7A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21"/>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42"/>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05"/>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8C1"/>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CF"/>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1A"/>
    <w:rsid w:val="00031731"/>
    <w:rsid w:val="000317B4"/>
    <w:rsid w:val="000317D6"/>
    <w:rsid w:val="000317FE"/>
    <w:rsid w:val="00031830"/>
    <w:rsid w:val="0003187C"/>
    <w:rsid w:val="000318A3"/>
    <w:rsid w:val="0003195C"/>
    <w:rsid w:val="000319A6"/>
    <w:rsid w:val="00031AD9"/>
    <w:rsid w:val="00031B0E"/>
    <w:rsid w:val="00031B49"/>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BDD"/>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7D8"/>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16"/>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56B"/>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2FE1"/>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0B"/>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BFB"/>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1"/>
    <w:rsid w:val="000C2760"/>
    <w:rsid w:val="000C276B"/>
    <w:rsid w:val="000C2783"/>
    <w:rsid w:val="000C2862"/>
    <w:rsid w:val="000C28AA"/>
    <w:rsid w:val="000C2930"/>
    <w:rsid w:val="000C2935"/>
    <w:rsid w:val="000C2970"/>
    <w:rsid w:val="000C29D7"/>
    <w:rsid w:val="000C2A55"/>
    <w:rsid w:val="000C2AF0"/>
    <w:rsid w:val="000C2C01"/>
    <w:rsid w:val="000C2C3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1AB"/>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6"/>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59"/>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78F"/>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AE"/>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8B"/>
    <w:rsid w:val="001106AC"/>
    <w:rsid w:val="001106EB"/>
    <w:rsid w:val="00110704"/>
    <w:rsid w:val="00110847"/>
    <w:rsid w:val="00110875"/>
    <w:rsid w:val="001109EF"/>
    <w:rsid w:val="00110B0F"/>
    <w:rsid w:val="00110B55"/>
    <w:rsid w:val="00110BE8"/>
    <w:rsid w:val="00110CCB"/>
    <w:rsid w:val="00110D6C"/>
    <w:rsid w:val="00110D86"/>
    <w:rsid w:val="00110DA0"/>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4"/>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C23"/>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6C"/>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F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69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68"/>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5"/>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1E"/>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7AA"/>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3F"/>
    <w:rsid w:val="00191F6E"/>
    <w:rsid w:val="0019207D"/>
    <w:rsid w:val="00192106"/>
    <w:rsid w:val="00192175"/>
    <w:rsid w:val="00192214"/>
    <w:rsid w:val="00192277"/>
    <w:rsid w:val="00192313"/>
    <w:rsid w:val="00192381"/>
    <w:rsid w:val="001923C6"/>
    <w:rsid w:val="0019247D"/>
    <w:rsid w:val="001924E6"/>
    <w:rsid w:val="00192508"/>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01"/>
    <w:rsid w:val="00197FF7"/>
    <w:rsid w:val="001A001E"/>
    <w:rsid w:val="001A0068"/>
    <w:rsid w:val="001A00B9"/>
    <w:rsid w:val="001A0294"/>
    <w:rsid w:val="001A038B"/>
    <w:rsid w:val="001A03B6"/>
    <w:rsid w:val="001A041D"/>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D0"/>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4"/>
    <w:rsid w:val="001C52ED"/>
    <w:rsid w:val="001C530F"/>
    <w:rsid w:val="001C53C7"/>
    <w:rsid w:val="001C543A"/>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A1"/>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9D1"/>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B6"/>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DCC"/>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3"/>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3A"/>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2"/>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4F2D"/>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789"/>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C6"/>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5D"/>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4FA"/>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20"/>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0A"/>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60"/>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0CF"/>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65"/>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1C"/>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47C"/>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3F88"/>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CC"/>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3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92"/>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57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48"/>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37"/>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9B"/>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25F"/>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903"/>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1E4"/>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27F99"/>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7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C"/>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83"/>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05"/>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0B"/>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8FD"/>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7D7"/>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50"/>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6C"/>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2E"/>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5E"/>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7B"/>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5C6"/>
    <w:rsid w:val="003F267B"/>
    <w:rsid w:val="003F269F"/>
    <w:rsid w:val="003F26A5"/>
    <w:rsid w:val="003F2895"/>
    <w:rsid w:val="003F296E"/>
    <w:rsid w:val="003F29A3"/>
    <w:rsid w:val="003F29FE"/>
    <w:rsid w:val="003F2A18"/>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3F"/>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47"/>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008"/>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38"/>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B"/>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4F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16"/>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6C"/>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DA"/>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EF"/>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9"/>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A2"/>
    <w:rsid w:val="0049727C"/>
    <w:rsid w:val="0049727F"/>
    <w:rsid w:val="00497317"/>
    <w:rsid w:val="00497387"/>
    <w:rsid w:val="004975AF"/>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1D5"/>
    <w:rsid w:val="004A725A"/>
    <w:rsid w:val="004A729D"/>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300"/>
    <w:rsid w:val="004B4440"/>
    <w:rsid w:val="004B44CA"/>
    <w:rsid w:val="004B466A"/>
    <w:rsid w:val="004B46E3"/>
    <w:rsid w:val="004B476E"/>
    <w:rsid w:val="004B4786"/>
    <w:rsid w:val="004B47AB"/>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1F"/>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9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5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86"/>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DB5"/>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CA"/>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424"/>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8F8"/>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3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8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36"/>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9D9"/>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9B"/>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12"/>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8E"/>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59"/>
    <w:rsid w:val="005609E0"/>
    <w:rsid w:val="00560A84"/>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4"/>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7EA"/>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AF4"/>
    <w:rsid w:val="00587B3A"/>
    <w:rsid w:val="00587B55"/>
    <w:rsid w:val="00587BD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9DB"/>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3E"/>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B0"/>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A7"/>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AFD"/>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4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B7"/>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A9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861"/>
    <w:rsid w:val="00623943"/>
    <w:rsid w:val="00623B79"/>
    <w:rsid w:val="00623B93"/>
    <w:rsid w:val="00623BA1"/>
    <w:rsid w:val="00623BF3"/>
    <w:rsid w:val="00623CED"/>
    <w:rsid w:val="00623D00"/>
    <w:rsid w:val="00623EA7"/>
    <w:rsid w:val="00623ED0"/>
    <w:rsid w:val="006240C9"/>
    <w:rsid w:val="0062422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5F"/>
    <w:rsid w:val="00624DC2"/>
    <w:rsid w:val="00624E45"/>
    <w:rsid w:val="00625040"/>
    <w:rsid w:val="00625165"/>
    <w:rsid w:val="0062516F"/>
    <w:rsid w:val="006251C8"/>
    <w:rsid w:val="00625287"/>
    <w:rsid w:val="00625289"/>
    <w:rsid w:val="006252C2"/>
    <w:rsid w:val="0062534A"/>
    <w:rsid w:val="00625366"/>
    <w:rsid w:val="006253A0"/>
    <w:rsid w:val="006253C0"/>
    <w:rsid w:val="00625473"/>
    <w:rsid w:val="00625521"/>
    <w:rsid w:val="00625556"/>
    <w:rsid w:val="006256DE"/>
    <w:rsid w:val="00625785"/>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3E"/>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4D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62"/>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4"/>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47"/>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37"/>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3C7"/>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76"/>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40"/>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A8"/>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3D"/>
    <w:rsid w:val="006C227C"/>
    <w:rsid w:val="006C2309"/>
    <w:rsid w:val="006C2387"/>
    <w:rsid w:val="006C24BB"/>
    <w:rsid w:val="006C2560"/>
    <w:rsid w:val="006C26D0"/>
    <w:rsid w:val="006C2727"/>
    <w:rsid w:val="006C2784"/>
    <w:rsid w:val="006C2797"/>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07"/>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8A0"/>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8E5"/>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7"/>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AE9"/>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A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9E"/>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3B"/>
    <w:rsid w:val="00764A67"/>
    <w:rsid w:val="00764ACD"/>
    <w:rsid w:val="00764C6B"/>
    <w:rsid w:val="00764C8C"/>
    <w:rsid w:val="00764D88"/>
    <w:rsid w:val="00764E0F"/>
    <w:rsid w:val="00764F01"/>
    <w:rsid w:val="00764F16"/>
    <w:rsid w:val="00764FB8"/>
    <w:rsid w:val="00764FC6"/>
    <w:rsid w:val="0076501F"/>
    <w:rsid w:val="00765025"/>
    <w:rsid w:val="00765097"/>
    <w:rsid w:val="0076518B"/>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6B6"/>
    <w:rsid w:val="007766DA"/>
    <w:rsid w:val="00776708"/>
    <w:rsid w:val="00776732"/>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42"/>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4C"/>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4C"/>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E7"/>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06"/>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EC"/>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54"/>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51"/>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482"/>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C9"/>
    <w:rsid w:val="00850D40"/>
    <w:rsid w:val="00850D47"/>
    <w:rsid w:val="00850D69"/>
    <w:rsid w:val="00850DBB"/>
    <w:rsid w:val="00850E0B"/>
    <w:rsid w:val="00850E62"/>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4B"/>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65"/>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8F"/>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4F78"/>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6F"/>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31"/>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369"/>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25"/>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68"/>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36"/>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27"/>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169"/>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CE"/>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0FCF"/>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38"/>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DF1"/>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64"/>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D3"/>
    <w:rsid w:val="00941DE5"/>
    <w:rsid w:val="00941E1A"/>
    <w:rsid w:val="00941E4B"/>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40"/>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3"/>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1B"/>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4"/>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6F6"/>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B6"/>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7C"/>
    <w:rsid w:val="009A55D0"/>
    <w:rsid w:val="009A568D"/>
    <w:rsid w:val="009A56D0"/>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45"/>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B7FFB"/>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B9"/>
    <w:rsid w:val="009C0EC0"/>
    <w:rsid w:val="009C0F03"/>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CD"/>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DC0"/>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53"/>
    <w:rsid w:val="009E5E97"/>
    <w:rsid w:val="009E5EC1"/>
    <w:rsid w:val="009E5F94"/>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967"/>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6EE"/>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CFE"/>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AD"/>
    <w:rsid w:val="00A06426"/>
    <w:rsid w:val="00A0649C"/>
    <w:rsid w:val="00A065D0"/>
    <w:rsid w:val="00A0675D"/>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19"/>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94A"/>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545"/>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AE7"/>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A8"/>
    <w:rsid w:val="00A76A21"/>
    <w:rsid w:val="00A76ABB"/>
    <w:rsid w:val="00A76BA7"/>
    <w:rsid w:val="00A76BFC"/>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1"/>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4FA1"/>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DA4"/>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83"/>
    <w:rsid w:val="00AB53EE"/>
    <w:rsid w:val="00AB5442"/>
    <w:rsid w:val="00AB5470"/>
    <w:rsid w:val="00AB550B"/>
    <w:rsid w:val="00AB553D"/>
    <w:rsid w:val="00AB554C"/>
    <w:rsid w:val="00AB5622"/>
    <w:rsid w:val="00AB564C"/>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1"/>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9E"/>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3B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7C"/>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448"/>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E8"/>
    <w:rsid w:val="00B055F8"/>
    <w:rsid w:val="00B05720"/>
    <w:rsid w:val="00B057F8"/>
    <w:rsid w:val="00B05834"/>
    <w:rsid w:val="00B05855"/>
    <w:rsid w:val="00B05958"/>
    <w:rsid w:val="00B05A02"/>
    <w:rsid w:val="00B05B56"/>
    <w:rsid w:val="00B05D23"/>
    <w:rsid w:val="00B05D73"/>
    <w:rsid w:val="00B05DA2"/>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7F"/>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52"/>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D0"/>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2D"/>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1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B3B"/>
    <w:rsid w:val="00B46B67"/>
    <w:rsid w:val="00B46BCA"/>
    <w:rsid w:val="00B46C61"/>
    <w:rsid w:val="00B46C99"/>
    <w:rsid w:val="00B46EDE"/>
    <w:rsid w:val="00B46F6C"/>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0FA"/>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57"/>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B3"/>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6C"/>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574"/>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CE7"/>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F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42"/>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440"/>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17"/>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885"/>
    <w:rsid w:val="00BB6957"/>
    <w:rsid w:val="00BB69E1"/>
    <w:rsid w:val="00BB69E5"/>
    <w:rsid w:val="00BB6C33"/>
    <w:rsid w:val="00BB6C3B"/>
    <w:rsid w:val="00BB6C53"/>
    <w:rsid w:val="00BB6C91"/>
    <w:rsid w:val="00BB6D33"/>
    <w:rsid w:val="00BB6E45"/>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9B"/>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6E"/>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8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EF"/>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10"/>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B2"/>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5E"/>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40"/>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0"/>
    <w:rsid w:val="00C244A8"/>
    <w:rsid w:val="00C24563"/>
    <w:rsid w:val="00C24574"/>
    <w:rsid w:val="00C245D5"/>
    <w:rsid w:val="00C245F6"/>
    <w:rsid w:val="00C245F9"/>
    <w:rsid w:val="00C2466E"/>
    <w:rsid w:val="00C246F0"/>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0F"/>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2F35"/>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C"/>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204"/>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CC"/>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30"/>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58"/>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5F5"/>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2BF"/>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7"/>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7EB"/>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5C"/>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E3F"/>
    <w:rsid w:val="00D12EA1"/>
    <w:rsid w:val="00D130A0"/>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AA"/>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99A"/>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8E"/>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6C"/>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4"/>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25"/>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8FB"/>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0B"/>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14"/>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1C"/>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08"/>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24"/>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2A"/>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64"/>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3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EAB"/>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3A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73"/>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FB"/>
    <w:rsid w:val="00E84701"/>
    <w:rsid w:val="00E84723"/>
    <w:rsid w:val="00E8482C"/>
    <w:rsid w:val="00E848BF"/>
    <w:rsid w:val="00E849EE"/>
    <w:rsid w:val="00E849FD"/>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3A"/>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EC"/>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B57"/>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9F8"/>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45"/>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BF8"/>
    <w:rsid w:val="00EF4C00"/>
    <w:rsid w:val="00EF4C5D"/>
    <w:rsid w:val="00EF4D0E"/>
    <w:rsid w:val="00EF4D4B"/>
    <w:rsid w:val="00EF4D63"/>
    <w:rsid w:val="00EF4DFA"/>
    <w:rsid w:val="00EF4FA4"/>
    <w:rsid w:val="00EF507B"/>
    <w:rsid w:val="00EF510E"/>
    <w:rsid w:val="00EF5122"/>
    <w:rsid w:val="00EF5178"/>
    <w:rsid w:val="00EF519E"/>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4"/>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A4"/>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6FD"/>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EC"/>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9FD"/>
    <w:rsid w:val="00F33A2D"/>
    <w:rsid w:val="00F33ABB"/>
    <w:rsid w:val="00F33B05"/>
    <w:rsid w:val="00F33B4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24"/>
    <w:rsid w:val="00F51E46"/>
    <w:rsid w:val="00F51F27"/>
    <w:rsid w:val="00F51F2C"/>
    <w:rsid w:val="00F5201D"/>
    <w:rsid w:val="00F5215D"/>
    <w:rsid w:val="00F521AE"/>
    <w:rsid w:val="00F521BB"/>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25"/>
    <w:rsid w:val="00F97572"/>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8A"/>
    <w:rsid w:val="00FA7EE8"/>
    <w:rsid w:val="00FA7FCE"/>
    <w:rsid w:val="00FB0015"/>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79"/>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0B"/>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6E"/>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65"/>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6E"/>
    <w:rsid w:val="00FC4A75"/>
    <w:rsid w:val="00FC4A89"/>
    <w:rsid w:val="00FC4AD5"/>
    <w:rsid w:val="00FC4BAB"/>
    <w:rsid w:val="00FC4C78"/>
    <w:rsid w:val="00FC4E05"/>
    <w:rsid w:val="00FC4E33"/>
    <w:rsid w:val="00FC4E86"/>
    <w:rsid w:val="00FC5039"/>
    <w:rsid w:val="00FC50AE"/>
    <w:rsid w:val="00FC512B"/>
    <w:rsid w:val="00FC516E"/>
    <w:rsid w:val="00FC538C"/>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5F"/>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19"/>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94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40CD0-2E66-4D55-89B8-C5296D65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9415</Words>
  <Characters>53669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62959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Kyeongin Jeong</cp:lastModifiedBy>
  <cp:revision>2</cp:revision>
  <cp:lastPrinted>2019-04-30T12:04:00Z</cp:lastPrinted>
  <dcterms:created xsi:type="dcterms:W3CDTF">2023-05-26T02:00:00Z</dcterms:created>
  <dcterms:modified xsi:type="dcterms:W3CDTF">2023-05-26T02:00:00Z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