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66AC6C4A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</w:t>
      </w:r>
      <w:r w:rsidR="00717FAE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</w:t>
      </w:r>
      <w:r w:rsidR="004B2F18">
        <w:rPr>
          <w:rFonts w:ascii="Arial" w:hAnsi="Arial" w:cs="Arial"/>
          <w:b/>
          <w:bCs/>
          <w:sz w:val="22"/>
          <w:szCs w:val="22"/>
        </w:rPr>
        <w:t>3020</w:t>
      </w:r>
      <w:r w:rsidR="00967D7F">
        <w:rPr>
          <w:rFonts w:ascii="Arial" w:hAnsi="Arial" w:cs="Arial"/>
          <w:b/>
          <w:bCs/>
          <w:sz w:val="22"/>
          <w:szCs w:val="22"/>
        </w:rPr>
        <w:t>41</w:t>
      </w:r>
    </w:p>
    <w:p w14:paraId="5E19CC3F" w14:textId="577C99D9" w:rsidR="00183683" w:rsidRDefault="00717F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</w:t>
      </w:r>
      <w:r w:rsidR="007431A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Greece</w:t>
      </w:r>
      <w:r w:rsidR="0071020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February 27- March 3,</w:t>
      </w:r>
      <w:r w:rsidR="0071020D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0C2F4C9B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3672C2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="004B2F18" w:rsidRPr="004B2F18">
        <w:rPr>
          <w:rFonts w:ascii="Arial" w:hAnsi="Arial" w:cs="Arial"/>
          <w:bCs/>
        </w:rPr>
        <w:t xml:space="preserve">Reply </w:t>
      </w:r>
      <w:r>
        <w:rPr>
          <w:rFonts w:ascii="Arial" w:hAnsi="Arial" w:cs="Arial"/>
        </w:rPr>
        <w:t>LS</w:t>
      </w:r>
      <w:r w:rsidR="00811EAC" w:rsidRPr="00811EAC">
        <w:rPr>
          <w:rFonts w:ascii="Arial" w:hAnsi="Arial" w:cs="Arial"/>
        </w:rPr>
        <w:t xml:space="preserve"> on cast types for IUC scheme 1</w:t>
      </w:r>
    </w:p>
    <w:p w14:paraId="6E12C7FD" w14:textId="5182E4B9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BF6D3E">
        <w:rPr>
          <w:rFonts w:ascii="Arial" w:hAnsi="Arial" w:cs="Arial"/>
          <w:bCs/>
        </w:rPr>
        <w:t>R1-</w:t>
      </w:r>
      <w:r w:rsidR="00811EAC">
        <w:rPr>
          <w:rFonts w:ascii="Arial" w:hAnsi="Arial" w:cs="Arial"/>
          <w:bCs/>
        </w:rPr>
        <w:t>2212822 (R2-2300012)</w:t>
      </w:r>
    </w:p>
    <w:p w14:paraId="618F156B" w14:textId="1612754C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E7799E">
        <w:rPr>
          <w:rFonts w:ascii="Arial" w:hAnsi="Arial" w:cs="Arial"/>
          <w:bCs/>
          <w:lang w:val="en-US" w:eastAsia="zh-CN"/>
        </w:rPr>
        <w:t>7</w:t>
      </w:r>
    </w:p>
    <w:p w14:paraId="493581E9" w14:textId="1E4FD05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051DD" w:rsidRPr="000051DD">
        <w:rPr>
          <w:rFonts w:ascii="Arial" w:hAnsi="Arial" w:cs="Arial"/>
          <w:bCs/>
        </w:rPr>
        <w:t>NR_SL_enh</w:t>
      </w:r>
      <w:proofErr w:type="spellEnd"/>
      <w:r w:rsidR="000051DD" w:rsidRPr="000051DD">
        <w:rPr>
          <w:rFonts w:ascii="Arial" w:hAnsi="Arial" w:cs="Arial"/>
          <w:bCs/>
        </w:rPr>
        <w:t>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375BAF73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3672C2" w:rsidRPr="003672C2">
        <w:rPr>
          <w:rFonts w:ascii="Arial" w:hAnsi="Arial" w:cs="Arial"/>
          <w:bCs/>
          <w:color w:val="000000" w:themeColor="text1"/>
        </w:rPr>
        <w:t>Apple (</w:t>
      </w:r>
      <w:r w:rsidR="003672C2" w:rsidRPr="003672C2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3672C2">
        <w:rPr>
          <w:rFonts w:ascii="Arial" w:hAnsi="Arial" w:cs="Arial" w:hint="eastAsia"/>
          <w:bCs/>
          <w:highlight w:val="yellow"/>
          <w:lang w:val="en-US" w:eastAsia="zh-CN"/>
        </w:rPr>
        <w:t>RAN2</w:t>
      </w:r>
      <w:r w:rsidR="003672C2">
        <w:rPr>
          <w:rFonts w:ascii="Arial" w:hAnsi="Arial" w:cs="Arial"/>
          <w:bCs/>
          <w:lang w:val="en-US" w:eastAsia="zh-CN"/>
        </w:rPr>
        <w:t>)</w:t>
      </w:r>
    </w:p>
    <w:p w14:paraId="5AF9794A" w14:textId="53969A9B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7799E">
        <w:rPr>
          <w:rFonts w:ascii="Arial" w:hAnsi="Arial" w:cs="Arial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>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4688E08F" w:rsidR="00183683" w:rsidRDefault="0071020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</w:t>
      </w:r>
      <w:r w:rsidR="008C59A8">
        <w:rPr>
          <w:rFonts w:cs="Arial"/>
          <w:b w:val="0"/>
          <w:bCs/>
          <w:lang w:val="en-US" w:eastAsia="zh-CN"/>
        </w:rPr>
        <w:t>u</w:t>
      </w:r>
    </w:p>
    <w:p w14:paraId="50DBBA56" w14:textId="7DB3EEEF" w:rsidR="00183683" w:rsidRDefault="0071020D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661B76">
        <w:rPr>
          <w:rFonts w:cs="Arial"/>
          <w:b w:val="0"/>
          <w:bCs/>
          <w:lang w:val="en-US" w:eastAsia="zh-CN"/>
        </w:rPr>
        <w:t>z</w:t>
      </w:r>
      <w:r w:rsidR="003672C2">
        <w:rPr>
          <w:rFonts w:cs="Arial"/>
          <w:b w:val="0"/>
          <w:bCs/>
          <w:lang w:val="en-US" w:eastAsia="zh-CN"/>
        </w:rPr>
        <w:t>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F21B510" w14:textId="10F7D202" w:rsidR="004B2F18" w:rsidRPr="009A0587" w:rsidRDefault="004B2F18" w:rsidP="004B2F18">
      <w:pPr>
        <w:rPr>
          <w:rFonts w:ascii="Arial" w:hAnsi="Arial" w:cs="Arial"/>
          <w:color w:val="000000"/>
        </w:rPr>
      </w:pPr>
      <w:r w:rsidRPr="009A0587">
        <w:rPr>
          <w:rFonts w:ascii="Arial" w:hAnsi="Arial" w:cs="Arial"/>
          <w:color w:val="000000"/>
        </w:rPr>
        <w:t>RAN</w:t>
      </w:r>
      <w:r>
        <w:rPr>
          <w:rFonts w:ascii="Arial" w:hAnsi="Arial" w:cs="Arial"/>
          <w:color w:val="000000"/>
        </w:rPr>
        <w:t>2</w:t>
      </w:r>
      <w:r w:rsidRPr="009A0587">
        <w:rPr>
          <w:rFonts w:ascii="Arial" w:hAnsi="Arial" w:cs="Arial"/>
          <w:color w:val="000000"/>
        </w:rPr>
        <w:t xml:space="preserve"> thanks RAN</w:t>
      </w:r>
      <w:r>
        <w:rPr>
          <w:rFonts w:ascii="Arial" w:hAnsi="Arial" w:cs="Arial"/>
          <w:color w:val="000000"/>
        </w:rPr>
        <w:t>1</w:t>
      </w:r>
      <w:r w:rsidRPr="009A0587">
        <w:rPr>
          <w:rFonts w:ascii="Arial" w:hAnsi="Arial" w:cs="Arial"/>
          <w:color w:val="000000"/>
        </w:rPr>
        <w:t xml:space="preserve"> for providing the </w:t>
      </w:r>
      <w:r w:rsidR="00811EAC">
        <w:rPr>
          <w:rFonts w:ascii="Arial" w:hAnsi="Arial" w:cs="Arial"/>
          <w:color w:val="000000"/>
        </w:rPr>
        <w:t xml:space="preserve">LS on </w:t>
      </w:r>
      <w:r w:rsidR="0092251B">
        <w:rPr>
          <w:rFonts w:ascii="Arial" w:hAnsi="Arial" w:cs="Arial"/>
          <w:bCs/>
          <w:szCs w:val="22"/>
          <w:lang w:val="en-US" w:eastAsia="zh-CN"/>
        </w:rPr>
        <w:t xml:space="preserve">cast type(s) for </w:t>
      </w:r>
      <w:r w:rsidR="0092251B" w:rsidRPr="00880E5A">
        <w:rPr>
          <w:rFonts w:ascii="Arial" w:hAnsi="Arial" w:cs="Arial"/>
          <w:bCs/>
          <w:szCs w:val="22"/>
          <w:lang w:val="en-US" w:eastAsia="zh-CN"/>
        </w:rPr>
        <w:t xml:space="preserve">inter-UE coordination information transmission triggered by a condition other than explicit request reception </w:t>
      </w:r>
      <w:r w:rsidR="0092251B">
        <w:rPr>
          <w:rFonts w:ascii="Arial" w:hAnsi="Arial" w:cs="Arial"/>
          <w:bCs/>
          <w:szCs w:val="22"/>
          <w:lang w:val="en-US" w:eastAsia="zh-CN"/>
        </w:rPr>
        <w:t xml:space="preserve">in </w:t>
      </w:r>
      <w:r w:rsidR="00C4076B">
        <w:rPr>
          <w:rFonts w:ascii="Arial" w:hAnsi="Arial" w:cs="Arial"/>
          <w:bCs/>
          <w:szCs w:val="22"/>
          <w:lang w:val="en-US" w:eastAsia="zh-CN"/>
        </w:rPr>
        <w:t xml:space="preserve">IUC </w:t>
      </w:r>
      <w:r w:rsidR="0092251B">
        <w:rPr>
          <w:rFonts w:ascii="Arial" w:hAnsi="Arial" w:cs="Arial"/>
          <w:bCs/>
          <w:szCs w:val="22"/>
          <w:lang w:val="en-US" w:eastAsia="zh-CN"/>
        </w:rPr>
        <w:t>Scheme 1</w:t>
      </w:r>
      <w:r w:rsidRPr="009A0587">
        <w:rPr>
          <w:rFonts w:ascii="Arial" w:hAnsi="Arial" w:cs="Arial"/>
          <w:color w:val="000000"/>
        </w:rPr>
        <w:t>.</w:t>
      </w:r>
    </w:p>
    <w:p w14:paraId="6B2BDCAF" w14:textId="77777777" w:rsidR="004B2F18" w:rsidRPr="009A0587" w:rsidRDefault="004B2F18" w:rsidP="004B2F18">
      <w:pPr>
        <w:rPr>
          <w:rFonts w:ascii="Arial" w:hAnsi="Arial" w:cs="Arial"/>
          <w:color w:val="000000"/>
        </w:rPr>
      </w:pPr>
    </w:p>
    <w:p w14:paraId="6830CB2A" w14:textId="30BEE6CD" w:rsidR="003D56EF" w:rsidRPr="003D56EF" w:rsidRDefault="004B2F18" w:rsidP="003D56EF">
      <w:pPr>
        <w:pStyle w:val="CommentText"/>
        <w:rPr>
          <w:rFonts w:cs="Arial"/>
          <w:color w:val="000000"/>
        </w:rPr>
      </w:pPr>
      <w:r w:rsidRPr="009A0587">
        <w:rPr>
          <w:rFonts w:cs="Arial"/>
          <w:color w:val="000000"/>
        </w:rPr>
        <w:t>RA</w:t>
      </w:r>
      <w:r w:rsidR="00811EAC">
        <w:rPr>
          <w:rFonts w:cs="Arial"/>
          <w:color w:val="000000"/>
        </w:rPr>
        <w:t xml:space="preserve">N2 </w:t>
      </w:r>
      <w:r w:rsidRPr="009A0587">
        <w:rPr>
          <w:rFonts w:cs="Arial"/>
          <w:color w:val="000000"/>
        </w:rPr>
        <w:t xml:space="preserve">has discussed </w:t>
      </w:r>
      <w:r w:rsidR="0092251B">
        <w:rPr>
          <w:rFonts w:cs="Arial"/>
          <w:color w:val="000000"/>
        </w:rPr>
        <w:t xml:space="preserve">this issue </w:t>
      </w:r>
      <w:r w:rsidR="00811EAC">
        <w:rPr>
          <w:rFonts w:cs="Arial"/>
          <w:color w:val="000000"/>
        </w:rPr>
        <w:t xml:space="preserve">and </w:t>
      </w:r>
      <w:r w:rsidR="007C4934">
        <w:rPr>
          <w:rFonts w:cs="Arial"/>
          <w:color w:val="000000"/>
        </w:rPr>
        <w:t>agreed</w:t>
      </w:r>
      <w:r w:rsidR="003D56EF">
        <w:rPr>
          <w:rFonts w:cs="Arial"/>
          <w:color w:val="000000"/>
        </w:rPr>
        <w:t xml:space="preserve"> that IUC </w:t>
      </w:r>
      <w:r w:rsidR="0092251B">
        <w:rPr>
          <w:rFonts w:cs="Arial"/>
          <w:color w:val="000000"/>
        </w:rPr>
        <w:t xml:space="preserve">in </w:t>
      </w:r>
      <w:r w:rsidR="003D56EF">
        <w:rPr>
          <w:rFonts w:cs="Arial"/>
          <w:color w:val="000000"/>
        </w:rPr>
        <w:t>GC/BC can be supported with the following</w:t>
      </w:r>
      <w:r w:rsidR="007C4934">
        <w:rPr>
          <w:rFonts w:cs="Arial"/>
          <w:color w:val="000000"/>
        </w:rPr>
        <w:t>:</w:t>
      </w:r>
    </w:p>
    <w:p w14:paraId="1122C602" w14:textId="1282674D" w:rsidR="0092251B" w:rsidRPr="00BB272A" w:rsidRDefault="003D56EF" w:rsidP="0092251B">
      <w:pPr>
        <w:pStyle w:val="CommentText"/>
        <w:numPr>
          <w:ilvl w:val="0"/>
          <w:numId w:val="6"/>
        </w:numPr>
        <w:rPr>
          <w:rFonts w:cs="Arial"/>
          <w:color w:val="000000"/>
        </w:rPr>
      </w:pPr>
      <w:r>
        <w:rPr>
          <w:rFonts w:cs="Arial"/>
          <w:lang w:val="en-US" w:eastAsia="zh-CN"/>
        </w:rPr>
        <w:t>When UE</w:t>
      </w:r>
      <w:r w:rsidR="0092251B">
        <w:rPr>
          <w:rFonts w:cs="Arial"/>
          <w:lang w:val="en-US" w:eastAsia="zh-CN"/>
        </w:rPr>
        <w:t xml:space="preserve"> </w:t>
      </w:r>
      <w:r>
        <w:rPr>
          <w:rFonts w:cs="Arial"/>
          <w:lang w:val="en-US" w:eastAsia="zh-CN"/>
        </w:rPr>
        <w:t>A has no</w:t>
      </w:r>
      <w:r w:rsidR="0092251B">
        <w:rPr>
          <w:rFonts w:cs="Arial"/>
          <w:lang w:val="en-US" w:eastAsia="zh-CN"/>
        </w:rPr>
        <w:t xml:space="preserve"> </w:t>
      </w:r>
      <w:r>
        <w:rPr>
          <w:rFonts w:cs="Arial"/>
          <w:lang w:val="en-US" w:eastAsia="zh-CN"/>
        </w:rPr>
        <w:t xml:space="preserve">data to send in GC/BC, </w:t>
      </w:r>
      <w:r w:rsidR="0092251B">
        <w:rPr>
          <w:rFonts w:cs="Arial"/>
          <w:lang w:val="en-US" w:eastAsia="zh-CN"/>
        </w:rPr>
        <w:t>i</w:t>
      </w:r>
      <w:r>
        <w:rPr>
          <w:rFonts w:cs="Arial"/>
          <w:lang w:val="en-US" w:eastAsia="zh-CN"/>
        </w:rPr>
        <w:t>t is up to UE</w:t>
      </w:r>
      <w:r w:rsidR="0092251B">
        <w:rPr>
          <w:rFonts w:cs="Arial"/>
          <w:lang w:val="en-US" w:eastAsia="zh-CN"/>
        </w:rPr>
        <w:t xml:space="preserve"> </w:t>
      </w:r>
      <w:r>
        <w:rPr>
          <w:rFonts w:cs="Arial"/>
          <w:lang w:val="en-US" w:eastAsia="zh-CN"/>
        </w:rPr>
        <w:t>A implementation to select the cast type and the L2 destination ID</w:t>
      </w:r>
      <w:r w:rsidR="0092251B">
        <w:rPr>
          <w:rFonts w:cs="Arial"/>
          <w:lang w:val="en-US" w:eastAsia="zh-CN"/>
        </w:rPr>
        <w:t xml:space="preserve"> to transmit IUC </w:t>
      </w:r>
      <w:r w:rsidR="00426D58">
        <w:rPr>
          <w:rFonts w:cs="Arial"/>
          <w:lang w:val="en-US" w:eastAsia="zh-CN"/>
        </w:rPr>
        <w:t>i</w:t>
      </w:r>
      <w:r w:rsidR="0092251B">
        <w:rPr>
          <w:rFonts w:cs="Arial"/>
          <w:lang w:val="en-US" w:eastAsia="zh-CN"/>
        </w:rPr>
        <w:t>nformation message</w:t>
      </w:r>
      <w:r w:rsidR="007B4357">
        <w:rPr>
          <w:rFonts w:cs="Arial"/>
          <w:lang w:val="en-US" w:eastAsia="zh-CN"/>
        </w:rPr>
        <w:t>.</w:t>
      </w:r>
    </w:p>
    <w:p w14:paraId="54E28E85" w14:textId="55904532" w:rsidR="00BB272A" w:rsidRPr="00FE6861" w:rsidRDefault="00FE6861" w:rsidP="00A17A60">
      <w:pPr>
        <w:pStyle w:val="CommentText"/>
        <w:numPr>
          <w:ilvl w:val="0"/>
          <w:numId w:val="6"/>
        </w:numPr>
        <w:rPr>
          <w:rFonts w:cs="Arial"/>
          <w:color w:val="000000"/>
        </w:rPr>
      </w:pPr>
      <w:r>
        <w:rPr>
          <w:rFonts w:cs="Arial"/>
          <w:color w:val="000000"/>
        </w:rPr>
        <w:t>When UE</w:t>
      </w:r>
      <w:r w:rsidR="00C4076B">
        <w:rPr>
          <w:rFonts w:cs="Arial"/>
          <w:color w:val="000000"/>
        </w:rPr>
        <w:t xml:space="preserve"> A</w:t>
      </w:r>
      <w:r>
        <w:rPr>
          <w:rFonts w:cs="Arial"/>
          <w:color w:val="000000"/>
        </w:rPr>
        <w:t xml:space="preserve"> has data to send in GC/BC, </w:t>
      </w:r>
      <w:r w:rsidR="00BB272A" w:rsidRPr="00FE6861">
        <w:rPr>
          <w:rFonts w:cs="Arial"/>
          <w:lang w:val="en-US" w:eastAsia="zh-CN"/>
        </w:rPr>
        <w:t xml:space="preserve">RAN2 agree to apply a common solution (i.e., </w:t>
      </w:r>
      <w:r w:rsidR="0063132E">
        <w:rPr>
          <w:rFonts w:cs="Arial"/>
          <w:lang w:val="en-US" w:eastAsia="zh-CN"/>
        </w:rPr>
        <w:t>u</w:t>
      </w:r>
      <w:r w:rsidR="00BB272A" w:rsidRPr="00FE6861">
        <w:rPr>
          <w:rFonts w:cs="Arial"/>
          <w:lang w:val="en-US" w:eastAsia="zh-CN"/>
        </w:rPr>
        <w:t>p to UE implementation) in both scenarios (i.</w:t>
      </w:r>
      <w:r>
        <w:rPr>
          <w:rFonts w:cs="Arial"/>
          <w:lang w:val="en-US" w:eastAsia="zh-CN"/>
        </w:rPr>
        <w:t>e.</w:t>
      </w:r>
      <w:r w:rsidR="00BB272A" w:rsidRPr="00FE6861">
        <w:rPr>
          <w:rFonts w:cs="Arial"/>
          <w:lang w:val="en-US" w:eastAsia="zh-CN"/>
        </w:rPr>
        <w:t>, 1. When there is no data to send in GC/BC. 2. When there is data to send in GC/BC</w:t>
      </w:r>
      <w:r w:rsidRPr="00FE6861">
        <w:rPr>
          <w:rFonts w:cs="Arial"/>
          <w:lang w:val="en-US" w:eastAsia="zh-CN"/>
        </w:rPr>
        <w:t xml:space="preserve"> (except </w:t>
      </w:r>
      <w:r w:rsidRPr="00C4076B">
        <w:rPr>
          <w:rFonts w:cs="Arial"/>
          <w:lang w:val="en-US" w:eastAsia="zh-CN"/>
        </w:rPr>
        <w:t xml:space="preserve">when </w:t>
      </w:r>
      <w:proofErr w:type="spellStart"/>
      <w:r w:rsidRPr="00C4076B">
        <w:rPr>
          <w:rStyle w:val="Emphasis"/>
          <w:rFonts w:eastAsia="Gulim" w:cs="Arial"/>
          <w:color w:val="000000"/>
          <w:shd w:val="clear" w:color="auto" w:fill="FFFFFF"/>
        </w:rPr>
        <w:t>sl-TriggerConditionCoordInfo</w:t>
      </w:r>
      <w:proofErr w:type="spellEnd"/>
      <w:r>
        <w:rPr>
          <w:rFonts w:cs="Arial"/>
          <w:lang w:val="en-US" w:eastAsia="zh-CN"/>
        </w:rPr>
        <w:t xml:space="preserve"> is </w:t>
      </w:r>
      <w:r w:rsidR="00C4076B">
        <w:rPr>
          <w:rFonts w:cs="Arial"/>
          <w:lang w:val="en-US" w:eastAsia="zh-CN"/>
        </w:rPr>
        <w:t xml:space="preserve">configured </w:t>
      </w:r>
      <w:r>
        <w:rPr>
          <w:rFonts w:cs="Arial"/>
          <w:lang w:val="en-US" w:eastAsia="zh-CN"/>
        </w:rPr>
        <w:t>to value 1</w:t>
      </w:r>
      <w:r w:rsidRPr="00FE6861">
        <w:rPr>
          <w:rFonts w:cs="Arial"/>
          <w:lang w:val="en-US" w:eastAsia="zh-CN"/>
        </w:rPr>
        <w:t>)</w:t>
      </w:r>
      <w:r w:rsidR="00BB272A" w:rsidRPr="00FE6861">
        <w:rPr>
          <w:rFonts w:cs="Arial"/>
          <w:lang w:val="en-US" w:eastAsia="zh-CN"/>
        </w:rPr>
        <w:t xml:space="preserve">) for UE </w:t>
      </w:r>
      <w:r w:rsidRPr="00FE6861">
        <w:rPr>
          <w:rFonts w:cs="Arial"/>
          <w:lang w:val="en-US" w:eastAsia="zh-CN"/>
        </w:rPr>
        <w:t>behavior</w:t>
      </w:r>
      <w:r w:rsidR="00BB272A" w:rsidRPr="00FE6861">
        <w:rPr>
          <w:rFonts w:cs="Arial"/>
          <w:lang w:val="en-US" w:eastAsia="zh-CN"/>
        </w:rPr>
        <w:t xml:space="preserve"> of IUC GC/BC L2 </w:t>
      </w:r>
      <w:r w:rsidR="0063132E">
        <w:rPr>
          <w:rFonts w:cs="Arial"/>
          <w:lang w:val="en-US" w:eastAsia="zh-CN"/>
        </w:rPr>
        <w:t xml:space="preserve">destination </w:t>
      </w:r>
      <w:r w:rsidR="00BB272A" w:rsidRPr="00FE6861">
        <w:rPr>
          <w:rFonts w:cs="Arial"/>
          <w:lang w:val="en-US" w:eastAsia="zh-CN"/>
        </w:rPr>
        <w:t>ID’s selection</w:t>
      </w:r>
      <w:r>
        <w:rPr>
          <w:rFonts w:cs="Arial"/>
          <w:lang w:val="en-US" w:eastAsia="zh-CN"/>
        </w:rPr>
        <w:t>.</w:t>
      </w:r>
    </w:p>
    <w:p w14:paraId="61CBC475" w14:textId="68591840" w:rsidR="00A17A60" w:rsidRPr="00A26645" w:rsidRDefault="00A17A60" w:rsidP="00A17A60">
      <w:pPr>
        <w:pStyle w:val="CommentText"/>
        <w:rPr>
          <w:rFonts w:cs="Arial"/>
          <w:color w:val="000000"/>
        </w:rPr>
      </w:pPr>
      <w:r>
        <w:rPr>
          <w:rFonts w:cs="Arial"/>
          <w:lang w:val="en-US" w:eastAsia="zh-CN"/>
        </w:rPr>
        <w:t>RAN2 intends to add a note in MAC specification to capture th</w:t>
      </w:r>
      <w:r w:rsidR="00C4076B">
        <w:rPr>
          <w:rFonts w:cs="Arial"/>
          <w:lang w:val="en-US" w:eastAsia="zh-CN"/>
        </w:rPr>
        <w:t>e</w:t>
      </w:r>
      <w:r>
        <w:rPr>
          <w:rFonts w:cs="Arial"/>
          <w:lang w:val="en-US" w:eastAsia="zh-CN"/>
        </w:rPr>
        <w:t xml:space="preserve"> </w:t>
      </w:r>
      <w:r w:rsidR="003C5B6A">
        <w:rPr>
          <w:rFonts w:cs="Arial"/>
          <w:lang w:val="en-US" w:eastAsia="zh-CN"/>
        </w:rPr>
        <w:t xml:space="preserve">above </w:t>
      </w:r>
      <w:r>
        <w:rPr>
          <w:rFonts w:cs="Arial"/>
          <w:lang w:val="en-US" w:eastAsia="zh-CN"/>
        </w:rPr>
        <w:t>agreemen</w:t>
      </w:r>
      <w:r w:rsidR="00C4076B">
        <w:rPr>
          <w:rFonts w:cs="Arial"/>
          <w:lang w:val="en-US" w:eastAsia="zh-CN"/>
        </w:rPr>
        <w:t>ts</w:t>
      </w:r>
      <w:r>
        <w:rPr>
          <w:rFonts w:cs="Arial"/>
          <w:lang w:val="en-US" w:eastAsia="zh-CN"/>
        </w:rPr>
        <w:t>.</w:t>
      </w:r>
    </w:p>
    <w:p w14:paraId="24D6DFF1" w14:textId="77777777" w:rsidR="00426D58" w:rsidRDefault="00426D58">
      <w:pPr>
        <w:spacing w:after="120"/>
        <w:rPr>
          <w:rFonts w:ascii="Arial" w:hAnsi="Arial" w:cs="Arial"/>
          <w:b/>
        </w:rPr>
      </w:pPr>
    </w:p>
    <w:p w14:paraId="4CCA4FB5" w14:textId="5175875D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0A83E558" w:rsidR="00183683" w:rsidRDefault="0071020D">
      <w:pPr>
        <w:spacing w:before="180" w:afterLines="100" w:after="240"/>
        <w:ind w:left="1524" w:hangingChars="759" w:hanging="1524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E7799E">
        <w:rPr>
          <w:rFonts w:ascii="Arial" w:hAnsi="Arial" w:cs="Arial"/>
          <w:b/>
          <w:lang w:val="en-US" w:eastAsia="zh-CN"/>
        </w:rPr>
        <w:t>RAN</w:t>
      </w:r>
      <w:r w:rsidR="003672C2">
        <w:rPr>
          <w:rFonts w:ascii="Arial" w:hAnsi="Arial" w:cs="Arial"/>
          <w:b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</w:t>
      </w:r>
      <w:r w:rsidR="00334E1D">
        <w:rPr>
          <w:rFonts w:ascii="Arial" w:hAnsi="Arial" w:cs="Arial"/>
          <w:lang w:val="en-US" w:eastAsia="zh-CN"/>
        </w:rPr>
        <w:t xml:space="preserve">asks </w:t>
      </w:r>
      <w:r w:rsidR="00E7799E">
        <w:rPr>
          <w:rFonts w:ascii="Arial" w:hAnsi="Arial" w:cs="Arial"/>
          <w:lang w:val="en-US" w:eastAsia="zh-CN"/>
        </w:rPr>
        <w:t>RAN</w:t>
      </w:r>
      <w:r w:rsidR="003672C2">
        <w:rPr>
          <w:rFonts w:ascii="Arial" w:hAnsi="Arial" w:cs="Arial"/>
          <w:lang w:val="en-US" w:eastAsia="zh-CN"/>
        </w:rPr>
        <w:t xml:space="preserve">1 </w:t>
      </w:r>
      <w:r w:rsidR="004B2F18">
        <w:rPr>
          <w:rFonts w:ascii="Arial" w:hAnsi="Arial" w:cs="Arial"/>
          <w:lang w:val="en-US" w:eastAsia="zh-CN"/>
        </w:rPr>
        <w:t>to take the above RAN2 agreement</w:t>
      </w:r>
      <w:r w:rsidR="00C4076B">
        <w:rPr>
          <w:rFonts w:ascii="Arial" w:hAnsi="Arial" w:cs="Arial"/>
          <w:lang w:val="en-US" w:eastAsia="zh-CN"/>
        </w:rPr>
        <w:t>s</w:t>
      </w:r>
      <w:r w:rsidR="004B2F18">
        <w:rPr>
          <w:rFonts w:ascii="Arial" w:hAnsi="Arial" w:cs="Arial"/>
          <w:lang w:val="en-US" w:eastAsia="zh-CN"/>
        </w:rPr>
        <w:t xml:space="preserve"> into account</w:t>
      </w:r>
      <w:r w:rsidR="006151CF" w:rsidRPr="004D7290">
        <w:rPr>
          <w:rFonts w:ascii="Arial" w:hAnsi="Arial" w:cs="Arial"/>
        </w:rPr>
        <w:t>.</w:t>
      </w:r>
    </w:p>
    <w:p w14:paraId="2C6413FE" w14:textId="77777777" w:rsidR="00426D58" w:rsidRDefault="00426D58">
      <w:pPr>
        <w:spacing w:after="120"/>
        <w:rPr>
          <w:rFonts w:ascii="Arial" w:hAnsi="Arial" w:cs="Arial"/>
          <w:b/>
        </w:rPr>
      </w:pPr>
    </w:p>
    <w:p w14:paraId="3D094249" w14:textId="6259DC44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7ACDEE2F" w14:textId="2845BC62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</w:t>
      </w:r>
      <w:r w:rsidR="00717FAE">
        <w:rPr>
          <w:rFonts w:ascii="Arial" w:eastAsiaTheme="minorEastAsia" w:hAnsi="Arial" w:cs="Arial"/>
          <w:bCs/>
          <w:lang w:eastAsia="zh-CN"/>
        </w:rPr>
        <w:t>21bis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>April</w:t>
      </w:r>
      <w:r w:rsidR="00BF6D3E">
        <w:rPr>
          <w:rFonts w:ascii="Arial" w:eastAsiaTheme="minorEastAsia" w:hAnsi="Arial" w:cs="Arial"/>
          <w:bCs/>
          <w:lang w:eastAsia="zh-CN"/>
        </w:rPr>
        <w:t xml:space="preserve"> 17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717FAE">
        <w:rPr>
          <w:rFonts w:ascii="Arial" w:eastAsiaTheme="minorEastAsia" w:hAnsi="Arial" w:cs="Arial"/>
          <w:bCs/>
          <w:lang w:eastAsia="zh-CN"/>
        </w:rPr>
        <w:t>April</w:t>
      </w:r>
      <w:r w:rsidR="00BF6D3E">
        <w:rPr>
          <w:rFonts w:ascii="Arial" w:eastAsiaTheme="minorEastAsia" w:hAnsi="Arial" w:cs="Arial"/>
          <w:bCs/>
          <w:lang w:eastAsia="zh-CN"/>
        </w:rPr>
        <w:t xml:space="preserve"> 26</w:t>
      </w:r>
      <w:r>
        <w:rPr>
          <w:rFonts w:ascii="Arial" w:eastAsiaTheme="minorEastAsia" w:hAnsi="Arial" w:cs="Arial"/>
          <w:bCs/>
          <w:lang w:eastAsia="zh-CN"/>
        </w:rPr>
        <w:t xml:space="preserve"> 202</w:t>
      </w:r>
      <w:r w:rsidR="00717FAE">
        <w:rPr>
          <w:rFonts w:ascii="Arial" w:eastAsiaTheme="minorEastAsia" w:hAnsi="Arial" w:cs="Arial"/>
          <w:bCs/>
          <w:lang w:eastAsia="zh-CN"/>
        </w:rPr>
        <w:t>3</w:t>
      </w:r>
      <w:r>
        <w:rPr>
          <w:rFonts w:ascii="Arial" w:eastAsiaTheme="minorEastAsia" w:hAnsi="Arial" w:cs="Arial"/>
          <w:bCs/>
          <w:lang w:eastAsia="zh-CN"/>
        </w:rPr>
        <w:tab/>
      </w:r>
      <w:r w:rsidR="000760A1">
        <w:rPr>
          <w:rFonts w:ascii="Arial" w:eastAsiaTheme="minorEastAsia" w:hAnsi="Arial" w:cs="Arial"/>
          <w:bCs/>
          <w:lang w:eastAsia="zh-CN"/>
        </w:rPr>
        <w:t>E-</w:t>
      </w:r>
      <w:proofErr w:type="gramStart"/>
      <w:r w:rsidR="000760A1">
        <w:rPr>
          <w:rFonts w:ascii="Arial" w:eastAsiaTheme="minorEastAsia" w:hAnsi="Arial" w:cs="Arial"/>
          <w:bCs/>
          <w:lang w:eastAsia="zh-CN"/>
        </w:rPr>
        <w:t>meeting</w:t>
      </w:r>
      <w:proofErr w:type="gramEnd"/>
    </w:p>
    <w:p w14:paraId="0B562AC5" w14:textId="0D916146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</w:t>
      </w:r>
      <w:r w:rsidR="00717FAE">
        <w:rPr>
          <w:rFonts w:ascii="Arial" w:eastAsiaTheme="minorEastAsia" w:hAnsi="Arial" w:cs="Arial"/>
          <w:bCs/>
          <w:lang w:eastAsia="zh-CN"/>
        </w:rPr>
        <w:t>2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>May 22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717FAE">
        <w:rPr>
          <w:rFonts w:ascii="Arial" w:eastAsiaTheme="minorEastAsia" w:hAnsi="Arial" w:cs="Arial"/>
          <w:bCs/>
          <w:lang w:eastAsia="zh-CN"/>
        </w:rPr>
        <w:t>May 26</w:t>
      </w:r>
      <w:r>
        <w:rPr>
          <w:rFonts w:ascii="Arial" w:eastAsiaTheme="minorEastAsia" w:hAnsi="Arial" w:cs="Arial"/>
          <w:bCs/>
          <w:lang w:eastAsia="zh-CN"/>
        </w:rPr>
        <w:t xml:space="preserve"> 202</w:t>
      </w:r>
      <w:r w:rsidR="00717FAE">
        <w:rPr>
          <w:rFonts w:ascii="Arial" w:eastAsiaTheme="minorEastAsia" w:hAnsi="Arial" w:cs="Arial"/>
          <w:bCs/>
          <w:lang w:eastAsia="zh-CN"/>
        </w:rPr>
        <w:t>3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 xml:space="preserve">Incheon, </w:t>
      </w:r>
      <w:r w:rsidR="00BF6D3E">
        <w:rPr>
          <w:rFonts w:ascii="Arial" w:eastAsiaTheme="minorEastAsia" w:hAnsi="Arial" w:cs="Arial"/>
          <w:bCs/>
          <w:lang w:eastAsia="zh-CN"/>
        </w:rPr>
        <w:t>KR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D946" w14:textId="77777777" w:rsidR="005A001A" w:rsidRDefault="005A001A" w:rsidP="00144954">
      <w:r>
        <w:separator/>
      </w:r>
    </w:p>
  </w:endnote>
  <w:endnote w:type="continuationSeparator" w:id="0">
    <w:p w14:paraId="6D83599D" w14:textId="77777777" w:rsidR="005A001A" w:rsidRDefault="005A001A" w:rsidP="001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9761" w14:textId="77777777" w:rsidR="005A001A" w:rsidRDefault="005A001A" w:rsidP="00144954">
      <w:r>
        <w:separator/>
      </w:r>
    </w:p>
  </w:footnote>
  <w:footnote w:type="continuationSeparator" w:id="0">
    <w:p w14:paraId="5CD35084" w14:textId="77777777" w:rsidR="005A001A" w:rsidRDefault="005A001A" w:rsidP="001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24E"/>
    <w:multiLevelType w:val="hybridMultilevel"/>
    <w:tmpl w:val="95EC1546"/>
    <w:lvl w:ilvl="0" w:tplc="D390C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9570">
    <w:abstractNumId w:val="1"/>
  </w:num>
  <w:num w:numId="2" w16cid:durableId="2103448010">
    <w:abstractNumId w:val="3"/>
  </w:num>
  <w:num w:numId="3" w16cid:durableId="618877540">
    <w:abstractNumId w:val="2"/>
  </w:num>
  <w:num w:numId="4" w16cid:durableId="882475002">
    <w:abstractNumId w:val="4"/>
  </w:num>
  <w:num w:numId="5" w16cid:durableId="1987658240">
    <w:abstractNumId w:val="5"/>
  </w:num>
  <w:num w:numId="6" w16cid:durableId="74615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1939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2DF0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2219F"/>
    <w:rsid w:val="00333655"/>
    <w:rsid w:val="00333EC1"/>
    <w:rsid w:val="00334E1D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5B6A"/>
    <w:rsid w:val="003C666F"/>
    <w:rsid w:val="003D0788"/>
    <w:rsid w:val="003D1F83"/>
    <w:rsid w:val="003D23B2"/>
    <w:rsid w:val="003D56EF"/>
    <w:rsid w:val="003D5EFC"/>
    <w:rsid w:val="003E4F4A"/>
    <w:rsid w:val="003F5912"/>
    <w:rsid w:val="003F66B9"/>
    <w:rsid w:val="004005AA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4F547B"/>
    <w:rsid w:val="00511873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092C"/>
    <w:rsid w:val="00551589"/>
    <w:rsid w:val="0055251F"/>
    <w:rsid w:val="005526BA"/>
    <w:rsid w:val="0055303B"/>
    <w:rsid w:val="005576A1"/>
    <w:rsid w:val="00563CA3"/>
    <w:rsid w:val="00582179"/>
    <w:rsid w:val="005A001A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3132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9584B"/>
    <w:rsid w:val="007A1FDC"/>
    <w:rsid w:val="007A21C5"/>
    <w:rsid w:val="007A2588"/>
    <w:rsid w:val="007A4C79"/>
    <w:rsid w:val="007B0169"/>
    <w:rsid w:val="007B1929"/>
    <w:rsid w:val="007B3B4A"/>
    <w:rsid w:val="007B4357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705E"/>
    <w:rsid w:val="008046B4"/>
    <w:rsid w:val="008103DA"/>
    <w:rsid w:val="00811EAC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33FFC"/>
    <w:rsid w:val="00942813"/>
    <w:rsid w:val="00952403"/>
    <w:rsid w:val="00954F3E"/>
    <w:rsid w:val="00956536"/>
    <w:rsid w:val="00967D7F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16413"/>
    <w:rsid w:val="00A17A60"/>
    <w:rsid w:val="00A22A87"/>
    <w:rsid w:val="00A26645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9151A"/>
    <w:rsid w:val="00BA25EB"/>
    <w:rsid w:val="00BB272A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076B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BB3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46198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E6861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6A7DDF"/>
    <w:rPr>
      <w:lang w:val="en-GB" w:eastAsia="en-US"/>
    </w:rPr>
  </w:style>
  <w:style w:type="character" w:styleId="Emphasis">
    <w:name w:val="Emphasis"/>
    <w:basedOn w:val="DefaultParagraphFont"/>
    <w:uiPriority w:val="20"/>
    <w:qFormat/>
    <w:rsid w:val="00FE6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21</cp:revision>
  <dcterms:created xsi:type="dcterms:W3CDTF">2023-02-28T10:29:00Z</dcterms:created>
  <dcterms:modified xsi:type="dcterms:W3CDTF">2023-03-02T13:17:00Z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