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018" w:rsidRDefault="00AF3ACF">
      <w:pPr>
        <w:pStyle w:val="a8"/>
        <w:tabs>
          <w:tab w:val="right" w:pos="9639"/>
        </w:tabs>
        <w:rPr>
          <w:bCs/>
          <w:i/>
          <w:sz w:val="24"/>
          <w:szCs w:val="24"/>
          <w:lang w:eastAsia="zh-CN"/>
        </w:rPr>
      </w:pPr>
      <w:r>
        <w:rPr>
          <w:bCs/>
          <w:sz w:val="24"/>
          <w:szCs w:val="24"/>
        </w:rPr>
        <w:t>3GPP TSG-RAN WG2 Meeting #</w:t>
      </w:r>
      <w:proofErr w:type="gramStart"/>
      <w:r>
        <w:rPr>
          <w:bCs/>
          <w:sz w:val="24"/>
          <w:szCs w:val="24"/>
        </w:rPr>
        <w:t>11</w:t>
      </w:r>
      <w:r>
        <w:rPr>
          <w:rFonts w:hint="eastAsia"/>
          <w:bCs/>
          <w:sz w:val="24"/>
          <w:szCs w:val="24"/>
          <w:lang w:eastAsia="zh-CN"/>
        </w:rPr>
        <w:t>9</w:t>
      </w:r>
      <w:r>
        <w:rPr>
          <w:bCs/>
          <w:sz w:val="24"/>
          <w:szCs w:val="24"/>
        </w:rPr>
        <w:t xml:space="preserve"> Electronic</w:t>
      </w:r>
      <w:r>
        <w:rPr>
          <w:bCs/>
          <w:sz w:val="24"/>
          <w:szCs w:val="24"/>
        </w:rPr>
        <w:tab/>
        <w:t>R2-2</w:t>
      </w:r>
      <w:r>
        <w:rPr>
          <w:rFonts w:hint="eastAsia"/>
          <w:bCs/>
          <w:sz w:val="24"/>
          <w:szCs w:val="24"/>
          <w:lang w:eastAsia="zh-CN"/>
        </w:rPr>
        <w:t>2</w:t>
      </w:r>
      <w:r>
        <w:rPr>
          <w:bCs/>
          <w:sz w:val="24"/>
          <w:szCs w:val="24"/>
        </w:rPr>
        <w:t>0</w:t>
      </w:r>
      <w:r>
        <w:rPr>
          <w:rFonts w:hint="eastAsia"/>
          <w:bCs/>
          <w:sz w:val="24"/>
          <w:szCs w:val="24"/>
          <w:lang w:eastAsia="zh-CN"/>
        </w:rPr>
        <w:t>xxxx</w:t>
      </w:r>
      <w:proofErr w:type="gramEnd"/>
    </w:p>
    <w:p w:rsidR="00417018" w:rsidRDefault="00AF3ACF">
      <w:pPr>
        <w:pStyle w:val="a8"/>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eastAsia="等线" w:hint="eastAsia"/>
          <w:sz w:val="24"/>
          <w:szCs w:val="24"/>
          <w:lang w:eastAsia="zh-CN"/>
        </w:rPr>
        <w:t>Aug</w:t>
      </w:r>
      <w:r>
        <w:rPr>
          <w:sz w:val="24"/>
          <w:szCs w:val="24"/>
        </w:rPr>
        <w:t xml:space="preserve"> </w:t>
      </w:r>
      <w:r>
        <w:rPr>
          <w:rFonts w:eastAsia="等线" w:hint="eastAsia"/>
          <w:sz w:val="24"/>
          <w:szCs w:val="24"/>
          <w:lang w:eastAsia="zh-CN"/>
        </w:rPr>
        <w:t>17</w:t>
      </w:r>
      <w:r>
        <w:rPr>
          <w:rFonts w:hint="eastAsia"/>
          <w:sz w:val="24"/>
          <w:szCs w:val="24"/>
          <w:vertAlign w:val="superscript"/>
          <w:lang w:eastAsia="zh-CN"/>
        </w:rPr>
        <w:t>th</w:t>
      </w:r>
      <w:r>
        <w:rPr>
          <w:rFonts w:hint="eastAsia"/>
          <w:sz w:val="24"/>
          <w:szCs w:val="24"/>
          <w:lang w:eastAsia="zh-CN"/>
        </w:rPr>
        <w:t xml:space="preserve"> </w:t>
      </w:r>
      <w:r>
        <w:rPr>
          <w:sz w:val="24"/>
          <w:szCs w:val="24"/>
        </w:rPr>
        <w:t xml:space="preserve">– </w:t>
      </w:r>
      <w:r>
        <w:rPr>
          <w:rFonts w:hint="eastAsia"/>
          <w:sz w:val="24"/>
          <w:szCs w:val="24"/>
          <w:lang w:eastAsia="zh-CN"/>
        </w:rPr>
        <w:t>2</w:t>
      </w:r>
      <w:r>
        <w:rPr>
          <w:rFonts w:eastAsia="等线" w:hint="eastAsia"/>
          <w:sz w:val="24"/>
          <w:szCs w:val="24"/>
          <w:lang w:eastAsia="zh-CN"/>
        </w:rPr>
        <w:t>6</w:t>
      </w:r>
      <w:r>
        <w:rPr>
          <w:rFonts w:hint="eastAsia"/>
          <w:sz w:val="24"/>
          <w:szCs w:val="24"/>
          <w:vertAlign w:val="superscript"/>
          <w:lang w:eastAsia="zh-CN"/>
        </w:rPr>
        <w:t>th</w:t>
      </w:r>
      <w:r>
        <w:rPr>
          <w:sz w:val="24"/>
          <w:szCs w:val="24"/>
        </w:rPr>
        <w:t>, 2022</w:t>
      </w:r>
    </w:p>
    <w:p w:rsidR="00417018" w:rsidRDefault="00417018">
      <w:pPr>
        <w:pStyle w:val="a8"/>
        <w:rPr>
          <w:bCs/>
          <w:sz w:val="24"/>
        </w:rPr>
      </w:pPr>
    </w:p>
    <w:p w:rsidR="00417018" w:rsidRDefault="00AF3ACF">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6.11.2.6</w:t>
      </w:r>
    </w:p>
    <w:p w:rsidR="00417018" w:rsidRDefault="00AF3ACF">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rsidR="00417018" w:rsidRDefault="00AF3ACF">
      <w:pPr>
        <w:ind w:left="1985" w:hanging="1985"/>
        <w:rPr>
          <w:rFonts w:ascii="Arial" w:hAnsi="Arial" w:cs="Arial"/>
          <w:b/>
          <w:bCs/>
          <w:sz w:val="24"/>
          <w:lang w:eastAsia="zh-CN"/>
        </w:rPr>
      </w:pPr>
      <w:r>
        <w:rPr>
          <w:rFonts w:ascii="Arial" w:hAnsi="Arial" w:cs="Arial"/>
          <w:b/>
          <w:bCs/>
          <w:sz w:val="24"/>
        </w:rPr>
        <w:t>Title:</w:t>
      </w:r>
      <w:r>
        <w:rPr>
          <w:rFonts w:ascii="Arial" w:hAnsi="Arial" w:cs="Arial" w:hint="eastAsia"/>
          <w:b/>
          <w:bCs/>
          <w:sz w:val="24"/>
          <w:lang w:eastAsia="zh-CN"/>
        </w:rPr>
        <w:t xml:space="preserve">                     </w:t>
      </w:r>
      <w:bookmarkStart w:id="0" w:name="OLE_LINK2"/>
      <w:bookmarkStart w:id="1" w:name="OLE_LINK1"/>
      <w:r>
        <w:rPr>
          <w:rFonts w:ascii="Arial" w:hAnsi="Arial" w:cs="Arial"/>
          <w:b/>
          <w:bCs/>
          <w:sz w:val="24"/>
        </w:rPr>
        <w:tab/>
      </w:r>
      <w:bookmarkEnd w:id="0"/>
      <w:bookmarkEnd w:id="1"/>
      <w:r>
        <w:rPr>
          <w:rFonts w:ascii="Arial" w:hAnsi="Arial" w:cs="Arial"/>
          <w:b/>
          <w:bCs/>
          <w:sz w:val="24"/>
        </w:rPr>
        <w:t>[AT119-e</w:t>
      </w:r>
      <w:proofErr w:type="gramStart"/>
      <w:r>
        <w:rPr>
          <w:rFonts w:ascii="Arial" w:hAnsi="Arial" w:cs="Arial"/>
          <w:b/>
          <w:bCs/>
          <w:sz w:val="24"/>
        </w:rPr>
        <w:t>][</w:t>
      </w:r>
      <w:proofErr w:type="gramEnd"/>
      <w:r>
        <w:rPr>
          <w:rFonts w:ascii="Arial" w:hAnsi="Arial" w:cs="Arial"/>
          <w:b/>
          <w:bCs/>
          <w:sz w:val="24"/>
        </w:rPr>
        <w:t>426][POS] TEG timing error margin in RRC and LPP (CATT)</w:t>
      </w:r>
    </w:p>
    <w:p w:rsidR="00417018" w:rsidRDefault="00AF3ACF">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NR_pos_enh</w:t>
      </w:r>
      <w:proofErr w:type="spellEnd"/>
      <w:r>
        <w:rPr>
          <w:rFonts w:ascii="Arial" w:hAnsi="Arial" w:cs="Arial"/>
          <w:b/>
          <w:bCs/>
          <w:sz w:val="24"/>
        </w:rPr>
        <w:t>-Core</w:t>
      </w:r>
    </w:p>
    <w:p w:rsidR="00417018" w:rsidRDefault="00AF3ACF">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rsidR="00417018" w:rsidRDefault="00AF3ACF">
      <w:pPr>
        <w:pStyle w:val="1"/>
      </w:pPr>
      <w:r>
        <w:t>1</w:t>
      </w:r>
      <w:r>
        <w:tab/>
        <w:t>Introduction</w:t>
      </w:r>
    </w:p>
    <w:p w:rsidR="00417018" w:rsidRDefault="00AF3ACF">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rsidR="00417018" w:rsidRDefault="00AF3ACF">
      <w:pPr>
        <w:pStyle w:val="EmailDiscussion"/>
        <w:spacing w:line="240" w:lineRule="auto"/>
      </w:pPr>
      <w:r>
        <w:t>[AT119-e][426][POS] TEG timing error margin in RRC and LPP (CATT)</w:t>
      </w:r>
    </w:p>
    <w:p w:rsidR="00417018" w:rsidRDefault="00AF3ACF">
      <w:pPr>
        <w:pStyle w:val="EmailDiscussion2"/>
      </w:pPr>
      <w:r>
        <w:tab/>
        <w:t>Scope: Discuss the handling of the TEG timing error margins in RRC and LPP and conclude on an agreeable implementation approach.  RAN4 agreements should be taken into account.</w:t>
      </w:r>
    </w:p>
    <w:p w:rsidR="00417018" w:rsidRDefault="00AF3ACF">
      <w:pPr>
        <w:pStyle w:val="EmailDiscussion2"/>
      </w:pPr>
      <w:r>
        <w:tab/>
        <w:t>Intended outcome: Report to CB session</w:t>
      </w:r>
    </w:p>
    <w:p w:rsidR="00417018" w:rsidRDefault="00AF3ACF">
      <w:pPr>
        <w:pStyle w:val="EmailDiscussion2"/>
      </w:pPr>
      <w:r>
        <w:tab/>
        <w:t>Deadline: Tuesday 2022-08-23 1200 UTC</w:t>
      </w:r>
    </w:p>
    <w:p w:rsidR="00417018" w:rsidRDefault="00AF3ACF">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Pr>
          <w:rFonts w:hint="eastAsia"/>
          <w:lang w:eastAsia="zh-CN"/>
        </w:rPr>
        <w:t xml:space="preserve">will discuss </w:t>
      </w:r>
      <w:r>
        <w:t>TEG timing error margins in RRC and LPP and conclude on an agreeable implementation approach</w:t>
      </w:r>
      <w:r>
        <w:rPr>
          <w:rFonts w:hint="eastAsia"/>
          <w:lang w:eastAsia="zh-CN"/>
        </w:rPr>
        <w:t xml:space="preserve"> based on RAN4 agreement. </w:t>
      </w:r>
    </w:p>
    <w:p w:rsidR="00417018" w:rsidRDefault="00AF3ACF">
      <w:pPr>
        <w:pStyle w:val="1"/>
        <w:rPr>
          <w:lang w:eastAsia="zh-CN"/>
        </w:rPr>
      </w:pPr>
      <w:r>
        <w:t>2</w:t>
      </w:r>
      <w:r>
        <w:tab/>
      </w:r>
      <w:r>
        <w:rPr>
          <w:lang w:eastAsia="ko-KR"/>
        </w:rPr>
        <w:t>Contact Information</w:t>
      </w:r>
    </w:p>
    <w:p w:rsidR="00417018" w:rsidRDefault="00AF3ACF">
      <w:r>
        <w:t xml:space="preserve">Respondents to the email discussion are kindly asked to fill in the following table. </w:t>
      </w:r>
    </w:p>
    <w:tbl>
      <w:tblPr>
        <w:tblStyle w:val="ab"/>
        <w:tblW w:w="0" w:type="auto"/>
        <w:tblLook w:val="04A0" w:firstRow="1" w:lastRow="0" w:firstColumn="1" w:lastColumn="0" w:noHBand="0" w:noVBand="1"/>
      </w:tblPr>
      <w:tblGrid>
        <w:gridCol w:w="3835"/>
        <w:gridCol w:w="5794"/>
      </w:tblGrid>
      <w:tr w:rsidR="00417018">
        <w:trPr>
          <w:trHeight w:val="170"/>
        </w:trPr>
        <w:tc>
          <w:tcPr>
            <w:tcW w:w="3835" w:type="dxa"/>
            <w:tcBorders>
              <w:top w:val="single" w:sz="4" w:space="0" w:color="auto"/>
              <w:left w:val="single" w:sz="4" w:space="0" w:color="auto"/>
              <w:bottom w:val="single" w:sz="4" w:space="0" w:color="auto"/>
              <w:right w:val="single" w:sz="4" w:space="0" w:color="auto"/>
            </w:tcBorders>
          </w:tcPr>
          <w:p w:rsidR="00417018" w:rsidRDefault="00AF3ACF">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rsidR="00417018" w:rsidRDefault="00AF3ACF">
            <w:pPr>
              <w:pStyle w:val="TAH"/>
              <w:rPr>
                <w:lang w:eastAsia="ko-KR"/>
              </w:rPr>
            </w:pPr>
            <w:r>
              <w:rPr>
                <w:lang w:eastAsia="ko-KR"/>
              </w:rPr>
              <w:t>Contact: Name (E-mail)</w:t>
            </w:r>
          </w:p>
        </w:tc>
      </w:tr>
      <w:tr w:rsidR="00417018">
        <w:trPr>
          <w:trHeight w:val="170"/>
        </w:trPr>
        <w:tc>
          <w:tcPr>
            <w:tcW w:w="3835" w:type="dxa"/>
            <w:tcBorders>
              <w:top w:val="single" w:sz="4" w:space="0" w:color="auto"/>
              <w:left w:val="single" w:sz="4" w:space="0" w:color="auto"/>
              <w:bottom w:val="single" w:sz="4" w:space="0" w:color="auto"/>
              <w:right w:val="single" w:sz="4" w:space="0" w:color="auto"/>
            </w:tcBorders>
          </w:tcPr>
          <w:p w:rsidR="00417018" w:rsidRDefault="00AF3ACF">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rsidR="00417018" w:rsidRDefault="00AF3ACF">
            <w:pPr>
              <w:pStyle w:val="TAC"/>
              <w:rPr>
                <w:lang w:val="en-US" w:eastAsia="zh-CN"/>
              </w:rPr>
            </w:pPr>
            <w:r>
              <w:rPr>
                <w:rFonts w:hint="eastAsia"/>
                <w:lang w:val="en-US" w:eastAsia="zh-CN"/>
              </w:rPr>
              <w:t>Yu Pan(pan.yu24@zte.com.cn)</w:t>
            </w:r>
          </w:p>
        </w:tc>
      </w:tr>
      <w:tr w:rsidR="003E4350">
        <w:trPr>
          <w:trHeight w:val="170"/>
        </w:trPr>
        <w:tc>
          <w:tcPr>
            <w:tcW w:w="3835" w:type="dxa"/>
            <w:tcBorders>
              <w:top w:val="single" w:sz="4" w:space="0" w:color="auto"/>
              <w:left w:val="single" w:sz="4" w:space="0" w:color="auto"/>
              <w:bottom w:val="single" w:sz="4" w:space="0" w:color="auto"/>
              <w:right w:val="single" w:sz="4" w:space="0" w:color="auto"/>
            </w:tcBorders>
          </w:tcPr>
          <w:p w:rsidR="003E4350" w:rsidRDefault="003E4350" w:rsidP="00AF3ACF">
            <w:pPr>
              <w:pStyle w:val="TAC"/>
              <w:rPr>
                <w:lang w:val="en-US" w:eastAsia="zh-CN"/>
              </w:rPr>
            </w:pPr>
            <w:r>
              <w:rPr>
                <w:rFonts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rsidR="003E4350" w:rsidRDefault="003E4350" w:rsidP="00AF3ACF">
            <w:pPr>
              <w:pStyle w:val="TAC"/>
              <w:rPr>
                <w:lang w:val="en-US" w:eastAsia="zh-CN"/>
              </w:rPr>
            </w:pPr>
            <w:r>
              <w:rPr>
                <w:rFonts w:hint="eastAsia"/>
                <w:lang w:val="en-US" w:eastAsia="zh-CN"/>
              </w:rPr>
              <w:t>Jianxiang Li (lijianxiang@catt.cn)</w:t>
            </w:r>
          </w:p>
        </w:tc>
      </w:tr>
      <w:tr w:rsidR="00417018">
        <w:trPr>
          <w:trHeight w:val="170"/>
        </w:trPr>
        <w:tc>
          <w:tcPr>
            <w:tcW w:w="3835" w:type="dxa"/>
            <w:tcBorders>
              <w:top w:val="single" w:sz="4" w:space="0" w:color="auto"/>
              <w:left w:val="single" w:sz="4" w:space="0" w:color="auto"/>
              <w:bottom w:val="single" w:sz="4" w:space="0" w:color="auto"/>
              <w:right w:val="single" w:sz="4" w:space="0" w:color="auto"/>
            </w:tcBorders>
          </w:tcPr>
          <w:p w:rsidR="00417018" w:rsidRDefault="00417018">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rsidR="00417018" w:rsidRDefault="00417018">
            <w:pPr>
              <w:pStyle w:val="TAC"/>
              <w:rPr>
                <w:lang w:val="en-US" w:eastAsia="zh-CN"/>
              </w:rPr>
            </w:pPr>
          </w:p>
        </w:tc>
      </w:tr>
      <w:tr w:rsidR="00417018">
        <w:trPr>
          <w:trHeight w:val="170"/>
        </w:trPr>
        <w:tc>
          <w:tcPr>
            <w:tcW w:w="3835" w:type="dxa"/>
            <w:tcBorders>
              <w:top w:val="single" w:sz="4" w:space="0" w:color="auto"/>
              <w:left w:val="single" w:sz="4" w:space="0" w:color="auto"/>
              <w:bottom w:val="single" w:sz="4" w:space="0" w:color="auto"/>
              <w:right w:val="single" w:sz="4" w:space="0" w:color="auto"/>
            </w:tcBorders>
          </w:tcPr>
          <w:p w:rsidR="00417018" w:rsidRDefault="00417018">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rsidR="00417018" w:rsidRDefault="00417018">
            <w:pPr>
              <w:pStyle w:val="TAC"/>
              <w:rPr>
                <w:lang w:eastAsia="zh-CN"/>
              </w:rPr>
            </w:pPr>
          </w:p>
        </w:tc>
      </w:tr>
      <w:tr w:rsidR="00417018">
        <w:trPr>
          <w:trHeight w:val="170"/>
        </w:trPr>
        <w:tc>
          <w:tcPr>
            <w:tcW w:w="3835" w:type="dxa"/>
            <w:tcBorders>
              <w:top w:val="single" w:sz="4" w:space="0" w:color="auto"/>
              <w:left w:val="single" w:sz="4" w:space="0" w:color="auto"/>
              <w:bottom w:val="single" w:sz="4" w:space="0" w:color="auto"/>
              <w:right w:val="single" w:sz="4" w:space="0" w:color="auto"/>
            </w:tcBorders>
          </w:tcPr>
          <w:p w:rsidR="00417018" w:rsidRDefault="00417018">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rsidR="00417018" w:rsidRDefault="00417018">
            <w:pPr>
              <w:pStyle w:val="TAC"/>
              <w:rPr>
                <w:lang w:eastAsia="zh-CN"/>
              </w:rPr>
            </w:pPr>
          </w:p>
        </w:tc>
      </w:tr>
      <w:tr w:rsidR="00417018">
        <w:trPr>
          <w:trHeight w:val="170"/>
        </w:trPr>
        <w:tc>
          <w:tcPr>
            <w:tcW w:w="3835" w:type="dxa"/>
            <w:tcBorders>
              <w:top w:val="single" w:sz="4" w:space="0" w:color="auto"/>
              <w:left w:val="single" w:sz="4" w:space="0" w:color="auto"/>
              <w:bottom w:val="single" w:sz="4" w:space="0" w:color="auto"/>
              <w:right w:val="single" w:sz="4" w:space="0" w:color="auto"/>
            </w:tcBorders>
          </w:tcPr>
          <w:p w:rsidR="00417018" w:rsidRDefault="00417018">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rsidR="00417018" w:rsidRDefault="00417018">
            <w:pPr>
              <w:pStyle w:val="TAC"/>
              <w:rPr>
                <w:lang w:eastAsia="zh-CN"/>
              </w:rPr>
            </w:pPr>
          </w:p>
        </w:tc>
      </w:tr>
      <w:tr w:rsidR="00417018">
        <w:trPr>
          <w:trHeight w:val="170"/>
        </w:trPr>
        <w:tc>
          <w:tcPr>
            <w:tcW w:w="3835" w:type="dxa"/>
            <w:tcBorders>
              <w:top w:val="single" w:sz="4" w:space="0" w:color="auto"/>
              <w:left w:val="single" w:sz="4" w:space="0" w:color="auto"/>
              <w:bottom w:val="single" w:sz="4" w:space="0" w:color="auto"/>
              <w:right w:val="single" w:sz="4" w:space="0" w:color="auto"/>
            </w:tcBorders>
          </w:tcPr>
          <w:p w:rsidR="00417018" w:rsidRDefault="00417018">
            <w:pPr>
              <w:pStyle w:val="TAC"/>
              <w:rPr>
                <w:rFonts w:eastAsia="Malgun Gothic"/>
                <w:lang w:val="en-US" w:eastAsia="ko-KR"/>
              </w:rPr>
            </w:pPr>
          </w:p>
        </w:tc>
        <w:tc>
          <w:tcPr>
            <w:tcW w:w="5794" w:type="dxa"/>
            <w:tcBorders>
              <w:top w:val="single" w:sz="4" w:space="0" w:color="auto"/>
              <w:left w:val="single" w:sz="4" w:space="0" w:color="auto"/>
              <w:bottom w:val="single" w:sz="4" w:space="0" w:color="auto"/>
              <w:right w:val="single" w:sz="4" w:space="0" w:color="auto"/>
            </w:tcBorders>
          </w:tcPr>
          <w:p w:rsidR="00417018" w:rsidRDefault="00417018">
            <w:pPr>
              <w:pStyle w:val="TAC"/>
              <w:rPr>
                <w:rFonts w:eastAsia="Malgun Gothic"/>
                <w:lang w:val="en-US" w:eastAsia="ko-KR"/>
              </w:rPr>
            </w:pPr>
          </w:p>
        </w:tc>
      </w:tr>
      <w:tr w:rsidR="00417018">
        <w:trPr>
          <w:trHeight w:val="170"/>
        </w:trPr>
        <w:tc>
          <w:tcPr>
            <w:tcW w:w="3835" w:type="dxa"/>
            <w:tcBorders>
              <w:top w:val="single" w:sz="4" w:space="0" w:color="auto"/>
              <w:left w:val="single" w:sz="4" w:space="0" w:color="auto"/>
              <w:bottom w:val="single" w:sz="4" w:space="0" w:color="auto"/>
              <w:right w:val="single" w:sz="4" w:space="0" w:color="auto"/>
            </w:tcBorders>
          </w:tcPr>
          <w:p w:rsidR="00417018" w:rsidRDefault="00417018">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rsidR="00417018" w:rsidRDefault="00417018">
            <w:pPr>
              <w:pStyle w:val="TAC"/>
              <w:rPr>
                <w:lang w:eastAsia="zh-CN"/>
              </w:rPr>
            </w:pPr>
          </w:p>
        </w:tc>
      </w:tr>
      <w:tr w:rsidR="00417018">
        <w:trPr>
          <w:trHeight w:val="170"/>
        </w:trPr>
        <w:tc>
          <w:tcPr>
            <w:tcW w:w="3835" w:type="dxa"/>
            <w:tcBorders>
              <w:top w:val="single" w:sz="4" w:space="0" w:color="auto"/>
              <w:left w:val="single" w:sz="4" w:space="0" w:color="auto"/>
              <w:bottom w:val="single" w:sz="4" w:space="0" w:color="auto"/>
              <w:right w:val="single" w:sz="4" w:space="0" w:color="auto"/>
            </w:tcBorders>
          </w:tcPr>
          <w:p w:rsidR="00417018" w:rsidRDefault="00417018">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417018" w:rsidRDefault="00417018">
            <w:pPr>
              <w:pStyle w:val="TAC"/>
              <w:rPr>
                <w:lang w:eastAsia="ko-KR"/>
              </w:rPr>
            </w:pPr>
          </w:p>
        </w:tc>
      </w:tr>
      <w:tr w:rsidR="00417018">
        <w:trPr>
          <w:trHeight w:val="170"/>
        </w:trPr>
        <w:tc>
          <w:tcPr>
            <w:tcW w:w="3835" w:type="dxa"/>
            <w:tcBorders>
              <w:top w:val="single" w:sz="4" w:space="0" w:color="auto"/>
              <w:left w:val="single" w:sz="4" w:space="0" w:color="auto"/>
              <w:bottom w:val="single" w:sz="4" w:space="0" w:color="auto"/>
              <w:right w:val="single" w:sz="4" w:space="0" w:color="auto"/>
            </w:tcBorders>
          </w:tcPr>
          <w:p w:rsidR="00417018" w:rsidRDefault="00417018">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417018" w:rsidRDefault="00417018">
            <w:pPr>
              <w:pStyle w:val="TAC"/>
              <w:rPr>
                <w:lang w:eastAsia="ko-KR"/>
              </w:rPr>
            </w:pPr>
          </w:p>
        </w:tc>
      </w:tr>
    </w:tbl>
    <w:p w:rsidR="00417018" w:rsidRDefault="00417018">
      <w:pPr>
        <w:rPr>
          <w:lang w:eastAsia="zh-CN"/>
        </w:rPr>
      </w:pPr>
    </w:p>
    <w:p w:rsidR="00417018" w:rsidRDefault="00AF3ACF">
      <w:pPr>
        <w:pStyle w:val="1"/>
        <w:rPr>
          <w:lang w:eastAsia="ko-KR"/>
        </w:rPr>
      </w:pPr>
      <w:r>
        <w:rPr>
          <w:rFonts w:hint="eastAsia"/>
          <w:lang w:eastAsia="zh-CN"/>
        </w:rPr>
        <w:t>3</w:t>
      </w:r>
      <w:r>
        <w:rPr>
          <w:rFonts w:hint="eastAsia"/>
          <w:lang w:eastAsia="ko-KR"/>
        </w:rPr>
        <w:tab/>
      </w:r>
      <w:r>
        <w:rPr>
          <w:lang w:eastAsia="ko-KR"/>
        </w:rPr>
        <w:t>References</w:t>
      </w:r>
    </w:p>
    <w:p w:rsidR="00417018" w:rsidRDefault="00AF3ACF">
      <w:pPr>
        <w:pStyle w:val="EX"/>
        <w:numPr>
          <w:ilvl w:val="0"/>
          <w:numId w:val="2"/>
        </w:numPr>
        <w:spacing w:after="60" w:line="240" w:lineRule="auto"/>
        <w:rPr>
          <w:lang w:eastAsia="ja-JP"/>
        </w:rPr>
      </w:pPr>
      <w:bookmarkStart w:id="2" w:name="OLE_LINK19"/>
      <w:bookmarkStart w:id="3" w:name="OLE_LINK20"/>
      <w:r>
        <w:rPr>
          <w:lang w:eastAsia="ja-JP"/>
        </w:rPr>
        <w:t>R2-2206914</w:t>
      </w:r>
      <w:r>
        <w:rPr>
          <w:lang w:eastAsia="ja-JP"/>
        </w:rPr>
        <w:tab/>
        <w:t>Reply LS on the UE/TRP TEG framework (R1-2205382; contact: CATT)</w:t>
      </w:r>
      <w:r>
        <w:rPr>
          <w:lang w:eastAsia="ja-JP"/>
        </w:rPr>
        <w:tab/>
        <w:t>RAN1</w:t>
      </w:r>
      <w:r>
        <w:rPr>
          <w:lang w:eastAsia="ja-JP"/>
        </w:rPr>
        <w:tab/>
        <w:t>LS in</w:t>
      </w:r>
      <w:r>
        <w:rPr>
          <w:lang w:eastAsia="ja-JP"/>
        </w:rPr>
        <w:tab/>
        <w:t>Rel-17</w:t>
      </w:r>
      <w:r>
        <w:rPr>
          <w:lang w:eastAsia="ja-JP"/>
        </w:rPr>
        <w:tab/>
      </w:r>
      <w:proofErr w:type="spellStart"/>
      <w:r>
        <w:rPr>
          <w:lang w:eastAsia="ja-JP"/>
        </w:rPr>
        <w:t>NR_pos_enh</w:t>
      </w:r>
      <w:proofErr w:type="spellEnd"/>
      <w:r>
        <w:rPr>
          <w:lang w:eastAsia="ja-JP"/>
        </w:rPr>
        <w:t>-Core</w:t>
      </w:r>
      <w:r>
        <w:rPr>
          <w:lang w:eastAsia="ja-JP"/>
        </w:rPr>
        <w:tab/>
        <w:t>To:RAN4, RAN2, RAN3</w:t>
      </w:r>
    </w:p>
    <w:p w:rsidR="00417018" w:rsidRDefault="00AF3ACF">
      <w:pPr>
        <w:pStyle w:val="EX"/>
        <w:numPr>
          <w:ilvl w:val="0"/>
          <w:numId w:val="2"/>
        </w:numPr>
        <w:spacing w:after="60" w:line="240" w:lineRule="auto"/>
        <w:rPr>
          <w:lang w:eastAsia="ja-JP"/>
        </w:rPr>
      </w:pPr>
      <w:r>
        <w:rPr>
          <w:lang w:eastAsia="ja-JP"/>
        </w:rPr>
        <w:t>R2-2206946</w:t>
      </w:r>
      <w:r>
        <w:rPr>
          <w:lang w:eastAsia="ja-JP"/>
        </w:rPr>
        <w:tab/>
        <w:t xml:space="preserve">LS on </w:t>
      </w:r>
      <w:proofErr w:type="spellStart"/>
      <w:r>
        <w:rPr>
          <w:lang w:eastAsia="ja-JP"/>
        </w:rPr>
        <w:t>Tx</w:t>
      </w:r>
      <w:proofErr w:type="spellEnd"/>
      <w:r>
        <w:rPr>
          <w:lang w:eastAsia="ja-JP"/>
        </w:rPr>
        <w:t xml:space="preserve"> TEG framework (R4-2210603; contact: CATT)</w:t>
      </w:r>
      <w:r>
        <w:rPr>
          <w:lang w:eastAsia="ja-JP"/>
        </w:rPr>
        <w:tab/>
        <w:t>RAN4</w:t>
      </w:r>
      <w:r>
        <w:rPr>
          <w:lang w:eastAsia="ja-JP"/>
        </w:rPr>
        <w:tab/>
        <w:t>LS in</w:t>
      </w:r>
      <w:r>
        <w:rPr>
          <w:lang w:eastAsia="ja-JP"/>
        </w:rPr>
        <w:tab/>
        <w:t>Rel-17</w:t>
      </w:r>
      <w:r>
        <w:rPr>
          <w:lang w:eastAsia="ja-JP"/>
        </w:rPr>
        <w:tab/>
      </w:r>
      <w:proofErr w:type="spellStart"/>
      <w:r>
        <w:rPr>
          <w:lang w:eastAsia="ja-JP"/>
        </w:rPr>
        <w:t>NR_pos_enh</w:t>
      </w:r>
      <w:proofErr w:type="spellEnd"/>
      <w:r>
        <w:rPr>
          <w:lang w:eastAsia="ja-JP"/>
        </w:rPr>
        <w:t>-Core</w:t>
      </w:r>
      <w:r>
        <w:rPr>
          <w:lang w:eastAsia="ja-JP"/>
        </w:rPr>
        <w:tab/>
        <w:t>To:RAN1, RAN2, RAN3</w:t>
      </w:r>
    </w:p>
    <w:p w:rsidR="00417018" w:rsidRDefault="00AF3ACF">
      <w:pPr>
        <w:pStyle w:val="EX"/>
        <w:numPr>
          <w:ilvl w:val="0"/>
          <w:numId w:val="2"/>
        </w:numPr>
        <w:spacing w:after="60" w:line="240" w:lineRule="auto"/>
        <w:rPr>
          <w:lang w:eastAsia="ja-JP"/>
        </w:rPr>
      </w:pPr>
      <w:r>
        <w:rPr>
          <w:lang w:eastAsia="ja-JP"/>
        </w:rPr>
        <w:t>R2-2207099</w:t>
      </w:r>
      <w:r>
        <w:rPr>
          <w:lang w:eastAsia="ja-JP"/>
        </w:rPr>
        <w:tab/>
        <w:t xml:space="preserve">Corrections on the </w:t>
      </w:r>
      <w:proofErr w:type="spellStart"/>
      <w:r>
        <w:rPr>
          <w:lang w:eastAsia="ja-JP"/>
        </w:rPr>
        <w:t>RxTEG,TxTEG</w:t>
      </w:r>
      <w:proofErr w:type="spellEnd"/>
      <w:r>
        <w:rPr>
          <w:lang w:eastAsia="ja-JP"/>
        </w:rPr>
        <w:t xml:space="preserve"> and </w:t>
      </w:r>
      <w:proofErr w:type="spellStart"/>
      <w:r>
        <w:rPr>
          <w:lang w:eastAsia="ja-JP"/>
        </w:rPr>
        <w:t>RxTxTEG</w:t>
      </w:r>
      <w:proofErr w:type="spellEnd"/>
      <w:r>
        <w:rPr>
          <w:lang w:eastAsia="ja-JP"/>
        </w:rPr>
        <w:t xml:space="preserve"> report in TS 37.355</w:t>
      </w:r>
      <w:r>
        <w:rPr>
          <w:lang w:eastAsia="ja-JP"/>
        </w:rPr>
        <w:tab/>
        <w:t>CATT</w:t>
      </w:r>
      <w:r>
        <w:rPr>
          <w:lang w:eastAsia="ja-JP"/>
        </w:rPr>
        <w:tab/>
        <w:t>CR</w:t>
      </w:r>
      <w:r>
        <w:rPr>
          <w:lang w:eastAsia="ja-JP"/>
        </w:rPr>
        <w:tab/>
        <w:t>Rel-17</w:t>
      </w:r>
      <w:r>
        <w:rPr>
          <w:lang w:eastAsia="ja-JP"/>
        </w:rPr>
        <w:tab/>
        <w:t>37.355</w:t>
      </w:r>
      <w:r>
        <w:rPr>
          <w:lang w:eastAsia="ja-JP"/>
        </w:rPr>
        <w:tab/>
        <w:t>17.1.0</w:t>
      </w:r>
      <w:r>
        <w:rPr>
          <w:lang w:eastAsia="ja-JP"/>
        </w:rPr>
        <w:tab/>
        <w:t>0352</w:t>
      </w:r>
      <w:r>
        <w:rPr>
          <w:lang w:eastAsia="ja-JP"/>
        </w:rPr>
        <w:tab/>
        <w:t>-</w:t>
      </w:r>
      <w:r>
        <w:rPr>
          <w:lang w:eastAsia="ja-JP"/>
        </w:rPr>
        <w:tab/>
        <w:t>F</w:t>
      </w:r>
      <w:r>
        <w:rPr>
          <w:lang w:eastAsia="ja-JP"/>
        </w:rPr>
        <w:tab/>
      </w:r>
      <w:proofErr w:type="spellStart"/>
      <w:r>
        <w:rPr>
          <w:lang w:eastAsia="ja-JP"/>
        </w:rPr>
        <w:t>NR_pos_enh</w:t>
      </w:r>
      <w:proofErr w:type="spellEnd"/>
      <w:r>
        <w:rPr>
          <w:lang w:eastAsia="ja-JP"/>
        </w:rPr>
        <w:t>-Core</w:t>
      </w:r>
    </w:p>
    <w:p w:rsidR="00417018" w:rsidRDefault="00AF3ACF">
      <w:pPr>
        <w:pStyle w:val="EX"/>
        <w:numPr>
          <w:ilvl w:val="0"/>
          <w:numId w:val="2"/>
        </w:numPr>
        <w:spacing w:after="60" w:line="240" w:lineRule="auto"/>
        <w:rPr>
          <w:lang w:eastAsia="ja-JP"/>
        </w:rPr>
      </w:pPr>
      <w:r>
        <w:rPr>
          <w:lang w:eastAsia="ja-JP"/>
        </w:rPr>
        <w:lastRenderedPageBreak/>
        <w:t>R</w:t>
      </w:r>
      <w:hyperlink r:id="rId15" w:history="1">
        <w:r>
          <w:rPr>
            <w:rStyle w:val="ad"/>
            <w:lang w:eastAsia="ja-JP"/>
          </w:rPr>
          <w:t>2-2207100</w:t>
        </w:r>
      </w:hyperlink>
      <w:r>
        <w:rPr>
          <w:lang w:eastAsia="ja-JP"/>
        </w:rPr>
        <w:tab/>
        <w:t xml:space="preserve">Corrections on the UE </w:t>
      </w:r>
      <w:proofErr w:type="spellStart"/>
      <w:r>
        <w:rPr>
          <w:lang w:eastAsia="ja-JP"/>
        </w:rPr>
        <w:t>TxTEG</w:t>
      </w:r>
      <w:proofErr w:type="spellEnd"/>
      <w:r>
        <w:rPr>
          <w:lang w:eastAsia="ja-JP"/>
        </w:rPr>
        <w:t xml:space="preserve"> report in TS 38.331</w:t>
      </w:r>
      <w:r>
        <w:rPr>
          <w:lang w:eastAsia="ja-JP"/>
        </w:rPr>
        <w:tab/>
        <w:t>CATT</w:t>
      </w:r>
      <w:r>
        <w:rPr>
          <w:lang w:eastAsia="ja-JP"/>
        </w:rPr>
        <w:tab/>
        <w:t>CR</w:t>
      </w:r>
      <w:r>
        <w:rPr>
          <w:lang w:eastAsia="ja-JP"/>
        </w:rPr>
        <w:tab/>
        <w:t>Rel-17</w:t>
      </w:r>
      <w:r>
        <w:rPr>
          <w:lang w:eastAsia="ja-JP"/>
        </w:rPr>
        <w:tab/>
        <w:t>38.331</w:t>
      </w:r>
      <w:r>
        <w:rPr>
          <w:lang w:eastAsia="ja-JP"/>
        </w:rPr>
        <w:tab/>
        <w:t>17.1.0</w:t>
      </w:r>
      <w:r>
        <w:rPr>
          <w:lang w:eastAsia="ja-JP"/>
        </w:rPr>
        <w:tab/>
        <w:t>3217</w:t>
      </w:r>
      <w:r>
        <w:rPr>
          <w:lang w:eastAsia="ja-JP"/>
        </w:rPr>
        <w:tab/>
        <w:t>-</w:t>
      </w:r>
      <w:r>
        <w:rPr>
          <w:lang w:eastAsia="ja-JP"/>
        </w:rPr>
        <w:tab/>
        <w:t>F</w:t>
      </w:r>
      <w:r>
        <w:rPr>
          <w:lang w:eastAsia="ja-JP"/>
        </w:rPr>
        <w:tab/>
      </w:r>
      <w:proofErr w:type="spellStart"/>
      <w:r>
        <w:rPr>
          <w:lang w:eastAsia="ja-JP"/>
        </w:rPr>
        <w:t>NR_pos_enh</w:t>
      </w:r>
      <w:proofErr w:type="spellEnd"/>
      <w:r>
        <w:rPr>
          <w:lang w:eastAsia="ja-JP"/>
        </w:rPr>
        <w:t>-Core</w:t>
      </w:r>
    </w:p>
    <w:p w:rsidR="00417018" w:rsidRDefault="00AF3ACF">
      <w:pPr>
        <w:pStyle w:val="EX"/>
        <w:numPr>
          <w:ilvl w:val="0"/>
          <w:numId w:val="2"/>
        </w:numPr>
        <w:spacing w:after="60" w:line="240" w:lineRule="auto"/>
        <w:rPr>
          <w:lang w:eastAsia="ja-JP"/>
        </w:rPr>
      </w:pPr>
      <w:r>
        <w:rPr>
          <w:lang w:eastAsia="ja-JP"/>
        </w:rPr>
        <w:t>R2-2207087</w:t>
      </w:r>
      <w:r>
        <w:rPr>
          <w:lang w:eastAsia="ja-JP"/>
        </w:rPr>
        <w:tab/>
        <w:t>37.355 CR for clarification of number of UE Rx TEGs</w:t>
      </w:r>
      <w:r>
        <w:rPr>
          <w:lang w:eastAsia="ja-JP"/>
        </w:rPr>
        <w:tab/>
        <w:t>OPPO</w:t>
      </w:r>
      <w:r>
        <w:rPr>
          <w:lang w:eastAsia="ja-JP"/>
        </w:rPr>
        <w:tab/>
        <w:t>CR</w:t>
      </w:r>
      <w:r>
        <w:rPr>
          <w:lang w:eastAsia="ja-JP"/>
        </w:rPr>
        <w:tab/>
        <w:t>Rel-17</w:t>
      </w:r>
      <w:r>
        <w:rPr>
          <w:lang w:eastAsia="ja-JP"/>
        </w:rPr>
        <w:tab/>
        <w:t>37.355</w:t>
      </w:r>
      <w:r>
        <w:rPr>
          <w:lang w:eastAsia="ja-JP"/>
        </w:rPr>
        <w:tab/>
        <w:t>17.1.0</w:t>
      </w:r>
      <w:r>
        <w:rPr>
          <w:lang w:eastAsia="ja-JP"/>
        </w:rPr>
        <w:tab/>
        <w:t>0350</w:t>
      </w:r>
      <w:r>
        <w:rPr>
          <w:lang w:eastAsia="ja-JP"/>
        </w:rPr>
        <w:tab/>
        <w:t>-</w:t>
      </w:r>
      <w:r>
        <w:rPr>
          <w:lang w:eastAsia="ja-JP"/>
        </w:rPr>
        <w:tab/>
        <w:t>F</w:t>
      </w:r>
      <w:r>
        <w:rPr>
          <w:lang w:eastAsia="ja-JP"/>
        </w:rPr>
        <w:tab/>
      </w:r>
      <w:proofErr w:type="spellStart"/>
      <w:r>
        <w:rPr>
          <w:lang w:eastAsia="ja-JP"/>
        </w:rPr>
        <w:t>NR_pos_enh</w:t>
      </w:r>
      <w:proofErr w:type="spellEnd"/>
      <w:r>
        <w:rPr>
          <w:lang w:eastAsia="ja-JP"/>
        </w:rPr>
        <w:t>-Core</w:t>
      </w:r>
    </w:p>
    <w:p w:rsidR="00417018" w:rsidRDefault="00AF3ACF">
      <w:pPr>
        <w:pStyle w:val="EX"/>
        <w:numPr>
          <w:ilvl w:val="0"/>
          <w:numId w:val="2"/>
        </w:numPr>
        <w:spacing w:after="60" w:line="240" w:lineRule="auto"/>
        <w:rPr>
          <w:lang w:eastAsia="ja-JP"/>
        </w:rPr>
      </w:pPr>
      <w:r>
        <w:rPr>
          <w:lang w:eastAsia="ja-JP"/>
        </w:rPr>
        <w:t>R</w:t>
      </w:r>
      <w:hyperlink r:id="rId16" w:history="1">
        <w:r>
          <w:rPr>
            <w:rStyle w:val="ad"/>
            <w:lang w:eastAsia="ja-JP"/>
          </w:rPr>
          <w:t>2-2207088</w:t>
        </w:r>
      </w:hyperlink>
      <w:r>
        <w:rPr>
          <w:lang w:eastAsia="ja-JP"/>
        </w:rPr>
        <w:tab/>
        <w:t xml:space="preserve">37.355 CR for introduction of UE Rx TEG error margin and </w:t>
      </w:r>
      <w:proofErr w:type="spellStart"/>
      <w:r>
        <w:rPr>
          <w:lang w:eastAsia="ja-JP"/>
        </w:rPr>
        <w:t>Tx</w:t>
      </w:r>
      <w:proofErr w:type="spellEnd"/>
      <w:r>
        <w:rPr>
          <w:lang w:eastAsia="ja-JP"/>
        </w:rPr>
        <w:t xml:space="preserve"> TEG error margin</w:t>
      </w:r>
      <w:r>
        <w:rPr>
          <w:lang w:eastAsia="ja-JP"/>
        </w:rPr>
        <w:tab/>
        <w:t>OPPO</w:t>
      </w:r>
      <w:r>
        <w:rPr>
          <w:lang w:eastAsia="ja-JP"/>
        </w:rPr>
        <w:tab/>
        <w:t>CR</w:t>
      </w:r>
      <w:r>
        <w:rPr>
          <w:lang w:eastAsia="ja-JP"/>
        </w:rPr>
        <w:tab/>
        <w:t>Rel-17</w:t>
      </w:r>
      <w:r>
        <w:rPr>
          <w:lang w:eastAsia="ja-JP"/>
        </w:rPr>
        <w:tab/>
        <w:t>37.355</w:t>
      </w:r>
      <w:r>
        <w:rPr>
          <w:lang w:eastAsia="ja-JP"/>
        </w:rPr>
        <w:tab/>
        <w:t>17.1.0</w:t>
      </w:r>
      <w:r>
        <w:rPr>
          <w:lang w:eastAsia="ja-JP"/>
        </w:rPr>
        <w:tab/>
        <w:t>0351</w:t>
      </w:r>
      <w:r>
        <w:rPr>
          <w:lang w:eastAsia="ja-JP"/>
        </w:rPr>
        <w:tab/>
        <w:t>-</w:t>
      </w:r>
      <w:r>
        <w:rPr>
          <w:lang w:eastAsia="ja-JP"/>
        </w:rPr>
        <w:tab/>
        <w:t>F</w:t>
      </w:r>
      <w:r>
        <w:rPr>
          <w:lang w:eastAsia="ja-JP"/>
        </w:rPr>
        <w:tab/>
      </w:r>
      <w:proofErr w:type="spellStart"/>
      <w:r>
        <w:rPr>
          <w:lang w:eastAsia="ja-JP"/>
        </w:rPr>
        <w:t>NR_pos_enh</w:t>
      </w:r>
      <w:proofErr w:type="spellEnd"/>
      <w:r>
        <w:rPr>
          <w:lang w:eastAsia="ja-JP"/>
        </w:rPr>
        <w:t>-Core</w:t>
      </w:r>
    </w:p>
    <w:p w:rsidR="00417018" w:rsidRDefault="00AF3ACF">
      <w:pPr>
        <w:pStyle w:val="EX"/>
        <w:numPr>
          <w:ilvl w:val="0"/>
          <w:numId w:val="2"/>
        </w:numPr>
        <w:spacing w:after="60" w:line="240" w:lineRule="auto"/>
        <w:rPr>
          <w:lang w:eastAsia="ja-JP"/>
        </w:rPr>
      </w:pPr>
      <w:r>
        <w:rPr>
          <w:lang w:eastAsia="ja-JP"/>
        </w:rPr>
        <w:t>R</w:t>
      </w:r>
      <w:hyperlink r:id="rId17" w:history="1">
        <w:r>
          <w:rPr>
            <w:rStyle w:val="ad"/>
            <w:lang w:eastAsia="ja-JP"/>
          </w:rPr>
          <w:t>2-2207581</w:t>
        </w:r>
      </w:hyperlink>
      <w:r>
        <w:rPr>
          <w:lang w:eastAsia="ja-JP"/>
        </w:rPr>
        <w:tab/>
        <w:t xml:space="preserve">Correction on UE Rx </w:t>
      </w:r>
      <w:proofErr w:type="spellStart"/>
      <w:r>
        <w:rPr>
          <w:lang w:eastAsia="ja-JP"/>
        </w:rPr>
        <w:t>Tx</w:t>
      </w:r>
      <w:proofErr w:type="spellEnd"/>
      <w:r>
        <w:rPr>
          <w:lang w:eastAsia="ja-JP"/>
        </w:rPr>
        <w:t xml:space="preserve"> </w:t>
      </w:r>
      <w:proofErr w:type="spellStart"/>
      <w:r>
        <w:rPr>
          <w:lang w:eastAsia="ja-JP"/>
        </w:rPr>
        <w:t>RxTx</w:t>
      </w:r>
      <w:proofErr w:type="spellEnd"/>
      <w:r>
        <w:rPr>
          <w:lang w:eastAsia="ja-JP"/>
        </w:rPr>
        <w:t xml:space="preserve"> TEG and TRP </w:t>
      </w:r>
      <w:proofErr w:type="spellStart"/>
      <w:r>
        <w:rPr>
          <w:lang w:eastAsia="ja-JP"/>
        </w:rPr>
        <w:t>Tx</w:t>
      </w:r>
      <w:proofErr w:type="spellEnd"/>
      <w:r>
        <w:rPr>
          <w:lang w:eastAsia="ja-JP"/>
        </w:rPr>
        <w:t xml:space="preserve"> TEG timing error margin in 37.355</w:t>
      </w:r>
      <w:r>
        <w:rPr>
          <w:lang w:eastAsia="ja-JP"/>
        </w:rPr>
        <w:tab/>
        <w:t xml:space="preserve">ZTE, </w:t>
      </w:r>
      <w:proofErr w:type="spellStart"/>
      <w:r>
        <w:rPr>
          <w:lang w:eastAsia="ja-JP"/>
        </w:rPr>
        <w:t>Sanechips</w:t>
      </w:r>
      <w:proofErr w:type="spellEnd"/>
      <w:r>
        <w:rPr>
          <w:lang w:eastAsia="ja-JP"/>
        </w:rPr>
        <w:tab/>
        <w:t>CR</w:t>
      </w:r>
      <w:r>
        <w:rPr>
          <w:lang w:eastAsia="ja-JP"/>
        </w:rPr>
        <w:tab/>
        <w:t>Rel-17</w:t>
      </w:r>
      <w:r>
        <w:rPr>
          <w:lang w:eastAsia="ja-JP"/>
        </w:rPr>
        <w:tab/>
        <w:t>37.355</w:t>
      </w:r>
      <w:r>
        <w:rPr>
          <w:lang w:eastAsia="ja-JP"/>
        </w:rPr>
        <w:tab/>
        <w:t>17.1.0</w:t>
      </w:r>
      <w:r>
        <w:rPr>
          <w:lang w:eastAsia="ja-JP"/>
        </w:rPr>
        <w:tab/>
        <w:t>0364</w:t>
      </w:r>
      <w:r>
        <w:rPr>
          <w:lang w:eastAsia="ja-JP"/>
        </w:rPr>
        <w:tab/>
        <w:t>-</w:t>
      </w:r>
      <w:r>
        <w:rPr>
          <w:lang w:eastAsia="ja-JP"/>
        </w:rPr>
        <w:tab/>
        <w:t>B</w:t>
      </w:r>
      <w:r>
        <w:rPr>
          <w:lang w:eastAsia="ja-JP"/>
        </w:rPr>
        <w:tab/>
      </w:r>
      <w:proofErr w:type="spellStart"/>
      <w:r>
        <w:rPr>
          <w:lang w:eastAsia="ja-JP"/>
        </w:rPr>
        <w:t>NR_pos_enh</w:t>
      </w:r>
      <w:proofErr w:type="spellEnd"/>
      <w:r>
        <w:rPr>
          <w:lang w:eastAsia="ja-JP"/>
        </w:rPr>
        <w:t>-Core</w:t>
      </w:r>
    </w:p>
    <w:p w:rsidR="00417018" w:rsidRDefault="00AF3ACF">
      <w:pPr>
        <w:pStyle w:val="EX"/>
        <w:numPr>
          <w:ilvl w:val="0"/>
          <w:numId w:val="2"/>
        </w:numPr>
        <w:spacing w:after="60" w:line="240" w:lineRule="auto"/>
        <w:rPr>
          <w:lang w:eastAsia="ja-JP"/>
        </w:rPr>
      </w:pPr>
      <w:r>
        <w:rPr>
          <w:lang w:eastAsia="ja-JP"/>
        </w:rPr>
        <w:t>R</w:t>
      </w:r>
      <w:hyperlink r:id="rId18" w:history="1">
        <w:r>
          <w:rPr>
            <w:rStyle w:val="ad"/>
            <w:lang w:eastAsia="ja-JP"/>
          </w:rPr>
          <w:t>2-2207582</w:t>
        </w:r>
      </w:hyperlink>
      <w:r>
        <w:rPr>
          <w:lang w:eastAsia="ja-JP"/>
        </w:rPr>
        <w:tab/>
        <w:t xml:space="preserve">Correction on UE </w:t>
      </w:r>
      <w:proofErr w:type="spellStart"/>
      <w:r>
        <w:rPr>
          <w:lang w:eastAsia="ja-JP"/>
        </w:rPr>
        <w:t>Tx</w:t>
      </w:r>
      <w:proofErr w:type="spellEnd"/>
      <w:r>
        <w:rPr>
          <w:lang w:eastAsia="ja-JP"/>
        </w:rPr>
        <w:t xml:space="preserve"> TEG timing error margin in 38.331</w:t>
      </w:r>
      <w:r>
        <w:rPr>
          <w:lang w:eastAsia="ja-JP"/>
        </w:rPr>
        <w:tab/>
        <w:t xml:space="preserve">ZTE, </w:t>
      </w:r>
      <w:proofErr w:type="spellStart"/>
      <w:r>
        <w:rPr>
          <w:lang w:eastAsia="ja-JP"/>
        </w:rPr>
        <w:t>Sanechips</w:t>
      </w:r>
      <w:proofErr w:type="spellEnd"/>
      <w:r>
        <w:rPr>
          <w:lang w:eastAsia="ja-JP"/>
        </w:rPr>
        <w:tab/>
        <w:t>CR</w:t>
      </w:r>
      <w:r>
        <w:rPr>
          <w:lang w:eastAsia="ja-JP"/>
        </w:rPr>
        <w:tab/>
        <w:t>Rel-17</w:t>
      </w:r>
      <w:r>
        <w:rPr>
          <w:lang w:eastAsia="ja-JP"/>
        </w:rPr>
        <w:tab/>
        <w:t>38.331</w:t>
      </w:r>
      <w:r>
        <w:rPr>
          <w:lang w:eastAsia="ja-JP"/>
        </w:rPr>
        <w:tab/>
        <w:t>17.1.0</w:t>
      </w:r>
      <w:r>
        <w:rPr>
          <w:lang w:eastAsia="ja-JP"/>
        </w:rPr>
        <w:tab/>
        <w:t>3286</w:t>
      </w:r>
      <w:r>
        <w:rPr>
          <w:lang w:eastAsia="ja-JP"/>
        </w:rPr>
        <w:tab/>
        <w:t>-</w:t>
      </w:r>
      <w:r>
        <w:rPr>
          <w:lang w:eastAsia="ja-JP"/>
        </w:rPr>
        <w:tab/>
        <w:t>B</w:t>
      </w:r>
      <w:r>
        <w:rPr>
          <w:lang w:eastAsia="ja-JP"/>
        </w:rPr>
        <w:tab/>
      </w:r>
      <w:proofErr w:type="spellStart"/>
      <w:r>
        <w:rPr>
          <w:lang w:eastAsia="ja-JP"/>
        </w:rPr>
        <w:t>NR_pos_enh</w:t>
      </w:r>
      <w:proofErr w:type="spellEnd"/>
      <w:r>
        <w:rPr>
          <w:lang w:eastAsia="ja-JP"/>
        </w:rPr>
        <w:t>-Core</w:t>
      </w:r>
    </w:p>
    <w:p w:rsidR="00417018" w:rsidRDefault="00AF3ACF">
      <w:pPr>
        <w:pStyle w:val="EX"/>
        <w:numPr>
          <w:ilvl w:val="0"/>
          <w:numId w:val="2"/>
        </w:numPr>
        <w:spacing w:after="60" w:line="240" w:lineRule="auto"/>
        <w:rPr>
          <w:lang w:eastAsia="ja-JP"/>
        </w:rPr>
      </w:pPr>
      <w:r>
        <w:rPr>
          <w:lang w:eastAsia="ja-JP"/>
        </w:rPr>
        <w:t>R</w:t>
      </w:r>
      <w:hyperlink r:id="rId19" w:history="1">
        <w:r>
          <w:rPr>
            <w:rStyle w:val="ad"/>
            <w:lang w:eastAsia="ja-JP"/>
          </w:rPr>
          <w:t>2-2207583</w:t>
        </w:r>
      </w:hyperlink>
      <w:r>
        <w:rPr>
          <w:lang w:eastAsia="ja-JP"/>
        </w:rPr>
        <w:tab/>
        <w:t>Discussion on the framework of TEG timing error margin</w:t>
      </w:r>
      <w:r>
        <w:rPr>
          <w:lang w:eastAsia="ja-JP"/>
        </w:rPr>
        <w:tab/>
        <w:t xml:space="preserve">ZTE, </w:t>
      </w:r>
      <w:proofErr w:type="spellStart"/>
      <w:r>
        <w:rPr>
          <w:lang w:eastAsia="ja-JP"/>
        </w:rPr>
        <w:t>Sanechips</w:t>
      </w:r>
      <w:proofErr w:type="spellEnd"/>
      <w:r>
        <w:rPr>
          <w:lang w:eastAsia="ja-JP"/>
        </w:rPr>
        <w:tab/>
        <w:t>discussion</w:t>
      </w:r>
      <w:r>
        <w:rPr>
          <w:lang w:eastAsia="ja-JP"/>
        </w:rPr>
        <w:tab/>
        <w:t>Rel-17</w:t>
      </w:r>
      <w:r>
        <w:rPr>
          <w:lang w:eastAsia="ja-JP"/>
        </w:rPr>
        <w:tab/>
      </w:r>
      <w:proofErr w:type="spellStart"/>
      <w:r>
        <w:rPr>
          <w:lang w:eastAsia="ja-JP"/>
        </w:rPr>
        <w:t>NR_pos_enh</w:t>
      </w:r>
      <w:proofErr w:type="spellEnd"/>
      <w:r>
        <w:rPr>
          <w:lang w:eastAsia="ja-JP"/>
        </w:rPr>
        <w:t>-Core</w:t>
      </w:r>
    </w:p>
    <w:p w:rsidR="00417018" w:rsidRDefault="00AF3ACF">
      <w:pPr>
        <w:pStyle w:val="EX"/>
        <w:numPr>
          <w:ilvl w:val="0"/>
          <w:numId w:val="2"/>
        </w:numPr>
        <w:spacing w:after="60" w:line="240" w:lineRule="auto"/>
        <w:rPr>
          <w:lang w:eastAsia="ja-JP"/>
        </w:rPr>
      </w:pPr>
      <w:r>
        <w:rPr>
          <w:lang w:eastAsia="ja-JP"/>
        </w:rPr>
        <w:t>R2-2207882</w:t>
      </w:r>
      <w:r>
        <w:rPr>
          <w:lang w:eastAsia="ja-JP"/>
        </w:rPr>
        <w:tab/>
        <w:t xml:space="preserve">Correction to </w:t>
      </w:r>
      <w:proofErr w:type="spellStart"/>
      <w:r>
        <w:rPr>
          <w:lang w:eastAsia="ja-JP"/>
        </w:rPr>
        <w:t>measurment</w:t>
      </w:r>
      <w:proofErr w:type="spellEnd"/>
      <w:r>
        <w:rPr>
          <w:lang w:eastAsia="ja-JP"/>
        </w:rPr>
        <w:t xml:space="preserve"> with </w:t>
      </w:r>
      <w:proofErr w:type="spellStart"/>
      <w:r>
        <w:rPr>
          <w:lang w:eastAsia="ja-JP"/>
        </w:rPr>
        <w:t>mutliple</w:t>
      </w:r>
      <w:proofErr w:type="spellEnd"/>
      <w:r>
        <w:rPr>
          <w:lang w:eastAsia="ja-JP"/>
        </w:rPr>
        <w:t xml:space="preserve"> TEGs</w:t>
      </w:r>
      <w:r>
        <w:rPr>
          <w:lang w:eastAsia="ja-JP"/>
        </w:rPr>
        <w:tab/>
        <w:t xml:space="preserve">Huawei, </w:t>
      </w:r>
      <w:proofErr w:type="spellStart"/>
      <w:r>
        <w:rPr>
          <w:lang w:eastAsia="ja-JP"/>
        </w:rPr>
        <w:t>HiSilicon</w:t>
      </w:r>
      <w:proofErr w:type="spellEnd"/>
      <w:r>
        <w:rPr>
          <w:lang w:eastAsia="ja-JP"/>
        </w:rPr>
        <w:t>, VIVO</w:t>
      </w:r>
      <w:r>
        <w:rPr>
          <w:lang w:eastAsia="ja-JP"/>
        </w:rPr>
        <w:tab/>
        <w:t>CR</w:t>
      </w:r>
      <w:r>
        <w:rPr>
          <w:lang w:eastAsia="ja-JP"/>
        </w:rPr>
        <w:tab/>
        <w:t>Rel-17</w:t>
      </w:r>
      <w:r>
        <w:rPr>
          <w:lang w:eastAsia="ja-JP"/>
        </w:rPr>
        <w:tab/>
        <w:t>37.355</w:t>
      </w:r>
      <w:r>
        <w:rPr>
          <w:lang w:eastAsia="ja-JP"/>
        </w:rPr>
        <w:tab/>
        <w:t>17.1.0</w:t>
      </w:r>
      <w:r>
        <w:rPr>
          <w:lang w:eastAsia="ja-JP"/>
        </w:rPr>
        <w:tab/>
        <w:t>0369</w:t>
      </w:r>
      <w:r>
        <w:rPr>
          <w:lang w:eastAsia="ja-JP"/>
        </w:rPr>
        <w:tab/>
        <w:t>-</w:t>
      </w:r>
      <w:r>
        <w:rPr>
          <w:lang w:eastAsia="ja-JP"/>
        </w:rPr>
        <w:tab/>
        <w:t>F</w:t>
      </w:r>
      <w:r>
        <w:rPr>
          <w:lang w:eastAsia="ja-JP"/>
        </w:rPr>
        <w:tab/>
      </w:r>
      <w:proofErr w:type="spellStart"/>
      <w:r>
        <w:rPr>
          <w:lang w:eastAsia="ja-JP"/>
        </w:rPr>
        <w:t>NR_pos_enh</w:t>
      </w:r>
      <w:proofErr w:type="spellEnd"/>
      <w:r>
        <w:rPr>
          <w:lang w:eastAsia="ja-JP"/>
        </w:rPr>
        <w:t>-Core</w:t>
      </w:r>
    </w:p>
    <w:p w:rsidR="00417018" w:rsidRDefault="00AF3ACF">
      <w:pPr>
        <w:pStyle w:val="EX"/>
        <w:numPr>
          <w:ilvl w:val="0"/>
          <w:numId w:val="2"/>
        </w:numPr>
        <w:spacing w:after="60" w:line="240" w:lineRule="auto"/>
        <w:rPr>
          <w:lang w:eastAsia="ja-JP"/>
        </w:rPr>
      </w:pPr>
      <w:r>
        <w:rPr>
          <w:lang w:eastAsia="ja-JP"/>
        </w:rPr>
        <w:t>R</w:t>
      </w:r>
      <w:hyperlink r:id="rId20" w:history="1">
        <w:r>
          <w:rPr>
            <w:rStyle w:val="ad"/>
            <w:lang w:eastAsia="ja-JP"/>
          </w:rPr>
          <w:t>2-2208073</w:t>
        </w:r>
      </w:hyperlink>
      <w:r>
        <w:rPr>
          <w:lang w:eastAsia="ja-JP"/>
        </w:rPr>
        <w:tab/>
        <w:t>On Mitigation of UE/TRP Rx/</w:t>
      </w:r>
      <w:proofErr w:type="spellStart"/>
      <w:r>
        <w:rPr>
          <w:lang w:eastAsia="ja-JP"/>
        </w:rPr>
        <w:t>Tx</w:t>
      </w:r>
      <w:proofErr w:type="spellEnd"/>
      <w:r>
        <w:rPr>
          <w:lang w:eastAsia="ja-JP"/>
        </w:rPr>
        <w:t xml:space="preserve"> timing delays</w:t>
      </w:r>
      <w:r>
        <w:rPr>
          <w:lang w:eastAsia="ja-JP"/>
        </w:rPr>
        <w:tab/>
        <w:t>Ericsson</w:t>
      </w:r>
      <w:r>
        <w:rPr>
          <w:lang w:eastAsia="ja-JP"/>
        </w:rPr>
        <w:tab/>
        <w:t>discussion</w:t>
      </w:r>
      <w:r>
        <w:rPr>
          <w:lang w:eastAsia="ja-JP"/>
        </w:rPr>
        <w:tab/>
        <w:t>Rel-17</w:t>
      </w:r>
    </w:p>
    <w:bookmarkEnd w:id="2"/>
    <w:bookmarkEnd w:id="3"/>
    <w:p w:rsidR="00417018" w:rsidRDefault="00AF3ACF">
      <w:pPr>
        <w:pStyle w:val="1"/>
        <w:rPr>
          <w:lang w:eastAsia="zh-CN"/>
        </w:rPr>
      </w:pPr>
      <w:r>
        <w:rPr>
          <w:rFonts w:hint="eastAsia"/>
          <w:lang w:eastAsia="zh-CN"/>
        </w:rPr>
        <w:t>4</w:t>
      </w:r>
      <w:r>
        <w:tab/>
        <w:t>Discussion</w:t>
      </w:r>
    </w:p>
    <w:p w:rsidR="00417018" w:rsidRDefault="00AF3ACF">
      <w:pPr>
        <w:pStyle w:val="2"/>
        <w:rPr>
          <w:lang w:eastAsia="zh-CN"/>
        </w:rPr>
      </w:pPr>
      <w:r>
        <w:rPr>
          <w:rFonts w:hint="eastAsia"/>
          <w:lang w:eastAsia="zh-CN"/>
        </w:rPr>
        <w:t>4.1</w:t>
      </w:r>
      <w:r>
        <w:rPr>
          <w:rFonts w:hint="eastAsia"/>
          <w:lang w:eastAsia="zh-CN"/>
        </w:rPr>
        <w:tab/>
        <w:t>T</w:t>
      </w:r>
      <w:r>
        <w:t xml:space="preserve">iming error margin </w:t>
      </w:r>
      <w:r>
        <w:rPr>
          <w:rFonts w:hint="eastAsia"/>
          <w:lang w:eastAsia="zh-CN"/>
        </w:rPr>
        <w:t xml:space="preserve">of </w:t>
      </w:r>
      <w:r>
        <w:rPr>
          <w:rFonts w:hint="eastAsia"/>
          <w:szCs w:val="32"/>
          <w:lang w:eastAsia="zh-CN"/>
        </w:rPr>
        <w:t xml:space="preserve">UE/TRP </w:t>
      </w:r>
      <w:proofErr w:type="spellStart"/>
      <w:proofErr w:type="gramStart"/>
      <w:r>
        <w:rPr>
          <w:szCs w:val="32"/>
          <w:lang w:eastAsia="zh-CN"/>
        </w:rPr>
        <w:t>Tx</w:t>
      </w:r>
      <w:proofErr w:type="spellEnd"/>
      <w:proofErr w:type="gramEnd"/>
      <w:r>
        <w:rPr>
          <w:szCs w:val="32"/>
          <w:lang w:eastAsia="zh-CN"/>
        </w:rPr>
        <w:t xml:space="preserve"> TEG </w:t>
      </w:r>
    </w:p>
    <w:p w:rsidR="00417018" w:rsidRDefault="00AF3ACF">
      <w:pPr>
        <w:pStyle w:val="3"/>
        <w:rPr>
          <w:sz w:val="32"/>
          <w:szCs w:val="32"/>
          <w:lang w:eastAsia="zh-CN"/>
        </w:rPr>
      </w:pPr>
      <w:r>
        <w:rPr>
          <w:rFonts w:hint="eastAsia"/>
          <w:sz w:val="32"/>
          <w:szCs w:val="32"/>
          <w:lang w:eastAsia="zh-CN"/>
        </w:rPr>
        <w:t xml:space="preserve">4.1.1 </w:t>
      </w:r>
      <w:r>
        <w:rPr>
          <w:rFonts w:hint="eastAsia"/>
          <w:sz w:val="32"/>
          <w:szCs w:val="32"/>
          <w:lang w:eastAsia="zh-CN"/>
        </w:rPr>
        <w:tab/>
        <w:t xml:space="preserve">Analysis on UE/TRP </w:t>
      </w:r>
      <w:proofErr w:type="spellStart"/>
      <w:proofErr w:type="gramStart"/>
      <w:r>
        <w:rPr>
          <w:sz w:val="32"/>
          <w:szCs w:val="32"/>
          <w:lang w:eastAsia="zh-CN"/>
        </w:rPr>
        <w:t>Tx</w:t>
      </w:r>
      <w:proofErr w:type="spellEnd"/>
      <w:proofErr w:type="gramEnd"/>
      <w:r>
        <w:rPr>
          <w:sz w:val="32"/>
          <w:szCs w:val="32"/>
          <w:lang w:eastAsia="zh-CN"/>
        </w:rPr>
        <w:t xml:space="preserve"> TEG</w:t>
      </w:r>
    </w:p>
    <w:p w:rsidR="00417018" w:rsidRDefault="00AF3ACF">
      <w:pPr>
        <w:rPr>
          <w:lang w:val="en-US" w:eastAsia="zh-CN"/>
        </w:rPr>
      </w:pPr>
      <w:r>
        <w:rPr>
          <w:rFonts w:hint="eastAsia"/>
          <w:b/>
          <w:u w:val="single"/>
          <w:lang w:val="en-US" w:eastAsia="zh-CN"/>
        </w:rPr>
        <w:t>RAN4 LS:</w:t>
      </w:r>
      <w:r>
        <w:rPr>
          <w:rFonts w:hint="eastAsia"/>
          <w:lang w:val="en-US" w:eastAsia="zh-CN"/>
        </w:rPr>
        <w:t xml:space="preserve"> RAN4 is working on the </w:t>
      </w:r>
      <w:r>
        <w:rPr>
          <w:lang w:val="en-US" w:eastAsia="zh-CN"/>
        </w:rPr>
        <w:t>UE Rx/</w:t>
      </w:r>
      <w:proofErr w:type="spellStart"/>
      <w:r>
        <w:rPr>
          <w:lang w:val="en-US" w:eastAsia="zh-CN"/>
        </w:rPr>
        <w:t>Tx</w:t>
      </w:r>
      <w:proofErr w:type="spellEnd"/>
      <w:r>
        <w:rPr>
          <w:lang w:val="en-US" w:eastAsia="zh-CN"/>
        </w:rPr>
        <w:t xml:space="preserve"> and/or </w:t>
      </w:r>
      <w:proofErr w:type="spellStart"/>
      <w:r>
        <w:rPr>
          <w:lang w:val="en-US" w:eastAsia="zh-CN"/>
        </w:rPr>
        <w:t>gNB</w:t>
      </w:r>
      <w:proofErr w:type="spellEnd"/>
      <w:r>
        <w:rPr>
          <w:lang w:val="en-US" w:eastAsia="zh-CN"/>
        </w:rPr>
        <w:t xml:space="preserve"> Rx/</w:t>
      </w:r>
      <w:proofErr w:type="spellStart"/>
      <w:r>
        <w:rPr>
          <w:lang w:val="en-US" w:eastAsia="zh-CN"/>
        </w:rPr>
        <w:t>Tx</w:t>
      </w:r>
      <w:proofErr w:type="spellEnd"/>
      <w:r>
        <w:rPr>
          <w:lang w:val="en-US" w:eastAsia="zh-CN"/>
        </w:rPr>
        <w:t xml:space="preserve"> timing delay mitigation</w:t>
      </w:r>
      <w:r>
        <w:rPr>
          <w:rFonts w:hint="eastAsia"/>
          <w:lang w:val="en-US" w:eastAsia="zh-CN"/>
        </w:rPr>
        <w:t xml:space="preserve"> in R17 </w:t>
      </w:r>
      <w:proofErr w:type="spellStart"/>
      <w:r>
        <w:rPr>
          <w:rFonts w:hint="eastAsia"/>
          <w:lang w:val="en-US" w:eastAsia="zh-CN"/>
        </w:rPr>
        <w:t>ePOS</w:t>
      </w:r>
      <w:proofErr w:type="spellEnd"/>
      <w:r>
        <w:rPr>
          <w:rFonts w:hint="eastAsia"/>
          <w:lang w:val="en-US" w:eastAsia="zh-CN"/>
        </w:rPr>
        <w:t xml:space="preserve"> WI and informed RAN1/2 about the UE/TRP Rx/</w:t>
      </w:r>
      <w:proofErr w:type="spellStart"/>
      <w:r>
        <w:rPr>
          <w:rFonts w:hint="eastAsia"/>
          <w:lang w:val="en-US" w:eastAsia="zh-CN"/>
        </w:rPr>
        <w:t>RxTx</w:t>
      </w:r>
      <w:proofErr w:type="spellEnd"/>
      <w:r>
        <w:rPr>
          <w:rFonts w:hint="eastAsia"/>
          <w:lang w:val="en-US" w:eastAsia="zh-CN"/>
        </w:rPr>
        <w:t xml:space="preserve"> TEG framework in last meeting. In RAN4#103e meeting, RAN4 discussed the UE/TRP </w:t>
      </w:r>
      <w:proofErr w:type="spellStart"/>
      <w:proofErr w:type="gramStart"/>
      <w:r>
        <w:rPr>
          <w:rFonts w:hint="eastAsia"/>
          <w:lang w:val="en-US" w:eastAsia="zh-CN"/>
        </w:rPr>
        <w:t>Tx</w:t>
      </w:r>
      <w:proofErr w:type="spellEnd"/>
      <w:proofErr w:type="gramEnd"/>
      <w:r>
        <w:rPr>
          <w:rFonts w:hint="eastAsia"/>
          <w:lang w:val="en-US" w:eastAsia="zh-CN"/>
        </w:rPr>
        <w:t xml:space="preserve"> TEG framework, and the following agreements are made: </w:t>
      </w:r>
    </w:p>
    <w:tbl>
      <w:tblPr>
        <w:tblStyle w:val="ab"/>
        <w:tblW w:w="0" w:type="auto"/>
        <w:tblLook w:val="04A0" w:firstRow="1" w:lastRow="0" w:firstColumn="1" w:lastColumn="0" w:noHBand="0" w:noVBand="1"/>
      </w:tblPr>
      <w:tblGrid>
        <w:gridCol w:w="9857"/>
      </w:tblGrid>
      <w:tr w:rsidR="00417018">
        <w:tc>
          <w:tcPr>
            <w:tcW w:w="9857" w:type="dxa"/>
          </w:tcPr>
          <w:p w:rsidR="00417018" w:rsidRDefault="00AF3ACF">
            <w:pPr>
              <w:pStyle w:val="af"/>
              <w:numPr>
                <w:ilvl w:val="0"/>
                <w:numId w:val="3"/>
              </w:numPr>
              <w:spacing w:after="120" w:line="240" w:lineRule="auto"/>
              <w:ind w:left="360"/>
              <w:contextualSpacing w:val="0"/>
              <w:rPr>
                <w:rFonts w:eastAsiaTheme="minorEastAsia"/>
                <w:bCs/>
              </w:rPr>
            </w:pPr>
            <w:r>
              <w:rPr>
                <w:rFonts w:eastAsiaTheme="minorEastAsia"/>
                <w:bCs/>
              </w:rPr>
              <w:t xml:space="preserve">The framework of UE/TRP </w:t>
            </w:r>
            <w:proofErr w:type="spellStart"/>
            <w:r>
              <w:rPr>
                <w:rFonts w:eastAsiaTheme="minorEastAsia"/>
                <w:bCs/>
              </w:rPr>
              <w:t>Tx</w:t>
            </w:r>
            <w:proofErr w:type="spellEnd"/>
            <w:r>
              <w:rPr>
                <w:rFonts w:eastAsiaTheme="minorEastAsia"/>
                <w:bCs/>
              </w:rPr>
              <w:t xml:space="preserve"> TEG is defined as below: </w:t>
            </w:r>
          </w:p>
          <w:p w:rsidR="00417018" w:rsidRDefault="00AF3ACF">
            <w:pPr>
              <w:pStyle w:val="af"/>
              <w:numPr>
                <w:ilvl w:val="1"/>
                <w:numId w:val="3"/>
              </w:numPr>
              <w:spacing w:after="120" w:line="240" w:lineRule="auto"/>
              <w:ind w:left="1080"/>
              <w:contextualSpacing w:val="0"/>
              <w:rPr>
                <w:rFonts w:eastAsiaTheme="minorEastAsia"/>
                <w:bCs/>
              </w:rPr>
            </w:pPr>
            <w:r>
              <w:rPr>
                <w:rFonts w:eastAsiaTheme="minorEastAsia"/>
                <w:bCs/>
              </w:rPr>
              <w:t>Define multiple candidate timing error margin values {TE1, TE2</w:t>
            </w:r>
            <w:proofErr w:type="gramStart"/>
            <w:r>
              <w:rPr>
                <w:rFonts w:eastAsiaTheme="minorEastAsia"/>
                <w:bCs/>
              </w:rPr>
              <w:t>, …,</w:t>
            </w:r>
            <w:proofErr w:type="gramEnd"/>
            <w:r>
              <w:rPr>
                <w:rFonts w:eastAsiaTheme="minorEastAsia"/>
                <w:bCs/>
              </w:rPr>
              <w:t xml:space="preserve"> TEN} in the spec. </w:t>
            </w:r>
          </w:p>
          <w:p w:rsidR="00417018" w:rsidRDefault="00AF3ACF">
            <w:pPr>
              <w:pStyle w:val="af"/>
              <w:numPr>
                <w:ilvl w:val="2"/>
                <w:numId w:val="3"/>
              </w:numPr>
              <w:spacing w:after="120" w:line="240" w:lineRule="auto"/>
              <w:ind w:left="1800"/>
              <w:contextualSpacing w:val="0"/>
              <w:rPr>
                <w:rFonts w:eastAsiaTheme="minorEastAsia"/>
                <w:bCs/>
              </w:rPr>
            </w:pPr>
            <w:r>
              <w:rPr>
                <w:rFonts w:eastAsiaTheme="minorEastAsia"/>
                <w:bCs/>
              </w:rPr>
              <w:t>The number of candidate values (i.e. N) and the exact values of {TE1, TE2</w:t>
            </w:r>
            <w:proofErr w:type="gramStart"/>
            <w:r>
              <w:rPr>
                <w:rFonts w:eastAsiaTheme="minorEastAsia"/>
                <w:bCs/>
              </w:rPr>
              <w:t>, …,</w:t>
            </w:r>
            <w:proofErr w:type="gramEnd"/>
            <w:r>
              <w:rPr>
                <w:rFonts w:eastAsiaTheme="minorEastAsia"/>
                <w:bCs/>
              </w:rPr>
              <w:t xml:space="preserve"> TEN} will be decided in </w:t>
            </w:r>
            <w:proofErr w:type="spellStart"/>
            <w:r>
              <w:rPr>
                <w:rFonts w:eastAsiaTheme="minorEastAsia"/>
                <w:bCs/>
              </w:rPr>
              <w:t>Perf</w:t>
            </w:r>
            <w:proofErr w:type="spellEnd"/>
            <w:r>
              <w:rPr>
                <w:rFonts w:eastAsiaTheme="minorEastAsia"/>
                <w:bCs/>
              </w:rPr>
              <w:t xml:space="preserve"> part. </w:t>
            </w:r>
          </w:p>
          <w:p w:rsidR="00417018" w:rsidRDefault="00AF3ACF">
            <w:pPr>
              <w:pStyle w:val="af"/>
              <w:numPr>
                <w:ilvl w:val="1"/>
                <w:numId w:val="3"/>
              </w:numPr>
              <w:spacing w:after="120" w:line="240" w:lineRule="auto"/>
              <w:ind w:left="1080"/>
              <w:contextualSpacing w:val="0"/>
              <w:rPr>
                <w:rFonts w:eastAsiaTheme="minorEastAsia"/>
                <w:bCs/>
              </w:rPr>
            </w:pPr>
            <w:r>
              <w:rPr>
                <w:rFonts w:eastAsiaTheme="minorEastAsia"/>
                <w:bCs/>
              </w:rPr>
              <w:t>UE/TRP selects one value M from {TE1, TE2</w:t>
            </w:r>
            <w:proofErr w:type="gramStart"/>
            <w:r>
              <w:rPr>
                <w:rFonts w:eastAsiaTheme="minorEastAsia"/>
                <w:bCs/>
              </w:rPr>
              <w:t>, …,</w:t>
            </w:r>
            <w:proofErr w:type="gramEnd"/>
            <w:r>
              <w:rPr>
                <w:rFonts w:eastAsiaTheme="minorEastAsia"/>
                <w:bCs/>
              </w:rPr>
              <w:t xml:space="preserve"> TEN} based on its implementation and indicate to </w:t>
            </w:r>
            <w:proofErr w:type="spellStart"/>
            <w:r>
              <w:rPr>
                <w:rFonts w:eastAsiaTheme="minorEastAsia"/>
                <w:bCs/>
              </w:rPr>
              <w:t>gNB</w:t>
            </w:r>
            <w:proofErr w:type="spellEnd"/>
            <w:r>
              <w:rPr>
                <w:rFonts w:eastAsiaTheme="minorEastAsia"/>
                <w:bCs/>
              </w:rPr>
              <w:t xml:space="preserve"> or LMF. </w:t>
            </w:r>
          </w:p>
          <w:p w:rsidR="00417018" w:rsidRDefault="00AF3ACF">
            <w:pPr>
              <w:pStyle w:val="af"/>
              <w:numPr>
                <w:ilvl w:val="1"/>
                <w:numId w:val="3"/>
              </w:numPr>
              <w:spacing w:after="120" w:line="240" w:lineRule="auto"/>
              <w:ind w:left="1080"/>
              <w:contextualSpacing w:val="0"/>
              <w:rPr>
                <w:rFonts w:eastAsiaTheme="minorEastAsia"/>
                <w:bCs/>
              </w:rPr>
            </w:pPr>
            <w:r>
              <w:rPr>
                <w:rFonts w:eastAsiaTheme="minorEastAsia"/>
                <w:bCs/>
              </w:rPr>
              <w:t xml:space="preserve">For UE that supports multiple </w:t>
            </w:r>
            <w:proofErr w:type="spellStart"/>
            <w:r>
              <w:rPr>
                <w:rFonts w:eastAsiaTheme="minorEastAsia"/>
                <w:bCs/>
              </w:rPr>
              <w:t>Tx</w:t>
            </w:r>
            <w:proofErr w:type="spellEnd"/>
            <w:r>
              <w:rPr>
                <w:rFonts w:eastAsiaTheme="minorEastAsia"/>
                <w:bCs/>
              </w:rPr>
              <w:t xml:space="preserve"> TEGs (TEG#1, TEG#2, …), the associated timing error margin value of each </w:t>
            </w:r>
            <w:proofErr w:type="spellStart"/>
            <w:r>
              <w:rPr>
                <w:rFonts w:eastAsiaTheme="minorEastAsia"/>
                <w:bCs/>
              </w:rPr>
              <w:t>Tx</w:t>
            </w:r>
            <w:proofErr w:type="spellEnd"/>
            <w:r>
              <w:rPr>
                <w:rFonts w:eastAsiaTheme="minorEastAsia"/>
                <w:bCs/>
              </w:rPr>
              <w:t xml:space="preserve"> TEG is M, which means the timing error difference between the transmission occasions of same or different SRS resources within the same </w:t>
            </w:r>
            <w:proofErr w:type="spellStart"/>
            <w:r>
              <w:rPr>
                <w:rFonts w:eastAsiaTheme="minorEastAsia"/>
                <w:bCs/>
              </w:rPr>
              <w:t>Tx</w:t>
            </w:r>
            <w:proofErr w:type="spellEnd"/>
            <w:r>
              <w:rPr>
                <w:rFonts w:eastAsiaTheme="minorEastAsia"/>
                <w:bCs/>
              </w:rPr>
              <w:t xml:space="preserve"> TEG is within the margin M. </w:t>
            </w:r>
          </w:p>
          <w:p w:rsidR="00417018" w:rsidRDefault="00AF3ACF">
            <w:pPr>
              <w:pStyle w:val="af"/>
              <w:numPr>
                <w:ilvl w:val="1"/>
                <w:numId w:val="3"/>
              </w:numPr>
              <w:spacing w:after="120" w:line="240" w:lineRule="auto"/>
              <w:ind w:left="1080"/>
              <w:contextualSpacing w:val="0"/>
              <w:rPr>
                <w:rFonts w:eastAsiaTheme="minorEastAsia"/>
                <w:bCs/>
              </w:rPr>
            </w:pPr>
            <w:r>
              <w:rPr>
                <w:rFonts w:eastAsiaTheme="minorEastAsia"/>
                <w:bCs/>
              </w:rPr>
              <w:t xml:space="preserve">The applicability of reported UE </w:t>
            </w:r>
            <w:proofErr w:type="spellStart"/>
            <w:proofErr w:type="gramStart"/>
            <w:r>
              <w:rPr>
                <w:rFonts w:eastAsiaTheme="minorEastAsia"/>
                <w:bCs/>
              </w:rPr>
              <w:t>Tx</w:t>
            </w:r>
            <w:proofErr w:type="spellEnd"/>
            <w:proofErr w:type="gramEnd"/>
            <w:r>
              <w:rPr>
                <w:rFonts w:eastAsiaTheme="minorEastAsia"/>
                <w:bCs/>
              </w:rPr>
              <w:t xml:space="preserve"> TEG is limited to the transmission occasions of same or different SRS resources within the validity time defined by RAN2 e.g. based on the time stamp information. </w:t>
            </w:r>
          </w:p>
        </w:tc>
      </w:tr>
    </w:tbl>
    <w:p w:rsidR="00417018" w:rsidRDefault="00AF3ACF">
      <w:pPr>
        <w:spacing w:beforeLines="100" w:before="240"/>
        <w:rPr>
          <w:lang w:val="en-US" w:eastAsia="zh-CN"/>
        </w:rPr>
      </w:pPr>
      <w:r>
        <w:rPr>
          <w:rFonts w:hint="eastAsia"/>
          <w:lang w:val="en-US" w:eastAsia="zh-CN"/>
        </w:rPr>
        <w:t xml:space="preserve">In RAN4#103e meeting, RAN4 also discussed the timing error margins of UE/TRP </w:t>
      </w:r>
      <w:proofErr w:type="spellStart"/>
      <w:r>
        <w:rPr>
          <w:rFonts w:hint="eastAsia"/>
          <w:lang w:val="en-US" w:eastAsia="zh-CN"/>
        </w:rPr>
        <w:t>Tx</w:t>
      </w:r>
      <w:proofErr w:type="spellEnd"/>
      <w:r>
        <w:rPr>
          <w:rFonts w:hint="eastAsia"/>
          <w:lang w:val="en-US" w:eastAsia="zh-CN"/>
        </w:rPr>
        <w:t>/Rx/</w:t>
      </w:r>
      <w:proofErr w:type="spellStart"/>
      <w:r>
        <w:rPr>
          <w:rFonts w:hint="eastAsia"/>
          <w:lang w:val="en-US" w:eastAsia="zh-CN"/>
        </w:rPr>
        <w:t>RxTx</w:t>
      </w:r>
      <w:proofErr w:type="spellEnd"/>
      <w:r>
        <w:rPr>
          <w:rFonts w:hint="eastAsia"/>
          <w:lang w:val="en-US" w:eastAsia="zh-CN"/>
        </w:rPr>
        <w:t xml:space="preserve"> </w:t>
      </w:r>
      <w:proofErr w:type="gramStart"/>
      <w:r>
        <w:rPr>
          <w:rFonts w:hint="eastAsia"/>
          <w:lang w:val="en-US" w:eastAsia="zh-CN"/>
        </w:rPr>
        <w:t>TEG ,</w:t>
      </w:r>
      <w:proofErr w:type="gramEnd"/>
      <w:r>
        <w:rPr>
          <w:rFonts w:hint="eastAsia"/>
          <w:lang w:val="en-US" w:eastAsia="zh-CN"/>
        </w:rPr>
        <w:t xml:space="preserve"> and the following agreements are made:</w:t>
      </w:r>
    </w:p>
    <w:tbl>
      <w:tblPr>
        <w:tblStyle w:val="ab"/>
        <w:tblW w:w="0" w:type="auto"/>
        <w:tblLook w:val="04A0" w:firstRow="1" w:lastRow="0" w:firstColumn="1" w:lastColumn="0" w:noHBand="0" w:noVBand="1"/>
      </w:tblPr>
      <w:tblGrid>
        <w:gridCol w:w="9857"/>
      </w:tblGrid>
      <w:tr w:rsidR="00417018">
        <w:tc>
          <w:tcPr>
            <w:tcW w:w="9857" w:type="dxa"/>
          </w:tcPr>
          <w:p w:rsidR="00417018" w:rsidRDefault="00AF3ACF">
            <w:pPr>
              <w:pStyle w:val="af"/>
              <w:numPr>
                <w:ilvl w:val="0"/>
                <w:numId w:val="4"/>
              </w:numPr>
              <w:spacing w:beforeLines="50" w:before="120" w:after="0" w:line="300" w:lineRule="auto"/>
              <w:ind w:hanging="357"/>
              <w:contextualSpacing w:val="0"/>
              <w:rPr>
                <w:bCs/>
              </w:rPr>
            </w:pPr>
            <w:r>
              <w:rPr>
                <w:lang w:val="en-US"/>
              </w:rPr>
              <w:t>Candidate timing error margins</w:t>
            </w:r>
            <w:r>
              <w:rPr>
                <w:rFonts w:hint="eastAsia"/>
                <w:lang w:val="en-US"/>
              </w:rPr>
              <w:t xml:space="preserve"> for UE/TRP Rx TEGs</w:t>
            </w:r>
            <w:r>
              <w:rPr>
                <w:rFonts w:eastAsiaTheme="minorEastAsia" w:hint="eastAsia"/>
                <w:lang w:val="en-US"/>
              </w:rPr>
              <w:t>:</w:t>
            </w:r>
            <w:r>
              <w:rPr>
                <w:rFonts w:eastAsiaTheme="minorEastAsia" w:hint="eastAsia"/>
                <w:bCs/>
              </w:rPr>
              <w:t xml:space="preserve"> </w:t>
            </w:r>
          </w:p>
          <w:p w:rsidR="00417018" w:rsidRDefault="00AF3ACF">
            <w:pPr>
              <w:pStyle w:val="af"/>
              <w:numPr>
                <w:ilvl w:val="1"/>
                <w:numId w:val="4"/>
              </w:numPr>
              <w:spacing w:beforeLines="50" w:before="120" w:after="0" w:line="300" w:lineRule="auto"/>
              <w:ind w:hanging="357"/>
              <w:contextualSpacing w:val="0"/>
              <w:rPr>
                <w:bCs/>
              </w:rPr>
            </w:pPr>
            <w:r>
              <w:rPr>
                <w:rFonts w:eastAsiaTheme="minorEastAsia" w:hint="eastAsia"/>
                <w:bCs/>
              </w:rPr>
              <w:t xml:space="preserve">0Tc, </w:t>
            </w:r>
            <w:r>
              <w:rPr>
                <w:rFonts w:eastAsiaTheme="minorEastAsia"/>
                <w:bCs/>
              </w:rPr>
              <w:t xml:space="preserve">2 </w:t>
            </w:r>
            <w:proofErr w:type="spellStart"/>
            <w:r>
              <w:rPr>
                <w:rFonts w:eastAsiaTheme="minorEastAsia"/>
                <w:bCs/>
              </w:rPr>
              <w:t>Tc</w:t>
            </w:r>
            <w:proofErr w:type="spellEnd"/>
            <w:r>
              <w:rPr>
                <w:rFonts w:eastAsiaTheme="minorEastAsia"/>
                <w:bCs/>
              </w:rPr>
              <w:t xml:space="preserve">, 4 </w:t>
            </w:r>
            <w:proofErr w:type="spellStart"/>
            <w:r>
              <w:rPr>
                <w:rFonts w:eastAsiaTheme="minorEastAsia"/>
                <w:bCs/>
              </w:rPr>
              <w:t>Tc</w:t>
            </w:r>
            <w:proofErr w:type="spellEnd"/>
            <w:r>
              <w:rPr>
                <w:rFonts w:eastAsiaTheme="minorEastAsia"/>
                <w:bCs/>
              </w:rPr>
              <w:t xml:space="preserve">, 6 </w:t>
            </w:r>
            <w:proofErr w:type="spellStart"/>
            <w:r>
              <w:rPr>
                <w:rFonts w:eastAsiaTheme="minorEastAsia"/>
                <w:bCs/>
              </w:rPr>
              <w:t>Tc</w:t>
            </w:r>
            <w:proofErr w:type="spellEnd"/>
            <w:r>
              <w:rPr>
                <w:rFonts w:eastAsiaTheme="minorEastAsia"/>
                <w:bCs/>
              </w:rPr>
              <w:t xml:space="preserve">, 8 </w:t>
            </w:r>
            <w:proofErr w:type="spellStart"/>
            <w:r>
              <w:rPr>
                <w:rFonts w:eastAsiaTheme="minorEastAsia"/>
                <w:bCs/>
              </w:rPr>
              <w:t>Tc</w:t>
            </w:r>
            <w:proofErr w:type="spellEnd"/>
            <w:r>
              <w:rPr>
                <w:rFonts w:eastAsiaTheme="minorEastAsia"/>
                <w:bCs/>
              </w:rPr>
              <w:t xml:space="preserve">, 12 </w:t>
            </w:r>
            <w:proofErr w:type="spellStart"/>
            <w:r>
              <w:rPr>
                <w:rFonts w:eastAsiaTheme="minorEastAsia"/>
                <w:bCs/>
              </w:rPr>
              <w:t>Tc</w:t>
            </w:r>
            <w:proofErr w:type="spellEnd"/>
            <w:r>
              <w:rPr>
                <w:rFonts w:eastAsiaTheme="minorEastAsia"/>
                <w:bCs/>
              </w:rPr>
              <w:t xml:space="preserve">, 16 </w:t>
            </w:r>
            <w:proofErr w:type="spellStart"/>
            <w:r>
              <w:rPr>
                <w:rFonts w:eastAsiaTheme="minorEastAsia"/>
                <w:bCs/>
              </w:rPr>
              <w:t>Tc</w:t>
            </w:r>
            <w:proofErr w:type="spellEnd"/>
            <w:r>
              <w:rPr>
                <w:rFonts w:eastAsiaTheme="minorEastAsia"/>
                <w:bCs/>
              </w:rPr>
              <w:t xml:space="preserve">, 20 </w:t>
            </w:r>
            <w:proofErr w:type="spellStart"/>
            <w:r>
              <w:rPr>
                <w:rFonts w:eastAsiaTheme="minorEastAsia"/>
                <w:bCs/>
              </w:rPr>
              <w:t>Tc</w:t>
            </w:r>
            <w:proofErr w:type="spellEnd"/>
            <w:r>
              <w:rPr>
                <w:rFonts w:eastAsiaTheme="minorEastAsia"/>
                <w:bCs/>
              </w:rPr>
              <w:t xml:space="preserve">, 24 </w:t>
            </w:r>
            <w:proofErr w:type="spellStart"/>
            <w:r>
              <w:rPr>
                <w:rFonts w:eastAsiaTheme="minorEastAsia"/>
                <w:bCs/>
              </w:rPr>
              <w:t>Tc</w:t>
            </w:r>
            <w:proofErr w:type="spellEnd"/>
            <w:r>
              <w:rPr>
                <w:rFonts w:eastAsiaTheme="minorEastAsia"/>
                <w:bCs/>
              </w:rPr>
              <w:t xml:space="preserve">, 32 </w:t>
            </w:r>
            <w:proofErr w:type="spellStart"/>
            <w:r>
              <w:rPr>
                <w:rFonts w:eastAsiaTheme="minorEastAsia"/>
                <w:bCs/>
              </w:rPr>
              <w:t>Tc</w:t>
            </w:r>
            <w:proofErr w:type="spellEnd"/>
            <w:r>
              <w:rPr>
                <w:rFonts w:eastAsiaTheme="minorEastAsia"/>
                <w:bCs/>
              </w:rPr>
              <w:t xml:space="preserve">, 40 </w:t>
            </w:r>
            <w:proofErr w:type="spellStart"/>
            <w:r>
              <w:rPr>
                <w:rFonts w:eastAsiaTheme="minorEastAsia"/>
                <w:bCs/>
              </w:rPr>
              <w:t>Tc</w:t>
            </w:r>
            <w:proofErr w:type="spellEnd"/>
            <w:r>
              <w:rPr>
                <w:rFonts w:eastAsiaTheme="minorEastAsia"/>
                <w:bCs/>
              </w:rPr>
              <w:t xml:space="preserve">, 48 </w:t>
            </w:r>
            <w:proofErr w:type="spellStart"/>
            <w:r>
              <w:rPr>
                <w:rFonts w:eastAsiaTheme="minorEastAsia"/>
                <w:bCs/>
              </w:rPr>
              <w:t>Tc</w:t>
            </w:r>
            <w:proofErr w:type="spellEnd"/>
            <w:r>
              <w:rPr>
                <w:rFonts w:eastAsiaTheme="minorEastAsia"/>
                <w:bCs/>
              </w:rPr>
              <w:t xml:space="preserve">, 56 </w:t>
            </w:r>
            <w:proofErr w:type="spellStart"/>
            <w:r>
              <w:rPr>
                <w:rFonts w:eastAsiaTheme="minorEastAsia"/>
                <w:bCs/>
              </w:rPr>
              <w:t>Tc</w:t>
            </w:r>
            <w:proofErr w:type="spellEnd"/>
            <w:r>
              <w:rPr>
                <w:rFonts w:eastAsiaTheme="minorEastAsia"/>
                <w:bCs/>
              </w:rPr>
              <w:t xml:space="preserve">, 64 </w:t>
            </w:r>
            <w:proofErr w:type="spellStart"/>
            <w:r>
              <w:rPr>
                <w:rFonts w:eastAsiaTheme="minorEastAsia"/>
                <w:bCs/>
              </w:rPr>
              <w:t>Tc</w:t>
            </w:r>
            <w:proofErr w:type="spellEnd"/>
            <w:r>
              <w:rPr>
                <w:rFonts w:eastAsiaTheme="minorEastAsia"/>
                <w:bCs/>
              </w:rPr>
              <w:t xml:space="preserve">, 72 </w:t>
            </w:r>
            <w:proofErr w:type="spellStart"/>
            <w:r>
              <w:rPr>
                <w:rFonts w:eastAsiaTheme="minorEastAsia"/>
                <w:bCs/>
              </w:rPr>
              <w:t>Tc</w:t>
            </w:r>
            <w:proofErr w:type="spellEnd"/>
            <w:r>
              <w:rPr>
                <w:rFonts w:eastAsiaTheme="minorEastAsia"/>
                <w:bCs/>
              </w:rPr>
              <w:t xml:space="preserve">, 80 </w:t>
            </w:r>
            <w:proofErr w:type="spellStart"/>
            <w:r>
              <w:rPr>
                <w:rFonts w:eastAsiaTheme="minorEastAsia"/>
                <w:bCs/>
              </w:rPr>
              <w:t>Tc</w:t>
            </w:r>
            <w:proofErr w:type="spellEnd"/>
            <w:r>
              <w:rPr>
                <w:rFonts w:eastAsiaTheme="minorEastAsia"/>
                <w:bCs/>
              </w:rPr>
              <w:t>.</w:t>
            </w:r>
          </w:p>
          <w:p w:rsidR="00417018" w:rsidRDefault="00AF3ACF">
            <w:pPr>
              <w:pStyle w:val="af"/>
              <w:numPr>
                <w:ilvl w:val="0"/>
                <w:numId w:val="4"/>
              </w:numPr>
              <w:spacing w:beforeLines="50" w:before="120" w:after="0" w:line="300" w:lineRule="auto"/>
              <w:ind w:hanging="357"/>
              <w:contextualSpacing w:val="0"/>
              <w:rPr>
                <w:rFonts w:eastAsiaTheme="minorEastAsia"/>
                <w:bCs/>
                <w:highlight w:val="yellow"/>
              </w:rPr>
            </w:pPr>
            <w:r>
              <w:rPr>
                <w:rFonts w:eastAsiaTheme="minorEastAsia" w:hint="eastAsia"/>
                <w:bCs/>
                <w:highlight w:val="yellow"/>
              </w:rPr>
              <w:t xml:space="preserve">For </w:t>
            </w:r>
            <w:r>
              <w:rPr>
                <w:rFonts w:hint="eastAsia"/>
                <w:highlight w:val="yellow"/>
                <w:lang w:val="en-US"/>
              </w:rPr>
              <w:t>UE/TRP</w:t>
            </w:r>
            <w:r>
              <w:rPr>
                <w:rFonts w:eastAsiaTheme="minorEastAsia" w:hint="eastAsia"/>
                <w:bCs/>
                <w:highlight w:val="yellow"/>
              </w:rPr>
              <w:t xml:space="preserve"> </w:t>
            </w:r>
            <w:proofErr w:type="spellStart"/>
            <w:proofErr w:type="gramStart"/>
            <w:r>
              <w:rPr>
                <w:rFonts w:eastAsiaTheme="minorEastAsia" w:hint="eastAsia"/>
                <w:bCs/>
                <w:highlight w:val="yellow"/>
              </w:rPr>
              <w:t>Tx</w:t>
            </w:r>
            <w:proofErr w:type="spellEnd"/>
            <w:proofErr w:type="gramEnd"/>
            <w:r>
              <w:rPr>
                <w:rFonts w:eastAsiaTheme="minorEastAsia" w:hint="eastAsia"/>
                <w:bCs/>
                <w:highlight w:val="yellow"/>
              </w:rPr>
              <w:t xml:space="preserve"> TEGs,</w:t>
            </w:r>
            <w:r>
              <w:rPr>
                <w:rFonts w:eastAsiaTheme="minorEastAsia"/>
                <w:bCs/>
                <w:highlight w:val="yellow"/>
              </w:rPr>
              <w:t xml:space="preserve"> U</w:t>
            </w:r>
            <w:r>
              <w:rPr>
                <w:rFonts w:eastAsiaTheme="minorEastAsia" w:hint="eastAsia"/>
                <w:bCs/>
                <w:highlight w:val="yellow"/>
              </w:rPr>
              <w:t xml:space="preserve">se the same candidate </w:t>
            </w:r>
            <w:r>
              <w:rPr>
                <w:rFonts w:eastAsiaTheme="minorEastAsia"/>
                <w:bCs/>
                <w:highlight w:val="yellow"/>
              </w:rPr>
              <w:t>timing error margins</w:t>
            </w:r>
            <w:r>
              <w:rPr>
                <w:rFonts w:eastAsiaTheme="minorEastAsia" w:hint="eastAsia"/>
                <w:bCs/>
                <w:highlight w:val="yellow"/>
              </w:rPr>
              <w:t xml:space="preserve"> as </w:t>
            </w:r>
            <w:r>
              <w:rPr>
                <w:rFonts w:hint="eastAsia"/>
                <w:highlight w:val="yellow"/>
                <w:lang w:val="en-US"/>
              </w:rPr>
              <w:t>UE/TRP</w:t>
            </w:r>
            <w:r>
              <w:rPr>
                <w:rFonts w:eastAsiaTheme="minorEastAsia" w:hint="eastAsia"/>
                <w:bCs/>
                <w:highlight w:val="yellow"/>
              </w:rPr>
              <w:t xml:space="preserve"> Rx TEG</w:t>
            </w:r>
            <w:r>
              <w:rPr>
                <w:rFonts w:eastAsiaTheme="minorEastAsia"/>
                <w:bCs/>
                <w:highlight w:val="yellow"/>
              </w:rPr>
              <w:t>.</w:t>
            </w:r>
          </w:p>
          <w:p w:rsidR="00417018" w:rsidRDefault="00AF3ACF">
            <w:pPr>
              <w:pStyle w:val="af"/>
              <w:widowControl w:val="0"/>
              <w:numPr>
                <w:ilvl w:val="0"/>
                <w:numId w:val="4"/>
              </w:numPr>
              <w:spacing w:beforeLines="50" w:before="120" w:after="0" w:line="300" w:lineRule="auto"/>
              <w:ind w:hanging="357"/>
              <w:contextualSpacing w:val="0"/>
              <w:jc w:val="both"/>
              <w:rPr>
                <w:rFonts w:eastAsiaTheme="minorEastAsia"/>
                <w:lang w:val="en-US"/>
              </w:rPr>
            </w:pPr>
            <w:r>
              <w:rPr>
                <w:rFonts w:eastAsiaTheme="minorEastAsia" w:hint="eastAsia"/>
                <w:lang w:val="en-US"/>
              </w:rPr>
              <w:t>T</w:t>
            </w:r>
            <w:r>
              <w:rPr>
                <w:rFonts w:eastAsiaTheme="minorEastAsia"/>
                <w:lang w:val="en-US"/>
              </w:rPr>
              <w:t xml:space="preserve">he reported value for </w:t>
            </w:r>
            <w:proofErr w:type="spellStart"/>
            <w:r>
              <w:rPr>
                <w:rFonts w:eastAsiaTheme="minorEastAsia"/>
                <w:lang w:val="en-US"/>
              </w:rPr>
              <w:t>Tx</w:t>
            </w:r>
            <w:proofErr w:type="spellEnd"/>
            <w:r>
              <w:rPr>
                <w:rFonts w:eastAsiaTheme="minorEastAsia"/>
                <w:lang w:val="en-US"/>
              </w:rPr>
              <w:t xml:space="preserve"> TEGs, Rx TEGs and </w:t>
            </w:r>
            <w:proofErr w:type="spellStart"/>
            <w:r>
              <w:rPr>
                <w:rFonts w:eastAsiaTheme="minorEastAsia"/>
                <w:lang w:val="en-US"/>
              </w:rPr>
              <w:t>RxTx</w:t>
            </w:r>
            <w:proofErr w:type="spellEnd"/>
            <w:r>
              <w:rPr>
                <w:rFonts w:eastAsiaTheme="minorEastAsia"/>
                <w:lang w:val="en-US"/>
              </w:rPr>
              <w:t xml:space="preserve"> TEGs can be different.</w:t>
            </w:r>
          </w:p>
          <w:p w:rsidR="00417018" w:rsidRDefault="00AF3ACF">
            <w:pPr>
              <w:pStyle w:val="af"/>
              <w:numPr>
                <w:ilvl w:val="0"/>
                <w:numId w:val="4"/>
              </w:numPr>
              <w:spacing w:beforeLines="50" w:before="120" w:after="0" w:line="300" w:lineRule="auto"/>
              <w:ind w:hanging="357"/>
              <w:contextualSpacing w:val="0"/>
              <w:rPr>
                <w:rFonts w:eastAsiaTheme="minorEastAsia"/>
                <w:lang w:val="en-US"/>
              </w:rPr>
            </w:pPr>
            <w:r>
              <w:rPr>
                <w:rFonts w:eastAsiaTheme="minorEastAsia"/>
                <w:highlight w:val="yellow"/>
                <w:lang w:val="en-US"/>
              </w:rPr>
              <w:t xml:space="preserve">The reported value for </w:t>
            </w:r>
            <w:proofErr w:type="spellStart"/>
            <w:r>
              <w:rPr>
                <w:rFonts w:eastAsiaTheme="minorEastAsia"/>
                <w:highlight w:val="yellow"/>
                <w:lang w:val="en-US"/>
              </w:rPr>
              <w:t>Tx</w:t>
            </w:r>
            <w:proofErr w:type="spellEnd"/>
            <w:r>
              <w:rPr>
                <w:rFonts w:eastAsiaTheme="minorEastAsia"/>
                <w:highlight w:val="yellow"/>
                <w:lang w:val="en-US"/>
              </w:rPr>
              <w:t>/Rx/</w:t>
            </w:r>
            <w:proofErr w:type="spellStart"/>
            <w:r>
              <w:rPr>
                <w:rFonts w:eastAsiaTheme="minorEastAsia"/>
                <w:highlight w:val="yellow"/>
                <w:lang w:val="en-US"/>
              </w:rPr>
              <w:t>RxTx</w:t>
            </w:r>
            <w:proofErr w:type="spellEnd"/>
            <w:r>
              <w:rPr>
                <w:rFonts w:eastAsiaTheme="minorEastAsia"/>
                <w:highlight w:val="yellow"/>
                <w:lang w:val="en-US"/>
              </w:rPr>
              <w:t xml:space="preserve"> TEGs can be different at different times</w:t>
            </w:r>
            <w:r>
              <w:rPr>
                <w:rFonts w:eastAsiaTheme="minorEastAsia" w:hint="eastAsia"/>
                <w:highlight w:val="yellow"/>
                <w:lang w:val="en-US"/>
              </w:rPr>
              <w:t>.</w:t>
            </w:r>
            <w:r>
              <w:rPr>
                <w:rFonts w:eastAsiaTheme="minorEastAsia" w:hint="eastAsia"/>
                <w:lang w:val="en-US"/>
              </w:rPr>
              <w:t xml:space="preserve"> </w:t>
            </w:r>
          </w:p>
        </w:tc>
      </w:tr>
    </w:tbl>
    <w:p w:rsidR="00417018" w:rsidRDefault="00417018">
      <w:pPr>
        <w:spacing w:line="276" w:lineRule="auto"/>
        <w:rPr>
          <w:lang w:eastAsia="zh-CN"/>
        </w:rPr>
      </w:pPr>
    </w:p>
    <w:p w:rsidR="00417018" w:rsidRDefault="00AF3ACF">
      <w:pPr>
        <w:rPr>
          <w:b/>
          <w:u w:val="single"/>
        </w:rPr>
      </w:pPr>
      <w:r>
        <w:rPr>
          <w:rFonts w:hint="eastAsia"/>
          <w:b/>
          <w:u w:val="single"/>
        </w:rPr>
        <w:t>D</w:t>
      </w:r>
      <w:r>
        <w:rPr>
          <w:b/>
          <w:u w:val="single"/>
        </w:rPr>
        <w:t xml:space="preserve">efinition </w:t>
      </w:r>
      <w:r>
        <w:rPr>
          <w:rFonts w:hint="eastAsia"/>
          <w:b/>
          <w:u w:val="single"/>
        </w:rPr>
        <w:t>in TS 38.305 (</w:t>
      </w:r>
      <w:r>
        <w:rPr>
          <w:b/>
          <w:u w:val="single"/>
        </w:rPr>
        <w:t>V17.1.0</w:t>
      </w:r>
      <w:r>
        <w:rPr>
          <w:rFonts w:hint="eastAsia"/>
          <w:b/>
          <w:u w:val="single"/>
        </w:rPr>
        <w:t>)</w:t>
      </w:r>
      <w:r>
        <w:rPr>
          <w:b/>
          <w:u w:val="single"/>
        </w:rPr>
        <w:t>:</w:t>
      </w:r>
    </w:p>
    <w:p w:rsidR="00417018" w:rsidRDefault="00AF3ACF">
      <w:pPr>
        <w:pBdr>
          <w:top w:val="single" w:sz="4" w:space="1" w:color="auto"/>
          <w:left w:val="single" w:sz="4" w:space="4" w:color="auto"/>
          <w:bottom w:val="single" w:sz="4" w:space="1" w:color="auto"/>
          <w:right w:val="single" w:sz="4" w:space="4" w:color="auto"/>
        </w:pBdr>
        <w:rPr>
          <w:lang w:eastAsia="zh-CN"/>
        </w:rPr>
      </w:pPr>
      <w:r>
        <w:rPr>
          <w:b/>
          <w:iCs/>
        </w:rPr>
        <w:t xml:space="preserve">UE </w:t>
      </w:r>
      <w:proofErr w:type="spellStart"/>
      <w:proofErr w:type="gramStart"/>
      <w:r>
        <w:rPr>
          <w:b/>
          <w:iCs/>
        </w:rPr>
        <w:t>Tx</w:t>
      </w:r>
      <w:proofErr w:type="spellEnd"/>
      <w:proofErr w:type="gramEnd"/>
      <w:r>
        <w:rPr>
          <w:b/>
          <w:iCs/>
        </w:rPr>
        <w:t xml:space="preserve"> 'Timing Error Group' (UE </w:t>
      </w:r>
      <w:proofErr w:type="spellStart"/>
      <w:r>
        <w:rPr>
          <w:b/>
          <w:iCs/>
        </w:rPr>
        <w:t>Tx</w:t>
      </w:r>
      <w:proofErr w:type="spellEnd"/>
      <w:r>
        <w:rPr>
          <w:b/>
          <w:iCs/>
        </w:rPr>
        <w:t xml:space="preserve"> TEG):</w:t>
      </w:r>
      <w:r>
        <w:rPr>
          <w:iCs/>
        </w:rPr>
        <w:t xml:space="preserve"> </w:t>
      </w:r>
      <w:proofErr w:type="spellStart"/>
      <w:r>
        <w:rPr>
          <w:iCs/>
        </w:rPr>
        <w:t>Tx</w:t>
      </w:r>
      <w:proofErr w:type="spellEnd"/>
      <w:r>
        <w:rPr>
          <w:iCs/>
        </w:rPr>
        <w:t xml:space="preserve"> timing errors, associated with UE transmissions on one or more UL SRS resources for positioning purpose, that are within a certain margin</w:t>
      </w:r>
      <w:r>
        <w:rPr>
          <w:lang w:eastAsia="zh-CN"/>
        </w:rPr>
        <w:t>.</w:t>
      </w:r>
    </w:p>
    <w:p w:rsidR="00417018" w:rsidRDefault="00AF3ACF">
      <w:pPr>
        <w:spacing w:before="60" w:after="0"/>
        <w:jc w:val="both"/>
        <w:rPr>
          <w:b/>
          <w:u w:val="single"/>
          <w:lang w:eastAsia="zh-CN"/>
        </w:rPr>
      </w:pPr>
      <w:r>
        <w:rPr>
          <w:b/>
          <w:u w:val="single"/>
          <w:lang w:eastAsia="zh-CN"/>
        </w:rPr>
        <w:t>Background</w:t>
      </w:r>
      <w:r>
        <w:rPr>
          <w:rFonts w:hint="eastAsia"/>
          <w:b/>
          <w:u w:val="single"/>
          <w:lang w:eastAsia="zh-CN"/>
        </w:rPr>
        <w:t xml:space="preserve"> of</w:t>
      </w:r>
      <w:r>
        <w:rPr>
          <w:b/>
          <w:u w:val="single"/>
          <w:lang w:eastAsia="zh-CN"/>
        </w:rPr>
        <w:t xml:space="preserve"> UE/TRP </w:t>
      </w:r>
      <w:proofErr w:type="spellStart"/>
      <w:proofErr w:type="gramStart"/>
      <w:r>
        <w:rPr>
          <w:b/>
          <w:u w:val="single"/>
          <w:lang w:eastAsia="zh-CN"/>
        </w:rPr>
        <w:t>Tx</w:t>
      </w:r>
      <w:proofErr w:type="spellEnd"/>
      <w:proofErr w:type="gramEnd"/>
      <w:r>
        <w:rPr>
          <w:b/>
          <w:u w:val="single"/>
          <w:lang w:eastAsia="zh-CN"/>
        </w:rPr>
        <w:t xml:space="preserve"> TEG</w:t>
      </w:r>
      <w:r>
        <w:rPr>
          <w:rFonts w:hint="eastAsia"/>
          <w:b/>
          <w:u w:val="single"/>
          <w:lang w:eastAsia="zh-CN"/>
        </w:rPr>
        <w:t xml:space="preserve"> in RAN1:</w:t>
      </w:r>
    </w:p>
    <w:p w:rsidR="00417018" w:rsidRDefault="00AF3ACF">
      <w:pPr>
        <w:spacing w:before="60" w:after="240"/>
        <w:jc w:val="both"/>
        <w:rPr>
          <w:lang w:eastAsia="zh-CN"/>
        </w:rPr>
      </w:pPr>
      <w:r>
        <w:t>For mitigating UE/</w:t>
      </w:r>
      <w:proofErr w:type="spellStart"/>
      <w:r>
        <w:t>gNB</w:t>
      </w:r>
      <w:proofErr w:type="spellEnd"/>
      <w:r>
        <w:t xml:space="preserve"> Rx/</w:t>
      </w:r>
      <w:proofErr w:type="spellStart"/>
      <w:r>
        <w:t>Tx</w:t>
      </w:r>
      <w:proofErr w:type="spellEnd"/>
      <w:r>
        <w:t>/</w:t>
      </w:r>
      <w:proofErr w:type="spellStart"/>
      <w:r>
        <w:t>RxTx</w:t>
      </w:r>
      <w:proofErr w:type="spellEnd"/>
      <w:r>
        <w:t xml:space="preserve"> timing delay errors, </w:t>
      </w:r>
      <w:r>
        <w:rPr>
          <w:rFonts w:hint="eastAsia"/>
          <w:lang w:eastAsia="zh-CN"/>
        </w:rPr>
        <w:t xml:space="preserve">RAN1 </w:t>
      </w:r>
      <w:r>
        <w:t>introduced the concept of the Timing Error Groups (TEGs)</w:t>
      </w:r>
      <w:r>
        <w:rPr>
          <w:rFonts w:hint="eastAsia"/>
          <w:lang w:eastAsia="zh-CN"/>
        </w:rPr>
        <w:t xml:space="preserve">. </w:t>
      </w:r>
      <w:r>
        <w:rPr>
          <w:b/>
        </w:rPr>
        <w:t xml:space="preserve">A </w:t>
      </w:r>
      <w:proofErr w:type="spellStart"/>
      <w:proofErr w:type="gramStart"/>
      <w:r>
        <w:rPr>
          <w:b/>
        </w:rPr>
        <w:t>Tx</w:t>
      </w:r>
      <w:proofErr w:type="spellEnd"/>
      <w:proofErr w:type="gramEnd"/>
      <w:r>
        <w:rPr>
          <w:b/>
        </w:rPr>
        <w:t xml:space="preserve"> TEG</w:t>
      </w:r>
      <w:r>
        <w:t xml:space="preserve"> is associated with transmissions on a group of reference signals, whose </w:t>
      </w:r>
      <w:proofErr w:type="spellStart"/>
      <w:r>
        <w:t>Tx</w:t>
      </w:r>
      <w:proofErr w:type="spellEnd"/>
      <w:r>
        <w:t xml:space="preserve"> timing error differences are within a certain margin. For example, when two DL PRS signals from a TRP are transmitted from the same antenna panel simultaneously, the </w:t>
      </w:r>
      <w:proofErr w:type="spellStart"/>
      <w:r>
        <w:t>Tx</w:t>
      </w:r>
      <w:proofErr w:type="spellEnd"/>
      <w:r>
        <w:t xml:space="preserve"> timing error difference between the two DL PRS signals is expected to be very small, and thus, the two DL PRS signals can be in the same TRP </w:t>
      </w:r>
      <w:proofErr w:type="spellStart"/>
      <w:r>
        <w:t>Tx</w:t>
      </w:r>
      <w:proofErr w:type="spellEnd"/>
      <w:r>
        <w:t xml:space="preserve"> TEG. However, if two DL PRS signals from a TRP are transmitted from different antenna panels, the </w:t>
      </w:r>
      <w:proofErr w:type="spellStart"/>
      <w:proofErr w:type="gramStart"/>
      <w:r>
        <w:t>Tx</w:t>
      </w:r>
      <w:proofErr w:type="spellEnd"/>
      <w:proofErr w:type="gramEnd"/>
      <w:r>
        <w:t xml:space="preserve"> timing error differences between the two DL PRS signals may exceed a certain margin. In this case, the two DL PRS signals may belong to different </w:t>
      </w:r>
      <w:proofErr w:type="spellStart"/>
      <w:r>
        <w:t>Tx</w:t>
      </w:r>
      <w:proofErr w:type="spellEnd"/>
      <w:r>
        <w:t xml:space="preserve"> TEGs.</w:t>
      </w:r>
    </w:p>
    <w:p w:rsidR="00417018" w:rsidRDefault="00AF3ACF">
      <w:pPr>
        <w:spacing w:line="276" w:lineRule="auto"/>
        <w:rPr>
          <w:lang w:eastAsia="zh-CN"/>
        </w:rPr>
      </w:pPr>
      <w:r>
        <w:rPr>
          <w:rFonts w:hint="eastAsia"/>
          <w:lang w:eastAsia="zh-CN"/>
        </w:rPr>
        <w:t>It is concluded from RAN4 LS:</w:t>
      </w:r>
    </w:p>
    <w:p w:rsidR="00417018" w:rsidRDefault="00AF3ACF">
      <w:pPr>
        <w:pStyle w:val="af"/>
        <w:numPr>
          <w:ilvl w:val="0"/>
          <w:numId w:val="5"/>
        </w:numPr>
        <w:spacing w:line="276" w:lineRule="auto"/>
        <w:rPr>
          <w:bCs/>
          <w:lang w:eastAsia="zh-CN"/>
        </w:rPr>
      </w:pPr>
      <w:r>
        <w:rPr>
          <w:bCs/>
          <w:lang w:eastAsia="zh-CN"/>
        </w:rPr>
        <w:t>T</w:t>
      </w:r>
      <w:r>
        <w:rPr>
          <w:rFonts w:hint="eastAsia"/>
          <w:bCs/>
          <w:lang w:eastAsia="zh-CN"/>
        </w:rPr>
        <w:t>he c</w:t>
      </w:r>
      <w:r>
        <w:rPr>
          <w:bCs/>
          <w:lang w:eastAsia="zh-CN"/>
        </w:rPr>
        <w:t>andidate timing error margins for UE</w:t>
      </w:r>
      <w:r>
        <w:rPr>
          <w:rFonts w:hint="eastAsia"/>
          <w:bCs/>
          <w:lang w:eastAsia="zh-CN"/>
        </w:rPr>
        <w:t xml:space="preserve">/TRP </w:t>
      </w:r>
      <w:proofErr w:type="spellStart"/>
      <w:proofErr w:type="gramStart"/>
      <w:r>
        <w:rPr>
          <w:rFonts w:hint="eastAsia"/>
          <w:bCs/>
          <w:lang w:eastAsia="zh-CN"/>
        </w:rPr>
        <w:t>Tx</w:t>
      </w:r>
      <w:proofErr w:type="spellEnd"/>
      <w:proofErr w:type="gramEnd"/>
      <w:r>
        <w:rPr>
          <w:bCs/>
          <w:lang w:eastAsia="zh-CN"/>
        </w:rPr>
        <w:t xml:space="preserve"> TEGs</w:t>
      </w:r>
      <w:r>
        <w:rPr>
          <w:rFonts w:hint="eastAsia"/>
          <w:bCs/>
          <w:lang w:eastAsia="zh-CN"/>
        </w:rPr>
        <w:t xml:space="preserve"> is</w:t>
      </w:r>
      <w:r>
        <w:rPr>
          <w:bCs/>
          <w:lang w:eastAsia="zh-CN"/>
        </w:rPr>
        <w:t xml:space="preserve">: 0Tc, 2 </w:t>
      </w:r>
      <w:proofErr w:type="spellStart"/>
      <w:r>
        <w:rPr>
          <w:bCs/>
          <w:lang w:eastAsia="zh-CN"/>
        </w:rPr>
        <w:t>Tc</w:t>
      </w:r>
      <w:proofErr w:type="spellEnd"/>
      <w:r>
        <w:rPr>
          <w:bCs/>
          <w:lang w:eastAsia="zh-CN"/>
        </w:rPr>
        <w:t xml:space="preserve">, 4 </w:t>
      </w:r>
      <w:proofErr w:type="spellStart"/>
      <w:r>
        <w:rPr>
          <w:bCs/>
          <w:lang w:eastAsia="zh-CN"/>
        </w:rPr>
        <w:t>Tc</w:t>
      </w:r>
      <w:proofErr w:type="spellEnd"/>
      <w:r>
        <w:rPr>
          <w:bCs/>
          <w:lang w:eastAsia="zh-CN"/>
        </w:rPr>
        <w:t xml:space="preserve">, 6 </w:t>
      </w:r>
      <w:proofErr w:type="spellStart"/>
      <w:r>
        <w:rPr>
          <w:bCs/>
          <w:lang w:eastAsia="zh-CN"/>
        </w:rPr>
        <w:t>Tc</w:t>
      </w:r>
      <w:proofErr w:type="spellEnd"/>
      <w:r>
        <w:rPr>
          <w:bCs/>
          <w:lang w:eastAsia="zh-CN"/>
        </w:rPr>
        <w:t xml:space="preserve">, 8 </w:t>
      </w:r>
      <w:proofErr w:type="spellStart"/>
      <w:r>
        <w:rPr>
          <w:bCs/>
          <w:lang w:eastAsia="zh-CN"/>
        </w:rPr>
        <w:t>Tc</w:t>
      </w:r>
      <w:proofErr w:type="spellEnd"/>
      <w:r>
        <w:rPr>
          <w:bCs/>
          <w:lang w:eastAsia="zh-CN"/>
        </w:rPr>
        <w:t xml:space="preserve">, 12 </w:t>
      </w:r>
      <w:proofErr w:type="spellStart"/>
      <w:r>
        <w:rPr>
          <w:bCs/>
          <w:lang w:eastAsia="zh-CN"/>
        </w:rPr>
        <w:t>Tc</w:t>
      </w:r>
      <w:proofErr w:type="spellEnd"/>
      <w:r>
        <w:rPr>
          <w:bCs/>
          <w:lang w:eastAsia="zh-CN"/>
        </w:rPr>
        <w:t xml:space="preserve">, 16 </w:t>
      </w:r>
      <w:proofErr w:type="spellStart"/>
      <w:r>
        <w:rPr>
          <w:bCs/>
          <w:lang w:eastAsia="zh-CN"/>
        </w:rPr>
        <w:t>Tc</w:t>
      </w:r>
      <w:proofErr w:type="spellEnd"/>
      <w:r>
        <w:rPr>
          <w:bCs/>
          <w:lang w:eastAsia="zh-CN"/>
        </w:rPr>
        <w:t xml:space="preserve">, 20 </w:t>
      </w:r>
      <w:proofErr w:type="spellStart"/>
      <w:r>
        <w:rPr>
          <w:bCs/>
          <w:lang w:eastAsia="zh-CN"/>
        </w:rPr>
        <w:t>Tc</w:t>
      </w:r>
      <w:proofErr w:type="spellEnd"/>
      <w:r>
        <w:rPr>
          <w:bCs/>
          <w:lang w:eastAsia="zh-CN"/>
        </w:rPr>
        <w:t xml:space="preserve">, 24 </w:t>
      </w:r>
      <w:proofErr w:type="spellStart"/>
      <w:r>
        <w:rPr>
          <w:bCs/>
          <w:lang w:eastAsia="zh-CN"/>
        </w:rPr>
        <w:t>Tc</w:t>
      </w:r>
      <w:proofErr w:type="spellEnd"/>
      <w:r>
        <w:rPr>
          <w:bCs/>
          <w:lang w:eastAsia="zh-CN"/>
        </w:rPr>
        <w:t xml:space="preserve">, 32 </w:t>
      </w:r>
      <w:proofErr w:type="spellStart"/>
      <w:r>
        <w:rPr>
          <w:bCs/>
          <w:lang w:eastAsia="zh-CN"/>
        </w:rPr>
        <w:t>Tc</w:t>
      </w:r>
      <w:proofErr w:type="spellEnd"/>
      <w:r>
        <w:rPr>
          <w:bCs/>
          <w:lang w:eastAsia="zh-CN"/>
        </w:rPr>
        <w:t xml:space="preserve">, 40 </w:t>
      </w:r>
      <w:proofErr w:type="spellStart"/>
      <w:r>
        <w:rPr>
          <w:bCs/>
          <w:lang w:eastAsia="zh-CN"/>
        </w:rPr>
        <w:t>Tc</w:t>
      </w:r>
      <w:proofErr w:type="spellEnd"/>
      <w:r>
        <w:rPr>
          <w:bCs/>
          <w:lang w:eastAsia="zh-CN"/>
        </w:rPr>
        <w:t xml:space="preserve">, 48 </w:t>
      </w:r>
      <w:proofErr w:type="spellStart"/>
      <w:r>
        <w:rPr>
          <w:bCs/>
          <w:lang w:eastAsia="zh-CN"/>
        </w:rPr>
        <w:t>Tc</w:t>
      </w:r>
      <w:proofErr w:type="spellEnd"/>
      <w:r>
        <w:rPr>
          <w:bCs/>
          <w:lang w:eastAsia="zh-CN"/>
        </w:rPr>
        <w:t xml:space="preserve">, 56 </w:t>
      </w:r>
      <w:proofErr w:type="spellStart"/>
      <w:r>
        <w:rPr>
          <w:bCs/>
          <w:lang w:eastAsia="zh-CN"/>
        </w:rPr>
        <w:t>Tc</w:t>
      </w:r>
      <w:proofErr w:type="spellEnd"/>
      <w:r>
        <w:rPr>
          <w:bCs/>
          <w:lang w:eastAsia="zh-CN"/>
        </w:rPr>
        <w:t xml:space="preserve">, 64 </w:t>
      </w:r>
      <w:proofErr w:type="spellStart"/>
      <w:r>
        <w:rPr>
          <w:bCs/>
          <w:lang w:eastAsia="zh-CN"/>
        </w:rPr>
        <w:t>Tc</w:t>
      </w:r>
      <w:proofErr w:type="spellEnd"/>
      <w:r>
        <w:rPr>
          <w:bCs/>
          <w:lang w:eastAsia="zh-CN"/>
        </w:rPr>
        <w:t xml:space="preserve">, 72 </w:t>
      </w:r>
      <w:proofErr w:type="spellStart"/>
      <w:r>
        <w:rPr>
          <w:bCs/>
          <w:lang w:eastAsia="zh-CN"/>
        </w:rPr>
        <w:t>Tc</w:t>
      </w:r>
      <w:proofErr w:type="spellEnd"/>
      <w:r>
        <w:rPr>
          <w:bCs/>
          <w:lang w:eastAsia="zh-CN"/>
        </w:rPr>
        <w:t xml:space="preserve">, 80 </w:t>
      </w:r>
      <w:proofErr w:type="spellStart"/>
      <w:r>
        <w:rPr>
          <w:bCs/>
          <w:lang w:eastAsia="zh-CN"/>
        </w:rPr>
        <w:t>Tc</w:t>
      </w:r>
      <w:proofErr w:type="spellEnd"/>
      <w:r>
        <w:rPr>
          <w:bCs/>
          <w:lang w:eastAsia="zh-CN"/>
        </w:rPr>
        <w:t>.</w:t>
      </w:r>
    </w:p>
    <w:p w:rsidR="00417018" w:rsidRDefault="00AF3ACF">
      <w:pPr>
        <w:pStyle w:val="af"/>
        <w:numPr>
          <w:ilvl w:val="0"/>
          <w:numId w:val="5"/>
        </w:numPr>
        <w:spacing w:line="276" w:lineRule="auto"/>
        <w:rPr>
          <w:bCs/>
          <w:lang w:eastAsia="zh-CN"/>
        </w:rPr>
      </w:pPr>
      <w:r>
        <w:rPr>
          <w:rFonts w:eastAsiaTheme="minorEastAsia"/>
          <w:lang w:val="en-US"/>
        </w:rPr>
        <w:t xml:space="preserve">The reported </w:t>
      </w:r>
      <w:r>
        <w:rPr>
          <w:bCs/>
          <w:lang w:eastAsia="zh-CN"/>
        </w:rPr>
        <w:t>timing error margins for UE</w:t>
      </w:r>
      <w:r>
        <w:rPr>
          <w:rFonts w:hint="eastAsia"/>
          <w:bCs/>
          <w:lang w:eastAsia="zh-CN"/>
        </w:rPr>
        <w:t xml:space="preserve"> </w:t>
      </w:r>
      <w:proofErr w:type="spellStart"/>
      <w:proofErr w:type="gramStart"/>
      <w:r>
        <w:rPr>
          <w:rFonts w:hint="eastAsia"/>
          <w:bCs/>
          <w:lang w:eastAsia="zh-CN"/>
        </w:rPr>
        <w:t>Tx</w:t>
      </w:r>
      <w:proofErr w:type="spellEnd"/>
      <w:proofErr w:type="gramEnd"/>
      <w:r>
        <w:rPr>
          <w:bCs/>
          <w:lang w:eastAsia="zh-CN"/>
        </w:rPr>
        <w:t xml:space="preserve"> TEGs</w:t>
      </w:r>
      <w:r>
        <w:rPr>
          <w:rFonts w:hint="eastAsia"/>
          <w:bCs/>
          <w:lang w:eastAsia="zh-CN"/>
        </w:rPr>
        <w:t xml:space="preserve"> </w:t>
      </w:r>
      <w:r>
        <w:rPr>
          <w:rFonts w:eastAsiaTheme="minorEastAsia"/>
          <w:lang w:val="en-US"/>
        </w:rPr>
        <w:t>can be different at different times</w:t>
      </w:r>
      <w:r>
        <w:rPr>
          <w:rFonts w:hint="eastAsia"/>
          <w:lang w:val="en-US" w:eastAsia="zh-CN"/>
        </w:rPr>
        <w:t>, i.e. reported M per timestamp.</w:t>
      </w:r>
    </w:p>
    <w:p w:rsidR="00417018" w:rsidRDefault="00AF3ACF">
      <w:pPr>
        <w:pStyle w:val="af"/>
        <w:numPr>
          <w:ilvl w:val="0"/>
          <w:numId w:val="5"/>
        </w:numPr>
        <w:spacing w:line="276" w:lineRule="auto"/>
        <w:rPr>
          <w:bCs/>
          <w:lang w:eastAsia="zh-CN"/>
        </w:rPr>
      </w:pPr>
      <w:r>
        <w:t>The</w:t>
      </w:r>
      <w:r>
        <w:rPr>
          <w:bCs/>
          <w:lang w:eastAsia="zh-CN"/>
        </w:rPr>
        <w:t xml:space="preserve"> timing</w:t>
      </w:r>
      <w:r>
        <w:t xml:space="preserve"> error margin can be different for different times (instances). But, at any given instance</w:t>
      </w:r>
      <w:r>
        <w:rPr>
          <w:rFonts w:hint="eastAsia"/>
          <w:lang w:eastAsia="zh-CN"/>
        </w:rPr>
        <w:t xml:space="preserve"> (at timestamp)</w:t>
      </w:r>
      <w:r>
        <w:t xml:space="preserve">, there is only one value for all </w:t>
      </w:r>
      <w:proofErr w:type="spellStart"/>
      <w:r>
        <w:t>Tx</w:t>
      </w:r>
      <w:proofErr w:type="spellEnd"/>
      <w:r>
        <w:t xml:space="preserve"> TEGs, one value for all Rx TEGs, and one value for </w:t>
      </w:r>
      <w:proofErr w:type="spellStart"/>
      <w:r>
        <w:t>RxTx</w:t>
      </w:r>
      <w:proofErr w:type="spellEnd"/>
      <w:r>
        <w:t xml:space="preserve"> TEGs for a UE or for a TRP.</w:t>
      </w:r>
    </w:p>
    <w:p w:rsidR="00417018" w:rsidRDefault="00AF3ACF">
      <w:pPr>
        <w:spacing w:before="60" w:after="240"/>
        <w:jc w:val="both"/>
        <w:rPr>
          <w:b/>
          <w:lang w:eastAsia="zh-CN"/>
        </w:rPr>
      </w:pPr>
      <w:r>
        <w:rPr>
          <w:rFonts w:hint="eastAsia"/>
          <w:b/>
          <w:lang w:eastAsia="zh-CN"/>
        </w:rPr>
        <w:t>Question 1:</w:t>
      </w:r>
      <w:r>
        <w:rPr>
          <w:b/>
          <w:lang w:eastAsia="zh-CN"/>
        </w:rPr>
        <w:t xml:space="preserve"> Do you agree that the timing error margins </w:t>
      </w:r>
      <w:r>
        <w:rPr>
          <w:rFonts w:hint="eastAsia"/>
          <w:b/>
          <w:lang w:eastAsia="zh-CN"/>
        </w:rPr>
        <w:t xml:space="preserve">of UE </w:t>
      </w:r>
      <w:proofErr w:type="spellStart"/>
      <w:proofErr w:type="gramStart"/>
      <w:r>
        <w:rPr>
          <w:rFonts w:hint="eastAsia"/>
          <w:b/>
          <w:lang w:eastAsia="zh-CN"/>
        </w:rPr>
        <w:t>Tx</w:t>
      </w:r>
      <w:proofErr w:type="spellEnd"/>
      <w:proofErr w:type="gramEnd"/>
      <w:r>
        <w:rPr>
          <w:rFonts w:hint="eastAsia"/>
          <w:b/>
          <w:lang w:eastAsia="zh-CN"/>
        </w:rPr>
        <w:t xml:space="preserve"> TEGs</w:t>
      </w:r>
      <w:r>
        <w:rPr>
          <w:b/>
          <w:lang w:eastAsia="zh-CN"/>
        </w:rPr>
        <w:t xml:space="preserve"> can be different at different </w:t>
      </w:r>
      <w:del w:id="4" w:author="CATT" w:date="2022-08-19T23:27:00Z">
        <w:r>
          <w:rPr>
            <w:b/>
            <w:lang w:eastAsia="zh-CN"/>
          </w:rPr>
          <w:delText>times</w:delText>
        </w:r>
      </w:del>
      <w:ins w:id="5" w:author="CATT" w:date="2022-08-19T23:27:00Z">
        <w:r>
          <w:rPr>
            <w:rFonts w:hint="eastAsia"/>
            <w:b/>
            <w:lang w:eastAsia="zh-CN"/>
          </w:rPr>
          <w:t>timestamps</w:t>
        </w:r>
      </w:ins>
      <w:r>
        <w:rPr>
          <w:rFonts w:hint="eastAsia"/>
          <w:b/>
          <w:lang w:eastAsia="zh-CN"/>
        </w:rPr>
        <w:t>? Please also provide views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7018" w:rsidRDefault="00AF3ACF">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7018" w:rsidRDefault="00AF3ACF">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7018" w:rsidRDefault="00AF3ACF">
            <w:pPr>
              <w:pStyle w:val="TAH"/>
              <w:spacing w:before="20" w:after="20"/>
              <w:ind w:left="57" w:right="57"/>
              <w:jc w:val="left"/>
            </w:pPr>
            <w:r>
              <w:rPr>
                <w:rFonts w:hint="eastAsia"/>
                <w:lang w:eastAsia="zh-CN"/>
              </w:rPr>
              <w:t>Comments</w:t>
            </w: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AF3ACF">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rsidR="00417018" w:rsidRDefault="00AF3ACF">
            <w:pPr>
              <w:pStyle w:val="TAC"/>
              <w:spacing w:before="20" w:after="20"/>
              <w:ind w:left="57" w:right="57"/>
              <w:jc w:val="left"/>
              <w:rPr>
                <w:lang w:val="en-US" w:eastAsia="zh-CN"/>
              </w:rPr>
            </w:pPr>
            <w:r>
              <w:rPr>
                <w:rFonts w:hint="eastAsia"/>
                <w:lang w:val="en-US" w:eastAsia="zh-CN"/>
              </w:rPr>
              <w:t>No</w:t>
            </w:r>
          </w:p>
        </w:tc>
        <w:tc>
          <w:tcPr>
            <w:tcW w:w="6253" w:type="dxa"/>
            <w:tcBorders>
              <w:top w:val="single" w:sz="4" w:space="0" w:color="auto"/>
              <w:left w:val="single" w:sz="4" w:space="0" w:color="auto"/>
              <w:bottom w:val="single" w:sz="4" w:space="0" w:color="auto"/>
              <w:right w:val="single" w:sz="4" w:space="0" w:color="auto"/>
            </w:tcBorders>
          </w:tcPr>
          <w:p w:rsidR="00417018" w:rsidRDefault="00AF3ACF">
            <w:pPr>
              <w:autoSpaceDN w:val="0"/>
              <w:spacing w:after="120" w:line="240" w:lineRule="auto"/>
              <w:rPr>
                <w:lang w:val="en-US" w:eastAsia="zh-CN"/>
              </w:rPr>
            </w:pPr>
            <w:proofErr w:type="gramStart"/>
            <w:r>
              <w:rPr>
                <w:rFonts w:hint="eastAsia"/>
                <w:u w:val="single"/>
                <w:lang w:val="en-US" w:eastAsia="zh-CN"/>
              </w:rPr>
              <w:t>we</w:t>
            </w:r>
            <w:proofErr w:type="gramEnd"/>
            <w:r>
              <w:rPr>
                <w:rFonts w:hint="eastAsia"/>
                <w:u w:val="single"/>
                <w:lang w:val="en-US" w:eastAsia="zh-CN"/>
              </w:rPr>
              <w:t xml:space="preserve"> don</w:t>
            </w:r>
            <w:r>
              <w:rPr>
                <w:u w:val="single"/>
                <w:lang w:val="en-US" w:eastAsia="zh-CN"/>
              </w:rPr>
              <w:t>’</w:t>
            </w:r>
            <w:r>
              <w:rPr>
                <w:rFonts w:hint="eastAsia"/>
                <w:u w:val="single"/>
                <w:lang w:val="en-US" w:eastAsia="zh-CN"/>
              </w:rPr>
              <w:t xml:space="preserve">t think that means UE </w:t>
            </w:r>
            <w:proofErr w:type="spellStart"/>
            <w:r>
              <w:rPr>
                <w:rFonts w:hint="eastAsia"/>
                <w:u w:val="single"/>
                <w:lang w:val="en-US" w:eastAsia="zh-CN"/>
              </w:rPr>
              <w:t>Tx</w:t>
            </w:r>
            <w:proofErr w:type="spellEnd"/>
            <w:r>
              <w:rPr>
                <w:rFonts w:hint="eastAsia"/>
                <w:u w:val="single"/>
                <w:lang w:val="en-US" w:eastAsia="zh-CN"/>
              </w:rPr>
              <w:t xml:space="preserve"> TEG timing error margin value should be compulsively associated with each timestamp.</w:t>
            </w:r>
            <w:r>
              <w:rPr>
                <w:rFonts w:hint="eastAsia"/>
                <w:lang w:val="en-US" w:eastAsia="zh-CN"/>
              </w:rPr>
              <w:t xml:space="preserve"> </w:t>
            </w:r>
          </w:p>
          <w:p w:rsidR="00417018" w:rsidRDefault="00AF3ACF">
            <w:pPr>
              <w:numPr>
                <w:ilvl w:val="0"/>
                <w:numId w:val="6"/>
              </w:numPr>
              <w:autoSpaceDN w:val="0"/>
              <w:spacing w:after="120" w:line="240" w:lineRule="auto"/>
              <w:rPr>
                <w:lang w:val="en-US" w:eastAsia="zh-CN"/>
              </w:rPr>
            </w:pPr>
            <w:r>
              <w:rPr>
                <w:rFonts w:hint="eastAsia"/>
                <w:lang w:val="en-US" w:eastAsia="zh-CN"/>
              </w:rPr>
              <w:t>Note that R4</w:t>
            </w:r>
            <w:r>
              <w:rPr>
                <w:lang w:val="en-US" w:eastAsia="zh-CN"/>
              </w:rPr>
              <w:t>’</w:t>
            </w:r>
            <w:r>
              <w:rPr>
                <w:rFonts w:hint="eastAsia"/>
                <w:lang w:val="en-US" w:eastAsia="zh-CN"/>
              </w:rPr>
              <w:t>s LS does not say timing error margin value should be different at different timestamps, but different times. The time can be time period since timing error margins may vary due to hardware/environment in different time period.</w:t>
            </w:r>
          </w:p>
          <w:p w:rsidR="00417018" w:rsidRDefault="00AF3ACF">
            <w:pPr>
              <w:autoSpaceDN w:val="0"/>
              <w:spacing w:after="120" w:line="240" w:lineRule="auto"/>
              <w:rPr>
                <w:lang w:val="en-US" w:eastAsia="zh-CN"/>
              </w:rPr>
            </w:pPr>
            <w:r>
              <w:rPr>
                <w:rFonts w:hint="eastAsia"/>
                <w:lang w:val="en-US" w:eastAsia="zh-CN"/>
              </w:rPr>
              <w:t xml:space="preserve">In RRC, UE can send </w:t>
            </w:r>
            <w:proofErr w:type="spellStart"/>
            <w:r>
              <w:rPr>
                <w:rFonts w:hint="eastAsia"/>
                <w:i/>
                <w:iCs/>
                <w:lang w:val="en-US" w:eastAsia="ja-JP"/>
              </w:rPr>
              <w:t>UEPositioningAssistanceInfo</w:t>
            </w:r>
            <w:r>
              <w:rPr>
                <w:rFonts w:hint="eastAsia"/>
                <w:lang w:val="en-US" w:eastAsia="zh-CN"/>
              </w:rPr>
              <w:t>at</w:t>
            </w:r>
            <w:proofErr w:type="spellEnd"/>
            <w:r>
              <w:rPr>
                <w:rFonts w:hint="eastAsia"/>
                <w:lang w:val="en-US" w:eastAsia="zh-CN"/>
              </w:rPr>
              <w:t xml:space="preserve"> different times, that is also called </w:t>
            </w:r>
            <w:r>
              <w:rPr>
                <w:lang w:val="en-US" w:eastAsia="zh-CN"/>
              </w:rPr>
              <w:t xml:space="preserve">‘the timing error margins of UE </w:t>
            </w:r>
            <w:proofErr w:type="spellStart"/>
            <w:r>
              <w:rPr>
                <w:lang w:val="en-US" w:eastAsia="zh-CN"/>
              </w:rPr>
              <w:t>Tx</w:t>
            </w:r>
            <w:proofErr w:type="spellEnd"/>
            <w:r>
              <w:rPr>
                <w:lang w:val="en-US" w:eastAsia="zh-CN"/>
              </w:rPr>
              <w:t xml:space="preserve"> TEGs can be different at different times’</w:t>
            </w:r>
            <w:r>
              <w:rPr>
                <w:rFonts w:hint="eastAsia"/>
                <w:lang w:val="en-US" w:eastAsia="zh-CN"/>
              </w:rPr>
              <w:t>.</w:t>
            </w:r>
          </w:p>
          <w:p w:rsidR="00417018" w:rsidRDefault="00AF3ACF">
            <w:pPr>
              <w:autoSpaceDN w:val="0"/>
              <w:spacing w:after="120" w:line="240" w:lineRule="auto"/>
              <w:rPr>
                <w:lang w:val="en-US" w:eastAsia="zh-CN"/>
              </w:rPr>
            </w:pPr>
            <w:r>
              <w:rPr>
                <w:rFonts w:hint="eastAsia"/>
                <w:lang w:val="en-US" w:eastAsia="zh-CN"/>
              </w:rPr>
              <w:t xml:space="preserve">In LPP, UE can send different measurement </w:t>
            </w:r>
            <w:proofErr w:type="spellStart"/>
            <w:r>
              <w:rPr>
                <w:rFonts w:hint="eastAsia"/>
                <w:lang w:val="en-US" w:eastAsia="zh-CN"/>
              </w:rPr>
              <w:t>instanceat</w:t>
            </w:r>
            <w:proofErr w:type="spellEnd"/>
            <w:r>
              <w:rPr>
                <w:rFonts w:hint="eastAsia"/>
                <w:lang w:val="en-US" w:eastAsia="zh-CN"/>
              </w:rPr>
              <w:t xml:space="preserve"> different times, that is also called </w:t>
            </w:r>
            <w:r>
              <w:rPr>
                <w:lang w:val="en-US" w:eastAsia="zh-CN"/>
              </w:rPr>
              <w:t xml:space="preserve">‘the timing error margins of UE </w:t>
            </w:r>
            <w:proofErr w:type="spellStart"/>
            <w:r>
              <w:rPr>
                <w:lang w:val="en-US" w:eastAsia="zh-CN"/>
              </w:rPr>
              <w:t>Tx</w:t>
            </w:r>
            <w:proofErr w:type="spellEnd"/>
            <w:r>
              <w:rPr>
                <w:lang w:val="en-US" w:eastAsia="zh-CN"/>
              </w:rPr>
              <w:t xml:space="preserve"> TEGs can be different at different times’</w:t>
            </w:r>
            <w:r>
              <w:rPr>
                <w:rFonts w:hint="eastAsia"/>
                <w:lang w:val="en-US" w:eastAsia="zh-CN"/>
              </w:rPr>
              <w:t>.</w:t>
            </w:r>
          </w:p>
          <w:p w:rsidR="00417018" w:rsidRDefault="00AF3ACF">
            <w:pPr>
              <w:numPr>
                <w:ilvl w:val="0"/>
                <w:numId w:val="6"/>
              </w:numPr>
              <w:autoSpaceDN w:val="0"/>
              <w:spacing w:after="120" w:line="240" w:lineRule="auto"/>
              <w:rPr>
                <w:lang w:val="en-US" w:eastAsia="zh-CN"/>
              </w:rPr>
            </w:pPr>
            <w:r>
              <w:rPr>
                <w:rFonts w:hint="eastAsia"/>
                <w:lang w:val="en-US" w:eastAsia="zh-CN"/>
              </w:rPr>
              <w:t xml:space="preserve">If UE </w:t>
            </w:r>
            <w:proofErr w:type="spellStart"/>
            <w:proofErr w:type="gramStart"/>
            <w:r>
              <w:rPr>
                <w:rFonts w:hint="eastAsia"/>
                <w:lang w:val="en-US" w:eastAsia="zh-CN"/>
              </w:rPr>
              <w:t>Tx</w:t>
            </w:r>
            <w:proofErr w:type="spellEnd"/>
            <w:proofErr w:type="gramEnd"/>
            <w:r>
              <w:rPr>
                <w:rFonts w:hint="eastAsia"/>
                <w:lang w:val="en-US" w:eastAsia="zh-CN"/>
              </w:rPr>
              <w:t xml:space="preserve"> TEG margin is associated with different timestamps, UE </w:t>
            </w:r>
            <w:proofErr w:type="spellStart"/>
            <w:r>
              <w:rPr>
                <w:rFonts w:hint="eastAsia"/>
                <w:lang w:val="en-US" w:eastAsia="zh-CN"/>
              </w:rPr>
              <w:t>Tx</w:t>
            </w:r>
            <w:proofErr w:type="spellEnd"/>
            <w:r>
              <w:rPr>
                <w:rFonts w:hint="eastAsia"/>
                <w:lang w:val="en-US" w:eastAsia="zh-CN"/>
              </w:rPr>
              <w:t xml:space="preserve"> TEG margin will also be associated with different UE </w:t>
            </w:r>
            <w:proofErr w:type="spellStart"/>
            <w:r>
              <w:rPr>
                <w:rFonts w:hint="eastAsia"/>
                <w:lang w:val="en-US" w:eastAsia="zh-CN"/>
              </w:rPr>
              <w:t>Tx</w:t>
            </w:r>
            <w:proofErr w:type="spellEnd"/>
            <w:r>
              <w:rPr>
                <w:rFonts w:hint="eastAsia"/>
                <w:lang w:val="en-US" w:eastAsia="zh-CN"/>
              </w:rPr>
              <w:t xml:space="preserve"> TEG IDs. Then for different UE </w:t>
            </w:r>
            <w:proofErr w:type="spellStart"/>
            <w:r>
              <w:rPr>
                <w:rFonts w:hint="eastAsia"/>
                <w:lang w:val="en-US" w:eastAsia="zh-CN"/>
              </w:rPr>
              <w:t>Tx</w:t>
            </w:r>
            <w:proofErr w:type="spellEnd"/>
            <w:r>
              <w:rPr>
                <w:rFonts w:hint="eastAsia"/>
                <w:lang w:val="en-US" w:eastAsia="zh-CN"/>
              </w:rPr>
              <w:t xml:space="preserve"> TEG IDs in a single report, UE may report multiple </w:t>
            </w:r>
            <w:proofErr w:type="spellStart"/>
            <w:r>
              <w:rPr>
                <w:rFonts w:hint="eastAsia"/>
                <w:lang w:val="en-US" w:eastAsia="zh-CN"/>
              </w:rPr>
              <w:t>Tx</w:t>
            </w:r>
            <w:proofErr w:type="spellEnd"/>
            <w:r>
              <w:rPr>
                <w:rFonts w:hint="eastAsia"/>
                <w:lang w:val="en-US" w:eastAsia="zh-CN"/>
              </w:rPr>
              <w:t xml:space="preserve"> TEG margin values---this is not aligned with R4</w:t>
            </w:r>
            <w:r>
              <w:rPr>
                <w:lang w:val="en-US" w:eastAsia="zh-CN"/>
              </w:rPr>
              <w:t>’</w:t>
            </w:r>
            <w:r>
              <w:rPr>
                <w:rFonts w:hint="eastAsia"/>
                <w:lang w:val="en-US" w:eastAsia="zh-CN"/>
              </w:rPr>
              <w:t>s LS-----they indicates if UE support multiple TEGs UE should choose one margin value.</w:t>
            </w:r>
          </w:p>
        </w:tc>
      </w:tr>
      <w:tr w:rsidR="00FF48AB">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F48AB" w:rsidRDefault="00FF48AB" w:rsidP="00AF3ACF">
            <w:pPr>
              <w:pStyle w:val="TAC"/>
              <w:spacing w:before="20" w:after="20"/>
              <w:ind w:left="57" w:right="57"/>
              <w:jc w:val="left"/>
              <w:rPr>
                <w:lang w:eastAsia="zh-CN"/>
              </w:rPr>
            </w:pPr>
            <w:r>
              <w:rPr>
                <w:rFonts w:hint="eastAsia"/>
                <w:lang w:eastAsia="zh-CN"/>
              </w:rPr>
              <w:t>CATT</w:t>
            </w:r>
          </w:p>
        </w:tc>
        <w:tc>
          <w:tcPr>
            <w:tcW w:w="1685" w:type="dxa"/>
            <w:tcBorders>
              <w:top w:val="single" w:sz="4" w:space="0" w:color="auto"/>
              <w:left w:val="single" w:sz="4" w:space="0" w:color="auto"/>
              <w:bottom w:val="single" w:sz="4" w:space="0" w:color="auto"/>
              <w:right w:val="single" w:sz="4" w:space="0" w:color="auto"/>
            </w:tcBorders>
          </w:tcPr>
          <w:p w:rsidR="00FF48AB" w:rsidRDefault="00FF48AB" w:rsidP="00AF3ACF">
            <w:pPr>
              <w:pStyle w:val="TAC"/>
              <w:spacing w:before="20" w:after="20"/>
              <w:ind w:left="57" w:right="57"/>
              <w:jc w:val="left"/>
              <w:rPr>
                <w:lang w:eastAsia="zh-CN"/>
              </w:rPr>
            </w:pPr>
            <w:r>
              <w:rPr>
                <w:rFonts w:hint="eastAsia"/>
                <w:lang w:eastAsia="zh-CN"/>
              </w:rPr>
              <w:t>Yes</w:t>
            </w:r>
          </w:p>
        </w:tc>
        <w:tc>
          <w:tcPr>
            <w:tcW w:w="6253" w:type="dxa"/>
            <w:tcBorders>
              <w:top w:val="single" w:sz="4" w:space="0" w:color="auto"/>
              <w:left w:val="single" w:sz="4" w:space="0" w:color="auto"/>
              <w:bottom w:val="single" w:sz="4" w:space="0" w:color="auto"/>
              <w:right w:val="single" w:sz="4" w:space="0" w:color="auto"/>
            </w:tcBorders>
          </w:tcPr>
          <w:p w:rsidR="00FF48AB" w:rsidRDefault="00FF48AB" w:rsidP="00FF48AB">
            <w:pPr>
              <w:autoSpaceDN w:val="0"/>
              <w:spacing w:after="120" w:line="240" w:lineRule="auto"/>
              <w:rPr>
                <w:lang w:eastAsia="zh-CN"/>
              </w:rPr>
            </w:pPr>
            <w:r>
              <w:rPr>
                <w:lang w:val="en-US" w:eastAsia="zh-CN"/>
              </w:rPr>
              <w:t>“</w:t>
            </w:r>
            <w:r w:rsidRPr="00FF48AB">
              <w:rPr>
                <w:rFonts w:eastAsiaTheme="minorEastAsia"/>
                <w:lang w:val="en-US"/>
              </w:rPr>
              <w:t xml:space="preserve">The </w:t>
            </w:r>
            <w:r w:rsidRPr="00410663">
              <w:rPr>
                <w:rFonts w:eastAsiaTheme="minorEastAsia"/>
                <w:b/>
                <w:lang w:val="en-US"/>
              </w:rPr>
              <w:t>reported value</w:t>
            </w:r>
            <w:r w:rsidRPr="00410663">
              <w:rPr>
                <w:rFonts w:eastAsiaTheme="minorEastAsia"/>
                <w:lang w:val="en-US"/>
              </w:rPr>
              <w:t xml:space="preserve"> </w:t>
            </w:r>
            <w:r w:rsidRPr="00FF48AB">
              <w:rPr>
                <w:rFonts w:eastAsiaTheme="minorEastAsia"/>
                <w:lang w:val="en-US"/>
              </w:rPr>
              <w:t xml:space="preserve">for </w:t>
            </w:r>
            <w:proofErr w:type="spellStart"/>
            <w:r w:rsidRPr="00FF48AB">
              <w:rPr>
                <w:rFonts w:eastAsiaTheme="minorEastAsia"/>
                <w:lang w:val="en-US"/>
              </w:rPr>
              <w:t>Tx</w:t>
            </w:r>
            <w:proofErr w:type="spellEnd"/>
            <w:r w:rsidRPr="00FF48AB">
              <w:rPr>
                <w:rFonts w:eastAsiaTheme="minorEastAsia"/>
                <w:lang w:val="en-US"/>
              </w:rPr>
              <w:t>/Rx/</w:t>
            </w:r>
            <w:proofErr w:type="spellStart"/>
            <w:r w:rsidRPr="00FF48AB">
              <w:rPr>
                <w:rFonts w:eastAsiaTheme="minorEastAsia"/>
                <w:lang w:val="en-US"/>
              </w:rPr>
              <w:t>RxTx</w:t>
            </w:r>
            <w:proofErr w:type="spellEnd"/>
            <w:r w:rsidRPr="00FF48AB">
              <w:rPr>
                <w:rFonts w:eastAsiaTheme="minorEastAsia"/>
                <w:lang w:val="en-US"/>
              </w:rPr>
              <w:t xml:space="preserve"> TEGs can be different at different times</w:t>
            </w:r>
            <w:r w:rsidRPr="00FF48AB">
              <w:rPr>
                <w:rFonts w:eastAsiaTheme="minorEastAsia" w:hint="eastAsia"/>
                <w:lang w:val="en-US"/>
              </w:rPr>
              <w:t>.</w:t>
            </w:r>
            <w:r>
              <w:rPr>
                <w:lang w:val="en-US" w:eastAsia="zh-CN"/>
              </w:rPr>
              <w:t>”</w:t>
            </w:r>
            <w:r>
              <w:rPr>
                <w:rFonts w:hint="eastAsia"/>
                <w:lang w:val="en-US" w:eastAsia="zh-CN"/>
              </w:rPr>
              <w:t xml:space="preserve"> </w:t>
            </w:r>
            <w:r>
              <w:rPr>
                <w:lang w:val="en-US" w:eastAsia="zh-CN"/>
              </w:rPr>
              <w:t>i</w:t>
            </w:r>
            <w:r>
              <w:rPr>
                <w:rFonts w:hint="eastAsia"/>
                <w:lang w:val="en-US" w:eastAsia="zh-CN"/>
              </w:rPr>
              <w:t xml:space="preserve">n RAN4 LS </w:t>
            </w:r>
            <w:r>
              <w:rPr>
                <w:rFonts w:hint="eastAsia"/>
                <w:lang w:eastAsia="zh-CN"/>
              </w:rPr>
              <w:t xml:space="preserve">means </w:t>
            </w:r>
            <w:r>
              <w:rPr>
                <w:lang w:eastAsia="zh-CN"/>
              </w:rPr>
              <w:t>“</w:t>
            </w:r>
            <w:r w:rsidRPr="00FF48AB">
              <w:rPr>
                <w:rFonts w:eastAsiaTheme="minorEastAsia"/>
                <w:lang w:val="en-US"/>
              </w:rPr>
              <w:t xml:space="preserve">The </w:t>
            </w:r>
            <w:r w:rsidRPr="00410663">
              <w:rPr>
                <w:rFonts w:eastAsiaTheme="minorEastAsia"/>
                <w:b/>
                <w:lang w:val="en-US"/>
              </w:rPr>
              <w:t>reported value</w:t>
            </w:r>
            <w:r w:rsidRPr="00410663">
              <w:rPr>
                <w:rFonts w:eastAsiaTheme="minorEastAsia"/>
                <w:lang w:val="en-US"/>
              </w:rPr>
              <w:t xml:space="preserve"> </w:t>
            </w:r>
            <w:r>
              <w:rPr>
                <w:rFonts w:hint="eastAsia"/>
                <w:lang w:val="en-US" w:eastAsia="zh-CN"/>
              </w:rPr>
              <w:t xml:space="preserve">can be different </w:t>
            </w:r>
            <w:r>
              <w:rPr>
                <w:rFonts w:hint="eastAsia"/>
                <w:lang w:eastAsia="zh-CN"/>
              </w:rPr>
              <w:t>at different timestamps in LPP</w:t>
            </w:r>
            <w:r>
              <w:rPr>
                <w:lang w:eastAsia="zh-CN"/>
              </w:rPr>
              <w:t>”</w:t>
            </w:r>
            <w:r>
              <w:rPr>
                <w:rFonts w:hint="eastAsia"/>
                <w:lang w:eastAsia="zh-CN"/>
              </w:rPr>
              <w:t xml:space="preserve"> from RAN2</w:t>
            </w:r>
            <w:r>
              <w:rPr>
                <w:lang w:eastAsia="zh-CN"/>
              </w:rPr>
              <w:t>’</w:t>
            </w:r>
            <w:r>
              <w:rPr>
                <w:rFonts w:hint="eastAsia"/>
                <w:lang w:eastAsia="zh-CN"/>
              </w:rPr>
              <w:t xml:space="preserve">s perspective. </w:t>
            </w:r>
          </w:p>
          <w:p w:rsidR="00204A8E" w:rsidRDefault="00204A8E" w:rsidP="00FF48AB">
            <w:pPr>
              <w:autoSpaceDN w:val="0"/>
              <w:spacing w:after="120" w:line="240" w:lineRule="auto"/>
              <w:rPr>
                <w:lang w:eastAsia="zh-CN"/>
              </w:rPr>
            </w:pPr>
            <w:r>
              <w:rPr>
                <w:lang w:eastAsia="zh-CN"/>
              </w:rPr>
              <w:t>L</w:t>
            </w:r>
            <w:r>
              <w:rPr>
                <w:rFonts w:hint="eastAsia"/>
                <w:lang w:eastAsia="zh-CN"/>
              </w:rPr>
              <w:t>et</w:t>
            </w:r>
            <w:r>
              <w:rPr>
                <w:lang w:eastAsia="zh-CN"/>
              </w:rPr>
              <w:t>’</w:t>
            </w:r>
            <w:r>
              <w:rPr>
                <w:rFonts w:hint="eastAsia"/>
                <w:lang w:eastAsia="zh-CN"/>
              </w:rPr>
              <w:t xml:space="preserve">s stick to the question: </w:t>
            </w:r>
            <w:r>
              <w:rPr>
                <w:b/>
                <w:lang w:eastAsia="zh-CN"/>
              </w:rPr>
              <w:t xml:space="preserve">the </w:t>
            </w:r>
            <w:r w:rsidRPr="00204A8E">
              <w:rPr>
                <w:rFonts w:hint="eastAsia"/>
                <w:b/>
                <w:u w:val="single"/>
                <w:lang w:eastAsia="zh-CN"/>
              </w:rPr>
              <w:t>reported</w:t>
            </w:r>
            <w:r>
              <w:rPr>
                <w:rFonts w:hint="eastAsia"/>
                <w:b/>
                <w:lang w:eastAsia="zh-CN"/>
              </w:rPr>
              <w:t xml:space="preserve"> </w:t>
            </w:r>
            <w:r>
              <w:rPr>
                <w:b/>
                <w:lang w:eastAsia="zh-CN"/>
              </w:rPr>
              <w:t xml:space="preserve">timing error margins </w:t>
            </w:r>
            <w:r>
              <w:rPr>
                <w:rFonts w:hint="eastAsia"/>
                <w:b/>
                <w:lang w:eastAsia="zh-CN"/>
              </w:rPr>
              <w:t xml:space="preserve">of UE </w:t>
            </w:r>
            <w:proofErr w:type="spellStart"/>
            <w:r>
              <w:rPr>
                <w:rFonts w:hint="eastAsia"/>
                <w:b/>
                <w:lang w:eastAsia="zh-CN"/>
              </w:rPr>
              <w:t>Tx</w:t>
            </w:r>
            <w:proofErr w:type="spellEnd"/>
            <w:r>
              <w:rPr>
                <w:rFonts w:hint="eastAsia"/>
                <w:b/>
                <w:lang w:eastAsia="zh-CN"/>
              </w:rPr>
              <w:t xml:space="preserve"> TEGs</w:t>
            </w:r>
            <w:r>
              <w:rPr>
                <w:b/>
                <w:lang w:eastAsia="zh-CN"/>
              </w:rPr>
              <w:t xml:space="preserve"> can be different at different </w:t>
            </w:r>
            <w:r>
              <w:rPr>
                <w:rFonts w:hint="eastAsia"/>
                <w:b/>
                <w:lang w:eastAsia="zh-CN"/>
              </w:rPr>
              <w:t>timestamps.</w:t>
            </w:r>
          </w:p>
          <w:p w:rsidR="00F24C3A" w:rsidRDefault="00D94193" w:rsidP="00F24C3A">
            <w:pPr>
              <w:autoSpaceDN w:val="0"/>
              <w:spacing w:after="120" w:line="240" w:lineRule="auto"/>
              <w:rPr>
                <w:lang w:val="en-US" w:eastAsia="zh-CN"/>
              </w:rPr>
            </w:pPr>
            <w:r>
              <w:rPr>
                <w:rFonts w:hint="eastAsia"/>
                <w:lang w:val="en-US" w:eastAsia="zh-CN"/>
              </w:rPr>
              <w:t>The</w:t>
            </w:r>
            <w:r w:rsidR="00700E7B">
              <w:rPr>
                <w:rFonts w:hint="eastAsia"/>
                <w:lang w:val="en-US" w:eastAsia="zh-CN"/>
              </w:rPr>
              <w:t xml:space="preserve"> </w:t>
            </w:r>
            <w:r w:rsidR="00700E7B" w:rsidRPr="00700E7B">
              <w:rPr>
                <w:lang w:val="en-US" w:eastAsia="zh-CN"/>
              </w:rPr>
              <w:t>reported value</w:t>
            </w:r>
            <w:r w:rsidR="00700E7B">
              <w:rPr>
                <w:rFonts w:hint="eastAsia"/>
                <w:lang w:val="en-US" w:eastAsia="zh-CN"/>
              </w:rPr>
              <w:t xml:space="preserve"> is associated with timestamp, not associated with TEG ID. </w:t>
            </w:r>
            <w:r w:rsidR="003B63FC">
              <w:rPr>
                <w:rFonts w:hint="eastAsia"/>
                <w:lang w:val="en-US" w:eastAsia="zh-CN"/>
              </w:rPr>
              <w:t>A</w:t>
            </w:r>
            <w:r w:rsidR="00700E7B">
              <w:rPr>
                <w:rFonts w:hint="eastAsia"/>
                <w:lang w:val="en-US" w:eastAsia="zh-CN"/>
              </w:rPr>
              <w:t xml:space="preserve">ll TEGs </w:t>
            </w:r>
            <w:r w:rsidR="00204A8E">
              <w:rPr>
                <w:rFonts w:hint="eastAsia"/>
                <w:lang w:val="en-US" w:eastAsia="zh-CN"/>
              </w:rPr>
              <w:t>share</w:t>
            </w:r>
            <w:r w:rsidR="00700E7B">
              <w:rPr>
                <w:rFonts w:hint="eastAsia"/>
                <w:lang w:val="en-US" w:eastAsia="zh-CN"/>
              </w:rPr>
              <w:t xml:space="preserve"> the same value at the</w:t>
            </w:r>
            <w:r w:rsidR="00204A8E">
              <w:rPr>
                <w:rFonts w:hint="eastAsia"/>
                <w:lang w:val="en-US" w:eastAsia="zh-CN"/>
              </w:rPr>
              <w:t xml:space="preserve"> same</w:t>
            </w:r>
            <w:r w:rsidR="00700E7B">
              <w:rPr>
                <w:rFonts w:hint="eastAsia"/>
                <w:lang w:val="en-US" w:eastAsia="zh-CN"/>
              </w:rPr>
              <w:t xml:space="preserve"> timestamp. </w:t>
            </w:r>
            <w:r w:rsidR="00F24C3A">
              <w:rPr>
                <w:rFonts w:hint="eastAsia"/>
                <w:lang w:val="en-US" w:eastAsia="zh-CN"/>
              </w:rPr>
              <w:t>UE</w:t>
            </w:r>
            <w:r w:rsidR="00B91609">
              <w:rPr>
                <w:rFonts w:hint="eastAsia"/>
                <w:lang w:val="en-US" w:eastAsia="zh-CN"/>
              </w:rPr>
              <w:t xml:space="preserve"> can report changes of values </w:t>
            </w:r>
            <w:r w:rsidR="00F24C3A">
              <w:rPr>
                <w:rFonts w:hint="eastAsia"/>
                <w:lang w:val="en-US" w:eastAsia="zh-CN"/>
              </w:rPr>
              <w:t xml:space="preserve">for UE </w:t>
            </w:r>
            <w:proofErr w:type="spellStart"/>
            <w:r w:rsidR="00F24C3A">
              <w:rPr>
                <w:rFonts w:hint="eastAsia"/>
                <w:lang w:val="en-US" w:eastAsia="zh-CN"/>
              </w:rPr>
              <w:t>TxTEG</w:t>
            </w:r>
            <w:r w:rsidR="00D91CE6">
              <w:rPr>
                <w:rFonts w:hint="eastAsia"/>
                <w:lang w:val="en-US" w:eastAsia="zh-CN"/>
              </w:rPr>
              <w:t>s</w:t>
            </w:r>
            <w:proofErr w:type="spellEnd"/>
            <w:r w:rsidR="00F24C3A">
              <w:rPr>
                <w:rFonts w:hint="eastAsia"/>
                <w:lang w:val="en-US" w:eastAsia="zh-CN"/>
              </w:rPr>
              <w:t xml:space="preserve"> </w:t>
            </w:r>
            <w:r w:rsidR="00B91609">
              <w:rPr>
                <w:rFonts w:hint="eastAsia"/>
                <w:lang w:val="en-US" w:eastAsia="zh-CN"/>
              </w:rPr>
              <w:t xml:space="preserve">at different timestamps in </w:t>
            </w:r>
            <w:r w:rsidR="00F24C3A">
              <w:rPr>
                <w:rFonts w:hint="eastAsia"/>
                <w:lang w:val="en-US" w:eastAsia="zh-CN"/>
              </w:rPr>
              <w:t xml:space="preserve">ONE </w:t>
            </w:r>
            <w:r w:rsidR="00B91609">
              <w:rPr>
                <w:rFonts w:hint="eastAsia"/>
                <w:lang w:val="en-US" w:eastAsia="zh-CN"/>
              </w:rPr>
              <w:t xml:space="preserve">RRC message. </w:t>
            </w:r>
          </w:p>
          <w:p w:rsidR="00FF48AB" w:rsidRPr="00BE6164" w:rsidRDefault="00B91609" w:rsidP="00F14094">
            <w:pPr>
              <w:autoSpaceDN w:val="0"/>
              <w:spacing w:after="120" w:line="240" w:lineRule="auto"/>
              <w:rPr>
                <w:lang w:val="en-US" w:eastAsia="zh-CN"/>
              </w:rPr>
            </w:pPr>
            <w:r>
              <w:rPr>
                <w:rFonts w:hint="eastAsia"/>
                <w:lang w:val="en-US" w:eastAsia="zh-CN"/>
              </w:rPr>
              <w:t xml:space="preserve">It will bring </w:t>
            </w:r>
            <w:r>
              <w:rPr>
                <w:lang w:val="en-US" w:eastAsia="zh-CN"/>
              </w:rPr>
              <w:t>disaster</w:t>
            </w:r>
            <w:r>
              <w:rPr>
                <w:rFonts w:hint="eastAsia"/>
                <w:lang w:val="en-US" w:eastAsia="zh-CN"/>
              </w:rPr>
              <w:t xml:space="preserve"> </w:t>
            </w:r>
            <w:r w:rsidR="00F14094">
              <w:rPr>
                <w:rFonts w:hint="eastAsia"/>
                <w:lang w:val="en-US" w:eastAsia="zh-CN"/>
              </w:rPr>
              <w:t xml:space="preserve">to </w:t>
            </w:r>
            <w:r w:rsidR="00F14094">
              <w:rPr>
                <w:lang w:val="en-US" w:eastAsia="zh-CN"/>
              </w:rPr>
              <w:t>network</w:t>
            </w:r>
            <w:r w:rsidR="00F14094">
              <w:rPr>
                <w:rFonts w:hint="eastAsia"/>
                <w:lang w:val="en-US" w:eastAsia="zh-CN"/>
              </w:rPr>
              <w:t xml:space="preserve"> </w:t>
            </w:r>
            <w:bookmarkStart w:id="6" w:name="_GoBack"/>
            <w:bookmarkEnd w:id="6"/>
            <w:r w:rsidR="00F24C3A">
              <w:rPr>
                <w:lang w:val="en-US" w:eastAsia="zh-CN"/>
              </w:rPr>
              <w:t>that</w:t>
            </w:r>
            <w:r>
              <w:rPr>
                <w:rFonts w:hint="eastAsia"/>
                <w:lang w:val="en-US" w:eastAsia="zh-CN"/>
              </w:rPr>
              <w:t xml:space="preserve"> UE report </w:t>
            </w:r>
            <w:r w:rsidR="00F24C3A">
              <w:rPr>
                <w:rFonts w:hint="eastAsia"/>
                <w:lang w:val="en-US" w:eastAsia="zh-CN"/>
              </w:rPr>
              <w:t xml:space="preserve">multiple </w:t>
            </w:r>
            <w:r>
              <w:rPr>
                <w:rFonts w:hint="eastAsia"/>
                <w:lang w:val="en-US" w:eastAsia="zh-CN"/>
              </w:rPr>
              <w:t>RRC message</w:t>
            </w:r>
            <w:r w:rsidR="0056004F">
              <w:rPr>
                <w:rFonts w:hint="eastAsia"/>
                <w:lang w:val="en-US" w:eastAsia="zh-CN"/>
              </w:rPr>
              <w:t>s</w:t>
            </w:r>
            <w:r>
              <w:rPr>
                <w:rFonts w:hint="eastAsia"/>
                <w:lang w:val="en-US" w:eastAsia="zh-CN"/>
              </w:rPr>
              <w:t xml:space="preserve"> </w:t>
            </w:r>
            <w:r w:rsidR="00EA5394">
              <w:rPr>
                <w:rFonts w:hint="eastAsia"/>
                <w:lang w:val="en-US" w:eastAsia="zh-CN"/>
              </w:rPr>
              <w:t>if only one value at one timestamp can be reported in one RRC message.</w:t>
            </w: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bl>
    <w:p w:rsidR="00417018" w:rsidRDefault="00417018">
      <w:pPr>
        <w:spacing w:line="276" w:lineRule="auto"/>
        <w:rPr>
          <w:lang w:eastAsia="zh-CN"/>
        </w:rPr>
      </w:pPr>
    </w:p>
    <w:p w:rsidR="00417018" w:rsidRDefault="00AF3ACF">
      <w:pPr>
        <w:rPr>
          <w:rFonts w:ascii="Arial" w:hAnsi="Arial" w:cs="Arial"/>
          <w:b/>
          <w:lang w:eastAsia="zh-CN"/>
        </w:rPr>
      </w:pPr>
      <w:r>
        <w:rPr>
          <w:rFonts w:ascii="Arial" w:hAnsi="Arial" w:cs="Arial"/>
          <w:b/>
          <w:highlight w:val="yellow"/>
          <w:lang w:eastAsia="zh-CN"/>
        </w:rPr>
        <w:t>Summary:</w:t>
      </w:r>
      <w:r>
        <w:rPr>
          <w:rFonts w:ascii="Arial" w:hAnsi="Arial" w:cs="Arial"/>
          <w:b/>
          <w:lang w:eastAsia="zh-CN"/>
        </w:rPr>
        <w:t xml:space="preserve"> </w:t>
      </w:r>
    </w:p>
    <w:p w:rsidR="00417018" w:rsidRDefault="00417018">
      <w:pPr>
        <w:rPr>
          <w:rFonts w:ascii="Arial" w:hAnsi="Arial" w:cs="Arial"/>
          <w:b/>
          <w:lang w:eastAsia="zh-CN"/>
        </w:rPr>
      </w:pPr>
    </w:p>
    <w:p w:rsidR="00417018" w:rsidRDefault="00417018">
      <w:pPr>
        <w:rPr>
          <w:rFonts w:ascii="Arial" w:hAnsi="Arial" w:cs="Arial"/>
          <w:b/>
          <w:lang w:eastAsia="zh-CN"/>
        </w:rPr>
      </w:pPr>
    </w:p>
    <w:p w:rsidR="00417018" w:rsidRDefault="00417018">
      <w:pPr>
        <w:spacing w:line="276" w:lineRule="auto"/>
        <w:rPr>
          <w:lang w:eastAsia="zh-CN"/>
        </w:rPr>
      </w:pPr>
    </w:p>
    <w:p w:rsidR="00417018" w:rsidRDefault="00AF3ACF">
      <w:pPr>
        <w:pStyle w:val="3"/>
        <w:rPr>
          <w:sz w:val="32"/>
          <w:szCs w:val="32"/>
          <w:lang w:eastAsia="zh-CN"/>
        </w:rPr>
      </w:pPr>
      <w:r>
        <w:rPr>
          <w:rFonts w:hint="eastAsia"/>
          <w:sz w:val="32"/>
          <w:szCs w:val="32"/>
          <w:lang w:eastAsia="zh-CN"/>
        </w:rPr>
        <w:t>4.1.2</w:t>
      </w:r>
      <w:r>
        <w:rPr>
          <w:rFonts w:hint="eastAsia"/>
          <w:sz w:val="32"/>
          <w:szCs w:val="32"/>
          <w:lang w:eastAsia="zh-CN"/>
        </w:rPr>
        <w:tab/>
        <w:t xml:space="preserve">Corrections on asn.1 in RRC for UE </w:t>
      </w:r>
      <w:proofErr w:type="spellStart"/>
      <w:r>
        <w:rPr>
          <w:rFonts w:hint="eastAsia"/>
          <w:sz w:val="32"/>
          <w:szCs w:val="32"/>
          <w:lang w:eastAsia="zh-CN"/>
        </w:rPr>
        <w:t>TxTEG</w:t>
      </w:r>
      <w:proofErr w:type="spellEnd"/>
    </w:p>
    <w:p w:rsidR="00417018" w:rsidRDefault="00AF3ACF">
      <w:pPr>
        <w:spacing w:line="276" w:lineRule="auto"/>
        <w:rPr>
          <w:lang w:eastAsia="zh-CN"/>
        </w:rPr>
      </w:pPr>
      <w:r>
        <w:rPr>
          <w:lang w:eastAsia="zh-CN"/>
        </w:rPr>
        <w:t>C</w:t>
      </w:r>
      <w:r>
        <w:rPr>
          <w:rFonts w:hint="eastAsia"/>
          <w:lang w:eastAsia="zh-CN"/>
        </w:rPr>
        <w:t xml:space="preserve">Rs on the </w:t>
      </w:r>
      <w:r>
        <w:rPr>
          <w:lang w:eastAsia="zh-CN"/>
        </w:rPr>
        <w:t xml:space="preserve">timing error margin value of reported UE </w:t>
      </w:r>
      <w:proofErr w:type="spellStart"/>
      <w:r>
        <w:rPr>
          <w:lang w:eastAsia="zh-CN"/>
        </w:rPr>
        <w:t>TxTEG</w:t>
      </w:r>
      <w:proofErr w:type="spellEnd"/>
      <w:r>
        <w:rPr>
          <w:lang w:eastAsia="zh-CN"/>
        </w:rPr>
        <w:t xml:space="preserve"> in RRC </w:t>
      </w:r>
      <w:r>
        <w:rPr>
          <w:rFonts w:hint="eastAsia"/>
          <w:lang w:eastAsia="zh-CN"/>
        </w:rPr>
        <w:t>are proposed:</w:t>
      </w:r>
    </w:p>
    <w:p w:rsidR="00417018" w:rsidRDefault="00AF3ACF">
      <w:pPr>
        <w:pStyle w:val="EX"/>
        <w:spacing w:after="60" w:line="240" w:lineRule="auto"/>
        <w:rPr>
          <w:lang w:eastAsia="ja-JP"/>
        </w:rPr>
      </w:pPr>
      <w:r>
        <w:rPr>
          <w:lang w:eastAsia="ja-JP"/>
        </w:rPr>
        <w:t>R</w:t>
      </w:r>
      <w:hyperlink r:id="rId21" w:history="1">
        <w:r>
          <w:rPr>
            <w:rStyle w:val="ad"/>
            <w:lang w:eastAsia="ja-JP"/>
          </w:rPr>
          <w:t>2-2207100</w:t>
        </w:r>
      </w:hyperlink>
      <w:r>
        <w:rPr>
          <w:lang w:eastAsia="ja-JP"/>
        </w:rPr>
        <w:tab/>
        <w:t xml:space="preserve">Corrections on the UE </w:t>
      </w:r>
      <w:proofErr w:type="spellStart"/>
      <w:r>
        <w:rPr>
          <w:lang w:eastAsia="ja-JP"/>
        </w:rPr>
        <w:t>TxTEG</w:t>
      </w:r>
      <w:proofErr w:type="spellEnd"/>
      <w:r>
        <w:rPr>
          <w:lang w:eastAsia="ja-JP"/>
        </w:rPr>
        <w:t xml:space="preserve"> report in TS 38.331</w:t>
      </w:r>
      <w:r>
        <w:rPr>
          <w:lang w:eastAsia="ja-JP"/>
        </w:rPr>
        <w:tab/>
        <w:t>CATT</w:t>
      </w:r>
      <w:r>
        <w:rPr>
          <w:lang w:eastAsia="ja-JP"/>
        </w:rPr>
        <w:tab/>
        <w:t>CR</w:t>
      </w:r>
      <w:r>
        <w:rPr>
          <w:lang w:eastAsia="ja-JP"/>
        </w:rPr>
        <w:tab/>
        <w:t>Rel-17</w:t>
      </w:r>
      <w:r>
        <w:rPr>
          <w:lang w:eastAsia="ja-JP"/>
        </w:rPr>
        <w:tab/>
        <w:t>38.331</w:t>
      </w:r>
      <w:r>
        <w:rPr>
          <w:lang w:eastAsia="ja-JP"/>
        </w:rPr>
        <w:tab/>
        <w:t>17.1.0</w:t>
      </w:r>
      <w:r>
        <w:rPr>
          <w:lang w:eastAsia="ja-JP"/>
        </w:rPr>
        <w:tab/>
        <w:t>3217</w:t>
      </w:r>
      <w:r>
        <w:rPr>
          <w:lang w:eastAsia="ja-JP"/>
        </w:rPr>
        <w:tab/>
        <w:t>-</w:t>
      </w:r>
      <w:r>
        <w:rPr>
          <w:lang w:eastAsia="ja-JP"/>
        </w:rPr>
        <w:tab/>
        <w:t>F</w:t>
      </w:r>
      <w:r>
        <w:rPr>
          <w:lang w:eastAsia="ja-JP"/>
        </w:rPr>
        <w:tab/>
      </w:r>
      <w:proofErr w:type="spellStart"/>
      <w:r>
        <w:rPr>
          <w:lang w:eastAsia="ja-JP"/>
        </w:rPr>
        <w:t>NR_pos_enh</w:t>
      </w:r>
      <w:proofErr w:type="spellEnd"/>
      <w:r>
        <w:rPr>
          <w:lang w:eastAsia="ja-JP"/>
        </w:rPr>
        <w:t>-Core</w:t>
      </w:r>
    </w:p>
    <w:p w:rsidR="00417018" w:rsidRDefault="00AF3ACF">
      <w:pPr>
        <w:pStyle w:val="EX"/>
        <w:spacing w:after="60" w:line="240" w:lineRule="auto"/>
        <w:rPr>
          <w:lang w:eastAsia="zh-CN"/>
        </w:rPr>
      </w:pPr>
      <w:r>
        <w:rPr>
          <w:lang w:eastAsia="ja-JP"/>
        </w:rPr>
        <w:t>R</w:t>
      </w:r>
      <w:hyperlink r:id="rId22" w:history="1">
        <w:r>
          <w:rPr>
            <w:rStyle w:val="ad"/>
            <w:lang w:eastAsia="ja-JP"/>
          </w:rPr>
          <w:t>2-2207582</w:t>
        </w:r>
      </w:hyperlink>
      <w:r>
        <w:rPr>
          <w:lang w:eastAsia="ja-JP"/>
        </w:rPr>
        <w:tab/>
        <w:t xml:space="preserve">Correction on UE </w:t>
      </w:r>
      <w:proofErr w:type="spellStart"/>
      <w:proofErr w:type="gramStart"/>
      <w:r>
        <w:rPr>
          <w:lang w:eastAsia="ja-JP"/>
        </w:rPr>
        <w:t>Tx</w:t>
      </w:r>
      <w:proofErr w:type="spellEnd"/>
      <w:proofErr w:type="gramEnd"/>
      <w:r>
        <w:rPr>
          <w:lang w:eastAsia="ja-JP"/>
        </w:rPr>
        <w:t xml:space="preserve"> TEG timing error margin in 38.331</w:t>
      </w:r>
      <w:r>
        <w:rPr>
          <w:lang w:eastAsia="ja-JP"/>
        </w:rPr>
        <w:tab/>
        <w:t xml:space="preserve">ZTE, </w:t>
      </w:r>
      <w:proofErr w:type="spellStart"/>
      <w:r>
        <w:rPr>
          <w:lang w:eastAsia="ja-JP"/>
        </w:rPr>
        <w:t>Sanechips</w:t>
      </w:r>
      <w:proofErr w:type="spellEnd"/>
      <w:r>
        <w:rPr>
          <w:lang w:eastAsia="ja-JP"/>
        </w:rPr>
        <w:tab/>
        <w:t>CR</w:t>
      </w:r>
      <w:r>
        <w:rPr>
          <w:lang w:eastAsia="ja-JP"/>
        </w:rPr>
        <w:tab/>
        <w:t>Rel-17</w:t>
      </w:r>
      <w:r>
        <w:rPr>
          <w:lang w:eastAsia="ja-JP"/>
        </w:rPr>
        <w:tab/>
        <w:t>38.331</w:t>
      </w:r>
      <w:r>
        <w:rPr>
          <w:lang w:eastAsia="ja-JP"/>
        </w:rPr>
        <w:tab/>
        <w:t>17.1.0</w:t>
      </w:r>
      <w:r>
        <w:rPr>
          <w:lang w:eastAsia="ja-JP"/>
        </w:rPr>
        <w:tab/>
        <w:t>3286</w:t>
      </w:r>
      <w:r>
        <w:rPr>
          <w:lang w:eastAsia="ja-JP"/>
        </w:rPr>
        <w:tab/>
        <w:t>-</w:t>
      </w:r>
      <w:r>
        <w:rPr>
          <w:lang w:eastAsia="ja-JP"/>
        </w:rPr>
        <w:tab/>
        <w:t>B</w:t>
      </w:r>
      <w:r>
        <w:rPr>
          <w:lang w:eastAsia="ja-JP"/>
        </w:rPr>
        <w:tab/>
      </w:r>
      <w:proofErr w:type="spellStart"/>
      <w:r>
        <w:rPr>
          <w:lang w:eastAsia="ja-JP"/>
        </w:rPr>
        <w:t>NR_pos_enh</w:t>
      </w:r>
      <w:proofErr w:type="spellEnd"/>
      <w:r>
        <w:rPr>
          <w:lang w:eastAsia="ja-JP"/>
        </w:rPr>
        <w:t>-Core</w:t>
      </w:r>
    </w:p>
    <w:p w:rsidR="00417018" w:rsidRDefault="00AF3ACF">
      <w:pPr>
        <w:spacing w:line="276" w:lineRule="auto"/>
        <w:rPr>
          <w:lang w:eastAsia="zh-CN"/>
        </w:rPr>
      </w:pPr>
      <w:r>
        <w:rPr>
          <w:rFonts w:hint="eastAsia"/>
          <w:lang w:eastAsia="zh-CN"/>
        </w:rPr>
        <w:t xml:space="preserve">There are multiple timestamp in existing RRC </w:t>
      </w:r>
      <w:proofErr w:type="spellStart"/>
      <w:r>
        <w:rPr>
          <w:lang w:eastAsia="zh-CN"/>
        </w:rPr>
        <w:t>UEPositioningAssistanceInfo</w:t>
      </w:r>
      <w:proofErr w:type="spellEnd"/>
      <w:r>
        <w:rPr>
          <w:rFonts w:hint="eastAsia"/>
          <w:lang w:eastAsia="zh-CN"/>
        </w:rPr>
        <w:t xml:space="preserve"> message. </w:t>
      </w:r>
      <w:proofErr w:type="gramStart"/>
      <w:r>
        <w:rPr>
          <w:lang w:eastAsia="zh-CN"/>
        </w:rPr>
        <w:t>S</w:t>
      </w:r>
      <w:r>
        <w:rPr>
          <w:rFonts w:hint="eastAsia"/>
          <w:lang w:eastAsia="zh-CN"/>
        </w:rPr>
        <w:t>o multiple instances will be reported in one RRC message.</w:t>
      </w:r>
      <w:proofErr w:type="gramEnd"/>
    </w:p>
    <w:p w:rsidR="00417018" w:rsidRDefault="00AF3ACF">
      <w:pPr>
        <w:spacing w:line="276" w:lineRule="auto"/>
        <w:rPr>
          <w:lang w:eastAsia="zh-CN"/>
        </w:rPr>
      </w:pPr>
      <w:r>
        <w:rPr>
          <w:rFonts w:hint="eastAsia"/>
          <w:lang w:eastAsia="zh-CN"/>
        </w:rPr>
        <w:t xml:space="preserve">The corrections on </w:t>
      </w:r>
      <w:proofErr w:type="spellStart"/>
      <w:r>
        <w:rPr>
          <w:rFonts w:hint="eastAsia"/>
          <w:lang w:eastAsia="zh-CN"/>
        </w:rPr>
        <w:t>TxTEG</w:t>
      </w:r>
      <w:proofErr w:type="spellEnd"/>
      <w:r>
        <w:rPr>
          <w:rFonts w:hint="eastAsia"/>
          <w:lang w:eastAsia="zh-CN"/>
        </w:rPr>
        <w:t xml:space="preserve"> associated with timestamp in RRC asn.1 as </w:t>
      </w:r>
      <w:r>
        <w:rPr>
          <w:rFonts w:hint="eastAsia"/>
          <w:u w:val="single"/>
          <w:lang w:eastAsia="zh-CN"/>
        </w:rPr>
        <w:t>option#1</w:t>
      </w:r>
      <w:r>
        <w:rPr>
          <w:rFonts w:hint="eastAsia"/>
          <w:lang w:eastAsia="zh-CN"/>
        </w:rPr>
        <w:t>:</w:t>
      </w:r>
    </w:p>
    <w:p w:rsidR="00417018" w:rsidRDefault="00AF3ACF">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proofErr w:type="spellStart"/>
      <w:r>
        <w:rPr>
          <w:rFonts w:ascii="Arial" w:eastAsia="Times New Roman" w:hAnsi="Arial"/>
          <w:b/>
          <w:bCs/>
          <w:i/>
          <w:iCs/>
          <w:lang w:eastAsia="ja-JP"/>
        </w:rPr>
        <w:t>UEPositioningAssistanceInfo</w:t>
      </w:r>
      <w:proofErr w:type="spellEnd"/>
      <w:r>
        <w:rPr>
          <w:rFonts w:ascii="Arial" w:eastAsia="Times New Roman" w:hAnsi="Arial"/>
          <w:b/>
          <w:i/>
          <w:lang w:eastAsia="ja-JP"/>
        </w:rPr>
        <w:t xml:space="preserve"> </w:t>
      </w:r>
      <w:r>
        <w:rPr>
          <w:rFonts w:ascii="Arial" w:eastAsia="Times New Roman" w:hAnsi="Arial"/>
          <w:b/>
          <w:bCs/>
          <w:i/>
          <w:iCs/>
          <w:lang w:eastAsia="ja-JP"/>
        </w:rPr>
        <w:t>message</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TAG-UEPOSITIONINGASSISTANCEINFO-START</w:t>
      </w:r>
    </w:p>
    <w:p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UEPositioningAssistanceInfo-</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criticalExtensions</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uePositioningAssistanceInfo-r17</w:t>
      </w:r>
      <w:proofErr w:type="gramEnd"/>
      <w:r>
        <w:rPr>
          <w:rFonts w:ascii="Courier New" w:eastAsia="Times New Roman" w:hAnsi="Courier New"/>
          <w:sz w:val="16"/>
          <w:lang w:eastAsia="en-GB"/>
        </w:rPr>
        <w:t xml:space="preserve">     UEPositioningAssistanceInfo-r17-IEs,</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criticalExtensionsFuture</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UEPositioningAssistanceInfo-r17-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ue-TxTEG</w:t>
      </w:r>
      <w:r>
        <w:rPr>
          <w:rFonts w:ascii="Courier New" w:eastAsia="等线" w:hAnsi="Courier New"/>
          <w:sz w:val="16"/>
          <w:lang w:eastAsia="en-GB"/>
        </w:rPr>
        <w:t>-Association</w:t>
      </w:r>
      <w:r>
        <w:rPr>
          <w:rFonts w:ascii="Courier New" w:eastAsia="Times New Roman" w:hAnsi="Courier New"/>
          <w:sz w:val="16"/>
          <w:lang w:eastAsia="en-GB"/>
        </w:rPr>
        <w:t>List-r17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UE-TxTEG</w:t>
      </w:r>
      <w:r>
        <w:rPr>
          <w:rFonts w:ascii="Courier New" w:eastAsia="等线" w:hAnsi="Courier New"/>
          <w:sz w:val="16"/>
          <w:lang w:eastAsia="en-GB"/>
        </w:rPr>
        <w:t>-Association</w:t>
      </w:r>
      <w:r>
        <w:rPr>
          <w:rFonts w:ascii="Courier New" w:eastAsia="Times New Roman" w:hAnsi="Courier New"/>
          <w:sz w:val="16"/>
          <w:lang w:eastAsia="en-GB"/>
        </w:rPr>
        <w:t>List</w:t>
      </w:r>
      <w:r>
        <w:rPr>
          <w:rFonts w:ascii="Courier New" w:eastAsia="等线" w:hAnsi="Courier New"/>
          <w:sz w:val="16"/>
          <w:lang w:eastAsia="en-GB"/>
        </w:rPr>
        <w:t>-r17</w:t>
      </w:r>
      <w:proofErr w:type="spellEnd"/>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lateNonCriticalExtension</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nonCriticalExtension</w:t>
      </w:r>
      <w:proofErr w:type="spellEnd"/>
      <w:proofErr w:type="gramEnd"/>
      <w:r>
        <w:rPr>
          <w:rFonts w:ascii="Courier New" w:eastAsia="Times New Roman" w:hAnsi="Courier New"/>
          <w:sz w:val="16"/>
          <w:lang w:eastAsia="en-GB"/>
        </w:rPr>
        <w:t xml:space="preserve">                    </w:t>
      </w:r>
      <w:del w:id="7" w:author="CATT" w:date="2022-08-19T00:12: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 </w:delText>
        </w:r>
      </w:del>
      <w:ins w:id="8" w:author="CATT" w:date="2022-08-19T00:12:00Z">
        <w:r>
          <w:rPr>
            <w:rFonts w:ascii="Courier New" w:eastAsia="Times New Roman" w:hAnsi="Courier New"/>
            <w:color w:val="993366"/>
            <w:sz w:val="16"/>
            <w:lang w:eastAsia="en-GB"/>
          </w:rPr>
          <w:t>UEPositioningAssistanceInfo-v17xy-IEs</w:t>
        </w:r>
        <w:r>
          <w:rPr>
            <w:rFonts w:ascii="Courier New" w:eastAsia="Times New Roman" w:hAnsi="Courier New"/>
            <w:sz w:val="16"/>
            <w:lang w:eastAsia="en-GB"/>
          </w:rPr>
          <w:t xml:space="preserve">                         </w:t>
        </w:r>
      </w:ins>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 w:author="CATT" w:date="2022-08-19T00:12:00Z"/>
          <w:rFonts w:ascii="Courier New" w:hAnsi="Courier New"/>
          <w:sz w:val="16"/>
          <w:lang w:eastAsia="zh-CN"/>
        </w:rPr>
      </w:pPr>
      <w:r>
        <w:rPr>
          <w:rFonts w:ascii="Courier New" w:eastAsia="Times New Roman" w:hAnsi="Courier New"/>
          <w:sz w:val="16"/>
          <w:lang w:eastAsia="en-GB"/>
        </w:rPr>
        <w:t>}</w:t>
      </w:r>
    </w:p>
    <w:p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zh-CN"/>
        </w:rPr>
      </w:pP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 w:author="CATT" w:date="2022-08-19T00:12:00Z"/>
          <w:rFonts w:ascii="Courier New" w:eastAsia="Times New Roman" w:hAnsi="Courier New"/>
          <w:color w:val="993366"/>
          <w:sz w:val="16"/>
          <w:lang w:eastAsia="en-GB"/>
        </w:rPr>
      </w:pPr>
      <w:ins w:id="11" w:author="CATT" w:date="2022-08-19T00:12:00Z">
        <w:r>
          <w:rPr>
            <w:rFonts w:ascii="Courier New" w:eastAsia="Times New Roman" w:hAnsi="Courier New"/>
            <w:color w:val="993366"/>
            <w:sz w:val="16"/>
            <w:lang w:eastAsia="en-GB"/>
          </w:rPr>
          <w:t>UEPositioningAssistanceInfo-v17xy-</w:t>
        </w:r>
        <w:proofErr w:type="gramStart"/>
        <w:r>
          <w:rPr>
            <w:rFonts w:ascii="Courier New" w:eastAsia="Times New Roman" w:hAnsi="Courier New"/>
            <w:color w:val="993366"/>
            <w:sz w:val="16"/>
            <w:lang w:eastAsia="en-GB"/>
          </w:rPr>
          <w:t>IEs :</w:t>
        </w:r>
        <w:proofErr w:type="gramEnd"/>
        <w:r>
          <w:rPr>
            <w:rFonts w:ascii="Courier New" w:eastAsia="Times New Roman" w:hAnsi="Courier New"/>
            <w:color w:val="993366"/>
            <w:sz w:val="16"/>
            <w:lang w:eastAsia="en-GB"/>
          </w:rPr>
          <w:t>:= SEQUENCE {</w:t>
        </w:r>
      </w:ins>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2" w:author="CATT" w:date="2022-08-19T00:12:00Z"/>
          <w:rFonts w:ascii="Courier New" w:eastAsia="等线" w:hAnsi="Courier New"/>
          <w:sz w:val="16"/>
          <w:lang w:eastAsia="en-GB"/>
        </w:rPr>
      </w:pPr>
      <w:proofErr w:type="gramStart"/>
      <w:ins w:id="13" w:author="CATT" w:date="2022-08-19T00:12:00Z">
        <w:r>
          <w:rPr>
            <w:rFonts w:ascii="Courier New" w:hAnsi="Courier New"/>
            <w:sz w:val="16"/>
            <w:lang w:val="en-US" w:eastAsia="zh-CN"/>
          </w:rPr>
          <w:t>ue-Tx-TEG-AssociationListExt-v17xy</w:t>
        </w:r>
        <w:proofErr w:type="gramEnd"/>
        <w:r>
          <w:rPr>
            <w:rFonts w:ascii="Courier New" w:hAnsi="Courier New"/>
            <w:sz w:val="16"/>
            <w:lang w:val="en-US" w:eastAsia="zh-CN"/>
          </w:rPr>
          <w:t xml:space="preserve">      </w:t>
        </w:r>
        <w:r>
          <w:rPr>
            <w:rFonts w:ascii="Courier New" w:eastAsia="Times New Roman" w:hAnsi="Courier New"/>
            <w:sz w:val="16"/>
            <w:lang w:eastAsia="en-GB"/>
          </w:rPr>
          <w:t>UE-TxTEG</w:t>
        </w:r>
        <w:r>
          <w:rPr>
            <w:rFonts w:ascii="Courier New" w:eastAsia="等线" w:hAnsi="Courier New"/>
            <w:sz w:val="16"/>
            <w:lang w:eastAsia="en-GB"/>
          </w:rPr>
          <w:t>-Association</w:t>
        </w:r>
        <w:r>
          <w:rPr>
            <w:rFonts w:ascii="Courier New" w:eastAsia="Times New Roman" w:hAnsi="Courier New"/>
            <w:sz w:val="16"/>
            <w:lang w:eastAsia="en-GB"/>
          </w:rPr>
          <w:t>ListExt</w:t>
        </w:r>
        <w:r>
          <w:rPr>
            <w:rFonts w:ascii="Courier New" w:eastAsia="等线" w:hAnsi="Courier New"/>
            <w:sz w:val="16"/>
            <w:lang w:eastAsia="en-GB"/>
          </w:rPr>
          <w:t>-v17xy   OPTIONAL,</w:t>
        </w:r>
      </w:ins>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 w:author="CATT" w:date="2022-08-19T00:12:00Z"/>
          <w:rFonts w:ascii="Courier New" w:eastAsia="Times New Roman" w:hAnsi="Courier New"/>
          <w:sz w:val="16"/>
          <w:lang w:eastAsia="en-GB"/>
        </w:rPr>
      </w:pPr>
      <w:ins w:id="15" w:author="CATT" w:date="2022-08-19T00:12:00Z">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lateNonCriticalExtension</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CATT" w:date="2022-08-19T00:12:00Z"/>
          <w:rFonts w:ascii="Courier New" w:eastAsia="Times New Roman" w:hAnsi="Courier New"/>
          <w:sz w:val="16"/>
          <w:lang w:eastAsia="en-GB"/>
        </w:rPr>
      </w:pPr>
      <w:ins w:id="17" w:author="CATT" w:date="2022-08-19T00:12:00Z">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nonCriticalExtension</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 w:author="CATT" w:date="2022-08-19T00:12:00Z"/>
          <w:rFonts w:ascii="Courier New" w:eastAsia="Times New Roman" w:hAnsi="Courier New"/>
          <w:sz w:val="16"/>
          <w:lang w:eastAsia="en-GB"/>
        </w:rPr>
      </w:pPr>
      <w:ins w:id="19" w:author="CATT" w:date="2022-08-19T00:12:00Z">
        <w:r>
          <w:rPr>
            <w:rFonts w:ascii="Courier New" w:eastAsia="Times New Roman" w:hAnsi="Courier New"/>
            <w:sz w:val="16"/>
            <w:lang w:eastAsia="en-GB"/>
          </w:rPr>
          <w:t>}</w:t>
        </w:r>
      </w:ins>
    </w:p>
    <w:p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UE-TxTEG-AssociationList-</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w:t>
      </w:r>
      <w:bookmarkStart w:id="20" w:name="_Hlk95214035"/>
      <w:r>
        <w:rPr>
          <w:rFonts w:ascii="Courier New" w:eastAsia="Times New Roman" w:hAnsi="Courier New"/>
          <w:sz w:val="16"/>
          <w:lang w:eastAsia="en-GB"/>
        </w:rPr>
        <w:t>maxNrOfTxTEGReport-r17</w:t>
      </w:r>
      <w:bookmarkEnd w:id="20"/>
      <w:r>
        <w:rPr>
          <w:rFonts w:ascii="Courier New" w:eastAsia="Times New Roman" w:hAnsi="Courier New"/>
          <w:sz w:val="16"/>
          <w:lang w:eastAsia="en-GB"/>
        </w:rPr>
        <w: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UE-TxTEG-Association-r17</w:t>
      </w:r>
    </w:p>
    <w:p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 w:author="CATT" w:date="2022-08-19T00:18:00Z"/>
          <w:rFonts w:ascii="Courier New" w:hAnsi="Courier New"/>
          <w:sz w:val="16"/>
          <w:lang w:eastAsia="zh-CN"/>
        </w:rPr>
      </w:pP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 w:author="CATT" w:date="2022-08-19T00:18:00Z"/>
          <w:rFonts w:ascii="Courier New" w:eastAsia="Times New Roman" w:hAnsi="Courier New"/>
          <w:sz w:val="16"/>
          <w:lang w:eastAsia="en-GB"/>
        </w:rPr>
      </w:pPr>
      <w:ins w:id="23" w:author="CATT" w:date="2022-08-19T00:18:00Z">
        <w:r>
          <w:rPr>
            <w:rFonts w:ascii="Courier New" w:eastAsia="Times New Roman" w:hAnsi="Courier New"/>
            <w:sz w:val="16"/>
            <w:lang w:eastAsia="en-GB"/>
          </w:rPr>
          <w:t>UE-TxTEG</w:t>
        </w:r>
        <w:r>
          <w:rPr>
            <w:rFonts w:ascii="Courier New" w:eastAsia="等线" w:hAnsi="Courier New"/>
            <w:sz w:val="16"/>
            <w:lang w:eastAsia="en-GB"/>
          </w:rPr>
          <w:t>-Association</w:t>
        </w:r>
        <w:r>
          <w:rPr>
            <w:rFonts w:ascii="Courier New" w:eastAsia="Times New Roman" w:hAnsi="Courier New"/>
            <w:sz w:val="16"/>
            <w:lang w:eastAsia="en-GB"/>
          </w:rPr>
          <w:t>ListExt</w:t>
        </w:r>
        <w:r>
          <w:rPr>
            <w:rFonts w:ascii="Courier New" w:eastAsia="等线" w:hAnsi="Courier New"/>
            <w:sz w:val="16"/>
            <w:lang w:eastAsia="en-GB"/>
          </w:rPr>
          <w:t>-</w:t>
        </w:r>
        <w:proofErr w:type="gramStart"/>
        <w:r>
          <w:rPr>
            <w:rFonts w:ascii="Courier New" w:eastAsia="等线" w:hAnsi="Courier New"/>
            <w:sz w:val="16"/>
            <w:lang w:eastAsia="en-GB"/>
          </w:rPr>
          <w:t>v17xy :</w:t>
        </w:r>
        <w:proofErr w:type="gramEnd"/>
        <w:r>
          <w:rPr>
            <w:rFonts w:ascii="Courier New" w:eastAsia="等线" w:hAnsi="Courier New"/>
            <w:sz w:val="16"/>
            <w:lang w:eastAsia="en-GB"/>
          </w:rPr>
          <w:t>:= 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(1..maxNrOfTxTEGReport-r17))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UE-TxTEG-AssociationExt-v17xy</w:t>
        </w:r>
      </w:ins>
    </w:p>
    <w:p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UE-TxTEG-Association-</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ue-TxTEG-ID-r17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(0..maxNrOfTxTEG-ID-1-r17),</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nr-TimeStamp-r1</w:t>
      </w:r>
      <w:r>
        <w:rPr>
          <w:rFonts w:ascii="Courier New" w:eastAsia="等线" w:hAnsi="Courier New"/>
          <w:sz w:val="16"/>
          <w:lang w:eastAsia="en-GB"/>
        </w:rPr>
        <w:t>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NR-TimeStamp-r1</w:t>
      </w:r>
      <w:r>
        <w:rPr>
          <w:rFonts w:ascii="Courier New" w:eastAsia="等线" w:hAnsi="Courier New"/>
          <w:sz w:val="16"/>
          <w:lang w:eastAsia="en-GB"/>
        </w:rPr>
        <w:t>7</w:t>
      </w:r>
      <w:proofErr w:type="spellEnd"/>
      <w:r>
        <w:rPr>
          <w:rFonts w:ascii="Courier New" w:eastAsia="等线" w:hAnsi="Courier New"/>
          <w:sz w:val="16"/>
          <w:lang w:eastAsia="en-GB"/>
        </w:rPr>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associatedSRS-PosResourceIdList-r17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SRS-PosResourceId-r16,</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olor w:val="993366"/>
          <w:sz w:val="16"/>
          <w:lang w:eastAsia="zh-CN"/>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servCellId-r17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hAnsi="Courier New" w:hint="eastAsia"/>
          <w:color w:val="993366"/>
          <w:sz w:val="16"/>
          <w:lang w:eastAsia="zh-CN"/>
        </w:rPr>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 w:author="CATT" w:date="2022-08-19T00:15:00Z"/>
          <w:rFonts w:ascii="Courier New" w:hAnsi="Courier New"/>
          <w:sz w:val="16"/>
          <w:lang w:eastAsia="zh-CN"/>
        </w:rPr>
      </w:pP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CATT" w:date="2022-08-19T00:15:00Z"/>
          <w:rFonts w:ascii="Courier New" w:eastAsia="Times New Roman" w:hAnsi="Courier New"/>
          <w:sz w:val="16"/>
          <w:lang w:eastAsia="en-GB"/>
        </w:rPr>
      </w:pPr>
      <w:ins w:id="26" w:author="CATT" w:date="2022-08-19T00:15:00Z">
        <w:r>
          <w:rPr>
            <w:rFonts w:ascii="Courier New" w:eastAsia="Times New Roman" w:hAnsi="Courier New"/>
            <w:sz w:val="16"/>
            <w:lang w:eastAsia="en-GB"/>
          </w:rPr>
          <w:t>UE-TxTEG-AssociationExt-</w:t>
        </w:r>
        <w:proofErr w:type="gramStart"/>
        <w:r>
          <w:rPr>
            <w:rFonts w:ascii="Courier New" w:eastAsia="Times New Roman" w:hAnsi="Courier New"/>
            <w:sz w:val="16"/>
            <w:lang w:eastAsia="en-GB"/>
          </w:rPr>
          <w:t>v17xy :</w:t>
        </w:r>
        <w:proofErr w:type="gramEnd"/>
        <w:r>
          <w:rPr>
            <w:rFonts w:ascii="Courier New" w:eastAsia="Times New Roman" w:hAnsi="Courier New"/>
            <w:sz w:val="16"/>
            <w:lang w:eastAsia="en-GB"/>
          </w:rPr>
          <w:t>:=     SEQUENCE {</w:t>
        </w:r>
      </w:ins>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 w:author="CATT" w:date="2022-08-19T00:15:00Z"/>
          <w:rFonts w:ascii="Courier New" w:hAnsi="Courier New"/>
          <w:sz w:val="16"/>
          <w:lang w:val="fr-CA" w:eastAsia="zh-CN"/>
        </w:rPr>
      </w:pPr>
      <w:ins w:id="28" w:author="CATT" w:date="2022-08-19T00:15:00Z">
        <w:r>
          <w:rPr>
            <w:rFonts w:ascii="Courier New" w:hAnsi="Courier New" w:hint="eastAsia"/>
            <w:sz w:val="16"/>
            <w:lang w:eastAsia="zh-CN"/>
          </w:rPr>
          <w:t xml:space="preserve"> </w:t>
        </w:r>
        <w:r>
          <w:rPr>
            <w:rFonts w:ascii="Courier New" w:hAnsi="Courier New"/>
            <w:sz w:val="16"/>
            <w:lang w:eastAsia="zh-CN"/>
          </w:rPr>
          <w:t xml:space="preserve">   </w:t>
        </w:r>
        <w:proofErr w:type="gramStart"/>
        <w:r>
          <w:rPr>
            <w:rFonts w:ascii="Courier New" w:eastAsia="Times New Roman" w:hAnsi="Courier New"/>
            <w:sz w:val="16"/>
            <w:lang w:eastAsia="en-GB"/>
          </w:rPr>
          <w:t>ue-TxTEG-</w:t>
        </w:r>
      </w:ins>
      <w:ins w:id="29" w:author="CATT" w:date="2022-08-19T15:06:00Z">
        <w:r>
          <w:rPr>
            <w:rFonts w:ascii="Courier New" w:hAnsi="Courier New"/>
            <w:sz w:val="16"/>
            <w:lang w:eastAsia="zh-CN"/>
          </w:rPr>
          <w:t>TimingErrorMargin</w:t>
        </w:r>
      </w:ins>
      <w:ins w:id="30" w:author="CATT" w:date="2022-08-19T15:33:00Z">
        <w:r>
          <w:rPr>
            <w:rFonts w:ascii="Courier New" w:hAnsi="Courier New" w:hint="eastAsia"/>
            <w:sz w:val="16"/>
            <w:lang w:eastAsia="zh-CN"/>
          </w:rPr>
          <w:t>Value</w:t>
        </w:r>
      </w:ins>
      <w:ins w:id="31" w:author="CATT" w:date="2022-08-19T00:15:00Z">
        <w:r>
          <w:rPr>
            <w:rFonts w:ascii="Courier New" w:hAnsi="Courier New"/>
            <w:sz w:val="16"/>
            <w:lang w:eastAsia="zh-CN"/>
          </w:rPr>
          <w:t>-</w:t>
        </w:r>
        <w:r>
          <w:rPr>
            <w:rFonts w:ascii="Courier New" w:hAnsi="Courier New" w:hint="eastAsia"/>
            <w:sz w:val="16"/>
            <w:lang w:eastAsia="zh-CN"/>
          </w:rPr>
          <w:t>r</w:t>
        </w:r>
        <w:r>
          <w:rPr>
            <w:rFonts w:ascii="Courier New" w:hAnsi="Courier New"/>
            <w:sz w:val="16"/>
            <w:lang w:eastAsia="zh-CN"/>
          </w:rPr>
          <w:t>17</w:t>
        </w:r>
        <w:proofErr w:type="gramEnd"/>
        <w:r>
          <w:rPr>
            <w:rFonts w:ascii="Courier New" w:hAnsi="Courier New"/>
            <w:sz w:val="16"/>
            <w:lang w:eastAsia="zh-CN"/>
          </w:rPr>
          <w:tab/>
        </w:r>
        <w:r>
          <w:rPr>
            <w:rFonts w:ascii="Courier New" w:hAnsi="Courier New"/>
            <w:sz w:val="16"/>
            <w:lang w:eastAsia="zh-CN"/>
          </w:rPr>
          <w:tab/>
        </w:r>
        <w:r>
          <w:rPr>
            <w:rFonts w:ascii="Courier New" w:hAnsi="Courier New" w:hint="eastAsia"/>
            <w:sz w:val="16"/>
            <w:lang w:eastAsia="zh-CN"/>
          </w:rPr>
          <w:tab/>
        </w:r>
        <w:r>
          <w:rPr>
            <w:rFonts w:ascii="Courier New" w:hAnsi="Courier New" w:hint="eastAsia"/>
            <w:sz w:val="16"/>
            <w:lang w:eastAsia="zh-CN"/>
          </w:rPr>
          <w:tab/>
        </w:r>
        <w:r>
          <w:rPr>
            <w:rFonts w:ascii="Courier New" w:hAnsi="Courier New" w:hint="eastAsia"/>
            <w:sz w:val="16"/>
            <w:lang w:eastAsia="zh-CN"/>
          </w:rPr>
          <w:tab/>
        </w:r>
        <w:r>
          <w:rPr>
            <w:rFonts w:ascii="Courier New" w:hAnsi="Courier New"/>
            <w:sz w:val="16"/>
            <w:lang w:eastAsia="zh-CN"/>
          </w:rPr>
          <w:t xml:space="preserve">ENUMERATED { </w:t>
        </w:r>
        <w:r>
          <w:rPr>
            <w:rFonts w:ascii="Courier New" w:hAnsi="Courier New" w:hint="eastAsia"/>
            <w:sz w:val="16"/>
            <w:lang w:eastAsia="zh-CN"/>
          </w:rPr>
          <w:t>t</w:t>
        </w:r>
        <w:r>
          <w:rPr>
            <w:rFonts w:ascii="Courier New" w:hAnsi="Courier New"/>
            <w:sz w:val="16"/>
            <w:lang w:eastAsia="zh-CN"/>
          </w:rPr>
          <w:t xml:space="preserve">c0, </w:t>
        </w:r>
        <w:r>
          <w:rPr>
            <w:rFonts w:ascii="Courier New" w:hAnsi="Courier New" w:hint="eastAsia"/>
            <w:sz w:val="16"/>
            <w:lang w:eastAsia="zh-CN"/>
          </w:rPr>
          <w:t>t</w:t>
        </w:r>
        <w:r>
          <w:rPr>
            <w:rFonts w:ascii="Courier New" w:hAnsi="Courier New"/>
            <w:sz w:val="16"/>
            <w:lang w:eastAsia="zh-CN"/>
          </w:rPr>
          <w:t xml:space="preserve">c2, </w:t>
        </w:r>
        <w:r>
          <w:rPr>
            <w:rFonts w:ascii="Courier New" w:hAnsi="Courier New" w:hint="eastAsia"/>
            <w:sz w:val="16"/>
            <w:lang w:eastAsia="zh-CN"/>
          </w:rPr>
          <w:t>t</w:t>
        </w:r>
        <w:r>
          <w:rPr>
            <w:rFonts w:ascii="Courier New" w:hAnsi="Courier New"/>
            <w:sz w:val="16"/>
            <w:lang w:eastAsia="zh-CN"/>
          </w:rPr>
          <w:t xml:space="preserve">c4, </w:t>
        </w:r>
        <w:r>
          <w:rPr>
            <w:rFonts w:ascii="Courier New" w:hAnsi="Courier New" w:hint="eastAsia"/>
            <w:sz w:val="16"/>
            <w:lang w:eastAsia="zh-CN"/>
          </w:rPr>
          <w:t>t</w:t>
        </w:r>
        <w:r>
          <w:rPr>
            <w:rFonts w:ascii="Courier New" w:hAnsi="Courier New"/>
            <w:sz w:val="16"/>
            <w:lang w:eastAsia="zh-CN"/>
          </w:rPr>
          <w:t xml:space="preserve">c6, </w:t>
        </w:r>
        <w:r>
          <w:rPr>
            <w:rFonts w:ascii="Courier New" w:hAnsi="Courier New" w:hint="eastAsia"/>
            <w:sz w:val="16"/>
            <w:lang w:eastAsia="zh-CN"/>
          </w:rPr>
          <w:t>t</w:t>
        </w:r>
        <w:r>
          <w:rPr>
            <w:rFonts w:ascii="Courier New" w:hAnsi="Courier New"/>
            <w:sz w:val="16"/>
            <w:lang w:eastAsia="zh-CN"/>
          </w:rPr>
          <w:t xml:space="preserve">c8, </w:t>
        </w:r>
        <w:r>
          <w:rPr>
            <w:rFonts w:ascii="Courier New" w:hAnsi="Courier New" w:hint="eastAsia"/>
            <w:sz w:val="16"/>
            <w:lang w:eastAsia="zh-CN"/>
          </w:rPr>
          <w:t>t</w:t>
        </w:r>
        <w:r>
          <w:rPr>
            <w:rFonts w:ascii="Courier New" w:hAnsi="Courier New"/>
            <w:sz w:val="16"/>
            <w:lang w:eastAsia="zh-CN"/>
          </w:rPr>
          <w:t xml:space="preserve">c12, </w:t>
        </w:r>
        <w:r>
          <w:rPr>
            <w:rFonts w:ascii="Courier New" w:hAnsi="Courier New" w:hint="eastAsia"/>
            <w:sz w:val="16"/>
            <w:lang w:eastAsia="zh-CN"/>
          </w:rPr>
          <w:t>t</w:t>
        </w:r>
        <w:r>
          <w:rPr>
            <w:rFonts w:ascii="Courier New" w:hAnsi="Courier New"/>
            <w:sz w:val="16"/>
            <w:lang w:eastAsia="zh-CN"/>
          </w:rPr>
          <w:t xml:space="preserve">c16, </w:t>
        </w:r>
        <w:r>
          <w:rPr>
            <w:rFonts w:ascii="Courier New" w:hAnsi="Courier New" w:hint="eastAsia"/>
            <w:sz w:val="16"/>
            <w:lang w:eastAsia="zh-CN"/>
          </w:rPr>
          <w:t>t</w:t>
        </w:r>
        <w:r>
          <w:rPr>
            <w:rFonts w:ascii="Courier New" w:hAnsi="Courier New"/>
            <w:sz w:val="16"/>
            <w:lang w:eastAsia="zh-CN"/>
          </w:rPr>
          <w:t xml:space="preserve">c20, </w:t>
        </w:r>
        <w:r>
          <w:rPr>
            <w:rFonts w:ascii="Courier New" w:hAnsi="Courier New" w:hint="eastAsia"/>
            <w:sz w:val="16"/>
            <w:lang w:eastAsia="zh-CN"/>
          </w:rPr>
          <w:t>t</w:t>
        </w:r>
        <w:r>
          <w:rPr>
            <w:rFonts w:ascii="Courier New" w:hAnsi="Courier New"/>
            <w:sz w:val="16"/>
            <w:lang w:eastAsia="zh-CN"/>
          </w:rPr>
          <w:t xml:space="preserve">c24, </w:t>
        </w:r>
        <w:r>
          <w:rPr>
            <w:rFonts w:ascii="Courier New" w:hAnsi="Courier New" w:hint="eastAsia"/>
            <w:sz w:val="16"/>
            <w:lang w:eastAsia="zh-CN"/>
          </w:rPr>
          <w:t>t</w:t>
        </w:r>
        <w:r>
          <w:rPr>
            <w:rFonts w:ascii="Courier New" w:hAnsi="Courier New"/>
            <w:sz w:val="16"/>
            <w:lang w:eastAsia="zh-CN"/>
          </w:rPr>
          <w:t>c32,</w:t>
        </w:r>
        <w:r>
          <w:rPr>
            <w:rFonts w:ascii="Courier New" w:hAnsi="Courier New" w:hint="eastAsia"/>
            <w:sz w:val="16"/>
            <w:lang w:eastAsia="zh-CN"/>
          </w:rPr>
          <w:t xml:space="preserve"> </w:t>
        </w:r>
        <w:r>
          <w:rPr>
            <w:rFonts w:ascii="Courier New" w:hAnsi="Courier New" w:hint="eastAsia"/>
            <w:sz w:val="16"/>
            <w:lang w:val="fr-CA" w:eastAsia="zh-CN"/>
          </w:rPr>
          <w:t>t</w:t>
        </w:r>
        <w:r>
          <w:rPr>
            <w:rFonts w:ascii="Courier New" w:hAnsi="Courier New"/>
            <w:sz w:val="16"/>
            <w:lang w:val="fr-CA" w:eastAsia="zh-CN"/>
          </w:rPr>
          <w:t xml:space="preserve">c40, </w:t>
        </w:r>
        <w:r>
          <w:rPr>
            <w:rFonts w:ascii="Courier New" w:hAnsi="Courier New" w:hint="eastAsia"/>
            <w:sz w:val="16"/>
            <w:lang w:val="fr-CA" w:eastAsia="zh-CN"/>
          </w:rPr>
          <w:t>t</w:t>
        </w:r>
        <w:r>
          <w:rPr>
            <w:rFonts w:ascii="Courier New" w:hAnsi="Courier New"/>
            <w:sz w:val="16"/>
            <w:lang w:val="fr-CA" w:eastAsia="zh-CN"/>
          </w:rPr>
          <w:t xml:space="preserve">c48, </w:t>
        </w:r>
        <w:r>
          <w:rPr>
            <w:rFonts w:ascii="Courier New" w:hAnsi="Courier New" w:hint="eastAsia"/>
            <w:sz w:val="16"/>
            <w:lang w:val="fr-CA" w:eastAsia="zh-CN"/>
          </w:rPr>
          <w:t>t</w:t>
        </w:r>
        <w:r>
          <w:rPr>
            <w:rFonts w:ascii="Courier New" w:hAnsi="Courier New"/>
            <w:sz w:val="16"/>
            <w:lang w:val="fr-CA" w:eastAsia="zh-CN"/>
          </w:rPr>
          <w:t xml:space="preserve">c56, </w:t>
        </w:r>
        <w:r>
          <w:rPr>
            <w:rFonts w:ascii="Courier New" w:hAnsi="Courier New" w:hint="eastAsia"/>
            <w:sz w:val="16"/>
            <w:lang w:val="fr-CA" w:eastAsia="zh-CN"/>
          </w:rPr>
          <w:t>t</w:t>
        </w:r>
        <w:r>
          <w:rPr>
            <w:rFonts w:ascii="Courier New" w:hAnsi="Courier New"/>
            <w:sz w:val="16"/>
            <w:lang w:val="fr-CA" w:eastAsia="zh-CN"/>
          </w:rPr>
          <w:t xml:space="preserve">c64, </w:t>
        </w:r>
        <w:r>
          <w:rPr>
            <w:rFonts w:ascii="Courier New" w:hAnsi="Courier New" w:hint="eastAsia"/>
            <w:sz w:val="16"/>
            <w:lang w:val="fr-CA" w:eastAsia="zh-CN"/>
          </w:rPr>
          <w:t>t</w:t>
        </w:r>
        <w:r>
          <w:rPr>
            <w:rFonts w:ascii="Courier New" w:hAnsi="Courier New"/>
            <w:sz w:val="16"/>
            <w:lang w:val="fr-CA" w:eastAsia="zh-CN"/>
          </w:rPr>
          <w:t xml:space="preserve">c72, </w:t>
        </w:r>
        <w:r>
          <w:rPr>
            <w:rFonts w:ascii="Courier New" w:hAnsi="Courier New" w:hint="eastAsia"/>
            <w:sz w:val="16"/>
            <w:lang w:val="fr-CA" w:eastAsia="zh-CN"/>
          </w:rPr>
          <w:t>t</w:t>
        </w:r>
        <w:r>
          <w:rPr>
            <w:rFonts w:ascii="Courier New" w:hAnsi="Courier New"/>
            <w:sz w:val="16"/>
            <w:lang w:val="fr-CA" w:eastAsia="zh-CN"/>
          </w:rPr>
          <w:t>c80}</w:t>
        </w:r>
        <w:r>
          <w:rPr>
            <w:rFonts w:ascii="Courier New" w:hAnsi="Courier New" w:hint="eastAsia"/>
            <w:sz w:val="16"/>
            <w:lang w:val="fr-CA" w:eastAsia="zh-CN"/>
          </w:rPr>
          <w:t xml:space="preserve">  </w:t>
        </w:r>
        <w:r>
          <w:rPr>
            <w:rFonts w:ascii="Courier New" w:eastAsia="Times New Roman" w:hAnsi="Courier New"/>
            <w:color w:val="993366"/>
            <w:sz w:val="16"/>
            <w:lang w:val="fr-CA" w:eastAsia="en-GB"/>
          </w:rPr>
          <w:t>OPTIONAL</w:t>
        </w:r>
        <w:r>
          <w:rPr>
            <w:rFonts w:ascii="Courier New" w:hAnsi="Courier New" w:hint="eastAsia"/>
            <w:sz w:val="16"/>
            <w:lang w:val="fr-CA" w:eastAsia="zh-CN"/>
          </w:rPr>
          <w:t>,</w:t>
        </w:r>
      </w:ins>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 w:author="CATT" w:date="2022-08-19T00:15:00Z"/>
          <w:rFonts w:ascii="Courier New" w:hAnsi="Courier New"/>
          <w:sz w:val="16"/>
          <w:lang w:eastAsia="zh-CN"/>
        </w:rPr>
      </w:pPr>
      <w:ins w:id="33" w:author="CATT" w:date="2022-08-19T00:15:00Z">
        <w:r>
          <w:rPr>
            <w:rFonts w:ascii="Courier New" w:hAnsi="Courier New" w:hint="eastAsia"/>
            <w:sz w:val="16"/>
            <w:lang w:val="fr-CA" w:eastAsia="zh-CN"/>
          </w:rPr>
          <w:t xml:space="preserve">    </w:t>
        </w:r>
        <w:r>
          <w:rPr>
            <w:rFonts w:ascii="Courier New" w:hAnsi="Courier New"/>
            <w:sz w:val="16"/>
            <w:lang w:eastAsia="zh-CN"/>
          </w:rPr>
          <w:t>...</w:t>
        </w:r>
      </w:ins>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 w:author="CATT" w:date="2022-08-19T00:15:00Z"/>
          <w:rFonts w:ascii="Courier New" w:eastAsiaTheme="minorEastAsia" w:hAnsi="Courier New"/>
          <w:sz w:val="16"/>
          <w:lang w:eastAsia="zh-CN"/>
        </w:rPr>
      </w:pPr>
      <w:ins w:id="35" w:author="CATT" w:date="2022-08-19T00:15:00Z">
        <w:r>
          <w:rPr>
            <w:rFonts w:ascii="Courier New" w:hAnsi="Courier New" w:hint="eastAsia"/>
            <w:sz w:val="16"/>
            <w:lang w:eastAsia="zh-CN"/>
          </w:rPr>
          <w:t>}</w:t>
        </w:r>
      </w:ins>
    </w:p>
    <w:p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NR-TimeStamp-</w:t>
      </w:r>
      <w:proofErr w:type="gramStart"/>
      <w:r>
        <w:rPr>
          <w:rFonts w:ascii="Courier New" w:eastAsia="Times New Roman" w:hAnsi="Courier New"/>
          <w:sz w:val="16"/>
          <w:lang w:eastAsia="en-GB"/>
        </w:rPr>
        <w:t>r1</w:t>
      </w:r>
      <w:r>
        <w:rPr>
          <w:rFonts w:ascii="Courier New" w:eastAsia="等线" w:hAnsi="Courier New"/>
          <w:sz w:val="16"/>
          <w:lang w:eastAsia="en-GB"/>
        </w:rPr>
        <w:t>7</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nr-SFN-r1</w:t>
      </w:r>
      <w:r>
        <w:rPr>
          <w:rFonts w:ascii="Courier New" w:eastAsia="等线" w:hAnsi="Courier New"/>
          <w:sz w:val="16"/>
          <w:lang w:eastAsia="en-GB"/>
        </w:rPr>
        <w:t>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(0..1023),</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nr-Slot-r1</w:t>
      </w:r>
      <w:r>
        <w:rPr>
          <w:rFonts w:ascii="Courier New" w:eastAsia="等线" w:hAnsi="Courier New"/>
          <w:sz w:val="16"/>
          <w:lang w:eastAsia="en-GB"/>
        </w:rPr>
        <w:t>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scs15-r1</w:t>
      </w:r>
      <w:r>
        <w:rPr>
          <w:rFonts w:ascii="Courier New" w:hAnsi="Courier New"/>
          <w:sz w:val="16"/>
          <w:lang w:eastAsia="en-GB"/>
        </w:rPr>
        <w:t>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(0..9),</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scs30-r1</w:t>
      </w:r>
      <w:r>
        <w:rPr>
          <w:rFonts w:ascii="Courier New" w:hAnsi="Courier New"/>
          <w:sz w:val="16"/>
          <w:lang w:eastAsia="en-GB"/>
        </w:rPr>
        <w:t>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(0..19),</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scs60-r1</w:t>
      </w:r>
      <w:r>
        <w:rPr>
          <w:rFonts w:ascii="Courier New" w:hAnsi="Courier New"/>
          <w:sz w:val="16"/>
          <w:lang w:eastAsia="en-GB"/>
        </w:rPr>
        <w:t>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(0..39),</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scs120-r1</w:t>
      </w:r>
      <w:r>
        <w:rPr>
          <w:rFonts w:ascii="Courier New" w:hAnsi="Courier New"/>
          <w:sz w:val="16"/>
          <w:lang w:eastAsia="en-GB"/>
        </w:rPr>
        <w:t>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(0..79)</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等线" w:hAnsi="Courier New"/>
          <w:sz w:val="16"/>
          <w:lang w:eastAsia="en-GB"/>
        </w:rPr>
      </w:pP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TAG-UEPOSITIONINGASSISTANCEINFO-STOP</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rsidR="00417018" w:rsidRDefault="00417018">
      <w:pPr>
        <w:spacing w:beforeLines="100" w:before="240"/>
        <w:rPr>
          <w:szCs w:val="22"/>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417018">
        <w:trPr>
          <w:trHeight w:val="187"/>
        </w:trPr>
        <w:tc>
          <w:tcPr>
            <w:tcW w:w="9747" w:type="dxa"/>
            <w:tcBorders>
              <w:top w:val="single" w:sz="4" w:space="0" w:color="auto"/>
              <w:left w:val="single" w:sz="4" w:space="0" w:color="auto"/>
              <w:bottom w:val="single" w:sz="4" w:space="0" w:color="auto"/>
              <w:right w:val="single" w:sz="4" w:space="0" w:color="auto"/>
            </w:tcBorders>
          </w:tcPr>
          <w:p w:rsidR="00417018" w:rsidRDefault="00AF3ACF">
            <w:pPr>
              <w:pStyle w:val="TAH"/>
              <w:rPr>
                <w:szCs w:val="22"/>
                <w:lang w:eastAsia="sv-SE"/>
              </w:rPr>
            </w:pPr>
            <w:proofErr w:type="spellStart"/>
            <w:r>
              <w:rPr>
                <w:bCs/>
                <w:i/>
                <w:iCs/>
              </w:rPr>
              <w:t>UEPositioningAssistanceInfo</w:t>
            </w:r>
            <w:proofErr w:type="spellEnd"/>
            <w:r>
              <w:rPr>
                <w:szCs w:val="22"/>
                <w:lang w:eastAsia="sv-SE"/>
              </w:rPr>
              <w:t xml:space="preserve"> field descriptions</w:t>
            </w:r>
          </w:p>
        </w:tc>
      </w:tr>
      <w:tr w:rsidR="00417018">
        <w:trPr>
          <w:trHeight w:val="387"/>
        </w:trPr>
        <w:tc>
          <w:tcPr>
            <w:tcW w:w="9747" w:type="dxa"/>
            <w:tcBorders>
              <w:top w:val="single" w:sz="4" w:space="0" w:color="auto"/>
              <w:left w:val="single" w:sz="4" w:space="0" w:color="auto"/>
              <w:bottom w:val="single" w:sz="4" w:space="0" w:color="auto"/>
              <w:right w:val="single" w:sz="4" w:space="0" w:color="auto"/>
            </w:tcBorders>
          </w:tcPr>
          <w:p w:rsidR="00417018" w:rsidRDefault="00AF3ACF">
            <w:pPr>
              <w:pStyle w:val="TAL"/>
              <w:rPr>
                <w:szCs w:val="22"/>
                <w:lang w:eastAsia="sv-SE"/>
              </w:rPr>
            </w:pPr>
            <w:r>
              <w:rPr>
                <w:b/>
                <w:i/>
              </w:rPr>
              <w:t>nr-</w:t>
            </w:r>
            <w:proofErr w:type="spellStart"/>
            <w:r>
              <w:rPr>
                <w:b/>
                <w:i/>
              </w:rPr>
              <w:t>TimeStamp</w:t>
            </w:r>
            <w:proofErr w:type="spellEnd"/>
          </w:p>
          <w:p w:rsidR="00417018" w:rsidRDefault="00AF3ACF">
            <w:pPr>
              <w:pStyle w:val="TAL"/>
              <w:rPr>
                <w:b/>
                <w:i/>
              </w:rPr>
            </w:pPr>
            <w:r>
              <w:rPr>
                <w:lang w:eastAsia="zh-CN"/>
              </w:rPr>
              <w:t>This field specifies the latest time instance at which the association is valid prior to the reporting.</w:t>
            </w:r>
          </w:p>
        </w:tc>
      </w:tr>
      <w:tr w:rsidR="00417018">
        <w:trPr>
          <w:trHeight w:val="387"/>
        </w:trPr>
        <w:tc>
          <w:tcPr>
            <w:tcW w:w="9747" w:type="dxa"/>
            <w:tcBorders>
              <w:top w:val="single" w:sz="4" w:space="0" w:color="auto"/>
              <w:left w:val="single" w:sz="4" w:space="0" w:color="auto"/>
              <w:bottom w:val="single" w:sz="4" w:space="0" w:color="auto"/>
              <w:right w:val="single" w:sz="4" w:space="0" w:color="auto"/>
            </w:tcBorders>
          </w:tcPr>
          <w:p w:rsidR="00417018" w:rsidRDefault="00AF3ACF">
            <w:pPr>
              <w:pStyle w:val="TAL"/>
              <w:rPr>
                <w:szCs w:val="22"/>
                <w:lang w:eastAsia="sv-SE"/>
              </w:rPr>
            </w:pPr>
            <w:proofErr w:type="spellStart"/>
            <w:r>
              <w:rPr>
                <w:b/>
                <w:i/>
              </w:rPr>
              <w:t>servCellID</w:t>
            </w:r>
            <w:proofErr w:type="spellEnd"/>
          </w:p>
          <w:p w:rsidR="00417018" w:rsidRDefault="00AF3ACF">
            <w:pPr>
              <w:pStyle w:val="TAL"/>
              <w:rPr>
                <w:b/>
                <w:i/>
              </w:rPr>
            </w:pPr>
            <w:r>
              <w:rPr>
                <w:lang w:eastAsia="zh-CN"/>
              </w:rPr>
              <w:t xml:space="preserve">This field indicates the </w:t>
            </w:r>
            <w:r>
              <w:rPr>
                <w:szCs w:val="22"/>
                <w:lang w:eastAsia="sv-SE"/>
              </w:rPr>
              <w:t xml:space="preserve">serving cell </w:t>
            </w:r>
            <w:r>
              <w:rPr>
                <w:lang w:eastAsia="zh-CN"/>
              </w:rPr>
              <w:t xml:space="preserve">information of SRS for positioning resources associated to the UE </w:t>
            </w:r>
            <w:proofErr w:type="spellStart"/>
            <w:r>
              <w:rPr>
                <w:lang w:eastAsia="zh-CN"/>
              </w:rPr>
              <w:t>Tx</w:t>
            </w:r>
            <w:proofErr w:type="spellEnd"/>
            <w:r>
              <w:rPr>
                <w:lang w:eastAsia="zh-CN"/>
              </w:rPr>
              <w:t xml:space="preserve"> TEG report.</w:t>
            </w:r>
          </w:p>
        </w:tc>
      </w:tr>
      <w:tr w:rsidR="00417018">
        <w:trPr>
          <w:trHeight w:val="387"/>
        </w:trPr>
        <w:tc>
          <w:tcPr>
            <w:tcW w:w="9747" w:type="dxa"/>
            <w:tcBorders>
              <w:top w:val="single" w:sz="4" w:space="0" w:color="auto"/>
              <w:left w:val="single" w:sz="4" w:space="0" w:color="auto"/>
              <w:bottom w:val="single" w:sz="4" w:space="0" w:color="auto"/>
              <w:right w:val="single" w:sz="4" w:space="0" w:color="auto"/>
            </w:tcBorders>
          </w:tcPr>
          <w:p w:rsidR="00417018" w:rsidRDefault="00AF3ACF">
            <w:pPr>
              <w:pStyle w:val="TAL"/>
              <w:rPr>
                <w:szCs w:val="22"/>
                <w:lang w:eastAsia="sv-SE"/>
              </w:rPr>
            </w:pPr>
            <w:proofErr w:type="spellStart"/>
            <w:r>
              <w:rPr>
                <w:b/>
                <w:i/>
              </w:rPr>
              <w:t>ue</w:t>
            </w:r>
            <w:proofErr w:type="spellEnd"/>
            <w:r>
              <w:rPr>
                <w:b/>
                <w:i/>
              </w:rPr>
              <w:t>-</w:t>
            </w:r>
            <w:proofErr w:type="spellStart"/>
            <w:r>
              <w:rPr>
                <w:b/>
                <w:i/>
              </w:rPr>
              <w:t>TxTEG</w:t>
            </w:r>
            <w:proofErr w:type="spellEnd"/>
            <w:r>
              <w:rPr>
                <w:b/>
                <w:i/>
              </w:rPr>
              <w:t>-ID</w:t>
            </w:r>
          </w:p>
          <w:p w:rsidR="00417018" w:rsidRDefault="00AF3ACF">
            <w:pPr>
              <w:pStyle w:val="TAL"/>
              <w:rPr>
                <w:b/>
                <w:i/>
                <w:szCs w:val="22"/>
                <w:lang w:eastAsia="sv-SE"/>
              </w:rPr>
            </w:pPr>
            <w:r>
              <w:rPr>
                <w:szCs w:val="22"/>
                <w:lang w:eastAsia="sv-SE"/>
              </w:rPr>
              <w:t xml:space="preserve">Identifies the ID of UE </w:t>
            </w:r>
            <w:proofErr w:type="spellStart"/>
            <w:r>
              <w:rPr>
                <w:szCs w:val="22"/>
                <w:lang w:eastAsia="sv-SE"/>
              </w:rPr>
              <w:t>Tx</w:t>
            </w:r>
            <w:proofErr w:type="spellEnd"/>
            <w:r>
              <w:rPr>
                <w:szCs w:val="22"/>
                <w:lang w:eastAsia="sv-SE"/>
              </w:rPr>
              <w:t xml:space="preserve"> TEG.</w:t>
            </w:r>
          </w:p>
        </w:tc>
      </w:tr>
      <w:tr w:rsidR="00417018">
        <w:trPr>
          <w:trHeight w:val="387"/>
        </w:trPr>
        <w:tc>
          <w:tcPr>
            <w:tcW w:w="9747" w:type="dxa"/>
            <w:tcBorders>
              <w:top w:val="single" w:sz="4" w:space="0" w:color="auto"/>
              <w:left w:val="single" w:sz="4" w:space="0" w:color="auto"/>
              <w:bottom w:val="single" w:sz="4" w:space="0" w:color="auto"/>
              <w:right w:val="single" w:sz="4" w:space="0" w:color="auto"/>
            </w:tcBorders>
          </w:tcPr>
          <w:p w:rsidR="00417018" w:rsidRDefault="00AF3ACF">
            <w:pPr>
              <w:pStyle w:val="TAL"/>
              <w:rPr>
                <w:ins w:id="36" w:author="CATT" w:date="2022-08-19T00:23:00Z"/>
                <w:rFonts w:eastAsia="等线" w:cs="Arial"/>
                <w:b/>
                <w:bCs/>
                <w:i/>
                <w:iCs/>
                <w:snapToGrid w:val="0"/>
                <w:szCs w:val="18"/>
                <w:lang w:eastAsia="zh-CN"/>
              </w:rPr>
            </w:pPr>
            <w:proofErr w:type="spellStart"/>
            <w:ins w:id="37" w:author="CATT" w:date="2022-08-19T00:23:00Z">
              <w:r>
                <w:rPr>
                  <w:rFonts w:cs="Arial"/>
                  <w:b/>
                  <w:bCs/>
                  <w:i/>
                  <w:iCs/>
                  <w:snapToGrid w:val="0"/>
                  <w:szCs w:val="18"/>
                </w:rPr>
                <w:t>ue-TxTEG-</w:t>
              </w:r>
            </w:ins>
            <w:ins w:id="38" w:author="CATT" w:date="2022-08-19T15:07:00Z">
              <w:r>
                <w:rPr>
                  <w:rFonts w:cs="Arial"/>
                  <w:b/>
                  <w:bCs/>
                  <w:i/>
                  <w:iCs/>
                  <w:snapToGrid w:val="0"/>
                  <w:szCs w:val="18"/>
                </w:rPr>
                <w:t>TimingErrorMargin</w:t>
              </w:r>
            </w:ins>
            <w:ins w:id="39" w:author="CATT" w:date="2022-08-19T15:33:00Z">
              <w:r>
                <w:rPr>
                  <w:rFonts w:cs="Arial" w:hint="eastAsia"/>
                  <w:b/>
                  <w:bCs/>
                  <w:i/>
                  <w:iCs/>
                  <w:snapToGrid w:val="0"/>
                  <w:szCs w:val="18"/>
                  <w:lang w:eastAsia="zh-CN"/>
                </w:rPr>
                <w:t>Value</w:t>
              </w:r>
            </w:ins>
            <w:proofErr w:type="spellEnd"/>
            <w:ins w:id="40" w:author="CATT" w:date="2022-08-19T00:23:00Z">
              <w:r>
                <w:rPr>
                  <w:rFonts w:cs="Arial"/>
                  <w:b/>
                  <w:bCs/>
                  <w:i/>
                  <w:iCs/>
                  <w:snapToGrid w:val="0"/>
                  <w:szCs w:val="18"/>
                </w:rPr>
                <w:t xml:space="preserve"> </w:t>
              </w:r>
            </w:ins>
          </w:p>
          <w:p w:rsidR="00417018" w:rsidRDefault="00AF3ACF">
            <w:pPr>
              <w:pStyle w:val="TAL"/>
              <w:rPr>
                <w:b/>
                <w:i/>
              </w:rPr>
            </w:pPr>
            <w:ins w:id="41" w:author="CATT" w:date="2022-08-19T00:23:00Z">
              <w:r>
                <w:rPr>
                  <w:rFonts w:cs="Arial"/>
                  <w:snapToGrid w:val="0"/>
                  <w:szCs w:val="18"/>
                </w:rPr>
                <w:t>This</w:t>
              </w:r>
              <w:r>
                <w:rPr>
                  <w:rFonts w:cs="Arial" w:hint="eastAsia"/>
                  <w:snapToGrid w:val="0"/>
                  <w:szCs w:val="18"/>
                  <w:lang w:eastAsia="zh-CN"/>
                </w:rPr>
                <w:t xml:space="preserve"> field indicates</w:t>
              </w:r>
              <w:r>
                <w:rPr>
                  <w:rFonts w:cs="Arial"/>
                  <w:snapToGrid w:val="0"/>
                  <w:szCs w:val="18"/>
                </w:rPr>
                <w:t xml:space="preserve"> the timing error margin value </w:t>
              </w:r>
            </w:ins>
            <w:ins w:id="42" w:author="CATT" w:date="2022-08-19T14:31:00Z">
              <w:r>
                <w:rPr>
                  <w:rFonts w:cs="Arial" w:hint="eastAsia"/>
                  <w:i/>
                  <w:snapToGrid w:val="0"/>
                  <w:szCs w:val="18"/>
                  <w:lang w:eastAsia="zh-CN"/>
                </w:rPr>
                <w:t xml:space="preserve">at </w:t>
              </w:r>
              <w:r>
                <w:rPr>
                  <w:rFonts w:cs="Arial"/>
                  <w:i/>
                  <w:snapToGrid w:val="0"/>
                  <w:szCs w:val="18"/>
                  <w:lang w:eastAsia="zh-CN"/>
                </w:rPr>
                <w:t>nr-</w:t>
              </w:r>
              <w:proofErr w:type="spellStart"/>
              <w:r>
                <w:rPr>
                  <w:rFonts w:cs="Arial"/>
                  <w:i/>
                  <w:snapToGrid w:val="0"/>
                  <w:szCs w:val="18"/>
                  <w:lang w:eastAsia="zh-CN"/>
                </w:rPr>
                <w:t>TimeStamp</w:t>
              </w:r>
            </w:ins>
            <w:proofErr w:type="spellEnd"/>
            <w:ins w:id="43" w:author="CATT" w:date="2022-08-19T14:32:00Z">
              <w:r>
                <w:rPr>
                  <w:rFonts w:cs="Arial" w:hint="eastAsia"/>
                  <w:i/>
                  <w:snapToGrid w:val="0"/>
                  <w:szCs w:val="18"/>
                  <w:lang w:eastAsia="zh-CN"/>
                </w:rPr>
                <w:t xml:space="preserve"> </w:t>
              </w:r>
              <w:r>
                <w:rPr>
                  <w:rFonts w:cs="Arial" w:hint="eastAsia"/>
                  <w:snapToGrid w:val="0"/>
                  <w:szCs w:val="18"/>
                  <w:lang w:eastAsia="zh-CN"/>
                </w:rPr>
                <w:t xml:space="preserve">indicated in </w:t>
              </w:r>
              <w:r>
                <w:rPr>
                  <w:rFonts w:cs="Arial"/>
                  <w:i/>
                  <w:snapToGrid w:val="0"/>
                  <w:szCs w:val="18"/>
                  <w:lang w:eastAsia="zh-CN"/>
                </w:rPr>
                <w:t>UE-</w:t>
              </w:r>
              <w:proofErr w:type="spellStart"/>
              <w:r>
                <w:rPr>
                  <w:rFonts w:cs="Arial"/>
                  <w:i/>
                  <w:snapToGrid w:val="0"/>
                  <w:szCs w:val="18"/>
                  <w:lang w:eastAsia="zh-CN"/>
                </w:rPr>
                <w:t>TxTEG</w:t>
              </w:r>
              <w:proofErr w:type="spellEnd"/>
              <w:r>
                <w:rPr>
                  <w:rFonts w:cs="Arial"/>
                  <w:i/>
                  <w:snapToGrid w:val="0"/>
                  <w:szCs w:val="18"/>
                  <w:lang w:eastAsia="zh-CN"/>
                </w:rPr>
                <w:t>-Association</w:t>
              </w:r>
            </w:ins>
            <w:ins w:id="44" w:author="CATT" w:date="2022-08-19T00:23:00Z">
              <w:r>
                <w:rPr>
                  <w:rFonts w:cs="Arial"/>
                  <w:snapToGrid w:val="0"/>
                  <w:szCs w:val="18"/>
                </w:rPr>
                <w:t xml:space="preserve">. Value </w:t>
              </w:r>
              <w:r>
                <w:rPr>
                  <w:rFonts w:cs="Arial"/>
                  <w:i/>
                  <w:snapToGrid w:val="0"/>
                  <w:szCs w:val="18"/>
                </w:rPr>
                <w:t>tc0</w:t>
              </w:r>
              <w:r>
                <w:rPr>
                  <w:rFonts w:cs="Arial"/>
                  <w:snapToGrid w:val="0"/>
                  <w:szCs w:val="18"/>
                </w:rPr>
                <w:t xml:space="preserve"> corresponds to 0 </w:t>
              </w:r>
              <w:proofErr w:type="spellStart"/>
              <w:r>
                <w:rPr>
                  <w:rFonts w:cs="Arial"/>
                  <w:snapToGrid w:val="0"/>
                  <w:szCs w:val="18"/>
                </w:rPr>
                <w:t>Tc</w:t>
              </w:r>
              <w:proofErr w:type="spellEnd"/>
              <w:r>
                <w:rPr>
                  <w:rFonts w:cs="Arial"/>
                  <w:snapToGrid w:val="0"/>
                  <w:szCs w:val="18"/>
                </w:rPr>
                <w:t xml:space="preserve">, </w:t>
              </w:r>
              <w:r>
                <w:rPr>
                  <w:rFonts w:cs="Arial" w:hint="eastAsia"/>
                  <w:snapToGrid w:val="0"/>
                  <w:szCs w:val="18"/>
                  <w:lang w:eastAsia="zh-CN"/>
                </w:rPr>
                <w:t>v</w:t>
              </w:r>
              <w:r>
                <w:rPr>
                  <w:rFonts w:cs="Arial"/>
                  <w:snapToGrid w:val="0"/>
                  <w:szCs w:val="18"/>
                </w:rPr>
                <w:t xml:space="preserve">alue </w:t>
              </w:r>
              <w:r>
                <w:rPr>
                  <w:rFonts w:cs="Arial"/>
                  <w:i/>
                  <w:snapToGrid w:val="0"/>
                  <w:szCs w:val="18"/>
                </w:rPr>
                <w:t>tc2</w:t>
              </w:r>
              <w:r>
                <w:rPr>
                  <w:rFonts w:cs="Arial"/>
                  <w:snapToGrid w:val="0"/>
                  <w:szCs w:val="18"/>
                </w:rPr>
                <w:t xml:space="preserve"> corresponds to 2 </w:t>
              </w:r>
              <w:proofErr w:type="spellStart"/>
              <w:r>
                <w:rPr>
                  <w:rFonts w:cs="Arial"/>
                  <w:snapToGrid w:val="0"/>
                  <w:szCs w:val="18"/>
                </w:rPr>
                <w:t>Tc</w:t>
              </w:r>
              <w:proofErr w:type="spellEnd"/>
              <w:r>
                <w:rPr>
                  <w:rFonts w:cs="Arial"/>
                  <w:snapToGrid w:val="0"/>
                  <w:szCs w:val="18"/>
                </w:rPr>
                <w:t xml:space="preserve"> and so on.</w:t>
              </w:r>
              <w:r>
                <w:t xml:space="preserve"> </w:t>
              </w:r>
              <w:r>
                <w:rPr>
                  <w:rFonts w:cs="Arial"/>
                  <w:snapToGrid w:val="0"/>
                  <w:szCs w:val="18"/>
                </w:rPr>
                <w:t>"</w:t>
              </w:r>
              <w:proofErr w:type="spellStart"/>
              <w:r>
                <w:rPr>
                  <w:rFonts w:cs="Arial"/>
                  <w:snapToGrid w:val="0"/>
                  <w:szCs w:val="18"/>
                </w:rPr>
                <w:t>Tc</w:t>
              </w:r>
              <w:proofErr w:type="spellEnd"/>
              <w:r>
                <w:rPr>
                  <w:rFonts w:cs="Arial"/>
                  <w:snapToGrid w:val="0"/>
                  <w:szCs w:val="18"/>
                </w:rPr>
                <w:t>” is defined in TS 38.211 clause 4.1.</w:t>
              </w:r>
            </w:ins>
          </w:p>
        </w:tc>
      </w:tr>
    </w:tbl>
    <w:p w:rsidR="00417018" w:rsidRDefault="00AF3ACF">
      <w:pPr>
        <w:spacing w:beforeLines="100" w:before="240"/>
        <w:rPr>
          <w:szCs w:val="22"/>
          <w:lang w:eastAsia="zh-CN"/>
        </w:rPr>
      </w:pPr>
      <w:r>
        <w:rPr>
          <w:rFonts w:hint="eastAsia"/>
          <w:szCs w:val="22"/>
          <w:lang w:eastAsia="zh-CN"/>
        </w:rPr>
        <w:t xml:space="preserve">#option 1 is BC and reports </w:t>
      </w:r>
      <w:r>
        <w:rPr>
          <w:szCs w:val="22"/>
          <w:lang w:eastAsia="zh-CN"/>
        </w:rPr>
        <w:t>the timing error margin value</w:t>
      </w:r>
      <w:r>
        <w:rPr>
          <w:rFonts w:hint="eastAsia"/>
          <w:szCs w:val="22"/>
          <w:lang w:eastAsia="zh-CN"/>
        </w:rPr>
        <w:t>s at timestamps.</w:t>
      </w:r>
    </w:p>
    <w:p w:rsidR="00417018" w:rsidRDefault="00417018">
      <w:pPr>
        <w:spacing w:beforeLines="100" w:before="240"/>
        <w:rPr>
          <w:szCs w:val="22"/>
          <w:lang w:eastAsia="zh-CN"/>
        </w:rPr>
      </w:pPr>
    </w:p>
    <w:p w:rsidR="00417018" w:rsidRDefault="00AF3ACF">
      <w:pPr>
        <w:rPr>
          <w:lang w:eastAsia="zh-CN"/>
        </w:rPr>
      </w:pPr>
      <w:r>
        <w:rPr>
          <w:rFonts w:hint="eastAsia"/>
          <w:lang w:eastAsia="zh-CN"/>
        </w:rPr>
        <w:t xml:space="preserve">ZTE proposed the corrections on UE </w:t>
      </w:r>
      <w:proofErr w:type="spellStart"/>
      <w:r>
        <w:rPr>
          <w:rFonts w:hint="eastAsia"/>
          <w:lang w:eastAsia="zh-CN"/>
        </w:rPr>
        <w:t>TxTEG</w:t>
      </w:r>
      <w:proofErr w:type="spellEnd"/>
      <w:r>
        <w:rPr>
          <w:rFonts w:hint="eastAsia"/>
          <w:lang w:eastAsia="zh-CN"/>
        </w:rPr>
        <w:t xml:space="preserve"> as </w:t>
      </w:r>
      <w:r>
        <w:rPr>
          <w:rFonts w:hint="eastAsia"/>
          <w:u w:val="single"/>
          <w:lang w:eastAsia="zh-CN"/>
        </w:rPr>
        <w:t>option #2</w:t>
      </w:r>
      <w:r>
        <w:rPr>
          <w:rFonts w:hint="eastAsia"/>
          <w:lang w:eastAsia="zh-CN"/>
        </w:rPr>
        <w:t xml:space="preserve">: One value in one report within multiple timestamps in </w:t>
      </w:r>
      <w:r>
        <w:rPr>
          <w:lang w:eastAsia="zh-CN"/>
        </w:rPr>
        <w:t>UE-</w:t>
      </w:r>
      <w:proofErr w:type="spellStart"/>
      <w:r>
        <w:rPr>
          <w:lang w:eastAsia="zh-CN"/>
        </w:rPr>
        <w:t>TxTEG</w:t>
      </w:r>
      <w:proofErr w:type="spellEnd"/>
      <w:r>
        <w:rPr>
          <w:lang w:eastAsia="zh-CN"/>
        </w:rPr>
        <w:t>-</w:t>
      </w:r>
      <w:proofErr w:type="spellStart"/>
      <w:r>
        <w:rPr>
          <w:lang w:eastAsia="zh-CN"/>
        </w:rPr>
        <w:t>AssociationList</w:t>
      </w:r>
      <w:proofErr w:type="spellEnd"/>
      <w:r>
        <w:rPr>
          <w:rFonts w:hint="eastAsia"/>
          <w:lang w:eastAsia="zh-CN"/>
        </w:rPr>
        <w:t>:</w:t>
      </w:r>
    </w:p>
    <w:p w:rsidR="00417018" w:rsidRDefault="00AF3ACF">
      <w:pPr>
        <w:keepNext/>
        <w:keepLines/>
        <w:widowControl w:val="0"/>
        <w:overflowPunct w:val="0"/>
        <w:autoSpaceDE w:val="0"/>
        <w:autoSpaceDN w:val="0"/>
        <w:adjustRightInd w:val="0"/>
        <w:spacing w:before="60"/>
        <w:jc w:val="center"/>
        <w:textAlignment w:val="baseline"/>
        <w:rPr>
          <w:rFonts w:ascii="Arial" w:hAnsi="Arial"/>
          <w:b/>
          <w:bCs/>
          <w:i/>
          <w:iCs/>
          <w:szCs w:val="24"/>
          <w:lang w:val="en-US" w:eastAsia="zh-CN"/>
        </w:rPr>
      </w:pPr>
      <w:proofErr w:type="spellStart"/>
      <w:r>
        <w:rPr>
          <w:rFonts w:ascii="Arial" w:hAnsi="Arial"/>
          <w:b/>
          <w:bCs/>
          <w:i/>
          <w:iCs/>
          <w:szCs w:val="24"/>
          <w:lang w:val="en-US" w:eastAsia="zh-CN"/>
        </w:rPr>
        <w:t>UEPositioningAssistanceInfo</w:t>
      </w:r>
      <w:proofErr w:type="spellEnd"/>
      <w:r>
        <w:rPr>
          <w:rFonts w:ascii="Arial" w:hAnsi="Arial"/>
          <w:b/>
          <w:i/>
          <w:szCs w:val="24"/>
          <w:lang w:val="en-US" w:eastAsia="zh-CN"/>
        </w:rPr>
        <w:t xml:space="preserve"> </w:t>
      </w:r>
      <w:r>
        <w:rPr>
          <w:rFonts w:ascii="Arial" w:hAnsi="Arial"/>
          <w:b/>
          <w:bCs/>
          <w:i/>
          <w:iCs/>
          <w:szCs w:val="24"/>
          <w:lang w:val="en-US" w:eastAsia="zh-CN"/>
        </w:rPr>
        <w:t>message</w:t>
      </w:r>
    </w:p>
    <w:p w:rsidR="00417018" w:rsidRDefault="00AF3ACF">
      <w:pPr>
        <w:shd w:val="clear" w:color="auto" w:fill="E6E6E6"/>
        <w:overflowPunct w:val="0"/>
        <w:autoSpaceDE w:val="0"/>
        <w:autoSpaceDN w:val="0"/>
        <w:adjustRightInd w:val="0"/>
        <w:spacing w:after="0"/>
        <w:textAlignment w:val="baseline"/>
        <w:rPr>
          <w:rFonts w:ascii="Courier New" w:hAnsi="Courier New"/>
          <w:color w:val="808080"/>
          <w:sz w:val="16"/>
          <w:szCs w:val="16"/>
          <w:lang w:val="en-US" w:eastAsia="zh-CN"/>
        </w:rPr>
      </w:pPr>
      <w:r>
        <w:rPr>
          <w:rFonts w:ascii="Courier New" w:hAnsi="Courier New"/>
          <w:color w:val="808080"/>
          <w:sz w:val="16"/>
          <w:szCs w:val="16"/>
          <w:lang w:val="en-US" w:eastAsia="zh-CN"/>
        </w:rPr>
        <w:t>-- ASN1START</w:t>
      </w:r>
    </w:p>
    <w:p w:rsidR="00417018" w:rsidRDefault="00AF3ACF">
      <w:pPr>
        <w:shd w:val="clear" w:color="auto" w:fill="E6E6E6"/>
        <w:overflowPunct w:val="0"/>
        <w:autoSpaceDE w:val="0"/>
        <w:autoSpaceDN w:val="0"/>
        <w:adjustRightInd w:val="0"/>
        <w:spacing w:after="0"/>
        <w:textAlignment w:val="baseline"/>
        <w:rPr>
          <w:rFonts w:ascii="Courier New" w:hAnsi="Courier New"/>
          <w:color w:val="808080"/>
          <w:sz w:val="16"/>
          <w:szCs w:val="16"/>
          <w:lang w:val="en-US" w:eastAsia="zh-CN"/>
        </w:rPr>
      </w:pPr>
      <w:r>
        <w:rPr>
          <w:rFonts w:ascii="Courier New" w:hAnsi="Courier New"/>
          <w:color w:val="808080"/>
          <w:sz w:val="16"/>
          <w:szCs w:val="16"/>
          <w:lang w:val="en-US" w:eastAsia="zh-CN"/>
        </w:rPr>
        <w:t>-- TAG-UEPOSITIONINGASSISTANCEINFO-START</w:t>
      </w:r>
    </w:p>
    <w:p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
    <w:p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UEPositioningAssistanceInfo-</w:t>
      </w:r>
      <w:proofErr w:type="gramStart"/>
      <w:r>
        <w:rPr>
          <w:rFonts w:ascii="Courier New" w:hAnsi="Courier New"/>
          <w:sz w:val="16"/>
          <w:szCs w:val="16"/>
          <w:lang w:val="en-US" w:eastAsia="zh-CN"/>
        </w:rPr>
        <w:t>r17 :</w:t>
      </w:r>
      <w:proofErr w:type="gramEnd"/>
      <w:r>
        <w:rPr>
          <w:rFonts w:ascii="Courier New" w:hAnsi="Courier New"/>
          <w:sz w:val="16"/>
          <w:szCs w:val="16"/>
          <w:lang w:val="en-US" w:eastAsia="zh-CN"/>
        </w:rPr>
        <w:t xml:space="preserve">:= </w:t>
      </w:r>
      <w:r>
        <w:rPr>
          <w:rFonts w:ascii="Courier New" w:hAnsi="Courier New"/>
          <w:color w:val="993366"/>
          <w:sz w:val="16"/>
          <w:szCs w:val="16"/>
          <w:lang w:val="en-US" w:eastAsia="zh-CN"/>
        </w:rPr>
        <w:t>SEQUENCE</w:t>
      </w:r>
      <w:r>
        <w:rPr>
          <w:rFonts w:ascii="Courier New" w:hAnsi="Courier New"/>
          <w:sz w:val="16"/>
          <w:szCs w:val="16"/>
          <w:lang w:val="en-US" w:eastAsia="zh-CN"/>
        </w:rPr>
        <w:t xml:space="preserve"> {</w:t>
      </w:r>
    </w:p>
    <w:p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roofErr w:type="spellStart"/>
      <w:proofErr w:type="gramStart"/>
      <w:r>
        <w:rPr>
          <w:rFonts w:ascii="Courier New" w:hAnsi="Courier New"/>
          <w:sz w:val="16"/>
          <w:szCs w:val="16"/>
          <w:lang w:val="en-US" w:eastAsia="zh-CN"/>
        </w:rPr>
        <w:t>criticalExtensions</w:t>
      </w:r>
      <w:proofErr w:type="spellEnd"/>
      <w:proofErr w:type="gramEnd"/>
      <w:r>
        <w:rPr>
          <w:rFonts w:ascii="Courier New" w:hAnsi="Courier New"/>
          <w:sz w:val="16"/>
          <w:szCs w:val="16"/>
          <w:lang w:val="en-US" w:eastAsia="zh-CN"/>
        </w:rPr>
        <w:t xml:space="preserve">                  </w:t>
      </w:r>
      <w:r>
        <w:rPr>
          <w:rFonts w:ascii="Courier New" w:hAnsi="Courier New"/>
          <w:color w:val="993366"/>
          <w:sz w:val="16"/>
          <w:szCs w:val="16"/>
          <w:lang w:val="en-US" w:eastAsia="zh-CN"/>
        </w:rPr>
        <w:t>CHOICE</w:t>
      </w:r>
      <w:r>
        <w:rPr>
          <w:rFonts w:ascii="Courier New" w:hAnsi="Courier New"/>
          <w:sz w:val="16"/>
          <w:szCs w:val="16"/>
          <w:lang w:val="en-US" w:eastAsia="zh-CN"/>
        </w:rPr>
        <w:t xml:space="preserve"> {</w:t>
      </w:r>
    </w:p>
    <w:p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roofErr w:type="gramStart"/>
      <w:r>
        <w:rPr>
          <w:rFonts w:ascii="Courier New" w:hAnsi="Courier New"/>
          <w:sz w:val="16"/>
          <w:szCs w:val="16"/>
          <w:lang w:val="en-US" w:eastAsia="zh-CN"/>
        </w:rPr>
        <w:t>uePositioningAssistanceInfo-r17</w:t>
      </w:r>
      <w:proofErr w:type="gramEnd"/>
      <w:r>
        <w:rPr>
          <w:rFonts w:ascii="Courier New" w:hAnsi="Courier New"/>
          <w:sz w:val="16"/>
          <w:szCs w:val="16"/>
          <w:lang w:val="en-US" w:eastAsia="zh-CN"/>
        </w:rPr>
        <w:t xml:space="preserve">     UEPositioningAssistanceInfo-r17-IEs,</w:t>
      </w:r>
    </w:p>
    <w:p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roofErr w:type="spellStart"/>
      <w:proofErr w:type="gramStart"/>
      <w:r>
        <w:rPr>
          <w:rFonts w:ascii="Courier New" w:hAnsi="Courier New"/>
          <w:sz w:val="16"/>
          <w:szCs w:val="16"/>
          <w:lang w:val="en-US" w:eastAsia="zh-CN"/>
        </w:rPr>
        <w:t>criticalExtensionsFuture</w:t>
      </w:r>
      <w:proofErr w:type="spellEnd"/>
      <w:proofErr w:type="gramEnd"/>
      <w:r>
        <w:rPr>
          <w:rFonts w:ascii="Courier New" w:hAnsi="Courier New"/>
          <w:sz w:val="16"/>
          <w:szCs w:val="16"/>
          <w:lang w:val="en-US" w:eastAsia="zh-CN"/>
        </w:rPr>
        <w:t xml:space="preserve">            </w:t>
      </w:r>
      <w:r>
        <w:rPr>
          <w:rFonts w:ascii="Courier New" w:hAnsi="Courier New"/>
          <w:color w:val="993366"/>
          <w:sz w:val="16"/>
          <w:szCs w:val="16"/>
          <w:lang w:val="en-US" w:eastAsia="zh-CN"/>
        </w:rPr>
        <w:t>SEQUENCE</w:t>
      </w:r>
      <w:r>
        <w:rPr>
          <w:rFonts w:ascii="Courier New" w:hAnsi="Courier New"/>
          <w:sz w:val="16"/>
          <w:szCs w:val="16"/>
          <w:lang w:val="en-US" w:eastAsia="zh-CN"/>
        </w:rPr>
        <w:t xml:space="preserve"> {}</w:t>
      </w:r>
    </w:p>
    <w:p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
    <w:p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w:t>
      </w:r>
    </w:p>
    <w:p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
    <w:p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UEPositioningAssistanceInfo-r17-</w:t>
      </w:r>
      <w:proofErr w:type="gramStart"/>
      <w:r>
        <w:rPr>
          <w:rFonts w:ascii="Courier New" w:hAnsi="Courier New"/>
          <w:sz w:val="16"/>
          <w:szCs w:val="16"/>
          <w:lang w:val="en-US" w:eastAsia="zh-CN"/>
        </w:rPr>
        <w:t>IEs :</w:t>
      </w:r>
      <w:proofErr w:type="gramEnd"/>
      <w:r>
        <w:rPr>
          <w:rFonts w:ascii="Courier New" w:hAnsi="Courier New"/>
          <w:sz w:val="16"/>
          <w:szCs w:val="16"/>
          <w:lang w:val="en-US" w:eastAsia="zh-CN"/>
        </w:rPr>
        <w:t xml:space="preserve">:= </w:t>
      </w:r>
      <w:r>
        <w:rPr>
          <w:rFonts w:ascii="Courier New" w:hAnsi="Courier New"/>
          <w:color w:val="993366"/>
          <w:sz w:val="16"/>
          <w:szCs w:val="16"/>
          <w:lang w:val="en-US" w:eastAsia="zh-CN"/>
        </w:rPr>
        <w:t>SEQUENCE</w:t>
      </w:r>
      <w:r>
        <w:rPr>
          <w:rFonts w:ascii="Courier New" w:hAnsi="Courier New"/>
          <w:sz w:val="16"/>
          <w:szCs w:val="16"/>
          <w:lang w:val="en-US" w:eastAsia="zh-CN"/>
        </w:rPr>
        <w:t xml:space="preserve"> {</w:t>
      </w:r>
    </w:p>
    <w:p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roofErr w:type="gramStart"/>
      <w:r>
        <w:rPr>
          <w:rFonts w:ascii="Courier New" w:hAnsi="Courier New"/>
          <w:sz w:val="16"/>
          <w:szCs w:val="16"/>
          <w:lang w:val="en-US" w:eastAsia="zh-CN"/>
        </w:rPr>
        <w:t>ue-TxTEG</w:t>
      </w:r>
      <w:r>
        <w:rPr>
          <w:rFonts w:ascii="Courier New" w:eastAsia="等线" w:hAnsi="Courier New"/>
          <w:sz w:val="16"/>
          <w:szCs w:val="16"/>
          <w:lang w:val="en-US" w:eastAsia="zh-CN"/>
        </w:rPr>
        <w:t>-Association</w:t>
      </w:r>
      <w:r>
        <w:rPr>
          <w:rFonts w:ascii="Courier New" w:hAnsi="Courier New"/>
          <w:sz w:val="16"/>
          <w:szCs w:val="16"/>
          <w:lang w:val="en-US" w:eastAsia="zh-CN"/>
        </w:rPr>
        <w:t>List-r17</w:t>
      </w:r>
      <w:proofErr w:type="gramEnd"/>
      <w:r>
        <w:rPr>
          <w:rFonts w:ascii="Courier New" w:hAnsi="Courier New"/>
          <w:sz w:val="16"/>
          <w:szCs w:val="16"/>
          <w:lang w:val="en-US" w:eastAsia="zh-CN"/>
        </w:rPr>
        <w:t xml:space="preserve">            </w:t>
      </w:r>
      <w:proofErr w:type="spellStart"/>
      <w:r>
        <w:rPr>
          <w:rFonts w:ascii="Courier New" w:hAnsi="Courier New"/>
          <w:sz w:val="16"/>
          <w:szCs w:val="16"/>
          <w:lang w:val="en-US" w:eastAsia="zh-CN"/>
        </w:rPr>
        <w:t>UE-TxTEG</w:t>
      </w:r>
      <w:r>
        <w:rPr>
          <w:rFonts w:ascii="Courier New" w:eastAsia="等线" w:hAnsi="Courier New"/>
          <w:sz w:val="16"/>
          <w:szCs w:val="16"/>
          <w:lang w:val="en-US" w:eastAsia="zh-CN"/>
        </w:rPr>
        <w:t>-Association</w:t>
      </w:r>
      <w:r>
        <w:rPr>
          <w:rFonts w:ascii="Courier New" w:hAnsi="Courier New"/>
          <w:sz w:val="16"/>
          <w:szCs w:val="16"/>
          <w:lang w:val="en-US" w:eastAsia="zh-CN"/>
        </w:rPr>
        <w:t>List</w:t>
      </w:r>
      <w:r>
        <w:rPr>
          <w:rFonts w:ascii="Courier New" w:eastAsia="等线" w:hAnsi="Courier New"/>
          <w:sz w:val="16"/>
          <w:szCs w:val="16"/>
          <w:lang w:val="en-US" w:eastAsia="zh-CN"/>
        </w:rPr>
        <w:t>-r17</w:t>
      </w:r>
      <w:proofErr w:type="spellEnd"/>
      <w:r>
        <w:rPr>
          <w:rFonts w:ascii="Courier New" w:hAnsi="Courier New"/>
          <w:sz w:val="16"/>
          <w:szCs w:val="16"/>
          <w:lang w:val="en-US" w:eastAsia="zh-CN"/>
        </w:rPr>
        <w:t xml:space="preserve">        </w:t>
      </w:r>
      <w:r>
        <w:rPr>
          <w:rFonts w:ascii="Courier New" w:eastAsia="等线" w:hAnsi="Courier New"/>
          <w:color w:val="993366"/>
          <w:sz w:val="16"/>
          <w:szCs w:val="16"/>
          <w:lang w:val="en-US" w:eastAsia="zh-CN"/>
        </w:rPr>
        <w:t>OPTIONAL</w:t>
      </w:r>
      <w:r>
        <w:rPr>
          <w:rFonts w:ascii="Courier New" w:eastAsia="等线" w:hAnsi="Courier New"/>
          <w:sz w:val="16"/>
          <w:szCs w:val="16"/>
          <w:lang w:val="en-US" w:eastAsia="zh-CN"/>
        </w:rPr>
        <w:t>,</w:t>
      </w:r>
    </w:p>
    <w:p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roofErr w:type="spellStart"/>
      <w:proofErr w:type="gramStart"/>
      <w:r>
        <w:rPr>
          <w:rFonts w:ascii="Courier New" w:hAnsi="Courier New"/>
          <w:sz w:val="16"/>
          <w:szCs w:val="16"/>
          <w:lang w:val="en-US" w:eastAsia="zh-CN"/>
        </w:rPr>
        <w:t>lateNonCriticalExtension</w:t>
      </w:r>
      <w:proofErr w:type="spellEnd"/>
      <w:proofErr w:type="gramEnd"/>
      <w:r>
        <w:rPr>
          <w:rFonts w:ascii="Courier New" w:hAnsi="Courier New"/>
          <w:sz w:val="16"/>
          <w:szCs w:val="16"/>
          <w:lang w:val="en-US" w:eastAsia="zh-CN"/>
        </w:rPr>
        <w:t xml:space="preserve">                </w:t>
      </w:r>
      <w:r>
        <w:rPr>
          <w:rFonts w:ascii="Courier New" w:hAnsi="Courier New"/>
          <w:color w:val="993366"/>
          <w:sz w:val="16"/>
          <w:szCs w:val="16"/>
          <w:lang w:val="en-US" w:eastAsia="zh-CN"/>
        </w:rPr>
        <w:t>OCTET</w:t>
      </w:r>
      <w:r>
        <w:rPr>
          <w:rFonts w:ascii="Courier New" w:hAnsi="Courier New"/>
          <w:sz w:val="16"/>
          <w:szCs w:val="16"/>
          <w:lang w:val="en-US" w:eastAsia="zh-CN"/>
        </w:rPr>
        <w:t xml:space="preserve"> </w:t>
      </w:r>
      <w:r>
        <w:rPr>
          <w:rFonts w:ascii="Courier New" w:hAnsi="Courier New"/>
          <w:color w:val="993366"/>
          <w:sz w:val="16"/>
          <w:szCs w:val="16"/>
          <w:lang w:val="en-US" w:eastAsia="zh-CN"/>
        </w:rPr>
        <w:t>STRING</w:t>
      </w:r>
      <w:r>
        <w:rPr>
          <w:rFonts w:ascii="Courier New" w:hAnsi="Courier New"/>
          <w:sz w:val="16"/>
          <w:szCs w:val="16"/>
          <w:lang w:val="en-US" w:eastAsia="zh-CN"/>
        </w:rPr>
        <w:t xml:space="preserve">                        </w:t>
      </w:r>
      <w:r>
        <w:rPr>
          <w:rFonts w:ascii="Courier New" w:hAnsi="Courier New"/>
          <w:color w:val="993366"/>
          <w:sz w:val="16"/>
          <w:szCs w:val="16"/>
          <w:lang w:val="en-US" w:eastAsia="zh-CN"/>
        </w:rPr>
        <w:t>OPTIONAL</w:t>
      </w:r>
      <w:r>
        <w:rPr>
          <w:rFonts w:ascii="Courier New" w:hAnsi="Courier New"/>
          <w:sz w:val="16"/>
          <w:szCs w:val="16"/>
          <w:lang w:val="en-US" w:eastAsia="zh-CN"/>
        </w:rPr>
        <w:t>,</w:t>
      </w:r>
    </w:p>
    <w:p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roofErr w:type="spellStart"/>
      <w:proofErr w:type="gramStart"/>
      <w:r>
        <w:rPr>
          <w:rFonts w:ascii="Courier New" w:hAnsi="Courier New"/>
          <w:sz w:val="16"/>
          <w:szCs w:val="16"/>
          <w:lang w:val="en-US" w:eastAsia="zh-CN"/>
        </w:rPr>
        <w:t>nonCriticalExtension</w:t>
      </w:r>
      <w:proofErr w:type="spellEnd"/>
      <w:proofErr w:type="gramEnd"/>
      <w:r>
        <w:rPr>
          <w:rFonts w:ascii="Courier New" w:hAnsi="Courier New"/>
          <w:sz w:val="16"/>
          <w:szCs w:val="16"/>
          <w:lang w:val="en-US" w:eastAsia="zh-CN"/>
        </w:rPr>
        <w:t xml:space="preserve">      </w:t>
      </w:r>
      <w:del w:id="45" w:author="ZTE-Yu Pan" w:date="2022-08-04T15:39:00Z">
        <w:r>
          <w:rPr>
            <w:rFonts w:ascii="Courier New" w:hAnsi="Courier New"/>
            <w:color w:val="993366"/>
            <w:sz w:val="16"/>
            <w:szCs w:val="16"/>
            <w:lang w:val="en-US" w:eastAsia="zh-CN"/>
          </w:rPr>
          <w:delText>SEQUENCE</w:delText>
        </w:r>
        <w:r>
          <w:rPr>
            <w:rFonts w:ascii="Courier New" w:hAnsi="Courier New"/>
            <w:sz w:val="16"/>
            <w:szCs w:val="16"/>
            <w:lang w:val="en-US" w:eastAsia="zh-CN"/>
          </w:rPr>
          <w:delText xml:space="preserve"> {}</w:delText>
        </w:r>
      </w:del>
      <w:ins w:id="46" w:author="ZTE-Yu Pan" w:date="2022-08-04T15:39:00Z">
        <w:r>
          <w:rPr>
            <w:rFonts w:ascii="Courier New" w:eastAsia="等线" w:hAnsi="Courier New"/>
            <w:sz w:val="16"/>
            <w:szCs w:val="16"/>
            <w:lang w:val="en-US" w:eastAsia="zh-CN"/>
          </w:rPr>
          <w:t xml:space="preserve"> UE-TxTEG-TimingErrorMargin-v17xx-IEs</w:t>
        </w:r>
      </w:ins>
      <w:r>
        <w:rPr>
          <w:rFonts w:ascii="Courier New" w:hAnsi="Courier New"/>
          <w:sz w:val="16"/>
          <w:szCs w:val="16"/>
          <w:lang w:val="en-US" w:eastAsia="zh-CN"/>
        </w:rPr>
        <w:t xml:space="preserve">         </w:t>
      </w:r>
      <w:r>
        <w:rPr>
          <w:rFonts w:ascii="Courier New" w:hAnsi="Courier New"/>
          <w:color w:val="993366"/>
          <w:sz w:val="16"/>
          <w:szCs w:val="16"/>
          <w:lang w:val="en-US" w:eastAsia="zh-CN"/>
        </w:rPr>
        <w:t>OPTIONAL</w:t>
      </w:r>
    </w:p>
    <w:p w:rsidR="00417018" w:rsidRDefault="00AF3ACF">
      <w:pPr>
        <w:shd w:val="clear" w:color="auto" w:fill="E6E6E6"/>
        <w:overflowPunct w:val="0"/>
        <w:autoSpaceDE w:val="0"/>
        <w:autoSpaceDN w:val="0"/>
        <w:adjustRightInd w:val="0"/>
        <w:spacing w:after="0"/>
        <w:textAlignment w:val="baseline"/>
        <w:rPr>
          <w:ins w:id="47" w:author="ZTE-Yu Pan" w:date="2022-08-04T15:40:00Z"/>
          <w:rFonts w:ascii="Courier New" w:hAnsi="Courier New"/>
          <w:sz w:val="16"/>
          <w:szCs w:val="16"/>
          <w:lang w:val="en-US" w:eastAsia="zh-CN"/>
        </w:rPr>
      </w:pPr>
      <w:r>
        <w:rPr>
          <w:rFonts w:ascii="Courier New" w:hAnsi="Courier New"/>
          <w:sz w:val="16"/>
          <w:szCs w:val="16"/>
          <w:lang w:val="en-US" w:eastAsia="zh-CN"/>
        </w:rPr>
        <w:t>}</w:t>
      </w:r>
    </w:p>
    <w:p w:rsidR="00417018" w:rsidRDefault="00417018">
      <w:pPr>
        <w:shd w:val="clear" w:color="auto" w:fill="E6E6E6"/>
        <w:overflowPunct w:val="0"/>
        <w:autoSpaceDE w:val="0"/>
        <w:autoSpaceDN w:val="0"/>
        <w:adjustRightInd w:val="0"/>
        <w:spacing w:after="0"/>
        <w:textAlignment w:val="baseline"/>
        <w:rPr>
          <w:ins w:id="48" w:author="ZTE-Yu Pan" w:date="2022-08-04T15:40:00Z"/>
          <w:rFonts w:ascii="Courier New" w:hAnsi="Courier New"/>
          <w:sz w:val="16"/>
          <w:szCs w:val="16"/>
          <w:lang w:val="en-US" w:eastAsia="zh-CN"/>
        </w:rPr>
      </w:pPr>
    </w:p>
    <w:p w:rsidR="00417018" w:rsidRDefault="00AF3ACF">
      <w:pPr>
        <w:shd w:val="clear" w:color="auto" w:fill="E6E6E6"/>
        <w:overflowPunct w:val="0"/>
        <w:autoSpaceDE w:val="0"/>
        <w:autoSpaceDN w:val="0"/>
        <w:adjustRightInd w:val="0"/>
        <w:spacing w:after="0"/>
        <w:textAlignment w:val="baseline"/>
        <w:rPr>
          <w:ins w:id="49" w:author="ZTE-Yu Pan" w:date="2022-08-04T15:40:00Z"/>
          <w:rFonts w:ascii="Courier New" w:hAnsi="Courier New"/>
          <w:color w:val="993366"/>
          <w:sz w:val="16"/>
          <w:szCs w:val="16"/>
          <w:lang w:val="en-US" w:eastAsia="zh-CN"/>
        </w:rPr>
      </w:pPr>
      <w:ins w:id="50" w:author="ZTE-Yu Pan" w:date="2022-08-04T15:40:00Z">
        <w:r>
          <w:rPr>
            <w:rFonts w:ascii="Courier New" w:eastAsia="等线" w:hAnsi="Courier New"/>
            <w:sz w:val="16"/>
            <w:szCs w:val="16"/>
            <w:lang w:val="en-US" w:eastAsia="zh-CN"/>
          </w:rPr>
          <w:t>UE-TxTEG-TimingErrorMargin-v17x</w:t>
        </w:r>
      </w:ins>
      <w:ins w:id="51" w:author="ZTE-Yu Pan" w:date="2022-08-08T10:28:00Z">
        <w:r>
          <w:rPr>
            <w:rFonts w:ascii="Courier New" w:eastAsia="等线" w:hAnsi="Courier New"/>
            <w:sz w:val="16"/>
            <w:szCs w:val="16"/>
            <w:lang w:val="en-US" w:eastAsia="zh-CN"/>
          </w:rPr>
          <w:t>x</w:t>
        </w:r>
      </w:ins>
      <w:ins w:id="52" w:author="ZTE-Yu Pan" w:date="2022-08-04T15:40:00Z">
        <w:r>
          <w:rPr>
            <w:rFonts w:ascii="Courier New" w:eastAsia="等线" w:hAnsi="Courier New"/>
            <w:sz w:val="16"/>
            <w:szCs w:val="16"/>
            <w:lang w:val="en-US" w:eastAsia="zh-CN"/>
          </w:rPr>
          <w:t>-</w:t>
        </w:r>
        <w:proofErr w:type="gramStart"/>
        <w:r>
          <w:rPr>
            <w:rFonts w:ascii="Courier New" w:eastAsia="等线" w:hAnsi="Courier New"/>
            <w:sz w:val="16"/>
            <w:szCs w:val="16"/>
            <w:lang w:val="en-US" w:eastAsia="zh-CN"/>
          </w:rPr>
          <w:t xml:space="preserve">IEs </w:t>
        </w:r>
        <w:r>
          <w:rPr>
            <w:rFonts w:ascii="Courier New" w:hAnsi="Courier New"/>
            <w:sz w:val="16"/>
            <w:szCs w:val="16"/>
            <w:lang w:val="en-US" w:eastAsia="zh-CN"/>
          </w:rPr>
          <w:t>:</w:t>
        </w:r>
        <w:proofErr w:type="gramEnd"/>
        <w:r>
          <w:rPr>
            <w:rFonts w:ascii="Courier New" w:hAnsi="Courier New"/>
            <w:sz w:val="16"/>
            <w:szCs w:val="16"/>
            <w:lang w:val="en-US" w:eastAsia="zh-CN"/>
          </w:rPr>
          <w:t xml:space="preserve">:= </w:t>
        </w:r>
        <w:r>
          <w:rPr>
            <w:rFonts w:ascii="Courier New" w:hAnsi="Courier New"/>
            <w:color w:val="993366"/>
            <w:sz w:val="16"/>
            <w:szCs w:val="16"/>
            <w:lang w:val="en-US" w:eastAsia="zh-CN"/>
          </w:rPr>
          <w:t>SEQUENCE {</w:t>
        </w:r>
      </w:ins>
    </w:p>
    <w:p w:rsidR="00417018" w:rsidRDefault="00AF3ACF">
      <w:pPr>
        <w:shd w:val="clear" w:color="auto" w:fill="E6E6E6"/>
        <w:overflowPunct w:val="0"/>
        <w:autoSpaceDE w:val="0"/>
        <w:autoSpaceDN w:val="0"/>
        <w:adjustRightInd w:val="0"/>
        <w:spacing w:after="0"/>
        <w:textAlignment w:val="baseline"/>
        <w:rPr>
          <w:ins w:id="53" w:author="ZTE-Yu Pan" w:date="2022-08-04T15:40:00Z"/>
          <w:rFonts w:ascii="Courier New" w:hAnsi="Courier New"/>
          <w:sz w:val="16"/>
          <w:szCs w:val="16"/>
          <w:lang w:val="en-US" w:eastAsia="zh-CN"/>
        </w:rPr>
      </w:pPr>
      <w:ins w:id="54" w:author="ZTE-Yu Pan" w:date="2022-08-04T15:40:00Z">
        <w:r>
          <w:rPr>
            <w:rFonts w:ascii="Courier New" w:eastAsia="等线" w:hAnsi="Courier New"/>
            <w:sz w:val="16"/>
            <w:szCs w:val="16"/>
            <w:lang w:val="en-US" w:eastAsia="zh-CN"/>
          </w:rPr>
          <w:t>UE-TxTEG-TimingErrorMarginValue-</w:t>
        </w:r>
      </w:ins>
      <w:ins w:id="55" w:author="ZTE-Yu Pan" w:date="2022-08-08T10:28:00Z">
        <w:r>
          <w:rPr>
            <w:rFonts w:ascii="Courier New" w:eastAsia="等线" w:hAnsi="Courier New"/>
            <w:sz w:val="16"/>
            <w:szCs w:val="16"/>
            <w:lang w:val="en-US" w:eastAsia="zh-CN"/>
          </w:rPr>
          <w:t>v17</w:t>
        </w:r>
      </w:ins>
      <w:ins w:id="56" w:author="ZTE-Yu Pan" w:date="2022-08-08T10:29:00Z">
        <w:r>
          <w:rPr>
            <w:rFonts w:ascii="Courier New" w:eastAsia="等线" w:hAnsi="Courier New"/>
            <w:sz w:val="16"/>
            <w:szCs w:val="16"/>
            <w:lang w:val="en-US" w:eastAsia="zh-CN"/>
          </w:rPr>
          <w:t>xx-IEs</w:t>
        </w:r>
      </w:ins>
      <w:ins w:id="57" w:author="ZTE-Yu Pan" w:date="2022-08-04T15:40:00Z">
        <w:r>
          <w:rPr>
            <w:rFonts w:ascii="Courier New" w:eastAsia="等线" w:hAnsi="Courier New"/>
            <w:sz w:val="16"/>
            <w:szCs w:val="16"/>
            <w:lang w:val="en-US" w:eastAsia="zh-CN"/>
          </w:rPr>
          <w:t xml:space="preserve">              ENUMERATED {tc0, tc2, tc4, tc6, tc8, tc12, tc16, tc20, tc24, tc32, tc40, tc48, tc56, tc64, tc72, tc80}</w:t>
        </w:r>
      </w:ins>
      <w:ins w:id="58" w:author="ZTE-Yu Pan" w:date="2022-08-08T09:20:00Z">
        <w:r>
          <w:rPr>
            <w:rFonts w:ascii="Courier New" w:eastAsia="等线" w:hAnsi="Courier New"/>
            <w:sz w:val="16"/>
            <w:szCs w:val="16"/>
            <w:lang w:val="en-US" w:eastAsia="zh-CN"/>
          </w:rPr>
          <w:t xml:space="preserve">           </w:t>
        </w:r>
        <w:r>
          <w:rPr>
            <w:rFonts w:ascii="Courier New" w:eastAsia="等线" w:hAnsi="Courier New"/>
            <w:color w:val="993366"/>
            <w:sz w:val="16"/>
            <w:szCs w:val="16"/>
            <w:lang w:val="en-US" w:eastAsia="zh-CN"/>
          </w:rPr>
          <w:t>OPTIONAL</w:t>
        </w:r>
      </w:ins>
      <w:ins w:id="59" w:author="ZTE-Yu Pan" w:date="2022-08-04T15:40:00Z">
        <w:r>
          <w:rPr>
            <w:rFonts w:ascii="Courier New" w:eastAsia="等线" w:hAnsi="Courier New"/>
            <w:sz w:val="16"/>
            <w:szCs w:val="16"/>
            <w:lang w:val="en-US" w:eastAsia="zh-CN"/>
          </w:rPr>
          <w:t>,</w:t>
        </w:r>
      </w:ins>
    </w:p>
    <w:p w:rsidR="00417018" w:rsidRDefault="00AF3ACF">
      <w:pPr>
        <w:shd w:val="clear" w:color="auto" w:fill="E6E6E6"/>
        <w:overflowPunct w:val="0"/>
        <w:autoSpaceDE w:val="0"/>
        <w:autoSpaceDN w:val="0"/>
        <w:adjustRightInd w:val="0"/>
        <w:spacing w:after="0"/>
        <w:textAlignment w:val="baseline"/>
        <w:rPr>
          <w:ins w:id="60" w:author="ZTE-Yu Pan" w:date="2022-08-04T15:40:00Z"/>
          <w:rFonts w:ascii="Courier New" w:hAnsi="Courier New"/>
          <w:color w:val="993366"/>
          <w:sz w:val="16"/>
          <w:szCs w:val="16"/>
          <w:lang w:val="en-US" w:eastAsia="zh-CN"/>
        </w:rPr>
      </w:pPr>
      <w:proofErr w:type="spellStart"/>
      <w:proofErr w:type="gramStart"/>
      <w:ins w:id="61" w:author="ZTE-Yu Pan" w:date="2022-08-04T15:40:00Z">
        <w:r>
          <w:rPr>
            <w:rFonts w:ascii="Courier New" w:hAnsi="Courier New"/>
            <w:sz w:val="16"/>
            <w:szCs w:val="16"/>
            <w:lang w:val="en-US" w:eastAsia="zh-CN"/>
          </w:rPr>
          <w:t>nonCriticalExtension</w:t>
        </w:r>
        <w:proofErr w:type="spellEnd"/>
        <w:proofErr w:type="gramEnd"/>
        <w:r>
          <w:rPr>
            <w:rFonts w:ascii="Courier New" w:hAnsi="Courier New"/>
            <w:sz w:val="16"/>
            <w:szCs w:val="16"/>
            <w:lang w:val="en-US" w:eastAsia="zh-CN"/>
          </w:rPr>
          <w:t xml:space="preserve">         SEQUENCE {}                                       </w:t>
        </w:r>
        <w:r>
          <w:rPr>
            <w:rFonts w:ascii="Courier New" w:eastAsia="等线" w:hAnsi="Courier New"/>
            <w:color w:val="993366"/>
            <w:sz w:val="16"/>
            <w:szCs w:val="16"/>
            <w:lang w:val="en-US" w:eastAsia="zh-CN"/>
          </w:rPr>
          <w:t>OPTIONAL</w:t>
        </w:r>
        <w:r>
          <w:rPr>
            <w:rFonts w:ascii="Courier New" w:eastAsia="等线" w:hAnsi="Courier New"/>
            <w:sz w:val="16"/>
            <w:szCs w:val="16"/>
            <w:lang w:val="en-US" w:eastAsia="zh-CN"/>
          </w:rPr>
          <w:t>,</w:t>
        </w:r>
      </w:ins>
    </w:p>
    <w:p w:rsidR="00417018" w:rsidRDefault="00AF3ACF">
      <w:pPr>
        <w:shd w:val="clear" w:color="auto" w:fill="E6E6E6"/>
        <w:overflowPunct w:val="0"/>
        <w:autoSpaceDE w:val="0"/>
        <w:autoSpaceDN w:val="0"/>
        <w:adjustRightInd w:val="0"/>
        <w:spacing w:after="0"/>
        <w:textAlignment w:val="baseline"/>
        <w:rPr>
          <w:ins w:id="62" w:author="ZTE-Yu Pan" w:date="2022-08-04T15:40:00Z"/>
          <w:rFonts w:ascii="Courier New" w:hAnsi="Courier New"/>
          <w:color w:val="993366"/>
          <w:sz w:val="16"/>
          <w:szCs w:val="16"/>
          <w:lang w:val="en-US" w:eastAsia="zh-CN"/>
        </w:rPr>
      </w:pPr>
      <w:ins w:id="63" w:author="ZTE-Yu Pan" w:date="2022-08-04T15:40:00Z">
        <w:r>
          <w:rPr>
            <w:rFonts w:ascii="Courier New" w:hAnsi="Courier New"/>
            <w:color w:val="993366"/>
            <w:sz w:val="16"/>
            <w:szCs w:val="16"/>
            <w:lang w:val="en-US" w:eastAsia="zh-CN"/>
          </w:rPr>
          <w:t>}</w:t>
        </w:r>
      </w:ins>
    </w:p>
    <w:p w:rsidR="00417018" w:rsidRDefault="00417018">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p>
    <w:p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
    <w:p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UE-TxTEG-AssociationList-</w:t>
      </w:r>
      <w:proofErr w:type="gramStart"/>
      <w:r>
        <w:rPr>
          <w:rFonts w:ascii="Courier New" w:hAnsi="Courier New"/>
          <w:sz w:val="16"/>
          <w:szCs w:val="16"/>
          <w:lang w:val="en-US" w:eastAsia="zh-CN"/>
        </w:rPr>
        <w:t>r17 :</w:t>
      </w:r>
      <w:proofErr w:type="gramEnd"/>
      <w:r>
        <w:rPr>
          <w:rFonts w:ascii="Courier New" w:hAnsi="Courier New"/>
          <w:sz w:val="16"/>
          <w:szCs w:val="16"/>
          <w:lang w:val="en-US" w:eastAsia="zh-CN"/>
        </w:rPr>
        <w:t xml:space="preserve">:= </w:t>
      </w:r>
      <w:r>
        <w:rPr>
          <w:rFonts w:ascii="Courier New" w:hAnsi="Courier New"/>
          <w:color w:val="993366"/>
          <w:sz w:val="16"/>
          <w:szCs w:val="16"/>
          <w:lang w:val="en-US" w:eastAsia="zh-CN"/>
        </w:rPr>
        <w:t>SEQUENCE</w:t>
      </w:r>
      <w:r>
        <w:rPr>
          <w:rFonts w:ascii="Courier New" w:hAnsi="Courier New"/>
          <w:sz w:val="16"/>
          <w:szCs w:val="16"/>
          <w:lang w:val="en-US" w:eastAsia="zh-CN"/>
        </w:rPr>
        <w:t xml:space="preserve"> (</w:t>
      </w:r>
      <w:r>
        <w:rPr>
          <w:rFonts w:ascii="Courier New" w:hAnsi="Courier New"/>
          <w:color w:val="993366"/>
          <w:sz w:val="16"/>
          <w:szCs w:val="16"/>
          <w:lang w:val="en-US" w:eastAsia="zh-CN"/>
        </w:rPr>
        <w:t>SIZE</w:t>
      </w:r>
      <w:r>
        <w:rPr>
          <w:rFonts w:ascii="Courier New" w:hAnsi="Courier New"/>
          <w:sz w:val="16"/>
          <w:szCs w:val="16"/>
          <w:lang w:val="en-US" w:eastAsia="zh-CN"/>
        </w:rPr>
        <w:t xml:space="preserve"> (1..maxNrOfTxTEGReport-r17))</w:t>
      </w:r>
      <w:r>
        <w:rPr>
          <w:rFonts w:ascii="Courier New" w:hAnsi="Courier New"/>
          <w:color w:val="993366"/>
          <w:sz w:val="16"/>
          <w:szCs w:val="16"/>
          <w:lang w:val="en-US" w:eastAsia="zh-CN"/>
        </w:rPr>
        <w:t xml:space="preserve"> OF</w:t>
      </w:r>
      <w:r>
        <w:rPr>
          <w:rFonts w:ascii="Courier New" w:hAnsi="Courier New"/>
          <w:sz w:val="16"/>
          <w:szCs w:val="16"/>
          <w:lang w:val="en-US" w:eastAsia="zh-CN"/>
        </w:rPr>
        <w:t xml:space="preserve"> UE-TxTEG-Association-r17</w:t>
      </w:r>
    </w:p>
    <w:p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
    <w:p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UE-TxTEG-Association-</w:t>
      </w:r>
      <w:proofErr w:type="gramStart"/>
      <w:r>
        <w:rPr>
          <w:rFonts w:ascii="Courier New" w:hAnsi="Courier New"/>
          <w:sz w:val="16"/>
          <w:szCs w:val="16"/>
          <w:lang w:val="en-US" w:eastAsia="zh-CN"/>
        </w:rPr>
        <w:t>r17 :</w:t>
      </w:r>
      <w:proofErr w:type="gramEnd"/>
      <w:r>
        <w:rPr>
          <w:rFonts w:ascii="Courier New" w:hAnsi="Courier New"/>
          <w:sz w:val="16"/>
          <w:szCs w:val="16"/>
          <w:lang w:val="en-US" w:eastAsia="zh-CN"/>
        </w:rPr>
        <w:t xml:space="preserve">:=        </w:t>
      </w:r>
      <w:r>
        <w:rPr>
          <w:rFonts w:ascii="Courier New" w:hAnsi="Courier New"/>
          <w:color w:val="993366"/>
          <w:sz w:val="16"/>
          <w:szCs w:val="16"/>
          <w:lang w:val="en-US" w:eastAsia="zh-CN"/>
        </w:rPr>
        <w:t>SEQUENCE</w:t>
      </w:r>
      <w:r>
        <w:rPr>
          <w:rFonts w:ascii="Courier New" w:hAnsi="Courier New"/>
          <w:sz w:val="16"/>
          <w:szCs w:val="16"/>
          <w:lang w:val="en-US" w:eastAsia="zh-CN"/>
        </w:rPr>
        <w:t xml:space="preserve"> {</w:t>
      </w:r>
    </w:p>
    <w:p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roofErr w:type="gramStart"/>
      <w:r>
        <w:rPr>
          <w:rFonts w:ascii="Courier New" w:hAnsi="Courier New"/>
          <w:sz w:val="16"/>
          <w:szCs w:val="16"/>
          <w:lang w:val="en-US" w:eastAsia="zh-CN"/>
        </w:rPr>
        <w:t>ue-TxTEG-ID-r17</w:t>
      </w:r>
      <w:proofErr w:type="gramEnd"/>
      <w:r>
        <w:rPr>
          <w:rFonts w:ascii="Courier New" w:hAnsi="Courier New"/>
          <w:sz w:val="16"/>
          <w:szCs w:val="16"/>
          <w:lang w:val="en-US" w:eastAsia="zh-CN"/>
        </w:rPr>
        <w:t xml:space="preserve">                     </w:t>
      </w:r>
      <w:r>
        <w:rPr>
          <w:rFonts w:ascii="Courier New" w:hAnsi="Courier New"/>
          <w:color w:val="993366"/>
          <w:sz w:val="16"/>
          <w:szCs w:val="16"/>
          <w:lang w:val="en-US" w:eastAsia="zh-CN"/>
        </w:rPr>
        <w:t>INTEGER</w:t>
      </w:r>
      <w:r>
        <w:rPr>
          <w:rFonts w:ascii="Courier New" w:hAnsi="Courier New"/>
          <w:sz w:val="16"/>
          <w:szCs w:val="16"/>
          <w:lang w:val="en-US" w:eastAsia="zh-CN"/>
        </w:rPr>
        <w:t xml:space="preserve"> (0..maxNrOfTxTEG-ID-1-r17),</w:t>
      </w:r>
    </w:p>
    <w:p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roofErr w:type="gramStart"/>
      <w:r>
        <w:rPr>
          <w:rFonts w:ascii="Courier New" w:hAnsi="Courier New"/>
          <w:sz w:val="16"/>
          <w:szCs w:val="16"/>
          <w:lang w:val="en-US" w:eastAsia="zh-CN"/>
        </w:rPr>
        <w:t>nr-TimeStamp-r1</w:t>
      </w:r>
      <w:r>
        <w:rPr>
          <w:rFonts w:ascii="Courier New" w:eastAsia="等线" w:hAnsi="Courier New"/>
          <w:sz w:val="16"/>
          <w:szCs w:val="16"/>
          <w:lang w:val="en-US" w:eastAsia="zh-CN"/>
        </w:rPr>
        <w:t>7</w:t>
      </w:r>
      <w:proofErr w:type="gramEnd"/>
      <w:r>
        <w:rPr>
          <w:rFonts w:ascii="Courier New" w:hAnsi="Courier New"/>
          <w:sz w:val="16"/>
          <w:szCs w:val="16"/>
          <w:lang w:val="en-US" w:eastAsia="zh-CN"/>
        </w:rPr>
        <w:t xml:space="preserve">                    </w:t>
      </w:r>
      <w:proofErr w:type="spellStart"/>
      <w:r>
        <w:rPr>
          <w:rFonts w:ascii="Courier New" w:hAnsi="Courier New"/>
          <w:sz w:val="16"/>
          <w:szCs w:val="16"/>
          <w:lang w:val="en-US" w:eastAsia="zh-CN"/>
        </w:rPr>
        <w:t>NR-TimeStamp-r1</w:t>
      </w:r>
      <w:r>
        <w:rPr>
          <w:rFonts w:ascii="Courier New" w:eastAsia="等线" w:hAnsi="Courier New"/>
          <w:sz w:val="16"/>
          <w:szCs w:val="16"/>
          <w:lang w:val="en-US" w:eastAsia="zh-CN"/>
        </w:rPr>
        <w:t>7</w:t>
      </w:r>
      <w:proofErr w:type="spellEnd"/>
      <w:r>
        <w:rPr>
          <w:rFonts w:ascii="Courier New" w:eastAsia="等线" w:hAnsi="Courier New"/>
          <w:sz w:val="16"/>
          <w:szCs w:val="16"/>
          <w:lang w:val="en-US" w:eastAsia="zh-CN"/>
        </w:rPr>
        <w:t>,</w:t>
      </w:r>
    </w:p>
    <w:p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roofErr w:type="gramStart"/>
      <w:r>
        <w:rPr>
          <w:rFonts w:ascii="Courier New" w:hAnsi="Courier New"/>
          <w:sz w:val="16"/>
          <w:szCs w:val="16"/>
          <w:lang w:val="en-US" w:eastAsia="zh-CN"/>
        </w:rPr>
        <w:t>associatedSRS-PosResourceIdList-r17</w:t>
      </w:r>
      <w:proofErr w:type="gramEnd"/>
      <w:r>
        <w:rPr>
          <w:rFonts w:ascii="Courier New" w:hAnsi="Courier New"/>
          <w:sz w:val="16"/>
          <w:szCs w:val="16"/>
          <w:lang w:val="en-US" w:eastAsia="zh-CN"/>
        </w:rPr>
        <w:t xml:space="preserve"> </w:t>
      </w:r>
      <w:r>
        <w:rPr>
          <w:rFonts w:ascii="Courier New" w:hAnsi="Courier New"/>
          <w:color w:val="993366"/>
          <w:sz w:val="16"/>
          <w:szCs w:val="16"/>
          <w:lang w:val="en-US" w:eastAsia="zh-CN"/>
        </w:rPr>
        <w:t>SEQUENCE</w:t>
      </w:r>
      <w:r>
        <w:rPr>
          <w:rFonts w:ascii="Courier New" w:hAnsi="Courier New"/>
          <w:sz w:val="16"/>
          <w:szCs w:val="16"/>
          <w:lang w:val="en-US" w:eastAsia="zh-CN"/>
        </w:rPr>
        <w:t xml:space="preserve"> (</w:t>
      </w:r>
      <w:r>
        <w:rPr>
          <w:rFonts w:ascii="Courier New" w:hAnsi="Courier New"/>
          <w:color w:val="993366"/>
          <w:sz w:val="16"/>
          <w:szCs w:val="16"/>
          <w:lang w:val="en-US" w:eastAsia="zh-CN"/>
        </w:rPr>
        <w:t>SIZE</w:t>
      </w:r>
      <w:r>
        <w:rPr>
          <w:rFonts w:ascii="Courier New" w:hAnsi="Courier New"/>
          <w:sz w:val="16"/>
          <w:szCs w:val="16"/>
          <w:lang w:val="en-US" w:eastAsia="zh-CN"/>
        </w:rPr>
        <w:t>(1..maxNrofSRS-PosResources-r16))</w:t>
      </w:r>
      <w:r>
        <w:rPr>
          <w:rFonts w:ascii="Courier New" w:hAnsi="Courier New"/>
          <w:color w:val="993366"/>
          <w:sz w:val="16"/>
          <w:szCs w:val="16"/>
          <w:lang w:val="en-US" w:eastAsia="zh-CN"/>
        </w:rPr>
        <w:t xml:space="preserve"> OF</w:t>
      </w:r>
      <w:r>
        <w:rPr>
          <w:rFonts w:ascii="Courier New" w:hAnsi="Courier New"/>
          <w:sz w:val="16"/>
          <w:szCs w:val="16"/>
          <w:lang w:val="en-US" w:eastAsia="zh-CN"/>
        </w:rPr>
        <w:t xml:space="preserve"> SRS-PosResourceId-r16,</w:t>
      </w:r>
    </w:p>
    <w:p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roofErr w:type="gramStart"/>
      <w:r>
        <w:rPr>
          <w:rFonts w:ascii="Courier New" w:hAnsi="Courier New"/>
          <w:sz w:val="16"/>
          <w:szCs w:val="16"/>
          <w:lang w:val="en-US" w:eastAsia="zh-CN"/>
        </w:rPr>
        <w:t>servCellId-r17</w:t>
      </w:r>
      <w:proofErr w:type="gramEnd"/>
      <w:r>
        <w:rPr>
          <w:rFonts w:ascii="Courier New" w:hAnsi="Courier New"/>
          <w:sz w:val="16"/>
          <w:szCs w:val="16"/>
          <w:lang w:val="en-US" w:eastAsia="zh-CN"/>
        </w:rPr>
        <w:t xml:space="preserve">                      </w:t>
      </w:r>
      <w:proofErr w:type="spellStart"/>
      <w:r>
        <w:rPr>
          <w:rFonts w:ascii="Courier New" w:hAnsi="Courier New"/>
          <w:sz w:val="16"/>
          <w:szCs w:val="16"/>
          <w:lang w:val="en-US" w:eastAsia="zh-CN"/>
        </w:rPr>
        <w:t>ServCellIndex</w:t>
      </w:r>
      <w:proofErr w:type="spellEnd"/>
      <w:r>
        <w:rPr>
          <w:rFonts w:ascii="Courier New" w:hAnsi="Courier New"/>
          <w:sz w:val="16"/>
          <w:szCs w:val="16"/>
          <w:lang w:val="en-US" w:eastAsia="zh-CN"/>
        </w:rPr>
        <w:t xml:space="preserve">                            </w:t>
      </w:r>
      <w:r>
        <w:rPr>
          <w:rFonts w:ascii="Courier New" w:hAnsi="Courier New"/>
          <w:color w:val="993366"/>
          <w:sz w:val="16"/>
          <w:szCs w:val="16"/>
          <w:lang w:val="en-US" w:eastAsia="zh-CN"/>
        </w:rPr>
        <w:t>OPTIONAL</w:t>
      </w:r>
    </w:p>
    <w:p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w:t>
      </w:r>
    </w:p>
    <w:p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
    <w:p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NR-TimeStamp-</w:t>
      </w:r>
      <w:proofErr w:type="gramStart"/>
      <w:r>
        <w:rPr>
          <w:rFonts w:ascii="Courier New" w:hAnsi="Courier New"/>
          <w:sz w:val="16"/>
          <w:szCs w:val="16"/>
          <w:lang w:val="en-US" w:eastAsia="zh-CN"/>
        </w:rPr>
        <w:t>r1</w:t>
      </w:r>
      <w:r>
        <w:rPr>
          <w:rFonts w:ascii="Courier New" w:eastAsia="等线" w:hAnsi="Courier New"/>
          <w:sz w:val="16"/>
          <w:szCs w:val="16"/>
          <w:lang w:val="en-US" w:eastAsia="zh-CN"/>
        </w:rPr>
        <w:t>7</w:t>
      </w:r>
      <w:r>
        <w:rPr>
          <w:rFonts w:ascii="Courier New" w:hAnsi="Courier New"/>
          <w:sz w:val="16"/>
          <w:szCs w:val="16"/>
          <w:lang w:val="en-US" w:eastAsia="zh-CN"/>
        </w:rPr>
        <w:t xml:space="preserve"> :</w:t>
      </w:r>
      <w:proofErr w:type="gramEnd"/>
      <w:r>
        <w:rPr>
          <w:rFonts w:ascii="Courier New" w:hAnsi="Courier New"/>
          <w:sz w:val="16"/>
          <w:szCs w:val="16"/>
          <w:lang w:val="en-US" w:eastAsia="zh-CN"/>
        </w:rPr>
        <w:t xml:space="preserve">:= </w:t>
      </w:r>
      <w:r>
        <w:rPr>
          <w:rFonts w:ascii="Courier New" w:hAnsi="Courier New"/>
          <w:color w:val="993366"/>
          <w:sz w:val="16"/>
          <w:szCs w:val="16"/>
          <w:lang w:val="en-US" w:eastAsia="zh-CN"/>
        </w:rPr>
        <w:t>SEQUENCE</w:t>
      </w:r>
      <w:r>
        <w:rPr>
          <w:rFonts w:ascii="Courier New" w:hAnsi="Courier New"/>
          <w:sz w:val="16"/>
          <w:szCs w:val="16"/>
          <w:lang w:val="en-US" w:eastAsia="zh-CN"/>
        </w:rPr>
        <w:t xml:space="preserve"> {</w:t>
      </w:r>
    </w:p>
    <w:p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roofErr w:type="gramStart"/>
      <w:r>
        <w:rPr>
          <w:rFonts w:ascii="Courier New" w:hAnsi="Courier New"/>
          <w:sz w:val="16"/>
          <w:szCs w:val="16"/>
          <w:lang w:val="en-US" w:eastAsia="zh-CN"/>
        </w:rPr>
        <w:t>nr-SFN-r1</w:t>
      </w:r>
      <w:r>
        <w:rPr>
          <w:rFonts w:ascii="Courier New" w:eastAsia="等线" w:hAnsi="Courier New"/>
          <w:sz w:val="16"/>
          <w:szCs w:val="16"/>
          <w:lang w:val="en-US" w:eastAsia="zh-CN"/>
        </w:rPr>
        <w:t>7</w:t>
      </w:r>
      <w:proofErr w:type="gramEnd"/>
      <w:r>
        <w:rPr>
          <w:rFonts w:ascii="Courier New" w:hAnsi="Courier New"/>
          <w:sz w:val="16"/>
          <w:szCs w:val="16"/>
          <w:lang w:val="en-US" w:eastAsia="zh-CN"/>
        </w:rPr>
        <w:t xml:space="preserve">           </w:t>
      </w:r>
      <w:r>
        <w:rPr>
          <w:rFonts w:ascii="Courier New" w:hAnsi="Courier New"/>
          <w:color w:val="993366"/>
          <w:sz w:val="16"/>
          <w:szCs w:val="16"/>
          <w:lang w:val="en-US" w:eastAsia="zh-CN"/>
        </w:rPr>
        <w:t>INTEGER</w:t>
      </w:r>
      <w:r>
        <w:rPr>
          <w:rFonts w:ascii="Courier New" w:hAnsi="Courier New"/>
          <w:sz w:val="16"/>
          <w:szCs w:val="16"/>
          <w:lang w:val="en-US" w:eastAsia="zh-CN"/>
        </w:rPr>
        <w:t xml:space="preserve"> (0..1023),</w:t>
      </w:r>
    </w:p>
    <w:p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roofErr w:type="gramStart"/>
      <w:r>
        <w:rPr>
          <w:rFonts w:ascii="Courier New" w:hAnsi="Courier New"/>
          <w:sz w:val="16"/>
          <w:szCs w:val="16"/>
          <w:lang w:val="en-US" w:eastAsia="zh-CN"/>
        </w:rPr>
        <w:t>nr-Slot-r1</w:t>
      </w:r>
      <w:r>
        <w:rPr>
          <w:rFonts w:ascii="Courier New" w:eastAsia="等线" w:hAnsi="Courier New"/>
          <w:sz w:val="16"/>
          <w:szCs w:val="16"/>
          <w:lang w:val="en-US" w:eastAsia="zh-CN"/>
        </w:rPr>
        <w:t>7</w:t>
      </w:r>
      <w:proofErr w:type="gramEnd"/>
      <w:r>
        <w:rPr>
          <w:rFonts w:ascii="Courier New" w:hAnsi="Courier New"/>
          <w:sz w:val="16"/>
          <w:szCs w:val="16"/>
          <w:lang w:val="en-US" w:eastAsia="zh-CN"/>
        </w:rPr>
        <w:t xml:space="preserve">          </w:t>
      </w:r>
      <w:r>
        <w:rPr>
          <w:rFonts w:ascii="Courier New" w:hAnsi="Courier New"/>
          <w:color w:val="993366"/>
          <w:sz w:val="16"/>
          <w:szCs w:val="16"/>
          <w:lang w:val="en-US" w:eastAsia="zh-CN"/>
        </w:rPr>
        <w:t>CHOICE</w:t>
      </w:r>
      <w:r>
        <w:rPr>
          <w:rFonts w:ascii="Courier New" w:hAnsi="Courier New"/>
          <w:sz w:val="16"/>
          <w:szCs w:val="16"/>
          <w:lang w:val="en-US" w:eastAsia="zh-CN"/>
        </w:rPr>
        <w:t xml:space="preserve"> {</w:t>
      </w:r>
    </w:p>
    <w:p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roofErr w:type="gramStart"/>
      <w:r>
        <w:rPr>
          <w:rFonts w:ascii="Courier New" w:hAnsi="Courier New"/>
          <w:sz w:val="16"/>
          <w:szCs w:val="16"/>
          <w:lang w:val="en-US" w:eastAsia="zh-CN"/>
        </w:rPr>
        <w:t>scs15-r17</w:t>
      </w:r>
      <w:proofErr w:type="gramEnd"/>
      <w:r>
        <w:rPr>
          <w:rFonts w:ascii="Courier New" w:hAnsi="Courier New"/>
          <w:sz w:val="16"/>
          <w:szCs w:val="16"/>
          <w:lang w:val="en-US" w:eastAsia="zh-CN"/>
        </w:rPr>
        <w:t xml:space="preserve">            </w:t>
      </w:r>
      <w:r>
        <w:rPr>
          <w:rFonts w:ascii="Courier New" w:hAnsi="Courier New"/>
          <w:color w:val="993366"/>
          <w:sz w:val="16"/>
          <w:szCs w:val="16"/>
          <w:lang w:val="en-US" w:eastAsia="zh-CN"/>
        </w:rPr>
        <w:t>INTEGER</w:t>
      </w:r>
      <w:r>
        <w:rPr>
          <w:rFonts w:ascii="Courier New" w:hAnsi="Courier New"/>
          <w:sz w:val="16"/>
          <w:szCs w:val="16"/>
          <w:lang w:val="en-US" w:eastAsia="zh-CN"/>
        </w:rPr>
        <w:t xml:space="preserve"> (0..9),</w:t>
      </w:r>
    </w:p>
    <w:p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roofErr w:type="gramStart"/>
      <w:r>
        <w:rPr>
          <w:rFonts w:ascii="Courier New" w:hAnsi="Courier New"/>
          <w:sz w:val="16"/>
          <w:szCs w:val="16"/>
          <w:lang w:val="en-US" w:eastAsia="zh-CN"/>
        </w:rPr>
        <w:t>scs30-r17</w:t>
      </w:r>
      <w:proofErr w:type="gramEnd"/>
      <w:r>
        <w:rPr>
          <w:rFonts w:ascii="Courier New" w:hAnsi="Courier New"/>
          <w:sz w:val="16"/>
          <w:szCs w:val="16"/>
          <w:lang w:val="en-US" w:eastAsia="zh-CN"/>
        </w:rPr>
        <w:t xml:space="preserve">            </w:t>
      </w:r>
      <w:r>
        <w:rPr>
          <w:rFonts w:ascii="Courier New" w:hAnsi="Courier New"/>
          <w:color w:val="993366"/>
          <w:sz w:val="16"/>
          <w:szCs w:val="16"/>
          <w:lang w:val="en-US" w:eastAsia="zh-CN"/>
        </w:rPr>
        <w:t>INTEGER</w:t>
      </w:r>
      <w:r>
        <w:rPr>
          <w:rFonts w:ascii="Courier New" w:hAnsi="Courier New"/>
          <w:sz w:val="16"/>
          <w:szCs w:val="16"/>
          <w:lang w:val="en-US" w:eastAsia="zh-CN"/>
        </w:rPr>
        <w:t xml:space="preserve"> (0..19),</w:t>
      </w:r>
    </w:p>
    <w:p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roofErr w:type="gramStart"/>
      <w:r>
        <w:rPr>
          <w:rFonts w:ascii="Courier New" w:hAnsi="Courier New"/>
          <w:sz w:val="16"/>
          <w:szCs w:val="16"/>
          <w:lang w:val="en-US" w:eastAsia="zh-CN"/>
        </w:rPr>
        <w:t>scs60-r17</w:t>
      </w:r>
      <w:proofErr w:type="gramEnd"/>
      <w:r>
        <w:rPr>
          <w:rFonts w:ascii="Courier New" w:hAnsi="Courier New"/>
          <w:sz w:val="16"/>
          <w:szCs w:val="16"/>
          <w:lang w:val="en-US" w:eastAsia="zh-CN"/>
        </w:rPr>
        <w:t xml:space="preserve">            </w:t>
      </w:r>
      <w:r>
        <w:rPr>
          <w:rFonts w:ascii="Courier New" w:hAnsi="Courier New"/>
          <w:color w:val="993366"/>
          <w:sz w:val="16"/>
          <w:szCs w:val="16"/>
          <w:lang w:val="en-US" w:eastAsia="zh-CN"/>
        </w:rPr>
        <w:t>INTEGER</w:t>
      </w:r>
      <w:r>
        <w:rPr>
          <w:rFonts w:ascii="Courier New" w:hAnsi="Courier New"/>
          <w:sz w:val="16"/>
          <w:szCs w:val="16"/>
          <w:lang w:val="en-US" w:eastAsia="zh-CN"/>
        </w:rPr>
        <w:t xml:space="preserve"> (0..39),</w:t>
      </w:r>
    </w:p>
    <w:p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roofErr w:type="gramStart"/>
      <w:r>
        <w:rPr>
          <w:rFonts w:ascii="Courier New" w:hAnsi="Courier New"/>
          <w:sz w:val="16"/>
          <w:szCs w:val="16"/>
          <w:lang w:val="en-US" w:eastAsia="zh-CN"/>
        </w:rPr>
        <w:t>scs120-r17</w:t>
      </w:r>
      <w:proofErr w:type="gramEnd"/>
      <w:r>
        <w:rPr>
          <w:rFonts w:ascii="Courier New" w:hAnsi="Courier New"/>
          <w:sz w:val="16"/>
          <w:szCs w:val="16"/>
          <w:lang w:val="en-US" w:eastAsia="zh-CN"/>
        </w:rPr>
        <w:t xml:space="preserve">           </w:t>
      </w:r>
      <w:r>
        <w:rPr>
          <w:rFonts w:ascii="Courier New" w:hAnsi="Courier New"/>
          <w:color w:val="993366"/>
          <w:sz w:val="16"/>
          <w:szCs w:val="16"/>
          <w:lang w:val="en-US" w:eastAsia="zh-CN"/>
        </w:rPr>
        <w:t>INTEGER</w:t>
      </w:r>
      <w:r>
        <w:rPr>
          <w:rFonts w:ascii="Courier New" w:hAnsi="Courier New"/>
          <w:sz w:val="16"/>
          <w:szCs w:val="16"/>
          <w:lang w:val="en-US" w:eastAsia="zh-CN"/>
        </w:rPr>
        <w:t xml:space="preserve"> (0..79)</w:t>
      </w:r>
    </w:p>
    <w:p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
    <w:p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
    <w:p w:rsidR="00417018" w:rsidRDefault="00AF3ACF">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w:t>
      </w:r>
    </w:p>
    <w:p w:rsidR="00417018" w:rsidRDefault="00AF3ACF">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r>
        <w:rPr>
          <w:rFonts w:ascii="Courier New" w:eastAsia="等线" w:hAnsi="Courier New"/>
          <w:sz w:val="16"/>
          <w:szCs w:val="16"/>
          <w:lang w:val="en-US" w:eastAsia="zh-CN"/>
        </w:rPr>
        <w:t xml:space="preserve"> </w:t>
      </w:r>
    </w:p>
    <w:p w:rsidR="00417018" w:rsidRDefault="00AF3ACF">
      <w:pPr>
        <w:shd w:val="clear" w:color="auto" w:fill="E6E6E6"/>
        <w:overflowPunct w:val="0"/>
        <w:autoSpaceDE w:val="0"/>
        <w:autoSpaceDN w:val="0"/>
        <w:adjustRightInd w:val="0"/>
        <w:spacing w:after="0"/>
        <w:textAlignment w:val="baseline"/>
        <w:rPr>
          <w:rFonts w:ascii="Courier New" w:hAnsi="Courier New"/>
          <w:color w:val="808080"/>
          <w:sz w:val="16"/>
          <w:szCs w:val="16"/>
          <w:lang w:val="en-US" w:eastAsia="zh-CN"/>
        </w:rPr>
      </w:pPr>
      <w:r>
        <w:rPr>
          <w:rFonts w:ascii="Courier New" w:hAnsi="Courier New"/>
          <w:color w:val="808080"/>
          <w:sz w:val="16"/>
          <w:szCs w:val="16"/>
          <w:lang w:val="en-US" w:eastAsia="zh-CN"/>
        </w:rPr>
        <w:t>-- TAG-UEPOSITIONINGASSISTANCEINFO-STOP</w:t>
      </w:r>
    </w:p>
    <w:p w:rsidR="00417018" w:rsidRDefault="00AF3ACF">
      <w:pPr>
        <w:shd w:val="clear" w:color="auto" w:fill="E6E6E6"/>
        <w:overflowPunct w:val="0"/>
        <w:autoSpaceDE w:val="0"/>
        <w:autoSpaceDN w:val="0"/>
        <w:adjustRightInd w:val="0"/>
        <w:spacing w:after="0"/>
        <w:textAlignment w:val="baseline"/>
        <w:rPr>
          <w:rFonts w:ascii="Courier New" w:hAnsi="Courier New"/>
          <w:color w:val="808080"/>
          <w:sz w:val="16"/>
          <w:szCs w:val="16"/>
          <w:lang w:val="en-US" w:eastAsia="zh-CN"/>
        </w:rPr>
      </w:pPr>
      <w:r>
        <w:rPr>
          <w:rFonts w:ascii="Courier New" w:hAnsi="Courier New"/>
          <w:color w:val="808080"/>
          <w:sz w:val="16"/>
          <w:szCs w:val="16"/>
          <w:lang w:val="en-US" w:eastAsia="zh-CN"/>
        </w:rPr>
        <w:t>-- ASN1STOP</w:t>
      </w:r>
    </w:p>
    <w:p w:rsidR="00417018" w:rsidRDefault="00AF3ACF">
      <w:pPr>
        <w:overflowPunct w:val="0"/>
        <w:autoSpaceDE w:val="0"/>
        <w:autoSpaceDN w:val="0"/>
        <w:adjustRightInd w:val="0"/>
        <w:spacing w:before="100" w:beforeAutospacing="1"/>
        <w:textAlignment w:val="baseline"/>
        <w:rPr>
          <w:sz w:val="24"/>
          <w:szCs w:val="24"/>
          <w:lang w:val="en-US" w:eastAsia="zh-CN"/>
        </w:rPr>
      </w:pPr>
      <w:r>
        <w:rPr>
          <w:sz w:val="24"/>
          <w:szCs w:val="24"/>
          <w:lang w:val="en-US"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417018">
        <w:trPr>
          <w:trHeight w:val="187"/>
        </w:trPr>
        <w:tc>
          <w:tcPr>
            <w:tcW w:w="5000" w:type="pct"/>
            <w:tcBorders>
              <w:top w:val="single" w:sz="4" w:space="0" w:color="auto"/>
              <w:left w:val="single" w:sz="4" w:space="0" w:color="auto"/>
              <w:bottom w:val="single" w:sz="4" w:space="0" w:color="auto"/>
              <w:right w:val="single" w:sz="4" w:space="0" w:color="auto"/>
            </w:tcBorders>
          </w:tcPr>
          <w:p w:rsidR="00417018" w:rsidRDefault="00AF3ACF">
            <w:pPr>
              <w:keepNext/>
              <w:keepLines/>
              <w:widowControl w:val="0"/>
              <w:overflowPunct w:val="0"/>
              <w:autoSpaceDE w:val="0"/>
              <w:autoSpaceDN w:val="0"/>
              <w:adjustRightInd w:val="0"/>
              <w:snapToGrid w:val="0"/>
              <w:spacing w:after="0"/>
              <w:jc w:val="center"/>
              <w:textAlignment w:val="baseline"/>
              <w:rPr>
                <w:rFonts w:ascii="Arial" w:hAnsi="Arial"/>
                <w:b/>
                <w:sz w:val="18"/>
                <w:szCs w:val="18"/>
                <w:lang w:val="en-US" w:eastAsia="zh-CN"/>
              </w:rPr>
            </w:pPr>
            <w:proofErr w:type="spellStart"/>
            <w:r>
              <w:rPr>
                <w:rFonts w:ascii="Arial" w:hAnsi="Arial"/>
                <w:b/>
                <w:bCs/>
                <w:i/>
                <w:iCs/>
                <w:sz w:val="18"/>
                <w:szCs w:val="18"/>
                <w:lang w:val="en-US" w:eastAsia="zh-CN"/>
              </w:rPr>
              <w:t>UEPositioningAssistanceInfo</w:t>
            </w:r>
            <w:proofErr w:type="spellEnd"/>
            <w:r>
              <w:rPr>
                <w:rFonts w:ascii="Arial" w:hAnsi="Arial"/>
                <w:b/>
                <w:sz w:val="18"/>
                <w:szCs w:val="18"/>
                <w:lang w:val="en-US" w:eastAsia="zh-CN"/>
              </w:rPr>
              <w:t xml:space="preserve"> field descriptions</w:t>
            </w:r>
          </w:p>
        </w:tc>
      </w:tr>
      <w:tr w:rsidR="00417018">
        <w:trPr>
          <w:trHeight w:val="387"/>
        </w:trPr>
        <w:tc>
          <w:tcPr>
            <w:tcW w:w="5000" w:type="pct"/>
            <w:tcBorders>
              <w:top w:val="single" w:sz="4" w:space="0" w:color="auto"/>
              <w:left w:val="single" w:sz="4" w:space="0" w:color="auto"/>
              <w:bottom w:val="single" w:sz="4" w:space="0" w:color="auto"/>
              <w:right w:val="single" w:sz="4" w:space="0" w:color="auto"/>
            </w:tcBorders>
          </w:tcPr>
          <w:p w:rsidR="00417018" w:rsidRDefault="00AF3ACF">
            <w:pPr>
              <w:keepNext/>
              <w:keepLines/>
              <w:widowControl w:val="0"/>
              <w:overflowPunct w:val="0"/>
              <w:autoSpaceDE w:val="0"/>
              <w:autoSpaceDN w:val="0"/>
              <w:adjustRightInd w:val="0"/>
              <w:snapToGrid w:val="0"/>
              <w:spacing w:after="0"/>
              <w:textAlignment w:val="baseline"/>
              <w:rPr>
                <w:rFonts w:ascii="Arial" w:hAnsi="Arial"/>
                <w:sz w:val="18"/>
                <w:szCs w:val="18"/>
                <w:lang w:val="en-US" w:eastAsia="zh-CN"/>
              </w:rPr>
            </w:pPr>
            <w:r>
              <w:rPr>
                <w:rFonts w:ascii="Arial" w:hAnsi="Arial"/>
                <w:b/>
                <w:i/>
                <w:sz w:val="18"/>
                <w:szCs w:val="18"/>
                <w:lang w:val="en-US" w:eastAsia="zh-CN"/>
              </w:rPr>
              <w:t>nr-</w:t>
            </w:r>
            <w:proofErr w:type="spellStart"/>
            <w:r>
              <w:rPr>
                <w:rFonts w:ascii="Arial" w:hAnsi="Arial"/>
                <w:b/>
                <w:i/>
                <w:sz w:val="18"/>
                <w:szCs w:val="18"/>
                <w:lang w:val="en-US" w:eastAsia="zh-CN"/>
              </w:rPr>
              <w:t>TimeStamp</w:t>
            </w:r>
            <w:proofErr w:type="spellEnd"/>
          </w:p>
          <w:p w:rsidR="00417018" w:rsidRDefault="00AF3ACF">
            <w:pPr>
              <w:keepNext/>
              <w:keepLines/>
              <w:widowControl w:val="0"/>
              <w:overflowPunct w:val="0"/>
              <w:autoSpaceDE w:val="0"/>
              <w:autoSpaceDN w:val="0"/>
              <w:adjustRightInd w:val="0"/>
              <w:snapToGrid w:val="0"/>
              <w:spacing w:after="0"/>
              <w:textAlignment w:val="baseline"/>
              <w:rPr>
                <w:rFonts w:ascii="Arial" w:hAnsi="Arial"/>
                <w:b/>
                <w:i/>
                <w:sz w:val="18"/>
                <w:szCs w:val="18"/>
                <w:lang w:val="en-US" w:eastAsia="zh-CN"/>
              </w:rPr>
            </w:pPr>
            <w:r>
              <w:rPr>
                <w:rFonts w:ascii="Arial" w:hAnsi="Arial"/>
                <w:sz w:val="18"/>
                <w:szCs w:val="18"/>
                <w:lang w:val="en-US" w:eastAsia="zh-CN"/>
              </w:rPr>
              <w:t>This field specifies the latest time instance at which the association is valid prior to the reporting.</w:t>
            </w:r>
          </w:p>
        </w:tc>
      </w:tr>
      <w:tr w:rsidR="00417018">
        <w:trPr>
          <w:trHeight w:val="387"/>
        </w:trPr>
        <w:tc>
          <w:tcPr>
            <w:tcW w:w="5000" w:type="pct"/>
            <w:tcBorders>
              <w:top w:val="single" w:sz="4" w:space="0" w:color="auto"/>
              <w:left w:val="single" w:sz="4" w:space="0" w:color="auto"/>
              <w:bottom w:val="single" w:sz="4" w:space="0" w:color="auto"/>
              <w:right w:val="single" w:sz="4" w:space="0" w:color="auto"/>
            </w:tcBorders>
          </w:tcPr>
          <w:p w:rsidR="00417018" w:rsidRDefault="00AF3ACF">
            <w:pPr>
              <w:keepNext/>
              <w:keepLines/>
              <w:widowControl w:val="0"/>
              <w:overflowPunct w:val="0"/>
              <w:autoSpaceDE w:val="0"/>
              <w:autoSpaceDN w:val="0"/>
              <w:adjustRightInd w:val="0"/>
              <w:snapToGrid w:val="0"/>
              <w:spacing w:after="0"/>
              <w:textAlignment w:val="baseline"/>
              <w:rPr>
                <w:rFonts w:ascii="Arial" w:hAnsi="Arial"/>
                <w:sz w:val="18"/>
                <w:szCs w:val="18"/>
                <w:lang w:val="en-US" w:eastAsia="zh-CN"/>
              </w:rPr>
            </w:pPr>
            <w:proofErr w:type="spellStart"/>
            <w:r>
              <w:rPr>
                <w:rFonts w:ascii="Arial" w:hAnsi="Arial"/>
                <w:b/>
                <w:i/>
                <w:sz w:val="18"/>
                <w:szCs w:val="18"/>
                <w:lang w:val="en-US" w:eastAsia="zh-CN"/>
              </w:rPr>
              <w:t>servCellID</w:t>
            </w:r>
            <w:proofErr w:type="spellEnd"/>
          </w:p>
          <w:p w:rsidR="00417018" w:rsidRDefault="00AF3ACF">
            <w:pPr>
              <w:keepNext/>
              <w:keepLines/>
              <w:widowControl w:val="0"/>
              <w:overflowPunct w:val="0"/>
              <w:autoSpaceDE w:val="0"/>
              <w:autoSpaceDN w:val="0"/>
              <w:adjustRightInd w:val="0"/>
              <w:snapToGrid w:val="0"/>
              <w:spacing w:after="0"/>
              <w:textAlignment w:val="baseline"/>
              <w:rPr>
                <w:rFonts w:ascii="Arial" w:hAnsi="Arial"/>
                <w:b/>
                <w:i/>
                <w:sz w:val="18"/>
                <w:szCs w:val="18"/>
                <w:lang w:val="en-US" w:eastAsia="zh-CN"/>
              </w:rPr>
            </w:pPr>
            <w:r>
              <w:rPr>
                <w:rFonts w:ascii="Arial" w:hAnsi="Arial"/>
                <w:sz w:val="18"/>
                <w:szCs w:val="18"/>
                <w:lang w:val="en-US" w:eastAsia="zh-CN"/>
              </w:rPr>
              <w:t xml:space="preserve">This field indicates the serving cell information of SRS for positioning resources associated to the UE </w:t>
            </w:r>
            <w:proofErr w:type="spellStart"/>
            <w:r>
              <w:rPr>
                <w:rFonts w:ascii="Arial" w:hAnsi="Arial"/>
                <w:sz w:val="18"/>
                <w:szCs w:val="18"/>
                <w:lang w:val="en-US" w:eastAsia="zh-CN"/>
              </w:rPr>
              <w:t>Tx</w:t>
            </w:r>
            <w:proofErr w:type="spellEnd"/>
            <w:r>
              <w:rPr>
                <w:rFonts w:ascii="Arial" w:hAnsi="Arial"/>
                <w:sz w:val="18"/>
                <w:szCs w:val="18"/>
                <w:lang w:val="en-US" w:eastAsia="zh-CN"/>
              </w:rPr>
              <w:t xml:space="preserve"> TEG report.</w:t>
            </w:r>
          </w:p>
        </w:tc>
      </w:tr>
      <w:tr w:rsidR="00417018">
        <w:trPr>
          <w:trHeight w:val="387"/>
        </w:trPr>
        <w:tc>
          <w:tcPr>
            <w:tcW w:w="5000" w:type="pct"/>
            <w:tcBorders>
              <w:top w:val="single" w:sz="4" w:space="0" w:color="auto"/>
              <w:left w:val="single" w:sz="4" w:space="0" w:color="auto"/>
              <w:bottom w:val="single" w:sz="4" w:space="0" w:color="auto"/>
              <w:right w:val="single" w:sz="4" w:space="0" w:color="auto"/>
            </w:tcBorders>
          </w:tcPr>
          <w:p w:rsidR="00417018" w:rsidRDefault="00AF3ACF">
            <w:pPr>
              <w:keepNext/>
              <w:keepLines/>
              <w:widowControl w:val="0"/>
              <w:overflowPunct w:val="0"/>
              <w:autoSpaceDE w:val="0"/>
              <w:autoSpaceDN w:val="0"/>
              <w:adjustRightInd w:val="0"/>
              <w:snapToGrid w:val="0"/>
              <w:spacing w:after="0"/>
              <w:textAlignment w:val="baseline"/>
              <w:rPr>
                <w:rFonts w:ascii="Arial" w:hAnsi="Arial"/>
                <w:sz w:val="18"/>
                <w:szCs w:val="18"/>
                <w:lang w:val="en-US" w:eastAsia="zh-CN"/>
              </w:rPr>
            </w:pPr>
            <w:proofErr w:type="spellStart"/>
            <w:r>
              <w:rPr>
                <w:rFonts w:ascii="Arial" w:hAnsi="Arial"/>
                <w:b/>
                <w:i/>
                <w:sz w:val="18"/>
                <w:szCs w:val="18"/>
                <w:lang w:val="en-US" w:eastAsia="zh-CN"/>
              </w:rPr>
              <w:t>ue</w:t>
            </w:r>
            <w:proofErr w:type="spellEnd"/>
            <w:r>
              <w:rPr>
                <w:rFonts w:ascii="Arial" w:hAnsi="Arial"/>
                <w:b/>
                <w:i/>
                <w:sz w:val="18"/>
                <w:szCs w:val="18"/>
                <w:lang w:val="en-US" w:eastAsia="zh-CN"/>
              </w:rPr>
              <w:t>-</w:t>
            </w:r>
            <w:proofErr w:type="spellStart"/>
            <w:r>
              <w:rPr>
                <w:rFonts w:ascii="Arial" w:hAnsi="Arial"/>
                <w:b/>
                <w:i/>
                <w:sz w:val="18"/>
                <w:szCs w:val="18"/>
                <w:lang w:val="en-US" w:eastAsia="zh-CN"/>
              </w:rPr>
              <w:t>TxTEG</w:t>
            </w:r>
            <w:proofErr w:type="spellEnd"/>
            <w:r>
              <w:rPr>
                <w:rFonts w:ascii="Arial" w:hAnsi="Arial"/>
                <w:b/>
                <w:i/>
                <w:sz w:val="18"/>
                <w:szCs w:val="18"/>
                <w:lang w:val="en-US" w:eastAsia="zh-CN"/>
              </w:rPr>
              <w:t>-ID</w:t>
            </w:r>
          </w:p>
          <w:p w:rsidR="00417018" w:rsidRDefault="00AF3ACF">
            <w:pPr>
              <w:keepNext/>
              <w:keepLines/>
              <w:widowControl w:val="0"/>
              <w:overflowPunct w:val="0"/>
              <w:autoSpaceDE w:val="0"/>
              <w:autoSpaceDN w:val="0"/>
              <w:adjustRightInd w:val="0"/>
              <w:snapToGrid w:val="0"/>
              <w:spacing w:after="0"/>
              <w:textAlignment w:val="baseline"/>
              <w:rPr>
                <w:rFonts w:ascii="Arial" w:hAnsi="Arial"/>
                <w:b/>
                <w:i/>
                <w:sz w:val="18"/>
                <w:szCs w:val="18"/>
                <w:lang w:val="en-US" w:eastAsia="zh-CN"/>
              </w:rPr>
            </w:pPr>
            <w:r>
              <w:rPr>
                <w:rFonts w:ascii="Arial" w:hAnsi="Arial"/>
                <w:sz w:val="18"/>
                <w:szCs w:val="18"/>
                <w:lang w:val="en-US" w:eastAsia="zh-CN"/>
              </w:rPr>
              <w:t xml:space="preserve">Identifies the ID of UE </w:t>
            </w:r>
            <w:proofErr w:type="spellStart"/>
            <w:r>
              <w:rPr>
                <w:rFonts w:ascii="Arial" w:hAnsi="Arial"/>
                <w:sz w:val="18"/>
                <w:szCs w:val="18"/>
                <w:lang w:val="en-US" w:eastAsia="zh-CN"/>
              </w:rPr>
              <w:t>Tx</w:t>
            </w:r>
            <w:proofErr w:type="spellEnd"/>
            <w:r>
              <w:rPr>
                <w:rFonts w:ascii="Arial" w:hAnsi="Arial"/>
                <w:sz w:val="18"/>
                <w:szCs w:val="18"/>
                <w:lang w:val="en-US" w:eastAsia="zh-CN"/>
              </w:rPr>
              <w:t xml:space="preserve"> TEG.</w:t>
            </w:r>
          </w:p>
        </w:tc>
      </w:tr>
      <w:tr w:rsidR="00417018">
        <w:trPr>
          <w:trHeight w:val="387"/>
        </w:trPr>
        <w:tc>
          <w:tcPr>
            <w:tcW w:w="5000" w:type="pct"/>
            <w:tcBorders>
              <w:top w:val="single" w:sz="4" w:space="0" w:color="auto"/>
              <w:left w:val="single" w:sz="4" w:space="0" w:color="auto"/>
              <w:bottom w:val="single" w:sz="4" w:space="0" w:color="auto"/>
              <w:right w:val="single" w:sz="4" w:space="0" w:color="auto"/>
            </w:tcBorders>
          </w:tcPr>
          <w:p w:rsidR="00417018" w:rsidRDefault="00AF3ACF">
            <w:pPr>
              <w:keepNext/>
              <w:keepLines/>
              <w:widowControl w:val="0"/>
              <w:overflowPunct w:val="0"/>
              <w:autoSpaceDE w:val="0"/>
              <w:autoSpaceDN w:val="0"/>
              <w:adjustRightInd w:val="0"/>
              <w:snapToGrid w:val="0"/>
              <w:spacing w:after="0"/>
              <w:textAlignment w:val="baseline"/>
              <w:rPr>
                <w:ins w:id="64" w:author="ZTE-Yu Pan" w:date="2022-08-04T15:45:00Z"/>
                <w:rFonts w:ascii="Arial" w:hAnsi="Arial"/>
                <w:b/>
                <w:i/>
                <w:sz w:val="18"/>
                <w:szCs w:val="18"/>
                <w:lang w:val="en-US" w:eastAsia="zh-CN"/>
              </w:rPr>
            </w:pPr>
            <w:ins w:id="65" w:author="ZTE-Yu Pan" w:date="2022-08-04T15:44:00Z">
              <w:r>
                <w:rPr>
                  <w:rFonts w:ascii="Arial" w:hAnsi="Arial"/>
                  <w:b/>
                  <w:i/>
                  <w:sz w:val="18"/>
                  <w:szCs w:val="18"/>
                  <w:lang w:val="en-US" w:eastAsia="zh-CN"/>
                </w:rPr>
                <w:t>UE-</w:t>
              </w:r>
              <w:proofErr w:type="spellStart"/>
              <w:r>
                <w:rPr>
                  <w:rFonts w:ascii="Arial" w:hAnsi="Arial"/>
                  <w:b/>
                  <w:i/>
                  <w:sz w:val="18"/>
                  <w:szCs w:val="18"/>
                  <w:lang w:val="en-US" w:eastAsia="zh-CN"/>
                </w:rPr>
                <w:t>TxTEG</w:t>
              </w:r>
              <w:proofErr w:type="spellEnd"/>
              <w:r>
                <w:rPr>
                  <w:rFonts w:ascii="Arial" w:hAnsi="Arial"/>
                  <w:b/>
                  <w:i/>
                  <w:sz w:val="18"/>
                  <w:szCs w:val="18"/>
                  <w:lang w:val="en-US" w:eastAsia="zh-CN"/>
                </w:rPr>
                <w:t>-</w:t>
              </w:r>
              <w:proofErr w:type="spellStart"/>
              <w:r>
                <w:rPr>
                  <w:rFonts w:ascii="Arial" w:hAnsi="Arial"/>
                  <w:b/>
                  <w:i/>
                  <w:sz w:val="18"/>
                  <w:szCs w:val="18"/>
                  <w:lang w:val="en-US" w:eastAsia="zh-CN"/>
                </w:rPr>
                <w:t>TimingErrorMarginValue</w:t>
              </w:r>
            </w:ins>
            <w:proofErr w:type="spellEnd"/>
          </w:p>
          <w:p w:rsidR="00417018" w:rsidRDefault="00AF3ACF">
            <w:pPr>
              <w:keepNext/>
              <w:keepLines/>
              <w:widowControl w:val="0"/>
              <w:overflowPunct w:val="0"/>
              <w:autoSpaceDE w:val="0"/>
              <w:autoSpaceDN w:val="0"/>
              <w:adjustRightInd w:val="0"/>
              <w:snapToGrid w:val="0"/>
              <w:spacing w:after="0"/>
              <w:textAlignment w:val="baseline"/>
              <w:rPr>
                <w:rFonts w:ascii="Arial" w:hAnsi="Arial"/>
                <w:b/>
                <w:i/>
                <w:sz w:val="18"/>
                <w:szCs w:val="18"/>
                <w:lang w:val="en-US" w:eastAsia="zh-CN"/>
              </w:rPr>
            </w:pPr>
            <w:ins w:id="66" w:author="ZTE-Yu Pan" w:date="2022-08-04T15:45:00Z">
              <w:r>
                <w:rPr>
                  <w:rFonts w:ascii="Arial" w:hAnsi="Arial"/>
                  <w:sz w:val="18"/>
                  <w:szCs w:val="18"/>
                  <w:lang w:val="en-US" w:eastAsia="zh-CN"/>
                </w:rPr>
                <w:t xml:space="preserve">This field specifies the UE </w:t>
              </w:r>
              <w:proofErr w:type="spellStart"/>
              <w:r>
                <w:rPr>
                  <w:rFonts w:ascii="Arial" w:hAnsi="Arial"/>
                  <w:sz w:val="18"/>
                  <w:szCs w:val="18"/>
                  <w:lang w:val="en-US" w:eastAsia="zh-CN"/>
                </w:rPr>
                <w:t>Tx</w:t>
              </w:r>
              <w:proofErr w:type="spellEnd"/>
              <w:r>
                <w:rPr>
                  <w:rFonts w:ascii="Arial" w:hAnsi="Arial"/>
                  <w:sz w:val="18"/>
                  <w:szCs w:val="18"/>
                  <w:lang w:val="en-US" w:eastAsia="zh-CN"/>
                </w:rPr>
                <w:t xml:space="preserve"> TEG timing error margin value of all the UE </w:t>
              </w:r>
              <w:proofErr w:type="spellStart"/>
              <w:r>
                <w:rPr>
                  <w:rFonts w:ascii="Arial" w:hAnsi="Arial"/>
                  <w:sz w:val="18"/>
                  <w:szCs w:val="18"/>
                  <w:lang w:val="en-US" w:eastAsia="zh-CN"/>
                </w:rPr>
                <w:t>Tx</w:t>
              </w:r>
              <w:proofErr w:type="spellEnd"/>
              <w:r>
                <w:rPr>
                  <w:rFonts w:ascii="Arial" w:hAnsi="Arial"/>
                  <w:sz w:val="18"/>
                  <w:szCs w:val="18"/>
                  <w:lang w:val="en-US" w:eastAsia="zh-CN"/>
                </w:rPr>
                <w:t xml:space="preserve"> TEGs </w:t>
              </w:r>
            </w:ins>
            <w:ins w:id="67" w:author="ZTE-Yu Pan" w:date="2022-08-04T15:46:00Z">
              <w:r>
                <w:rPr>
                  <w:rFonts w:ascii="Arial" w:hAnsi="Arial"/>
                  <w:sz w:val="18"/>
                  <w:szCs w:val="18"/>
                  <w:lang w:val="en-US" w:eastAsia="zh-CN"/>
                </w:rPr>
                <w:t xml:space="preserve">within one </w:t>
              </w:r>
              <w:proofErr w:type="spellStart"/>
              <w:r>
                <w:rPr>
                  <w:rFonts w:ascii="Arial" w:hAnsi="Arial"/>
                  <w:i/>
                  <w:sz w:val="18"/>
                  <w:szCs w:val="18"/>
                  <w:lang w:val="en-US" w:eastAsia="zh-CN"/>
                </w:rPr>
                <w:t>UEPositioningAssistanceInfo</w:t>
              </w:r>
              <w:proofErr w:type="spellEnd"/>
              <w:r>
                <w:rPr>
                  <w:rFonts w:ascii="Arial" w:hAnsi="Arial"/>
                  <w:sz w:val="18"/>
                  <w:szCs w:val="18"/>
                  <w:lang w:val="en-US" w:eastAsia="zh-CN"/>
                </w:rPr>
                <w:t xml:space="preserve">. </w:t>
              </w:r>
            </w:ins>
            <w:ins w:id="68" w:author="ZTE-Yu Pan" w:date="2022-08-08T09:20:00Z">
              <w:r>
                <w:rPr>
                  <w:rFonts w:ascii="Arial" w:hAnsi="Arial"/>
                  <w:sz w:val="18"/>
                  <w:szCs w:val="18"/>
                  <w:lang w:val="en-US" w:eastAsia="zh-CN"/>
                </w:rPr>
                <w:t xml:space="preserve">Value tc0 corresponds to 0 </w:t>
              </w:r>
              <w:proofErr w:type="spellStart"/>
              <w:r>
                <w:rPr>
                  <w:rFonts w:ascii="Arial" w:hAnsi="Arial"/>
                  <w:sz w:val="18"/>
                  <w:szCs w:val="18"/>
                  <w:lang w:val="en-US" w:eastAsia="zh-CN"/>
                </w:rPr>
                <w:t>Tc</w:t>
              </w:r>
              <w:proofErr w:type="spellEnd"/>
              <w:r>
                <w:rPr>
                  <w:rFonts w:ascii="Arial" w:hAnsi="Arial"/>
                  <w:sz w:val="18"/>
                  <w:szCs w:val="18"/>
                  <w:lang w:val="en-US" w:eastAsia="zh-CN"/>
                </w:rPr>
                <w:t xml:space="preserve">, tc2 corresponds to 2 </w:t>
              </w:r>
              <w:proofErr w:type="spellStart"/>
              <w:r>
                <w:rPr>
                  <w:rFonts w:ascii="Arial" w:hAnsi="Arial"/>
                  <w:sz w:val="18"/>
                  <w:szCs w:val="18"/>
                  <w:lang w:val="en-US" w:eastAsia="zh-CN"/>
                </w:rPr>
                <w:t>Tc</w:t>
              </w:r>
              <w:proofErr w:type="spellEnd"/>
              <w:r>
                <w:rPr>
                  <w:rFonts w:ascii="Arial" w:hAnsi="Arial"/>
                  <w:sz w:val="18"/>
                  <w:szCs w:val="18"/>
                  <w:lang w:val="en-US" w:eastAsia="zh-CN"/>
                </w:rPr>
                <w:t xml:space="preserve"> and so on (see TS 37.355[49])</w:t>
              </w:r>
            </w:ins>
            <w:ins w:id="69" w:author="ZTE-Yu Pan" w:date="2022-08-04T15:46:00Z">
              <w:r>
                <w:rPr>
                  <w:rFonts w:ascii="Arial" w:hAnsi="Arial"/>
                  <w:sz w:val="18"/>
                  <w:szCs w:val="18"/>
                  <w:lang w:val="en-US" w:eastAsia="zh-CN"/>
                </w:rPr>
                <w:t>.</w:t>
              </w:r>
            </w:ins>
          </w:p>
        </w:tc>
      </w:tr>
    </w:tbl>
    <w:p w:rsidR="00417018" w:rsidRDefault="00AF3ACF">
      <w:pPr>
        <w:keepNext/>
        <w:keepLines/>
        <w:widowControl w:val="0"/>
        <w:overflowPunct w:val="0"/>
        <w:autoSpaceDE w:val="0"/>
        <w:autoSpaceDN w:val="0"/>
        <w:adjustRightInd w:val="0"/>
        <w:spacing w:before="60" w:after="0"/>
        <w:textAlignment w:val="baseline"/>
        <w:rPr>
          <w:lang w:val="en-US" w:eastAsia="zh-CN"/>
        </w:rPr>
      </w:pPr>
      <w:r>
        <w:rPr>
          <w:lang w:val="en-US" w:eastAsia="zh-CN"/>
        </w:rPr>
        <w:t xml:space="preserve"> </w:t>
      </w:r>
      <w:r>
        <w:rPr>
          <w:rFonts w:hint="eastAsia"/>
          <w:lang w:val="en-US" w:eastAsia="zh-CN"/>
        </w:rPr>
        <w:t>It seems that:</w:t>
      </w:r>
    </w:p>
    <w:p w:rsidR="00417018" w:rsidRDefault="00AF3ACF">
      <w:pPr>
        <w:pStyle w:val="af"/>
        <w:keepNext/>
        <w:keepLines/>
        <w:widowControl w:val="0"/>
        <w:numPr>
          <w:ilvl w:val="0"/>
          <w:numId w:val="5"/>
        </w:numPr>
        <w:overflowPunct w:val="0"/>
        <w:autoSpaceDE w:val="0"/>
        <w:autoSpaceDN w:val="0"/>
        <w:adjustRightInd w:val="0"/>
        <w:spacing w:before="60"/>
        <w:textAlignment w:val="baseline"/>
        <w:rPr>
          <w:lang w:val="en-US" w:eastAsia="zh-CN"/>
        </w:rPr>
      </w:pPr>
      <w:r>
        <w:rPr>
          <w:rFonts w:hint="eastAsia"/>
          <w:lang w:val="en-US" w:eastAsia="zh-CN"/>
        </w:rPr>
        <w:t xml:space="preserve">Option #1 is BC and takes </w:t>
      </w:r>
      <w:r>
        <w:rPr>
          <w:lang w:val="en-US" w:eastAsia="zh-CN"/>
        </w:rPr>
        <w:t xml:space="preserve">the timing error margin value </w:t>
      </w:r>
      <w:r>
        <w:rPr>
          <w:rFonts w:hint="eastAsia"/>
          <w:lang w:val="en-US" w:eastAsia="zh-CN"/>
        </w:rPr>
        <w:t>associated with timestamp.</w:t>
      </w:r>
      <w:r>
        <w:rPr>
          <w:lang w:val="en-US" w:eastAsia="zh-CN"/>
        </w:rPr>
        <w:t xml:space="preserve"> T</w:t>
      </w:r>
      <w:r>
        <w:rPr>
          <w:rFonts w:hint="eastAsia"/>
          <w:lang w:val="en-US" w:eastAsia="zh-CN"/>
        </w:rPr>
        <w:t xml:space="preserve">he </w:t>
      </w:r>
      <w:r>
        <w:rPr>
          <w:lang w:val="en-US" w:eastAsia="zh-CN"/>
        </w:rPr>
        <w:t>timing error margin value can be different at different times</w:t>
      </w:r>
      <w:r>
        <w:rPr>
          <w:rFonts w:hint="eastAsia"/>
          <w:lang w:val="en-US" w:eastAsia="zh-CN"/>
        </w:rPr>
        <w:t>tamps.</w:t>
      </w:r>
    </w:p>
    <w:p w:rsidR="00417018" w:rsidRDefault="00AF3ACF">
      <w:pPr>
        <w:pStyle w:val="af"/>
        <w:keepNext/>
        <w:keepLines/>
        <w:widowControl w:val="0"/>
        <w:numPr>
          <w:ilvl w:val="0"/>
          <w:numId w:val="5"/>
        </w:numPr>
        <w:overflowPunct w:val="0"/>
        <w:autoSpaceDE w:val="0"/>
        <w:autoSpaceDN w:val="0"/>
        <w:adjustRightInd w:val="0"/>
        <w:spacing w:before="60"/>
        <w:textAlignment w:val="baseline"/>
        <w:rPr>
          <w:lang w:val="en-US" w:eastAsia="zh-CN"/>
        </w:rPr>
      </w:pPr>
      <w:r>
        <w:rPr>
          <w:rFonts w:hint="eastAsia"/>
          <w:lang w:val="en-US" w:eastAsia="zh-CN"/>
        </w:rPr>
        <w:t xml:space="preserve">Option #2 is BC and only report only one </w:t>
      </w:r>
      <w:r>
        <w:rPr>
          <w:lang w:val="en-US" w:eastAsia="zh-CN"/>
        </w:rPr>
        <w:t>timing error margin value</w:t>
      </w:r>
      <w:r>
        <w:rPr>
          <w:rFonts w:hint="eastAsia"/>
          <w:lang w:val="en-US" w:eastAsia="zh-CN"/>
        </w:rPr>
        <w:t xml:space="preserve"> for all timestamps in </w:t>
      </w:r>
      <w:r>
        <w:rPr>
          <w:lang w:val="en-US" w:eastAsia="zh-CN"/>
        </w:rPr>
        <w:t xml:space="preserve">one </w:t>
      </w:r>
      <w:proofErr w:type="spellStart"/>
      <w:r>
        <w:rPr>
          <w:lang w:val="en-US" w:eastAsia="zh-CN"/>
        </w:rPr>
        <w:t>UEPositioningAssistanceInfo</w:t>
      </w:r>
      <w:proofErr w:type="spellEnd"/>
      <w:r>
        <w:rPr>
          <w:lang w:val="en-US" w:eastAsia="zh-CN"/>
        </w:rPr>
        <w:t xml:space="preserve"> message</w:t>
      </w:r>
      <w:r>
        <w:rPr>
          <w:rFonts w:hint="eastAsia"/>
          <w:lang w:val="en-US" w:eastAsia="zh-CN"/>
        </w:rPr>
        <w:t xml:space="preserve">. </w:t>
      </w:r>
    </w:p>
    <w:p w:rsidR="00417018" w:rsidRDefault="00AF3ACF">
      <w:pPr>
        <w:keepNext/>
        <w:keepLines/>
        <w:widowControl w:val="0"/>
        <w:overflowPunct w:val="0"/>
        <w:autoSpaceDE w:val="0"/>
        <w:autoSpaceDN w:val="0"/>
        <w:adjustRightInd w:val="0"/>
        <w:spacing w:before="60"/>
        <w:textAlignment w:val="baseline"/>
        <w:rPr>
          <w:lang w:val="en-US" w:eastAsia="zh-CN"/>
        </w:rPr>
      </w:pPr>
      <w:r>
        <w:rPr>
          <w:rFonts w:hint="eastAsia"/>
          <w:lang w:val="en-US" w:eastAsia="zh-CN"/>
        </w:rPr>
        <w:t>According to RAN4 LS,</w:t>
      </w:r>
      <w:r>
        <w:rPr>
          <w:rFonts w:eastAsiaTheme="minorEastAsia"/>
          <w:highlight w:val="yellow"/>
          <w:lang w:val="en-US"/>
        </w:rPr>
        <w:t xml:space="preserve"> </w:t>
      </w:r>
      <w:r>
        <w:rPr>
          <w:rFonts w:hint="eastAsia"/>
          <w:highlight w:val="yellow"/>
          <w:lang w:val="en-US" w:eastAsia="zh-CN"/>
        </w:rPr>
        <w:t>t</w:t>
      </w:r>
      <w:r>
        <w:rPr>
          <w:rFonts w:eastAsiaTheme="minorEastAsia"/>
          <w:highlight w:val="yellow"/>
          <w:lang w:val="en-US"/>
        </w:rPr>
        <w:t xml:space="preserve">he reported value for </w:t>
      </w:r>
      <w:proofErr w:type="spellStart"/>
      <w:r>
        <w:rPr>
          <w:rFonts w:eastAsiaTheme="minorEastAsia"/>
          <w:highlight w:val="yellow"/>
          <w:lang w:val="en-US"/>
        </w:rPr>
        <w:t>Tx</w:t>
      </w:r>
      <w:proofErr w:type="spellEnd"/>
      <w:r>
        <w:rPr>
          <w:rFonts w:eastAsiaTheme="minorEastAsia"/>
          <w:highlight w:val="yellow"/>
          <w:lang w:val="en-US"/>
        </w:rPr>
        <w:t>/Rx/</w:t>
      </w:r>
      <w:proofErr w:type="spellStart"/>
      <w:r>
        <w:rPr>
          <w:rFonts w:eastAsiaTheme="minorEastAsia"/>
          <w:highlight w:val="yellow"/>
          <w:lang w:val="en-US"/>
        </w:rPr>
        <w:t>RxTx</w:t>
      </w:r>
      <w:proofErr w:type="spellEnd"/>
      <w:r>
        <w:rPr>
          <w:rFonts w:eastAsiaTheme="minorEastAsia"/>
          <w:highlight w:val="yellow"/>
          <w:lang w:val="en-US"/>
        </w:rPr>
        <w:t xml:space="preserve"> TEGs can be different at different times</w:t>
      </w:r>
      <w:r>
        <w:rPr>
          <w:rFonts w:eastAsiaTheme="minorEastAsia" w:hint="eastAsia"/>
          <w:highlight w:val="yellow"/>
          <w:lang w:val="en-US"/>
        </w:rPr>
        <w:t>.</w:t>
      </w:r>
      <w:r>
        <w:rPr>
          <w:rFonts w:hint="eastAsia"/>
          <w:lang w:val="en-US" w:eastAsia="zh-CN"/>
        </w:rPr>
        <w:t xml:space="preserve"> Option#2 </w:t>
      </w:r>
      <w:r>
        <w:rPr>
          <w:lang w:val="en-US" w:eastAsia="zh-CN"/>
        </w:rPr>
        <w:t>doesn’t</w:t>
      </w:r>
      <w:r>
        <w:rPr>
          <w:rFonts w:hint="eastAsia"/>
          <w:lang w:val="en-US" w:eastAsia="zh-CN"/>
        </w:rPr>
        <w:t xml:space="preserve"> capture the changes at different times.</w:t>
      </w:r>
    </w:p>
    <w:p w:rsidR="00417018" w:rsidRDefault="00AF3ACF">
      <w:pPr>
        <w:spacing w:before="60" w:after="240"/>
        <w:jc w:val="both"/>
        <w:rPr>
          <w:b/>
          <w:lang w:eastAsia="zh-CN"/>
        </w:rPr>
      </w:pPr>
      <w:r>
        <w:rPr>
          <w:rFonts w:hint="eastAsia"/>
          <w:b/>
          <w:lang w:eastAsia="zh-CN"/>
        </w:rPr>
        <w:t>Question 2:</w:t>
      </w:r>
      <w:r>
        <w:rPr>
          <w:b/>
          <w:lang w:eastAsia="zh-CN"/>
        </w:rPr>
        <w:t xml:space="preserve"> </w:t>
      </w:r>
      <w:r>
        <w:rPr>
          <w:rFonts w:hint="eastAsia"/>
          <w:b/>
          <w:lang w:eastAsia="zh-CN"/>
        </w:rPr>
        <w:t xml:space="preserve">Which option is </w:t>
      </w:r>
      <w:r>
        <w:rPr>
          <w:b/>
          <w:lang w:eastAsia="zh-CN"/>
        </w:rPr>
        <w:t>preferred</w:t>
      </w:r>
      <w:r>
        <w:rPr>
          <w:rFonts w:hint="eastAsia"/>
          <w:b/>
          <w:lang w:eastAsia="zh-CN"/>
        </w:rPr>
        <w:t xml:space="preserve"> as c</w:t>
      </w:r>
      <w:r>
        <w:rPr>
          <w:b/>
          <w:lang w:eastAsia="zh-CN"/>
        </w:rPr>
        <w:t xml:space="preserve">orrections </w:t>
      </w:r>
      <w:r>
        <w:rPr>
          <w:rFonts w:hint="eastAsia"/>
          <w:b/>
          <w:lang w:eastAsia="zh-CN"/>
        </w:rPr>
        <w:t xml:space="preserve">of reported </w:t>
      </w:r>
      <w:r>
        <w:rPr>
          <w:b/>
          <w:lang w:eastAsia="zh-CN"/>
        </w:rPr>
        <w:t xml:space="preserve">timing error margin </w:t>
      </w:r>
      <w:r>
        <w:rPr>
          <w:rFonts w:hint="eastAsia"/>
          <w:b/>
          <w:lang w:eastAsia="zh-CN"/>
        </w:rPr>
        <w:t>in RRC asn.1? Please also provide views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7018" w:rsidRDefault="00AF3ACF">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7018" w:rsidRDefault="00AF3ACF">
            <w:pPr>
              <w:pStyle w:val="TAH"/>
              <w:spacing w:before="20" w:after="20"/>
              <w:ind w:left="57" w:right="57"/>
              <w:jc w:val="left"/>
              <w:rPr>
                <w:lang w:eastAsia="zh-CN"/>
              </w:rPr>
            </w:pPr>
            <w:r>
              <w:rPr>
                <w:rFonts w:hint="eastAsia"/>
                <w:lang w:eastAsia="zh-CN"/>
              </w:rPr>
              <w:t xml:space="preserve"> Option 1/ 2/ Other</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7018" w:rsidRDefault="00AF3ACF">
            <w:pPr>
              <w:pStyle w:val="TAH"/>
              <w:spacing w:before="20" w:after="20"/>
              <w:ind w:left="57" w:right="57"/>
              <w:jc w:val="left"/>
            </w:pPr>
            <w:r>
              <w:rPr>
                <w:rFonts w:hint="eastAsia"/>
                <w:lang w:eastAsia="zh-CN"/>
              </w:rPr>
              <w:t>Comments</w:t>
            </w: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AF3ACF">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rsidR="00417018" w:rsidRDefault="00AF3ACF">
            <w:pPr>
              <w:pStyle w:val="TAC"/>
              <w:spacing w:before="20" w:after="20"/>
              <w:ind w:left="57" w:right="57"/>
              <w:jc w:val="left"/>
              <w:rPr>
                <w:lang w:val="en-US" w:eastAsia="zh-CN"/>
              </w:rPr>
            </w:pPr>
            <w:r>
              <w:rPr>
                <w:rFonts w:hint="eastAsia"/>
                <w:lang w:val="en-US" w:eastAsia="zh-CN"/>
              </w:rPr>
              <w:t>Option 2</w:t>
            </w:r>
          </w:p>
        </w:tc>
        <w:tc>
          <w:tcPr>
            <w:tcW w:w="6253" w:type="dxa"/>
            <w:tcBorders>
              <w:top w:val="single" w:sz="4" w:space="0" w:color="auto"/>
              <w:left w:val="single" w:sz="4" w:space="0" w:color="auto"/>
              <w:bottom w:val="single" w:sz="4" w:space="0" w:color="auto"/>
              <w:right w:val="single" w:sz="4" w:space="0" w:color="auto"/>
            </w:tcBorders>
          </w:tcPr>
          <w:p w:rsidR="00417018" w:rsidRDefault="00AF3ACF">
            <w:pPr>
              <w:numPr>
                <w:ilvl w:val="0"/>
                <w:numId w:val="7"/>
              </w:numPr>
              <w:autoSpaceDN w:val="0"/>
              <w:spacing w:after="120" w:line="240" w:lineRule="auto"/>
              <w:rPr>
                <w:lang w:val="en-US" w:eastAsia="zh-CN"/>
              </w:rPr>
            </w:pPr>
            <w:r>
              <w:rPr>
                <w:rFonts w:hint="eastAsia"/>
                <w:lang w:val="en-US" w:eastAsia="zh-CN"/>
              </w:rPr>
              <w:t xml:space="preserve">Firstly, to associate the timing error margin with all the </w:t>
            </w:r>
            <w:proofErr w:type="spellStart"/>
            <w:r>
              <w:rPr>
                <w:rFonts w:hint="eastAsia"/>
                <w:lang w:val="en-US" w:eastAsia="zh-CN"/>
              </w:rPr>
              <w:t>Tx</w:t>
            </w:r>
            <w:proofErr w:type="spellEnd"/>
            <w:r>
              <w:rPr>
                <w:rFonts w:hint="eastAsia"/>
                <w:lang w:val="en-US" w:eastAsia="zh-CN"/>
              </w:rPr>
              <w:t xml:space="preserve"> TEGs in one report is what RAN4 has specified:</w:t>
            </w:r>
          </w:p>
          <w:p w:rsidR="00417018" w:rsidRDefault="00AF3ACF">
            <w:pPr>
              <w:pStyle w:val="af"/>
              <w:numPr>
                <w:ilvl w:val="1"/>
                <w:numId w:val="3"/>
              </w:numPr>
              <w:spacing w:after="120" w:line="240" w:lineRule="auto"/>
              <w:ind w:left="1080"/>
              <w:contextualSpacing w:val="0"/>
              <w:rPr>
                <w:rFonts w:eastAsiaTheme="minorEastAsia"/>
                <w:bCs/>
              </w:rPr>
            </w:pPr>
            <w:r>
              <w:rPr>
                <w:rFonts w:eastAsiaTheme="minorEastAsia"/>
                <w:bCs/>
              </w:rPr>
              <w:t xml:space="preserve">UE/TRP selects </w:t>
            </w:r>
            <w:r>
              <w:rPr>
                <w:rFonts w:eastAsiaTheme="minorEastAsia"/>
                <w:bCs/>
                <w:highlight w:val="green"/>
              </w:rPr>
              <w:t>one value M</w:t>
            </w:r>
            <w:r>
              <w:rPr>
                <w:rFonts w:eastAsiaTheme="minorEastAsia"/>
                <w:bCs/>
              </w:rPr>
              <w:t xml:space="preserve"> from {TE1, TE2</w:t>
            </w:r>
            <w:proofErr w:type="gramStart"/>
            <w:r>
              <w:rPr>
                <w:rFonts w:eastAsiaTheme="minorEastAsia"/>
                <w:bCs/>
              </w:rPr>
              <w:t>, …,</w:t>
            </w:r>
            <w:proofErr w:type="gramEnd"/>
            <w:r>
              <w:rPr>
                <w:rFonts w:eastAsiaTheme="minorEastAsia"/>
                <w:bCs/>
              </w:rPr>
              <w:t xml:space="preserve"> TEN} based on its implementation and indicate to </w:t>
            </w:r>
            <w:proofErr w:type="spellStart"/>
            <w:r>
              <w:rPr>
                <w:rFonts w:eastAsiaTheme="minorEastAsia"/>
                <w:bCs/>
              </w:rPr>
              <w:t>gNB</w:t>
            </w:r>
            <w:proofErr w:type="spellEnd"/>
            <w:r>
              <w:rPr>
                <w:rFonts w:eastAsiaTheme="minorEastAsia"/>
                <w:bCs/>
              </w:rPr>
              <w:t xml:space="preserve"> or LMF. </w:t>
            </w:r>
          </w:p>
          <w:p w:rsidR="00417018" w:rsidRDefault="00AF3ACF">
            <w:pPr>
              <w:pStyle w:val="af"/>
              <w:numPr>
                <w:ilvl w:val="1"/>
                <w:numId w:val="3"/>
              </w:numPr>
              <w:spacing w:after="120" w:line="240" w:lineRule="auto"/>
              <w:ind w:left="1080"/>
              <w:contextualSpacing w:val="0"/>
              <w:rPr>
                <w:rFonts w:eastAsiaTheme="minorEastAsia"/>
                <w:bCs/>
              </w:rPr>
            </w:pPr>
            <w:r>
              <w:rPr>
                <w:rFonts w:eastAsiaTheme="minorEastAsia"/>
                <w:bCs/>
                <w:highlight w:val="green"/>
              </w:rPr>
              <w:t xml:space="preserve">For UE that supports multiple </w:t>
            </w:r>
            <w:proofErr w:type="spellStart"/>
            <w:r>
              <w:rPr>
                <w:rFonts w:eastAsiaTheme="minorEastAsia"/>
                <w:bCs/>
                <w:highlight w:val="green"/>
              </w:rPr>
              <w:t>Tx</w:t>
            </w:r>
            <w:proofErr w:type="spellEnd"/>
            <w:r>
              <w:rPr>
                <w:rFonts w:eastAsiaTheme="minorEastAsia"/>
                <w:bCs/>
                <w:highlight w:val="green"/>
              </w:rPr>
              <w:t xml:space="preserve"> TEGs (TEG#1, TEG#2, …), the associated timing error margin value of each </w:t>
            </w:r>
            <w:proofErr w:type="spellStart"/>
            <w:r>
              <w:rPr>
                <w:rFonts w:eastAsiaTheme="minorEastAsia"/>
                <w:bCs/>
                <w:highlight w:val="green"/>
              </w:rPr>
              <w:t>Tx</w:t>
            </w:r>
            <w:proofErr w:type="spellEnd"/>
            <w:r>
              <w:rPr>
                <w:rFonts w:eastAsiaTheme="minorEastAsia"/>
                <w:bCs/>
                <w:highlight w:val="green"/>
              </w:rPr>
              <w:t xml:space="preserve"> TEG is M</w:t>
            </w:r>
            <w:r>
              <w:rPr>
                <w:rFonts w:eastAsiaTheme="minorEastAsia"/>
                <w:bCs/>
              </w:rPr>
              <w:t xml:space="preserve">, which means the timing error difference between the transmission occasions of same or different SRS resources within the same </w:t>
            </w:r>
            <w:proofErr w:type="spellStart"/>
            <w:r>
              <w:rPr>
                <w:rFonts w:eastAsiaTheme="minorEastAsia"/>
                <w:bCs/>
              </w:rPr>
              <w:t>Tx</w:t>
            </w:r>
            <w:proofErr w:type="spellEnd"/>
            <w:r>
              <w:rPr>
                <w:rFonts w:eastAsiaTheme="minorEastAsia"/>
                <w:bCs/>
              </w:rPr>
              <w:t xml:space="preserve"> TEG is within the margin M. </w:t>
            </w:r>
          </w:p>
          <w:p w:rsidR="00417018" w:rsidRDefault="00AF3ACF">
            <w:pPr>
              <w:pStyle w:val="af"/>
              <w:spacing w:after="120" w:line="240" w:lineRule="auto"/>
              <w:ind w:left="0"/>
              <w:contextualSpacing w:val="0"/>
              <w:rPr>
                <w:bCs/>
                <w:lang w:val="en-US" w:eastAsia="zh-CN"/>
              </w:rPr>
            </w:pPr>
            <w:r>
              <w:rPr>
                <w:rFonts w:hint="eastAsia"/>
                <w:bCs/>
                <w:lang w:val="en-US" w:eastAsia="zh-CN"/>
              </w:rPr>
              <w:t xml:space="preserve">For option 1, </w:t>
            </w:r>
            <w:r>
              <w:rPr>
                <w:rFonts w:hint="eastAsia"/>
                <w:bCs/>
                <w:u w:val="single"/>
                <w:lang w:val="en-US" w:eastAsia="zh-CN"/>
              </w:rPr>
              <w:t xml:space="preserve">each </w:t>
            </w:r>
            <w:proofErr w:type="spellStart"/>
            <w:r>
              <w:rPr>
                <w:rFonts w:hint="eastAsia"/>
                <w:bCs/>
                <w:u w:val="single"/>
                <w:lang w:val="en-US" w:eastAsia="zh-CN"/>
              </w:rPr>
              <w:t>Tx</w:t>
            </w:r>
            <w:proofErr w:type="spellEnd"/>
            <w:r>
              <w:rPr>
                <w:rFonts w:hint="eastAsia"/>
                <w:bCs/>
                <w:u w:val="single"/>
                <w:lang w:val="en-US" w:eastAsia="zh-CN"/>
              </w:rPr>
              <w:t xml:space="preserve"> TEG timing error margin is not only associated with each timestamp, but also associate with each </w:t>
            </w:r>
            <w:proofErr w:type="spellStart"/>
            <w:r>
              <w:rPr>
                <w:rFonts w:hint="eastAsia"/>
                <w:bCs/>
                <w:u w:val="single"/>
                <w:lang w:val="en-US" w:eastAsia="zh-CN"/>
              </w:rPr>
              <w:t>Tx</w:t>
            </w:r>
            <w:proofErr w:type="spellEnd"/>
            <w:r>
              <w:rPr>
                <w:rFonts w:hint="eastAsia"/>
                <w:bCs/>
                <w:u w:val="single"/>
                <w:lang w:val="en-US" w:eastAsia="zh-CN"/>
              </w:rPr>
              <w:t xml:space="preserve"> TEG ID. </w:t>
            </w:r>
            <w:r>
              <w:rPr>
                <w:rFonts w:hint="eastAsia"/>
                <w:bCs/>
                <w:lang w:val="en-US" w:eastAsia="zh-CN"/>
              </w:rPr>
              <w:t xml:space="preserve">That means if UE supports multiple </w:t>
            </w:r>
            <w:proofErr w:type="spellStart"/>
            <w:r>
              <w:rPr>
                <w:rFonts w:hint="eastAsia"/>
                <w:bCs/>
                <w:lang w:val="en-US" w:eastAsia="zh-CN"/>
              </w:rPr>
              <w:t>Tx</w:t>
            </w:r>
            <w:proofErr w:type="spellEnd"/>
            <w:r>
              <w:rPr>
                <w:rFonts w:hint="eastAsia"/>
                <w:bCs/>
                <w:lang w:val="en-US" w:eastAsia="zh-CN"/>
              </w:rPr>
              <w:t xml:space="preserve"> TEG IDs, there will be multiple </w:t>
            </w:r>
            <w:proofErr w:type="spellStart"/>
            <w:r>
              <w:rPr>
                <w:rFonts w:hint="eastAsia"/>
                <w:bCs/>
                <w:lang w:val="en-US" w:eastAsia="zh-CN"/>
              </w:rPr>
              <w:t>Tx</w:t>
            </w:r>
            <w:proofErr w:type="spellEnd"/>
            <w:r>
              <w:rPr>
                <w:rFonts w:hint="eastAsia"/>
                <w:bCs/>
                <w:lang w:val="en-US" w:eastAsia="zh-CN"/>
              </w:rPr>
              <w:t xml:space="preserve"> TEG timing error </w:t>
            </w:r>
            <w:proofErr w:type="gramStart"/>
            <w:r>
              <w:rPr>
                <w:rFonts w:hint="eastAsia"/>
                <w:bCs/>
                <w:lang w:val="en-US" w:eastAsia="zh-CN"/>
              </w:rPr>
              <w:t>margin(</w:t>
            </w:r>
            <w:proofErr w:type="gramEnd"/>
            <w:r>
              <w:rPr>
                <w:rFonts w:hint="eastAsia"/>
                <w:bCs/>
                <w:lang w:val="en-US" w:eastAsia="zh-CN"/>
              </w:rPr>
              <w:t>more than one value M). That is not aligned with the RAN4</w:t>
            </w:r>
            <w:r>
              <w:rPr>
                <w:bCs/>
                <w:lang w:val="en-US" w:eastAsia="zh-CN"/>
              </w:rPr>
              <w:t>’</w:t>
            </w:r>
            <w:r>
              <w:rPr>
                <w:rFonts w:hint="eastAsia"/>
                <w:bCs/>
                <w:lang w:val="en-US" w:eastAsia="zh-CN"/>
              </w:rPr>
              <w:t>s LS.</w:t>
            </w:r>
          </w:p>
          <w:p w:rsidR="00417018" w:rsidRDefault="00417018">
            <w:pPr>
              <w:pStyle w:val="af"/>
              <w:spacing w:after="120" w:line="240" w:lineRule="auto"/>
              <w:ind w:left="0"/>
              <w:contextualSpacing w:val="0"/>
              <w:rPr>
                <w:bCs/>
                <w:lang w:val="en-US" w:eastAsia="zh-CN"/>
              </w:rPr>
            </w:pPr>
          </w:p>
          <w:p w:rsidR="00417018" w:rsidRDefault="00AF3ACF">
            <w:pPr>
              <w:numPr>
                <w:ilvl w:val="0"/>
                <w:numId w:val="7"/>
              </w:numPr>
              <w:autoSpaceDN w:val="0"/>
              <w:spacing w:after="120" w:line="240" w:lineRule="auto"/>
              <w:rPr>
                <w:lang w:val="en-US" w:eastAsia="zh-CN"/>
              </w:rPr>
            </w:pPr>
            <w:r>
              <w:rPr>
                <w:rFonts w:hint="eastAsia"/>
                <w:lang w:val="en-US" w:eastAsia="zh-CN"/>
              </w:rPr>
              <w:t>Secondly we think option 2 does not break the R4</w:t>
            </w:r>
            <w:r>
              <w:rPr>
                <w:lang w:val="en-US" w:eastAsia="zh-CN"/>
              </w:rPr>
              <w:t>’</w:t>
            </w:r>
            <w:r>
              <w:rPr>
                <w:rFonts w:hint="eastAsia"/>
                <w:lang w:val="en-US" w:eastAsia="zh-CN"/>
              </w:rPr>
              <w:t>s rule, i.e.</w:t>
            </w:r>
            <w:proofErr w:type="gramStart"/>
            <w:r>
              <w:rPr>
                <w:rFonts w:hint="eastAsia"/>
                <w:lang w:val="en-US" w:eastAsia="zh-CN"/>
              </w:rPr>
              <w:t>,  reporting</w:t>
            </w:r>
            <w:proofErr w:type="gramEnd"/>
            <w:r>
              <w:rPr>
                <w:rFonts w:hint="eastAsia"/>
                <w:lang w:val="en-US" w:eastAsia="zh-CN"/>
              </w:rPr>
              <w:t xml:space="preserve"> one timing error margin for all </w:t>
            </w:r>
            <w:proofErr w:type="spellStart"/>
            <w:r>
              <w:rPr>
                <w:rFonts w:hint="eastAsia"/>
                <w:lang w:val="en-US" w:eastAsia="zh-CN"/>
              </w:rPr>
              <w:t>Tx</w:t>
            </w:r>
            <w:proofErr w:type="spellEnd"/>
            <w:r>
              <w:rPr>
                <w:rFonts w:hint="eastAsia"/>
                <w:lang w:val="en-US" w:eastAsia="zh-CN"/>
              </w:rPr>
              <w:t xml:space="preserve"> TEGs in a </w:t>
            </w:r>
            <w:proofErr w:type="spellStart"/>
            <w:r>
              <w:rPr>
                <w:rFonts w:hint="eastAsia"/>
                <w:lang w:val="en-US" w:eastAsia="zh-CN"/>
              </w:rPr>
              <w:t>UEPositioningAssistanceInfo</w:t>
            </w:r>
            <w:proofErr w:type="spellEnd"/>
            <w:r>
              <w:rPr>
                <w:rFonts w:hint="eastAsia"/>
                <w:lang w:val="en-US" w:eastAsia="zh-CN"/>
              </w:rPr>
              <w:t xml:space="preserve">, and  UE can report other timing error margin values in next  </w:t>
            </w:r>
            <w:proofErr w:type="spellStart"/>
            <w:r>
              <w:rPr>
                <w:rFonts w:hint="eastAsia"/>
                <w:lang w:val="en-US" w:eastAsia="zh-CN"/>
              </w:rPr>
              <w:t>UEPositioningAssistanceInfo</w:t>
            </w:r>
            <w:proofErr w:type="spellEnd"/>
            <w:r>
              <w:rPr>
                <w:rFonts w:hint="eastAsia"/>
                <w:lang w:val="en-US" w:eastAsia="zh-CN"/>
              </w:rPr>
              <w:t xml:space="preserve">. That is also called </w:t>
            </w:r>
            <w:r>
              <w:rPr>
                <w:lang w:val="en-US" w:eastAsia="zh-CN"/>
              </w:rPr>
              <w:t>‘</w:t>
            </w:r>
            <w:r>
              <w:rPr>
                <w:rFonts w:hint="eastAsia"/>
                <w:lang w:val="en-US" w:eastAsia="zh-CN"/>
              </w:rPr>
              <w:t xml:space="preserve">the reported value for </w:t>
            </w:r>
            <w:proofErr w:type="spellStart"/>
            <w:r>
              <w:rPr>
                <w:rFonts w:hint="eastAsia"/>
                <w:lang w:val="en-US" w:eastAsia="zh-CN"/>
              </w:rPr>
              <w:t>Tx</w:t>
            </w:r>
            <w:proofErr w:type="spellEnd"/>
            <w:r>
              <w:rPr>
                <w:rFonts w:hint="eastAsia"/>
                <w:lang w:val="en-US" w:eastAsia="zh-CN"/>
              </w:rPr>
              <w:t>/Rx/</w:t>
            </w:r>
            <w:proofErr w:type="spellStart"/>
            <w:r>
              <w:rPr>
                <w:rFonts w:hint="eastAsia"/>
                <w:lang w:val="en-US" w:eastAsia="zh-CN"/>
              </w:rPr>
              <w:t>RxTx</w:t>
            </w:r>
            <w:proofErr w:type="spellEnd"/>
            <w:r>
              <w:rPr>
                <w:rFonts w:hint="eastAsia"/>
                <w:lang w:val="en-US" w:eastAsia="zh-CN"/>
              </w:rPr>
              <w:t xml:space="preserve"> TEGs can be different at different times</w:t>
            </w:r>
            <w:r>
              <w:rPr>
                <w:lang w:val="en-US" w:eastAsia="zh-CN"/>
              </w:rPr>
              <w:t>’</w:t>
            </w:r>
            <w:r>
              <w:rPr>
                <w:rFonts w:hint="eastAsia"/>
                <w:lang w:val="en-US" w:eastAsia="zh-CN"/>
              </w:rPr>
              <w:t>.</w:t>
            </w:r>
          </w:p>
          <w:p w:rsidR="00417018" w:rsidRDefault="00417018">
            <w:pPr>
              <w:autoSpaceDN w:val="0"/>
              <w:spacing w:after="120" w:line="240" w:lineRule="auto"/>
              <w:rPr>
                <w:lang w:val="en-US" w:eastAsia="zh-CN"/>
              </w:rPr>
            </w:pP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99747D">
            <w:pPr>
              <w:pStyle w:val="TAC"/>
              <w:spacing w:before="20" w:after="20"/>
              <w:ind w:left="57" w:right="57"/>
              <w:jc w:val="left"/>
              <w:rPr>
                <w:lang w:eastAsia="zh-CN"/>
              </w:rPr>
            </w:pPr>
            <w:r>
              <w:rPr>
                <w:rFonts w:hint="eastAsia"/>
                <w:lang w:eastAsia="zh-CN"/>
              </w:rPr>
              <w:t>CATT</w:t>
            </w:r>
          </w:p>
        </w:tc>
        <w:tc>
          <w:tcPr>
            <w:tcW w:w="1685" w:type="dxa"/>
            <w:tcBorders>
              <w:top w:val="single" w:sz="4" w:space="0" w:color="auto"/>
              <w:left w:val="single" w:sz="4" w:space="0" w:color="auto"/>
              <w:bottom w:val="single" w:sz="4" w:space="0" w:color="auto"/>
              <w:right w:val="single" w:sz="4" w:space="0" w:color="auto"/>
            </w:tcBorders>
          </w:tcPr>
          <w:p w:rsidR="00417018" w:rsidRDefault="0099747D">
            <w:pPr>
              <w:pStyle w:val="TAC"/>
              <w:spacing w:before="20" w:after="20"/>
              <w:ind w:left="57" w:right="57"/>
              <w:jc w:val="left"/>
              <w:rPr>
                <w:lang w:eastAsia="zh-CN"/>
              </w:rPr>
            </w:pPr>
            <w:r>
              <w:rPr>
                <w:rFonts w:hint="eastAsia"/>
                <w:lang w:eastAsia="zh-CN"/>
              </w:rPr>
              <w:t>Option 1</w:t>
            </w:r>
          </w:p>
        </w:tc>
        <w:tc>
          <w:tcPr>
            <w:tcW w:w="6253" w:type="dxa"/>
            <w:tcBorders>
              <w:top w:val="single" w:sz="4" w:space="0" w:color="auto"/>
              <w:left w:val="single" w:sz="4" w:space="0" w:color="auto"/>
              <w:bottom w:val="single" w:sz="4" w:space="0" w:color="auto"/>
              <w:right w:val="single" w:sz="4" w:space="0" w:color="auto"/>
            </w:tcBorders>
          </w:tcPr>
          <w:p w:rsidR="0099747D" w:rsidRDefault="0099747D" w:rsidP="0099747D">
            <w:pPr>
              <w:keepNext/>
              <w:keepLines/>
              <w:widowControl w:val="0"/>
              <w:overflowPunct w:val="0"/>
              <w:autoSpaceDE w:val="0"/>
              <w:autoSpaceDN w:val="0"/>
              <w:adjustRightInd w:val="0"/>
              <w:spacing w:before="60"/>
              <w:textAlignment w:val="baseline"/>
              <w:rPr>
                <w:lang w:val="en-US" w:eastAsia="zh-CN"/>
              </w:rPr>
            </w:pPr>
            <w:r w:rsidRPr="0099747D">
              <w:rPr>
                <w:rFonts w:hint="eastAsia"/>
                <w:lang w:val="en-US" w:eastAsia="zh-CN"/>
              </w:rPr>
              <w:t xml:space="preserve">Option #1 is BC and takes </w:t>
            </w:r>
            <w:r w:rsidRPr="0099747D">
              <w:rPr>
                <w:lang w:val="en-US" w:eastAsia="zh-CN"/>
              </w:rPr>
              <w:t xml:space="preserve">the timing error margin value </w:t>
            </w:r>
            <w:r w:rsidRPr="0099747D">
              <w:rPr>
                <w:rFonts w:hint="eastAsia"/>
                <w:lang w:val="en-US" w:eastAsia="zh-CN"/>
              </w:rPr>
              <w:t>associated with timestamp.</w:t>
            </w:r>
            <w:r w:rsidRPr="0099747D">
              <w:rPr>
                <w:lang w:val="en-US" w:eastAsia="zh-CN"/>
              </w:rPr>
              <w:t xml:space="preserve"> T</w:t>
            </w:r>
            <w:r w:rsidRPr="0099747D">
              <w:rPr>
                <w:rFonts w:hint="eastAsia"/>
                <w:lang w:val="en-US" w:eastAsia="zh-CN"/>
              </w:rPr>
              <w:t xml:space="preserve">he </w:t>
            </w:r>
            <w:r w:rsidRPr="0099747D">
              <w:rPr>
                <w:lang w:val="en-US" w:eastAsia="zh-CN"/>
              </w:rPr>
              <w:t>timing error margin value</w:t>
            </w:r>
            <w:r w:rsidR="00762B1A">
              <w:rPr>
                <w:rFonts w:hint="eastAsia"/>
                <w:lang w:val="en-US" w:eastAsia="zh-CN"/>
              </w:rPr>
              <w:t>s</w:t>
            </w:r>
            <w:r w:rsidRPr="0099747D">
              <w:rPr>
                <w:lang w:val="en-US" w:eastAsia="zh-CN"/>
              </w:rPr>
              <w:t xml:space="preserve"> can be different at different times</w:t>
            </w:r>
            <w:r w:rsidRPr="0099747D">
              <w:rPr>
                <w:rFonts w:hint="eastAsia"/>
                <w:lang w:val="en-US" w:eastAsia="zh-CN"/>
              </w:rPr>
              <w:t>tamps.</w:t>
            </w:r>
            <w:r>
              <w:rPr>
                <w:rFonts w:hint="eastAsia"/>
                <w:lang w:val="en-US" w:eastAsia="zh-CN"/>
              </w:rPr>
              <w:t xml:space="preserve"> </w:t>
            </w:r>
          </w:p>
          <w:p w:rsidR="0099747D" w:rsidRDefault="0099747D" w:rsidP="00762B1A">
            <w:pPr>
              <w:keepNext/>
              <w:keepLines/>
              <w:widowControl w:val="0"/>
              <w:overflowPunct w:val="0"/>
              <w:autoSpaceDE w:val="0"/>
              <w:autoSpaceDN w:val="0"/>
              <w:adjustRightInd w:val="0"/>
              <w:spacing w:before="60" w:after="0"/>
              <w:textAlignment w:val="baseline"/>
              <w:rPr>
                <w:lang w:val="en-US" w:eastAsia="zh-CN"/>
              </w:rPr>
            </w:pPr>
            <w:r>
              <w:rPr>
                <w:lang w:val="en-US" w:eastAsia="zh-CN"/>
              </w:rPr>
              <w:t>C</w:t>
            </w:r>
            <w:r>
              <w:rPr>
                <w:rFonts w:hint="eastAsia"/>
                <w:lang w:val="en-US" w:eastAsia="zh-CN"/>
              </w:rPr>
              <w:t>omments on ZTE:</w:t>
            </w:r>
          </w:p>
          <w:p w:rsidR="0099747D" w:rsidRDefault="0099747D" w:rsidP="0099747D">
            <w:pPr>
              <w:keepNext/>
              <w:keepLines/>
              <w:widowControl w:val="0"/>
              <w:overflowPunct w:val="0"/>
              <w:autoSpaceDE w:val="0"/>
              <w:autoSpaceDN w:val="0"/>
              <w:adjustRightInd w:val="0"/>
              <w:spacing w:before="60"/>
              <w:textAlignment w:val="baseline"/>
              <w:rPr>
                <w:lang w:val="en-US" w:eastAsia="zh-CN"/>
              </w:rPr>
            </w:pPr>
            <w:r>
              <w:rPr>
                <w:lang w:val="en-US" w:eastAsia="zh-CN"/>
              </w:rPr>
              <w:t>I</w:t>
            </w:r>
            <w:r>
              <w:rPr>
                <w:rFonts w:hint="eastAsia"/>
                <w:lang w:val="en-US" w:eastAsia="zh-CN"/>
              </w:rPr>
              <w:t xml:space="preserve">t is natural </w:t>
            </w:r>
            <w:r>
              <w:rPr>
                <w:lang w:val="en-US" w:eastAsia="zh-CN"/>
              </w:rPr>
              <w:t>that</w:t>
            </w:r>
            <w:r>
              <w:rPr>
                <w:rFonts w:hint="eastAsia"/>
                <w:lang w:val="en-US" w:eastAsia="zh-CN"/>
              </w:rPr>
              <w:t xml:space="preserve"> the values of </w:t>
            </w:r>
            <w:r w:rsidRPr="0099747D">
              <w:rPr>
                <w:lang w:val="en-US" w:eastAsia="zh-CN"/>
              </w:rPr>
              <w:t>associate</w:t>
            </w:r>
            <w:r>
              <w:rPr>
                <w:rFonts w:hint="eastAsia"/>
                <w:lang w:val="en-US" w:eastAsia="zh-CN"/>
              </w:rPr>
              <w:t>d</w:t>
            </w:r>
            <w:r w:rsidRPr="0099747D">
              <w:rPr>
                <w:lang w:val="en-US" w:eastAsia="zh-CN"/>
              </w:rPr>
              <w:t xml:space="preserve"> </w:t>
            </w:r>
            <w:proofErr w:type="spellStart"/>
            <w:r w:rsidRPr="0099747D">
              <w:rPr>
                <w:lang w:val="en-US" w:eastAsia="zh-CN"/>
              </w:rPr>
              <w:t>Tx</w:t>
            </w:r>
            <w:proofErr w:type="spellEnd"/>
            <w:r w:rsidRPr="0099747D">
              <w:rPr>
                <w:lang w:val="en-US" w:eastAsia="zh-CN"/>
              </w:rPr>
              <w:t xml:space="preserve"> TEG</w:t>
            </w:r>
            <w:r>
              <w:rPr>
                <w:rFonts w:hint="eastAsia"/>
                <w:lang w:val="en-US" w:eastAsia="zh-CN"/>
              </w:rPr>
              <w:t>s</w:t>
            </w:r>
            <w:r w:rsidRPr="0099747D">
              <w:rPr>
                <w:rFonts w:hint="eastAsia"/>
                <w:lang w:val="en-US" w:eastAsia="zh-CN"/>
              </w:rPr>
              <w:t xml:space="preserve"> </w:t>
            </w:r>
            <w:r>
              <w:rPr>
                <w:rFonts w:hint="eastAsia"/>
                <w:lang w:val="en-US" w:eastAsia="zh-CN"/>
              </w:rPr>
              <w:t xml:space="preserve">are the same when the </w:t>
            </w:r>
            <w:r>
              <w:rPr>
                <w:lang w:val="en-US" w:eastAsia="zh-CN"/>
              </w:rPr>
              <w:t>associated</w:t>
            </w:r>
            <w:r>
              <w:rPr>
                <w:rFonts w:hint="eastAsia"/>
                <w:lang w:val="en-US" w:eastAsia="zh-CN"/>
              </w:rPr>
              <w:t xml:space="preserve"> timestamp are the same. </w:t>
            </w:r>
            <w:r w:rsidR="007E49EA">
              <w:rPr>
                <w:rFonts w:hint="eastAsia"/>
                <w:lang w:val="en-US" w:eastAsia="zh-CN"/>
              </w:rPr>
              <w:t xml:space="preserve">The </w:t>
            </w:r>
            <w:proofErr w:type="spellStart"/>
            <w:ins w:id="70" w:author="CATT" w:date="2022-08-19T00:15:00Z">
              <w:r w:rsidR="007E49EA">
                <w:rPr>
                  <w:rFonts w:ascii="Courier New" w:eastAsia="Times New Roman" w:hAnsi="Courier New"/>
                  <w:sz w:val="16"/>
                  <w:lang w:eastAsia="en-GB"/>
                </w:rPr>
                <w:t>ue-TxTEG-</w:t>
              </w:r>
            </w:ins>
            <w:ins w:id="71" w:author="CATT" w:date="2022-08-19T15:06:00Z">
              <w:r w:rsidR="007E49EA">
                <w:rPr>
                  <w:rFonts w:ascii="Courier New" w:hAnsi="Courier New"/>
                  <w:sz w:val="16"/>
                  <w:lang w:eastAsia="zh-CN"/>
                </w:rPr>
                <w:t>TimingErrorMargin</w:t>
              </w:r>
            </w:ins>
            <w:ins w:id="72" w:author="CATT" w:date="2022-08-19T15:33:00Z">
              <w:r w:rsidR="007E49EA">
                <w:rPr>
                  <w:rFonts w:ascii="Courier New" w:hAnsi="Courier New" w:hint="eastAsia"/>
                  <w:sz w:val="16"/>
                  <w:lang w:eastAsia="zh-CN"/>
                </w:rPr>
                <w:t>Value</w:t>
              </w:r>
            </w:ins>
            <w:proofErr w:type="spellEnd"/>
            <w:r w:rsidR="007E49EA">
              <w:rPr>
                <w:rFonts w:ascii="Courier New" w:hAnsi="Courier New" w:hint="eastAsia"/>
                <w:sz w:val="16"/>
                <w:lang w:eastAsia="zh-CN"/>
              </w:rPr>
              <w:t xml:space="preserve"> </w:t>
            </w:r>
            <w:r w:rsidR="007E49EA" w:rsidRPr="007E49EA">
              <w:rPr>
                <w:rFonts w:hint="eastAsia"/>
                <w:lang w:val="en-US" w:eastAsia="zh-CN"/>
              </w:rPr>
              <w:t xml:space="preserve">is optional </w:t>
            </w:r>
            <w:r w:rsidR="007E49EA">
              <w:rPr>
                <w:rFonts w:hint="eastAsia"/>
                <w:lang w:val="en-US" w:eastAsia="zh-CN"/>
              </w:rPr>
              <w:t xml:space="preserve">so it can be reported </w:t>
            </w:r>
            <w:r w:rsidR="0002503C">
              <w:rPr>
                <w:rFonts w:hint="eastAsia"/>
                <w:lang w:val="en-US" w:eastAsia="zh-CN"/>
              </w:rPr>
              <w:t xml:space="preserve">only </w:t>
            </w:r>
            <w:r w:rsidR="007E49EA">
              <w:rPr>
                <w:rFonts w:hint="eastAsia"/>
                <w:lang w:val="en-US" w:eastAsia="zh-CN"/>
              </w:rPr>
              <w:t xml:space="preserve">once associated with </w:t>
            </w:r>
            <w:r w:rsidR="000F0D18">
              <w:rPr>
                <w:rFonts w:hint="eastAsia"/>
                <w:lang w:val="en-US" w:eastAsia="zh-CN"/>
              </w:rPr>
              <w:t xml:space="preserve">the </w:t>
            </w:r>
            <w:r w:rsidR="007E49EA">
              <w:rPr>
                <w:rFonts w:hint="eastAsia"/>
                <w:lang w:val="en-US" w:eastAsia="zh-CN"/>
              </w:rPr>
              <w:t>timestamp</w:t>
            </w:r>
            <w:r w:rsidR="00377EDC">
              <w:rPr>
                <w:rFonts w:hint="eastAsia"/>
                <w:lang w:val="en-US" w:eastAsia="zh-CN"/>
              </w:rPr>
              <w:t xml:space="preserve"> and only one </w:t>
            </w:r>
            <w:proofErr w:type="spellStart"/>
            <w:r w:rsidR="00377EDC">
              <w:rPr>
                <w:rFonts w:hint="eastAsia"/>
                <w:lang w:val="en-US" w:eastAsia="zh-CN"/>
              </w:rPr>
              <w:t>TxTEG</w:t>
            </w:r>
            <w:proofErr w:type="spellEnd"/>
            <w:r w:rsidR="00377EDC">
              <w:rPr>
                <w:rFonts w:hint="eastAsia"/>
                <w:lang w:val="en-US" w:eastAsia="zh-CN"/>
              </w:rPr>
              <w:t xml:space="preserve"> ID</w:t>
            </w:r>
            <w:r w:rsidR="007E49EA">
              <w:rPr>
                <w:rFonts w:hint="eastAsia"/>
                <w:lang w:val="en-US" w:eastAsia="zh-CN"/>
              </w:rPr>
              <w:t xml:space="preserve">. </w:t>
            </w:r>
            <w:r w:rsidR="00DA5C18">
              <w:rPr>
                <w:lang w:val="en-US" w:eastAsia="zh-CN"/>
              </w:rPr>
              <w:t>V</w:t>
            </w:r>
            <w:r w:rsidR="00DA5C18">
              <w:rPr>
                <w:rFonts w:hint="eastAsia"/>
                <w:lang w:val="en-US" w:eastAsia="zh-CN"/>
              </w:rPr>
              <w:t>alues of o</w:t>
            </w:r>
            <w:r w:rsidR="00377EDC">
              <w:rPr>
                <w:rFonts w:hint="eastAsia"/>
                <w:lang w:val="en-US" w:eastAsia="zh-CN"/>
              </w:rPr>
              <w:t xml:space="preserve">ther </w:t>
            </w:r>
            <w:proofErr w:type="spellStart"/>
            <w:r w:rsidR="00377EDC">
              <w:rPr>
                <w:rFonts w:hint="eastAsia"/>
                <w:lang w:val="en-US" w:eastAsia="zh-CN"/>
              </w:rPr>
              <w:t>TxTEG</w:t>
            </w:r>
            <w:proofErr w:type="spellEnd"/>
            <w:r w:rsidR="00377EDC">
              <w:rPr>
                <w:rFonts w:hint="eastAsia"/>
                <w:lang w:val="en-US" w:eastAsia="zh-CN"/>
              </w:rPr>
              <w:t xml:space="preserve"> ID</w:t>
            </w:r>
            <w:r w:rsidR="00DA5C18">
              <w:rPr>
                <w:rFonts w:hint="eastAsia"/>
                <w:lang w:val="en-US" w:eastAsia="zh-CN"/>
              </w:rPr>
              <w:t>s</w:t>
            </w:r>
            <w:r w:rsidR="00377EDC">
              <w:rPr>
                <w:rFonts w:hint="eastAsia"/>
                <w:lang w:val="en-US" w:eastAsia="zh-CN"/>
              </w:rPr>
              <w:t xml:space="preserve"> at the same timestamp can be </w:t>
            </w:r>
            <w:r w:rsidR="00377EDC">
              <w:rPr>
                <w:lang w:val="en-US" w:eastAsia="zh-CN"/>
              </w:rPr>
              <w:t>absent</w:t>
            </w:r>
            <w:r w:rsidR="00377EDC">
              <w:rPr>
                <w:rFonts w:hint="eastAsia"/>
                <w:lang w:val="en-US" w:eastAsia="zh-CN"/>
              </w:rPr>
              <w:t>, since a</w:t>
            </w:r>
            <w:r w:rsidR="007E49EA">
              <w:rPr>
                <w:rFonts w:hint="eastAsia"/>
                <w:lang w:val="en-US" w:eastAsia="zh-CN"/>
              </w:rPr>
              <w:t xml:space="preserve">ll </w:t>
            </w:r>
            <w:proofErr w:type="spellStart"/>
            <w:r w:rsidR="007E49EA">
              <w:rPr>
                <w:rFonts w:hint="eastAsia"/>
                <w:lang w:val="en-US" w:eastAsia="zh-CN"/>
              </w:rPr>
              <w:t>TxTEGs</w:t>
            </w:r>
            <w:proofErr w:type="spellEnd"/>
            <w:r w:rsidR="007E49EA">
              <w:rPr>
                <w:rFonts w:hint="eastAsia"/>
                <w:lang w:val="en-US" w:eastAsia="zh-CN"/>
              </w:rPr>
              <w:t xml:space="preserve"> share the same value at the same timestamp.</w:t>
            </w:r>
          </w:p>
          <w:p w:rsidR="00417018" w:rsidRPr="0099747D" w:rsidRDefault="002E714C" w:rsidP="00914032">
            <w:pPr>
              <w:keepNext/>
              <w:keepLines/>
              <w:widowControl w:val="0"/>
              <w:overflowPunct w:val="0"/>
              <w:autoSpaceDE w:val="0"/>
              <w:autoSpaceDN w:val="0"/>
              <w:adjustRightInd w:val="0"/>
              <w:spacing w:before="60"/>
              <w:textAlignment w:val="baseline"/>
              <w:rPr>
                <w:lang w:val="en-US" w:eastAsia="zh-CN"/>
              </w:rPr>
            </w:pPr>
            <w:r>
              <w:rPr>
                <w:lang w:val="en-US" w:eastAsia="zh-CN"/>
              </w:rPr>
              <w:t>T</w:t>
            </w:r>
            <w:r>
              <w:rPr>
                <w:rFonts w:hint="eastAsia"/>
                <w:lang w:val="en-US" w:eastAsia="zh-CN"/>
              </w:rPr>
              <w:t xml:space="preserve">he observed issue in Option #2 is </w:t>
            </w:r>
            <w:r>
              <w:rPr>
                <w:lang w:val="en-US" w:eastAsia="zh-CN"/>
              </w:rPr>
              <w:t>that</w:t>
            </w:r>
            <w:r>
              <w:rPr>
                <w:rFonts w:hint="eastAsia"/>
                <w:lang w:val="en-US" w:eastAsia="zh-CN"/>
              </w:rPr>
              <w:t xml:space="preserve"> too many RRC messages</w:t>
            </w:r>
            <w:r w:rsidR="00762B1A">
              <w:rPr>
                <w:rFonts w:hint="eastAsia"/>
                <w:lang w:val="en-US" w:eastAsia="zh-CN"/>
              </w:rPr>
              <w:t xml:space="preserve"> will be reported to network when the values change at different times, </w:t>
            </w:r>
            <w:r w:rsidR="00AE7F51">
              <w:rPr>
                <w:rFonts w:hint="eastAsia"/>
                <w:lang w:val="en-US" w:eastAsia="zh-CN"/>
              </w:rPr>
              <w:t>because</w:t>
            </w:r>
            <w:r w:rsidR="00762B1A">
              <w:rPr>
                <w:rFonts w:hint="eastAsia"/>
                <w:lang w:val="en-US" w:eastAsia="zh-CN"/>
              </w:rPr>
              <w:t xml:space="preserve"> option#2 report only </w:t>
            </w:r>
            <w:r>
              <w:rPr>
                <w:rFonts w:hint="eastAsia"/>
                <w:lang w:val="en-US" w:eastAsia="zh-CN"/>
              </w:rPr>
              <w:t xml:space="preserve">one </w:t>
            </w:r>
            <w:r w:rsidR="00762B1A">
              <w:rPr>
                <w:rFonts w:hint="eastAsia"/>
                <w:lang w:val="en-US" w:eastAsia="zh-CN"/>
              </w:rPr>
              <w:t xml:space="preserve">value in one </w:t>
            </w:r>
            <w:r>
              <w:rPr>
                <w:rFonts w:hint="eastAsia"/>
                <w:lang w:val="en-US" w:eastAsia="zh-CN"/>
              </w:rPr>
              <w:t xml:space="preserve">RRC message at </w:t>
            </w:r>
            <w:r w:rsidR="00762B1A">
              <w:rPr>
                <w:rFonts w:hint="eastAsia"/>
                <w:lang w:val="en-US" w:eastAsia="zh-CN"/>
              </w:rPr>
              <w:t>one</w:t>
            </w:r>
            <w:r>
              <w:rPr>
                <w:rFonts w:hint="eastAsia"/>
                <w:lang w:val="en-US" w:eastAsia="zh-CN"/>
              </w:rPr>
              <w:t xml:space="preserve"> timestamp.</w:t>
            </w:r>
            <w:r w:rsidR="00762B1A">
              <w:rPr>
                <w:rFonts w:hint="eastAsia"/>
                <w:lang w:val="en-US" w:eastAsia="zh-CN"/>
              </w:rPr>
              <w:t xml:space="preserve"> </w:t>
            </w: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bl>
    <w:p w:rsidR="00417018" w:rsidRDefault="00417018">
      <w:pPr>
        <w:keepNext/>
        <w:keepLines/>
        <w:widowControl w:val="0"/>
        <w:overflowPunct w:val="0"/>
        <w:autoSpaceDE w:val="0"/>
        <w:autoSpaceDN w:val="0"/>
        <w:adjustRightInd w:val="0"/>
        <w:spacing w:before="60"/>
        <w:textAlignment w:val="baseline"/>
        <w:rPr>
          <w:sz w:val="24"/>
          <w:szCs w:val="24"/>
          <w:lang w:val="en-US" w:eastAsia="zh-CN"/>
        </w:rPr>
      </w:pPr>
    </w:p>
    <w:p w:rsidR="00417018" w:rsidRDefault="00AF3ACF">
      <w:pPr>
        <w:rPr>
          <w:rFonts w:ascii="Arial" w:hAnsi="Arial" w:cs="Arial"/>
          <w:b/>
          <w:lang w:eastAsia="zh-CN"/>
        </w:rPr>
      </w:pPr>
      <w:r>
        <w:rPr>
          <w:rFonts w:ascii="Arial" w:hAnsi="Arial" w:cs="Arial"/>
          <w:b/>
          <w:highlight w:val="yellow"/>
          <w:lang w:eastAsia="zh-CN"/>
        </w:rPr>
        <w:t>Summary:</w:t>
      </w:r>
      <w:r>
        <w:rPr>
          <w:rFonts w:ascii="Arial" w:hAnsi="Arial" w:cs="Arial"/>
          <w:b/>
          <w:lang w:eastAsia="zh-CN"/>
        </w:rPr>
        <w:t xml:space="preserve"> </w:t>
      </w:r>
    </w:p>
    <w:p w:rsidR="00417018" w:rsidRDefault="00417018">
      <w:pPr>
        <w:rPr>
          <w:rFonts w:ascii="Arial" w:hAnsi="Arial" w:cs="Arial"/>
          <w:b/>
          <w:lang w:eastAsia="zh-CN"/>
        </w:rPr>
      </w:pPr>
    </w:p>
    <w:p w:rsidR="00417018" w:rsidRDefault="00417018">
      <w:pPr>
        <w:keepNext/>
        <w:keepLines/>
        <w:widowControl w:val="0"/>
        <w:overflowPunct w:val="0"/>
        <w:autoSpaceDE w:val="0"/>
        <w:autoSpaceDN w:val="0"/>
        <w:adjustRightInd w:val="0"/>
        <w:spacing w:before="60"/>
        <w:textAlignment w:val="baseline"/>
        <w:rPr>
          <w:sz w:val="24"/>
          <w:szCs w:val="24"/>
          <w:lang w:val="en-US" w:eastAsia="zh-CN"/>
        </w:rPr>
      </w:pPr>
    </w:p>
    <w:p w:rsidR="00417018" w:rsidRDefault="00AF3ACF">
      <w:pPr>
        <w:pStyle w:val="3"/>
        <w:rPr>
          <w:sz w:val="32"/>
          <w:szCs w:val="32"/>
          <w:lang w:eastAsia="zh-CN"/>
        </w:rPr>
      </w:pPr>
      <w:r>
        <w:rPr>
          <w:rFonts w:hint="eastAsia"/>
          <w:sz w:val="32"/>
          <w:szCs w:val="32"/>
          <w:lang w:eastAsia="zh-CN"/>
        </w:rPr>
        <w:t>4.1.3</w:t>
      </w:r>
      <w:r>
        <w:rPr>
          <w:rFonts w:hint="eastAsia"/>
          <w:sz w:val="32"/>
          <w:szCs w:val="32"/>
          <w:lang w:eastAsia="zh-CN"/>
        </w:rPr>
        <w:tab/>
        <w:t xml:space="preserve">Corrections on procedure descriptions in RRC for UE </w:t>
      </w:r>
      <w:proofErr w:type="spellStart"/>
      <w:r>
        <w:rPr>
          <w:rFonts w:hint="eastAsia"/>
          <w:sz w:val="32"/>
          <w:szCs w:val="32"/>
          <w:lang w:eastAsia="zh-CN"/>
        </w:rPr>
        <w:t>TxTEG</w:t>
      </w:r>
      <w:proofErr w:type="spellEnd"/>
    </w:p>
    <w:p w:rsidR="00417018" w:rsidRDefault="00AF3ACF">
      <w:pPr>
        <w:rPr>
          <w:lang w:eastAsia="zh-CN"/>
        </w:rPr>
      </w:pPr>
      <w:r>
        <w:rPr>
          <w:rFonts w:hint="eastAsia"/>
          <w:lang w:eastAsia="zh-CN"/>
        </w:rPr>
        <w:t xml:space="preserve">Here are the corrections on </w:t>
      </w:r>
      <w:r>
        <w:rPr>
          <w:lang w:eastAsia="zh-CN"/>
        </w:rPr>
        <w:t>procedure</w:t>
      </w:r>
      <w:r>
        <w:rPr>
          <w:rFonts w:hint="eastAsia"/>
          <w:lang w:eastAsia="zh-CN"/>
        </w:rPr>
        <w:t xml:space="preserve"> description in RRC for</w:t>
      </w:r>
      <w:r>
        <w:rPr>
          <w:lang w:eastAsia="zh-CN"/>
        </w:rPr>
        <w:t xml:space="preserve"> </w:t>
      </w:r>
      <w:proofErr w:type="spellStart"/>
      <w:r>
        <w:rPr>
          <w:rFonts w:hint="eastAsia"/>
          <w:lang w:eastAsia="zh-CN"/>
        </w:rPr>
        <w:t>TxTEG</w:t>
      </w:r>
      <w:proofErr w:type="spellEnd"/>
      <w:r>
        <w:rPr>
          <w:rFonts w:hint="eastAsia"/>
          <w:lang w:eastAsia="zh-CN"/>
        </w:rPr>
        <w:t xml:space="preserve"> as </w:t>
      </w:r>
      <w:r>
        <w:rPr>
          <w:rFonts w:hint="eastAsia"/>
          <w:u w:val="single"/>
          <w:lang w:eastAsia="zh-CN"/>
        </w:rPr>
        <w:t>option#1</w:t>
      </w:r>
      <w:r>
        <w:rPr>
          <w:rFonts w:hint="eastAsia"/>
          <w:lang w:eastAsia="zh-CN"/>
        </w:rPr>
        <w:t>based on asn.1 corrections above:</w:t>
      </w:r>
    </w:p>
    <w:p w:rsidR="00417018" w:rsidRDefault="00AF3ACF">
      <w:pPr>
        <w:rPr>
          <w:lang w:eastAsia="zh-CN"/>
        </w:rPr>
      </w:pPr>
      <w:r>
        <w:rPr>
          <w:rFonts w:hint="eastAsia"/>
          <w:lang w:eastAsia="zh-CN"/>
        </w:rPr>
        <w:t>------------------------------------------ Start of option#1:-------------------------------------------------------------------------------</w:t>
      </w:r>
    </w:p>
    <w:p w:rsidR="00417018" w:rsidRDefault="00AF3ACF">
      <w:pPr>
        <w:pStyle w:val="3"/>
      </w:pPr>
      <w:bookmarkStart w:id="73" w:name="_Toc100929831"/>
      <w:r>
        <w:t>5.7.14</w:t>
      </w:r>
      <w:r>
        <w:tab/>
        <w:t>UE Positioning Assistance Information</w:t>
      </w:r>
      <w:bookmarkEnd w:id="73"/>
    </w:p>
    <w:p w:rsidR="00417018" w:rsidRDefault="00AF3ACF">
      <w:pPr>
        <w:pStyle w:val="4"/>
      </w:pPr>
      <w:bookmarkStart w:id="74" w:name="_Toc100929832"/>
      <w:r>
        <w:t>5.7.14.1</w:t>
      </w:r>
      <w:r>
        <w:tab/>
        <w:t>General</w:t>
      </w:r>
      <w:bookmarkEnd w:id="74"/>
    </w:p>
    <w:p w:rsidR="00417018" w:rsidRDefault="00AF3ACF">
      <w:pPr>
        <w:pStyle w:val="TH"/>
        <w:rPr>
          <w:sz w:val="22"/>
          <w:szCs w:val="22"/>
          <w:lang w:eastAsia="zh-CN"/>
        </w:rPr>
      </w:pPr>
      <w:r>
        <w:object w:dxaOrig="7654" w:dyaOrig="27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9pt;height:136.35pt" o:ole="">
            <v:imagedata r:id="rId23" o:title=""/>
          </v:shape>
          <o:OLEObject Type="Embed" ProgID="Word.Picture.8" ShapeID="_x0000_i1025" DrawAspect="Content" ObjectID="_1722664646" r:id="rId24"/>
        </w:object>
      </w:r>
    </w:p>
    <w:p w:rsidR="00417018" w:rsidRDefault="00AF3ACF">
      <w:pPr>
        <w:pStyle w:val="TF"/>
        <w:rPr>
          <w:lang w:eastAsia="zh-CN"/>
        </w:rPr>
      </w:pPr>
      <w:r>
        <w:t>Figure 5.7.14</w:t>
      </w:r>
      <w:r>
        <w:rPr>
          <w:lang w:eastAsia="zh-CN"/>
        </w:rPr>
        <w:t>.1-1</w:t>
      </w:r>
      <w:r>
        <w:t>: UE Positioning Assistance Information</w:t>
      </w:r>
      <w:r>
        <w:rPr>
          <w:lang w:eastAsia="zh-CN"/>
        </w:rPr>
        <w:t xml:space="preserve"> procedure</w:t>
      </w:r>
    </w:p>
    <w:p w:rsidR="00417018" w:rsidRDefault="00AF3ACF">
      <w:pPr>
        <w:rPr>
          <w:rFonts w:eastAsia="MS Mincho"/>
        </w:rPr>
      </w:pPr>
      <w:r>
        <w:t xml:space="preserve">The UE Positioning Assistance Information procedure is used by </w:t>
      </w:r>
      <w:r>
        <w:rPr>
          <w:lang w:eastAsia="zh-CN"/>
        </w:rPr>
        <w:t xml:space="preserve">UE </w:t>
      </w:r>
      <w:r>
        <w:t>to report the UE Positioning Assistance Information. The UE reports the association between UL-SRS resources for positioning</w:t>
      </w:r>
      <w:del w:id="75" w:author="CATT-Jianxiang" w:date="2022-08-05T16:08:00Z">
        <w:r>
          <w:delText xml:space="preserve"> and </w:delText>
        </w:r>
      </w:del>
      <w:ins w:id="76" w:author="CATT-Jianxiang" w:date="2022-08-05T16:08:00Z">
        <w:r>
          <w:rPr>
            <w:rFonts w:hint="eastAsia"/>
            <w:lang w:eastAsia="zh-CN"/>
          </w:rPr>
          <w:t>,</w:t>
        </w:r>
        <w:r>
          <w:t xml:space="preserve"> </w:t>
        </w:r>
      </w:ins>
      <w:r>
        <w:t xml:space="preserve">the UE </w:t>
      </w:r>
      <w:proofErr w:type="spellStart"/>
      <w:proofErr w:type="gramStart"/>
      <w:r>
        <w:t>Tx</w:t>
      </w:r>
      <w:proofErr w:type="spellEnd"/>
      <w:proofErr w:type="gramEnd"/>
      <w:r>
        <w:t xml:space="preserve"> TEG ID</w:t>
      </w:r>
      <w:ins w:id="77" w:author="CATT" w:date="2022-08-19T14:50:00Z">
        <w:r>
          <w:rPr>
            <w:rFonts w:hint="eastAsia"/>
            <w:lang w:eastAsia="zh-CN"/>
          </w:rPr>
          <w:t xml:space="preserve"> and the </w:t>
        </w:r>
        <w:r>
          <w:rPr>
            <w:rFonts w:cs="Arial"/>
            <w:snapToGrid w:val="0"/>
            <w:szCs w:val="18"/>
          </w:rPr>
          <w:t>timing error margin value</w:t>
        </w:r>
      </w:ins>
      <w:ins w:id="78" w:author="CATT" w:date="2022-08-19T14:51:00Z">
        <w:r>
          <w:rPr>
            <w:rFonts w:cs="Arial" w:hint="eastAsia"/>
            <w:snapToGrid w:val="0"/>
            <w:szCs w:val="18"/>
            <w:lang w:eastAsia="zh-CN"/>
          </w:rPr>
          <w:t>s</w:t>
        </w:r>
      </w:ins>
      <w:ins w:id="79" w:author="CATT" w:date="2022-08-19T14:50:00Z">
        <w:r>
          <w:rPr>
            <w:rFonts w:cs="Arial"/>
            <w:snapToGrid w:val="0"/>
            <w:szCs w:val="18"/>
          </w:rPr>
          <w:t xml:space="preserve"> </w:t>
        </w:r>
        <w:r>
          <w:rPr>
            <w:lang w:val="en-US" w:eastAsia="zh-CN"/>
          </w:rPr>
          <w:t>at different times</w:t>
        </w:r>
        <w:r>
          <w:rPr>
            <w:rFonts w:hint="eastAsia"/>
            <w:lang w:val="en-US" w:eastAsia="zh-CN"/>
          </w:rPr>
          <w:t>tamps</w:t>
        </w:r>
      </w:ins>
      <w:r>
        <w:t>.</w:t>
      </w:r>
    </w:p>
    <w:p w:rsidR="00417018" w:rsidRDefault="00AF3ACF">
      <w:pPr>
        <w:pStyle w:val="4"/>
      </w:pPr>
      <w:bookmarkStart w:id="80" w:name="_Toc100929833"/>
      <w:r>
        <w:t>5.7.14.2</w:t>
      </w:r>
      <w:r>
        <w:tab/>
        <w:t>Initiation</w:t>
      </w:r>
      <w:bookmarkEnd w:id="80"/>
    </w:p>
    <w:p w:rsidR="00417018" w:rsidRDefault="00AF3ACF">
      <w:r>
        <w:rPr>
          <w:lang w:eastAsia="zh-CN"/>
        </w:rPr>
        <w:t>A UE capable of providing the association between UL SRS Resource for positioning</w:t>
      </w:r>
      <w:del w:id="81" w:author="CATT-Jianxiang" w:date="2022-08-05T16:11:00Z">
        <w:r>
          <w:rPr>
            <w:lang w:eastAsia="zh-CN"/>
          </w:rPr>
          <w:delText xml:space="preserve"> and</w:delText>
        </w:r>
      </w:del>
      <w:ins w:id="82" w:author="CATT-Jianxiang" w:date="2022-08-05T16:11:00Z">
        <w:r>
          <w:rPr>
            <w:rFonts w:hint="eastAsia"/>
            <w:lang w:eastAsia="zh-CN"/>
          </w:rPr>
          <w:t>,</w:t>
        </w:r>
      </w:ins>
      <w:r>
        <w:rPr>
          <w:lang w:eastAsia="zh-CN"/>
        </w:rPr>
        <w:t xml:space="preserve"> UE </w:t>
      </w:r>
      <w:proofErr w:type="spellStart"/>
      <w:proofErr w:type="gramStart"/>
      <w:r>
        <w:rPr>
          <w:lang w:eastAsia="zh-CN"/>
        </w:rPr>
        <w:t>Tx</w:t>
      </w:r>
      <w:proofErr w:type="spellEnd"/>
      <w:proofErr w:type="gramEnd"/>
      <w:r>
        <w:rPr>
          <w:lang w:eastAsia="zh-CN"/>
        </w:rPr>
        <w:t xml:space="preserve"> TEG ID </w:t>
      </w:r>
      <w:ins w:id="83" w:author="CATT" w:date="2022-08-19T14:50:00Z">
        <w:r>
          <w:rPr>
            <w:rFonts w:hint="eastAsia"/>
            <w:lang w:eastAsia="zh-CN"/>
          </w:rPr>
          <w:t xml:space="preserve">and the </w:t>
        </w:r>
        <w:r>
          <w:rPr>
            <w:rFonts w:cs="Arial"/>
            <w:snapToGrid w:val="0"/>
            <w:szCs w:val="18"/>
          </w:rPr>
          <w:t>timing error margin value</w:t>
        </w:r>
      </w:ins>
      <w:ins w:id="84" w:author="CATT" w:date="2022-08-19T14:51:00Z">
        <w:r>
          <w:rPr>
            <w:rFonts w:cs="Arial" w:hint="eastAsia"/>
            <w:snapToGrid w:val="0"/>
            <w:szCs w:val="18"/>
            <w:lang w:eastAsia="zh-CN"/>
          </w:rPr>
          <w:t>s</w:t>
        </w:r>
      </w:ins>
      <w:ins w:id="85" w:author="CATT" w:date="2022-08-19T14:50:00Z">
        <w:r>
          <w:rPr>
            <w:rFonts w:cs="Arial"/>
            <w:snapToGrid w:val="0"/>
            <w:szCs w:val="18"/>
          </w:rPr>
          <w:t xml:space="preserve"> </w:t>
        </w:r>
        <w:r>
          <w:rPr>
            <w:lang w:val="en-US" w:eastAsia="zh-CN"/>
          </w:rPr>
          <w:t>at different times</w:t>
        </w:r>
        <w:r>
          <w:rPr>
            <w:rFonts w:hint="eastAsia"/>
            <w:lang w:val="en-US" w:eastAsia="zh-CN"/>
          </w:rPr>
          <w:t>tamps</w:t>
        </w:r>
      </w:ins>
      <w:ins w:id="86" w:author="CATT-Jianxiang" w:date="2022-08-05T16:12:00Z">
        <w:r>
          <w:rPr>
            <w:lang w:eastAsia="zh-CN"/>
          </w:rPr>
          <w:t xml:space="preserve"> </w:t>
        </w:r>
      </w:ins>
      <w:r>
        <w:rPr>
          <w:lang w:eastAsia="zh-CN"/>
        </w:rPr>
        <w:t xml:space="preserve">in RRC_CONNECTED may initiate the procedure </w:t>
      </w:r>
      <w:r>
        <w:t>upon being configured to provide this association information</w:t>
      </w:r>
      <w:r>
        <w:rPr>
          <w:lang w:eastAsia="zh-CN"/>
        </w:rPr>
        <w:t>.</w:t>
      </w:r>
    </w:p>
    <w:p w:rsidR="00417018" w:rsidRDefault="00AF3ACF">
      <w:r>
        <w:t>Upon initiation of the procedure, the UE shall:</w:t>
      </w:r>
    </w:p>
    <w:p w:rsidR="00417018" w:rsidRDefault="00AF3ACF">
      <w:pPr>
        <w:pStyle w:val="B1"/>
      </w:pPr>
      <w:proofErr w:type="gramStart"/>
      <w:r>
        <w:t>1&gt;</w:t>
      </w:r>
      <w:r>
        <w:tab/>
        <w:t xml:space="preserve">initiate transmission of the </w:t>
      </w:r>
      <w:proofErr w:type="spellStart"/>
      <w:r>
        <w:rPr>
          <w:i/>
          <w:iCs/>
        </w:rPr>
        <w:t>UEPositioningAssistanceInfo</w:t>
      </w:r>
      <w:proofErr w:type="spellEnd"/>
      <w:r>
        <w:t xml:space="preserve"> message in accordance with 5.7.14.3 to provide the association.</w:t>
      </w:r>
      <w:proofErr w:type="gramEnd"/>
    </w:p>
    <w:p w:rsidR="00417018" w:rsidRDefault="00AF3ACF">
      <w:pPr>
        <w:rPr>
          <w:lang w:eastAsia="zh-CN"/>
        </w:rPr>
      </w:pPr>
      <w:r>
        <w:rPr>
          <w:rFonts w:hint="eastAsia"/>
          <w:lang w:eastAsia="zh-CN"/>
        </w:rPr>
        <w:t>------------------------------------------ End of option#1:-------------------------------------------------------------------------------</w:t>
      </w:r>
    </w:p>
    <w:p w:rsidR="00417018" w:rsidRDefault="00417018">
      <w:pPr>
        <w:keepNext/>
        <w:keepLines/>
        <w:widowControl w:val="0"/>
        <w:overflowPunct w:val="0"/>
        <w:autoSpaceDE w:val="0"/>
        <w:autoSpaceDN w:val="0"/>
        <w:adjustRightInd w:val="0"/>
        <w:spacing w:before="60"/>
        <w:textAlignment w:val="baseline"/>
        <w:rPr>
          <w:sz w:val="24"/>
          <w:szCs w:val="24"/>
          <w:lang w:eastAsia="zh-CN"/>
        </w:rPr>
      </w:pPr>
    </w:p>
    <w:p w:rsidR="00417018" w:rsidRDefault="00AF3ACF">
      <w:pPr>
        <w:rPr>
          <w:lang w:eastAsia="zh-CN"/>
        </w:rPr>
      </w:pPr>
      <w:r>
        <w:rPr>
          <w:rFonts w:hint="eastAsia"/>
          <w:lang w:eastAsia="zh-CN"/>
        </w:rPr>
        <w:t xml:space="preserve">ZTE proposed the corrections on UE </w:t>
      </w:r>
      <w:proofErr w:type="spellStart"/>
      <w:r>
        <w:rPr>
          <w:rFonts w:hint="eastAsia"/>
          <w:lang w:eastAsia="zh-CN"/>
        </w:rPr>
        <w:t>TxTEG</w:t>
      </w:r>
      <w:proofErr w:type="spellEnd"/>
      <w:r>
        <w:rPr>
          <w:rFonts w:hint="eastAsia"/>
          <w:lang w:eastAsia="zh-CN"/>
        </w:rPr>
        <w:t xml:space="preserve"> as </w:t>
      </w:r>
      <w:r>
        <w:rPr>
          <w:rFonts w:hint="eastAsia"/>
          <w:u w:val="single"/>
          <w:lang w:eastAsia="zh-CN"/>
        </w:rPr>
        <w:t>option #2</w:t>
      </w:r>
      <w:r>
        <w:rPr>
          <w:rFonts w:hint="eastAsia"/>
          <w:lang w:eastAsia="zh-CN"/>
        </w:rPr>
        <w:t>:</w:t>
      </w:r>
    </w:p>
    <w:p w:rsidR="00417018" w:rsidRDefault="00AF3ACF">
      <w:pPr>
        <w:rPr>
          <w:lang w:eastAsia="zh-CN"/>
        </w:rPr>
      </w:pPr>
      <w:r>
        <w:rPr>
          <w:rFonts w:hint="eastAsia"/>
          <w:lang w:eastAsia="zh-CN"/>
        </w:rPr>
        <w:t xml:space="preserve"> ------------------------------------------ Start of option#2:-------------------------------------------------------------------------------</w:t>
      </w:r>
    </w:p>
    <w:p w:rsidR="00417018" w:rsidRDefault="00AF3ACF">
      <w:pPr>
        <w:pStyle w:val="4"/>
        <w:rPr>
          <w:b/>
          <w:bCs/>
          <w:lang w:val="en-US" w:eastAsia="zh-CN"/>
        </w:rPr>
      </w:pPr>
      <w:r>
        <w:rPr>
          <w:b/>
          <w:bCs/>
        </w:rPr>
        <w:t>5.7.14.3</w:t>
      </w:r>
      <w:r>
        <w:rPr>
          <w:b/>
          <w:bCs/>
        </w:rPr>
        <w:tab/>
        <w:t xml:space="preserve">Actions related to transmission of </w:t>
      </w:r>
      <w:proofErr w:type="spellStart"/>
      <w:r>
        <w:rPr>
          <w:b/>
          <w:bCs/>
          <w:i/>
        </w:rPr>
        <w:t>UEPositioningAssistanceInfo</w:t>
      </w:r>
      <w:proofErr w:type="spellEnd"/>
      <w:r>
        <w:rPr>
          <w:b/>
          <w:bCs/>
          <w:i/>
        </w:rPr>
        <w:t xml:space="preserve"> </w:t>
      </w:r>
      <w:r>
        <w:rPr>
          <w:b/>
          <w:bCs/>
        </w:rPr>
        <w:t>message</w:t>
      </w:r>
    </w:p>
    <w:p w:rsidR="00417018" w:rsidRDefault="00AF3ACF">
      <w:r>
        <w:t xml:space="preserve">The UE shall set the contents of the </w:t>
      </w:r>
      <w:proofErr w:type="spellStart"/>
      <w:r>
        <w:rPr>
          <w:i/>
        </w:rPr>
        <w:t>UEPositioningAssistanceInfo</w:t>
      </w:r>
      <w:proofErr w:type="spellEnd"/>
      <w:r>
        <w:t xml:space="preserve"> message as follows:</w:t>
      </w:r>
    </w:p>
    <w:p w:rsidR="00417018" w:rsidRDefault="00AF3ACF">
      <w:pPr>
        <w:pStyle w:val="B1"/>
      </w:pPr>
      <w:r>
        <w:t>1&gt;</w:t>
      </w:r>
      <w:r>
        <w:tab/>
        <w:t xml:space="preserve">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w:t>
      </w:r>
      <w:proofErr w:type="spellStart"/>
      <w:r>
        <w:rPr>
          <w:i/>
        </w:rPr>
        <w:t>Config</w:t>
      </w:r>
      <w:proofErr w:type="spellEnd"/>
      <w:r>
        <w:t xml:space="preserve"> in </w:t>
      </w:r>
      <w:proofErr w:type="spellStart"/>
      <w:r>
        <w:rPr>
          <w:i/>
        </w:rPr>
        <w:t>RRCReconfiguration</w:t>
      </w:r>
      <w:proofErr w:type="spellEnd"/>
      <w:r>
        <w:t xml:space="preserve"> message is configured with </w:t>
      </w:r>
      <w:proofErr w:type="spellStart"/>
      <w:r>
        <w:rPr>
          <w:i/>
        </w:rPr>
        <w:t>periodicReporting</w:t>
      </w:r>
      <w:proofErr w:type="spellEnd"/>
      <w:r>
        <w:t>;</w:t>
      </w:r>
    </w:p>
    <w:p w:rsidR="00417018" w:rsidRDefault="00AF3ACF">
      <w:pPr>
        <w:pStyle w:val="B2"/>
        <w:ind w:left="852" w:hanging="285"/>
      </w:pPr>
      <w:r>
        <w:t>2&gt;</w:t>
      </w:r>
      <w:r>
        <w:tab/>
        <w:t xml:space="preserve">for all the association changes store </w:t>
      </w:r>
      <w:proofErr w:type="spellStart"/>
      <w:r>
        <w:rPr>
          <w:i/>
        </w:rPr>
        <w:t>ue</w:t>
      </w:r>
      <w:proofErr w:type="spellEnd"/>
      <w:r>
        <w:rPr>
          <w:i/>
        </w:rPr>
        <w:t>-</w:t>
      </w:r>
      <w:proofErr w:type="spellStart"/>
      <w:r>
        <w:rPr>
          <w:i/>
        </w:rPr>
        <w:t>TxTEG</w:t>
      </w:r>
      <w:proofErr w:type="spellEnd"/>
      <w:r>
        <w:rPr>
          <w:i/>
        </w:rPr>
        <w:t>-Association</w:t>
      </w:r>
      <w:r>
        <w:rPr>
          <w:i/>
          <w:iCs/>
        </w:rPr>
        <w:t xml:space="preserve"> </w:t>
      </w:r>
      <w:r>
        <w:rPr>
          <w:iCs/>
        </w:rPr>
        <w:t xml:space="preserve">corresponding to each </w:t>
      </w:r>
      <w:proofErr w:type="spellStart"/>
      <w:r>
        <w:rPr>
          <w:i/>
          <w:iCs/>
        </w:rPr>
        <w:t>ue</w:t>
      </w:r>
      <w:proofErr w:type="spellEnd"/>
      <w:r>
        <w:rPr>
          <w:i/>
          <w:iCs/>
        </w:rPr>
        <w:t>-</w:t>
      </w:r>
      <w:proofErr w:type="spellStart"/>
      <w:r>
        <w:rPr>
          <w:i/>
          <w:iCs/>
        </w:rPr>
        <w:t>TxTEG</w:t>
      </w:r>
      <w:proofErr w:type="spellEnd"/>
      <w:r>
        <w:rPr>
          <w:i/>
          <w:iCs/>
        </w:rPr>
        <w:t>-ID</w:t>
      </w:r>
      <w:r>
        <w:rPr>
          <w:iCs/>
        </w:rPr>
        <w:t xml:space="preserve"> with </w:t>
      </w:r>
      <w:r>
        <w:rPr>
          <w:i/>
        </w:rPr>
        <w:t>nr-</w:t>
      </w:r>
      <w:proofErr w:type="spellStart"/>
      <w:r>
        <w:rPr>
          <w:i/>
        </w:rPr>
        <w:t>TimeStamp</w:t>
      </w:r>
      <w:proofErr w:type="spellEnd"/>
      <w:r>
        <w:t>;</w:t>
      </w:r>
    </w:p>
    <w:p w:rsidR="00417018" w:rsidRDefault="00AF3ACF">
      <w:pPr>
        <w:pStyle w:val="B2"/>
        <w:rPr>
          <w:ins w:id="87" w:author="ZTE-Yu Pan" w:date="2022-08-04T16:22:00Z"/>
        </w:rPr>
      </w:pPr>
      <w:r>
        <w:t>2&gt;</w:t>
      </w:r>
      <w:r>
        <w:tab/>
        <w:t xml:space="preserve">include the results in </w:t>
      </w:r>
      <w:proofErr w:type="spellStart"/>
      <w:r>
        <w:rPr>
          <w:i/>
        </w:rPr>
        <w:t>ue-TxTEG-AssociationList</w:t>
      </w:r>
      <w:proofErr w:type="spellEnd"/>
      <w:r>
        <w:rPr>
          <w:i/>
          <w:iCs/>
        </w:rPr>
        <w:t xml:space="preserve"> </w:t>
      </w:r>
      <w:r>
        <w:t xml:space="preserve">in the </w:t>
      </w:r>
      <w:proofErr w:type="spellStart"/>
      <w:r>
        <w:rPr>
          <w:i/>
        </w:rPr>
        <w:t>UEPositioningAssistanceInfo</w:t>
      </w:r>
      <w:proofErr w:type="spellEnd"/>
      <w:r>
        <w:t xml:space="preserve"> message on expiry of each configured period;</w:t>
      </w:r>
    </w:p>
    <w:p w:rsidR="00417018" w:rsidRDefault="00AF3ACF">
      <w:pPr>
        <w:pStyle w:val="B2"/>
      </w:pPr>
      <w:ins w:id="88" w:author="ZTE-Yu Pan" w:date="2022-08-04T16:22:00Z">
        <w:r>
          <w:t>2&gt;</w:t>
        </w:r>
        <w:r>
          <w:rPr>
            <w:rFonts w:eastAsiaTheme="minorEastAsia"/>
            <w:lang w:eastAsia="zh-CN"/>
          </w:rPr>
          <w:t xml:space="preserve"> include one timing error margin value for all the UE </w:t>
        </w:r>
        <w:proofErr w:type="spellStart"/>
        <w:r>
          <w:rPr>
            <w:rFonts w:eastAsiaTheme="minorEastAsia"/>
            <w:lang w:eastAsia="zh-CN"/>
          </w:rPr>
          <w:t>Tx</w:t>
        </w:r>
        <w:proofErr w:type="spellEnd"/>
        <w:r>
          <w:rPr>
            <w:rFonts w:eastAsiaTheme="minorEastAsia"/>
            <w:lang w:eastAsia="zh-CN"/>
          </w:rPr>
          <w:t xml:space="preserve"> TEGs</w:t>
        </w:r>
      </w:ins>
      <w:ins w:id="89" w:author="ZTE-Yu Pan" w:date="2022-08-04T16:23:00Z">
        <w:r>
          <w:rPr>
            <w:rFonts w:eastAsiaTheme="minorEastAsia"/>
            <w:lang w:eastAsia="zh-CN"/>
          </w:rPr>
          <w:t xml:space="preserve"> containing</w:t>
        </w:r>
      </w:ins>
      <w:ins w:id="90" w:author="ZTE-Yu Pan" w:date="2022-08-04T16:22:00Z">
        <w:r>
          <w:rPr>
            <w:rFonts w:eastAsiaTheme="minorEastAsia"/>
            <w:lang w:eastAsia="zh-CN"/>
          </w:rPr>
          <w:t xml:space="preserve"> </w:t>
        </w:r>
      </w:ins>
      <w:ins w:id="91" w:author="ZTE-Yu Pan" w:date="2022-08-04T16:23:00Z">
        <w:r>
          <w:rPr>
            <w:rFonts w:eastAsiaTheme="minorEastAsia"/>
            <w:lang w:eastAsia="zh-CN"/>
          </w:rPr>
          <w:t>in</w:t>
        </w:r>
      </w:ins>
      <w:ins w:id="92" w:author="ZTE-Yu Pan" w:date="2022-08-04T16:22:00Z">
        <w:r>
          <w:rPr>
            <w:rFonts w:eastAsiaTheme="minorEastAsia"/>
            <w:lang w:eastAsia="zh-CN"/>
          </w:rPr>
          <w:t xml:space="preserve"> </w:t>
        </w:r>
      </w:ins>
      <w:proofErr w:type="spellStart"/>
      <w:ins w:id="93" w:author="ZTE-Yu Pan" w:date="2022-08-04T16:23:00Z">
        <w:r>
          <w:rPr>
            <w:i/>
          </w:rPr>
          <w:t>ue-TxTEG-AssociationList</w:t>
        </w:r>
        <w:proofErr w:type="spellEnd"/>
        <w:r>
          <w:rPr>
            <w:i/>
            <w:iCs/>
          </w:rPr>
          <w:t xml:space="preserve"> </w:t>
        </w:r>
        <w:r>
          <w:t xml:space="preserve">in the </w:t>
        </w:r>
        <w:proofErr w:type="spellStart"/>
        <w:r>
          <w:rPr>
            <w:i/>
          </w:rPr>
          <w:t>UEPositioningAssistanceInfo</w:t>
        </w:r>
        <w:proofErr w:type="spellEnd"/>
        <w:r>
          <w:t xml:space="preserve"> message.</w:t>
        </w:r>
      </w:ins>
    </w:p>
    <w:p w:rsidR="00417018" w:rsidRDefault="00AF3ACF">
      <w:pPr>
        <w:pStyle w:val="B1"/>
      </w:pPr>
      <w:r>
        <w:t>1&gt;</w:t>
      </w:r>
      <w:r>
        <w:tab/>
        <w:t xml:space="preserve">else 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w:t>
      </w:r>
      <w:proofErr w:type="spellStart"/>
      <w:r>
        <w:rPr>
          <w:i/>
        </w:rPr>
        <w:t>Config</w:t>
      </w:r>
      <w:proofErr w:type="spellEnd"/>
      <w:r>
        <w:t xml:space="preserve"> in </w:t>
      </w:r>
      <w:proofErr w:type="spellStart"/>
      <w:r>
        <w:rPr>
          <w:i/>
        </w:rPr>
        <w:t>RRCReconfiguration</w:t>
      </w:r>
      <w:proofErr w:type="spellEnd"/>
      <w:r>
        <w:t xml:space="preserve"> message is configured with </w:t>
      </w:r>
      <w:proofErr w:type="spellStart"/>
      <w:r>
        <w:rPr>
          <w:i/>
        </w:rPr>
        <w:t>oneShot</w:t>
      </w:r>
      <w:proofErr w:type="spellEnd"/>
      <w:r>
        <w:t>:</w:t>
      </w:r>
    </w:p>
    <w:p w:rsidR="00417018" w:rsidRDefault="00AF3ACF">
      <w:pPr>
        <w:pStyle w:val="B2"/>
      </w:pPr>
      <w:r>
        <w:t>2&gt;</w:t>
      </w:r>
      <w:r>
        <w:tab/>
        <w:t xml:space="preserve">identify the </w:t>
      </w:r>
      <w:proofErr w:type="spellStart"/>
      <w:r>
        <w:rPr>
          <w:i/>
        </w:rPr>
        <w:t>ue</w:t>
      </w:r>
      <w:proofErr w:type="spellEnd"/>
      <w:r>
        <w:rPr>
          <w:i/>
        </w:rPr>
        <w:t>-</w:t>
      </w:r>
      <w:proofErr w:type="spellStart"/>
      <w:r>
        <w:rPr>
          <w:i/>
        </w:rPr>
        <w:t>TxTEG</w:t>
      </w:r>
      <w:proofErr w:type="spellEnd"/>
      <w:r>
        <w:rPr>
          <w:i/>
        </w:rPr>
        <w:t>-Association</w:t>
      </w:r>
      <w:r>
        <w:rPr>
          <w:i/>
          <w:iCs/>
        </w:rPr>
        <w:t xml:space="preserve"> </w:t>
      </w:r>
      <w:r>
        <w:rPr>
          <w:iCs/>
        </w:rPr>
        <w:t xml:space="preserve">corresponding to each </w:t>
      </w:r>
      <w:proofErr w:type="spellStart"/>
      <w:r>
        <w:rPr>
          <w:i/>
          <w:iCs/>
        </w:rPr>
        <w:t>ue</w:t>
      </w:r>
      <w:proofErr w:type="spellEnd"/>
      <w:r>
        <w:rPr>
          <w:i/>
          <w:iCs/>
        </w:rPr>
        <w:t>-</w:t>
      </w:r>
      <w:proofErr w:type="spellStart"/>
      <w:r>
        <w:rPr>
          <w:i/>
          <w:iCs/>
        </w:rPr>
        <w:t>TxTEG</w:t>
      </w:r>
      <w:proofErr w:type="spellEnd"/>
      <w:r>
        <w:rPr>
          <w:i/>
          <w:iCs/>
        </w:rPr>
        <w:t>-ID</w:t>
      </w:r>
      <w:r>
        <w:rPr>
          <w:iCs/>
        </w:rPr>
        <w:t xml:space="preserve"> with </w:t>
      </w:r>
      <w:r>
        <w:rPr>
          <w:i/>
        </w:rPr>
        <w:t>nr-</w:t>
      </w:r>
      <w:proofErr w:type="spellStart"/>
      <w:r>
        <w:rPr>
          <w:i/>
        </w:rPr>
        <w:t>TimeStamp</w:t>
      </w:r>
      <w:proofErr w:type="spellEnd"/>
      <w:r>
        <w:t>;</w:t>
      </w:r>
    </w:p>
    <w:p w:rsidR="00417018" w:rsidRDefault="00AF3ACF">
      <w:pPr>
        <w:pStyle w:val="B2"/>
        <w:rPr>
          <w:ins w:id="94" w:author="ZTE-Yu Pan" w:date="2022-08-04T16:23:00Z"/>
        </w:rPr>
      </w:pPr>
      <w:r>
        <w:t>2&gt;</w:t>
      </w:r>
      <w:r>
        <w:tab/>
        <w:t xml:space="preserve">include the results in </w:t>
      </w:r>
      <w:proofErr w:type="spellStart"/>
      <w:r>
        <w:rPr>
          <w:i/>
        </w:rPr>
        <w:t>ue-TxTEG-AssociationList</w:t>
      </w:r>
      <w:proofErr w:type="spellEnd"/>
      <w:r>
        <w:rPr>
          <w:iCs/>
        </w:rPr>
        <w:t xml:space="preserve"> </w:t>
      </w:r>
      <w:r>
        <w:t xml:space="preserve">in the </w:t>
      </w:r>
      <w:proofErr w:type="spellStart"/>
      <w:r>
        <w:rPr>
          <w:i/>
        </w:rPr>
        <w:t>UEPositioningAssistanceInfo</w:t>
      </w:r>
      <w:proofErr w:type="spellEnd"/>
      <w:r>
        <w:rPr>
          <w:i/>
        </w:rPr>
        <w:t xml:space="preserve"> </w:t>
      </w:r>
      <w:r>
        <w:t>message only one time.</w:t>
      </w:r>
    </w:p>
    <w:p w:rsidR="00417018" w:rsidRDefault="00AF3ACF">
      <w:pPr>
        <w:pStyle w:val="B2"/>
      </w:pPr>
      <w:ins w:id="95" w:author="ZTE-Yu Pan" w:date="2022-08-04T16:23:00Z">
        <w:r>
          <w:t>2&gt;</w:t>
        </w:r>
        <w:r>
          <w:rPr>
            <w:rFonts w:eastAsiaTheme="minorEastAsia"/>
            <w:lang w:eastAsia="zh-CN"/>
          </w:rPr>
          <w:t xml:space="preserve"> include one timing error margin value for all the UE </w:t>
        </w:r>
        <w:proofErr w:type="spellStart"/>
        <w:r>
          <w:rPr>
            <w:rFonts w:eastAsiaTheme="minorEastAsia"/>
            <w:lang w:eastAsia="zh-CN"/>
          </w:rPr>
          <w:t>Tx</w:t>
        </w:r>
        <w:proofErr w:type="spellEnd"/>
        <w:r>
          <w:rPr>
            <w:rFonts w:eastAsiaTheme="minorEastAsia"/>
            <w:lang w:eastAsia="zh-CN"/>
          </w:rPr>
          <w:t xml:space="preserve"> TEGs containing in </w:t>
        </w:r>
        <w:proofErr w:type="spellStart"/>
        <w:r>
          <w:rPr>
            <w:i/>
          </w:rPr>
          <w:t>ue-TxTEG-AssociationList</w:t>
        </w:r>
        <w:proofErr w:type="spellEnd"/>
        <w:r>
          <w:rPr>
            <w:i/>
            <w:iCs/>
          </w:rPr>
          <w:t xml:space="preserve"> </w:t>
        </w:r>
        <w:r>
          <w:t xml:space="preserve">in the </w:t>
        </w:r>
        <w:proofErr w:type="spellStart"/>
        <w:r>
          <w:rPr>
            <w:i/>
          </w:rPr>
          <w:t>UEPositioningAssistanceInfo</w:t>
        </w:r>
        <w:proofErr w:type="spellEnd"/>
        <w:r>
          <w:t xml:space="preserve"> message.</w:t>
        </w:r>
      </w:ins>
    </w:p>
    <w:p w:rsidR="00417018" w:rsidRDefault="00AF3ACF">
      <w:pPr>
        <w:rPr>
          <w:lang w:eastAsia="zh-CN"/>
        </w:rPr>
      </w:pPr>
      <w:r>
        <w:t xml:space="preserve">The UE shall submit the </w:t>
      </w:r>
      <w:proofErr w:type="spellStart"/>
      <w:r>
        <w:rPr>
          <w:i/>
        </w:rPr>
        <w:t>UEPositioningAssistanceInfo</w:t>
      </w:r>
      <w:proofErr w:type="spellEnd"/>
      <w:r>
        <w:t xml:space="preserve"> message to lower layers for transmission.</w:t>
      </w:r>
    </w:p>
    <w:p w:rsidR="00417018" w:rsidRDefault="00AF3ACF">
      <w:pPr>
        <w:rPr>
          <w:lang w:eastAsia="zh-CN"/>
        </w:rPr>
      </w:pPr>
      <w:r>
        <w:rPr>
          <w:rFonts w:hint="eastAsia"/>
          <w:lang w:eastAsia="zh-CN"/>
        </w:rPr>
        <w:t>------------------------------------------ End of option#2:-------------------------------------------------------------------------------</w:t>
      </w:r>
    </w:p>
    <w:p w:rsidR="00417018" w:rsidRDefault="00AF3ACF">
      <w:pPr>
        <w:spacing w:before="60" w:after="240"/>
        <w:jc w:val="both"/>
        <w:rPr>
          <w:b/>
          <w:lang w:eastAsia="zh-CN"/>
        </w:rPr>
      </w:pPr>
      <w:r>
        <w:rPr>
          <w:rFonts w:hint="eastAsia"/>
          <w:b/>
          <w:lang w:eastAsia="zh-CN"/>
        </w:rPr>
        <w:t>Question 3:</w:t>
      </w:r>
      <w:r>
        <w:rPr>
          <w:b/>
          <w:lang w:eastAsia="zh-CN"/>
        </w:rPr>
        <w:t xml:space="preserve"> </w:t>
      </w:r>
      <w:r>
        <w:rPr>
          <w:rFonts w:hint="eastAsia"/>
          <w:b/>
          <w:lang w:eastAsia="zh-CN"/>
        </w:rPr>
        <w:t xml:space="preserve">Which option is </w:t>
      </w:r>
      <w:r>
        <w:rPr>
          <w:b/>
          <w:lang w:eastAsia="zh-CN"/>
        </w:rPr>
        <w:t>preferred</w:t>
      </w:r>
      <w:r>
        <w:rPr>
          <w:rFonts w:hint="eastAsia"/>
          <w:b/>
          <w:lang w:eastAsia="zh-CN"/>
        </w:rPr>
        <w:t xml:space="preserve"> as c</w:t>
      </w:r>
      <w:r>
        <w:rPr>
          <w:b/>
          <w:lang w:eastAsia="zh-CN"/>
        </w:rPr>
        <w:t>orrections</w:t>
      </w:r>
      <w:r>
        <w:rPr>
          <w:rFonts w:hint="eastAsia"/>
          <w:b/>
          <w:lang w:eastAsia="zh-CN"/>
        </w:rPr>
        <w:t xml:space="preserve"> of procedure description</w:t>
      </w:r>
      <w:r>
        <w:rPr>
          <w:b/>
          <w:lang w:eastAsia="zh-CN"/>
        </w:rPr>
        <w:t xml:space="preserve"> </w:t>
      </w:r>
      <w:r>
        <w:rPr>
          <w:rFonts w:hint="eastAsia"/>
          <w:b/>
          <w:lang w:eastAsia="zh-CN"/>
        </w:rPr>
        <w:t xml:space="preserve">for </w:t>
      </w:r>
      <w:r>
        <w:rPr>
          <w:b/>
          <w:lang w:eastAsia="zh-CN"/>
        </w:rPr>
        <w:t xml:space="preserve">timing error margin </w:t>
      </w:r>
      <w:r>
        <w:rPr>
          <w:rFonts w:hint="eastAsia"/>
          <w:b/>
          <w:lang w:eastAsia="zh-CN"/>
        </w:rPr>
        <w:t>report in RRC? Please also provide views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7018" w:rsidRDefault="00AF3ACF">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7018" w:rsidRDefault="00AF3ACF">
            <w:pPr>
              <w:pStyle w:val="TAH"/>
              <w:spacing w:before="20" w:after="20"/>
              <w:ind w:left="57" w:right="57"/>
              <w:jc w:val="left"/>
              <w:rPr>
                <w:lang w:eastAsia="zh-CN"/>
              </w:rPr>
            </w:pPr>
            <w:r>
              <w:rPr>
                <w:rFonts w:hint="eastAsia"/>
                <w:lang w:eastAsia="zh-CN"/>
              </w:rPr>
              <w:t xml:space="preserve"> Option 1/ 2/ Other</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7018" w:rsidRDefault="00AF3ACF">
            <w:pPr>
              <w:pStyle w:val="TAH"/>
              <w:spacing w:before="20" w:after="20"/>
              <w:ind w:left="57" w:right="57"/>
              <w:jc w:val="left"/>
            </w:pPr>
            <w:r>
              <w:rPr>
                <w:rFonts w:hint="eastAsia"/>
                <w:lang w:eastAsia="zh-CN"/>
              </w:rPr>
              <w:t>Comments</w:t>
            </w: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AF3ACF">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rsidR="00417018" w:rsidRDefault="00AF3ACF">
            <w:pPr>
              <w:pStyle w:val="TAC"/>
              <w:spacing w:before="20" w:after="20"/>
              <w:ind w:left="57" w:right="57"/>
              <w:jc w:val="left"/>
              <w:rPr>
                <w:lang w:val="en-US" w:eastAsia="zh-CN"/>
              </w:rPr>
            </w:pPr>
            <w:r>
              <w:rPr>
                <w:rFonts w:hint="eastAsia"/>
                <w:lang w:val="en-US" w:eastAsia="zh-CN"/>
              </w:rPr>
              <w:t>Option 2</w:t>
            </w:r>
          </w:p>
        </w:tc>
        <w:tc>
          <w:tcPr>
            <w:tcW w:w="6253" w:type="dxa"/>
            <w:tcBorders>
              <w:top w:val="single" w:sz="4" w:space="0" w:color="auto"/>
              <w:left w:val="single" w:sz="4" w:space="0" w:color="auto"/>
              <w:bottom w:val="single" w:sz="4" w:space="0" w:color="auto"/>
              <w:right w:val="single" w:sz="4" w:space="0" w:color="auto"/>
            </w:tcBorders>
          </w:tcPr>
          <w:p w:rsidR="00417018" w:rsidRDefault="00AF3ACF">
            <w:pPr>
              <w:autoSpaceDN w:val="0"/>
              <w:spacing w:after="120" w:line="240" w:lineRule="auto"/>
              <w:rPr>
                <w:lang w:val="en-US" w:eastAsia="zh-CN"/>
              </w:rPr>
            </w:pPr>
            <w:r>
              <w:rPr>
                <w:rFonts w:hint="eastAsia"/>
                <w:lang w:val="en-US" w:eastAsia="zh-CN"/>
              </w:rPr>
              <w:t xml:space="preserve">Option 2 gives a more specified procedure on how UE set the contents of </w:t>
            </w:r>
            <w:proofErr w:type="spellStart"/>
            <w:r>
              <w:rPr>
                <w:i/>
              </w:rPr>
              <w:t>UEPositioningAssistanceInfo</w:t>
            </w:r>
            <w:proofErr w:type="spellEnd"/>
            <w:r>
              <w:t xml:space="preserve"> message</w:t>
            </w:r>
            <w:r>
              <w:rPr>
                <w:rFonts w:hint="eastAsia"/>
                <w:lang w:val="en-US" w:eastAsia="zh-CN"/>
              </w:rPr>
              <w:t xml:space="preserve">, which follows the rule of RRC spec </w:t>
            </w: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3877B0">
            <w:pPr>
              <w:pStyle w:val="TAC"/>
              <w:spacing w:before="20" w:after="20"/>
              <w:ind w:left="57" w:right="57"/>
              <w:jc w:val="left"/>
              <w:rPr>
                <w:lang w:eastAsia="zh-CN"/>
              </w:rPr>
            </w:pPr>
            <w:r>
              <w:rPr>
                <w:rFonts w:hint="eastAsia"/>
                <w:lang w:eastAsia="zh-CN"/>
              </w:rPr>
              <w:t>CATT</w:t>
            </w:r>
          </w:p>
        </w:tc>
        <w:tc>
          <w:tcPr>
            <w:tcW w:w="1685" w:type="dxa"/>
            <w:tcBorders>
              <w:top w:val="single" w:sz="4" w:space="0" w:color="auto"/>
              <w:left w:val="single" w:sz="4" w:space="0" w:color="auto"/>
              <w:bottom w:val="single" w:sz="4" w:space="0" w:color="auto"/>
              <w:right w:val="single" w:sz="4" w:space="0" w:color="auto"/>
            </w:tcBorders>
          </w:tcPr>
          <w:p w:rsidR="00417018" w:rsidRDefault="003877B0">
            <w:pPr>
              <w:pStyle w:val="TAC"/>
              <w:spacing w:before="20" w:after="20"/>
              <w:ind w:left="57" w:right="57"/>
              <w:jc w:val="left"/>
              <w:rPr>
                <w:lang w:eastAsia="zh-CN"/>
              </w:rPr>
            </w:pPr>
            <w:r>
              <w:rPr>
                <w:rFonts w:hint="eastAsia"/>
                <w:lang w:eastAsia="zh-CN"/>
              </w:rPr>
              <w:t>Option 1</w:t>
            </w:r>
          </w:p>
        </w:tc>
        <w:tc>
          <w:tcPr>
            <w:tcW w:w="6253" w:type="dxa"/>
            <w:tcBorders>
              <w:top w:val="single" w:sz="4" w:space="0" w:color="auto"/>
              <w:left w:val="single" w:sz="4" w:space="0" w:color="auto"/>
              <w:bottom w:val="single" w:sz="4" w:space="0" w:color="auto"/>
              <w:right w:val="single" w:sz="4" w:space="0" w:color="auto"/>
            </w:tcBorders>
          </w:tcPr>
          <w:p w:rsidR="00417018" w:rsidRDefault="003877B0">
            <w:pPr>
              <w:autoSpaceDN w:val="0"/>
              <w:spacing w:after="120" w:line="240" w:lineRule="auto"/>
            </w:pPr>
            <w:r>
              <w:rPr>
                <w:lang w:eastAsia="zh-CN"/>
              </w:rPr>
              <w:t>W</w:t>
            </w:r>
            <w:r>
              <w:rPr>
                <w:rFonts w:hint="eastAsia"/>
                <w:lang w:eastAsia="zh-CN"/>
              </w:rPr>
              <w:t xml:space="preserve">e support to report the </w:t>
            </w:r>
            <w:r w:rsidRPr="00893649">
              <w:rPr>
                <w:rFonts w:cs="Arial"/>
                <w:snapToGrid w:val="0"/>
                <w:szCs w:val="18"/>
              </w:rPr>
              <w:t>timing error margin value</w:t>
            </w:r>
            <w:r>
              <w:rPr>
                <w:rFonts w:cs="Arial" w:hint="eastAsia"/>
                <w:snapToGrid w:val="0"/>
                <w:szCs w:val="18"/>
                <w:lang w:eastAsia="zh-CN"/>
              </w:rPr>
              <w:t>s</w:t>
            </w:r>
            <w:r w:rsidRPr="00893649">
              <w:rPr>
                <w:rFonts w:cs="Arial"/>
                <w:snapToGrid w:val="0"/>
                <w:szCs w:val="18"/>
              </w:rPr>
              <w:t xml:space="preserve"> </w:t>
            </w:r>
            <w:r w:rsidRPr="00CE6A47">
              <w:rPr>
                <w:lang w:val="en-US" w:eastAsia="zh-CN"/>
              </w:rPr>
              <w:t>at different times</w:t>
            </w:r>
            <w:r>
              <w:rPr>
                <w:rFonts w:hint="eastAsia"/>
                <w:lang w:val="en-US" w:eastAsia="zh-CN"/>
              </w:rPr>
              <w:t>tamps in one RRC message.</w:t>
            </w: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bl>
    <w:p w:rsidR="00417018" w:rsidRDefault="00417018">
      <w:pPr>
        <w:keepNext/>
        <w:keepLines/>
        <w:widowControl w:val="0"/>
        <w:overflowPunct w:val="0"/>
        <w:autoSpaceDE w:val="0"/>
        <w:autoSpaceDN w:val="0"/>
        <w:adjustRightInd w:val="0"/>
        <w:spacing w:before="60"/>
        <w:textAlignment w:val="baseline"/>
        <w:rPr>
          <w:sz w:val="24"/>
          <w:szCs w:val="24"/>
          <w:lang w:val="en-US" w:eastAsia="zh-CN"/>
        </w:rPr>
      </w:pPr>
    </w:p>
    <w:p w:rsidR="00417018" w:rsidRDefault="00AF3ACF">
      <w:pPr>
        <w:rPr>
          <w:rFonts w:ascii="Arial" w:hAnsi="Arial" w:cs="Arial"/>
          <w:b/>
          <w:lang w:eastAsia="zh-CN"/>
        </w:rPr>
      </w:pPr>
      <w:r>
        <w:rPr>
          <w:rFonts w:ascii="Arial" w:hAnsi="Arial" w:cs="Arial"/>
          <w:b/>
          <w:highlight w:val="yellow"/>
          <w:lang w:eastAsia="zh-CN"/>
        </w:rPr>
        <w:t>Summary:</w:t>
      </w:r>
      <w:r>
        <w:rPr>
          <w:rFonts w:ascii="Arial" w:hAnsi="Arial" w:cs="Arial"/>
          <w:b/>
          <w:lang w:eastAsia="zh-CN"/>
        </w:rPr>
        <w:t xml:space="preserve"> </w:t>
      </w:r>
    </w:p>
    <w:p w:rsidR="00417018" w:rsidRDefault="00417018">
      <w:pPr>
        <w:rPr>
          <w:lang w:eastAsia="zh-CN"/>
        </w:rPr>
      </w:pPr>
    </w:p>
    <w:p w:rsidR="00417018" w:rsidRDefault="00417018">
      <w:pPr>
        <w:rPr>
          <w:lang w:eastAsia="zh-CN"/>
        </w:rPr>
      </w:pPr>
    </w:p>
    <w:p w:rsidR="00417018" w:rsidRDefault="00417018">
      <w:pPr>
        <w:rPr>
          <w:lang w:eastAsia="zh-CN"/>
        </w:rPr>
      </w:pPr>
    </w:p>
    <w:p w:rsidR="00417018" w:rsidRDefault="00417018">
      <w:pPr>
        <w:keepNext/>
        <w:keepLines/>
        <w:widowControl w:val="0"/>
        <w:overflowPunct w:val="0"/>
        <w:autoSpaceDE w:val="0"/>
        <w:autoSpaceDN w:val="0"/>
        <w:adjustRightInd w:val="0"/>
        <w:spacing w:before="60"/>
        <w:textAlignment w:val="baseline"/>
        <w:rPr>
          <w:sz w:val="24"/>
          <w:szCs w:val="24"/>
          <w:lang w:eastAsia="zh-CN"/>
        </w:rPr>
      </w:pPr>
    </w:p>
    <w:p w:rsidR="00417018" w:rsidRDefault="00AF3ACF">
      <w:pPr>
        <w:pStyle w:val="3"/>
        <w:numPr>
          <w:ilvl w:val="2"/>
          <w:numId w:val="8"/>
        </w:numPr>
        <w:rPr>
          <w:sz w:val="32"/>
          <w:szCs w:val="32"/>
          <w:lang w:eastAsia="zh-CN"/>
        </w:rPr>
      </w:pPr>
      <w:r>
        <w:rPr>
          <w:rFonts w:hint="eastAsia"/>
          <w:sz w:val="32"/>
          <w:szCs w:val="32"/>
          <w:lang w:eastAsia="zh-CN"/>
        </w:rPr>
        <w:tab/>
      </w:r>
      <w:r>
        <w:rPr>
          <w:sz w:val="32"/>
          <w:szCs w:val="32"/>
          <w:lang w:eastAsia="zh-CN"/>
        </w:rPr>
        <w:t xml:space="preserve">Corrections for </w:t>
      </w:r>
      <w:r>
        <w:rPr>
          <w:rFonts w:hint="eastAsia"/>
          <w:sz w:val="32"/>
          <w:szCs w:val="32"/>
          <w:lang w:eastAsia="zh-CN"/>
        </w:rPr>
        <w:t xml:space="preserve">TRP </w:t>
      </w:r>
      <w:proofErr w:type="spellStart"/>
      <w:r>
        <w:rPr>
          <w:sz w:val="32"/>
          <w:szCs w:val="32"/>
          <w:lang w:eastAsia="zh-CN"/>
        </w:rPr>
        <w:t>TxTEG</w:t>
      </w:r>
      <w:proofErr w:type="spellEnd"/>
      <w:r>
        <w:rPr>
          <w:rFonts w:hint="eastAsia"/>
          <w:sz w:val="32"/>
          <w:szCs w:val="32"/>
          <w:lang w:eastAsia="zh-CN"/>
        </w:rPr>
        <w:t xml:space="preserve"> in LPP</w:t>
      </w:r>
    </w:p>
    <w:p w:rsidR="00417018" w:rsidRDefault="00AF3ACF">
      <w:pPr>
        <w:rPr>
          <w:lang w:eastAsia="zh-CN"/>
        </w:rPr>
      </w:pPr>
      <w:r>
        <w:rPr>
          <w:lang w:eastAsia="zh-CN"/>
        </w:rPr>
        <w:t>T</w:t>
      </w:r>
      <w:r>
        <w:rPr>
          <w:rFonts w:hint="eastAsia"/>
          <w:lang w:eastAsia="zh-CN"/>
        </w:rPr>
        <w:t xml:space="preserve">here is no </w:t>
      </w:r>
      <w:r>
        <w:rPr>
          <w:lang w:eastAsia="zh-CN"/>
        </w:rPr>
        <w:t>timestamp</w:t>
      </w:r>
      <w:r>
        <w:rPr>
          <w:rFonts w:hint="eastAsia"/>
          <w:lang w:eastAsia="zh-CN"/>
        </w:rPr>
        <w:t xml:space="preserve"> of TRP </w:t>
      </w:r>
      <w:proofErr w:type="spellStart"/>
      <w:r>
        <w:rPr>
          <w:rFonts w:hint="eastAsia"/>
          <w:lang w:eastAsia="zh-CN"/>
        </w:rPr>
        <w:t>TxTEGs</w:t>
      </w:r>
      <w:proofErr w:type="spellEnd"/>
      <w:r>
        <w:rPr>
          <w:rFonts w:hint="eastAsia"/>
          <w:lang w:eastAsia="zh-CN"/>
        </w:rPr>
        <w:t xml:space="preserve"> in UE-based in the existing LPP protocol. </w:t>
      </w:r>
      <w:r>
        <w:rPr>
          <w:lang w:eastAsia="zh-CN"/>
        </w:rPr>
        <w:t>S</w:t>
      </w:r>
      <w:r>
        <w:rPr>
          <w:rFonts w:hint="eastAsia"/>
          <w:lang w:eastAsia="zh-CN"/>
        </w:rPr>
        <w:t xml:space="preserve">o there will be only one </w:t>
      </w:r>
      <w:r>
        <w:rPr>
          <w:bCs/>
          <w:iCs/>
        </w:rPr>
        <w:t xml:space="preserve">timing error margin value for all the TRP </w:t>
      </w:r>
      <w:proofErr w:type="spellStart"/>
      <w:proofErr w:type="gramStart"/>
      <w:r>
        <w:rPr>
          <w:bCs/>
          <w:iCs/>
        </w:rPr>
        <w:t>Tx</w:t>
      </w:r>
      <w:proofErr w:type="spellEnd"/>
      <w:proofErr w:type="gramEnd"/>
      <w:r>
        <w:rPr>
          <w:bCs/>
          <w:iCs/>
        </w:rPr>
        <w:t xml:space="preserve"> TEGs</w:t>
      </w:r>
      <w:r>
        <w:rPr>
          <w:rFonts w:hint="eastAsia"/>
          <w:bCs/>
          <w:iCs/>
          <w:lang w:eastAsia="zh-CN"/>
        </w:rPr>
        <w:t>.</w:t>
      </w:r>
    </w:p>
    <w:p w:rsidR="00417018" w:rsidRDefault="00AF3ACF">
      <w:pPr>
        <w:rPr>
          <w:lang w:eastAsia="zh-CN"/>
        </w:rPr>
      </w:pPr>
      <w:r>
        <w:rPr>
          <w:lang w:eastAsia="zh-CN"/>
        </w:rPr>
        <w:t>B</w:t>
      </w:r>
      <w:r>
        <w:rPr>
          <w:rFonts w:hint="eastAsia"/>
          <w:lang w:eastAsia="zh-CN"/>
        </w:rPr>
        <w:t>elow please find the corrections in R-2207581.</w:t>
      </w:r>
    </w:p>
    <w:p w:rsidR="00417018" w:rsidRDefault="00AF3ACF">
      <w:pPr>
        <w:rPr>
          <w:lang w:eastAsia="zh-CN"/>
        </w:rPr>
      </w:pPr>
      <w:r>
        <w:rPr>
          <w:rFonts w:hint="eastAsia"/>
          <w:lang w:eastAsia="zh-CN"/>
        </w:rPr>
        <w:t>----------------------------------------------------- Start of Corrections in R-2207581-------------------------------------------------</w:t>
      </w:r>
    </w:p>
    <w:p w:rsidR="00417018" w:rsidRDefault="00AF3ACF">
      <w:pPr>
        <w:pStyle w:val="3"/>
        <w:tabs>
          <w:tab w:val="left" w:pos="3544"/>
        </w:tabs>
        <w:rPr>
          <w:b/>
          <w:bCs/>
          <w:lang w:val="en-US" w:eastAsia="zh-CN"/>
        </w:rPr>
      </w:pPr>
      <w:r>
        <w:rPr>
          <w:b/>
          <w:bCs/>
        </w:rPr>
        <w:t>6.4.3</w:t>
      </w:r>
      <w:r>
        <w:rPr>
          <w:b/>
          <w:bCs/>
        </w:rPr>
        <w:tab/>
        <w:t>Common NR Positioning Information Elements</w:t>
      </w:r>
    </w:p>
    <w:p w:rsidR="00417018" w:rsidRDefault="00AF3ACF">
      <w:pPr>
        <w:pStyle w:val="4"/>
        <w:rPr>
          <w:ins w:id="96" w:author="ZTE-Yu Pan" w:date="2022-08-03T16:38:00Z"/>
          <w:b/>
          <w:bCs/>
          <w:i/>
          <w:lang w:val="en-US" w:eastAsia="zh-CN"/>
        </w:rPr>
      </w:pPr>
      <w:ins w:id="97" w:author="ZTE-Yu Pan" w:date="2022-08-03T16:38:00Z">
        <w:r>
          <w:rPr>
            <w:b/>
            <w:bCs/>
            <w:i/>
          </w:rPr>
          <w:t>–</w:t>
        </w:r>
        <w:r>
          <w:rPr>
            <w:b/>
            <w:bCs/>
            <w:i/>
          </w:rPr>
          <w:tab/>
        </w:r>
        <w:proofErr w:type="spellStart"/>
        <w:r>
          <w:rPr>
            <w:i/>
          </w:rPr>
          <w:t>TEGTimingErrorMargin</w:t>
        </w:r>
        <w:proofErr w:type="spellEnd"/>
      </w:ins>
    </w:p>
    <w:p w:rsidR="00417018" w:rsidRDefault="00AF3ACF">
      <w:pPr>
        <w:adjustRightInd w:val="0"/>
        <w:snapToGrid w:val="0"/>
        <w:spacing w:before="50" w:after="50" w:line="360" w:lineRule="auto"/>
        <w:ind w:left="1" w:hanging="1"/>
        <w:rPr>
          <w:ins w:id="98" w:author="ZTE-Yu Pan" w:date="2022-08-03T16:38:00Z"/>
          <w:sz w:val="18"/>
          <w:szCs w:val="18"/>
        </w:rPr>
      </w:pPr>
      <w:ins w:id="99" w:author="ZTE-Yu Pan" w:date="2022-08-03T16:38:00Z">
        <w:r>
          <w:rPr>
            <w:sz w:val="18"/>
            <w:szCs w:val="18"/>
          </w:rPr>
          <w:t xml:space="preserve">The IE </w:t>
        </w:r>
        <w:proofErr w:type="spellStart"/>
        <w:r>
          <w:rPr>
            <w:i/>
            <w:sz w:val="18"/>
            <w:szCs w:val="18"/>
          </w:rPr>
          <w:t>TEGTimingErrorMargin</w:t>
        </w:r>
        <w:proofErr w:type="spellEnd"/>
        <w:r>
          <w:rPr>
            <w:sz w:val="18"/>
            <w:szCs w:val="18"/>
          </w:rPr>
          <w:t xml:space="preserve"> defines the timing error margin value of TEG(s)</w:t>
        </w:r>
      </w:ins>
      <w:ins w:id="100" w:author="ZTE-Yu Pan" w:date="2022-08-04T15:00:00Z">
        <w:r>
          <w:rPr>
            <w:sz w:val="18"/>
            <w:szCs w:val="18"/>
          </w:rPr>
          <w:t>.</w:t>
        </w:r>
      </w:ins>
      <w:ins w:id="101" w:author="ZTE-Yu Pan" w:date="2022-08-10T10:15:00Z">
        <w:r>
          <w:rPr>
            <w:sz w:val="18"/>
            <w:szCs w:val="18"/>
          </w:rPr>
          <w:t xml:space="preserve"> Value tc0 corresponds to 0 </w:t>
        </w:r>
        <w:proofErr w:type="spellStart"/>
        <w:r>
          <w:rPr>
            <w:sz w:val="18"/>
            <w:szCs w:val="18"/>
          </w:rPr>
          <w:t>Tc</w:t>
        </w:r>
        <w:proofErr w:type="spellEnd"/>
        <w:r>
          <w:rPr>
            <w:sz w:val="18"/>
            <w:szCs w:val="18"/>
          </w:rPr>
          <w:t xml:space="preserve">, tc2 corresponds to 2 </w:t>
        </w:r>
        <w:proofErr w:type="spellStart"/>
        <w:r>
          <w:rPr>
            <w:sz w:val="18"/>
            <w:szCs w:val="18"/>
          </w:rPr>
          <w:t>Tc</w:t>
        </w:r>
        <w:proofErr w:type="spellEnd"/>
        <w:r>
          <w:rPr>
            <w:sz w:val="18"/>
            <w:szCs w:val="18"/>
          </w:rPr>
          <w:t xml:space="preserve"> and so on.</w:t>
        </w:r>
      </w:ins>
      <w:del w:id="102" w:author="ZTE-Yu Pan" w:date="2022-08-10T10:15:00Z">
        <w:r>
          <w:rPr>
            <w:sz w:val="18"/>
            <w:szCs w:val="18"/>
          </w:rPr>
          <w:delText xml:space="preserve"> </w:delText>
        </w:r>
      </w:del>
    </w:p>
    <w:p w:rsidR="00417018" w:rsidRDefault="00AF3ACF">
      <w:pPr>
        <w:pStyle w:val="PL"/>
        <w:shd w:val="clear" w:color="auto" w:fill="E6E6E6"/>
        <w:tabs>
          <w:tab w:val="clear" w:pos="768"/>
        </w:tabs>
        <w:snapToGrid w:val="0"/>
        <w:spacing w:before="50" w:after="50" w:line="360" w:lineRule="auto"/>
        <w:ind w:left="840" w:hanging="840"/>
        <w:rPr>
          <w:ins w:id="103" w:author="ZTE-Yu Pan" w:date="2022-08-03T16:38:00Z"/>
          <w:szCs w:val="16"/>
        </w:rPr>
      </w:pPr>
      <w:ins w:id="104" w:author="ZTE-Yu Pan" w:date="2022-08-03T16:38:00Z">
        <w:r>
          <w:t>-- ASN1START</w:t>
        </w:r>
      </w:ins>
    </w:p>
    <w:p w:rsidR="00417018" w:rsidRDefault="00AF3ACF">
      <w:pPr>
        <w:pStyle w:val="PL"/>
        <w:shd w:val="clear" w:color="auto" w:fill="E6E6E6"/>
        <w:tabs>
          <w:tab w:val="clear" w:pos="768"/>
        </w:tabs>
        <w:snapToGrid w:val="0"/>
        <w:spacing w:before="50" w:after="50" w:line="360" w:lineRule="auto"/>
        <w:ind w:left="840" w:hanging="840"/>
        <w:rPr>
          <w:ins w:id="105" w:author="ZTE-Yu Pan" w:date="2022-08-03T16:38:00Z"/>
        </w:rPr>
      </w:pPr>
      <w:ins w:id="106" w:author="ZTE-Yu Pan" w:date="2022-08-03T16:38:00Z">
        <w:r>
          <w:t>TEGTimingErrorMargin-</w:t>
        </w:r>
        <w:proofErr w:type="gramStart"/>
        <w:r>
          <w:t>r17 :</w:t>
        </w:r>
        <w:proofErr w:type="gramEnd"/>
        <w:r>
          <w:t xml:space="preserve">:= ENUMERATED {tc0, tc2, tc4, tc6, tc8, tc12, tc16, </w:t>
        </w:r>
      </w:ins>
      <w:ins w:id="107" w:author="ZTE-Yu Pan" w:date="2022-08-04T13:55:00Z">
        <w:r>
          <w:t>tc20</w:t>
        </w:r>
      </w:ins>
      <w:ins w:id="108" w:author="ZTE-Yu Pan" w:date="2022-08-03T16:38:00Z">
        <w:r>
          <w:t xml:space="preserve">, </w:t>
        </w:r>
      </w:ins>
      <w:ins w:id="109" w:author="ZTE-Yu Pan" w:date="2022-08-04T13:56:00Z">
        <w:r>
          <w:t>tc24</w:t>
        </w:r>
      </w:ins>
      <w:ins w:id="110" w:author="ZTE-Yu Pan" w:date="2022-08-03T16:38:00Z">
        <w:r>
          <w:t xml:space="preserve">, </w:t>
        </w:r>
      </w:ins>
      <w:ins w:id="111" w:author="ZTE-Yu Pan" w:date="2022-08-04T13:56:00Z">
        <w:r>
          <w:t>tc32</w:t>
        </w:r>
      </w:ins>
      <w:ins w:id="112" w:author="ZTE-Yu Pan" w:date="2022-08-03T16:38:00Z">
        <w:r>
          <w:t xml:space="preserve">, </w:t>
        </w:r>
      </w:ins>
      <w:ins w:id="113" w:author="ZTE-Yu Pan" w:date="2022-08-04T13:56:00Z">
        <w:r>
          <w:t>tc40</w:t>
        </w:r>
      </w:ins>
      <w:ins w:id="114" w:author="ZTE-Yu Pan" w:date="2022-08-03T16:38:00Z">
        <w:r>
          <w:t xml:space="preserve">, </w:t>
        </w:r>
      </w:ins>
      <w:ins w:id="115" w:author="ZTE-Yu Pan" w:date="2022-08-04T13:56:00Z">
        <w:r>
          <w:t>tc48</w:t>
        </w:r>
      </w:ins>
      <w:ins w:id="116" w:author="ZTE-Yu Pan" w:date="2022-08-03T16:38:00Z">
        <w:r>
          <w:t xml:space="preserve">, </w:t>
        </w:r>
      </w:ins>
      <w:ins w:id="117" w:author="ZTE-Yu Pan" w:date="2022-08-04T13:56:00Z">
        <w:r>
          <w:t>tc56</w:t>
        </w:r>
      </w:ins>
      <w:ins w:id="118" w:author="ZTE-Yu Pan" w:date="2022-08-03T16:38:00Z">
        <w:r>
          <w:t xml:space="preserve">, </w:t>
        </w:r>
      </w:ins>
      <w:ins w:id="119" w:author="ZTE-Yu Pan" w:date="2022-08-04T13:56:00Z">
        <w:r>
          <w:t>tc64</w:t>
        </w:r>
      </w:ins>
      <w:ins w:id="120" w:author="ZTE-Yu Pan" w:date="2022-08-03T16:38:00Z">
        <w:r>
          <w:t xml:space="preserve">, </w:t>
        </w:r>
      </w:ins>
      <w:ins w:id="121" w:author="ZTE-Yu Pan" w:date="2022-08-04T13:56:00Z">
        <w:r>
          <w:t>tc72</w:t>
        </w:r>
      </w:ins>
      <w:ins w:id="122" w:author="ZTE-Yu Pan" w:date="2022-08-03T16:38:00Z">
        <w:r>
          <w:t xml:space="preserve">, </w:t>
        </w:r>
      </w:ins>
      <w:ins w:id="123" w:author="ZTE-Yu Pan" w:date="2022-08-04T13:56:00Z">
        <w:r>
          <w:t>tc80</w:t>
        </w:r>
      </w:ins>
      <w:ins w:id="124" w:author="ZTE-Yu Pan" w:date="2022-08-03T16:38:00Z">
        <w:r>
          <w:t>}</w:t>
        </w:r>
      </w:ins>
    </w:p>
    <w:p w:rsidR="00417018" w:rsidRDefault="00AF3ACF">
      <w:pPr>
        <w:pStyle w:val="PL"/>
        <w:shd w:val="clear" w:color="auto" w:fill="E6E6E6"/>
        <w:tabs>
          <w:tab w:val="clear" w:pos="768"/>
        </w:tabs>
        <w:snapToGrid w:val="0"/>
        <w:spacing w:before="50" w:after="50" w:line="360" w:lineRule="auto"/>
        <w:ind w:left="840" w:hanging="840"/>
        <w:rPr>
          <w:ins w:id="125" w:author="ZTE-Yu Pan" w:date="2022-08-04T14:58:00Z"/>
        </w:rPr>
      </w:pPr>
      <w:ins w:id="126" w:author="ZTE-Yu Pan" w:date="2022-08-03T16:38:00Z">
        <w:r>
          <w:t>-- ASN1STOP</w:t>
        </w:r>
      </w:ins>
    </w:p>
    <w:p w:rsidR="00417018" w:rsidRDefault="00AF3ACF">
      <w:pPr>
        <w:pStyle w:val="3"/>
        <w:tabs>
          <w:tab w:val="left" w:pos="3544"/>
        </w:tabs>
        <w:rPr>
          <w:b/>
          <w:bCs/>
          <w:lang w:val="en-US" w:eastAsia="zh-CN"/>
        </w:rPr>
      </w:pPr>
      <w:r>
        <w:rPr>
          <w:b/>
          <w:bCs/>
        </w:rPr>
        <w:t>6.4.3</w:t>
      </w:r>
      <w:r>
        <w:rPr>
          <w:b/>
          <w:bCs/>
        </w:rPr>
        <w:tab/>
        <w:t>Common NR Positioning Information Elements</w:t>
      </w:r>
    </w:p>
    <w:p w:rsidR="00417018" w:rsidRDefault="00AF3ACF">
      <w:pPr>
        <w:pStyle w:val="4"/>
        <w:rPr>
          <w:b/>
          <w:bCs/>
          <w:lang w:val="en-US" w:eastAsia="zh-CN"/>
        </w:rPr>
      </w:pPr>
      <w:r>
        <w:rPr>
          <w:b/>
          <w:bCs/>
        </w:rPr>
        <w:t>–</w:t>
      </w:r>
      <w:r>
        <w:rPr>
          <w:b/>
          <w:bCs/>
        </w:rPr>
        <w:tab/>
      </w:r>
      <w:r>
        <w:rPr>
          <w:b/>
          <w:bCs/>
          <w:i/>
          <w:iCs/>
        </w:rPr>
        <w:t>NR-</w:t>
      </w:r>
      <w:r>
        <w:rPr>
          <w:b/>
          <w:bCs/>
          <w:i/>
        </w:rPr>
        <w:t>DL-PRS-TRP-TEG-Info</w:t>
      </w:r>
    </w:p>
    <w:p w:rsidR="00417018" w:rsidRDefault="00AF3ACF">
      <w:pPr>
        <w:keepLines/>
        <w:widowControl w:val="0"/>
      </w:pPr>
      <w:r>
        <w:t xml:space="preserve">The IE </w:t>
      </w:r>
      <w:r>
        <w:rPr>
          <w:i/>
          <w:iCs/>
        </w:rPr>
        <w:t xml:space="preserve">NR-DL-PRS-TRP-TEG-Info </w:t>
      </w:r>
      <w:r>
        <w:t xml:space="preserve">is used by the location server to provide the association information of DL-PRS Resources with TRP </w:t>
      </w:r>
      <w:proofErr w:type="spellStart"/>
      <w:proofErr w:type="gramStart"/>
      <w:r>
        <w:t>Tx</w:t>
      </w:r>
      <w:proofErr w:type="spellEnd"/>
      <w:proofErr w:type="gramEnd"/>
      <w:r>
        <w:t xml:space="preserve"> TEGs.</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ASN1START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xml:space="preserve"> </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NR-DL-PRS-TRP-TEG-Info-</w:t>
      </w:r>
      <w:proofErr w:type="gramStart"/>
      <w:r>
        <w:rPr>
          <w:rFonts w:ascii="Courier New" w:eastAsia="Times New Roman" w:hAnsi="Courier New"/>
          <w:sz w:val="16"/>
        </w:rPr>
        <w:t>r17 :</w:t>
      </w:r>
      <w:proofErr w:type="gramEnd"/>
      <w:r>
        <w:rPr>
          <w:rFonts w:ascii="Courier New" w:eastAsia="Times New Roman" w:hAnsi="Courier New"/>
          <w:sz w:val="16"/>
        </w:rPr>
        <w:t>:= SEQUENCE (SIZE (1..nrMaxFreqLayers-r16)) OF</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NR-DL-PRS-TRP-TEG-InfoPerFreqLayer-r17</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xml:space="preserve"> </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NR-DL-PRS-TRP-TEG-InfoPerFreqLayer-</w:t>
      </w:r>
      <w:proofErr w:type="gramStart"/>
      <w:r>
        <w:rPr>
          <w:rFonts w:ascii="Courier New" w:eastAsia="Times New Roman" w:hAnsi="Courier New"/>
          <w:sz w:val="16"/>
        </w:rPr>
        <w:t>r17 :</w:t>
      </w:r>
      <w:proofErr w:type="gramEnd"/>
      <w:r>
        <w:rPr>
          <w:rFonts w:ascii="Courier New" w:eastAsia="Times New Roman" w:hAnsi="Courier New"/>
          <w:sz w:val="16"/>
        </w:rPr>
        <w:t>:= SEQUENCE (SIZE (1..nrMaxTRPsPerFreq-r16)) OF</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NR-DL-PRS-TRP-TEG-InfoPerTRP-r17</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xml:space="preserve"> </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NR-DL-PRS-TRP-TEG-InfoPerTRP-</w:t>
      </w:r>
      <w:proofErr w:type="gramStart"/>
      <w:r>
        <w:rPr>
          <w:rFonts w:ascii="Courier New" w:eastAsia="Times New Roman" w:hAnsi="Courier New"/>
          <w:sz w:val="16"/>
        </w:rPr>
        <w:t>r17 :</w:t>
      </w:r>
      <w:proofErr w:type="gramEnd"/>
      <w:r>
        <w:rPr>
          <w:rFonts w:ascii="Courier New" w:eastAsia="Times New Roman" w:hAnsi="Courier New"/>
          <w:sz w:val="16"/>
        </w:rPr>
        <w:t>:= SEQUENCE {</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r>
      <w:proofErr w:type="gramStart"/>
      <w:r>
        <w:rPr>
          <w:rFonts w:ascii="Courier New" w:eastAsia="Times New Roman" w:hAnsi="Courier New"/>
          <w:sz w:val="16"/>
        </w:rPr>
        <w:t>dl-PRS-ID-r17</w:t>
      </w:r>
      <w:proofErr w:type="gram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INTEGER (0..255),</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r>
      <w:proofErr w:type="gramStart"/>
      <w:r>
        <w:rPr>
          <w:rFonts w:ascii="Courier New" w:eastAsia="Times New Roman" w:hAnsi="Courier New"/>
          <w:sz w:val="16"/>
        </w:rPr>
        <w:t>nr-PhysCellID-r17</w:t>
      </w:r>
      <w:proofErr w:type="gram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NR-PhysCellID-r16</w:t>
      </w:r>
      <w:r>
        <w:rPr>
          <w:rFonts w:ascii="Courier New" w:eastAsia="Times New Roman" w:hAnsi="Courier New"/>
          <w:sz w:val="16"/>
        </w:rPr>
        <w:tab/>
      </w:r>
      <w:r>
        <w:rPr>
          <w:rFonts w:ascii="Courier New" w:eastAsia="Times New Roman" w:hAnsi="Courier New"/>
          <w:sz w:val="16"/>
        </w:rPr>
        <w:tab/>
        <w:t>OPTIONAL,</w:t>
      </w:r>
      <w:r>
        <w:rPr>
          <w:rFonts w:ascii="Courier New" w:eastAsia="Times New Roman" w:hAnsi="Courier New"/>
          <w:sz w:val="16"/>
        </w:rPr>
        <w:tab/>
        <w:t>-- Need ON</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r>
      <w:proofErr w:type="gramStart"/>
      <w:r>
        <w:rPr>
          <w:rFonts w:ascii="Courier New" w:eastAsia="Times New Roman" w:hAnsi="Courier New"/>
          <w:sz w:val="16"/>
        </w:rPr>
        <w:t>nr-CellGlobalID-r17</w:t>
      </w:r>
      <w:proofErr w:type="gram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NCGI-r15</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imes New Roman" w:hAnsi="Courier New"/>
          <w:sz w:val="16"/>
        </w:rPr>
        <w:tab/>
        <w:t>-- Need ON</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r>
      <w:proofErr w:type="gramStart"/>
      <w:r>
        <w:rPr>
          <w:rFonts w:ascii="Courier New" w:eastAsia="Times New Roman" w:hAnsi="Courier New"/>
          <w:sz w:val="16"/>
        </w:rPr>
        <w:t>nr-ARFCN-r17</w:t>
      </w:r>
      <w:proofErr w:type="gram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ARFCN-ValueNR-r15</w:t>
      </w:r>
      <w:r>
        <w:rPr>
          <w:rFonts w:ascii="Courier New" w:eastAsia="Times New Roman" w:hAnsi="Courier New"/>
          <w:sz w:val="16"/>
        </w:rPr>
        <w:tab/>
      </w:r>
      <w:r>
        <w:rPr>
          <w:rFonts w:ascii="Courier New" w:eastAsia="Times New Roman" w:hAnsi="Courier New"/>
          <w:sz w:val="16"/>
        </w:rPr>
        <w:tab/>
        <w:t>OPTIONAL,</w:t>
      </w:r>
      <w:r>
        <w:rPr>
          <w:rFonts w:ascii="Courier New" w:eastAsia="Times New Roman" w:hAnsi="Courier New"/>
          <w:sz w:val="16"/>
        </w:rPr>
        <w:tab/>
        <w:t>-- Need ON</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r>
      <w:proofErr w:type="gramStart"/>
      <w:r>
        <w:rPr>
          <w:rFonts w:ascii="Courier New" w:eastAsia="Times New Roman" w:hAnsi="Courier New"/>
          <w:sz w:val="16"/>
        </w:rPr>
        <w:t>dl-PRS-TEG-InfoSet-r17</w:t>
      </w:r>
      <w:proofErr w:type="gram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SEQUENCE (SIZE(1..nrMaxSetsPerTrpPerFreqLayer-r16)) OF</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DL-PRS-TEG-InfoPerResourceSet-r17,</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27" w:author="ZTE-Yu Pan" w:date="2022-08-04T14:02:00Z"/>
          <w:rFonts w:ascii="Courier New" w:eastAsia="Times New Roman" w:hAnsi="Courier New"/>
          <w:sz w:val="16"/>
        </w:rPr>
      </w:pPr>
      <w:ins w:id="128" w:author="ZTE-Yu Pan" w:date="2022-08-04T14:02:00Z">
        <w:r>
          <w:rPr>
            <w:rFonts w:ascii="Courier New" w:eastAsia="Times New Roman" w:hAnsi="Courier New"/>
            <w:sz w:val="16"/>
          </w:rPr>
          <w:tab/>
          <w:t>...,</w:t>
        </w:r>
      </w:ins>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29" w:author="ZTE-Yu Pan" w:date="2022-08-04T14:02:00Z"/>
          <w:rFonts w:ascii="Courier New" w:eastAsia="Times New Roman" w:hAnsi="Courier New"/>
          <w:sz w:val="16"/>
        </w:rPr>
      </w:pPr>
      <w:ins w:id="130" w:author="ZTE-Yu Pan" w:date="2022-08-04T14:02:00Z">
        <w:r>
          <w:rPr>
            <w:rFonts w:ascii="Courier New" w:eastAsia="Times New Roman" w:hAnsi="Courier New"/>
            <w:sz w:val="16"/>
          </w:rPr>
          <w:t>[[</w:t>
        </w:r>
      </w:ins>
    </w:p>
    <w:p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1" w:author="ZTE-Yu Pan" w:date="2022-08-04T14:02:00Z"/>
          <w:rFonts w:ascii="Courier New" w:eastAsia="Times New Roman" w:hAnsi="Courier New"/>
          <w:sz w:val="16"/>
        </w:rPr>
      </w:pP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Chars="262" w:firstLine="419"/>
        <w:rPr>
          <w:ins w:id="132" w:author="ZTE-Yu Pan" w:date="2022-08-04T14:02:00Z"/>
          <w:rFonts w:ascii="Courier New" w:eastAsia="Times New Roman" w:hAnsi="Courier New"/>
          <w:sz w:val="16"/>
        </w:rPr>
      </w:pPr>
      <w:proofErr w:type="gramStart"/>
      <w:ins w:id="133" w:author="ZTE-Yu Pan" w:date="2022-08-04T14:02:00Z">
        <w:r>
          <w:rPr>
            <w:rFonts w:ascii="Courier New" w:eastAsia="Times New Roman" w:hAnsi="Courier New"/>
            <w:sz w:val="16"/>
          </w:rPr>
          <w:t>nr-TRP-TxTEG-TimingErrorMargin-r17</w:t>
        </w:r>
        <w:proofErr w:type="gramEnd"/>
        <w:r>
          <w:rPr>
            <w:rFonts w:ascii="Courier New" w:eastAsia="Times New Roman" w:hAnsi="Courier New"/>
            <w:sz w:val="16"/>
          </w:rPr>
          <w:t xml:space="preserve">   TEGTimingErrorMargin-r17</w:t>
        </w:r>
      </w:ins>
      <w:ins w:id="134" w:author="ZTE-Yu Pan" w:date="2022-08-04T14:35:00Z">
        <w:r>
          <w:rPr>
            <w:rFonts w:ascii="Courier New" w:eastAsia="Times New Roman" w:hAnsi="Courier New"/>
            <w:sz w:val="16"/>
          </w:rPr>
          <w:t xml:space="preserve">  OPTIONAL,</w:t>
        </w:r>
      </w:ins>
      <w:r>
        <w:rPr>
          <w:rFonts w:ascii="Courier New" w:eastAsia="Times New Roman" w:hAnsi="Courier New"/>
          <w:sz w:val="16"/>
        </w:rPr>
        <w:t xml:space="preserve">  </w:t>
      </w:r>
      <w:ins w:id="135" w:author="ZTE-Yu Pan" w:date="2022-08-04T14:57:00Z">
        <w:r>
          <w:rPr>
            <w:rFonts w:ascii="Courier New" w:eastAsia="Times New Roman" w:hAnsi="Courier New"/>
            <w:sz w:val="16"/>
          </w:rPr>
          <w:t>-- Need ON</w:t>
        </w:r>
      </w:ins>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840" w:hanging="840"/>
        <w:rPr>
          <w:ins w:id="136" w:author="ZTE-Yu Pan" w:date="2022-08-04T14:02:00Z"/>
          <w:rFonts w:ascii="Courier New" w:hAnsi="Courier New"/>
          <w:sz w:val="16"/>
          <w:lang w:eastAsia="zh-CN"/>
        </w:rPr>
      </w:pPr>
      <w:ins w:id="137" w:author="ZTE-Yu Pan" w:date="2022-08-04T14:02:00Z">
        <w:r>
          <w:rPr>
            <w:rFonts w:ascii="Courier New" w:hAnsi="Courier New" w:hint="eastAsia"/>
            <w:sz w:val="16"/>
            <w:lang w:eastAsia="zh-CN"/>
          </w:rPr>
          <w:t xml:space="preserve">  </w:t>
        </w:r>
      </w:ins>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xml:space="preserve"> </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DL-PRS-TEG-InfoPerResourceSet-</w:t>
      </w:r>
      <w:proofErr w:type="gramStart"/>
      <w:r>
        <w:rPr>
          <w:rFonts w:ascii="Courier New" w:eastAsia="Times New Roman" w:hAnsi="Courier New"/>
          <w:sz w:val="16"/>
        </w:rPr>
        <w:t>r17 :</w:t>
      </w:r>
      <w:proofErr w:type="gramEnd"/>
      <w:r>
        <w:rPr>
          <w:rFonts w:ascii="Courier New" w:eastAsia="Times New Roman" w:hAnsi="Courier New"/>
          <w:sz w:val="16"/>
        </w:rPr>
        <w:t>:= SEQUENCE (SIZE(1..nrMaxResourcesPerSet-r16)) OF</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DL-PRS-TEG-InfoElement-r17</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xml:space="preserve"> </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DL-PRS-TEG-InfoElement-</w:t>
      </w:r>
      <w:proofErr w:type="gramStart"/>
      <w:r>
        <w:rPr>
          <w:rFonts w:ascii="Courier New" w:eastAsia="Times New Roman" w:hAnsi="Courier New"/>
          <w:sz w:val="16"/>
        </w:rPr>
        <w:t>r17 :</w:t>
      </w:r>
      <w:proofErr w:type="gramEnd"/>
      <w:r>
        <w:rPr>
          <w:rFonts w:ascii="Courier New" w:eastAsia="Times New Roman" w:hAnsi="Courier New"/>
          <w:sz w:val="16"/>
        </w:rPr>
        <w:t>:= SEQUENCE {</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r>
      <w:proofErr w:type="gramStart"/>
      <w:r>
        <w:rPr>
          <w:rFonts w:ascii="Courier New" w:eastAsia="Times New Roman" w:hAnsi="Courier New"/>
          <w:sz w:val="16"/>
        </w:rPr>
        <w:t>dl-prs-trp-Tx-TEG-ID-r17</w:t>
      </w:r>
      <w:proofErr w:type="gramEnd"/>
      <w:r>
        <w:rPr>
          <w:rFonts w:ascii="Courier New" w:eastAsia="Times New Roman" w:hAnsi="Courier New"/>
          <w:sz w:val="16"/>
        </w:rPr>
        <w:tab/>
      </w:r>
      <w:r>
        <w:rPr>
          <w:rFonts w:ascii="Courier New" w:eastAsia="Times New Roman" w:hAnsi="Courier New"/>
          <w:sz w:val="16"/>
        </w:rPr>
        <w:tab/>
        <w:t>INTEGER (0..maxNumOfTRP-TxTEGs-1-r17),</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xml:space="preserve"> </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ASN1STOP</w:t>
      </w:r>
    </w:p>
    <w:p w:rsidR="00417018" w:rsidRDefault="00417018">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417018">
        <w:tc>
          <w:tcPr>
            <w:tcW w:w="9639" w:type="dxa"/>
            <w:tcBorders>
              <w:top w:val="single" w:sz="4" w:space="0" w:color="808080"/>
              <w:left w:val="single" w:sz="4" w:space="0" w:color="808080"/>
              <w:bottom w:val="single" w:sz="4" w:space="0" w:color="808080"/>
              <w:right w:val="single" w:sz="4" w:space="0" w:color="808080"/>
            </w:tcBorders>
          </w:tcPr>
          <w:p w:rsidR="00417018" w:rsidRDefault="00AF3ACF">
            <w:pPr>
              <w:pStyle w:val="TAH"/>
              <w:keepLines w:val="0"/>
            </w:pPr>
            <w:r>
              <w:rPr>
                <w:i/>
              </w:rPr>
              <w:t>NR-DL-PRS-TRP-TEG-Info</w:t>
            </w:r>
            <w:r>
              <w:t> </w:t>
            </w:r>
            <w:r>
              <w:rPr>
                <w:iCs/>
              </w:rPr>
              <w:t>field descriptions</w:t>
            </w:r>
          </w:p>
        </w:tc>
      </w:tr>
      <w:tr w:rsidR="00417018">
        <w:tc>
          <w:tcPr>
            <w:tcW w:w="9639" w:type="dxa"/>
            <w:tcBorders>
              <w:top w:val="single" w:sz="4" w:space="0" w:color="808080"/>
              <w:left w:val="single" w:sz="4" w:space="0" w:color="808080"/>
              <w:bottom w:val="single" w:sz="4" w:space="0" w:color="808080"/>
              <w:right w:val="single" w:sz="4" w:space="0" w:color="808080"/>
            </w:tcBorders>
          </w:tcPr>
          <w:p w:rsidR="00417018" w:rsidRDefault="00AF3ACF">
            <w:pPr>
              <w:pStyle w:val="TAL"/>
              <w:rPr>
                <w:b/>
                <w:bCs/>
                <w:i/>
                <w:iCs/>
              </w:rPr>
            </w:pPr>
            <w:r>
              <w:rPr>
                <w:b/>
                <w:bCs/>
                <w:i/>
                <w:iCs/>
              </w:rPr>
              <w:t>dl-PRS-ID</w:t>
            </w:r>
          </w:p>
          <w:p w:rsidR="00417018" w:rsidRDefault="00AF3ACF">
            <w:pPr>
              <w:pStyle w:val="TAL"/>
            </w:pPr>
            <w:r>
              <w:t xml:space="preserve">This field specifies the DL-PRS ID of the TRP for which the TRP </w:t>
            </w:r>
            <w:proofErr w:type="spellStart"/>
            <w:r>
              <w:t>Tx</w:t>
            </w:r>
            <w:proofErr w:type="spellEnd"/>
            <w:r>
              <w:t xml:space="preserve"> TEG information is provided.</w:t>
            </w:r>
          </w:p>
        </w:tc>
      </w:tr>
      <w:tr w:rsidR="00417018">
        <w:tc>
          <w:tcPr>
            <w:tcW w:w="9639" w:type="dxa"/>
            <w:tcBorders>
              <w:top w:val="single" w:sz="4" w:space="0" w:color="808080"/>
              <w:left w:val="single" w:sz="4" w:space="0" w:color="808080"/>
              <w:bottom w:val="single" w:sz="4" w:space="0" w:color="808080"/>
              <w:right w:val="single" w:sz="4" w:space="0" w:color="808080"/>
            </w:tcBorders>
          </w:tcPr>
          <w:p w:rsidR="00417018" w:rsidRDefault="00AF3ACF">
            <w:pPr>
              <w:pStyle w:val="TAL"/>
              <w:rPr>
                <w:b/>
                <w:bCs/>
                <w:i/>
                <w:iCs/>
              </w:rPr>
            </w:pPr>
            <w:r>
              <w:rPr>
                <w:b/>
                <w:bCs/>
                <w:i/>
                <w:iCs/>
              </w:rPr>
              <w:t>nr-</w:t>
            </w:r>
            <w:proofErr w:type="spellStart"/>
            <w:r>
              <w:rPr>
                <w:b/>
                <w:bCs/>
                <w:i/>
                <w:iCs/>
              </w:rPr>
              <w:t>PhysCellID</w:t>
            </w:r>
            <w:proofErr w:type="spellEnd"/>
          </w:p>
          <w:p w:rsidR="00417018" w:rsidRDefault="00AF3ACF">
            <w:pPr>
              <w:pStyle w:val="TAL"/>
              <w:rPr>
                <w:rFonts w:cs="Arial"/>
                <w:bCs/>
                <w:iCs/>
              </w:rPr>
            </w:pPr>
            <w:r>
              <w:t xml:space="preserve">This field specifies the physical Cell-ID of the TRP for which the TRP </w:t>
            </w:r>
            <w:proofErr w:type="spellStart"/>
            <w:r>
              <w:t>Tx</w:t>
            </w:r>
            <w:proofErr w:type="spellEnd"/>
            <w:r>
              <w:t xml:space="preserve"> TEG information is provided, as defined in TS 38.331 [35].</w:t>
            </w:r>
          </w:p>
        </w:tc>
      </w:tr>
      <w:tr w:rsidR="00417018">
        <w:tc>
          <w:tcPr>
            <w:tcW w:w="9639" w:type="dxa"/>
            <w:tcBorders>
              <w:top w:val="single" w:sz="4" w:space="0" w:color="808080"/>
              <w:left w:val="single" w:sz="4" w:space="0" w:color="808080"/>
              <w:bottom w:val="single" w:sz="4" w:space="0" w:color="808080"/>
              <w:right w:val="single" w:sz="4" w:space="0" w:color="808080"/>
            </w:tcBorders>
          </w:tcPr>
          <w:p w:rsidR="00417018" w:rsidRDefault="00AF3ACF">
            <w:pPr>
              <w:pStyle w:val="TAL"/>
              <w:rPr>
                <w:b/>
                <w:bCs/>
                <w:i/>
                <w:iCs/>
              </w:rPr>
            </w:pPr>
            <w:r>
              <w:rPr>
                <w:b/>
                <w:bCs/>
                <w:i/>
                <w:iCs/>
              </w:rPr>
              <w:t>nr-</w:t>
            </w:r>
            <w:proofErr w:type="spellStart"/>
            <w:r>
              <w:rPr>
                <w:b/>
                <w:bCs/>
                <w:i/>
                <w:iCs/>
              </w:rPr>
              <w:t>CellGlobalID</w:t>
            </w:r>
            <w:proofErr w:type="spellEnd"/>
          </w:p>
          <w:p w:rsidR="00417018" w:rsidRDefault="00AF3ACF">
            <w:pPr>
              <w:pStyle w:val="TAL"/>
              <w:rPr>
                <w:rFonts w:cs="Arial"/>
                <w:bCs/>
                <w:iCs/>
              </w:rPr>
            </w:pPr>
            <w:r>
              <w:t xml:space="preserve">This field specifies the NCGI, the globally unique identity of a cell in NR, of the TRP for which the TRP </w:t>
            </w:r>
            <w:proofErr w:type="spellStart"/>
            <w:r>
              <w:t>Tx</w:t>
            </w:r>
            <w:proofErr w:type="spellEnd"/>
            <w:r>
              <w:t xml:space="preserve"> TEG information is provided, as defined in TS 38.331 [35].</w:t>
            </w:r>
          </w:p>
        </w:tc>
      </w:tr>
      <w:tr w:rsidR="00417018">
        <w:tc>
          <w:tcPr>
            <w:tcW w:w="9639" w:type="dxa"/>
            <w:tcBorders>
              <w:top w:val="single" w:sz="4" w:space="0" w:color="808080"/>
              <w:left w:val="single" w:sz="4" w:space="0" w:color="808080"/>
              <w:bottom w:val="single" w:sz="4" w:space="0" w:color="808080"/>
              <w:right w:val="single" w:sz="4" w:space="0" w:color="808080"/>
            </w:tcBorders>
          </w:tcPr>
          <w:p w:rsidR="00417018" w:rsidRDefault="00AF3ACF">
            <w:pPr>
              <w:pStyle w:val="TAL"/>
              <w:rPr>
                <w:b/>
                <w:bCs/>
                <w:i/>
                <w:iCs/>
              </w:rPr>
            </w:pPr>
            <w:r>
              <w:rPr>
                <w:b/>
                <w:bCs/>
                <w:i/>
                <w:iCs/>
              </w:rPr>
              <w:t>nr-ARFCN</w:t>
            </w:r>
          </w:p>
          <w:p w:rsidR="00417018" w:rsidRDefault="00AF3ACF">
            <w:pPr>
              <w:pStyle w:val="TAL"/>
              <w:rPr>
                <w:rFonts w:cs="Arial"/>
                <w:bCs/>
                <w:iCs/>
              </w:rPr>
            </w:pPr>
            <w:r>
              <w:t xml:space="preserve">This field specifies the NR-ARFCN of the TRP's CD-SSB (as defined in TS 38.300 [47]) corresponding to </w:t>
            </w:r>
            <w:r>
              <w:rPr>
                <w:i/>
                <w:iCs/>
              </w:rPr>
              <w:t>nr-</w:t>
            </w:r>
            <w:proofErr w:type="spellStart"/>
            <w:r>
              <w:rPr>
                <w:i/>
                <w:iCs/>
              </w:rPr>
              <w:t>PhysCellID</w:t>
            </w:r>
            <w:proofErr w:type="spellEnd"/>
            <w:r>
              <w:t>.</w:t>
            </w:r>
          </w:p>
        </w:tc>
      </w:tr>
      <w:tr w:rsidR="00417018">
        <w:tc>
          <w:tcPr>
            <w:tcW w:w="9639" w:type="dxa"/>
            <w:tcBorders>
              <w:top w:val="single" w:sz="4" w:space="0" w:color="808080"/>
              <w:left w:val="single" w:sz="4" w:space="0" w:color="808080"/>
              <w:bottom w:val="single" w:sz="4" w:space="0" w:color="808080"/>
              <w:right w:val="single" w:sz="4" w:space="0" w:color="808080"/>
            </w:tcBorders>
          </w:tcPr>
          <w:p w:rsidR="00417018" w:rsidRDefault="00AF3ACF">
            <w:pPr>
              <w:pStyle w:val="TAL"/>
              <w:rPr>
                <w:b/>
                <w:bCs/>
                <w:i/>
                <w:iCs/>
              </w:rPr>
            </w:pPr>
            <w:r>
              <w:rPr>
                <w:b/>
                <w:bCs/>
                <w:i/>
                <w:iCs/>
              </w:rPr>
              <w:t>dl-PRS-TEG-</w:t>
            </w:r>
            <w:proofErr w:type="spellStart"/>
            <w:r>
              <w:rPr>
                <w:b/>
                <w:bCs/>
                <w:i/>
                <w:iCs/>
              </w:rPr>
              <w:t>InfoSet</w:t>
            </w:r>
            <w:proofErr w:type="spellEnd"/>
          </w:p>
          <w:p w:rsidR="00417018" w:rsidRDefault="00AF3ACF">
            <w:pPr>
              <w:pStyle w:val="TAL"/>
            </w:pPr>
            <w:r>
              <w:t xml:space="preserve">This field specifies the TRP </w:t>
            </w:r>
            <w:proofErr w:type="spellStart"/>
            <w:r>
              <w:t>Tx</w:t>
            </w:r>
            <w:proofErr w:type="spellEnd"/>
            <w:r>
              <w:t xml:space="preserve"> TEG ID associated with the transmissions of each DL-PRS Resource of the TRP. The </w:t>
            </w:r>
            <w:r>
              <w:rPr>
                <w:i/>
                <w:iCs/>
              </w:rPr>
              <w:t>dl-</w:t>
            </w:r>
            <w:proofErr w:type="spellStart"/>
            <w:r>
              <w:rPr>
                <w:i/>
                <w:iCs/>
              </w:rPr>
              <w:t>prs</w:t>
            </w:r>
            <w:proofErr w:type="spellEnd"/>
            <w:r>
              <w:rPr>
                <w:i/>
                <w:iCs/>
              </w:rPr>
              <w:t>-</w:t>
            </w:r>
            <w:proofErr w:type="spellStart"/>
            <w:r>
              <w:rPr>
                <w:i/>
                <w:iCs/>
              </w:rPr>
              <w:t>trp</w:t>
            </w:r>
            <w:proofErr w:type="spellEnd"/>
            <w:r>
              <w:rPr>
                <w:i/>
                <w:iCs/>
              </w:rPr>
              <w:t>-</w:t>
            </w:r>
            <w:proofErr w:type="spellStart"/>
            <w:r>
              <w:rPr>
                <w:i/>
                <w:iCs/>
              </w:rPr>
              <w:t>Tx</w:t>
            </w:r>
            <w:proofErr w:type="spellEnd"/>
            <w:r>
              <w:rPr>
                <w:i/>
                <w:iCs/>
              </w:rPr>
              <w:t>-TEG-ID</w:t>
            </w:r>
            <w:r>
              <w:t xml:space="preserve"> in </w:t>
            </w:r>
            <w:r>
              <w:rPr>
                <w:i/>
                <w:iCs/>
              </w:rPr>
              <w:t>dl-PRS-TEG-</w:t>
            </w:r>
            <w:proofErr w:type="spellStart"/>
            <w:r>
              <w:rPr>
                <w:i/>
                <w:iCs/>
              </w:rPr>
              <w:t>InfoSet</w:t>
            </w:r>
            <w:proofErr w:type="spellEnd"/>
            <w:r>
              <w:t xml:space="preserve"> is associated with the</w:t>
            </w:r>
            <w:r>
              <w:rPr>
                <w:i/>
                <w:iCs/>
              </w:rPr>
              <w:t xml:space="preserve"> nr-DL-PRS-</w:t>
            </w:r>
            <w:proofErr w:type="spellStart"/>
            <w:r>
              <w:rPr>
                <w:i/>
                <w:iCs/>
              </w:rPr>
              <w:t>ResourceID</w:t>
            </w:r>
            <w:proofErr w:type="spellEnd"/>
            <w:r>
              <w:t xml:space="preserve"> of </w:t>
            </w:r>
            <w:r>
              <w:rPr>
                <w:i/>
                <w:iCs/>
              </w:rPr>
              <w:t>NR-DL-PRS-Info</w:t>
            </w:r>
            <w:r>
              <w:t xml:space="preserve"> using the same structure and order.</w:t>
            </w:r>
          </w:p>
        </w:tc>
      </w:tr>
      <w:tr w:rsidR="00417018">
        <w:tc>
          <w:tcPr>
            <w:tcW w:w="9639" w:type="dxa"/>
            <w:tcBorders>
              <w:top w:val="single" w:sz="4" w:space="0" w:color="808080"/>
              <w:left w:val="single" w:sz="4" w:space="0" w:color="808080"/>
              <w:bottom w:val="single" w:sz="4" w:space="0" w:color="808080"/>
              <w:right w:val="single" w:sz="4" w:space="0" w:color="808080"/>
            </w:tcBorders>
          </w:tcPr>
          <w:p w:rsidR="00417018" w:rsidRDefault="00AF3ACF">
            <w:pPr>
              <w:pStyle w:val="TAL"/>
              <w:rPr>
                <w:ins w:id="138" w:author="ZTE-Yu Pan" w:date="2022-08-04T10:32:00Z"/>
                <w:b/>
                <w:bCs/>
                <w:i/>
                <w:iCs/>
              </w:rPr>
            </w:pPr>
            <w:ins w:id="139" w:author="ZTE-Yu Pan" w:date="2022-08-04T10:37:00Z">
              <w:r>
                <w:rPr>
                  <w:b/>
                  <w:i/>
                </w:rPr>
                <w:t>nr-</w:t>
              </w:r>
            </w:ins>
            <w:ins w:id="140" w:author="ZTE-Yu Pan" w:date="2022-08-04T10:31:00Z">
              <w:r>
                <w:rPr>
                  <w:b/>
                  <w:i/>
                </w:rPr>
                <w:t>TRP-</w:t>
              </w:r>
              <w:proofErr w:type="spellStart"/>
              <w:r>
                <w:rPr>
                  <w:b/>
                  <w:i/>
                </w:rPr>
                <w:t>TxTEG</w:t>
              </w:r>
              <w:proofErr w:type="spellEnd"/>
              <w:r>
                <w:rPr>
                  <w:b/>
                  <w:i/>
                </w:rPr>
                <w:t>-</w:t>
              </w:r>
              <w:proofErr w:type="spellStart"/>
              <w:r>
                <w:rPr>
                  <w:b/>
                  <w:i/>
                </w:rPr>
                <w:t>TimingErrorMargin</w:t>
              </w:r>
              <w:proofErr w:type="spellEnd"/>
              <w:r>
                <w:rPr>
                  <w:b/>
                  <w:bCs/>
                  <w:i/>
                  <w:iCs/>
                </w:rPr>
                <w:t xml:space="preserve"> </w:t>
              </w:r>
            </w:ins>
          </w:p>
          <w:p w:rsidR="00417018" w:rsidRDefault="00AF3ACF">
            <w:pPr>
              <w:pStyle w:val="TAL"/>
              <w:rPr>
                <w:bCs/>
                <w:iCs/>
                <w:lang w:eastAsia="zh-CN"/>
              </w:rPr>
            </w:pPr>
            <w:ins w:id="141" w:author="ZTE-Yu Pan" w:date="2022-08-04T10:32:00Z">
              <w:r>
                <w:rPr>
                  <w:bCs/>
                  <w:iCs/>
                </w:rPr>
                <w:t xml:space="preserve">This field specifies the timing error margin value for all the TRP </w:t>
              </w:r>
              <w:proofErr w:type="spellStart"/>
              <w:r>
                <w:rPr>
                  <w:bCs/>
                  <w:iCs/>
                </w:rPr>
                <w:t>Tx</w:t>
              </w:r>
              <w:proofErr w:type="spellEnd"/>
              <w:r>
                <w:rPr>
                  <w:bCs/>
                  <w:iCs/>
                </w:rPr>
                <w:t xml:space="preserve"> TEGs contained within one </w:t>
              </w:r>
            </w:ins>
            <w:ins w:id="142" w:author="ZTE-Yu Pan" w:date="2022-08-04T10:33:00Z">
              <w:r>
                <w:rPr>
                  <w:bCs/>
                  <w:i/>
                  <w:iCs/>
                </w:rPr>
                <w:t>NR-DL-PRS-TRP-TEG-</w:t>
              </w:r>
              <w:proofErr w:type="spellStart"/>
              <w:r>
                <w:rPr>
                  <w:bCs/>
                  <w:i/>
                  <w:iCs/>
                </w:rPr>
                <w:t>InfoPerTRP</w:t>
              </w:r>
              <w:proofErr w:type="spellEnd"/>
              <w:r>
                <w:rPr>
                  <w:bCs/>
                  <w:iCs/>
                </w:rPr>
                <w:t>.</w:t>
              </w:r>
            </w:ins>
          </w:p>
        </w:tc>
      </w:tr>
    </w:tbl>
    <w:p w:rsidR="00417018" w:rsidRDefault="00AF3ACF">
      <w:pPr>
        <w:rPr>
          <w:lang w:eastAsia="zh-CN"/>
        </w:rPr>
      </w:pPr>
      <w:r>
        <w:rPr>
          <w:rFonts w:hint="eastAsia"/>
          <w:lang w:eastAsia="zh-CN"/>
        </w:rPr>
        <w:t>----------------------------------------------------- End of Corrections in R-2207581--------------------------------------------------</w:t>
      </w:r>
    </w:p>
    <w:p w:rsidR="00417018" w:rsidRDefault="00AF3ACF">
      <w:pPr>
        <w:spacing w:before="60" w:after="240"/>
        <w:jc w:val="both"/>
        <w:rPr>
          <w:b/>
          <w:lang w:eastAsia="zh-CN"/>
        </w:rPr>
      </w:pPr>
      <w:r>
        <w:rPr>
          <w:rFonts w:hint="eastAsia"/>
          <w:b/>
          <w:lang w:eastAsia="zh-CN"/>
        </w:rPr>
        <w:t>Question 4:</w:t>
      </w:r>
      <w:r>
        <w:rPr>
          <w:b/>
          <w:lang w:eastAsia="zh-CN"/>
        </w:rPr>
        <w:t xml:space="preserve"> </w:t>
      </w:r>
      <w:r>
        <w:rPr>
          <w:rFonts w:hint="eastAsia"/>
          <w:b/>
          <w:lang w:eastAsia="zh-CN"/>
        </w:rPr>
        <w:t>Do you agree the c</w:t>
      </w:r>
      <w:r>
        <w:rPr>
          <w:b/>
          <w:lang w:eastAsia="zh-CN"/>
        </w:rPr>
        <w:t>orrections</w:t>
      </w:r>
      <w:r>
        <w:rPr>
          <w:rFonts w:hint="eastAsia"/>
          <w:b/>
          <w:lang w:eastAsia="zh-CN"/>
        </w:rPr>
        <w:t xml:space="preserve"> for TRP </w:t>
      </w:r>
      <w:proofErr w:type="spellStart"/>
      <w:r>
        <w:rPr>
          <w:rFonts w:hint="eastAsia"/>
          <w:b/>
          <w:lang w:eastAsia="zh-CN"/>
        </w:rPr>
        <w:t>TxTEG</w:t>
      </w:r>
      <w:proofErr w:type="spellEnd"/>
      <w:r>
        <w:rPr>
          <w:rFonts w:hint="eastAsia"/>
          <w:b/>
          <w:lang w:eastAsia="zh-CN"/>
        </w:rPr>
        <w:t xml:space="preserve"> in LPP? Please also provide views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7018" w:rsidRDefault="00AF3ACF">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7018" w:rsidRDefault="00AF3ACF">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7018" w:rsidRDefault="00AF3ACF">
            <w:pPr>
              <w:pStyle w:val="TAH"/>
              <w:spacing w:before="20" w:after="20"/>
              <w:ind w:left="57" w:right="57"/>
              <w:jc w:val="left"/>
            </w:pPr>
            <w:r>
              <w:rPr>
                <w:rFonts w:hint="eastAsia"/>
                <w:lang w:eastAsia="zh-CN"/>
              </w:rPr>
              <w:t>Comments</w:t>
            </w: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AF3ACF">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rsidR="00417018" w:rsidRDefault="00AF3ACF">
            <w:pPr>
              <w:pStyle w:val="TAC"/>
              <w:spacing w:before="20" w:after="20"/>
              <w:ind w:left="57" w:right="57"/>
              <w:jc w:val="left"/>
              <w:rPr>
                <w:lang w:val="en-US" w:eastAsia="zh-CN"/>
              </w:rPr>
            </w:pPr>
            <w:r>
              <w:rPr>
                <w:rFonts w:hint="eastAsia"/>
                <w:lang w:val="en-US" w:eastAsia="zh-CN"/>
              </w:rPr>
              <w:t>Yes</w:t>
            </w:r>
          </w:p>
        </w:tc>
        <w:tc>
          <w:tcPr>
            <w:tcW w:w="6253" w:type="dxa"/>
            <w:tcBorders>
              <w:top w:val="single" w:sz="4" w:space="0" w:color="auto"/>
              <w:left w:val="single" w:sz="4" w:space="0" w:color="auto"/>
              <w:bottom w:val="single" w:sz="4" w:space="0" w:color="auto"/>
              <w:right w:val="single" w:sz="4" w:space="0" w:color="auto"/>
            </w:tcBorders>
          </w:tcPr>
          <w:p w:rsidR="00417018" w:rsidRDefault="00AF3ACF">
            <w:pPr>
              <w:autoSpaceDN w:val="0"/>
              <w:spacing w:after="120" w:line="240" w:lineRule="auto"/>
              <w:rPr>
                <w:lang w:val="en-US" w:eastAsia="zh-CN"/>
              </w:rPr>
            </w:pPr>
            <w:r>
              <w:rPr>
                <w:rFonts w:hint="eastAsia"/>
                <w:lang w:val="en-US" w:eastAsia="zh-CN"/>
              </w:rPr>
              <w:t xml:space="preserve">For this TRP </w:t>
            </w:r>
            <w:proofErr w:type="spellStart"/>
            <w:r>
              <w:rPr>
                <w:rFonts w:hint="eastAsia"/>
                <w:lang w:val="en-US" w:eastAsia="zh-CN"/>
              </w:rPr>
              <w:t>Tx</w:t>
            </w:r>
            <w:proofErr w:type="spellEnd"/>
            <w:r>
              <w:rPr>
                <w:rFonts w:hint="eastAsia"/>
                <w:lang w:val="en-US" w:eastAsia="zh-CN"/>
              </w:rPr>
              <w:t xml:space="preserve"> TEG timing error margin, it is also different at different times when there is no timestamp at all.</w:t>
            </w: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F6200E">
            <w:pPr>
              <w:pStyle w:val="TAC"/>
              <w:spacing w:before="20" w:after="20"/>
              <w:ind w:left="57" w:right="57"/>
              <w:jc w:val="left"/>
              <w:rPr>
                <w:lang w:eastAsia="zh-CN"/>
              </w:rPr>
            </w:pPr>
            <w:r>
              <w:rPr>
                <w:rFonts w:hint="eastAsia"/>
                <w:lang w:eastAsia="zh-CN"/>
              </w:rPr>
              <w:t>CATT</w:t>
            </w:r>
          </w:p>
        </w:tc>
        <w:tc>
          <w:tcPr>
            <w:tcW w:w="1685" w:type="dxa"/>
            <w:tcBorders>
              <w:top w:val="single" w:sz="4" w:space="0" w:color="auto"/>
              <w:left w:val="single" w:sz="4" w:space="0" w:color="auto"/>
              <w:bottom w:val="single" w:sz="4" w:space="0" w:color="auto"/>
              <w:right w:val="single" w:sz="4" w:space="0" w:color="auto"/>
            </w:tcBorders>
          </w:tcPr>
          <w:p w:rsidR="00417018" w:rsidRDefault="00F6200E">
            <w:pPr>
              <w:pStyle w:val="TAC"/>
              <w:spacing w:before="20" w:after="20"/>
              <w:ind w:left="57" w:right="57"/>
              <w:jc w:val="left"/>
              <w:rPr>
                <w:lang w:eastAsia="zh-CN"/>
              </w:rPr>
            </w:pPr>
            <w:r>
              <w:rPr>
                <w:rFonts w:hint="eastAsia"/>
                <w:lang w:eastAsia="zh-CN"/>
              </w:rPr>
              <w:t>Yes</w:t>
            </w: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bl>
    <w:p w:rsidR="00417018" w:rsidRDefault="00417018">
      <w:pPr>
        <w:keepNext/>
        <w:keepLines/>
        <w:widowControl w:val="0"/>
        <w:overflowPunct w:val="0"/>
        <w:autoSpaceDE w:val="0"/>
        <w:autoSpaceDN w:val="0"/>
        <w:adjustRightInd w:val="0"/>
        <w:spacing w:before="60"/>
        <w:textAlignment w:val="baseline"/>
        <w:rPr>
          <w:sz w:val="24"/>
          <w:szCs w:val="24"/>
          <w:lang w:val="en-US" w:eastAsia="zh-CN"/>
        </w:rPr>
      </w:pPr>
    </w:p>
    <w:p w:rsidR="00417018" w:rsidRDefault="00AF3ACF">
      <w:pPr>
        <w:rPr>
          <w:rFonts w:ascii="Arial" w:hAnsi="Arial" w:cs="Arial"/>
          <w:b/>
          <w:lang w:eastAsia="zh-CN"/>
        </w:rPr>
      </w:pPr>
      <w:r>
        <w:rPr>
          <w:rFonts w:ascii="Arial" w:hAnsi="Arial" w:cs="Arial"/>
          <w:b/>
          <w:highlight w:val="yellow"/>
          <w:lang w:eastAsia="zh-CN"/>
        </w:rPr>
        <w:t>Summary:</w:t>
      </w:r>
      <w:r>
        <w:rPr>
          <w:rFonts w:ascii="Arial" w:hAnsi="Arial" w:cs="Arial"/>
          <w:b/>
          <w:lang w:eastAsia="zh-CN"/>
        </w:rPr>
        <w:t xml:space="preserve"> </w:t>
      </w:r>
    </w:p>
    <w:p w:rsidR="00417018" w:rsidRDefault="00417018">
      <w:pPr>
        <w:rPr>
          <w:lang w:eastAsia="zh-CN"/>
        </w:rPr>
      </w:pPr>
    </w:p>
    <w:p w:rsidR="00417018" w:rsidRDefault="00417018">
      <w:pPr>
        <w:rPr>
          <w:lang w:eastAsia="zh-CN"/>
        </w:rPr>
      </w:pPr>
    </w:p>
    <w:p w:rsidR="00417018" w:rsidRDefault="00417018">
      <w:pPr>
        <w:rPr>
          <w:lang w:eastAsia="zh-CN"/>
        </w:rPr>
      </w:pPr>
    </w:p>
    <w:p w:rsidR="00417018" w:rsidRDefault="00417018">
      <w:pPr>
        <w:keepNext/>
        <w:keepLines/>
        <w:widowControl w:val="0"/>
        <w:overflowPunct w:val="0"/>
        <w:autoSpaceDE w:val="0"/>
        <w:autoSpaceDN w:val="0"/>
        <w:adjustRightInd w:val="0"/>
        <w:spacing w:before="60"/>
        <w:textAlignment w:val="baseline"/>
        <w:rPr>
          <w:sz w:val="24"/>
          <w:szCs w:val="24"/>
          <w:lang w:eastAsia="zh-CN"/>
        </w:rPr>
      </w:pPr>
    </w:p>
    <w:p w:rsidR="00417018" w:rsidRDefault="00417018">
      <w:pPr>
        <w:keepNext/>
        <w:keepLines/>
        <w:widowControl w:val="0"/>
        <w:overflowPunct w:val="0"/>
        <w:autoSpaceDE w:val="0"/>
        <w:autoSpaceDN w:val="0"/>
        <w:adjustRightInd w:val="0"/>
        <w:spacing w:before="60"/>
        <w:textAlignment w:val="baseline"/>
        <w:rPr>
          <w:sz w:val="24"/>
          <w:szCs w:val="24"/>
          <w:lang w:eastAsia="zh-CN"/>
        </w:rPr>
      </w:pPr>
    </w:p>
    <w:p w:rsidR="00417018" w:rsidRDefault="00417018">
      <w:pPr>
        <w:rPr>
          <w:lang w:val="en-US" w:eastAsia="zh-CN"/>
        </w:rPr>
      </w:pPr>
    </w:p>
    <w:p w:rsidR="00417018" w:rsidRDefault="00AF3ACF">
      <w:pPr>
        <w:pStyle w:val="2"/>
        <w:rPr>
          <w:lang w:eastAsia="zh-CN"/>
        </w:rPr>
      </w:pPr>
      <w:r>
        <w:rPr>
          <w:rFonts w:hint="eastAsia"/>
          <w:lang w:eastAsia="zh-CN"/>
        </w:rPr>
        <w:t>4.2</w:t>
      </w:r>
      <w:r>
        <w:rPr>
          <w:rFonts w:hint="eastAsia"/>
          <w:lang w:eastAsia="zh-CN"/>
        </w:rPr>
        <w:tab/>
      </w:r>
      <w:r>
        <w:rPr>
          <w:lang w:eastAsia="zh-CN"/>
        </w:rPr>
        <w:t xml:space="preserve">Timing error margin of UE </w:t>
      </w:r>
      <w:r>
        <w:rPr>
          <w:rFonts w:hint="eastAsia"/>
          <w:lang w:eastAsia="zh-CN"/>
        </w:rPr>
        <w:t>R</w:t>
      </w:r>
      <w:r>
        <w:rPr>
          <w:lang w:eastAsia="zh-CN"/>
        </w:rPr>
        <w:t>x</w:t>
      </w:r>
      <w:r>
        <w:rPr>
          <w:rFonts w:hint="eastAsia"/>
          <w:lang w:eastAsia="zh-CN"/>
        </w:rPr>
        <w:t>/</w:t>
      </w:r>
      <w:proofErr w:type="spellStart"/>
      <w:r>
        <w:rPr>
          <w:rFonts w:hint="eastAsia"/>
          <w:lang w:eastAsia="zh-CN"/>
        </w:rPr>
        <w:t>RxTx</w:t>
      </w:r>
      <w:proofErr w:type="spellEnd"/>
      <w:r>
        <w:rPr>
          <w:lang w:eastAsia="zh-CN"/>
        </w:rPr>
        <w:t xml:space="preserve"> TEG</w:t>
      </w:r>
    </w:p>
    <w:p w:rsidR="00417018" w:rsidRDefault="00AF3ACF">
      <w:pPr>
        <w:pStyle w:val="3"/>
        <w:rPr>
          <w:sz w:val="32"/>
          <w:szCs w:val="32"/>
          <w:lang w:eastAsia="zh-CN"/>
        </w:rPr>
      </w:pPr>
      <w:r>
        <w:rPr>
          <w:rFonts w:hint="eastAsia"/>
          <w:sz w:val="32"/>
          <w:szCs w:val="32"/>
          <w:lang w:eastAsia="zh-CN"/>
        </w:rPr>
        <w:t xml:space="preserve">4.2.1 </w:t>
      </w:r>
      <w:r>
        <w:rPr>
          <w:rFonts w:hint="eastAsia"/>
          <w:sz w:val="32"/>
          <w:szCs w:val="32"/>
          <w:lang w:eastAsia="zh-CN"/>
        </w:rPr>
        <w:tab/>
        <w:t>Analysis on UE R</w:t>
      </w:r>
      <w:r>
        <w:rPr>
          <w:sz w:val="32"/>
          <w:szCs w:val="32"/>
          <w:lang w:eastAsia="zh-CN"/>
        </w:rPr>
        <w:t>x</w:t>
      </w:r>
      <w:r>
        <w:rPr>
          <w:rFonts w:hint="eastAsia"/>
          <w:sz w:val="32"/>
          <w:szCs w:val="32"/>
          <w:lang w:eastAsia="zh-CN"/>
        </w:rPr>
        <w:t>/</w:t>
      </w:r>
      <w:proofErr w:type="spellStart"/>
      <w:r>
        <w:rPr>
          <w:rFonts w:hint="eastAsia"/>
          <w:sz w:val="32"/>
          <w:szCs w:val="32"/>
          <w:lang w:eastAsia="zh-CN"/>
        </w:rPr>
        <w:t>RxTx</w:t>
      </w:r>
      <w:proofErr w:type="spellEnd"/>
      <w:r>
        <w:rPr>
          <w:sz w:val="32"/>
          <w:szCs w:val="32"/>
          <w:lang w:eastAsia="zh-CN"/>
        </w:rPr>
        <w:t xml:space="preserve"> TEG framework </w:t>
      </w:r>
      <w:r>
        <w:rPr>
          <w:rFonts w:hint="eastAsia"/>
          <w:sz w:val="32"/>
          <w:szCs w:val="32"/>
          <w:lang w:eastAsia="zh-CN"/>
        </w:rPr>
        <w:t xml:space="preserve">LS from </w:t>
      </w:r>
      <w:r>
        <w:rPr>
          <w:sz w:val="32"/>
          <w:szCs w:val="32"/>
          <w:lang w:eastAsia="zh-CN"/>
        </w:rPr>
        <w:t>RAN4</w:t>
      </w:r>
    </w:p>
    <w:p w:rsidR="00417018" w:rsidRDefault="00AF3ACF">
      <w:r>
        <w:t>H</w:t>
      </w:r>
      <w:r>
        <w:rPr>
          <w:rFonts w:hint="eastAsia"/>
        </w:rPr>
        <w:t xml:space="preserve">ere is the </w:t>
      </w:r>
      <w:r>
        <w:rPr>
          <w:rFonts w:hint="eastAsia"/>
          <w:lang w:eastAsia="zh-CN"/>
        </w:rPr>
        <w:t>d</w:t>
      </w:r>
      <w:r>
        <w:t xml:space="preserve">efinition </w:t>
      </w:r>
      <w:r>
        <w:rPr>
          <w:rFonts w:hint="eastAsia"/>
        </w:rPr>
        <w:t xml:space="preserve">in TS 38.305 </w:t>
      </w:r>
      <w:r>
        <w:t>V17.1.0:</w:t>
      </w:r>
    </w:p>
    <w:p w:rsidR="00417018" w:rsidRDefault="00AF3ACF">
      <w:pPr>
        <w:pBdr>
          <w:top w:val="single" w:sz="4" w:space="1" w:color="auto"/>
          <w:left w:val="single" w:sz="4" w:space="4" w:color="auto"/>
          <w:bottom w:val="single" w:sz="4" w:space="1" w:color="auto"/>
          <w:right w:val="single" w:sz="4" w:space="4" w:color="auto"/>
        </w:pBdr>
        <w:rPr>
          <w:lang w:eastAsia="zh-CN"/>
        </w:rPr>
      </w:pPr>
      <w:r>
        <w:rPr>
          <w:b/>
          <w:iCs/>
        </w:rPr>
        <w:t>UE Rx 'Timing Error Group' (UE Rx TEG):</w:t>
      </w:r>
      <w:r>
        <w:rPr>
          <w:iCs/>
        </w:rPr>
        <w:t xml:space="preserve"> Rx timing errors, associated with UE reporting of one or more DL measurements (RSTD</w:t>
      </w:r>
      <w:proofErr w:type="gramStart"/>
      <w:r>
        <w:rPr>
          <w:iCs/>
        </w:rPr>
        <w:t>), that</w:t>
      </w:r>
      <w:proofErr w:type="gramEnd"/>
      <w:r>
        <w:rPr>
          <w:iCs/>
        </w:rPr>
        <w:t xml:space="preserve"> are within a certain margin</w:t>
      </w:r>
      <w:r>
        <w:rPr>
          <w:lang w:eastAsia="zh-CN"/>
        </w:rPr>
        <w:t>.</w:t>
      </w:r>
    </w:p>
    <w:p w:rsidR="00417018" w:rsidRDefault="00AF3ACF">
      <w:pPr>
        <w:pBdr>
          <w:top w:val="single" w:sz="4" w:space="1" w:color="auto"/>
          <w:left w:val="single" w:sz="4" w:space="4" w:color="auto"/>
          <w:bottom w:val="single" w:sz="4" w:space="1" w:color="auto"/>
          <w:right w:val="single" w:sz="4" w:space="4" w:color="auto"/>
        </w:pBdr>
        <w:rPr>
          <w:lang w:eastAsia="zh-CN"/>
        </w:rPr>
      </w:pPr>
      <w:r>
        <w:rPr>
          <w:b/>
          <w:iCs/>
        </w:rPr>
        <w:t xml:space="preserve">UE </w:t>
      </w:r>
      <w:proofErr w:type="spellStart"/>
      <w:r>
        <w:rPr>
          <w:b/>
          <w:iCs/>
        </w:rPr>
        <w:t>RxTx</w:t>
      </w:r>
      <w:proofErr w:type="spellEnd"/>
      <w:r>
        <w:rPr>
          <w:b/>
          <w:iCs/>
        </w:rPr>
        <w:t xml:space="preserve"> 'Timing Error Group' (UE </w:t>
      </w:r>
      <w:proofErr w:type="spellStart"/>
      <w:r>
        <w:rPr>
          <w:b/>
          <w:iCs/>
        </w:rPr>
        <w:t>RxTx</w:t>
      </w:r>
      <w:proofErr w:type="spellEnd"/>
      <w:r>
        <w:rPr>
          <w:b/>
          <w:iCs/>
        </w:rPr>
        <w:t xml:space="preserve"> TEG):</w:t>
      </w:r>
      <w:r>
        <w:rPr>
          <w:iCs/>
        </w:rPr>
        <w:t xml:space="preserve"> Rx timing errors and </w:t>
      </w:r>
      <w:proofErr w:type="spellStart"/>
      <w:r>
        <w:rPr>
          <w:iCs/>
        </w:rPr>
        <w:t>Tx</w:t>
      </w:r>
      <w:proofErr w:type="spellEnd"/>
      <w:r>
        <w:rPr>
          <w:iCs/>
        </w:rPr>
        <w:t xml:space="preserve"> timing errors, associated with UE reporting of one or more UE Rx-</w:t>
      </w:r>
      <w:proofErr w:type="spellStart"/>
      <w:r>
        <w:rPr>
          <w:iCs/>
        </w:rPr>
        <w:t>Tx</w:t>
      </w:r>
      <w:proofErr w:type="spellEnd"/>
      <w:r>
        <w:rPr>
          <w:iCs/>
        </w:rPr>
        <w:t xml:space="preserve"> time difference measurements, which have the 'Rx timing </w:t>
      </w:r>
      <w:proofErr w:type="spellStart"/>
      <w:r>
        <w:rPr>
          <w:iCs/>
        </w:rPr>
        <w:t>errors+Tx</w:t>
      </w:r>
      <w:proofErr w:type="spellEnd"/>
      <w:r>
        <w:rPr>
          <w:iCs/>
        </w:rPr>
        <w:t xml:space="preserve"> timing errors' differences within a certain margin</w:t>
      </w:r>
      <w:r>
        <w:rPr>
          <w:lang w:eastAsia="zh-CN"/>
        </w:rPr>
        <w:t>.</w:t>
      </w:r>
    </w:p>
    <w:p w:rsidR="00417018" w:rsidRDefault="00AF3ACF">
      <w:pPr>
        <w:spacing w:line="276" w:lineRule="auto"/>
        <w:rPr>
          <w:lang w:eastAsia="zh-CN"/>
        </w:rPr>
      </w:pPr>
      <w:r>
        <w:rPr>
          <w:b/>
        </w:rPr>
        <w:t>An Rx TEG</w:t>
      </w:r>
      <w:r>
        <w:t xml:space="preserve"> is associated with the reporting of a group of timing measurements, whose Rx timing error differences are within a certain margin. For an Rx-</w:t>
      </w:r>
      <w:proofErr w:type="spellStart"/>
      <w:r>
        <w:t>Tx</w:t>
      </w:r>
      <w:proofErr w:type="spellEnd"/>
      <w:r>
        <w:t xml:space="preserve"> time difference measurement, it can be impacted by both Rx and </w:t>
      </w:r>
      <w:proofErr w:type="spellStart"/>
      <w:proofErr w:type="gramStart"/>
      <w:r>
        <w:t>Tx</w:t>
      </w:r>
      <w:proofErr w:type="spellEnd"/>
      <w:proofErr w:type="gramEnd"/>
      <w:r>
        <w:t xml:space="preserve"> timing errors. Thus, an </w:t>
      </w:r>
      <w:proofErr w:type="spellStart"/>
      <w:r>
        <w:t>RxTx</w:t>
      </w:r>
      <w:proofErr w:type="spellEnd"/>
      <w:r>
        <w:t xml:space="preserve"> TEG is defined to be associated with the reporting of one or more Rx-</w:t>
      </w:r>
      <w:proofErr w:type="spellStart"/>
      <w:r>
        <w:t>Tx</w:t>
      </w:r>
      <w:proofErr w:type="spellEnd"/>
      <w:r>
        <w:t xml:space="preserve"> time difference measurements, whose </w:t>
      </w:r>
      <w:proofErr w:type="gramStart"/>
      <w:r>
        <w:t>'Rx timing</w:t>
      </w:r>
      <w:proofErr w:type="gramEnd"/>
      <w:r>
        <w:t xml:space="preserve"> error + </w:t>
      </w:r>
      <w:proofErr w:type="spellStart"/>
      <w:r>
        <w:t>Tx</w:t>
      </w:r>
      <w:proofErr w:type="spellEnd"/>
      <w:r>
        <w:t xml:space="preserve"> timing error' differences are within a certain margin.</w:t>
      </w:r>
    </w:p>
    <w:p w:rsidR="00417018" w:rsidRDefault="00AF3ACF">
      <w:pPr>
        <w:jc w:val="both"/>
        <w:rPr>
          <w:lang w:eastAsia="zh-CN"/>
        </w:rPr>
      </w:pPr>
      <w:r>
        <w:rPr>
          <w:b/>
        </w:rPr>
        <w:t>The usage of the TEG ID</w:t>
      </w:r>
      <w:r>
        <w:t xml:space="preserve"> tagged with either the transmission of reference signals or the timing measurements from the reception of reference signals would be helpful to support the differential operation of the timing measurement associated with the same TEG for </w:t>
      </w:r>
      <w:proofErr w:type="spellStart"/>
      <w:r>
        <w:t>canceling</w:t>
      </w:r>
      <w:proofErr w:type="spellEnd"/>
      <w:r>
        <w:t xml:space="preserve"> or reducing the timing error to the margin associated with the TEG ID. For example, if two UL SRS transmissions are associated with the same UE </w:t>
      </w:r>
      <w:proofErr w:type="spellStart"/>
      <w:proofErr w:type="gramStart"/>
      <w:r>
        <w:t>Tx</w:t>
      </w:r>
      <w:proofErr w:type="spellEnd"/>
      <w:proofErr w:type="gramEnd"/>
      <w:r>
        <w:t xml:space="preserve"> TEG ID, the LMF may perform the differential operation on the UL RTOA measurements obtained from the two UL SRS reception, so that the remaining UE </w:t>
      </w:r>
      <w:proofErr w:type="spellStart"/>
      <w:r>
        <w:t>Tx</w:t>
      </w:r>
      <w:proofErr w:type="spellEnd"/>
      <w:r>
        <w:t xml:space="preserve"> timing error can be reduced to the margin associated with the UE </w:t>
      </w:r>
      <w:proofErr w:type="spellStart"/>
      <w:r>
        <w:t>Tx</w:t>
      </w:r>
      <w:proofErr w:type="spellEnd"/>
      <w:r>
        <w:t xml:space="preserve"> TEG ID.</w:t>
      </w:r>
    </w:p>
    <w:p w:rsidR="00417018" w:rsidRDefault="00AF3ACF">
      <w:pPr>
        <w:spacing w:beforeLines="100" w:before="240"/>
        <w:rPr>
          <w:lang w:val="en-US" w:eastAsia="zh-CN"/>
        </w:rPr>
      </w:pPr>
      <w:r>
        <w:rPr>
          <w:rFonts w:hint="eastAsia"/>
          <w:lang w:val="en-US" w:eastAsia="zh-CN"/>
        </w:rPr>
        <w:t xml:space="preserve">In RAN4#103e meeting, RAN4 also discussed the timing error margins of UE/TRP </w:t>
      </w:r>
      <w:proofErr w:type="spellStart"/>
      <w:r>
        <w:rPr>
          <w:rFonts w:hint="eastAsia"/>
          <w:lang w:val="en-US" w:eastAsia="zh-CN"/>
        </w:rPr>
        <w:t>Tx</w:t>
      </w:r>
      <w:proofErr w:type="spellEnd"/>
      <w:r>
        <w:rPr>
          <w:rFonts w:hint="eastAsia"/>
          <w:lang w:val="en-US" w:eastAsia="zh-CN"/>
        </w:rPr>
        <w:t>/Rx/</w:t>
      </w:r>
      <w:proofErr w:type="spellStart"/>
      <w:r>
        <w:rPr>
          <w:rFonts w:hint="eastAsia"/>
          <w:lang w:val="en-US" w:eastAsia="zh-CN"/>
        </w:rPr>
        <w:t>RxTx</w:t>
      </w:r>
      <w:proofErr w:type="spellEnd"/>
      <w:r>
        <w:rPr>
          <w:rFonts w:hint="eastAsia"/>
          <w:lang w:val="en-US" w:eastAsia="zh-CN"/>
        </w:rPr>
        <w:t xml:space="preserve"> </w:t>
      </w:r>
      <w:proofErr w:type="gramStart"/>
      <w:r>
        <w:rPr>
          <w:rFonts w:hint="eastAsia"/>
          <w:lang w:val="en-US" w:eastAsia="zh-CN"/>
        </w:rPr>
        <w:t>TEG ,</w:t>
      </w:r>
      <w:proofErr w:type="gramEnd"/>
      <w:r>
        <w:rPr>
          <w:rFonts w:hint="eastAsia"/>
          <w:lang w:val="en-US" w:eastAsia="zh-CN"/>
        </w:rPr>
        <w:t xml:space="preserve"> and the following agreements are made:</w:t>
      </w:r>
    </w:p>
    <w:tbl>
      <w:tblPr>
        <w:tblStyle w:val="ab"/>
        <w:tblW w:w="0" w:type="auto"/>
        <w:tblLook w:val="04A0" w:firstRow="1" w:lastRow="0" w:firstColumn="1" w:lastColumn="0" w:noHBand="0" w:noVBand="1"/>
      </w:tblPr>
      <w:tblGrid>
        <w:gridCol w:w="9857"/>
      </w:tblGrid>
      <w:tr w:rsidR="00417018">
        <w:tc>
          <w:tcPr>
            <w:tcW w:w="9857" w:type="dxa"/>
          </w:tcPr>
          <w:p w:rsidR="00417018" w:rsidRDefault="00AF3ACF">
            <w:pPr>
              <w:pStyle w:val="af"/>
              <w:numPr>
                <w:ilvl w:val="0"/>
                <w:numId w:val="4"/>
              </w:numPr>
              <w:spacing w:beforeLines="50" w:before="120" w:after="0" w:line="300" w:lineRule="auto"/>
              <w:ind w:hanging="357"/>
              <w:contextualSpacing w:val="0"/>
              <w:rPr>
                <w:bCs/>
                <w:highlight w:val="yellow"/>
              </w:rPr>
            </w:pPr>
            <w:r>
              <w:rPr>
                <w:highlight w:val="yellow"/>
                <w:lang w:val="en-US"/>
              </w:rPr>
              <w:t>Candidate timing error margins</w:t>
            </w:r>
            <w:r>
              <w:rPr>
                <w:rFonts w:hint="eastAsia"/>
                <w:highlight w:val="yellow"/>
                <w:lang w:val="en-US"/>
              </w:rPr>
              <w:t xml:space="preserve"> for UE/TRP Rx TEGs</w:t>
            </w:r>
            <w:r>
              <w:rPr>
                <w:rFonts w:eastAsiaTheme="minorEastAsia" w:hint="eastAsia"/>
                <w:highlight w:val="yellow"/>
                <w:lang w:val="en-US"/>
              </w:rPr>
              <w:t>:</w:t>
            </w:r>
            <w:r>
              <w:rPr>
                <w:rFonts w:eastAsiaTheme="minorEastAsia" w:hint="eastAsia"/>
                <w:bCs/>
                <w:highlight w:val="yellow"/>
              </w:rPr>
              <w:t xml:space="preserve"> </w:t>
            </w:r>
          </w:p>
          <w:p w:rsidR="00417018" w:rsidRDefault="00AF3ACF">
            <w:pPr>
              <w:pStyle w:val="af"/>
              <w:numPr>
                <w:ilvl w:val="1"/>
                <w:numId w:val="4"/>
              </w:numPr>
              <w:spacing w:beforeLines="50" w:before="120" w:after="0" w:line="300" w:lineRule="auto"/>
              <w:ind w:hanging="357"/>
              <w:contextualSpacing w:val="0"/>
              <w:rPr>
                <w:bCs/>
              </w:rPr>
            </w:pPr>
            <w:r>
              <w:rPr>
                <w:rFonts w:eastAsiaTheme="minorEastAsia" w:hint="eastAsia"/>
                <w:bCs/>
              </w:rPr>
              <w:t xml:space="preserve">0Tc, </w:t>
            </w:r>
            <w:r>
              <w:rPr>
                <w:rFonts w:eastAsiaTheme="minorEastAsia"/>
                <w:bCs/>
              </w:rPr>
              <w:t xml:space="preserve">2 </w:t>
            </w:r>
            <w:proofErr w:type="spellStart"/>
            <w:r>
              <w:rPr>
                <w:rFonts w:eastAsiaTheme="minorEastAsia"/>
                <w:bCs/>
              </w:rPr>
              <w:t>Tc</w:t>
            </w:r>
            <w:proofErr w:type="spellEnd"/>
            <w:r>
              <w:rPr>
                <w:rFonts w:eastAsiaTheme="minorEastAsia"/>
                <w:bCs/>
              </w:rPr>
              <w:t xml:space="preserve">, 4 </w:t>
            </w:r>
            <w:proofErr w:type="spellStart"/>
            <w:r>
              <w:rPr>
                <w:rFonts w:eastAsiaTheme="minorEastAsia"/>
                <w:bCs/>
              </w:rPr>
              <w:t>Tc</w:t>
            </w:r>
            <w:proofErr w:type="spellEnd"/>
            <w:r>
              <w:rPr>
                <w:rFonts w:eastAsiaTheme="minorEastAsia"/>
                <w:bCs/>
              </w:rPr>
              <w:t xml:space="preserve">, 6 </w:t>
            </w:r>
            <w:proofErr w:type="spellStart"/>
            <w:r>
              <w:rPr>
                <w:rFonts w:eastAsiaTheme="minorEastAsia"/>
                <w:bCs/>
              </w:rPr>
              <w:t>Tc</w:t>
            </w:r>
            <w:proofErr w:type="spellEnd"/>
            <w:r>
              <w:rPr>
                <w:rFonts w:eastAsiaTheme="minorEastAsia"/>
                <w:bCs/>
              </w:rPr>
              <w:t xml:space="preserve">, 8 </w:t>
            </w:r>
            <w:proofErr w:type="spellStart"/>
            <w:r>
              <w:rPr>
                <w:rFonts w:eastAsiaTheme="minorEastAsia"/>
                <w:bCs/>
              </w:rPr>
              <w:t>Tc</w:t>
            </w:r>
            <w:proofErr w:type="spellEnd"/>
            <w:r>
              <w:rPr>
                <w:rFonts w:eastAsiaTheme="minorEastAsia"/>
                <w:bCs/>
              </w:rPr>
              <w:t xml:space="preserve">, 12 </w:t>
            </w:r>
            <w:proofErr w:type="spellStart"/>
            <w:r>
              <w:rPr>
                <w:rFonts w:eastAsiaTheme="minorEastAsia"/>
                <w:bCs/>
              </w:rPr>
              <w:t>Tc</w:t>
            </w:r>
            <w:proofErr w:type="spellEnd"/>
            <w:r>
              <w:rPr>
                <w:rFonts w:eastAsiaTheme="minorEastAsia"/>
                <w:bCs/>
              </w:rPr>
              <w:t xml:space="preserve">, 16 </w:t>
            </w:r>
            <w:proofErr w:type="spellStart"/>
            <w:r>
              <w:rPr>
                <w:rFonts w:eastAsiaTheme="minorEastAsia"/>
                <w:bCs/>
              </w:rPr>
              <w:t>Tc</w:t>
            </w:r>
            <w:proofErr w:type="spellEnd"/>
            <w:r>
              <w:rPr>
                <w:rFonts w:eastAsiaTheme="minorEastAsia"/>
                <w:bCs/>
              </w:rPr>
              <w:t xml:space="preserve">, 20 </w:t>
            </w:r>
            <w:proofErr w:type="spellStart"/>
            <w:r>
              <w:rPr>
                <w:rFonts w:eastAsiaTheme="minorEastAsia"/>
                <w:bCs/>
              </w:rPr>
              <w:t>Tc</w:t>
            </w:r>
            <w:proofErr w:type="spellEnd"/>
            <w:r>
              <w:rPr>
                <w:rFonts w:eastAsiaTheme="minorEastAsia"/>
                <w:bCs/>
              </w:rPr>
              <w:t xml:space="preserve">, 24 </w:t>
            </w:r>
            <w:proofErr w:type="spellStart"/>
            <w:r>
              <w:rPr>
                <w:rFonts w:eastAsiaTheme="minorEastAsia"/>
                <w:bCs/>
              </w:rPr>
              <w:t>Tc</w:t>
            </w:r>
            <w:proofErr w:type="spellEnd"/>
            <w:r>
              <w:rPr>
                <w:rFonts w:eastAsiaTheme="minorEastAsia"/>
                <w:bCs/>
              </w:rPr>
              <w:t xml:space="preserve">, 32 </w:t>
            </w:r>
            <w:proofErr w:type="spellStart"/>
            <w:r>
              <w:rPr>
                <w:rFonts w:eastAsiaTheme="minorEastAsia"/>
                <w:bCs/>
              </w:rPr>
              <w:t>Tc</w:t>
            </w:r>
            <w:proofErr w:type="spellEnd"/>
            <w:r>
              <w:rPr>
                <w:rFonts w:eastAsiaTheme="minorEastAsia"/>
                <w:bCs/>
              </w:rPr>
              <w:t xml:space="preserve">, 40 </w:t>
            </w:r>
            <w:proofErr w:type="spellStart"/>
            <w:r>
              <w:rPr>
                <w:rFonts w:eastAsiaTheme="minorEastAsia"/>
                <w:bCs/>
              </w:rPr>
              <w:t>Tc</w:t>
            </w:r>
            <w:proofErr w:type="spellEnd"/>
            <w:r>
              <w:rPr>
                <w:rFonts w:eastAsiaTheme="minorEastAsia"/>
                <w:bCs/>
              </w:rPr>
              <w:t xml:space="preserve">, 48 </w:t>
            </w:r>
            <w:proofErr w:type="spellStart"/>
            <w:r>
              <w:rPr>
                <w:rFonts w:eastAsiaTheme="minorEastAsia"/>
                <w:bCs/>
              </w:rPr>
              <w:t>Tc</w:t>
            </w:r>
            <w:proofErr w:type="spellEnd"/>
            <w:r>
              <w:rPr>
                <w:rFonts w:eastAsiaTheme="minorEastAsia"/>
                <w:bCs/>
              </w:rPr>
              <w:t xml:space="preserve">, 56 </w:t>
            </w:r>
            <w:proofErr w:type="spellStart"/>
            <w:r>
              <w:rPr>
                <w:rFonts w:eastAsiaTheme="minorEastAsia"/>
                <w:bCs/>
              </w:rPr>
              <w:t>Tc</w:t>
            </w:r>
            <w:proofErr w:type="spellEnd"/>
            <w:r>
              <w:rPr>
                <w:rFonts w:eastAsiaTheme="minorEastAsia"/>
                <w:bCs/>
              </w:rPr>
              <w:t xml:space="preserve">, 64 </w:t>
            </w:r>
            <w:proofErr w:type="spellStart"/>
            <w:r>
              <w:rPr>
                <w:rFonts w:eastAsiaTheme="minorEastAsia"/>
                <w:bCs/>
              </w:rPr>
              <w:t>Tc</w:t>
            </w:r>
            <w:proofErr w:type="spellEnd"/>
            <w:r>
              <w:rPr>
                <w:rFonts w:eastAsiaTheme="minorEastAsia"/>
                <w:bCs/>
              </w:rPr>
              <w:t xml:space="preserve">, 72 </w:t>
            </w:r>
            <w:proofErr w:type="spellStart"/>
            <w:r>
              <w:rPr>
                <w:rFonts w:eastAsiaTheme="minorEastAsia"/>
                <w:bCs/>
              </w:rPr>
              <w:t>Tc</w:t>
            </w:r>
            <w:proofErr w:type="spellEnd"/>
            <w:r>
              <w:rPr>
                <w:rFonts w:eastAsiaTheme="minorEastAsia"/>
                <w:bCs/>
              </w:rPr>
              <w:t xml:space="preserve">, 80 </w:t>
            </w:r>
            <w:proofErr w:type="spellStart"/>
            <w:r>
              <w:rPr>
                <w:rFonts w:eastAsiaTheme="minorEastAsia"/>
                <w:bCs/>
              </w:rPr>
              <w:t>Tc</w:t>
            </w:r>
            <w:proofErr w:type="spellEnd"/>
            <w:r>
              <w:rPr>
                <w:rFonts w:eastAsiaTheme="minorEastAsia"/>
                <w:bCs/>
              </w:rPr>
              <w:t>.</w:t>
            </w:r>
          </w:p>
          <w:p w:rsidR="00417018" w:rsidRDefault="00AF3ACF">
            <w:pPr>
              <w:pStyle w:val="af"/>
              <w:numPr>
                <w:ilvl w:val="0"/>
                <w:numId w:val="4"/>
              </w:numPr>
              <w:spacing w:beforeLines="50" w:before="120" w:after="0" w:line="300" w:lineRule="auto"/>
              <w:ind w:hanging="357"/>
              <w:contextualSpacing w:val="0"/>
              <w:rPr>
                <w:rFonts w:eastAsiaTheme="minorEastAsia"/>
                <w:bCs/>
              </w:rPr>
            </w:pPr>
            <w:r>
              <w:rPr>
                <w:rFonts w:eastAsiaTheme="minorEastAsia" w:hint="eastAsia"/>
                <w:bCs/>
              </w:rPr>
              <w:t xml:space="preserve">For </w:t>
            </w:r>
            <w:r>
              <w:rPr>
                <w:rFonts w:hint="eastAsia"/>
                <w:lang w:val="en-US"/>
              </w:rPr>
              <w:t>UE/TRP</w:t>
            </w:r>
            <w:r>
              <w:rPr>
                <w:rFonts w:eastAsiaTheme="minorEastAsia" w:hint="eastAsia"/>
                <w:bCs/>
              </w:rPr>
              <w:t xml:space="preserve"> </w:t>
            </w:r>
            <w:proofErr w:type="spellStart"/>
            <w:proofErr w:type="gramStart"/>
            <w:r>
              <w:rPr>
                <w:rFonts w:eastAsiaTheme="minorEastAsia" w:hint="eastAsia"/>
                <w:bCs/>
              </w:rPr>
              <w:t>Tx</w:t>
            </w:r>
            <w:proofErr w:type="spellEnd"/>
            <w:proofErr w:type="gramEnd"/>
            <w:r>
              <w:rPr>
                <w:rFonts w:eastAsiaTheme="minorEastAsia" w:hint="eastAsia"/>
                <w:bCs/>
              </w:rPr>
              <w:t xml:space="preserve"> TEGs,</w:t>
            </w:r>
            <w:r>
              <w:rPr>
                <w:rFonts w:eastAsiaTheme="minorEastAsia"/>
                <w:bCs/>
              </w:rPr>
              <w:t xml:space="preserve"> U</w:t>
            </w:r>
            <w:r>
              <w:rPr>
                <w:rFonts w:eastAsiaTheme="minorEastAsia" w:hint="eastAsia"/>
                <w:bCs/>
              </w:rPr>
              <w:t xml:space="preserve">se the same candidate </w:t>
            </w:r>
            <w:r>
              <w:rPr>
                <w:rFonts w:eastAsiaTheme="minorEastAsia"/>
                <w:bCs/>
              </w:rPr>
              <w:t>timing error margins</w:t>
            </w:r>
            <w:r>
              <w:rPr>
                <w:rFonts w:eastAsiaTheme="minorEastAsia" w:hint="eastAsia"/>
                <w:bCs/>
              </w:rPr>
              <w:t xml:space="preserve"> as </w:t>
            </w:r>
            <w:r>
              <w:rPr>
                <w:rFonts w:hint="eastAsia"/>
                <w:lang w:val="en-US"/>
              </w:rPr>
              <w:t>UE/TRP</w:t>
            </w:r>
            <w:r>
              <w:rPr>
                <w:rFonts w:eastAsiaTheme="minorEastAsia" w:hint="eastAsia"/>
                <w:bCs/>
              </w:rPr>
              <w:t xml:space="preserve"> Rx TEG</w:t>
            </w:r>
            <w:r>
              <w:rPr>
                <w:rFonts w:eastAsiaTheme="minorEastAsia"/>
                <w:bCs/>
              </w:rPr>
              <w:t>.</w:t>
            </w:r>
          </w:p>
          <w:p w:rsidR="00417018" w:rsidRDefault="00AF3ACF">
            <w:pPr>
              <w:pStyle w:val="af"/>
              <w:widowControl w:val="0"/>
              <w:numPr>
                <w:ilvl w:val="0"/>
                <w:numId w:val="4"/>
              </w:numPr>
              <w:spacing w:beforeLines="50" w:before="120" w:after="0" w:line="300" w:lineRule="auto"/>
              <w:ind w:hanging="357"/>
              <w:contextualSpacing w:val="0"/>
              <w:jc w:val="both"/>
              <w:rPr>
                <w:rFonts w:eastAsiaTheme="minorEastAsia"/>
                <w:lang w:val="en-US"/>
              </w:rPr>
            </w:pPr>
            <w:r>
              <w:rPr>
                <w:rFonts w:eastAsiaTheme="minorEastAsia" w:hint="eastAsia"/>
                <w:lang w:val="en-US"/>
              </w:rPr>
              <w:t>T</w:t>
            </w:r>
            <w:r>
              <w:rPr>
                <w:rFonts w:eastAsiaTheme="minorEastAsia"/>
                <w:lang w:val="en-US"/>
              </w:rPr>
              <w:t xml:space="preserve">he reported value for </w:t>
            </w:r>
            <w:proofErr w:type="spellStart"/>
            <w:r>
              <w:rPr>
                <w:rFonts w:eastAsiaTheme="minorEastAsia"/>
                <w:lang w:val="en-US"/>
              </w:rPr>
              <w:t>Tx</w:t>
            </w:r>
            <w:proofErr w:type="spellEnd"/>
            <w:r>
              <w:rPr>
                <w:rFonts w:eastAsiaTheme="minorEastAsia"/>
                <w:lang w:val="en-US"/>
              </w:rPr>
              <w:t xml:space="preserve"> TEGs, Rx TEGs and </w:t>
            </w:r>
            <w:proofErr w:type="spellStart"/>
            <w:r>
              <w:rPr>
                <w:rFonts w:eastAsiaTheme="minorEastAsia"/>
                <w:lang w:val="en-US"/>
              </w:rPr>
              <w:t>RxTx</w:t>
            </w:r>
            <w:proofErr w:type="spellEnd"/>
            <w:r>
              <w:rPr>
                <w:rFonts w:eastAsiaTheme="minorEastAsia"/>
                <w:lang w:val="en-US"/>
              </w:rPr>
              <w:t xml:space="preserve"> TEGs can be different.</w:t>
            </w:r>
          </w:p>
          <w:p w:rsidR="00417018" w:rsidRDefault="00AF3ACF">
            <w:pPr>
              <w:pStyle w:val="af"/>
              <w:numPr>
                <w:ilvl w:val="0"/>
                <w:numId w:val="4"/>
              </w:numPr>
              <w:spacing w:beforeLines="50" w:before="120" w:after="0" w:line="300" w:lineRule="auto"/>
              <w:ind w:hanging="357"/>
              <w:contextualSpacing w:val="0"/>
              <w:rPr>
                <w:rFonts w:eastAsiaTheme="minorEastAsia"/>
                <w:lang w:val="en-US"/>
              </w:rPr>
            </w:pPr>
            <w:r>
              <w:rPr>
                <w:rFonts w:eastAsiaTheme="minorEastAsia"/>
                <w:highlight w:val="yellow"/>
                <w:lang w:val="en-US"/>
              </w:rPr>
              <w:t xml:space="preserve">The reported value for </w:t>
            </w:r>
            <w:proofErr w:type="spellStart"/>
            <w:r>
              <w:rPr>
                <w:rFonts w:eastAsiaTheme="minorEastAsia"/>
                <w:highlight w:val="yellow"/>
                <w:lang w:val="en-US"/>
              </w:rPr>
              <w:t>Tx</w:t>
            </w:r>
            <w:proofErr w:type="spellEnd"/>
            <w:r>
              <w:rPr>
                <w:rFonts w:eastAsiaTheme="minorEastAsia"/>
                <w:highlight w:val="yellow"/>
                <w:lang w:val="en-US"/>
              </w:rPr>
              <w:t>/Rx/</w:t>
            </w:r>
            <w:proofErr w:type="spellStart"/>
            <w:r>
              <w:rPr>
                <w:rFonts w:eastAsiaTheme="minorEastAsia"/>
                <w:highlight w:val="yellow"/>
                <w:lang w:val="en-US"/>
              </w:rPr>
              <w:t>RxTx</w:t>
            </w:r>
            <w:proofErr w:type="spellEnd"/>
            <w:r>
              <w:rPr>
                <w:rFonts w:eastAsiaTheme="minorEastAsia"/>
                <w:highlight w:val="yellow"/>
                <w:lang w:val="en-US"/>
              </w:rPr>
              <w:t xml:space="preserve"> TEGs can be different at different times</w:t>
            </w:r>
            <w:r>
              <w:rPr>
                <w:rFonts w:eastAsiaTheme="minorEastAsia" w:hint="eastAsia"/>
                <w:highlight w:val="yellow"/>
                <w:lang w:val="en-US"/>
              </w:rPr>
              <w:t>.</w:t>
            </w:r>
            <w:r>
              <w:rPr>
                <w:rFonts w:eastAsiaTheme="minorEastAsia" w:hint="eastAsia"/>
                <w:lang w:val="en-US"/>
              </w:rPr>
              <w:t xml:space="preserve"> </w:t>
            </w:r>
          </w:p>
        </w:tc>
      </w:tr>
    </w:tbl>
    <w:p w:rsidR="00417018" w:rsidRDefault="00417018">
      <w:pPr>
        <w:jc w:val="both"/>
        <w:rPr>
          <w:lang w:eastAsia="zh-CN"/>
        </w:rPr>
      </w:pPr>
    </w:p>
    <w:p w:rsidR="00417018" w:rsidRDefault="00AF3ACF">
      <w:pPr>
        <w:spacing w:line="276" w:lineRule="auto"/>
        <w:rPr>
          <w:lang w:eastAsia="zh-CN"/>
        </w:rPr>
      </w:pPr>
      <w:r>
        <w:rPr>
          <w:rFonts w:hint="eastAsia"/>
          <w:lang w:eastAsia="zh-CN"/>
        </w:rPr>
        <w:t>So we can conclude that:</w:t>
      </w:r>
    </w:p>
    <w:p w:rsidR="00417018" w:rsidRDefault="00AF3ACF">
      <w:pPr>
        <w:pStyle w:val="af"/>
        <w:numPr>
          <w:ilvl w:val="0"/>
          <w:numId w:val="5"/>
        </w:numPr>
        <w:spacing w:line="276" w:lineRule="auto"/>
        <w:rPr>
          <w:bCs/>
          <w:lang w:eastAsia="zh-CN"/>
        </w:rPr>
      </w:pPr>
      <w:r>
        <w:rPr>
          <w:bCs/>
          <w:lang w:eastAsia="zh-CN"/>
        </w:rPr>
        <w:t>T</w:t>
      </w:r>
      <w:r>
        <w:rPr>
          <w:rFonts w:hint="eastAsia"/>
          <w:bCs/>
          <w:lang w:eastAsia="zh-CN"/>
        </w:rPr>
        <w:t>he c</w:t>
      </w:r>
      <w:r>
        <w:rPr>
          <w:bCs/>
          <w:lang w:eastAsia="zh-CN"/>
        </w:rPr>
        <w:t>andidate timing error margins for UE</w:t>
      </w:r>
      <w:r>
        <w:rPr>
          <w:rFonts w:hint="eastAsia"/>
          <w:bCs/>
          <w:lang w:eastAsia="zh-CN"/>
        </w:rPr>
        <w:t xml:space="preserve"> Rx</w:t>
      </w:r>
      <w:r>
        <w:rPr>
          <w:bCs/>
          <w:lang w:eastAsia="zh-CN"/>
        </w:rPr>
        <w:t xml:space="preserve"> TEGs</w:t>
      </w:r>
      <w:r>
        <w:rPr>
          <w:rFonts w:hint="eastAsia"/>
          <w:bCs/>
          <w:lang w:eastAsia="zh-CN"/>
        </w:rPr>
        <w:t xml:space="preserve"> is</w:t>
      </w:r>
      <w:r>
        <w:rPr>
          <w:bCs/>
          <w:lang w:eastAsia="zh-CN"/>
        </w:rPr>
        <w:t xml:space="preserve">: 0Tc, 2 </w:t>
      </w:r>
      <w:proofErr w:type="spellStart"/>
      <w:r>
        <w:rPr>
          <w:bCs/>
          <w:lang w:eastAsia="zh-CN"/>
        </w:rPr>
        <w:t>Tc</w:t>
      </w:r>
      <w:proofErr w:type="spellEnd"/>
      <w:r>
        <w:rPr>
          <w:bCs/>
          <w:lang w:eastAsia="zh-CN"/>
        </w:rPr>
        <w:t xml:space="preserve">, 4 </w:t>
      </w:r>
      <w:proofErr w:type="spellStart"/>
      <w:r>
        <w:rPr>
          <w:bCs/>
          <w:lang w:eastAsia="zh-CN"/>
        </w:rPr>
        <w:t>Tc</w:t>
      </w:r>
      <w:proofErr w:type="spellEnd"/>
      <w:r>
        <w:rPr>
          <w:bCs/>
          <w:lang w:eastAsia="zh-CN"/>
        </w:rPr>
        <w:t xml:space="preserve">, 6 </w:t>
      </w:r>
      <w:proofErr w:type="spellStart"/>
      <w:r>
        <w:rPr>
          <w:bCs/>
          <w:lang w:eastAsia="zh-CN"/>
        </w:rPr>
        <w:t>Tc</w:t>
      </w:r>
      <w:proofErr w:type="spellEnd"/>
      <w:r>
        <w:rPr>
          <w:bCs/>
          <w:lang w:eastAsia="zh-CN"/>
        </w:rPr>
        <w:t xml:space="preserve">, 8 </w:t>
      </w:r>
      <w:proofErr w:type="spellStart"/>
      <w:r>
        <w:rPr>
          <w:bCs/>
          <w:lang w:eastAsia="zh-CN"/>
        </w:rPr>
        <w:t>Tc</w:t>
      </w:r>
      <w:proofErr w:type="spellEnd"/>
      <w:r>
        <w:rPr>
          <w:bCs/>
          <w:lang w:eastAsia="zh-CN"/>
        </w:rPr>
        <w:t xml:space="preserve">, 12 </w:t>
      </w:r>
      <w:proofErr w:type="spellStart"/>
      <w:r>
        <w:rPr>
          <w:bCs/>
          <w:lang w:eastAsia="zh-CN"/>
        </w:rPr>
        <w:t>Tc</w:t>
      </w:r>
      <w:proofErr w:type="spellEnd"/>
      <w:r>
        <w:rPr>
          <w:bCs/>
          <w:lang w:eastAsia="zh-CN"/>
        </w:rPr>
        <w:t xml:space="preserve">, 16 </w:t>
      </w:r>
      <w:proofErr w:type="spellStart"/>
      <w:r>
        <w:rPr>
          <w:bCs/>
          <w:lang w:eastAsia="zh-CN"/>
        </w:rPr>
        <w:t>Tc</w:t>
      </w:r>
      <w:proofErr w:type="spellEnd"/>
      <w:r>
        <w:rPr>
          <w:bCs/>
          <w:lang w:eastAsia="zh-CN"/>
        </w:rPr>
        <w:t xml:space="preserve">, 20 </w:t>
      </w:r>
      <w:proofErr w:type="spellStart"/>
      <w:r>
        <w:rPr>
          <w:bCs/>
          <w:lang w:eastAsia="zh-CN"/>
        </w:rPr>
        <w:t>Tc</w:t>
      </w:r>
      <w:proofErr w:type="spellEnd"/>
      <w:r>
        <w:rPr>
          <w:bCs/>
          <w:lang w:eastAsia="zh-CN"/>
        </w:rPr>
        <w:t xml:space="preserve">, 24 </w:t>
      </w:r>
      <w:proofErr w:type="spellStart"/>
      <w:r>
        <w:rPr>
          <w:bCs/>
          <w:lang w:eastAsia="zh-CN"/>
        </w:rPr>
        <w:t>Tc</w:t>
      </w:r>
      <w:proofErr w:type="spellEnd"/>
      <w:r>
        <w:rPr>
          <w:bCs/>
          <w:lang w:eastAsia="zh-CN"/>
        </w:rPr>
        <w:t xml:space="preserve">, 32 </w:t>
      </w:r>
      <w:proofErr w:type="spellStart"/>
      <w:r>
        <w:rPr>
          <w:bCs/>
          <w:lang w:eastAsia="zh-CN"/>
        </w:rPr>
        <w:t>Tc</w:t>
      </w:r>
      <w:proofErr w:type="spellEnd"/>
      <w:r>
        <w:rPr>
          <w:bCs/>
          <w:lang w:eastAsia="zh-CN"/>
        </w:rPr>
        <w:t xml:space="preserve">, 40 </w:t>
      </w:r>
      <w:proofErr w:type="spellStart"/>
      <w:r>
        <w:rPr>
          <w:bCs/>
          <w:lang w:eastAsia="zh-CN"/>
        </w:rPr>
        <w:t>Tc</w:t>
      </w:r>
      <w:proofErr w:type="spellEnd"/>
      <w:r>
        <w:rPr>
          <w:bCs/>
          <w:lang w:eastAsia="zh-CN"/>
        </w:rPr>
        <w:t xml:space="preserve">, 48 </w:t>
      </w:r>
      <w:proofErr w:type="spellStart"/>
      <w:r>
        <w:rPr>
          <w:bCs/>
          <w:lang w:eastAsia="zh-CN"/>
        </w:rPr>
        <w:t>Tc</w:t>
      </w:r>
      <w:proofErr w:type="spellEnd"/>
      <w:r>
        <w:rPr>
          <w:bCs/>
          <w:lang w:eastAsia="zh-CN"/>
        </w:rPr>
        <w:t xml:space="preserve">, 56 </w:t>
      </w:r>
      <w:proofErr w:type="spellStart"/>
      <w:r>
        <w:rPr>
          <w:bCs/>
          <w:lang w:eastAsia="zh-CN"/>
        </w:rPr>
        <w:t>Tc</w:t>
      </w:r>
      <w:proofErr w:type="spellEnd"/>
      <w:r>
        <w:rPr>
          <w:bCs/>
          <w:lang w:eastAsia="zh-CN"/>
        </w:rPr>
        <w:t xml:space="preserve">, 64 </w:t>
      </w:r>
      <w:proofErr w:type="spellStart"/>
      <w:r>
        <w:rPr>
          <w:bCs/>
          <w:lang w:eastAsia="zh-CN"/>
        </w:rPr>
        <w:t>Tc</w:t>
      </w:r>
      <w:proofErr w:type="spellEnd"/>
      <w:r>
        <w:rPr>
          <w:bCs/>
          <w:lang w:eastAsia="zh-CN"/>
        </w:rPr>
        <w:t xml:space="preserve">, 72 </w:t>
      </w:r>
      <w:proofErr w:type="spellStart"/>
      <w:r>
        <w:rPr>
          <w:bCs/>
          <w:lang w:eastAsia="zh-CN"/>
        </w:rPr>
        <w:t>Tc</w:t>
      </w:r>
      <w:proofErr w:type="spellEnd"/>
      <w:r>
        <w:rPr>
          <w:bCs/>
          <w:lang w:eastAsia="zh-CN"/>
        </w:rPr>
        <w:t xml:space="preserve">, </w:t>
      </w:r>
      <w:proofErr w:type="gramStart"/>
      <w:r>
        <w:rPr>
          <w:bCs/>
          <w:lang w:eastAsia="zh-CN"/>
        </w:rPr>
        <w:t>80</w:t>
      </w:r>
      <w:proofErr w:type="gramEnd"/>
      <w:r>
        <w:rPr>
          <w:bCs/>
          <w:lang w:eastAsia="zh-CN"/>
        </w:rPr>
        <w:t xml:space="preserve"> </w:t>
      </w:r>
      <w:proofErr w:type="spellStart"/>
      <w:r>
        <w:rPr>
          <w:bCs/>
          <w:lang w:eastAsia="zh-CN"/>
        </w:rPr>
        <w:t>Tc</w:t>
      </w:r>
      <w:proofErr w:type="spellEnd"/>
      <w:r>
        <w:rPr>
          <w:bCs/>
          <w:lang w:eastAsia="zh-CN"/>
        </w:rPr>
        <w:t>.</w:t>
      </w:r>
    </w:p>
    <w:p w:rsidR="00417018" w:rsidRDefault="00AF3ACF">
      <w:pPr>
        <w:pStyle w:val="af"/>
        <w:numPr>
          <w:ilvl w:val="0"/>
          <w:numId w:val="5"/>
        </w:numPr>
        <w:spacing w:line="276" w:lineRule="auto"/>
        <w:rPr>
          <w:bCs/>
          <w:lang w:eastAsia="zh-CN"/>
        </w:rPr>
      </w:pPr>
      <w:r>
        <w:rPr>
          <w:rFonts w:eastAsiaTheme="minorEastAsia"/>
          <w:lang w:val="en-US"/>
        </w:rPr>
        <w:t xml:space="preserve">The reported </w:t>
      </w:r>
      <w:r>
        <w:rPr>
          <w:bCs/>
          <w:lang w:eastAsia="zh-CN"/>
        </w:rPr>
        <w:t>timing error margins for UE</w:t>
      </w:r>
      <w:r>
        <w:rPr>
          <w:rFonts w:hint="eastAsia"/>
          <w:bCs/>
          <w:lang w:eastAsia="zh-CN"/>
        </w:rPr>
        <w:t xml:space="preserve"> Rx</w:t>
      </w:r>
      <w:r>
        <w:rPr>
          <w:bCs/>
          <w:lang w:eastAsia="zh-CN"/>
        </w:rPr>
        <w:t xml:space="preserve"> TEGs</w:t>
      </w:r>
      <w:r>
        <w:rPr>
          <w:rFonts w:hint="eastAsia"/>
          <w:bCs/>
          <w:lang w:eastAsia="zh-CN"/>
        </w:rPr>
        <w:t xml:space="preserve"> </w:t>
      </w:r>
      <w:r>
        <w:rPr>
          <w:rFonts w:eastAsiaTheme="minorEastAsia"/>
          <w:lang w:val="en-US"/>
        </w:rPr>
        <w:t>can be different at different times</w:t>
      </w:r>
      <w:r>
        <w:rPr>
          <w:rFonts w:hint="eastAsia"/>
          <w:lang w:val="en-US" w:eastAsia="zh-CN"/>
        </w:rPr>
        <w:t>, i.e. reported M per timestamp.</w:t>
      </w:r>
    </w:p>
    <w:p w:rsidR="00417018" w:rsidRDefault="00AF3ACF">
      <w:pPr>
        <w:pStyle w:val="af"/>
        <w:numPr>
          <w:ilvl w:val="0"/>
          <w:numId w:val="5"/>
        </w:numPr>
        <w:spacing w:line="276" w:lineRule="auto"/>
        <w:rPr>
          <w:bCs/>
          <w:lang w:eastAsia="zh-CN"/>
        </w:rPr>
      </w:pPr>
      <w:r>
        <w:t xml:space="preserve">The error margin can be different for different times (instances). </w:t>
      </w:r>
      <w:r>
        <w:rPr>
          <w:rFonts w:hint="eastAsia"/>
          <w:lang w:eastAsia="zh-CN"/>
        </w:rPr>
        <w:t>At</w:t>
      </w:r>
      <w:r>
        <w:t xml:space="preserve"> any given instance</w:t>
      </w:r>
      <w:r>
        <w:rPr>
          <w:rFonts w:hint="eastAsia"/>
          <w:lang w:eastAsia="zh-CN"/>
        </w:rPr>
        <w:t xml:space="preserve"> (at timestamp)</w:t>
      </w:r>
      <w:r>
        <w:t xml:space="preserve">, there is only one value for all </w:t>
      </w:r>
      <w:proofErr w:type="spellStart"/>
      <w:r>
        <w:t>Tx</w:t>
      </w:r>
      <w:proofErr w:type="spellEnd"/>
      <w:r>
        <w:t xml:space="preserve"> TEGs, one value for all Rx TEGs, and one value for </w:t>
      </w:r>
      <w:proofErr w:type="spellStart"/>
      <w:r>
        <w:t>RxTx</w:t>
      </w:r>
      <w:proofErr w:type="spellEnd"/>
      <w:r>
        <w:t xml:space="preserve"> TEGs for a UE or for a TRP.</w:t>
      </w:r>
    </w:p>
    <w:p w:rsidR="00417018" w:rsidRDefault="00AF3ACF">
      <w:pPr>
        <w:pStyle w:val="af"/>
        <w:numPr>
          <w:ilvl w:val="0"/>
          <w:numId w:val="5"/>
        </w:numPr>
        <w:spacing w:line="276" w:lineRule="auto"/>
        <w:rPr>
          <w:bCs/>
          <w:lang w:eastAsia="zh-CN"/>
        </w:rPr>
      </w:pPr>
      <w:r>
        <w:rPr>
          <w:rFonts w:hint="eastAsia"/>
          <w:bCs/>
          <w:lang w:eastAsia="zh-CN"/>
        </w:rPr>
        <w:t>There is no c</w:t>
      </w:r>
      <w:r>
        <w:rPr>
          <w:bCs/>
          <w:lang w:eastAsia="zh-CN"/>
        </w:rPr>
        <w:t xml:space="preserve">andidate timing error margins for UE </w:t>
      </w:r>
      <w:proofErr w:type="spellStart"/>
      <w:r>
        <w:rPr>
          <w:bCs/>
          <w:lang w:eastAsia="zh-CN"/>
        </w:rPr>
        <w:t>Rx</w:t>
      </w:r>
      <w:r>
        <w:rPr>
          <w:rFonts w:hint="eastAsia"/>
          <w:bCs/>
          <w:lang w:eastAsia="zh-CN"/>
        </w:rPr>
        <w:t>Tx</w:t>
      </w:r>
      <w:proofErr w:type="spellEnd"/>
      <w:r>
        <w:rPr>
          <w:bCs/>
          <w:lang w:eastAsia="zh-CN"/>
        </w:rPr>
        <w:t xml:space="preserve"> TEGs</w:t>
      </w:r>
      <w:r>
        <w:rPr>
          <w:rFonts w:hint="eastAsia"/>
          <w:bCs/>
          <w:lang w:eastAsia="zh-CN"/>
        </w:rPr>
        <w:t xml:space="preserve"> yet in RAN4 LS.</w:t>
      </w:r>
    </w:p>
    <w:p w:rsidR="00417018" w:rsidRDefault="00AF3ACF">
      <w:pPr>
        <w:spacing w:before="60" w:after="240"/>
        <w:jc w:val="both"/>
        <w:rPr>
          <w:b/>
          <w:lang w:eastAsia="zh-CN"/>
        </w:rPr>
      </w:pPr>
      <w:r>
        <w:rPr>
          <w:rFonts w:hint="eastAsia"/>
          <w:b/>
          <w:lang w:eastAsia="zh-CN"/>
        </w:rPr>
        <w:t>Question 5:</w:t>
      </w:r>
      <w:r>
        <w:rPr>
          <w:b/>
          <w:lang w:eastAsia="zh-CN"/>
        </w:rPr>
        <w:t xml:space="preserve"> Do you agree that the timing error margins </w:t>
      </w:r>
      <w:r>
        <w:rPr>
          <w:rFonts w:hint="eastAsia"/>
          <w:b/>
          <w:lang w:eastAsia="zh-CN"/>
        </w:rPr>
        <w:t>of UE Rx/</w:t>
      </w:r>
      <w:proofErr w:type="spellStart"/>
      <w:r>
        <w:rPr>
          <w:rFonts w:hint="eastAsia"/>
          <w:b/>
          <w:lang w:eastAsia="zh-CN"/>
        </w:rPr>
        <w:t>RxTx</w:t>
      </w:r>
      <w:proofErr w:type="spellEnd"/>
      <w:r>
        <w:rPr>
          <w:rFonts w:hint="eastAsia"/>
          <w:b/>
          <w:lang w:eastAsia="zh-CN"/>
        </w:rPr>
        <w:t xml:space="preserve"> TEGs</w:t>
      </w:r>
      <w:r>
        <w:rPr>
          <w:b/>
          <w:lang w:eastAsia="zh-CN"/>
        </w:rPr>
        <w:t xml:space="preserve"> can be different at different </w:t>
      </w:r>
      <w:del w:id="143" w:author="CATT" w:date="2022-08-22T00:30:00Z">
        <w:r w:rsidDel="00DF00C8">
          <w:rPr>
            <w:b/>
            <w:lang w:eastAsia="zh-CN"/>
          </w:rPr>
          <w:delText>times</w:delText>
        </w:r>
      </w:del>
      <w:ins w:id="144" w:author="CATT" w:date="2022-08-22T00:30:00Z">
        <w:r w:rsidR="00DF00C8">
          <w:rPr>
            <w:rFonts w:hint="eastAsia"/>
            <w:b/>
            <w:lang w:eastAsia="zh-CN"/>
          </w:rPr>
          <w:t>timestamp</w:t>
        </w:r>
        <w:r w:rsidR="00725FE1">
          <w:rPr>
            <w:rFonts w:hint="eastAsia"/>
            <w:b/>
            <w:lang w:eastAsia="zh-CN"/>
          </w:rPr>
          <w:t>s</w:t>
        </w:r>
      </w:ins>
      <w:r>
        <w:rPr>
          <w:rFonts w:hint="eastAsia"/>
          <w:b/>
          <w:lang w:eastAsia="zh-CN"/>
        </w:rPr>
        <w:t>? Please also provide views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7018" w:rsidRDefault="00AF3ACF">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7018" w:rsidRDefault="00AF3ACF">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7018" w:rsidRDefault="00AF3ACF">
            <w:pPr>
              <w:pStyle w:val="TAH"/>
              <w:spacing w:before="20" w:after="20"/>
              <w:ind w:left="57" w:right="57"/>
              <w:jc w:val="left"/>
            </w:pPr>
            <w:r>
              <w:rPr>
                <w:rFonts w:hint="eastAsia"/>
                <w:lang w:eastAsia="zh-CN"/>
              </w:rPr>
              <w:t>Comments</w:t>
            </w: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AF3ACF">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rsidR="00417018" w:rsidRDefault="00AF3ACF">
            <w:pPr>
              <w:pStyle w:val="TAC"/>
              <w:spacing w:before="20" w:after="20"/>
              <w:ind w:left="57" w:right="57"/>
              <w:jc w:val="left"/>
              <w:rPr>
                <w:lang w:val="en-US" w:eastAsia="zh-CN"/>
              </w:rPr>
            </w:pPr>
            <w:r>
              <w:rPr>
                <w:rFonts w:hint="eastAsia"/>
                <w:lang w:val="en-US" w:eastAsia="zh-CN"/>
              </w:rPr>
              <w:t xml:space="preserve">No (if the Q5 is the same as Q1 to change </w:t>
            </w:r>
            <w:r>
              <w:rPr>
                <w:lang w:val="en-US" w:eastAsia="zh-CN"/>
              </w:rPr>
              <w:t>‘</w:t>
            </w:r>
            <w:r>
              <w:rPr>
                <w:rFonts w:hint="eastAsia"/>
                <w:lang w:val="en-US" w:eastAsia="zh-CN"/>
              </w:rPr>
              <w:t>times</w:t>
            </w:r>
            <w:r>
              <w:rPr>
                <w:lang w:val="en-US" w:eastAsia="zh-CN"/>
              </w:rPr>
              <w:t>’</w:t>
            </w:r>
            <w:r>
              <w:rPr>
                <w:rFonts w:hint="eastAsia"/>
                <w:lang w:val="en-US" w:eastAsia="zh-CN"/>
              </w:rPr>
              <w:t xml:space="preserve"> to </w:t>
            </w:r>
            <w:r>
              <w:rPr>
                <w:lang w:val="en-US" w:eastAsia="zh-CN"/>
              </w:rPr>
              <w:t>‘</w:t>
            </w:r>
            <w:r>
              <w:rPr>
                <w:rFonts w:hint="eastAsia"/>
                <w:lang w:val="en-US" w:eastAsia="zh-CN"/>
              </w:rPr>
              <w:t>timestamp</w:t>
            </w:r>
            <w:r>
              <w:rPr>
                <w:lang w:val="en-US" w:eastAsia="zh-CN"/>
              </w:rPr>
              <w:t>’</w:t>
            </w:r>
            <w:r>
              <w:rPr>
                <w:rFonts w:hint="eastAsia"/>
                <w:lang w:val="en-US" w:eastAsia="zh-CN"/>
              </w:rPr>
              <w:t>)</w:t>
            </w:r>
          </w:p>
        </w:tc>
        <w:tc>
          <w:tcPr>
            <w:tcW w:w="6253" w:type="dxa"/>
            <w:tcBorders>
              <w:top w:val="single" w:sz="4" w:space="0" w:color="auto"/>
              <w:left w:val="single" w:sz="4" w:space="0" w:color="auto"/>
              <w:bottom w:val="single" w:sz="4" w:space="0" w:color="auto"/>
              <w:right w:val="single" w:sz="4" w:space="0" w:color="auto"/>
            </w:tcBorders>
          </w:tcPr>
          <w:p w:rsidR="00417018" w:rsidRDefault="00AF3ACF">
            <w:pPr>
              <w:autoSpaceDN w:val="0"/>
              <w:spacing w:after="120" w:line="240" w:lineRule="auto"/>
              <w:rPr>
                <w:lang w:val="en-US" w:eastAsia="zh-CN"/>
              </w:rPr>
            </w:pPr>
            <w:proofErr w:type="gramStart"/>
            <w:r>
              <w:rPr>
                <w:rFonts w:hint="eastAsia"/>
                <w:u w:val="single"/>
                <w:lang w:val="en-US" w:eastAsia="zh-CN"/>
              </w:rPr>
              <w:t>we</w:t>
            </w:r>
            <w:proofErr w:type="gramEnd"/>
            <w:r>
              <w:rPr>
                <w:rFonts w:hint="eastAsia"/>
                <w:u w:val="single"/>
                <w:lang w:val="en-US" w:eastAsia="zh-CN"/>
              </w:rPr>
              <w:t xml:space="preserve"> don</w:t>
            </w:r>
            <w:r>
              <w:rPr>
                <w:u w:val="single"/>
                <w:lang w:val="en-US" w:eastAsia="zh-CN"/>
              </w:rPr>
              <w:t>’</w:t>
            </w:r>
            <w:r>
              <w:rPr>
                <w:rFonts w:hint="eastAsia"/>
                <w:u w:val="single"/>
                <w:lang w:val="en-US" w:eastAsia="zh-CN"/>
              </w:rPr>
              <w:t>t think that means UE Rx/</w:t>
            </w:r>
            <w:proofErr w:type="spellStart"/>
            <w:r>
              <w:rPr>
                <w:rFonts w:hint="eastAsia"/>
                <w:u w:val="single"/>
                <w:lang w:val="en-US" w:eastAsia="zh-CN"/>
              </w:rPr>
              <w:t>RxTx</w:t>
            </w:r>
            <w:proofErr w:type="spellEnd"/>
            <w:r>
              <w:rPr>
                <w:rFonts w:hint="eastAsia"/>
                <w:u w:val="single"/>
                <w:lang w:val="en-US" w:eastAsia="zh-CN"/>
              </w:rPr>
              <w:t xml:space="preserve"> TEG timing error margin value should be compulsively associated with each timestamp.</w:t>
            </w:r>
            <w:r>
              <w:rPr>
                <w:rFonts w:hint="eastAsia"/>
                <w:lang w:val="en-US" w:eastAsia="zh-CN"/>
              </w:rPr>
              <w:t xml:space="preserve"> </w:t>
            </w:r>
          </w:p>
          <w:p w:rsidR="00417018" w:rsidRDefault="00AF3ACF">
            <w:pPr>
              <w:numPr>
                <w:ilvl w:val="0"/>
                <w:numId w:val="9"/>
              </w:numPr>
              <w:autoSpaceDN w:val="0"/>
              <w:spacing w:after="120" w:line="240" w:lineRule="auto"/>
              <w:rPr>
                <w:lang w:val="en-US" w:eastAsia="zh-CN"/>
              </w:rPr>
            </w:pPr>
            <w:r>
              <w:rPr>
                <w:rFonts w:hint="eastAsia"/>
                <w:lang w:val="en-US" w:eastAsia="zh-CN"/>
              </w:rPr>
              <w:t>Note that R4</w:t>
            </w:r>
            <w:r>
              <w:rPr>
                <w:lang w:val="en-US" w:eastAsia="zh-CN"/>
              </w:rPr>
              <w:t>’</w:t>
            </w:r>
            <w:r>
              <w:rPr>
                <w:rFonts w:hint="eastAsia"/>
                <w:lang w:val="en-US" w:eastAsia="zh-CN"/>
              </w:rPr>
              <w:t>s LS does not say timing error margin value should be different at different timestamps, but different times. The time can be time period since timing error margins may vary due to hardware/environment in different time period.</w:t>
            </w:r>
          </w:p>
          <w:p w:rsidR="00417018" w:rsidRDefault="00AF3ACF">
            <w:pPr>
              <w:autoSpaceDN w:val="0"/>
              <w:spacing w:after="120" w:line="240" w:lineRule="auto"/>
              <w:rPr>
                <w:lang w:val="en-US" w:eastAsia="zh-CN"/>
              </w:rPr>
            </w:pPr>
            <w:r>
              <w:rPr>
                <w:rFonts w:hint="eastAsia"/>
                <w:lang w:val="en-US" w:eastAsia="zh-CN"/>
              </w:rPr>
              <w:t xml:space="preserve">In RRC, UE can send </w:t>
            </w:r>
            <w:proofErr w:type="spellStart"/>
            <w:r>
              <w:rPr>
                <w:rFonts w:hint="eastAsia"/>
                <w:i/>
                <w:iCs/>
                <w:lang w:val="en-US" w:eastAsia="ja-JP"/>
              </w:rPr>
              <w:t>UEPositioningAssistanceInfo</w:t>
            </w:r>
            <w:r>
              <w:rPr>
                <w:rFonts w:hint="eastAsia"/>
                <w:lang w:val="en-US" w:eastAsia="zh-CN"/>
              </w:rPr>
              <w:t>at</w:t>
            </w:r>
            <w:proofErr w:type="spellEnd"/>
            <w:r>
              <w:rPr>
                <w:rFonts w:hint="eastAsia"/>
                <w:lang w:val="en-US" w:eastAsia="zh-CN"/>
              </w:rPr>
              <w:t xml:space="preserve"> different times, that is also called </w:t>
            </w:r>
            <w:r>
              <w:rPr>
                <w:lang w:val="en-US" w:eastAsia="zh-CN"/>
              </w:rPr>
              <w:t xml:space="preserve">‘the timing error margins of UE </w:t>
            </w:r>
            <w:proofErr w:type="spellStart"/>
            <w:r>
              <w:rPr>
                <w:lang w:val="en-US" w:eastAsia="zh-CN"/>
              </w:rPr>
              <w:t>Tx</w:t>
            </w:r>
            <w:proofErr w:type="spellEnd"/>
            <w:r>
              <w:rPr>
                <w:lang w:val="en-US" w:eastAsia="zh-CN"/>
              </w:rPr>
              <w:t xml:space="preserve"> TEGs can be different at different times’</w:t>
            </w:r>
            <w:r>
              <w:rPr>
                <w:rFonts w:hint="eastAsia"/>
                <w:lang w:val="en-US" w:eastAsia="zh-CN"/>
              </w:rPr>
              <w:t>.</w:t>
            </w:r>
          </w:p>
          <w:p w:rsidR="00417018" w:rsidRDefault="00AF3ACF">
            <w:pPr>
              <w:autoSpaceDN w:val="0"/>
              <w:spacing w:after="120" w:line="240" w:lineRule="auto"/>
              <w:rPr>
                <w:lang w:val="en-US" w:eastAsia="zh-CN"/>
              </w:rPr>
            </w:pPr>
            <w:r>
              <w:rPr>
                <w:rFonts w:hint="eastAsia"/>
                <w:lang w:val="en-US" w:eastAsia="zh-CN"/>
              </w:rPr>
              <w:t xml:space="preserve">In LPP, UE can send different measurement </w:t>
            </w:r>
            <w:proofErr w:type="spellStart"/>
            <w:r>
              <w:rPr>
                <w:rFonts w:hint="eastAsia"/>
                <w:lang w:val="en-US" w:eastAsia="zh-CN"/>
              </w:rPr>
              <w:t>instanceat</w:t>
            </w:r>
            <w:proofErr w:type="spellEnd"/>
            <w:r>
              <w:rPr>
                <w:rFonts w:hint="eastAsia"/>
                <w:lang w:val="en-US" w:eastAsia="zh-CN"/>
              </w:rPr>
              <w:t xml:space="preserve"> different times, that is also called </w:t>
            </w:r>
            <w:r>
              <w:rPr>
                <w:lang w:val="en-US" w:eastAsia="zh-CN"/>
              </w:rPr>
              <w:t xml:space="preserve">‘the timing error margins of UE </w:t>
            </w:r>
            <w:proofErr w:type="spellStart"/>
            <w:r>
              <w:rPr>
                <w:lang w:val="en-US" w:eastAsia="zh-CN"/>
              </w:rPr>
              <w:t>Tx</w:t>
            </w:r>
            <w:proofErr w:type="spellEnd"/>
            <w:r>
              <w:rPr>
                <w:lang w:val="en-US" w:eastAsia="zh-CN"/>
              </w:rPr>
              <w:t xml:space="preserve"> TEGs can be different at different times’</w:t>
            </w:r>
            <w:r>
              <w:rPr>
                <w:rFonts w:hint="eastAsia"/>
                <w:lang w:val="en-US" w:eastAsia="zh-CN"/>
              </w:rPr>
              <w:t>.</w:t>
            </w:r>
          </w:p>
          <w:p w:rsidR="00417018" w:rsidRDefault="00AF3ACF">
            <w:pPr>
              <w:numPr>
                <w:ilvl w:val="0"/>
                <w:numId w:val="9"/>
              </w:numPr>
              <w:autoSpaceDN w:val="0"/>
              <w:spacing w:after="120" w:line="240" w:lineRule="auto"/>
              <w:rPr>
                <w:lang w:val="en-US" w:eastAsia="zh-CN"/>
              </w:rPr>
            </w:pPr>
            <w:r>
              <w:rPr>
                <w:rFonts w:hint="eastAsia"/>
                <w:lang w:val="en-US" w:eastAsia="zh-CN"/>
              </w:rPr>
              <w:t xml:space="preserve">If UE </w:t>
            </w:r>
            <w:proofErr w:type="spellStart"/>
            <w:proofErr w:type="gramStart"/>
            <w:r>
              <w:rPr>
                <w:rFonts w:hint="eastAsia"/>
                <w:lang w:val="en-US" w:eastAsia="zh-CN"/>
              </w:rPr>
              <w:t>Tx</w:t>
            </w:r>
            <w:proofErr w:type="spellEnd"/>
            <w:proofErr w:type="gramEnd"/>
            <w:r>
              <w:rPr>
                <w:rFonts w:hint="eastAsia"/>
                <w:lang w:val="en-US" w:eastAsia="zh-CN"/>
              </w:rPr>
              <w:t xml:space="preserve"> TEG margin is associated with different timestamps, UE </w:t>
            </w:r>
            <w:proofErr w:type="spellStart"/>
            <w:r>
              <w:rPr>
                <w:rFonts w:hint="eastAsia"/>
                <w:lang w:val="en-US" w:eastAsia="zh-CN"/>
              </w:rPr>
              <w:t>Tx</w:t>
            </w:r>
            <w:proofErr w:type="spellEnd"/>
            <w:r>
              <w:rPr>
                <w:rFonts w:hint="eastAsia"/>
                <w:lang w:val="en-US" w:eastAsia="zh-CN"/>
              </w:rPr>
              <w:t xml:space="preserve"> TEG margin will also be associated with different UE </w:t>
            </w:r>
            <w:proofErr w:type="spellStart"/>
            <w:r>
              <w:rPr>
                <w:rFonts w:hint="eastAsia"/>
                <w:lang w:val="en-US" w:eastAsia="zh-CN"/>
              </w:rPr>
              <w:t>Tx</w:t>
            </w:r>
            <w:proofErr w:type="spellEnd"/>
            <w:r>
              <w:rPr>
                <w:rFonts w:hint="eastAsia"/>
                <w:lang w:val="en-US" w:eastAsia="zh-CN"/>
              </w:rPr>
              <w:t xml:space="preserve"> TEG IDs. Then for different UE </w:t>
            </w:r>
            <w:proofErr w:type="spellStart"/>
            <w:r>
              <w:rPr>
                <w:rFonts w:hint="eastAsia"/>
                <w:lang w:val="en-US" w:eastAsia="zh-CN"/>
              </w:rPr>
              <w:t>Tx</w:t>
            </w:r>
            <w:proofErr w:type="spellEnd"/>
            <w:r>
              <w:rPr>
                <w:rFonts w:hint="eastAsia"/>
                <w:lang w:val="en-US" w:eastAsia="zh-CN"/>
              </w:rPr>
              <w:t xml:space="preserve"> TEG IDs in a single report, UE may report multiple </w:t>
            </w:r>
            <w:proofErr w:type="spellStart"/>
            <w:r>
              <w:rPr>
                <w:rFonts w:hint="eastAsia"/>
                <w:lang w:val="en-US" w:eastAsia="zh-CN"/>
              </w:rPr>
              <w:t>Tx</w:t>
            </w:r>
            <w:proofErr w:type="spellEnd"/>
            <w:r>
              <w:rPr>
                <w:rFonts w:hint="eastAsia"/>
                <w:lang w:val="en-US" w:eastAsia="zh-CN"/>
              </w:rPr>
              <w:t xml:space="preserve"> TEG margin values---this is not aligned with R4</w:t>
            </w:r>
            <w:r>
              <w:rPr>
                <w:lang w:val="en-US" w:eastAsia="zh-CN"/>
              </w:rPr>
              <w:t>’</w:t>
            </w:r>
            <w:r>
              <w:rPr>
                <w:rFonts w:hint="eastAsia"/>
                <w:lang w:val="en-US" w:eastAsia="zh-CN"/>
              </w:rPr>
              <w:t>s LS-----they indicates if UE support multiple TEGs UE should choose one margin value.</w:t>
            </w: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8E0138">
            <w:pPr>
              <w:pStyle w:val="TAC"/>
              <w:spacing w:before="20" w:after="20"/>
              <w:ind w:left="57" w:right="57"/>
              <w:jc w:val="left"/>
              <w:rPr>
                <w:lang w:eastAsia="zh-CN"/>
              </w:rPr>
            </w:pPr>
            <w:r>
              <w:rPr>
                <w:rFonts w:hint="eastAsia"/>
                <w:lang w:eastAsia="zh-CN"/>
              </w:rPr>
              <w:t>CATT</w:t>
            </w:r>
          </w:p>
        </w:tc>
        <w:tc>
          <w:tcPr>
            <w:tcW w:w="1685" w:type="dxa"/>
            <w:tcBorders>
              <w:top w:val="single" w:sz="4" w:space="0" w:color="auto"/>
              <w:left w:val="single" w:sz="4" w:space="0" w:color="auto"/>
              <w:bottom w:val="single" w:sz="4" w:space="0" w:color="auto"/>
              <w:right w:val="single" w:sz="4" w:space="0" w:color="auto"/>
            </w:tcBorders>
          </w:tcPr>
          <w:p w:rsidR="00417018" w:rsidRDefault="008E0138">
            <w:pPr>
              <w:pStyle w:val="TAC"/>
              <w:spacing w:before="20" w:after="20"/>
              <w:ind w:left="57" w:right="57"/>
              <w:jc w:val="left"/>
              <w:rPr>
                <w:lang w:eastAsia="zh-CN"/>
              </w:rPr>
            </w:pPr>
            <w:r>
              <w:rPr>
                <w:rFonts w:hint="eastAsia"/>
                <w:lang w:eastAsia="zh-CN"/>
              </w:rPr>
              <w:t>Yes</w:t>
            </w:r>
          </w:p>
        </w:tc>
        <w:tc>
          <w:tcPr>
            <w:tcW w:w="6253" w:type="dxa"/>
            <w:tcBorders>
              <w:top w:val="single" w:sz="4" w:space="0" w:color="auto"/>
              <w:left w:val="single" w:sz="4" w:space="0" w:color="auto"/>
              <w:bottom w:val="single" w:sz="4" w:space="0" w:color="auto"/>
              <w:right w:val="single" w:sz="4" w:space="0" w:color="auto"/>
            </w:tcBorders>
          </w:tcPr>
          <w:p w:rsidR="008E0138" w:rsidRDefault="008E0138" w:rsidP="008E0138">
            <w:pPr>
              <w:autoSpaceDN w:val="0"/>
              <w:spacing w:after="120" w:line="240" w:lineRule="auto"/>
              <w:rPr>
                <w:lang w:eastAsia="zh-CN"/>
              </w:rPr>
            </w:pPr>
            <w:r>
              <w:rPr>
                <w:lang w:eastAsia="zh-CN"/>
              </w:rPr>
              <w:t>“</w:t>
            </w:r>
            <w:proofErr w:type="gramStart"/>
            <w:r w:rsidRPr="00672548">
              <w:rPr>
                <w:b/>
                <w:lang w:eastAsia="zh-CN"/>
              </w:rPr>
              <w:t>at</w:t>
            </w:r>
            <w:proofErr w:type="gramEnd"/>
            <w:r w:rsidRPr="00672548">
              <w:rPr>
                <w:b/>
                <w:lang w:eastAsia="zh-CN"/>
              </w:rPr>
              <w:t xml:space="preserve"> different times</w:t>
            </w:r>
            <w:r>
              <w:rPr>
                <w:lang w:eastAsia="zh-CN"/>
              </w:rPr>
              <w:t>”</w:t>
            </w:r>
            <w:r>
              <w:rPr>
                <w:rFonts w:hint="eastAsia"/>
                <w:lang w:eastAsia="zh-CN"/>
              </w:rPr>
              <w:t xml:space="preserve"> in RAN4 means </w:t>
            </w:r>
            <w:r>
              <w:rPr>
                <w:lang w:eastAsia="zh-CN"/>
              </w:rPr>
              <w:t>“</w:t>
            </w:r>
            <w:r>
              <w:rPr>
                <w:rFonts w:hint="eastAsia"/>
                <w:lang w:eastAsia="zh-CN"/>
              </w:rPr>
              <w:t>at different timestamps</w:t>
            </w:r>
            <w:r>
              <w:rPr>
                <w:lang w:eastAsia="zh-CN"/>
              </w:rPr>
              <w:t>”</w:t>
            </w:r>
            <w:r>
              <w:rPr>
                <w:rFonts w:hint="eastAsia"/>
                <w:lang w:eastAsia="zh-CN"/>
              </w:rPr>
              <w:t xml:space="preserve"> in LPP.</w:t>
            </w:r>
          </w:p>
          <w:p w:rsidR="00417018" w:rsidRDefault="008E0138" w:rsidP="006E3F6A">
            <w:pPr>
              <w:autoSpaceDN w:val="0"/>
              <w:spacing w:after="120" w:line="240" w:lineRule="auto"/>
            </w:pPr>
            <w:r>
              <w:rPr>
                <w:lang w:eastAsia="zh-CN"/>
              </w:rPr>
              <w:t>S</w:t>
            </w:r>
            <w:r>
              <w:rPr>
                <w:rFonts w:hint="eastAsia"/>
                <w:lang w:eastAsia="zh-CN"/>
              </w:rPr>
              <w:t xml:space="preserve">o we </w:t>
            </w:r>
            <w:r w:rsidR="006E3F6A">
              <w:rPr>
                <w:rFonts w:hint="eastAsia"/>
                <w:lang w:eastAsia="zh-CN"/>
              </w:rPr>
              <w:t>agree</w:t>
            </w:r>
            <w:r>
              <w:rPr>
                <w:rFonts w:hint="eastAsia"/>
                <w:lang w:eastAsia="zh-CN"/>
              </w:rPr>
              <w:t xml:space="preserve"> </w:t>
            </w:r>
            <w:r w:rsidRPr="0091563A">
              <w:rPr>
                <w:lang w:eastAsia="zh-CN"/>
              </w:rPr>
              <w:t>the timing error margins of UE Rx/</w:t>
            </w:r>
            <w:proofErr w:type="spellStart"/>
            <w:r w:rsidRPr="0091563A">
              <w:rPr>
                <w:lang w:eastAsia="zh-CN"/>
              </w:rPr>
              <w:t>RxTx</w:t>
            </w:r>
            <w:proofErr w:type="spellEnd"/>
            <w:r w:rsidRPr="0091563A">
              <w:rPr>
                <w:lang w:eastAsia="zh-CN"/>
              </w:rPr>
              <w:t xml:space="preserve"> TEGs can be different at different</w:t>
            </w:r>
            <w:r>
              <w:rPr>
                <w:rFonts w:hint="eastAsia"/>
                <w:lang w:eastAsia="zh-CN"/>
              </w:rPr>
              <w:t xml:space="preserve"> timestamps.</w:t>
            </w: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bl>
    <w:p w:rsidR="00417018" w:rsidRDefault="00417018">
      <w:pPr>
        <w:spacing w:line="276" w:lineRule="auto"/>
        <w:rPr>
          <w:lang w:eastAsia="zh-CN"/>
        </w:rPr>
      </w:pPr>
    </w:p>
    <w:p w:rsidR="00417018" w:rsidRDefault="00417018">
      <w:pPr>
        <w:spacing w:line="276" w:lineRule="auto"/>
        <w:rPr>
          <w:lang w:eastAsia="zh-CN"/>
        </w:rPr>
      </w:pPr>
    </w:p>
    <w:p w:rsidR="00417018" w:rsidRDefault="00AF3ACF">
      <w:pPr>
        <w:spacing w:before="60" w:after="240"/>
        <w:jc w:val="both"/>
        <w:rPr>
          <w:b/>
          <w:lang w:eastAsia="zh-CN"/>
        </w:rPr>
      </w:pPr>
      <w:r>
        <w:rPr>
          <w:rFonts w:hint="eastAsia"/>
          <w:b/>
          <w:lang w:eastAsia="zh-CN"/>
        </w:rPr>
        <w:t>Question 6:</w:t>
      </w:r>
      <w:r>
        <w:rPr>
          <w:b/>
          <w:lang w:eastAsia="zh-CN"/>
        </w:rPr>
        <w:t xml:space="preserve"> Do you agree </w:t>
      </w:r>
      <w:r>
        <w:rPr>
          <w:rFonts w:hint="eastAsia"/>
          <w:b/>
          <w:lang w:eastAsia="zh-CN"/>
        </w:rPr>
        <w:t>a</w:t>
      </w:r>
      <w:r>
        <w:rPr>
          <w:b/>
          <w:lang w:eastAsia="zh-CN"/>
        </w:rPr>
        <w:t xml:space="preserve">t any given instance at </w:t>
      </w:r>
      <w:r>
        <w:rPr>
          <w:rFonts w:hint="eastAsia"/>
          <w:b/>
          <w:lang w:eastAsia="zh-CN"/>
        </w:rPr>
        <w:t xml:space="preserve">one </w:t>
      </w:r>
      <w:r>
        <w:rPr>
          <w:b/>
          <w:lang w:eastAsia="zh-CN"/>
        </w:rPr>
        <w:t xml:space="preserve">timestamp, there </w:t>
      </w:r>
      <w:proofErr w:type="gramStart"/>
      <w:r>
        <w:rPr>
          <w:b/>
          <w:lang w:eastAsia="zh-CN"/>
        </w:rPr>
        <w:t>is</w:t>
      </w:r>
      <w:proofErr w:type="gramEnd"/>
      <w:r>
        <w:rPr>
          <w:b/>
          <w:lang w:eastAsia="zh-CN"/>
        </w:rPr>
        <w:t xml:space="preserve"> only one value for all </w:t>
      </w:r>
      <w:proofErr w:type="spellStart"/>
      <w:r>
        <w:rPr>
          <w:b/>
          <w:lang w:eastAsia="zh-CN"/>
        </w:rPr>
        <w:t>Tx</w:t>
      </w:r>
      <w:proofErr w:type="spellEnd"/>
      <w:r>
        <w:rPr>
          <w:b/>
          <w:lang w:eastAsia="zh-CN"/>
        </w:rPr>
        <w:t xml:space="preserve"> TEGs, one value for all Rx TEGs, and one value for </w:t>
      </w:r>
      <w:proofErr w:type="spellStart"/>
      <w:r>
        <w:rPr>
          <w:b/>
          <w:lang w:eastAsia="zh-CN"/>
        </w:rPr>
        <w:t>RxTx</w:t>
      </w:r>
      <w:proofErr w:type="spellEnd"/>
      <w:r>
        <w:rPr>
          <w:b/>
          <w:lang w:eastAsia="zh-CN"/>
        </w:rPr>
        <w:t xml:space="preserve"> TEGs for a UE or for a TR</w:t>
      </w:r>
      <w:r>
        <w:rPr>
          <w:rFonts w:hint="eastAsia"/>
          <w:b/>
          <w:lang w:eastAsia="zh-CN"/>
        </w:rPr>
        <w:t>P? Please also provide views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7018" w:rsidRDefault="00AF3ACF">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7018" w:rsidRDefault="00AF3ACF">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7018" w:rsidRDefault="00AF3ACF">
            <w:pPr>
              <w:pStyle w:val="TAH"/>
              <w:spacing w:before="20" w:after="20"/>
              <w:ind w:left="57" w:right="57"/>
              <w:jc w:val="left"/>
            </w:pPr>
            <w:r>
              <w:rPr>
                <w:rFonts w:hint="eastAsia"/>
                <w:lang w:eastAsia="zh-CN"/>
              </w:rPr>
              <w:t>Comments</w:t>
            </w: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AF3ACF">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rsidR="00417018" w:rsidRDefault="00AF3ACF">
            <w:pPr>
              <w:pStyle w:val="TAC"/>
              <w:spacing w:before="20" w:after="20"/>
              <w:ind w:left="57" w:right="57"/>
              <w:jc w:val="left"/>
              <w:rPr>
                <w:lang w:val="en-US" w:eastAsia="zh-CN"/>
              </w:rPr>
            </w:pPr>
            <w:r>
              <w:rPr>
                <w:rFonts w:hint="eastAsia"/>
                <w:lang w:val="en-US" w:eastAsia="zh-CN"/>
              </w:rPr>
              <w:t>No</w:t>
            </w:r>
          </w:p>
        </w:tc>
        <w:tc>
          <w:tcPr>
            <w:tcW w:w="6253" w:type="dxa"/>
            <w:tcBorders>
              <w:top w:val="single" w:sz="4" w:space="0" w:color="auto"/>
              <w:left w:val="single" w:sz="4" w:space="0" w:color="auto"/>
              <w:bottom w:val="single" w:sz="4" w:space="0" w:color="auto"/>
              <w:right w:val="single" w:sz="4" w:space="0" w:color="auto"/>
            </w:tcBorders>
          </w:tcPr>
          <w:p w:rsidR="00417018" w:rsidRDefault="00AF3ACF">
            <w:pPr>
              <w:autoSpaceDN w:val="0"/>
              <w:spacing w:after="120" w:line="240" w:lineRule="auto"/>
              <w:rPr>
                <w:rFonts w:ascii="Arial" w:hAnsi="Arial"/>
                <w:sz w:val="18"/>
                <w:lang w:val="en-US" w:eastAsia="zh-CN"/>
              </w:rPr>
            </w:pPr>
            <w:r>
              <w:rPr>
                <w:rFonts w:hint="eastAsia"/>
                <w:lang w:val="en-US" w:eastAsia="zh-CN"/>
              </w:rPr>
              <w:t xml:space="preserve">In a valid time period (for example, within the time period of one measurement instance in a measurement report), there is only one value for all </w:t>
            </w:r>
            <w:proofErr w:type="spellStart"/>
            <w:r>
              <w:rPr>
                <w:rFonts w:hint="eastAsia"/>
                <w:lang w:val="en-US" w:eastAsia="zh-CN"/>
              </w:rPr>
              <w:t>Tx</w:t>
            </w:r>
            <w:proofErr w:type="spellEnd"/>
            <w:r>
              <w:rPr>
                <w:rFonts w:hint="eastAsia"/>
                <w:lang w:val="en-US" w:eastAsia="zh-CN"/>
              </w:rPr>
              <w:t xml:space="preserve"> TEGs, one value for all Rx TEGs, and one value for </w:t>
            </w:r>
            <w:proofErr w:type="spellStart"/>
            <w:r>
              <w:rPr>
                <w:rFonts w:hint="eastAsia"/>
                <w:lang w:val="en-US" w:eastAsia="zh-CN"/>
              </w:rPr>
              <w:t>RxTx</w:t>
            </w:r>
            <w:proofErr w:type="spellEnd"/>
            <w:r>
              <w:rPr>
                <w:rFonts w:hint="eastAsia"/>
                <w:lang w:val="en-US" w:eastAsia="zh-CN"/>
              </w:rPr>
              <w:t xml:space="preserve"> TEGs for a UE</w:t>
            </w:r>
          </w:p>
        </w:tc>
      </w:tr>
      <w:tr w:rsidR="00C830AB">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C830AB" w:rsidRDefault="00C830AB">
            <w:pPr>
              <w:pStyle w:val="TAC"/>
              <w:spacing w:before="20" w:after="20"/>
              <w:ind w:left="57" w:right="57"/>
              <w:jc w:val="left"/>
              <w:rPr>
                <w:lang w:eastAsia="zh-CN"/>
              </w:rPr>
            </w:pPr>
            <w:r>
              <w:rPr>
                <w:rFonts w:hint="eastAsia"/>
                <w:lang w:eastAsia="zh-CN"/>
              </w:rPr>
              <w:t>CATT</w:t>
            </w:r>
          </w:p>
        </w:tc>
        <w:tc>
          <w:tcPr>
            <w:tcW w:w="1685" w:type="dxa"/>
            <w:tcBorders>
              <w:top w:val="single" w:sz="4" w:space="0" w:color="auto"/>
              <w:left w:val="single" w:sz="4" w:space="0" w:color="auto"/>
              <w:bottom w:val="single" w:sz="4" w:space="0" w:color="auto"/>
              <w:right w:val="single" w:sz="4" w:space="0" w:color="auto"/>
            </w:tcBorders>
          </w:tcPr>
          <w:p w:rsidR="00C830AB" w:rsidRDefault="00C830AB" w:rsidP="00AF3ACF">
            <w:pPr>
              <w:pStyle w:val="TAC"/>
              <w:spacing w:before="20" w:after="20"/>
              <w:ind w:left="57" w:right="57"/>
              <w:jc w:val="left"/>
              <w:rPr>
                <w:lang w:eastAsia="zh-CN"/>
              </w:rPr>
            </w:pPr>
            <w:r>
              <w:rPr>
                <w:rFonts w:hint="eastAsia"/>
                <w:lang w:eastAsia="zh-CN"/>
              </w:rPr>
              <w:t>Yes</w:t>
            </w:r>
          </w:p>
        </w:tc>
        <w:tc>
          <w:tcPr>
            <w:tcW w:w="6253" w:type="dxa"/>
            <w:tcBorders>
              <w:top w:val="single" w:sz="4" w:space="0" w:color="auto"/>
              <w:left w:val="single" w:sz="4" w:space="0" w:color="auto"/>
              <w:bottom w:val="single" w:sz="4" w:space="0" w:color="auto"/>
              <w:right w:val="single" w:sz="4" w:space="0" w:color="auto"/>
            </w:tcBorders>
          </w:tcPr>
          <w:p w:rsidR="00C830AB" w:rsidRDefault="00C830AB" w:rsidP="00AF3ACF">
            <w:pPr>
              <w:autoSpaceDN w:val="0"/>
              <w:spacing w:after="120" w:line="240" w:lineRule="auto"/>
              <w:rPr>
                <w:lang w:eastAsia="zh-CN"/>
              </w:rPr>
            </w:pPr>
            <w:r>
              <w:rPr>
                <w:lang w:eastAsia="zh-CN"/>
              </w:rPr>
              <w:t>T</w:t>
            </w:r>
            <w:r>
              <w:rPr>
                <w:rFonts w:hint="eastAsia"/>
                <w:lang w:eastAsia="zh-CN"/>
              </w:rPr>
              <w:t xml:space="preserve">his is </w:t>
            </w:r>
            <w:r w:rsidR="00AB330C">
              <w:rPr>
                <w:rFonts w:hint="eastAsia"/>
                <w:lang w:eastAsia="zh-CN"/>
              </w:rPr>
              <w:t>our</w:t>
            </w:r>
            <w:r>
              <w:rPr>
                <w:rFonts w:hint="eastAsia"/>
                <w:lang w:eastAsia="zh-CN"/>
              </w:rPr>
              <w:t xml:space="preserve"> understanding </w:t>
            </w:r>
            <w:r w:rsidR="00EC3A41">
              <w:rPr>
                <w:rFonts w:hint="eastAsia"/>
                <w:lang w:eastAsia="zh-CN"/>
              </w:rPr>
              <w:t>based on</w:t>
            </w:r>
            <w:r>
              <w:rPr>
                <w:rFonts w:hint="eastAsia"/>
                <w:lang w:eastAsia="zh-CN"/>
              </w:rPr>
              <w:t xml:space="preserve"> RAN1 and RAN4</w:t>
            </w:r>
            <w:r w:rsidR="00AB330C">
              <w:rPr>
                <w:rFonts w:hint="eastAsia"/>
                <w:lang w:eastAsia="zh-CN"/>
              </w:rPr>
              <w:t xml:space="preserve"> LS</w:t>
            </w:r>
            <w:r>
              <w:rPr>
                <w:rFonts w:hint="eastAsia"/>
                <w:lang w:eastAsia="zh-CN"/>
              </w:rPr>
              <w:t xml:space="preserve">: </w:t>
            </w:r>
            <w:r w:rsidRPr="00722ED9">
              <w:t xml:space="preserve">at any given instance at one timestamp, there is only one value for all </w:t>
            </w:r>
            <w:proofErr w:type="spellStart"/>
            <w:r w:rsidRPr="00722ED9">
              <w:t>Tx</w:t>
            </w:r>
            <w:proofErr w:type="spellEnd"/>
            <w:r w:rsidRPr="00722ED9">
              <w:t xml:space="preserve"> TEGs, one value for all Rx TEGs, and one value for </w:t>
            </w:r>
            <w:proofErr w:type="spellStart"/>
            <w:r w:rsidRPr="00722ED9">
              <w:t>RxTx</w:t>
            </w:r>
            <w:proofErr w:type="spellEnd"/>
            <w:r w:rsidRPr="00722ED9">
              <w:t xml:space="preserve"> TEGs for a UE or for a TRP</w:t>
            </w:r>
            <w:r>
              <w:rPr>
                <w:rFonts w:hint="eastAsia"/>
                <w:lang w:eastAsia="zh-CN"/>
              </w:rPr>
              <w:t>.</w:t>
            </w:r>
          </w:p>
          <w:p w:rsidR="00C830AB" w:rsidRDefault="00C830AB" w:rsidP="00AF3ACF">
            <w:pPr>
              <w:autoSpaceDN w:val="0"/>
              <w:spacing w:after="120" w:line="240" w:lineRule="auto"/>
              <w:rPr>
                <w:lang w:eastAsia="zh-CN"/>
              </w:rPr>
            </w:pPr>
            <w:r>
              <w:rPr>
                <w:lang w:eastAsia="zh-CN"/>
              </w:rPr>
              <w:t>H</w:t>
            </w:r>
            <w:r>
              <w:rPr>
                <w:rFonts w:hint="eastAsia"/>
                <w:lang w:eastAsia="zh-CN"/>
              </w:rPr>
              <w:t xml:space="preserve">owever there may be different </w:t>
            </w:r>
            <w:r>
              <w:rPr>
                <w:lang w:eastAsia="zh-CN"/>
              </w:rPr>
              <w:t>values</w:t>
            </w:r>
            <w:r>
              <w:rPr>
                <w:rFonts w:hint="eastAsia"/>
                <w:lang w:eastAsia="zh-CN"/>
              </w:rPr>
              <w:t xml:space="preserve"> given different instances at different timestamps </w:t>
            </w:r>
            <w:r>
              <w:rPr>
                <w:lang w:eastAsia="zh-CN"/>
              </w:rPr>
              <w:t>because</w:t>
            </w:r>
            <w:r>
              <w:rPr>
                <w:rFonts w:hint="eastAsia"/>
                <w:lang w:eastAsia="zh-CN"/>
              </w:rPr>
              <w:t xml:space="preserve"> RAN4 says:</w:t>
            </w:r>
          </w:p>
          <w:p w:rsidR="00C830AB" w:rsidRDefault="00C830AB" w:rsidP="00AF3ACF">
            <w:pPr>
              <w:autoSpaceDN w:val="0"/>
              <w:spacing w:after="120" w:line="240" w:lineRule="auto"/>
              <w:rPr>
                <w:lang w:eastAsia="zh-CN"/>
              </w:rPr>
            </w:pPr>
            <w:r w:rsidRPr="002B2962">
              <w:rPr>
                <w:rFonts w:hint="eastAsia"/>
                <w:lang w:eastAsia="zh-CN"/>
              </w:rPr>
              <w:t>•</w:t>
            </w:r>
            <w:r w:rsidRPr="002B2962">
              <w:rPr>
                <w:lang w:eastAsia="zh-CN"/>
              </w:rPr>
              <w:tab/>
              <w:t xml:space="preserve">The reported value for </w:t>
            </w:r>
            <w:proofErr w:type="spellStart"/>
            <w:r w:rsidRPr="002B2962">
              <w:rPr>
                <w:lang w:eastAsia="zh-CN"/>
              </w:rPr>
              <w:t>Tx</w:t>
            </w:r>
            <w:proofErr w:type="spellEnd"/>
            <w:r w:rsidRPr="002B2962">
              <w:rPr>
                <w:lang w:eastAsia="zh-CN"/>
              </w:rPr>
              <w:t>/Rx/</w:t>
            </w:r>
            <w:proofErr w:type="spellStart"/>
            <w:r w:rsidRPr="002B2962">
              <w:rPr>
                <w:lang w:eastAsia="zh-CN"/>
              </w:rPr>
              <w:t>RxTx</w:t>
            </w:r>
            <w:proofErr w:type="spellEnd"/>
            <w:r w:rsidRPr="002B2962">
              <w:rPr>
                <w:lang w:eastAsia="zh-CN"/>
              </w:rPr>
              <w:t xml:space="preserve"> TEGs can be different at different times</w:t>
            </w:r>
            <w:r>
              <w:rPr>
                <w:rFonts w:hint="eastAsia"/>
                <w:lang w:eastAsia="zh-CN"/>
              </w:rPr>
              <w:t>.</w:t>
            </w: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bl>
    <w:p w:rsidR="00417018" w:rsidRDefault="00417018">
      <w:pPr>
        <w:spacing w:line="276" w:lineRule="auto"/>
        <w:rPr>
          <w:lang w:eastAsia="zh-CN"/>
        </w:rPr>
      </w:pPr>
    </w:p>
    <w:p w:rsidR="00417018" w:rsidRDefault="00AF3ACF">
      <w:pPr>
        <w:rPr>
          <w:rFonts w:ascii="Arial" w:hAnsi="Arial" w:cs="Arial"/>
          <w:b/>
          <w:lang w:eastAsia="zh-CN"/>
        </w:rPr>
      </w:pPr>
      <w:r>
        <w:rPr>
          <w:rFonts w:ascii="Arial" w:hAnsi="Arial" w:cs="Arial"/>
          <w:b/>
          <w:highlight w:val="yellow"/>
          <w:lang w:eastAsia="zh-CN"/>
        </w:rPr>
        <w:t>Summary:</w:t>
      </w:r>
      <w:r>
        <w:rPr>
          <w:rFonts w:ascii="Arial" w:hAnsi="Arial" w:cs="Arial"/>
          <w:b/>
          <w:lang w:eastAsia="zh-CN"/>
        </w:rPr>
        <w:t xml:space="preserve"> </w:t>
      </w:r>
    </w:p>
    <w:p w:rsidR="00417018" w:rsidRDefault="00417018">
      <w:pPr>
        <w:rPr>
          <w:rFonts w:ascii="Arial" w:hAnsi="Arial" w:cs="Arial"/>
          <w:b/>
          <w:lang w:eastAsia="zh-CN"/>
        </w:rPr>
      </w:pPr>
    </w:p>
    <w:p w:rsidR="00417018" w:rsidRDefault="00417018">
      <w:pPr>
        <w:rPr>
          <w:rFonts w:ascii="Arial" w:hAnsi="Arial" w:cs="Arial"/>
          <w:b/>
          <w:lang w:eastAsia="zh-CN"/>
        </w:rPr>
      </w:pPr>
    </w:p>
    <w:p w:rsidR="00417018" w:rsidRDefault="00417018">
      <w:pPr>
        <w:rPr>
          <w:lang w:eastAsia="zh-CN"/>
        </w:rPr>
      </w:pPr>
    </w:p>
    <w:p w:rsidR="00417018" w:rsidRDefault="00AF3ACF">
      <w:pPr>
        <w:pStyle w:val="3"/>
        <w:rPr>
          <w:sz w:val="32"/>
          <w:szCs w:val="32"/>
          <w:lang w:eastAsia="zh-CN"/>
        </w:rPr>
      </w:pPr>
      <w:r>
        <w:rPr>
          <w:rFonts w:hint="eastAsia"/>
          <w:sz w:val="32"/>
          <w:szCs w:val="32"/>
          <w:lang w:eastAsia="zh-CN"/>
        </w:rPr>
        <w:t xml:space="preserve">4.2.2 </w:t>
      </w:r>
      <w:r>
        <w:rPr>
          <w:rFonts w:hint="eastAsia"/>
          <w:sz w:val="32"/>
          <w:szCs w:val="32"/>
          <w:lang w:eastAsia="zh-CN"/>
        </w:rPr>
        <w:tab/>
      </w:r>
      <w:r>
        <w:rPr>
          <w:sz w:val="32"/>
          <w:szCs w:val="32"/>
          <w:lang w:eastAsia="zh-CN"/>
        </w:rPr>
        <w:t>Understanding</w:t>
      </w:r>
      <w:r>
        <w:rPr>
          <w:rFonts w:hint="eastAsia"/>
          <w:sz w:val="32"/>
          <w:szCs w:val="32"/>
          <w:lang w:eastAsia="zh-CN"/>
        </w:rPr>
        <w:t xml:space="preserve"> of instances in measurement report in LPP</w:t>
      </w:r>
    </w:p>
    <w:p w:rsidR="00417018" w:rsidRDefault="00AF3ACF">
      <w:pPr>
        <w:spacing w:line="276" w:lineRule="auto"/>
        <w:rPr>
          <w:lang w:eastAsia="zh-CN"/>
        </w:rPr>
      </w:pPr>
      <w:r>
        <w:rPr>
          <w:lang w:eastAsia="zh-CN"/>
        </w:rPr>
        <w:t>‘Timestamp of a UE measurement instance’</w:t>
      </w:r>
      <w:r>
        <w:rPr>
          <w:rFonts w:hint="eastAsia"/>
          <w:lang w:eastAsia="zh-CN"/>
        </w:rPr>
        <w:t xml:space="preserve"> is introduced in RRC parameters from RAN1 in </w:t>
      </w:r>
      <w:r>
        <w:rPr>
          <w:lang w:eastAsia="zh-CN"/>
        </w:rPr>
        <w:t>R</w:t>
      </w:r>
      <w:hyperlink r:id="rId25" w:history="1">
        <w:r>
          <w:rPr>
            <w:lang w:eastAsia="zh-CN"/>
          </w:rPr>
          <w:t>2-2206916</w:t>
        </w:r>
      </w:hyperlink>
      <w:r>
        <w:rPr>
          <w:rFonts w:hint="eastAsia"/>
        </w:rPr>
        <w:t>.</w:t>
      </w:r>
    </w:p>
    <w:p w:rsidR="00417018" w:rsidRDefault="00AF3ACF">
      <w:pPr>
        <w:pStyle w:val="Doc-title"/>
        <w:rPr>
          <w:rFonts w:eastAsia="宋体"/>
          <w:lang w:eastAsia="zh-CN"/>
        </w:rPr>
      </w:pPr>
      <w:r>
        <w:t>R</w:t>
      </w:r>
      <w:hyperlink r:id="rId26" w:history="1">
        <w:r>
          <w:rPr>
            <w:rStyle w:val="ad"/>
          </w:rPr>
          <w:t>2-2206916</w:t>
        </w:r>
      </w:hyperlink>
      <w:r>
        <w:tab/>
        <w:t>LS on updates of RRC parameters for Rel-17 positioning enhancements (R1-2205406; contact: CATT)</w:t>
      </w:r>
      <w:r>
        <w:tab/>
        <w:t>RAN1</w:t>
      </w:r>
      <w:r>
        <w:tab/>
        <w:t>LS in</w:t>
      </w:r>
      <w:r>
        <w:tab/>
        <w:t>Rel-17</w:t>
      </w:r>
      <w:r>
        <w:tab/>
      </w:r>
      <w:proofErr w:type="spellStart"/>
      <w:r>
        <w:t>NR_pos_enh</w:t>
      </w:r>
      <w:proofErr w:type="spellEnd"/>
      <w:r>
        <w:t>-Core</w:t>
      </w:r>
      <w:r>
        <w:tab/>
        <w:t>To</w:t>
      </w:r>
      <w:proofErr w:type="gramStart"/>
      <w:r>
        <w:t>:RAN2</w:t>
      </w:r>
      <w:proofErr w:type="gramEnd"/>
      <w:r>
        <w:t>, RAN3</w:t>
      </w:r>
      <w:r>
        <w:tab/>
        <w:t>Cc:RAN4</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2410"/>
        <w:gridCol w:w="5528"/>
      </w:tblGrid>
      <w:tr w:rsidR="00417018">
        <w:trPr>
          <w:trHeight w:val="1055"/>
        </w:trPr>
        <w:tc>
          <w:tcPr>
            <w:tcW w:w="1149" w:type="dxa"/>
            <w:shd w:val="clear" w:color="auto" w:fill="auto"/>
            <w:vAlign w:val="center"/>
          </w:tcPr>
          <w:p w:rsidR="00417018" w:rsidRDefault="00AF3ACF">
            <w:pPr>
              <w:spacing w:after="0" w:line="240" w:lineRule="auto"/>
              <w:rPr>
                <w:rFonts w:ascii="Arial" w:eastAsia="Times New Roman" w:hAnsi="Arial" w:cs="Arial"/>
                <w:lang w:val="en-US" w:eastAsia="zh-CN"/>
              </w:rPr>
            </w:pPr>
            <w:r>
              <w:rPr>
                <w:rFonts w:ascii="Arial" w:eastAsia="Times New Roman" w:hAnsi="Arial" w:cs="Arial"/>
                <w:lang w:val="en-US" w:eastAsia="zh-CN"/>
              </w:rPr>
              <w:t xml:space="preserve">Timestamp of a UE measurement </w:t>
            </w:r>
            <w:r>
              <w:rPr>
                <w:rFonts w:ascii="Arial" w:eastAsia="Times New Roman" w:hAnsi="Arial" w:cs="Arial"/>
                <w:color w:val="FF0000"/>
                <w:lang w:val="en-US" w:eastAsia="zh-CN"/>
              </w:rPr>
              <w:t>instance</w:t>
            </w:r>
          </w:p>
        </w:tc>
        <w:tc>
          <w:tcPr>
            <w:tcW w:w="2410" w:type="dxa"/>
            <w:shd w:val="clear" w:color="auto" w:fill="auto"/>
            <w:vAlign w:val="center"/>
          </w:tcPr>
          <w:p w:rsidR="00417018" w:rsidRDefault="00AF3ACF">
            <w:pPr>
              <w:spacing w:after="0" w:line="240" w:lineRule="auto"/>
              <w:rPr>
                <w:rFonts w:ascii="Arial" w:eastAsia="Times New Roman" w:hAnsi="Arial" w:cs="Arial"/>
                <w:lang w:val="en-US" w:eastAsia="zh-CN"/>
              </w:rPr>
            </w:pPr>
            <w:r>
              <w:rPr>
                <w:rFonts w:ascii="Arial" w:eastAsia="Times New Roman" w:hAnsi="Arial" w:cs="Arial"/>
                <w:lang w:val="en-US" w:eastAsia="zh-CN"/>
              </w:rPr>
              <w:t>The timestamp of a UE measurement instance. One measurement report may contain multiple measurement instances of the same or different types of the measurements.</w:t>
            </w:r>
          </w:p>
        </w:tc>
        <w:tc>
          <w:tcPr>
            <w:tcW w:w="5528" w:type="dxa"/>
          </w:tcPr>
          <w:p w:rsidR="00417018" w:rsidRDefault="00AF3ACF">
            <w:pPr>
              <w:spacing w:after="0" w:line="240" w:lineRule="auto"/>
              <w:rPr>
                <w:rFonts w:ascii="Arial" w:eastAsia="Times New Roman" w:hAnsi="Arial" w:cs="Arial"/>
                <w:lang w:val="en-US" w:eastAsia="zh-CN"/>
              </w:rPr>
            </w:pPr>
            <w:r>
              <w:rPr>
                <w:rFonts w:ascii="Arial" w:eastAsia="Times New Roman" w:hAnsi="Arial" w:cs="Arial"/>
                <w:lang w:val="en-US" w:eastAsia="zh-CN"/>
              </w:rPr>
              <w:t>Agreement:</w:t>
            </w:r>
          </w:p>
          <w:p w:rsidR="00417018" w:rsidRDefault="00AF3ACF">
            <w:pPr>
              <w:spacing w:after="0" w:line="240" w:lineRule="auto"/>
              <w:rPr>
                <w:rFonts w:ascii="Arial" w:eastAsia="Times New Roman" w:hAnsi="Arial" w:cs="Arial"/>
                <w:lang w:val="en-US" w:eastAsia="zh-CN"/>
              </w:rPr>
            </w:pPr>
            <w:r>
              <w:rPr>
                <w:rFonts w:ascii="Arial" w:eastAsia="Times New Roman" w:hAnsi="Arial" w:cs="Arial"/>
                <w:lang w:val="en-US" w:eastAsia="zh-CN"/>
              </w:rPr>
              <w:t>Support enabling</w:t>
            </w:r>
          </w:p>
          <w:p w:rsidR="00417018" w:rsidRDefault="00AF3ACF">
            <w:pPr>
              <w:spacing w:after="0" w:line="240" w:lineRule="auto"/>
              <w:rPr>
                <w:rFonts w:ascii="Arial" w:eastAsia="Times New Roman" w:hAnsi="Arial" w:cs="Arial"/>
                <w:lang w:val="en-US" w:eastAsia="zh-CN"/>
              </w:rPr>
            </w:pPr>
            <w:r>
              <w:rPr>
                <w:rFonts w:ascii="Arial" w:eastAsia="Times New Roman" w:hAnsi="Arial" w:cs="Arial" w:hint="eastAsia"/>
                <w:lang w:val="en-US" w:eastAsia="zh-CN"/>
              </w:rPr>
              <w:t>•</w:t>
            </w:r>
            <w:r>
              <w:rPr>
                <w:rFonts w:ascii="Arial" w:eastAsia="Times New Roman" w:hAnsi="Arial" w:cs="Arial"/>
                <w:lang w:val="en-US" w:eastAsia="zh-CN"/>
              </w:rPr>
              <w:tab/>
              <w:t>A UE to report one or more measurement instances (of RSTD, DL RSRP, and/or UE Rx-</w:t>
            </w:r>
            <w:proofErr w:type="spellStart"/>
            <w:r>
              <w:rPr>
                <w:rFonts w:ascii="Arial" w:eastAsia="Times New Roman" w:hAnsi="Arial" w:cs="Arial"/>
                <w:lang w:val="en-US" w:eastAsia="zh-CN"/>
              </w:rPr>
              <w:t>Tx</w:t>
            </w:r>
            <w:proofErr w:type="spellEnd"/>
            <w:r>
              <w:rPr>
                <w:rFonts w:ascii="Arial" w:eastAsia="Times New Roman" w:hAnsi="Arial" w:cs="Arial"/>
                <w:lang w:val="en-US" w:eastAsia="zh-CN"/>
              </w:rPr>
              <w:t xml:space="preserve"> time difference measurements) in a single measurement report to LMF for UE-assisted positioning, and </w:t>
            </w:r>
          </w:p>
          <w:p w:rsidR="00417018" w:rsidRDefault="00AF3ACF">
            <w:pPr>
              <w:spacing w:after="0" w:line="240" w:lineRule="auto"/>
              <w:rPr>
                <w:rFonts w:ascii="Arial" w:eastAsia="Times New Roman" w:hAnsi="Arial" w:cs="Arial"/>
                <w:lang w:val="en-US" w:eastAsia="zh-CN"/>
              </w:rPr>
            </w:pPr>
            <w:r>
              <w:rPr>
                <w:rFonts w:ascii="Arial" w:eastAsia="Times New Roman" w:hAnsi="Arial" w:cs="Arial" w:hint="eastAsia"/>
                <w:lang w:val="en-US" w:eastAsia="zh-CN"/>
              </w:rPr>
              <w:t>•</w:t>
            </w:r>
            <w:r>
              <w:rPr>
                <w:rFonts w:ascii="Arial" w:eastAsia="Times New Roman" w:hAnsi="Arial" w:cs="Arial"/>
                <w:lang w:val="en-US" w:eastAsia="zh-CN"/>
              </w:rPr>
              <w:tab/>
              <w:t xml:space="preserve">A TRP to report one or more measurement instances (of RTOA, UL RSRP, and/or </w:t>
            </w:r>
            <w:proofErr w:type="spellStart"/>
            <w:r>
              <w:rPr>
                <w:rFonts w:ascii="Arial" w:eastAsia="Times New Roman" w:hAnsi="Arial" w:cs="Arial"/>
                <w:lang w:val="en-US" w:eastAsia="zh-CN"/>
              </w:rPr>
              <w:t>gNB</w:t>
            </w:r>
            <w:proofErr w:type="spellEnd"/>
            <w:r>
              <w:rPr>
                <w:rFonts w:ascii="Arial" w:eastAsia="Times New Roman" w:hAnsi="Arial" w:cs="Arial"/>
                <w:lang w:val="en-US" w:eastAsia="zh-CN"/>
              </w:rPr>
              <w:t xml:space="preserve"> Rx-</w:t>
            </w:r>
            <w:proofErr w:type="spellStart"/>
            <w:r>
              <w:rPr>
                <w:rFonts w:ascii="Arial" w:eastAsia="Times New Roman" w:hAnsi="Arial" w:cs="Arial"/>
                <w:lang w:val="en-US" w:eastAsia="zh-CN"/>
              </w:rPr>
              <w:t>Tx</w:t>
            </w:r>
            <w:proofErr w:type="spellEnd"/>
            <w:r>
              <w:rPr>
                <w:rFonts w:ascii="Arial" w:eastAsia="Times New Roman" w:hAnsi="Arial" w:cs="Arial"/>
                <w:lang w:val="en-US" w:eastAsia="zh-CN"/>
              </w:rPr>
              <w:t xml:space="preserve"> time difference measurements) in a single measurement report to LMF, and</w:t>
            </w:r>
          </w:p>
          <w:p w:rsidR="00417018" w:rsidRDefault="00AF3ACF">
            <w:pPr>
              <w:spacing w:after="0" w:line="240" w:lineRule="auto"/>
              <w:rPr>
                <w:rFonts w:ascii="Arial" w:hAnsi="Arial" w:cs="Arial"/>
                <w:color w:val="FF0000"/>
                <w:lang w:val="en-US" w:eastAsia="zh-CN"/>
              </w:rPr>
            </w:pPr>
            <w:r>
              <w:rPr>
                <w:rFonts w:ascii="Arial" w:eastAsia="Times New Roman" w:hAnsi="Arial" w:cs="Arial" w:hint="eastAsia"/>
                <w:lang w:val="en-US" w:eastAsia="zh-CN"/>
              </w:rPr>
              <w:t>•</w:t>
            </w:r>
            <w:r>
              <w:rPr>
                <w:rFonts w:ascii="Arial" w:eastAsia="Times New Roman" w:hAnsi="Arial" w:cs="Arial"/>
                <w:lang w:val="en-US" w:eastAsia="zh-CN"/>
              </w:rPr>
              <w:tab/>
            </w:r>
            <w:r>
              <w:rPr>
                <w:rFonts w:ascii="Arial" w:eastAsia="Times New Roman" w:hAnsi="Arial" w:cs="Arial"/>
                <w:color w:val="FF0000"/>
                <w:lang w:val="en-US" w:eastAsia="zh-CN"/>
              </w:rPr>
              <w:t>Each measurement instance is reported with its own timestamp</w:t>
            </w:r>
          </w:p>
          <w:p w:rsidR="00417018" w:rsidRDefault="00AF3ACF">
            <w:pPr>
              <w:spacing w:after="0" w:line="240" w:lineRule="auto"/>
              <w:rPr>
                <w:rFonts w:ascii="Arial" w:eastAsia="Times New Roman" w:hAnsi="Arial" w:cs="Arial"/>
                <w:lang w:val="en-US" w:eastAsia="zh-CN"/>
              </w:rPr>
            </w:pPr>
            <w:r>
              <w:rPr>
                <w:rFonts w:ascii="Arial" w:eastAsia="Times New Roman" w:hAnsi="Arial" w:cs="Arial" w:hint="eastAsia"/>
                <w:lang w:val="en-US" w:eastAsia="zh-CN"/>
              </w:rPr>
              <w:t>•</w:t>
            </w:r>
            <w:r>
              <w:rPr>
                <w:rFonts w:ascii="Arial" w:eastAsia="Times New Roman" w:hAnsi="Arial" w:cs="Arial"/>
                <w:lang w:val="en-US" w:eastAsia="zh-CN"/>
              </w:rPr>
              <w:tab/>
              <w:t xml:space="preserve">Note 1: A measurement instance refers to one or more measurements, which can </w:t>
            </w:r>
            <w:proofErr w:type="gramStart"/>
            <w:r>
              <w:rPr>
                <w:rFonts w:ascii="Arial" w:eastAsia="Times New Roman" w:hAnsi="Arial" w:cs="Arial"/>
                <w:lang w:val="en-US" w:eastAsia="zh-CN"/>
              </w:rPr>
              <w:t>either</w:t>
            </w:r>
            <w:proofErr w:type="gramEnd"/>
            <w:r>
              <w:rPr>
                <w:rFonts w:ascii="Arial" w:eastAsia="Times New Roman" w:hAnsi="Arial" w:cs="Arial"/>
                <w:lang w:val="en-US" w:eastAsia="zh-CN"/>
              </w:rPr>
              <w:t xml:space="preserve"> be the same or different types, which are obtained from the same DL PRS resource(s), or the same UL SRS resource(s).</w:t>
            </w:r>
          </w:p>
          <w:p w:rsidR="00417018" w:rsidRDefault="00AF3ACF">
            <w:pPr>
              <w:spacing w:after="0" w:line="240" w:lineRule="auto"/>
              <w:rPr>
                <w:rFonts w:ascii="Arial" w:eastAsia="Times New Roman" w:hAnsi="Arial" w:cs="Arial"/>
                <w:lang w:val="en-US" w:eastAsia="zh-CN"/>
              </w:rPr>
            </w:pPr>
            <w:r>
              <w:rPr>
                <w:rFonts w:ascii="Arial" w:eastAsia="Times New Roman" w:hAnsi="Arial" w:cs="Arial" w:hint="eastAsia"/>
                <w:lang w:val="en-US" w:eastAsia="zh-CN"/>
              </w:rPr>
              <w:t>•</w:t>
            </w:r>
            <w:r>
              <w:rPr>
                <w:rFonts w:ascii="Arial" w:eastAsia="Times New Roman" w:hAnsi="Arial" w:cs="Arial"/>
                <w:lang w:val="en-US" w:eastAsia="zh-CN"/>
              </w:rPr>
              <w:tab/>
              <w:t>Note 2: This enhancement has no intention to change the mapping of measurement types to Rel-16 positioning techniques and no intention to introduce new positioning techniques either.</w:t>
            </w:r>
          </w:p>
        </w:tc>
      </w:tr>
    </w:tbl>
    <w:p w:rsidR="00417018" w:rsidRDefault="00417018">
      <w:pPr>
        <w:rPr>
          <w:lang w:val="en-US" w:eastAsia="zh-CN"/>
        </w:rPr>
      </w:pPr>
    </w:p>
    <w:tbl>
      <w:tblPr>
        <w:tblW w:w="9087" w:type="dxa"/>
        <w:tblInd w:w="93" w:type="dxa"/>
        <w:tblLook w:val="04A0" w:firstRow="1" w:lastRow="0" w:firstColumn="1" w:lastColumn="0" w:noHBand="0" w:noVBand="1"/>
      </w:tblPr>
      <w:tblGrid>
        <w:gridCol w:w="1439"/>
        <w:gridCol w:w="6921"/>
        <w:gridCol w:w="727"/>
      </w:tblGrid>
      <w:tr w:rsidR="00417018">
        <w:trPr>
          <w:trHeight w:val="1056"/>
        </w:trPr>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417018" w:rsidRDefault="00AF3ACF">
            <w:pPr>
              <w:spacing w:after="0" w:line="240" w:lineRule="auto"/>
              <w:rPr>
                <w:rFonts w:ascii="Arial" w:eastAsia="Times New Roman" w:hAnsi="Arial" w:cs="Arial"/>
                <w:lang w:val="en-US" w:eastAsia="zh-CN"/>
              </w:rPr>
            </w:pPr>
            <w:r>
              <w:rPr>
                <w:rFonts w:ascii="Arial" w:eastAsia="Times New Roman" w:hAnsi="Arial" w:cs="Arial"/>
                <w:lang w:val="en-US" w:eastAsia="zh-CN"/>
              </w:rPr>
              <w:t>maximum measurement instances</w:t>
            </w:r>
          </w:p>
        </w:tc>
        <w:tc>
          <w:tcPr>
            <w:tcW w:w="6921" w:type="dxa"/>
            <w:tcBorders>
              <w:top w:val="single" w:sz="4" w:space="0" w:color="auto"/>
              <w:left w:val="nil"/>
              <w:bottom w:val="single" w:sz="4" w:space="0" w:color="auto"/>
              <w:right w:val="single" w:sz="4" w:space="0" w:color="auto"/>
            </w:tcBorders>
            <w:shd w:val="clear" w:color="auto" w:fill="auto"/>
            <w:vAlign w:val="center"/>
          </w:tcPr>
          <w:p w:rsidR="00417018" w:rsidRDefault="00AF3ACF">
            <w:pPr>
              <w:spacing w:after="0" w:line="240" w:lineRule="auto"/>
              <w:rPr>
                <w:rFonts w:ascii="Arial" w:eastAsia="Times New Roman" w:hAnsi="Arial" w:cs="Arial"/>
                <w:lang w:val="en-US" w:eastAsia="zh-CN"/>
              </w:rPr>
            </w:pPr>
            <w:r>
              <w:rPr>
                <w:rFonts w:ascii="Arial" w:eastAsia="Times New Roman" w:hAnsi="Arial" w:cs="Arial"/>
                <w:lang w:val="en-US" w:eastAsia="zh-CN"/>
              </w:rPr>
              <w:br/>
              <w:t>The maximum measurement instances in a single measurement report</w:t>
            </w:r>
          </w:p>
        </w:tc>
        <w:tc>
          <w:tcPr>
            <w:tcW w:w="727" w:type="dxa"/>
            <w:tcBorders>
              <w:top w:val="single" w:sz="4" w:space="0" w:color="auto"/>
              <w:left w:val="nil"/>
              <w:bottom w:val="single" w:sz="4" w:space="0" w:color="auto"/>
              <w:right w:val="single" w:sz="4" w:space="0" w:color="auto"/>
            </w:tcBorders>
            <w:shd w:val="clear" w:color="auto" w:fill="auto"/>
            <w:vAlign w:val="center"/>
          </w:tcPr>
          <w:p w:rsidR="00417018" w:rsidRDefault="00AF3ACF">
            <w:pPr>
              <w:spacing w:after="0" w:line="240" w:lineRule="auto"/>
              <w:rPr>
                <w:rFonts w:ascii="Arial" w:eastAsia="Times New Roman" w:hAnsi="Arial" w:cs="Arial"/>
                <w:lang w:val="en-US" w:eastAsia="zh-CN"/>
              </w:rPr>
            </w:pPr>
            <w:r>
              <w:rPr>
                <w:rFonts w:ascii="Arial" w:eastAsia="Times New Roman" w:hAnsi="Arial" w:cs="Arial"/>
                <w:lang w:val="en-US" w:eastAsia="zh-CN"/>
              </w:rPr>
              <w:t>32</w:t>
            </w:r>
          </w:p>
        </w:tc>
      </w:tr>
    </w:tbl>
    <w:p w:rsidR="00417018" w:rsidRDefault="00417018">
      <w:pPr>
        <w:rPr>
          <w:lang w:val="en-US" w:eastAsia="zh-CN"/>
        </w:rPr>
      </w:pPr>
    </w:p>
    <w:p w:rsidR="00417018" w:rsidRDefault="00AF3ACF">
      <w:pPr>
        <w:spacing w:line="276" w:lineRule="auto"/>
        <w:rPr>
          <w:lang w:eastAsia="zh-CN"/>
        </w:rPr>
      </w:pPr>
      <w:r>
        <w:rPr>
          <w:lang w:eastAsia="zh-CN"/>
        </w:rPr>
        <w:t>I</w:t>
      </w:r>
      <w:r>
        <w:rPr>
          <w:rFonts w:hint="eastAsia"/>
          <w:lang w:eastAsia="zh-CN"/>
        </w:rPr>
        <w:t xml:space="preserve">t is clear </w:t>
      </w:r>
      <w:r>
        <w:rPr>
          <w:lang w:eastAsia="zh-CN"/>
        </w:rPr>
        <w:t>that</w:t>
      </w:r>
      <w:r>
        <w:rPr>
          <w:rFonts w:hint="eastAsia"/>
          <w:lang w:eastAsia="zh-CN"/>
        </w:rPr>
        <w:t xml:space="preserve"> o</w:t>
      </w:r>
      <w:r>
        <w:rPr>
          <w:lang w:eastAsia="zh-CN"/>
        </w:rPr>
        <w:t xml:space="preserve">ne instance </w:t>
      </w:r>
      <w:r>
        <w:rPr>
          <w:rFonts w:hint="eastAsia"/>
          <w:lang w:eastAsia="zh-CN"/>
        </w:rPr>
        <w:t xml:space="preserve">defined in RAN1 </w:t>
      </w:r>
      <w:r>
        <w:rPr>
          <w:lang w:eastAsia="zh-CN"/>
        </w:rPr>
        <w:t xml:space="preserve">has its own </w:t>
      </w:r>
      <w:r>
        <w:rPr>
          <w:rFonts w:hint="eastAsia"/>
          <w:lang w:eastAsia="zh-CN"/>
        </w:rPr>
        <w:t xml:space="preserve">timestamp, and there are up to 32 </w:t>
      </w:r>
      <w:r>
        <w:rPr>
          <w:lang w:eastAsia="zh-CN"/>
        </w:rPr>
        <w:t>measurement instances (of RSTD, DL RSRP, and/or UE Rx-</w:t>
      </w:r>
      <w:proofErr w:type="spellStart"/>
      <w:r>
        <w:rPr>
          <w:lang w:eastAsia="zh-CN"/>
        </w:rPr>
        <w:t>Tx</w:t>
      </w:r>
      <w:proofErr w:type="spellEnd"/>
      <w:r>
        <w:rPr>
          <w:lang w:eastAsia="zh-CN"/>
        </w:rPr>
        <w:t xml:space="preserve"> time difference measurements) in a single measurement report</w:t>
      </w:r>
      <w:r>
        <w:rPr>
          <w:rFonts w:hint="eastAsia"/>
          <w:lang w:eastAsia="zh-CN"/>
        </w:rPr>
        <w:t xml:space="preserve"> with each timestamp. It means </w:t>
      </w:r>
      <w:r>
        <w:rPr>
          <w:lang w:eastAsia="zh-CN"/>
        </w:rPr>
        <w:t>that</w:t>
      </w:r>
      <w:r>
        <w:rPr>
          <w:rFonts w:hint="eastAsia"/>
          <w:lang w:eastAsia="zh-CN"/>
        </w:rPr>
        <w:t xml:space="preserve"> one instance defined in RAN1 has one timestamp.</w:t>
      </w:r>
    </w:p>
    <w:p w:rsidR="00417018" w:rsidRDefault="00AF3ACF">
      <w:pPr>
        <w:spacing w:line="276" w:lineRule="auto"/>
        <w:rPr>
          <w:lang w:eastAsia="zh-CN"/>
        </w:rPr>
      </w:pPr>
      <w:r>
        <w:rPr>
          <w:rFonts w:hint="eastAsia"/>
          <w:lang w:eastAsia="zh-CN"/>
        </w:rPr>
        <w:t xml:space="preserve">However there are up to 32 timestamps in one instance report in existing LPP </w:t>
      </w:r>
      <w:r>
        <w:rPr>
          <w:lang w:eastAsia="zh-CN"/>
        </w:rPr>
        <w:t>protocol</w:t>
      </w:r>
      <w:r>
        <w:rPr>
          <w:rFonts w:hint="eastAsia"/>
          <w:lang w:eastAsia="zh-CN"/>
        </w:rPr>
        <w:t xml:space="preserve">s, as below </w:t>
      </w:r>
      <w:r>
        <w:rPr>
          <w:i/>
          <w:lang w:eastAsia="zh-CN"/>
        </w:rPr>
        <w:t>nr-TimeStamp-r16</w:t>
      </w:r>
      <w:r>
        <w:rPr>
          <w:rFonts w:hint="eastAsia"/>
          <w:lang w:eastAsia="zh-CN"/>
        </w:rPr>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ASN1START</w:t>
      </w:r>
    </w:p>
    <w:p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NR-DL-TDOA-ProvideLocationInformation-</w:t>
      </w:r>
      <w:proofErr w:type="gramStart"/>
      <w:r>
        <w:rPr>
          <w:rFonts w:ascii="Courier New" w:eastAsia="Times New Roman" w:hAnsi="Courier New"/>
          <w:snapToGrid w:val="0"/>
          <w:sz w:val="16"/>
        </w:rPr>
        <w:t>r16 :</w:t>
      </w:r>
      <w:proofErr w:type="gramEnd"/>
      <w:r>
        <w:rPr>
          <w:rFonts w:ascii="Courier New" w:eastAsia="Times New Roman" w:hAnsi="Courier New"/>
          <w:snapToGrid w:val="0"/>
          <w:sz w:val="16"/>
        </w:rPr>
        <w:t>:= SEQUENCE {</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nr-DL-TDOA-SignalMeasurementInformation-r16</w:t>
      </w:r>
      <w:proofErr w:type="gramEnd"/>
      <w:r>
        <w:rPr>
          <w:rFonts w:ascii="Courier New" w:eastAsia="Times New Roman" w:hAnsi="Courier New"/>
          <w:snapToGrid w:val="0"/>
          <w:sz w:val="16"/>
        </w:rPr>
        <w:tab/>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NR-DL-TDOA-SignalMeasurementInformation-r16</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nr-dl-tdoa-LocationInformation-r16</w:t>
      </w:r>
      <w:proofErr w:type="gramEnd"/>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NR-DL-TDOA-LocationInformation-r16</w:t>
      </w:r>
      <w:proofErr w:type="spellEnd"/>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nr-DL-TDOA-Error-r16</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NR-DL-TDOA-Error-r16</w:t>
      </w:r>
      <w:proofErr w:type="spell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nr-DL-TDOA-SignalMeasurementInstances-r17</w:t>
      </w:r>
      <w:proofErr w:type="gramEnd"/>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highlight w:val="yellow"/>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highlight w:val="yellow"/>
        </w:rPr>
        <w:t>SEQUENCE (SIZE (1</w:t>
      </w:r>
      <w:proofErr w:type="gramStart"/>
      <w:r>
        <w:rPr>
          <w:rFonts w:ascii="Courier New" w:eastAsia="Times New Roman" w:hAnsi="Courier New"/>
          <w:snapToGrid w:val="0"/>
          <w:sz w:val="16"/>
          <w:highlight w:val="yellow"/>
        </w:rPr>
        <w:t>..maxMeasInstances</w:t>
      </w:r>
      <w:proofErr w:type="gramEnd"/>
      <w:r>
        <w:rPr>
          <w:rFonts w:ascii="Courier New" w:eastAsia="Times New Roman" w:hAnsi="Courier New"/>
          <w:snapToGrid w:val="0"/>
          <w:sz w:val="16"/>
          <w:highlight w:val="yellow"/>
        </w:rPr>
        <w:t>-r17)) OF</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highlight w:val="yellow"/>
        </w:rPr>
        <w:tab/>
        <w:t>NR-DL-TDOA-SignalMeasurementInformation-r16</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r>
        <w:rPr>
          <w:rFonts w:ascii="Courier New" w:eastAsia="Times New Roman" w:hAnsi="Courier New"/>
          <w:snapToGrid w:val="0"/>
          <w:sz w:val="16"/>
        </w:rPr>
        <w:tab/>
        <w:t xml:space="preserve">-- Cond </w:t>
      </w:r>
      <w:proofErr w:type="spellStart"/>
      <w:r>
        <w:rPr>
          <w:rFonts w:ascii="Courier New" w:eastAsia="Times New Roman" w:hAnsi="Courier New"/>
          <w:snapToGrid w:val="0"/>
          <w:sz w:val="16"/>
        </w:rPr>
        <w:t>batchUEA</w:t>
      </w:r>
      <w:proofErr w:type="spellEnd"/>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nr-DL-TDOA-LocationInformationInstances-r17</w:t>
      </w:r>
      <w:proofErr w:type="gramEnd"/>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SEQUENCE (SIZE (1</w:t>
      </w:r>
      <w:proofErr w:type="gramStart"/>
      <w:r>
        <w:rPr>
          <w:rFonts w:ascii="Courier New" w:eastAsia="Times New Roman" w:hAnsi="Courier New"/>
          <w:snapToGrid w:val="0"/>
          <w:sz w:val="16"/>
        </w:rPr>
        <w:t>..maxMeasInstances</w:t>
      </w:r>
      <w:proofErr w:type="gramEnd"/>
      <w:r>
        <w:rPr>
          <w:rFonts w:ascii="Courier New" w:eastAsia="Times New Roman" w:hAnsi="Courier New"/>
          <w:snapToGrid w:val="0"/>
          <w:sz w:val="16"/>
        </w:rPr>
        <w:t>-r17)) OF</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NR-DL-TDOA-LocationInformation-r16</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r>
        <w:rPr>
          <w:rFonts w:ascii="Courier New" w:eastAsia="Times New Roman" w:hAnsi="Courier New"/>
          <w:snapToGrid w:val="0"/>
          <w:sz w:val="16"/>
        </w:rPr>
        <w:tab/>
        <w:t xml:space="preserve">-- Cond </w:t>
      </w:r>
      <w:proofErr w:type="spellStart"/>
      <w:r>
        <w:rPr>
          <w:rFonts w:ascii="Courier New" w:eastAsia="Times New Roman" w:hAnsi="Courier New"/>
          <w:snapToGrid w:val="0"/>
          <w:sz w:val="16"/>
        </w:rPr>
        <w:t>batchUEB</w:t>
      </w:r>
      <w:proofErr w:type="spellEnd"/>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w:t>
      </w:r>
    </w:p>
    <w:p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ASN1STOP</w:t>
      </w:r>
    </w:p>
    <w:p w:rsidR="00417018" w:rsidRDefault="00417018">
      <w:pPr>
        <w:spacing w:line="240" w:lineRule="auto"/>
        <w:rPr>
          <w:lang w:eastAsia="zh-CN"/>
        </w:rPr>
      </w:pP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ASN1START</w:t>
      </w:r>
    </w:p>
    <w:p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highlight w:val="yellow"/>
        </w:rPr>
        <w:t>NR-DL-TDOA-SignalMeasurementInformation-</w:t>
      </w:r>
      <w:proofErr w:type="gramStart"/>
      <w:r>
        <w:rPr>
          <w:rFonts w:ascii="Courier New" w:eastAsia="Times New Roman" w:hAnsi="Courier New"/>
          <w:snapToGrid w:val="0"/>
          <w:sz w:val="16"/>
          <w:highlight w:val="yellow"/>
        </w:rPr>
        <w:t>r16</w:t>
      </w:r>
      <w:r>
        <w:rPr>
          <w:rFonts w:ascii="Courier New" w:eastAsia="Times New Roman" w:hAnsi="Courier New"/>
          <w:snapToGrid w:val="0"/>
          <w:sz w:val="16"/>
        </w:rPr>
        <w:t xml:space="preserve"> :</w:t>
      </w:r>
      <w:proofErr w:type="gramEnd"/>
      <w:r>
        <w:rPr>
          <w:rFonts w:ascii="Courier New" w:eastAsia="Times New Roman" w:hAnsi="Courier New"/>
          <w:snapToGrid w:val="0"/>
          <w:sz w:val="16"/>
        </w:rPr>
        <w:t>:= SEQUENCE {</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proofErr w:type="gramStart"/>
      <w:r>
        <w:rPr>
          <w:rFonts w:ascii="Courier New" w:eastAsia="Times New Roman" w:hAnsi="Courier New"/>
          <w:snapToGrid w:val="0"/>
          <w:sz w:val="16"/>
        </w:rPr>
        <w:t>dl-PRS-ReferenceInfo-r16</w:t>
      </w:r>
      <w:proofErr w:type="gramEnd"/>
      <w:r>
        <w:rPr>
          <w:rFonts w:ascii="Courier New" w:eastAsia="Times New Roman" w:hAnsi="Courier New"/>
          <w:snapToGrid w:val="0"/>
          <w:sz w:val="16"/>
        </w:rPr>
        <w:tab/>
      </w:r>
      <w:r>
        <w:rPr>
          <w:rFonts w:ascii="Courier New" w:eastAsia="Times New Roman" w:hAnsi="Courier New"/>
          <w:snapToGrid w:val="0"/>
          <w:sz w:val="16"/>
        </w:rPr>
        <w:tab/>
      </w:r>
      <w:bookmarkStart w:id="145" w:name="_Hlk30954207"/>
      <w:r>
        <w:rPr>
          <w:rFonts w:ascii="Courier New" w:eastAsia="Times New Roman" w:hAnsi="Courier New"/>
          <w:snapToGrid w:val="0"/>
          <w:sz w:val="16"/>
        </w:rPr>
        <w:t>DL-PRS-ID-Info</w:t>
      </w:r>
      <w:bookmarkEnd w:id="145"/>
      <w:r>
        <w:rPr>
          <w:rFonts w:ascii="Courier New" w:eastAsia="Times New Roman" w:hAnsi="Courier New"/>
          <w:snapToGrid w:val="0"/>
          <w:sz w:val="16"/>
        </w:rPr>
        <w:t>-r16,</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nr-DL-TDOA-MeasList-r16</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NR-DL-TDOA-MeasList-r16</w:t>
      </w:r>
      <w:proofErr w:type="spellEnd"/>
      <w:r>
        <w:rPr>
          <w:rFonts w:ascii="Courier New" w:eastAsia="Times New Roman" w:hAnsi="Courier New"/>
          <w:snapToGrid w:val="0"/>
          <w:sz w:val="16"/>
        </w:rPr>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w:t>
      </w:r>
    </w:p>
    <w:p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NR-DL-TDOA-MeasList-</w:t>
      </w:r>
      <w:proofErr w:type="gramStart"/>
      <w:r>
        <w:rPr>
          <w:rFonts w:ascii="Courier New" w:eastAsia="Times New Roman" w:hAnsi="Courier New"/>
          <w:snapToGrid w:val="0"/>
          <w:sz w:val="16"/>
        </w:rPr>
        <w:t>r16 :</w:t>
      </w:r>
      <w:proofErr w:type="gramEnd"/>
      <w:r>
        <w:rPr>
          <w:rFonts w:ascii="Courier New" w:eastAsia="Times New Roman" w:hAnsi="Courier New"/>
          <w:snapToGrid w:val="0"/>
          <w:sz w:val="16"/>
        </w:rPr>
        <w:t>:= SEQUENCE (SIZE(1..</w:t>
      </w:r>
      <w:r>
        <w:rPr>
          <w:rFonts w:ascii="Courier New" w:eastAsia="Times New Roman" w:hAnsi="Courier New"/>
          <w:sz w:val="16"/>
        </w:rPr>
        <w:t>nrMaxTRPs-r16</w:t>
      </w:r>
      <w:r>
        <w:rPr>
          <w:rFonts w:ascii="Courier New" w:eastAsia="Times New Roman" w:hAnsi="Courier New"/>
          <w:snapToGrid w:val="0"/>
          <w:sz w:val="16"/>
        </w:rPr>
        <w:t>)) OF NR-DL-TDOA-MeasElement-r16</w:t>
      </w:r>
    </w:p>
    <w:p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NR-DL-TDOA-MeasElement-</w:t>
      </w:r>
      <w:proofErr w:type="gramStart"/>
      <w:r>
        <w:rPr>
          <w:rFonts w:ascii="Courier New" w:eastAsia="Times New Roman" w:hAnsi="Courier New"/>
          <w:snapToGrid w:val="0"/>
          <w:sz w:val="16"/>
        </w:rPr>
        <w:t>r16 :</w:t>
      </w:r>
      <w:proofErr w:type="gramEnd"/>
      <w:r>
        <w:rPr>
          <w:rFonts w:ascii="Courier New" w:eastAsia="Times New Roman" w:hAnsi="Courier New"/>
          <w:snapToGrid w:val="0"/>
          <w:sz w:val="16"/>
        </w:rPr>
        <w:t>:= SEQUENCE {</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eastAsia="ja-JP"/>
        </w:rPr>
      </w:pPr>
      <w:r>
        <w:rPr>
          <w:rFonts w:ascii="Courier New" w:eastAsia="Times New Roman" w:hAnsi="Courier New"/>
          <w:snapToGrid w:val="0"/>
          <w:sz w:val="16"/>
        </w:rPr>
        <w:tab/>
      </w:r>
      <w:proofErr w:type="gramStart"/>
      <w:r>
        <w:rPr>
          <w:rFonts w:ascii="Courier New" w:eastAsia="Times New Roman" w:hAnsi="Courier New"/>
          <w:snapToGrid w:val="0"/>
          <w:sz w:val="16"/>
        </w:rPr>
        <w:t>dl-PRS-ID-r16</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(0..255),</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nr-PhysCellID-r16</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NR-PhysCellID-r16</w:t>
      </w:r>
      <w:proofErr w:type="spell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nr-CellGlobalID-r16</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NCGI-r15</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r>
      <w:proofErr w:type="gramStart"/>
      <w:r>
        <w:rPr>
          <w:rFonts w:ascii="Courier New" w:eastAsia="Times New Roman" w:hAnsi="Courier New"/>
          <w:sz w:val="16"/>
        </w:rPr>
        <w:t>nr-ARFCN</w:t>
      </w:r>
      <w:r>
        <w:rPr>
          <w:rFonts w:ascii="Courier New" w:eastAsia="Times New Roman" w:hAnsi="Courier New"/>
          <w:snapToGrid w:val="0"/>
          <w:sz w:val="16"/>
        </w:rPr>
        <w:t>-r16</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ARFCN-ValueNR-r15</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nr-DL-PRS-ResourceID-r16</w:t>
      </w:r>
      <w:proofErr w:type="gramEnd"/>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NR-DL-PRS-ResourceID-r16</w:t>
      </w:r>
      <w:proofErr w:type="spellEnd"/>
      <w:r>
        <w:rPr>
          <w:rFonts w:ascii="Courier New" w:eastAsia="Times New Roman" w:hAnsi="Courier New"/>
          <w:snapToGrid w:val="0"/>
          <w:sz w:val="16"/>
        </w:rPr>
        <w:tab/>
      </w:r>
      <w:r>
        <w:rPr>
          <w:rFonts w:ascii="Courier New" w:eastAsia="Times New Roman" w:hAnsi="Courier New"/>
          <w:sz w:val="16"/>
        </w:rPr>
        <w:t xml:space="preserve"> </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imes New Roman" w:hAnsi="Courier New"/>
          <w:snapToGrid w:val="0"/>
          <w:sz w:val="16"/>
        </w:rPr>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r>
      <w:proofErr w:type="gramStart"/>
      <w:r>
        <w:rPr>
          <w:rFonts w:ascii="Courier New" w:eastAsia="Times New Roman" w:hAnsi="Courier New"/>
          <w:sz w:val="16"/>
        </w:rPr>
        <w:t>nr-DL-PRS-ResourceSetID-r16</w:t>
      </w:r>
      <w:proofErr w:type="gramEnd"/>
      <w:r>
        <w:rPr>
          <w:rFonts w:ascii="Courier New" w:eastAsia="Times New Roman" w:hAnsi="Courier New"/>
          <w:sz w:val="16"/>
        </w:rPr>
        <w:tab/>
      </w:r>
      <w:r>
        <w:rPr>
          <w:rFonts w:ascii="Courier New" w:eastAsia="Times New Roman" w:hAnsi="Courier New"/>
          <w:sz w:val="16"/>
        </w:rPr>
        <w:tab/>
      </w:r>
      <w:proofErr w:type="spellStart"/>
      <w:r>
        <w:rPr>
          <w:rFonts w:ascii="Courier New" w:eastAsia="Times New Roman" w:hAnsi="Courier New"/>
          <w:sz w:val="16"/>
        </w:rPr>
        <w:t>NR-DL-PRS-ResourceSetID-r16</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proofErr w:type="gramStart"/>
      <w:r>
        <w:rPr>
          <w:rFonts w:ascii="Courier New" w:eastAsia="Times New Roman" w:hAnsi="Courier New"/>
          <w:snapToGrid w:val="0"/>
          <w:color w:val="FF0000"/>
          <w:sz w:val="16"/>
        </w:rPr>
        <w:t>nr-TimeStamp-r16</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NR-TimeStamp-r16</w:t>
      </w:r>
      <w:proofErr w:type="spellEnd"/>
      <w:r>
        <w:rPr>
          <w:rFonts w:ascii="Courier New" w:eastAsia="Times New Roman" w:hAnsi="Courier New"/>
          <w:snapToGrid w:val="0"/>
          <w:sz w:val="16"/>
        </w:rPr>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nr-RSTD-r16</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CHOICE {</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gramStart"/>
      <w:r>
        <w:rPr>
          <w:rFonts w:ascii="Courier New" w:eastAsia="Times New Roman" w:hAnsi="Courier New"/>
          <w:snapToGrid w:val="0"/>
          <w:sz w:val="16"/>
        </w:rPr>
        <w:t>k0-r16</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(0</w:t>
      </w:r>
      <w:r>
        <w:rPr>
          <w:rFonts w:ascii="Courier New" w:eastAsia="Times New Roman" w:hAnsi="Courier New"/>
          <w:sz w:val="16"/>
        </w:rPr>
        <w:t>..</w:t>
      </w:r>
      <w:r>
        <w:rPr>
          <w:rFonts w:ascii="Courier New" w:eastAsia="Times New Roman" w:hAnsi="Courier New"/>
          <w:snapToGrid w:val="0"/>
          <w:sz w:val="16"/>
        </w:rPr>
        <w:t>1970049),</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gramStart"/>
      <w:r>
        <w:rPr>
          <w:rFonts w:ascii="Courier New" w:eastAsia="Times New Roman" w:hAnsi="Courier New"/>
          <w:snapToGrid w:val="0"/>
          <w:sz w:val="16"/>
        </w:rPr>
        <w:t>k1-r16</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(0</w:t>
      </w:r>
      <w:r>
        <w:rPr>
          <w:rFonts w:ascii="Courier New" w:eastAsia="Times New Roman" w:hAnsi="Courier New"/>
          <w:sz w:val="16"/>
        </w:rPr>
        <w:t>..</w:t>
      </w:r>
      <w:r>
        <w:rPr>
          <w:rFonts w:ascii="Courier New" w:eastAsia="Times New Roman" w:hAnsi="Courier New"/>
          <w:snapToGrid w:val="0"/>
          <w:sz w:val="16"/>
        </w:rPr>
        <w:t>985025),</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gramStart"/>
      <w:r>
        <w:rPr>
          <w:rFonts w:ascii="Courier New" w:eastAsia="Times New Roman" w:hAnsi="Courier New"/>
          <w:snapToGrid w:val="0"/>
          <w:sz w:val="16"/>
        </w:rPr>
        <w:t>k2-r16</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(0</w:t>
      </w:r>
      <w:r>
        <w:rPr>
          <w:rFonts w:ascii="Courier New" w:eastAsia="Times New Roman" w:hAnsi="Courier New"/>
          <w:sz w:val="16"/>
        </w:rPr>
        <w:t>..</w:t>
      </w:r>
      <w:r>
        <w:rPr>
          <w:rFonts w:ascii="Courier New" w:eastAsia="Times New Roman" w:hAnsi="Courier New"/>
          <w:bCs/>
          <w:snapToGrid w:val="0"/>
          <w:sz w:val="16"/>
        </w:rPr>
        <w:t>492513</w:t>
      </w:r>
      <w:r>
        <w:rPr>
          <w:rFonts w:ascii="Courier New" w:eastAsia="Times New Roman" w:hAnsi="Courier New"/>
          <w:snapToGrid w:val="0"/>
          <w:sz w:val="16"/>
        </w:rPr>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gramStart"/>
      <w:r>
        <w:rPr>
          <w:rFonts w:ascii="Courier New" w:eastAsia="Times New Roman" w:hAnsi="Courier New"/>
          <w:snapToGrid w:val="0"/>
          <w:sz w:val="16"/>
        </w:rPr>
        <w:t>k3-r16</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(0</w:t>
      </w:r>
      <w:r>
        <w:rPr>
          <w:rFonts w:ascii="Courier New" w:eastAsia="Times New Roman" w:hAnsi="Courier New"/>
          <w:sz w:val="16"/>
        </w:rPr>
        <w:t>..</w:t>
      </w:r>
      <w:r>
        <w:rPr>
          <w:rFonts w:ascii="Courier New" w:eastAsia="Times New Roman" w:hAnsi="Courier New"/>
          <w:snapToGrid w:val="0"/>
          <w:sz w:val="16"/>
        </w:rPr>
        <w:t>246257),</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gramStart"/>
      <w:r>
        <w:rPr>
          <w:rFonts w:ascii="Courier New" w:eastAsia="Times New Roman" w:hAnsi="Courier New"/>
          <w:snapToGrid w:val="0"/>
          <w:sz w:val="16"/>
        </w:rPr>
        <w:t>k4-r16</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(0</w:t>
      </w:r>
      <w:r>
        <w:rPr>
          <w:rFonts w:ascii="Courier New" w:eastAsia="Times New Roman" w:hAnsi="Courier New"/>
          <w:sz w:val="16"/>
        </w:rPr>
        <w:t>..</w:t>
      </w:r>
      <w:r>
        <w:rPr>
          <w:rFonts w:ascii="Courier New" w:eastAsia="Times New Roman" w:hAnsi="Courier New"/>
          <w:snapToGrid w:val="0"/>
          <w:sz w:val="16"/>
        </w:rPr>
        <w:t>123129),</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gramStart"/>
      <w:r>
        <w:rPr>
          <w:rFonts w:ascii="Courier New" w:eastAsia="Times New Roman" w:hAnsi="Courier New"/>
          <w:snapToGrid w:val="0"/>
          <w:sz w:val="16"/>
        </w:rPr>
        <w:t>k5-r16</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(0</w:t>
      </w:r>
      <w:r>
        <w:rPr>
          <w:rFonts w:ascii="Courier New" w:eastAsia="Times New Roman" w:hAnsi="Courier New"/>
          <w:sz w:val="16"/>
        </w:rPr>
        <w:t>..</w:t>
      </w:r>
      <w:r>
        <w:rPr>
          <w:rFonts w:ascii="Courier New" w:eastAsia="Times New Roman" w:hAnsi="Courier New"/>
          <w:snapToGrid w:val="0"/>
          <w:sz w:val="16"/>
        </w:rPr>
        <w:t>61565),</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nr-AdditionalPathList-r16</w:t>
      </w:r>
      <w:proofErr w:type="gramEnd"/>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NR-AdditionalPathList-r16</w:t>
      </w:r>
      <w:proofErr w:type="spell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nr-TimingQuality-r16</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NR-TimingQuality-r16</w:t>
      </w:r>
      <w:proofErr w:type="spellEnd"/>
      <w:r>
        <w:rPr>
          <w:rFonts w:ascii="Courier New" w:eastAsia="Times New Roman" w:hAnsi="Courier New"/>
          <w:snapToGrid w:val="0"/>
          <w:sz w:val="16"/>
        </w:rPr>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nr-DL-PRS-RSRP</w:t>
      </w:r>
      <w:r>
        <w:rPr>
          <w:rFonts w:ascii="Courier New" w:eastAsia="Times New Roman" w:hAnsi="Courier New"/>
          <w:sz w:val="16"/>
        </w:rPr>
        <w:t>-Result-r16</w:t>
      </w:r>
      <w:proofErr w:type="gramEnd"/>
      <w:r>
        <w:rPr>
          <w:rFonts w:ascii="Courier New" w:eastAsia="Times New Roman" w:hAnsi="Courier New"/>
          <w:sz w:val="16"/>
        </w:rPr>
        <w:tab/>
      </w:r>
      <w:r>
        <w:rPr>
          <w:rFonts w:ascii="Courier New" w:eastAsia="Times New Roman" w:hAnsi="Courier New"/>
          <w:sz w:val="16"/>
        </w:rPr>
        <w:tab/>
        <w:t>INTEGER (0..126)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nr-DL-TDOA-AdditionalMeasurements-r16</w:t>
      </w:r>
      <w:proofErr w:type="gramEnd"/>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NR-DL-TDOA-AdditionalMeasurements-r16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nr-UE-Rx-TEG-ID-r17</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(0..maxNumOfRxTEGs-1-r17)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nr-DL-PRS-FirstPathRSRP</w:t>
      </w:r>
      <w:r>
        <w:rPr>
          <w:rFonts w:ascii="Courier New" w:eastAsia="Times New Roman" w:hAnsi="Courier New"/>
          <w:sz w:val="16"/>
        </w:rPr>
        <w:t>-Result-r17</w:t>
      </w:r>
      <w:proofErr w:type="gramEnd"/>
      <w:r>
        <w:rPr>
          <w:rFonts w:ascii="Courier New" w:eastAsia="Times New Roman" w:hAnsi="Courier New"/>
          <w:sz w:val="16"/>
        </w:rPr>
        <w:tab/>
        <w:t>INTEGER (0..126)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w:t>
      </w:r>
      <w:r>
        <w:rPr>
          <w:rFonts w:ascii="Courier New" w:eastAsia="Times New Roman" w:hAnsi="Courier New"/>
          <w:sz w:val="16"/>
        </w:rPr>
        <w:t>los-nlos-Indicator-r17</w:t>
      </w:r>
      <w:proofErr w:type="gram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CHOICE {</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proofErr w:type="gramStart"/>
      <w:r>
        <w:rPr>
          <w:rFonts w:ascii="Courier New" w:eastAsia="Times New Roman" w:hAnsi="Courier New"/>
          <w:sz w:val="16"/>
        </w:rPr>
        <w:t>perTRP-r17</w:t>
      </w:r>
      <w:proofErr w:type="gram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LOS-NLOS-Indicator-r17,</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proofErr w:type="gramStart"/>
      <w:r>
        <w:rPr>
          <w:rFonts w:ascii="Courier New" w:eastAsia="Times New Roman" w:hAnsi="Courier New"/>
          <w:sz w:val="16"/>
        </w:rPr>
        <w:t>perResource-r17</w:t>
      </w:r>
      <w:proofErr w:type="gram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LOS-NLOS-Indicator-r17</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z w:val="16"/>
        </w:rPr>
        <w:tab/>
      </w:r>
      <w:proofErr w:type="gramStart"/>
      <w:r>
        <w:rPr>
          <w:rFonts w:ascii="Courier New" w:eastAsia="Times New Roman" w:hAnsi="Courier New"/>
          <w:snapToGrid w:val="0"/>
          <w:sz w:val="16"/>
        </w:rPr>
        <w:t>nr-AdditionalPathListExt-r17</w:t>
      </w:r>
      <w:proofErr w:type="gramEnd"/>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NR-AdditionalPathListExt-r17</w:t>
      </w:r>
      <w:proofErr w:type="spell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nr-DL-TDOA-AdditionalMeasurementsExt-r17</w:t>
      </w:r>
      <w:proofErr w:type="gramEnd"/>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NR-DL-TDOA-AdditionalMeasurementsExt-r17</w:t>
      </w:r>
      <w:r>
        <w:rPr>
          <w:rFonts w:ascii="Courier New" w:eastAsia="Times New Roman" w:hAnsi="Courier New"/>
          <w:snapToGrid w:val="0"/>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w:t>
      </w:r>
    </w:p>
    <w:p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NR-DL-TDOA-AdditionalMeasurements-</w:t>
      </w:r>
      <w:proofErr w:type="gramStart"/>
      <w:r>
        <w:rPr>
          <w:rFonts w:ascii="Courier New" w:eastAsia="Times New Roman" w:hAnsi="Courier New"/>
          <w:snapToGrid w:val="0"/>
          <w:sz w:val="16"/>
        </w:rPr>
        <w:t>r16 :</w:t>
      </w:r>
      <w:proofErr w:type="gramEnd"/>
      <w:r>
        <w:rPr>
          <w:rFonts w:ascii="Courier New" w:eastAsia="Times New Roman" w:hAnsi="Courier New"/>
          <w:snapToGrid w:val="0"/>
          <w:sz w:val="16"/>
        </w:rPr>
        <w:t>:= SEQUENCE (SIZE (1..3)) OF</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NR-DL-TDOA-AdditionalMeasurementElement-r16</w:t>
      </w:r>
    </w:p>
    <w:p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NR-DL-TDOA-AdditionalMeasurementsExt-</w:t>
      </w:r>
      <w:proofErr w:type="gramStart"/>
      <w:r>
        <w:rPr>
          <w:rFonts w:ascii="Courier New" w:eastAsia="Times New Roman" w:hAnsi="Courier New"/>
          <w:snapToGrid w:val="0"/>
          <w:sz w:val="16"/>
        </w:rPr>
        <w:t>r17 :</w:t>
      </w:r>
      <w:proofErr w:type="gramEnd"/>
      <w:r>
        <w:rPr>
          <w:rFonts w:ascii="Courier New" w:eastAsia="Times New Roman" w:hAnsi="Courier New"/>
          <w:snapToGrid w:val="0"/>
          <w:sz w:val="16"/>
        </w:rPr>
        <w:t>:= SEQUENCE (SIZE (1..maxAddMeasTDOA-r17)) OF</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NR-DL-TDOA-AdditionalMeasurementElement-r16</w:t>
      </w:r>
    </w:p>
    <w:p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NR-DL-TDOA-AdditionalMeasurementElement-</w:t>
      </w:r>
      <w:proofErr w:type="gramStart"/>
      <w:r>
        <w:rPr>
          <w:rFonts w:ascii="Courier New" w:eastAsia="Times New Roman" w:hAnsi="Courier New"/>
          <w:snapToGrid w:val="0"/>
          <w:sz w:val="16"/>
        </w:rPr>
        <w:t>r16 :</w:t>
      </w:r>
      <w:proofErr w:type="gramEnd"/>
      <w:r>
        <w:rPr>
          <w:rFonts w:ascii="Courier New" w:eastAsia="Times New Roman" w:hAnsi="Courier New"/>
          <w:snapToGrid w:val="0"/>
          <w:sz w:val="16"/>
        </w:rPr>
        <w:t>:= SEQUENCE {</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nr-DL-PRS-ResourceID-r16</w:t>
      </w:r>
      <w:proofErr w:type="gramEnd"/>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NR-DL-PRS-ResourceID-r16</w:t>
      </w:r>
      <w:proofErr w:type="spellEnd"/>
      <w:r>
        <w:rPr>
          <w:rFonts w:ascii="Courier New" w:eastAsia="Times New Roman" w:hAnsi="Courier New"/>
          <w:snapToGrid w:val="0"/>
          <w:sz w:val="16"/>
        </w:rPr>
        <w:tab/>
      </w:r>
      <w:r>
        <w:rPr>
          <w:rFonts w:ascii="Courier New" w:eastAsia="Times New Roman" w:hAnsi="Courier New"/>
          <w:sz w:val="16"/>
        </w:rPr>
        <w:t xml:space="preserve"> </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imes New Roman" w:hAnsi="Courier New"/>
          <w:snapToGrid w:val="0"/>
          <w:sz w:val="16"/>
        </w:rPr>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r>
      <w:proofErr w:type="gramStart"/>
      <w:r>
        <w:rPr>
          <w:rFonts w:ascii="Courier New" w:eastAsia="Times New Roman" w:hAnsi="Courier New"/>
          <w:sz w:val="16"/>
        </w:rPr>
        <w:t>nr-DL-PRS-ResourceSetID-r16</w:t>
      </w:r>
      <w:proofErr w:type="gramEnd"/>
      <w:r>
        <w:rPr>
          <w:rFonts w:ascii="Courier New" w:eastAsia="Times New Roman" w:hAnsi="Courier New"/>
          <w:sz w:val="16"/>
        </w:rPr>
        <w:tab/>
      </w:r>
      <w:r>
        <w:rPr>
          <w:rFonts w:ascii="Courier New" w:eastAsia="Times New Roman" w:hAnsi="Courier New"/>
          <w:sz w:val="16"/>
        </w:rPr>
        <w:tab/>
      </w:r>
      <w:proofErr w:type="spellStart"/>
      <w:r>
        <w:rPr>
          <w:rFonts w:ascii="Courier New" w:eastAsia="Times New Roman" w:hAnsi="Courier New"/>
          <w:sz w:val="16"/>
        </w:rPr>
        <w:t>NR-DL-PRS-ResourceSetID-r16</w:t>
      </w:r>
      <w:proofErr w:type="spellEnd"/>
      <w:r>
        <w:rPr>
          <w:rFonts w:ascii="Courier New" w:eastAsia="Times New Roman" w:hAnsi="Courier New"/>
          <w:sz w:val="16"/>
        </w:rPr>
        <w:t xml:space="preserve"> </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proofErr w:type="gramStart"/>
      <w:r>
        <w:rPr>
          <w:rFonts w:ascii="Courier New" w:eastAsia="Times New Roman" w:hAnsi="Courier New"/>
          <w:snapToGrid w:val="0"/>
          <w:color w:val="FF0000"/>
          <w:sz w:val="16"/>
        </w:rPr>
        <w:t>nr-TimeStamp-r16</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NR-TimeStamp-r16</w:t>
      </w:r>
      <w:proofErr w:type="spellEnd"/>
      <w:r>
        <w:rPr>
          <w:rFonts w:ascii="Courier New" w:eastAsia="Times New Roman" w:hAnsi="Courier New"/>
          <w:snapToGrid w:val="0"/>
          <w:sz w:val="16"/>
        </w:rPr>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nr-RSTD-ResultDiff-r16</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CHOICE {</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gramStart"/>
      <w:r>
        <w:rPr>
          <w:rFonts w:ascii="Courier New" w:eastAsia="Times New Roman" w:hAnsi="Courier New"/>
          <w:snapToGrid w:val="0"/>
          <w:sz w:val="16"/>
        </w:rPr>
        <w:t>k0-r16</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(0</w:t>
      </w:r>
      <w:r>
        <w:rPr>
          <w:rFonts w:ascii="Courier New" w:eastAsia="Times New Roman" w:hAnsi="Courier New"/>
          <w:sz w:val="16"/>
        </w:rPr>
        <w:t>..</w:t>
      </w:r>
      <w:r>
        <w:rPr>
          <w:rFonts w:ascii="Courier New" w:eastAsia="Times New Roman" w:hAnsi="Courier New"/>
          <w:snapToGrid w:val="0"/>
          <w:sz w:val="16"/>
        </w:rPr>
        <w:t>8191),</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gramStart"/>
      <w:r>
        <w:rPr>
          <w:rFonts w:ascii="Courier New" w:eastAsia="Times New Roman" w:hAnsi="Courier New"/>
          <w:snapToGrid w:val="0"/>
          <w:sz w:val="16"/>
        </w:rPr>
        <w:t>k1-r16</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(0</w:t>
      </w:r>
      <w:r>
        <w:rPr>
          <w:rFonts w:ascii="Courier New" w:eastAsia="Times New Roman" w:hAnsi="Courier New"/>
          <w:sz w:val="16"/>
        </w:rPr>
        <w:t>..</w:t>
      </w:r>
      <w:r>
        <w:rPr>
          <w:rFonts w:ascii="Courier New" w:eastAsia="Times New Roman" w:hAnsi="Courier New"/>
          <w:snapToGrid w:val="0"/>
          <w:sz w:val="16"/>
        </w:rPr>
        <w:t>4095),</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gramStart"/>
      <w:r>
        <w:rPr>
          <w:rFonts w:ascii="Courier New" w:eastAsia="Times New Roman" w:hAnsi="Courier New"/>
          <w:snapToGrid w:val="0"/>
          <w:sz w:val="16"/>
        </w:rPr>
        <w:t>k2-r16</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(0</w:t>
      </w:r>
      <w:r>
        <w:rPr>
          <w:rFonts w:ascii="Courier New" w:eastAsia="Times New Roman" w:hAnsi="Courier New"/>
          <w:sz w:val="16"/>
        </w:rPr>
        <w:t>..</w:t>
      </w:r>
      <w:r>
        <w:rPr>
          <w:rFonts w:ascii="Courier New" w:eastAsia="Times New Roman" w:hAnsi="Courier New"/>
          <w:bCs/>
          <w:snapToGrid w:val="0"/>
          <w:sz w:val="16"/>
        </w:rPr>
        <w:t>2047</w:t>
      </w:r>
      <w:r>
        <w:rPr>
          <w:rFonts w:ascii="Courier New" w:eastAsia="Times New Roman" w:hAnsi="Courier New"/>
          <w:snapToGrid w:val="0"/>
          <w:sz w:val="16"/>
        </w:rPr>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gramStart"/>
      <w:r>
        <w:rPr>
          <w:rFonts w:ascii="Courier New" w:eastAsia="Times New Roman" w:hAnsi="Courier New"/>
          <w:snapToGrid w:val="0"/>
          <w:sz w:val="16"/>
        </w:rPr>
        <w:t>k3-r16</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(0</w:t>
      </w:r>
      <w:r>
        <w:rPr>
          <w:rFonts w:ascii="Courier New" w:eastAsia="Times New Roman" w:hAnsi="Courier New"/>
          <w:sz w:val="16"/>
        </w:rPr>
        <w:t>..</w:t>
      </w:r>
      <w:r>
        <w:rPr>
          <w:rFonts w:ascii="Courier New" w:eastAsia="Times New Roman" w:hAnsi="Courier New"/>
          <w:snapToGrid w:val="0"/>
          <w:sz w:val="16"/>
        </w:rPr>
        <w:t>1023),</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gramStart"/>
      <w:r>
        <w:rPr>
          <w:rFonts w:ascii="Courier New" w:eastAsia="Times New Roman" w:hAnsi="Courier New"/>
          <w:snapToGrid w:val="0"/>
          <w:sz w:val="16"/>
        </w:rPr>
        <w:t>k4-r16</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(0</w:t>
      </w:r>
      <w:r>
        <w:rPr>
          <w:rFonts w:ascii="Courier New" w:eastAsia="Times New Roman" w:hAnsi="Courier New"/>
          <w:sz w:val="16"/>
        </w:rPr>
        <w:t>..</w:t>
      </w:r>
      <w:r>
        <w:rPr>
          <w:rFonts w:ascii="Courier New" w:eastAsia="Times New Roman" w:hAnsi="Courier New"/>
          <w:snapToGrid w:val="0"/>
          <w:sz w:val="16"/>
        </w:rPr>
        <w:t>511),</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gramStart"/>
      <w:r>
        <w:rPr>
          <w:rFonts w:ascii="Courier New" w:eastAsia="Times New Roman" w:hAnsi="Courier New"/>
          <w:snapToGrid w:val="0"/>
          <w:sz w:val="16"/>
        </w:rPr>
        <w:t>k5-r16</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(0</w:t>
      </w:r>
      <w:r>
        <w:rPr>
          <w:rFonts w:ascii="Courier New" w:eastAsia="Times New Roman" w:hAnsi="Courier New"/>
          <w:sz w:val="16"/>
        </w:rPr>
        <w:t>..</w:t>
      </w:r>
      <w:r>
        <w:rPr>
          <w:rFonts w:ascii="Courier New" w:eastAsia="Times New Roman" w:hAnsi="Courier New"/>
          <w:snapToGrid w:val="0"/>
          <w:sz w:val="16"/>
        </w:rPr>
        <w:t>255),</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nr-TimingQuality-r16</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NR-TimingQuality-r16</w:t>
      </w:r>
      <w:proofErr w:type="spellEnd"/>
      <w:r>
        <w:rPr>
          <w:rFonts w:ascii="Courier New" w:eastAsia="Times New Roman" w:hAnsi="Courier New"/>
          <w:snapToGrid w:val="0"/>
          <w:sz w:val="16"/>
        </w:rPr>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nr-DL-PRS-RSRP-ResultDiff-r16</w:t>
      </w:r>
      <w:proofErr w:type="gramEnd"/>
      <w:r>
        <w:rPr>
          <w:rFonts w:ascii="Courier New" w:eastAsia="Times New Roman" w:hAnsi="Courier New"/>
          <w:snapToGrid w:val="0"/>
          <w:sz w:val="16"/>
        </w:rPr>
        <w:tab/>
        <w:t>INTEGER (0</w:t>
      </w:r>
      <w:r>
        <w:rPr>
          <w:rFonts w:ascii="Courier New" w:eastAsia="Times New Roman" w:hAnsi="Courier New"/>
          <w:sz w:val="16"/>
        </w:rPr>
        <w:t>..</w:t>
      </w:r>
      <w:r>
        <w:rPr>
          <w:rFonts w:ascii="Courier New" w:eastAsia="Times New Roman" w:hAnsi="Courier New"/>
          <w:snapToGrid w:val="0"/>
          <w:sz w:val="16"/>
        </w:rPr>
        <w:t>61)</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nr-AdditionalPathList-r16</w:t>
      </w:r>
      <w:proofErr w:type="gramEnd"/>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NR-AdditionalPathList-r16</w:t>
      </w:r>
      <w:proofErr w:type="spell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nr-UE-Rx-TEG-ID-r17</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(0..maxNumOfRxTEGs-1-r17)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nr-DL-PRS-FirstPathRSRP</w:t>
      </w:r>
      <w:r>
        <w:rPr>
          <w:rFonts w:ascii="Courier New" w:eastAsia="Times New Roman" w:hAnsi="Courier New"/>
          <w:sz w:val="16"/>
        </w:rPr>
        <w:t>-ResultDiff-r17</w:t>
      </w:r>
      <w:proofErr w:type="gramEnd"/>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INTEGER (0</w:t>
      </w:r>
      <w:proofErr w:type="gramStart"/>
      <w:r>
        <w:rPr>
          <w:rFonts w:ascii="Courier New" w:eastAsia="Times New Roman" w:hAnsi="Courier New"/>
          <w:sz w:val="16"/>
        </w:rPr>
        <w:t>..61</w:t>
      </w:r>
      <w:proofErr w:type="gramEnd"/>
      <w:r>
        <w:rPr>
          <w:rFonts w:ascii="Courier New" w:eastAsia="Times New Roman" w:hAnsi="Courier New"/>
          <w:sz w:val="16"/>
        </w:rPr>
        <w:t>)</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w:t>
      </w:r>
      <w:r>
        <w:rPr>
          <w:rFonts w:ascii="Courier New" w:eastAsia="Times New Roman" w:hAnsi="Courier New"/>
          <w:sz w:val="16"/>
        </w:rPr>
        <w:t>los-nlos-IndicatorPerResource-r17</w:t>
      </w:r>
      <w:proofErr w:type="gramEnd"/>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LOS-NLOS-Indicator-r17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z w:val="16"/>
        </w:rPr>
        <w:tab/>
      </w:r>
      <w:proofErr w:type="gramStart"/>
      <w:r>
        <w:rPr>
          <w:rFonts w:ascii="Courier New" w:eastAsia="Times New Roman" w:hAnsi="Courier New"/>
          <w:snapToGrid w:val="0"/>
          <w:sz w:val="16"/>
        </w:rPr>
        <w:t>nr-AdditionalPathListExt-r17</w:t>
      </w:r>
      <w:proofErr w:type="gramEnd"/>
      <w:r>
        <w:rPr>
          <w:rFonts w:ascii="Courier New" w:eastAsia="Times New Roman" w:hAnsi="Courier New"/>
          <w:snapToGrid w:val="0"/>
          <w:sz w:val="16"/>
        </w:rPr>
        <w:tab/>
      </w:r>
      <w:proofErr w:type="spellStart"/>
      <w:r>
        <w:rPr>
          <w:rFonts w:ascii="Courier New" w:eastAsia="Times New Roman" w:hAnsi="Courier New"/>
          <w:snapToGrid w:val="0"/>
          <w:sz w:val="16"/>
        </w:rPr>
        <w:t>NR-AdditionalPathListExt-r17</w:t>
      </w:r>
      <w:proofErr w:type="spell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w:t>
      </w:r>
    </w:p>
    <w:p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ASN1STOP</w:t>
      </w:r>
    </w:p>
    <w:p w:rsidR="00417018" w:rsidRDefault="00417018">
      <w:pPr>
        <w:spacing w:line="240" w:lineRule="auto"/>
        <w:rPr>
          <w:lang w:eastAsia="zh-CN"/>
        </w:rPr>
      </w:pPr>
    </w:p>
    <w:p w:rsidR="00417018" w:rsidRDefault="00AF3ACF">
      <w:pPr>
        <w:rPr>
          <w:b/>
          <w:lang w:val="en-US" w:eastAsia="zh-CN"/>
        </w:rPr>
      </w:pPr>
      <w:r>
        <w:rPr>
          <w:b/>
          <w:lang w:val="en-US" w:eastAsia="zh-CN"/>
        </w:rPr>
        <w:t>T</w:t>
      </w:r>
      <w:r>
        <w:rPr>
          <w:rFonts w:hint="eastAsia"/>
          <w:b/>
          <w:lang w:val="en-US" w:eastAsia="zh-CN"/>
        </w:rPr>
        <w:t>here are gaps of</w:t>
      </w:r>
      <w:r>
        <w:rPr>
          <w:b/>
          <w:lang w:val="en-US" w:eastAsia="zh-CN"/>
        </w:rPr>
        <w:t xml:space="preserve"> the understanding </w:t>
      </w:r>
      <w:r>
        <w:rPr>
          <w:rFonts w:hint="eastAsia"/>
          <w:b/>
          <w:lang w:val="en-US" w:eastAsia="zh-CN"/>
        </w:rPr>
        <w:t>on</w:t>
      </w:r>
      <w:r>
        <w:rPr>
          <w:b/>
          <w:lang w:val="en-US" w:eastAsia="zh-CN"/>
        </w:rPr>
        <w:t xml:space="preserve"> instance</w:t>
      </w:r>
      <w:r>
        <w:rPr>
          <w:rFonts w:hint="eastAsia"/>
          <w:b/>
          <w:lang w:val="en-US" w:eastAsia="zh-CN"/>
        </w:rPr>
        <w:t>s</w:t>
      </w:r>
      <w:r>
        <w:rPr>
          <w:b/>
          <w:lang w:val="en-US" w:eastAsia="zh-CN"/>
        </w:rPr>
        <w:t xml:space="preserve"> in one measurement report between RAN1 and RAN2.</w:t>
      </w:r>
    </w:p>
    <w:p w:rsidR="00417018" w:rsidRDefault="00AF3ACF">
      <w:pPr>
        <w:pStyle w:val="af"/>
        <w:numPr>
          <w:ilvl w:val="0"/>
          <w:numId w:val="5"/>
        </w:numPr>
        <w:rPr>
          <w:lang w:val="en-US" w:eastAsia="zh-CN"/>
        </w:rPr>
      </w:pPr>
      <w:r>
        <w:rPr>
          <w:rFonts w:hint="eastAsia"/>
          <w:lang w:val="en-US" w:eastAsia="zh-CN"/>
        </w:rPr>
        <w:t xml:space="preserve">RAN1 says </w:t>
      </w:r>
      <w:proofErr w:type="gramStart"/>
      <w:r>
        <w:rPr>
          <w:rFonts w:ascii="Arial" w:eastAsia="Times New Roman" w:hAnsi="Arial" w:cs="Arial"/>
          <w:color w:val="4472C4" w:themeColor="accent5"/>
          <w:lang w:val="en-US" w:eastAsia="zh-CN"/>
        </w:rPr>
        <w:t>Each</w:t>
      </w:r>
      <w:proofErr w:type="gramEnd"/>
      <w:r>
        <w:rPr>
          <w:rFonts w:ascii="Arial" w:eastAsia="Times New Roman" w:hAnsi="Arial" w:cs="Arial"/>
          <w:color w:val="4472C4" w:themeColor="accent5"/>
          <w:lang w:val="en-US" w:eastAsia="zh-CN"/>
        </w:rPr>
        <w:t xml:space="preserve"> measurement instance is reported with its own timestamp</w:t>
      </w:r>
      <w:r>
        <w:rPr>
          <w:rFonts w:ascii="Arial" w:hAnsi="Arial" w:cs="Arial" w:hint="eastAsia"/>
          <w:color w:val="4472C4" w:themeColor="accent5"/>
          <w:lang w:val="en-US" w:eastAsia="zh-CN"/>
        </w:rPr>
        <w:t xml:space="preserve">. </w:t>
      </w:r>
      <w:r>
        <w:rPr>
          <w:rFonts w:ascii="Arial" w:hAnsi="Arial" w:cs="Arial"/>
          <w:color w:val="4472C4" w:themeColor="accent5"/>
          <w:lang w:val="en-US" w:eastAsia="zh-CN"/>
        </w:rPr>
        <w:t xml:space="preserve">The maximum measurement </w:t>
      </w:r>
      <w:proofErr w:type="gramStart"/>
      <w:r>
        <w:rPr>
          <w:rFonts w:ascii="Arial" w:hAnsi="Arial" w:cs="Arial"/>
          <w:color w:val="4472C4" w:themeColor="accent5"/>
          <w:lang w:val="en-US" w:eastAsia="zh-CN"/>
        </w:rPr>
        <w:t>instances in a single measurement report</w:t>
      </w:r>
      <w:r>
        <w:rPr>
          <w:rFonts w:ascii="Arial" w:hAnsi="Arial" w:cs="Arial" w:hint="eastAsia"/>
          <w:color w:val="4472C4" w:themeColor="accent5"/>
          <w:lang w:val="en-US" w:eastAsia="zh-CN"/>
        </w:rPr>
        <w:t xml:space="preserve"> is</w:t>
      </w:r>
      <w:proofErr w:type="gramEnd"/>
      <w:r>
        <w:rPr>
          <w:rFonts w:ascii="Arial" w:hAnsi="Arial" w:cs="Arial" w:hint="eastAsia"/>
          <w:color w:val="4472C4" w:themeColor="accent5"/>
          <w:lang w:val="en-US" w:eastAsia="zh-CN"/>
        </w:rPr>
        <w:t xml:space="preserve"> 32.</w:t>
      </w:r>
    </w:p>
    <w:p w:rsidR="00417018" w:rsidRDefault="00AF3ACF">
      <w:pPr>
        <w:pStyle w:val="af"/>
        <w:numPr>
          <w:ilvl w:val="0"/>
          <w:numId w:val="5"/>
        </w:numPr>
        <w:rPr>
          <w:lang w:val="en-US" w:eastAsia="zh-CN"/>
        </w:rPr>
      </w:pPr>
      <w:r>
        <w:rPr>
          <w:rFonts w:hint="eastAsia"/>
          <w:lang w:val="en-US" w:eastAsia="zh-CN"/>
        </w:rPr>
        <w:t xml:space="preserve">RAN2 designed </w:t>
      </w:r>
      <w:proofErr w:type="gramStart"/>
      <w:r>
        <w:rPr>
          <w:rFonts w:ascii="Arial" w:eastAsia="Times New Roman" w:hAnsi="Arial" w:cs="Arial"/>
          <w:color w:val="4472C4" w:themeColor="accent5"/>
          <w:lang w:val="en-US" w:eastAsia="zh-CN"/>
        </w:rPr>
        <w:t>Each</w:t>
      </w:r>
      <w:proofErr w:type="gramEnd"/>
      <w:r>
        <w:rPr>
          <w:rFonts w:ascii="Arial" w:eastAsia="Times New Roman" w:hAnsi="Arial" w:cs="Arial"/>
          <w:color w:val="4472C4" w:themeColor="accent5"/>
          <w:lang w:val="en-US" w:eastAsia="zh-CN"/>
        </w:rPr>
        <w:t xml:space="preserve"> measurement instance is reported with </w:t>
      </w:r>
      <w:r>
        <w:rPr>
          <w:rFonts w:ascii="Arial" w:hAnsi="Arial" w:cs="Arial" w:hint="eastAsia"/>
          <w:color w:val="4472C4" w:themeColor="accent5"/>
          <w:lang w:val="en-US" w:eastAsia="zh-CN"/>
        </w:rPr>
        <w:t>up to 32</w:t>
      </w:r>
      <w:r>
        <w:rPr>
          <w:rFonts w:ascii="Arial" w:eastAsia="Times New Roman" w:hAnsi="Arial" w:cs="Arial"/>
          <w:color w:val="4472C4" w:themeColor="accent5"/>
          <w:lang w:val="en-US" w:eastAsia="zh-CN"/>
        </w:rPr>
        <w:t xml:space="preserve"> timestamp</w:t>
      </w:r>
      <w:r>
        <w:rPr>
          <w:rFonts w:ascii="Arial" w:hAnsi="Arial" w:cs="Arial" w:hint="eastAsia"/>
          <w:color w:val="4472C4" w:themeColor="accent5"/>
          <w:lang w:val="en-US" w:eastAsia="zh-CN"/>
        </w:rPr>
        <w:t xml:space="preserve">s. </w:t>
      </w:r>
      <w:r>
        <w:rPr>
          <w:rFonts w:ascii="Arial" w:hAnsi="Arial" w:cs="Arial"/>
          <w:color w:val="4472C4" w:themeColor="accent5"/>
          <w:lang w:val="en-US" w:eastAsia="zh-CN"/>
        </w:rPr>
        <w:t>T</w:t>
      </w:r>
      <w:r>
        <w:rPr>
          <w:rFonts w:ascii="Arial" w:hAnsi="Arial" w:cs="Arial" w:hint="eastAsia"/>
          <w:color w:val="4472C4" w:themeColor="accent5"/>
          <w:lang w:val="en-US" w:eastAsia="zh-CN"/>
        </w:rPr>
        <w:t xml:space="preserve">here are 32 </w:t>
      </w:r>
      <w:r>
        <w:rPr>
          <w:rFonts w:ascii="Arial" w:eastAsia="Times New Roman" w:hAnsi="Arial" w:cs="Arial"/>
          <w:color w:val="4472C4" w:themeColor="accent5"/>
          <w:lang w:val="en-US" w:eastAsia="zh-CN"/>
        </w:rPr>
        <w:t xml:space="preserve">measurement </w:t>
      </w:r>
      <w:proofErr w:type="gramStart"/>
      <w:r>
        <w:rPr>
          <w:rFonts w:ascii="Arial" w:eastAsia="Times New Roman" w:hAnsi="Arial" w:cs="Arial"/>
          <w:color w:val="4472C4" w:themeColor="accent5"/>
          <w:lang w:val="en-US" w:eastAsia="zh-CN"/>
        </w:rPr>
        <w:t>instance</w:t>
      </w:r>
      <w:r>
        <w:rPr>
          <w:rFonts w:ascii="Arial" w:hAnsi="Arial" w:cs="Arial" w:hint="eastAsia"/>
          <w:color w:val="4472C4" w:themeColor="accent5"/>
          <w:lang w:val="en-US" w:eastAsia="zh-CN"/>
        </w:rPr>
        <w:t>s(</w:t>
      </w:r>
      <w:proofErr w:type="gramEnd"/>
      <w:r>
        <w:rPr>
          <w:rFonts w:ascii="Arial" w:hAnsi="Arial" w:cs="Arial" w:hint="eastAsia"/>
          <w:color w:val="4472C4" w:themeColor="accent5"/>
          <w:lang w:val="en-US" w:eastAsia="zh-CN"/>
        </w:rPr>
        <w:t xml:space="preserve">RAN2) in a single measurement report. </w:t>
      </w:r>
      <w:r>
        <w:rPr>
          <w:rFonts w:ascii="Arial" w:hAnsi="Arial" w:cs="Arial"/>
          <w:color w:val="4472C4" w:themeColor="accent5"/>
          <w:lang w:val="en-US" w:eastAsia="zh-CN"/>
        </w:rPr>
        <w:t>T</w:t>
      </w:r>
      <w:r>
        <w:rPr>
          <w:rFonts w:ascii="Arial" w:hAnsi="Arial" w:cs="Arial" w:hint="eastAsia"/>
          <w:color w:val="4472C4" w:themeColor="accent5"/>
          <w:lang w:val="en-US" w:eastAsia="zh-CN"/>
        </w:rPr>
        <w:t>he total number of timestamps in a single measurement report includes 32x32= 1024 timestamps!</w:t>
      </w:r>
    </w:p>
    <w:p w:rsidR="00417018" w:rsidRDefault="00AF3ACF">
      <w:pPr>
        <w:rPr>
          <w:lang w:val="en-US" w:eastAsia="zh-CN"/>
        </w:rPr>
      </w:pPr>
      <w:r>
        <w:rPr>
          <w:lang w:val="en-US" w:eastAsia="zh-CN"/>
        </w:rPr>
        <w:t>B</w:t>
      </w:r>
      <w:r>
        <w:rPr>
          <w:rFonts w:hint="eastAsia"/>
          <w:lang w:val="en-US" w:eastAsia="zh-CN"/>
        </w:rPr>
        <w:t xml:space="preserve">efore we jump into the </w:t>
      </w:r>
      <w:r>
        <w:rPr>
          <w:lang w:val="en-US" w:eastAsia="zh-CN"/>
        </w:rPr>
        <w:t>timing error margin values in measurement report</w:t>
      </w:r>
      <w:r>
        <w:rPr>
          <w:rFonts w:hint="eastAsia"/>
          <w:lang w:val="en-US" w:eastAsia="zh-CN"/>
        </w:rPr>
        <w:t>, we need to figure out the understanding of instances between RAN1 and RAN2.</w:t>
      </w:r>
    </w:p>
    <w:p w:rsidR="00417018" w:rsidRDefault="00AF3ACF">
      <w:pPr>
        <w:spacing w:before="60" w:after="240"/>
        <w:jc w:val="both"/>
        <w:rPr>
          <w:b/>
          <w:lang w:eastAsia="zh-CN"/>
        </w:rPr>
      </w:pPr>
      <w:r>
        <w:rPr>
          <w:rFonts w:hint="eastAsia"/>
          <w:b/>
          <w:lang w:eastAsia="zh-CN"/>
        </w:rPr>
        <w:t>Question 7:</w:t>
      </w:r>
      <w:r>
        <w:rPr>
          <w:b/>
          <w:lang w:eastAsia="zh-CN"/>
        </w:rPr>
        <w:t xml:space="preserve"> Do you agree </w:t>
      </w:r>
      <w:r>
        <w:rPr>
          <w:rFonts w:hint="eastAsia"/>
          <w:b/>
          <w:lang w:eastAsia="zh-CN"/>
        </w:rPr>
        <w:t>RAN2 should follow the LS in RAN1: e</w:t>
      </w:r>
      <w:r>
        <w:rPr>
          <w:b/>
          <w:lang w:eastAsia="zh-CN"/>
        </w:rPr>
        <w:t>ach measurement instance is reported with its own timestamp</w:t>
      </w:r>
      <w:r>
        <w:rPr>
          <w:rFonts w:hint="eastAsia"/>
          <w:b/>
          <w:lang w:eastAsia="zh-CN"/>
        </w:rPr>
        <w:t xml:space="preserve">, </w:t>
      </w:r>
      <w:proofErr w:type="gramStart"/>
      <w:r>
        <w:rPr>
          <w:rFonts w:hint="eastAsia"/>
          <w:b/>
          <w:lang w:eastAsia="zh-CN"/>
        </w:rPr>
        <w:t>and</w:t>
      </w:r>
      <w:r>
        <w:rPr>
          <w:b/>
          <w:lang w:eastAsia="zh-CN"/>
        </w:rPr>
        <w:t xml:space="preserve">  maximum</w:t>
      </w:r>
      <w:proofErr w:type="gramEnd"/>
      <w:r>
        <w:rPr>
          <w:b/>
          <w:lang w:eastAsia="zh-CN"/>
        </w:rPr>
        <w:t xml:space="preserve"> measurement instance in a single measurement report is</w:t>
      </w:r>
      <w:r>
        <w:rPr>
          <w:rFonts w:hint="eastAsia"/>
          <w:b/>
          <w:lang w:eastAsia="zh-CN"/>
        </w:rPr>
        <w:t xml:space="preserve"> 32?</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7018" w:rsidRDefault="00AF3ACF">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7018" w:rsidRDefault="00AF3ACF">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7018" w:rsidRDefault="00AF3ACF">
            <w:pPr>
              <w:pStyle w:val="TAH"/>
              <w:spacing w:before="20" w:after="20"/>
              <w:ind w:left="57" w:right="57"/>
              <w:jc w:val="left"/>
            </w:pPr>
            <w:r>
              <w:rPr>
                <w:rFonts w:hint="eastAsia"/>
                <w:lang w:eastAsia="zh-CN"/>
              </w:rPr>
              <w:t>Comments</w:t>
            </w: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AF3ACF">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rsidR="00417018" w:rsidRDefault="00AF3ACF">
            <w:pPr>
              <w:pStyle w:val="TAC"/>
              <w:spacing w:before="20" w:after="20"/>
              <w:ind w:left="57" w:right="57"/>
              <w:jc w:val="left"/>
              <w:rPr>
                <w:lang w:val="en-US" w:eastAsia="zh-CN"/>
              </w:rPr>
            </w:pPr>
            <w:r>
              <w:rPr>
                <w:rFonts w:hint="eastAsia"/>
                <w:lang w:val="en-US" w:eastAsia="zh-CN"/>
              </w:rPr>
              <w:t>Yes</w:t>
            </w:r>
          </w:p>
        </w:tc>
        <w:tc>
          <w:tcPr>
            <w:tcW w:w="6253" w:type="dxa"/>
            <w:tcBorders>
              <w:top w:val="single" w:sz="4" w:space="0" w:color="auto"/>
              <w:left w:val="single" w:sz="4" w:space="0" w:color="auto"/>
              <w:bottom w:val="single" w:sz="4" w:space="0" w:color="auto"/>
              <w:right w:val="single" w:sz="4" w:space="0" w:color="auto"/>
            </w:tcBorders>
          </w:tcPr>
          <w:p w:rsidR="00417018" w:rsidRDefault="00AF3ACF">
            <w:pPr>
              <w:autoSpaceDN w:val="0"/>
              <w:spacing w:after="120" w:line="240" w:lineRule="auto"/>
              <w:rPr>
                <w:lang w:val="en-US" w:eastAsia="zh-CN"/>
              </w:rPr>
            </w:pPr>
            <w:r>
              <w:rPr>
                <w:rFonts w:hint="eastAsia"/>
                <w:lang w:val="en-US" w:eastAsia="zh-CN"/>
              </w:rPr>
              <w:t xml:space="preserve">We think </w:t>
            </w:r>
            <w:r>
              <w:rPr>
                <w:lang w:val="en-US" w:eastAsia="zh-CN"/>
              </w:rPr>
              <w:t>‘</w:t>
            </w:r>
            <w:r>
              <w:rPr>
                <w:rFonts w:hint="eastAsia"/>
                <w:lang w:val="en-US" w:eastAsia="zh-CN"/>
              </w:rPr>
              <w:t>Each measurement instance is reported with its own timestamp</w:t>
            </w:r>
            <w:r>
              <w:rPr>
                <w:lang w:val="en-US" w:eastAsia="zh-CN"/>
              </w:rPr>
              <w:t>’</w:t>
            </w:r>
            <w:r>
              <w:rPr>
                <w:rFonts w:hint="eastAsia"/>
                <w:lang w:val="en-US" w:eastAsia="zh-CN"/>
              </w:rPr>
              <w:t xml:space="preserve"> does not necessarily mean </w:t>
            </w:r>
            <w:r>
              <w:rPr>
                <w:lang w:val="en-US" w:eastAsia="zh-CN"/>
              </w:rPr>
              <w:t>‘</w:t>
            </w:r>
            <w:r>
              <w:rPr>
                <w:rFonts w:hint="eastAsia"/>
                <w:lang w:val="en-US" w:eastAsia="zh-CN"/>
              </w:rPr>
              <w:t>each measurement instance is associated with one timestamp</w:t>
            </w:r>
            <w:r>
              <w:rPr>
                <w:lang w:val="en-US" w:eastAsia="zh-CN"/>
              </w:rPr>
              <w:t>’</w:t>
            </w:r>
            <w:r>
              <w:rPr>
                <w:rFonts w:hint="eastAsia"/>
                <w:lang w:val="en-US" w:eastAsia="zh-CN"/>
              </w:rPr>
              <w:t>. It is just to clarify that measurement instances set the timestamps separately/independently with each other.</w:t>
            </w:r>
          </w:p>
        </w:tc>
      </w:tr>
      <w:tr w:rsidR="006D5F25">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6D5F25" w:rsidRDefault="006D5F25" w:rsidP="00AF3ACF">
            <w:pPr>
              <w:pStyle w:val="TAC"/>
              <w:spacing w:before="20" w:after="20"/>
              <w:ind w:left="57" w:right="57"/>
              <w:jc w:val="left"/>
              <w:rPr>
                <w:lang w:eastAsia="zh-CN"/>
              </w:rPr>
            </w:pPr>
            <w:r>
              <w:rPr>
                <w:rFonts w:hint="eastAsia"/>
                <w:lang w:eastAsia="zh-CN"/>
              </w:rPr>
              <w:t>CATT</w:t>
            </w:r>
          </w:p>
        </w:tc>
        <w:tc>
          <w:tcPr>
            <w:tcW w:w="1685" w:type="dxa"/>
            <w:tcBorders>
              <w:top w:val="single" w:sz="4" w:space="0" w:color="auto"/>
              <w:left w:val="single" w:sz="4" w:space="0" w:color="auto"/>
              <w:bottom w:val="single" w:sz="4" w:space="0" w:color="auto"/>
              <w:right w:val="single" w:sz="4" w:space="0" w:color="auto"/>
            </w:tcBorders>
          </w:tcPr>
          <w:p w:rsidR="006D5F25" w:rsidRDefault="006D5F25" w:rsidP="00AF3ACF">
            <w:pPr>
              <w:pStyle w:val="TAC"/>
              <w:spacing w:before="20" w:after="20"/>
              <w:ind w:left="57" w:right="57"/>
              <w:jc w:val="left"/>
              <w:rPr>
                <w:lang w:eastAsia="zh-CN"/>
              </w:rPr>
            </w:pPr>
            <w:r>
              <w:rPr>
                <w:rFonts w:hint="eastAsia"/>
                <w:lang w:eastAsia="zh-CN"/>
              </w:rPr>
              <w:t>Yes</w:t>
            </w:r>
          </w:p>
        </w:tc>
        <w:tc>
          <w:tcPr>
            <w:tcW w:w="6253" w:type="dxa"/>
            <w:tcBorders>
              <w:top w:val="single" w:sz="4" w:space="0" w:color="auto"/>
              <w:left w:val="single" w:sz="4" w:space="0" w:color="auto"/>
              <w:bottom w:val="single" w:sz="4" w:space="0" w:color="auto"/>
              <w:right w:val="single" w:sz="4" w:space="0" w:color="auto"/>
            </w:tcBorders>
          </w:tcPr>
          <w:p w:rsidR="006D5F25" w:rsidRPr="002228AF" w:rsidRDefault="006D5F25" w:rsidP="00AF3ACF">
            <w:pPr>
              <w:autoSpaceDN w:val="0"/>
              <w:spacing w:after="120" w:line="240" w:lineRule="auto"/>
              <w:rPr>
                <w:lang w:eastAsia="zh-CN"/>
              </w:rPr>
            </w:pPr>
            <w:r w:rsidRPr="002228AF">
              <w:rPr>
                <w:rFonts w:hint="eastAsia"/>
                <w:lang w:eastAsia="zh-CN"/>
              </w:rPr>
              <w:t xml:space="preserve">The RRC parameter </w:t>
            </w:r>
            <w:r w:rsidRPr="002228AF">
              <w:rPr>
                <w:lang w:eastAsia="zh-CN"/>
              </w:rPr>
              <w:t>table</w:t>
            </w:r>
            <w:r>
              <w:rPr>
                <w:lang w:eastAsia="zh-CN"/>
              </w:rPr>
              <w:t xml:space="preserve"> (R2-2206916</w:t>
            </w:r>
            <w:r>
              <w:rPr>
                <w:rFonts w:hint="eastAsia"/>
                <w:lang w:eastAsia="zh-CN"/>
              </w:rPr>
              <w:t>) says</w:t>
            </w:r>
            <w:r w:rsidRPr="002228AF">
              <w:rPr>
                <w:rFonts w:hint="eastAsia"/>
                <w:lang w:eastAsia="zh-CN"/>
              </w:rPr>
              <w:t>: e</w:t>
            </w:r>
            <w:r w:rsidRPr="002228AF">
              <w:rPr>
                <w:lang w:eastAsia="zh-CN"/>
              </w:rPr>
              <w:t>ach measurement instance is reported with its own timestamp</w:t>
            </w:r>
            <w:r>
              <w:rPr>
                <w:rFonts w:hint="eastAsia"/>
                <w:lang w:eastAsia="zh-CN"/>
              </w:rPr>
              <w:t xml:space="preserve"> when </w:t>
            </w:r>
            <w:r w:rsidRPr="002228AF">
              <w:rPr>
                <w:lang w:eastAsia="zh-CN"/>
              </w:rPr>
              <w:t>Timestamp of a UE measurement instance</w:t>
            </w:r>
            <w:r w:rsidRPr="002228AF">
              <w:rPr>
                <w:rFonts w:hint="eastAsia"/>
                <w:lang w:eastAsia="zh-CN"/>
              </w:rPr>
              <w:t xml:space="preserve"> is introduced.</w:t>
            </w:r>
          </w:p>
          <w:p w:rsidR="006D5F25" w:rsidRDefault="006D5F25" w:rsidP="00AF3ACF">
            <w:pPr>
              <w:autoSpaceDN w:val="0"/>
              <w:spacing w:after="120" w:line="240" w:lineRule="auto"/>
              <w:rPr>
                <w:lang w:eastAsia="zh-CN"/>
              </w:rPr>
            </w:pPr>
            <w:r>
              <w:rPr>
                <w:lang w:eastAsia="zh-CN"/>
              </w:rPr>
              <w:t>A</w:t>
            </w:r>
            <w:r>
              <w:rPr>
                <w:rFonts w:hint="eastAsia"/>
                <w:lang w:eastAsia="zh-CN"/>
              </w:rPr>
              <w:t xml:space="preserve">nd </w:t>
            </w:r>
            <w:r w:rsidRPr="00906177">
              <w:rPr>
                <w:lang w:eastAsia="zh-CN"/>
              </w:rPr>
              <w:t>the maximum measurement instance in a single measurement report is</w:t>
            </w:r>
            <w:r w:rsidRPr="00906177">
              <w:rPr>
                <w:rFonts w:hint="eastAsia"/>
                <w:lang w:eastAsia="zh-CN"/>
              </w:rPr>
              <w:t xml:space="preserve"> 32</w:t>
            </w:r>
            <w:r>
              <w:rPr>
                <w:rFonts w:hint="eastAsia"/>
                <w:lang w:eastAsia="zh-CN"/>
              </w:rPr>
              <w:t xml:space="preserve"> according to the RRC table.</w:t>
            </w:r>
          </w:p>
          <w:p w:rsidR="004E5ACB" w:rsidRDefault="004E5ACB" w:rsidP="004E5ACB">
            <w:pPr>
              <w:autoSpaceDN w:val="0"/>
              <w:spacing w:after="120" w:line="240" w:lineRule="auto"/>
            </w:pPr>
            <w:r>
              <w:rPr>
                <w:lang w:eastAsia="zh-CN"/>
              </w:rPr>
              <w:t>S</w:t>
            </w:r>
            <w:r>
              <w:rPr>
                <w:rFonts w:hint="eastAsia"/>
                <w:lang w:eastAsia="zh-CN"/>
              </w:rPr>
              <w:t xml:space="preserve">o the </w:t>
            </w:r>
            <w:r w:rsidRPr="002228AF">
              <w:rPr>
                <w:rFonts w:hint="eastAsia"/>
                <w:lang w:eastAsia="zh-CN"/>
              </w:rPr>
              <w:t>e</w:t>
            </w:r>
            <w:r w:rsidRPr="002228AF">
              <w:rPr>
                <w:lang w:eastAsia="zh-CN"/>
              </w:rPr>
              <w:t xml:space="preserve">ach measurement instance is reported </w:t>
            </w:r>
            <w:r>
              <w:rPr>
                <w:rFonts w:hint="eastAsia"/>
                <w:lang w:eastAsia="zh-CN"/>
              </w:rPr>
              <w:t xml:space="preserve">associated </w:t>
            </w:r>
            <w:r w:rsidRPr="002228AF">
              <w:rPr>
                <w:lang w:eastAsia="zh-CN"/>
              </w:rPr>
              <w:t xml:space="preserve">with </w:t>
            </w:r>
            <w:r>
              <w:rPr>
                <w:rFonts w:hint="eastAsia"/>
                <w:lang w:eastAsia="zh-CN"/>
              </w:rPr>
              <w:t>t</w:t>
            </w:r>
            <w:r w:rsidRPr="002228AF">
              <w:rPr>
                <w:lang w:eastAsia="zh-CN"/>
              </w:rPr>
              <w:t>imestamp</w:t>
            </w:r>
            <w:r>
              <w:rPr>
                <w:rFonts w:hint="eastAsia"/>
                <w:lang w:eastAsia="zh-CN"/>
              </w:rPr>
              <w:t xml:space="preserve"> in LPP from RAN2</w:t>
            </w:r>
            <w:r>
              <w:rPr>
                <w:lang w:eastAsia="zh-CN"/>
              </w:rPr>
              <w:t>’</w:t>
            </w:r>
            <w:r>
              <w:rPr>
                <w:rFonts w:hint="eastAsia"/>
                <w:lang w:eastAsia="zh-CN"/>
              </w:rPr>
              <w:t>s perspective.</w:t>
            </w: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bl>
    <w:p w:rsidR="00417018" w:rsidRDefault="00417018">
      <w:pPr>
        <w:rPr>
          <w:lang w:val="en-US" w:eastAsia="zh-CN"/>
        </w:rPr>
      </w:pPr>
    </w:p>
    <w:p w:rsidR="00417018" w:rsidRDefault="00417018">
      <w:pPr>
        <w:rPr>
          <w:lang w:val="en-US" w:eastAsia="zh-CN"/>
        </w:rPr>
      </w:pPr>
    </w:p>
    <w:p w:rsidR="00417018" w:rsidRDefault="00AF3ACF">
      <w:pPr>
        <w:spacing w:before="60" w:after="240"/>
        <w:jc w:val="both"/>
        <w:rPr>
          <w:b/>
          <w:lang w:eastAsia="zh-CN"/>
        </w:rPr>
      </w:pPr>
      <w:r>
        <w:rPr>
          <w:rFonts w:hint="eastAsia"/>
          <w:b/>
          <w:lang w:eastAsia="zh-CN"/>
        </w:rPr>
        <w:t>Question 8:</w:t>
      </w:r>
      <w:r>
        <w:rPr>
          <w:b/>
          <w:lang w:eastAsia="zh-CN"/>
        </w:rPr>
        <w:t xml:space="preserve"> Do you agree </w:t>
      </w:r>
      <w:r>
        <w:rPr>
          <w:rFonts w:hint="eastAsia"/>
          <w:b/>
          <w:lang w:eastAsia="zh-CN"/>
        </w:rPr>
        <w:t>there is an issue which includes 1024 timestamps more than 32 timestamps required in RAN1 in existing measurement report? Do you agree to fix this issue?</w:t>
      </w:r>
    </w:p>
    <w:tbl>
      <w:tblPr>
        <w:tblW w:w="96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5"/>
        <w:gridCol w:w="1420"/>
        <w:gridCol w:w="1557"/>
        <w:gridCol w:w="5391"/>
      </w:tblGrid>
      <w:tr w:rsidR="00417018">
        <w:trPr>
          <w:trHeight w:val="240"/>
          <w:jc w:val="center"/>
        </w:trPr>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7018" w:rsidRDefault="00AF3ACF">
            <w:pPr>
              <w:pStyle w:val="TAH"/>
              <w:spacing w:before="20" w:after="20"/>
              <w:ind w:left="57" w:right="57"/>
              <w:jc w:val="left"/>
            </w:pPr>
            <w:r>
              <w:t>Company</w:t>
            </w:r>
          </w:p>
        </w:tc>
        <w:tc>
          <w:tcPr>
            <w:tcW w:w="142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7018" w:rsidRDefault="00AF3ACF">
            <w:pPr>
              <w:pStyle w:val="TAH"/>
              <w:spacing w:before="20" w:after="20"/>
              <w:ind w:left="57" w:right="57"/>
              <w:jc w:val="left"/>
              <w:rPr>
                <w:lang w:eastAsia="zh-CN"/>
              </w:rPr>
            </w:pPr>
            <w:r>
              <w:rPr>
                <w:rFonts w:hint="eastAsia"/>
                <w:lang w:eastAsia="zh-CN"/>
              </w:rPr>
              <w:t>Yes(issue)/No</w:t>
            </w:r>
          </w:p>
        </w:tc>
        <w:tc>
          <w:tcPr>
            <w:tcW w:w="155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7018" w:rsidRDefault="00AF3ACF">
            <w:pPr>
              <w:pStyle w:val="TAH"/>
              <w:spacing w:before="20" w:after="20"/>
              <w:ind w:left="57" w:right="57"/>
              <w:jc w:val="left"/>
              <w:rPr>
                <w:lang w:eastAsia="zh-CN"/>
              </w:rPr>
            </w:pPr>
            <w:r>
              <w:rPr>
                <w:rFonts w:hint="eastAsia"/>
                <w:lang w:eastAsia="zh-CN"/>
              </w:rPr>
              <w:t xml:space="preserve"> Yes(fix) /No</w:t>
            </w:r>
          </w:p>
        </w:tc>
        <w:tc>
          <w:tcPr>
            <w:tcW w:w="539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7018" w:rsidRDefault="00AF3ACF">
            <w:pPr>
              <w:pStyle w:val="TAH"/>
              <w:spacing w:before="20" w:after="20"/>
              <w:ind w:left="57" w:right="57"/>
              <w:jc w:val="left"/>
            </w:pPr>
            <w:r>
              <w:rPr>
                <w:rFonts w:hint="eastAsia"/>
                <w:lang w:eastAsia="zh-CN"/>
              </w:rPr>
              <w:t>Comments</w:t>
            </w:r>
          </w:p>
        </w:tc>
      </w:tr>
      <w:tr w:rsidR="00417018">
        <w:trPr>
          <w:trHeight w:val="240"/>
          <w:jc w:val="center"/>
        </w:trPr>
        <w:tc>
          <w:tcPr>
            <w:tcW w:w="1275" w:type="dxa"/>
            <w:tcBorders>
              <w:top w:val="single" w:sz="4" w:space="0" w:color="auto"/>
              <w:left w:val="single" w:sz="4" w:space="0" w:color="auto"/>
              <w:bottom w:val="single" w:sz="4" w:space="0" w:color="auto"/>
              <w:right w:val="single" w:sz="4" w:space="0" w:color="auto"/>
            </w:tcBorders>
          </w:tcPr>
          <w:p w:rsidR="00417018" w:rsidRDefault="00AF3ACF">
            <w:pPr>
              <w:pStyle w:val="TAC"/>
              <w:spacing w:before="20" w:after="20"/>
              <w:ind w:left="57" w:right="57"/>
              <w:jc w:val="left"/>
              <w:rPr>
                <w:lang w:val="en-US" w:eastAsia="zh-CN"/>
              </w:rPr>
            </w:pPr>
            <w:r>
              <w:rPr>
                <w:rFonts w:hint="eastAsia"/>
                <w:lang w:val="en-US" w:eastAsia="zh-CN"/>
              </w:rPr>
              <w:t>ZTE</w:t>
            </w:r>
          </w:p>
        </w:tc>
        <w:tc>
          <w:tcPr>
            <w:tcW w:w="1420" w:type="dxa"/>
            <w:tcBorders>
              <w:top w:val="single" w:sz="4" w:space="0" w:color="auto"/>
              <w:left w:val="single" w:sz="4" w:space="0" w:color="auto"/>
              <w:bottom w:val="single" w:sz="4" w:space="0" w:color="auto"/>
              <w:right w:val="single" w:sz="4" w:space="0" w:color="auto"/>
            </w:tcBorders>
          </w:tcPr>
          <w:p w:rsidR="00417018" w:rsidRDefault="00AF3ACF">
            <w:pPr>
              <w:pStyle w:val="TAC"/>
              <w:spacing w:before="20" w:after="20"/>
              <w:ind w:left="57" w:right="57"/>
              <w:jc w:val="left"/>
              <w:rPr>
                <w:lang w:val="en-US" w:eastAsia="zh-CN"/>
              </w:rPr>
            </w:pPr>
            <w:r>
              <w:rPr>
                <w:rFonts w:hint="eastAsia"/>
                <w:lang w:val="en-US" w:eastAsia="zh-CN"/>
              </w:rPr>
              <w:t>NO</w:t>
            </w:r>
          </w:p>
        </w:tc>
        <w:tc>
          <w:tcPr>
            <w:tcW w:w="1557" w:type="dxa"/>
            <w:tcBorders>
              <w:top w:val="single" w:sz="4" w:space="0" w:color="auto"/>
              <w:left w:val="single" w:sz="4" w:space="0" w:color="auto"/>
              <w:bottom w:val="single" w:sz="4" w:space="0" w:color="auto"/>
              <w:right w:val="single" w:sz="4" w:space="0" w:color="auto"/>
            </w:tcBorders>
          </w:tcPr>
          <w:p w:rsidR="00417018" w:rsidRDefault="00AF3ACF">
            <w:pPr>
              <w:pStyle w:val="TAC"/>
              <w:spacing w:before="20" w:after="20"/>
              <w:ind w:left="57" w:right="57"/>
              <w:jc w:val="left"/>
              <w:rPr>
                <w:lang w:val="en-US" w:eastAsia="zh-CN"/>
              </w:rPr>
            </w:pPr>
            <w:r>
              <w:rPr>
                <w:rFonts w:hint="eastAsia"/>
                <w:lang w:val="en-US" w:eastAsia="zh-CN"/>
              </w:rPr>
              <w:t>NO</w:t>
            </w:r>
          </w:p>
        </w:tc>
        <w:tc>
          <w:tcPr>
            <w:tcW w:w="5391" w:type="dxa"/>
            <w:tcBorders>
              <w:top w:val="single" w:sz="4" w:space="0" w:color="auto"/>
              <w:left w:val="single" w:sz="4" w:space="0" w:color="auto"/>
              <w:bottom w:val="single" w:sz="4" w:space="0" w:color="auto"/>
              <w:right w:val="single" w:sz="4" w:space="0" w:color="auto"/>
            </w:tcBorders>
          </w:tcPr>
          <w:p w:rsidR="00417018" w:rsidRDefault="00AF3ACF">
            <w:pPr>
              <w:autoSpaceDN w:val="0"/>
              <w:spacing w:after="120" w:line="240" w:lineRule="auto"/>
            </w:pPr>
            <w:r>
              <w:rPr>
                <w:rFonts w:hint="eastAsia"/>
                <w:lang w:val="en-US" w:eastAsia="zh-CN"/>
              </w:rPr>
              <w:t>If R1</w:t>
            </w:r>
            <w:r>
              <w:rPr>
                <w:lang w:val="en-US" w:eastAsia="zh-CN"/>
              </w:rPr>
              <w:t>’</w:t>
            </w:r>
            <w:r>
              <w:rPr>
                <w:rFonts w:hint="eastAsia"/>
                <w:lang w:val="en-US" w:eastAsia="zh-CN"/>
              </w:rPr>
              <w:t xml:space="preserve">s statement </w:t>
            </w:r>
            <w:r>
              <w:rPr>
                <w:lang w:val="en-US" w:eastAsia="zh-CN"/>
              </w:rPr>
              <w:t>‘Each measurement instance is reported with its own timestamp’</w:t>
            </w:r>
            <w:r>
              <w:rPr>
                <w:rFonts w:hint="eastAsia"/>
                <w:lang w:val="en-US" w:eastAsia="zh-CN"/>
              </w:rPr>
              <w:t xml:space="preserve"> is just to clarify that </w:t>
            </w:r>
            <w:r>
              <w:rPr>
                <w:rFonts w:hint="eastAsia"/>
                <w:u w:val="single"/>
                <w:lang w:val="en-US" w:eastAsia="zh-CN"/>
              </w:rPr>
              <w:t>measurement instances work separately with each other on the setting of timestamps,</w:t>
            </w:r>
            <w:r>
              <w:rPr>
                <w:rFonts w:hint="eastAsia"/>
                <w:lang w:val="en-US" w:eastAsia="zh-CN"/>
              </w:rPr>
              <w:t xml:space="preserve"> then no change is needed</w:t>
            </w:r>
          </w:p>
        </w:tc>
      </w:tr>
      <w:tr w:rsidR="002A0F73">
        <w:trPr>
          <w:trHeight w:val="240"/>
          <w:jc w:val="center"/>
        </w:trPr>
        <w:tc>
          <w:tcPr>
            <w:tcW w:w="1275" w:type="dxa"/>
            <w:tcBorders>
              <w:top w:val="single" w:sz="4" w:space="0" w:color="auto"/>
              <w:left w:val="single" w:sz="4" w:space="0" w:color="auto"/>
              <w:bottom w:val="single" w:sz="4" w:space="0" w:color="auto"/>
              <w:right w:val="single" w:sz="4" w:space="0" w:color="auto"/>
            </w:tcBorders>
          </w:tcPr>
          <w:p w:rsidR="002A0F73" w:rsidRDefault="002A0F73" w:rsidP="00AF3ACF">
            <w:pPr>
              <w:pStyle w:val="TAC"/>
              <w:spacing w:before="20" w:after="20"/>
              <w:ind w:left="57" w:right="57"/>
              <w:jc w:val="left"/>
              <w:rPr>
                <w:lang w:eastAsia="zh-CN"/>
              </w:rPr>
            </w:pPr>
            <w:r>
              <w:rPr>
                <w:rFonts w:hint="eastAsia"/>
                <w:lang w:eastAsia="zh-CN"/>
              </w:rPr>
              <w:t>CATT</w:t>
            </w:r>
          </w:p>
        </w:tc>
        <w:tc>
          <w:tcPr>
            <w:tcW w:w="1420" w:type="dxa"/>
            <w:tcBorders>
              <w:top w:val="single" w:sz="4" w:space="0" w:color="auto"/>
              <w:left w:val="single" w:sz="4" w:space="0" w:color="auto"/>
              <w:bottom w:val="single" w:sz="4" w:space="0" w:color="auto"/>
              <w:right w:val="single" w:sz="4" w:space="0" w:color="auto"/>
            </w:tcBorders>
          </w:tcPr>
          <w:p w:rsidR="002A0F73" w:rsidRDefault="002A0F73" w:rsidP="00AF3ACF">
            <w:pPr>
              <w:pStyle w:val="TAC"/>
              <w:spacing w:before="20" w:after="20"/>
              <w:ind w:left="57" w:right="57"/>
              <w:jc w:val="left"/>
              <w:rPr>
                <w:lang w:eastAsia="zh-CN"/>
              </w:rPr>
            </w:pPr>
            <w:r>
              <w:rPr>
                <w:rFonts w:hint="eastAsia"/>
                <w:lang w:eastAsia="zh-CN"/>
              </w:rPr>
              <w:t>Yes</w:t>
            </w:r>
          </w:p>
        </w:tc>
        <w:tc>
          <w:tcPr>
            <w:tcW w:w="1557" w:type="dxa"/>
            <w:tcBorders>
              <w:top w:val="single" w:sz="4" w:space="0" w:color="auto"/>
              <w:left w:val="single" w:sz="4" w:space="0" w:color="auto"/>
              <w:bottom w:val="single" w:sz="4" w:space="0" w:color="auto"/>
              <w:right w:val="single" w:sz="4" w:space="0" w:color="auto"/>
            </w:tcBorders>
          </w:tcPr>
          <w:p w:rsidR="002A0F73" w:rsidRDefault="002A0F73" w:rsidP="00AF3ACF">
            <w:pPr>
              <w:pStyle w:val="TAC"/>
              <w:spacing w:before="20" w:after="20"/>
              <w:ind w:left="57" w:right="57"/>
              <w:jc w:val="left"/>
              <w:rPr>
                <w:lang w:eastAsia="zh-CN"/>
              </w:rPr>
            </w:pPr>
            <w:r>
              <w:rPr>
                <w:rFonts w:hint="eastAsia"/>
                <w:lang w:eastAsia="zh-CN"/>
              </w:rPr>
              <w:t>Yes</w:t>
            </w:r>
          </w:p>
        </w:tc>
        <w:tc>
          <w:tcPr>
            <w:tcW w:w="5391" w:type="dxa"/>
            <w:tcBorders>
              <w:top w:val="single" w:sz="4" w:space="0" w:color="auto"/>
              <w:left w:val="single" w:sz="4" w:space="0" w:color="auto"/>
              <w:bottom w:val="single" w:sz="4" w:space="0" w:color="auto"/>
              <w:right w:val="single" w:sz="4" w:space="0" w:color="auto"/>
            </w:tcBorders>
          </w:tcPr>
          <w:p w:rsidR="002A0F73" w:rsidRPr="00725B0B" w:rsidRDefault="00725B0B" w:rsidP="00725B0B">
            <w:pPr>
              <w:rPr>
                <w:lang w:val="en-US" w:eastAsia="zh-CN"/>
              </w:rPr>
            </w:pPr>
            <w:r w:rsidRPr="00725B0B">
              <w:rPr>
                <w:lang w:eastAsia="zh-CN"/>
              </w:rPr>
              <w:t>I</w:t>
            </w:r>
            <w:r w:rsidRPr="00725B0B">
              <w:rPr>
                <w:rFonts w:hint="eastAsia"/>
                <w:lang w:eastAsia="zh-CN"/>
              </w:rPr>
              <w:t xml:space="preserve">t is said in RAN1 LS: </w:t>
            </w:r>
            <w:r w:rsidRPr="00725B0B">
              <w:rPr>
                <w:rFonts w:ascii="Arial" w:eastAsia="Times New Roman" w:hAnsi="Arial" w:cs="Arial"/>
                <w:color w:val="4472C4" w:themeColor="accent5"/>
                <w:lang w:val="en-US" w:eastAsia="zh-CN"/>
              </w:rPr>
              <w:t>Each measurement instance is reported with its own timestamp</w:t>
            </w:r>
            <w:r w:rsidRPr="00725B0B">
              <w:rPr>
                <w:rFonts w:ascii="Arial" w:hAnsi="Arial" w:cs="Arial" w:hint="eastAsia"/>
                <w:color w:val="4472C4" w:themeColor="accent5"/>
                <w:lang w:val="en-US" w:eastAsia="zh-CN"/>
              </w:rPr>
              <w:t xml:space="preserve">. </w:t>
            </w:r>
            <w:r w:rsidRPr="00725B0B">
              <w:rPr>
                <w:rFonts w:ascii="Arial" w:hAnsi="Arial" w:cs="Arial"/>
                <w:color w:val="4472C4" w:themeColor="accent5"/>
                <w:lang w:val="en-US" w:eastAsia="zh-CN"/>
              </w:rPr>
              <w:t xml:space="preserve">The maximum measurement </w:t>
            </w:r>
            <w:proofErr w:type="gramStart"/>
            <w:r w:rsidRPr="00725B0B">
              <w:rPr>
                <w:rFonts w:ascii="Arial" w:hAnsi="Arial" w:cs="Arial"/>
                <w:color w:val="4472C4" w:themeColor="accent5"/>
                <w:lang w:val="en-US" w:eastAsia="zh-CN"/>
              </w:rPr>
              <w:t>instances in a single measurement report</w:t>
            </w:r>
            <w:r w:rsidRPr="00725B0B">
              <w:rPr>
                <w:rFonts w:ascii="Arial" w:hAnsi="Arial" w:cs="Arial" w:hint="eastAsia"/>
                <w:color w:val="4472C4" w:themeColor="accent5"/>
                <w:lang w:val="en-US" w:eastAsia="zh-CN"/>
              </w:rPr>
              <w:t xml:space="preserve"> is</w:t>
            </w:r>
            <w:proofErr w:type="gramEnd"/>
            <w:r w:rsidRPr="00725B0B">
              <w:rPr>
                <w:rFonts w:ascii="Arial" w:hAnsi="Arial" w:cs="Arial" w:hint="eastAsia"/>
                <w:color w:val="4472C4" w:themeColor="accent5"/>
                <w:lang w:val="en-US" w:eastAsia="zh-CN"/>
              </w:rPr>
              <w:t xml:space="preserve"> 32.</w:t>
            </w:r>
          </w:p>
          <w:p w:rsidR="002A0F73" w:rsidRDefault="00704933" w:rsidP="00E70C22">
            <w:pPr>
              <w:autoSpaceDN w:val="0"/>
              <w:spacing w:after="120" w:line="240" w:lineRule="auto"/>
              <w:rPr>
                <w:lang w:eastAsia="zh-CN"/>
              </w:rPr>
            </w:pPr>
            <w:r>
              <w:rPr>
                <w:rFonts w:hint="eastAsia"/>
                <w:lang w:eastAsia="zh-CN"/>
              </w:rPr>
              <w:t>E</w:t>
            </w:r>
            <w:r w:rsidR="002A0F73">
              <w:rPr>
                <w:rFonts w:hint="eastAsia"/>
                <w:lang w:eastAsia="zh-CN"/>
              </w:rPr>
              <w:t xml:space="preserve">ach instance report in existing LPP has more than one timestamps. </w:t>
            </w:r>
            <w:r w:rsidR="00725B0B">
              <w:rPr>
                <w:rFonts w:hint="eastAsia"/>
                <w:lang w:eastAsia="zh-CN"/>
              </w:rPr>
              <w:t>W</w:t>
            </w:r>
            <w:r w:rsidR="00E012BE">
              <w:rPr>
                <w:rFonts w:hint="eastAsia"/>
                <w:lang w:eastAsia="zh-CN"/>
              </w:rPr>
              <w:t>h</w:t>
            </w:r>
            <w:r w:rsidR="00917165">
              <w:rPr>
                <w:rFonts w:hint="eastAsia"/>
                <w:lang w:eastAsia="zh-CN"/>
              </w:rPr>
              <w:t>ich</w:t>
            </w:r>
            <w:r w:rsidR="00E012BE">
              <w:rPr>
                <w:rFonts w:hint="eastAsia"/>
                <w:lang w:eastAsia="zh-CN"/>
              </w:rPr>
              <w:t xml:space="preserve"> timestamp </w:t>
            </w:r>
            <w:r w:rsidR="00725B0B">
              <w:rPr>
                <w:rFonts w:hint="eastAsia"/>
                <w:lang w:eastAsia="zh-CN"/>
              </w:rPr>
              <w:t>should be</w:t>
            </w:r>
            <w:r w:rsidR="00917165">
              <w:rPr>
                <w:rFonts w:hint="eastAsia"/>
                <w:lang w:eastAsia="zh-CN"/>
              </w:rPr>
              <w:t xml:space="preserve"> </w:t>
            </w:r>
            <w:r w:rsidR="00E012BE">
              <w:rPr>
                <w:rFonts w:hint="eastAsia"/>
                <w:lang w:eastAsia="zh-CN"/>
              </w:rPr>
              <w:t xml:space="preserve">for </w:t>
            </w:r>
            <w:r w:rsidR="00E012BE">
              <w:rPr>
                <w:rFonts w:hint="eastAsia"/>
                <w:b/>
                <w:lang w:eastAsia="zh-CN"/>
              </w:rPr>
              <w:t>e</w:t>
            </w:r>
            <w:r w:rsidR="00E012BE">
              <w:rPr>
                <w:b/>
                <w:lang w:eastAsia="zh-CN"/>
              </w:rPr>
              <w:t>ach measurement instance reported with its own timestamp</w:t>
            </w:r>
            <w:r w:rsidR="00E012BE">
              <w:rPr>
                <w:rFonts w:hint="eastAsia"/>
                <w:b/>
                <w:lang w:eastAsia="zh-CN"/>
              </w:rPr>
              <w:t xml:space="preserve"> </w:t>
            </w:r>
            <w:r w:rsidR="00E012BE" w:rsidRPr="00E012BE">
              <w:rPr>
                <w:rFonts w:hint="eastAsia"/>
                <w:lang w:eastAsia="zh-CN"/>
              </w:rPr>
              <w:t>in existing LPP</w:t>
            </w:r>
            <w:r w:rsidR="00E012BE" w:rsidRPr="00890914">
              <w:rPr>
                <w:rFonts w:hint="eastAsia"/>
                <w:lang w:eastAsia="zh-CN"/>
              </w:rPr>
              <w:t>?</w:t>
            </w:r>
            <w:r w:rsidR="00022A62">
              <w:rPr>
                <w:rFonts w:hint="eastAsia"/>
                <w:lang w:eastAsia="zh-CN"/>
              </w:rPr>
              <w:t xml:space="preserve"> </w:t>
            </w:r>
            <w:r w:rsidR="00022A62">
              <w:rPr>
                <w:lang w:eastAsia="zh-CN"/>
              </w:rPr>
              <w:t>O</w:t>
            </w:r>
            <w:r w:rsidR="00022A62">
              <w:rPr>
                <w:rFonts w:hint="eastAsia"/>
                <w:lang w:eastAsia="zh-CN"/>
              </w:rPr>
              <w:t xml:space="preserve">ne instance </w:t>
            </w:r>
            <w:r w:rsidR="00FE4145">
              <w:rPr>
                <w:rFonts w:hint="eastAsia"/>
                <w:lang w:eastAsia="zh-CN"/>
              </w:rPr>
              <w:t>is supposed to</w:t>
            </w:r>
            <w:r w:rsidR="00022A62">
              <w:rPr>
                <w:rFonts w:hint="eastAsia"/>
                <w:lang w:eastAsia="zh-CN"/>
              </w:rPr>
              <w:t xml:space="preserve"> </w:t>
            </w:r>
            <w:r w:rsidR="001D3116">
              <w:rPr>
                <w:rFonts w:hint="eastAsia"/>
                <w:lang w:eastAsia="zh-CN"/>
              </w:rPr>
              <w:t>be</w:t>
            </w:r>
            <w:r w:rsidR="00022A62">
              <w:rPr>
                <w:rFonts w:hint="eastAsia"/>
                <w:lang w:eastAsia="zh-CN"/>
              </w:rPr>
              <w:t xml:space="preserve"> associated </w:t>
            </w:r>
            <w:r w:rsidR="00022A62">
              <w:rPr>
                <w:lang w:eastAsia="zh-CN"/>
              </w:rPr>
              <w:t>with</w:t>
            </w:r>
            <w:r w:rsidR="00022A62">
              <w:rPr>
                <w:rFonts w:hint="eastAsia"/>
                <w:lang w:eastAsia="zh-CN"/>
              </w:rPr>
              <w:t xml:space="preserve"> one timestamp in LPP.</w:t>
            </w:r>
          </w:p>
        </w:tc>
      </w:tr>
      <w:tr w:rsidR="00417018">
        <w:trPr>
          <w:trHeight w:val="240"/>
          <w:jc w:val="center"/>
        </w:trPr>
        <w:tc>
          <w:tcPr>
            <w:tcW w:w="127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420"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557"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5391"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27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420"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557"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5391"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27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420"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557"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5391"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27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420"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557"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5391"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27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420"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557"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5391"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27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420"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557"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5391"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27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420"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557"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5391"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27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420"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557"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5391"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bl>
    <w:p w:rsidR="00417018" w:rsidRDefault="00417018">
      <w:pPr>
        <w:rPr>
          <w:lang w:val="en-US" w:eastAsia="zh-CN"/>
        </w:rPr>
      </w:pPr>
    </w:p>
    <w:p w:rsidR="00417018" w:rsidRDefault="00AF3ACF">
      <w:pPr>
        <w:rPr>
          <w:rFonts w:ascii="Arial" w:hAnsi="Arial" w:cs="Arial"/>
          <w:b/>
          <w:lang w:eastAsia="zh-CN"/>
        </w:rPr>
      </w:pPr>
      <w:r>
        <w:rPr>
          <w:rFonts w:ascii="Arial" w:hAnsi="Arial" w:cs="Arial"/>
          <w:b/>
          <w:highlight w:val="yellow"/>
          <w:lang w:eastAsia="zh-CN"/>
        </w:rPr>
        <w:t>Summary:</w:t>
      </w:r>
      <w:r>
        <w:rPr>
          <w:rFonts w:ascii="Arial" w:hAnsi="Arial" w:cs="Arial"/>
          <w:b/>
          <w:lang w:eastAsia="zh-CN"/>
        </w:rPr>
        <w:t xml:space="preserve"> </w:t>
      </w:r>
    </w:p>
    <w:p w:rsidR="00417018" w:rsidRDefault="00417018">
      <w:pPr>
        <w:rPr>
          <w:lang w:val="en-US" w:eastAsia="zh-CN"/>
        </w:rPr>
      </w:pPr>
    </w:p>
    <w:p w:rsidR="00417018" w:rsidRDefault="00417018">
      <w:pPr>
        <w:rPr>
          <w:lang w:val="en-US" w:eastAsia="zh-CN"/>
        </w:rPr>
      </w:pPr>
    </w:p>
    <w:p w:rsidR="00417018" w:rsidRDefault="00417018">
      <w:pPr>
        <w:rPr>
          <w:lang w:val="en-US" w:eastAsia="zh-CN"/>
        </w:rPr>
      </w:pPr>
    </w:p>
    <w:p w:rsidR="00417018" w:rsidRDefault="00417018">
      <w:pPr>
        <w:rPr>
          <w:lang w:val="en-US" w:eastAsia="zh-CN"/>
        </w:rPr>
      </w:pPr>
    </w:p>
    <w:p w:rsidR="00417018" w:rsidRDefault="00AF3ACF">
      <w:pPr>
        <w:pStyle w:val="3"/>
        <w:rPr>
          <w:sz w:val="32"/>
          <w:szCs w:val="32"/>
          <w:lang w:eastAsia="zh-CN"/>
        </w:rPr>
      </w:pPr>
      <w:r>
        <w:rPr>
          <w:rFonts w:hint="eastAsia"/>
          <w:sz w:val="32"/>
          <w:szCs w:val="32"/>
          <w:lang w:eastAsia="zh-CN"/>
        </w:rPr>
        <w:t xml:space="preserve">4.2.3 </w:t>
      </w:r>
      <w:r>
        <w:rPr>
          <w:rFonts w:hint="eastAsia"/>
          <w:sz w:val="32"/>
          <w:szCs w:val="32"/>
          <w:lang w:eastAsia="zh-CN"/>
        </w:rPr>
        <w:tab/>
      </w:r>
      <w:r>
        <w:rPr>
          <w:sz w:val="32"/>
          <w:szCs w:val="32"/>
          <w:lang w:eastAsia="zh-CN"/>
        </w:rPr>
        <w:t xml:space="preserve">Corrections for </w:t>
      </w:r>
      <w:r>
        <w:rPr>
          <w:rFonts w:hint="eastAsia"/>
          <w:sz w:val="32"/>
          <w:szCs w:val="32"/>
          <w:lang w:eastAsia="zh-CN"/>
        </w:rPr>
        <w:t xml:space="preserve">UE </w:t>
      </w:r>
      <w:proofErr w:type="spellStart"/>
      <w:r>
        <w:rPr>
          <w:rFonts w:hint="eastAsia"/>
          <w:sz w:val="32"/>
          <w:szCs w:val="32"/>
          <w:lang w:eastAsia="zh-CN"/>
        </w:rPr>
        <w:t>Rx</w:t>
      </w:r>
      <w:r>
        <w:rPr>
          <w:sz w:val="32"/>
          <w:szCs w:val="32"/>
          <w:lang w:eastAsia="zh-CN"/>
        </w:rPr>
        <w:t>TEG</w:t>
      </w:r>
      <w:proofErr w:type="spellEnd"/>
      <w:r>
        <w:rPr>
          <w:rFonts w:hint="eastAsia"/>
          <w:sz w:val="32"/>
          <w:szCs w:val="32"/>
          <w:lang w:eastAsia="zh-CN"/>
        </w:rPr>
        <w:t xml:space="preserve"> in LPP</w:t>
      </w:r>
    </w:p>
    <w:p w:rsidR="00417018" w:rsidRDefault="00AF3ACF">
      <w:pPr>
        <w:rPr>
          <w:lang w:eastAsia="zh-CN"/>
        </w:rPr>
      </w:pPr>
      <w:r>
        <w:rPr>
          <w:rFonts w:hint="eastAsia"/>
          <w:lang w:val="en-US" w:eastAsia="zh-CN"/>
        </w:rPr>
        <w:t xml:space="preserve">The root cause to different understandings on </w:t>
      </w:r>
      <w:r>
        <w:rPr>
          <w:lang w:val="en-US" w:eastAsia="zh-CN"/>
        </w:rPr>
        <w:t>timing error margin values in measurement report</w:t>
      </w:r>
      <w:r>
        <w:rPr>
          <w:rFonts w:hint="eastAsia"/>
          <w:lang w:val="en-US" w:eastAsia="zh-CN"/>
        </w:rPr>
        <w:t xml:space="preserve"> is instance</w:t>
      </w:r>
      <w:r>
        <w:rPr>
          <w:lang w:val="en-US" w:eastAsia="zh-CN"/>
        </w:rPr>
        <w:t>. I</w:t>
      </w:r>
      <w:r>
        <w:rPr>
          <w:rFonts w:hint="eastAsia"/>
          <w:lang w:val="en-US" w:eastAsia="zh-CN"/>
        </w:rPr>
        <w:t>f companies agree that a</w:t>
      </w:r>
      <w:r>
        <w:rPr>
          <w:lang w:val="en-US" w:eastAsia="zh-CN"/>
        </w:rPr>
        <w:t xml:space="preserve">t any given instance (at timestamp), there is only one value for all </w:t>
      </w:r>
      <w:proofErr w:type="spellStart"/>
      <w:r>
        <w:rPr>
          <w:lang w:val="en-US" w:eastAsia="zh-CN"/>
        </w:rPr>
        <w:t>Tx</w:t>
      </w:r>
      <w:proofErr w:type="spellEnd"/>
      <w:r>
        <w:rPr>
          <w:lang w:val="en-US" w:eastAsia="zh-CN"/>
        </w:rPr>
        <w:t xml:space="preserve"> TEGs, one value for all Rx TEGs, and one value for </w:t>
      </w:r>
      <w:proofErr w:type="spellStart"/>
      <w:r>
        <w:rPr>
          <w:lang w:val="en-US" w:eastAsia="zh-CN"/>
        </w:rPr>
        <w:t>RxTx</w:t>
      </w:r>
      <w:proofErr w:type="spellEnd"/>
      <w:r>
        <w:rPr>
          <w:lang w:val="en-US" w:eastAsia="zh-CN"/>
        </w:rPr>
        <w:t xml:space="preserve"> TEGs for a UE or for a TRP</w:t>
      </w:r>
      <w:r>
        <w:rPr>
          <w:rFonts w:hint="eastAsia"/>
          <w:lang w:val="en-US" w:eastAsia="zh-CN"/>
        </w:rPr>
        <w:t>, t</w:t>
      </w:r>
      <w:r>
        <w:rPr>
          <w:rFonts w:hint="eastAsia"/>
          <w:lang w:eastAsia="zh-CN"/>
        </w:rPr>
        <w:t xml:space="preserve">here are two candidate corrections on the </w:t>
      </w:r>
      <w:r>
        <w:t>timing error margin value</w:t>
      </w:r>
      <w:r>
        <w:rPr>
          <w:rFonts w:hint="eastAsia"/>
          <w:lang w:eastAsia="zh-CN"/>
        </w:rPr>
        <w:t xml:space="preserve">s of UE </w:t>
      </w:r>
      <w:proofErr w:type="spellStart"/>
      <w:r>
        <w:rPr>
          <w:rFonts w:hint="eastAsia"/>
          <w:lang w:eastAsia="zh-CN"/>
        </w:rPr>
        <w:t>RxTEG</w:t>
      </w:r>
      <w:proofErr w:type="spellEnd"/>
      <w:r>
        <w:rPr>
          <w:rFonts w:hint="eastAsia"/>
          <w:lang w:eastAsia="zh-CN"/>
        </w:rPr>
        <w:t xml:space="preserve"> in LPP:</w:t>
      </w:r>
    </w:p>
    <w:p w:rsidR="00417018" w:rsidRDefault="00AF3ACF">
      <w:pPr>
        <w:pStyle w:val="af"/>
        <w:numPr>
          <w:ilvl w:val="0"/>
          <w:numId w:val="5"/>
        </w:numPr>
        <w:rPr>
          <w:lang w:eastAsia="zh-CN"/>
        </w:rPr>
      </w:pPr>
      <w:r>
        <w:rPr>
          <w:rFonts w:hint="eastAsia"/>
          <w:lang w:eastAsia="zh-CN"/>
        </w:rPr>
        <w:t xml:space="preserve">Option#1: </w:t>
      </w:r>
      <w:r>
        <w:rPr>
          <w:lang w:eastAsia="zh-CN"/>
        </w:rPr>
        <w:t>The</w:t>
      </w:r>
      <w:r>
        <w:rPr>
          <w:rFonts w:hint="eastAsia"/>
          <w:lang w:eastAsia="zh-CN"/>
        </w:rPr>
        <w:t xml:space="preserve"> </w:t>
      </w:r>
      <w:r>
        <w:t>timing error margin value</w:t>
      </w:r>
      <w:r>
        <w:rPr>
          <w:lang w:eastAsia="zh-CN"/>
        </w:rPr>
        <w:t xml:space="preserve"> </w:t>
      </w:r>
      <w:r>
        <w:rPr>
          <w:rFonts w:hint="eastAsia"/>
          <w:lang w:eastAsia="zh-CN"/>
        </w:rPr>
        <w:t>for all</w:t>
      </w:r>
      <w:r>
        <w:rPr>
          <w:lang w:eastAsia="zh-CN"/>
        </w:rPr>
        <w:t xml:space="preserve"> </w:t>
      </w:r>
      <w:r>
        <w:rPr>
          <w:rFonts w:hint="eastAsia"/>
          <w:lang w:eastAsia="zh-CN"/>
        </w:rPr>
        <w:t>the UE</w:t>
      </w:r>
      <w:r>
        <w:rPr>
          <w:lang w:eastAsia="zh-CN"/>
        </w:rPr>
        <w:t xml:space="preserve"> </w:t>
      </w:r>
      <w:r>
        <w:rPr>
          <w:rFonts w:hint="eastAsia"/>
          <w:lang w:eastAsia="zh-CN"/>
        </w:rPr>
        <w:t>R</w:t>
      </w:r>
      <w:r>
        <w:rPr>
          <w:lang w:eastAsia="zh-CN"/>
        </w:rPr>
        <w:t>x</w:t>
      </w:r>
      <w:r>
        <w:rPr>
          <w:rFonts w:hint="eastAsia"/>
          <w:lang w:eastAsia="zh-CN"/>
        </w:rPr>
        <w:t xml:space="preserve"> </w:t>
      </w:r>
      <w:r>
        <w:rPr>
          <w:lang w:eastAsia="zh-CN"/>
        </w:rPr>
        <w:t>TEG</w:t>
      </w:r>
      <w:r>
        <w:rPr>
          <w:rFonts w:hint="eastAsia"/>
          <w:lang w:eastAsia="zh-CN"/>
        </w:rPr>
        <w:t>s</w:t>
      </w:r>
      <w:r>
        <w:rPr>
          <w:lang w:eastAsia="zh-CN"/>
        </w:rPr>
        <w:t xml:space="preserve"> is</w:t>
      </w:r>
      <w:r>
        <w:rPr>
          <w:rFonts w:hint="eastAsia"/>
          <w:lang w:eastAsia="zh-CN"/>
        </w:rPr>
        <w:t xml:space="preserve"> associated with timestamp.</w:t>
      </w:r>
    </w:p>
    <w:p w:rsidR="00417018" w:rsidRDefault="00AF3ACF">
      <w:pPr>
        <w:pStyle w:val="af"/>
        <w:numPr>
          <w:ilvl w:val="0"/>
          <w:numId w:val="5"/>
        </w:numPr>
        <w:rPr>
          <w:lang w:eastAsia="zh-CN"/>
        </w:rPr>
      </w:pPr>
      <w:r>
        <w:rPr>
          <w:rFonts w:hint="eastAsia"/>
          <w:bCs/>
          <w:iCs/>
          <w:lang w:eastAsia="zh-CN"/>
        </w:rPr>
        <w:t xml:space="preserve">Option#2: </w:t>
      </w:r>
      <w:r>
        <w:rPr>
          <w:bCs/>
          <w:iCs/>
        </w:rPr>
        <w:t xml:space="preserve">The timing error margin value for all </w:t>
      </w:r>
      <w:r>
        <w:rPr>
          <w:rFonts w:hint="eastAsia"/>
          <w:bCs/>
          <w:iCs/>
          <w:lang w:eastAsia="zh-CN"/>
        </w:rPr>
        <w:t>the UE</w:t>
      </w:r>
      <w:r>
        <w:rPr>
          <w:bCs/>
          <w:iCs/>
        </w:rPr>
        <w:t xml:space="preserve"> </w:t>
      </w:r>
      <w:r>
        <w:rPr>
          <w:rFonts w:hint="eastAsia"/>
          <w:bCs/>
          <w:iCs/>
          <w:lang w:eastAsia="zh-CN"/>
        </w:rPr>
        <w:t>R</w:t>
      </w:r>
      <w:r>
        <w:rPr>
          <w:bCs/>
          <w:iCs/>
        </w:rPr>
        <w:t>x TEGs</w:t>
      </w:r>
      <w:r>
        <w:rPr>
          <w:rFonts w:hint="eastAsia"/>
          <w:bCs/>
          <w:iCs/>
          <w:lang w:eastAsia="zh-CN"/>
        </w:rPr>
        <w:t xml:space="preserve"> without timestamp.</w:t>
      </w:r>
    </w:p>
    <w:p w:rsidR="00417018" w:rsidRDefault="00AF3ACF">
      <w:pPr>
        <w:rPr>
          <w:lang w:eastAsia="zh-CN"/>
        </w:rPr>
      </w:pPr>
      <w:r>
        <w:rPr>
          <w:lang w:eastAsia="zh-CN"/>
        </w:rPr>
        <w:t>B</w:t>
      </w:r>
      <w:r>
        <w:rPr>
          <w:rFonts w:hint="eastAsia"/>
          <w:lang w:eastAsia="zh-CN"/>
        </w:rPr>
        <w:t>elow please find the corrections of option #1 and option #2.</w:t>
      </w:r>
    </w:p>
    <w:p w:rsidR="00417018" w:rsidRDefault="00AF3ACF">
      <w:pPr>
        <w:pStyle w:val="3"/>
        <w:rPr>
          <w:sz w:val="32"/>
          <w:szCs w:val="32"/>
          <w:lang w:eastAsia="zh-CN"/>
        </w:rPr>
      </w:pPr>
      <w:r>
        <w:rPr>
          <w:rFonts w:hint="eastAsia"/>
          <w:sz w:val="32"/>
          <w:szCs w:val="32"/>
          <w:lang w:eastAsia="zh-CN"/>
        </w:rPr>
        <w:t>Option #1:</w:t>
      </w:r>
      <w:r>
        <w:rPr>
          <w:rFonts w:hint="eastAsia"/>
          <w:lang w:eastAsia="zh-CN"/>
        </w:rPr>
        <w:t xml:space="preserve"> </w:t>
      </w:r>
    </w:p>
    <w:p w:rsidR="00417018" w:rsidRDefault="00AF3ACF">
      <w:pPr>
        <w:rPr>
          <w:lang w:eastAsia="zh-CN"/>
        </w:rPr>
      </w:pPr>
      <w:r>
        <w:rPr>
          <w:rFonts w:hint="eastAsia"/>
          <w:lang w:eastAsia="zh-CN"/>
        </w:rPr>
        <w:t>-------------------------------Start of option #1--------------------------------------------------------------------------------------</w:t>
      </w:r>
    </w:p>
    <w:p w:rsidR="00417018" w:rsidRDefault="00AF3ACF">
      <w:pPr>
        <w:pStyle w:val="4"/>
      </w:pPr>
      <w:bookmarkStart w:id="146" w:name="_Toc109215707"/>
      <w:bookmarkStart w:id="147" w:name="_Toc12618281"/>
      <w:bookmarkStart w:id="148" w:name="_Toc37681195"/>
      <w:bookmarkStart w:id="149" w:name="_Toc46486767"/>
      <w:bookmarkStart w:id="150" w:name="_Toc52547112"/>
      <w:bookmarkStart w:id="151" w:name="_Toc52548172"/>
      <w:bookmarkStart w:id="152" w:name="_Toc52547642"/>
      <w:bookmarkStart w:id="153" w:name="_Toc52548702"/>
      <w:r>
        <w:t>6.5.10.4</w:t>
      </w:r>
      <w:r>
        <w:tab/>
        <w:t>NR DL-TDOA Location Information Elements</w:t>
      </w:r>
      <w:bookmarkEnd w:id="146"/>
      <w:bookmarkEnd w:id="147"/>
      <w:bookmarkEnd w:id="148"/>
      <w:bookmarkEnd w:id="149"/>
      <w:bookmarkEnd w:id="150"/>
      <w:bookmarkEnd w:id="151"/>
      <w:bookmarkEnd w:id="152"/>
      <w:bookmarkEnd w:id="153"/>
    </w:p>
    <w:p w:rsidR="00417018" w:rsidRDefault="00AF3ACF">
      <w:pPr>
        <w:pStyle w:val="4"/>
        <w:rPr>
          <w:i/>
        </w:rPr>
      </w:pPr>
      <w:bookmarkStart w:id="154" w:name="_Toc12618282"/>
      <w:bookmarkStart w:id="155" w:name="_Toc52547113"/>
      <w:bookmarkStart w:id="156" w:name="_Toc52547643"/>
      <w:bookmarkStart w:id="157" w:name="_Toc37681196"/>
      <w:bookmarkStart w:id="158" w:name="_Toc46486768"/>
      <w:bookmarkStart w:id="159" w:name="_Toc52548173"/>
      <w:bookmarkStart w:id="160" w:name="_Toc52548703"/>
      <w:bookmarkStart w:id="161" w:name="_Toc109215708"/>
      <w:r>
        <w:t>–</w:t>
      </w:r>
      <w:r>
        <w:tab/>
      </w:r>
      <w:r>
        <w:rPr>
          <w:i/>
        </w:rPr>
        <w:t>NR-DL-TDOA-</w:t>
      </w:r>
      <w:proofErr w:type="spellStart"/>
      <w:r>
        <w:rPr>
          <w:i/>
        </w:rPr>
        <w:t>SignalMeasurementInformation</w:t>
      </w:r>
      <w:bookmarkEnd w:id="154"/>
      <w:bookmarkEnd w:id="155"/>
      <w:bookmarkEnd w:id="156"/>
      <w:bookmarkEnd w:id="157"/>
      <w:bookmarkEnd w:id="158"/>
      <w:bookmarkEnd w:id="159"/>
      <w:bookmarkEnd w:id="160"/>
      <w:bookmarkEnd w:id="161"/>
      <w:proofErr w:type="spellEnd"/>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 ASN1START</w:t>
      </w:r>
    </w:p>
    <w:p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NR-DL-TDOA-SignalMeasurementInformation-</w:t>
      </w:r>
      <w:proofErr w:type="gramStart"/>
      <w:r>
        <w:rPr>
          <w:rFonts w:ascii="Courier New" w:hAnsi="Courier New"/>
          <w:snapToGrid w:val="0"/>
          <w:sz w:val="16"/>
        </w:rPr>
        <w:t>r16 :</w:t>
      </w:r>
      <w:proofErr w:type="gramEnd"/>
      <w:r>
        <w:rPr>
          <w:rFonts w:ascii="Courier New" w:hAnsi="Courier New"/>
          <w:snapToGrid w:val="0"/>
          <w:sz w:val="16"/>
        </w:rPr>
        <w:t>:= SEQUENCE {</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gramStart"/>
      <w:r>
        <w:rPr>
          <w:rFonts w:ascii="Courier New" w:hAnsi="Courier New"/>
          <w:snapToGrid w:val="0"/>
          <w:sz w:val="16"/>
        </w:rPr>
        <w:t>dl-PRS-ReferenceInfo-r16</w:t>
      </w:r>
      <w:proofErr w:type="gramEnd"/>
      <w:r>
        <w:rPr>
          <w:rFonts w:ascii="Courier New" w:hAnsi="Courier New"/>
          <w:snapToGrid w:val="0"/>
          <w:sz w:val="16"/>
        </w:rPr>
        <w:tab/>
      </w:r>
      <w:r>
        <w:rPr>
          <w:rFonts w:ascii="Courier New" w:hAnsi="Courier New"/>
          <w:snapToGrid w:val="0"/>
          <w:sz w:val="16"/>
        </w:rPr>
        <w:tab/>
        <w:t>DL-PRS-ID-Info-r16,</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gramStart"/>
      <w:r>
        <w:rPr>
          <w:rFonts w:ascii="Courier New" w:hAnsi="Courier New"/>
          <w:snapToGrid w:val="0"/>
          <w:sz w:val="16"/>
        </w:rPr>
        <w:t>nr-DL-TDOA-MeasList-r16</w:t>
      </w:r>
      <w:proofErr w:type="gram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NR-DL-TDOA-MeasList-r16</w:t>
      </w:r>
      <w:proofErr w:type="spellEnd"/>
      <w:r>
        <w:rPr>
          <w:rFonts w:ascii="Courier New" w:hAnsi="Courier New"/>
          <w:snapToGrid w:val="0"/>
          <w:sz w:val="16"/>
        </w:rPr>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w:t>
      </w:r>
    </w:p>
    <w:p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NR-DL-TDOA-MeasList-</w:t>
      </w:r>
      <w:proofErr w:type="gramStart"/>
      <w:r>
        <w:rPr>
          <w:rFonts w:ascii="Courier New" w:hAnsi="Courier New"/>
          <w:snapToGrid w:val="0"/>
          <w:sz w:val="16"/>
        </w:rPr>
        <w:t>r16 :</w:t>
      </w:r>
      <w:proofErr w:type="gramEnd"/>
      <w:r>
        <w:rPr>
          <w:rFonts w:ascii="Courier New" w:hAnsi="Courier New"/>
          <w:snapToGrid w:val="0"/>
          <w:sz w:val="16"/>
        </w:rPr>
        <w:t>:= SEQUENCE (SIZE(1..</w:t>
      </w:r>
      <w:r>
        <w:rPr>
          <w:rFonts w:ascii="Courier New" w:hAnsi="Courier New"/>
          <w:sz w:val="16"/>
        </w:rPr>
        <w:t>nrMaxTRPs-r16</w:t>
      </w:r>
      <w:r>
        <w:rPr>
          <w:rFonts w:ascii="Courier New" w:hAnsi="Courier New"/>
          <w:snapToGrid w:val="0"/>
          <w:sz w:val="16"/>
        </w:rPr>
        <w:t>)) OF NR-DL-TDOA-MeasElement-r16</w:t>
      </w:r>
    </w:p>
    <w:p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NR-DL-TDOA-MeasElement-</w:t>
      </w:r>
      <w:proofErr w:type="gramStart"/>
      <w:r>
        <w:rPr>
          <w:rFonts w:ascii="Courier New" w:hAnsi="Courier New"/>
          <w:snapToGrid w:val="0"/>
          <w:sz w:val="16"/>
        </w:rPr>
        <w:t>r16 :</w:t>
      </w:r>
      <w:proofErr w:type="gramEnd"/>
      <w:r>
        <w:rPr>
          <w:rFonts w:ascii="Courier New" w:hAnsi="Courier New"/>
          <w:snapToGrid w:val="0"/>
          <w:sz w:val="16"/>
        </w:rPr>
        <w:t>:= SEQUENCE {</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eastAsia="ja-JP"/>
        </w:rPr>
      </w:pPr>
      <w:r>
        <w:rPr>
          <w:rFonts w:ascii="Courier New" w:hAnsi="Courier New"/>
          <w:snapToGrid w:val="0"/>
          <w:sz w:val="16"/>
        </w:rPr>
        <w:tab/>
      </w:r>
      <w:proofErr w:type="gramStart"/>
      <w:r>
        <w:rPr>
          <w:rFonts w:ascii="Courier New" w:hAnsi="Courier New"/>
          <w:snapToGrid w:val="0"/>
          <w:sz w:val="16"/>
        </w:rPr>
        <w:t>dl-PRS-ID-r16</w:t>
      </w:r>
      <w:proofErr w:type="gram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INTEGER (0..255),</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gramStart"/>
      <w:r>
        <w:rPr>
          <w:rFonts w:ascii="Courier New" w:hAnsi="Courier New"/>
          <w:snapToGrid w:val="0"/>
          <w:sz w:val="16"/>
        </w:rPr>
        <w:t>nr-PhysCellID-r16</w:t>
      </w:r>
      <w:proofErr w:type="gram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NR-PhysCellID-r16</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gramStart"/>
      <w:r>
        <w:rPr>
          <w:rFonts w:ascii="Courier New" w:hAnsi="Courier New"/>
          <w:snapToGrid w:val="0"/>
          <w:sz w:val="16"/>
        </w:rPr>
        <w:t>nr-CellGlobalID-r16</w:t>
      </w:r>
      <w:proofErr w:type="gram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NCGI-r15</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napToGrid w:val="0"/>
          <w:sz w:val="16"/>
        </w:rPr>
        <w:tab/>
      </w:r>
      <w:proofErr w:type="gramStart"/>
      <w:r>
        <w:rPr>
          <w:rFonts w:ascii="Courier New" w:hAnsi="Courier New"/>
          <w:sz w:val="16"/>
        </w:rPr>
        <w:t>nr-ARFCN</w:t>
      </w:r>
      <w:r>
        <w:rPr>
          <w:rFonts w:ascii="Courier New" w:hAnsi="Courier New"/>
          <w:snapToGrid w:val="0"/>
          <w:sz w:val="16"/>
        </w:rPr>
        <w:t>-r16</w:t>
      </w:r>
      <w:proofErr w:type="gram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ARFCN-ValueNR-r15</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gramStart"/>
      <w:r>
        <w:rPr>
          <w:rFonts w:ascii="Courier New" w:hAnsi="Courier New"/>
          <w:snapToGrid w:val="0"/>
          <w:sz w:val="16"/>
        </w:rPr>
        <w:t>nr-DL-PRS-ResourceID-r16</w:t>
      </w:r>
      <w:proofErr w:type="gramEnd"/>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NR-DL-PRS-ResourceID-r16</w:t>
      </w:r>
      <w:proofErr w:type="spellEnd"/>
      <w:r>
        <w:rPr>
          <w:rFonts w:ascii="Courier New" w:hAnsi="Courier New"/>
          <w:snapToGrid w:val="0"/>
          <w:sz w:val="16"/>
        </w:rPr>
        <w:tab/>
      </w:r>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napToGrid w:val="0"/>
          <w:sz w:val="16"/>
        </w:rPr>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r>
      <w:proofErr w:type="gramStart"/>
      <w:r>
        <w:rPr>
          <w:rFonts w:ascii="Courier New" w:hAnsi="Courier New"/>
          <w:sz w:val="16"/>
        </w:rPr>
        <w:t>nr-DL-PRS-ResourceSetID-r16</w:t>
      </w:r>
      <w:proofErr w:type="gramEnd"/>
      <w:r>
        <w:rPr>
          <w:rFonts w:ascii="Courier New" w:hAnsi="Courier New"/>
          <w:sz w:val="16"/>
        </w:rPr>
        <w:tab/>
      </w:r>
      <w:r>
        <w:rPr>
          <w:rFonts w:ascii="Courier New" w:hAnsi="Courier New"/>
          <w:sz w:val="16"/>
        </w:rPr>
        <w:tab/>
      </w:r>
      <w:proofErr w:type="spellStart"/>
      <w:r>
        <w:rPr>
          <w:rFonts w:ascii="Courier New" w:hAnsi="Courier New"/>
          <w:sz w:val="16"/>
        </w:rPr>
        <w:t>NR-DL-PRS-ResourceSetID-r16</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gramStart"/>
      <w:r>
        <w:rPr>
          <w:rFonts w:ascii="Courier New" w:hAnsi="Courier New"/>
          <w:snapToGrid w:val="0"/>
          <w:color w:val="FF0000"/>
          <w:sz w:val="16"/>
        </w:rPr>
        <w:t>nr-TimeStamp-r16</w:t>
      </w:r>
      <w:proofErr w:type="gram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NR-TimeStamp-r16</w:t>
      </w:r>
      <w:proofErr w:type="spellEnd"/>
      <w:r>
        <w:rPr>
          <w:rFonts w:ascii="Courier New" w:hAnsi="Courier New"/>
          <w:snapToGrid w:val="0"/>
          <w:sz w:val="16"/>
        </w:rPr>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gramStart"/>
      <w:r>
        <w:rPr>
          <w:rFonts w:ascii="Courier New" w:hAnsi="Courier New"/>
          <w:snapToGrid w:val="0"/>
          <w:sz w:val="16"/>
        </w:rPr>
        <w:t>nr-RSTD-r16</w:t>
      </w:r>
      <w:proofErr w:type="gram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CHOICE {</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gramStart"/>
      <w:r>
        <w:rPr>
          <w:rFonts w:ascii="Courier New" w:hAnsi="Courier New"/>
          <w:snapToGrid w:val="0"/>
          <w:sz w:val="16"/>
        </w:rPr>
        <w:t>k0-r16</w:t>
      </w:r>
      <w:proofErr w:type="gram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INTEGER (0</w:t>
      </w:r>
      <w:r>
        <w:rPr>
          <w:rFonts w:ascii="Courier New" w:hAnsi="Courier New"/>
          <w:sz w:val="16"/>
        </w:rPr>
        <w:t>..</w:t>
      </w:r>
      <w:r>
        <w:rPr>
          <w:rFonts w:ascii="Courier New" w:hAnsi="Courier New"/>
          <w:snapToGrid w:val="0"/>
          <w:sz w:val="16"/>
        </w:rPr>
        <w:t>1970049),</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gramStart"/>
      <w:r>
        <w:rPr>
          <w:rFonts w:ascii="Courier New" w:hAnsi="Courier New"/>
          <w:snapToGrid w:val="0"/>
          <w:sz w:val="16"/>
        </w:rPr>
        <w:t>k1-r16</w:t>
      </w:r>
      <w:proofErr w:type="gram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INTEGER (0</w:t>
      </w:r>
      <w:r>
        <w:rPr>
          <w:rFonts w:ascii="Courier New" w:hAnsi="Courier New"/>
          <w:sz w:val="16"/>
        </w:rPr>
        <w:t>..</w:t>
      </w:r>
      <w:r>
        <w:rPr>
          <w:rFonts w:ascii="Courier New" w:hAnsi="Courier New"/>
          <w:snapToGrid w:val="0"/>
          <w:sz w:val="16"/>
        </w:rPr>
        <w:t>985025),</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gramStart"/>
      <w:r>
        <w:rPr>
          <w:rFonts w:ascii="Courier New" w:hAnsi="Courier New"/>
          <w:snapToGrid w:val="0"/>
          <w:sz w:val="16"/>
        </w:rPr>
        <w:t>k2-r16</w:t>
      </w:r>
      <w:proofErr w:type="gram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INTEGER (0</w:t>
      </w:r>
      <w:r>
        <w:rPr>
          <w:rFonts w:ascii="Courier New" w:hAnsi="Courier New"/>
          <w:sz w:val="16"/>
        </w:rPr>
        <w:t>..</w:t>
      </w:r>
      <w:r>
        <w:rPr>
          <w:rFonts w:ascii="Courier New" w:hAnsi="Courier New"/>
          <w:bCs/>
          <w:snapToGrid w:val="0"/>
          <w:sz w:val="16"/>
        </w:rPr>
        <w:t>492513</w:t>
      </w:r>
      <w:r>
        <w:rPr>
          <w:rFonts w:ascii="Courier New" w:hAnsi="Courier New"/>
          <w:snapToGrid w:val="0"/>
          <w:sz w:val="16"/>
        </w:rPr>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gramStart"/>
      <w:r>
        <w:rPr>
          <w:rFonts w:ascii="Courier New" w:hAnsi="Courier New"/>
          <w:snapToGrid w:val="0"/>
          <w:sz w:val="16"/>
        </w:rPr>
        <w:t>k3-r16</w:t>
      </w:r>
      <w:proofErr w:type="gram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INTEGER (0</w:t>
      </w:r>
      <w:r>
        <w:rPr>
          <w:rFonts w:ascii="Courier New" w:hAnsi="Courier New"/>
          <w:sz w:val="16"/>
        </w:rPr>
        <w:t>..</w:t>
      </w:r>
      <w:r>
        <w:rPr>
          <w:rFonts w:ascii="Courier New" w:hAnsi="Courier New"/>
          <w:snapToGrid w:val="0"/>
          <w:sz w:val="16"/>
        </w:rPr>
        <w:t>246257),</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gramStart"/>
      <w:r>
        <w:rPr>
          <w:rFonts w:ascii="Courier New" w:hAnsi="Courier New"/>
          <w:snapToGrid w:val="0"/>
          <w:sz w:val="16"/>
        </w:rPr>
        <w:t>k4-r16</w:t>
      </w:r>
      <w:proofErr w:type="gram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INTEGER (0</w:t>
      </w:r>
      <w:r>
        <w:rPr>
          <w:rFonts w:ascii="Courier New" w:hAnsi="Courier New"/>
          <w:sz w:val="16"/>
        </w:rPr>
        <w:t>..</w:t>
      </w:r>
      <w:r>
        <w:rPr>
          <w:rFonts w:ascii="Courier New" w:hAnsi="Courier New"/>
          <w:snapToGrid w:val="0"/>
          <w:sz w:val="16"/>
        </w:rPr>
        <w:t>123129),</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gramStart"/>
      <w:r>
        <w:rPr>
          <w:rFonts w:ascii="Courier New" w:hAnsi="Courier New"/>
          <w:snapToGrid w:val="0"/>
          <w:sz w:val="16"/>
        </w:rPr>
        <w:t>k5-r16</w:t>
      </w:r>
      <w:proofErr w:type="gram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INTEGER (0</w:t>
      </w:r>
      <w:r>
        <w:rPr>
          <w:rFonts w:ascii="Courier New" w:hAnsi="Courier New"/>
          <w:sz w:val="16"/>
        </w:rPr>
        <w:t>..</w:t>
      </w:r>
      <w:r>
        <w:rPr>
          <w:rFonts w:ascii="Courier New" w:hAnsi="Courier New"/>
          <w:snapToGrid w:val="0"/>
          <w:sz w:val="16"/>
        </w:rPr>
        <w:t>61565),</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gramStart"/>
      <w:r>
        <w:rPr>
          <w:rFonts w:ascii="Courier New" w:hAnsi="Courier New"/>
          <w:snapToGrid w:val="0"/>
          <w:sz w:val="16"/>
        </w:rPr>
        <w:t>nr-AdditionalPathList-r16</w:t>
      </w:r>
      <w:proofErr w:type="gramEnd"/>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NR-AdditionalPathList-r16</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gramStart"/>
      <w:r>
        <w:rPr>
          <w:rFonts w:ascii="Courier New" w:hAnsi="Courier New"/>
          <w:snapToGrid w:val="0"/>
          <w:sz w:val="16"/>
        </w:rPr>
        <w:t>nr-TimingQuality-r16</w:t>
      </w:r>
      <w:proofErr w:type="gram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NR-TimingQuality-r16</w:t>
      </w:r>
      <w:proofErr w:type="spellEnd"/>
      <w:r>
        <w:rPr>
          <w:rFonts w:ascii="Courier New" w:hAnsi="Courier New"/>
          <w:snapToGrid w:val="0"/>
          <w:sz w:val="16"/>
        </w:rPr>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napToGrid w:val="0"/>
          <w:sz w:val="16"/>
        </w:rPr>
        <w:tab/>
      </w:r>
      <w:proofErr w:type="gramStart"/>
      <w:r>
        <w:rPr>
          <w:rFonts w:ascii="Courier New" w:hAnsi="Courier New"/>
          <w:snapToGrid w:val="0"/>
          <w:sz w:val="16"/>
        </w:rPr>
        <w:t>nr-DL-PRS-RSRP</w:t>
      </w:r>
      <w:r>
        <w:rPr>
          <w:rFonts w:ascii="Courier New" w:hAnsi="Courier New"/>
          <w:sz w:val="16"/>
        </w:rPr>
        <w:t>-Result-r16</w:t>
      </w:r>
      <w:proofErr w:type="gramEnd"/>
      <w:r>
        <w:rPr>
          <w:rFonts w:ascii="Courier New" w:hAnsi="Courier New"/>
          <w:sz w:val="16"/>
        </w:rPr>
        <w:tab/>
      </w:r>
      <w:r>
        <w:rPr>
          <w:rFonts w:ascii="Courier New" w:hAnsi="Courier New"/>
          <w:sz w:val="16"/>
        </w:rPr>
        <w:tab/>
        <w:t>INTEGER (0..126)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gramStart"/>
      <w:r>
        <w:rPr>
          <w:rFonts w:ascii="Courier New" w:hAnsi="Courier New"/>
          <w:snapToGrid w:val="0"/>
          <w:sz w:val="16"/>
        </w:rPr>
        <w:t>nr-DL-TDOA-AdditionalMeasurements-r16</w:t>
      </w:r>
      <w:proofErr w:type="gramEnd"/>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NR-DL-TDOA-AdditionalMeasurements-r16</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eastAsia="zh-CN"/>
        </w:rPr>
      </w:pPr>
      <w:r>
        <w:rPr>
          <w:rFonts w:ascii="Courier New" w:hAnsi="Courier New"/>
          <w:snapToGrid w:val="0"/>
          <w:sz w:val="16"/>
        </w:rPr>
        <w:tab/>
      </w:r>
      <w:proofErr w:type="gramStart"/>
      <w:r>
        <w:rPr>
          <w:rFonts w:ascii="Courier New" w:hAnsi="Courier New"/>
          <w:snapToGrid w:val="0"/>
          <w:sz w:val="16"/>
        </w:rPr>
        <w:t>nr-UE-Rx-TEG-ID-r17</w:t>
      </w:r>
      <w:proofErr w:type="gram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INTEGER (0..maxNumOfRxTEGs-1-r17)</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gramStart"/>
      <w:r>
        <w:rPr>
          <w:rFonts w:ascii="Courier New" w:hAnsi="Courier New"/>
          <w:snapToGrid w:val="0"/>
          <w:sz w:val="16"/>
        </w:rPr>
        <w:t>nr-DL-PRS-FirstPathRSRP</w:t>
      </w:r>
      <w:r>
        <w:rPr>
          <w:rFonts w:ascii="Courier New" w:hAnsi="Courier New"/>
          <w:sz w:val="16"/>
        </w:rPr>
        <w:t>-Result-r17</w:t>
      </w:r>
      <w:proofErr w:type="gramEnd"/>
      <w:r>
        <w:rPr>
          <w:rFonts w:ascii="Courier New" w:hAnsi="Courier New"/>
          <w:sz w:val="16"/>
        </w:rPr>
        <w:tab/>
        <w:t>INTEGER (0..126)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napToGrid w:val="0"/>
          <w:sz w:val="16"/>
        </w:rPr>
        <w:tab/>
      </w:r>
      <w:proofErr w:type="gramStart"/>
      <w:r>
        <w:rPr>
          <w:rFonts w:ascii="Courier New" w:hAnsi="Courier New"/>
          <w:snapToGrid w:val="0"/>
          <w:sz w:val="16"/>
        </w:rPr>
        <w:t>nr-</w:t>
      </w:r>
      <w:r>
        <w:rPr>
          <w:rFonts w:ascii="Courier New" w:hAnsi="Courier New"/>
          <w:sz w:val="16"/>
        </w:rPr>
        <w:t>los-nlos-Indicator-r17</w:t>
      </w:r>
      <w:proofErr w:type="gramEnd"/>
      <w:r>
        <w:rPr>
          <w:rFonts w:ascii="Courier New" w:hAnsi="Courier New"/>
          <w:sz w:val="16"/>
        </w:rPr>
        <w:tab/>
      </w:r>
      <w:r>
        <w:rPr>
          <w:rFonts w:ascii="Courier New" w:hAnsi="Courier New"/>
          <w:sz w:val="16"/>
        </w:rPr>
        <w:tab/>
      </w:r>
      <w:r>
        <w:rPr>
          <w:rFonts w:ascii="Courier New" w:hAnsi="Courier New"/>
          <w:sz w:val="16"/>
        </w:rPr>
        <w:tab/>
        <w:t>CHOICE {</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perTRP-r17</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LOS-NLOS-Indicator-r17,</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perResource-r17</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LOS-NLOS-Indicator-r17</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z w:val="16"/>
        </w:rPr>
        <w:tab/>
      </w:r>
      <w:proofErr w:type="gramStart"/>
      <w:r>
        <w:rPr>
          <w:rFonts w:ascii="Courier New" w:hAnsi="Courier New"/>
          <w:snapToGrid w:val="0"/>
          <w:sz w:val="16"/>
        </w:rPr>
        <w:t>nr-AdditionalPathListExt-r17</w:t>
      </w:r>
      <w:proofErr w:type="gramEnd"/>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NR-AdditionalPathListExt-r17</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gramStart"/>
      <w:r>
        <w:rPr>
          <w:rFonts w:ascii="Courier New" w:hAnsi="Courier New"/>
          <w:snapToGrid w:val="0"/>
          <w:sz w:val="16"/>
        </w:rPr>
        <w:t>nr-DL-TDOA-AdditionalMeasurementsExt-r17</w:t>
      </w:r>
      <w:proofErr w:type="gramEnd"/>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eastAsia="zh-CN"/>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NR-DL-TDOA-AdditionalMeasurementsExt-r17</w:t>
      </w:r>
      <w:r>
        <w:rPr>
          <w:rFonts w:ascii="Courier New" w:hAnsi="Courier New"/>
          <w:snapToGrid w:val="0"/>
          <w:sz w:val="16"/>
        </w:rPr>
        <w:tab/>
        <w:t>OPTIONAL</w:t>
      </w:r>
      <w:ins w:id="162" w:author="CATT" w:date="2022-08-19T02:30:00Z">
        <w:r>
          <w:rPr>
            <w:rFonts w:ascii="Courier New" w:hAnsi="Courier New" w:hint="eastAsia"/>
            <w:snapToGrid w:val="0"/>
            <w:sz w:val="16"/>
            <w:lang w:eastAsia="zh-CN"/>
          </w:rPr>
          <w:t>,</w:t>
        </w:r>
      </w:ins>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3" w:author="CATT" w:date="2022-08-19T02:29:00Z"/>
          <w:rFonts w:ascii="Courier New" w:hAnsi="Courier New"/>
          <w:snapToGrid w:val="0"/>
          <w:sz w:val="16"/>
          <w:lang w:eastAsia="zh-CN"/>
        </w:rPr>
      </w:pPr>
      <w:r>
        <w:rPr>
          <w:rFonts w:ascii="Courier New" w:hAnsi="Courier New" w:hint="eastAsia"/>
          <w:snapToGrid w:val="0"/>
          <w:sz w:val="16"/>
          <w:lang w:eastAsia="zh-CN"/>
        </w:rPr>
        <w:tab/>
      </w:r>
      <w:r>
        <w:rPr>
          <w:rFonts w:ascii="Courier New" w:hAnsi="Courier New"/>
          <w:snapToGrid w:val="0"/>
          <w:sz w:val="16"/>
        </w:rPr>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4" w:author="CATT" w:date="2022-08-19T02:29:00Z"/>
          <w:rFonts w:ascii="Courier New" w:hAnsi="Courier New"/>
          <w:snapToGrid w:val="0"/>
          <w:sz w:val="16"/>
          <w:lang w:eastAsia="zh-CN"/>
        </w:rPr>
      </w:pPr>
      <w:ins w:id="165" w:author="CATT" w:date="2022-08-19T02:29:00Z">
        <w:r>
          <w:rPr>
            <w:rFonts w:ascii="Courier New" w:hAnsi="Courier New" w:hint="eastAsia"/>
            <w:snapToGrid w:val="0"/>
            <w:sz w:val="16"/>
            <w:lang w:eastAsia="zh-CN"/>
          </w:rPr>
          <w:tab/>
          <w:t>[[</w:t>
        </w:r>
      </w:ins>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6" w:author="CATT" w:date="2022-08-19T02:29:00Z"/>
          <w:rFonts w:ascii="Courier New" w:hAnsi="Courier New"/>
          <w:snapToGrid w:val="0"/>
          <w:sz w:val="16"/>
          <w:lang w:eastAsia="zh-CN"/>
        </w:rPr>
      </w:pPr>
      <w:ins w:id="167" w:author="CATT" w:date="2022-08-19T02:30:00Z">
        <w:r>
          <w:rPr>
            <w:rFonts w:ascii="Courier New" w:hAnsi="Courier New" w:hint="eastAsia"/>
            <w:snapToGrid w:val="0"/>
            <w:sz w:val="16"/>
            <w:lang w:eastAsia="zh-CN"/>
          </w:rPr>
          <w:tab/>
        </w:r>
      </w:ins>
      <w:proofErr w:type="gramStart"/>
      <w:ins w:id="168" w:author="CATT" w:date="2022-08-19T02:29:00Z">
        <w:r>
          <w:rPr>
            <w:rFonts w:ascii="Courier New" w:hAnsi="Courier New"/>
            <w:snapToGrid w:val="0"/>
            <w:sz w:val="16"/>
          </w:rPr>
          <w:t>nr-UE-Rx-TEG</w:t>
        </w:r>
        <w:r>
          <w:rPr>
            <w:rFonts w:ascii="Courier New" w:hAnsi="Courier New" w:hint="eastAsia"/>
            <w:snapToGrid w:val="0"/>
            <w:sz w:val="16"/>
            <w:lang w:eastAsia="zh-CN"/>
          </w:rPr>
          <w:t>-Value</w:t>
        </w:r>
        <w:r>
          <w:rPr>
            <w:rFonts w:ascii="Courier New" w:hAnsi="Courier New"/>
            <w:snapToGrid w:val="0"/>
            <w:sz w:val="16"/>
          </w:rPr>
          <w:t>-</w:t>
        </w:r>
        <w:r>
          <w:rPr>
            <w:rFonts w:ascii="Courier New" w:hAnsi="Courier New" w:hint="eastAsia"/>
            <w:snapToGrid w:val="0"/>
            <w:sz w:val="16"/>
            <w:lang w:eastAsia="zh-CN"/>
          </w:rPr>
          <w:t>r17</w:t>
        </w:r>
        <w:proofErr w:type="gramEnd"/>
        <w:r>
          <w:rPr>
            <w:rFonts w:ascii="Courier New" w:hAnsi="Courier New"/>
            <w:snapToGrid w:val="0"/>
            <w:sz w:val="16"/>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snapToGrid w:val="0"/>
            <w:sz w:val="16"/>
          </w:rPr>
          <w:t>ENUMERATED {</w:t>
        </w:r>
      </w:ins>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9" w:author="CATT" w:date="2022-08-19T02:29:00Z"/>
          <w:rFonts w:ascii="Courier New" w:hAnsi="Courier New"/>
          <w:snapToGrid w:val="0"/>
          <w:sz w:val="16"/>
          <w:lang w:eastAsia="zh-CN"/>
        </w:rPr>
      </w:pPr>
      <w:ins w:id="170" w:author="CATT" w:date="2022-08-19T02:29:00Z">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t>t</w:t>
        </w:r>
        <w:r>
          <w:rPr>
            <w:rFonts w:ascii="Courier New" w:hAnsi="Courier New"/>
            <w:snapToGrid w:val="0"/>
            <w:sz w:val="16"/>
          </w:rPr>
          <w:t xml:space="preserve">c0, </w:t>
        </w:r>
        <w:r>
          <w:rPr>
            <w:rFonts w:ascii="Courier New" w:hAnsi="Courier New" w:hint="eastAsia"/>
            <w:snapToGrid w:val="0"/>
            <w:sz w:val="16"/>
            <w:lang w:eastAsia="zh-CN"/>
          </w:rPr>
          <w:t>t</w:t>
        </w:r>
        <w:r>
          <w:rPr>
            <w:rFonts w:ascii="Courier New" w:hAnsi="Courier New"/>
            <w:snapToGrid w:val="0"/>
            <w:sz w:val="16"/>
          </w:rPr>
          <w:t xml:space="preserve">c2, </w:t>
        </w:r>
        <w:r>
          <w:rPr>
            <w:rFonts w:ascii="Courier New" w:hAnsi="Courier New" w:hint="eastAsia"/>
            <w:snapToGrid w:val="0"/>
            <w:sz w:val="16"/>
            <w:lang w:eastAsia="zh-CN"/>
          </w:rPr>
          <w:t>t</w:t>
        </w:r>
        <w:r>
          <w:rPr>
            <w:rFonts w:ascii="Courier New" w:hAnsi="Courier New"/>
            <w:snapToGrid w:val="0"/>
            <w:sz w:val="16"/>
          </w:rPr>
          <w:t xml:space="preserve">c4, </w:t>
        </w:r>
        <w:r>
          <w:rPr>
            <w:rFonts w:ascii="Courier New" w:hAnsi="Courier New" w:hint="eastAsia"/>
            <w:snapToGrid w:val="0"/>
            <w:sz w:val="16"/>
            <w:lang w:eastAsia="zh-CN"/>
          </w:rPr>
          <w:t>t</w:t>
        </w:r>
        <w:r>
          <w:rPr>
            <w:rFonts w:ascii="Courier New" w:hAnsi="Courier New"/>
            <w:snapToGrid w:val="0"/>
            <w:sz w:val="16"/>
          </w:rPr>
          <w:t xml:space="preserve">c6, </w:t>
        </w:r>
        <w:r>
          <w:rPr>
            <w:rFonts w:ascii="Courier New" w:hAnsi="Courier New" w:hint="eastAsia"/>
            <w:snapToGrid w:val="0"/>
            <w:sz w:val="16"/>
            <w:lang w:eastAsia="zh-CN"/>
          </w:rPr>
          <w:t>t</w:t>
        </w:r>
        <w:r>
          <w:rPr>
            <w:rFonts w:ascii="Courier New" w:hAnsi="Courier New"/>
            <w:snapToGrid w:val="0"/>
            <w:sz w:val="16"/>
          </w:rPr>
          <w:t xml:space="preserve">c8, </w:t>
        </w:r>
        <w:r>
          <w:rPr>
            <w:rFonts w:ascii="Courier New" w:hAnsi="Courier New" w:hint="eastAsia"/>
            <w:snapToGrid w:val="0"/>
            <w:sz w:val="16"/>
            <w:lang w:eastAsia="zh-CN"/>
          </w:rPr>
          <w:t>t</w:t>
        </w:r>
        <w:r>
          <w:rPr>
            <w:rFonts w:ascii="Courier New" w:hAnsi="Courier New"/>
            <w:snapToGrid w:val="0"/>
            <w:sz w:val="16"/>
          </w:rPr>
          <w:t xml:space="preserve">c12, </w:t>
        </w:r>
        <w:r>
          <w:rPr>
            <w:rFonts w:ascii="Courier New" w:hAnsi="Courier New" w:hint="eastAsia"/>
            <w:snapToGrid w:val="0"/>
            <w:sz w:val="16"/>
            <w:lang w:eastAsia="zh-CN"/>
          </w:rPr>
          <w:t>t</w:t>
        </w:r>
        <w:r>
          <w:rPr>
            <w:rFonts w:ascii="Courier New" w:hAnsi="Courier New"/>
            <w:snapToGrid w:val="0"/>
            <w:sz w:val="16"/>
          </w:rPr>
          <w:t xml:space="preserve">c16, </w:t>
        </w:r>
        <w:r>
          <w:rPr>
            <w:rFonts w:ascii="Courier New" w:hAnsi="Courier New" w:hint="eastAsia"/>
            <w:snapToGrid w:val="0"/>
            <w:sz w:val="16"/>
            <w:lang w:eastAsia="zh-CN"/>
          </w:rPr>
          <w:t>t</w:t>
        </w:r>
        <w:r>
          <w:rPr>
            <w:rFonts w:ascii="Courier New" w:hAnsi="Courier New"/>
            <w:snapToGrid w:val="0"/>
            <w:sz w:val="16"/>
          </w:rPr>
          <w:t xml:space="preserve">c20, </w:t>
        </w:r>
        <w:r>
          <w:rPr>
            <w:rFonts w:ascii="Courier New" w:hAnsi="Courier New" w:hint="eastAsia"/>
            <w:snapToGrid w:val="0"/>
            <w:sz w:val="16"/>
            <w:lang w:eastAsia="zh-CN"/>
          </w:rPr>
          <w:t>t</w:t>
        </w:r>
        <w:r>
          <w:rPr>
            <w:rFonts w:ascii="Courier New" w:hAnsi="Courier New"/>
            <w:snapToGrid w:val="0"/>
            <w:sz w:val="16"/>
          </w:rPr>
          <w:t xml:space="preserve">c24, </w:t>
        </w:r>
        <w:r>
          <w:rPr>
            <w:rFonts w:ascii="Courier New" w:hAnsi="Courier New" w:hint="eastAsia"/>
            <w:snapToGrid w:val="0"/>
            <w:sz w:val="16"/>
            <w:lang w:eastAsia="zh-CN"/>
          </w:rPr>
          <w:t>t</w:t>
        </w:r>
        <w:r>
          <w:rPr>
            <w:rFonts w:ascii="Courier New" w:hAnsi="Courier New"/>
            <w:snapToGrid w:val="0"/>
            <w:sz w:val="16"/>
          </w:rPr>
          <w:t>c32,</w:t>
        </w:r>
      </w:ins>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1" w:author="CATT" w:date="2022-08-19T02:29:00Z"/>
          <w:rFonts w:ascii="Courier New" w:hAnsi="Courier New"/>
          <w:snapToGrid w:val="0"/>
          <w:sz w:val="16"/>
          <w:lang w:eastAsia="zh-CN"/>
        </w:rPr>
      </w:pPr>
      <w:ins w:id="172" w:author="CATT" w:date="2022-08-19T02:29:00Z">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t>t</w:t>
        </w:r>
        <w:r>
          <w:rPr>
            <w:rFonts w:ascii="Courier New" w:hAnsi="Courier New"/>
            <w:snapToGrid w:val="0"/>
            <w:sz w:val="16"/>
          </w:rPr>
          <w:t xml:space="preserve">c40, </w:t>
        </w:r>
        <w:r>
          <w:rPr>
            <w:rFonts w:ascii="Courier New" w:hAnsi="Courier New" w:hint="eastAsia"/>
            <w:snapToGrid w:val="0"/>
            <w:sz w:val="16"/>
            <w:lang w:eastAsia="zh-CN"/>
          </w:rPr>
          <w:t>t</w:t>
        </w:r>
        <w:r>
          <w:rPr>
            <w:rFonts w:ascii="Courier New" w:hAnsi="Courier New"/>
            <w:snapToGrid w:val="0"/>
            <w:sz w:val="16"/>
          </w:rPr>
          <w:t xml:space="preserve">c48, </w:t>
        </w:r>
        <w:r>
          <w:rPr>
            <w:rFonts w:ascii="Courier New" w:hAnsi="Courier New" w:hint="eastAsia"/>
            <w:snapToGrid w:val="0"/>
            <w:sz w:val="16"/>
            <w:lang w:eastAsia="zh-CN"/>
          </w:rPr>
          <w:t>t</w:t>
        </w:r>
        <w:r>
          <w:rPr>
            <w:rFonts w:ascii="Courier New" w:hAnsi="Courier New"/>
            <w:snapToGrid w:val="0"/>
            <w:sz w:val="16"/>
          </w:rPr>
          <w:t xml:space="preserve">c56, </w:t>
        </w:r>
        <w:r>
          <w:rPr>
            <w:rFonts w:ascii="Courier New" w:hAnsi="Courier New" w:hint="eastAsia"/>
            <w:snapToGrid w:val="0"/>
            <w:sz w:val="16"/>
            <w:lang w:eastAsia="zh-CN"/>
          </w:rPr>
          <w:t>t</w:t>
        </w:r>
        <w:r>
          <w:rPr>
            <w:rFonts w:ascii="Courier New" w:hAnsi="Courier New"/>
            <w:snapToGrid w:val="0"/>
            <w:sz w:val="16"/>
          </w:rPr>
          <w:t xml:space="preserve">c64, </w:t>
        </w:r>
        <w:r>
          <w:rPr>
            <w:rFonts w:ascii="Courier New" w:hAnsi="Courier New" w:hint="eastAsia"/>
            <w:snapToGrid w:val="0"/>
            <w:sz w:val="16"/>
            <w:lang w:eastAsia="zh-CN"/>
          </w:rPr>
          <w:t>t</w:t>
        </w:r>
        <w:r>
          <w:rPr>
            <w:rFonts w:ascii="Courier New" w:hAnsi="Courier New"/>
            <w:snapToGrid w:val="0"/>
            <w:sz w:val="16"/>
          </w:rPr>
          <w:t xml:space="preserve">c72, </w:t>
        </w:r>
        <w:r>
          <w:rPr>
            <w:rFonts w:ascii="Courier New" w:hAnsi="Courier New" w:hint="eastAsia"/>
            <w:snapToGrid w:val="0"/>
            <w:sz w:val="16"/>
            <w:lang w:eastAsia="zh-CN"/>
          </w:rPr>
          <w:t>t</w:t>
        </w:r>
        <w:r>
          <w:rPr>
            <w:rFonts w:ascii="Courier New" w:hAnsi="Courier New"/>
            <w:snapToGrid w:val="0"/>
            <w:sz w:val="16"/>
          </w:rPr>
          <w:t>c80</w:t>
        </w:r>
      </w:ins>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3" w:author="CATT" w:date="2022-08-19T02:29:00Z"/>
          <w:rFonts w:ascii="Courier New" w:hAnsi="Courier New"/>
          <w:snapToGrid w:val="0"/>
          <w:sz w:val="16"/>
          <w:lang w:eastAsia="zh-CN"/>
        </w:rPr>
      </w:pPr>
      <w:ins w:id="174" w:author="CATT" w:date="2022-08-19T02:29:00Z">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snapToGrid w:val="0"/>
            <w:sz w:val="16"/>
          </w:rPr>
          <w:t>}</w:t>
        </w:r>
        <w:r>
          <w:rPr>
            <w:rFonts w:ascii="Courier New" w:hAnsi="Courier New" w:hint="eastAsia"/>
            <w:snapToGrid w:val="0"/>
            <w:sz w:val="16"/>
            <w:lang w:eastAsia="zh-CN"/>
          </w:rPr>
          <w:t xml:space="preserve"> </w:t>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snapToGrid w:val="0"/>
            <w:sz w:val="16"/>
          </w:rPr>
          <w:t>OPTIONAL</w:t>
        </w:r>
      </w:ins>
    </w:p>
    <w:p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5" w:author="CATT" w:date="2022-08-19T02:29:00Z"/>
          <w:rFonts w:ascii="Courier New" w:hAnsi="Courier New"/>
          <w:snapToGrid w:val="0"/>
          <w:sz w:val="16"/>
          <w:lang w:eastAsia="zh-CN"/>
        </w:rPr>
      </w:pP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6" w:author="CATT-Jianxiang" w:date="2022-08-03T13:59:00Z"/>
          <w:rFonts w:ascii="Courier New" w:hAnsi="Courier New"/>
          <w:snapToGrid w:val="0"/>
          <w:sz w:val="16"/>
          <w:lang w:eastAsia="zh-CN"/>
        </w:rPr>
      </w:pPr>
      <w:ins w:id="177" w:author="CATT" w:date="2022-08-19T02:29:00Z">
        <w:r>
          <w:rPr>
            <w:rFonts w:ascii="Courier New" w:hAnsi="Courier New" w:hint="eastAsia"/>
            <w:snapToGrid w:val="0"/>
            <w:sz w:val="16"/>
            <w:lang w:eastAsia="zh-CN"/>
          </w:rPr>
          <w:tab/>
          <w:t>]]</w:t>
        </w:r>
      </w:ins>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w:t>
      </w:r>
    </w:p>
    <w:p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NR-DL-TDOA-AdditionalMeasurements-</w:t>
      </w:r>
      <w:proofErr w:type="gramStart"/>
      <w:r>
        <w:rPr>
          <w:rFonts w:ascii="Courier New" w:hAnsi="Courier New"/>
          <w:snapToGrid w:val="0"/>
          <w:sz w:val="16"/>
        </w:rPr>
        <w:t>r16 :</w:t>
      </w:r>
      <w:proofErr w:type="gramEnd"/>
      <w:r>
        <w:rPr>
          <w:rFonts w:ascii="Courier New" w:hAnsi="Courier New"/>
          <w:snapToGrid w:val="0"/>
          <w:sz w:val="16"/>
        </w:rPr>
        <w:t>:= SEQUENCE (SIZE (1..3)) OF</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NR-DL-TDOA-AdditionalMeasurementElement-r16</w:t>
      </w:r>
    </w:p>
    <w:p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NR-DL-TDOA-AdditionalMeasurementsExt-</w:t>
      </w:r>
      <w:proofErr w:type="gramStart"/>
      <w:r>
        <w:rPr>
          <w:rFonts w:ascii="Courier New" w:hAnsi="Courier New"/>
          <w:snapToGrid w:val="0"/>
          <w:sz w:val="16"/>
        </w:rPr>
        <w:t>r17 :</w:t>
      </w:r>
      <w:proofErr w:type="gramEnd"/>
      <w:r>
        <w:rPr>
          <w:rFonts w:ascii="Courier New" w:hAnsi="Courier New"/>
          <w:snapToGrid w:val="0"/>
          <w:sz w:val="16"/>
        </w:rPr>
        <w:t>:= SEQUENCE (SIZE (1..maxAddMeasTDOA-r17)) OF</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NR-DL-TDOA-AdditionalMeasurementElement-r16</w:t>
      </w:r>
    </w:p>
    <w:p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NR-DL-TDOA-AdditionalMeasurementElement-</w:t>
      </w:r>
      <w:proofErr w:type="gramStart"/>
      <w:r>
        <w:rPr>
          <w:rFonts w:ascii="Courier New" w:hAnsi="Courier New"/>
          <w:snapToGrid w:val="0"/>
          <w:sz w:val="16"/>
        </w:rPr>
        <w:t>r16 :</w:t>
      </w:r>
      <w:proofErr w:type="gramEnd"/>
      <w:r>
        <w:rPr>
          <w:rFonts w:ascii="Courier New" w:hAnsi="Courier New"/>
          <w:snapToGrid w:val="0"/>
          <w:sz w:val="16"/>
        </w:rPr>
        <w:t>:= SEQUENCE {</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gramStart"/>
      <w:r>
        <w:rPr>
          <w:rFonts w:ascii="Courier New" w:hAnsi="Courier New"/>
          <w:snapToGrid w:val="0"/>
          <w:sz w:val="16"/>
        </w:rPr>
        <w:t>nr-DL-PRS-ResourceID-r16</w:t>
      </w:r>
      <w:proofErr w:type="gramEnd"/>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NR-DL-PRS-ResourceID-r16</w:t>
      </w:r>
      <w:proofErr w:type="spellEnd"/>
      <w:r>
        <w:rPr>
          <w:rFonts w:ascii="Courier New" w:hAnsi="Courier New"/>
          <w:snapToGrid w:val="0"/>
          <w:sz w:val="16"/>
        </w:rPr>
        <w:tab/>
      </w:r>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napToGrid w:val="0"/>
          <w:sz w:val="16"/>
        </w:rPr>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r>
      <w:proofErr w:type="gramStart"/>
      <w:r>
        <w:rPr>
          <w:rFonts w:ascii="Courier New" w:hAnsi="Courier New"/>
          <w:sz w:val="16"/>
        </w:rPr>
        <w:t>nr-DL-PRS-ResourceSetID-r16</w:t>
      </w:r>
      <w:proofErr w:type="gramEnd"/>
      <w:r>
        <w:rPr>
          <w:rFonts w:ascii="Courier New" w:hAnsi="Courier New"/>
          <w:sz w:val="16"/>
        </w:rPr>
        <w:tab/>
      </w:r>
      <w:r>
        <w:rPr>
          <w:rFonts w:ascii="Courier New" w:hAnsi="Courier New"/>
          <w:sz w:val="16"/>
        </w:rPr>
        <w:tab/>
      </w:r>
      <w:proofErr w:type="spellStart"/>
      <w:r>
        <w:rPr>
          <w:rFonts w:ascii="Courier New" w:hAnsi="Courier New"/>
          <w:sz w:val="16"/>
        </w:rPr>
        <w:t>NR-DL-PRS-ResourceSetID-r16</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gramStart"/>
      <w:r>
        <w:rPr>
          <w:rFonts w:ascii="Courier New" w:hAnsi="Courier New"/>
          <w:snapToGrid w:val="0"/>
          <w:color w:val="FF0000"/>
          <w:sz w:val="16"/>
        </w:rPr>
        <w:t>nr-TimeStamp-r16</w:t>
      </w:r>
      <w:proofErr w:type="gram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NR-TimeStamp-r16</w:t>
      </w:r>
      <w:proofErr w:type="spellEnd"/>
      <w:r>
        <w:rPr>
          <w:rFonts w:ascii="Courier New" w:hAnsi="Courier New"/>
          <w:snapToGrid w:val="0"/>
          <w:sz w:val="16"/>
        </w:rPr>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gramStart"/>
      <w:r>
        <w:rPr>
          <w:rFonts w:ascii="Courier New" w:hAnsi="Courier New"/>
          <w:snapToGrid w:val="0"/>
          <w:sz w:val="16"/>
        </w:rPr>
        <w:t>nr-RSTD-ResultDiff-r16</w:t>
      </w:r>
      <w:proofErr w:type="gram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CHOICE {</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gramStart"/>
      <w:r>
        <w:rPr>
          <w:rFonts w:ascii="Courier New" w:hAnsi="Courier New"/>
          <w:snapToGrid w:val="0"/>
          <w:sz w:val="16"/>
        </w:rPr>
        <w:t>k0-r16</w:t>
      </w:r>
      <w:proofErr w:type="gram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INTEGER (0</w:t>
      </w:r>
      <w:r>
        <w:rPr>
          <w:rFonts w:ascii="Courier New" w:hAnsi="Courier New"/>
          <w:sz w:val="16"/>
        </w:rPr>
        <w:t>..</w:t>
      </w:r>
      <w:r>
        <w:rPr>
          <w:rFonts w:ascii="Courier New" w:hAnsi="Courier New"/>
          <w:snapToGrid w:val="0"/>
          <w:sz w:val="16"/>
        </w:rPr>
        <w:t>8191),</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gramStart"/>
      <w:r>
        <w:rPr>
          <w:rFonts w:ascii="Courier New" w:hAnsi="Courier New"/>
          <w:snapToGrid w:val="0"/>
          <w:sz w:val="16"/>
        </w:rPr>
        <w:t>k1-r16</w:t>
      </w:r>
      <w:proofErr w:type="gram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INTEGER (0</w:t>
      </w:r>
      <w:r>
        <w:rPr>
          <w:rFonts w:ascii="Courier New" w:hAnsi="Courier New"/>
          <w:sz w:val="16"/>
        </w:rPr>
        <w:t>..</w:t>
      </w:r>
      <w:r>
        <w:rPr>
          <w:rFonts w:ascii="Courier New" w:hAnsi="Courier New"/>
          <w:snapToGrid w:val="0"/>
          <w:sz w:val="16"/>
        </w:rPr>
        <w:t>4095),</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gramStart"/>
      <w:r>
        <w:rPr>
          <w:rFonts w:ascii="Courier New" w:hAnsi="Courier New"/>
          <w:snapToGrid w:val="0"/>
          <w:sz w:val="16"/>
        </w:rPr>
        <w:t>k2-r16</w:t>
      </w:r>
      <w:proofErr w:type="gram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INTEGER (0</w:t>
      </w:r>
      <w:r>
        <w:rPr>
          <w:rFonts w:ascii="Courier New" w:hAnsi="Courier New"/>
          <w:sz w:val="16"/>
        </w:rPr>
        <w:t>..</w:t>
      </w:r>
      <w:r>
        <w:rPr>
          <w:rFonts w:ascii="Courier New" w:hAnsi="Courier New"/>
          <w:bCs/>
          <w:snapToGrid w:val="0"/>
          <w:sz w:val="16"/>
        </w:rPr>
        <w:t>2047</w:t>
      </w:r>
      <w:r>
        <w:rPr>
          <w:rFonts w:ascii="Courier New" w:hAnsi="Courier New"/>
          <w:snapToGrid w:val="0"/>
          <w:sz w:val="16"/>
        </w:rPr>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gramStart"/>
      <w:r>
        <w:rPr>
          <w:rFonts w:ascii="Courier New" w:hAnsi="Courier New"/>
          <w:snapToGrid w:val="0"/>
          <w:sz w:val="16"/>
        </w:rPr>
        <w:t>k3-r16</w:t>
      </w:r>
      <w:proofErr w:type="gram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INTEGER (0</w:t>
      </w:r>
      <w:r>
        <w:rPr>
          <w:rFonts w:ascii="Courier New" w:hAnsi="Courier New"/>
          <w:sz w:val="16"/>
        </w:rPr>
        <w:t>..</w:t>
      </w:r>
      <w:r>
        <w:rPr>
          <w:rFonts w:ascii="Courier New" w:hAnsi="Courier New"/>
          <w:snapToGrid w:val="0"/>
          <w:sz w:val="16"/>
        </w:rPr>
        <w:t>1023),</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gramStart"/>
      <w:r>
        <w:rPr>
          <w:rFonts w:ascii="Courier New" w:hAnsi="Courier New"/>
          <w:snapToGrid w:val="0"/>
          <w:sz w:val="16"/>
        </w:rPr>
        <w:t>k4-r16</w:t>
      </w:r>
      <w:proofErr w:type="gram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INTEGER (0</w:t>
      </w:r>
      <w:r>
        <w:rPr>
          <w:rFonts w:ascii="Courier New" w:hAnsi="Courier New"/>
          <w:sz w:val="16"/>
        </w:rPr>
        <w:t>..</w:t>
      </w:r>
      <w:r>
        <w:rPr>
          <w:rFonts w:ascii="Courier New" w:hAnsi="Courier New"/>
          <w:snapToGrid w:val="0"/>
          <w:sz w:val="16"/>
        </w:rPr>
        <w:t>511),</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gramStart"/>
      <w:r>
        <w:rPr>
          <w:rFonts w:ascii="Courier New" w:hAnsi="Courier New"/>
          <w:snapToGrid w:val="0"/>
          <w:sz w:val="16"/>
        </w:rPr>
        <w:t>k5-r16</w:t>
      </w:r>
      <w:proofErr w:type="gram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INTEGER (0</w:t>
      </w:r>
      <w:r>
        <w:rPr>
          <w:rFonts w:ascii="Courier New" w:hAnsi="Courier New"/>
          <w:sz w:val="16"/>
        </w:rPr>
        <w:t>..</w:t>
      </w:r>
      <w:r>
        <w:rPr>
          <w:rFonts w:ascii="Courier New" w:hAnsi="Courier New"/>
          <w:snapToGrid w:val="0"/>
          <w:sz w:val="16"/>
        </w:rPr>
        <w:t>255),</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gramStart"/>
      <w:r>
        <w:rPr>
          <w:rFonts w:ascii="Courier New" w:hAnsi="Courier New"/>
          <w:snapToGrid w:val="0"/>
          <w:sz w:val="16"/>
        </w:rPr>
        <w:t>nr-TimingQuality-r16</w:t>
      </w:r>
      <w:proofErr w:type="gram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NR-TimingQuality-r16</w:t>
      </w:r>
      <w:proofErr w:type="spellEnd"/>
      <w:r>
        <w:rPr>
          <w:rFonts w:ascii="Courier New" w:hAnsi="Courier New"/>
          <w:snapToGrid w:val="0"/>
          <w:sz w:val="16"/>
        </w:rPr>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gramStart"/>
      <w:r>
        <w:rPr>
          <w:rFonts w:ascii="Courier New" w:hAnsi="Courier New"/>
          <w:snapToGrid w:val="0"/>
          <w:sz w:val="16"/>
        </w:rPr>
        <w:t>nr-DL-PRS-RSRP-ResultDiff-r16</w:t>
      </w:r>
      <w:proofErr w:type="gramEnd"/>
      <w:r>
        <w:rPr>
          <w:rFonts w:ascii="Courier New" w:hAnsi="Courier New"/>
          <w:snapToGrid w:val="0"/>
          <w:sz w:val="16"/>
        </w:rPr>
        <w:tab/>
        <w:t>INTEGER (0</w:t>
      </w:r>
      <w:r>
        <w:rPr>
          <w:rFonts w:ascii="Courier New" w:hAnsi="Courier New"/>
          <w:sz w:val="16"/>
        </w:rPr>
        <w:t>..</w:t>
      </w:r>
      <w:r>
        <w:rPr>
          <w:rFonts w:ascii="Courier New" w:hAnsi="Courier New"/>
          <w:snapToGrid w:val="0"/>
          <w:sz w:val="16"/>
        </w:rPr>
        <w:t>61)</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gramStart"/>
      <w:r>
        <w:rPr>
          <w:rFonts w:ascii="Courier New" w:hAnsi="Courier New"/>
          <w:snapToGrid w:val="0"/>
          <w:sz w:val="16"/>
        </w:rPr>
        <w:t>nr-AdditionalPathList-r16</w:t>
      </w:r>
      <w:proofErr w:type="gramEnd"/>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NR-AdditionalPathList-r16</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gramStart"/>
      <w:r>
        <w:rPr>
          <w:rFonts w:ascii="Courier New" w:hAnsi="Courier New"/>
          <w:snapToGrid w:val="0"/>
          <w:sz w:val="16"/>
        </w:rPr>
        <w:t>nr-UE-Rx-TEG-ID-r17</w:t>
      </w:r>
      <w:proofErr w:type="gram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INTEGER (0..maxNumOfRxTEGs-1-r17)</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napToGrid w:val="0"/>
          <w:sz w:val="16"/>
        </w:rPr>
        <w:tab/>
      </w:r>
      <w:proofErr w:type="gramStart"/>
      <w:r>
        <w:rPr>
          <w:rFonts w:ascii="Courier New" w:hAnsi="Courier New"/>
          <w:snapToGrid w:val="0"/>
          <w:sz w:val="16"/>
        </w:rPr>
        <w:t>nr-DL-PRS-FirstPathRSRP</w:t>
      </w:r>
      <w:r>
        <w:rPr>
          <w:rFonts w:ascii="Courier New" w:hAnsi="Courier New"/>
          <w:sz w:val="16"/>
        </w:rPr>
        <w:t>-ResultDiff-r17</w:t>
      </w:r>
      <w:proofErr w:type="gramEnd"/>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w:t>
      </w:r>
      <w:proofErr w:type="gramStart"/>
      <w:r>
        <w:rPr>
          <w:rFonts w:ascii="Courier New" w:hAnsi="Courier New"/>
          <w:sz w:val="16"/>
        </w:rPr>
        <w:t>..61</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napToGrid w:val="0"/>
          <w:sz w:val="16"/>
        </w:rPr>
        <w:tab/>
      </w:r>
      <w:proofErr w:type="gramStart"/>
      <w:r>
        <w:rPr>
          <w:rFonts w:ascii="Courier New" w:hAnsi="Courier New"/>
          <w:snapToGrid w:val="0"/>
          <w:sz w:val="16"/>
        </w:rPr>
        <w:t>nr-</w:t>
      </w:r>
      <w:r>
        <w:rPr>
          <w:rFonts w:ascii="Courier New" w:hAnsi="Courier New"/>
          <w:sz w:val="16"/>
        </w:rPr>
        <w:t>los-nlos-IndicatorPerResource-r17</w:t>
      </w:r>
      <w:proofErr w:type="gramEnd"/>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LOS-NLOS-Indicator-r17</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8" w:author="CATT" w:date="2022-08-19T02:31:00Z"/>
          <w:rFonts w:ascii="Courier New" w:hAnsi="Courier New"/>
          <w:snapToGrid w:val="0"/>
          <w:sz w:val="16"/>
          <w:lang w:eastAsia="zh-CN"/>
        </w:rPr>
      </w:pPr>
      <w:ins w:id="179" w:author="CATT-Jianxiang" w:date="2022-08-09T18:07:00Z">
        <w:r>
          <w:rPr>
            <w:rFonts w:ascii="Courier New" w:hAnsi="Courier New"/>
            <w:sz w:val="16"/>
          </w:rPr>
          <w:tab/>
        </w:r>
      </w:ins>
      <w:proofErr w:type="gramStart"/>
      <w:r>
        <w:rPr>
          <w:rFonts w:ascii="Courier New" w:hAnsi="Courier New"/>
          <w:snapToGrid w:val="0"/>
          <w:sz w:val="16"/>
        </w:rPr>
        <w:t>nr-AdditionalPathListExt-r17</w:t>
      </w:r>
      <w:proofErr w:type="gramEnd"/>
      <w:r>
        <w:rPr>
          <w:rFonts w:ascii="Courier New" w:hAnsi="Courier New"/>
          <w:snapToGrid w:val="0"/>
          <w:sz w:val="16"/>
        </w:rPr>
        <w:tab/>
      </w:r>
      <w:proofErr w:type="spellStart"/>
      <w:r>
        <w:rPr>
          <w:rFonts w:ascii="Courier New" w:hAnsi="Courier New"/>
          <w:snapToGrid w:val="0"/>
          <w:sz w:val="16"/>
        </w:rPr>
        <w:t>NR-AdditionalPathListExt-r17</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OPTIONAL</w:t>
      </w:r>
      <w:ins w:id="180" w:author="CATT" w:date="2022-08-19T02:31:00Z">
        <w:r>
          <w:rPr>
            <w:rFonts w:ascii="Courier New" w:hAnsi="Courier New" w:hint="eastAsia"/>
            <w:snapToGrid w:val="0"/>
            <w:sz w:val="16"/>
            <w:lang w:eastAsia="zh-CN"/>
          </w:rPr>
          <w:t>,</w:t>
        </w:r>
      </w:ins>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1" w:author="CATT" w:date="2022-08-19T02:31:00Z"/>
          <w:rFonts w:ascii="Courier New" w:hAnsi="Courier New"/>
          <w:snapToGrid w:val="0"/>
          <w:sz w:val="16"/>
          <w:lang w:eastAsia="zh-CN"/>
        </w:rPr>
      </w:pPr>
      <w:ins w:id="182" w:author="CATT" w:date="2022-08-19T02:31:00Z">
        <w:r>
          <w:rPr>
            <w:rFonts w:ascii="Courier New" w:hAnsi="Courier New" w:hint="eastAsia"/>
            <w:snapToGrid w:val="0"/>
            <w:sz w:val="16"/>
            <w:lang w:eastAsia="zh-CN"/>
          </w:rPr>
          <w:tab/>
          <w:t>[[</w:t>
        </w:r>
      </w:ins>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3" w:author="CATT" w:date="2022-08-19T02:31:00Z"/>
          <w:rFonts w:ascii="Courier New" w:hAnsi="Courier New"/>
          <w:snapToGrid w:val="0"/>
          <w:sz w:val="16"/>
          <w:lang w:eastAsia="zh-CN"/>
        </w:rPr>
      </w:pPr>
      <w:ins w:id="184" w:author="CATT" w:date="2022-08-19T02:31:00Z">
        <w:r>
          <w:rPr>
            <w:rFonts w:ascii="Courier New" w:hAnsi="Courier New" w:hint="eastAsia"/>
            <w:snapToGrid w:val="0"/>
            <w:sz w:val="16"/>
            <w:lang w:eastAsia="zh-CN"/>
          </w:rPr>
          <w:tab/>
        </w:r>
        <w:proofErr w:type="gramStart"/>
        <w:r>
          <w:rPr>
            <w:rFonts w:ascii="Courier New" w:hAnsi="Courier New"/>
            <w:snapToGrid w:val="0"/>
            <w:sz w:val="16"/>
          </w:rPr>
          <w:t>nr-UE-Rx-TEG</w:t>
        </w:r>
        <w:r>
          <w:rPr>
            <w:rFonts w:ascii="Courier New" w:hAnsi="Courier New" w:hint="eastAsia"/>
            <w:snapToGrid w:val="0"/>
            <w:sz w:val="16"/>
            <w:lang w:eastAsia="zh-CN"/>
          </w:rPr>
          <w:t>-Value</w:t>
        </w:r>
        <w:r>
          <w:rPr>
            <w:rFonts w:ascii="Courier New" w:hAnsi="Courier New"/>
            <w:snapToGrid w:val="0"/>
            <w:sz w:val="16"/>
          </w:rPr>
          <w:t>-</w:t>
        </w:r>
        <w:r>
          <w:rPr>
            <w:rFonts w:ascii="Courier New" w:hAnsi="Courier New" w:hint="eastAsia"/>
            <w:snapToGrid w:val="0"/>
            <w:sz w:val="16"/>
            <w:lang w:eastAsia="zh-CN"/>
          </w:rPr>
          <w:t>r17</w:t>
        </w:r>
        <w:proofErr w:type="gramEnd"/>
        <w:r>
          <w:rPr>
            <w:rFonts w:ascii="Courier New" w:hAnsi="Courier New"/>
            <w:snapToGrid w:val="0"/>
            <w:sz w:val="16"/>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snapToGrid w:val="0"/>
            <w:sz w:val="16"/>
          </w:rPr>
          <w:t>ENUMERATED {</w:t>
        </w:r>
      </w:ins>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5" w:author="CATT" w:date="2022-08-19T02:31:00Z"/>
          <w:rFonts w:ascii="Courier New" w:hAnsi="Courier New"/>
          <w:snapToGrid w:val="0"/>
          <w:sz w:val="16"/>
          <w:lang w:eastAsia="zh-CN"/>
        </w:rPr>
      </w:pPr>
      <w:ins w:id="186" w:author="CATT" w:date="2022-08-19T02:31:00Z">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t>t</w:t>
        </w:r>
        <w:r>
          <w:rPr>
            <w:rFonts w:ascii="Courier New" w:hAnsi="Courier New"/>
            <w:snapToGrid w:val="0"/>
            <w:sz w:val="16"/>
          </w:rPr>
          <w:t xml:space="preserve">c0, </w:t>
        </w:r>
        <w:r>
          <w:rPr>
            <w:rFonts w:ascii="Courier New" w:hAnsi="Courier New" w:hint="eastAsia"/>
            <w:snapToGrid w:val="0"/>
            <w:sz w:val="16"/>
            <w:lang w:eastAsia="zh-CN"/>
          </w:rPr>
          <w:t>t</w:t>
        </w:r>
        <w:r>
          <w:rPr>
            <w:rFonts w:ascii="Courier New" w:hAnsi="Courier New"/>
            <w:snapToGrid w:val="0"/>
            <w:sz w:val="16"/>
          </w:rPr>
          <w:t xml:space="preserve">c2, </w:t>
        </w:r>
        <w:r>
          <w:rPr>
            <w:rFonts w:ascii="Courier New" w:hAnsi="Courier New" w:hint="eastAsia"/>
            <w:snapToGrid w:val="0"/>
            <w:sz w:val="16"/>
            <w:lang w:eastAsia="zh-CN"/>
          </w:rPr>
          <w:t>t</w:t>
        </w:r>
        <w:r>
          <w:rPr>
            <w:rFonts w:ascii="Courier New" w:hAnsi="Courier New"/>
            <w:snapToGrid w:val="0"/>
            <w:sz w:val="16"/>
          </w:rPr>
          <w:t xml:space="preserve">c4, </w:t>
        </w:r>
        <w:r>
          <w:rPr>
            <w:rFonts w:ascii="Courier New" w:hAnsi="Courier New" w:hint="eastAsia"/>
            <w:snapToGrid w:val="0"/>
            <w:sz w:val="16"/>
            <w:lang w:eastAsia="zh-CN"/>
          </w:rPr>
          <w:t>t</w:t>
        </w:r>
        <w:r>
          <w:rPr>
            <w:rFonts w:ascii="Courier New" w:hAnsi="Courier New"/>
            <w:snapToGrid w:val="0"/>
            <w:sz w:val="16"/>
          </w:rPr>
          <w:t xml:space="preserve">c6, </w:t>
        </w:r>
        <w:r>
          <w:rPr>
            <w:rFonts w:ascii="Courier New" w:hAnsi="Courier New" w:hint="eastAsia"/>
            <w:snapToGrid w:val="0"/>
            <w:sz w:val="16"/>
            <w:lang w:eastAsia="zh-CN"/>
          </w:rPr>
          <w:t>t</w:t>
        </w:r>
        <w:r>
          <w:rPr>
            <w:rFonts w:ascii="Courier New" w:hAnsi="Courier New"/>
            <w:snapToGrid w:val="0"/>
            <w:sz w:val="16"/>
          </w:rPr>
          <w:t xml:space="preserve">c8, </w:t>
        </w:r>
        <w:r>
          <w:rPr>
            <w:rFonts w:ascii="Courier New" w:hAnsi="Courier New" w:hint="eastAsia"/>
            <w:snapToGrid w:val="0"/>
            <w:sz w:val="16"/>
            <w:lang w:eastAsia="zh-CN"/>
          </w:rPr>
          <w:t>t</w:t>
        </w:r>
        <w:r>
          <w:rPr>
            <w:rFonts w:ascii="Courier New" w:hAnsi="Courier New"/>
            <w:snapToGrid w:val="0"/>
            <w:sz w:val="16"/>
          </w:rPr>
          <w:t xml:space="preserve">c12, </w:t>
        </w:r>
        <w:r>
          <w:rPr>
            <w:rFonts w:ascii="Courier New" w:hAnsi="Courier New" w:hint="eastAsia"/>
            <w:snapToGrid w:val="0"/>
            <w:sz w:val="16"/>
            <w:lang w:eastAsia="zh-CN"/>
          </w:rPr>
          <w:t>t</w:t>
        </w:r>
        <w:r>
          <w:rPr>
            <w:rFonts w:ascii="Courier New" w:hAnsi="Courier New"/>
            <w:snapToGrid w:val="0"/>
            <w:sz w:val="16"/>
          </w:rPr>
          <w:t xml:space="preserve">c16, </w:t>
        </w:r>
        <w:r>
          <w:rPr>
            <w:rFonts w:ascii="Courier New" w:hAnsi="Courier New" w:hint="eastAsia"/>
            <w:snapToGrid w:val="0"/>
            <w:sz w:val="16"/>
            <w:lang w:eastAsia="zh-CN"/>
          </w:rPr>
          <w:t>t</w:t>
        </w:r>
        <w:r>
          <w:rPr>
            <w:rFonts w:ascii="Courier New" w:hAnsi="Courier New"/>
            <w:snapToGrid w:val="0"/>
            <w:sz w:val="16"/>
          </w:rPr>
          <w:t xml:space="preserve">c20, </w:t>
        </w:r>
        <w:r>
          <w:rPr>
            <w:rFonts w:ascii="Courier New" w:hAnsi="Courier New" w:hint="eastAsia"/>
            <w:snapToGrid w:val="0"/>
            <w:sz w:val="16"/>
            <w:lang w:eastAsia="zh-CN"/>
          </w:rPr>
          <w:t>t</w:t>
        </w:r>
        <w:r>
          <w:rPr>
            <w:rFonts w:ascii="Courier New" w:hAnsi="Courier New"/>
            <w:snapToGrid w:val="0"/>
            <w:sz w:val="16"/>
          </w:rPr>
          <w:t xml:space="preserve">c24, </w:t>
        </w:r>
        <w:r>
          <w:rPr>
            <w:rFonts w:ascii="Courier New" w:hAnsi="Courier New" w:hint="eastAsia"/>
            <w:snapToGrid w:val="0"/>
            <w:sz w:val="16"/>
            <w:lang w:eastAsia="zh-CN"/>
          </w:rPr>
          <w:t>t</w:t>
        </w:r>
        <w:r>
          <w:rPr>
            <w:rFonts w:ascii="Courier New" w:hAnsi="Courier New"/>
            <w:snapToGrid w:val="0"/>
            <w:sz w:val="16"/>
          </w:rPr>
          <w:t>c32,</w:t>
        </w:r>
      </w:ins>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7" w:author="CATT" w:date="2022-08-19T02:31:00Z"/>
          <w:rFonts w:ascii="Courier New" w:hAnsi="Courier New"/>
          <w:snapToGrid w:val="0"/>
          <w:sz w:val="16"/>
          <w:lang w:eastAsia="zh-CN"/>
        </w:rPr>
      </w:pPr>
      <w:ins w:id="188" w:author="CATT" w:date="2022-08-19T02:31:00Z">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t>t</w:t>
        </w:r>
        <w:r>
          <w:rPr>
            <w:rFonts w:ascii="Courier New" w:hAnsi="Courier New"/>
            <w:snapToGrid w:val="0"/>
            <w:sz w:val="16"/>
          </w:rPr>
          <w:t xml:space="preserve">c40, </w:t>
        </w:r>
        <w:r>
          <w:rPr>
            <w:rFonts w:ascii="Courier New" w:hAnsi="Courier New" w:hint="eastAsia"/>
            <w:snapToGrid w:val="0"/>
            <w:sz w:val="16"/>
            <w:lang w:eastAsia="zh-CN"/>
          </w:rPr>
          <w:t>t</w:t>
        </w:r>
        <w:r>
          <w:rPr>
            <w:rFonts w:ascii="Courier New" w:hAnsi="Courier New"/>
            <w:snapToGrid w:val="0"/>
            <w:sz w:val="16"/>
          </w:rPr>
          <w:t xml:space="preserve">c48, </w:t>
        </w:r>
        <w:r>
          <w:rPr>
            <w:rFonts w:ascii="Courier New" w:hAnsi="Courier New" w:hint="eastAsia"/>
            <w:snapToGrid w:val="0"/>
            <w:sz w:val="16"/>
            <w:lang w:eastAsia="zh-CN"/>
          </w:rPr>
          <w:t>t</w:t>
        </w:r>
        <w:r>
          <w:rPr>
            <w:rFonts w:ascii="Courier New" w:hAnsi="Courier New"/>
            <w:snapToGrid w:val="0"/>
            <w:sz w:val="16"/>
          </w:rPr>
          <w:t xml:space="preserve">c56, </w:t>
        </w:r>
        <w:r>
          <w:rPr>
            <w:rFonts w:ascii="Courier New" w:hAnsi="Courier New" w:hint="eastAsia"/>
            <w:snapToGrid w:val="0"/>
            <w:sz w:val="16"/>
            <w:lang w:eastAsia="zh-CN"/>
          </w:rPr>
          <w:t>t</w:t>
        </w:r>
        <w:r>
          <w:rPr>
            <w:rFonts w:ascii="Courier New" w:hAnsi="Courier New"/>
            <w:snapToGrid w:val="0"/>
            <w:sz w:val="16"/>
          </w:rPr>
          <w:t xml:space="preserve">c64, </w:t>
        </w:r>
        <w:r>
          <w:rPr>
            <w:rFonts w:ascii="Courier New" w:hAnsi="Courier New" w:hint="eastAsia"/>
            <w:snapToGrid w:val="0"/>
            <w:sz w:val="16"/>
            <w:lang w:eastAsia="zh-CN"/>
          </w:rPr>
          <w:t>t</w:t>
        </w:r>
        <w:r>
          <w:rPr>
            <w:rFonts w:ascii="Courier New" w:hAnsi="Courier New"/>
            <w:snapToGrid w:val="0"/>
            <w:sz w:val="16"/>
          </w:rPr>
          <w:t xml:space="preserve">c72, </w:t>
        </w:r>
        <w:r>
          <w:rPr>
            <w:rFonts w:ascii="Courier New" w:hAnsi="Courier New" w:hint="eastAsia"/>
            <w:snapToGrid w:val="0"/>
            <w:sz w:val="16"/>
            <w:lang w:eastAsia="zh-CN"/>
          </w:rPr>
          <w:t>t</w:t>
        </w:r>
        <w:r>
          <w:rPr>
            <w:rFonts w:ascii="Courier New" w:hAnsi="Courier New"/>
            <w:snapToGrid w:val="0"/>
            <w:sz w:val="16"/>
          </w:rPr>
          <w:t>c80</w:t>
        </w:r>
      </w:ins>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9" w:author="CATT" w:date="2022-08-19T02:31:00Z"/>
          <w:rFonts w:ascii="Courier New" w:hAnsi="Courier New"/>
          <w:snapToGrid w:val="0"/>
          <w:sz w:val="16"/>
          <w:lang w:eastAsia="zh-CN"/>
        </w:rPr>
      </w:pPr>
      <w:ins w:id="190" w:author="CATT" w:date="2022-08-19T02:31:00Z">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t>}</w:t>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snapToGrid w:val="0"/>
            <w:sz w:val="16"/>
          </w:rPr>
          <w:t>OPTIONAL</w:t>
        </w:r>
      </w:ins>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1" w:author="CATT-Jianxiang" w:date="2022-08-04T13:30:00Z"/>
          <w:rFonts w:ascii="Courier New" w:hAnsi="Courier New"/>
          <w:snapToGrid w:val="0"/>
          <w:sz w:val="16"/>
          <w:lang w:eastAsia="zh-CN"/>
        </w:rPr>
      </w:pPr>
      <w:ins w:id="192" w:author="CATT" w:date="2022-08-19T02:31:00Z">
        <w:r>
          <w:rPr>
            <w:rFonts w:ascii="Courier New" w:hAnsi="Courier New" w:hint="eastAsia"/>
            <w:snapToGrid w:val="0"/>
            <w:sz w:val="16"/>
            <w:lang w:eastAsia="zh-CN"/>
          </w:rPr>
          <w:tab/>
          <w:t>]]</w:t>
        </w:r>
      </w:ins>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w:t>
      </w:r>
    </w:p>
    <w:p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 ASN1STOP</w:t>
      </w:r>
    </w:p>
    <w:p w:rsidR="00417018" w:rsidRDefault="00417018">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417018">
        <w:trPr>
          <w:cantSplit/>
          <w:tblHeader/>
        </w:trPr>
        <w:tc>
          <w:tcPr>
            <w:tcW w:w="9639" w:type="dxa"/>
          </w:tcPr>
          <w:p w:rsidR="00417018" w:rsidRDefault="00AF3ACF">
            <w:pPr>
              <w:pStyle w:val="TAH"/>
              <w:keepNext w:val="0"/>
              <w:keepLines w:val="0"/>
              <w:widowControl w:val="0"/>
            </w:pPr>
            <w:r>
              <w:rPr>
                <w:i/>
              </w:rPr>
              <w:t>NR-DL-TDOA-</w:t>
            </w:r>
            <w:proofErr w:type="spellStart"/>
            <w:r>
              <w:rPr>
                <w:i/>
              </w:rPr>
              <w:t>SignalMeasurementInformation</w:t>
            </w:r>
            <w:proofErr w:type="spellEnd"/>
            <w:r>
              <w:rPr>
                <w:iCs/>
              </w:rPr>
              <w:t xml:space="preserve"> field descriptions</w:t>
            </w:r>
          </w:p>
        </w:tc>
      </w:tr>
      <w:tr w:rsidR="00417018">
        <w:trPr>
          <w:cantSplit/>
        </w:trPr>
        <w:tc>
          <w:tcPr>
            <w:tcW w:w="9639" w:type="dxa"/>
          </w:tcPr>
          <w:p w:rsidR="00417018" w:rsidRDefault="00AF3ACF">
            <w:pPr>
              <w:pStyle w:val="TAL"/>
              <w:keepNext w:val="0"/>
              <w:keepLines w:val="0"/>
              <w:widowControl w:val="0"/>
              <w:rPr>
                <w:ins w:id="193" w:author="CATT-Jianxiang" w:date="2022-08-03T14:10:00Z"/>
                <w:b/>
                <w:i/>
                <w:snapToGrid w:val="0"/>
                <w:lang w:eastAsia="zh-CN"/>
              </w:rPr>
            </w:pPr>
            <w:ins w:id="194" w:author="CATT-Jianxiang" w:date="2022-08-03T14:01:00Z">
              <w:r>
                <w:rPr>
                  <w:b/>
                  <w:i/>
                  <w:snapToGrid w:val="0"/>
                </w:rPr>
                <w:t>nr-UE-Rx-TEG</w:t>
              </w:r>
              <w:r>
                <w:rPr>
                  <w:rFonts w:hint="eastAsia"/>
                  <w:b/>
                  <w:i/>
                  <w:snapToGrid w:val="0"/>
                  <w:lang w:eastAsia="zh-CN"/>
                </w:rPr>
                <w:t>-Value</w:t>
              </w:r>
            </w:ins>
          </w:p>
          <w:p w:rsidR="00417018" w:rsidRDefault="00AF3ACF">
            <w:pPr>
              <w:pStyle w:val="TAL"/>
              <w:keepNext w:val="0"/>
              <w:keepLines w:val="0"/>
              <w:widowControl w:val="0"/>
              <w:rPr>
                <w:b/>
                <w:i/>
                <w:snapToGrid w:val="0"/>
                <w:lang w:eastAsia="zh-CN"/>
              </w:rPr>
            </w:pPr>
            <w:ins w:id="195" w:author="CATT-Jianxiang" w:date="2022-08-03T14:10:00Z">
              <w:r>
                <w:t xml:space="preserve">This field provides the </w:t>
              </w:r>
              <w:proofErr w:type="spellStart"/>
              <w:r>
                <w:t>the</w:t>
              </w:r>
              <w:proofErr w:type="spellEnd"/>
              <w:r>
                <w:t xml:space="preserve"> associated timing error margin value of</w:t>
              </w:r>
              <w:r>
                <w:rPr>
                  <w:rFonts w:hint="eastAsia"/>
                  <w:lang w:eastAsia="zh-CN"/>
                </w:rPr>
                <w:t xml:space="preserve"> </w:t>
              </w:r>
              <w:r>
                <w:rPr>
                  <w:i/>
                  <w:lang w:eastAsia="zh-CN"/>
                </w:rPr>
                <w:t>nr-UE-Rx-TEG-ID</w:t>
              </w:r>
              <w:r>
                <w:rPr>
                  <w:rFonts w:hint="eastAsia"/>
                  <w:lang w:eastAsia="zh-CN"/>
                </w:rPr>
                <w:t>.</w:t>
              </w:r>
            </w:ins>
            <w:ins w:id="196" w:author="CATT-Jianxiang" w:date="2022-08-09T14:07:00Z">
              <w:r>
                <w:rPr>
                  <w:iCs/>
                  <w:lang w:eastAsia="zh-CN"/>
                </w:rPr>
                <w:t xml:space="preserve"> </w:t>
              </w:r>
            </w:ins>
            <w:ins w:id="197" w:author="CATT-Jianxiang" w:date="2022-08-09T17:03:00Z">
              <w:r>
                <w:rPr>
                  <w:iCs/>
                  <w:lang w:eastAsia="zh-CN"/>
                </w:rPr>
                <w:t>Value ‘</w:t>
              </w:r>
              <w:r>
                <w:rPr>
                  <w:rFonts w:hint="eastAsia"/>
                  <w:i/>
                  <w:iCs/>
                  <w:lang w:eastAsia="zh-CN"/>
                </w:rPr>
                <w:t>t</w:t>
              </w:r>
              <w:r>
                <w:rPr>
                  <w:i/>
                  <w:iCs/>
                  <w:lang w:eastAsia="zh-CN"/>
                </w:rPr>
                <w:t>c0</w:t>
              </w:r>
              <w:r>
                <w:rPr>
                  <w:iCs/>
                  <w:lang w:eastAsia="zh-CN"/>
                </w:rPr>
                <w:t xml:space="preserve">’ corresponds to 0 </w:t>
              </w:r>
              <w:proofErr w:type="spellStart"/>
              <w:r>
                <w:rPr>
                  <w:iCs/>
                  <w:lang w:eastAsia="zh-CN"/>
                </w:rPr>
                <w:t>Tc</w:t>
              </w:r>
              <w:proofErr w:type="spellEnd"/>
              <w:r>
                <w:rPr>
                  <w:iCs/>
                  <w:lang w:eastAsia="zh-CN"/>
                </w:rPr>
                <w:t xml:space="preserve">, </w:t>
              </w:r>
              <w:r>
                <w:rPr>
                  <w:rFonts w:hint="eastAsia"/>
                  <w:iCs/>
                  <w:lang w:eastAsia="zh-CN"/>
                </w:rPr>
                <w:t>v</w:t>
              </w:r>
              <w:r>
                <w:rPr>
                  <w:iCs/>
                  <w:lang w:eastAsia="zh-CN"/>
                </w:rPr>
                <w:t>alue ‘</w:t>
              </w:r>
              <w:r>
                <w:rPr>
                  <w:rFonts w:hint="eastAsia"/>
                  <w:i/>
                  <w:iCs/>
                  <w:lang w:eastAsia="zh-CN"/>
                </w:rPr>
                <w:t>t</w:t>
              </w:r>
              <w:r>
                <w:rPr>
                  <w:i/>
                  <w:iCs/>
                  <w:lang w:eastAsia="zh-CN"/>
                </w:rPr>
                <w:t>c2</w:t>
              </w:r>
              <w:r>
                <w:rPr>
                  <w:iCs/>
                  <w:lang w:eastAsia="zh-CN"/>
                </w:rPr>
                <w:t xml:space="preserve">’ corresponds to 2 </w:t>
              </w:r>
              <w:proofErr w:type="spellStart"/>
              <w:r>
                <w:rPr>
                  <w:iCs/>
                  <w:lang w:eastAsia="zh-CN"/>
                </w:rPr>
                <w:t>Tc</w:t>
              </w:r>
              <w:proofErr w:type="spellEnd"/>
              <w:r>
                <w:rPr>
                  <w:iCs/>
                  <w:lang w:eastAsia="zh-CN"/>
                </w:rPr>
                <w:t xml:space="preserve"> and so on.</w:t>
              </w:r>
              <w:r>
                <w:rPr>
                  <w:rFonts w:hint="eastAsia"/>
                  <w:iCs/>
                  <w:lang w:eastAsia="zh-CN"/>
                </w:rPr>
                <w:t xml:space="preserve"> </w:t>
              </w:r>
            </w:ins>
            <w:ins w:id="198" w:author="CATT-Jianxiang" w:date="2022-08-09T14:07:00Z">
              <w:r>
                <w:rPr>
                  <w:iCs/>
                  <w:lang w:eastAsia="zh-CN"/>
                </w:rPr>
                <w:t>"</w:t>
              </w:r>
              <w:proofErr w:type="spellStart"/>
              <w:r>
                <w:rPr>
                  <w:iCs/>
                  <w:lang w:eastAsia="zh-CN"/>
                </w:rPr>
                <w:t>Tc</w:t>
              </w:r>
              <w:proofErr w:type="spellEnd"/>
              <w:r>
                <w:rPr>
                  <w:iCs/>
                  <w:lang w:eastAsia="zh-CN"/>
                </w:rPr>
                <w:t xml:space="preserve">” is defined in TS 38.211 clause 4.1. </w:t>
              </w:r>
            </w:ins>
            <w:r>
              <w:rPr>
                <w:iCs/>
                <w:lang w:eastAsia="zh-CN"/>
              </w:rPr>
              <w:t xml:space="preserve"> </w:t>
            </w:r>
          </w:p>
        </w:tc>
      </w:tr>
    </w:tbl>
    <w:p w:rsidR="00417018" w:rsidRDefault="00417018">
      <w:pPr>
        <w:rPr>
          <w:lang w:eastAsia="zh-CN"/>
        </w:rPr>
      </w:pPr>
    </w:p>
    <w:p w:rsidR="00417018" w:rsidRDefault="00AF3ACF">
      <w:pPr>
        <w:pStyle w:val="4"/>
      </w:pPr>
      <w:bookmarkStart w:id="199" w:name="_Toc109215751"/>
      <w:r>
        <w:t>6.5.12.4</w:t>
      </w:r>
      <w:r>
        <w:tab/>
        <w:t>NR Multi-RTT Location Information Elements</w:t>
      </w:r>
      <w:bookmarkEnd w:id="199"/>
    </w:p>
    <w:p w:rsidR="00417018" w:rsidRDefault="00AF3ACF">
      <w:pPr>
        <w:pStyle w:val="4"/>
        <w:rPr>
          <w:i/>
        </w:rPr>
      </w:pPr>
      <w:bookmarkStart w:id="200" w:name="_Toc37681236"/>
      <w:bookmarkStart w:id="201" w:name="_Toc46486810"/>
      <w:bookmarkStart w:id="202" w:name="_Toc52547685"/>
      <w:bookmarkStart w:id="203" w:name="_Toc52548215"/>
      <w:bookmarkStart w:id="204" w:name="_Toc52547155"/>
      <w:bookmarkStart w:id="205" w:name="_Toc109215752"/>
      <w:bookmarkStart w:id="206" w:name="_Toc52548745"/>
      <w:r>
        <w:t>–</w:t>
      </w:r>
      <w:r>
        <w:tab/>
      </w:r>
      <w:r>
        <w:rPr>
          <w:i/>
        </w:rPr>
        <w:t>NR-Multi-RTT-</w:t>
      </w:r>
      <w:proofErr w:type="spellStart"/>
      <w:r>
        <w:rPr>
          <w:i/>
        </w:rPr>
        <w:t>SignalMeasurementInformation</w:t>
      </w:r>
      <w:bookmarkEnd w:id="200"/>
      <w:bookmarkEnd w:id="201"/>
      <w:bookmarkEnd w:id="202"/>
      <w:bookmarkEnd w:id="203"/>
      <w:bookmarkEnd w:id="204"/>
      <w:bookmarkEnd w:id="205"/>
      <w:bookmarkEnd w:id="206"/>
      <w:proofErr w:type="spellEnd"/>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 ASN1START</w:t>
      </w:r>
    </w:p>
    <w:p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NR-Multi-RTT-SignalMeasurementInformation-</w:t>
      </w:r>
      <w:proofErr w:type="gramStart"/>
      <w:r>
        <w:rPr>
          <w:rFonts w:ascii="Courier New" w:hAnsi="Courier New"/>
          <w:snapToGrid w:val="0"/>
          <w:sz w:val="16"/>
        </w:rPr>
        <w:t>r16 :</w:t>
      </w:r>
      <w:proofErr w:type="gramEnd"/>
      <w:r>
        <w:rPr>
          <w:rFonts w:ascii="Courier New" w:hAnsi="Courier New"/>
          <w:snapToGrid w:val="0"/>
          <w:sz w:val="16"/>
        </w:rPr>
        <w:t>:= SEQUENCE {</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gramStart"/>
      <w:r>
        <w:rPr>
          <w:rFonts w:ascii="Courier New" w:hAnsi="Courier New"/>
          <w:snapToGrid w:val="0"/>
          <w:sz w:val="16"/>
        </w:rPr>
        <w:t>nr-Multi-RTT-MeasList-r16</w:t>
      </w:r>
      <w:proofErr w:type="gramEnd"/>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NR-Multi-RTT-MeasList-r16</w:t>
      </w:r>
      <w:proofErr w:type="spellEnd"/>
      <w:r>
        <w:rPr>
          <w:rFonts w:ascii="Courier New" w:hAnsi="Courier New"/>
          <w:snapToGrid w:val="0"/>
          <w:sz w:val="16"/>
        </w:rPr>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gramStart"/>
      <w:r>
        <w:rPr>
          <w:rFonts w:ascii="Courier New" w:hAnsi="Courier New"/>
          <w:snapToGrid w:val="0"/>
          <w:sz w:val="16"/>
        </w:rPr>
        <w:t>nr-NTA-Offset-r16</w:t>
      </w:r>
      <w:proofErr w:type="gram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ENUMERATED { nTA1, nTA2, nTA3, nTA4, ... }</w:t>
      </w:r>
      <w:r>
        <w:rPr>
          <w:rFonts w:ascii="Courier New" w:hAnsi="Courier New"/>
          <w:snapToGrid w:val="0"/>
          <w:sz w:val="16"/>
        </w:rPr>
        <w:tab/>
      </w:r>
      <w:r>
        <w:rPr>
          <w:rFonts w:ascii="Courier New" w:hAnsi="Courier New"/>
          <w:snapToGrid w:val="0"/>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gramStart"/>
      <w:r>
        <w:rPr>
          <w:rFonts w:ascii="Courier New" w:hAnsi="Courier New"/>
          <w:snapToGrid w:val="0"/>
          <w:sz w:val="16"/>
        </w:rPr>
        <w:t>nr-SRS-TxTEG-Set-r17</w:t>
      </w:r>
      <w:proofErr w:type="gram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SEQUENCE (SIZE(1..maxTxTEG-Sets-r17)) OF</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NR-SRS-TxTEG-Element-r17</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 xml:space="preserve"> -- Cond Case2-3</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w:t>
      </w:r>
    </w:p>
    <w:p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NR-Multi-RTT-MeasList-</w:t>
      </w:r>
      <w:proofErr w:type="gramStart"/>
      <w:r>
        <w:rPr>
          <w:rFonts w:ascii="Courier New" w:hAnsi="Courier New"/>
          <w:snapToGrid w:val="0"/>
          <w:sz w:val="16"/>
        </w:rPr>
        <w:t>r16 :</w:t>
      </w:r>
      <w:proofErr w:type="gramEnd"/>
      <w:r>
        <w:rPr>
          <w:rFonts w:ascii="Courier New" w:hAnsi="Courier New"/>
          <w:snapToGrid w:val="0"/>
          <w:sz w:val="16"/>
        </w:rPr>
        <w:t>:= SEQUENCE (SIZE(1..</w:t>
      </w:r>
      <w:r>
        <w:rPr>
          <w:rFonts w:ascii="Courier New" w:hAnsi="Courier New"/>
          <w:sz w:val="16"/>
        </w:rPr>
        <w:t>nrMaxTRPs-r16</w:t>
      </w:r>
      <w:r>
        <w:rPr>
          <w:rFonts w:ascii="Courier New" w:hAnsi="Courier New"/>
          <w:snapToGrid w:val="0"/>
          <w:sz w:val="16"/>
        </w:rPr>
        <w:t>)) OF NR-Multi-RTT-MeasElement-r16</w:t>
      </w:r>
    </w:p>
    <w:p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NR-Multi-RTT-MeasElement-</w:t>
      </w:r>
      <w:proofErr w:type="gramStart"/>
      <w:r>
        <w:rPr>
          <w:rFonts w:ascii="Courier New" w:hAnsi="Courier New"/>
          <w:snapToGrid w:val="0"/>
          <w:sz w:val="16"/>
        </w:rPr>
        <w:t>r16 :</w:t>
      </w:r>
      <w:proofErr w:type="gramEnd"/>
      <w:r>
        <w:rPr>
          <w:rFonts w:ascii="Courier New" w:hAnsi="Courier New"/>
          <w:snapToGrid w:val="0"/>
          <w:sz w:val="16"/>
        </w:rPr>
        <w:t>:= SEQUENCE {</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eastAsia="ja-JP"/>
        </w:rPr>
      </w:pPr>
      <w:r>
        <w:rPr>
          <w:rFonts w:ascii="Courier New" w:hAnsi="Courier New"/>
          <w:snapToGrid w:val="0"/>
          <w:sz w:val="16"/>
        </w:rPr>
        <w:tab/>
      </w:r>
      <w:proofErr w:type="gramStart"/>
      <w:r>
        <w:rPr>
          <w:rFonts w:ascii="Courier New" w:hAnsi="Courier New"/>
          <w:snapToGrid w:val="0"/>
          <w:sz w:val="16"/>
        </w:rPr>
        <w:t>dl-PRS-ID-r16</w:t>
      </w:r>
      <w:proofErr w:type="gram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INTEGER (0..255),</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gramStart"/>
      <w:r>
        <w:rPr>
          <w:rFonts w:ascii="Courier New" w:hAnsi="Courier New"/>
          <w:snapToGrid w:val="0"/>
          <w:sz w:val="16"/>
        </w:rPr>
        <w:t>nr-PhysCellID-r16</w:t>
      </w:r>
      <w:proofErr w:type="gram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NR-PhysCellID-r16</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gramStart"/>
      <w:r>
        <w:rPr>
          <w:rFonts w:ascii="Courier New" w:hAnsi="Courier New"/>
          <w:snapToGrid w:val="0"/>
          <w:sz w:val="16"/>
        </w:rPr>
        <w:t>nr-CellGlobalID-r16</w:t>
      </w:r>
      <w:proofErr w:type="gram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NCGI-r15</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napToGrid w:val="0"/>
          <w:sz w:val="16"/>
        </w:rPr>
        <w:tab/>
      </w:r>
      <w:proofErr w:type="gramStart"/>
      <w:r>
        <w:rPr>
          <w:rFonts w:ascii="Courier New" w:hAnsi="Courier New"/>
          <w:sz w:val="16"/>
        </w:rPr>
        <w:t>nr-ARFCN</w:t>
      </w:r>
      <w:r>
        <w:rPr>
          <w:rFonts w:ascii="Courier New" w:hAnsi="Courier New"/>
          <w:snapToGrid w:val="0"/>
          <w:sz w:val="16"/>
        </w:rPr>
        <w:t>-r16</w:t>
      </w:r>
      <w:proofErr w:type="gram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ARFCN-ValueNR-r15</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gramStart"/>
      <w:r>
        <w:rPr>
          <w:rFonts w:ascii="Courier New" w:hAnsi="Courier New"/>
          <w:snapToGrid w:val="0"/>
          <w:sz w:val="16"/>
        </w:rPr>
        <w:t>nr-DL-PRS-ResourceID-r16</w:t>
      </w:r>
      <w:proofErr w:type="gramEnd"/>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NR-DL-PRS-ResourceID-r16</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r>
      <w:proofErr w:type="gramStart"/>
      <w:r>
        <w:rPr>
          <w:rFonts w:ascii="Courier New" w:hAnsi="Courier New"/>
          <w:sz w:val="16"/>
        </w:rPr>
        <w:t>nr-DL-PRS-ResourceSetID-r16</w:t>
      </w:r>
      <w:proofErr w:type="gramEnd"/>
      <w:r>
        <w:rPr>
          <w:rFonts w:ascii="Courier New" w:hAnsi="Courier New"/>
          <w:sz w:val="16"/>
        </w:rPr>
        <w:tab/>
      </w:r>
      <w:r>
        <w:rPr>
          <w:rFonts w:ascii="Courier New" w:hAnsi="Courier New"/>
          <w:sz w:val="16"/>
        </w:rPr>
        <w:tab/>
      </w:r>
      <w:proofErr w:type="spellStart"/>
      <w:r>
        <w:rPr>
          <w:rFonts w:ascii="Courier New" w:hAnsi="Courier New"/>
          <w:sz w:val="16"/>
        </w:rPr>
        <w:t>NR-DL-PRS-ResourceSetID-r16</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napToGrid w:val="0"/>
          <w:sz w:val="16"/>
        </w:rPr>
        <w:tab/>
      </w:r>
      <w:proofErr w:type="gramStart"/>
      <w:r>
        <w:rPr>
          <w:rFonts w:ascii="Courier New" w:hAnsi="Courier New"/>
          <w:snapToGrid w:val="0"/>
          <w:sz w:val="16"/>
        </w:rPr>
        <w:t>nr-UE</w:t>
      </w:r>
      <w:r>
        <w:rPr>
          <w:rFonts w:ascii="Courier New" w:hAnsi="Courier New"/>
          <w:sz w:val="16"/>
        </w:rPr>
        <w:t>-RxTxTimeDiff-r16</w:t>
      </w:r>
      <w:proofErr w:type="gramEnd"/>
      <w:r>
        <w:rPr>
          <w:rFonts w:ascii="Courier New" w:hAnsi="Courier New"/>
          <w:sz w:val="16"/>
        </w:rPr>
        <w:tab/>
      </w:r>
      <w:r>
        <w:rPr>
          <w:rFonts w:ascii="Courier New" w:hAnsi="Courier New"/>
          <w:sz w:val="16"/>
        </w:rPr>
        <w:tab/>
      </w:r>
      <w:r>
        <w:rPr>
          <w:rFonts w:ascii="Courier New" w:hAnsi="Courier New"/>
          <w:sz w:val="16"/>
        </w:rPr>
        <w:tab/>
        <w:t>CHOICE {</w:t>
      </w:r>
    </w:p>
    <w:p w:rsidR="00417018" w:rsidRDefault="00AF3AC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k0-r16</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(0..1970049),</w:t>
      </w:r>
    </w:p>
    <w:p w:rsidR="00417018" w:rsidRDefault="00AF3AC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k1-r16</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(0..985025),</w:t>
      </w:r>
    </w:p>
    <w:p w:rsidR="00417018" w:rsidRDefault="00AF3AC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k2-r16</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w:t>
      </w:r>
      <w:r>
        <w:rPr>
          <w:rFonts w:ascii="Courier New" w:hAnsi="Courier New"/>
          <w:bCs/>
          <w:sz w:val="16"/>
        </w:rPr>
        <w:t>492513</w:t>
      </w:r>
      <w:r>
        <w:rPr>
          <w:rFonts w:ascii="Courier New" w:hAnsi="Courier New"/>
          <w:sz w:val="16"/>
        </w:rPr>
        <w:t>),</w:t>
      </w:r>
    </w:p>
    <w:p w:rsidR="00417018" w:rsidRDefault="00AF3AC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k3-r16</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(0..246257),</w:t>
      </w:r>
    </w:p>
    <w:p w:rsidR="00417018" w:rsidRDefault="00AF3AC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k4-r16</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(0..123129),</w:t>
      </w:r>
    </w:p>
    <w:p w:rsidR="00417018" w:rsidRDefault="00AF3AC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k5-r16</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(0..61565),</w:t>
      </w:r>
    </w:p>
    <w:p w:rsidR="00417018" w:rsidRDefault="00AF3AC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w:t>
      </w:r>
    </w:p>
    <w:p w:rsidR="00417018" w:rsidRDefault="00AF3AC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r>
      <w:proofErr w:type="gramStart"/>
      <w:r>
        <w:rPr>
          <w:rFonts w:ascii="Courier New" w:hAnsi="Courier New"/>
          <w:sz w:val="16"/>
        </w:rPr>
        <w:t>nr-AdditionalPathList-r16</w:t>
      </w:r>
      <w:proofErr w:type="gramEnd"/>
      <w:r>
        <w:rPr>
          <w:rFonts w:ascii="Courier New" w:hAnsi="Courier New"/>
          <w:sz w:val="16"/>
        </w:rPr>
        <w:tab/>
      </w:r>
      <w:r>
        <w:rPr>
          <w:rFonts w:ascii="Courier New" w:hAnsi="Courier New"/>
          <w:sz w:val="16"/>
        </w:rPr>
        <w:tab/>
      </w:r>
      <w:proofErr w:type="spellStart"/>
      <w:r>
        <w:rPr>
          <w:rFonts w:ascii="Courier New" w:hAnsi="Courier New"/>
          <w:sz w:val="16"/>
        </w:rPr>
        <w:t>NR-AdditionalPathList-r16</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gramStart"/>
      <w:r>
        <w:rPr>
          <w:rFonts w:ascii="Courier New" w:hAnsi="Courier New"/>
          <w:snapToGrid w:val="0"/>
          <w:sz w:val="16"/>
        </w:rPr>
        <w:t>nr-TimeStamp-r16</w:t>
      </w:r>
      <w:proofErr w:type="gram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NR-TimeStamp-r16</w:t>
      </w:r>
      <w:proofErr w:type="spellEnd"/>
      <w:r>
        <w:rPr>
          <w:rFonts w:ascii="Courier New" w:hAnsi="Courier New"/>
          <w:snapToGrid w:val="0"/>
          <w:sz w:val="16"/>
        </w:rPr>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gramStart"/>
      <w:r>
        <w:rPr>
          <w:rFonts w:ascii="Courier New" w:hAnsi="Courier New"/>
          <w:snapToGrid w:val="0"/>
          <w:sz w:val="16"/>
        </w:rPr>
        <w:t>nr-TimingQuality-r16</w:t>
      </w:r>
      <w:proofErr w:type="gram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NR-TimingQuality-r16</w:t>
      </w:r>
      <w:proofErr w:type="spellEnd"/>
      <w:r>
        <w:rPr>
          <w:rFonts w:ascii="Courier New" w:hAnsi="Courier New"/>
          <w:snapToGrid w:val="0"/>
          <w:sz w:val="16"/>
        </w:rPr>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napToGrid w:val="0"/>
          <w:sz w:val="16"/>
        </w:rPr>
        <w:tab/>
      </w:r>
      <w:proofErr w:type="gramStart"/>
      <w:r>
        <w:rPr>
          <w:rFonts w:ascii="Courier New" w:hAnsi="Courier New"/>
          <w:snapToGrid w:val="0"/>
          <w:sz w:val="16"/>
        </w:rPr>
        <w:t>nr-DL-PRS-RSRP</w:t>
      </w:r>
      <w:r>
        <w:rPr>
          <w:rFonts w:ascii="Courier New" w:hAnsi="Courier New"/>
          <w:sz w:val="16"/>
        </w:rPr>
        <w:t>-Result-r16</w:t>
      </w:r>
      <w:proofErr w:type="gramEnd"/>
      <w:r>
        <w:rPr>
          <w:rFonts w:ascii="Courier New" w:hAnsi="Courier New"/>
          <w:sz w:val="16"/>
        </w:rPr>
        <w:tab/>
      </w:r>
      <w:r>
        <w:rPr>
          <w:rFonts w:ascii="Courier New" w:hAnsi="Courier New"/>
          <w:sz w:val="16"/>
        </w:rPr>
        <w:tab/>
        <w:t>INTEGER (0..126)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r>
      <w:proofErr w:type="gramStart"/>
      <w:r>
        <w:rPr>
          <w:rFonts w:ascii="Courier New" w:hAnsi="Courier New"/>
          <w:sz w:val="16"/>
        </w:rPr>
        <w:t>nr-Multi-RTT-AdditionalMeasurements-r16</w:t>
      </w:r>
      <w:proofErr w:type="gramEnd"/>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NR-Multi-RTT-AdditionalMeasurements-r16</w:t>
      </w:r>
      <w:r>
        <w:rPr>
          <w:rFonts w:ascii="Courier New" w:hAnsi="Courier New"/>
          <w:sz w:val="16"/>
        </w:rPr>
        <w:tab/>
      </w:r>
      <w:r>
        <w:rPr>
          <w:rFonts w:ascii="Courier New" w:hAnsi="Courier New"/>
          <w:sz w:val="16"/>
        </w:rPr>
        <w:tab/>
      </w:r>
      <w:r>
        <w:rPr>
          <w:rFonts w:ascii="Courier New" w:hAnsi="Courier New"/>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eastAsia="zh-CN"/>
        </w:rPr>
      </w:pPr>
      <w:r>
        <w:rPr>
          <w:rFonts w:ascii="Courier New" w:hAnsi="Courier New"/>
          <w:snapToGrid w:val="0"/>
          <w:sz w:val="16"/>
        </w:rPr>
        <w:tab/>
      </w:r>
      <w:proofErr w:type="gramStart"/>
      <w:r>
        <w:rPr>
          <w:rFonts w:ascii="Courier New" w:hAnsi="Courier New"/>
          <w:snapToGrid w:val="0"/>
          <w:sz w:val="16"/>
        </w:rPr>
        <w:t>nr-UE-RxTx-TEG-Info-r17</w:t>
      </w:r>
      <w:proofErr w:type="gram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NR-UE-RxTx-TEG-Info-r17</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gramStart"/>
      <w:r>
        <w:rPr>
          <w:rFonts w:ascii="Courier New" w:hAnsi="Courier New"/>
          <w:snapToGrid w:val="0"/>
          <w:sz w:val="16"/>
        </w:rPr>
        <w:t>nr-DL-PRS-FirstPathRSRP</w:t>
      </w:r>
      <w:r>
        <w:rPr>
          <w:rFonts w:ascii="Courier New" w:hAnsi="Courier New"/>
          <w:sz w:val="16"/>
        </w:rPr>
        <w:t>-Result-r17</w:t>
      </w:r>
      <w:proofErr w:type="gramEnd"/>
      <w:r>
        <w:rPr>
          <w:rFonts w:ascii="Courier New" w:hAnsi="Courier New"/>
          <w:sz w:val="16"/>
        </w:rPr>
        <w:tab/>
        <w:t>INTEGER (0..126)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napToGrid w:val="0"/>
          <w:sz w:val="16"/>
        </w:rPr>
        <w:tab/>
      </w:r>
      <w:proofErr w:type="gramStart"/>
      <w:r>
        <w:rPr>
          <w:rFonts w:ascii="Courier New" w:hAnsi="Courier New"/>
          <w:snapToGrid w:val="0"/>
          <w:sz w:val="16"/>
        </w:rPr>
        <w:t>nr-</w:t>
      </w:r>
      <w:r>
        <w:rPr>
          <w:rFonts w:ascii="Courier New" w:hAnsi="Courier New"/>
          <w:sz w:val="16"/>
        </w:rPr>
        <w:t>los-nlos-Indicator-r17</w:t>
      </w:r>
      <w:proofErr w:type="gramEnd"/>
      <w:r>
        <w:rPr>
          <w:rFonts w:ascii="Courier New" w:hAnsi="Courier New"/>
          <w:sz w:val="16"/>
        </w:rPr>
        <w:tab/>
      </w:r>
      <w:r>
        <w:rPr>
          <w:rFonts w:ascii="Courier New" w:hAnsi="Courier New"/>
          <w:sz w:val="16"/>
        </w:rPr>
        <w:tab/>
      </w:r>
      <w:r>
        <w:rPr>
          <w:rFonts w:ascii="Courier New" w:hAnsi="Courier New"/>
          <w:sz w:val="16"/>
        </w:rPr>
        <w:tab/>
        <w:t>CHOICE {</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perTRP-r17</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LOS-NLOS-Indicator-r17,</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perResource-r17</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LOS-NLOS-Indicator-r17</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z w:val="16"/>
        </w:rPr>
        <w:tab/>
      </w:r>
      <w:proofErr w:type="gramStart"/>
      <w:r>
        <w:rPr>
          <w:rFonts w:ascii="Courier New" w:hAnsi="Courier New"/>
          <w:snapToGrid w:val="0"/>
          <w:sz w:val="16"/>
        </w:rPr>
        <w:t>nr-AdditionalPathListExt-r17</w:t>
      </w:r>
      <w:proofErr w:type="gramEnd"/>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NR-AdditionalPathListExt-r17</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r>
      <w:proofErr w:type="gramStart"/>
      <w:r>
        <w:rPr>
          <w:rFonts w:ascii="Courier New" w:hAnsi="Courier New"/>
          <w:sz w:val="16"/>
        </w:rPr>
        <w:t>nr-Multi-RTT-AdditionalMeasurementsExt-r17</w:t>
      </w:r>
      <w:proofErr w:type="gramEnd"/>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zh-CN"/>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NR-Multi-RTT-AdditionalMeasurementsExt-r17</w:t>
      </w:r>
      <w:r>
        <w:rPr>
          <w:rFonts w:ascii="Courier New" w:hAnsi="Courier New"/>
          <w:sz w:val="16"/>
        </w:rPr>
        <w:tab/>
        <w:t>OPTIONAL</w:t>
      </w:r>
      <w:ins w:id="207" w:author="CATT" w:date="2022-08-19T02:32:00Z">
        <w:r>
          <w:rPr>
            <w:rFonts w:ascii="Courier New" w:hAnsi="Courier New" w:hint="eastAsia"/>
            <w:sz w:val="16"/>
            <w:lang w:eastAsia="zh-CN"/>
          </w:rPr>
          <w:t>,</w:t>
        </w:r>
      </w:ins>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8" w:author="CATT" w:date="2022-08-19T02:32:00Z"/>
          <w:rFonts w:ascii="Courier New" w:hAnsi="Courier New"/>
          <w:snapToGrid w:val="0"/>
          <w:sz w:val="16"/>
          <w:lang w:eastAsia="zh-CN"/>
        </w:rPr>
      </w:pPr>
      <w:r>
        <w:rPr>
          <w:rFonts w:ascii="Courier New" w:hAnsi="Courier New"/>
          <w:snapToGrid w:val="0"/>
          <w:sz w:val="16"/>
        </w:rPr>
        <w:tab/>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9" w:author="CATT" w:date="2022-08-19T02:32:00Z"/>
          <w:rFonts w:ascii="Courier New" w:hAnsi="Courier New"/>
          <w:snapToGrid w:val="0"/>
          <w:sz w:val="16"/>
          <w:lang w:eastAsia="zh-CN"/>
        </w:rPr>
      </w:pPr>
      <w:ins w:id="210" w:author="CATT" w:date="2022-08-19T02:32:00Z">
        <w:r>
          <w:rPr>
            <w:rFonts w:ascii="Courier New" w:hAnsi="Courier New" w:hint="eastAsia"/>
            <w:snapToGrid w:val="0"/>
            <w:sz w:val="16"/>
            <w:lang w:eastAsia="zh-CN"/>
          </w:rPr>
          <w:tab/>
          <w:t>[[</w:t>
        </w:r>
      </w:ins>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1" w:author="CATT" w:date="2022-08-19T02:32:00Z"/>
          <w:rFonts w:ascii="Courier New" w:hAnsi="Courier New"/>
          <w:snapToGrid w:val="0"/>
          <w:sz w:val="16"/>
          <w:lang w:eastAsia="zh-CN"/>
        </w:rPr>
      </w:pPr>
      <w:ins w:id="212" w:author="CATT" w:date="2022-08-19T02:32:00Z">
        <w:r>
          <w:rPr>
            <w:rFonts w:ascii="Courier New" w:hAnsi="Courier New" w:hint="eastAsia"/>
            <w:snapToGrid w:val="0"/>
            <w:sz w:val="16"/>
            <w:lang w:eastAsia="zh-CN"/>
          </w:rPr>
          <w:tab/>
        </w:r>
        <w:proofErr w:type="gramStart"/>
        <w:r>
          <w:rPr>
            <w:rFonts w:ascii="Courier New" w:hAnsi="Courier New"/>
            <w:snapToGrid w:val="0"/>
            <w:sz w:val="16"/>
          </w:rPr>
          <w:t>nr-UE-RxTx-TEG-</w:t>
        </w:r>
        <w:r>
          <w:rPr>
            <w:rFonts w:ascii="Courier New" w:hAnsi="Courier New" w:hint="eastAsia"/>
            <w:snapToGrid w:val="0"/>
            <w:sz w:val="16"/>
            <w:lang w:eastAsia="zh-CN"/>
          </w:rPr>
          <w:t>Value</w:t>
        </w:r>
        <w:r>
          <w:rPr>
            <w:rFonts w:ascii="Courier New" w:hAnsi="Courier New"/>
            <w:snapToGrid w:val="0"/>
            <w:sz w:val="16"/>
          </w:rPr>
          <w:t>-</w:t>
        </w:r>
        <w:r>
          <w:rPr>
            <w:rFonts w:ascii="Courier New" w:hAnsi="Courier New" w:hint="eastAsia"/>
            <w:snapToGrid w:val="0"/>
            <w:sz w:val="16"/>
            <w:lang w:eastAsia="zh-CN"/>
          </w:rPr>
          <w:t>r17</w:t>
        </w:r>
        <w:proofErr w:type="gramEnd"/>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proofErr w:type="spellStart"/>
        <w:r>
          <w:rPr>
            <w:rFonts w:ascii="Courier New" w:hAnsi="Courier New"/>
            <w:snapToGrid w:val="0"/>
            <w:sz w:val="16"/>
          </w:rPr>
          <w:t>NR-UE-RxTx-TEG-</w:t>
        </w:r>
        <w:r>
          <w:rPr>
            <w:rFonts w:ascii="Courier New" w:hAnsi="Courier New" w:hint="eastAsia"/>
            <w:snapToGrid w:val="0"/>
            <w:sz w:val="16"/>
            <w:lang w:eastAsia="zh-CN"/>
          </w:rPr>
          <w:t>Value</w:t>
        </w:r>
        <w:r>
          <w:rPr>
            <w:rFonts w:ascii="Courier New" w:hAnsi="Courier New"/>
            <w:snapToGrid w:val="0"/>
            <w:sz w:val="16"/>
          </w:rPr>
          <w:t>-</w:t>
        </w:r>
        <w:r>
          <w:rPr>
            <w:rFonts w:ascii="Courier New" w:hAnsi="Courier New" w:hint="eastAsia"/>
            <w:snapToGrid w:val="0"/>
            <w:sz w:val="16"/>
            <w:lang w:eastAsia="zh-CN"/>
          </w:rPr>
          <w:t>r17</w:t>
        </w:r>
        <w:proofErr w:type="spellEnd"/>
        <w:r>
          <w:rPr>
            <w:rFonts w:ascii="Courier New" w:hAnsi="Courier New"/>
            <w:sz w:val="16"/>
          </w:rPr>
          <w:t xml:space="preserve"> </w:t>
        </w:r>
        <w:r>
          <w:rPr>
            <w:rFonts w:ascii="Courier New" w:hAnsi="Courier New" w:hint="eastAsia"/>
            <w:sz w:val="16"/>
            <w:lang w:eastAsia="zh-CN"/>
          </w:rPr>
          <w:tab/>
        </w:r>
        <w:r>
          <w:rPr>
            <w:rFonts w:ascii="Courier New" w:hAnsi="Courier New" w:hint="eastAsia"/>
            <w:sz w:val="16"/>
            <w:lang w:eastAsia="zh-CN"/>
          </w:rPr>
          <w:tab/>
        </w:r>
        <w:r>
          <w:rPr>
            <w:rFonts w:ascii="Courier New" w:hAnsi="Courier New" w:hint="eastAsia"/>
            <w:sz w:val="16"/>
            <w:lang w:eastAsia="zh-CN"/>
          </w:rPr>
          <w:tab/>
        </w:r>
        <w:r>
          <w:rPr>
            <w:rFonts w:ascii="Courier New" w:hAnsi="Courier New" w:hint="eastAsia"/>
            <w:sz w:val="16"/>
            <w:lang w:eastAsia="zh-CN"/>
          </w:rPr>
          <w:tab/>
        </w:r>
        <w:r>
          <w:rPr>
            <w:rFonts w:ascii="Courier New" w:hAnsi="Courier New" w:hint="eastAsia"/>
            <w:sz w:val="16"/>
            <w:lang w:eastAsia="zh-CN"/>
          </w:rPr>
          <w:tab/>
        </w:r>
        <w:r>
          <w:rPr>
            <w:rFonts w:ascii="Courier New" w:hAnsi="Courier New"/>
            <w:snapToGrid w:val="0"/>
            <w:sz w:val="16"/>
          </w:rPr>
          <w:t>OPTIONAL</w:t>
        </w:r>
      </w:ins>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eastAsia="zh-CN"/>
        </w:rPr>
      </w:pPr>
      <w:ins w:id="213" w:author="CATT" w:date="2022-08-19T02:32:00Z">
        <w:r>
          <w:rPr>
            <w:rFonts w:ascii="Courier New" w:hAnsi="Courier New" w:hint="eastAsia"/>
            <w:snapToGrid w:val="0"/>
            <w:sz w:val="16"/>
            <w:lang w:eastAsia="zh-CN"/>
          </w:rPr>
          <w:tab/>
          <w:t>]]</w:t>
        </w:r>
      </w:ins>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w:t>
      </w:r>
    </w:p>
    <w:p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z w:val="16"/>
        </w:rPr>
        <w:t>NR-Multi-RTT-AdditionalMeasurements-</w:t>
      </w:r>
      <w:proofErr w:type="gramStart"/>
      <w:r>
        <w:rPr>
          <w:rFonts w:ascii="Courier New" w:hAnsi="Courier New"/>
          <w:sz w:val="16"/>
        </w:rPr>
        <w:t>r16 :</w:t>
      </w:r>
      <w:proofErr w:type="gramEnd"/>
      <w:r>
        <w:rPr>
          <w:rFonts w:ascii="Courier New" w:hAnsi="Courier New"/>
          <w:sz w:val="16"/>
        </w:rPr>
        <w:t xml:space="preserve">:= SEQUENCE </w:t>
      </w:r>
      <w:r>
        <w:rPr>
          <w:rFonts w:ascii="Courier New" w:hAnsi="Courier New"/>
          <w:snapToGrid w:val="0"/>
          <w:sz w:val="16"/>
        </w:rPr>
        <w:t>(SIZE (1..3)) OF</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NR-Multi-RTT-AdditionalMeasurementElement-r16</w:t>
      </w:r>
    </w:p>
    <w:p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z w:val="16"/>
        </w:rPr>
        <w:t>NR-Multi-RTT-AdditionalMeasurementsExt-</w:t>
      </w:r>
      <w:proofErr w:type="gramStart"/>
      <w:r>
        <w:rPr>
          <w:rFonts w:ascii="Courier New" w:hAnsi="Courier New"/>
          <w:sz w:val="16"/>
        </w:rPr>
        <w:t>r17 :</w:t>
      </w:r>
      <w:proofErr w:type="gramEnd"/>
      <w:r>
        <w:rPr>
          <w:rFonts w:ascii="Courier New" w:hAnsi="Courier New"/>
          <w:sz w:val="16"/>
        </w:rPr>
        <w:t xml:space="preserve">:= SEQUENCE </w:t>
      </w:r>
      <w:r>
        <w:rPr>
          <w:rFonts w:ascii="Courier New" w:hAnsi="Courier New"/>
          <w:snapToGrid w:val="0"/>
          <w:sz w:val="16"/>
        </w:rPr>
        <w:t>(SIZE (1..maxAddMeasRTT-r17)) OF</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NR-Multi-RTT-AdditionalMeasurementElement-r16</w:t>
      </w:r>
    </w:p>
    <w:p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NR-Multi-RTT-Additional</w:t>
      </w:r>
      <w:r>
        <w:rPr>
          <w:rFonts w:ascii="Courier New" w:hAnsi="Courier New"/>
          <w:sz w:val="16"/>
        </w:rPr>
        <w:t>MeasurementElement</w:t>
      </w:r>
      <w:r>
        <w:rPr>
          <w:rFonts w:ascii="Courier New" w:hAnsi="Courier New"/>
          <w:snapToGrid w:val="0"/>
          <w:sz w:val="16"/>
        </w:rPr>
        <w:t>-</w:t>
      </w:r>
      <w:proofErr w:type="gramStart"/>
      <w:r>
        <w:rPr>
          <w:rFonts w:ascii="Courier New" w:hAnsi="Courier New"/>
          <w:snapToGrid w:val="0"/>
          <w:sz w:val="16"/>
        </w:rPr>
        <w:t>r16 :</w:t>
      </w:r>
      <w:proofErr w:type="gramEnd"/>
      <w:r>
        <w:rPr>
          <w:rFonts w:ascii="Courier New" w:hAnsi="Courier New"/>
          <w:snapToGrid w:val="0"/>
          <w:sz w:val="16"/>
        </w:rPr>
        <w:t>:= SEQUENCE {</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gramStart"/>
      <w:r>
        <w:rPr>
          <w:rFonts w:ascii="Courier New" w:hAnsi="Courier New"/>
          <w:snapToGrid w:val="0"/>
          <w:sz w:val="16"/>
        </w:rPr>
        <w:t>nr-DL-PRS-ResourceID-r16</w:t>
      </w:r>
      <w:proofErr w:type="gram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NR-DL-PRS-ResourceID-r16</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r>
      <w:proofErr w:type="gramStart"/>
      <w:r>
        <w:rPr>
          <w:rFonts w:ascii="Courier New" w:hAnsi="Courier New"/>
          <w:sz w:val="16"/>
        </w:rPr>
        <w:t>nr-DL-PRS-ResourceSetID-r16</w:t>
      </w:r>
      <w:proofErr w:type="gramEnd"/>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NR-DL-PRS-ResourceSetID-r16</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napToGrid w:val="0"/>
          <w:sz w:val="16"/>
        </w:rPr>
        <w:tab/>
      </w:r>
      <w:proofErr w:type="gramStart"/>
      <w:r>
        <w:rPr>
          <w:rFonts w:ascii="Courier New" w:hAnsi="Courier New"/>
          <w:snapToGrid w:val="0"/>
          <w:sz w:val="16"/>
        </w:rPr>
        <w:t>nr-DL-PRS-RSRP</w:t>
      </w:r>
      <w:r>
        <w:rPr>
          <w:rFonts w:ascii="Courier New" w:hAnsi="Courier New"/>
          <w:sz w:val="16"/>
        </w:rPr>
        <w:t>-ResultDiff-r16</w:t>
      </w:r>
      <w:proofErr w:type="gramEnd"/>
      <w:r>
        <w:rPr>
          <w:rFonts w:ascii="Courier New" w:hAnsi="Courier New"/>
          <w:sz w:val="16"/>
        </w:rPr>
        <w:tab/>
      </w:r>
      <w:r>
        <w:rPr>
          <w:rFonts w:ascii="Courier New" w:hAnsi="Courier New"/>
          <w:sz w:val="16"/>
        </w:rPr>
        <w:tab/>
        <w:t>INTEGER (0..61)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napToGrid w:val="0"/>
          <w:sz w:val="16"/>
        </w:rPr>
        <w:tab/>
      </w:r>
      <w:proofErr w:type="gramStart"/>
      <w:r>
        <w:rPr>
          <w:rFonts w:ascii="Courier New" w:hAnsi="Courier New"/>
          <w:snapToGrid w:val="0"/>
          <w:sz w:val="16"/>
        </w:rPr>
        <w:t>nr-UE</w:t>
      </w:r>
      <w:r>
        <w:rPr>
          <w:rFonts w:ascii="Courier New" w:hAnsi="Courier New"/>
          <w:sz w:val="16"/>
        </w:rPr>
        <w:t>-RxTxTimeDiffAdditional-r16</w:t>
      </w:r>
      <w:proofErr w:type="gramEnd"/>
      <w:r>
        <w:rPr>
          <w:rFonts w:ascii="Courier New" w:hAnsi="Courier New"/>
          <w:sz w:val="16"/>
        </w:rPr>
        <w:tab/>
        <w:t>CHOICE {</w:t>
      </w:r>
    </w:p>
    <w:p w:rsidR="00417018" w:rsidRDefault="00AF3AC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k0-r16</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(0..8191),</w:t>
      </w:r>
    </w:p>
    <w:p w:rsidR="00417018" w:rsidRDefault="00AF3AC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k1-r16</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(0..4095),</w:t>
      </w:r>
    </w:p>
    <w:p w:rsidR="00417018" w:rsidRDefault="00AF3AC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k2-r16</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w:t>
      </w:r>
      <w:r>
        <w:rPr>
          <w:rFonts w:ascii="Courier New" w:hAnsi="Courier New"/>
          <w:bCs/>
          <w:sz w:val="16"/>
        </w:rPr>
        <w:t>2047</w:t>
      </w:r>
      <w:r>
        <w:rPr>
          <w:rFonts w:ascii="Courier New" w:hAnsi="Courier New"/>
          <w:sz w:val="16"/>
        </w:rPr>
        <w:t>),</w:t>
      </w:r>
    </w:p>
    <w:p w:rsidR="00417018" w:rsidRDefault="00AF3AC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k3-r16</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(0..1023),</w:t>
      </w:r>
    </w:p>
    <w:p w:rsidR="00417018" w:rsidRDefault="00AF3AC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k4-r16</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(0..511),</w:t>
      </w:r>
    </w:p>
    <w:p w:rsidR="00417018" w:rsidRDefault="00AF3AC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k5-r16</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(0..255),</w:t>
      </w:r>
    </w:p>
    <w:p w:rsidR="00417018" w:rsidRDefault="00AF3AC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w:t>
      </w:r>
    </w:p>
    <w:p w:rsidR="00417018" w:rsidRDefault="00AF3AC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gramStart"/>
      <w:r>
        <w:rPr>
          <w:rFonts w:ascii="Courier New" w:hAnsi="Courier New"/>
          <w:snapToGrid w:val="0"/>
          <w:sz w:val="16"/>
        </w:rPr>
        <w:t>nr-TimingQuality-r16</w:t>
      </w:r>
      <w:proofErr w:type="gram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NR-TimingQuality-r16</w:t>
      </w:r>
      <w:proofErr w:type="spellEnd"/>
      <w:r>
        <w:rPr>
          <w:rFonts w:ascii="Courier New" w:hAnsi="Courier New"/>
          <w:snapToGrid w:val="0"/>
          <w:sz w:val="16"/>
        </w:rPr>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ab/>
      </w:r>
      <w:proofErr w:type="gramStart"/>
      <w:r>
        <w:rPr>
          <w:rFonts w:ascii="Courier New" w:hAnsi="Courier New"/>
          <w:sz w:val="16"/>
        </w:rPr>
        <w:t>nr-AdditionalPathList-r16</w:t>
      </w:r>
      <w:proofErr w:type="gramEnd"/>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NR-AdditionalPathList-r16</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gramStart"/>
      <w:r>
        <w:rPr>
          <w:rFonts w:ascii="Courier New" w:hAnsi="Courier New"/>
          <w:snapToGrid w:val="0"/>
          <w:sz w:val="16"/>
        </w:rPr>
        <w:t>nr-TimeStamp-r16</w:t>
      </w:r>
      <w:proofErr w:type="gram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NR-TimeStamp-r16</w:t>
      </w:r>
      <w:proofErr w:type="spellEnd"/>
      <w:r>
        <w:rPr>
          <w:rFonts w:ascii="Courier New" w:hAnsi="Courier New"/>
          <w:snapToGrid w:val="0"/>
          <w:sz w:val="16"/>
        </w:rPr>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eastAsia="zh-CN"/>
        </w:rPr>
      </w:pPr>
      <w:r>
        <w:rPr>
          <w:rFonts w:ascii="Courier New" w:hAnsi="Courier New"/>
          <w:snapToGrid w:val="0"/>
          <w:sz w:val="16"/>
        </w:rPr>
        <w:tab/>
      </w:r>
      <w:proofErr w:type="gramStart"/>
      <w:r>
        <w:rPr>
          <w:rFonts w:ascii="Courier New" w:hAnsi="Courier New"/>
          <w:snapToGrid w:val="0"/>
          <w:sz w:val="16"/>
        </w:rPr>
        <w:t>nr-UE-RxTx-TEG-Info-r17</w:t>
      </w:r>
      <w:proofErr w:type="gram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NR-UE-RxTx-TEG-Info-r17</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gramStart"/>
      <w:r>
        <w:rPr>
          <w:rFonts w:ascii="Courier New" w:hAnsi="Courier New"/>
          <w:snapToGrid w:val="0"/>
          <w:sz w:val="16"/>
        </w:rPr>
        <w:t>nr-DL-PRS-FirstPathRSRP-ResultDiff-r17</w:t>
      </w:r>
      <w:proofErr w:type="gramEnd"/>
      <w:r>
        <w:rPr>
          <w:rFonts w:ascii="Courier New" w:hAnsi="Courier New"/>
          <w:snapToGrid w:val="0"/>
          <w:sz w:val="16"/>
        </w:rPr>
        <w:tab/>
        <w:t>INTEGER (0..61)</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gramStart"/>
      <w:r>
        <w:rPr>
          <w:rFonts w:ascii="Courier New" w:hAnsi="Courier New"/>
          <w:snapToGrid w:val="0"/>
          <w:sz w:val="16"/>
        </w:rPr>
        <w:t>nr-los-nlos-IndicatorPerResource-r17</w:t>
      </w:r>
      <w:proofErr w:type="gramEnd"/>
      <w:r>
        <w:rPr>
          <w:rFonts w:ascii="Courier New" w:hAnsi="Courier New"/>
          <w:snapToGrid w:val="0"/>
          <w:sz w:val="16"/>
        </w:rPr>
        <w:tab/>
        <w:t>LOS-NLOS-Indicator-r17</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eastAsia="zh-CN"/>
        </w:rPr>
      </w:pPr>
      <w:r>
        <w:rPr>
          <w:rFonts w:ascii="Courier New" w:hAnsi="Courier New"/>
          <w:snapToGrid w:val="0"/>
          <w:sz w:val="16"/>
        </w:rPr>
        <w:tab/>
      </w:r>
      <w:proofErr w:type="gramStart"/>
      <w:r>
        <w:rPr>
          <w:rFonts w:ascii="Courier New" w:hAnsi="Courier New"/>
          <w:snapToGrid w:val="0"/>
          <w:sz w:val="16"/>
        </w:rPr>
        <w:t>nr-AdditionalPathListExt-r17</w:t>
      </w:r>
      <w:proofErr w:type="gram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NR-AdditionalPathListExt-r17</w:t>
      </w:r>
      <w:proofErr w:type="spellEnd"/>
      <w:r>
        <w:rPr>
          <w:rFonts w:ascii="Courier New" w:hAnsi="Courier New"/>
          <w:snapToGrid w:val="0"/>
          <w:sz w:val="16"/>
        </w:rPr>
        <w:tab/>
        <w:t>OPTIONAL</w:t>
      </w:r>
      <w:ins w:id="214" w:author="CATT" w:date="2022-08-19T02:33:00Z">
        <w:r>
          <w:rPr>
            <w:rFonts w:ascii="Courier New" w:hAnsi="Courier New" w:hint="eastAsia"/>
            <w:snapToGrid w:val="0"/>
            <w:sz w:val="16"/>
            <w:lang w:eastAsia="zh-CN"/>
          </w:rPr>
          <w:t>,</w:t>
        </w:r>
      </w:ins>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5" w:author="CATT" w:date="2022-08-19T02:33:00Z"/>
          <w:rFonts w:ascii="Courier New" w:hAnsi="Courier New"/>
          <w:snapToGrid w:val="0"/>
          <w:sz w:val="16"/>
          <w:lang w:eastAsia="zh-CN"/>
        </w:rPr>
      </w:pPr>
      <w:r>
        <w:rPr>
          <w:rFonts w:ascii="Courier New" w:hAnsi="Courier New"/>
          <w:snapToGrid w:val="0"/>
          <w:sz w:val="16"/>
        </w:rPr>
        <w:tab/>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6" w:author="CATT" w:date="2022-08-19T02:33:00Z"/>
          <w:rFonts w:ascii="Courier New" w:hAnsi="Courier New"/>
          <w:snapToGrid w:val="0"/>
          <w:sz w:val="16"/>
          <w:lang w:eastAsia="zh-CN"/>
        </w:rPr>
      </w:pPr>
      <w:ins w:id="217" w:author="CATT" w:date="2022-08-19T02:33:00Z">
        <w:r>
          <w:rPr>
            <w:rFonts w:ascii="Courier New" w:hAnsi="Courier New" w:hint="eastAsia"/>
            <w:snapToGrid w:val="0"/>
            <w:sz w:val="16"/>
            <w:lang w:eastAsia="zh-CN"/>
          </w:rPr>
          <w:tab/>
          <w:t>[[</w:t>
        </w:r>
      </w:ins>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8" w:author="CATT" w:date="2022-08-19T02:33:00Z"/>
          <w:rFonts w:ascii="Courier New" w:hAnsi="Courier New"/>
          <w:snapToGrid w:val="0"/>
          <w:sz w:val="16"/>
          <w:lang w:eastAsia="zh-CN"/>
        </w:rPr>
      </w:pPr>
      <w:ins w:id="219" w:author="CATT" w:date="2022-08-19T02:33:00Z">
        <w:r>
          <w:rPr>
            <w:rFonts w:ascii="Courier New" w:hAnsi="Courier New" w:hint="eastAsia"/>
            <w:snapToGrid w:val="0"/>
            <w:sz w:val="16"/>
            <w:lang w:eastAsia="zh-CN"/>
          </w:rPr>
          <w:tab/>
        </w:r>
        <w:proofErr w:type="gramStart"/>
        <w:r>
          <w:rPr>
            <w:rFonts w:ascii="Courier New" w:hAnsi="Courier New"/>
            <w:snapToGrid w:val="0"/>
            <w:sz w:val="16"/>
          </w:rPr>
          <w:t>nr-UE-RxTx-TEG-</w:t>
        </w:r>
        <w:r>
          <w:rPr>
            <w:rFonts w:ascii="Courier New" w:hAnsi="Courier New" w:hint="eastAsia"/>
            <w:snapToGrid w:val="0"/>
            <w:sz w:val="16"/>
            <w:lang w:eastAsia="zh-CN"/>
          </w:rPr>
          <w:t>Value</w:t>
        </w:r>
        <w:r>
          <w:rPr>
            <w:rFonts w:ascii="Courier New" w:hAnsi="Courier New"/>
            <w:snapToGrid w:val="0"/>
            <w:sz w:val="16"/>
          </w:rPr>
          <w:t>-</w:t>
        </w:r>
        <w:r>
          <w:rPr>
            <w:rFonts w:ascii="Courier New" w:hAnsi="Courier New" w:hint="eastAsia"/>
            <w:snapToGrid w:val="0"/>
            <w:sz w:val="16"/>
            <w:lang w:eastAsia="zh-CN"/>
          </w:rPr>
          <w:t>r17</w:t>
        </w:r>
        <w:proofErr w:type="gramEnd"/>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proofErr w:type="spellStart"/>
        <w:r>
          <w:rPr>
            <w:rFonts w:ascii="Courier New" w:hAnsi="Courier New"/>
            <w:snapToGrid w:val="0"/>
            <w:sz w:val="16"/>
          </w:rPr>
          <w:t>NR-UE-RxTx-TEG-</w:t>
        </w:r>
        <w:r>
          <w:rPr>
            <w:rFonts w:ascii="Courier New" w:hAnsi="Courier New" w:hint="eastAsia"/>
            <w:snapToGrid w:val="0"/>
            <w:sz w:val="16"/>
            <w:lang w:eastAsia="zh-CN"/>
          </w:rPr>
          <w:t>Value</w:t>
        </w:r>
        <w:r>
          <w:rPr>
            <w:rFonts w:ascii="Courier New" w:hAnsi="Courier New"/>
            <w:snapToGrid w:val="0"/>
            <w:sz w:val="16"/>
          </w:rPr>
          <w:t>-</w:t>
        </w:r>
        <w:r>
          <w:rPr>
            <w:rFonts w:ascii="Courier New" w:hAnsi="Courier New" w:hint="eastAsia"/>
            <w:snapToGrid w:val="0"/>
            <w:sz w:val="16"/>
            <w:lang w:eastAsia="zh-CN"/>
          </w:rPr>
          <w:t>r17</w:t>
        </w:r>
        <w:proofErr w:type="spellEnd"/>
        <w:r>
          <w:rPr>
            <w:rFonts w:ascii="Courier New" w:hAnsi="Courier New"/>
            <w:sz w:val="16"/>
          </w:rPr>
          <w:t xml:space="preserve"> </w:t>
        </w:r>
        <w:r>
          <w:rPr>
            <w:rFonts w:ascii="Courier New" w:hAnsi="Courier New" w:hint="eastAsia"/>
            <w:sz w:val="16"/>
            <w:lang w:eastAsia="zh-CN"/>
          </w:rPr>
          <w:tab/>
        </w:r>
        <w:r>
          <w:rPr>
            <w:rFonts w:ascii="Courier New" w:hAnsi="Courier New" w:hint="eastAsia"/>
            <w:sz w:val="16"/>
            <w:lang w:eastAsia="zh-CN"/>
          </w:rPr>
          <w:tab/>
        </w:r>
        <w:r>
          <w:rPr>
            <w:rFonts w:ascii="Courier New" w:hAnsi="Courier New"/>
            <w:snapToGrid w:val="0"/>
            <w:sz w:val="16"/>
          </w:rPr>
          <w:t>OPTIONAL</w:t>
        </w:r>
      </w:ins>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eastAsia="zh-CN"/>
        </w:rPr>
      </w:pPr>
      <w:ins w:id="220" w:author="CATT" w:date="2022-08-19T02:33:00Z">
        <w:r>
          <w:rPr>
            <w:rFonts w:ascii="Courier New" w:hAnsi="Courier New" w:hint="eastAsia"/>
            <w:snapToGrid w:val="0"/>
            <w:sz w:val="16"/>
            <w:lang w:eastAsia="zh-CN"/>
          </w:rPr>
          <w:tab/>
          <w:t>]]</w:t>
        </w:r>
      </w:ins>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w:t>
      </w:r>
    </w:p>
    <w:p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NR-SRS-TxTEG-Element-</w:t>
      </w:r>
      <w:proofErr w:type="gramStart"/>
      <w:r>
        <w:rPr>
          <w:rFonts w:ascii="Courier New" w:hAnsi="Courier New"/>
          <w:snapToGrid w:val="0"/>
          <w:sz w:val="16"/>
        </w:rPr>
        <w:t>r17 :</w:t>
      </w:r>
      <w:proofErr w:type="gramEnd"/>
      <w:r>
        <w:rPr>
          <w:rFonts w:ascii="Courier New" w:hAnsi="Courier New"/>
          <w:snapToGrid w:val="0"/>
          <w:sz w:val="16"/>
        </w:rPr>
        <w:t>:= SEQUENCE {</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gramStart"/>
      <w:r>
        <w:rPr>
          <w:rFonts w:ascii="Courier New" w:hAnsi="Courier New"/>
          <w:snapToGrid w:val="0"/>
          <w:sz w:val="16"/>
        </w:rPr>
        <w:t>nr-TimeStamp-r17</w:t>
      </w:r>
      <w:proofErr w:type="gram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NR-TimeStamp-r16</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OPTIONAL,</w:t>
      </w:r>
      <w:r>
        <w:rPr>
          <w:rFonts w:ascii="Courier New" w:hAnsi="Courier New"/>
          <w:snapToGrid w:val="0"/>
          <w:sz w:val="16"/>
        </w:rPr>
        <w:tab/>
        <w:t>-- Need OP</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gramStart"/>
      <w:r>
        <w:rPr>
          <w:rFonts w:ascii="Courier New" w:hAnsi="Courier New"/>
          <w:snapToGrid w:val="0"/>
          <w:sz w:val="16"/>
        </w:rPr>
        <w:t>nr-UE-Tx-TEG-ID-r17</w:t>
      </w:r>
      <w:proofErr w:type="gram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INTEGER (0..maxNumOfTxTEGs-1-r17),</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gramStart"/>
      <w:r>
        <w:rPr>
          <w:rFonts w:ascii="Courier New" w:hAnsi="Courier New"/>
          <w:snapToGrid w:val="0"/>
          <w:sz w:val="16"/>
        </w:rPr>
        <w:t>carrierFreq-r17</w:t>
      </w:r>
      <w:proofErr w:type="gram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SEQUENCE {</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gramStart"/>
      <w:r>
        <w:rPr>
          <w:rFonts w:ascii="Courier New" w:hAnsi="Courier New"/>
          <w:snapToGrid w:val="0"/>
          <w:sz w:val="16"/>
        </w:rPr>
        <w:t>absoluteFrequencyPointA-r17</w:t>
      </w:r>
      <w:proofErr w:type="gramEnd"/>
      <w:r>
        <w:rPr>
          <w:rFonts w:ascii="Courier New" w:hAnsi="Courier New"/>
          <w:snapToGrid w:val="0"/>
          <w:sz w:val="16"/>
        </w:rPr>
        <w:tab/>
      </w:r>
      <w:r>
        <w:rPr>
          <w:rFonts w:ascii="Courier New" w:hAnsi="Courier New"/>
          <w:snapToGrid w:val="0"/>
          <w:sz w:val="16"/>
        </w:rPr>
        <w:tab/>
        <w:t>ARFCN-ValueNR-r15,</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gramStart"/>
      <w:r>
        <w:rPr>
          <w:rFonts w:ascii="Courier New" w:hAnsi="Courier New"/>
          <w:snapToGrid w:val="0"/>
          <w:sz w:val="16"/>
        </w:rPr>
        <w:t>offsetToPointA-r17</w:t>
      </w:r>
      <w:proofErr w:type="gram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INTEGER (0..2199)</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gramStart"/>
      <w:r>
        <w:rPr>
          <w:rFonts w:ascii="Courier New" w:hAnsi="Courier New"/>
          <w:snapToGrid w:val="0"/>
          <w:sz w:val="16"/>
        </w:rPr>
        <w:t>srs-PosResourceList-r17</w:t>
      </w:r>
      <w:proofErr w:type="gramEnd"/>
      <w:r>
        <w:rPr>
          <w:rFonts w:ascii="Courier New" w:hAnsi="Courier New"/>
          <w:snapToGrid w:val="0"/>
          <w:sz w:val="16"/>
        </w:rPr>
        <w:tab/>
      </w:r>
      <w:r>
        <w:rPr>
          <w:rFonts w:ascii="Courier New" w:hAnsi="Courier New"/>
          <w:snapToGrid w:val="0"/>
          <w:sz w:val="16"/>
        </w:rPr>
        <w:tab/>
        <w:t>SEQUENCE (SIZE (1..maxNumOfSRS-PosResources-r17)) OF</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z w:val="16"/>
        </w:rPr>
        <w:t>INTEGER (0</w:t>
      </w:r>
      <w:proofErr w:type="gramStart"/>
      <w:r>
        <w:rPr>
          <w:rFonts w:ascii="Courier New" w:hAnsi="Courier New"/>
          <w:sz w:val="16"/>
        </w:rPr>
        <w:t>..maxNumOfSRS</w:t>
      </w:r>
      <w:proofErr w:type="gramEnd"/>
      <w:r>
        <w:rPr>
          <w:rFonts w:ascii="Courier New" w:hAnsi="Courier New"/>
          <w:sz w:val="16"/>
        </w:rPr>
        <w:t>-PosResources-1-r17)</w:t>
      </w:r>
      <w:r>
        <w:rPr>
          <w:rFonts w:ascii="Courier New" w:hAnsi="Courier New"/>
          <w:snapToGrid w:val="0"/>
          <w:sz w:val="16"/>
        </w:rPr>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1" w:author="CATT-Jianxiang" w:date="2022-08-03T14:12:00Z"/>
          <w:rFonts w:ascii="Courier New" w:hAnsi="Courier New"/>
          <w:snapToGrid w:val="0"/>
          <w:sz w:val="16"/>
          <w:lang w:eastAsia="zh-CN"/>
        </w:rPr>
      </w:pPr>
      <w:ins w:id="222" w:author="CATT-Jianxiang" w:date="2022-08-03T14:12:00Z">
        <w:r>
          <w:rPr>
            <w:rFonts w:ascii="Courier New" w:hAnsi="Courier New"/>
            <w:snapToGrid w:val="0"/>
            <w:sz w:val="16"/>
          </w:rPr>
          <w:tab/>
          <w:t>...</w:t>
        </w:r>
        <w:r>
          <w:rPr>
            <w:rFonts w:ascii="Courier New" w:hAnsi="Courier New" w:hint="eastAsia"/>
            <w:snapToGrid w:val="0"/>
            <w:sz w:val="16"/>
            <w:lang w:eastAsia="zh-CN"/>
          </w:rPr>
          <w:t>,</w:t>
        </w:r>
      </w:ins>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3" w:author="CATT-Jianxiang" w:date="2022-08-03T14:12:00Z"/>
          <w:rFonts w:ascii="Courier New" w:hAnsi="Courier New"/>
          <w:snapToGrid w:val="0"/>
          <w:sz w:val="16"/>
          <w:lang w:eastAsia="zh-CN"/>
        </w:rPr>
      </w:pPr>
      <w:ins w:id="224" w:author="CATT-Jianxiang" w:date="2022-08-03T14:12:00Z">
        <w:r>
          <w:rPr>
            <w:rFonts w:ascii="Courier New" w:hAnsi="Courier New" w:hint="eastAsia"/>
            <w:snapToGrid w:val="0"/>
            <w:sz w:val="16"/>
            <w:lang w:eastAsia="zh-CN"/>
          </w:rPr>
          <w:tab/>
          <w:t>[[</w:t>
        </w:r>
      </w:ins>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5" w:author="CATT-Jianxiang" w:date="2022-08-09T15:30:00Z"/>
          <w:rFonts w:ascii="Courier New" w:hAnsi="Courier New"/>
          <w:snapToGrid w:val="0"/>
          <w:sz w:val="16"/>
          <w:lang w:eastAsia="zh-CN"/>
        </w:rPr>
      </w:pPr>
      <w:ins w:id="226" w:author="CATT-Jianxiang" w:date="2022-08-09T15:30:00Z">
        <w:r>
          <w:rPr>
            <w:rFonts w:ascii="Courier New" w:hAnsi="Courier New" w:hint="eastAsia"/>
            <w:snapToGrid w:val="0"/>
            <w:sz w:val="16"/>
            <w:lang w:eastAsia="zh-CN"/>
          </w:rPr>
          <w:tab/>
        </w:r>
      </w:ins>
      <w:proofErr w:type="gramStart"/>
      <w:ins w:id="227" w:author="CATT-Jianxiang" w:date="2022-08-03T16:42:00Z">
        <w:r>
          <w:rPr>
            <w:rFonts w:ascii="Courier New" w:hAnsi="Courier New"/>
            <w:snapToGrid w:val="0"/>
            <w:sz w:val="16"/>
          </w:rPr>
          <w:t>nr-UE-Tx-TEG-</w:t>
        </w:r>
        <w:r>
          <w:rPr>
            <w:rFonts w:ascii="Courier New" w:hAnsi="Courier New" w:hint="eastAsia"/>
            <w:snapToGrid w:val="0"/>
            <w:sz w:val="16"/>
            <w:lang w:eastAsia="zh-CN"/>
          </w:rPr>
          <w:t>Value</w:t>
        </w:r>
        <w:r>
          <w:rPr>
            <w:rFonts w:ascii="Courier New" w:hAnsi="Courier New"/>
            <w:snapToGrid w:val="0"/>
            <w:sz w:val="16"/>
          </w:rPr>
          <w:t>-</w:t>
        </w:r>
      </w:ins>
      <w:ins w:id="228" w:author="CATT-Jianxiang" w:date="2022-08-09T10:13:00Z">
        <w:r>
          <w:rPr>
            <w:rFonts w:ascii="Courier New" w:hAnsi="Courier New" w:hint="eastAsia"/>
            <w:snapToGrid w:val="0"/>
            <w:sz w:val="16"/>
            <w:lang w:eastAsia="zh-CN"/>
          </w:rPr>
          <w:t>r17</w:t>
        </w:r>
      </w:ins>
      <w:proofErr w:type="gramEnd"/>
      <w:ins w:id="229" w:author="CATT-Jianxiang" w:date="2022-08-03T16:42:00Z">
        <w:r>
          <w:rPr>
            <w:rFonts w:ascii="Courier New" w:hAnsi="Courier New" w:hint="eastAsia"/>
            <w:snapToGrid w:val="0"/>
            <w:sz w:val="16"/>
            <w:lang w:eastAsia="zh-CN"/>
          </w:rPr>
          <w:tab/>
        </w:r>
        <w:r>
          <w:rPr>
            <w:rFonts w:ascii="Courier New" w:hAnsi="Courier New" w:hint="eastAsia"/>
            <w:snapToGrid w:val="0"/>
            <w:sz w:val="16"/>
            <w:lang w:eastAsia="zh-CN"/>
          </w:rPr>
          <w:tab/>
        </w:r>
      </w:ins>
      <w:ins w:id="230" w:author="CATT-Jianxiang" w:date="2022-08-09T15:30:00Z">
        <w:r>
          <w:rPr>
            <w:rFonts w:ascii="Courier New" w:hAnsi="Courier New"/>
            <w:snapToGrid w:val="0"/>
            <w:sz w:val="16"/>
          </w:rPr>
          <w:t>ENUMERATED {</w:t>
        </w:r>
      </w:ins>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1" w:author="CATT-Jianxiang" w:date="2022-08-09T15:30:00Z"/>
          <w:rFonts w:ascii="Courier New" w:hAnsi="Courier New"/>
          <w:snapToGrid w:val="0"/>
          <w:sz w:val="16"/>
          <w:lang w:eastAsia="zh-CN"/>
        </w:rPr>
      </w:pPr>
      <w:ins w:id="232" w:author="CATT-Jianxiang" w:date="2022-08-09T15:30:00Z">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t>t</w:t>
        </w:r>
        <w:r>
          <w:rPr>
            <w:rFonts w:ascii="Courier New" w:hAnsi="Courier New"/>
            <w:snapToGrid w:val="0"/>
            <w:sz w:val="16"/>
          </w:rPr>
          <w:t xml:space="preserve">c0, </w:t>
        </w:r>
        <w:r>
          <w:rPr>
            <w:rFonts w:ascii="Courier New" w:hAnsi="Courier New" w:hint="eastAsia"/>
            <w:snapToGrid w:val="0"/>
            <w:sz w:val="16"/>
            <w:lang w:eastAsia="zh-CN"/>
          </w:rPr>
          <w:t>t</w:t>
        </w:r>
        <w:r>
          <w:rPr>
            <w:rFonts w:ascii="Courier New" w:hAnsi="Courier New"/>
            <w:snapToGrid w:val="0"/>
            <w:sz w:val="16"/>
          </w:rPr>
          <w:t xml:space="preserve">c2, </w:t>
        </w:r>
        <w:r>
          <w:rPr>
            <w:rFonts w:ascii="Courier New" w:hAnsi="Courier New" w:hint="eastAsia"/>
            <w:snapToGrid w:val="0"/>
            <w:sz w:val="16"/>
            <w:lang w:eastAsia="zh-CN"/>
          </w:rPr>
          <w:t>t</w:t>
        </w:r>
        <w:r>
          <w:rPr>
            <w:rFonts w:ascii="Courier New" w:hAnsi="Courier New"/>
            <w:snapToGrid w:val="0"/>
            <w:sz w:val="16"/>
          </w:rPr>
          <w:t xml:space="preserve">c4, </w:t>
        </w:r>
        <w:r>
          <w:rPr>
            <w:rFonts w:ascii="Courier New" w:hAnsi="Courier New" w:hint="eastAsia"/>
            <w:snapToGrid w:val="0"/>
            <w:sz w:val="16"/>
            <w:lang w:eastAsia="zh-CN"/>
          </w:rPr>
          <w:t>t</w:t>
        </w:r>
        <w:r>
          <w:rPr>
            <w:rFonts w:ascii="Courier New" w:hAnsi="Courier New"/>
            <w:snapToGrid w:val="0"/>
            <w:sz w:val="16"/>
          </w:rPr>
          <w:t xml:space="preserve">c6, </w:t>
        </w:r>
        <w:r>
          <w:rPr>
            <w:rFonts w:ascii="Courier New" w:hAnsi="Courier New" w:hint="eastAsia"/>
            <w:snapToGrid w:val="0"/>
            <w:sz w:val="16"/>
            <w:lang w:eastAsia="zh-CN"/>
          </w:rPr>
          <w:t>t</w:t>
        </w:r>
        <w:r>
          <w:rPr>
            <w:rFonts w:ascii="Courier New" w:hAnsi="Courier New"/>
            <w:snapToGrid w:val="0"/>
            <w:sz w:val="16"/>
          </w:rPr>
          <w:t xml:space="preserve">c8, </w:t>
        </w:r>
        <w:r>
          <w:rPr>
            <w:rFonts w:ascii="Courier New" w:hAnsi="Courier New" w:hint="eastAsia"/>
            <w:snapToGrid w:val="0"/>
            <w:sz w:val="16"/>
            <w:lang w:eastAsia="zh-CN"/>
          </w:rPr>
          <w:t>t</w:t>
        </w:r>
        <w:r>
          <w:rPr>
            <w:rFonts w:ascii="Courier New" w:hAnsi="Courier New"/>
            <w:snapToGrid w:val="0"/>
            <w:sz w:val="16"/>
          </w:rPr>
          <w:t xml:space="preserve">c12, </w:t>
        </w:r>
        <w:r>
          <w:rPr>
            <w:rFonts w:ascii="Courier New" w:hAnsi="Courier New" w:hint="eastAsia"/>
            <w:snapToGrid w:val="0"/>
            <w:sz w:val="16"/>
            <w:lang w:eastAsia="zh-CN"/>
          </w:rPr>
          <w:t>t</w:t>
        </w:r>
        <w:r>
          <w:rPr>
            <w:rFonts w:ascii="Courier New" w:hAnsi="Courier New"/>
            <w:snapToGrid w:val="0"/>
            <w:sz w:val="16"/>
          </w:rPr>
          <w:t xml:space="preserve">c16, </w:t>
        </w:r>
        <w:r>
          <w:rPr>
            <w:rFonts w:ascii="Courier New" w:hAnsi="Courier New" w:hint="eastAsia"/>
            <w:snapToGrid w:val="0"/>
            <w:sz w:val="16"/>
            <w:lang w:eastAsia="zh-CN"/>
          </w:rPr>
          <w:t>t</w:t>
        </w:r>
        <w:r>
          <w:rPr>
            <w:rFonts w:ascii="Courier New" w:hAnsi="Courier New"/>
            <w:snapToGrid w:val="0"/>
            <w:sz w:val="16"/>
          </w:rPr>
          <w:t xml:space="preserve">c20, </w:t>
        </w:r>
        <w:r>
          <w:rPr>
            <w:rFonts w:ascii="Courier New" w:hAnsi="Courier New" w:hint="eastAsia"/>
            <w:snapToGrid w:val="0"/>
            <w:sz w:val="16"/>
            <w:lang w:eastAsia="zh-CN"/>
          </w:rPr>
          <w:t>t</w:t>
        </w:r>
        <w:r>
          <w:rPr>
            <w:rFonts w:ascii="Courier New" w:hAnsi="Courier New"/>
            <w:snapToGrid w:val="0"/>
            <w:sz w:val="16"/>
          </w:rPr>
          <w:t xml:space="preserve">c24, </w:t>
        </w:r>
        <w:r>
          <w:rPr>
            <w:rFonts w:ascii="Courier New" w:hAnsi="Courier New" w:hint="eastAsia"/>
            <w:snapToGrid w:val="0"/>
            <w:sz w:val="16"/>
            <w:lang w:eastAsia="zh-CN"/>
          </w:rPr>
          <w:t>t</w:t>
        </w:r>
        <w:r>
          <w:rPr>
            <w:rFonts w:ascii="Courier New" w:hAnsi="Courier New"/>
            <w:snapToGrid w:val="0"/>
            <w:sz w:val="16"/>
          </w:rPr>
          <w:t>c32,</w:t>
        </w:r>
      </w:ins>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3" w:author="CATT-Jianxiang" w:date="2022-08-09T15:30:00Z"/>
          <w:rFonts w:ascii="Courier New" w:hAnsi="Courier New"/>
          <w:snapToGrid w:val="0"/>
          <w:sz w:val="16"/>
          <w:lang w:eastAsia="zh-CN"/>
        </w:rPr>
      </w:pPr>
      <w:ins w:id="234" w:author="CATT-Jianxiang" w:date="2022-08-09T15:30:00Z">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t>t</w:t>
        </w:r>
        <w:r>
          <w:rPr>
            <w:rFonts w:ascii="Courier New" w:hAnsi="Courier New"/>
            <w:snapToGrid w:val="0"/>
            <w:sz w:val="16"/>
          </w:rPr>
          <w:t xml:space="preserve">c40, </w:t>
        </w:r>
        <w:r>
          <w:rPr>
            <w:rFonts w:ascii="Courier New" w:hAnsi="Courier New" w:hint="eastAsia"/>
            <w:snapToGrid w:val="0"/>
            <w:sz w:val="16"/>
            <w:lang w:eastAsia="zh-CN"/>
          </w:rPr>
          <w:t>t</w:t>
        </w:r>
        <w:r>
          <w:rPr>
            <w:rFonts w:ascii="Courier New" w:hAnsi="Courier New"/>
            <w:snapToGrid w:val="0"/>
            <w:sz w:val="16"/>
          </w:rPr>
          <w:t xml:space="preserve">c48, </w:t>
        </w:r>
        <w:r>
          <w:rPr>
            <w:rFonts w:ascii="Courier New" w:hAnsi="Courier New" w:hint="eastAsia"/>
            <w:snapToGrid w:val="0"/>
            <w:sz w:val="16"/>
            <w:lang w:eastAsia="zh-CN"/>
          </w:rPr>
          <w:t>t</w:t>
        </w:r>
        <w:r>
          <w:rPr>
            <w:rFonts w:ascii="Courier New" w:hAnsi="Courier New"/>
            <w:snapToGrid w:val="0"/>
            <w:sz w:val="16"/>
          </w:rPr>
          <w:t xml:space="preserve">c56, </w:t>
        </w:r>
        <w:r>
          <w:rPr>
            <w:rFonts w:ascii="Courier New" w:hAnsi="Courier New" w:hint="eastAsia"/>
            <w:snapToGrid w:val="0"/>
            <w:sz w:val="16"/>
            <w:lang w:eastAsia="zh-CN"/>
          </w:rPr>
          <w:t>t</w:t>
        </w:r>
        <w:r>
          <w:rPr>
            <w:rFonts w:ascii="Courier New" w:hAnsi="Courier New"/>
            <w:snapToGrid w:val="0"/>
            <w:sz w:val="16"/>
          </w:rPr>
          <w:t xml:space="preserve">c64, </w:t>
        </w:r>
        <w:r>
          <w:rPr>
            <w:rFonts w:ascii="Courier New" w:hAnsi="Courier New" w:hint="eastAsia"/>
            <w:snapToGrid w:val="0"/>
            <w:sz w:val="16"/>
            <w:lang w:eastAsia="zh-CN"/>
          </w:rPr>
          <w:t>t</w:t>
        </w:r>
        <w:r>
          <w:rPr>
            <w:rFonts w:ascii="Courier New" w:hAnsi="Courier New"/>
            <w:snapToGrid w:val="0"/>
            <w:sz w:val="16"/>
          </w:rPr>
          <w:t xml:space="preserve">c72, </w:t>
        </w:r>
        <w:r>
          <w:rPr>
            <w:rFonts w:ascii="Courier New" w:hAnsi="Courier New" w:hint="eastAsia"/>
            <w:snapToGrid w:val="0"/>
            <w:sz w:val="16"/>
            <w:lang w:eastAsia="zh-CN"/>
          </w:rPr>
          <w:t>t</w:t>
        </w:r>
        <w:r>
          <w:rPr>
            <w:rFonts w:ascii="Courier New" w:hAnsi="Courier New"/>
            <w:snapToGrid w:val="0"/>
            <w:sz w:val="16"/>
          </w:rPr>
          <w:t>c80</w:t>
        </w:r>
      </w:ins>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5" w:author="CATT-Jianxiang" w:date="2022-08-05T15:56:00Z"/>
          <w:rFonts w:ascii="Courier New" w:hAnsi="Courier New"/>
          <w:snapToGrid w:val="0"/>
          <w:sz w:val="16"/>
          <w:lang w:eastAsia="zh-CN"/>
        </w:rPr>
      </w:pPr>
      <w:ins w:id="236" w:author="CATT-Jianxiang" w:date="2022-08-05T15:56:00Z">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t>}</w:t>
        </w:r>
      </w:ins>
      <w:ins w:id="237" w:author="CATT-Jianxiang" w:date="2022-08-05T15:57:00Z">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ins>
      <w:ins w:id="238" w:author="CATT-Jianxiang" w:date="2022-08-09T15:30:00Z">
        <w:r>
          <w:rPr>
            <w:rFonts w:ascii="Courier New" w:hAnsi="Courier New" w:hint="eastAsia"/>
            <w:snapToGrid w:val="0"/>
            <w:sz w:val="16"/>
            <w:lang w:eastAsia="zh-CN"/>
          </w:rPr>
          <w:tab/>
        </w:r>
        <w:r>
          <w:rPr>
            <w:rFonts w:ascii="Courier New" w:hAnsi="Courier New" w:hint="eastAsia"/>
            <w:snapToGrid w:val="0"/>
            <w:sz w:val="16"/>
            <w:lang w:eastAsia="zh-CN"/>
          </w:rPr>
          <w:tab/>
        </w:r>
      </w:ins>
      <w:ins w:id="239" w:author="CATT-Jianxiang" w:date="2022-08-05T15:56:00Z">
        <w:r>
          <w:rPr>
            <w:rFonts w:ascii="Courier New" w:hAnsi="Courier New"/>
            <w:snapToGrid w:val="0"/>
            <w:sz w:val="16"/>
          </w:rPr>
          <w:t>OPTIONAL</w:t>
        </w:r>
      </w:ins>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eastAsia="zh-CN"/>
        </w:rPr>
      </w:pPr>
      <w:r>
        <w:rPr>
          <w:rFonts w:ascii="Courier New" w:hAnsi="Courier New" w:hint="eastAsia"/>
          <w:snapToGrid w:val="0"/>
          <w:sz w:val="16"/>
          <w:lang w:eastAsia="zh-CN"/>
        </w:rPr>
        <w:tab/>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w:t>
      </w:r>
    </w:p>
    <w:p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NR-UE-RxTx-TEG-Info-</w:t>
      </w:r>
      <w:proofErr w:type="gramStart"/>
      <w:r>
        <w:rPr>
          <w:rFonts w:ascii="Courier New" w:hAnsi="Courier New"/>
          <w:snapToGrid w:val="0"/>
          <w:sz w:val="16"/>
        </w:rPr>
        <w:t>r17 :</w:t>
      </w:r>
      <w:proofErr w:type="gramEnd"/>
      <w:r>
        <w:rPr>
          <w:rFonts w:ascii="Courier New" w:hAnsi="Courier New"/>
          <w:snapToGrid w:val="0"/>
          <w:sz w:val="16"/>
        </w:rPr>
        <w:t>:= CHOICE {</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gramStart"/>
      <w:r>
        <w:rPr>
          <w:rFonts w:ascii="Courier New" w:hAnsi="Courier New"/>
          <w:snapToGrid w:val="0"/>
          <w:sz w:val="16"/>
        </w:rPr>
        <w:t>case1-r17</w:t>
      </w:r>
      <w:proofErr w:type="gram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SEQUENCE {</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gramStart"/>
      <w:r>
        <w:rPr>
          <w:rFonts w:ascii="Courier New" w:hAnsi="Courier New"/>
          <w:snapToGrid w:val="0"/>
          <w:sz w:val="16"/>
        </w:rPr>
        <w:t>nr-UE-RxTx-TEG-ID-r17</w:t>
      </w:r>
      <w:proofErr w:type="gramEnd"/>
      <w:r>
        <w:rPr>
          <w:rFonts w:ascii="Courier New" w:hAnsi="Courier New"/>
          <w:snapToGrid w:val="0"/>
          <w:sz w:val="16"/>
        </w:rPr>
        <w:tab/>
        <w:t>INTEGER (0..maxNumOfRxTxTEGs-1-r17)</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gramStart"/>
      <w:r>
        <w:rPr>
          <w:rFonts w:ascii="Courier New" w:hAnsi="Courier New"/>
          <w:snapToGrid w:val="0"/>
          <w:sz w:val="16"/>
        </w:rPr>
        <w:t>case2-r17</w:t>
      </w:r>
      <w:proofErr w:type="gram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SEQUENCE {</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gramStart"/>
      <w:r>
        <w:rPr>
          <w:rFonts w:ascii="Courier New" w:hAnsi="Courier New"/>
          <w:snapToGrid w:val="0"/>
          <w:sz w:val="16"/>
        </w:rPr>
        <w:t>nr-UE-RxTx-TEG-ID-r17</w:t>
      </w:r>
      <w:proofErr w:type="gramEnd"/>
      <w:r>
        <w:rPr>
          <w:rFonts w:ascii="Courier New" w:hAnsi="Courier New"/>
          <w:snapToGrid w:val="0"/>
          <w:sz w:val="16"/>
        </w:rPr>
        <w:tab/>
        <w:t>INTEGER (0..maxNumOfRxTxTEGs-1-r17),</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gramStart"/>
      <w:r>
        <w:rPr>
          <w:rFonts w:ascii="Courier New" w:hAnsi="Courier New"/>
          <w:snapToGrid w:val="0"/>
          <w:sz w:val="16"/>
        </w:rPr>
        <w:t>nr-UE-Tx-TEG-Index-r17</w:t>
      </w:r>
      <w:proofErr w:type="gramEnd"/>
      <w:r>
        <w:rPr>
          <w:rFonts w:ascii="Courier New" w:hAnsi="Courier New"/>
          <w:snapToGrid w:val="0"/>
          <w:sz w:val="16"/>
        </w:rPr>
        <w:tab/>
        <w:t>INTEGER (1..maxTxTEG-Sets-r17)</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gramStart"/>
      <w:r>
        <w:rPr>
          <w:rFonts w:ascii="Courier New" w:hAnsi="Courier New"/>
          <w:snapToGrid w:val="0"/>
          <w:sz w:val="16"/>
        </w:rPr>
        <w:t>case3-r17</w:t>
      </w:r>
      <w:proofErr w:type="gram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SEQUENCE {</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gramStart"/>
      <w:r>
        <w:rPr>
          <w:rFonts w:ascii="Courier New" w:hAnsi="Courier New"/>
          <w:snapToGrid w:val="0"/>
          <w:sz w:val="16"/>
        </w:rPr>
        <w:t>nr-UE-Rx-TEG-ID-r17</w:t>
      </w:r>
      <w:proofErr w:type="gramEnd"/>
      <w:r>
        <w:rPr>
          <w:rFonts w:ascii="Courier New" w:hAnsi="Courier New"/>
          <w:snapToGrid w:val="0"/>
          <w:sz w:val="16"/>
        </w:rPr>
        <w:tab/>
      </w:r>
      <w:r>
        <w:rPr>
          <w:rFonts w:ascii="Courier New" w:hAnsi="Courier New"/>
          <w:snapToGrid w:val="0"/>
          <w:sz w:val="16"/>
        </w:rPr>
        <w:tab/>
        <w:t>INTEGER (0..maxNumOfRxTEGs-1-r17),</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gramStart"/>
      <w:r>
        <w:rPr>
          <w:rFonts w:ascii="Courier New" w:hAnsi="Courier New"/>
          <w:snapToGrid w:val="0"/>
          <w:sz w:val="16"/>
        </w:rPr>
        <w:t>nr-UE-Tx-TEG-Index-r17</w:t>
      </w:r>
      <w:proofErr w:type="gramEnd"/>
      <w:r>
        <w:rPr>
          <w:rFonts w:ascii="Courier New" w:hAnsi="Courier New"/>
          <w:snapToGrid w:val="0"/>
          <w:sz w:val="16"/>
        </w:rPr>
        <w:tab/>
        <w:t>INTEGER (1..maxTxTEG-Sets-r17)</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eastAsia="zh-CN"/>
        </w:rPr>
      </w:pPr>
      <w:r>
        <w:rPr>
          <w:rFonts w:ascii="Courier New" w:hAnsi="Courier New"/>
          <w:snapToGrid w:val="0"/>
          <w:sz w:val="16"/>
        </w:rPr>
        <w:tab/>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0" w:author="CATT-Jianxiang" w:date="2022-08-03T16:38:00Z"/>
          <w:rFonts w:ascii="Courier New" w:hAnsi="Courier New"/>
          <w:snapToGrid w:val="0"/>
          <w:sz w:val="16"/>
          <w:lang w:eastAsia="zh-CN"/>
        </w:rPr>
      </w:pPr>
      <w:ins w:id="241" w:author="CATT-Jianxiang" w:date="2022-08-03T16:38:00Z">
        <w:r>
          <w:rPr>
            <w:rFonts w:ascii="Courier New" w:hAnsi="Courier New"/>
            <w:snapToGrid w:val="0"/>
            <w:sz w:val="16"/>
          </w:rPr>
          <w:t>}</w:t>
        </w:r>
      </w:ins>
    </w:p>
    <w:p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eastAsia="zh-CN"/>
        </w:rPr>
      </w:pP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2" w:author="CATT-Jianxiang" w:date="2022-08-09T18:09:00Z"/>
          <w:rFonts w:ascii="Courier New" w:hAnsi="Courier New"/>
          <w:snapToGrid w:val="0"/>
          <w:sz w:val="16"/>
        </w:rPr>
      </w:pPr>
      <w:ins w:id="243" w:author="CATT-Jianxiang" w:date="2022-08-09T18:09:00Z">
        <w:r>
          <w:rPr>
            <w:rFonts w:ascii="Courier New" w:hAnsi="Courier New"/>
            <w:snapToGrid w:val="0"/>
            <w:sz w:val="16"/>
          </w:rPr>
          <w:t>NR-UE-RxTx-TEG-</w:t>
        </w:r>
        <w:r>
          <w:rPr>
            <w:rFonts w:ascii="Courier New" w:hAnsi="Courier New" w:hint="eastAsia"/>
            <w:snapToGrid w:val="0"/>
            <w:sz w:val="16"/>
            <w:lang w:eastAsia="zh-CN"/>
          </w:rPr>
          <w:t>Value</w:t>
        </w:r>
        <w:r>
          <w:rPr>
            <w:rFonts w:ascii="Courier New" w:hAnsi="Courier New"/>
            <w:snapToGrid w:val="0"/>
            <w:sz w:val="16"/>
          </w:rPr>
          <w:t>-</w:t>
        </w:r>
        <w:proofErr w:type="gramStart"/>
        <w:r>
          <w:rPr>
            <w:rFonts w:ascii="Courier New" w:hAnsi="Courier New" w:hint="eastAsia"/>
            <w:snapToGrid w:val="0"/>
            <w:sz w:val="16"/>
            <w:lang w:eastAsia="zh-CN"/>
          </w:rPr>
          <w:t>r17</w:t>
        </w:r>
        <w:r>
          <w:rPr>
            <w:rFonts w:ascii="Courier New" w:hAnsi="Courier New"/>
            <w:snapToGrid w:val="0"/>
            <w:sz w:val="16"/>
          </w:rPr>
          <w:t xml:space="preserve"> :</w:t>
        </w:r>
        <w:proofErr w:type="gramEnd"/>
        <w:r>
          <w:rPr>
            <w:rFonts w:ascii="Courier New" w:hAnsi="Courier New"/>
            <w:snapToGrid w:val="0"/>
            <w:sz w:val="16"/>
          </w:rPr>
          <w:t>:= CHOICE {</w:t>
        </w:r>
      </w:ins>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4" w:author="CATT-Jianxiang" w:date="2022-08-09T18:09:00Z"/>
          <w:rFonts w:ascii="Courier New" w:hAnsi="Courier New"/>
          <w:snapToGrid w:val="0"/>
          <w:sz w:val="16"/>
        </w:rPr>
      </w:pPr>
      <w:ins w:id="245" w:author="CATT-Jianxiang" w:date="2022-08-09T18:09:00Z">
        <w:r>
          <w:rPr>
            <w:rFonts w:ascii="Courier New" w:hAnsi="Courier New"/>
            <w:snapToGrid w:val="0"/>
            <w:sz w:val="16"/>
          </w:rPr>
          <w:tab/>
        </w:r>
        <w:proofErr w:type="gramStart"/>
        <w:r>
          <w:rPr>
            <w:rFonts w:ascii="Courier New" w:hAnsi="Courier New"/>
            <w:snapToGrid w:val="0"/>
            <w:sz w:val="16"/>
          </w:rPr>
          <w:t>case1</w:t>
        </w:r>
        <w:r>
          <w:rPr>
            <w:rFonts w:ascii="Courier New" w:hAnsi="Courier New" w:hint="eastAsia"/>
            <w:snapToGrid w:val="0"/>
            <w:sz w:val="16"/>
            <w:lang w:eastAsia="zh-CN"/>
          </w:rPr>
          <w:t>-2</w:t>
        </w:r>
        <w:r>
          <w:rPr>
            <w:rFonts w:ascii="Courier New" w:hAnsi="Courier New"/>
            <w:snapToGrid w:val="0"/>
            <w:sz w:val="16"/>
          </w:rPr>
          <w:t>-</w:t>
        </w:r>
        <w:r>
          <w:rPr>
            <w:rFonts w:ascii="Courier New" w:hAnsi="Courier New" w:hint="eastAsia"/>
            <w:snapToGrid w:val="0"/>
            <w:sz w:val="16"/>
            <w:lang w:eastAsia="zh-CN"/>
          </w:rPr>
          <w:t>r17</w:t>
        </w:r>
        <w:proofErr w:type="gram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SEQUENCE {</w:t>
        </w:r>
      </w:ins>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6" w:author="CATT-Jianxiang" w:date="2022-08-09T18:09:00Z"/>
          <w:rFonts w:ascii="Courier New" w:hAnsi="Courier New"/>
          <w:snapToGrid w:val="0"/>
          <w:sz w:val="16"/>
          <w:lang w:eastAsia="zh-CN"/>
        </w:rPr>
      </w:pPr>
      <w:ins w:id="247" w:author="CATT-Jianxiang" w:date="2022-08-09T18:09:00Z">
        <w:r>
          <w:rPr>
            <w:rFonts w:ascii="Courier New" w:hAnsi="Courier New"/>
            <w:snapToGrid w:val="0"/>
            <w:sz w:val="16"/>
          </w:rPr>
          <w:tab/>
        </w:r>
        <w:r>
          <w:rPr>
            <w:rFonts w:ascii="Courier New" w:hAnsi="Courier New"/>
            <w:snapToGrid w:val="0"/>
            <w:sz w:val="16"/>
          </w:rPr>
          <w:tab/>
        </w:r>
        <w:proofErr w:type="gramStart"/>
        <w:r>
          <w:rPr>
            <w:rFonts w:ascii="Courier New" w:hAnsi="Courier New"/>
            <w:snapToGrid w:val="0"/>
            <w:sz w:val="16"/>
          </w:rPr>
          <w:t>nr-UE-RxTx-TEG-</w:t>
        </w:r>
        <w:r>
          <w:rPr>
            <w:rFonts w:ascii="Courier New" w:hAnsi="Courier New" w:hint="eastAsia"/>
            <w:snapToGrid w:val="0"/>
            <w:sz w:val="16"/>
            <w:lang w:eastAsia="zh-CN"/>
          </w:rPr>
          <w:t>Value</w:t>
        </w:r>
        <w:r>
          <w:rPr>
            <w:rFonts w:ascii="Courier New" w:hAnsi="Courier New"/>
            <w:snapToGrid w:val="0"/>
            <w:sz w:val="16"/>
          </w:rPr>
          <w:t>-</w:t>
        </w:r>
        <w:r>
          <w:rPr>
            <w:rFonts w:ascii="Courier New" w:hAnsi="Courier New" w:hint="eastAsia"/>
            <w:snapToGrid w:val="0"/>
            <w:sz w:val="16"/>
            <w:lang w:eastAsia="zh-CN"/>
          </w:rPr>
          <w:t>r17</w:t>
        </w:r>
        <w:proofErr w:type="gramEnd"/>
        <w:r>
          <w:rPr>
            <w:rFonts w:ascii="Courier New" w:hAnsi="Courier New"/>
            <w:snapToGrid w:val="0"/>
            <w:sz w:val="16"/>
          </w:rPr>
          <w:tab/>
          <w:t xml:space="preserve">ENUMERATED { </w:t>
        </w:r>
        <w:proofErr w:type="spellStart"/>
        <w:r>
          <w:rPr>
            <w:rFonts w:ascii="Courier New" w:hAnsi="Courier New" w:hint="eastAsia"/>
            <w:snapToGrid w:val="0"/>
            <w:sz w:val="16"/>
            <w:lang w:eastAsia="zh-CN"/>
          </w:rPr>
          <w:t>ffs</w:t>
        </w:r>
        <w:proofErr w:type="spellEnd"/>
        <w:r>
          <w:rPr>
            <w:rFonts w:ascii="Courier New" w:hAnsi="Courier New"/>
            <w:snapToGrid w:val="0"/>
            <w:sz w:val="16"/>
          </w:rPr>
          <w:t xml:space="preserve"> }</w:t>
        </w:r>
      </w:ins>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8" w:author="CATT-Jianxiang" w:date="2022-08-09T18:09:00Z"/>
          <w:rFonts w:ascii="Courier New" w:hAnsi="Courier New"/>
          <w:snapToGrid w:val="0"/>
          <w:sz w:val="16"/>
        </w:rPr>
      </w:pPr>
      <w:ins w:id="249" w:author="CATT-Jianxiang" w:date="2022-08-09T18:09:00Z">
        <w:r>
          <w:rPr>
            <w:rFonts w:ascii="Courier New" w:hAnsi="Courier New" w:hint="eastAsia"/>
            <w:snapToGrid w:val="0"/>
            <w:sz w:val="16"/>
            <w:lang w:eastAsia="zh-CN"/>
          </w:rPr>
          <w:tab/>
        </w:r>
        <w:r>
          <w:rPr>
            <w:rFonts w:ascii="Courier New" w:hAnsi="Courier New"/>
            <w:snapToGrid w:val="0"/>
            <w:sz w:val="16"/>
          </w:rPr>
          <w:t>},</w:t>
        </w:r>
      </w:ins>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0" w:author="CATT-Jianxiang" w:date="2022-08-09T18:09:00Z"/>
          <w:rFonts w:ascii="Courier New" w:hAnsi="Courier New"/>
          <w:snapToGrid w:val="0"/>
          <w:sz w:val="16"/>
        </w:rPr>
      </w:pPr>
      <w:ins w:id="251" w:author="CATT-Jianxiang" w:date="2022-08-09T18:09:00Z">
        <w:r>
          <w:rPr>
            <w:rFonts w:ascii="Courier New" w:hAnsi="Courier New"/>
            <w:snapToGrid w:val="0"/>
            <w:sz w:val="16"/>
          </w:rPr>
          <w:tab/>
        </w:r>
        <w:proofErr w:type="gramStart"/>
        <w:r>
          <w:rPr>
            <w:rFonts w:ascii="Courier New" w:hAnsi="Courier New"/>
            <w:snapToGrid w:val="0"/>
            <w:sz w:val="16"/>
          </w:rPr>
          <w:t>case3-</w:t>
        </w:r>
        <w:r>
          <w:rPr>
            <w:rFonts w:ascii="Courier New" w:hAnsi="Courier New" w:hint="eastAsia"/>
            <w:snapToGrid w:val="0"/>
            <w:sz w:val="16"/>
            <w:lang w:eastAsia="zh-CN"/>
          </w:rPr>
          <w:t>r17</w:t>
        </w:r>
        <w:proofErr w:type="gram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SEQUENCE {</w:t>
        </w:r>
      </w:ins>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2" w:author="CATT-Jianxiang" w:date="2022-08-09T18:09:00Z"/>
          <w:rFonts w:ascii="Courier New" w:hAnsi="Courier New"/>
          <w:snapToGrid w:val="0"/>
          <w:sz w:val="16"/>
          <w:lang w:eastAsia="zh-CN"/>
        </w:rPr>
      </w:pPr>
      <w:ins w:id="253" w:author="CATT-Jianxiang" w:date="2022-08-09T18:09:00Z">
        <w:r>
          <w:rPr>
            <w:rFonts w:ascii="Courier New" w:hAnsi="Courier New"/>
            <w:snapToGrid w:val="0"/>
            <w:sz w:val="16"/>
          </w:rPr>
          <w:tab/>
        </w:r>
        <w:r>
          <w:rPr>
            <w:rFonts w:ascii="Courier New" w:hAnsi="Courier New"/>
            <w:snapToGrid w:val="0"/>
            <w:sz w:val="16"/>
          </w:rPr>
          <w:tab/>
        </w:r>
        <w:proofErr w:type="gramStart"/>
        <w:r>
          <w:rPr>
            <w:rFonts w:ascii="Courier New" w:hAnsi="Courier New"/>
            <w:snapToGrid w:val="0"/>
            <w:sz w:val="16"/>
          </w:rPr>
          <w:t>nr-UE-Rx-TEG-</w:t>
        </w:r>
        <w:r>
          <w:rPr>
            <w:rFonts w:ascii="Courier New" w:hAnsi="Courier New" w:hint="eastAsia"/>
            <w:snapToGrid w:val="0"/>
            <w:sz w:val="16"/>
            <w:lang w:eastAsia="zh-CN"/>
          </w:rPr>
          <w:t>Value</w:t>
        </w:r>
        <w:r>
          <w:rPr>
            <w:rFonts w:ascii="Courier New" w:hAnsi="Courier New"/>
            <w:snapToGrid w:val="0"/>
            <w:sz w:val="16"/>
          </w:rPr>
          <w:t>-</w:t>
        </w:r>
        <w:r>
          <w:rPr>
            <w:rFonts w:ascii="Courier New" w:hAnsi="Courier New" w:hint="eastAsia"/>
            <w:snapToGrid w:val="0"/>
            <w:sz w:val="16"/>
            <w:lang w:eastAsia="zh-CN"/>
          </w:rPr>
          <w:t>r17</w:t>
        </w:r>
        <w:proofErr w:type="gramEnd"/>
        <w:r>
          <w:rPr>
            <w:rFonts w:ascii="Courier New" w:hAnsi="Courier New"/>
            <w:snapToGrid w:val="0"/>
            <w:sz w:val="16"/>
          </w:rPr>
          <w:tab/>
        </w:r>
        <w:r>
          <w:rPr>
            <w:rFonts w:ascii="Courier New" w:hAnsi="Courier New"/>
            <w:snapToGrid w:val="0"/>
            <w:sz w:val="16"/>
          </w:rPr>
          <w:tab/>
          <w:t>ENUMERATED {</w:t>
        </w:r>
      </w:ins>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4" w:author="CATT-Jianxiang" w:date="2022-08-09T18:09:00Z"/>
          <w:rFonts w:ascii="Courier New" w:hAnsi="Courier New"/>
          <w:snapToGrid w:val="0"/>
          <w:sz w:val="16"/>
          <w:lang w:eastAsia="zh-CN"/>
        </w:rPr>
      </w:pPr>
      <w:ins w:id="255" w:author="CATT-Jianxiang" w:date="2022-08-09T18:09:00Z">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t>t</w:t>
        </w:r>
        <w:r>
          <w:rPr>
            <w:rFonts w:ascii="Courier New" w:hAnsi="Courier New"/>
            <w:snapToGrid w:val="0"/>
            <w:sz w:val="16"/>
          </w:rPr>
          <w:t xml:space="preserve">c0, </w:t>
        </w:r>
        <w:r>
          <w:rPr>
            <w:rFonts w:ascii="Courier New" w:hAnsi="Courier New" w:hint="eastAsia"/>
            <w:snapToGrid w:val="0"/>
            <w:sz w:val="16"/>
            <w:lang w:eastAsia="zh-CN"/>
          </w:rPr>
          <w:t>t</w:t>
        </w:r>
        <w:r>
          <w:rPr>
            <w:rFonts w:ascii="Courier New" w:hAnsi="Courier New"/>
            <w:snapToGrid w:val="0"/>
            <w:sz w:val="16"/>
          </w:rPr>
          <w:t xml:space="preserve">c2, </w:t>
        </w:r>
        <w:r>
          <w:rPr>
            <w:rFonts w:ascii="Courier New" w:hAnsi="Courier New" w:hint="eastAsia"/>
            <w:snapToGrid w:val="0"/>
            <w:sz w:val="16"/>
            <w:lang w:eastAsia="zh-CN"/>
          </w:rPr>
          <w:t>t</w:t>
        </w:r>
        <w:r>
          <w:rPr>
            <w:rFonts w:ascii="Courier New" w:hAnsi="Courier New"/>
            <w:snapToGrid w:val="0"/>
            <w:sz w:val="16"/>
          </w:rPr>
          <w:t xml:space="preserve">c4, </w:t>
        </w:r>
        <w:r>
          <w:rPr>
            <w:rFonts w:ascii="Courier New" w:hAnsi="Courier New" w:hint="eastAsia"/>
            <w:snapToGrid w:val="0"/>
            <w:sz w:val="16"/>
            <w:lang w:eastAsia="zh-CN"/>
          </w:rPr>
          <w:t>t</w:t>
        </w:r>
        <w:r>
          <w:rPr>
            <w:rFonts w:ascii="Courier New" w:hAnsi="Courier New"/>
            <w:snapToGrid w:val="0"/>
            <w:sz w:val="16"/>
          </w:rPr>
          <w:t xml:space="preserve">c6, </w:t>
        </w:r>
        <w:r>
          <w:rPr>
            <w:rFonts w:ascii="Courier New" w:hAnsi="Courier New" w:hint="eastAsia"/>
            <w:snapToGrid w:val="0"/>
            <w:sz w:val="16"/>
            <w:lang w:eastAsia="zh-CN"/>
          </w:rPr>
          <w:t>t</w:t>
        </w:r>
        <w:r>
          <w:rPr>
            <w:rFonts w:ascii="Courier New" w:hAnsi="Courier New"/>
            <w:snapToGrid w:val="0"/>
            <w:sz w:val="16"/>
          </w:rPr>
          <w:t xml:space="preserve">c8, </w:t>
        </w:r>
        <w:r>
          <w:rPr>
            <w:rFonts w:ascii="Courier New" w:hAnsi="Courier New" w:hint="eastAsia"/>
            <w:snapToGrid w:val="0"/>
            <w:sz w:val="16"/>
            <w:lang w:eastAsia="zh-CN"/>
          </w:rPr>
          <w:t>t</w:t>
        </w:r>
        <w:r>
          <w:rPr>
            <w:rFonts w:ascii="Courier New" w:hAnsi="Courier New"/>
            <w:snapToGrid w:val="0"/>
            <w:sz w:val="16"/>
          </w:rPr>
          <w:t xml:space="preserve">c12, </w:t>
        </w:r>
        <w:r>
          <w:rPr>
            <w:rFonts w:ascii="Courier New" w:hAnsi="Courier New" w:hint="eastAsia"/>
            <w:snapToGrid w:val="0"/>
            <w:sz w:val="16"/>
            <w:lang w:eastAsia="zh-CN"/>
          </w:rPr>
          <w:t>t</w:t>
        </w:r>
        <w:r>
          <w:rPr>
            <w:rFonts w:ascii="Courier New" w:hAnsi="Courier New"/>
            <w:snapToGrid w:val="0"/>
            <w:sz w:val="16"/>
          </w:rPr>
          <w:t xml:space="preserve">c16, </w:t>
        </w:r>
        <w:r>
          <w:rPr>
            <w:rFonts w:ascii="Courier New" w:hAnsi="Courier New" w:hint="eastAsia"/>
            <w:snapToGrid w:val="0"/>
            <w:sz w:val="16"/>
            <w:lang w:eastAsia="zh-CN"/>
          </w:rPr>
          <w:t>t</w:t>
        </w:r>
        <w:r>
          <w:rPr>
            <w:rFonts w:ascii="Courier New" w:hAnsi="Courier New"/>
            <w:snapToGrid w:val="0"/>
            <w:sz w:val="16"/>
          </w:rPr>
          <w:t xml:space="preserve">c20, </w:t>
        </w:r>
        <w:r>
          <w:rPr>
            <w:rFonts w:ascii="Courier New" w:hAnsi="Courier New" w:hint="eastAsia"/>
            <w:snapToGrid w:val="0"/>
            <w:sz w:val="16"/>
            <w:lang w:eastAsia="zh-CN"/>
          </w:rPr>
          <w:t>t</w:t>
        </w:r>
        <w:r>
          <w:rPr>
            <w:rFonts w:ascii="Courier New" w:hAnsi="Courier New"/>
            <w:snapToGrid w:val="0"/>
            <w:sz w:val="16"/>
          </w:rPr>
          <w:t xml:space="preserve">c24, </w:t>
        </w:r>
        <w:r>
          <w:rPr>
            <w:rFonts w:ascii="Courier New" w:hAnsi="Courier New" w:hint="eastAsia"/>
            <w:snapToGrid w:val="0"/>
            <w:sz w:val="16"/>
            <w:lang w:eastAsia="zh-CN"/>
          </w:rPr>
          <w:t>t</w:t>
        </w:r>
        <w:r>
          <w:rPr>
            <w:rFonts w:ascii="Courier New" w:hAnsi="Courier New"/>
            <w:snapToGrid w:val="0"/>
            <w:sz w:val="16"/>
          </w:rPr>
          <w:t>c32,</w:t>
        </w:r>
      </w:ins>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6" w:author="CATT-Jianxiang" w:date="2022-08-09T18:09:00Z"/>
          <w:rFonts w:ascii="Courier New" w:hAnsi="Courier New"/>
          <w:snapToGrid w:val="0"/>
          <w:sz w:val="16"/>
          <w:lang w:eastAsia="zh-CN"/>
        </w:rPr>
      </w:pPr>
      <w:ins w:id="257" w:author="CATT-Jianxiang" w:date="2022-08-09T18:09:00Z">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t>t</w:t>
        </w:r>
        <w:r>
          <w:rPr>
            <w:rFonts w:ascii="Courier New" w:hAnsi="Courier New"/>
            <w:snapToGrid w:val="0"/>
            <w:sz w:val="16"/>
          </w:rPr>
          <w:t xml:space="preserve">c40, </w:t>
        </w:r>
        <w:r>
          <w:rPr>
            <w:rFonts w:ascii="Courier New" w:hAnsi="Courier New" w:hint="eastAsia"/>
            <w:snapToGrid w:val="0"/>
            <w:sz w:val="16"/>
            <w:lang w:eastAsia="zh-CN"/>
          </w:rPr>
          <w:t>t</w:t>
        </w:r>
        <w:r>
          <w:rPr>
            <w:rFonts w:ascii="Courier New" w:hAnsi="Courier New"/>
            <w:snapToGrid w:val="0"/>
            <w:sz w:val="16"/>
          </w:rPr>
          <w:t xml:space="preserve">c48, </w:t>
        </w:r>
        <w:r>
          <w:rPr>
            <w:rFonts w:ascii="Courier New" w:hAnsi="Courier New" w:hint="eastAsia"/>
            <w:snapToGrid w:val="0"/>
            <w:sz w:val="16"/>
            <w:lang w:eastAsia="zh-CN"/>
          </w:rPr>
          <w:t>t</w:t>
        </w:r>
        <w:r>
          <w:rPr>
            <w:rFonts w:ascii="Courier New" w:hAnsi="Courier New"/>
            <w:snapToGrid w:val="0"/>
            <w:sz w:val="16"/>
          </w:rPr>
          <w:t xml:space="preserve">c56, </w:t>
        </w:r>
        <w:r>
          <w:rPr>
            <w:rFonts w:ascii="Courier New" w:hAnsi="Courier New" w:hint="eastAsia"/>
            <w:snapToGrid w:val="0"/>
            <w:sz w:val="16"/>
            <w:lang w:eastAsia="zh-CN"/>
          </w:rPr>
          <w:t>t</w:t>
        </w:r>
        <w:r>
          <w:rPr>
            <w:rFonts w:ascii="Courier New" w:hAnsi="Courier New"/>
            <w:snapToGrid w:val="0"/>
            <w:sz w:val="16"/>
          </w:rPr>
          <w:t xml:space="preserve">c64, </w:t>
        </w:r>
        <w:r>
          <w:rPr>
            <w:rFonts w:ascii="Courier New" w:hAnsi="Courier New" w:hint="eastAsia"/>
            <w:snapToGrid w:val="0"/>
            <w:sz w:val="16"/>
            <w:lang w:eastAsia="zh-CN"/>
          </w:rPr>
          <w:t>t</w:t>
        </w:r>
        <w:r>
          <w:rPr>
            <w:rFonts w:ascii="Courier New" w:hAnsi="Courier New"/>
            <w:snapToGrid w:val="0"/>
            <w:sz w:val="16"/>
          </w:rPr>
          <w:t xml:space="preserve">c72, </w:t>
        </w:r>
        <w:r>
          <w:rPr>
            <w:rFonts w:ascii="Courier New" w:hAnsi="Courier New" w:hint="eastAsia"/>
            <w:snapToGrid w:val="0"/>
            <w:sz w:val="16"/>
            <w:lang w:eastAsia="zh-CN"/>
          </w:rPr>
          <w:t>t</w:t>
        </w:r>
        <w:r>
          <w:rPr>
            <w:rFonts w:ascii="Courier New" w:hAnsi="Courier New"/>
            <w:snapToGrid w:val="0"/>
            <w:sz w:val="16"/>
          </w:rPr>
          <w:t>c80</w:t>
        </w:r>
      </w:ins>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8" w:author="CATT-Jianxiang" w:date="2022-08-09T18:09:00Z"/>
          <w:rFonts w:ascii="Courier New" w:hAnsi="Courier New"/>
          <w:snapToGrid w:val="0"/>
          <w:sz w:val="16"/>
          <w:lang w:eastAsia="zh-CN"/>
        </w:rPr>
      </w:pPr>
      <w:ins w:id="259" w:author="CATT-Jianxiang" w:date="2022-08-09T18:09:00Z">
        <w:r>
          <w:rPr>
            <w:rFonts w:ascii="Courier New" w:hAnsi="Courier New" w:hint="eastAsia"/>
            <w:snapToGrid w:val="0"/>
            <w:sz w:val="16"/>
            <w:lang w:eastAsia="zh-CN"/>
          </w:rPr>
          <w:tab/>
        </w:r>
        <w:r>
          <w:rPr>
            <w:rFonts w:ascii="Courier New" w:hAnsi="Courier New" w:hint="eastAsia"/>
            <w:snapToGrid w:val="0"/>
            <w:sz w:val="16"/>
            <w:lang w:eastAsia="zh-CN"/>
          </w:rPr>
          <w:tab/>
          <w:t>}</w:t>
        </w:r>
      </w:ins>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0" w:author="CATT-Jianxiang" w:date="2022-08-09T18:09:00Z"/>
          <w:rFonts w:ascii="Courier New" w:hAnsi="Courier New"/>
          <w:snapToGrid w:val="0"/>
          <w:sz w:val="16"/>
        </w:rPr>
      </w:pPr>
      <w:ins w:id="261" w:author="CATT-Jianxiang" w:date="2022-08-09T18:09:00Z">
        <w:r>
          <w:rPr>
            <w:rFonts w:ascii="Courier New" w:hAnsi="Courier New"/>
            <w:snapToGrid w:val="0"/>
            <w:sz w:val="16"/>
          </w:rPr>
          <w:tab/>
          <w:t>},</w:t>
        </w:r>
      </w:ins>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2" w:author="CATT-Jianxiang" w:date="2022-08-09T18:09:00Z"/>
          <w:rFonts w:ascii="Courier New" w:hAnsi="Courier New"/>
          <w:snapToGrid w:val="0"/>
          <w:sz w:val="16"/>
          <w:lang w:eastAsia="zh-CN"/>
        </w:rPr>
      </w:pPr>
      <w:ins w:id="263" w:author="CATT-Jianxiang" w:date="2022-08-09T18:09:00Z">
        <w:r>
          <w:rPr>
            <w:rFonts w:ascii="Courier New" w:hAnsi="Courier New"/>
            <w:snapToGrid w:val="0"/>
            <w:sz w:val="16"/>
          </w:rPr>
          <w:tab/>
          <w:t>...</w:t>
        </w:r>
      </w:ins>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4" w:author="CATT-Jianxiang" w:date="2022-08-09T18:09:00Z"/>
          <w:rFonts w:ascii="Courier New" w:hAnsi="Courier New"/>
          <w:snapToGrid w:val="0"/>
          <w:sz w:val="16"/>
        </w:rPr>
      </w:pPr>
      <w:ins w:id="265" w:author="CATT-Jianxiang" w:date="2022-08-09T18:09:00Z">
        <w:r>
          <w:rPr>
            <w:rFonts w:ascii="Courier New" w:hAnsi="Courier New"/>
            <w:snapToGrid w:val="0"/>
            <w:sz w:val="16"/>
          </w:rPr>
          <w:t>}</w:t>
        </w:r>
      </w:ins>
    </w:p>
    <w:p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 ASN1STOP</w:t>
      </w:r>
    </w:p>
    <w:p w:rsidR="00417018" w:rsidRDefault="00417018">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417018">
        <w:trPr>
          <w:cantSplit/>
        </w:trPr>
        <w:tc>
          <w:tcPr>
            <w:tcW w:w="9639" w:type="dxa"/>
          </w:tcPr>
          <w:p w:rsidR="00417018" w:rsidRDefault="00AF3ACF">
            <w:pPr>
              <w:pStyle w:val="TAH"/>
              <w:keepNext w:val="0"/>
              <w:keepLines w:val="0"/>
              <w:widowControl w:val="0"/>
            </w:pPr>
            <w:r>
              <w:rPr>
                <w:i/>
              </w:rPr>
              <w:t>NR-Multi-RTT-</w:t>
            </w:r>
            <w:proofErr w:type="spellStart"/>
            <w:r>
              <w:rPr>
                <w:i/>
              </w:rPr>
              <w:t>SignalMeasurementInformation</w:t>
            </w:r>
            <w:proofErr w:type="spellEnd"/>
            <w:r>
              <w:rPr>
                <w:iCs/>
              </w:rPr>
              <w:t xml:space="preserve"> field descriptions</w:t>
            </w:r>
          </w:p>
        </w:tc>
      </w:tr>
      <w:tr w:rsidR="00417018">
        <w:trPr>
          <w:cantSplit/>
        </w:trPr>
        <w:tc>
          <w:tcPr>
            <w:tcW w:w="9639" w:type="dxa"/>
          </w:tcPr>
          <w:p w:rsidR="00417018" w:rsidRDefault="00AF3ACF">
            <w:pPr>
              <w:pStyle w:val="TAL"/>
              <w:keepNext w:val="0"/>
              <w:keepLines w:val="0"/>
              <w:widowControl w:val="0"/>
              <w:rPr>
                <w:b/>
                <w:i/>
              </w:rPr>
            </w:pPr>
            <w:r>
              <w:rPr>
                <w:b/>
                <w:i/>
              </w:rPr>
              <w:t>nr-SRS-</w:t>
            </w:r>
            <w:proofErr w:type="spellStart"/>
            <w:r>
              <w:rPr>
                <w:b/>
                <w:i/>
              </w:rPr>
              <w:t>TxTEG</w:t>
            </w:r>
            <w:proofErr w:type="spellEnd"/>
            <w:r>
              <w:rPr>
                <w:b/>
                <w:i/>
              </w:rPr>
              <w:t>-Set</w:t>
            </w:r>
          </w:p>
          <w:p w:rsidR="00417018" w:rsidRDefault="00AF3ACF">
            <w:pPr>
              <w:pStyle w:val="TAL"/>
              <w:keepNext w:val="0"/>
              <w:keepLines w:val="0"/>
              <w:widowControl w:val="0"/>
              <w:rPr>
                <w:snapToGrid w:val="0"/>
              </w:rPr>
            </w:pPr>
            <w:r>
              <w:rPr>
                <w:bCs/>
                <w:iCs/>
              </w:rPr>
              <w:t xml:space="preserve">This field provides the SRS for Positioning Resources associated with a particular UE </w:t>
            </w:r>
            <w:proofErr w:type="spellStart"/>
            <w:r>
              <w:rPr>
                <w:bCs/>
                <w:iCs/>
              </w:rPr>
              <w:t>Tx</w:t>
            </w:r>
            <w:proofErr w:type="spellEnd"/>
            <w:r>
              <w:rPr>
                <w:bCs/>
                <w:iCs/>
              </w:rPr>
              <w:t xml:space="preserve"> TEG and </w:t>
            </w:r>
            <w:r>
              <w:rPr>
                <w:snapToGrid w:val="0"/>
              </w:rPr>
              <w:t>comprises the following subfields:</w:t>
            </w:r>
          </w:p>
          <w:p w:rsidR="00417018" w:rsidRDefault="00AF3ACF">
            <w:pPr>
              <w:pStyle w:val="B1"/>
              <w:widowControl w:val="0"/>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proofErr w:type="gramStart"/>
            <w:r>
              <w:rPr>
                <w:rFonts w:ascii="Arial" w:hAnsi="Arial" w:cs="Arial"/>
                <w:b/>
                <w:i/>
                <w:sz w:val="18"/>
                <w:szCs w:val="18"/>
              </w:rPr>
              <w:t>nr-</w:t>
            </w:r>
            <w:proofErr w:type="spellStart"/>
            <w:r>
              <w:rPr>
                <w:rFonts w:ascii="Arial" w:hAnsi="Arial" w:cs="Arial"/>
                <w:b/>
                <w:i/>
                <w:sz w:val="18"/>
                <w:szCs w:val="18"/>
              </w:rPr>
              <w:t>TimeStamp</w:t>
            </w:r>
            <w:proofErr w:type="spellEnd"/>
            <w:proofErr w:type="gramEnd"/>
            <w:r>
              <w:rPr>
                <w:rFonts w:ascii="Arial" w:hAnsi="Arial" w:cs="Arial"/>
                <w:sz w:val="18"/>
                <w:szCs w:val="18"/>
              </w:rPr>
              <w:t xml:space="preserve"> specifies the start time for which the </w:t>
            </w:r>
            <w:r>
              <w:rPr>
                <w:rFonts w:ascii="Arial" w:hAnsi="Arial" w:cs="Arial"/>
                <w:i/>
                <w:iCs/>
                <w:sz w:val="18"/>
                <w:szCs w:val="18"/>
              </w:rPr>
              <w:t>NR-SRS-</w:t>
            </w:r>
            <w:proofErr w:type="spellStart"/>
            <w:r>
              <w:rPr>
                <w:rFonts w:ascii="Arial" w:hAnsi="Arial" w:cs="Arial"/>
                <w:i/>
                <w:iCs/>
                <w:sz w:val="18"/>
                <w:szCs w:val="18"/>
              </w:rPr>
              <w:t>TxTEG</w:t>
            </w:r>
            <w:proofErr w:type="spellEnd"/>
            <w:r>
              <w:rPr>
                <w:rFonts w:ascii="Arial" w:hAnsi="Arial" w:cs="Arial"/>
                <w:i/>
                <w:iCs/>
                <w:sz w:val="18"/>
                <w:szCs w:val="18"/>
              </w:rPr>
              <w:t xml:space="preserve">-Element </w:t>
            </w:r>
            <w:r>
              <w:rPr>
                <w:rFonts w:ascii="Arial" w:hAnsi="Arial" w:cs="Arial"/>
                <w:sz w:val="18"/>
                <w:szCs w:val="18"/>
              </w:rPr>
              <w:t xml:space="preserve">is valid. If this field is absent, the </w:t>
            </w:r>
            <w:r>
              <w:rPr>
                <w:rFonts w:ascii="Arial" w:hAnsi="Arial" w:cs="Arial"/>
                <w:i/>
                <w:iCs/>
                <w:sz w:val="18"/>
                <w:szCs w:val="18"/>
              </w:rPr>
              <w:t>nr-</w:t>
            </w:r>
            <w:proofErr w:type="spellStart"/>
            <w:r>
              <w:rPr>
                <w:rFonts w:ascii="Arial" w:hAnsi="Arial" w:cs="Arial"/>
                <w:i/>
                <w:iCs/>
                <w:sz w:val="18"/>
                <w:szCs w:val="18"/>
              </w:rPr>
              <w:t>TimeStamp</w:t>
            </w:r>
            <w:proofErr w:type="spellEnd"/>
            <w:r>
              <w:rPr>
                <w:rFonts w:ascii="Arial" w:hAnsi="Arial" w:cs="Arial"/>
                <w:sz w:val="18"/>
                <w:szCs w:val="18"/>
              </w:rPr>
              <w:t xml:space="preserve"> of this instance of the </w:t>
            </w:r>
            <w:r>
              <w:rPr>
                <w:rFonts w:ascii="Arial" w:hAnsi="Arial" w:cs="Arial"/>
                <w:i/>
                <w:iCs/>
                <w:sz w:val="18"/>
                <w:szCs w:val="18"/>
              </w:rPr>
              <w:t>NR-SRS-</w:t>
            </w:r>
            <w:proofErr w:type="spellStart"/>
            <w:r>
              <w:rPr>
                <w:rFonts w:ascii="Arial" w:hAnsi="Arial" w:cs="Arial"/>
                <w:i/>
                <w:iCs/>
                <w:sz w:val="18"/>
                <w:szCs w:val="18"/>
              </w:rPr>
              <w:t>TxTEG</w:t>
            </w:r>
            <w:proofErr w:type="spellEnd"/>
            <w:r>
              <w:rPr>
                <w:rFonts w:ascii="Arial" w:hAnsi="Arial" w:cs="Arial"/>
                <w:i/>
                <w:iCs/>
                <w:sz w:val="18"/>
                <w:szCs w:val="18"/>
              </w:rPr>
              <w:t xml:space="preserve">-Element </w:t>
            </w:r>
            <w:r>
              <w:rPr>
                <w:rFonts w:ascii="Arial" w:hAnsi="Arial" w:cs="Arial"/>
                <w:sz w:val="18"/>
                <w:szCs w:val="18"/>
              </w:rPr>
              <w:t xml:space="preserve">of the </w:t>
            </w:r>
            <w:r>
              <w:rPr>
                <w:rFonts w:ascii="Arial" w:hAnsi="Arial" w:cs="Arial"/>
                <w:i/>
                <w:iCs/>
                <w:sz w:val="18"/>
                <w:szCs w:val="18"/>
              </w:rPr>
              <w:t>nr-SRS-</w:t>
            </w:r>
            <w:proofErr w:type="spellStart"/>
            <w:r>
              <w:rPr>
                <w:rFonts w:ascii="Arial" w:hAnsi="Arial" w:cs="Arial"/>
                <w:i/>
                <w:iCs/>
                <w:sz w:val="18"/>
                <w:szCs w:val="18"/>
              </w:rPr>
              <w:t>TxTEG</w:t>
            </w:r>
            <w:proofErr w:type="spellEnd"/>
            <w:r>
              <w:rPr>
                <w:rFonts w:ascii="Arial" w:hAnsi="Arial" w:cs="Arial"/>
                <w:i/>
                <w:iCs/>
                <w:sz w:val="18"/>
                <w:szCs w:val="18"/>
              </w:rPr>
              <w:t>-Set</w:t>
            </w:r>
            <w:r>
              <w:rPr>
                <w:rFonts w:ascii="Arial" w:hAnsi="Arial" w:cs="Arial"/>
                <w:sz w:val="18"/>
                <w:szCs w:val="18"/>
              </w:rPr>
              <w:t xml:space="preserve"> is the same as the </w:t>
            </w:r>
            <w:r>
              <w:rPr>
                <w:rFonts w:ascii="Arial" w:hAnsi="Arial" w:cs="Arial"/>
                <w:i/>
                <w:iCs/>
                <w:sz w:val="18"/>
                <w:szCs w:val="18"/>
              </w:rPr>
              <w:t>nr-</w:t>
            </w:r>
            <w:proofErr w:type="spellStart"/>
            <w:r>
              <w:rPr>
                <w:rFonts w:ascii="Arial" w:hAnsi="Arial" w:cs="Arial"/>
                <w:i/>
                <w:iCs/>
                <w:sz w:val="18"/>
                <w:szCs w:val="18"/>
              </w:rPr>
              <w:t>TimeStamp</w:t>
            </w:r>
            <w:proofErr w:type="spellEnd"/>
            <w:r>
              <w:rPr>
                <w:rFonts w:ascii="Arial" w:hAnsi="Arial" w:cs="Arial"/>
                <w:sz w:val="18"/>
                <w:szCs w:val="18"/>
              </w:rPr>
              <w:t xml:space="preserve"> of the previous instance of the </w:t>
            </w:r>
            <w:r>
              <w:rPr>
                <w:rFonts w:ascii="Arial" w:hAnsi="Arial" w:cs="Arial"/>
                <w:i/>
                <w:iCs/>
                <w:sz w:val="18"/>
                <w:szCs w:val="18"/>
              </w:rPr>
              <w:t>NR-SRS-</w:t>
            </w:r>
            <w:proofErr w:type="spellStart"/>
            <w:r>
              <w:rPr>
                <w:rFonts w:ascii="Arial" w:hAnsi="Arial" w:cs="Arial"/>
                <w:i/>
                <w:iCs/>
                <w:sz w:val="18"/>
                <w:szCs w:val="18"/>
              </w:rPr>
              <w:t>TxTEG</w:t>
            </w:r>
            <w:proofErr w:type="spellEnd"/>
            <w:r>
              <w:rPr>
                <w:rFonts w:ascii="Arial" w:hAnsi="Arial" w:cs="Arial"/>
                <w:i/>
                <w:iCs/>
                <w:sz w:val="18"/>
                <w:szCs w:val="18"/>
              </w:rPr>
              <w:t>-Element</w:t>
            </w:r>
            <w:r>
              <w:rPr>
                <w:rFonts w:ascii="Arial" w:hAnsi="Arial" w:cs="Arial"/>
                <w:sz w:val="18"/>
                <w:szCs w:val="18"/>
              </w:rPr>
              <w:t xml:space="preserve">. If this field is also absent in the first </w:t>
            </w:r>
            <w:r>
              <w:rPr>
                <w:rFonts w:ascii="Arial" w:hAnsi="Arial" w:cs="Arial"/>
                <w:i/>
                <w:iCs/>
                <w:sz w:val="18"/>
                <w:szCs w:val="18"/>
              </w:rPr>
              <w:t>NR-SRS-</w:t>
            </w:r>
            <w:proofErr w:type="spellStart"/>
            <w:r>
              <w:rPr>
                <w:rFonts w:ascii="Arial" w:hAnsi="Arial" w:cs="Arial"/>
                <w:i/>
                <w:iCs/>
                <w:sz w:val="18"/>
                <w:szCs w:val="18"/>
              </w:rPr>
              <w:t>TxTEG</w:t>
            </w:r>
            <w:proofErr w:type="spellEnd"/>
            <w:r>
              <w:rPr>
                <w:rFonts w:ascii="Arial" w:hAnsi="Arial" w:cs="Arial"/>
                <w:i/>
                <w:iCs/>
                <w:sz w:val="18"/>
                <w:szCs w:val="18"/>
              </w:rPr>
              <w:t xml:space="preserve">-Element </w:t>
            </w:r>
            <w:r>
              <w:rPr>
                <w:rFonts w:ascii="Arial" w:hAnsi="Arial" w:cs="Arial"/>
                <w:sz w:val="18"/>
                <w:szCs w:val="18"/>
              </w:rPr>
              <w:t xml:space="preserve">of the </w:t>
            </w:r>
            <w:r>
              <w:rPr>
                <w:rFonts w:ascii="Arial" w:hAnsi="Arial" w:cs="Arial"/>
                <w:i/>
                <w:iCs/>
                <w:sz w:val="18"/>
                <w:szCs w:val="18"/>
              </w:rPr>
              <w:t>nr-SRS-</w:t>
            </w:r>
            <w:proofErr w:type="spellStart"/>
            <w:r>
              <w:rPr>
                <w:rFonts w:ascii="Arial" w:hAnsi="Arial" w:cs="Arial"/>
                <w:i/>
                <w:iCs/>
                <w:sz w:val="18"/>
                <w:szCs w:val="18"/>
              </w:rPr>
              <w:t>TxTEG</w:t>
            </w:r>
            <w:proofErr w:type="spellEnd"/>
            <w:r>
              <w:rPr>
                <w:rFonts w:ascii="Arial" w:hAnsi="Arial" w:cs="Arial"/>
                <w:i/>
                <w:iCs/>
                <w:sz w:val="18"/>
                <w:szCs w:val="18"/>
              </w:rPr>
              <w:t>-Set</w:t>
            </w:r>
            <w:r>
              <w:rPr>
                <w:rFonts w:ascii="Arial" w:hAnsi="Arial" w:cs="Arial"/>
                <w:sz w:val="18"/>
                <w:szCs w:val="18"/>
              </w:rPr>
              <w:t xml:space="preserve">, all </w:t>
            </w:r>
            <w:r>
              <w:rPr>
                <w:rFonts w:ascii="Arial" w:hAnsi="Arial" w:cs="Arial"/>
                <w:i/>
                <w:iCs/>
                <w:sz w:val="18"/>
                <w:szCs w:val="18"/>
              </w:rPr>
              <w:t>NR-SRS-</w:t>
            </w:r>
            <w:proofErr w:type="spellStart"/>
            <w:r>
              <w:rPr>
                <w:rFonts w:ascii="Arial" w:hAnsi="Arial" w:cs="Arial"/>
                <w:i/>
                <w:iCs/>
                <w:sz w:val="18"/>
                <w:szCs w:val="18"/>
              </w:rPr>
              <w:t>TxTEG</w:t>
            </w:r>
            <w:proofErr w:type="spellEnd"/>
            <w:r>
              <w:rPr>
                <w:rFonts w:ascii="Arial" w:hAnsi="Arial" w:cs="Arial"/>
                <w:i/>
                <w:iCs/>
                <w:sz w:val="18"/>
                <w:szCs w:val="18"/>
              </w:rPr>
              <w:t>-Element</w:t>
            </w:r>
            <w:r>
              <w:rPr>
                <w:rFonts w:ascii="Arial" w:hAnsi="Arial" w:cs="Arial"/>
                <w:sz w:val="18"/>
                <w:szCs w:val="18"/>
              </w:rPr>
              <w:t xml:space="preserve">'s provided are valid for the measurement period of the </w:t>
            </w:r>
            <w:r>
              <w:rPr>
                <w:rFonts w:ascii="Arial" w:hAnsi="Arial" w:cs="Arial"/>
                <w:i/>
                <w:iCs/>
                <w:sz w:val="18"/>
                <w:szCs w:val="18"/>
              </w:rPr>
              <w:t>NR-Multi-RTT-</w:t>
            </w:r>
            <w:proofErr w:type="spellStart"/>
            <w:r>
              <w:rPr>
                <w:rFonts w:ascii="Arial" w:hAnsi="Arial" w:cs="Arial"/>
                <w:i/>
                <w:iCs/>
                <w:sz w:val="18"/>
                <w:szCs w:val="18"/>
              </w:rPr>
              <w:t>SignalMeasurementInformation</w:t>
            </w:r>
            <w:proofErr w:type="spellEnd"/>
            <w:r>
              <w:rPr>
                <w:rFonts w:ascii="Arial" w:hAnsi="Arial" w:cs="Arial"/>
                <w:i/>
                <w:iCs/>
                <w:sz w:val="18"/>
                <w:szCs w:val="18"/>
              </w:rPr>
              <w:t>.</w:t>
            </w:r>
          </w:p>
          <w:p w:rsidR="00417018" w:rsidRDefault="00AF3ACF">
            <w:pPr>
              <w:pStyle w:val="B1"/>
              <w:widowControl w:val="0"/>
              <w:spacing w:after="0"/>
              <w:rPr>
                <w:rFonts w:ascii="Arial" w:hAnsi="Arial" w:cs="Arial"/>
                <w:snapToGrid w:val="0"/>
                <w:sz w:val="18"/>
                <w:szCs w:val="18"/>
              </w:rPr>
            </w:pPr>
            <w:r>
              <w:rPr>
                <w:rFonts w:ascii="Arial" w:hAnsi="Arial" w:cs="Arial"/>
                <w:sz w:val="18"/>
                <w:szCs w:val="18"/>
              </w:rPr>
              <w:t>-</w:t>
            </w:r>
            <w:r>
              <w:rPr>
                <w:rFonts w:ascii="Arial" w:hAnsi="Arial" w:cs="Arial"/>
                <w:snapToGrid w:val="0"/>
                <w:sz w:val="18"/>
                <w:szCs w:val="18"/>
              </w:rPr>
              <w:tab/>
            </w:r>
            <w:proofErr w:type="gramStart"/>
            <w:r>
              <w:rPr>
                <w:rFonts w:ascii="Arial" w:hAnsi="Arial" w:cs="Arial"/>
                <w:b/>
                <w:i/>
                <w:snapToGrid w:val="0"/>
                <w:sz w:val="18"/>
                <w:szCs w:val="18"/>
              </w:rPr>
              <w:t>nr-UE-</w:t>
            </w:r>
            <w:proofErr w:type="spellStart"/>
            <w:r>
              <w:rPr>
                <w:rFonts w:ascii="Arial" w:hAnsi="Arial" w:cs="Arial"/>
                <w:b/>
                <w:i/>
                <w:snapToGrid w:val="0"/>
                <w:sz w:val="18"/>
                <w:szCs w:val="18"/>
              </w:rPr>
              <w:t>Tx</w:t>
            </w:r>
            <w:proofErr w:type="spellEnd"/>
            <w:r>
              <w:rPr>
                <w:rFonts w:ascii="Arial" w:hAnsi="Arial" w:cs="Arial"/>
                <w:b/>
                <w:i/>
                <w:snapToGrid w:val="0"/>
                <w:sz w:val="18"/>
                <w:szCs w:val="18"/>
              </w:rPr>
              <w:t>-TEG-ID</w:t>
            </w:r>
            <w:proofErr w:type="gramEnd"/>
            <w:r>
              <w:rPr>
                <w:rFonts w:ascii="Arial" w:hAnsi="Arial" w:cs="Arial"/>
                <w:snapToGrid w:val="0"/>
                <w:sz w:val="18"/>
                <w:szCs w:val="18"/>
              </w:rPr>
              <w:t xml:space="preserve"> specifies the ID of this UE </w:t>
            </w:r>
            <w:proofErr w:type="spellStart"/>
            <w:r>
              <w:rPr>
                <w:rFonts w:ascii="Arial" w:hAnsi="Arial" w:cs="Arial"/>
                <w:snapToGrid w:val="0"/>
                <w:sz w:val="18"/>
                <w:szCs w:val="18"/>
              </w:rPr>
              <w:t>Tx</w:t>
            </w:r>
            <w:proofErr w:type="spellEnd"/>
            <w:r>
              <w:rPr>
                <w:rFonts w:ascii="Arial" w:hAnsi="Arial" w:cs="Arial"/>
                <w:snapToGrid w:val="0"/>
                <w:sz w:val="18"/>
                <w:szCs w:val="18"/>
              </w:rPr>
              <w:t xml:space="preserve"> TEG.</w:t>
            </w:r>
          </w:p>
          <w:p w:rsidR="00417018" w:rsidRDefault="00AF3ACF">
            <w:pPr>
              <w:pStyle w:val="B1"/>
              <w:widowControl w:val="0"/>
              <w:spacing w:after="0"/>
              <w:rPr>
                <w:rFonts w:ascii="Arial" w:hAnsi="Arial" w:cs="Arial"/>
                <w:snapToGrid w:val="0"/>
                <w:sz w:val="18"/>
                <w:szCs w:val="18"/>
              </w:rPr>
            </w:pPr>
            <w:r>
              <w:rPr>
                <w:rFonts w:ascii="Arial" w:hAnsi="Arial" w:cs="Arial"/>
                <w:sz w:val="18"/>
                <w:szCs w:val="18"/>
              </w:rPr>
              <w:t>-</w:t>
            </w:r>
            <w:r>
              <w:rPr>
                <w:rFonts w:ascii="Arial" w:hAnsi="Arial" w:cs="Arial"/>
                <w:snapToGrid w:val="0"/>
                <w:sz w:val="18"/>
                <w:szCs w:val="18"/>
              </w:rPr>
              <w:tab/>
            </w:r>
            <w:proofErr w:type="spellStart"/>
            <w:proofErr w:type="gramStart"/>
            <w:r>
              <w:rPr>
                <w:rFonts w:ascii="Arial" w:hAnsi="Arial" w:cs="Arial"/>
                <w:b/>
                <w:bCs/>
                <w:i/>
                <w:iCs/>
                <w:snapToGrid w:val="0"/>
                <w:sz w:val="18"/>
                <w:szCs w:val="18"/>
              </w:rPr>
              <w:t>carrierFreq</w:t>
            </w:r>
            <w:proofErr w:type="spellEnd"/>
            <w:proofErr w:type="gramEnd"/>
            <w:r>
              <w:rPr>
                <w:rFonts w:ascii="Arial" w:hAnsi="Arial" w:cs="Arial"/>
                <w:snapToGrid w:val="0"/>
                <w:sz w:val="18"/>
                <w:szCs w:val="18"/>
              </w:rPr>
              <w:t xml:space="preserve"> specifies the frequency of the SRS for positioning resources.</w:t>
            </w:r>
          </w:p>
          <w:p w:rsidR="00417018" w:rsidRDefault="00AF3ACF">
            <w:pPr>
              <w:pStyle w:val="B1"/>
              <w:spacing w:after="0"/>
              <w:rPr>
                <w:ins w:id="266" w:author="CATT-Jianxiang" w:date="2022-08-03T17:26:00Z"/>
                <w:rFonts w:ascii="Arial" w:hAnsi="Arial" w:cs="Arial"/>
                <w:snapToGrid w:val="0"/>
                <w:sz w:val="18"/>
                <w:szCs w:val="18"/>
                <w:lang w:eastAsia="zh-CN"/>
              </w:rPr>
            </w:pPr>
            <w:r>
              <w:rPr>
                <w:rFonts w:ascii="Arial" w:hAnsi="Arial" w:cs="Arial"/>
                <w:snapToGrid w:val="0"/>
                <w:sz w:val="18"/>
                <w:szCs w:val="18"/>
              </w:rPr>
              <w:t>-</w:t>
            </w:r>
            <w:r>
              <w:rPr>
                <w:rFonts w:ascii="Arial" w:hAnsi="Arial" w:cs="Arial"/>
                <w:snapToGrid w:val="0"/>
                <w:sz w:val="18"/>
                <w:szCs w:val="18"/>
              </w:rPr>
              <w:tab/>
            </w:r>
            <w:proofErr w:type="spellStart"/>
            <w:proofErr w:type="gramStart"/>
            <w:r>
              <w:rPr>
                <w:rFonts w:ascii="Arial" w:hAnsi="Arial" w:cs="Arial"/>
                <w:b/>
                <w:bCs/>
                <w:i/>
                <w:iCs/>
                <w:snapToGrid w:val="0"/>
                <w:sz w:val="18"/>
                <w:szCs w:val="18"/>
              </w:rPr>
              <w:t>srs-PosResourceList</w:t>
            </w:r>
            <w:proofErr w:type="spellEnd"/>
            <w:proofErr w:type="gramEnd"/>
            <w:r>
              <w:rPr>
                <w:rFonts w:ascii="Arial" w:hAnsi="Arial" w:cs="Arial"/>
                <w:snapToGrid w:val="0"/>
                <w:sz w:val="18"/>
                <w:szCs w:val="18"/>
              </w:rPr>
              <w:t xml:space="preserve"> specifies the SRS for Positioning Resources belonging to this UE </w:t>
            </w:r>
            <w:proofErr w:type="spellStart"/>
            <w:r>
              <w:rPr>
                <w:rFonts w:ascii="Arial" w:hAnsi="Arial" w:cs="Arial"/>
                <w:snapToGrid w:val="0"/>
                <w:sz w:val="18"/>
                <w:szCs w:val="18"/>
              </w:rPr>
              <w:t>Tx</w:t>
            </w:r>
            <w:proofErr w:type="spellEnd"/>
            <w:r>
              <w:rPr>
                <w:rFonts w:ascii="Arial" w:hAnsi="Arial" w:cs="Arial"/>
                <w:snapToGrid w:val="0"/>
                <w:sz w:val="18"/>
                <w:szCs w:val="18"/>
              </w:rPr>
              <w:t xml:space="preserve"> TEG.</w:t>
            </w:r>
          </w:p>
          <w:p w:rsidR="00417018" w:rsidRDefault="00AF3ACF">
            <w:pPr>
              <w:pStyle w:val="TAH"/>
              <w:keepNext w:val="0"/>
              <w:keepLines w:val="0"/>
              <w:widowControl w:val="0"/>
              <w:jc w:val="left"/>
              <w:rPr>
                <w:b w:val="0"/>
                <w:lang w:eastAsia="zh-CN"/>
              </w:rPr>
            </w:pPr>
            <w:ins w:id="267" w:author="CATT-Jianxiang" w:date="2022-08-03T17:27:00Z">
              <w:r>
                <w:rPr>
                  <w:rFonts w:cs="Arial"/>
                  <w:snapToGrid w:val="0"/>
                  <w:szCs w:val="18"/>
                </w:rPr>
                <w:t>-</w:t>
              </w:r>
              <w:r>
                <w:rPr>
                  <w:rFonts w:cs="Arial"/>
                  <w:snapToGrid w:val="0"/>
                  <w:szCs w:val="18"/>
                </w:rPr>
                <w:tab/>
              </w:r>
              <w:proofErr w:type="gramStart"/>
              <w:r>
                <w:rPr>
                  <w:rFonts w:cs="Arial"/>
                  <w:b w:val="0"/>
                  <w:bCs/>
                  <w:i/>
                  <w:iCs/>
                  <w:snapToGrid w:val="0"/>
                  <w:szCs w:val="18"/>
                </w:rPr>
                <w:t>nr-UE-</w:t>
              </w:r>
              <w:proofErr w:type="spellStart"/>
              <w:r>
                <w:rPr>
                  <w:rFonts w:cs="Arial"/>
                  <w:b w:val="0"/>
                  <w:bCs/>
                  <w:i/>
                  <w:iCs/>
                  <w:snapToGrid w:val="0"/>
                  <w:szCs w:val="18"/>
                </w:rPr>
                <w:t>Tx</w:t>
              </w:r>
              <w:proofErr w:type="spellEnd"/>
              <w:r>
                <w:rPr>
                  <w:rFonts w:cs="Arial"/>
                  <w:b w:val="0"/>
                  <w:bCs/>
                  <w:i/>
                  <w:iCs/>
                  <w:snapToGrid w:val="0"/>
                  <w:szCs w:val="18"/>
                </w:rPr>
                <w:t>-TEG-Value</w:t>
              </w:r>
              <w:proofErr w:type="gramEnd"/>
              <w:r>
                <w:rPr>
                  <w:rFonts w:cs="Arial"/>
                  <w:b w:val="0"/>
                  <w:bCs/>
                  <w:i/>
                  <w:iCs/>
                  <w:snapToGrid w:val="0"/>
                  <w:szCs w:val="18"/>
                </w:rPr>
                <w:t xml:space="preserve"> </w:t>
              </w:r>
              <w:r>
                <w:rPr>
                  <w:rFonts w:cs="Arial"/>
                  <w:snapToGrid w:val="0"/>
                  <w:szCs w:val="18"/>
                </w:rPr>
                <w:t xml:space="preserve">specifies </w:t>
              </w:r>
            </w:ins>
            <w:ins w:id="268" w:author="CATT-Jianxiang" w:date="2022-08-03T17:28:00Z">
              <w:r>
                <w:rPr>
                  <w:rFonts w:cs="Arial"/>
                  <w:snapToGrid w:val="0"/>
                  <w:szCs w:val="18"/>
                </w:rPr>
                <w:t xml:space="preserve">is the timing error margin value of </w:t>
              </w:r>
            </w:ins>
            <w:ins w:id="269" w:author="CATT-Jianxiang" w:date="2022-08-03T17:29:00Z">
              <w:r>
                <w:rPr>
                  <w:rFonts w:cs="Arial"/>
                  <w:i/>
                  <w:snapToGrid w:val="0"/>
                  <w:szCs w:val="18"/>
                </w:rPr>
                <w:t>nr-UE-</w:t>
              </w:r>
              <w:proofErr w:type="spellStart"/>
              <w:r>
                <w:rPr>
                  <w:rFonts w:cs="Arial"/>
                  <w:i/>
                  <w:snapToGrid w:val="0"/>
                  <w:szCs w:val="18"/>
                </w:rPr>
                <w:t>Tx</w:t>
              </w:r>
              <w:proofErr w:type="spellEnd"/>
              <w:r>
                <w:rPr>
                  <w:rFonts w:cs="Arial"/>
                  <w:i/>
                  <w:snapToGrid w:val="0"/>
                  <w:szCs w:val="18"/>
                </w:rPr>
                <w:t>-TEG-ID</w:t>
              </w:r>
            </w:ins>
            <w:ins w:id="270" w:author="CATT-Jianxiang" w:date="2022-08-03T17:28:00Z">
              <w:r>
                <w:rPr>
                  <w:rFonts w:cs="Arial"/>
                  <w:snapToGrid w:val="0"/>
                  <w:szCs w:val="18"/>
                </w:rPr>
                <w:t>.</w:t>
              </w:r>
            </w:ins>
            <w:ins w:id="271" w:author="CATT-Jianxiang" w:date="2022-08-09T14:10:00Z">
              <w:r>
                <w:t xml:space="preserve"> </w:t>
              </w:r>
            </w:ins>
            <w:ins w:id="272" w:author="CATT-Jianxiang" w:date="2022-08-09T18:09:00Z">
              <w:r>
                <w:rPr>
                  <w:rFonts w:cs="Arial"/>
                  <w:iCs/>
                  <w:szCs w:val="18"/>
                  <w:lang w:eastAsia="zh-CN"/>
                </w:rPr>
                <w:t>Value ‘</w:t>
              </w:r>
              <w:r>
                <w:rPr>
                  <w:rFonts w:cs="Arial"/>
                  <w:i/>
                  <w:iCs/>
                  <w:szCs w:val="18"/>
                  <w:lang w:eastAsia="zh-CN"/>
                </w:rPr>
                <w:t>tc0</w:t>
              </w:r>
              <w:r>
                <w:rPr>
                  <w:rFonts w:cs="Arial"/>
                  <w:iCs/>
                  <w:szCs w:val="18"/>
                  <w:lang w:eastAsia="zh-CN"/>
                </w:rPr>
                <w:t xml:space="preserve">’ corresponds to 0 </w:t>
              </w:r>
              <w:proofErr w:type="spellStart"/>
              <w:r>
                <w:rPr>
                  <w:rFonts w:cs="Arial"/>
                  <w:iCs/>
                  <w:szCs w:val="18"/>
                  <w:lang w:eastAsia="zh-CN"/>
                </w:rPr>
                <w:t>Tc</w:t>
              </w:r>
              <w:proofErr w:type="spellEnd"/>
              <w:r>
                <w:rPr>
                  <w:rFonts w:cs="Arial"/>
                  <w:iCs/>
                  <w:szCs w:val="18"/>
                  <w:lang w:eastAsia="zh-CN"/>
                </w:rPr>
                <w:t xml:space="preserve">, </w:t>
              </w:r>
              <w:r>
                <w:rPr>
                  <w:rFonts w:cs="Arial" w:hint="eastAsia"/>
                  <w:iCs/>
                  <w:szCs w:val="18"/>
                  <w:lang w:eastAsia="zh-CN"/>
                </w:rPr>
                <w:t>v</w:t>
              </w:r>
              <w:r>
                <w:rPr>
                  <w:rFonts w:cs="Arial"/>
                  <w:iCs/>
                  <w:szCs w:val="18"/>
                  <w:lang w:eastAsia="zh-CN"/>
                </w:rPr>
                <w:t>alue ‘</w:t>
              </w:r>
              <w:r>
                <w:rPr>
                  <w:rFonts w:cs="Arial"/>
                  <w:i/>
                  <w:iCs/>
                  <w:szCs w:val="18"/>
                  <w:lang w:eastAsia="zh-CN"/>
                </w:rPr>
                <w:t>tc2</w:t>
              </w:r>
              <w:r>
                <w:rPr>
                  <w:rFonts w:cs="Arial"/>
                  <w:iCs/>
                  <w:szCs w:val="18"/>
                  <w:lang w:eastAsia="zh-CN"/>
                </w:rPr>
                <w:t xml:space="preserve">’ corresponds to 2 </w:t>
              </w:r>
              <w:proofErr w:type="spellStart"/>
              <w:r>
                <w:rPr>
                  <w:rFonts w:cs="Arial"/>
                  <w:iCs/>
                  <w:szCs w:val="18"/>
                  <w:lang w:eastAsia="zh-CN"/>
                </w:rPr>
                <w:t>Tc</w:t>
              </w:r>
              <w:proofErr w:type="spellEnd"/>
              <w:r>
                <w:rPr>
                  <w:rFonts w:cs="Arial"/>
                  <w:iCs/>
                  <w:szCs w:val="18"/>
                  <w:lang w:eastAsia="zh-CN"/>
                </w:rPr>
                <w:t xml:space="preserve"> and so on.</w:t>
              </w:r>
              <w:r>
                <w:rPr>
                  <w:rFonts w:hint="eastAsia"/>
                  <w:iCs/>
                  <w:szCs w:val="18"/>
                  <w:lang w:eastAsia="zh-CN"/>
                </w:rPr>
                <w:t xml:space="preserve"> </w:t>
              </w:r>
            </w:ins>
            <w:ins w:id="273" w:author="CATT-Jianxiang" w:date="2022-08-09T14:10:00Z">
              <w:r>
                <w:rPr>
                  <w:rFonts w:cs="Arial"/>
                  <w:snapToGrid w:val="0"/>
                  <w:szCs w:val="18"/>
                </w:rPr>
                <w:t>"</w:t>
              </w:r>
              <w:proofErr w:type="spellStart"/>
              <w:r>
                <w:rPr>
                  <w:rFonts w:cs="Arial"/>
                  <w:snapToGrid w:val="0"/>
                  <w:szCs w:val="18"/>
                </w:rPr>
                <w:t>Tc</w:t>
              </w:r>
              <w:proofErr w:type="spellEnd"/>
              <w:r>
                <w:rPr>
                  <w:rFonts w:cs="Arial"/>
                  <w:snapToGrid w:val="0"/>
                  <w:szCs w:val="18"/>
                </w:rPr>
                <w:t>” is defined in TS 38.211 clause 4.1.</w:t>
              </w:r>
            </w:ins>
          </w:p>
        </w:tc>
      </w:tr>
      <w:tr w:rsidR="00417018">
        <w:trPr>
          <w:cantSplit/>
        </w:trPr>
        <w:tc>
          <w:tcPr>
            <w:tcW w:w="9639" w:type="dxa"/>
          </w:tcPr>
          <w:p w:rsidR="00417018" w:rsidRDefault="00AF3ACF">
            <w:pPr>
              <w:pStyle w:val="TAL"/>
              <w:keepNext w:val="0"/>
              <w:keepLines w:val="0"/>
              <w:widowControl w:val="0"/>
              <w:rPr>
                <w:b/>
                <w:bCs/>
                <w:i/>
                <w:iCs/>
                <w:snapToGrid w:val="0"/>
                <w:lang w:eastAsia="zh-CN"/>
              </w:rPr>
            </w:pPr>
            <w:ins w:id="274" w:author="CATT-Jianxiang" w:date="2022-08-04T13:32:00Z">
              <w:r>
                <w:rPr>
                  <w:b/>
                  <w:bCs/>
                  <w:i/>
                  <w:iCs/>
                  <w:snapToGrid w:val="0"/>
                </w:rPr>
                <w:t>NR-UE-</w:t>
              </w:r>
              <w:proofErr w:type="spellStart"/>
              <w:r>
                <w:rPr>
                  <w:b/>
                  <w:bCs/>
                  <w:i/>
                  <w:iCs/>
                  <w:snapToGrid w:val="0"/>
                </w:rPr>
                <w:t>RxTx</w:t>
              </w:r>
              <w:proofErr w:type="spellEnd"/>
              <w:r>
                <w:rPr>
                  <w:b/>
                  <w:bCs/>
                  <w:i/>
                  <w:iCs/>
                  <w:snapToGrid w:val="0"/>
                </w:rPr>
                <w:t>-TEG-</w:t>
              </w:r>
              <w:r>
                <w:rPr>
                  <w:rFonts w:hint="eastAsia"/>
                  <w:b/>
                  <w:bCs/>
                  <w:i/>
                  <w:iCs/>
                  <w:snapToGrid w:val="0"/>
                </w:rPr>
                <w:t>Value</w:t>
              </w:r>
            </w:ins>
          </w:p>
          <w:p w:rsidR="00417018" w:rsidRDefault="00AF3ACF">
            <w:pPr>
              <w:pStyle w:val="TAL"/>
              <w:keepNext w:val="0"/>
              <w:keepLines w:val="0"/>
              <w:widowControl w:val="0"/>
              <w:rPr>
                <w:ins w:id="275" w:author="CATT-Jianxiang" w:date="2022-08-04T13:39:00Z"/>
                <w:rFonts w:cs="Arial"/>
                <w:snapToGrid w:val="0"/>
                <w:szCs w:val="18"/>
                <w:lang w:eastAsia="zh-CN"/>
              </w:rPr>
            </w:pPr>
            <w:ins w:id="276" w:author="CATT-Jianxiang" w:date="2022-08-04T13:37:00Z">
              <w:r>
                <w:rPr>
                  <w:rFonts w:cs="Arial" w:hint="eastAsia"/>
                  <w:snapToGrid w:val="0"/>
                  <w:szCs w:val="18"/>
                  <w:lang w:eastAsia="zh-CN"/>
                </w:rPr>
                <w:t xml:space="preserve">It </w:t>
              </w:r>
              <w:r>
                <w:rPr>
                  <w:rFonts w:cs="Arial"/>
                  <w:snapToGrid w:val="0"/>
                  <w:szCs w:val="18"/>
                </w:rPr>
                <w:t xml:space="preserve">specifies is the timing error margin value of </w:t>
              </w:r>
            </w:ins>
            <w:ins w:id="277" w:author="CATT-Jianxiang" w:date="2022-08-04T13:40:00Z">
              <w:r>
                <w:rPr>
                  <w:rFonts w:cs="Arial" w:hint="eastAsia"/>
                  <w:snapToGrid w:val="0"/>
                  <w:szCs w:val="18"/>
                  <w:lang w:eastAsia="zh-CN"/>
                </w:rPr>
                <w:t xml:space="preserve">the ID </w:t>
              </w:r>
            </w:ins>
            <w:ins w:id="278" w:author="CATT-Jianxiang" w:date="2022-08-04T13:57:00Z">
              <w:r>
                <w:rPr>
                  <w:rFonts w:hint="eastAsia"/>
                  <w:lang w:eastAsia="zh-CN"/>
                </w:rPr>
                <w:t>in</w:t>
              </w:r>
            </w:ins>
            <w:ins w:id="279" w:author="CATT-Jianxiang" w:date="2022-08-04T13:41:00Z">
              <w:r>
                <w:rPr>
                  <w:rFonts w:hint="eastAsia"/>
                  <w:lang w:eastAsia="zh-CN"/>
                </w:rPr>
                <w:t xml:space="preserve"> </w:t>
              </w:r>
            </w:ins>
            <w:ins w:id="280" w:author="CATT-Jianxiang" w:date="2022-08-04T13:40:00Z">
              <w:r>
                <w:rPr>
                  <w:rFonts w:cs="Arial"/>
                  <w:i/>
                  <w:snapToGrid w:val="0"/>
                  <w:szCs w:val="18"/>
                </w:rPr>
                <w:t>nr-UE-</w:t>
              </w:r>
              <w:proofErr w:type="spellStart"/>
              <w:r>
                <w:rPr>
                  <w:rFonts w:cs="Arial"/>
                  <w:i/>
                  <w:snapToGrid w:val="0"/>
                  <w:szCs w:val="18"/>
                </w:rPr>
                <w:t>RxTx</w:t>
              </w:r>
              <w:proofErr w:type="spellEnd"/>
              <w:r>
                <w:rPr>
                  <w:rFonts w:cs="Arial"/>
                  <w:i/>
                  <w:snapToGrid w:val="0"/>
                  <w:szCs w:val="18"/>
                </w:rPr>
                <w:t>-TEG-Info</w:t>
              </w:r>
            </w:ins>
            <w:ins w:id="281" w:author="CATT-Jianxiang" w:date="2022-08-04T13:37:00Z">
              <w:r>
                <w:rPr>
                  <w:rFonts w:cs="Arial"/>
                  <w:snapToGrid w:val="0"/>
                  <w:szCs w:val="18"/>
                </w:rPr>
                <w:t>.</w:t>
              </w:r>
            </w:ins>
          </w:p>
          <w:p w:rsidR="00417018" w:rsidRDefault="00AF3ACF">
            <w:pPr>
              <w:pStyle w:val="B2"/>
              <w:widowControl w:val="0"/>
              <w:spacing w:after="0"/>
              <w:rPr>
                <w:ins w:id="282" w:author="CATT-Jianxiang" w:date="2022-08-04T13:58:00Z"/>
                <w:rFonts w:ascii="Arial" w:hAnsi="Arial" w:cs="Arial"/>
                <w:sz w:val="18"/>
                <w:szCs w:val="18"/>
              </w:rPr>
            </w:pPr>
            <w:ins w:id="283" w:author="CATT-Jianxiang" w:date="2022-08-04T13:58:00Z">
              <w:r>
                <w:rPr>
                  <w:rFonts w:ascii="Arial" w:hAnsi="Arial" w:cs="Arial"/>
                  <w:sz w:val="18"/>
                  <w:szCs w:val="18"/>
                </w:rPr>
                <w:t>-</w:t>
              </w:r>
              <w:r>
                <w:rPr>
                  <w:rFonts w:ascii="Arial" w:hAnsi="Arial" w:cs="Arial"/>
                  <w:sz w:val="18"/>
                  <w:szCs w:val="18"/>
                </w:rPr>
                <w:tab/>
              </w:r>
              <w:r>
                <w:rPr>
                  <w:rFonts w:ascii="Arial" w:hAnsi="Arial" w:cs="Arial"/>
                  <w:b/>
                  <w:bCs/>
                  <w:i/>
                  <w:iCs/>
                  <w:sz w:val="18"/>
                  <w:szCs w:val="18"/>
                </w:rPr>
                <w:t>case1</w:t>
              </w:r>
              <w:r>
                <w:rPr>
                  <w:rFonts w:ascii="Arial" w:hAnsi="Arial" w:cs="Arial" w:hint="eastAsia"/>
                  <w:b/>
                  <w:bCs/>
                  <w:i/>
                  <w:iCs/>
                  <w:sz w:val="18"/>
                  <w:szCs w:val="18"/>
                  <w:lang w:eastAsia="zh-CN"/>
                </w:rPr>
                <w:t>-2</w:t>
              </w:r>
              <w:r>
                <w:rPr>
                  <w:rFonts w:ascii="Arial" w:hAnsi="Arial" w:cs="Arial"/>
                  <w:sz w:val="18"/>
                  <w:szCs w:val="18"/>
                </w:rPr>
                <w:t xml:space="preserve"> provides </w:t>
              </w:r>
            </w:ins>
            <w:ins w:id="284" w:author="CATT-Jianxiang" w:date="2022-08-04T13:59:00Z">
              <w:r>
                <w:rPr>
                  <w:rFonts w:ascii="Arial" w:hAnsi="Arial" w:cs="Arial"/>
                  <w:sz w:val="18"/>
                  <w:szCs w:val="18"/>
                </w:rPr>
                <w:t xml:space="preserve">the timing error margin value of </w:t>
              </w:r>
              <w:r>
                <w:rPr>
                  <w:rFonts w:ascii="Arial" w:hAnsi="Arial" w:cs="Arial"/>
                  <w:i/>
                  <w:sz w:val="18"/>
                  <w:szCs w:val="18"/>
                </w:rPr>
                <w:t>nr-UE-</w:t>
              </w:r>
              <w:proofErr w:type="spellStart"/>
              <w:r>
                <w:rPr>
                  <w:rFonts w:ascii="Arial" w:hAnsi="Arial" w:cs="Arial"/>
                  <w:i/>
                  <w:sz w:val="18"/>
                  <w:szCs w:val="18"/>
                </w:rPr>
                <w:t>RxTx</w:t>
              </w:r>
              <w:proofErr w:type="spellEnd"/>
              <w:r>
                <w:rPr>
                  <w:rFonts w:ascii="Arial" w:hAnsi="Arial" w:cs="Arial"/>
                  <w:i/>
                  <w:sz w:val="18"/>
                  <w:szCs w:val="18"/>
                </w:rPr>
                <w:t>-TEG-ID</w:t>
              </w:r>
              <w:r>
                <w:rPr>
                  <w:rFonts w:ascii="Arial" w:hAnsi="Arial" w:cs="Arial" w:hint="eastAsia"/>
                  <w:i/>
                  <w:sz w:val="18"/>
                  <w:szCs w:val="18"/>
                  <w:lang w:eastAsia="zh-CN"/>
                </w:rPr>
                <w:t xml:space="preserve"> </w:t>
              </w:r>
            </w:ins>
            <w:ins w:id="285" w:author="CATT-Jianxiang" w:date="2022-08-04T14:00:00Z">
              <w:r>
                <w:rPr>
                  <w:rFonts w:ascii="Arial" w:hAnsi="Arial" w:cs="Arial"/>
                  <w:sz w:val="18"/>
                  <w:szCs w:val="18"/>
                  <w:lang w:eastAsia="zh-CN"/>
                </w:rPr>
                <w:t xml:space="preserve">in </w:t>
              </w:r>
              <w:r>
                <w:rPr>
                  <w:rFonts w:ascii="Arial" w:hAnsi="Arial" w:cs="Arial"/>
                  <w:i/>
                  <w:sz w:val="18"/>
                  <w:szCs w:val="18"/>
                  <w:lang w:eastAsia="zh-CN"/>
                </w:rPr>
                <w:t>nr-UE-</w:t>
              </w:r>
              <w:proofErr w:type="spellStart"/>
              <w:r>
                <w:rPr>
                  <w:rFonts w:ascii="Arial" w:hAnsi="Arial" w:cs="Arial"/>
                  <w:i/>
                  <w:sz w:val="18"/>
                  <w:szCs w:val="18"/>
                  <w:lang w:eastAsia="zh-CN"/>
                </w:rPr>
                <w:t>RxTx</w:t>
              </w:r>
              <w:proofErr w:type="spellEnd"/>
              <w:r>
                <w:rPr>
                  <w:rFonts w:ascii="Arial" w:hAnsi="Arial" w:cs="Arial"/>
                  <w:i/>
                  <w:sz w:val="18"/>
                  <w:szCs w:val="18"/>
                  <w:lang w:eastAsia="zh-CN"/>
                </w:rPr>
                <w:t>-TEG-Info</w:t>
              </w:r>
            </w:ins>
            <w:ins w:id="286" w:author="CATT-Jianxiang" w:date="2022-08-04T13:58:00Z">
              <w:r>
                <w:rPr>
                  <w:rFonts w:ascii="Arial" w:hAnsi="Arial" w:cs="Arial"/>
                  <w:sz w:val="18"/>
                  <w:szCs w:val="18"/>
                </w:rPr>
                <w:t>;</w:t>
              </w:r>
            </w:ins>
          </w:p>
          <w:p w:rsidR="00417018" w:rsidRDefault="00AF3ACF">
            <w:pPr>
              <w:pStyle w:val="B2"/>
              <w:widowControl w:val="0"/>
              <w:spacing w:after="0"/>
              <w:rPr>
                <w:ins w:id="287" w:author="CATT-Jianxiang" w:date="2022-08-09T14:11:00Z"/>
                <w:rFonts w:ascii="Arial" w:hAnsi="Arial" w:cs="Arial"/>
                <w:sz w:val="18"/>
                <w:szCs w:val="18"/>
                <w:lang w:eastAsia="zh-CN"/>
              </w:rPr>
            </w:pPr>
            <w:ins w:id="288" w:author="CATT-Jianxiang" w:date="2022-08-04T13:58:00Z">
              <w:r>
                <w:rPr>
                  <w:rFonts w:ascii="Arial" w:hAnsi="Arial" w:cs="Arial"/>
                  <w:bCs/>
                  <w:iCs/>
                  <w:sz w:val="18"/>
                  <w:szCs w:val="18"/>
                </w:rPr>
                <w:t xml:space="preserve">- </w:t>
              </w:r>
              <w:r>
                <w:rPr>
                  <w:rFonts w:ascii="Arial" w:hAnsi="Arial" w:cs="Arial"/>
                  <w:bCs/>
                  <w:iCs/>
                  <w:sz w:val="18"/>
                  <w:szCs w:val="18"/>
                </w:rPr>
                <w:tab/>
              </w:r>
              <w:proofErr w:type="gramStart"/>
              <w:r>
                <w:rPr>
                  <w:rFonts w:ascii="Arial" w:hAnsi="Arial" w:cs="Arial"/>
                  <w:b/>
                  <w:bCs/>
                  <w:i/>
                  <w:iCs/>
                  <w:sz w:val="18"/>
                  <w:szCs w:val="18"/>
                </w:rPr>
                <w:t>case</w:t>
              </w:r>
            </w:ins>
            <w:ins w:id="289" w:author="CATT-Jianxiang" w:date="2022-08-04T14:01:00Z">
              <w:r>
                <w:rPr>
                  <w:rFonts w:ascii="Arial" w:hAnsi="Arial" w:cs="Arial" w:hint="eastAsia"/>
                  <w:b/>
                  <w:bCs/>
                  <w:i/>
                  <w:iCs/>
                  <w:sz w:val="18"/>
                  <w:szCs w:val="18"/>
                  <w:lang w:eastAsia="zh-CN"/>
                </w:rPr>
                <w:t>3</w:t>
              </w:r>
            </w:ins>
            <w:proofErr w:type="gramEnd"/>
            <w:ins w:id="290" w:author="CATT-Jianxiang" w:date="2022-08-04T13:58:00Z">
              <w:r>
                <w:rPr>
                  <w:rFonts w:ascii="Arial" w:hAnsi="Arial" w:cs="Arial"/>
                  <w:bCs/>
                  <w:iCs/>
                  <w:sz w:val="18"/>
                  <w:szCs w:val="18"/>
                </w:rPr>
                <w:t xml:space="preserve"> provides the</w:t>
              </w:r>
            </w:ins>
            <w:ins w:id="291" w:author="CATT-Jianxiang" w:date="2022-08-04T14:01:00Z">
              <w:r>
                <w:rPr>
                  <w:rFonts w:ascii="Arial" w:hAnsi="Arial" w:cs="Arial"/>
                  <w:sz w:val="18"/>
                  <w:szCs w:val="18"/>
                </w:rPr>
                <w:t xml:space="preserve"> timing error margin value of </w:t>
              </w:r>
              <w:r>
                <w:rPr>
                  <w:rFonts w:ascii="Arial" w:hAnsi="Arial" w:cs="Arial"/>
                  <w:i/>
                  <w:sz w:val="18"/>
                  <w:szCs w:val="18"/>
                </w:rPr>
                <w:t xml:space="preserve">nr-UE-Rx-TEG-ID </w:t>
              </w:r>
              <w:r>
                <w:rPr>
                  <w:rFonts w:ascii="Arial" w:hAnsi="Arial" w:cs="Arial"/>
                  <w:sz w:val="18"/>
                  <w:szCs w:val="18"/>
                  <w:lang w:eastAsia="zh-CN"/>
                </w:rPr>
                <w:t xml:space="preserve">in </w:t>
              </w:r>
              <w:r>
                <w:rPr>
                  <w:rFonts w:ascii="Arial" w:hAnsi="Arial" w:cs="Arial"/>
                  <w:i/>
                  <w:sz w:val="18"/>
                  <w:szCs w:val="18"/>
                  <w:lang w:eastAsia="zh-CN"/>
                </w:rPr>
                <w:t>nr-UE-</w:t>
              </w:r>
              <w:proofErr w:type="spellStart"/>
              <w:r>
                <w:rPr>
                  <w:rFonts w:ascii="Arial" w:hAnsi="Arial" w:cs="Arial"/>
                  <w:i/>
                  <w:sz w:val="18"/>
                  <w:szCs w:val="18"/>
                  <w:lang w:eastAsia="zh-CN"/>
                </w:rPr>
                <w:t>RxTx</w:t>
              </w:r>
              <w:proofErr w:type="spellEnd"/>
              <w:r>
                <w:rPr>
                  <w:rFonts w:ascii="Arial" w:hAnsi="Arial" w:cs="Arial"/>
                  <w:i/>
                  <w:sz w:val="18"/>
                  <w:szCs w:val="18"/>
                  <w:lang w:eastAsia="zh-CN"/>
                </w:rPr>
                <w:t>-TEG-Info</w:t>
              </w:r>
              <w:r>
                <w:rPr>
                  <w:rFonts w:ascii="Arial" w:hAnsi="Arial" w:cs="Arial" w:hint="eastAsia"/>
                  <w:sz w:val="18"/>
                  <w:szCs w:val="18"/>
                  <w:lang w:eastAsia="zh-CN"/>
                </w:rPr>
                <w:t>.</w:t>
              </w:r>
            </w:ins>
          </w:p>
          <w:p w:rsidR="00417018" w:rsidRDefault="00AF3ACF">
            <w:pPr>
              <w:pStyle w:val="TAL"/>
              <w:keepNext w:val="0"/>
              <w:keepLines w:val="0"/>
              <w:widowControl w:val="0"/>
              <w:rPr>
                <w:b/>
                <w:i/>
              </w:rPr>
            </w:pPr>
            <w:ins w:id="292" w:author="CATT-Jianxiang" w:date="2022-08-09T18:10:00Z">
              <w:r>
                <w:rPr>
                  <w:iCs/>
                  <w:lang w:eastAsia="zh-CN"/>
                </w:rPr>
                <w:t>Value ‘</w:t>
              </w:r>
              <w:r>
                <w:rPr>
                  <w:rFonts w:hint="eastAsia"/>
                  <w:i/>
                  <w:iCs/>
                  <w:lang w:eastAsia="zh-CN"/>
                </w:rPr>
                <w:t>t</w:t>
              </w:r>
              <w:r>
                <w:rPr>
                  <w:i/>
                  <w:iCs/>
                  <w:lang w:eastAsia="zh-CN"/>
                </w:rPr>
                <w:t>c0</w:t>
              </w:r>
              <w:r>
                <w:rPr>
                  <w:iCs/>
                  <w:lang w:eastAsia="zh-CN"/>
                </w:rPr>
                <w:t xml:space="preserve">’ corresponds to 0 </w:t>
              </w:r>
              <w:proofErr w:type="spellStart"/>
              <w:r>
                <w:rPr>
                  <w:iCs/>
                  <w:lang w:eastAsia="zh-CN"/>
                </w:rPr>
                <w:t>Tc</w:t>
              </w:r>
              <w:proofErr w:type="spellEnd"/>
              <w:r>
                <w:rPr>
                  <w:iCs/>
                  <w:lang w:eastAsia="zh-CN"/>
                </w:rPr>
                <w:t xml:space="preserve">, </w:t>
              </w:r>
              <w:r>
                <w:rPr>
                  <w:rFonts w:hint="eastAsia"/>
                  <w:iCs/>
                  <w:lang w:eastAsia="zh-CN"/>
                </w:rPr>
                <w:t>v</w:t>
              </w:r>
              <w:r>
                <w:rPr>
                  <w:iCs/>
                  <w:lang w:eastAsia="zh-CN"/>
                </w:rPr>
                <w:t>alue ‘</w:t>
              </w:r>
              <w:r>
                <w:rPr>
                  <w:rFonts w:hint="eastAsia"/>
                  <w:i/>
                  <w:iCs/>
                  <w:lang w:eastAsia="zh-CN"/>
                </w:rPr>
                <w:t>t</w:t>
              </w:r>
              <w:r>
                <w:rPr>
                  <w:i/>
                  <w:iCs/>
                  <w:lang w:eastAsia="zh-CN"/>
                </w:rPr>
                <w:t>c2</w:t>
              </w:r>
              <w:r>
                <w:rPr>
                  <w:iCs/>
                  <w:lang w:eastAsia="zh-CN"/>
                </w:rPr>
                <w:t xml:space="preserve">’ corresponds to 2 </w:t>
              </w:r>
              <w:proofErr w:type="spellStart"/>
              <w:r>
                <w:rPr>
                  <w:iCs/>
                  <w:lang w:eastAsia="zh-CN"/>
                </w:rPr>
                <w:t>Tc</w:t>
              </w:r>
              <w:proofErr w:type="spellEnd"/>
              <w:r>
                <w:rPr>
                  <w:iCs/>
                  <w:lang w:eastAsia="zh-CN"/>
                </w:rPr>
                <w:t xml:space="preserve"> and so on.</w:t>
              </w:r>
              <w:r>
                <w:rPr>
                  <w:rFonts w:hint="eastAsia"/>
                  <w:iCs/>
                  <w:lang w:eastAsia="zh-CN"/>
                </w:rPr>
                <w:t xml:space="preserve"> </w:t>
              </w:r>
            </w:ins>
            <w:ins w:id="293" w:author="CATT-Jianxiang" w:date="2022-08-09T14:11:00Z">
              <w:r>
                <w:rPr>
                  <w:rFonts w:cs="Arial"/>
                  <w:snapToGrid w:val="0"/>
                  <w:szCs w:val="18"/>
                </w:rPr>
                <w:t>"</w:t>
              </w:r>
              <w:proofErr w:type="spellStart"/>
              <w:r>
                <w:rPr>
                  <w:rFonts w:cs="Arial"/>
                  <w:snapToGrid w:val="0"/>
                  <w:szCs w:val="18"/>
                </w:rPr>
                <w:t>Tc</w:t>
              </w:r>
              <w:proofErr w:type="spellEnd"/>
              <w:r>
                <w:rPr>
                  <w:rFonts w:cs="Arial"/>
                  <w:snapToGrid w:val="0"/>
                  <w:szCs w:val="18"/>
                </w:rPr>
                <w:t>” is defined in TS 38.211 clause 4.1.</w:t>
              </w:r>
            </w:ins>
          </w:p>
        </w:tc>
      </w:tr>
    </w:tbl>
    <w:p w:rsidR="00417018" w:rsidRDefault="00AF3ACF">
      <w:pPr>
        <w:rPr>
          <w:lang w:eastAsia="zh-CN"/>
        </w:rPr>
      </w:pPr>
      <w:r>
        <w:rPr>
          <w:rFonts w:hint="eastAsia"/>
          <w:lang w:eastAsia="zh-CN"/>
        </w:rPr>
        <w:t>----------------------------------------------End of option #1-----------------------------------------------------------------------------</w:t>
      </w:r>
    </w:p>
    <w:p w:rsidR="00417018" w:rsidRDefault="00AF3ACF">
      <w:pPr>
        <w:rPr>
          <w:lang w:eastAsia="zh-CN"/>
        </w:rPr>
      </w:pPr>
      <w:r>
        <w:rPr>
          <w:rFonts w:hint="eastAsia"/>
          <w:lang w:eastAsia="zh-CN"/>
        </w:rPr>
        <w:t xml:space="preserve">Note: If there is no </w:t>
      </w:r>
      <w:r>
        <w:rPr>
          <w:rFonts w:hint="eastAsia"/>
          <w:lang w:val="en-US" w:eastAsia="zh-CN"/>
        </w:rPr>
        <w:t>c</w:t>
      </w:r>
      <w:r>
        <w:rPr>
          <w:lang w:val="en-US"/>
        </w:rPr>
        <w:t>andidate timing error margins</w:t>
      </w:r>
      <w:r>
        <w:rPr>
          <w:rFonts w:hint="eastAsia"/>
          <w:lang w:val="en-US"/>
        </w:rPr>
        <w:t xml:space="preserve"> for UE </w:t>
      </w:r>
      <w:proofErr w:type="spellStart"/>
      <w:r>
        <w:rPr>
          <w:rFonts w:hint="eastAsia"/>
          <w:lang w:val="en-US"/>
        </w:rPr>
        <w:t>Rx</w:t>
      </w:r>
      <w:r>
        <w:rPr>
          <w:rFonts w:hint="eastAsia"/>
          <w:lang w:val="en-US" w:eastAsia="zh-CN"/>
        </w:rPr>
        <w:t>Tx</w:t>
      </w:r>
      <w:proofErr w:type="spellEnd"/>
      <w:r>
        <w:rPr>
          <w:rFonts w:hint="eastAsia"/>
          <w:lang w:val="en-US"/>
        </w:rPr>
        <w:t xml:space="preserve"> TEGs</w:t>
      </w:r>
      <w:r>
        <w:rPr>
          <w:rFonts w:hint="eastAsia"/>
          <w:lang w:val="en-US" w:eastAsia="zh-CN"/>
        </w:rPr>
        <w:t xml:space="preserve"> from RAN4, the </w:t>
      </w:r>
      <w:r>
        <w:rPr>
          <w:lang w:val="en-US" w:eastAsia="zh-CN"/>
        </w:rPr>
        <w:t>nr-UE-RxTx-TEG-Value-r17</w:t>
      </w:r>
      <w:r>
        <w:rPr>
          <w:rFonts w:hint="eastAsia"/>
          <w:lang w:val="en-US" w:eastAsia="zh-CN"/>
        </w:rPr>
        <w:t xml:space="preserve"> will be deleted.</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gramStart"/>
      <w:r>
        <w:rPr>
          <w:rFonts w:ascii="Courier New" w:hAnsi="Courier New"/>
          <w:snapToGrid w:val="0"/>
          <w:sz w:val="16"/>
        </w:rPr>
        <w:t>case1</w:t>
      </w:r>
      <w:r>
        <w:rPr>
          <w:rFonts w:ascii="Courier New" w:hAnsi="Courier New" w:hint="eastAsia"/>
          <w:snapToGrid w:val="0"/>
          <w:sz w:val="16"/>
          <w:lang w:eastAsia="zh-CN"/>
        </w:rPr>
        <w:t>-2</w:t>
      </w:r>
      <w:r>
        <w:rPr>
          <w:rFonts w:ascii="Courier New" w:hAnsi="Courier New"/>
          <w:snapToGrid w:val="0"/>
          <w:sz w:val="16"/>
        </w:rPr>
        <w:t>-</w:t>
      </w:r>
      <w:r>
        <w:rPr>
          <w:rFonts w:ascii="Courier New" w:hAnsi="Courier New" w:hint="eastAsia"/>
          <w:snapToGrid w:val="0"/>
          <w:sz w:val="16"/>
          <w:lang w:eastAsia="zh-CN"/>
        </w:rPr>
        <w:t>r17</w:t>
      </w:r>
      <w:proofErr w:type="gram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SEQUENCE {</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eastAsia="zh-CN"/>
        </w:rPr>
      </w:pPr>
      <w:r>
        <w:rPr>
          <w:rFonts w:ascii="Courier New" w:hAnsi="Courier New"/>
          <w:snapToGrid w:val="0"/>
          <w:sz w:val="16"/>
        </w:rPr>
        <w:tab/>
      </w:r>
      <w:r>
        <w:rPr>
          <w:rFonts w:ascii="Courier New" w:hAnsi="Courier New"/>
          <w:snapToGrid w:val="0"/>
          <w:sz w:val="16"/>
        </w:rPr>
        <w:tab/>
      </w:r>
      <w:proofErr w:type="gramStart"/>
      <w:r>
        <w:rPr>
          <w:rFonts w:ascii="Courier New" w:hAnsi="Courier New"/>
          <w:snapToGrid w:val="0"/>
          <w:sz w:val="16"/>
        </w:rPr>
        <w:t>nr-UE-RxTx-TEG-</w:t>
      </w:r>
      <w:r>
        <w:rPr>
          <w:rFonts w:ascii="Courier New" w:hAnsi="Courier New" w:hint="eastAsia"/>
          <w:snapToGrid w:val="0"/>
          <w:sz w:val="16"/>
          <w:lang w:eastAsia="zh-CN"/>
        </w:rPr>
        <w:t>Value</w:t>
      </w:r>
      <w:r>
        <w:rPr>
          <w:rFonts w:ascii="Courier New" w:hAnsi="Courier New"/>
          <w:snapToGrid w:val="0"/>
          <w:sz w:val="16"/>
        </w:rPr>
        <w:t>-</w:t>
      </w:r>
      <w:r>
        <w:rPr>
          <w:rFonts w:ascii="Courier New" w:hAnsi="Courier New" w:hint="eastAsia"/>
          <w:snapToGrid w:val="0"/>
          <w:sz w:val="16"/>
          <w:lang w:eastAsia="zh-CN"/>
        </w:rPr>
        <w:t>r17</w:t>
      </w:r>
      <w:proofErr w:type="gramEnd"/>
      <w:r>
        <w:rPr>
          <w:rFonts w:ascii="Courier New" w:hAnsi="Courier New"/>
          <w:snapToGrid w:val="0"/>
          <w:sz w:val="16"/>
        </w:rPr>
        <w:tab/>
        <w:t xml:space="preserve">ENUMERATED { </w:t>
      </w:r>
      <w:proofErr w:type="spellStart"/>
      <w:r>
        <w:rPr>
          <w:rFonts w:ascii="Courier New" w:hAnsi="Courier New" w:hint="eastAsia"/>
          <w:snapToGrid w:val="0"/>
          <w:sz w:val="16"/>
          <w:lang w:eastAsia="zh-CN"/>
        </w:rPr>
        <w:t>ffs</w:t>
      </w:r>
      <w:proofErr w:type="spellEnd"/>
      <w:r>
        <w:rPr>
          <w:rFonts w:ascii="Courier New" w:hAnsi="Courier New"/>
          <w:snapToGrid w:val="0"/>
          <w:sz w:val="16"/>
        </w:rPr>
        <w:t xml:space="preserve"> }</w:t>
      </w:r>
    </w:p>
    <w:p w:rsidR="00417018" w:rsidRDefault="00417018">
      <w:pPr>
        <w:rPr>
          <w:lang w:eastAsia="zh-CN"/>
        </w:rPr>
      </w:pPr>
    </w:p>
    <w:p w:rsidR="00417018" w:rsidRDefault="00417018">
      <w:pPr>
        <w:rPr>
          <w:rFonts w:ascii="Arial" w:hAnsi="Arial"/>
          <w:sz w:val="32"/>
          <w:lang w:eastAsia="zh-CN"/>
        </w:rPr>
      </w:pPr>
    </w:p>
    <w:p w:rsidR="00417018" w:rsidRDefault="00AF3ACF">
      <w:pPr>
        <w:pStyle w:val="3"/>
        <w:rPr>
          <w:sz w:val="32"/>
          <w:szCs w:val="32"/>
          <w:lang w:eastAsia="zh-CN"/>
        </w:rPr>
      </w:pPr>
      <w:r>
        <w:rPr>
          <w:rFonts w:hint="eastAsia"/>
          <w:sz w:val="32"/>
          <w:szCs w:val="32"/>
          <w:lang w:eastAsia="zh-CN"/>
        </w:rPr>
        <w:t>Option #2:</w:t>
      </w:r>
    </w:p>
    <w:p w:rsidR="00417018" w:rsidRDefault="00AF3ACF">
      <w:pPr>
        <w:rPr>
          <w:lang w:eastAsia="zh-CN"/>
        </w:rPr>
      </w:pPr>
      <w:r>
        <w:rPr>
          <w:rFonts w:hint="eastAsia"/>
          <w:lang w:eastAsia="zh-CN"/>
        </w:rPr>
        <w:t>-------------------------------Start of option #2--------------------------------------------------------------------------------------</w:t>
      </w:r>
    </w:p>
    <w:p w:rsidR="00417018" w:rsidRDefault="00AF3ACF">
      <w:pPr>
        <w:keepNext/>
        <w:keepLines/>
        <w:spacing w:before="120" w:line="240" w:lineRule="auto"/>
        <w:ind w:left="1418" w:hanging="1418"/>
        <w:outlineLvl w:val="3"/>
        <w:rPr>
          <w:rFonts w:ascii="Arial" w:eastAsia="Times New Roman" w:hAnsi="Arial"/>
          <w:b/>
          <w:bCs/>
          <w:sz w:val="24"/>
          <w:lang w:val="en-US" w:eastAsia="zh-CN"/>
        </w:rPr>
      </w:pPr>
      <w:r>
        <w:rPr>
          <w:rFonts w:ascii="Arial" w:eastAsia="Times New Roman" w:hAnsi="Arial"/>
          <w:b/>
          <w:bCs/>
          <w:sz w:val="24"/>
        </w:rPr>
        <w:t>6.5.10.4</w:t>
      </w:r>
      <w:r>
        <w:rPr>
          <w:rFonts w:ascii="Arial" w:eastAsia="Times New Roman" w:hAnsi="Arial"/>
          <w:b/>
          <w:bCs/>
          <w:sz w:val="24"/>
        </w:rPr>
        <w:tab/>
        <w:t>NR DL-TDOA Location Information Elements</w:t>
      </w:r>
    </w:p>
    <w:p w:rsidR="00417018" w:rsidRDefault="00AF3ACF">
      <w:pPr>
        <w:keepNext/>
        <w:keepLines/>
        <w:spacing w:before="120" w:line="240" w:lineRule="auto"/>
        <w:ind w:left="1701" w:hanging="1701"/>
        <w:outlineLvl w:val="4"/>
        <w:rPr>
          <w:rFonts w:ascii="Arial" w:eastAsia="Times New Roman" w:hAnsi="Arial"/>
          <w:sz w:val="22"/>
          <w:lang w:val="en-US" w:eastAsia="zh-CN"/>
        </w:rPr>
      </w:pPr>
      <w:r>
        <w:rPr>
          <w:rFonts w:ascii="Arial" w:eastAsia="Times New Roman" w:hAnsi="Arial"/>
          <w:sz w:val="22"/>
        </w:rPr>
        <w:t>–</w:t>
      </w:r>
      <w:r>
        <w:rPr>
          <w:rFonts w:ascii="Arial" w:eastAsia="Times New Roman" w:hAnsi="Arial"/>
          <w:sz w:val="22"/>
        </w:rPr>
        <w:tab/>
        <w:t>NR-DL-TDOA-</w:t>
      </w:r>
      <w:proofErr w:type="spellStart"/>
      <w:r>
        <w:rPr>
          <w:rFonts w:ascii="Arial" w:eastAsia="Times New Roman" w:hAnsi="Arial"/>
          <w:sz w:val="22"/>
        </w:rPr>
        <w:t>SignalMeasurementInformation</w:t>
      </w:r>
      <w:proofErr w:type="spellEnd"/>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ASN1START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xml:space="preserve"> </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NR-DL-TDOA-SignalMeasurementInformation-</w:t>
      </w:r>
      <w:proofErr w:type="gramStart"/>
      <w:r>
        <w:rPr>
          <w:rFonts w:ascii="Courier New" w:eastAsia="Times New Roman" w:hAnsi="Courier New"/>
          <w:sz w:val="16"/>
        </w:rPr>
        <w:t>r16 :</w:t>
      </w:r>
      <w:proofErr w:type="gramEnd"/>
      <w:r>
        <w:rPr>
          <w:rFonts w:ascii="Courier New" w:eastAsia="Times New Roman" w:hAnsi="Courier New"/>
          <w:sz w:val="16"/>
        </w:rPr>
        <w:t>:= SEQUENCE {</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r>
      <w:proofErr w:type="gramStart"/>
      <w:r>
        <w:rPr>
          <w:rFonts w:ascii="Courier New" w:eastAsia="Times New Roman" w:hAnsi="Courier New"/>
          <w:sz w:val="16"/>
        </w:rPr>
        <w:t>dl-PRS-ReferenceInfo-r16</w:t>
      </w:r>
      <w:proofErr w:type="gramEnd"/>
      <w:r>
        <w:rPr>
          <w:rFonts w:ascii="Courier New" w:eastAsia="Times New Roman" w:hAnsi="Courier New"/>
          <w:sz w:val="16"/>
        </w:rPr>
        <w:tab/>
      </w:r>
      <w:r>
        <w:rPr>
          <w:rFonts w:ascii="Courier New" w:eastAsia="Times New Roman" w:hAnsi="Courier New"/>
          <w:sz w:val="16"/>
        </w:rPr>
        <w:tab/>
        <w:t>DL-PRS-ID-Info-r16,</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4" w:author="ZTE-Yu Pan" w:date="2022-08-03T16:42:00Z"/>
          <w:rFonts w:ascii="Courier New" w:eastAsia="Times New Roman" w:hAnsi="Courier New"/>
          <w:sz w:val="16"/>
        </w:rPr>
      </w:pPr>
      <w:ins w:id="295" w:author="ZTE-Yu Pan" w:date="2022-08-03T16:42:00Z">
        <w:r>
          <w:rPr>
            <w:rFonts w:ascii="Courier New" w:eastAsia="Times New Roman" w:hAnsi="Courier New"/>
            <w:sz w:val="16"/>
          </w:rPr>
          <w:tab/>
        </w:r>
        <w:proofErr w:type="gramStart"/>
        <w:r>
          <w:rPr>
            <w:rFonts w:ascii="Courier New" w:eastAsia="Times New Roman" w:hAnsi="Courier New"/>
            <w:sz w:val="16"/>
          </w:rPr>
          <w:t>nr-DL-TDOA-MeasList-r16</w:t>
        </w:r>
        <w:proofErr w:type="gram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proofErr w:type="spellStart"/>
        <w:r>
          <w:rPr>
            <w:rFonts w:ascii="Courier New" w:eastAsia="Times New Roman" w:hAnsi="Courier New"/>
            <w:sz w:val="16"/>
          </w:rPr>
          <w:t>NR-DL-TDOA-MeasList-r16</w:t>
        </w:r>
        <w:proofErr w:type="spellEnd"/>
        <w:r>
          <w:rPr>
            <w:rFonts w:ascii="Courier New" w:eastAsia="Times New Roman" w:hAnsi="Courier New"/>
            <w:sz w:val="16"/>
          </w:rPr>
          <w:t>,</w:t>
        </w:r>
      </w:ins>
    </w:p>
    <w:p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6" w:author="ZTE-Yu Pan" w:date="2022-08-04T14:03:00Z"/>
          <w:rFonts w:ascii="Courier New" w:eastAsia="Times New Roman" w:hAnsi="Courier New"/>
          <w:sz w:val="16"/>
        </w:rPr>
      </w:pPr>
      <w:ins w:id="297" w:author="ZTE-Yu Pan" w:date="2022-08-04T14:03:00Z">
        <w:r>
          <w:rPr>
            <w:rFonts w:ascii="Courier New" w:eastAsia="Times New Roman" w:hAnsi="Courier New"/>
            <w:sz w:val="16"/>
          </w:rPr>
          <w:tab/>
          <w:t>...,</w:t>
        </w:r>
      </w:ins>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8" w:author="ZTE-Yu Pan" w:date="2022-08-04T14:03:00Z"/>
          <w:rFonts w:ascii="Courier New" w:eastAsia="Times New Roman" w:hAnsi="Courier New"/>
          <w:sz w:val="16"/>
        </w:rPr>
      </w:pPr>
      <w:ins w:id="299" w:author="ZTE-Yu Pan" w:date="2022-08-04T14:03:00Z">
        <w:r>
          <w:rPr>
            <w:rFonts w:ascii="Courier New" w:eastAsia="Times New Roman" w:hAnsi="Courier New"/>
            <w:sz w:val="16"/>
          </w:rPr>
          <w:t>[[</w:t>
        </w:r>
      </w:ins>
    </w:p>
    <w:p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0" w:author="ZTE-Yu Pan" w:date="2022-08-04T14:03:00Z"/>
          <w:rFonts w:ascii="Courier New" w:eastAsia="Times New Roman" w:hAnsi="Courier New"/>
          <w:sz w:val="16"/>
        </w:rPr>
      </w:pP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1" w:author="ZTE-Yu Pan" w:date="2022-08-04T14:03:00Z"/>
          <w:rFonts w:ascii="Courier New" w:eastAsia="Times New Roman" w:hAnsi="Courier New"/>
          <w:sz w:val="16"/>
        </w:rPr>
      </w:pPr>
      <w:proofErr w:type="gramStart"/>
      <w:ins w:id="302" w:author="ZTE-Yu Pan" w:date="2022-08-04T14:03:00Z">
        <w:r>
          <w:rPr>
            <w:rFonts w:ascii="Courier New" w:eastAsia="Times New Roman" w:hAnsi="Courier New"/>
            <w:sz w:val="16"/>
          </w:rPr>
          <w:t>nr-</w:t>
        </w:r>
      </w:ins>
      <w:ins w:id="303" w:author="ZTE-Yu Pan" w:date="2022-08-10T10:27:00Z">
        <w:r>
          <w:rPr>
            <w:rFonts w:ascii="Courier New" w:eastAsia="Times New Roman" w:hAnsi="Courier New"/>
            <w:sz w:val="16"/>
          </w:rPr>
          <w:t>DL</w:t>
        </w:r>
      </w:ins>
      <w:ins w:id="304" w:author="ZTE-Yu Pan" w:date="2022-08-04T14:03:00Z">
        <w:r>
          <w:rPr>
            <w:rFonts w:ascii="Courier New" w:eastAsia="Times New Roman" w:hAnsi="Courier New"/>
            <w:sz w:val="16"/>
          </w:rPr>
          <w:t>-TDOA-UE-RxTEG-TimingErrorMargin-r17</w:t>
        </w:r>
        <w:proofErr w:type="gramEnd"/>
        <w:r>
          <w:rPr>
            <w:rFonts w:ascii="Courier New" w:eastAsia="Times New Roman" w:hAnsi="Courier New"/>
            <w:sz w:val="16"/>
          </w:rPr>
          <w:t xml:space="preserve">   TEGTimingErrorMargin-r17,</w:t>
        </w:r>
      </w:ins>
      <w:ins w:id="305" w:author="ZTE-Yu Pan" w:date="2022-08-04T14:35:00Z">
        <w:r>
          <w:rPr>
            <w:rFonts w:ascii="Courier New" w:eastAsia="Times New Roman" w:hAnsi="Courier New"/>
            <w:sz w:val="16"/>
          </w:rPr>
          <w:t xml:space="preserve">  </w:t>
        </w:r>
      </w:ins>
      <w:ins w:id="306" w:author="ZTE-Yu Pan" w:date="2022-08-04T14:37:00Z">
        <w:r>
          <w:rPr>
            <w:rFonts w:ascii="Courier New" w:eastAsia="Times New Roman" w:hAnsi="Courier New"/>
            <w:sz w:val="16"/>
          </w:rPr>
          <w:t xml:space="preserve">OPTIONAL, </w:t>
        </w:r>
      </w:ins>
      <w:ins w:id="307" w:author="ZTE-Yu Pan" w:date="2022-08-04T14:53:00Z">
        <w:r>
          <w:rPr>
            <w:rFonts w:ascii="Courier New" w:eastAsia="Times New Roman" w:hAnsi="Courier New"/>
            <w:sz w:val="16"/>
          </w:rPr>
          <w:t>--</w:t>
        </w:r>
      </w:ins>
      <w:ins w:id="308" w:author="ZTE-Yu Pan" w:date="2022-08-04T14:35:00Z">
        <w:r>
          <w:rPr>
            <w:rFonts w:ascii="Courier New" w:eastAsia="Times New Roman" w:hAnsi="Courier New"/>
            <w:sz w:val="16"/>
          </w:rPr>
          <w:t>Cond</w:t>
        </w:r>
      </w:ins>
      <w:ins w:id="309" w:author="ZTE-Yu Pan" w:date="2022-08-04T14:37:00Z">
        <w:r>
          <w:rPr>
            <w:rFonts w:ascii="Courier New" w:eastAsia="Times New Roman" w:hAnsi="Courier New"/>
            <w:sz w:val="16"/>
          </w:rPr>
          <w:t xml:space="preserve"> </w:t>
        </w:r>
        <w:proofErr w:type="spellStart"/>
        <w:r>
          <w:rPr>
            <w:rFonts w:ascii="Courier New" w:eastAsia="Times New Roman" w:hAnsi="Courier New"/>
            <w:sz w:val="16"/>
          </w:rPr>
          <w:t>UERxTEG</w:t>
        </w:r>
      </w:ins>
      <w:proofErr w:type="spellEnd"/>
    </w:p>
    <w:p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10" w:author="ZTE-Yu Pan" w:date="2022-08-04T14:03:00Z"/>
          <w:rFonts w:ascii="Courier New" w:eastAsia="Times New Roman" w:hAnsi="Courier New"/>
          <w:sz w:val="16"/>
        </w:rPr>
      </w:pP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zh-CN"/>
        </w:rPr>
      </w:pPr>
      <w:r>
        <w:rPr>
          <w:rFonts w:ascii="Courier New" w:eastAsia="Times New Roman" w:hAnsi="Courier New"/>
          <w:sz w:val="16"/>
        </w:rPr>
        <w:t>}</w:t>
      </w:r>
    </w:p>
    <w:p w:rsidR="00417018" w:rsidRDefault="00417018">
      <w:pPr>
        <w:pStyle w:val="a5"/>
      </w:pPr>
    </w:p>
    <w:tbl>
      <w:tblPr>
        <w:tblStyle w:val="ab"/>
        <w:tblW w:w="0" w:type="auto"/>
        <w:tblLook w:val="04A0" w:firstRow="1" w:lastRow="0" w:firstColumn="1" w:lastColumn="0" w:noHBand="0" w:noVBand="1"/>
      </w:tblPr>
      <w:tblGrid>
        <w:gridCol w:w="4814"/>
        <w:gridCol w:w="4815"/>
      </w:tblGrid>
      <w:tr w:rsidR="00417018">
        <w:trPr>
          <w:ins w:id="311" w:author="ZTE-Yu Pan" w:date="2022-08-04T14:48:00Z"/>
        </w:trPr>
        <w:tc>
          <w:tcPr>
            <w:tcW w:w="4814" w:type="dxa"/>
          </w:tcPr>
          <w:p w:rsidR="00417018" w:rsidRDefault="00AF3ACF">
            <w:pPr>
              <w:pStyle w:val="a5"/>
              <w:jc w:val="center"/>
              <w:rPr>
                <w:ins w:id="312" w:author="ZTE-Yu Pan" w:date="2022-08-04T14:48:00Z"/>
                <w:rFonts w:cs="Arial"/>
                <w:b/>
                <w:sz w:val="18"/>
              </w:rPr>
            </w:pPr>
            <w:ins w:id="313" w:author="ZTE-Yu Pan" w:date="2022-08-04T14:48:00Z">
              <w:r>
                <w:rPr>
                  <w:rFonts w:cs="Arial"/>
                  <w:b/>
                  <w:sz w:val="18"/>
                </w:rPr>
                <w:t>Conditional presence</w:t>
              </w:r>
            </w:ins>
          </w:p>
        </w:tc>
        <w:tc>
          <w:tcPr>
            <w:tcW w:w="4815" w:type="dxa"/>
          </w:tcPr>
          <w:p w:rsidR="00417018" w:rsidRDefault="00AF3ACF">
            <w:pPr>
              <w:pStyle w:val="a5"/>
              <w:jc w:val="center"/>
              <w:rPr>
                <w:ins w:id="314" w:author="ZTE-Yu Pan" w:date="2022-08-04T14:48:00Z"/>
                <w:rFonts w:cs="Arial"/>
                <w:b/>
                <w:sz w:val="18"/>
              </w:rPr>
            </w:pPr>
            <w:ins w:id="315" w:author="ZTE-Yu Pan" w:date="2022-08-04T14:48:00Z">
              <w:r>
                <w:rPr>
                  <w:rFonts w:cs="Arial"/>
                  <w:b/>
                  <w:sz w:val="18"/>
                </w:rPr>
                <w:t>Explanation</w:t>
              </w:r>
            </w:ins>
          </w:p>
        </w:tc>
      </w:tr>
      <w:tr w:rsidR="00417018">
        <w:trPr>
          <w:ins w:id="316" w:author="ZTE-Yu Pan" w:date="2022-08-04T14:48:00Z"/>
        </w:trPr>
        <w:tc>
          <w:tcPr>
            <w:tcW w:w="4814" w:type="dxa"/>
          </w:tcPr>
          <w:p w:rsidR="00417018" w:rsidRDefault="00AF3ACF">
            <w:pPr>
              <w:pStyle w:val="a5"/>
              <w:rPr>
                <w:ins w:id="317" w:author="ZTE-Yu Pan" w:date="2022-08-04T14:48:00Z"/>
                <w:rFonts w:cs="Arial"/>
                <w:i/>
                <w:sz w:val="18"/>
              </w:rPr>
            </w:pPr>
            <w:proofErr w:type="spellStart"/>
            <w:ins w:id="318" w:author="ZTE-Yu Pan" w:date="2022-08-04T14:48:00Z">
              <w:r>
                <w:rPr>
                  <w:rFonts w:cs="Arial"/>
                  <w:i/>
                  <w:sz w:val="18"/>
                </w:rPr>
                <w:t>UERxTEG</w:t>
              </w:r>
              <w:proofErr w:type="spellEnd"/>
            </w:ins>
          </w:p>
        </w:tc>
        <w:tc>
          <w:tcPr>
            <w:tcW w:w="4815" w:type="dxa"/>
          </w:tcPr>
          <w:p w:rsidR="00417018" w:rsidRDefault="00AF3ACF">
            <w:pPr>
              <w:pStyle w:val="a5"/>
              <w:rPr>
                <w:ins w:id="319" w:author="ZTE-Yu Pan" w:date="2022-08-04T14:48:00Z"/>
                <w:rFonts w:cs="Arial"/>
                <w:sz w:val="18"/>
              </w:rPr>
            </w:pPr>
            <w:ins w:id="320" w:author="ZTE-Yu Pan" w:date="2022-08-04T14:48:00Z">
              <w:r>
                <w:rPr>
                  <w:rFonts w:cs="Arial"/>
                  <w:sz w:val="18"/>
                </w:rPr>
                <w:t xml:space="preserve">The field is optionally present if the field </w:t>
              </w:r>
              <w:r>
                <w:rPr>
                  <w:rFonts w:cs="Arial"/>
                  <w:i/>
                  <w:sz w:val="18"/>
                </w:rPr>
                <w:t>nr-UE-Rx-TEG-ID</w:t>
              </w:r>
              <w:r>
                <w:rPr>
                  <w:rFonts w:cs="Arial"/>
                  <w:sz w:val="18"/>
                </w:rPr>
                <w:t xml:space="preserve"> is present; otherwise it is not present.</w:t>
              </w:r>
            </w:ins>
          </w:p>
        </w:tc>
      </w:tr>
    </w:tbl>
    <w:p w:rsidR="00417018" w:rsidRDefault="00417018">
      <w:pPr>
        <w:pStyle w:val="a5"/>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417018">
        <w:trPr>
          <w:cantSplit/>
        </w:trPr>
        <w:tc>
          <w:tcPr>
            <w:tcW w:w="9639" w:type="dxa"/>
            <w:tcBorders>
              <w:top w:val="single" w:sz="4" w:space="0" w:color="808080"/>
              <w:left w:val="single" w:sz="4" w:space="0" w:color="808080"/>
              <w:bottom w:val="single" w:sz="4" w:space="0" w:color="808080"/>
              <w:right w:val="single" w:sz="4" w:space="0" w:color="808080"/>
            </w:tcBorders>
          </w:tcPr>
          <w:p w:rsidR="00417018" w:rsidRDefault="00AF3ACF">
            <w:pPr>
              <w:pStyle w:val="TAH"/>
              <w:keepLines w:val="0"/>
              <w:rPr>
                <w:lang w:val="en-US" w:eastAsia="zh-CN"/>
              </w:rPr>
            </w:pPr>
            <w:r>
              <w:rPr>
                <w:i/>
              </w:rPr>
              <w:t>NR-DL-TDOA-</w:t>
            </w:r>
            <w:proofErr w:type="spellStart"/>
            <w:r>
              <w:rPr>
                <w:i/>
              </w:rPr>
              <w:t>SignalMeasurementInformation</w:t>
            </w:r>
            <w:proofErr w:type="spellEnd"/>
            <w:r>
              <w:rPr>
                <w:iCs/>
              </w:rPr>
              <w:t xml:space="preserve"> field descriptions</w:t>
            </w:r>
          </w:p>
        </w:tc>
      </w:tr>
      <w:tr w:rsidR="00417018">
        <w:trPr>
          <w:cantSplit/>
        </w:trPr>
        <w:tc>
          <w:tcPr>
            <w:tcW w:w="9639" w:type="dxa"/>
            <w:tcBorders>
              <w:top w:val="single" w:sz="4" w:space="0" w:color="808080"/>
              <w:left w:val="single" w:sz="4" w:space="0" w:color="808080"/>
              <w:bottom w:val="single" w:sz="4" w:space="0" w:color="808080"/>
              <w:right w:val="single" w:sz="4" w:space="0" w:color="808080"/>
            </w:tcBorders>
          </w:tcPr>
          <w:p w:rsidR="00417018" w:rsidRDefault="00AF3ACF">
            <w:pPr>
              <w:pStyle w:val="TAL"/>
              <w:keepLines w:val="0"/>
              <w:rPr>
                <w:ins w:id="321" w:author="ZTE-Yu Pan" w:date="2022-08-03T16:47:00Z"/>
                <w:b/>
                <w:bCs/>
                <w:i/>
                <w:iCs/>
              </w:rPr>
            </w:pPr>
            <w:ins w:id="322" w:author="ZTE-Yu Pan" w:date="2022-08-03T16:47:00Z">
              <w:r>
                <w:rPr>
                  <w:b/>
                  <w:bCs/>
                  <w:i/>
                  <w:iCs/>
                </w:rPr>
                <w:t>nr-dl-TDOA-UE-</w:t>
              </w:r>
              <w:proofErr w:type="spellStart"/>
              <w:r>
                <w:rPr>
                  <w:b/>
                  <w:bCs/>
                  <w:i/>
                  <w:iCs/>
                </w:rPr>
                <w:t>RxTEG</w:t>
              </w:r>
              <w:proofErr w:type="spellEnd"/>
              <w:r>
                <w:rPr>
                  <w:b/>
                  <w:bCs/>
                  <w:i/>
                  <w:iCs/>
                </w:rPr>
                <w:t>-</w:t>
              </w:r>
              <w:proofErr w:type="spellStart"/>
              <w:r>
                <w:rPr>
                  <w:b/>
                  <w:bCs/>
                  <w:i/>
                  <w:iCs/>
                </w:rPr>
                <w:t>TimingErrorMargin</w:t>
              </w:r>
              <w:proofErr w:type="spellEnd"/>
            </w:ins>
          </w:p>
          <w:p w:rsidR="00417018" w:rsidRDefault="00AF3ACF">
            <w:pPr>
              <w:pStyle w:val="TAL"/>
              <w:keepLines w:val="0"/>
              <w:rPr>
                <w:b/>
                <w:bCs/>
                <w:i/>
                <w:iCs/>
              </w:rPr>
            </w:pPr>
            <w:ins w:id="323" w:author="ZTE-Yu Pan" w:date="2022-08-03T17:05:00Z">
              <w:r>
                <w:t>T</w:t>
              </w:r>
            </w:ins>
            <w:ins w:id="324" w:author="ZTE-Yu Pan" w:date="2022-08-03T16:47:00Z">
              <w:r>
                <w:t>his field specifies the UE Rx TEG timing error margin value for</w:t>
              </w:r>
            </w:ins>
            <w:ins w:id="325" w:author="ZTE-Yu Pan" w:date="2022-08-03T17:04:00Z">
              <w:r>
                <w:t xml:space="preserve"> all the Rx TEGs </w:t>
              </w:r>
            </w:ins>
            <w:ins w:id="326" w:author="ZTE-Yu Pan" w:date="2022-08-04T10:37:00Z">
              <w:r>
                <w:t xml:space="preserve">within one </w:t>
              </w:r>
            </w:ins>
            <w:ins w:id="327" w:author="ZTE-Yu Pan" w:date="2022-08-04T10:38:00Z">
              <w:r>
                <w:rPr>
                  <w:i/>
                </w:rPr>
                <w:t>NR-DL-TDOA-</w:t>
              </w:r>
              <w:proofErr w:type="spellStart"/>
              <w:r>
                <w:rPr>
                  <w:i/>
                </w:rPr>
                <w:t>SignalMeasurementInformation</w:t>
              </w:r>
            </w:ins>
            <w:proofErr w:type="spellEnd"/>
            <w:ins w:id="328" w:author="ZTE-Yu Pan" w:date="2022-08-03T17:04:00Z">
              <w:r>
                <w:t>.</w:t>
              </w:r>
            </w:ins>
          </w:p>
        </w:tc>
      </w:tr>
    </w:tbl>
    <w:p w:rsidR="00417018" w:rsidRDefault="00417018">
      <w:pPr>
        <w:rPr>
          <w:rFonts w:ascii="Arial" w:hAnsi="Arial" w:cs="Arial"/>
          <w:b/>
          <w:lang w:eastAsia="zh-CN"/>
        </w:rPr>
      </w:pPr>
    </w:p>
    <w:p w:rsidR="00417018" w:rsidRDefault="00AF3ACF">
      <w:pPr>
        <w:pStyle w:val="4"/>
        <w:rPr>
          <w:rFonts w:eastAsiaTheme="minorEastAsia"/>
          <w:b/>
          <w:bCs/>
          <w:lang w:val="en-US" w:eastAsia="zh-CN"/>
        </w:rPr>
      </w:pPr>
      <w:r>
        <w:rPr>
          <w:b/>
          <w:bCs/>
        </w:rPr>
        <w:t>6.5.12.4</w:t>
      </w:r>
      <w:r>
        <w:rPr>
          <w:b/>
          <w:bCs/>
        </w:rPr>
        <w:tab/>
        <w:t>NR Multi-RTT Location Information Elements</w:t>
      </w:r>
    </w:p>
    <w:p w:rsidR="00417018" w:rsidRDefault="00AF3ACF">
      <w:pPr>
        <w:pStyle w:val="5"/>
        <w:rPr>
          <w:lang w:val="en-US" w:eastAsia="zh-CN"/>
        </w:rPr>
      </w:pPr>
      <w:r>
        <w:t>–</w:t>
      </w:r>
      <w:r>
        <w:tab/>
        <w:t>NR-Multi-RTT-</w:t>
      </w:r>
      <w:proofErr w:type="spellStart"/>
      <w:r>
        <w:t>SignalMeasurementInformation</w:t>
      </w:r>
      <w:proofErr w:type="spellEnd"/>
    </w:p>
    <w:p w:rsidR="00417018" w:rsidRDefault="00AF3ACF">
      <w:pPr>
        <w:keepLines/>
        <w:widowControl w:val="0"/>
        <w:spacing w:line="240" w:lineRule="auto"/>
        <w:rPr>
          <w:rFonts w:eastAsia="Times New Roman"/>
        </w:rPr>
      </w:pPr>
      <w:r>
        <w:rPr>
          <w:rFonts w:eastAsia="Times New Roman"/>
        </w:rPr>
        <w:t xml:space="preserve">The IE </w:t>
      </w:r>
      <w:r>
        <w:rPr>
          <w:rFonts w:eastAsia="Times New Roman"/>
          <w:i/>
        </w:rPr>
        <w:t>NR-Multi-RTT-</w:t>
      </w:r>
      <w:proofErr w:type="spellStart"/>
      <w:r>
        <w:rPr>
          <w:rFonts w:eastAsia="Times New Roman"/>
          <w:i/>
        </w:rPr>
        <w:t>SignalMeasurementInformation</w:t>
      </w:r>
      <w:proofErr w:type="spellEnd"/>
      <w:r>
        <w:rPr>
          <w:rFonts w:eastAsia="Times New Roman"/>
        </w:rPr>
        <w:t xml:space="preserve"> is used by the target device to provide NR Multi-RTT measurements to the location server.</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ASN1START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xml:space="preserve"> </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NR-Multi-RTT-SignalMeasurementInformation-</w:t>
      </w:r>
      <w:proofErr w:type="gramStart"/>
      <w:r>
        <w:rPr>
          <w:rFonts w:ascii="Courier New" w:eastAsia="Times New Roman" w:hAnsi="Courier New"/>
          <w:sz w:val="16"/>
        </w:rPr>
        <w:t>r16 :</w:t>
      </w:r>
      <w:proofErr w:type="gramEnd"/>
      <w:r>
        <w:rPr>
          <w:rFonts w:ascii="Courier New" w:eastAsia="Times New Roman" w:hAnsi="Courier New"/>
          <w:sz w:val="16"/>
        </w:rPr>
        <w:t>:= SEQUENCE {</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r>
      <w:proofErr w:type="gramStart"/>
      <w:r>
        <w:rPr>
          <w:rFonts w:ascii="Courier New" w:eastAsia="Times New Roman" w:hAnsi="Courier New"/>
          <w:sz w:val="16"/>
        </w:rPr>
        <w:t>nr-Multi-RTT-MeasList-r16</w:t>
      </w:r>
      <w:proofErr w:type="gramEnd"/>
      <w:r>
        <w:rPr>
          <w:rFonts w:ascii="Courier New" w:eastAsia="Times New Roman" w:hAnsi="Courier New"/>
          <w:sz w:val="16"/>
        </w:rPr>
        <w:tab/>
      </w:r>
      <w:r>
        <w:rPr>
          <w:rFonts w:ascii="Courier New" w:eastAsia="Times New Roman" w:hAnsi="Courier New"/>
          <w:sz w:val="16"/>
        </w:rPr>
        <w:tab/>
      </w:r>
      <w:proofErr w:type="spellStart"/>
      <w:r>
        <w:rPr>
          <w:rFonts w:ascii="Courier New" w:eastAsia="Times New Roman" w:hAnsi="Courier New"/>
          <w:sz w:val="16"/>
        </w:rPr>
        <w:t>NR-Multi-RTT-MeasList-r16</w:t>
      </w:r>
      <w:proofErr w:type="spellEnd"/>
      <w:r>
        <w:rPr>
          <w:rFonts w:ascii="Courier New" w:eastAsia="Times New Roman" w:hAnsi="Courier New"/>
          <w:sz w:val="16"/>
        </w:rPr>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r>
      <w:proofErr w:type="gramStart"/>
      <w:r>
        <w:rPr>
          <w:rFonts w:ascii="Courier New" w:eastAsia="Times New Roman" w:hAnsi="Courier New"/>
          <w:sz w:val="16"/>
        </w:rPr>
        <w:t>nr-NTA-Offset-r16</w:t>
      </w:r>
      <w:proofErr w:type="gram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ENUMERATED { nTA1, nTA2, nTA3, nTA4, ... }</w:t>
      </w:r>
      <w:r>
        <w:rPr>
          <w:rFonts w:ascii="Courier New" w:eastAsia="Times New Roman" w:hAnsi="Courier New"/>
          <w:sz w:val="16"/>
        </w:rPr>
        <w:tab/>
      </w:r>
      <w:r>
        <w:rPr>
          <w:rFonts w:ascii="Courier New" w:eastAsia="Times New Roman" w:hAnsi="Courier New"/>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r>
      <w:proofErr w:type="gramStart"/>
      <w:r>
        <w:rPr>
          <w:rFonts w:ascii="Courier New" w:eastAsia="Times New Roman" w:hAnsi="Courier New"/>
          <w:sz w:val="16"/>
        </w:rPr>
        <w:t>nr-SRS-TxTEG-Set-r17</w:t>
      </w:r>
      <w:proofErr w:type="gram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SEQUENCE (SIZE(1..maxTxTEG-Sets-r17)) OF</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NR-SRS-TxTEG-Element-r17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 xml:space="preserve"> -- Cond Case2-3</w:t>
      </w: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9" w:author="ZTE-Yu Pan" w:date="2022-08-04T14:04:00Z"/>
          <w:rFonts w:ascii="Courier New" w:eastAsia="Times New Roman" w:hAnsi="Courier New"/>
          <w:sz w:val="16"/>
        </w:rPr>
      </w:pPr>
      <w:ins w:id="330" w:author="ZTE-Yu Pan" w:date="2022-08-04T14:04:00Z">
        <w:r>
          <w:rPr>
            <w:rFonts w:ascii="Courier New" w:eastAsia="Times New Roman" w:hAnsi="Courier New"/>
            <w:sz w:val="16"/>
          </w:rPr>
          <w:tab/>
          <w:t>]],</w:t>
        </w:r>
      </w:ins>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Chars="250" w:firstLine="400"/>
        <w:rPr>
          <w:ins w:id="331" w:author="ZTE-Yu Pan" w:date="2022-08-04T14:05:00Z"/>
          <w:rFonts w:ascii="Courier New" w:eastAsia="Times New Roman" w:hAnsi="Courier New"/>
          <w:sz w:val="16"/>
        </w:rPr>
      </w:pPr>
      <w:ins w:id="332" w:author="ZTE-Yu Pan" w:date="2022-08-04T14:05:00Z">
        <w:r>
          <w:rPr>
            <w:rFonts w:ascii="Courier New" w:eastAsia="Times New Roman" w:hAnsi="Courier New"/>
            <w:sz w:val="16"/>
          </w:rPr>
          <w:t>[[</w:t>
        </w:r>
      </w:ins>
    </w:p>
    <w:p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Chars="250" w:firstLine="400"/>
        <w:rPr>
          <w:ins w:id="333" w:author="ZTE-Yu Pan" w:date="2022-08-04T10:38:00Z"/>
          <w:rFonts w:ascii="Courier New" w:eastAsia="Times New Roman" w:hAnsi="Courier New"/>
          <w:sz w:val="16"/>
        </w:rPr>
      </w:pP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840" w:hanging="840"/>
        <w:rPr>
          <w:ins w:id="334" w:author="ZTE-Yu Pan" w:date="2022-08-04T10:38:00Z"/>
          <w:rFonts w:ascii="Courier New" w:eastAsia="Times New Roman" w:hAnsi="Courier New"/>
          <w:sz w:val="16"/>
        </w:rPr>
      </w:pPr>
      <w:proofErr w:type="gramStart"/>
      <w:ins w:id="335" w:author="ZTE-Yu Pan" w:date="2022-08-04T10:38:00Z">
        <w:r>
          <w:rPr>
            <w:rFonts w:ascii="Courier New" w:eastAsia="Times New Roman" w:hAnsi="Courier New"/>
            <w:sz w:val="16"/>
          </w:rPr>
          <w:t>nr-Multi-RTT-UE-TEG-TimingErrorMargin-r17</w:t>
        </w:r>
        <w:proofErr w:type="gramEnd"/>
        <w:r>
          <w:rPr>
            <w:rFonts w:ascii="Courier New" w:eastAsia="Times New Roman" w:hAnsi="Courier New"/>
            <w:sz w:val="16"/>
          </w:rPr>
          <w:t xml:space="preserve">    SEQUENCE {</w:t>
        </w:r>
      </w:ins>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840" w:hanging="840"/>
        <w:rPr>
          <w:ins w:id="336" w:author="ZTE-Yu Pan" w:date="2022-08-04T10:38:00Z"/>
          <w:rFonts w:ascii="Courier New" w:eastAsia="Times New Roman" w:hAnsi="Courier New"/>
          <w:sz w:val="16"/>
        </w:rPr>
      </w:pPr>
      <w:proofErr w:type="gramStart"/>
      <w:ins w:id="337" w:author="ZTE-Yu Pan" w:date="2022-08-04T10:38:00Z">
        <w:r>
          <w:rPr>
            <w:rFonts w:ascii="Courier New" w:eastAsia="Times New Roman" w:hAnsi="Courier New"/>
            <w:sz w:val="16"/>
          </w:rPr>
          <w:t>nr-Multi-RTT-UE-RxTEG-TimingErrorMargin-r17</w:t>
        </w:r>
        <w:proofErr w:type="gramEnd"/>
        <w:r>
          <w:rPr>
            <w:rFonts w:ascii="Courier New" w:eastAsia="Times New Roman" w:hAnsi="Courier New"/>
            <w:sz w:val="16"/>
          </w:rPr>
          <w:t xml:space="preserve">    </w:t>
        </w:r>
        <w:r>
          <w:rPr>
            <w:rFonts w:ascii="Courier New" w:eastAsia="Times New Roman" w:hAnsi="Courier New"/>
            <w:sz w:val="16"/>
            <w:szCs w:val="16"/>
          </w:rPr>
          <w:t xml:space="preserve">TEGTimingErrorMargin-r17   </w:t>
        </w:r>
        <w:r>
          <w:rPr>
            <w:rFonts w:ascii="Courier New" w:eastAsia="Times New Roman" w:hAnsi="Courier New"/>
            <w:sz w:val="16"/>
          </w:rPr>
          <w:t>OPTIONAL</w:t>
        </w:r>
      </w:ins>
      <w:r>
        <w:rPr>
          <w:rFonts w:ascii="Courier New" w:eastAsia="Times New Roman" w:hAnsi="Courier New"/>
          <w:sz w:val="16"/>
        </w:rPr>
        <w:t xml:space="preserve"> </w:t>
      </w:r>
      <w:ins w:id="338" w:author="ZTE-Yu Pan" w:date="2022-08-04T14:53:00Z">
        <w:r>
          <w:rPr>
            <w:rFonts w:ascii="Courier New" w:eastAsia="Times New Roman" w:hAnsi="Courier New"/>
            <w:sz w:val="16"/>
          </w:rPr>
          <w:t xml:space="preserve"> -</w:t>
        </w:r>
      </w:ins>
      <w:ins w:id="339" w:author="ZTE-Yu Pan" w:date="2022-08-04T14:50:00Z">
        <w:r>
          <w:rPr>
            <w:rFonts w:ascii="Courier New" w:eastAsia="Times New Roman" w:hAnsi="Courier New"/>
            <w:sz w:val="16"/>
          </w:rPr>
          <w:t>-Cond Case</w:t>
        </w:r>
      </w:ins>
      <w:ins w:id="340" w:author="ZTE-Yu Pan" w:date="2022-08-04T14:52:00Z">
        <w:r>
          <w:rPr>
            <w:rFonts w:ascii="Courier New" w:eastAsia="Times New Roman" w:hAnsi="Courier New"/>
            <w:sz w:val="16"/>
          </w:rPr>
          <w:t>3</w:t>
        </w:r>
      </w:ins>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840" w:hanging="840"/>
        <w:rPr>
          <w:ins w:id="341" w:author="ZTE-Yu Pan" w:date="2022-08-04T10:38:00Z"/>
          <w:rFonts w:ascii="Courier New" w:eastAsia="Times New Roman" w:hAnsi="Courier New"/>
          <w:sz w:val="16"/>
        </w:rPr>
      </w:pPr>
      <w:proofErr w:type="gramStart"/>
      <w:ins w:id="342" w:author="ZTE-Yu Pan" w:date="2022-08-04T10:38:00Z">
        <w:r>
          <w:rPr>
            <w:rFonts w:ascii="Courier New" w:eastAsia="Times New Roman" w:hAnsi="Courier New"/>
            <w:sz w:val="16"/>
          </w:rPr>
          <w:t>nr-Multi-RTT-UE-TxTEG-TimingErrorMargin-r17</w:t>
        </w:r>
        <w:proofErr w:type="gramEnd"/>
        <w:r>
          <w:rPr>
            <w:rFonts w:ascii="Courier New" w:eastAsia="Times New Roman" w:hAnsi="Courier New"/>
            <w:sz w:val="16"/>
          </w:rPr>
          <w:t xml:space="preserve">    </w:t>
        </w:r>
        <w:r>
          <w:rPr>
            <w:rFonts w:ascii="Courier New" w:eastAsia="Times New Roman" w:hAnsi="Courier New"/>
            <w:sz w:val="16"/>
            <w:szCs w:val="16"/>
          </w:rPr>
          <w:t xml:space="preserve">TEGTimingErrorMargin-r17   </w:t>
        </w:r>
        <w:r>
          <w:rPr>
            <w:rFonts w:ascii="Courier New" w:eastAsia="Times New Roman" w:hAnsi="Courier New"/>
            <w:sz w:val="16"/>
          </w:rPr>
          <w:t>OPTIONAL</w:t>
        </w:r>
      </w:ins>
      <w:ins w:id="343" w:author="ZTE-Yu Pan" w:date="2022-08-04T14:52:00Z">
        <w:r>
          <w:rPr>
            <w:rFonts w:ascii="Courier New" w:eastAsia="Times New Roman" w:hAnsi="Courier New"/>
            <w:sz w:val="16"/>
          </w:rPr>
          <w:t xml:space="preserve"> </w:t>
        </w:r>
      </w:ins>
      <w:ins w:id="344" w:author="ZTE-Yu Pan" w:date="2022-08-04T14:53:00Z">
        <w:r>
          <w:rPr>
            <w:rFonts w:ascii="Courier New" w:eastAsia="Times New Roman" w:hAnsi="Courier New"/>
            <w:sz w:val="16"/>
          </w:rPr>
          <w:t xml:space="preserve"> </w:t>
        </w:r>
      </w:ins>
      <w:ins w:id="345" w:author="ZTE-Yu Pan" w:date="2022-08-04T14:52:00Z">
        <w:r>
          <w:rPr>
            <w:rFonts w:ascii="Courier New" w:eastAsia="Times New Roman" w:hAnsi="Courier New"/>
            <w:sz w:val="16"/>
          </w:rPr>
          <w:t>--Cond Case2-3</w:t>
        </w:r>
      </w:ins>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840" w:hanging="840"/>
        <w:rPr>
          <w:ins w:id="346" w:author="ZTE-Yu Pan" w:date="2022-08-04T14:53:00Z"/>
          <w:rFonts w:ascii="Courier New" w:hAnsi="Courier New"/>
          <w:sz w:val="16"/>
          <w:lang w:eastAsia="zh-CN"/>
        </w:rPr>
      </w:pPr>
      <w:proofErr w:type="gramStart"/>
      <w:ins w:id="347" w:author="ZTE-Yu Pan" w:date="2022-08-04T14:53:00Z">
        <w:r>
          <w:rPr>
            <w:rFonts w:ascii="Courier New" w:eastAsia="Times New Roman" w:hAnsi="Courier New"/>
            <w:sz w:val="16"/>
          </w:rPr>
          <w:t>nr-Multi-RTT-UE-RxTxTEG-TimingErrorMargin-r17</w:t>
        </w:r>
        <w:proofErr w:type="gramEnd"/>
        <w:r>
          <w:rPr>
            <w:rFonts w:ascii="Courier New" w:eastAsia="Times New Roman" w:hAnsi="Courier New"/>
            <w:sz w:val="16"/>
          </w:rPr>
          <w:t xml:space="preserve">   </w:t>
        </w:r>
      </w:ins>
      <w:ins w:id="348" w:author="ZTE-Yu Pan" w:date="2022-08-04T10:38:00Z">
        <w:r>
          <w:rPr>
            <w:rFonts w:ascii="Courier New" w:eastAsia="Times New Roman" w:hAnsi="Courier New"/>
            <w:sz w:val="16"/>
            <w:szCs w:val="16"/>
          </w:rPr>
          <w:t xml:space="preserve">TEGTimingErrorMargin-r17 </w:t>
        </w:r>
      </w:ins>
      <w:ins w:id="349" w:author="ZTE-Yu Pan" w:date="2022-08-04T14:53:00Z">
        <w:r>
          <w:rPr>
            <w:rFonts w:ascii="Courier New" w:eastAsia="Times New Roman" w:hAnsi="Courier New"/>
            <w:sz w:val="16"/>
            <w:szCs w:val="16"/>
          </w:rPr>
          <w:t xml:space="preserve"> </w:t>
        </w:r>
      </w:ins>
      <w:ins w:id="350" w:author="ZTE-Yu Pan" w:date="2022-08-04T10:38:00Z">
        <w:r>
          <w:rPr>
            <w:rFonts w:ascii="Courier New" w:eastAsia="Times New Roman" w:hAnsi="Courier New"/>
            <w:sz w:val="16"/>
          </w:rPr>
          <w:t>OPTIONAL</w:t>
        </w:r>
      </w:ins>
      <w:ins w:id="351" w:author="ZTE-Yu Pan" w:date="2022-08-04T14:05:00Z">
        <w:r>
          <w:rPr>
            <w:rFonts w:ascii="Courier New" w:hAnsi="Courier New" w:hint="eastAsia"/>
            <w:sz w:val="16"/>
            <w:lang w:eastAsia="zh-CN"/>
          </w:rPr>
          <w:t xml:space="preserve"> </w:t>
        </w:r>
      </w:ins>
      <w:ins w:id="352" w:author="ZTE-Yu Pan" w:date="2022-08-04T14:53:00Z">
        <w:r>
          <w:rPr>
            <w:rFonts w:ascii="Courier New" w:hAnsi="Courier New"/>
            <w:sz w:val="16"/>
            <w:lang w:eastAsia="zh-CN"/>
          </w:rPr>
          <w:t xml:space="preserve"> </w:t>
        </w:r>
      </w:ins>
      <w:ins w:id="353" w:author="ZTE-Yu Pan" w:date="2022-08-04T14:52:00Z">
        <w:r>
          <w:rPr>
            <w:rFonts w:ascii="Courier New" w:hAnsi="Courier New"/>
            <w:sz w:val="16"/>
            <w:lang w:eastAsia="zh-CN"/>
          </w:rPr>
          <w:t>--Cond Case</w:t>
        </w:r>
      </w:ins>
      <w:ins w:id="354" w:author="ZTE-Yu Pan" w:date="2022-08-04T14:53:00Z">
        <w:r>
          <w:rPr>
            <w:rFonts w:ascii="Courier New" w:hAnsi="Courier New"/>
            <w:sz w:val="16"/>
            <w:lang w:eastAsia="zh-CN"/>
          </w:rPr>
          <w:t>1-2</w:t>
        </w:r>
      </w:ins>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840" w:hanging="840"/>
        <w:rPr>
          <w:ins w:id="355" w:author="ZTE-Yu Pan" w:date="2022-08-04T14:05:00Z"/>
          <w:rFonts w:ascii="Courier New" w:eastAsia="Times New Roman" w:hAnsi="Courier New"/>
          <w:sz w:val="16"/>
        </w:rPr>
      </w:pPr>
      <w:ins w:id="356" w:author="ZTE-Yu Pan" w:date="2022-08-04T14:05:00Z">
        <w:r>
          <w:rPr>
            <w:rFonts w:ascii="Courier New" w:eastAsia="Times New Roman" w:hAnsi="Courier New"/>
            <w:sz w:val="16"/>
          </w:rPr>
          <w:t>}</w:t>
        </w:r>
      </w:ins>
    </w:p>
    <w:p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840" w:hanging="840"/>
        <w:rPr>
          <w:ins w:id="357" w:author="ZTE-Yu Pan" w:date="2022-08-04T14:04:00Z"/>
          <w:rFonts w:ascii="Courier New" w:eastAsia="Times New Roman" w:hAnsi="Courier New"/>
          <w:sz w:val="16"/>
        </w:rPr>
      </w:pPr>
    </w:p>
    <w:p w:rsidR="00417018" w:rsidRDefault="00AF3ACF" w:rsidP="007E4C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Chars="238" w:firstLine="381"/>
        <w:rPr>
          <w:ins w:id="358" w:author="ZTE-Yu Pan" w:date="2022-08-04T10:38:00Z"/>
          <w:rFonts w:ascii="Courier New" w:eastAsia="Times New Roman" w:hAnsi="Courier New"/>
          <w:sz w:val="16"/>
        </w:rPr>
      </w:pPr>
      <w:ins w:id="359" w:author="ZTE-Yu Pan" w:date="2022-08-04T10:38:00Z">
        <w:r>
          <w:rPr>
            <w:rFonts w:ascii="Courier New" w:eastAsia="Times New Roman" w:hAnsi="Courier New"/>
            <w:sz w:val="16"/>
          </w:rPr>
          <w:t>]]</w:t>
        </w:r>
      </w:ins>
    </w:p>
    <w:p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rsidR="00417018" w:rsidRDefault="00AF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w:t>
      </w:r>
    </w:p>
    <w:p w:rsidR="00417018" w:rsidRDefault="00417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center"/>
        <w:rPr>
          <w:rFonts w:ascii="Courier New" w:eastAsia="Times New Roman" w:hAnsi="Courier New"/>
          <w:sz w:val="16"/>
        </w:rPr>
      </w:pPr>
    </w:p>
    <w:p w:rsidR="00417018" w:rsidRDefault="00417018">
      <w:pPr>
        <w:rPr>
          <w:rFonts w:ascii="Arial" w:hAnsi="Arial" w:cs="Arial"/>
          <w:b/>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417018">
        <w:trPr>
          <w:cantSplit/>
        </w:trPr>
        <w:tc>
          <w:tcPr>
            <w:tcW w:w="2268" w:type="dxa"/>
            <w:tcBorders>
              <w:top w:val="single" w:sz="4" w:space="0" w:color="808080"/>
              <w:left w:val="single" w:sz="4" w:space="0" w:color="808080"/>
              <w:bottom w:val="single" w:sz="4" w:space="0" w:color="808080"/>
              <w:right w:val="single" w:sz="4" w:space="0" w:color="808080"/>
            </w:tcBorders>
          </w:tcPr>
          <w:p w:rsidR="00417018" w:rsidRDefault="00AF3ACF">
            <w:pPr>
              <w:pStyle w:val="TAH"/>
              <w:rPr>
                <w:lang w:val="en-US" w:eastAsia="zh-CN"/>
              </w:rPr>
            </w:pPr>
            <w:r>
              <w:t>Conditional presence</w:t>
            </w:r>
          </w:p>
        </w:tc>
        <w:tc>
          <w:tcPr>
            <w:tcW w:w="7371" w:type="dxa"/>
            <w:tcBorders>
              <w:top w:val="single" w:sz="4" w:space="0" w:color="808080"/>
              <w:left w:val="nil"/>
              <w:bottom w:val="single" w:sz="4" w:space="0" w:color="808080"/>
              <w:right w:val="single" w:sz="4" w:space="0" w:color="808080"/>
            </w:tcBorders>
          </w:tcPr>
          <w:p w:rsidR="00417018" w:rsidRDefault="00AF3ACF">
            <w:pPr>
              <w:pStyle w:val="TAH"/>
            </w:pPr>
            <w:r>
              <w:t>Explanation</w:t>
            </w:r>
          </w:p>
        </w:tc>
      </w:tr>
      <w:tr w:rsidR="00417018">
        <w:trPr>
          <w:cantSplit/>
        </w:trPr>
        <w:tc>
          <w:tcPr>
            <w:tcW w:w="2268" w:type="dxa"/>
            <w:tcBorders>
              <w:top w:val="single" w:sz="4" w:space="0" w:color="808080"/>
              <w:left w:val="single" w:sz="4" w:space="0" w:color="808080"/>
              <w:bottom w:val="single" w:sz="4" w:space="0" w:color="808080"/>
              <w:right w:val="single" w:sz="4" w:space="0" w:color="808080"/>
            </w:tcBorders>
          </w:tcPr>
          <w:p w:rsidR="00417018" w:rsidRDefault="00AF3ACF">
            <w:pPr>
              <w:pStyle w:val="TAL"/>
              <w:rPr>
                <w:i/>
              </w:rPr>
            </w:pPr>
            <w:r>
              <w:rPr>
                <w:i/>
              </w:rPr>
              <w:t>Case2-3</w:t>
            </w:r>
          </w:p>
        </w:tc>
        <w:tc>
          <w:tcPr>
            <w:tcW w:w="7371" w:type="dxa"/>
            <w:tcBorders>
              <w:top w:val="single" w:sz="4" w:space="0" w:color="808080"/>
              <w:left w:val="nil"/>
              <w:bottom w:val="single" w:sz="4" w:space="0" w:color="808080"/>
              <w:right w:val="single" w:sz="4" w:space="0" w:color="808080"/>
            </w:tcBorders>
          </w:tcPr>
          <w:p w:rsidR="00417018" w:rsidRDefault="00AF3ACF">
            <w:pPr>
              <w:pStyle w:val="TAL"/>
            </w:pPr>
            <w:r>
              <w:t xml:space="preserve">The field is mandatory present if the IE </w:t>
            </w:r>
            <w:r>
              <w:rPr>
                <w:i/>
                <w:iCs/>
              </w:rPr>
              <w:t>NR-UE-</w:t>
            </w:r>
            <w:proofErr w:type="spellStart"/>
            <w:r>
              <w:rPr>
                <w:i/>
                <w:iCs/>
              </w:rPr>
              <w:t>RxTx</w:t>
            </w:r>
            <w:proofErr w:type="spellEnd"/>
            <w:r>
              <w:rPr>
                <w:i/>
                <w:iCs/>
              </w:rPr>
              <w:t>-TEG-Info</w:t>
            </w:r>
            <w:r>
              <w:t xml:space="preserve"> is provided for choice's </w:t>
            </w:r>
            <w:r>
              <w:rPr>
                <w:i/>
                <w:iCs/>
              </w:rPr>
              <w:t xml:space="preserve">case2 </w:t>
            </w:r>
            <w:r>
              <w:t xml:space="preserve">and </w:t>
            </w:r>
            <w:r>
              <w:rPr>
                <w:i/>
                <w:iCs/>
              </w:rPr>
              <w:t>case3</w:t>
            </w:r>
            <w:r>
              <w:t>. Otherwise it is not present.</w:t>
            </w:r>
          </w:p>
        </w:tc>
      </w:tr>
      <w:tr w:rsidR="00417018">
        <w:trPr>
          <w:cantSplit/>
        </w:trPr>
        <w:tc>
          <w:tcPr>
            <w:tcW w:w="2268" w:type="dxa"/>
            <w:tcBorders>
              <w:top w:val="single" w:sz="4" w:space="0" w:color="808080"/>
              <w:left w:val="single" w:sz="4" w:space="0" w:color="808080"/>
              <w:bottom w:val="single" w:sz="4" w:space="0" w:color="808080"/>
              <w:right w:val="single" w:sz="4" w:space="0" w:color="808080"/>
            </w:tcBorders>
          </w:tcPr>
          <w:p w:rsidR="00417018" w:rsidRDefault="00AF3ACF">
            <w:pPr>
              <w:pStyle w:val="TAL"/>
              <w:rPr>
                <w:rFonts w:eastAsiaTheme="minorEastAsia"/>
                <w:i/>
                <w:lang w:eastAsia="zh-CN"/>
              </w:rPr>
            </w:pPr>
            <w:ins w:id="360" w:author="ZTE-Yu Pan" w:date="2022-08-04T14:54:00Z">
              <w:r>
                <w:rPr>
                  <w:rFonts w:eastAsiaTheme="minorEastAsia" w:hint="eastAsia"/>
                  <w:i/>
                  <w:lang w:eastAsia="zh-CN"/>
                </w:rPr>
                <w:t>Case3</w:t>
              </w:r>
            </w:ins>
          </w:p>
        </w:tc>
        <w:tc>
          <w:tcPr>
            <w:tcW w:w="7371" w:type="dxa"/>
            <w:tcBorders>
              <w:top w:val="single" w:sz="4" w:space="0" w:color="808080"/>
              <w:left w:val="nil"/>
              <w:bottom w:val="single" w:sz="4" w:space="0" w:color="808080"/>
              <w:right w:val="single" w:sz="4" w:space="0" w:color="808080"/>
            </w:tcBorders>
          </w:tcPr>
          <w:p w:rsidR="00417018" w:rsidRDefault="00AF3ACF">
            <w:pPr>
              <w:pStyle w:val="TAL"/>
            </w:pPr>
            <w:ins w:id="361" w:author="ZTE-Yu Pan" w:date="2022-08-04T14:55:00Z">
              <w:r>
                <w:t>The field is mandatory present if the IE NR-UE-</w:t>
              </w:r>
              <w:proofErr w:type="spellStart"/>
              <w:r>
                <w:t>RxTx</w:t>
              </w:r>
              <w:proofErr w:type="spellEnd"/>
              <w:r>
                <w:t xml:space="preserve">-TEG-Info is provided for choice's </w:t>
              </w:r>
              <w:r>
                <w:rPr>
                  <w:i/>
                </w:rPr>
                <w:t>case3</w:t>
              </w:r>
              <w:r>
                <w:t>. Otherwise it is not present.</w:t>
              </w:r>
            </w:ins>
          </w:p>
        </w:tc>
      </w:tr>
      <w:tr w:rsidR="00417018">
        <w:trPr>
          <w:cantSplit/>
        </w:trPr>
        <w:tc>
          <w:tcPr>
            <w:tcW w:w="2268" w:type="dxa"/>
            <w:tcBorders>
              <w:top w:val="single" w:sz="4" w:space="0" w:color="808080"/>
              <w:left w:val="single" w:sz="4" w:space="0" w:color="808080"/>
              <w:bottom w:val="single" w:sz="4" w:space="0" w:color="808080"/>
              <w:right w:val="single" w:sz="4" w:space="0" w:color="808080"/>
            </w:tcBorders>
          </w:tcPr>
          <w:p w:rsidR="00417018" w:rsidRDefault="00AF3ACF">
            <w:pPr>
              <w:pStyle w:val="TAL"/>
              <w:rPr>
                <w:rFonts w:eastAsiaTheme="minorEastAsia"/>
                <w:i/>
                <w:lang w:eastAsia="zh-CN"/>
              </w:rPr>
            </w:pPr>
            <w:ins w:id="362" w:author="ZTE-Yu Pan" w:date="2022-08-04T14:54:00Z">
              <w:r>
                <w:rPr>
                  <w:rFonts w:eastAsiaTheme="minorEastAsia" w:hint="eastAsia"/>
                  <w:i/>
                  <w:lang w:eastAsia="zh-CN"/>
                </w:rPr>
                <w:t>Case1</w:t>
              </w:r>
              <w:r>
                <w:rPr>
                  <w:rFonts w:eastAsiaTheme="minorEastAsia"/>
                  <w:i/>
                  <w:lang w:eastAsia="zh-CN"/>
                </w:rPr>
                <w:t>-2</w:t>
              </w:r>
            </w:ins>
          </w:p>
        </w:tc>
        <w:tc>
          <w:tcPr>
            <w:tcW w:w="7371" w:type="dxa"/>
            <w:tcBorders>
              <w:top w:val="single" w:sz="4" w:space="0" w:color="808080"/>
              <w:left w:val="nil"/>
              <w:bottom w:val="single" w:sz="4" w:space="0" w:color="808080"/>
              <w:right w:val="single" w:sz="4" w:space="0" w:color="808080"/>
            </w:tcBorders>
          </w:tcPr>
          <w:p w:rsidR="00417018" w:rsidRDefault="00AF3ACF">
            <w:pPr>
              <w:pStyle w:val="TAL"/>
            </w:pPr>
            <w:ins w:id="363" w:author="ZTE-Yu Pan" w:date="2022-08-04T14:55:00Z">
              <w:r>
                <w:t>The field is mandatory present if the IE NR-UE-</w:t>
              </w:r>
              <w:proofErr w:type="spellStart"/>
              <w:r>
                <w:t>RxTx</w:t>
              </w:r>
              <w:proofErr w:type="spellEnd"/>
              <w:r>
                <w:t xml:space="preserve">-TEG-Info is provided for choice's </w:t>
              </w:r>
              <w:r>
                <w:rPr>
                  <w:i/>
                </w:rPr>
                <w:t>case1</w:t>
              </w:r>
              <w:r>
                <w:t xml:space="preserve"> and </w:t>
              </w:r>
              <w:r>
                <w:rPr>
                  <w:i/>
                </w:rPr>
                <w:t>case2</w:t>
              </w:r>
              <w:r>
                <w:t>. Otherwise it is not present.</w:t>
              </w:r>
            </w:ins>
          </w:p>
        </w:tc>
      </w:tr>
    </w:tbl>
    <w:p w:rsidR="00417018" w:rsidRDefault="00417018">
      <w:pPr>
        <w:rPr>
          <w:rFonts w:ascii="Arial" w:hAnsi="Arial" w:cs="Arial"/>
          <w:b/>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417018">
        <w:trPr>
          <w:cantSplit/>
        </w:trPr>
        <w:tc>
          <w:tcPr>
            <w:tcW w:w="9639" w:type="dxa"/>
            <w:tcBorders>
              <w:top w:val="single" w:sz="4" w:space="0" w:color="808080"/>
              <w:left w:val="single" w:sz="4" w:space="0" w:color="808080"/>
              <w:bottom w:val="single" w:sz="4" w:space="0" w:color="808080"/>
              <w:right w:val="single" w:sz="4" w:space="0" w:color="808080"/>
            </w:tcBorders>
          </w:tcPr>
          <w:p w:rsidR="00417018" w:rsidRDefault="00AF3ACF">
            <w:pPr>
              <w:pStyle w:val="TAH"/>
              <w:keepLines w:val="0"/>
              <w:rPr>
                <w:lang w:val="en-US" w:eastAsia="zh-CN"/>
              </w:rPr>
            </w:pPr>
            <w:r>
              <w:rPr>
                <w:i/>
              </w:rPr>
              <w:t>NR-Multi-RTT-</w:t>
            </w:r>
            <w:proofErr w:type="spellStart"/>
            <w:r>
              <w:rPr>
                <w:i/>
              </w:rPr>
              <w:t>SignalMeasurementInformation</w:t>
            </w:r>
            <w:proofErr w:type="spellEnd"/>
            <w:r>
              <w:rPr>
                <w:iCs/>
              </w:rPr>
              <w:t xml:space="preserve"> field descriptions</w:t>
            </w:r>
          </w:p>
        </w:tc>
      </w:tr>
      <w:tr w:rsidR="00417018">
        <w:trPr>
          <w:cantSplit/>
        </w:trPr>
        <w:tc>
          <w:tcPr>
            <w:tcW w:w="9639" w:type="dxa"/>
            <w:tcBorders>
              <w:top w:val="single" w:sz="4" w:space="0" w:color="808080"/>
              <w:left w:val="single" w:sz="4" w:space="0" w:color="808080"/>
              <w:bottom w:val="single" w:sz="4" w:space="0" w:color="808080"/>
              <w:right w:val="single" w:sz="4" w:space="0" w:color="808080"/>
            </w:tcBorders>
          </w:tcPr>
          <w:p w:rsidR="00417018" w:rsidRDefault="00AF3ACF">
            <w:pPr>
              <w:keepNext/>
              <w:spacing w:after="0" w:line="240" w:lineRule="auto"/>
              <w:rPr>
                <w:ins w:id="364" w:author="ZTE-Yu Pan" w:date="2022-08-04T10:39:00Z"/>
                <w:rFonts w:ascii="Arial" w:eastAsia="Times New Roman" w:hAnsi="Arial"/>
                <w:b/>
                <w:i/>
                <w:sz w:val="18"/>
              </w:rPr>
            </w:pPr>
            <w:ins w:id="365" w:author="ZTE-Yu Pan" w:date="2022-08-04T10:39:00Z">
              <w:r>
                <w:rPr>
                  <w:rFonts w:ascii="Arial" w:eastAsia="Times New Roman" w:hAnsi="Arial"/>
                  <w:b/>
                  <w:i/>
                  <w:sz w:val="18"/>
                </w:rPr>
                <w:t>nr-Multi-RTT-UE-TEG-</w:t>
              </w:r>
              <w:proofErr w:type="spellStart"/>
              <w:r>
                <w:rPr>
                  <w:rFonts w:ascii="Arial" w:eastAsia="Times New Roman" w:hAnsi="Arial"/>
                  <w:b/>
                  <w:i/>
                  <w:sz w:val="18"/>
                </w:rPr>
                <w:t>TimingErrorMargin</w:t>
              </w:r>
              <w:proofErr w:type="spellEnd"/>
            </w:ins>
          </w:p>
          <w:p w:rsidR="00417018" w:rsidRDefault="00AF3ACF">
            <w:pPr>
              <w:pStyle w:val="TAH"/>
              <w:keepLines w:val="0"/>
              <w:jc w:val="left"/>
              <w:rPr>
                <w:b w:val="0"/>
                <w:i/>
              </w:rPr>
            </w:pPr>
            <w:ins w:id="366" w:author="ZTE-Yu Pan" w:date="2022-08-04T11:05:00Z">
              <w:r>
                <w:rPr>
                  <w:rFonts w:eastAsiaTheme="minorEastAsia"/>
                  <w:b w:val="0"/>
                  <w:bCs/>
                  <w:iCs/>
                  <w:lang w:eastAsia="zh-CN"/>
                </w:rPr>
                <w:t>T</w:t>
              </w:r>
            </w:ins>
            <w:ins w:id="367" w:author="ZTE-Yu Pan" w:date="2022-08-04T10:59:00Z">
              <w:r>
                <w:rPr>
                  <w:rFonts w:eastAsiaTheme="minorEastAsia" w:hint="eastAsia"/>
                  <w:b w:val="0"/>
                  <w:bCs/>
                  <w:iCs/>
                  <w:lang w:eastAsia="zh-CN"/>
                </w:rPr>
                <w:t xml:space="preserve">his field specifies the UE Rx or </w:t>
              </w:r>
              <w:proofErr w:type="spellStart"/>
              <w:r>
                <w:rPr>
                  <w:rFonts w:eastAsiaTheme="minorEastAsia" w:hint="eastAsia"/>
                  <w:b w:val="0"/>
                  <w:bCs/>
                  <w:iCs/>
                  <w:lang w:eastAsia="zh-CN"/>
                </w:rPr>
                <w:t>Tx</w:t>
              </w:r>
              <w:proofErr w:type="spellEnd"/>
              <w:r>
                <w:rPr>
                  <w:rFonts w:eastAsiaTheme="minorEastAsia" w:hint="eastAsia"/>
                  <w:b w:val="0"/>
                  <w:bCs/>
                  <w:iCs/>
                  <w:lang w:eastAsia="zh-CN"/>
                </w:rPr>
                <w:t xml:space="preserve"> or </w:t>
              </w:r>
              <w:proofErr w:type="spellStart"/>
              <w:r>
                <w:rPr>
                  <w:rFonts w:eastAsiaTheme="minorEastAsia" w:hint="eastAsia"/>
                  <w:b w:val="0"/>
                  <w:bCs/>
                  <w:iCs/>
                  <w:lang w:eastAsia="zh-CN"/>
                </w:rPr>
                <w:t>RxTx</w:t>
              </w:r>
              <w:proofErr w:type="spellEnd"/>
              <w:r>
                <w:rPr>
                  <w:rFonts w:eastAsiaTheme="minorEastAsia" w:hint="eastAsia"/>
                  <w:b w:val="0"/>
                  <w:bCs/>
                  <w:iCs/>
                  <w:lang w:eastAsia="zh-CN"/>
                </w:rPr>
                <w:t xml:space="preserve"> TEG timing error values for all the Rx or </w:t>
              </w:r>
              <w:proofErr w:type="spellStart"/>
              <w:r>
                <w:rPr>
                  <w:rFonts w:eastAsiaTheme="minorEastAsia" w:hint="eastAsia"/>
                  <w:b w:val="0"/>
                  <w:bCs/>
                  <w:iCs/>
                  <w:lang w:eastAsia="zh-CN"/>
                </w:rPr>
                <w:t>Tx</w:t>
              </w:r>
              <w:proofErr w:type="spellEnd"/>
              <w:r>
                <w:rPr>
                  <w:rFonts w:eastAsiaTheme="minorEastAsia" w:hint="eastAsia"/>
                  <w:b w:val="0"/>
                  <w:bCs/>
                  <w:iCs/>
                  <w:lang w:eastAsia="zh-CN"/>
                </w:rPr>
                <w:t xml:space="preserve"> or </w:t>
              </w:r>
              <w:proofErr w:type="spellStart"/>
              <w:r>
                <w:rPr>
                  <w:rFonts w:eastAsiaTheme="minorEastAsia" w:hint="eastAsia"/>
                  <w:b w:val="0"/>
                  <w:bCs/>
                  <w:iCs/>
                  <w:lang w:eastAsia="zh-CN"/>
                </w:rPr>
                <w:t>RxTx</w:t>
              </w:r>
              <w:proofErr w:type="spellEnd"/>
              <w:r>
                <w:rPr>
                  <w:rFonts w:eastAsiaTheme="minorEastAsia" w:hint="eastAsia"/>
                  <w:b w:val="0"/>
                  <w:bCs/>
                  <w:iCs/>
                  <w:lang w:eastAsia="zh-CN"/>
                </w:rPr>
                <w:t xml:space="preserve"> TEGs within a </w:t>
              </w:r>
            </w:ins>
            <w:ins w:id="368" w:author="ZTE-Yu Pan" w:date="2022-08-04T11:00:00Z">
              <w:r>
                <w:rPr>
                  <w:rFonts w:eastAsiaTheme="minorEastAsia"/>
                  <w:b w:val="0"/>
                  <w:bCs/>
                  <w:iCs/>
                  <w:lang w:eastAsia="zh-CN"/>
                </w:rPr>
                <w:t>NR-</w:t>
              </w:r>
              <w:r>
                <w:rPr>
                  <w:rFonts w:eastAsiaTheme="minorEastAsia"/>
                  <w:b w:val="0"/>
                  <w:bCs/>
                  <w:i/>
                  <w:iCs/>
                  <w:lang w:eastAsia="zh-CN"/>
                </w:rPr>
                <w:t>Multi-RTT-</w:t>
              </w:r>
              <w:proofErr w:type="spellStart"/>
              <w:r>
                <w:rPr>
                  <w:rFonts w:eastAsiaTheme="minorEastAsia"/>
                  <w:b w:val="0"/>
                  <w:bCs/>
                  <w:i/>
                  <w:iCs/>
                  <w:lang w:eastAsia="zh-CN"/>
                </w:rPr>
                <w:t>SignalMeasurementInformation</w:t>
              </w:r>
              <w:proofErr w:type="spellEnd"/>
              <w:r>
                <w:rPr>
                  <w:rFonts w:eastAsiaTheme="minorEastAsia"/>
                  <w:b w:val="0"/>
                  <w:bCs/>
                  <w:iCs/>
                  <w:lang w:eastAsia="zh-CN"/>
                </w:rPr>
                <w:t xml:space="preserve">. </w:t>
              </w:r>
            </w:ins>
            <w:ins w:id="369" w:author="ZTE-Yu Pan" w:date="2022-08-04T11:04:00Z">
              <w:r>
                <w:rPr>
                  <w:rFonts w:eastAsiaTheme="minorEastAsia"/>
                  <w:b w:val="0"/>
                  <w:bCs/>
                  <w:iCs/>
                  <w:lang w:eastAsia="zh-CN"/>
                </w:rPr>
                <w:t>T</w:t>
              </w:r>
            </w:ins>
            <w:ins w:id="370" w:author="ZTE-Yu Pan" w:date="2022-08-04T11:06:00Z">
              <w:r>
                <w:rPr>
                  <w:rFonts w:eastAsiaTheme="minorEastAsia"/>
                  <w:b w:val="0"/>
                  <w:bCs/>
                  <w:iCs/>
                  <w:lang w:eastAsia="zh-CN"/>
                </w:rPr>
                <w:t xml:space="preserve">his field contains one </w:t>
              </w:r>
            </w:ins>
            <w:ins w:id="371" w:author="ZTE-Yu Pan" w:date="2022-08-08T10:18:00Z">
              <w:r>
                <w:rPr>
                  <w:rFonts w:eastAsiaTheme="minorEastAsia"/>
                  <w:b w:val="0"/>
                  <w:bCs/>
                  <w:iCs/>
                  <w:lang w:eastAsia="zh-CN"/>
                </w:rPr>
                <w:t>or more of</w:t>
              </w:r>
            </w:ins>
            <w:ins w:id="372" w:author="ZTE-Yu Pan" w:date="2022-08-04T11:06:00Z">
              <w:r>
                <w:rPr>
                  <w:rFonts w:eastAsiaTheme="minorEastAsia"/>
                  <w:b w:val="0"/>
                  <w:bCs/>
                  <w:iCs/>
                  <w:lang w:eastAsia="zh-CN"/>
                </w:rPr>
                <w:t xml:space="preserve"> TEG timing error margin value, UE </w:t>
              </w:r>
              <w:proofErr w:type="spellStart"/>
              <w:r>
                <w:rPr>
                  <w:rFonts w:eastAsiaTheme="minorEastAsia"/>
                  <w:b w:val="0"/>
                  <w:bCs/>
                  <w:iCs/>
                  <w:lang w:eastAsia="zh-CN"/>
                </w:rPr>
                <w:t>Tx</w:t>
              </w:r>
              <w:proofErr w:type="spellEnd"/>
              <w:r>
                <w:rPr>
                  <w:rFonts w:eastAsiaTheme="minorEastAsia"/>
                  <w:b w:val="0"/>
                  <w:bCs/>
                  <w:iCs/>
                  <w:lang w:eastAsia="zh-CN"/>
                </w:rPr>
                <w:t xml:space="preserve"> TEG timing error margin value and UE </w:t>
              </w:r>
              <w:proofErr w:type="spellStart"/>
              <w:r>
                <w:rPr>
                  <w:rFonts w:eastAsiaTheme="minorEastAsia"/>
                  <w:b w:val="0"/>
                  <w:bCs/>
                  <w:iCs/>
                  <w:lang w:eastAsia="zh-CN"/>
                </w:rPr>
                <w:t>RxTx</w:t>
              </w:r>
              <w:proofErr w:type="spellEnd"/>
              <w:r>
                <w:rPr>
                  <w:rFonts w:eastAsiaTheme="minorEastAsia"/>
                  <w:b w:val="0"/>
                  <w:bCs/>
                  <w:iCs/>
                  <w:lang w:eastAsia="zh-CN"/>
                </w:rPr>
                <w:t xml:space="preserve"> </w:t>
              </w:r>
            </w:ins>
            <w:ins w:id="373" w:author="ZTE-Yu Pan" w:date="2022-08-04T11:07:00Z">
              <w:r>
                <w:rPr>
                  <w:rFonts w:eastAsiaTheme="minorEastAsia"/>
                  <w:b w:val="0"/>
                  <w:bCs/>
                  <w:iCs/>
                  <w:lang w:eastAsia="zh-CN"/>
                </w:rPr>
                <w:t xml:space="preserve">TEG </w:t>
              </w:r>
            </w:ins>
            <w:ins w:id="374" w:author="ZTE-Yu Pan" w:date="2022-08-04T11:06:00Z">
              <w:r>
                <w:rPr>
                  <w:rFonts w:eastAsiaTheme="minorEastAsia"/>
                  <w:b w:val="0"/>
                  <w:bCs/>
                  <w:iCs/>
                  <w:lang w:eastAsia="zh-CN"/>
                </w:rPr>
                <w:t>timing</w:t>
              </w:r>
            </w:ins>
            <w:ins w:id="375" w:author="ZTE-Yu Pan" w:date="2022-08-04T11:07:00Z">
              <w:r>
                <w:rPr>
                  <w:rFonts w:eastAsiaTheme="minorEastAsia"/>
                  <w:b w:val="0"/>
                  <w:bCs/>
                  <w:iCs/>
                  <w:lang w:eastAsia="zh-CN"/>
                </w:rPr>
                <w:t xml:space="preserve"> error margin value according to the </w:t>
              </w:r>
            </w:ins>
            <w:ins w:id="376" w:author="ZTE-Yu Pan" w:date="2022-08-04T11:08:00Z">
              <w:r>
                <w:rPr>
                  <w:rFonts w:eastAsiaTheme="minorEastAsia"/>
                  <w:b w:val="0"/>
                  <w:bCs/>
                  <w:iCs/>
                  <w:lang w:eastAsia="zh-CN"/>
                </w:rPr>
                <w:t xml:space="preserve">reported </w:t>
              </w:r>
              <w:r>
                <w:rPr>
                  <w:b w:val="0"/>
                  <w:bCs/>
                  <w:i/>
                  <w:iCs/>
                </w:rPr>
                <w:t>nr-UE-</w:t>
              </w:r>
              <w:proofErr w:type="spellStart"/>
              <w:r>
                <w:rPr>
                  <w:b w:val="0"/>
                  <w:bCs/>
                  <w:i/>
                  <w:iCs/>
                </w:rPr>
                <w:t>RxTx</w:t>
              </w:r>
              <w:proofErr w:type="spellEnd"/>
              <w:r>
                <w:rPr>
                  <w:b w:val="0"/>
                  <w:bCs/>
                  <w:i/>
                  <w:iCs/>
                </w:rPr>
                <w:t>-TEG-Info</w:t>
              </w:r>
              <w:r>
                <w:rPr>
                  <w:b w:val="0"/>
                  <w:bCs/>
                  <w:iCs/>
                </w:rPr>
                <w:t xml:space="preserve"> case 1, 2 or 3 in the same </w:t>
              </w:r>
            </w:ins>
            <w:ins w:id="377" w:author="ZTE-Yu Pan" w:date="2022-08-08T10:18:00Z">
              <w:r>
                <w:rPr>
                  <w:rFonts w:eastAsiaTheme="minorEastAsia"/>
                  <w:b w:val="0"/>
                  <w:bCs/>
                  <w:iCs/>
                  <w:lang w:eastAsia="zh-CN"/>
                </w:rPr>
                <w:t>NR-</w:t>
              </w:r>
              <w:r>
                <w:rPr>
                  <w:rFonts w:eastAsiaTheme="minorEastAsia"/>
                  <w:b w:val="0"/>
                  <w:bCs/>
                  <w:i/>
                  <w:iCs/>
                  <w:lang w:eastAsia="zh-CN"/>
                </w:rPr>
                <w:t>Multi-RTT-</w:t>
              </w:r>
              <w:proofErr w:type="spellStart"/>
              <w:r>
                <w:rPr>
                  <w:rFonts w:eastAsiaTheme="minorEastAsia"/>
                  <w:b w:val="0"/>
                  <w:bCs/>
                  <w:i/>
                  <w:iCs/>
                  <w:lang w:eastAsia="zh-CN"/>
                </w:rPr>
                <w:t>SignalMeasurementInformation</w:t>
              </w:r>
            </w:ins>
            <w:proofErr w:type="spellEnd"/>
            <w:ins w:id="378" w:author="ZTE-Yu Pan" w:date="2022-08-08T10:19:00Z">
              <w:r>
                <w:rPr>
                  <w:rFonts w:eastAsiaTheme="minorEastAsia"/>
                  <w:b w:val="0"/>
                  <w:bCs/>
                  <w:i/>
                  <w:iCs/>
                  <w:lang w:eastAsia="zh-CN"/>
                </w:rPr>
                <w:t>.</w:t>
              </w:r>
            </w:ins>
          </w:p>
        </w:tc>
      </w:tr>
    </w:tbl>
    <w:p w:rsidR="00417018" w:rsidRDefault="00AF3ACF">
      <w:pPr>
        <w:rPr>
          <w:lang w:eastAsia="zh-CN"/>
        </w:rPr>
      </w:pPr>
      <w:r>
        <w:rPr>
          <w:rFonts w:hint="eastAsia"/>
          <w:lang w:eastAsia="zh-CN"/>
        </w:rPr>
        <w:t>-------------------------------End of option #2--------------------------------------------------------------------------------------</w:t>
      </w:r>
    </w:p>
    <w:p w:rsidR="00417018" w:rsidRDefault="00AF3ACF">
      <w:pPr>
        <w:spacing w:before="60" w:after="240"/>
        <w:jc w:val="both"/>
        <w:rPr>
          <w:b/>
          <w:lang w:eastAsia="zh-CN"/>
        </w:rPr>
      </w:pPr>
      <w:r>
        <w:rPr>
          <w:rFonts w:hint="eastAsia"/>
          <w:b/>
          <w:lang w:eastAsia="zh-CN"/>
        </w:rPr>
        <w:t>Question 9:</w:t>
      </w:r>
      <w:r>
        <w:rPr>
          <w:b/>
          <w:lang w:eastAsia="zh-CN"/>
        </w:rPr>
        <w:t xml:space="preserve"> </w:t>
      </w:r>
      <w:r>
        <w:rPr>
          <w:rFonts w:hint="eastAsia"/>
          <w:b/>
          <w:lang w:eastAsia="zh-CN"/>
        </w:rPr>
        <w:t xml:space="preserve">Which option is </w:t>
      </w:r>
      <w:r>
        <w:rPr>
          <w:b/>
          <w:lang w:eastAsia="zh-CN"/>
        </w:rPr>
        <w:t>preferred</w:t>
      </w:r>
      <w:r>
        <w:rPr>
          <w:rFonts w:hint="eastAsia"/>
          <w:b/>
          <w:lang w:eastAsia="zh-CN"/>
        </w:rPr>
        <w:t xml:space="preserve"> as c</w:t>
      </w:r>
      <w:r>
        <w:rPr>
          <w:b/>
          <w:lang w:eastAsia="zh-CN"/>
        </w:rPr>
        <w:t>orrections</w:t>
      </w:r>
      <w:r>
        <w:rPr>
          <w:rFonts w:hint="eastAsia"/>
          <w:b/>
          <w:lang w:eastAsia="zh-CN"/>
        </w:rPr>
        <w:t xml:space="preserve"> for UE </w:t>
      </w:r>
      <w:proofErr w:type="spellStart"/>
      <w:r>
        <w:rPr>
          <w:rFonts w:hint="eastAsia"/>
          <w:b/>
          <w:lang w:eastAsia="zh-CN"/>
        </w:rPr>
        <w:t>RxTEG</w:t>
      </w:r>
      <w:proofErr w:type="spellEnd"/>
      <w:r>
        <w:rPr>
          <w:rFonts w:hint="eastAsia"/>
          <w:b/>
          <w:lang w:eastAsia="zh-CN"/>
        </w:rPr>
        <w:t xml:space="preserve"> in LPP? Please also provide views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78"/>
        <w:gridCol w:w="6"/>
        <w:gridCol w:w="6254"/>
      </w:tblGrid>
      <w:tr w:rsidR="00417018" w:rsidTr="0000215F">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7018" w:rsidRDefault="00AF3ACF">
            <w:pPr>
              <w:pStyle w:val="TAH"/>
              <w:spacing w:before="20" w:after="20"/>
              <w:ind w:left="57" w:right="57"/>
              <w:jc w:val="left"/>
            </w:pPr>
            <w:r>
              <w:t>Company</w:t>
            </w:r>
          </w:p>
        </w:tc>
        <w:tc>
          <w:tcPr>
            <w:tcW w:w="168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7018" w:rsidRDefault="00AF3ACF">
            <w:pPr>
              <w:pStyle w:val="TAH"/>
              <w:spacing w:before="20" w:after="20"/>
              <w:ind w:left="57" w:right="57"/>
              <w:jc w:val="left"/>
              <w:rPr>
                <w:lang w:eastAsia="zh-CN"/>
              </w:rPr>
            </w:pPr>
            <w:r>
              <w:rPr>
                <w:rFonts w:hint="eastAsia"/>
                <w:lang w:eastAsia="zh-CN"/>
              </w:rPr>
              <w:t xml:space="preserve"> Option 1/ 2/ Other</w:t>
            </w:r>
          </w:p>
        </w:tc>
        <w:tc>
          <w:tcPr>
            <w:tcW w:w="625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7018" w:rsidRDefault="00AF3ACF">
            <w:pPr>
              <w:pStyle w:val="TAH"/>
              <w:spacing w:before="20" w:after="20"/>
              <w:ind w:left="57" w:right="57"/>
              <w:jc w:val="left"/>
            </w:pPr>
            <w:r>
              <w:rPr>
                <w:rFonts w:hint="eastAsia"/>
                <w:lang w:eastAsia="zh-CN"/>
              </w:rPr>
              <w:t>Comments</w:t>
            </w:r>
          </w:p>
        </w:tc>
      </w:tr>
      <w:tr w:rsidR="00417018" w:rsidTr="0000215F">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AF3ACF">
            <w:pPr>
              <w:pStyle w:val="TAC"/>
              <w:spacing w:before="20" w:after="20"/>
              <w:ind w:left="57" w:right="57"/>
              <w:jc w:val="left"/>
              <w:rPr>
                <w:lang w:val="en-US" w:eastAsia="zh-CN"/>
              </w:rPr>
            </w:pPr>
            <w:r>
              <w:rPr>
                <w:rFonts w:hint="eastAsia"/>
                <w:lang w:val="en-US" w:eastAsia="zh-CN"/>
              </w:rPr>
              <w:t>ZTE</w:t>
            </w:r>
          </w:p>
        </w:tc>
        <w:tc>
          <w:tcPr>
            <w:tcW w:w="1678" w:type="dxa"/>
            <w:tcBorders>
              <w:top w:val="single" w:sz="4" w:space="0" w:color="auto"/>
              <w:left w:val="single" w:sz="4" w:space="0" w:color="auto"/>
              <w:bottom w:val="single" w:sz="4" w:space="0" w:color="auto"/>
              <w:right w:val="single" w:sz="4" w:space="0" w:color="auto"/>
            </w:tcBorders>
          </w:tcPr>
          <w:p w:rsidR="00417018" w:rsidRDefault="00AF3ACF">
            <w:pPr>
              <w:pStyle w:val="TAC"/>
              <w:spacing w:before="20" w:after="20"/>
              <w:ind w:left="57" w:right="57"/>
              <w:jc w:val="left"/>
              <w:rPr>
                <w:lang w:val="en-US" w:eastAsia="zh-CN"/>
              </w:rPr>
            </w:pPr>
            <w:r>
              <w:rPr>
                <w:rFonts w:hint="eastAsia"/>
                <w:lang w:val="en-US" w:eastAsia="zh-CN"/>
              </w:rPr>
              <w:t>Option 2</w:t>
            </w:r>
          </w:p>
        </w:tc>
        <w:tc>
          <w:tcPr>
            <w:tcW w:w="6260" w:type="dxa"/>
            <w:gridSpan w:val="2"/>
            <w:tcBorders>
              <w:top w:val="single" w:sz="4" w:space="0" w:color="auto"/>
              <w:left w:val="single" w:sz="4" w:space="0" w:color="auto"/>
              <w:bottom w:val="single" w:sz="4" w:space="0" w:color="auto"/>
              <w:right w:val="single" w:sz="4" w:space="0" w:color="auto"/>
            </w:tcBorders>
          </w:tcPr>
          <w:p w:rsidR="00417018" w:rsidRDefault="00AF3ACF">
            <w:pPr>
              <w:autoSpaceDN w:val="0"/>
              <w:spacing w:after="120" w:line="240" w:lineRule="auto"/>
              <w:rPr>
                <w:b/>
                <w:bCs/>
                <w:sz w:val="22"/>
                <w:szCs w:val="22"/>
                <w:lang w:val="en-US" w:eastAsia="zh-CN"/>
              </w:rPr>
            </w:pPr>
            <w:r>
              <w:rPr>
                <w:rFonts w:hint="eastAsia"/>
                <w:b/>
                <w:bCs/>
                <w:sz w:val="22"/>
                <w:szCs w:val="22"/>
                <w:lang w:val="en-US" w:eastAsia="zh-CN"/>
              </w:rPr>
              <w:t>In technical:</w:t>
            </w:r>
          </w:p>
          <w:p w:rsidR="00417018" w:rsidRDefault="00AF3ACF">
            <w:pPr>
              <w:autoSpaceDN w:val="0"/>
              <w:spacing w:after="120" w:line="240" w:lineRule="auto"/>
              <w:rPr>
                <w:lang w:val="en-US" w:eastAsia="zh-CN"/>
              </w:rPr>
            </w:pPr>
            <w:r>
              <w:rPr>
                <w:rFonts w:hint="eastAsia"/>
                <w:lang w:val="en-US" w:eastAsia="zh-CN"/>
              </w:rPr>
              <w:t>Take UE Rx TEG for example, RAN4</w:t>
            </w:r>
            <w:r>
              <w:rPr>
                <w:lang w:val="en-US" w:eastAsia="zh-CN"/>
              </w:rPr>
              <w:t>’</w:t>
            </w:r>
            <w:r>
              <w:rPr>
                <w:rFonts w:hint="eastAsia"/>
                <w:lang w:val="en-US" w:eastAsia="zh-CN"/>
              </w:rPr>
              <w:t xml:space="preserve">s LS indicates if UE supports multiple Rx TEGs, UE should only choose one Rx TEG timing error value to apply to these multiple Rx TEGs. That means Rx TEG ID and Rx TEG timing error value should NOT be associated in one measurement report. </w:t>
            </w:r>
          </w:p>
          <w:p w:rsidR="00417018" w:rsidRDefault="00AF3ACF">
            <w:pPr>
              <w:autoSpaceDN w:val="0"/>
              <w:spacing w:after="120" w:line="240" w:lineRule="auto"/>
              <w:rPr>
                <w:u w:val="single"/>
                <w:lang w:val="en-US" w:eastAsia="zh-CN"/>
              </w:rPr>
            </w:pPr>
            <w:r>
              <w:rPr>
                <w:rFonts w:hint="eastAsia"/>
                <w:u w:val="single"/>
                <w:lang w:val="en-US" w:eastAsia="zh-CN"/>
              </w:rPr>
              <w:t>If option 1 is adopted:</w:t>
            </w:r>
          </w:p>
          <w:p w:rsidR="00417018" w:rsidRDefault="00AF3ACF">
            <w:pPr>
              <w:autoSpaceDN w:val="0"/>
              <w:spacing w:after="120" w:line="240" w:lineRule="auto"/>
              <w:rPr>
                <w:lang w:val="en-US" w:eastAsia="zh-CN"/>
              </w:rPr>
            </w:pPr>
            <w:r>
              <w:rPr>
                <w:rFonts w:hint="eastAsia"/>
                <w:lang w:val="en-US" w:eastAsia="zh-CN"/>
              </w:rPr>
              <w:t>Each Rx TEG ID is associated with each timestamp and with each Rx TEG timing error margin value. In the below table if UE supports Rx TEG ID1 and Rx TEG ID 2 in measurement instance 1, UE may report 2 margin values corresponding to Rx TEG1 and Rx TEG ID2, respectively,  and it is not align with R4</w:t>
            </w:r>
            <w:r>
              <w:rPr>
                <w:lang w:val="en-US" w:eastAsia="zh-CN"/>
              </w:rPr>
              <w:t>’</w:t>
            </w:r>
            <w:r>
              <w:rPr>
                <w:rFonts w:hint="eastAsia"/>
                <w:lang w:val="en-US" w:eastAsia="zh-CN"/>
              </w:rPr>
              <w:t>s LS.</w:t>
            </w:r>
          </w:p>
          <w:tbl>
            <w:tblPr>
              <w:tblStyle w:val="ab"/>
              <w:tblW w:w="6243" w:type="dxa"/>
              <w:tblLayout w:type="fixed"/>
              <w:tblLook w:val="04A0" w:firstRow="1" w:lastRow="0" w:firstColumn="1" w:lastColumn="0" w:noHBand="0" w:noVBand="1"/>
            </w:tblPr>
            <w:tblGrid>
              <w:gridCol w:w="3121"/>
              <w:gridCol w:w="3122"/>
            </w:tblGrid>
            <w:tr w:rsidR="00417018">
              <w:tc>
                <w:tcPr>
                  <w:tcW w:w="6243" w:type="dxa"/>
                  <w:gridSpan w:val="2"/>
                </w:tcPr>
                <w:p w:rsidR="00417018" w:rsidRDefault="00AF3ACF">
                  <w:pPr>
                    <w:autoSpaceDN w:val="0"/>
                    <w:spacing w:after="120" w:line="240" w:lineRule="auto"/>
                    <w:jc w:val="center"/>
                    <w:rPr>
                      <w:lang w:val="en-US" w:eastAsia="zh-CN"/>
                    </w:rPr>
                  </w:pPr>
                  <w:r>
                    <w:rPr>
                      <w:rFonts w:hint="eastAsia"/>
                      <w:lang w:val="en-US" w:eastAsia="zh-CN"/>
                    </w:rPr>
                    <w:t>measurement instance 1</w:t>
                  </w:r>
                </w:p>
              </w:tc>
            </w:tr>
            <w:tr w:rsidR="00417018">
              <w:tc>
                <w:tcPr>
                  <w:tcW w:w="3121" w:type="dxa"/>
                </w:tcPr>
                <w:p w:rsidR="00417018" w:rsidRDefault="00AF3ACF">
                  <w:pPr>
                    <w:autoSpaceDN w:val="0"/>
                    <w:spacing w:after="120" w:line="240" w:lineRule="auto"/>
                    <w:rPr>
                      <w:lang w:val="en-US" w:eastAsia="zh-CN"/>
                    </w:rPr>
                  </w:pPr>
                  <w:r>
                    <w:rPr>
                      <w:rFonts w:hint="eastAsia"/>
                      <w:lang w:val="en-US" w:eastAsia="zh-CN"/>
                    </w:rPr>
                    <w:t>Rx TEG ID 1</w:t>
                  </w:r>
                </w:p>
              </w:tc>
              <w:tc>
                <w:tcPr>
                  <w:tcW w:w="3122" w:type="dxa"/>
                </w:tcPr>
                <w:p w:rsidR="00417018" w:rsidRDefault="00AF3ACF">
                  <w:pPr>
                    <w:autoSpaceDN w:val="0"/>
                    <w:spacing w:after="120" w:line="240" w:lineRule="auto"/>
                    <w:rPr>
                      <w:lang w:val="en-US" w:eastAsia="zh-CN"/>
                    </w:rPr>
                  </w:pPr>
                  <w:r>
                    <w:rPr>
                      <w:rFonts w:hint="eastAsia"/>
                      <w:lang w:val="en-US" w:eastAsia="zh-CN"/>
                    </w:rPr>
                    <w:t>Rx TEG ID 2</w:t>
                  </w:r>
                </w:p>
              </w:tc>
            </w:tr>
            <w:tr w:rsidR="00417018">
              <w:tc>
                <w:tcPr>
                  <w:tcW w:w="3121" w:type="dxa"/>
                </w:tcPr>
                <w:p w:rsidR="00417018" w:rsidRDefault="00AF3ACF">
                  <w:pPr>
                    <w:autoSpaceDN w:val="0"/>
                    <w:spacing w:after="120" w:line="240" w:lineRule="auto"/>
                    <w:rPr>
                      <w:lang w:val="en-US" w:eastAsia="zh-CN"/>
                    </w:rPr>
                  </w:pPr>
                  <w:r>
                    <w:rPr>
                      <w:rFonts w:hint="eastAsia"/>
                      <w:lang w:val="en-US" w:eastAsia="zh-CN"/>
                    </w:rPr>
                    <w:t>Timestamp 1</w:t>
                  </w:r>
                </w:p>
              </w:tc>
              <w:tc>
                <w:tcPr>
                  <w:tcW w:w="3122" w:type="dxa"/>
                </w:tcPr>
                <w:p w:rsidR="00417018" w:rsidRDefault="00AF3ACF">
                  <w:pPr>
                    <w:autoSpaceDN w:val="0"/>
                    <w:spacing w:after="120" w:line="240" w:lineRule="auto"/>
                    <w:rPr>
                      <w:lang w:val="en-US" w:eastAsia="zh-CN"/>
                    </w:rPr>
                  </w:pPr>
                  <w:r>
                    <w:rPr>
                      <w:rFonts w:hint="eastAsia"/>
                      <w:lang w:val="en-US" w:eastAsia="zh-CN"/>
                    </w:rPr>
                    <w:t>Timestamp 2</w:t>
                  </w:r>
                </w:p>
              </w:tc>
            </w:tr>
            <w:tr w:rsidR="00417018">
              <w:tc>
                <w:tcPr>
                  <w:tcW w:w="3121" w:type="dxa"/>
                </w:tcPr>
                <w:p w:rsidR="00417018" w:rsidRDefault="00AF3ACF">
                  <w:pPr>
                    <w:autoSpaceDN w:val="0"/>
                    <w:spacing w:after="120" w:line="240" w:lineRule="auto"/>
                    <w:rPr>
                      <w:lang w:val="en-US" w:eastAsia="zh-CN"/>
                    </w:rPr>
                  </w:pPr>
                  <w:r>
                    <w:rPr>
                      <w:rFonts w:hint="eastAsia"/>
                      <w:lang w:val="en-US" w:eastAsia="zh-CN"/>
                    </w:rPr>
                    <w:t>Margin value 1</w:t>
                  </w:r>
                </w:p>
              </w:tc>
              <w:tc>
                <w:tcPr>
                  <w:tcW w:w="3122" w:type="dxa"/>
                </w:tcPr>
                <w:p w:rsidR="00417018" w:rsidRDefault="00AF3ACF">
                  <w:pPr>
                    <w:autoSpaceDN w:val="0"/>
                    <w:spacing w:after="120" w:line="240" w:lineRule="auto"/>
                    <w:rPr>
                      <w:lang w:val="en-US" w:eastAsia="zh-CN"/>
                    </w:rPr>
                  </w:pPr>
                  <w:r>
                    <w:rPr>
                      <w:rFonts w:hint="eastAsia"/>
                      <w:lang w:val="en-US" w:eastAsia="zh-CN"/>
                    </w:rPr>
                    <w:t>Margin value 2</w:t>
                  </w:r>
                </w:p>
              </w:tc>
            </w:tr>
          </w:tbl>
          <w:p w:rsidR="00417018" w:rsidRDefault="00417018">
            <w:pPr>
              <w:autoSpaceDN w:val="0"/>
              <w:spacing w:after="120" w:line="240" w:lineRule="auto"/>
              <w:rPr>
                <w:lang w:val="en-US" w:eastAsia="zh-CN"/>
              </w:rPr>
            </w:pPr>
          </w:p>
          <w:p w:rsidR="00417018" w:rsidRDefault="00AF3ACF">
            <w:pPr>
              <w:autoSpaceDN w:val="0"/>
              <w:spacing w:after="120" w:line="240" w:lineRule="auto"/>
              <w:rPr>
                <w:u w:val="single"/>
                <w:lang w:val="en-US" w:eastAsia="zh-CN"/>
              </w:rPr>
            </w:pPr>
            <w:r>
              <w:rPr>
                <w:rFonts w:hint="eastAsia"/>
                <w:u w:val="single"/>
                <w:lang w:val="en-US" w:eastAsia="zh-CN"/>
              </w:rPr>
              <w:t>If option 2 is adopted:</w:t>
            </w:r>
          </w:p>
          <w:p w:rsidR="00417018" w:rsidRDefault="00AF3ACF">
            <w:pPr>
              <w:autoSpaceDN w:val="0"/>
              <w:spacing w:after="120" w:line="240" w:lineRule="auto"/>
              <w:rPr>
                <w:lang w:val="en-US" w:eastAsia="zh-CN"/>
              </w:rPr>
            </w:pPr>
            <w:r>
              <w:rPr>
                <w:rFonts w:hint="eastAsia"/>
                <w:lang w:val="en-US" w:eastAsia="zh-CN"/>
              </w:rPr>
              <w:t>Each Rx TEG ID is associated with each timestamp, and Rx TEG timing error margin value remains the same within one measurement instance among the reported timestamps. This can surely guarantee that for any Rx TEG IDs that UE supports in a measurement instance, different Rx TEGs can report the same Rx TEG timing error margin value. And this is aligned with RAN4</w:t>
            </w:r>
            <w:r>
              <w:rPr>
                <w:lang w:val="en-US" w:eastAsia="zh-CN"/>
              </w:rPr>
              <w:t>’</w:t>
            </w:r>
            <w:r>
              <w:rPr>
                <w:rFonts w:hint="eastAsia"/>
                <w:lang w:val="en-US" w:eastAsia="zh-CN"/>
              </w:rPr>
              <w:t>s LS.</w:t>
            </w:r>
          </w:p>
          <w:tbl>
            <w:tblPr>
              <w:tblStyle w:val="ab"/>
              <w:tblW w:w="5000" w:type="pct"/>
              <w:tblLayout w:type="fixed"/>
              <w:tblLook w:val="04A0" w:firstRow="1" w:lastRow="0" w:firstColumn="1" w:lastColumn="0" w:noHBand="0" w:noVBand="1"/>
            </w:tblPr>
            <w:tblGrid>
              <w:gridCol w:w="3116"/>
              <w:gridCol w:w="3124"/>
            </w:tblGrid>
            <w:tr w:rsidR="00417018">
              <w:tc>
                <w:tcPr>
                  <w:tcW w:w="5000" w:type="pct"/>
                  <w:gridSpan w:val="2"/>
                </w:tcPr>
                <w:p w:rsidR="00417018" w:rsidRDefault="00AF3ACF">
                  <w:pPr>
                    <w:autoSpaceDN w:val="0"/>
                    <w:spacing w:after="120" w:line="240" w:lineRule="auto"/>
                    <w:jc w:val="center"/>
                    <w:rPr>
                      <w:lang w:val="en-US" w:eastAsia="zh-CN"/>
                    </w:rPr>
                  </w:pPr>
                  <w:r>
                    <w:rPr>
                      <w:rFonts w:hint="eastAsia"/>
                      <w:lang w:val="en-US" w:eastAsia="zh-CN"/>
                    </w:rPr>
                    <w:t>measurement instance 1</w:t>
                  </w:r>
                </w:p>
              </w:tc>
            </w:tr>
            <w:tr w:rsidR="00417018">
              <w:tc>
                <w:tcPr>
                  <w:tcW w:w="2497" w:type="pct"/>
                </w:tcPr>
                <w:p w:rsidR="00417018" w:rsidRDefault="00AF3ACF">
                  <w:pPr>
                    <w:autoSpaceDN w:val="0"/>
                    <w:spacing w:after="120" w:line="240" w:lineRule="auto"/>
                    <w:rPr>
                      <w:lang w:val="en-US" w:eastAsia="zh-CN"/>
                    </w:rPr>
                  </w:pPr>
                  <w:r>
                    <w:rPr>
                      <w:rFonts w:hint="eastAsia"/>
                      <w:lang w:val="en-US" w:eastAsia="zh-CN"/>
                    </w:rPr>
                    <w:t>Rx TEG ID 1</w:t>
                  </w:r>
                </w:p>
              </w:tc>
              <w:tc>
                <w:tcPr>
                  <w:tcW w:w="2502" w:type="pct"/>
                </w:tcPr>
                <w:p w:rsidR="00417018" w:rsidRDefault="00AF3ACF">
                  <w:pPr>
                    <w:autoSpaceDN w:val="0"/>
                    <w:spacing w:after="120" w:line="240" w:lineRule="auto"/>
                    <w:rPr>
                      <w:lang w:val="en-US" w:eastAsia="zh-CN"/>
                    </w:rPr>
                  </w:pPr>
                  <w:r>
                    <w:rPr>
                      <w:rFonts w:hint="eastAsia"/>
                      <w:lang w:val="en-US" w:eastAsia="zh-CN"/>
                    </w:rPr>
                    <w:t>Rx TEG ID 2</w:t>
                  </w:r>
                </w:p>
              </w:tc>
            </w:tr>
            <w:tr w:rsidR="00417018">
              <w:tc>
                <w:tcPr>
                  <w:tcW w:w="2497" w:type="pct"/>
                </w:tcPr>
                <w:p w:rsidR="00417018" w:rsidRDefault="00AF3ACF">
                  <w:pPr>
                    <w:autoSpaceDN w:val="0"/>
                    <w:spacing w:after="120" w:line="240" w:lineRule="auto"/>
                    <w:rPr>
                      <w:lang w:val="en-US" w:eastAsia="zh-CN"/>
                    </w:rPr>
                  </w:pPr>
                  <w:r>
                    <w:rPr>
                      <w:rFonts w:hint="eastAsia"/>
                      <w:lang w:val="en-US" w:eastAsia="zh-CN"/>
                    </w:rPr>
                    <w:t>Timestamp 1</w:t>
                  </w:r>
                </w:p>
              </w:tc>
              <w:tc>
                <w:tcPr>
                  <w:tcW w:w="2502" w:type="pct"/>
                </w:tcPr>
                <w:p w:rsidR="00417018" w:rsidRDefault="00AF3ACF">
                  <w:pPr>
                    <w:autoSpaceDN w:val="0"/>
                    <w:spacing w:after="120" w:line="240" w:lineRule="auto"/>
                    <w:rPr>
                      <w:lang w:val="en-US" w:eastAsia="zh-CN"/>
                    </w:rPr>
                  </w:pPr>
                  <w:r>
                    <w:rPr>
                      <w:rFonts w:hint="eastAsia"/>
                      <w:lang w:val="en-US" w:eastAsia="zh-CN"/>
                    </w:rPr>
                    <w:t>Timestamp 2</w:t>
                  </w:r>
                </w:p>
              </w:tc>
            </w:tr>
            <w:tr w:rsidR="00417018">
              <w:tc>
                <w:tcPr>
                  <w:tcW w:w="5000" w:type="pct"/>
                  <w:gridSpan w:val="2"/>
                </w:tcPr>
                <w:p w:rsidR="00417018" w:rsidRDefault="00AF3ACF">
                  <w:pPr>
                    <w:autoSpaceDN w:val="0"/>
                    <w:spacing w:after="120" w:line="240" w:lineRule="auto"/>
                    <w:jc w:val="center"/>
                    <w:rPr>
                      <w:lang w:val="en-US" w:eastAsia="zh-CN"/>
                    </w:rPr>
                  </w:pPr>
                  <w:r>
                    <w:rPr>
                      <w:rFonts w:hint="eastAsia"/>
                      <w:lang w:val="en-US" w:eastAsia="zh-CN"/>
                    </w:rPr>
                    <w:t>Margin value 1</w:t>
                  </w:r>
                </w:p>
              </w:tc>
            </w:tr>
          </w:tbl>
          <w:p w:rsidR="00417018" w:rsidRDefault="00417018">
            <w:pPr>
              <w:autoSpaceDN w:val="0"/>
              <w:spacing w:after="120" w:line="240" w:lineRule="auto"/>
              <w:rPr>
                <w:b/>
                <w:bCs/>
                <w:sz w:val="22"/>
                <w:szCs w:val="22"/>
                <w:lang w:val="en-US" w:eastAsia="zh-CN"/>
              </w:rPr>
            </w:pPr>
          </w:p>
          <w:p w:rsidR="00417018" w:rsidRDefault="00AF3ACF">
            <w:pPr>
              <w:autoSpaceDN w:val="0"/>
              <w:spacing w:after="120" w:line="240" w:lineRule="auto"/>
              <w:rPr>
                <w:lang w:val="en-US" w:eastAsia="zh-CN"/>
              </w:rPr>
            </w:pPr>
            <w:r>
              <w:rPr>
                <w:rFonts w:hint="eastAsia"/>
                <w:b/>
                <w:bCs/>
                <w:sz w:val="22"/>
                <w:szCs w:val="22"/>
                <w:lang w:val="en-US" w:eastAsia="zh-CN"/>
              </w:rPr>
              <w:t>In spec writing:</w:t>
            </w:r>
          </w:p>
          <w:p w:rsidR="00417018" w:rsidRDefault="00AF3ACF">
            <w:pPr>
              <w:autoSpaceDN w:val="0"/>
              <w:spacing w:after="120" w:line="240" w:lineRule="auto"/>
              <w:rPr>
                <w:lang w:val="en-US" w:eastAsia="zh-CN"/>
              </w:rPr>
            </w:pPr>
            <w:r>
              <w:rPr>
                <w:rFonts w:hint="eastAsia"/>
                <w:lang w:val="en-US" w:eastAsia="zh-CN"/>
              </w:rPr>
              <w:t xml:space="preserve">Another advantage of option 2 is that, it introduces a separate margin value IE to be quoted in many other places, which increase the specification readability. </w:t>
            </w:r>
          </w:p>
          <w:p w:rsidR="00417018" w:rsidRDefault="00AF3ACF">
            <w:pPr>
              <w:autoSpaceDN w:val="0"/>
              <w:spacing w:after="120" w:line="240" w:lineRule="auto"/>
              <w:rPr>
                <w:lang w:val="en-US" w:eastAsia="zh-CN"/>
              </w:rPr>
            </w:pPr>
            <w:r>
              <w:rPr>
                <w:rFonts w:hint="eastAsia"/>
                <w:lang w:val="en-US" w:eastAsia="zh-CN"/>
              </w:rPr>
              <w:t>Option 2 also introduces the condition tag of timing error margin in multi-RTT case, which is also aligned with current multi-RTT report logic.</w:t>
            </w:r>
          </w:p>
        </w:tc>
      </w:tr>
      <w:tr w:rsidR="0000215F" w:rsidTr="0000215F">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00215F" w:rsidRDefault="0000215F" w:rsidP="00AF3ACF">
            <w:pPr>
              <w:pStyle w:val="TAC"/>
              <w:spacing w:before="20" w:after="20"/>
              <w:ind w:left="57" w:right="57"/>
              <w:jc w:val="left"/>
              <w:rPr>
                <w:lang w:eastAsia="zh-CN"/>
              </w:rPr>
            </w:pPr>
            <w:r>
              <w:rPr>
                <w:rFonts w:hint="eastAsia"/>
                <w:lang w:eastAsia="zh-CN"/>
              </w:rPr>
              <w:t>CATT</w:t>
            </w:r>
          </w:p>
        </w:tc>
        <w:tc>
          <w:tcPr>
            <w:tcW w:w="1684" w:type="dxa"/>
            <w:gridSpan w:val="2"/>
            <w:tcBorders>
              <w:top w:val="single" w:sz="4" w:space="0" w:color="auto"/>
              <w:left w:val="single" w:sz="4" w:space="0" w:color="auto"/>
              <w:bottom w:val="single" w:sz="4" w:space="0" w:color="auto"/>
              <w:right w:val="single" w:sz="4" w:space="0" w:color="auto"/>
            </w:tcBorders>
          </w:tcPr>
          <w:p w:rsidR="0000215F" w:rsidRDefault="0000215F" w:rsidP="00AF3ACF">
            <w:pPr>
              <w:pStyle w:val="TAC"/>
              <w:spacing w:before="20" w:after="20"/>
              <w:ind w:left="57" w:right="57"/>
              <w:jc w:val="left"/>
              <w:rPr>
                <w:lang w:eastAsia="zh-CN"/>
              </w:rPr>
            </w:pPr>
            <w:r>
              <w:rPr>
                <w:rFonts w:hint="eastAsia"/>
                <w:lang w:eastAsia="zh-CN"/>
              </w:rPr>
              <w:t>Option 1</w:t>
            </w:r>
          </w:p>
        </w:tc>
        <w:tc>
          <w:tcPr>
            <w:tcW w:w="6254" w:type="dxa"/>
            <w:tcBorders>
              <w:top w:val="single" w:sz="4" w:space="0" w:color="auto"/>
              <w:left w:val="single" w:sz="4" w:space="0" w:color="auto"/>
              <w:bottom w:val="single" w:sz="4" w:space="0" w:color="auto"/>
              <w:right w:val="single" w:sz="4" w:space="0" w:color="auto"/>
            </w:tcBorders>
          </w:tcPr>
          <w:p w:rsidR="0000215F" w:rsidRDefault="0000215F" w:rsidP="00AF3ACF">
            <w:pPr>
              <w:autoSpaceDN w:val="0"/>
              <w:spacing w:after="120" w:line="240" w:lineRule="auto"/>
              <w:rPr>
                <w:lang w:val="en-US" w:eastAsia="zh-CN"/>
              </w:rPr>
            </w:pPr>
            <w:r>
              <w:rPr>
                <w:lang w:val="en-US" w:eastAsia="zh-CN"/>
              </w:rPr>
              <w:t>T</w:t>
            </w:r>
            <w:r>
              <w:rPr>
                <w:rFonts w:hint="eastAsia"/>
                <w:lang w:val="en-US" w:eastAsia="zh-CN"/>
              </w:rPr>
              <w:t xml:space="preserve">he timing error margin value should be associated with timestamps, considering: </w:t>
            </w:r>
          </w:p>
          <w:p w:rsidR="0000215F" w:rsidRDefault="0000215F" w:rsidP="0000215F">
            <w:pPr>
              <w:pStyle w:val="af"/>
              <w:numPr>
                <w:ilvl w:val="0"/>
                <w:numId w:val="5"/>
              </w:numPr>
              <w:autoSpaceDN w:val="0"/>
              <w:spacing w:after="120" w:line="240" w:lineRule="auto"/>
              <w:rPr>
                <w:lang w:val="en-US" w:eastAsia="zh-CN"/>
              </w:rPr>
            </w:pPr>
            <w:r w:rsidRPr="009513F1">
              <w:rPr>
                <w:rFonts w:hint="eastAsia"/>
                <w:lang w:val="en-US" w:eastAsia="zh-CN"/>
              </w:rPr>
              <w:t>A</w:t>
            </w:r>
            <w:r w:rsidRPr="009513F1">
              <w:rPr>
                <w:lang w:val="en-US" w:eastAsia="zh-CN"/>
              </w:rPr>
              <w:t xml:space="preserve">t any given instance (at timestamp), there is only one value for all </w:t>
            </w:r>
            <w:proofErr w:type="spellStart"/>
            <w:r w:rsidRPr="009513F1">
              <w:rPr>
                <w:lang w:val="en-US" w:eastAsia="zh-CN"/>
              </w:rPr>
              <w:t>Tx</w:t>
            </w:r>
            <w:proofErr w:type="spellEnd"/>
            <w:r w:rsidRPr="009513F1">
              <w:rPr>
                <w:lang w:val="en-US" w:eastAsia="zh-CN"/>
              </w:rPr>
              <w:t xml:space="preserve"> TEGs, one value for all Rx TEGs, and one value for </w:t>
            </w:r>
            <w:proofErr w:type="spellStart"/>
            <w:r w:rsidRPr="009513F1">
              <w:rPr>
                <w:lang w:val="en-US" w:eastAsia="zh-CN"/>
              </w:rPr>
              <w:t>RxTx</w:t>
            </w:r>
            <w:proofErr w:type="spellEnd"/>
            <w:r w:rsidRPr="009513F1">
              <w:rPr>
                <w:lang w:val="en-US" w:eastAsia="zh-CN"/>
              </w:rPr>
              <w:t xml:space="preserve"> TEGs for a UE or for a TRP</w:t>
            </w:r>
            <w:r w:rsidRPr="009513F1">
              <w:rPr>
                <w:rFonts w:hint="eastAsia"/>
                <w:lang w:val="en-US" w:eastAsia="zh-CN"/>
              </w:rPr>
              <w:t xml:space="preserve">. </w:t>
            </w:r>
          </w:p>
          <w:p w:rsidR="0000215F" w:rsidRDefault="0000215F" w:rsidP="0000215F">
            <w:pPr>
              <w:pStyle w:val="af"/>
              <w:numPr>
                <w:ilvl w:val="0"/>
                <w:numId w:val="5"/>
              </w:numPr>
              <w:autoSpaceDN w:val="0"/>
              <w:spacing w:after="120" w:line="240" w:lineRule="auto"/>
              <w:rPr>
                <w:lang w:val="en-US" w:eastAsia="zh-CN"/>
              </w:rPr>
            </w:pPr>
            <w:r w:rsidRPr="009513F1">
              <w:rPr>
                <w:lang w:val="en-US" w:eastAsia="zh-CN"/>
              </w:rPr>
              <w:t xml:space="preserve">The reported value for </w:t>
            </w:r>
            <w:proofErr w:type="spellStart"/>
            <w:r w:rsidRPr="009513F1">
              <w:rPr>
                <w:lang w:val="en-US" w:eastAsia="zh-CN"/>
              </w:rPr>
              <w:t>Tx</w:t>
            </w:r>
            <w:proofErr w:type="spellEnd"/>
            <w:r w:rsidRPr="009513F1">
              <w:rPr>
                <w:lang w:val="en-US" w:eastAsia="zh-CN"/>
              </w:rPr>
              <w:t>/Rx/</w:t>
            </w:r>
            <w:proofErr w:type="spellStart"/>
            <w:r w:rsidRPr="009513F1">
              <w:rPr>
                <w:lang w:val="en-US" w:eastAsia="zh-CN"/>
              </w:rPr>
              <w:t>RxTx</w:t>
            </w:r>
            <w:proofErr w:type="spellEnd"/>
            <w:r w:rsidRPr="009513F1">
              <w:rPr>
                <w:lang w:val="en-US" w:eastAsia="zh-CN"/>
              </w:rPr>
              <w:t xml:space="preserve"> TEGs can be different at different times.</w:t>
            </w:r>
          </w:p>
          <w:p w:rsidR="000671AC" w:rsidRDefault="000671AC" w:rsidP="00C54262">
            <w:pPr>
              <w:autoSpaceDN w:val="0"/>
              <w:spacing w:after="120" w:line="240" w:lineRule="auto"/>
              <w:rPr>
                <w:lang w:val="en-US" w:eastAsia="zh-CN"/>
              </w:rPr>
            </w:pPr>
            <w:r>
              <w:rPr>
                <w:lang w:val="en-US" w:eastAsia="zh-CN"/>
              </w:rPr>
              <w:t>T</w:t>
            </w:r>
            <w:r>
              <w:rPr>
                <w:rFonts w:hint="eastAsia"/>
                <w:lang w:val="en-US" w:eastAsia="zh-CN"/>
              </w:rPr>
              <w:t xml:space="preserve">here are </w:t>
            </w:r>
            <w:r w:rsidR="00C53118">
              <w:rPr>
                <w:rFonts w:hint="eastAsia"/>
                <w:lang w:val="en-US" w:eastAsia="zh-CN"/>
              </w:rPr>
              <w:t>more than one</w:t>
            </w:r>
            <w:r>
              <w:rPr>
                <w:rFonts w:hint="eastAsia"/>
                <w:lang w:val="en-US" w:eastAsia="zh-CN"/>
              </w:rPr>
              <w:t xml:space="preserve"> timestamps in one instance in </w:t>
            </w:r>
            <w:r w:rsidR="00531ABB">
              <w:rPr>
                <w:rFonts w:hint="eastAsia"/>
                <w:lang w:val="en-US" w:eastAsia="zh-CN"/>
              </w:rPr>
              <w:t xml:space="preserve">existing </w:t>
            </w:r>
            <w:r>
              <w:rPr>
                <w:rFonts w:hint="eastAsia"/>
                <w:lang w:val="en-US" w:eastAsia="zh-CN"/>
              </w:rPr>
              <w:t xml:space="preserve">LPP, </w:t>
            </w:r>
            <w:r w:rsidR="00C53118">
              <w:rPr>
                <w:rFonts w:hint="eastAsia"/>
                <w:lang w:val="en-US" w:eastAsia="zh-CN"/>
              </w:rPr>
              <w:t xml:space="preserve">so </w:t>
            </w:r>
            <w:r w:rsidR="00725B0B">
              <w:rPr>
                <w:rFonts w:hint="eastAsia"/>
                <w:lang w:val="en-US" w:eastAsia="zh-CN"/>
              </w:rPr>
              <w:t xml:space="preserve">the </w:t>
            </w:r>
            <w:r w:rsidR="00C53118">
              <w:rPr>
                <w:rFonts w:hint="eastAsia"/>
                <w:lang w:val="en-US" w:eastAsia="zh-CN"/>
              </w:rPr>
              <w:t xml:space="preserve">timing error margin value </w:t>
            </w:r>
            <w:r w:rsidR="00725B0B">
              <w:rPr>
                <w:rFonts w:hint="eastAsia"/>
                <w:lang w:val="en-US" w:eastAsia="zh-CN"/>
              </w:rPr>
              <w:t xml:space="preserve">may change at different timestamp. </w:t>
            </w:r>
          </w:p>
          <w:p w:rsidR="00AF3ACF" w:rsidRDefault="00C15E62" w:rsidP="00CC60EF">
            <w:pPr>
              <w:autoSpaceDN w:val="0"/>
              <w:spacing w:after="120" w:line="240" w:lineRule="auto"/>
              <w:rPr>
                <w:lang w:val="en-US" w:eastAsia="zh-CN"/>
              </w:rPr>
            </w:pPr>
            <w:r w:rsidRPr="00C15E62">
              <w:rPr>
                <w:lang w:val="en-US" w:eastAsia="zh-CN"/>
              </w:rPr>
              <w:t>Difference</w:t>
            </w:r>
            <w:r>
              <w:rPr>
                <w:rFonts w:hint="eastAsia"/>
                <w:lang w:val="en-US" w:eastAsia="zh-CN"/>
              </w:rPr>
              <w:t xml:space="preserve"> between option #1 and option #2 is the understanding on instance associated </w:t>
            </w:r>
            <w:r>
              <w:rPr>
                <w:lang w:val="en-US" w:eastAsia="zh-CN"/>
              </w:rPr>
              <w:t>with</w:t>
            </w:r>
            <w:r>
              <w:rPr>
                <w:rFonts w:hint="eastAsia"/>
                <w:lang w:val="en-US" w:eastAsia="zh-CN"/>
              </w:rPr>
              <w:t xml:space="preserve"> timestamp.</w:t>
            </w:r>
            <w:r w:rsidR="007E739D">
              <w:rPr>
                <w:rFonts w:hint="eastAsia"/>
                <w:lang w:val="en-US" w:eastAsia="zh-CN"/>
              </w:rPr>
              <w:t xml:space="preserve"> </w:t>
            </w:r>
            <w:r w:rsidR="007E739D">
              <w:rPr>
                <w:lang w:val="en-US" w:eastAsia="zh-CN"/>
              </w:rPr>
              <w:t>T</w:t>
            </w:r>
            <w:r w:rsidR="007E739D">
              <w:rPr>
                <w:rFonts w:hint="eastAsia"/>
                <w:lang w:val="en-US" w:eastAsia="zh-CN"/>
              </w:rPr>
              <w:t>here are up to 32 timestamps in one instance</w:t>
            </w:r>
            <w:r w:rsidR="005551FF">
              <w:rPr>
                <w:rFonts w:hint="eastAsia"/>
                <w:lang w:val="en-US" w:eastAsia="zh-CN"/>
              </w:rPr>
              <w:t xml:space="preserve"> in existing LPP</w:t>
            </w:r>
            <w:r w:rsidR="00AF3ACF">
              <w:rPr>
                <w:rFonts w:hint="eastAsia"/>
                <w:lang w:val="en-US" w:eastAsia="zh-CN"/>
              </w:rPr>
              <w:t>:</w:t>
            </w:r>
          </w:p>
          <w:p w:rsidR="00AF3ACF" w:rsidRDefault="00CC60EF" w:rsidP="00CC60EF">
            <w:pPr>
              <w:autoSpaceDN w:val="0"/>
              <w:spacing w:after="120" w:line="240" w:lineRule="auto"/>
              <w:rPr>
                <w:lang w:val="en-US" w:eastAsia="zh-CN"/>
              </w:rPr>
            </w:pPr>
            <w:r>
              <w:rPr>
                <w:lang w:val="en-US" w:eastAsia="zh-CN"/>
              </w:rPr>
              <w:t>O</w:t>
            </w:r>
            <w:r>
              <w:rPr>
                <w:rFonts w:hint="eastAsia"/>
                <w:lang w:val="en-US" w:eastAsia="zh-CN"/>
              </w:rPr>
              <w:t xml:space="preserve">ption #1 thinks each timestamp may be different, so the timing error margin </w:t>
            </w:r>
            <w:r w:rsidR="00AF3ACF">
              <w:rPr>
                <w:rFonts w:hint="eastAsia"/>
                <w:lang w:val="en-US" w:eastAsia="zh-CN"/>
              </w:rPr>
              <w:t>may</w:t>
            </w:r>
            <w:r>
              <w:rPr>
                <w:rFonts w:hint="eastAsia"/>
                <w:lang w:val="en-US" w:eastAsia="zh-CN"/>
              </w:rPr>
              <w:t xml:space="preserve"> be different.</w:t>
            </w:r>
            <w:r w:rsidR="007E739D">
              <w:rPr>
                <w:rFonts w:hint="eastAsia"/>
                <w:lang w:val="en-US" w:eastAsia="zh-CN"/>
              </w:rPr>
              <w:t xml:space="preserve"> </w:t>
            </w:r>
            <w:r w:rsidR="00AF3ACF">
              <w:rPr>
                <w:lang w:val="en-US" w:eastAsia="zh-CN"/>
              </w:rPr>
              <w:t>C</w:t>
            </w:r>
            <w:r w:rsidR="00AF3ACF">
              <w:rPr>
                <w:rFonts w:hint="eastAsia"/>
                <w:lang w:val="en-US" w:eastAsia="zh-CN"/>
              </w:rPr>
              <w:t xml:space="preserve">omment on ZTE: Margin value can be absent when other TEG IDs </w:t>
            </w:r>
            <w:proofErr w:type="gramStart"/>
            <w:r w:rsidR="00AF3ACF">
              <w:rPr>
                <w:rFonts w:hint="eastAsia"/>
                <w:lang w:val="en-US" w:eastAsia="zh-CN"/>
              </w:rPr>
              <w:t>is</w:t>
            </w:r>
            <w:proofErr w:type="gramEnd"/>
            <w:r w:rsidR="00AF3ACF">
              <w:rPr>
                <w:rFonts w:hint="eastAsia"/>
                <w:lang w:val="en-US" w:eastAsia="zh-CN"/>
              </w:rPr>
              <w:t xml:space="preserve"> associated at the same timestamp.</w:t>
            </w:r>
          </w:p>
          <w:p w:rsidR="00C15E62" w:rsidRPr="000671AC" w:rsidRDefault="00AF3ACF" w:rsidP="00AF3ACF">
            <w:pPr>
              <w:autoSpaceDN w:val="0"/>
              <w:spacing w:after="120" w:line="240" w:lineRule="auto"/>
              <w:rPr>
                <w:lang w:val="en-US" w:eastAsia="zh-CN"/>
              </w:rPr>
            </w:pPr>
            <w:r>
              <w:rPr>
                <w:lang w:val="en-US" w:eastAsia="zh-CN"/>
              </w:rPr>
              <w:t>I</w:t>
            </w:r>
            <w:r>
              <w:rPr>
                <w:rFonts w:hint="eastAsia"/>
                <w:lang w:val="en-US" w:eastAsia="zh-CN"/>
              </w:rPr>
              <w:t xml:space="preserve">t seems </w:t>
            </w:r>
            <w:r>
              <w:rPr>
                <w:lang w:val="en-US" w:eastAsia="zh-CN"/>
              </w:rPr>
              <w:t>that</w:t>
            </w:r>
            <w:r>
              <w:rPr>
                <w:rFonts w:hint="eastAsia"/>
                <w:lang w:val="en-US" w:eastAsia="zh-CN"/>
              </w:rPr>
              <w:t xml:space="preserve"> option #2 takes one timestamp </w:t>
            </w:r>
            <w:r>
              <w:rPr>
                <w:lang w:val="en-US" w:eastAsia="zh-CN"/>
              </w:rPr>
              <w:t>associated</w:t>
            </w:r>
            <w:r>
              <w:rPr>
                <w:rFonts w:hint="eastAsia"/>
                <w:lang w:val="en-US" w:eastAsia="zh-CN"/>
              </w:rPr>
              <w:t xml:space="preserve"> with this </w:t>
            </w:r>
            <w:r>
              <w:rPr>
                <w:lang w:val="en-US" w:eastAsia="zh-CN"/>
              </w:rPr>
              <w:t>‘</w:t>
            </w:r>
            <w:r>
              <w:rPr>
                <w:rFonts w:hint="eastAsia"/>
                <w:lang w:val="en-US" w:eastAsia="zh-CN"/>
              </w:rPr>
              <w:t>instance</w:t>
            </w:r>
            <w:r>
              <w:rPr>
                <w:lang w:val="en-US" w:eastAsia="zh-CN"/>
              </w:rPr>
              <w:t>’</w:t>
            </w:r>
            <w:r>
              <w:rPr>
                <w:rFonts w:hint="eastAsia"/>
                <w:lang w:val="en-US" w:eastAsia="zh-CN"/>
              </w:rPr>
              <w:t xml:space="preserve">. </w:t>
            </w:r>
            <w:r>
              <w:rPr>
                <w:lang w:val="en-US" w:eastAsia="zh-CN"/>
              </w:rPr>
              <w:t>T</w:t>
            </w:r>
            <w:r>
              <w:rPr>
                <w:rFonts w:hint="eastAsia"/>
                <w:lang w:val="en-US" w:eastAsia="zh-CN"/>
              </w:rPr>
              <w:t xml:space="preserve">hen question comes out: which timestamp is associated with this instance? </w:t>
            </w:r>
          </w:p>
        </w:tc>
      </w:tr>
      <w:tr w:rsidR="00417018" w:rsidTr="0000215F">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4" w:type="dxa"/>
            <w:gridSpan w:val="2"/>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4"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rsidTr="0000215F">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4" w:type="dxa"/>
            <w:gridSpan w:val="2"/>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4"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rsidTr="0000215F">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4" w:type="dxa"/>
            <w:gridSpan w:val="2"/>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4"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rsidTr="0000215F">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4" w:type="dxa"/>
            <w:gridSpan w:val="2"/>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4"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rsidTr="0000215F">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4" w:type="dxa"/>
            <w:gridSpan w:val="2"/>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4"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rsidTr="0000215F">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4" w:type="dxa"/>
            <w:gridSpan w:val="2"/>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4"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rsidTr="0000215F">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4" w:type="dxa"/>
            <w:gridSpan w:val="2"/>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4"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rsidTr="0000215F">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4" w:type="dxa"/>
            <w:gridSpan w:val="2"/>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4"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bl>
    <w:p w:rsidR="00417018" w:rsidRDefault="00417018">
      <w:pPr>
        <w:keepNext/>
        <w:keepLines/>
        <w:widowControl w:val="0"/>
        <w:overflowPunct w:val="0"/>
        <w:autoSpaceDE w:val="0"/>
        <w:autoSpaceDN w:val="0"/>
        <w:adjustRightInd w:val="0"/>
        <w:spacing w:before="60"/>
        <w:textAlignment w:val="baseline"/>
        <w:rPr>
          <w:sz w:val="24"/>
          <w:szCs w:val="24"/>
          <w:lang w:val="en-US" w:eastAsia="zh-CN"/>
        </w:rPr>
      </w:pPr>
    </w:p>
    <w:p w:rsidR="00417018" w:rsidRDefault="00AF3ACF">
      <w:pPr>
        <w:rPr>
          <w:rFonts w:ascii="Arial" w:hAnsi="Arial" w:cs="Arial"/>
          <w:b/>
          <w:lang w:eastAsia="zh-CN"/>
        </w:rPr>
      </w:pPr>
      <w:r>
        <w:rPr>
          <w:rFonts w:ascii="Arial" w:hAnsi="Arial" w:cs="Arial"/>
          <w:b/>
          <w:highlight w:val="yellow"/>
          <w:lang w:eastAsia="zh-CN"/>
        </w:rPr>
        <w:t>Summary:</w:t>
      </w:r>
      <w:r>
        <w:rPr>
          <w:rFonts w:ascii="Arial" w:hAnsi="Arial" w:cs="Arial"/>
          <w:b/>
          <w:lang w:eastAsia="zh-CN"/>
        </w:rPr>
        <w:t xml:space="preserve"> </w:t>
      </w:r>
    </w:p>
    <w:p w:rsidR="00417018" w:rsidRDefault="00417018">
      <w:pPr>
        <w:rPr>
          <w:rFonts w:ascii="Arial" w:hAnsi="Arial" w:cs="Arial"/>
          <w:b/>
          <w:lang w:eastAsia="zh-CN"/>
        </w:rPr>
      </w:pPr>
    </w:p>
    <w:p w:rsidR="00417018" w:rsidRDefault="00417018">
      <w:pPr>
        <w:rPr>
          <w:rFonts w:ascii="Arial" w:hAnsi="Arial" w:cs="Arial"/>
          <w:b/>
          <w:lang w:eastAsia="zh-CN"/>
        </w:rPr>
      </w:pPr>
    </w:p>
    <w:p w:rsidR="00417018" w:rsidRDefault="00AF3ACF">
      <w:pPr>
        <w:spacing w:before="60" w:after="240"/>
        <w:jc w:val="both"/>
        <w:rPr>
          <w:b/>
          <w:lang w:eastAsia="zh-CN"/>
        </w:rPr>
      </w:pPr>
      <w:r>
        <w:rPr>
          <w:rFonts w:hint="eastAsia"/>
          <w:b/>
          <w:lang w:eastAsia="zh-CN"/>
        </w:rPr>
        <w:t>Question 10:</w:t>
      </w:r>
      <w:r>
        <w:rPr>
          <w:b/>
          <w:lang w:eastAsia="zh-CN"/>
        </w:rPr>
        <w:t xml:space="preserve"> </w:t>
      </w:r>
      <w:r>
        <w:rPr>
          <w:rFonts w:hint="eastAsia"/>
          <w:b/>
          <w:lang w:eastAsia="zh-CN"/>
        </w:rPr>
        <w:t xml:space="preserve">Do you agree to send </w:t>
      </w:r>
      <w:proofErr w:type="gramStart"/>
      <w:r>
        <w:rPr>
          <w:rFonts w:hint="eastAsia"/>
          <w:b/>
          <w:lang w:eastAsia="zh-CN"/>
        </w:rPr>
        <w:t>an LS</w:t>
      </w:r>
      <w:proofErr w:type="gramEnd"/>
      <w:r>
        <w:rPr>
          <w:rFonts w:hint="eastAsia"/>
          <w:b/>
          <w:lang w:eastAsia="zh-CN"/>
        </w:rPr>
        <w:t xml:space="preserve"> to RAN4 and RAN1 for further clarification if we </w:t>
      </w:r>
      <w:r>
        <w:rPr>
          <w:b/>
          <w:lang w:eastAsia="zh-CN"/>
        </w:rPr>
        <w:t>cannot conclude the Timing error margin of TEG</w:t>
      </w:r>
      <w:r>
        <w:rPr>
          <w:rFonts w:hint="eastAsia"/>
          <w:b/>
          <w:lang w:eastAsia="zh-CN"/>
        </w:rPr>
        <w:t xml:space="preserve"> and instance?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7018" w:rsidRDefault="00AF3ACF">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7018" w:rsidRDefault="00AF3ACF">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7018" w:rsidRDefault="00AF3ACF">
            <w:pPr>
              <w:pStyle w:val="TAH"/>
              <w:spacing w:before="20" w:after="20"/>
              <w:ind w:left="57" w:right="57"/>
              <w:jc w:val="left"/>
            </w:pPr>
            <w:r>
              <w:rPr>
                <w:rFonts w:hint="eastAsia"/>
                <w:lang w:eastAsia="zh-CN"/>
              </w:rPr>
              <w:t>Comments</w:t>
            </w: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AF3ACF">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rsidR="00417018" w:rsidRDefault="00AF3ACF">
            <w:pPr>
              <w:pStyle w:val="TAC"/>
              <w:spacing w:before="20" w:after="20"/>
              <w:ind w:left="57" w:right="57"/>
              <w:jc w:val="left"/>
              <w:rPr>
                <w:lang w:val="en-US" w:eastAsia="zh-CN"/>
              </w:rPr>
            </w:pPr>
            <w:r>
              <w:rPr>
                <w:rFonts w:hint="eastAsia"/>
                <w:lang w:val="en-US" w:eastAsia="zh-CN"/>
              </w:rPr>
              <w:t>Yes</w:t>
            </w:r>
          </w:p>
        </w:tc>
        <w:tc>
          <w:tcPr>
            <w:tcW w:w="6253" w:type="dxa"/>
            <w:tcBorders>
              <w:top w:val="single" w:sz="4" w:space="0" w:color="auto"/>
              <w:left w:val="single" w:sz="4" w:space="0" w:color="auto"/>
              <w:bottom w:val="single" w:sz="4" w:space="0" w:color="auto"/>
              <w:right w:val="single" w:sz="4" w:space="0" w:color="auto"/>
            </w:tcBorders>
          </w:tcPr>
          <w:p w:rsidR="00417018" w:rsidRDefault="00AF3ACF">
            <w:pPr>
              <w:autoSpaceDN w:val="0"/>
              <w:spacing w:after="120" w:line="240" w:lineRule="auto"/>
              <w:rPr>
                <w:lang w:val="en-US" w:eastAsia="zh-CN"/>
              </w:rPr>
            </w:pPr>
            <w:r>
              <w:rPr>
                <w:rFonts w:hint="eastAsia"/>
                <w:lang w:val="en-US" w:eastAsia="zh-CN"/>
              </w:rPr>
              <w:t xml:space="preserve">If we </w:t>
            </w:r>
            <w:proofErr w:type="spellStart"/>
            <w:r>
              <w:rPr>
                <w:rFonts w:hint="eastAsia"/>
                <w:lang w:val="en-US" w:eastAsia="zh-CN"/>
              </w:rPr>
              <w:t>can not</w:t>
            </w:r>
            <w:proofErr w:type="spellEnd"/>
            <w:r>
              <w:rPr>
                <w:rFonts w:hint="eastAsia"/>
                <w:lang w:val="en-US" w:eastAsia="zh-CN"/>
              </w:rPr>
              <w:t xml:space="preserve"> conclude, we should ask R4:</w:t>
            </w:r>
          </w:p>
          <w:p w:rsidR="00417018" w:rsidRDefault="00AF3ACF">
            <w:pPr>
              <w:numPr>
                <w:ilvl w:val="0"/>
                <w:numId w:val="10"/>
              </w:numPr>
              <w:autoSpaceDN w:val="0"/>
              <w:spacing w:after="120" w:line="240" w:lineRule="auto"/>
              <w:rPr>
                <w:lang w:val="en-US" w:eastAsia="zh-CN"/>
              </w:rPr>
            </w:pPr>
            <w:r>
              <w:rPr>
                <w:rFonts w:hint="eastAsia"/>
                <w:lang w:val="en-US" w:eastAsia="zh-CN"/>
              </w:rPr>
              <w:t xml:space="preserve">Whether the statement </w:t>
            </w:r>
            <w:r>
              <w:rPr>
                <w:lang w:val="en-US" w:eastAsia="zh-CN"/>
              </w:rPr>
              <w:t xml:space="preserve">‘The reported value for </w:t>
            </w:r>
            <w:proofErr w:type="spellStart"/>
            <w:r>
              <w:rPr>
                <w:lang w:val="en-US" w:eastAsia="zh-CN"/>
              </w:rPr>
              <w:t>Tx</w:t>
            </w:r>
            <w:proofErr w:type="spellEnd"/>
            <w:r>
              <w:rPr>
                <w:lang w:val="en-US" w:eastAsia="zh-CN"/>
              </w:rPr>
              <w:t>/Rx/</w:t>
            </w:r>
            <w:proofErr w:type="spellStart"/>
            <w:r>
              <w:rPr>
                <w:lang w:val="en-US" w:eastAsia="zh-CN"/>
              </w:rPr>
              <w:t>RxTx</w:t>
            </w:r>
            <w:proofErr w:type="spellEnd"/>
            <w:r>
              <w:rPr>
                <w:lang w:val="en-US" w:eastAsia="zh-CN"/>
              </w:rPr>
              <w:t xml:space="preserve"> TEGs can be different at different times’</w:t>
            </w:r>
            <w:r>
              <w:rPr>
                <w:rFonts w:hint="eastAsia"/>
                <w:lang w:val="en-US" w:eastAsia="zh-CN"/>
              </w:rPr>
              <w:t xml:space="preserve"> means timing error margin value should be compulsively associated with each timestamp in the measurement report</w:t>
            </w:r>
          </w:p>
        </w:tc>
      </w:tr>
      <w:tr w:rsidR="007E284A">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7E284A" w:rsidRDefault="007E284A" w:rsidP="00BD04C7">
            <w:pPr>
              <w:pStyle w:val="TAC"/>
              <w:spacing w:before="20" w:after="20"/>
              <w:ind w:left="57" w:right="57"/>
              <w:jc w:val="left"/>
              <w:rPr>
                <w:lang w:eastAsia="zh-CN"/>
              </w:rPr>
            </w:pPr>
            <w:r>
              <w:rPr>
                <w:rFonts w:hint="eastAsia"/>
                <w:lang w:eastAsia="zh-CN"/>
              </w:rPr>
              <w:t>CATT</w:t>
            </w:r>
          </w:p>
        </w:tc>
        <w:tc>
          <w:tcPr>
            <w:tcW w:w="1685" w:type="dxa"/>
            <w:tcBorders>
              <w:top w:val="single" w:sz="4" w:space="0" w:color="auto"/>
              <w:left w:val="single" w:sz="4" w:space="0" w:color="auto"/>
              <w:bottom w:val="single" w:sz="4" w:space="0" w:color="auto"/>
              <w:right w:val="single" w:sz="4" w:space="0" w:color="auto"/>
            </w:tcBorders>
          </w:tcPr>
          <w:p w:rsidR="007E284A" w:rsidRDefault="007E284A" w:rsidP="00BD04C7">
            <w:pPr>
              <w:pStyle w:val="TAC"/>
              <w:spacing w:before="20" w:after="20"/>
              <w:ind w:left="57" w:right="57"/>
              <w:jc w:val="left"/>
              <w:rPr>
                <w:lang w:eastAsia="zh-CN"/>
              </w:rPr>
            </w:pPr>
            <w:r>
              <w:rPr>
                <w:rFonts w:hint="eastAsia"/>
                <w:lang w:eastAsia="zh-CN"/>
              </w:rPr>
              <w:t>Yes</w:t>
            </w:r>
          </w:p>
        </w:tc>
        <w:tc>
          <w:tcPr>
            <w:tcW w:w="6253" w:type="dxa"/>
            <w:tcBorders>
              <w:top w:val="single" w:sz="4" w:space="0" w:color="auto"/>
              <w:left w:val="single" w:sz="4" w:space="0" w:color="auto"/>
              <w:bottom w:val="single" w:sz="4" w:space="0" w:color="auto"/>
              <w:right w:val="single" w:sz="4" w:space="0" w:color="auto"/>
            </w:tcBorders>
          </w:tcPr>
          <w:p w:rsidR="007E284A" w:rsidRDefault="007E284A" w:rsidP="00BD04C7">
            <w:pPr>
              <w:autoSpaceDN w:val="0"/>
              <w:spacing w:after="120" w:line="240" w:lineRule="auto"/>
              <w:rPr>
                <w:lang w:val="en-US" w:eastAsia="zh-CN"/>
              </w:rPr>
            </w:pPr>
            <w:r>
              <w:rPr>
                <w:lang w:eastAsia="zh-CN"/>
              </w:rPr>
              <w:t>A</w:t>
            </w:r>
            <w:r>
              <w:rPr>
                <w:rFonts w:hint="eastAsia"/>
                <w:lang w:eastAsia="zh-CN"/>
              </w:rPr>
              <w:t xml:space="preserve"> clarification on measurement instance at timestamp, and </w:t>
            </w:r>
            <w:r>
              <w:rPr>
                <w:rFonts w:hint="eastAsia"/>
                <w:lang w:val="en-US" w:eastAsia="zh-CN"/>
              </w:rPr>
              <w:t xml:space="preserve">timing error margin </w:t>
            </w:r>
            <w:proofErr w:type="gramStart"/>
            <w:r>
              <w:rPr>
                <w:rFonts w:hint="eastAsia"/>
                <w:lang w:val="en-US" w:eastAsia="zh-CN"/>
              </w:rPr>
              <w:t xml:space="preserve">values  </w:t>
            </w:r>
            <w:r w:rsidRPr="0050294C">
              <w:rPr>
                <w:lang w:val="en-US" w:eastAsia="zh-CN"/>
              </w:rPr>
              <w:t>for</w:t>
            </w:r>
            <w:proofErr w:type="gramEnd"/>
            <w:r w:rsidRPr="0050294C">
              <w:rPr>
                <w:lang w:val="en-US" w:eastAsia="zh-CN"/>
              </w:rPr>
              <w:t xml:space="preserve"> all </w:t>
            </w:r>
            <w:r>
              <w:rPr>
                <w:lang w:val="en-US" w:eastAsia="zh-CN"/>
              </w:rPr>
              <w:t>TEGs</w:t>
            </w:r>
            <w:r>
              <w:rPr>
                <w:rFonts w:hint="eastAsia"/>
                <w:lang w:val="en-US" w:eastAsia="zh-CN"/>
              </w:rPr>
              <w:t xml:space="preserve"> at different timestamps is required.</w:t>
            </w:r>
          </w:p>
          <w:p w:rsidR="007E284A" w:rsidRDefault="007E284A" w:rsidP="007E284A">
            <w:pPr>
              <w:pStyle w:val="af"/>
              <w:numPr>
                <w:ilvl w:val="3"/>
                <w:numId w:val="2"/>
              </w:numPr>
              <w:autoSpaceDN w:val="0"/>
              <w:spacing w:after="120" w:line="240" w:lineRule="auto"/>
              <w:ind w:left="284" w:hanging="284"/>
              <w:rPr>
                <w:lang w:val="en-US" w:eastAsia="zh-CN"/>
              </w:rPr>
            </w:pPr>
            <w:r w:rsidRPr="007E284A">
              <w:rPr>
                <w:rFonts w:hint="eastAsia"/>
                <w:lang w:val="en-US" w:eastAsia="zh-CN"/>
              </w:rPr>
              <w:t>Is e</w:t>
            </w:r>
            <w:r w:rsidRPr="007E284A">
              <w:rPr>
                <w:lang w:val="en-US" w:eastAsia="zh-CN"/>
              </w:rPr>
              <w:t xml:space="preserve">ach reported measurement instance </w:t>
            </w:r>
            <w:r>
              <w:rPr>
                <w:rFonts w:hint="eastAsia"/>
                <w:lang w:val="en-US" w:eastAsia="zh-CN"/>
              </w:rPr>
              <w:t xml:space="preserve">associated </w:t>
            </w:r>
            <w:r w:rsidRPr="007E284A">
              <w:rPr>
                <w:lang w:val="en-US" w:eastAsia="zh-CN"/>
              </w:rPr>
              <w:t>with its own timestamp</w:t>
            </w:r>
            <w:r>
              <w:rPr>
                <w:rFonts w:hint="eastAsia"/>
                <w:lang w:val="en-US" w:eastAsia="zh-CN"/>
              </w:rPr>
              <w:t>?</w:t>
            </w:r>
            <w:r w:rsidRPr="007E284A">
              <w:rPr>
                <w:lang w:val="en-US" w:eastAsia="zh-CN"/>
              </w:rPr>
              <w:t xml:space="preserve"> </w:t>
            </w:r>
          </w:p>
          <w:p w:rsidR="007E284A" w:rsidRPr="007E284A" w:rsidRDefault="007E284A" w:rsidP="009257AF">
            <w:pPr>
              <w:pStyle w:val="af"/>
              <w:numPr>
                <w:ilvl w:val="3"/>
                <w:numId w:val="2"/>
              </w:numPr>
              <w:autoSpaceDN w:val="0"/>
              <w:spacing w:after="120" w:line="240" w:lineRule="auto"/>
              <w:ind w:left="284" w:hanging="284"/>
              <w:rPr>
                <w:lang w:val="en-US" w:eastAsia="zh-CN"/>
              </w:rPr>
            </w:pPr>
            <w:r>
              <w:rPr>
                <w:rFonts w:hint="eastAsia"/>
                <w:lang w:val="en-US" w:eastAsia="zh-CN"/>
              </w:rPr>
              <w:t xml:space="preserve">May timing error margin values </w:t>
            </w:r>
            <w:r w:rsidRPr="0050294C">
              <w:rPr>
                <w:lang w:val="en-US" w:eastAsia="zh-CN"/>
              </w:rPr>
              <w:t xml:space="preserve">for all </w:t>
            </w:r>
            <w:r>
              <w:rPr>
                <w:lang w:val="en-US" w:eastAsia="zh-CN"/>
              </w:rPr>
              <w:t>TEGs</w:t>
            </w:r>
            <w:r>
              <w:rPr>
                <w:rFonts w:hint="eastAsia"/>
                <w:lang w:val="en-US" w:eastAsia="zh-CN"/>
              </w:rPr>
              <w:t xml:space="preserve"> be different at different timestamps</w:t>
            </w:r>
            <w:r w:rsidR="000E63C8">
              <w:rPr>
                <w:rFonts w:hint="eastAsia"/>
                <w:lang w:val="en-US" w:eastAsia="zh-CN"/>
              </w:rPr>
              <w:t>?</w:t>
            </w: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r w:rsidR="00417018">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rsidR="00417018" w:rsidRDefault="004170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rsidR="00417018" w:rsidRDefault="00417018">
            <w:pPr>
              <w:autoSpaceDN w:val="0"/>
              <w:spacing w:after="120" w:line="240" w:lineRule="auto"/>
            </w:pPr>
          </w:p>
        </w:tc>
      </w:tr>
    </w:tbl>
    <w:p w:rsidR="00417018" w:rsidRDefault="00417018">
      <w:pPr>
        <w:keepNext/>
        <w:keepLines/>
        <w:widowControl w:val="0"/>
        <w:overflowPunct w:val="0"/>
        <w:autoSpaceDE w:val="0"/>
        <w:autoSpaceDN w:val="0"/>
        <w:adjustRightInd w:val="0"/>
        <w:spacing w:before="60"/>
        <w:textAlignment w:val="baseline"/>
        <w:rPr>
          <w:sz w:val="24"/>
          <w:szCs w:val="24"/>
          <w:lang w:val="en-US" w:eastAsia="zh-CN"/>
        </w:rPr>
      </w:pPr>
    </w:p>
    <w:p w:rsidR="00417018" w:rsidRDefault="00AF3ACF">
      <w:pPr>
        <w:rPr>
          <w:rFonts w:ascii="Arial" w:hAnsi="Arial" w:cs="Arial"/>
          <w:b/>
          <w:lang w:eastAsia="zh-CN"/>
        </w:rPr>
      </w:pPr>
      <w:r>
        <w:rPr>
          <w:rFonts w:ascii="Arial" w:hAnsi="Arial" w:cs="Arial"/>
          <w:b/>
          <w:highlight w:val="yellow"/>
          <w:lang w:eastAsia="zh-CN"/>
        </w:rPr>
        <w:t>Summary:</w:t>
      </w:r>
      <w:r>
        <w:rPr>
          <w:rFonts w:ascii="Arial" w:hAnsi="Arial" w:cs="Arial"/>
          <w:b/>
          <w:lang w:eastAsia="zh-CN"/>
        </w:rPr>
        <w:t xml:space="preserve"> </w:t>
      </w:r>
    </w:p>
    <w:p w:rsidR="00417018" w:rsidRDefault="00417018">
      <w:pPr>
        <w:rPr>
          <w:rFonts w:ascii="Arial" w:hAnsi="Arial" w:cs="Arial"/>
          <w:b/>
          <w:lang w:eastAsia="zh-CN"/>
        </w:rPr>
      </w:pPr>
    </w:p>
    <w:p w:rsidR="00417018" w:rsidRDefault="00417018">
      <w:pPr>
        <w:rPr>
          <w:rFonts w:ascii="Arial" w:hAnsi="Arial" w:cs="Arial"/>
          <w:lang w:eastAsia="zh-CN"/>
        </w:rPr>
      </w:pPr>
    </w:p>
    <w:p w:rsidR="00417018" w:rsidRDefault="00417018">
      <w:pPr>
        <w:rPr>
          <w:b/>
          <w:bCs/>
          <w:lang w:val="en-US" w:eastAsia="zh-CN"/>
        </w:rPr>
      </w:pPr>
    </w:p>
    <w:p w:rsidR="00417018" w:rsidRDefault="00AF3ACF">
      <w:pPr>
        <w:pStyle w:val="1"/>
        <w:rPr>
          <w:lang w:eastAsia="zh-CN"/>
        </w:rPr>
      </w:pPr>
      <w:r>
        <w:rPr>
          <w:rFonts w:hint="eastAsia"/>
          <w:lang w:eastAsia="zh-CN"/>
        </w:rPr>
        <w:t>5</w:t>
      </w:r>
      <w:r>
        <w:tab/>
        <w:t>Conclusion</w:t>
      </w:r>
    </w:p>
    <w:p w:rsidR="00417018" w:rsidRDefault="00AF3ACF">
      <w:pPr>
        <w:pStyle w:val="a5"/>
        <w:rPr>
          <w:rFonts w:eastAsia="宋体"/>
          <w:b/>
          <w:bCs/>
        </w:rPr>
      </w:pPr>
      <w:r>
        <w:t xml:space="preserve">Based on the discussion in section </w:t>
      </w:r>
      <w:r>
        <w:rPr>
          <w:rFonts w:eastAsia="宋体" w:hint="eastAsia"/>
        </w:rPr>
        <w:t>4</w:t>
      </w:r>
      <w:r>
        <w:t xml:space="preserve"> we propose the following:</w:t>
      </w:r>
      <w:r>
        <w:rPr>
          <w:b/>
          <w:bCs/>
        </w:rPr>
        <w:t xml:space="preserve"> </w:t>
      </w:r>
    </w:p>
    <w:p w:rsidR="00417018" w:rsidRDefault="00AF3ACF">
      <w:pPr>
        <w:pStyle w:val="a5"/>
        <w:rPr>
          <w:rFonts w:eastAsia="宋体"/>
          <w:b/>
          <w:bCs/>
        </w:rPr>
      </w:pPr>
      <w:r>
        <w:rPr>
          <w:rFonts w:eastAsia="宋体" w:hint="eastAsia"/>
          <w:b/>
          <w:bCs/>
        </w:rPr>
        <w:t>TBD</w:t>
      </w:r>
    </w:p>
    <w:p w:rsidR="00417018" w:rsidRDefault="00417018">
      <w:pPr>
        <w:rPr>
          <w:lang w:eastAsia="zh-CN"/>
        </w:rPr>
      </w:pPr>
    </w:p>
    <w:p w:rsidR="00417018" w:rsidRDefault="00417018">
      <w:pPr>
        <w:rPr>
          <w:lang w:eastAsia="zh-CN"/>
        </w:rPr>
      </w:pPr>
    </w:p>
    <w:p w:rsidR="00417018" w:rsidRDefault="00417018">
      <w:pPr>
        <w:rPr>
          <w:lang w:eastAsia="zh-CN"/>
        </w:rPr>
      </w:pPr>
    </w:p>
    <w:sectPr w:rsidR="00417018">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931" w:rsidRDefault="00E35931" w:rsidP="007E284A">
      <w:pPr>
        <w:spacing w:after="0" w:line="240" w:lineRule="auto"/>
      </w:pPr>
      <w:r>
        <w:separator/>
      </w:r>
    </w:p>
  </w:endnote>
  <w:endnote w:type="continuationSeparator" w:id="0">
    <w:p w:rsidR="00E35931" w:rsidRDefault="00E35931" w:rsidP="007E2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931" w:rsidRDefault="00E35931" w:rsidP="007E284A">
      <w:pPr>
        <w:spacing w:after="0" w:line="240" w:lineRule="auto"/>
      </w:pPr>
      <w:r>
        <w:separator/>
      </w:r>
    </w:p>
  </w:footnote>
  <w:footnote w:type="continuationSeparator" w:id="0">
    <w:p w:rsidR="00E35931" w:rsidRDefault="00E35931" w:rsidP="007E28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5898AF"/>
    <w:multiLevelType w:val="singleLevel"/>
    <w:tmpl w:val="995898AF"/>
    <w:lvl w:ilvl="0">
      <w:start w:val="1"/>
      <w:numFmt w:val="decimal"/>
      <w:suff w:val="space"/>
      <w:lvlText w:val="%1."/>
      <w:lvlJc w:val="left"/>
    </w:lvl>
  </w:abstractNum>
  <w:abstractNum w:abstractNumId="1">
    <w:nsid w:val="A2C72DF1"/>
    <w:multiLevelType w:val="singleLevel"/>
    <w:tmpl w:val="A2C72DF1"/>
    <w:lvl w:ilvl="0">
      <w:start w:val="1"/>
      <w:numFmt w:val="decimal"/>
      <w:suff w:val="space"/>
      <w:lvlText w:val="%1."/>
      <w:lvlJc w:val="left"/>
    </w:lvl>
  </w:abstractNum>
  <w:abstractNum w:abstractNumId="2">
    <w:nsid w:val="F92C36EB"/>
    <w:multiLevelType w:val="singleLevel"/>
    <w:tmpl w:val="F92C36EB"/>
    <w:lvl w:ilvl="0">
      <w:start w:val="1"/>
      <w:numFmt w:val="decimal"/>
      <w:suff w:val="space"/>
      <w:lvlText w:val="%1."/>
      <w:lvlJc w:val="left"/>
    </w:lvl>
  </w:abstractNum>
  <w:abstractNum w:abstractNumId="3">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FF835D1"/>
    <w:multiLevelType w:val="multilevel"/>
    <w:tmpl w:val="1FF8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4A5EDAC2"/>
    <w:multiLevelType w:val="singleLevel"/>
    <w:tmpl w:val="4A5EDAC2"/>
    <w:lvl w:ilvl="0">
      <w:start w:val="1"/>
      <w:numFmt w:val="decimal"/>
      <w:suff w:val="space"/>
      <w:lvlText w:val="%1."/>
      <w:lvlJc w:val="left"/>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nsid w:val="62F35D5B"/>
    <w:multiLevelType w:val="multilevel"/>
    <w:tmpl w:val="62F35D5B"/>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6DCA36D1"/>
    <w:multiLevelType w:val="multilevel"/>
    <w:tmpl w:val="6DCA36D1"/>
    <w:lvl w:ilvl="0">
      <w:start w:val="4"/>
      <w:numFmt w:val="decimal"/>
      <w:lvlText w:val="%1"/>
      <w:lvlJc w:val="left"/>
      <w:pPr>
        <w:ind w:left="732" w:hanging="732"/>
      </w:pPr>
      <w:rPr>
        <w:rFonts w:hint="default"/>
      </w:rPr>
    </w:lvl>
    <w:lvl w:ilvl="1">
      <w:start w:val="1"/>
      <w:numFmt w:val="decimal"/>
      <w:lvlText w:val="%1.%2"/>
      <w:lvlJc w:val="left"/>
      <w:pPr>
        <w:ind w:left="732" w:hanging="732"/>
      </w:pPr>
      <w:rPr>
        <w:rFonts w:hint="default"/>
      </w:rPr>
    </w:lvl>
    <w:lvl w:ilvl="2">
      <w:start w:val="4"/>
      <w:numFmt w:val="decimal"/>
      <w:lvlText w:val="%1.%2.%3"/>
      <w:lvlJc w:val="left"/>
      <w:pPr>
        <w:ind w:left="732" w:hanging="732"/>
      </w:pPr>
      <w:rPr>
        <w:rFonts w:hint="default"/>
      </w:rPr>
    </w:lvl>
    <w:lvl w:ilvl="3">
      <w:start w:val="1"/>
      <w:numFmt w:val="decimal"/>
      <w:lvlText w:val="%1.%2.%3.%4"/>
      <w:lvlJc w:val="left"/>
      <w:pPr>
        <w:ind w:left="732" w:hanging="732"/>
      </w:pPr>
      <w:rPr>
        <w:rFonts w:hint="default"/>
      </w:rPr>
    </w:lvl>
    <w:lvl w:ilvl="4">
      <w:start w:val="1"/>
      <w:numFmt w:val="decimal"/>
      <w:lvlText w:val="%1.%2.%3.%4.%5"/>
      <w:lvlJc w:val="left"/>
      <w:pPr>
        <w:ind w:left="732" w:hanging="732"/>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3"/>
  </w:num>
  <w:num w:numId="3">
    <w:abstractNumId w:val="7"/>
  </w:num>
  <w:num w:numId="4">
    <w:abstractNumId w:val="4"/>
  </w:num>
  <w:num w:numId="5">
    <w:abstractNumId w:val="8"/>
  </w:num>
  <w:num w:numId="6">
    <w:abstractNumId w:val="1"/>
  </w:num>
  <w:num w:numId="7">
    <w:abstractNumId w:val="2"/>
  </w:num>
  <w:num w:numId="8">
    <w:abstractNumId w:val="9"/>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0MjU1MTE2MDUxNTVU0lEKTi0uzszPAykwrgUAAO9W0SwAAAA="/>
  </w:docVars>
  <w:rsids>
    <w:rsidRoot w:val="000B7BCF"/>
    <w:rsid w:val="0000006D"/>
    <w:rsid w:val="0000215F"/>
    <w:rsid w:val="0000356D"/>
    <w:rsid w:val="00003D1C"/>
    <w:rsid w:val="000053A5"/>
    <w:rsid w:val="00006989"/>
    <w:rsid w:val="00007336"/>
    <w:rsid w:val="00010291"/>
    <w:rsid w:val="00010AB5"/>
    <w:rsid w:val="000113F6"/>
    <w:rsid w:val="00011AF5"/>
    <w:rsid w:val="00011D74"/>
    <w:rsid w:val="00013881"/>
    <w:rsid w:val="00013F55"/>
    <w:rsid w:val="00016557"/>
    <w:rsid w:val="00017D38"/>
    <w:rsid w:val="000217BE"/>
    <w:rsid w:val="00022A62"/>
    <w:rsid w:val="00023633"/>
    <w:rsid w:val="00023C40"/>
    <w:rsid w:val="00023CB9"/>
    <w:rsid w:val="0002503C"/>
    <w:rsid w:val="0002532A"/>
    <w:rsid w:val="0002538C"/>
    <w:rsid w:val="00025836"/>
    <w:rsid w:val="000266FD"/>
    <w:rsid w:val="0003147A"/>
    <w:rsid w:val="0003148B"/>
    <w:rsid w:val="000314D7"/>
    <w:rsid w:val="00031642"/>
    <w:rsid w:val="00033397"/>
    <w:rsid w:val="00036862"/>
    <w:rsid w:val="00036E60"/>
    <w:rsid w:val="00037EBB"/>
    <w:rsid w:val="00040095"/>
    <w:rsid w:val="00040E58"/>
    <w:rsid w:val="00043189"/>
    <w:rsid w:val="000431EC"/>
    <w:rsid w:val="0004335A"/>
    <w:rsid w:val="00044221"/>
    <w:rsid w:val="00044C56"/>
    <w:rsid w:val="000455B2"/>
    <w:rsid w:val="000458CE"/>
    <w:rsid w:val="00045A0F"/>
    <w:rsid w:val="00045C06"/>
    <w:rsid w:val="00046434"/>
    <w:rsid w:val="00047278"/>
    <w:rsid w:val="00050E3E"/>
    <w:rsid w:val="0005105D"/>
    <w:rsid w:val="000531CF"/>
    <w:rsid w:val="0005342D"/>
    <w:rsid w:val="00053D04"/>
    <w:rsid w:val="00054E91"/>
    <w:rsid w:val="0005542C"/>
    <w:rsid w:val="000560A3"/>
    <w:rsid w:val="000568EE"/>
    <w:rsid w:val="00057868"/>
    <w:rsid w:val="0006055D"/>
    <w:rsid w:val="00060EF3"/>
    <w:rsid w:val="00064101"/>
    <w:rsid w:val="00065156"/>
    <w:rsid w:val="000671AC"/>
    <w:rsid w:val="00067911"/>
    <w:rsid w:val="000714BF"/>
    <w:rsid w:val="00072BBF"/>
    <w:rsid w:val="000739CD"/>
    <w:rsid w:val="00073B36"/>
    <w:rsid w:val="00073C9C"/>
    <w:rsid w:val="00075168"/>
    <w:rsid w:val="0007591B"/>
    <w:rsid w:val="00075AD5"/>
    <w:rsid w:val="0007636B"/>
    <w:rsid w:val="0007650A"/>
    <w:rsid w:val="00077252"/>
    <w:rsid w:val="000772CA"/>
    <w:rsid w:val="0007745F"/>
    <w:rsid w:val="00080512"/>
    <w:rsid w:val="00082C5C"/>
    <w:rsid w:val="00083721"/>
    <w:rsid w:val="000838DC"/>
    <w:rsid w:val="00083C6D"/>
    <w:rsid w:val="00083DB5"/>
    <w:rsid w:val="00084AD1"/>
    <w:rsid w:val="000900E0"/>
    <w:rsid w:val="000902E5"/>
    <w:rsid w:val="00090468"/>
    <w:rsid w:val="00090E7A"/>
    <w:rsid w:val="000922E9"/>
    <w:rsid w:val="00092CBE"/>
    <w:rsid w:val="00092EFB"/>
    <w:rsid w:val="0009328C"/>
    <w:rsid w:val="00093BE0"/>
    <w:rsid w:val="00094568"/>
    <w:rsid w:val="00094D65"/>
    <w:rsid w:val="0009588C"/>
    <w:rsid w:val="000A21B8"/>
    <w:rsid w:val="000A2853"/>
    <w:rsid w:val="000A2E38"/>
    <w:rsid w:val="000A53EC"/>
    <w:rsid w:val="000B10E7"/>
    <w:rsid w:val="000B1312"/>
    <w:rsid w:val="000B2187"/>
    <w:rsid w:val="000B60FD"/>
    <w:rsid w:val="000B6DFD"/>
    <w:rsid w:val="000B7B37"/>
    <w:rsid w:val="000B7BCF"/>
    <w:rsid w:val="000C0163"/>
    <w:rsid w:val="000C0609"/>
    <w:rsid w:val="000C08F1"/>
    <w:rsid w:val="000C3160"/>
    <w:rsid w:val="000C33C4"/>
    <w:rsid w:val="000C485E"/>
    <w:rsid w:val="000C513A"/>
    <w:rsid w:val="000C522B"/>
    <w:rsid w:val="000C54BE"/>
    <w:rsid w:val="000C6CDD"/>
    <w:rsid w:val="000D2182"/>
    <w:rsid w:val="000D2B96"/>
    <w:rsid w:val="000D3AF7"/>
    <w:rsid w:val="000D4FC5"/>
    <w:rsid w:val="000D58AB"/>
    <w:rsid w:val="000D6191"/>
    <w:rsid w:val="000D6BCC"/>
    <w:rsid w:val="000D6FB1"/>
    <w:rsid w:val="000D73EF"/>
    <w:rsid w:val="000E0C7B"/>
    <w:rsid w:val="000E0F2B"/>
    <w:rsid w:val="000E1A36"/>
    <w:rsid w:val="000E3609"/>
    <w:rsid w:val="000E4381"/>
    <w:rsid w:val="000E486A"/>
    <w:rsid w:val="000E531C"/>
    <w:rsid w:val="000E63C8"/>
    <w:rsid w:val="000E68A1"/>
    <w:rsid w:val="000F0D18"/>
    <w:rsid w:val="000F3595"/>
    <w:rsid w:val="000F3A8E"/>
    <w:rsid w:val="000F4569"/>
    <w:rsid w:val="000F4D5F"/>
    <w:rsid w:val="001004D4"/>
    <w:rsid w:val="0010097B"/>
    <w:rsid w:val="00101BD8"/>
    <w:rsid w:val="001025BF"/>
    <w:rsid w:val="00103017"/>
    <w:rsid w:val="001032DA"/>
    <w:rsid w:val="00103688"/>
    <w:rsid w:val="00103A2B"/>
    <w:rsid w:val="00103ADC"/>
    <w:rsid w:val="001070DC"/>
    <w:rsid w:val="0010717A"/>
    <w:rsid w:val="00110C0F"/>
    <w:rsid w:val="0011150B"/>
    <w:rsid w:val="00111C52"/>
    <w:rsid w:val="00111FF9"/>
    <w:rsid w:val="00112F1A"/>
    <w:rsid w:val="00113BC3"/>
    <w:rsid w:val="00114104"/>
    <w:rsid w:val="001141AD"/>
    <w:rsid w:val="00115E86"/>
    <w:rsid w:val="001179BF"/>
    <w:rsid w:val="00120CAB"/>
    <w:rsid w:val="00122AA6"/>
    <w:rsid w:val="00126207"/>
    <w:rsid w:val="00126285"/>
    <w:rsid w:val="0012636B"/>
    <w:rsid w:val="00126676"/>
    <w:rsid w:val="0012671A"/>
    <w:rsid w:val="00126869"/>
    <w:rsid w:val="00127724"/>
    <w:rsid w:val="00130AFF"/>
    <w:rsid w:val="00132CFE"/>
    <w:rsid w:val="001334EA"/>
    <w:rsid w:val="001335AD"/>
    <w:rsid w:val="001341E6"/>
    <w:rsid w:val="00135260"/>
    <w:rsid w:val="00135AF5"/>
    <w:rsid w:val="0014118D"/>
    <w:rsid w:val="00143038"/>
    <w:rsid w:val="0014332B"/>
    <w:rsid w:val="00145075"/>
    <w:rsid w:val="00151DA6"/>
    <w:rsid w:val="00152465"/>
    <w:rsid w:val="00153475"/>
    <w:rsid w:val="00154DE2"/>
    <w:rsid w:val="00156E8B"/>
    <w:rsid w:val="00156FD6"/>
    <w:rsid w:val="001614A7"/>
    <w:rsid w:val="00163C24"/>
    <w:rsid w:val="00164FBE"/>
    <w:rsid w:val="00170468"/>
    <w:rsid w:val="001706DE"/>
    <w:rsid w:val="00171B50"/>
    <w:rsid w:val="00171D6C"/>
    <w:rsid w:val="001724C7"/>
    <w:rsid w:val="001727DD"/>
    <w:rsid w:val="001741A0"/>
    <w:rsid w:val="00175E89"/>
    <w:rsid w:val="00175FA0"/>
    <w:rsid w:val="00176F48"/>
    <w:rsid w:val="00177521"/>
    <w:rsid w:val="00181486"/>
    <w:rsid w:val="00181B21"/>
    <w:rsid w:val="00182270"/>
    <w:rsid w:val="00182E05"/>
    <w:rsid w:val="001830C2"/>
    <w:rsid w:val="00183D62"/>
    <w:rsid w:val="0018431B"/>
    <w:rsid w:val="00185896"/>
    <w:rsid w:val="00190BA7"/>
    <w:rsid w:val="001923E3"/>
    <w:rsid w:val="00194CD0"/>
    <w:rsid w:val="00195530"/>
    <w:rsid w:val="00196C87"/>
    <w:rsid w:val="001A199F"/>
    <w:rsid w:val="001A6006"/>
    <w:rsid w:val="001B002A"/>
    <w:rsid w:val="001B0BD3"/>
    <w:rsid w:val="001B114E"/>
    <w:rsid w:val="001B2BDE"/>
    <w:rsid w:val="001B3DF3"/>
    <w:rsid w:val="001B4990"/>
    <w:rsid w:val="001B49C9"/>
    <w:rsid w:val="001B5739"/>
    <w:rsid w:val="001B5A1C"/>
    <w:rsid w:val="001B78DC"/>
    <w:rsid w:val="001B7BAE"/>
    <w:rsid w:val="001C2195"/>
    <w:rsid w:val="001C22E6"/>
    <w:rsid w:val="001C23F4"/>
    <w:rsid w:val="001C3D0C"/>
    <w:rsid w:val="001C4266"/>
    <w:rsid w:val="001C4705"/>
    <w:rsid w:val="001C4DAA"/>
    <w:rsid w:val="001C4F79"/>
    <w:rsid w:val="001C59AF"/>
    <w:rsid w:val="001C6092"/>
    <w:rsid w:val="001C6183"/>
    <w:rsid w:val="001C73F8"/>
    <w:rsid w:val="001D084A"/>
    <w:rsid w:val="001D2019"/>
    <w:rsid w:val="001D3116"/>
    <w:rsid w:val="001D3A2B"/>
    <w:rsid w:val="001D3F43"/>
    <w:rsid w:val="001D4A4D"/>
    <w:rsid w:val="001D60B9"/>
    <w:rsid w:val="001D63A2"/>
    <w:rsid w:val="001D65EA"/>
    <w:rsid w:val="001D6DCE"/>
    <w:rsid w:val="001D708C"/>
    <w:rsid w:val="001D7CB5"/>
    <w:rsid w:val="001E0FC5"/>
    <w:rsid w:val="001E1214"/>
    <w:rsid w:val="001E4310"/>
    <w:rsid w:val="001E71FB"/>
    <w:rsid w:val="001F05AC"/>
    <w:rsid w:val="001F0EE2"/>
    <w:rsid w:val="001F168B"/>
    <w:rsid w:val="001F16C3"/>
    <w:rsid w:val="001F23FC"/>
    <w:rsid w:val="001F2486"/>
    <w:rsid w:val="001F2F8F"/>
    <w:rsid w:val="001F40C6"/>
    <w:rsid w:val="001F70AD"/>
    <w:rsid w:val="001F7791"/>
    <w:rsid w:val="001F7831"/>
    <w:rsid w:val="00202170"/>
    <w:rsid w:val="00203601"/>
    <w:rsid w:val="00204045"/>
    <w:rsid w:val="00204A8E"/>
    <w:rsid w:val="00205794"/>
    <w:rsid w:val="00205CDC"/>
    <w:rsid w:val="00206C91"/>
    <w:rsid w:val="0020712B"/>
    <w:rsid w:val="00207299"/>
    <w:rsid w:val="002078F2"/>
    <w:rsid w:val="00210486"/>
    <w:rsid w:val="00210C56"/>
    <w:rsid w:val="002119D7"/>
    <w:rsid w:val="00211E6A"/>
    <w:rsid w:val="002120D1"/>
    <w:rsid w:val="00212292"/>
    <w:rsid w:val="0021445A"/>
    <w:rsid w:val="00214D17"/>
    <w:rsid w:val="00215391"/>
    <w:rsid w:val="002165FE"/>
    <w:rsid w:val="002215D6"/>
    <w:rsid w:val="002225B4"/>
    <w:rsid w:val="00223F4A"/>
    <w:rsid w:val="0022606D"/>
    <w:rsid w:val="002263B2"/>
    <w:rsid w:val="002266E1"/>
    <w:rsid w:val="00226FCE"/>
    <w:rsid w:val="002272F2"/>
    <w:rsid w:val="002276B8"/>
    <w:rsid w:val="00230347"/>
    <w:rsid w:val="00231728"/>
    <w:rsid w:val="002321C5"/>
    <w:rsid w:val="00233940"/>
    <w:rsid w:val="00233D9D"/>
    <w:rsid w:val="00235421"/>
    <w:rsid w:val="00235732"/>
    <w:rsid w:val="00240516"/>
    <w:rsid w:val="0024071B"/>
    <w:rsid w:val="0024202C"/>
    <w:rsid w:val="00243BE2"/>
    <w:rsid w:val="00244A05"/>
    <w:rsid w:val="00244A5D"/>
    <w:rsid w:val="002451DB"/>
    <w:rsid w:val="00245697"/>
    <w:rsid w:val="00246FCF"/>
    <w:rsid w:val="00250404"/>
    <w:rsid w:val="00255B10"/>
    <w:rsid w:val="00255BE4"/>
    <w:rsid w:val="00256782"/>
    <w:rsid w:val="00257022"/>
    <w:rsid w:val="0025771A"/>
    <w:rsid w:val="00260726"/>
    <w:rsid w:val="002610D8"/>
    <w:rsid w:val="00262A3D"/>
    <w:rsid w:val="002630D1"/>
    <w:rsid w:val="0026376E"/>
    <w:rsid w:val="002637BB"/>
    <w:rsid w:val="00263988"/>
    <w:rsid w:val="002640C8"/>
    <w:rsid w:val="00266689"/>
    <w:rsid w:val="002706F1"/>
    <w:rsid w:val="0027198D"/>
    <w:rsid w:val="002722B3"/>
    <w:rsid w:val="002735B0"/>
    <w:rsid w:val="00273890"/>
    <w:rsid w:val="0027423D"/>
    <w:rsid w:val="00274256"/>
    <w:rsid w:val="00274395"/>
    <w:rsid w:val="002747EC"/>
    <w:rsid w:val="00274EBB"/>
    <w:rsid w:val="00275D1E"/>
    <w:rsid w:val="00277282"/>
    <w:rsid w:val="00280742"/>
    <w:rsid w:val="00282DBB"/>
    <w:rsid w:val="002836A1"/>
    <w:rsid w:val="002847E7"/>
    <w:rsid w:val="002849BE"/>
    <w:rsid w:val="002855BF"/>
    <w:rsid w:val="00292926"/>
    <w:rsid w:val="00293871"/>
    <w:rsid w:val="002938F7"/>
    <w:rsid w:val="00294A29"/>
    <w:rsid w:val="00296175"/>
    <w:rsid w:val="00297DAF"/>
    <w:rsid w:val="002A03CE"/>
    <w:rsid w:val="002A071B"/>
    <w:rsid w:val="002A0F73"/>
    <w:rsid w:val="002A16DD"/>
    <w:rsid w:val="002A3324"/>
    <w:rsid w:val="002A48FC"/>
    <w:rsid w:val="002A534D"/>
    <w:rsid w:val="002B318E"/>
    <w:rsid w:val="002B493D"/>
    <w:rsid w:val="002B4B99"/>
    <w:rsid w:val="002B56F4"/>
    <w:rsid w:val="002B61EB"/>
    <w:rsid w:val="002B64D5"/>
    <w:rsid w:val="002B6730"/>
    <w:rsid w:val="002B73D1"/>
    <w:rsid w:val="002B784E"/>
    <w:rsid w:val="002B789E"/>
    <w:rsid w:val="002C3319"/>
    <w:rsid w:val="002C3F3D"/>
    <w:rsid w:val="002C3FB4"/>
    <w:rsid w:val="002C570C"/>
    <w:rsid w:val="002C7006"/>
    <w:rsid w:val="002D0A0F"/>
    <w:rsid w:val="002D0F51"/>
    <w:rsid w:val="002D3DB7"/>
    <w:rsid w:val="002D457B"/>
    <w:rsid w:val="002D64D4"/>
    <w:rsid w:val="002D6BC6"/>
    <w:rsid w:val="002D7892"/>
    <w:rsid w:val="002E03B2"/>
    <w:rsid w:val="002E0F8C"/>
    <w:rsid w:val="002E1F75"/>
    <w:rsid w:val="002E236C"/>
    <w:rsid w:val="002E2787"/>
    <w:rsid w:val="002E327F"/>
    <w:rsid w:val="002E4769"/>
    <w:rsid w:val="002E60C2"/>
    <w:rsid w:val="002E714C"/>
    <w:rsid w:val="002E72A6"/>
    <w:rsid w:val="002F0D22"/>
    <w:rsid w:val="002F227A"/>
    <w:rsid w:val="002F2CE4"/>
    <w:rsid w:val="002F3A4C"/>
    <w:rsid w:val="002F3AFE"/>
    <w:rsid w:val="002F3CA1"/>
    <w:rsid w:val="002F5390"/>
    <w:rsid w:val="002F740E"/>
    <w:rsid w:val="002F7F15"/>
    <w:rsid w:val="00300B04"/>
    <w:rsid w:val="00300FAA"/>
    <w:rsid w:val="00303899"/>
    <w:rsid w:val="00303FEE"/>
    <w:rsid w:val="0030572E"/>
    <w:rsid w:val="003079B4"/>
    <w:rsid w:val="00307C59"/>
    <w:rsid w:val="00307C8E"/>
    <w:rsid w:val="00307EA4"/>
    <w:rsid w:val="00311309"/>
    <w:rsid w:val="003115EF"/>
    <w:rsid w:val="00311B17"/>
    <w:rsid w:val="0031219C"/>
    <w:rsid w:val="00313FE3"/>
    <w:rsid w:val="00314BD6"/>
    <w:rsid w:val="0031548E"/>
    <w:rsid w:val="003164D8"/>
    <w:rsid w:val="00316C42"/>
    <w:rsid w:val="003172DC"/>
    <w:rsid w:val="00321D19"/>
    <w:rsid w:val="00321E4C"/>
    <w:rsid w:val="00321EA6"/>
    <w:rsid w:val="00322835"/>
    <w:rsid w:val="00322B47"/>
    <w:rsid w:val="00322B8D"/>
    <w:rsid w:val="00323447"/>
    <w:rsid w:val="00323598"/>
    <w:rsid w:val="00324451"/>
    <w:rsid w:val="00325085"/>
    <w:rsid w:val="00325AE3"/>
    <w:rsid w:val="00325B0E"/>
    <w:rsid w:val="00325FA1"/>
    <w:rsid w:val="00326069"/>
    <w:rsid w:val="00326CA5"/>
    <w:rsid w:val="0032755A"/>
    <w:rsid w:val="00327FA1"/>
    <w:rsid w:val="00330973"/>
    <w:rsid w:val="00331C79"/>
    <w:rsid w:val="003321BA"/>
    <w:rsid w:val="00332419"/>
    <w:rsid w:val="00332BFB"/>
    <w:rsid w:val="003365B9"/>
    <w:rsid w:val="00337A6D"/>
    <w:rsid w:val="00340223"/>
    <w:rsid w:val="00340D55"/>
    <w:rsid w:val="00341265"/>
    <w:rsid w:val="00342748"/>
    <w:rsid w:val="00346548"/>
    <w:rsid w:val="00350E73"/>
    <w:rsid w:val="0035100F"/>
    <w:rsid w:val="00351D0B"/>
    <w:rsid w:val="00353117"/>
    <w:rsid w:val="00353998"/>
    <w:rsid w:val="0035462D"/>
    <w:rsid w:val="003559AB"/>
    <w:rsid w:val="00360CBF"/>
    <w:rsid w:val="00361665"/>
    <w:rsid w:val="00361687"/>
    <w:rsid w:val="0036239B"/>
    <w:rsid w:val="00363EFD"/>
    <w:rsid w:val="0036459E"/>
    <w:rsid w:val="00364851"/>
    <w:rsid w:val="00364B41"/>
    <w:rsid w:val="00371B74"/>
    <w:rsid w:val="00377EDC"/>
    <w:rsid w:val="00380664"/>
    <w:rsid w:val="00383096"/>
    <w:rsid w:val="00383B35"/>
    <w:rsid w:val="003857A5"/>
    <w:rsid w:val="003877B0"/>
    <w:rsid w:val="00390CD0"/>
    <w:rsid w:val="00390D72"/>
    <w:rsid w:val="0039139C"/>
    <w:rsid w:val="00392378"/>
    <w:rsid w:val="00392560"/>
    <w:rsid w:val="00392711"/>
    <w:rsid w:val="0039290B"/>
    <w:rsid w:val="00393333"/>
    <w:rsid w:val="0039346C"/>
    <w:rsid w:val="003935D2"/>
    <w:rsid w:val="00396216"/>
    <w:rsid w:val="0039676C"/>
    <w:rsid w:val="00396DE2"/>
    <w:rsid w:val="003A0539"/>
    <w:rsid w:val="003A2626"/>
    <w:rsid w:val="003A41EF"/>
    <w:rsid w:val="003A4506"/>
    <w:rsid w:val="003A46E5"/>
    <w:rsid w:val="003A5DE8"/>
    <w:rsid w:val="003A644A"/>
    <w:rsid w:val="003A7783"/>
    <w:rsid w:val="003B0113"/>
    <w:rsid w:val="003B1962"/>
    <w:rsid w:val="003B2053"/>
    <w:rsid w:val="003B40AD"/>
    <w:rsid w:val="003B63FC"/>
    <w:rsid w:val="003B75AE"/>
    <w:rsid w:val="003B7C8F"/>
    <w:rsid w:val="003C02F4"/>
    <w:rsid w:val="003C0921"/>
    <w:rsid w:val="003C4CD2"/>
    <w:rsid w:val="003C4E37"/>
    <w:rsid w:val="003C664F"/>
    <w:rsid w:val="003C7D2B"/>
    <w:rsid w:val="003D2B3F"/>
    <w:rsid w:val="003D57F0"/>
    <w:rsid w:val="003D5866"/>
    <w:rsid w:val="003D59A1"/>
    <w:rsid w:val="003D5A7E"/>
    <w:rsid w:val="003E096A"/>
    <w:rsid w:val="003E0A7C"/>
    <w:rsid w:val="003E0E48"/>
    <w:rsid w:val="003E16BE"/>
    <w:rsid w:val="003E1AF7"/>
    <w:rsid w:val="003E21F3"/>
    <w:rsid w:val="003E353C"/>
    <w:rsid w:val="003E421E"/>
    <w:rsid w:val="003E4350"/>
    <w:rsid w:val="003E528B"/>
    <w:rsid w:val="003E6AD4"/>
    <w:rsid w:val="003E6F81"/>
    <w:rsid w:val="003E6FC6"/>
    <w:rsid w:val="003F0CC5"/>
    <w:rsid w:val="003F4588"/>
    <w:rsid w:val="003F4E28"/>
    <w:rsid w:val="003F5C23"/>
    <w:rsid w:val="003F5FBD"/>
    <w:rsid w:val="003F6888"/>
    <w:rsid w:val="00400677"/>
    <w:rsid w:val="004006E8"/>
    <w:rsid w:val="00401855"/>
    <w:rsid w:val="00403446"/>
    <w:rsid w:val="004037ED"/>
    <w:rsid w:val="00404750"/>
    <w:rsid w:val="00406A5D"/>
    <w:rsid w:val="004075F3"/>
    <w:rsid w:val="00410663"/>
    <w:rsid w:val="00412993"/>
    <w:rsid w:val="004130A4"/>
    <w:rsid w:val="004134D4"/>
    <w:rsid w:val="00413AA1"/>
    <w:rsid w:val="00413EA5"/>
    <w:rsid w:val="00413F9D"/>
    <w:rsid w:val="004142F9"/>
    <w:rsid w:val="004161E7"/>
    <w:rsid w:val="00416383"/>
    <w:rsid w:val="00417018"/>
    <w:rsid w:val="0042008F"/>
    <w:rsid w:val="00420C17"/>
    <w:rsid w:val="00422ADE"/>
    <w:rsid w:val="004243CB"/>
    <w:rsid w:val="00425DE3"/>
    <w:rsid w:val="0042712E"/>
    <w:rsid w:val="00427847"/>
    <w:rsid w:val="004312DF"/>
    <w:rsid w:val="00431AD2"/>
    <w:rsid w:val="004330A4"/>
    <w:rsid w:val="00434CC2"/>
    <w:rsid w:val="00436DC0"/>
    <w:rsid w:val="00441FF5"/>
    <w:rsid w:val="0044216B"/>
    <w:rsid w:val="0044231D"/>
    <w:rsid w:val="00442E02"/>
    <w:rsid w:val="00443000"/>
    <w:rsid w:val="00443B1E"/>
    <w:rsid w:val="004440F2"/>
    <w:rsid w:val="00444D80"/>
    <w:rsid w:val="00445E1B"/>
    <w:rsid w:val="004464EF"/>
    <w:rsid w:val="0045071A"/>
    <w:rsid w:val="004508B3"/>
    <w:rsid w:val="00450D39"/>
    <w:rsid w:val="00451096"/>
    <w:rsid w:val="004528B3"/>
    <w:rsid w:val="004532A8"/>
    <w:rsid w:val="00453C31"/>
    <w:rsid w:val="0045476B"/>
    <w:rsid w:val="00454BD2"/>
    <w:rsid w:val="00455497"/>
    <w:rsid w:val="00456279"/>
    <w:rsid w:val="0045652A"/>
    <w:rsid w:val="0045680F"/>
    <w:rsid w:val="00460481"/>
    <w:rsid w:val="004613AE"/>
    <w:rsid w:val="0046181C"/>
    <w:rsid w:val="004630FC"/>
    <w:rsid w:val="00465143"/>
    <w:rsid w:val="00465587"/>
    <w:rsid w:val="00465F7E"/>
    <w:rsid w:val="00466541"/>
    <w:rsid w:val="004678D4"/>
    <w:rsid w:val="004720E4"/>
    <w:rsid w:val="004725D6"/>
    <w:rsid w:val="0047358F"/>
    <w:rsid w:val="00473C8A"/>
    <w:rsid w:val="00477455"/>
    <w:rsid w:val="00480FB1"/>
    <w:rsid w:val="004818C0"/>
    <w:rsid w:val="00482E3D"/>
    <w:rsid w:val="0048565B"/>
    <w:rsid w:val="00486F69"/>
    <w:rsid w:val="00487C66"/>
    <w:rsid w:val="00487F89"/>
    <w:rsid w:val="00491193"/>
    <w:rsid w:val="004915DA"/>
    <w:rsid w:val="00492171"/>
    <w:rsid w:val="0049249E"/>
    <w:rsid w:val="00492634"/>
    <w:rsid w:val="00493CB6"/>
    <w:rsid w:val="004954DF"/>
    <w:rsid w:val="00496F86"/>
    <w:rsid w:val="00497003"/>
    <w:rsid w:val="004A10C7"/>
    <w:rsid w:val="004A161D"/>
    <w:rsid w:val="004A16EC"/>
    <w:rsid w:val="004A1918"/>
    <w:rsid w:val="004A1F7B"/>
    <w:rsid w:val="004A3B99"/>
    <w:rsid w:val="004A3E8F"/>
    <w:rsid w:val="004A480D"/>
    <w:rsid w:val="004A6974"/>
    <w:rsid w:val="004B0A01"/>
    <w:rsid w:val="004B32BE"/>
    <w:rsid w:val="004B5302"/>
    <w:rsid w:val="004B6BC4"/>
    <w:rsid w:val="004C10C1"/>
    <w:rsid w:val="004C2BBE"/>
    <w:rsid w:val="004C44D2"/>
    <w:rsid w:val="004C583B"/>
    <w:rsid w:val="004C5E62"/>
    <w:rsid w:val="004C60C0"/>
    <w:rsid w:val="004C6369"/>
    <w:rsid w:val="004D0C11"/>
    <w:rsid w:val="004D1551"/>
    <w:rsid w:val="004D2355"/>
    <w:rsid w:val="004D3578"/>
    <w:rsid w:val="004D380D"/>
    <w:rsid w:val="004D39D2"/>
    <w:rsid w:val="004D3ABC"/>
    <w:rsid w:val="004D6AE4"/>
    <w:rsid w:val="004D6EE4"/>
    <w:rsid w:val="004E04B3"/>
    <w:rsid w:val="004E0F23"/>
    <w:rsid w:val="004E213A"/>
    <w:rsid w:val="004E2A78"/>
    <w:rsid w:val="004E2F0D"/>
    <w:rsid w:val="004E3232"/>
    <w:rsid w:val="004E3A91"/>
    <w:rsid w:val="004E508B"/>
    <w:rsid w:val="004E5ACB"/>
    <w:rsid w:val="004F09F9"/>
    <w:rsid w:val="004F12E5"/>
    <w:rsid w:val="004F32B9"/>
    <w:rsid w:val="004F4540"/>
    <w:rsid w:val="004F6329"/>
    <w:rsid w:val="004F63E9"/>
    <w:rsid w:val="004F72FA"/>
    <w:rsid w:val="004F73A7"/>
    <w:rsid w:val="005001F8"/>
    <w:rsid w:val="00501642"/>
    <w:rsid w:val="00503171"/>
    <w:rsid w:val="00504938"/>
    <w:rsid w:val="00506C28"/>
    <w:rsid w:val="00510044"/>
    <w:rsid w:val="00512081"/>
    <w:rsid w:val="00512BA0"/>
    <w:rsid w:val="00514088"/>
    <w:rsid w:val="0051481F"/>
    <w:rsid w:val="00516A98"/>
    <w:rsid w:val="0051740F"/>
    <w:rsid w:val="00517484"/>
    <w:rsid w:val="00517B30"/>
    <w:rsid w:val="00517FFA"/>
    <w:rsid w:val="0052044C"/>
    <w:rsid w:val="00520496"/>
    <w:rsid w:val="00520A7A"/>
    <w:rsid w:val="0052209C"/>
    <w:rsid w:val="00525374"/>
    <w:rsid w:val="00525F10"/>
    <w:rsid w:val="005260ED"/>
    <w:rsid w:val="0052695F"/>
    <w:rsid w:val="00527FEE"/>
    <w:rsid w:val="00530700"/>
    <w:rsid w:val="00531ABB"/>
    <w:rsid w:val="00532FF5"/>
    <w:rsid w:val="00534D36"/>
    <w:rsid w:val="00534DA0"/>
    <w:rsid w:val="005354B5"/>
    <w:rsid w:val="00536F98"/>
    <w:rsid w:val="00537931"/>
    <w:rsid w:val="00537B96"/>
    <w:rsid w:val="00540C95"/>
    <w:rsid w:val="00540F67"/>
    <w:rsid w:val="00541C92"/>
    <w:rsid w:val="0054211F"/>
    <w:rsid w:val="00542978"/>
    <w:rsid w:val="00543E6C"/>
    <w:rsid w:val="005453F6"/>
    <w:rsid w:val="00545C27"/>
    <w:rsid w:val="005464EA"/>
    <w:rsid w:val="00546586"/>
    <w:rsid w:val="00547BBF"/>
    <w:rsid w:val="00547CBD"/>
    <w:rsid w:val="00547E41"/>
    <w:rsid w:val="00547E81"/>
    <w:rsid w:val="00551571"/>
    <w:rsid w:val="005515CE"/>
    <w:rsid w:val="00553EC4"/>
    <w:rsid w:val="005542EE"/>
    <w:rsid w:val="0055474C"/>
    <w:rsid w:val="005547A0"/>
    <w:rsid w:val="005551FF"/>
    <w:rsid w:val="00556518"/>
    <w:rsid w:val="005567DF"/>
    <w:rsid w:val="005575C6"/>
    <w:rsid w:val="0056004F"/>
    <w:rsid w:val="00562A9F"/>
    <w:rsid w:val="00562DB5"/>
    <w:rsid w:val="00563048"/>
    <w:rsid w:val="005633A4"/>
    <w:rsid w:val="0056387E"/>
    <w:rsid w:val="00565087"/>
    <w:rsid w:val="0056573F"/>
    <w:rsid w:val="00566101"/>
    <w:rsid w:val="0057030B"/>
    <w:rsid w:val="0057066C"/>
    <w:rsid w:val="005711AD"/>
    <w:rsid w:val="00571279"/>
    <w:rsid w:val="00573E7D"/>
    <w:rsid w:val="0057547F"/>
    <w:rsid w:val="0057577A"/>
    <w:rsid w:val="00580A8E"/>
    <w:rsid w:val="0058138D"/>
    <w:rsid w:val="00583E13"/>
    <w:rsid w:val="00583E5F"/>
    <w:rsid w:val="00584F8D"/>
    <w:rsid w:val="0058568E"/>
    <w:rsid w:val="00586886"/>
    <w:rsid w:val="00587C8C"/>
    <w:rsid w:val="0059071A"/>
    <w:rsid w:val="00592314"/>
    <w:rsid w:val="00592D53"/>
    <w:rsid w:val="0059498E"/>
    <w:rsid w:val="0059605F"/>
    <w:rsid w:val="00597994"/>
    <w:rsid w:val="005A20A7"/>
    <w:rsid w:val="005A2400"/>
    <w:rsid w:val="005A2594"/>
    <w:rsid w:val="005A2700"/>
    <w:rsid w:val="005A2787"/>
    <w:rsid w:val="005A2FF9"/>
    <w:rsid w:val="005A3D48"/>
    <w:rsid w:val="005A49C6"/>
    <w:rsid w:val="005A65FA"/>
    <w:rsid w:val="005A79B9"/>
    <w:rsid w:val="005A7AA6"/>
    <w:rsid w:val="005B026C"/>
    <w:rsid w:val="005B043A"/>
    <w:rsid w:val="005B0527"/>
    <w:rsid w:val="005B3965"/>
    <w:rsid w:val="005B46C8"/>
    <w:rsid w:val="005B5702"/>
    <w:rsid w:val="005B6172"/>
    <w:rsid w:val="005B6686"/>
    <w:rsid w:val="005B7284"/>
    <w:rsid w:val="005C020B"/>
    <w:rsid w:val="005C17B8"/>
    <w:rsid w:val="005C210C"/>
    <w:rsid w:val="005C2B5F"/>
    <w:rsid w:val="005C3783"/>
    <w:rsid w:val="005C3A56"/>
    <w:rsid w:val="005C5B46"/>
    <w:rsid w:val="005C67B8"/>
    <w:rsid w:val="005C7FB4"/>
    <w:rsid w:val="005D0EC8"/>
    <w:rsid w:val="005D1929"/>
    <w:rsid w:val="005D3030"/>
    <w:rsid w:val="005D4E70"/>
    <w:rsid w:val="005D5058"/>
    <w:rsid w:val="005D63AC"/>
    <w:rsid w:val="005E0A4B"/>
    <w:rsid w:val="005E0F68"/>
    <w:rsid w:val="005E280A"/>
    <w:rsid w:val="005E303F"/>
    <w:rsid w:val="005E362F"/>
    <w:rsid w:val="005E4C41"/>
    <w:rsid w:val="005E6ED0"/>
    <w:rsid w:val="005E7D8B"/>
    <w:rsid w:val="005F0E1E"/>
    <w:rsid w:val="005F20C4"/>
    <w:rsid w:val="005F21CB"/>
    <w:rsid w:val="005F37C1"/>
    <w:rsid w:val="005F53C5"/>
    <w:rsid w:val="005F5BD2"/>
    <w:rsid w:val="005F68F3"/>
    <w:rsid w:val="005F7392"/>
    <w:rsid w:val="00601324"/>
    <w:rsid w:val="00601622"/>
    <w:rsid w:val="00601B93"/>
    <w:rsid w:val="00602E54"/>
    <w:rsid w:val="006038EB"/>
    <w:rsid w:val="00604667"/>
    <w:rsid w:val="00604811"/>
    <w:rsid w:val="00604C33"/>
    <w:rsid w:val="00606973"/>
    <w:rsid w:val="00610698"/>
    <w:rsid w:val="006112CA"/>
    <w:rsid w:val="00611566"/>
    <w:rsid w:val="006115E5"/>
    <w:rsid w:val="00611EEF"/>
    <w:rsid w:val="006200A0"/>
    <w:rsid w:val="00621262"/>
    <w:rsid w:val="00621D58"/>
    <w:rsid w:val="00622AB8"/>
    <w:rsid w:val="00622F6D"/>
    <w:rsid w:val="0062318A"/>
    <w:rsid w:val="00623197"/>
    <w:rsid w:val="006241CA"/>
    <w:rsid w:val="00624673"/>
    <w:rsid w:val="006252D7"/>
    <w:rsid w:val="006258AF"/>
    <w:rsid w:val="006263AB"/>
    <w:rsid w:val="00626516"/>
    <w:rsid w:val="00626608"/>
    <w:rsid w:val="006268D2"/>
    <w:rsid w:val="00630F62"/>
    <w:rsid w:val="00632565"/>
    <w:rsid w:val="006329BB"/>
    <w:rsid w:val="006329EE"/>
    <w:rsid w:val="006334AF"/>
    <w:rsid w:val="00633791"/>
    <w:rsid w:val="00635156"/>
    <w:rsid w:val="006353BE"/>
    <w:rsid w:val="00635A18"/>
    <w:rsid w:val="006365AF"/>
    <w:rsid w:val="00637A69"/>
    <w:rsid w:val="006407D3"/>
    <w:rsid w:val="00640C88"/>
    <w:rsid w:val="00640D93"/>
    <w:rsid w:val="006418A4"/>
    <w:rsid w:val="00641F10"/>
    <w:rsid w:val="00642243"/>
    <w:rsid w:val="00642C35"/>
    <w:rsid w:val="0064415B"/>
    <w:rsid w:val="00646D99"/>
    <w:rsid w:val="006515C4"/>
    <w:rsid w:val="00652828"/>
    <w:rsid w:val="0065420F"/>
    <w:rsid w:val="006544F2"/>
    <w:rsid w:val="006559C6"/>
    <w:rsid w:val="006568AA"/>
    <w:rsid w:val="00656910"/>
    <w:rsid w:val="00656CDD"/>
    <w:rsid w:val="00656F51"/>
    <w:rsid w:val="006574C0"/>
    <w:rsid w:val="00657BEB"/>
    <w:rsid w:val="00661A0A"/>
    <w:rsid w:val="00661D9B"/>
    <w:rsid w:val="0066243E"/>
    <w:rsid w:val="00662CD7"/>
    <w:rsid w:val="00663B85"/>
    <w:rsid w:val="00664296"/>
    <w:rsid w:val="00664EF2"/>
    <w:rsid w:val="0066544B"/>
    <w:rsid w:val="00665CD9"/>
    <w:rsid w:val="0066654F"/>
    <w:rsid w:val="00666E61"/>
    <w:rsid w:val="00667837"/>
    <w:rsid w:val="0067027D"/>
    <w:rsid w:val="0067181E"/>
    <w:rsid w:val="00671997"/>
    <w:rsid w:val="00671A4E"/>
    <w:rsid w:val="00671DB2"/>
    <w:rsid w:val="00672150"/>
    <w:rsid w:val="00672548"/>
    <w:rsid w:val="00673133"/>
    <w:rsid w:val="00673135"/>
    <w:rsid w:val="006737B7"/>
    <w:rsid w:val="00674DF2"/>
    <w:rsid w:val="0067658C"/>
    <w:rsid w:val="00677355"/>
    <w:rsid w:val="0068047F"/>
    <w:rsid w:val="00681543"/>
    <w:rsid w:val="00681910"/>
    <w:rsid w:val="00682734"/>
    <w:rsid w:val="00682CA4"/>
    <w:rsid w:val="00684A38"/>
    <w:rsid w:val="00685350"/>
    <w:rsid w:val="006856F2"/>
    <w:rsid w:val="00685B70"/>
    <w:rsid w:val="00685D12"/>
    <w:rsid w:val="00685DBE"/>
    <w:rsid w:val="00686347"/>
    <w:rsid w:val="00686E86"/>
    <w:rsid w:val="00686FFE"/>
    <w:rsid w:val="00687EEF"/>
    <w:rsid w:val="006903E7"/>
    <w:rsid w:val="00690577"/>
    <w:rsid w:val="006909A7"/>
    <w:rsid w:val="00692F00"/>
    <w:rsid w:val="00694464"/>
    <w:rsid w:val="00695437"/>
    <w:rsid w:val="00695C00"/>
    <w:rsid w:val="00696821"/>
    <w:rsid w:val="00696F01"/>
    <w:rsid w:val="00697CCA"/>
    <w:rsid w:val="006A0536"/>
    <w:rsid w:val="006A055C"/>
    <w:rsid w:val="006A08D6"/>
    <w:rsid w:val="006A110E"/>
    <w:rsid w:val="006A13AC"/>
    <w:rsid w:val="006A45A3"/>
    <w:rsid w:val="006A7A0F"/>
    <w:rsid w:val="006A7A23"/>
    <w:rsid w:val="006B083B"/>
    <w:rsid w:val="006B0882"/>
    <w:rsid w:val="006B1551"/>
    <w:rsid w:val="006B32CE"/>
    <w:rsid w:val="006B35B9"/>
    <w:rsid w:val="006B4AB4"/>
    <w:rsid w:val="006B77F0"/>
    <w:rsid w:val="006C1747"/>
    <w:rsid w:val="006C17D9"/>
    <w:rsid w:val="006C1FD5"/>
    <w:rsid w:val="006C3191"/>
    <w:rsid w:val="006C66D8"/>
    <w:rsid w:val="006C7052"/>
    <w:rsid w:val="006C7AA0"/>
    <w:rsid w:val="006D0E4F"/>
    <w:rsid w:val="006D1104"/>
    <w:rsid w:val="006D1E24"/>
    <w:rsid w:val="006D25F2"/>
    <w:rsid w:val="006D2933"/>
    <w:rsid w:val="006D2B84"/>
    <w:rsid w:val="006D2E5B"/>
    <w:rsid w:val="006D35DE"/>
    <w:rsid w:val="006D5F25"/>
    <w:rsid w:val="006D7E19"/>
    <w:rsid w:val="006E1417"/>
    <w:rsid w:val="006E1676"/>
    <w:rsid w:val="006E26F6"/>
    <w:rsid w:val="006E280A"/>
    <w:rsid w:val="006E2ABA"/>
    <w:rsid w:val="006E3F6A"/>
    <w:rsid w:val="006E4919"/>
    <w:rsid w:val="006E77C3"/>
    <w:rsid w:val="006E7BF4"/>
    <w:rsid w:val="006F047D"/>
    <w:rsid w:val="006F3D99"/>
    <w:rsid w:val="006F651C"/>
    <w:rsid w:val="006F6A2C"/>
    <w:rsid w:val="00700E7B"/>
    <w:rsid w:val="00700F0A"/>
    <w:rsid w:val="007024AD"/>
    <w:rsid w:val="0070470E"/>
    <w:rsid w:val="00704933"/>
    <w:rsid w:val="00704CC3"/>
    <w:rsid w:val="00704E5F"/>
    <w:rsid w:val="00705E37"/>
    <w:rsid w:val="007060B9"/>
    <w:rsid w:val="007069DC"/>
    <w:rsid w:val="007078FD"/>
    <w:rsid w:val="00710201"/>
    <w:rsid w:val="00710FAC"/>
    <w:rsid w:val="0071161F"/>
    <w:rsid w:val="00711E52"/>
    <w:rsid w:val="00712783"/>
    <w:rsid w:val="00714E44"/>
    <w:rsid w:val="0071637A"/>
    <w:rsid w:val="00716B90"/>
    <w:rsid w:val="00716FFE"/>
    <w:rsid w:val="0071727D"/>
    <w:rsid w:val="00717B7E"/>
    <w:rsid w:val="007203AE"/>
    <w:rsid w:val="007206BA"/>
    <w:rsid w:val="0072073A"/>
    <w:rsid w:val="00720786"/>
    <w:rsid w:val="0072267C"/>
    <w:rsid w:val="00723B1C"/>
    <w:rsid w:val="00724A3A"/>
    <w:rsid w:val="00725151"/>
    <w:rsid w:val="007256B0"/>
    <w:rsid w:val="00725B0B"/>
    <w:rsid w:val="00725FE1"/>
    <w:rsid w:val="0073093E"/>
    <w:rsid w:val="007325E2"/>
    <w:rsid w:val="00732FF0"/>
    <w:rsid w:val="007341AE"/>
    <w:rsid w:val="007342B5"/>
    <w:rsid w:val="00734891"/>
    <w:rsid w:val="00734A5B"/>
    <w:rsid w:val="00734F44"/>
    <w:rsid w:val="007351DA"/>
    <w:rsid w:val="00735F29"/>
    <w:rsid w:val="00736B6D"/>
    <w:rsid w:val="00737978"/>
    <w:rsid w:val="00740455"/>
    <w:rsid w:val="00743779"/>
    <w:rsid w:val="007439E0"/>
    <w:rsid w:val="00743CB0"/>
    <w:rsid w:val="0074462B"/>
    <w:rsid w:val="00744E76"/>
    <w:rsid w:val="0074693F"/>
    <w:rsid w:val="00747E14"/>
    <w:rsid w:val="007515B2"/>
    <w:rsid w:val="0075231F"/>
    <w:rsid w:val="00752678"/>
    <w:rsid w:val="00753F35"/>
    <w:rsid w:val="00754BF6"/>
    <w:rsid w:val="00756547"/>
    <w:rsid w:val="007579D3"/>
    <w:rsid w:val="00757D40"/>
    <w:rsid w:val="00760250"/>
    <w:rsid w:val="007606C3"/>
    <w:rsid w:val="00760801"/>
    <w:rsid w:val="00760902"/>
    <w:rsid w:val="0076090A"/>
    <w:rsid w:val="007616B6"/>
    <w:rsid w:val="007621E3"/>
    <w:rsid w:val="00762B1A"/>
    <w:rsid w:val="0076333F"/>
    <w:rsid w:val="00763B3F"/>
    <w:rsid w:val="00763FD4"/>
    <w:rsid w:val="00764A32"/>
    <w:rsid w:val="007662B5"/>
    <w:rsid w:val="00766636"/>
    <w:rsid w:val="007728DA"/>
    <w:rsid w:val="0077424F"/>
    <w:rsid w:val="00774CDF"/>
    <w:rsid w:val="00776231"/>
    <w:rsid w:val="00777F07"/>
    <w:rsid w:val="00781440"/>
    <w:rsid w:val="00781F0F"/>
    <w:rsid w:val="00782376"/>
    <w:rsid w:val="00784C03"/>
    <w:rsid w:val="00785E33"/>
    <w:rsid w:val="00785F1D"/>
    <w:rsid w:val="0078727C"/>
    <w:rsid w:val="0079049D"/>
    <w:rsid w:val="00790C62"/>
    <w:rsid w:val="00790F4F"/>
    <w:rsid w:val="0079129E"/>
    <w:rsid w:val="00791CD4"/>
    <w:rsid w:val="0079253F"/>
    <w:rsid w:val="00793DC5"/>
    <w:rsid w:val="00795EF1"/>
    <w:rsid w:val="0079614E"/>
    <w:rsid w:val="00796823"/>
    <w:rsid w:val="00797127"/>
    <w:rsid w:val="0079748A"/>
    <w:rsid w:val="00797E29"/>
    <w:rsid w:val="00797EFA"/>
    <w:rsid w:val="007A0A50"/>
    <w:rsid w:val="007A0EE1"/>
    <w:rsid w:val="007A11E3"/>
    <w:rsid w:val="007A15E1"/>
    <w:rsid w:val="007A2E55"/>
    <w:rsid w:val="007A39BF"/>
    <w:rsid w:val="007A418F"/>
    <w:rsid w:val="007A53C8"/>
    <w:rsid w:val="007A5A44"/>
    <w:rsid w:val="007A5CA6"/>
    <w:rsid w:val="007A5CCB"/>
    <w:rsid w:val="007A6E5E"/>
    <w:rsid w:val="007A71E4"/>
    <w:rsid w:val="007A747B"/>
    <w:rsid w:val="007B0724"/>
    <w:rsid w:val="007B18D8"/>
    <w:rsid w:val="007B1BD4"/>
    <w:rsid w:val="007B4EDC"/>
    <w:rsid w:val="007B5949"/>
    <w:rsid w:val="007B605F"/>
    <w:rsid w:val="007B62A5"/>
    <w:rsid w:val="007B71B0"/>
    <w:rsid w:val="007C0705"/>
    <w:rsid w:val="007C095F"/>
    <w:rsid w:val="007C1F6D"/>
    <w:rsid w:val="007C1F9A"/>
    <w:rsid w:val="007C2DD0"/>
    <w:rsid w:val="007C4C7D"/>
    <w:rsid w:val="007C552F"/>
    <w:rsid w:val="007C6D15"/>
    <w:rsid w:val="007C6E51"/>
    <w:rsid w:val="007C73B2"/>
    <w:rsid w:val="007D02EC"/>
    <w:rsid w:val="007D19E3"/>
    <w:rsid w:val="007D34A4"/>
    <w:rsid w:val="007D56EA"/>
    <w:rsid w:val="007D791A"/>
    <w:rsid w:val="007D7C4A"/>
    <w:rsid w:val="007E07CA"/>
    <w:rsid w:val="007E137D"/>
    <w:rsid w:val="007E1413"/>
    <w:rsid w:val="007E24DF"/>
    <w:rsid w:val="007E284A"/>
    <w:rsid w:val="007E4648"/>
    <w:rsid w:val="007E48DA"/>
    <w:rsid w:val="007E49EA"/>
    <w:rsid w:val="007E4C9F"/>
    <w:rsid w:val="007E5A98"/>
    <w:rsid w:val="007E64F5"/>
    <w:rsid w:val="007E739D"/>
    <w:rsid w:val="007F1DAF"/>
    <w:rsid w:val="007F2E08"/>
    <w:rsid w:val="007F4932"/>
    <w:rsid w:val="007F52F5"/>
    <w:rsid w:val="007F78C7"/>
    <w:rsid w:val="00801F05"/>
    <w:rsid w:val="008028A4"/>
    <w:rsid w:val="00803269"/>
    <w:rsid w:val="00803389"/>
    <w:rsid w:val="00803A76"/>
    <w:rsid w:val="00804817"/>
    <w:rsid w:val="00805318"/>
    <w:rsid w:val="0080568A"/>
    <w:rsid w:val="00806115"/>
    <w:rsid w:val="008065C9"/>
    <w:rsid w:val="00806B92"/>
    <w:rsid w:val="00810480"/>
    <w:rsid w:val="00813245"/>
    <w:rsid w:val="0081354A"/>
    <w:rsid w:val="00813C5A"/>
    <w:rsid w:val="00813CFE"/>
    <w:rsid w:val="00814530"/>
    <w:rsid w:val="0081484D"/>
    <w:rsid w:val="00815D01"/>
    <w:rsid w:val="008163F9"/>
    <w:rsid w:val="008176FD"/>
    <w:rsid w:val="00821B9D"/>
    <w:rsid w:val="0082253D"/>
    <w:rsid w:val="00822885"/>
    <w:rsid w:val="00822BCA"/>
    <w:rsid w:val="008231BE"/>
    <w:rsid w:val="00824B43"/>
    <w:rsid w:val="0082588E"/>
    <w:rsid w:val="00825FAD"/>
    <w:rsid w:val="00827C83"/>
    <w:rsid w:val="00830A46"/>
    <w:rsid w:val="00831A5A"/>
    <w:rsid w:val="008342EE"/>
    <w:rsid w:val="00840636"/>
    <w:rsid w:val="00840DE0"/>
    <w:rsid w:val="00841231"/>
    <w:rsid w:val="008415D4"/>
    <w:rsid w:val="00843D14"/>
    <w:rsid w:val="008440FC"/>
    <w:rsid w:val="00844166"/>
    <w:rsid w:val="0084549D"/>
    <w:rsid w:val="00845A2A"/>
    <w:rsid w:val="00846657"/>
    <w:rsid w:val="00847850"/>
    <w:rsid w:val="00850932"/>
    <w:rsid w:val="00852184"/>
    <w:rsid w:val="00852C25"/>
    <w:rsid w:val="00854605"/>
    <w:rsid w:val="00854FFD"/>
    <w:rsid w:val="008607A8"/>
    <w:rsid w:val="008629EA"/>
    <w:rsid w:val="0086354A"/>
    <w:rsid w:val="00863725"/>
    <w:rsid w:val="008639F5"/>
    <w:rsid w:val="00865880"/>
    <w:rsid w:val="00870AA9"/>
    <w:rsid w:val="00871145"/>
    <w:rsid w:val="00871683"/>
    <w:rsid w:val="00871EF4"/>
    <w:rsid w:val="00872619"/>
    <w:rsid w:val="008732C3"/>
    <w:rsid w:val="00874ED0"/>
    <w:rsid w:val="008768CA"/>
    <w:rsid w:val="008772AC"/>
    <w:rsid w:val="00877EF9"/>
    <w:rsid w:val="00880559"/>
    <w:rsid w:val="00881D59"/>
    <w:rsid w:val="0088290C"/>
    <w:rsid w:val="00882C1C"/>
    <w:rsid w:val="00882E7D"/>
    <w:rsid w:val="00884B48"/>
    <w:rsid w:val="00886190"/>
    <w:rsid w:val="00886749"/>
    <w:rsid w:val="00887BA4"/>
    <w:rsid w:val="0089023E"/>
    <w:rsid w:val="00890914"/>
    <w:rsid w:val="00893338"/>
    <w:rsid w:val="00895899"/>
    <w:rsid w:val="00897E69"/>
    <w:rsid w:val="008A1504"/>
    <w:rsid w:val="008A5AA0"/>
    <w:rsid w:val="008A6714"/>
    <w:rsid w:val="008B5306"/>
    <w:rsid w:val="008B6E7D"/>
    <w:rsid w:val="008B7288"/>
    <w:rsid w:val="008B7738"/>
    <w:rsid w:val="008C0829"/>
    <w:rsid w:val="008C0DAB"/>
    <w:rsid w:val="008C151C"/>
    <w:rsid w:val="008C165E"/>
    <w:rsid w:val="008C1738"/>
    <w:rsid w:val="008C1F00"/>
    <w:rsid w:val="008C2E2A"/>
    <w:rsid w:val="008C3057"/>
    <w:rsid w:val="008C3A1A"/>
    <w:rsid w:val="008C4133"/>
    <w:rsid w:val="008C544A"/>
    <w:rsid w:val="008C5ABF"/>
    <w:rsid w:val="008C5FC3"/>
    <w:rsid w:val="008D0AE8"/>
    <w:rsid w:val="008D1147"/>
    <w:rsid w:val="008D11F3"/>
    <w:rsid w:val="008D17A8"/>
    <w:rsid w:val="008D2E4D"/>
    <w:rsid w:val="008D6757"/>
    <w:rsid w:val="008E0138"/>
    <w:rsid w:val="008E0747"/>
    <w:rsid w:val="008E099B"/>
    <w:rsid w:val="008E24A3"/>
    <w:rsid w:val="008E322C"/>
    <w:rsid w:val="008E38DE"/>
    <w:rsid w:val="008E71AD"/>
    <w:rsid w:val="008F2606"/>
    <w:rsid w:val="008F396F"/>
    <w:rsid w:val="008F3DCD"/>
    <w:rsid w:val="008F441A"/>
    <w:rsid w:val="008F6B83"/>
    <w:rsid w:val="009010E7"/>
    <w:rsid w:val="00901128"/>
    <w:rsid w:val="0090154E"/>
    <w:rsid w:val="0090271F"/>
    <w:rsid w:val="00902DB9"/>
    <w:rsid w:val="0090466A"/>
    <w:rsid w:val="0090614D"/>
    <w:rsid w:val="00910809"/>
    <w:rsid w:val="00913816"/>
    <w:rsid w:val="00913B50"/>
    <w:rsid w:val="00914032"/>
    <w:rsid w:val="0091588E"/>
    <w:rsid w:val="00916E3E"/>
    <w:rsid w:val="00917165"/>
    <w:rsid w:val="00917438"/>
    <w:rsid w:val="00917F35"/>
    <w:rsid w:val="00921465"/>
    <w:rsid w:val="00921A66"/>
    <w:rsid w:val="00923655"/>
    <w:rsid w:val="0092477A"/>
    <w:rsid w:val="00924A2E"/>
    <w:rsid w:val="009257AF"/>
    <w:rsid w:val="0092649E"/>
    <w:rsid w:val="00931F15"/>
    <w:rsid w:val="00932E8A"/>
    <w:rsid w:val="0093489D"/>
    <w:rsid w:val="00936071"/>
    <w:rsid w:val="00936A30"/>
    <w:rsid w:val="00936C79"/>
    <w:rsid w:val="009376CD"/>
    <w:rsid w:val="00940212"/>
    <w:rsid w:val="0094024C"/>
    <w:rsid w:val="00940E77"/>
    <w:rsid w:val="00941AA9"/>
    <w:rsid w:val="00941BC8"/>
    <w:rsid w:val="00942ACB"/>
    <w:rsid w:val="00942EC2"/>
    <w:rsid w:val="009437A3"/>
    <w:rsid w:val="00943F59"/>
    <w:rsid w:val="00944191"/>
    <w:rsid w:val="00947FDF"/>
    <w:rsid w:val="009522A5"/>
    <w:rsid w:val="00953EB9"/>
    <w:rsid w:val="00954389"/>
    <w:rsid w:val="00954F21"/>
    <w:rsid w:val="0095779C"/>
    <w:rsid w:val="00957BE6"/>
    <w:rsid w:val="0096012C"/>
    <w:rsid w:val="00960C1A"/>
    <w:rsid w:val="00960EF3"/>
    <w:rsid w:val="0096106A"/>
    <w:rsid w:val="0096131C"/>
    <w:rsid w:val="00961368"/>
    <w:rsid w:val="00961B32"/>
    <w:rsid w:val="00962509"/>
    <w:rsid w:val="00963EA5"/>
    <w:rsid w:val="00966B58"/>
    <w:rsid w:val="00967333"/>
    <w:rsid w:val="00967F0E"/>
    <w:rsid w:val="00970DB3"/>
    <w:rsid w:val="00970E3F"/>
    <w:rsid w:val="00971145"/>
    <w:rsid w:val="00971EFC"/>
    <w:rsid w:val="009724B9"/>
    <w:rsid w:val="00974BB0"/>
    <w:rsid w:val="00975BCD"/>
    <w:rsid w:val="00976A4C"/>
    <w:rsid w:val="009773F8"/>
    <w:rsid w:val="00977827"/>
    <w:rsid w:val="00980027"/>
    <w:rsid w:val="009851D3"/>
    <w:rsid w:val="009858A2"/>
    <w:rsid w:val="00986C96"/>
    <w:rsid w:val="0099045F"/>
    <w:rsid w:val="00992491"/>
    <w:rsid w:val="0099285D"/>
    <w:rsid w:val="009928A9"/>
    <w:rsid w:val="00992F28"/>
    <w:rsid w:val="00994553"/>
    <w:rsid w:val="00996CEE"/>
    <w:rsid w:val="0099747D"/>
    <w:rsid w:val="0099780F"/>
    <w:rsid w:val="009A0AF3"/>
    <w:rsid w:val="009A26B0"/>
    <w:rsid w:val="009A349B"/>
    <w:rsid w:val="009A44F8"/>
    <w:rsid w:val="009A4C6C"/>
    <w:rsid w:val="009A608A"/>
    <w:rsid w:val="009A6955"/>
    <w:rsid w:val="009A6A74"/>
    <w:rsid w:val="009A7628"/>
    <w:rsid w:val="009B07CD"/>
    <w:rsid w:val="009B08BE"/>
    <w:rsid w:val="009B1D88"/>
    <w:rsid w:val="009B51F4"/>
    <w:rsid w:val="009B5493"/>
    <w:rsid w:val="009B597B"/>
    <w:rsid w:val="009B6126"/>
    <w:rsid w:val="009C0D3F"/>
    <w:rsid w:val="009C10C4"/>
    <w:rsid w:val="009C114D"/>
    <w:rsid w:val="009C15BE"/>
    <w:rsid w:val="009C19E9"/>
    <w:rsid w:val="009C2DEA"/>
    <w:rsid w:val="009C6269"/>
    <w:rsid w:val="009C6814"/>
    <w:rsid w:val="009C70B2"/>
    <w:rsid w:val="009C7B9D"/>
    <w:rsid w:val="009D24EA"/>
    <w:rsid w:val="009D2C2A"/>
    <w:rsid w:val="009D515D"/>
    <w:rsid w:val="009D74A6"/>
    <w:rsid w:val="009D7B17"/>
    <w:rsid w:val="009D7D61"/>
    <w:rsid w:val="009D7D96"/>
    <w:rsid w:val="009D7E00"/>
    <w:rsid w:val="009E03AE"/>
    <w:rsid w:val="009E0E87"/>
    <w:rsid w:val="009E222A"/>
    <w:rsid w:val="009E39C5"/>
    <w:rsid w:val="009E4698"/>
    <w:rsid w:val="009E61A8"/>
    <w:rsid w:val="009E790B"/>
    <w:rsid w:val="009F0857"/>
    <w:rsid w:val="009F0F44"/>
    <w:rsid w:val="009F148B"/>
    <w:rsid w:val="009F3073"/>
    <w:rsid w:val="009F361F"/>
    <w:rsid w:val="009F5FE5"/>
    <w:rsid w:val="009F75E6"/>
    <w:rsid w:val="009F7F95"/>
    <w:rsid w:val="00A00728"/>
    <w:rsid w:val="00A02A8A"/>
    <w:rsid w:val="00A06FF3"/>
    <w:rsid w:val="00A10F02"/>
    <w:rsid w:val="00A118C2"/>
    <w:rsid w:val="00A139EA"/>
    <w:rsid w:val="00A13B11"/>
    <w:rsid w:val="00A140B0"/>
    <w:rsid w:val="00A143F3"/>
    <w:rsid w:val="00A14FC9"/>
    <w:rsid w:val="00A152CF"/>
    <w:rsid w:val="00A158F5"/>
    <w:rsid w:val="00A170A5"/>
    <w:rsid w:val="00A204CA"/>
    <w:rsid w:val="00A209D6"/>
    <w:rsid w:val="00A20A02"/>
    <w:rsid w:val="00A21376"/>
    <w:rsid w:val="00A21CE6"/>
    <w:rsid w:val="00A22738"/>
    <w:rsid w:val="00A23E72"/>
    <w:rsid w:val="00A2454F"/>
    <w:rsid w:val="00A25486"/>
    <w:rsid w:val="00A26560"/>
    <w:rsid w:val="00A26DA3"/>
    <w:rsid w:val="00A26F98"/>
    <w:rsid w:val="00A3101F"/>
    <w:rsid w:val="00A33108"/>
    <w:rsid w:val="00A3752D"/>
    <w:rsid w:val="00A403D9"/>
    <w:rsid w:val="00A40A38"/>
    <w:rsid w:val="00A419B5"/>
    <w:rsid w:val="00A420C1"/>
    <w:rsid w:val="00A430EC"/>
    <w:rsid w:val="00A456E7"/>
    <w:rsid w:val="00A4752D"/>
    <w:rsid w:val="00A47567"/>
    <w:rsid w:val="00A47769"/>
    <w:rsid w:val="00A47BD5"/>
    <w:rsid w:val="00A504C9"/>
    <w:rsid w:val="00A53498"/>
    <w:rsid w:val="00A53724"/>
    <w:rsid w:val="00A545B5"/>
    <w:rsid w:val="00A546D9"/>
    <w:rsid w:val="00A54B2B"/>
    <w:rsid w:val="00A54C22"/>
    <w:rsid w:val="00A55A41"/>
    <w:rsid w:val="00A6068E"/>
    <w:rsid w:val="00A61590"/>
    <w:rsid w:val="00A64D4B"/>
    <w:rsid w:val="00A6533E"/>
    <w:rsid w:val="00A665D2"/>
    <w:rsid w:val="00A708BB"/>
    <w:rsid w:val="00A709CE"/>
    <w:rsid w:val="00A722AD"/>
    <w:rsid w:val="00A738D6"/>
    <w:rsid w:val="00A73AAE"/>
    <w:rsid w:val="00A761E9"/>
    <w:rsid w:val="00A76EFC"/>
    <w:rsid w:val="00A804CE"/>
    <w:rsid w:val="00A80703"/>
    <w:rsid w:val="00A82346"/>
    <w:rsid w:val="00A829F3"/>
    <w:rsid w:val="00A8439C"/>
    <w:rsid w:val="00A8576C"/>
    <w:rsid w:val="00A859BC"/>
    <w:rsid w:val="00A861BA"/>
    <w:rsid w:val="00A879F5"/>
    <w:rsid w:val="00A87EE3"/>
    <w:rsid w:val="00A90B18"/>
    <w:rsid w:val="00A921A5"/>
    <w:rsid w:val="00A93B20"/>
    <w:rsid w:val="00A94F7C"/>
    <w:rsid w:val="00A9671C"/>
    <w:rsid w:val="00A9720A"/>
    <w:rsid w:val="00A97E53"/>
    <w:rsid w:val="00AA0330"/>
    <w:rsid w:val="00AA0B28"/>
    <w:rsid w:val="00AA0DC4"/>
    <w:rsid w:val="00AA1553"/>
    <w:rsid w:val="00AA2074"/>
    <w:rsid w:val="00AA2D32"/>
    <w:rsid w:val="00AA3515"/>
    <w:rsid w:val="00AA3A24"/>
    <w:rsid w:val="00AA4FF1"/>
    <w:rsid w:val="00AA50E5"/>
    <w:rsid w:val="00AA5371"/>
    <w:rsid w:val="00AA591D"/>
    <w:rsid w:val="00AA7794"/>
    <w:rsid w:val="00AA7F45"/>
    <w:rsid w:val="00AB30B1"/>
    <w:rsid w:val="00AB330C"/>
    <w:rsid w:val="00AB38B9"/>
    <w:rsid w:val="00AB3C5F"/>
    <w:rsid w:val="00AB4038"/>
    <w:rsid w:val="00AB49A2"/>
    <w:rsid w:val="00AB77AE"/>
    <w:rsid w:val="00AC336C"/>
    <w:rsid w:val="00AC4336"/>
    <w:rsid w:val="00AC458A"/>
    <w:rsid w:val="00AC4ACA"/>
    <w:rsid w:val="00AC5E4C"/>
    <w:rsid w:val="00AD014E"/>
    <w:rsid w:val="00AD0290"/>
    <w:rsid w:val="00AD228F"/>
    <w:rsid w:val="00AD2328"/>
    <w:rsid w:val="00AD55AB"/>
    <w:rsid w:val="00AD7114"/>
    <w:rsid w:val="00AE1BA5"/>
    <w:rsid w:val="00AE1C71"/>
    <w:rsid w:val="00AE1CE4"/>
    <w:rsid w:val="00AE36D9"/>
    <w:rsid w:val="00AE5FB1"/>
    <w:rsid w:val="00AE67A1"/>
    <w:rsid w:val="00AE6AD2"/>
    <w:rsid w:val="00AE6CC5"/>
    <w:rsid w:val="00AE7814"/>
    <w:rsid w:val="00AE7F51"/>
    <w:rsid w:val="00AF0EA4"/>
    <w:rsid w:val="00AF1609"/>
    <w:rsid w:val="00AF246D"/>
    <w:rsid w:val="00AF3ACF"/>
    <w:rsid w:val="00AF3DEE"/>
    <w:rsid w:val="00AF4454"/>
    <w:rsid w:val="00AF5F95"/>
    <w:rsid w:val="00AF7451"/>
    <w:rsid w:val="00B02E60"/>
    <w:rsid w:val="00B05380"/>
    <w:rsid w:val="00B05505"/>
    <w:rsid w:val="00B05962"/>
    <w:rsid w:val="00B05B99"/>
    <w:rsid w:val="00B07D01"/>
    <w:rsid w:val="00B07D90"/>
    <w:rsid w:val="00B07DD9"/>
    <w:rsid w:val="00B11238"/>
    <w:rsid w:val="00B120BD"/>
    <w:rsid w:val="00B12137"/>
    <w:rsid w:val="00B13E82"/>
    <w:rsid w:val="00B15449"/>
    <w:rsid w:val="00B16C2F"/>
    <w:rsid w:val="00B1714F"/>
    <w:rsid w:val="00B20EFE"/>
    <w:rsid w:val="00B22AD5"/>
    <w:rsid w:val="00B22C47"/>
    <w:rsid w:val="00B230A4"/>
    <w:rsid w:val="00B24670"/>
    <w:rsid w:val="00B24FC6"/>
    <w:rsid w:val="00B27303"/>
    <w:rsid w:val="00B27662"/>
    <w:rsid w:val="00B30DB6"/>
    <w:rsid w:val="00B310FE"/>
    <w:rsid w:val="00B31132"/>
    <w:rsid w:val="00B31506"/>
    <w:rsid w:val="00B31791"/>
    <w:rsid w:val="00B35BA3"/>
    <w:rsid w:val="00B36C8A"/>
    <w:rsid w:val="00B42094"/>
    <w:rsid w:val="00B42565"/>
    <w:rsid w:val="00B439CD"/>
    <w:rsid w:val="00B46A8E"/>
    <w:rsid w:val="00B47D95"/>
    <w:rsid w:val="00B47FA9"/>
    <w:rsid w:val="00B47FD1"/>
    <w:rsid w:val="00B50841"/>
    <w:rsid w:val="00B50AAB"/>
    <w:rsid w:val="00B50E55"/>
    <w:rsid w:val="00B516BB"/>
    <w:rsid w:val="00B52B87"/>
    <w:rsid w:val="00B53B99"/>
    <w:rsid w:val="00B53B9D"/>
    <w:rsid w:val="00B5475D"/>
    <w:rsid w:val="00B552D6"/>
    <w:rsid w:val="00B617F1"/>
    <w:rsid w:val="00B63D21"/>
    <w:rsid w:val="00B642BE"/>
    <w:rsid w:val="00B64631"/>
    <w:rsid w:val="00B64EFB"/>
    <w:rsid w:val="00B652E2"/>
    <w:rsid w:val="00B66CE4"/>
    <w:rsid w:val="00B70847"/>
    <w:rsid w:val="00B71046"/>
    <w:rsid w:val="00B713A8"/>
    <w:rsid w:val="00B713FB"/>
    <w:rsid w:val="00B71506"/>
    <w:rsid w:val="00B7154D"/>
    <w:rsid w:val="00B751CA"/>
    <w:rsid w:val="00B7538C"/>
    <w:rsid w:val="00B773D6"/>
    <w:rsid w:val="00B82608"/>
    <w:rsid w:val="00B82A67"/>
    <w:rsid w:val="00B83D96"/>
    <w:rsid w:val="00B84DB2"/>
    <w:rsid w:val="00B85FBF"/>
    <w:rsid w:val="00B87025"/>
    <w:rsid w:val="00B90D08"/>
    <w:rsid w:val="00B91609"/>
    <w:rsid w:val="00B91A05"/>
    <w:rsid w:val="00B92065"/>
    <w:rsid w:val="00B9311D"/>
    <w:rsid w:val="00B9441E"/>
    <w:rsid w:val="00B94DA8"/>
    <w:rsid w:val="00B95478"/>
    <w:rsid w:val="00B95715"/>
    <w:rsid w:val="00B957E1"/>
    <w:rsid w:val="00B95B6A"/>
    <w:rsid w:val="00B967C7"/>
    <w:rsid w:val="00B968E3"/>
    <w:rsid w:val="00B96A5D"/>
    <w:rsid w:val="00B979B5"/>
    <w:rsid w:val="00BA01D1"/>
    <w:rsid w:val="00BA02A2"/>
    <w:rsid w:val="00BA0447"/>
    <w:rsid w:val="00BA0761"/>
    <w:rsid w:val="00BA09EA"/>
    <w:rsid w:val="00BA401B"/>
    <w:rsid w:val="00BA6820"/>
    <w:rsid w:val="00BA6F07"/>
    <w:rsid w:val="00BA73F2"/>
    <w:rsid w:val="00BB0A7C"/>
    <w:rsid w:val="00BB1D0B"/>
    <w:rsid w:val="00BB72CB"/>
    <w:rsid w:val="00BC1643"/>
    <w:rsid w:val="00BC3555"/>
    <w:rsid w:val="00BD09A3"/>
    <w:rsid w:val="00BD2431"/>
    <w:rsid w:val="00BD3917"/>
    <w:rsid w:val="00BD3D1B"/>
    <w:rsid w:val="00BD5841"/>
    <w:rsid w:val="00BD62B7"/>
    <w:rsid w:val="00BD773D"/>
    <w:rsid w:val="00BE041C"/>
    <w:rsid w:val="00BE0CA7"/>
    <w:rsid w:val="00BE0E01"/>
    <w:rsid w:val="00BE1699"/>
    <w:rsid w:val="00BE1845"/>
    <w:rsid w:val="00BE2763"/>
    <w:rsid w:val="00BE4659"/>
    <w:rsid w:val="00BE4FD8"/>
    <w:rsid w:val="00BE501A"/>
    <w:rsid w:val="00BE63B2"/>
    <w:rsid w:val="00BF00D7"/>
    <w:rsid w:val="00BF0B38"/>
    <w:rsid w:val="00BF11B9"/>
    <w:rsid w:val="00BF165A"/>
    <w:rsid w:val="00BF58A5"/>
    <w:rsid w:val="00BF6F19"/>
    <w:rsid w:val="00C000BA"/>
    <w:rsid w:val="00C03CA5"/>
    <w:rsid w:val="00C05B06"/>
    <w:rsid w:val="00C05DE0"/>
    <w:rsid w:val="00C11F00"/>
    <w:rsid w:val="00C12B51"/>
    <w:rsid w:val="00C15E62"/>
    <w:rsid w:val="00C17485"/>
    <w:rsid w:val="00C202EA"/>
    <w:rsid w:val="00C219EF"/>
    <w:rsid w:val="00C2280E"/>
    <w:rsid w:val="00C24650"/>
    <w:rsid w:val="00C25465"/>
    <w:rsid w:val="00C2767A"/>
    <w:rsid w:val="00C32628"/>
    <w:rsid w:val="00C32CFE"/>
    <w:rsid w:val="00C33079"/>
    <w:rsid w:val="00C332ED"/>
    <w:rsid w:val="00C341A5"/>
    <w:rsid w:val="00C35F33"/>
    <w:rsid w:val="00C37562"/>
    <w:rsid w:val="00C412CD"/>
    <w:rsid w:val="00C41913"/>
    <w:rsid w:val="00C42C36"/>
    <w:rsid w:val="00C43675"/>
    <w:rsid w:val="00C44117"/>
    <w:rsid w:val="00C45F34"/>
    <w:rsid w:val="00C465EB"/>
    <w:rsid w:val="00C5095E"/>
    <w:rsid w:val="00C51510"/>
    <w:rsid w:val="00C530AF"/>
    <w:rsid w:val="00C53118"/>
    <w:rsid w:val="00C53468"/>
    <w:rsid w:val="00C537B0"/>
    <w:rsid w:val="00C54262"/>
    <w:rsid w:val="00C55A12"/>
    <w:rsid w:val="00C5605F"/>
    <w:rsid w:val="00C567D2"/>
    <w:rsid w:val="00C6246E"/>
    <w:rsid w:val="00C63A90"/>
    <w:rsid w:val="00C65186"/>
    <w:rsid w:val="00C65209"/>
    <w:rsid w:val="00C65251"/>
    <w:rsid w:val="00C6553E"/>
    <w:rsid w:val="00C67508"/>
    <w:rsid w:val="00C72A2E"/>
    <w:rsid w:val="00C73A9C"/>
    <w:rsid w:val="00C743B2"/>
    <w:rsid w:val="00C74AE1"/>
    <w:rsid w:val="00C74F8A"/>
    <w:rsid w:val="00C75039"/>
    <w:rsid w:val="00C80C2F"/>
    <w:rsid w:val="00C830AB"/>
    <w:rsid w:val="00C83581"/>
    <w:rsid w:val="00C83A13"/>
    <w:rsid w:val="00C83C46"/>
    <w:rsid w:val="00C847CA"/>
    <w:rsid w:val="00C868D5"/>
    <w:rsid w:val="00C86F10"/>
    <w:rsid w:val="00C8759A"/>
    <w:rsid w:val="00C9068C"/>
    <w:rsid w:val="00C917A5"/>
    <w:rsid w:val="00C91D0B"/>
    <w:rsid w:val="00C92967"/>
    <w:rsid w:val="00C934FE"/>
    <w:rsid w:val="00C9768E"/>
    <w:rsid w:val="00C977C3"/>
    <w:rsid w:val="00CA0189"/>
    <w:rsid w:val="00CA0F6A"/>
    <w:rsid w:val="00CA3D0C"/>
    <w:rsid w:val="00CA4DB4"/>
    <w:rsid w:val="00CA504C"/>
    <w:rsid w:val="00CA534F"/>
    <w:rsid w:val="00CA55E1"/>
    <w:rsid w:val="00CA5E8A"/>
    <w:rsid w:val="00CA654B"/>
    <w:rsid w:val="00CA65A1"/>
    <w:rsid w:val="00CB0B40"/>
    <w:rsid w:val="00CB17E1"/>
    <w:rsid w:val="00CB34D5"/>
    <w:rsid w:val="00CB4B24"/>
    <w:rsid w:val="00CB5CB4"/>
    <w:rsid w:val="00CB5ECC"/>
    <w:rsid w:val="00CB62D5"/>
    <w:rsid w:val="00CB6DCB"/>
    <w:rsid w:val="00CB72B8"/>
    <w:rsid w:val="00CB7C15"/>
    <w:rsid w:val="00CC1EE7"/>
    <w:rsid w:val="00CC1F18"/>
    <w:rsid w:val="00CC3369"/>
    <w:rsid w:val="00CC5092"/>
    <w:rsid w:val="00CC5A99"/>
    <w:rsid w:val="00CC5AAA"/>
    <w:rsid w:val="00CC6074"/>
    <w:rsid w:val="00CC60EF"/>
    <w:rsid w:val="00CC6C28"/>
    <w:rsid w:val="00CD0BA8"/>
    <w:rsid w:val="00CD0EF3"/>
    <w:rsid w:val="00CD3CD6"/>
    <w:rsid w:val="00CD4C7B"/>
    <w:rsid w:val="00CD58FE"/>
    <w:rsid w:val="00CD608D"/>
    <w:rsid w:val="00CD72B5"/>
    <w:rsid w:val="00CD7880"/>
    <w:rsid w:val="00CE1B74"/>
    <w:rsid w:val="00CE314A"/>
    <w:rsid w:val="00CE6A47"/>
    <w:rsid w:val="00CF03AF"/>
    <w:rsid w:val="00CF0EDF"/>
    <w:rsid w:val="00CF225B"/>
    <w:rsid w:val="00CF241C"/>
    <w:rsid w:val="00CF28B7"/>
    <w:rsid w:val="00CF3E8E"/>
    <w:rsid w:val="00CF500B"/>
    <w:rsid w:val="00CF603B"/>
    <w:rsid w:val="00D01244"/>
    <w:rsid w:val="00D0217C"/>
    <w:rsid w:val="00D0297C"/>
    <w:rsid w:val="00D03503"/>
    <w:rsid w:val="00D06160"/>
    <w:rsid w:val="00D065B2"/>
    <w:rsid w:val="00D06EEE"/>
    <w:rsid w:val="00D07E80"/>
    <w:rsid w:val="00D106E7"/>
    <w:rsid w:val="00D1389C"/>
    <w:rsid w:val="00D140F3"/>
    <w:rsid w:val="00D17B61"/>
    <w:rsid w:val="00D20824"/>
    <w:rsid w:val="00D209AC"/>
    <w:rsid w:val="00D20E6B"/>
    <w:rsid w:val="00D234B2"/>
    <w:rsid w:val="00D25CCD"/>
    <w:rsid w:val="00D31102"/>
    <w:rsid w:val="00D31246"/>
    <w:rsid w:val="00D312F2"/>
    <w:rsid w:val="00D33BE3"/>
    <w:rsid w:val="00D35D64"/>
    <w:rsid w:val="00D35F30"/>
    <w:rsid w:val="00D36292"/>
    <w:rsid w:val="00D36355"/>
    <w:rsid w:val="00D36EED"/>
    <w:rsid w:val="00D3792D"/>
    <w:rsid w:val="00D41E45"/>
    <w:rsid w:val="00D437FF"/>
    <w:rsid w:val="00D44568"/>
    <w:rsid w:val="00D449C5"/>
    <w:rsid w:val="00D44C05"/>
    <w:rsid w:val="00D44CC8"/>
    <w:rsid w:val="00D44CF3"/>
    <w:rsid w:val="00D45BFB"/>
    <w:rsid w:val="00D4794E"/>
    <w:rsid w:val="00D505C0"/>
    <w:rsid w:val="00D5116C"/>
    <w:rsid w:val="00D51570"/>
    <w:rsid w:val="00D5328C"/>
    <w:rsid w:val="00D55E47"/>
    <w:rsid w:val="00D56149"/>
    <w:rsid w:val="00D563D3"/>
    <w:rsid w:val="00D56622"/>
    <w:rsid w:val="00D56A7E"/>
    <w:rsid w:val="00D56E34"/>
    <w:rsid w:val="00D56FBC"/>
    <w:rsid w:val="00D62E19"/>
    <w:rsid w:val="00D6405D"/>
    <w:rsid w:val="00D64BE9"/>
    <w:rsid w:val="00D67CD1"/>
    <w:rsid w:val="00D67D0D"/>
    <w:rsid w:val="00D7148B"/>
    <w:rsid w:val="00D7189A"/>
    <w:rsid w:val="00D71EA6"/>
    <w:rsid w:val="00D72C7A"/>
    <w:rsid w:val="00D738D6"/>
    <w:rsid w:val="00D755B5"/>
    <w:rsid w:val="00D75C26"/>
    <w:rsid w:val="00D805C2"/>
    <w:rsid w:val="00D80795"/>
    <w:rsid w:val="00D8205E"/>
    <w:rsid w:val="00D821DB"/>
    <w:rsid w:val="00D834A4"/>
    <w:rsid w:val="00D854BE"/>
    <w:rsid w:val="00D865E7"/>
    <w:rsid w:val="00D87E00"/>
    <w:rsid w:val="00D90131"/>
    <w:rsid w:val="00D908ED"/>
    <w:rsid w:val="00D9134D"/>
    <w:rsid w:val="00D91CE6"/>
    <w:rsid w:val="00D92585"/>
    <w:rsid w:val="00D93474"/>
    <w:rsid w:val="00D94193"/>
    <w:rsid w:val="00D96896"/>
    <w:rsid w:val="00D96D11"/>
    <w:rsid w:val="00D97443"/>
    <w:rsid w:val="00DA0E28"/>
    <w:rsid w:val="00DA2AA8"/>
    <w:rsid w:val="00DA44A0"/>
    <w:rsid w:val="00DA58FE"/>
    <w:rsid w:val="00DA5A12"/>
    <w:rsid w:val="00DA5AF5"/>
    <w:rsid w:val="00DA5C18"/>
    <w:rsid w:val="00DA641D"/>
    <w:rsid w:val="00DA6820"/>
    <w:rsid w:val="00DA7A03"/>
    <w:rsid w:val="00DB0ABB"/>
    <w:rsid w:val="00DB0DB8"/>
    <w:rsid w:val="00DB1818"/>
    <w:rsid w:val="00DB2BA1"/>
    <w:rsid w:val="00DB398D"/>
    <w:rsid w:val="00DB43E3"/>
    <w:rsid w:val="00DC1642"/>
    <w:rsid w:val="00DC2EAC"/>
    <w:rsid w:val="00DC309B"/>
    <w:rsid w:val="00DC3108"/>
    <w:rsid w:val="00DC4ABC"/>
    <w:rsid w:val="00DC4DA2"/>
    <w:rsid w:val="00DC4F89"/>
    <w:rsid w:val="00DC5253"/>
    <w:rsid w:val="00DC5261"/>
    <w:rsid w:val="00DC7ABC"/>
    <w:rsid w:val="00DD1B4A"/>
    <w:rsid w:val="00DD217B"/>
    <w:rsid w:val="00DD2568"/>
    <w:rsid w:val="00DD2F45"/>
    <w:rsid w:val="00DD3104"/>
    <w:rsid w:val="00DD3DFB"/>
    <w:rsid w:val="00DD4645"/>
    <w:rsid w:val="00DD4E78"/>
    <w:rsid w:val="00DE25D2"/>
    <w:rsid w:val="00DE5478"/>
    <w:rsid w:val="00DE5A08"/>
    <w:rsid w:val="00DE6AEC"/>
    <w:rsid w:val="00DE7E2E"/>
    <w:rsid w:val="00DF00C8"/>
    <w:rsid w:val="00DF0199"/>
    <w:rsid w:val="00DF0600"/>
    <w:rsid w:val="00DF0A10"/>
    <w:rsid w:val="00DF210D"/>
    <w:rsid w:val="00DF4277"/>
    <w:rsid w:val="00DF44A4"/>
    <w:rsid w:val="00DF50DB"/>
    <w:rsid w:val="00DF62E0"/>
    <w:rsid w:val="00DF6509"/>
    <w:rsid w:val="00DF6536"/>
    <w:rsid w:val="00DF738C"/>
    <w:rsid w:val="00E012BE"/>
    <w:rsid w:val="00E02195"/>
    <w:rsid w:val="00E0330E"/>
    <w:rsid w:val="00E03F9C"/>
    <w:rsid w:val="00E0622D"/>
    <w:rsid w:val="00E06380"/>
    <w:rsid w:val="00E1125A"/>
    <w:rsid w:val="00E11AB5"/>
    <w:rsid w:val="00E11F2B"/>
    <w:rsid w:val="00E13922"/>
    <w:rsid w:val="00E146A8"/>
    <w:rsid w:val="00E149A6"/>
    <w:rsid w:val="00E15AB6"/>
    <w:rsid w:val="00E169E5"/>
    <w:rsid w:val="00E175CB"/>
    <w:rsid w:val="00E17762"/>
    <w:rsid w:val="00E21156"/>
    <w:rsid w:val="00E22AED"/>
    <w:rsid w:val="00E23B1B"/>
    <w:rsid w:val="00E24646"/>
    <w:rsid w:val="00E251B0"/>
    <w:rsid w:val="00E254D3"/>
    <w:rsid w:val="00E27BBA"/>
    <w:rsid w:val="00E27CF2"/>
    <w:rsid w:val="00E3150E"/>
    <w:rsid w:val="00E31D2E"/>
    <w:rsid w:val="00E32BCF"/>
    <w:rsid w:val="00E33027"/>
    <w:rsid w:val="00E3365C"/>
    <w:rsid w:val="00E34316"/>
    <w:rsid w:val="00E35931"/>
    <w:rsid w:val="00E35ED2"/>
    <w:rsid w:val="00E37DC9"/>
    <w:rsid w:val="00E41385"/>
    <w:rsid w:val="00E4367B"/>
    <w:rsid w:val="00E458C8"/>
    <w:rsid w:val="00E46AF4"/>
    <w:rsid w:val="00E46C08"/>
    <w:rsid w:val="00E471CF"/>
    <w:rsid w:val="00E51318"/>
    <w:rsid w:val="00E521C5"/>
    <w:rsid w:val="00E55B5A"/>
    <w:rsid w:val="00E56EFB"/>
    <w:rsid w:val="00E60AC7"/>
    <w:rsid w:val="00E620D5"/>
    <w:rsid w:val="00E62835"/>
    <w:rsid w:val="00E62857"/>
    <w:rsid w:val="00E63DFC"/>
    <w:rsid w:val="00E65E76"/>
    <w:rsid w:val="00E6677D"/>
    <w:rsid w:val="00E67936"/>
    <w:rsid w:val="00E679C5"/>
    <w:rsid w:val="00E70AA4"/>
    <w:rsid w:val="00E70C22"/>
    <w:rsid w:val="00E77645"/>
    <w:rsid w:val="00E77755"/>
    <w:rsid w:val="00E77F44"/>
    <w:rsid w:val="00E80E0B"/>
    <w:rsid w:val="00E81E70"/>
    <w:rsid w:val="00E82919"/>
    <w:rsid w:val="00E82B69"/>
    <w:rsid w:val="00E82FE2"/>
    <w:rsid w:val="00E83697"/>
    <w:rsid w:val="00E84114"/>
    <w:rsid w:val="00E8435C"/>
    <w:rsid w:val="00E859B6"/>
    <w:rsid w:val="00E86008"/>
    <w:rsid w:val="00E8656B"/>
    <w:rsid w:val="00E87701"/>
    <w:rsid w:val="00E91513"/>
    <w:rsid w:val="00E91B4E"/>
    <w:rsid w:val="00E91C77"/>
    <w:rsid w:val="00E937E0"/>
    <w:rsid w:val="00E93F57"/>
    <w:rsid w:val="00E9417F"/>
    <w:rsid w:val="00E964A8"/>
    <w:rsid w:val="00E97FE5"/>
    <w:rsid w:val="00EA1BF4"/>
    <w:rsid w:val="00EA1D42"/>
    <w:rsid w:val="00EA2994"/>
    <w:rsid w:val="00EA2B58"/>
    <w:rsid w:val="00EA5394"/>
    <w:rsid w:val="00EA5859"/>
    <w:rsid w:val="00EA5B37"/>
    <w:rsid w:val="00EA66C9"/>
    <w:rsid w:val="00EB14E0"/>
    <w:rsid w:val="00EB359A"/>
    <w:rsid w:val="00EB4DE5"/>
    <w:rsid w:val="00EB5328"/>
    <w:rsid w:val="00EB69D6"/>
    <w:rsid w:val="00EC0177"/>
    <w:rsid w:val="00EC14DF"/>
    <w:rsid w:val="00EC3A41"/>
    <w:rsid w:val="00EC4046"/>
    <w:rsid w:val="00EC4A25"/>
    <w:rsid w:val="00EC5334"/>
    <w:rsid w:val="00EC5B29"/>
    <w:rsid w:val="00EC754C"/>
    <w:rsid w:val="00ED02B7"/>
    <w:rsid w:val="00ED09F5"/>
    <w:rsid w:val="00ED2504"/>
    <w:rsid w:val="00ED2878"/>
    <w:rsid w:val="00ED3C58"/>
    <w:rsid w:val="00ED3CD1"/>
    <w:rsid w:val="00ED4827"/>
    <w:rsid w:val="00ED558F"/>
    <w:rsid w:val="00ED6108"/>
    <w:rsid w:val="00ED61F7"/>
    <w:rsid w:val="00ED7AF3"/>
    <w:rsid w:val="00EE0A86"/>
    <w:rsid w:val="00EE1AF6"/>
    <w:rsid w:val="00EE2504"/>
    <w:rsid w:val="00EE3803"/>
    <w:rsid w:val="00EE47DC"/>
    <w:rsid w:val="00EE5007"/>
    <w:rsid w:val="00EE615E"/>
    <w:rsid w:val="00EE646A"/>
    <w:rsid w:val="00EE7B49"/>
    <w:rsid w:val="00EF1EB3"/>
    <w:rsid w:val="00EF2869"/>
    <w:rsid w:val="00EF5453"/>
    <w:rsid w:val="00EF5A8A"/>
    <w:rsid w:val="00EF612C"/>
    <w:rsid w:val="00EF6842"/>
    <w:rsid w:val="00EF6A92"/>
    <w:rsid w:val="00F00914"/>
    <w:rsid w:val="00F01521"/>
    <w:rsid w:val="00F025A2"/>
    <w:rsid w:val="00F02FC9"/>
    <w:rsid w:val="00F036E9"/>
    <w:rsid w:val="00F03D07"/>
    <w:rsid w:val="00F043D1"/>
    <w:rsid w:val="00F05060"/>
    <w:rsid w:val="00F053BB"/>
    <w:rsid w:val="00F05A00"/>
    <w:rsid w:val="00F05C47"/>
    <w:rsid w:val="00F0719E"/>
    <w:rsid w:val="00F07388"/>
    <w:rsid w:val="00F10232"/>
    <w:rsid w:val="00F10906"/>
    <w:rsid w:val="00F10AAF"/>
    <w:rsid w:val="00F1253F"/>
    <w:rsid w:val="00F131C4"/>
    <w:rsid w:val="00F131FA"/>
    <w:rsid w:val="00F13620"/>
    <w:rsid w:val="00F1399F"/>
    <w:rsid w:val="00F14094"/>
    <w:rsid w:val="00F15857"/>
    <w:rsid w:val="00F15B96"/>
    <w:rsid w:val="00F16363"/>
    <w:rsid w:val="00F1741A"/>
    <w:rsid w:val="00F177F4"/>
    <w:rsid w:val="00F2026E"/>
    <w:rsid w:val="00F2210A"/>
    <w:rsid w:val="00F22FE1"/>
    <w:rsid w:val="00F2392F"/>
    <w:rsid w:val="00F23D46"/>
    <w:rsid w:val="00F2434C"/>
    <w:rsid w:val="00F24C1C"/>
    <w:rsid w:val="00F24C3A"/>
    <w:rsid w:val="00F25BE1"/>
    <w:rsid w:val="00F26C23"/>
    <w:rsid w:val="00F30F99"/>
    <w:rsid w:val="00F31372"/>
    <w:rsid w:val="00F31F06"/>
    <w:rsid w:val="00F325FA"/>
    <w:rsid w:val="00F3418E"/>
    <w:rsid w:val="00F35C40"/>
    <w:rsid w:val="00F3705D"/>
    <w:rsid w:val="00F37743"/>
    <w:rsid w:val="00F407ED"/>
    <w:rsid w:val="00F40E8F"/>
    <w:rsid w:val="00F40ED1"/>
    <w:rsid w:val="00F41888"/>
    <w:rsid w:val="00F44391"/>
    <w:rsid w:val="00F448BF"/>
    <w:rsid w:val="00F44E4A"/>
    <w:rsid w:val="00F460CF"/>
    <w:rsid w:val="00F47920"/>
    <w:rsid w:val="00F5064F"/>
    <w:rsid w:val="00F5390C"/>
    <w:rsid w:val="00F54A3D"/>
    <w:rsid w:val="00F54CB0"/>
    <w:rsid w:val="00F579CD"/>
    <w:rsid w:val="00F6020A"/>
    <w:rsid w:val="00F60403"/>
    <w:rsid w:val="00F60437"/>
    <w:rsid w:val="00F6200E"/>
    <w:rsid w:val="00F6267A"/>
    <w:rsid w:val="00F631CC"/>
    <w:rsid w:val="00F64192"/>
    <w:rsid w:val="00F6529D"/>
    <w:rsid w:val="00F653B8"/>
    <w:rsid w:val="00F67155"/>
    <w:rsid w:val="00F7092A"/>
    <w:rsid w:val="00F715A2"/>
    <w:rsid w:val="00F71B89"/>
    <w:rsid w:val="00F73199"/>
    <w:rsid w:val="00F7353C"/>
    <w:rsid w:val="00F73B6E"/>
    <w:rsid w:val="00F74428"/>
    <w:rsid w:val="00F76F8F"/>
    <w:rsid w:val="00F80E84"/>
    <w:rsid w:val="00F81849"/>
    <w:rsid w:val="00F8231A"/>
    <w:rsid w:val="00F82D09"/>
    <w:rsid w:val="00F82E39"/>
    <w:rsid w:val="00F82FD8"/>
    <w:rsid w:val="00F83510"/>
    <w:rsid w:val="00F83AB1"/>
    <w:rsid w:val="00F84E5D"/>
    <w:rsid w:val="00F876E2"/>
    <w:rsid w:val="00F902F1"/>
    <w:rsid w:val="00F9326A"/>
    <w:rsid w:val="00F941DF"/>
    <w:rsid w:val="00F95C45"/>
    <w:rsid w:val="00F95F26"/>
    <w:rsid w:val="00FA1266"/>
    <w:rsid w:val="00FA1301"/>
    <w:rsid w:val="00FA2097"/>
    <w:rsid w:val="00FA270B"/>
    <w:rsid w:val="00FA3A1D"/>
    <w:rsid w:val="00FA3D47"/>
    <w:rsid w:val="00FA6470"/>
    <w:rsid w:val="00FA64FF"/>
    <w:rsid w:val="00FA704C"/>
    <w:rsid w:val="00FA7359"/>
    <w:rsid w:val="00FB1304"/>
    <w:rsid w:val="00FB1B1C"/>
    <w:rsid w:val="00FB2911"/>
    <w:rsid w:val="00FB36FA"/>
    <w:rsid w:val="00FB624D"/>
    <w:rsid w:val="00FB78FF"/>
    <w:rsid w:val="00FC0213"/>
    <w:rsid w:val="00FC0839"/>
    <w:rsid w:val="00FC1192"/>
    <w:rsid w:val="00FC13C4"/>
    <w:rsid w:val="00FC1F5A"/>
    <w:rsid w:val="00FC38AD"/>
    <w:rsid w:val="00FC3ACD"/>
    <w:rsid w:val="00FC3FED"/>
    <w:rsid w:val="00FC41B2"/>
    <w:rsid w:val="00FC5794"/>
    <w:rsid w:val="00FC7B28"/>
    <w:rsid w:val="00FD12BE"/>
    <w:rsid w:val="00FD34F7"/>
    <w:rsid w:val="00FD38BC"/>
    <w:rsid w:val="00FD41F7"/>
    <w:rsid w:val="00FD72B4"/>
    <w:rsid w:val="00FD73AD"/>
    <w:rsid w:val="00FE0EA5"/>
    <w:rsid w:val="00FE106D"/>
    <w:rsid w:val="00FE1D48"/>
    <w:rsid w:val="00FE251B"/>
    <w:rsid w:val="00FE2A49"/>
    <w:rsid w:val="00FE3443"/>
    <w:rsid w:val="00FE4145"/>
    <w:rsid w:val="00FE69E4"/>
    <w:rsid w:val="00FF42E9"/>
    <w:rsid w:val="00FF45EA"/>
    <w:rsid w:val="00FF48AB"/>
    <w:rsid w:val="00FF4955"/>
    <w:rsid w:val="00FF5DDE"/>
    <w:rsid w:val="00FF6724"/>
    <w:rsid w:val="09C744B8"/>
    <w:rsid w:val="181D1325"/>
    <w:rsid w:val="237529D6"/>
    <w:rsid w:val="270E0DB3"/>
    <w:rsid w:val="2EB618EA"/>
    <w:rsid w:val="310D37AA"/>
    <w:rsid w:val="310D5199"/>
    <w:rsid w:val="34D04003"/>
    <w:rsid w:val="34EF0E12"/>
    <w:rsid w:val="418160EF"/>
    <w:rsid w:val="493E5B6D"/>
    <w:rsid w:val="4C9737F5"/>
    <w:rsid w:val="55330C80"/>
    <w:rsid w:val="5A41288A"/>
    <w:rsid w:val="62737CC8"/>
    <w:rsid w:val="68691F05"/>
    <w:rsid w:val="70087339"/>
    <w:rsid w:val="708B34CE"/>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4" w:qFormat="1"/>
    <w:lsdException w:name="toc 5" w:qFormat="1"/>
    <w:lsdException w:name="toc 8" w:qFormat="1"/>
    <w:lsdException w:name="toc 9" w:qFormat="1"/>
    <w:lsdException w:name="Normal Indent" w:unhideWhenUsed="1"/>
    <w:lsdException w:name="footnote text" w:unhideWhenUsed="1"/>
    <w:lsdException w:name="annotation text" w:semiHidden="0" w:qFormat="1"/>
    <w:lsdException w:name="header" w:semiHidden="0" w:uiPriority="99" w:qFormat="1"/>
    <w:lsdException w:name="footer" w:semiHidden="0" w:uiPriority="99" w:qFormat="1"/>
    <w:lsdException w:name="index heading" w:unhideWhenUsed="1"/>
    <w:lsdException w:name="caption" w:unhideWhenUsed="1" w:qFormat="1"/>
    <w:lsdException w:name="table of figures" w:semiHidden="0" w:uiPriority="99" w:qFormat="1"/>
    <w:lsdException w:name="envelope address" w:unhideWhenUsed="1"/>
    <w:lsdException w:name="envelope return" w:unhideWhenUsed="1"/>
    <w:lsdException w:name="footnote reference" w:unhideWhenUsed="1"/>
    <w:lsdException w:name="annotation reference" w:semiHidden="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semiHidden="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semiHidden="0" w:qFormat="1"/>
    <w:lsdException w:name="Strong" w:semiHidden="0" w:qFormat="1"/>
    <w:lsdException w:name="Emphasis" w:semiHidden="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semiHidden="0"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uiPriority="39" w:qFormat="1"/>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semiHidden="0" w:uiPriority="34" w:qFormat="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link w:val="Char3"/>
    <w:uiPriority w:val="99"/>
    <w:qFormat/>
    <w:pPr>
      <w:jc w:val="center"/>
    </w:pPr>
    <w:rPr>
      <w:i/>
    </w:rPr>
  </w:style>
  <w:style w:type="paragraph" w:styleId="a8">
    <w:name w:val="header"/>
    <w:link w:val="Char4"/>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5"/>
    <w:qFormat/>
    <w:rPr>
      <w:rFonts w:ascii="Times New Roman" w:hAnsi="Times New Roman"/>
      <w:bCs/>
      <w:color w:val="auto"/>
      <w:sz w:val="20"/>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qFormat/>
    <w:rPr>
      <w:sz w:val="16"/>
    </w:rPr>
  </w:style>
  <w:style w:type="character" w:customStyle="1" w:styleId="Char2">
    <w:name w:val="批注框文本 Char"/>
    <w:basedOn w:val="a0"/>
    <w:link w:val="a6"/>
    <w:qFormat/>
    <w:rPr>
      <w:rFonts w:ascii="Helvetica" w:hAnsi="Helvetica"/>
      <w:sz w:val="18"/>
      <w:szCs w:val="18"/>
      <w:lang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页眉 Char"/>
    <w:link w:val="a8"/>
    <w:uiPriority w:val="99"/>
    <w:qFormat/>
    <w:rPr>
      <w:rFonts w:ascii="Arial" w:hAnsi="Arial"/>
      <w:b/>
      <w:sz w:val="18"/>
      <w:lang w:val="en-GB" w:eastAsia="ja-JP" w:bidi="ar-SA"/>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5">
    <w:name w:val="批注主题 Char"/>
    <w:basedOn w:val="Char0"/>
    <w:link w:val="aa"/>
    <w:qFormat/>
    <w:rPr>
      <w:rFonts w:ascii="Arial" w:eastAsia="宋体" w:hAnsi="Arial"/>
      <w:b/>
      <w:bCs/>
      <w:color w:val="0070C0"/>
      <w:sz w:val="24"/>
      <w:lang w:eastAsia="en-US"/>
    </w:rPr>
  </w:style>
  <w:style w:type="character" w:customStyle="1" w:styleId="Char1">
    <w:name w:val="正文文本 Char"/>
    <w:basedOn w:val="a0"/>
    <w:link w:val="a5"/>
    <w:qFormat/>
    <w:rPr>
      <w:rFonts w:ascii="Arial" w:eastAsiaTheme="minorEastAsia" w:hAnsi="Arial"/>
      <w:lang w:eastAsia="zh-CN"/>
    </w:rPr>
  </w:style>
  <w:style w:type="paragraph" w:styleId="af">
    <w:name w:val="List Paragraph"/>
    <w:aliases w:val="- Bullets,목록 단락,?? ??,?????,リスト段落,Lista1,中等深浅网格 1 - 着色 21,列表段落,????,列出段落1,¥¡¡¡¡ì¬º¥¹¥È¶ÎÂä,ÁÐ³ö¶ÎÂä,¥ê¥¹¥È¶ÎÂä,列表段落1,—ño’i—Ž,1st level - Bullet List Paragraph,Lettre d'introduction,Paragrafo elenco,Normal bullet 2,Bullet list,列表段落11,목록단락"/>
    <w:basedOn w:val="a"/>
    <w:link w:val="Char6"/>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pPr>
      <w:spacing w:after="160" w:line="259" w:lineRule="auto"/>
    </w:pPr>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6">
    <w:name w:val="列出段落 Char"/>
    <w:aliases w:val="- Bullets Char,목록 단락 Char,?? ?? Char,????? Char,リスト段落 Char,Lista1 Char,中等深浅网格 1 - 着色 21 Char,列表段落 Char,???? Char,列出段落1 Char,¥¡¡¡¡ì¬º¥¹¥È¶ÎÂä Char,ÁÐ³ö¶ÎÂä Char,¥ê¥¹¥È¶ÎÂä Char,列表段落1 Char,—ño’i—Ž Char,1st level - Bullet List Paragraph Char"/>
    <w:basedOn w:val="a0"/>
    <w:link w:val="af"/>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character" w:customStyle="1" w:styleId="4Char">
    <w:name w:val="标题 4 Char"/>
    <w:basedOn w:val="a0"/>
    <w:link w:val="4"/>
    <w:qFormat/>
    <w:rPr>
      <w:rFonts w:ascii="Arial" w:hAnsi="Arial"/>
      <w:sz w:val="24"/>
      <w:lang w:val="en-GB" w:eastAsia="en-US"/>
    </w:rPr>
  </w:style>
  <w:style w:type="character" w:customStyle="1" w:styleId="EQChar">
    <w:name w:val="EQ Char"/>
    <w:link w:val="EQ"/>
    <w:qFormat/>
    <w:locked/>
    <w:rPr>
      <w:lang w:val="en-GB" w:eastAsia="en-US"/>
    </w:rPr>
  </w:style>
  <w:style w:type="character" w:customStyle="1" w:styleId="CRCoverPageZchn">
    <w:name w:val="CR Cover Page Zchn"/>
    <w:link w:val="CRCoverPage"/>
    <w:qFormat/>
    <w:locked/>
    <w:rPr>
      <w:rFonts w:ascii="Arial" w:eastAsia="MS Mincho" w:hAnsi="Arial"/>
      <w:lang w:val="en-GB" w:eastAsia="en-US"/>
    </w:rPr>
  </w:style>
  <w:style w:type="character" w:customStyle="1" w:styleId="UnresolvedMention">
    <w:name w:val="Unresolved Mention"/>
    <w:basedOn w:val="a0"/>
    <w:uiPriority w:val="99"/>
    <w:semiHidden/>
    <w:unhideWhenUsed/>
    <w:qFormat/>
    <w:rPr>
      <w:color w:val="605E5C"/>
      <w:shd w:val="clear" w:color="auto" w:fill="E1DFDD"/>
    </w:rPr>
  </w:style>
  <w:style w:type="character" w:customStyle="1" w:styleId="EXChar">
    <w:name w:val="EX Char"/>
    <w:link w:val="EX"/>
    <w:qFormat/>
    <w:locked/>
    <w:rPr>
      <w:lang w:val="en-GB" w:bidi="ar-SA"/>
    </w:rPr>
  </w:style>
  <w:style w:type="character" w:customStyle="1" w:styleId="B1Char1">
    <w:name w:val="B1 Char1"/>
    <w:qFormat/>
    <w:locked/>
    <w:rPr>
      <w:lang w:val="en-GB"/>
    </w:rPr>
  </w:style>
  <w:style w:type="character" w:customStyle="1" w:styleId="Char3">
    <w:name w:val="页脚 Char"/>
    <w:link w:val="a7"/>
    <w:uiPriority w:val="99"/>
    <w:qFormat/>
    <w:rPr>
      <w:rFonts w:ascii="Arial" w:hAnsi="Arial"/>
      <w:b/>
      <w:i/>
      <w:sz w:val="18"/>
      <w:lang w:val="en-GB" w:eastAsia="ja-JP" w:bidi="ar-SA"/>
    </w:rPr>
  </w:style>
  <w:style w:type="paragraph" w:customStyle="1" w:styleId="Doc-title">
    <w:name w:val="Doc-title"/>
    <w:basedOn w:val="a"/>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4" w:qFormat="1"/>
    <w:lsdException w:name="toc 5" w:qFormat="1"/>
    <w:lsdException w:name="toc 8" w:qFormat="1"/>
    <w:lsdException w:name="toc 9" w:qFormat="1"/>
    <w:lsdException w:name="Normal Indent" w:unhideWhenUsed="1"/>
    <w:lsdException w:name="footnote text" w:unhideWhenUsed="1"/>
    <w:lsdException w:name="annotation text" w:semiHidden="0" w:qFormat="1"/>
    <w:lsdException w:name="header" w:semiHidden="0" w:uiPriority="99" w:qFormat="1"/>
    <w:lsdException w:name="footer" w:semiHidden="0" w:uiPriority="99" w:qFormat="1"/>
    <w:lsdException w:name="index heading" w:unhideWhenUsed="1"/>
    <w:lsdException w:name="caption" w:unhideWhenUsed="1" w:qFormat="1"/>
    <w:lsdException w:name="table of figures" w:semiHidden="0" w:uiPriority="99" w:qFormat="1"/>
    <w:lsdException w:name="envelope address" w:unhideWhenUsed="1"/>
    <w:lsdException w:name="envelope return" w:unhideWhenUsed="1"/>
    <w:lsdException w:name="footnote reference" w:unhideWhenUsed="1"/>
    <w:lsdException w:name="annotation reference" w:semiHidden="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semiHidden="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semiHidden="0" w:qFormat="1"/>
    <w:lsdException w:name="Strong" w:semiHidden="0" w:qFormat="1"/>
    <w:lsdException w:name="Emphasis" w:semiHidden="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semiHidden="0"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uiPriority="39" w:qFormat="1"/>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semiHidden="0" w:uiPriority="34" w:qFormat="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link w:val="Char3"/>
    <w:uiPriority w:val="99"/>
    <w:qFormat/>
    <w:pPr>
      <w:jc w:val="center"/>
    </w:pPr>
    <w:rPr>
      <w:i/>
    </w:rPr>
  </w:style>
  <w:style w:type="paragraph" w:styleId="a8">
    <w:name w:val="header"/>
    <w:link w:val="Char4"/>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5"/>
    <w:qFormat/>
    <w:rPr>
      <w:rFonts w:ascii="Times New Roman" w:hAnsi="Times New Roman"/>
      <w:bCs/>
      <w:color w:val="auto"/>
      <w:sz w:val="20"/>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qFormat/>
    <w:rPr>
      <w:sz w:val="16"/>
    </w:rPr>
  </w:style>
  <w:style w:type="character" w:customStyle="1" w:styleId="Char2">
    <w:name w:val="批注框文本 Char"/>
    <w:basedOn w:val="a0"/>
    <w:link w:val="a6"/>
    <w:qFormat/>
    <w:rPr>
      <w:rFonts w:ascii="Helvetica" w:hAnsi="Helvetica"/>
      <w:sz w:val="18"/>
      <w:szCs w:val="18"/>
      <w:lang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页眉 Char"/>
    <w:link w:val="a8"/>
    <w:uiPriority w:val="99"/>
    <w:qFormat/>
    <w:rPr>
      <w:rFonts w:ascii="Arial" w:hAnsi="Arial"/>
      <w:b/>
      <w:sz w:val="18"/>
      <w:lang w:val="en-GB" w:eastAsia="ja-JP" w:bidi="ar-SA"/>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5">
    <w:name w:val="批注主题 Char"/>
    <w:basedOn w:val="Char0"/>
    <w:link w:val="aa"/>
    <w:qFormat/>
    <w:rPr>
      <w:rFonts w:ascii="Arial" w:eastAsia="宋体" w:hAnsi="Arial"/>
      <w:b/>
      <w:bCs/>
      <w:color w:val="0070C0"/>
      <w:sz w:val="24"/>
      <w:lang w:eastAsia="en-US"/>
    </w:rPr>
  </w:style>
  <w:style w:type="character" w:customStyle="1" w:styleId="Char1">
    <w:name w:val="正文文本 Char"/>
    <w:basedOn w:val="a0"/>
    <w:link w:val="a5"/>
    <w:qFormat/>
    <w:rPr>
      <w:rFonts w:ascii="Arial" w:eastAsiaTheme="minorEastAsia" w:hAnsi="Arial"/>
      <w:lang w:eastAsia="zh-CN"/>
    </w:rPr>
  </w:style>
  <w:style w:type="paragraph" w:styleId="af">
    <w:name w:val="List Paragraph"/>
    <w:aliases w:val="- Bullets,목록 단락,?? ??,?????,リスト段落,Lista1,中等深浅网格 1 - 着色 21,列表段落,????,列出段落1,¥¡¡¡¡ì¬º¥¹¥È¶ÎÂä,ÁÐ³ö¶ÎÂä,¥ê¥¹¥È¶ÎÂä,列表段落1,—ño’i—Ž,1st level - Bullet List Paragraph,Lettre d'introduction,Paragrafo elenco,Normal bullet 2,Bullet list,列表段落11,목록단락"/>
    <w:basedOn w:val="a"/>
    <w:link w:val="Char6"/>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pPr>
      <w:spacing w:after="160" w:line="259" w:lineRule="auto"/>
    </w:pPr>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6">
    <w:name w:val="列出段落 Char"/>
    <w:aliases w:val="- Bullets Char,목록 단락 Char,?? ?? Char,????? Char,リスト段落 Char,Lista1 Char,中等深浅网格 1 - 着色 21 Char,列表段落 Char,???? Char,列出段落1 Char,¥¡¡¡¡ì¬º¥¹¥È¶ÎÂä Char,ÁÐ³ö¶ÎÂä Char,¥ê¥¹¥È¶ÎÂä Char,列表段落1 Char,—ño’i—Ž Char,1st level - Bullet List Paragraph Char"/>
    <w:basedOn w:val="a0"/>
    <w:link w:val="af"/>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character" w:customStyle="1" w:styleId="4Char">
    <w:name w:val="标题 4 Char"/>
    <w:basedOn w:val="a0"/>
    <w:link w:val="4"/>
    <w:qFormat/>
    <w:rPr>
      <w:rFonts w:ascii="Arial" w:hAnsi="Arial"/>
      <w:sz w:val="24"/>
      <w:lang w:val="en-GB" w:eastAsia="en-US"/>
    </w:rPr>
  </w:style>
  <w:style w:type="character" w:customStyle="1" w:styleId="EQChar">
    <w:name w:val="EQ Char"/>
    <w:link w:val="EQ"/>
    <w:qFormat/>
    <w:locked/>
    <w:rPr>
      <w:lang w:val="en-GB" w:eastAsia="en-US"/>
    </w:rPr>
  </w:style>
  <w:style w:type="character" w:customStyle="1" w:styleId="CRCoverPageZchn">
    <w:name w:val="CR Cover Page Zchn"/>
    <w:link w:val="CRCoverPage"/>
    <w:qFormat/>
    <w:locked/>
    <w:rPr>
      <w:rFonts w:ascii="Arial" w:eastAsia="MS Mincho" w:hAnsi="Arial"/>
      <w:lang w:val="en-GB" w:eastAsia="en-US"/>
    </w:rPr>
  </w:style>
  <w:style w:type="character" w:customStyle="1" w:styleId="UnresolvedMention">
    <w:name w:val="Unresolved Mention"/>
    <w:basedOn w:val="a0"/>
    <w:uiPriority w:val="99"/>
    <w:semiHidden/>
    <w:unhideWhenUsed/>
    <w:qFormat/>
    <w:rPr>
      <w:color w:val="605E5C"/>
      <w:shd w:val="clear" w:color="auto" w:fill="E1DFDD"/>
    </w:rPr>
  </w:style>
  <w:style w:type="character" w:customStyle="1" w:styleId="EXChar">
    <w:name w:val="EX Char"/>
    <w:link w:val="EX"/>
    <w:qFormat/>
    <w:locked/>
    <w:rPr>
      <w:lang w:val="en-GB" w:bidi="ar-SA"/>
    </w:rPr>
  </w:style>
  <w:style w:type="character" w:customStyle="1" w:styleId="B1Char1">
    <w:name w:val="B1 Char1"/>
    <w:qFormat/>
    <w:locked/>
    <w:rPr>
      <w:lang w:val="en-GB"/>
    </w:rPr>
  </w:style>
  <w:style w:type="character" w:customStyle="1" w:styleId="Char3">
    <w:name w:val="页脚 Char"/>
    <w:link w:val="a7"/>
    <w:uiPriority w:val="99"/>
    <w:qFormat/>
    <w:rPr>
      <w:rFonts w:ascii="Arial" w:hAnsi="Arial"/>
      <w:b/>
      <w:i/>
      <w:sz w:val="18"/>
      <w:lang w:val="en-GB" w:eastAsia="ja-JP" w:bidi="ar-SA"/>
    </w:rPr>
  </w:style>
  <w:style w:type="paragraph" w:customStyle="1" w:styleId="Doc-title">
    <w:name w:val="Doc-title"/>
    <w:basedOn w:val="a"/>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file:///E:\WORK\1%203GPP\Meeting\RAN2%20119-e\2%20During\Docs\R2-2207582.zip" TargetMode="External"/><Relationship Id="rId26" Type="http://schemas.openxmlformats.org/officeDocument/2006/relationships/hyperlink" Target="file:///E:\WORK\1%203GPP\Meeting\RAN2%20119-e\2%20During\Docs\R2-2206916.zip" TargetMode="External"/><Relationship Id="rId3" Type="http://schemas.openxmlformats.org/officeDocument/2006/relationships/customXml" Target="../customXml/item2.xml"/><Relationship Id="rId21" Type="http://schemas.openxmlformats.org/officeDocument/2006/relationships/hyperlink" Target="file:///E:\WORK\1%203GPP\Meeting\RAN2%20119-e\2%20During\Docs\R2-2207100.zip" TargetMode="Externa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file:///E:\WORK\1%203GPP\Meeting\RAN2%20119-e\2%20During\Docs\R2-2207581.zip" TargetMode="External"/><Relationship Id="rId25" Type="http://schemas.openxmlformats.org/officeDocument/2006/relationships/hyperlink" Target="file:///E:\WORK\1%203GPP\Meeting\RAN2%20119-e\2%20During\Docs\R2-2206916.zip" TargetMode="External"/><Relationship Id="rId2" Type="http://schemas.openxmlformats.org/officeDocument/2006/relationships/customXml" Target="../customXml/item1.xml"/><Relationship Id="rId16" Type="http://schemas.openxmlformats.org/officeDocument/2006/relationships/hyperlink" Target="file:///E:\WORK\1%203GPP\Meeting\RAN2%20119-e\2%20During\Docs\R2-2207088.zip" TargetMode="External"/><Relationship Id="rId20" Type="http://schemas.openxmlformats.org/officeDocument/2006/relationships/hyperlink" Target="file:///E:\WORK\1%203GPP\Meeting\RAN2%20119-e\2%20During\Docs\R2-2208073.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oleObject" Target="embeddings/oleObject1.bin"/><Relationship Id="rId5" Type="http://schemas.openxmlformats.org/officeDocument/2006/relationships/customXml" Target="../customXml/item4.xml"/><Relationship Id="rId15" Type="http://schemas.openxmlformats.org/officeDocument/2006/relationships/hyperlink" Target="file:///E:\WORK\1%203GPP\Meeting\RAN2%20119-e\2%20During\Docs\R2-2207100.zip" TargetMode="External"/><Relationship Id="rId23" Type="http://schemas.openxmlformats.org/officeDocument/2006/relationships/image" Target="media/image1.emf"/><Relationship Id="rId28"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hyperlink" Target="file:///E:\WORK\1%203GPP\Meeting\RAN2%20119-e\2%20During\Docs\R2-2207583.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file:///E:\WORK\1%203GPP\Meeting\RAN2%20119-e\2%20During\Docs\R2-2207582.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27</Pages>
  <Words>8271</Words>
  <Characters>47148</Characters>
  <Application>Microsoft Office Word</Application>
  <DocSecurity>0</DocSecurity>
  <Lines>392</Lines>
  <Paragraphs>110</Paragraphs>
  <ScaleCrop>false</ScaleCrop>
  <Company>Nokia</Company>
  <LinksUpToDate>false</LinksUpToDate>
  <CharactersWithSpaces>55309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
  <dc:description/>
  <cp:lastModifiedBy>CATT</cp:lastModifiedBy>
  <cp:revision>8</cp:revision>
  <dcterms:created xsi:type="dcterms:W3CDTF">2022-08-21T15:52:00Z</dcterms:created>
  <dcterms:modified xsi:type="dcterms:W3CDTF">2022-08-22T01:11:00Z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CWM6626387cca2c44939b63f30252545c8c">
    <vt:lpwstr>CWMjnczwM5b+J7VQ5gvCa/3YMGg0eMsdYAfPo2VUQFuZWUsASgDX13Dk0w0IQ5aBau4SjezF+oM5tEtF2YX9SaSqA==</vt:lpwstr>
  </property>
</Properties>
</file>