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47176FCF"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FF570D">
        <w:rPr>
          <w:bCs/>
          <w:noProof w:val="0"/>
          <w:sz w:val="24"/>
          <w:szCs w:val="24"/>
        </w:rPr>
        <w:t>1</w:t>
      </w:r>
      <w:r w:rsidR="004B68BB">
        <w:rPr>
          <w:bCs/>
          <w:noProof w:val="0"/>
          <w:sz w:val="24"/>
          <w:szCs w:val="24"/>
        </w:rPr>
        <w:t>9</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734222">
        <w:rPr>
          <w:bCs/>
          <w:noProof w:val="0"/>
          <w:sz w:val="24"/>
          <w:szCs w:val="24"/>
        </w:rPr>
        <w:t>2</w:t>
      </w:r>
      <w:r w:rsidR="00C55A12">
        <w:rPr>
          <w:bCs/>
          <w:noProof w:val="0"/>
          <w:sz w:val="24"/>
          <w:szCs w:val="24"/>
        </w:rPr>
        <w:t>0</w:t>
      </w:r>
      <w:r>
        <w:rPr>
          <w:bCs/>
          <w:noProof w:val="0"/>
          <w:sz w:val="24"/>
          <w:szCs w:val="24"/>
        </w:rPr>
        <w:t>xxxx</w:t>
      </w:r>
    </w:p>
    <w:p w14:paraId="11776FA6" w14:textId="4012A884" w:rsidR="00A209D6" w:rsidRPr="00465587" w:rsidRDefault="00A32B7F" w:rsidP="00A209D6">
      <w:pPr>
        <w:pStyle w:val="Header"/>
        <w:tabs>
          <w:tab w:val="right" w:pos="9639"/>
        </w:tabs>
        <w:rPr>
          <w:rFonts w:eastAsia="SimSun"/>
          <w:bCs/>
          <w:sz w:val="24"/>
          <w:szCs w:val="24"/>
          <w:lang w:eastAsia="zh-CN"/>
        </w:rPr>
      </w:pPr>
      <w:r w:rsidRPr="00A32B7F">
        <w:rPr>
          <w:rFonts w:eastAsia="SimSun"/>
          <w:bCs/>
          <w:sz w:val="24"/>
          <w:szCs w:val="24"/>
          <w:lang w:eastAsia="zh-CN"/>
        </w:rPr>
        <w:t xml:space="preserve">Elbonia, </w:t>
      </w:r>
      <w:r w:rsidR="004B68BB">
        <w:rPr>
          <w:rFonts w:eastAsia="SimSun"/>
          <w:bCs/>
          <w:sz w:val="24"/>
          <w:szCs w:val="24"/>
          <w:lang w:eastAsia="zh-CN"/>
        </w:rPr>
        <w:t>1</w:t>
      </w:r>
      <w:r w:rsidR="00AC66B9">
        <w:rPr>
          <w:rFonts w:eastAsia="SimSun"/>
          <w:bCs/>
          <w:sz w:val="24"/>
          <w:szCs w:val="24"/>
          <w:lang w:eastAsia="zh-CN"/>
        </w:rPr>
        <w:t>7</w:t>
      </w:r>
      <w:r w:rsidR="00734222" w:rsidRPr="00734222">
        <w:rPr>
          <w:rFonts w:eastAsia="SimSun"/>
          <w:bCs/>
          <w:sz w:val="24"/>
          <w:szCs w:val="24"/>
          <w:lang w:eastAsia="zh-CN"/>
        </w:rPr>
        <w:t xml:space="preserve"> – </w:t>
      </w:r>
      <w:r w:rsidR="00FF570D">
        <w:rPr>
          <w:rFonts w:eastAsia="SimSun"/>
          <w:bCs/>
          <w:sz w:val="24"/>
          <w:szCs w:val="24"/>
          <w:lang w:eastAsia="zh-CN"/>
        </w:rPr>
        <w:t>2</w:t>
      </w:r>
      <w:r w:rsidR="004B68BB">
        <w:rPr>
          <w:rFonts w:eastAsia="SimSun"/>
          <w:bCs/>
          <w:sz w:val="24"/>
          <w:szCs w:val="24"/>
          <w:lang w:eastAsia="zh-CN"/>
        </w:rPr>
        <w:t>6</w:t>
      </w:r>
      <w:r w:rsidR="00734222" w:rsidRPr="00734222">
        <w:rPr>
          <w:rFonts w:eastAsia="SimSun"/>
          <w:bCs/>
          <w:sz w:val="24"/>
          <w:szCs w:val="24"/>
          <w:lang w:eastAsia="zh-CN"/>
        </w:rPr>
        <w:t xml:space="preserve"> </w:t>
      </w:r>
      <w:r w:rsidR="004B68BB">
        <w:rPr>
          <w:rFonts w:eastAsia="SimSun"/>
          <w:bCs/>
          <w:sz w:val="24"/>
          <w:szCs w:val="24"/>
          <w:lang w:eastAsia="zh-CN"/>
        </w:rPr>
        <w:t>August</w:t>
      </w:r>
      <w:r w:rsidR="00734222" w:rsidRPr="00734222">
        <w:rPr>
          <w:rFonts w:eastAsia="SimSun"/>
          <w:bCs/>
          <w:sz w:val="24"/>
          <w:szCs w:val="24"/>
          <w:lang w:eastAsia="zh-CN"/>
        </w:rPr>
        <w:t xml:space="preserve"> 2022</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235929E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7A76F6">
        <w:rPr>
          <w:rFonts w:cs="Arial"/>
          <w:b/>
          <w:bCs/>
          <w:sz w:val="24"/>
          <w:lang w:eastAsia="ja-JP"/>
        </w:rPr>
        <w:t>5.1.2</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106FB4B0" w14:textId="2C6278A8" w:rsidR="002449B9" w:rsidRDefault="00A209D6" w:rsidP="668FCFE8">
      <w:pPr>
        <w:ind w:left="1985" w:hanging="1985"/>
        <w:rPr>
          <w:rFonts w:ascii="Arial" w:hAnsi="Arial" w:cs="Arial"/>
          <w:b/>
          <w:bCs/>
          <w:sz w:val="24"/>
          <w:szCs w:val="24"/>
        </w:rPr>
      </w:pPr>
      <w:r w:rsidRPr="3120517A">
        <w:rPr>
          <w:rFonts w:ascii="Arial" w:hAnsi="Arial" w:cs="Arial"/>
          <w:b/>
          <w:bCs/>
          <w:sz w:val="24"/>
          <w:szCs w:val="24"/>
        </w:rPr>
        <w:t>Title:</w:t>
      </w:r>
      <w:r>
        <w:tab/>
      </w:r>
      <w:r w:rsidR="006659A9" w:rsidRPr="3120517A">
        <w:rPr>
          <w:rFonts w:ascii="Arial" w:hAnsi="Arial" w:cs="Arial"/>
          <w:b/>
          <w:bCs/>
          <w:sz w:val="24"/>
          <w:szCs w:val="24"/>
        </w:rPr>
        <w:t>[</w:t>
      </w:r>
      <w:bookmarkStart w:id="0" w:name="_Int_d9DMFlB1"/>
      <w:r w:rsidR="006659A9" w:rsidRPr="3120517A">
        <w:rPr>
          <w:rFonts w:ascii="Arial" w:hAnsi="Arial" w:cs="Arial"/>
          <w:b/>
          <w:bCs/>
          <w:sz w:val="24"/>
          <w:szCs w:val="24"/>
        </w:rPr>
        <w:t>309][</w:t>
      </w:r>
      <w:bookmarkEnd w:id="0"/>
      <w:r w:rsidR="006659A9" w:rsidRPr="3120517A">
        <w:rPr>
          <w:rFonts w:ascii="Arial" w:hAnsi="Arial" w:cs="Arial"/>
          <w:b/>
          <w:bCs/>
          <w:sz w:val="24"/>
          <w:szCs w:val="24"/>
        </w:rPr>
        <w:t xml:space="preserve">R15/16 UP] </w:t>
      </w:r>
      <w:proofErr w:type="spellStart"/>
      <w:r w:rsidR="006659A9" w:rsidRPr="3120517A">
        <w:rPr>
          <w:rFonts w:ascii="Arial" w:hAnsi="Arial" w:cs="Arial"/>
          <w:b/>
          <w:bCs/>
          <w:sz w:val="24"/>
          <w:szCs w:val="24"/>
        </w:rPr>
        <w:t>CRs</w:t>
      </w:r>
      <w:proofErr w:type="spellEnd"/>
      <w:r w:rsidR="006659A9" w:rsidRPr="3120517A">
        <w:rPr>
          <w:rFonts w:ascii="Arial" w:hAnsi="Arial" w:cs="Arial"/>
          <w:b/>
          <w:bCs/>
          <w:sz w:val="24"/>
          <w:szCs w:val="24"/>
        </w:rPr>
        <w:t xml:space="preserve"> on UP (Nokia)</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5D2A571A" w14:textId="77777777" w:rsidR="00244027" w:rsidRDefault="00244027" w:rsidP="00244027">
      <w:r w:rsidRPr="003600FF">
        <w:t>This document is the report of the following email discussion:</w:t>
      </w:r>
    </w:p>
    <w:p w14:paraId="3C5C7A34" w14:textId="77777777" w:rsidR="00244027" w:rsidRPr="00B5235A" w:rsidRDefault="00244027" w:rsidP="00244027">
      <w:pPr>
        <w:pStyle w:val="EmailDiscussion"/>
        <w:rPr>
          <w:lang w:val="en-US"/>
        </w:rPr>
      </w:pPr>
      <w:r>
        <w:t>[AT119-</w:t>
      </w:r>
      <w:bookmarkStart w:id="1" w:name="_Int_rgxTaUvW"/>
      <w:r>
        <w:t>e][</w:t>
      </w:r>
      <w:bookmarkEnd w:id="1"/>
      <w:r>
        <w:t>309</w:t>
      </w:r>
      <w:bookmarkStart w:id="2" w:name="_Int_9tInNNJ1"/>
      <w:r w:rsidRPr="668FCFE8">
        <w:rPr>
          <w:lang w:val="en-US"/>
        </w:rPr>
        <w:t>][</w:t>
      </w:r>
      <w:bookmarkEnd w:id="2"/>
      <w:r w:rsidRPr="668FCFE8">
        <w:rPr>
          <w:lang w:val="en-US"/>
        </w:rPr>
        <w:t xml:space="preserve">R15/16 UP] </w:t>
      </w:r>
      <w:proofErr w:type="spellStart"/>
      <w:r w:rsidRPr="668FCFE8">
        <w:rPr>
          <w:lang w:val="en-US"/>
        </w:rPr>
        <w:t>CRs</w:t>
      </w:r>
      <w:proofErr w:type="spellEnd"/>
      <w:r w:rsidRPr="668FCFE8">
        <w:rPr>
          <w:lang w:val="en-US"/>
        </w:rPr>
        <w:t xml:space="preserve"> on UP (Nokia)</w:t>
      </w:r>
    </w:p>
    <w:p w14:paraId="42C8FD19" w14:textId="64DA01B8" w:rsidR="00244027" w:rsidRDefault="00244027" w:rsidP="00244027">
      <w:pPr>
        <w:pStyle w:val="EmailDiscussion2"/>
        <w:ind w:left="1619"/>
      </w:pPr>
      <w:r>
        <w:t xml:space="preserve">UP open issues and agreeable </w:t>
      </w:r>
      <w:proofErr w:type="spellStart"/>
      <w:r>
        <w:t>CRs</w:t>
      </w:r>
      <w:proofErr w:type="spellEnd"/>
      <w:r>
        <w:t xml:space="preserve"> capturing agreed corrections</w:t>
      </w:r>
    </w:p>
    <w:p w14:paraId="33A28A9D" w14:textId="2D766AFC" w:rsidR="00244027" w:rsidRDefault="00244027" w:rsidP="00244027">
      <w:pPr>
        <w:pStyle w:val="EmailDiscussion2"/>
        <w:ind w:left="1619" w:firstLine="0"/>
      </w:pPr>
      <w:r>
        <w:t xml:space="preserve">Deadline: </w:t>
      </w:r>
      <w:bookmarkStart w:id="3" w:name="_Hlk111669315"/>
      <w:r w:rsidR="005A578B">
        <w:t xml:space="preserve">Monday Aug 22nd, 1000, UTC </w:t>
      </w:r>
      <w:bookmarkEnd w:id="3"/>
    </w:p>
    <w:p w14:paraId="3F789250" w14:textId="77777777" w:rsidR="00E5051C" w:rsidRDefault="00E5051C" w:rsidP="00244027">
      <w:pPr>
        <w:pStyle w:val="EmailDiscussion2"/>
        <w:ind w:left="1619" w:firstLine="0"/>
      </w:pPr>
    </w:p>
    <w:p w14:paraId="5D53C67C" w14:textId="77777777" w:rsidR="00244027" w:rsidRDefault="00D15DDC" w:rsidP="00244027">
      <w:pPr>
        <w:pStyle w:val="Doc-title"/>
      </w:pPr>
      <w:hyperlink r:id="rId13" w:history="1">
        <w:r w:rsidR="00244027" w:rsidRPr="000E1D0F">
          <w:rPr>
            <w:rStyle w:val="Hyperlink"/>
          </w:rPr>
          <w:t>R2-2207896</w:t>
        </w:r>
      </w:hyperlink>
      <w:r w:rsidR="00244027">
        <w:tab/>
        <w:t>Clarification on BFD while SCell is deactivated</w:t>
      </w:r>
      <w:r w:rsidR="00244027">
        <w:tab/>
        <w:t>Nokia, Nokia Shanghai Bell</w:t>
      </w:r>
      <w:r w:rsidR="00244027">
        <w:tab/>
        <w:t>CR</w:t>
      </w:r>
      <w:r w:rsidR="00244027">
        <w:tab/>
        <w:t>Rel-16</w:t>
      </w:r>
      <w:r w:rsidR="00244027">
        <w:tab/>
        <w:t>38.321</w:t>
      </w:r>
      <w:r w:rsidR="00244027">
        <w:tab/>
        <w:t>16.9.0</w:t>
      </w:r>
      <w:r w:rsidR="00244027">
        <w:tab/>
        <w:t>1347</w:t>
      </w:r>
      <w:r w:rsidR="00244027">
        <w:tab/>
        <w:t>-</w:t>
      </w:r>
      <w:r w:rsidR="00244027">
        <w:tab/>
        <w:t>F</w:t>
      </w:r>
      <w:r w:rsidR="00244027">
        <w:tab/>
        <w:t>NR_eMIMO-Core</w:t>
      </w:r>
    </w:p>
    <w:p w14:paraId="71F27CCD" w14:textId="77777777" w:rsidR="00244027" w:rsidRDefault="00D15DDC" w:rsidP="00244027">
      <w:pPr>
        <w:pStyle w:val="Doc-title"/>
      </w:pPr>
      <w:hyperlink r:id="rId14" w:history="1">
        <w:r w:rsidR="00244027" w:rsidRPr="000E1D0F">
          <w:rPr>
            <w:rStyle w:val="Hyperlink"/>
          </w:rPr>
          <w:t>R2-2207897</w:t>
        </w:r>
      </w:hyperlink>
      <w:r w:rsidR="00244027">
        <w:tab/>
        <w:t>Clarification on BFD while SCell is deactivated</w:t>
      </w:r>
      <w:r w:rsidR="00244027">
        <w:tab/>
        <w:t>Nokia, Nokia Shanghai Bell</w:t>
      </w:r>
      <w:r w:rsidR="00244027">
        <w:tab/>
        <w:t>CR</w:t>
      </w:r>
      <w:r w:rsidR="00244027">
        <w:tab/>
        <w:t>Rel-17</w:t>
      </w:r>
      <w:r w:rsidR="00244027">
        <w:tab/>
        <w:t>38.321</w:t>
      </w:r>
      <w:r w:rsidR="00244027">
        <w:tab/>
        <w:t>17.1.0</w:t>
      </w:r>
      <w:r w:rsidR="00244027">
        <w:tab/>
        <w:t>1348</w:t>
      </w:r>
      <w:r w:rsidR="00244027">
        <w:tab/>
        <w:t>-</w:t>
      </w:r>
      <w:r w:rsidR="00244027">
        <w:tab/>
        <w:t>A</w:t>
      </w:r>
      <w:r w:rsidR="00244027">
        <w:tab/>
        <w:t>NR_eMIMO-Core</w:t>
      </w:r>
    </w:p>
    <w:p w14:paraId="7EAACB0A" w14:textId="77777777" w:rsidR="00244027" w:rsidRDefault="00D15DDC" w:rsidP="00244027">
      <w:pPr>
        <w:pStyle w:val="Doc-title"/>
      </w:pPr>
      <w:hyperlink r:id="rId15" w:history="1">
        <w:r w:rsidR="00244027" w:rsidRPr="000E1D0F">
          <w:rPr>
            <w:rStyle w:val="Hyperlink"/>
          </w:rPr>
          <w:t>R2-2207898</w:t>
        </w:r>
      </w:hyperlink>
      <w:r w:rsidR="00244027">
        <w:tab/>
        <w:t>Clarification on the matching TB size for 2-step RA</w:t>
      </w:r>
      <w:r w:rsidR="00244027">
        <w:tab/>
        <w:t>Nokia, Nokia Shanghai Bell</w:t>
      </w:r>
      <w:r w:rsidR="00244027">
        <w:tab/>
        <w:t>CR</w:t>
      </w:r>
      <w:r w:rsidR="00244027">
        <w:tab/>
        <w:t>Rel-16</w:t>
      </w:r>
      <w:r w:rsidR="00244027">
        <w:tab/>
        <w:t>38.321</w:t>
      </w:r>
      <w:r w:rsidR="00244027">
        <w:tab/>
        <w:t>16.9.0</w:t>
      </w:r>
      <w:r w:rsidR="00244027">
        <w:tab/>
        <w:t>1349</w:t>
      </w:r>
      <w:r w:rsidR="00244027">
        <w:tab/>
        <w:t>-</w:t>
      </w:r>
      <w:r w:rsidR="00244027">
        <w:tab/>
        <w:t>F</w:t>
      </w:r>
      <w:r w:rsidR="00244027">
        <w:tab/>
        <w:t>NR_2step_RACH-Core</w:t>
      </w:r>
    </w:p>
    <w:p w14:paraId="793C4786" w14:textId="77777777" w:rsidR="00244027" w:rsidRDefault="00D15DDC" w:rsidP="00244027">
      <w:pPr>
        <w:pStyle w:val="Doc-title"/>
      </w:pPr>
      <w:hyperlink r:id="rId16">
        <w:r w:rsidR="00244027" w:rsidRPr="668FCFE8">
          <w:rPr>
            <w:rStyle w:val="Hyperlink"/>
          </w:rPr>
          <w:t>R2-2207899</w:t>
        </w:r>
      </w:hyperlink>
      <w:r w:rsidR="0084787F">
        <w:tab/>
      </w:r>
      <w:r w:rsidR="00244027">
        <w:t>Clarification on the matching TB size for 2-step RA</w:t>
      </w:r>
      <w:r w:rsidR="0084787F">
        <w:tab/>
      </w:r>
      <w:r w:rsidR="00244027">
        <w:t>Nokia, Nokia Shanghai Bell</w:t>
      </w:r>
      <w:r w:rsidR="0084787F">
        <w:tab/>
      </w:r>
      <w:r w:rsidR="00244027">
        <w:t>CR</w:t>
      </w:r>
      <w:r w:rsidR="0084787F">
        <w:tab/>
      </w:r>
      <w:r w:rsidR="00244027">
        <w:t>Rel-17</w:t>
      </w:r>
      <w:r w:rsidR="0084787F">
        <w:tab/>
      </w:r>
      <w:r w:rsidR="00244027">
        <w:t>38.321</w:t>
      </w:r>
      <w:r w:rsidR="0084787F">
        <w:tab/>
      </w:r>
      <w:r w:rsidR="00244027">
        <w:t>17.1.0</w:t>
      </w:r>
      <w:r w:rsidR="0084787F">
        <w:tab/>
      </w:r>
      <w:r w:rsidR="00244027">
        <w:t>1350</w:t>
      </w:r>
      <w:r w:rsidR="0084787F">
        <w:tab/>
      </w:r>
      <w:r w:rsidR="00244027">
        <w:t>-</w:t>
      </w:r>
      <w:r w:rsidR="0084787F">
        <w:tab/>
      </w:r>
      <w:r w:rsidR="00244027">
        <w:t>A</w:t>
      </w:r>
      <w:r w:rsidR="0084787F">
        <w:tab/>
      </w:r>
      <w:r w:rsidR="00244027">
        <w:t>NR_2step_RACH-Core</w:t>
      </w:r>
    </w:p>
    <w:p w14:paraId="3BFEC1D7" w14:textId="77777777" w:rsidR="00244027" w:rsidRDefault="00D15DDC" w:rsidP="00244027">
      <w:pPr>
        <w:pStyle w:val="Doc-title"/>
      </w:pPr>
      <w:hyperlink r:id="rId17" w:history="1">
        <w:r w:rsidR="00244027" w:rsidRPr="000E1D0F">
          <w:rPr>
            <w:rStyle w:val="Hyperlink"/>
          </w:rPr>
          <w:t>R2-2208024</w:t>
        </w:r>
      </w:hyperlink>
      <w:r w:rsidR="00244027">
        <w:tab/>
        <w:t>Clarification on configuredGrantTimer and cg-RetransmissionTimer</w:t>
      </w:r>
      <w:r w:rsidR="00244027">
        <w:tab/>
        <w:t>Nokia, Nokia Shanghai Bell</w:t>
      </w:r>
      <w:r w:rsidR="00244027">
        <w:tab/>
        <w:t>CR</w:t>
      </w:r>
      <w:r w:rsidR="00244027">
        <w:tab/>
        <w:t>Rel-16</w:t>
      </w:r>
      <w:r w:rsidR="00244027">
        <w:tab/>
        <w:t>38.321</w:t>
      </w:r>
      <w:r w:rsidR="00244027">
        <w:tab/>
        <w:t>16.9.0</w:t>
      </w:r>
      <w:r w:rsidR="00244027">
        <w:tab/>
        <w:t>1362</w:t>
      </w:r>
      <w:r w:rsidR="00244027">
        <w:tab/>
        <w:t>-</w:t>
      </w:r>
      <w:r w:rsidR="00244027">
        <w:tab/>
        <w:t>F</w:t>
      </w:r>
      <w:r w:rsidR="00244027">
        <w:tab/>
        <w:t>TEI16, NR_unlic-Core</w:t>
      </w:r>
    </w:p>
    <w:p w14:paraId="375F3756" w14:textId="77777777" w:rsidR="00244027" w:rsidRDefault="00D15DDC" w:rsidP="00244027">
      <w:pPr>
        <w:pStyle w:val="Doc-title"/>
      </w:pPr>
      <w:hyperlink r:id="rId18" w:history="1">
        <w:r w:rsidR="00244027" w:rsidRPr="000E1D0F">
          <w:rPr>
            <w:rStyle w:val="Hyperlink"/>
          </w:rPr>
          <w:t>R2-2208025</w:t>
        </w:r>
      </w:hyperlink>
      <w:r w:rsidR="00244027">
        <w:tab/>
        <w:t>Clarification on configuredGrantTimer and cg-RetransmissionTimer</w:t>
      </w:r>
      <w:r w:rsidR="00244027">
        <w:tab/>
        <w:t>Nokia, Nokia Shanghai Bell</w:t>
      </w:r>
      <w:r w:rsidR="00244027">
        <w:tab/>
        <w:t>CR</w:t>
      </w:r>
      <w:r w:rsidR="00244027">
        <w:tab/>
        <w:t>Rel-17</w:t>
      </w:r>
      <w:r w:rsidR="00244027">
        <w:tab/>
        <w:t>38.321</w:t>
      </w:r>
      <w:r w:rsidR="00244027">
        <w:tab/>
        <w:t>17.1.0</w:t>
      </w:r>
      <w:r w:rsidR="00244027">
        <w:tab/>
        <w:t>1363</w:t>
      </w:r>
      <w:r w:rsidR="00244027">
        <w:tab/>
        <w:t>-</w:t>
      </w:r>
      <w:r w:rsidR="00244027">
        <w:tab/>
        <w:t>A</w:t>
      </w:r>
      <w:r w:rsidR="00244027">
        <w:tab/>
        <w:t>TEI16, NR_unlic-Core, NR_SmallData_INACTIVE-Core</w:t>
      </w:r>
    </w:p>
    <w:p w14:paraId="5ADABD1A" w14:textId="77777777" w:rsidR="00244027" w:rsidRDefault="00D15DDC" w:rsidP="00244027">
      <w:pPr>
        <w:pStyle w:val="Doc-title"/>
      </w:pPr>
      <w:hyperlink r:id="rId19" w:history="1">
        <w:r w:rsidR="00244027" w:rsidRPr="000E1D0F">
          <w:rPr>
            <w:rStyle w:val="Hyperlink"/>
          </w:rPr>
          <w:t>R2-2208254</w:t>
        </w:r>
      </w:hyperlink>
      <w:r w:rsidR="00244027">
        <w:tab/>
        <w:t>Correction on RA Resource Selection in Rel-15</w:t>
      </w:r>
      <w:r w:rsidR="00244027">
        <w:tab/>
        <w:t>vivo</w:t>
      </w:r>
      <w:r w:rsidR="00244027">
        <w:tab/>
        <w:t>CR</w:t>
      </w:r>
      <w:r w:rsidR="00244027">
        <w:tab/>
        <w:t>Rel-15</w:t>
      </w:r>
      <w:r w:rsidR="00244027">
        <w:tab/>
        <w:t>38.321</w:t>
      </w:r>
      <w:r w:rsidR="00244027">
        <w:tab/>
        <w:t>15.13.0</w:t>
      </w:r>
      <w:r w:rsidR="00244027">
        <w:tab/>
        <w:t>1373</w:t>
      </w:r>
      <w:r w:rsidR="00244027">
        <w:tab/>
        <w:t>-</w:t>
      </w:r>
      <w:r w:rsidR="00244027">
        <w:tab/>
        <w:t>F</w:t>
      </w:r>
      <w:r w:rsidR="00244027">
        <w:tab/>
        <w:t>NR_newRAT-Core</w:t>
      </w:r>
    </w:p>
    <w:p w14:paraId="149566A4" w14:textId="77777777" w:rsidR="00244027" w:rsidRDefault="00D15DDC" w:rsidP="00244027">
      <w:pPr>
        <w:pStyle w:val="Doc-title"/>
      </w:pPr>
      <w:hyperlink r:id="rId20" w:history="1">
        <w:r w:rsidR="00244027" w:rsidRPr="000E1D0F">
          <w:rPr>
            <w:rStyle w:val="Hyperlink"/>
          </w:rPr>
          <w:t>R2-2208261</w:t>
        </w:r>
      </w:hyperlink>
      <w:r w:rsidR="00244027">
        <w:tab/>
        <w:t>Correction on RA Resource Selection in Rel-16</w:t>
      </w:r>
      <w:r w:rsidR="00244027">
        <w:tab/>
        <w:t>vivo</w:t>
      </w:r>
      <w:r w:rsidR="00244027">
        <w:tab/>
        <w:t>CR</w:t>
      </w:r>
      <w:r w:rsidR="00244027">
        <w:tab/>
        <w:t>Rel-16</w:t>
      </w:r>
      <w:r w:rsidR="00244027">
        <w:tab/>
        <w:t>38.321</w:t>
      </w:r>
      <w:r w:rsidR="00244027">
        <w:tab/>
        <w:t>16.9.0</w:t>
      </w:r>
      <w:r w:rsidR="00244027">
        <w:tab/>
        <w:t>1375</w:t>
      </w:r>
      <w:r w:rsidR="00244027">
        <w:tab/>
        <w:t>-</w:t>
      </w:r>
      <w:r w:rsidR="00244027">
        <w:tab/>
        <w:t>F</w:t>
      </w:r>
      <w:r w:rsidR="00244027">
        <w:tab/>
        <w:t>NR_newRAT-Core, NR_2step_RACH-Core</w:t>
      </w:r>
    </w:p>
    <w:p w14:paraId="428F4D09" w14:textId="108FF9D3" w:rsidR="00244027" w:rsidRDefault="00D15DDC" w:rsidP="00244027">
      <w:pPr>
        <w:pStyle w:val="Doc-title"/>
      </w:pPr>
      <w:hyperlink r:id="rId21" w:history="1">
        <w:r w:rsidR="00244027" w:rsidRPr="000E1D0F">
          <w:rPr>
            <w:rStyle w:val="Hyperlink"/>
          </w:rPr>
          <w:t>R2-2208263</w:t>
        </w:r>
      </w:hyperlink>
      <w:r w:rsidR="00244027">
        <w:tab/>
        <w:t>Correction on RA Resource Selection in Rel-17</w:t>
      </w:r>
      <w:r w:rsidR="00244027">
        <w:tab/>
        <w:t>vivo</w:t>
      </w:r>
      <w:r w:rsidR="00244027">
        <w:tab/>
        <w:t>CR</w:t>
      </w:r>
      <w:r w:rsidR="00244027">
        <w:tab/>
        <w:t>Rel-17</w:t>
      </w:r>
      <w:r w:rsidR="00244027">
        <w:tab/>
        <w:t>38.321</w:t>
      </w:r>
      <w:r w:rsidR="00244027">
        <w:tab/>
        <w:t>17.1.0</w:t>
      </w:r>
      <w:r w:rsidR="00244027">
        <w:tab/>
        <w:t>1376</w:t>
      </w:r>
      <w:r w:rsidR="00244027">
        <w:tab/>
        <w:t>-</w:t>
      </w:r>
      <w:r w:rsidR="00244027">
        <w:tab/>
        <w:t>A</w:t>
      </w:r>
      <w:r w:rsidR="00244027">
        <w:tab/>
        <w:t>NR_newRAT-Core, NR_2step_RACH-Core</w:t>
      </w:r>
    </w:p>
    <w:p w14:paraId="7E6FBF7B" w14:textId="2011DBDB" w:rsidR="000A3FB6" w:rsidRDefault="000A3FB6" w:rsidP="000A3FB6">
      <w:pPr>
        <w:pStyle w:val="Doc-text2"/>
      </w:pPr>
    </w:p>
    <w:p w14:paraId="52F46690" w14:textId="77777777" w:rsidR="003C7362" w:rsidRDefault="003C7362"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47B6F0F0" w:rsidR="001C1AFE" w:rsidRDefault="00E42EB4" w:rsidP="000D4B0F">
            <w:pPr>
              <w:pStyle w:val="TAC"/>
              <w:spacing w:before="20" w:after="20"/>
              <w:ind w:left="57" w:right="57"/>
              <w:jc w:val="left"/>
              <w:rPr>
                <w:lang w:eastAsia="zh-CN"/>
              </w:rPr>
            </w:pPr>
            <w:r>
              <w:rPr>
                <w:lang w:eastAsia="zh-CN"/>
              </w:rPr>
              <w:t>SunYoung LEE</w:t>
            </w:r>
          </w:p>
        </w:tc>
        <w:tc>
          <w:tcPr>
            <w:tcW w:w="4391" w:type="dxa"/>
            <w:tcBorders>
              <w:top w:val="single" w:sz="4" w:space="0" w:color="auto"/>
              <w:left w:val="single" w:sz="4" w:space="0" w:color="auto"/>
              <w:bottom w:val="single" w:sz="4" w:space="0" w:color="auto"/>
              <w:right w:val="single" w:sz="4" w:space="0" w:color="auto"/>
            </w:tcBorders>
          </w:tcPr>
          <w:p w14:paraId="5FA3DEBC" w14:textId="29CF8519" w:rsidR="001C1AFE" w:rsidRDefault="00E42EB4" w:rsidP="000D4B0F">
            <w:pPr>
              <w:pStyle w:val="TAC"/>
              <w:spacing w:before="20" w:after="20"/>
              <w:ind w:left="57" w:right="57"/>
              <w:jc w:val="left"/>
              <w:rPr>
                <w:lang w:eastAsia="zh-CN"/>
              </w:rPr>
            </w:pPr>
            <w:r>
              <w:rPr>
                <w:lang w:eastAsia="zh-CN"/>
              </w:rPr>
              <w:t>sunyoung.lee</w:t>
            </w:r>
            <w:r w:rsidR="002449B9">
              <w:rPr>
                <w:lang w:eastAsia="zh-CN"/>
              </w:rPr>
              <w:t>@nokia.com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57BCBE77" w:rsidR="001C1AFE" w:rsidRDefault="00E80826" w:rsidP="000D4B0F">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55CF8A21" w14:textId="79803C84" w:rsidR="001C1AFE" w:rsidRDefault="00E80826" w:rsidP="000D4B0F">
            <w:pPr>
              <w:pStyle w:val="TAC"/>
              <w:spacing w:before="20" w:after="20"/>
              <w:ind w:left="57" w:right="57"/>
              <w:jc w:val="left"/>
              <w:rPr>
                <w:lang w:eastAsia="zh-CN"/>
              </w:rPr>
            </w:pPr>
            <w:proofErr w:type="spellStart"/>
            <w:r>
              <w:rPr>
                <w:lang w:eastAsia="zh-CN"/>
              </w:rPr>
              <w:t>Sangkyu</w:t>
            </w:r>
            <w:proofErr w:type="spellEnd"/>
            <w:r>
              <w:rPr>
                <w:lang w:eastAsia="zh-CN"/>
              </w:rPr>
              <w:t xml:space="preserve"> </w:t>
            </w:r>
            <w:proofErr w:type="spellStart"/>
            <w:r>
              <w:rPr>
                <w:lang w:eastAsia="zh-CN"/>
              </w:rPr>
              <w:t>Baek</w:t>
            </w:r>
            <w:proofErr w:type="spellEnd"/>
          </w:p>
        </w:tc>
        <w:tc>
          <w:tcPr>
            <w:tcW w:w="4391" w:type="dxa"/>
            <w:tcBorders>
              <w:top w:val="single" w:sz="4" w:space="0" w:color="auto"/>
              <w:left w:val="single" w:sz="4" w:space="0" w:color="auto"/>
              <w:bottom w:val="single" w:sz="4" w:space="0" w:color="auto"/>
              <w:right w:val="single" w:sz="4" w:space="0" w:color="auto"/>
            </w:tcBorders>
          </w:tcPr>
          <w:p w14:paraId="15F2F2C7" w14:textId="304AE1F7" w:rsidR="001C1AFE" w:rsidRDefault="00E80826" w:rsidP="000D4B0F">
            <w:pPr>
              <w:pStyle w:val="TAC"/>
              <w:spacing w:before="20" w:after="20"/>
              <w:ind w:left="57" w:right="57"/>
              <w:jc w:val="left"/>
              <w:rPr>
                <w:lang w:eastAsia="zh-CN"/>
              </w:rPr>
            </w:pPr>
            <w:r>
              <w:rPr>
                <w:lang w:eastAsia="zh-CN"/>
              </w:rPr>
              <w:t>sangkyu.baek@samsung.com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00581415" w:rsidR="001C1AFE" w:rsidRDefault="001B1EEB" w:rsidP="000D4B0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D222E1F" w14:textId="749AFFE4" w:rsidR="001C1AFE" w:rsidRDefault="001B1EEB" w:rsidP="000D4B0F">
            <w:pPr>
              <w:pStyle w:val="TAC"/>
              <w:spacing w:before="20" w:after="20"/>
              <w:ind w:left="57" w:right="57"/>
              <w:jc w:val="left"/>
              <w:rPr>
                <w:lang w:eastAsia="zh-CN"/>
              </w:rPr>
            </w:pPr>
            <w:proofErr w:type="spellStart"/>
            <w:r>
              <w:rPr>
                <w:lang w:eastAsia="zh-CN"/>
              </w:rPr>
              <w:t>Linhai</w:t>
            </w:r>
            <w:proofErr w:type="spellEnd"/>
            <w:r>
              <w:rPr>
                <w:lang w:eastAsia="zh-CN"/>
              </w:rPr>
              <w:t xml:space="preserve"> He</w:t>
            </w:r>
          </w:p>
        </w:tc>
        <w:tc>
          <w:tcPr>
            <w:tcW w:w="4391" w:type="dxa"/>
            <w:tcBorders>
              <w:top w:val="single" w:sz="4" w:space="0" w:color="auto"/>
              <w:left w:val="single" w:sz="4" w:space="0" w:color="auto"/>
              <w:bottom w:val="single" w:sz="4" w:space="0" w:color="auto"/>
              <w:right w:val="single" w:sz="4" w:space="0" w:color="auto"/>
            </w:tcBorders>
          </w:tcPr>
          <w:p w14:paraId="03504B49" w14:textId="0A9BFBCD" w:rsidR="001C1AFE" w:rsidRDefault="001B1EEB" w:rsidP="000D4B0F">
            <w:pPr>
              <w:pStyle w:val="TAC"/>
              <w:spacing w:before="20" w:after="20"/>
              <w:ind w:left="57" w:right="57"/>
              <w:jc w:val="left"/>
              <w:rPr>
                <w:lang w:eastAsia="zh-CN"/>
              </w:rPr>
            </w:pPr>
            <w:r>
              <w:rPr>
                <w:lang w:eastAsia="zh-CN"/>
              </w:rPr>
              <w:t>linhaihe@qti.qualcomm.com</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2C8A5455" w:rsidR="001C1AFE" w:rsidRDefault="004B38A8" w:rsidP="000D4B0F">
            <w:pPr>
              <w:pStyle w:val="TAC"/>
              <w:spacing w:before="20" w:after="20"/>
              <w:ind w:left="57" w:right="57"/>
              <w:jc w:val="left"/>
              <w:rPr>
                <w:lang w:eastAsia="ko-KR"/>
              </w:rPr>
            </w:pPr>
            <w:proofErr w:type="spellStart"/>
            <w:r>
              <w:rPr>
                <w:rFonts w:hint="eastAsia"/>
                <w:lang w:eastAsia="ko-KR"/>
              </w:rPr>
              <w:t>L</w:t>
            </w:r>
            <w:r>
              <w:rPr>
                <w:lang w:eastAsia="ko-KR"/>
              </w:rPr>
              <w:t>GE</w:t>
            </w:r>
            <w:proofErr w:type="spellEnd"/>
          </w:p>
        </w:tc>
        <w:tc>
          <w:tcPr>
            <w:tcW w:w="3118" w:type="dxa"/>
            <w:tcBorders>
              <w:top w:val="single" w:sz="4" w:space="0" w:color="auto"/>
              <w:left w:val="single" w:sz="4" w:space="0" w:color="auto"/>
              <w:bottom w:val="single" w:sz="4" w:space="0" w:color="auto"/>
              <w:right w:val="single" w:sz="4" w:space="0" w:color="auto"/>
            </w:tcBorders>
          </w:tcPr>
          <w:p w14:paraId="5CE56821" w14:textId="51D2122D" w:rsidR="001C1AFE" w:rsidRDefault="004B38A8" w:rsidP="000D4B0F">
            <w:pPr>
              <w:pStyle w:val="TAC"/>
              <w:spacing w:before="20" w:after="20"/>
              <w:ind w:left="57" w:right="57"/>
              <w:jc w:val="left"/>
              <w:rPr>
                <w:lang w:eastAsia="ko-KR"/>
              </w:rPr>
            </w:pPr>
            <w:proofErr w:type="spellStart"/>
            <w:r>
              <w:rPr>
                <w:rFonts w:hint="eastAsia"/>
                <w:lang w:eastAsia="ko-KR"/>
              </w:rPr>
              <w:t>Gyeong</w:t>
            </w:r>
            <w:proofErr w:type="spellEnd"/>
            <w:r>
              <w:rPr>
                <w:rFonts w:hint="eastAsia"/>
                <w:lang w:eastAsia="ko-KR"/>
              </w:rPr>
              <w:t>-Cheol LEE</w:t>
            </w:r>
          </w:p>
        </w:tc>
        <w:tc>
          <w:tcPr>
            <w:tcW w:w="4391" w:type="dxa"/>
            <w:tcBorders>
              <w:top w:val="single" w:sz="4" w:space="0" w:color="auto"/>
              <w:left w:val="single" w:sz="4" w:space="0" w:color="auto"/>
              <w:bottom w:val="single" w:sz="4" w:space="0" w:color="auto"/>
              <w:right w:val="single" w:sz="4" w:space="0" w:color="auto"/>
            </w:tcBorders>
          </w:tcPr>
          <w:p w14:paraId="67D89C71" w14:textId="3E61CB3F" w:rsidR="001C1AFE" w:rsidRDefault="004B38A8" w:rsidP="000D4B0F">
            <w:pPr>
              <w:pStyle w:val="TAC"/>
              <w:spacing w:before="20" w:after="20"/>
              <w:ind w:left="57" w:right="57"/>
              <w:jc w:val="left"/>
              <w:rPr>
                <w:lang w:eastAsia="ko-KR"/>
              </w:rPr>
            </w:pPr>
            <w:r>
              <w:rPr>
                <w:rFonts w:hint="eastAsia"/>
                <w:lang w:eastAsia="ko-KR"/>
              </w:rPr>
              <w:t>gyeongcheol.</w:t>
            </w:r>
            <w:r>
              <w:rPr>
                <w:lang w:eastAsia="ko-KR"/>
              </w:rPr>
              <w:t>lee@lge.com</w:t>
            </w: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2AA56D95" w:rsidR="001C1AFE" w:rsidRDefault="00FC5925" w:rsidP="00FC5925">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3E9C60F" w14:textId="3097B7D9" w:rsidR="001C1AFE" w:rsidRPr="00FC5925" w:rsidRDefault="00FC5925" w:rsidP="000D4B0F">
            <w:pPr>
              <w:pStyle w:val="TAC"/>
              <w:spacing w:before="20" w:after="20"/>
              <w:ind w:left="57" w:right="57"/>
              <w:jc w:val="left"/>
              <w:rPr>
                <w:rFonts w:eastAsia="SimSun"/>
                <w:lang w:eastAsia="zh-CN"/>
              </w:rPr>
            </w:pPr>
            <w:r>
              <w:rPr>
                <w:rFonts w:eastAsia="SimSun" w:hint="eastAsia"/>
                <w:lang w:eastAsia="zh-CN"/>
              </w:rPr>
              <w:t>C</w:t>
            </w:r>
            <w:r>
              <w:rPr>
                <w:rFonts w:eastAsia="SimSun"/>
                <w:lang w:eastAsia="zh-CN"/>
              </w:rPr>
              <w:t>hong Lou</w:t>
            </w:r>
          </w:p>
        </w:tc>
        <w:tc>
          <w:tcPr>
            <w:tcW w:w="4391" w:type="dxa"/>
            <w:tcBorders>
              <w:top w:val="single" w:sz="4" w:space="0" w:color="auto"/>
              <w:left w:val="single" w:sz="4" w:space="0" w:color="auto"/>
              <w:bottom w:val="single" w:sz="4" w:space="0" w:color="auto"/>
              <w:right w:val="single" w:sz="4" w:space="0" w:color="auto"/>
            </w:tcBorders>
          </w:tcPr>
          <w:p w14:paraId="4A600A36" w14:textId="2D8607BA" w:rsidR="001C1AFE" w:rsidRPr="00FC5925" w:rsidRDefault="00FC5925" w:rsidP="000D4B0F">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ouchong@huawei.com</w:t>
            </w: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0EABA325" w:rsidR="001C1AFE" w:rsidRDefault="009977D8" w:rsidP="000D4B0F">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A5D67F4" w14:textId="7512D2B8" w:rsidR="001C1AFE" w:rsidRDefault="009977D8" w:rsidP="000D4B0F">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7C69D780" w14:textId="30938518" w:rsidR="001C1AFE" w:rsidRDefault="009977D8" w:rsidP="000D4B0F">
            <w:pPr>
              <w:pStyle w:val="TAC"/>
              <w:spacing w:before="20" w:after="20"/>
              <w:ind w:left="57" w:right="57"/>
              <w:jc w:val="left"/>
              <w:rPr>
                <w:lang w:eastAsia="zh-CN"/>
              </w:rPr>
            </w:pPr>
            <w:r>
              <w:rPr>
                <w:lang w:eastAsia="zh-CN"/>
              </w:rPr>
              <w:t>pierrebertrand@catt.cn</w:t>
            </w: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0CCEF6F0" w:rsidR="001C1AFE" w:rsidRDefault="008B2D28" w:rsidP="000D4B0F">
            <w:pPr>
              <w:pStyle w:val="TAC"/>
              <w:spacing w:before="20" w:after="20"/>
              <w:ind w:left="57" w:right="57"/>
              <w:jc w:val="left"/>
              <w:rPr>
                <w:lang w:eastAsia="zh-CN"/>
              </w:rPr>
            </w:pPr>
            <w:r w:rsidRPr="008B2D28">
              <w:rPr>
                <w:rFonts w:hint="eastAsia"/>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0476D45A" w14:textId="4990AADD" w:rsidR="001C1AFE" w:rsidRPr="008B2D28" w:rsidRDefault="008B2D28" w:rsidP="000D4B0F">
            <w:pPr>
              <w:pStyle w:val="TAC"/>
              <w:spacing w:before="20" w:after="20"/>
              <w:ind w:left="57" w:right="57"/>
              <w:jc w:val="left"/>
              <w:rPr>
                <w:rFonts w:eastAsia="SimSun"/>
                <w:lang w:eastAsia="zh-CN"/>
              </w:rPr>
            </w:pPr>
            <w:proofErr w:type="spellStart"/>
            <w:r>
              <w:rPr>
                <w:rFonts w:eastAsia="SimSun" w:hint="eastAsia"/>
                <w:lang w:eastAsia="zh-CN"/>
              </w:rPr>
              <w:t>Y</w:t>
            </w:r>
            <w:r>
              <w:rPr>
                <w:rFonts w:eastAsia="SimSun"/>
                <w:lang w:eastAsia="zh-CN"/>
              </w:rPr>
              <w:t>itao</w:t>
            </w:r>
            <w:proofErr w:type="spellEnd"/>
            <w:r>
              <w:rPr>
                <w:rFonts w:eastAsia="SimSun"/>
                <w:lang w:eastAsia="zh-CN"/>
              </w:rPr>
              <w:t xml:space="preserve"> Mo (Stephen)</w:t>
            </w:r>
          </w:p>
        </w:tc>
        <w:tc>
          <w:tcPr>
            <w:tcW w:w="4391" w:type="dxa"/>
            <w:tcBorders>
              <w:top w:val="single" w:sz="4" w:space="0" w:color="auto"/>
              <w:left w:val="single" w:sz="4" w:space="0" w:color="auto"/>
              <w:bottom w:val="single" w:sz="4" w:space="0" w:color="auto"/>
              <w:right w:val="single" w:sz="4" w:space="0" w:color="auto"/>
            </w:tcBorders>
          </w:tcPr>
          <w:p w14:paraId="5DBD35F8" w14:textId="0EBBDE91" w:rsidR="001C1AFE" w:rsidRPr="004D67FB" w:rsidRDefault="004D67FB" w:rsidP="000D4B0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itao.mo@vivo.com</w:t>
            </w: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3D1E1FE8" w:rsidR="001C1AFE" w:rsidRDefault="00294F51" w:rsidP="000D4B0F">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5B0D2553" w14:textId="564A86D5" w:rsidR="001C1AFE" w:rsidRDefault="00294F51" w:rsidP="000D4B0F">
            <w:pPr>
              <w:pStyle w:val="TAC"/>
              <w:spacing w:before="20" w:after="20"/>
              <w:ind w:left="57" w:right="57"/>
              <w:jc w:val="left"/>
              <w:rPr>
                <w:lang w:eastAsia="zh-CN"/>
              </w:rPr>
            </w:pPr>
            <w:r>
              <w:rPr>
                <w:lang w:eastAsia="zh-CN"/>
              </w:rPr>
              <w:t xml:space="preserve">Joachim </w:t>
            </w:r>
            <w:proofErr w:type="spellStart"/>
            <w:r>
              <w:rPr>
                <w:lang w:eastAsia="zh-CN"/>
              </w:rPr>
              <w:t>Löhr</w:t>
            </w:r>
            <w:proofErr w:type="spellEnd"/>
          </w:p>
        </w:tc>
        <w:tc>
          <w:tcPr>
            <w:tcW w:w="4391" w:type="dxa"/>
            <w:tcBorders>
              <w:top w:val="single" w:sz="4" w:space="0" w:color="auto"/>
              <w:left w:val="single" w:sz="4" w:space="0" w:color="auto"/>
              <w:bottom w:val="single" w:sz="4" w:space="0" w:color="auto"/>
              <w:right w:val="single" w:sz="4" w:space="0" w:color="auto"/>
            </w:tcBorders>
          </w:tcPr>
          <w:p w14:paraId="225DCB7A" w14:textId="7DFBA32E" w:rsidR="001C1AFE" w:rsidRDefault="00294F51" w:rsidP="000D4B0F">
            <w:pPr>
              <w:pStyle w:val="TAC"/>
              <w:spacing w:before="20" w:after="20"/>
              <w:ind w:left="57" w:right="57"/>
              <w:jc w:val="left"/>
              <w:rPr>
                <w:lang w:eastAsia="zh-CN"/>
              </w:rPr>
            </w:pPr>
            <w:r>
              <w:rPr>
                <w:lang w:eastAsia="zh-CN"/>
              </w:rPr>
              <w:t>jlohr@lenovo.com</w:t>
            </w: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228012C5" w:rsidR="001C1AFE" w:rsidRPr="00B54055" w:rsidRDefault="00B54055" w:rsidP="000D4B0F">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9073F2D" w14:textId="7A51D563" w:rsidR="001C1AFE" w:rsidRPr="00B54055" w:rsidRDefault="00B54055" w:rsidP="000D4B0F">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HI Cong</w:t>
            </w:r>
          </w:p>
        </w:tc>
        <w:tc>
          <w:tcPr>
            <w:tcW w:w="4391" w:type="dxa"/>
            <w:tcBorders>
              <w:top w:val="single" w:sz="4" w:space="0" w:color="auto"/>
              <w:left w:val="single" w:sz="4" w:space="0" w:color="auto"/>
              <w:bottom w:val="single" w:sz="4" w:space="0" w:color="auto"/>
              <w:right w:val="single" w:sz="4" w:space="0" w:color="auto"/>
            </w:tcBorders>
          </w:tcPr>
          <w:p w14:paraId="460F563F" w14:textId="464E7550" w:rsidR="001C1AFE" w:rsidRPr="00B54055" w:rsidRDefault="00B54055" w:rsidP="000D4B0F">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hicong@oppo.com</w:t>
            </w:r>
          </w:p>
        </w:tc>
      </w:tr>
      <w:tr w:rsidR="001D403D"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60A5F2A8" w:rsidR="001D403D" w:rsidRDefault="001D403D" w:rsidP="001D403D">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3B51AF93" w14:textId="595B07A6" w:rsidR="001D403D" w:rsidRDefault="001D403D" w:rsidP="001D403D">
            <w:pPr>
              <w:pStyle w:val="TAC"/>
              <w:spacing w:before="20" w:after="20"/>
              <w:ind w:left="57" w:right="57"/>
              <w:jc w:val="left"/>
              <w:rPr>
                <w:lang w:eastAsia="zh-CN"/>
              </w:rPr>
            </w:pPr>
            <w:proofErr w:type="spellStart"/>
            <w:r>
              <w:rPr>
                <w:lang w:eastAsia="zh-CN"/>
              </w:rPr>
              <w:t>Yujian</w:t>
            </w:r>
            <w:proofErr w:type="spellEnd"/>
            <w:r>
              <w:rPr>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47C96FF8" w14:textId="1441455F" w:rsidR="001D403D" w:rsidRDefault="001D403D" w:rsidP="001D403D">
            <w:pPr>
              <w:pStyle w:val="TAC"/>
              <w:spacing w:before="20" w:after="20"/>
              <w:ind w:left="57" w:right="57"/>
              <w:jc w:val="left"/>
              <w:rPr>
                <w:lang w:eastAsia="zh-CN"/>
              </w:rPr>
            </w:pPr>
            <w:r>
              <w:rPr>
                <w:lang w:eastAsia="zh-CN"/>
              </w:rPr>
              <w:t>yujian.zhang@intel.com</w:t>
            </w:r>
          </w:p>
        </w:tc>
      </w:tr>
      <w:tr w:rsidR="001D403D"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E026F82" w:rsidR="001D403D" w:rsidRDefault="00446F0A" w:rsidP="001D403D">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1B091542" w14:textId="066FCDA9" w:rsidR="001D403D" w:rsidRDefault="00446F0A" w:rsidP="001D403D">
            <w:pPr>
              <w:pStyle w:val="TAC"/>
              <w:spacing w:before="20" w:after="20"/>
              <w:ind w:left="57" w:right="57"/>
              <w:jc w:val="left"/>
              <w:rPr>
                <w:lang w:eastAsia="zh-CN"/>
              </w:rPr>
            </w:pPr>
            <w:r>
              <w:rPr>
                <w:lang w:eastAsia="zh-CN"/>
              </w:rPr>
              <w:t>Ralf Rossbach</w:t>
            </w:r>
          </w:p>
        </w:tc>
        <w:tc>
          <w:tcPr>
            <w:tcW w:w="4391" w:type="dxa"/>
            <w:tcBorders>
              <w:top w:val="single" w:sz="4" w:space="0" w:color="auto"/>
              <w:left w:val="single" w:sz="4" w:space="0" w:color="auto"/>
              <w:bottom w:val="single" w:sz="4" w:space="0" w:color="auto"/>
              <w:right w:val="single" w:sz="4" w:space="0" w:color="auto"/>
            </w:tcBorders>
          </w:tcPr>
          <w:p w14:paraId="46813348" w14:textId="4E794525" w:rsidR="001D403D" w:rsidRDefault="00446F0A" w:rsidP="001D403D">
            <w:pPr>
              <w:pStyle w:val="TAC"/>
              <w:spacing w:before="20" w:after="20"/>
              <w:ind w:left="57" w:right="57"/>
              <w:jc w:val="left"/>
              <w:rPr>
                <w:lang w:eastAsia="zh-CN"/>
              </w:rPr>
            </w:pPr>
            <w:r>
              <w:rPr>
                <w:lang w:eastAsia="zh-CN"/>
              </w:rPr>
              <w:t>rrossbach@apple.com</w:t>
            </w:r>
          </w:p>
        </w:tc>
      </w:tr>
      <w:tr w:rsidR="00CD0B0B"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5BA57446" w:rsidR="00CD0B0B" w:rsidRDefault="00CD0B0B" w:rsidP="00CD0B0B">
            <w:pPr>
              <w:pStyle w:val="TAC"/>
              <w:spacing w:before="20" w:after="20"/>
              <w:ind w:left="57" w:right="57"/>
              <w:jc w:val="left"/>
              <w:rPr>
                <w:lang w:eastAsia="zh-CN"/>
              </w:rPr>
            </w:pPr>
            <w:proofErr w:type="spellStart"/>
            <w:r w:rsidRPr="00A635FC">
              <w:rPr>
                <w:rFonts w:hint="eastAsia"/>
                <w:lang w:eastAsia="zh-CN"/>
              </w:rPr>
              <w:t>PML</w:t>
            </w:r>
            <w:proofErr w:type="spellEnd"/>
            <w:r w:rsidRPr="00A635FC">
              <w:rPr>
                <w:rFonts w:eastAsia="SimSun" w:hint="eastAsia"/>
                <w:lang w:eastAsia="zh-CN"/>
              </w:rPr>
              <w:t xml:space="preserve"> (</w:t>
            </w:r>
            <w:r w:rsidRPr="00A635FC">
              <w:t>Purple Mountain Laboratories</w:t>
            </w:r>
            <w:r w:rsidRPr="00A635FC">
              <w:rPr>
                <w:rFonts w:eastAsia="SimSun" w:hint="eastAsia"/>
                <w:lang w:eastAsia="zh-CN"/>
              </w:rPr>
              <w:t>)</w:t>
            </w:r>
          </w:p>
        </w:tc>
        <w:tc>
          <w:tcPr>
            <w:tcW w:w="3118" w:type="dxa"/>
            <w:tcBorders>
              <w:top w:val="single" w:sz="4" w:space="0" w:color="auto"/>
              <w:left w:val="single" w:sz="4" w:space="0" w:color="auto"/>
              <w:bottom w:val="single" w:sz="4" w:space="0" w:color="auto"/>
              <w:right w:val="single" w:sz="4" w:space="0" w:color="auto"/>
            </w:tcBorders>
          </w:tcPr>
          <w:p w14:paraId="3ED857E0" w14:textId="024D92B6" w:rsidR="00CD0B0B" w:rsidRPr="00CD0B0B" w:rsidRDefault="00CD0B0B" w:rsidP="00CD0B0B">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ang Lin</w:t>
            </w:r>
          </w:p>
        </w:tc>
        <w:tc>
          <w:tcPr>
            <w:tcW w:w="4391" w:type="dxa"/>
            <w:tcBorders>
              <w:top w:val="single" w:sz="4" w:space="0" w:color="auto"/>
              <w:left w:val="single" w:sz="4" w:space="0" w:color="auto"/>
              <w:bottom w:val="single" w:sz="4" w:space="0" w:color="auto"/>
              <w:right w:val="single" w:sz="4" w:space="0" w:color="auto"/>
            </w:tcBorders>
          </w:tcPr>
          <w:p w14:paraId="0CB004F2" w14:textId="60FBA039" w:rsidR="00CD0B0B" w:rsidRDefault="00CD0B0B" w:rsidP="00CD0B0B">
            <w:pPr>
              <w:pStyle w:val="TAC"/>
              <w:spacing w:before="20" w:after="20"/>
              <w:ind w:left="57" w:right="57"/>
              <w:jc w:val="left"/>
              <w:rPr>
                <w:lang w:eastAsia="zh-CN"/>
              </w:rPr>
            </w:pPr>
            <w:r w:rsidRPr="00A635FC">
              <w:rPr>
                <w:rFonts w:eastAsia="SimSun" w:hint="eastAsia"/>
                <w:lang w:eastAsia="zh-CN"/>
              </w:rPr>
              <w:t>linyang@pmlabs.com.cn</w:t>
            </w:r>
          </w:p>
        </w:tc>
      </w:tr>
      <w:tr w:rsidR="00CD0B0B"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4F9A6666" w:rsidR="00CD0B0B" w:rsidRPr="00F50B12" w:rsidRDefault="00F50B12" w:rsidP="00CD0B0B">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3118" w:type="dxa"/>
            <w:tcBorders>
              <w:top w:val="single" w:sz="4" w:space="0" w:color="auto"/>
              <w:left w:val="single" w:sz="4" w:space="0" w:color="auto"/>
              <w:bottom w:val="single" w:sz="4" w:space="0" w:color="auto"/>
              <w:right w:val="single" w:sz="4" w:space="0" w:color="auto"/>
            </w:tcBorders>
          </w:tcPr>
          <w:p w14:paraId="15BBFF3B" w14:textId="5D895F0E" w:rsidR="00CD0B0B" w:rsidRPr="00F50B12" w:rsidRDefault="00F50B12" w:rsidP="00CD0B0B">
            <w:pPr>
              <w:pStyle w:val="TAC"/>
              <w:spacing w:before="20" w:after="20"/>
              <w:ind w:left="57" w:right="57"/>
              <w:jc w:val="left"/>
              <w:rPr>
                <w:rFonts w:eastAsiaTheme="minorEastAsia"/>
                <w:lang w:eastAsia="ja-JP"/>
              </w:rPr>
            </w:pPr>
            <w:r>
              <w:rPr>
                <w:rFonts w:eastAsiaTheme="minorEastAsia" w:hint="eastAsia"/>
                <w:lang w:eastAsia="ja-JP"/>
              </w:rPr>
              <w:t>H</w:t>
            </w:r>
            <w:r>
              <w:rPr>
                <w:rFonts w:eastAsiaTheme="minorEastAsia"/>
                <w:lang w:eastAsia="ja-JP"/>
              </w:rPr>
              <w:t xml:space="preserve">isashi </w:t>
            </w:r>
            <w:proofErr w:type="spellStart"/>
            <w:r>
              <w:rPr>
                <w:rFonts w:eastAsiaTheme="minorEastAsia"/>
                <w:lang w:eastAsia="ja-JP"/>
              </w:rPr>
              <w:t>Futaki</w:t>
            </w:r>
            <w:proofErr w:type="spellEnd"/>
          </w:p>
        </w:tc>
        <w:tc>
          <w:tcPr>
            <w:tcW w:w="4391" w:type="dxa"/>
            <w:tcBorders>
              <w:top w:val="single" w:sz="4" w:space="0" w:color="auto"/>
              <w:left w:val="single" w:sz="4" w:space="0" w:color="auto"/>
              <w:bottom w:val="single" w:sz="4" w:space="0" w:color="auto"/>
              <w:right w:val="single" w:sz="4" w:space="0" w:color="auto"/>
            </w:tcBorders>
          </w:tcPr>
          <w:p w14:paraId="683B3553" w14:textId="02E7C66E" w:rsidR="00CD0B0B" w:rsidRPr="00F50B12" w:rsidRDefault="00F50B12" w:rsidP="00CD0B0B">
            <w:pPr>
              <w:pStyle w:val="TAC"/>
              <w:spacing w:before="20" w:after="20"/>
              <w:ind w:left="57" w:right="57"/>
              <w:jc w:val="left"/>
              <w:rPr>
                <w:rFonts w:eastAsiaTheme="minorEastAsia"/>
                <w:lang w:eastAsia="ja-JP"/>
              </w:rPr>
            </w:pPr>
            <w:proofErr w:type="spellStart"/>
            <w:r>
              <w:rPr>
                <w:rFonts w:eastAsiaTheme="minorEastAsia" w:hint="eastAsia"/>
                <w:lang w:eastAsia="ja-JP"/>
              </w:rPr>
              <w:t>h</w:t>
            </w:r>
            <w:r>
              <w:rPr>
                <w:rFonts w:eastAsiaTheme="minorEastAsia"/>
                <w:lang w:eastAsia="ja-JP"/>
              </w:rPr>
              <w:t>isashi.futaki</w:t>
            </w:r>
            <w:proofErr w:type="spellEnd"/>
            <w:r>
              <w:rPr>
                <w:rFonts w:eastAsiaTheme="minorEastAsia"/>
                <w:lang w:eastAsia="ja-JP"/>
              </w:rPr>
              <w:t xml:space="preserve"> @ nec.com </w:t>
            </w:r>
          </w:p>
        </w:tc>
      </w:tr>
      <w:tr w:rsidR="00C57C0C" w14:paraId="234F016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5C78F3" w14:textId="4ED2A2E6" w:rsidR="00C57C0C" w:rsidRDefault="00C57C0C" w:rsidP="00CD0B0B">
            <w:pPr>
              <w:pStyle w:val="TAC"/>
              <w:spacing w:before="20" w:after="20"/>
              <w:ind w:left="57" w:right="57"/>
              <w:jc w:val="left"/>
              <w:rPr>
                <w:rFonts w:eastAsiaTheme="minorEastAsia" w:hint="eastAsia"/>
                <w:lang w:eastAsia="ja-JP"/>
              </w:rPr>
            </w:pPr>
            <w:r>
              <w:rPr>
                <w:rFonts w:eastAsiaTheme="minorEastAsia"/>
                <w:lang w:eastAsia="ja-JP"/>
              </w:rPr>
              <w:t>Sequans</w:t>
            </w:r>
          </w:p>
        </w:tc>
        <w:tc>
          <w:tcPr>
            <w:tcW w:w="3118" w:type="dxa"/>
            <w:tcBorders>
              <w:top w:val="single" w:sz="4" w:space="0" w:color="auto"/>
              <w:left w:val="single" w:sz="4" w:space="0" w:color="auto"/>
              <w:bottom w:val="single" w:sz="4" w:space="0" w:color="auto"/>
              <w:right w:val="single" w:sz="4" w:space="0" w:color="auto"/>
            </w:tcBorders>
          </w:tcPr>
          <w:p w14:paraId="5598F96A" w14:textId="19301100" w:rsidR="00C57C0C" w:rsidRDefault="00C57C0C" w:rsidP="00CD0B0B">
            <w:pPr>
              <w:pStyle w:val="TAC"/>
              <w:spacing w:before="20" w:after="20"/>
              <w:ind w:left="57" w:right="57"/>
              <w:jc w:val="left"/>
              <w:rPr>
                <w:rFonts w:eastAsiaTheme="minorEastAsia" w:hint="eastAsia"/>
                <w:lang w:eastAsia="ja-JP"/>
              </w:rPr>
            </w:pPr>
            <w:r>
              <w:rPr>
                <w:rFonts w:eastAsiaTheme="minorEastAsia"/>
                <w:lang w:eastAsia="ja-JP"/>
              </w:rPr>
              <w:t>Olivier Marco</w:t>
            </w:r>
          </w:p>
        </w:tc>
        <w:tc>
          <w:tcPr>
            <w:tcW w:w="4391" w:type="dxa"/>
            <w:tcBorders>
              <w:top w:val="single" w:sz="4" w:space="0" w:color="auto"/>
              <w:left w:val="single" w:sz="4" w:space="0" w:color="auto"/>
              <w:bottom w:val="single" w:sz="4" w:space="0" w:color="auto"/>
              <w:right w:val="single" w:sz="4" w:space="0" w:color="auto"/>
            </w:tcBorders>
          </w:tcPr>
          <w:p w14:paraId="68A52A27" w14:textId="6D1CED5D" w:rsidR="00C57C0C" w:rsidRDefault="00C57C0C" w:rsidP="00CD0B0B">
            <w:pPr>
              <w:pStyle w:val="TAC"/>
              <w:spacing w:before="20" w:after="20"/>
              <w:ind w:left="57" w:right="57"/>
              <w:jc w:val="left"/>
              <w:rPr>
                <w:rFonts w:eastAsiaTheme="minorEastAsia" w:hint="eastAsia"/>
                <w:lang w:eastAsia="ja-JP"/>
              </w:rPr>
            </w:pPr>
            <w:r>
              <w:rPr>
                <w:rFonts w:eastAsiaTheme="minorEastAsia"/>
                <w:lang w:eastAsia="ja-JP"/>
              </w:rPr>
              <w:t>omarco@sequans.com</w:t>
            </w: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6819F0D0" w14:textId="09091D47" w:rsidR="00E42EB4" w:rsidRDefault="00E42EB4" w:rsidP="00E42EB4">
      <w:pPr>
        <w:pStyle w:val="Heading2"/>
        <w:rPr>
          <w:rFonts w:eastAsia="SimSun"/>
        </w:rPr>
      </w:pPr>
      <w:r>
        <w:rPr>
          <w:rFonts w:eastAsia="SimSun"/>
        </w:rPr>
        <w:t>3.1</w:t>
      </w:r>
      <w:r>
        <w:rPr>
          <w:rFonts w:eastAsia="SimSun"/>
        </w:rPr>
        <w:tab/>
      </w:r>
      <w:r>
        <w:t>BFD while SCell is deactivated</w:t>
      </w:r>
    </w:p>
    <w:p w14:paraId="5901344A" w14:textId="77777777" w:rsidR="00E535D8" w:rsidRDefault="00D15DDC" w:rsidP="00E535D8">
      <w:pPr>
        <w:pStyle w:val="Doc-title"/>
      </w:pPr>
      <w:hyperlink r:id="rId22" w:history="1">
        <w:r w:rsidR="00E535D8" w:rsidRPr="000E1D0F">
          <w:rPr>
            <w:rStyle w:val="Hyperlink"/>
          </w:rPr>
          <w:t>R2-2207896</w:t>
        </w:r>
      </w:hyperlink>
      <w:r w:rsidR="00E535D8">
        <w:tab/>
        <w:t>Clarification on BFD while SCell is deactivated</w:t>
      </w:r>
      <w:r w:rsidR="00E535D8">
        <w:tab/>
        <w:t>Nokia, Nokia Shanghai Bell</w:t>
      </w:r>
      <w:r w:rsidR="00E535D8">
        <w:tab/>
        <w:t>CR</w:t>
      </w:r>
      <w:r w:rsidR="00E535D8">
        <w:tab/>
        <w:t>Rel-16</w:t>
      </w:r>
      <w:r w:rsidR="00E535D8">
        <w:tab/>
        <w:t>38.321</w:t>
      </w:r>
      <w:r w:rsidR="00E535D8">
        <w:tab/>
        <w:t>16.9.0</w:t>
      </w:r>
      <w:r w:rsidR="00E535D8">
        <w:tab/>
        <w:t>1347</w:t>
      </w:r>
      <w:r w:rsidR="00E535D8">
        <w:tab/>
        <w:t>-</w:t>
      </w:r>
      <w:r w:rsidR="00E535D8">
        <w:tab/>
        <w:t>F</w:t>
      </w:r>
      <w:r w:rsidR="00E535D8">
        <w:tab/>
        <w:t>NR_eMIMO-Core</w:t>
      </w:r>
    </w:p>
    <w:p w14:paraId="1E3FD64C" w14:textId="77777777" w:rsidR="00E535D8" w:rsidRDefault="00D15DDC" w:rsidP="00E535D8">
      <w:pPr>
        <w:pStyle w:val="Doc-title"/>
      </w:pPr>
      <w:hyperlink r:id="rId23" w:history="1">
        <w:r w:rsidR="00E535D8" w:rsidRPr="000E1D0F">
          <w:rPr>
            <w:rStyle w:val="Hyperlink"/>
          </w:rPr>
          <w:t>R2-2207897</w:t>
        </w:r>
      </w:hyperlink>
      <w:r w:rsidR="00E535D8">
        <w:tab/>
        <w:t>Clarification on BFD while SCell is deactivated</w:t>
      </w:r>
      <w:r w:rsidR="00E535D8">
        <w:tab/>
        <w:t>Nokia, Nokia Shanghai Bell</w:t>
      </w:r>
      <w:r w:rsidR="00E535D8">
        <w:tab/>
        <w:t>CR</w:t>
      </w:r>
      <w:r w:rsidR="00E535D8">
        <w:tab/>
        <w:t>Rel-17</w:t>
      </w:r>
      <w:r w:rsidR="00E535D8">
        <w:tab/>
        <w:t>38.321</w:t>
      </w:r>
      <w:r w:rsidR="00E535D8">
        <w:tab/>
        <w:t>17.1.0</w:t>
      </w:r>
      <w:r w:rsidR="00E535D8">
        <w:tab/>
        <w:t>1348</w:t>
      </w:r>
      <w:r w:rsidR="00E535D8">
        <w:tab/>
        <w:t>-</w:t>
      </w:r>
      <w:r w:rsidR="00E535D8">
        <w:tab/>
        <w:t>A</w:t>
      </w:r>
      <w:r w:rsidR="00E535D8">
        <w:tab/>
        <w:t>NR_eMIMO-Core</w:t>
      </w:r>
    </w:p>
    <w:p w14:paraId="6FC9358C" w14:textId="77777777" w:rsidR="00E5051C" w:rsidRDefault="00E5051C" w:rsidP="00A209D6"/>
    <w:p w14:paraId="4BDE0DEA" w14:textId="53794E99" w:rsidR="00E5051C" w:rsidRDefault="00E5051C" w:rsidP="00A209D6">
      <w:r>
        <w:t>It is proposed to clarify that BFD is performed only while the SCell is activated so that UE does not unnecessarily perform BFD/</w:t>
      </w:r>
      <w:proofErr w:type="spellStart"/>
      <w:r>
        <w:t>BFR</w:t>
      </w:r>
      <w:proofErr w:type="spellEnd"/>
      <w:r>
        <w:t xml:space="preserve"> and send </w:t>
      </w:r>
      <w:proofErr w:type="spellStart"/>
      <w:r>
        <w:t>BFR</w:t>
      </w:r>
      <w:proofErr w:type="spellEnd"/>
      <w:r>
        <w:t xml:space="preserve"> MAC CE while the SCell is deactivated.</w:t>
      </w:r>
    </w:p>
    <w:p w14:paraId="14D5D580" w14:textId="0BAEFE30" w:rsidR="003E7137" w:rsidRDefault="003E7137" w:rsidP="003E7137">
      <w:r>
        <w:rPr>
          <w:b/>
          <w:bCs/>
        </w:rPr>
        <w:t>Question 1</w:t>
      </w:r>
      <w:r w:rsidRPr="009E0C71">
        <w:t>:</w:t>
      </w:r>
      <w:r>
        <w:t xml:space="preserve"> </w:t>
      </w:r>
      <w:r w:rsidR="00E42EB4">
        <w:t>Do companies agree with the issue? If yes, are the proposed changes fine?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498B3E54" w:rsidR="003775A5" w:rsidRDefault="00E42EB4" w:rsidP="00C35F09">
            <w:pPr>
              <w:pStyle w:val="TAH"/>
              <w:spacing w:before="20" w:after="20"/>
              <w:ind w:left="57" w:right="57"/>
              <w:jc w:val="left"/>
            </w:pPr>
            <w:r>
              <w:t>Agree with the issue? (Yes/No)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2C385CAB" w:rsidR="003775A5" w:rsidRDefault="00E42EB4" w:rsidP="00C35F09">
            <w:pPr>
              <w:pStyle w:val="TAH"/>
              <w:spacing w:before="20" w:after="20"/>
              <w:ind w:left="57" w:right="57"/>
              <w:jc w:val="left"/>
            </w:pPr>
            <w:r>
              <w:t>If yes, are the proposed changes fine</w:t>
            </w:r>
            <w:r w:rsidR="00A950EF">
              <w:t xml:space="preserve"> or are there any suggestion for improvement?</w:t>
            </w:r>
            <w:r w:rsidR="007F3B29">
              <w:t xml:space="preserve"> If no, why?</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73B95BE1" w:rsidR="003775A5" w:rsidRDefault="00E80826" w:rsidP="00C35F09">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4950C64" w14:textId="028F6E5F" w:rsidR="003775A5" w:rsidRDefault="00E80826" w:rsidP="00C35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50930D1" w14:textId="08EEF7C1" w:rsidR="003775A5" w:rsidRDefault="00E80826" w:rsidP="00E80826">
            <w:pPr>
              <w:pStyle w:val="TAC"/>
              <w:spacing w:before="20" w:after="20"/>
              <w:ind w:left="57" w:right="57"/>
              <w:jc w:val="left"/>
              <w:rPr>
                <w:lang w:eastAsia="zh-CN"/>
              </w:rPr>
            </w:pPr>
            <w:r>
              <w:rPr>
                <w:lang w:eastAsia="zh-CN"/>
              </w:rPr>
              <w:t xml:space="preserve">The source of confusion is that PHY may send beam failure instance indication. This is what RAN1 spec should capture. MAC spec only captures only beam failure recovery for which the current MAC spec is clear. </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4B1887F8" w:rsidR="003775A5" w:rsidRDefault="00BB1C91" w:rsidP="00C35F0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0A02ACA" w14:textId="359DA2C5" w:rsidR="003775A5" w:rsidRDefault="00BB1C91" w:rsidP="00C35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B966C2A" w14:textId="50AFFD98" w:rsidR="00D46C97" w:rsidRDefault="00A22C3E" w:rsidP="00060173">
            <w:pPr>
              <w:pStyle w:val="TAC"/>
              <w:spacing w:before="20" w:after="20"/>
              <w:ind w:left="57" w:right="57"/>
              <w:jc w:val="left"/>
              <w:rPr>
                <w:lang w:eastAsia="zh-CN"/>
              </w:rPr>
            </w:pPr>
            <w:r>
              <w:rPr>
                <w:lang w:eastAsia="zh-CN"/>
              </w:rPr>
              <w:t xml:space="preserve">There is no issue, because it is already specified in the RAN4 </w:t>
            </w:r>
            <w:r w:rsidR="00267273">
              <w:rPr>
                <w:lang w:eastAsia="zh-CN"/>
              </w:rPr>
              <w:t xml:space="preserve">spec </w:t>
            </w:r>
            <w:r>
              <w:rPr>
                <w:lang w:eastAsia="zh-CN"/>
              </w:rPr>
              <w:t xml:space="preserve">that </w:t>
            </w:r>
            <w:r w:rsidR="00267273">
              <w:rPr>
                <w:lang w:eastAsia="zh-CN"/>
              </w:rPr>
              <w:t xml:space="preserve">UE </w:t>
            </w:r>
            <w:r w:rsidR="00060173">
              <w:rPr>
                <w:lang w:eastAsia="zh-CN"/>
              </w:rPr>
              <w:t>is</w:t>
            </w:r>
            <w:r>
              <w:rPr>
                <w:lang w:eastAsia="zh-CN"/>
              </w:rPr>
              <w:t xml:space="preserve"> not </w:t>
            </w:r>
            <w:r w:rsidR="00060173">
              <w:rPr>
                <w:lang w:eastAsia="zh-CN"/>
              </w:rPr>
              <w:t xml:space="preserve">required to </w:t>
            </w:r>
            <w:r>
              <w:rPr>
                <w:lang w:eastAsia="zh-CN"/>
              </w:rPr>
              <w:t>perform BFD measurement</w:t>
            </w:r>
            <w:r w:rsidR="00D46C97">
              <w:rPr>
                <w:lang w:eastAsia="zh-CN"/>
              </w:rPr>
              <w:t xml:space="preserve">s for a deactivated SCell. </w:t>
            </w:r>
            <w:r w:rsidR="00267273">
              <w:rPr>
                <w:lang w:eastAsia="zh-CN"/>
              </w:rPr>
              <w:t>See clause 8.5.1</w:t>
            </w:r>
            <w:r w:rsidR="004525AB">
              <w:rPr>
                <w:lang w:eastAsia="zh-CN"/>
              </w:rPr>
              <w:t xml:space="preserve"> in TS 38.133.</w:t>
            </w:r>
          </w:p>
        </w:tc>
      </w:tr>
      <w:tr w:rsidR="004B38A8"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16F56FCF" w:rsidR="004B38A8" w:rsidRDefault="004B38A8" w:rsidP="004B38A8">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5B926751" w14:textId="60CF278C" w:rsidR="004B38A8" w:rsidRDefault="004B38A8" w:rsidP="004B38A8">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A92711C" w14:textId="062D0D6A" w:rsidR="004B38A8" w:rsidRDefault="004B38A8" w:rsidP="004B38A8">
            <w:pPr>
              <w:pStyle w:val="TAC"/>
              <w:spacing w:before="20" w:after="20"/>
              <w:ind w:left="57" w:right="57"/>
              <w:jc w:val="left"/>
              <w:rPr>
                <w:lang w:eastAsia="zh-CN"/>
              </w:rPr>
            </w:pPr>
            <w:r>
              <w:rPr>
                <w:rFonts w:hint="eastAsia"/>
                <w:lang w:eastAsia="ko-KR"/>
              </w:rPr>
              <w:t xml:space="preserve">In MAC specification, </w:t>
            </w:r>
            <w:r>
              <w:rPr>
                <w:lang w:eastAsia="ko-KR"/>
              </w:rPr>
              <w:t>“Beam failure is detected by counting beam failure instance indication from the lower layers to the MAC entity.” Thus, if beam failure instance indication is not received from PHY, the MAC entity will not detect beam failure. If any clarification is needed, it should be specified in RAN1 specification.</w:t>
            </w:r>
          </w:p>
        </w:tc>
      </w:tr>
      <w:tr w:rsidR="004B38A8"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1D4882D5" w:rsidR="004B38A8" w:rsidRPr="00E30B60" w:rsidRDefault="00E30B60" w:rsidP="004B38A8">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1B75CEE" w14:textId="1D9F7CA8" w:rsidR="004B38A8" w:rsidRPr="00E30B60" w:rsidRDefault="00E30B60" w:rsidP="004B38A8">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274EFA0" w14:textId="165FC82F" w:rsidR="004B38A8" w:rsidRPr="00E30B60" w:rsidRDefault="00E30B60" w:rsidP="004B38A8">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gree with above comments</w:t>
            </w:r>
          </w:p>
        </w:tc>
      </w:tr>
      <w:tr w:rsidR="004B38A8"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21D99FB" w:rsidR="004B38A8" w:rsidRDefault="009977D8" w:rsidP="004B38A8">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BFA4347" w14:textId="19F3523B" w:rsidR="004B38A8" w:rsidRDefault="009977D8" w:rsidP="004B38A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AF3E63E" w14:textId="5989987C" w:rsidR="004B38A8" w:rsidRDefault="009977D8" w:rsidP="004B38A8">
            <w:pPr>
              <w:pStyle w:val="TAC"/>
              <w:spacing w:before="20" w:after="20"/>
              <w:ind w:left="57" w:right="57"/>
              <w:jc w:val="left"/>
              <w:rPr>
                <w:lang w:eastAsia="zh-CN"/>
              </w:rPr>
            </w:pPr>
            <w:r>
              <w:rPr>
                <w:lang w:eastAsia="zh-CN"/>
              </w:rPr>
              <w:t>Same view as above</w:t>
            </w:r>
          </w:p>
        </w:tc>
      </w:tr>
      <w:tr w:rsidR="004B38A8"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555FB769" w:rsidR="004B38A8" w:rsidRPr="001D7B26" w:rsidRDefault="001D7B26" w:rsidP="004B38A8">
            <w:pPr>
              <w:pStyle w:val="TAC"/>
              <w:spacing w:before="20" w:after="20"/>
              <w:ind w:left="57" w:right="57"/>
              <w:jc w:val="left"/>
              <w:rPr>
                <w:rFonts w:eastAsia="SimSun"/>
                <w:lang w:eastAsia="zh-CN"/>
              </w:rPr>
            </w:pPr>
            <w:r>
              <w:rPr>
                <w:rFonts w:eastAsia="SimSun"/>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0BA2926B" w14:textId="133B0FD9" w:rsidR="004B38A8" w:rsidRPr="00C933A7" w:rsidRDefault="004C2398" w:rsidP="004B38A8">
            <w:pPr>
              <w:pStyle w:val="TAC"/>
              <w:spacing w:before="20" w:after="20"/>
              <w:ind w:left="57" w:right="57"/>
              <w:jc w:val="left"/>
              <w:rPr>
                <w:rFonts w:eastAsia="SimSun"/>
                <w:lang w:eastAsia="zh-CN"/>
              </w:rPr>
            </w:pPr>
            <w:r w:rsidRPr="00C933A7">
              <w:rPr>
                <w:rFonts w:eastAsia="SimSun" w:hint="eastAsia"/>
                <w:lang w:eastAsia="zh-CN"/>
              </w:rPr>
              <w:t>N</w:t>
            </w:r>
            <w:r w:rsidRPr="00C933A7">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9388DA8" w14:textId="77777777" w:rsidR="00F03F5B" w:rsidRDefault="002B6ACC" w:rsidP="002B6ACC">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 xml:space="preserve">e agree with Qualcomm. </w:t>
            </w:r>
          </w:p>
          <w:p w14:paraId="76D7C8AB" w14:textId="454F95F4" w:rsidR="004B38A8" w:rsidRPr="00C933A7" w:rsidRDefault="002B6ACC" w:rsidP="002B6ACC">
            <w:pPr>
              <w:pStyle w:val="TAC"/>
              <w:spacing w:before="20" w:after="20"/>
              <w:ind w:left="57" w:right="57"/>
              <w:jc w:val="left"/>
              <w:rPr>
                <w:rFonts w:eastAsia="SimSun"/>
                <w:lang w:eastAsia="zh-CN"/>
              </w:rPr>
            </w:pPr>
            <w:r>
              <w:rPr>
                <w:rFonts w:eastAsia="SimSun"/>
                <w:lang w:eastAsia="zh-CN"/>
              </w:rPr>
              <w:t>Specifically, i</w:t>
            </w:r>
            <w:r w:rsidR="00502E2F" w:rsidRPr="00C933A7">
              <w:rPr>
                <w:rFonts w:eastAsia="SimSun"/>
                <w:lang w:eastAsia="zh-CN"/>
              </w:rPr>
              <w:t xml:space="preserve">n 38.133 </w:t>
            </w:r>
            <w:r>
              <w:rPr>
                <w:rFonts w:eastAsia="SimSun"/>
                <w:lang w:eastAsia="zh-CN"/>
              </w:rPr>
              <w:t>clause</w:t>
            </w:r>
            <w:r w:rsidR="00BD273D">
              <w:rPr>
                <w:rFonts w:eastAsia="SimSun"/>
                <w:lang w:eastAsia="zh-CN"/>
              </w:rPr>
              <w:t xml:space="preserve"> </w:t>
            </w:r>
            <w:r w:rsidR="00502E2F" w:rsidRPr="00C933A7">
              <w:rPr>
                <w:rFonts w:eastAsia="SimSun"/>
                <w:lang w:eastAsia="zh-CN"/>
              </w:rPr>
              <w:t xml:space="preserve">8.5.1, it is stated that </w:t>
            </w:r>
            <w:r w:rsidR="00502E2F" w:rsidRPr="00C933A7">
              <w:rPr>
                <w:rFonts w:eastAsia="SimSun"/>
                <w:b/>
                <w:lang w:eastAsia="zh-CN"/>
              </w:rPr>
              <w:t>UE is not required to perform beam failure detection outside the active DL BWP</w:t>
            </w:r>
            <w:r w:rsidR="00502E2F" w:rsidRPr="00C933A7">
              <w:rPr>
                <w:rFonts w:eastAsia="SimSun"/>
                <w:lang w:eastAsia="zh-CN"/>
              </w:rPr>
              <w:t>.</w:t>
            </w:r>
            <w:r w:rsidR="00864566" w:rsidRPr="00C933A7">
              <w:rPr>
                <w:rFonts w:eastAsia="SimSun"/>
                <w:lang w:eastAsia="zh-CN"/>
              </w:rPr>
              <w:t xml:space="preserve"> For a</w:t>
            </w:r>
            <w:r w:rsidR="00C933A7" w:rsidRPr="00C933A7">
              <w:rPr>
                <w:rFonts w:eastAsia="SimSun"/>
                <w:lang w:eastAsia="zh-CN"/>
              </w:rPr>
              <w:t>n</w:t>
            </w:r>
            <w:r w:rsidR="00864566" w:rsidRPr="00C933A7">
              <w:rPr>
                <w:rFonts w:eastAsia="SimSun"/>
                <w:lang w:eastAsia="zh-CN"/>
              </w:rPr>
              <w:t xml:space="preserve"> SCell which is deactivated</w:t>
            </w:r>
            <w:r w:rsidR="00B46D18" w:rsidRPr="00C933A7">
              <w:rPr>
                <w:rFonts w:eastAsia="SimSun"/>
                <w:lang w:eastAsia="zh-CN"/>
              </w:rPr>
              <w:t xml:space="preserve"> (where no BWP is active)</w:t>
            </w:r>
            <w:r w:rsidR="00864566" w:rsidRPr="00C933A7">
              <w:rPr>
                <w:rFonts w:eastAsia="SimSun"/>
                <w:lang w:eastAsia="zh-CN"/>
              </w:rPr>
              <w:t>,</w:t>
            </w:r>
            <w:r w:rsidR="00C933A7" w:rsidRPr="00C933A7">
              <w:rPr>
                <w:rFonts w:eastAsia="SimSun"/>
                <w:lang w:eastAsia="zh-CN"/>
              </w:rPr>
              <w:t xml:space="preserve"> it is quite clear that the RAN4 spec has clarified the intended UE </w:t>
            </w:r>
            <w:proofErr w:type="spellStart"/>
            <w:r w:rsidR="00C933A7" w:rsidRPr="00C933A7">
              <w:rPr>
                <w:rFonts w:eastAsia="SimSun"/>
                <w:lang w:eastAsia="zh-CN"/>
              </w:rPr>
              <w:t>behavior</w:t>
            </w:r>
            <w:proofErr w:type="spellEnd"/>
            <w:r w:rsidR="00C933A7" w:rsidRPr="00C933A7">
              <w:rPr>
                <w:rFonts w:eastAsia="SimSun"/>
                <w:lang w:eastAsia="zh-CN"/>
              </w:rPr>
              <w:t>. In this sense, we don’t see the necessity</w:t>
            </w:r>
            <w:r w:rsidR="00E63790">
              <w:rPr>
                <w:rFonts w:eastAsia="SimSun"/>
                <w:lang w:eastAsia="zh-CN"/>
              </w:rPr>
              <w:t xml:space="preserve"> to have repeated clarification in the MAC spec. </w:t>
            </w:r>
          </w:p>
        </w:tc>
      </w:tr>
      <w:tr w:rsidR="004B38A8"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203404D8" w:rsidR="004B38A8" w:rsidRDefault="00294F51" w:rsidP="004B38A8">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8F5397F" w14:textId="5BDACD4B" w:rsidR="004B38A8" w:rsidRDefault="00294F51" w:rsidP="004B38A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2AB8AB1" w14:textId="07DCA1B9" w:rsidR="004B38A8" w:rsidRDefault="00294F51" w:rsidP="004B38A8">
            <w:pPr>
              <w:pStyle w:val="TAC"/>
              <w:spacing w:before="20" w:after="20"/>
              <w:ind w:left="57" w:right="57"/>
              <w:jc w:val="left"/>
              <w:rPr>
                <w:lang w:eastAsia="zh-CN"/>
              </w:rPr>
            </w:pPr>
            <w:r>
              <w:rPr>
                <w:lang w:eastAsia="zh-CN"/>
              </w:rPr>
              <w:t>Agree with Qualcomm</w:t>
            </w:r>
          </w:p>
        </w:tc>
      </w:tr>
      <w:tr w:rsidR="004B38A8"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3C51247B" w:rsidR="004B38A8" w:rsidRPr="00F065FD" w:rsidRDefault="00F065FD" w:rsidP="004B38A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CA53438" w14:textId="59641341" w:rsidR="004B38A8" w:rsidRDefault="00F065FD" w:rsidP="004B38A8">
            <w:pPr>
              <w:pStyle w:val="TAC"/>
              <w:spacing w:before="20" w:after="20"/>
              <w:ind w:left="57" w:right="57"/>
              <w:jc w:val="left"/>
              <w:rPr>
                <w:lang w:eastAsia="zh-CN"/>
              </w:rPr>
            </w:pPr>
            <w:r>
              <w:rPr>
                <w:lang w:eastAsia="zh-CN"/>
              </w:rPr>
              <w:t>N</w:t>
            </w:r>
            <w:r>
              <w:rPr>
                <w:rFonts w:ascii="SimSun" w:eastAsia="SimSun" w:hAnsi="SimSun" w:hint="eastAsia"/>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8D14AA4" w14:textId="41797009" w:rsidR="004B38A8" w:rsidRPr="00F065FD" w:rsidRDefault="00F065FD" w:rsidP="004B38A8">
            <w:pPr>
              <w:pStyle w:val="TAC"/>
              <w:spacing w:before="20" w:after="20"/>
              <w:ind w:left="57" w:right="57"/>
              <w:jc w:val="left"/>
              <w:rPr>
                <w:rFonts w:eastAsia="SimSun"/>
                <w:lang w:eastAsia="zh-CN"/>
              </w:rPr>
            </w:pPr>
            <w:r>
              <w:rPr>
                <w:rFonts w:eastAsia="SimSun" w:hint="eastAsia"/>
                <w:lang w:eastAsia="zh-CN"/>
              </w:rPr>
              <w:t>Agree</w:t>
            </w:r>
            <w:r>
              <w:rPr>
                <w:rFonts w:eastAsia="SimSun"/>
                <w:lang w:eastAsia="zh-CN"/>
              </w:rPr>
              <w:t xml:space="preserve"> that RAN4  has clarified  that  UE is  not required to perform beam failure  detection.</w:t>
            </w:r>
          </w:p>
        </w:tc>
      </w:tr>
      <w:tr w:rsidR="001D403D"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276956D8" w:rsidR="001D403D" w:rsidRDefault="001D403D" w:rsidP="001D403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8F435E8" w14:textId="0F3574F6" w:rsidR="001D403D" w:rsidRDefault="001D403D" w:rsidP="001D403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BC4BB88" w14:textId="10D4C8B4" w:rsidR="001D403D" w:rsidRDefault="001D403D" w:rsidP="001D403D">
            <w:pPr>
              <w:pStyle w:val="TAC"/>
              <w:spacing w:before="20" w:after="20"/>
              <w:ind w:left="57" w:right="57"/>
              <w:jc w:val="left"/>
              <w:rPr>
                <w:lang w:eastAsia="zh-CN"/>
              </w:rPr>
            </w:pPr>
            <w:r>
              <w:rPr>
                <w:lang w:eastAsia="zh-CN"/>
              </w:rPr>
              <w:t xml:space="preserve">It doesn’t seem to be essential correction. </w:t>
            </w:r>
          </w:p>
        </w:tc>
      </w:tr>
      <w:tr w:rsidR="001D403D"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696ECFDA" w:rsidR="001D403D" w:rsidRDefault="00EB1312" w:rsidP="001D403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B49FEE4" w14:textId="220B392A" w:rsidR="001D403D" w:rsidRDefault="00936730" w:rsidP="001D403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C453D0" w14:textId="56A5FFE1" w:rsidR="001D403D" w:rsidRDefault="00936730" w:rsidP="00936730">
            <w:pPr>
              <w:pStyle w:val="TAC"/>
              <w:spacing w:before="20" w:after="20"/>
              <w:ind w:left="57" w:right="57"/>
              <w:jc w:val="left"/>
              <w:rPr>
                <w:lang w:eastAsia="zh-CN"/>
              </w:rPr>
            </w:pPr>
            <w:r>
              <w:rPr>
                <w:lang w:eastAsia="zh-CN"/>
              </w:rPr>
              <w:t>Agree with QC. The clarification is correct but not necessary because it's already specified in RAN4 spec that the "UE is not required to perform beam failure detection on a deactivated SCell, and also not required to perform beam failure detection on resources which is implicitly configured for a deactivated SCell".</w:t>
            </w:r>
          </w:p>
        </w:tc>
      </w:tr>
      <w:tr w:rsidR="00CD0B0B"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4A1F8CAE" w:rsidR="00CD0B0B" w:rsidRPr="00CD0B0B" w:rsidRDefault="00CD0B0B" w:rsidP="00CD0B0B">
            <w:pPr>
              <w:pStyle w:val="TAC"/>
              <w:spacing w:before="20" w:after="20"/>
              <w:ind w:left="57" w:right="57"/>
              <w:jc w:val="left"/>
              <w:rPr>
                <w:rFonts w:eastAsia="SimSun"/>
                <w:lang w:eastAsia="zh-CN"/>
              </w:rPr>
            </w:pPr>
            <w:proofErr w:type="spellStart"/>
            <w:r>
              <w:rPr>
                <w:rFonts w:eastAsia="SimSun" w:hint="eastAsia"/>
                <w:lang w:eastAsia="zh-CN"/>
              </w:rPr>
              <w:t>P</w:t>
            </w:r>
            <w:r>
              <w:rPr>
                <w:rFonts w:eastAsia="SimSun"/>
                <w:lang w:eastAsia="zh-CN"/>
              </w:rPr>
              <w:t>ML</w:t>
            </w:r>
            <w:proofErr w:type="spellEnd"/>
          </w:p>
        </w:tc>
        <w:tc>
          <w:tcPr>
            <w:tcW w:w="994" w:type="dxa"/>
            <w:tcBorders>
              <w:top w:val="single" w:sz="4" w:space="0" w:color="auto"/>
              <w:left w:val="single" w:sz="4" w:space="0" w:color="auto"/>
              <w:bottom w:val="single" w:sz="4" w:space="0" w:color="auto"/>
              <w:right w:val="single" w:sz="4" w:space="0" w:color="auto"/>
            </w:tcBorders>
          </w:tcPr>
          <w:p w14:paraId="13EDEB92" w14:textId="4F6D2F43" w:rsidR="00CD0B0B" w:rsidRDefault="00CD0B0B" w:rsidP="00CD0B0B">
            <w:pPr>
              <w:pStyle w:val="TAC"/>
              <w:spacing w:before="20" w:after="20"/>
              <w:ind w:left="57" w:right="57"/>
              <w:jc w:val="left"/>
              <w:rPr>
                <w:lang w:eastAsia="zh-CN"/>
              </w:rPr>
            </w:pPr>
            <w:r w:rsidRPr="00A635FC">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29730486" w14:textId="0F9F52E0" w:rsidR="00CD0B0B" w:rsidRDefault="00CD0B0B" w:rsidP="00CD0B0B">
            <w:pPr>
              <w:pStyle w:val="TAC"/>
              <w:spacing w:before="20" w:after="20"/>
              <w:ind w:left="57" w:right="57"/>
              <w:jc w:val="left"/>
              <w:rPr>
                <w:lang w:eastAsia="zh-CN"/>
              </w:rPr>
            </w:pPr>
            <w:r w:rsidRPr="00A635FC">
              <w:rPr>
                <w:lang w:eastAsia="zh-CN"/>
              </w:rPr>
              <w:t xml:space="preserve">It doesn’t seem to be essential </w:t>
            </w:r>
            <w:r>
              <w:rPr>
                <w:lang w:eastAsia="zh-CN"/>
              </w:rPr>
              <w:t>c</w:t>
            </w:r>
            <w:r w:rsidRPr="00A635FC">
              <w:rPr>
                <w:lang w:eastAsia="zh-CN"/>
              </w:rPr>
              <w:t xml:space="preserve">larification. </w:t>
            </w:r>
          </w:p>
        </w:tc>
      </w:tr>
      <w:tr w:rsidR="00F50B12" w14:paraId="6406B338" w14:textId="77777777" w:rsidTr="000269F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5F1AE6" w14:textId="77777777" w:rsidR="00F50B12" w:rsidRDefault="00F50B12" w:rsidP="000269F8">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EC</w:t>
            </w:r>
          </w:p>
        </w:tc>
        <w:tc>
          <w:tcPr>
            <w:tcW w:w="994" w:type="dxa"/>
            <w:tcBorders>
              <w:top w:val="single" w:sz="4" w:space="0" w:color="auto"/>
              <w:left w:val="single" w:sz="4" w:space="0" w:color="auto"/>
              <w:bottom w:val="single" w:sz="4" w:space="0" w:color="auto"/>
              <w:right w:val="single" w:sz="4" w:space="0" w:color="auto"/>
            </w:tcBorders>
          </w:tcPr>
          <w:p w14:paraId="6197C56A" w14:textId="77777777" w:rsidR="00F50B12" w:rsidRDefault="00F50B12" w:rsidP="000269F8">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o</w:t>
            </w:r>
          </w:p>
        </w:tc>
        <w:tc>
          <w:tcPr>
            <w:tcW w:w="6942" w:type="dxa"/>
            <w:tcBorders>
              <w:top w:val="single" w:sz="4" w:space="0" w:color="auto"/>
              <w:left w:val="single" w:sz="4" w:space="0" w:color="auto"/>
              <w:bottom w:val="single" w:sz="4" w:space="0" w:color="auto"/>
              <w:right w:val="single" w:sz="4" w:space="0" w:color="auto"/>
            </w:tcBorders>
          </w:tcPr>
          <w:p w14:paraId="167D67E0" w14:textId="77777777" w:rsidR="00F50B12" w:rsidRDefault="00F50B12" w:rsidP="000269F8">
            <w:pPr>
              <w:pStyle w:val="TAC"/>
              <w:spacing w:before="20" w:after="20"/>
              <w:ind w:left="57" w:right="57"/>
              <w:jc w:val="left"/>
              <w:rPr>
                <w:lang w:eastAsia="zh-CN"/>
              </w:rPr>
            </w:pPr>
            <w:r>
              <w:rPr>
                <w:rFonts w:eastAsiaTheme="minorEastAsia"/>
                <w:lang w:eastAsia="ja-JP"/>
              </w:rPr>
              <w:t>same view as comments above on requirement in RAN4 spec as well as L1 aspects</w:t>
            </w:r>
          </w:p>
        </w:tc>
      </w:tr>
      <w:tr w:rsidR="00CD0B0B"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2EA1A4AA" w:rsidR="00CD0B0B" w:rsidRPr="00CD0B0B" w:rsidRDefault="003D79EA" w:rsidP="00CD0B0B">
            <w:pPr>
              <w:pStyle w:val="TAC"/>
              <w:spacing w:before="20" w:after="20"/>
              <w:ind w:left="57" w:right="57"/>
              <w:jc w:val="left"/>
              <w:rPr>
                <w:rFonts w:eastAsia="SimSun"/>
                <w:lang w:eastAsia="zh-CN"/>
              </w:rPr>
            </w:pPr>
            <w:r>
              <w:rPr>
                <w:rFonts w:eastAsia="SimSun"/>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46223B35" w14:textId="4985533F" w:rsidR="00CD0B0B" w:rsidRDefault="0038367C" w:rsidP="00CD0B0B">
            <w:pPr>
              <w:pStyle w:val="TAC"/>
              <w:spacing w:before="20" w:after="20"/>
              <w:ind w:left="57" w:right="57"/>
              <w:jc w:val="left"/>
              <w:rPr>
                <w:lang w:eastAsia="zh-CN"/>
              </w:rPr>
            </w:pPr>
            <w:r>
              <w:rPr>
                <w:lang w:eastAsia="zh-CN"/>
              </w:rPr>
              <w:t>No strong view</w:t>
            </w:r>
            <w:r w:rsidR="003D79EA">
              <w:rPr>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2A46323A" w14:textId="4FB84408" w:rsidR="00CD0B0B" w:rsidRDefault="003D79EA" w:rsidP="00CD0B0B">
            <w:pPr>
              <w:pStyle w:val="TAC"/>
              <w:spacing w:before="20" w:after="20"/>
              <w:ind w:left="57" w:right="57"/>
              <w:jc w:val="left"/>
              <w:rPr>
                <w:lang w:eastAsia="zh-CN"/>
              </w:rPr>
            </w:pPr>
            <w:r>
              <w:rPr>
                <w:lang w:eastAsia="zh-CN"/>
              </w:rPr>
              <w:t>Agree it doesn't seem an issue given RAN4 spec</w:t>
            </w:r>
            <w:r w:rsidR="0038367C">
              <w:rPr>
                <w:lang w:eastAsia="zh-CN"/>
              </w:rPr>
              <w:t xml:space="preserve"> </w:t>
            </w:r>
            <w:proofErr w:type="gramStart"/>
            <w:r w:rsidR="0038367C">
              <w:rPr>
                <w:lang w:eastAsia="zh-CN"/>
              </w:rPr>
              <w:t>statement</w:t>
            </w:r>
            <w:proofErr w:type="gramEnd"/>
            <w:r>
              <w:rPr>
                <w:lang w:eastAsia="zh-CN"/>
              </w:rPr>
              <w:t xml:space="preserve"> but we are </w:t>
            </w:r>
            <w:r w:rsidR="0038367C">
              <w:rPr>
                <w:lang w:eastAsia="zh-CN"/>
              </w:rPr>
              <w:t>ok</w:t>
            </w:r>
            <w:r>
              <w:rPr>
                <w:lang w:eastAsia="zh-CN"/>
              </w:rPr>
              <w:t xml:space="preserve"> to clarify</w:t>
            </w:r>
            <w:r w:rsidR="0038367C">
              <w:rPr>
                <w:lang w:eastAsia="zh-CN"/>
              </w:rPr>
              <w:t xml:space="preserve"> in 38.321</w:t>
            </w:r>
            <w:r>
              <w:rPr>
                <w:lang w:eastAsia="zh-CN"/>
              </w:rPr>
              <w:t>.</w:t>
            </w:r>
          </w:p>
        </w:tc>
      </w:tr>
      <w:tr w:rsidR="00CD0B0B"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CD0B0B" w:rsidRDefault="00CD0B0B" w:rsidP="00CD0B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CD0B0B" w:rsidRDefault="00CD0B0B" w:rsidP="00CD0B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CD0B0B" w:rsidRDefault="00CD0B0B" w:rsidP="00CD0B0B">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079B6894" w:rsidR="00675A4D" w:rsidRDefault="00675A4D" w:rsidP="00675A4D">
      <w:r>
        <w:rPr>
          <w:b/>
          <w:bCs/>
        </w:rPr>
        <w:t>Proposal 1</w:t>
      </w:r>
      <w:r>
        <w:t>: TBD.</w:t>
      </w:r>
    </w:p>
    <w:p w14:paraId="7007ADBC" w14:textId="77777777" w:rsidR="00A950EF" w:rsidRDefault="00A950EF" w:rsidP="00675A4D"/>
    <w:p w14:paraId="4867EA3A" w14:textId="348BBE2A" w:rsidR="00A950EF" w:rsidRDefault="00A950EF" w:rsidP="00A950EF">
      <w:pPr>
        <w:pStyle w:val="Heading2"/>
        <w:rPr>
          <w:rFonts w:eastAsia="SimSun"/>
        </w:rPr>
      </w:pPr>
      <w:r>
        <w:rPr>
          <w:rFonts w:eastAsia="SimSun"/>
        </w:rPr>
        <w:t>3.2</w:t>
      </w:r>
      <w:r>
        <w:rPr>
          <w:rFonts w:eastAsia="SimSun"/>
        </w:rPr>
        <w:tab/>
      </w:r>
      <w:r w:rsidR="007F3B29">
        <w:t>M</w:t>
      </w:r>
      <w:r>
        <w:t>atching TB size for 2-step RA</w:t>
      </w:r>
    </w:p>
    <w:p w14:paraId="2D9AE6F8" w14:textId="77777777" w:rsidR="00E535D8" w:rsidRDefault="00D15DDC" w:rsidP="00E535D8">
      <w:pPr>
        <w:pStyle w:val="Doc-title"/>
      </w:pPr>
      <w:hyperlink r:id="rId24" w:history="1">
        <w:r w:rsidR="00E535D8" w:rsidRPr="000E1D0F">
          <w:rPr>
            <w:rStyle w:val="Hyperlink"/>
          </w:rPr>
          <w:t>R2-2207898</w:t>
        </w:r>
      </w:hyperlink>
      <w:r w:rsidR="00E535D8">
        <w:tab/>
        <w:t>Clarification on the matching TB size for 2-step RA</w:t>
      </w:r>
      <w:r w:rsidR="00E535D8">
        <w:tab/>
        <w:t>Nokia, Nokia Shanghai Bell</w:t>
      </w:r>
      <w:r w:rsidR="00E535D8">
        <w:tab/>
        <w:t>CR</w:t>
      </w:r>
      <w:r w:rsidR="00E535D8">
        <w:tab/>
        <w:t>Rel-16</w:t>
      </w:r>
      <w:r w:rsidR="00E535D8">
        <w:tab/>
        <w:t>38.321</w:t>
      </w:r>
      <w:r w:rsidR="00E535D8">
        <w:tab/>
        <w:t>16.9.0</w:t>
      </w:r>
      <w:r w:rsidR="00E535D8">
        <w:tab/>
        <w:t>1349</w:t>
      </w:r>
      <w:r w:rsidR="00E535D8">
        <w:tab/>
        <w:t>-</w:t>
      </w:r>
      <w:r w:rsidR="00E535D8">
        <w:tab/>
        <w:t>F</w:t>
      </w:r>
      <w:r w:rsidR="00E535D8">
        <w:tab/>
        <w:t>NR_2step_RACH-Core</w:t>
      </w:r>
    </w:p>
    <w:p w14:paraId="2A9B7E87" w14:textId="77777777" w:rsidR="00E535D8" w:rsidRDefault="00D15DDC" w:rsidP="00E535D8">
      <w:pPr>
        <w:pStyle w:val="Doc-title"/>
      </w:pPr>
      <w:hyperlink r:id="rId25" w:history="1">
        <w:r w:rsidR="00E535D8" w:rsidRPr="000E1D0F">
          <w:rPr>
            <w:rStyle w:val="Hyperlink"/>
          </w:rPr>
          <w:t>R2-2207899</w:t>
        </w:r>
      </w:hyperlink>
      <w:r w:rsidR="00E535D8">
        <w:tab/>
        <w:t>Clarification on the matching TB size for 2-step RA</w:t>
      </w:r>
      <w:r w:rsidR="00E535D8">
        <w:tab/>
        <w:t>Nokia, Nokia Shanghai Bell</w:t>
      </w:r>
      <w:r w:rsidR="00E535D8">
        <w:tab/>
        <w:t>CR</w:t>
      </w:r>
      <w:r w:rsidR="00E535D8">
        <w:tab/>
        <w:t>Rel-17</w:t>
      </w:r>
      <w:r w:rsidR="00E535D8">
        <w:tab/>
        <w:t>38.321</w:t>
      </w:r>
      <w:r w:rsidR="00E535D8">
        <w:tab/>
        <w:t>17.1.0</w:t>
      </w:r>
      <w:r w:rsidR="00E535D8">
        <w:tab/>
        <w:t>1350</w:t>
      </w:r>
      <w:r w:rsidR="00E535D8">
        <w:tab/>
        <w:t>-</w:t>
      </w:r>
      <w:r w:rsidR="00E535D8">
        <w:tab/>
        <w:t>A</w:t>
      </w:r>
      <w:r w:rsidR="00E535D8">
        <w:tab/>
        <w:t>NR_2step_RACH-Core</w:t>
      </w:r>
    </w:p>
    <w:p w14:paraId="642CDB28" w14:textId="77777777" w:rsidR="00E5051C" w:rsidRDefault="00E5051C" w:rsidP="00BC1A92"/>
    <w:p w14:paraId="14ECC410" w14:textId="5CEC0137" w:rsidR="00A950EF" w:rsidRDefault="00E5051C" w:rsidP="00BC1A92">
      <w:r>
        <w:t>It is proposed to replace 'corresponds to' by 'matches with' because the intention is to check whether the TB size of two TBs are of the same or not.</w:t>
      </w:r>
    </w:p>
    <w:p w14:paraId="2B820F47" w14:textId="7D167CB4" w:rsidR="00BC1A92" w:rsidRDefault="00BC1A92" w:rsidP="00BC1A92">
      <w:r>
        <w:rPr>
          <w:b/>
          <w:bCs/>
        </w:rPr>
        <w:t>Question 2</w:t>
      </w:r>
      <w:r w:rsidRPr="009E0C71">
        <w:t>:</w:t>
      </w:r>
      <w:r>
        <w:t xml:space="preserve"> </w:t>
      </w:r>
      <w:r w:rsidR="003A5A6F">
        <w:t>Do companies agree with the issue? If yes, are the proposed changes fine?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lastRenderedPageBreak/>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1B087C2F" w:rsidR="000340D4" w:rsidRDefault="007F3B29" w:rsidP="00C35F09">
            <w:pPr>
              <w:pStyle w:val="TAH"/>
              <w:spacing w:before="20" w:after="20"/>
              <w:ind w:left="57" w:right="57"/>
              <w:jc w:val="left"/>
            </w:pPr>
            <w:r>
              <w:t>If yes, are the proposed changes fine or are there any suggestion for improvement? If no, why?</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48628A7B" w:rsidR="000340D4" w:rsidRDefault="00E80826" w:rsidP="00C35F09">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BD763BC" w14:textId="3FFB7A49" w:rsidR="000340D4" w:rsidRDefault="00E80826" w:rsidP="00C35F09">
            <w:pPr>
              <w:pStyle w:val="TAC"/>
              <w:spacing w:before="20" w:after="20"/>
              <w:ind w:left="57" w:right="57"/>
              <w:jc w:val="left"/>
              <w:rPr>
                <w:lang w:eastAsia="zh-CN"/>
              </w:rPr>
            </w:pPr>
            <w:r>
              <w:rPr>
                <w:lang w:eastAsia="zh-CN"/>
              </w:rPr>
              <w:t>Yes/No</w:t>
            </w:r>
          </w:p>
        </w:tc>
        <w:tc>
          <w:tcPr>
            <w:tcW w:w="6942" w:type="dxa"/>
            <w:tcBorders>
              <w:top w:val="single" w:sz="4" w:space="0" w:color="auto"/>
              <w:left w:val="single" w:sz="4" w:space="0" w:color="auto"/>
              <w:bottom w:val="single" w:sz="4" w:space="0" w:color="auto"/>
              <w:right w:val="single" w:sz="4" w:space="0" w:color="auto"/>
            </w:tcBorders>
          </w:tcPr>
          <w:p w14:paraId="711A0C45" w14:textId="4617EE11" w:rsidR="000340D4" w:rsidRDefault="00E80826" w:rsidP="00C35F09">
            <w:pPr>
              <w:pStyle w:val="TAC"/>
              <w:spacing w:before="20" w:after="20"/>
              <w:ind w:left="57" w:right="57"/>
              <w:jc w:val="left"/>
              <w:rPr>
                <w:lang w:eastAsia="zh-CN"/>
              </w:rPr>
            </w:pPr>
            <w:r>
              <w:rPr>
                <w:lang w:eastAsia="zh-CN"/>
              </w:rPr>
              <w:t>Not essential, but ok to clarify. No strong view</w:t>
            </w: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08FD2A4B" w:rsidR="000340D4" w:rsidRDefault="00060173" w:rsidP="00C35F0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B82CE3E" w14:textId="5831B2A6" w:rsidR="000340D4" w:rsidRDefault="006264F2" w:rsidP="00C35F09">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242EFDD0" w14:textId="450A49A7" w:rsidR="000340D4" w:rsidRDefault="00FC6DBC" w:rsidP="00C35F09">
            <w:pPr>
              <w:pStyle w:val="TAC"/>
              <w:spacing w:before="20" w:after="20"/>
              <w:ind w:left="57" w:right="57"/>
              <w:jc w:val="left"/>
              <w:rPr>
                <w:lang w:eastAsia="zh-CN"/>
              </w:rPr>
            </w:pPr>
            <w:r>
              <w:rPr>
                <w:lang w:eastAsia="zh-CN"/>
              </w:rPr>
              <w:t xml:space="preserve">If </w:t>
            </w:r>
            <w:r w:rsidR="008F62FF">
              <w:rPr>
                <w:lang w:eastAsia="zh-CN"/>
              </w:rPr>
              <w:t>majority of companies want to change the wording, m</w:t>
            </w:r>
            <w:r w:rsidR="006264F2">
              <w:rPr>
                <w:lang w:eastAsia="zh-CN"/>
              </w:rPr>
              <w:t>aybe</w:t>
            </w:r>
            <w:r w:rsidR="00417E9E">
              <w:rPr>
                <w:lang w:eastAsia="zh-CN"/>
              </w:rPr>
              <w:t xml:space="preserve"> it can be </w:t>
            </w:r>
            <w:r w:rsidR="008F62FF">
              <w:rPr>
                <w:lang w:eastAsia="zh-CN"/>
              </w:rPr>
              <w:t>included</w:t>
            </w:r>
            <w:r w:rsidR="00417E9E">
              <w:rPr>
                <w:lang w:eastAsia="zh-CN"/>
              </w:rPr>
              <w:t xml:space="preserve"> in the next rapporteur’s CR.</w:t>
            </w:r>
          </w:p>
        </w:tc>
      </w:tr>
      <w:tr w:rsidR="004B38A8"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1CDBE85D" w:rsidR="004B38A8" w:rsidRDefault="004B38A8" w:rsidP="004B38A8">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0D0E30BF" w14:textId="3B6DF0A8" w:rsidR="004B38A8" w:rsidRDefault="004B38A8" w:rsidP="004B38A8">
            <w:pPr>
              <w:pStyle w:val="TAC"/>
              <w:spacing w:before="20" w:after="20"/>
              <w:ind w:left="57" w:right="57"/>
              <w:jc w:val="left"/>
              <w:rPr>
                <w:lang w:eastAsia="zh-CN"/>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4B38A8" w:rsidRDefault="004B38A8" w:rsidP="004B38A8">
            <w:pPr>
              <w:pStyle w:val="TAC"/>
              <w:spacing w:before="20" w:after="20"/>
              <w:ind w:left="57" w:right="57"/>
              <w:jc w:val="left"/>
              <w:rPr>
                <w:lang w:eastAsia="zh-CN"/>
              </w:rPr>
            </w:pPr>
          </w:p>
        </w:tc>
      </w:tr>
      <w:tr w:rsidR="004B38A8"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5370142A" w:rsidR="004B38A8" w:rsidRPr="00F8004E" w:rsidRDefault="00F8004E" w:rsidP="004B38A8">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15E7C7F" w14:textId="77E78300" w:rsidR="004B38A8" w:rsidRPr="00F8004E" w:rsidRDefault="00F8004E" w:rsidP="004B38A8">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0DAFB9E" w14:textId="259356F1" w:rsidR="004B38A8" w:rsidRPr="00F8004E" w:rsidRDefault="00F8004E" w:rsidP="007F7E0F">
            <w:pPr>
              <w:pStyle w:val="TAC"/>
              <w:spacing w:before="20" w:after="20"/>
              <w:ind w:left="57" w:right="57"/>
              <w:jc w:val="left"/>
              <w:rPr>
                <w:rFonts w:eastAsia="SimSun"/>
                <w:lang w:eastAsia="zh-CN"/>
              </w:rPr>
            </w:pPr>
            <w:r>
              <w:rPr>
                <w:rFonts w:eastAsia="SimSun"/>
                <w:lang w:eastAsia="zh-CN"/>
              </w:rPr>
              <w:t xml:space="preserve">Not essential, </w:t>
            </w:r>
            <w:r w:rsidR="007F7E0F">
              <w:rPr>
                <w:rFonts w:eastAsia="SimSun"/>
                <w:lang w:eastAsia="zh-CN"/>
              </w:rPr>
              <w:t>we don’t see any room for misunderstanding</w:t>
            </w:r>
            <w:r>
              <w:rPr>
                <w:rFonts w:eastAsia="SimSun"/>
                <w:lang w:eastAsia="zh-CN"/>
              </w:rPr>
              <w:t xml:space="preserve"> </w:t>
            </w:r>
            <w:r w:rsidR="007F7E0F">
              <w:rPr>
                <w:rFonts w:eastAsia="SimSun"/>
                <w:lang w:eastAsia="zh-CN"/>
              </w:rPr>
              <w:t xml:space="preserve">on the current wording. </w:t>
            </w:r>
          </w:p>
        </w:tc>
      </w:tr>
      <w:tr w:rsidR="004B38A8"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FFFD513" w:rsidR="004B38A8" w:rsidRDefault="00B15474" w:rsidP="004B38A8">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9AE4201" w14:textId="12AF8C03" w:rsidR="004B38A8" w:rsidRDefault="00B15474" w:rsidP="004B38A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D26D6FC" w14:textId="1B9BF369" w:rsidR="004B38A8" w:rsidRDefault="00B15474" w:rsidP="004B38A8">
            <w:pPr>
              <w:pStyle w:val="TAC"/>
              <w:spacing w:before="20" w:after="20"/>
              <w:ind w:left="57" w:right="57"/>
              <w:jc w:val="left"/>
              <w:rPr>
                <w:lang w:eastAsia="zh-CN"/>
              </w:rPr>
            </w:pPr>
            <w:r>
              <w:rPr>
                <w:lang w:eastAsia="zh-CN"/>
              </w:rPr>
              <w:t>OK to clarify.</w:t>
            </w:r>
          </w:p>
        </w:tc>
      </w:tr>
      <w:tr w:rsidR="00DB6A35"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3AAAFF00" w:rsidR="00DB6A35" w:rsidRDefault="00DB6A35" w:rsidP="00DB6A35">
            <w:pPr>
              <w:pStyle w:val="TAC"/>
              <w:spacing w:before="20" w:after="20"/>
              <w:ind w:left="57" w:right="57"/>
              <w:jc w:val="left"/>
              <w:rPr>
                <w:lang w:eastAsia="zh-CN"/>
              </w:rPr>
            </w:pPr>
            <w:r>
              <w:rPr>
                <w:rFonts w:eastAsia="SimSun"/>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66297F50" w14:textId="63DED4CE" w:rsidR="00DB6A35" w:rsidRDefault="00DB6A35" w:rsidP="00DB6A3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44249DF6" w:rsidR="00DB6A35" w:rsidRPr="00DB6A35" w:rsidRDefault="00DB6A35" w:rsidP="00DB6A35">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 xml:space="preserve">o strong view. </w:t>
            </w:r>
          </w:p>
        </w:tc>
      </w:tr>
      <w:tr w:rsidR="00DB6A35"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650DCC59" w:rsidR="00DB6A35" w:rsidRDefault="00294F51" w:rsidP="00DB6A35">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B29E638" w14:textId="1292D3F9" w:rsidR="00DB6A35" w:rsidRDefault="00DB6A35" w:rsidP="00DB6A3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2E07E4A0" w:rsidR="00DB6A35" w:rsidRDefault="00294F51" w:rsidP="00DB6A35">
            <w:pPr>
              <w:pStyle w:val="TAC"/>
              <w:spacing w:before="20" w:after="20"/>
              <w:ind w:left="57" w:right="57"/>
              <w:jc w:val="left"/>
              <w:rPr>
                <w:lang w:eastAsia="zh-CN"/>
              </w:rPr>
            </w:pPr>
            <w:r>
              <w:rPr>
                <w:lang w:eastAsia="zh-CN"/>
              </w:rPr>
              <w:t xml:space="preserve">Fine to go with the proposed change. But no strong view. </w:t>
            </w:r>
          </w:p>
        </w:tc>
      </w:tr>
      <w:tr w:rsidR="00DB6A35"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5D69863E" w:rsidR="00DB6A35" w:rsidRPr="00F065FD" w:rsidRDefault="00F065FD" w:rsidP="00DB6A35">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28FE756" w14:textId="5DFBF73A" w:rsidR="00DB6A35" w:rsidRPr="00F065FD" w:rsidRDefault="00F065FD" w:rsidP="00DB6A35">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5AAB99D" w14:textId="20B2F5DD" w:rsidR="00DB6A35" w:rsidRPr="00F065FD" w:rsidRDefault="00F065FD" w:rsidP="00DB6A35">
            <w:pPr>
              <w:pStyle w:val="TAC"/>
              <w:spacing w:before="20" w:after="20"/>
              <w:ind w:left="57" w:right="57"/>
              <w:jc w:val="left"/>
              <w:rPr>
                <w:rFonts w:eastAsia="SimSun"/>
                <w:lang w:eastAsia="zh-CN"/>
              </w:rPr>
            </w:pPr>
            <w:r>
              <w:rPr>
                <w:rFonts w:eastAsia="SimSun"/>
                <w:lang w:eastAsia="zh-CN"/>
              </w:rPr>
              <w:t>No issue to use the current wording</w:t>
            </w:r>
          </w:p>
        </w:tc>
      </w:tr>
      <w:tr w:rsidR="001D403D"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07F1A210" w:rsidR="001D403D" w:rsidRDefault="001D403D" w:rsidP="001D403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EE33B76" w14:textId="5BE2EBA5" w:rsidR="001D403D" w:rsidRDefault="001D403D" w:rsidP="001D403D">
            <w:pPr>
              <w:pStyle w:val="TAC"/>
              <w:spacing w:before="20" w:after="20"/>
              <w:ind w:left="57" w:right="57"/>
              <w:jc w:val="left"/>
              <w:rPr>
                <w:lang w:eastAsia="zh-CN"/>
              </w:rPr>
            </w:pPr>
            <w:r>
              <w:rPr>
                <w:lang w:eastAsia="zh-CN"/>
              </w:rPr>
              <w:t xml:space="preserve"> No</w:t>
            </w:r>
          </w:p>
        </w:tc>
        <w:tc>
          <w:tcPr>
            <w:tcW w:w="6942" w:type="dxa"/>
            <w:tcBorders>
              <w:top w:val="single" w:sz="4" w:space="0" w:color="auto"/>
              <w:left w:val="single" w:sz="4" w:space="0" w:color="auto"/>
              <w:bottom w:val="single" w:sz="4" w:space="0" w:color="auto"/>
              <w:right w:val="single" w:sz="4" w:space="0" w:color="auto"/>
            </w:tcBorders>
          </w:tcPr>
          <w:p w14:paraId="3E6CD730" w14:textId="2B76FCBF" w:rsidR="001D403D" w:rsidRDefault="001D403D" w:rsidP="001D403D">
            <w:pPr>
              <w:pStyle w:val="TAC"/>
              <w:spacing w:before="20" w:after="20"/>
              <w:ind w:left="57" w:right="57"/>
              <w:jc w:val="left"/>
              <w:rPr>
                <w:lang w:eastAsia="zh-CN"/>
              </w:rPr>
            </w:pPr>
            <w:r>
              <w:rPr>
                <w:lang w:eastAsia="zh-CN"/>
              </w:rPr>
              <w:t>It is not essential in our view, but is ok if majority wants to clarify.</w:t>
            </w:r>
          </w:p>
        </w:tc>
      </w:tr>
      <w:tr w:rsidR="001D403D"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4936868A" w:rsidR="001D403D" w:rsidRDefault="00936730" w:rsidP="001D403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EA28236" w14:textId="24B79BA4" w:rsidR="001D403D" w:rsidRDefault="003F2057" w:rsidP="001D403D">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7B6A1E31" w14:textId="3604CE53" w:rsidR="001D403D" w:rsidRDefault="00F1276F" w:rsidP="001D403D">
            <w:pPr>
              <w:pStyle w:val="TAC"/>
              <w:spacing w:before="20" w:after="20"/>
              <w:ind w:left="57" w:right="57"/>
              <w:jc w:val="left"/>
              <w:rPr>
                <w:lang w:eastAsia="zh-CN"/>
              </w:rPr>
            </w:pPr>
            <w:r>
              <w:rPr>
                <w:lang w:eastAsia="zh-CN"/>
              </w:rPr>
              <w:t xml:space="preserve">Ok to clarify if majority prefers, </w:t>
            </w:r>
            <w:r w:rsidR="00834E15">
              <w:rPr>
                <w:lang w:eastAsia="zh-CN"/>
              </w:rPr>
              <w:t xml:space="preserve">but </w:t>
            </w:r>
            <w:r>
              <w:rPr>
                <w:lang w:eastAsia="zh-CN"/>
              </w:rPr>
              <w:t>we also think this is not essential.</w:t>
            </w:r>
          </w:p>
        </w:tc>
      </w:tr>
      <w:tr w:rsidR="001D403D"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6692BBCC" w:rsidR="001D403D" w:rsidRPr="00DE7BF8" w:rsidRDefault="00DE7BF8" w:rsidP="001D403D">
            <w:pPr>
              <w:pStyle w:val="TAC"/>
              <w:spacing w:before="20" w:after="20"/>
              <w:ind w:left="57" w:right="57"/>
              <w:jc w:val="left"/>
              <w:rPr>
                <w:rFonts w:eastAsia="SimSun"/>
                <w:lang w:eastAsia="zh-CN"/>
              </w:rPr>
            </w:pPr>
            <w:proofErr w:type="spellStart"/>
            <w:r>
              <w:rPr>
                <w:rFonts w:eastAsia="SimSun" w:hint="eastAsia"/>
                <w:lang w:eastAsia="zh-CN"/>
              </w:rPr>
              <w:t>P</w:t>
            </w:r>
            <w:r>
              <w:rPr>
                <w:rFonts w:eastAsia="SimSun"/>
                <w:lang w:eastAsia="zh-CN"/>
              </w:rPr>
              <w:t>ML</w:t>
            </w:r>
            <w:proofErr w:type="spellEnd"/>
          </w:p>
        </w:tc>
        <w:tc>
          <w:tcPr>
            <w:tcW w:w="994" w:type="dxa"/>
            <w:tcBorders>
              <w:top w:val="single" w:sz="4" w:space="0" w:color="auto"/>
              <w:left w:val="single" w:sz="4" w:space="0" w:color="auto"/>
              <w:bottom w:val="single" w:sz="4" w:space="0" w:color="auto"/>
              <w:right w:val="single" w:sz="4" w:space="0" w:color="auto"/>
            </w:tcBorders>
          </w:tcPr>
          <w:p w14:paraId="36E1E8DE" w14:textId="6FA7FC5F" w:rsidR="001D403D" w:rsidRPr="00DE7BF8" w:rsidRDefault="00DE7BF8" w:rsidP="001D403D">
            <w:pPr>
              <w:pStyle w:val="TAC"/>
              <w:spacing w:before="20" w:after="20"/>
              <w:ind w:left="57" w:right="57"/>
              <w:jc w:val="left"/>
              <w:rPr>
                <w:rFonts w:eastAsia="SimSun"/>
                <w:lang w:eastAsia="zh-CN"/>
              </w:rPr>
            </w:pPr>
            <w:r>
              <w:rPr>
                <w:rFonts w:eastAsia="SimSun"/>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C6CDCF0" w14:textId="77777777" w:rsidR="00DE7BF8" w:rsidRPr="00413DEE" w:rsidRDefault="00DE7BF8" w:rsidP="00DE7BF8">
            <w:pPr>
              <w:pStyle w:val="TAC"/>
              <w:spacing w:before="20" w:after="20"/>
              <w:ind w:left="57" w:right="57"/>
              <w:jc w:val="left"/>
              <w:rPr>
                <w:rFonts w:eastAsia="SimSun"/>
                <w:color w:val="000000" w:themeColor="text1"/>
                <w:lang w:eastAsia="zh-CN"/>
              </w:rPr>
            </w:pPr>
            <w:r w:rsidRPr="00413DEE">
              <w:rPr>
                <w:color w:val="000000" w:themeColor="text1"/>
                <w:lang w:eastAsia="zh-CN"/>
              </w:rPr>
              <w:t>It seem</w:t>
            </w:r>
            <w:r w:rsidRPr="00413DEE">
              <w:rPr>
                <w:rFonts w:eastAsia="SimSun" w:hint="eastAsia"/>
                <w:color w:val="000000" w:themeColor="text1"/>
                <w:lang w:eastAsia="zh-CN"/>
              </w:rPr>
              <w:t>s</w:t>
            </w:r>
            <w:r w:rsidRPr="00413DEE">
              <w:rPr>
                <w:color w:val="000000" w:themeColor="text1"/>
                <w:lang w:eastAsia="zh-CN"/>
              </w:rPr>
              <w:t xml:space="preserve"> </w:t>
            </w:r>
            <w:r w:rsidRPr="00413DEE">
              <w:rPr>
                <w:rFonts w:eastAsia="SimSun"/>
                <w:color w:val="000000" w:themeColor="text1"/>
                <w:lang w:eastAsia="zh-CN"/>
              </w:rPr>
              <w:t>“</w:t>
            </w:r>
            <w:r w:rsidRPr="00413DEE">
              <w:rPr>
                <w:color w:val="000000" w:themeColor="text1"/>
              </w:rPr>
              <w:t>corresponds to</w:t>
            </w:r>
            <w:r w:rsidRPr="00413DEE">
              <w:rPr>
                <w:rFonts w:eastAsia="SimSun"/>
                <w:color w:val="000000" w:themeColor="text1"/>
                <w:lang w:eastAsia="zh-CN"/>
              </w:rPr>
              <w:t>”</w:t>
            </w:r>
            <w:r w:rsidRPr="00413DEE">
              <w:rPr>
                <w:rFonts w:eastAsia="SimSun" w:hint="eastAsia"/>
                <w:color w:val="000000" w:themeColor="text1"/>
                <w:lang w:eastAsia="zh-CN"/>
              </w:rPr>
              <w:t xml:space="preserve"> is better than </w:t>
            </w:r>
            <w:r w:rsidRPr="00413DEE">
              <w:rPr>
                <w:rFonts w:eastAsia="SimSun"/>
                <w:color w:val="000000" w:themeColor="text1"/>
                <w:lang w:eastAsia="zh-CN"/>
              </w:rPr>
              <w:t>“</w:t>
            </w:r>
            <w:r w:rsidRPr="00413DEE">
              <w:rPr>
                <w:rFonts w:eastAsia="SimSun" w:hint="eastAsia"/>
                <w:color w:val="000000" w:themeColor="text1"/>
                <w:lang w:eastAsia="zh-CN"/>
              </w:rPr>
              <w:t>match with</w:t>
            </w:r>
            <w:r w:rsidRPr="00413DEE">
              <w:rPr>
                <w:rFonts w:eastAsia="SimSun"/>
                <w:color w:val="000000" w:themeColor="text1"/>
                <w:lang w:eastAsia="zh-CN"/>
              </w:rPr>
              <w:t>”</w:t>
            </w:r>
            <w:r w:rsidRPr="00413DEE">
              <w:rPr>
                <w:rFonts w:eastAsia="SimSun" w:hint="eastAsia"/>
                <w:color w:val="000000" w:themeColor="text1"/>
                <w:lang w:eastAsia="zh-CN"/>
              </w:rPr>
              <w:t xml:space="preserve">, because the intention is </w:t>
            </w:r>
            <w:r w:rsidRPr="00413DEE">
              <w:rPr>
                <w:rFonts w:eastAsia="SimSun" w:hint="eastAsia"/>
                <w:color w:val="FF0000"/>
                <w:lang w:eastAsia="zh-CN"/>
              </w:rPr>
              <w:t xml:space="preserve">not exact </w:t>
            </w:r>
            <w:r w:rsidRPr="00413DEE">
              <w:rPr>
                <w:rFonts w:eastAsia="SimSun"/>
                <w:color w:val="FF0000"/>
                <w:lang w:eastAsia="zh-CN"/>
              </w:rPr>
              <w:t>“</w:t>
            </w:r>
            <w:r w:rsidRPr="00413DEE">
              <w:rPr>
                <w:rFonts w:eastAsia="SimSun" w:hint="eastAsia"/>
                <w:color w:val="FF0000"/>
                <w:lang w:eastAsia="zh-CN"/>
              </w:rPr>
              <w:t>equal to</w:t>
            </w:r>
            <w:r w:rsidRPr="00413DEE">
              <w:rPr>
                <w:rFonts w:eastAsia="SimSun"/>
                <w:color w:val="FF0000"/>
                <w:lang w:eastAsia="zh-CN"/>
              </w:rPr>
              <w:t>”</w:t>
            </w:r>
            <w:r w:rsidRPr="00413DEE">
              <w:rPr>
                <w:rFonts w:eastAsia="SimSun" w:hint="eastAsia"/>
                <w:color w:val="FF0000"/>
                <w:lang w:eastAsia="zh-CN"/>
              </w:rPr>
              <w:t xml:space="preserve"> (maybe </w:t>
            </w:r>
            <w:r w:rsidRPr="00413DEE">
              <w:rPr>
                <w:rFonts w:eastAsia="SimSun"/>
                <w:color w:val="FF0000"/>
                <w:lang w:eastAsia="zh-CN"/>
              </w:rPr>
              <w:t>“</w:t>
            </w:r>
            <w:r w:rsidRPr="00413DEE">
              <w:rPr>
                <w:rFonts w:eastAsia="SimSun" w:hint="eastAsia"/>
                <w:color w:val="FF0000"/>
                <w:lang w:eastAsia="zh-CN"/>
              </w:rPr>
              <w:t>greater than</w:t>
            </w:r>
            <w:r w:rsidRPr="00413DEE">
              <w:rPr>
                <w:rFonts w:eastAsia="SimSun"/>
                <w:color w:val="FF0000"/>
                <w:lang w:eastAsia="zh-CN"/>
              </w:rPr>
              <w:t>”</w:t>
            </w:r>
            <w:r w:rsidRPr="00413DEE">
              <w:rPr>
                <w:rFonts w:eastAsia="SimSun" w:hint="eastAsia"/>
                <w:color w:val="FF0000"/>
                <w:lang w:eastAsia="zh-CN"/>
              </w:rPr>
              <w:t>)</w:t>
            </w:r>
            <w:r w:rsidRPr="00413DEE">
              <w:rPr>
                <w:rFonts w:eastAsia="SimSun" w:hint="eastAsia"/>
                <w:color w:val="000000" w:themeColor="text1"/>
                <w:lang w:eastAsia="zh-CN"/>
              </w:rPr>
              <w:t xml:space="preserve">, and </w:t>
            </w:r>
            <w:r w:rsidRPr="00413DEE">
              <w:rPr>
                <w:rFonts w:eastAsia="SimSun"/>
                <w:color w:val="000000" w:themeColor="text1"/>
                <w:lang w:eastAsia="zh-CN"/>
              </w:rPr>
              <w:t>“</w:t>
            </w:r>
            <w:r w:rsidRPr="00413DEE">
              <w:rPr>
                <w:color w:val="000000" w:themeColor="text1"/>
              </w:rPr>
              <w:t>corresponds to</w:t>
            </w:r>
            <w:r w:rsidRPr="00413DEE">
              <w:rPr>
                <w:rFonts w:eastAsia="SimSun"/>
                <w:color w:val="000000" w:themeColor="text1"/>
                <w:lang w:eastAsia="zh-CN"/>
              </w:rPr>
              <w:t>”</w:t>
            </w:r>
            <w:r w:rsidRPr="00413DEE">
              <w:rPr>
                <w:rFonts w:eastAsia="SimSun" w:hint="eastAsia"/>
                <w:color w:val="000000" w:themeColor="text1"/>
                <w:lang w:eastAsia="zh-CN"/>
              </w:rPr>
              <w:t xml:space="preserve"> is more flexible</w:t>
            </w:r>
            <w:r w:rsidRPr="00413DEE">
              <w:rPr>
                <w:color w:val="000000" w:themeColor="text1"/>
                <w:lang w:eastAsia="zh-CN"/>
              </w:rPr>
              <w:t>.</w:t>
            </w:r>
            <w:r w:rsidRPr="00413DEE">
              <w:rPr>
                <w:rFonts w:eastAsia="SimSun" w:hint="eastAsia"/>
                <w:color w:val="000000" w:themeColor="text1"/>
                <w:lang w:eastAsia="zh-CN"/>
              </w:rPr>
              <w:t xml:space="preserve"> </w:t>
            </w:r>
          </w:p>
          <w:p w14:paraId="5764BA41" w14:textId="77777777" w:rsidR="00DE7BF8" w:rsidRPr="00413DEE" w:rsidRDefault="00DE7BF8" w:rsidP="00DE7BF8">
            <w:pPr>
              <w:pStyle w:val="TAC"/>
              <w:spacing w:before="20" w:after="20"/>
              <w:ind w:left="57" w:right="57"/>
              <w:jc w:val="left"/>
              <w:rPr>
                <w:rFonts w:eastAsia="SimSun"/>
                <w:b/>
                <w:color w:val="000000" w:themeColor="text1"/>
                <w:lang w:eastAsia="zh-CN"/>
              </w:rPr>
            </w:pPr>
            <w:r w:rsidRPr="00413DEE">
              <w:rPr>
                <w:rFonts w:eastAsia="SimSun" w:hint="eastAsia"/>
                <w:b/>
                <w:color w:val="000000" w:themeColor="text1"/>
                <w:lang w:eastAsia="zh-CN"/>
              </w:rPr>
              <w:t xml:space="preserve">In 38.331 r16.9.0: </w:t>
            </w:r>
          </w:p>
          <w:p w14:paraId="4E4A2C00" w14:textId="77777777" w:rsidR="00DE7BF8" w:rsidRPr="00D22B1C" w:rsidRDefault="00DE7BF8" w:rsidP="00DE7BF8">
            <w:pPr>
              <w:pStyle w:val="PL"/>
              <w:ind w:firstLineChars="100" w:firstLine="160"/>
            </w:pPr>
            <w:r w:rsidRPr="00D22B1C">
              <w:t>GroupB-ConfiguredTwoStepRA-r16 ::=                       SEQUENCE {</w:t>
            </w:r>
          </w:p>
          <w:p w14:paraId="0E86D46B" w14:textId="77777777" w:rsidR="00DE7BF8" w:rsidRPr="00D22B1C" w:rsidRDefault="00DE7BF8" w:rsidP="00DE7BF8">
            <w:pPr>
              <w:pStyle w:val="PL"/>
            </w:pPr>
            <w:r w:rsidRPr="00D22B1C">
              <w:t xml:space="preserve">    </w:t>
            </w:r>
            <w:r w:rsidRPr="00D54F9F">
              <w:rPr>
                <w:b/>
              </w:rPr>
              <w:t>ra-MsgA-SizeGroupA</w:t>
            </w:r>
            <w:r w:rsidRPr="00D22B1C">
              <w:t xml:space="preserve">                                   ENUMERATED {b56, b144, b208, b256, b282, b480, b640, b800, b1000, b72, spare6, spare5, spare4, spare3, spare2, spare1},</w:t>
            </w:r>
          </w:p>
          <w:p w14:paraId="658FCD3C" w14:textId="77777777" w:rsidR="00DE7BF8" w:rsidRPr="00D54F9F" w:rsidRDefault="00DE7BF8" w:rsidP="00DE7BF8">
            <w:pPr>
              <w:pStyle w:val="PL"/>
              <w:rPr>
                <w:rFonts w:eastAsia="SimSun"/>
                <w:lang w:eastAsia="zh-CN"/>
              </w:rPr>
            </w:pPr>
            <w:r>
              <w:rPr>
                <w:rFonts w:eastAsia="SimSun"/>
                <w:lang w:eastAsia="zh-CN"/>
              </w:rPr>
              <w:t>……</w:t>
            </w:r>
            <w:r>
              <w:rPr>
                <w:rFonts w:eastAsia="SimSun" w:hint="eastAsia"/>
                <w:lang w:eastAsia="zh-CN"/>
              </w:rPr>
              <w:t xml:space="preserve">  </w:t>
            </w:r>
            <w:r>
              <w:rPr>
                <w:rFonts w:eastAsia="SimSun"/>
                <w:lang w:eastAsia="zh-CN"/>
              </w:rPr>
              <w:t>…</w:t>
            </w:r>
            <w:r>
              <w:rPr>
                <w:rFonts w:eastAsia="SimSun" w:hint="eastAsia"/>
                <w:lang w:eastAsia="zh-CN"/>
              </w:rPr>
              <w:t>.</w:t>
            </w:r>
          </w:p>
          <w:p w14:paraId="58C151C2" w14:textId="77777777" w:rsidR="00DE7BF8" w:rsidRDefault="00DE7BF8" w:rsidP="00DE7BF8">
            <w:pPr>
              <w:pStyle w:val="PL"/>
              <w:rPr>
                <w:rFonts w:eastAsia="SimSun"/>
                <w:lang w:eastAsia="zh-CN"/>
              </w:rPr>
            </w:pPr>
            <w:r w:rsidRPr="00D22B1C">
              <w:t>}</w:t>
            </w:r>
          </w:p>
          <w:p w14:paraId="0B6A6CF3" w14:textId="77777777" w:rsidR="00DE7BF8" w:rsidRPr="00D54F9F" w:rsidRDefault="00DE7BF8" w:rsidP="00DE7BF8">
            <w:pPr>
              <w:pStyle w:val="PL"/>
              <w:rPr>
                <w:b/>
              </w:rPr>
            </w:pPr>
            <w:r w:rsidRPr="00D54F9F">
              <w:rPr>
                <w:rFonts w:hint="eastAsia"/>
                <w:b/>
              </w:rPr>
              <w:t xml:space="preserve">Descritption of </w:t>
            </w:r>
            <w:r w:rsidRPr="00D54F9F">
              <w:rPr>
                <w:b/>
              </w:rPr>
              <w:t>ra-MsgA-SizeGroupA</w:t>
            </w:r>
            <w:r w:rsidRPr="00D54F9F">
              <w:rPr>
                <w:rFonts w:hint="eastAsia"/>
                <w:b/>
              </w:rPr>
              <w:t xml:space="preserve">: </w:t>
            </w:r>
          </w:p>
          <w:p w14:paraId="13AF5DCC" w14:textId="0CE26838" w:rsidR="001D403D" w:rsidRDefault="00DE7BF8" w:rsidP="00DE7BF8">
            <w:pPr>
              <w:pStyle w:val="TAC"/>
              <w:spacing w:before="20" w:after="20"/>
              <w:ind w:left="57" w:right="57"/>
              <w:jc w:val="left"/>
              <w:rPr>
                <w:lang w:eastAsia="zh-CN"/>
              </w:rPr>
            </w:pPr>
            <w:r w:rsidRPr="00D54F9F">
              <w:t xml:space="preserve">Transport block size threshold in bits </w:t>
            </w:r>
            <w:r w:rsidRPr="00D54F9F">
              <w:rPr>
                <w:b/>
                <w:color w:val="FF0000"/>
              </w:rPr>
              <w:t>below</w:t>
            </w:r>
            <w:r w:rsidRPr="00D54F9F">
              <w:t xml:space="preserve"> which the UE shall use a contention-based RA preamble of group A.</w:t>
            </w:r>
          </w:p>
        </w:tc>
      </w:tr>
      <w:tr w:rsidR="00F50B12" w14:paraId="3C4D38C5" w14:textId="77777777" w:rsidTr="000269F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1C7153" w14:textId="77777777" w:rsidR="00F50B12" w:rsidRPr="003E611F" w:rsidRDefault="00F50B12" w:rsidP="000269F8">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994" w:type="dxa"/>
            <w:tcBorders>
              <w:top w:val="single" w:sz="4" w:space="0" w:color="auto"/>
              <w:left w:val="single" w:sz="4" w:space="0" w:color="auto"/>
              <w:bottom w:val="single" w:sz="4" w:space="0" w:color="auto"/>
              <w:right w:val="single" w:sz="4" w:space="0" w:color="auto"/>
            </w:tcBorders>
          </w:tcPr>
          <w:p w14:paraId="1F344E74" w14:textId="77777777" w:rsidR="00F50B12" w:rsidRPr="00BB698C" w:rsidRDefault="00F50B12" w:rsidP="000269F8">
            <w:pPr>
              <w:pStyle w:val="TAC"/>
              <w:spacing w:before="20" w:after="20"/>
              <w:ind w:left="57" w:right="57"/>
              <w:jc w:val="left"/>
              <w:rPr>
                <w:rFonts w:eastAsiaTheme="minorEastAsia"/>
                <w:lang w:eastAsia="ja-JP"/>
              </w:rPr>
            </w:pPr>
            <w:r>
              <w:rPr>
                <w:rFonts w:eastAsiaTheme="minorEastAsia"/>
                <w:lang w:eastAsia="ja-JP"/>
              </w:rPr>
              <w:t>No strong view</w:t>
            </w:r>
          </w:p>
        </w:tc>
        <w:tc>
          <w:tcPr>
            <w:tcW w:w="6942" w:type="dxa"/>
            <w:tcBorders>
              <w:top w:val="single" w:sz="4" w:space="0" w:color="auto"/>
              <w:left w:val="single" w:sz="4" w:space="0" w:color="auto"/>
              <w:bottom w:val="single" w:sz="4" w:space="0" w:color="auto"/>
              <w:right w:val="single" w:sz="4" w:space="0" w:color="auto"/>
            </w:tcBorders>
          </w:tcPr>
          <w:p w14:paraId="34B26EB0" w14:textId="77777777" w:rsidR="00F50B12" w:rsidRPr="00BB698C" w:rsidRDefault="00F50B12" w:rsidP="000269F8">
            <w:pPr>
              <w:pStyle w:val="TAC"/>
              <w:spacing w:before="20" w:after="20"/>
              <w:ind w:left="57" w:right="57"/>
              <w:jc w:val="left"/>
              <w:rPr>
                <w:rFonts w:eastAsiaTheme="minorEastAsia"/>
                <w:lang w:eastAsia="ja-JP"/>
              </w:rPr>
            </w:pPr>
            <w:r>
              <w:rPr>
                <w:rFonts w:eastAsiaTheme="minorEastAsia"/>
                <w:lang w:eastAsia="ja-JP"/>
              </w:rPr>
              <w:t xml:space="preserve">It sees not essential but we follow majority </w:t>
            </w:r>
          </w:p>
        </w:tc>
      </w:tr>
      <w:tr w:rsidR="001D403D"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95A43BC" w:rsidR="001D403D" w:rsidRDefault="0038367C" w:rsidP="001D403D">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171E8C86" w14:textId="006BAE9E" w:rsidR="001D403D" w:rsidRDefault="0038367C" w:rsidP="001D403D">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0A01AEF3" w14:textId="00716A9B" w:rsidR="001D403D" w:rsidRDefault="0038367C" w:rsidP="001D403D">
            <w:pPr>
              <w:pStyle w:val="TAC"/>
              <w:spacing w:before="20" w:after="20"/>
              <w:ind w:left="57" w:right="57"/>
              <w:jc w:val="left"/>
              <w:rPr>
                <w:lang w:eastAsia="zh-CN"/>
              </w:rPr>
            </w:pPr>
            <w:r>
              <w:rPr>
                <w:lang w:eastAsia="zh-CN"/>
              </w:rPr>
              <w:t>We can follow majority.</w:t>
            </w:r>
          </w:p>
        </w:tc>
      </w:tr>
      <w:tr w:rsidR="001D403D"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1D403D" w:rsidRDefault="001D403D" w:rsidP="001D403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1D403D" w:rsidRDefault="001D403D" w:rsidP="001D403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1D403D" w:rsidRDefault="001D403D" w:rsidP="001D403D">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23183372" w:rsidR="00BC1A92" w:rsidRDefault="00BC1A92" w:rsidP="00BC1A92">
      <w:r>
        <w:rPr>
          <w:b/>
          <w:bCs/>
        </w:rPr>
        <w:t>Proposal 2</w:t>
      </w:r>
      <w:r>
        <w:t>: TBD.</w:t>
      </w:r>
    </w:p>
    <w:p w14:paraId="727A6BE9" w14:textId="5D8ABF21" w:rsidR="00833626" w:rsidRDefault="00833626" w:rsidP="00BC1A92"/>
    <w:p w14:paraId="69A05B8B" w14:textId="330FB748" w:rsidR="007F3B29" w:rsidRDefault="007F3B29" w:rsidP="007F3B29">
      <w:pPr>
        <w:pStyle w:val="Heading2"/>
        <w:rPr>
          <w:rFonts w:eastAsia="SimSun"/>
        </w:rPr>
      </w:pPr>
      <w:r>
        <w:rPr>
          <w:rFonts w:eastAsia="SimSun"/>
        </w:rPr>
        <w:t>3.</w:t>
      </w:r>
      <w:r w:rsidR="0084787F">
        <w:rPr>
          <w:rFonts w:eastAsia="SimSun"/>
        </w:rPr>
        <w:t>3</w:t>
      </w:r>
      <w:r>
        <w:rPr>
          <w:rFonts w:eastAsia="SimSun"/>
        </w:rPr>
        <w:tab/>
      </w:r>
      <w:proofErr w:type="spellStart"/>
      <w:r>
        <w:t>configuredGrantTimer</w:t>
      </w:r>
      <w:proofErr w:type="spellEnd"/>
      <w:r>
        <w:t xml:space="preserve"> and cg-</w:t>
      </w:r>
      <w:proofErr w:type="spellStart"/>
      <w:r>
        <w:t>RetransmissionTimer</w:t>
      </w:r>
      <w:proofErr w:type="spellEnd"/>
    </w:p>
    <w:p w14:paraId="47D2EC83" w14:textId="77777777" w:rsidR="002507C8" w:rsidRDefault="00D15DDC" w:rsidP="002507C8">
      <w:pPr>
        <w:pStyle w:val="Doc-title"/>
      </w:pPr>
      <w:hyperlink r:id="rId26" w:history="1">
        <w:r w:rsidR="002507C8" w:rsidRPr="000E1D0F">
          <w:rPr>
            <w:rStyle w:val="Hyperlink"/>
          </w:rPr>
          <w:t>R2-2208024</w:t>
        </w:r>
      </w:hyperlink>
      <w:r w:rsidR="002507C8">
        <w:tab/>
        <w:t>Clarification on configuredGrantTimer and cg-RetransmissionTimer</w:t>
      </w:r>
      <w:r w:rsidR="002507C8">
        <w:tab/>
        <w:t>Nokia, Nokia Shanghai Bell</w:t>
      </w:r>
      <w:r w:rsidR="002507C8">
        <w:tab/>
        <w:t>CR</w:t>
      </w:r>
      <w:r w:rsidR="002507C8">
        <w:tab/>
        <w:t>Rel-16</w:t>
      </w:r>
      <w:r w:rsidR="002507C8">
        <w:tab/>
        <w:t>38.321</w:t>
      </w:r>
      <w:r w:rsidR="002507C8">
        <w:tab/>
        <w:t>16.9.0</w:t>
      </w:r>
      <w:r w:rsidR="002507C8">
        <w:tab/>
        <w:t>1362</w:t>
      </w:r>
      <w:r w:rsidR="002507C8">
        <w:tab/>
        <w:t>-</w:t>
      </w:r>
      <w:r w:rsidR="002507C8">
        <w:tab/>
        <w:t>F</w:t>
      </w:r>
      <w:r w:rsidR="002507C8">
        <w:tab/>
        <w:t>TEI16, NR_unlic-Core</w:t>
      </w:r>
    </w:p>
    <w:p w14:paraId="01C82620" w14:textId="77777777" w:rsidR="002507C8" w:rsidRDefault="00D15DDC" w:rsidP="002507C8">
      <w:pPr>
        <w:pStyle w:val="Doc-title"/>
      </w:pPr>
      <w:hyperlink r:id="rId27" w:history="1">
        <w:r w:rsidR="002507C8" w:rsidRPr="000E1D0F">
          <w:rPr>
            <w:rStyle w:val="Hyperlink"/>
          </w:rPr>
          <w:t>R2-2208025</w:t>
        </w:r>
      </w:hyperlink>
      <w:r w:rsidR="002507C8">
        <w:tab/>
        <w:t>Clarification on configuredGrantTimer and cg-RetransmissionTimer</w:t>
      </w:r>
      <w:r w:rsidR="002507C8">
        <w:tab/>
        <w:t>Nokia, Nokia Shanghai Bell</w:t>
      </w:r>
      <w:r w:rsidR="002507C8">
        <w:tab/>
        <w:t>CR</w:t>
      </w:r>
      <w:r w:rsidR="002507C8">
        <w:tab/>
        <w:t>Rel-17</w:t>
      </w:r>
      <w:r w:rsidR="002507C8">
        <w:tab/>
        <w:t>38.321</w:t>
      </w:r>
      <w:r w:rsidR="002507C8">
        <w:tab/>
        <w:t>17.1.0</w:t>
      </w:r>
      <w:r w:rsidR="002507C8">
        <w:tab/>
        <w:t>1363</w:t>
      </w:r>
      <w:r w:rsidR="002507C8">
        <w:tab/>
        <w:t>-</w:t>
      </w:r>
      <w:r w:rsidR="002507C8">
        <w:tab/>
        <w:t>A</w:t>
      </w:r>
      <w:r w:rsidR="002507C8">
        <w:tab/>
        <w:t>TEI16, NR_unlic-Core, NR_SmallData_INACTIVE-Core</w:t>
      </w:r>
    </w:p>
    <w:p w14:paraId="53962BA3" w14:textId="222C23DC" w:rsidR="007F3B29" w:rsidRDefault="007F3B29" w:rsidP="007F3B29"/>
    <w:p w14:paraId="126884CB" w14:textId="0B707744" w:rsidR="00564D31" w:rsidRDefault="00564D31" w:rsidP="007F3B29">
      <w:r>
        <w:t xml:space="preserve">It is explained that </w:t>
      </w:r>
      <w:r>
        <w:rPr>
          <w:noProof/>
        </w:rPr>
        <w:t xml:space="preserve">the current spec is not clear whether the MAC checks whether the </w:t>
      </w:r>
      <w:r w:rsidRPr="00341D92">
        <w:rPr>
          <w:i/>
          <w:iCs/>
          <w:noProof/>
        </w:rPr>
        <w:t>configuredGrantTimer</w:t>
      </w:r>
      <w:r>
        <w:rPr>
          <w:noProof/>
        </w:rPr>
        <w:t>/</w:t>
      </w:r>
      <w:r>
        <w:rPr>
          <w:i/>
          <w:iCs/>
          <w:noProof/>
        </w:rPr>
        <w:t>cg-RetransmissionTimer</w:t>
      </w:r>
      <w:r>
        <w:rPr>
          <w:noProof/>
        </w:rPr>
        <w:t xml:space="preserve"> is running at the time of PUSCH transmission or at the time when the MAC processes the UL grant. It is proposed to clearly specify that the </w:t>
      </w:r>
      <w:r w:rsidR="00E87FEE">
        <w:rPr>
          <w:noProof/>
        </w:rPr>
        <w:t>MAC</w:t>
      </w:r>
      <w:r>
        <w:rPr>
          <w:noProof/>
        </w:rPr>
        <w:t xml:space="preserve"> checks whether the timer is running at the time of corresponding PUSCH transmission, i.e., regardless of when the UE starts processing of the UL grant.</w:t>
      </w:r>
    </w:p>
    <w:p w14:paraId="4314DEDC" w14:textId="308F413F" w:rsidR="007F3B29" w:rsidRDefault="007F3B29" w:rsidP="007F3B29">
      <w:r>
        <w:rPr>
          <w:b/>
          <w:bCs/>
        </w:rPr>
        <w:t xml:space="preserve">Question </w:t>
      </w:r>
      <w:r w:rsidR="0084787F">
        <w:rPr>
          <w:b/>
          <w:bCs/>
        </w:rPr>
        <w:t>3</w:t>
      </w:r>
      <w:r w:rsidRPr="009E0C71">
        <w:t>:</w:t>
      </w:r>
      <w:r>
        <w:t xml:space="preserve"> Do companies agree with the issue? If yes, are the proposed changes fine?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F3B29" w14:paraId="7F1FCE5C" w14:textId="77777777" w:rsidTr="00C060C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2B6852D" w14:textId="248392EF" w:rsidR="007F3B29" w:rsidRDefault="007F3B29" w:rsidP="00C060C7">
            <w:pPr>
              <w:pStyle w:val="TAH"/>
              <w:spacing w:before="20" w:after="20"/>
              <w:ind w:left="57" w:right="57"/>
              <w:jc w:val="left"/>
              <w:rPr>
                <w:color w:val="FFFFFF" w:themeColor="background1"/>
              </w:rPr>
            </w:pPr>
            <w:r>
              <w:rPr>
                <w:color w:val="FFFFFF" w:themeColor="background1"/>
              </w:rPr>
              <w:lastRenderedPageBreak/>
              <w:t xml:space="preserve">Answers to Question </w:t>
            </w:r>
            <w:r w:rsidR="0084787F">
              <w:rPr>
                <w:color w:val="FFFFFF" w:themeColor="background1"/>
              </w:rPr>
              <w:t>3</w:t>
            </w:r>
          </w:p>
        </w:tc>
      </w:tr>
      <w:tr w:rsidR="007F3B29" w14:paraId="3946E7CA"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3C9669" w14:textId="77777777" w:rsidR="007F3B29" w:rsidRDefault="007F3B29" w:rsidP="00C060C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62FEB4" w14:textId="77777777" w:rsidR="007F3B29" w:rsidRDefault="007F3B29" w:rsidP="00C060C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D220F4" w14:textId="77777777" w:rsidR="007F3B29" w:rsidRDefault="007F3B29" w:rsidP="00C060C7">
            <w:pPr>
              <w:pStyle w:val="TAH"/>
              <w:spacing w:before="20" w:after="20"/>
              <w:ind w:left="57" w:right="57"/>
              <w:jc w:val="left"/>
            </w:pPr>
            <w:r>
              <w:t>If yes, are the proposed changes fine or are there any suggestion for improvement? If no, why?</w:t>
            </w:r>
          </w:p>
        </w:tc>
      </w:tr>
      <w:tr w:rsidR="00E80826" w14:paraId="108B9604"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36FE3B" w14:textId="53BF73A5" w:rsidR="00E80826" w:rsidRDefault="00E80826" w:rsidP="00E8082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8C41313" w14:textId="047347B9" w:rsidR="00E80826" w:rsidRDefault="00A96D50" w:rsidP="00E8082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FEA0D56" w14:textId="77777777" w:rsidR="00A96D50" w:rsidRDefault="00A96D50" w:rsidP="00A96D50">
            <w:pPr>
              <w:pStyle w:val="TAC"/>
              <w:spacing w:before="20" w:after="20"/>
              <w:ind w:left="57" w:right="57"/>
              <w:jc w:val="left"/>
              <w:rPr>
                <w:lang w:eastAsia="zh-CN"/>
              </w:rPr>
            </w:pPr>
            <w:r>
              <w:rPr>
                <w:lang w:eastAsia="zh-CN"/>
              </w:rPr>
              <w:t xml:space="preserve">Even in Rel-15, UE checks if </w:t>
            </w:r>
            <w:proofErr w:type="spellStart"/>
            <w:r w:rsidRPr="00A96D50">
              <w:rPr>
                <w:i/>
                <w:lang w:eastAsia="zh-CN"/>
              </w:rPr>
              <w:t>configuredGrantTimer</w:t>
            </w:r>
            <w:proofErr w:type="spellEnd"/>
            <w:r>
              <w:rPr>
                <w:lang w:eastAsia="zh-CN"/>
              </w:rPr>
              <w:t xml:space="preserve"> is running immediately before the MAC delivers configuration grant information to the </w:t>
            </w:r>
            <w:proofErr w:type="spellStart"/>
            <w:r>
              <w:rPr>
                <w:lang w:eastAsia="zh-CN"/>
              </w:rPr>
              <w:t>HARQ</w:t>
            </w:r>
            <w:proofErr w:type="spellEnd"/>
            <w:r>
              <w:rPr>
                <w:lang w:eastAsia="zh-CN"/>
              </w:rPr>
              <w:t xml:space="preserve"> entity. This is not a Rel-16 specific issue. </w:t>
            </w:r>
            <w:r w:rsidRPr="00A96D50">
              <w:rPr>
                <w:lang w:eastAsia="zh-CN"/>
              </w:rPr>
              <w:t xml:space="preserve">There is no other way to interpret the current text even if the </w:t>
            </w:r>
            <w:r>
              <w:rPr>
                <w:lang w:eastAsia="zh-CN"/>
              </w:rPr>
              <w:t xml:space="preserve">proposed </w:t>
            </w:r>
            <w:r w:rsidRPr="00A96D50">
              <w:rPr>
                <w:lang w:eastAsia="zh-CN"/>
              </w:rPr>
              <w:t>changes are correct</w:t>
            </w:r>
            <w:r>
              <w:rPr>
                <w:lang w:eastAsia="zh-CN"/>
              </w:rPr>
              <w:t>. In our view, t</w:t>
            </w:r>
            <w:r w:rsidRPr="00A96D50">
              <w:rPr>
                <w:lang w:eastAsia="zh-CN"/>
              </w:rPr>
              <w:t xml:space="preserve">he </w:t>
            </w:r>
            <w:r>
              <w:rPr>
                <w:lang w:eastAsia="zh-CN"/>
              </w:rPr>
              <w:t xml:space="preserve">proposed </w:t>
            </w:r>
            <w:r w:rsidRPr="00A96D50">
              <w:rPr>
                <w:lang w:eastAsia="zh-CN"/>
              </w:rPr>
              <w:t xml:space="preserve">changes </w:t>
            </w:r>
            <w:r>
              <w:rPr>
                <w:lang w:eastAsia="zh-CN"/>
              </w:rPr>
              <w:t>are not essential so not needed.</w:t>
            </w:r>
          </w:p>
          <w:p w14:paraId="20799FD7" w14:textId="77777777" w:rsidR="00FC00F9" w:rsidRDefault="00FC00F9" w:rsidP="00A96D50">
            <w:pPr>
              <w:pStyle w:val="TAC"/>
              <w:spacing w:before="20" w:after="20"/>
              <w:ind w:left="57" w:right="57"/>
              <w:jc w:val="left"/>
              <w:rPr>
                <w:lang w:eastAsia="zh-CN"/>
              </w:rPr>
            </w:pPr>
          </w:p>
          <w:p w14:paraId="651C7A45" w14:textId="02684AE0" w:rsidR="00FC00F9" w:rsidRDefault="00FC00F9" w:rsidP="00FC00F9">
            <w:pPr>
              <w:pStyle w:val="TAC"/>
              <w:spacing w:before="20" w:after="20"/>
              <w:ind w:left="57" w:right="57"/>
              <w:jc w:val="left"/>
              <w:rPr>
                <w:lang w:eastAsia="zh-CN"/>
              </w:rPr>
            </w:pPr>
            <w:r>
              <w:rPr>
                <w:lang w:eastAsia="zh-CN"/>
              </w:rPr>
              <w:t>[Samsung2] Also agree with LG’s observation</w:t>
            </w:r>
          </w:p>
        </w:tc>
      </w:tr>
      <w:tr w:rsidR="00E80826" w14:paraId="6F1C0D32"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06CEF9" w14:textId="64DB6187" w:rsidR="00E80826" w:rsidRDefault="005E37F9" w:rsidP="00E80826">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E3F1726" w14:textId="058D8D67" w:rsidR="00E80826" w:rsidRDefault="00126971" w:rsidP="00E80826">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1233A6CE" w14:textId="77777777" w:rsidR="003A683F" w:rsidRDefault="00B43169" w:rsidP="00E80826">
            <w:pPr>
              <w:pStyle w:val="TAC"/>
              <w:spacing w:before="20" w:after="20"/>
              <w:ind w:left="57" w:right="57"/>
              <w:jc w:val="left"/>
              <w:rPr>
                <w:lang w:eastAsia="zh-CN"/>
              </w:rPr>
            </w:pPr>
            <w:r>
              <w:rPr>
                <w:lang w:eastAsia="zh-CN"/>
              </w:rPr>
              <w:t>We agree that the current spec text is a bit vague and there is room for potential misunderstanding</w:t>
            </w:r>
            <w:r w:rsidR="00E67319">
              <w:rPr>
                <w:lang w:eastAsia="zh-CN"/>
              </w:rPr>
              <w:t xml:space="preserve">. But we doubt </w:t>
            </w:r>
            <w:r w:rsidR="00121B52">
              <w:rPr>
                <w:lang w:eastAsia="zh-CN"/>
              </w:rPr>
              <w:t xml:space="preserve">there would be </w:t>
            </w:r>
            <w:r w:rsidR="00CA2AC7">
              <w:rPr>
                <w:lang w:eastAsia="zh-CN"/>
              </w:rPr>
              <w:t xml:space="preserve">a </w:t>
            </w:r>
            <w:r w:rsidR="00121B52">
              <w:rPr>
                <w:lang w:eastAsia="zh-CN"/>
              </w:rPr>
              <w:t xml:space="preserve">UE implementation which </w:t>
            </w:r>
            <w:r w:rsidR="00BE5573">
              <w:rPr>
                <w:lang w:eastAsia="zh-CN"/>
              </w:rPr>
              <w:t xml:space="preserve">uses the state of timer at the time of UL grant processing instead of </w:t>
            </w:r>
            <w:r w:rsidR="005F2695">
              <w:rPr>
                <w:lang w:eastAsia="zh-CN"/>
              </w:rPr>
              <w:t xml:space="preserve">at </w:t>
            </w:r>
            <w:r w:rsidR="00BE5573">
              <w:rPr>
                <w:lang w:eastAsia="zh-CN"/>
              </w:rPr>
              <w:t>start of PUSCH Tx</w:t>
            </w:r>
            <w:r w:rsidR="00F01DE4">
              <w:rPr>
                <w:lang w:eastAsia="zh-CN"/>
              </w:rPr>
              <w:t xml:space="preserve"> when checking the condition</w:t>
            </w:r>
            <w:r w:rsidR="00BE5573">
              <w:rPr>
                <w:lang w:eastAsia="zh-CN"/>
              </w:rPr>
              <w:t xml:space="preserve">. </w:t>
            </w:r>
          </w:p>
          <w:p w14:paraId="38DC416A" w14:textId="77777777" w:rsidR="003A683F" w:rsidRDefault="003A683F" w:rsidP="00E80826">
            <w:pPr>
              <w:pStyle w:val="TAC"/>
              <w:spacing w:before="20" w:after="20"/>
              <w:ind w:left="57" w:right="57"/>
              <w:jc w:val="left"/>
              <w:rPr>
                <w:lang w:eastAsia="zh-CN"/>
              </w:rPr>
            </w:pPr>
          </w:p>
          <w:p w14:paraId="3567EDD6" w14:textId="3BA493C1" w:rsidR="00E80826" w:rsidRDefault="00196BF1" w:rsidP="00FB7C3E">
            <w:pPr>
              <w:pStyle w:val="TAC"/>
              <w:spacing w:before="20" w:after="20"/>
              <w:ind w:left="57" w:right="57"/>
              <w:jc w:val="left"/>
              <w:rPr>
                <w:lang w:eastAsia="zh-CN"/>
              </w:rPr>
            </w:pPr>
            <w:r>
              <w:rPr>
                <w:lang w:eastAsia="zh-CN"/>
              </w:rPr>
              <w:t xml:space="preserve">For R16, since in theory the proposed change is an NBC (if we are not mistaken), </w:t>
            </w:r>
            <w:r w:rsidR="00AC0524">
              <w:rPr>
                <w:lang w:eastAsia="zh-CN"/>
              </w:rPr>
              <w:t xml:space="preserve">make no </w:t>
            </w:r>
            <w:r w:rsidR="0079479D">
              <w:rPr>
                <w:lang w:eastAsia="zh-CN"/>
              </w:rPr>
              <w:t xml:space="preserve">change </w:t>
            </w:r>
            <w:r w:rsidR="00AC0524">
              <w:rPr>
                <w:lang w:eastAsia="zh-CN"/>
              </w:rPr>
              <w:t xml:space="preserve">to the spec. </w:t>
            </w:r>
            <w:r w:rsidR="00725323">
              <w:rPr>
                <w:lang w:eastAsia="zh-CN"/>
              </w:rPr>
              <w:t xml:space="preserve">For R17, </w:t>
            </w:r>
            <w:r w:rsidR="00FB7C3E">
              <w:rPr>
                <w:lang w:eastAsia="zh-CN"/>
              </w:rPr>
              <w:t xml:space="preserve">we are fine </w:t>
            </w:r>
            <w:r w:rsidR="004A47E4">
              <w:rPr>
                <w:lang w:eastAsia="zh-CN"/>
              </w:rPr>
              <w:t xml:space="preserve">with </w:t>
            </w:r>
            <w:r w:rsidR="00FB7C3E">
              <w:rPr>
                <w:lang w:eastAsia="zh-CN"/>
              </w:rPr>
              <w:t xml:space="preserve">adopting the </w:t>
            </w:r>
            <w:r w:rsidR="004A47E4">
              <w:rPr>
                <w:lang w:eastAsia="zh-CN"/>
              </w:rPr>
              <w:t xml:space="preserve">proposed </w:t>
            </w:r>
            <w:r w:rsidR="00FB7C3E">
              <w:rPr>
                <w:lang w:eastAsia="zh-CN"/>
              </w:rPr>
              <w:t>change</w:t>
            </w:r>
            <w:r w:rsidR="004A47E4">
              <w:rPr>
                <w:lang w:eastAsia="zh-CN"/>
              </w:rPr>
              <w:t xml:space="preserve"> to eliminate the potential ambiguity.</w:t>
            </w:r>
          </w:p>
        </w:tc>
      </w:tr>
      <w:tr w:rsidR="004B38A8" w14:paraId="59B328AB"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32AEE" w14:textId="0CD6E6DA" w:rsidR="004B38A8" w:rsidRDefault="004B38A8" w:rsidP="004B38A8">
            <w:pPr>
              <w:pStyle w:val="TAC"/>
              <w:spacing w:before="20" w:after="20"/>
              <w:ind w:left="57" w:right="57"/>
              <w:jc w:val="left"/>
              <w:rPr>
                <w:lang w:eastAsia="zh-CN"/>
              </w:rPr>
            </w:pPr>
            <w:proofErr w:type="spellStart"/>
            <w:r>
              <w:rPr>
                <w:rFonts w:hint="eastAsia"/>
                <w:lang w:eastAsia="ko-KR"/>
              </w:rPr>
              <w:t>LGE</w:t>
            </w:r>
            <w:proofErr w:type="spellEnd"/>
          </w:p>
        </w:tc>
        <w:tc>
          <w:tcPr>
            <w:tcW w:w="994" w:type="dxa"/>
            <w:tcBorders>
              <w:top w:val="single" w:sz="4" w:space="0" w:color="auto"/>
              <w:left w:val="single" w:sz="4" w:space="0" w:color="auto"/>
              <w:bottom w:val="single" w:sz="4" w:space="0" w:color="auto"/>
              <w:right w:val="single" w:sz="4" w:space="0" w:color="auto"/>
            </w:tcBorders>
          </w:tcPr>
          <w:p w14:paraId="2002B85E" w14:textId="2B62E87A" w:rsidR="004B38A8" w:rsidRDefault="004B38A8" w:rsidP="004B38A8">
            <w:pPr>
              <w:pStyle w:val="TAC"/>
              <w:spacing w:before="20" w:after="20"/>
              <w:ind w:left="57" w:right="57"/>
              <w:jc w:val="left"/>
              <w:rPr>
                <w:lang w:eastAsia="zh-CN"/>
              </w:rPr>
            </w:pPr>
            <w:r>
              <w:rPr>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C7D5B67" w14:textId="77777777" w:rsidR="004B38A8" w:rsidRDefault="004B38A8" w:rsidP="004B38A8">
            <w:pPr>
              <w:pStyle w:val="TAC"/>
              <w:spacing w:before="20" w:after="20"/>
              <w:ind w:left="57" w:right="57"/>
              <w:jc w:val="left"/>
              <w:rPr>
                <w:lang w:eastAsia="ko-KR"/>
              </w:rPr>
            </w:pPr>
            <w:r>
              <w:rPr>
                <w:lang w:eastAsia="ko-KR"/>
              </w:rPr>
              <w:t xml:space="preserve">The </w:t>
            </w:r>
            <w:proofErr w:type="spellStart"/>
            <w:r w:rsidRPr="008F54C8">
              <w:rPr>
                <w:i/>
                <w:lang w:eastAsia="ko-KR"/>
              </w:rPr>
              <w:t>configuredGrantTimer</w:t>
            </w:r>
            <w:proofErr w:type="spellEnd"/>
            <w:r w:rsidRPr="008F54C8">
              <w:rPr>
                <w:lang w:eastAsia="ko-KR"/>
              </w:rPr>
              <w:t xml:space="preserve"> is configured as a number of periodicity</w:t>
            </w:r>
            <w:r>
              <w:rPr>
                <w:lang w:eastAsia="ko-KR"/>
              </w:rPr>
              <w:t xml:space="preserve">. </w:t>
            </w:r>
          </w:p>
          <w:p w14:paraId="2367A1B4" w14:textId="63B73DAF" w:rsidR="004B38A8" w:rsidRDefault="004B38A8" w:rsidP="004B38A8">
            <w:pPr>
              <w:pStyle w:val="TAC"/>
              <w:spacing w:before="20" w:after="20"/>
              <w:ind w:left="57" w:right="57"/>
              <w:jc w:val="left"/>
              <w:rPr>
                <w:lang w:eastAsia="zh-CN"/>
              </w:rPr>
            </w:pPr>
            <w:r>
              <w:rPr>
                <w:lang w:eastAsia="ko-KR"/>
              </w:rPr>
              <w:t xml:space="preserve">When the </w:t>
            </w:r>
            <w:proofErr w:type="spellStart"/>
            <w:r w:rsidRPr="008F54C8">
              <w:rPr>
                <w:i/>
                <w:lang w:eastAsia="ko-KR"/>
              </w:rPr>
              <w:t>configuredGrantTimer</w:t>
            </w:r>
            <w:proofErr w:type="spellEnd"/>
            <w:r>
              <w:rPr>
                <w:lang w:eastAsia="ko-KR"/>
              </w:rPr>
              <w:t xml:space="preserve"> is set to N, the correct UE behaviour is that new transmission using the CG should be blocked by this running </w:t>
            </w:r>
            <w:proofErr w:type="spellStart"/>
            <w:r w:rsidRPr="008F54C8">
              <w:rPr>
                <w:i/>
                <w:lang w:eastAsia="ko-KR"/>
              </w:rPr>
              <w:t>configuredGrantTimer</w:t>
            </w:r>
            <w:proofErr w:type="spellEnd"/>
            <w:r>
              <w:rPr>
                <w:lang w:eastAsia="ko-KR"/>
              </w:rPr>
              <w:t xml:space="preserve"> only for N*periodicity. However, if the MAC determines whether </w:t>
            </w:r>
            <w:proofErr w:type="spellStart"/>
            <w:r w:rsidRPr="008F54C8">
              <w:rPr>
                <w:i/>
                <w:lang w:eastAsia="ko-KR"/>
              </w:rPr>
              <w:t>configuredGrantTimer</w:t>
            </w:r>
            <w:proofErr w:type="spellEnd"/>
            <w:r w:rsidRPr="008F54C8">
              <w:rPr>
                <w:lang w:eastAsia="ko-KR"/>
              </w:rPr>
              <w:t xml:space="preserve"> is running</w:t>
            </w:r>
            <w:r>
              <w:rPr>
                <w:lang w:eastAsia="ko-KR"/>
              </w:rPr>
              <w:t xml:space="preserve"> </w:t>
            </w:r>
            <w:r>
              <w:rPr>
                <w:noProof/>
              </w:rPr>
              <w:t xml:space="preserve">at the time when the MAC processes the UL grant, this would block new transmission for (N+1)*periodicity and this is different from the original intention. Thus, we think that if the MAC specification is correctly implemented, this already should be based on </w:t>
            </w:r>
            <w:r w:rsidRPr="002A4160">
              <w:rPr>
                <w:noProof/>
              </w:rPr>
              <w:t>at the time of PUSCH transmission</w:t>
            </w:r>
            <w:r>
              <w:rPr>
                <w:noProof/>
              </w:rPr>
              <w:t xml:space="preserve"> without this clarification. </w:t>
            </w:r>
          </w:p>
        </w:tc>
      </w:tr>
      <w:tr w:rsidR="004B38A8" w14:paraId="0224590A"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2BFD64" w14:textId="07B2FF02" w:rsidR="004B38A8" w:rsidRPr="007F7E0F" w:rsidRDefault="007F7E0F" w:rsidP="004B38A8">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7A4B3EE" w14:textId="4F8F5414" w:rsidR="004B38A8" w:rsidRPr="007F7E0F" w:rsidRDefault="007F7E0F" w:rsidP="004B38A8">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49779B1" w14:textId="09E43280" w:rsidR="004B38A8" w:rsidRPr="007F7E0F" w:rsidRDefault="007F7E0F" w:rsidP="007F7E0F">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 xml:space="preserve">t is obvious that the UE check the CG timer for each CG occasion from the spec, but the time point to check is total up to UE implementation. We tend to believe there is no ambiguity for sensible UE implementation in the field. </w:t>
            </w:r>
          </w:p>
        </w:tc>
      </w:tr>
      <w:tr w:rsidR="004B38A8" w14:paraId="70DD84A5"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789106" w14:textId="6C5C9C76" w:rsidR="004B38A8" w:rsidRDefault="00210D0D" w:rsidP="004B38A8">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7607C74" w14:textId="58349430" w:rsidR="004B38A8" w:rsidRDefault="00210D0D" w:rsidP="004B38A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B9366DA" w14:textId="09CC4C39" w:rsidR="004B38A8" w:rsidRDefault="00B6335B" w:rsidP="004B38A8">
            <w:pPr>
              <w:pStyle w:val="TAC"/>
              <w:spacing w:before="20" w:after="20"/>
              <w:ind w:left="57" w:right="57"/>
              <w:jc w:val="left"/>
              <w:rPr>
                <w:lang w:eastAsia="zh-CN"/>
              </w:rPr>
            </w:pPr>
            <w:r>
              <w:rPr>
                <w:lang w:eastAsia="zh-CN"/>
              </w:rPr>
              <w:t xml:space="preserve">In our understanding, MAC spec is implementation agnostic and we agree with </w:t>
            </w:r>
            <w:proofErr w:type="spellStart"/>
            <w:r>
              <w:rPr>
                <w:lang w:eastAsia="zh-CN"/>
              </w:rPr>
              <w:t>LGE’s</w:t>
            </w:r>
            <w:proofErr w:type="spellEnd"/>
            <w:r>
              <w:rPr>
                <w:lang w:eastAsia="zh-CN"/>
              </w:rPr>
              <w:t xml:space="preserve"> argument.</w:t>
            </w:r>
          </w:p>
        </w:tc>
      </w:tr>
      <w:tr w:rsidR="004B38A8" w14:paraId="0CF024DB"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36AAC5" w14:textId="6B9D7C82" w:rsidR="004B38A8" w:rsidRPr="00455B4A" w:rsidRDefault="00455B4A" w:rsidP="004B38A8">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5423915" w14:textId="5C1EC7CA" w:rsidR="004B38A8" w:rsidRPr="003358DE" w:rsidRDefault="003358DE" w:rsidP="004B38A8">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894BBA9" w14:textId="13A67DFD" w:rsidR="004B38A8" w:rsidRPr="00F65A32" w:rsidRDefault="00F65A32" w:rsidP="004B38A8">
            <w:pPr>
              <w:pStyle w:val="TAC"/>
              <w:spacing w:before="20" w:after="20"/>
              <w:ind w:left="57" w:right="57"/>
              <w:jc w:val="left"/>
              <w:rPr>
                <w:rFonts w:eastAsia="SimSun"/>
                <w:lang w:eastAsia="zh-CN"/>
              </w:rPr>
            </w:pPr>
            <w:r>
              <w:rPr>
                <w:rFonts w:eastAsia="SimSun" w:hint="eastAsia"/>
                <w:lang w:eastAsia="zh-CN"/>
              </w:rPr>
              <w:t>B</w:t>
            </w:r>
            <w:r>
              <w:rPr>
                <w:rFonts w:eastAsia="SimSun"/>
                <w:lang w:eastAsia="zh-CN"/>
              </w:rPr>
              <w:t xml:space="preserve">asically, the internal processing timeline can be left to UE implementation.  </w:t>
            </w:r>
          </w:p>
        </w:tc>
      </w:tr>
      <w:tr w:rsidR="004B38A8" w14:paraId="0B783F1F"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C28C98" w14:textId="4D6ECCE1" w:rsidR="004B38A8" w:rsidRDefault="00294F51" w:rsidP="004B38A8">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998956A" w14:textId="323EEC27" w:rsidR="004B38A8" w:rsidRDefault="00294F51" w:rsidP="004B38A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DA8B017" w14:textId="4DCA3C32" w:rsidR="004B38A8" w:rsidRDefault="00294F51" w:rsidP="004B38A8">
            <w:pPr>
              <w:pStyle w:val="TAC"/>
              <w:spacing w:before="20" w:after="20"/>
              <w:ind w:left="57" w:right="57"/>
              <w:jc w:val="left"/>
              <w:rPr>
                <w:lang w:eastAsia="zh-CN"/>
              </w:rPr>
            </w:pPr>
            <w:r>
              <w:rPr>
                <w:lang w:eastAsia="zh-CN"/>
              </w:rPr>
              <w:t>Agree with LG</w:t>
            </w:r>
          </w:p>
        </w:tc>
      </w:tr>
      <w:tr w:rsidR="004B38A8" w14:paraId="2F7660E9"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1A36CB" w14:textId="3382CA7F" w:rsidR="004B38A8" w:rsidRPr="00F065FD" w:rsidRDefault="00F065FD" w:rsidP="004B38A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BB4DBDE" w14:textId="68E87504" w:rsidR="004B38A8" w:rsidRPr="00F065FD" w:rsidRDefault="00F065FD" w:rsidP="004B38A8">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463B07B" w14:textId="291E315D" w:rsidR="004B38A8" w:rsidRPr="00F065FD" w:rsidRDefault="00F065FD" w:rsidP="004B38A8">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he timer will stop right before the N+1 CG occasion, our understanding is the N+1 CG occasion can be used for transmission.  Whether UE checks the timer at the transmission or at the preparation,  it’s up to UE implementation.</w:t>
            </w:r>
          </w:p>
        </w:tc>
      </w:tr>
      <w:tr w:rsidR="001D403D" w14:paraId="4F9A3222"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7098CB" w14:textId="63FABC98" w:rsidR="001D403D" w:rsidRDefault="001D403D" w:rsidP="001D403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9A28EE4" w14:textId="2521EF28" w:rsidR="001D403D" w:rsidRDefault="001D403D" w:rsidP="001D403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C50B770" w14:textId="21E0A681" w:rsidR="001D403D" w:rsidRDefault="001D403D" w:rsidP="001D403D">
            <w:pPr>
              <w:pStyle w:val="TAC"/>
              <w:spacing w:before="20" w:after="20"/>
              <w:ind w:left="57" w:right="57"/>
              <w:jc w:val="left"/>
              <w:rPr>
                <w:lang w:eastAsia="zh-CN"/>
              </w:rPr>
            </w:pPr>
            <w:r>
              <w:rPr>
                <w:lang w:eastAsia="zh-CN"/>
              </w:rPr>
              <w:t>Agree with comments from other companies.</w:t>
            </w:r>
          </w:p>
        </w:tc>
      </w:tr>
      <w:tr w:rsidR="001D403D" w14:paraId="5A2F1563"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821226" w14:textId="6F6E7C59" w:rsidR="001D403D" w:rsidRDefault="00834E15" w:rsidP="001D403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DFF26CE" w14:textId="6C359C62" w:rsidR="001D403D" w:rsidRDefault="00834E15" w:rsidP="001D403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0806F00" w14:textId="47896458" w:rsidR="00331E7F" w:rsidRDefault="00C9350F" w:rsidP="001D403D">
            <w:pPr>
              <w:pStyle w:val="TAC"/>
              <w:spacing w:before="20" w:after="20"/>
              <w:ind w:left="57" w:right="57"/>
              <w:jc w:val="left"/>
              <w:rPr>
                <w:lang w:eastAsia="zh-CN"/>
              </w:rPr>
            </w:pPr>
            <w:r>
              <w:rPr>
                <w:lang w:eastAsia="zh-CN"/>
              </w:rPr>
              <w:t xml:space="preserve">Ok </w:t>
            </w:r>
            <w:r w:rsidR="00331E7F" w:rsidRPr="00331E7F">
              <w:rPr>
                <w:lang w:eastAsia="zh-CN"/>
              </w:rPr>
              <w:t xml:space="preserve">with the intention of the CR, however, the wording is not accurate enough. </w:t>
            </w:r>
            <w:r w:rsidR="00E04B3B">
              <w:rPr>
                <w:lang w:eastAsia="zh-CN"/>
              </w:rPr>
              <w:t>Other than that, we agree with the comments from others above.</w:t>
            </w:r>
          </w:p>
        </w:tc>
      </w:tr>
      <w:tr w:rsidR="001D403D" w14:paraId="37B06200"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544E42" w14:textId="2F56A458" w:rsidR="001D403D" w:rsidRPr="00DE7BF8" w:rsidRDefault="00DE7BF8" w:rsidP="001D403D">
            <w:pPr>
              <w:pStyle w:val="TAC"/>
              <w:spacing w:before="20" w:after="20"/>
              <w:ind w:left="57" w:right="57"/>
              <w:jc w:val="left"/>
              <w:rPr>
                <w:rFonts w:eastAsia="SimSun"/>
                <w:lang w:eastAsia="zh-CN"/>
              </w:rPr>
            </w:pPr>
            <w:proofErr w:type="spellStart"/>
            <w:r>
              <w:rPr>
                <w:rFonts w:eastAsia="SimSun" w:hint="eastAsia"/>
                <w:lang w:eastAsia="zh-CN"/>
              </w:rPr>
              <w:t>P</w:t>
            </w:r>
            <w:r>
              <w:rPr>
                <w:rFonts w:eastAsia="SimSun"/>
                <w:lang w:eastAsia="zh-CN"/>
              </w:rPr>
              <w:t>ML</w:t>
            </w:r>
            <w:proofErr w:type="spellEnd"/>
          </w:p>
        </w:tc>
        <w:tc>
          <w:tcPr>
            <w:tcW w:w="994" w:type="dxa"/>
            <w:tcBorders>
              <w:top w:val="single" w:sz="4" w:space="0" w:color="auto"/>
              <w:left w:val="single" w:sz="4" w:space="0" w:color="auto"/>
              <w:bottom w:val="single" w:sz="4" w:space="0" w:color="auto"/>
              <w:right w:val="single" w:sz="4" w:space="0" w:color="auto"/>
            </w:tcBorders>
          </w:tcPr>
          <w:p w14:paraId="4C4B105E" w14:textId="7B0C1178" w:rsidR="001D403D" w:rsidRPr="00DE7BF8" w:rsidRDefault="00DE7BF8" w:rsidP="001D403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6BFD08B" w14:textId="63252B3F" w:rsidR="001D403D" w:rsidRDefault="00DE7BF8" w:rsidP="001D403D">
            <w:pPr>
              <w:pStyle w:val="TAC"/>
              <w:spacing w:before="20" w:after="20"/>
              <w:ind w:left="57" w:right="57"/>
              <w:jc w:val="left"/>
              <w:rPr>
                <w:lang w:eastAsia="zh-CN"/>
              </w:rPr>
            </w:pPr>
            <w:r w:rsidRPr="00CC473B">
              <w:rPr>
                <w:lang w:eastAsia="zh-CN"/>
              </w:rPr>
              <w:t xml:space="preserve">In the </w:t>
            </w:r>
            <w:r>
              <w:rPr>
                <w:rFonts w:eastAsia="SimSun" w:hint="eastAsia"/>
                <w:lang w:eastAsia="zh-CN"/>
              </w:rPr>
              <w:t>RAN</w:t>
            </w:r>
            <w:r w:rsidRPr="00CC473B">
              <w:rPr>
                <w:lang w:eastAsia="zh-CN"/>
              </w:rPr>
              <w:t xml:space="preserve"> standard</w:t>
            </w:r>
            <w:r>
              <w:rPr>
                <w:rFonts w:eastAsia="SimSun" w:hint="eastAsia"/>
                <w:lang w:eastAsia="zh-CN"/>
              </w:rPr>
              <w:t>s</w:t>
            </w:r>
            <w:r w:rsidRPr="00CC473B">
              <w:rPr>
                <w:lang w:eastAsia="zh-CN"/>
              </w:rPr>
              <w:t xml:space="preserve">, the </w:t>
            </w:r>
            <w:r>
              <w:rPr>
                <w:rFonts w:eastAsia="SimSun" w:hint="eastAsia"/>
                <w:lang w:eastAsia="zh-CN"/>
              </w:rPr>
              <w:t>timer</w:t>
            </w:r>
            <w:r w:rsidRPr="00CC473B">
              <w:rPr>
                <w:lang w:eastAsia="zh-CN"/>
              </w:rPr>
              <w:t>s of the M</w:t>
            </w:r>
            <w:r>
              <w:rPr>
                <w:rFonts w:eastAsia="SimSun" w:hint="eastAsia"/>
                <w:lang w:eastAsia="zh-CN"/>
              </w:rPr>
              <w:t>AC</w:t>
            </w:r>
            <w:r w:rsidRPr="00CC473B">
              <w:rPr>
                <w:lang w:eastAsia="zh-CN"/>
              </w:rPr>
              <w:t xml:space="preserve"> and PHY layers are logical clocks, and they should be synchronized. </w:t>
            </w:r>
            <w:r w:rsidRPr="00DA7D74">
              <w:rPr>
                <w:lang w:eastAsia="zh-CN"/>
              </w:rPr>
              <w:t xml:space="preserve">How to </w:t>
            </w:r>
            <w:r>
              <w:rPr>
                <w:rFonts w:eastAsia="SimSun" w:hint="eastAsia"/>
                <w:lang w:eastAsia="zh-CN"/>
              </w:rPr>
              <w:t>implement</w:t>
            </w:r>
            <w:r w:rsidRPr="00DA7D74">
              <w:rPr>
                <w:lang w:eastAsia="zh-CN"/>
              </w:rPr>
              <w:t xml:space="preserve"> their synchronization is not </w:t>
            </w:r>
            <w:r w:rsidRPr="00CC473B">
              <w:rPr>
                <w:lang w:eastAsia="zh-CN"/>
              </w:rPr>
              <w:t>the scope of the standard</w:t>
            </w:r>
            <w:r>
              <w:rPr>
                <w:rFonts w:eastAsia="SimSun" w:hint="eastAsia"/>
                <w:lang w:eastAsia="zh-CN"/>
              </w:rPr>
              <w:t>s</w:t>
            </w:r>
            <w:r w:rsidRPr="00CC473B">
              <w:rPr>
                <w:lang w:eastAsia="zh-CN"/>
              </w:rPr>
              <w:t>.</w:t>
            </w:r>
          </w:p>
        </w:tc>
      </w:tr>
      <w:tr w:rsidR="001D403D" w14:paraId="5C6890C1"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AC7D6F" w14:textId="58D66AD6" w:rsidR="001D403D" w:rsidRDefault="007E62C4" w:rsidP="001D403D">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6854C039" w14:textId="6E6EB720" w:rsidR="001D403D" w:rsidRDefault="007E62C4" w:rsidP="001D403D">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165F2DB1" w14:textId="3506FCDB" w:rsidR="001D403D" w:rsidRDefault="00DD3B81" w:rsidP="001D403D">
            <w:pPr>
              <w:pStyle w:val="TAC"/>
              <w:spacing w:before="20" w:after="20"/>
              <w:ind w:left="57" w:right="57"/>
              <w:jc w:val="left"/>
              <w:rPr>
                <w:lang w:eastAsia="zh-CN"/>
              </w:rPr>
            </w:pPr>
            <w:r>
              <w:rPr>
                <w:lang w:eastAsia="zh-CN"/>
              </w:rPr>
              <w:t>T</w:t>
            </w:r>
            <w:r w:rsidR="007E62C4">
              <w:rPr>
                <w:lang w:eastAsia="zh-CN"/>
              </w:rPr>
              <w:t>he intent seems clear to us, so maybe this clarification is not needed.</w:t>
            </w:r>
          </w:p>
        </w:tc>
      </w:tr>
      <w:tr w:rsidR="001D403D" w14:paraId="562B7D33"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861175" w14:textId="77777777" w:rsidR="001D403D" w:rsidRDefault="001D403D" w:rsidP="001D403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588B12" w14:textId="77777777" w:rsidR="001D403D" w:rsidRDefault="001D403D" w:rsidP="001D403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DC1C03" w14:textId="77777777" w:rsidR="001D403D" w:rsidRDefault="001D403D" w:rsidP="001D403D">
            <w:pPr>
              <w:pStyle w:val="TAC"/>
              <w:spacing w:before="20" w:after="20"/>
              <w:ind w:left="57" w:right="57"/>
              <w:jc w:val="left"/>
              <w:rPr>
                <w:lang w:eastAsia="zh-CN"/>
              </w:rPr>
            </w:pPr>
          </w:p>
        </w:tc>
      </w:tr>
    </w:tbl>
    <w:p w14:paraId="5D6EECC2" w14:textId="77777777" w:rsidR="007F3B29" w:rsidRDefault="007F3B29" w:rsidP="007F3B29"/>
    <w:p w14:paraId="037DC983" w14:textId="6CDDB7D5" w:rsidR="007F3B29" w:rsidRDefault="007F3B29" w:rsidP="007F3B29">
      <w:r>
        <w:rPr>
          <w:b/>
          <w:bCs/>
        </w:rPr>
        <w:t xml:space="preserve">Summary </w:t>
      </w:r>
      <w:r w:rsidR="0084787F">
        <w:rPr>
          <w:b/>
          <w:bCs/>
        </w:rPr>
        <w:t>3</w:t>
      </w:r>
      <w:r>
        <w:t>: TBD.</w:t>
      </w:r>
    </w:p>
    <w:p w14:paraId="0BA863CF" w14:textId="574CE20C" w:rsidR="007F3B29" w:rsidRDefault="007F3B29" w:rsidP="007F3B29">
      <w:r>
        <w:rPr>
          <w:b/>
          <w:bCs/>
        </w:rPr>
        <w:t xml:space="preserve">Proposal </w:t>
      </w:r>
      <w:r w:rsidR="0084787F">
        <w:rPr>
          <w:b/>
          <w:bCs/>
        </w:rPr>
        <w:t>3</w:t>
      </w:r>
      <w:r>
        <w:t>: TBD.</w:t>
      </w:r>
    </w:p>
    <w:p w14:paraId="0C7CBB81" w14:textId="77777777" w:rsidR="002507C8" w:rsidRDefault="002507C8" w:rsidP="007F3B29"/>
    <w:p w14:paraId="11F441E1" w14:textId="089B5232" w:rsidR="007F3B29" w:rsidRDefault="007F3B29" w:rsidP="007F3B29">
      <w:pPr>
        <w:pStyle w:val="Heading2"/>
        <w:rPr>
          <w:rFonts w:eastAsia="SimSun"/>
        </w:rPr>
      </w:pPr>
      <w:r>
        <w:rPr>
          <w:rFonts w:eastAsia="SimSun"/>
        </w:rPr>
        <w:t>3.</w:t>
      </w:r>
      <w:r w:rsidR="0084787F">
        <w:rPr>
          <w:rFonts w:eastAsia="SimSun"/>
        </w:rPr>
        <w:t>4</w:t>
      </w:r>
      <w:r>
        <w:rPr>
          <w:rFonts w:eastAsia="SimSun"/>
        </w:rPr>
        <w:tab/>
      </w:r>
      <w:r>
        <w:t>RA Resource Selection</w:t>
      </w:r>
    </w:p>
    <w:p w14:paraId="200CDA6E" w14:textId="77777777" w:rsidR="002507C8" w:rsidRDefault="00D15DDC" w:rsidP="002507C8">
      <w:pPr>
        <w:pStyle w:val="Doc-title"/>
      </w:pPr>
      <w:hyperlink r:id="rId28" w:history="1">
        <w:r w:rsidR="002507C8" w:rsidRPr="000E1D0F">
          <w:rPr>
            <w:rStyle w:val="Hyperlink"/>
          </w:rPr>
          <w:t>R2-2208254</w:t>
        </w:r>
      </w:hyperlink>
      <w:r w:rsidR="002507C8">
        <w:tab/>
        <w:t>Correction on RA Resource Selection in Rel-15</w:t>
      </w:r>
      <w:r w:rsidR="002507C8">
        <w:tab/>
        <w:t>vivo</w:t>
      </w:r>
      <w:r w:rsidR="002507C8">
        <w:tab/>
        <w:t>CR</w:t>
      </w:r>
      <w:r w:rsidR="002507C8">
        <w:tab/>
        <w:t>Rel-15</w:t>
      </w:r>
      <w:r w:rsidR="002507C8">
        <w:tab/>
        <w:t>38.321</w:t>
      </w:r>
      <w:r w:rsidR="002507C8">
        <w:tab/>
        <w:t>15.13.0</w:t>
      </w:r>
      <w:r w:rsidR="002507C8">
        <w:tab/>
        <w:t>1373</w:t>
      </w:r>
      <w:r w:rsidR="002507C8">
        <w:tab/>
        <w:t>-</w:t>
      </w:r>
      <w:r w:rsidR="002507C8">
        <w:tab/>
        <w:t>F</w:t>
      </w:r>
      <w:r w:rsidR="002507C8">
        <w:tab/>
        <w:t>NR_newRAT-Core</w:t>
      </w:r>
    </w:p>
    <w:p w14:paraId="282478F7" w14:textId="77777777" w:rsidR="002507C8" w:rsidRDefault="00D15DDC" w:rsidP="002507C8">
      <w:pPr>
        <w:pStyle w:val="Doc-title"/>
      </w:pPr>
      <w:hyperlink r:id="rId29" w:history="1">
        <w:r w:rsidR="002507C8" w:rsidRPr="000E1D0F">
          <w:rPr>
            <w:rStyle w:val="Hyperlink"/>
          </w:rPr>
          <w:t>R2-2208261</w:t>
        </w:r>
      </w:hyperlink>
      <w:r w:rsidR="002507C8">
        <w:tab/>
        <w:t>Correction on RA Resource Selection in Rel-16</w:t>
      </w:r>
      <w:r w:rsidR="002507C8">
        <w:tab/>
        <w:t>vivo</w:t>
      </w:r>
      <w:r w:rsidR="002507C8">
        <w:tab/>
        <w:t>CR</w:t>
      </w:r>
      <w:r w:rsidR="002507C8">
        <w:tab/>
        <w:t>Rel-16</w:t>
      </w:r>
      <w:r w:rsidR="002507C8">
        <w:tab/>
        <w:t>38.321</w:t>
      </w:r>
      <w:r w:rsidR="002507C8">
        <w:tab/>
        <w:t>16.9.0</w:t>
      </w:r>
      <w:r w:rsidR="002507C8">
        <w:tab/>
        <w:t>1375</w:t>
      </w:r>
      <w:r w:rsidR="002507C8">
        <w:tab/>
        <w:t>-</w:t>
      </w:r>
      <w:r w:rsidR="002507C8">
        <w:tab/>
        <w:t>F</w:t>
      </w:r>
      <w:r w:rsidR="002507C8">
        <w:tab/>
        <w:t>NR_newRAT-Core, NR_2step_RACH-Core</w:t>
      </w:r>
    </w:p>
    <w:p w14:paraId="1A416EC1" w14:textId="77777777" w:rsidR="002507C8" w:rsidRDefault="00D15DDC" w:rsidP="002507C8">
      <w:pPr>
        <w:pStyle w:val="Doc-title"/>
      </w:pPr>
      <w:hyperlink r:id="rId30" w:history="1">
        <w:r w:rsidR="002507C8" w:rsidRPr="000E1D0F">
          <w:rPr>
            <w:rStyle w:val="Hyperlink"/>
          </w:rPr>
          <w:t>R2-2208263</w:t>
        </w:r>
      </w:hyperlink>
      <w:r w:rsidR="002507C8">
        <w:tab/>
        <w:t>Correction on RA Resource Selection in Rel-17</w:t>
      </w:r>
      <w:r w:rsidR="002507C8">
        <w:tab/>
        <w:t>vivo</w:t>
      </w:r>
      <w:r w:rsidR="002507C8">
        <w:tab/>
        <w:t>CR</w:t>
      </w:r>
      <w:r w:rsidR="002507C8">
        <w:tab/>
        <w:t>Rel-17</w:t>
      </w:r>
      <w:r w:rsidR="002507C8">
        <w:tab/>
        <w:t>38.321</w:t>
      </w:r>
      <w:r w:rsidR="002507C8">
        <w:tab/>
        <w:t>17.1.0</w:t>
      </w:r>
      <w:r w:rsidR="002507C8">
        <w:tab/>
        <w:t>1376</w:t>
      </w:r>
      <w:r w:rsidR="002507C8">
        <w:tab/>
        <w:t>-</w:t>
      </w:r>
      <w:r w:rsidR="002507C8">
        <w:tab/>
        <w:t>A</w:t>
      </w:r>
      <w:r w:rsidR="002507C8">
        <w:tab/>
        <w:t>NR_newRAT-Core, NR_2step_RACH-Core</w:t>
      </w:r>
    </w:p>
    <w:p w14:paraId="1E358F48" w14:textId="63063B0A" w:rsidR="007F3B29" w:rsidRDefault="007F3B29" w:rsidP="007F3B29"/>
    <w:p w14:paraId="0113E3FA" w14:textId="57767609" w:rsidR="00780EEF" w:rsidRDefault="00780EEF" w:rsidP="007F3B29">
      <w:r>
        <w:t xml:space="preserve">It is explained that, during RA procedure, the MAC does not deliver the selected SSB/CSI-RS to the PHY, which results in degraded performance of UL transmission. It is proposed to clarify that the MAC indicates the selected SSB/CSI-RS to the PHY. </w:t>
      </w:r>
    </w:p>
    <w:p w14:paraId="07C66D6B" w14:textId="0A478AE3" w:rsidR="007F3B29" w:rsidRDefault="007F3B29" w:rsidP="007F3B29">
      <w:r>
        <w:rPr>
          <w:b/>
          <w:bCs/>
        </w:rPr>
        <w:t xml:space="preserve">Question </w:t>
      </w:r>
      <w:r w:rsidR="0084787F">
        <w:rPr>
          <w:b/>
          <w:bCs/>
        </w:rPr>
        <w:t>4</w:t>
      </w:r>
      <w:r w:rsidRPr="009E0C71">
        <w:t>:</w:t>
      </w:r>
      <w:r>
        <w:t xml:space="preserve"> Do companies agree with the issue? If yes, are the proposed changes fine?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F3B29" w14:paraId="22474512" w14:textId="77777777" w:rsidTr="00C060C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2604516" w14:textId="42277252" w:rsidR="007F3B29" w:rsidRDefault="007F3B29" w:rsidP="00C060C7">
            <w:pPr>
              <w:pStyle w:val="TAH"/>
              <w:spacing w:before="20" w:after="20"/>
              <w:ind w:left="57" w:right="57"/>
              <w:jc w:val="left"/>
              <w:rPr>
                <w:color w:val="FFFFFF" w:themeColor="background1"/>
              </w:rPr>
            </w:pPr>
            <w:r>
              <w:rPr>
                <w:color w:val="FFFFFF" w:themeColor="background1"/>
              </w:rPr>
              <w:t xml:space="preserve">Answers to Question </w:t>
            </w:r>
            <w:r w:rsidR="0084787F">
              <w:rPr>
                <w:color w:val="FFFFFF" w:themeColor="background1"/>
              </w:rPr>
              <w:t>4</w:t>
            </w:r>
          </w:p>
        </w:tc>
      </w:tr>
      <w:tr w:rsidR="007F3B29" w14:paraId="6C079DB3"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31827B" w14:textId="77777777" w:rsidR="007F3B29" w:rsidRDefault="007F3B29" w:rsidP="00C060C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677257" w14:textId="77777777" w:rsidR="007F3B29" w:rsidRDefault="007F3B29" w:rsidP="00C060C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9A3C49" w14:textId="77777777" w:rsidR="007F3B29" w:rsidRDefault="007F3B29" w:rsidP="00C060C7">
            <w:pPr>
              <w:pStyle w:val="TAH"/>
              <w:spacing w:before="20" w:after="20"/>
              <w:ind w:left="57" w:right="57"/>
              <w:jc w:val="left"/>
            </w:pPr>
            <w:r>
              <w:t>If yes, are the proposed changes fine or are there any suggestion for improvement? If no, why?</w:t>
            </w:r>
          </w:p>
        </w:tc>
      </w:tr>
      <w:tr w:rsidR="007F3B29" w14:paraId="031A65EB"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39CC6B" w14:textId="0B367774" w:rsidR="007F3B29" w:rsidRDefault="00E80826" w:rsidP="00C060C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3641064" w14:textId="585055E4" w:rsidR="007F3B29" w:rsidRDefault="00E80826" w:rsidP="00C060C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0D5BF57" w14:textId="6A242D69" w:rsidR="007F3B29" w:rsidRDefault="00E80826" w:rsidP="00C060C7">
            <w:pPr>
              <w:pStyle w:val="TAC"/>
              <w:spacing w:before="20" w:after="20"/>
              <w:ind w:left="57" w:right="57"/>
              <w:jc w:val="left"/>
              <w:rPr>
                <w:lang w:eastAsia="zh-CN"/>
              </w:rPr>
            </w:pPr>
            <w:r w:rsidRPr="00E80826">
              <w:rPr>
                <w:lang w:eastAsia="zh-CN"/>
              </w:rPr>
              <w:t xml:space="preserve">It is </w:t>
            </w:r>
            <w:r>
              <w:rPr>
                <w:lang w:eastAsia="zh-CN"/>
              </w:rPr>
              <w:t xml:space="preserve">already </w:t>
            </w:r>
            <w:r w:rsidRPr="00E80826">
              <w:rPr>
                <w:lang w:eastAsia="zh-CN"/>
              </w:rPr>
              <w:t>assumed that this information is already sent to PHY layer. MAC does not captu</w:t>
            </w:r>
            <w:r>
              <w:rPr>
                <w:lang w:eastAsia="zh-CN"/>
              </w:rPr>
              <w:t>r</w:t>
            </w:r>
            <w:r w:rsidRPr="00E80826">
              <w:rPr>
                <w:lang w:eastAsia="zh-CN"/>
              </w:rPr>
              <w:t>e all relevant cross-layer interaction.</w:t>
            </w:r>
            <w:r>
              <w:rPr>
                <w:lang w:eastAsia="zh-CN"/>
              </w:rPr>
              <w:t xml:space="preserve"> No room for misunderstanding.</w:t>
            </w:r>
          </w:p>
        </w:tc>
      </w:tr>
      <w:tr w:rsidR="007F3B29" w14:paraId="55B37F0B"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C49EC5" w14:textId="523B0520" w:rsidR="007F3B29" w:rsidRDefault="00B4366C" w:rsidP="00C060C7">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00BC076" w14:textId="6D07C529" w:rsidR="007F3B29" w:rsidRDefault="00B4366C" w:rsidP="00C060C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DE357FE" w14:textId="1525394E" w:rsidR="007F3B29" w:rsidRDefault="005E37F9" w:rsidP="00C060C7">
            <w:pPr>
              <w:pStyle w:val="TAC"/>
              <w:spacing w:before="20" w:after="20"/>
              <w:ind w:left="57" w:right="57"/>
              <w:jc w:val="left"/>
              <w:rPr>
                <w:lang w:eastAsia="zh-CN"/>
              </w:rPr>
            </w:pPr>
            <w:r>
              <w:rPr>
                <w:lang w:eastAsia="zh-CN"/>
              </w:rPr>
              <w:t xml:space="preserve">Same view as Samsung. </w:t>
            </w:r>
            <w:r w:rsidR="00145C43">
              <w:rPr>
                <w:lang w:eastAsia="zh-CN"/>
              </w:rPr>
              <w:t>It is not needed, as t</w:t>
            </w:r>
            <w:r>
              <w:rPr>
                <w:lang w:eastAsia="zh-CN"/>
              </w:rPr>
              <w:t>here is n</w:t>
            </w:r>
            <w:r w:rsidR="00E27AB2">
              <w:rPr>
                <w:lang w:eastAsia="zh-CN"/>
              </w:rPr>
              <w:t>o room for misunderstanding.</w:t>
            </w:r>
          </w:p>
        </w:tc>
      </w:tr>
      <w:tr w:rsidR="004B38A8" w14:paraId="23AE817D"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1DA5AE" w14:textId="4E095A5A" w:rsidR="004B38A8" w:rsidRDefault="004B38A8" w:rsidP="004B38A8">
            <w:pPr>
              <w:pStyle w:val="TAC"/>
              <w:spacing w:before="20" w:after="20"/>
              <w:ind w:left="57" w:right="57"/>
              <w:jc w:val="left"/>
              <w:rPr>
                <w:lang w:eastAsia="zh-CN"/>
              </w:rPr>
            </w:pPr>
            <w:proofErr w:type="spellStart"/>
            <w:r>
              <w:rPr>
                <w:rFonts w:hint="eastAsia"/>
                <w:lang w:eastAsia="ko-KR"/>
              </w:rPr>
              <w:t>LGE</w:t>
            </w:r>
            <w:proofErr w:type="spellEnd"/>
          </w:p>
        </w:tc>
        <w:tc>
          <w:tcPr>
            <w:tcW w:w="994" w:type="dxa"/>
            <w:tcBorders>
              <w:top w:val="single" w:sz="4" w:space="0" w:color="auto"/>
              <w:left w:val="single" w:sz="4" w:space="0" w:color="auto"/>
              <w:bottom w:val="single" w:sz="4" w:space="0" w:color="auto"/>
              <w:right w:val="single" w:sz="4" w:space="0" w:color="auto"/>
            </w:tcBorders>
          </w:tcPr>
          <w:p w14:paraId="2669F880" w14:textId="57DC0E3A" w:rsidR="004B38A8" w:rsidRDefault="004B38A8" w:rsidP="004B38A8">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01AB79D" w14:textId="77777777" w:rsidR="004B38A8" w:rsidRDefault="004B38A8" w:rsidP="004B38A8">
            <w:pPr>
              <w:pStyle w:val="TAC"/>
              <w:spacing w:before="20" w:after="20"/>
              <w:ind w:left="57" w:right="57"/>
              <w:jc w:val="left"/>
              <w:rPr>
                <w:lang w:eastAsia="ko-KR"/>
              </w:rPr>
            </w:pPr>
            <w:r>
              <w:rPr>
                <w:lang w:eastAsia="ko-KR"/>
              </w:rPr>
              <w:t>I</w:t>
            </w:r>
            <w:r>
              <w:rPr>
                <w:rFonts w:hint="eastAsia"/>
                <w:lang w:eastAsia="ko-KR"/>
              </w:rPr>
              <w:t xml:space="preserve">n </w:t>
            </w:r>
            <w:r>
              <w:rPr>
                <w:lang w:eastAsia="ko-KR"/>
              </w:rPr>
              <w:t xml:space="preserve">section 5.1.3, when the MAC instructs the selected </w:t>
            </w:r>
            <w:proofErr w:type="spellStart"/>
            <w:r>
              <w:rPr>
                <w:lang w:eastAsia="ko-KR"/>
              </w:rPr>
              <w:t>PRACH</w:t>
            </w:r>
            <w:proofErr w:type="spellEnd"/>
            <w:r>
              <w:rPr>
                <w:lang w:eastAsia="ko-KR"/>
              </w:rPr>
              <w:t xml:space="preserve"> occasion to the PHY as shown below yellow highlight, we think that the MAC already deliver the selected SSB/CSI-RS information to the PHY because the </w:t>
            </w:r>
            <w:proofErr w:type="spellStart"/>
            <w:r>
              <w:rPr>
                <w:lang w:eastAsia="ko-KR"/>
              </w:rPr>
              <w:t>PRACH</w:t>
            </w:r>
            <w:proofErr w:type="spellEnd"/>
            <w:r>
              <w:rPr>
                <w:lang w:eastAsia="ko-KR"/>
              </w:rPr>
              <w:t xml:space="preserve"> occasion is associated with the selected SSB or CSI-RS. </w:t>
            </w:r>
          </w:p>
          <w:p w14:paraId="4A6F1CBE" w14:textId="0C02D522" w:rsidR="004B38A8" w:rsidRDefault="004B38A8" w:rsidP="004B38A8">
            <w:pPr>
              <w:pStyle w:val="TAC"/>
              <w:spacing w:before="20" w:after="20"/>
              <w:ind w:left="57" w:right="57"/>
              <w:jc w:val="left"/>
              <w:rPr>
                <w:lang w:eastAsia="zh-CN"/>
              </w:rPr>
            </w:pPr>
            <w:r w:rsidRPr="0045674C">
              <w:rPr>
                <w:lang w:eastAsia="ko-KR"/>
              </w:rPr>
              <w:t xml:space="preserve">1&gt; instruct the physical layer to transmit the Random Access Preamble </w:t>
            </w:r>
            <w:r w:rsidRPr="0045674C">
              <w:rPr>
                <w:highlight w:val="yellow"/>
                <w:lang w:eastAsia="ko-KR"/>
              </w:rPr>
              <w:t xml:space="preserve">using the selected </w:t>
            </w:r>
            <w:proofErr w:type="spellStart"/>
            <w:r w:rsidRPr="0045674C">
              <w:rPr>
                <w:highlight w:val="yellow"/>
                <w:lang w:eastAsia="ko-KR"/>
              </w:rPr>
              <w:t>PRACH</w:t>
            </w:r>
            <w:proofErr w:type="spellEnd"/>
            <w:r w:rsidRPr="0045674C">
              <w:rPr>
                <w:highlight w:val="yellow"/>
                <w:lang w:eastAsia="ko-KR"/>
              </w:rPr>
              <w:t xml:space="preserve"> occasion</w:t>
            </w:r>
            <w:r w:rsidRPr="0045674C">
              <w:rPr>
                <w:lang w:eastAsia="ko-KR"/>
              </w:rPr>
              <w:t xml:space="preserve">, corresponding RA-RNTI (if available), </w:t>
            </w:r>
            <w:proofErr w:type="spellStart"/>
            <w:r w:rsidRPr="0045674C">
              <w:rPr>
                <w:lang w:eastAsia="ko-KR"/>
              </w:rPr>
              <w:t>PREAMBLE_INDEX</w:t>
            </w:r>
            <w:proofErr w:type="spellEnd"/>
            <w:r w:rsidRPr="0045674C">
              <w:rPr>
                <w:lang w:eastAsia="ko-KR"/>
              </w:rPr>
              <w:t xml:space="preserve">, and </w:t>
            </w:r>
            <w:proofErr w:type="spellStart"/>
            <w:r w:rsidRPr="0045674C">
              <w:rPr>
                <w:lang w:eastAsia="ko-KR"/>
              </w:rPr>
              <w:t>PREAMBLE_RECEIVED_TARGET_POWER</w:t>
            </w:r>
            <w:proofErr w:type="spellEnd"/>
            <w:r w:rsidRPr="0045674C">
              <w:rPr>
                <w:lang w:eastAsia="ko-KR"/>
              </w:rPr>
              <w:t>.</w:t>
            </w:r>
          </w:p>
        </w:tc>
      </w:tr>
      <w:tr w:rsidR="004B38A8" w14:paraId="60F23E09"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AA516D" w14:textId="6A9F5098" w:rsidR="004B38A8" w:rsidRPr="007F7E0F" w:rsidRDefault="007F7E0F" w:rsidP="004B38A8">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902CB91" w14:textId="4BA99D75" w:rsidR="004B38A8" w:rsidRPr="007F7E0F" w:rsidRDefault="007F7E0F" w:rsidP="004B38A8">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B485504" w14:textId="7AE5DDCC" w:rsidR="004B38A8" w:rsidRPr="007F7E0F" w:rsidRDefault="007F7E0F" w:rsidP="004B38A8">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 xml:space="preserve">gree with above comments. </w:t>
            </w:r>
          </w:p>
        </w:tc>
      </w:tr>
      <w:tr w:rsidR="004B38A8" w14:paraId="4C5B7056"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42D954" w14:textId="3B1E4957" w:rsidR="004B38A8" w:rsidRDefault="002A6169" w:rsidP="004B38A8">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798413C" w14:textId="0911AD05" w:rsidR="004B38A8" w:rsidRDefault="002A6169" w:rsidP="004B38A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70B6CD8" w14:textId="289F6FA8" w:rsidR="004B38A8" w:rsidRDefault="002A6169" w:rsidP="004B38A8">
            <w:pPr>
              <w:pStyle w:val="TAC"/>
              <w:spacing w:before="20" w:after="20"/>
              <w:ind w:left="57" w:right="57"/>
              <w:jc w:val="left"/>
              <w:rPr>
                <w:lang w:eastAsia="zh-CN"/>
              </w:rPr>
            </w:pPr>
            <w:r>
              <w:rPr>
                <w:lang w:eastAsia="zh-CN"/>
              </w:rPr>
              <w:t>Agree with above comments. If really any clarification would be needed, 38.213 could just refer to MAC spec when mentioning “</w:t>
            </w:r>
            <w:r w:rsidRPr="002A6169">
              <w:rPr>
                <w:lang w:eastAsia="zh-CN"/>
              </w:rPr>
              <w:t xml:space="preserve">the </w:t>
            </w:r>
            <w:proofErr w:type="spellStart"/>
            <w:r w:rsidRPr="002A6169">
              <w:rPr>
                <w:lang w:eastAsia="zh-CN"/>
              </w:rPr>
              <w:t>PRACH</w:t>
            </w:r>
            <w:proofErr w:type="spellEnd"/>
            <w:r w:rsidRPr="002A6169">
              <w:rPr>
                <w:lang w:eastAsia="zh-CN"/>
              </w:rPr>
              <w:t xml:space="preserve"> occasions are associated with the selected SS/</w:t>
            </w:r>
            <w:proofErr w:type="spellStart"/>
            <w:r w:rsidRPr="002A6169">
              <w:rPr>
                <w:lang w:eastAsia="zh-CN"/>
              </w:rPr>
              <w:t>PBCH</w:t>
            </w:r>
            <w:proofErr w:type="spellEnd"/>
            <w:r w:rsidRPr="002A6169">
              <w:rPr>
                <w:lang w:eastAsia="zh-CN"/>
              </w:rPr>
              <w:t xml:space="preserve"> block index</w:t>
            </w:r>
            <w:r>
              <w:rPr>
                <w:lang w:eastAsia="zh-CN"/>
              </w:rPr>
              <w:t>”. But that is up to RAN1.</w:t>
            </w:r>
          </w:p>
        </w:tc>
      </w:tr>
      <w:tr w:rsidR="004B38A8" w14:paraId="7CDD75A2"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F17339" w14:textId="37CCC368" w:rsidR="004B38A8" w:rsidRPr="008C17E0" w:rsidRDefault="008C17E0" w:rsidP="004B38A8">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BDE45B2" w14:textId="0AA14F37" w:rsidR="004B38A8" w:rsidRPr="002F7EFC" w:rsidRDefault="002F7EFC" w:rsidP="004B38A8">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9249E66" w14:textId="77777777" w:rsidR="004B38A8" w:rsidRDefault="004B38A8" w:rsidP="004B38A8">
            <w:pPr>
              <w:pStyle w:val="TAC"/>
              <w:spacing w:before="20" w:after="20"/>
              <w:ind w:left="57" w:right="57"/>
              <w:jc w:val="left"/>
              <w:rPr>
                <w:lang w:eastAsia="zh-CN"/>
              </w:rPr>
            </w:pPr>
          </w:p>
        </w:tc>
      </w:tr>
      <w:tr w:rsidR="004B38A8" w14:paraId="013368B8"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F6CC19" w14:textId="7EF7B463" w:rsidR="004B38A8" w:rsidRDefault="00294F51" w:rsidP="004B38A8">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500CBD9" w14:textId="740661E9" w:rsidR="004B38A8" w:rsidRDefault="00294F51" w:rsidP="004B38A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992BD6" w14:textId="77777777" w:rsidR="004B38A8" w:rsidRDefault="004B38A8" w:rsidP="004B38A8">
            <w:pPr>
              <w:pStyle w:val="TAC"/>
              <w:spacing w:before="20" w:after="20"/>
              <w:ind w:left="57" w:right="57"/>
              <w:jc w:val="left"/>
              <w:rPr>
                <w:lang w:eastAsia="zh-CN"/>
              </w:rPr>
            </w:pPr>
          </w:p>
        </w:tc>
      </w:tr>
      <w:tr w:rsidR="004B38A8" w14:paraId="3B075EBE"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450242" w14:textId="2E9962FA" w:rsidR="004B38A8" w:rsidRPr="00F065FD" w:rsidRDefault="00F065FD" w:rsidP="004B38A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E746648" w14:textId="6201B603" w:rsidR="004B38A8" w:rsidRPr="00F065FD" w:rsidRDefault="00F065FD" w:rsidP="004B38A8">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284C85E" w14:textId="18B185B3" w:rsidR="004B38A8" w:rsidRPr="00F065FD" w:rsidRDefault="00F065FD" w:rsidP="004B38A8">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 room for ambiguity, and MAC does not need to capture all cross-layer interaction.</w:t>
            </w:r>
          </w:p>
        </w:tc>
      </w:tr>
      <w:tr w:rsidR="001D403D" w14:paraId="0C3C6DC6"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CA7964" w14:textId="35161F27" w:rsidR="001D403D" w:rsidRDefault="001D403D" w:rsidP="001D403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69FBE0F" w14:textId="2CB5E98B" w:rsidR="001D403D" w:rsidRDefault="001D403D" w:rsidP="001D403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94AF8ED" w14:textId="59CD532F" w:rsidR="001D403D" w:rsidRDefault="001D403D" w:rsidP="001D403D">
            <w:pPr>
              <w:pStyle w:val="TAC"/>
              <w:spacing w:before="20" w:after="20"/>
              <w:ind w:left="57" w:right="57"/>
              <w:jc w:val="left"/>
              <w:rPr>
                <w:lang w:eastAsia="zh-CN"/>
              </w:rPr>
            </w:pPr>
            <w:r>
              <w:rPr>
                <w:lang w:eastAsia="zh-CN"/>
              </w:rPr>
              <w:t>Agree with above comments that there is no need to capture explicitly about the inter-layer interaction.</w:t>
            </w:r>
          </w:p>
        </w:tc>
      </w:tr>
      <w:tr w:rsidR="001D403D" w14:paraId="54A8746A"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4BF7F6" w14:textId="28061F95" w:rsidR="001D403D" w:rsidRDefault="007B6C7F" w:rsidP="001D403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E74403A" w14:textId="5EABEEAB" w:rsidR="001D403D" w:rsidRDefault="007B6C7F" w:rsidP="001D403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CD0E32F" w14:textId="77777777" w:rsidR="001D403D" w:rsidRDefault="001D403D" w:rsidP="001D403D">
            <w:pPr>
              <w:pStyle w:val="TAC"/>
              <w:spacing w:before="20" w:after="20"/>
              <w:ind w:left="57" w:right="57"/>
              <w:jc w:val="left"/>
              <w:rPr>
                <w:lang w:eastAsia="zh-CN"/>
              </w:rPr>
            </w:pPr>
          </w:p>
        </w:tc>
      </w:tr>
      <w:tr w:rsidR="001D403D" w14:paraId="54759866"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86E763" w14:textId="3108C7BB" w:rsidR="001D403D" w:rsidRPr="00DE7BF8" w:rsidRDefault="00DE7BF8" w:rsidP="001D403D">
            <w:pPr>
              <w:pStyle w:val="TAC"/>
              <w:spacing w:before="20" w:after="20"/>
              <w:ind w:left="57" w:right="57"/>
              <w:jc w:val="left"/>
              <w:rPr>
                <w:rFonts w:eastAsia="SimSun"/>
                <w:lang w:eastAsia="zh-CN"/>
              </w:rPr>
            </w:pPr>
            <w:proofErr w:type="spellStart"/>
            <w:r>
              <w:rPr>
                <w:rFonts w:eastAsia="SimSun" w:hint="eastAsia"/>
                <w:lang w:eastAsia="zh-CN"/>
              </w:rPr>
              <w:t>P</w:t>
            </w:r>
            <w:r>
              <w:rPr>
                <w:rFonts w:eastAsia="SimSun"/>
                <w:lang w:eastAsia="zh-CN"/>
              </w:rPr>
              <w:t>ML</w:t>
            </w:r>
            <w:proofErr w:type="spellEnd"/>
          </w:p>
        </w:tc>
        <w:tc>
          <w:tcPr>
            <w:tcW w:w="994" w:type="dxa"/>
            <w:tcBorders>
              <w:top w:val="single" w:sz="4" w:space="0" w:color="auto"/>
              <w:left w:val="single" w:sz="4" w:space="0" w:color="auto"/>
              <w:bottom w:val="single" w:sz="4" w:space="0" w:color="auto"/>
              <w:right w:val="single" w:sz="4" w:space="0" w:color="auto"/>
            </w:tcBorders>
          </w:tcPr>
          <w:p w14:paraId="1B67BBDA" w14:textId="60DFED6A" w:rsidR="001D403D" w:rsidRPr="00DE7BF8" w:rsidRDefault="00DE7BF8" w:rsidP="001D403D">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6DF7D02" w14:textId="77777777" w:rsidR="00DE7BF8" w:rsidRDefault="00DE7BF8" w:rsidP="00DE7BF8">
            <w:pPr>
              <w:pStyle w:val="TAC"/>
              <w:spacing w:before="20" w:after="20"/>
              <w:ind w:left="57" w:right="57"/>
              <w:jc w:val="left"/>
              <w:rPr>
                <w:rFonts w:eastAsia="SimSun"/>
                <w:lang w:eastAsia="zh-CN"/>
              </w:rPr>
            </w:pPr>
            <w:r w:rsidRPr="00887262">
              <w:rPr>
                <w:rFonts w:eastAsia="SimSun"/>
                <w:lang w:eastAsia="zh-CN"/>
              </w:rPr>
              <w:t xml:space="preserve">Because the readability of relevant </w:t>
            </w:r>
            <w:r>
              <w:rPr>
                <w:rFonts w:eastAsia="SimSun" w:hint="eastAsia"/>
                <w:lang w:eastAsia="zh-CN"/>
              </w:rPr>
              <w:t xml:space="preserve">long </w:t>
            </w:r>
            <w:r w:rsidRPr="00887262">
              <w:rPr>
                <w:rFonts w:eastAsia="SimSun"/>
                <w:lang w:eastAsia="zh-CN"/>
              </w:rPr>
              <w:t xml:space="preserve">context in section 5.1.2 </w:t>
            </w:r>
            <w:r>
              <w:rPr>
                <w:rFonts w:eastAsia="SimSun" w:hint="eastAsia"/>
                <w:lang w:eastAsia="zh-CN"/>
              </w:rPr>
              <w:t xml:space="preserve">of TS 38.321 </w:t>
            </w:r>
            <w:r w:rsidRPr="00887262">
              <w:rPr>
                <w:rFonts w:eastAsia="SimSun"/>
                <w:lang w:eastAsia="zh-CN"/>
              </w:rPr>
              <w:t>is not very good, the modification proposed by this C</w:t>
            </w:r>
            <w:r>
              <w:rPr>
                <w:rFonts w:eastAsia="SimSun" w:hint="eastAsia"/>
                <w:lang w:eastAsia="zh-CN"/>
              </w:rPr>
              <w:t>R</w:t>
            </w:r>
            <w:r w:rsidRPr="00887262">
              <w:rPr>
                <w:rFonts w:eastAsia="SimSun"/>
                <w:lang w:eastAsia="zh-CN"/>
              </w:rPr>
              <w:t xml:space="preserve"> is meaningful, but it can be further improved</w:t>
            </w:r>
            <w:r>
              <w:rPr>
                <w:rFonts w:eastAsia="SimSun" w:hint="eastAsia"/>
                <w:lang w:eastAsia="zh-CN"/>
              </w:rPr>
              <w:t xml:space="preserve"> as</w:t>
            </w:r>
            <w:r w:rsidRPr="00887262">
              <w:rPr>
                <w:rFonts w:eastAsia="SimSun"/>
                <w:lang w:eastAsia="zh-CN"/>
              </w:rPr>
              <w:t>:</w:t>
            </w:r>
          </w:p>
          <w:p w14:paraId="76CBBDCB" w14:textId="77777777" w:rsidR="00DE7BF8" w:rsidRDefault="00DE7BF8" w:rsidP="00DE7BF8">
            <w:pPr>
              <w:pStyle w:val="TAC"/>
              <w:spacing w:before="20" w:after="20"/>
              <w:ind w:left="57" w:right="57"/>
              <w:jc w:val="left"/>
              <w:rPr>
                <w:rFonts w:eastAsia="SimSun"/>
                <w:lang w:eastAsia="zh-CN"/>
              </w:rPr>
            </w:pPr>
            <w:r w:rsidRPr="000C2C50">
              <w:rPr>
                <w:rFonts w:eastAsia="SimSun"/>
                <w:highlight w:val="yellow"/>
                <w:lang w:eastAsia="zh-CN"/>
              </w:rPr>
              <w:t>1&gt;</w:t>
            </w:r>
            <w:r w:rsidRPr="000C2C50">
              <w:rPr>
                <w:rFonts w:eastAsia="SimSun"/>
                <w:highlight w:val="yellow"/>
                <w:lang w:eastAsia="zh-CN"/>
              </w:rPr>
              <w:tab/>
            </w:r>
            <w:r w:rsidRPr="000C2C50">
              <w:rPr>
                <w:rFonts w:eastAsia="SimSun" w:hint="eastAsia"/>
                <w:highlight w:val="yellow"/>
                <w:lang w:eastAsia="zh-CN"/>
              </w:rPr>
              <w:t xml:space="preserve"> </w:t>
            </w:r>
            <w:r w:rsidRPr="00887262">
              <w:rPr>
                <w:rFonts w:eastAsia="SimSun"/>
                <w:highlight w:val="yellow"/>
                <w:lang w:eastAsia="zh-CN"/>
              </w:rPr>
              <w:t xml:space="preserve">indicate to lower layers </w:t>
            </w:r>
            <w:r w:rsidRPr="00887262">
              <w:rPr>
                <w:rFonts w:eastAsia="SimSun"/>
                <w:color w:val="FF0000"/>
                <w:highlight w:val="yellow"/>
                <w:lang w:eastAsia="zh-CN"/>
              </w:rPr>
              <w:t xml:space="preserve">the </w:t>
            </w:r>
            <w:proofErr w:type="spellStart"/>
            <w:r w:rsidRPr="00887262">
              <w:rPr>
                <w:color w:val="FF0000"/>
                <w:highlight w:val="yellow"/>
                <w:lang w:eastAsia="zh-CN"/>
              </w:rPr>
              <w:t>PRACH</w:t>
            </w:r>
            <w:proofErr w:type="spellEnd"/>
            <w:r w:rsidRPr="00887262">
              <w:rPr>
                <w:color w:val="FF0000"/>
                <w:highlight w:val="yellow"/>
                <w:lang w:eastAsia="zh-CN"/>
              </w:rPr>
              <w:t xml:space="preserve"> occasion</w:t>
            </w:r>
            <w:r w:rsidRPr="00887262">
              <w:rPr>
                <w:rFonts w:eastAsia="SimSun" w:hint="eastAsia"/>
                <w:color w:val="FF0000"/>
                <w:highlight w:val="yellow"/>
                <w:lang w:eastAsia="zh-CN"/>
              </w:rPr>
              <w:t xml:space="preserve"> </w:t>
            </w:r>
            <w:r w:rsidRPr="00887262">
              <w:rPr>
                <w:rFonts w:eastAsia="SimSun" w:hint="eastAsia"/>
                <w:highlight w:val="yellow"/>
                <w:lang w:eastAsia="zh-CN"/>
              </w:rPr>
              <w:t xml:space="preserve">with the </w:t>
            </w:r>
            <w:r w:rsidRPr="00887262">
              <w:rPr>
                <w:rFonts w:eastAsia="SimSun"/>
                <w:highlight w:val="yellow"/>
                <w:lang w:eastAsia="zh-CN"/>
              </w:rPr>
              <w:t>SSB or CSI-RS selected above</w:t>
            </w:r>
          </w:p>
          <w:p w14:paraId="759E4979" w14:textId="77777777" w:rsidR="001D403D" w:rsidRPr="00DE7BF8" w:rsidRDefault="001D403D" w:rsidP="001D403D">
            <w:pPr>
              <w:pStyle w:val="TAC"/>
              <w:spacing w:before="20" w:after="20"/>
              <w:ind w:left="57" w:right="57"/>
              <w:jc w:val="left"/>
              <w:rPr>
                <w:lang w:eastAsia="zh-CN"/>
              </w:rPr>
            </w:pPr>
          </w:p>
        </w:tc>
      </w:tr>
      <w:tr w:rsidR="004542CB" w14:paraId="15AE7559" w14:textId="77777777" w:rsidTr="000269F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BB280E" w14:textId="77777777" w:rsidR="004542CB" w:rsidRPr="00D95DCD" w:rsidRDefault="004542CB" w:rsidP="000269F8">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994" w:type="dxa"/>
            <w:tcBorders>
              <w:top w:val="single" w:sz="4" w:space="0" w:color="auto"/>
              <w:left w:val="single" w:sz="4" w:space="0" w:color="auto"/>
              <w:bottom w:val="single" w:sz="4" w:space="0" w:color="auto"/>
              <w:right w:val="single" w:sz="4" w:space="0" w:color="auto"/>
            </w:tcBorders>
          </w:tcPr>
          <w:p w14:paraId="3FFC9EE4" w14:textId="77777777" w:rsidR="004542CB" w:rsidRPr="00D95DCD" w:rsidRDefault="004542CB" w:rsidP="000269F8">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6942" w:type="dxa"/>
            <w:tcBorders>
              <w:top w:val="single" w:sz="4" w:space="0" w:color="auto"/>
              <w:left w:val="single" w:sz="4" w:space="0" w:color="auto"/>
              <w:bottom w:val="single" w:sz="4" w:space="0" w:color="auto"/>
              <w:right w:val="single" w:sz="4" w:space="0" w:color="auto"/>
            </w:tcBorders>
          </w:tcPr>
          <w:p w14:paraId="596869C4" w14:textId="77777777" w:rsidR="004542CB" w:rsidRPr="00D95DCD" w:rsidRDefault="004542CB" w:rsidP="000269F8">
            <w:pPr>
              <w:pStyle w:val="TAC"/>
              <w:spacing w:before="20" w:after="20"/>
              <w:ind w:left="57" w:right="57"/>
              <w:jc w:val="left"/>
              <w:rPr>
                <w:rFonts w:eastAsiaTheme="minorEastAsia"/>
                <w:lang w:eastAsia="ja-JP"/>
              </w:rPr>
            </w:pPr>
            <w:r>
              <w:rPr>
                <w:rFonts w:eastAsiaTheme="minorEastAsia" w:hint="eastAsia"/>
                <w:lang w:eastAsia="ja-JP"/>
              </w:rPr>
              <w:t>T</w:t>
            </w:r>
            <w:r>
              <w:rPr>
                <w:rFonts w:eastAsiaTheme="minorEastAsia"/>
                <w:lang w:eastAsia="ja-JP"/>
              </w:rPr>
              <w:t>his is a kind of obvious UE internal process which we do not normally capture in the spec.</w:t>
            </w:r>
          </w:p>
        </w:tc>
      </w:tr>
      <w:tr w:rsidR="001D403D" w14:paraId="29162AE3"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645B32" w14:textId="4DB48EF2" w:rsidR="001D403D" w:rsidRDefault="00DD3B81" w:rsidP="001D403D">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2B0B5459" w14:textId="08EE5905" w:rsidR="001D403D" w:rsidRDefault="00DD3B81" w:rsidP="001D403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CAFA33C" w14:textId="7359324C" w:rsidR="001D403D" w:rsidRDefault="00DD3B81" w:rsidP="001D403D">
            <w:pPr>
              <w:pStyle w:val="TAC"/>
              <w:spacing w:before="20" w:after="20"/>
              <w:ind w:left="57" w:right="57"/>
              <w:jc w:val="left"/>
              <w:rPr>
                <w:lang w:eastAsia="zh-CN"/>
              </w:rPr>
            </w:pPr>
            <w:r>
              <w:rPr>
                <w:lang w:eastAsia="zh-CN"/>
              </w:rPr>
              <w:t>Agree with NEC.</w:t>
            </w:r>
          </w:p>
        </w:tc>
      </w:tr>
      <w:tr w:rsidR="001D403D" w14:paraId="3BF700E2" w14:textId="77777777" w:rsidTr="00C060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780421" w14:textId="77777777" w:rsidR="001D403D" w:rsidRDefault="001D403D" w:rsidP="001D403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4352A2" w14:textId="77777777" w:rsidR="001D403D" w:rsidRDefault="001D403D" w:rsidP="001D403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C5F939" w14:textId="77777777" w:rsidR="001D403D" w:rsidRDefault="001D403D" w:rsidP="001D403D">
            <w:pPr>
              <w:pStyle w:val="TAC"/>
              <w:spacing w:before="20" w:after="20"/>
              <w:ind w:left="57" w:right="57"/>
              <w:jc w:val="left"/>
              <w:rPr>
                <w:lang w:eastAsia="zh-CN"/>
              </w:rPr>
            </w:pPr>
          </w:p>
        </w:tc>
      </w:tr>
    </w:tbl>
    <w:p w14:paraId="0DE9BDA3" w14:textId="77777777" w:rsidR="007F3B29" w:rsidRDefault="007F3B29" w:rsidP="007F3B29"/>
    <w:p w14:paraId="5B1CE064" w14:textId="4AE07F13" w:rsidR="007F3B29" w:rsidRDefault="007F3B29" w:rsidP="007F3B29">
      <w:r>
        <w:rPr>
          <w:b/>
          <w:bCs/>
        </w:rPr>
        <w:t xml:space="preserve">Summary </w:t>
      </w:r>
      <w:r w:rsidR="0084787F">
        <w:rPr>
          <w:b/>
          <w:bCs/>
        </w:rPr>
        <w:t>4</w:t>
      </w:r>
      <w:r>
        <w:t>: TBD.</w:t>
      </w:r>
    </w:p>
    <w:p w14:paraId="7DD955C9" w14:textId="4F5AC41C" w:rsidR="007F3B29" w:rsidRDefault="007F3B29" w:rsidP="007F3B29">
      <w:r>
        <w:rPr>
          <w:b/>
          <w:bCs/>
        </w:rPr>
        <w:t xml:space="preserve">Proposal </w:t>
      </w:r>
      <w:r w:rsidR="0084787F">
        <w:rPr>
          <w:b/>
          <w:bCs/>
        </w:rPr>
        <w:t>4</w:t>
      </w:r>
      <w:r>
        <w:t>: TBD.</w:t>
      </w:r>
    </w:p>
    <w:p w14:paraId="68224A80" w14:textId="0690F2A9" w:rsidR="00F16061" w:rsidRDefault="00F16061" w:rsidP="007F3B29"/>
    <w:p w14:paraId="550FB00C" w14:textId="099125C9" w:rsidR="00F16061" w:rsidRDefault="00F16061" w:rsidP="00F16061">
      <w:pPr>
        <w:pStyle w:val="Heading2"/>
        <w:rPr>
          <w:rFonts w:eastAsia="SimSun"/>
        </w:rPr>
      </w:pPr>
      <w:r>
        <w:rPr>
          <w:rFonts w:eastAsia="SimSun"/>
        </w:rPr>
        <w:t>3.5</w:t>
      </w:r>
      <w:r>
        <w:rPr>
          <w:rFonts w:eastAsia="SimSun"/>
        </w:rPr>
        <w:tab/>
      </w:r>
      <w:del w:id="4" w:author="HW-LouChong" w:date="2022-08-18T22:06:00Z">
        <w:r w:rsidDel="004868A9">
          <w:delText>RA Resource Selection</w:delText>
        </w:r>
      </w:del>
      <w:proofErr w:type="spellStart"/>
      <w:ins w:id="5" w:author="HW-LouChong" w:date="2022-08-18T22:06:00Z">
        <w:r w:rsidR="004868A9">
          <w:t>RLC</w:t>
        </w:r>
        <w:proofErr w:type="spellEnd"/>
        <w:r w:rsidR="004868A9">
          <w:t xml:space="preserve"> Polling</w:t>
        </w:r>
      </w:ins>
    </w:p>
    <w:p w14:paraId="1A9B3852" w14:textId="18ED3212" w:rsidR="00F16061" w:rsidRDefault="00D15DDC" w:rsidP="00F16061">
      <w:pPr>
        <w:pStyle w:val="Doc-title"/>
      </w:pPr>
      <w:hyperlink r:id="rId31" w:history="1">
        <w:r w:rsidR="00F16061" w:rsidRPr="00F16061">
          <w:rPr>
            <w:rStyle w:val="Hyperlink"/>
          </w:rPr>
          <w:t>R2-2206980</w:t>
        </w:r>
      </w:hyperlink>
      <w:r w:rsidR="00F16061">
        <w:tab/>
        <w:t>Retransmission SDU choice under double-no condition When T-PollRetransmit expiration</w:t>
      </w:r>
      <w:r w:rsidR="00F16061">
        <w:tab/>
        <w:t>PML</w:t>
      </w:r>
      <w:r w:rsidR="00F16061">
        <w:tab/>
        <w:t>discussion</w:t>
      </w:r>
    </w:p>
    <w:p w14:paraId="0387199C" w14:textId="77777777" w:rsidR="00F16061" w:rsidRPr="00F16061" w:rsidRDefault="00F16061" w:rsidP="00F16061">
      <w:pPr>
        <w:pStyle w:val="Doc-text2"/>
      </w:pPr>
    </w:p>
    <w:p w14:paraId="36F46842" w14:textId="7AFE4E71" w:rsidR="00F16061" w:rsidRDefault="00F16061" w:rsidP="00F16061">
      <w:r>
        <w:t xml:space="preserve">It is explained that, when AM </w:t>
      </w:r>
      <w:proofErr w:type="spellStart"/>
      <w:r>
        <w:t>RLC</w:t>
      </w:r>
      <w:proofErr w:type="spellEnd"/>
      <w:r>
        <w:t xml:space="preserve"> entity needs to send polling after t-</w:t>
      </w:r>
      <w:proofErr w:type="spellStart"/>
      <w:r>
        <w:t>PollRetransmit</w:t>
      </w:r>
      <w:proofErr w:type="spellEnd"/>
      <w:r>
        <w:t xml:space="preserve"> expiry, the AM </w:t>
      </w:r>
      <w:proofErr w:type="spellStart"/>
      <w:r>
        <w:t>RLC</w:t>
      </w:r>
      <w:proofErr w:type="spellEnd"/>
      <w:r>
        <w:t xml:space="preserve"> entity may choose the </w:t>
      </w:r>
      <w:proofErr w:type="spellStart"/>
      <w:r>
        <w:t>RLC</w:t>
      </w:r>
      <w:proofErr w:type="spellEnd"/>
      <w:r>
        <w:t xml:space="preserve"> </w:t>
      </w:r>
      <w:proofErr w:type="spellStart"/>
      <w:r>
        <w:t>SDU</w:t>
      </w:r>
      <w:proofErr w:type="spellEnd"/>
      <w:r>
        <w:t xml:space="preserve"> with the highest SN among the </w:t>
      </w:r>
      <w:proofErr w:type="spellStart"/>
      <w:r>
        <w:t>RLC</w:t>
      </w:r>
      <w:proofErr w:type="spellEnd"/>
      <w:r>
        <w:t xml:space="preserve"> </w:t>
      </w:r>
      <w:proofErr w:type="spellStart"/>
      <w:r>
        <w:t>SDUs</w:t>
      </w:r>
      <w:proofErr w:type="spellEnd"/>
      <w:r>
        <w:t xml:space="preserve"> submitted to lower layer for retransmission or any </w:t>
      </w:r>
      <w:proofErr w:type="spellStart"/>
      <w:r>
        <w:t>RLC</w:t>
      </w:r>
      <w:proofErr w:type="spellEnd"/>
      <w:r>
        <w:t xml:space="preserve"> </w:t>
      </w:r>
      <w:proofErr w:type="spellStart"/>
      <w:r>
        <w:t>SDU</w:t>
      </w:r>
      <w:proofErr w:type="spellEnd"/>
      <w:r>
        <w:t xml:space="preserve"> which has not been positively </w:t>
      </w:r>
      <w:proofErr w:type="spellStart"/>
      <w:r>
        <w:t>acked</w:t>
      </w:r>
      <w:proofErr w:type="spellEnd"/>
      <w:r>
        <w:t xml:space="preserve"> for retransmission, which may further results in retransmission delay or unnecessary RRC connection re-establishment. It is proposed </w:t>
      </w:r>
      <w:r w:rsidR="008702F0">
        <w:t xml:space="preserve">that [P1] the AM </w:t>
      </w:r>
      <w:proofErr w:type="spellStart"/>
      <w:r w:rsidR="008702F0">
        <w:t>RLC</w:t>
      </w:r>
      <w:proofErr w:type="spellEnd"/>
      <w:r w:rsidR="008702F0">
        <w:t xml:space="preserve"> entity chooses </w:t>
      </w:r>
      <w:r w:rsidR="008702F0" w:rsidRPr="008702F0">
        <w:t xml:space="preserve">the </w:t>
      </w:r>
      <w:proofErr w:type="spellStart"/>
      <w:r w:rsidR="008702F0" w:rsidRPr="008702F0">
        <w:t>SDU</w:t>
      </w:r>
      <w:proofErr w:type="spellEnd"/>
      <w:r w:rsidR="008702F0" w:rsidRPr="008702F0">
        <w:t xml:space="preserve"> with the smallest SN (i.e. </w:t>
      </w:r>
      <w:proofErr w:type="spellStart"/>
      <w:r w:rsidR="008702F0" w:rsidRPr="008702F0">
        <w:t>tx_next_ack</w:t>
      </w:r>
      <w:proofErr w:type="spellEnd"/>
      <w:r w:rsidR="008702F0" w:rsidRPr="008702F0">
        <w:t xml:space="preserve">) for retransmission among </w:t>
      </w:r>
      <w:r w:rsidR="008702F0">
        <w:t xml:space="preserve">the </w:t>
      </w:r>
      <w:proofErr w:type="spellStart"/>
      <w:r w:rsidR="008702F0" w:rsidRPr="008702F0">
        <w:t>SDUs</w:t>
      </w:r>
      <w:proofErr w:type="spellEnd"/>
      <w:r w:rsidR="008702F0" w:rsidRPr="008702F0">
        <w:t xml:space="preserve"> that have not been positively acknowledged</w:t>
      </w:r>
      <w:r w:rsidR="008702F0">
        <w:t xml:space="preserve">, and further proposed that [P2] the AM </w:t>
      </w:r>
      <w:proofErr w:type="spellStart"/>
      <w:r w:rsidR="008702F0">
        <w:t>RLC</w:t>
      </w:r>
      <w:proofErr w:type="spellEnd"/>
      <w:r w:rsidR="008702F0">
        <w:t xml:space="preserve"> entity chooses </w:t>
      </w:r>
      <w:r w:rsidR="008702F0" w:rsidRPr="008702F0">
        <w:t xml:space="preserve">the </w:t>
      </w:r>
      <w:proofErr w:type="spellStart"/>
      <w:r w:rsidR="008702F0" w:rsidRPr="008702F0">
        <w:t>SDUs</w:t>
      </w:r>
      <w:proofErr w:type="spellEnd"/>
      <w:r w:rsidR="008702F0" w:rsidRPr="008702F0">
        <w:t xml:space="preserve"> with the largest SN and the </w:t>
      </w:r>
      <w:proofErr w:type="spellStart"/>
      <w:r w:rsidR="008702F0" w:rsidRPr="008702F0">
        <w:t>TX_Next_Ack</w:t>
      </w:r>
      <w:proofErr w:type="spellEnd"/>
      <w:r w:rsidR="008702F0" w:rsidRPr="008702F0">
        <w:t xml:space="preserve"> SN</w:t>
      </w:r>
      <w:r w:rsidR="008702F0">
        <w:t xml:space="preserve"> in turn if </w:t>
      </w:r>
      <w:r w:rsidR="008702F0" w:rsidRPr="008702F0">
        <w:t>t-</w:t>
      </w:r>
      <w:proofErr w:type="spellStart"/>
      <w:r w:rsidR="008702F0" w:rsidRPr="008702F0">
        <w:t>PollRetransmit</w:t>
      </w:r>
      <w:proofErr w:type="spellEnd"/>
      <w:r w:rsidR="008702F0" w:rsidRPr="008702F0">
        <w:t xml:space="preserve"> expires continuously</w:t>
      </w:r>
      <w:r w:rsidR="008702F0">
        <w:t>.</w:t>
      </w:r>
    </w:p>
    <w:p w14:paraId="595076FB" w14:textId="056AE47E" w:rsidR="00F16061" w:rsidRDefault="00F16061" w:rsidP="00F16061">
      <w:r>
        <w:rPr>
          <w:b/>
          <w:bCs/>
        </w:rPr>
        <w:t>Question 5</w:t>
      </w:r>
      <w:r w:rsidRPr="009E0C71">
        <w:t>:</w:t>
      </w:r>
      <w:r>
        <w:t xml:space="preserve"> Do companies agree with the issue? If yes, are the propos</w:t>
      </w:r>
      <w:r w:rsidR="008702F0">
        <w:t xml:space="preserve">als (both P1 and P2) </w:t>
      </w:r>
      <w:r>
        <w:t>fine?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16061" w14:paraId="0A5204A0" w14:textId="77777777" w:rsidTr="00884E6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EF14E33" w14:textId="77777777" w:rsidR="00F16061" w:rsidRDefault="00F16061" w:rsidP="00884E6F">
            <w:pPr>
              <w:pStyle w:val="TAH"/>
              <w:spacing w:before="20" w:after="20"/>
              <w:ind w:left="57" w:right="57"/>
              <w:jc w:val="left"/>
              <w:rPr>
                <w:color w:val="FFFFFF" w:themeColor="background1"/>
              </w:rPr>
            </w:pPr>
            <w:r>
              <w:rPr>
                <w:color w:val="FFFFFF" w:themeColor="background1"/>
              </w:rPr>
              <w:lastRenderedPageBreak/>
              <w:t>Answers to Question 4</w:t>
            </w:r>
          </w:p>
        </w:tc>
      </w:tr>
      <w:tr w:rsidR="00F16061" w14:paraId="343E9B47" w14:textId="77777777" w:rsidTr="00884E6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88189D" w14:textId="77777777" w:rsidR="00F16061" w:rsidRDefault="00F16061" w:rsidP="00884E6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24F224" w14:textId="77777777" w:rsidR="00F16061" w:rsidRDefault="00F16061" w:rsidP="00884E6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69FDE9" w14:textId="78D182D9" w:rsidR="00F16061" w:rsidRDefault="008702F0" w:rsidP="00884E6F">
            <w:pPr>
              <w:pStyle w:val="TAH"/>
              <w:spacing w:before="20" w:after="20"/>
              <w:ind w:left="57" w:right="57"/>
              <w:jc w:val="left"/>
            </w:pPr>
            <w:r>
              <w:t>Technical comments</w:t>
            </w:r>
          </w:p>
        </w:tc>
      </w:tr>
      <w:tr w:rsidR="00F16061" w14:paraId="42206644" w14:textId="77777777" w:rsidTr="00884E6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D7BF25" w14:textId="0CB53706" w:rsidR="00F16061" w:rsidRPr="00815FAE" w:rsidRDefault="00815FAE" w:rsidP="00884E6F">
            <w:pPr>
              <w:pStyle w:val="TAC"/>
              <w:spacing w:before="20" w:after="20"/>
              <w:ind w:left="57" w:right="57"/>
              <w:jc w:val="left"/>
              <w:rPr>
                <w:rFonts w:eastAsia="SimSun"/>
                <w:lang w:eastAsia="zh-CN"/>
              </w:rPr>
            </w:pPr>
            <w:r>
              <w:rPr>
                <w:lang w:eastAsia="zh-CN"/>
              </w:rPr>
              <w:t>Huawei</w:t>
            </w:r>
            <w:r>
              <w:rPr>
                <w:rFonts w:eastAsia="SimSun" w:hint="eastAsia"/>
                <w:lang w:eastAsia="zh-CN"/>
              </w:rPr>
              <w:t>,</w:t>
            </w:r>
            <w:r>
              <w:rPr>
                <w:rFonts w:eastAsia="SimSun"/>
                <w:lang w:eastAsia="zh-CN"/>
              </w:rPr>
              <w:t xml:space="preserve">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FCCCBCD" w14:textId="428A0D5D" w:rsidR="00F16061" w:rsidRPr="00815FAE" w:rsidRDefault="00815FAE" w:rsidP="00884E6F">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F6CB7BD" w14:textId="6CF279A6" w:rsidR="003669A5" w:rsidRDefault="003669A5" w:rsidP="00712150">
            <w:pPr>
              <w:pStyle w:val="TAC"/>
              <w:spacing w:before="20" w:after="20"/>
              <w:ind w:left="57" w:right="57"/>
              <w:jc w:val="left"/>
              <w:rPr>
                <w:rFonts w:eastAsia="SimSun"/>
                <w:lang w:eastAsia="zh-CN"/>
              </w:rPr>
            </w:pPr>
            <w:r>
              <w:rPr>
                <w:rFonts w:eastAsia="SimSun" w:hint="eastAsia"/>
                <w:lang w:eastAsia="zh-CN"/>
              </w:rPr>
              <w:t>[</w:t>
            </w:r>
            <w:r w:rsidRPr="003669A5">
              <w:rPr>
                <w:rFonts w:eastAsia="SimSun"/>
                <w:highlight w:val="yellow"/>
                <w:lang w:eastAsia="zh-CN"/>
              </w:rPr>
              <w:t xml:space="preserve">To offline </w:t>
            </w:r>
            <w:proofErr w:type="spellStart"/>
            <w:r w:rsidRPr="003669A5">
              <w:rPr>
                <w:rFonts w:eastAsia="SimSun"/>
                <w:highlight w:val="yellow"/>
                <w:lang w:eastAsia="zh-CN"/>
              </w:rPr>
              <w:t>rapp</w:t>
            </w:r>
            <w:proofErr w:type="spellEnd"/>
            <w:r>
              <w:rPr>
                <w:rFonts w:eastAsia="SimSun"/>
                <w:lang w:eastAsia="zh-CN"/>
              </w:rPr>
              <w:t>] The title of subsection is incorrect, so it is very likely to miss this question when filling the document.</w:t>
            </w:r>
            <w:r w:rsidR="006D35FD">
              <w:rPr>
                <w:rFonts w:eastAsia="SimSun"/>
                <w:lang w:eastAsia="zh-CN"/>
              </w:rPr>
              <w:t xml:space="preserve"> I have now corrected it. </w:t>
            </w:r>
          </w:p>
          <w:p w14:paraId="28D1A315" w14:textId="77777777" w:rsidR="003669A5" w:rsidRDefault="003669A5" w:rsidP="00712150">
            <w:pPr>
              <w:pStyle w:val="TAC"/>
              <w:spacing w:before="20" w:after="20"/>
              <w:ind w:left="57" w:right="57"/>
              <w:jc w:val="left"/>
              <w:rPr>
                <w:rFonts w:eastAsia="SimSun"/>
                <w:lang w:eastAsia="zh-CN"/>
              </w:rPr>
            </w:pPr>
          </w:p>
          <w:p w14:paraId="7EB35DBF" w14:textId="08DD8330" w:rsidR="00F16061" w:rsidRPr="00712150" w:rsidRDefault="00712150" w:rsidP="00712150">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 xml:space="preserve">e tend to believe the issue mentioned in this contribution is rare case, i.e. the UE </w:t>
            </w:r>
            <w:r>
              <w:rPr>
                <w:rFonts w:eastAsia="SimSun" w:hint="eastAsia"/>
                <w:lang w:eastAsia="zh-CN"/>
              </w:rPr>
              <w:t>encounter</w:t>
            </w:r>
            <w:r>
              <w:rPr>
                <w:rFonts w:eastAsia="SimSun"/>
                <w:lang w:eastAsia="zh-CN"/>
              </w:rPr>
              <w:t xml:space="preserve">s an unexpected large </w:t>
            </w:r>
            <w:proofErr w:type="spellStart"/>
            <w:r>
              <w:rPr>
                <w:rFonts w:eastAsia="SimSun"/>
                <w:lang w:eastAsia="zh-CN"/>
              </w:rPr>
              <w:t>RLC</w:t>
            </w:r>
            <w:proofErr w:type="spellEnd"/>
            <w:r>
              <w:rPr>
                <w:rFonts w:eastAsia="SimSun"/>
                <w:lang w:eastAsia="zh-CN"/>
              </w:rPr>
              <w:t xml:space="preserve"> SN which implies quite a few </w:t>
            </w:r>
            <w:proofErr w:type="spellStart"/>
            <w:r>
              <w:rPr>
                <w:rFonts w:eastAsia="SimSun"/>
                <w:lang w:eastAsia="zh-CN"/>
              </w:rPr>
              <w:t>RLC</w:t>
            </w:r>
            <w:proofErr w:type="spellEnd"/>
            <w:r>
              <w:rPr>
                <w:rFonts w:eastAsia="SimSun"/>
                <w:lang w:eastAsia="zh-CN"/>
              </w:rPr>
              <w:t xml:space="preserve"> PDU have been all missed before. Even this is the case, the UE will start T-reassembly and </w:t>
            </w:r>
            <w:proofErr w:type="spellStart"/>
            <w:r>
              <w:rPr>
                <w:rFonts w:eastAsia="SimSun"/>
                <w:lang w:eastAsia="zh-CN"/>
              </w:rPr>
              <w:t>RLC</w:t>
            </w:r>
            <w:proofErr w:type="spellEnd"/>
            <w:r>
              <w:rPr>
                <w:rFonts w:eastAsia="SimSun"/>
                <w:lang w:eastAsia="zh-CN"/>
              </w:rPr>
              <w:t xml:space="preserve"> SR will be triggered upon expiry</w:t>
            </w:r>
            <w:r>
              <w:rPr>
                <w:rFonts w:eastAsia="SimSun" w:hint="eastAsia"/>
                <w:lang w:eastAsia="zh-CN"/>
              </w:rPr>
              <w:t>,</w:t>
            </w:r>
            <w:r>
              <w:rPr>
                <w:rFonts w:eastAsia="SimSun"/>
                <w:lang w:eastAsia="zh-CN"/>
              </w:rPr>
              <w:t xml:space="preserve"> so we don't see an issue. If the concern is the </w:t>
            </w:r>
            <w:proofErr w:type="spellStart"/>
            <w:r>
              <w:rPr>
                <w:rFonts w:eastAsia="SimSun"/>
                <w:lang w:eastAsia="zh-CN"/>
              </w:rPr>
              <w:t>the</w:t>
            </w:r>
            <w:proofErr w:type="spellEnd"/>
            <w:r>
              <w:rPr>
                <w:rFonts w:eastAsia="SimSun"/>
                <w:lang w:eastAsia="zh-CN"/>
              </w:rPr>
              <w:t xml:space="preserve"> delay of </w:t>
            </w:r>
            <w:proofErr w:type="spellStart"/>
            <w:r>
              <w:rPr>
                <w:rFonts w:eastAsia="SimSun"/>
                <w:lang w:eastAsia="zh-CN"/>
              </w:rPr>
              <w:t>RLC</w:t>
            </w:r>
            <w:proofErr w:type="spellEnd"/>
            <w:r>
              <w:rPr>
                <w:rFonts w:eastAsia="SimSun"/>
                <w:lang w:eastAsia="zh-CN"/>
              </w:rPr>
              <w:t xml:space="preserve"> SR, we also believe it can be well handled by proper NW implementation, e.g. a short T-reassembly, and no change to the </w:t>
            </w:r>
            <w:proofErr w:type="spellStart"/>
            <w:r>
              <w:rPr>
                <w:rFonts w:eastAsia="SimSun"/>
                <w:lang w:eastAsia="zh-CN"/>
              </w:rPr>
              <w:t>RLC</w:t>
            </w:r>
            <w:proofErr w:type="spellEnd"/>
            <w:r>
              <w:rPr>
                <w:rFonts w:eastAsia="SimSun"/>
                <w:lang w:eastAsia="zh-CN"/>
              </w:rPr>
              <w:t xml:space="preserve"> spec is needed.</w:t>
            </w:r>
          </w:p>
        </w:tc>
      </w:tr>
      <w:tr w:rsidR="00780D7B" w14:paraId="5FCA1E47" w14:textId="77777777" w:rsidTr="00884E6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001E89" w14:textId="6592A667" w:rsidR="00780D7B" w:rsidRPr="00780D7B" w:rsidRDefault="00780D7B" w:rsidP="00780D7B">
            <w:pPr>
              <w:pStyle w:val="TAC"/>
              <w:spacing w:before="20" w:after="20"/>
              <w:ind w:left="57" w:right="57"/>
              <w:jc w:val="left"/>
              <w:rPr>
                <w:lang w:val="en-US" w:eastAsia="zh-CN"/>
              </w:rPr>
            </w:pPr>
            <w:proofErr w:type="spellStart"/>
            <w:r>
              <w:rPr>
                <w:lang w:eastAsia="ko-KR"/>
              </w:rPr>
              <w:t>LGE</w:t>
            </w:r>
            <w:proofErr w:type="spellEnd"/>
          </w:p>
        </w:tc>
        <w:tc>
          <w:tcPr>
            <w:tcW w:w="994" w:type="dxa"/>
            <w:tcBorders>
              <w:top w:val="single" w:sz="4" w:space="0" w:color="auto"/>
              <w:left w:val="single" w:sz="4" w:space="0" w:color="auto"/>
              <w:bottom w:val="single" w:sz="4" w:space="0" w:color="auto"/>
              <w:right w:val="single" w:sz="4" w:space="0" w:color="auto"/>
            </w:tcBorders>
          </w:tcPr>
          <w:p w14:paraId="4FA053D2" w14:textId="4606BBF9" w:rsidR="00780D7B" w:rsidRDefault="00780D7B" w:rsidP="00780D7B">
            <w:pPr>
              <w:pStyle w:val="TAC"/>
              <w:spacing w:before="20" w:after="20"/>
              <w:ind w:left="57" w:right="57"/>
              <w:jc w:val="left"/>
              <w:rPr>
                <w:lang w:eastAsia="zh-CN"/>
              </w:rPr>
            </w:pPr>
            <w:r>
              <w:rPr>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B661148" w14:textId="77777777" w:rsidR="00780D7B" w:rsidRDefault="00780D7B" w:rsidP="00780D7B">
            <w:pPr>
              <w:pStyle w:val="TAC"/>
              <w:spacing w:before="20" w:after="20"/>
              <w:ind w:left="57" w:right="57"/>
              <w:jc w:val="left"/>
              <w:rPr>
                <w:lang w:eastAsia="ko-KR"/>
              </w:rPr>
            </w:pPr>
            <w:r>
              <w:rPr>
                <w:lang w:eastAsia="ko-KR"/>
              </w:rPr>
              <w:t xml:space="preserve">We don’t see the issue on the assumed situation in this CR. </w:t>
            </w:r>
          </w:p>
          <w:p w14:paraId="54BC886A" w14:textId="376CEFB8" w:rsidR="00780D7B" w:rsidRDefault="00780D7B" w:rsidP="00780D7B">
            <w:pPr>
              <w:pStyle w:val="TAC"/>
              <w:spacing w:before="20" w:after="20"/>
              <w:ind w:left="57" w:right="57"/>
              <w:jc w:val="left"/>
              <w:rPr>
                <w:lang w:eastAsia="zh-CN"/>
              </w:rPr>
            </w:pPr>
            <w:r>
              <w:rPr>
                <w:lang w:eastAsia="ko-KR"/>
              </w:rPr>
              <w:t xml:space="preserve">When the </w:t>
            </w:r>
            <w:proofErr w:type="spellStart"/>
            <w:r>
              <w:rPr>
                <w:lang w:eastAsia="ko-KR"/>
              </w:rPr>
              <w:t>receving</w:t>
            </w:r>
            <w:proofErr w:type="spellEnd"/>
            <w:r>
              <w:rPr>
                <w:lang w:eastAsia="ko-KR"/>
              </w:rPr>
              <w:t xml:space="preserve"> side of AM </w:t>
            </w:r>
            <w:proofErr w:type="spellStart"/>
            <w:r>
              <w:rPr>
                <w:lang w:eastAsia="ko-KR"/>
              </w:rPr>
              <w:t>RLC</w:t>
            </w:r>
            <w:proofErr w:type="spellEnd"/>
            <w:r>
              <w:rPr>
                <w:lang w:eastAsia="ko-KR"/>
              </w:rPr>
              <w:t xml:space="preserve"> entity receives an </w:t>
            </w:r>
            <w:proofErr w:type="spellStart"/>
            <w:r>
              <w:rPr>
                <w:lang w:eastAsia="ko-KR"/>
              </w:rPr>
              <w:t>RLC</w:t>
            </w:r>
            <w:proofErr w:type="spellEnd"/>
            <w:r>
              <w:rPr>
                <w:lang w:eastAsia="ko-KR"/>
              </w:rPr>
              <w:t xml:space="preserve"> </w:t>
            </w:r>
            <w:proofErr w:type="spellStart"/>
            <w:r>
              <w:rPr>
                <w:lang w:eastAsia="ko-KR"/>
              </w:rPr>
              <w:t>SDU</w:t>
            </w:r>
            <w:proofErr w:type="spellEnd"/>
            <w:r>
              <w:rPr>
                <w:lang w:eastAsia="ko-KR"/>
              </w:rPr>
              <w:t xml:space="preserve"> including poll in the assumed scenario in the CR, the STATUS report may not be triggered </w:t>
            </w:r>
            <w:proofErr w:type="spellStart"/>
            <w:r>
              <w:rPr>
                <w:lang w:eastAsia="ko-KR"/>
              </w:rPr>
              <w:t>righ</w:t>
            </w:r>
            <w:proofErr w:type="spellEnd"/>
            <w:r>
              <w:rPr>
                <w:lang w:eastAsia="ko-KR"/>
              </w:rPr>
              <w:t xml:space="preserve"> away but the </w:t>
            </w:r>
            <w:r>
              <w:rPr>
                <w:i/>
                <w:lang w:eastAsia="ko-KR"/>
              </w:rPr>
              <w:t>t-reassembly</w:t>
            </w:r>
            <w:r>
              <w:rPr>
                <w:lang w:eastAsia="ko-KR"/>
              </w:rPr>
              <w:t xml:space="preserve"> timer should be started by the condition “-</w:t>
            </w:r>
            <w:r>
              <w:rPr>
                <w:lang w:eastAsia="ko-KR"/>
              </w:rPr>
              <w:tab/>
              <w:t xml:space="preserve">if </w:t>
            </w:r>
            <w:proofErr w:type="spellStart"/>
            <w:r>
              <w:rPr>
                <w:lang w:eastAsia="ko-KR"/>
              </w:rPr>
              <w:t>RX_Next_Highest</w:t>
            </w:r>
            <w:proofErr w:type="spellEnd"/>
            <w:r>
              <w:rPr>
                <w:lang w:eastAsia="ko-KR"/>
              </w:rPr>
              <w:t xml:space="preserve">&gt; </w:t>
            </w:r>
            <w:proofErr w:type="spellStart"/>
            <w:r>
              <w:rPr>
                <w:lang w:eastAsia="ko-KR"/>
              </w:rPr>
              <w:t>RX_Next</w:t>
            </w:r>
            <w:proofErr w:type="spellEnd"/>
            <w:r>
              <w:rPr>
                <w:lang w:eastAsia="ko-KR"/>
              </w:rPr>
              <w:t xml:space="preserve"> +1; or”. Then when </w:t>
            </w:r>
            <w:r>
              <w:rPr>
                <w:i/>
                <w:lang w:eastAsia="ko-KR"/>
              </w:rPr>
              <w:t>t-reassembly</w:t>
            </w:r>
            <w:r>
              <w:rPr>
                <w:lang w:eastAsia="ko-KR"/>
              </w:rPr>
              <w:t xml:space="preserve"> timer expires, </w:t>
            </w:r>
            <w:proofErr w:type="spellStart"/>
            <w:r>
              <w:rPr>
                <w:lang w:eastAsia="ko-KR"/>
              </w:rPr>
              <w:t>RX_Highest_Status</w:t>
            </w:r>
            <w:proofErr w:type="spellEnd"/>
            <w:r>
              <w:rPr>
                <w:lang w:eastAsia="ko-KR"/>
              </w:rPr>
              <w:t xml:space="preserve"> is updated to the SN of the first </w:t>
            </w:r>
            <w:proofErr w:type="spellStart"/>
            <w:r>
              <w:rPr>
                <w:lang w:eastAsia="ko-KR"/>
              </w:rPr>
              <w:t>RLC</w:t>
            </w:r>
            <w:proofErr w:type="spellEnd"/>
            <w:r>
              <w:rPr>
                <w:lang w:eastAsia="ko-KR"/>
              </w:rPr>
              <w:t xml:space="preserve"> </w:t>
            </w:r>
            <w:proofErr w:type="spellStart"/>
            <w:r>
              <w:rPr>
                <w:lang w:eastAsia="ko-KR"/>
              </w:rPr>
              <w:t>SDU</w:t>
            </w:r>
            <w:proofErr w:type="spellEnd"/>
            <w:r>
              <w:rPr>
                <w:lang w:eastAsia="ko-KR"/>
              </w:rPr>
              <w:t xml:space="preserve"> with SN &gt;= </w:t>
            </w:r>
            <w:proofErr w:type="spellStart"/>
            <w:r>
              <w:rPr>
                <w:lang w:eastAsia="ko-KR"/>
              </w:rPr>
              <w:t>RX_Next_Status_Trigger</w:t>
            </w:r>
            <w:proofErr w:type="spellEnd"/>
            <w:r>
              <w:rPr>
                <w:lang w:eastAsia="ko-KR"/>
              </w:rPr>
              <w:t xml:space="preserve"> for which not all bytes have been received and the STATUS report is triggered and sent to the transmitting side of AM </w:t>
            </w:r>
            <w:proofErr w:type="spellStart"/>
            <w:r>
              <w:rPr>
                <w:lang w:eastAsia="ko-KR"/>
              </w:rPr>
              <w:t>RLC</w:t>
            </w:r>
            <w:proofErr w:type="spellEnd"/>
            <w:r>
              <w:rPr>
                <w:lang w:eastAsia="ko-KR"/>
              </w:rPr>
              <w:t xml:space="preserve"> entity. So, the current </w:t>
            </w:r>
            <w:proofErr w:type="spellStart"/>
            <w:r>
              <w:rPr>
                <w:lang w:eastAsia="ko-KR"/>
              </w:rPr>
              <w:t>RLC</w:t>
            </w:r>
            <w:proofErr w:type="spellEnd"/>
            <w:r>
              <w:rPr>
                <w:lang w:eastAsia="ko-KR"/>
              </w:rPr>
              <w:t xml:space="preserve"> spec may not perform unnecessary RRC connection re-establishment as address in this CR and no change on </w:t>
            </w:r>
            <w:proofErr w:type="spellStart"/>
            <w:r>
              <w:rPr>
                <w:lang w:eastAsia="ko-KR"/>
              </w:rPr>
              <w:t>SDU</w:t>
            </w:r>
            <w:proofErr w:type="spellEnd"/>
            <w:r>
              <w:rPr>
                <w:lang w:eastAsia="ko-KR"/>
              </w:rPr>
              <w:t xml:space="preserve"> choice for retransmission is needed. </w:t>
            </w:r>
          </w:p>
        </w:tc>
      </w:tr>
      <w:tr w:rsidR="00F16061" w14:paraId="6353CBFA" w14:textId="77777777" w:rsidTr="00884E6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F8667A" w14:textId="45AD23CC" w:rsidR="00F16061" w:rsidRPr="00165648" w:rsidRDefault="00165648" w:rsidP="00884E6F">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F804A9C" w14:textId="0EEBA99C" w:rsidR="00F16061" w:rsidRPr="00165648" w:rsidRDefault="00165648" w:rsidP="00884E6F">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FB7A579" w14:textId="1EFDCD0F" w:rsidR="00F16061" w:rsidRPr="00373532" w:rsidRDefault="00373532" w:rsidP="00884E6F">
            <w:pPr>
              <w:pStyle w:val="TAC"/>
              <w:spacing w:before="20" w:after="20"/>
              <w:ind w:left="57" w:right="57"/>
              <w:jc w:val="left"/>
              <w:rPr>
                <w:rFonts w:eastAsia="SimSun"/>
                <w:lang w:eastAsia="zh-CN"/>
              </w:rPr>
            </w:pPr>
            <w:r>
              <w:rPr>
                <w:rFonts w:eastAsia="SimSun"/>
                <w:lang w:eastAsia="zh-CN"/>
              </w:rPr>
              <w:t>Agree with Huawei.</w:t>
            </w:r>
          </w:p>
        </w:tc>
      </w:tr>
      <w:tr w:rsidR="00F16061" w14:paraId="446E39A0" w14:textId="77777777" w:rsidTr="00884E6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C5186E" w14:textId="2F312D91" w:rsidR="00F16061" w:rsidRPr="007F7E0F" w:rsidRDefault="00B20F9C" w:rsidP="00884E6F">
            <w:pPr>
              <w:pStyle w:val="TAC"/>
              <w:spacing w:before="20" w:after="20"/>
              <w:ind w:left="57" w:right="57"/>
              <w:jc w:val="left"/>
              <w:rPr>
                <w:rFonts w:eastAsia="SimSun"/>
                <w:lang w:eastAsia="zh-CN"/>
              </w:rPr>
            </w:pPr>
            <w:r>
              <w:rPr>
                <w:rFonts w:eastAsia="SimSun"/>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446E8EF" w14:textId="06E8395B" w:rsidR="00F16061" w:rsidRPr="007F7E0F" w:rsidRDefault="00B20F9C" w:rsidP="00884E6F">
            <w:pPr>
              <w:pStyle w:val="TAC"/>
              <w:spacing w:before="20" w:after="20"/>
              <w:ind w:left="57" w:right="57"/>
              <w:jc w:val="left"/>
              <w:rPr>
                <w:rFonts w:eastAsia="SimSun"/>
                <w:lang w:eastAsia="zh-CN"/>
              </w:rPr>
            </w:pPr>
            <w:r>
              <w:rPr>
                <w:rFonts w:eastAsia="SimSun"/>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F6302C5" w14:textId="46E31B9B" w:rsidR="00F16061" w:rsidRPr="007F7E0F" w:rsidRDefault="00AB26A4" w:rsidP="00884E6F">
            <w:pPr>
              <w:pStyle w:val="TAC"/>
              <w:spacing w:before="20" w:after="20"/>
              <w:ind w:left="57" w:right="57"/>
              <w:jc w:val="left"/>
              <w:rPr>
                <w:rFonts w:eastAsia="SimSun"/>
                <w:lang w:eastAsia="zh-CN"/>
              </w:rPr>
            </w:pPr>
            <w:r>
              <w:rPr>
                <w:rFonts w:eastAsia="SimSun"/>
                <w:lang w:eastAsia="zh-CN"/>
              </w:rPr>
              <w:t xml:space="preserve">We don’t think any change is needed. </w:t>
            </w:r>
            <w:r w:rsidR="00C826D8">
              <w:rPr>
                <w:rFonts w:eastAsia="SimSun"/>
                <w:lang w:eastAsia="zh-CN"/>
              </w:rPr>
              <w:t>E</w:t>
            </w:r>
            <w:r w:rsidR="00C826D8" w:rsidRPr="00C826D8">
              <w:rPr>
                <w:rFonts w:eastAsia="SimSun"/>
                <w:lang w:eastAsia="zh-CN"/>
              </w:rPr>
              <w:t xml:space="preserve">ven </w:t>
            </w:r>
            <w:r w:rsidR="00C826D8">
              <w:rPr>
                <w:rFonts w:eastAsia="SimSun"/>
                <w:lang w:eastAsia="zh-CN"/>
              </w:rPr>
              <w:t xml:space="preserve">if </w:t>
            </w:r>
            <w:r w:rsidR="00C826D8" w:rsidRPr="00C826D8">
              <w:rPr>
                <w:rFonts w:eastAsia="SimSun"/>
                <w:lang w:eastAsia="zh-CN"/>
              </w:rPr>
              <w:t xml:space="preserve">the highest SN received by the receiver is more than the </w:t>
            </w:r>
            <w:proofErr w:type="spellStart"/>
            <w:r w:rsidR="00C826D8" w:rsidRPr="00C826D8">
              <w:rPr>
                <w:rFonts w:eastAsia="SimSun"/>
                <w:lang w:eastAsia="zh-CN"/>
              </w:rPr>
              <w:t>Next_Status_trigger</w:t>
            </w:r>
            <w:proofErr w:type="spellEnd"/>
            <w:r w:rsidR="00C826D8" w:rsidRPr="00C826D8">
              <w:rPr>
                <w:rFonts w:eastAsia="SimSun"/>
                <w:lang w:eastAsia="zh-CN"/>
              </w:rPr>
              <w:t xml:space="preserve">, only t-reassembly amount of time is added to trigger Status PDU at peer level. </w:t>
            </w:r>
            <w:r w:rsidR="003462F0">
              <w:rPr>
                <w:rFonts w:eastAsia="SimSun"/>
                <w:lang w:eastAsia="zh-CN"/>
              </w:rPr>
              <w:t xml:space="preserve">So </w:t>
            </w:r>
            <w:r w:rsidR="00C826D8" w:rsidRPr="00C826D8">
              <w:rPr>
                <w:rFonts w:eastAsia="SimSun"/>
                <w:lang w:eastAsia="zh-CN"/>
              </w:rPr>
              <w:t>there wo</w:t>
            </w:r>
            <w:r w:rsidR="003462F0">
              <w:rPr>
                <w:rFonts w:eastAsia="SimSun"/>
                <w:lang w:eastAsia="zh-CN"/>
              </w:rPr>
              <w:t xml:space="preserve">uld </w:t>
            </w:r>
            <w:r w:rsidR="00C826D8" w:rsidRPr="00C826D8">
              <w:rPr>
                <w:rFonts w:eastAsia="SimSun"/>
                <w:lang w:eastAsia="zh-CN"/>
              </w:rPr>
              <w:t>n</w:t>
            </w:r>
            <w:r w:rsidR="003462F0">
              <w:rPr>
                <w:rFonts w:eastAsia="SimSun"/>
                <w:lang w:eastAsia="zh-CN"/>
              </w:rPr>
              <w:t>o</w:t>
            </w:r>
            <w:r w:rsidR="00C826D8" w:rsidRPr="00C826D8">
              <w:rPr>
                <w:rFonts w:eastAsia="SimSun"/>
                <w:lang w:eastAsia="zh-CN"/>
              </w:rPr>
              <w:t>t be any change in the next highest status PDU SN transmitted as claimed in the document</w:t>
            </w:r>
            <w:r w:rsidR="003462F0">
              <w:rPr>
                <w:rFonts w:eastAsia="SimSun"/>
                <w:lang w:eastAsia="zh-CN"/>
              </w:rPr>
              <w:t>.</w:t>
            </w:r>
          </w:p>
        </w:tc>
      </w:tr>
      <w:tr w:rsidR="00F16061" w14:paraId="10E5F57A" w14:textId="77777777" w:rsidTr="00884E6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A584EB" w14:textId="0455F02D" w:rsidR="00F16061" w:rsidRPr="005E0F85" w:rsidRDefault="005E0F85" w:rsidP="00884E6F">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FE90464" w14:textId="798233D6" w:rsidR="00F16061" w:rsidRPr="00774414" w:rsidRDefault="00774414" w:rsidP="00884E6F">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46278F7" w14:textId="3070E64A" w:rsidR="008655C3" w:rsidRDefault="008655C3" w:rsidP="00884E6F">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 xml:space="preserve">he current spec can already cover the implementation mentioned by the CR as </w:t>
            </w:r>
            <w:r w:rsidR="00061AD6">
              <w:rPr>
                <w:rFonts w:eastAsia="SimSun"/>
                <w:lang w:eastAsia="zh-CN"/>
              </w:rPr>
              <w:t>“</w:t>
            </w:r>
            <w:r w:rsidRPr="008655C3">
              <w:rPr>
                <w:rFonts w:eastAsia="SimSun"/>
                <w:highlight w:val="yellow"/>
                <w:lang w:eastAsia="zh-CN"/>
              </w:rPr>
              <w:t>or</w:t>
            </w:r>
            <w:r w:rsidR="00061AD6" w:rsidRPr="00123C4D">
              <w:rPr>
                <w:rFonts w:eastAsia="SimSun"/>
                <w:lang w:eastAsia="zh-CN"/>
              </w:rPr>
              <w:t>”</w:t>
            </w:r>
            <w:r>
              <w:rPr>
                <w:rFonts w:eastAsia="SimSun"/>
                <w:highlight w:val="yellow"/>
                <w:lang w:eastAsia="zh-CN"/>
              </w:rPr>
              <w:t xml:space="preserve"> </w:t>
            </w:r>
            <w:r w:rsidRPr="008655C3">
              <w:rPr>
                <w:rFonts w:eastAsia="SimSun"/>
                <w:lang w:eastAsia="zh-CN"/>
              </w:rPr>
              <w:t xml:space="preserve">is used </w:t>
            </w:r>
            <w:r>
              <w:rPr>
                <w:rFonts w:eastAsia="SimSun"/>
                <w:lang w:eastAsia="zh-CN"/>
              </w:rPr>
              <w:t>for the two</w:t>
            </w:r>
            <w:r w:rsidR="009955FE">
              <w:rPr>
                <w:rFonts w:eastAsia="SimSun"/>
                <w:lang w:eastAsia="zh-CN"/>
              </w:rPr>
              <w:t xml:space="preserve"> bullets of</w:t>
            </w:r>
            <w:r>
              <w:rPr>
                <w:rFonts w:eastAsia="SimSun"/>
                <w:lang w:eastAsia="zh-CN"/>
              </w:rPr>
              <w:t xml:space="preserve"> UE procedural text.</w:t>
            </w:r>
            <w:r w:rsidR="004F5067">
              <w:rPr>
                <w:rFonts w:eastAsia="SimSun"/>
                <w:lang w:eastAsia="zh-CN"/>
              </w:rPr>
              <w:t xml:space="preserve"> So we fail to see the necessity to implement this p</w:t>
            </w:r>
            <w:r w:rsidR="006F4BCF">
              <w:rPr>
                <w:rFonts w:eastAsia="SimSun"/>
                <w:lang w:eastAsia="zh-CN"/>
              </w:rPr>
              <w:t>roposed CR</w:t>
            </w:r>
            <w:r w:rsidR="004F5067">
              <w:rPr>
                <w:rFonts w:eastAsia="SimSun"/>
                <w:lang w:eastAsia="zh-CN"/>
              </w:rPr>
              <w:t xml:space="preserve">. Otherwise, </w:t>
            </w:r>
            <w:r w:rsidR="006F4BCF">
              <w:rPr>
                <w:rFonts w:eastAsia="SimSun"/>
                <w:lang w:eastAsia="zh-CN"/>
              </w:rPr>
              <w:t xml:space="preserve">the </w:t>
            </w:r>
            <w:proofErr w:type="spellStart"/>
            <w:r w:rsidR="004F5067">
              <w:rPr>
                <w:rFonts w:eastAsia="SimSun"/>
                <w:lang w:eastAsia="zh-CN"/>
              </w:rPr>
              <w:t>eixstiing</w:t>
            </w:r>
            <w:proofErr w:type="spellEnd"/>
            <w:r w:rsidR="004F5067">
              <w:rPr>
                <w:rFonts w:eastAsia="SimSun"/>
                <w:lang w:eastAsia="zh-CN"/>
              </w:rPr>
              <w:t xml:space="preserve"> U</w:t>
            </w:r>
            <w:r w:rsidR="006F4BCF">
              <w:rPr>
                <w:rFonts w:eastAsia="SimSun"/>
                <w:lang w:eastAsia="zh-CN"/>
              </w:rPr>
              <w:t>E implementation</w:t>
            </w:r>
            <w:r w:rsidR="004F5067">
              <w:rPr>
                <w:rFonts w:eastAsia="SimSun"/>
                <w:lang w:eastAsia="zh-CN"/>
              </w:rPr>
              <w:t xml:space="preserve"> flexibility will be limited</w:t>
            </w:r>
            <w:r w:rsidR="006F4BCF">
              <w:rPr>
                <w:rFonts w:eastAsia="SimSun"/>
                <w:lang w:eastAsia="zh-CN"/>
              </w:rPr>
              <w:t>.</w:t>
            </w:r>
          </w:p>
          <w:p w14:paraId="73627C3D" w14:textId="77777777" w:rsidR="006F4BCF" w:rsidRDefault="006F4BCF" w:rsidP="00884E6F">
            <w:pPr>
              <w:pStyle w:val="TAC"/>
              <w:spacing w:before="20" w:after="20"/>
              <w:ind w:left="57" w:right="57"/>
              <w:jc w:val="left"/>
              <w:rPr>
                <w:rFonts w:eastAsia="SimSun"/>
                <w:lang w:eastAsia="zh-CN"/>
              </w:rPr>
            </w:pPr>
          </w:p>
          <w:p w14:paraId="20C7640A" w14:textId="77777777" w:rsidR="008655C3" w:rsidRDefault="008655C3" w:rsidP="008655C3">
            <w:pPr>
              <w:rPr>
                <w:bCs/>
                <w:lang w:eastAsia="ko-KR"/>
              </w:rPr>
            </w:pPr>
            <w:r>
              <w:rPr>
                <w:bCs/>
                <w:lang w:eastAsia="ko-KR"/>
              </w:rPr>
              <w:t xml:space="preserve">Upon expiry of </w:t>
            </w:r>
            <w:r>
              <w:rPr>
                <w:bCs/>
                <w:i/>
                <w:lang w:eastAsia="ko-KR"/>
              </w:rPr>
              <w:t>t-</w:t>
            </w:r>
            <w:proofErr w:type="spellStart"/>
            <w:r>
              <w:rPr>
                <w:bCs/>
                <w:i/>
                <w:lang w:eastAsia="ko-KR"/>
              </w:rPr>
              <w:t>PollRetransmit</w:t>
            </w:r>
            <w:proofErr w:type="spellEnd"/>
            <w:r>
              <w:rPr>
                <w:bCs/>
                <w:lang w:eastAsia="ko-KR"/>
              </w:rPr>
              <w:t xml:space="preserve">, the transmitting side of an AM </w:t>
            </w:r>
            <w:proofErr w:type="spellStart"/>
            <w:r>
              <w:rPr>
                <w:bCs/>
                <w:lang w:eastAsia="ko-KR"/>
              </w:rPr>
              <w:t>RLC</w:t>
            </w:r>
            <w:proofErr w:type="spellEnd"/>
            <w:r>
              <w:rPr>
                <w:bCs/>
                <w:lang w:eastAsia="ko-KR"/>
              </w:rPr>
              <w:t xml:space="preserve"> entity shall:</w:t>
            </w:r>
          </w:p>
          <w:p w14:paraId="1C5591FA" w14:textId="77777777" w:rsidR="008655C3" w:rsidRDefault="008655C3" w:rsidP="008655C3">
            <w:pPr>
              <w:pStyle w:val="B1"/>
            </w:pPr>
            <w:r>
              <w:t>-</w:t>
            </w:r>
            <w:r>
              <w:tab/>
              <w:t xml:space="preserve">if both the transmission buffer and the retransmission buffer are empty (excluding transmitted </w:t>
            </w:r>
            <w:proofErr w:type="spellStart"/>
            <w:r>
              <w:t>RLC</w:t>
            </w:r>
            <w:proofErr w:type="spellEnd"/>
            <w:r>
              <w:t xml:space="preserve"> </w:t>
            </w:r>
            <w:proofErr w:type="spellStart"/>
            <w:r>
              <w:t>SDU</w:t>
            </w:r>
            <w:proofErr w:type="spellEnd"/>
            <w:r>
              <w:t xml:space="preserve"> or </w:t>
            </w:r>
            <w:proofErr w:type="spellStart"/>
            <w:r>
              <w:t>RLC</w:t>
            </w:r>
            <w:proofErr w:type="spellEnd"/>
            <w:r>
              <w:t xml:space="preserve"> </w:t>
            </w:r>
            <w:proofErr w:type="spellStart"/>
            <w:r>
              <w:t>SDU</w:t>
            </w:r>
            <w:proofErr w:type="spellEnd"/>
            <w:r>
              <w:t xml:space="preserve"> segment awaiting acknowledgements); or</w:t>
            </w:r>
          </w:p>
          <w:p w14:paraId="19CDDC18" w14:textId="77777777" w:rsidR="008655C3" w:rsidRDefault="008655C3" w:rsidP="008655C3">
            <w:pPr>
              <w:pStyle w:val="B1"/>
            </w:pPr>
            <w:r>
              <w:t>-</w:t>
            </w:r>
            <w:r>
              <w:tab/>
              <w:t xml:space="preserve">if no new </w:t>
            </w:r>
            <w:proofErr w:type="spellStart"/>
            <w:r>
              <w:t>RLC</w:t>
            </w:r>
            <w:proofErr w:type="spellEnd"/>
            <w:r>
              <w:t xml:space="preserve"> </w:t>
            </w:r>
            <w:proofErr w:type="spellStart"/>
            <w:r>
              <w:t>SDU</w:t>
            </w:r>
            <w:proofErr w:type="spellEnd"/>
            <w:r>
              <w:t xml:space="preserve"> or </w:t>
            </w:r>
            <w:proofErr w:type="spellStart"/>
            <w:r>
              <w:t>RLC</w:t>
            </w:r>
            <w:proofErr w:type="spellEnd"/>
            <w:r>
              <w:t xml:space="preserve"> </w:t>
            </w:r>
            <w:proofErr w:type="spellStart"/>
            <w:r>
              <w:t>SDU</w:t>
            </w:r>
            <w:proofErr w:type="spellEnd"/>
            <w:r>
              <w:t xml:space="preserve"> segment can be transmitted (e.g. due to window stalling):</w:t>
            </w:r>
          </w:p>
          <w:p w14:paraId="09814802" w14:textId="5AB67F5C" w:rsidR="008655C3" w:rsidRDefault="008655C3" w:rsidP="008655C3">
            <w:pPr>
              <w:pStyle w:val="B2"/>
            </w:pPr>
            <w:r>
              <w:t>-</w:t>
            </w:r>
            <w:r>
              <w:tab/>
            </w:r>
            <w:r w:rsidRPr="008655C3">
              <w:rPr>
                <w:highlight w:val="cyan"/>
              </w:rPr>
              <w:t xml:space="preserve">consider the </w:t>
            </w:r>
            <w:proofErr w:type="spellStart"/>
            <w:r w:rsidRPr="008655C3">
              <w:rPr>
                <w:highlight w:val="cyan"/>
              </w:rPr>
              <w:t>RLC</w:t>
            </w:r>
            <w:proofErr w:type="spellEnd"/>
            <w:r w:rsidRPr="008655C3">
              <w:rPr>
                <w:highlight w:val="cyan"/>
              </w:rPr>
              <w:t xml:space="preserve"> </w:t>
            </w:r>
            <w:proofErr w:type="spellStart"/>
            <w:r w:rsidRPr="008655C3">
              <w:rPr>
                <w:highlight w:val="cyan"/>
              </w:rPr>
              <w:t>SDU</w:t>
            </w:r>
            <w:proofErr w:type="spellEnd"/>
            <w:r w:rsidRPr="008655C3">
              <w:rPr>
                <w:highlight w:val="cyan"/>
              </w:rPr>
              <w:t xml:space="preserve"> with the highest SN among the </w:t>
            </w:r>
            <w:proofErr w:type="spellStart"/>
            <w:r w:rsidRPr="008655C3">
              <w:rPr>
                <w:highlight w:val="cyan"/>
              </w:rPr>
              <w:t>RLC</w:t>
            </w:r>
            <w:proofErr w:type="spellEnd"/>
            <w:r w:rsidRPr="008655C3">
              <w:rPr>
                <w:highlight w:val="cyan"/>
              </w:rPr>
              <w:t xml:space="preserve"> </w:t>
            </w:r>
            <w:proofErr w:type="spellStart"/>
            <w:r w:rsidRPr="008655C3">
              <w:rPr>
                <w:highlight w:val="cyan"/>
              </w:rPr>
              <w:t>SDUs</w:t>
            </w:r>
            <w:proofErr w:type="spellEnd"/>
            <w:r w:rsidRPr="008655C3">
              <w:rPr>
                <w:highlight w:val="cyan"/>
              </w:rPr>
              <w:t xml:space="preserve"> submitted to lower layer for retransmission</w:t>
            </w:r>
            <w:r>
              <w:t xml:space="preserve">; </w:t>
            </w:r>
            <w:r w:rsidRPr="008655C3">
              <w:rPr>
                <w:highlight w:val="yellow"/>
              </w:rPr>
              <w:t>or</w:t>
            </w:r>
          </w:p>
          <w:p w14:paraId="3FB42C8C" w14:textId="2640D074" w:rsidR="008655C3" w:rsidRDefault="008655C3" w:rsidP="008655C3">
            <w:pPr>
              <w:pStyle w:val="B2"/>
              <w:rPr>
                <w:rFonts w:eastAsia="SimSun"/>
                <w:lang w:val="en-US"/>
              </w:rPr>
            </w:pPr>
            <w:r>
              <w:t>-</w:t>
            </w:r>
            <w:r>
              <w:tab/>
            </w:r>
            <w:r w:rsidRPr="008655C3">
              <w:rPr>
                <w:rFonts w:eastAsia="Malgun Gothic"/>
                <w:highlight w:val="cyan"/>
                <w:lang w:eastAsia="ko-KR"/>
              </w:rPr>
              <w:t xml:space="preserve">consider </w:t>
            </w:r>
            <w:proofErr w:type="spellStart"/>
            <w:r w:rsidRPr="008655C3">
              <w:rPr>
                <w:rFonts w:eastAsia="Malgun Gothic" w:hint="eastAsia"/>
                <w:highlight w:val="cyan"/>
                <w:lang w:eastAsia="ko-KR"/>
              </w:rPr>
              <w:t>tx_next_ack</w:t>
            </w:r>
            <w:proofErr w:type="spellEnd"/>
            <w:r w:rsidRPr="008655C3">
              <w:rPr>
                <w:rFonts w:eastAsia="SimSun" w:hint="eastAsia"/>
                <w:highlight w:val="cyan"/>
                <w:lang w:val="en-US"/>
              </w:rPr>
              <w:t xml:space="preserve"> or </w:t>
            </w:r>
            <w:r w:rsidRPr="008655C3">
              <w:rPr>
                <w:rFonts w:eastAsia="Malgun Gothic" w:hint="eastAsia"/>
                <w:highlight w:val="cyan"/>
                <w:lang w:eastAsia="ko-KR"/>
              </w:rPr>
              <w:t xml:space="preserve">any </w:t>
            </w:r>
            <w:r w:rsidRPr="008655C3">
              <w:rPr>
                <w:rFonts w:eastAsia="SimSun" w:hint="eastAsia"/>
                <w:highlight w:val="cyan"/>
                <w:lang w:val="en-US"/>
              </w:rPr>
              <w:t xml:space="preserve">other </w:t>
            </w:r>
            <w:proofErr w:type="spellStart"/>
            <w:r w:rsidRPr="008655C3">
              <w:rPr>
                <w:rFonts w:eastAsia="Malgun Gothic" w:hint="eastAsia"/>
                <w:highlight w:val="cyan"/>
                <w:lang w:eastAsia="ko-KR"/>
              </w:rPr>
              <w:t>RLC</w:t>
            </w:r>
            <w:proofErr w:type="spellEnd"/>
            <w:r w:rsidRPr="008655C3">
              <w:rPr>
                <w:rFonts w:eastAsia="Malgun Gothic" w:hint="eastAsia"/>
                <w:highlight w:val="cyan"/>
                <w:lang w:eastAsia="ko-KR"/>
              </w:rPr>
              <w:t xml:space="preserve"> </w:t>
            </w:r>
            <w:proofErr w:type="spellStart"/>
            <w:r w:rsidRPr="008655C3">
              <w:rPr>
                <w:rFonts w:eastAsia="Malgun Gothic" w:hint="eastAsia"/>
                <w:highlight w:val="cyan"/>
                <w:lang w:eastAsia="ko-KR"/>
              </w:rPr>
              <w:t>SDU</w:t>
            </w:r>
            <w:proofErr w:type="spellEnd"/>
            <w:r w:rsidRPr="008655C3">
              <w:rPr>
                <w:rFonts w:eastAsia="Malgun Gothic" w:hint="eastAsia"/>
                <w:highlight w:val="cyan"/>
                <w:lang w:eastAsia="ko-KR"/>
              </w:rPr>
              <w:t xml:space="preserve"> which has not been positively acknowledged for retransmission</w:t>
            </w:r>
            <w:r>
              <w:rPr>
                <w:rFonts w:eastAsia="Malgun Gothic" w:hint="eastAsia"/>
                <w:lang w:eastAsia="ko-KR"/>
              </w:rPr>
              <w:t>.</w:t>
            </w:r>
            <w:r>
              <w:rPr>
                <w:rFonts w:eastAsia="SimSun" w:hint="eastAsia"/>
                <w:lang w:val="en-US"/>
              </w:rPr>
              <w:t xml:space="preserve"> </w:t>
            </w:r>
          </w:p>
          <w:p w14:paraId="795A1BB5" w14:textId="432A7669" w:rsidR="008655C3" w:rsidRPr="004F5067" w:rsidRDefault="008655C3" w:rsidP="004F5067">
            <w:pPr>
              <w:pStyle w:val="B1"/>
            </w:pPr>
            <w:r>
              <w:t>-</w:t>
            </w:r>
            <w:r>
              <w:tab/>
              <w:t xml:space="preserve">include </w:t>
            </w:r>
            <w:r>
              <w:rPr>
                <w:lang w:eastAsia="ko-KR"/>
              </w:rPr>
              <w:t xml:space="preserve">a </w:t>
            </w:r>
            <w:r>
              <w:t>poll in an</w:t>
            </w:r>
            <w:r>
              <w:rPr>
                <w:lang w:eastAsia="ko-KR"/>
              </w:rPr>
              <w:t xml:space="preserve"> AMD PDU </w:t>
            </w:r>
            <w:r>
              <w:t>as described in clause 5.3.3.2.</w:t>
            </w:r>
          </w:p>
        </w:tc>
      </w:tr>
      <w:tr w:rsidR="00FC00F9" w14:paraId="0792C93B" w14:textId="77777777" w:rsidTr="00884E6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071393" w14:textId="2A6CDA9B" w:rsidR="00FC00F9" w:rsidRPr="008C17E0" w:rsidRDefault="00FC00F9" w:rsidP="00FC00F9">
            <w:pPr>
              <w:pStyle w:val="TAC"/>
              <w:spacing w:before="20" w:after="20"/>
              <w:ind w:left="57" w:right="57"/>
              <w:jc w:val="left"/>
              <w:rPr>
                <w:rFonts w:eastAsia="SimSun"/>
                <w:lang w:eastAsia="ko-KR"/>
              </w:rPr>
            </w:pPr>
            <w:r>
              <w:rPr>
                <w:rFonts w:eastAsia="Malgun Gothic"/>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786C877" w14:textId="58640D6F" w:rsidR="00FC00F9" w:rsidRPr="00FC00F9" w:rsidRDefault="00FC00F9" w:rsidP="00FC00F9">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8C563CF" w14:textId="00BB9B41" w:rsidR="00FC00F9" w:rsidRDefault="00FC00F9" w:rsidP="00FC00F9">
            <w:pPr>
              <w:pStyle w:val="TAC"/>
              <w:spacing w:before="20" w:after="20"/>
              <w:ind w:left="57" w:right="57"/>
              <w:jc w:val="left"/>
              <w:rPr>
                <w:lang w:eastAsia="ko-KR"/>
              </w:rPr>
            </w:pPr>
            <w:r>
              <w:rPr>
                <w:rFonts w:hint="eastAsia"/>
                <w:lang w:eastAsia="ko-KR"/>
              </w:rPr>
              <w:t>We don</w:t>
            </w:r>
            <w:r>
              <w:rPr>
                <w:lang w:eastAsia="ko-KR"/>
              </w:rPr>
              <w:t>’t see this late stage change is needed, especially additional restriction to implementations</w:t>
            </w:r>
          </w:p>
        </w:tc>
      </w:tr>
      <w:tr w:rsidR="001D403D" w14:paraId="2C2336C4" w14:textId="77777777" w:rsidTr="00884E6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3E856C" w14:textId="34CAC947" w:rsidR="001D403D" w:rsidRDefault="001D403D" w:rsidP="001D403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A91416B" w14:textId="62988208" w:rsidR="001D403D" w:rsidRDefault="001D403D" w:rsidP="001D403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187A71F" w14:textId="1D34B5C9" w:rsidR="001D403D" w:rsidRDefault="00626718" w:rsidP="001D403D">
            <w:pPr>
              <w:pStyle w:val="TAC"/>
              <w:spacing w:before="20" w:after="20"/>
              <w:ind w:left="57" w:right="57"/>
              <w:jc w:val="left"/>
              <w:rPr>
                <w:lang w:eastAsia="zh-CN"/>
              </w:rPr>
            </w:pPr>
            <w:r>
              <w:rPr>
                <w:lang w:eastAsia="zh-CN"/>
              </w:rPr>
              <w:t>Agree with others that there is no issue in current specification.</w:t>
            </w:r>
          </w:p>
        </w:tc>
      </w:tr>
      <w:tr w:rsidR="001D403D" w14:paraId="6F685148" w14:textId="77777777" w:rsidTr="00884E6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F8C342" w14:textId="3C74E3CB" w:rsidR="001D403D" w:rsidRDefault="005535BC" w:rsidP="001D403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B67B4D0" w14:textId="5D0AE065" w:rsidR="001D403D" w:rsidRDefault="005535BC" w:rsidP="001D403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4905060" w14:textId="2B42F5F2" w:rsidR="001D403D" w:rsidRDefault="005535BC" w:rsidP="001D403D">
            <w:pPr>
              <w:pStyle w:val="TAC"/>
              <w:spacing w:before="20" w:after="20"/>
              <w:ind w:left="57" w:right="57"/>
              <w:jc w:val="left"/>
              <w:rPr>
                <w:lang w:eastAsia="zh-CN"/>
              </w:rPr>
            </w:pPr>
            <w:r w:rsidRPr="005535BC">
              <w:rPr>
                <w:lang w:eastAsia="zh-CN"/>
              </w:rPr>
              <w:t xml:space="preserve">Current boundaries have been selected carefully, and they have stable for years. </w:t>
            </w:r>
            <w:r w:rsidR="00891B32">
              <w:rPr>
                <w:lang w:eastAsia="zh-CN"/>
              </w:rPr>
              <w:t xml:space="preserve">It seems a little late for such a change. </w:t>
            </w:r>
            <w:r w:rsidRPr="005535BC">
              <w:rPr>
                <w:lang w:eastAsia="zh-CN"/>
              </w:rPr>
              <w:t xml:space="preserve">In the current </w:t>
            </w:r>
            <w:proofErr w:type="spellStart"/>
            <w:r w:rsidRPr="005535BC">
              <w:rPr>
                <w:lang w:eastAsia="zh-CN"/>
              </w:rPr>
              <w:t>RLC</w:t>
            </w:r>
            <w:proofErr w:type="spellEnd"/>
            <w:r w:rsidRPr="005535BC">
              <w:rPr>
                <w:lang w:eastAsia="zh-CN"/>
              </w:rPr>
              <w:t xml:space="preserve">, the transmitter can already consider any </w:t>
            </w:r>
            <w:proofErr w:type="spellStart"/>
            <w:r w:rsidRPr="005535BC">
              <w:rPr>
                <w:lang w:eastAsia="zh-CN"/>
              </w:rPr>
              <w:t>RLC</w:t>
            </w:r>
            <w:proofErr w:type="spellEnd"/>
            <w:r w:rsidRPr="005535BC">
              <w:rPr>
                <w:lang w:eastAsia="zh-CN"/>
              </w:rPr>
              <w:t xml:space="preserve"> </w:t>
            </w:r>
            <w:proofErr w:type="spellStart"/>
            <w:r w:rsidRPr="005535BC">
              <w:rPr>
                <w:lang w:eastAsia="zh-CN"/>
              </w:rPr>
              <w:t>SDU</w:t>
            </w:r>
            <w:proofErr w:type="spellEnd"/>
            <w:r w:rsidRPr="005535BC">
              <w:rPr>
                <w:lang w:eastAsia="zh-CN"/>
              </w:rPr>
              <w:t xml:space="preserve"> which has not been positively acknowledged for retransmission</w:t>
            </w:r>
            <w:r w:rsidR="0097242D">
              <w:rPr>
                <w:lang w:eastAsia="zh-CN"/>
              </w:rPr>
              <w:t>.</w:t>
            </w:r>
            <w:r w:rsidR="00670DD1">
              <w:rPr>
                <w:lang w:eastAsia="zh-CN"/>
              </w:rPr>
              <w:t xml:space="preserve"> </w:t>
            </w:r>
            <w:r w:rsidR="00891B32">
              <w:rPr>
                <w:lang w:eastAsia="zh-CN"/>
              </w:rPr>
              <w:t>We also a</w:t>
            </w:r>
            <w:r w:rsidR="00670DD1">
              <w:rPr>
                <w:lang w:eastAsia="zh-CN"/>
              </w:rPr>
              <w:t>gree with the comments from others above.</w:t>
            </w:r>
          </w:p>
        </w:tc>
      </w:tr>
      <w:tr w:rsidR="001D403D" w14:paraId="28524C80" w14:textId="77777777" w:rsidTr="00884E6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033244" w14:textId="722C7612" w:rsidR="001D403D" w:rsidRPr="00DE7BF8" w:rsidRDefault="00DE7BF8" w:rsidP="001D403D">
            <w:pPr>
              <w:pStyle w:val="TAC"/>
              <w:spacing w:before="20" w:after="20"/>
              <w:ind w:left="57" w:right="57"/>
              <w:jc w:val="left"/>
              <w:rPr>
                <w:rFonts w:eastAsia="SimSun"/>
                <w:lang w:eastAsia="zh-CN"/>
              </w:rPr>
            </w:pPr>
            <w:proofErr w:type="spellStart"/>
            <w:r>
              <w:rPr>
                <w:rFonts w:eastAsia="SimSun" w:hint="eastAsia"/>
                <w:lang w:eastAsia="zh-CN"/>
              </w:rPr>
              <w:lastRenderedPageBreak/>
              <w:t>P</w:t>
            </w:r>
            <w:r>
              <w:rPr>
                <w:rFonts w:eastAsia="SimSun"/>
                <w:lang w:eastAsia="zh-CN"/>
              </w:rPr>
              <w:t>ML</w:t>
            </w:r>
            <w:proofErr w:type="spellEnd"/>
          </w:p>
        </w:tc>
        <w:tc>
          <w:tcPr>
            <w:tcW w:w="994" w:type="dxa"/>
            <w:tcBorders>
              <w:top w:val="single" w:sz="4" w:space="0" w:color="auto"/>
              <w:left w:val="single" w:sz="4" w:space="0" w:color="auto"/>
              <w:bottom w:val="single" w:sz="4" w:space="0" w:color="auto"/>
              <w:right w:val="single" w:sz="4" w:space="0" w:color="auto"/>
            </w:tcBorders>
          </w:tcPr>
          <w:p w14:paraId="65AC1EF6" w14:textId="4FEE9DCA" w:rsidR="001D403D" w:rsidRPr="00DE7BF8" w:rsidRDefault="00DE7BF8" w:rsidP="001D403D">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BBC1D61" w14:textId="77777777" w:rsidR="00DE7BF8" w:rsidRDefault="00DE7BF8" w:rsidP="00DE7BF8">
            <w:pPr>
              <w:pStyle w:val="TAC"/>
              <w:spacing w:before="20" w:after="20"/>
              <w:ind w:right="57"/>
              <w:jc w:val="left"/>
              <w:rPr>
                <w:lang w:eastAsia="zh-CN"/>
              </w:rPr>
            </w:pPr>
            <w:r>
              <w:rPr>
                <w:lang w:eastAsia="zh-CN"/>
              </w:rPr>
              <w:t>Thanks for your comments, we fully understand your points of view.</w:t>
            </w:r>
          </w:p>
          <w:p w14:paraId="2AC00D59" w14:textId="77777777" w:rsidR="00DE7BF8" w:rsidRDefault="00DE7BF8" w:rsidP="00DE7BF8">
            <w:pPr>
              <w:pStyle w:val="TAC"/>
              <w:spacing w:before="20" w:after="20"/>
              <w:ind w:left="57" w:right="57"/>
              <w:jc w:val="left"/>
              <w:rPr>
                <w:lang w:eastAsia="zh-CN"/>
              </w:rPr>
            </w:pPr>
            <w:r>
              <w:rPr>
                <w:lang w:eastAsia="zh-CN"/>
              </w:rPr>
              <w:t>However, in the case where t-Reassembly has been set up in the receiver before receiving the retransmi</w:t>
            </w:r>
            <w:r>
              <w:rPr>
                <w:rFonts w:eastAsia="SimSun" w:hint="eastAsia"/>
                <w:lang w:eastAsia="zh-CN"/>
              </w:rPr>
              <w:t xml:space="preserve">tted </w:t>
            </w:r>
            <w:r>
              <w:rPr>
                <w:lang w:eastAsia="zh-CN"/>
              </w:rPr>
              <w:t xml:space="preserve">highest SN </w:t>
            </w:r>
            <w:proofErr w:type="spellStart"/>
            <w:r>
              <w:rPr>
                <w:lang w:eastAsia="zh-CN"/>
              </w:rPr>
              <w:t>SDU</w:t>
            </w:r>
            <w:proofErr w:type="spellEnd"/>
            <w:r>
              <w:rPr>
                <w:lang w:eastAsia="zh-CN"/>
              </w:rPr>
              <w:t xml:space="preserve">, the Status Report </w:t>
            </w:r>
            <w:r>
              <w:rPr>
                <w:rFonts w:eastAsia="SimSun" w:hint="eastAsia"/>
                <w:lang w:eastAsia="zh-CN"/>
              </w:rPr>
              <w:t xml:space="preserve">will be </w:t>
            </w:r>
            <w:r>
              <w:rPr>
                <w:lang w:eastAsia="zh-CN"/>
              </w:rPr>
              <w:t>delay</w:t>
            </w:r>
            <w:r>
              <w:rPr>
                <w:rFonts w:eastAsia="SimSun" w:hint="eastAsia"/>
                <w:lang w:eastAsia="zh-CN"/>
              </w:rPr>
              <w:t>ed</w:t>
            </w:r>
            <w:r>
              <w:rPr>
                <w:lang w:eastAsia="zh-CN"/>
              </w:rPr>
              <w:t xml:space="preserve"> until t-Reassembly expiration. </w:t>
            </w:r>
          </w:p>
          <w:p w14:paraId="24CCD398" w14:textId="77777777" w:rsidR="00DE7BF8" w:rsidRDefault="00DE7BF8" w:rsidP="00DE7BF8">
            <w:pPr>
              <w:pStyle w:val="TAC"/>
              <w:spacing w:before="20" w:after="20"/>
              <w:ind w:left="57" w:right="57"/>
              <w:jc w:val="left"/>
              <w:rPr>
                <w:lang w:eastAsia="zh-CN"/>
              </w:rPr>
            </w:pPr>
            <w:r>
              <w:rPr>
                <w:lang w:eastAsia="zh-CN"/>
              </w:rPr>
              <w:t xml:space="preserve">When the t-Reassembly expires, the receiver first updates </w:t>
            </w:r>
            <w:proofErr w:type="spellStart"/>
            <w:r>
              <w:rPr>
                <w:lang w:eastAsia="zh-CN"/>
              </w:rPr>
              <w:t>RX_Highest_Status</w:t>
            </w:r>
            <w:proofErr w:type="spellEnd"/>
            <w:r>
              <w:rPr>
                <w:lang w:eastAsia="zh-CN"/>
              </w:rPr>
              <w:t xml:space="preserve"> to </w:t>
            </w:r>
            <w:proofErr w:type="spellStart"/>
            <w:r>
              <w:rPr>
                <w:lang w:eastAsia="zh-CN"/>
              </w:rPr>
              <w:t>RX_Next_Status_Trigger</w:t>
            </w:r>
            <w:proofErr w:type="spellEnd"/>
            <w:r>
              <w:rPr>
                <w:lang w:eastAsia="zh-CN"/>
              </w:rPr>
              <w:t xml:space="preserve">, and triggers the Status Report, and finally sets </w:t>
            </w:r>
            <w:proofErr w:type="spellStart"/>
            <w:r>
              <w:rPr>
                <w:lang w:eastAsia="zh-CN"/>
              </w:rPr>
              <w:t>RX_Next_Status_Trigger</w:t>
            </w:r>
            <w:proofErr w:type="spellEnd"/>
            <w:r>
              <w:rPr>
                <w:lang w:eastAsia="zh-CN"/>
              </w:rPr>
              <w:t xml:space="preserve"> to </w:t>
            </w:r>
            <w:proofErr w:type="spellStart"/>
            <w:r>
              <w:rPr>
                <w:lang w:eastAsia="zh-CN"/>
              </w:rPr>
              <w:t>RX_Next_Highest</w:t>
            </w:r>
            <w:proofErr w:type="spellEnd"/>
            <w:r>
              <w:rPr>
                <w:lang w:eastAsia="zh-CN"/>
              </w:rPr>
              <w:t xml:space="preserve">. At this time, if </w:t>
            </w:r>
            <w:proofErr w:type="spellStart"/>
            <w:r>
              <w:rPr>
                <w:lang w:eastAsia="zh-CN"/>
              </w:rPr>
              <w:t>RX_Highest_Status</w:t>
            </w:r>
            <w:proofErr w:type="spellEnd"/>
            <w:r>
              <w:rPr>
                <w:lang w:eastAsia="zh-CN"/>
              </w:rPr>
              <w:t xml:space="preserve"> &lt; highest SN, the highest SN will not be included in the Status Report; instead, the receiver will set up a new t-Reassembly timer, with the </w:t>
            </w:r>
            <w:proofErr w:type="spellStart"/>
            <w:r>
              <w:rPr>
                <w:lang w:eastAsia="zh-CN"/>
              </w:rPr>
              <w:t>RX_Next_Status_Trigger</w:t>
            </w:r>
            <w:proofErr w:type="spellEnd"/>
            <w:r>
              <w:rPr>
                <w:lang w:eastAsia="zh-CN"/>
              </w:rPr>
              <w:t xml:space="preserve"> set to </w:t>
            </w:r>
            <w:proofErr w:type="spellStart"/>
            <w:r>
              <w:rPr>
                <w:lang w:eastAsia="zh-CN"/>
              </w:rPr>
              <w:t>RX_Next_Highest</w:t>
            </w:r>
            <w:proofErr w:type="spellEnd"/>
            <w:r>
              <w:rPr>
                <w:lang w:eastAsia="zh-CN"/>
              </w:rPr>
              <w:t xml:space="preserve">. </w:t>
            </w:r>
          </w:p>
          <w:p w14:paraId="60DE33E6" w14:textId="77777777" w:rsidR="00DE7BF8" w:rsidRDefault="00DE7BF8" w:rsidP="00DE7BF8">
            <w:pPr>
              <w:pStyle w:val="TAC"/>
              <w:spacing w:before="20" w:after="20"/>
              <w:ind w:left="57" w:right="57"/>
              <w:jc w:val="left"/>
              <w:rPr>
                <w:rFonts w:eastAsia="SimSun"/>
                <w:lang w:eastAsia="zh-CN"/>
              </w:rPr>
            </w:pPr>
            <w:r>
              <w:rPr>
                <w:lang w:eastAsia="zh-CN"/>
              </w:rPr>
              <w:t xml:space="preserve">When the new t-Reassembly expires, the </w:t>
            </w:r>
            <w:proofErr w:type="spellStart"/>
            <w:r>
              <w:rPr>
                <w:lang w:eastAsia="zh-CN"/>
              </w:rPr>
              <w:t>highest_SN</w:t>
            </w:r>
            <w:proofErr w:type="spellEnd"/>
            <w:r>
              <w:rPr>
                <w:lang w:eastAsia="zh-CN"/>
              </w:rPr>
              <w:t xml:space="preserve"> will be included in</w:t>
            </w:r>
            <w:r>
              <w:rPr>
                <w:rFonts w:eastAsia="SimSun" w:hint="eastAsia"/>
                <w:lang w:eastAsia="zh-CN"/>
              </w:rPr>
              <w:t xml:space="preserve"> a</w:t>
            </w:r>
            <w:r>
              <w:rPr>
                <w:lang w:eastAsia="zh-CN"/>
              </w:rPr>
              <w:t xml:space="preserve"> new Status report. In this case, it takes </w:t>
            </w:r>
            <w:r w:rsidRPr="00EB79AC">
              <w:rPr>
                <w:color w:val="000000" w:themeColor="text1"/>
                <w:highlight w:val="cyan"/>
                <w:lang w:eastAsia="zh-CN"/>
                <w:rPrChange w:id="6" w:author="PML-LinYang" w:date="2022-08-21T12:42:00Z">
                  <w:rPr>
                    <w:rFonts w:ascii="Times New Roman" w:hAnsi="Times New Roman"/>
                    <w:color w:val="FF0000"/>
                    <w:sz w:val="20"/>
                    <w:lang w:eastAsia="zh-CN"/>
                  </w:rPr>
                </w:rPrChange>
              </w:rPr>
              <w:t>2 t-Reassembly timeouts</w:t>
            </w:r>
            <w:r>
              <w:rPr>
                <w:lang w:eastAsia="zh-CN"/>
              </w:rPr>
              <w:t xml:space="preserve"> for the sender to receive the ack or </w:t>
            </w:r>
            <w:proofErr w:type="spellStart"/>
            <w:r>
              <w:rPr>
                <w:lang w:eastAsia="zh-CN"/>
              </w:rPr>
              <w:t>nack</w:t>
            </w:r>
            <w:proofErr w:type="spellEnd"/>
            <w:r>
              <w:rPr>
                <w:lang w:eastAsia="zh-CN"/>
              </w:rPr>
              <w:t xml:space="preserve"> to the </w:t>
            </w:r>
            <w:proofErr w:type="spellStart"/>
            <w:r>
              <w:rPr>
                <w:lang w:eastAsia="zh-CN"/>
              </w:rPr>
              <w:t>highest_SN</w:t>
            </w:r>
            <w:proofErr w:type="spellEnd"/>
            <w:r>
              <w:rPr>
                <w:lang w:eastAsia="zh-CN"/>
              </w:rPr>
              <w:t>. (</w:t>
            </w:r>
            <w:r w:rsidRPr="00751F92">
              <w:rPr>
                <w:color w:val="000000" w:themeColor="text1"/>
                <w:highlight w:val="cyan"/>
                <w:lang w:eastAsia="zh-CN"/>
                <w:rPrChange w:id="7" w:author="PML-LinYang" w:date="2022-08-21T12:42:00Z">
                  <w:rPr>
                    <w:rFonts w:ascii="Times New Roman" w:hAnsi="Times New Roman"/>
                    <w:color w:val="FF0000"/>
                    <w:sz w:val="20"/>
                    <w:lang w:eastAsia="zh-CN"/>
                  </w:rPr>
                </w:rPrChange>
              </w:rPr>
              <w:t>if t-Reassembly is less than t-</w:t>
            </w:r>
            <w:proofErr w:type="spellStart"/>
            <w:r w:rsidRPr="00751F92">
              <w:rPr>
                <w:color w:val="000000" w:themeColor="text1"/>
                <w:highlight w:val="cyan"/>
                <w:lang w:eastAsia="zh-CN"/>
                <w:rPrChange w:id="8" w:author="PML-LinYang" w:date="2022-08-21T12:42:00Z">
                  <w:rPr>
                    <w:rFonts w:ascii="Times New Roman" w:hAnsi="Times New Roman"/>
                    <w:color w:val="FF0000"/>
                    <w:sz w:val="20"/>
                    <w:lang w:eastAsia="zh-CN"/>
                  </w:rPr>
                </w:rPrChange>
              </w:rPr>
              <w:t>StatusProhibit</w:t>
            </w:r>
            <w:proofErr w:type="spellEnd"/>
            <w:r w:rsidRPr="00751F92">
              <w:rPr>
                <w:color w:val="000000" w:themeColor="text1"/>
                <w:highlight w:val="cyan"/>
                <w:lang w:eastAsia="zh-CN"/>
                <w:rPrChange w:id="9" w:author="PML-LinYang" w:date="2022-08-21T12:42:00Z">
                  <w:rPr>
                    <w:rFonts w:ascii="Times New Roman" w:hAnsi="Times New Roman"/>
                    <w:color w:val="FF0000"/>
                    <w:sz w:val="20"/>
                    <w:lang w:eastAsia="zh-CN"/>
                  </w:rPr>
                </w:rPrChange>
              </w:rPr>
              <w:t>, the spent time will be longer</w:t>
            </w:r>
            <w:r>
              <w:rPr>
                <w:lang w:eastAsia="zh-CN"/>
              </w:rPr>
              <w:t>). So the main purpose of our proposal is to trigger the Status Report as early as possible, thus moving the sender window forward and out of the stuttering state quickly.</w:t>
            </w:r>
            <w:r>
              <w:rPr>
                <w:rFonts w:eastAsia="SimSun" w:hint="eastAsia"/>
                <w:lang w:eastAsia="zh-CN"/>
              </w:rPr>
              <w:t xml:space="preserve"> </w:t>
            </w:r>
          </w:p>
          <w:p w14:paraId="4779FBE9" w14:textId="77777777" w:rsidR="00DE7BF8" w:rsidRDefault="00DE7BF8" w:rsidP="00DE7BF8">
            <w:pPr>
              <w:pStyle w:val="TAC"/>
              <w:spacing w:before="20" w:after="20"/>
              <w:ind w:left="57" w:right="57"/>
              <w:jc w:val="left"/>
              <w:rPr>
                <w:rFonts w:eastAsia="SimSun"/>
                <w:lang w:eastAsia="zh-CN"/>
              </w:rPr>
            </w:pPr>
            <w:r>
              <w:rPr>
                <w:rFonts w:eastAsia="SimSun" w:hint="eastAsia"/>
                <w:lang w:eastAsia="zh-CN"/>
              </w:rPr>
              <w:t xml:space="preserve">For the </w:t>
            </w:r>
            <w:proofErr w:type="spellStart"/>
            <w:r>
              <w:rPr>
                <w:rFonts w:eastAsia="SimSun" w:hint="eastAsia"/>
                <w:lang w:eastAsia="zh-CN"/>
              </w:rPr>
              <w:t>RLC</w:t>
            </w:r>
            <w:proofErr w:type="spellEnd"/>
            <w:r>
              <w:rPr>
                <w:rFonts w:eastAsia="SimSun" w:hint="eastAsia"/>
                <w:lang w:eastAsia="zh-CN"/>
              </w:rPr>
              <w:t xml:space="preserve"> protocol </w:t>
            </w:r>
            <w:r w:rsidRPr="00940137">
              <w:rPr>
                <w:rFonts w:eastAsia="SimSun"/>
                <w:lang w:eastAsia="zh-CN"/>
              </w:rPr>
              <w:t>compatibility</w:t>
            </w:r>
            <w:r>
              <w:rPr>
                <w:rFonts w:eastAsia="SimSun" w:hint="eastAsia"/>
                <w:lang w:eastAsia="zh-CN"/>
              </w:rPr>
              <w:t xml:space="preserve">, the updated </w:t>
            </w:r>
            <w:proofErr w:type="spellStart"/>
            <w:r>
              <w:rPr>
                <w:rFonts w:eastAsia="SimSun" w:hint="eastAsia"/>
                <w:lang w:eastAsia="zh-CN"/>
              </w:rPr>
              <w:t>correstion</w:t>
            </w:r>
            <w:proofErr w:type="spellEnd"/>
            <w:r>
              <w:rPr>
                <w:rFonts w:eastAsia="SimSun" w:hint="eastAsia"/>
                <w:lang w:eastAsia="zh-CN"/>
              </w:rPr>
              <w:t xml:space="preserve"> proposals are: </w:t>
            </w:r>
          </w:p>
          <w:p w14:paraId="2DC1EF10" w14:textId="77777777" w:rsidR="00DE7BF8" w:rsidRDefault="00DE7BF8" w:rsidP="00DE7BF8">
            <w:pPr>
              <w:pStyle w:val="B2"/>
            </w:pPr>
            <w:r>
              <w:t>-</w:t>
            </w:r>
            <w:r>
              <w:tab/>
              <w:t xml:space="preserve">consider the </w:t>
            </w:r>
            <w:proofErr w:type="spellStart"/>
            <w:r>
              <w:t>RLC</w:t>
            </w:r>
            <w:proofErr w:type="spellEnd"/>
            <w:r>
              <w:t xml:space="preserve"> </w:t>
            </w:r>
            <w:proofErr w:type="spellStart"/>
            <w:r>
              <w:t>SDU</w:t>
            </w:r>
            <w:proofErr w:type="spellEnd"/>
            <w:r>
              <w:t xml:space="preserve"> with the highest SN among the </w:t>
            </w:r>
            <w:proofErr w:type="spellStart"/>
            <w:r>
              <w:t>RLC</w:t>
            </w:r>
            <w:proofErr w:type="spellEnd"/>
            <w:r>
              <w:t xml:space="preserve"> </w:t>
            </w:r>
            <w:proofErr w:type="spellStart"/>
            <w:r>
              <w:t>SDUs</w:t>
            </w:r>
            <w:proofErr w:type="spellEnd"/>
            <w:r>
              <w:t xml:space="preserve"> submitted to lower layer for retransmission</w:t>
            </w:r>
            <w:ins w:id="10" w:author="PML-LinYang" w:date="2022-08-21T13:03:00Z">
              <w:r w:rsidRPr="00940137">
                <w:t xml:space="preserve"> </w:t>
              </w:r>
              <w:r w:rsidRPr="00DE7BF8">
                <w:rPr>
                  <w:color w:val="FF0000"/>
                </w:rPr>
                <w:t>，</w:t>
              </w:r>
              <w:r w:rsidRPr="00DE7BF8">
                <w:rPr>
                  <w:color w:val="FF0000"/>
                </w:rPr>
                <w:t>preferentially</w:t>
              </w:r>
              <w:r w:rsidRPr="00DE7BF8">
                <w:rPr>
                  <w:color w:val="FF0000"/>
                  <w:rPrChange w:id="11" w:author="PML-LinYang" w:date="2022-08-21T13:05:00Z">
                    <w:rPr>
                      <w:rFonts w:eastAsia="SimSun"/>
                      <w:lang w:eastAsia="zh-CN"/>
                    </w:rPr>
                  </w:rPrChange>
                </w:rPr>
                <w:t xml:space="preserve"> </w:t>
              </w:r>
            </w:ins>
            <w:ins w:id="12" w:author="PML-LinYang" w:date="2022-08-21T13:04:00Z">
              <w:r w:rsidRPr="00DE7BF8">
                <w:rPr>
                  <w:color w:val="FF0000"/>
                  <w:rPrChange w:id="13" w:author="PML-LinYang" w:date="2022-08-21T13:05:00Z">
                    <w:rPr>
                      <w:rFonts w:eastAsia="SimSun"/>
                      <w:lang w:eastAsia="zh-CN"/>
                    </w:rPr>
                  </w:rPrChange>
                </w:rPr>
                <w:t>at</w:t>
              </w:r>
            </w:ins>
            <w:ins w:id="14" w:author="PML-LinYang" w:date="2022-08-21T13:03:00Z">
              <w:r w:rsidRPr="00DE7BF8">
                <w:rPr>
                  <w:color w:val="FF0000"/>
                </w:rPr>
                <w:t xml:space="preserve"> even expiry of t-</w:t>
              </w:r>
              <w:proofErr w:type="spellStart"/>
              <w:r w:rsidRPr="00DE7BF8">
                <w:rPr>
                  <w:color w:val="FF0000"/>
                </w:rPr>
                <w:t>PollRetransmit</w:t>
              </w:r>
              <w:proofErr w:type="spellEnd"/>
              <w:r w:rsidRPr="00DE7BF8">
                <w:rPr>
                  <w:color w:val="FF0000"/>
                </w:rPr>
                <w:t xml:space="preserve"> with the same </w:t>
              </w:r>
              <w:proofErr w:type="spellStart"/>
              <w:r w:rsidRPr="00DE7BF8">
                <w:rPr>
                  <w:color w:val="FF0000"/>
                </w:rPr>
                <w:t>POLL_SN</w:t>
              </w:r>
            </w:ins>
            <w:proofErr w:type="spellEnd"/>
            <w:r w:rsidRPr="00DE7BF8">
              <w:rPr>
                <w:color w:val="FF0000"/>
              </w:rPr>
              <w:t>;</w:t>
            </w:r>
            <w:r>
              <w:t xml:space="preserve"> or</w:t>
            </w:r>
          </w:p>
          <w:p w14:paraId="03FD155A" w14:textId="77777777" w:rsidR="00DE7BF8" w:rsidRPr="00DE7BF8" w:rsidRDefault="00DE7BF8" w:rsidP="00DE7BF8">
            <w:pPr>
              <w:pStyle w:val="B2"/>
              <w:rPr>
                <w:rFonts w:eastAsia="SimSun"/>
                <w:color w:val="FF0000"/>
                <w:lang w:val="en-US"/>
              </w:rPr>
            </w:pPr>
            <w:r>
              <w:t>-</w:t>
            </w:r>
            <w:r>
              <w:tab/>
              <w:t xml:space="preserve">consider </w:t>
            </w:r>
            <w:proofErr w:type="spellStart"/>
            <w:r w:rsidRPr="00EB79AC">
              <w:rPr>
                <w:rFonts w:eastAsia="Malgun Gothic"/>
                <w:color w:val="FF0000"/>
                <w:lang w:eastAsia="ko-KR"/>
                <w:rPrChange w:id="15" w:author="PML-LinYang" w:date="2022-08-21T12:34:00Z">
                  <w:rPr>
                    <w:rFonts w:eastAsia="Malgun Gothic"/>
                    <w:lang w:eastAsia="ko-KR"/>
                  </w:rPr>
                </w:rPrChange>
              </w:rPr>
              <w:t>tx_next_ack</w:t>
            </w:r>
            <w:proofErr w:type="spellEnd"/>
            <w:r w:rsidRPr="00EB79AC">
              <w:rPr>
                <w:rFonts w:eastAsia="SimSun"/>
                <w:color w:val="FF0000"/>
                <w:lang w:val="en-US"/>
                <w:rPrChange w:id="16" w:author="PML-LinYang" w:date="2022-08-21T12:34:00Z">
                  <w:rPr>
                    <w:rFonts w:eastAsia="SimSun"/>
                    <w:lang w:val="en-US"/>
                  </w:rPr>
                </w:rPrChange>
              </w:rPr>
              <w:t xml:space="preserve"> or </w:t>
            </w:r>
            <w:r>
              <w:t xml:space="preserve">any </w:t>
            </w:r>
            <w:r>
              <w:rPr>
                <w:rFonts w:eastAsia="SimSun" w:hint="eastAsia"/>
                <w:lang w:val="en-US"/>
              </w:rPr>
              <w:t xml:space="preserve">other </w:t>
            </w:r>
            <w:proofErr w:type="spellStart"/>
            <w:r>
              <w:t>RLC</w:t>
            </w:r>
            <w:proofErr w:type="spellEnd"/>
            <w:r>
              <w:t xml:space="preserve"> </w:t>
            </w:r>
            <w:proofErr w:type="spellStart"/>
            <w:r>
              <w:t>SDU</w:t>
            </w:r>
            <w:proofErr w:type="spellEnd"/>
            <w:r>
              <w:t xml:space="preserve"> which has not been positively acknowledged for retransmission</w:t>
            </w:r>
            <w:ins w:id="17" w:author="PML-LinYang" w:date="2022-08-21T13:04:00Z">
              <w:r>
                <w:rPr>
                  <w:rFonts w:eastAsia="SimSun" w:hint="eastAsia"/>
                  <w:lang w:eastAsia="zh-CN"/>
                </w:rPr>
                <w:t>,</w:t>
              </w:r>
              <w:r w:rsidRPr="00940137">
                <w:t xml:space="preserve"> </w:t>
              </w:r>
              <w:r w:rsidRPr="00DE7BF8">
                <w:rPr>
                  <w:color w:val="FF0000"/>
                </w:rPr>
                <w:t>preferentially</w:t>
              </w:r>
              <w:r w:rsidRPr="00DE7BF8">
                <w:rPr>
                  <w:color w:val="FF0000"/>
                  <w:rPrChange w:id="18" w:author="PML-LinYang" w:date="2022-08-21T13:05:00Z">
                    <w:rPr>
                      <w:rFonts w:eastAsia="SimSun"/>
                      <w:lang w:eastAsia="zh-CN"/>
                    </w:rPr>
                  </w:rPrChange>
                </w:rPr>
                <w:t xml:space="preserve"> at</w:t>
              </w:r>
              <w:r w:rsidRPr="00DE7BF8">
                <w:rPr>
                  <w:color w:val="FF0000"/>
                </w:rPr>
                <w:t xml:space="preserve"> odd expiry of t-</w:t>
              </w:r>
              <w:proofErr w:type="spellStart"/>
              <w:r w:rsidRPr="00DE7BF8">
                <w:rPr>
                  <w:color w:val="FF0000"/>
                </w:rPr>
                <w:t>PollRetransmit</w:t>
              </w:r>
              <w:proofErr w:type="spellEnd"/>
              <w:r w:rsidRPr="00DE7BF8">
                <w:rPr>
                  <w:color w:val="FF0000"/>
                </w:rPr>
                <w:t xml:space="preserve"> with the same </w:t>
              </w:r>
              <w:proofErr w:type="spellStart"/>
              <w:r w:rsidRPr="00DE7BF8">
                <w:rPr>
                  <w:color w:val="FF0000"/>
                </w:rPr>
                <w:t>POLL_SN</w:t>
              </w:r>
            </w:ins>
            <w:proofErr w:type="spellEnd"/>
            <w:r w:rsidRPr="00DE7BF8">
              <w:rPr>
                <w:color w:val="FF0000"/>
              </w:rPr>
              <w:t>.</w:t>
            </w:r>
            <w:r w:rsidRPr="00DE7BF8">
              <w:rPr>
                <w:rFonts w:eastAsia="SimSun" w:hint="eastAsia"/>
                <w:color w:val="FF0000"/>
                <w:lang w:val="en-US"/>
              </w:rPr>
              <w:t xml:space="preserve"> </w:t>
            </w:r>
          </w:p>
          <w:p w14:paraId="172CAF6B" w14:textId="77777777" w:rsidR="001D403D" w:rsidRPr="00DE7BF8" w:rsidRDefault="001D403D" w:rsidP="001D403D">
            <w:pPr>
              <w:pStyle w:val="TAC"/>
              <w:spacing w:before="20" w:after="20"/>
              <w:ind w:left="57" w:right="57"/>
              <w:jc w:val="left"/>
              <w:rPr>
                <w:lang w:val="en-US" w:eastAsia="zh-CN"/>
              </w:rPr>
            </w:pPr>
          </w:p>
        </w:tc>
      </w:tr>
      <w:tr w:rsidR="00032F2C" w14:paraId="235142A8" w14:textId="77777777" w:rsidTr="000269F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8691" w14:textId="77777777" w:rsidR="00032F2C" w:rsidRPr="00D95DCD" w:rsidRDefault="00032F2C" w:rsidP="000269F8">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994" w:type="dxa"/>
            <w:tcBorders>
              <w:top w:val="single" w:sz="4" w:space="0" w:color="auto"/>
              <w:left w:val="single" w:sz="4" w:space="0" w:color="auto"/>
              <w:bottom w:val="single" w:sz="4" w:space="0" w:color="auto"/>
              <w:right w:val="single" w:sz="4" w:space="0" w:color="auto"/>
            </w:tcBorders>
          </w:tcPr>
          <w:p w14:paraId="1EE443CA" w14:textId="77777777" w:rsidR="00032F2C" w:rsidRPr="00D95DCD" w:rsidRDefault="00032F2C" w:rsidP="000269F8">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6942" w:type="dxa"/>
            <w:tcBorders>
              <w:top w:val="single" w:sz="4" w:space="0" w:color="auto"/>
              <w:left w:val="single" w:sz="4" w:space="0" w:color="auto"/>
              <w:bottom w:val="single" w:sz="4" w:space="0" w:color="auto"/>
              <w:right w:val="single" w:sz="4" w:space="0" w:color="auto"/>
            </w:tcBorders>
          </w:tcPr>
          <w:p w14:paraId="3609716D" w14:textId="34C1D8D1" w:rsidR="00032F2C" w:rsidRPr="00AD79C7" w:rsidRDefault="00032F2C" w:rsidP="000269F8">
            <w:pPr>
              <w:pStyle w:val="TAC"/>
              <w:spacing w:before="20" w:after="20"/>
              <w:ind w:left="57" w:right="57"/>
              <w:jc w:val="left"/>
              <w:rPr>
                <w:rFonts w:eastAsiaTheme="minorEastAsia"/>
                <w:lang w:eastAsia="ja-JP"/>
              </w:rPr>
            </w:pPr>
            <w:r>
              <w:rPr>
                <w:rFonts w:eastAsiaTheme="minorEastAsia" w:hint="eastAsia"/>
                <w:lang w:eastAsia="ja-JP"/>
              </w:rPr>
              <w:t>A</w:t>
            </w:r>
            <w:r>
              <w:rPr>
                <w:rFonts w:eastAsiaTheme="minorEastAsia"/>
                <w:lang w:eastAsia="ja-JP"/>
              </w:rPr>
              <w:t xml:space="preserve">s already well explained </w:t>
            </w:r>
            <w:r w:rsidR="0091099D">
              <w:rPr>
                <w:rFonts w:eastAsiaTheme="minorEastAsia"/>
                <w:lang w:eastAsia="ja-JP"/>
              </w:rPr>
              <w:t xml:space="preserve">in earlier comments </w:t>
            </w:r>
            <w:r>
              <w:rPr>
                <w:rFonts w:eastAsiaTheme="minorEastAsia"/>
                <w:lang w:eastAsia="ja-JP"/>
              </w:rPr>
              <w:t>above, we do not see a need for this change.</w:t>
            </w:r>
          </w:p>
        </w:tc>
      </w:tr>
      <w:tr w:rsidR="001D403D" w14:paraId="1D36CD36" w14:textId="77777777" w:rsidTr="00884E6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4D9FEA" w14:textId="3C1FBFCB" w:rsidR="001D403D" w:rsidRDefault="00432BF1" w:rsidP="001D403D">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54FCD6E8" w14:textId="0BB5F7EB" w:rsidR="001D403D" w:rsidRDefault="00432BF1" w:rsidP="001D403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2CD68B6" w14:textId="1E9B6D11" w:rsidR="001D403D" w:rsidRDefault="00432BF1" w:rsidP="001D403D">
            <w:pPr>
              <w:pStyle w:val="TAC"/>
              <w:spacing w:before="20" w:after="20"/>
              <w:ind w:left="57" w:right="57"/>
              <w:jc w:val="left"/>
              <w:rPr>
                <w:lang w:eastAsia="zh-CN"/>
              </w:rPr>
            </w:pPr>
            <w:r>
              <w:rPr>
                <w:lang w:eastAsia="zh-CN"/>
              </w:rPr>
              <w:t>It doesn't seem there is an essential issue to fix.</w:t>
            </w:r>
          </w:p>
        </w:tc>
      </w:tr>
      <w:tr w:rsidR="001D403D" w14:paraId="02BFE66C" w14:textId="77777777" w:rsidTr="00884E6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6B41D9" w14:textId="77777777" w:rsidR="001D403D" w:rsidRDefault="001D403D" w:rsidP="001D403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C9F946" w14:textId="77777777" w:rsidR="001D403D" w:rsidRDefault="001D403D" w:rsidP="001D403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6CCB4B" w14:textId="77777777" w:rsidR="001D403D" w:rsidRDefault="001D403D" w:rsidP="001D403D">
            <w:pPr>
              <w:pStyle w:val="TAC"/>
              <w:spacing w:before="20" w:after="20"/>
              <w:ind w:left="57" w:right="57"/>
              <w:jc w:val="left"/>
              <w:rPr>
                <w:lang w:eastAsia="zh-CN"/>
              </w:rPr>
            </w:pPr>
          </w:p>
        </w:tc>
      </w:tr>
      <w:tr w:rsidR="001D403D" w14:paraId="143ECF66" w14:textId="77777777" w:rsidTr="00884E6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F77F79" w14:textId="77777777" w:rsidR="001D403D" w:rsidRDefault="001D403D" w:rsidP="001D403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E20E51" w14:textId="77777777" w:rsidR="001D403D" w:rsidRDefault="001D403D" w:rsidP="001D403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4BFD3D" w14:textId="77777777" w:rsidR="001D403D" w:rsidRDefault="001D403D" w:rsidP="001D403D">
            <w:pPr>
              <w:pStyle w:val="TAC"/>
              <w:spacing w:before="20" w:after="20"/>
              <w:ind w:left="57" w:right="57"/>
              <w:jc w:val="left"/>
              <w:rPr>
                <w:lang w:eastAsia="zh-CN"/>
              </w:rPr>
            </w:pPr>
          </w:p>
        </w:tc>
      </w:tr>
      <w:tr w:rsidR="001D403D" w14:paraId="2EB6E477" w14:textId="77777777" w:rsidTr="00884E6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A74569" w14:textId="77777777" w:rsidR="001D403D" w:rsidRDefault="001D403D" w:rsidP="001D403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1EA050" w14:textId="77777777" w:rsidR="001D403D" w:rsidRDefault="001D403D" w:rsidP="001D403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F90EBB" w14:textId="77777777" w:rsidR="001D403D" w:rsidRDefault="001D403D" w:rsidP="001D403D">
            <w:pPr>
              <w:pStyle w:val="TAC"/>
              <w:spacing w:before="20" w:after="20"/>
              <w:ind w:left="57" w:right="57"/>
              <w:jc w:val="left"/>
              <w:rPr>
                <w:lang w:eastAsia="zh-CN"/>
              </w:rPr>
            </w:pPr>
          </w:p>
        </w:tc>
      </w:tr>
    </w:tbl>
    <w:p w14:paraId="39677C7A" w14:textId="77777777" w:rsidR="00F16061" w:rsidRDefault="00F16061" w:rsidP="00F16061"/>
    <w:p w14:paraId="521F2697" w14:textId="0FF52D7B" w:rsidR="00F16061" w:rsidRDefault="00F16061" w:rsidP="00F16061">
      <w:r>
        <w:rPr>
          <w:b/>
          <w:bCs/>
        </w:rPr>
        <w:t>Summary 5</w:t>
      </w:r>
      <w:r>
        <w:t>: TBD.</w:t>
      </w:r>
    </w:p>
    <w:p w14:paraId="101859A2" w14:textId="323FE8F5" w:rsidR="00F16061" w:rsidRDefault="00F16061" w:rsidP="00F16061">
      <w:r>
        <w:rPr>
          <w:b/>
          <w:bCs/>
        </w:rPr>
        <w:t>Proposal 5</w:t>
      </w:r>
      <w:r>
        <w:t>: TBD.</w:t>
      </w:r>
    </w:p>
    <w:p w14:paraId="01B9EEED" w14:textId="77777777" w:rsidR="00F16061" w:rsidRDefault="00F16061" w:rsidP="007F3B29"/>
    <w:p w14:paraId="7C93B3A9" w14:textId="77777777" w:rsidR="007F3B29" w:rsidRDefault="007F3B29" w:rsidP="00BC1A92"/>
    <w:p w14:paraId="5FF2457F" w14:textId="09615214" w:rsidR="00A209D6" w:rsidRPr="006E13D1" w:rsidRDefault="00E655F5"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B5EE3" w14:textId="77777777" w:rsidR="00D15DDC" w:rsidRDefault="00D15DDC">
      <w:r>
        <w:separator/>
      </w:r>
    </w:p>
  </w:endnote>
  <w:endnote w:type="continuationSeparator" w:id="0">
    <w:p w14:paraId="1BDA82D4" w14:textId="77777777" w:rsidR="00D15DDC" w:rsidRDefault="00D15DDC">
      <w:r>
        <w:continuationSeparator/>
      </w:r>
    </w:p>
  </w:endnote>
  <w:endnote w:type="continuationNotice" w:id="1">
    <w:p w14:paraId="473628AE" w14:textId="77777777" w:rsidR="00D15DDC" w:rsidRDefault="00D15D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65B19" w14:textId="77777777" w:rsidR="00D15DDC" w:rsidRDefault="00D15DDC">
      <w:r>
        <w:separator/>
      </w:r>
    </w:p>
  </w:footnote>
  <w:footnote w:type="continuationSeparator" w:id="0">
    <w:p w14:paraId="658A22D4" w14:textId="77777777" w:rsidR="00D15DDC" w:rsidRDefault="00D15DDC">
      <w:r>
        <w:continuationSeparator/>
      </w:r>
    </w:p>
  </w:footnote>
  <w:footnote w:type="continuationNotice" w:id="1">
    <w:p w14:paraId="2D3A71A9" w14:textId="77777777" w:rsidR="00D15DDC" w:rsidRDefault="00D15DDC">
      <w:pPr>
        <w:spacing w:after="0"/>
      </w:pPr>
    </w:p>
  </w:footnote>
</w:footnotes>
</file>

<file path=word/intelligence2.xml><?xml version="1.0" encoding="utf-8"?>
<int2:intelligence xmlns:int2="http://schemas.microsoft.com/office/intelligence/2020/intelligence" xmlns:oel="http://schemas.microsoft.com/office/2019/extlst">
  <int2:observations>
    <int2:textHash int2:hashCode="utyMk86b/Nf5cl" int2:id="0d93ciwJ">
      <int2:state int2:value="Rejected" int2:type="LegacyProofing"/>
    </int2:textHash>
    <int2:textHash int2:hashCode="3UtiPRaSKEsvnp" int2:id="Gt80edXI">
      <int2:state int2:value="Rejected" int2:type="LegacyProofing"/>
    </int2:textHash>
    <int2:textHash int2:hashCode="iDiVobrO/E4i4c" int2:id="y0lPWIEE">
      <int2:state int2:value="Rejected" int2:type="LegacyProofing"/>
    </int2:textHash>
    <int2:bookmark int2:bookmarkName="_Int_d9DMFlB1" int2:invalidationBookmarkName="" int2:hashCode="pzlxqMtjB6kGu/" int2:id="C3V1B5H1">
      <int2:state int2:value="Rejected" int2:type="LegacyProofing"/>
    </int2:bookmark>
    <int2:bookmark int2:bookmarkName="_Int_rgxTaUvW" int2:invalidationBookmarkName="" int2:hashCode="eOG6HH7AOfA24c" int2:id="unZRthj4">
      <int2:state int2:value="Rejected" int2:type="LegacyProofing"/>
    </int2:bookmark>
    <int2:bookmark int2:bookmarkName="_Int_9tInNNJ1" int2:invalidationBookmarkName="" int2:hashCode="IiC7e6+B1U8qFH" int2:id="DDva23FP">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4"/>
  </w:num>
  <w:num w:numId="7">
    <w:abstractNumId w:val="5"/>
  </w:num>
  <w:num w:numId="8">
    <w:abstractNumId w:val="6"/>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W-LouChong">
    <w15:presenceInfo w15:providerId="None" w15:userId="HW-LouC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yNLE0MDO1MDI3NDBR0lEKTi0uzszPAykwrAUAQSsh3SwAAAA="/>
  </w:docVars>
  <w:rsids>
    <w:rsidRoot w:val="000B7BCF"/>
    <w:rsid w:val="00016557"/>
    <w:rsid w:val="00023C40"/>
    <w:rsid w:val="000321CA"/>
    <w:rsid w:val="00032F2C"/>
    <w:rsid w:val="00033397"/>
    <w:rsid w:val="000340D4"/>
    <w:rsid w:val="00040095"/>
    <w:rsid w:val="00060173"/>
    <w:rsid w:val="00061AD6"/>
    <w:rsid w:val="00073C9C"/>
    <w:rsid w:val="00080512"/>
    <w:rsid w:val="00090468"/>
    <w:rsid w:val="00094568"/>
    <w:rsid w:val="000A3FB6"/>
    <w:rsid w:val="000B7BCF"/>
    <w:rsid w:val="000C31F4"/>
    <w:rsid w:val="000C522B"/>
    <w:rsid w:val="000D3E92"/>
    <w:rsid w:val="000D58AB"/>
    <w:rsid w:val="00112F1A"/>
    <w:rsid w:val="00121B52"/>
    <w:rsid w:val="00122EE6"/>
    <w:rsid w:val="00123C4D"/>
    <w:rsid w:val="00126971"/>
    <w:rsid w:val="00145075"/>
    <w:rsid w:val="00145C43"/>
    <w:rsid w:val="00165648"/>
    <w:rsid w:val="0017275E"/>
    <w:rsid w:val="001741A0"/>
    <w:rsid w:val="00175FA0"/>
    <w:rsid w:val="00180CB6"/>
    <w:rsid w:val="00194CD0"/>
    <w:rsid w:val="00196BF1"/>
    <w:rsid w:val="001A24F7"/>
    <w:rsid w:val="001B1EEB"/>
    <w:rsid w:val="001B373C"/>
    <w:rsid w:val="001B49C9"/>
    <w:rsid w:val="001B6C5A"/>
    <w:rsid w:val="001C1AFE"/>
    <w:rsid w:val="001C23F4"/>
    <w:rsid w:val="001C4F79"/>
    <w:rsid w:val="001D403D"/>
    <w:rsid w:val="001D7B26"/>
    <w:rsid w:val="001F168B"/>
    <w:rsid w:val="001F7831"/>
    <w:rsid w:val="00204045"/>
    <w:rsid w:val="0020712B"/>
    <w:rsid w:val="00210D0D"/>
    <w:rsid w:val="00213C3F"/>
    <w:rsid w:val="0022606D"/>
    <w:rsid w:val="00231728"/>
    <w:rsid w:val="00233D19"/>
    <w:rsid w:val="00233EA1"/>
    <w:rsid w:val="00242944"/>
    <w:rsid w:val="00244027"/>
    <w:rsid w:val="002444D2"/>
    <w:rsid w:val="002449B9"/>
    <w:rsid w:val="00244A05"/>
    <w:rsid w:val="00250404"/>
    <w:rsid w:val="002507C8"/>
    <w:rsid w:val="002610D8"/>
    <w:rsid w:val="00267273"/>
    <w:rsid w:val="002747EC"/>
    <w:rsid w:val="002855BF"/>
    <w:rsid w:val="00294F51"/>
    <w:rsid w:val="002A6169"/>
    <w:rsid w:val="002B554B"/>
    <w:rsid w:val="002B6ACC"/>
    <w:rsid w:val="002D5647"/>
    <w:rsid w:val="002E7D93"/>
    <w:rsid w:val="002F0D22"/>
    <w:rsid w:val="002F7EFC"/>
    <w:rsid w:val="00311B17"/>
    <w:rsid w:val="003172DC"/>
    <w:rsid w:val="00325AE3"/>
    <w:rsid w:val="00325E5B"/>
    <w:rsid w:val="00326069"/>
    <w:rsid w:val="00331E7F"/>
    <w:rsid w:val="003358DE"/>
    <w:rsid w:val="00336F8A"/>
    <w:rsid w:val="003462F0"/>
    <w:rsid w:val="00350D6A"/>
    <w:rsid w:val="0035462D"/>
    <w:rsid w:val="0036459E"/>
    <w:rsid w:val="00364B41"/>
    <w:rsid w:val="003669A5"/>
    <w:rsid w:val="00373532"/>
    <w:rsid w:val="003775A5"/>
    <w:rsid w:val="00383096"/>
    <w:rsid w:val="0038367C"/>
    <w:rsid w:val="00386D99"/>
    <w:rsid w:val="0039346C"/>
    <w:rsid w:val="0039743F"/>
    <w:rsid w:val="003A41EF"/>
    <w:rsid w:val="003A5A6F"/>
    <w:rsid w:val="003A683F"/>
    <w:rsid w:val="003B40AD"/>
    <w:rsid w:val="003C4E37"/>
    <w:rsid w:val="003C6650"/>
    <w:rsid w:val="003C6E53"/>
    <w:rsid w:val="003C7362"/>
    <w:rsid w:val="003D6EEE"/>
    <w:rsid w:val="003D79EA"/>
    <w:rsid w:val="003E16BE"/>
    <w:rsid w:val="003E7137"/>
    <w:rsid w:val="003F2057"/>
    <w:rsid w:val="003F4E28"/>
    <w:rsid w:val="004006E8"/>
    <w:rsid w:val="00401855"/>
    <w:rsid w:val="00417E9E"/>
    <w:rsid w:val="00432BF1"/>
    <w:rsid w:val="00446F0A"/>
    <w:rsid w:val="00451A73"/>
    <w:rsid w:val="004525AB"/>
    <w:rsid w:val="004542CB"/>
    <w:rsid w:val="00455B4A"/>
    <w:rsid w:val="0046023E"/>
    <w:rsid w:val="00465084"/>
    <w:rsid w:val="00465587"/>
    <w:rsid w:val="00472C82"/>
    <w:rsid w:val="00477455"/>
    <w:rsid w:val="004868A9"/>
    <w:rsid w:val="004A1F7B"/>
    <w:rsid w:val="004A47E4"/>
    <w:rsid w:val="004A73E2"/>
    <w:rsid w:val="004B38A8"/>
    <w:rsid w:val="004B68BB"/>
    <w:rsid w:val="004C2398"/>
    <w:rsid w:val="004C44D2"/>
    <w:rsid w:val="004D3578"/>
    <w:rsid w:val="004D380D"/>
    <w:rsid w:val="004D67FB"/>
    <w:rsid w:val="004E213A"/>
    <w:rsid w:val="004F5067"/>
    <w:rsid w:val="004F5216"/>
    <w:rsid w:val="00502E2F"/>
    <w:rsid w:val="00503171"/>
    <w:rsid w:val="005063C8"/>
    <w:rsid w:val="00506C28"/>
    <w:rsid w:val="005209DC"/>
    <w:rsid w:val="00534DA0"/>
    <w:rsid w:val="00543E6C"/>
    <w:rsid w:val="005535BC"/>
    <w:rsid w:val="00564D31"/>
    <w:rsid w:val="00565087"/>
    <w:rsid w:val="0056573F"/>
    <w:rsid w:val="00571279"/>
    <w:rsid w:val="00596F50"/>
    <w:rsid w:val="005A49C6"/>
    <w:rsid w:val="005A578B"/>
    <w:rsid w:val="005E0F85"/>
    <w:rsid w:val="005E37F9"/>
    <w:rsid w:val="005F2695"/>
    <w:rsid w:val="005F4807"/>
    <w:rsid w:val="00611566"/>
    <w:rsid w:val="00620DDD"/>
    <w:rsid w:val="006264F2"/>
    <w:rsid w:val="00626718"/>
    <w:rsid w:val="00646D99"/>
    <w:rsid w:val="00656910"/>
    <w:rsid w:val="006574C0"/>
    <w:rsid w:val="006657F3"/>
    <w:rsid w:val="006659A9"/>
    <w:rsid w:val="00670DD1"/>
    <w:rsid w:val="00675A4D"/>
    <w:rsid w:val="00696821"/>
    <w:rsid w:val="006A7F2A"/>
    <w:rsid w:val="006C285F"/>
    <w:rsid w:val="006C418D"/>
    <w:rsid w:val="006C66D8"/>
    <w:rsid w:val="006D1E24"/>
    <w:rsid w:val="006D35DE"/>
    <w:rsid w:val="006D35FD"/>
    <w:rsid w:val="006E1417"/>
    <w:rsid w:val="006E2423"/>
    <w:rsid w:val="006F14ED"/>
    <w:rsid w:val="006F4BCF"/>
    <w:rsid w:val="006F6A2C"/>
    <w:rsid w:val="00703E8A"/>
    <w:rsid w:val="007069DC"/>
    <w:rsid w:val="00710201"/>
    <w:rsid w:val="00712150"/>
    <w:rsid w:val="0072073A"/>
    <w:rsid w:val="00725323"/>
    <w:rsid w:val="00734222"/>
    <w:rsid w:val="007342B5"/>
    <w:rsid w:val="00734A5B"/>
    <w:rsid w:val="00744E76"/>
    <w:rsid w:val="00757D40"/>
    <w:rsid w:val="007662B5"/>
    <w:rsid w:val="00774414"/>
    <w:rsid w:val="00780D7B"/>
    <w:rsid w:val="00780EEF"/>
    <w:rsid w:val="00781F0F"/>
    <w:rsid w:val="00785684"/>
    <w:rsid w:val="0078727C"/>
    <w:rsid w:val="00787324"/>
    <w:rsid w:val="0079049D"/>
    <w:rsid w:val="00793DC5"/>
    <w:rsid w:val="0079479D"/>
    <w:rsid w:val="007A76F6"/>
    <w:rsid w:val="007B18D8"/>
    <w:rsid w:val="007B6C7F"/>
    <w:rsid w:val="007C095F"/>
    <w:rsid w:val="007C2DD0"/>
    <w:rsid w:val="007D42AE"/>
    <w:rsid w:val="007E62C4"/>
    <w:rsid w:val="007E7FF5"/>
    <w:rsid w:val="007F2E08"/>
    <w:rsid w:val="007F3B29"/>
    <w:rsid w:val="007F7E0F"/>
    <w:rsid w:val="008028A4"/>
    <w:rsid w:val="00813245"/>
    <w:rsid w:val="00815FAE"/>
    <w:rsid w:val="008206F9"/>
    <w:rsid w:val="0082348A"/>
    <w:rsid w:val="00833626"/>
    <w:rsid w:val="00834E15"/>
    <w:rsid w:val="00840DE0"/>
    <w:rsid w:val="0084787F"/>
    <w:rsid w:val="0086354A"/>
    <w:rsid w:val="00864566"/>
    <w:rsid w:val="008655C3"/>
    <w:rsid w:val="008702F0"/>
    <w:rsid w:val="008768CA"/>
    <w:rsid w:val="00877EF9"/>
    <w:rsid w:val="00880559"/>
    <w:rsid w:val="00891B32"/>
    <w:rsid w:val="008B2D28"/>
    <w:rsid w:val="008B5306"/>
    <w:rsid w:val="008C17E0"/>
    <w:rsid w:val="008C2E2A"/>
    <w:rsid w:val="008C3057"/>
    <w:rsid w:val="008C3491"/>
    <w:rsid w:val="008C726D"/>
    <w:rsid w:val="008D2E4D"/>
    <w:rsid w:val="008E7298"/>
    <w:rsid w:val="008F396F"/>
    <w:rsid w:val="008F3DCD"/>
    <w:rsid w:val="008F62FF"/>
    <w:rsid w:val="008F694A"/>
    <w:rsid w:val="0090271F"/>
    <w:rsid w:val="00902DB9"/>
    <w:rsid w:val="0090466A"/>
    <w:rsid w:val="0091099D"/>
    <w:rsid w:val="0091607D"/>
    <w:rsid w:val="00923655"/>
    <w:rsid w:val="00933BAA"/>
    <w:rsid w:val="00936071"/>
    <w:rsid w:val="00936730"/>
    <w:rsid w:val="009376CD"/>
    <w:rsid w:val="00940212"/>
    <w:rsid w:val="00942EC2"/>
    <w:rsid w:val="00961B32"/>
    <w:rsid w:val="00962509"/>
    <w:rsid w:val="00970DB3"/>
    <w:rsid w:val="0097242D"/>
    <w:rsid w:val="00974BB0"/>
    <w:rsid w:val="00975BCD"/>
    <w:rsid w:val="00983494"/>
    <w:rsid w:val="009928A9"/>
    <w:rsid w:val="00993AFF"/>
    <w:rsid w:val="009955FE"/>
    <w:rsid w:val="009977D8"/>
    <w:rsid w:val="009A0AF3"/>
    <w:rsid w:val="009B07CD"/>
    <w:rsid w:val="009C19E9"/>
    <w:rsid w:val="009D74A6"/>
    <w:rsid w:val="009E0E87"/>
    <w:rsid w:val="009F10C5"/>
    <w:rsid w:val="00A10F02"/>
    <w:rsid w:val="00A204CA"/>
    <w:rsid w:val="00A209D6"/>
    <w:rsid w:val="00A22738"/>
    <w:rsid w:val="00A22C3E"/>
    <w:rsid w:val="00A32B7F"/>
    <w:rsid w:val="00A53724"/>
    <w:rsid w:val="00A54B2B"/>
    <w:rsid w:val="00A82346"/>
    <w:rsid w:val="00A950EF"/>
    <w:rsid w:val="00A9671C"/>
    <w:rsid w:val="00A96D50"/>
    <w:rsid w:val="00AA1553"/>
    <w:rsid w:val="00AA5A87"/>
    <w:rsid w:val="00AB26A4"/>
    <w:rsid w:val="00AC0524"/>
    <w:rsid w:val="00AC66B9"/>
    <w:rsid w:val="00B05380"/>
    <w:rsid w:val="00B05962"/>
    <w:rsid w:val="00B15449"/>
    <w:rsid w:val="00B15474"/>
    <w:rsid w:val="00B16C2F"/>
    <w:rsid w:val="00B20F9C"/>
    <w:rsid w:val="00B25E0F"/>
    <w:rsid w:val="00B27303"/>
    <w:rsid w:val="00B43169"/>
    <w:rsid w:val="00B4366C"/>
    <w:rsid w:val="00B46D18"/>
    <w:rsid w:val="00B47FD1"/>
    <w:rsid w:val="00B516BB"/>
    <w:rsid w:val="00B54055"/>
    <w:rsid w:val="00B604E6"/>
    <w:rsid w:val="00B6335B"/>
    <w:rsid w:val="00B8403B"/>
    <w:rsid w:val="00B84DB2"/>
    <w:rsid w:val="00BB1C91"/>
    <w:rsid w:val="00BC1A92"/>
    <w:rsid w:val="00BC3555"/>
    <w:rsid w:val="00BD273D"/>
    <w:rsid w:val="00BE5573"/>
    <w:rsid w:val="00C12B51"/>
    <w:rsid w:val="00C24650"/>
    <w:rsid w:val="00C25465"/>
    <w:rsid w:val="00C33079"/>
    <w:rsid w:val="00C55A12"/>
    <w:rsid w:val="00C57C0C"/>
    <w:rsid w:val="00C6553E"/>
    <w:rsid w:val="00C826D8"/>
    <w:rsid w:val="00C83A13"/>
    <w:rsid w:val="00C9068C"/>
    <w:rsid w:val="00C9238E"/>
    <w:rsid w:val="00C92967"/>
    <w:rsid w:val="00C933A7"/>
    <w:rsid w:val="00C9350F"/>
    <w:rsid w:val="00CA2AC7"/>
    <w:rsid w:val="00CA3D0C"/>
    <w:rsid w:val="00CA654B"/>
    <w:rsid w:val="00CB72B8"/>
    <w:rsid w:val="00CD0B0B"/>
    <w:rsid w:val="00CD4C7B"/>
    <w:rsid w:val="00CD58FE"/>
    <w:rsid w:val="00D15DDC"/>
    <w:rsid w:val="00D20496"/>
    <w:rsid w:val="00D33BE3"/>
    <w:rsid w:val="00D3792D"/>
    <w:rsid w:val="00D42483"/>
    <w:rsid w:val="00D46C97"/>
    <w:rsid w:val="00D55E47"/>
    <w:rsid w:val="00D611F6"/>
    <w:rsid w:val="00D62E19"/>
    <w:rsid w:val="00D67CD1"/>
    <w:rsid w:val="00D738D6"/>
    <w:rsid w:val="00D75BA8"/>
    <w:rsid w:val="00D75F08"/>
    <w:rsid w:val="00D80795"/>
    <w:rsid w:val="00D854BE"/>
    <w:rsid w:val="00D87E00"/>
    <w:rsid w:val="00D9134D"/>
    <w:rsid w:val="00D96D11"/>
    <w:rsid w:val="00DA0FA0"/>
    <w:rsid w:val="00DA7A03"/>
    <w:rsid w:val="00DB0DB8"/>
    <w:rsid w:val="00DB1818"/>
    <w:rsid w:val="00DB6A35"/>
    <w:rsid w:val="00DC309B"/>
    <w:rsid w:val="00DC4DA2"/>
    <w:rsid w:val="00DC5261"/>
    <w:rsid w:val="00DD3B81"/>
    <w:rsid w:val="00DE25D2"/>
    <w:rsid w:val="00DE6761"/>
    <w:rsid w:val="00DE7BF8"/>
    <w:rsid w:val="00E04B3B"/>
    <w:rsid w:val="00E27AB2"/>
    <w:rsid w:val="00E30B60"/>
    <w:rsid w:val="00E32485"/>
    <w:rsid w:val="00E367E1"/>
    <w:rsid w:val="00E40681"/>
    <w:rsid w:val="00E42EB4"/>
    <w:rsid w:val="00E46C08"/>
    <w:rsid w:val="00E471CF"/>
    <w:rsid w:val="00E5051C"/>
    <w:rsid w:val="00E535D8"/>
    <w:rsid w:val="00E62835"/>
    <w:rsid w:val="00E63790"/>
    <w:rsid w:val="00E655F5"/>
    <w:rsid w:val="00E67319"/>
    <w:rsid w:val="00E77645"/>
    <w:rsid w:val="00E80826"/>
    <w:rsid w:val="00E83697"/>
    <w:rsid w:val="00E86664"/>
    <w:rsid w:val="00E87FEE"/>
    <w:rsid w:val="00EA66C9"/>
    <w:rsid w:val="00EB1312"/>
    <w:rsid w:val="00EC4A25"/>
    <w:rsid w:val="00EC7E29"/>
    <w:rsid w:val="00EF612C"/>
    <w:rsid w:val="00F01DE4"/>
    <w:rsid w:val="00F025A2"/>
    <w:rsid w:val="00F036E9"/>
    <w:rsid w:val="00F03F5B"/>
    <w:rsid w:val="00F065FD"/>
    <w:rsid w:val="00F07388"/>
    <w:rsid w:val="00F1276F"/>
    <w:rsid w:val="00F16061"/>
    <w:rsid w:val="00F2026E"/>
    <w:rsid w:val="00F2210A"/>
    <w:rsid w:val="00F26FD5"/>
    <w:rsid w:val="00F37743"/>
    <w:rsid w:val="00F50B12"/>
    <w:rsid w:val="00F54A3D"/>
    <w:rsid w:val="00F54CB0"/>
    <w:rsid w:val="00F579CD"/>
    <w:rsid w:val="00F653B8"/>
    <w:rsid w:val="00F6541D"/>
    <w:rsid w:val="00F65A32"/>
    <w:rsid w:val="00F71B89"/>
    <w:rsid w:val="00F7353C"/>
    <w:rsid w:val="00F76E02"/>
    <w:rsid w:val="00F76F8F"/>
    <w:rsid w:val="00F8004E"/>
    <w:rsid w:val="00F941DF"/>
    <w:rsid w:val="00FA1266"/>
    <w:rsid w:val="00FB36FA"/>
    <w:rsid w:val="00FB7C3E"/>
    <w:rsid w:val="00FC00F9"/>
    <w:rsid w:val="00FC1192"/>
    <w:rsid w:val="00FC5925"/>
    <w:rsid w:val="00FC6DBC"/>
    <w:rsid w:val="00FE106D"/>
    <w:rsid w:val="00FE251B"/>
    <w:rsid w:val="00FF570D"/>
    <w:rsid w:val="00FF6A4D"/>
    <w:rsid w:val="03ABD434"/>
    <w:rsid w:val="3120517A"/>
    <w:rsid w:val="331F1119"/>
    <w:rsid w:val="668FCF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744DE5"/>
  <w15:docId w15:val="{577AE0B1-6EE3-45D7-A6D5-2C07E807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2449B9"/>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2449B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449B9"/>
    <w:rPr>
      <w:rFonts w:ascii="Arial" w:eastAsia="MS Mincho" w:hAnsi="Arial"/>
      <w:szCs w:val="24"/>
    </w:rPr>
  </w:style>
  <w:style w:type="character" w:customStyle="1" w:styleId="Doc-titleChar">
    <w:name w:val="Doc-title Char"/>
    <w:link w:val="Doc-title"/>
    <w:qFormat/>
    <w:rsid w:val="002449B9"/>
    <w:rPr>
      <w:rFonts w:ascii="Arial" w:eastAsia="MS Mincho" w:hAnsi="Arial"/>
      <w:noProof/>
      <w:szCs w:val="24"/>
    </w:rPr>
  </w:style>
  <w:style w:type="paragraph" w:customStyle="1" w:styleId="Comments">
    <w:name w:val="Comments"/>
    <w:basedOn w:val="Normal"/>
    <w:link w:val="CommentsChar"/>
    <w:qFormat/>
    <w:rsid w:val="002449B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449B9"/>
    <w:rPr>
      <w:rFonts w:ascii="Arial" w:eastAsia="MS Mincho" w:hAnsi="Arial"/>
      <w:i/>
      <w:noProof/>
      <w:sz w:val="18"/>
      <w:szCs w:val="24"/>
    </w:rPr>
  </w:style>
  <w:style w:type="paragraph" w:customStyle="1" w:styleId="Agreement">
    <w:name w:val="Agreement"/>
    <w:basedOn w:val="Normal"/>
    <w:next w:val="Doc-text2"/>
    <w:uiPriority w:val="99"/>
    <w:qFormat/>
    <w:rsid w:val="002449B9"/>
    <w:pPr>
      <w:numPr>
        <w:numId w:val="9"/>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rsid w:val="002449B9"/>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2449B9"/>
    <w:rPr>
      <w:rFonts w:ascii="Arial" w:eastAsia="MS Mincho" w:hAnsi="Arial"/>
      <w:b/>
      <w:szCs w:val="24"/>
      <w:lang w:val="x-none" w:eastAsia="x-none"/>
    </w:rPr>
  </w:style>
  <w:style w:type="character" w:customStyle="1" w:styleId="Heading2Char">
    <w:name w:val="Heading 2 Char"/>
    <w:basedOn w:val="DefaultParagraphFont"/>
    <w:link w:val="Heading2"/>
    <w:rsid w:val="00E42EB4"/>
    <w:rPr>
      <w:rFonts w:ascii="Arial" w:hAnsi="Arial"/>
      <w:sz w:val="32"/>
      <w:lang w:eastAsia="en-US"/>
    </w:rPr>
  </w:style>
  <w:style w:type="character" w:customStyle="1" w:styleId="1">
    <w:name w:val="未处理的提及1"/>
    <w:basedOn w:val="DefaultParagraphFont"/>
    <w:uiPriority w:val="99"/>
    <w:semiHidden/>
    <w:unhideWhenUsed/>
    <w:rsid w:val="00F16061"/>
    <w:rPr>
      <w:color w:val="605E5C"/>
      <w:shd w:val="clear" w:color="auto" w:fill="E1DFDD"/>
    </w:rPr>
  </w:style>
  <w:style w:type="character" w:styleId="FollowedHyperlink">
    <w:name w:val="FollowedHyperlink"/>
    <w:basedOn w:val="DefaultParagraphFont"/>
    <w:semiHidden/>
    <w:unhideWhenUsed/>
    <w:rsid w:val="00294F51"/>
    <w:rPr>
      <w:color w:val="954F72" w:themeColor="followedHyperlink"/>
      <w:u w:val="single"/>
    </w:rPr>
  </w:style>
  <w:style w:type="paragraph" w:styleId="Revision">
    <w:name w:val="Revision"/>
    <w:hidden/>
    <w:uiPriority w:val="99"/>
    <w:semiHidden/>
    <w:rsid w:val="00446F0A"/>
    <w:rPr>
      <w:lang w:eastAsia="en-US"/>
    </w:rPr>
  </w:style>
  <w:style w:type="character" w:customStyle="1" w:styleId="PLChar">
    <w:name w:val="PL Char"/>
    <w:link w:val="PL"/>
    <w:qFormat/>
    <w:rsid w:val="00DE7BF8"/>
    <w:rPr>
      <w:rFonts w:ascii="Courier New"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0291">
      <w:bodyDiv w:val="1"/>
      <w:marLeft w:val="0"/>
      <w:marRight w:val="0"/>
      <w:marTop w:val="0"/>
      <w:marBottom w:val="0"/>
      <w:divBdr>
        <w:top w:val="none" w:sz="0" w:space="0" w:color="auto"/>
        <w:left w:val="none" w:sz="0" w:space="0" w:color="auto"/>
        <w:bottom w:val="none" w:sz="0" w:space="0" w:color="auto"/>
        <w:right w:val="none" w:sz="0" w:space="0" w:color="auto"/>
      </w:divBdr>
    </w:div>
    <w:div w:id="25193937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e/Docs/R2-2207896.zip" TargetMode="External"/><Relationship Id="rId18" Type="http://schemas.openxmlformats.org/officeDocument/2006/relationships/hyperlink" Target="https://www.3gpp.org/ftp/TSG_RAN/WG2_RL2/TSGR2_119-e/Docs/R2-2208025.zip" TargetMode="External"/><Relationship Id="rId26" Type="http://schemas.openxmlformats.org/officeDocument/2006/relationships/hyperlink" Target="https://www.3gpp.org/ftp/TSG_RAN/WG2_RL2/TSGR2_119-e/Docs/R2-2208024.zip" TargetMode="External"/><Relationship Id="rId3" Type="http://schemas.openxmlformats.org/officeDocument/2006/relationships/customXml" Target="../customXml/item3.xml"/><Relationship Id="rId21" Type="http://schemas.openxmlformats.org/officeDocument/2006/relationships/hyperlink" Target="https://www.3gpp.org/ftp/TSG_RAN/WG2_RL2/TSGR2_119-e/Docs/R2-2208263.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9-e/Docs/R2-2208024.zip" TargetMode="External"/><Relationship Id="rId25" Type="http://schemas.openxmlformats.org/officeDocument/2006/relationships/hyperlink" Target="https://www.3gpp.org/ftp/TSG_RAN/WG2_RL2/TSGR2_119-e/Docs/R2-2207899.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9-e/Docs/R2-2207899.zip" TargetMode="External"/><Relationship Id="rId20" Type="http://schemas.openxmlformats.org/officeDocument/2006/relationships/hyperlink" Target="https://www.3gpp.org/ftp/TSG_RAN/WG2_RL2/TSGR2_119-e/Docs/R2-2208261.zip" TargetMode="External"/><Relationship Id="rId29" Type="http://schemas.openxmlformats.org/officeDocument/2006/relationships/hyperlink" Target="https://www.3gpp.org/ftp/TSG_RAN/WG2_RL2/TSGR2_119-e/Docs/R2-220826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19-e/Docs/R2-2207898.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9-e/Docs/R2-2207898.zip" TargetMode="External"/><Relationship Id="rId23" Type="http://schemas.openxmlformats.org/officeDocument/2006/relationships/hyperlink" Target="https://www.3gpp.org/ftp/TSG_RAN/WG2_RL2/TSGR2_119-e/Docs/R2-2207897.zip" TargetMode="External"/><Relationship Id="rId28" Type="http://schemas.openxmlformats.org/officeDocument/2006/relationships/hyperlink" Target="https://www.3gpp.org/ftp/TSG_RAN/WG2_RL2/TSGR2_119-e/Docs/R2-2208254.zip" TargetMode="External"/><Relationship Id="rId10" Type="http://schemas.openxmlformats.org/officeDocument/2006/relationships/webSettings" Target="webSettings.xml"/><Relationship Id="rId19" Type="http://schemas.openxmlformats.org/officeDocument/2006/relationships/hyperlink" Target="https://www.3gpp.org/ftp/TSG_RAN/WG2_RL2/TSGR2_119-e/Docs/R2-2208254.zip" TargetMode="External"/><Relationship Id="rId31" Type="http://schemas.openxmlformats.org/officeDocument/2006/relationships/hyperlink" Target="https://www.3gpp.org/ftp/TSG_RAN/WG2_RL2/TSGR2_119-e/Docs/R2-220698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9-e/Docs/R2-2207897.zip" TargetMode="External"/><Relationship Id="rId22" Type="http://schemas.openxmlformats.org/officeDocument/2006/relationships/hyperlink" Target="https://www.3gpp.org/ftp/TSG_RAN/WG2_RL2/TSGR2_119-e/Docs/R2-2207896.zip" TargetMode="External"/><Relationship Id="rId27" Type="http://schemas.openxmlformats.org/officeDocument/2006/relationships/hyperlink" Target="https://www.3gpp.org/ftp/TSG_RAN/WG2_RL2/TSGR2_119-e/Docs/R2-2208025.zip" TargetMode="External"/><Relationship Id="rId30" Type="http://schemas.openxmlformats.org/officeDocument/2006/relationships/hyperlink" Target="https://www.3gpp.org/ftp/TSG_RAN/WG2_RL2/TSGR2_119-e/Docs/R2-2208263.zip" TargetMode="External"/><Relationship Id="rId35" Type="http://schemas.microsoft.com/office/2020/10/relationships/intelligence" Target="intelligence2.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5AIRPNAIUNRU-859666464-12101</_dlc_DocId>
    <_dlc_DocIdUrl xmlns="71c5aaf6-e6ce-465b-b873-5148d2a4c105">
      <Url>https://nokia.sharepoint.com/sites/c5g/e2earch/_layouts/15/DocIdRedir.aspx?ID=5AIRPNAIUNRU-859666464-12101</Url>
      <Description>5AIRPNAIUNRU-859666464-12101</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0870D8B9-9DB1-427C-B00F-16FC0796469A}">
  <ds:schemaRefs>
    <ds:schemaRef ds:uri="http://schemas.openxmlformats.org/officeDocument/2006/bibliography"/>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3200</Words>
  <Characters>18241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21399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Sequans - Olivier Marco</cp:lastModifiedBy>
  <cp:revision>10</cp:revision>
  <dcterms:created xsi:type="dcterms:W3CDTF">2022-08-21T09:34:00Z</dcterms:created>
  <dcterms:modified xsi:type="dcterms:W3CDTF">2022-08-22T06:38:00Z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019232f5-39c3-4648-a3c0-d43d793d94f3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1660784162</vt:lpwstr>
  </property>
  <property fmtid="{D5CDD505-2E9C-101B-9397-08002B2CF9AE}" pid="8" name="_2015_ms_pID_725343">
    <vt:lpwstr>(2)hrWthd6M9jVBCApu9Ypia4MRO7+m2ilO3FO8Zt547VV6O1U/q9IlXumL7YuB9Hf6NuchEjEZ
i5n0iteyoGZqnGti97zvachhFtS62t01wXbHtZzUPe2VWC71c3ik4HjNllFO1DsC7NA7t4j7
FYWya/BN8FyOYGyAl7Oa0RWuI6tR5osPiKN4HgN3J1DvgFslNl47yqNSfqzuQrfNv6Zk6kzS
+t218zDxzhFuiM6Fhc</vt:lpwstr>
  </property>
  <property fmtid="{D5CDD505-2E9C-101B-9397-08002B2CF9AE}" pid="9" name="_2015_ms_pID_7253431">
    <vt:lpwstr>MljcxYSdiZdzln5kpX5DzcX1uH4sZNjNpWXfzh3WKK0jqHCWX8QUnr
02T6zx03JvGiUa3cAudxd7wQblzDN9tCShh7SU0STtiCgUksNRxDgMyH+kAsHkE4XtyiRv/t
Fb01u2wFm0XOi6sNARocE1XRD6gd+RqbwuQXUaIozdT0fA269IbYVd+lKG+N9AzAnU8EABge
g2THidSr5tc8DBjk</vt:lpwstr>
  </property>
</Properties>
</file>