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D7743" w14:textId="009EB290" w:rsidR="00C9191D" w:rsidRDefault="00C9191D" w:rsidP="00C9191D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R2-220919</w:t>
      </w:r>
      <w:r>
        <w:rPr>
          <w:b/>
          <w:noProof/>
          <w:sz w:val="24"/>
          <w:szCs w:val="24"/>
        </w:rPr>
        <w:t>6</w:t>
      </w:r>
    </w:p>
    <w:p w14:paraId="0E9539EE" w14:textId="77777777" w:rsidR="00C9191D" w:rsidRDefault="00C9191D" w:rsidP="00C9191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0DDC2B38" w14:textId="77777777" w:rsidR="00C9191D" w:rsidRDefault="00C9191D" w:rsidP="00C9191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272A8F5" w14:textId="77777777" w:rsidR="00C9191D" w:rsidRDefault="00C9191D" w:rsidP="00C9191D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40E9039F" w14:textId="67FBB5B1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B11124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E80B25">
        <w:rPr>
          <w:b/>
          <w:noProof/>
          <w:sz w:val="24"/>
        </w:rPr>
        <w:t>0</w:t>
      </w:r>
      <w:r w:rsidR="00086686">
        <w:rPr>
          <w:b/>
          <w:noProof/>
          <w:sz w:val="24"/>
        </w:rPr>
        <w:t>7698</w:t>
      </w:r>
    </w:p>
    <w:p w14:paraId="463CAF9F" w14:textId="2935F415" w:rsidR="00C91134" w:rsidRDefault="00C91134" w:rsidP="00C9191D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11124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B1112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11124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E988D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53152E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>LS on slice list and priority information for cell reselection and Random Access</w:t>
      </w:r>
    </w:p>
    <w:p w14:paraId="683D039B" w14:textId="384C2C1B" w:rsidR="00E3001D" w:rsidRPr="00087C8F" w:rsidRDefault="00E3001D" w:rsidP="00E300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3152E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56E3B846" w14:textId="425944F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FB2DB5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02995C10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3152E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>NR_Slice-Core</w:t>
      </w:r>
      <w:r w:rsidR="0053152E" w:rsidRPr="0053152E">
        <w:rPr>
          <w:rFonts w:ascii="Arial" w:eastAsia="Times New Roman" w:hAnsi="Arial" w:cs="Arial" w:hint="eastAsia"/>
          <w:b/>
          <w:sz w:val="22"/>
          <w:szCs w:val="22"/>
          <w:lang w:eastAsia="en-GB"/>
        </w:rPr>
        <w:t>,</w:t>
      </w:r>
      <w:r w:rsidR="0053152E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NRslice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55DE24F6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3152E" w:rsidRPr="0053152E">
        <w:rPr>
          <w:rFonts w:ascii="Arial" w:eastAsia="Times New Roman" w:hAnsi="Arial" w:cs="Arial" w:hint="eastAsia"/>
          <w:b/>
          <w:sz w:val="22"/>
          <w:szCs w:val="22"/>
          <w:lang w:eastAsia="en-GB"/>
        </w:rPr>
        <w:t>SA</w:t>
      </w:r>
      <w:r w:rsidR="0053152E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, CT, RAN, RAN2, RAN3, </w:t>
      </w:r>
      <w:r w:rsidR="0053152E">
        <w:rPr>
          <w:rFonts w:ascii="Arial" w:eastAsia="Times New Roman" w:hAnsi="Arial" w:cs="Arial"/>
          <w:b/>
          <w:sz w:val="22"/>
          <w:szCs w:val="22"/>
          <w:lang w:eastAsia="en-GB"/>
        </w:rPr>
        <w:t>CT1</w:t>
      </w:r>
    </w:p>
    <w:p w14:paraId="033E954A" w14:textId="10642AB0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3152E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0C014AFE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59A08754" w14:textId="3F1F4FEA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E80B25">
        <w:rPr>
          <w:bCs/>
        </w:rPr>
        <w:t>Zhu Jinguo</w:t>
      </w:r>
    </w:p>
    <w:p w14:paraId="5836C680" w14:textId="23763A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B25">
        <w:rPr>
          <w:bCs/>
          <w:color w:val="0000FF"/>
        </w:rPr>
        <w:t>zhu.jinguo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19677E3D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311FBD7" w:rsidR="00463675" w:rsidRPr="000F4E43" w:rsidRDefault="00463675" w:rsidP="0009652F">
      <w:pPr>
        <w:pStyle w:val="Title"/>
        <w:spacing w:before="0"/>
      </w:pPr>
      <w:r w:rsidRPr="000F4E43">
        <w:t>Attachments:</w:t>
      </w:r>
      <w:r w:rsidRPr="000F4E43">
        <w:tab/>
      </w:r>
      <w:r w:rsidR="00FB2DB5">
        <w:rPr>
          <w:rFonts w:hint="eastAsia"/>
        </w:rPr>
        <w:t>TS</w:t>
      </w:r>
      <w:r w:rsidR="00FB2DB5">
        <w:t>23.501CR#</w:t>
      </w:r>
      <w:r w:rsidR="00FB2DB5" w:rsidRPr="00FB2DB5">
        <w:t>3676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16D1216" w14:textId="32629BD7" w:rsidR="00FB2DB5" w:rsidRPr="00FB2DB5" w:rsidRDefault="00DC7E2B" w:rsidP="00FB2DB5">
      <w:pPr>
        <w:tabs>
          <w:tab w:val="num" w:pos="720"/>
          <w:tab w:val="num" w:pos="1440"/>
        </w:tabs>
        <w:rPr>
          <w:rFonts w:ascii="Arial" w:eastAsiaTheme="minorEastAsia" w:hAnsi="Arial" w:cs="Arial"/>
          <w:sz w:val="20"/>
          <w:szCs w:val="20"/>
          <w:lang w:val="en-GB" w:eastAsia="en-US"/>
        </w:rPr>
      </w:pP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SA2 </w:t>
      </w:r>
      <w:r w:rsidR="00FB2DB5" w:rsidRPr="00FB2DB5">
        <w:rPr>
          <w:rFonts w:ascii="Arial" w:eastAsiaTheme="minorEastAsia" w:hAnsi="Arial" w:cs="Arial" w:hint="eastAsia"/>
          <w:sz w:val="20"/>
          <w:szCs w:val="20"/>
          <w:lang w:val="en-GB" w:eastAsia="en-US"/>
        </w:rPr>
        <w:t>is</w:t>
      </w:r>
      <w:r w:rsidR="00FB2DB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tasked by T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SG SA#96 to </w:t>
      </w:r>
      <w:r w:rsid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further 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work on </w:t>
      </w:r>
      <w:r w:rsidR="00FB2DB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NR_Slice-Core </w:t>
      </w:r>
      <w:r w:rsid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at Q3 on 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clarifying</w:t>
      </w:r>
      <w:r w:rsid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the 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Random </w:t>
      </w:r>
      <w:r w:rsidR="003814DC">
        <w:rPr>
          <w:rFonts w:ascii="Arial" w:eastAsiaTheme="minorEastAsia" w:hAnsi="Arial" w:cs="Arial"/>
          <w:sz w:val="20"/>
          <w:szCs w:val="20"/>
          <w:lang w:val="en-GB" w:eastAsia="en-US"/>
        </w:rPr>
        <w:t>a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ccess behaviour and </w:t>
      </w:r>
      <w:r w:rsidR="00FB2DB5">
        <w:rPr>
          <w:rFonts w:ascii="Arial" w:eastAsiaTheme="minorEastAsia" w:hAnsi="Arial" w:cs="Arial"/>
          <w:sz w:val="20"/>
          <w:szCs w:val="20"/>
          <w:lang w:val="en-GB" w:eastAsia="en-US"/>
        </w:rPr>
        <w:t>h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ow the NSAG priority is formed. Additionally, the sentence describing how Cell Reselection is disabled if the NSAG priorities are not sent </w:t>
      </w:r>
      <w:r w:rsidR="00F51933">
        <w:rPr>
          <w:rFonts w:ascii="Arial" w:eastAsiaTheme="minorEastAsia" w:hAnsi="Arial" w:cs="Arial"/>
          <w:sz w:val="20"/>
          <w:szCs w:val="20"/>
          <w:lang w:val="en-GB" w:eastAsia="en-US"/>
        </w:rPr>
        <w:t>needs also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be clarified.</w:t>
      </w:r>
    </w:p>
    <w:p w14:paraId="205B9F93" w14:textId="77777777" w:rsidR="00FB2DB5" w:rsidRPr="00FB2DB5" w:rsidRDefault="00FB2DB5" w:rsidP="00FB2DB5">
      <w:pPr>
        <w:tabs>
          <w:tab w:val="num" w:pos="720"/>
          <w:tab w:val="num" w:pos="1440"/>
        </w:tabs>
        <w:rPr>
          <w:rFonts w:ascii="Arial" w:eastAsiaTheme="minorEastAsia" w:hAnsi="Arial" w:cs="Arial"/>
          <w:sz w:val="20"/>
          <w:szCs w:val="20"/>
          <w:lang w:val="en-GB" w:eastAsia="en-US"/>
        </w:rPr>
      </w:pPr>
    </w:p>
    <w:p w14:paraId="45702E30" w14:textId="11180B8A" w:rsidR="00FB2DB5" w:rsidRPr="00FB2DB5" w:rsidRDefault="00FB2DB5" w:rsidP="00FB2DB5">
      <w:pPr>
        <w:tabs>
          <w:tab w:val="num" w:pos="720"/>
          <w:tab w:val="num" w:pos="1440"/>
        </w:tabs>
        <w:rPr>
          <w:rFonts w:ascii="Arial" w:eastAsiaTheme="minorEastAsia" w:hAnsi="Arial" w:cs="Arial"/>
          <w:sz w:val="20"/>
          <w:szCs w:val="20"/>
          <w:lang w:val="en-GB" w:eastAsia="en-US"/>
        </w:rPr>
      </w:pPr>
      <w:r w:rsidRPr="00FB2DB5">
        <w:rPr>
          <w:rFonts w:ascii="Arial" w:eastAsiaTheme="minorEastAsia" w:hAnsi="Arial" w:cs="Arial" w:hint="eastAsia"/>
          <w:sz w:val="20"/>
          <w:szCs w:val="20"/>
          <w:lang w:val="en-GB" w:eastAsia="en-US"/>
        </w:rPr>
        <w:t>S</w:t>
      </w: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A2 has discussed the aspects above and </w:t>
      </w:r>
      <w:r w:rsidR="0053536D">
        <w:rPr>
          <w:rFonts w:ascii="Arial" w:eastAsiaTheme="minorEastAsia" w:hAnsi="Arial" w:cs="Arial"/>
          <w:sz w:val="20"/>
          <w:szCs w:val="20"/>
          <w:lang w:val="en-GB" w:eastAsia="en-US"/>
        </w:rPr>
        <w:t>agreed</w:t>
      </w: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the attached CR.</w:t>
      </w:r>
    </w:p>
    <w:p w14:paraId="6665F27D" w14:textId="58242628" w:rsidR="00E3001D" w:rsidRPr="005C648B" w:rsidRDefault="00E3001D" w:rsidP="008B700A">
      <w:pPr>
        <w:rPr>
          <w:rFonts w:ascii="Arial" w:hAnsi="Arial" w:cs="Arial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B6D125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FB2DB5" w:rsidRPr="0053152E">
        <w:rPr>
          <w:rFonts w:ascii="Arial" w:eastAsia="Times New Roman" w:hAnsi="Arial" w:cs="Arial" w:hint="eastAsia"/>
          <w:b/>
          <w:sz w:val="22"/>
          <w:szCs w:val="22"/>
          <w:lang w:eastAsia="en-GB"/>
        </w:rPr>
        <w:t>SA</w:t>
      </w:r>
      <w:r w:rsidR="00FB2DB5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, CT, RAN, RAN2, </w:t>
      </w:r>
      <w:r w:rsidR="00086686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and </w:t>
      </w:r>
      <w:r w:rsidR="00FB2DB5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>RAN3</w:t>
      </w:r>
      <w:r w:rsidR="00086686">
        <w:rPr>
          <w:rFonts w:ascii="Arial" w:eastAsia="Times New Roman" w:hAnsi="Arial" w:cs="Arial"/>
          <w:b/>
          <w:sz w:val="22"/>
          <w:szCs w:val="22"/>
          <w:lang w:eastAsia="en-GB"/>
        </w:rPr>
        <w:t>:</w:t>
      </w:r>
    </w:p>
    <w:p w14:paraId="3449AB35" w14:textId="04351106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="00E80B2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SA2 k</w:t>
      </w:r>
      <w:r w:rsidR="007E69F7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indly asks </w:t>
      </w:r>
      <w:r w:rsidR="00FB2DB5" w:rsidRPr="00FB2DB5">
        <w:rPr>
          <w:rFonts w:ascii="Arial" w:eastAsiaTheme="minorEastAsia" w:hAnsi="Arial" w:cs="Arial" w:hint="eastAsia"/>
          <w:sz w:val="20"/>
          <w:szCs w:val="20"/>
          <w:lang w:val="en-GB" w:eastAsia="en-US"/>
        </w:rPr>
        <w:t>SA</w:t>
      </w:r>
      <w:r w:rsidR="00FB2DB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, CT, RAN, RAN2, </w:t>
      </w:r>
      <w:r w:rsidR="00086686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and </w:t>
      </w:r>
      <w:r w:rsidR="00FB2DB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RAN3</w:t>
      </w:r>
      <w:r w:rsidR="003B0FF9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</w:t>
      </w:r>
      <w:r w:rsidR="00E3001D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to take the above information into account.</w:t>
      </w:r>
    </w:p>
    <w:p w14:paraId="4DD69F2D" w14:textId="6264BBF0" w:rsidR="003814DC" w:rsidRPr="00086686" w:rsidRDefault="003814DC" w:rsidP="003814DC">
      <w:pPr>
        <w:spacing w:after="120"/>
        <w:ind w:left="1985" w:hanging="1985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6686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To 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>CT1</w:t>
      </w:r>
      <w:r w:rsidR="00086686">
        <w:rPr>
          <w:rFonts w:ascii="Arial" w:eastAsia="Times New Roman" w:hAnsi="Arial" w:cs="Arial"/>
          <w:b/>
          <w:sz w:val="22"/>
          <w:szCs w:val="22"/>
          <w:lang w:eastAsia="en-GB"/>
        </w:rPr>
        <w:t>:</w:t>
      </w:r>
    </w:p>
    <w:p w14:paraId="3DA56201" w14:textId="2F2E81E8" w:rsidR="003814DC" w:rsidRDefault="003814DC" w:rsidP="003814DC">
      <w:pPr>
        <w:spacing w:after="120"/>
        <w:ind w:left="993" w:hanging="993"/>
        <w:rPr>
          <w:rFonts w:ascii="Arial" w:eastAsiaTheme="minorEastAsia" w:hAnsi="Arial" w:cs="Arial"/>
          <w:sz w:val="20"/>
          <w:szCs w:val="20"/>
          <w:lang w:val="en-GB" w:eastAsia="en-US"/>
        </w:rPr>
      </w:pPr>
      <w:r w:rsidRPr="000F4E43">
        <w:rPr>
          <w:rFonts w:ascii="Arial" w:hAnsi="Arial" w:cs="Arial"/>
          <w:b/>
        </w:rPr>
        <w:t xml:space="preserve">ACTION: </w:t>
      </w: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SA2 kindly asks CT1</w:t>
      </w:r>
      <w:r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</w:t>
      </w: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to </w:t>
      </w:r>
      <w:r>
        <w:rPr>
          <w:rFonts w:ascii="Arial" w:eastAsiaTheme="minorEastAsia" w:hAnsi="Arial" w:cs="Arial"/>
          <w:sz w:val="20"/>
          <w:szCs w:val="20"/>
          <w:lang w:val="en-GB" w:eastAsia="en-US"/>
        </w:rPr>
        <w:t>align stage-3 accordingly</w:t>
      </w: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.</w:t>
      </w:r>
    </w:p>
    <w:p w14:paraId="06CB5865" w14:textId="77777777" w:rsidR="00386E78" w:rsidRPr="003B0FF9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627F603B" w:rsidR="006B0890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E80B25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E80B25">
        <w:rPr>
          <w:rFonts w:ascii="Arial" w:hAnsi="Arial" w:cs="Arial"/>
          <w:bCs/>
        </w:rPr>
        <w:t>5</w:t>
      </w:r>
      <w:r w:rsidR="008B700A">
        <w:rPr>
          <w:rFonts w:ascii="Arial" w:hAnsi="Arial" w:cs="Arial"/>
          <w:bCs/>
        </w:rPr>
        <w:t>3</w:t>
      </w:r>
      <w:r w:rsidR="00C75EB0"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  <w:t>10-14,</w:t>
      </w:r>
      <w:r w:rsidR="0053536D">
        <w:rPr>
          <w:rFonts w:ascii="Arial" w:hAnsi="Arial" w:cs="Arial"/>
          <w:bCs/>
        </w:rPr>
        <w:t xml:space="preserve"> </w:t>
      </w:r>
      <w:r w:rsidR="0003474F">
        <w:rPr>
          <w:rFonts w:ascii="Arial" w:hAnsi="Arial" w:cs="Arial"/>
          <w:bCs/>
        </w:rPr>
        <w:t xml:space="preserve">Oct, 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C75EB0">
        <w:rPr>
          <w:rFonts w:ascii="Arial" w:hAnsi="Arial" w:cs="Arial"/>
          <w:bCs/>
        </w:rPr>
        <w:t>E-Meeting</w:t>
      </w:r>
    </w:p>
    <w:p w14:paraId="3BA720BB" w14:textId="4B9BB2FD" w:rsidR="008B700A" w:rsidRDefault="008B700A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03474F">
        <w:rPr>
          <w:rFonts w:ascii="Arial" w:hAnsi="Arial" w:cs="Arial"/>
          <w:bCs/>
        </w:rPr>
        <w:t>4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>14-18, Nov,</w:t>
      </w:r>
      <w:r w:rsidR="0053536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FB2DB5">
        <w:rPr>
          <w:rFonts w:ascii="Arial" w:hAnsi="Arial" w:cs="Arial" w:hint="eastAsia"/>
          <w:bCs/>
        </w:rPr>
        <w:t>F</w:t>
      </w:r>
      <w:r w:rsidR="00FB2DB5">
        <w:rPr>
          <w:rFonts w:ascii="Arial" w:hAnsi="Arial" w:cs="Arial"/>
          <w:bCs/>
        </w:rPr>
        <w:t xml:space="preserve">2F </w:t>
      </w:r>
      <w:r>
        <w:rPr>
          <w:rFonts w:ascii="Arial" w:hAnsi="Arial" w:cs="Arial"/>
          <w:bCs/>
        </w:rPr>
        <w:t>Meeting</w:t>
      </w:r>
    </w:p>
    <w:p w14:paraId="29FBCAFD" w14:textId="77777777" w:rsidR="008B700A" w:rsidRPr="008B700A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3CD68" w14:textId="77777777" w:rsidR="00581B2C" w:rsidRDefault="00581B2C">
      <w:r>
        <w:separator/>
      </w:r>
    </w:p>
  </w:endnote>
  <w:endnote w:type="continuationSeparator" w:id="0">
    <w:p w14:paraId="29F88F2C" w14:textId="77777777" w:rsidR="00581B2C" w:rsidRDefault="00581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13AEE" w14:textId="77777777" w:rsidR="00581B2C" w:rsidRDefault="00581B2C">
      <w:r>
        <w:separator/>
      </w:r>
    </w:p>
  </w:footnote>
  <w:footnote w:type="continuationSeparator" w:id="0">
    <w:p w14:paraId="2595477C" w14:textId="77777777" w:rsidR="00581B2C" w:rsidRDefault="00581B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36342DB6"/>
    <w:multiLevelType w:val="hybridMultilevel"/>
    <w:tmpl w:val="C0E8296C"/>
    <w:lvl w:ilvl="0" w:tplc="67DCD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BE32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286F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883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69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E1C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60A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8E9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835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22912146">
    <w:abstractNumId w:val="16"/>
  </w:num>
  <w:num w:numId="2" w16cid:durableId="907304924">
    <w:abstractNumId w:val="15"/>
  </w:num>
  <w:num w:numId="3" w16cid:durableId="1513494554">
    <w:abstractNumId w:val="13"/>
  </w:num>
  <w:num w:numId="4" w16cid:durableId="1287538551">
    <w:abstractNumId w:val="10"/>
  </w:num>
  <w:num w:numId="5" w16cid:durableId="731074232">
    <w:abstractNumId w:val="9"/>
  </w:num>
  <w:num w:numId="6" w16cid:durableId="437481339">
    <w:abstractNumId w:val="7"/>
  </w:num>
  <w:num w:numId="7" w16cid:durableId="185563897">
    <w:abstractNumId w:val="6"/>
  </w:num>
  <w:num w:numId="8" w16cid:durableId="2113624107">
    <w:abstractNumId w:val="5"/>
  </w:num>
  <w:num w:numId="9" w16cid:durableId="1526096767">
    <w:abstractNumId w:val="4"/>
  </w:num>
  <w:num w:numId="10" w16cid:durableId="956378006">
    <w:abstractNumId w:val="8"/>
  </w:num>
  <w:num w:numId="11" w16cid:durableId="522859713">
    <w:abstractNumId w:val="3"/>
  </w:num>
  <w:num w:numId="12" w16cid:durableId="613636292">
    <w:abstractNumId w:val="2"/>
  </w:num>
  <w:num w:numId="13" w16cid:durableId="1699424564">
    <w:abstractNumId w:val="1"/>
  </w:num>
  <w:num w:numId="14" w16cid:durableId="1117725472">
    <w:abstractNumId w:val="0"/>
  </w:num>
  <w:num w:numId="15" w16cid:durableId="17708973">
    <w:abstractNumId w:val="11"/>
  </w:num>
  <w:num w:numId="16" w16cid:durableId="1196194415">
    <w:abstractNumId w:val="14"/>
  </w:num>
  <w:num w:numId="17" w16cid:durableId="49480077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U3Nje3NLE0t7Q0MDBV0lEKTi0uzszPAykwrAUAAuF7pSwAAAA="/>
  </w:docVars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1D7A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2247"/>
    <w:rsid w:val="00084DFC"/>
    <w:rsid w:val="00086686"/>
    <w:rsid w:val="00087C8F"/>
    <w:rsid w:val="00090A34"/>
    <w:rsid w:val="0009245B"/>
    <w:rsid w:val="0009276E"/>
    <w:rsid w:val="000950A5"/>
    <w:rsid w:val="0009652F"/>
    <w:rsid w:val="00096825"/>
    <w:rsid w:val="000A0681"/>
    <w:rsid w:val="000A2409"/>
    <w:rsid w:val="000A6163"/>
    <w:rsid w:val="000B1AA1"/>
    <w:rsid w:val="000B50F4"/>
    <w:rsid w:val="000C175A"/>
    <w:rsid w:val="000D360A"/>
    <w:rsid w:val="000D4253"/>
    <w:rsid w:val="000D43C6"/>
    <w:rsid w:val="000D5244"/>
    <w:rsid w:val="000E2369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2065C"/>
    <w:rsid w:val="002343F5"/>
    <w:rsid w:val="00234483"/>
    <w:rsid w:val="00234CE9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3D84"/>
    <w:rsid w:val="00376095"/>
    <w:rsid w:val="003814DC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0FF9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52E"/>
    <w:rsid w:val="00531976"/>
    <w:rsid w:val="005335A7"/>
    <w:rsid w:val="0053536D"/>
    <w:rsid w:val="00535587"/>
    <w:rsid w:val="00535D80"/>
    <w:rsid w:val="0053709E"/>
    <w:rsid w:val="00542C8A"/>
    <w:rsid w:val="005453F1"/>
    <w:rsid w:val="0054697D"/>
    <w:rsid w:val="00551378"/>
    <w:rsid w:val="005619CB"/>
    <w:rsid w:val="00565CCF"/>
    <w:rsid w:val="005665A8"/>
    <w:rsid w:val="005721AF"/>
    <w:rsid w:val="00572BF6"/>
    <w:rsid w:val="00575BC0"/>
    <w:rsid w:val="00577D38"/>
    <w:rsid w:val="005819BC"/>
    <w:rsid w:val="00581B2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C648B"/>
    <w:rsid w:val="005D12D3"/>
    <w:rsid w:val="005D2580"/>
    <w:rsid w:val="005D6D67"/>
    <w:rsid w:val="005E525E"/>
    <w:rsid w:val="005E7243"/>
    <w:rsid w:val="005F2539"/>
    <w:rsid w:val="005F4C50"/>
    <w:rsid w:val="00600CA3"/>
    <w:rsid w:val="00604DA4"/>
    <w:rsid w:val="00612E15"/>
    <w:rsid w:val="00613242"/>
    <w:rsid w:val="00634D95"/>
    <w:rsid w:val="00636B31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72A49"/>
    <w:rsid w:val="0077485D"/>
    <w:rsid w:val="0078282E"/>
    <w:rsid w:val="00795497"/>
    <w:rsid w:val="007A1A4E"/>
    <w:rsid w:val="007A56C0"/>
    <w:rsid w:val="007B3C6F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32766"/>
    <w:rsid w:val="00835648"/>
    <w:rsid w:val="00851AD8"/>
    <w:rsid w:val="0085639F"/>
    <w:rsid w:val="0086000B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D64D6"/>
    <w:rsid w:val="008E0D9E"/>
    <w:rsid w:val="008E1491"/>
    <w:rsid w:val="008E5751"/>
    <w:rsid w:val="008F1849"/>
    <w:rsid w:val="008F23ED"/>
    <w:rsid w:val="008F6FEC"/>
    <w:rsid w:val="008F7320"/>
    <w:rsid w:val="0090241A"/>
    <w:rsid w:val="00923E7C"/>
    <w:rsid w:val="00931F53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191D"/>
    <w:rsid w:val="00C94BA9"/>
    <w:rsid w:val="00CA0563"/>
    <w:rsid w:val="00CA2FB0"/>
    <w:rsid w:val="00CA44BC"/>
    <w:rsid w:val="00CA5A57"/>
    <w:rsid w:val="00CB05BF"/>
    <w:rsid w:val="00CB4327"/>
    <w:rsid w:val="00CB621C"/>
    <w:rsid w:val="00CB6E59"/>
    <w:rsid w:val="00CC3589"/>
    <w:rsid w:val="00CC3A9A"/>
    <w:rsid w:val="00CC3D94"/>
    <w:rsid w:val="00CC69DA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4030"/>
    <w:rsid w:val="00DB4368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E06AD2"/>
    <w:rsid w:val="00E11CAC"/>
    <w:rsid w:val="00E14A14"/>
    <w:rsid w:val="00E16BBB"/>
    <w:rsid w:val="00E20604"/>
    <w:rsid w:val="00E3001D"/>
    <w:rsid w:val="00E37506"/>
    <w:rsid w:val="00E4207B"/>
    <w:rsid w:val="00E44EF6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2B25"/>
    <w:rsid w:val="00F4338B"/>
    <w:rsid w:val="00F51300"/>
    <w:rsid w:val="00F51933"/>
    <w:rsid w:val="00F52453"/>
    <w:rsid w:val="00F527BC"/>
    <w:rsid w:val="00F60D7F"/>
    <w:rsid w:val="00F61786"/>
    <w:rsid w:val="00F7656A"/>
    <w:rsid w:val="00F77913"/>
    <w:rsid w:val="00F77C31"/>
    <w:rsid w:val="00F80432"/>
    <w:rsid w:val="00F83FE3"/>
    <w:rsid w:val="00F86676"/>
    <w:rsid w:val="00F9363A"/>
    <w:rsid w:val="00F971D3"/>
    <w:rsid w:val="00FA5D55"/>
    <w:rsid w:val="00FB2AB2"/>
    <w:rsid w:val="00FB2DB5"/>
    <w:rsid w:val="00FB4491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DB5"/>
    <w:rPr>
      <w:rFonts w:ascii="SimSun" w:eastAsia="SimSun" w:hAnsi="SimSun" w:cs="SimSun"/>
      <w:sz w:val="24"/>
      <w:szCs w:val="24"/>
      <w:lang w:val="en-US" w:eastAsia="zh-CN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344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418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399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8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Skeleton report v3 - MCC</cp:lastModifiedBy>
  <cp:revision>3</cp:revision>
  <cp:lastPrinted>2002-04-23T07:10:00Z</cp:lastPrinted>
  <dcterms:created xsi:type="dcterms:W3CDTF">2022-08-30T20:36:00Z</dcterms:created>
  <dcterms:modified xsi:type="dcterms:W3CDTF">2022-08-30T20:37:00Z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