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3982365E"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Pr>
          <w:rFonts w:eastAsia="Times New Roman"/>
          <w:b/>
          <w:sz w:val="24"/>
          <w:szCs w:val="24"/>
        </w:rPr>
        <w:t>1</w:t>
      </w:r>
      <w:r w:rsidR="00E63791">
        <w:rPr>
          <w:rFonts w:eastAsia="Times New Roman"/>
          <w:b/>
          <w:sz w:val="24"/>
          <w:szCs w:val="24"/>
        </w:rPr>
        <w:t>9</w:t>
      </w:r>
      <w:r w:rsidRPr="00B019D5">
        <w:rPr>
          <w:rFonts w:eastAsia="Times New Roman"/>
          <w:b/>
          <w:sz w:val="24"/>
          <w:szCs w:val="24"/>
        </w:rPr>
        <w:t>-e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D941CF">
        <w:rPr>
          <w:rFonts w:eastAsia="Times New Roman"/>
          <w:b/>
          <w:bCs/>
          <w:sz w:val="24"/>
          <w:szCs w:val="24"/>
        </w:rPr>
        <w:t>20</w:t>
      </w:r>
      <w:r w:rsidR="0036371E">
        <w:rPr>
          <w:rFonts w:eastAsia="Times New Roman"/>
          <w:b/>
          <w:bCs/>
          <w:sz w:val="24"/>
          <w:szCs w:val="24"/>
        </w:rPr>
        <w:t>6990</w:t>
      </w:r>
      <w:bookmarkStart w:id="1" w:name="_GoBack"/>
      <w:bookmarkEnd w:id="1"/>
    </w:p>
    <w:p w14:paraId="44E7475C" w14:textId="1D25DFC5" w:rsidR="0036055B" w:rsidRPr="00B019D5" w:rsidRDefault="0036055B" w:rsidP="0036055B">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E63791">
        <w:rPr>
          <w:rFonts w:cs="Arial"/>
          <w:b/>
          <w:sz w:val="24"/>
          <w:szCs w:val="24"/>
          <w:lang w:eastAsia="en-US"/>
        </w:rPr>
        <w:t>August 1</w:t>
      </w:r>
      <w:r w:rsidR="00D709AF">
        <w:rPr>
          <w:rFonts w:cs="Arial"/>
          <w:b/>
          <w:sz w:val="24"/>
          <w:szCs w:val="24"/>
          <w:lang w:eastAsia="en-US"/>
        </w:rPr>
        <w:t>7</w:t>
      </w:r>
      <w:r w:rsidR="00E63791" w:rsidRPr="00E63791">
        <w:rPr>
          <w:rFonts w:cs="Arial"/>
          <w:b/>
          <w:sz w:val="24"/>
          <w:szCs w:val="24"/>
          <w:vertAlign w:val="superscript"/>
          <w:lang w:eastAsia="en-US"/>
        </w:rPr>
        <w:t>th</w:t>
      </w:r>
      <w:r w:rsidR="00E63791">
        <w:rPr>
          <w:rFonts w:cs="Arial"/>
          <w:b/>
          <w:sz w:val="24"/>
          <w:szCs w:val="24"/>
          <w:lang w:eastAsia="en-US"/>
        </w:rPr>
        <w:t xml:space="preserve"> </w:t>
      </w:r>
      <w:r>
        <w:rPr>
          <w:rFonts w:cs="Arial"/>
          <w:b/>
          <w:sz w:val="24"/>
          <w:szCs w:val="24"/>
          <w:lang w:eastAsia="en-US"/>
        </w:rPr>
        <w:t xml:space="preserve">– </w:t>
      </w:r>
      <w:r w:rsidR="00E63791">
        <w:rPr>
          <w:rFonts w:cs="Arial"/>
          <w:b/>
          <w:sz w:val="24"/>
          <w:szCs w:val="24"/>
          <w:lang w:eastAsia="en-US"/>
        </w:rPr>
        <w:t>August 2</w:t>
      </w:r>
      <w:r w:rsidR="00D709AF">
        <w:rPr>
          <w:rFonts w:cs="Arial"/>
          <w:b/>
          <w:sz w:val="24"/>
          <w:szCs w:val="24"/>
          <w:lang w:eastAsia="en-US"/>
        </w:rPr>
        <w:t>9</w:t>
      </w:r>
      <w:r w:rsidR="00E63791" w:rsidRPr="00E63791">
        <w:rPr>
          <w:rFonts w:cs="Arial"/>
          <w:b/>
          <w:sz w:val="24"/>
          <w:szCs w:val="24"/>
          <w:vertAlign w:val="superscript"/>
          <w:lang w:eastAsia="en-US"/>
        </w:rPr>
        <w:t>th</w:t>
      </w:r>
      <w:r w:rsidRPr="00B019D5">
        <w:rPr>
          <w:rFonts w:eastAsia="MS Mincho" w:cs="Arial"/>
          <w:b/>
          <w:bCs/>
          <w:sz w:val="24"/>
          <w:szCs w:val="24"/>
          <w:lang w:eastAsia="ja-JP"/>
        </w:rPr>
        <w:t>, 202</w:t>
      </w:r>
      <w:r w:rsidR="00921FDF">
        <w:rPr>
          <w:rFonts w:eastAsia="MS Mincho" w:cs="Arial"/>
          <w:b/>
          <w:bCs/>
          <w:sz w:val="24"/>
          <w:szCs w:val="24"/>
          <w:lang w:eastAsia="ja-JP"/>
        </w:rPr>
        <w:t>2</w:t>
      </w:r>
      <w:r w:rsidRPr="00A66B07">
        <w:rPr>
          <w:rFonts w:cs="Arial"/>
          <w:sz w:val="24"/>
          <w:szCs w:val="24"/>
          <w:lang w:eastAsia="en-US"/>
        </w:rPr>
        <w:tab/>
      </w:r>
    </w:p>
    <w:p w14:paraId="77A971DB" w14:textId="33D7164F"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4B13D1">
        <w:rPr>
          <w:rFonts w:eastAsia="MS Mincho" w:cs="Arial"/>
          <w:bCs/>
          <w:sz w:val="24"/>
          <w:szCs w:val="24"/>
          <w:lang w:eastAsia="en-US"/>
        </w:rPr>
        <w:t>8.11.3</w:t>
      </w:r>
    </w:p>
    <w:p w14:paraId="3A81CBCE" w14:textId="1473248F"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76253">
        <w:rPr>
          <w:rFonts w:eastAsia="Times New Roman" w:cs="Arial"/>
          <w:bCs/>
          <w:sz w:val="24"/>
          <w:szCs w:val="24"/>
          <w:lang w:eastAsia="en-US"/>
        </w:rPr>
        <w:t xml:space="preserve">Chengdu </w:t>
      </w:r>
      <w:r>
        <w:rPr>
          <w:rFonts w:eastAsia="Times New Roman" w:cs="Arial"/>
          <w:bCs/>
          <w:sz w:val="24"/>
          <w:szCs w:val="24"/>
          <w:lang w:eastAsia="en-US"/>
        </w:rPr>
        <w:t>TD Tech</w:t>
      </w:r>
      <w:r w:rsidR="00D461CB">
        <w:rPr>
          <w:rFonts w:eastAsia="Times New Roman" w:cs="Arial"/>
          <w:bCs/>
          <w:sz w:val="24"/>
          <w:szCs w:val="24"/>
          <w:lang w:eastAsia="en-US"/>
        </w:rPr>
        <w:t>, TD Tech</w:t>
      </w:r>
    </w:p>
    <w:p w14:paraId="20747162" w14:textId="781D5E0F"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E63791">
        <w:rPr>
          <w:rFonts w:eastAsia="MS Mincho" w:cs="Arial"/>
          <w:bCs/>
          <w:sz w:val="24"/>
          <w:szCs w:val="24"/>
          <w:lang w:eastAsia="en-US"/>
        </w:rPr>
        <w:t xml:space="preserve">A </w:t>
      </w:r>
      <w:r w:rsidR="00F51FE2">
        <w:rPr>
          <w:rFonts w:eastAsia="MS Mincho" w:cs="Arial"/>
          <w:bCs/>
          <w:sz w:val="24"/>
          <w:szCs w:val="24"/>
          <w:lang w:eastAsia="en-US"/>
        </w:rPr>
        <w:t>new</w:t>
      </w:r>
      <w:r w:rsidR="00E63791">
        <w:rPr>
          <w:rFonts w:eastAsia="MS Mincho" w:cs="Arial"/>
          <w:bCs/>
          <w:sz w:val="24"/>
          <w:szCs w:val="24"/>
          <w:lang w:eastAsia="en-US"/>
        </w:rPr>
        <w:t xml:space="preserve"> MCCH transmission method</w:t>
      </w:r>
    </w:p>
    <w:p w14:paraId="50E7E573" w14:textId="2E2E8462"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Pr="0087592C">
        <w:rPr>
          <w:rFonts w:eastAsia="MS Mincho" w:cs="Arial"/>
          <w:bCs/>
          <w:sz w:val="24"/>
          <w:szCs w:val="24"/>
          <w:lang w:eastAsia="en-US"/>
        </w:rPr>
        <w:t>and Decision</w:t>
      </w:r>
    </w:p>
    <w:p w14:paraId="6B5A42B8" w14:textId="2CC7CC8B" w:rsidR="00CD1FF7" w:rsidRPr="00A66B07" w:rsidRDefault="00CD1FF7" w:rsidP="00AA7BB6">
      <w:pPr>
        <w:pStyle w:val="1"/>
        <w:numPr>
          <w:ilvl w:val="0"/>
          <w:numId w:val="7"/>
        </w:numPr>
      </w:pPr>
      <w:r w:rsidRPr="00A66B07">
        <w:t>Introduction</w:t>
      </w:r>
    </w:p>
    <w:p w14:paraId="641FD85F" w14:textId="630A5A03" w:rsidR="00226AC8" w:rsidRDefault="00E63791" w:rsidP="00A31AC0">
      <w:r>
        <w:t>MBS is provided in R17</w:t>
      </w:r>
      <w:r w:rsidR="00483D26">
        <w:t xml:space="preserve"> for an NR cell</w:t>
      </w:r>
      <w:r>
        <w:t xml:space="preserve">. </w:t>
      </w:r>
      <w:r w:rsidR="00483D26">
        <w:t>In R17, M</w:t>
      </w:r>
      <w:r>
        <w:t xml:space="preserve">CCH </w:t>
      </w:r>
      <w:r w:rsidR="00EE1686">
        <w:t xml:space="preserve">is used to carry </w:t>
      </w:r>
      <w:r>
        <w:t>the configuration information</w:t>
      </w:r>
      <w:r w:rsidR="00EE1686">
        <w:t>s</w:t>
      </w:r>
      <w:r>
        <w:t xml:space="preserve"> of </w:t>
      </w:r>
      <w:r w:rsidR="00EE1686">
        <w:t>all b</w:t>
      </w:r>
      <w:r>
        <w:t>roadcast session</w:t>
      </w:r>
      <w:r w:rsidR="00EE1686">
        <w:t xml:space="preserve">s in </w:t>
      </w:r>
      <w:r w:rsidR="00FA6CD9">
        <w:t>a</w:t>
      </w:r>
      <w:r w:rsidR="00483D26">
        <w:t>n</w:t>
      </w:r>
      <w:r w:rsidR="00EE1686">
        <w:t xml:space="preserve"> </w:t>
      </w:r>
      <w:r w:rsidR="00483D26">
        <w:t xml:space="preserve">NR </w:t>
      </w:r>
      <w:r w:rsidR="00EE1686">
        <w:t>cell. In order to reduce the radio resource co</w:t>
      </w:r>
      <w:r w:rsidR="00582CD1">
        <w:t>n</w:t>
      </w:r>
      <w:r w:rsidR="00EE1686">
        <w:t>sum</w:t>
      </w:r>
      <w:r w:rsidR="00582CD1">
        <w:t>p</w:t>
      </w:r>
      <w:r w:rsidR="00EE1686">
        <w:t xml:space="preserve">tion by MCCH </w:t>
      </w:r>
      <w:r w:rsidR="00582CD1">
        <w:t xml:space="preserve">as much as possible, a </w:t>
      </w:r>
      <w:r w:rsidR="00F51FE2">
        <w:t>new</w:t>
      </w:r>
      <w:r w:rsidR="00582CD1">
        <w:t xml:space="preserve"> MCCH transmission method is provided </w:t>
      </w:r>
      <w:r w:rsidR="00FA6CD9">
        <w:t xml:space="preserve">with </w:t>
      </w:r>
      <w:r w:rsidR="00582CD1">
        <w:t xml:space="preserve">the related proposals </w:t>
      </w:r>
      <w:r w:rsidR="00FA6CD9">
        <w:t>in the contribution.</w:t>
      </w:r>
    </w:p>
    <w:p w14:paraId="2F2E424D" w14:textId="137C7C4F" w:rsidR="00842249" w:rsidRDefault="00361865" w:rsidP="00AA7BB6">
      <w:pPr>
        <w:pStyle w:val="1"/>
        <w:numPr>
          <w:ilvl w:val="0"/>
          <w:numId w:val="7"/>
        </w:numPr>
      </w:pPr>
      <w:r>
        <w:t>MCCH transmission method in R17</w:t>
      </w:r>
    </w:p>
    <w:p w14:paraId="5C7C3344" w14:textId="06D779A7" w:rsidR="00DF1FAE" w:rsidRDefault="00361865" w:rsidP="0001395F">
      <w:r>
        <w:t>MCCH is transmitted according to the MCCH modification period and MCCH repetition period. The content of MCCH can be modified from the starting point of each MCCH modification period. Within each MCCH modification period, the same content of MCCH is repeatedly transmitted in each MCCH repetition period</w:t>
      </w:r>
      <w:r w:rsidR="00DF1FAE">
        <w:t>.</w:t>
      </w:r>
      <w:r>
        <w:t xml:space="preserve"> Each MCCH repetition period contains an MCCH transmission window. The PDCCH with CRC scrambled with MCCH-RNTI and </w:t>
      </w:r>
      <w:r w:rsidR="001074BD">
        <w:t>the MCCH s</w:t>
      </w:r>
      <w:r>
        <w:t>pecific PDSCH are transm</w:t>
      </w:r>
      <w:r w:rsidR="001074BD">
        <w:t xml:space="preserve">itted </w:t>
      </w:r>
      <w:r>
        <w:t>during the MCCH transmission window.</w:t>
      </w:r>
    </w:p>
    <w:p w14:paraId="2219BC05" w14:textId="13A1DABC" w:rsidR="001074BD" w:rsidRDefault="001074BD" w:rsidP="0001395F">
      <w:r>
        <w:rPr>
          <w:rFonts w:hint="eastAsia"/>
        </w:rPr>
        <w:t>U</w:t>
      </w:r>
      <w:r>
        <w:t>se Tm and Tr to represent the MCCH modification period and MCCH repetition period respectively</w:t>
      </w:r>
      <w:r w:rsidR="004F73CB">
        <w:t>, where the unit of Tm/Tr is ms</w:t>
      </w:r>
      <w:r>
        <w:t>. C=Tm/Tr means MCCH is repeatedly transmitted C times within each MCCH modification period.</w:t>
      </w:r>
    </w:p>
    <w:p w14:paraId="699028E7" w14:textId="158186A3" w:rsidR="001E24A1" w:rsidRPr="00F83A0B" w:rsidRDefault="001074BD" w:rsidP="00417CC3">
      <w:r>
        <w:t>MBS has different service types. The different service types has different QOS requirements</w:t>
      </w:r>
      <w:r w:rsidR="009717EE">
        <w:t>, which means different service types have different delay requirement</w:t>
      </w:r>
      <w:r w:rsidR="002C4781">
        <w:t>s</w:t>
      </w:r>
      <w:r w:rsidR="009717EE">
        <w:t xml:space="preserve"> and different reliability requirement</w:t>
      </w:r>
      <w:r w:rsidR="002C4781">
        <w:t>s</w:t>
      </w:r>
      <w:r w:rsidR="009717EE">
        <w:t>. In order to meet the different QOS requirements of different service types, both the MCCH modification period and MCCH repetition period are usually set with smaller values</w:t>
      </w:r>
      <w:r w:rsidR="00B51F9E">
        <w:t xml:space="preserve">, which means much more radio resource consumption by MCCH. </w:t>
      </w:r>
      <w:r w:rsidR="00B12CBF">
        <w:t xml:space="preserve">The MCCH modification period and MCCH repetition period determine the transmission frequency of the configuration informations of different service types. </w:t>
      </w:r>
      <w:r w:rsidR="001E24A1">
        <w:t>According to the MCCH transmission method in R17, t</w:t>
      </w:r>
      <w:r w:rsidR="00B51F9E">
        <w:t xml:space="preserve">he configuration informations of different service types </w:t>
      </w:r>
      <w:r w:rsidR="001E24A1">
        <w:t xml:space="preserve">have </w:t>
      </w:r>
      <w:r w:rsidR="00B51F9E">
        <w:t xml:space="preserve">the same </w:t>
      </w:r>
      <w:r w:rsidR="001E24A1">
        <w:t xml:space="preserve">transmission </w:t>
      </w:r>
      <w:r w:rsidR="00B51F9E">
        <w:t>frequency</w:t>
      </w:r>
      <w:r w:rsidR="001E24A1">
        <w:t>, which means the unnecessary radio resource consumption for some service types which are not delay sensitive or not reliability sensitive.</w:t>
      </w:r>
    </w:p>
    <w:p w14:paraId="65639D40" w14:textId="1F95F046" w:rsidR="00417CC3" w:rsidRDefault="00F666A7" w:rsidP="00417CC3">
      <w:pPr>
        <w:pStyle w:val="1"/>
        <w:numPr>
          <w:ilvl w:val="0"/>
          <w:numId w:val="7"/>
        </w:numPr>
      </w:pPr>
      <w:r>
        <w:t xml:space="preserve">A </w:t>
      </w:r>
      <w:r w:rsidR="00F51FE2">
        <w:t>new</w:t>
      </w:r>
      <w:r>
        <w:t xml:space="preserve"> MCCH transmission method</w:t>
      </w:r>
    </w:p>
    <w:p w14:paraId="29B8F744" w14:textId="59013D35" w:rsidR="00B16E4F" w:rsidRDefault="00384897" w:rsidP="00B31464">
      <w:pPr>
        <w:ind w:leftChars="16" w:left="32"/>
      </w:pPr>
      <w:r>
        <w:t xml:space="preserve">In order to reduce the radio resource consumption by MCCH as much as possible, </w:t>
      </w:r>
      <w:r w:rsidR="005F455A">
        <w:t xml:space="preserve">a </w:t>
      </w:r>
      <w:r w:rsidR="00F51FE2">
        <w:t>new</w:t>
      </w:r>
      <w:r w:rsidR="005F455A">
        <w:t xml:space="preserve"> MCCH transmission method is presented by using </w:t>
      </w:r>
      <w:r>
        <w:t xml:space="preserve">different </w:t>
      </w:r>
      <w:r w:rsidR="003D6484">
        <w:t>transmission frequencies for different service types.</w:t>
      </w:r>
    </w:p>
    <w:p w14:paraId="71D0D82A" w14:textId="61D720D2" w:rsidR="00B16E4F" w:rsidRDefault="003D6484" w:rsidP="00B31464">
      <w:pPr>
        <w:ind w:leftChars="16" w:left="32"/>
      </w:pPr>
      <w:r>
        <w:t xml:space="preserve">In detail, M </w:t>
      </w:r>
      <w:r w:rsidR="00384897">
        <w:t xml:space="preserve">modification periods are </w:t>
      </w:r>
      <w:r>
        <w:t xml:space="preserve">configured for </w:t>
      </w:r>
      <w:r w:rsidR="00B8744E">
        <w:t>N</w:t>
      </w:r>
      <w:r w:rsidR="00734B79">
        <w:t xml:space="preserve"> service types</w:t>
      </w:r>
      <w:r w:rsidR="000E4422">
        <w:t xml:space="preserve"> of MBS which are provided in </w:t>
      </w:r>
      <w:r w:rsidR="00B8744E">
        <w:t>a</w:t>
      </w:r>
      <w:r w:rsidR="000E4422">
        <w:t xml:space="preserve"> cell</w:t>
      </w:r>
      <w:r>
        <w:t>. Use Tm(m) to represent the m-th modification period, where Tm(m)=R(m)*Tm, R(m) is an positive integer, m=1,……,M</w:t>
      </w:r>
      <w:r w:rsidR="00410CEE">
        <w:t xml:space="preserve">, </w:t>
      </w:r>
      <w:r w:rsidR="00B8744E">
        <w:t xml:space="preserve">1&lt;M&lt;=N </w:t>
      </w:r>
      <w:r w:rsidR="00410CEE">
        <w:t xml:space="preserve">and </w:t>
      </w:r>
      <w:r>
        <w:t xml:space="preserve">R(1)=1. </w:t>
      </w:r>
      <w:r w:rsidR="0066705C">
        <w:t xml:space="preserve">Each </w:t>
      </w:r>
      <w:r w:rsidR="00410CEE">
        <w:t xml:space="preserve">modification period of Tm(m) </w:t>
      </w:r>
      <w:r w:rsidR="004F73CB">
        <w:t xml:space="preserve">ms long </w:t>
      </w:r>
      <w:r w:rsidR="00410CEE">
        <w:t>contains R(</w:t>
      </w:r>
      <w:r w:rsidR="00410CEE">
        <w:rPr>
          <w:rFonts w:hint="eastAsia"/>
        </w:rPr>
        <w:t>m</w:t>
      </w:r>
      <w:r w:rsidR="00410CEE">
        <w:t>) MCCH modification period</w:t>
      </w:r>
      <w:r w:rsidR="00B16E4F">
        <w:t xml:space="preserve">s. </w:t>
      </w:r>
      <w:r w:rsidR="0059567A">
        <w:t>The M modification periods are used to control the transmission frequency of each service type.</w:t>
      </w:r>
    </w:p>
    <w:p w14:paraId="744BADC5" w14:textId="46FE06F9" w:rsidR="005E16CD" w:rsidRDefault="0059567A" w:rsidP="00B31464">
      <w:pPr>
        <w:ind w:leftChars="16" w:left="32"/>
      </w:pPr>
      <w:r>
        <w:t>In detail, t</w:t>
      </w:r>
      <w:r w:rsidR="00410CEE">
        <w:t xml:space="preserve">he modification period of each service type can be selected among the M modification periods. </w:t>
      </w:r>
      <w:bookmarkStart w:id="3" w:name="OLE_LINK1"/>
      <w:r w:rsidR="00410CEE">
        <w:t xml:space="preserve">For </w:t>
      </w:r>
      <w:r w:rsidR="00B16E4F">
        <w:t>the s</w:t>
      </w:r>
      <w:r w:rsidR="00410CEE">
        <w:t xml:space="preserve">ervice type using </w:t>
      </w:r>
      <w:r w:rsidR="00694B41">
        <w:t>Tm(m)</w:t>
      </w:r>
      <w:r w:rsidR="00410CEE">
        <w:t xml:space="preserve">, </w:t>
      </w:r>
      <w:r w:rsidR="00B16E4F">
        <w:t xml:space="preserve">within each modification period of Tm(m) </w:t>
      </w:r>
      <w:r w:rsidR="004F73CB">
        <w:t>ms long</w:t>
      </w:r>
      <w:r w:rsidR="00B16E4F">
        <w:t xml:space="preserve">, </w:t>
      </w:r>
      <w:r w:rsidR="00410CEE">
        <w:t xml:space="preserve">the configuration information </w:t>
      </w:r>
      <w:r w:rsidR="00410CEE">
        <w:lastRenderedPageBreak/>
        <w:t>of th</w:t>
      </w:r>
      <w:r w:rsidR="00B16E4F">
        <w:t>e</w:t>
      </w:r>
      <w:r w:rsidR="00410CEE">
        <w:t xml:space="preserve"> service type is </w:t>
      </w:r>
      <w:r w:rsidR="00B16E4F">
        <w:t xml:space="preserve">only </w:t>
      </w:r>
      <w:r w:rsidR="00410CEE">
        <w:t xml:space="preserve">transmitted in the </w:t>
      </w:r>
      <w:r w:rsidR="00B16E4F">
        <w:t>first MCCH modification period</w:t>
      </w:r>
      <w:r>
        <w:t xml:space="preserve">, which means </w:t>
      </w:r>
      <w:r w:rsidR="00D94246">
        <w:t xml:space="preserve">the configuration information of the service type is transmitted in each MCCH transmission window in the first MCCH modification period. </w:t>
      </w:r>
      <w:r w:rsidR="0022570F">
        <w:t xml:space="preserve">If a new broadcast session of the service type is set up in the next modification period or the </w:t>
      </w:r>
      <w:r w:rsidR="005E16CD">
        <w:t xml:space="preserve">other changes of </w:t>
      </w:r>
      <w:r>
        <w:t xml:space="preserve">the service type </w:t>
      </w:r>
      <w:r w:rsidR="0074071C">
        <w:t xml:space="preserve">occur </w:t>
      </w:r>
      <w:r w:rsidR="0022570F">
        <w:t>in the next modification period, the MCCH change notification is transmi</w:t>
      </w:r>
      <w:r w:rsidR="004A4C3A">
        <w:t>tted</w:t>
      </w:r>
      <w:r w:rsidR="0022570F">
        <w:t xml:space="preserve"> in the first MCCH modification period within the next modification period of Tm(m) </w:t>
      </w:r>
      <w:r w:rsidR="004F73CB">
        <w:t>ms long</w:t>
      </w:r>
      <w:r>
        <w:t>, which means the MCCH change notification is transmitted in each MCCH transmission window in the first MCCH modification period</w:t>
      </w:r>
      <w:r w:rsidR="0022570F">
        <w:t>.</w:t>
      </w:r>
      <w:bookmarkEnd w:id="3"/>
      <w:r w:rsidR="00741F50">
        <w:t xml:space="preserve"> In detail, the MCCH </w:t>
      </w:r>
      <w:r w:rsidR="0074071C">
        <w:t xml:space="preserve">change </w:t>
      </w:r>
      <w:r w:rsidR="00741F50">
        <w:t xml:space="preserve">notification is sent with a </w:t>
      </w:r>
      <w:r w:rsidR="005E16CD">
        <w:t xml:space="preserve">2-bit </w:t>
      </w:r>
      <w:r w:rsidR="00741F50">
        <w:t>MCCH change notification field on DCI format 4-0 scrambled with MCCH-RNTI</w:t>
      </w:r>
      <w:r w:rsidR="005E16CD">
        <w:t xml:space="preserve"> according to:</w:t>
      </w:r>
    </w:p>
    <w:p w14:paraId="0D46FBD5" w14:textId="3E95BFC5" w:rsidR="005E16CD" w:rsidRDefault="005E16CD" w:rsidP="005E16CD">
      <w:pPr>
        <w:pStyle w:val="af1"/>
        <w:numPr>
          <w:ilvl w:val="0"/>
          <w:numId w:val="25"/>
        </w:numPr>
        <w:ind w:leftChars="0"/>
      </w:pPr>
      <w:r>
        <w:t xml:space="preserve">if a new broadcast session of the service type is set up in the next modification period, the </w:t>
      </w:r>
      <w:r w:rsidR="006C0D4E">
        <w:t>MSB</w:t>
      </w:r>
      <w:r>
        <w:t xml:space="preserve"> </w:t>
      </w:r>
      <w:r w:rsidR="0074071C">
        <w:t xml:space="preserve">of the MCCH change notification field </w:t>
      </w:r>
      <w:r>
        <w:t>is set as 1</w:t>
      </w:r>
    </w:p>
    <w:p w14:paraId="29E4114A" w14:textId="0F105DC7" w:rsidR="00B16E4F" w:rsidRDefault="005E16CD" w:rsidP="005E16CD">
      <w:pPr>
        <w:pStyle w:val="af1"/>
        <w:numPr>
          <w:ilvl w:val="0"/>
          <w:numId w:val="25"/>
        </w:numPr>
        <w:ind w:leftChars="0"/>
      </w:pPr>
      <w:r>
        <w:t xml:space="preserve">if the </w:t>
      </w:r>
      <w:r w:rsidR="0074071C">
        <w:t xml:space="preserve">other changes of </w:t>
      </w:r>
      <w:r>
        <w:t xml:space="preserve">the service type </w:t>
      </w:r>
      <w:r w:rsidR="0074071C">
        <w:t>occur in the next modification period</w:t>
      </w:r>
      <w:r>
        <w:t xml:space="preserve">, the </w:t>
      </w:r>
      <w:r w:rsidR="006C0D4E">
        <w:t>LSB</w:t>
      </w:r>
      <w:r w:rsidR="00474D49">
        <w:t xml:space="preserve"> </w:t>
      </w:r>
      <w:r>
        <w:t xml:space="preserve">is set as 1, where </w:t>
      </w:r>
      <w:r w:rsidR="0074071C">
        <w:t xml:space="preserve">the other changes of the service type include: the configuration information of </w:t>
      </w:r>
      <w:r>
        <w:t xml:space="preserve">a broadcast session </w:t>
      </w:r>
      <w:r w:rsidR="0074071C">
        <w:t xml:space="preserve">of the service type is updated, a broadcast session of the service type stops and the </w:t>
      </w:r>
      <w:r>
        <w:t>neighbour cell information of a</w:t>
      </w:r>
      <w:r w:rsidR="0074071C">
        <w:t xml:space="preserve"> broadcast session of the service type changes..</w:t>
      </w:r>
    </w:p>
    <w:p w14:paraId="37FB5E23" w14:textId="41C49759" w:rsidR="00B16E4F" w:rsidRDefault="00312358" w:rsidP="00B31464">
      <w:pPr>
        <w:ind w:leftChars="16" w:left="32"/>
      </w:pPr>
      <w:r>
        <w:t xml:space="preserve">According to the </w:t>
      </w:r>
      <w:r w:rsidR="00F51FE2">
        <w:t>new</w:t>
      </w:r>
      <w:r>
        <w:t xml:space="preserve"> MCCH transmission method</w:t>
      </w:r>
      <w:r w:rsidR="00183196">
        <w:t xml:space="preserve"> with modification periods</w:t>
      </w:r>
      <w:r>
        <w:t>, the modification period of a service type is used to control the transmission frequency of the configuration information of the service type. Although both the MCCH modification period and MCCH repetition period are usually set with smaller values, different service types can have different transmission frequencies by using different modification periods</w:t>
      </w:r>
      <w:r w:rsidR="00A70833">
        <w:t xml:space="preserve">. </w:t>
      </w:r>
      <w:r w:rsidR="00C17021">
        <w:t xml:space="preserve">Therefore, </w:t>
      </w:r>
      <w:r w:rsidR="00682279">
        <w:t xml:space="preserve">the new MCCH transmission method with </w:t>
      </w:r>
      <w:r w:rsidR="00A70833">
        <w:t xml:space="preserve">modification periods can reduce the radio resource consumption by MCCH </w:t>
      </w:r>
      <w:r w:rsidR="00020C4C">
        <w:t xml:space="preserve">flexibly and </w:t>
      </w:r>
      <w:r w:rsidR="001050E2">
        <w:t>efficiently.</w:t>
      </w:r>
      <w:r w:rsidR="00EE629B">
        <w:t xml:space="preserve"> Furthermore, the new MCCH transmission method can send the MCCH change notification for different service types with different transmission frequenc</w:t>
      </w:r>
      <w:r w:rsidR="00E45E67">
        <w:t>ies</w:t>
      </w:r>
      <w:r w:rsidR="00EE629B">
        <w:t>.</w:t>
      </w:r>
    </w:p>
    <w:p w14:paraId="2C570A4E" w14:textId="77777777" w:rsidR="007957AF" w:rsidRDefault="007957AF" w:rsidP="00B31464">
      <w:pPr>
        <w:ind w:leftChars="16" w:left="32"/>
      </w:pPr>
    </w:p>
    <w:p w14:paraId="605F8462" w14:textId="73CA6334" w:rsidR="009A4C9C" w:rsidRDefault="001C4FCE" w:rsidP="00DF45A1">
      <w:pPr>
        <w:ind w:leftChars="16" w:left="32"/>
        <w:jc w:val="center"/>
      </w:pPr>
      <w:r>
        <w:rPr>
          <w:noProof/>
          <w:lang w:val="en-US"/>
        </w:rPr>
        <w:drawing>
          <wp:inline distT="0" distB="0" distL="0" distR="0" wp14:anchorId="57B55EEE" wp14:editId="4F7E1809">
            <wp:extent cx="6116320" cy="36664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320" cy="3666490"/>
                    </a:xfrm>
                    <a:prstGeom prst="rect">
                      <a:avLst/>
                    </a:prstGeom>
                    <a:noFill/>
                    <a:ln>
                      <a:noFill/>
                    </a:ln>
                  </pic:spPr>
                </pic:pic>
              </a:graphicData>
            </a:graphic>
          </wp:inline>
        </w:drawing>
      </w:r>
      <w:r w:rsidR="00DB0FCA">
        <w:t>F</w:t>
      </w:r>
      <w:r w:rsidR="001A2AA4">
        <w:t xml:space="preserve">igure </w:t>
      </w:r>
      <w:r w:rsidR="00EB3F68">
        <w:t>1</w:t>
      </w:r>
      <w:r w:rsidR="001A2AA4">
        <w:t>: new MCCH transmission method with modification periods</w:t>
      </w:r>
    </w:p>
    <w:p w14:paraId="49131930" w14:textId="30CD34AE" w:rsidR="00E9311C" w:rsidRDefault="001050E2" w:rsidP="00B31464">
      <w:pPr>
        <w:ind w:leftChars="16" w:left="32"/>
      </w:pPr>
      <w:r>
        <w:t xml:space="preserve">Figure 1 is used to </w:t>
      </w:r>
      <w:r w:rsidR="002A5FA0">
        <w:t xml:space="preserve">illustrate </w:t>
      </w:r>
      <w:r>
        <w:t>the new MCCH transmission method</w:t>
      </w:r>
      <w:r w:rsidR="00E9311C">
        <w:t xml:space="preserve"> </w:t>
      </w:r>
      <w:r w:rsidR="00CF60C9">
        <w:t>with</w:t>
      </w:r>
      <w:r w:rsidR="00CF60C9">
        <w:rPr>
          <w:rFonts w:hint="eastAsia"/>
        </w:rPr>
        <w:t xml:space="preserve"> </w:t>
      </w:r>
      <w:r w:rsidR="00CF60C9">
        <w:t>modification periods</w:t>
      </w:r>
      <w:r w:rsidR="001E0C6C">
        <w:t xml:space="preserve"> as below.</w:t>
      </w:r>
    </w:p>
    <w:p w14:paraId="01176540" w14:textId="6C52DD08" w:rsidR="00765BF5" w:rsidRDefault="002A5FA0" w:rsidP="00B8454F">
      <w:pPr>
        <w:pStyle w:val="af1"/>
        <w:numPr>
          <w:ilvl w:val="0"/>
          <w:numId w:val="10"/>
        </w:numPr>
        <w:ind w:leftChars="0"/>
      </w:pPr>
      <w:r>
        <w:t>Tm=40ms, Tr=20ms</w:t>
      </w:r>
      <w:r w:rsidR="00765BF5">
        <w:t xml:space="preserve"> and </w:t>
      </w:r>
      <w:r>
        <w:t>C=2</w:t>
      </w:r>
      <w:r w:rsidR="00765BF5">
        <w:t>.</w:t>
      </w:r>
    </w:p>
    <w:p w14:paraId="4941F9DC" w14:textId="4C634228" w:rsidR="004B5402" w:rsidRDefault="00B416C7" w:rsidP="00B8454F">
      <w:pPr>
        <w:pStyle w:val="af1"/>
        <w:numPr>
          <w:ilvl w:val="0"/>
          <w:numId w:val="10"/>
        </w:numPr>
        <w:ind w:leftChars="0"/>
      </w:pPr>
      <w:r>
        <w:t xml:space="preserve">M=3, </w:t>
      </w:r>
      <w:r w:rsidR="002A5FA0">
        <w:t>Tm(1)=</w:t>
      </w:r>
      <w:r w:rsidR="0011261C">
        <w:t>Tm=</w:t>
      </w:r>
      <w:r w:rsidR="002A5FA0">
        <w:t>40ms, Tm(2)=</w:t>
      </w:r>
      <w:r w:rsidR="0011261C">
        <w:t>2Tm=</w:t>
      </w:r>
      <w:r w:rsidR="002A5FA0">
        <w:t>80m</w:t>
      </w:r>
      <w:r w:rsidR="009B7755">
        <w:t>s</w:t>
      </w:r>
      <w:r w:rsidR="002A5FA0">
        <w:t xml:space="preserve"> and Tm(3)=</w:t>
      </w:r>
      <w:r w:rsidR="0011261C">
        <w:t>4Tm=</w:t>
      </w:r>
      <w:r w:rsidR="002A5FA0">
        <w:t>160ms</w:t>
      </w:r>
      <w:r w:rsidR="001050E2">
        <w:t>.</w:t>
      </w:r>
    </w:p>
    <w:p w14:paraId="3945F26B" w14:textId="691C6870" w:rsidR="004B5402" w:rsidRDefault="004B5402" w:rsidP="00B8454F">
      <w:pPr>
        <w:pStyle w:val="af1"/>
        <w:numPr>
          <w:ilvl w:val="0"/>
          <w:numId w:val="10"/>
        </w:numPr>
        <w:ind w:leftChars="0"/>
      </w:pPr>
      <w:r>
        <w:lastRenderedPageBreak/>
        <w:t>4 MCCH modification periods</w:t>
      </w:r>
      <w:r w:rsidR="00770032">
        <w:t>, 4 modification periods of Tm(1) ms long, 2 modification periods of Tm(2)ms long and 1 modification period of Tm</w:t>
      </w:r>
      <w:r w:rsidR="00770032">
        <w:rPr>
          <w:rFonts w:eastAsiaTheme="minorEastAsia" w:hint="eastAsia"/>
          <w:lang w:eastAsia="zh-CN"/>
        </w:rPr>
        <w:t>(</w:t>
      </w:r>
      <w:r w:rsidR="00770032">
        <w:rPr>
          <w:rFonts w:eastAsiaTheme="minorEastAsia"/>
          <w:lang w:eastAsia="zh-CN"/>
        </w:rPr>
        <w:t>3</w:t>
      </w:r>
      <w:r w:rsidR="00770032">
        <w:rPr>
          <w:rFonts w:eastAsiaTheme="minorEastAsia" w:hint="eastAsia"/>
          <w:lang w:eastAsia="zh-CN"/>
        </w:rPr>
        <w:t>)</w:t>
      </w:r>
      <w:r w:rsidR="00770032">
        <w:rPr>
          <w:rFonts w:eastAsiaTheme="minorEastAsia"/>
          <w:lang w:eastAsia="zh-CN"/>
        </w:rPr>
        <w:t xml:space="preserve">ms long </w:t>
      </w:r>
      <w:r>
        <w:t>are shown in Figure 1.</w:t>
      </w:r>
    </w:p>
    <w:p w14:paraId="607DC66E" w14:textId="77777777" w:rsidR="001E0C6C" w:rsidRDefault="001E0C6C" w:rsidP="00B8454F">
      <w:pPr>
        <w:pStyle w:val="af1"/>
        <w:numPr>
          <w:ilvl w:val="0"/>
          <w:numId w:val="10"/>
        </w:numPr>
        <w:ind w:leftChars="0"/>
      </w:pPr>
      <w:r>
        <w:t>The configuration informations of different service types are transmitted as below:</w:t>
      </w:r>
    </w:p>
    <w:p w14:paraId="0D4B850A" w14:textId="54325B7A" w:rsidR="004B5402" w:rsidRDefault="001050E2" w:rsidP="00B8454F">
      <w:pPr>
        <w:pStyle w:val="af1"/>
        <w:numPr>
          <w:ilvl w:val="1"/>
          <w:numId w:val="16"/>
        </w:numPr>
        <w:ind w:leftChars="0"/>
      </w:pPr>
      <w:r>
        <w:t>For the service type</w:t>
      </w:r>
      <w:r w:rsidR="007B0D83">
        <w:t>s</w:t>
      </w:r>
      <w:r>
        <w:t xml:space="preserve"> using </w:t>
      </w:r>
      <w:r w:rsidR="007B0D83">
        <w:t>Tm(1)=Tm, the configuration informations of the service types are transmitted in each MCCH modification period.</w:t>
      </w:r>
    </w:p>
    <w:p w14:paraId="7F94C8FA" w14:textId="46B1BAB8" w:rsidR="004B5402" w:rsidRDefault="007B0D83" w:rsidP="00B8454F">
      <w:pPr>
        <w:pStyle w:val="af1"/>
        <w:numPr>
          <w:ilvl w:val="1"/>
          <w:numId w:val="16"/>
        </w:numPr>
        <w:ind w:leftChars="0"/>
      </w:pPr>
      <w:r>
        <w:t xml:space="preserve">For the service types using Tm(2)=2Tm, the configuration informations of the service types are transmitted in the </w:t>
      </w:r>
      <w:r w:rsidR="009B7755">
        <w:t>1</w:t>
      </w:r>
      <w:r w:rsidR="009B7755" w:rsidRPr="00E9311C">
        <w:rPr>
          <w:vertAlign w:val="superscript"/>
        </w:rPr>
        <w:t>st</w:t>
      </w:r>
      <w:r w:rsidR="009B7755">
        <w:t xml:space="preserve"> MCCH modification period and the 3</w:t>
      </w:r>
      <w:r w:rsidR="009B7755" w:rsidRPr="00E9311C">
        <w:rPr>
          <w:vertAlign w:val="superscript"/>
        </w:rPr>
        <w:t>rd</w:t>
      </w:r>
      <w:r w:rsidR="009B7755">
        <w:t xml:space="preserve"> </w:t>
      </w:r>
      <w:r>
        <w:t>MCCH modification period.</w:t>
      </w:r>
    </w:p>
    <w:p w14:paraId="096C79EE" w14:textId="2B550248" w:rsidR="004B5402" w:rsidRDefault="007B0D83" w:rsidP="00B8454F">
      <w:pPr>
        <w:pStyle w:val="af1"/>
        <w:numPr>
          <w:ilvl w:val="1"/>
          <w:numId w:val="16"/>
        </w:numPr>
        <w:ind w:leftChars="0"/>
      </w:pPr>
      <w:r>
        <w:t xml:space="preserve">For the service types using Tm(3)=4Tm, the configuration informations of the service types are transmitted in the </w:t>
      </w:r>
      <w:r w:rsidR="009B7755">
        <w:t>1</w:t>
      </w:r>
      <w:r w:rsidR="009B7755" w:rsidRPr="00E9311C">
        <w:rPr>
          <w:vertAlign w:val="superscript"/>
        </w:rPr>
        <w:t>st</w:t>
      </w:r>
      <w:r>
        <w:t xml:space="preserve"> MCCH modification period.</w:t>
      </w:r>
    </w:p>
    <w:p w14:paraId="0827D4F0" w14:textId="2F888C32" w:rsidR="004B5402" w:rsidRDefault="001635F6" w:rsidP="00B8454F">
      <w:pPr>
        <w:pStyle w:val="af1"/>
        <w:numPr>
          <w:ilvl w:val="0"/>
          <w:numId w:val="10"/>
        </w:numPr>
        <w:ind w:leftChars="0"/>
      </w:pPr>
      <w:r>
        <w:t xml:space="preserve">The content of </w:t>
      </w:r>
      <w:r w:rsidR="004B5402">
        <w:t>MCCH</w:t>
      </w:r>
      <w:r>
        <w:t xml:space="preserve"> is determined as below</w:t>
      </w:r>
      <w:r w:rsidR="004B5402">
        <w:t>:</w:t>
      </w:r>
    </w:p>
    <w:p w14:paraId="61D406E7" w14:textId="77777777" w:rsidR="004B5402" w:rsidRDefault="004B5402" w:rsidP="00B8454F">
      <w:pPr>
        <w:pStyle w:val="af1"/>
        <w:numPr>
          <w:ilvl w:val="1"/>
          <w:numId w:val="11"/>
        </w:numPr>
        <w:ind w:leftChars="0"/>
      </w:pPr>
      <w:r>
        <w:t>I</w:t>
      </w:r>
      <w:r w:rsidR="00A6540D">
        <w:t xml:space="preserve">n the </w:t>
      </w:r>
      <w:r w:rsidR="006870E9">
        <w:t>1</w:t>
      </w:r>
      <w:r w:rsidR="006870E9" w:rsidRPr="00E9311C">
        <w:rPr>
          <w:vertAlign w:val="superscript"/>
        </w:rPr>
        <w:t>st</w:t>
      </w:r>
      <w:r w:rsidR="006870E9">
        <w:t xml:space="preserve"> </w:t>
      </w:r>
      <w:r w:rsidR="00A6540D">
        <w:t xml:space="preserve">MCCH modification period, MCCH carries the configuration informations of all service types in each MCCH transmission window. </w:t>
      </w:r>
    </w:p>
    <w:p w14:paraId="59F5C9C4" w14:textId="77777777" w:rsidR="004B5402" w:rsidRDefault="00A6540D" w:rsidP="00B8454F">
      <w:pPr>
        <w:pStyle w:val="af1"/>
        <w:numPr>
          <w:ilvl w:val="1"/>
          <w:numId w:val="11"/>
        </w:numPr>
        <w:ind w:leftChars="0"/>
      </w:pPr>
      <w:r>
        <w:t xml:space="preserve">In the </w:t>
      </w:r>
      <w:r w:rsidR="006870E9">
        <w:t>2</w:t>
      </w:r>
      <w:r w:rsidR="006870E9" w:rsidRPr="00E9311C">
        <w:rPr>
          <w:vertAlign w:val="superscript"/>
        </w:rPr>
        <w:t>nd</w:t>
      </w:r>
      <w:r w:rsidR="006870E9">
        <w:t>/</w:t>
      </w:r>
      <w:r w:rsidR="005859C2">
        <w:t>4-th</w:t>
      </w:r>
      <w:r w:rsidR="006870E9">
        <w:t xml:space="preserve"> </w:t>
      </w:r>
      <w:r>
        <w:t xml:space="preserve">MCCH modification period, MCCH carries the configuration </w:t>
      </w:r>
      <w:r w:rsidR="005859C2">
        <w:t xml:space="preserve">informations </w:t>
      </w:r>
      <w:r>
        <w:t xml:space="preserve">of the service types using Tm(1) in each MCCH transmission window. </w:t>
      </w:r>
    </w:p>
    <w:p w14:paraId="084A5020" w14:textId="4F4E9A3B" w:rsidR="00B416C7" w:rsidRDefault="00A6540D" w:rsidP="00B8454F">
      <w:pPr>
        <w:pStyle w:val="af1"/>
        <w:numPr>
          <w:ilvl w:val="1"/>
          <w:numId w:val="11"/>
        </w:numPr>
        <w:ind w:leftChars="0"/>
      </w:pPr>
      <w:r>
        <w:t xml:space="preserve">In the </w:t>
      </w:r>
      <w:r w:rsidR="006870E9">
        <w:t>3</w:t>
      </w:r>
      <w:r w:rsidR="006870E9" w:rsidRPr="00E9311C">
        <w:rPr>
          <w:vertAlign w:val="superscript"/>
        </w:rPr>
        <w:t>rd</w:t>
      </w:r>
      <w:r w:rsidR="006870E9">
        <w:t xml:space="preserve"> </w:t>
      </w:r>
      <w:r>
        <w:t>MCCH modification period, MCCH carries the configuration</w:t>
      </w:r>
      <w:r w:rsidR="005859C2">
        <w:t xml:space="preserve"> information</w:t>
      </w:r>
      <w:r w:rsidR="006870E9">
        <w:t>s</w:t>
      </w:r>
      <w:r>
        <w:t xml:space="preserve"> of the service types using Tm(</w:t>
      </w:r>
      <w:r w:rsidR="006870E9">
        <w:t>1</w:t>
      </w:r>
      <w:r>
        <w:t xml:space="preserve">) </w:t>
      </w:r>
      <w:r w:rsidR="006870E9">
        <w:t>or Tm</w:t>
      </w:r>
      <w:r w:rsidR="006870E9">
        <w:rPr>
          <w:rFonts w:hint="eastAsia"/>
        </w:rPr>
        <w:t>(</w:t>
      </w:r>
      <w:r w:rsidR="006870E9">
        <w:t xml:space="preserve">2) </w:t>
      </w:r>
      <w:r>
        <w:t>in each MCCH transmission window.</w:t>
      </w:r>
    </w:p>
    <w:p w14:paraId="17F62A15" w14:textId="29F80A1A" w:rsidR="004B5402" w:rsidRDefault="001635F6" w:rsidP="00B8454F">
      <w:pPr>
        <w:pStyle w:val="af1"/>
        <w:numPr>
          <w:ilvl w:val="0"/>
          <w:numId w:val="10"/>
        </w:numPr>
        <w:ind w:leftChars="16"/>
      </w:pPr>
      <w:r>
        <w:t>T</w:t>
      </w:r>
      <w:r w:rsidR="004B5402">
        <w:t>he MCCH change notification is transmitted as below:</w:t>
      </w:r>
    </w:p>
    <w:p w14:paraId="5347A6A3" w14:textId="77777777" w:rsidR="004B5402" w:rsidRDefault="004B5402" w:rsidP="00B8454F">
      <w:pPr>
        <w:pStyle w:val="af1"/>
        <w:numPr>
          <w:ilvl w:val="1"/>
          <w:numId w:val="10"/>
        </w:numPr>
        <w:ind w:leftChars="0"/>
      </w:pPr>
      <w:r>
        <w:t>A</w:t>
      </w:r>
      <w:r w:rsidR="004F73CB">
        <w:t xml:space="preserve"> new broadcast session using Tm(3) is set up during the 1</w:t>
      </w:r>
      <w:r w:rsidR="004F73CB" w:rsidRPr="004B5402">
        <w:rPr>
          <w:vertAlign w:val="superscript"/>
        </w:rPr>
        <w:t>st</w:t>
      </w:r>
      <w:r w:rsidR="004F73CB">
        <w:t xml:space="preserve"> modification period of Tm(3) </w:t>
      </w:r>
      <w:r w:rsidR="00B416C7">
        <w:t>ms long, the MCCH change notification is transmitted in the 1</w:t>
      </w:r>
      <w:r w:rsidR="00B416C7" w:rsidRPr="004B5402">
        <w:rPr>
          <w:vertAlign w:val="superscript"/>
        </w:rPr>
        <w:t>st</w:t>
      </w:r>
      <w:r w:rsidR="00B416C7">
        <w:t xml:space="preserve"> MCCH modification period, which means the MCCH change notification is transmitted in each MCCH transmission window in the 1</w:t>
      </w:r>
      <w:r w:rsidR="00B416C7" w:rsidRPr="004B5402">
        <w:rPr>
          <w:vertAlign w:val="superscript"/>
        </w:rPr>
        <w:t>st</w:t>
      </w:r>
      <w:r w:rsidR="00B416C7">
        <w:t xml:space="preserve"> MCCH modification period.</w:t>
      </w:r>
    </w:p>
    <w:p w14:paraId="47951E0B" w14:textId="77777777" w:rsidR="004B5402" w:rsidRDefault="004B5402" w:rsidP="00B8454F">
      <w:pPr>
        <w:pStyle w:val="af1"/>
        <w:numPr>
          <w:ilvl w:val="1"/>
          <w:numId w:val="10"/>
        </w:numPr>
        <w:ind w:leftChars="0"/>
      </w:pPr>
      <w:r>
        <w:t>T</w:t>
      </w:r>
      <w:r w:rsidR="00B416C7">
        <w:t>he configuration information of an existing broadcast session using Tm</w:t>
      </w:r>
      <w:r w:rsidR="00B416C7">
        <w:rPr>
          <w:rFonts w:hint="eastAsia"/>
        </w:rPr>
        <w:t>(</w:t>
      </w:r>
      <w:r w:rsidR="00B416C7">
        <w:t>2</w:t>
      </w:r>
      <w:r w:rsidR="00B416C7">
        <w:rPr>
          <w:rFonts w:hint="eastAsia"/>
        </w:rPr>
        <w:t>)</w:t>
      </w:r>
      <w:r w:rsidR="00B416C7">
        <w:t xml:space="preserve"> is updated in the 2</w:t>
      </w:r>
      <w:r w:rsidR="00B416C7" w:rsidRPr="004B5402">
        <w:rPr>
          <w:vertAlign w:val="superscript"/>
        </w:rPr>
        <w:t>nd</w:t>
      </w:r>
      <w:r w:rsidR="00B416C7">
        <w:t xml:space="preserve"> modification period of Tm(2) ms long, the MCCH change notification is transmitted in the 3</w:t>
      </w:r>
      <w:r w:rsidR="00B416C7" w:rsidRPr="004B5402">
        <w:rPr>
          <w:vertAlign w:val="superscript"/>
        </w:rPr>
        <w:t>rd</w:t>
      </w:r>
      <w:r w:rsidR="00B416C7">
        <w:t xml:space="preserve"> MCCH modification period, which means the MCCH change notification is transmitted in each MCCH transmission window in the 3</w:t>
      </w:r>
      <w:r w:rsidR="00B416C7" w:rsidRPr="004B5402">
        <w:rPr>
          <w:vertAlign w:val="superscript"/>
        </w:rPr>
        <w:t>rd</w:t>
      </w:r>
      <w:r w:rsidR="00B416C7">
        <w:t xml:space="preserve"> MCCH modification period.</w:t>
      </w:r>
    </w:p>
    <w:p w14:paraId="7E724D72" w14:textId="3079C386" w:rsidR="00A70833" w:rsidRDefault="004B5402" w:rsidP="00B8454F">
      <w:pPr>
        <w:pStyle w:val="af1"/>
        <w:numPr>
          <w:ilvl w:val="1"/>
          <w:numId w:val="10"/>
        </w:numPr>
        <w:ind w:leftChars="0"/>
      </w:pPr>
      <w:r>
        <w:t>T</w:t>
      </w:r>
      <w:r w:rsidR="00B416C7">
        <w:t>he configuration information of an existing broadcast session using Tm</w:t>
      </w:r>
      <w:r w:rsidR="00B416C7">
        <w:rPr>
          <w:rFonts w:hint="eastAsia"/>
        </w:rPr>
        <w:t>(</w:t>
      </w:r>
      <w:r w:rsidR="00B416C7">
        <w:t>1</w:t>
      </w:r>
      <w:r w:rsidR="00B416C7">
        <w:rPr>
          <w:rFonts w:hint="eastAsia"/>
        </w:rPr>
        <w:t>)</w:t>
      </w:r>
      <w:r w:rsidR="00B416C7">
        <w:t xml:space="preserve"> is updated in the </w:t>
      </w:r>
      <w:r w:rsidR="001C3A72">
        <w:t xml:space="preserve">4-th </w:t>
      </w:r>
      <w:r w:rsidR="00B416C7">
        <w:t>modification period of Tm(</w:t>
      </w:r>
      <w:r w:rsidR="001C3A72">
        <w:t>1</w:t>
      </w:r>
      <w:r w:rsidR="00B416C7">
        <w:t xml:space="preserve">) ms long, the MCCH change notification is transmitted in the </w:t>
      </w:r>
      <w:r w:rsidR="001C3A72">
        <w:t>4-th</w:t>
      </w:r>
      <w:r w:rsidR="00B416C7">
        <w:t xml:space="preserve"> MCCH modification period, which means the MCCH change notification is transmitted in each MCCH transmission window in the </w:t>
      </w:r>
      <w:r w:rsidR="001C3A72">
        <w:t>4-th</w:t>
      </w:r>
      <w:r w:rsidR="00B416C7">
        <w:t xml:space="preserve"> MCCH modification period. </w:t>
      </w:r>
      <w:r w:rsidR="00B416C7">
        <w:rPr>
          <w:rFonts w:hint="eastAsia"/>
        </w:rPr>
        <w:t xml:space="preserve"> </w:t>
      </w:r>
      <w:r w:rsidR="004F73CB">
        <w:t xml:space="preserve"> </w:t>
      </w:r>
    </w:p>
    <w:p w14:paraId="133902F9" w14:textId="31609335" w:rsidR="0052643A" w:rsidRDefault="0052643A" w:rsidP="00B31464">
      <w:pPr>
        <w:ind w:leftChars="16" w:left="32"/>
      </w:pPr>
      <w:r>
        <w:t>The power consumption in UE for the new MCCH transmission method with modification periods is analysed as below:</w:t>
      </w:r>
    </w:p>
    <w:p w14:paraId="582E51D2" w14:textId="117B2715" w:rsidR="0052643A" w:rsidRPr="0052643A" w:rsidRDefault="0052643A" w:rsidP="00B8454F">
      <w:pPr>
        <w:pStyle w:val="af1"/>
        <w:numPr>
          <w:ilvl w:val="0"/>
          <w:numId w:val="17"/>
        </w:numPr>
        <w:ind w:leftChars="0"/>
      </w:pPr>
      <w:r>
        <w:rPr>
          <w:rFonts w:eastAsiaTheme="minorEastAsia" w:hint="eastAsia"/>
          <w:lang w:eastAsia="zh-CN"/>
        </w:rPr>
        <w:t>I</w:t>
      </w:r>
      <w:r>
        <w:rPr>
          <w:rFonts w:eastAsiaTheme="minorEastAsia"/>
          <w:lang w:eastAsia="zh-CN"/>
        </w:rPr>
        <w:t>f UE hasn't acquired MCCH before, UE may need to acquire MCCH in several MCCH modification periods to obtain the configuration information of all service types with as little delay as possible.</w:t>
      </w:r>
    </w:p>
    <w:p w14:paraId="445951DB" w14:textId="50DBA6CF" w:rsidR="0052643A" w:rsidRDefault="0052643A" w:rsidP="00B8454F">
      <w:pPr>
        <w:pStyle w:val="af1"/>
        <w:numPr>
          <w:ilvl w:val="0"/>
          <w:numId w:val="17"/>
        </w:numPr>
        <w:ind w:leftChars="0"/>
      </w:pPr>
      <w:r>
        <w:t>After UE acquires the configuration informations of all service types, UE can monitor the MCCH change notification.</w:t>
      </w:r>
      <w:r w:rsidR="00934C13">
        <w:t xml:space="preserve"> If the MCCH change notification is detected in a MCCH transmission window, UE </w:t>
      </w:r>
      <w:r w:rsidR="007957AF">
        <w:t xml:space="preserve">can </w:t>
      </w:r>
      <w:r w:rsidR="00934C13">
        <w:t>acquire MCCH in the same MCCH transmission window.</w:t>
      </w:r>
    </w:p>
    <w:p w14:paraId="04EA372C" w14:textId="77225CAA" w:rsidR="0052643A" w:rsidRPr="00CE54A1" w:rsidRDefault="00CE54A1" w:rsidP="00B8454F">
      <w:pPr>
        <w:pStyle w:val="af1"/>
        <w:numPr>
          <w:ilvl w:val="0"/>
          <w:numId w:val="17"/>
        </w:numPr>
        <w:ind w:leftChars="0"/>
      </w:pPr>
      <w:r>
        <w:rPr>
          <w:rFonts w:eastAsiaTheme="minorEastAsia" w:hint="eastAsia"/>
          <w:lang w:eastAsia="zh-CN"/>
        </w:rPr>
        <w:t>I</w:t>
      </w:r>
      <w:r>
        <w:rPr>
          <w:rFonts w:eastAsiaTheme="minorEastAsia"/>
          <w:lang w:eastAsia="zh-CN"/>
        </w:rPr>
        <w:t xml:space="preserve">f UE is only interested in several service types of MBS and the modification periods used by these service types are bigger than </w:t>
      </w:r>
      <w:r w:rsidR="006E6564">
        <w:rPr>
          <w:rFonts w:eastAsiaTheme="minorEastAsia"/>
          <w:lang w:eastAsia="zh-CN"/>
        </w:rPr>
        <w:t>the MCCH modification period</w:t>
      </w:r>
      <w:r>
        <w:rPr>
          <w:rFonts w:eastAsiaTheme="minorEastAsia"/>
          <w:lang w:eastAsia="zh-CN"/>
        </w:rPr>
        <w:t>, UE has no need to monitor MCCH change notification in each MCCH modification period. UE only needs to monitor the MCCH change notification in a subset of all MCCH modification periods, which means less power consumption in UE.</w:t>
      </w:r>
    </w:p>
    <w:p w14:paraId="24640C81" w14:textId="70981920" w:rsidR="00CE54A1" w:rsidRPr="00757CB8" w:rsidRDefault="00CE54A1" w:rsidP="00CE54A1">
      <w:pPr>
        <w:pStyle w:val="af1"/>
        <w:ind w:leftChars="0" w:left="392" w:firstLine="0"/>
        <w:rPr>
          <w:rFonts w:eastAsiaTheme="minorEastAsia"/>
          <w:lang w:eastAsia="zh-CN"/>
        </w:rPr>
      </w:pPr>
      <w:r>
        <w:rPr>
          <w:rFonts w:eastAsiaTheme="minorEastAsia" w:hint="eastAsia"/>
          <w:lang w:eastAsia="zh-CN"/>
        </w:rPr>
        <w:t>F</w:t>
      </w:r>
      <w:r>
        <w:rPr>
          <w:rFonts w:eastAsiaTheme="minorEastAsia"/>
          <w:lang w:eastAsia="zh-CN"/>
        </w:rPr>
        <w:t xml:space="preserve">or example, UE is only interested in </w:t>
      </w:r>
      <w:r w:rsidR="00757CB8">
        <w:rPr>
          <w:rFonts w:eastAsiaTheme="minorEastAsia"/>
          <w:lang w:eastAsia="zh-CN"/>
        </w:rPr>
        <w:t xml:space="preserve">a </w:t>
      </w:r>
      <w:r>
        <w:rPr>
          <w:rFonts w:eastAsiaTheme="minorEastAsia"/>
          <w:lang w:eastAsia="zh-CN"/>
        </w:rPr>
        <w:t>service type using</w:t>
      </w:r>
      <w:r w:rsidR="00757CB8">
        <w:rPr>
          <w:rFonts w:eastAsiaTheme="minorEastAsia"/>
          <w:lang w:eastAsia="zh-CN"/>
        </w:rPr>
        <w:t xml:space="preserve"> Tm(3</w:t>
      </w:r>
      <w:r w:rsidR="00757CB8">
        <w:rPr>
          <w:rFonts w:eastAsiaTheme="minorEastAsia" w:hint="eastAsia"/>
          <w:lang w:eastAsia="zh-CN"/>
        </w:rPr>
        <w:t>)</w:t>
      </w:r>
      <w:r w:rsidR="00757CB8">
        <w:rPr>
          <w:rFonts w:eastAsiaTheme="minorEastAsia"/>
          <w:lang w:eastAsia="zh-CN"/>
        </w:rPr>
        <w:t>=4Tm in Figure 1. Therefore UE only needs to monitor the MCCH change notification in the first MCCH modification period within each modification period of Tm(3) ms long, which means the power consumption in UE will be reduced by 75%.</w:t>
      </w:r>
    </w:p>
    <w:p w14:paraId="26EF09FE" w14:textId="5BA7E6FF" w:rsidR="0022570F" w:rsidRDefault="00D94246" w:rsidP="00B31464">
      <w:pPr>
        <w:ind w:leftChars="16" w:left="32"/>
      </w:pPr>
      <w:r>
        <w:rPr>
          <w:rFonts w:hint="eastAsia"/>
        </w:rPr>
        <w:lastRenderedPageBreak/>
        <w:t>I</w:t>
      </w:r>
      <w:r>
        <w:t xml:space="preserve">n order to further reduce the radio resource consumption by MCCH, </w:t>
      </w:r>
      <w:r w:rsidR="00747F62">
        <w:t xml:space="preserve">the new MCCH transmission method with modification periods can introduce different transmission times for different service types of MBS. In detail, </w:t>
      </w:r>
      <w:r>
        <w:t>for the m-th modification period, the transmission times C(m)&lt;=C is configured</w:t>
      </w:r>
      <w:r w:rsidR="00765BF5">
        <w:t>, where C(m) is a positive integer</w:t>
      </w:r>
      <w:r w:rsidR="0070458C">
        <w:t xml:space="preserve"> and </w:t>
      </w:r>
      <w:r w:rsidR="00765BF5">
        <w:t>m=1,……,M</w:t>
      </w:r>
      <w:r w:rsidR="005C4BCF">
        <w:t>. For the service type using Tm(m) and C(m)</w:t>
      </w:r>
      <w:r w:rsidR="00747F62">
        <w:t>, Tm(m</w:t>
      </w:r>
      <w:r w:rsidR="00747F62">
        <w:rPr>
          <w:rFonts w:hint="eastAsia"/>
        </w:rPr>
        <w:t>)</w:t>
      </w:r>
      <w:r w:rsidR="00747F62">
        <w:t xml:space="preserve"> and C(m)</w:t>
      </w:r>
      <w:r w:rsidR="005C4BCF">
        <w:t xml:space="preserve"> are used to control the transmission frequency of the service type.</w:t>
      </w:r>
      <w:r w:rsidR="00172548">
        <w:t xml:space="preserve"> For the new method with modification periods and transmission times, the following configuration is permitted:</w:t>
      </w:r>
    </w:p>
    <w:p w14:paraId="2C05F930" w14:textId="21EB6D07" w:rsidR="00E8258E" w:rsidRDefault="00172548" w:rsidP="00E8258E">
      <w:pPr>
        <w:ind w:leftChars="16" w:left="32"/>
      </w:pPr>
      <w:r>
        <w:t>Tm(m1)=Tm(m2), C(</w:t>
      </w:r>
      <w:r>
        <w:rPr>
          <w:rFonts w:hint="eastAsia"/>
        </w:rPr>
        <w:t>m</w:t>
      </w:r>
      <w:r>
        <w:t>1) is not equal to C(</w:t>
      </w:r>
      <w:r>
        <w:rPr>
          <w:rFonts w:hint="eastAsia"/>
        </w:rPr>
        <w:t>m</w:t>
      </w:r>
      <w:r>
        <w:t>2)</w:t>
      </w:r>
      <w:r w:rsidR="00C123BD">
        <w:t>.</w:t>
      </w:r>
    </w:p>
    <w:p w14:paraId="4233DB30" w14:textId="77777777" w:rsidR="002E584B" w:rsidRDefault="00D16D4D" w:rsidP="002E584B">
      <w:pPr>
        <w:ind w:leftChars="16" w:left="32"/>
      </w:pPr>
      <w:r>
        <w:t>In d</w:t>
      </w:r>
      <w:r w:rsidR="005C4BCF">
        <w:t xml:space="preserve">etail, for the service type using </w:t>
      </w:r>
      <w:r w:rsidR="00A36B5E">
        <w:t>Tm(m</w:t>
      </w:r>
      <w:r w:rsidR="00A36B5E">
        <w:rPr>
          <w:rFonts w:hint="eastAsia"/>
        </w:rPr>
        <w:t xml:space="preserve">) </w:t>
      </w:r>
      <w:r w:rsidR="00A36B5E">
        <w:t>and C(m)</w:t>
      </w:r>
      <w:r w:rsidR="005C4BCF">
        <w:t xml:space="preserve">, within each modification period of Tm(m) </w:t>
      </w:r>
      <w:r w:rsidR="00554481">
        <w:t>ms long</w:t>
      </w:r>
      <w:r w:rsidR="005C4BCF">
        <w:t xml:space="preserve">, the configuration information of the service type is only transmitted </w:t>
      </w:r>
      <w:r w:rsidR="001A76D1">
        <w:t xml:space="preserve">in the first </w:t>
      </w:r>
      <w:r w:rsidR="005C4BCF">
        <w:t xml:space="preserve">C(m) </w:t>
      </w:r>
      <w:r w:rsidR="001A76D1">
        <w:t xml:space="preserve">MCCH transmission windows </w:t>
      </w:r>
      <w:r w:rsidR="005C4BCF">
        <w:t xml:space="preserve">in the first MCCH modification period. If a new broadcast session of the service type is set up in the next modification period or the </w:t>
      </w:r>
      <w:r w:rsidR="00D860DB">
        <w:t xml:space="preserve">other changes of </w:t>
      </w:r>
      <w:r w:rsidR="00554481">
        <w:t>th</w:t>
      </w:r>
      <w:r w:rsidR="001A76D1">
        <w:t>e</w:t>
      </w:r>
      <w:r w:rsidR="00554481">
        <w:t xml:space="preserve"> service </w:t>
      </w:r>
      <w:r w:rsidR="001A76D1">
        <w:t xml:space="preserve">type </w:t>
      </w:r>
      <w:r w:rsidR="00D860DB">
        <w:t xml:space="preserve">occur </w:t>
      </w:r>
      <w:r w:rsidR="005C4BCF">
        <w:t>in the next modification period, the MCCH change notification is transmi</w:t>
      </w:r>
      <w:r w:rsidR="00062A28">
        <w:t>tted</w:t>
      </w:r>
      <w:r w:rsidR="005C4BCF">
        <w:t xml:space="preserve"> in the first C(m) MCCH transmission windows in the first MCCH modification period within the next modification period of Tm(m) </w:t>
      </w:r>
      <w:r w:rsidR="001A76D1">
        <w:t>ms long</w:t>
      </w:r>
      <w:r w:rsidR="005C4BCF">
        <w:t>.</w:t>
      </w:r>
      <w:r w:rsidR="004D3FE8">
        <w:t xml:space="preserve"> </w:t>
      </w:r>
      <w:r w:rsidR="002E584B">
        <w:t>In detail, the MCCH change notification is sent with a 2-bit MCCH change notification field on DCI format 4-0 scrambled with MCCH-RNTI according to:</w:t>
      </w:r>
    </w:p>
    <w:p w14:paraId="5A6C867F" w14:textId="77777777" w:rsidR="002E584B" w:rsidRDefault="002E584B" w:rsidP="002E584B">
      <w:pPr>
        <w:pStyle w:val="af1"/>
        <w:numPr>
          <w:ilvl w:val="0"/>
          <w:numId w:val="26"/>
        </w:numPr>
        <w:ind w:leftChars="0"/>
      </w:pPr>
      <w:r>
        <w:t>if a new broadcast session of the service type is set up in the next modification period, the MSB of the MCCH change notification field is set as 1</w:t>
      </w:r>
    </w:p>
    <w:p w14:paraId="023A2311" w14:textId="12B6E35D" w:rsidR="00492722" w:rsidRDefault="002E584B" w:rsidP="00D321DB">
      <w:pPr>
        <w:pStyle w:val="af1"/>
        <w:numPr>
          <w:ilvl w:val="0"/>
          <w:numId w:val="26"/>
        </w:numPr>
        <w:ind w:leftChars="16"/>
      </w:pPr>
      <w:r>
        <w:t>if the other changes of the service type occur in the next modification period, the LSB is set as 1, where the other changes of the service type include: the configuration information of a broadcast session of the service type is updated, a broadcast session of the service type stops and the neighbour cell information of a broadcast session of the service type changes.</w:t>
      </w:r>
    </w:p>
    <w:p w14:paraId="7D84786A" w14:textId="77777777" w:rsidR="002E584B" w:rsidRPr="002E584B" w:rsidRDefault="002E584B" w:rsidP="00B31464">
      <w:pPr>
        <w:ind w:leftChars="16" w:left="32"/>
      </w:pPr>
    </w:p>
    <w:p w14:paraId="39A0FF67" w14:textId="54226EE3" w:rsidR="00241999" w:rsidRDefault="0007177C" w:rsidP="00C86535">
      <w:pPr>
        <w:ind w:leftChars="16" w:left="32"/>
        <w:jc w:val="center"/>
      </w:pPr>
      <w:r>
        <w:rPr>
          <w:rFonts w:asciiTheme="minorEastAsia" w:eastAsiaTheme="minorEastAsia" w:hAnsiTheme="minorEastAsia" w:hint="eastAsia"/>
          <w:noProof/>
          <w:color w:val="000000" w:themeColor="text1"/>
          <w:sz w:val="28"/>
          <w:szCs w:val="28"/>
          <w:lang w:val="en-US"/>
        </w:rPr>
        <w:drawing>
          <wp:inline distT="0" distB="0" distL="0" distR="0" wp14:anchorId="03B9AF04" wp14:editId="27009E7D">
            <wp:extent cx="6116320" cy="369189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6320" cy="3691890"/>
                    </a:xfrm>
                    <a:prstGeom prst="rect">
                      <a:avLst/>
                    </a:prstGeom>
                    <a:noFill/>
                    <a:ln>
                      <a:noFill/>
                    </a:ln>
                  </pic:spPr>
                </pic:pic>
              </a:graphicData>
            </a:graphic>
          </wp:inline>
        </w:drawing>
      </w:r>
      <w:r w:rsidR="002F04B2">
        <w:t>F</w:t>
      </w:r>
      <w:r w:rsidR="00EB3F68">
        <w:t>igure 2: new MCCH transmission method with modification periods and transmission times</w:t>
      </w:r>
    </w:p>
    <w:p w14:paraId="026E838E" w14:textId="1EC81339" w:rsidR="00CF60C9" w:rsidRDefault="00CF60C9" w:rsidP="00241999">
      <w:pPr>
        <w:ind w:leftChars="16" w:left="32"/>
      </w:pPr>
      <w:r>
        <w:t xml:space="preserve">Figure 2 is used to illustrate the new MCCH transmission method </w:t>
      </w:r>
      <w:r w:rsidR="00241999">
        <w:t xml:space="preserve">with modification periods and transmission times </w:t>
      </w:r>
      <w:r>
        <w:t>as below.</w:t>
      </w:r>
    </w:p>
    <w:p w14:paraId="0E01638A" w14:textId="2626E563" w:rsidR="00765BF5" w:rsidRDefault="00CF60C9" w:rsidP="00B8454F">
      <w:pPr>
        <w:pStyle w:val="af1"/>
        <w:numPr>
          <w:ilvl w:val="0"/>
          <w:numId w:val="13"/>
        </w:numPr>
        <w:ind w:leftChars="0"/>
      </w:pPr>
      <w:r>
        <w:t>Tm=</w:t>
      </w:r>
      <w:r w:rsidR="00241999">
        <w:t>8</w:t>
      </w:r>
      <w:r>
        <w:t>0ms,</w:t>
      </w:r>
      <w:r w:rsidR="00765BF5">
        <w:t xml:space="preserve"> </w:t>
      </w:r>
      <w:r>
        <w:t>Tr=20ms</w:t>
      </w:r>
      <w:r w:rsidR="00765BF5">
        <w:t xml:space="preserve"> and </w:t>
      </w:r>
      <w:r>
        <w:t>C=</w:t>
      </w:r>
      <w:r w:rsidR="00241999">
        <w:t>4</w:t>
      </w:r>
      <w:r w:rsidR="00765BF5">
        <w:t>.</w:t>
      </w:r>
    </w:p>
    <w:p w14:paraId="64B9A025" w14:textId="723BF588" w:rsidR="00CF60C9" w:rsidRDefault="00CF60C9" w:rsidP="00B8454F">
      <w:pPr>
        <w:pStyle w:val="af1"/>
        <w:numPr>
          <w:ilvl w:val="0"/>
          <w:numId w:val="13"/>
        </w:numPr>
        <w:ind w:leftChars="0"/>
      </w:pPr>
      <w:r>
        <w:lastRenderedPageBreak/>
        <w:t>M=3, Tm(1)=</w:t>
      </w:r>
      <w:r w:rsidR="00241999">
        <w:t>8</w:t>
      </w:r>
      <w:r>
        <w:t xml:space="preserve">0ms, </w:t>
      </w:r>
      <w:r w:rsidR="00765BF5">
        <w:t>C(1)=4</w:t>
      </w:r>
      <w:r w:rsidR="00EC198A">
        <w:t>=C</w:t>
      </w:r>
      <w:r w:rsidR="00765BF5">
        <w:t>，</w:t>
      </w:r>
      <w:r>
        <w:t>Tm(2)=</w:t>
      </w:r>
      <w:r w:rsidR="008A1EE5">
        <w:t>2Tm=</w:t>
      </w:r>
      <w:r w:rsidR="00241999">
        <w:t>16</w:t>
      </w:r>
      <w:r>
        <w:t>0ms</w:t>
      </w:r>
      <w:r w:rsidR="00B405D5">
        <w:t>, C(2)=4</w:t>
      </w:r>
      <w:r w:rsidR="00EC198A">
        <w:t>=C</w:t>
      </w:r>
      <w:r w:rsidR="00B405D5">
        <w:t xml:space="preserve">, </w:t>
      </w:r>
      <w:r>
        <w:t>Tm(3)=</w:t>
      </w:r>
      <w:r w:rsidR="008A1EE5">
        <w:t>4Tm=</w:t>
      </w:r>
      <w:r w:rsidR="00241999">
        <w:t>32</w:t>
      </w:r>
      <w:r>
        <w:t>0ms</w:t>
      </w:r>
      <w:r w:rsidR="00B405D5">
        <w:t xml:space="preserve"> and C(3)=2</w:t>
      </w:r>
      <w:r>
        <w:t>.</w:t>
      </w:r>
    </w:p>
    <w:p w14:paraId="4041A92C" w14:textId="300419D9" w:rsidR="00CF60C9" w:rsidRDefault="00AF3B53" w:rsidP="00B8454F">
      <w:pPr>
        <w:pStyle w:val="af1"/>
        <w:numPr>
          <w:ilvl w:val="0"/>
          <w:numId w:val="13"/>
        </w:numPr>
        <w:ind w:leftChars="0"/>
      </w:pPr>
      <w:r>
        <w:t>4 MCCH modification periods, 4 modification periods of Tm(1) ms long, 2 modification periods of Tm(2)ms long and 1 modification period of Tm</w:t>
      </w: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xml:space="preserve">ms long </w:t>
      </w:r>
      <w:r>
        <w:t>are shown in Figure 2.</w:t>
      </w:r>
    </w:p>
    <w:p w14:paraId="48CE815A" w14:textId="77777777" w:rsidR="001F5118" w:rsidRDefault="001F5118" w:rsidP="00B8454F">
      <w:pPr>
        <w:pStyle w:val="af1"/>
        <w:numPr>
          <w:ilvl w:val="0"/>
          <w:numId w:val="13"/>
        </w:numPr>
        <w:ind w:leftChars="0"/>
      </w:pPr>
      <w:r>
        <w:t>The configuration informations of different service types are transmitted as below:</w:t>
      </w:r>
    </w:p>
    <w:p w14:paraId="3203E5E3" w14:textId="35454585" w:rsidR="00CF60C9" w:rsidRDefault="00CF60C9" w:rsidP="00B8454F">
      <w:pPr>
        <w:pStyle w:val="af1"/>
        <w:numPr>
          <w:ilvl w:val="1"/>
          <w:numId w:val="13"/>
        </w:numPr>
        <w:ind w:leftChars="0"/>
      </w:pPr>
      <w:r>
        <w:t>For the service types using Tm(1)=Tm</w:t>
      </w:r>
      <w:r w:rsidR="008D7233">
        <w:t xml:space="preserve"> </w:t>
      </w:r>
      <w:r w:rsidR="008D7233">
        <w:rPr>
          <w:rFonts w:eastAsiaTheme="minorEastAsia" w:hint="eastAsia"/>
          <w:lang w:eastAsia="zh-CN"/>
        </w:rPr>
        <w:t>a</w:t>
      </w:r>
      <w:r w:rsidR="008D7233">
        <w:rPr>
          <w:rFonts w:eastAsiaTheme="minorEastAsia"/>
          <w:lang w:eastAsia="zh-CN"/>
        </w:rPr>
        <w:t>nd C(1)=4=C</w:t>
      </w:r>
      <w:r>
        <w:t xml:space="preserve">, the configuration informations of the service types are transmitted in </w:t>
      </w:r>
      <w:r w:rsidR="008D7233">
        <w:t xml:space="preserve">each MCCH transmission window in </w:t>
      </w:r>
      <w:r>
        <w:t>each MCCH modification period.</w:t>
      </w:r>
    </w:p>
    <w:p w14:paraId="5A96F454" w14:textId="27736096" w:rsidR="00CF60C9" w:rsidRDefault="00CF60C9" w:rsidP="00B8454F">
      <w:pPr>
        <w:pStyle w:val="af1"/>
        <w:numPr>
          <w:ilvl w:val="1"/>
          <w:numId w:val="13"/>
        </w:numPr>
        <w:ind w:leftChars="0"/>
      </w:pPr>
      <w:r>
        <w:t>For the service types using Tm(2)=2Tm</w:t>
      </w:r>
      <w:r w:rsidR="008D7233">
        <w:t xml:space="preserve"> and C(2)=4=C</w:t>
      </w:r>
      <w:r>
        <w:t xml:space="preserve">, the configuration informations of the service types are transmitted </w:t>
      </w:r>
      <w:r w:rsidR="008D7233">
        <w:t xml:space="preserve">in each MCCH transmission window </w:t>
      </w:r>
      <w:r>
        <w:t>in the 1</w:t>
      </w:r>
      <w:r w:rsidRPr="00E9311C">
        <w:rPr>
          <w:vertAlign w:val="superscript"/>
        </w:rPr>
        <w:t>st</w:t>
      </w:r>
      <w:r>
        <w:t xml:space="preserve"> MCCH modification period and the 3</w:t>
      </w:r>
      <w:r w:rsidRPr="00E9311C">
        <w:rPr>
          <w:vertAlign w:val="superscript"/>
        </w:rPr>
        <w:t>rd</w:t>
      </w:r>
      <w:r>
        <w:t xml:space="preserve"> MCCH modification period.</w:t>
      </w:r>
    </w:p>
    <w:p w14:paraId="6C282390" w14:textId="7FF53711" w:rsidR="00CF60C9" w:rsidRDefault="00CF60C9" w:rsidP="00B8454F">
      <w:pPr>
        <w:pStyle w:val="af1"/>
        <w:numPr>
          <w:ilvl w:val="1"/>
          <w:numId w:val="13"/>
        </w:numPr>
        <w:ind w:leftChars="0"/>
      </w:pPr>
      <w:r>
        <w:t>For the service types using Tm(3)=4Tm</w:t>
      </w:r>
      <w:r w:rsidR="008D7233">
        <w:t xml:space="preserve"> and C(3)=2</w:t>
      </w:r>
      <w:r>
        <w:t xml:space="preserve">, the configuration informations of the service types are transmitted </w:t>
      </w:r>
      <w:r w:rsidR="008D7233">
        <w:t xml:space="preserve">in the first C(3) MCCH transmission windows </w:t>
      </w:r>
      <w:r>
        <w:t>in the 1</w:t>
      </w:r>
      <w:r w:rsidRPr="00E9311C">
        <w:rPr>
          <w:vertAlign w:val="superscript"/>
        </w:rPr>
        <w:t>st</w:t>
      </w:r>
      <w:r>
        <w:t xml:space="preserve"> MCCH modification period.</w:t>
      </w:r>
    </w:p>
    <w:p w14:paraId="5AE93E7A" w14:textId="23DDFE8E" w:rsidR="00CF60C9" w:rsidRDefault="00FC538D" w:rsidP="00B8454F">
      <w:pPr>
        <w:pStyle w:val="af1"/>
        <w:numPr>
          <w:ilvl w:val="0"/>
          <w:numId w:val="13"/>
        </w:numPr>
        <w:ind w:leftChars="0"/>
      </w:pPr>
      <w:r>
        <w:t>The content of MCCH is determined as below:</w:t>
      </w:r>
    </w:p>
    <w:p w14:paraId="410EAF34" w14:textId="04756195" w:rsidR="00CF60C9" w:rsidRDefault="00CF60C9" w:rsidP="00B8454F">
      <w:pPr>
        <w:pStyle w:val="af1"/>
        <w:numPr>
          <w:ilvl w:val="1"/>
          <w:numId w:val="11"/>
        </w:numPr>
        <w:ind w:leftChars="0"/>
      </w:pPr>
      <w:r>
        <w:t xml:space="preserve">In </w:t>
      </w:r>
      <w:r w:rsidR="008D7233">
        <w:t xml:space="preserve">the first C(3) MCCH transmission windows in </w:t>
      </w:r>
      <w:r>
        <w:t>the 1</w:t>
      </w:r>
      <w:r w:rsidRPr="00E9311C">
        <w:rPr>
          <w:vertAlign w:val="superscript"/>
        </w:rPr>
        <w:t>st</w:t>
      </w:r>
      <w:r>
        <w:t xml:space="preserve"> MCCH modification period, MCCH carries the configuration informations of all service types. </w:t>
      </w:r>
    </w:p>
    <w:p w14:paraId="5DDA1966" w14:textId="63835DED" w:rsidR="008D7233" w:rsidRDefault="008D7233" w:rsidP="00B8454F">
      <w:pPr>
        <w:pStyle w:val="af1"/>
        <w:numPr>
          <w:ilvl w:val="1"/>
          <w:numId w:val="11"/>
        </w:numPr>
        <w:ind w:leftChars="0"/>
      </w:pPr>
      <w:r>
        <w:t>In the last C-C(3) MCCH transmission windows in the 1</w:t>
      </w:r>
      <w:r w:rsidRPr="00E9311C">
        <w:rPr>
          <w:vertAlign w:val="superscript"/>
        </w:rPr>
        <w:t>st</w:t>
      </w:r>
      <w:r>
        <w:t xml:space="preserve"> MCCH modification period, MCCH carries the configuration informations of the service types using Tm(1)</w:t>
      </w:r>
      <w:r w:rsidR="00C9352D">
        <w:t>/C(1)</w:t>
      </w:r>
      <w:r>
        <w:t xml:space="preserve"> or Tm(2)</w:t>
      </w:r>
      <w:r w:rsidR="00C9352D">
        <w:t>/C(2)</w:t>
      </w:r>
      <w:r>
        <w:t>.</w:t>
      </w:r>
    </w:p>
    <w:p w14:paraId="6B643268" w14:textId="58A400AA" w:rsidR="00CF60C9" w:rsidRDefault="00CF60C9" w:rsidP="00B8454F">
      <w:pPr>
        <w:pStyle w:val="af1"/>
        <w:numPr>
          <w:ilvl w:val="1"/>
          <w:numId w:val="11"/>
        </w:numPr>
        <w:ind w:leftChars="0"/>
      </w:pPr>
      <w:r>
        <w:t>In the 2</w:t>
      </w:r>
      <w:r w:rsidRPr="00E9311C">
        <w:rPr>
          <w:vertAlign w:val="superscript"/>
        </w:rPr>
        <w:t>nd</w:t>
      </w:r>
      <w:r>
        <w:t>/4-th MCCH modification period, MCCH carries the configuration informations of the service types using Tm(1)</w:t>
      </w:r>
      <w:r w:rsidR="00C9352D">
        <w:t>/C(1)</w:t>
      </w:r>
      <w:r>
        <w:t xml:space="preserve"> in each MCCH transmission window. </w:t>
      </w:r>
    </w:p>
    <w:p w14:paraId="7DEEBBC9" w14:textId="1205CF13" w:rsidR="00CF60C9" w:rsidRDefault="00CF60C9" w:rsidP="00B8454F">
      <w:pPr>
        <w:pStyle w:val="af1"/>
        <w:numPr>
          <w:ilvl w:val="1"/>
          <w:numId w:val="11"/>
        </w:numPr>
        <w:ind w:leftChars="0"/>
      </w:pPr>
      <w:r>
        <w:t>In the 3</w:t>
      </w:r>
      <w:r w:rsidRPr="00E9311C">
        <w:rPr>
          <w:vertAlign w:val="superscript"/>
        </w:rPr>
        <w:t>rd</w:t>
      </w:r>
      <w:r>
        <w:t xml:space="preserve"> MCCH modification period, MCCH carries the configuration informations of the service types using Tm(1)</w:t>
      </w:r>
      <w:r w:rsidR="00C9352D">
        <w:t>/C(1)</w:t>
      </w:r>
      <w:r>
        <w:t xml:space="preserve"> or Tm</w:t>
      </w:r>
      <w:r>
        <w:rPr>
          <w:rFonts w:hint="eastAsia"/>
        </w:rPr>
        <w:t>(</w:t>
      </w:r>
      <w:r>
        <w:t>2)</w:t>
      </w:r>
      <w:r w:rsidR="00C9352D">
        <w:t>/C(2)</w:t>
      </w:r>
      <w:r>
        <w:t xml:space="preserve"> in each MCCH transmission window.</w:t>
      </w:r>
    </w:p>
    <w:p w14:paraId="4AA6FF89" w14:textId="44873EDE" w:rsidR="00CF60C9" w:rsidRDefault="002508B3" w:rsidP="00B8454F">
      <w:pPr>
        <w:pStyle w:val="af1"/>
        <w:numPr>
          <w:ilvl w:val="0"/>
          <w:numId w:val="13"/>
        </w:numPr>
        <w:ind w:leftChars="16"/>
      </w:pPr>
      <w:r>
        <w:t>T</w:t>
      </w:r>
      <w:r w:rsidR="00CF60C9">
        <w:t>he MCCH change notification is transmitted as below:</w:t>
      </w:r>
    </w:p>
    <w:p w14:paraId="03A60BCE" w14:textId="31E83003" w:rsidR="00CF60C9" w:rsidRDefault="00CF60C9" w:rsidP="00B8454F">
      <w:pPr>
        <w:pStyle w:val="af1"/>
        <w:numPr>
          <w:ilvl w:val="1"/>
          <w:numId w:val="13"/>
        </w:numPr>
        <w:ind w:leftChars="0"/>
      </w:pPr>
      <w:r>
        <w:t xml:space="preserve">A new broadcast session using Tm(3) </w:t>
      </w:r>
      <w:r w:rsidR="00FE5A82">
        <w:t xml:space="preserve">and C(3) </w:t>
      </w:r>
      <w:r>
        <w:t>is set up during the 1</w:t>
      </w:r>
      <w:r w:rsidRPr="004B5402">
        <w:rPr>
          <w:vertAlign w:val="superscript"/>
        </w:rPr>
        <w:t>st</w:t>
      </w:r>
      <w:r>
        <w:t xml:space="preserve"> modification period of Tm(3) ms long, the MCCH change notification is transmitted </w:t>
      </w:r>
      <w:r w:rsidR="00FE5A82">
        <w:t xml:space="preserve">in the first C(3) MCCH transmission windows </w:t>
      </w:r>
      <w:r>
        <w:t>in the 1</w:t>
      </w:r>
      <w:r w:rsidRPr="004B5402">
        <w:rPr>
          <w:vertAlign w:val="superscript"/>
        </w:rPr>
        <w:t>st</w:t>
      </w:r>
      <w:r>
        <w:t xml:space="preserve"> MCCH modification period.</w:t>
      </w:r>
    </w:p>
    <w:p w14:paraId="4A0BE90C" w14:textId="792BAD15" w:rsidR="00FE5A82" w:rsidRDefault="00FE5A82" w:rsidP="00B8454F">
      <w:pPr>
        <w:pStyle w:val="af1"/>
        <w:numPr>
          <w:ilvl w:val="1"/>
          <w:numId w:val="13"/>
        </w:numPr>
        <w:ind w:leftChars="0"/>
      </w:pPr>
      <w:r>
        <w:t>The configuration information of an existing broadcast session using Tm</w:t>
      </w:r>
      <w:r>
        <w:rPr>
          <w:rFonts w:hint="eastAsia"/>
        </w:rPr>
        <w:t>(</w:t>
      </w:r>
      <w:r>
        <w:t>1</w:t>
      </w:r>
      <w:r>
        <w:rPr>
          <w:rFonts w:hint="eastAsia"/>
        </w:rPr>
        <w:t>)</w:t>
      </w:r>
      <w:r>
        <w:t xml:space="preserve"> and C(1) is updated in the 2</w:t>
      </w:r>
      <w:r w:rsidRPr="00FE5A82">
        <w:rPr>
          <w:vertAlign w:val="superscript"/>
        </w:rPr>
        <w:t>nd</w:t>
      </w:r>
      <w:r>
        <w:t xml:space="preserve"> modification period of Tm(1) ms long, the MCCH change notification is transmitted in each MCCH transmission window in the 2</w:t>
      </w:r>
      <w:r w:rsidRPr="00FE5A82">
        <w:rPr>
          <w:vertAlign w:val="superscript"/>
        </w:rPr>
        <w:t>nd</w:t>
      </w:r>
      <w:r>
        <w:t xml:space="preserve"> MCCH modification period.</w:t>
      </w:r>
    </w:p>
    <w:p w14:paraId="6771CDBB" w14:textId="77777777" w:rsidR="005D0079" w:rsidRDefault="00CF60C9" w:rsidP="00B8454F">
      <w:pPr>
        <w:pStyle w:val="af1"/>
        <w:numPr>
          <w:ilvl w:val="1"/>
          <w:numId w:val="13"/>
        </w:numPr>
        <w:ind w:leftChars="0"/>
      </w:pPr>
      <w:r>
        <w:t>The configuration information of an existing broadcast session using Tm</w:t>
      </w:r>
      <w:r>
        <w:rPr>
          <w:rFonts w:hint="eastAsia"/>
        </w:rPr>
        <w:t>(</w:t>
      </w:r>
      <w:r>
        <w:t>2</w:t>
      </w:r>
      <w:r>
        <w:rPr>
          <w:rFonts w:hint="eastAsia"/>
        </w:rPr>
        <w:t>)</w:t>
      </w:r>
      <w:r>
        <w:t xml:space="preserve"> </w:t>
      </w:r>
      <w:r w:rsidR="00FE5A82">
        <w:t xml:space="preserve">and C(2) </w:t>
      </w:r>
      <w:r>
        <w:t>is updated in the 2</w:t>
      </w:r>
      <w:r w:rsidRPr="007B7320">
        <w:rPr>
          <w:vertAlign w:val="superscript"/>
        </w:rPr>
        <w:t>nd</w:t>
      </w:r>
      <w:r>
        <w:t xml:space="preserve"> modification period of Tm(2) ms long, the MCCH change notification is transmitted </w:t>
      </w:r>
      <w:r w:rsidR="00FE5A82">
        <w:t xml:space="preserve">in each MCCH transmission window </w:t>
      </w:r>
      <w:r>
        <w:t>in the 3</w:t>
      </w:r>
      <w:r w:rsidRPr="007B7320">
        <w:rPr>
          <w:vertAlign w:val="superscript"/>
        </w:rPr>
        <w:t>rd</w:t>
      </w:r>
      <w:r>
        <w:t xml:space="preserve"> MCCH modification period.</w:t>
      </w:r>
    </w:p>
    <w:p w14:paraId="1B610CDD" w14:textId="52506511" w:rsidR="00CF60C9" w:rsidRDefault="005D0079" w:rsidP="00B8454F">
      <w:pPr>
        <w:pStyle w:val="af1"/>
        <w:numPr>
          <w:ilvl w:val="1"/>
          <w:numId w:val="13"/>
        </w:numPr>
        <w:ind w:leftChars="0"/>
      </w:pPr>
      <w:r>
        <w:t>If a new broadcast session using Tm(3) and C(3) is set up during the 1</w:t>
      </w:r>
      <w:r w:rsidRPr="004B5402">
        <w:rPr>
          <w:vertAlign w:val="superscript"/>
        </w:rPr>
        <w:t>st</w:t>
      </w:r>
      <w:r>
        <w:t xml:space="preserve"> modification period of Tm(3) ms long and the configuration information of an existing broadcast session using Tm</w:t>
      </w:r>
      <w:r>
        <w:rPr>
          <w:rFonts w:hint="eastAsia"/>
        </w:rPr>
        <w:t>(</w:t>
      </w:r>
      <w:r>
        <w:t>2</w:t>
      </w:r>
      <w:r>
        <w:rPr>
          <w:rFonts w:hint="eastAsia"/>
        </w:rPr>
        <w:t>)</w:t>
      </w:r>
      <w:r>
        <w:t xml:space="preserve"> and C(2) is updated in the 1</w:t>
      </w:r>
      <w:r w:rsidRPr="005D0079">
        <w:rPr>
          <w:vertAlign w:val="superscript"/>
        </w:rPr>
        <w:t>st</w:t>
      </w:r>
      <w:r>
        <w:t xml:space="preserve"> modification period of Tm(2) ms long, </w:t>
      </w:r>
      <w:r w:rsidR="005120D1">
        <w:t xml:space="preserve">the </w:t>
      </w:r>
      <w:r>
        <w:t>MCCH change notification is transmitted in each MCCH transmission window in the 1</w:t>
      </w:r>
      <w:r w:rsidRPr="005D0079">
        <w:rPr>
          <w:vertAlign w:val="superscript"/>
        </w:rPr>
        <w:t>st</w:t>
      </w:r>
      <w:r>
        <w:t xml:space="preserve"> MCCH modification period.</w:t>
      </w:r>
    </w:p>
    <w:p w14:paraId="66EDD2E6" w14:textId="0D5668DE" w:rsidR="008164C9" w:rsidRDefault="008164C9" w:rsidP="008164C9">
      <w:pPr>
        <w:ind w:leftChars="16" w:left="32"/>
      </w:pPr>
      <w:r>
        <w:t>The power consumption in UE for the new MCCH transmission method with modification periods and transmission times is analysed as below:</w:t>
      </w:r>
    </w:p>
    <w:p w14:paraId="0D676F49" w14:textId="77777777" w:rsidR="00665038" w:rsidRPr="0052643A" w:rsidRDefault="00665038" w:rsidP="00B8454F">
      <w:pPr>
        <w:pStyle w:val="af1"/>
        <w:numPr>
          <w:ilvl w:val="0"/>
          <w:numId w:val="18"/>
        </w:numPr>
        <w:ind w:leftChars="0"/>
      </w:pPr>
      <w:r>
        <w:rPr>
          <w:rFonts w:eastAsiaTheme="minorEastAsia" w:hint="eastAsia"/>
          <w:lang w:eastAsia="zh-CN"/>
        </w:rPr>
        <w:t>I</w:t>
      </w:r>
      <w:r>
        <w:rPr>
          <w:rFonts w:eastAsiaTheme="minorEastAsia"/>
          <w:lang w:eastAsia="zh-CN"/>
        </w:rPr>
        <w:t>f UE hasn't acquired MCCH before, UE may need to acquire MCCH in several MCCH modification periods to obtain the configuration information of all service types with as little delay as possible.</w:t>
      </w:r>
    </w:p>
    <w:p w14:paraId="5424FF9C" w14:textId="075CEF7D" w:rsidR="00665038" w:rsidRDefault="00665038" w:rsidP="00B8454F">
      <w:pPr>
        <w:pStyle w:val="af1"/>
        <w:numPr>
          <w:ilvl w:val="0"/>
          <w:numId w:val="18"/>
        </w:numPr>
        <w:ind w:leftChars="0"/>
      </w:pPr>
      <w:r>
        <w:t xml:space="preserve">After UE acquires the configuration informations of all service types, UE can monitor the MCCH change notification. If the MCCH change notification is detected in a MCCH transmission window, UE </w:t>
      </w:r>
      <w:r w:rsidR="000C148C">
        <w:t xml:space="preserve">can </w:t>
      </w:r>
      <w:r>
        <w:t>acquire MCCH in the</w:t>
      </w:r>
      <w:r w:rsidR="00934C13">
        <w:t xml:space="preserve"> same MCCH transmission window.</w:t>
      </w:r>
    </w:p>
    <w:p w14:paraId="2A6EF770" w14:textId="7B63AE02" w:rsidR="00665038" w:rsidRPr="00CE54A1" w:rsidRDefault="00665038" w:rsidP="00B8454F">
      <w:pPr>
        <w:pStyle w:val="af1"/>
        <w:numPr>
          <w:ilvl w:val="0"/>
          <w:numId w:val="18"/>
        </w:numPr>
        <w:ind w:leftChars="0"/>
      </w:pPr>
      <w:r>
        <w:rPr>
          <w:rFonts w:eastAsiaTheme="minorEastAsia" w:hint="eastAsia"/>
          <w:lang w:eastAsia="zh-CN"/>
        </w:rPr>
        <w:lastRenderedPageBreak/>
        <w:t>I</w:t>
      </w:r>
      <w:r>
        <w:rPr>
          <w:rFonts w:eastAsiaTheme="minorEastAsia"/>
          <w:lang w:eastAsia="zh-CN"/>
        </w:rPr>
        <w:t xml:space="preserve">f UE is only interested in several service types of MBS and the modification periods used by these service types are bigger than the MCCH modification period, UE has no need to monitor MCCH change notification in each MCCH modification period. UE only needs to monitor the MCCH change notification in a subset of all MCCH modification periods, which means less power consumption in UE. If the transmission times used by these service types are smaller than the number of the MCCH repetition periods within an MCCH modification period, when UE monitors the MCCH change notification in an MCCH modification period, UE only needs to monitor the MCCH change notification in the first several MCCH transmission windows, which means </w:t>
      </w:r>
      <w:r w:rsidR="00555C85">
        <w:rPr>
          <w:rFonts w:eastAsiaTheme="minorEastAsia"/>
          <w:lang w:eastAsia="zh-CN"/>
        </w:rPr>
        <w:t>the power consumption is reduced further in UE.</w:t>
      </w:r>
    </w:p>
    <w:p w14:paraId="0B5FB63C" w14:textId="02B6CB99" w:rsidR="008164C9" w:rsidRPr="00665038" w:rsidRDefault="00665038" w:rsidP="00665038">
      <w:pPr>
        <w:pStyle w:val="af1"/>
        <w:ind w:leftChars="0" w:left="392" w:firstLine="0"/>
      </w:pPr>
      <w:r>
        <w:rPr>
          <w:rFonts w:eastAsiaTheme="minorEastAsia" w:hint="eastAsia"/>
          <w:lang w:eastAsia="zh-CN"/>
        </w:rPr>
        <w:t>F</w:t>
      </w:r>
      <w:r>
        <w:rPr>
          <w:rFonts w:eastAsiaTheme="minorEastAsia"/>
          <w:lang w:eastAsia="zh-CN"/>
        </w:rPr>
        <w:t>or example, UE is only interested in a service type using Tm(3</w:t>
      </w:r>
      <w:r>
        <w:rPr>
          <w:rFonts w:eastAsiaTheme="minorEastAsia" w:hint="eastAsia"/>
          <w:lang w:eastAsia="zh-CN"/>
        </w:rPr>
        <w:t>)</w:t>
      </w:r>
      <w:r>
        <w:rPr>
          <w:rFonts w:eastAsiaTheme="minorEastAsia"/>
          <w:lang w:eastAsia="zh-CN"/>
        </w:rPr>
        <w:t xml:space="preserve">=4Tm </w:t>
      </w:r>
      <w:r w:rsidR="002A6AEA">
        <w:rPr>
          <w:rFonts w:eastAsiaTheme="minorEastAsia"/>
          <w:lang w:eastAsia="zh-CN"/>
        </w:rPr>
        <w:t xml:space="preserve">and C(3)=2&lt;C=4 </w:t>
      </w:r>
      <w:r>
        <w:rPr>
          <w:rFonts w:eastAsiaTheme="minorEastAsia"/>
          <w:lang w:eastAsia="zh-CN"/>
        </w:rPr>
        <w:t xml:space="preserve">in Figure </w:t>
      </w:r>
      <w:r w:rsidR="002A6AEA">
        <w:rPr>
          <w:rFonts w:eastAsiaTheme="minorEastAsia"/>
          <w:lang w:eastAsia="zh-CN"/>
        </w:rPr>
        <w:t>2</w:t>
      </w:r>
      <w:r>
        <w:rPr>
          <w:rFonts w:eastAsiaTheme="minorEastAsia"/>
          <w:lang w:eastAsia="zh-CN"/>
        </w:rPr>
        <w:t xml:space="preserve">. Therefore UE only needs to monitor the MCCH change notification </w:t>
      </w:r>
      <w:r w:rsidR="002A6AEA">
        <w:rPr>
          <w:rFonts w:eastAsiaTheme="minorEastAsia"/>
          <w:lang w:eastAsia="zh-CN"/>
        </w:rPr>
        <w:t xml:space="preserve">in the first C(3) MCCH transmission windows </w:t>
      </w:r>
      <w:r>
        <w:rPr>
          <w:rFonts w:eastAsiaTheme="minorEastAsia"/>
          <w:lang w:eastAsia="zh-CN"/>
        </w:rPr>
        <w:t xml:space="preserve">in the first MCCH modification period within each modification period of Tm(3) ms long, which means the power consumption in UE will be reduced by </w:t>
      </w:r>
      <w:r w:rsidR="002A6AEA">
        <w:rPr>
          <w:rFonts w:eastAsiaTheme="minorEastAsia"/>
          <w:lang w:eastAsia="zh-CN"/>
        </w:rPr>
        <w:t>87.5</w:t>
      </w:r>
      <w:r>
        <w:rPr>
          <w:rFonts w:eastAsiaTheme="minorEastAsia"/>
          <w:lang w:eastAsia="zh-CN"/>
        </w:rPr>
        <w:t>%.</w:t>
      </w:r>
    </w:p>
    <w:p w14:paraId="7537461C" w14:textId="4A3C463B" w:rsidR="00CF60C9" w:rsidRDefault="00CF60C9" w:rsidP="00CF60C9">
      <w:pPr>
        <w:ind w:leftChars="16" w:left="32"/>
      </w:pPr>
      <w:r>
        <w:rPr>
          <w:rFonts w:hint="eastAsia"/>
        </w:rPr>
        <w:t>I</w:t>
      </w:r>
      <w:r>
        <w:t xml:space="preserve">n order to support the new MCCH transmission method with modification periods </w:t>
      </w:r>
      <w:r w:rsidR="003B720E">
        <w:t>and transmission times</w:t>
      </w:r>
      <w:r>
        <w:t>, the following standard efforts are needed.</w:t>
      </w:r>
    </w:p>
    <w:p w14:paraId="6489997B" w14:textId="77777777" w:rsidR="00CF60C9" w:rsidRPr="001E7781" w:rsidRDefault="00CF60C9" w:rsidP="00CF60C9">
      <w:pPr>
        <w:ind w:leftChars="16" w:left="32"/>
        <w:rPr>
          <w:b/>
        </w:rPr>
      </w:pPr>
      <w:r w:rsidRPr="001E7781">
        <w:rPr>
          <w:b/>
        </w:rPr>
        <w:t>MCCH specific SIB:</w:t>
      </w:r>
    </w:p>
    <w:p w14:paraId="4EA188E3" w14:textId="5A56919E" w:rsidR="007C6688" w:rsidRPr="0062051E" w:rsidRDefault="00874A89" w:rsidP="00B8454F">
      <w:pPr>
        <w:pStyle w:val="af1"/>
        <w:numPr>
          <w:ilvl w:val="0"/>
          <w:numId w:val="14"/>
        </w:numPr>
        <w:ind w:leftChars="0"/>
      </w:pPr>
      <w:r>
        <w:rPr>
          <w:rFonts w:eastAsiaTheme="minorEastAsia"/>
          <w:lang w:eastAsia="zh-CN"/>
        </w:rPr>
        <w:t xml:space="preserve">Tm(m) with m=1,……,M </w:t>
      </w:r>
      <w:r w:rsidR="007C6688" w:rsidRPr="007C6688">
        <w:rPr>
          <w:rFonts w:eastAsiaTheme="minorEastAsia"/>
          <w:lang w:eastAsia="zh-CN"/>
        </w:rPr>
        <w:t xml:space="preserve">and </w:t>
      </w:r>
      <w:r>
        <w:rPr>
          <w:rFonts w:eastAsiaTheme="minorEastAsia"/>
          <w:lang w:eastAsia="zh-CN"/>
        </w:rPr>
        <w:t>C(m) with m=1,……,M</w:t>
      </w:r>
      <w:r w:rsidR="00F92D9A">
        <w:rPr>
          <w:rFonts w:eastAsiaTheme="minorEastAsia"/>
          <w:lang w:eastAsia="zh-CN"/>
        </w:rPr>
        <w:t xml:space="preserve"> ( if C(m) with m=1,…..,M are configured )</w:t>
      </w:r>
      <w:r>
        <w:rPr>
          <w:rFonts w:eastAsiaTheme="minorEastAsia"/>
          <w:lang w:eastAsia="zh-CN"/>
        </w:rPr>
        <w:t xml:space="preserve"> </w:t>
      </w:r>
      <w:r w:rsidR="00CF60C9" w:rsidRPr="007C6688">
        <w:rPr>
          <w:rFonts w:eastAsiaTheme="minorEastAsia"/>
          <w:lang w:eastAsia="zh-CN"/>
        </w:rPr>
        <w:t>are provided on the MCCH specific SIB</w:t>
      </w:r>
      <w:r w:rsidR="00587EB9">
        <w:rPr>
          <w:rFonts w:eastAsiaTheme="minorEastAsia"/>
          <w:lang w:eastAsia="zh-CN"/>
        </w:rPr>
        <w:t>, where 1&lt;M&lt;=N, N is the number of the service types of MBS in a cell</w:t>
      </w:r>
      <w:r w:rsidR="00CF60C9" w:rsidRPr="007C6688">
        <w:rPr>
          <w:rFonts w:eastAsiaTheme="minorEastAsia"/>
          <w:lang w:eastAsia="zh-CN"/>
        </w:rPr>
        <w:t>.</w:t>
      </w:r>
    </w:p>
    <w:p w14:paraId="479F2A2E" w14:textId="74FC4B0E" w:rsidR="00CF60C9" w:rsidRDefault="00CF60C9" w:rsidP="00B8454F">
      <w:pPr>
        <w:pStyle w:val="af1"/>
        <w:numPr>
          <w:ilvl w:val="0"/>
          <w:numId w:val="14"/>
        </w:numPr>
        <w:ind w:leftChars="0"/>
      </w:pPr>
      <w:r>
        <w:t>Optionally, the mapping relationship between modification periods</w:t>
      </w:r>
      <w:r w:rsidR="00390BE8">
        <w:t>/transmission times</w:t>
      </w:r>
      <w:r>
        <w:t xml:space="preserve"> and QCIs of different service types is provided on the MCCH specific SIB.</w:t>
      </w:r>
    </w:p>
    <w:p w14:paraId="4021F4B6" w14:textId="57E98EF1" w:rsidR="00CF60C9" w:rsidRDefault="00777B46" w:rsidP="00CF60C9">
      <w:pPr>
        <w:pStyle w:val="af1"/>
        <w:ind w:leftChars="0" w:left="392" w:firstLine="0"/>
      </w:pPr>
      <w:r>
        <w:t xml:space="preserve">Different service types can have the same modification period and same transmission times. Therefore each modification period/each transmission times </w:t>
      </w:r>
      <w:r w:rsidR="00627374">
        <w:rPr>
          <w:rFonts w:eastAsiaTheme="minorEastAsia" w:hint="eastAsia"/>
          <w:lang w:eastAsia="zh-CN"/>
        </w:rPr>
        <w:t>c</w:t>
      </w:r>
      <w:r w:rsidR="00627374">
        <w:rPr>
          <w:rFonts w:eastAsiaTheme="minorEastAsia"/>
          <w:lang w:eastAsia="zh-CN"/>
        </w:rPr>
        <w:t xml:space="preserve">an </w:t>
      </w:r>
      <w:r>
        <w:t xml:space="preserve">correspond to more than one QCIs. </w:t>
      </w:r>
      <w:r w:rsidR="00CF60C9">
        <w:t>In detail, one-to-multiple mapping between modification period</w:t>
      </w:r>
      <w:r w:rsidR="00390BE8">
        <w:t>/transmission times</w:t>
      </w:r>
      <w:r w:rsidR="00CF60C9">
        <w:t xml:space="preserve"> and QCI is provided on the MCCH specific SIB. </w:t>
      </w:r>
    </w:p>
    <w:p w14:paraId="65ACB9DB" w14:textId="18D11385" w:rsidR="00CF60C9" w:rsidRPr="00DB4161" w:rsidRDefault="00CF60C9" w:rsidP="00CF60C9">
      <w:r w:rsidRPr="001E7781">
        <w:rPr>
          <w:b/>
        </w:rPr>
        <w:t>MCCH:</w:t>
      </w:r>
      <w:r w:rsidR="002D5CA5" w:rsidRPr="001E7781">
        <w:rPr>
          <w:b/>
        </w:rPr>
        <w:t xml:space="preserve"> </w:t>
      </w:r>
      <w:r w:rsidR="002D5CA5">
        <w:t>F</w:t>
      </w:r>
      <w:r>
        <w:rPr>
          <w:rFonts w:eastAsiaTheme="minorEastAsia"/>
        </w:rPr>
        <w:t xml:space="preserve">or each broadcast session on MCCH, </w:t>
      </w:r>
      <w:r w:rsidR="00874A89">
        <w:rPr>
          <w:rFonts w:eastAsiaTheme="minorEastAsia"/>
        </w:rPr>
        <w:t xml:space="preserve">Tm(i) and C(i) </w:t>
      </w:r>
      <w:r w:rsidR="002D5CA5">
        <w:rPr>
          <w:rFonts w:eastAsiaTheme="minorEastAsia"/>
        </w:rPr>
        <w:t xml:space="preserve">( if configured ) </w:t>
      </w:r>
      <w:r>
        <w:rPr>
          <w:rFonts w:eastAsiaTheme="minorEastAsia"/>
        </w:rPr>
        <w:t>used by the broadcast session is indicated on MCCH.</w:t>
      </w:r>
    </w:p>
    <w:p w14:paraId="213D2237" w14:textId="20E7CCB0" w:rsidR="00CF60C9" w:rsidRDefault="00CF60C9" w:rsidP="00CF60C9">
      <w:r w:rsidRPr="001E7781">
        <w:rPr>
          <w:rFonts w:hint="eastAsia"/>
          <w:b/>
        </w:rPr>
        <w:t>M</w:t>
      </w:r>
      <w:r w:rsidRPr="001E7781">
        <w:rPr>
          <w:b/>
        </w:rPr>
        <w:t xml:space="preserve">CCH change notification: </w:t>
      </w:r>
      <w:r w:rsidR="005051EE">
        <w:t>When multiple transmission times are configured, within the modification period of Tm(m) ms long where the MCCH change notification for the service type using Tm(m) and C(m) is triggered, the MCCH change notification is only transmitted in the first C(m</w:t>
      </w:r>
      <w:r w:rsidR="005051EE">
        <w:rPr>
          <w:rFonts w:hint="eastAsia"/>
        </w:rPr>
        <w:t>)</w:t>
      </w:r>
      <w:r w:rsidR="005051EE">
        <w:t xml:space="preserve"> MCCH transmission windows in the first MCCH modification period.</w:t>
      </w:r>
    </w:p>
    <w:p w14:paraId="49276232" w14:textId="06D1B8CA" w:rsidR="000F035A" w:rsidRDefault="000F035A" w:rsidP="000F035A">
      <w:pPr>
        <w:rPr>
          <w:rFonts w:eastAsiaTheme="minorEastAsia"/>
        </w:rPr>
      </w:pPr>
      <w:r w:rsidRPr="001E7781">
        <w:rPr>
          <w:rFonts w:hint="eastAsia"/>
          <w:b/>
        </w:rPr>
        <w:t>U</w:t>
      </w:r>
      <w:r w:rsidRPr="001E7781">
        <w:rPr>
          <w:b/>
        </w:rPr>
        <w:t xml:space="preserve">E: </w:t>
      </w:r>
      <w:r w:rsidRPr="008B1C76">
        <w:rPr>
          <w:rFonts w:eastAsiaTheme="minorEastAsia"/>
        </w:rPr>
        <w:t xml:space="preserve">Each time UE acquires MCCH correctly, </w:t>
      </w:r>
      <w:r>
        <w:rPr>
          <w:rFonts w:eastAsiaTheme="minorEastAsia"/>
        </w:rPr>
        <w:t xml:space="preserve">for </w:t>
      </w:r>
      <w:r w:rsidR="00BA6AD9">
        <w:rPr>
          <w:rFonts w:eastAsiaTheme="minorEastAsia"/>
        </w:rPr>
        <w:t>Tm(j)/C(j)</w:t>
      </w:r>
      <w:r>
        <w:rPr>
          <w:rFonts w:eastAsiaTheme="minorEastAsia"/>
        </w:rPr>
        <w:t xml:space="preserve"> carried on MCCH</w:t>
      </w:r>
      <w:r w:rsidR="00BA6AD9">
        <w:rPr>
          <w:rFonts w:eastAsiaTheme="minorEastAsia"/>
        </w:rPr>
        <w:t>,</w:t>
      </w:r>
      <w:r>
        <w:rPr>
          <w:rFonts w:eastAsiaTheme="minorEastAsia"/>
        </w:rPr>
        <w:t xml:space="preserve"> UE updates the configuration informations of all broadcast sessions using Tm(j)</w:t>
      </w:r>
      <w:r w:rsidR="00BA6AD9">
        <w:rPr>
          <w:rFonts w:eastAsiaTheme="minorEastAsia"/>
        </w:rPr>
        <w:t>/C(j)</w:t>
      </w:r>
      <w:r>
        <w:rPr>
          <w:rFonts w:eastAsiaTheme="minorEastAsia"/>
        </w:rPr>
        <w:t>:</w:t>
      </w:r>
    </w:p>
    <w:p w14:paraId="06EF01BE" w14:textId="37A2010A" w:rsidR="000F035A" w:rsidRPr="004941FF" w:rsidRDefault="000F035A" w:rsidP="000F035A">
      <w:pPr>
        <w:pStyle w:val="af1"/>
        <w:numPr>
          <w:ilvl w:val="0"/>
          <w:numId w:val="21"/>
        </w:numPr>
        <w:ind w:leftChars="0"/>
      </w:pPr>
      <w:r>
        <w:rPr>
          <w:rFonts w:eastAsiaTheme="minorEastAsia"/>
          <w:lang w:eastAsia="zh-CN"/>
        </w:rPr>
        <w:t>For the stored TMGI using Tm(j)</w:t>
      </w:r>
      <w:r w:rsidR="00BA6AD9">
        <w:rPr>
          <w:rFonts w:eastAsiaTheme="minorEastAsia"/>
          <w:lang w:eastAsia="zh-CN"/>
        </w:rPr>
        <w:t>/C(j)</w:t>
      </w:r>
      <w:r>
        <w:rPr>
          <w:rFonts w:eastAsiaTheme="minorEastAsia"/>
          <w:lang w:eastAsia="zh-CN"/>
        </w:rPr>
        <w:t>, if the TMGI is provided on MCCH, UE updates its configuration information.</w:t>
      </w:r>
    </w:p>
    <w:p w14:paraId="1A2286E1" w14:textId="1B9BB73B" w:rsidR="000F035A" w:rsidRPr="004941FF" w:rsidRDefault="000F035A" w:rsidP="000F035A">
      <w:pPr>
        <w:pStyle w:val="af1"/>
        <w:numPr>
          <w:ilvl w:val="0"/>
          <w:numId w:val="21"/>
        </w:numPr>
        <w:ind w:leftChars="0"/>
      </w:pPr>
      <w:r>
        <w:rPr>
          <w:rFonts w:eastAsiaTheme="minorEastAsia" w:hint="eastAsia"/>
          <w:lang w:eastAsia="zh-CN"/>
        </w:rPr>
        <w:t>F</w:t>
      </w:r>
      <w:r>
        <w:rPr>
          <w:rFonts w:eastAsiaTheme="minorEastAsia"/>
          <w:lang w:eastAsia="zh-CN"/>
        </w:rPr>
        <w:t>or the stored TMGI using Tm(j)</w:t>
      </w:r>
      <w:r w:rsidR="0022218F">
        <w:rPr>
          <w:rFonts w:eastAsiaTheme="minorEastAsia"/>
          <w:lang w:eastAsia="zh-CN"/>
        </w:rPr>
        <w:t>/C(j)</w:t>
      </w:r>
      <w:r>
        <w:rPr>
          <w:rFonts w:eastAsiaTheme="minorEastAsia"/>
          <w:lang w:eastAsia="zh-CN"/>
        </w:rPr>
        <w:t>, if the TMGI is NOT provided on MCCH, UE deletes its configuration information.</w:t>
      </w:r>
    </w:p>
    <w:p w14:paraId="5D47DE90" w14:textId="7D660CBC" w:rsidR="00CF60C9" w:rsidRPr="006D74E8" w:rsidRDefault="000F035A" w:rsidP="000F035A">
      <w:pPr>
        <w:pStyle w:val="af1"/>
        <w:numPr>
          <w:ilvl w:val="0"/>
          <w:numId w:val="21"/>
        </w:numPr>
        <w:ind w:leftChars="0"/>
      </w:pPr>
      <w:r>
        <w:rPr>
          <w:rFonts w:eastAsiaTheme="minorEastAsia"/>
          <w:lang w:eastAsia="zh-CN"/>
        </w:rPr>
        <w:t>For the TMGI on MCCH and using Tm(j)</w:t>
      </w:r>
      <w:r w:rsidR="0022218F">
        <w:rPr>
          <w:rFonts w:eastAsiaTheme="minorEastAsia"/>
          <w:lang w:eastAsia="zh-CN"/>
        </w:rPr>
        <w:t>/C(j)</w:t>
      </w:r>
      <w:r>
        <w:rPr>
          <w:rFonts w:eastAsiaTheme="minorEastAsia"/>
          <w:lang w:eastAsia="zh-CN"/>
        </w:rPr>
        <w:t xml:space="preserve">, if the TMGI is not stored in UE before, UE stores </w:t>
      </w:r>
      <w:r w:rsidR="00DE2110">
        <w:rPr>
          <w:rFonts w:eastAsiaTheme="minorEastAsia"/>
          <w:lang w:eastAsia="zh-CN"/>
        </w:rPr>
        <w:t xml:space="preserve">the TMGI and </w:t>
      </w:r>
      <w:r>
        <w:rPr>
          <w:rFonts w:eastAsiaTheme="minorEastAsia"/>
          <w:lang w:eastAsia="zh-CN"/>
        </w:rPr>
        <w:t>its configuration information on MCCH.</w:t>
      </w:r>
    </w:p>
    <w:p w14:paraId="3D6C61A8" w14:textId="77777777" w:rsidR="00473FA0" w:rsidRDefault="00473FA0" w:rsidP="00473FA0">
      <w:r>
        <w:rPr>
          <w:rFonts w:hint="eastAsia"/>
        </w:rPr>
        <w:t>B</w:t>
      </w:r>
      <w:r>
        <w:t>ased on the above discussion, the following proposal is suggested.</w:t>
      </w:r>
    </w:p>
    <w:p w14:paraId="01EB350A" w14:textId="00AB0A1A" w:rsidR="00473FA0" w:rsidRDefault="00473FA0" w:rsidP="00473FA0">
      <w:pPr>
        <w:rPr>
          <w:b/>
        </w:rPr>
      </w:pPr>
      <w:r w:rsidRPr="00473FA0">
        <w:rPr>
          <w:rFonts w:hint="eastAsia"/>
          <w:b/>
        </w:rPr>
        <w:t>P</w:t>
      </w:r>
      <w:r w:rsidRPr="00473FA0">
        <w:rPr>
          <w:b/>
        </w:rPr>
        <w:t xml:space="preserve">roposal 1: </w:t>
      </w:r>
      <w:r>
        <w:rPr>
          <w:b/>
        </w:rPr>
        <w:t xml:space="preserve">The </w:t>
      </w:r>
      <w:r w:rsidRPr="00473FA0">
        <w:rPr>
          <w:b/>
        </w:rPr>
        <w:t>MCCH transmission method</w:t>
      </w:r>
      <w:r>
        <w:rPr>
          <w:b/>
        </w:rPr>
        <w:t xml:space="preserve"> with the following parameters is supported in </w:t>
      </w:r>
      <w:r w:rsidRPr="00473FA0">
        <w:rPr>
          <w:b/>
        </w:rPr>
        <w:t>R18.</w:t>
      </w:r>
    </w:p>
    <w:p w14:paraId="2D8C8222" w14:textId="0DC9557A" w:rsidR="00473FA0" w:rsidRDefault="00473FA0" w:rsidP="00B8454F">
      <w:pPr>
        <w:pStyle w:val="af1"/>
        <w:numPr>
          <w:ilvl w:val="0"/>
          <w:numId w:val="19"/>
        </w:numPr>
        <w:ind w:leftChars="0"/>
        <w:rPr>
          <w:b/>
        </w:rPr>
      </w:pPr>
      <w:r>
        <w:rPr>
          <w:b/>
        </w:rPr>
        <w:t>M modification periods for different service types of MBS</w:t>
      </w:r>
    </w:p>
    <w:p w14:paraId="7FE0D6E0" w14:textId="4CF94A23" w:rsidR="00473FA0" w:rsidRDefault="003164EC" w:rsidP="00B8454F">
      <w:pPr>
        <w:pStyle w:val="af1"/>
        <w:numPr>
          <w:ilvl w:val="0"/>
          <w:numId w:val="19"/>
        </w:numPr>
        <w:ind w:leftChars="0"/>
        <w:rPr>
          <w:b/>
        </w:rPr>
      </w:pPr>
      <w:r>
        <w:rPr>
          <w:b/>
        </w:rPr>
        <w:t>Optionally</w:t>
      </w:r>
      <w:r w:rsidR="00782570">
        <w:rPr>
          <w:b/>
        </w:rPr>
        <w:t xml:space="preserve"> </w:t>
      </w:r>
      <w:r w:rsidR="0035726B">
        <w:rPr>
          <w:b/>
        </w:rPr>
        <w:t xml:space="preserve">M </w:t>
      </w:r>
      <w:r>
        <w:rPr>
          <w:b/>
        </w:rPr>
        <w:t xml:space="preserve">transmission times </w:t>
      </w:r>
      <w:r w:rsidR="002124AE">
        <w:rPr>
          <w:b/>
        </w:rPr>
        <w:t>for different service types of MBS</w:t>
      </w:r>
    </w:p>
    <w:p w14:paraId="7A7BE580" w14:textId="22878BA1" w:rsidR="00436DAE" w:rsidRDefault="00436DAE" w:rsidP="00436DAE">
      <w:pPr>
        <w:pStyle w:val="af1"/>
        <w:ind w:leftChars="0" w:left="620" w:firstLine="0"/>
        <w:rPr>
          <w:b/>
        </w:rPr>
      </w:pPr>
    </w:p>
    <w:p w14:paraId="7292E8FD" w14:textId="3C08FD53" w:rsidR="00731632" w:rsidRDefault="008C7DEB" w:rsidP="00731632">
      <w:pPr>
        <w:pStyle w:val="1"/>
        <w:numPr>
          <w:ilvl w:val="0"/>
          <w:numId w:val="7"/>
        </w:numPr>
      </w:pPr>
      <w:r>
        <w:lastRenderedPageBreak/>
        <w:t>Compatibility</w:t>
      </w:r>
      <w:r w:rsidR="0054405C">
        <w:t xml:space="preserve"> Analysis</w:t>
      </w:r>
    </w:p>
    <w:p w14:paraId="6E62EE03" w14:textId="4FF2858E" w:rsidR="006C020F" w:rsidRDefault="00BF3286" w:rsidP="006C020F">
      <w:r>
        <w:t>In R17, after UE acquires MCCH, UE will use the configuration informations of all broadcast sessions on MCCH to replace the configuration information</w:t>
      </w:r>
      <w:r w:rsidR="00214004">
        <w:t>s stored before</w:t>
      </w:r>
      <w:r>
        <w:t>.</w:t>
      </w:r>
    </w:p>
    <w:p w14:paraId="7C7B37EE" w14:textId="5D944652" w:rsidR="00352619" w:rsidRDefault="00352619" w:rsidP="006C020F">
      <w:r>
        <w:rPr>
          <w:rFonts w:hint="eastAsia"/>
        </w:rPr>
        <w:t>I</w:t>
      </w:r>
      <w:r>
        <w:t>f the new MCCH transmission method is introduced in R1</w:t>
      </w:r>
      <w:r w:rsidR="003B4CDC">
        <w:t>8</w:t>
      </w:r>
      <w:r>
        <w:t>, in order to solve the compatibility problem in a R17 legacy UE, the following method is suggested</w:t>
      </w:r>
      <w:r w:rsidR="001B39FF">
        <w:t xml:space="preserve"> in</w:t>
      </w:r>
      <w:r w:rsidR="00023F01">
        <w:t xml:space="preserve"> </w:t>
      </w:r>
      <w:r w:rsidR="001B39FF">
        <w:t>R17</w:t>
      </w:r>
      <w:r>
        <w:t>:</w:t>
      </w:r>
    </w:p>
    <w:p w14:paraId="0C532BC2" w14:textId="488B4E82" w:rsidR="00352619" w:rsidRPr="00F9738B" w:rsidRDefault="006B73ED" w:rsidP="00B8454F">
      <w:pPr>
        <w:pStyle w:val="af1"/>
        <w:numPr>
          <w:ilvl w:val="0"/>
          <w:numId w:val="20"/>
        </w:numPr>
        <w:ind w:leftChars="0"/>
      </w:pPr>
      <w:r>
        <w:rPr>
          <w:rFonts w:eastAsiaTheme="minorEastAsia"/>
          <w:lang w:eastAsia="zh-CN"/>
        </w:rPr>
        <w:t xml:space="preserve">For </w:t>
      </w:r>
      <w:r w:rsidR="003B4CDC">
        <w:rPr>
          <w:rFonts w:eastAsiaTheme="minorEastAsia"/>
          <w:lang w:eastAsia="zh-CN"/>
        </w:rPr>
        <w:t xml:space="preserve">the </w:t>
      </w:r>
      <w:r>
        <w:rPr>
          <w:rFonts w:eastAsiaTheme="minorEastAsia"/>
          <w:lang w:eastAsia="zh-CN"/>
        </w:rPr>
        <w:t>DCI format on the PDCCH with CRC scrambled by MCCH-RNTI, a</w:t>
      </w:r>
      <w:r w:rsidR="00815800">
        <w:rPr>
          <w:rFonts w:eastAsiaTheme="minorEastAsia"/>
          <w:lang w:eastAsia="zh-CN"/>
        </w:rPr>
        <w:t xml:space="preserve"> new field named Replacement Indicator </w:t>
      </w:r>
      <w:r w:rsidR="00352619">
        <w:rPr>
          <w:rFonts w:eastAsiaTheme="minorEastAsia"/>
          <w:lang w:eastAsia="zh-CN"/>
        </w:rPr>
        <w:t>i</w:t>
      </w:r>
      <w:r w:rsidR="00815800">
        <w:rPr>
          <w:rFonts w:eastAsiaTheme="minorEastAsia"/>
          <w:lang w:eastAsia="zh-CN"/>
        </w:rPr>
        <w:t>s introduced. Replacement Indicator has only one bit.</w:t>
      </w:r>
    </w:p>
    <w:p w14:paraId="32B289BB" w14:textId="594F9391" w:rsidR="00F9738B" w:rsidRPr="00815800" w:rsidRDefault="00F9738B" w:rsidP="00F9738B">
      <w:pPr>
        <w:pStyle w:val="af1"/>
        <w:ind w:leftChars="0" w:left="360" w:firstLine="0"/>
      </w:pPr>
      <w:r>
        <w:rPr>
          <w:rFonts w:eastAsiaTheme="minorEastAsia"/>
          <w:lang w:eastAsia="zh-CN"/>
        </w:rPr>
        <w:t xml:space="preserve">The DCI format on the PDCCH with CRC scrambled by MCCH-RNTI is </w:t>
      </w:r>
      <w:r w:rsidR="00255F75">
        <w:rPr>
          <w:rFonts w:eastAsiaTheme="minorEastAsia"/>
          <w:lang w:eastAsia="zh-CN"/>
        </w:rPr>
        <w:t xml:space="preserve">size </w:t>
      </w:r>
      <w:r>
        <w:rPr>
          <w:rFonts w:eastAsiaTheme="minorEastAsia"/>
          <w:lang w:eastAsia="zh-CN"/>
        </w:rPr>
        <w:t>aligned with DCI format 1-0 which has more fields</w:t>
      </w:r>
      <w:r w:rsidR="0022481B">
        <w:rPr>
          <w:rFonts w:eastAsiaTheme="minorEastAsia"/>
          <w:lang w:eastAsia="zh-CN"/>
        </w:rPr>
        <w:t xml:space="preserve"> than the former</w:t>
      </w:r>
      <w:r>
        <w:rPr>
          <w:rFonts w:eastAsiaTheme="minorEastAsia"/>
          <w:lang w:eastAsia="zh-CN"/>
        </w:rPr>
        <w:t>. Therefore, Replacement field can be provided by the DCI format</w:t>
      </w:r>
      <w:r w:rsidR="000A1B4E">
        <w:rPr>
          <w:rFonts w:eastAsiaTheme="minorEastAsia"/>
          <w:lang w:eastAsia="zh-CN"/>
        </w:rPr>
        <w:t xml:space="preserve"> on the PDCCH with CRC scrambled by MCCH-RNTI</w:t>
      </w:r>
      <w:r>
        <w:rPr>
          <w:rFonts w:eastAsiaTheme="minorEastAsia"/>
          <w:lang w:eastAsia="zh-CN"/>
        </w:rPr>
        <w:t>.</w:t>
      </w:r>
    </w:p>
    <w:p w14:paraId="28DB4D92" w14:textId="27936B79" w:rsidR="00815800" w:rsidRPr="001B39FF" w:rsidRDefault="005C6BA2" w:rsidP="00B8454F">
      <w:pPr>
        <w:pStyle w:val="af1"/>
        <w:numPr>
          <w:ilvl w:val="0"/>
          <w:numId w:val="20"/>
        </w:numPr>
        <w:ind w:leftChars="0"/>
      </w:pPr>
      <w:r>
        <w:rPr>
          <w:rFonts w:eastAsiaTheme="minorEastAsia"/>
          <w:lang w:eastAsia="zh-CN"/>
        </w:rPr>
        <w:t xml:space="preserve">In a R17 NR cell, </w:t>
      </w:r>
      <w:r w:rsidR="00815800">
        <w:rPr>
          <w:rFonts w:eastAsiaTheme="minorEastAsia"/>
          <w:lang w:eastAsia="zh-CN"/>
        </w:rPr>
        <w:t>each time the PDCCH with CRC scrambled with MCCH-RNTI is transmitted, Replacement Indicator in DCI format on the PDCCH is always set as 1.</w:t>
      </w:r>
    </w:p>
    <w:p w14:paraId="6D5AF2DC" w14:textId="02713803" w:rsidR="001B39FF" w:rsidRPr="00815800" w:rsidRDefault="001B39FF" w:rsidP="001B39FF">
      <w:pPr>
        <w:pStyle w:val="af1"/>
        <w:ind w:leftChars="0" w:left="360" w:firstLine="0"/>
      </w:pPr>
      <w:r>
        <w:rPr>
          <w:rFonts w:eastAsiaTheme="minorEastAsia"/>
          <w:lang w:eastAsia="zh-CN"/>
        </w:rPr>
        <w:t xml:space="preserve">According to the current item, Replacement Indicator is always set as 1 in a R17 NR cell. When a R17 legacy UE finds Replacement Indicator is 1, the </w:t>
      </w:r>
      <w:r w:rsidR="00FE0690">
        <w:rPr>
          <w:rFonts w:eastAsiaTheme="minorEastAsia"/>
          <w:lang w:eastAsia="zh-CN"/>
        </w:rPr>
        <w:t xml:space="preserve">legacy </w:t>
      </w:r>
      <w:r>
        <w:rPr>
          <w:rFonts w:eastAsiaTheme="minorEastAsia"/>
          <w:lang w:eastAsia="zh-CN"/>
        </w:rPr>
        <w:t>UE uses the configuration informations of all broadcast sessions on MCCH to replace the configura</w:t>
      </w:r>
      <w:r w:rsidR="00910839">
        <w:rPr>
          <w:rFonts w:eastAsiaTheme="minorEastAsia"/>
          <w:lang w:eastAsia="zh-CN"/>
        </w:rPr>
        <w:t>tion informations stored before</w:t>
      </w:r>
      <w:r w:rsidR="00910839">
        <w:rPr>
          <w:rFonts w:eastAsiaTheme="minorEastAsia" w:hint="eastAsia"/>
          <w:lang w:eastAsia="zh-CN"/>
        </w:rPr>
        <w:t>,</w:t>
      </w:r>
      <w:r w:rsidR="00910839">
        <w:rPr>
          <w:rFonts w:eastAsiaTheme="minorEastAsia"/>
          <w:lang w:eastAsia="zh-CN"/>
        </w:rPr>
        <w:t xml:space="preserve"> which means the legacy UE works well in a R17 NR cell.</w:t>
      </w:r>
    </w:p>
    <w:p w14:paraId="0B27F53F" w14:textId="72AFC78E" w:rsidR="00815800" w:rsidRPr="00815800" w:rsidRDefault="00C54830" w:rsidP="00B8454F">
      <w:pPr>
        <w:pStyle w:val="af1"/>
        <w:numPr>
          <w:ilvl w:val="0"/>
          <w:numId w:val="20"/>
        </w:numPr>
        <w:ind w:leftChars="0"/>
      </w:pPr>
      <w:r>
        <w:rPr>
          <w:rFonts w:eastAsiaTheme="minorEastAsia"/>
          <w:lang w:eastAsia="zh-CN"/>
        </w:rPr>
        <w:t>In a R18 NR cell, i</w:t>
      </w:r>
      <w:r w:rsidR="00815800">
        <w:rPr>
          <w:rFonts w:eastAsiaTheme="minorEastAsia"/>
          <w:lang w:eastAsia="zh-CN"/>
        </w:rPr>
        <w:t>f MCCH has several modification periods for different service types, each time the PDCCH with CRC scrambled with MCCH-RNTI is transmitted, Replacement Indicator in DCI format on the PDCCH is set as below:</w:t>
      </w:r>
    </w:p>
    <w:p w14:paraId="314A5D85" w14:textId="77777777" w:rsidR="001B39FF" w:rsidRPr="001B39FF" w:rsidRDefault="00815800" w:rsidP="00B8454F">
      <w:pPr>
        <w:pStyle w:val="af1"/>
        <w:numPr>
          <w:ilvl w:val="1"/>
          <w:numId w:val="20"/>
        </w:numPr>
        <w:ind w:leftChars="0"/>
      </w:pPr>
      <w:r w:rsidRPr="00202063">
        <w:rPr>
          <w:rFonts w:eastAsiaTheme="minorEastAsia" w:hint="eastAsia"/>
          <w:lang w:eastAsia="zh-CN"/>
        </w:rPr>
        <w:t>I</w:t>
      </w:r>
      <w:r w:rsidRPr="00202063">
        <w:rPr>
          <w:rFonts w:eastAsiaTheme="minorEastAsia"/>
          <w:lang w:eastAsia="zh-CN"/>
        </w:rPr>
        <w:t>f MCCH scheduled by the PDCCH carries the configuration information of all service types,</w:t>
      </w:r>
      <w:r w:rsidR="00202063" w:rsidRPr="00202063">
        <w:rPr>
          <w:rFonts w:eastAsiaTheme="minorEastAsia"/>
          <w:lang w:eastAsia="zh-CN"/>
        </w:rPr>
        <w:t xml:space="preserve"> Replacement Indicator is set as 1. </w:t>
      </w:r>
    </w:p>
    <w:p w14:paraId="49E0245A" w14:textId="0CF27463" w:rsidR="00815800" w:rsidRPr="00815800" w:rsidRDefault="00202063" w:rsidP="00B8454F">
      <w:pPr>
        <w:pStyle w:val="af1"/>
        <w:numPr>
          <w:ilvl w:val="1"/>
          <w:numId w:val="20"/>
        </w:numPr>
        <w:ind w:leftChars="0"/>
      </w:pPr>
      <w:r w:rsidRPr="00202063">
        <w:rPr>
          <w:rFonts w:eastAsiaTheme="minorEastAsia"/>
          <w:lang w:eastAsia="zh-CN"/>
        </w:rPr>
        <w:t>Otherwise, Replacement Indicator is set as 0.</w:t>
      </w:r>
      <w:r w:rsidR="00815800" w:rsidRPr="00202063">
        <w:rPr>
          <w:rFonts w:eastAsiaTheme="minorEastAsia"/>
          <w:lang w:eastAsia="zh-CN"/>
        </w:rPr>
        <w:t xml:space="preserve"> </w:t>
      </w:r>
    </w:p>
    <w:p w14:paraId="72F49661" w14:textId="56BA6EB0" w:rsidR="00815800" w:rsidRDefault="001B39FF" w:rsidP="001B39FF">
      <w:pPr>
        <w:pStyle w:val="af1"/>
        <w:ind w:leftChars="0" w:left="360" w:firstLine="0"/>
        <w:rPr>
          <w:rFonts w:eastAsiaTheme="minorEastAsia"/>
          <w:lang w:eastAsia="zh-CN"/>
        </w:rPr>
      </w:pPr>
      <w:r w:rsidRPr="001B39FF">
        <w:rPr>
          <w:rFonts w:eastAsiaTheme="minorEastAsia"/>
          <w:lang w:eastAsia="zh-CN"/>
        </w:rPr>
        <w:t xml:space="preserve">According to the current item, </w:t>
      </w:r>
      <w:r w:rsidR="00FE0690">
        <w:rPr>
          <w:rFonts w:eastAsiaTheme="minorEastAsia"/>
          <w:lang w:eastAsia="zh-CN"/>
        </w:rPr>
        <w:t xml:space="preserve">for </w:t>
      </w:r>
      <w:r>
        <w:rPr>
          <w:rFonts w:eastAsiaTheme="minorEastAsia"/>
          <w:lang w:eastAsia="zh-CN"/>
        </w:rPr>
        <w:t>a R17 legacy UE work</w:t>
      </w:r>
      <w:r w:rsidR="00FE0690">
        <w:rPr>
          <w:rFonts w:eastAsiaTheme="minorEastAsia"/>
          <w:lang w:eastAsia="zh-CN"/>
        </w:rPr>
        <w:t xml:space="preserve">ing </w:t>
      </w:r>
      <w:r>
        <w:rPr>
          <w:rFonts w:eastAsiaTheme="minorEastAsia"/>
          <w:lang w:eastAsia="zh-CN"/>
        </w:rPr>
        <w:t xml:space="preserve">in a R18 NR cell, </w:t>
      </w:r>
      <w:r w:rsidR="00FE0690">
        <w:rPr>
          <w:rFonts w:eastAsiaTheme="minorEastAsia"/>
          <w:lang w:eastAsia="zh-CN"/>
        </w:rPr>
        <w:t xml:space="preserve">when the legacy UE finds </w:t>
      </w:r>
      <w:r w:rsidRPr="001B39FF">
        <w:rPr>
          <w:rFonts w:eastAsiaTheme="minorEastAsia"/>
          <w:lang w:eastAsia="zh-CN"/>
        </w:rPr>
        <w:t>Replacement Indicator is set as 1</w:t>
      </w:r>
      <w:r w:rsidR="00FE0690">
        <w:rPr>
          <w:rFonts w:eastAsiaTheme="minorEastAsia"/>
          <w:lang w:eastAsia="zh-CN"/>
        </w:rPr>
        <w:t xml:space="preserve">, the legacy </w:t>
      </w:r>
      <w:r w:rsidRPr="001B39FF">
        <w:rPr>
          <w:rFonts w:eastAsiaTheme="minorEastAsia"/>
          <w:lang w:eastAsia="zh-CN"/>
        </w:rPr>
        <w:t>UE uses the configuration informations of all broadcast sessions on MCCH to replace the configuration informations stored before</w:t>
      </w:r>
      <w:r w:rsidR="00FE0690">
        <w:rPr>
          <w:rFonts w:eastAsiaTheme="minorEastAsia"/>
          <w:lang w:eastAsia="zh-CN"/>
        </w:rPr>
        <w:t xml:space="preserve">. When the legacy UE finds </w:t>
      </w:r>
      <w:r w:rsidR="00FE0690" w:rsidRPr="001B39FF">
        <w:rPr>
          <w:rFonts w:eastAsiaTheme="minorEastAsia"/>
          <w:lang w:eastAsia="zh-CN"/>
        </w:rPr>
        <w:t xml:space="preserve">Replacement Indicator is set as </w:t>
      </w:r>
      <w:r w:rsidR="00FE0690">
        <w:rPr>
          <w:rFonts w:eastAsiaTheme="minorEastAsia"/>
          <w:lang w:eastAsia="zh-CN"/>
        </w:rPr>
        <w:t xml:space="preserve">0, the legacy </w:t>
      </w:r>
      <w:r w:rsidR="00FE0690" w:rsidRPr="001B39FF">
        <w:rPr>
          <w:rFonts w:eastAsiaTheme="minorEastAsia"/>
          <w:lang w:eastAsia="zh-CN"/>
        </w:rPr>
        <w:t xml:space="preserve">UE </w:t>
      </w:r>
      <w:r w:rsidR="00FE0690">
        <w:rPr>
          <w:rFonts w:eastAsiaTheme="minorEastAsia"/>
          <w:lang w:eastAsia="zh-CN"/>
        </w:rPr>
        <w:t xml:space="preserve">updates the </w:t>
      </w:r>
      <w:r w:rsidR="00FE0690" w:rsidRPr="001B39FF">
        <w:rPr>
          <w:rFonts w:eastAsiaTheme="minorEastAsia"/>
          <w:lang w:eastAsia="zh-CN"/>
        </w:rPr>
        <w:t>configuration informations stored before</w:t>
      </w:r>
      <w:r w:rsidR="00FE0690">
        <w:rPr>
          <w:rFonts w:eastAsiaTheme="minorEastAsia"/>
          <w:lang w:eastAsia="zh-CN"/>
        </w:rPr>
        <w:t xml:space="preserve"> as below:</w:t>
      </w:r>
    </w:p>
    <w:p w14:paraId="010E4836" w14:textId="7F72EEB6" w:rsidR="00FE0690" w:rsidRDefault="00FE0690" w:rsidP="00B8454F">
      <w:pPr>
        <w:pStyle w:val="af1"/>
        <w:numPr>
          <w:ilvl w:val="1"/>
          <w:numId w:val="20"/>
        </w:numPr>
        <w:ind w:leftChars="0"/>
        <w:rPr>
          <w:rFonts w:eastAsiaTheme="minorEastAsia"/>
          <w:lang w:eastAsia="zh-CN"/>
        </w:rPr>
      </w:pPr>
      <w:r>
        <w:rPr>
          <w:rFonts w:eastAsiaTheme="minorEastAsia"/>
          <w:lang w:eastAsia="zh-CN"/>
        </w:rPr>
        <w:t>For a TMGI on MCCH, if the TMGI is stored in UE, UE updates its configuration information.</w:t>
      </w:r>
    </w:p>
    <w:p w14:paraId="2C3A0BB7" w14:textId="04B73905" w:rsidR="00815800" w:rsidRDefault="00FE0690" w:rsidP="00B8454F">
      <w:pPr>
        <w:pStyle w:val="af1"/>
        <w:numPr>
          <w:ilvl w:val="1"/>
          <w:numId w:val="20"/>
        </w:numPr>
        <w:ind w:leftChars="0"/>
        <w:rPr>
          <w:rFonts w:eastAsiaTheme="minorEastAsia"/>
        </w:rPr>
      </w:pPr>
      <w:r>
        <w:rPr>
          <w:rFonts w:eastAsiaTheme="minorEastAsia"/>
          <w:lang w:eastAsia="zh-CN"/>
        </w:rPr>
        <w:t xml:space="preserve">For a TMGI on MCCH, if the TMGI is NOT stored in UE, UE stores </w:t>
      </w:r>
      <w:r w:rsidR="00FC1AEF">
        <w:rPr>
          <w:rFonts w:eastAsiaTheme="minorEastAsia"/>
          <w:lang w:eastAsia="zh-CN"/>
        </w:rPr>
        <w:t xml:space="preserve">the TMGI and </w:t>
      </w:r>
      <w:r>
        <w:rPr>
          <w:rFonts w:eastAsiaTheme="minorEastAsia"/>
          <w:lang w:eastAsia="zh-CN"/>
        </w:rPr>
        <w:t>its configuration information on MCCH.</w:t>
      </w:r>
    </w:p>
    <w:p w14:paraId="41518387" w14:textId="1D43AA2D" w:rsidR="000730F5" w:rsidRDefault="000730F5" w:rsidP="006C020F">
      <w:pPr>
        <w:rPr>
          <w:rFonts w:eastAsiaTheme="minorEastAsia"/>
        </w:rPr>
      </w:pPr>
      <w:r>
        <w:rPr>
          <w:rFonts w:eastAsiaTheme="minorEastAsia"/>
        </w:rPr>
        <w:t>According to the above 3 items, the compatibility problem in a R17 legacy UE can be solved except the following scenario:</w:t>
      </w:r>
    </w:p>
    <w:p w14:paraId="72C01736" w14:textId="301EF673" w:rsidR="00214004" w:rsidRDefault="000730F5" w:rsidP="006C020F">
      <w:r>
        <w:t xml:space="preserve">Scenario 1: </w:t>
      </w:r>
      <w:r w:rsidR="00C54830">
        <w:t xml:space="preserve">In a R18 NR cell, </w:t>
      </w:r>
      <w:r w:rsidR="005010E5">
        <w:rPr>
          <w:rFonts w:eastAsiaTheme="minorEastAsia"/>
        </w:rPr>
        <w:t xml:space="preserve">MCCH has several modification periods for different service types. </w:t>
      </w:r>
      <w:r w:rsidR="00C54830">
        <w:rPr>
          <w:rFonts w:eastAsiaTheme="minorEastAsia"/>
        </w:rPr>
        <w:t xml:space="preserve">In a MCCH transmission window in the current MCCH modification period, </w:t>
      </w:r>
      <w:r>
        <w:t>MCCH carries the configuration informations of several service types. Several broadcast sessions of these service types stop, therefore the TMGIs of these broadcast sessions are NOT provided on MCCH.</w:t>
      </w:r>
    </w:p>
    <w:p w14:paraId="3360FEE0" w14:textId="7E5F12C1" w:rsidR="000730F5" w:rsidRDefault="000730F5" w:rsidP="006C020F">
      <w:r>
        <w:t xml:space="preserve">When scenario 1 happens, the legacy UE will </w:t>
      </w:r>
      <w:r w:rsidR="00F100C7">
        <w:t xml:space="preserve">continue storing </w:t>
      </w:r>
      <w:r>
        <w:t xml:space="preserve">the </w:t>
      </w:r>
      <w:r w:rsidR="00F100C7">
        <w:t>configuration informations of the</w:t>
      </w:r>
      <w:r w:rsidR="00C46267">
        <w:t>se</w:t>
      </w:r>
      <w:r w:rsidR="00F100C7">
        <w:t xml:space="preserve"> broadcast sessions</w:t>
      </w:r>
      <w:r w:rsidR="00C46267">
        <w:t xml:space="preserve"> which stop</w:t>
      </w:r>
      <w:r w:rsidR="00F100C7">
        <w:t xml:space="preserve">. </w:t>
      </w:r>
      <w:r w:rsidR="00567FA3">
        <w:t xml:space="preserve">The similar </w:t>
      </w:r>
      <w:r w:rsidR="004F2AF5">
        <w:t xml:space="preserve">case </w:t>
      </w:r>
      <w:r w:rsidR="00567FA3">
        <w:t xml:space="preserve">may </w:t>
      </w:r>
      <w:r w:rsidR="004F2AF5">
        <w:t xml:space="preserve">happen in </w:t>
      </w:r>
      <w:r w:rsidR="00206E2F">
        <w:t xml:space="preserve">a </w:t>
      </w:r>
      <w:r w:rsidR="004F2AF5">
        <w:t xml:space="preserve">R17 NR </w:t>
      </w:r>
      <w:r w:rsidR="00567FA3">
        <w:t xml:space="preserve">cell </w:t>
      </w:r>
      <w:r w:rsidR="004F2AF5">
        <w:t xml:space="preserve">if the MCCH change notification is sent for updating the configuration informations of several broadcast session or </w:t>
      </w:r>
      <w:r w:rsidR="00C46267">
        <w:t xml:space="preserve">for </w:t>
      </w:r>
      <w:r w:rsidR="004F2AF5">
        <w:t>stopping several broadcast sessions and the legacy UE misses the MCCH change notification.</w:t>
      </w:r>
      <w:r w:rsidR="00567FA3">
        <w:t xml:space="preserve"> When the legacy UE has no interest in these broadcast sessions, no problem will occur. But if the legacy UE is receiving one of these broadcast sessions, it will continue monitoring the broadcast session</w:t>
      </w:r>
      <w:r w:rsidR="00C46267">
        <w:t xml:space="preserve"> until it finds the broadcast session stops.</w:t>
      </w:r>
      <w:r w:rsidR="00567FA3">
        <w:t xml:space="preserve"> </w:t>
      </w:r>
      <w:r w:rsidR="00567FA3">
        <w:lastRenderedPageBreak/>
        <w:t xml:space="preserve">Due to the fact that the similar case may happen in </w:t>
      </w:r>
      <w:r w:rsidR="002A2A51">
        <w:t xml:space="preserve">a </w:t>
      </w:r>
      <w:r w:rsidR="00567FA3">
        <w:t xml:space="preserve">R17 NR cell, </w:t>
      </w:r>
      <w:r w:rsidR="00A75660">
        <w:t>how to solve the problem created by scenario 1 can be left for UE’s implementation.</w:t>
      </w:r>
      <w:r w:rsidR="00C46267">
        <w:t xml:space="preserve"> Compared with the whole duration of a broadcast session, the duration for continuing </w:t>
      </w:r>
      <w:r w:rsidR="00366225">
        <w:t xml:space="preserve">monitoring </w:t>
      </w:r>
      <w:r w:rsidR="00C46267">
        <w:t>the broadcast session after it stops can be ignored.</w:t>
      </w:r>
    </w:p>
    <w:p w14:paraId="08B34C2C" w14:textId="2DF56308" w:rsidR="00A75660" w:rsidRDefault="002D4460" w:rsidP="006C020F">
      <w:r>
        <w:t>Certainly, scenario 1 can be solved with the following action taken in R17.</w:t>
      </w:r>
    </w:p>
    <w:p w14:paraId="7B36A5C3" w14:textId="61B565AF" w:rsidR="002D4460" w:rsidRDefault="002D4460" w:rsidP="006C020F">
      <w:r>
        <w:rPr>
          <w:rFonts w:hint="eastAsia"/>
        </w:rPr>
        <w:t>F</w:t>
      </w:r>
      <w:r>
        <w:t xml:space="preserve">or a broadcast session received by a UE, if UE finds </w:t>
      </w:r>
      <w:r w:rsidR="0056031E">
        <w:t xml:space="preserve">no </w:t>
      </w:r>
      <w:r>
        <w:t xml:space="preserve">PDCCH scheduling the broadcast session in several consecutive DRX periods of the broadcast session or </w:t>
      </w:r>
      <w:r w:rsidR="009F09F9">
        <w:t xml:space="preserve">in </w:t>
      </w:r>
      <w:r>
        <w:t xml:space="preserve">several consecutive PDCCH </w:t>
      </w:r>
      <w:r w:rsidR="009F09F9">
        <w:t xml:space="preserve">monitoring periods </w:t>
      </w:r>
      <w:r>
        <w:t>(</w:t>
      </w:r>
      <w:r w:rsidR="009F09F9">
        <w:t xml:space="preserve"> </w:t>
      </w:r>
      <w:r>
        <w:t xml:space="preserve">if the DRX period of the broadcast session is not </w:t>
      </w:r>
      <w:r w:rsidR="009F09F9">
        <w:t xml:space="preserve">configured </w:t>
      </w:r>
      <w:r>
        <w:t>), UE acquires MCCH from the nearest MCCH repetition period</w:t>
      </w:r>
      <w:r w:rsidR="004F2AF5">
        <w:t xml:space="preserve"> until UE acquires MCCH carrying the TMGI of the broadcast session </w:t>
      </w:r>
      <w:r w:rsidR="0056031E">
        <w:t xml:space="preserve">(for the case UE misses the MCCH change notification for updating the configuration information of the broadcast session ) </w:t>
      </w:r>
      <w:r w:rsidR="004F2AF5">
        <w:t xml:space="preserve">or </w:t>
      </w:r>
      <w:r w:rsidR="002A2A51">
        <w:t xml:space="preserve">until </w:t>
      </w:r>
      <w:r w:rsidR="004F2AF5">
        <w:t xml:space="preserve">UE acquires MCCH associated with the PDCCH </w:t>
      </w:r>
      <w:r w:rsidR="00F33C3F">
        <w:t xml:space="preserve">on which </w:t>
      </w:r>
      <w:r w:rsidR="009F09F9">
        <w:t xml:space="preserve">Replacement Indicator in </w:t>
      </w:r>
      <w:r w:rsidR="00F33C3F">
        <w:t xml:space="preserve">DCI format </w:t>
      </w:r>
      <w:r w:rsidR="009F09F9">
        <w:t xml:space="preserve">is </w:t>
      </w:r>
      <w:r w:rsidR="00F33C3F">
        <w:t>set as 1</w:t>
      </w:r>
      <w:r w:rsidR="0056031E">
        <w:t xml:space="preserve"> (for the case UE misses the MCCH change notification for stopping the broadcast session and for scenario 1) </w:t>
      </w:r>
      <w:r w:rsidR="00F33C3F">
        <w:t>.</w:t>
      </w:r>
    </w:p>
    <w:p w14:paraId="6CDA716D" w14:textId="03D91A04" w:rsidR="00F100C7" w:rsidRDefault="006D53CC" w:rsidP="006C020F">
      <w:r>
        <w:rPr>
          <w:rFonts w:hint="eastAsia"/>
        </w:rPr>
        <w:t>B</w:t>
      </w:r>
      <w:r>
        <w:t>ased on the above discussion, the following proposals are suggested.</w:t>
      </w:r>
    </w:p>
    <w:p w14:paraId="4ED7AC3A" w14:textId="29D03D76" w:rsidR="00DE4621" w:rsidRPr="00903806" w:rsidRDefault="00DE4621" w:rsidP="00DE4621">
      <w:pPr>
        <w:rPr>
          <w:b/>
        </w:rPr>
      </w:pPr>
      <w:r w:rsidRPr="00903806">
        <w:rPr>
          <w:b/>
        </w:rPr>
        <w:t xml:space="preserve">Proposal 2: </w:t>
      </w:r>
      <w:r w:rsidR="003B4CDC">
        <w:rPr>
          <w:b/>
        </w:rPr>
        <w:t xml:space="preserve">In order to solve the </w:t>
      </w:r>
      <w:r w:rsidRPr="00903806">
        <w:rPr>
          <w:b/>
        </w:rPr>
        <w:t>compatibility of the new MCCH transmission method</w:t>
      </w:r>
      <w:r w:rsidR="003B4CDC">
        <w:rPr>
          <w:b/>
        </w:rPr>
        <w:t>, i</w:t>
      </w:r>
      <w:r w:rsidR="00F94778">
        <w:rPr>
          <w:b/>
        </w:rPr>
        <w:t xml:space="preserve">n </w:t>
      </w:r>
      <w:r w:rsidR="003B4CDC">
        <w:rPr>
          <w:b/>
        </w:rPr>
        <w:t xml:space="preserve">the </w:t>
      </w:r>
      <w:r w:rsidR="00F94778">
        <w:rPr>
          <w:b/>
        </w:rPr>
        <w:t xml:space="preserve">DCI format on </w:t>
      </w:r>
      <w:r w:rsidR="003179F6">
        <w:rPr>
          <w:b/>
        </w:rPr>
        <w:t xml:space="preserve">the PDCCH with CRC scrambled by MCCH-RNTI, a </w:t>
      </w:r>
      <w:r w:rsidRPr="00903806">
        <w:rPr>
          <w:rFonts w:eastAsiaTheme="minorEastAsia"/>
          <w:b/>
        </w:rPr>
        <w:t>new field named Replacement Indicator is introduced. Replacement Indicator has only one bit and is set according to the following items.</w:t>
      </w:r>
    </w:p>
    <w:p w14:paraId="42F71598" w14:textId="7AB6555D" w:rsidR="00DE4621" w:rsidRPr="00903806" w:rsidRDefault="00450F31" w:rsidP="00B8454F">
      <w:pPr>
        <w:pStyle w:val="af1"/>
        <w:numPr>
          <w:ilvl w:val="0"/>
          <w:numId w:val="22"/>
        </w:numPr>
        <w:ind w:leftChars="0"/>
        <w:rPr>
          <w:b/>
        </w:rPr>
      </w:pPr>
      <w:r>
        <w:rPr>
          <w:rFonts w:eastAsiaTheme="minorEastAsia"/>
          <w:b/>
          <w:lang w:eastAsia="zh-CN"/>
        </w:rPr>
        <w:t xml:space="preserve">In a R17 NR cell, </w:t>
      </w:r>
      <w:r w:rsidRPr="00903806">
        <w:rPr>
          <w:rFonts w:eastAsiaTheme="minorEastAsia"/>
          <w:b/>
          <w:lang w:eastAsia="zh-CN"/>
        </w:rPr>
        <w:t>each time the PDCCH with CRC scrambled with MCCH-RNTI is transmitted, Replacement Indicator in DCI format on the PDCCH is always set as 1.</w:t>
      </w:r>
    </w:p>
    <w:p w14:paraId="6CA31162" w14:textId="7A1B456C" w:rsidR="00DE4621" w:rsidRPr="00903806" w:rsidRDefault="00FE6447" w:rsidP="00B8454F">
      <w:pPr>
        <w:pStyle w:val="af1"/>
        <w:numPr>
          <w:ilvl w:val="0"/>
          <w:numId w:val="22"/>
        </w:numPr>
        <w:ind w:leftChars="0"/>
        <w:rPr>
          <w:b/>
        </w:rPr>
      </w:pPr>
      <w:r>
        <w:rPr>
          <w:rFonts w:eastAsiaTheme="minorEastAsia"/>
          <w:b/>
          <w:lang w:eastAsia="zh-CN"/>
        </w:rPr>
        <w:t>In a R18 NR cell, i</w:t>
      </w:r>
      <w:r w:rsidR="00DE4621" w:rsidRPr="00903806">
        <w:rPr>
          <w:rFonts w:eastAsiaTheme="minorEastAsia"/>
          <w:b/>
          <w:lang w:eastAsia="zh-CN"/>
        </w:rPr>
        <w:t>f MCCH has several modification periods for different service types, each time the PDCCH with CRC scrambled with MCCH-RNTI is transmitted, Replacement Indicator in DCI format on the PDCCH is set as below:</w:t>
      </w:r>
    </w:p>
    <w:p w14:paraId="7DF2356C" w14:textId="77777777" w:rsidR="00686003" w:rsidRPr="00903806" w:rsidRDefault="00686003" w:rsidP="00B8454F">
      <w:pPr>
        <w:pStyle w:val="af1"/>
        <w:numPr>
          <w:ilvl w:val="1"/>
          <w:numId w:val="22"/>
        </w:numPr>
        <w:ind w:leftChars="0"/>
        <w:rPr>
          <w:b/>
        </w:rPr>
      </w:pPr>
      <w:r w:rsidRPr="00903806">
        <w:rPr>
          <w:rFonts w:eastAsiaTheme="minorEastAsia" w:hint="eastAsia"/>
          <w:b/>
          <w:lang w:eastAsia="zh-CN"/>
        </w:rPr>
        <w:t>I</w:t>
      </w:r>
      <w:r w:rsidRPr="00903806">
        <w:rPr>
          <w:rFonts w:eastAsiaTheme="minorEastAsia"/>
          <w:b/>
          <w:lang w:eastAsia="zh-CN"/>
        </w:rPr>
        <w:t xml:space="preserve">f MCCH scheduled by the PDCCH carries the configuration information of all service types, Replacement Indicator is set as 1. </w:t>
      </w:r>
    </w:p>
    <w:p w14:paraId="665D987B" w14:textId="62E565A3" w:rsidR="00FC0F19" w:rsidRDefault="00686003" w:rsidP="006C0D4E">
      <w:pPr>
        <w:pStyle w:val="af1"/>
        <w:numPr>
          <w:ilvl w:val="1"/>
          <w:numId w:val="22"/>
        </w:numPr>
        <w:ind w:leftChars="0"/>
      </w:pPr>
      <w:r w:rsidRPr="002E33FF">
        <w:rPr>
          <w:rFonts w:eastAsiaTheme="minorEastAsia"/>
          <w:b/>
          <w:lang w:eastAsia="zh-CN"/>
        </w:rPr>
        <w:t>Otherwise, Replacement Indicator is set as 0.</w:t>
      </w:r>
    </w:p>
    <w:p w14:paraId="2FAFA191" w14:textId="68D38812" w:rsidR="00FC0F19" w:rsidRPr="00AB256C" w:rsidRDefault="00FC0F19" w:rsidP="00D26CCE">
      <w:pPr>
        <w:rPr>
          <w:b/>
        </w:rPr>
      </w:pPr>
      <w:r w:rsidRPr="00AB256C">
        <w:rPr>
          <w:rFonts w:hint="eastAsia"/>
          <w:b/>
        </w:rPr>
        <w:t>P</w:t>
      </w:r>
      <w:r w:rsidRPr="00AB256C">
        <w:rPr>
          <w:b/>
        </w:rPr>
        <w:t xml:space="preserve">roposal 3: </w:t>
      </w:r>
      <w:r w:rsidR="00BE0A4A">
        <w:rPr>
          <w:b/>
        </w:rPr>
        <w:t>T</w:t>
      </w:r>
      <w:r w:rsidRPr="00AB256C">
        <w:rPr>
          <w:b/>
        </w:rPr>
        <w:t>he following action is suggested in R17.</w:t>
      </w:r>
    </w:p>
    <w:p w14:paraId="1A364A90" w14:textId="67651852" w:rsidR="00FC0F19" w:rsidRPr="00AB256C" w:rsidRDefault="00FC0F19" w:rsidP="00B8454F">
      <w:pPr>
        <w:pStyle w:val="af1"/>
        <w:numPr>
          <w:ilvl w:val="0"/>
          <w:numId w:val="23"/>
        </w:numPr>
        <w:ind w:leftChars="200" w:left="820"/>
        <w:rPr>
          <w:rFonts w:eastAsiaTheme="minorEastAsia"/>
          <w:b/>
        </w:rPr>
      </w:pPr>
      <w:r w:rsidRPr="00AB256C">
        <w:rPr>
          <w:rFonts w:eastAsiaTheme="minorEastAsia"/>
          <w:b/>
        </w:rPr>
        <w:t xml:space="preserve">When UE finds Replacement Indicator </w:t>
      </w:r>
      <w:r w:rsidR="00C24C39">
        <w:rPr>
          <w:rFonts w:eastAsiaTheme="minorEastAsia"/>
          <w:b/>
        </w:rPr>
        <w:t>in</w:t>
      </w:r>
      <w:r w:rsidR="00AB256C" w:rsidRPr="00AB256C">
        <w:rPr>
          <w:rFonts w:eastAsiaTheme="minorEastAsia"/>
          <w:b/>
        </w:rPr>
        <w:t xml:space="preserve"> DCI format </w:t>
      </w:r>
      <w:r w:rsidR="008C2AC2">
        <w:rPr>
          <w:rFonts w:eastAsiaTheme="minorEastAsia"/>
          <w:b/>
        </w:rPr>
        <w:t xml:space="preserve">scheduling MCCH </w:t>
      </w:r>
      <w:r w:rsidRPr="00AB256C">
        <w:rPr>
          <w:rFonts w:eastAsiaTheme="minorEastAsia"/>
          <w:b/>
        </w:rPr>
        <w:t xml:space="preserve">is </w:t>
      </w:r>
      <w:r w:rsidR="00AB256C" w:rsidRPr="00AB256C">
        <w:rPr>
          <w:rFonts w:eastAsiaTheme="minorEastAsia"/>
          <w:b/>
        </w:rPr>
        <w:t xml:space="preserve">set as </w:t>
      </w:r>
      <w:r w:rsidRPr="00AB256C">
        <w:rPr>
          <w:rFonts w:eastAsiaTheme="minorEastAsia"/>
          <w:b/>
        </w:rPr>
        <w:t>1, UE uses the configuration informations of all broadcast sessions on MCCH to replace the configuration informations stored before.</w:t>
      </w:r>
    </w:p>
    <w:p w14:paraId="1C5221A0" w14:textId="00869E3B" w:rsidR="00FC0F19" w:rsidRPr="00AB256C" w:rsidRDefault="00FC0F19" w:rsidP="00B8454F">
      <w:pPr>
        <w:pStyle w:val="af1"/>
        <w:numPr>
          <w:ilvl w:val="0"/>
          <w:numId w:val="23"/>
        </w:numPr>
        <w:ind w:leftChars="200" w:left="820"/>
        <w:rPr>
          <w:rFonts w:eastAsiaTheme="minorEastAsia"/>
          <w:b/>
          <w:lang w:eastAsia="zh-CN"/>
        </w:rPr>
      </w:pPr>
      <w:r w:rsidRPr="00AB256C">
        <w:rPr>
          <w:rFonts w:eastAsiaTheme="minorEastAsia"/>
          <w:b/>
          <w:lang w:eastAsia="zh-CN"/>
        </w:rPr>
        <w:t xml:space="preserve">When UE finds Replacement Indicator </w:t>
      </w:r>
      <w:r w:rsidR="00C24C39">
        <w:rPr>
          <w:rFonts w:eastAsiaTheme="minorEastAsia"/>
          <w:b/>
          <w:lang w:eastAsia="zh-CN"/>
        </w:rPr>
        <w:t>in</w:t>
      </w:r>
      <w:r w:rsidR="00AB256C" w:rsidRPr="00AB256C">
        <w:rPr>
          <w:rFonts w:eastAsiaTheme="minorEastAsia"/>
          <w:b/>
          <w:lang w:eastAsia="zh-CN"/>
        </w:rPr>
        <w:t xml:space="preserve"> DCI format </w:t>
      </w:r>
      <w:r w:rsidR="008C2AC2">
        <w:rPr>
          <w:rFonts w:eastAsiaTheme="minorEastAsia"/>
          <w:b/>
          <w:lang w:eastAsia="zh-CN"/>
        </w:rPr>
        <w:t xml:space="preserve">scheduling MCCH </w:t>
      </w:r>
      <w:r w:rsidRPr="00AB256C">
        <w:rPr>
          <w:rFonts w:eastAsiaTheme="minorEastAsia"/>
          <w:b/>
          <w:lang w:eastAsia="zh-CN"/>
        </w:rPr>
        <w:t>is set as 0, UE updates the configuration informations stored before as below:</w:t>
      </w:r>
    </w:p>
    <w:p w14:paraId="15E0AC67" w14:textId="77777777" w:rsidR="00FC0F19" w:rsidRPr="00AB256C" w:rsidRDefault="00FC0F19" w:rsidP="00B8454F">
      <w:pPr>
        <w:pStyle w:val="af1"/>
        <w:numPr>
          <w:ilvl w:val="2"/>
          <w:numId w:val="23"/>
        </w:numPr>
        <w:ind w:leftChars="0"/>
        <w:rPr>
          <w:rFonts w:eastAsiaTheme="minorEastAsia"/>
          <w:b/>
          <w:lang w:eastAsia="zh-CN"/>
        </w:rPr>
      </w:pPr>
      <w:r w:rsidRPr="00AB256C">
        <w:rPr>
          <w:rFonts w:eastAsiaTheme="minorEastAsia"/>
          <w:b/>
          <w:lang w:eastAsia="zh-CN"/>
        </w:rPr>
        <w:t>For a TMGI on MCCH, if the TMGI is stored in UE, UE updates its configuration information.</w:t>
      </w:r>
    </w:p>
    <w:p w14:paraId="0055F87A" w14:textId="008C068B" w:rsidR="00AB256C" w:rsidRPr="00AB256C" w:rsidRDefault="00AB256C" w:rsidP="00B8454F">
      <w:pPr>
        <w:pStyle w:val="af1"/>
        <w:numPr>
          <w:ilvl w:val="2"/>
          <w:numId w:val="23"/>
        </w:numPr>
        <w:ind w:leftChars="0"/>
        <w:rPr>
          <w:rFonts w:eastAsiaTheme="minorEastAsia"/>
          <w:b/>
          <w:lang w:eastAsia="zh-CN"/>
        </w:rPr>
      </w:pPr>
      <w:r w:rsidRPr="00AB256C">
        <w:rPr>
          <w:rFonts w:eastAsiaTheme="minorEastAsia"/>
          <w:b/>
        </w:rPr>
        <w:t xml:space="preserve">For a TMGI on MCCH, if the TMGI is NOT stored in UE, UE stores </w:t>
      </w:r>
      <w:r w:rsidR="00FC1AEF">
        <w:rPr>
          <w:rFonts w:eastAsiaTheme="minorEastAsia"/>
          <w:b/>
        </w:rPr>
        <w:t xml:space="preserve">the TIMGI and </w:t>
      </w:r>
      <w:r w:rsidRPr="00AB256C">
        <w:rPr>
          <w:rFonts w:eastAsiaTheme="minorEastAsia"/>
          <w:b/>
        </w:rPr>
        <w:t>its configuration information on MCCH.</w:t>
      </w:r>
    </w:p>
    <w:p w14:paraId="2836D16B" w14:textId="7750C3F6" w:rsidR="00FC0F19" w:rsidRPr="00FE6447" w:rsidRDefault="00045F24" w:rsidP="00B8454F">
      <w:pPr>
        <w:pStyle w:val="af1"/>
        <w:numPr>
          <w:ilvl w:val="0"/>
          <w:numId w:val="23"/>
        </w:numPr>
        <w:ind w:leftChars="200" w:left="820"/>
        <w:rPr>
          <w:b/>
        </w:rPr>
      </w:pPr>
      <w:r>
        <w:rPr>
          <w:b/>
        </w:rPr>
        <w:t>Optionally, f</w:t>
      </w:r>
      <w:r w:rsidR="00FE6447" w:rsidRPr="00FE6447">
        <w:rPr>
          <w:b/>
        </w:rPr>
        <w:t>or a broadcast session received by a UE, if UE finds no PDCCH scheduling the broadcast session in several consecutive DRX periods of the broadcast session or in several consecutive PDCCH monitoring periods ( if the DRX period of the broadcast session is not configured ), UE acquires MCCH from the nearest MCCH repetition period until UE acquires MCCH carrying the TMGI of the broadcast session or until UE acquires MCCH associated with the PDCCH on which Replacement Indicator in DCI format is set as 1.</w:t>
      </w:r>
    </w:p>
    <w:p w14:paraId="286584D8" w14:textId="0E71A143" w:rsidR="00C64608" w:rsidRDefault="00147635" w:rsidP="00C64608">
      <w:pPr>
        <w:pStyle w:val="1"/>
        <w:numPr>
          <w:ilvl w:val="0"/>
          <w:numId w:val="7"/>
        </w:numPr>
      </w:pPr>
      <w:r>
        <w:lastRenderedPageBreak/>
        <w:t>Conclusion</w:t>
      </w:r>
    </w:p>
    <w:p w14:paraId="2E03A2CF" w14:textId="280A09AB" w:rsidR="0040023E" w:rsidRDefault="0040023E" w:rsidP="009C6DD5">
      <w:pPr>
        <w:ind w:leftChars="16" w:left="32"/>
      </w:pPr>
      <w:r>
        <w:t xml:space="preserve">Based on the </w:t>
      </w:r>
      <w:r w:rsidR="00C64608">
        <w:t xml:space="preserve">discussion in sections 2-4, </w:t>
      </w:r>
      <w:r w:rsidR="006C020F">
        <w:t xml:space="preserve">in order to </w:t>
      </w:r>
      <w:r w:rsidR="00AB2365">
        <w:t xml:space="preserve">reduce the radio resource consumption by MCCH, the new MCCH transmission method </w:t>
      </w:r>
      <w:r w:rsidR="00807800">
        <w:t xml:space="preserve">with modification periods and transmission times </w:t>
      </w:r>
      <w:r w:rsidR="00AB2365">
        <w:t>is provided with the following proposals.</w:t>
      </w:r>
    </w:p>
    <w:p w14:paraId="2A32403E" w14:textId="77777777" w:rsidR="00AA5DB0" w:rsidRDefault="00AA5DB0" w:rsidP="00AA5DB0">
      <w:pPr>
        <w:rPr>
          <w:b/>
        </w:rPr>
      </w:pPr>
      <w:r w:rsidRPr="00473FA0">
        <w:rPr>
          <w:rFonts w:hint="eastAsia"/>
          <w:b/>
        </w:rPr>
        <w:t>P</w:t>
      </w:r>
      <w:r w:rsidRPr="00473FA0">
        <w:rPr>
          <w:b/>
        </w:rPr>
        <w:t xml:space="preserve">roposal 1: </w:t>
      </w:r>
      <w:r>
        <w:rPr>
          <w:b/>
        </w:rPr>
        <w:t xml:space="preserve">The </w:t>
      </w:r>
      <w:r w:rsidRPr="00473FA0">
        <w:rPr>
          <w:b/>
        </w:rPr>
        <w:t>MCCH transmission method</w:t>
      </w:r>
      <w:r>
        <w:rPr>
          <w:b/>
        </w:rPr>
        <w:t xml:space="preserve"> with the following parameters is supported in </w:t>
      </w:r>
      <w:r w:rsidRPr="00473FA0">
        <w:rPr>
          <w:b/>
        </w:rPr>
        <w:t>R18.</w:t>
      </w:r>
    </w:p>
    <w:p w14:paraId="64D757D9" w14:textId="19B1337D" w:rsidR="00AA5DB0" w:rsidRDefault="00AA5DB0" w:rsidP="00AA5DB0">
      <w:pPr>
        <w:pStyle w:val="af1"/>
        <w:numPr>
          <w:ilvl w:val="0"/>
          <w:numId w:val="19"/>
        </w:numPr>
        <w:ind w:leftChars="0"/>
        <w:rPr>
          <w:b/>
        </w:rPr>
      </w:pPr>
      <w:r>
        <w:rPr>
          <w:b/>
        </w:rPr>
        <w:t>M modification periods for different service types of MBS</w:t>
      </w:r>
      <w:r w:rsidR="001F1B9D">
        <w:rPr>
          <w:b/>
        </w:rPr>
        <w:t xml:space="preserve"> in </w:t>
      </w:r>
      <w:r w:rsidR="001F1B9D">
        <w:rPr>
          <w:rFonts w:eastAsiaTheme="minorEastAsia"/>
          <w:b/>
          <w:lang w:eastAsia="zh-CN"/>
        </w:rPr>
        <w:t>a cell</w:t>
      </w:r>
    </w:p>
    <w:p w14:paraId="5D8BADD2" w14:textId="4986ADA8" w:rsidR="00D55382" w:rsidRDefault="00D55382" w:rsidP="00AA5DB0">
      <w:pPr>
        <w:pStyle w:val="af1"/>
        <w:numPr>
          <w:ilvl w:val="0"/>
          <w:numId w:val="19"/>
        </w:numPr>
        <w:ind w:leftChars="0"/>
        <w:rPr>
          <w:b/>
        </w:rPr>
      </w:pPr>
      <w:r>
        <w:rPr>
          <w:b/>
        </w:rPr>
        <w:t xml:space="preserve">Optionally M transmission times </w:t>
      </w:r>
      <w:r w:rsidR="00103B1D">
        <w:rPr>
          <w:b/>
        </w:rPr>
        <w:t xml:space="preserve">for different service types of MBS in </w:t>
      </w:r>
      <w:r w:rsidR="00103B1D">
        <w:rPr>
          <w:rFonts w:eastAsiaTheme="minorEastAsia"/>
          <w:b/>
          <w:lang w:eastAsia="zh-CN"/>
        </w:rPr>
        <w:t>a cell</w:t>
      </w:r>
    </w:p>
    <w:p w14:paraId="543FAEA6" w14:textId="77777777" w:rsidR="00CC0BC1" w:rsidRPr="00903806" w:rsidRDefault="00CC0BC1" w:rsidP="00CC0BC1">
      <w:pPr>
        <w:rPr>
          <w:b/>
        </w:rPr>
      </w:pPr>
      <w:r w:rsidRPr="00903806">
        <w:rPr>
          <w:b/>
        </w:rPr>
        <w:t xml:space="preserve">Proposal 2: </w:t>
      </w:r>
      <w:r>
        <w:rPr>
          <w:b/>
        </w:rPr>
        <w:t xml:space="preserve">In order to solve the </w:t>
      </w:r>
      <w:r w:rsidRPr="00903806">
        <w:rPr>
          <w:b/>
        </w:rPr>
        <w:t>compatibility of the new MCCH transmission method</w:t>
      </w:r>
      <w:r>
        <w:rPr>
          <w:b/>
        </w:rPr>
        <w:t xml:space="preserve">, in the DCI format on the PDCCH with CRC scrambled by MCCH-RNTI, a </w:t>
      </w:r>
      <w:r w:rsidRPr="00903806">
        <w:rPr>
          <w:rFonts w:eastAsiaTheme="minorEastAsia"/>
          <w:b/>
        </w:rPr>
        <w:t>new field named Replacement Indicator is introduced. Replacement Indicator has only one bit and is set according to the following items.</w:t>
      </w:r>
    </w:p>
    <w:p w14:paraId="2A1BF9E3" w14:textId="77777777" w:rsidR="00CC0BC1" w:rsidRPr="00903806" w:rsidRDefault="00CC0BC1" w:rsidP="00384AF8">
      <w:pPr>
        <w:pStyle w:val="af1"/>
        <w:numPr>
          <w:ilvl w:val="0"/>
          <w:numId w:val="27"/>
        </w:numPr>
        <w:ind w:leftChars="0"/>
        <w:rPr>
          <w:b/>
        </w:rPr>
      </w:pPr>
      <w:r>
        <w:rPr>
          <w:rFonts w:eastAsiaTheme="minorEastAsia"/>
          <w:b/>
          <w:lang w:eastAsia="zh-CN"/>
        </w:rPr>
        <w:t xml:space="preserve">In a R17 NR cell, </w:t>
      </w:r>
      <w:r w:rsidRPr="00903806">
        <w:rPr>
          <w:rFonts w:eastAsiaTheme="minorEastAsia"/>
          <w:b/>
          <w:lang w:eastAsia="zh-CN"/>
        </w:rPr>
        <w:t>each time the PDCCH with CRC scrambled with MCCH-RNTI is transmitted, Replacement Indicator in DCI format on the PDCCH is always set as 1.</w:t>
      </w:r>
    </w:p>
    <w:p w14:paraId="0E4E3C4E" w14:textId="77777777" w:rsidR="00CC0BC1" w:rsidRPr="00903806" w:rsidRDefault="00CC0BC1" w:rsidP="00384AF8">
      <w:pPr>
        <w:pStyle w:val="af1"/>
        <w:numPr>
          <w:ilvl w:val="0"/>
          <w:numId w:val="27"/>
        </w:numPr>
        <w:ind w:leftChars="0"/>
        <w:rPr>
          <w:b/>
        </w:rPr>
      </w:pPr>
      <w:r>
        <w:rPr>
          <w:rFonts w:eastAsiaTheme="minorEastAsia"/>
          <w:b/>
          <w:lang w:eastAsia="zh-CN"/>
        </w:rPr>
        <w:t>In a R18 NR cell, i</w:t>
      </w:r>
      <w:r w:rsidRPr="00903806">
        <w:rPr>
          <w:rFonts w:eastAsiaTheme="minorEastAsia"/>
          <w:b/>
          <w:lang w:eastAsia="zh-CN"/>
        </w:rPr>
        <w:t>f MCCH has several modification periods for different service types, each time the PDCCH with CRC scrambled with MCCH-RNTI is transmitted, Replacement Indicator in DCI format on the PDCCH is set as below:</w:t>
      </w:r>
    </w:p>
    <w:p w14:paraId="6A6C30B5" w14:textId="77777777" w:rsidR="00CC0BC1" w:rsidRPr="00903806" w:rsidRDefault="00CC0BC1" w:rsidP="00384AF8">
      <w:pPr>
        <w:pStyle w:val="af1"/>
        <w:numPr>
          <w:ilvl w:val="1"/>
          <w:numId w:val="27"/>
        </w:numPr>
        <w:ind w:leftChars="0"/>
        <w:rPr>
          <w:b/>
        </w:rPr>
      </w:pPr>
      <w:r w:rsidRPr="00903806">
        <w:rPr>
          <w:rFonts w:eastAsiaTheme="minorEastAsia" w:hint="eastAsia"/>
          <w:b/>
          <w:lang w:eastAsia="zh-CN"/>
        </w:rPr>
        <w:t>I</w:t>
      </w:r>
      <w:r w:rsidRPr="00903806">
        <w:rPr>
          <w:rFonts w:eastAsiaTheme="minorEastAsia"/>
          <w:b/>
          <w:lang w:eastAsia="zh-CN"/>
        </w:rPr>
        <w:t xml:space="preserve">f MCCH scheduled by the PDCCH carries the configuration information of all service types, Replacement Indicator is set as 1. </w:t>
      </w:r>
    </w:p>
    <w:p w14:paraId="53958EAE" w14:textId="77777777" w:rsidR="00CC0BC1" w:rsidRDefault="00CC0BC1" w:rsidP="00384AF8">
      <w:pPr>
        <w:pStyle w:val="af1"/>
        <w:numPr>
          <w:ilvl w:val="1"/>
          <w:numId w:val="27"/>
        </w:numPr>
        <w:ind w:leftChars="0"/>
      </w:pPr>
      <w:r w:rsidRPr="002E33FF">
        <w:rPr>
          <w:rFonts w:eastAsiaTheme="minorEastAsia"/>
          <w:b/>
          <w:lang w:eastAsia="zh-CN"/>
        </w:rPr>
        <w:t>Otherwise, Replacement Indicator is set as 0.</w:t>
      </w:r>
    </w:p>
    <w:p w14:paraId="2B8F9DE0" w14:textId="77777777" w:rsidR="00CC0BC1" w:rsidRPr="00AB256C" w:rsidRDefault="00CC0BC1" w:rsidP="00CC0BC1">
      <w:pPr>
        <w:rPr>
          <w:b/>
        </w:rPr>
      </w:pPr>
      <w:r w:rsidRPr="00AB256C">
        <w:rPr>
          <w:rFonts w:hint="eastAsia"/>
          <w:b/>
        </w:rPr>
        <w:t>P</w:t>
      </w:r>
      <w:r w:rsidRPr="00AB256C">
        <w:rPr>
          <w:b/>
        </w:rPr>
        <w:t xml:space="preserve">roposal 3: </w:t>
      </w:r>
      <w:r>
        <w:rPr>
          <w:b/>
        </w:rPr>
        <w:t>T</w:t>
      </w:r>
      <w:r w:rsidRPr="00AB256C">
        <w:rPr>
          <w:b/>
        </w:rPr>
        <w:t>he following action is suggested in R17.</w:t>
      </w:r>
    </w:p>
    <w:p w14:paraId="3FA86D19" w14:textId="77777777" w:rsidR="00CC0BC1" w:rsidRPr="00AB256C" w:rsidRDefault="00CC0BC1" w:rsidP="00CC0BC1">
      <w:pPr>
        <w:pStyle w:val="af1"/>
        <w:numPr>
          <w:ilvl w:val="0"/>
          <w:numId w:val="23"/>
        </w:numPr>
        <w:ind w:leftChars="200" w:left="820"/>
        <w:rPr>
          <w:rFonts w:eastAsiaTheme="minorEastAsia"/>
          <w:b/>
        </w:rPr>
      </w:pPr>
      <w:r w:rsidRPr="00AB256C">
        <w:rPr>
          <w:rFonts w:eastAsiaTheme="minorEastAsia"/>
          <w:b/>
        </w:rPr>
        <w:t xml:space="preserve">When UE finds Replacement Indicator </w:t>
      </w:r>
      <w:r>
        <w:rPr>
          <w:rFonts w:eastAsiaTheme="minorEastAsia"/>
          <w:b/>
        </w:rPr>
        <w:t>in</w:t>
      </w:r>
      <w:r w:rsidRPr="00AB256C">
        <w:rPr>
          <w:rFonts w:eastAsiaTheme="minorEastAsia"/>
          <w:b/>
        </w:rPr>
        <w:t xml:space="preserve"> DCI format </w:t>
      </w:r>
      <w:r>
        <w:rPr>
          <w:rFonts w:eastAsiaTheme="minorEastAsia"/>
          <w:b/>
        </w:rPr>
        <w:t xml:space="preserve">scheduling MCCH </w:t>
      </w:r>
      <w:r w:rsidRPr="00AB256C">
        <w:rPr>
          <w:rFonts w:eastAsiaTheme="minorEastAsia"/>
          <w:b/>
        </w:rPr>
        <w:t>is set as 1, UE uses the configuration informations of all broadcast sessions on MCCH to replace the configuration informations stored before.</w:t>
      </w:r>
    </w:p>
    <w:p w14:paraId="3B6E1FF0" w14:textId="77777777" w:rsidR="00CC0BC1" w:rsidRPr="00AB256C" w:rsidRDefault="00CC0BC1" w:rsidP="00CC0BC1">
      <w:pPr>
        <w:pStyle w:val="af1"/>
        <w:numPr>
          <w:ilvl w:val="0"/>
          <w:numId w:val="23"/>
        </w:numPr>
        <w:ind w:leftChars="200" w:left="820"/>
        <w:rPr>
          <w:rFonts w:eastAsiaTheme="minorEastAsia"/>
          <w:b/>
          <w:lang w:eastAsia="zh-CN"/>
        </w:rPr>
      </w:pPr>
      <w:r w:rsidRPr="00AB256C">
        <w:rPr>
          <w:rFonts w:eastAsiaTheme="minorEastAsia"/>
          <w:b/>
          <w:lang w:eastAsia="zh-CN"/>
        </w:rPr>
        <w:t xml:space="preserve">When UE finds Replacement Indicator </w:t>
      </w:r>
      <w:r>
        <w:rPr>
          <w:rFonts w:eastAsiaTheme="minorEastAsia"/>
          <w:b/>
          <w:lang w:eastAsia="zh-CN"/>
        </w:rPr>
        <w:t>in</w:t>
      </w:r>
      <w:r w:rsidRPr="00AB256C">
        <w:rPr>
          <w:rFonts w:eastAsiaTheme="minorEastAsia"/>
          <w:b/>
          <w:lang w:eastAsia="zh-CN"/>
        </w:rPr>
        <w:t xml:space="preserve"> DCI format </w:t>
      </w:r>
      <w:r>
        <w:rPr>
          <w:rFonts w:eastAsiaTheme="minorEastAsia"/>
          <w:b/>
          <w:lang w:eastAsia="zh-CN"/>
        </w:rPr>
        <w:t xml:space="preserve">scheduling MCCH </w:t>
      </w:r>
      <w:r w:rsidRPr="00AB256C">
        <w:rPr>
          <w:rFonts w:eastAsiaTheme="minorEastAsia"/>
          <w:b/>
          <w:lang w:eastAsia="zh-CN"/>
        </w:rPr>
        <w:t>is set as 0, UE updates the configuration informations stored before as below:</w:t>
      </w:r>
    </w:p>
    <w:p w14:paraId="0ACC1B73" w14:textId="77777777" w:rsidR="00CC0BC1" w:rsidRPr="00AB256C" w:rsidRDefault="00CC0BC1" w:rsidP="00CC0BC1">
      <w:pPr>
        <w:pStyle w:val="af1"/>
        <w:numPr>
          <w:ilvl w:val="2"/>
          <w:numId w:val="23"/>
        </w:numPr>
        <w:ind w:leftChars="0"/>
        <w:rPr>
          <w:rFonts w:eastAsiaTheme="minorEastAsia"/>
          <w:b/>
          <w:lang w:eastAsia="zh-CN"/>
        </w:rPr>
      </w:pPr>
      <w:r w:rsidRPr="00AB256C">
        <w:rPr>
          <w:rFonts w:eastAsiaTheme="minorEastAsia"/>
          <w:b/>
          <w:lang w:eastAsia="zh-CN"/>
        </w:rPr>
        <w:t>For a TMGI on MCCH, if the TMGI is stored in UE, UE updates its configuration information.</w:t>
      </w:r>
    </w:p>
    <w:p w14:paraId="5345B569" w14:textId="0B0B50ED" w:rsidR="00CC0BC1" w:rsidRPr="00AB256C" w:rsidRDefault="00CC0BC1" w:rsidP="00CC0BC1">
      <w:pPr>
        <w:pStyle w:val="af1"/>
        <w:numPr>
          <w:ilvl w:val="2"/>
          <w:numId w:val="23"/>
        </w:numPr>
        <w:ind w:leftChars="0"/>
        <w:rPr>
          <w:rFonts w:eastAsiaTheme="minorEastAsia"/>
          <w:b/>
          <w:lang w:eastAsia="zh-CN"/>
        </w:rPr>
      </w:pPr>
      <w:r w:rsidRPr="00AB256C">
        <w:rPr>
          <w:rFonts w:eastAsiaTheme="minorEastAsia"/>
          <w:b/>
        </w:rPr>
        <w:t xml:space="preserve">For a TMGI on MCCH, if the TMGI is NOT stored in UE, UE stores </w:t>
      </w:r>
      <w:r w:rsidR="006A5FF7">
        <w:rPr>
          <w:rFonts w:eastAsiaTheme="minorEastAsia"/>
          <w:b/>
        </w:rPr>
        <w:t xml:space="preserve">the TMGI and </w:t>
      </w:r>
      <w:r w:rsidRPr="00AB256C">
        <w:rPr>
          <w:rFonts w:eastAsiaTheme="minorEastAsia"/>
          <w:b/>
        </w:rPr>
        <w:t>its configuration information on MCCH.</w:t>
      </w:r>
    </w:p>
    <w:p w14:paraId="28C5E83A" w14:textId="0F5D9252" w:rsidR="007756A7" w:rsidRPr="00CC0BC1" w:rsidRDefault="00CC0BC1" w:rsidP="004D1EAF">
      <w:pPr>
        <w:pStyle w:val="af1"/>
        <w:numPr>
          <w:ilvl w:val="0"/>
          <w:numId w:val="23"/>
        </w:numPr>
        <w:ind w:leftChars="200" w:left="820"/>
        <w:rPr>
          <w:b/>
        </w:rPr>
      </w:pPr>
      <w:r w:rsidRPr="00CC0BC1">
        <w:rPr>
          <w:b/>
        </w:rPr>
        <w:t>Optionally, for a broadcast session received by a UE, if UE finds no PDCCH scheduling the broadcast session in several consecutive DRX periods of the broadcast session or in several consecutive PDCCH monitoring periods ( if the DRX period of the broadcast session is not configured ), UE acquires MCCH from the nearest MCCH repetition period until UE acquires MCCH carrying the TMGI of the broadcast session or until UE acquires MCCH associated with the PDCCH on which Replacement Indicator in DCI format is set as 1.</w:t>
      </w:r>
    </w:p>
    <w:p w14:paraId="2B2C62F0" w14:textId="1846F73D" w:rsidR="002F7619" w:rsidRPr="00A66B07" w:rsidRDefault="00952F6C" w:rsidP="002F7619">
      <w:pPr>
        <w:pStyle w:val="1"/>
        <w:numPr>
          <w:ilvl w:val="0"/>
          <w:numId w:val="7"/>
        </w:numPr>
      </w:pPr>
      <w:r>
        <w:t>References</w:t>
      </w:r>
    </w:p>
    <w:p w14:paraId="2CF4DB48" w14:textId="3D0E0113" w:rsidR="009E40F2" w:rsidRPr="009E40F2" w:rsidRDefault="009E40F2" w:rsidP="00AA7BB6">
      <w:pPr>
        <w:pStyle w:val="af1"/>
        <w:numPr>
          <w:ilvl w:val="0"/>
          <w:numId w:val="6"/>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sectPr w:rsidR="009E40F2" w:rsidRPr="009E40F2">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699E7" w14:textId="77777777" w:rsidR="00433999" w:rsidRDefault="00433999">
      <w:r>
        <w:separator/>
      </w:r>
    </w:p>
    <w:p w14:paraId="5ECB1D64" w14:textId="77777777" w:rsidR="00433999" w:rsidRDefault="00433999"/>
  </w:endnote>
  <w:endnote w:type="continuationSeparator" w:id="0">
    <w:p w14:paraId="1B7D7ECB" w14:textId="77777777" w:rsidR="00433999" w:rsidRDefault="00433999">
      <w:r>
        <w:continuationSeparator/>
      </w:r>
    </w:p>
    <w:p w14:paraId="3876024B" w14:textId="77777777" w:rsidR="00433999" w:rsidRDefault="00433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6C0D4E" w:rsidRDefault="006C0D4E">
    <w:pPr>
      <w:pStyle w:val="a4"/>
      <w:jc w:val="right"/>
    </w:pPr>
    <w:r>
      <w:fldChar w:fldCharType="begin"/>
    </w:r>
    <w:r>
      <w:instrText xml:space="preserve"> PAGE   \* MERGEFORMAT </w:instrText>
    </w:r>
    <w:r>
      <w:fldChar w:fldCharType="separate"/>
    </w:r>
    <w:r w:rsidR="00323A6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03ACC" w14:textId="77777777" w:rsidR="00433999" w:rsidRDefault="00433999">
      <w:r>
        <w:separator/>
      </w:r>
    </w:p>
    <w:p w14:paraId="4EBC8032" w14:textId="77777777" w:rsidR="00433999" w:rsidRDefault="00433999"/>
  </w:footnote>
  <w:footnote w:type="continuationSeparator" w:id="0">
    <w:p w14:paraId="745D4062" w14:textId="77777777" w:rsidR="00433999" w:rsidRDefault="00433999">
      <w:r>
        <w:continuationSeparator/>
      </w:r>
    </w:p>
    <w:p w14:paraId="387BEF6E" w14:textId="77777777" w:rsidR="00433999" w:rsidRDefault="004339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6C0D4E" w:rsidRDefault="006C0D4E"/>
  <w:p w14:paraId="756100E0" w14:textId="77777777" w:rsidR="006C0D4E" w:rsidRDefault="006C0D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280356"/>
    <w:multiLevelType w:val="hybridMultilevel"/>
    <w:tmpl w:val="15744B0E"/>
    <w:lvl w:ilvl="0" w:tplc="AA32DDC2">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2" w15:restartNumberingAfterBreak="0">
    <w:nsid w:val="18564236"/>
    <w:multiLevelType w:val="hybridMultilevel"/>
    <w:tmpl w:val="83C6B9BE"/>
    <w:lvl w:ilvl="0" w:tplc="C1D6CD0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AA2677"/>
    <w:multiLevelType w:val="hybridMultilevel"/>
    <w:tmpl w:val="1BB68A4C"/>
    <w:lvl w:ilvl="0" w:tplc="AA32DDC2">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5E9112A"/>
    <w:multiLevelType w:val="hybridMultilevel"/>
    <w:tmpl w:val="86783608"/>
    <w:lvl w:ilvl="0" w:tplc="AA32DDC2">
      <w:start w:val="1"/>
      <w:numFmt w:val="decimal"/>
      <w:lvlText w:val="(%1)"/>
      <w:lvlJc w:val="left"/>
      <w:pPr>
        <w:ind w:left="392" w:hanging="360"/>
      </w:pPr>
      <w:rPr>
        <w:rFonts w:hint="default"/>
      </w:rPr>
    </w:lvl>
    <w:lvl w:ilvl="1" w:tplc="04090001">
      <w:start w:val="1"/>
      <w:numFmt w:val="bullet"/>
      <w:lvlText w:val=""/>
      <w:lvlJc w:val="left"/>
      <w:pPr>
        <w:ind w:left="872" w:hanging="420"/>
      </w:pPr>
      <w:rPr>
        <w:rFonts w:ascii="Wingdings" w:hAnsi="Wingdings" w:hint="default"/>
      </w:r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6" w15:restartNumberingAfterBreak="0">
    <w:nsid w:val="26EC5588"/>
    <w:multiLevelType w:val="hybridMultilevel"/>
    <w:tmpl w:val="08C02F00"/>
    <w:lvl w:ilvl="0" w:tplc="AA32DDC2">
      <w:start w:val="1"/>
      <w:numFmt w:val="decimal"/>
      <w:lvlText w:val="(%1)"/>
      <w:lvlJc w:val="left"/>
      <w:pPr>
        <w:ind w:left="392" w:hanging="360"/>
      </w:pPr>
      <w:rPr>
        <w:rFonts w:hint="default"/>
      </w:rPr>
    </w:lvl>
    <w:lvl w:ilvl="1" w:tplc="04090001">
      <w:start w:val="1"/>
      <w:numFmt w:val="bullet"/>
      <w:lvlText w:val=""/>
      <w:lvlJc w:val="left"/>
      <w:pPr>
        <w:ind w:left="872" w:hanging="420"/>
      </w:pPr>
      <w:rPr>
        <w:rFonts w:ascii="Wingdings" w:hAnsi="Wingdings" w:hint="default"/>
      </w:r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7" w15:restartNumberingAfterBreak="0">
    <w:nsid w:val="27D542CC"/>
    <w:multiLevelType w:val="hybridMultilevel"/>
    <w:tmpl w:val="9D92976A"/>
    <w:lvl w:ilvl="0" w:tplc="AA32DDC2">
      <w:start w:val="1"/>
      <w:numFmt w:val="decimal"/>
      <w:lvlText w:val="(%1)"/>
      <w:lvlJc w:val="left"/>
      <w:pPr>
        <w:ind w:left="392" w:hanging="360"/>
      </w:pPr>
      <w:rPr>
        <w:rFonts w:hint="default"/>
      </w:rPr>
    </w:lvl>
    <w:lvl w:ilvl="1" w:tplc="04090001">
      <w:start w:val="1"/>
      <w:numFmt w:val="bullet"/>
      <w:lvlText w:val=""/>
      <w:lvlJc w:val="left"/>
      <w:pPr>
        <w:ind w:left="872" w:hanging="420"/>
      </w:pPr>
      <w:rPr>
        <w:rFonts w:ascii="Wingdings" w:hAnsi="Wingdings" w:hint="default"/>
      </w:r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8" w15:restartNumberingAfterBreak="0">
    <w:nsid w:val="283123E7"/>
    <w:multiLevelType w:val="multilevel"/>
    <w:tmpl w:val="7B2CD562"/>
    <w:numStyleLink w:val="ListNumbers"/>
  </w:abstractNum>
  <w:abstractNum w:abstractNumId="9" w15:restartNumberingAfterBreak="0">
    <w:nsid w:val="29D75D12"/>
    <w:multiLevelType w:val="hybridMultilevel"/>
    <w:tmpl w:val="A4CCC012"/>
    <w:lvl w:ilvl="0" w:tplc="D67A7F8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273888"/>
    <w:multiLevelType w:val="hybridMultilevel"/>
    <w:tmpl w:val="83C6B9BE"/>
    <w:lvl w:ilvl="0" w:tplc="C1D6CD0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E43B39"/>
    <w:multiLevelType w:val="hybridMultilevel"/>
    <w:tmpl w:val="15744B0E"/>
    <w:lvl w:ilvl="0" w:tplc="AA32DDC2">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12" w15:restartNumberingAfterBreak="0">
    <w:nsid w:val="40605BD1"/>
    <w:multiLevelType w:val="hybridMultilevel"/>
    <w:tmpl w:val="5B22AF3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4CC0F34"/>
    <w:multiLevelType w:val="hybridMultilevel"/>
    <w:tmpl w:val="83C6B9BE"/>
    <w:lvl w:ilvl="0" w:tplc="C1D6CD0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D92238"/>
    <w:multiLevelType w:val="hybridMultilevel"/>
    <w:tmpl w:val="83C6B9BE"/>
    <w:lvl w:ilvl="0" w:tplc="C1D6CD0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5BA1280"/>
    <w:multiLevelType w:val="hybridMultilevel"/>
    <w:tmpl w:val="DAE4EDFC"/>
    <w:lvl w:ilvl="0" w:tplc="F48A1960">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19" w15:restartNumberingAfterBreak="0">
    <w:nsid w:val="62EC5321"/>
    <w:multiLevelType w:val="hybridMultilevel"/>
    <w:tmpl w:val="86783608"/>
    <w:lvl w:ilvl="0" w:tplc="AA32DDC2">
      <w:start w:val="1"/>
      <w:numFmt w:val="decimal"/>
      <w:lvlText w:val="(%1)"/>
      <w:lvlJc w:val="left"/>
      <w:pPr>
        <w:ind w:left="392" w:hanging="360"/>
      </w:pPr>
      <w:rPr>
        <w:rFonts w:hint="default"/>
      </w:rPr>
    </w:lvl>
    <w:lvl w:ilvl="1" w:tplc="04090001">
      <w:start w:val="1"/>
      <w:numFmt w:val="bullet"/>
      <w:lvlText w:val=""/>
      <w:lvlJc w:val="left"/>
      <w:pPr>
        <w:ind w:left="872" w:hanging="420"/>
      </w:pPr>
      <w:rPr>
        <w:rFonts w:ascii="Wingdings" w:hAnsi="Wingdings" w:hint="default"/>
      </w:r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20" w15:restartNumberingAfterBreak="0">
    <w:nsid w:val="63910EFF"/>
    <w:multiLevelType w:val="hybridMultilevel"/>
    <w:tmpl w:val="DAE4EDFC"/>
    <w:lvl w:ilvl="0" w:tplc="F48A1960">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21" w15:restartNumberingAfterBreak="0">
    <w:nsid w:val="65327764"/>
    <w:multiLevelType w:val="hybridMultilevel"/>
    <w:tmpl w:val="A4CCC012"/>
    <w:lvl w:ilvl="0" w:tplc="D67A7F8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3F236A"/>
    <w:multiLevelType w:val="hybridMultilevel"/>
    <w:tmpl w:val="1BB68A4C"/>
    <w:lvl w:ilvl="0" w:tplc="AA32DDC2">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24"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11693F"/>
    <w:multiLevelType w:val="hybridMultilevel"/>
    <w:tmpl w:val="2D0C7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7"/>
  </w:num>
  <w:num w:numId="3">
    <w:abstractNumId w:val="4"/>
  </w:num>
  <w:num w:numId="4">
    <w:abstractNumId w:val="8"/>
  </w:num>
  <w:num w:numId="5">
    <w:abstractNumId w:val="22"/>
  </w:num>
  <w:num w:numId="6">
    <w:abstractNumId w:val="0"/>
  </w:num>
  <w:num w:numId="7">
    <w:abstractNumId w:val="24"/>
  </w:num>
  <w:num w:numId="8">
    <w:abstractNumId w:val="15"/>
  </w:num>
  <w:num w:numId="9">
    <w:abstractNumId w:val="16"/>
  </w:num>
  <w:num w:numId="10">
    <w:abstractNumId w:val="5"/>
  </w:num>
  <w:num w:numId="11">
    <w:abstractNumId w:val="6"/>
  </w:num>
  <w:num w:numId="12">
    <w:abstractNumId w:val="11"/>
  </w:num>
  <w:num w:numId="13">
    <w:abstractNumId w:val="19"/>
  </w:num>
  <w:num w:numId="14">
    <w:abstractNumId w:val="1"/>
  </w:num>
  <w:num w:numId="15">
    <w:abstractNumId w:val="21"/>
  </w:num>
  <w:num w:numId="16">
    <w:abstractNumId w:val="7"/>
  </w:num>
  <w:num w:numId="17">
    <w:abstractNumId w:val="3"/>
  </w:num>
  <w:num w:numId="18">
    <w:abstractNumId w:val="23"/>
  </w:num>
  <w:num w:numId="19">
    <w:abstractNumId w:val="12"/>
  </w:num>
  <w:num w:numId="20">
    <w:abstractNumId w:val="13"/>
  </w:num>
  <w:num w:numId="21">
    <w:abstractNumId w:val="9"/>
  </w:num>
  <w:num w:numId="22">
    <w:abstractNumId w:val="10"/>
  </w:num>
  <w:num w:numId="23">
    <w:abstractNumId w:val="26"/>
  </w:num>
  <w:num w:numId="24">
    <w:abstractNumId w:val="2"/>
  </w:num>
  <w:num w:numId="25">
    <w:abstractNumId w:val="18"/>
  </w:num>
  <w:num w:numId="26">
    <w:abstractNumId w:val="20"/>
  </w:num>
  <w:num w:numId="27">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556"/>
    <w:rsid w:val="00000FA0"/>
    <w:rsid w:val="0000147E"/>
    <w:rsid w:val="00001678"/>
    <w:rsid w:val="00001921"/>
    <w:rsid w:val="000024D1"/>
    <w:rsid w:val="0000285D"/>
    <w:rsid w:val="00002E7A"/>
    <w:rsid w:val="00003A81"/>
    <w:rsid w:val="00003E11"/>
    <w:rsid w:val="00005659"/>
    <w:rsid w:val="000062EE"/>
    <w:rsid w:val="00006775"/>
    <w:rsid w:val="00006972"/>
    <w:rsid w:val="000079F7"/>
    <w:rsid w:val="00010892"/>
    <w:rsid w:val="00011393"/>
    <w:rsid w:val="00011D6B"/>
    <w:rsid w:val="00011F25"/>
    <w:rsid w:val="000126F5"/>
    <w:rsid w:val="00012946"/>
    <w:rsid w:val="0001395F"/>
    <w:rsid w:val="00013F15"/>
    <w:rsid w:val="00014DE1"/>
    <w:rsid w:val="00016491"/>
    <w:rsid w:val="000168CE"/>
    <w:rsid w:val="00017D2F"/>
    <w:rsid w:val="00020A8A"/>
    <w:rsid w:val="00020C4C"/>
    <w:rsid w:val="00020D9D"/>
    <w:rsid w:val="00020E2B"/>
    <w:rsid w:val="00021784"/>
    <w:rsid w:val="000237BD"/>
    <w:rsid w:val="00023F01"/>
    <w:rsid w:val="000240AF"/>
    <w:rsid w:val="00024A24"/>
    <w:rsid w:val="00024BA4"/>
    <w:rsid w:val="0002580D"/>
    <w:rsid w:val="000262F3"/>
    <w:rsid w:val="0002667A"/>
    <w:rsid w:val="00026AE7"/>
    <w:rsid w:val="00027508"/>
    <w:rsid w:val="00031410"/>
    <w:rsid w:val="0003211B"/>
    <w:rsid w:val="00033468"/>
    <w:rsid w:val="000335DD"/>
    <w:rsid w:val="00033F8E"/>
    <w:rsid w:val="0003547F"/>
    <w:rsid w:val="000356F7"/>
    <w:rsid w:val="000357B9"/>
    <w:rsid w:val="00036108"/>
    <w:rsid w:val="00037080"/>
    <w:rsid w:val="00037DEE"/>
    <w:rsid w:val="00040F4B"/>
    <w:rsid w:val="00041424"/>
    <w:rsid w:val="0004147B"/>
    <w:rsid w:val="000420DE"/>
    <w:rsid w:val="000421A3"/>
    <w:rsid w:val="000422A0"/>
    <w:rsid w:val="0004347F"/>
    <w:rsid w:val="0004481B"/>
    <w:rsid w:val="00044C06"/>
    <w:rsid w:val="00045F24"/>
    <w:rsid w:val="0004617C"/>
    <w:rsid w:val="00046F2D"/>
    <w:rsid w:val="000471DF"/>
    <w:rsid w:val="000476C9"/>
    <w:rsid w:val="000516BE"/>
    <w:rsid w:val="00051932"/>
    <w:rsid w:val="00051A89"/>
    <w:rsid w:val="00052BBB"/>
    <w:rsid w:val="00053551"/>
    <w:rsid w:val="000537B7"/>
    <w:rsid w:val="00054CEF"/>
    <w:rsid w:val="00055F97"/>
    <w:rsid w:val="00056599"/>
    <w:rsid w:val="00056C34"/>
    <w:rsid w:val="00056EB0"/>
    <w:rsid w:val="00056FA4"/>
    <w:rsid w:val="00057080"/>
    <w:rsid w:val="00057838"/>
    <w:rsid w:val="00057D63"/>
    <w:rsid w:val="000605B3"/>
    <w:rsid w:val="000606B5"/>
    <w:rsid w:val="0006161B"/>
    <w:rsid w:val="00062286"/>
    <w:rsid w:val="00062A28"/>
    <w:rsid w:val="00062CD8"/>
    <w:rsid w:val="00063429"/>
    <w:rsid w:val="00063734"/>
    <w:rsid w:val="0006405C"/>
    <w:rsid w:val="00065527"/>
    <w:rsid w:val="000657E8"/>
    <w:rsid w:val="000659FC"/>
    <w:rsid w:val="00066EBC"/>
    <w:rsid w:val="00067819"/>
    <w:rsid w:val="00067869"/>
    <w:rsid w:val="000678B9"/>
    <w:rsid w:val="00071464"/>
    <w:rsid w:val="0007177C"/>
    <w:rsid w:val="00071818"/>
    <w:rsid w:val="00072792"/>
    <w:rsid w:val="000730F5"/>
    <w:rsid w:val="000736BD"/>
    <w:rsid w:val="00073B42"/>
    <w:rsid w:val="00073EA5"/>
    <w:rsid w:val="00074359"/>
    <w:rsid w:val="00074AAB"/>
    <w:rsid w:val="0007598B"/>
    <w:rsid w:val="0007617D"/>
    <w:rsid w:val="00076790"/>
    <w:rsid w:val="00076DE5"/>
    <w:rsid w:val="00080137"/>
    <w:rsid w:val="000808A6"/>
    <w:rsid w:val="00080956"/>
    <w:rsid w:val="00080A20"/>
    <w:rsid w:val="00082E57"/>
    <w:rsid w:val="00083A87"/>
    <w:rsid w:val="00086555"/>
    <w:rsid w:val="00086940"/>
    <w:rsid w:val="00086AA4"/>
    <w:rsid w:val="00086AB3"/>
    <w:rsid w:val="00086C64"/>
    <w:rsid w:val="00087781"/>
    <w:rsid w:val="00090158"/>
    <w:rsid w:val="0009062A"/>
    <w:rsid w:val="000911B4"/>
    <w:rsid w:val="0009147C"/>
    <w:rsid w:val="00091EFF"/>
    <w:rsid w:val="0009226D"/>
    <w:rsid w:val="0009230F"/>
    <w:rsid w:val="00093C6F"/>
    <w:rsid w:val="00093E61"/>
    <w:rsid w:val="00094CF3"/>
    <w:rsid w:val="00094E39"/>
    <w:rsid w:val="000950B2"/>
    <w:rsid w:val="000957BB"/>
    <w:rsid w:val="00095D64"/>
    <w:rsid w:val="00096269"/>
    <w:rsid w:val="00096C93"/>
    <w:rsid w:val="000977D9"/>
    <w:rsid w:val="00097893"/>
    <w:rsid w:val="000A0586"/>
    <w:rsid w:val="000A0BE5"/>
    <w:rsid w:val="000A19C0"/>
    <w:rsid w:val="000A1A83"/>
    <w:rsid w:val="000A1B4E"/>
    <w:rsid w:val="000A256F"/>
    <w:rsid w:val="000A260A"/>
    <w:rsid w:val="000A27BD"/>
    <w:rsid w:val="000A2AD3"/>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07"/>
    <w:rsid w:val="000B2C24"/>
    <w:rsid w:val="000B2C38"/>
    <w:rsid w:val="000B44A0"/>
    <w:rsid w:val="000B55A2"/>
    <w:rsid w:val="000B560C"/>
    <w:rsid w:val="000B587A"/>
    <w:rsid w:val="000B5F31"/>
    <w:rsid w:val="000B720E"/>
    <w:rsid w:val="000B7438"/>
    <w:rsid w:val="000C0A37"/>
    <w:rsid w:val="000C148C"/>
    <w:rsid w:val="000C1636"/>
    <w:rsid w:val="000C19FB"/>
    <w:rsid w:val="000C2ABD"/>
    <w:rsid w:val="000C45D2"/>
    <w:rsid w:val="000C50B2"/>
    <w:rsid w:val="000C58D9"/>
    <w:rsid w:val="000C6060"/>
    <w:rsid w:val="000C6836"/>
    <w:rsid w:val="000C6D75"/>
    <w:rsid w:val="000C71EE"/>
    <w:rsid w:val="000C75AA"/>
    <w:rsid w:val="000C7761"/>
    <w:rsid w:val="000C7D57"/>
    <w:rsid w:val="000D0005"/>
    <w:rsid w:val="000D0293"/>
    <w:rsid w:val="000D2514"/>
    <w:rsid w:val="000D299A"/>
    <w:rsid w:val="000D2EE3"/>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12F"/>
    <w:rsid w:val="000E22A7"/>
    <w:rsid w:val="000E25A1"/>
    <w:rsid w:val="000E2958"/>
    <w:rsid w:val="000E2FA0"/>
    <w:rsid w:val="000E37C3"/>
    <w:rsid w:val="000E397B"/>
    <w:rsid w:val="000E4422"/>
    <w:rsid w:val="000E4605"/>
    <w:rsid w:val="000E47D1"/>
    <w:rsid w:val="000E5ECA"/>
    <w:rsid w:val="000E7D5F"/>
    <w:rsid w:val="000F01A3"/>
    <w:rsid w:val="000F035A"/>
    <w:rsid w:val="000F064E"/>
    <w:rsid w:val="000F2182"/>
    <w:rsid w:val="000F218C"/>
    <w:rsid w:val="000F21B2"/>
    <w:rsid w:val="000F24A4"/>
    <w:rsid w:val="000F305D"/>
    <w:rsid w:val="000F39D2"/>
    <w:rsid w:val="000F4CA0"/>
    <w:rsid w:val="000F557E"/>
    <w:rsid w:val="000F5950"/>
    <w:rsid w:val="000F69C6"/>
    <w:rsid w:val="00100882"/>
    <w:rsid w:val="00100D2A"/>
    <w:rsid w:val="00101378"/>
    <w:rsid w:val="001019BC"/>
    <w:rsid w:val="001022BF"/>
    <w:rsid w:val="00102898"/>
    <w:rsid w:val="00102A27"/>
    <w:rsid w:val="00102BBD"/>
    <w:rsid w:val="00102DF6"/>
    <w:rsid w:val="00102FAE"/>
    <w:rsid w:val="00103115"/>
    <w:rsid w:val="00103127"/>
    <w:rsid w:val="00103145"/>
    <w:rsid w:val="00103159"/>
    <w:rsid w:val="00103639"/>
    <w:rsid w:val="001036AA"/>
    <w:rsid w:val="00103882"/>
    <w:rsid w:val="00103B1D"/>
    <w:rsid w:val="00104124"/>
    <w:rsid w:val="00104574"/>
    <w:rsid w:val="00104787"/>
    <w:rsid w:val="00104FEF"/>
    <w:rsid w:val="001050E2"/>
    <w:rsid w:val="001052F0"/>
    <w:rsid w:val="001055A4"/>
    <w:rsid w:val="00105813"/>
    <w:rsid w:val="00106618"/>
    <w:rsid w:val="00106772"/>
    <w:rsid w:val="00106A83"/>
    <w:rsid w:val="00106D9E"/>
    <w:rsid w:val="001071A4"/>
    <w:rsid w:val="001074BD"/>
    <w:rsid w:val="00110748"/>
    <w:rsid w:val="001107DE"/>
    <w:rsid w:val="00110AEA"/>
    <w:rsid w:val="00112103"/>
    <w:rsid w:val="0011261C"/>
    <w:rsid w:val="00112C5B"/>
    <w:rsid w:val="00112C9D"/>
    <w:rsid w:val="0011355F"/>
    <w:rsid w:val="00113B3E"/>
    <w:rsid w:val="00113C67"/>
    <w:rsid w:val="00114211"/>
    <w:rsid w:val="001167A8"/>
    <w:rsid w:val="00117260"/>
    <w:rsid w:val="00117A48"/>
    <w:rsid w:val="00120CC9"/>
    <w:rsid w:val="00121ADD"/>
    <w:rsid w:val="00121AF3"/>
    <w:rsid w:val="00122384"/>
    <w:rsid w:val="00122491"/>
    <w:rsid w:val="00123290"/>
    <w:rsid w:val="001247D3"/>
    <w:rsid w:val="00124A9A"/>
    <w:rsid w:val="00124ED7"/>
    <w:rsid w:val="00125613"/>
    <w:rsid w:val="00125E9F"/>
    <w:rsid w:val="001262F2"/>
    <w:rsid w:val="0012637C"/>
    <w:rsid w:val="001303D5"/>
    <w:rsid w:val="00131547"/>
    <w:rsid w:val="001315B9"/>
    <w:rsid w:val="001317BA"/>
    <w:rsid w:val="00132C80"/>
    <w:rsid w:val="00132F59"/>
    <w:rsid w:val="00133DC3"/>
    <w:rsid w:val="001343F7"/>
    <w:rsid w:val="00134FDE"/>
    <w:rsid w:val="00135032"/>
    <w:rsid w:val="00135175"/>
    <w:rsid w:val="00135C21"/>
    <w:rsid w:val="00135D1F"/>
    <w:rsid w:val="0013657F"/>
    <w:rsid w:val="0013715F"/>
    <w:rsid w:val="00137A78"/>
    <w:rsid w:val="00140606"/>
    <w:rsid w:val="00140AFF"/>
    <w:rsid w:val="001419E5"/>
    <w:rsid w:val="0014202E"/>
    <w:rsid w:val="00142759"/>
    <w:rsid w:val="0014279E"/>
    <w:rsid w:val="00142984"/>
    <w:rsid w:val="0014343A"/>
    <w:rsid w:val="001434E6"/>
    <w:rsid w:val="00143CC1"/>
    <w:rsid w:val="0014472B"/>
    <w:rsid w:val="00145643"/>
    <w:rsid w:val="001470E8"/>
    <w:rsid w:val="00147207"/>
    <w:rsid w:val="00147635"/>
    <w:rsid w:val="001476DE"/>
    <w:rsid w:val="001500F7"/>
    <w:rsid w:val="0015085C"/>
    <w:rsid w:val="00155420"/>
    <w:rsid w:val="001558D1"/>
    <w:rsid w:val="00156591"/>
    <w:rsid w:val="001570F6"/>
    <w:rsid w:val="00157450"/>
    <w:rsid w:val="00160BAF"/>
    <w:rsid w:val="001617C0"/>
    <w:rsid w:val="00161DD5"/>
    <w:rsid w:val="00161E0C"/>
    <w:rsid w:val="00162432"/>
    <w:rsid w:val="001627AF"/>
    <w:rsid w:val="001635F6"/>
    <w:rsid w:val="001638C0"/>
    <w:rsid w:val="00163F68"/>
    <w:rsid w:val="00164078"/>
    <w:rsid w:val="00165C3F"/>
    <w:rsid w:val="001665E0"/>
    <w:rsid w:val="001665F2"/>
    <w:rsid w:val="001674A8"/>
    <w:rsid w:val="00167524"/>
    <w:rsid w:val="001679A3"/>
    <w:rsid w:val="00170A65"/>
    <w:rsid w:val="00171382"/>
    <w:rsid w:val="00171876"/>
    <w:rsid w:val="0017205C"/>
    <w:rsid w:val="00172548"/>
    <w:rsid w:val="00173E7B"/>
    <w:rsid w:val="00173FD5"/>
    <w:rsid w:val="00176025"/>
    <w:rsid w:val="001763C9"/>
    <w:rsid w:val="00176E7B"/>
    <w:rsid w:val="001771D8"/>
    <w:rsid w:val="00177527"/>
    <w:rsid w:val="00177FA8"/>
    <w:rsid w:val="0018120D"/>
    <w:rsid w:val="00183196"/>
    <w:rsid w:val="00183D6D"/>
    <w:rsid w:val="001841AA"/>
    <w:rsid w:val="0018656A"/>
    <w:rsid w:val="001865B8"/>
    <w:rsid w:val="00186A4A"/>
    <w:rsid w:val="00186C20"/>
    <w:rsid w:val="00187B63"/>
    <w:rsid w:val="00187C49"/>
    <w:rsid w:val="00190D9A"/>
    <w:rsid w:val="00191096"/>
    <w:rsid w:val="001913E8"/>
    <w:rsid w:val="001928E6"/>
    <w:rsid w:val="001932F3"/>
    <w:rsid w:val="00193525"/>
    <w:rsid w:val="00193662"/>
    <w:rsid w:val="00193677"/>
    <w:rsid w:val="00194A36"/>
    <w:rsid w:val="00194BA7"/>
    <w:rsid w:val="00195014"/>
    <w:rsid w:val="00195189"/>
    <w:rsid w:val="00195336"/>
    <w:rsid w:val="00195BAC"/>
    <w:rsid w:val="001961ED"/>
    <w:rsid w:val="001969E5"/>
    <w:rsid w:val="00196DB4"/>
    <w:rsid w:val="00197278"/>
    <w:rsid w:val="00197525"/>
    <w:rsid w:val="00197FB4"/>
    <w:rsid w:val="001A0A50"/>
    <w:rsid w:val="001A0FA0"/>
    <w:rsid w:val="001A16AE"/>
    <w:rsid w:val="001A185C"/>
    <w:rsid w:val="001A19FC"/>
    <w:rsid w:val="001A1A7C"/>
    <w:rsid w:val="001A27B4"/>
    <w:rsid w:val="001A28B1"/>
    <w:rsid w:val="001A2AA4"/>
    <w:rsid w:val="001A45BD"/>
    <w:rsid w:val="001A4BB9"/>
    <w:rsid w:val="001A54F1"/>
    <w:rsid w:val="001A5B15"/>
    <w:rsid w:val="001A5FA0"/>
    <w:rsid w:val="001A6579"/>
    <w:rsid w:val="001A76D1"/>
    <w:rsid w:val="001A7919"/>
    <w:rsid w:val="001B0363"/>
    <w:rsid w:val="001B06AB"/>
    <w:rsid w:val="001B12BC"/>
    <w:rsid w:val="001B1813"/>
    <w:rsid w:val="001B2034"/>
    <w:rsid w:val="001B27AF"/>
    <w:rsid w:val="001B281F"/>
    <w:rsid w:val="001B2C8C"/>
    <w:rsid w:val="001B2EB2"/>
    <w:rsid w:val="001B39FF"/>
    <w:rsid w:val="001B4124"/>
    <w:rsid w:val="001B5421"/>
    <w:rsid w:val="001B5833"/>
    <w:rsid w:val="001C0343"/>
    <w:rsid w:val="001C1215"/>
    <w:rsid w:val="001C1FBB"/>
    <w:rsid w:val="001C25F7"/>
    <w:rsid w:val="001C28D1"/>
    <w:rsid w:val="001C33E1"/>
    <w:rsid w:val="001C37C6"/>
    <w:rsid w:val="001C3A72"/>
    <w:rsid w:val="001C4590"/>
    <w:rsid w:val="001C4942"/>
    <w:rsid w:val="001C4FCE"/>
    <w:rsid w:val="001C50C9"/>
    <w:rsid w:val="001C51AE"/>
    <w:rsid w:val="001C5668"/>
    <w:rsid w:val="001C6AEB"/>
    <w:rsid w:val="001C6DDB"/>
    <w:rsid w:val="001D00B3"/>
    <w:rsid w:val="001D086F"/>
    <w:rsid w:val="001D0DB2"/>
    <w:rsid w:val="001D0EDD"/>
    <w:rsid w:val="001D1C93"/>
    <w:rsid w:val="001D1E21"/>
    <w:rsid w:val="001D30CB"/>
    <w:rsid w:val="001D3381"/>
    <w:rsid w:val="001D3B5A"/>
    <w:rsid w:val="001D56D0"/>
    <w:rsid w:val="001D5EAF"/>
    <w:rsid w:val="001D766C"/>
    <w:rsid w:val="001D7794"/>
    <w:rsid w:val="001D7FB7"/>
    <w:rsid w:val="001E0C6C"/>
    <w:rsid w:val="001E0C7F"/>
    <w:rsid w:val="001E17B4"/>
    <w:rsid w:val="001E2326"/>
    <w:rsid w:val="001E24A1"/>
    <w:rsid w:val="001E28C3"/>
    <w:rsid w:val="001E33C4"/>
    <w:rsid w:val="001E3400"/>
    <w:rsid w:val="001E35D0"/>
    <w:rsid w:val="001E3A75"/>
    <w:rsid w:val="001E4493"/>
    <w:rsid w:val="001E48B7"/>
    <w:rsid w:val="001E49FE"/>
    <w:rsid w:val="001E5E33"/>
    <w:rsid w:val="001E60C9"/>
    <w:rsid w:val="001E704C"/>
    <w:rsid w:val="001E71D3"/>
    <w:rsid w:val="001E7781"/>
    <w:rsid w:val="001E7C43"/>
    <w:rsid w:val="001F069B"/>
    <w:rsid w:val="001F0B93"/>
    <w:rsid w:val="001F1177"/>
    <w:rsid w:val="001F1505"/>
    <w:rsid w:val="001F1A5F"/>
    <w:rsid w:val="001F1B9D"/>
    <w:rsid w:val="001F1F4C"/>
    <w:rsid w:val="001F2E53"/>
    <w:rsid w:val="001F34E8"/>
    <w:rsid w:val="001F3ED0"/>
    <w:rsid w:val="001F4E70"/>
    <w:rsid w:val="001F4ECA"/>
    <w:rsid w:val="001F5118"/>
    <w:rsid w:val="001F546F"/>
    <w:rsid w:val="001F58BE"/>
    <w:rsid w:val="001F58F5"/>
    <w:rsid w:val="001F7B28"/>
    <w:rsid w:val="00200930"/>
    <w:rsid w:val="00201D09"/>
    <w:rsid w:val="0020204B"/>
    <w:rsid w:val="00202063"/>
    <w:rsid w:val="00202071"/>
    <w:rsid w:val="00203252"/>
    <w:rsid w:val="00206E2F"/>
    <w:rsid w:val="00207E3C"/>
    <w:rsid w:val="0021077C"/>
    <w:rsid w:val="00210E82"/>
    <w:rsid w:val="00211405"/>
    <w:rsid w:val="00211DCB"/>
    <w:rsid w:val="002120D7"/>
    <w:rsid w:val="002121DE"/>
    <w:rsid w:val="002124AE"/>
    <w:rsid w:val="00212946"/>
    <w:rsid w:val="00212A21"/>
    <w:rsid w:val="0021360A"/>
    <w:rsid w:val="00214004"/>
    <w:rsid w:val="00214008"/>
    <w:rsid w:val="00214C0D"/>
    <w:rsid w:val="0021512A"/>
    <w:rsid w:val="00215B68"/>
    <w:rsid w:val="00216D7A"/>
    <w:rsid w:val="002201CB"/>
    <w:rsid w:val="00220202"/>
    <w:rsid w:val="00220301"/>
    <w:rsid w:val="002206A4"/>
    <w:rsid w:val="00220F04"/>
    <w:rsid w:val="002214B8"/>
    <w:rsid w:val="002214BE"/>
    <w:rsid w:val="002215E7"/>
    <w:rsid w:val="0022218F"/>
    <w:rsid w:val="00223579"/>
    <w:rsid w:val="002235C3"/>
    <w:rsid w:val="00223E2B"/>
    <w:rsid w:val="0022449A"/>
    <w:rsid w:val="0022481B"/>
    <w:rsid w:val="00225281"/>
    <w:rsid w:val="0022570F"/>
    <w:rsid w:val="00225BD6"/>
    <w:rsid w:val="00225C78"/>
    <w:rsid w:val="00226AC8"/>
    <w:rsid w:val="002274FD"/>
    <w:rsid w:val="00227A33"/>
    <w:rsid w:val="0023065A"/>
    <w:rsid w:val="00231F8B"/>
    <w:rsid w:val="002332E4"/>
    <w:rsid w:val="00233524"/>
    <w:rsid w:val="00233CB1"/>
    <w:rsid w:val="00234520"/>
    <w:rsid w:val="00234BB1"/>
    <w:rsid w:val="00234CDA"/>
    <w:rsid w:val="00235170"/>
    <w:rsid w:val="0023537E"/>
    <w:rsid w:val="00235598"/>
    <w:rsid w:val="00235FB6"/>
    <w:rsid w:val="00236BF8"/>
    <w:rsid w:val="002370D8"/>
    <w:rsid w:val="0023774A"/>
    <w:rsid w:val="002401FE"/>
    <w:rsid w:val="0024035C"/>
    <w:rsid w:val="002403F6"/>
    <w:rsid w:val="00241999"/>
    <w:rsid w:val="00242D18"/>
    <w:rsid w:val="0024364F"/>
    <w:rsid w:val="00244A24"/>
    <w:rsid w:val="00245CE3"/>
    <w:rsid w:val="00245CE7"/>
    <w:rsid w:val="00245F56"/>
    <w:rsid w:val="0024642B"/>
    <w:rsid w:val="00246E03"/>
    <w:rsid w:val="00250069"/>
    <w:rsid w:val="00250190"/>
    <w:rsid w:val="0025041B"/>
    <w:rsid w:val="002508B3"/>
    <w:rsid w:val="00250B57"/>
    <w:rsid w:val="0025109C"/>
    <w:rsid w:val="0025149A"/>
    <w:rsid w:val="00251CA7"/>
    <w:rsid w:val="00252497"/>
    <w:rsid w:val="002524A8"/>
    <w:rsid w:val="00252518"/>
    <w:rsid w:val="00253997"/>
    <w:rsid w:val="00253ACC"/>
    <w:rsid w:val="002541D7"/>
    <w:rsid w:val="00255590"/>
    <w:rsid w:val="00255B28"/>
    <w:rsid w:val="00255F75"/>
    <w:rsid w:val="00255F9C"/>
    <w:rsid w:val="00257A57"/>
    <w:rsid w:val="00260DB7"/>
    <w:rsid w:val="0026166D"/>
    <w:rsid w:val="0026176E"/>
    <w:rsid w:val="00261D65"/>
    <w:rsid w:val="00262CB4"/>
    <w:rsid w:val="0026405A"/>
    <w:rsid w:val="002664AD"/>
    <w:rsid w:val="002668E6"/>
    <w:rsid w:val="002672DB"/>
    <w:rsid w:val="002675DC"/>
    <w:rsid w:val="00267AD3"/>
    <w:rsid w:val="00270F07"/>
    <w:rsid w:val="0027150F"/>
    <w:rsid w:val="00272129"/>
    <w:rsid w:val="00273C6F"/>
    <w:rsid w:val="00273E39"/>
    <w:rsid w:val="00274028"/>
    <w:rsid w:val="00274F5D"/>
    <w:rsid w:val="00275A55"/>
    <w:rsid w:val="002769B8"/>
    <w:rsid w:val="00277332"/>
    <w:rsid w:val="00277E34"/>
    <w:rsid w:val="0028006E"/>
    <w:rsid w:val="00280440"/>
    <w:rsid w:val="0028138C"/>
    <w:rsid w:val="00281B04"/>
    <w:rsid w:val="00281B12"/>
    <w:rsid w:val="0028263B"/>
    <w:rsid w:val="00282801"/>
    <w:rsid w:val="00283090"/>
    <w:rsid w:val="0028417B"/>
    <w:rsid w:val="0028438A"/>
    <w:rsid w:val="002873AF"/>
    <w:rsid w:val="002878D4"/>
    <w:rsid w:val="00287FB8"/>
    <w:rsid w:val="00290F39"/>
    <w:rsid w:val="00290F62"/>
    <w:rsid w:val="00291334"/>
    <w:rsid w:val="00291D15"/>
    <w:rsid w:val="00292C77"/>
    <w:rsid w:val="00293697"/>
    <w:rsid w:val="00294083"/>
    <w:rsid w:val="002949A1"/>
    <w:rsid w:val="002954BF"/>
    <w:rsid w:val="002961BD"/>
    <w:rsid w:val="00297BA3"/>
    <w:rsid w:val="00297F77"/>
    <w:rsid w:val="002A044A"/>
    <w:rsid w:val="002A0A0E"/>
    <w:rsid w:val="002A0AEF"/>
    <w:rsid w:val="002A1C8E"/>
    <w:rsid w:val="002A1E71"/>
    <w:rsid w:val="002A2619"/>
    <w:rsid w:val="002A2A51"/>
    <w:rsid w:val="002A3505"/>
    <w:rsid w:val="002A3732"/>
    <w:rsid w:val="002A3C67"/>
    <w:rsid w:val="002A3E61"/>
    <w:rsid w:val="002A4E2F"/>
    <w:rsid w:val="002A4FE3"/>
    <w:rsid w:val="002A5FA0"/>
    <w:rsid w:val="002A69CD"/>
    <w:rsid w:val="002A6AEA"/>
    <w:rsid w:val="002A76ED"/>
    <w:rsid w:val="002A7BDE"/>
    <w:rsid w:val="002A7FA0"/>
    <w:rsid w:val="002B102A"/>
    <w:rsid w:val="002B1539"/>
    <w:rsid w:val="002B1CEB"/>
    <w:rsid w:val="002B3F36"/>
    <w:rsid w:val="002B407E"/>
    <w:rsid w:val="002B665B"/>
    <w:rsid w:val="002B6781"/>
    <w:rsid w:val="002B6829"/>
    <w:rsid w:val="002B6D4C"/>
    <w:rsid w:val="002B702B"/>
    <w:rsid w:val="002B71B1"/>
    <w:rsid w:val="002C0269"/>
    <w:rsid w:val="002C09C9"/>
    <w:rsid w:val="002C0A07"/>
    <w:rsid w:val="002C0CB8"/>
    <w:rsid w:val="002C1ABD"/>
    <w:rsid w:val="002C1F29"/>
    <w:rsid w:val="002C26C4"/>
    <w:rsid w:val="002C2F05"/>
    <w:rsid w:val="002C34FC"/>
    <w:rsid w:val="002C4781"/>
    <w:rsid w:val="002C49E3"/>
    <w:rsid w:val="002C4B4A"/>
    <w:rsid w:val="002C4CC5"/>
    <w:rsid w:val="002C5094"/>
    <w:rsid w:val="002C555C"/>
    <w:rsid w:val="002C570F"/>
    <w:rsid w:val="002C6233"/>
    <w:rsid w:val="002C6C60"/>
    <w:rsid w:val="002C6C9B"/>
    <w:rsid w:val="002C6F1F"/>
    <w:rsid w:val="002D00E4"/>
    <w:rsid w:val="002D0318"/>
    <w:rsid w:val="002D0462"/>
    <w:rsid w:val="002D069D"/>
    <w:rsid w:val="002D16AA"/>
    <w:rsid w:val="002D1DBA"/>
    <w:rsid w:val="002D1FB9"/>
    <w:rsid w:val="002D1FDC"/>
    <w:rsid w:val="002D2C4B"/>
    <w:rsid w:val="002D4166"/>
    <w:rsid w:val="002D4460"/>
    <w:rsid w:val="002D45CE"/>
    <w:rsid w:val="002D4766"/>
    <w:rsid w:val="002D4D18"/>
    <w:rsid w:val="002D51B5"/>
    <w:rsid w:val="002D52BF"/>
    <w:rsid w:val="002D56AB"/>
    <w:rsid w:val="002D5CA5"/>
    <w:rsid w:val="002D6F60"/>
    <w:rsid w:val="002D784A"/>
    <w:rsid w:val="002D7974"/>
    <w:rsid w:val="002D7E38"/>
    <w:rsid w:val="002E02CB"/>
    <w:rsid w:val="002E15F8"/>
    <w:rsid w:val="002E2623"/>
    <w:rsid w:val="002E3213"/>
    <w:rsid w:val="002E33FF"/>
    <w:rsid w:val="002E34B0"/>
    <w:rsid w:val="002E3A62"/>
    <w:rsid w:val="002E4030"/>
    <w:rsid w:val="002E47F4"/>
    <w:rsid w:val="002E4D15"/>
    <w:rsid w:val="002E584B"/>
    <w:rsid w:val="002E5CAC"/>
    <w:rsid w:val="002E6611"/>
    <w:rsid w:val="002E690C"/>
    <w:rsid w:val="002E7DBE"/>
    <w:rsid w:val="002F0111"/>
    <w:rsid w:val="002F04B2"/>
    <w:rsid w:val="002F08B7"/>
    <w:rsid w:val="002F0A48"/>
    <w:rsid w:val="002F135A"/>
    <w:rsid w:val="002F1B15"/>
    <w:rsid w:val="002F4066"/>
    <w:rsid w:val="002F49B0"/>
    <w:rsid w:val="002F4C01"/>
    <w:rsid w:val="002F4E34"/>
    <w:rsid w:val="002F55FC"/>
    <w:rsid w:val="002F5B3E"/>
    <w:rsid w:val="002F5B55"/>
    <w:rsid w:val="002F6BD6"/>
    <w:rsid w:val="002F7416"/>
    <w:rsid w:val="002F757C"/>
    <w:rsid w:val="002F7619"/>
    <w:rsid w:val="003006C7"/>
    <w:rsid w:val="00301451"/>
    <w:rsid w:val="00301AC2"/>
    <w:rsid w:val="00302339"/>
    <w:rsid w:val="0030249D"/>
    <w:rsid w:val="00303504"/>
    <w:rsid w:val="00303558"/>
    <w:rsid w:val="00304FD5"/>
    <w:rsid w:val="00305124"/>
    <w:rsid w:val="003052D7"/>
    <w:rsid w:val="0030633B"/>
    <w:rsid w:val="0030664C"/>
    <w:rsid w:val="00306AC2"/>
    <w:rsid w:val="00306BE0"/>
    <w:rsid w:val="0030722D"/>
    <w:rsid w:val="003077D1"/>
    <w:rsid w:val="00307930"/>
    <w:rsid w:val="00307DCF"/>
    <w:rsid w:val="0031013E"/>
    <w:rsid w:val="00310606"/>
    <w:rsid w:val="00311DB1"/>
    <w:rsid w:val="00312358"/>
    <w:rsid w:val="00312424"/>
    <w:rsid w:val="003124FF"/>
    <w:rsid w:val="003128DB"/>
    <w:rsid w:val="00312F4D"/>
    <w:rsid w:val="00313940"/>
    <w:rsid w:val="00313C93"/>
    <w:rsid w:val="00314273"/>
    <w:rsid w:val="00314342"/>
    <w:rsid w:val="00314F91"/>
    <w:rsid w:val="00315971"/>
    <w:rsid w:val="00315B02"/>
    <w:rsid w:val="00316202"/>
    <w:rsid w:val="003164EC"/>
    <w:rsid w:val="003179F6"/>
    <w:rsid w:val="003203E1"/>
    <w:rsid w:val="0032192C"/>
    <w:rsid w:val="00322315"/>
    <w:rsid w:val="0032393F"/>
    <w:rsid w:val="00323A61"/>
    <w:rsid w:val="00325113"/>
    <w:rsid w:val="0032520C"/>
    <w:rsid w:val="0032605A"/>
    <w:rsid w:val="0032671C"/>
    <w:rsid w:val="00326FB0"/>
    <w:rsid w:val="00330341"/>
    <w:rsid w:val="0033156E"/>
    <w:rsid w:val="00331D17"/>
    <w:rsid w:val="00331E7F"/>
    <w:rsid w:val="00332559"/>
    <w:rsid w:val="0033314E"/>
    <w:rsid w:val="003353DE"/>
    <w:rsid w:val="0033667D"/>
    <w:rsid w:val="00337068"/>
    <w:rsid w:val="00337141"/>
    <w:rsid w:val="00337E8B"/>
    <w:rsid w:val="00341812"/>
    <w:rsid w:val="00341E68"/>
    <w:rsid w:val="0034218A"/>
    <w:rsid w:val="003426E4"/>
    <w:rsid w:val="00342F89"/>
    <w:rsid w:val="00343045"/>
    <w:rsid w:val="0034304F"/>
    <w:rsid w:val="003436D1"/>
    <w:rsid w:val="00343C42"/>
    <w:rsid w:val="00343CB5"/>
    <w:rsid w:val="003445E3"/>
    <w:rsid w:val="00346029"/>
    <w:rsid w:val="00346DCD"/>
    <w:rsid w:val="00350631"/>
    <w:rsid w:val="00350A5F"/>
    <w:rsid w:val="00350F57"/>
    <w:rsid w:val="00350F6D"/>
    <w:rsid w:val="00351764"/>
    <w:rsid w:val="00351E31"/>
    <w:rsid w:val="00352619"/>
    <w:rsid w:val="00353000"/>
    <w:rsid w:val="0035353B"/>
    <w:rsid w:val="00353C45"/>
    <w:rsid w:val="0035479B"/>
    <w:rsid w:val="00354F02"/>
    <w:rsid w:val="003552EC"/>
    <w:rsid w:val="003553A3"/>
    <w:rsid w:val="0035554B"/>
    <w:rsid w:val="00355A7E"/>
    <w:rsid w:val="00355AA9"/>
    <w:rsid w:val="00356330"/>
    <w:rsid w:val="00356349"/>
    <w:rsid w:val="00356468"/>
    <w:rsid w:val="00356DB5"/>
    <w:rsid w:val="00356F8A"/>
    <w:rsid w:val="0035726B"/>
    <w:rsid w:val="003573FC"/>
    <w:rsid w:val="0035743A"/>
    <w:rsid w:val="0035763A"/>
    <w:rsid w:val="00357A4B"/>
    <w:rsid w:val="00357CD1"/>
    <w:rsid w:val="0036039C"/>
    <w:rsid w:val="0036055B"/>
    <w:rsid w:val="003615DD"/>
    <w:rsid w:val="00361865"/>
    <w:rsid w:val="003621A4"/>
    <w:rsid w:val="00362629"/>
    <w:rsid w:val="00362ABC"/>
    <w:rsid w:val="00362AF3"/>
    <w:rsid w:val="00362BF9"/>
    <w:rsid w:val="0036371E"/>
    <w:rsid w:val="00363A9D"/>
    <w:rsid w:val="00363EDB"/>
    <w:rsid w:val="00364059"/>
    <w:rsid w:val="003644C1"/>
    <w:rsid w:val="003644CF"/>
    <w:rsid w:val="003647A0"/>
    <w:rsid w:val="00364AA3"/>
    <w:rsid w:val="00365F9E"/>
    <w:rsid w:val="00366225"/>
    <w:rsid w:val="003669C8"/>
    <w:rsid w:val="00366A41"/>
    <w:rsid w:val="00366E3C"/>
    <w:rsid w:val="003672B9"/>
    <w:rsid w:val="00371977"/>
    <w:rsid w:val="00371B8F"/>
    <w:rsid w:val="00371FD4"/>
    <w:rsid w:val="00371FD7"/>
    <w:rsid w:val="0037220B"/>
    <w:rsid w:val="00372449"/>
    <w:rsid w:val="003729D8"/>
    <w:rsid w:val="00372AEC"/>
    <w:rsid w:val="00373086"/>
    <w:rsid w:val="00373147"/>
    <w:rsid w:val="00374213"/>
    <w:rsid w:val="003743D5"/>
    <w:rsid w:val="00374D72"/>
    <w:rsid w:val="0037566B"/>
    <w:rsid w:val="00376253"/>
    <w:rsid w:val="00377092"/>
    <w:rsid w:val="003770B7"/>
    <w:rsid w:val="00377FE2"/>
    <w:rsid w:val="003802A4"/>
    <w:rsid w:val="003802C3"/>
    <w:rsid w:val="0038101D"/>
    <w:rsid w:val="0038124E"/>
    <w:rsid w:val="003812BA"/>
    <w:rsid w:val="00382FD3"/>
    <w:rsid w:val="00382FE0"/>
    <w:rsid w:val="00383376"/>
    <w:rsid w:val="00383A3D"/>
    <w:rsid w:val="00383F56"/>
    <w:rsid w:val="00384062"/>
    <w:rsid w:val="00384311"/>
    <w:rsid w:val="00384897"/>
    <w:rsid w:val="00384AF8"/>
    <w:rsid w:val="00384F93"/>
    <w:rsid w:val="00385D49"/>
    <w:rsid w:val="003867C7"/>
    <w:rsid w:val="003869F1"/>
    <w:rsid w:val="00386A3B"/>
    <w:rsid w:val="00386CE5"/>
    <w:rsid w:val="003872A7"/>
    <w:rsid w:val="00390BE8"/>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51CC"/>
    <w:rsid w:val="003A5FB4"/>
    <w:rsid w:val="003A673B"/>
    <w:rsid w:val="003A6D6F"/>
    <w:rsid w:val="003A737D"/>
    <w:rsid w:val="003A7889"/>
    <w:rsid w:val="003A7BB0"/>
    <w:rsid w:val="003B0943"/>
    <w:rsid w:val="003B0DE6"/>
    <w:rsid w:val="003B0E10"/>
    <w:rsid w:val="003B1B16"/>
    <w:rsid w:val="003B2C12"/>
    <w:rsid w:val="003B2F0C"/>
    <w:rsid w:val="003B409D"/>
    <w:rsid w:val="003B44A5"/>
    <w:rsid w:val="003B4A65"/>
    <w:rsid w:val="003B4CDC"/>
    <w:rsid w:val="003B658A"/>
    <w:rsid w:val="003B6A3B"/>
    <w:rsid w:val="003B6CCF"/>
    <w:rsid w:val="003B720E"/>
    <w:rsid w:val="003B7A52"/>
    <w:rsid w:val="003B7A73"/>
    <w:rsid w:val="003B7C4F"/>
    <w:rsid w:val="003B7CD0"/>
    <w:rsid w:val="003B7D3C"/>
    <w:rsid w:val="003C022F"/>
    <w:rsid w:val="003C0C15"/>
    <w:rsid w:val="003C0DBC"/>
    <w:rsid w:val="003C13BB"/>
    <w:rsid w:val="003C1DCC"/>
    <w:rsid w:val="003C2116"/>
    <w:rsid w:val="003C233C"/>
    <w:rsid w:val="003C2A60"/>
    <w:rsid w:val="003C3573"/>
    <w:rsid w:val="003C4E23"/>
    <w:rsid w:val="003C55C2"/>
    <w:rsid w:val="003C57DE"/>
    <w:rsid w:val="003C6675"/>
    <w:rsid w:val="003C718D"/>
    <w:rsid w:val="003C79C7"/>
    <w:rsid w:val="003D03B0"/>
    <w:rsid w:val="003D0D52"/>
    <w:rsid w:val="003D1EAD"/>
    <w:rsid w:val="003D210D"/>
    <w:rsid w:val="003D2D48"/>
    <w:rsid w:val="003D3373"/>
    <w:rsid w:val="003D3503"/>
    <w:rsid w:val="003D3774"/>
    <w:rsid w:val="003D3921"/>
    <w:rsid w:val="003D3DDE"/>
    <w:rsid w:val="003D46B6"/>
    <w:rsid w:val="003D4B50"/>
    <w:rsid w:val="003D4D48"/>
    <w:rsid w:val="003D608C"/>
    <w:rsid w:val="003D6484"/>
    <w:rsid w:val="003D7D44"/>
    <w:rsid w:val="003E217F"/>
    <w:rsid w:val="003E299D"/>
    <w:rsid w:val="003E2BF5"/>
    <w:rsid w:val="003E31A4"/>
    <w:rsid w:val="003E3D2D"/>
    <w:rsid w:val="003E3EC1"/>
    <w:rsid w:val="003E4F96"/>
    <w:rsid w:val="003E52BD"/>
    <w:rsid w:val="003E5E11"/>
    <w:rsid w:val="003E6A12"/>
    <w:rsid w:val="003E734D"/>
    <w:rsid w:val="003E79F7"/>
    <w:rsid w:val="003E7DBD"/>
    <w:rsid w:val="003F0765"/>
    <w:rsid w:val="003F0785"/>
    <w:rsid w:val="003F1503"/>
    <w:rsid w:val="003F154E"/>
    <w:rsid w:val="003F1ACB"/>
    <w:rsid w:val="003F2D36"/>
    <w:rsid w:val="003F2FCD"/>
    <w:rsid w:val="003F30F0"/>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29B5"/>
    <w:rsid w:val="00402DD1"/>
    <w:rsid w:val="00403446"/>
    <w:rsid w:val="00403D08"/>
    <w:rsid w:val="00403FA1"/>
    <w:rsid w:val="00404BBC"/>
    <w:rsid w:val="00405909"/>
    <w:rsid w:val="00405A20"/>
    <w:rsid w:val="004060C0"/>
    <w:rsid w:val="00406853"/>
    <w:rsid w:val="0040768E"/>
    <w:rsid w:val="00410AD1"/>
    <w:rsid w:val="00410B4D"/>
    <w:rsid w:val="00410CEE"/>
    <w:rsid w:val="00411013"/>
    <w:rsid w:val="004114A2"/>
    <w:rsid w:val="00411DD9"/>
    <w:rsid w:val="0041355A"/>
    <w:rsid w:val="00414452"/>
    <w:rsid w:val="00414619"/>
    <w:rsid w:val="00415AD8"/>
    <w:rsid w:val="00415BE2"/>
    <w:rsid w:val="00415E67"/>
    <w:rsid w:val="00416074"/>
    <w:rsid w:val="00416F58"/>
    <w:rsid w:val="00417711"/>
    <w:rsid w:val="00417CC3"/>
    <w:rsid w:val="00420B2F"/>
    <w:rsid w:val="00421C6E"/>
    <w:rsid w:val="00422A7B"/>
    <w:rsid w:val="00422D84"/>
    <w:rsid w:val="0042336B"/>
    <w:rsid w:val="00423B01"/>
    <w:rsid w:val="00424C42"/>
    <w:rsid w:val="00425589"/>
    <w:rsid w:val="00426602"/>
    <w:rsid w:val="00426A19"/>
    <w:rsid w:val="00426ADE"/>
    <w:rsid w:val="00427839"/>
    <w:rsid w:val="00430D65"/>
    <w:rsid w:val="0043266A"/>
    <w:rsid w:val="00433681"/>
    <w:rsid w:val="00433999"/>
    <w:rsid w:val="00433B46"/>
    <w:rsid w:val="004342AD"/>
    <w:rsid w:val="00435B77"/>
    <w:rsid w:val="00435F29"/>
    <w:rsid w:val="004364C4"/>
    <w:rsid w:val="00436DAE"/>
    <w:rsid w:val="00440710"/>
    <w:rsid w:val="004421A8"/>
    <w:rsid w:val="00442F80"/>
    <w:rsid w:val="00444277"/>
    <w:rsid w:val="004445B0"/>
    <w:rsid w:val="0044485E"/>
    <w:rsid w:val="00444A89"/>
    <w:rsid w:val="00445819"/>
    <w:rsid w:val="00445AE2"/>
    <w:rsid w:val="00446512"/>
    <w:rsid w:val="00447D98"/>
    <w:rsid w:val="004500E7"/>
    <w:rsid w:val="00450F31"/>
    <w:rsid w:val="00451554"/>
    <w:rsid w:val="0045198D"/>
    <w:rsid w:val="00451EA1"/>
    <w:rsid w:val="00452B1C"/>
    <w:rsid w:val="00452E43"/>
    <w:rsid w:val="00455E16"/>
    <w:rsid w:val="00456588"/>
    <w:rsid w:val="00456919"/>
    <w:rsid w:val="00456BDF"/>
    <w:rsid w:val="00460A26"/>
    <w:rsid w:val="00461C94"/>
    <w:rsid w:val="00461DAF"/>
    <w:rsid w:val="004621E3"/>
    <w:rsid w:val="0046341C"/>
    <w:rsid w:val="004648C6"/>
    <w:rsid w:val="00466B39"/>
    <w:rsid w:val="00466D41"/>
    <w:rsid w:val="0046711E"/>
    <w:rsid w:val="004712BE"/>
    <w:rsid w:val="004726C0"/>
    <w:rsid w:val="004729B5"/>
    <w:rsid w:val="0047318B"/>
    <w:rsid w:val="00473374"/>
    <w:rsid w:val="00473AE1"/>
    <w:rsid w:val="00473FA0"/>
    <w:rsid w:val="00474411"/>
    <w:rsid w:val="004744BA"/>
    <w:rsid w:val="0047487B"/>
    <w:rsid w:val="00474D49"/>
    <w:rsid w:val="004762DB"/>
    <w:rsid w:val="0047661C"/>
    <w:rsid w:val="00476F85"/>
    <w:rsid w:val="004771B3"/>
    <w:rsid w:val="0047725F"/>
    <w:rsid w:val="00477805"/>
    <w:rsid w:val="00477B8D"/>
    <w:rsid w:val="004802A9"/>
    <w:rsid w:val="00481177"/>
    <w:rsid w:val="00481586"/>
    <w:rsid w:val="00482476"/>
    <w:rsid w:val="00483B91"/>
    <w:rsid w:val="00483D26"/>
    <w:rsid w:val="0048449E"/>
    <w:rsid w:val="00484E6F"/>
    <w:rsid w:val="00485020"/>
    <w:rsid w:val="004853D3"/>
    <w:rsid w:val="004861B6"/>
    <w:rsid w:val="004870FE"/>
    <w:rsid w:val="00487D97"/>
    <w:rsid w:val="00491009"/>
    <w:rsid w:val="004916ED"/>
    <w:rsid w:val="00492722"/>
    <w:rsid w:val="004939B0"/>
    <w:rsid w:val="004941FF"/>
    <w:rsid w:val="00495379"/>
    <w:rsid w:val="00495C3D"/>
    <w:rsid w:val="00496682"/>
    <w:rsid w:val="00496A38"/>
    <w:rsid w:val="004974FC"/>
    <w:rsid w:val="004A0D04"/>
    <w:rsid w:val="004A0D8D"/>
    <w:rsid w:val="004A10E3"/>
    <w:rsid w:val="004A2AC0"/>
    <w:rsid w:val="004A308A"/>
    <w:rsid w:val="004A3776"/>
    <w:rsid w:val="004A4A26"/>
    <w:rsid w:val="004A4C3A"/>
    <w:rsid w:val="004A500E"/>
    <w:rsid w:val="004A5AA1"/>
    <w:rsid w:val="004A644E"/>
    <w:rsid w:val="004A67A4"/>
    <w:rsid w:val="004A6923"/>
    <w:rsid w:val="004A6A9A"/>
    <w:rsid w:val="004A70C1"/>
    <w:rsid w:val="004A75B8"/>
    <w:rsid w:val="004B06C4"/>
    <w:rsid w:val="004B1085"/>
    <w:rsid w:val="004B13D1"/>
    <w:rsid w:val="004B20DB"/>
    <w:rsid w:val="004B2526"/>
    <w:rsid w:val="004B2534"/>
    <w:rsid w:val="004B2618"/>
    <w:rsid w:val="004B268B"/>
    <w:rsid w:val="004B3102"/>
    <w:rsid w:val="004B33DA"/>
    <w:rsid w:val="004B36B4"/>
    <w:rsid w:val="004B3D91"/>
    <w:rsid w:val="004B4F8F"/>
    <w:rsid w:val="004B5402"/>
    <w:rsid w:val="004B5F20"/>
    <w:rsid w:val="004B6BEC"/>
    <w:rsid w:val="004B6DDB"/>
    <w:rsid w:val="004B7971"/>
    <w:rsid w:val="004C0083"/>
    <w:rsid w:val="004C17A2"/>
    <w:rsid w:val="004C1FE5"/>
    <w:rsid w:val="004C22A0"/>
    <w:rsid w:val="004C2448"/>
    <w:rsid w:val="004C2D20"/>
    <w:rsid w:val="004C32A2"/>
    <w:rsid w:val="004C5024"/>
    <w:rsid w:val="004C50FB"/>
    <w:rsid w:val="004C5244"/>
    <w:rsid w:val="004C52B3"/>
    <w:rsid w:val="004C53BF"/>
    <w:rsid w:val="004C58C5"/>
    <w:rsid w:val="004C5D3F"/>
    <w:rsid w:val="004C6170"/>
    <w:rsid w:val="004C683A"/>
    <w:rsid w:val="004C6CB7"/>
    <w:rsid w:val="004D0688"/>
    <w:rsid w:val="004D0DF2"/>
    <w:rsid w:val="004D2535"/>
    <w:rsid w:val="004D3FE8"/>
    <w:rsid w:val="004D492A"/>
    <w:rsid w:val="004D5202"/>
    <w:rsid w:val="004D54A0"/>
    <w:rsid w:val="004D54B3"/>
    <w:rsid w:val="004D5BE8"/>
    <w:rsid w:val="004D5DC6"/>
    <w:rsid w:val="004D6618"/>
    <w:rsid w:val="004D7277"/>
    <w:rsid w:val="004D730B"/>
    <w:rsid w:val="004D7673"/>
    <w:rsid w:val="004D7C7D"/>
    <w:rsid w:val="004E073C"/>
    <w:rsid w:val="004E08BE"/>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75"/>
    <w:rsid w:val="004F0DB4"/>
    <w:rsid w:val="004F13C7"/>
    <w:rsid w:val="004F163B"/>
    <w:rsid w:val="004F2720"/>
    <w:rsid w:val="004F2854"/>
    <w:rsid w:val="004F2927"/>
    <w:rsid w:val="004F2AF5"/>
    <w:rsid w:val="004F3029"/>
    <w:rsid w:val="004F30DA"/>
    <w:rsid w:val="004F3913"/>
    <w:rsid w:val="004F3F83"/>
    <w:rsid w:val="004F499A"/>
    <w:rsid w:val="004F4E3D"/>
    <w:rsid w:val="004F504E"/>
    <w:rsid w:val="004F5FF0"/>
    <w:rsid w:val="004F6528"/>
    <w:rsid w:val="004F6835"/>
    <w:rsid w:val="004F68AB"/>
    <w:rsid w:val="004F6F0F"/>
    <w:rsid w:val="004F70C3"/>
    <w:rsid w:val="004F73CB"/>
    <w:rsid w:val="004F74A2"/>
    <w:rsid w:val="004F74DE"/>
    <w:rsid w:val="004F7685"/>
    <w:rsid w:val="004F7C46"/>
    <w:rsid w:val="0050003A"/>
    <w:rsid w:val="00500198"/>
    <w:rsid w:val="0050074B"/>
    <w:rsid w:val="005008D8"/>
    <w:rsid w:val="005010E5"/>
    <w:rsid w:val="00501824"/>
    <w:rsid w:val="00501D61"/>
    <w:rsid w:val="00501EC7"/>
    <w:rsid w:val="005028C2"/>
    <w:rsid w:val="005038B7"/>
    <w:rsid w:val="005042D0"/>
    <w:rsid w:val="00504E45"/>
    <w:rsid w:val="00504F0F"/>
    <w:rsid w:val="005051EE"/>
    <w:rsid w:val="00505264"/>
    <w:rsid w:val="005052ED"/>
    <w:rsid w:val="0050667C"/>
    <w:rsid w:val="0051120A"/>
    <w:rsid w:val="0051128C"/>
    <w:rsid w:val="005115B5"/>
    <w:rsid w:val="0051209F"/>
    <w:rsid w:val="005120D1"/>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643A"/>
    <w:rsid w:val="00527839"/>
    <w:rsid w:val="00527D16"/>
    <w:rsid w:val="005300F0"/>
    <w:rsid w:val="005304B3"/>
    <w:rsid w:val="0053091E"/>
    <w:rsid w:val="00530CA1"/>
    <w:rsid w:val="00530ED6"/>
    <w:rsid w:val="00531036"/>
    <w:rsid w:val="00531955"/>
    <w:rsid w:val="00531F85"/>
    <w:rsid w:val="00532CD2"/>
    <w:rsid w:val="00533D7B"/>
    <w:rsid w:val="0053456B"/>
    <w:rsid w:val="00534F46"/>
    <w:rsid w:val="00535910"/>
    <w:rsid w:val="005360BB"/>
    <w:rsid w:val="005364DC"/>
    <w:rsid w:val="00536CDF"/>
    <w:rsid w:val="005370EC"/>
    <w:rsid w:val="00537A8D"/>
    <w:rsid w:val="00537BB3"/>
    <w:rsid w:val="00540E7B"/>
    <w:rsid w:val="00540F03"/>
    <w:rsid w:val="005415BC"/>
    <w:rsid w:val="00542C7C"/>
    <w:rsid w:val="00543106"/>
    <w:rsid w:val="00543BFF"/>
    <w:rsid w:val="00543DB1"/>
    <w:rsid w:val="0054405C"/>
    <w:rsid w:val="0054493E"/>
    <w:rsid w:val="005452D8"/>
    <w:rsid w:val="00545609"/>
    <w:rsid w:val="00545CF5"/>
    <w:rsid w:val="00545D9A"/>
    <w:rsid w:val="00545F5A"/>
    <w:rsid w:val="00546D53"/>
    <w:rsid w:val="005477B9"/>
    <w:rsid w:val="005500CB"/>
    <w:rsid w:val="00550A27"/>
    <w:rsid w:val="005518F1"/>
    <w:rsid w:val="00554481"/>
    <w:rsid w:val="00554782"/>
    <w:rsid w:val="00554B17"/>
    <w:rsid w:val="00554BBE"/>
    <w:rsid w:val="00554D54"/>
    <w:rsid w:val="0055536B"/>
    <w:rsid w:val="00555C85"/>
    <w:rsid w:val="005565CB"/>
    <w:rsid w:val="00556C62"/>
    <w:rsid w:val="00557BE1"/>
    <w:rsid w:val="00557D40"/>
    <w:rsid w:val="0056031E"/>
    <w:rsid w:val="005604D7"/>
    <w:rsid w:val="00560FC2"/>
    <w:rsid w:val="00561EA0"/>
    <w:rsid w:val="0056387A"/>
    <w:rsid w:val="005638D5"/>
    <w:rsid w:val="00563B64"/>
    <w:rsid w:val="00565379"/>
    <w:rsid w:val="0056665C"/>
    <w:rsid w:val="00566C24"/>
    <w:rsid w:val="00566C35"/>
    <w:rsid w:val="005670A7"/>
    <w:rsid w:val="00567A00"/>
    <w:rsid w:val="00567FA3"/>
    <w:rsid w:val="00570FFB"/>
    <w:rsid w:val="005718E2"/>
    <w:rsid w:val="00571CFE"/>
    <w:rsid w:val="00572180"/>
    <w:rsid w:val="0057265A"/>
    <w:rsid w:val="00572741"/>
    <w:rsid w:val="00572A89"/>
    <w:rsid w:val="00572F1A"/>
    <w:rsid w:val="00573026"/>
    <w:rsid w:val="005737CD"/>
    <w:rsid w:val="0057468F"/>
    <w:rsid w:val="00574B9B"/>
    <w:rsid w:val="00574E30"/>
    <w:rsid w:val="00575357"/>
    <w:rsid w:val="00575C6E"/>
    <w:rsid w:val="0057636F"/>
    <w:rsid w:val="005766D2"/>
    <w:rsid w:val="005778F3"/>
    <w:rsid w:val="00577BAD"/>
    <w:rsid w:val="00577E51"/>
    <w:rsid w:val="00577ECB"/>
    <w:rsid w:val="005807B1"/>
    <w:rsid w:val="005810B3"/>
    <w:rsid w:val="00581792"/>
    <w:rsid w:val="00582706"/>
    <w:rsid w:val="00582A7A"/>
    <w:rsid w:val="00582B18"/>
    <w:rsid w:val="00582CD1"/>
    <w:rsid w:val="00582E48"/>
    <w:rsid w:val="005834B3"/>
    <w:rsid w:val="005844F4"/>
    <w:rsid w:val="0058475E"/>
    <w:rsid w:val="005859C2"/>
    <w:rsid w:val="0058734D"/>
    <w:rsid w:val="005876CD"/>
    <w:rsid w:val="00587B5D"/>
    <w:rsid w:val="00587EB9"/>
    <w:rsid w:val="0059048A"/>
    <w:rsid w:val="005907C8"/>
    <w:rsid w:val="00590929"/>
    <w:rsid w:val="00590EDE"/>
    <w:rsid w:val="0059182F"/>
    <w:rsid w:val="00591E8F"/>
    <w:rsid w:val="005921B7"/>
    <w:rsid w:val="00592E3F"/>
    <w:rsid w:val="00593071"/>
    <w:rsid w:val="00593A09"/>
    <w:rsid w:val="00594004"/>
    <w:rsid w:val="00594629"/>
    <w:rsid w:val="0059567A"/>
    <w:rsid w:val="00595FA5"/>
    <w:rsid w:val="005965D1"/>
    <w:rsid w:val="00596C0F"/>
    <w:rsid w:val="00597414"/>
    <w:rsid w:val="00597977"/>
    <w:rsid w:val="00597F04"/>
    <w:rsid w:val="00597F11"/>
    <w:rsid w:val="00597F83"/>
    <w:rsid w:val="005A082B"/>
    <w:rsid w:val="005A2934"/>
    <w:rsid w:val="005A3CFE"/>
    <w:rsid w:val="005A45EE"/>
    <w:rsid w:val="005A4636"/>
    <w:rsid w:val="005A49AD"/>
    <w:rsid w:val="005A4CE4"/>
    <w:rsid w:val="005A4DA6"/>
    <w:rsid w:val="005A5552"/>
    <w:rsid w:val="005A6662"/>
    <w:rsid w:val="005A6EB2"/>
    <w:rsid w:val="005A7CD2"/>
    <w:rsid w:val="005B074E"/>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4BCF"/>
    <w:rsid w:val="005C6198"/>
    <w:rsid w:val="005C6BA2"/>
    <w:rsid w:val="005C6C23"/>
    <w:rsid w:val="005C6F34"/>
    <w:rsid w:val="005D0079"/>
    <w:rsid w:val="005D1ACB"/>
    <w:rsid w:val="005D2363"/>
    <w:rsid w:val="005D2E30"/>
    <w:rsid w:val="005D3C4E"/>
    <w:rsid w:val="005D3D32"/>
    <w:rsid w:val="005D3FA7"/>
    <w:rsid w:val="005D4237"/>
    <w:rsid w:val="005D5065"/>
    <w:rsid w:val="005D6A06"/>
    <w:rsid w:val="005D6AF9"/>
    <w:rsid w:val="005D7340"/>
    <w:rsid w:val="005E02E5"/>
    <w:rsid w:val="005E08C9"/>
    <w:rsid w:val="005E0C9E"/>
    <w:rsid w:val="005E0D71"/>
    <w:rsid w:val="005E1486"/>
    <w:rsid w:val="005E16CD"/>
    <w:rsid w:val="005E1A0B"/>
    <w:rsid w:val="005E20DD"/>
    <w:rsid w:val="005E2363"/>
    <w:rsid w:val="005E270F"/>
    <w:rsid w:val="005E2ADC"/>
    <w:rsid w:val="005E3525"/>
    <w:rsid w:val="005E35AD"/>
    <w:rsid w:val="005E45F4"/>
    <w:rsid w:val="005E48D5"/>
    <w:rsid w:val="005E4FD3"/>
    <w:rsid w:val="005E54E8"/>
    <w:rsid w:val="005E5639"/>
    <w:rsid w:val="005E6A02"/>
    <w:rsid w:val="005E6B54"/>
    <w:rsid w:val="005E7D93"/>
    <w:rsid w:val="005F068B"/>
    <w:rsid w:val="005F074E"/>
    <w:rsid w:val="005F0C44"/>
    <w:rsid w:val="005F110A"/>
    <w:rsid w:val="005F1899"/>
    <w:rsid w:val="005F1ADC"/>
    <w:rsid w:val="005F2854"/>
    <w:rsid w:val="005F3163"/>
    <w:rsid w:val="005F32F3"/>
    <w:rsid w:val="005F34BF"/>
    <w:rsid w:val="005F455A"/>
    <w:rsid w:val="005F4F98"/>
    <w:rsid w:val="005F57F5"/>
    <w:rsid w:val="005F69A1"/>
    <w:rsid w:val="005F6F30"/>
    <w:rsid w:val="005F7331"/>
    <w:rsid w:val="005F7B6D"/>
    <w:rsid w:val="00600B92"/>
    <w:rsid w:val="006021D9"/>
    <w:rsid w:val="00602BA5"/>
    <w:rsid w:val="00603543"/>
    <w:rsid w:val="00603AEA"/>
    <w:rsid w:val="006048CC"/>
    <w:rsid w:val="006050A5"/>
    <w:rsid w:val="006059AA"/>
    <w:rsid w:val="00605D63"/>
    <w:rsid w:val="0060607E"/>
    <w:rsid w:val="0060684D"/>
    <w:rsid w:val="0060749A"/>
    <w:rsid w:val="00607F42"/>
    <w:rsid w:val="006103D7"/>
    <w:rsid w:val="006104CB"/>
    <w:rsid w:val="006111D7"/>
    <w:rsid w:val="00611883"/>
    <w:rsid w:val="00612150"/>
    <w:rsid w:val="00612183"/>
    <w:rsid w:val="0061274C"/>
    <w:rsid w:val="00612928"/>
    <w:rsid w:val="00613EF0"/>
    <w:rsid w:val="006148F0"/>
    <w:rsid w:val="00614BC8"/>
    <w:rsid w:val="006160C1"/>
    <w:rsid w:val="00616C7A"/>
    <w:rsid w:val="006171B7"/>
    <w:rsid w:val="00617E3D"/>
    <w:rsid w:val="0062051E"/>
    <w:rsid w:val="0062056D"/>
    <w:rsid w:val="006213DD"/>
    <w:rsid w:val="0062183E"/>
    <w:rsid w:val="006219A8"/>
    <w:rsid w:val="00622C09"/>
    <w:rsid w:val="00623025"/>
    <w:rsid w:val="00623A4E"/>
    <w:rsid w:val="00623AE1"/>
    <w:rsid w:val="00623E84"/>
    <w:rsid w:val="00624977"/>
    <w:rsid w:val="00625FDF"/>
    <w:rsid w:val="00626096"/>
    <w:rsid w:val="00626F5C"/>
    <w:rsid w:val="00627374"/>
    <w:rsid w:val="00627A07"/>
    <w:rsid w:val="00627FFC"/>
    <w:rsid w:val="00630236"/>
    <w:rsid w:val="006303B9"/>
    <w:rsid w:val="006303D8"/>
    <w:rsid w:val="00631432"/>
    <w:rsid w:val="0063219A"/>
    <w:rsid w:val="00632708"/>
    <w:rsid w:val="00632977"/>
    <w:rsid w:val="00633139"/>
    <w:rsid w:val="00633184"/>
    <w:rsid w:val="00633DFE"/>
    <w:rsid w:val="006348E3"/>
    <w:rsid w:val="00634B58"/>
    <w:rsid w:val="006356B5"/>
    <w:rsid w:val="00636A18"/>
    <w:rsid w:val="00636B47"/>
    <w:rsid w:val="00637299"/>
    <w:rsid w:val="00637F96"/>
    <w:rsid w:val="00640798"/>
    <w:rsid w:val="00641859"/>
    <w:rsid w:val="006425AF"/>
    <w:rsid w:val="00643296"/>
    <w:rsid w:val="00643D76"/>
    <w:rsid w:val="00643E80"/>
    <w:rsid w:val="00644996"/>
    <w:rsid w:val="00644C4A"/>
    <w:rsid w:val="00644EF7"/>
    <w:rsid w:val="006461BA"/>
    <w:rsid w:val="00646259"/>
    <w:rsid w:val="006462A0"/>
    <w:rsid w:val="006462A9"/>
    <w:rsid w:val="0064671F"/>
    <w:rsid w:val="00650302"/>
    <w:rsid w:val="0065030E"/>
    <w:rsid w:val="006503AB"/>
    <w:rsid w:val="0065072A"/>
    <w:rsid w:val="00650B6F"/>
    <w:rsid w:val="006518D3"/>
    <w:rsid w:val="006524F6"/>
    <w:rsid w:val="00653FF4"/>
    <w:rsid w:val="0065481E"/>
    <w:rsid w:val="00655058"/>
    <w:rsid w:val="00656C75"/>
    <w:rsid w:val="00657B56"/>
    <w:rsid w:val="00657BE2"/>
    <w:rsid w:val="00660928"/>
    <w:rsid w:val="00661E50"/>
    <w:rsid w:val="00661FC8"/>
    <w:rsid w:val="00662993"/>
    <w:rsid w:val="006635ED"/>
    <w:rsid w:val="0066382B"/>
    <w:rsid w:val="00663B5D"/>
    <w:rsid w:val="00663D2A"/>
    <w:rsid w:val="00664109"/>
    <w:rsid w:val="00665038"/>
    <w:rsid w:val="0066514F"/>
    <w:rsid w:val="00665269"/>
    <w:rsid w:val="00665323"/>
    <w:rsid w:val="00665611"/>
    <w:rsid w:val="006656A8"/>
    <w:rsid w:val="00666774"/>
    <w:rsid w:val="0066705C"/>
    <w:rsid w:val="00667B4D"/>
    <w:rsid w:val="006709BE"/>
    <w:rsid w:val="00670C28"/>
    <w:rsid w:val="0067152D"/>
    <w:rsid w:val="00672430"/>
    <w:rsid w:val="00673BAB"/>
    <w:rsid w:val="006744B5"/>
    <w:rsid w:val="006746C0"/>
    <w:rsid w:val="006751EF"/>
    <w:rsid w:val="00675559"/>
    <w:rsid w:val="006760AB"/>
    <w:rsid w:val="006763B3"/>
    <w:rsid w:val="0067698A"/>
    <w:rsid w:val="00676E69"/>
    <w:rsid w:val="00677287"/>
    <w:rsid w:val="00677EDC"/>
    <w:rsid w:val="00680DE8"/>
    <w:rsid w:val="00681173"/>
    <w:rsid w:val="00681BE8"/>
    <w:rsid w:val="00682279"/>
    <w:rsid w:val="00682F5A"/>
    <w:rsid w:val="00682F9A"/>
    <w:rsid w:val="006832A4"/>
    <w:rsid w:val="00685792"/>
    <w:rsid w:val="006857F5"/>
    <w:rsid w:val="00685D76"/>
    <w:rsid w:val="00686003"/>
    <w:rsid w:val="006870E9"/>
    <w:rsid w:val="0068728B"/>
    <w:rsid w:val="006875C7"/>
    <w:rsid w:val="006876A5"/>
    <w:rsid w:val="00687FF9"/>
    <w:rsid w:val="006905DE"/>
    <w:rsid w:val="00690C94"/>
    <w:rsid w:val="00690F43"/>
    <w:rsid w:val="00692557"/>
    <w:rsid w:val="00692AB9"/>
    <w:rsid w:val="00692F45"/>
    <w:rsid w:val="00694016"/>
    <w:rsid w:val="0069471D"/>
    <w:rsid w:val="00694B41"/>
    <w:rsid w:val="00695480"/>
    <w:rsid w:val="006959A2"/>
    <w:rsid w:val="006960B9"/>
    <w:rsid w:val="00697BC2"/>
    <w:rsid w:val="006A06AC"/>
    <w:rsid w:val="006A16F1"/>
    <w:rsid w:val="006A1956"/>
    <w:rsid w:val="006A2AEF"/>
    <w:rsid w:val="006A3AAF"/>
    <w:rsid w:val="006A40B8"/>
    <w:rsid w:val="006A4856"/>
    <w:rsid w:val="006A4C41"/>
    <w:rsid w:val="006A5B35"/>
    <w:rsid w:val="006A5FF7"/>
    <w:rsid w:val="006A62B9"/>
    <w:rsid w:val="006A6332"/>
    <w:rsid w:val="006A6709"/>
    <w:rsid w:val="006A6E0F"/>
    <w:rsid w:val="006A7D2D"/>
    <w:rsid w:val="006B0182"/>
    <w:rsid w:val="006B0E03"/>
    <w:rsid w:val="006B10A4"/>
    <w:rsid w:val="006B1168"/>
    <w:rsid w:val="006B1F6F"/>
    <w:rsid w:val="006B350B"/>
    <w:rsid w:val="006B3AE8"/>
    <w:rsid w:val="006B42A1"/>
    <w:rsid w:val="006B438B"/>
    <w:rsid w:val="006B4F31"/>
    <w:rsid w:val="006B5103"/>
    <w:rsid w:val="006B635F"/>
    <w:rsid w:val="006B6375"/>
    <w:rsid w:val="006B6E87"/>
    <w:rsid w:val="006B708B"/>
    <w:rsid w:val="006B73ED"/>
    <w:rsid w:val="006B77A7"/>
    <w:rsid w:val="006B7804"/>
    <w:rsid w:val="006B7928"/>
    <w:rsid w:val="006B7A7A"/>
    <w:rsid w:val="006C00DA"/>
    <w:rsid w:val="006C020F"/>
    <w:rsid w:val="006C07FA"/>
    <w:rsid w:val="006C0D4E"/>
    <w:rsid w:val="006C106E"/>
    <w:rsid w:val="006C191C"/>
    <w:rsid w:val="006C1E37"/>
    <w:rsid w:val="006C2718"/>
    <w:rsid w:val="006C32C9"/>
    <w:rsid w:val="006C3CF0"/>
    <w:rsid w:val="006C50C0"/>
    <w:rsid w:val="006C600C"/>
    <w:rsid w:val="006C62D3"/>
    <w:rsid w:val="006C71AC"/>
    <w:rsid w:val="006C749B"/>
    <w:rsid w:val="006C79E0"/>
    <w:rsid w:val="006D00DD"/>
    <w:rsid w:val="006D0771"/>
    <w:rsid w:val="006D14FF"/>
    <w:rsid w:val="006D3016"/>
    <w:rsid w:val="006D330D"/>
    <w:rsid w:val="006D4438"/>
    <w:rsid w:val="006D4A68"/>
    <w:rsid w:val="006D53CC"/>
    <w:rsid w:val="006D5B06"/>
    <w:rsid w:val="006D615B"/>
    <w:rsid w:val="006D6177"/>
    <w:rsid w:val="006D74E8"/>
    <w:rsid w:val="006E0D80"/>
    <w:rsid w:val="006E0DD5"/>
    <w:rsid w:val="006E0E81"/>
    <w:rsid w:val="006E18AE"/>
    <w:rsid w:val="006E1AEF"/>
    <w:rsid w:val="006E2028"/>
    <w:rsid w:val="006E2872"/>
    <w:rsid w:val="006E2CCD"/>
    <w:rsid w:val="006E3D4B"/>
    <w:rsid w:val="006E52C5"/>
    <w:rsid w:val="006E52F3"/>
    <w:rsid w:val="006E5353"/>
    <w:rsid w:val="006E5655"/>
    <w:rsid w:val="006E61B6"/>
    <w:rsid w:val="006E6564"/>
    <w:rsid w:val="006E67D0"/>
    <w:rsid w:val="006E69E1"/>
    <w:rsid w:val="006E6DE4"/>
    <w:rsid w:val="006E785A"/>
    <w:rsid w:val="006F07A5"/>
    <w:rsid w:val="006F0F7A"/>
    <w:rsid w:val="006F107E"/>
    <w:rsid w:val="006F12E6"/>
    <w:rsid w:val="006F1DEB"/>
    <w:rsid w:val="006F3372"/>
    <w:rsid w:val="006F4945"/>
    <w:rsid w:val="006F58A3"/>
    <w:rsid w:val="006F5B25"/>
    <w:rsid w:val="006F6113"/>
    <w:rsid w:val="006F6315"/>
    <w:rsid w:val="006F6F1A"/>
    <w:rsid w:val="007006F9"/>
    <w:rsid w:val="00700789"/>
    <w:rsid w:val="00700BD0"/>
    <w:rsid w:val="00702DE1"/>
    <w:rsid w:val="007032C4"/>
    <w:rsid w:val="0070338C"/>
    <w:rsid w:val="00704141"/>
    <w:rsid w:val="00704356"/>
    <w:rsid w:val="0070458C"/>
    <w:rsid w:val="00705977"/>
    <w:rsid w:val="00706544"/>
    <w:rsid w:val="007065B1"/>
    <w:rsid w:val="0070685C"/>
    <w:rsid w:val="00707090"/>
    <w:rsid w:val="00707692"/>
    <w:rsid w:val="00707D66"/>
    <w:rsid w:val="00710245"/>
    <w:rsid w:val="0071136F"/>
    <w:rsid w:val="0071143C"/>
    <w:rsid w:val="00711643"/>
    <w:rsid w:val="00711BED"/>
    <w:rsid w:val="00711F03"/>
    <w:rsid w:val="00712F76"/>
    <w:rsid w:val="007132EE"/>
    <w:rsid w:val="00713A51"/>
    <w:rsid w:val="007147EF"/>
    <w:rsid w:val="00715282"/>
    <w:rsid w:val="00715984"/>
    <w:rsid w:val="00716AF5"/>
    <w:rsid w:val="00716D28"/>
    <w:rsid w:val="0071710C"/>
    <w:rsid w:val="0071723B"/>
    <w:rsid w:val="00717991"/>
    <w:rsid w:val="0072118D"/>
    <w:rsid w:val="00722E96"/>
    <w:rsid w:val="00723517"/>
    <w:rsid w:val="00725C2C"/>
    <w:rsid w:val="007260C0"/>
    <w:rsid w:val="00726C50"/>
    <w:rsid w:val="00727ACF"/>
    <w:rsid w:val="00730AAA"/>
    <w:rsid w:val="00731632"/>
    <w:rsid w:val="00731BC3"/>
    <w:rsid w:val="0073272E"/>
    <w:rsid w:val="00732EF0"/>
    <w:rsid w:val="00733627"/>
    <w:rsid w:val="00733715"/>
    <w:rsid w:val="007341B1"/>
    <w:rsid w:val="00734B79"/>
    <w:rsid w:val="00734E92"/>
    <w:rsid w:val="007360E3"/>
    <w:rsid w:val="00736E15"/>
    <w:rsid w:val="007376AB"/>
    <w:rsid w:val="00737965"/>
    <w:rsid w:val="0074004B"/>
    <w:rsid w:val="0074036F"/>
    <w:rsid w:val="0074071C"/>
    <w:rsid w:val="00741F50"/>
    <w:rsid w:val="00742533"/>
    <w:rsid w:val="007427ED"/>
    <w:rsid w:val="007433E8"/>
    <w:rsid w:val="007434BA"/>
    <w:rsid w:val="00743561"/>
    <w:rsid w:val="00743861"/>
    <w:rsid w:val="00743CB9"/>
    <w:rsid w:val="0074466F"/>
    <w:rsid w:val="007462F1"/>
    <w:rsid w:val="00746BB9"/>
    <w:rsid w:val="00746C6F"/>
    <w:rsid w:val="00747880"/>
    <w:rsid w:val="00747A82"/>
    <w:rsid w:val="00747E06"/>
    <w:rsid w:val="00747F62"/>
    <w:rsid w:val="0075262C"/>
    <w:rsid w:val="00753459"/>
    <w:rsid w:val="00753877"/>
    <w:rsid w:val="00754146"/>
    <w:rsid w:val="00755373"/>
    <w:rsid w:val="00755A2C"/>
    <w:rsid w:val="0075648E"/>
    <w:rsid w:val="007572F2"/>
    <w:rsid w:val="00757CB8"/>
    <w:rsid w:val="00760369"/>
    <w:rsid w:val="00760D43"/>
    <w:rsid w:val="00761C3F"/>
    <w:rsid w:val="00761C6D"/>
    <w:rsid w:val="0076201B"/>
    <w:rsid w:val="007623E7"/>
    <w:rsid w:val="0076289E"/>
    <w:rsid w:val="00762A6C"/>
    <w:rsid w:val="00762B4D"/>
    <w:rsid w:val="00762CF3"/>
    <w:rsid w:val="007630A8"/>
    <w:rsid w:val="0076431C"/>
    <w:rsid w:val="00764866"/>
    <w:rsid w:val="0076516F"/>
    <w:rsid w:val="00765255"/>
    <w:rsid w:val="00765BF5"/>
    <w:rsid w:val="00766747"/>
    <w:rsid w:val="00766E3D"/>
    <w:rsid w:val="00766EBA"/>
    <w:rsid w:val="0076717F"/>
    <w:rsid w:val="00770032"/>
    <w:rsid w:val="00771805"/>
    <w:rsid w:val="00772CC2"/>
    <w:rsid w:val="00773B90"/>
    <w:rsid w:val="00773F6F"/>
    <w:rsid w:val="0077428B"/>
    <w:rsid w:val="00774C8B"/>
    <w:rsid w:val="00775201"/>
    <w:rsid w:val="007756A7"/>
    <w:rsid w:val="0077600F"/>
    <w:rsid w:val="0077714C"/>
    <w:rsid w:val="00777212"/>
    <w:rsid w:val="00777291"/>
    <w:rsid w:val="007774CA"/>
    <w:rsid w:val="00777659"/>
    <w:rsid w:val="007776B3"/>
    <w:rsid w:val="00777B3A"/>
    <w:rsid w:val="00777B46"/>
    <w:rsid w:val="00777D1F"/>
    <w:rsid w:val="00777E06"/>
    <w:rsid w:val="00777F63"/>
    <w:rsid w:val="007802B8"/>
    <w:rsid w:val="0078064E"/>
    <w:rsid w:val="00780E95"/>
    <w:rsid w:val="007818C3"/>
    <w:rsid w:val="007821BD"/>
    <w:rsid w:val="00782570"/>
    <w:rsid w:val="00782FD3"/>
    <w:rsid w:val="00783784"/>
    <w:rsid w:val="007850E8"/>
    <w:rsid w:val="00785496"/>
    <w:rsid w:val="00785E9D"/>
    <w:rsid w:val="00786186"/>
    <w:rsid w:val="00786A1A"/>
    <w:rsid w:val="00786ECC"/>
    <w:rsid w:val="00790210"/>
    <w:rsid w:val="007903F7"/>
    <w:rsid w:val="00790B4D"/>
    <w:rsid w:val="007917D2"/>
    <w:rsid w:val="00791D43"/>
    <w:rsid w:val="00792041"/>
    <w:rsid w:val="00792D13"/>
    <w:rsid w:val="007933CD"/>
    <w:rsid w:val="007935A4"/>
    <w:rsid w:val="007936ED"/>
    <w:rsid w:val="00794631"/>
    <w:rsid w:val="0079496E"/>
    <w:rsid w:val="007951A6"/>
    <w:rsid w:val="0079529B"/>
    <w:rsid w:val="007957AF"/>
    <w:rsid w:val="0079598C"/>
    <w:rsid w:val="00795FE5"/>
    <w:rsid w:val="00796E8F"/>
    <w:rsid w:val="007A01E8"/>
    <w:rsid w:val="007A26DB"/>
    <w:rsid w:val="007A33CA"/>
    <w:rsid w:val="007A3DEA"/>
    <w:rsid w:val="007A48B8"/>
    <w:rsid w:val="007A5FAC"/>
    <w:rsid w:val="007A61E8"/>
    <w:rsid w:val="007A75CE"/>
    <w:rsid w:val="007B05CA"/>
    <w:rsid w:val="007B0B8C"/>
    <w:rsid w:val="007B0C4B"/>
    <w:rsid w:val="007B0D83"/>
    <w:rsid w:val="007B1951"/>
    <w:rsid w:val="007B1C7D"/>
    <w:rsid w:val="007B2AB5"/>
    <w:rsid w:val="007B3ABC"/>
    <w:rsid w:val="007B3E22"/>
    <w:rsid w:val="007B43FA"/>
    <w:rsid w:val="007B4960"/>
    <w:rsid w:val="007B5E20"/>
    <w:rsid w:val="007B6995"/>
    <w:rsid w:val="007B7320"/>
    <w:rsid w:val="007B7B7C"/>
    <w:rsid w:val="007B7C97"/>
    <w:rsid w:val="007B7CE4"/>
    <w:rsid w:val="007C022E"/>
    <w:rsid w:val="007C06F1"/>
    <w:rsid w:val="007C0FDB"/>
    <w:rsid w:val="007C1685"/>
    <w:rsid w:val="007C21B6"/>
    <w:rsid w:val="007C279E"/>
    <w:rsid w:val="007C2B02"/>
    <w:rsid w:val="007C2C5F"/>
    <w:rsid w:val="007C30F1"/>
    <w:rsid w:val="007C319C"/>
    <w:rsid w:val="007C332E"/>
    <w:rsid w:val="007C41B0"/>
    <w:rsid w:val="007C4858"/>
    <w:rsid w:val="007C4F10"/>
    <w:rsid w:val="007C53AB"/>
    <w:rsid w:val="007C63AA"/>
    <w:rsid w:val="007C667D"/>
    <w:rsid w:val="007C6688"/>
    <w:rsid w:val="007C6F5B"/>
    <w:rsid w:val="007C74DA"/>
    <w:rsid w:val="007D0699"/>
    <w:rsid w:val="007D0B66"/>
    <w:rsid w:val="007D2451"/>
    <w:rsid w:val="007D273E"/>
    <w:rsid w:val="007D29FE"/>
    <w:rsid w:val="007D2FA7"/>
    <w:rsid w:val="007D356D"/>
    <w:rsid w:val="007D37A8"/>
    <w:rsid w:val="007D37D4"/>
    <w:rsid w:val="007D3A4B"/>
    <w:rsid w:val="007D3DF4"/>
    <w:rsid w:val="007D4026"/>
    <w:rsid w:val="007D4426"/>
    <w:rsid w:val="007D58B0"/>
    <w:rsid w:val="007D671B"/>
    <w:rsid w:val="007D6F7B"/>
    <w:rsid w:val="007D774C"/>
    <w:rsid w:val="007D7FB6"/>
    <w:rsid w:val="007E0444"/>
    <w:rsid w:val="007E0AEE"/>
    <w:rsid w:val="007E16E6"/>
    <w:rsid w:val="007E1BD0"/>
    <w:rsid w:val="007E25FA"/>
    <w:rsid w:val="007E2643"/>
    <w:rsid w:val="007E3661"/>
    <w:rsid w:val="007E3B06"/>
    <w:rsid w:val="007E4AF8"/>
    <w:rsid w:val="007E5884"/>
    <w:rsid w:val="007E5AD0"/>
    <w:rsid w:val="007E6818"/>
    <w:rsid w:val="007E6B0A"/>
    <w:rsid w:val="007E6C65"/>
    <w:rsid w:val="007F076C"/>
    <w:rsid w:val="007F1167"/>
    <w:rsid w:val="007F173F"/>
    <w:rsid w:val="007F2273"/>
    <w:rsid w:val="007F2C8B"/>
    <w:rsid w:val="007F2CF0"/>
    <w:rsid w:val="007F2CF7"/>
    <w:rsid w:val="007F2EAF"/>
    <w:rsid w:val="007F3753"/>
    <w:rsid w:val="007F3A78"/>
    <w:rsid w:val="007F4497"/>
    <w:rsid w:val="007F4820"/>
    <w:rsid w:val="007F4B61"/>
    <w:rsid w:val="007F4C90"/>
    <w:rsid w:val="007F4E20"/>
    <w:rsid w:val="007F574F"/>
    <w:rsid w:val="007F6DD9"/>
    <w:rsid w:val="007F6E06"/>
    <w:rsid w:val="008001BF"/>
    <w:rsid w:val="00800910"/>
    <w:rsid w:val="00800B04"/>
    <w:rsid w:val="00800F98"/>
    <w:rsid w:val="0080121C"/>
    <w:rsid w:val="008018EB"/>
    <w:rsid w:val="00802143"/>
    <w:rsid w:val="008028E6"/>
    <w:rsid w:val="00802D04"/>
    <w:rsid w:val="00802F7D"/>
    <w:rsid w:val="00804865"/>
    <w:rsid w:val="00804B7D"/>
    <w:rsid w:val="008054DD"/>
    <w:rsid w:val="0080559C"/>
    <w:rsid w:val="00806345"/>
    <w:rsid w:val="008066F5"/>
    <w:rsid w:val="0080703C"/>
    <w:rsid w:val="00807800"/>
    <w:rsid w:val="00807C2C"/>
    <w:rsid w:val="00807C66"/>
    <w:rsid w:val="008100E2"/>
    <w:rsid w:val="00810332"/>
    <w:rsid w:val="008108E1"/>
    <w:rsid w:val="00810B5E"/>
    <w:rsid w:val="00811338"/>
    <w:rsid w:val="00811B29"/>
    <w:rsid w:val="00811E36"/>
    <w:rsid w:val="00812BAD"/>
    <w:rsid w:val="0081363E"/>
    <w:rsid w:val="00813A4B"/>
    <w:rsid w:val="00813CFF"/>
    <w:rsid w:val="00814F06"/>
    <w:rsid w:val="00814F31"/>
    <w:rsid w:val="00815800"/>
    <w:rsid w:val="008162FB"/>
    <w:rsid w:val="0081635A"/>
    <w:rsid w:val="008164C9"/>
    <w:rsid w:val="00816D69"/>
    <w:rsid w:val="0081795E"/>
    <w:rsid w:val="0082124B"/>
    <w:rsid w:val="00821808"/>
    <w:rsid w:val="00822853"/>
    <w:rsid w:val="00822BD5"/>
    <w:rsid w:val="00825E03"/>
    <w:rsid w:val="00826AAA"/>
    <w:rsid w:val="00827E82"/>
    <w:rsid w:val="008301B4"/>
    <w:rsid w:val="0083026E"/>
    <w:rsid w:val="00831800"/>
    <w:rsid w:val="0083213F"/>
    <w:rsid w:val="0083244B"/>
    <w:rsid w:val="008326F9"/>
    <w:rsid w:val="00832CAF"/>
    <w:rsid w:val="00832D1F"/>
    <w:rsid w:val="00833605"/>
    <w:rsid w:val="00833B95"/>
    <w:rsid w:val="0083425D"/>
    <w:rsid w:val="008349C7"/>
    <w:rsid w:val="00834EC9"/>
    <w:rsid w:val="00834FDF"/>
    <w:rsid w:val="008356D5"/>
    <w:rsid w:val="0083576B"/>
    <w:rsid w:val="00835B53"/>
    <w:rsid w:val="00835BC1"/>
    <w:rsid w:val="00835CD5"/>
    <w:rsid w:val="008375C6"/>
    <w:rsid w:val="0083763C"/>
    <w:rsid w:val="008378DE"/>
    <w:rsid w:val="00841017"/>
    <w:rsid w:val="00841820"/>
    <w:rsid w:val="00841D66"/>
    <w:rsid w:val="00841FE4"/>
    <w:rsid w:val="00842249"/>
    <w:rsid w:val="00843379"/>
    <w:rsid w:val="008437C1"/>
    <w:rsid w:val="00844223"/>
    <w:rsid w:val="008444CD"/>
    <w:rsid w:val="00844EA4"/>
    <w:rsid w:val="00844FCC"/>
    <w:rsid w:val="00845192"/>
    <w:rsid w:val="008454F1"/>
    <w:rsid w:val="00846573"/>
    <w:rsid w:val="008478D6"/>
    <w:rsid w:val="008501DB"/>
    <w:rsid w:val="00850798"/>
    <w:rsid w:val="00850B94"/>
    <w:rsid w:val="008516E2"/>
    <w:rsid w:val="00852B89"/>
    <w:rsid w:val="00853922"/>
    <w:rsid w:val="00853958"/>
    <w:rsid w:val="008552FB"/>
    <w:rsid w:val="00855343"/>
    <w:rsid w:val="00855A32"/>
    <w:rsid w:val="00855B66"/>
    <w:rsid w:val="008577AD"/>
    <w:rsid w:val="00860C80"/>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6F09"/>
    <w:rsid w:val="008672A5"/>
    <w:rsid w:val="008702D9"/>
    <w:rsid w:val="008706A3"/>
    <w:rsid w:val="0087116B"/>
    <w:rsid w:val="0087202E"/>
    <w:rsid w:val="008726D4"/>
    <w:rsid w:val="00872803"/>
    <w:rsid w:val="00872CC3"/>
    <w:rsid w:val="008732D9"/>
    <w:rsid w:val="008735AD"/>
    <w:rsid w:val="00874301"/>
    <w:rsid w:val="00874369"/>
    <w:rsid w:val="00874A89"/>
    <w:rsid w:val="0087578E"/>
    <w:rsid w:val="00876B54"/>
    <w:rsid w:val="00876E14"/>
    <w:rsid w:val="00876E28"/>
    <w:rsid w:val="00877585"/>
    <w:rsid w:val="00877AF8"/>
    <w:rsid w:val="00880586"/>
    <w:rsid w:val="008815BD"/>
    <w:rsid w:val="0088161B"/>
    <w:rsid w:val="00881C2F"/>
    <w:rsid w:val="00881C81"/>
    <w:rsid w:val="00882280"/>
    <w:rsid w:val="00882E30"/>
    <w:rsid w:val="00883E69"/>
    <w:rsid w:val="008847A5"/>
    <w:rsid w:val="008858F4"/>
    <w:rsid w:val="00886423"/>
    <w:rsid w:val="008868A4"/>
    <w:rsid w:val="008869DE"/>
    <w:rsid w:val="00887AA5"/>
    <w:rsid w:val="00890656"/>
    <w:rsid w:val="00890CA7"/>
    <w:rsid w:val="0089133D"/>
    <w:rsid w:val="00891631"/>
    <w:rsid w:val="00891B72"/>
    <w:rsid w:val="00891CF3"/>
    <w:rsid w:val="008921B8"/>
    <w:rsid w:val="00892DA0"/>
    <w:rsid w:val="00893663"/>
    <w:rsid w:val="0089368A"/>
    <w:rsid w:val="00893A1B"/>
    <w:rsid w:val="00893AF1"/>
    <w:rsid w:val="0089479B"/>
    <w:rsid w:val="00894815"/>
    <w:rsid w:val="00895596"/>
    <w:rsid w:val="008955A6"/>
    <w:rsid w:val="00896063"/>
    <w:rsid w:val="00896237"/>
    <w:rsid w:val="00896807"/>
    <w:rsid w:val="00897648"/>
    <w:rsid w:val="00897FFB"/>
    <w:rsid w:val="008A048E"/>
    <w:rsid w:val="008A1580"/>
    <w:rsid w:val="008A1C55"/>
    <w:rsid w:val="008A1EE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1C76"/>
    <w:rsid w:val="008B1CA5"/>
    <w:rsid w:val="008B1D9C"/>
    <w:rsid w:val="008B30DF"/>
    <w:rsid w:val="008B32EE"/>
    <w:rsid w:val="008B55CB"/>
    <w:rsid w:val="008B5FEA"/>
    <w:rsid w:val="008B6DE7"/>
    <w:rsid w:val="008B6EF4"/>
    <w:rsid w:val="008B6FA0"/>
    <w:rsid w:val="008B7CAB"/>
    <w:rsid w:val="008C16EB"/>
    <w:rsid w:val="008C1AA2"/>
    <w:rsid w:val="008C2AC2"/>
    <w:rsid w:val="008C3178"/>
    <w:rsid w:val="008C3C3D"/>
    <w:rsid w:val="008C3C62"/>
    <w:rsid w:val="008C4188"/>
    <w:rsid w:val="008C4F1F"/>
    <w:rsid w:val="008C5038"/>
    <w:rsid w:val="008C5246"/>
    <w:rsid w:val="008C5B2B"/>
    <w:rsid w:val="008C6C8A"/>
    <w:rsid w:val="008C7DEB"/>
    <w:rsid w:val="008D01E0"/>
    <w:rsid w:val="008D0E17"/>
    <w:rsid w:val="008D1F53"/>
    <w:rsid w:val="008D2205"/>
    <w:rsid w:val="008D2A46"/>
    <w:rsid w:val="008D2BC3"/>
    <w:rsid w:val="008D2C29"/>
    <w:rsid w:val="008D35F1"/>
    <w:rsid w:val="008D3AAC"/>
    <w:rsid w:val="008D4B78"/>
    <w:rsid w:val="008D59EC"/>
    <w:rsid w:val="008D7233"/>
    <w:rsid w:val="008D734B"/>
    <w:rsid w:val="008D7C44"/>
    <w:rsid w:val="008D7F35"/>
    <w:rsid w:val="008E0140"/>
    <w:rsid w:val="008E044D"/>
    <w:rsid w:val="008E2C54"/>
    <w:rsid w:val="008E3795"/>
    <w:rsid w:val="008E50C9"/>
    <w:rsid w:val="008E5B8C"/>
    <w:rsid w:val="008E7480"/>
    <w:rsid w:val="008F01E0"/>
    <w:rsid w:val="008F0A14"/>
    <w:rsid w:val="008F1C78"/>
    <w:rsid w:val="008F266E"/>
    <w:rsid w:val="008F26B3"/>
    <w:rsid w:val="008F3227"/>
    <w:rsid w:val="008F3AD6"/>
    <w:rsid w:val="008F5971"/>
    <w:rsid w:val="008F6135"/>
    <w:rsid w:val="008F6544"/>
    <w:rsid w:val="008F6BE8"/>
    <w:rsid w:val="008F7169"/>
    <w:rsid w:val="008F79F1"/>
    <w:rsid w:val="009005FA"/>
    <w:rsid w:val="0090076C"/>
    <w:rsid w:val="00900A75"/>
    <w:rsid w:val="00900BFE"/>
    <w:rsid w:val="00900DD0"/>
    <w:rsid w:val="009017CC"/>
    <w:rsid w:val="00902814"/>
    <w:rsid w:val="009033B0"/>
    <w:rsid w:val="00903806"/>
    <w:rsid w:val="0090416D"/>
    <w:rsid w:val="00904BCB"/>
    <w:rsid w:val="00905676"/>
    <w:rsid w:val="009057C8"/>
    <w:rsid w:val="00906AAC"/>
    <w:rsid w:val="00906B07"/>
    <w:rsid w:val="00907CCA"/>
    <w:rsid w:val="009100C2"/>
    <w:rsid w:val="0091020F"/>
    <w:rsid w:val="009105D6"/>
    <w:rsid w:val="00910839"/>
    <w:rsid w:val="00910C8E"/>
    <w:rsid w:val="00910D88"/>
    <w:rsid w:val="009123FA"/>
    <w:rsid w:val="00913018"/>
    <w:rsid w:val="0091484C"/>
    <w:rsid w:val="00914D0D"/>
    <w:rsid w:val="00915681"/>
    <w:rsid w:val="00915890"/>
    <w:rsid w:val="0091634E"/>
    <w:rsid w:val="0091700D"/>
    <w:rsid w:val="00920044"/>
    <w:rsid w:val="00920049"/>
    <w:rsid w:val="00920CF6"/>
    <w:rsid w:val="00921F6B"/>
    <w:rsid w:val="00921FDF"/>
    <w:rsid w:val="00923690"/>
    <w:rsid w:val="00924023"/>
    <w:rsid w:val="00924084"/>
    <w:rsid w:val="00924963"/>
    <w:rsid w:val="009251FD"/>
    <w:rsid w:val="009261E1"/>
    <w:rsid w:val="0092639F"/>
    <w:rsid w:val="0092661C"/>
    <w:rsid w:val="009267A8"/>
    <w:rsid w:val="00927615"/>
    <w:rsid w:val="009278CB"/>
    <w:rsid w:val="00927F5C"/>
    <w:rsid w:val="00930970"/>
    <w:rsid w:val="00931373"/>
    <w:rsid w:val="00931444"/>
    <w:rsid w:val="00931CC0"/>
    <w:rsid w:val="00932840"/>
    <w:rsid w:val="00932988"/>
    <w:rsid w:val="00932CE9"/>
    <w:rsid w:val="009330C5"/>
    <w:rsid w:val="0093354A"/>
    <w:rsid w:val="00933890"/>
    <w:rsid w:val="009339C0"/>
    <w:rsid w:val="00933D35"/>
    <w:rsid w:val="0093430A"/>
    <w:rsid w:val="00934C13"/>
    <w:rsid w:val="00935522"/>
    <w:rsid w:val="00936C37"/>
    <w:rsid w:val="00937374"/>
    <w:rsid w:val="00937560"/>
    <w:rsid w:val="009409D3"/>
    <w:rsid w:val="00940AB8"/>
    <w:rsid w:val="00940B63"/>
    <w:rsid w:val="00940CDC"/>
    <w:rsid w:val="00940F00"/>
    <w:rsid w:val="0094174B"/>
    <w:rsid w:val="00941A72"/>
    <w:rsid w:val="0094237A"/>
    <w:rsid w:val="009433B0"/>
    <w:rsid w:val="00943F5A"/>
    <w:rsid w:val="009445BC"/>
    <w:rsid w:val="00945755"/>
    <w:rsid w:val="00945B09"/>
    <w:rsid w:val="00945E30"/>
    <w:rsid w:val="00945FC6"/>
    <w:rsid w:val="009463F0"/>
    <w:rsid w:val="0094657E"/>
    <w:rsid w:val="009466CF"/>
    <w:rsid w:val="009471F9"/>
    <w:rsid w:val="00947333"/>
    <w:rsid w:val="0095015C"/>
    <w:rsid w:val="00950605"/>
    <w:rsid w:val="00950AE9"/>
    <w:rsid w:val="00950B80"/>
    <w:rsid w:val="00951B15"/>
    <w:rsid w:val="009527AB"/>
    <w:rsid w:val="00952D5C"/>
    <w:rsid w:val="00952F6C"/>
    <w:rsid w:val="00953EA5"/>
    <w:rsid w:val="00954219"/>
    <w:rsid w:val="00954220"/>
    <w:rsid w:val="0095504D"/>
    <w:rsid w:val="009550F8"/>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47AD"/>
    <w:rsid w:val="00965399"/>
    <w:rsid w:val="00966499"/>
    <w:rsid w:val="00966B73"/>
    <w:rsid w:val="009703C9"/>
    <w:rsid w:val="00970724"/>
    <w:rsid w:val="0097087D"/>
    <w:rsid w:val="0097091F"/>
    <w:rsid w:val="00970C5C"/>
    <w:rsid w:val="00970E16"/>
    <w:rsid w:val="009713F0"/>
    <w:rsid w:val="0097153D"/>
    <w:rsid w:val="009717EE"/>
    <w:rsid w:val="00971E77"/>
    <w:rsid w:val="00971EBB"/>
    <w:rsid w:val="00971F6E"/>
    <w:rsid w:val="00972887"/>
    <w:rsid w:val="00973082"/>
    <w:rsid w:val="00973C7C"/>
    <w:rsid w:val="00973D76"/>
    <w:rsid w:val="00974CA2"/>
    <w:rsid w:val="0097562F"/>
    <w:rsid w:val="00975B80"/>
    <w:rsid w:val="0097617D"/>
    <w:rsid w:val="0097673F"/>
    <w:rsid w:val="009767BC"/>
    <w:rsid w:val="00976BFC"/>
    <w:rsid w:val="009776F0"/>
    <w:rsid w:val="00977CBD"/>
    <w:rsid w:val="00981A0A"/>
    <w:rsid w:val="00981B4E"/>
    <w:rsid w:val="00982235"/>
    <w:rsid w:val="00982C72"/>
    <w:rsid w:val="00982CC0"/>
    <w:rsid w:val="00982F56"/>
    <w:rsid w:val="009835AE"/>
    <w:rsid w:val="009839DA"/>
    <w:rsid w:val="00986164"/>
    <w:rsid w:val="0098738A"/>
    <w:rsid w:val="00990D18"/>
    <w:rsid w:val="0099153B"/>
    <w:rsid w:val="00992379"/>
    <w:rsid w:val="0099262D"/>
    <w:rsid w:val="00992EDE"/>
    <w:rsid w:val="00993611"/>
    <w:rsid w:val="00994045"/>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4C9C"/>
    <w:rsid w:val="009A57C8"/>
    <w:rsid w:val="009A6465"/>
    <w:rsid w:val="009A6D11"/>
    <w:rsid w:val="009A6D3D"/>
    <w:rsid w:val="009B02C8"/>
    <w:rsid w:val="009B0463"/>
    <w:rsid w:val="009B1E4B"/>
    <w:rsid w:val="009B24AB"/>
    <w:rsid w:val="009B2EFB"/>
    <w:rsid w:val="009B36D4"/>
    <w:rsid w:val="009B3AB2"/>
    <w:rsid w:val="009B4534"/>
    <w:rsid w:val="009B48F9"/>
    <w:rsid w:val="009B5290"/>
    <w:rsid w:val="009B5AA9"/>
    <w:rsid w:val="009B5AC0"/>
    <w:rsid w:val="009B5C5D"/>
    <w:rsid w:val="009B71E6"/>
    <w:rsid w:val="009B7755"/>
    <w:rsid w:val="009B7985"/>
    <w:rsid w:val="009C03E4"/>
    <w:rsid w:val="009C1B9A"/>
    <w:rsid w:val="009C1DFE"/>
    <w:rsid w:val="009C27C9"/>
    <w:rsid w:val="009C2A35"/>
    <w:rsid w:val="009C4014"/>
    <w:rsid w:val="009C4079"/>
    <w:rsid w:val="009C446A"/>
    <w:rsid w:val="009C44C8"/>
    <w:rsid w:val="009C4BEF"/>
    <w:rsid w:val="009C5434"/>
    <w:rsid w:val="009C5566"/>
    <w:rsid w:val="009C5661"/>
    <w:rsid w:val="009C6B34"/>
    <w:rsid w:val="009C6DD5"/>
    <w:rsid w:val="009C78AC"/>
    <w:rsid w:val="009D1183"/>
    <w:rsid w:val="009D2A80"/>
    <w:rsid w:val="009D2E5C"/>
    <w:rsid w:val="009D3198"/>
    <w:rsid w:val="009D3D4F"/>
    <w:rsid w:val="009D426A"/>
    <w:rsid w:val="009D4D45"/>
    <w:rsid w:val="009D5025"/>
    <w:rsid w:val="009D59FE"/>
    <w:rsid w:val="009D5AD3"/>
    <w:rsid w:val="009D5B26"/>
    <w:rsid w:val="009D5BA8"/>
    <w:rsid w:val="009D60DC"/>
    <w:rsid w:val="009D6AAF"/>
    <w:rsid w:val="009D70CC"/>
    <w:rsid w:val="009D7825"/>
    <w:rsid w:val="009D7F94"/>
    <w:rsid w:val="009E0031"/>
    <w:rsid w:val="009E164E"/>
    <w:rsid w:val="009E1B2C"/>
    <w:rsid w:val="009E2979"/>
    <w:rsid w:val="009E29EC"/>
    <w:rsid w:val="009E2B50"/>
    <w:rsid w:val="009E2CE6"/>
    <w:rsid w:val="009E33E3"/>
    <w:rsid w:val="009E35EA"/>
    <w:rsid w:val="009E40F2"/>
    <w:rsid w:val="009E598D"/>
    <w:rsid w:val="009E5AB3"/>
    <w:rsid w:val="009E6344"/>
    <w:rsid w:val="009E65D1"/>
    <w:rsid w:val="009E78F2"/>
    <w:rsid w:val="009F02FB"/>
    <w:rsid w:val="009F0693"/>
    <w:rsid w:val="009F09F9"/>
    <w:rsid w:val="009F2348"/>
    <w:rsid w:val="009F2AB9"/>
    <w:rsid w:val="009F5AED"/>
    <w:rsid w:val="009F712C"/>
    <w:rsid w:val="00A00462"/>
    <w:rsid w:val="00A00A5F"/>
    <w:rsid w:val="00A00EAE"/>
    <w:rsid w:val="00A01219"/>
    <w:rsid w:val="00A013F7"/>
    <w:rsid w:val="00A0161D"/>
    <w:rsid w:val="00A01931"/>
    <w:rsid w:val="00A01D0B"/>
    <w:rsid w:val="00A01FAC"/>
    <w:rsid w:val="00A03C4D"/>
    <w:rsid w:val="00A047E6"/>
    <w:rsid w:val="00A0498E"/>
    <w:rsid w:val="00A05151"/>
    <w:rsid w:val="00A05223"/>
    <w:rsid w:val="00A053DC"/>
    <w:rsid w:val="00A055AC"/>
    <w:rsid w:val="00A05BF0"/>
    <w:rsid w:val="00A072D4"/>
    <w:rsid w:val="00A07662"/>
    <w:rsid w:val="00A07DF0"/>
    <w:rsid w:val="00A10536"/>
    <w:rsid w:val="00A1097E"/>
    <w:rsid w:val="00A11915"/>
    <w:rsid w:val="00A11DCD"/>
    <w:rsid w:val="00A12B25"/>
    <w:rsid w:val="00A12DBD"/>
    <w:rsid w:val="00A14546"/>
    <w:rsid w:val="00A14BC7"/>
    <w:rsid w:val="00A1513F"/>
    <w:rsid w:val="00A157A5"/>
    <w:rsid w:val="00A15F95"/>
    <w:rsid w:val="00A168FB"/>
    <w:rsid w:val="00A16ADF"/>
    <w:rsid w:val="00A16BA7"/>
    <w:rsid w:val="00A16EF2"/>
    <w:rsid w:val="00A20047"/>
    <w:rsid w:val="00A20084"/>
    <w:rsid w:val="00A202B1"/>
    <w:rsid w:val="00A2064A"/>
    <w:rsid w:val="00A20D97"/>
    <w:rsid w:val="00A20DA1"/>
    <w:rsid w:val="00A215A9"/>
    <w:rsid w:val="00A23C09"/>
    <w:rsid w:val="00A23DB5"/>
    <w:rsid w:val="00A25071"/>
    <w:rsid w:val="00A25C97"/>
    <w:rsid w:val="00A25D57"/>
    <w:rsid w:val="00A25DD2"/>
    <w:rsid w:val="00A26613"/>
    <w:rsid w:val="00A26ABB"/>
    <w:rsid w:val="00A2723F"/>
    <w:rsid w:val="00A305FC"/>
    <w:rsid w:val="00A309D4"/>
    <w:rsid w:val="00A31AC0"/>
    <w:rsid w:val="00A3206E"/>
    <w:rsid w:val="00A342DC"/>
    <w:rsid w:val="00A34493"/>
    <w:rsid w:val="00A34B8F"/>
    <w:rsid w:val="00A34E2E"/>
    <w:rsid w:val="00A35AA6"/>
    <w:rsid w:val="00A35DCB"/>
    <w:rsid w:val="00A35E39"/>
    <w:rsid w:val="00A36B5E"/>
    <w:rsid w:val="00A36EEA"/>
    <w:rsid w:val="00A374AE"/>
    <w:rsid w:val="00A37F81"/>
    <w:rsid w:val="00A400FB"/>
    <w:rsid w:val="00A40A2B"/>
    <w:rsid w:val="00A43DE5"/>
    <w:rsid w:val="00A44477"/>
    <w:rsid w:val="00A44599"/>
    <w:rsid w:val="00A44797"/>
    <w:rsid w:val="00A44BE6"/>
    <w:rsid w:val="00A45072"/>
    <w:rsid w:val="00A454AC"/>
    <w:rsid w:val="00A45979"/>
    <w:rsid w:val="00A45B01"/>
    <w:rsid w:val="00A45EAE"/>
    <w:rsid w:val="00A4614D"/>
    <w:rsid w:val="00A4627B"/>
    <w:rsid w:val="00A466D9"/>
    <w:rsid w:val="00A46809"/>
    <w:rsid w:val="00A469F3"/>
    <w:rsid w:val="00A46B31"/>
    <w:rsid w:val="00A472FA"/>
    <w:rsid w:val="00A4730C"/>
    <w:rsid w:val="00A50C5F"/>
    <w:rsid w:val="00A50CB3"/>
    <w:rsid w:val="00A51348"/>
    <w:rsid w:val="00A522F3"/>
    <w:rsid w:val="00A52349"/>
    <w:rsid w:val="00A52BC2"/>
    <w:rsid w:val="00A54433"/>
    <w:rsid w:val="00A544CE"/>
    <w:rsid w:val="00A54F75"/>
    <w:rsid w:val="00A555CB"/>
    <w:rsid w:val="00A561C5"/>
    <w:rsid w:val="00A5658F"/>
    <w:rsid w:val="00A57DD8"/>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40D"/>
    <w:rsid w:val="00A6554C"/>
    <w:rsid w:val="00A65B28"/>
    <w:rsid w:val="00A65F29"/>
    <w:rsid w:val="00A65F72"/>
    <w:rsid w:val="00A66346"/>
    <w:rsid w:val="00A66B07"/>
    <w:rsid w:val="00A66B4E"/>
    <w:rsid w:val="00A67F3A"/>
    <w:rsid w:val="00A701CA"/>
    <w:rsid w:val="00A70833"/>
    <w:rsid w:val="00A7124A"/>
    <w:rsid w:val="00A71CF8"/>
    <w:rsid w:val="00A71FC6"/>
    <w:rsid w:val="00A729B8"/>
    <w:rsid w:val="00A72E52"/>
    <w:rsid w:val="00A73550"/>
    <w:rsid w:val="00A742B7"/>
    <w:rsid w:val="00A75660"/>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7D1"/>
    <w:rsid w:val="00A87B87"/>
    <w:rsid w:val="00A905D1"/>
    <w:rsid w:val="00A90E61"/>
    <w:rsid w:val="00A914C2"/>
    <w:rsid w:val="00A91536"/>
    <w:rsid w:val="00A91E64"/>
    <w:rsid w:val="00A92CDD"/>
    <w:rsid w:val="00A93887"/>
    <w:rsid w:val="00A93C34"/>
    <w:rsid w:val="00A93E82"/>
    <w:rsid w:val="00A9402B"/>
    <w:rsid w:val="00A94154"/>
    <w:rsid w:val="00A94940"/>
    <w:rsid w:val="00A95373"/>
    <w:rsid w:val="00A95C5B"/>
    <w:rsid w:val="00A95F54"/>
    <w:rsid w:val="00A976A6"/>
    <w:rsid w:val="00AA00F6"/>
    <w:rsid w:val="00AA1894"/>
    <w:rsid w:val="00AA1D9E"/>
    <w:rsid w:val="00AA2928"/>
    <w:rsid w:val="00AA2D99"/>
    <w:rsid w:val="00AA3246"/>
    <w:rsid w:val="00AA38AC"/>
    <w:rsid w:val="00AA3BD4"/>
    <w:rsid w:val="00AA3D51"/>
    <w:rsid w:val="00AA4579"/>
    <w:rsid w:val="00AA4591"/>
    <w:rsid w:val="00AA4A2C"/>
    <w:rsid w:val="00AA506B"/>
    <w:rsid w:val="00AA5DB0"/>
    <w:rsid w:val="00AA61A5"/>
    <w:rsid w:val="00AA6B4E"/>
    <w:rsid w:val="00AA7089"/>
    <w:rsid w:val="00AA726D"/>
    <w:rsid w:val="00AA76CD"/>
    <w:rsid w:val="00AA7BB6"/>
    <w:rsid w:val="00AA7C06"/>
    <w:rsid w:val="00AA7C67"/>
    <w:rsid w:val="00AB07C8"/>
    <w:rsid w:val="00AB0AF6"/>
    <w:rsid w:val="00AB0F13"/>
    <w:rsid w:val="00AB18ED"/>
    <w:rsid w:val="00AB1BAE"/>
    <w:rsid w:val="00AB1BFF"/>
    <w:rsid w:val="00AB20DA"/>
    <w:rsid w:val="00AB2365"/>
    <w:rsid w:val="00AB256C"/>
    <w:rsid w:val="00AB25D8"/>
    <w:rsid w:val="00AB3378"/>
    <w:rsid w:val="00AB3F4A"/>
    <w:rsid w:val="00AB51F5"/>
    <w:rsid w:val="00AB5386"/>
    <w:rsid w:val="00AB574F"/>
    <w:rsid w:val="00AB58F1"/>
    <w:rsid w:val="00AB7FC9"/>
    <w:rsid w:val="00AC0FF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968"/>
    <w:rsid w:val="00AD1E52"/>
    <w:rsid w:val="00AD2DEE"/>
    <w:rsid w:val="00AD35F6"/>
    <w:rsid w:val="00AD3A79"/>
    <w:rsid w:val="00AD3FA1"/>
    <w:rsid w:val="00AD424E"/>
    <w:rsid w:val="00AD4C59"/>
    <w:rsid w:val="00AD4D6A"/>
    <w:rsid w:val="00AD4DA9"/>
    <w:rsid w:val="00AD552C"/>
    <w:rsid w:val="00AD6F48"/>
    <w:rsid w:val="00AE0C21"/>
    <w:rsid w:val="00AE0F72"/>
    <w:rsid w:val="00AE11E4"/>
    <w:rsid w:val="00AE14AC"/>
    <w:rsid w:val="00AE1745"/>
    <w:rsid w:val="00AE25EF"/>
    <w:rsid w:val="00AE2625"/>
    <w:rsid w:val="00AE31B4"/>
    <w:rsid w:val="00AE31D7"/>
    <w:rsid w:val="00AE3D27"/>
    <w:rsid w:val="00AE3E14"/>
    <w:rsid w:val="00AE4466"/>
    <w:rsid w:val="00AE4742"/>
    <w:rsid w:val="00AE4949"/>
    <w:rsid w:val="00AE5084"/>
    <w:rsid w:val="00AE5D41"/>
    <w:rsid w:val="00AE5E8D"/>
    <w:rsid w:val="00AE6AD1"/>
    <w:rsid w:val="00AE7FB1"/>
    <w:rsid w:val="00AF0822"/>
    <w:rsid w:val="00AF0A03"/>
    <w:rsid w:val="00AF0F25"/>
    <w:rsid w:val="00AF1A64"/>
    <w:rsid w:val="00AF1AB9"/>
    <w:rsid w:val="00AF1F11"/>
    <w:rsid w:val="00AF23C2"/>
    <w:rsid w:val="00AF24DA"/>
    <w:rsid w:val="00AF295D"/>
    <w:rsid w:val="00AF2F80"/>
    <w:rsid w:val="00AF31B6"/>
    <w:rsid w:val="00AF3B53"/>
    <w:rsid w:val="00AF4F0E"/>
    <w:rsid w:val="00AF51E3"/>
    <w:rsid w:val="00AF528D"/>
    <w:rsid w:val="00AF623A"/>
    <w:rsid w:val="00AF6ED6"/>
    <w:rsid w:val="00AF6FE9"/>
    <w:rsid w:val="00AF756B"/>
    <w:rsid w:val="00AF7939"/>
    <w:rsid w:val="00B00335"/>
    <w:rsid w:val="00B0069E"/>
    <w:rsid w:val="00B00DFE"/>
    <w:rsid w:val="00B0103D"/>
    <w:rsid w:val="00B01186"/>
    <w:rsid w:val="00B0181A"/>
    <w:rsid w:val="00B019D5"/>
    <w:rsid w:val="00B05907"/>
    <w:rsid w:val="00B06788"/>
    <w:rsid w:val="00B06D8C"/>
    <w:rsid w:val="00B07A17"/>
    <w:rsid w:val="00B107A3"/>
    <w:rsid w:val="00B10F2E"/>
    <w:rsid w:val="00B1255D"/>
    <w:rsid w:val="00B12CBF"/>
    <w:rsid w:val="00B13709"/>
    <w:rsid w:val="00B13CFB"/>
    <w:rsid w:val="00B1403E"/>
    <w:rsid w:val="00B14610"/>
    <w:rsid w:val="00B1488F"/>
    <w:rsid w:val="00B14943"/>
    <w:rsid w:val="00B15A6E"/>
    <w:rsid w:val="00B16414"/>
    <w:rsid w:val="00B16E4F"/>
    <w:rsid w:val="00B16F8A"/>
    <w:rsid w:val="00B17646"/>
    <w:rsid w:val="00B20C7E"/>
    <w:rsid w:val="00B2284B"/>
    <w:rsid w:val="00B22DF0"/>
    <w:rsid w:val="00B23C8A"/>
    <w:rsid w:val="00B24D30"/>
    <w:rsid w:val="00B2593E"/>
    <w:rsid w:val="00B25A8E"/>
    <w:rsid w:val="00B26ED4"/>
    <w:rsid w:val="00B301D9"/>
    <w:rsid w:val="00B30CBC"/>
    <w:rsid w:val="00B31464"/>
    <w:rsid w:val="00B31B8B"/>
    <w:rsid w:val="00B326E8"/>
    <w:rsid w:val="00B32A49"/>
    <w:rsid w:val="00B32E73"/>
    <w:rsid w:val="00B34214"/>
    <w:rsid w:val="00B354E1"/>
    <w:rsid w:val="00B36517"/>
    <w:rsid w:val="00B36C18"/>
    <w:rsid w:val="00B375C1"/>
    <w:rsid w:val="00B405D5"/>
    <w:rsid w:val="00B416C7"/>
    <w:rsid w:val="00B4182A"/>
    <w:rsid w:val="00B41DA9"/>
    <w:rsid w:val="00B42445"/>
    <w:rsid w:val="00B43137"/>
    <w:rsid w:val="00B432B9"/>
    <w:rsid w:val="00B436B7"/>
    <w:rsid w:val="00B43753"/>
    <w:rsid w:val="00B43E43"/>
    <w:rsid w:val="00B441C8"/>
    <w:rsid w:val="00B44493"/>
    <w:rsid w:val="00B44F2C"/>
    <w:rsid w:val="00B4587A"/>
    <w:rsid w:val="00B45BAA"/>
    <w:rsid w:val="00B46331"/>
    <w:rsid w:val="00B4641E"/>
    <w:rsid w:val="00B46AFA"/>
    <w:rsid w:val="00B46C9B"/>
    <w:rsid w:val="00B471FB"/>
    <w:rsid w:val="00B4770B"/>
    <w:rsid w:val="00B5022F"/>
    <w:rsid w:val="00B5031E"/>
    <w:rsid w:val="00B5136F"/>
    <w:rsid w:val="00B5176A"/>
    <w:rsid w:val="00B51F9E"/>
    <w:rsid w:val="00B52252"/>
    <w:rsid w:val="00B5287F"/>
    <w:rsid w:val="00B52DA3"/>
    <w:rsid w:val="00B544A5"/>
    <w:rsid w:val="00B60089"/>
    <w:rsid w:val="00B60A29"/>
    <w:rsid w:val="00B60CF7"/>
    <w:rsid w:val="00B6177E"/>
    <w:rsid w:val="00B6200D"/>
    <w:rsid w:val="00B629FC"/>
    <w:rsid w:val="00B62DE1"/>
    <w:rsid w:val="00B62E3E"/>
    <w:rsid w:val="00B62E87"/>
    <w:rsid w:val="00B6341B"/>
    <w:rsid w:val="00B64AC4"/>
    <w:rsid w:val="00B65A02"/>
    <w:rsid w:val="00B65B90"/>
    <w:rsid w:val="00B65F7A"/>
    <w:rsid w:val="00B6659C"/>
    <w:rsid w:val="00B6667F"/>
    <w:rsid w:val="00B66A22"/>
    <w:rsid w:val="00B677C7"/>
    <w:rsid w:val="00B7172C"/>
    <w:rsid w:val="00B719B8"/>
    <w:rsid w:val="00B72939"/>
    <w:rsid w:val="00B731A6"/>
    <w:rsid w:val="00B7359C"/>
    <w:rsid w:val="00B737D9"/>
    <w:rsid w:val="00B73904"/>
    <w:rsid w:val="00B75424"/>
    <w:rsid w:val="00B75DE1"/>
    <w:rsid w:val="00B76579"/>
    <w:rsid w:val="00B77773"/>
    <w:rsid w:val="00B80CBD"/>
    <w:rsid w:val="00B80EF4"/>
    <w:rsid w:val="00B81526"/>
    <w:rsid w:val="00B82A40"/>
    <w:rsid w:val="00B8309F"/>
    <w:rsid w:val="00B8311D"/>
    <w:rsid w:val="00B8454F"/>
    <w:rsid w:val="00B847E3"/>
    <w:rsid w:val="00B84934"/>
    <w:rsid w:val="00B84F42"/>
    <w:rsid w:val="00B850E9"/>
    <w:rsid w:val="00B871B3"/>
    <w:rsid w:val="00B8744E"/>
    <w:rsid w:val="00B9032E"/>
    <w:rsid w:val="00B9044F"/>
    <w:rsid w:val="00B9076A"/>
    <w:rsid w:val="00B91043"/>
    <w:rsid w:val="00B9199E"/>
    <w:rsid w:val="00B91E5A"/>
    <w:rsid w:val="00B927DB"/>
    <w:rsid w:val="00B92827"/>
    <w:rsid w:val="00B928CF"/>
    <w:rsid w:val="00B93C49"/>
    <w:rsid w:val="00B94332"/>
    <w:rsid w:val="00B9495F"/>
    <w:rsid w:val="00B94E04"/>
    <w:rsid w:val="00B950AA"/>
    <w:rsid w:val="00B9559B"/>
    <w:rsid w:val="00B96216"/>
    <w:rsid w:val="00B96850"/>
    <w:rsid w:val="00B96B89"/>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4F26"/>
    <w:rsid w:val="00BA538E"/>
    <w:rsid w:val="00BA5873"/>
    <w:rsid w:val="00BA62E9"/>
    <w:rsid w:val="00BA631F"/>
    <w:rsid w:val="00BA6AD9"/>
    <w:rsid w:val="00BA7A3F"/>
    <w:rsid w:val="00BB1807"/>
    <w:rsid w:val="00BB1FC8"/>
    <w:rsid w:val="00BB276A"/>
    <w:rsid w:val="00BB2B08"/>
    <w:rsid w:val="00BB4EE7"/>
    <w:rsid w:val="00BB5192"/>
    <w:rsid w:val="00BB5A00"/>
    <w:rsid w:val="00BB5FD8"/>
    <w:rsid w:val="00BB724A"/>
    <w:rsid w:val="00BB75D3"/>
    <w:rsid w:val="00BC0A30"/>
    <w:rsid w:val="00BC2A25"/>
    <w:rsid w:val="00BC2B18"/>
    <w:rsid w:val="00BC2F89"/>
    <w:rsid w:val="00BC30DD"/>
    <w:rsid w:val="00BC3299"/>
    <w:rsid w:val="00BC3FC2"/>
    <w:rsid w:val="00BC4580"/>
    <w:rsid w:val="00BC590B"/>
    <w:rsid w:val="00BC5A7B"/>
    <w:rsid w:val="00BC5CBD"/>
    <w:rsid w:val="00BD07D5"/>
    <w:rsid w:val="00BD325A"/>
    <w:rsid w:val="00BD43AE"/>
    <w:rsid w:val="00BD48F4"/>
    <w:rsid w:val="00BD545E"/>
    <w:rsid w:val="00BD5535"/>
    <w:rsid w:val="00BD5855"/>
    <w:rsid w:val="00BD5D41"/>
    <w:rsid w:val="00BD654A"/>
    <w:rsid w:val="00BD7553"/>
    <w:rsid w:val="00BD7EA7"/>
    <w:rsid w:val="00BD7F9C"/>
    <w:rsid w:val="00BE0A4A"/>
    <w:rsid w:val="00BE0D4B"/>
    <w:rsid w:val="00BE1A9B"/>
    <w:rsid w:val="00BE1DEC"/>
    <w:rsid w:val="00BE20D2"/>
    <w:rsid w:val="00BE285B"/>
    <w:rsid w:val="00BE2ADA"/>
    <w:rsid w:val="00BE2BA4"/>
    <w:rsid w:val="00BE38CD"/>
    <w:rsid w:val="00BE3C1E"/>
    <w:rsid w:val="00BE45F4"/>
    <w:rsid w:val="00BE4E21"/>
    <w:rsid w:val="00BE5367"/>
    <w:rsid w:val="00BE5837"/>
    <w:rsid w:val="00BE5A08"/>
    <w:rsid w:val="00BE5B80"/>
    <w:rsid w:val="00BE6A4F"/>
    <w:rsid w:val="00BF09F5"/>
    <w:rsid w:val="00BF1AFA"/>
    <w:rsid w:val="00BF3286"/>
    <w:rsid w:val="00BF3796"/>
    <w:rsid w:val="00BF3D81"/>
    <w:rsid w:val="00BF3E2C"/>
    <w:rsid w:val="00BF428F"/>
    <w:rsid w:val="00BF4674"/>
    <w:rsid w:val="00BF4BEB"/>
    <w:rsid w:val="00BF4FDA"/>
    <w:rsid w:val="00BF5391"/>
    <w:rsid w:val="00BF58B3"/>
    <w:rsid w:val="00BF618F"/>
    <w:rsid w:val="00BF65E0"/>
    <w:rsid w:val="00BF6961"/>
    <w:rsid w:val="00BF6A6A"/>
    <w:rsid w:val="00BF741D"/>
    <w:rsid w:val="00BF78E8"/>
    <w:rsid w:val="00C00CF9"/>
    <w:rsid w:val="00C00D1E"/>
    <w:rsid w:val="00C012A3"/>
    <w:rsid w:val="00C015B2"/>
    <w:rsid w:val="00C02EE3"/>
    <w:rsid w:val="00C0356B"/>
    <w:rsid w:val="00C04272"/>
    <w:rsid w:val="00C046E5"/>
    <w:rsid w:val="00C0491D"/>
    <w:rsid w:val="00C04DAF"/>
    <w:rsid w:val="00C04E5D"/>
    <w:rsid w:val="00C05B12"/>
    <w:rsid w:val="00C07481"/>
    <w:rsid w:val="00C11CA9"/>
    <w:rsid w:val="00C123BD"/>
    <w:rsid w:val="00C123D7"/>
    <w:rsid w:val="00C12426"/>
    <w:rsid w:val="00C12648"/>
    <w:rsid w:val="00C128C3"/>
    <w:rsid w:val="00C12A23"/>
    <w:rsid w:val="00C12BDD"/>
    <w:rsid w:val="00C13413"/>
    <w:rsid w:val="00C1384B"/>
    <w:rsid w:val="00C13933"/>
    <w:rsid w:val="00C14370"/>
    <w:rsid w:val="00C1455D"/>
    <w:rsid w:val="00C147F1"/>
    <w:rsid w:val="00C16B3B"/>
    <w:rsid w:val="00C16C1A"/>
    <w:rsid w:val="00C16DE3"/>
    <w:rsid w:val="00C17021"/>
    <w:rsid w:val="00C20A16"/>
    <w:rsid w:val="00C20B59"/>
    <w:rsid w:val="00C20C06"/>
    <w:rsid w:val="00C21D39"/>
    <w:rsid w:val="00C24C39"/>
    <w:rsid w:val="00C25206"/>
    <w:rsid w:val="00C255B1"/>
    <w:rsid w:val="00C26166"/>
    <w:rsid w:val="00C261E1"/>
    <w:rsid w:val="00C27DAE"/>
    <w:rsid w:val="00C303B0"/>
    <w:rsid w:val="00C30C1F"/>
    <w:rsid w:val="00C3177D"/>
    <w:rsid w:val="00C3207C"/>
    <w:rsid w:val="00C3209E"/>
    <w:rsid w:val="00C32BBA"/>
    <w:rsid w:val="00C32F97"/>
    <w:rsid w:val="00C330A0"/>
    <w:rsid w:val="00C330E9"/>
    <w:rsid w:val="00C3356D"/>
    <w:rsid w:val="00C33783"/>
    <w:rsid w:val="00C347E7"/>
    <w:rsid w:val="00C35BA0"/>
    <w:rsid w:val="00C36691"/>
    <w:rsid w:val="00C369D2"/>
    <w:rsid w:val="00C36B9E"/>
    <w:rsid w:val="00C36F07"/>
    <w:rsid w:val="00C371C6"/>
    <w:rsid w:val="00C37A81"/>
    <w:rsid w:val="00C410CD"/>
    <w:rsid w:val="00C412C1"/>
    <w:rsid w:val="00C419B0"/>
    <w:rsid w:val="00C41B8D"/>
    <w:rsid w:val="00C42196"/>
    <w:rsid w:val="00C4366D"/>
    <w:rsid w:val="00C43C77"/>
    <w:rsid w:val="00C45094"/>
    <w:rsid w:val="00C454A9"/>
    <w:rsid w:val="00C45A8D"/>
    <w:rsid w:val="00C46267"/>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48"/>
    <w:rsid w:val="00C53AC2"/>
    <w:rsid w:val="00C53D12"/>
    <w:rsid w:val="00C543DA"/>
    <w:rsid w:val="00C54830"/>
    <w:rsid w:val="00C549BB"/>
    <w:rsid w:val="00C56E07"/>
    <w:rsid w:val="00C575B1"/>
    <w:rsid w:val="00C6024B"/>
    <w:rsid w:val="00C603A4"/>
    <w:rsid w:val="00C60717"/>
    <w:rsid w:val="00C6093B"/>
    <w:rsid w:val="00C610E6"/>
    <w:rsid w:val="00C61442"/>
    <w:rsid w:val="00C62577"/>
    <w:rsid w:val="00C63772"/>
    <w:rsid w:val="00C63B41"/>
    <w:rsid w:val="00C64184"/>
    <w:rsid w:val="00C642AC"/>
    <w:rsid w:val="00C64608"/>
    <w:rsid w:val="00C656DC"/>
    <w:rsid w:val="00C667F4"/>
    <w:rsid w:val="00C66B09"/>
    <w:rsid w:val="00C6731C"/>
    <w:rsid w:val="00C67654"/>
    <w:rsid w:val="00C70367"/>
    <w:rsid w:val="00C70420"/>
    <w:rsid w:val="00C70489"/>
    <w:rsid w:val="00C70732"/>
    <w:rsid w:val="00C708BF"/>
    <w:rsid w:val="00C71BEC"/>
    <w:rsid w:val="00C722C1"/>
    <w:rsid w:val="00C74164"/>
    <w:rsid w:val="00C7434C"/>
    <w:rsid w:val="00C75112"/>
    <w:rsid w:val="00C7574E"/>
    <w:rsid w:val="00C759B8"/>
    <w:rsid w:val="00C759BC"/>
    <w:rsid w:val="00C76CF3"/>
    <w:rsid w:val="00C7716E"/>
    <w:rsid w:val="00C77708"/>
    <w:rsid w:val="00C77A17"/>
    <w:rsid w:val="00C80087"/>
    <w:rsid w:val="00C80BE4"/>
    <w:rsid w:val="00C811D7"/>
    <w:rsid w:val="00C817D0"/>
    <w:rsid w:val="00C82DBB"/>
    <w:rsid w:val="00C83D57"/>
    <w:rsid w:val="00C83EA6"/>
    <w:rsid w:val="00C846D6"/>
    <w:rsid w:val="00C84B5D"/>
    <w:rsid w:val="00C84BBF"/>
    <w:rsid w:val="00C852F7"/>
    <w:rsid w:val="00C86465"/>
    <w:rsid w:val="00C86535"/>
    <w:rsid w:val="00C870D1"/>
    <w:rsid w:val="00C8747F"/>
    <w:rsid w:val="00C90EE0"/>
    <w:rsid w:val="00C90F3F"/>
    <w:rsid w:val="00C9299B"/>
    <w:rsid w:val="00C9352D"/>
    <w:rsid w:val="00C93ECD"/>
    <w:rsid w:val="00C944F5"/>
    <w:rsid w:val="00C946F3"/>
    <w:rsid w:val="00C948DA"/>
    <w:rsid w:val="00C956EA"/>
    <w:rsid w:val="00C95AD2"/>
    <w:rsid w:val="00C96376"/>
    <w:rsid w:val="00C971EE"/>
    <w:rsid w:val="00C97560"/>
    <w:rsid w:val="00CA0FB0"/>
    <w:rsid w:val="00CA157A"/>
    <w:rsid w:val="00CA1CE9"/>
    <w:rsid w:val="00CA243C"/>
    <w:rsid w:val="00CA2530"/>
    <w:rsid w:val="00CA2E69"/>
    <w:rsid w:val="00CA551B"/>
    <w:rsid w:val="00CA5578"/>
    <w:rsid w:val="00CA58C5"/>
    <w:rsid w:val="00CA5A65"/>
    <w:rsid w:val="00CA6B41"/>
    <w:rsid w:val="00CA756D"/>
    <w:rsid w:val="00CA773A"/>
    <w:rsid w:val="00CA7C2F"/>
    <w:rsid w:val="00CB0BCA"/>
    <w:rsid w:val="00CB1B26"/>
    <w:rsid w:val="00CB27A6"/>
    <w:rsid w:val="00CB2A99"/>
    <w:rsid w:val="00CB2F38"/>
    <w:rsid w:val="00CB2F5E"/>
    <w:rsid w:val="00CB495C"/>
    <w:rsid w:val="00CB4F07"/>
    <w:rsid w:val="00CB550D"/>
    <w:rsid w:val="00CB5753"/>
    <w:rsid w:val="00CB5E6B"/>
    <w:rsid w:val="00CB63EC"/>
    <w:rsid w:val="00CB659D"/>
    <w:rsid w:val="00CB7A3C"/>
    <w:rsid w:val="00CC0B7A"/>
    <w:rsid w:val="00CC0BC1"/>
    <w:rsid w:val="00CC0E03"/>
    <w:rsid w:val="00CC1F2C"/>
    <w:rsid w:val="00CC283E"/>
    <w:rsid w:val="00CC2DFC"/>
    <w:rsid w:val="00CC38FA"/>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2CBF"/>
    <w:rsid w:val="00CE36D1"/>
    <w:rsid w:val="00CE39B1"/>
    <w:rsid w:val="00CE3A47"/>
    <w:rsid w:val="00CE3D40"/>
    <w:rsid w:val="00CE54A1"/>
    <w:rsid w:val="00CE54B2"/>
    <w:rsid w:val="00CE5E1B"/>
    <w:rsid w:val="00CE5E85"/>
    <w:rsid w:val="00CE6935"/>
    <w:rsid w:val="00CE6E59"/>
    <w:rsid w:val="00CE7BBB"/>
    <w:rsid w:val="00CF0445"/>
    <w:rsid w:val="00CF103F"/>
    <w:rsid w:val="00CF2199"/>
    <w:rsid w:val="00CF24D1"/>
    <w:rsid w:val="00CF2B34"/>
    <w:rsid w:val="00CF2C8A"/>
    <w:rsid w:val="00CF501A"/>
    <w:rsid w:val="00CF5A14"/>
    <w:rsid w:val="00CF60C9"/>
    <w:rsid w:val="00CF62DC"/>
    <w:rsid w:val="00CF69C6"/>
    <w:rsid w:val="00CF78BE"/>
    <w:rsid w:val="00D004AE"/>
    <w:rsid w:val="00D00BD3"/>
    <w:rsid w:val="00D010B7"/>
    <w:rsid w:val="00D013E7"/>
    <w:rsid w:val="00D01C2B"/>
    <w:rsid w:val="00D02651"/>
    <w:rsid w:val="00D027A5"/>
    <w:rsid w:val="00D027D8"/>
    <w:rsid w:val="00D0322A"/>
    <w:rsid w:val="00D03A6C"/>
    <w:rsid w:val="00D03AB1"/>
    <w:rsid w:val="00D047BD"/>
    <w:rsid w:val="00D04C0F"/>
    <w:rsid w:val="00D05592"/>
    <w:rsid w:val="00D05DE4"/>
    <w:rsid w:val="00D06294"/>
    <w:rsid w:val="00D069EA"/>
    <w:rsid w:val="00D06D27"/>
    <w:rsid w:val="00D075D1"/>
    <w:rsid w:val="00D07937"/>
    <w:rsid w:val="00D07D42"/>
    <w:rsid w:val="00D1074F"/>
    <w:rsid w:val="00D10E1F"/>
    <w:rsid w:val="00D1119F"/>
    <w:rsid w:val="00D11365"/>
    <w:rsid w:val="00D12D84"/>
    <w:rsid w:val="00D14304"/>
    <w:rsid w:val="00D15E9F"/>
    <w:rsid w:val="00D16205"/>
    <w:rsid w:val="00D16D4D"/>
    <w:rsid w:val="00D174F8"/>
    <w:rsid w:val="00D17540"/>
    <w:rsid w:val="00D17A59"/>
    <w:rsid w:val="00D17B42"/>
    <w:rsid w:val="00D22512"/>
    <w:rsid w:val="00D22D7D"/>
    <w:rsid w:val="00D23D19"/>
    <w:rsid w:val="00D24BE5"/>
    <w:rsid w:val="00D24F81"/>
    <w:rsid w:val="00D25113"/>
    <w:rsid w:val="00D254A6"/>
    <w:rsid w:val="00D255DB"/>
    <w:rsid w:val="00D257F6"/>
    <w:rsid w:val="00D26555"/>
    <w:rsid w:val="00D26CCE"/>
    <w:rsid w:val="00D27B0C"/>
    <w:rsid w:val="00D27D36"/>
    <w:rsid w:val="00D27DBE"/>
    <w:rsid w:val="00D307D0"/>
    <w:rsid w:val="00D30816"/>
    <w:rsid w:val="00D30E85"/>
    <w:rsid w:val="00D311F5"/>
    <w:rsid w:val="00D329BB"/>
    <w:rsid w:val="00D331B9"/>
    <w:rsid w:val="00D33F7C"/>
    <w:rsid w:val="00D34A62"/>
    <w:rsid w:val="00D34F96"/>
    <w:rsid w:val="00D35248"/>
    <w:rsid w:val="00D352D8"/>
    <w:rsid w:val="00D35E54"/>
    <w:rsid w:val="00D3650D"/>
    <w:rsid w:val="00D366FB"/>
    <w:rsid w:val="00D36E4D"/>
    <w:rsid w:val="00D37033"/>
    <w:rsid w:val="00D3766C"/>
    <w:rsid w:val="00D40001"/>
    <w:rsid w:val="00D40CC2"/>
    <w:rsid w:val="00D40EA3"/>
    <w:rsid w:val="00D43D94"/>
    <w:rsid w:val="00D441FB"/>
    <w:rsid w:val="00D444B5"/>
    <w:rsid w:val="00D44550"/>
    <w:rsid w:val="00D44D5D"/>
    <w:rsid w:val="00D45603"/>
    <w:rsid w:val="00D45953"/>
    <w:rsid w:val="00D45D3A"/>
    <w:rsid w:val="00D461CB"/>
    <w:rsid w:val="00D46CE3"/>
    <w:rsid w:val="00D47344"/>
    <w:rsid w:val="00D47A8E"/>
    <w:rsid w:val="00D502AB"/>
    <w:rsid w:val="00D516BB"/>
    <w:rsid w:val="00D52877"/>
    <w:rsid w:val="00D52FF3"/>
    <w:rsid w:val="00D533C1"/>
    <w:rsid w:val="00D53E25"/>
    <w:rsid w:val="00D54037"/>
    <w:rsid w:val="00D54D60"/>
    <w:rsid w:val="00D55382"/>
    <w:rsid w:val="00D5554D"/>
    <w:rsid w:val="00D557CC"/>
    <w:rsid w:val="00D567E0"/>
    <w:rsid w:val="00D5777D"/>
    <w:rsid w:val="00D578FE"/>
    <w:rsid w:val="00D60096"/>
    <w:rsid w:val="00D609CE"/>
    <w:rsid w:val="00D62085"/>
    <w:rsid w:val="00D631C8"/>
    <w:rsid w:val="00D641DC"/>
    <w:rsid w:val="00D64645"/>
    <w:rsid w:val="00D64C0A"/>
    <w:rsid w:val="00D66A41"/>
    <w:rsid w:val="00D66B6D"/>
    <w:rsid w:val="00D6793D"/>
    <w:rsid w:val="00D67A74"/>
    <w:rsid w:val="00D67B28"/>
    <w:rsid w:val="00D702B2"/>
    <w:rsid w:val="00D709AF"/>
    <w:rsid w:val="00D70B61"/>
    <w:rsid w:val="00D713D3"/>
    <w:rsid w:val="00D714DF"/>
    <w:rsid w:val="00D71670"/>
    <w:rsid w:val="00D717D3"/>
    <w:rsid w:val="00D7204B"/>
    <w:rsid w:val="00D73100"/>
    <w:rsid w:val="00D73BAB"/>
    <w:rsid w:val="00D74268"/>
    <w:rsid w:val="00D74526"/>
    <w:rsid w:val="00D74C8D"/>
    <w:rsid w:val="00D75AAF"/>
    <w:rsid w:val="00D767C9"/>
    <w:rsid w:val="00D76F0E"/>
    <w:rsid w:val="00D77956"/>
    <w:rsid w:val="00D77CC5"/>
    <w:rsid w:val="00D80779"/>
    <w:rsid w:val="00D80CC2"/>
    <w:rsid w:val="00D81C92"/>
    <w:rsid w:val="00D81E1E"/>
    <w:rsid w:val="00D81EED"/>
    <w:rsid w:val="00D820E2"/>
    <w:rsid w:val="00D82329"/>
    <w:rsid w:val="00D82D7C"/>
    <w:rsid w:val="00D83BEB"/>
    <w:rsid w:val="00D85780"/>
    <w:rsid w:val="00D860DB"/>
    <w:rsid w:val="00D86440"/>
    <w:rsid w:val="00D86774"/>
    <w:rsid w:val="00D86CF8"/>
    <w:rsid w:val="00D87984"/>
    <w:rsid w:val="00D90BBC"/>
    <w:rsid w:val="00D910F7"/>
    <w:rsid w:val="00D928FB"/>
    <w:rsid w:val="00D92B77"/>
    <w:rsid w:val="00D931DD"/>
    <w:rsid w:val="00D93AD6"/>
    <w:rsid w:val="00D93D23"/>
    <w:rsid w:val="00D941CF"/>
    <w:rsid w:val="00D94246"/>
    <w:rsid w:val="00D944FC"/>
    <w:rsid w:val="00D9509C"/>
    <w:rsid w:val="00D9532A"/>
    <w:rsid w:val="00D95353"/>
    <w:rsid w:val="00D9545E"/>
    <w:rsid w:val="00D9550F"/>
    <w:rsid w:val="00D95755"/>
    <w:rsid w:val="00D95F26"/>
    <w:rsid w:val="00D96515"/>
    <w:rsid w:val="00D96938"/>
    <w:rsid w:val="00D971FC"/>
    <w:rsid w:val="00D9753F"/>
    <w:rsid w:val="00D97844"/>
    <w:rsid w:val="00D97DEB"/>
    <w:rsid w:val="00DA019A"/>
    <w:rsid w:val="00DA0889"/>
    <w:rsid w:val="00DA0B1C"/>
    <w:rsid w:val="00DA13B1"/>
    <w:rsid w:val="00DA18BD"/>
    <w:rsid w:val="00DA1B3F"/>
    <w:rsid w:val="00DA1F18"/>
    <w:rsid w:val="00DA359B"/>
    <w:rsid w:val="00DA3F1F"/>
    <w:rsid w:val="00DA4667"/>
    <w:rsid w:val="00DA4809"/>
    <w:rsid w:val="00DA48D9"/>
    <w:rsid w:val="00DA5C72"/>
    <w:rsid w:val="00DA61A6"/>
    <w:rsid w:val="00DA688B"/>
    <w:rsid w:val="00DA68F9"/>
    <w:rsid w:val="00DA6A8E"/>
    <w:rsid w:val="00DB0C32"/>
    <w:rsid w:val="00DB0FCA"/>
    <w:rsid w:val="00DB180E"/>
    <w:rsid w:val="00DB2B2D"/>
    <w:rsid w:val="00DB37F0"/>
    <w:rsid w:val="00DB4161"/>
    <w:rsid w:val="00DB418D"/>
    <w:rsid w:val="00DB4843"/>
    <w:rsid w:val="00DB4B3C"/>
    <w:rsid w:val="00DB64B1"/>
    <w:rsid w:val="00DB6657"/>
    <w:rsid w:val="00DB750E"/>
    <w:rsid w:val="00DB77E0"/>
    <w:rsid w:val="00DC064F"/>
    <w:rsid w:val="00DC21A1"/>
    <w:rsid w:val="00DC24E3"/>
    <w:rsid w:val="00DC29B4"/>
    <w:rsid w:val="00DC343F"/>
    <w:rsid w:val="00DC47D2"/>
    <w:rsid w:val="00DC4ADC"/>
    <w:rsid w:val="00DC4C32"/>
    <w:rsid w:val="00DC6189"/>
    <w:rsid w:val="00DC62F1"/>
    <w:rsid w:val="00DD0457"/>
    <w:rsid w:val="00DD05EF"/>
    <w:rsid w:val="00DD1FBF"/>
    <w:rsid w:val="00DD23AC"/>
    <w:rsid w:val="00DD3416"/>
    <w:rsid w:val="00DD37B3"/>
    <w:rsid w:val="00DD459E"/>
    <w:rsid w:val="00DD4E25"/>
    <w:rsid w:val="00DD4F99"/>
    <w:rsid w:val="00DD528A"/>
    <w:rsid w:val="00DD5B70"/>
    <w:rsid w:val="00DD6549"/>
    <w:rsid w:val="00DD6E1D"/>
    <w:rsid w:val="00DD7338"/>
    <w:rsid w:val="00DD7BC0"/>
    <w:rsid w:val="00DD7F99"/>
    <w:rsid w:val="00DE0601"/>
    <w:rsid w:val="00DE0C72"/>
    <w:rsid w:val="00DE0F2F"/>
    <w:rsid w:val="00DE0F50"/>
    <w:rsid w:val="00DE17EF"/>
    <w:rsid w:val="00DE1D96"/>
    <w:rsid w:val="00DE2110"/>
    <w:rsid w:val="00DE22A8"/>
    <w:rsid w:val="00DE2450"/>
    <w:rsid w:val="00DE2692"/>
    <w:rsid w:val="00DE2D07"/>
    <w:rsid w:val="00DE3083"/>
    <w:rsid w:val="00DE3F8F"/>
    <w:rsid w:val="00DE4621"/>
    <w:rsid w:val="00DE47DB"/>
    <w:rsid w:val="00DE498D"/>
    <w:rsid w:val="00DE4BD4"/>
    <w:rsid w:val="00DE597F"/>
    <w:rsid w:val="00DE5D6B"/>
    <w:rsid w:val="00DE6E6D"/>
    <w:rsid w:val="00DE75DA"/>
    <w:rsid w:val="00DE7AAC"/>
    <w:rsid w:val="00DE7FB4"/>
    <w:rsid w:val="00DF0441"/>
    <w:rsid w:val="00DF06F3"/>
    <w:rsid w:val="00DF0C86"/>
    <w:rsid w:val="00DF1FAE"/>
    <w:rsid w:val="00DF30FF"/>
    <w:rsid w:val="00DF3819"/>
    <w:rsid w:val="00DF3A42"/>
    <w:rsid w:val="00DF448E"/>
    <w:rsid w:val="00DF45A1"/>
    <w:rsid w:val="00DF6722"/>
    <w:rsid w:val="00DF6887"/>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07F90"/>
    <w:rsid w:val="00E10239"/>
    <w:rsid w:val="00E10473"/>
    <w:rsid w:val="00E10C96"/>
    <w:rsid w:val="00E116C4"/>
    <w:rsid w:val="00E11F84"/>
    <w:rsid w:val="00E13732"/>
    <w:rsid w:val="00E13A4A"/>
    <w:rsid w:val="00E13BA3"/>
    <w:rsid w:val="00E14BDF"/>
    <w:rsid w:val="00E15299"/>
    <w:rsid w:val="00E15F34"/>
    <w:rsid w:val="00E16629"/>
    <w:rsid w:val="00E16E24"/>
    <w:rsid w:val="00E2055C"/>
    <w:rsid w:val="00E2173C"/>
    <w:rsid w:val="00E227B2"/>
    <w:rsid w:val="00E22F58"/>
    <w:rsid w:val="00E231AB"/>
    <w:rsid w:val="00E2436D"/>
    <w:rsid w:val="00E246CA"/>
    <w:rsid w:val="00E2497C"/>
    <w:rsid w:val="00E30B2C"/>
    <w:rsid w:val="00E315E4"/>
    <w:rsid w:val="00E317A7"/>
    <w:rsid w:val="00E3239B"/>
    <w:rsid w:val="00E3297C"/>
    <w:rsid w:val="00E32C77"/>
    <w:rsid w:val="00E335B0"/>
    <w:rsid w:val="00E33BC4"/>
    <w:rsid w:val="00E33ED8"/>
    <w:rsid w:val="00E34D2E"/>
    <w:rsid w:val="00E34E20"/>
    <w:rsid w:val="00E355DE"/>
    <w:rsid w:val="00E368A1"/>
    <w:rsid w:val="00E40045"/>
    <w:rsid w:val="00E41D1D"/>
    <w:rsid w:val="00E41E88"/>
    <w:rsid w:val="00E41F88"/>
    <w:rsid w:val="00E42352"/>
    <w:rsid w:val="00E4249A"/>
    <w:rsid w:val="00E434BD"/>
    <w:rsid w:val="00E43D45"/>
    <w:rsid w:val="00E43E4A"/>
    <w:rsid w:val="00E444DF"/>
    <w:rsid w:val="00E44B7F"/>
    <w:rsid w:val="00E44D59"/>
    <w:rsid w:val="00E45E67"/>
    <w:rsid w:val="00E45FE1"/>
    <w:rsid w:val="00E4692D"/>
    <w:rsid w:val="00E46CB3"/>
    <w:rsid w:val="00E472E8"/>
    <w:rsid w:val="00E47573"/>
    <w:rsid w:val="00E4778B"/>
    <w:rsid w:val="00E477E8"/>
    <w:rsid w:val="00E5045F"/>
    <w:rsid w:val="00E504D2"/>
    <w:rsid w:val="00E50DFB"/>
    <w:rsid w:val="00E5236E"/>
    <w:rsid w:val="00E53B10"/>
    <w:rsid w:val="00E53D08"/>
    <w:rsid w:val="00E53E83"/>
    <w:rsid w:val="00E5421B"/>
    <w:rsid w:val="00E55617"/>
    <w:rsid w:val="00E55ECC"/>
    <w:rsid w:val="00E569C8"/>
    <w:rsid w:val="00E56ABF"/>
    <w:rsid w:val="00E57361"/>
    <w:rsid w:val="00E57724"/>
    <w:rsid w:val="00E57E48"/>
    <w:rsid w:val="00E60314"/>
    <w:rsid w:val="00E6074A"/>
    <w:rsid w:val="00E60786"/>
    <w:rsid w:val="00E62B81"/>
    <w:rsid w:val="00E63128"/>
    <w:rsid w:val="00E63418"/>
    <w:rsid w:val="00E6342C"/>
    <w:rsid w:val="00E63791"/>
    <w:rsid w:val="00E63B74"/>
    <w:rsid w:val="00E650A7"/>
    <w:rsid w:val="00E65726"/>
    <w:rsid w:val="00E65ED8"/>
    <w:rsid w:val="00E66D09"/>
    <w:rsid w:val="00E66E3E"/>
    <w:rsid w:val="00E67B09"/>
    <w:rsid w:val="00E67C82"/>
    <w:rsid w:val="00E70730"/>
    <w:rsid w:val="00E70B82"/>
    <w:rsid w:val="00E70CC1"/>
    <w:rsid w:val="00E70F36"/>
    <w:rsid w:val="00E717D1"/>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1A77"/>
    <w:rsid w:val="00E81DBC"/>
    <w:rsid w:val="00E8258E"/>
    <w:rsid w:val="00E82CC7"/>
    <w:rsid w:val="00E82EC5"/>
    <w:rsid w:val="00E82F93"/>
    <w:rsid w:val="00E8318D"/>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11C"/>
    <w:rsid w:val="00E93271"/>
    <w:rsid w:val="00E93761"/>
    <w:rsid w:val="00E9376B"/>
    <w:rsid w:val="00E93C49"/>
    <w:rsid w:val="00E93D2E"/>
    <w:rsid w:val="00E947E9"/>
    <w:rsid w:val="00E94BCA"/>
    <w:rsid w:val="00E96985"/>
    <w:rsid w:val="00E971EE"/>
    <w:rsid w:val="00E979F9"/>
    <w:rsid w:val="00EA0305"/>
    <w:rsid w:val="00EA087E"/>
    <w:rsid w:val="00EA0D5C"/>
    <w:rsid w:val="00EA0E65"/>
    <w:rsid w:val="00EA0E70"/>
    <w:rsid w:val="00EA1348"/>
    <w:rsid w:val="00EA1F15"/>
    <w:rsid w:val="00EA2B30"/>
    <w:rsid w:val="00EA3298"/>
    <w:rsid w:val="00EA385F"/>
    <w:rsid w:val="00EA3CA9"/>
    <w:rsid w:val="00EA52BD"/>
    <w:rsid w:val="00EA64A1"/>
    <w:rsid w:val="00EA789F"/>
    <w:rsid w:val="00EB0165"/>
    <w:rsid w:val="00EB115E"/>
    <w:rsid w:val="00EB1540"/>
    <w:rsid w:val="00EB1905"/>
    <w:rsid w:val="00EB19DE"/>
    <w:rsid w:val="00EB1C7F"/>
    <w:rsid w:val="00EB1E30"/>
    <w:rsid w:val="00EB21F0"/>
    <w:rsid w:val="00EB29C7"/>
    <w:rsid w:val="00EB2DA7"/>
    <w:rsid w:val="00EB33FF"/>
    <w:rsid w:val="00EB3887"/>
    <w:rsid w:val="00EB3F68"/>
    <w:rsid w:val="00EB4396"/>
    <w:rsid w:val="00EB55D8"/>
    <w:rsid w:val="00EB59CA"/>
    <w:rsid w:val="00EB7A9C"/>
    <w:rsid w:val="00EB7C32"/>
    <w:rsid w:val="00EB7D16"/>
    <w:rsid w:val="00EB7D20"/>
    <w:rsid w:val="00EC0287"/>
    <w:rsid w:val="00EC06A5"/>
    <w:rsid w:val="00EC0C29"/>
    <w:rsid w:val="00EC1356"/>
    <w:rsid w:val="00EC198A"/>
    <w:rsid w:val="00EC2564"/>
    <w:rsid w:val="00EC2ED4"/>
    <w:rsid w:val="00EC3265"/>
    <w:rsid w:val="00EC402C"/>
    <w:rsid w:val="00EC4A8B"/>
    <w:rsid w:val="00EC5036"/>
    <w:rsid w:val="00EC52BD"/>
    <w:rsid w:val="00EC6294"/>
    <w:rsid w:val="00EC6CFE"/>
    <w:rsid w:val="00EC7201"/>
    <w:rsid w:val="00EC7B20"/>
    <w:rsid w:val="00ED0745"/>
    <w:rsid w:val="00ED08BF"/>
    <w:rsid w:val="00ED25AE"/>
    <w:rsid w:val="00ED3696"/>
    <w:rsid w:val="00ED3AE4"/>
    <w:rsid w:val="00ED41D8"/>
    <w:rsid w:val="00ED4C46"/>
    <w:rsid w:val="00ED54EB"/>
    <w:rsid w:val="00ED54F6"/>
    <w:rsid w:val="00ED5553"/>
    <w:rsid w:val="00ED6D0F"/>
    <w:rsid w:val="00ED76D3"/>
    <w:rsid w:val="00ED78A4"/>
    <w:rsid w:val="00EE0D0B"/>
    <w:rsid w:val="00EE1214"/>
    <w:rsid w:val="00EE1686"/>
    <w:rsid w:val="00EE190C"/>
    <w:rsid w:val="00EE1BDB"/>
    <w:rsid w:val="00EE259C"/>
    <w:rsid w:val="00EE303D"/>
    <w:rsid w:val="00EE31DA"/>
    <w:rsid w:val="00EE32E7"/>
    <w:rsid w:val="00EE5A1E"/>
    <w:rsid w:val="00EE629B"/>
    <w:rsid w:val="00EE65AF"/>
    <w:rsid w:val="00EE65B7"/>
    <w:rsid w:val="00EE6F08"/>
    <w:rsid w:val="00EE7672"/>
    <w:rsid w:val="00EE788A"/>
    <w:rsid w:val="00EE7D69"/>
    <w:rsid w:val="00EF0719"/>
    <w:rsid w:val="00EF143F"/>
    <w:rsid w:val="00EF166C"/>
    <w:rsid w:val="00EF3020"/>
    <w:rsid w:val="00EF32E9"/>
    <w:rsid w:val="00EF35FC"/>
    <w:rsid w:val="00EF3BCD"/>
    <w:rsid w:val="00EF53B5"/>
    <w:rsid w:val="00EF59D8"/>
    <w:rsid w:val="00EF6611"/>
    <w:rsid w:val="00EF769C"/>
    <w:rsid w:val="00EF7E80"/>
    <w:rsid w:val="00F006A2"/>
    <w:rsid w:val="00F006DC"/>
    <w:rsid w:val="00F02554"/>
    <w:rsid w:val="00F0339C"/>
    <w:rsid w:val="00F03D63"/>
    <w:rsid w:val="00F05A10"/>
    <w:rsid w:val="00F060FF"/>
    <w:rsid w:val="00F066FF"/>
    <w:rsid w:val="00F07AD3"/>
    <w:rsid w:val="00F100C7"/>
    <w:rsid w:val="00F107FE"/>
    <w:rsid w:val="00F10826"/>
    <w:rsid w:val="00F11A3C"/>
    <w:rsid w:val="00F11BF1"/>
    <w:rsid w:val="00F11C24"/>
    <w:rsid w:val="00F12221"/>
    <w:rsid w:val="00F12462"/>
    <w:rsid w:val="00F124DD"/>
    <w:rsid w:val="00F1322C"/>
    <w:rsid w:val="00F142A4"/>
    <w:rsid w:val="00F14367"/>
    <w:rsid w:val="00F1457B"/>
    <w:rsid w:val="00F154BB"/>
    <w:rsid w:val="00F164DE"/>
    <w:rsid w:val="00F16A28"/>
    <w:rsid w:val="00F1794B"/>
    <w:rsid w:val="00F17FB5"/>
    <w:rsid w:val="00F2046D"/>
    <w:rsid w:val="00F206F2"/>
    <w:rsid w:val="00F20A13"/>
    <w:rsid w:val="00F20FF6"/>
    <w:rsid w:val="00F21AD7"/>
    <w:rsid w:val="00F22538"/>
    <w:rsid w:val="00F22B8A"/>
    <w:rsid w:val="00F23706"/>
    <w:rsid w:val="00F25313"/>
    <w:rsid w:val="00F2536B"/>
    <w:rsid w:val="00F2618E"/>
    <w:rsid w:val="00F303A0"/>
    <w:rsid w:val="00F304B0"/>
    <w:rsid w:val="00F31ACE"/>
    <w:rsid w:val="00F31CD4"/>
    <w:rsid w:val="00F3223F"/>
    <w:rsid w:val="00F323B3"/>
    <w:rsid w:val="00F32DE9"/>
    <w:rsid w:val="00F33C3F"/>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AB4"/>
    <w:rsid w:val="00F37FA3"/>
    <w:rsid w:val="00F405E5"/>
    <w:rsid w:val="00F40BF6"/>
    <w:rsid w:val="00F41406"/>
    <w:rsid w:val="00F41A92"/>
    <w:rsid w:val="00F42352"/>
    <w:rsid w:val="00F42ED5"/>
    <w:rsid w:val="00F4300D"/>
    <w:rsid w:val="00F43149"/>
    <w:rsid w:val="00F452A9"/>
    <w:rsid w:val="00F45676"/>
    <w:rsid w:val="00F46166"/>
    <w:rsid w:val="00F46206"/>
    <w:rsid w:val="00F46821"/>
    <w:rsid w:val="00F46FD2"/>
    <w:rsid w:val="00F47353"/>
    <w:rsid w:val="00F474B3"/>
    <w:rsid w:val="00F478AC"/>
    <w:rsid w:val="00F5044F"/>
    <w:rsid w:val="00F50931"/>
    <w:rsid w:val="00F5101B"/>
    <w:rsid w:val="00F517CE"/>
    <w:rsid w:val="00F51FE2"/>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D43"/>
    <w:rsid w:val="00F611A1"/>
    <w:rsid w:val="00F619FB"/>
    <w:rsid w:val="00F61E53"/>
    <w:rsid w:val="00F62C9C"/>
    <w:rsid w:val="00F63F11"/>
    <w:rsid w:val="00F63FA8"/>
    <w:rsid w:val="00F64C9D"/>
    <w:rsid w:val="00F65C7E"/>
    <w:rsid w:val="00F65DF3"/>
    <w:rsid w:val="00F666A7"/>
    <w:rsid w:val="00F67EFA"/>
    <w:rsid w:val="00F70828"/>
    <w:rsid w:val="00F70ADC"/>
    <w:rsid w:val="00F72336"/>
    <w:rsid w:val="00F727F0"/>
    <w:rsid w:val="00F734A8"/>
    <w:rsid w:val="00F739A4"/>
    <w:rsid w:val="00F739FD"/>
    <w:rsid w:val="00F73A9F"/>
    <w:rsid w:val="00F74566"/>
    <w:rsid w:val="00F74673"/>
    <w:rsid w:val="00F75159"/>
    <w:rsid w:val="00F76291"/>
    <w:rsid w:val="00F7668B"/>
    <w:rsid w:val="00F7675A"/>
    <w:rsid w:val="00F76927"/>
    <w:rsid w:val="00F7710C"/>
    <w:rsid w:val="00F8022F"/>
    <w:rsid w:val="00F8147C"/>
    <w:rsid w:val="00F81CCE"/>
    <w:rsid w:val="00F81DE4"/>
    <w:rsid w:val="00F8288B"/>
    <w:rsid w:val="00F83A0B"/>
    <w:rsid w:val="00F84F0F"/>
    <w:rsid w:val="00F850F9"/>
    <w:rsid w:val="00F85D1A"/>
    <w:rsid w:val="00F86506"/>
    <w:rsid w:val="00F86E89"/>
    <w:rsid w:val="00F870E4"/>
    <w:rsid w:val="00F87142"/>
    <w:rsid w:val="00F871C1"/>
    <w:rsid w:val="00F872E2"/>
    <w:rsid w:val="00F878C2"/>
    <w:rsid w:val="00F90D23"/>
    <w:rsid w:val="00F914A6"/>
    <w:rsid w:val="00F91531"/>
    <w:rsid w:val="00F92D9A"/>
    <w:rsid w:val="00F93DB3"/>
    <w:rsid w:val="00F93E9A"/>
    <w:rsid w:val="00F94778"/>
    <w:rsid w:val="00F947D5"/>
    <w:rsid w:val="00F956AD"/>
    <w:rsid w:val="00F95EA3"/>
    <w:rsid w:val="00F961C4"/>
    <w:rsid w:val="00F96609"/>
    <w:rsid w:val="00F96C0A"/>
    <w:rsid w:val="00F96FF3"/>
    <w:rsid w:val="00F9738B"/>
    <w:rsid w:val="00F9766A"/>
    <w:rsid w:val="00F97944"/>
    <w:rsid w:val="00F97D7E"/>
    <w:rsid w:val="00F97FB4"/>
    <w:rsid w:val="00FA03FA"/>
    <w:rsid w:val="00FA048F"/>
    <w:rsid w:val="00FA0840"/>
    <w:rsid w:val="00FA0C9E"/>
    <w:rsid w:val="00FA1749"/>
    <w:rsid w:val="00FA200F"/>
    <w:rsid w:val="00FA337F"/>
    <w:rsid w:val="00FA42E7"/>
    <w:rsid w:val="00FA5710"/>
    <w:rsid w:val="00FA63E7"/>
    <w:rsid w:val="00FA6983"/>
    <w:rsid w:val="00FA6ADD"/>
    <w:rsid w:val="00FA6B80"/>
    <w:rsid w:val="00FA6CD9"/>
    <w:rsid w:val="00FB04D3"/>
    <w:rsid w:val="00FB10F4"/>
    <w:rsid w:val="00FB158E"/>
    <w:rsid w:val="00FB2497"/>
    <w:rsid w:val="00FB3979"/>
    <w:rsid w:val="00FB4595"/>
    <w:rsid w:val="00FB466D"/>
    <w:rsid w:val="00FB5810"/>
    <w:rsid w:val="00FB5E39"/>
    <w:rsid w:val="00FB685B"/>
    <w:rsid w:val="00FB69C8"/>
    <w:rsid w:val="00FB6EC2"/>
    <w:rsid w:val="00FB7850"/>
    <w:rsid w:val="00FC05AC"/>
    <w:rsid w:val="00FC0F19"/>
    <w:rsid w:val="00FC174A"/>
    <w:rsid w:val="00FC1AEF"/>
    <w:rsid w:val="00FC20B6"/>
    <w:rsid w:val="00FC27A9"/>
    <w:rsid w:val="00FC31E7"/>
    <w:rsid w:val="00FC327D"/>
    <w:rsid w:val="00FC33F4"/>
    <w:rsid w:val="00FC3602"/>
    <w:rsid w:val="00FC43E4"/>
    <w:rsid w:val="00FC497A"/>
    <w:rsid w:val="00FC4BC1"/>
    <w:rsid w:val="00FC4E6F"/>
    <w:rsid w:val="00FC4FE5"/>
    <w:rsid w:val="00FC538D"/>
    <w:rsid w:val="00FC5A31"/>
    <w:rsid w:val="00FC6200"/>
    <w:rsid w:val="00FC65D4"/>
    <w:rsid w:val="00FC6E3D"/>
    <w:rsid w:val="00FD0AF6"/>
    <w:rsid w:val="00FD16E8"/>
    <w:rsid w:val="00FD1AC2"/>
    <w:rsid w:val="00FD2977"/>
    <w:rsid w:val="00FD2CB9"/>
    <w:rsid w:val="00FD2E59"/>
    <w:rsid w:val="00FD3259"/>
    <w:rsid w:val="00FD37E3"/>
    <w:rsid w:val="00FD5430"/>
    <w:rsid w:val="00FD5983"/>
    <w:rsid w:val="00FD6026"/>
    <w:rsid w:val="00FD65F8"/>
    <w:rsid w:val="00FD72BC"/>
    <w:rsid w:val="00FD78ED"/>
    <w:rsid w:val="00FE0690"/>
    <w:rsid w:val="00FE0D20"/>
    <w:rsid w:val="00FE1637"/>
    <w:rsid w:val="00FE1FEA"/>
    <w:rsid w:val="00FE27D4"/>
    <w:rsid w:val="00FE2DE0"/>
    <w:rsid w:val="00FE34C3"/>
    <w:rsid w:val="00FE4020"/>
    <w:rsid w:val="00FE432F"/>
    <w:rsid w:val="00FE5354"/>
    <w:rsid w:val="00FE5A82"/>
    <w:rsid w:val="00FE6447"/>
    <w:rsid w:val="00FE6934"/>
    <w:rsid w:val="00FE697A"/>
    <w:rsid w:val="00FE79D4"/>
    <w:rsid w:val="00FE7A5B"/>
    <w:rsid w:val="00FE7B6C"/>
    <w:rsid w:val="00FF0977"/>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8"/>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9"/>
      </w:numPr>
      <w:overflowPunct/>
      <w:autoSpaceDE/>
      <w:autoSpaceDN/>
      <w:adjustRightInd/>
      <w:spacing w:before="40" w:after="160" w:line="259" w:lineRule="auto"/>
      <w:jc w:val="left"/>
      <w:textAlignment w:val="auto"/>
    </w:pPr>
    <w:rPr>
      <w:rFonts w:cs="Arial"/>
      <w:b/>
      <w:bCs/>
      <w:lang w:val="en-US"/>
    </w:rPr>
  </w:style>
  <w:style w:type="character" w:styleId="af6">
    <w:name w:val="Placeholder Text"/>
    <w:basedOn w:val="a1"/>
    <w:uiPriority w:val="99"/>
    <w:unhideWhenUsed/>
    <w:rsid w:val="00C123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71BEC-0B26-4B9C-807A-8AF523E70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3994</Words>
  <Characters>22771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2022-08-08T01:28:00Z</dcterms:created>
  <dcterms:modified xsi:type="dcterms:W3CDTF">2022-08-08T01:28:00Z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(3)tK9WylilcZbeyWhdVKDxxbvzDzO8U22ahKJjtQdRIOM9ND05gCcosfaj9Q4wkjWbp6JpfOk2
YMeuF9Xq37RIwFr2eVL+7xY0b3yF9Xgivm8N0TqMhBXePY+ywUEWwPMzO6/fDSBNCB7YENAw
TPflrA2yI9PNnYKiJ/05pmytDLOedPQOoNz7zHFpHUd+MNjTrRpqpxroVqhWYjzlJ6yhxSKF
M47sTi8vhKsMtiKQM2</vt:lpwstr>
  </property>
  <property fmtid="{D5CDD505-2E9C-101B-9397-08002B2CF9AE}" pid="4" name="_2015_ms_pID_7253431">
    <vt:lpwstr>txJKslWlJo6BQ0qq29RzGFApu2v3SdCiEzJx4rgq/mcWP9kGVoYqFD
3AOatbFvTMOILIis74xBBV0ytEL+ANfdR6+bqmy307umf3SRMlb2r30bMzjSADp9fydSj+v+
mQgjt9iR4Ey5czhNs2fplSVbFZJDKTEP4GIPBUynMKzzurhsKZuMpw6/84QXzeroLyn/LtVW
aXUQJoe1yHRQUJbmGv6IpE1u5hyLof4r1Dwf</vt:lpwstr>
  </property>
  <property fmtid="{D5CDD505-2E9C-101B-9397-08002B2CF9AE}" pid="5" name="_2015_ms_pID_7253432">
    <vt:lpwstr>HLZItCcEdYvucLyT3359Rxg=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