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6CEFEC1B" w:rsidR="0036055B" w:rsidRPr="00B019D5" w:rsidRDefault="0036055B" w:rsidP="0036055B">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1</w:t>
      </w:r>
      <w:r w:rsidR="002A3127">
        <w:rPr>
          <w:rFonts w:eastAsia="Times New Roman"/>
          <w:b/>
          <w:sz w:val="24"/>
          <w:szCs w:val="24"/>
        </w:rPr>
        <w:t>9</w:t>
      </w:r>
      <w:r w:rsidRPr="00B019D5">
        <w:rPr>
          <w:rFonts w:eastAsia="Times New Roman"/>
          <w:b/>
          <w:sz w:val="24"/>
          <w:szCs w:val="24"/>
        </w:rPr>
        <w:t>-e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sidR="00D941CF">
        <w:rPr>
          <w:rFonts w:eastAsia="Times New Roman"/>
          <w:b/>
          <w:bCs/>
          <w:sz w:val="24"/>
          <w:szCs w:val="24"/>
        </w:rPr>
        <w:t>20</w:t>
      </w:r>
      <w:r w:rsidR="00F70CEB">
        <w:rPr>
          <w:rFonts w:eastAsia="Times New Roman"/>
          <w:b/>
          <w:bCs/>
          <w:sz w:val="24"/>
          <w:szCs w:val="24"/>
        </w:rPr>
        <w:t>6988</w:t>
      </w:r>
    </w:p>
    <w:p w14:paraId="44E7475C" w14:textId="16CC8954" w:rsidR="0036055B" w:rsidRPr="00B019D5" w:rsidRDefault="0036055B" w:rsidP="0036055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2A3127">
        <w:rPr>
          <w:rFonts w:cs="Arial"/>
          <w:b/>
          <w:sz w:val="24"/>
          <w:szCs w:val="24"/>
          <w:lang w:eastAsia="en-US"/>
        </w:rPr>
        <w:t>August 1</w:t>
      </w:r>
      <w:r w:rsidR="002F77AB">
        <w:rPr>
          <w:rFonts w:cs="Arial"/>
          <w:b/>
          <w:sz w:val="24"/>
          <w:szCs w:val="24"/>
          <w:lang w:eastAsia="en-US"/>
        </w:rPr>
        <w:t>7</w:t>
      </w:r>
      <w:r w:rsidR="002A3127" w:rsidRPr="002A3127">
        <w:rPr>
          <w:rFonts w:cs="Arial"/>
          <w:b/>
          <w:sz w:val="24"/>
          <w:szCs w:val="24"/>
          <w:vertAlign w:val="superscript"/>
          <w:lang w:eastAsia="en-US"/>
        </w:rPr>
        <w:t>th</w:t>
      </w:r>
      <w:r w:rsidR="00FF5DF5">
        <w:rPr>
          <w:rFonts w:cs="Arial"/>
          <w:b/>
          <w:sz w:val="24"/>
          <w:szCs w:val="24"/>
          <w:lang w:eastAsia="en-US"/>
        </w:rPr>
        <w:t xml:space="preserve"> </w:t>
      </w:r>
      <w:r>
        <w:rPr>
          <w:rFonts w:cs="Arial"/>
          <w:b/>
          <w:sz w:val="24"/>
          <w:szCs w:val="24"/>
          <w:lang w:eastAsia="en-US"/>
        </w:rPr>
        <w:t xml:space="preserve">– </w:t>
      </w:r>
      <w:r w:rsidR="002A3127">
        <w:rPr>
          <w:rFonts w:cs="Arial"/>
          <w:b/>
          <w:sz w:val="24"/>
          <w:szCs w:val="24"/>
          <w:lang w:eastAsia="en-US"/>
        </w:rPr>
        <w:t>August 2</w:t>
      </w:r>
      <w:r w:rsidR="002F77AB">
        <w:rPr>
          <w:rFonts w:cs="Arial"/>
          <w:b/>
          <w:sz w:val="24"/>
          <w:szCs w:val="24"/>
          <w:lang w:eastAsia="en-US"/>
        </w:rPr>
        <w:t>9</w:t>
      </w:r>
      <w:r w:rsidR="002A3127" w:rsidRPr="002A3127">
        <w:rPr>
          <w:rFonts w:cs="Arial"/>
          <w:b/>
          <w:sz w:val="24"/>
          <w:szCs w:val="24"/>
          <w:vertAlign w:val="superscript"/>
          <w:lang w:eastAsia="en-US"/>
        </w:rPr>
        <w:t>th</w:t>
      </w:r>
      <w:r w:rsidRPr="00A66B07">
        <w:rPr>
          <w:rFonts w:cs="Arial"/>
          <w:sz w:val="24"/>
          <w:szCs w:val="24"/>
          <w:lang w:eastAsia="en-US"/>
        </w:rPr>
        <w:tab/>
      </w:r>
    </w:p>
    <w:p w14:paraId="77A971DB" w14:textId="41BB497F"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4875F9">
        <w:rPr>
          <w:rFonts w:eastAsia="MS Mincho" w:cs="Arial"/>
          <w:bCs/>
          <w:sz w:val="24"/>
          <w:szCs w:val="24"/>
          <w:lang w:eastAsia="en-US"/>
        </w:rPr>
        <w:t>8.11.</w:t>
      </w:r>
      <w:r w:rsidR="00893989">
        <w:rPr>
          <w:rFonts w:eastAsia="MS Mincho" w:cs="Arial"/>
          <w:bCs/>
          <w:sz w:val="24"/>
          <w:szCs w:val="24"/>
          <w:lang w:eastAsia="en-US"/>
        </w:rPr>
        <w:t>2</w:t>
      </w:r>
    </w:p>
    <w:p w14:paraId="3A81CBCE" w14:textId="59BF020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Pr>
          <w:rFonts w:eastAsia="Times New Roman" w:cs="Arial"/>
          <w:bCs/>
          <w:sz w:val="24"/>
          <w:szCs w:val="24"/>
          <w:lang w:eastAsia="en-US"/>
        </w:rPr>
        <w:t>TD Tech</w:t>
      </w:r>
      <w:r w:rsidR="00F215B8">
        <w:rPr>
          <w:rFonts w:eastAsia="Times New Roman" w:cs="Arial"/>
          <w:bCs/>
          <w:sz w:val="24"/>
          <w:szCs w:val="24"/>
          <w:lang w:eastAsia="en-US"/>
        </w:rPr>
        <w:t xml:space="preserve">, Chengdu </w:t>
      </w:r>
      <w:r w:rsidR="00F215B8" w:rsidRPr="00FF113A">
        <w:rPr>
          <w:rFonts w:eastAsia="Times New Roman" w:cs="Arial"/>
          <w:bCs/>
          <w:sz w:val="24"/>
          <w:szCs w:val="24"/>
          <w:lang w:eastAsia="en-US"/>
        </w:rPr>
        <w:t>TD Tech</w:t>
      </w:r>
    </w:p>
    <w:p w14:paraId="20747162" w14:textId="309164FC"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CA58C5">
        <w:rPr>
          <w:rFonts w:eastAsia="MS Mincho" w:cs="Arial"/>
          <w:bCs/>
          <w:sz w:val="24"/>
          <w:szCs w:val="24"/>
          <w:lang w:eastAsia="en-US"/>
        </w:rPr>
        <w:t>M</w:t>
      </w:r>
      <w:r w:rsidR="00316B13">
        <w:rPr>
          <w:rFonts w:eastAsia="MS Mincho" w:cs="Arial"/>
          <w:bCs/>
          <w:sz w:val="24"/>
          <w:szCs w:val="24"/>
          <w:lang w:eastAsia="en-US"/>
        </w:rPr>
        <w:t>ulticast reception in RRC_INACTIVE state</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Pr="0087592C">
        <w:rPr>
          <w:rFonts w:eastAsia="MS Mincho" w:cs="Arial"/>
          <w:bCs/>
          <w:sz w:val="24"/>
          <w:szCs w:val="24"/>
          <w:lang w:eastAsia="en-US"/>
        </w:rPr>
        <w:t>and Decision</w:t>
      </w:r>
    </w:p>
    <w:p w14:paraId="6B5A42B8" w14:textId="2CC7CC8B" w:rsidR="00CD1FF7" w:rsidRPr="00A66B07" w:rsidRDefault="00CD1FF7" w:rsidP="00AA7BB6">
      <w:pPr>
        <w:pStyle w:val="1"/>
        <w:numPr>
          <w:ilvl w:val="0"/>
          <w:numId w:val="7"/>
        </w:numPr>
      </w:pPr>
      <w:r w:rsidRPr="00A66B07">
        <w:t>Introduction</w:t>
      </w:r>
    </w:p>
    <w:p w14:paraId="11D4D3C2" w14:textId="0E8FE5E7" w:rsidR="00FE5721" w:rsidRDefault="00A37253" w:rsidP="008B6EF4">
      <w:r>
        <w:t xml:space="preserve">NR </w:t>
      </w:r>
      <w:r w:rsidR="002A3127">
        <w:t xml:space="preserve">MBS </w:t>
      </w:r>
      <w:r>
        <w:t xml:space="preserve">was </w:t>
      </w:r>
      <w:r w:rsidR="002A3127">
        <w:t>introduced in 3GPP R17</w:t>
      </w:r>
      <w:r>
        <w:t xml:space="preserve"> by using m</w:t>
      </w:r>
      <w:r w:rsidR="00CA58C5">
        <w:t xml:space="preserve">ulticast mode and broadcast mode </w:t>
      </w:r>
      <w:r>
        <w:t xml:space="preserve">to provide </w:t>
      </w:r>
      <w:r w:rsidR="00CA58C5">
        <w:t>multicast sessions and broadcast sessions respectively.</w:t>
      </w:r>
      <w:r w:rsidR="00661863">
        <w:t xml:space="preserve"> </w:t>
      </w:r>
      <w:r w:rsidR="00B32184">
        <w:t>According to multicast mode, f</w:t>
      </w:r>
      <w:r w:rsidR="00FE5721">
        <w:t xml:space="preserve">or a multicast session, all the UEs receiving the multicast session shall stay in RRC_CONNECTED state to receive the multicast session with PTM mode and/or PTP mode. In order to reduce the power consumption in a UE for receiving a multicast session, the multicast reception in RRC_INACTIVE state is studied in the contribution for </w:t>
      </w:r>
      <w:r w:rsidR="00D0207F">
        <w:t xml:space="preserve">3GPP </w:t>
      </w:r>
      <w:r w:rsidR="00FE5721">
        <w:t>R18 WI “Enhancement</w:t>
      </w:r>
      <w:r w:rsidR="009A26C8">
        <w:t>s</w:t>
      </w:r>
      <w:r w:rsidR="00FE5721">
        <w:t xml:space="preserve"> of NR </w:t>
      </w:r>
      <w:r w:rsidR="009A26C8">
        <w:t xml:space="preserve">Multicast and </w:t>
      </w:r>
      <w:r w:rsidR="00B96DC8">
        <w:t>B</w:t>
      </w:r>
      <w:r w:rsidR="009A26C8">
        <w:t>roadcast services</w:t>
      </w:r>
      <w:r w:rsidR="00D0207F">
        <w:t>”</w:t>
      </w:r>
      <w:r w:rsidR="009A26C8">
        <w:t xml:space="preserve"> </w:t>
      </w:r>
      <w:r w:rsidR="00D0207F">
        <w:t>[</w:t>
      </w:r>
      <w:r w:rsidR="00FE5721">
        <w:t>1].</w:t>
      </w:r>
    </w:p>
    <w:p w14:paraId="2F2E424D" w14:textId="1ED3D833" w:rsidR="00842249" w:rsidRDefault="00FE5721" w:rsidP="00AA7BB6">
      <w:pPr>
        <w:pStyle w:val="1"/>
        <w:numPr>
          <w:ilvl w:val="0"/>
          <w:numId w:val="7"/>
        </w:numPr>
      </w:pPr>
      <w:r>
        <w:rPr>
          <w:rFonts w:hint="eastAsia"/>
          <w:lang w:eastAsia="zh-CN"/>
        </w:rPr>
        <w:t>M</w:t>
      </w:r>
      <w:r>
        <w:rPr>
          <w:lang w:eastAsia="zh-CN"/>
        </w:rPr>
        <w:t>ulticast reception in RRC_INACTIVE state</w:t>
      </w:r>
    </w:p>
    <w:p w14:paraId="7A4D6177" w14:textId="79E78BB7" w:rsidR="006814AB" w:rsidRDefault="001036A8" w:rsidP="006814AB">
      <w:r>
        <w:rPr>
          <w:rFonts w:hint="eastAsia"/>
        </w:rPr>
        <w:t>I</w:t>
      </w:r>
      <w:r>
        <w:t>n order to support the multicast reception in RRC_INACTIVE state, the following questions shall be considered.</w:t>
      </w:r>
      <w:r w:rsidR="006814AB">
        <w:t xml:space="preserve"> In the section, the solutions to the questions are discussed.</w:t>
      </w:r>
    </w:p>
    <w:p w14:paraId="16F12C89" w14:textId="29866A78" w:rsidR="001036A8" w:rsidRPr="001036A8" w:rsidRDefault="00B32184" w:rsidP="00235848">
      <w:pPr>
        <w:pStyle w:val="af1"/>
        <w:numPr>
          <w:ilvl w:val="0"/>
          <w:numId w:val="10"/>
        </w:numPr>
        <w:ind w:leftChars="0"/>
      </w:pPr>
      <w:r w:rsidRPr="00B32184">
        <w:rPr>
          <w:rFonts w:eastAsiaTheme="minorEastAsia"/>
        </w:rPr>
        <w:t xml:space="preserve">Question 1: </w:t>
      </w:r>
      <w:r w:rsidR="001036A8" w:rsidRPr="00B32184">
        <w:rPr>
          <w:rFonts w:eastAsiaTheme="minorEastAsia" w:hint="eastAsia"/>
        </w:rPr>
        <w:t>H</w:t>
      </w:r>
      <w:r w:rsidR="001036A8" w:rsidRPr="00B32184">
        <w:rPr>
          <w:rFonts w:eastAsiaTheme="minorEastAsia"/>
        </w:rPr>
        <w:t xml:space="preserve">ow to make </w:t>
      </w:r>
      <w:r w:rsidR="00AC5969" w:rsidRPr="00B32184">
        <w:rPr>
          <w:rFonts w:eastAsiaTheme="minorEastAsia"/>
        </w:rPr>
        <w:t xml:space="preserve">the </w:t>
      </w:r>
      <w:r w:rsidR="001036A8" w:rsidRPr="00B32184">
        <w:rPr>
          <w:rFonts w:eastAsiaTheme="minorEastAsia"/>
        </w:rPr>
        <w:t>UE</w:t>
      </w:r>
      <w:r w:rsidR="00AC5969" w:rsidRPr="00B32184">
        <w:rPr>
          <w:rFonts w:eastAsiaTheme="minorEastAsia"/>
        </w:rPr>
        <w:t>s</w:t>
      </w:r>
      <w:r w:rsidR="001036A8" w:rsidRPr="00B32184">
        <w:rPr>
          <w:rFonts w:eastAsiaTheme="minorEastAsia"/>
        </w:rPr>
        <w:t xml:space="preserve"> </w:t>
      </w:r>
      <w:r w:rsidR="006814AB" w:rsidRPr="00B32184">
        <w:rPr>
          <w:rFonts w:eastAsiaTheme="minorEastAsia"/>
        </w:rPr>
        <w:t xml:space="preserve">go </w:t>
      </w:r>
      <w:r w:rsidR="001036A8" w:rsidRPr="00B32184">
        <w:rPr>
          <w:rFonts w:eastAsiaTheme="minorEastAsia"/>
        </w:rPr>
        <w:t>into RRC_INACTIVE state from RRC_CONNECTED state</w:t>
      </w:r>
      <w:r w:rsidR="00797EF4" w:rsidRPr="00B32184">
        <w:rPr>
          <w:rFonts w:eastAsiaTheme="minorEastAsia"/>
        </w:rPr>
        <w:t xml:space="preserve"> during the multicast session transmission procedure?</w:t>
      </w:r>
    </w:p>
    <w:p w14:paraId="40E07A2F" w14:textId="42E7DC19" w:rsidR="001036A8" w:rsidRPr="00B32184" w:rsidRDefault="00B32184" w:rsidP="00235848">
      <w:pPr>
        <w:pStyle w:val="af1"/>
        <w:numPr>
          <w:ilvl w:val="0"/>
          <w:numId w:val="10"/>
        </w:numPr>
        <w:ind w:leftChars="0"/>
      </w:pPr>
      <w:r w:rsidRPr="00B32184">
        <w:rPr>
          <w:rFonts w:eastAsiaTheme="minorEastAsia"/>
        </w:rPr>
        <w:t xml:space="preserve">Question 3: </w:t>
      </w:r>
      <w:r w:rsidR="001036A8" w:rsidRPr="00B32184">
        <w:rPr>
          <w:rFonts w:eastAsiaTheme="minorEastAsia"/>
        </w:rPr>
        <w:t xml:space="preserve">How to make </w:t>
      </w:r>
      <w:r w:rsidR="00AC5969" w:rsidRPr="00B32184">
        <w:rPr>
          <w:rFonts w:eastAsiaTheme="minorEastAsia"/>
        </w:rPr>
        <w:t xml:space="preserve">the </w:t>
      </w:r>
      <w:r w:rsidR="001036A8" w:rsidRPr="00B32184">
        <w:rPr>
          <w:rFonts w:eastAsiaTheme="minorEastAsia"/>
        </w:rPr>
        <w:t>UE</w:t>
      </w:r>
      <w:r w:rsidR="00AC5969" w:rsidRPr="00B32184">
        <w:rPr>
          <w:rFonts w:eastAsiaTheme="minorEastAsia"/>
        </w:rPr>
        <w:t>s</w:t>
      </w:r>
      <w:r w:rsidR="001036A8" w:rsidRPr="00B32184">
        <w:rPr>
          <w:rFonts w:eastAsiaTheme="minorEastAsia"/>
        </w:rPr>
        <w:t xml:space="preserve"> </w:t>
      </w:r>
      <w:r w:rsidR="006814AB" w:rsidRPr="00B32184">
        <w:rPr>
          <w:rFonts w:eastAsiaTheme="minorEastAsia"/>
        </w:rPr>
        <w:t>go</w:t>
      </w:r>
      <w:r w:rsidR="001036A8" w:rsidRPr="00B32184">
        <w:rPr>
          <w:rFonts w:eastAsiaTheme="minorEastAsia"/>
        </w:rPr>
        <w:t xml:space="preserve"> into RRC_CONNECTED state from RRC_INACTIVE state </w:t>
      </w:r>
      <w:r w:rsidR="00797EF4" w:rsidRPr="00B32184">
        <w:rPr>
          <w:rFonts w:eastAsiaTheme="minorEastAsia"/>
        </w:rPr>
        <w:t>during the multicast session transmission procedure?</w:t>
      </w:r>
    </w:p>
    <w:p w14:paraId="032A7F45" w14:textId="404AA2E4" w:rsidR="00D11015" w:rsidRPr="00D11015" w:rsidRDefault="00D11015" w:rsidP="00235848">
      <w:pPr>
        <w:pStyle w:val="af1"/>
        <w:numPr>
          <w:ilvl w:val="0"/>
          <w:numId w:val="10"/>
        </w:numPr>
        <w:ind w:leftChars="0"/>
      </w:pPr>
      <w:r w:rsidRPr="00B32184">
        <w:rPr>
          <w:rFonts w:eastAsiaTheme="minorEastAsia"/>
        </w:rPr>
        <w:t>Question 2: How to update the configuration information of the multicast session for the UEs in RRC_INACTIVE state?</w:t>
      </w:r>
    </w:p>
    <w:p w14:paraId="6142F63F" w14:textId="6AF97CD5" w:rsidR="00AC5969" w:rsidRPr="00B32184" w:rsidRDefault="00B32184" w:rsidP="00235848">
      <w:pPr>
        <w:pStyle w:val="af1"/>
        <w:numPr>
          <w:ilvl w:val="0"/>
          <w:numId w:val="10"/>
        </w:numPr>
        <w:ind w:leftChars="0"/>
      </w:pPr>
      <w:bookmarkStart w:id="2" w:name="OLE_LINK1"/>
      <w:r w:rsidRPr="00B32184">
        <w:rPr>
          <w:rFonts w:eastAsiaTheme="minorEastAsia"/>
        </w:rPr>
        <w:t xml:space="preserve">Question 4: </w:t>
      </w:r>
      <w:r w:rsidR="00AC5969" w:rsidRPr="00B32184">
        <w:rPr>
          <w:rFonts w:eastAsiaTheme="minorEastAsia"/>
        </w:rPr>
        <w:t xml:space="preserve">How to </w:t>
      </w:r>
      <w:r w:rsidR="009752B0">
        <w:rPr>
          <w:rFonts w:eastAsiaTheme="minorEastAsia"/>
        </w:rPr>
        <w:t xml:space="preserve">make </w:t>
      </w:r>
      <w:r w:rsidR="00AC5969" w:rsidRPr="00B32184">
        <w:rPr>
          <w:rFonts w:eastAsiaTheme="minorEastAsia"/>
        </w:rPr>
        <w:t xml:space="preserve">the UEs </w:t>
      </w:r>
      <w:r w:rsidR="006814AB" w:rsidRPr="00B32184">
        <w:rPr>
          <w:rFonts w:eastAsiaTheme="minorEastAsia"/>
        </w:rPr>
        <w:t xml:space="preserve">go </w:t>
      </w:r>
      <w:r w:rsidR="00AC5969" w:rsidRPr="00B32184">
        <w:rPr>
          <w:rFonts w:eastAsiaTheme="minorEastAsia"/>
        </w:rPr>
        <w:t xml:space="preserve">into RRC_CONNECTED state from RRC_INACTIVE state actively? </w:t>
      </w:r>
    </w:p>
    <w:p w14:paraId="1E3C7655" w14:textId="2F4B4399" w:rsidR="00AC5969" w:rsidRPr="00B32184" w:rsidRDefault="00B32184" w:rsidP="00235848">
      <w:pPr>
        <w:pStyle w:val="af1"/>
        <w:numPr>
          <w:ilvl w:val="0"/>
          <w:numId w:val="10"/>
        </w:numPr>
        <w:ind w:leftChars="0"/>
      </w:pPr>
      <w:r w:rsidRPr="00B32184">
        <w:rPr>
          <w:rFonts w:eastAsiaTheme="minorEastAsia"/>
        </w:rPr>
        <w:t xml:space="preserve">Question 5: </w:t>
      </w:r>
      <w:r w:rsidR="00AC5969" w:rsidRPr="00B32184">
        <w:rPr>
          <w:rFonts w:eastAsiaTheme="minorEastAsia"/>
        </w:rPr>
        <w:t>H</w:t>
      </w:r>
      <w:r w:rsidR="00AC5969" w:rsidRPr="00B32184">
        <w:rPr>
          <w:rFonts w:eastAsiaTheme="minorEastAsia" w:hint="eastAsia"/>
        </w:rPr>
        <w:t>o</w:t>
      </w:r>
      <w:r w:rsidR="00AC5969" w:rsidRPr="00B32184">
        <w:rPr>
          <w:rFonts w:eastAsiaTheme="minorEastAsia"/>
        </w:rPr>
        <w:t xml:space="preserve">w to keep the service continuity </w:t>
      </w:r>
      <w:r w:rsidR="009752B0">
        <w:rPr>
          <w:rFonts w:eastAsiaTheme="minorEastAsia"/>
        </w:rPr>
        <w:t xml:space="preserve">for the UEs in RRC_INACTIVE state </w:t>
      </w:r>
      <w:r w:rsidR="00AC5969" w:rsidRPr="00B32184">
        <w:rPr>
          <w:rFonts w:eastAsiaTheme="minorEastAsia"/>
        </w:rPr>
        <w:t xml:space="preserve">during the UE mobility </w:t>
      </w:r>
      <w:proofErr w:type="gramStart"/>
      <w:r w:rsidR="00AC5969" w:rsidRPr="00B32184">
        <w:rPr>
          <w:rFonts w:eastAsiaTheme="minorEastAsia"/>
        </w:rPr>
        <w:t>between</w:t>
      </w:r>
      <w:proofErr w:type="gramEnd"/>
      <w:r w:rsidR="00AC5969" w:rsidRPr="00B32184">
        <w:rPr>
          <w:rFonts w:eastAsiaTheme="minorEastAsia"/>
        </w:rPr>
        <w:t xml:space="preserve"> the adjacent cells?</w:t>
      </w:r>
    </w:p>
    <w:bookmarkEnd w:id="2"/>
    <w:p w14:paraId="57EFD37F" w14:textId="77777777" w:rsidR="006F39A6" w:rsidRDefault="00B32184" w:rsidP="006814AB">
      <w:pPr>
        <w:rPr>
          <w:rFonts w:eastAsiaTheme="minorEastAsia"/>
        </w:rPr>
      </w:pPr>
      <w:r>
        <w:t xml:space="preserve">For </w:t>
      </w:r>
      <w:r w:rsidR="002D124B">
        <w:t>Q</w:t>
      </w:r>
      <w:r>
        <w:t xml:space="preserve">uestion </w:t>
      </w:r>
      <w:r w:rsidR="002D124B">
        <w:t>1</w:t>
      </w:r>
      <w:r>
        <w:t xml:space="preserve">, </w:t>
      </w:r>
      <w:r w:rsidR="002D124B">
        <w:t xml:space="preserve">for the UEs receiving a multicast session in RRC_CONNECTED state, a RRC state switch </w:t>
      </w:r>
      <w:r w:rsidR="00990D8F">
        <w:t xml:space="preserve">command </w:t>
      </w:r>
      <w:r w:rsidR="002D124B">
        <w:t>mechanism can be introduced to notify the UEs to switch into RRC_INACTIVE state from RRC</w:t>
      </w:r>
      <w:r w:rsidR="002D124B">
        <w:rPr>
          <w:rFonts w:hint="eastAsia"/>
        </w:rPr>
        <w:t>_</w:t>
      </w:r>
      <w:r w:rsidR="002D124B">
        <w:t>CONNECTED state</w:t>
      </w:r>
      <w:r w:rsidR="00D240CE">
        <w:t xml:space="preserve"> during the multicast session transmission procedure</w:t>
      </w:r>
      <w:r w:rsidR="002D124B">
        <w:t xml:space="preserve">. </w:t>
      </w:r>
      <w:r w:rsidR="00FA2356">
        <w:t xml:space="preserve">In detail, </w:t>
      </w:r>
      <w:r w:rsidR="00621135">
        <w:t xml:space="preserve">a </w:t>
      </w:r>
      <w:r w:rsidR="00FA2356">
        <w:rPr>
          <w:rFonts w:eastAsiaTheme="minorEastAsia"/>
        </w:rPr>
        <w:t xml:space="preserve">RRC state switch command can be sent to the UEs with PTP mode or PTM mode. With PTP mode, the RRC state switch command is sent to a specific UE using the dedicated RRC signalling. With PTM mode, the RRC state switch command is sent with the group common PDSCH scrambled with G-RNTI/G-CS-RNTI, where G-RNTI/G-CS-RNTI is used to identify the multicast session over </w:t>
      </w:r>
      <w:proofErr w:type="spellStart"/>
      <w:r w:rsidR="00FA2356">
        <w:rPr>
          <w:rFonts w:eastAsiaTheme="minorEastAsia"/>
        </w:rPr>
        <w:t>Uu</w:t>
      </w:r>
      <w:proofErr w:type="spellEnd"/>
      <w:r w:rsidR="00FA2356">
        <w:rPr>
          <w:rFonts w:eastAsiaTheme="minorEastAsia"/>
        </w:rPr>
        <w:t xml:space="preserve">. When PTM mode is used, a UE ID list carried by the RRC state switch command is used to indicate which UEs need to switch their RRC states. For PTM mode, the RRC state switch command can be </w:t>
      </w:r>
      <w:r w:rsidR="00E3423E">
        <w:rPr>
          <w:rFonts w:eastAsiaTheme="minorEastAsia"/>
        </w:rPr>
        <w:t xml:space="preserve">carried by </w:t>
      </w:r>
      <w:r w:rsidR="00FA2356">
        <w:rPr>
          <w:rFonts w:eastAsiaTheme="minorEastAsia"/>
        </w:rPr>
        <w:t xml:space="preserve">a specific MAC CE named RRC State Switch Command MAC CE or </w:t>
      </w:r>
      <w:r w:rsidR="00E3423E">
        <w:rPr>
          <w:rFonts w:eastAsiaTheme="minorEastAsia"/>
        </w:rPr>
        <w:t xml:space="preserve">by </w:t>
      </w:r>
      <w:r w:rsidR="00FA2356">
        <w:rPr>
          <w:rFonts w:eastAsiaTheme="minorEastAsia"/>
        </w:rPr>
        <w:t>a group common SRB</w:t>
      </w:r>
      <w:r w:rsidR="006F39A6">
        <w:rPr>
          <w:rFonts w:eastAsiaTheme="minorEastAsia"/>
        </w:rPr>
        <w:t>. The group common SRB can be designed as below:</w:t>
      </w:r>
    </w:p>
    <w:p w14:paraId="4709FD92" w14:textId="77777777" w:rsidR="006F39A6" w:rsidRPr="006F39A6" w:rsidRDefault="006F39A6" w:rsidP="006F39A6">
      <w:pPr>
        <w:pStyle w:val="af1"/>
        <w:numPr>
          <w:ilvl w:val="0"/>
          <w:numId w:val="20"/>
        </w:numPr>
        <w:ind w:leftChars="0"/>
      </w:pPr>
      <w:r>
        <w:rPr>
          <w:rFonts w:eastAsiaTheme="minorEastAsia"/>
        </w:rPr>
        <w:t>Use a RLC entity with UM mode</w:t>
      </w:r>
    </w:p>
    <w:p w14:paraId="64C9907B" w14:textId="2722390E" w:rsidR="006F39A6" w:rsidRPr="006F39A6" w:rsidRDefault="006F39A6" w:rsidP="006F39A6">
      <w:pPr>
        <w:pStyle w:val="af1"/>
        <w:numPr>
          <w:ilvl w:val="0"/>
          <w:numId w:val="20"/>
        </w:numPr>
        <w:ind w:leftChars="0"/>
      </w:pPr>
      <w:r>
        <w:rPr>
          <w:rFonts w:eastAsiaTheme="minorEastAsia"/>
        </w:rPr>
        <w:t xml:space="preserve">Mapped onto a </w:t>
      </w:r>
      <w:r w:rsidR="00967937">
        <w:rPr>
          <w:rFonts w:eastAsiaTheme="minorEastAsia"/>
        </w:rPr>
        <w:t xml:space="preserve">group common </w:t>
      </w:r>
      <w:r>
        <w:rPr>
          <w:rFonts w:eastAsiaTheme="minorEastAsia"/>
        </w:rPr>
        <w:t>control channel denoted by MCCH</w:t>
      </w:r>
    </w:p>
    <w:p w14:paraId="5EC442E1" w14:textId="236C95A1" w:rsidR="00FA2356" w:rsidRPr="006F39A6" w:rsidRDefault="006F39A6" w:rsidP="006F39A6">
      <w:pPr>
        <w:pStyle w:val="af1"/>
        <w:numPr>
          <w:ilvl w:val="0"/>
          <w:numId w:val="20"/>
        </w:numPr>
        <w:ind w:leftChars="0"/>
      </w:pPr>
      <w:r>
        <w:rPr>
          <w:rFonts w:eastAsiaTheme="minorEastAsia"/>
        </w:rPr>
        <w:t>The scheduling information of MCCH is sent by the group common PDCCH with CRC</w:t>
      </w:r>
      <w:r w:rsidR="00FA2356" w:rsidRPr="006F39A6">
        <w:rPr>
          <w:rFonts w:eastAsiaTheme="minorEastAsia"/>
        </w:rPr>
        <w:t xml:space="preserve"> s</w:t>
      </w:r>
      <w:r w:rsidR="001B19BE" w:rsidRPr="006F39A6">
        <w:rPr>
          <w:rFonts w:eastAsiaTheme="minorEastAsia"/>
        </w:rPr>
        <w:t>crambled with G-RNIT/TG-CS-RNTI</w:t>
      </w:r>
      <w:r w:rsidR="00BE0DC4" w:rsidRPr="006F39A6">
        <w:rPr>
          <w:rFonts w:eastAsiaTheme="minorEastAsia"/>
        </w:rPr>
        <w:t>.</w:t>
      </w:r>
    </w:p>
    <w:p w14:paraId="00315669" w14:textId="21EA4253" w:rsidR="006F39A6" w:rsidRDefault="006F39A6" w:rsidP="002333F9">
      <w:pPr>
        <w:pStyle w:val="af1"/>
        <w:numPr>
          <w:ilvl w:val="0"/>
          <w:numId w:val="20"/>
        </w:numPr>
        <w:ind w:leftChars="0"/>
      </w:pPr>
      <w:r w:rsidRPr="006F39A6">
        <w:rPr>
          <w:rFonts w:eastAsiaTheme="minorEastAsia"/>
        </w:rPr>
        <w:lastRenderedPageBreak/>
        <w:t xml:space="preserve">The </w:t>
      </w:r>
      <w:r w:rsidRPr="006F39A6">
        <w:rPr>
          <w:rFonts w:eastAsiaTheme="minorEastAsia"/>
        </w:rPr>
        <w:t xml:space="preserve">content </w:t>
      </w:r>
      <w:r w:rsidRPr="006F39A6">
        <w:rPr>
          <w:rFonts w:eastAsiaTheme="minorEastAsia"/>
        </w:rPr>
        <w:t>of MCCH is sent by the group common PDSCH scrambled with G-RNIT/TG-CS-RNTI.</w:t>
      </w:r>
    </w:p>
    <w:p w14:paraId="6D0B941C" w14:textId="62C79B26" w:rsidR="00B62B90" w:rsidRDefault="00FA2356" w:rsidP="006814AB">
      <w:r>
        <w:t>F</w:t>
      </w:r>
      <w:r w:rsidR="00B62B90">
        <w:t xml:space="preserve">or Question 1, </w:t>
      </w:r>
      <w:r w:rsidR="002D124B">
        <w:t xml:space="preserve">a RRC state switch </w:t>
      </w:r>
      <w:r w:rsidR="00990D8F">
        <w:t xml:space="preserve">command </w:t>
      </w:r>
      <w:r w:rsidR="00837FBC">
        <w:t>including</w:t>
      </w:r>
      <w:r w:rsidR="00D240CE">
        <w:t xml:space="preserve"> </w:t>
      </w:r>
      <w:r w:rsidR="00162386">
        <w:t>the following information</w:t>
      </w:r>
      <w:r w:rsidR="00D240CE">
        <w:t xml:space="preserve"> can be used to notify the UEs to switch their RRC states</w:t>
      </w:r>
      <w:r w:rsidR="00B62B90">
        <w:t>.</w:t>
      </w:r>
    </w:p>
    <w:p w14:paraId="270E1905" w14:textId="3D4E8D0F" w:rsidR="00990D8F" w:rsidRDefault="00B62B90" w:rsidP="00235848">
      <w:pPr>
        <w:pStyle w:val="af1"/>
        <w:numPr>
          <w:ilvl w:val="0"/>
          <w:numId w:val="11"/>
        </w:numPr>
        <w:ind w:leftChars="0"/>
        <w:rPr>
          <w:rFonts w:eastAsiaTheme="minorEastAsia"/>
        </w:rPr>
      </w:pPr>
      <w:r w:rsidRPr="00162386">
        <w:rPr>
          <w:rFonts w:eastAsiaTheme="minorEastAsia"/>
        </w:rPr>
        <w:t xml:space="preserve">2-bit </w:t>
      </w:r>
      <w:r w:rsidRPr="00162386">
        <w:rPr>
          <w:rFonts w:eastAsiaTheme="minorEastAsia" w:hint="eastAsia"/>
        </w:rPr>
        <w:t>R</w:t>
      </w:r>
      <w:r w:rsidRPr="00162386">
        <w:rPr>
          <w:rFonts w:eastAsiaTheme="minorEastAsia"/>
        </w:rPr>
        <w:t xml:space="preserve">RC state </w:t>
      </w:r>
      <w:r w:rsidR="00990D8F" w:rsidRPr="00162386">
        <w:rPr>
          <w:rFonts w:eastAsiaTheme="minorEastAsia"/>
        </w:rPr>
        <w:t>indicator (mandatory)</w:t>
      </w:r>
      <w:r w:rsidRPr="00162386">
        <w:rPr>
          <w:rFonts w:eastAsiaTheme="minorEastAsia"/>
        </w:rPr>
        <w:t xml:space="preserve">: </w:t>
      </w:r>
      <w:r w:rsidR="00990D8F" w:rsidRPr="00162386">
        <w:rPr>
          <w:rFonts w:eastAsiaTheme="minorEastAsia"/>
        </w:rPr>
        <w:t xml:space="preserve">used to </w:t>
      </w:r>
      <w:r w:rsidR="00162386" w:rsidRPr="00162386">
        <w:rPr>
          <w:rFonts w:eastAsiaTheme="minorEastAsia"/>
        </w:rPr>
        <w:t xml:space="preserve">notify </w:t>
      </w:r>
      <w:r w:rsidR="00990D8F" w:rsidRPr="00162386">
        <w:rPr>
          <w:rFonts w:eastAsiaTheme="minorEastAsia"/>
        </w:rPr>
        <w:t xml:space="preserve">a UE </w:t>
      </w:r>
      <w:r w:rsidR="00162386" w:rsidRPr="00162386">
        <w:rPr>
          <w:rFonts w:eastAsiaTheme="minorEastAsia"/>
        </w:rPr>
        <w:t xml:space="preserve">to go </w:t>
      </w:r>
      <w:r w:rsidR="00990D8F" w:rsidRPr="00162386">
        <w:rPr>
          <w:rFonts w:eastAsiaTheme="minorEastAsia"/>
        </w:rPr>
        <w:t xml:space="preserve">into </w:t>
      </w:r>
      <w:r w:rsidR="00FA2356">
        <w:rPr>
          <w:rFonts w:eastAsiaTheme="minorEastAsia"/>
        </w:rPr>
        <w:t xml:space="preserve">the </w:t>
      </w:r>
      <w:r w:rsidR="00990D8F" w:rsidRPr="00162386">
        <w:rPr>
          <w:rFonts w:eastAsiaTheme="minorEastAsia"/>
        </w:rPr>
        <w:t xml:space="preserve">RRC state </w:t>
      </w:r>
      <w:r w:rsidR="00FA2356">
        <w:rPr>
          <w:rFonts w:eastAsiaTheme="minorEastAsia"/>
        </w:rPr>
        <w:t>indicated by 2-bit RRC state indicator</w:t>
      </w:r>
    </w:p>
    <w:p w14:paraId="448D72BA" w14:textId="29CFF312" w:rsidR="00FA2356" w:rsidRDefault="00162386" w:rsidP="00162386">
      <w:pPr>
        <w:pStyle w:val="af1"/>
        <w:ind w:leftChars="0" w:left="360" w:firstLine="0"/>
        <w:rPr>
          <w:rFonts w:eastAsiaTheme="minorEastAsia"/>
          <w:lang w:eastAsia="zh-CN"/>
        </w:rPr>
      </w:pPr>
      <w:r>
        <w:rPr>
          <w:rFonts w:eastAsiaTheme="minorEastAsia"/>
          <w:lang w:eastAsia="zh-CN"/>
        </w:rPr>
        <w:t>In detail, 2-bit RRC state indicator can be 00</w:t>
      </w:r>
      <w:r w:rsidR="000F2E54">
        <w:rPr>
          <w:rFonts w:eastAsiaTheme="minorEastAsia"/>
          <w:lang w:eastAsia="zh-CN"/>
        </w:rPr>
        <w:t xml:space="preserve">, 01, 10 and 11. </w:t>
      </w:r>
      <w:r>
        <w:rPr>
          <w:rFonts w:eastAsiaTheme="minorEastAsia"/>
          <w:lang w:eastAsia="zh-CN"/>
        </w:rPr>
        <w:t>00</w:t>
      </w:r>
      <w:r w:rsidR="00621135">
        <w:rPr>
          <w:rFonts w:eastAsiaTheme="minorEastAsia"/>
          <w:lang w:eastAsia="zh-CN"/>
        </w:rPr>
        <w:t xml:space="preserve">, </w:t>
      </w:r>
      <w:r>
        <w:rPr>
          <w:rFonts w:eastAsiaTheme="minorEastAsia"/>
          <w:lang w:eastAsia="zh-CN"/>
        </w:rPr>
        <w:t>01</w:t>
      </w:r>
      <w:r w:rsidR="00621135">
        <w:rPr>
          <w:rFonts w:eastAsiaTheme="minorEastAsia"/>
          <w:lang w:eastAsia="zh-CN"/>
        </w:rPr>
        <w:t xml:space="preserve"> and </w:t>
      </w:r>
      <w:r>
        <w:rPr>
          <w:rFonts w:eastAsiaTheme="minorEastAsia"/>
          <w:lang w:eastAsia="zh-CN"/>
        </w:rPr>
        <w:t>10 indicate RRC_IDLE</w:t>
      </w:r>
      <w:r w:rsidR="00621135">
        <w:rPr>
          <w:rFonts w:eastAsiaTheme="minorEastAsia"/>
          <w:lang w:eastAsia="zh-CN"/>
        </w:rPr>
        <w:t xml:space="preserve"> state, </w:t>
      </w:r>
      <w:r>
        <w:rPr>
          <w:rFonts w:eastAsiaTheme="minorEastAsia"/>
          <w:lang w:eastAsia="zh-CN"/>
        </w:rPr>
        <w:t>RRC_INACTIVE</w:t>
      </w:r>
      <w:r w:rsidR="00621135">
        <w:rPr>
          <w:rFonts w:eastAsiaTheme="minorEastAsia"/>
          <w:lang w:eastAsia="zh-CN"/>
        </w:rPr>
        <w:t xml:space="preserve"> state and </w:t>
      </w:r>
      <w:r>
        <w:rPr>
          <w:rFonts w:eastAsiaTheme="minorEastAsia"/>
          <w:lang w:eastAsia="zh-CN"/>
        </w:rPr>
        <w:t>RRC_CONNECTED state</w:t>
      </w:r>
      <w:r w:rsidR="00621135">
        <w:rPr>
          <w:rFonts w:eastAsiaTheme="minorEastAsia"/>
          <w:lang w:eastAsia="zh-CN"/>
        </w:rPr>
        <w:t xml:space="preserve"> respect</w:t>
      </w:r>
      <w:r w:rsidR="00EB4956">
        <w:rPr>
          <w:rFonts w:eastAsiaTheme="minorEastAsia"/>
          <w:lang w:eastAsia="zh-CN"/>
        </w:rPr>
        <w:t>i</w:t>
      </w:r>
      <w:r w:rsidR="00621135">
        <w:rPr>
          <w:rFonts w:eastAsiaTheme="minorEastAsia"/>
          <w:lang w:eastAsia="zh-CN"/>
        </w:rPr>
        <w:t>vely</w:t>
      </w:r>
      <w:r>
        <w:rPr>
          <w:rFonts w:eastAsiaTheme="minorEastAsia"/>
          <w:lang w:eastAsia="zh-CN"/>
        </w:rPr>
        <w:t xml:space="preserve">. </w:t>
      </w:r>
    </w:p>
    <w:p w14:paraId="6DDDE6DC" w14:textId="01772822" w:rsidR="00162386" w:rsidRDefault="00162386" w:rsidP="00162386">
      <w:pPr>
        <w:pStyle w:val="af1"/>
        <w:ind w:leftChars="0" w:left="360" w:firstLine="0"/>
        <w:rPr>
          <w:rFonts w:eastAsiaTheme="minorEastAsia"/>
        </w:rPr>
      </w:pPr>
      <w:r>
        <w:rPr>
          <w:rFonts w:eastAsiaTheme="minorEastAsia"/>
          <w:lang w:eastAsia="zh-CN"/>
        </w:rPr>
        <w:t>For Question 1, the 2-bit RRC state indicator of 01 is used</w:t>
      </w:r>
      <w:r w:rsidR="0007108E">
        <w:rPr>
          <w:rFonts w:eastAsiaTheme="minorEastAsia"/>
          <w:lang w:eastAsia="zh-CN"/>
        </w:rPr>
        <w:t xml:space="preserve"> to notify a UE to go into RRC_INACITVE state from RRC_CONNNECTED state</w:t>
      </w:r>
      <w:r>
        <w:rPr>
          <w:rFonts w:eastAsiaTheme="minorEastAsia"/>
          <w:lang w:eastAsia="zh-CN"/>
        </w:rPr>
        <w:t>.</w:t>
      </w:r>
    </w:p>
    <w:p w14:paraId="5C3412B9" w14:textId="77777777" w:rsidR="00FA2356" w:rsidRDefault="00FA2356" w:rsidP="00235848">
      <w:pPr>
        <w:pStyle w:val="af1"/>
        <w:numPr>
          <w:ilvl w:val="0"/>
          <w:numId w:val="11"/>
        </w:numPr>
        <w:ind w:leftChars="0"/>
        <w:rPr>
          <w:rFonts w:eastAsiaTheme="minorEastAsia"/>
          <w:lang w:eastAsia="zh-CN"/>
        </w:rPr>
      </w:pPr>
      <w:r>
        <w:rPr>
          <w:rFonts w:eastAsiaTheme="minorEastAsia" w:hint="eastAsia"/>
          <w:lang w:eastAsia="zh-CN"/>
        </w:rPr>
        <w:t>U</w:t>
      </w:r>
      <w:r>
        <w:rPr>
          <w:rFonts w:eastAsiaTheme="minorEastAsia"/>
          <w:lang w:eastAsia="zh-CN"/>
        </w:rPr>
        <w:t xml:space="preserve">E ID list (optional): used to indicate which UEs need to switch their RRC states if the RRC state switch command is sent with PTM mode. </w:t>
      </w:r>
    </w:p>
    <w:p w14:paraId="04DAE29B" w14:textId="684B4361" w:rsidR="00FA2356" w:rsidRDefault="00FA2356" w:rsidP="00FA2356">
      <w:pPr>
        <w:pStyle w:val="af1"/>
        <w:ind w:leftChars="0" w:left="360" w:firstLine="0"/>
        <w:rPr>
          <w:rFonts w:eastAsiaTheme="minorEastAsia"/>
        </w:rPr>
      </w:pPr>
      <w:r>
        <w:rPr>
          <w:rFonts w:eastAsiaTheme="minorEastAsia"/>
          <w:lang w:eastAsia="zh-CN"/>
        </w:rPr>
        <w:t>If the item is not present for PTM mode, all the UEs need to switch their RRC states.</w:t>
      </w:r>
    </w:p>
    <w:p w14:paraId="46FEB901" w14:textId="3645D85B" w:rsidR="0068463B" w:rsidRDefault="0068463B" w:rsidP="00235848">
      <w:pPr>
        <w:pStyle w:val="af1"/>
        <w:numPr>
          <w:ilvl w:val="0"/>
          <w:numId w:val="11"/>
        </w:numPr>
        <w:ind w:leftChars="0"/>
        <w:rPr>
          <w:rFonts w:eastAsiaTheme="minorEastAsia"/>
          <w:lang w:eastAsia="zh-CN"/>
        </w:rPr>
      </w:pPr>
      <w:r>
        <w:rPr>
          <w:rFonts w:eastAsiaTheme="minorEastAsia"/>
          <w:lang w:eastAsia="zh-CN"/>
        </w:rPr>
        <w:t xml:space="preserve">PTM configuration information of the multicast session (optional): used </w:t>
      </w:r>
      <w:r w:rsidR="00652D83">
        <w:rPr>
          <w:rFonts w:eastAsiaTheme="minorEastAsia"/>
          <w:lang w:eastAsia="zh-CN"/>
        </w:rPr>
        <w:t xml:space="preserve">to update the PTM configuration information of the multicast session in a UE </w:t>
      </w:r>
      <w:r>
        <w:rPr>
          <w:rFonts w:eastAsiaTheme="minorEastAsia"/>
          <w:lang w:eastAsia="zh-CN"/>
        </w:rPr>
        <w:t>rece</w:t>
      </w:r>
      <w:r w:rsidR="00B2373B">
        <w:rPr>
          <w:rFonts w:eastAsiaTheme="minorEastAsia"/>
          <w:lang w:eastAsia="zh-CN"/>
        </w:rPr>
        <w:t>iving the multicast session</w:t>
      </w:r>
    </w:p>
    <w:p w14:paraId="350C2698" w14:textId="77777777" w:rsidR="0068463B" w:rsidRDefault="0068463B" w:rsidP="0068463B">
      <w:pPr>
        <w:pStyle w:val="af1"/>
        <w:ind w:leftChars="0" w:left="360" w:firstLine="0"/>
        <w:rPr>
          <w:rFonts w:eastAsiaTheme="minorEastAsia"/>
          <w:lang w:eastAsia="zh-CN"/>
        </w:rPr>
      </w:pPr>
      <w:r>
        <w:rPr>
          <w:rFonts w:eastAsiaTheme="minorEastAsia"/>
          <w:lang w:eastAsia="zh-CN"/>
        </w:rPr>
        <w:t>If the item is not provided, a UE can continue receiving the multicast session with the existing PTM configuration information of the multicast session.</w:t>
      </w:r>
    </w:p>
    <w:p w14:paraId="71D75B7E" w14:textId="2E3E08F8" w:rsidR="00162386" w:rsidRDefault="00162386" w:rsidP="00235848">
      <w:pPr>
        <w:pStyle w:val="af1"/>
        <w:numPr>
          <w:ilvl w:val="0"/>
          <w:numId w:val="11"/>
        </w:numPr>
        <w:ind w:leftChars="0"/>
        <w:rPr>
          <w:rFonts w:eastAsiaTheme="minorEastAsia"/>
        </w:rPr>
      </w:pPr>
      <w:r>
        <w:rPr>
          <w:rFonts w:eastAsiaTheme="minorEastAsia"/>
          <w:lang w:eastAsia="zh-CN"/>
        </w:rPr>
        <w:t>PRACH configuration information (optional)</w:t>
      </w:r>
      <w:r>
        <w:rPr>
          <w:rFonts w:eastAsiaTheme="minorEastAsia" w:hint="eastAsia"/>
          <w:lang w:eastAsia="zh-CN"/>
        </w:rPr>
        <w:t>：</w:t>
      </w:r>
      <w:r>
        <w:rPr>
          <w:rFonts w:eastAsiaTheme="minorEastAsia"/>
          <w:lang w:eastAsia="zh-CN"/>
        </w:rPr>
        <w:t xml:space="preserve">used by a UE to trigger the random access procedure </w:t>
      </w:r>
      <w:r w:rsidR="00652D83">
        <w:rPr>
          <w:rFonts w:eastAsiaTheme="minorEastAsia"/>
          <w:lang w:eastAsia="zh-CN"/>
        </w:rPr>
        <w:t xml:space="preserve">to go into </w:t>
      </w:r>
      <w:r>
        <w:rPr>
          <w:rFonts w:eastAsiaTheme="minorEastAsia"/>
          <w:lang w:eastAsia="zh-CN"/>
        </w:rPr>
        <w:t>RRC_CONNECTED state to continue receiving the multicast session</w:t>
      </w:r>
      <w:r w:rsidR="002041B2">
        <w:rPr>
          <w:rFonts w:eastAsiaTheme="minorEastAsia"/>
          <w:lang w:eastAsia="zh-CN"/>
        </w:rPr>
        <w:t xml:space="preserve"> </w:t>
      </w:r>
      <w:r w:rsidR="00621135">
        <w:rPr>
          <w:rFonts w:eastAsiaTheme="minorEastAsia"/>
          <w:lang w:eastAsia="zh-CN"/>
        </w:rPr>
        <w:t xml:space="preserve">with </w:t>
      </w:r>
      <w:r w:rsidR="00652D83">
        <w:rPr>
          <w:rFonts w:eastAsiaTheme="minorEastAsia"/>
          <w:lang w:eastAsia="zh-CN"/>
        </w:rPr>
        <w:t xml:space="preserve">both </w:t>
      </w:r>
      <w:r w:rsidR="00621135">
        <w:rPr>
          <w:rFonts w:eastAsiaTheme="minorEastAsia"/>
          <w:lang w:eastAsia="zh-CN"/>
        </w:rPr>
        <w:t xml:space="preserve">PTP mode </w:t>
      </w:r>
      <w:r w:rsidR="009752B0">
        <w:rPr>
          <w:rFonts w:eastAsiaTheme="minorEastAsia"/>
          <w:lang w:eastAsia="zh-CN"/>
        </w:rPr>
        <w:t>and PTM mode</w:t>
      </w:r>
    </w:p>
    <w:p w14:paraId="50289126" w14:textId="0B9372C0" w:rsidR="004C3DD3" w:rsidRDefault="004C3DD3" w:rsidP="004C3DD3">
      <w:pPr>
        <w:pStyle w:val="af1"/>
        <w:ind w:leftChars="0" w:left="360" w:firstLine="0"/>
        <w:rPr>
          <w:rFonts w:eastAsiaTheme="minorEastAsia"/>
          <w:lang w:eastAsia="zh-CN"/>
        </w:rPr>
      </w:pPr>
      <w:r>
        <w:rPr>
          <w:rFonts w:eastAsiaTheme="minorEastAsia"/>
          <w:lang w:eastAsia="zh-CN"/>
        </w:rPr>
        <w:t xml:space="preserve">When the UE switches into RRC_INACTIVE state, </w:t>
      </w:r>
      <w:proofErr w:type="spellStart"/>
      <w:r>
        <w:rPr>
          <w:rFonts w:eastAsiaTheme="minorEastAsia"/>
          <w:lang w:eastAsia="zh-CN"/>
        </w:rPr>
        <w:t>gNB</w:t>
      </w:r>
      <w:proofErr w:type="spellEnd"/>
      <w:r>
        <w:rPr>
          <w:rFonts w:eastAsiaTheme="minorEastAsia"/>
          <w:lang w:eastAsia="zh-CN"/>
        </w:rPr>
        <w:t xml:space="preserve"> can’t ensure the UE receives the multicast session with the expected QOS requirement. Therefore, </w:t>
      </w:r>
      <w:r w:rsidR="00243C2D">
        <w:rPr>
          <w:rFonts w:eastAsiaTheme="minorEastAsia"/>
          <w:lang w:eastAsia="zh-CN"/>
        </w:rPr>
        <w:t xml:space="preserve">the </w:t>
      </w:r>
      <w:r>
        <w:rPr>
          <w:rFonts w:eastAsiaTheme="minorEastAsia"/>
          <w:lang w:eastAsia="zh-CN"/>
        </w:rPr>
        <w:t xml:space="preserve">UE in RRC_INACTIVE state </w:t>
      </w:r>
      <w:r w:rsidR="00243C2D">
        <w:rPr>
          <w:rFonts w:eastAsiaTheme="minorEastAsia"/>
          <w:lang w:eastAsia="zh-CN"/>
        </w:rPr>
        <w:t xml:space="preserve">shall have the capability </w:t>
      </w:r>
      <w:r>
        <w:rPr>
          <w:rFonts w:eastAsiaTheme="minorEastAsia"/>
          <w:lang w:eastAsia="zh-CN"/>
        </w:rPr>
        <w:t xml:space="preserve">to actively </w:t>
      </w:r>
      <w:r w:rsidR="00E66C71">
        <w:rPr>
          <w:rFonts w:eastAsiaTheme="minorEastAsia"/>
          <w:lang w:eastAsia="zh-CN"/>
        </w:rPr>
        <w:t>go into</w:t>
      </w:r>
      <w:r>
        <w:rPr>
          <w:rFonts w:eastAsiaTheme="minorEastAsia"/>
          <w:lang w:eastAsia="zh-CN"/>
        </w:rPr>
        <w:t xml:space="preserve"> RRC_CONNECTED state to continue receiving the multicast session with both PTP mode and PTM mode if the UE finds the expected QOS requirement of the multicast session can’t be satisfied with PTM mode. </w:t>
      </w:r>
      <w:r w:rsidR="007257CE">
        <w:rPr>
          <w:rFonts w:eastAsiaTheme="minorEastAsia"/>
          <w:lang w:eastAsia="zh-CN"/>
        </w:rPr>
        <w:t xml:space="preserve">The item </w:t>
      </w:r>
      <w:r>
        <w:rPr>
          <w:rFonts w:eastAsiaTheme="minorEastAsia"/>
          <w:lang w:eastAsia="zh-CN"/>
        </w:rPr>
        <w:t xml:space="preserve">provides the PRACH resources for </w:t>
      </w:r>
      <w:r w:rsidR="00243C2D">
        <w:rPr>
          <w:rFonts w:eastAsiaTheme="minorEastAsia"/>
          <w:lang w:eastAsia="zh-CN"/>
        </w:rPr>
        <w:t xml:space="preserve">the UE to actively trigger </w:t>
      </w:r>
      <w:r>
        <w:rPr>
          <w:rFonts w:eastAsiaTheme="minorEastAsia"/>
          <w:lang w:eastAsia="zh-CN"/>
        </w:rPr>
        <w:t>the random access procedure.</w:t>
      </w:r>
    </w:p>
    <w:p w14:paraId="1BDD22C2" w14:textId="3089F021" w:rsidR="007257CE" w:rsidRPr="007257CE" w:rsidRDefault="007257CE" w:rsidP="003871E6">
      <w:pPr>
        <w:pStyle w:val="af1"/>
        <w:ind w:leftChars="0" w:left="360" w:firstLine="0"/>
        <w:rPr>
          <w:rFonts w:eastAsiaTheme="minorEastAsia"/>
        </w:rPr>
      </w:pPr>
      <w:r>
        <w:rPr>
          <w:rFonts w:eastAsiaTheme="minorEastAsia"/>
        </w:rPr>
        <w:t xml:space="preserve">After the UE switches into RRC_INACTIVE state, </w:t>
      </w:r>
      <w:proofErr w:type="spellStart"/>
      <w:r>
        <w:rPr>
          <w:rFonts w:eastAsiaTheme="minorEastAsia"/>
        </w:rPr>
        <w:t>gNB</w:t>
      </w:r>
      <w:proofErr w:type="spellEnd"/>
      <w:r>
        <w:rPr>
          <w:rFonts w:eastAsiaTheme="minorEastAsia"/>
        </w:rPr>
        <w:t xml:space="preserve"> may trigger the UE to go into RRC_CONNECTED state by sending the RRC state switch command. Under such scenario, the item provides the PRACH resources </w:t>
      </w:r>
      <w:r w:rsidR="003871E6">
        <w:rPr>
          <w:rFonts w:eastAsiaTheme="minorEastAsia"/>
        </w:rPr>
        <w:t xml:space="preserve">for the UE to trigger the random access procedure in response to the RRC state switch command from </w:t>
      </w:r>
      <w:proofErr w:type="spellStart"/>
      <w:r w:rsidR="003871E6">
        <w:rPr>
          <w:rFonts w:eastAsiaTheme="minorEastAsia"/>
        </w:rPr>
        <w:t>gNB</w:t>
      </w:r>
      <w:proofErr w:type="spellEnd"/>
      <w:r w:rsidR="003871E6">
        <w:rPr>
          <w:rFonts w:eastAsiaTheme="minorEastAsia"/>
        </w:rPr>
        <w:t>.</w:t>
      </w:r>
    </w:p>
    <w:p w14:paraId="22898457" w14:textId="10A6B1E9" w:rsidR="0068463B" w:rsidRDefault="0068463B" w:rsidP="00235848">
      <w:pPr>
        <w:pStyle w:val="af1"/>
        <w:numPr>
          <w:ilvl w:val="0"/>
          <w:numId w:val="11"/>
        </w:numPr>
        <w:ind w:leftChars="0"/>
        <w:rPr>
          <w:rFonts w:eastAsiaTheme="minorEastAsia"/>
        </w:rPr>
      </w:pPr>
      <w:r>
        <w:rPr>
          <w:rFonts w:eastAsiaTheme="minorEastAsia"/>
          <w:lang w:eastAsia="zh-CN"/>
        </w:rPr>
        <w:t>Multicast session configuration informations of neighbour cells (optional): used to provide the PTM configuration information of the multicast session in each neighbour cell which provides the multicast session with PTM mode.</w:t>
      </w:r>
    </w:p>
    <w:p w14:paraId="64F573D3" w14:textId="08EB8759" w:rsidR="00840A11" w:rsidRDefault="00840A11" w:rsidP="00840A11">
      <w:pPr>
        <w:pStyle w:val="af1"/>
        <w:ind w:leftChars="0" w:left="360" w:firstLine="0"/>
        <w:rPr>
          <w:rFonts w:eastAsiaTheme="minorEastAsia"/>
          <w:lang w:eastAsia="zh-CN"/>
        </w:rPr>
      </w:pPr>
      <w:r>
        <w:rPr>
          <w:rFonts w:eastAsiaTheme="minorEastAsia"/>
          <w:lang w:eastAsia="zh-CN"/>
        </w:rPr>
        <w:t xml:space="preserve">When </w:t>
      </w:r>
      <w:r w:rsidR="00021AF4">
        <w:rPr>
          <w:rFonts w:eastAsiaTheme="minorEastAsia"/>
          <w:lang w:eastAsia="zh-CN"/>
        </w:rPr>
        <w:t>a</w:t>
      </w:r>
      <w:r>
        <w:rPr>
          <w:rFonts w:eastAsiaTheme="minorEastAsia"/>
          <w:lang w:eastAsia="zh-CN"/>
        </w:rPr>
        <w:t xml:space="preserve"> UE switches into RRC_INACTIVE state, the service continuity of the multicast session shall be considered for the UE during the UE mobility. Because </w:t>
      </w:r>
      <w:proofErr w:type="spellStart"/>
      <w:r>
        <w:rPr>
          <w:rFonts w:eastAsiaTheme="minorEastAsia"/>
          <w:lang w:eastAsia="zh-CN"/>
        </w:rPr>
        <w:t>gNB</w:t>
      </w:r>
      <w:proofErr w:type="spellEnd"/>
      <w:r>
        <w:rPr>
          <w:rFonts w:eastAsiaTheme="minorEastAsia"/>
          <w:lang w:eastAsia="zh-CN"/>
        </w:rPr>
        <w:t xml:space="preserve"> doesn’t know when the UE moves to the boundary of the source cell, it’s better to provide the multicast session configuration informations of neighbour cells to the UE. With such information, the UE can continue receiving the multicast session in the target cell if the target cell is </w:t>
      </w:r>
      <w:r w:rsidR="00D22069">
        <w:rPr>
          <w:rFonts w:eastAsiaTheme="minorEastAsia"/>
          <w:lang w:eastAsia="zh-CN"/>
        </w:rPr>
        <w:t xml:space="preserve">transmitting </w:t>
      </w:r>
      <w:r>
        <w:rPr>
          <w:rFonts w:eastAsiaTheme="minorEastAsia"/>
          <w:lang w:eastAsia="zh-CN"/>
        </w:rPr>
        <w:t>the multicast session with PTM mode.</w:t>
      </w:r>
      <w:r w:rsidR="00D22069">
        <w:rPr>
          <w:rFonts w:eastAsiaTheme="minorEastAsia"/>
          <w:lang w:eastAsia="zh-CN"/>
        </w:rPr>
        <w:t xml:space="preserve"> If such information is not provided to the UE or the target cell is not transmitting the multicast session, the UE needs to trigger the random access procedure actively to make </w:t>
      </w:r>
      <w:proofErr w:type="spellStart"/>
      <w:r w:rsidR="00D22069">
        <w:rPr>
          <w:rFonts w:eastAsiaTheme="minorEastAsia"/>
          <w:lang w:eastAsia="zh-CN"/>
        </w:rPr>
        <w:t>gNB</w:t>
      </w:r>
      <w:proofErr w:type="spellEnd"/>
      <w:r w:rsidR="00D22069">
        <w:rPr>
          <w:rFonts w:eastAsiaTheme="minorEastAsia"/>
          <w:lang w:eastAsia="zh-CN"/>
        </w:rPr>
        <w:t xml:space="preserve"> transmit the multicast session to it with PTP mode. Then </w:t>
      </w:r>
      <w:proofErr w:type="spellStart"/>
      <w:r w:rsidR="00D22069">
        <w:rPr>
          <w:rFonts w:eastAsiaTheme="minorEastAsia"/>
          <w:lang w:eastAsia="zh-CN"/>
        </w:rPr>
        <w:t>gNB</w:t>
      </w:r>
      <w:proofErr w:type="spellEnd"/>
      <w:r w:rsidR="00D22069">
        <w:rPr>
          <w:rFonts w:eastAsiaTheme="minorEastAsia"/>
          <w:lang w:eastAsia="zh-CN"/>
        </w:rPr>
        <w:t xml:space="preserve"> hands over the UE to the target cell through the handover procedure.</w:t>
      </w:r>
    </w:p>
    <w:p w14:paraId="22D1FD0A" w14:textId="77777777" w:rsidR="007F7505" w:rsidRDefault="007F7505" w:rsidP="00A41FE2">
      <w:pPr>
        <w:rPr>
          <w:rFonts w:eastAsiaTheme="minorEastAsia"/>
        </w:rPr>
      </w:pPr>
      <w:r>
        <w:rPr>
          <w:rFonts w:eastAsiaTheme="minorEastAsia"/>
        </w:rPr>
        <w:t xml:space="preserve">For Question 2, there exists the following scenario. </w:t>
      </w:r>
    </w:p>
    <w:p w14:paraId="12673939" w14:textId="06B307B1" w:rsidR="007F7505" w:rsidRDefault="007F7505" w:rsidP="00A41FE2">
      <w:pPr>
        <w:rPr>
          <w:rFonts w:eastAsiaTheme="minorEastAsia"/>
        </w:rPr>
      </w:pPr>
      <w:r>
        <w:rPr>
          <w:rFonts w:eastAsiaTheme="minorEastAsia"/>
        </w:rPr>
        <w:t>F</w:t>
      </w:r>
      <w:r w:rsidR="003C1AA5">
        <w:rPr>
          <w:rFonts w:eastAsiaTheme="minorEastAsia"/>
        </w:rPr>
        <w:t xml:space="preserve">or a multicast session with high QOS requirement, both PTP mode and PTM mode </w:t>
      </w:r>
      <w:r>
        <w:rPr>
          <w:rFonts w:eastAsiaTheme="minorEastAsia"/>
        </w:rPr>
        <w:t>are</w:t>
      </w:r>
      <w:r w:rsidR="003C1AA5">
        <w:rPr>
          <w:rFonts w:eastAsiaTheme="minorEastAsia"/>
        </w:rPr>
        <w:t xml:space="preserve"> used to provide </w:t>
      </w:r>
      <w:r>
        <w:rPr>
          <w:rFonts w:eastAsiaTheme="minorEastAsia"/>
        </w:rPr>
        <w:t>the multi</w:t>
      </w:r>
      <w:r w:rsidR="003C1AA5">
        <w:rPr>
          <w:rFonts w:eastAsiaTheme="minorEastAsia"/>
        </w:rPr>
        <w:t>cast session. When the load of the cell becomes heav</w:t>
      </w:r>
      <w:r w:rsidR="001E1391">
        <w:rPr>
          <w:rFonts w:eastAsiaTheme="minorEastAsia"/>
        </w:rPr>
        <w:t>ier</w:t>
      </w:r>
      <w:r w:rsidR="003C1AA5">
        <w:rPr>
          <w:rFonts w:eastAsiaTheme="minorEastAsia"/>
        </w:rPr>
        <w:t xml:space="preserve">, the radio resource for the PTP mode </w:t>
      </w:r>
      <w:r>
        <w:rPr>
          <w:rFonts w:eastAsiaTheme="minorEastAsia"/>
        </w:rPr>
        <w:t xml:space="preserve">is </w:t>
      </w:r>
      <w:r w:rsidR="003C1AA5">
        <w:rPr>
          <w:rFonts w:eastAsiaTheme="minorEastAsia"/>
        </w:rPr>
        <w:t xml:space="preserve">released by </w:t>
      </w:r>
      <w:proofErr w:type="spellStart"/>
      <w:r w:rsidR="003C1AA5">
        <w:rPr>
          <w:rFonts w:eastAsiaTheme="minorEastAsia"/>
        </w:rPr>
        <w:t>gNB</w:t>
      </w:r>
      <w:proofErr w:type="spellEnd"/>
      <w:r w:rsidR="003C1AA5">
        <w:rPr>
          <w:rFonts w:eastAsiaTheme="minorEastAsia"/>
        </w:rPr>
        <w:t xml:space="preserve"> to support the sessions with higher priority. </w:t>
      </w:r>
      <w:r w:rsidR="001E1391">
        <w:rPr>
          <w:rFonts w:eastAsiaTheme="minorEastAsia"/>
        </w:rPr>
        <w:t xml:space="preserve">The UEs receiving the multicast session </w:t>
      </w:r>
      <w:r>
        <w:rPr>
          <w:rFonts w:eastAsiaTheme="minorEastAsia"/>
        </w:rPr>
        <w:t xml:space="preserve">are </w:t>
      </w:r>
      <w:r w:rsidR="001E1391">
        <w:rPr>
          <w:rFonts w:eastAsiaTheme="minorEastAsia"/>
        </w:rPr>
        <w:t xml:space="preserve">switched into </w:t>
      </w:r>
      <w:r w:rsidR="001E1391">
        <w:rPr>
          <w:rFonts w:eastAsiaTheme="minorEastAsia"/>
        </w:rPr>
        <w:lastRenderedPageBreak/>
        <w:t xml:space="preserve">RRC_INACTVIE state to receive the multicast session with PTM mode by a RRC state switch command. </w:t>
      </w:r>
      <w:r w:rsidR="003C1AA5">
        <w:rPr>
          <w:rFonts w:eastAsiaTheme="minorEastAsia"/>
        </w:rPr>
        <w:t xml:space="preserve">When the load of the cell becomes </w:t>
      </w:r>
      <w:r w:rsidR="001E1391">
        <w:rPr>
          <w:rFonts w:eastAsiaTheme="minorEastAsia"/>
        </w:rPr>
        <w:t xml:space="preserve">lower, </w:t>
      </w:r>
      <w:proofErr w:type="spellStart"/>
      <w:r w:rsidR="001E1391">
        <w:rPr>
          <w:rFonts w:eastAsiaTheme="minorEastAsia"/>
        </w:rPr>
        <w:t>gNB</w:t>
      </w:r>
      <w:proofErr w:type="spellEnd"/>
      <w:r w:rsidR="001E1391">
        <w:rPr>
          <w:rFonts w:eastAsiaTheme="minorEastAsia"/>
        </w:rPr>
        <w:t xml:space="preserve"> send</w:t>
      </w:r>
      <w:r>
        <w:rPr>
          <w:rFonts w:eastAsiaTheme="minorEastAsia"/>
        </w:rPr>
        <w:t>s</w:t>
      </w:r>
      <w:r w:rsidR="001E1391">
        <w:rPr>
          <w:rFonts w:eastAsiaTheme="minorEastAsia"/>
        </w:rPr>
        <w:t xml:space="preserve"> a RRC state switch command </w:t>
      </w:r>
      <w:r w:rsidR="00DB1B5D">
        <w:rPr>
          <w:rFonts w:eastAsiaTheme="minorEastAsia"/>
        </w:rPr>
        <w:t xml:space="preserve">with PTM mode </w:t>
      </w:r>
      <w:r w:rsidR="001E1391">
        <w:rPr>
          <w:rFonts w:eastAsiaTheme="minorEastAsia"/>
        </w:rPr>
        <w:t xml:space="preserve">to make the UEs go into RRC_CONNECTED state to receive the multicast session with both PTP mode and PTM mode. </w:t>
      </w:r>
    </w:p>
    <w:p w14:paraId="6B4AFFDA" w14:textId="2449B870" w:rsidR="00A41FE2" w:rsidRDefault="007F7505" w:rsidP="00A41FE2">
      <w:r>
        <w:rPr>
          <w:rFonts w:eastAsiaTheme="minorEastAsia"/>
        </w:rPr>
        <w:t xml:space="preserve">Based on the discussion for Question 2, a RRC state switch command can be sent with PTM mode to the UEs in RRC_INACITVE state to make the UEs go into RRC_CONNECTED. </w:t>
      </w:r>
      <w:r w:rsidR="00FD6965">
        <w:rPr>
          <w:rFonts w:eastAsiaTheme="minorEastAsia"/>
        </w:rPr>
        <w:t xml:space="preserve">The RRC state switch command </w:t>
      </w:r>
      <w:r w:rsidR="00837FBC">
        <w:rPr>
          <w:rFonts w:eastAsiaTheme="minorEastAsia"/>
        </w:rPr>
        <w:t xml:space="preserve">includes </w:t>
      </w:r>
      <w:r w:rsidR="00FD6965">
        <w:rPr>
          <w:rFonts w:eastAsiaTheme="minorEastAsia"/>
        </w:rPr>
        <w:t>the following information.</w:t>
      </w:r>
    </w:p>
    <w:p w14:paraId="374650DF" w14:textId="1FBE2468" w:rsidR="00A41FE2" w:rsidRDefault="00A41FE2" w:rsidP="00235848">
      <w:pPr>
        <w:pStyle w:val="af1"/>
        <w:numPr>
          <w:ilvl w:val="0"/>
          <w:numId w:val="12"/>
        </w:numPr>
        <w:ind w:leftChars="0"/>
        <w:rPr>
          <w:rFonts w:eastAsiaTheme="minorEastAsia"/>
        </w:rPr>
      </w:pPr>
      <w:r w:rsidRPr="00162386">
        <w:rPr>
          <w:rFonts w:eastAsiaTheme="minorEastAsia"/>
        </w:rPr>
        <w:t xml:space="preserve">2-bit </w:t>
      </w:r>
      <w:r w:rsidRPr="00162386">
        <w:rPr>
          <w:rFonts w:eastAsiaTheme="minorEastAsia" w:hint="eastAsia"/>
        </w:rPr>
        <w:t>R</w:t>
      </w:r>
      <w:r w:rsidRPr="00162386">
        <w:rPr>
          <w:rFonts w:eastAsiaTheme="minorEastAsia"/>
        </w:rPr>
        <w:t>RC state indicator (mandatory)</w:t>
      </w:r>
    </w:p>
    <w:p w14:paraId="1F994C76" w14:textId="568D92A0" w:rsidR="00A41FE2" w:rsidRDefault="00A41FE2" w:rsidP="00A41FE2">
      <w:pPr>
        <w:pStyle w:val="af1"/>
        <w:ind w:leftChars="0" w:left="360" w:firstLine="0"/>
        <w:rPr>
          <w:rFonts w:eastAsiaTheme="minorEastAsia"/>
        </w:rPr>
      </w:pPr>
      <w:r>
        <w:rPr>
          <w:rFonts w:eastAsiaTheme="minorEastAsia"/>
          <w:lang w:eastAsia="zh-CN"/>
        </w:rPr>
        <w:t xml:space="preserve">In detail, for Question </w:t>
      </w:r>
      <w:r w:rsidR="00EE6B77">
        <w:rPr>
          <w:rFonts w:eastAsiaTheme="minorEastAsia"/>
          <w:lang w:eastAsia="zh-CN"/>
        </w:rPr>
        <w:t>2</w:t>
      </w:r>
      <w:r>
        <w:rPr>
          <w:rFonts w:eastAsiaTheme="minorEastAsia"/>
          <w:lang w:eastAsia="zh-CN"/>
        </w:rPr>
        <w:t>, the 2-bit RRC state indicator of 10 is used to notify a UE to go into RRC_CONNNECTED state from RRC_INACITVE state.</w:t>
      </w:r>
    </w:p>
    <w:p w14:paraId="6CAF9D32" w14:textId="720EC743" w:rsidR="0068463B" w:rsidRDefault="0068463B" w:rsidP="00235848">
      <w:pPr>
        <w:pStyle w:val="af1"/>
        <w:numPr>
          <w:ilvl w:val="0"/>
          <w:numId w:val="12"/>
        </w:numPr>
        <w:ind w:leftChars="0"/>
        <w:rPr>
          <w:rFonts w:eastAsiaTheme="minorEastAsia"/>
          <w:lang w:eastAsia="zh-CN"/>
        </w:rPr>
      </w:pPr>
      <w:r>
        <w:rPr>
          <w:rFonts w:eastAsiaTheme="minorEastAsia" w:hint="eastAsia"/>
          <w:lang w:eastAsia="zh-CN"/>
        </w:rPr>
        <w:t>U</w:t>
      </w:r>
      <w:r>
        <w:rPr>
          <w:rFonts w:eastAsiaTheme="minorEastAsia"/>
          <w:lang w:eastAsia="zh-CN"/>
        </w:rPr>
        <w:t xml:space="preserve">E ID list (optional): used to indicate which UEs need to switch their RRC states </w:t>
      </w:r>
    </w:p>
    <w:p w14:paraId="282E6F64" w14:textId="77777777" w:rsidR="0068463B" w:rsidRDefault="0068463B" w:rsidP="0068463B">
      <w:pPr>
        <w:pStyle w:val="af1"/>
        <w:ind w:leftChars="0" w:left="360" w:firstLine="0"/>
        <w:rPr>
          <w:rFonts w:eastAsiaTheme="minorEastAsia"/>
          <w:lang w:eastAsia="zh-CN"/>
        </w:rPr>
      </w:pPr>
      <w:r>
        <w:rPr>
          <w:rFonts w:eastAsiaTheme="minorEastAsia"/>
          <w:lang w:eastAsia="zh-CN"/>
        </w:rPr>
        <w:t>If the item is not present, all the UEs in RRC_INACTIVE state need to switch into RRC_CONNECTED state.</w:t>
      </w:r>
    </w:p>
    <w:p w14:paraId="23E51FFC" w14:textId="04A9550A" w:rsidR="00652D83" w:rsidRDefault="0068463B" w:rsidP="0034131C">
      <w:pPr>
        <w:pStyle w:val="af1"/>
        <w:numPr>
          <w:ilvl w:val="0"/>
          <w:numId w:val="12"/>
        </w:numPr>
        <w:ind w:leftChars="0"/>
        <w:rPr>
          <w:rFonts w:eastAsiaTheme="minorEastAsia"/>
          <w:lang w:eastAsia="zh-CN"/>
        </w:rPr>
      </w:pPr>
      <w:r>
        <w:rPr>
          <w:rFonts w:eastAsiaTheme="minorEastAsia"/>
          <w:lang w:eastAsia="zh-CN"/>
        </w:rPr>
        <w:t>PTM configuration information of the multicast session (optional)</w:t>
      </w:r>
      <w:r w:rsidR="00652D83">
        <w:rPr>
          <w:rFonts w:eastAsiaTheme="minorEastAsia"/>
          <w:lang w:eastAsia="zh-CN"/>
        </w:rPr>
        <w:t xml:space="preserve">: used to update the PTM configuration information of the multicast session in a UE </w:t>
      </w:r>
      <w:r w:rsidR="00F21EDD">
        <w:rPr>
          <w:rFonts w:eastAsiaTheme="minorEastAsia"/>
          <w:lang w:eastAsia="zh-CN"/>
        </w:rPr>
        <w:t>receiving the multicast session</w:t>
      </w:r>
    </w:p>
    <w:p w14:paraId="1DC46A1F" w14:textId="2808BB86" w:rsidR="00652D83" w:rsidRDefault="00652D83" w:rsidP="00652D83">
      <w:pPr>
        <w:pStyle w:val="af1"/>
        <w:ind w:leftChars="0" w:left="360" w:firstLine="0"/>
        <w:rPr>
          <w:rFonts w:eastAsiaTheme="minorEastAsia"/>
          <w:lang w:eastAsia="zh-CN"/>
        </w:rPr>
      </w:pPr>
      <w:r>
        <w:rPr>
          <w:rFonts w:eastAsiaTheme="minorEastAsia"/>
          <w:lang w:eastAsia="zh-CN"/>
        </w:rPr>
        <w:t>If the item is not provided, a UE can continue receiving the multicast session with the existing PTM configuration information of the multicast session.</w:t>
      </w:r>
    </w:p>
    <w:p w14:paraId="2AB4CA49" w14:textId="447E5901" w:rsidR="00A41FE2" w:rsidRDefault="00A41FE2" w:rsidP="00235848">
      <w:pPr>
        <w:pStyle w:val="af1"/>
        <w:numPr>
          <w:ilvl w:val="0"/>
          <w:numId w:val="12"/>
        </w:numPr>
        <w:ind w:leftChars="0"/>
        <w:rPr>
          <w:rFonts w:eastAsiaTheme="minorEastAsia"/>
        </w:rPr>
      </w:pPr>
      <w:r>
        <w:rPr>
          <w:rFonts w:eastAsiaTheme="minorEastAsia"/>
          <w:lang w:eastAsia="zh-CN"/>
        </w:rPr>
        <w:t>PRACH configuration information (optional)</w:t>
      </w:r>
      <w:r w:rsidR="00652D83">
        <w:rPr>
          <w:rFonts w:eastAsiaTheme="minorEastAsia"/>
          <w:lang w:eastAsia="zh-CN"/>
        </w:rPr>
        <w:t xml:space="preserve">: used by a UE to trigger the random access procedure </w:t>
      </w:r>
      <w:r w:rsidR="00FE7733">
        <w:rPr>
          <w:rFonts w:eastAsiaTheme="minorEastAsia"/>
          <w:lang w:eastAsia="zh-CN"/>
        </w:rPr>
        <w:t xml:space="preserve">in response to </w:t>
      </w:r>
      <w:r w:rsidR="00DB1CF2">
        <w:rPr>
          <w:rFonts w:eastAsiaTheme="minorEastAsia"/>
          <w:lang w:eastAsia="zh-CN"/>
        </w:rPr>
        <w:t>the current RRC state switch command</w:t>
      </w:r>
    </w:p>
    <w:p w14:paraId="71A40944" w14:textId="490F1E23" w:rsidR="00652D83" w:rsidRDefault="00652D83" w:rsidP="00652D83">
      <w:pPr>
        <w:pStyle w:val="af1"/>
        <w:ind w:leftChars="0" w:left="360" w:firstLine="0"/>
        <w:rPr>
          <w:rFonts w:eastAsiaTheme="minorEastAsia"/>
        </w:rPr>
      </w:pPr>
      <w:r>
        <w:rPr>
          <w:rFonts w:eastAsiaTheme="minorEastAsia"/>
          <w:lang w:eastAsia="zh-CN"/>
        </w:rPr>
        <w:t>If the item is not present, the most recently sent PRACH configuration information by a RRC state switch command is used by the UE to trigger the random access procedure.</w:t>
      </w:r>
    </w:p>
    <w:p w14:paraId="37B394E7" w14:textId="209AF85B" w:rsidR="0068463B" w:rsidRDefault="0068463B" w:rsidP="00235848">
      <w:pPr>
        <w:pStyle w:val="af1"/>
        <w:numPr>
          <w:ilvl w:val="0"/>
          <w:numId w:val="12"/>
        </w:numPr>
        <w:ind w:leftChars="0"/>
        <w:rPr>
          <w:rFonts w:eastAsiaTheme="minorEastAsia"/>
        </w:rPr>
      </w:pPr>
      <w:r>
        <w:rPr>
          <w:rFonts w:eastAsiaTheme="minorEastAsia"/>
          <w:lang w:eastAsia="zh-CN"/>
        </w:rPr>
        <w:t>Multicast session configuration informations of neighbour cells (optional)</w:t>
      </w:r>
    </w:p>
    <w:p w14:paraId="0B3D962A" w14:textId="77777777" w:rsidR="00501A80" w:rsidRDefault="00501A80" w:rsidP="00501A80">
      <w:pPr>
        <w:rPr>
          <w:rFonts w:eastAsiaTheme="minorEastAsia"/>
        </w:rPr>
      </w:pPr>
      <w:r>
        <w:rPr>
          <w:rFonts w:eastAsiaTheme="minorEastAsia"/>
        </w:rPr>
        <w:t>Based on the above discussion, the following proposals are suggested.</w:t>
      </w:r>
    </w:p>
    <w:p w14:paraId="54B670D2" w14:textId="4664609E" w:rsidR="00501A80" w:rsidRPr="00D31F26" w:rsidRDefault="00501A80" w:rsidP="00501A80">
      <w:pPr>
        <w:rPr>
          <w:rFonts w:eastAsiaTheme="minorEastAsia"/>
          <w:b/>
        </w:rPr>
      </w:pPr>
      <w:r w:rsidRPr="00D31F26">
        <w:rPr>
          <w:rFonts w:eastAsiaTheme="minorEastAsia" w:hint="eastAsia"/>
          <w:b/>
        </w:rPr>
        <w:t>P</w:t>
      </w:r>
      <w:r w:rsidRPr="00D31F26">
        <w:rPr>
          <w:rFonts w:eastAsiaTheme="minorEastAsia"/>
          <w:b/>
        </w:rPr>
        <w:t>roposal 1: A RRC state switch command mechanism is introduced to notify the UEs to switch the RRC state between RRC_CONNECTED state and RRC_INACTIVE state.</w:t>
      </w:r>
    </w:p>
    <w:p w14:paraId="7612FE87" w14:textId="27708734" w:rsidR="00501A80" w:rsidRDefault="00501A80" w:rsidP="00501A80">
      <w:pPr>
        <w:rPr>
          <w:rFonts w:eastAsiaTheme="minorEastAsia"/>
          <w:b/>
        </w:rPr>
      </w:pPr>
      <w:r w:rsidRPr="00D31F26">
        <w:rPr>
          <w:rFonts w:eastAsiaTheme="minorEastAsia"/>
          <w:b/>
        </w:rPr>
        <w:t xml:space="preserve">Proposal 2: </w:t>
      </w:r>
      <w:r w:rsidR="00A350FF">
        <w:rPr>
          <w:rFonts w:eastAsiaTheme="minorEastAsia"/>
          <w:b/>
        </w:rPr>
        <w:t xml:space="preserve">For the RRC state switch from RRC_CONNECTED state to RRC_INACTIVE state, the corresponding </w:t>
      </w:r>
      <w:r w:rsidRPr="00D31F26">
        <w:rPr>
          <w:rFonts w:eastAsiaTheme="minorEastAsia"/>
          <w:b/>
        </w:rPr>
        <w:t>RRC state switch command can be sent with PTP mode or PTM mode, where PTP mode uses the dedicated RRC signalling to send the command to a specific UE while PTM mode uses group common PDSCH scrambled with G-RNTI/G-CS-RNTI to send the command to a group of UEs or all UEs.</w:t>
      </w:r>
    </w:p>
    <w:p w14:paraId="14D18F1A" w14:textId="56867B83" w:rsidR="00A350FF" w:rsidRDefault="00A350FF" w:rsidP="00501A80">
      <w:pPr>
        <w:rPr>
          <w:rFonts w:eastAsiaTheme="minorEastAsia"/>
          <w:b/>
        </w:rPr>
      </w:pPr>
      <w:r w:rsidRPr="00D31F26">
        <w:rPr>
          <w:rFonts w:eastAsiaTheme="minorEastAsia"/>
          <w:b/>
        </w:rPr>
        <w:t xml:space="preserve">Proposal </w:t>
      </w:r>
      <w:r w:rsidR="00E04AED">
        <w:rPr>
          <w:rFonts w:eastAsiaTheme="minorEastAsia"/>
          <w:b/>
        </w:rPr>
        <w:t>3</w:t>
      </w:r>
      <w:r w:rsidRPr="00D31F26">
        <w:rPr>
          <w:rFonts w:eastAsiaTheme="minorEastAsia"/>
          <w:b/>
        </w:rPr>
        <w:t xml:space="preserve">: </w:t>
      </w:r>
      <w:r>
        <w:rPr>
          <w:rFonts w:eastAsiaTheme="minorEastAsia"/>
          <w:b/>
        </w:rPr>
        <w:t>For the RRC state switch from RRC_INACTIVE state</w:t>
      </w:r>
      <w:r w:rsidR="00E04AED">
        <w:rPr>
          <w:rFonts w:eastAsiaTheme="minorEastAsia"/>
          <w:b/>
        </w:rPr>
        <w:t xml:space="preserve"> to RRC_CONNECTED state</w:t>
      </w:r>
      <w:r>
        <w:rPr>
          <w:rFonts w:eastAsiaTheme="minorEastAsia"/>
          <w:b/>
        </w:rPr>
        <w:t xml:space="preserve">, the corresponding </w:t>
      </w:r>
      <w:r w:rsidRPr="00D31F26">
        <w:rPr>
          <w:rFonts w:eastAsiaTheme="minorEastAsia"/>
          <w:b/>
        </w:rPr>
        <w:t xml:space="preserve">RRC state switch command </w:t>
      </w:r>
      <w:r w:rsidR="00E04AED">
        <w:rPr>
          <w:rFonts w:eastAsiaTheme="minorEastAsia"/>
          <w:b/>
        </w:rPr>
        <w:t xml:space="preserve">is </w:t>
      </w:r>
      <w:r w:rsidRPr="00D31F26">
        <w:rPr>
          <w:rFonts w:eastAsiaTheme="minorEastAsia"/>
          <w:b/>
        </w:rPr>
        <w:t>sent with PTM mode, where PTM mode uses group common PDSCH scrambled with G-RNTI/G-CS-RNTI to send the command to a group of UEs or all UEs.</w:t>
      </w:r>
    </w:p>
    <w:p w14:paraId="51BB83DE" w14:textId="59A233FC" w:rsidR="00501A80" w:rsidRPr="00D31F26" w:rsidRDefault="00501A80" w:rsidP="00501A80">
      <w:pPr>
        <w:rPr>
          <w:rFonts w:eastAsiaTheme="minorEastAsia"/>
          <w:b/>
        </w:rPr>
      </w:pPr>
      <w:r w:rsidRPr="00D31F26">
        <w:rPr>
          <w:rFonts w:eastAsiaTheme="minorEastAsia" w:hint="eastAsia"/>
          <w:b/>
        </w:rPr>
        <w:t>P</w:t>
      </w:r>
      <w:r w:rsidRPr="00D31F26">
        <w:rPr>
          <w:rFonts w:eastAsiaTheme="minorEastAsia"/>
          <w:b/>
        </w:rPr>
        <w:t xml:space="preserve">roposal </w:t>
      </w:r>
      <w:r w:rsidR="00491427">
        <w:rPr>
          <w:rFonts w:eastAsiaTheme="minorEastAsia"/>
          <w:b/>
        </w:rPr>
        <w:t>4</w:t>
      </w:r>
      <w:r w:rsidRPr="00D31F26">
        <w:rPr>
          <w:rFonts w:eastAsiaTheme="minorEastAsia"/>
          <w:b/>
        </w:rPr>
        <w:t>: If PTM mode is used to send a RRC state switch command, select between the following two options:</w:t>
      </w:r>
    </w:p>
    <w:p w14:paraId="21BEBB2F" w14:textId="6D2BA49D" w:rsidR="00501A80" w:rsidRPr="00D31F26" w:rsidRDefault="00501A80" w:rsidP="00501A80">
      <w:pPr>
        <w:rPr>
          <w:rFonts w:eastAsiaTheme="minorEastAsia"/>
          <w:b/>
        </w:rPr>
      </w:pPr>
      <w:r w:rsidRPr="00D31F26">
        <w:rPr>
          <w:rFonts w:eastAsiaTheme="minorEastAsia"/>
          <w:b/>
        </w:rPr>
        <w:t xml:space="preserve">Option 1: use a specific MAC CE to </w:t>
      </w:r>
      <w:r w:rsidR="00C839DD">
        <w:rPr>
          <w:rFonts w:eastAsiaTheme="minorEastAsia"/>
          <w:b/>
        </w:rPr>
        <w:t>carry</w:t>
      </w:r>
      <w:r w:rsidRPr="00D31F26">
        <w:rPr>
          <w:rFonts w:eastAsiaTheme="minorEastAsia"/>
          <w:b/>
        </w:rPr>
        <w:t xml:space="preserve"> the RRC state switch command</w:t>
      </w:r>
    </w:p>
    <w:p w14:paraId="2D1FC441" w14:textId="441DE841" w:rsidR="00501A80" w:rsidRDefault="00501A80" w:rsidP="00501A80">
      <w:pPr>
        <w:rPr>
          <w:rFonts w:eastAsiaTheme="minorEastAsia"/>
          <w:b/>
        </w:rPr>
      </w:pPr>
      <w:r w:rsidRPr="00D31F26">
        <w:rPr>
          <w:rFonts w:eastAsiaTheme="minorEastAsia"/>
          <w:b/>
        </w:rPr>
        <w:t>Option 2</w:t>
      </w:r>
      <w:r w:rsidRPr="00D31F26">
        <w:rPr>
          <w:rFonts w:eastAsiaTheme="minorEastAsia" w:hint="eastAsia"/>
          <w:b/>
        </w:rPr>
        <w:t>:</w:t>
      </w:r>
      <w:r w:rsidRPr="00D31F26">
        <w:rPr>
          <w:rFonts w:eastAsiaTheme="minorEastAsia"/>
          <w:b/>
        </w:rPr>
        <w:t xml:space="preserve"> </w:t>
      </w:r>
      <w:r w:rsidRPr="00D31F26">
        <w:rPr>
          <w:rFonts w:eastAsiaTheme="minorEastAsia" w:hint="eastAsia"/>
          <w:b/>
        </w:rPr>
        <w:t>u</w:t>
      </w:r>
      <w:r w:rsidRPr="00D31F26">
        <w:rPr>
          <w:rFonts w:eastAsiaTheme="minorEastAsia"/>
          <w:b/>
        </w:rPr>
        <w:t xml:space="preserve">se a group common SRB to </w:t>
      </w:r>
      <w:r w:rsidR="00C839DD">
        <w:rPr>
          <w:rFonts w:eastAsiaTheme="minorEastAsia"/>
          <w:b/>
        </w:rPr>
        <w:t xml:space="preserve">carry </w:t>
      </w:r>
      <w:r w:rsidRPr="00D31F26">
        <w:rPr>
          <w:rFonts w:eastAsiaTheme="minorEastAsia"/>
          <w:b/>
        </w:rPr>
        <w:t>the RRC state switch command</w:t>
      </w:r>
      <w:r w:rsidR="00E3423E">
        <w:rPr>
          <w:rFonts w:eastAsiaTheme="minorEastAsia"/>
          <w:b/>
        </w:rPr>
        <w:t xml:space="preserve">, where the group common SRB is </w:t>
      </w:r>
      <w:r w:rsidR="00384DAD">
        <w:rPr>
          <w:rFonts w:eastAsiaTheme="minorEastAsia"/>
          <w:b/>
        </w:rPr>
        <w:t>designed as below.</w:t>
      </w:r>
    </w:p>
    <w:p w14:paraId="5A9DEB39" w14:textId="77777777" w:rsidR="00263BF5" w:rsidRPr="00263BF5" w:rsidRDefault="00263BF5" w:rsidP="00263BF5">
      <w:pPr>
        <w:pStyle w:val="af1"/>
        <w:numPr>
          <w:ilvl w:val="0"/>
          <w:numId w:val="20"/>
        </w:numPr>
        <w:ind w:leftChars="0"/>
        <w:rPr>
          <w:b/>
        </w:rPr>
      </w:pPr>
      <w:r w:rsidRPr="00263BF5">
        <w:rPr>
          <w:rFonts w:eastAsiaTheme="minorEastAsia"/>
          <w:b/>
        </w:rPr>
        <w:t>Use a RLC entity with UM mode</w:t>
      </w:r>
    </w:p>
    <w:p w14:paraId="7755CA5D" w14:textId="77777777" w:rsidR="00263BF5" w:rsidRPr="00263BF5" w:rsidRDefault="00263BF5" w:rsidP="00263BF5">
      <w:pPr>
        <w:pStyle w:val="af1"/>
        <w:numPr>
          <w:ilvl w:val="0"/>
          <w:numId w:val="20"/>
        </w:numPr>
        <w:ind w:leftChars="0"/>
        <w:rPr>
          <w:b/>
        </w:rPr>
      </w:pPr>
      <w:r w:rsidRPr="00263BF5">
        <w:rPr>
          <w:rFonts w:eastAsiaTheme="minorEastAsia"/>
          <w:b/>
        </w:rPr>
        <w:t>Mapped onto a group common control channel denoted by MCCH</w:t>
      </w:r>
    </w:p>
    <w:p w14:paraId="314137C4" w14:textId="77777777" w:rsidR="00263BF5" w:rsidRPr="00263BF5" w:rsidRDefault="00263BF5" w:rsidP="00263BF5">
      <w:pPr>
        <w:pStyle w:val="af1"/>
        <w:numPr>
          <w:ilvl w:val="0"/>
          <w:numId w:val="20"/>
        </w:numPr>
        <w:ind w:leftChars="0"/>
        <w:rPr>
          <w:b/>
        </w:rPr>
      </w:pPr>
      <w:r w:rsidRPr="00263BF5">
        <w:rPr>
          <w:rFonts w:eastAsiaTheme="minorEastAsia"/>
          <w:b/>
        </w:rPr>
        <w:t>The scheduling information of MCCH is sent by the group common PDCCH with CRC scrambled with G-RNIT/TG-CS-RNTI.</w:t>
      </w:r>
    </w:p>
    <w:p w14:paraId="1426CFA9" w14:textId="444A26CD" w:rsidR="00263BF5" w:rsidRPr="00263BF5" w:rsidRDefault="00263BF5" w:rsidP="00263BF5">
      <w:pPr>
        <w:pStyle w:val="af1"/>
        <w:numPr>
          <w:ilvl w:val="0"/>
          <w:numId w:val="20"/>
        </w:numPr>
        <w:ind w:leftChars="0"/>
        <w:rPr>
          <w:b/>
        </w:rPr>
      </w:pPr>
      <w:r w:rsidRPr="00263BF5">
        <w:rPr>
          <w:rFonts w:eastAsiaTheme="minorEastAsia"/>
          <w:b/>
        </w:rPr>
        <w:lastRenderedPageBreak/>
        <w:t>The content of MCCH is sent by the group common PDSCH scrambled with G-RNIT/TG-CS-RNTI.</w:t>
      </w:r>
    </w:p>
    <w:p w14:paraId="6BBF4F3A" w14:textId="77777777" w:rsidR="00263BF5" w:rsidRDefault="00263BF5" w:rsidP="00501A80">
      <w:pPr>
        <w:rPr>
          <w:rFonts w:eastAsiaTheme="minorEastAsia"/>
          <w:b/>
        </w:rPr>
      </w:pPr>
    </w:p>
    <w:p w14:paraId="2CD37B61" w14:textId="11775DEC" w:rsidR="00491427" w:rsidRPr="00350AB0" w:rsidRDefault="00491427" w:rsidP="00501A80">
      <w:pPr>
        <w:rPr>
          <w:rFonts w:eastAsiaTheme="minorEastAsia"/>
          <w:b/>
        </w:rPr>
      </w:pPr>
      <w:r w:rsidRPr="00FA2356">
        <w:rPr>
          <w:rFonts w:eastAsiaTheme="minorEastAsia"/>
          <w:b/>
        </w:rPr>
        <w:t xml:space="preserve">Proposal 5: The RRC state switch command </w:t>
      </w:r>
      <w:r w:rsidR="00837FBC">
        <w:rPr>
          <w:rFonts w:eastAsiaTheme="minorEastAsia"/>
          <w:b/>
        </w:rPr>
        <w:t xml:space="preserve">includes </w:t>
      </w:r>
      <w:r w:rsidRPr="00FA2356">
        <w:rPr>
          <w:rFonts w:eastAsiaTheme="minorEastAsia"/>
          <w:b/>
        </w:rPr>
        <w:t>the following information:</w:t>
      </w:r>
    </w:p>
    <w:p w14:paraId="7D45B214" w14:textId="77777777" w:rsidR="002041B2" w:rsidRPr="00350AB0" w:rsidRDefault="002041B2" w:rsidP="00235848">
      <w:pPr>
        <w:pStyle w:val="af1"/>
        <w:numPr>
          <w:ilvl w:val="0"/>
          <w:numId w:val="13"/>
        </w:numPr>
        <w:ind w:leftChars="0"/>
        <w:rPr>
          <w:rFonts w:eastAsiaTheme="minorEastAsia"/>
          <w:b/>
        </w:rPr>
      </w:pPr>
      <w:r w:rsidRPr="00350AB0">
        <w:rPr>
          <w:rFonts w:eastAsiaTheme="minorEastAsia"/>
          <w:b/>
        </w:rPr>
        <w:t xml:space="preserve">2-bit </w:t>
      </w:r>
      <w:r w:rsidRPr="00350AB0">
        <w:rPr>
          <w:rFonts w:eastAsiaTheme="minorEastAsia" w:hint="eastAsia"/>
          <w:b/>
        </w:rPr>
        <w:t>R</w:t>
      </w:r>
      <w:r w:rsidRPr="00350AB0">
        <w:rPr>
          <w:rFonts w:eastAsiaTheme="minorEastAsia"/>
          <w:b/>
        </w:rPr>
        <w:t>RC state indicator (mandatory): used to notify a UE to go into the RRC state indicated by 2-bit RRC state indicator</w:t>
      </w:r>
    </w:p>
    <w:p w14:paraId="75CDA5F1" w14:textId="0DA4A716" w:rsidR="002041B2" w:rsidRPr="00350AB0" w:rsidRDefault="002041B2" w:rsidP="002041B2">
      <w:pPr>
        <w:pStyle w:val="af1"/>
        <w:ind w:leftChars="0" w:left="360" w:firstLine="0"/>
        <w:rPr>
          <w:rFonts w:eastAsiaTheme="minorEastAsia"/>
          <w:b/>
          <w:lang w:eastAsia="zh-CN"/>
        </w:rPr>
      </w:pPr>
      <w:r w:rsidRPr="00350AB0">
        <w:rPr>
          <w:rFonts w:eastAsiaTheme="minorEastAsia"/>
          <w:b/>
          <w:lang w:eastAsia="zh-CN"/>
        </w:rPr>
        <w:t>2-bit RRC state indicator can be 00, 01, 10 and 11. 00</w:t>
      </w:r>
      <w:r w:rsidR="00DA68E4">
        <w:rPr>
          <w:rFonts w:eastAsiaTheme="minorEastAsia"/>
          <w:b/>
          <w:lang w:eastAsia="zh-CN"/>
        </w:rPr>
        <w:t xml:space="preserve">, </w:t>
      </w:r>
      <w:r w:rsidRPr="00350AB0">
        <w:rPr>
          <w:rFonts w:eastAsiaTheme="minorEastAsia"/>
          <w:b/>
          <w:lang w:eastAsia="zh-CN"/>
        </w:rPr>
        <w:t>01</w:t>
      </w:r>
      <w:r w:rsidR="00DA68E4">
        <w:rPr>
          <w:rFonts w:eastAsiaTheme="minorEastAsia"/>
          <w:b/>
          <w:lang w:eastAsia="zh-CN"/>
        </w:rPr>
        <w:t xml:space="preserve"> and 1</w:t>
      </w:r>
      <w:r w:rsidRPr="00350AB0">
        <w:rPr>
          <w:rFonts w:eastAsiaTheme="minorEastAsia"/>
          <w:b/>
          <w:lang w:eastAsia="zh-CN"/>
        </w:rPr>
        <w:t>0 indicate RRC_IDLE</w:t>
      </w:r>
      <w:r w:rsidR="00DA68E4">
        <w:rPr>
          <w:rFonts w:eastAsiaTheme="minorEastAsia"/>
          <w:b/>
          <w:lang w:eastAsia="zh-CN"/>
        </w:rPr>
        <w:t xml:space="preserve"> state, </w:t>
      </w:r>
      <w:r w:rsidRPr="00350AB0">
        <w:rPr>
          <w:rFonts w:eastAsiaTheme="minorEastAsia"/>
          <w:b/>
          <w:lang w:eastAsia="zh-CN"/>
        </w:rPr>
        <w:t>RRC_INACTIVE</w:t>
      </w:r>
      <w:r w:rsidR="00DA68E4">
        <w:rPr>
          <w:rFonts w:eastAsiaTheme="minorEastAsia"/>
          <w:b/>
          <w:lang w:eastAsia="zh-CN"/>
        </w:rPr>
        <w:t xml:space="preserve"> state and </w:t>
      </w:r>
      <w:r w:rsidRPr="00350AB0">
        <w:rPr>
          <w:rFonts w:eastAsiaTheme="minorEastAsia"/>
          <w:b/>
          <w:lang w:eastAsia="zh-CN"/>
        </w:rPr>
        <w:t>RRC_CONNECTED state</w:t>
      </w:r>
      <w:r w:rsidR="00DA68E4">
        <w:rPr>
          <w:rFonts w:eastAsiaTheme="minorEastAsia"/>
          <w:b/>
          <w:lang w:eastAsia="zh-CN"/>
        </w:rPr>
        <w:t xml:space="preserve"> respectively</w:t>
      </w:r>
      <w:r w:rsidRPr="00350AB0">
        <w:rPr>
          <w:rFonts w:eastAsiaTheme="minorEastAsia"/>
          <w:b/>
          <w:lang w:eastAsia="zh-CN"/>
        </w:rPr>
        <w:t xml:space="preserve">. </w:t>
      </w:r>
    </w:p>
    <w:p w14:paraId="3406C34F" w14:textId="77777777" w:rsidR="002041B2" w:rsidRPr="00350AB0" w:rsidRDefault="002041B2" w:rsidP="00235848">
      <w:pPr>
        <w:pStyle w:val="af1"/>
        <w:numPr>
          <w:ilvl w:val="0"/>
          <w:numId w:val="13"/>
        </w:numPr>
        <w:ind w:leftChars="0"/>
        <w:rPr>
          <w:rFonts w:eastAsiaTheme="minorEastAsia"/>
          <w:b/>
          <w:lang w:eastAsia="zh-CN"/>
        </w:rPr>
      </w:pPr>
      <w:r w:rsidRPr="00350AB0">
        <w:rPr>
          <w:rFonts w:eastAsiaTheme="minorEastAsia" w:hint="eastAsia"/>
          <w:b/>
          <w:lang w:eastAsia="zh-CN"/>
        </w:rPr>
        <w:t>U</w:t>
      </w:r>
      <w:r w:rsidRPr="00350AB0">
        <w:rPr>
          <w:rFonts w:eastAsiaTheme="minorEastAsia"/>
          <w:b/>
          <w:lang w:eastAsia="zh-CN"/>
        </w:rPr>
        <w:t xml:space="preserve">E ID list (optional): used to indicate which UEs need to switch their RRC states if the RRC state switch command is sent with PTM mode. </w:t>
      </w:r>
    </w:p>
    <w:p w14:paraId="027F715D" w14:textId="77777777" w:rsidR="002041B2" w:rsidRPr="00350AB0" w:rsidRDefault="002041B2" w:rsidP="002041B2">
      <w:pPr>
        <w:pStyle w:val="af1"/>
        <w:ind w:leftChars="0" w:left="360" w:firstLine="0"/>
        <w:rPr>
          <w:rFonts w:eastAsiaTheme="minorEastAsia"/>
          <w:b/>
        </w:rPr>
      </w:pPr>
      <w:r w:rsidRPr="00350AB0">
        <w:rPr>
          <w:rFonts w:eastAsiaTheme="minorEastAsia"/>
          <w:b/>
          <w:lang w:eastAsia="zh-CN"/>
        </w:rPr>
        <w:t>If the item is not present for PTM mode, all the UEs need to switch their RRC states.</w:t>
      </w:r>
    </w:p>
    <w:p w14:paraId="436E8BD5" w14:textId="6B9024AF" w:rsidR="00703B79" w:rsidRPr="00703B79" w:rsidRDefault="002041B2" w:rsidP="00565ED9">
      <w:pPr>
        <w:pStyle w:val="af1"/>
        <w:numPr>
          <w:ilvl w:val="0"/>
          <w:numId w:val="13"/>
        </w:numPr>
        <w:ind w:leftChars="0"/>
        <w:rPr>
          <w:rFonts w:eastAsiaTheme="minorEastAsia"/>
          <w:b/>
          <w:lang w:eastAsia="zh-CN"/>
        </w:rPr>
      </w:pPr>
      <w:r w:rsidRPr="00350AB0">
        <w:rPr>
          <w:rFonts w:eastAsiaTheme="minorEastAsia"/>
          <w:b/>
          <w:lang w:eastAsia="zh-CN"/>
        </w:rPr>
        <w:t>PTM configuration information of the multicast session (optional)</w:t>
      </w:r>
      <w:r w:rsidRPr="00703B79">
        <w:rPr>
          <w:rFonts w:eastAsiaTheme="minorEastAsia"/>
          <w:b/>
          <w:lang w:eastAsia="zh-CN"/>
        </w:rPr>
        <w:t xml:space="preserve">: </w:t>
      </w:r>
      <w:r w:rsidR="00703B79" w:rsidRPr="00703B79">
        <w:rPr>
          <w:rFonts w:eastAsiaTheme="minorEastAsia"/>
          <w:b/>
          <w:lang w:eastAsia="zh-CN"/>
        </w:rPr>
        <w:t>used to update the PTM configuration information of the multicast session in a UE rece</w:t>
      </w:r>
      <w:r w:rsidR="007111B0">
        <w:rPr>
          <w:rFonts w:eastAsiaTheme="minorEastAsia"/>
          <w:b/>
          <w:lang w:eastAsia="zh-CN"/>
        </w:rPr>
        <w:t>iving the multicast session</w:t>
      </w:r>
    </w:p>
    <w:p w14:paraId="43926A97" w14:textId="02F74BDD" w:rsidR="002041B2" w:rsidRPr="00703B79" w:rsidRDefault="00703B79" w:rsidP="007111B0">
      <w:pPr>
        <w:pStyle w:val="af1"/>
        <w:ind w:leftChars="0" w:left="360" w:firstLine="0"/>
        <w:rPr>
          <w:rFonts w:eastAsiaTheme="minorEastAsia"/>
          <w:b/>
          <w:lang w:eastAsia="zh-CN"/>
        </w:rPr>
      </w:pPr>
      <w:r w:rsidRPr="00703B79">
        <w:rPr>
          <w:rFonts w:eastAsiaTheme="minorEastAsia"/>
          <w:b/>
          <w:lang w:eastAsia="zh-CN"/>
        </w:rPr>
        <w:t>If the item is not provided, a UE can continue receiving the multicast session with the existing PTM configuration information of the multicast session.</w:t>
      </w:r>
    </w:p>
    <w:p w14:paraId="63100C47" w14:textId="6E3FA912" w:rsidR="002041B2" w:rsidRPr="00350AB0" w:rsidRDefault="002041B2" w:rsidP="00235848">
      <w:pPr>
        <w:pStyle w:val="af1"/>
        <w:numPr>
          <w:ilvl w:val="0"/>
          <w:numId w:val="13"/>
        </w:numPr>
        <w:ind w:leftChars="0"/>
        <w:rPr>
          <w:rFonts w:eastAsiaTheme="minorEastAsia"/>
          <w:b/>
        </w:rPr>
      </w:pPr>
      <w:r w:rsidRPr="00350AB0">
        <w:rPr>
          <w:rFonts w:eastAsiaTheme="minorEastAsia"/>
          <w:b/>
          <w:lang w:eastAsia="zh-CN"/>
        </w:rPr>
        <w:t>PRACH configuration information (optional)</w:t>
      </w:r>
      <w:r w:rsidRPr="00350AB0">
        <w:rPr>
          <w:rFonts w:eastAsiaTheme="minorEastAsia" w:hint="eastAsia"/>
          <w:b/>
          <w:lang w:eastAsia="zh-CN"/>
        </w:rPr>
        <w:t>：</w:t>
      </w:r>
      <w:r w:rsidRPr="00350AB0">
        <w:rPr>
          <w:rFonts w:eastAsiaTheme="minorEastAsia"/>
          <w:b/>
          <w:lang w:eastAsia="zh-CN"/>
        </w:rPr>
        <w:t xml:space="preserve">used by a UE to trigger the random access procedure </w:t>
      </w:r>
      <w:r w:rsidR="007C72B7">
        <w:rPr>
          <w:rFonts w:eastAsiaTheme="minorEastAsia"/>
          <w:b/>
          <w:lang w:eastAsia="zh-CN"/>
        </w:rPr>
        <w:t>actively or in response to a RRC state switch command</w:t>
      </w:r>
      <w:r w:rsidR="00673AAD">
        <w:rPr>
          <w:rFonts w:eastAsiaTheme="minorEastAsia"/>
          <w:b/>
          <w:lang w:eastAsia="zh-CN"/>
        </w:rPr>
        <w:t xml:space="preserve"> from </w:t>
      </w:r>
      <w:proofErr w:type="spellStart"/>
      <w:r w:rsidR="00673AAD">
        <w:rPr>
          <w:rFonts w:eastAsiaTheme="minorEastAsia"/>
          <w:b/>
          <w:lang w:eastAsia="zh-CN"/>
        </w:rPr>
        <w:t>gNB</w:t>
      </w:r>
      <w:proofErr w:type="spellEnd"/>
    </w:p>
    <w:p w14:paraId="3317A6F8" w14:textId="66605E24" w:rsidR="00CF0110" w:rsidRDefault="00CF0110" w:rsidP="00235848">
      <w:pPr>
        <w:pStyle w:val="af1"/>
        <w:numPr>
          <w:ilvl w:val="0"/>
          <w:numId w:val="13"/>
        </w:numPr>
        <w:ind w:leftChars="0"/>
        <w:rPr>
          <w:rFonts w:eastAsiaTheme="minorEastAsia"/>
          <w:b/>
        </w:rPr>
      </w:pPr>
      <w:r w:rsidRPr="00350AB0">
        <w:rPr>
          <w:rFonts w:eastAsiaTheme="minorEastAsia"/>
          <w:b/>
          <w:lang w:eastAsia="zh-CN"/>
        </w:rPr>
        <w:t>Multicast session configuration informations of neighbour cells (optional): used to provide the PTM configuration information of the multicast session in each neighbour cell which provides the multicast session with PTM mode.</w:t>
      </w:r>
    </w:p>
    <w:p w14:paraId="2AEFFF24" w14:textId="37EB1280" w:rsidR="001C1770" w:rsidRPr="00350AB0" w:rsidRDefault="00816C14" w:rsidP="001C1770">
      <w:pPr>
        <w:pStyle w:val="af1"/>
        <w:ind w:leftChars="0" w:left="360" w:firstLine="0"/>
        <w:rPr>
          <w:rFonts w:eastAsiaTheme="minorEastAsia"/>
          <w:b/>
        </w:rPr>
      </w:pPr>
      <w:r>
        <w:rPr>
          <w:rFonts w:eastAsiaTheme="minorEastAsia"/>
          <w:b/>
          <w:lang w:eastAsia="zh-CN"/>
        </w:rPr>
        <w:t>T</w:t>
      </w:r>
      <w:r w:rsidR="001C1770">
        <w:rPr>
          <w:rFonts w:eastAsiaTheme="minorEastAsia"/>
          <w:b/>
          <w:lang w:eastAsia="zh-CN"/>
        </w:rPr>
        <w:t>he item is used to support the service continuity of a multicast session during the UE mobility.</w:t>
      </w:r>
    </w:p>
    <w:p w14:paraId="594E63BE" w14:textId="6455AFFD" w:rsidR="00CA62A9" w:rsidRDefault="00501A80" w:rsidP="00501A80">
      <w:pPr>
        <w:rPr>
          <w:rFonts w:eastAsiaTheme="minorEastAsia"/>
        </w:rPr>
      </w:pPr>
      <w:r>
        <w:rPr>
          <w:rFonts w:eastAsiaTheme="minorEastAsia" w:hint="eastAsia"/>
        </w:rPr>
        <w:t>F</w:t>
      </w:r>
      <w:r>
        <w:rPr>
          <w:rFonts w:eastAsiaTheme="minorEastAsia"/>
        </w:rPr>
        <w:t xml:space="preserve">or Question </w:t>
      </w:r>
      <w:r w:rsidR="00A350FF">
        <w:rPr>
          <w:rFonts w:eastAsiaTheme="minorEastAsia"/>
        </w:rPr>
        <w:t>3</w:t>
      </w:r>
      <w:r>
        <w:rPr>
          <w:rFonts w:eastAsiaTheme="minorEastAsia"/>
        </w:rPr>
        <w:t>, in order to update the PTM configuration information of a multicast session for the UEs receiving the multicast session in RRC_INACTIVE state, PTM mode can be used to send the latest PTM configuration information of the multicast session</w:t>
      </w:r>
      <w:r w:rsidR="004C58DD">
        <w:rPr>
          <w:rFonts w:eastAsiaTheme="minorEastAsia"/>
        </w:rPr>
        <w:t xml:space="preserve"> to the UEs. With PTM mode, the latest PTM configuration information of the multicast session is sent with the group common PDSCH scrambled with G-RNTI/G-CS-RNTI, where G-RNTI/G-CS-RNTI is used to identify the multicast session over </w:t>
      </w:r>
      <w:proofErr w:type="spellStart"/>
      <w:r w:rsidR="004C58DD">
        <w:rPr>
          <w:rFonts w:eastAsiaTheme="minorEastAsia"/>
        </w:rPr>
        <w:t>Uu</w:t>
      </w:r>
      <w:proofErr w:type="spellEnd"/>
      <w:r w:rsidR="004C58DD">
        <w:rPr>
          <w:rFonts w:eastAsiaTheme="minorEastAsia"/>
        </w:rPr>
        <w:t xml:space="preserve">. </w:t>
      </w:r>
      <w:r>
        <w:rPr>
          <w:rFonts w:eastAsiaTheme="minorEastAsia"/>
        </w:rPr>
        <w:t xml:space="preserve">In detail, </w:t>
      </w:r>
      <w:r w:rsidR="004C58DD">
        <w:rPr>
          <w:rFonts w:eastAsiaTheme="minorEastAsia"/>
        </w:rPr>
        <w:t>t</w:t>
      </w:r>
      <w:r>
        <w:rPr>
          <w:rFonts w:eastAsiaTheme="minorEastAsia"/>
        </w:rPr>
        <w:t>he latest PTM configuration information of the multicast session</w:t>
      </w:r>
      <w:r w:rsidR="004C58DD">
        <w:rPr>
          <w:rFonts w:eastAsiaTheme="minorEastAsia"/>
        </w:rPr>
        <w:t xml:space="preserve"> can be carried by </w:t>
      </w:r>
      <w:r>
        <w:rPr>
          <w:rFonts w:eastAsiaTheme="minorEastAsia"/>
        </w:rPr>
        <w:t xml:space="preserve">a specific MAC CE named PTM configuration information MAC CE or </w:t>
      </w:r>
      <w:r w:rsidR="004C58DD">
        <w:rPr>
          <w:rFonts w:eastAsiaTheme="minorEastAsia"/>
        </w:rPr>
        <w:t xml:space="preserve">by </w:t>
      </w:r>
      <w:r>
        <w:rPr>
          <w:rFonts w:eastAsiaTheme="minorEastAsia"/>
        </w:rPr>
        <w:t xml:space="preserve">a group common SRB mentioned above. </w:t>
      </w:r>
    </w:p>
    <w:p w14:paraId="343F5346" w14:textId="6CF76F24" w:rsidR="00501A80" w:rsidRDefault="00501A80" w:rsidP="00501A80">
      <w:pPr>
        <w:rPr>
          <w:rFonts w:eastAsiaTheme="minorEastAsia"/>
        </w:rPr>
      </w:pPr>
      <w:r>
        <w:rPr>
          <w:rFonts w:eastAsiaTheme="minorEastAsia"/>
        </w:rPr>
        <w:t>Based on the discussion</w:t>
      </w:r>
      <w:r w:rsidR="000E3CD6">
        <w:rPr>
          <w:rFonts w:eastAsiaTheme="minorEastAsia"/>
        </w:rPr>
        <w:t xml:space="preserve"> for Question 3</w:t>
      </w:r>
      <w:r>
        <w:rPr>
          <w:rFonts w:eastAsiaTheme="minorEastAsia"/>
        </w:rPr>
        <w:t>, the following proposal</w:t>
      </w:r>
      <w:r w:rsidR="00CA62A9">
        <w:rPr>
          <w:rFonts w:eastAsiaTheme="minorEastAsia"/>
        </w:rPr>
        <w:t xml:space="preserve">s are </w:t>
      </w:r>
      <w:r>
        <w:rPr>
          <w:rFonts w:eastAsiaTheme="minorEastAsia"/>
        </w:rPr>
        <w:t xml:space="preserve">suggested. </w:t>
      </w:r>
    </w:p>
    <w:p w14:paraId="7C6A7B6B" w14:textId="19B067F8" w:rsidR="00501A80" w:rsidRPr="00DD35B1" w:rsidRDefault="00501A80" w:rsidP="00501A80">
      <w:pPr>
        <w:rPr>
          <w:rFonts w:eastAsiaTheme="minorEastAsia"/>
          <w:b/>
        </w:rPr>
      </w:pPr>
      <w:r w:rsidRPr="00DD35B1">
        <w:rPr>
          <w:rFonts w:eastAsiaTheme="minorEastAsia" w:hint="eastAsia"/>
          <w:b/>
        </w:rPr>
        <w:t>P</w:t>
      </w:r>
      <w:r w:rsidRPr="00DD35B1">
        <w:rPr>
          <w:rFonts w:eastAsiaTheme="minorEastAsia"/>
          <w:b/>
        </w:rPr>
        <w:t xml:space="preserve">roposal </w:t>
      </w:r>
      <w:r w:rsidR="00E36E35">
        <w:rPr>
          <w:rFonts w:eastAsiaTheme="minorEastAsia"/>
          <w:b/>
        </w:rPr>
        <w:t>6</w:t>
      </w:r>
      <w:r w:rsidRPr="00DD35B1">
        <w:rPr>
          <w:rFonts w:eastAsiaTheme="minorEastAsia"/>
          <w:b/>
        </w:rPr>
        <w:t xml:space="preserve">: For a multicast session, PTM mode </w:t>
      </w:r>
      <w:r w:rsidR="00166A73">
        <w:rPr>
          <w:rFonts w:eastAsiaTheme="minorEastAsia"/>
          <w:b/>
        </w:rPr>
        <w:t xml:space="preserve">can be </w:t>
      </w:r>
      <w:r w:rsidRPr="00DD35B1">
        <w:rPr>
          <w:rFonts w:eastAsiaTheme="minorEastAsia"/>
          <w:b/>
        </w:rPr>
        <w:t>used to send the latest PTM configuration information of the multicast session</w:t>
      </w:r>
      <w:r w:rsidR="00166A73">
        <w:rPr>
          <w:rFonts w:eastAsiaTheme="minorEastAsia"/>
          <w:b/>
        </w:rPr>
        <w:t xml:space="preserve">, </w:t>
      </w:r>
      <w:r w:rsidR="00E36E35">
        <w:rPr>
          <w:rFonts w:eastAsiaTheme="minorEastAsia"/>
          <w:b/>
        </w:rPr>
        <w:t xml:space="preserve">where </w:t>
      </w:r>
      <w:r w:rsidR="004C58DD">
        <w:rPr>
          <w:rFonts w:eastAsiaTheme="minorEastAsia"/>
          <w:b/>
        </w:rPr>
        <w:t xml:space="preserve">PTM mode uses the group common PDSCH scrambled with </w:t>
      </w:r>
      <w:r w:rsidR="00E36E35">
        <w:rPr>
          <w:rFonts w:eastAsiaTheme="minorEastAsia"/>
          <w:b/>
        </w:rPr>
        <w:t>G-RNTI/G-CS-RNTI</w:t>
      </w:r>
      <w:r w:rsidR="004C58DD">
        <w:rPr>
          <w:rFonts w:eastAsiaTheme="minorEastAsia"/>
          <w:b/>
        </w:rPr>
        <w:t xml:space="preserve"> to send the information</w:t>
      </w:r>
      <w:r w:rsidRPr="00DD35B1">
        <w:rPr>
          <w:rFonts w:eastAsiaTheme="minorEastAsia"/>
          <w:b/>
        </w:rPr>
        <w:t>.</w:t>
      </w:r>
    </w:p>
    <w:p w14:paraId="54B1EA34" w14:textId="7B4ED252" w:rsidR="00501A80" w:rsidRPr="00D31F26" w:rsidRDefault="00501A80" w:rsidP="00501A80">
      <w:pPr>
        <w:rPr>
          <w:rFonts w:eastAsiaTheme="minorEastAsia"/>
          <w:b/>
        </w:rPr>
      </w:pPr>
      <w:r w:rsidRPr="00D31F26">
        <w:rPr>
          <w:rFonts w:eastAsiaTheme="minorEastAsia" w:hint="eastAsia"/>
          <w:b/>
        </w:rPr>
        <w:t>P</w:t>
      </w:r>
      <w:r w:rsidRPr="00D31F26">
        <w:rPr>
          <w:rFonts w:eastAsiaTheme="minorEastAsia"/>
          <w:b/>
        </w:rPr>
        <w:t xml:space="preserve">roposal </w:t>
      </w:r>
      <w:r w:rsidR="00556D4C">
        <w:rPr>
          <w:rFonts w:eastAsiaTheme="minorEastAsia"/>
          <w:b/>
        </w:rPr>
        <w:t>7</w:t>
      </w:r>
      <w:r w:rsidRPr="00D31F26">
        <w:rPr>
          <w:rFonts w:eastAsiaTheme="minorEastAsia"/>
          <w:b/>
        </w:rPr>
        <w:t xml:space="preserve">: </w:t>
      </w:r>
      <w:r w:rsidR="00CA62A9">
        <w:rPr>
          <w:rFonts w:eastAsiaTheme="minorEastAsia"/>
          <w:b/>
        </w:rPr>
        <w:t xml:space="preserve">For sending </w:t>
      </w:r>
      <w:r>
        <w:rPr>
          <w:rFonts w:eastAsiaTheme="minorEastAsia"/>
          <w:b/>
        </w:rPr>
        <w:t xml:space="preserve">the latest PTM configuration information of a multicast session </w:t>
      </w:r>
      <w:r w:rsidR="00CA62A9">
        <w:rPr>
          <w:rFonts w:eastAsiaTheme="minorEastAsia"/>
          <w:b/>
        </w:rPr>
        <w:t>with PTM mode</w:t>
      </w:r>
      <w:r w:rsidRPr="00D31F26">
        <w:rPr>
          <w:rFonts w:eastAsiaTheme="minorEastAsia"/>
          <w:b/>
        </w:rPr>
        <w:t>, select between the following two options:</w:t>
      </w:r>
    </w:p>
    <w:p w14:paraId="4872B33E" w14:textId="60141E7E" w:rsidR="00501A80" w:rsidRPr="00D31F26" w:rsidRDefault="00501A80" w:rsidP="00501A80">
      <w:pPr>
        <w:rPr>
          <w:rFonts w:eastAsiaTheme="minorEastAsia"/>
          <w:b/>
        </w:rPr>
      </w:pPr>
      <w:r w:rsidRPr="00D31F26">
        <w:rPr>
          <w:rFonts w:eastAsiaTheme="minorEastAsia"/>
          <w:b/>
        </w:rPr>
        <w:t xml:space="preserve">Option 1: use a specific MAC CE to </w:t>
      </w:r>
      <w:r w:rsidR="00E144D9">
        <w:rPr>
          <w:rFonts w:eastAsiaTheme="minorEastAsia"/>
          <w:b/>
        </w:rPr>
        <w:t xml:space="preserve">carry </w:t>
      </w:r>
      <w:r w:rsidRPr="00D31F26">
        <w:rPr>
          <w:rFonts w:eastAsiaTheme="minorEastAsia"/>
          <w:b/>
        </w:rPr>
        <w:t xml:space="preserve">the </w:t>
      </w:r>
      <w:r>
        <w:rPr>
          <w:rFonts w:eastAsiaTheme="minorEastAsia"/>
          <w:b/>
        </w:rPr>
        <w:t>latest PTM configuration information</w:t>
      </w:r>
    </w:p>
    <w:p w14:paraId="32509775" w14:textId="18E5C5BB" w:rsidR="00F15EF1" w:rsidRDefault="00501A80" w:rsidP="00501A80">
      <w:pPr>
        <w:rPr>
          <w:rFonts w:eastAsiaTheme="minorEastAsia"/>
        </w:rPr>
      </w:pPr>
      <w:r w:rsidRPr="00D31F26">
        <w:rPr>
          <w:rFonts w:eastAsiaTheme="minorEastAsia"/>
          <w:b/>
        </w:rPr>
        <w:t>Option 2</w:t>
      </w:r>
      <w:r w:rsidRPr="00D31F26">
        <w:rPr>
          <w:rFonts w:eastAsiaTheme="minorEastAsia" w:hint="eastAsia"/>
          <w:b/>
        </w:rPr>
        <w:t>:</w:t>
      </w:r>
      <w:r w:rsidRPr="00D31F26">
        <w:rPr>
          <w:rFonts w:eastAsiaTheme="minorEastAsia"/>
          <w:b/>
        </w:rPr>
        <w:t xml:space="preserve"> </w:t>
      </w:r>
      <w:r w:rsidRPr="00D31F26">
        <w:rPr>
          <w:rFonts w:eastAsiaTheme="minorEastAsia" w:hint="eastAsia"/>
          <w:b/>
        </w:rPr>
        <w:t>u</w:t>
      </w:r>
      <w:r w:rsidRPr="00D31F26">
        <w:rPr>
          <w:rFonts w:eastAsiaTheme="minorEastAsia"/>
          <w:b/>
        </w:rPr>
        <w:t xml:space="preserve">se a group common SRB to </w:t>
      </w:r>
      <w:r w:rsidR="00E144D9">
        <w:rPr>
          <w:rFonts w:eastAsiaTheme="minorEastAsia"/>
          <w:b/>
        </w:rPr>
        <w:t xml:space="preserve">carry </w:t>
      </w:r>
      <w:r w:rsidRPr="00D31F26">
        <w:rPr>
          <w:rFonts w:eastAsiaTheme="minorEastAsia"/>
          <w:b/>
        </w:rPr>
        <w:t xml:space="preserve">the </w:t>
      </w:r>
      <w:r>
        <w:rPr>
          <w:rFonts w:eastAsiaTheme="minorEastAsia"/>
          <w:b/>
        </w:rPr>
        <w:t>latest PTM configuration information</w:t>
      </w:r>
    </w:p>
    <w:p w14:paraId="2D0709E4" w14:textId="19EB2BAD" w:rsidR="00FB0AB5" w:rsidRPr="00FB0AB5" w:rsidRDefault="00FB0AB5" w:rsidP="00FB0AB5">
      <w:pPr>
        <w:rPr>
          <w:rFonts w:eastAsiaTheme="minorEastAsia"/>
        </w:rPr>
      </w:pPr>
      <w:r>
        <w:rPr>
          <w:rFonts w:eastAsiaTheme="minorEastAsia"/>
        </w:rPr>
        <w:t>For Question 4, for a multicast session, when the UE receiving the multicast session in RRC_INACTIVE state finds the QOS requirement of the multicast session can</w:t>
      </w:r>
      <w:r w:rsidR="001E7E72">
        <w:rPr>
          <w:rFonts w:eastAsiaTheme="minorEastAsia"/>
        </w:rPr>
        <w:t xml:space="preserve">’t be satisfied, the UE can </w:t>
      </w:r>
      <w:r w:rsidR="00DA789A">
        <w:rPr>
          <w:rFonts w:eastAsiaTheme="minorEastAsia"/>
        </w:rPr>
        <w:t xml:space="preserve">actively </w:t>
      </w:r>
      <w:r w:rsidR="001E7E72">
        <w:rPr>
          <w:rFonts w:eastAsiaTheme="minorEastAsia"/>
        </w:rPr>
        <w:t>trigger the random access procedure to re-enter RRC_CONNECTED state to continue receiving the multicast session with both PTM mode and PTP mode. In detail, based on the most recently stored PRACH configuration information which c</w:t>
      </w:r>
      <w:r w:rsidR="00565ED9">
        <w:rPr>
          <w:rFonts w:eastAsiaTheme="minorEastAsia"/>
        </w:rPr>
        <w:t xml:space="preserve">ome </w:t>
      </w:r>
      <w:r w:rsidR="001E7E72">
        <w:rPr>
          <w:rFonts w:eastAsiaTheme="minorEastAsia"/>
        </w:rPr>
        <w:t xml:space="preserve">from a RRC state switch command, the UE determines the PRACH resource and then triggers the random access procedure to re-enter into RRC_CONNECTED state. </w:t>
      </w:r>
      <w:proofErr w:type="spellStart"/>
      <w:proofErr w:type="gramStart"/>
      <w:r w:rsidR="001E7E72">
        <w:rPr>
          <w:rFonts w:eastAsiaTheme="minorEastAsia"/>
        </w:rPr>
        <w:t>gNB</w:t>
      </w:r>
      <w:proofErr w:type="spellEnd"/>
      <w:proofErr w:type="gramEnd"/>
      <w:r w:rsidR="001E7E72">
        <w:rPr>
          <w:rFonts w:eastAsiaTheme="minorEastAsia"/>
        </w:rPr>
        <w:t xml:space="preserve"> will monitor the PRACH</w:t>
      </w:r>
      <w:r w:rsidR="00DA789A">
        <w:rPr>
          <w:rFonts w:eastAsiaTheme="minorEastAsia"/>
        </w:rPr>
        <w:t>s</w:t>
      </w:r>
      <w:r w:rsidR="001E7E72">
        <w:rPr>
          <w:rFonts w:eastAsiaTheme="minorEastAsia"/>
        </w:rPr>
        <w:t xml:space="preserve"> on the </w:t>
      </w:r>
      <w:r w:rsidR="001E7E72">
        <w:rPr>
          <w:rFonts w:eastAsiaTheme="minorEastAsia"/>
        </w:rPr>
        <w:lastRenderedPageBreak/>
        <w:t>PRACH resource</w:t>
      </w:r>
      <w:r w:rsidR="00DA789A">
        <w:rPr>
          <w:rFonts w:eastAsiaTheme="minorEastAsia"/>
        </w:rPr>
        <w:t>s</w:t>
      </w:r>
      <w:r w:rsidR="001E7E72">
        <w:rPr>
          <w:rFonts w:eastAsiaTheme="minorEastAsia"/>
        </w:rPr>
        <w:t xml:space="preserve"> indicated by the PRACH configuration information</w:t>
      </w:r>
      <w:r w:rsidR="00DA789A">
        <w:rPr>
          <w:rFonts w:eastAsiaTheme="minorEastAsia"/>
        </w:rPr>
        <w:t xml:space="preserve"> most recently sent to the UE by a RRC state switch command. If </w:t>
      </w:r>
      <w:proofErr w:type="spellStart"/>
      <w:r w:rsidR="00DA789A">
        <w:rPr>
          <w:rFonts w:eastAsiaTheme="minorEastAsia"/>
        </w:rPr>
        <w:t>gNB</w:t>
      </w:r>
      <w:proofErr w:type="spellEnd"/>
      <w:r w:rsidR="00DA789A">
        <w:rPr>
          <w:rFonts w:eastAsiaTheme="minorEastAsia"/>
        </w:rPr>
        <w:t xml:space="preserve"> detect</w:t>
      </w:r>
      <w:r w:rsidR="00D22BC7">
        <w:rPr>
          <w:rFonts w:eastAsiaTheme="minorEastAsia"/>
        </w:rPr>
        <w:t>s</w:t>
      </w:r>
      <w:r w:rsidR="00DA789A">
        <w:rPr>
          <w:rFonts w:eastAsiaTheme="minorEastAsia"/>
        </w:rPr>
        <w:t xml:space="preserve"> a PRACH, </w:t>
      </w:r>
      <w:proofErr w:type="spellStart"/>
      <w:r w:rsidR="00DA789A">
        <w:rPr>
          <w:rFonts w:eastAsiaTheme="minorEastAsia"/>
        </w:rPr>
        <w:t>gNB</w:t>
      </w:r>
      <w:proofErr w:type="spellEnd"/>
      <w:r w:rsidR="00DA789A">
        <w:rPr>
          <w:rFonts w:eastAsiaTheme="minorEastAsia"/>
        </w:rPr>
        <w:t xml:space="preserve"> will make the access control and then allocate the radio resource for send</w:t>
      </w:r>
      <w:r w:rsidR="00CA62A9">
        <w:rPr>
          <w:rFonts w:eastAsiaTheme="minorEastAsia"/>
        </w:rPr>
        <w:t>ing</w:t>
      </w:r>
      <w:r w:rsidR="00DA789A">
        <w:rPr>
          <w:rFonts w:eastAsiaTheme="minorEastAsia"/>
        </w:rPr>
        <w:t xml:space="preserve"> the multicast session </w:t>
      </w:r>
      <w:r w:rsidR="00CA62A9">
        <w:rPr>
          <w:rFonts w:eastAsiaTheme="minorEastAsia"/>
        </w:rPr>
        <w:t xml:space="preserve">with </w:t>
      </w:r>
      <w:r w:rsidR="00DA789A">
        <w:rPr>
          <w:rFonts w:eastAsiaTheme="minorEastAsia"/>
        </w:rPr>
        <w:t xml:space="preserve">PTP mode. </w:t>
      </w:r>
      <w:proofErr w:type="spellStart"/>
      <w:proofErr w:type="gramStart"/>
      <w:r w:rsidR="00DA789A">
        <w:rPr>
          <w:rFonts w:eastAsiaTheme="minorEastAsia"/>
        </w:rPr>
        <w:t>gNB</w:t>
      </w:r>
      <w:proofErr w:type="spellEnd"/>
      <w:proofErr w:type="gramEnd"/>
      <w:r w:rsidR="00DA789A">
        <w:rPr>
          <w:rFonts w:eastAsiaTheme="minorEastAsia"/>
        </w:rPr>
        <w:t xml:space="preserve"> will send the configuration information for PTP mode to the UE using the dedicated RRC signalling. Then the UE will receive the multicast session with PTP mode.</w:t>
      </w:r>
    </w:p>
    <w:p w14:paraId="0F2F4031" w14:textId="63D0AE39" w:rsidR="00990D8F" w:rsidRDefault="00E84797" w:rsidP="00DA789A">
      <w:pPr>
        <w:rPr>
          <w:rFonts w:eastAsiaTheme="minorEastAsia"/>
        </w:rPr>
      </w:pPr>
      <w:r>
        <w:rPr>
          <w:rFonts w:eastAsiaTheme="minorEastAsia"/>
        </w:rPr>
        <w:t xml:space="preserve">In order to make </w:t>
      </w:r>
      <w:r w:rsidR="00565ED9">
        <w:rPr>
          <w:rFonts w:eastAsiaTheme="minorEastAsia"/>
        </w:rPr>
        <w:t xml:space="preserve">a </w:t>
      </w:r>
      <w:r>
        <w:rPr>
          <w:rFonts w:eastAsiaTheme="minorEastAsia"/>
        </w:rPr>
        <w:t xml:space="preserve">UE </w:t>
      </w:r>
      <w:r w:rsidR="00565ED9">
        <w:rPr>
          <w:rFonts w:eastAsiaTheme="minorEastAsia"/>
        </w:rPr>
        <w:t xml:space="preserve">in RRC_INACTIVE state </w:t>
      </w:r>
      <w:r>
        <w:rPr>
          <w:rFonts w:eastAsiaTheme="minorEastAsia"/>
        </w:rPr>
        <w:t xml:space="preserve">evaluate whether or not the QOS requirement of a multicast session is satisfied, the expected BLER of the multicast session can be sent to the UE as a part of the PTM configuration information of the multicast session. </w:t>
      </w:r>
      <w:r w:rsidR="00F82FBE">
        <w:rPr>
          <w:rFonts w:eastAsiaTheme="minorEastAsia"/>
        </w:rPr>
        <w:t xml:space="preserve">If the different MRBs of the multicast session have different expected BLERs, the expected BLER of each MRB can be sent </w:t>
      </w:r>
      <w:proofErr w:type="spellStart"/>
      <w:r w:rsidR="00F82FBE">
        <w:rPr>
          <w:rFonts w:eastAsiaTheme="minorEastAsia"/>
        </w:rPr>
        <w:t>o</w:t>
      </w:r>
      <w:proofErr w:type="spellEnd"/>
      <w:r w:rsidR="00F82FBE">
        <w:rPr>
          <w:rFonts w:eastAsiaTheme="minorEastAsia"/>
        </w:rPr>
        <w:t xml:space="preserve"> the UE as a part of the PTM configuration information of the multicast session. The UE can use the expected BLER of the multicast session or the expected BLER of each MRB to evaluate whether or not the QOS requirement of the multicast sessi</w:t>
      </w:r>
      <w:r w:rsidR="00D5397B">
        <w:rPr>
          <w:rFonts w:eastAsiaTheme="minorEastAsia"/>
        </w:rPr>
        <w:t>o</w:t>
      </w:r>
      <w:r w:rsidR="00F82FBE">
        <w:rPr>
          <w:rFonts w:eastAsiaTheme="minorEastAsia"/>
        </w:rPr>
        <w:t>n is satisfied.</w:t>
      </w:r>
    </w:p>
    <w:p w14:paraId="1C8C4709" w14:textId="2F43DBA7" w:rsidR="00F82FBE" w:rsidRDefault="00F82FBE" w:rsidP="00DA789A">
      <w:pPr>
        <w:rPr>
          <w:rFonts w:eastAsiaTheme="minorEastAsia"/>
        </w:rPr>
      </w:pPr>
      <w:r>
        <w:rPr>
          <w:rFonts w:eastAsiaTheme="minorEastAsia"/>
        </w:rPr>
        <w:t xml:space="preserve">Based on the discussion for Question </w:t>
      </w:r>
      <w:r w:rsidR="00CA62A9">
        <w:rPr>
          <w:rFonts w:eastAsiaTheme="minorEastAsia"/>
        </w:rPr>
        <w:t>4</w:t>
      </w:r>
      <w:r>
        <w:rPr>
          <w:rFonts w:eastAsiaTheme="minorEastAsia"/>
        </w:rPr>
        <w:t>, the following proposal is suggested.</w:t>
      </w:r>
    </w:p>
    <w:p w14:paraId="698CFCCA" w14:textId="38FDA73F" w:rsidR="00F82FBE" w:rsidRDefault="00F82FBE" w:rsidP="00DA789A">
      <w:pPr>
        <w:rPr>
          <w:rFonts w:eastAsiaTheme="minorEastAsia"/>
          <w:b/>
        </w:rPr>
      </w:pPr>
      <w:r w:rsidRPr="00080830">
        <w:rPr>
          <w:rFonts w:eastAsiaTheme="minorEastAsia"/>
          <w:b/>
        </w:rPr>
        <w:t xml:space="preserve">Proposal 8: A UE receiving a multicast session in RRC_INACTIVE state can actively trigger the random </w:t>
      </w:r>
      <w:r w:rsidR="001B433C">
        <w:rPr>
          <w:rFonts w:eastAsiaTheme="minorEastAsia"/>
          <w:b/>
        </w:rPr>
        <w:t>access</w:t>
      </w:r>
      <w:r w:rsidRPr="00080830">
        <w:rPr>
          <w:rFonts w:eastAsiaTheme="minorEastAsia"/>
          <w:b/>
        </w:rPr>
        <w:t xml:space="preserve"> procedure </w:t>
      </w:r>
      <w:r w:rsidR="00D719B3">
        <w:rPr>
          <w:rFonts w:eastAsiaTheme="minorEastAsia"/>
          <w:b/>
        </w:rPr>
        <w:t xml:space="preserve">for going into </w:t>
      </w:r>
      <w:r w:rsidRPr="00080830">
        <w:rPr>
          <w:rFonts w:eastAsiaTheme="minorEastAsia"/>
          <w:b/>
        </w:rPr>
        <w:t>RRC_CONNECTED state to receiv</w:t>
      </w:r>
      <w:r w:rsidR="00D719B3">
        <w:rPr>
          <w:rFonts w:eastAsiaTheme="minorEastAsia"/>
          <w:b/>
        </w:rPr>
        <w:t>e</w:t>
      </w:r>
      <w:r w:rsidRPr="00080830">
        <w:rPr>
          <w:rFonts w:eastAsiaTheme="minorEastAsia"/>
          <w:b/>
        </w:rPr>
        <w:t xml:space="preserve"> the multicast session with </w:t>
      </w:r>
      <w:r w:rsidR="00D719B3">
        <w:rPr>
          <w:rFonts w:eastAsiaTheme="minorEastAsia"/>
          <w:b/>
        </w:rPr>
        <w:t xml:space="preserve">both </w:t>
      </w:r>
      <w:r w:rsidRPr="00080830">
        <w:rPr>
          <w:rFonts w:eastAsiaTheme="minorEastAsia"/>
          <w:b/>
        </w:rPr>
        <w:t xml:space="preserve">PTP mode </w:t>
      </w:r>
      <w:r w:rsidR="00D719B3">
        <w:rPr>
          <w:rFonts w:eastAsiaTheme="minorEastAsia"/>
          <w:b/>
        </w:rPr>
        <w:t xml:space="preserve">and PTM mode </w:t>
      </w:r>
      <w:r w:rsidRPr="00080830">
        <w:rPr>
          <w:rFonts w:eastAsiaTheme="minorEastAsia"/>
          <w:b/>
        </w:rPr>
        <w:t xml:space="preserve">by using the </w:t>
      </w:r>
      <w:r w:rsidR="004407BA">
        <w:rPr>
          <w:rFonts w:eastAsiaTheme="minorEastAsia"/>
          <w:b/>
        </w:rPr>
        <w:t xml:space="preserve">most recently stored </w:t>
      </w:r>
      <w:r w:rsidRPr="00080830">
        <w:rPr>
          <w:rFonts w:eastAsiaTheme="minorEastAsia"/>
          <w:b/>
        </w:rPr>
        <w:t>PRACH configuration information sent by a RRC state switch command.</w:t>
      </w:r>
    </w:p>
    <w:p w14:paraId="6DF7422B" w14:textId="11C4575E" w:rsidR="00565ED9" w:rsidRDefault="00565ED9" w:rsidP="00DA789A">
      <w:pPr>
        <w:rPr>
          <w:rFonts w:eastAsiaTheme="minorEastAsia"/>
          <w:b/>
        </w:rPr>
      </w:pPr>
      <w:r w:rsidRPr="00565ED9">
        <w:rPr>
          <w:rFonts w:eastAsiaTheme="minorEastAsia" w:hint="eastAsia"/>
          <w:b/>
        </w:rPr>
        <w:t>P</w:t>
      </w:r>
      <w:r w:rsidRPr="00565ED9">
        <w:rPr>
          <w:rFonts w:eastAsiaTheme="minorEastAsia"/>
          <w:b/>
        </w:rPr>
        <w:t xml:space="preserve">roposal 9: In order to make </w:t>
      </w:r>
      <w:r>
        <w:rPr>
          <w:rFonts w:eastAsiaTheme="minorEastAsia"/>
          <w:b/>
        </w:rPr>
        <w:t xml:space="preserve">a </w:t>
      </w:r>
      <w:r w:rsidRPr="00565ED9">
        <w:rPr>
          <w:rFonts w:eastAsiaTheme="minorEastAsia"/>
          <w:b/>
        </w:rPr>
        <w:t xml:space="preserve">UE </w:t>
      </w:r>
      <w:r>
        <w:rPr>
          <w:rFonts w:eastAsiaTheme="minorEastAsia"/>
          <w:b/>
        </w:rPr>
        <w:t xml:space="preserve">in RRC_INACTIVE state </w:t>
      </w:r>
      <w:r w:rsidRPr="00565ED9">
        <w:rPr>
          <w:rFonts w:eastAsiaTheme="minorEastAsia"/>
          <w:b/>
        </w:rPr>
        <w:t xml:space="preserve">evaluate whether or not the QOS requirement of a multicast session is satisfied, </w:t>
      </w:r>
      <w:r w:rsidR="00FE7AE8">
        <w:rPr>
          <w:rFonts w:eastAsiaTheme="minorEastAsia"/>
          <w:b/>
        </w:rPr>
        <w:t>t</w:t>
      </w:r>
      <w:r w:rsidR="00FE7AE8" w:rsidRPr="00FE7AE8">
        <w:rPr>
          <w:rFonts w:eastAsiaTheme="minorEastAsia"/>
          <w:b/>
        </w:rPr>
        <w:t>he expected BLER of the multicast session or the expected BLER of each MRB of the multicast session</w:t>
      </w:r>
      <w:r w:rsidR="00FE7AE8">
        <w:rPr>
          <w:rFonts w:eastAsiaTheme="minorEastAsia"/>
          <w:b/>
        </w:rPr>
        <w:t xml:space="preserve"> </w:t>
      </w:r>
      <w:r w:rsidRPr="00565ED9">
        <w:rPr>
          <w:rFonts w:eastAsiaTheme="minorEastAsia"/>
          <w:b/>
        </w:rPr>
        <w:t>can be sent to the UE as a part of the PTM configuration information of the multicast session.</w:t>
      </w:r>
    </w:p>
    <w:p w14:paraId="3BFD80F6" w14:textId="65893AEB" w:rsidR="00E6276A" w:rsidRDefault="00E6276A" w:rsidP="00E6276A">
      <w:pPr>
        <w:rPr>
          <w:rFonts w:eastAsiaTheme="minorEastAsia"/>
        </w:rPr>
      </w:pPr>
      <w:r>
        <w:rPr>
          <w:rFonts w:eastAsiaTheme="minorEastAsia"/>
        </w:rPr>
        <w:t xml:space="preserve">For Question </w:t>
      </w:r>
      <w:r w:rsidR="00231960">
        <w:rPr>
          <w:rFonts w:eastAsiaTheme="minorEastAsia"/>
        </w:rPr>
        <w:t xml:space="preserve">5, </w:t>
      </w:r>
      <w:r w:rsidR="005A1B20">
        <w:rPr>
          <w:rFonts w:eastAsiaTheme="minorEastAsia"/>
        </w:rPr>
        <w:t xml:space="preserve">in order to support service continuity of a multicast session for a UE in RRC_INACTIVE state, </w:t>
      </w:r>
      <w:r w:rsidR="00231960">
        <w:rPr>
          <w:rFonts w:eastAsiaTheme="minorEastAsia"/>
        </w:rPr>
        <w:t>it’s better to provide the multicast session configuration informations of neighbour cells to the UE</w:t>
      </w:r>
      <w:r w:rsidR="005A1B20">
        <w:rPr>
          <w:rFonts w:eastAsiaTheme="minorEastAsia"/>
        </w:rPr>
        <w:t>. During the UE mobility from the source cell to the target cell, the UE will select a target cell. If the target cell provide</w:t>
      </w:r>
      <w:r w:rsidR="001268F2">
        <w:rPr>
          <w:rFonts w:eastAsiaTheme="minorEastAsia"/>
        </w:rPr>
        <w:t>s</w:t>
      </w:r>
      <w:r w:rsidR="005A1B20">
        <w:rPr>
          <w:rFonts w:eastAsiaTheme="minorEastAsia"/>
        </w:rPr>
        <w:t xml:space="preserve"> the multicast session received by the UE, the UE can use the multicast session configuration information of the target cell to continue receiving the multicast session in the target cell. If the target cell doesn’t provide the multicast session received by the UE, the UE can use the most recently stored PRACH configuration information to trigger the random access procedure in the source cell to enter RRC_CONNNECTED state to continue receiving the multicast session with both PTP mode and PTM mode. When the measurement report is triggered, the UE sends the measurement report. The </w:t>
      </w:r>
      <w:proofErr w:type="spellStart"/>
      <w:r w:rsidR="005A1B20">
        <w:rPr>
          <w:rFonts w:eastAsiaTheme="minorEastAsia"/>
        </w:rPr>
        <w:t>gNB</w:t>
      </w:r>
      <w:proofErr w:type="spellEnd"/>
      <w:r w:rsidR="005A1B20">
        <w:rPr>
          <w:rFonts w:eastAsiaTheme="minorEastAsia"/>
        </w:rPr>
        <w:t xml:space="preserve"> hands over the UE to the target cell through the handover procedure.</w:t>
      </w:r>
    </w:p>
    <w:p w14:paraId="7497E4DF" w14:textId="37373B90" w:rsidR="005A1B20" w:rsidRDefault="005A1B20" w:rsidP="00E6276A">
      <w:pPr>
        <w:rPr>
          <w:rFonts w:eastAsiaTheme="minorEastAsia"/>
        </w:rPr>
      </w:pPr>
      <w:r>
        <w:rPr>
          <w:rFonts w:eastAsiaTheme="minorEastAsia"/>
        </w:rPr>
        <w:t>Based on the discussion for Question 5, the following proposal is suggested.</w:t>
      </w:r>
    </w:p>
    <w:p w14:paraId="5CF4E65E" w14:textId="685F7AAC" w:rsidR="005A1B20" w:rsidRPr="003C7210" w:rsidRDefault="005A1B20" w:rsidP="00E6276A">
      <w:pPr>
        <w:rPr>
          <w:rFonts w:eastAsiaTheme="minorEastAsia"/>
          <w:b/>
        </w:rPr>
      </w:pPr>
      <w:r w:rsidRPr="003C7210">
        <w:rPr>
          <w:rFonts w:eastAsiaTheme="minorEastAsia" w:hint="eastAsia"/>
          <w:b/>
        </w:rPr>
        <w:t>P</w:t>
      </w:r>
      <w:r w:rsidRPr="003C7210">
        <w:rPr>
          <w:rFonts w:eastAsiaTheme="minorEastAsia"/>
          <w:b/>
        </w:rPr>
        <w:t xml:space="preserve">roposal </w:t>
      </w:r>
      <w:r w:rsidR="00A400A3">
        <w:rPr>
          <w:rFonts w:eastAsiaTheme="minorEastAsia"/>
          <w:b/>
        </w:rPr>
        <w:t>10</w:t>
      </w:r>
      <w:r w:rsidRPr="003C7210">
        <w:rPr>
          <w:rFonts w:eastAsiaTheme="minorEastAsia"/>
          <w:b/>
        </w:rPr>
        <w:t>：</w:t>
      </w:r>
      <w:r w:rsidRPr="003C7210">
        <w:rPr>
          <w:rFonts w:eastAsiaTheme="minorEastAsia"/>
          <w:b/>
        </w:rPr>
        <w:t>F</w:t>
      </w:r>
      <w:r w:rsidRPr="003C7210">
        <w:rPr>
          <w:rFonts w:eastAsiaTheme="minorEastAsia" w:hint="eastAsia"/>
          <w:b/>
        </w:rPr>
        <w:t>o</w:t>
      </w:r>
      <w:r w:rsidRPr="003C7210">
        <w:rPr>
          <w:rFonts w:eastAsiaTheme="minorEastAsia"/>
          <w:b/>
        </w:rPr>
        <w:t xml:space="preserve">r a UE receiving a multicast session </w:t>
      </w:r>
      <w:r w:rsidR="003C7210" w:rsidRPr="003C7210">
        <w:rPr>
          <w:rFonts w:eastAsiaTheme="minorEastAsia"/>
          <w:b/>
        </w:rPr>
        <w:t>in RRC_INACTIVE state, if the multicast session configuration informations of neighbour cells are provided to the UE and the target cell is sending the multicast session with PTM mode, the UE continues receiving the multicast session in the target cell using the multicast session configuration information of the target cell.</w:t>
      </w:r>
    </w:p>
    <w:p w14:paraId="10B524E9" w14:textId="2FA709BD" w:rsidR="003C7210" w:rsidRPr="003C7210" w:rsidRDefault="003C7210" w:rsidP="00E6276A">
      <w:pPr>
        <w:rPr>
          <w:rFonts w:eastAsiaTheme="minorEastAsia"/>
          <w:b/>
        </w:rPr>
      </w:pPr>
      <w:r w:rsidRPr="003C7210">
        <w:rPr>
          <w:rFonts w:eastAsiaTheme="minorEastAsia" w:hint="eastAsia"/>
          <w:b/>
        </w:rPr>
        <w:t>P</w:t>
      </w:r>
      <w:r w:rsidRPr="003C7210">
        <w:rPr>
          <w:rFonts w:eastAsiaTheme="minorEastAsia"/>
          <w:b/>
        </w:rPr>
        <w:t>roposal 1</w:t>
      </w:r>
      <w:r w:rsidR="00A400A3">
        <w:rPr>
          <w:rFonts w:eastAsiaTheme="minorEastAsia"/>
          <w:b/>
        </w:rPr>
        <w:t>1</w:t>
      </w:r>
      <w:r w:rsidRPr="003C7210">
        <w:rPr>
          <w:rFonts w:eastAsiaTheme="minorEastAsia"/>
          <w:b/>
        </w:rPr>
        <w:t>：</w:t>
      </w:r>
      <w:r w:rsidRPr="003C7210">
        <w:rPr>
          <w:rFonts w:eastAsiaTheme="minorEastAsia"/>
          <w:b/>
        </w:rPr>
        <w:t>F</w:t>
      </w:r>
      <w:r w:rsidRPr="003C7210">
        <w:rPr>
          <w:rFonts w:eastAsiaTheme="minorEastAsia" w:hint="eastAsia"/>
          <w:b/>
        </w:rPr>
        <w:t>o</w:t>
      </w:r>
      <w:r w:rsidRPr="003C7210">
        <w:rPr>
          <w:rFonts w:eastAsiaTheme="minorEastAsia"/>
          <w:b/>
        </w:rPr>
        <w:t xml:space="preserve">r a UE receiving a multicast session in RRC_INACTIVE state, if the multicast session configuration informations of neighbour cells are not provided to the UE or the target cell is not sending the multicast session with PTM mode, the UE triggers the random access procedure </w:t>
      </w:r>
      <w:r w:rsidR="001268F2">
        <w:rPr>
          <w:rFonts w:eastAsiaTheme="minorEastAsia"/>
          <w:b/>
        </w:rPr>
        <w:t xml:space="preserve">for going into </w:t>
      </w:r>
      <w:r w:rsidRPr="003C7210">
        <w:rPr>
          <w:rFonts w:eastAsiaTheme="minorEastAsia"/>
          <w:b/>
        </w:rPr>
        <w:t>RRC_CONNECTED state to receiv</w:t>
      </w:r>
      <w:r w:rsidR="001268F2">
        <w:rPr>
          <w:rFonts w:eastAsiaTheme="minorEastAsia"/>
          <w:b/>
        </w:rPr>
        <w:t>e</w:t>
      </w:r>
      <w:r w:rsidRPr="003C7210">
        <w:rPr>
          <w:rFonts w:eastAsiaTheme="minorEastAsia"/>
          <w:b/>
        </w:rPr>
        <w:t xml:space="preserve"> the multicast session with both PTP mode and PTM mode. </w:t>
      </w:r>
      <w:r w:rsidR="001268F2">
        <w:rPr>
          <w:rFonts w:eastAsiaTheme="minorEastAsia"/>
          <w:b/>
        </w:rPr>
        <w:t>Th</w:t>
      </w:r>
      <w:r w:rsidRPr="003C7210">
        <w:rPr>
          <w:rFonts w:eastAsiaTheme="minorEastAsia"/>
          <w:b/>
        </w:rPr>
        <w:t xml:space="preserve">en </w:t>
      </w:r>
      <w:proofErr w:type="spellStart"/>
      <w:r w:rsidRPr="003C7210">
        <w:rPr>
          <w:rFonts w:eastAsiaTheme="minorEastAsia"/>
          <w:b/>
        </w:rPr>
        <w:t>gNB</w:t>
      </w:r>
      <w:proofErr w:type="spellEnd"/>
      <w:r w:rsidRPr="003C7210">
        <w:rPr>
          <w:rFonts w:eastAsiaTheme="minorEastAsia"/>
          <w:b/>
        </w:rPr>
        <w:t xml:space="preserve"> hands over the UE to the target cell though the handover procedure.</w:t>
      </w:r>
    </w:p>
    <w:p w14:paraId="02587E6D" w14:textId="77777777" w:rsidR="005A1B20" w:rsidRDefault="005A1B20" w:rsidP="00E6276A">
      <w:pPr>
        <w:rPr>
          <w:rFonts w:eastAsiaTheme="minorEastAsia"/>
        </w:rPr>
      </w:pPr>
    </w:p>
    <w:p w14:paraId="65639D40" w14:textId="30417A74" w:rsidR="00417CC3" w:rsidRDefault="00FE5721" w:rsidP="00417CC3">
      <w:pPr>
        <w:pStyle w:val="1"/>
        <w:numPr>
          <w:ilvl w:val="0"/>
          <w:numId w:val="7"/>
        </w:numPr>
      </w:pPr>
      <w:r>
        <w:rPr>
          <w:rFonts w:hint="eastAsia"/>
          <w:lang w:eastAsia="zh-CN"/>
        </w:rPr>
        <w:lastRenderedPageBreak/>
        <w:t>C</w:t>
      </w:r>
      <w:r>
        <w:rPr>
          <w:lang w:eastAsia="zh-CN"/>
        </w:rPr>
        <w:t>onclusions</w:t>
      </w:r>
    </w:p>
    <w:p w14:paraId="54DBDFDA" w14:textId="67931BEC" w:rsidR="00316B13" w:rsidRDefault="00AE1CF2" w:rsidP="001E33C4">
      <w:r>
        <w:t xml:space="preserve">The multicast session reception in RRC_INACTIVE state is discussed in the contribution with the following proposals suggested: </w:t>
      </w:r>
    </w:p>
    <w:p w14:paraId="654E4BBC" w14:textId="77777777" w:rsidR="00A400A3" w:rsidRPr="00D31F26" w:rsidRDefault="00A400A3" w:rsidP="00A400A3">
      <w:pPr>
        <w:rPr>
          <w:rFonts w:eastAsiaTheme="minorEastAsia"/>
          <w:b/>
        </w:rPr>
      </w:pPr>
      <w:r w:rsidRPr="00D31F26">
        <w:rPr>
          <w:rFonts w:eastAsiaTheme="minorEastAsia" w:hint="eastAsia"/>
          <w:b/>
        </w:rPr>
        <w:t>P</w:t>
      </w:r>
      <w:r w:rsidRPr="00D31F26">
        <w:rPr>
          <w:rFonts w:eastAsiaTheme="minorEastAsia"/>
          <w:b/>
        </w:rPr>
        <w:t>roposal 1: A RRC state switch command mechanism is introduced to notify the UEs to switch the RRC state between RRC_CONNECTED state and RRC_INACTIVE state.</w:t>
      </w:r>
    </w:p>
    <w:p w14:paraId="07BC686E" w14:textId="77777777" w:rsidR="00A400A3" w:rsidRDefault="00A400A3" w:rsidP="00A400A3">
      <w:pPr>
        <w:rPr>
          <w:rFonts w:eastAsiaTheme="minorEastAsia"/>
          <w:b/>
        </w:rPr>
      </w:pPr>
      <w:r w:rsidRPr="00D31F26">
        <w:rPr>
          <w:rFonts w:eastAsiaTheme="minorEastAsia"/>
          <w:b/>
        </w:rPr>
        <w:t xml:space="preserve">Proposal 2: </w:t>
      </w:r>
      <w:r>
        <w:rPr>
          <w:rFonts w:eastAsiaTheme="minorEastAsia"/>
          <w:b/>
        </w:rPr>
        <w:t xml:space="preserve">For the RRC state switch from RRC_CONNECTED state to RRC_INACTIVE state, the corresponding </w:t>
      </w:r>
      <w:r w:rsidRPr="00D31F26">
        <w:rPr>
          <w:rFonts w:eastAsiaTheme="minorEastAsia"/>
          <w:b/>
        </w:rPr>
        <w:t>RRC state switch command can be sent with PTP mode or PTM mode, where PTP mode uses the dedicated RRC signalling to send the command to a specific UE while PTM mode uses group common PDSCH scrambled with G-RNTI/G-CS-RNTI to send the command to a group of UEs or all UEs.</w:t>
      </w:r>
    </w:p>
    <w:p w14:paraId="61FF0479" w14:textId="77777777" w:rsidR="00A400A3" w:rsidRDefault="00A400A3" w:rsidP="00A400A3">
      <w:pPr>
        <w:rPr>
          <w:rFonts w:eastAsiaTheme="minorEastAsia"/>
          <w:b/>
        </w:rPr>
      </w:pPr>
      <w:r w:rsidRPr="00D31F26">
        <w:rPr>
          <w:rFonts w:eastAsiaTheme="minorEastAsia"/>
          <w:b/>
        </w:rPr>
        <w:t xml:space="preserve">Proposal </w:t>
      </w:r>
      <w:r>
        <w:rPr>
          <w:rFonts w:eastAsiaTheme="minorEastAsia"/>
          <w:b/>
        </w:rPr>
        <w:t>3</w:t>
      </w:r>
      <w:r w:rsidRPr="00D31F26">
        <w:rPr>
          <w:rFonts w:eastAsiaTheme="minorEastAsia"/>
          <w:b/>
        </w:rPr>
        <w:t xml:space="preserve">: </w:t>
      </w:r>
      <w:r>
        <w:rPr>
          <w:rFonts w:eastAsiaTheme="minorEastAsia"/>
          <w:b/>
        </w:rPr>
        <w:t xml:space="preserve">For the RRC state switch from RRC_INACTIVE state to RRC_CONNECTED state, the corresponding </w:t>
      </w:r>
      <w:r w:rsidRPr="00D31F26">
        <w:rPr>
          <w:rFonts w:eastAsiaTheme="minorEastAsia"/>
          <w:b/>
        </w:rPr>
        <w:t xml:space="preserve">RRC state switch command </w:t>
      </w:r>
      <w:r>
        <w:rPr>
          <w:rFonts w:eastAsiaTheme="minorEastAsia"/>
          <w:b/>
        </w:rPr>
        <w:t xml:space="preserve">is </w:t>
      </w:r>
      <w:r w:rsidRPr="00D31F26">
        <w:rPr>
          <w:rFonts w:eastAsiaTheme="minorEastAsia"/>
          <w:b/>
        </w:rPr>
        <w:t>sent with PTM mode, where PTM mode uses group common PDSCH scrambled with G-RNTI/G-CS-RNTI to send the command to a group of UEs or all UEs.</w:t>
      </w:r>
    </w:p>
    <w:p w14:paraId="0F5B7EDC" w14:textId="77777777" w:rsidR="00A400A3" w:rsidRPr="00D31F26" w:rsidRDefault="00A400A3" w:rsidP="00A400A3">
      <w:pPr>
        <w:rPr>
          <w:rFonts w:eastAsiaTheme="minorEastAsia"/>
          <w:b/>
        </w:rPr>
      </w:pPr>
      <w:r w:rsidRPr="00D31F26">
        <w:rPr>
          <w:rFonts w:eastAsiaTheme="minorEastAsia" w:hint="eastAsia"/>
          <w:b/>
        </w:rPr>
        <w:t>P</w:t>
      </w:r>
      <w:r w:rsidRPr="00D31F26">
        <w:rPr>
          <w:rFonts w:eastAsiaTheme="minorEastAsia"/>
          <w:b/>
        </w:rPr>
        <w:t xml:space="preserve">roposal </w:t>
      </w:r>
      <w:r>
        <w:rPr>
          <w:rFonts w:eastAsiaTheme="minorEastAsia"/>
          <w:b/>
        </w:rPr>
        <w:t>4</w:t>
      </w:r>
      <w:r w:rsidRPr="00D31F26">
        <w:rPr>
          <w:rFonts w:eastAsiaTheme="minorEastAsia"/>
          <w:b/>
        </w:rPr>
        <w:t>: If PTM mode is used to send a RRC state switch command, select between the following two options:</w:t>
      </w:r>
    </w:p>
    <w:p w14:paraId="441E7CC9" w14:textId="77777777" w:rsidR="00A400A3" w:rsidRPr="00D31F26" w:rsidRDefault="00A400A3" w:rsidP="00A400A3">
      <w:pPr>
        <w:rPr>
          <w:rFonts w:eastAsiaTheme="minorEastAsia"/>
          <w:b/>
        </w:rPr>
      </w:pPr>
      <w:r w:rsidRPr="00D31F26">
        <w:rPr>
          <w:rFonts w:eastAsiaTheme="minorEastAsia"/>
          <w:b/>
        </w:rPr>
        <w:t xml:space="preserve">Option 1: use a specific MAC CE to </w:t>
      </w:r>
      <w:r>
        <w:rPr>
          <w:rFonts w:eastAsiaTheme="minorEastAsia"/>
          <w:b/>
        </w:rPr>
        <w:t>carry</w:t>
      </w:r>
      <w:r w:rsidRPr="00D31F26">
        <w:rPr>
          <w:rFonts w:eastAsiaTheme="minorEastAsia"/>
          <w:b/>
        </w:rPr>
        <w:t xml:space="preserve"> the RRC state switch command</w:t>
      </w:r>
    </w:p>
    <w:p w14:paraId="3D5A6319" w14:textId="77777777" w:rsidR="00DC4771" w:rsidRDefault="00DC4771" w:rsidP="00DC4771">
      <w:pPr>
        <w:rPr>
          <w:rFonts w:eastAsiaTheme="minorEastAsia"/>
          <w:b/>
        </w:rPr>
      </w:pPr>
      <w:r w:rsidRPr="00D31F26">
        <w:rPr>
          <w:rFonts w:eastAsiaTheme="minorEastAsia"/>
          <w:b/>
        </w:rPr>
        <w:t>Option 2</w:t>
      </w:r>
      <w:r w:rsidRPr="00D31F26">
        <w:rPr>
          <w:rFonts w:eastAsiaTheme="minorEastAsia" w:hint="eastAsia"/>
          <w:b/>
        </w:rPr>
        <w:t>:</w:t>
      </w:r>
      <w:r w:rsidRPr="00D31F26">
        <w:rPr>
          <w:rFonts w:eastAsiaTheme="minorEastAsia"/>
          <w:b/>
        </w:rPr>
        <w:t xml:space="preserve"> </w:t>
      </w:r>
      <w:r w:rsidRPr="00D31F26">
        <w:rPr>
          <w:rFonts w:eastAsiaTheme="minorEastAsia" w:hint="eastAsia"/>
          <w:b/>
        </w:rPr>
        <w:t>u</w:t>
      </w:r>
      <w:r w:rsidRPr="00D31F26">
        <w:rPr>
          <w:rFonts w:eastAsiaTheme="minorEastAsia"/>
          <w:b/>
        </w:rPr>
        <w:t xml:space="preserve">se a group common SRB to </w:t>
      </w:r>
      <w:r>
        <w:rPr>
          <w:rFonts w:eastAsiaTheme="minorEastAsia"/>
          <w:b/>
        </w:rPr>
        <w:t xml:space="preserve">carry </w:t>
      </w:r>
      <w:r w:rsidRPr="00D31F26">
        <w:rPr>
          <w:rFonts w:eastAsiaTheme="minorEastAsia"/>
          <w:b/>
        </w:rPr>
        <w:t>the RRC state switch command</w:t>
      </w:r>
      <w:r>
        <w:rPr>
          <w:rFonts w:eastAsiaTheme="minorEastAsia"/>
          <w:b/>
        </w:rPr>
        <w:t>, where the group common SRB is designed as below.</w:t>
      </w:r>
    </w:p>
    <w:p w14:paraId="4F989D55" w14:textId="77777777" w:rsidR="00DC4771" w:rsidRPr="00263BF5" w:rsidRDefault="00DC4771" w:rsidP="00DC4771">
      <w:pPr>
        <w:pStyle w:val="af1"/>
        <w:numPr>
          <w:ilvl w:val="0"/>
          <w:numId w:val="20"/>
        </w:numPr>
        <w:ind w:leftChars="0"/>
        <w:rPr>
          <w:b/>
        </w:rPr>
      </w:pPr>
      <w:r w:rsidRPr="00263BF5">
        <w:rPr>
          <w:rFonts w:eastAsiaTheme="minorEastAsia"/>
          <w:b/>
        </w:rPr>
        <w:t>Use a RLC entity with UM mode</w:t>
      </w:r>
    </w:p>
    <w:p w14:paraId="2CD8AB42" w14:textId="77777777" w:rsidR="00DC4771" w:rsidRPr="00263BF5" w:rsidRDefault="00DC4771" w:rsidP="00DC4771">
      <w:pPr>
        <w:pStyle w:val="af1"/>
        <w:numPr>
          <w:ilvl w:val="0"/>
          <w:numId w:val="20"/>
        </w:numPr>
        <w:ind w:leftChars="0"/>
        <w:rPr>
          <w:b/>
        </w:rPr>
      </w:pPr>
      <w:r w:rsidRPr="00263BF5">
        <w:rPr>
          <w:rFonts w:eastAsiaTheme="minorEastAsia"/>
          <w:b/>
        </w:rPr>
        <w:t>Mapped onto a group common control channel denoted by MCCH</w:t>
      </w:r>
    </w:p>
    <w:p w14:paraId="0F2ED39A" w14:textId="77777777" w:rsidR="00DC4771" w:rsidRPr="00263BF5" w:rsidRDefault="00DC4771" w:rsidP="00DC4771">
      <w:pPr>
        <w:pStyle w:val="af1"/>
        <w:numPr>
          <w:ilvl w:val="0"/>
          <w:numId w:val="20"/>
        </w:numPr>
        <w:ind w:leftChars="0"/>
        <w:rPr>
          <w:b/>
        </w:rPr>
      </w:pPr>
      <w:r w:rsidRPr="00263BF5">
        <w:rPr>
          <w:rFonts w:eastAsiaTheme="minorEastAsia"/>
          <w:b/>
        </w:rPr>
        <w:t>The scheduling information of MCCH is sent by the group common PDCCH with CRC scrambled with G-RNIT/TG-CS-RNTI.</w:t>
      </w:r>
    </w:p>
    <w:p w14:paraId="12787F82" w14:textId="77777777" w:rsidR="00DC4771" w:rsidRPr="00263BF5" w:rsidRDefault="00DC4771" w:rsidP="00DC4771">
      <w:pPr>
        <w:pStyle w:val="af1"/>
        <w:numPr>
          <w:ilvl w:val="0"/>
          <w:numId w:val="20"/>
        </w:numPr>
        <w:ind w:leftChars="0"/>
        <w:rPr>
          <w:b/>
        </w:rPr>
      </w:pPr>
      <w:r w:rsidRPr="00263BF5">
        <w:rPr>
          <w:rFonts w:eastAsiaTheme="minorEastAsia"/>
          <w:b/>
        </w:rPr>
        <w:t>The content of MCCH is sent by the group common PDSCH scrambled with G-RNIT/TG-CS-RNTI.</w:t>
      </w:r>
    </w:p>
    <w:p w14:paraId="60A61411" w14:textId="5BE36303" w:rsidR="00A400A3" w:rsidRPr="00DC4771" w:rsidRDefault="00A400A3" w:rsidP="00A400A3">
      <w:pPr>
        <w:rPr>
          <w:rFonts w:eastAsiaTheme="minorEastAsia"/>
          <w:b/>
        </w:rPr>
      </w:pPr>
      <w:bookmarkStart w:id="3" w:name="_GoBack"/>
      <w:bookmarkEnd w:id="3"/>
    </w:p>
    <w:p w14:paraId="5E5CC357" w14:textId="77777777" w:rsidR="00A400A3" w:rsidRPr="00350AB0" w:rsidRDefault="00A400A3" w:rsidP="00A400A3">
      <w:pPr>
        <w:rPr>
          <w:rFonts w:eastAsiaTheme="minorEastAsia"/>
          <w:b/>
        </w:rPr>
      </w:pPr>
      <w:r w:rsidRPr="00FA2356">
        <w:rPr>
          <w:rFonts w:eastAsiaTheme="minorEastAsia"/>
          <w:b/>
        </w:rPr>
        <w:t xml:space="preserve">Proposal 5: The RRC state switch command </w:t>
      </w:r>
      <w:r>
        <w:rPr>
          <w:rFonts w:eastAsiaTheme="minorEastAsia"/>
          <w:b/>
        </w:rPr>
        <w:t xml:space="preserve">includes </w:t>
      </w:r>
      <w:r w:rsidRPr="00FA2356">
        <w:rPr>
          <w:rFonts w:eastAsiaTheme="minorEastAsia"/>
          <w:b/>
        </w:rPr>
        <w:t>the following information:</w:t>
      </w:r>
    </w:p>
    <w:p w14:paraId="27BEC16A" w14:textId="77777777" w:rsidR="00A400A3" w:rsidRPr="00350AB0" w:rsidRDefault="00A400A3" w:rsidP="00A400A3">
      <w:pPr>
        <w:pStyle w:val="af1"/>
        <w:numPr>
          <w:ilvl w:val="0"/>
          <w:numId w:val="19"/>
        </w:numPr>
        <w:ind w:leftChars="0"/>
        <w:rPr>
          <w:rFonts w:eastAsiaTheme="minorEastAsia"/>
          <w:b/>
        </w:rPr>
      </w:pPr>
      <w:r w:rsidRPr="00350AB0">
        <w:rPr>
          <w:rFonts w:eastAsiaTheme="minorEastAsia"/>
          <w:b/>
        </w:rPr>
        <w:t xml:space="preserve">2-bit </w:t>
      </w:r>
      <w:r w:rsidRPr="00350AB0">
        <w:rPr>
          <w:rFonts w:eastAsiaTheme="minorEastAsia" w:hint="eastAsia"/>
          <w:b/>
        </w:rPr>
        <w:t>R</w:t>
      </w:r>
      <w:r w:rsidRPr="00350AB0">
        <w:rPr>
          <w:rFonts w:eastAsiaTheme="minorEastAsia"/>
          <w:b/>
        </w:rPr>
        <w:t>RC state indicator (mandatory): used to notify a UE to go into the RRC state indicated by 2-bit RRC state indicator</w:t>
      </w:r>
    </w:p>
    <w:p w14:paraId="5C0ECD0F" w14:textId="77777777" w:rsidR="00A400A3" w:rsidRPr="00350AB0" w:rsidRDefault="00A400A3" w:rsidP="00A400A3">
      <w:pPr>
        <w:pStyle w:val="af1"/>
        <w:ind w:leftChars="0" w:left="360" w:firstLine="0"/>
        <w:rPr>
          <w:rFonts w:eastAsiaTheme="minorEastAsia"/>
          <w:b/>
          <w:lang w:eastAsia="zh-CN"/>
        </w:rPr>
      </w:pPr>
      <w:r w:rsidRPr="00350AB0">
        <w:rPr>
          <w:rFonts w:eastAsiaTheme="minorEastAsia"/>
          <w:b/>
          <w:lang w:eastAsia="zh-CN"/>
        </w:rPr>
        <w:t>2-bit RRC state indicator can be 00, 01, 10 and 11. 00</w:t>
      </w:r>
      <w:r>
        <w:rPr>
          <w:rFonts w:eastAsiaTheme="minorEastAsia"/>
          <w:b/>
          <w:lang w:eastAsia="zh-CN"/>
        </w:rPr>
        <w:t xml:space="preserve">, </w:t>
      </w:r>
      <w:r w:rsidRPr="00350AB0">
        <w:rPr>
          <w:rFonts w:eastAsiaTheme="minorEastAsia"/>
          <w:b/>
          <w:lang w:eastAsia="zh-CN"/>
        </w:rPr>
        <w:t>01</w:t>
      </w:r>
      <w:r>
        <w:rPr>
          <w:rFonts w:eastAsiaTheme="minorEastAsia"/>
          <w:b/>
          <w:lang w:eastAsia="zh-CN"/>
        </w:rPr>
        <w:t xml:space="preserve"> and 1</w:t>
      </w:r>
      <w:r w:rsidRPr="00350AB0">
        <w:rPr>
          <w:rFonts w:eastAsiaTheme="minorEastAsia"/>
          <w:b/>
          <w:lang w:eastAsia="zh-CN"/>
        </w:rPr>
        <w:t>0 indicate RRC_IDLE</w:t>
      </w:r>
      <w:r>
        <w:rPr>
          <w:rFonts w:eastAsiaTheme="minorEastAsia"/>
          <w:b/>
          <w:lang w:eastAsia="zh-CN"/>
        </w:rPr>
        <w:t xml:space="preserve"> state, </w:t>
      </w:r>
      <w:r w:rsidRPr="00350AB0">
        <w:rPr>
          <w:rFonts w:eastAsiaTheme="minorEastAsia"/>
          <w:b/>
          <w:lang w:eastAsia="zh-CN"/>
        </w:rPr>
        <w:t>RRC_INACTIVE</w:t>
      </w:r>
      <w:r>
        <w:rPr>
          <w:rFonts w:eastAsiaTheme="minorEastAsia"/>
          <w:b/>
          <w:lang w:eastAsia="zh-CN"/>
        </w:rPr>
        <w:t xml:space="preserve"> state and </w:t>
      </w:r>
      <w:r w:rsidRPr="00350AB0">
        <w:rPr>
          <w:rFonts w:eastAsiaTheme="minorEastAsia"/>
          <w:b/>
          <w:lang w:eastAsia="zh-CN"/>
        </w:rPr>
        <w:t>RRC_CONNECTED state</w:t>
      </w:r>
      <w:r>
        <w:rPr>
          <w:rFonts w:eastAsiaTheme="minorEastAsia"/>
          <w:b/>
          <w:lang w:eastAsia="zh-CN"/>
        </w:rPr>
        <w:t xml:space="preserve"> respectively</w:t>
      </w:r>
      <w:r w:rsidRPr="00350AB0">
        <w:rPr>
          <w:rFonts w:eastAsiaTheme="minorEastAsia"/>
          <w:b/>
          <w:lang w:eastAsia="zh-CN"/>
        </w:rPr>
        <w:t xml:space="preserve">. </w:t>
      </w:r>
    </w:p>
    <w:p w14:paraId="3EDD9237" w14:textId="77777777" w:rsidR="00A400A3" w:rsidRPr="00350AB0" w:rsidRDefault="00A400A3" w:rsidP="00A400A3">
      <w:pPr>
        <w:pStyle w:val="af1"/>
        <w:numPr>
          <w:ilvl w:val="0"/>
          <w:numId w:val="19"/>
        </w:numPr>
        <w:ind w:leftChars="0"/>
        <w:rPr>
          <w:rFonts w:eastAsiaTheme="minorEastAsia"/>
          <w:b/>
          <w:lang w:eastAsia="zh-CN"/>
        </w:rPr>
      </w:pPr>
      <w:r w:rsidRPr="00350AB0">
        <w:rPr>
          <w:rFonts w:eastAsiaTheme="minorEastAsia" w:hint="eastAsia"/>
          <w:b/>
          <w:lang w:eastAsia="zh-CN"/>
        </w:rPr>
        <w:t>U</w:t>
      </w:r>
      <w:r w:rsidRPr="00350AB0">
        <w:rPr>
          <w:rFonts w:eastAsiaTheme="minorEastAsia"/>
          <w:b/>
          <w:lang w:eastAsia="zh-CN"/>
        </w:rPr>
        <w:t xml:space="preserve">E ID list (optional): used to indicate which UEs need to switch their RRC states if the RRC state switch command is sent with PTM mode. </w:t>
      </w:r>
    </w:p>
    <w:p w14:paraId="553F12AF" w14:textId="77777777" w:rsidR="00A400A3" w:rsidRPr="00350AB0" w:rsidRDefault="00A400A3" w:rsidP="00A400A3">
      <w:pPr>
        <w:pStyle w:val="af1"/>
        <w:ind w:leftChars="0" w:left="360" w:firstLine="0"/>
        <w:rPr>
          <w:rFonts w:eastAsiaTheme="minorEastAsia"/>
          <w:b/>
        </w:rPr>
      </w:pPr>
      <w:r w:rsidRPr="00350AB0">
        <w:rPr>
          <w:rFonts w:eastAsiaTheme="minorEastAsia"/>
          <w:b/>
          <w:lang w:eastAsia="zh-CN"/>
        </w:rPr>
        <w:t>If the item is not present for PTM mode, all the UEs need to switch their RRC states.</w:t>
      </w:r>
    </w:p>
    <w:p w14:paraId="6FBCA115" w14:textId="77777777" w:rsidR="00A400A3" w:rsidRPr="00703B79" w:rsidRDefault="00A400A3" w:rsidP="00A400A3">
      <w:pPr>
        <w:pStyle w:val="af1"/>
        <w:numPr>
          <w:ilvl w:val="0"/>
          <w:numId w:val="19"/>
        </w:numPr>
        <w:ind w:leftChars="0"/>
        <w:rPr>
          <w:rFonts w:eastAsiaTheme="minorEastAsia"/>
          <w:b/>
          <w:lang w:eastAsia="zh-CN"/>
        </w:rPr>
      </w:pPr>
      <w:r w:rsidRPr="00350AB0">
        <w:rPr>
          <w:rFonts w:eastAsiaTheme="minorEastAsia"/>
          <w:b/>
          <w:lang w:eastAsia="zh-CN"/>
        </w:rPr>
        <w:t>PTM configuration information of the multicast session (optional)</w:t>
      </w:r>
      <w:r w:rsidRPr="00703B79">
        <w:rPr>
          <w:rFonts w:eastAsiaTheme="minorEastAsia"/>
          <w:b/>
          <w:lang w:eastAsia="zh-CN"/>
        </w:rPr>
        <w:t>: used to update the PTM configuration information of the multicast session in a UE rece</w:t>
      </w:r>
      <w:r>
        <w:rPr>
          <w:rFonts w:eastAsiaTheme="minorEastAsia"/>
          <w:b/>
          <w:lang w:eastAsia="zh-CN"/>
        </w:rPr>
        <w:t>iving the multicast session</w:t>
      </w:r>
    </w:p>
    <w:p w14:paraId="327C96D8" w14:textId="77777777" w:rsidR="00A400A3" w:rsidRPr="00703B79" w:rsidRDefault="00A400A3" w:rsidP="00A400A3">
      <w:pPr>
        <w:pStyle w:val="af1"/>
        <w:ind w:leftChars="0" w:left="360" w:firstLine="0"/>
        <w:rPr>
          <w:rFonts w:eastAsiaTheme="minorEastAsia"/>
          <w:b/>
          <w:lang w:eastAsia="zh-CN"/>
        </w:rPr>
      </w:pPr>
      <w:r w:rsidRPr="00703B79">
        <w:rPr>
          <w:rFonts w:eastAsiaTheme="minorEastAsia"/>
          <w:b/>
          <w:lang w:eastAsia="zh-CN"/>
        </w:rPr>
        <w:t>If the item is not provided, a UE can continue receiving the multicast session with the existing PTM configuration information of the multicast session.</w:t>
      </w:r>
    </w:p>
    <w:p w14:paraId="70B3ABD1" w14:textId="77777777" w:rsidR="00A400A3" w:rsidRPr="00350AB0" w:rsidRDefault="00A400A3" w:rsidP="00A400A3">
      <w:pPr>
        <w:pStyle w:val="af1"/>
        <w:numPr>
          <w:ilvl w:val="0"/>
          <w:numId w:val="19"/>
        </w:numPr>
        <w:ind w:leftChars="0"/>
        <w:rPr>
          <w:rFonts w:eastAsiaTheme="minorEastAsia"/>
          <w:b/>
        </w:rPr>
      </w:pPr>
      <w:r w:rsidRPr="00350AB0">
        <w:rPr>
          <w:rFonts w:eastAsiaTheme="minorEastAsia"/>
          <w:b/>
          <w:lang w:eastAsia="zh-CN"/>
        </w:rPr>
        <w:t>PRACH configuration information (optional)</w:t>
      </w:r>
      <w:r w:rsidRPr="00350AB0">
        <w:rPr>
          <w:rFonts w:eastAsiaTheme="minorEastAsia" w:hint="eastAsia"/>
          <w:b/>
          <w:lang w:eastAsia="zh-CN"/>
        </w:rPr>
        <w:t>：</w:t>
      </w:r>
      <w:r w:rsidRPr="00350AB0">
        <w:rPr>
          <w:rFonts w:eastAsiaTheme="minorEastAsia"/>
          <w:b/>
          <w:lang w:eastAsia="zh-CN"/>
        </w:rPr>
        <w:t xml:space="preserve">used by a UE to trigger the random access procedure </w:t>
      </w:r>
      <w:r>
        <w:rPr>
          <w:rFonts w:eastAsiaTheme="minorEastAsia"/>
          <w:b/>
          <w:lang w:eastAsia="zh-CN"/>
        </w:rPr>
        <w:t xml:space="preserve">actively or in response to a RRC state switch command from </w:t>
      </w:r>
      <w:proofErr w:type="spellStart"/>
      <w:r>
        <w:rPr>
          <w:rFonts w:eastAsiaTheme="minorEastAsia"/>
          <w:b/>
          <w:lang w:eastAsia="zh-CN"/>
        </w:rPr>
        <w:t>gNB</w:t>
      </w:r>
      <w:proofErr w:type="spellEnd"/>
    </w:p>
    <w:p w14:paraId="37D3587A" w14:textId="77777777" w:rsidR="00A400A3" w:rsidRDefault="00A400A3" w:rsidP="00A400A3">
      <w:pPr>
        <w:pStyle w:val="af1"/>
        <w:numPr>
          <w:ilvl w:val="0"/>
          <w:numId w:val="19"/>
        </w:numPr>
        <w:ind w:leftChars="0"/>
        <w:rPr>
          <w:rFonts w:eastAsiaTheme="minorEastAsia"/>
          <w:b/>
        </w:rPr>
      </w:pPr>
      <w:r w:rsidRPr="00350AB0">
        <w:rPr>
          <w:rFonts w:eastAsiaTheme="minorEastAsia"/>
          <w:b/>
          <w:lang w:eastAsia="zh-CN"/>
        </w:rPr>
        <w:lastRenderedPageBreak/>
        <w:t>Multicast session configuration informations of neighbour cells (optional): used to provide the PTM configuration information of the multicast session in each neighbour cell which provides the multicast session with PTM mode.</w:t>
      </w:r>
    </w:p>
    <w:p w14:paraId="6DEF93E3" w14:textId="7185FD54" w:rsidR="00C15963" w:rsidRDefault="00C15963" w:rsidP="00C15963">
      <w:pPr>
        <w:pStyle w:val="af1"/>
        <w:ind w:leftChars="0" w:left="360" w:firstLine="0"/>
        <w:rPr>
          <w:rFonts w:eastAsiaTheme="minorEastAsia"/>
          <w:b/>
          <w:lang w:eastAsia="zh-CN"/>
        </w:rPr>
      </w:pPr>
      <w:r>
        <w:rPr>
          <w:rFonts w:eastAsiaTheme="minorEastAsia"/>
          <w:b/>
          <w:lang w:eastAsia="zh-CN"/>
        </w:rPr>
        <w:t>The item is used to support the service continuity of a multicast session during the UE mobility.</w:t>
      </w:r>
    </w:p>
    <w:p w14:paraId="7C8D4096" w14:textId="77777777" w:rsidR="008C1D6A" w:rsidRPr="00DD35B1" w:rsidRDefault="008C1D6A" w:rsidP="008C1D6A">
      <w:pPr>
        <w:rPr>
          <w:rFonts w:eastAsiaTheme="minorEastAsia"/>
          <w:b/>
        </w:rPr>
      </w:pPr>
      <w:r w:rsidRPr="00DD35B1">
        <w:rPr>
          <w:rFonts w:eastAsiaTheme="minorEastAsia" w:hint="eastAsia"/>
          <w:b/>
        </w:rPr>
        <w:t>P</w:t>
      </w:r>
      <w:r w:rsidRPr="00DD35B1">
        <w:rPr>
          <w:rFonts w:eastAsiaTheme="minorEastAsia"/>
          <w:b/>
        </w:rPr>
        <w:t xml:space="preserve">roposal </w:t>
      </w:r>
      <w:r>
        <w:rPr>
          <w:rFonts w:eastAsiaTheme="minorEastAsia"/>
          <w:b/>
        </w:rPr>
        <w:t>6</w:t>
      </w:r>
      <w:r w:rsidRPr="00DD35B1">
        <w:rPr>
          <w:rFonts w:eastAsiaTheme="minorEastAsia"/>
          <w:b/>
        </w:rPr>
        <w:t xml:space="preserve">: For a multicast session, PTM mode </w:t>
      </w:r>
      <w:r>
        <w:rPr>
          <w:rFonts w:eastAsiaTheme="minorEastAsia"/>
          <w:b/>
        </w:rPr>
        <w:t xml:space="preserve">can be </w:t>
      </w:r>
      <w:r w:rsidRPr="00DD35B1">
        <w:rPr>
          <w:rFonts w:eastAsiaTheme="minorEastAsia"/>
          <w:b/>
        </w:rPr>
        <w:t>used to send the latest PTM configuration information of the multicast session</w:t>
      </w:r>
      <w:r>
        <w:rPr>
          <w:rFonts w:eastAsiaTheme="minorEastAsia"/>
          <w:b/>
        </w:rPr>
        <w:t>, where PTM mode uses the group common PDSCH scrambled with G-RNTI/G-CS-RNTI to send the information</w:t>
      </w:r>
      <w:r w:rsidRPr="00DD35B1">
        <w:rPr>
          <w:rFonts w:eastAsiaTheme="minorEastAsia"/>
          <w:b/>
        </w:rPr>
        <w:t>.</w:t>
      </w:r>
    </w:p>
    <w:p w14:paraId="51F3C748" w14:textId="77777777" w:rsidR="008C1D6A" w:rsidRPr="00D31F26" w:rsidRDefault="008C1D6A" w:rsidP="008C1D6A">
      <w:pPr>
        <w:rPr>
          <w:rFonts w:eastAsiaTheme="minorEastAsia"/>
          <w:b/>
        </w:rPr>
      </w:pPr>
      <w:r w:rsidRPr="00D31F26">
        <w:rPr>
          <w:rFonts w:eastAsiaTheme="minorEastAsia" w:hint="eastAsia"/>
          <w:b/>
        </w:rPr>
        <w:t>P</w:t>
      </w:r>
      <w:r w:rsidRPr="00D31F26">
        <w:rPr>
          <w:rFonts w:eastAsiaTheme="minorEastAsia"/>
          <w:b/>
        </w:rPr>
        <w:t xml:space="preserve">roposal </w:t>
      </w:r>
      <w:r>
        <w:rPr>
          <w:rFonts w:eastAsiaTheme="minorEastAsia"/>
          <w:b/>
        </w:rPr>
        <w:t>7</w:t>
      </w:r>
      <w:r w:rsidRPr="00D31F26">
        <w:rPr>
          <w:rFonts w:eastAsiaTheme="minorEastAsia"/>
          <w:b/>
        </w:rPr>
        <w:t xml:space="preserve">: </w:t>
      </w:r>
      <w:r>
        <w:rPr>
          <w:rFonts w:eastAsiaTheme="minorEastAsia"/>
          <w:b/>
        </w:rPr>
        <w:t>For sending the latest PTM configuration information of a multicast session with PTM mode</w:t>
      </w:r>
      <w:r w:rsidRPr="00D31F26">
        <w:rPr>
          <w:rFonts w:eastAsiaTheme="minorEastAsia"/>
          <w:b/>
        </w:rPr>
        <w:t>, select between the following two options:</w:t>
      </w:r>
    </w:p>
    <w:p w14:paraId="1030FAB0" w14:textId="77777777" w:rsidR="008C1D6A" w:rsidRPr="00D31F26" w:rsidRDefault="008C1D6A" w:rsidP="008C1D6A">
      <w:pPr>
        <w:rPr>
          <w:rFonts w:eastAsiaTheme="minorEastAsia"/>
          <w:b/>
        </w:rPr>
      </w:pPr>
      <w:r w:rsidRPr="00D31F26">
        <w:rPr>
          <w:rFonts w:eastAsiaTheme="minorEastAsia"/>
          <w:b/>
        </w:rPr>
        <w:t xml:space="preserve">Option 1: use a specific MAC CE to </w:t>
      </w:r>
      <w:r>
        <w:rPr>
          <w:rFonts w:eastAsiaTheme="minorEastAsia"/>
          <w:b/>
        </w:rPr>
        <w:t xml:space="preserve">carry </w:t>
      </w:r>
      <w:r w:rsidRPr="00D31F26">
        <w:rPr>
          <w:rFonts w:eastAsiaTheme="minorEastAsia"/>
          <w:b/>
        </w:rPr>
        <w:t xml:space="preserve">the </w:t>
      </w:r>
      <w:r>
        <w:rPr>
          <w:rFonts w:eastAsiaTheme="minorEastAsia"/>
          <w:b/>
        </w:rPr>
        <w:t>latest PTM configuration information</w:t>
      </w:r>
    </w:p>
    <w:p w14:paraId="6250009B" w14:textId="420DEA22" w:rsidR="006C0756" w:rsidRDefault="008C1D6A" w:rsidP="008C1D6A">
      <w:pPr>
        <w:rPr>
          <w:rFonts w:eastAsiaTheme="minorEastAsia"/>
          <w:b/>
        </w:rPr>
      </w:pPr>
      <w:r w:rsidRPr="00D31F26">
        <w:rPr>
          <w:rFonts w:eastAsiaTheme="minorEastAsia"/>
          <w:b/>
        </w:rPr>
        <w:t>Option 2</w:t>
      </w:r>
      <w:r w:rsidRPr="00D31F26">
        <w:rPr>
          <w:rFonts w:eastAsiaTheme="minorEastAsia" w:hint="eastAsia"/>
          <w:b/>
        </w:rPr>
        <w:t>:</w:t>
      </w:r>
      <w:r w:rsidRPr="00D31F26">
        <w:rPr>
          <w:rFonts w:eastAsiaTheme="minorEastAsia"/>
          <w:b/>
        </w:rPr>
        <w:t xml:space="preserve"> </w:t>
      </w:r>
      <w:r w:rsidRPr="00D31F26">
        <w:rPr>
          <w:rFonts w:eastAsiaTheme="minorEastAsia" w:hint="eastAsia"/>
          <w:b/>
        </w:rPr>
        <w:t>u</w:t>
      </w:r>
      <w:r w:rsidRPr="00D31F26">
        <w:rPr>
          <w:rFonts w:eastAsiaTheme="minorEastAsia"/>
          <w:b/>
        </w:rPr>
        <w:t xml:space="preserve">se a group common SRB to </w:t>
      </w:r>
      <w:r>
        <w:rPr>
          <w:rFonts w:eastAsiaTheme="minorEastAsia"/>
          <w:b/>
        </w:rPr>
        <w:t xml:space="preserve">carry </w:t>
      </w:r>
      <w:r w:rsidRPr="00D31F26">
        <w:rPr>
          <w:rFonts w:eastAsiaTheme="minorEastAsia"/>
          <w:b/>
        </w:rPr>
        <w:t xml:space="preserve">the </w:t>
      </w:r>
      <w:r>
        <w:rPr>
          <w:rFonts w:eastAsiaTheme="minorEastAsia"/>
          <w:b/>
        </w:rPr>
        <w:t>latest PTM configuration information, where the group common SRB is mapped onto the group common PDSCH scrambled with G-RNIT/G-CS-RNTI.</w:t>
      </w:r>
    </w:p>
    <w:p w14:paraId="18CF407C" w14:textId="77777777" w:rsidR="008C1D6A" w:rsidRDefault="008C1D6A" w:rsidP="008C1D6A">
      <w:pPr>
        <w:rPr>
          <w:rFonts w:eastAsiaTheme="minorEastAsia"/>
          <w:b/>
        </w:rPr>
      </w:pPr>
      <w:r w:rsidRPr="00080830">
        <w:rPr>
          <w:rFonts w:eastAsiaTheme="minorEastAsia"/>
          <w:b/>
        </w:rPr>
        <w:t xml:space="preserve">Proposal 8: A UE receiving a multicast session in RRC_INACTIVE state can actively trigger the random </w:t>
      </w:r>
      <w:r>
        <w:rPr>
          <w:rFonts w:eastAsiaTheme="minorEastAsia"/>
          <w:b/>
        </w:rPr>
        <w:t>access</w:t>
      </w:r>
      <w:r w:rsidRPr="00080830">
        <w:rPr>
          <w:rFonts w:eastAsiaTheme="minorEastAsia"/>
          <w:b/>
        </w:rPr>
        <w:t xml:space="preserve"> procedure </w:t>
      </w:r>
      <w:r>
        <w:rPr>
          <w:rFonts w:eastAsiaTheme="minorEastAsia"/>
          <w:b/>
        </w:rPr>
        <w:t xml:space="preserve">for going into </w:t>
      </w:r>
      <w:r w:rsidRPr="00080830">
        <w:rPr>
          <w:rFonts w:eastAsiaTheme="minorEastAsia"/>
          <w:b/>
        </w:rPr>
        <w:t>RRC_CONNECTED state to receiv</w:t>
      </w:r>
      <w:r>
        <w:rPr>
          <w:rFonts w:eastAsiaTheme="minorEastAsia"/>
          <w:b/>
        </w:rPr>
        <w:t>e</w:t>
      </w:r>
      <w:r w:rsidRPr="00080830">
        <w:rPr>
          <w:rFonts w:eastAsiaTheme="minorEastAsia"/>
          <w:b/>
        </w:rPr>
        <w:t xml:space="preserve"> the multicast session with </w:t>
      </w:r>
      <w:r>
        <w:rPr>
          <w:rFonts w:eastAsiaTheme="minorEastAsia"/>
          <w:b/>
        </w:rPr>
        <w:t xml:space="preserve">both </w:t>
      </w:r>
      <w:r w:rsidRPr="00080830">
        <w:rPr>
          <w:rFonts w:eastAsiaTheme="minorEastAsia"/>
          <w:b/>
        </w:rPr>
        <w:t xml:space="preserve">PTP mode </w:t>
      </w:r>
      <w:r>
        <w:rPr>
          <w:rFonts w:eastAsiaTheme="minorEastAsia"/>
          <w:b/>
        </w:rPr>
        <w:t xml:space="preserve">and PTM mode </w:t>
      </w:r>
      <w:r w:rsidRPr="00080830">
        <w:rPr>
          <w:rFonts w:eastAsiaTheme="minorEastAsia"/>
          <w:b/>
        </w:rPr>
        <w:t xml:space="preserve">by using the </w:t>
      </w:r>
      <w:r>
        <w:rPr>
          <w:rFonts w:eastAsiaTheme="minorEastAsia"/>
          <w:b/>
        </w:rPr>
        <w:t xml:space="preserve">most recently stored </w:t>
      </w:r>
      <w:r w:rsidRPr="00080830">
        <w:rPr>
          <w:rFonts w:eastAsiaTheme="minorEastAsia"/>
          <w:b/>
        </w:rPr>
        <w:t>PRACH configuration information sent by a RRC state switch command.</w:t>
      </w:r>
    </w:p>
    <w:p w14:paraId="143F8E99" w14:textId="61E9A73E" w:rsidR="00A400A3" w:rsidRDefault="008C1D6A" w:rsidP="008C1D6A">
      <w:pPr>
        <w:rPr>
          <w:rFonts w:eastAsiaTheme="minorEastAsia"/>
          <w:b/>
        </w:rPr>
      </w:pPr>
      <w:r w:rsidRPr="00565ED9">
        <w:rPr>
          <w:rFonts w:eastAsiaTheme="minorEastAsia" w:hint="eastAsia"/>
          <w:b/>
        </w:rPr>
        <w:t>P</w:t>
      </w:r>
      <w:r w:rsidRPr="00565ED9">
        <w:rPr>
          <w:rFonts w:eastAsiaTheme="minorEastAsia"/>
          <w:b/>
        </w:rPr>
        <w:t xml:space="preserve">roposal 9: In order to make </w:t>
      </w:r>
      <w:r>
        <w:rPr>
          <w:rFonts w:eastAsiaTheme="minorEastAsia"/>
          <w:b/>
        </w:rPr>
        <w:t xml:space="preserve">a </w:t>
      </w:r>
      <w:r w:rsidRPr="00565ED9">
        <w:rPr>
          <w:rFonts w:eastAsiaTheme="minorEastAsia"/>
          <w:b/>
        </w:rPr>
        <w:t xml:space="preserve">UE </w:t>
      </w:r>
      <w:r>
        <w:rPr>
          <w:rFonts w:eastAsiaTheme="minorEastAsia"/>
          <w:b/>
        </w:rPr>
        <w:t xml:space="preserve">in RRC_INACTIVE state </w:t>
      </w:r>
      <w:r w:rsidRPr="00565ED9">
        <w:rPr>
          <w:rFonts w:eastAsiaTheme="minorEastAsia"/>
          <w:b/>
        </w:rPr>
        <w:t xml:space="preserve">evaluate whether or not the QOS requirement of a multicast session is satisfied, </w:t>
      </w:r>
      <w:r>
        <w:rPr>
          <w:rFonts w:eastAsiaTheme="minorEastAsia"/>
          <w:b/>
        </w:rPr>
        <w:t>t</w:t>
      </w:r>
      <w:r w:rsidRPr="00FE7AE8">
        <w:rPr>
          <w:rFonts w:eastAsiaTheme="minorEastAsia"/>
          <w:b/>
        </w:rPr>
        <w:t>he expected BLER of the multicast session or the expected BLER of each MRB of the multicast session</w:t>
      </w:r>
      <w:r>
        <w:rPr>
          <w:rFonts w:eastAsiaTheme="minorEastAsia"/>
          <w:b/>
        </w:rPr>
        <w:t xml:space="preserve"> </w:t>
      </w:r>
      <w:r w:rsidRPr="00565ED9">
        <w:rPr>
          <w:rFonts w:eastAsiaTheme="minorEastAsia"/>
          <w:b/>
        </w:rPr>
        <w:t>can be sent to the UE as a part of the PTM configuration information of the multicast session.</w:t>
      </w:r>
    </w:p>
    <w:p w14:paraId="47ACE8B3" w14:textId="77777777" w:rsidR="008C1D6A" w:rsidRPr="003C7210" w:rsidRDefault="008C1D6A" w:rsidP="008C1D6A">
      <w:pPr>
        <w:rPr>
          <w:rFonts w:eastAsiaTheme="minorEastAsia"/>
          <w:b/>
        </w:rPr>
      </w:pPr>
      <w:r w:rsidRPr="003C7210">
        <w:rPr>
          <w:rFonts w:eastAsiaTheme="minorEastAsia" w:hint="eastAsia"/>
          <w:b/>
        </w:rPr>
        <w:t>P</w:t>
      </w:r>
      <w:r w:rsidRPr="003C7210">
        <w:rPr>
          <w:rFonts w:eastAsiaTheme="minorEastAsia"/>
          <w:b/>
        </w:rPr>
        <w:t xml:space="preserve">roposal </w:t>
      </w:r>
      <w:r>
        <w:rPr>
          <w:rFonts w:eastAsiaTheme="minorEastAsia"/>
          <w:b/>
        </w:rPr>
        <w:t>10</w:t>
      </w:r>
      <w:r w:rsidRPr="003C7210">
        <w:rPr>
          <w:rFonts w:eastAsiaTheme="minorEastAsia"/>
          <w:b/>
        </w:rPr>
        <w:t>：</w:t>
      </w:r>
      <w:r w:rsidRPr="003C7210">
        <w:rPr>
          <w:rFonts w:eastAsiaTheme="minorEastAsia"/>
          <w:b/>
        </w:rPr>
        <w:t>F</w:t>
      </w:r>
      <w:r w:rsidRPr="003C7210">
        <w:rPr>
          <w:rFonts w:eastAsiaTheme="minorEastAsia" w:hint="eastAsia"/>
          <w:b/>
        </w:rPr>
        <w:t>o</w:t>
      </w:r>
      <w:r w:rsidRPr="003C7210">
        <w:rPr>
          <w:rFonts w:eastAsiaTheme="minorEastAsia"/>
          <w:b/>
        </w:rPr>
        <w:t>r a UE receiving a multicast session in RRC_INACTIVE state, if the multicast session configuration informations of neighbour cells are provided to the UE and the target cell is sending the multicast session with PTM mode, the UE continues receiving the multicast session in the target cell using the multicast session configuration information of the target cell.</w:t>
      </w:r>
    </w:p>
    <w:p w14:paraId="5BC1D954" w14:textId="4F67FCA9" w:rsidR="008C1D6A" w:rsidRDefault="008C1D6A" w:rsidP="008C1D6A">
      <w:pPr>
        <w:rPr>
          <w:rFonts w:eastAsiaTheme="minorEastAsia"/>
          <w:b/>
        </w:rPr>
      </w:pPr>
      <w:r w:rsidRPr="003C7210">
        <w:rPr>
          <w:rFonts w:eastAsiaTheme="minorEastAsia" w:hint="eastAsia"/>
          <w:b/>
        </w:rPr>
        <w:t>P</w:t>
      </w:r>
      <w:r w:rsidRPr="003C7210">
        <w:rPr>
          <w:rFonts w:eastAsiaTheme="minorEastAsia"/>
          <w:b/>
        </w:rPr>
        <w:t>roposal 1</w:t>
      </w:r>
      <w:r>
        <w:rPr>
          <w:rFonts w:eastAsiaTheme="minorEastAsia"/>
          <w:b/>
        </w:rPr>
        <w:t>1</w:t>
      </w:r>
      <w:r w:rsidRPr="003C7210">
        <w:rPr>
          <w:rFonts w:eastAsiaTheme="minorEastAsia"/>
          <w:b/>
        </w:rPr>
        <w:t>：</w:t>
      </w:r>
      <w:r w:rsidRPr="003C7210">
        <w:rPr>
          <w:rFonts w:eastAsiaTheme="minorEastAsia"/>
          <w:b/>
        </w:rPr>
        <w:t>F</w:t>
      </w:r>
      <w:r w:rsidRPr="003C7210">
        <w:rPr>
          <w:rFonts w:eastAsiaTheme="minorEastAsia" w:hint="eastAsia"/>
          <w:b/>
        </w:rPr>
        <w:t>o</w:t>
      </w:r>
      <w:r w:rsidRPr="003C7210">
        <w:rPr>
          <w:rFonts w:eastAsiaTheme="minorEastAsia"/>
          <w:b/>
        </w:rPr>
        <w:t xml:space="preserve">r a UE receiving a multicast session in RRC_INACTIVE state, if the multicast session configuration informations of neighbour cells are not provided to the UE or the target cell is not sending the multicast session with PTM mode, the UE triggers the random access procedure </w:t>
      </w:r>
      <w:r>
        <w:rPr>
          <w:rFonts w:eastAsiaTheme="minorEastAsia"/>
          <w:b/>
        </w:rPr>
        <w:t xml:space="preserve">for going into </w:t>
      </w:r>
      <w:r w:rsidRPr="003C7210">
        <w:rPr>
          <w:rFonts w:eastAsiaTheme="minorEastAsia"/>
          <w:b/>
        </w:rPr>
        <w:t>RRC_CONNECTED state to receiv</w:t>
      </w:r>
      <w:r>
        <w:rPr>
          <w:rFonts w:eastAsiaTheme="minorEastAsia"/>
          <w:b/>
        </w:rPr>
        <w:t>e</w:t>
      </w:r>
      <w:r w:rsidRPr="003C7210">
        <w:rPr>
          <w:rFonts w:eastAsiaTheme="minorEastAsia"/>
          <w:b/>
        </w:rPr>
        <w:t xml:space="preserve"> the multicast session with both PTP mode and PTM mode. </w:t>
      </w:r>
      <w:r>
        <w:rPr>
          <w:rFonts w:eastAsiaTheme="minorEastAsia"/>
          <w:b/>
        </w:rPr>
        <w:t>Th</w:t>
      </w:r>
      <w:r w:rsidRPr="003C7210">
        <w:rPr>
          <w:rFonts w:eastAsiaTheme="minorEastAsia"/>
          <w:b/>
        </w:rPr>
        <w:t xml:space="preserve">en </w:t>
      </w:r>
      <w:proofErr w:type="spellStart"/>
      <w:r w:rsidRPr="003C7210">
        <w:rPr>
          <w:rFonts w:eastAsiaTheme="minorEastAsia"/>
          <w:b/>
        </w:rPr>
        <w:t>gNB</w:t>
      </w:r>
      <w:proofErr w:type="spellEnd"/>
      <w:r w:rsidRPr="003C7210">
        <w:rPr>
          <w:rFonts w:eastAsiaTheme="minorEastAsia"/>
          <w:b/>
        </w:rPr>
        <w:t xml:space="preserve"> hands over the UE to the target cell though the handover procedure.</w:t>
      </w:r>
    </w:p>
    <w:p w14:paraId="6354ACDE" w14:textId="77777777" w:rsidR="008C1D6A" w:rsidRPr="006C0756" w:rsidRDefault="008C1D6A" w:rsidP="008C1D6A">
      <w:pPr>
        <w:rPr>
          <w:rFonts w:eastAsiaTheme="minorEastAsia"/>
          <w:b/>
        </w:rPr>
      </w:pPr>
    </w:p>
    <w:p w14:paraId="748950A7" w14:textId="77777777" w:rsidR="00316B13" w:rsidRPr="00A66B07" w:rsidRDefault="00316B13" w:rsidP="00316B13">
      <w:pPr>
        <w:pStyle w:val="1"/>
        <w:numPr>
          <w:ilvl w:val="0"/>
          <w:numId w:val="7"/>
        </w:numPr>
      </w:pPr>
      <w:r>
        <w:t>References</w:t>
      </w:r>
    </w:p>
    <w:p w14:paraId="52E80CAE" w14:textId="77777777" w:rsidR="00316B13" w:rsidRPr="009E40F2" w:rsidRDefault="00316B13" w:rsidP="00316B13">
      <w:pPr>
        <w:pStyle w:val="af1"/>
        <w:numPr>
          <w:ilvl w:val="0"/>
          <w:numId w:val="6"/>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7633025D" w14:textId="77777777" w:rsidR="00316B13" w:rsidRPr="00316B13" w:rsidRDefault="00316B13" w:rsidP="00316B13">
      <w:pPr>
        <w:rPr>
          <w:rFonts w:eastAsia="Yu Mincho"/>
          <w:lang w:eastAsia="ja-JP"/>
        </w:rPr>
      </w:pPr>
    </w:p>
    <w:sectPr w:rsidR="00316B13" w:rsidRPr="00316B13">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B313D" w14:textId="77777777" w:rsidR="006C5FE3" w:rsidRDefault="006C5FE3">
      <w:r>
        <w:separator/>
      </w:r>
    </w:p>
    <w:p w14:paraId="72CCEAEA" w14:textId="77777777" w:rsidR="006C5FE3" w:rsidRDefault="006C5FE3"/>
  </w:endnote>
  <w:endnote w:type="continuationSeparator" w:id="0">
    <w:p w14:paraId="20AE053F" w14:textId="77777777" w:rsidR="006C5FE3" w:rsidRDefault="006C5FE3">
      <w:r>
        <w:continuationSeparator/>
      </w:r>
    </w:p>
    <w:p w14:paraId="4F0BF2BD" w14:textId="77777777" w:rsidR="006C5FE3" w:rsidRDefault="006C5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F00E15" w:rsidRDefault="00F00E15">
    <w:pPr>
      <w:pStyle w:val="a4"/>
      <w:jc w:val="right"/>
    </w:pPr>
    <w:r>
      <w:fldChar w:fldCharType="begin"/>
    </w:r>
    <w:r>
      <w:instrText xml:space="preserve"> PAGE   \* MERGEFORMAT </w:instrText>
    </w:r>
    <w:r>
      <w:fldChar w:fldCharType="separate"/>
    </w:r>
    <w:r w:rsidR="00DC4771">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A92BB" w14:textId="77777777" w:rsidR="006C5FE3" w:rsidRDefault="006C5FE3">
      <w:r>
        <w:separator/>
      </w:r>
    </w:p>
    <w:p w14:paraId="533C0040" w14:textId="77777777" w:rsidR="006C5FE3" w:rsidRDefault="006C5FE3"/>
  </w:footnote>
  <w:footnote w:type="continuationSeparator" w:id="0">
    <w:p w14:paraId="6EB45E88" w14:textId="77777777" w:rsidR="006C5FE3" w:rsidRDefault="006C5FE3">
      <w:r>
        <w:continuationSeparator/>
      </w:r>
    </w:p>
    <w:p w14:paraId="189B794D" w14:textId="77777777" w:rsidR="006C5FE3" w:rsidRDefault="006C5F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F00E15" w:rsidRDefault="00F00E15"/>
  <w:p w14:paraId="756100E0" w14:textId="77777777" w:rsidR="00F00E15" w:rsidRDefault="00F00E1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30830"/>
    <w:multiLevelType w:val="hybridMultilevel"/>
    <w:tmpl w:val="E8A003B8"/>
    <w:lvl w:ilvl="0" w:tplc="1BA26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2045D3"/>
    <w:multiLevelType w:val="hybridMultilevel"/>
    <w:tmpl w:val="D54667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768AE"/>
    <w:multiLevelType w:val="hybridMultilevel"/>
    <w:tmpl w:val="E8A003B8"/>
    <w:lvl w:ilvl="0" w:tplc="1BA26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84075C"/>
    <w:multiLevelType w:val="hybridMultilevel"/>
    <w:tmpl w:val="B8B0BC36"/>
    <w:lvl w:ilvl="0" w:tplc="1BA26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FF0BE6"/>
    <w:multiLevelType w:val="hybridMultilevel"/>
    <w:tmpl w:val="581C9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ED311D"/>
    <w:multiLevelType w:val="hybridMultilevel"/>
    <w:tmpl w:val="708624D2"/>
    <w:lvl w:ilvl="0" w:tplc="1BA26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85727B"/>
    <w:multiLevelType w:val="hybridMultilevel"/>
    <w:tmpl w:val="3272C8F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62CF6106"/>
    <w:multiLevelType w:val="hybridMultilevel"/>
    <w:tmpl w:val="EDB25646"/>
    <w:lvl w:ilvl="0" w:tplc="1BA26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094DAC"/>
    <w:multiLevelType w:val="hybridMultilevel"/>
    <w:tmpl w:val="B8B0BC36"/>
    <w:lvl w:ilvl="0" w:tplc="1BA26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FB460B"/>
    <w:multiLevelType w:val="hybridMultilevel"/>
    <w:tmpl w:val="E8A003B8"/>
    <w:lvl w:ilvl="0" w:tplc="1BA26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3"/>
  </w:num>
  <w:num w:numId="3">
    <w:abstractNumId w:val="5"/>
  </w:num>
  <w:num w:numId="4">
    <w:abstractNumId w:val="6"/>
  </w:num>
  <w:num w:numId="5">
    <w:abstractNumId w:val="16"/>
  </w:num>
  <w:num w:numId="6">
    <w:abstractNumId w:val="2"/>
  </w:num>
  <w:num w:numId="7">
    <w:abstractNumId w:val="18"/>
  </w:num>
  <w:num w:numId="8">
    <w:abstractNumId w:val="10"/>
  </w:num>
  <w:num w:numId="9">
    <w:abstractNumId w:val="12"/>
  </w:num>
  <w:num w:numId="10">
    <w:abstractNumId w:val="7"/>
  </w:num>
  <w:num w:numId="11">
    <w:abstractNumId w:val="17"/>
  </w:num>
  <w:num w:numId="12">
    <w:abstractNumId w:val="9"/>
  </w:num>
  <w:num w:numId="13">
    <w:abstractNumId w:val="15"/>
  </w:num>
  <w:num w:numId="14">
    <w:abstractNumId w:val="3"/>
  </w:num>
  <w:num w:numId="15">
    <w:abstractNumId w:val="0"/>
  </w:num>
  <w:num w:numId="16">
    <w:abstractNumId w:val="14"/>
  </w:num>
  <w:num w:numId="17">
    <w:abstractNumId w:val="1"/>
  </w:num>
  <w:num w:numId="18">
    <w:abstractNumId w:val="8"/>
  </w:num>
  <w:num w:numId="19">
    <w:abstractNumId w:val="4"/>
  </w:num>
  <w:num w:numId="2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4D1"/>
    <w:rsid w:val="0000285D"/>
    <w:rsid w:val="00002E7A"/>
    <w:rsid w:val="00003A81"/>
    <w:rsid w:val="00005659"/>
    <w:rsid w:val="000062EE"/>
    <w:rsid w:val="00006775"/>
    <w:rsid w:val="00006972"/>
    <w:rsid w:val="000079F7"/>
    <w:rsid w:val="00010892"/>
    <w:rsid w:val="00011393"/>
    <w:rsid w:val="00011D6B"/>
    <w:rsid w:val="00011F25"/>
    <w:rsid w:val="000126F5"/>
    <w:rsid w:val="00012946"/>
    <w:rsid w:val="0001395F"/>
    <w:rsid w:val="00013F15"/>
    <w:rsid w:val="00014DE1"/>
    <w:rsid w:val="00016491"/>
    <w:rsid w:val="000168CE"/>
    <w:rsid w:val="00017D2F"/>
    <w:rsid w:val="00020A8A"/>
    <w:rsid w:val="00020D9D"/>
    <w:rsid w:val="00020E2B"/>
    <w:rsid w:val="00021784"/>
    <w:rsid w:val="00021AF4"/>
    <w:rsid w:val="00022D08"/>
    <w:rsid w:val="000237BD"/>
    <w:rsid w:val="000240AF"/>
    <w:rsid w:val="00024A24"/>
    <w:rsid w:val="00024BA4"/>
    <w:rsid w:val="000253D7"/>
    <w:rsid w:val="0002580D"/>
    <w:rsid w:val="000262F3"/>
    <w:rsid w:val="0002667A"/>
    <w:rsid w:val="00026AE7"/>
    <w:rsid w:val="00027508"/>
    <w:rsid w:val="00031410"/>
    <w:rsid w:val="0003211B"/>
    <w:rsid w:val="00033468"/>
    <w:rsid w:val="000335DD"/>
    <w:rsid w:val="00033F8E"/>
    <w:rsid w:val="0003547F"/>
    <w:rsid w:val="000356F7"/>
    <w:rsid w:val="000357B9"/>
    <w:rsid w:val="00036108"/>
    <w:rsid w:val="00037080"/>
    <w:rsid w:val="00037DEE"/>
    <w:rsid w:val="00040F4B"/>
    <w:rsid w:val="00041424"/>
    <w:rsid w:val="0004147B"/>
    <w:rsid w:val="000420DE"/>
    <w:rsid w:val="000421A3"/>
    <w:rsid w:val="000422A0"/>
    <w:rsid w:val="0004347F"/>
    <w:rsid w:val="0004481B"/>
    <w:rsid w:val="00044C06"/>
    <w:rsid w:val="0004617C"/>
    <w:rsid w:val="00046F2D"/>
    <w:rsid w:val="000471DF"/>
    <w:rsid w:val="000476C9"/>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838"/>
    <w:rsid w:val="00057D63"/>
    <w:rsid w:val="000605B3"/>
    <w:rsid w:val="000606B5"/>
    <w:rsid w:val="0006161B"/>
    <w:rsid w:val="00062286"/>
    <w:rsid w:val="00062CD8"/>
    <w:rsid w:val="00063429"/>
    <w:rsid w:val="00063734"/>
    <w:rsid w:val="00063AEB"/>
    <w:rsid w:val="0006405C"/>
    <w:rsid w:val="00065527"/>
    <w:rsid w:val="000657E8"/>
    <w:rsid w:val="000659FC"/>
    <w:rsid w:val="00066314"/>
    <w:rsid w:val="00066EBC"/>
    <w:rsid w:val="00067819"/>
    <w:rsid w:val="00067869"/>
    <w:rsid w:val="000678B9"/>
    <w:rsid w:val="0007108E"/>
    <w:rsid w:val="00071464"/>
    <w:rsid w:val="00071818"/>
    <w:rsid w:val="00072792"/>
    <w:rsid w:val="000736BD"/>
    <w:rsid w:val="00073B42"/>
    <w:rsid w:val="00073EA5"/>
    <w:rsid w:val="00074359"/>
    <w:rsid w:val="00074AAB"/>
    <w:rsid w:val="0007598B"/>
    <w:rsid w:val="0007617D"/>
    <w:rsid w:val="00076790"/>
    <w:rsid w:val="00076DE5"/>
    <w:rsid w:val="00080137"/>
    <w:rsid w:val="00080830"/>
    <w:rsid w:val="000808A6"/>
    <w:rsid w:val="00080956"/>
    <w:rsid w:val="00080A20"/>
    <w:rsid w:val="00082E57"/>
    <w:rsid w:val="00083A87"/>
    <w:rsid w:val="000861B0"/>
    <w:rsid w:val="00086555"/>
    <w:rsid w:val="00086940"/>
    <w:rsid w:val="00086AA4"/>
    <w:rsid w:val="00086AB3"/>
    <w:rsid w:val="00086C64"/>
    <w:rsid w:val="00087781"/>
    <w:rsid w:val="00090158"/>
    <w:rsid w:val="0009062A"/>
    <w:rsid w:val="000911B4"/>
    <w:rsid w:val="0009147C"/>
    <w:rsid w:val="00091EFF"/>
    <w:rsid w:val="0009226D"/>
    <w:rsid w:val="0009230F"/>
    <w:rsid w:val="00093C6F"/>
    <w:rsid w:val="00093E61"/>
    <w:rsid w:val="00094CF3"/>
    <w:rsid w:val="00094E39"/>
    <w:rsid w:val="000950B2"/>
    <w:rsid w:val="000957BB"/>
    <w:rsid w:val="00095D64"/>
    <w:rsid w:val="00096269"/>
    <w:rsid w:val="00096C93"/>
    <w:rsid w:val="00096E2C"/>
    <w:rsid w:val="000977D9"/>
    <w:rsid w:val="00097893"/>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BB1"/>
    <w:rsid w:val="000B1ED1"/>
    <w:rsid w:val="000B20C4"/>
    <w:rsid w:val="000B2C07"/>
    <w:rsid w:val="000B2C24"/>
    <w:rsid w:val="000B2C38"/>
    <w:rsid w:val="000B44A0"/>
    <w:rsid w:val="000B55A2"/>
    <w:rsid w:val="000B560C"/>
    <w:rsid w:val="000B587A"/>
    <w:rsid w:val="000B5F31"/>
    <w:rsid w:val="000B720E"/>
    <w:rsid w:val="000B7438"/>
    <w:rsid w:val="000C097F"/>
    <w:rsid w:val="000C1636"/>
    <w:rsid w:val="000C19FB"/>
    <w:rsid w:val="000C2ABD"/>
    <w:rsid w:val="000C45D2"/>
    <w:rsid w:val="000C50B2"/>
    <w:rsid w:val="000C58D9"/>
    <w:rsid w:val="000C6060"/>
    <w:rsid w:val="000C6836"/>
    <w:rsid w:val="000C6D75"/>
    <w:rsid w:val="000C71EE"/>
    <w:rsid w:val="000C75AA"/>
    <w:rsid w:val="000C7761"/>
    <w:rsid w:val="000C7D57"/>
    <w:rsid w:val="000D0005"/>
    <w:rsid w:val="000D0293"/>
    <w:rsid w:val="000D2514"/>
    <w:rsid w:val="000D2EE3"/>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12F"/>
    <w:rsid w:val="000E22A7"/>
    <w:rsid w:val="000E25A1"/>
    <w:rsid w:val="000E2958"/>
    <w:rsid w:val="000E2FA0"/>
    <w:rsid w:val="000E37C3"/>
    <w:rsid w:val="000E397B"/>
    <w:rsid w:val="000E3CD6"/>
    <w:rsid w:val="000E4605"/>
    <w:rsid w:val="000E47D1"/>
    <w:rsid w:val="000E5ECA"/>
    <w:rsid w:val="000E7D5F"/>
    <w:rsid w:val="000F01A3"/>
    <w:rsid w:val="000F064E"/>
    <w:rsid w:val="000F2182"/>
    <w:rsid w:val="000F218C"/>
    <w:rsid w:val="000F21B2"/>
    <w:rsid w:val="000F24A4"/>
    <w:rsid w:val="000F2E54"/>
    <w:rsid w:val="000F305D"/>
    <w:rsid w:val="000F39D2"/>
    <w:rsid w:val="000F4CA0"/>
    <w:rsid w:val="000F557E"/>
    <w:rsid w:val="000F5950"/>
    <w:rsid w:val="000F69C6"/>
    <w:rsid w:val="00100882"/>
    <w:rsid w:val="00100D2A"/>
    <w:rsid w:val="00101378"/>
    <w:rsid w:val="001019BC"/>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1ADD"/>
    <w:rsid w:val="00121AF3"/>
    <w:rsid w:val="00122384"/>
    <w:rsid w:val="00122491"/>
    <w:rsid w:val="00123290"/>
    <w:rsid w:val="001247D3"/>
    <w:rsid w:val="00124A9A"/>
    <w:rsid w:val="00124ED7"/>
    <w:rsid w:val="00125613"/>
    <w:rsid w:val="00125E9F"/>
    <w:rsid w:val="001262F2"/>
    <w:rsid w:val="0012637C"/>
    <w:rsid w:val="001268F2"/>
    <w:rsid w:val="001303D5"/>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40606"/>
    <w:rsid w:val="00140AFF"/>
    <w:rsid w:val="001419E5"/>
    <w:rsid w:val="0014202E"/>
    <w:rsid w:val="00142759"/>
    <w:rsid w:val="0014279E"/>
    <w:rsid w:val="00142984"/>
    <w:rsid w:val="0014343A"/>
    <w:rsid w:val="001434E6"/>
    <w:rsid w:val="00143CC1"/>
    <w:rsid w:val="0014472B"/>
    <w:rsid w:val="00145643"/>
    <w:rsid w:val="001470E8"/>
    <w:rsid w:val="001471A9"/>
    <w:rsid w:val="00147207"/>
    <w:rsid w:val="00147635"/>
    <w:rsid w:val="001476DE"/>
    <w:rsid w:val="001500F7"/>
    <w:rsid w:val="0015085C"/>
    <w:rsid w:val="00155420"/>
    <w:rsid w:val="001558D1"/>
    <w:rsid w:val="00156591"/>
    <w:rsid w:val="001570F6"/>
    <w:rsid w:val="0015731C"/>
    <w:rsid w:val="00157450"/>
    <w:rsid w:val="00160BAF"/>
    <w:rsid w:val="001617C0"/>
    <w:rsid w:val="00161E0C"/>
    <w:rsid w:val="00162386"/>
    <w:rsid w:val="00162432"/>
    <w:rsid w:val="001627AF"/>
    <w:rsid w:val="001632E0"/>
    <w:rsid w:val="001638C0"/>
    <w:rsid w:val="00163F68"/>
    <w:rsid w:val="00164078"/>
    <w:rsid w:val="00165C3F"/>
    <w:rsid w:val="001661D6"/>
    <w:rsid w:val="001665E0"/>
    <w:rsid w:val="001665F2"/>
    <w:rsid w:val="00166A73"/>
    <w:rsid w:val="001674A8"/>
    <w:rsid w:val="00167524"/>
    <w:rsid w:val="001679A3"/>
    <w:rsid w:val="00170A65"/>
    <w:rsid w:val="00171382"/>
    <w:rsid w:val="00171876"/>
    <w:rsid w:val="0017205C"/>
    <w:rsid w:val="00173E7B"/>
    <w:rsid w:val="00176025"/>
    <w:rsid w:val="001763C9"/>
    <w:rsid w:val="00176E7B"/>
    <w:rsid w:val="001771D8"/>
    <w:rsid w:val="00177527"/>
    <w:rsid w:val="00177FA8"/>
    <w:rsid w:val="0018120D"/>
    <w:rsid w:val="00183D6D"/>
    <w:rsid w:val="001841AA"/>
    <w:rsid w:val="0018656A"/>
    <w:rsid w:val="001865B8"/>
    <w:rsid w:val="00186A4A"/>
    <w:rsid w:val="00186C20"/>
    <w:rsid w:val="00187B63"/>
    <w:rsid w:val="00187C49"/>
    <w:rsid w:val="00190D9A"/>
    <w:rsid w:val="001913E8"/>
    <w:rsid w:val="001928E6"/>
    <w:rsid w:val="001932F3"/>
    <w:rsid w:val="00193525"/>
    <w:rsid w:val="00193662"/>
    <w:rsid w:val="00193677"/>
    <w:rsid w:val="00194A36"/>
    <w:rsid w:val="00194BA7"/>
    <w:rsid w:val="00195014"/>
    <w:rsid w:val="00195189"/>
    <w:rsid w:val="00195336"/>
    <w:rsid w:val="00195BAC"/>
    <w:rsid w:val="001961ED"/>
    <w:rsid w:val="001969E5"/>
    <w:rsid w:val="00196DB4"/>
    <w:rsid w:val="00197278"/>
    <w:rsid w:val="00197525"/>
    <w:rsid w:val="00197FB4"/>
    <w:rsid w:val="001A0A50"/>
    <w:rsid w:val="001A0FA0"/>
    <w:rsid w:val="001A16AE"/>
    <w:rsid w:val="001A185C"/>
    <w:rsid w:val="001A19FC"/>
    <w:rsid w:val="001A1A7C"/>
    <w:rsid w:val="001A27B4"/>
    <w:rsid w:val="001A28B1"/>
    <w:rsid w:val="001A45BD"/>
    <w:rsid w:val="001A4BB9"/>
    <w:rsid w:val="001A54F1"/>
    <w:rsid w:val="001A5B15"/>
    <w:rsid w:val="001A6579"/>
    <w:rsid w:val="001A7919"/>
    <w:rsid w:val="001B0363"/>
    <w:rsid w:val="001B06AB"/>
    <w:rsid w:val="001B12BC"/>
    <w:rsid w:val="001B1813"/>
    <w:rsid w:val="001B19BE"/>
    <w:rsid w:val="001B2034"/>
    <w:rsid w:val="001B27AF"/>
    <w:rsid w:val="001B281F"/>
    <w:rsid w:val="001B2C8C"/>
    <w:rsid w:val="001B2EB2"/>
    <w:rsid w:val="001B4124"/>
    <w:rsid w:val="001B433C"/>
    <w:rsid w:val="001B5421"/>
    <w:rsid w:val="001B5833"/>
    <w:rsid w:val="001C0343"/>
    <w:rsid w:val="001C1215"/>
    <w:rsid w:val="001C1770"/>
    <w:rsid w:val="001C1FBB"/>
    <w:rsid w:val="001C25F7"/>
    <w:rsid w:val="001C28D1"/>
    <w:rsid w:val="001C33E1"/>
    <w:rsid w:val="001C37C6"/>
    <w:rsid w:val="001C4590"/>
    <w:rsid w:val="001C4942"/>
    <w:rsid w:val="001C50C9"/>
    <w:rsid w:val="001C51AE"/>
    <w:rsid w:val="001C5668"/>
    <w:rsid w:val="001C6AEB"/>
    <w:rsid w:val="001C6DDB"/>
    <w:rsid w:val="001D00B3"/>
    <w:rsid w:val="001D086F"/>
    <w:rsid w:val="001D0EDD"/>
    <w:rsid w:val="001D1C93"/>
    <w:rsid w:val="001D1E21"/>
    <w:rsid w:val="001D30CB"/>
    <w:rsid w:val="001D3381"/>
    <w:rsid w:val="001D3B5A"/>
    <w:rsid w:val="001D56D0"/>
    <w:rsid w:val="001D766C"/>
    <w:rsid w:val="001D7794"/>
    <w:rsid w:val="001D7FB7"/>
    <w:rsid w:val="001E1391"/>
    <w:rsid w:val="001E17B4"/>
    <w:rsid w:val="001E2326"/>
    <w:rsid w:val="001E33C4"/>
    <w:rsid w:val="001E3400"/>
    <w:rsid w:val="001E35D0"/>
    <w:rsid w:val="001E3A75"/>
    <w:rsid w:val="001E4493"/>
    <w:rsid w:val="001E48B7"/>
    <w:rsid w:val="001E49FE"/>
    <w:rsid w:val="001E5E33"/>
    <w:rsid w:val="001E60C9"/>
    <w:rsid w:val="001E71D3"/>
    <w:rsid w:val="001E7C43"/>
    <w:rsid w:val="001E7E72"/>
    <w:rsid w:val="001F069B"/>
    <w:rsid w:val="001F0B93"/>
    <w:rsid w:val="001F1177"/>
    <w:rsid w:val="001F1505"/>
    <w:rsid w:val="001F1A5F"/>
    <w:rsid w:val="001F2E53"/>
    <w:rsid w:val="001F34E8"/>
    <w:rsid w:val="001F3C65"/>
    <w:rsid w:val="001F3ED0"/>
    <w:rsid w:val="001F41A6"/>
    <w:rsid w:val="001F4E70"/>
    <w:rsid w:val="001F4ECA"/>
    <w:rsid w:val="001F546F"/>
    <w:rsid w:val="001F58BE"/>
    <w:rsid w:val="001F58F5"/>
    <w:rsid w:val="001F7B28"/>
    <w:rsid w:val="00200930"/>
    <w:rsid w:val="00201D09"/>
    <w:rsid w:val="0020204B"/>
    <w:rsid w:val="00202071"/>
    <w:rsid w:val="002041B2"/>
    <w:rsid w:val="00207E3C"/>
    <w:rsid w:val="0021077C"/>
    <w:rsid w:val="00210E82"/>
    <w:rsid w:val="00211405"/>
    <w:rsid w:val="00211DCB"/>
    <w:rsid w:val="002120D7"/>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3E2B"/>
    <w:rsid w:val="0022449A"/>
    <w:rsid w:val="00225281"/>
    <w:rsid w:val="00225BD6"/>
    <w:rsid w:val="00225C78"/>
    <w:rsid w:val="00226AC8"/>
    <w:rsid w:val="002274FD"/>
    <w:rsid w:val="00227A33"/>
    <w:rsid w:val="0023065A"/>
    <w:rsid w:val="00231960"/>
    <w:rsid w:val="00231F8B"/>
    <w:rsid w:val="00232F97"/>
    <w:rsid w:val="002332E4"/>
    <w:rsid w:val="00233CB1"/>
    <w:rsid w:val="00234520"/>
    <w:rsid w:val="00234BB1"/>
    <w:rsid w:val="00235170"/>
    <w:rsid w:val="0023537E"/>
    <w:rsid w:val="00235598"/>
    <w:rsid w:val="00235848"/>
    <w:rsid w:val="00235FB6"/>
    <w:rsid w:val="00236BF8"/>
    <w:rsid w:val="002370D8"/>
    <w:rsid w:val="0023774A"/>
    <w:rsid w:val="002401FE"/>
    <w:rsid w:val="0024035C"/>
    <w:rsid w:val="002403F6"/>
    <w:rsid w:val="00242D18"/>
    <w:rsid w:val="0024364F"/>
    <w:rsid w:val="00243C2D"/>
    <w:rsid w:val="00244A24"/>
    <w:rsid w:val="00245CE3"/>
    <w:rsid w:val="00245CE7"/>
    <w:rsid w:val="00245F56"/>
    <w:rsid w:val="0024642B"/>
    <w:rsid w:val="00246E03"/>
    <w:rsid w:val="00250069"/>
    <w:rsid w:val="00250190"/>
    <w:rsid w:val="0025041B"/>
    <w:rsid w:val="00250B57"/>
    <w:rsid w:val="00250C40"/>
    <w:rsid w:val="0025109C"/>
    <w:rsid w:val="0025149A"/>
    <w:rsid w:val="00251CA7"/>
    <w:rsid w:val="00252497"/>
    <w:rsid w:val="002524A8"/>
    <w:rsid w:val="00252518"/>
    <w:rsid w:val="00253997"/>
    <w:rsid w:val="00253ACC"/>
    <w:rsid w:val="002541D7"/>
    <w:rsid w:val="00255590"/>
    <w:rsid w:val="00255B28"/>
    <w:rsid w:val="00255F9C"/>
    <w:rsid w:val="00257A57"/>
    <w:rsid w:val="00260DB7"/>
    <w:rsid w:val="0026166D"/>
    <w:rsid w:val="0026176E"/>
    <w:rsid w:val="00261D65"/>
    <w:rsid w:val="00262CB4"/>
    <w:rsid w:val="00263BF5"/>
    <w:rsid w:val="0026405A"/>
    <w:rsid w:val="002664AD"/>
    <w:rsid w:val="002668E6"/>
    <w:rsid w:val="002672DB"/>
    <w:rsid w:val="002675DC"/>
    <w:rsid w:val="00267AD3"/>
    <w:rsid w:val="00270F07"/>
    <w:rsid w:val="0027150F"/>
    <w:rsid w:val="00272129"/>
    <w:rsid w:val="00273C6F"/>
    <w:rsid w:val="00273E39"/>
    <w:rsid w:val="00274028"/>
    <w:rsid w:val="00274F5D"/>
    <w:rsid w:val="00275A55"/>
    <w:rsid w:val="0027698D"/>
    <w:rsid w:val="002769B8"/>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3861"/>
    <w:rsid w:val="00294083"/>
    <w:rsid w:val="002949A1"/>
    <w:rsid w:val="002954BF"/>
    <w:rsid w:val="002961BD"/>
    <w:rsid w:val="00297BA3"/>
    <w:rsid w:val="00297F77"/>
    <w:rsid w:val="002A044A"/>
    <w:rsid w:val="002A0A0E"/>
    <w:rsid w:val="002A0AEF"/>
    <w:rsid w:val="002A1C8E"/>
    <w:rsid w:val="002A1E71"/>
    <w:rsid w:val="002A2619"/>
    <w:rsid w:val="002A3127"/>
    <w:rsid w:val="002A3505"/>
    <w:rsid w:val="002A3732"/>
    <w:rsid w:val="002A3C67"/>
    <w:rsid w:val="002A3E61"/>
    <w:rsid w:val="002A4E2F"/>
    <w:rsid w:val="002A4FE3"/>
    <w:rsid w:val="002A69CD"/>
    <w:rsid w:val="002A76ED"/>
    <w:rsid w:val="002A7BDE"/>
    <w:rsid w:val="002A7FA0"/>
    <w:rsid w:val="002B102A"/>
    <w:rsid w:val="002B3F36"/>
    <w:rsid w:val="002B407E"/>
    <w:rsid w:val="002B5327"/>
    <w:rsid w:val="002B665B"/>
    <w:rsid w:val="002B6781"/>
    <w:rsid w:val="002B6829"/>
    <w:rsid w:val="002B6D4C"/>
    <w:rsid w:val="002B702B"/>
    <w:rsid w:val="002B71B1"/>
    <w:rsid w:val="002C0269"/>
    <w:rsid w:val="002C09C9"/>
    <w:rsid w:val="002C0CB8"/>
    <w:rsid w:val="002C1ABD"/>
    <w:rsid w:val="002C1F29"/>
    <w:rsid w:val="002C26C4"/>
    <w:rsid w:val="002C2F05"/>
    <w:rsid w:val="002C34FC"/>
    <w:rsid w:val="002C49E3"/>
    <w:rsid w:val="002C4B4A"/>
    <w:rsid w:val="002C4CC5"/>
    <w:rsid w:val="002C5094"/>
    <w:rsid w:val="002C555C"/>
    <w:rsid w:val="002C570F"/>
    <w:rsid w:val="002C6233"/>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4166"/>
    <w:rsid w:val="002D45CE"/>
    <w:rsid w:val="002D4766"/>
    <w:rsid w:val="002D4D18"/>
    <w:rsid w:val="002D51B5"/>
    <w:rsid w:val="002D52BF"/>
    <w:rsid w:val="002D56AB"/>
    <w:rsid w:val="002D6F60"/>
    <w:rsid w:val="002D784A"/>
    <w:rsid w:val="002D7E38"/>
    <w:rsid w:val="002E02CB"/>
    <w:rsid w:val="002E0D33"/>
    <w:rsid w:val="002E15F8"/>
    <w:rsid w:val="002E2623"/>
    <w:rsid w:val="002E3213"/>
    <w:rsid w:val="002E34B0"/>
    <w:rsid w:val="002E3A62"/>
    <w:rsid w:val="002E4030"/>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5FC"/>
    <w:rsid w:val="002F5B3E"/>
    <w:rsid w:val="002F5B55"/>
    <w:rsid w:val="002F6BD6"/>
    <w:rsid w:val="002F7416"/>
    <w:rsid w:val="002F757C"/>
    <w:rsid w:val="002F7619"/>
    <w:rsid w:val="002F77AB"/>
    <w:rsid w:val="003006C7"/>
    <w:rsid w:val="003010D8"/>
    <w:rsid w:val="00301451"/>
    <w:rsid w:val="00301AC2"/>
    <w:rsid w:val="00302339"/>
    <w:rsid w:val="0030249D"/>
    <w:rsid w:val="00303504"/>
    <w:rsid w:val="00303558"/>
    <w:rsid w:val="00304FD5"/>
    <w:rsid w:val="00305124"/>
    <w:rsid w:val="003052D7"/>
    <w:rsid w:val="0030633B"/>
    <w:rsid w:val="0030664C"/>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F91"/>
    <w:rsid w:val="00315971"/>
    <w:rsid w:val="00315B02"/>
    <w:rsid w:val="00316202"/>
    <w:rsid w:val="00316B13"/>
    <w:rsid w:val="003203E1"/>
    <w:rsid w:val="0032192C"/>
    <w:rsid w:val="00322315"/>
    <w:rsid w:val="00325113"/>
    <w:rsid w:val="0032605A"/>
    <w:rsid w:val="0032671C"/>
    <w:rsid w:val="00326FB0"/>
    <w:rsid w:val="00330341"/>
    <w:rsid w:val="0033156E"/>
    <w:rsid w:val="00331D17"/>
    <w:rsid w:val="00331E7F"/>
    <w:rsid w:val="00332559"/>
    <w:rsid w:val="0033314E"/>
    <w:rsid w:val="003353DE"/>
    <w:rsid w:val="0033667D"/>
    <w:rsid w:val="00337068"/>
    <w:rsid w:val="00337141"/>
    <w:rsid w:val="00337E8B"/>
    <w:rsid w:val="0034131C"/>
    <w:rsid w:val="00341812"/>
    <w:rsid w:val="00341E68"/>
    <w:rsid w:val="0034218A"/>
    <w:rsid w:val="003426E4"/>
    <w:rsid w:val="00342F89"/>
    <w:rsid w:val="00343045"/>
    <w:rsid w:val="0034304F"/>
    <w:rsid w:val="003436D1"/>
    <w:rsid w:val="00343C42"/>
    <w:rsid w:val="003445E3"/>
    <w:rsid w:val="00346029"/>
    <w:rsid w:val="00346DCD"/>
    <w:rsid w:val="00350631"/>
    <w:rsid w:val="00350A5F"/>
    <w:rsid w:val="00350AB0"/>
    <w:rsid w:val="00350F57"/>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FB"/>
    <w:rsid w:val="00356DB5"/>
    <w:rsid w:val="00356F8A"/>
    <w:rsid w:val="003573FC"/>
    <w:rsid w:val="0035743A"/>
    <w:rsid w:val="0035763A"/>
    <w:rsid w:val="00357A4B"/>
    <w:rsid w:val="00357CD1"/>
    <w:rsid w:val="0036039C"/>
    <w:rsid w:val="0036055B"/>
    <w:rsid w:val="003615DD"/>
    <w:rsid w:val="003621A4"/>
    <w:rsid w:val="00362629"/>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977"/>
    <w:rsid w:val="00371B8F"/>
    <w:rsid w:val="00371FD4"/>
    <w:rsid w:val="00371FD7"/>
    <w:rsid w:val="0037220B"/>
    <w:rsid w:val="00372449"/>
    <w:rsid w:val="003729D8"/>
    <w:rsid w:val="00372AEC"/>
    <w:rsid w:val="00373086"/>
    <w:rsid w:val="00373147"/>
    <w:rsid w:val="003743D5"/>
    <w:rsid w:val="00374D72"/>
    <w:rsid w:val="0037566B"/>
    <w:rsid w:val="00376253"/>
    <w:rsid w:val="00377092"/>
    <w:rsid w:val="003770B7"/>
    <w:rsid w:val="00377FE2"/>
    <w:rsid w:val="003802A4"/>
    <w:rsid w:val="003802C3"/>
    <w:rsid w:val="0038101D"/>
    <w:rsid w:val="0038124E"/>
    <w:rsid w:val="003812BA"/>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21BC"/>
    <w:rsid w:val="00392798"/>
    <w:rsid w:val="00393472"/>
    <w:rsid w:val="00394803"/>
    <w:rsid w:val="00394E77"/>
    <w:rsid w:val="00397053"/>
    <w:rsid w:val="003978BF"/>
    <w:rsid w:val="003A0267"/>
    <w:rsid w:val="003A04B8"/>
    <w:rsid w:val="003A0963"/>
    <w:rsid w:val="003A2518"/>
    <w:rsid w:val="003A2F64"/>
    <w:rsid w:val="003A398F"/>
    <w:rsid w:val="003A47CC"/>
    <w:rsid w:val="003A51CC"/>
    <w:rsid w:val="003A5FB4"/>
    <w:rsid w:val="003A673B"/>
    <w:rsid w:val="003A6D6F"/>
    <w:rsid w:val="003A737D"/>
    <w:rsid w:val="003A7889"/>
    <w:rsid w:val="003A7BB0"/>
    <w:rsid w:val="003B0943"/>
    <w:rsid w:val="003B0DE6"/>
    <w:rsid w:val="003B0E10"/>
    <w:rsid w:val="003B1B16"/>
    <w:rsid w:val="003B2C12"/>
    <w:rsid w:val="003B2F0C"/>
    <w:rsid w:val="003B409D"/>
    <w:rsid w:val="003B44A5"/>
    <w:rsid w:val="003B4A65"/>
    <w:rsid w:val="003B658A"/>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3573"/>
    <w:rsid w:val="003C4E23"/>
    <w:rsid w:val="003C55C2"/>
    <w:rsid w:val="003C57DE"/>
    <w:rsid w:val="003C6675"/>
    <w:rsid w:val="003C718D"/>
    <w:rsid w:val="003C7210"/>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75A"/>
    <w:rsid w:val="003D7D44"/>
    <w:rsid w:val="003E217F"/>
    <w:rsid w:val="003E299D"/>
    <w:rsid w:val="003E2BF5"/>
    <w:rsid w:val="003E31A4"/>
    <w:rsid w:val="003E3D2D"/>
    <w:rsid w:val="003E3EC1"/>
    <w:rsid w:val="003E4F96"/>
    <w:rsid w:val="003E52BD"/>
    <w:rsid w:val="003E5E11"/>
    <w:rsid w:val="003E6A12"/>
    <w:rsid w:val="003E734D"/>
    <w:rsid w:val="003E79F7"/>
    <w:rsid w:val="003E7DBD"/>
    <w:rsid w:val="003F0765"/>
    <w:rsid w:val="003F0785"/>
    <w:rsid w:val="003F1503"/>
    <w:rsid w:val="003F154E"/>
    <w:rsid w:val="003F1ACB"/>
    <w:rsid w:val="003F2D36"/>
    <w:rsid w:val="003F2FCD"/>
    <w:rsid w:val="003F30F0"/>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452"/>
    <w:rsid w:val="00415AD8"/>
    <w:rsid w:val="00415BE2"/>
    <w:rsid w:val="00415E67"/>
    <w:rsid w:val="00416074"/>
    <w:rsid w:val="00416F58"/>
    <w:rsid w:val="00417711"/>
    <w:rsid w:val="00417CC3"/>
    <w:rsid w:val="00420B2F"/>
    <w:rsid w:val="00421C6E"/>
    <w:rsid w:val="00422A7B"/>
    <w:rsid w:val="00422D84"/>
    <w:rsid w:val="0042336B"/>
    <w:rsid w:val="00423B01"/>
    <w:rsid w:val="00424C42"/>
    <w:rsid w:val="00425589"/>
    <w:rsid w:val="004263D3"/>
    <w:rsid w:val="00426602"/>
    <w:rsid w:val="00426A19"/>
    <w:rsid w:val="00426ADE"/>
    <w:rsid w:val="00427839"/>
    <w:rsid w:val="0043266A"/>
    <w:rsid w:val="00433681"/>
    <w:rsid w:val="00433B46"/>
    <w:rsid w:val="004342AD"/>
    <w:rsid w:val="004355D2"/>
    <w:rsid w:val="00435B77"/>
    <w:rsid w:val="00435F29"/>
    <w:rsid w:val="00440710"/>
    <w:rsid w:val="004407BA"/>
    <w:rsid w:val="004421A8"/>
    <w:rsid w:val="00442F80"/>
    <w:rsid w:val="00444277"/>
    <w:rsid w:val="004445B0"/>
    <w:rsid w:val="0044485E"/>
    <w:rsid w:val="00444A89"/>
    <w:rsid w:val="00445819"/>
    <w:rsid w:val="00445AE2"/>
    <w:rsid w:val="00446512"/>
    <w:rsid w:val="00447D98"/>
    <w:rsid w:val="004500E7"/>
    <w:rsid w:val="00451554"/>
    <w:rsid w:val="0045198D"/>
    <w:rsid w:val="00451EA1"/>
    <w:rsid w:val="00452B1C"/>
    <w:rsid w:val="00452E43"/>
    <w:rsid w:val="00455E16"/>
    <w:rsid w:val="00456588"/>
    <w:rsid w:val="00456919"/>
    <w:rsid w:val="00456BDF"/>
    <w:rsid w:val="00460A26"/>
    <w:rsid w:val="00461C94"/>
    <w:rsid w:val="00461DAF"/>
    <w:rsid w:val="004621E3"/>
    <w:rsid w:val="0046341C"/>
    <w:rsid w:val="004648C6"/>
    <w:rsid w:val="00466513"/>
    <w:rsid w:val="00466D41"/>
    <w:rsid w:val="0046711E"/>
    <w:rsid w:val="004712BE"/>
    <w:rsid w:val="004726C0"/>
    <w:rsid w:val="004729B5"/>
    <w:rsid w:val="0047318B"/>
    <w:rsid w:val="00473374"/>
    <w:rsid w:val="00473AE1"/>
    <w:rsid w:val="00474411"/>
    <w:rsid w:val="004744BA"/>
    <w:rsid w:val="0047487B"/>
    <w:rsid w:val="004762DB"/>
    <w:rsid w:val="0047661C"/>
    <w:rsid w:val="00476F85"/>
    <w:rsid w:val="004771B3"/>
    <w:rsid w:val="0047725F"/>
    <w:rsid w:val="00477805"/>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1009"/>
    <w:rsid w:val="00491427"/>
    <w:rsid w:val="004916ED"/>
    <w:rsid w:val="004939B0"/>
    <w:rsid w:val="00495379"/>
    <w:rsid w:val="00495C3D"/>
    <w:rsid w:val="00496682"/>
    <w:rsid w:val="00496A38"/>
    <w:rsid w:val="004974FC"/>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6DDB"/>
    <w:rsid w:val="004B71C6"/>
    <w:rsid w:val="004B7971"/>
    <w:rsid w:val="004C0083"/>
    <w:rsid w:val="004C17A2"/>
    <w:rsid w:val="004C1FE5"/>
    <w:rsid w:val="004C2448"/>
    <w:rsid w:val="004C2D20"/>
    <w:rsid w:val="004C32A2"/>
    <w:rsid w:val="004C3DD3"/>
    <w:rsid w:val="004C5024"/>
    <w:rsid w:val="004C50FB"/>
    <w:rsid w:val="004C5244"/>
    <w:rsid w:val="004C52B3"/>
    <w:rsid w:val="004C53BF"/>
    <w:rsid w:val="004C58C5"/>
    <w:rsid w:val="004C58DD"/>
    <w:rsid w:val="004C5D3F"/>
    <w:rsid w:val="004C6170"/>
    <w:rsid w:val="004C683A"/>
    <w:rsid w:val="004C6CB7"/>
    <w:rsid w:val="004D0688"/>
    <w:rsid w:val="004D0DF2"/>
    <w:rsid w:val="004D2535"/>
    <w:rsid w:val="004D492A"/>
    <w:rsid w:val="004D5202"/>
    <w:rsid w:val="004D54A0"/>
    <w:rsid w:val="004D54B3"/>
    <w:rsid w:val="004D5BE8"/>
    <w:rsid w:val="004D5DC6"/>
    <w:rsid w:val="004D6618"/>
    <w:rsid w:val="004D7277"/>
    <w:rsid w:val="004D7673"/>
    <w:rsid w:val="004D7C7D"/>
    <w:rsid w:val="004E073C"/>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08D8"/>
    <w:rsid w:val="00501824"/>
    <w:rsid w:val="00501A80"/>
    <w:rsid w:val="00501D61"/>
    <w:rsid w:val="00501EC7"/>
    <w:rsid w:val="005028C2"/>
    <w:rsid w:val="005038B7"/>
    <w:rsid w:val="005042D0"/>
    <w:rsid w:val="00504E45"/>
    <w:rsid w:val="00504F0F"/>
    <w:rsid w:val="00505264"/>
    <w:rsid w:val="005052ED"/>
    <w:rsid w:val="0050667C"/>
    <w:rsid w:val="00510EF2"/>
    <w:rsid w:val="0051120A"/>
    <w:rsid w:val="0051128C"/>
    <w:rsid w:val="005115B5"/>
    <w:rsid w:val="0051209F"/>
    <w:rsid w:val="0051319C"/>
    <w:rsid w:val="005132C7"/>
    <w:rsid w:val="005158E1"/>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BFF"/>
    <w:rsid w:val="00543DB1"/>
    <w:rsid w:val="0054493E"/>
    <w:rsid w:val="005452D8"/>
    <w:rsid w:val="00545609"/>
    <w:rsid w:val="00545CF5"/>
    <w:rsid w:val="00545D9A"/>
    <w:rsid w:val="00545F5A"/>
    <w:rsid w:val="00546D53"/>
    <w:rsid w:val="005477B9"/>
    <w:rsid w:val="005500CB"/>
    <w:rsid w:val="00550A27"/>
    <w:rsid w:val="005518F1"/>
    <w:rsid w:val="00554782"/>
    <w:rsid w:val="00554B17"/>
    <w:rsid w:val="00554BBE"/>
    <w:rsid w:val="00554D54"/>
    <w:rsid w:val="0055536B"/>
    <w:rsid w:val="005565CB"/>
    <w:rsid w:val="00556D4C"/>
    <w:rsid w:val="00557BE1"/>
    <w:rsid w:val="00557D40"/>
    <w:rsid w:val="005604D7"/>
    <w:rsid w:val="00560FC2"/>
    <w:rsid w:val="00561EA0"/>
    <w:rsid w:val="0056387A"/>
    <w:rsid w:val="005638D5"/>
    <w:rsid w:val="00563B64"/>
    <w:rsid w:val="00565379"/>
    <w:rsid w:val="00565ED9"/>
    <w:rsid w:val="0056665C"/>
    <w:rsid w:val="00566C24"/>
    <w:rsid w:val="00566C35"/>
    <w:rsid w:val="00567A00"/>
    <w:rsid w:val="00570FFB"/>
    <w:rsid w:val="005718E2"/>
    <w:rsid w:val="00571CFE"/>
    <w:rsid w:val="00572180"/>
    <w:rsid w:val="00572326"/>
    <w:rsid w:val="0057265A"/>
    <w:rsid w:val="00572741"/>
    <w:rsid w:val="00572A89"/>
    <w:rsid w:val="00572F1A"/>
    <w:rsid w:val="00573026"/>
    <w:rsid w:val="005737CD"/>
    <w:rsid w:val="0057468F"/>
    <w:rsid w:val="00574B9B"/>
    <w:rsid w:val="00574E30"/>
    <w:rsid w:val="00575C6E"/>
    <w:rsid w:val="0057636F"/>
    <w:rsid w:val="005766D2"/>
    <w:rsid w:val="005778F3"/>
    <w:rsid w:val="00577BAD"/>
    <w:rsid w:val="00577E51"/>
    <w:rsid w:val="00577ECB"/>
    <w:rsid w:val="005807B1"/>
    <w:rsid w:val="005810B3"/>
    <w:rsid w:val="00581792"/>
    <w:rsid w:val="00582706"/>
    <w:rsid w:val="00582A7A"/>
    <w:rsid w:val="00582B18"/>
    <w:rsid w:val="00582E48"/>
    <w:rsid w:val="005834B3"/>
    <w:rsid w:val="005844F4"/>
    <w:rsid w:val="0058475E"/>
    <w:rsid w:val="0058734D"/>
    <w:rsid w:val="005876CD"/>
    <w:rsid w:val="00587B5D"/>
    <w:rsid w:val="0059048A"/>
    <w:rsid w:val="005907C8"/>
    <w:rsid w:val="00590929"/>
    <w:rsid w:val="00590EDE"/>
    <w:rsid w:val="0059182F"/>
    <w:rsid w:val="00591E8F"/>
    <w:rsid w:val="005921B7"/>
    <w:rsid w:val="00592E3F"/>
    <w:rsid w:val="00593071"/>
    <w:rsid w:val="00593A09"/>
    <w:rsid w:val="00594004"/>
    <w:rsid w:val="00594629"/>
    <w:rsid w:val="00595FA5"/>
    <w:rsid w:val="005965D1"/>
    <w:rsid w:val="00596C0F"/>
    <w:rsid w:val="00597414"/>
    <w:rsid w:val="00597F04"/>
    <w:rsid w:val="00597F11"/>
    <w:rsid w:val="00597F83"/>
    <w:rsid w:val="005A082B"/>
    <w:rsid w:val="005A1B20"/>
    <w:rsid w:val="005A2934"/>
    <w:rsid w:val="005A3CFE"/>
    <w:rsid w:val="005A4200"/>
    <w:rsid w:val="005A45EE"/>
    <w:rsid w:val="005A49AD"/>
    <w:rsid w:val="005A4CE4"/>
    <w:rsid w:val="005A4DA6"/>
    <w:rsid w:val="005A540F"/>
    <w:rsid w:val="005A5552"/>
    <w:rsid w:val="005A6662"/>
    <w:rsid w:val="005A6EB2"/>
    <w:rsid w:val="005A7CD2"/>
    <w:rsid w:val="005B074E"/>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C23"/>
    <w:rsid w:val="005C6F34"/>
    <w:rsid w:val="005D038F"/>
    <w:rsid w:val="005D1ACB"/>
    <w:rsid w:val="005D2363"/>
    <w:rsid w:val="005D2E30"/>
    <w:rsid w:val="005D3C4E"/>
    <w:rsid w:val="005D3D32"/>
    <w:rsid w:val="005D4237"/>
    <w:rsid w:val="005D5065"/>
    <w:rsid w:val="005D6A06"/>
    <w:rsid w:val="005D6AF9"/>
    <w:rsid w:val="005D7340"/>
    <w:rsid w:val="005E02E5"/>
    <w:rsid w:val="005E08C9"/>
    <w:rsid w:val="005E0C9E"/>
    <w:rsid w:val="005E0D71"/>
    <w:rsid w:val="005E1486"/>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21D9"/>
    <w:rsid w:val="00602BA5"/>
    <w:rsid w:val="00603543"/>
    <w:rsid w:val="00603AEA"/>
    <w:rsid w:val="006048CC"/>
    <w:rsid w:val="00604F14"/>
    <w:rsid w:val="00604F15"/>
    <w:rsid w:val="006050A5"/>
    <w:rsid w:val="006059AA"/>
    <w:rsid w:val="00605D63"/>
    <w:rsid w:val="0060607E"/>
    <w:rsid w:val="0060684D"/>
    <w:rsid w:val="0060749A"/>
    <w:rsid w:val="00607F42"/>
    <w:rsid w:val="006103D7"/>
    <w:rsid w:val="006104CB"/>
    <w:rsid w:val="006107DB"/>
    <w:rsid w:val="006111D7"/>
    <w:rsid w:val="00611883"/>
    <w:rsid w:val="00612150"/>
    <w:rsid w:val="00612183"/>
    <w:rsid w:val="0061274C"/>
    <w:rsid w:val="00612928"/>
    <w:rsid w:val="006148F0"/>
    <w:rsid w:val="00614BC8"/>
    <w:rsid w:val="006160C1"/>
    <w:rsid w:val="00616C7A"/>
    <w:rsid w:val="006171B7"/>
    <w:rsid w:val="00617E3D"/>
    <w:rsid w:val="0062056D"/>
    <w:rsid w:val="00620C27"/>
    <w:rsid w:val="00621135"/>
    <w:rsid w:val="006213DD"/>
    <w:rsid w:val="0062183E"/>
    <w:rsid w:val="00622C09"/>
    <w:rsid w:val="00623025"/>
    <w:rsid w:val="00623A4E"/>
    <w:rsid w:val="00623AE1"/>
    <w:rsid w:val="00623E84"/>
    <w:rsid w:val="00624143"/>
    <w:rsid w:val="00624977"/>
    <w:rsid w:val="00625FDF"/>
    <w:rsid w:val="00626096"/>
    <w:rsid w:val="00626F5C"/>
    <w:rsid w:val="00627A07"/>
    <w:rsid w:val="00627FFC"/>
    <w:rsid w:val="00630236"/>
    <w:rsid w:val="006303B9"/>
    <w:rsid w:val="006303D8"/>
    <w:rsid w:val="00631432"/>
    <w:rsid w:val="0063219A"/>
    <w:rsid w:val="00632708"/>
    <w:rsid w:val="00632977"/>
    <w:rsid w:val="00633139"/>
    <w:rsid w:val="00633DFE"/>
    <w:rsid w:val="006348E3"/>
    <w:rsid w:val="00634B58"/>
    <w:rsid w:val="006356B5"/>
    <w:rsid w:val="00636A18"/>
    <w:rsid w:val="00636B47"/>
    <w:rsid w:val="00637299"/>
    <w:rsid w:val="00637F96"/>
    <w:rsid w:val="00640798"/>
    <w:rsid w:val="00641859"/>
    <w:rsid w:val="006425AF"/>
    <w:rsid w:val="00643296"/>
    <w:rsid w:val="00643D76"/>
    <w:rsid w:val="00643E80"/>
    <w:rsid w:val="00644996"/>
    <w:rsid w:val="00644C4A"/>
    <w:rsid w:val="00644EF7"/>
    <w:rsid w:val="006461BA"/>
    <w:rsid w:val="00646259"/>
    <w:rsid w:val="006462A0"/>
    <w:rsid w:val="0064671F"/>
    <w:rsid w:val="00650302"/>
    <w:rsid w:val="0065030E"/>
    <w:rsid w:val="006503AB"/>
    <w:rsid w:val="0065072A"/>
    <w:rsid w:val="00650B6F"/>
    <w:rsid w:val="006518D3"/>
    <w:rsid w:val="006524F6"/>
    <w:rsid w:val="00652840"/>
    <w:rsid w:val="00652D83"/>
    <w:rsid w:val="00653FF4"/>
    <w:rsid w:val="0065481E"/>
    <w:rsid w:val="00655058"/>
    <w:rsid w:val="00655907"/>
    <w:rsid w:val="00656C75"/>
    <w:rsid w:val="00657B56"/>
    <w:rsid w:val="00657BE2"/>
    <w:rsid w:val="00660928"/>
    <w:rsid w:val="00661863"/>
    <w:rsid w:val="00661E50"/>
    <w:rsid w:val="00661FC8"/>
    <w:rsid w:val="006620F1"/>
    <w:rsid w:val="00662993"/>
    <w:rsid w:val="006635ED"/>
    <w:rsid w:val="0066382B"/>
    <w:rsid w:val="00663B5D"/>
    <w:rsid w:val="00663D2A"/>
    <w:rsid w:val="00664109"/>
    <w:rsid w:val="0066514F"/>
    <w:rsid w:val="00665269"/>
    <w:rsid w:val="00665611"/>
    <w:rsid w:val="006656A8"/>
    <w:rsid w:val="00666774"/>
    <w:rsid w:val="00667B4D"/>
    <w:rsid w:val="006709BE"/>
    <w:rsid w:val="0067152D"/>
    <w:rsid w:val="00672430"/>
    <w:rsid w:val="00673AAD"/>
    <w:rsid w:val="00673BAB"/>
    <w:rsid w:val="006744B5"/>
    <w:rsid w:val="006751EF"/>
    <w:rsid w:val="00675559"/>
    <w:rsid w:val="006760AB"/>
    <w:rsid w:val="006763B3"/>
    <w:rsid w:val="0067698A"/>
    <w:rsid w:val="00676E69"/>
    <w:rsid w:val="00677287"/>
    <w:rsid w:val="00677EDC"/>
    <w:rsid w:val="00680DE8"/>
    <w:rsid w:val="00681173"/>
    <w:rsid w:val="006814AB"/>
    <w:rsid w:val="00681BE8"/>
    <w:rsid w:val="00682F5A"/>
    <w:rsid w:val="00682F9A"/>
    <w:rsid w:val="006832A4"/>
    <w:rsid w:val="0068463B"/>
    <w:rsid w:val="006857F5"/>
    <w:rsid w:val="00685D76"/>
    <w:rsid w:val="0068728B"/>
    <w:rsid w:val="006875C7"/>
    <w:rsid w:val="006876A5"/>
    <w:rsid w:val="00687FF9"/>
    <w:rsid w:val="006905DE"/>
    <w:rsid w:val="00690F43"/>
    <w:rsid w:val="00692557"/>
    <w:rsid w:val="00692AB9"/>
    <w:rsid w:val="00692F45"/>
    <w:rsid w:val="00694016"/>
    <w:rsid w:val="0069471D"/>
    <w:rsid w:val="00695313"/>
    <w:rsid w:val="00695480"/>
    <w:rsid w:val="006959A2"/>
    <w:rsid w:val="006960B9"/>
    <w:rsid w:val="00697BC2"/>
    <w:rsid w:val="006A06AC"/>
    <w:rsid w:val="006A16F1"/>
    <w:rsid w:val="006A1956"/>
    <w:rsid w:val="006A2AEF"/>
    <w:rsid w:val="006A3AAF"/>
    <w:rsid w:val="006A4856"/>
    <w:rsid w:val="006A4C41"/>
    <w:rsid w:val="006A5B35"/>
    <w:rsid w:val="006A62B9"/>
    <w:rsid w:val="006A6332"/>
    <w:rsid w:val="006A6709"/>
    <w:rsid w:val="006A6E0F"/>
    <w:rsid w:val="006A7D2D"/>
    <w:rsid w:val="006B0182"/>
    <w:rsid w:val="006B0E03"/>
    <w:rsid w:val="006B10A4"/>
    <w:rsid w:val="006B1168"/>
    <w:rsid w:val="006B1F6F"/>
    <w:rsid w:val="006B350B"/>
    <w:rsid w:val="006B3AE8"/>
    <w:rsid w:val="006B42A1"/>
    <w:rsid w:val="006B438B"/>
    <w:rsid w:val="006B4F31"/>
    <w:rsid w:val="006B5103"/>
    <w:rsid w:val="006B635F"/>
    <w:rsid w:val="006B6375"/>
    <w:rsid w:val="006B6E87"/>
    <w:rsid w:val="006B708B"/>
    <w:rsid w:val="006B77A7"/>
    <w:rsid w:val="006B7804"/>
    <w:rsid w:val="006B7928"/>
    <w:rsid w:val="006B7A7A"/>
    <w:rsid w:val="006C00DA"/>
    <w:rsid w:val="006C020F"/>
    <w:rsid w:val="006C0756"/>
    <w:rsid w:val="006C07FA"/>
    <w:rsid w:val="006C106E"/>
    <w:rsid w:val="006C191C"/>
    <w:rsid w:val="006C1E37"/>
    <w:rsid w:val="006C2718"/>
    <w:rsid w:val="006C32C9"/>
    <w:rsid w:val="006C3CF0"/>
    <w:rsid w:val="006C50C0"/>
    <w:rsid w:val="006C5FE3"/>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3D4B"/>
    <w:rsid w:val="006E52C5"/>
    <w:rsid w:val="006E52F3"/>
    <w:rsid w:val="006E5353"/>
    <w:rsid w:val="006E5655"/>
    <w:rsid w:val="006E67D0"/>
    <w:rsid w:val="006E69E1"/>
    <w:rsid w:val="006E6DE4"/>
    <w:rsid w:val="006E785A"/>
    <w:rsid w:val="006F07A5"/>
    <w:rsid w:val="006F0F7A"/>
    <w:rsid w:val="006F107E"/>
    <w:rsid w:val="006F12E6"/>
    <w:rsid w:val="006F3372"/>
    <w:rsid w:val="006F39A6"/>
    <w:rsid w:val="006F4945"/>
    <w:rsid w:val="006F58A3"/>
    <w:rsid w:val="006F5B25"/>
    <w:rsid w:val="006F6113"/>
    <w:rsid w:val="006F6315"/>
    <w:rsid w:val="006F6F1A"/>
    <w:rsid w:val="007006F9"/>
    <w:rsid w:val="00700789"/>
    <w:rsid w:val="00700BD0"/>
    <w:rsid w:val="00702DE1"/>
    <w:rsid w:val="007032C4"/>
    <w:rsid w:val="0070338C"/>
    <w:rsid w:val="00703B79"/>
    <w:rsid w:val="00704141"/>
    <w:rsid w:val="00704356"/>
    <w:rsid w:val="00706544"/>
    <w:rsid w:val="007065B1"/>
    <w:rsid w:val="0070685C"/>
    <w:rsid w:val="00707090"/>
    <w:rsid w:val="00707692"/>
    <w:rsid w:val="00707D66"/>
    <w:rsid w:val="00710245"/>
    <w:rsid w:val="007111B0"/>
    <w:rsid w:val="0071136F"/>
    <w:rsid w:val="0071143C"/>
    <w:rsid w:val="00711643"/>
    <w:rsid w:val="00711BED"/>
    <w:rsid w:val="00711F03"/>
    <w:rsid w:val="007132EE"/>
    <w:rsid w:val="00713A51"/>
    <w:rsid w:val="007147EF"/>
    <w:rsid w:val="00715282"/>
    <w:rsid w:val="00715984"/>
    <w:rsid w:val="00716AF5"/>
    <w:rsid w:val="00716D28"/>
    <w:rsid w:val="0071710C"/>
    <w:rsid w:val="0071723B"/>
    <w:rsid w:val="00721060"/>
    <w:rsid w:val="0072118D"/>
    <w:rsid w:val="00722E96"/>
    <w:rsid w:val="00723517"/>
    <w:rsid w:val="007257CE"/>
    <w:rsid w:val="00725C2C"/>
    <w:rsid w:val="007260C0"/>
    <w:rsid w:val="00726C50"/>
    <w:rsid w:val="00727ACF"/>
    <w:rsid w:val="00730AAA"/>
    <w:rsid w:val="00731632"/>
    <w:rsid w:val="00731BC3"/>
    <w:rsid w:val="0073272E"/>
    <w:rsid w:val="00732EF0"/>
    <w:rsid w:val="00733627"/>
    <w:rsid w:val="00733715"/>
    <w:rsid w:val="007341B1"/>
    <w:rsid w:val="0073468F"/>
    <w:rsid w:val="00734E92"/>
    <w:rsid w:val="007360E3"/>
    <w:rsid w:val="00736E15"/>
    <w:rsid w:val="00737965"/>
    <w:rsid w:val="0074004B"/>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262C"/>
    <w:rsid w:val="00753459"/>
    <w:rsid w:val="00753877"/>
    <w:rsid w:val="00754146"/>
    <w:rsid w:val="00755373"/>
    <w:rsid w:val="007554D6"/>
    <w:rsid w:val="00755A2C"/>
    <w:rsid w:val="0075648E"/>
    <w:rsid w:val="007572F2"/>
    <w:rsid w:val="00760369"/>
    <w:rsid w:val="00760D43"/>
    <w:rsid w:val="00761C3F"/>
    <w:rsid w:val="00761C6D"/>
    <w:rsid w:val="00761D45"/>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421"/>
    <w:rsid w:val="00773B90"/>
    <w:rsid w:val="00773F6F"/>
    <w:rsid w:val="0077428B"/>
    <w:rsid w:val="00774C8B"/>
    <w:rsid w:val="00774E07"/>
    <w:rsid w:val="00775201"/>
    <w:rsid w:val="007756A7"/>
    <w:rsid w:val="0077600F"/>
    <w:rsid w:val="0077714C"/>
    <w:rsid w:val="00777212"/>
    <w:rsid w:val="00777291"/>
    <w:rsid w:val="007774CA"/>
    <w:rsid w:val="00777659"/>
    <w:rsid w:val="007776B3"/>
    <w:rsid w:val="00777B3A"/>
    <w:rsid w:val="00777D1F"/>
    <w:rsid w:val="00777E06"/>
    <w:rsid w:val="00777F63"/>
    <w:rsid w:val="0078038A"/>
    <w:rsid w:val="0078064E"/>
    <w:rsid w:val="00780E95"/>
    <w:rsid w:val="007818C3"/>
    <w:rsid w:val="007821BD"/>
    <w:rsid w:val="00782FD3"/>
    <w:rsid w:val="00783784"/>
    <w:rsid w:val="007850E8"/>
    <w:rsid w:val="00785496"/>
    <w:rsid w:val="00786186"/>
    <w:rsid w:val="00786A1A"/>
    <w:rsid w:val="00786ECC"/>
    <w:rsid w:val="00790210"/>
    <w:rsid w:val="007903F7"/>
    <w:rsid w:val="00790B4D"/>
    <w:rsid w:val="007917D2"/>
    <w:rsid w:val="00791D43"/>
    <w:rsid w:val="00792041"/>
    <w:rsid w:val="00792A5A"/>
    <w:rsid w:val="007933CD"/>
    <w:rsid w:val="007935A4"/>
    <w:rsid w:val="007936ED"/>
    <w:rsid w:val="00794631"/>
    <w:rsid w:val="0079496E"/>
    <w:rsid w:val="007951A6"/>
    <w:rsid w:val="0079529B"/>
    <w:rsid w:val="0079598C"/>
    <w:rsid w:val="00796E8F"/>
    <w:rsid w:val="00797EF4"/>
    <w:rsid w:val="007A01E8"/>
    <w:rsid w:val="007A26DB"/>
    <w:rsid w:val="007A33CA"/>
    <w:rsid w:val="007A3DEA"/>
    <w:rsid w:val="007A48B8"/>
    <w:rsid w:val="007A5FAC"/>
    <w:rsid w:val="007A61E8"/>
    <w:rsid w:val="007A75CE"/>
    <w:rsid w:val="007B05CA"/>
    <w:rsid w:val="007B0B8C"/>
    <w:rsid w:val="007B0C4B"/>
    <w:rsid w:val="007B1951"/>
    <w:rsid w:val="007B1C7D"/>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F5B"/>
    <w:rsid w:val="007C72B7"/>
    <w:rsid w:val="007C74DA"/>
    <w:rsid w:val="007D0699"/>
    <w:rsid w:val="007D0B66"/>
    <w:rsid w:val="007D123D"/>
    <w:rsid w:val="007D2451"/>
    <w:rsid w:val="007D273E"/>
    <w:rsid w:val="007D29FE"/>
    <w:rsid w:val="007D2FA7"/>
    <w:rsid w:val="007D356D"/>
    <w:rsid w:val="007D37A8"/>
    <w:rsid w:val="007D37D4"/>
    <w:rsid w:val="007D3A4B"/>
    <w:rsid w:val="007D3DF4"/>
    <w:rsid w:val="007D4026"/>
    <w:rsid w:val="007D4426"/>
    <w:rsid w:val="007D58B0"/>
    <w:rsid w:val="007D671B"/>
    <w:rsid w:val="007D6F7B"/>
    <w:rsid w:val="007D774C"/>
    <w:rsid w:val="007D7FB6"/>
    <w:rsid w:val="007E0444"/>
    <w:rsid w:val="007E0AEE"/>
    <w:rsid w:val="007E16E6"/>
    <w:rsid w:val="007E1BD0"/>
    <w:rsid w:val="007E25FA"/>
    <w:rsid w:val="007E2643"/>
    <w:rsid w:val="007E3661"/>
    <w:rsid w:val="007E3B06"/>
    <w:rsid w:val="007E4AF8"/>
    <w:rsid w:val="007E5884"/>
    <w:rsid w:val="007E5AD0"/>
    <w:rsid w:val="007E6B0A"/>
    <w:rsid w:val="007E6C65"/>
    <w:rsid w:val="007F076C"/>
    <w:rsid w:val="007F1167"/>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2143"/>
    <w:rsid w:val="008028E6"/>
    <w:rsid w:val="00802D04"/>
    <w:rsid w:val="00802F7D"/>
    <w:rsid w:val="00804865"/>
    <w:rsid w:val="00804B7D"/>
    <w:rsid w:val="00804FA7"/>
    <w:rsid w:val="008054DD"/>
    <w:rsid w:val="0080559C"/>
    <w:rsid w:val="00806345"/>
    <w:rsid w:val="008066F5"/>
    <w:rsid w:val="0080703C"/>
    <w:rsid w:val="00807C2C"/>
    <w:rsid w:val="00807C66"/>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C14"/>
    <w:rsid w:val="00816D69"/>
    <w:rsid w:val="0081795E"/>
    <w:rsid w:val="0082124B"/>
    <w:rsid w:val="00821808"/>
    <w:rsid w:val="00822853"/>
    <w:rsid w:val="00822BD5"/>
    <w:rsid w:val="00825E03"/>
    <w:rsid w:val="00827E82"/>
    <w:rsid w:val="0083026E"/>
    <w:rsid w:val="00831800"/>
    <w:rsid w:val="0083213F"/>
    <w:rsid w:val="0083244B"/>
    <w:rsid w:val="008326F9"/>
    <w:rsid w:val="00832CAF"/>
    <w:rsid w:val="00832D1F"/>
    <w:rsid w:val="00833605"/>
    <w:rsid w:val="00833B95"/>
    <w:rsid w:val="0083425D"/>
    <w:rsid w:val="008349C7"/>
    <w:rsid w:val="00834EC9"/>
    <w:rsid w:val="00834FDF"/>
    <w:rsid w:val="008356D5"/>
    <w:rsid w:val="0083576B"/>
    <w:rsid w:val="00835B53"/>
    <w:rsid w:val="00835BC1"/>
    <w:rsid w:val="00835CD5"/>
    <w:rsid w:val="008375C6"/>
    <w:rsid w:val="0083763C"/>
    <w:rsid w:val="008378DE"/>
    <w:rsid w:val="00837FBC"/>
    <w:rsid w:val="00840A11"/>
    <w:rsid w:val="00841017"/>
    <w:rsid w:val="00841820"/>
    <w:rsid w:val="00841D66"/>
    <w:rsid w:val="00841FE4"/>
    <w:rsid w:val="00842249"/>
    <w:rsid w:val="00843379"/>
    <w:rsid w:val="008437C1"/>
    <w:rsid w:val="00844223"/>
    <w:rsid w:val="008444CD"/>
    <w:rsid w:val="00844EA4"/>
    <w:rsid w:val="00844FCC"/>
    <w:rsid w:val="00845192"/>
    <w:rsid w:val="008454F1"/>
    <w:rsid w:val="00846573"/>
    <w:rsid w:val="008478D6"/>
    <w:rsid w:val="008501DB"/>
    <w:rsid w:val="00850798"/>
    <w:rsid w:val="008516E2"/>
    <w:rsid w:val="00852B89"/>
    <w:rsid w:val="00853958"/>
    <w:rsid w:val="008552FB"/>
    <w:rsid w:val="00855A32"/>
    <w:rsid w:val="00855B66"/>
    <w:rsid w:val="008577AD"/>
    <w:rsid w:val="00860C80"/>
    <w:rsid w:val="00861707"/>
    <w:rsid w:val="00861A17"/>
    <w:rsid w:val="0086262A"/>
    <w:rsid w:val="008628BA"/>
    <w:rsid w:val="008630E6"/>
    <w:rsid w:val="00863714"/>
    <w:rsid w:val="0086384E"/>
    <w:rsid w:val="00863E09"/>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58F4"/>
    <w:rsid w:val="00886423"/>
    <w:rsid w:val="008868A4"/>
    <w:rsid w:val="008869DE"/>
    <w:rsid w:val="00887AA5"/>
    <w:rsid w:val="00890656"/>
    <w:rsid w:val="00890CA7"/>
    <w:rsid w:val="0089133D"/>
    <w:rsid w:val="00891631"/>
    <w:rsid w:val="00891B72"/>
    <w:rsid w:val="008921B8"/>
    <w:rsid w:val="00893663"/>
    <w:rsid w:val="0089368A"/>
    <w:rsid w:val="00893989"/>
    <w:rsid w:val="00893A1B"/>
    <w:rsid w:val="00893AF1"/>
    <w:rsid w:val="0089479B"/>
    <w:rsid w:val="00894815"/>
    <w:rsid w:val="00895596"/>
    <w:rsid w:val="008955A6"/>
    <w:rsid w:val="00896063"/>
    <w:rsid w:val="00896237"/>
    <w:rsid w:val="00896807"/>
    <w:rsid w:val="00897648"/>
    <w:rsid w:val="00897FFB"/>
    <w:rsid w:val="008A048E"/>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1CA5"/>
    <w:rsid w:val="008B1D9C"/>
    <w:rsid w:val="008B30DF"/>
    <w:rsid w:val="008B32EE"/>
    <w:rsid w:val="008B55CB"/>
    <w:rsid w:val="008B5FEA"/>
    <w:rsid w:val="008B6EF4"/>
    <w:rsid w:val="008B6FA0"/>
    <w:rsid w:val="008B7CAB"/>
    <w:rsid w:val="008C16EB"/>
    <w:rsid w:val="008C1AA2"/>
    <w:rsid w:val="008C1D6A"/>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2BC3"/>
    <w:rsid w:val="008D35F1"/>
    <w:rsid w:val="008D3AAC"/>
    <w:rsid w:val="008D4B78"/>
    <w:rsid w:val="008D4F52"/>
    <w:rsid w:val="008D59EC"/>
    <w:rsid w:val="008D734B"/>
    <w:rsid w:val="008D7C44"/>
    <w:rsid w:val="008D7F35"/>
    <w:rsid w:val="008E0140"/>
    <w:rsid w:val="008E044D"/>
    <w:rsid w:val="008E2C54"/>
    <w:rsid w:val="008E3795"/>
    <w:rsid w:val="008E50C9"/>
    <w:rsid w:val="008E5B8C"/>
    <w:rsid w:val="008E7480"/>
    <w:rsid w:val="008F01E0"/>
    <w:rsid w:val="008F0A14"/>
    <w:rsid w:val="008F266E"/>
    <w:rsid w:val="008F26B3"/>
    <w:rsid w:val="008F3227"/>
    <w:rsid w:val="008F3AD6"/>
    <w:rsid w:val="008F5971"/>
    <w:rsid w:val="008F6135"/>
    <w:rsid w:val="008F6544"/>
    <w:rsid w:val="008F6BE8"/>
    <w:rsid w:val="008F7169"/>
    <w:rsid w:val="008F79F1"/>
    <w:rsid w:val="009005FA"/>
    <w:rsid w:val="0090076C"/>
    <w:rsid w:val="00900A75"/>
    <w:rsid w:val="00900BFE"/>
    <w:rsid w:val="009017CC"/>
    <w:rsid w:val="00902814"/>
    <w:rsid w:val="009033B0"/>
    <w:rsid w:val="0090416D"/>
    <w:rsid w:val="00904BCB"/>
    <w:rsid w:val="00905676"/>
    <w:rsid w:val="009057C8"/>
    <w:rsid w:val="00906AAC"/>
    <w:rsid w:val="00907CCA"/>
    <w:rsid w:val="009100C2"/>
    <w:rsid w:val="0091020F"/>
    <w:rsid w:val="009105D6"/>
    <w:rsid w:val="00910C8E"/>
    <w:rsid w:val="00910D88"/>
    <w:rsid w:val="009123FA"/>
    <w:rsid w:val="00913018"/>
    <w:rsid w:val="0091484C"/>
    <w:rsid w:val="00914D0D"/>
    <w:rsid w:val="00915681"/>
    <w:rsid w:val="00915890"/>
    <w:rsid w:val="0091634E"/>
    <w:rsid w:val="0091700D"/>
    <w:rsid w:val="00920044"/>
    <w:rsid w:val="00920049"/>
    <w:rsid w:val="00920CF6"/>
    <w:rsid w:val="00921F6B"/>
    <w:rsid w:val="00921FDF"/>
    <w:rsid w:val="00923690"/>
    <w:rsid w:val="00924023"/>
    <w:rsid w:val="00924084"/>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5522"/>
    <w:rsid w:val="00936C37"/>
    <w:rsid w:val="00937374"/>
    <w:rsid w:val="00937560"/>
    <w:rsid w:val="009409D3"/>
    <w:rsid w:val="00940AB8"/>
    <w:rsid w:val="00940B63"/>
    <w:rsid w:val="00940F00"/>
    <w:rsid w:val="009412A8"/>
    <w:rsid w:val="0094174B"/>
    <w:rsid w:val="00941A72"/>
    <w:rsid w:val="0094237A"/>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2F6C"/>
    <w:rsid w:val="00953EA5"/>
    <w:rsid w:val="00954219"/>
    <w:rsid w:val="0095504D"/>
    <w:rsid w:val="0095536E"/>
    <w:rsid w:val="0095596C"/>
    <w:rsid w:val="0095598A"/>
    <w:rsid w:val="009559DC"/>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B73"/>
    <w:rsid w:val="00967937"/>
    <w:rsid w:val="00967ABF"/>
    <w:rsid w:val="009703C9"/>
    <w:rsid w:val="00970724"/>
    <w:rsid w:val="0097087D"/>
    <w:rsid w:val="0097091F"/>
    <w:rsid w:val="00970C5C"/>
    <w:rsid w:val="00970E16"/>
    <w:rsid w:val="009713F0"/>
    <w:rsid w:val="00971E77"/>
    <w:rsid w:val="00971EBB"/>
    <w:rsid w:val="00971F6E"/>
    <w:rsid w:val="00972887"/>
    <w:rsid w:val="00973082"/>
    <w:rsid w:val="00973C7C"/>
    <w:rsid w:val="00973D76"/>
    <w:rsid w:val="00974CA2"/>
    <w:rsid w:val="009752B0"/>
    <w:rsid w:val="0097562F"/>
    <w:rsid w:val="00975B80"/>
    <w:rsid w:val="0097617D"/>
    <w:rsid w:val="0097673F"/>
    <w:rsid w:val="009767BC"/>
    <w:rsid w:val="00976BFC"/>
    <w:rsid w:val="0097717C"/>
    <w:rsid w:val="009776F0"/>
    <w:rsid w:val="00977CBD"/>
    <w:rsid w:val="0098100D"/>
    <w:rsid w:val="00981A0A"/>
    <w:rsid w:val="00981B4E"/>
    <w:rsid w:val="00982235"/>
    <w:rsid w:val="00982C72"/>
    <w:rsid w:val="00982CC0"/>
    <w:rsid w:val="00982F56"/>
    <w:rsid w:val="009835AE"/>
    <w:rsid w:val="009839DA"/>
    <w:rsid w:val="00985D81"/>
    <w:rsid w:val="00986164"/>
    <w:rsid w:val="0098738A"/>
    <w:rsid w:val="00990D18"/>
    <w:rsid w:val="00990D8F"/>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6C8"/>
    <w:rsid w:val="009A2782"/>
    <w:rsid w:val="009A341A"/>
    <w:rsid w:val="009A3A36"/>
    <w:rsid w:val="009A4957"/>
    <w:rsid w:val="009A5263"/>
    <w:rsid w:val="009A57C8"/>
    <w:rsid w:val="009A6465"/>
    <w:rsid w:val="009A6D11"/>
    <w:rsid w:val="009A6D3D"/>
    <w:rsid w:val="009B02C8"/>
    <w:rsid w:val="009B0463"/>
    <w:rsid w:val="009B1CBB"/>
    <w:rsid w:val="009B1E4B"/>
    <w:rsid w:val="009B24AB"/>
    <w:rsid w:val="009B2EFB"/>
    <w:rsid w:val="009B36D4"/>
    <w:rsid w:val="009B3AB2"/>
    <w:rsid w:val="009B4534"/>
    <w:rsid w:val="009B48F9"/>
    <w:rsid w:val="009B5AA9"/>
    <w:rsid w:val="009B5AC0"/>
    <w:rsid w:val="009B5C5D"/>
    <w:rsid w:val="009B71E6"/>
    <w:rsid w:val="009B7985"/>
    <w:rsid w:val="009C0153"/>
    <w:rsid w:val="009C03E4"/>
    <w:rsid w:val="009C1B9A"/>
    <w:rsid w:val="009C1DFE"/>
    <w:rsid w:val="009C27C9"/>
    <w:rsid w:val="009C2A35"/>
    <w:rsid w:val="009C3A5B"/>
    <w:rsid w:val="009C4014"/>
    <w:rsid w:val="009C4079"/>
    <w:rsid w:val="009C446A"/>
    <w:rsid w:val="009C44C8"/>
    <w:rsid w:val="009C4BEF"/>
    <w:rsid w:val="009C5434"/>
    <w:rsid w:val="009C5566"/>
    <w:rsid w:val="009C5661"/>
    <w:rsid w:val="009C6B34"/>
    <w:rsid w:val="009C6DD5"/>
    <w:rsid w:val="009C78AC"/>
    <w:rsid w:val="009D1183"/>
    <w:rsid w:val="009D2A80"/>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164E"/>
    <w:rsid w:val="009E1B2C"/>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AED"/>
    <w:rsid w:val="00A00462"/>
    <w:rsid w:val="00A00A5F"/>
    <w:rsid w:val="00A00EAE"/>
    <w:rsid w:val="00A013F7"/>
    <w:rsid w:val="00A0161D"/>
    <w:rsid w:val="00A01931"/>
    <w:rsid w:val="00A01D0B"/>
    <w:rsid w:val="00A01FAC"/>
    <w:rsid w:val="00A03C4D"/>
    <w:rsid w:val="00A047E6"/>
    <w:rsid w:val="00A0498E"/>
    <w:rsid w:val="00A05151"/>
    <w:rsid w:val="00A053DC"/>
    <w:rsid w:val="00A055AC"/>
    <w:rsid w:val="00A05BF0"/>
    <w:rsid w:val="00A072D4"/>
    <w:rsid w:val="00A07662"/>
    <w:rsid w:val="00A07DF0"/>
    <w:rsid w:val="00A10536"/>
    <w:rsid w:val="00A1097E"/>
    <w:rsid w:val="00A11915"/>
    <w:rsid w:val="00A11DCD"/>
    <w:rsid w:val="00A1213F"/>
    <w:rsid w:val="00A12B25"/>
    <w:rsid w:val="00A12DBD"/>
    <w:rsid w:val="00A14546"/>
    <w:rsid w:val="00A14BC7"/>
    <w:rsid w:val="00A1513F"/>
    <w:rsid w:val="00A157A5"/>
    <w:rsid w:val="00A15F95"/>
    <w:rsid w:val="00A168FB"/>
    <w:rsid w:val="00A16ADF"/>
    <w:rsid w:val="00A16BA7"/>
    <w:rsid w:val="00A16EF2"/>
    <w:rsid w:val="00A20047"/>
    <w:rsid w:val="00A20084"/>
    <w:rsid w:val="00A202B1"/>
    <w:rsid w:val="00A2064A"/>
    <w:rsid w:val="00A20D97"/>
    <w:rsid w:val="00A20DA1"/>
    <w:rsid w:val="00A215A9"/>
    <w:rsid w:val="00A229C5"/>
    <w:rsid w:val="00A23C09"/>
    <w:rsid w:val="00A23DB5"/>
    <w:rsid w:val="00A25071"/>
    <w:rsid w:val="00A25C97"/>
    <w:rsid w:val="00A25D57"/>
    <w:rsid w:val="00A25DD2"/>
    <w:rsid w:val="00A26613"/>
    <w:rsid w:val="00A26ABB"/>
    <w:rsid w:val="00A2723F"/>
    <w:rsid w:val="00A305FC"/>
    <w:rsid w:val="00A309D4"/>
    <w:rsid w:val="00A31AC0"/>
    <w:rsid w:val="00A3206E"/>
    <w:rsid w:val="00A342DC"/>
    <w:rsid w:val="00A34493"/>
    <w:rsid w:val="00A34B8F"/>
    <w:rsid w:val="00A34E2E"/>
    <w:rsid w:val="00A350FF"/>
    <w:rsid w:val="00A35AA6"/>
    <w:rsid w:val="00A35DCB"/>
    <w:rsid w:val="00A37253"/>
    <w:rsid w:val="00A374AE"/>
    <w:rsid w:val="00A37F81"/>
    <w:rsid w:val="00A400A3"/>
    <w:rsid w:val="00A400FB"/>
    <w:rsid w:val="00A40A2B"/>
    <w:rsid w:val="00A41FE2"/>
    <w:rsid w:val="00A43DE5"/>
    <w:rsid w:val="00A44477"/>
    <w:rsid w:val="00A44599"/>
    <w:rsid w:val="00A44797"/>
    <w:rsid w:val="00A44BE6"/>
    <w:rsid w:val="00A45072"/>
    <w:rsid w:val="00A454AC"/>
    <w:rsid w:val="00A45979"/>
    <w:rsid w:val="00A45B01"/>
    <w:rsid w:val="00A45EAE"/>
    <w:rsid w:val="00A4614D"/>
    <w:rsid w:val="00A4627B"/>
    <w:rsid w:val="00A466D9"/>
    <w:rsid w:val="00A46809"/>
    <w:rsid w:val="00A469F3"/>
    <w:rsid w:val="00A46B31"/>
    <w:rsid w:val="00A472FA"/>
    <w:rsid w:val="00A4730C"/>
    <w:rsid w:val="00A50802"/>
    <w:rsid w:val="00A50C5F"/>
    <w:rsid w:val="00A50CB3"/>
    <w:rsid w:val="00A51348"/>
    <w:rsid w:val="00A522F3"/>
    <w:rsid w:val="00A52349"/>
    <w:rsid w:val="00A5286A"/>
    <w:rsid w:val="00A52BC2"/>
    <w:rsid w:val="00A54433"/>
    <w:rsid w:val="00A544CE"/>
    <w:rsid w:val="00A54F75"/>
    <w:rsid w:val="00A555CB"/>
    <w:rsid w:val="00A561C5"/>
    <w:rsid w:val="00A5658F"/>
    <w:rsid w:val="00A57DD8"/>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887"/>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5D8"/>
    <w:rsid w:val="00AB3378"/>
    <w:rsid w:val="00AB3F4A"/>
    <w:rsid w:val="00AB51F5"/>
    <w:rsid w:val="00AB5386"/>
    <w:rsid w:val="00AB574F"/>
    <w:rsid w:val="00AB58F1"/>
    <w:rsid w:val="00AB7FC9"/>
    <w:rsid w:val="00AC0FF9"/>
    <w:rsid w:val="00AC168F"/>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1E52"/>
    <w:rsid w:val="00AD2DEE"/>
    <w:rsid w:val="00AD3539"/>
    <w:rsid w:val="00AD35F6"/>
    <w:rsid w:val="00AD3A79"/>
    <w:rsid w:val="00AD3FA1"/>
    <w:rsid w:val="00AD424E"/>
    <w:rsid w:val="00AD4C59"/>
    <w:rsid w:val="00AD4D6A"/>
    <w:rsid w:val="00AD4DA9"/>
    <w:rsid w:val="00AD552C"/>
    <w:rsid w:val="00AD6F48"/>
    <w:rsid w:val="00AE0C21"/>
    <w:rsid w:val="00AE0F72"/>
    <w:rsid w:val="00AE11E4"/>
    <w:rsid w:val="00AE14AC"/>
    <w:rsid w:val="00AE1745"/>
    <w:rsid w:val="00AE1CF2"/>
    <w:rsid w:val="00AE25EF"/>
    <w:rsid w:val="00AE2625"/>
    <w:rsid w:val="00AE31B4"/>
    <w:rsid w:val="00AE31D7"/>
    <w:rsid w:val="00AE3D27"/>
    <w:rsid w:val="00AE3E14"/>
    <w:rsid w:val="00AE4742"/>
    <w:rsid w:val="00AE4949"/>
    <w:rsid w:val="00AE5084"/>
    <w:rsid w:val="00AE5D41"/>
    <w:rsid w:val="00AE5E8D"/>
    <w:rsid w:val="00AE66DE"/>
    <w:rsid w:val="00AE6AD1"/>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D37"/>
    <w:rsid w:val="00AF4F0E"/>
    <w:rsid w:val="00AF51E3"/>
    <w:rsid w:val="00AF528D"/>
    <w:rsid w:val="00AF623A"/>
    <w:rsid w:val="00AF6ED6"/>
    <w:rsid w:val="00AF6FE9"/>
    <w:rsid w:val="00AF756B"/>
    <w:rsid w:val="00AF7939"/>
    <w:rsid w:val="00B00335"/>
    <w:rsid w:val="00B0069E"/>
    <w:rsid w:val="00B00DFE"/>
    <w:rsid w:val="00B0103D"/>
    <w:rsid w:val="00B01186"/>
    <w:rsid w:val="00B0181A"/>
    <w:rsid w:val="00B019D5"/>
    <w:rsid w:val="00B05907"/>
    <w:rsid w:val="00B06D8C"/>
    <w:rsid w:val="00B07A17"/>
    <w:rsid w:val="00B107A3"/>
    <w:rsid w:val="00B10B82"/>
    <w:rsid w:val="00B1255D"/>
    <w:rsid w:val="00B1299D"/>
    <w:rsid w:val="00B13CFB"/>
    <w:rsid w:val="00B1403E"/>
    <w:rsid w:val="00B14610"/>
    <w:rsid w:val="00B146D7"/>
    <w:rsid w:val="00B1488F"/>
    <w:rsid w:val="00B14943"/>
    <w:rsid w:val="00B15A6E"/>
    <w:rsid w:val="00B16414"/>
    <w:rsid w:val="00B16F8A"/>
    <w:rsid w:val="00B17646"/>
    <w:rsid w:val="00B20C7E"/>
    <w:rsid w:val="00B2284B"/>
    <w:rsid w:val="00B2373B"/>
    <w:rsid w:val="00B23C8A"/>
    <w:rsid w:val="00B24D30"/>
    <w:rsid w:val="00B2593E"/>
    <w:rsid w:val="00B25A8E"/>
    <w:rsid w:val="00B26D65"/>
    <w:rsid w:val="00B26ED4"/>
    <w:rsid w:val="00B301D9"/>
    <w:rsid w:val="00B30CBC"/>
    <w:rsid w:val="00B31464"/>
    <w:rsid w:val="00B318E1"/>
    <w:rsid w:val="00B31B8B"/>
    <w:rsid w:val="00B32184"/>
    <w:rsid w:val="00B326E8"/>
    <w:rsid w:val="00B32A49"/>
    <w:rsid w:val="00B32E73"/>
    <w:rsid w:val="00B34214"/>
    <w:rsid w:val="00B34DCC"/>
    <w:rsid w:val="00B354E1"/>
    <w:rsid w:val="00B36517"/>
    <w:rsid w:val="00B36C18"/>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41E"/>
    <w:rsid w:val="00B46AFA"/>
    <w:rsid w:val="00B46C9B"/>
    <w:rsid w:val="00B471FB"/>
    <w:rsid w:val="00B4770B"/>
    <w:rsid w:val="00B5022F"/>
    <w:rsid w:val="00B5031E"/>
    <w:rsid w:val="00B5136F"/>
    <w:rsid w:val="00B5176A"/>
    <w:rsid w:val="00B52252"/>
    <w:rsid w:val="00B5287F"/>
    <w:rsid w:val="00B52DA3"/>
    <w:rsid w:val="00B537C5"/>
    <w:rsid w:val="00B544A5"/>
    <w:rsid w:val="00B60089"/>
    <w:rsid w:val="00B60A29"/>
    <w:rsid w:val="00B60CF7"/>
    <w:rsid w:val="00B6177E"/>
    <w:rsid w:val="00B6200D"/>
    <w:rsid w:val="00B629FC"/>
    <w:rsid w:val="00B62B90"/>
    <w:rsid w:val="00B62DE1"/>
    <w:rsid w:val="00B62E3E"/>
    <w:rsid w:val="00B62E87"/>
    <w:rsid w:val="00B6341B"/>
    <w:rsid w:val="00B64AC4"/>
    <w:rsid w:val="00B65A02"/>
    <w:rsid w:val="00B65B90"/>
    <w:rsid w:val="00B65F7A"/>
    <w:rsid w:val="00B6659C"/>
    <w:rsid w:val="00B6667F"/>
    <w:rsid w:val="00B66A22"/>
    <w:rsid w:val="00B677C7"/>
    <w:rsid w:val="00B70DC3"/>
    <w:rsid w:val="00B7172C"/>
    <w:rsid w:val="00B719B8"/>
    <w:rsid w:val="00B731A6"/>
    <w:rsid w:val="00B7359C"/>
    <w:rsid w:val="00B737D9"/>
    <w:rsid w:val="00B73904"/>
    <w:rsid w:val="00B75424"/>
    <w:rsid w:val="00B75DE1"/>
    <w:rsid w:val="00B76579"/>
    <w:rsid w:val="00B77773"/>
    <w:rsid w:val="00B80CBD"/>
    <w:rsid w:val="00B80EF4"/>
    <w:rsid w:val="00B81526"/>
    <w:rsid w:val="00B82A40"/>
    <w:rsid w:val="00B8309F"/>
    <w:rsid w:val="00B8311D"/>
    <w:rsid w:val="00B847E3"/>
    <w:rsid w:val="00B84934"/>
    <w:rsid w:val="00B84F42"/>
    <w:rsid w:val="00B850E9"/>
    <w:rsid w:val="00B871B3"/>
    <w:rsid w:val="00B9032E"/>
    <w:rsid w:val="00B9044F"/>
    <w:rsid w:val="00B9076A"/>
    <w:rsid w:val="00B91043"/>
    <w:rsid w:val="00B9199E"/>
    <w:rsid w:val="00B91E5A"/>
    <w:rsid w:val="00B927DB"/>
    <w:rsid w:val="00B92827"/>
    <w:rsid w:val="00B928CF"/>
    <w:rsid w:val="00B93C49"/>
    <w:rsid w:val="00B94332"/>
    <w:rsid w:val="00B9495F"/>
    <w:rsid w:val="00B94E04"/>
    <w:rsid w:val="00B950AA"/>
    <w:rsid w:val="00B9559B"/>
    <w:rsid w:val="00B96216"/>
    <w:rsid w:val="00B96850"/>
    <w:rsid w:val="00B96B89"/>
    <w:rsid w:val="00B96DC8"/>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5CBF"/>
    <w:rsid w:val="00BA62E9"/>
    <w:rsid w:val="00BA631F"/>
    <w:rsid w:val="00BA7A3F"/>
    <w:rsid w:val="00BB1807"/>
    <w:rsid w:val="00BB1FC8"/>
    <w:rsid w:val="00BB276A"/>
    <w:rsid w:val="00BB2B08"/>
    <w:rsid w:val="00BB4EE7"/>
    <w:rsid w:val="00BB5192"/>
    <w:rsid w:val="00BB5A00"/>
    <w:rsid w:val="00BB5FD8"/>
    <w:rsid w:val="00BB724A"/>
    <w:rsid w:val="00BB75D3"/>
    <w:rsid w:val="00BC0A30"/>
    <w:rsid w:val="00BC2A25"/>
    <w:rsid w:val="00BC2B18"/>
    <w:rsid w:val="00BC2F89"/>
    <w:rsid w:val="00BC30DD"/>
    <w:rsid w:val="00BC3299"/>
    <w:rsid w:val="00BC3FC2"/>
    <w:rsid w:val="00BC4580"/>
    <w:rsid w:val="00BC590B"/>
    <w:rsid w:val="00BC5A7B"/>
    <w:rsid w:val="00BC5CBD"/>
    <w:rsid w:val="00BD07D5"/>
    <w:rsid w:val="00BD325A"/>
    <w:rsid w:val="00BD43AE"/>
    <w:rsid w:val="00BD48F4"/>
    <w:rsid w:val="00BD545E"/>
    <w:rsid w:val="00BD5535"/>
    <w:rsid w:val="00BD5855"/>
    <w:rsid w:val="00BD5D41"/>
    <w:rsid w:val="00BD654A"/>
    <w:rsid w:val="00BD7553"/>
    <w:rsid w:val="00BD7EA7"/>
    <w:rsid w:val="00BD7F9C"/>
    <w:rsid w:val="00BE0D4B"/>
    <w:rsid w:val="00BE0DC4"/>
    <w:rsid w:val="00BE1A9B"/>
    <w:rsid w:val="00BE1DEC"/>
    <w:rsid w:val="00BE20D2"/>
    <w:rsid w:val="00BE285B"/>
    <w:rsid w:val="00BE2ADA"/>
    <w:rsid w:val="00BE2BA4"/>
    <w:rsid w:val="00BE38CD"/>
    <w:rsid w:val="00BE3C1E"/>
    <w:rsid w:val="00BE45F4"/>
    <w:rsid w:val="00BE4E21"/>
    <w:rsid w:val="00BE5367"/>
    <w:rsid w:val="00BE5837"/>
    <w:rsid w:val="00BE5A08"/>
    <w:rsid w:val="00BE5B80"/>
    <w:rsid w:val="00BE6A4F"/>
    <w:rsid w:val="00BF09F5"/>
    <w:rsid w:val="00BF1AFA"/>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2A3"/>
    <w:rsid w:val="00C015B2"/>
    <w:rsid w:val="00C02EE3"/>
    <w:rsid w:val="00C04272"/>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5963"/>
    <w:rsid w:val="00C16B3B"/>
    <w:rsid w:val="00C16DE3"/>
    <w:rsid w:val="00C20A16"/>
    <w:rsid w:val="00C20B59"/>
    <w:rsid w:val="00C20C06"/>
    <w:rsid w:val="00C21D39"/>
    <w:rsid w:val="00C24D70"/>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37AE5"/>
    <w:rsid w:val="00C410CD"/>
    <w:rsid w:val="00C412C1"/>
    <w:rsid w:val="00C419B0"/>
    <w:rsid w:val="00C41B8D"/>
    <w:rsid w:val="00C42196"/>
    <w:rsid w:val="00C4366D"/>
    <w:rsid w:val="00C43C77"/>
    <w:rsid w:val="00C43EAF"/>
    <w:rsid w:val="00C45094"/>
    <w:rsid w:val="00C454A9"/>
    <w:rsid w:val="00C45A8D"/>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771"/>
    <w:rsid w:val="00C52F48"/>
    <w:rsid w:val="00C53AC2"/>
    <w:rsid w:val="00C53D12"/>
    <w:rsid w:val="00C543DA"/>
    <w:rsid w:val="00C549BB"/>
    <w:rsid w:val="00C56E07"/>
    <w:rsid w:val="00C575B1"/>
    <w:rsid w:val="00C603A4"/>
    <w:rsid w:val="00C60717"/>
    <w:rsid w:val="00C6093B"/>
    <w:rsid w:val="00C610E6"/>
    <w:rsid w:val="00C61442"/>
    <w:rsid w:val="00C62577"/>
    <w:rsid w:val="00C63772"/>
    <w:rsid w:val="00C63794"/>
    <w:rsid w:val="00C63B41"/>
    <w:rsid w:val="00C64184"/>
    <w:rsid w:val="00C642AC"/>
    <w:rsid w:val="00C64608"/>
    <w:rsid w:val="00C656DC"/>
    <w:rsid w:val="00C667F4"/>
    <w:rsid w:val="00C66B09"/>
    <w:rsid w:val="00C6731C"/>
    <w:rsid w:val="00C67654"/>
    <w:rsid w:val="00C70367"/>
    <w:rsid w:val="00C70420"/>
    <w:rsid w:val="00C70489"/>
    <w:rsid w:val="00C70732"/>
    <w:rsid w:val="00C708BF"/>
    <w:rsid w:val="00C71BEC"/>
    <w:rsid w:val="00C722C1"/>
    <w:rsid w:val="00C74164"/>
    <w:rsid w:val="00C7434C"/>
    <w:rsid w:val="00C75112"/>
    <w:rsid w:val="00C7574E"/>
    <w:rsid w:val="00C759B8"/>
    <w:rsid w:val="00C759BC"/>
    <w:rsid w:val="00C76CF3"/>
    <w:rsid w:val="00C7716E"/>
    <w:rsid w:val="00C77708"/>
    <w:rsid w:val="00C77A17"/>
    <w:rsid w:val="00C80087"/>
    <w:rsid w:val="00C80BE4"/>
    <w:rsid w:val="00C811D7"/>
    <w:rsid w:val="00C817D0"/>
    <w:rsid w:val="00C82DBB"/>
    <w:rsid w:val="00C839DD"/>
    <w:rsid w:val="00C83EA6"/>
    <w:rsid w:val="00C84B5D"/>
    <w:rsid w:val="00C84BBF"/>
    <w:rsid w:val="00C852F7"/>
    <w:rsid w:val="00C870D1"/>
    <w:rsid w:val="00C8747F"/>
    <w:rsid w:val="00C90EE0"/>
    <w:rsid w:val="00C90F3F"/>
    <w:rsid w:val="00C9299B"/>
    <w:rsid w:val="00C93ECD"/>
    <w:rsid w:val="00C944F5"/>
    <w:rsid w:val="00C946F3"/>
    <w:rsid w:val="00C948DA"/>
    <w:rsid w:val="00C956EA"/>
    <w:rsid w:val="00C95AD2"/>
    <w:rsid w:val="00C96376"/>
    <w:rsid w:val="00C965BB"/>
    <w:rsid w:val="00C971EE"/>
    <w:rsid w:val="00C97560"/>
    <w:rsid w:val="00CA0FB0"/>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B26"/>
    <w:rsid w:val="00CB27A6"/>
    <w:rsid w:val="00CB2F38"/>
    <w:rsid w:val="00CB2F5E"/>
    <w:rsid w:val="00CB495C"/>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2CBF"/>
    <w:rsid w:val="00CE36D1"/>
    <w:rsid w:val="00CE39B1"/>
    <w:rsid w:val="00CE3A47"/>
    <w:rsid w:val="00CE3D40"/>
    <w:rsid w:val="00CE54B2"/>
    <w:rsid w:val="00CE5E1B"/>
    <w:rsid w:val="00CE5E85"/>
    <w:rsid w:val="00CE6935"/>
    <w:rsid w:val="00CE6E59"/>
    <w:rsid w:val="00CE7BBB"/>
    <w:rsid w:val="00CF0110"/>
    <w:rsid w:val="00CF0445"/>
    <w:rsid w:val="00CF103F"/>
    <w:rsid w:val="00CF2199"/>
    <w:rsid w:val="00CF24D1"/>
    <w:rsid w:val="00CF2C8A"/>
    <w:rsid w:val="00CF501A"/>
    <w:rsid w:val="00CF5A14"/>
    <w:rsid w:val="00CF62DC"/>
    <w:rsid w:val="00CF69C6"/>
    <w:rsid w:val="00CF78BE"/>
    <w:rsid w:val="00D004AE"/>
    <w:rsid w:val="00D00BD3"/>
    <w:rsid w:val="00D010B7"/>
    <w:rsid w:val="00D013E7"/>
    <w:rsid w:val="00D01C2B"/>
    <w:rsid w:val="00D0207F"/>
    <w:rsid w:val="00D02651"/>
    <w:rsid w:val="00D027A5"/>
    <w:rsid w:val="00D027D8"/>
    <w:rsid w:val="00D0322A"/>
    <w:rsid w:val="00D03A6C"/>
    <w:rsid w:val="00D03AB1"/>
    <w:rsid w:val="00D047BD"/>
    <w:rsid w:val="00D04C0F"/>
    <w:rsid w:val="00D05592"/>
    <w:rsid w:val="00D05DE4"/>
    <w:rsid w:val="00D06294"/>
    <w:rsid w:val="00D069EA"/>
    <w:rsid w:val="00D06D27"/>
    <w:rsid w:val="00D075D1"/>
    <w:rsid w:val="00D07D42"/>
    <w:rsid w:val="00D1074F"/>
    <w:rsid w:val="00D10E1F"/>
    <w:rsid w:val="00D11015"/>
    <w:rsid w:val="00D1119F"/>
    <w:rsid w:val="00D11365"/>
    <w:rsid w:val="00D12D84"/>
    <w:rsid w:val="00D14304"/>
    <w:rsid w:val="00D15E9F"/>
    <w:rsid w:val="00D16205"/>
    <w:rsid w:val="00D174F8"/>
    <w:rsid w:val="00D17540"/>
    <w:rsid w:val="00D17A59"/>
    <w:rsid w:val="00D17B42"/>
    <w:rsid w:val="00D22069"/>
    <w:rsid w:val="00D22512"/>
    <w:rsid w:val="00D22BC7"/>
    <w:rsid w:val="00D22D7D"/>
    <w:rsid w:val="00D23D19"/>
    <w:rsid w:val="00D240CE"/>
    <w:rsid w:val="00D24BE5"/>
    <w:rsid w:val="00D24F81"/>
    <w:rsid w:val="00D25113"/>
    <w:rsid w:val="00D254A6"/>
    <w:rsid w:val="00D255DB"/>
    <w:rsid w:val="00D257F6"/>
    <w:rsid w:val="00D26555"/>
    <w:rsid w:val="00D27B0C"/>
    <w:rsid w:val="00D27D36"/>
    <w:rsid w:val="00D27DBE"/>
    <w:rsid w:val="00D307D0"/>
    <w:rsid w:val="00D30816"/>
    <w:rsid w:val="00D30E85"/>
    <w:rsid w:val="00D311F5"/>
    <w:rsid w:val="00D31F26"/>
    <w:rsid w:val="00D329BB"/>
    <w:rsid w:val="00D331B9"/>
    <w:rsid w:val="00D33F7C"/>
    <w:rsid w:val="00D34A62"/>
    <w:rsid w:val="00D35248"/>
    <w:rsid w:val="00D352D8"/>
    <w:rsid w:val="00D35E54"/>
    <w:rsid w:val="00D3650D"/>
    <w:rsid w:val="00D366FB"/>
    <w:rsid w:val="00D36E4D"/>
    <w:rsid w:val="00D37033"/>
    <w:rsid w:val="00D3766C"/>
    <w:rsid w:val="00D40001"/>
    <w:rsid w:val="00D40B61"/>
    <w:rsid w:val="00D40CC2"/>
    <w:rsid w:val="00D40EA3"/>
    <w:rsid w:val="00D43D94"/>
    <w:rsid w:val="00D441FB"/>
    <w:rsid w:val="00D444B5"/>
    <w:rsid w:val="00D44550"/>
    <w:rsid w:val="00D44D5D"/>
    <w:rsid w:val="00D45603"/>
    <w:rsid w:val="00D45953"/>
    <w:rsid w:val="00D45D3A"/>
    <w:rsid w:val="00D46CE3"/>
    <w:rsid w:val="00D47344"/>
    <w:rsid w:val="00D47A8E"/>
    <w:rsid w:val="00D502AB"/>
    <w:rsid w:val="00D516BB"/>
    <w:rsid w:val="00D51783"/>
    <w:rsid w:val="00D52877"/>
    <w:rsid w:val="00D52FF3"/>
    <w:rsid w:val="00D533C1"/>
    <w:rsid w:val="00D5397B"/>
    <w:rsid w:val="00D53E25"/>
    <w:rsid w:val="00D54D60"/>
    <w:rsid w:val="00D5554D"/>
    <w:rsid w:val="00D557CC"/>
    <w:rsid w:val="00D567E0"/>
    <w:rsid w:val="00D5777D"/>
    <w:rsid w:val="00D578FE"/>
    <w:rsid w:val="00D60096"/>
    <w:rsid w:val="00D609CE"/>
    <w:rsid w:val="00D62085"/>
    <w:rsid w:val="00D63017"/>
    <w:rsid w:val="00D631C8"/>
    <w:rsid w:val="00D641DC"/>
    <w:rsid w:val="00D64645"/>
    <w:rsid w:val="00D64C0A"/>
    <w:rsid w:val="00D65D45"/>
    <w:rsid w:val="00D66A41"/>
    <w:rsid w:val="00D66B6D"/>
    <w:rsid w:val="00D6793D"/>
    <w:rsid w:val="00D67A74"/>
    <w:rsid w:val="00D67B28"/>
    <w:rsid w:val="00D702B2"/>
    <w:rsid w:val="00D70B61"/>
    <w:rsid w:val="00D713D3"/>
    <w:rsid w:val="00D714DF"/>
    <w:rsid w:val="00D71670"/>
    <w:rsid w:val="00D717D3"/>
    <w:rsid w:val="00D719B3"/>
    <w:rsid w:val="00D7204B"/>
    <w:rsid w:val="00D73100"/>
    <w:rsid w:val="00D73BAB"/>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5780"/>
    <w:rsid w:val="00D86440"/>
    <w:rsid w:val="00D86774"/>
    <w:rsid w:val="00D86CF8"/>
    <w:rsid w:val="00D87984"/>
    <w:rsid w:val="00D90BBC"/>
    <w:rsid w:val="00D910F7"/>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3B1"/>
    <w:rsid w:val="00DA18BD"/>
    <w:rsid w:val="00DA1B3F"/>
    <w:rsid w:val="00DA1F18"/>
    <w:rsid w:val="00DA359B"/>
    <w:rsid w:val="00DA3F1F"/>
    <w:rsid w:val="00DA4667"/>
    <w:rsid w:val="00DA4809"/>
    <w:rsid w:val="00DA48D9"/>
    <w:rsid w:val="00DA4B7A"/>
    <w:rsid w:val="00DA5C72"/>
    <w:rsid w:val="00DA61A6"/>
    <w:rsid w:val="00DA688B"/>
    <w:rsid w:val="00DA68E4"/>
    <w:rsid w:val="00DA68F9"/>
    <w:rsid w:val="00DA6A8E"/>
    <w:rsid w:val="00DA789A"/>
    <w:rsid w:val="00DB0C32"/>
    <w:rsid w:val="00DB19FA"/>
    <w:rsid w:val="00DB1B5D"/>
    <w:rsid w:val="00DB1CF2"/>
    <w:rsid w:val="00DB2B2D"/>
    <w:rsid w:val="00DB37F0"/>
    <w:rsid w:val="00DB418D"/>
    <w:rsid w:val="00DB4843"/>
    <w:rsid w:val="00DB64B1"/>
    <w:rsid w:val="00DB6657"/>
    <w:rsid w:val="00DB750E"/>
    <w:rsid w:val="00DB77E0"/>
    <w:rsid w:val="00DC064F"/>
    <w:rsid w:val="00DC21A1"/>
    <w:rsid w:val="00DC24E3"/>
    <w:rsid w:val="00DC29B4"/>
    <w:rsid w:val="00DC343F"/>
    <w:rsid w:val="00DC4771"/>
    <w:rsid w:val="00DC47D2"/>
    <w:rsid w:val="00DC4ADC"/>
    <w:rsid w:val="00DC4C32"/>
    <w:rsid w:val="00DC6189"/>
    <w:rsid w:val="00DC62F1"/>
    <w:rsid w:val="00DD0457"/>
    <w:rsid w:val="00DD05EF"/>
    <w:rsid w:val="00DD1FBF"/>
    <w:rsid w:val="00DD23AC"/>
    <w:rsid w:val="00DD25D6"/>
    <w:rsid w:val="00DD3416"/>
    <w:rsid w:val="00DD35B1"/>
    <w:rsid w:val="00DD37B3"/>
    <w:rsid w:val="00DD459E"/>
    <w:rsid w:val="00DD4F99"/>
    <w:rsid w:val="00DD528A"/>
    <w:rsid w:val="00DD5B70"/>
    <w:rsid w:val="00DD6549"/>
    <w:rsid w:val="00DD6E1D"/>
    <w:rsid w:val="00DD7338"/>
    <w:rsid w:val="00DD7F99"/>
    <w:rsid w:val="00DE0601"/>
    <w:rsid w:val="00DE0C72"/>
    <w:rsid w:val="00DE0F2F"/>
    <w:rsid w:val="00DE0F50"/>
    <w:rsid w:val="00DE17EF"/>
    <w:rsid w:val="00DE1D96"/>
    <w:rsid w:val="00DE22A8"/>
    <w:rsid w:val="00DE2450"/>
    <w:rsid w:val="00DE2692"/>
    <w:rsid w:val="00DE2D07"/>
    <w:rsid w:val="00DE3083"/>
    <w:rsid w:val="00DE3F8F"/>
    <w:rsid w:val="00DE47DB"/>
    <w:rsid w:val="00DE498D"/>
    <w:rsid w:val="00DE4BD4"/>
    <w:rsid w:val="00DE597F"/>
    <w:rsid w:val="00DE5D6B"/>
    <w:rsid w:val="00DE6E6D"/>
    <w:rsid w:val="00DE75DA"/>
    <w:rsid w:val="00DE7AAC"/>
    <w:rsid w:val="00DE7FB4"/>
    <w:rsid w:val="00DF0441"/>
    <w:rsid w:val="00DF06F3"/>
    <w:rsid w:val="00DF0C86"/>
    <w:rsid w:val="00DF1FAE"/>
    <w:rsid w:val="00DF20A7"/>
    <w:rsid w:val="00DF30FF"/>
    <w:rsid w:val="00DF3819"/>
    <w:rsid w:val="00DF3A42"/>
    <w:rsid w:val="00DF448E"/>
    <w:rsid w:val="00DF4D42"/>
    <w:rsid w:val="00DF6722"/>
    <w:rsid w:val="00DF6887"/>
    <w:rsid w:val="00DF6C2E"/>
    <w:rsid w:val="00DF6C79"/>
    <w:rsid w:val="00DF7CC9"/>
    <w:rsid w:val="00E00D8B"/>
    <w:rsid w:val="00E01011"/>
    <w:rsid w:val="00E025C2"/>
    <w:rsid w:val="00E0299F"/>
    <w:rsid w:val="00E02C69"/>
    <w:rsid w:val="00E02F39"/>
    <w:rsid w:val="00E037C3"/>
    <w:rsid w:val="00E039FD"/>
    <w:rsid w:val="00E03B18"/>
    <w:rsid w:val="00E04082"/>
    <w:rsid w:val="00E04AED"/>
    <w:rsid w:val="00E0504A"/>
    <w:rsid w:val="00E05727"/>
    <w:rsid w:val="00E05890"/>
    <w:rsid w:val="00E067A5"/>
    <w:rsid w:val="00E067DA"/>
    <w:rsid w:val="00E06AD5"/>
    <w:rsid w:val="00E07A8A"/>
    <w:rsid w:val="00E10239"/>
    <w:rsid w:val="00E10473"/>
    <w:rsid w:val="00E10C96"/>
    <w:rsid w:val="00E116C4"/>
    <w:rsid w:val="00E11F84"/>
    <w:rsid w:val="00E13732"/>
    <w:rsid w:val="00E13A4A"/>
    <w:rsid w:val="00E144D9"/>
    <w:rsid w:val="00E14BDF"/>
    <w:rsid w:val="00E15299"/>
    <w:rsid w:val="00E15F34"/>
    <w:rsid w:val="00E16629"/>
    <w:rsid w:val="00E16E24"/>
    <w:rsid w:val="00E17EC6"/>
    <w:rsid w:val="00E2055C"/>
    <w:rsid w:val="00E2173C"/>
    <w:rsid w:val="00E227B2"/>
    <w:rsid w:val="00E22F58"/>
    <w:rsid w:val="00E231AB"/>
    <w:rsid w:val="00E2436D"/>
    <w:rsid w:val="00E246CA"/>
    <w:rsid w:val="00E2497C"/>
    <w:rsid w:val="00E30B2C"/>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1D1D"/>
    <w:rsid w:val="00E41E88"/>
    <w:rsid w:val="00E41F88"/>
    <w:rsid w:val="00E42352"/>
    <w:rsid w:val="00E4249A"/>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236E"/>
    <w:rsid w:val="00E53B10"/>
    <w:rsid w:val="00E53E83"/>
    <w:rsid w:val="00E5421B"/>
    <w:rsid w:val="00E55617"/>
    <w:rsid w:val="00E55ECC"/>
    <w:rsid w:val="00E569C8"/>
    <w:rsid w:val="00E56ABF"/>
    <w:rsid w:val="00E57361"/>
    <w:rsid w:val="00E57724"/>
    <w:rsid w:val="00E57E48"/>
    <w:rsid w:val="00E60314"/>
    <w:rsid w:val="00E6074A"/>
    <w:rsid w:val="00E60786"/>
    <w:rsid w:val="00E60A00"/>
    <w:rsid w:val="00E6276A"/>
    <w:rsid w:val="00E63128"/>
    <w:rsid w:val="00E63418"/>
    <w:rsid w:val="00E6342C"/>
    <w:rsid w:val="00E63B74"/>
    <w:rsid w:val="00E650A7"/>
    <w:rsid w:val="00E65726"/>
    <w:rsid w:val="00E65ED8"/>
    <w:rsid w:val="00E66C71"/>
    <w:rsid w:val="00E66D09"/>
    <w:rsid w:val="00E66E3E"/>
    <w:rsid w:val="00E67B09"/>
    <w:rsid w:val="00E67C82"/>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1A77"/>
    <w:rsid w:val="00E82CC7"/>
    <w:rsid w:val="00E82EC5"/>
    <w:rsid w:val="00E82F93"/>
    <w:rsid w:val="00E8318D"/>
    <w:rsid w:val="00E83C3B"/>
    <w:rsid w:val="00E84080"/>
    <w:rsid w:val="00E84797"/>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5763"/>
    <w:rsid w:val="00E96985"/>
    <w:rsid w:val="00E971EE"/>
    <w:rsid w:val="00E979F9"/>
    <w:rsid w:val="00EA0305"/>
    <w:rsid w:val="00EA087E"/>
    <w:rsid w:val="00EA0D5C"/>
    <w:rsid w:val="00EA0E65"/>
    <w:rsid w:val="00EA0E70"/>
    <w:rsid w:val="00EA1348"/>
    <w:rsid w:val="00EA1F15"/>
    <w:rsid w:val="00EA2B30"/>
    <w:rsid w:val="00EA3298"/>
    <w:rsid w:val="00EA385F"/>
    <w:rsid w:val="00EA3CA9"/>
    <w:rsid w:val="00EA52BD"/>
    <w:rsid w:val="00EA64A1"/>
    <w:rsid w:val="00EA789F"/>
    <w:rsid w:val="00EA7E5A"/>
    <w:rsid w:val="00EB0165"/>
    <w:rsid w:val="00EB115E"/>
    <w:rsid w:val="00EB1540"/>
    <w:rsid w:val="00EB1905"/>
    <w:rsid w:val="00EB19DE"/>
    <w:rsid w:val="00EB1C7F"/>
    <w:rsid w:val="00EB1E30"/>
    <w:rsid w:val="00EB21F0"/>
    <w:rsid w:val="00EB29C7"/>
    <w:rsid w:val="00EB2DA7"/>
    <w:rsid w:val="00EB33FF"/>
    <w:rsid w:val="00EB3887"/>
    <w:rsid w:val="00EB388B"/>
    <w:rsid w:val="00EB4396"/>
    <w:rsid w:val="00EB4956"/>
    <w:rsid w:val="00EB55D8"/>
    <w:rsid w:val="00EB59CA"/>
    <w:rsid w:val="00EB7A9C"/>
    <w:rsid w:val="00EB7C32"/>
    <w:rsid w:val="00EB7D16"/>
    <w:rsid w:val="00EB7D20"/>
    <w:rsid w:val="00EC0287"/>
    <w:rsid w:val="00EC06A5"/>
    <w:rsid w:val="00EC0C29"/>
    <w:rsid w:val="00EC1356"/>
    <w:rsid w:val="00EC2564"/>
    <w:rsid w:val="00EC2ED4"/>
    <w:rsid w:val="00EC3265"/>
    <w:rsid w:val="00EC402C"/>
    <w:rsid w:val="00EC4A8B"/>
    <w:rsid w:val="00EC5036"/>
    <w:rsid w:val="00EC52BD"/>
    <w:rsid w:val="00EC6294"/>
    <w:rsid w:val="00EC6CFE"/>
    <w:rsid w:val="00EC7201"/>
    <w:rsid w:val="00EC7B20"/>
    <w:rsid w:val="00ED0745"/>
    <w:rsid w:val="00ED08BF"/>
    <w:rsid w:val="00ED25AE"/>
    <w:rsid w:val="00ED3696"/>
    <w:rsid w:val="00ED3AE4"/>
    <w:rsid w:val="00ED41D8"/>
    <w:rsid w:val="00ED4C46"/>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43F"/>
    <w:rsid w:val="00EF166C"/>
    <w:rsid w:val="00EF3020"/>
    <w:rsid w:val="00EF32E9"/>
    <w:rsid w:val="00EF35FC"/>
    <w:rsid w:val="00EF3BCD"/>
    <w:rsid w:val="00EF53B5"/>
    <w:rsid w:val="00EF59D8"/>
    <w:rsid w:val="00EF6611"/>
    <w:rsid w:val="00EF7E80"/>
    <w:rsid w:val="00F006A2"/>
    <w:rsid w:val="00F006DC"/>
    <w:rsid w:val="00F00E15"/>
    <w:rsid w:val="00F02554"/>
    <w:rsid w:val="00F0339C"/>
    <w:rsid w:val="00F03D63"/>
    <w:rsid w:val="00F05A10"/>
    <w:rsid w:val="00F060FF"/>
    <w:rsid w:val="00F066FF"/>
    <w:rsid w:val="00F07AD3"/>
    <w:rsid w:val="00F107FE"/>
    <w:rsid w:val="00F10826"/>
    <w:rsid w:val="00F11A3C"/>
    <w:rsid w:val="00F11BF1"/>
    <w:rsid w:val="00F11C24"/>
    <w:rsid w:val="00F12221"/>
    <w:rsid w:val="00F12462"/>
    <w:rsid w:val="00F124DD"/>
    <w:rsid w:val="00F1322C"/>
    <w:rsid w:val="00F142A4"/>
    <w:rsid w:val="00F14367"/>
    <w:rsid w:val="00F1457B"/>
    <w:rsid w:val="00F15474"/>
    <w:rsid w:val="00F154BB"/>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303A0"/>
    <w:rsid w:val="00F304B0"/>
    <w:rsid w:val="00F31ACE"/>
    <w:rsid w:val="00F31CD4"/>
    <w:rsid w:val="00F3223F"/>
    <w:rsid w:val="00F323B3"/>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A92"/>
    <w:rsid w:val="00F42352"/>
    <w:rsid w:val="00F42ED5"/>
    <w:rsid w:val="00F4300D"/>
    <w:rsid w:val="00F43149"/>
    <w:rsid w:val="00F452A9"/>
    <w:rsid w:val="00F45676"/>
    <w:rsid w:val="00F4616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E53"/>
    <w:rsid w:val="00F62C9C"/>
    <w:rsid w:val="00F63F11"/>
    <w:rsid w:val="00F63FA8"/>
    <w:rsid w:val="00F64C9D"/>
    <w:rsid w:val="00F65C7E"/>
    <w:rsid w:val="00F65DF3"/>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8022F"/>
    <w:rsid w:val="00F8147C"/>
    <w:rsid w:val="00F81CCE"/>
    <w:rsid w:val="00F81DE4"/>
    <w:rsid w:val="00F8288B"/>
    <w:rsid w:val="00F82FBE"/>
    <w:rsid w:val="00F83A0B"/>
    <w:rsid w:val="00F84F0F"/>
    <w:rsid w:val="00F850F9"/>
    <w:rsid w:val="00F86506"/>
    <w:rsid w:val="00F86E89"/>
    <w:rsid w:val="00F870E4"/>
    <w:rsid w:val="00F87142"/>
    <w:rsid w:val="00F871C1"/>
    <w:rsid w:val="00F872E2"/>
    <w:rsid w:val="00F878C2"/>
    <w:rsid w:val="00F90D23"/>
    <w:rsid w:val="00F914A6"/>
    <w:rsid w:val="00F91531"/>
    <w:rsid w:val="00F918DC"/>
    <w:rsid w:val="00F93DB3"/>
    <w:rsid w:val="00F93E9A"/>
    <w:rsid w:val="00F947D5"/>
    <w:rsid w:val="00F956AD"/>
    <w:rsid w:val="00F95EA3"/>
    <w:rsid w:val="00F961C4"/>
    <w:rsid w:val="00F96609"/>
    <w:rsid w:val="00F96C0A"/>
    <w:rsid w:val="00F96FF3"/>
    <w:rsid w:val="00F9766A"/>
    <w:rsid w:val="00F97944"/>
    <w:rsid w:val="00F97D7E"/>
    <w:rsid w:val="00F97FB4"/>
    <w:rsid w:val="00FA017E"/>
    <w:rsid w:val="00FA03FA"/>
    <w:rsid w:val="00FA048F"/>
    <w:rsid w:val="00FA0840"/>
    <w:rsid w:val="00FA0C9E"/>
    <w:rsid w:val="00FA1749"/>
    <w:rsid w:val="00FA1C10"/>
    <w:rsid w:val="00FA200F"/>
    <w:rsid w:val="00FA217F"/>
    <w:rsid w:val="00FA223B"/>
    <w:rsid w:val="00FA2356"/>
    <w:rsid w:val="00FA337F"/>
    <w:rsid w:val="00FA42E7"/>
    <w:rsid w:val="00FA5710"/>
    <w:rsid w:val="00FA63E7"/>
    <w:rsid w:val="00FA6983"/>
    <w:rsid w:val="00FA6ADD"/>
    <w:rsid w:val="00FA6B80"/>
    <w:rsid w:val="00FB04D3"/>
    <w:rsid w:val="00FB0AB5"/>
    <w:rsid w:val="00FB10F4"/>
    <w:rsid w:val="00FB158E"/>
    <w:rsid w:val="00FB2497"/>
    <w:rsid w:val="00FB3979"/>
    <w:rsid w:val="00FB4595"/>
    <w:rsid w:val="00FB5810"/>
    <w:rsid w:val="00FB5E39"/>
    <w:rsid w:val="00FB685B"/>
    <w:rsid w:val="00FB69C8"/>
    <w:rsid w:val="00FB6EC2"/>
    <w:rsid w:val="00FB7850"/>
    <w:rsid w:val="00FC05AC"/>
    <w:rsid w:val="00FC174A"/>
    <w:rsid w:val="00FC20B6"/>
    <w:rsid w:val="00FC27A9"/>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E59"/>
    <w:rsid w:val="00FD3259"/>
    <w:rsid w:val="00FD37E3"/>
    <w:rsid w:val="00FD5430"/>
    <w:rsid w:val="00FD5983"/>
    <w:rsid w:val="00FD6026"/>
    <w:rsid w:val="00FD65F8"/>
    <w:rsid w:val="00FD6965"/>
    <w:rsid w:val="00FD75D2"/>
    <w:rsid w:val="00FD78ED"/>
    <w:rsid w:val="00FE0D20"/>
    <w:rsid w:val="00FE1FEA"/>
    <w:rsid w:val="00FE27D4"/>
    <w:rsid w:val="00FE2DE0"/>
    <w:rsid w:val="00FE34C3"/>
    <w:rsid w:val="00FE4020"/>
    <w:rsid w:val="00FE432F"/>
    <w:rsid w:val="00FE5354"/>
    <w:rsid w:val="00FE5721"/>
    <w:rsid w:val="00FE6934"/>
    <w:rsid w:val="00FE697A"/>
    <w:rsid w:val="00FE7733"/>
    <w:rsid w:val="00FE79D4"/>
    <w:rsid w:val="00FE7A5B"/>
    <w:rsid w:val="00FE7AE8"/>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AEACE"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AEACE" w:themeFill="background1"/>
      </w:tcPr>
    </w:tblStylePr>
    <w:tblStylePr w:type="lastRow">
      <w:rPr>
        <w:b/>
        <w:bCs/>
      </w:rPr>
      <w:tblPr/>
      <w:tcPr>
        <w:tcBorders>
          <w:top w:val="double" w:sz="2" w:space="0" w:color="9CC2E5" w:themeColor="accent5" w:themeTint="99"/>
          <w:bottom w:val="nil"/>
          <w:insideH w:val="nil"/>
          <w:insideV w:val="nil"/>
        </w:tcBorders>
        <w:shd w:val="clear" w:color="auto" w:fill="CAEACE"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AEACE"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AEACE" w:themeFill="background1"/>
      </w:tcPr>
    </w:tblStylePr>
    <w:tblStylePr w:type="firstCol">
      <w:rPr>
        <w:b/>
        <w:bCs/>
      </w:rPr>
      <w:tblPr/>
      <w:tcPr>
        <w:tcBorders>
          <w:right w:val="nil"/>
        </w:tcBorders>
        <w:shd w:val="clear" w:color="auto" w:fill="CAEACE" w:themeFill="background1"/>
      </w:tcPr>
    </w:tblStylePr>
    <w:tblStylePr w:type="lastCol">
      <w:rPr>
        <w:b/>
        <w:bCs/>
      </w:rPr>
      <w:tblPr/>
      <w:tcPr>
        <w:tcBorders>
          <w:left w:val="nil"/>
        </w:tcBorders>
        <w:shd w:val="clear" w:color="auto" w:fill="CAEACE"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AEACE"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8"/>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9"/>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58EA0-5B2F-4344-97C8-E7ABE4B03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3248</Words>
  <Characters>18514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9</cp:revision>
  <cp:lastPrinted>2019-02-06T17:41:00Z</cp:lastPrinted>
  <dcterms:created xsi:type="dcterms:W3CDTF">2022-08-08T01:28:00Z</dcterms:created>
  <dcterms:modified xsi:type="dcterms:W3CDTF">2022-08-08T02:12:00Z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(3)0wmir1fAH/jenzuUes0V2hDNN1eGtlI7LYbKb4Y18A80Doz4F48QMge1M/6aL8GXwODDiKBY
NeEHH6EYYhmhA/TQzGoIu3QJSYibWXYppz8NxwvKP5ZzKIYt1PfXNRXWVB65n5SodzTLqJjE
fKo9cOjIQ19lBOMFnDrNvSeFuophWKMuUV4hHzTpvTQqlnmxEk1KqYtRLCqV6biWIUb/EyR0
vcSitvv4EcNXCb4AnZ</vt:lpwstr>
  </property>
  <property fmtid="{D5CDD505-2E9C-101B-9397-08002B2CF9AE}" pid="4" name="_2015_ms_pID_7253431">
    <vt:lpwstr>R9k37t+eNFYuh9ADww0RidJlpsQCxPm762KK6sgz0tbbIDfICeEUSF
f4ZLzCa4CuBdkefL+pVXFf1VDUbRseqQ+QQZjwhMCapzVBSuvoT8iUej8p6jPtGqQAEVKPux
ZXEFdhoqF2OCiAq3XXh0TOt05HNjot3dYjX62BKtO6Li+Q+gEufKMZ7iL3qz2gsycak8MSQm
6Vtjg9O5aLxMzaQ60kta+4aGjeiNToVwLbi6</vt:lpwstr>
  </property>
  <property fmtid="{D5CDD505-2E9C-101B-9397-08002B2CF9AE}" pid="5" name="_2015_ms_pID_7253432">
    <vt:lpwstr>xKtJ8PI9CT5MD7tviyFO23w=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