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36BAD" w14:textId="1920B3EF" w:rsidR="000E05EA" w:rsidRDefault="000E05EA" w:rsidP="000E05EA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R2-220691</w:t>
      </w:r>
      <w:r>
        <w:rPr>
          <w:b/>
          <w:noProof/>
          <w:sz w:val="24"/>
          <w:szCs w:val="24"/>
        </w:rPr>
        <w:t>6</w:t>
      </w:r>
    </w:p>
    <w:p w14:paraId="6176980C" w14:textId="77777777" w:rsidR="000E05EA" w:rsidRDefault="000E05EA" w:rsidP="000E05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DB3FA26" w14:textId="77777777" w:rsidR="000E05EA" w:rsidRDefault="000E05EA" w:rsidP="000E05E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904BF7" w14:textId="77777777" w:rsidR="000E05EA" w:rsidRDefault="000E05EA" w:rsidP="000E05E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3B37555" w14:textId="5A9A8060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</w:t>
      </w:r>
      <w:r w:rsidR="00E53786">
        <w:rPr>
          <w:rFonts w:ascii="Arial" w:hAnsi="Arial" w:cs="Arial"/>
          <w:b/>
          <w:bCs/>
          <w:szCs w:val="20"/>
          <w:lang w:val="en-GB"/>
        </w:rPr>
        <w:t>6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2A9AB5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47EFF138" w:rsidR="00974AA7" w:rsidRPr="00065220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065220">
        <w:rPr>
          <w:rFonts w:ascii="Arial" w:hAnsi="Arial" w:cs="Arial"/>
          <w:b/>
          <w:sz w:val="20"/>
          <w:szCs w:val="20"/>
          <w:lang w:val="en-GB"/>
        </w:rPr>
        <w:t>Source:</w:t>
      </w:r>
      <w:r w:rsidRPr="00065220">
        <w:rPr>
          <w:rFonts w:ascii="Arial" w:hAnsi="Arial" w:cs="Arial"/>
          <w:bCs/>
          <w:sz w:val="20"/>
          <w:szCs w:val="20"/>
          <w:lang w:val="en-GB"/>
        </w:rPr>
        <w:tab/>
      </w:r>
      <w:r w:rsidR="00FB2C14" w:rsidRPr="00065220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198C42D8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addition, RAN1 also reached the following conclusion on the </w:t>
      </w:r>
      <w:r w:rsidRPr="007645B4">
        <w:rPr>
          <w:rFonts w:ascii="Arial" w:hAnsi="Arial" w:cs="Arial"/>
          <w:sz w:val="20"/>
          <w:szCs w:val="20"/>
          <w:lang w:val="en-GB"/>
        </w:rPr>
        <w:t>maximum number of PPWs that can be activated/deactivated by a single DL MAC-CE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BDBBE76" w14:textId="28267CF3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c>
          <w:tcPr>
            <w:tcW w:w="9855" w:type="dxa"/>
          </w:tcPr>
          <w:p w14:paraId="2F10FC3C" w14:textId="77777777" w:rsidR="007645B4" w:rsidRPr="00F5216C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F5216C" w:rsidRDefault="007645B4" w:rsidP="007645B4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2E4E0FA" w:rsidR="007645B4" w:rsidRPr="00F5216C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·      The previous agreement of maximum number of PPWs that can be activated/deactivated by a single DL MAC-CE is reverted.</w:t>
            </w:r>
          </w:p>
          <w:p w14:paraId="4BF42D14" w14:textId="18156FC6" w:rsidR="007645B4" w:rsidRPr="00F5216C" w:rsidRDefault="007645B4" w:rsidP="00974AA7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3422056" w14:textId="77777777" w:rsidR="004C3712" w:rsidRDefault="000E05EA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38338757">
    <w:abstractNumId w:val="7"/>
  </w:num>
  <w:num w:numId="2" w16cid:durableId="270747863">
    <w:abstractNumId w:val="1"/>
  </w:num>
  <w:num w:numId="3" w16cid:durableId="191453754">
    <w:abstractNumId w:val="3"/>
  </w:num>
  <w:num w:numId="4" w16cid:durableId="1836847174">
    <w:abstractNumId w:val="6"/>
  </w:num>
  <w:num w:numId="5" w16cid:durableId="186919047">
    <w:abstractNumId w:val="10"/>
  </w:num>
  <w:num w:numId="6" w16cid:durableId="1810898514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933714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561923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373119">
    <w:abstractNumId w:val="5"/>
  </w:num>
  <w:num w:numId="10" w16cid:durableId="530456577">
    <w:abstractNumId w:val="9"/>
  </w:num>
  <w:num w:numId="11" w16cid:durableId="169180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65220"/>
    <w:rsid w:val="000B0018"/>
    <w:rsid w:val="000E05EA"/>
    <w:rsid w:val="006144D6"/>
    <w:rsid w:val="00680BB2"/>
    <w:rsid w:val="007645B4"/>
    <w:rsid w:val="00793837"/>
    <w:rsid w:val="007B00A2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E53786"/>
    <w:rsid w:val="00F07E7A"/>
    <w:rsid w:val="00F5216C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  <w:style w:type="paragraph" w:customStyle="1" w:styleId="CRCoverPage">
    <w:name w:val="CR Cover Page"/>
    <w:link w:val="CRCoverPageZchn"/>
    <w:qFormat/>
    <w:rsid w:val="00065220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065220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Draft v4</cp:lastModifiedBy>
  <cp:revision>2</cp:revision>
  <dcterms:created xsi:type="dcterms:W3CDTF">2022-07-22T12:35:00Z</dcterms:created>
  <dcterms:modified xsi:type="dcterms:W3CDTF">2022-07-22T12:35:00Z</dcterms:modified>
</cp:coreProperties>
</file>