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1"/>
        <w:numPr>
          <w:ilvl w:val="0"/>
          <w:numId w:val="16"/>
        </w:numPr>
      </w:pPr>
      <w:r>
        <w:t xml:space="preserve"> Introduction</w:t>
      </w:r>
    </w:p>
    <w:p w14:paraId="14921345" w14:textId="77777777" w:rsidR="00035687" w:rsidRDefault="00F91AE2">
      <w:pPr>
        <w:pStyle w:val="a9"/>
      </w:pPr>
      <w:bookmarkStart w:id="0" w:name="_Ref178064866"/>
      <w:r>
        <w:t>This contribution addresses the following offline discussion:</w:t>
      </w:r>
    </w:p>
    <w:p w14:paraId="42F9F271" w14:textId="77777777" w:rsidR="00035687" w:rsidRDefault="00035687">
      <w:pPr>
        <w:pStyle w:val="a9"/>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a9"/>
      </w:pPr>
    </w:p>
    <w:p w14:paraId="63B6BA6A" w14:textId="77777777" w:rsidR="00035687" w:rsidRDefault="00F91AE2">
      <w:pPr>
        <w:pStyle w:val="a9"/>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等线"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Zhihong Qiu</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uawei, HiSilicon</w:t>
            </w:r>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r>
              <w:rPr>
                <w:rFonts w:ascii="Arial" w:hAnsi="Arial" w:cs="Arial" w:hint="eastAsia"/>
                <w:lang w:eastAsia="zh-CN"/>
              </w:rPr>
              <w:t>T</w:t>
            </w:r>
            <w:r>
              <w:rPr>
                <w:rFonts w:ascii="Arial" w:hAnsi="Arial" w:cs="Arial"/>
                <w:lang w:eastAsia="zh-CN"/>
              </w:rPr>
              <w:t>ingting Geng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77777777"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0865687A" w14:textId="77777777"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77777777" w:rsidR="00035687" w:rsidRDefault="00035687">
            <w:pPr>
              <w:snapToGrid w:val="0"/>
              <w:spacing w:before="120"/>
              <w:rPr>
                <w:rFonts w:ascii="Arial" w:hAnsi="Arial" w:cs="Arial"/>
                <w:lang w:eastAsia="en-US"/>
              </w:rPr>
            </w:pP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77777777"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74B58FDB"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77777777" w:rsidR="00035687" w:rsidRDefault="00035687">
            <w:pPr>
              <w:snapToGrid w:val="0"/>
              <w:spacing w:before="120"/>
              <w:rPr>
                <w:rFonts w:ascii="Arial" w:hAnsi="Arial" w:cs="Arial"/>
                <w:lang w:eastAsia="zh-CN"/>
              </w:rPr>
            </w:pP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77777777" w:rsidR="00035687" w:rsidRDefault="00035687">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5126091B" w14:textId="77777777" w:rsidR="00035687" w:rsidRDefault="00035687">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77777777" w:rsidR="00035687" w:rsidRDefault="00035687">
            <w:pPr>
              <w:snapToGrid w:val="0"/>
              <w:spacing w:before="120"/>
              <w:rPr>
                <w:rFonts w:ascii="Arial" w:hAnsi="Arial" w:cs="Arial"/>
                <w:lang w:val="en-US"/>
              </w:rPr>
            </w:pPr>
          </w:p>
        </w:tc>
      </w:tr>
      <w:tr w:rsidR="00035687"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77777777" w:rsidR="00035687" w:rsidRDefault="00035687">
            <w:pPr>
              <w:snapToGrid w:val="0"/>
              <w:spacing w:before="120"/>
              <w:rPr>
                <w:rFonts w:ascii="Arial" w:eastAsia="等线"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9343739" w14:textId="77777777" w:rsidR="00035687" w:rsidRDefault="00035687">
            <w:pPr>
              <w:snapToGrid w:val="0"/>
              <w:spacing w:before="120"/>
              <w:rPr>
                <w:rFonts w:ascii="Arial" w:eastAsia="等线"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77777777" w:rsidR="00035687" w:rsidRDefault="00035687">
            <w:pPr>
              <w:snapToGrid w:val="0"/>
              <w:spacing w:before="120"/>
              <w:rPr>
                <w:rFonts w:ascii="Arial" w:eastAsia="等线" w:hAnsi="Arial" w:cs="Arial"/>
                <w:lang w:eastAsia="zh-CN"/>
              </w:rPr>
            </w:pPr>
          </w:p>
        </w:tc>
      </w:tr>
      <w:tr w:rsidR="00035687"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777777" w:rsidR="00035687" w:rsidRDefault="00035687">
            <w:pPr>
              <w:snapToGrid w:val="0"/>
              <w:spacing w:before="120"/>
              <w:rPr>
                <w:rFonts w:ascii="Arial" w:eastAsia="等线"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B120BEF" w14:textId="77777777" w:rsidR="00035687" w:rsidRDefault="00035687">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77777777" w:rsidR="00035687" w:rsidRDefault="00035687">
            <w:pPr>
              <w:snapToGrid w:val="0"/>
              <w:spacing w:before="120"/>
              <w:rPr>
                <w:rFonts w:ascii="Arial" w:eastAsia="Malgun Gothic" w:hAnsi="Arial" w:cs="Arial"/>
                <w:lang w:eastAsia="ko-KR"/>
              </w:rPr>
            </w:pPr>
          </w:p>
        </w:tc>
      </w:tr>
      <w:tr w:rsidR="00035687"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035687" w:rsidRDefault="00035687">
            <w:pPr>
              <w:snapToGrid w:val="0"/>
              <w:spacing w:before="120"/>
              <w:rPr>
                <w:rFonts w:ascii="Arial" w:hAnsi="Arial" w:cs="Arial"/>
                <w:lang w:val="en-US" w:eastAsia="zh-CN"/>
              </w:rPr>
            </w:pPr>
          </w:p>
        </w:tc>
      </w:tr>
      <w:tr w:rsidR="00035687"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035687" w:rsidRDefault="00035687">
            <w:pPr>
              <w:snapToGrid w:val="0"/>
              <w:spacing w:before="120"/>
              <w:rPr>
                <w:rFonts w:ascii="Arial" w:hAnsi="Arial" w:cs="Arial"/>
                <w:lang w:val="en-US" w:eastAsia="zh-CN"/>
              </w:rPr>
            </w:pPr>
          </w:p>
        </w:tc>
      </w:tr>
      <w:tr w:rsidR="00035687"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035687" w:rsidRDefault="00035687">
            <w:pPr>
              <w:snapToGrid w:val="0"/>
              <w:spacing w:before="120"/>
              <w:rPr>
                <w:rFonts w:ascii="Arial" w:hAnsi="Arial" w:cs="Arial"/>
                <w:lang w:val="en-US" w:eastAsia="zh-CN"/>
              </w:rPr>
            </w:pPr>
          </w:p>
        </w:tc>
      </w:tr>
      <w:tr w:rsidR="00035687"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035687" w:rsidRDefault="00035687">
            <w:pPr>
              <w:snapToGrid w:val="0"/>
              <w:spacing w:before="120"/>
              <w:rPr>
                <w:rFonts w:ascii="Arial" w:hAnsi="Arial" w:cs="Arial"/>
                <w:lang w:val="en-US" w:eastAsia="zh-CN"/>
              </w:rPr>
            </w:pPr>
          </w:p>
        </w:tc>
      </w:tr>
      <w:tr w:rsidR="00035687"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035687" w:rsidRDefault="00035687">
            <w:pPr>
              <w:snapToGrid w:val="0"/>
              <w:spacing w:before="120"/>
              <w:rPr>
                <w:rFonts w:ascii="Arial" w:hAnsi="Arial" w:cs="Arial"/>
                <w:lang w:val="en-US" w:eastAsia="zh-CN"/>
              </w:rPr>
            </w:pPr>
          </w:p>
        </w:tc>
      </w:tr>
      <w:tr w:rsidR="00035687"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035687" w:rsidRDefault="00035687">
            <w:pPr>
              <w:snapToGrid w:val="0"/>
              <w:spacing w:before="120"/>
              <w:rPr>
                <w:rFonts w:ascii="Arial" w:hAnsi="Arial" w:cs="Arial"/>
                <w:lang w:eastAsia="zh-CN"/>
              </w:rPr>
            </w:pPr>
          </w:p>
        </w:tc>
      </w:tr>
    </w:tbl>
    <w:p w14:paraId="691CFCC7" w14:textId="77777777" w:rsidR="00035687" w:rsidRDefault="00035687">
      <w:pPr>
        <w:pStyle w:val="a9"/>
        <w:rPr>
          <w:b/>
          <w:bCs/>
        </w:rPr>
      </w:pPr>
    </w:p>
    <w:p w14:paraId="181A5488" w14:textId="77777777" w:rsidR="00035687" w:rsidRDefault="00F91AE2">
      <w:pPr>
        <w:pStyle w:val="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21"/>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等线"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payload without padding sent by the UE over the PUSCH resources in the msgA</w:t>
      </w:r>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af4"/>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035687" w14:paraId="0E6C6F24" w14:textId="77777777">
        <w:trPr>
          <w:trHeight w:val="429"/>
        </w:trPr>
        <w:tc>
          <w:tcPr>
            <w:tcW w:w="2027" w:type="dxa"/>
          </w:tcPr>
          <w:p w14:paraId="66F356D6" w14:textId="77777777" w:rsidR="00035687" w:rsidRDefault="00035687">
            <w:pPr>
              <w:rPr>
                <w:rFonts w:ascii="Arial" w:hAnsi="Arial" w:cs="Arial"/>
                <w:b/>
                <w:bCs/>
                <w:lang w:val="de-DE"/>
              </w:rPr>
            </w:pPr>
          </w:p>
        </w:tc>
        <w:tc>
          <w:tcPr>
            <w:tcW w:w="2646" w:type="dxa"/>
          </w:tcPr>
          <w:p w14:paraId="20573EA3" w14:textId="77777777" w:rsidR="00035687" w:rsidRDefault="00035687">
            <w:pPr>
              <w:jc w:val="center"/>
              <w:rPr>
                <w:rFonts w:ascii="Arial" w:hAnsi="Arial" w:cs="Arial"/>
                <w:b/>
                <w:bCs/>
                <w:lang w:val="de-DE"/>
              </w:rPr>
            </w:pPr>
          </w:p>
        </w:tc>
        <w:tc>
          <w:tcPr>
            <w:tcW w:w="5812" w:type="dxa"/>
          </w:tcPr>
          <w:p w14:paraId="4E0AC676" w14:textId="77777777" w:rsidR="00035687" w:rsidRDefault="00035687">
            <w:pPr>
              <w:jc w:val="center"/>
              <w:rPr>
                <w:rFonts w:ascii="Arial" w:hAnsi="Arial" w:cs="Arial"/>
                <w:b/>
                <w:bCs/>
                <w:lang w:val="de-DE"/>
              </w:rPr>
            </w:pPr>
          </w:p>
        </w:tc>
      </w:tr>
      <w:tr w:rsidR="00035687" w14:paraId="164F1334" w14:textId="77777777">
        <w:trPr>
          <w:trHeight w:val="429"/>
        </w:trPr>
        <w:tc>
          <w:tcPr>
            <w:tcW w:w="2027" w:type="dxa"/>
          </w:tcPr>
          <w:p w14:paraId="70F07C7C" w14:textId="77777777" w:rsidR="00035687" w:rsidRDefault="00035687">
            <w:pPr>
              <w:rPr>
                <w:rFonts w:ascii="Arial" w:hAnsi="Arial" w:cs="Arial"/>
                <w:b/>
                <w:bCs/>
                <w:lang w:val="de-DE"/>
              </w:rPr>
            </w:pPr>
          </w:p>
        </w:tc>
        <w:tc>
          <w:tcPr>
            <w:tcW w:w="2646" w:type="dxa"/>
          </w:tcPr>
          <w:p w14:paraId="54E49B07" w14:textId="77777777" w:rsidR="00035687" w:rsidRDefault="00035687">
            <w:pPr>
              <w:jc w:val="center"/>
              <w:rPr>
                <w:rFonts w:ascii="Arial" w:hAnsi="Arial" w:cs="Arial"/>
                <w:b/>
                <w:bCs/>
                <w:lang w:val="de-DE"/>
              </w:rPr>
            </w:pPr>
          </w:p>
        </w:tc>
        <w:tc>
          <w:tcPr>
            <w:tcW w:w="5812" w:type="dxa"/>
          </w:tcPr>
          <w:p w14:paraId="611C50A7" w14:textId="77777777" w:rsidR="00035687" w:rsidRDefault="00035687">
            <w:pPr>
              <w:jc w:val="center"/>
              <w:rPr>
                <w:rFonts w:ascii="Arial" w:hAnsi="Arial" w:cs="Arial"/>
                <w:b/>
                <w:bCs/>
                <w:lang w:val="de-DE"/>
              </w:rPr>
            </w:pPr>
          </w:p>
        </w:tc>
      </w:tr>
      <w:tr w:rsidR="00035687" w14:paraId="17B07AAE" w14:textId="77777777">
        <w:trPr>
          <w:trHeight w:val="429"/>
        </w:trPr>
        <w:tc>
          <w:tcPr>
            <w:tcW w:w="2027" w:type="dxa"/>
          </w:tcPr>
          <w:p w14:paraId="72A06105" w14:textId="77777777" w:rsidR="00035687" w:rsidRDefault="00035687">
            <w:pPr>
              <w:rPr>
                <w:rFonts w:ascii="Arial" w:hAnsi="Arial" w:cs="Arial"/>
                <w:b/>
                <w:bCs/>
                <w:lang w:val="de-DE"/>
              </w:rPr>
            </w:pPr>
          </w:p>
        </w:tc>
        <w:tc>
          <w:tcPr>
            <w:tcW w:w="2646" w:type="dxa"/>
          </w:tcPr>
          <w:p w14:paraId="0DB6E053" w14:textId="77777777" w:rsidR="00035687" w:rsidRDefault="00035687">
            <w:pPr>
              <w:jc w:val="center"/>
              <w:rPr>
                <w:rFonts w:ascii="Arial" w:hAnsi="Arial" w:cs="Arial"/>
                <w:b/>
                <w:bCs/>
                <w:lang w:val="de-DE"/>
              </w:rPr>
            </w:pPr>
          </w:p>
        </w:tc>
        <w:tc>
          <w:tcPr>
            <w:tcW w:w="5812" w:type="dxa"/>
          </w:tcPr>
          <w:p w14:paraId="3BC88C05" w14:textId="77777777" w:rsidR="00035687" w:rsidRDefault="00035687">
            <w:pPr>
              <w:jc w:val="center"/>
              <w:rPr>
                <w:rFonts w:ascii="Arial" w:hAnsi="Arial" w:cs="Arial"/>
                <w:b/>
                <w:bCs/>
                <w:lang w:val="de-DE"/>
              </w:rPr>
            </w:pPr>
          </w:p>
        </w:tc>
      </w:tr>
      <w:tr w:rsidR="00035687" w14:paraId="7BD35293" w14:textId="77777777">
        <w:trPr>
          <w:trHeight w:val="429"/>
        </w:trPr>
        <w:tc>
          <w:tcPr>
            <w:tcW w:w="2027" w:type="dxa"/>
          </w:tcPr>
          <w:p w14:paraId="685F1709" w14:textId="77777777" w:rsidR="00035687" w:rsidRDefault="00035687">
            <w:pPr>
              <w:rPr>
                <w:rFonts w:ascii="Arial" w:hAnsi="Arial" w:cs="Arial"/>
                <w:b/>
                <w:bCs/>
                <w:lang w:val="de-DE"/>
              </w:rPr>
            </w:pPr>
          </w:p>
        </w:tc>
        <w:tc>
          <w:tcPr>
            <w:tcW w:w="2646" w:type="dxa"/>
          </w:tcPr>
          <w:p w14:paraId="2303AC75" w14:textId="77777777" w:rsidR="00035687" w:rsidRDefault="00035687">
            <w:pPr>
              <w:jc w:val="center"/>
              <w:rPr>
                <w:rFonts w:ascii="Arial" w:hAnsi="Arial" w:cs="Arial"/>
                <w:b/>
                <w:bCs/>
                <w:lang w:val="de-DE"/>
              </w:rPr>
            </w:pPr>
          </w:p>
        </w:tc>
        <w:tc>
          <w:tcPr>
            <w:tcW w:w="5812" w:type="dxa"/>
          </w:tcPr>
          <w:p w14:paraId="5EFBC577" w14:textId="77777777" w:rsidR="00035687" w:rsidRDefault="00035687">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A 8-bit bitstring in RA report, where the value of the 8-bit bitstring refers to the index of the BSR table in TS 38.321 (similar to the definition of the messageSize field within SL-TrafficPatternInfo)</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w:t>
                      </w:r>
                      <w:proofErr w:type="spellStart"/>
                      <w:r>
                        <w:rPr>
                          <w:lang w:val="en-US"/>
                        </w:rPr>
                        <w:t>bitstring</w:t>
                      </w:r>
                      <w:proofErr w:type="spellEnd"/>
                      <w:r>
                        <w:rPr>
                          <w:lang w:val="en-US"/>
                        </w:rPr>
                        <w:t xml:space="preserve"> in RA report, where the value of the 8-bit </w:t>
                      </w:r>
                      <w:proofErr w:type="spellStart"/>
                      <w:r>
                        <w:rPr>
                          <w:lang w:val="en-US"/>
                        </w:rPr>
                        <w:t>bitstring</w:t>
                      </w:r>
                      <w:proofErr w:type="spellEnd"/>
                      <w:r>
                        <w:rPr>
                          <w:lang w:val="en-US"/>
                        </w:rPr>
                        <w:t xml:space="preserve">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A 3-bit bitstring in RA report is adopted, where the value of the 3-bit bitstring refers to one of the indexes of the 5-bit BSR table in TS 38.321 (similar to the definition of the messageSize field within SL-TrafficPatternInfo)</w:t>
      </w:r>
    </w:p>
    <w:p w14:paraId="4AC11B75" w14:textId="77777777" w:rsidR="00035687" w:rsidRPr="00293DD6" w:rsidRDefault="00035687">
      <w:pPr>
        <w:pStyle w:val="ProposalfromR2-2203895"/>
        <w:rPr>
          <w:rFonts w:ascii="Arial" w:eastAsia="等线"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765819" w14:paraId="27FB5166" w14:textId="77777777">
        <w:trPr>
          <w:trHeight w:val="429"/>
        </w:trPr>
        <w:tc>
          <w:tcPr>
            <w:tcW w:w="2027" w:type="dxa"/>
          </w:tcPr>
          <w:p w14:paraId="41CDFCA7" w14:textId="77777777" w:rsidR="00765819" w:rsidRDefault="00765819" w:rsidP="00765819">
            <w:pPr>
              <w:rPr>
                <w:rFonts w:ascii="Arial" w:hAnsi="Arial" w:cs="Arial"/>
                <w:b/>
                <w:bCs/>
                <w:lang w:val="de-DE"/>
              </w:rPr>
            </w:pPr>
          </w:p>
        </w:tc>
        <w:tc>
          <w:tcPr>
            <w:tcW w:w="2646" w:type="dxa"/>
          </w:tcPr>
          <w:p w14:paraId="16626817" w14:textId="77777777" w:rsidR="00765819" w:rsidRDefault="00765819" w:rsidP="00765819">
            <w:pPr>
              <w:jc w:val="center"/>
              <w:rPr>
                <w:rFonts w:ascii="Arial" w:hAnsi="Arial" w:cs="Arial"/>
                <w:b/>
                <w:bCs/>
                <w:lang w:val="de-DE"/>
              </w:rPr>
            </w:pPr>
          </w:p>
        </w:tc>
        <w:tc>
          <w:tcPr>
            <w:tcW w:w="5812" w:type="dxa"/>
          </w:tcPr>
          <w:p w14:paraId="583FF087" w14:textId="77777777" w:rsidR="00765819" w:rsidRDefault="00765819" w:rsidP="00765819">
            <w:pPr>
              <w:jc w:val="center"/>
              <w:rPr>
                <w:rFonts w:ascii="Arial" w:hAnsi="Arial" w:cs="Arial"/>
                <w:b/>
                <w:bCs/>
                <w:lang w:val="de-DE"/>
              </w:rPr>
            </w:pPr>
          </w:p>
        </w:tc>
      </w:tr>
      <w:tr w:rsidR="00765819" w14:paraId="6D5AF7E7" w14:textId="77777777">
        <w:trPr>
          <w:trHeight w:val="429"/>
        </w:trPr>
        <w:tc>
          <w:tcPr>
            <w:tcW w:w="2027" w:type="dxa"/>
          </w:tcPr>
          <w:p w14:paraId="6F6E6E2C" w14:textId="77777777" w:rsidR="00765819" w:rsidRDefault="00765819" w:rsidP="00765819">
            <w:pPr>
              <w:rPr>
                <w:rFonts w:ascii="Arial" w:hAnsi="Arial" w:cs="Arial"/>
                <w:b/>
                <w:bCs/>
                <w:lang w:val="de-DE"/>
              </w:rPr>
            </w:pPr>
          </w:p>
        </w:tc>
        <w:tc>
          <w:tcPr>
            <w:tcW w:w="2646" w:type="dxa"/>
          </w:tcPr>
          <w:p w14:paraId="7A85900E" w14:textId="77777777" w:rsidR="00765819" w:rsidRDefault="00765819" w:rsidP="00765819">
            <w:pPr>
              <w:jc w:val="center"/>
              <w:rPr>
                <w:rFonts w:ascii="Arial" w:hAnsi="Arial" w:cs="Arial"/>
                <w:b/>
                <w:bCs/>
                <w:lang w:val="de-DE"/>
              </w:rPr>
            </w:pPr>
          </w:p>
        </w:tc>
        <w:tc>
          <w:tcPr>
            <w:tcW w:w="5812" w:type="dxa"/>
          </w:tcPr>
          <w:p w14:paraId="70F475E0" w14:textId="77777777" w:rsidR="00765819" w:rsidRDefault="00765819" w:rsidP="00765819">
            <w:pPr>
              <w:jc w:val="center"/>
              <w:rPr>
                <w:rFonts w:ascii="Arial" w:hAnsi="Arial" w:cs="Arial"/>
                <w:b/>
                <w:bCs/>
                <w:lang w:val="de-DE"/>
              </w:rPr>
            </w:pPr>
          </w:p>
        </w:tc>
      </w:tr>
      <w:tr w:rsidR="00765819" w14:paraId="428F4042" w14:textId="77777777">
        <w:trPr>
          <w:trHeight w:val="429"/>
        </w:trPr>
        <w:tc>
          <w:tcPr>
            <w:tcW w:w="2027" w:type="dxa"/>
          </w:tcPr>
          <w:p w14:paraId="55E5378D" w14:textId="77777777" w:rsidR="00765819" w:rsidRDefault="00765819" w:rsidP="00765819">
            <w:pPr>
              <w:rPr>
                <w:rFonts w:ascii="Arial" w:hAnsi="Arial" w:cs="Arial"/>
                <w:b/>
                <w:bCs/>
                <w:lang w:val="de-DE"/>
              </w:rPr>
            </w:pPr>
          </w:p>
        </w:tc>
        <w:tc>
          <w:tcPr>
            <w:tcW w:w="2646" w:type="dxa"/>
          </w:tcPr>
          <w:p w14:paraId="559105F2" w14:textId="77777777" w:rsidR="00765819" w:rsidRDefault="00765819" w:rsidP="00765819">
            <w:pPr>
              <w:jc w:val="center"/>
              <w:rPr>
                <w:rFonts w:ascii="Arial" w:hAnsi="Arial" w:cs="Arial"/>
                <w:b/>
                <w:bCs/>
                <w:lang w:val="de-DE"/>
              </w:rPr>
            </w:pPr>
          </w:p>
        </w:tc>
        <w:tc>
          <w:tcPr>
            <w:tcW w:w="5812" w:type="dxa"/>
          </w:tcPr>
          <w:p w14:paraId="379DFA11" w14:textId="77777777" w:rsidR="00765819" w:rsidRDefault="00765819" w:rsidP="00765819">
            <w:pPr>
              <w:jc w:val="center"/>
              <w:rPr>
                <w:rFonts w:ascii="Arial" w:hAnsi="Arial" w:cs="Arial"/>
                <w:b/>
                <w:bCs/>
                <w:lang w:val="de-DE"/>
              </w:rPr>
            </w:pPr>
          </w:p>
        </w:tc>
      </w:tr>
      <w:tr w:rsidR="00765819" w14:paraId="5267308D" w14:textId="77777777">
        <w:trPr>
          <w:trHeight w:val="429"/>
        </w:trPr>
        <w:tc>
          <w:tcPr>
            <w:tcW w:w="2027" w:type="dxa"/>
          </w:tcPr>
          <w:p w14:paraId="0CA0F4E7" w14:textId="77777777" w:rsidR="00765819" w:rsidRDefault="00765819" w:rsidP="00765819">
            <w:pPr>
              <w:rPr>
                <w:rFonts w:ascii="Arial" w:hAnsi="Arial" w:cs="Arial"/>
                <w:b/>
                <w:bCs/>
                <w:lang w:val="de-DE"/>
              </w:rPr>
            </w:pPr>
          </w:p>
        </w:tc>
        <w:tc>
          <w:tcPr>
            <w:tcW w:w="2646" w:type="dxa"/>
          </w:tcPr>
          <w:p w14:paraId="15DFFBFE" w14:textId="77777777" w:rsidR="00765819" w:rsidRDefault="00765819" w:rsidP="00765819">
            <w:pPr>
              <w:jc w:val="center"/>
              <w:rPr>
                <w:rFonts w:ascii="Arial" w:hAnsi="Arial" w:cs="Arial"/>
                <w:b/>
                <w:bCs/>
                <w:lang w:val="de-DE"/>
              </w:rPr>
            </w:pPr>
          </w:p>
        </w:tc>
        <w:tc>
          <w:tcPr>
            <w:tcW w:w="5812" w:type="dxa"/>
          </w:tcPr>
          <w:p w14:paraId="4CD2E9FB" w14:textId="77777777" w:rsidR="00765819" w:rsidRDefault="00765819" w:rsidP="00765819">
            <w:pPr>
              <w:jc w:val="center"/>
              <w:rPr>
                <w:rFonts w:ascii="Arial" w:hAnsi="Arial" w:cs="Arial"/>
                <w:b/>
                <w:bCs/>
                <w:lang w:val="de-DE"/>
              </w:rPr>
            </w:pPr>
          </w:p>
        </w:tc>
      </w:tr>
      <w:tr w:rsidR="00765819" w14:paraId="0EAF1CB4" w14:textId="77777777">
        <w:trPr>
          <w:trHeight w:val="429"/>
        </w:trPr>
        <w:tc>
          <w:tcPr>
            <w:tcW w:w="2027" w:type="dxa"/>
          </w:tcPr>
          <w:p w14:paraId="5BBE806A" w14:textId="77777777" w:rsidR="00765819" w:rsidRDefault="00765819" w:rsidP="00765819">
            <w:pPr>
              <w:rPr>
                <w:rFonts w:ascii="Arial" w:hAnsi="Arial" w:cs="Arial"/>
                <w:b/>
                <w:bCs/>
                <w:lang w:val="de-DE"/>
              </w:rPr>
            </w:pPr>
          </w:p>
        </w:tc>
        <w:tc>
          <w:tcPr>
            <w:tcW w:w="2646" w:type="dxa"/>
          </w:tcPr>
          <w:p w14:paraId="365151A1" w14:textId="77777777" w:rsidR="00765819" w:rsidRDefault="00765819" w:rsidP="00765819">
            <w:pPr>
              <w:jc w:val="center"/>
              <w:rPr>
                <w:rFonts w:ascii="Arial" w:hAnsi="Arial" w:cs="Arial"/>
                <w:b/>
                <w:bCs/>
                <w:lang w:val="de-DE"/>
              </w:rPr>
            </w:pPr>
          </w:p>
        </w:tc>
        <w:tc>
          <w:tcPr>
            <w:tcW w:w="5812" w:type="dxa"/>
          </w:tcPr>
          <w:p w14:paraId="68B54F46" w14:textId="77777777" w:rsidR="00765819" w:rsidRDefault="00765819" w:rsidP="00765819">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21"/>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The RA related Information associated to the SCG failure are included in the SCGFailureInformation.</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SCGFailureInformation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035687" w14:paraId="06FEF8ED" w14:textId="77777777">
        <w:trPr>
          <w:trHeight w:val="429"/>
        </w:trPr>
        <w:tc>
          <w:tcPr>
            <w:tcW w:w="2027" w:type="dxa"/>
          </w:tcPr>
          <w:p w14:paraId="7708CF6A" w14:textId="77777777" w:rsidR="00035687" w:rsidRDefault="00035687">
            <w:pPr>
              <w:rPr>
                <w:rFonts w:ascii="Arial" w:hAnsi="Arial" w:cs="Arial"/>
                <w:b/>
                <w:bCs/>
                <w:lang w:val="de-DE"/>
              </w:rPr>
            </w:pPr>
          </w:p>
        </w:tc>
        <w:tc>
          <w:tcPr>
            <w:tcW w:w="2646" w:type="dxa"/>
          </w:tcPr>
          <w:p w14:paraId="2809FCC3" w14:textId="77777777" w:rsidR="00035687" w:rsidRDefault="00035687">
            <w:pPr>
              <w:jc w:val="center"/>
              <w:rPr>
                <w:rFonts w:ascii="Arial" w:hAnsi="Arial" w:cs="Arial"/>
                <w:b/>
                <w:bCs/>
                <w:lang w:val="de-DE"/>
              </w:rPr>
            </w:pPr>
          </w:p>
        </w:tc>
        <w:tc>
          <w:tcPr>
            <w:tcW w:w="5812" w:type="dxa"/>
          </w:tcPr>
          <w:p w14:paraId="22328402" w14:textId="77777777" w:rsidR="00035687" w:rsidRDefault="00035687">
            <w:pPr>
              <w:jc w:val="center"/>
              <w:rPr>
                <w:rFonts w:ascii="Arial" w:hAnsi="Arial" w:cs="Arial"/>
                <w:b/>
                <w:bCs/>
                <w:lang w:val="de-DE"/>
              </w:rPr>
            </w:pPr>
          </w:p>
        </w:tc>
      </w:tr>
      <w:tr w:rsidR="00765819" w14:paraId="0CCF9967" w14:textId="77777777">
        <w:trPr>
          <w:trHeight w:val="429"/>
        </w:trPr>
        <w:tc>
          <w:tcPr>
            <w:tcW w:w="2027" w:type="dxa"/>
          </w:tcPr>
          <w:p w14:paraId="7EA05869" w14:textId="2DFDEDC4" w:rsidR="00765819" w:rsidRDefault="00765819" w:rsidP="00765819">
            <w:pPr>
              <w:rPr>
                <w:rFonts w:ascii="Arial" w:hAnsi="Arial" w:cs="Arial"/>
                <w:b/>
                <w:bCs/>
                <w:lang w:val="de-DE"/>
              </w:rPr>
            </w:pPr>
            <w:r w:rsidRPr="003A553D">
              <w:rPr>
                <w:rFonts w:ascii="Arial" w:hAnsi="Arial" w:cs="Arial"/>
                <w:sz w:val="21"/>
                <w:szCs w:val="20"/>
                <w:lang w:val="de-DE"/>
              </w:rPr>
              <w:lastRenderedPageBreak/>
              <w:t>Huawei, HiSilicon</w:t>
            </w:r>
          </w:p>
        </w:tc>
        <w:tc>
          <w:tcPr>
            <w:tcW w:w="2646" w:type="dxa"/>
          </w:tcPr>
          <w:p w14:paraId="686CBCD0" w14:textId="019746F5"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765819" w:rsidRDefault="00765819" w:rsidP="00765819">
            <w:pPr>
              <w:jc w:val="center"/>
              <w:rPr>
                <w:rFonts w:ascii="Arial" w:hAnsi="Arial" w:cs="Arial"/>
                <w:b/>
                <w:bCs/>
                <w:lang w:val="de-DE"/>
              </w:rPr>
            </w:pPr>
          </w:p>
        </w:tc>
      </w:tr>
      <w:tr w:rsidR="00765819" w14:paraId="235EC665" w14:textId="77777777">
        <w:trPr>
          <w:trHeight w:val="429"/>
        </w:trPr>
        <w:tc>
          <w:tcPr>
            <w:tcW w:w="2027" w:type="dxa"/>
          </w:tcPr>
          <w:p w14:paraId="133CB041" w14:textId="77777777" w:rsidR="00765819" w:rsidRDefault="00765819" w:rsidP="00765819">
            <w:pPr>
              <w:rPr>
                <w:rFonts w:ascii="Arial" w:hAnsi="Arial" w:cs="Arial"/>
                <w:b/>
                <w:bCs/>
                <w:lang w:val="de-DE"/>
              </w:rPr>
            </w:pPr>
          </w:p>
        </w:tc>
        <w:tc>
          <w:tcPr>
            <w:tcW w:w="2646" w:type="dxa"/>
          </w:tcPr>
          <w:p w14:paraId="1A426B0F" w14:textId="77777777" w:rsidR="00765819" w:rsidRDefault="00765819" w:rsidP="00765819">
            <w:pPr>
              <w:jc w:val="center"/>
              <w:rPr>
                <w:rFonts w:ascii="Arial" w:hAnsi="Arial" w:cs="Arial"/>
                <w:b/>
                <w:bCs/>
                <w:lang w:val="de-DE"/>
              </w:rPr>
            </w:pPr>
          </w:p>
        </w:tc>
        <w:tc>
          <w:tcPr>
            <w:tcW w:w="5812" w:type="dxa"/>
          </w:tcPr>
          <w:p w14:paraId="0111CFD5" w14:textId="77777777" w:rsidR="00765819" w:rsidRDefault="00765819" w:rsidP="00765819">
            <w:pPr>
              <w:jc w:val="center"/>
              <w:rPr>
                <w:rFonts w:ascii="Arial" w:hAnsi="Arial" w:cs="Arial"/>
                <w:b/>
                <w:bCs/>
                <w:lang w:val="de-DE"/>
              </w:rPr>
            </w:pPr>
          </w:p>
        </w:tc>
      </w:tr>
      <w:tr w:rsidR="00765819" w14:paraId="01248641" w14:textId="77777777">
        <w:trPr>
          <w:trHeight w:val="429"/>
        </w:trPr>
        <w:tc>
          <w:tcPr>
            <w:tcW w:w="2027" w:type="dxa"/>
          </w:tcPr>
          <w:p w14:paraId="05EDC406" w14:textId="77777777" w:rsidR="00765819" w:rsidRDefault="00765819" w:rsidP="00765819">
            <w:pPr>
              <w:rPr>
                <w:rFonts w:ascii="Arial" w:hAnsi="Arial" w:cs="Arial"/>
                <w:b/>
                <w:bCs/>
                <w:lang w:val="de-DE"/>
              </w:rPr>
            </w:pPr>
          </w:p>
        </w:tc>
        <w:tc>
          <w:tcPr>
            <w:tcW w:w="2646" w:type="dxa"/>
          </w:tcPr>
          <w:p w14:paraId="0D85C30E" w14:textId="77777777" w:rsidR="00765819" w:rsidRDefault="00765819" w:rsidP="00765819">
            <w:pPr>
              <w:jc w:val="center"/>
              <w:rPr>
                <w:rFonts w:ascii="Arial" w:hAnsi="Arial" w:cs="Arial"/>
                <w:b/>
                <w:bCs/>
                <w:lang w:val="de-DE"/>
              </w:rPr>
            </w:pPr>
          </w:p>
        </w:tc>
        <w:tc>
          <w:tcPr>
            <w:tcW w:w="5812" w:type="dxa"/>
          </w:tcPr>
          <w:p w14:paraId="5F98BA00" w14:textId="77777777" w:rsidR="00765819" w:rsidRDefault="00765819" w:rsidP="00765819">
            <w:pPr>
              <w:jc w:val="center"/>
              <w:rPr>
                <w:rFonts w:ascii="Arial" w:hAnsi="Arial" w:cs="Arial"/>
                <w:b/>
                <w:bCs/>
                <w:lang w:val="de-DE"/>
              </w:rPr>
            </w:pPr>
          </w:p>
        </w:tc>
      </w:tr>
      <w:tr w:rsidR="00765819" w14:paraId="2563CBA7" w14:textId="77777777">
        <w:trPr>
          <w:trHeight w:val="429"/>
        </w:trPr>
        <w:tc>
          <w:tcPr>
            <w:tcW w:w="2027" w:type="dxa"/>
          </w:tcPr>
          <w:p w14:paraId="713F2B26" w14:textId="77777777" w:rsidR="00765819" w:rsidRDefault="00765819" w:rsidP="00765819">
            <w:pPr>
              <w:rPr>
                <w:rFonts w:ascii="Arial" w:hAnsi="Arial" w:cs="Arial"/>
                <w:b/>
                <w:bCs/>
                <w:lang w:val="de-DE"/>
              </w:rPr>
            </w:pPr>
          </w:p>
        </w:tc>
        <w:tc>
          <w:tcPr>
            <w:tcW w:w="2646" w:type="dxa"/>
          </w:tcPr>
          <w:p w14:paraId="1F675236" w14:textId="77777777" w:rsidR="00765819" w:rsidRDefault="00765819" w:rsidP="00765819">
            <w:pPr>
              <w:jc w:val="center"/>
              <w:rPr>
                <w:rFonts w:ascii="Arial" w:hAnsi="Arial" w:cs="Arial"/>
                <w:b/>
                <w:bCs/>
                <w:lang w:val="de-DE"/>
              </w:rPr>
            </w:pPr>
          </w:p>
        </w:tc>
        <w:tc>
          <w:tcPr>
            <w:tcW w:w="5812" w:type="dxa"/>
          </w:tcPr>
          <w:p w14:paraId="59C994F1" w14:textId="77777777" w:rsidR="00765819" w:rsidRDefault="00765819" w:rsidP="00765819">
            <w:pPr>
              <w:jc w:val="center"/>
              <w:rPr>
                <w:rFonts w:ascii="Arial" w:hAnsi="Arial" w:cs="Arial"/>
                <w:b/>
                <w:bCs/>
                <w:lang w:val="de-DE"/>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等线"/>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r>
        <w:rPr>
          <w:rFonts w:ascii="Arial" w:hAnsi="Arial" w:cs="Arial"/>
          <w:i/>
        </w:rPr>
        <w:t>SCGFailureInformation</w:t>
      </w:r>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等线"/>
          <w:b/>
          <w:bCs/>
          <w:lang w:val="en-US" w:eastAsia="zh-CN"/>
        </w:rPr>
      </w:pPr>
      <w:r w:rsidRPr="00293DD6">
        <w:rPr>
          <w:b/>
          <w:bCs/>
          <w:u w:val="single"/>
          <w:lang w:val="en-US"/>
        </w:rPr>
        <w:t>Proposal from R2-2203895</w:t>
      </w:r>
      <w:r>
        <w:rPr>
          <w:b/>
          <w:bCs/>
          <w:lang w:val="en-US"/>
        </w:rPr>
        <w:t xml:space="preserve">: </w:t>
      </w:r>
      <w:r w:rsidRPr="00293DD6">
        <w:rPr>
          <w:b/>
          <w:bCs/>
          <w:lang w:val="en-US"/>
        </w:rPr>
        <w:t>The RA Information associated to a SCG failure are included in the SCGFailureInformation for the following scenarios:</w:t>
      </w:r>
    </w:p>
    <w:p w14:paraId="5AADD364" w14:textId="77777777" w:rsidR="00035687" w:rsidRPr="00293DD6" w:rsidRDefault="00035687">
      <w:pPr>
        <w:pStyle w:val="ProposalfromR2-2203895"/>
        <w:rPr>
          <w:rFonts w:eastAsia="等线"/>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when failureType is set to randomAccessProblem</w:t>
      </w:r>
    </w:p>
    <w:p w14:paraId="0B5ADF1B" w14:textId="77777777" w:rsidR="00035687" w:rsidRPr="00293DD6" w:rsidRDefault="00F91AE2">
      <w:pPr>
        <w:pStyle w:val="ProposalfromR2-2203895"/>
        <w:numPr>
          <w:ilvl w:val="1"/>
          <w:numId w:val="10"/>
        </w:numPr>
        <w:rPr>
          <w:b/>
          <w:bCs/>
          <w:lang w:val="en-US"/>
        </w:rPr>
      </w:pPr>
      <w:r>
        <w:rPr>
          <w:b/>
          <w:bCs/>
          <w:lang w:val="en-US"/>
        </w:rPr>
        <w:t>when failureType is set to beamFailureRecoveryFailure</w:t>
      </w:r>
    </w:p>
    <w:p w14:paraId="382DC37C" w14:textId="77777777" w:rsidR="00035687" w:rsidRPr="00293DD6" w:rsidRDefault="00F91AE2">
      <w:pPr>
        <w:pStyle w:val="ProposalfromR2-2203895"/>
        <w:numPr>
          <w:ilvl w:val="1"/>
          <w:numId w:val="10"/>
        </w:numPr>
        <w:rPr>
          <w:b/>
          <w:bCs/>
          <w:lang w:val="en-US"/>
        </w:rPr>
      </w:pPr>
      <w:r>
        <w:rPr>
          <w:b/>
          <w:bCs/>
          <w:lang w:val="en-US"/>
        </w:rPr>
        <w:t>when failureType is set to synchReconfigFailureSCG</w:t>
      </w:r>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af4"/>
        <w:tblW w:w="10028" w:type="dxa"/>
        <w:tblLook w:val="04A0" w:firstRow="1" w:lastRow="0" w:firstColumn="1" w:lastColumn="0" w:noHBand="0" w:noVBand="1"/>
      </w:tblPr>
      <w:tblGrid>
        <w:gridCol w:w="1816"/>
        <w:gridCol w:w="1373"/>
        <w:gridCol w:w="1373"/>
        <w:gridCol w:w="1373"/>
        <w:gridCol w:w="4093"/>
      </w:tblGrid>
      <w:tr w:rsidR="00035687" w14:paraId="15806980" w14:textId="77777777">
        <w:trPr>
          <w:trHeight w:val="429"/>
        </w:trPr>
        <w:tc>
          <w:tcPr>
            <w:tcW w:w="1816"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73"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73"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73"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9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trPr>
          <w:trHeight w:val="429"/>
        </w:trPr>
        <w:tc>
          <w:tcPr>
            <w:tcW w:w="1816"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73"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35505E1E" w14:textId="77777777" w:rsidR="00035687" w:rsidRDefault="00035687">
            <w:pPr>
              <w:jc w:val="center"/>
              <w:rPr>
                <w:rFonts w:ascii="Arial" w:hAnsi="Arial" w:cs="Arial"/>
                <w:b/>
                <w:bCs/>
                <w:lang w:val="de-DE"/>
              </w:rPr>
            </w:pPr>
          </w:p>
        </w:tc>
      </w:tr>
      <w:tr w:rsidR="00035687" w14:paraId="513479A9" w14:textId="77777777">
        <w:trPr>
          <w:trHeight w:val="429"/>
        </w:trPr>
        <w:tc>
          <w:tcPr>
            <w:tcW w:w="1816"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5C6CB3A4" w14:textId="77777777" w:rsidR="00035687" w:rsidRDefault="00035687">
            <w:pPr>
              <w:rPr>
                <w:rFonts w:ascii="Arial" w:hAnsi="Arial" w:cs="Arial"/>
                <w:b/>
                <w:bCs/>
                <w:lang w:val="de-DE"/>
              </w:rPr>
            </w:pPr>
          </w:p>
        </w:tc>
      </w:tr>
      <w:tr w:rsidR="009E44FB" w14:paraId="7C59B549" w14:textId="77777777">
        <w:trPr>
          <w:trHeight w:val="429"/>
        </w:trPr>
        <w:tc>
          <w:tcPr>
            <w:tcW w:w="1816"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73"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93" w:type="dxa"/>
          </w:tcPr>
          <w:p w14:paraId="28205B42" w14:textId="77777777" w:rsidR="009E44FB" w:rsidRDefault="009E44FB" w:rsidP="009E44FB">
            <w:pPr>
              <w:jc w:val="center"/>
              <w:rPr>
                <w:rFonts w:ascii="Arial" w:hAnsi="Arial" w:cs="Arial"/>
                <w:b/>
                <w:bCs/>
                <w:lang w:val="de-DE"/>
              </w:rPr>
            </w:pPr>
          </w:p>
        </w:tc>
      </w:tr>
      <w:tr w:rsidR="009E44FB" w14:paraId="44260807" w14:textId="77777777">
        <w:trPr>
          <w:trHeight w:val="429"/>
        </w:trPr>
        <w:tc>
          <w:tcPr>
            <w:tcW w:w="1816"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73"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73"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73"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93" w:type="dxa"/>
          </w:tcPr>
          <w:p w14:paraId="6887FDF1" w14:textId="1C1ABB2C" w:rsidR="009E44FB" w:rsidRDefault="009D22AA" w:rsidP="009C2F40">
            <w:pPr>
              <w:jc w:val="left"/>
              <w:rPr>
                <w:rFonts w:ascii="Arial" w:hAnsi="Arial" w:cs="Arial"/>
                <w:b/>
                <w:bCs/>
                <w:lang w:val="de-DE"/>
              </w:rPr>
            </w:pPr>
            <w:r w:rsidRPr="009C2F40">
              <w:rPr>
                <w:rFonts w:ascii="Arial" w:eastAsia="宋体" w:hAnsi="Arial" w:cs="Arial"/>
                <w:sz w:val="20"/>
                <w:szCs w:val="20"/>
              </w:rPr>
              <w:t xml:space="preserve">RAN3 has specifically focus on MRO use cases for the SCG failure. </w:t>
            </w:r>
            <w:r w:rsidR="009C2F40">
              <w:rPr>
                <w:rFonts w:ascii="Arial" w:eastAsia="宋体" w:hAnsi="Arial" w:cs="Arial"/>
                <w:sz w:val="20"/>
                <w:szCs w:val="20"/>
              </w:rPr>
              <w:br/>
            </w:r>
            <w:r w:rsidRPr="009C2F40">
              <w:rPr>
                <w:rFonts w:ascii="Arial" w:eastAsia="宋体" w:hAnsi="Arial" w:cs="Arial"/>
                <w:sz w:val="20"/>
                <w:szCs w:val="20"/>
              </w:rPr>
              <w:t>This is also confirmed in the WID „</w:t>
            </w:r>
            <w:r w:rsidR="00BE2448" w:rsidRPr="009C2F40">
              <w:rPr>
                <w:rFonts w:ascii="Arial" w:eastAsia="宋体" w:hAnsi="Arial" w:cs="Arial" w:hint="eastAsia"/>
                <w:b/>
                <w:bCs/>
                <w:sz w:val="20"/>
                <w:szCs w:val="20"/>
              </w:rPr>
              <w:t xml:space="preserve">Support of data </w:t>
            </w:r>
            <w:r w:rsidR="00BE2448" w:rsidRPr="009C2F40">
              <w:rPr>
                <w:rFonts w:ascii="Arial" w:eastAsia="宋体" w:hAnsi="Arial" w:cs="Arial"/>
                <w:b/>
                <w:bCs/>
                <w:sz w:val="20"/>
                <w:szCs w:val="20"/>
              </w:rPr>
              <w:t>collection</w:t>
            </w:r>
            <w:r w:rsidR="00BE2448" w:rsidRPr="009C2F40">
              <w:rPr>
                <w:rFonts w:ascii="Arial" w:eastAsia="宋体" w:hAnsi="Arial" w:cs="Arial" w:hint="eastAsia"/>
                <w:b/>
                <w:bCs/>
                <w:sz w:val="20"/>
                <w:szCs w:val="20"/>
              </w:rPr>
              <w:t xml:space="preserve"> for SON features, including </w:t>
            </w:r>
            <w:r w:rsidR="00BE2448" w:rsidRPr="009C2F40">
              <w:rPr>
                <w:rFonts w:ascii="Arial" w:eastAsia="宋体" w:hAnsi="Arial" w:cs="Arial"/>
                <w:b/>
                <w:bCs/>
                <w:sz w:val="20"/>
                <w:szCs w:val="20"/>
              </w:rPr>
              <w:t>…..</w:t>
            </w:r>
            <w:r w:rsidRPr="009C2F40">
              <w:rPr>
                <w:rFonts w:ascii="Arial" w:eastAsia="宋体" w:hAnsi="Arial" w:cs="Arial" w:hint="eastAsia"/>
                <w:b/>
                <w:bCs/>
                <w:sz w:val="20"/>
                <w:szCs w:val="20"/>
                <w:u w:val="single"/>
              </w:rPr>
              <w:t>MRO for SN change failure</w:t>
            </w:r>
            <w:r w:rsidRPr="009C2F40">
              <w:rPr>
                <w:rFonts w:ascii="Arial" w:eastAsia="宋体" w:hAnsi="Arial" w:cs="Arial"/>
                <w:sz w:val="20"/>
                <w:szCs w:val="20"/>
              </w:rPr>
              <w:t>“</w:t>
            </w:r>
            <w:r w:rsidR="00BE2448" w:rsidRPr="009C2F40">
              <w:rPr>
                <w:rFonts w:ascii="Arial" w:eastAsia="宋体" w:hAnsi="Arial" w:cs="Arial"/>
                <w:sz w:val="20"/>
                <w:szCs w:val="20"/>
              </w:rPr>
              <w:t xml:space="preserve">. </w:t>
            </w:r>
            <w:r w:rsidR="009C2F40">
              <w:rPr>
                <w:rFonts w:ascii="Arial" w:eastAsia="宋体" w:hAnsi="Arial" w:cs="Arial"/>
                <w:sz w:val="20"/>
                <w:szCs w:val="20"/>
              </w:rPr>
              <w:br/>
            </w:r>
            <w:r w:rsidR="009C2F40">
              <w:rPr>
                <w:rFonts w:ascii="Arial" w:eastAsia="宋体" w:hAnsi="Arial" w:cs="Arial"/>
                <w:sz w:val="20"/>
                <w:szCs w:val="20"/>
              </w:rPr>
              <w:br/>
            </w:r>
            <w:r w:rsidR="00BE2448" w:rsidRPr="009C2F40">
              <w:rPr>
                <w:rFonts w:ascii="Arial" w:eastAsia="宋体" w:hAnsi="Arial" w:cs="Arial"/>
                <w:sz w:val="20"/>
                <w:szCs w:val="20"/>
              </w:rPr>
              <w:t xml:space="preserve">Hence since it is critical to reduce the size of the information included in the SCGFailureInformation, we should only focus on MRO use cases. Option b </w:t>
            </w:r>
            <w:r w:rsidR="00861677">
              <w:rPr>
                <w:rFonts w:ascii="Arial" w:eastAsia="宋体" w:hAnsi="Arial" w:cs="Arial"/>
                <w:sz w:val="20"/>
                <w:szCs w:val="20"/>
              </w:rPr>
              <w:t>does not imply</w:t>
            </w:r>
            <w:r w:rsidR="00BE2448" w:rsidRPr="009C2F40">
              <w:rPr>
                <w:rFonts w:ascii="Arial" w:eastAsia="宋体" w:hAnsi="Arial" w:cs="Arial"/>
                <w:sz w:val="20"/>
                <w:szCs w:val="20"/>
              </w:rPr>
              <w:t xml:space="preserve"> MRO issues, and also option a (random access problems) </w:t>
            </w:r>
            <w:r w:rsidR="00092D98" w:rsidRPr="009C2F40">
              <w:rPr>
                <w:rFonts w:ascii="Arial" w:eastAsia="宋体" w:hAnsi="Arial" w:cs="Arial"/>
                <w:sz w:val="20"/>
                <w:szCs w:val="20"/>
              </w:rPr>
              <w:t>is not affecting MRO</w:t>
            </w:r>
            <w:r w:rsidR="00BE2448" w:rsidRPr="009C2F40">
              <w:rPr>
                <w:rFonts w:ascii="Arial" w:eastAsia="宋体" w:hAnsi="Arial" w:cs="Arial"/>
                <w:sz w:val="20"/>
                <w:szCs w:val="20"/>
              </w:rPr>
              <w:t xml:space="preserve"> if T304 is not running</w:t>
            </w:r>
            <w:r w:rsidR="0092406C">
              <w:rPr>
                <w:rFonts w:ascii="Arial" w:eastAsia="宋体" w:hAnsi="Arial" w:cs="Arial"/>
                <w:sz w:val="20"/>
                <w:szCs w:val="20"/>
              </w:rPr>
              <w:t>.</w:t>
            </w:r>
          </w:p>
        </w:tc>
      </w:tr>
      <w:tr w:rsidR="00765819" w14:paraId="6454CEF0" w14:textId="77777777">
        <w:trPr>
          <w:trHeight w:val="429"/>
        </w:trPr>
        <w:tc>
          <w:tcPr>
            <w:tcW w:w="1816"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uawei, HiSilicon</w:t>
            </w:r>
          </w:p>
        </w:tc>
        <w:tc>
          <w:tcPr>
            <w:tcW w:w="1373"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73"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73"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9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PSCell change.</w:t>
            </w:r>
          </w:p>
        </w:tc>
      </w:tr>
      <w:tr w:rsidR="00765819" w14:paraId="1811C630" w14:textId="77777777">
        <w:trPr>
          <w:trHeight w:val="429"/>
        </w:trPr>
        <w:tc>
          <w:tcPr>
            <w:tcW w:w="1816" w:type="dxa"/>
          </w:tcPr>
          <w:p w14:paraId="2493A754" w14:textId="77777777" w:rsidR="00765819" w:rsidRDefault="00765819" w:rsidP="00765819">
            <w:pPr>
              <w:rPr>
                <w:rFonts w:ascii="Arial" w:hAnsi="Arial" w:cs="Arial"/>
                <w:b/>
                <w:bCs/>
                <w:lang w:val="de-DE"/>
              </w:rPr>
            </w:pPr>
          </w:p>
        </w:tc>
        <w:tc>
          <w:tcPr>
            <w:tcW w:w="1373" w:type="dxa"/>
          </w:tcPr>
          <w:p w14:paraId="4F8708B2" w14:textId="77777777" w:rsidR="00765819" w:rsidRDefault="00765819" w:rsidP="00765819">
            <w:pPr>
              <w:jc w:val="center"/>
              <w:rPr>
                <w:rFonts w:ascii="Arial" w:hAnsi="Arial" w:cs="Arial"/>
                <w:b/>
                <w:bCs/>
                <w:lang w:val="de-DE"/>
              </w:rPr>
            </w:pPr>
          </w:p>
        </w:tc>
        <w:tc>
          <w:tcPr>
            <w:tcW w:w="1373" w:type="dxa"/>
          </w:tcPr>
          <w:p w14:paraId="0A6583F0" w14:textId="77777777" w:rsidR="00765819" w:rsidRDefault="00765819" w:rsidP="00765819">
            <w:pPr>
              <w:jc w:val="center"/>
              <w:rPr>
                <w:rFonts w:ascii="Arial" w:hAnsi="Arial" w:cs="Arial"/>
                <w:b/>
                <w:bCs/>
                <w:lang w:val="de-DE"/>
              </w:rPr>
            </w:pPr>
          </w:p>
        </w:tc>
        <w:tc>
          <w:tcPr>
            <w:tcW w:w="1373" w:type="dxa"/>
          </w:tcPr>
          <w:p w14:paraId="7383378C" w14:textId="77777777" w:rsidR="00765819" w:rsidRDefault="00765819" w:rsidP="00765819">
            <w:pPr>
              <w:jc w:val="center"/>
              <w:rPr>
                <w:rFonts w:ascii="Arial" w:hAnsi="Arial" w:cs="Arial"/>
                <w:b/>
                <w:bCs/>
                <w:lang w:val="de-DE"/>
              </w:rPr>
            </w:pPr>
          </w:p>
        </w:tc>
        <w:tc>
          <w:tcPr>
            <w:tcW w:w="4093" w:type="dxa"/>
          </w:tcPr>
          <w:p w14:paraId="0BF6D9E4" w14:textId="77777777" w:rsidR="00765819" w:rsidRDefault="00765819" w:rsidP="00765819">
            <w:pPr>
              <w:jc w:val="center"/>
              <w:rPr>
                <w:rFonts w:ascii="Arial" w:hAnsi="Arial" w:cs="Arial"/>
                <w:b/>
                <w:bCs/>
                <w:lang w:val="de-DE"/>
              </w:rPr>
            </w:pPr>
          </w:p>
        </w:tc>
      </w:tr>
      <w:tr w:rsidR="00765819" w14:paraId="627C61FD" w14:textId="77777777">
        <w:trPr>
          <w:trHeight w:val="429"/>
        </w:trPr>
        <w:tc>
          <w:tcPr>
            <w:tcW w:w="1816" w:type="dxa"/>
          </w:tcPr>
          <w:p w14:paraId="7CECE86A" w14:textId="77777777" w:rsidR="00765819" w:rsidRDefault="00765819" w:rsidP="00765819">
            <w:pPr>
              <w:rPr>
                <w:rFonts w:ascii="Arial" w:hAnsi="Arial" w:cs="Arial"/>
                <w:b/>
                <w:bCs/>
                <w:lang w:val="de-DE"/>
              </w:rPr>
            </w:pPr>
          </w:p>
        </w:tc>
        <w:tc>
          <w:tcPr>
            <w:tcW w:w="1373" w:type="dxa"/>
          </w:tcPr>
          <w:p w14:paraId="279D2791" w14:textId="77777777" w:rsidR="00765819" w:rsidRDefault="00765819" w:rsidP="00765819">
            <w:pPr>
              <w:jc w:val="center"/>
              <w:rPr>
                <w:rFonts w:ascii="Arial" w:hAnsi="Arial" w:cs="Arial"/>
                <w:b/>
                <w:bCs/>
                <w:lang w:val="de-DE"/>
              </w:rPr>
            </w:pPr>
          </w:p>
        </w:tc>
        <w:tc>
          <w:tcPr>
            <w:tcW w:w="1373" w:type="dxa"/>
          </w:tcPr>
          <w:p w14:paraId="53039F4B" w14:textId="77777777" w:rsidR="00765819" w:rsidRDefault="00765819" w:rsidP="00765819">
            <w:pPr>
              <w:jc w:val="center"/>
              <w:rPr>
                <w:rFonts w:ascii="Arial" w:hAnsi="Arial" w:cs="Arial"/>
                <w:b/>
                <w:bCs/>
                <w:lang w:val="de-DE"/>
              </w:rPr>
            </w:pPr>
          </w:p>
        </w:tc>
        <w:tc>
          <w:tcPr>
            <w:tcW w:w="1373" w:type="dxa"/>
          </w:tcPr>
          <w:p w14:paraId="4D02F43C" w14:textId="77777777" w:rsidR="00765819" w:rsidRDefault="00765819" w:rsidP="00765819">
            <w:pPr>
              <w:jc w:val="center"/>
              <w:rPr>
                <w:rFonts w:ascii="Arial" w:hAnsi="Arial" w:cs="Arial"/>
                <w:b/>
                <w:bCs/>
                <w:lang w:val="de-DE"/>
              </w:rPr>
            </w:pPr>
          </w:p>
        </w:tc>
        <w:tc>
          <w:tcPr>
            <w:tcW w:w="4093" w:type="dxa"/>
          </w:tcPr>
          <w:p w14:paraId="05608288" w14:textId="77777777" w:rsidR="00765819" w:rsidRDefault="00765819" w:rsidP="00765819">
            <w:pPr>
              <w:jc w:val="center"/>
              <w:rPr>
                <w:rFonts w:ascii="Arial" w:hAnsi="Arial" w:cs="Arial"/>
                <w:b/>
                <w:bCs/>
                <w:lang w:val="de-DE"/>
              </w:rPr>
            </w:pPr>
          </w:p>
        </w:tc>
      </w:tr>
      <w:tr w:rsidR="00765819" w14:paraId="7723C3B3" w14:textId="77777777">
        <w:trPr>
          <w:trHeight w:val="429"/>
        </w:trPr>
        <w:tc>
          <w:tcPr>
            <w:tcW w:w="1816" w:type="dxa"/>
          </w:tcPr>
          <w:p w14:paraId="58C804CB" w14:textId="77777777" w:rsidR="00765819" w:rsidRDefault="00765819" w:rsidP="00765819">
            <w:pPr>
              <w:rPr>
                <w:rFonts w:ascii="Arial" w:hAnsi="Arial" w:cs="Arial"/>
                <w:b/>
                <w:bCs/>
                <w:lang w:val="de-DE"/>
              </w:rPr>
            </w:pPr>
          </w:p>
        </w:tc>
        <w:tc>
          <w:tcPr>
            <w:tcW w:w="1373" w:type="dxa"/>
          </w:tcPr>
          <w:p w14:paraId="0C6CD071" w14:textId="77777777" w:rsidR="00765819" w:rsidRDefault="00765819" w:rsidP="00765819">
            <w:pPr>
              <w:jc w:val="center"/>
              <w:rPr>
                <w:rFonts w:ascii="Arial" w:hAnsi="Arial" w:cs="Arial"/>
                <w:b/>
                <w:bCs/>
                <w:lang w:val="de-DE"/>
              </w:rPr>
            </w:pPr>
          </w:p>
        </w:tc>
        <w:tc>
          <w:tcPr>
            <w:tcW w:w="1373" w:type="dxa"/>
          </w:tcPr>
          <w:p w14:paraId="458539B8" w14:textId="77777777" w:rsidR="00765819" w:rsidRDefault="00765819" w:rsidP="00765819">
            <w:pPr>
              <w:jc w:val="center"/>
              <w:rPr>
                <w:rFonts w:ascii="Arial" w:hAnsi="Arial" w:cs="Arial"/>
                <w:b/>
                <w:bCs/>
                <w:lang w:val="de-DE"/>
              </w:rPr>
            </w:pPr>
          </w:p>
        </w:tc>
        <w:tc>
          <w:tcPr>
            <w:tcW w:w="1373" w:type="dxa"/>
          </w:tcPr>
          <w:p w14:paraId="23042A4D" w14:textId="77777777" w:rsidR="00765819" w:rsidRDefault="00765819" w:rsidP="00765819">
            <w:pPr>
              <w:jc w:val="center"/>
              <w:rPr>
                <w:rFonts w:ascii="Arial" w:hAnsi="Arial" w:cs="Arial"/>
                <w:b/>
                <w:bCs/>
                <w:lang w:val="de-DE"/>
              </w:rPr>
            </w:pPr>
          </w:p>
        </w:tc>
        <w:tc>
          <w:tcPr>
            <w:tcW w:w="4093" w:type="dxa"/>
          </w:tcPr>
          <w:p w14:paraId="71D7995F" w14:textId="77777777" w:rsidR="00765819" w:rsidRDefault="00765819" w:rsidP="00765819">
            <w:pPr>
              <w:jc w:val="center"/>
              <w:rPr>
                <w:rFonts w:ascii="Arial" w:hAnsi="Arial" w:cs="Arial"/>
                <w:b/>
                <w:bCs/>
                <w:lang w:val="de-DE"/>
              </w:rPr>
            </w:pPr>
          </w:p>
        </w:tc>
      </w:tr>
      <w:tr w:rsidR="00765819" w14:paraId="4F42AD9A" w14:textId="77777777">
        <w:trPr>
          <w:trHeight w:val="429"/>
        </w:trPr>
        <w:tc>
          <w:tcPr>
            <w:tcW w:w="1816" w:type="dxa"/>
          </w:tcPr>
          <w:p w14:paraId="3217A356" w14:textId="77777777" w:rsidR="00765819" w:rsidRDefault="00765819" w:rsidP="00765819">
            <w:pPr>
              <w:rPr>
                <w:rFonts w:ascii="Arial" w:hAnsi="Arial" w:cs="Arial"/>
                <w:b/>
                <w:bCs/>
                <w:lang w:val="de-DE"/>
              </w:rPr>
            </w:pPr>
          </w:p>
        </w:tc>
        <w:tc>
          <w:tcPr>
            <w:tcW w:w="1373" w:type="dxa"/>
          </w:tcPr>
          <w:p w14:paraId="4FE1F714" w14:textId="77777777" w:rsidR="00765819" w:rsidRDefault="00765819" w:rsidP="00765819">
            <w:pPr>
              <w:jc w:val="center"/>
              <w:rPr>
                <w:rFonts w:ascii="Arial" w:hAnsi="Arial" w:cs="Arial"/>
                <w:b/>
                <w:bCs/>
                <w:lang w:val="de-DE"/>
              </w:rPr>
            </w:pPr>
          </w:p>
        </w:tc>
        <w:tc>
          <w:tcPr>
            <w:tcW w:w="1373" w:type="dxa"/>
          </w:tcPr>
          <w:p w14:paraId="2AD09621" w14:textId="77777777" w:rsidR="00765819" w:rsidRDefault="00765819" w:rsidP="00765819">
            <w:pPr>
              <w:jc w:val="center"/>
              <w:rPr>
                <w:rFonts w:ascii="Arial" w:hAnsi="Arial" w:cs="Arial"/>
                <w:b/>
                <w:bCs/>
                <w:lang w:val="de-DE"/>
              </w:rPr>
            </w:pPr>
          </w:p>
        </w:tc>
        <w:tc>
          <w:tcPr>
            <w:tcW w:w="1373" w:type="dxa"/>
          </w:tcPr>
          <w:p w14:paraId="1F1C3DFE" w14:textId="77777777" w:rsidR="00765819" w:rsidRDefault="00765819" w:rsidP="00765819">
            <w:pPr>
              <w:jc w:val="center"/>
              <w:rPr>
                <w:rFonts w:ascii="Arial" w:hAnsi="Arial" w:cs="Arial"/>
                <w:b/>
                <w:bCs/>
                <w:lang w:val="de-DE"/>
              </w:rPr>
            </w:pPr>
          </w:p>
        </w:tc>
        <w:tc>
          <w:tcPr>
            <w:tcW w:w="4093" w:type="dxa"/>
          </w:tcPr>
          <w:p w14:paraId="1982F020" w14:textId="77777777" w:rsidR="00765819" w:rsidRDefault="00765819" w:rsidP="00765819">
            <w:pPr>
              <w:jc w:val="center"/>
              <w:rPr>
                <w:rFonts w:ascii="Arial" w:hAnsi="Arial" w:cs="Arial"/>
                <w:b/>
                <w:bCs/>
                <w:lang w:val="de-DE"/>
              </w:rPr>
            </w:pPr>
          </w:p>
        </w:tc>
      </w:tr>
      <w:tr w:rsidR="00765819" w14:paraId="2A7E3EB2" w14:textId="77777777">
        <w:trPr>
          <w:trHeight w:val="429"/>
        </w:trPr>
        <w:tc>
          <w:tcPr>
            <w:tcW w:w="1816" w:type="dxa"/>
          </w:tcPr>
          <w:p w14:paraId="4C0ACCB4" w14:textId="77777777" w:rsidR="00765819" w:rsidRDefault="00765819" w:rsidP="00765819">
            <w:pPr>
              <w:rPr>
                <w:rFonts w:ascii="Arial" w:hAnsi="Arial" w:cs="Arial"/>
                <w:b/>
                <w:bCs/>
                <w:lang w:val="de-DE"/>
              </w:rPr>
            </w:pPr>
          </w:p>
        </w:tc>
        <w:tc>
          <w:tcPr>
            <w:tcW w:w="1373" w:type="dxa"/>
          </w:tcPr>
          <w:p w14:paraId="555BF479" w14:textId="77777777" w:rsidR="00765819" w:rsidRDefault="00765819" w:rsidP="00765819">
            <w:pPr>
              <w:jc w:val="center"/>
              <w:rPr>
                <w:rFonts w:ascii="Arial" w:hAnsi="Arial" w:cs="Arial"/>
                <w:b/>
                <w:bCs/>
                <w:lang w:val="de-DE"/>
              </w:rPr>
            </w:pPr>
          </w:p>
        </w:tc>
        <w:tc>
          <w:tcPr>
            <w:tcW w:w="1373" w:type="dxa"/>
          </w:tcPr>
          <w:p w14:paraId="43BEB30D" w14:textId="77777777" w:rsidR="00765819" w:rsidRDefault="00765819" w:rsidP="00765819">
            <w:pPr>
              <w:jc w:val="center"/>
              <w:rPr>
                <w:rFonts w:ascii="Arial" w:hAnsi="Arial" w:cs="Arial"/>
                <w:b/>
                <w:bCs/>
                <w:lang w:val="de-DE"/>
              </w:rPr>
            </w:pPr>
          </w:p>
        </w:tc>
        <w:tc>
          <w:tcPr>
            <w:tcW w:w="1373" w:type="dxa"/>
          </w:tcPr>
          <w:p w14:paraId="05E7E58C" w14:textId="77777777" w:rsidR="00765819" w:rsidRDefault="00765819" w:rsidP="00765819">
            <w:pPr>
              <w:jc w:val="center"/>
              <w:rPr>
                <w:rFonts w:ascii="Arial" w:hAnsi="Arial" w:cs="Arial"/>
                <w:b/>
                <w:bCs/>
                <w:lang w:val="de-DE"/>
              </w:rPr>
            </w:pPr>
          </w:p>
        </w:tc>
        <w:tc>
          <w:tcPr>
            <w:tcW w:w="4093" w:type="dxa"/>
          </w:tcPr>
          <w:p w14:paraId="2C5DEDF3" w14:textId="77777777" w:rsidR="00765819" w:rsidRDefault="00765819" w:rsidP="00765819">
            <w:pPr>
              <w:jc w:val="center"/>
              <w:rPr>
                <w:rFonts w:ascii="Arial" w:hAnsi="Arial" w:cs="Arial"/>
                <w:b/>
                <w:bCs/>
                <w:lang w:val="de-DE"/>
              </w:rPr>
            </w:pPr>
          </w:p>
        </w:tc>
      </w:tr>
      <w:tr w:rsidR="00765819" w14:paraId="137FC178" w14:textId="77777777">
        <w:trPr>
          <w:trHeight w:val="429"/>
        </w:trPr>
        <w:tc>
          <w:tcPr>
            <w:tcW w:w="1816" w:type="dxa"/>
          </w:tcPr>
          <w:p w14:paraId="48380E14" w14:textId="77777777" w:rsidR="00765819" w:rsidRDefault="00765819" w:rsidP="00765819">
            <w:pPr>
              <w:rPr>
                <w:rFonts w:ascii="Arial" w:hAnsi="Arial" w:cs="Arial"/>
                <w:b/>
                <w:bCs/>
                <w:lang w:val="de-DE"/>
              </w:rPr>
            </w:pPr>
          </w:p>
        </w:tc>
        <w:tc>
          <w:tcPr>
            <w:tcW w:w="1373" w:type="dxa"/>
          </w:tcPr>
          <w:p w14:paraId="2980DFD2" w14:textId="77777777" w:rsidR="00765819" w:rsidRDefault="00765819" w:rsidP="00765819">
            <w:pPr>
              <w:jc w:val="center"/>
              <w:rPr>
                <w:rFonts w:ascii="Arial" w:hAnsi="Arial" w:cs="Arial"/>
                <w:b/>
                <w:bCs/>
                <w:lang w:val="de-DE"/>
              </w:rPr>
            </w:pPr>
          </w:p>
        </w:tc>
        <w:tc>
          <w:tcPr>
            <w:tcW w:w="1373" w:type="dxa"/>
          </w:tcPr>
          <w:p w14:paraId="50174ADD" w14:textId="77777777" w:rsidR="00765819" w:rsidRDefault="00765819" w:rsidP="00765819">
            <w:pPr>
              <w:jc w:val="center"/>
              <w:rPr>
                <w:rFonts w:ascii="Arial" w:hAnsi="Arial" w:cs="Arial"/>
                <w:b/>
                <w:bCs/>
                <w:lang w:val="de-DE"/>
              </w:rPr>
            </w:pPr>
          </w:p>
        </w:tc>
        <w:tc>
          <w:tcPr>
            <w:tcW w:w="1373" w:type="dxa"/>
          </w:tcPr>
          <w:p w14:paraId="289FD661" w14:textId="77777777" w:rsidR="00765819" w:rsidRDefault="00765819" w:rsidP="00765819">
            <w:pPr>
              <w:jc w:val="center"/>
              <w:rPr>
                <w:rFonts w:ascii="Arial" w:hAnsi="Arial" w:cs="Arial"/>
                <w:b/>
                <w:bCs/>
                <w:lang w:val="de-DE"/>
              </w:rPr>
            </w:pPr>
          </w:p>
        </w:tc>
        <w:tc>
          <w:tcPr>
            <w:tcW w:w="4093" w:type="dxa"/>
          </w:tcPr>
          <w:p w14:paraId="16F015C4" w14:textId="77777777" w:rsidR="00765819" w:rsidRDefault="00765819" w:rsidP="00765819">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R2-2203895, it was discussed which new parameters should be included in the SCGFailureInformation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RAN2 to include the following information in the SCGFailureInformation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previousPSCellID</w:t>
      </w:r>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failedPSCellID</w:t>
      </w:r>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timeSCGFailure</w:t>
      </w:r>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For each of the parameters above, Rapporteur would like to ask whether the inclusion in the SCGFailureInformation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Please indicate for each of the above parameters, whether the inclusion in the SCGFailureInformation is acceptable or objected.</w:t>
      </w:r>
    </w:p>
    <w:p w14:paraId="524D079E" w14:textId="77777777" w:rsidR="00035687" w:rsidRDefault="00035687">
      <w:pPr>
        <w:rPr>
          <w:rFonts w:ascii="Arial" w:hAnsi="Arial" w:cs="Arial"/>
        </w:rPr>
      </w:pPr>
    </w:p>
    <w:tbl>
      <w:tblPr>
        <w:tblStyle w:val="af4"/>
        <w:tblW w:w="10028" w:type="dxa"/>
        <w:tblLook w:val="04A0" w:firstRow="1" w:lastRow="0" w:firstColumn="1" w:lastColumn="0" w:noHBand="0" w:noVBand="1"/>
      </w:tblPr>
      <w:tblGrid>
        <w:gridCol w:w="1816"/>
        <w:gridCol w:w="1373"/>
        <w:gridCol w:w="1373"/>
        <w:gridCol w:w="1373"/>
        <w:gridCol w:w="4093"/>
      </w:tblGrid>
      <w:tr w:rsidR="00035687" w14:paraId="4E841D6E" w14:textId="77777777">
        <w:trPr>
          <w:trHeight w:val="429"/>
        </w:trPr>
        <w:tc>
          <w:tcPr>
            <w:tcW w:w="181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73"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73"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73"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93"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trPr>
          <w:trHeight w:val="429"/>
        </w:trPr>
        <w:tc>
          <w:tcPr>
            <w:tcW w:w="181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73"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67AC9362" w14:textId="77777777" w:rsidR="00035687" w:rsidRDefault="00035687">
            <w:pPr>
              <w:jc w:val="center"/>
              <w:rPr>
                <w:rFonts w:ascii="Arial" w:hAnsi="Arial" w:cs="Arial"/>
                <w:b/>
                <w:bCs/>
                <w:lang w:val="de-DE"/>
              </w:rPr>
            </w:pPr>
          </w:p>
        </w:tc>
      </w:tr>
      <w:tr w:rsidR="00035687" w14:paraId="4F91B02A" w14:textId="77777777">
        <w:trPr>
          <w:trHeight w:val="429"/>
        </w:trPr>
        <w:tc>
          <w:tcPr>
            <w:tcW w:w="181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6394691F" w14:textId="77777777" w:rsidR="00035687" w:rsidRDefault="00035687">
            <w:pPr>
              <w:rPr>
                <w:rFonts w:ascii="Arial" w:hAnsi="Arial" w:cs="Arial"/>
                <w:b/>
                <w:bCs/>
                <w:lang w:val="en-US" w:eastAsia="zh-CN"/>
              </w:rPr>
            </w:pPr>
          </w:p>
        </w:tc>
      </w:tr>
      <w:tr w:rsidR="009E44FB" w14:paraId="27F007A7" w14:textId="77777777">
        <w:trPr>
          <w:trHeight w:val="429"/>
        </w:trPr>
        <w:tc>
          <w:tcPr>
            <w:tcW w:w="181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73"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93" w:type="dxa"/>
          </w:tcPr>
          <w:p w14:paraId="27B00D04" w14:textId="77777777" w:rsidR="009E44FB" w:rsidRDefault="009E44FB" w:rsidP="009E44FB">
            <w:pPr>
              <w:jc w:val="center"/>
              <w:rPr>
                <w:rFonts w:ascii="Arial" w:hAnsi="Arial" w:cs="Arial"/>
                <w:b/>
                <w:bCs/>
                <w:lang w:val="de-DE"/>
              </w:rPr>
            </w:pPr>
          </w:p>
        </w:tc>
      </w:tr>
      <w:tr w:rsidR="009E44FB" w14:paraId="629DFFDB" w14:textId="77777777">
        <w:trPr>
          <w:trHeight w:val="429"/>
        </w:trPr>
        <w:tc>
          <w:tcPr>
            <w:tcW w:w="181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73"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73"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73"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93"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trPr>
          <w:trHeight w:val="429"/>
        </w:trPr>
        <w:tc>
          <w:tcPr>
            <w:tcW w:w="181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uawei, HiSilicon</w:t>
            </w:r>
          </w:p>
        </w:tc>
        <w:tc>
          <w:tcPr>
            <w:tcW w:w="1373"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73"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73"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93" w:type="dxa"/>
          </w:tcPr>
          <w:p w14:paraId="1F314A44" w14:textId="77777777" w:rsidR="00765819" w:rsidRDefault="00765819" w:rsidP="00765819">
            <w:pPr>
              <w:jc w:val="center"/>
              <w:rPr>
                <w:rFonts w:ascii="Arial" w:hAnsi="Arial" w:cs="Arial"/>
                <w:b/>
                <w:bCs/>
                <w:lang w:val="de-DE"/>
              </w:rPr>
            </w:pPr>
          </w:p>
        </w:tc>
      </w:tr>
      <w:tr w:rsidR="00765819" w14:paraId="05FEFB71" w14:textId="77777777">
        <w:trPr>
          <w:trHeight w:val="429"/>
        </w:trPr>
        <w:tc>
          <w:tcPr>
            <w:tcW w:w="1816" w:type="dxa"/>
          </w:tcPr>
          <w:p w14:paraId="6F74E5AC" w14:textId="77777777" w:rsidR="00765819" w:rsidRDefault="00765819" w:rsidP="00765819">
            <w:pPr>
              <w:rPr>
                <w:rFonts w:ascii="Arial" w:hAnsi="Arial" w:cs="Arial"/>
                <w:b/>
                <w:bCs/>
                <w:lang w:val="de-DE"/>
              </w:rPr>
            </w:pPr>
          </w:p>
        </w:tc>
        <w:tc>
          <w:tcPr>
            <w:tcW w:w="1373" w:type="dxa"/>
          </w:tcPr>
          <w:p w14:paraId="729BFA15" w14:textId="77777777" w:rsidR="00765819" w:rsidRDefault="00765819" w:rsidP="00765819">
            <w:pPr>
              <w:jc w:val="center"/>
              <w:rPr>
                <w:rFonts w:ascii="Arial" w:hAnsi="Arial" w:cs="Arial"/>
                <w:b/>
                <w:bCs/>
                <w:lang w:val="de-DE"/>
              </w:rPr>
            </w:pPr>
          </w:p>
        </w:tc>
        <w:tc>
          <w:tcPr>
            <w:tcW w:w="1373" w:type="dxa"/>
          </w:tcPr>
          <w:p w14:paraId="64D5E88B" w14:textId="77777777" w:rsidR="00765819" w:rsidRDefault="00765819" w:rsidP="00765819">
            <w:pPr>
              <w:jc w:val="center"/>
              <w:rPr>
                <w:rFonts w:ascii="Arial" w:hAnsi="Arial" w:cs="Arial"/>
                <w:b/>
                <w:bCs/>
                <w:lang w:val="de-DE"/>
              </w:rPr>
            </w:pPr>
          </w:p>
        </w:tc>
        <w:tc>
          <w:tcPr>
            <w:tcW w:w="1373" w:type="dxa"/>
          </w:tcPr>
          <w:p w14:paraId="7D471281" w14:textId="77777777" w:rsidR="00765819" w:rsidRDefault="00765819" w:rsidP="00765819">
            <w:pPr>
              <w:jc w:val="center"/>
              <w:rPr>
                <w:rFonts w:ascii="Arial" w:hAnsi="Arial" w:cs="Arial"/>
                <w:b/>
                <w:bCs/>
                <w:lang w:val="de-DE"/>
              </w:rPr>
            </w:pPr>
          </w:p>
        </w:tc>
        <w:tc>
          <w:tcPr>
            <w:tcW w:w="4093" w:type="dxa"/>
          </w:tcPr>
          <w:p w14:paraId="2A9DE24A" w14:textId="77777777" w:rsidR="00765819" w:rsidRDefault="00765819" w:rsidP="00765819">
            <w:pPr>
              <w:jc w:val="center"/>
              <w:rPr>
                <w:rFonts w:ascii="Arial" w:hAnsi="Arial" w:cs="Arial"/>
                <w:b/>
                <w:bCs/>
                <w:lang w:val="de-DE"/>
              </w:rPr>
            </w:pPr>
          </w:p>
        </w:tc>
      </w:tr>
      <w:tr w:rsidR="00765819" w14:paraId="640544CD" w14:textId="77777777">
        <w:trPr>
          <w:trHeight w:val="429"/>
        </w:trPr>
        <w:tc>
          <w:tcPr>
            <w:tcW w:w="1816" w:type="dxa"/>
          </w:tcPr>
          <w:p w14:paraId="2200C743" w14:textId="77777777" w:rsidR="00765819" w:rsidRDefault="00765819" w:rsidP="00765819">
            <w:pPr>
              <w:rPr>
                <w:rFonts w:ascii="Arial" w:hAnsi="Arial" w:cs="Arial"/>
                <w:b/>
                <w:bCs/>
                <w:lang w:val="de-DE"/>
              </w:rPr>
            </w:pPr>
          </w:p>
        </w:tc>
        <w:tc>
          <w:tcPr>
            <w:tcW w:w="1373" w:type="dxa"/>
          </w:tcPr>
          <w:p w14:paraId="12E92B6F" w14:textId="77777777" w:rsidR="00765819" w:rsidRDefault="00765819" w:rsidP="00765819">
            <w:pPr>
              <w:jc w:val="center"/>
              <w:rPr>
                <w:rFonts w:ascii="Arial" w:hAnsi="Arial" w:cs="Arial"/>
                <w:b/>
                <w:bCs/>
                <w:lang w:val="de-DE"/>
              </w:rPr>
            </w:pPr>
          </w:p>
        </w:tc>
        <w:tc>
          <w:tcPr>
            <w:tcW w:w="1373" w:type="dxa"/>
          </w:tcPr>
          <w:p w14:paraId="16340FDA" w14:textId="77777777" w:rsidR="00765819" w:rsidRDefault="00765819" w:rsidP="00765819">
            <w:pPr>
              <w:jc w:val="center"/>
              <w:rPr>
                <w:rFonts w:ascii="Arial" w:hAnsi="Arial" w:cs="Arial"/>
                <w:b/>
                <w:bCs/>
                <w:lang w:val="de-DE"/>
              </w:rPr>
            </w:pPr>
          </w:p>
        </w:tc>
        <w:tc>
          <w:tcPr>
            <w:tcW w:w="1373" w:type="dxa"/>
          </w:tcPr>
          <w:p w14:paraId="6650DF75" w14:textId="77777777" w:rsidR="00765819" w:rsidRDefault="00765819" w:rsidP="00765819">
            <w:pPr>
              <w:jc w:val="center"/>
              <w:rPr>
                <w:rFonts w:ascii="Arial" w:hAnsi="Arial" w:cs="Arial"/>
                <w:b/>
                <w:bCs/>
                <w:lang w:val="de-DE"/>
              </w:rPr>
            </w:pPr>
          </w:p>
        </w:tc>
        <w:tc>
          <w:tcPr>
            <w:tcW w:w="4093" w:type="dxa"/>
          </w:tcPr>
          <w:p w14:paraId="47996D5C" w14:textId="77777777" w:rsidR="00765819" w:rsidRDefault="00765819" w:rsidP="00765819">
            <w:pPr>
              <w:jc w:val="center"/>
              <w:rPr>
                <w:rFonts w:ascii="Arial" w:hAnsi="Arial" w:cs="Arial"/>
                <w:b/>
                <w:bCs/>
                <w:lang w:val="de-DE"/>
              </w:rPr>
            </w:pPr>
          </w:p>
        </w:tc>
      </w:tr>
      <w:tr w:rsidR="00765819" w14:paraId="3358EC66" w14:textId="77777777">
        <w:trPr>
          <w:trHeight w:val="429"/>
        </w:trPr>
        <w:tc>
          <w:tcPr>
            <w:tcW w:w="1816" w:type="dxa"/>
          </w:tcPr>
          <w:p w14:paraId="392D5945" w14:textId="77777777" w:rsidR="00765819" w:rsidRDefault="00765819" w:rsidP="00765819">
            <w:pPr>
              <w:rPr>
                <w:rFonts w:ascii="Arial" w:hAnsi="Arial" w:cs="Arial"/>
                <w:b/>
                <w:bCs/>
                <w:lang w:val="de-DE"/>
              </w:rPr>
            </w:pPr>
          </w:p>
        </w:tc>
        <w:tc>
          <w:tcPr>
            <w:tcW w:w="1373" w:type="dxa"/>
          </w:tcPr>
          <w:p w14:paraId="1BC67C04" w14:textId="77777777" w:rsidR="00765819" w:rsidRDefault="00765819" w:rsidP="00765819">
            <w:pPr>
              <w:jc w:val="center"/>
              <w:rPr>
                <w:rFonts w:ascii="Arial" w:hAnsi="Arial" w:cs="Arial"/>
                <w:b/>
                <w:bCs/>
                <w:lang w:val="de-DE"/>
              </w:rPr>
            </w:pPr>
          </w:p>
        </w:tc>
        <w:tc>
          <w:tcPr>
            <w:tcW w:w="1373" w:type="dxa"/>
          </w:tcPr>
          <w:p w14:paraId="28907807" w14:textId="77777777" w:rsidR="00765819" w:rsidRDefault="00765819" w:rsidP="00765819">
            <w:pPr>
              <w:jc w:val="center"/>
              <w:rPr>
                <w:rFonts w:ascii="Arial" w:hAnsi="Arial" w:cs="Arial"/>
                <w:b/>
                <w:bCs/>
                <w:lang w:val="de-DE"/>
              </w:rPr>
            </w:pPr>
          </w:p>
        </w:tc>
        <w:tc>
          <w:tcPr>
            <w:tcW w:w="1373" w:type="dxa"/>
          </w:tcPr>
          <w:p w14:paraId="49595E76" w14:textId="77777777" w:rsidR="00765819" w:rsidRDefault="00765819" w:rsidP="00765819">
            <w:pPr>
              <w:jc w:val="center"/>
              <w:rPr>
                <w:rFonts w:ascii="Arial" w:hAnsi="Arial" w:cs="Arial"/>
                <w:b/>
                <w:bCs/>
                <w:lang w:val="de-DE"/>
              </w:rPr>
            </w:pPr>
          </w:p>
        </w:tc>
        <w:tc>
          <w:tcPr>
            <w:tcW w:w="4093" w:type="dxa"/>
          </w:tcPr>
          <w:p w14:paraId="0489BE5F" w14:textId="77777777" w:rsidR="00765819" w:rsidRDefault="00765819" w:rsidP="00765819">
            <w:pPr>
              <w:jc w:val="center"/>
              <w:rPr>
                <w:rFonts w:ascii="Arial" w:hAnsi="Arial" w:cs="Arial"/>
                <w:b/>
                <w:bCs/>
                <w:lang w:val="de-DE"/>
              </w:rPr>
            </w:pPr>
          </w:p>
        </w:tc>
      </w:tr>
      <w:tr w:rsidR="00765819" w14:paraId="58BDDA75" w14:textId="77777777">
        <w:trPr>
          <w:trHeight w:val="429"/>
        </w:trPr>
        <w:tc>
          <w:tcPr>
            <w:tcW w:w="1816" w:type="dxa"/>
          </w:tcPr>
          <w:p w14:paraId="7571CD22" w14:textId="77777777" w:rsidR="00765819" w:rsidRDefault="00765819" w:rsidP="00765819">
            <w:pPr>
              <w:rPr>
                <w:rFonts w:ascii="Arial" w:hAnsi="Arial" w:cs="Arial"/>
                <w:b/>
                <w:bCs/>
                <w:lang w:val="de-DE"/>
              </w:rPr>
            </w:pPr>
          </w:p>
        </w:tc>
        <w:tc>
          <w:tcPr>
            <w:tcW w:w="1373" w:type="dxa"/>
          </w:tcPr>
          <w:p w14:paraId="29D78784" w14:textId="77777777" w:rsidR="00765819" w:rsidRDefault="00765819" w:rsidP="00765819">
            <w:pPr>
              <w:jc w:val="center"/>
              <w:rPr>
                <w:rFonts w:ascii="Arial" w:hAnsi="Arial" w:cs="Arial"/>
                <w:b/>
                <w:bCs/>
                <w:lang w:val="de-DE"/>
              </w:rPr>
            </w:pPr>
          </w:p>
        </w:tc>
        <w:tc>
          <w:tcPr>
            <w:tcW w:w="1373" w:type="dxa"/>
          </w:tcPr>
          <w:p w14:paraId="4C7697A9" w14:textId="77777777" w:rsidR="00765819" w:rsidRDefault="00765819" w:rsidP="00765819">
            <w:pPr>
              <w:jc w:val="center"/>
              <w:rPr>
                <w:rFonts w:ascii="Arial" w:hAnsi="Arial" w:cs="Arial"/>
                <w:b/>
                <w:bCs/>
                <w:lang w:val="de-DE"/>
              </w:rPr>
            </w:pPr>
          </w:p>
        </w:tc>
        <w:tc>
          <w:tcPr>
            <w:tcW w:w="1373" w:type="dxa"/>
          </w:tcPr>
          <w:p w14:paraId="7CA51DE2" w14:textId="77777777" w:rsidR="00765819" w:rsidRDefault="00765819" w:rsidP="00765819">
            <w:pPr>
              <w:jc w:val="center"/>
              <w:rPr>
                <w:rFonts w:ascii="Arial" w:hAnsi="Arial" w:cs="Arial"/>
                <w:b/>
                <w:bCs/>
                <w:lang w:val="de-DE"/>
              </w:rPr>
            </w:pPr>
          </w:p>
        </w:tc>
        <w:tc>
          <w:tcPr>
            <w:tcW w:w="4093" w:type="dxa"/>
          </w:tcPr>
          <w:p w14:paraId="65787217" w14:textId="77777777" w:rsidR="00765819" w:rsidRDefault="00765819" w:rsidP="00765819">
            <w:pPr>
              <w:jc w:val="center"/>
              <w:rPr>
                <w:rFonts w:ascii="Arial" w:hAnsi="Arial" w:cs="Arial"/>
                <w:b/>
                <w:bCs/>
                <w:lang w:val="de-DE"/>
              </w:rPr>
            </w:pPr>
          </w:p>
        </w:tc>
      </w:tr>
      <w:tr w:rsidR="00765819" w14:paraId="2D97BE09" w14:textId="77777777">
        <w:trPr>
          <w:trHeight w:val="429"/>
        </w:trPr>
        <w:tc>
          <w:tcPr>
            <w:tcW w:w="1816" w:type="dxa"/>
          </w:tcPr>
          <w:p w14:paraId="0672AF3F" w14:textId="77777777" w:rsidR="00765819" w:rsidRDefault="00765819" w:rsidP="00765819">
            <w:pPr>
              <w:rPr>
                <w:rFonts w:ascii="Arial" w:hAnsi="Arial" w:cs="Arial"/>
                <w:b/>
                <w:bCs/>
                <w:lang w:val="de-DE"/>
              </w:rPr>
            </w:pPr>
          </w:p>
        </w:tc>
        <w:tc>
          <w:tcPr>
            <w:tcW w:w="1373" w:type="dxa"/>
          </w:tcPr>
          <w:p w14:paraId="78B9B736" w14:textId="77777777" w:rsidR="00765819" w:rsidRDefault="00765819" w:rsidP="00765819">
            <w:pPr>
              <w:jc w:val="center"/>
              <w:rPr>
                <w:rFonts w:ascii="Arial" w:hAnsi="Arial" w:cs="Arial"/>
                <w:b/>
                <w:bCs/>
                <w:lang w:val="de-DE"/>
              </w:rPr>
            </w:pPr>
          </w:p>
        </w:tc>
        <w:tc>
          <w:tcPr>
            <w:tcW w:w="1373" w:type="dxa"/>
          </w:tcPr>
          <w:p w14:paraId="07B67CB8" w14:textId="77777777" w:rsidR="00765819" w:rsidRDefault="00765819" w:rsidP="00765819">
            <w:pPr>
              <w:jc w:val="center"/>
              <w:rPr>
                <w:rFonts w:ascii="Arial" w:hAnsi="Arial" w:cs="Arial"/>
                <w:b/>
                <w:bCs/>
                <w:lang w:val="de-DE"/>
              </w:rPr>
            </w:pPr>
          </w:p>
        </w:tc>
        <w:tc>
          <w:tcPr>
            <w:tcW w:w="1373" w:type="dxa"/>
          </w:tcPr>
          <w:p w14:paraId="7EDB5A1C" w14:textId="77777777" w:rsidR="00765819" w:rsidRDefault="00765819" w:rsidP="00765819">
            <w:pPr>
              <w:jc w:val="center"/>
              <w:rPr>
                <w:rFonts w:ascii="Arial" w:hAnsi="Arial" w:cs="Arial"/>
                <w:b/>
                <w:bCs/>
                <w:lang w:val="de-DE"/>
              </w:rPr>
            </w:pPr>
          </w:p>
        </w:tc>
        <w:tc>
          <w:tcPr>
            <w:tcW w:w="4093" w:type="dxa"/>
          </w:tcPr>
          <w:p w14:paraId="401CD803" w14:textId="77777777" w:rsidR="00765819" w:rsidRDefault="00765819" w:rsidP="00765819">
            <w:pPr>
              <w:jc w:val="center"/>
              <w:rPr>
                <w:rFonts w:ascii="Arial" w:hAnsi="Arial" w:cs="Arial"/>
                <w:b/>
                <w:bCs/>
                <w:lang w:val="de-DE"/>
              </w:rPr>
            </w:pPr>
          </w:p>
        </w:tc>
      </w:tr>
      <w:tr w:rsidR="00765819" w14:paraId="2BD7956E" w14:textId="77777777">
        <w:trPr>
          <w:trHeight w:val="429"/>
        </w:trPr>
        <w:tc>
          <w:tcPr>
            <w:tcW w:w="1816" w:type="dxa"/>
          </w:tcPr>
          <w:p w14:paraId="31623C08" w14:textId="77777777" w:rsidR="00765819" w:rsidRDefault="00765819" w:rsidP="00765819">
            <w:pPr>
              <w:rPr>
                <w:rFonts w:ascii="Arial" w:hAnsi="Arial" w:cs="Arial"/>
                <w:b/>
                <w:bCs/>
                <w:lang w:val="de-DE"/>
              </w:rPr>
            </w:pPr>
          </w:p>
        </w:tc>
        <w:tc>
          <w:tcPr>
            <w:tcW w:w="1373" w:type="dxa"/>
          </w:tcPr>
          <w:p w14:paraId="20A5D3CD" w14:textId="77777777" w:rsidR="00765819" w:rsidRDefault="00765819" w:rsidP="00765819">
            <w:pPr>
              <w:jc w:val="center"/>
              <w:rPr>
                <w:rFonts w:ascii="Arial" w:hAnsi="Arial" w:cs="Arial"/>
                <w:b/>
                <w:bCs/>
                <w:lang w:val="de-DE"/>
              </w:rPr>
            </w:pPr>
          </w:p>
        </w:tc>
        <w:tc>
          <w:tcPr>
            <w:tcW w:w="1373" w:type="dxa"/>
          </w:tcPr>
          <w:p w14:paraId="14BB3199" w14:textId="77777777" w:rsidR="00765819" w:rsidRDefault="00765819" w:rsidP="00765819">
            <w:pPr>
              <w:jc w:val="center"/>
              <w:rPr>
                <w:rFonts w:ascii="Arial" w:hAnsi="Arial" w:cs="Arial"/>
                <w:b/>
                <w:bCs/>
                <w:lang w:val="de-DE"/>
              </w:rPr>
            </w:pPr>
          </w:p>
        </w:tc>
        <w:tc>
          <w:tcPr>
            <w:tcW w:w="1373" w:type="dxa"/>
          </w:tcPr>
          <w:p w14:paraId="6C6A710D" w14:textId="77777777" w:rsidR="00765819" w:rsidRDefault="00765819" w:rsidP="00765819">
            <w:pPr>
              <w:jc w:val="center"/>
              <w:rPr>
                <w:rFonts w:ascii="Arial" w:hAnsi="Arial" w:cs="Arial"/>
                <w:b/>
                <w:bCs/>
                <w:lang w:val="de-DE"/>
              </w:rPr>
            </w:pPr>
          </w:p>
        </w:tc>
        <w:tc>
          <w:tcPr>
            <w:tcW w:w="4093" w:type="dxa"/>
          </w:tcPr>
          <w:p w14:paraId="4A8001F3" w14:textId="77777777" w:rsidR="00765819" w:rsidRDefault="00765819" w:rsidP="00765819">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r>
        <w:rPr>
          <w:rFonts w:ascii="Arial" w:hAnsi="Arial" w:cs="Arial"/>
          <w:i/>
          <w:lang w:val="en-US"/>
        </w:rPr>
        <w:t>randomAccessProblem</w:t>
      </w:r>
      <w:r>
        <w:rPr>
          <w:rFonts w:ascii="Arial" w:hAnsi="Arial" w:cs="Arial"/>
          <w:lang w:val="en-US"/>
        </w:rPr>
        <w:t xml:space="preserve">. </w:t>
      </w:r>
      <w:r>
        <w:rPr>
          <w:rFonts w:ascii="Arial" w:hAnsi="Arial" w:cs="Arial"/>
          <w:lang w:val="en-US"/>
        </w:rPr>
        <w:br/>
        <w:t>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SCGFailureInformation only if random access problems occurred while T304 was running, or if the failureType is set to synchReconfigFailureSCG,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There is no need for the UE to include a 1 bit flag in the SCGFailureInformation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af4"/>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There is no need for the UE to include a 1 bit flag in the SCGFailureInformation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 xml:space="preserve">Or since we are discussing including RA information, if ra-Purpose is included then NW </w:t>
            </w:r>
            <w:r>
              <w:rPr>
                <w:rFonts w:ascii="Arial" w:hAnsi="Arial" w:cs="Arial" w:hint="eastAsia"/>
                <w:b/>
                <w:bCs/>
                <w:lang w:val="en-US" w:eastAsia="zh-CN"/>
              </w:rPr>
              <w:lastRenderedPageBreak/>
              <w:t>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r w:rsidR="00FD0E82" w:rsidRPr="00FD0E82">
              <w:rPr>
                <w:rFonts w:ascii="Arial" w:hAnsi="Arial" w:cs="Arial"/>
                <w:b/>
                <w:bCs/>
                <w:sz w:val="20"/>
                <w:szCs w:val="20"/>
                <w:lang w:val="en-US"/>
              </w:rPr>
              <w:t>beamFailureRecoveryFailure</w:t>
            </w:r>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7777777" w:rsidR="00765819" w:rsidRDefault="00765819" w:rsidP="00765819">
            <w:pPr>
              <w:rPr>
                <w:rFonts w:ascii="Arial" w:hAnsi="Arial" w:cs="Arial"/>
                <w:b/>
                <w:bCs/>
                <w:lang w:val="de-DE"/>
              </w:rPr>
            </w:pPr>
          </w:p>
        </w:tc>
        <w:tc>
          <w:tcPr>
            <w:tcW w:w="2399" w:type="dxa"/>
          </w:tcPr>
          <w:p w14:paraId="76EB4C5C" w14:textId="77777777" w:rsidR="00765819" w:rsidRDefault="00765819" w:rsidP="00765819">
            <w:pPr>
              <w:jc w:val="center"/>
              <w:rPr>
                <w:rFonts w:ascii="Arial" w:hAnsi="Arial" w:cs="Arial"/>
                <w:b/>
                <w:bCs/>
                <w:lang w:val="de-DE"/>
              </w:rPr>
            </w:pPr>
          </w:p>
        </w:tc>
        <w:tc>
          <w:tcPr>
            <w:tcW w:w="5386" w:type="dxa"/>
          </w:tcPr>
          <w:p w14:paraId="3BDD6939" w14:textId="77777777" w:rsidR="00765819" w:rsidRDefault="00765819" w:rsidP="00765819">
            <w:pPr>
              <w:jc w:val="center"/>
              <w:rPr>
                <w:rFonts w:ascii="Arial" w:hAnsi="Arial" w:cs="Arial"/>
                <w:b/>
                <w:bCs/>
                <w:lang w:val="de-DE"/>
              </w:rPr>
            </w:pPr>
          </w:p>
        </w:tc>
      </w:tr>
      <w:tr w:rsidR="00765819" w14:paraId="2C81ED02" w14:textId="77777777">
        <w:trPr>
          <w:trHeight w:val="429"/>
        </w:trPr>
        <w:tc>
          <w:tcPr>
            <w:tcW w:w="1849" w:type="dxa"/>
          </w:tcPr>
          <w:p w14:paraId="6A47321E" w14:textId="77777777" w:rsidR="00765819" w:rsidRDefault="00765819" w:rsidP="00765819">
            <w:pPr>
              <w:rPr>
                <w:rFonts w:ascii="Arial" w:hAnsi="Arial" w:cs="Arial"/>
                <w:b/>
                <w:bCs/>
                <w:lang w:val="de-DE"/>
              </w:rPr>
            </w:pPr>
          </w:p>
        </w:tc>
        <w:tc>
          <w:tcPr>
            <w:tcW w:w="2399" w:type="dxa"/>
          </w:tcPr>
          <w:p w14:paraId="485AAB59" w14:textId="77777777" w:rsidR="00765819" w:rsidRDefault="00765819" w:rsidP="00765819">
            <w:pPr>
              <w:jc w:val="center"/>
              <w:rPr>
                <w:rFonts w:ascii="Arial" w:hAnsi="Arial" w:cs="Arial"/>
                <w:b/>
                <w:bCs/>
                <w:lang w:val="de-DE"/>
              </w:rPr>
            </w:pPr>
          </w:p>
        </w:tc>
        <w:tc>
          <w:tcPr>
            <w:tcW w:w="5386" w:type="dxa"/>
          </w:tcPr>
          <w:p w14:paraId="596C583C" w14:textId="77777777" w:rsidR="00765819" w:rsidRDefault="00765819" w:rsidP="00765819">
            <w:pPr>
              <w:jc w:val="center"/>
              <w:rPr>
                <w:rFonts w:ascii="Arial" w:hAnsi="Arial" w:cs="Arial"/>
                <w:b/>
                <w:bCs/>
                <w:lang w:val="de-DE"/>
              </w:rPr>
            </w:pPr>
          </w:p>
        </w:tc>
      </w:tr>
      <w:tr w:rsidR="00765819" w14:paraId="6503306B" w14:textId="77777777">
        <w:trPr>
          <w:trHeight w:val="429"/>
        </w:trPr>
        <w:tc>
          <w:tcPr>
            <w:tcW w:w="1849" w:type="dxa"/>
          </w:tcPr>
          <w:p w14:paraId="0F6E3F32" w14:textId="77777777" w:rsidR="00765819" w:rsidRDefault="00765819" w:rsidP="00765819">
            <w:pPr>
              <w:rPr>
                <w:rFonts w:ascii="Arial" w:hAnsi="Arial" w:cs="Arial"/>
                <w:b/>
                <w:bCs/>
                <w:lang w:val="de-DE"/>
              </w:rPr>
            </w:pPr>
          </w:p>
        </w:tc>
        <w:tc>
          <w:tcPr>
            <w:tcW w:w="2399" w:type="dxa"/>
          </w:tcPr>
          <w:p w14:paraId="137B0FFF" w14:textId="77777777" w:rsidR="00765819" w:rsidRDefault="00765819" w:rsidP="00765819">
            <w:pPr>
              <w:jc w:val="center"/>
              <w:rPr>
                <w:rFonts w:ascii="Arial" w:hAnsi="Arial" w:cs="Arial"/>
                <w:b/>
                <w:bCs/>
                <w:lang w:val="de-DE"/>
              </w:rPr>
            </w:pPr>
          </w:p>
        </w:tc>
        <w:tc>
          <w:tcPr>
            <w:tcW w:w="5386" w:type="dxa"/>
          </w:tcPr>
          <w:p w14:paraId="73217144" w14:textId="77777777" w:rsidR="00765819" w:rsidRDefault="00765819" w:rsidP="00765819">
            <w:pPr>
              <w:jc w:val="center"/>
              <w:rPr>
                <w:rFonts w:ascii="Arial" w:hAnsi="Arial" w:cs="Arial"/>
                <w:b/>
                <w:bCs/>
                <w:lang w:val="de-DE"/>
              </w:rPr>
            </w:pPr>
          </w:p>
        </w:tc>
      </w:tr>
      <w:tr w:rsidR="00765819" w14:paraId="311712E4" w14:textId="77777777">
        <w:trPr>
          <w:trHeight w:val="429"/>
        </w:trPr>
        <w:tc>
          <w:tcPr>
            <w:tcW w:w="1849" w:type="dxa"/>
          </w:tcPr>
          <w:p w14:paraId="4665564E" w14:textId="77777777" w:rsidR="00765819" w:rsidRDefault="00765819" w:rsidP="00765819">
            <w:pPr>
              <w:rPr>
                <w:rFonts w:ascii="Arial" w:hAnsi="Arial" w:cs="Arial"/>
                <w:b/>
                <w:bCs/>
                <w:lang w:val="de-DE"/>
              </w:rPr>
            </w:pPr>
          </w:p>
        </w:tc>
        <w:tc>
          <w:tcPr>
            <w:tcW w:w="2399" w:type="dxa"/>
          </w:tcPr>
          <w:p w14:paraId="38ACDB95" w14:textId="77777777" w:rsidR="00765819" w:rsidRDefault="00765819" w:rsidP="00765819">
            <w:pPr>
              <w:jc w:val="center"/>
              <w:rPr>
                <w:rFonts w:ascii="Arial" w:hAnsi="Arial" w:cs="Arial"/>
                <w:b/>
                <w:bCs/>
                <w:lang w:val="de-DE"/>
              </w:rPr>
            </w:pPr>
          </w:p>
        </w:tc>
        <w:tc>
          <w:tcPr>
            <w:tcW w:w="5386" w:type="dxa"/>
          </w:tcPr>
          <w:p w14:paraId="5A70B686" w14:textId="77777777" w:rsidR="00765819" w:rsidRDefault="00765819" w:rsidP="00765819">
            <w:pPr>
              <w:jc w:val="center"/>
              <w:rPr>
                <w:rFonts w:ascii="Arial" w:hAnsi="Arial" w:cs="Arial"/>
                <w:b/>
                <w:bCs/>
                <w:lang w:val="de-DE"/>
              </w:rPr>
            </w:pPr>
          </w:p>
        </w:tc>
      </w:tr>
      <w:tr w:rsidR="00765819" w14:paraId="78B68CB7" w14:textId="77777777">
        <w:trPr>
          <w:trHeight w:val="429"/>
        </w:trPr>
        <w:tc>
          <w:tcPr>
            <w:tcW w:w="1849" w:type="dxa"/>
          </w:tcPr>
          <w:p w14:paraId="5D3C70FE" w14:textId="77777777" w:rsidR="00765819" w:rsidRDefault="00765819" w:rsidP="00765819">
            <w:pPr>
              <w:rPr>
                <w:rFonts w:ascii="Arial" w:hAnsi="Arial" w:cs="Arial"/>
                <w:b/>
                <w:bCs/>
                <w:lang w:val="de-DE"/>
              </w:rPr>
            </w:pPr>
          </w:p>
        </w:tc>
        <w:tc>
          <w:tcPr>
            <w:tcW w:w="2399" w:type="dxa"/>
          </w:tcPr>
          <w:p w14:paraId="72C7BB01" w14:textId="77777777" w:rsidR="00765819" w:rsidRDefault="00765819" w:rsidP="00765819">
            <w:pPr>
              <w:jc w:val="center"/>
              <w:rPr>
                <w:rFonts w:ascii="Arial" w:hAnsi="Arial" w:cs="Arial"/>
                <w:b/>
                <w:bCs/>
                <w:lang w:val="de-DE"/>
              </w:rPr>
            </w:pPr>
          </w:p>
        </w:tc>
        <w:tc>
          <w:tcPr>
            <w:tcW w:w="5386" w:type="dxa"/>
          </w:tcPr>
          <w:p w14:paraId="735E036E" w14:textId="77777777" w:rsidR="00765819" w:rsidRDefault="00765819" w:rsidP="00765819">
            <w:pPr>
              <w:jc w:val="center"/>
              <w:rPr>
                <w:rFonts w:ascii="Arial" w:hAnsi="Arial" w:cs="Arial"/>
                <w:b/>
                <w:bCs/>
                <w:lang w:val="de-DE"/>
              </w:rPr>
            </w:pPr>
          </w:p>
        </w:tc>
      </w:tr>
      <w:tr w:rsidR="00765819" w14:paraId="4462BA59" w14:textId="77777777">
        <w:trPr>
          <w:trHeight w:val="429"/>
        </w:trPr>
        <w:tc>
          <w:tcPr>
            <w:tcW w:w="1849" w:type="dxa"/>
          </w:tcPr>
          <w:p w14:paraId="0E414F21" w14:textId="77777777" w:rsidR="00765819" w:rsidRDefault="00765819" w:rsidP="00765819">
            <w:pPr>
              <w:rPr>
                <w:rFonts w:ascii="Arial" w:hAnsi="Arial" w:cs="Arial"/>
                <w:b/>
                <w:bCs/>
                <w:lang w:val="de-DE"/>
              </w:rPr>
            </w:pPr>
          </w:p>
        </w:tc>
        <w:tc>
          <w:tcPr>
            <w:tcW w:w="2399" w:type="dxa"/>
          </w:tcPr>
          <w:p w14:paraId="7A856832" w14:textId="77777777" w:rsidR="00765819" w:rsidRDefault="00765819" w:rsidP="00765819">
            <w:pPr>
              <w:jc w:val="center"/>
              <w:rPr>
                <w:rFonts w:ascii="Arial" w:hAnsi="Arial" w:cs="Arial"/>
                <w:b/>
                <w:bCs/>
                <w:lang w:val="de-DE"/>
              </w:rPr>
            </w:pPr>
          </w:p>
        </w:tc>
        <w:tc>
          <w:tcPr>
            <w:tcW w:w="5386" w:type="dxa"/>
          </w:tcPr>
          <w:p w14:paraId="6AFB43BE" w14:textId="77777777" w:rsidR="00765819" w:rsidRDefault="00765819" w:rsidP="00765819">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31"/>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SCGFailureInformation, since the network should still have this information available at the moment of the reception of the SCGFailureInformation. Hence, it was proposed to only include the perRAInfoList.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RAN2 to consider the possibility to only include the perRAInfoList rather than the full RA-Information in the SCGFailureInformation message, in order to reduce the size of the SCGFailureInformation.</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I am wondering if ra-Purpose can be included, which can help NW knows the connection failure type. If it 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lastRenderedPageBreak/>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宋体" w:hAnsi="Arial" w:cs="Arial"/>
                <w:sz w:val="20"/>
                <w:szCs w:val="20"/>
              </w:rPr>
              <w:t>Regarding ZTE comment, if it is agreed that the SCGFailureInfo only captures MRO related issues at SN change, then we do not need to include the ra-Purpose.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77777777" w:rsidR="00765819" w:rsidRDefault="00765819" w:rsidP="00765819">
            <w:pPr>
              <w:rPr>
                <w:rFonts w:ascii="Arial" w:hAnsi="Arial" w:cs="Arial"/>
                <w:b/>
                <w:bCs/>
                <w:lang w:val="de-DE"/>
              </w:rPr>
            </w:pPr>
          </w:p>
        </w:tc>
        <w:tc>
          <w:tcPr>
            <w:tcW w:w="2646" w:type="dxa"/>
          </w:tcPr>
          <w:p w14:paraId="35BF2C9E" w14:textId="77777777" w:rsidR="00765819" w:rsidRDefault="00765819" w:rsidP="00765819">
            <w:pPr>
              <w:jc w:val="center"/>
              <w:rPr>
                <w:rFonts w:ascii="Arial" w:hAnsi="Arial" w:cs="Arial"/>
                <w:b/>
                <w:bCs/>
                <w:lang w:val="de-DE"/>
              </w:rPr>
            </w:pPr>
          </w:p>
        </w:tc>
        <w:tc>
          <w:tcPr>
            <w:tcW w:w="5812" w:type="dxa"/>
          </w:tcPr>
          <w:p w14:paraId="021F8171" w14:textId="77777777" w:rsidR="00765819" w:rsidRDefault="00765819" w:rsidP="00765819">
            <w:pPr>
              <w:jc w:val="center"/>
              <w:rPr>
                <w:rFonts w:ascii="Arial" w:hAnsi="Arial" w:cs="Arial"/>
                <w:b/>
                <w:bCs/>
                <w:lang w:val="de-DE"/>
              </w:rPr>
            </w:pPr>
          </w:p>
        </w:tc>
      </w:tr>
      <w:tr w:rsidR="00765819" w14:paraId="1E39F729" w14:textId="77777777">
        <w:trPr>
          <w:trHeight w:val="429"/>
        </w:trPr>
        <w:tc>
          <w:tcPr>
            <w:tcW w:w="2027" w:type="dxa"/>
          </w:tcPr>
          <w:p w14:paraId="095FB366" w14:textId="77777777" w:rsidR="00765819" w:rsidRDefault="00765819" w:rsidP="00765819">
            <w:pPr>
              <w:rPr>
                <w:rFonts w:ascii="Arial" w:hAnsi="Arial" w:cs="Arial"/>
                <w:b/>
                <w:bCs/>
                <w:lang w:val="de-DE"/>
              </w:rPr>
            </w:pPr>
          </w:p>
        </w:tc>
        <w:tc>
          <w:tcPr>
            <w:tcW w:w="2646" w:type="dxa"/>
          </w:tcPr>
          <w:p w14:paraId="377205EE" w14:textId="77777777" w:rsidR="00765819" w:rsidRDefault="00765819" w:rsidP="00765819">
            <w:pPr>
              <w:jc w:val="center"/>
              <w:rPr>
                <w:rFonts w:ascii="Arial" w:hAnsi="Arial" w:cs="Arial"/>
                <w:b/>
                <w:bCs/>
                <w:lang w:val="de-DE"/>
              </w:rPr>
            </w:pPr>
          </w:p>
        </w:tc>
        <w:tc>
          <w:tcPr>
            <w:tcW w:w="5812" w:type="dxa"/>
          </w:tcPr>
          <w:p w14:paraId="2C5A45F1" w14:textId="77777777" w:rsidR="00765819" w:rsidRDefault="00765819" w:rsidP="00765819">
            <w:pPr>
              <w:jc w:val="center"/>
              <w:rPr>
                <w:rFonts w:ascii="Arial" w:hAnsi="Arial" w:cs="Arial"/>
                <w:b/>
                <w:bCs/>
                <w:lang w:val="de-DE"/>
              </w:rPr>
            </w:pPr>
          </w:p>
        </w:tc>
      </w:tr>
      <w:tr w:rsidR="00765819" w14:paraId="5113E578" w14:textId="77777777">
        <w:trPr>
          <w:trHeight w:val="429"/>
        </w:trPr>
        <w:tc>
          <w:tcPr>
            <w:tcW w:w="2027" w:type="dxa"/>
          </w:tcPr>
          <w:p w14:paraId="30CB93BF" w14:textId="77777777" w:rsidR="00765819" w:rsidRDefault="00765819" w:rsidP="00765819">
            <w:pPr>
              <w:rPr>
                <w:rFonts w:ascii="Arial" w:hAnsi="Arial" w:cs="Arial"/>
                <w:b/>
                <w:bCs/>
                <w:lang w:val="de-DE"/>
              </w:rPr>
            </w:pPr>
          </w:p>
        </w:tc>
        <w:tc>
          <w:tcPr>
            <w:tcW w:w="2646" w:type="dxa"/>
          </w:tcPr>
          <w:p w14:paraId="0CEFD48A" w14:textId="77777777" w:rsidR="00765819" w:rsidRDefault="00765819" w:rsidP="00765819">
            <w:pPr>
              <w:jc w:val="center"/>
              <w:rPr>
                <w:rFonts w:ascii="Arial" w:hAnsi="Arial" w:cs="Arial"/>
                <w:b/>
                <w:bCs/>
                <w:lang w:val="de-DE"/>
              </w:rPr>
            </w:pPr>
          </w:p>
        </w:tc>
        <w:tc>
          <w:tcPr>
            <w:tcW w:w="5812" w:type="dxa"/>
          </w:tcPr>
          <w:p w14:paraId="67B976EA" w14:textId="77777777" w:rsidR="00765819" w:rsidRDefault="00765819" w:rsidP="00765819">
            <w:pPr>
              <w:jc w:val="center"/>
              <w:rPr>
                <w:rFonts w:ascii="Arial" w:hAnsi="Arial" w:cs="Arial"/>
                <w:b/>
                <w:bCs/>
                <w:lang w:val="de-DE"/>
              </w:rPr>
            </w:pPr>
          </w:p>
        </w:tc>
      </w:tr>
      <w:tr w:rsidR="00765819" w14:paraId="0AEBF5D1" w14:textId="77777777">
        <w:trPr>
          <w:trHeight w:val="429"/>
        </w:trPr>
        <w:tc>
          <w:tcPr>
            <w:tcW w:w="2027" w:type="dxa"/>
          </w:tcPr>
          <w:p w14:paraId="03570D1B" w14:textId="77777777" w:rsidR="00765819" w:rsidRDefault="00765819" w:rsidP="00765819">
            <w:pPr>
              <w:rPr>
                <w:rFonts w:ascii="Arial" w:hAnsi="Arial" w:cs="Arial"/>
                <w:b/>
                <w:bCs/>
                <w:lang w:val="de-DE"/>
              </w:rPr>
            </w:pPr>
          </w:p>
        </w:tc>
        <w:tc>
          <w:tcPr>
            <w:tcW w:w="2646" w:type="dxa"/>
          </w:tcPr>
          <w:p w14:paraId="3D9E767D" w14:textId="77777777" w:rsidR="00765819" w:rsidRDefault="00765819" w:rsidP="00765819">
            <w:pPr>
              <w:jc w:val="center"/>
              <w:rPr>
                <w:rFonts w:ascii="Arial" w:hAnsi="Arial" w:cs="Arial"/>
                <w:b/>
                <w:bCs/>
                <w:lang w:val="de-DE"/>
              </w:rPr>
            </w:pPr>
          </w:p>
        </w:tc>
        <w:tc>
          <w:tcPr>
            <w:tcW w:w="5812" w:type="dxa"/>
          </w:tcPr>
          <w:p w14:paraId="03345D4D" w14:textId="77777777" w:rsidR="00765819" w:rsidRDefault="00765819" w:rsidP="00765819">
            <w:pPr>
              <w:jc w:val="center"/>
              <w:rPr>
                <w:rFonts w:ascii="Arial" w:hAnsi="Arial" w:cs="Arial"/>
                <w:b/>
                <w:bCs/>
                <w:lang w:val="de-DE"/>
              </w:rPr>
            </w:pPr>
          </w:p>
        </w:tc>
      </w:tr>
      <w:tr w:rsidR="00765819" w14:paraId="42AB9ED9" w14:textId="77777777">
        <w:trPr>
          <w:trHeight w:val="429"/>
        </w:trPr>
        <w:tc>
          <w:tcPr>
            <w:tcW w:w="2027" w:type="dxa"/>
          </w:tcPr>
          <w:p w14:paraId="1942182A" w14:textId="77777777" w:rsidR="00765819" w:rsidRDefault="00765819" w:rsidP="00765819">
            <w:pPr>
              <w:rPr>
                <w:rFonts w:ascii="Arial" w:hAnsi="Arial" w:cs="Arial"/>
                <w:b/>
                <w:bCs/>
                <w:lang w:val="de-DE"/>
              </w:rPr>
            </w:pPr>
          </w:p>
        </w:tc>
        <w:tc>
          <w:tcPr>
            <w:tcW w:w="2646" w:type="dxa"/>
          </w:tcPr>
          <w:p w14:paraId="17A5C770" w14:textId="77777777" w:rsidR="00765819" w:rsidRDefault="00765819" w:rsidP="00765819">
            <w:pPr>
              <w:jc w:val="center"/>
              <w:rPr>
                <w:rFonts w:ascii="Arial" w:hAnsi="Arial" w:cs="Arial"/>
                <w:b/>
                <w:bCs/>
                <w:lang w:val="de-DE"/>
              </w:rPr>
            </w:pPr>
          </w:p>
        </w:tc>
        <w:tc>
          <w:tcPr>
            <w:tcW w:w="5812" w:type="dxa"/>
          </w:tcPr>
          <w:p w14:paraId="4DE0C327" w14:textId="77777777" w:rsidR="00765819" w:rsidRDefault="00765819" w:rsidP="00765819">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21"/>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77777777" w:rsidR="00765819" w:rsidRDefault="00765819" w:rsidP="00765819">
            <w:pPr>
              <w:rPr>
                <w:rFonts w:ascii="Arial" w:hAnsi="Arial" w:cs="Arial"/>
                <w:b/>
                <w:bCs/>
                <w:lang w:val="de-DE"/>
              </w:rPr>
            </w:pPr>
          </w:p>
        </w:tc>
        <w:tc>
          <w:tcPr>
            <w:tcW w:w="2646" w:type="dxa"/>
          </w:tcPr>
          <w:p w14:paraId="21340F2D" w14:textId="77777777" w:rsidR="00765819" w:rsidRDefault="00765819" w:rsidP="00765819">
            <w:pPr>
              <w:jc w:val="center"/>
              <w:rPr>
                <w:rFonts w:ascii="Arial" w:hAnsi="Arial" w:cs="Arial"/>
                <w:b/>
                <w:bCs/>
                <w:lang w:val="de-DE"/>
              </w:rPr>
            </w:pPr>
          </w:p>
        </w:tc>
        <w:tc>
          <w:tcPr>
            <w:tcW w:w="5812" w:type="dxa"/>
          </w:tcPr>
          <w:p w14:paraId="6536F0E3" w14:textId="77777777" w:rsidR="00765819" w:rsidRDefault="00765819" w:rsidP="00765819">
            <w:pPr>
              <w:jc w:val="center"/>
              <w:rPr>
                <w:rFonts w:ascii="Arial" w:hAnsi="Arial" w:cs="Arial"/>
                <w:b/>
                <w:bCs/>
                <w:lang w:val="de-DE"/>
              </w:rPr>
            </w:pPr>
          </w:p>
        </w:tc>
      </w:tr>
      <w:tr w:rsidR="00765819" w14:paraId="03F2D449" w14:textId="77777777">
        <w:trPr>
          <w:trHeight w:val="429"/>
        </w:trPr>
        <w:tc>
          <w:tcPr>
            <w:tcW w:w="2027" w:type="dxa"/>
          </w:tcPr>
          <w:p w14:paraId="079395F1" w14:textId="77777777" w:rsidR="00765819" w:rsidRDefault="00765819" w:rsidP="00765819">
            <w:pPr>
              <w:rPr>
                <w:rFonts w:ascii="Arial" w:hAnsi="Arial" w:cs="Arial"/>
                <w:b/>
                <w:bCs/>
                <w:lang w:val="de-DE"/>
              </w:rPr>
            </w:pPr>
          </w:p>
        </w:tc>
        <w:tc>
          <w:tcPr>
            <w:tcW w:w="2646" w:type="dxa"/>
          </w:tcPr>
          <w:p w14:paraId="43EBFC5E" w14:textId="77777777" w:rsidR="00765819" w:rsidRDefault="00765819" w:rsidP="00765819">
            <w:pPr>
              <w:jc w:val="center"/>
              <w:rPr>
                <w:rFonts w:ascii="Arial" w:hAnsi="Arial" w:cs="Arial"/>
                <w:b/>
                <w:bCs/>
                <w:lang w:val="de-DE"/>
              </w:rPr>
            </w:pPr>
          </w:p>
        </w:tc>
        <w:tc>
          <w:tcPr>
            <w:tcW w:w="5812" w:type="dxa"/>
          </w:tcPr>
          <w:p w14:paraId="4F3D765E" w14:textId="77777777" w:rsidR="00765819" w:rsidRDefault="00765819" w:rsidP="00765819">
            <w:pPr>
              <w:jc w:val="center"/>
              <w:rPr>
                <w:rFonts w:ascii="Arial" w:hAnsi="Arial" w:cs="Arial"/>
                <w:b/>
                <w:bCs/>
                <w:lang w:val="de-DE"/>
              </w:rPr>
            </w:pPr>
          </w:p>
        </w:tc>
      </w:tr>
      <w:tr w:rsidR="00765819" w14:paraId="2D55F03F" w14:textId="77777777">
        <w:trPr>
          <w:trHeight w:val="429"/>
        </w:trPr>
        <w:tc>
          <w:tcPr>
            <w:tcW w:w="2027" w:type="dxa"/>
          </w:tcPr>
          <w:p w14:paraId="15C6A9B9" w14:textId="77777777" w:rsidR="00765819" w:rsidRDefault="00765819" w:rsidP="00765819">
            <w:pPr>
              <w:rPr>
                <w:rFonts w:ascii="Arial" w:hAnsi="Arial" w:cs="Arial"/>
                <w:b/>
                <w:bCs/>
                <w:lang w:val="de-DE"/>
              </w:rPr>
            </w:pPr>
          </w:p>
        </w:tc>
        <w:tc>
          <w:tcPr>
            <w:tcW w:w="2646" w:type="dxa"/>
          </w:tcPr>
          <w:p w14:paraId="0169D057" w14:textId="77777777" w:rsidR="00765819" w:rsidRDefault="00765819" w:rsidP="00765819">
            <w:pPr>
              <w:jc w:val="center"/>
              <w:rPr>
                <w:rFonts w:ascii="Arial" w:hAnsi="Arial" w:cs="Arial"/>
                <w:b/>
                <w:bCs/>
                <w:lang w:val="de-DE"/>
              </w:rPr>
            </w:pPr>
          </w:p>
        </w:tc>
        <w:tc>
          <w:tcPr>
            <w:tcW w:w="5812" w:type="dxa"/>
          </w:tcPr>
          <w:p w14:paraId="536A3A93" w14:textId="77777777" w:rsidR="00765819" w:rsidRDefault="00765819" w:rsidP="00765819">
            <w:pPr>
              <w:jc w:val="center"/>
              <w:rPr>
                <w:rFonts w:ascii="Arial" w:hAnsi="Arial" w:cs="Arial"/>
                <w:b/>
                <w:bCs/>
                <w:lang w:val="de-DE"/>
              </w:rPr>
            </w:pPr>
          </w:p>
        </w:tc>
      </w:tr>
      <w:tr w:rsidR="00765819" w14:paraId="7E981E93" w14:textId="77777777">
        <w:trPr>
          <w:trHeight w:val="429"/>
        </w:trPr>
        <w:tc>
          <w:tcPr>
            <w:tcW w:w="2027" w:type="dxa"/>
          </w:tcPr>
          <w:p w14:paraId="54EE73D5" w14:textId="77777777" w:rsidR="00765819" w:rsidRDefault="00765819" w:rsidP="00765819">
            <w:pPr>
              <w:rPr>
                <w:rFonts w:ascii="Arial" w:hAnsi="Arial" w:cs="Arial"/>
                <w:b/>
                <w:bCs/>
                <w:lang w:val="de-DE"/>
              </w:rPr>
            </w:pPr>
          </w:p>
        </w:tc>
        <w:tc>
          <w:tcPr>
            <w:tcW w:w="2646" w:type="dxa"/>
          </w:tcPr>
          <w:p w14:paraId="5ADE8F24" w14:textId="77777777" w:rsidR="00765819" w:rsidRDefault="00765819" w:rsidP="00765819">
            <w:pPr>
              <w:jc w:val="center"/>
              <w:rPr>
                <w:rFonts w:ascii="Arial" w:hAnsi="Arial" w:cs="Arial"/>
                <w:b/>
                <w:bCs/>
                <w:lang w:val="de-DE"/>
              </w:rPr>
            </w:pPr>
          </w:p>
        </w:tc>
        <w:tc>
          <w:tcPr>
            <w:tcW w:w="5812" w:type="dxa"/>
          </w:tcPr>
          <w:p w14:paraId="27262CF9" w14:textId="77777777" w:rsidR="00765819" w:rsidRDefault="00765819" w:rsidP="00765819">
            <w:pPr>
              <w:jc w:val="center"/>
              <w:rPr>
                <w:rFonts w:ascii="Arial" w:hAnsi="Arial" w:cs="Arial"/>
                <w:b/>
                <w:bCs/>
                <w:lang w:val="de-DE"/>
              </w:rPr>
            </w:pPr>
          </w:p>
        </w:tc>
      </w:tr>
      <w:tr w:rsidR="00765819" w14:paraId="0503E9A2" w14:textId="77777777">
        <w:trPr>
          <w:trHeight w:val="429"/>
        </w:trPr>
        <w:tc>
          <w:tcPr>
            <w:tcW w:w="2027" w:type="dxa"/>
          </w:tcPr>
          <w:p w14:paraId="2CD9F09A" w14:textId="77777777" w:rsidR="00765819" w:rsidRDefault="00765819" w:rsidP="00765819">
            <w:pPr>
              <w:rPr>
                <w:rFonts w:ascii="Arial" w:hAnsi="Arial" w:cs="Arial"/>
                <w:b/>
                <w:bCs/>
                <w:lang w:val="de-DE"/>
              </w:rPr>
            </w:pPr>
          </w:p>
        </w:tc>
        <w:tc>
          <w:tcPr>
            <w:tcW w:w="2646" w:type="dxa"/>
          </w:tcPr>
          <w:p w14:paraId="3FF01FE2" w14:textId="77777777" w:rsidR="00765819" w:rsidRDefault="00765819" w:rsidP="00765819">
            <w:pPr>
              <w:jc w:val="center"/>
              <w:rPr>
                <w:rFonts w:ascii="Arial" w:hAnsi="Arial" w:cs="Arial"/>
                <w:b/>
                <w:bCs/>
                <w:lang w:val="de-DE"/>
              </w:rPr>
            </w:pPr>
          </w:p>
        </w:tc>
        <w:tc>
          <w:tcPr>
            <w:tcW w:w="5812" w:type="dxa"/>
          </w:tcPr>
          <w:p w14:paraId="7A03F611" w14:textId="77777777" w:rsidR="00765819" w:rsidRDefault="00765819" w:rsidP="00765819">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Company-tdoc</w:t>
      </w:r>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lastRenderedPageBreak/>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77777777" w:rsidR="00765819" w:rsidRDefault="00765819" w:rsidP="00765819">
            <w:pPr>
              <w:rPr>
                <w:rFonts w:ascii="Arial" w:hAnsi="Arial" w:cs="Arial"/>
                <w:b/>
                <w:bCs/>
                <w:lang w:val="de-DE"/>
              </w:rPr>
            </w:pPr>
          </w:p>
        </w:tc>
        <w:tc>
          <w:tcPr>
            <w:tcW w:w="2646" w:type="dxa"/>
          </w:tcPr>
          <w:p w14:paraId="47D3C8F8" w14:textId="77777777" w:rsidR="00765819" w:rsidRDefault="00765819" w:rsidP="00765819">
            <w:pPr>
              <w:jc w:val="center"/>
              <w:rPr>
                <w:rFonts w:ascii="Arial" w:hAnsi="Arial" w:cs="Arial"/>
                <w:b/>
                <w:bCs/>
                <w:lang w:val="de-DE"/>
              </w:rPr>
            </w:pPr>
          </w:p>
        </w:tc>
        <w:tc>
          <w:tcPr>
            <w:tcW w:w="5812" w:type="dxa"/>
          </w:tcPr>
          <w:p w14:paraId="22D1A3FE" w14:textId="77777777" w:rsidR="00765819" w:rsidRDefault="00765819" w:rsidP="00765819">
            <w:pPr>
              <w:jc w:val="center"/>
              <w:rPr>
                <w:rFonts w:ascii="Arial" w:hAnsi="Arial" w:cs="Arial"/>
                <w:b/>
                <w:bCs/>
                <w:lang w:val="de-DE"/>
              </w:rPr>
            </w:pPr>
          </w:p>
        </w:tc>
      </w:tr>
      <w:tr w:rsidR="00765819" w14:paraId="24D5F130" w14:textId="77777777">
        <w:trPr>
          <w:trHeight w:val="429"/>
        </w:trPr>
        <w:tc>
          <w:tcPr>
            <w:tcW w:w="2027" w:type="dxa"/>
          </w:tcPr>
          <w:p w14:paraId="418D261E" w14:textId="77777777" w:rsidR="00765819" w:rsidRDefault="00765819" w:rsidP="00765819">
            <w:pPr>
              <w:rPr>
                <w:rFonts w:ascii="Arial" w:hAnsi="Arial" w:cs="Arial"/>
                <w:b/>
                <w:bCs/>
                <w:lang w:val="de-DE"/>
              </w:rPr>
            </w:pPr>
          </w:p>
        </w:tc>
        <w:tc>
          <w:tcPr>
            <w:tcW w:w="2646" w:type="dxa"/>
          </w:tcPr>
          <w:p w14:paraId="5EFC19C6" w14:textId="77777777" w:rsidR="00765819" w:rsidRDefault="00765819" w:rsidP="00765819">
            <w:pPr>
              <w:jc w:val="center"/>
              <w:rPr>
                <w:rFonts w:ascii="Arial" w:hAnsi="Arial" w:cs="Arial"/>
                <w:b/>
                <w:bCs/>
                <w:lang w:val="de-DE"/>
              </w:rPr>
            </w:pPr>
          </w:p>
        </w:tc>
        <w:tc>
          <w:tcPr>
            <w:tcW w:w="5812" w:type="dxa"/>
          </w:tcPr>
          <w:p w14:paraId="0875A8B6" w14:textId="77777777" w:rsidR="00765819" w:rsidRDefault="00765819" w:rsidP="00765819">
            <w:pPr>
              <w:jc w:val="center"/>
              <w:rPr>
                <w:rFonts w:ascii="Arial" w:hAnsi="Arial" w:cs="Arial"/>
                <w:b/>
                <w:bCs/>
                <w:lang w:val="de-DE"/>
              </w:rPr>
            </w:pPr>
          </w:p>
        </w:tc>
      </w:tr>
      <w:tr w:rsidR="00765819" w14:paraId="611785FB" w14:textId="77777777">
        <w:trPr>
          <w:trHeight w:val="429"/>
        </w:trPr>
        <w:tc>
          <w:tcPr>
            <w:tcW w:w="2027" w:type="dxa"/>
          </w:tcPr>
          <w:p w14:paraId="3E927237" w14:textId="77777777" w:rsidR="00765819" w:rsidRDefault="00765819" w:rsidP="00765819">
            <w:pPr>
              <w:rPr>
                <w:rFonts w:ascii="Arial" w:hAnsi="Arial" w:cs="Arial"/>
                <w:b/>
                <w:bCs/>
                <w:lang w:val="de-DE"/>
              </w:rPr>
            </w:pPr>
          </w:p>
        </w:tc>
        <w:tc>
          <w:tcPr>
            <w:tcW w:w="2646" w:type="dxa"/>
          </w:tcPr>
          <w:p w14:paraId="13346F2A" w14:textId="77777777" w:rsidR="00765819" w:rsidRDefault="00765819" w:rsidP="00765819">
            <w:pPr>
              <w:jc w:val="center"/>
              <w:rPr>
                <w:rFonts w:ascii="Arial" w:hAnsi="Arial" w:cs="Arial"/>
                <w:b/>
                <w:bCs/>
                <w:lang w:val="de-DE"/>
              </w:rPr>
            </w:pPr>
          </w:p>
        </w:tc>
        <w:tc>
          <w:tcPr>
            <w:tcW w:w="5812" w:type="dxa"/>
          </w:tcPr>
          <w:p w14:paraId="5D996729" w14:textId="77777777" w:rsidR="00765819" w:rsidRDefault="00765819" w:rsidP="00765819">
            <w:pPr>
              <w:jc w:val="center"/>
              <w:rPr>
                <w:rFonts w:ascii="Arial" w:hAnsi="Arial" w:cs="Arial"/>
                <w:b/>
                <w:bCs/>
                <w:lang w:val="de-DE"/>
              </w:rPr>
            </w:pPr>
          </w:p>
        </w:tc>
      </w:tr>
      <w:tr w:rsidR="00765819" w14:paraId="48596F4B" w14:textId="77777777">
        <w:trPr>
          <w:trHeight w:val="429"/>
        </w:trPr>
        <w:tc>
          <w:tcPr>
            <w:tcW w:w="2027" w:type="dxa"/>
          </w:tcPr>
          <w:p w14:paraId="5E7BD236" w14:textId="77777777" w:rsidR="00765819" w:rsidRDefault="00765819" w:rsidP="00765819">
            <w:pPr>
              <w:rPr>
                <w:rFonts w:ascii="Arial" w:hAnsi="Arial" w:cs="Arial"/>
                <w:b/>
                <w:bCs/>
                <w:lang w:val="de-DE"/>
              </w:rPr>
            </w:pPr>
          </w:p>
        </w:tc>
        <w:tc>
          <w:tcPr>
            <w:tcW w:w="2646" w:type="dxa"/>
          </w:tcPr>
          <w:p w14:paraId="4F3C4E43" w14:textId="77777777" w:rsidR="00765819" w:rsidRDefault="00765819" w:rsidP="00765819">
            <w:pPr>
              <w:jc w:val="center"/>
              <w:rPr>
                <w:rFonts w:ascii="Arial" w:hAnsi="Arial" w:cs="Arial"/>
                <w:b/>
                <w:bCs/>
                <w:lang w:val="de-DE"/>
              </w:rPr>
            </w:pPr>
          </w:p>
        </w:tc>
        <w:tc>
          <w:tcPr>
            <w:tcW w:w="5812" w:type="dxa"/>
          </w:tcPr>
          <w:p w14:paraId="579348B7" w14:textId="77777777" w:rsidR="00765819" w:rsidRDefault="00765819" w:rsidP="00765819">
            <w:pPr>
              <w:jc w:val="center"/>
              <w:rPr>
                <w:rFonts w:ascii="Arial" w:hAnsi="Arial" w:cs="Arial"/>
                <w:b/>
                <w:bCs/>
                <w:lang w:val="de-DE"/>
              </w:rPr>
            </w:pPr>
          </w:p>
        </w:tc>
      </w:tr>
      <w:tr w:rsidR="00765819" w14:paraId="26254D71" w14:textId="77777777">
        <w:trPr>
          <w:trHeight w:val="429"/>
        </w:trPr>
        <w:tc>
          <w:tcPr>
            <w:tcW w:w="2027" w:type="dxa"/>
          </w:tcPr>
          <w:p w14:paraId="2A0F6FC8" w14:textId="77777777" w:rsidR="00765819" w:rsidRDefault="00765819" w:rsidP="00765819">
            <w:pPr>
              <w:rPr>
                <w:rFonts w:ascii="Arial" w:hAnsi="Arial" w:cs="Arial"/>
                <w:b/>
                <w:bCs/>
                <w:lang w:val="de-DE"/>
              </w:rPr>
            </w:pPr>
          </w:p>
        </w:tc>
        <w:tc>
          <w:tcPr>
            <w:tcW w:w="2646" w:type="dxa"/>
          </w:tcPr>
          <w:p w14:paraId="2D4015D6" w14:textId="77777777" w:rsidR="00765819" w:rsidRDefault="00765819" w:rsidP="00765819">
            <w:pPr>
              <w:jc w:val="center"/>
              <w:rPr>
                <w:rFonts w:ascii="Arial" w:hAnsi="Arial" w:cs="Arial"/>
                <w:b/>
                <w:bCs/>
                <w:lang w:val="de-DE"/>
              </w:rPr>
            </w:pPr>
          </w:p>
        </w:tc>
        <w:tc>
          <w:tcPr>
            <w:tcW w:w="5812" w:type="dxa"/>
          </w:tcPr>
          <w:p w14:paraId="0E9285D7" w14:textId="77777777" w:rsidR="00765819" w:rsidRDefault="00765819" w:rsidP="00765819">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Company-tdoc</w:t>
      </w:r>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lastRenderedPageBreak/>
        <w:t>Indicator in the RLF-Report (SHR) indicating that the SHR (RLF-Report) has been already sent to the network for this HO</w:t>
      </w:r>
    </w:p>
    <w:p w14:paraId="1471226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5341811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6/15</w:t>
      </w:r>
    </w:p>
    <w:p w14:paraId="130227A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7/15</w:t>
      </w:r>
    </w:p>
    <w:p w14:paraId="54B6D78D"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0/15</w:t>
      </w:r>
    </w:p>
    <w:p w14:paraId="6C5A8551"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67B963C4"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6/15</w:t>
      </w:r>
    </w:p>
    <w:p w14:paraId="4E355368"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C-RNTI to be included in the SHR, RLF-Report</w:t>
      </w:r>
    </w:p>
    <w:p w14:paraId="6ECDAAA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4/15</w:t>
      </w:r>
    </w:p>
    <w:p w14:paraId="6317A0E7"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1C84A399"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2/15</w:t>
      </w:r>
    </w:p>
    <w:p w14:paraId="2784EAB7"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Timestamps in the SHR and RLF-Report to link them in time</w:t>
      </w:r>
    </w:p>
    <w:p w14:paraId="312D48EC"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5/15</w:t>
      </w:r>
    </w:p>
    <w:p w14:paraId="3153426D"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5/15</w:t>
      </w:r>
    </w:p>
    <w:p w14:paraId="62282E61"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5/15</w:t>
      </w:r>
    </w:p>
    <w:p w14:paraId="3A8836D3"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6252382B"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2/15</w:t>
      </w:r>
    </w:p>
    <w:p w14:paraId="0741B97E"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10/15</w:t>
      </w:r>
    </w:p>
    <w:p w14:paraId="7F75D184" w14:textId="77777777" w:rsidR="00035687" w:rsidRDefault="00F91AE2">
      <w:pPr>
        <w:pStyle w:val="afc"/>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1/15</w:t>
      </w:r>
    </w:p>
    <w:p w14:paraId="4E0FB898"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0/15</w:t>
      </w:r>
    </w:p>
    <w:p w14:paraId="4C297264" w14:textId="77777777" w:rsidR="00035687" w:rsidRDefault="00F91AE2">
      <w:pPr>
        <w:pStyle w:val="afc"/>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宋体" w:hAnsi="Arial" w:cs="Arial"/>
          <w:b/>
          <w:bCs/>
          <w:sz w:val="20"/>
          <w:szCs w:val="20"/>
          <w:lang w:val="en-US" w:eastAsia="ja-JP"/>
        </w:rPr>
      </w:pPr>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lastRenderedPageBreak/>
              <w:t>c-RNTI</w:t>
            </w:r>
          </w:p>
          <w:p w14:paraId="4C8DB4D0" w14:textId="77777777" w:rsidR="00035687" w:rsidRDefault="00F91AE2">
            <w:pPr>
              <w:rPr>
                <w:lang w:eastAsia="en-GB"/>
              </w:rPr>
            </w:pPr>
            <w:r>
              <w:rPr>
                <w:highlight w:val="yellow"/>
                <w:lang w:eastAsia="en-GB"/>
              </w:rPr>
              <w:t>This field indicates the C-RNTI used in the PCell upon detecting radio link failure</w:t>
            </w:r>
            <w:r>
              <w:rPr>
                <w:lang w:eastAsia="en-GB"/>
              </w:rPr>
              <w:t xml:space="preserve"> or the C-RNTI used in the source PCell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lastRenderedPageBreak/>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the SHR is first handled at the 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shr-cause</w:t>
            </w:r>
            <w:r>
              <w:rPr>
                <w:rFonts w:cs="Arial"/>
              </w:rPr>
              <w:t xml:space="preserve">, the target realizes the source is the right node. </w:t>
            </w:r>
          </w:p>
          <w:p w14:paraId="6EA01485" w14:textId="77777777" w:rsidR="00D330FD" w:rsidRPr="0057432F" w:rsidRDefault="00765819" w:rsidP="00D330FD">
            <w:pPr>
              <w:pStyle w:val="afc"/>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等线"/>
                <w:sz w:val="21"/>
                <w:lang w:eastAsia="zh-CN"/>
              </w:rPr>
            </w:pPr>
            <w:r>
              <w:rPr>
                <w:rFonts w:eastAsia="等线" w:hint="eastAsia"/>
                <w:sz w:val="21"/>
                <w:lang w:eastAsia="zh-CN"/>
              </w:rPr>
              <w:t>F</w:t>
            </w:r>
            <w:r>
              <w:rPr>
                <w:rFonts w:eastAsia="等线"/>
                <w:sz w:val="21"/>
                <w:lang w:eastAsia="zh-CN"/>
              </w:rPr>
              <w:t xml:space="preserve">or A-1, it is questionable whether the target will keep UE context if it is unware of the existing of SHR for the HO. </w:t>
            </w:r>
            <w:r w:rsidRPr="00D330FD">
              <w:rPr>
                <w:rFonts w:eastAsia="等线"/>
                <w:b/>
                <w:sz w:val="21"/>
                <w:lang w:eastAsia="zh-CN"/>
              </w:rPr>
              <w:t>If no, option A-1 cannot work.</w:t>
            </w:r>
          </w:p>
          <w:p w14:paraId="2CACC3C4" w14:textId="0E4018BF" w:rsidR="00765819" w:rsidRPr="0057432F" w:rsidRDefault="00765819" w:rsidP="00D330FD">
            <w:pPr>
              <w:pStyle w:val="afc"/>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lastRenderedPageBreak/>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7777777" w:rsidR="00765819" w:rsidRDefault="00765819" w:rsidP="00765819">
            <w:pPr>
              <w:rPr>
                <w:rFonts w:ascii="Arial" w:hAnsi="Arial" w:cs="Arial"/>
                <w:b/>
                <w:bCs/>
                <w:lang w:val="de-DE"/>
              </w:rPr>
            </w:pPr>
          </w:p>
        </w:tc>
        <w:tc>
          <w:tcPr>
            <w:tcW w:w="2261" w:type="dxa"/>
          </w:tcPr>
          <w:p w14:paraId="0697CFAA" w14:textId="77777777" w:rsidR="00765819" w:rsidRDefault="00765819" w:rsidP="00765819">
            <w:pPr>
              <w:jc w:val="center"/>
              <w:rPr>
                <w:rFonts w:ascii="Arial" w:hAnsi="Arial" w:cs="Arial"/>
                <w:b/>
                <w:bCs/>
                <w:lang w:val="de-DE"/>
              </w:rPr>
            </w:pPr>
          </w:p>
        </w:tc>
        <w:tc>
          <w:tcPr>
            <w:tcW w:w="6505" w:type="dxa"/>
          </w:tcPr>
          <w:p w14:paraId="09066748" w14:textId="77777777" w:rsidR="00765819" w:rsidRDefault="00765819" w:rsidP="00765819">
            <w:pPr>
              <w:jc w:val="center"/>
              <w:rPr>
                <w:rFonts w:ascii="Arial" w:hAnsi="Arial" w:cs="Arial"/>
                <w:b/>
                <w:bCs/>
                <w:lang w:val="de-DE"/>
              </w:rPr>
            </w:pPr>
          </w:p>
        </w:tc>
      </w:tr>
      <w:tr w:rsidR="00765819" w14:paraId="2143ADC2" w14:textId="77777777">
        <w:trPr>
          <w:trHeight w:val="429"/>
        </w:trPr>
        <w:tc>
          <w:tcPr>
            <w:tcW w:w="1719" w:type="dxa"/>
          </w:tcPr>
          <w:p w14:paraId="178149B5" w14:textId="77777777" w:rsidR="00765819" w:rsidRDefault="00765819" w:rsidP="00765819">
            <w:pPr>
              <w:rPr>
                <w:rFonts w:ascii="Arial" w:hAnsi="Arial" w:cs="Arial"/>
                <w:b/>
                <w:bCs/>
                <w:lang w:val="de-DE"/>
              </w:rPr>
            </w:pPr>
          </w:p>
        </w:tc>
        <w:tc>
          <w:tcPr>
            <w:tcW w:w="2261" w:type="dxa"/>
          </w:tcPr>
          <w:p w14:paraId="55F56FD5" w14:textId="77777777" w:rsidR="00765819" w:rsidRDefault="00765819" w:rsidP="00765819">
            <w:pPr>
              <w:jc w:val="center"/>
              <w:rPr>
                <w:rFonts w:ascii="Arial" w:hAnsi="Arial" w:cs="Arial"/>
                <w:b/>
                <w:bCs/>
                <w:lang w:val="de-DE"/>
              </w:rPr>
            </w:pPr>
          </w:p>
        </w:tc>
        <w:tc>
          <w:tcPr>
            <w:tcW w:w="6505" w:type="dxa"/>
          </w:tcPr>
          <w:p w14:paraId="43D0185E" w14:textId="77777777" w:rsidR="00765819" w:rsidRDefault="00765819" w:rsidP="00765819">
            <w:pPr>
              <w:jc w:val="center"/>
              <w:rPr>
                <w:rFonts w:ascii="Arial" w:hAnsi="Arial" w:cs="Arial"/>
                <w:b/>
                <w:bCs/>
                <w:lang w:val="de-DE"/>
              </w:rPr>
            </w:pPr>
          </w:p>
        </w:tc>
      </w:tr>
      <w:tr w:rsidR="00765819" w14:paraId="35A806AA" w14:textId="77777777">
        <w:trPr>
          <w:trHeight w:val="429"/>
        </w:trPr>
        <w:tc>
          <w:tcPr>
            <w:tcW w:w="1719" w:type="dxa"/>
          </w:tcPr>
          <w:p w14:paraId="3C6DBCA0" w14:textId="77777777" w:rsidR="00765819" w:rsidRDefault="00765819" w:rsidP="00765819">
            <w:pPr>
              <w:rPr>
                <w:rFonts w:ascii="Arial" w:hAnsi="Arial" w:cs="Arial"/>
                <w:b/>
                <w:bCs/>
                <w:lang w:val="de-DE"/>
              </w:rPr>
            </w:pPr>
          </w:p>
        </w:tc>
        <w:tc>
          <w:tcPr>
            <w:tcW w:w="2261" w:type="dxa"/>
          </w:tcPr>
          <w:p w14:paraId="58EA1519" w14:textId="77777777" w:rsidR="00765819" w:rsidRDefault="00765819" w:rsidP="00765819">
            <w:pPr>
              <w:jc w:val="center"/>
              <w:rPr>
                <w:rFonts w:ascii="Arial" w:hAnsi="Arial" w:cs="Arial"/>
                <w:b/>
                <w:bCs/>
                <w:lang w:val="de-DE"/>
              </w:rPr>
            </w:pPr>
          </w:p>
        </w:tc>
        <w:tc>
          <w:tcPr>
            <w:tcW w:w="6505" w:type="dxa"/>
          </w:tcPr>
          <w:p w14:paraId="27384B28" w14:textId="77777777" w:rsidR="00765819" w:rsidRDefault="00765819" w:rsidP="00765819">
            <w:pPr>
              <w:jc w:val="center"/>
              <w:rPr>
                <w:rFonts w:ascii="Arial" w:hAnsi="Arial" w:cs="Arial"/>
                <w:b/>
                <w:bCs/>
                <w:lang w:val="de-DE"/>
              </w:rPr>
            </w:pPr>
          </w:p>
        </w:tc>
      </w:tr>
      <w:tr w:rsidR="00765819" w14:paraId="4D3B00F8" w14:textId="77777777">
        <w:trPr>
          <w:trHeight w:val="429"/>
        </w:trPr>
        <w:tc>
          <w:tcPr>
            <w:tcW w:w="1719" w:type="dxa"/>
          </w:tcPr>
          <w:p w14:paraId="0A146607" w14:textId="77777777" w:rsidR="00765819" w:rsidRDefault="00765819" w:rsidP="00765819">
            <w:pPr>
              <w:rPr>
                <w:rFonts w:ascii="Arial" w:hAnsi="Arial" w:cs="Arial"/>
                <w:b/>
                <w:bCs/>
                <w:lang w:val="de-DE"/>
              </w:rPr>
            </w:pPr>
          </w:p>
        </w:tc>
        <w:tc>
          <w:tcPr>
            <w:tcW w:w="2261" w:type="dxa"/>
          </w:tcPr>
          <w:p w14:paraId="4B9ACBD8" w14:textId="77777777" w:rsidR="00765819" w:rsidRDefault="00765819" w:rsidP="00765819">
            <w:pPr>
              <w:jc w:val="center"/>
              <w:rPr>
                <w:rFonts w:ascii="Arial" w:hAnsi="Arial" w:cs="Arial"/>
                <w:b/>
                <w:bCs/>
                <w:lang w:val="de-DE"/>
              </w:rPr>
            </w:pPr>
          </w:p>
        </w:tc>
        <w:tc>
          <w:tcPr>
            <w:tcW w:w="6505" w:type="dxa"/>
          </w:tcPr>
          <w:p w14:paraId="0C8B0B3E" w14:textId="77777777" w:rsidR="00765819" w:rsidRDefault="00765819" w:rsidP="00765819">
            <w:pPr>
              <w:jc w:val="center"/>
              <w:rPr>
                <w:rFonts w:ascii="Arial" w:hAnsi="Arial" w:cs="Arial"/>
                <w:b/>
                <w:bCs/>
                <w:lang w:val="de-DE"/>
              </w:rPr>
            </w:pPr>
          </w:p>
        </w:tc>
      </w:tr>
      <w:tr w:rsidR="00765819" w14:paraId="689A31FE" w14:textId="77777777">
        <w:trPr>
          <w:trHeight w:val="429"/>
        </w:trPr>
        <w:tc>
          <w:tcPr>
            <w:tcW w:w="1719" w:type="dxa"/>
          </w:tcPr>
          <w:p w14:paraId="6BA113D1" w14:textId="77777777" w:rsidR="00765819" w:rsidRDefault="00765819" w:rsidP="00765819">
            <w:pPr>
              <w:rPr>
                <w:rFonts w:ascii="Arial" w:hAnsi="Arial" w:cs="Arial"/>
                <w:b/>
                <w:bCs/>
                <w:lang w:val="de-DE"/>
              </w:rPr>
            </w:pPr>
          </w:p>
        </w:tc>
        <w:tc>
          <w:tcPr>
            <w:tcW w:w="2261" w:type="dxa"/>
          </w:tcPr>
          <w:p w14:paraId="1D821E15" w14:textId="77777777" w:rsidR="00765819" w:rsidRDefault="00765819" w:rsidP="00765819">
            <w:pPr>
              <w:jc w:val="center"/>
              <w:rPr>
                <w:rFonts w:ascii="Arial" w:hAnsi="Arial" w:cs="Arial"/>
                <w:b/>
                <w:bCs/>
                <w:lang w:val="de-DE"/>
              </w:rPr>
            </w:pPr>
          </w:p>
        </w:tc>
        <w:tc>
          <w:tcPr>
            <w:tcW w:w="6505" w:type="dxa"/>
          </w:tcPr>
          <w:p w14:paraId="23C8C780" w14:textId="77777777" w:rsidR="00765819" w:rsidRDefault="00765819" w:rsidP="00765819">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宋体" w:hAnsi="Arial" w:cs="Arial"/>
          <w:b/>
          <w:bCs/>
          <w:sz w:val="20"/>
          <w:szCs w:val="20"/>
          <w:lang w:val="en-US" w:eastAsia="ja-JP"/>
        </w:rPr>
      </w:pPr>
      <w:bookmarkStart w:id="42" w:name="_Toc96935331"/>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宋体"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 xml:space="preserve">With (a) NW can know whether to look into to detailed content and perform additional processing. Since C-RNTI might be reused timeStamp </w:t>
            </w:r>
            <w:r>
              <w:rPr>
                <w:rFonts w:ascii="Arial" w:hAnsi="Arial" w:cs="Arial" w:hint="eastAsia"/>
                <w:b/>
                <w:bCs/>
                <w:lang w:val="en-US" w:eastAsia="zh-CN"/>
              </w:rPr>
              <w:lastRenderedPageBreak/>
              <w:t>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uawei, HiSilicon</w:t>
            </w:r>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r w:rsidRPr="0018145C">
              <w:rPr>
                <w:rFonts w:ascii="Arial" w:eastAsia="Malgun Gothic" w:hAnsi="Arial" w:cs="Arial"/>
                <w:bCs/>
                <w:lang w:eastAsia="ko-KR"/>
              </w:rPr>
              <w:t xml:space="preserve">ith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77777777" w:rsidR="00D330FD" w:rsidRDefault="00D330FD" w:rsidP="00D330FD">
            <w:pPr>
              <w:rPr>
                <w:rFonts w:ascii="Arial" w:hAnsi="Arial" w:cs="Arial"/>
                <w:b/>
                <w:bCs/>
                <w:lang w:val="de-DE"/>
              </w:rPr>
            </w:pPr>
          </w:p>
        </w:tc>
        <w:tc>
          <w:tcPr>
            <w:tcW w:w="2328" w:type="dxa"/>
          </w:tcPr>
          <w:p w14:paraId="61ED4C6C" w14:textId="77777777" w:rsidR="00D330FD" w:rsidRDefault="00D330FD" w:rsidP="00D330FD">
            <w:pPr>
              <w:jc w:val="center"/>
              <w:rPr>
                <w:rFonts w:ascii="Arial" w:hAnsi="Arial" w:cs="Arial"/>
                <w:b/>
                <w:bCs/>
                <w:lang w:val="de-DE"/>
              </w:rPr>
            </w:pPr>
          </w:p>
        </w:tc>
        <w:tc>
          <w:tcPr>
            <w:tcW w:w="2328" w:type="dxa"/>
          </w:tcPr>
          <w:p w14:paraId="6799BAF3" w14:textId="77777777" w:rsidR="00D330FD" w:rsidRDefault="00D330FD" w:rsidP="00D330FD">
            <w:pPr>
              <w:jc w:val="center"/>
              <w:rPr>
                <w:rFonts w:ascii="Arial" w:hAnsi="Arial" w:cs="Arial"/>
                <w:b/>
                <w:bCs/>
                <w:lang w:val="de-DE"/>
              </w:rPr>
            </w:pPr>
          </w:p>
        </w:tc>
        <w:tc>
          <w:tcPr>
            <w:tcW w:w="4186" w:type="dxa"/>
          </w:tcPr>
          <w:p w14:paraId="0FA5F5D0" w14:textId="77777777" w:rsidR="00D330FD" w:rsidRDefault="00D330FD" w:rsidP="00D330FD">
            <w:pPr>
              <w:jc w:val="center"/>
              <w:rPr>
                <w:rFonts w:ascii="Arial" w:hAnsi="Arial" w:cs="Arial"/>
                <w:b/>
                <w:bCs/>
                <w:lang w:val="de-DE"/>
              </w:rPr>
            </w:pPr>
          </w:p>
        </w:tc>
      </w:tr>
      <w:tr w:rsidR="00D330FD" w14:paraId="75DCD282" w14:textId="77777777" w:rsidTr="00D330FD">
        <w:trPr>
          <w:trHeight w:val="429"/>
        </w:trPr>
        <w:tc>
          <w:tcPr>
            <w:tcW w:w="1643" w:type="dxa"/>
          </w:tcPr>
          <w:p w14:paraId="1AD8C82E" w14:textId="77777777" w:rsidR="00D330FD" w:rsidRDefault="00D330FD" w:rsidP="00D330FD">
            <w:pPr>
              <w:rPr>
                <w:rFonts w:ascii="Arial" w:hAnsi="Arial" w:cs="Arial"/>
                <w:b/>
                <w:bCs/>
                <w:lang w:val="de-DE"/>
              </w:rPr>
            </w:pPr>
          </w:p>
        </w:tc>
        <w:tc>
          <w:tcPr>
            <w:tcW w:w="2328" w:type="dxa"/>
          </w:tcPr>
          <w:p w14:paraId="09845FF6" w14:textId="77777777" w:rsidR="00D330FD" w:rsidRDefault="00D330FD" w:rsidP="00D330FD">
            <w:pPr>
              <w:jc w:val="center"/>
              <w:rPr>
                <w:rFonts w:ascii="Arial" w:hAnsi="Arial" w:cs="Arial"/>
                <w:b/>
                <w:bCs/>
                <w:lang w:val="de-DE"/>
              </w:rPr>
            </w:pPr>
          </w:p>
        </w:tc>
        <w:tc>
          <w:tcPr>
            <w:tcW w:w="2328" w:type="dxa"/>
          </w:tcPr>
          <w:p w14:paraId="36620C47" w14:textId="77777777" w:rsidR="00D330FD" w:rsidRDefault="00D330FD" w:rsidP="00D330FD">
            <w:pPr>
              <w:jc w:val="center"/>
              <w:rPr>
                <w:rFonts w:ascii="Arial" w:hAnsi="Arial" w:cs="Arial"/>
                <w:b/>
                <w:bCs/>
                <w:lang w:val="de-DE"/>
              </w:rPr>
            </w:pPr>
          </w:p>
        </w:tc>
        <w:tc>
          <w:tcPr>
            <w:tcW w:w="4186" w:type="dxa"/>
          </w:tcPr>
          <w:p w14:paraId="6A7DC433" w14:textId="77777777" w:rsidR="00D330FD" w:rsidRDefault="00D330FD" w:rsidP="00D330FD">
            <w:pPr>
              <w:jc w:val="center"/>
              <w:rPr>
                <w:rFonts w:ascii="Arial" w:hAnsi="Arial" w:cs="Arial"/>
                <w:b/>
                <w:bCs/>
                <w:lang w:val="de-DE"/>
              </w:rPr>
            </w:pPr>
          </w:p>
        </w:tc>
      </w:tr>
      <w:tr w:rsidR="00D330FD" w14:paraId="7E388D17" w14:textId="77777777" w:rsidTr="00D330FD">
        <w:trPr>
          <w:trHeight w:val="429"/>
        </w:trPr>
        <w:tc>
          <w:tcPr>
            <w:tcW w:w="1643" w:type="dxa"/>
          </w:tcPr>
          <w:p w14:paraId="3384BA57" w14:textId="77777777" w:rsidR="00D330FD" w:rsidRDefault="00D330FD" w:rsidP="00D330FD">
            <w:pPr>
              <w:rPr>
                <w:rFonts w:ascii="Arial" w:hAnsi="Arial" w:cs="Arial"/>
                <w:b/>
                <w:bCs/>
                <w:lang w:val="de-DE"/>
              </w:rPr>
            </w:pPr>
          </w:p>
        </w:tc>
        <w:tc>
          <w:tcPr>
            <w:tcW w:w="2328" w:type="dxa"/>
          </w:tcPr>
          <w:p w14:paraId="05ED71DA" w14:textId="77777777" w:rsidR="00D330FD" w:rsidRDefault="00D330FD" w:rsidP="00D330FD">
            <w:pPr>
              <w:jc w:val="center"/>
              <w:rPr>
                <w:rFonts w:ascii="Arial" w:hAnsi="Arial" w:cs="Arial"/>
                <w:b/>
                <w:bCs/>
                <w:lang w:val="de-DE"/>
              </w:rPr>
            </w:pPr>
          </w:p>
        </w:tc>
        <w:tc>
          <w:tcPr>
            <w:tcW w:w="2328" w:type="dxa"/>
          </w:tcPr>
          <w:p w14:paraId="01356E4C" w14:textId="77777777" w:rsidR="00D330FD" w:rsidRDefault="00D330FD" w:rsidP="00D330FD">
            <w:pPr>
              <w:jc w:val="center"/>
              <w:rPr>
                <w:rFonts w:ascii="Arial" w:hAnsi="Arial" w:cs="Arial"/>
                <w:b/>
                <w:bCs/>
                <w:lang w:val="de-DE"/>
              </w:rPr>
            </w:pPr>
          </w:p>
        </w:tc>
        <w:tc>
          <w:tcPr>
            <w:tcW w:w="4186" w:type="dxa"/>
          </w:tcPr>
          <w:p w14:paraId="79D512A0" w14:textId="77777777" w:rsidR="00D330FD" w:rsidRDefault="00D330FD" w:rsidP="00D330FD">
            <w:pPr>
              <w:jc w:val="center"/>
              <w:rPr>
                <w:rFonts w:ascii="Arial" w:hAnsi="Arial" w:cs="Arial"/>
                <w:b/>
                <w:bCs/>
                <w:lang w:val="de-DE"/>
              </w:rPr>
            </w:pPr>
          </w:p>
        </w:tc>
      </w:tr>
      <w:tr w:rsidR="00D330FD" w14:paraId="14BE99DB" w14:textId="77777777" w:rsidTr="00D330FD">
        <w:trPr>
          <w:trHeight w:val="429"/>
        </w:trPr>
        <w:tc>
          <w:tcPr>
            <w:tcW w:w="1643" w:type="dxa"/>
          </w:tcPr>
          <w:p w14:paraId="5A89B898" w14:textId="77777777" w:rsidR="00D330FD" w:rsidRDefault="00D330FD" w:rsidP="00D330FD">
            <w:pPr>
              <w:rPr>
                <w:rFonts w:ascii="Arial" w:hAnsi="Arial" w:cs="Arial"/>
                <w:b/>
                <w:bCs/>
                <w:lang w:val="de-DE"/>
              </w:rPr>
            </w:pPr>
          </w:p>
        </w:tc>
        <w:tc>
          <w:tcPr>
            <w:tcW w:w="2328" w:type="dxa"/>
          </w:tcPr>
          <w:p w14:paraId="707B8831" w14:textId="77777777" w:rsidR="00D330FD" w:rsidRDefault="00D330FD" w:rsidP="00D330FD">
            <w:pPr>
              <w:jc w:val="center"/>
              <w:rPr>
                <w:rFonts w:ascii="Arial" w:hAnsi="Arial" w:cs="Arial"/>
                <w:b/>
                <w:bCs/>
                <w:lang w:val="de-DE"/>
              </w:rPr>
            </w:pPr>
          </w:p>
        </w:tc>
        <w:tc>
          <w:tcPr>
            <w:tcW w:w="2328" w:type="dxa"/>
          </w:tcPr>
          <w:p w14:paraId="4E24ABFF" w14:textId="77777777" w:rsidR="00D330FD" w:rsidRDefault="00D330FD" w:rsidP="00D330FD">
            <w:pPr>
              <w:jc w:val="center"/>
              <w:rPr>
                <w:rFonts w:ascii="Arial" w:hAnsi="Arial" w:cs="Arial"/>
                <w:b/>
                <w:bCs/>
                <w:lang w:val="de-DE"/>
              </w:rPr>
            </w:pPr>
          </w:p>
        </w:tc>
        <w:tc>
          <w:tcPr>
            <w:tcW w:w="4186" w:type="dxa"/>
          </w:tcPr>
          <w:p w14:paraId="6FE73A90" w14:textId="77777777" w:rsidR="00D330FD" w:rsidRDefault="00D330FD" w:rsidP="00D330FD">
            <w:pPr>
              <w:jc w:val="center"/>
              <w:rPr>
                <w:rFonts w:ascii="Arial" w:hAnsi="Arial" w:cs="Arial"/>
                <w:b/>
                <w:bCs/>
                <w:lang w:val="de-DE"/>
              </w:rPr>
            </w:pPr>
          </w:p>
        </w:tc>
      </w:tr>
      <w:tr w:rsidR="00D330FD" w14:paraId="64296489" w14:textId="77777777" w:rsidTr="00D330FD">
        <w:trPr>
          <w:trHeight w:val="429"/>
        </w:trPr>
        <w:tc>
          <w:tcPr>
            <w:tcW w:w="1643" w:type="dxa"/>
          </w:tcPr>
          <w:p w14:paraId="6F211DA1" w14:textId="77777777" w:rsidR="00D330FD" w:rsidRDefault="00D330FD" w:rsidP="00D330FD">
            <w:pPr>
              <w:rPr>
                <w:rFonts w:ascii="Arial" w:hAnsi="Arial" w:cs="Arial"/>
                <w:b/>
                <w:bCs/>
                <w:lang w:val="de-DE"/>
              </w:rPr>
            </w:pPr>
          </w:p>
        </w:tc>
        <w:tc>
          <w:tcPr>
            <w:tcW w:w="2328" w:type="dxa"/>
          </w:tcPr>
          <w:p w14:paraId="647A96BB" w14:textId="77777777" w:rsidR="00D330FD" w:rsidRDefault="00D330FD" w:rsidP="00D330FD">
            <w:pPr>
              <w:jc w:val="center"/>
              <w:rPr>
                <w:rFonts w:ascii="Arial" w:hAnsi="Arial" w:cs="Arial"/>
                <w:b/>
                <w:bCs/>
                <w:lang w:val="de-DE"/>
              </w:rPr>
            </w:pPr>
          </w:p>
        </w:tc>
        <w:tc>
          <w:tcPr>
            <w:tcW w:w="2328" w:type="dxa"/>
          </w:tcPr>
          <w:p w14:paraId="4DF57DD7" w14:textId="77777777" w:rsidR="00D330FD" w:rsidRDefault="00D330FD" w:rsidP="00D330FD">
            <w:pPr>
              <w:jc w:val="center"/>
              <w:rPr>
                <w:rFonts w:ascii="Arial" w:hAnsi="Arial" w:cs="Arial"/>
                <w:b/>
                <w:bCs/>
                <w:lang w:val="de-DE"/>
              </w:rPr>
            </w:pPr>
          </w:p>
        </w:tc>
        <w:tc>
          <w:tcPr>
            <w:tcW w:w="4186" w:type="dxa"/>
          </w:tcPr>
          <w:p w14:paraId="5DE98F40" w14:textId="77777777" w:rsidR="00D330FD" w:rsidRDefault="00D330FD" w:rsidP="00D330FD">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31"/>
        <w:numPr>
          <w:ilvl w:val="2"/>
          <w:numId w:val="17"/>
        </w:numPr>
        <w:rPr>
          <w:lang w:val="en-US"/>
        </w:rPr>
      </w:pPr>
      <w:r>
        <w:rPr>
          <w:lang w:val="en-US"/>
        </w:rPr>
        <w:t>Others</w:t>
      </w:r>
    </w:p>
    <w:p w14:paraId="6B8952B0" w14:textId="77777777" w:rsidR="00035687" w:rsidRDefault="00F91AE2">
      <w:pPr>
        <w:rPr>
          <w:rFonts w:ascii="Arial" w:eastAsia="等线"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等线"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af4"/>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等线" w:hAnsi="Arial" w:cs="Arial"/>
                <w:bCs/>
                <w:sz w:val="20"/>
                <w:szCs w:val="20"/>
                <w:lang w:val="de-DE" w:eastAsia="zh-CN"/>
              </w:rPr>
            </w:pPr>
            <w:r>
              <w:rPr>
                <w:rFonts w:ascii="Arial" w:eastAsia="等线"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等线" w:hAnsi="Arial" w:cs="Arial"/>
                <w:bCs/>
                <w:sz w:val="20"/>
                <w:szCs w:val="20"/>
                <w:lang w:val="en-US" w:eastAsia="zh-CN"/>
              </w:rPr>
            </w:pPr>
          </w:p>
        </w:tc>
      </w:tr>
    </w:tbl>
    <w:p w14:paraId="7E25A6C1" w14:textId="77777777" w:rsidR="00035687" w:rsidRDefault="00035687">
      <w:pPr>
        <w:rPr>
          <w:rFonts w:ascii="Arial" w:eastAsia="等线" w:hAnsi="Arial" w:cs="Arial"/>
          <w:bCs/>
          <w:lang w:val="de-DE" w:eastAsia="zh-CN"/>
        </w:rPr>
      </w:pPr>
    </w:p>
    <w:p w14:paraId="057B4350" w14:textId="77777777" w:rsidR="00035687" w:rsidRDefault="00F91AE2">
      <w:pPr>
        <w:rPr>
          <w:rFonts w:ascii="Arial" w:eastAsia="等线" w:hAnsi="Arial" w:cs="Arial"/>
          <w:bCs/>
          <w:lang w:val="de-DE" w:eastAsia="zh-CN"/>
        </w:rPr>
      </w:pPr>
      <w:r>
        <w:rPr>
          <w:rFonts w:ascii="Arial" w:eastAsia="等线"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等线" w:hAnsi="Arial" w:cs="Arial"/>
          <w:b/>
          <w:sz w:val="20"/>
          <w:szCs w:val="20"/>
          <w:lang w:val="de-DE" w:eastAsia="zh-CN"/>
        </w:rPr>
      </w:pPr>
      <w:bookmarkStart w:id="45" w:name="_Toc96935334"/>
      <w:r>
        <w:rPr>
          <w:rFonts w:ascii="Arial" w:eastAsia="等线" w:hAnsi="Arial" w:cs="Arial"/>
          <w:b/>
          <w:sz w:val="20"/>
          <w:szCs w:val="20"/>
          <w:u w:val="single"/>
          <w:lang w:val="de-DE" w:eastAsia="zh-CN"/>
        </w:rPr>
        <w:t>Proposal from R2-2203895</w:t>
      </w:r>
      <w:r>
        <w:rPr>
          <w:rFonts w:ascii="Arial" w:eastAsia="等线"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af4"/>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succes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r>
              <w:rPr>
                <w:rFonts w:ascii="Arial" w:hAnsi="Arial" w:cs="Arial" w:hint="eastAsia"/>
                <w:b/>
                <w:bCs/>
                <w:color w:val="FF0000"/>
                <w:lang w:val="en-US" w:eastAsia="zh-CN"/>
              </w:rPr>
              <w:t>timeSinceCHOReconfig</w:t>
            </w:r>
            <w:r>
              <w:rPr>
                <w:rFonts w:ascii="Arial" w:hAnsi="Arial" w:cs="Arial" w:hint="eastAsia"/>
                <w:b/>
                <w:bCs/>
                <w:lang w:val="en-US" w:eastAsia="zh-CN"/>
              </w:rPr>
              <w:t xml:space="preserve"> which is the time elapsed between the initiation of the execution of conditional reconfiguration for the target PCell and the reception of the last conditionalReconfiguration including the condRRCReconfig of the target PCell in the source PCell;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 xml:space="preserve">@ZTE: </w:t>
            </w:r>
          </w:p>
          <w:p w14:paraId="2615BE1D" w14:textId="775F780C"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lastRenderedPageBreak/>
              <w:t>1: yes, we have agreed in the past that cell measurement</w:t>
            </w:r>
            <w:r w:rsidR="00157C4A">
              <w:rPr>
                <w:rFonts w:ascii="Arial" w:eastAsia="等线" w:hAnsi="Arial" w:cs="Arial"/>
                <w:bCs/>
                <w:sz w:val="20"/>
                <w:szCs w:val="20"/>
                <w:lang w:val="de-DE" w:eastAsia="zh-CN"/>
              </w:rPr>
              <w:t>s</w:t>
            </w:r>
            <w:r w:rsidRPr="007F7A7C">
              <w:rPr>
                <w:rFonts w:ascii="Arial" w:eastAsia="等线"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bookmarkStart w:id="46" w:name="_GoBack" w:colFirst="0" w:colLast="0"/>
            <w:r w:rsidRPr="003A553D">
              <w:rPr>
                <w:rFonts w:ascii="Arial" w:eastAsia="Malgun Gothic" w:hAnsi="Arial" w:cs="Arial" w:hint="eastAsia"/>
                <w:bCs/>
                <w:lang w:eastAsia="ko-KR"/>
              </w:rPr>
              <w:lastRenderedPageBreak/>
              <w:t>H</w:t>
            </w:r>
            <w:r w:rsidRPr="003A553D">
              <w:rPr>
                <w:rFonts w:ascii="Arial" w:eastAsia="Malgun Gothic" w:hAnsi="Arial" w:cs="Arial"/>
                <w:bCs/>
                <w:lang w:eastAsia="ko-KR"/>
              </w:rPr>
              <w:t>uawei, HiSilicon</w:t>
            </w:r>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bookmarkEnd w:id="46"/>
      <w:tr w:rsidR="00FA302E" w14:paraId="5C64FF21" w14:textId="77777777">
        <w:trPr>
          <w:trHeight w:val="429"/>
        </w:trPr>
        <w:tc>
          <w:tcPr>
            <w:tcW w:w="2027" w:type="dxa"/>
          </w:tcPr>
          <w:p w14:paraId="421EA3A9" w14:textId="77777777" w:rsidR="00FA302E" w:rsidRDefault="00FA302E" w:rsidP="00FA302E">
            <w:pPr>
              <w:rPr>
                <w:rFonts w:ascii="Arial" w:hAnsi="Arial" w:cs="Arial"/>
                <w:b/>
                <w:bCs/>
                <w:lang w:val="de-DE"/>
              </w:rPr>
            </w:pPr>
          </w:p>
        </w:tc>
        <w:tc>
          <w:tcPr>
            <w:tcW w:w="2646" w:type="dxa"/>
          </w:tcPr>
          <w:p w14:paraId="2C7973E5" w14:textId="77777777" w:rsidR="00FA302E" w:rsidRDefault="00FA302E" w:rsidP="00FA302E">
            <w:pPr>
              <w:jc w:val="center"/>
              <w:rPr>
                <w:rFonts w:ascii="Arial" w:hAnsi="Arial" w:cs="Arial"/>
                <w:b/>
                <w:bCs/>
                <w:lang w:val="de-DE"/>
              </w:rPr>
            </w:pPr>
          </w:p>
        </w:tc>
        <w:tc>
          <w:tcPr>
            <w:tcW w:w="5812" w:type="dxa"/>
          </w:tcPr>
          <w:p w14:paraId="4A5FE870" w14:textId="77777777" w:rsidR="00FA302E" w:rsidRDefault="00FA302E" w:rsidP="00FA302E">
            <w:pPr>
              <w:jc w:val="center"/>
              <w:rPr>
                <w:rFonts w:ascii="Arial" w:hAnsi="Arial" w:cs="Arial"/>
                <w:b/>
                <w:bCs/>
                <w:lang w:val="de-DE"/>
              </w:rPr>
            </w:pPr>
          </w:p>
        </w:tc>
      </w:tr>
      <w:tr w:rsidR="00FA302E" w14:paraId="043B7277" w14:textId="77777777">
        <w:trPr>
          <w:trHeight w:val="429"/>
        </w:trPr>
        <w:tc>
          <w:tcPr>
            <w:tcW w:w="2027" w:type="dxa"/>
          </w:tcPr>
          <w:p w14:paraId="299C8B27" w14:textId="77777777" w:rsidR="00FA302E" w:rsidRDefault="00FA302E" w:rsidP="00FA302E">
            <w:pPr>
              <w:rPr>
                <w:rFonts w:ascii="Arial" w:hAnsi="Arial" w:cs="Arial"/>
                <w:b/>
                <w:bCs/>
                <w:lang w:val="de-DE"/>
              </w:rPr>
            </w:pPr>
          </w:p>
        </w:tc>
        <w:tc>
          <w:tcPr>
            <w:tcW w:w="2646" w:type="dxa"/>
          </w:tcPr>
          <w:p w14:paraId="75931BCD" w14:textId="77777777" w:rsidR="00FA302E" w:rsidRDefault="00FA302E" w:rsidP="00FA302E">
            <w:pPr>
              <w:jc w:val="center"/>
              <w:rPr>
                <w:rFonts w:ascii="Arial" w:hAnsi="Arial" w:cs="Arial"/>
                <w:b/>
                <w:bCs/>
                <w:lang w:val="de-DE"/>
              </w:rPr>
            </w:pPr>
          </w:p>
        </w:tc>
        <w:tc>
          <w:tcPr>
            <w:tcW w:w="5812" w:type="dxa"/>
          </w:tcPr>
          <w:p w14:paraId="279E7000" w14:textId="77777777" w:rsidR="00FA302E" w:rsidRDefault="00FA302E" w:rsidP="00FA302E">
            <w:pPr>
              <w:jc w:val="center"/>
              <w:rPr>
                <w:rFonts w:ascii="Arial" w:hAnsi="Arial" w:cs="Arial"/>
                <w:b/>
                <w:bCs/>
                <w:lang w:val="de-DE"/>
              </w:rPr>
            </w:pPr>
          </w:p>
        </w:tc>
      </w:tr>
      <w:tr w:rsidR="00FA302E" w14:paraId="43C1BCF8" w14:textId="77777777">
        <w:trPr>
          <w:trHeight w:val="429"/>
        </w:trPr>
        <w:tc>
          <w:tcPr>
            <w:tcW w:w="2027" w:type="dxa"/>
          </w:tcPr>
          <w:p w14:paraId="77A2F720" w14:textId="77777777" w:rsidR="00FA302E" w:rsidRDefault="00FA302E" w:rsidP="00FA302E">
            <w:pPr>
              <w:rPr>
                <w:rFonts w:ascii="Arial" w:hAnsi="Arial" w:cs="Arial"/>
                <w:b/>
                <w:bCs/>
                <w:lang w:val="de-DE"/>
              </w:rPr>
            </w:pPr>
          </w:p>
        </w:tc>
        <w:tc>
          <w:tcPr>
            <w:tcW w:w="2646" w:type="dxa"/>
          </w:tcPr>
          <w:p w14:paraId="41EF73CC" w14:textId="77777777" w:rsidR="00FA302E" w:rsidRDefault="00FA302E" w:rsidP="00FA302E">
            <w:pPr>
              <w:jc w:val="center"/>
              <w:rPr>
                <w:rFonts w:ascii="Arial" w:hAnsi="Arial" w:cs="Arial"/>
                <w:b/>
                <w:bCs/>
                <w:lang w:val="de-DE"/>
              </w:rPr>
            </w:pPr>
          </w:p>
        </w:tc>
        <w:tc>
          <w:tcPr>
            <w:tcW w:w="5812" w:type="dxa"/>
          </w:tcPr>
          <w:p w14:paraId="1A3A259D" w14:textId="77777777" w:rsidR="00FA302E" w:rsidRDefault="00FA302E" w:rsidP="00FA302E">
            <w:pPr>
              <w:jc w:val="center"/>
              <w:rPr>
                <w:rFonts w:ascii="Arial" w:hAnsi="Arial" w:cs="Arial"/>
                <w:b/>
                <w:bCs/>
                <w:lang w:val="de-DE"/>
              </w:rPr>
            </w:pPr>
          </w:p>
        </w:tc>
      </w:tr>
      <w:tr w:rsidR="00FA302E" w14:paraId="5FBCCE5D" w14:textId="77777777">
        <w:trPr>
          <w:trHeight w:val="429"/>
        </w:trPr>
        <w:tc>
          <w:tcPr>
            <w:tcW w:w="2027" w:type="dxa"/>
          </w:tcPr>
          <w:p w14:paraId="7A7B5420" w14:textId="77777777" w:rsidR="00FA302E" w:rsidRDefault="00FA302E" w:rsidP="00FA302E">
            <w:pPr>
              <w:rPr>
                <w:rFonts w:ascii="Arial" w:hAnsi="Arial" w:cs="Arial"/>
                <w:b/>
                <w:bCs/>
                <w:lang w:val="de-DE"/>
              </w:rPr>
            </w:pPr>
          </w:p>
        </w:tc>
        <w:tc>
          <w:tcPr>
            <w:tcW w:w="2646" w:type="dxa"/>
          </w:tcPr>
          <w:p w14:paraId="68574E40" w14:textId="77777777" w:rsidR="00FA302E" w:rsidRDefault="00FA302E" w:rsidP="00FA302E">
            <w:pPr>
              <w:jc w:val="center"/>
              <w:rPr>
                <w:rFonts w:ascii="Arial" w:hAnsi="Arial" w:cs="Arial"/>
                <w:b/>
                <w:bCs/>
                <w:lang w:val="de-DE"/>
              </w:rPr>
            </w:pPr>
          </w:p>
        </w:tc>
        <w:tc>
          <w:tcPr>
            <w:tcW w:w="5812" w:type="dxa"/>
          </w:tcPr>
          <w:p w14:paraId="7861EC8D" w14:textId="77777777" w:rsidR="00FA302E" w:rsidRDefault="00FA302E" w:rsidP="00FA302E">
            <w:pPr>
              <w:jc w:val="center"/>
              <w:rPr>
                <w:rFonts w:ascii="Arial" w:hAnsi="Arial" w:cs="Arial"/>
                <w:b/>
                <w:bCs/>
                <w:lang w:val="de-DE"/>
              </w:rPr>
            </w:pPr>
          </w:p>
        </w:tc>
      </w:tr>
      <w:tr w:rsidR="00FA302E" w14:paraId="350B76ED" w14:textId="77777777">
        <w:trPr>
          <w:trHeight w:val="429"/>
        </w:trPr>
        <w:tc>
          <w:tcPr>
            <w:tcW w:w="2027" w:type="dxa"/>
          </w:tcPr>
          <w:p w14:paraId="6945AA69" w14:textId="77777777" w:rsidR="00FA302E" w:rsidRDefault="00FA302E" w:rsidP="00FA302E">
            <w:pPr>
              <w:rPr>
                <w:rFonts w:ascii="Arial" w:hAnsi="Arial" w:cs="Arial"/>
                <w:b/>
                <w:bCs/>
                <w:lang w:val="de-DE"/>
              </w:rPr>
            </w:pPr>
          </w:p>
        </w:tc>
        <w:tc>
          <w:tcPr>
            <w:tcW w:w="2646" w:type="dxa"/>
          </w:tcPr>
          <w:p w14:paraId="30A77C2D" w14:textId="77777777" w:rsidR="00FA302E" w:rsidRDefault="00FA302E" w:rsidP="00FA302E">
            <w:pPr>
              <w:jc w:val="center"/>
              <w:rPr>
                <w:rFonts w:ascii="Arial" w:hAnsi="Arial" w:cs="Arial"/>
                <w:b/>
                <w:bCs/>
                <w:lang w:val="de-DE"/>
              </w:rPr>
            </w:pPr>
          </w:p>
        </w:tc>
        <w:tc>
          <w:tcPr>
            <w:tcW w:w="5812" w:type="dxa"/>
          </w:tcPr>
          <w:p w14:paraId="245391C2" w14:textId="77777777" w:rsidR="00FA302E" w:rsidRDefault="00FA302E" w:rsidP="00FA302E">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1"/>
        <w:numPr>
          <w:ilvl w:val="0"/>
          <w:numId w:val="16"/>
        </w:numPr>
      </w:pPr>
      <w:r>
        <w:t xml:space="preserve"> Conclusion</w:t>
      </w:r>
    </w:p>
    <w:p w14:paraId="74646AEF" w14:textId="77777777" w:rsidR="00035687" w:rsidRDefault="00F91AE2">
      <w:pPr>
        <w:pStyle w:val="a9"/>
        <w:rPr>
          <w:b/>
          <w:bCs/>
        </w:rPr>
      </w:pPr>
      <w:bookmarkStart w:id="47" w:name="_In-sequence_SDU_delivery"/>
      <w:bookmarkEnd w:id="47"/>
      <w:r>
        <w:rPr>
          <w:highlight w:val="yellow"/>
          <w:lang w:val="en-US"/>
        </w:rPr>
        <w:t>To be updated later</w:t>
      </w:r>
    </w:p>
    <w:p w14:paraId="4B674A42" w14:textId="77777777" w:rsidR="00035687" w:rsidRDefault="00F91AE2">
      <w:pPr>
        <w:pStyle w:val="1"/>
        <w:numPr>
          <w:ilvl w:val="0"/>
          <w:numId w:val="16"/>
        </w:numPr>
      </w:pPr>
      <w:r>
        <w:t xml:space="preserve"> References</w:t>
      </w:r>
    </w:p>
    <w:p w14:paraId="5498B47F" w14:textId="77777777" w:rsidR="00035687" w:rsidRDefault="00035687">
      <w:pPr>
        <w:pStyle w:val="a9"/>
        <w:rPr>
          <w:sz w:val="18"/>
          <w:szCs w:val="18"/>
          <w:lang w:val="en-US"/>
        </w:rPr>
      </w:pPr>
      <w:bookmarkStart w:id="48" w:name="_Ref92875836"/>
    </w:p>
    <w:p w14:paraId="015142E8" w14:textId="77777777" w:rsidR="00035687" w:rsidRDefault="00F91AE2">
      <w:pPr>
        <w:pStyle w:val="a9"/>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9" w:name="_Ref96520553"/>
    <w:p w14:paraId="25807EC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8"/>
      <w:bookmarkEnd w:id="49"/>
    </w:p>
    <w:bookmarkStart w:id="50" w:name="_Ref96520554"/>
    <w:p w14:paraId="4D8D1AA5"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Discussion on SgNB MRO related open issues</w:t>
        </w:r>
      </w:hyperlink>
      <w:r>
        <w:rPr>
          <w:lang w:val="en-US"/>
        </w:rPr>
        <w:t>, Huawei, HiSilicon</w:t>
      </w:r>
      <w:bookmarkEnd w:id="50"/>
    </w:p>
    <w:bookmarkStart w:id="51" w:name="_Ref96520555"/>
    <w:p w14:paraId="39441CA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ZTE Corporation, Sanechips</w:t>
      </w:r>
      <w:bookmarkEnd w:id="51"/>
    </w:p>
    <w:bookmarkStart w:id="52" w:name="_Ref96520557"/>
    <w:p w14:paraId="050CC3DC"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2"/>
    </w:p>
    <w:bookmarkStart w:id="53" w:name="_Ref96520582"/>
    <w:p w14:paraId="55C28C70"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 open issues</w:t>
        </w:r>
      </w:hyperlink>
      <w:r>
        <w:rPr>
          <w:lang w:val="en-US"/>
        </w:rPr>
        <w:t>, LG Electronics</w:t>
      </w:r>
      <w:bookmarkEnd w:id="53"/>
    </w:p>
    <w:bookmarkStart w:id="54" w:name="_Ref96520558"/>
    <w:p w14:paraId="23928366" w14:textId="77777777" w:rsidR="00035687" w:rsidRDefault="00F91AE2">
      <w:pPr>
        <w:pStyle w:val="a9"/>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4"/>
    </w:p>
    <w:bookmarkStart w:id="55" w:name="_Ref96520649"/>
    <w:p w14:paraId="46C7AA4F"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On PSCell MHI and SCG MRO enhancements</w:t>
        </w:r>
      </w:hyperlink>
      <w:r>
        <w:rPr>
          <w:lang w:val="en-US"/>
        </w:rPr>
        <w:t>, Ericsson</w:t>
      </w:r>
      <w:bookmarkEnd w:id="55"/>
    </w:p>
    <w:bookmarkStart w:id="56" w:name="_Ref96522521"/>
    <w:p w14:paraId="74DD72C3"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6"/>
    </w:p>
    <w:bookmarkStart w:id="57" w:name="_Ref96522553"/>
    <w:p w14:paraId="6E88896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Huawei, HiSilicon</w:t>
      </w:r>
      <w:bookmarkEnd w:id="57"/>
    </w:p>
    <w:bookmarkStart w:id="58" w:name="_Ref96522562"/>
    <w:p w14:paraId="070C9AF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8"/>
    </w:p>
    <w:bookmarkStart w:id="59" w:name="_Ref96522549"/>
    <w:p w14:paraId="09A218DA"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open issues</w:t>
        </w:r>
      </w:hyperlink>
      <w:r>
        <w:rPr>
          <w:lang w:val="en-US"/>
        </w:rPr>
        <w:t>, Apple</w:t>
      </w:r>
      <w:bookmarkEnd w:id="59"/>
    </w:p>
    <w:bookmarkStart w:id="60" w:name="_Ref96522551"/>
    <w:p w14:paraId="2AA0273B" w14:textId="77777777" w:rsidR="00035687" w:rsidRDefault="00F91AE2">
      <w:pPr>
        <w:pStyle w:val="a9"/>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60"/>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68F5" w14:textId="77777777" w:rsidR="00F816BE" w:rsidRDefault="00F816BE">
      <w:pPr>
        <w:spacing w:after="0" w:line="240" w:lineRule="auto"/>
      </w:pPr>
      <w:r>
        <w:separator/>
      </w:r>
    </w:p>
  </w:endnote>
  <w:endnote w:type="continuationSeparator" w:id="0">
    <w:p w14:paraId="42D58ECB" w14:textId="77777777" w:rsidR="00F816BE" w:rsidRDefault="00F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CFDD" w14:textId="77777777" w:rsidR="00765819" w:rsidRDefault="00765819">
    <w:pPr>
      <w:pStyle w:val="ad"/>
    </w:pPr>
  </w:p>
  <w:p w14:paraId="044A1C24" w14:textId="77777777" w:rsidR="00765819" w:rsidRDefault="007658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E08D" w14:textId="77777777" w:rsidR="00F816BE" w:rsidRDefault="00F816BE">
      <w:pPr>
        <w:spacing w:after="0" w:line="240" w:lineRule="auto"/>
      </w:pPr>
      <w:r>
        <w:separator/>
      </w:r>
    </w:p>
  </w:footnote>
  <w:footnote w:type="continuationSeparator" w:id="0">
    <w:p w14:paraId="58195709" w14:textId="77777777" w:rsidR="00F816BE" w:rsidRDefault="00F81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8"/>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29"/>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3D2D"/>
    <w:rsid w:val="007B3D6B"/>
    <w:rsid w:val="007B3F25"/>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0CB70"/>
  <w15:docId w15:val="{314020FB-230E-45BC-A977-F6C11B5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Char"/>
    <w:qFormat/>
    <w:pPr>
      <w:shd w:val="clear" w:color="auto" w:fill="000080"/>
    </w:pPr>
    <w:rPr>
      <w:rFonts w:ascii="Tahoma" w:hAnsi="Tahoma" w:cs="Tahoma"/>
    </w:rPr>
  </w:style>
  <w:style w:type="paragraph" w:styleId="a8">
    <w:name w:val="annotation text"/>
    <w:basedOn w:val="a1"/>
    <w:link w:val="Char0"/>
    <w:uiPriority w:val="99"/>
    <w:qFormat/>
  </w:style>
  <w:style w:type="paragraph" w:styleId="a9">
    <w:name w:val="Body Text"/>
    <w:basedOn w:val="a1"/>
    <w:link w:val="Char1"/>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9"/>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8"/>
    <w:next w:val="a8"/>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9"/>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9"/>
    <w:link w:val="ProposalChar"/>
    <w:qFormat/>
    <w:pPr>
      <w:numPr>
        <w:numId w:val="10"/>
      </w:numPr>
      <w:tabs>
        <w:tab w:val="clear" w:pos="1304"/>
        <w:tab w:val="left" w:pos="1701"/>
      </w:tabs>
      <w:ind w:left="1701" w:hanging="1701"/>
    </w:pPr>
    <w:rPr>
      <w:b/>
      <w:bCs/>
    </w:rPr>
  </w:style>
  <w:style w:type="character" w:customStyle="1" w:styleId="Char1">
    <w:name w:val="正文文本 Char"/>
    <w:link w:val="a9"/>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0">
    <w:name w:val="批注文字 Char"/>
    <w:link w:val="a8"/>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c"/>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3D83C4-412A-4078-8026-3C13C59C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4072</Words>
  <Characters>23214</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Tingting - Huawei</cp:lastModifiedBy>
  <cp:revision>6</cp:revision>
  <dcterms:created xsi:type="dcterms:W3CDTF">2022-03-02T06:05:00Z</dcterms:created>
  <dcterms:modified xsi:type="dcterms:W3CDTF">2022-03-02T06:32:00Z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