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w:t>
      </w:r>
      <w:proofErr w:type="gramStart"/>
      <w:r>
        <w:t>e][</w:t>
      </w:r>
      <w:proofErr w:type="gramEnd"/>
      <w:r>
        <w:t>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proofErr w:type="gramStart"/>
      <w:r w:rsidRPr="003A785D">
        <w:rPr>
          <w:b/>
          <w:bCs/>
          <w:highlight w:val="yellow"/>
        </w:rPr>
        <w:t>[?/</w:t>
      </w:r>
      <w:proofErr w:type="gramEnd"/>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w:t>
      </w:r>
      <w:bookmarkStart w:id="1" w:name="_GoBack"/>
      <w:bookmarkEnd w:id="1"/>
      <w:r>
        <w:rPr>
          <w:b/>
          <w:bCs/>
        </w:rPr>
        <w:t>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proofErr w:type="gramStart"/>
      <w:r w:rsidRPr="003A785D">
        <w:rPr>
          <w:b/>
          <w:bCs/>
          <w:highlight w:val="yellow"/>
        </w:rPr>
        <w:t>[?/</w:t>
      </w:r>
      <w:proofErr w:type="gramEnd"/>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w:t>
      </w:r>
      <w:proofErr w:type="gramStart"/>
      <w:r w:rsidRPr="00506A01">
        <w:rPr>
          <w:lang w:eastAsia="zh-CN"/>
        </w:rPr>
        <w:t>e][</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afa"/>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afa"/>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xml:space="preserve">, as specified in clause </w:t>
      </w:r>
      <w:proofErr w:type="gramStart"/>
      <w:r>
        <w:rPr>
          <w:rFonts w:eastAsia="Times New Roman"/>
          <w:lang w:eastAsia="zh-CN"/>
        </w:rPr>
        <w:t>5.x.</w:t>
      </w:r>
      <w:proofErr w:type="gramEnd"/>
      <w:r>
        <w:rPr>
          <w:rFonts w:eastAsia="Times New Roman"/>
          <w:lang w:eastAsia="zh-CN"/>
        </w:rPr>
        <w:t>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w:t>
      </w:r>
      <w:proofErr w:type="gramStart"/>
      <w:r w:rsidRPr="007B2F77">
        <w:t>MAC</w:t>
      </w:r>
      <w:proofErr w:type="gramEnd"/>
      <w:r w:rsidRPr="007B2F77">
        <w:t xml:space="preserve">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w:t>
      </w:r>
      <w:proofErr w:type="gramStart"/>
      <w:r w:rsidRPr="0004504E">
        <w:rPr>
          <w:rFonts w:eastAsia="Times New Roman"/>
          <w:lang w:eastAsia="zh-CN"/>
        </w:rPr>
        <w:t>5.x.</w:t>
      </w:r>
      <w:proofErr w:type="gramEnd"/>
      <w:r w:rsidRPr="0004504E">
        <w:rPr>
          <w:rFonts w:eastAsia="Times New Roman"/>
          <w:lang w:eastAsia="zh-CN"/>
        </w:rPr>
        <w:t>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 xml:space="preserve">(e.g., which has at least one of the </w:t>
            </w:r>
            <w:proofErr w:type="gramStart"/>
            <w:r w:rsidRPr="00F17F19">
              <w:rPr>
                <w:color w:val="00B0F0"/>
                <w:highlight w:val="green"/>
                <w:lang w:eastAsia="zh-CN"/>
              </w:rPr>
              <w:t>MAC</w:t>
            </w:r>
            <w:proofErr w:type="gramEnd"/>
            <w:r w:rsidRPr="00F17F19">
              <w:rPr>
                <w:color w:val="00B0F0"/>
                <w:highlight w:val="green"/>
                <w:lang w:eastAsia="zh-CN"/>
              </w:rPr>
              <w:t xml:space="preserve">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 xml:space="preserve">indicate to the physical layer the SL DRX active time in the destination UE as specified in clause </w:t>
            </w:r>
            <w:proofErr w:type="gramStart"/>
            <w:r w:rsidRPr="00F17F19">
              <w:rPr>
                <w:color w:val="00B0F0"/>
                <w:lang w:eastAsia="zh-CN"/>
              </w:rPr>
              <w:t>5.x.</w:t>
            </w:r>
            <w:proofErr w:type="gramEnd"/>
            <w:r w:rsidRPr="00F17F19">
              <w:rPr>
                <w:color w:val="00B0F0"/>
                <w:lang w:eastAsia="zh-CN"/>
              </w:rPr>
              <w:t>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77777777" w:rsidR="00220468" w:rsidRDefault="00220468" w:rsidP="00704E88">
            <w:pPr>
              <w:spacing w:after="0"/>
              <w:rPr>
                <w:lang w:eastAsia="zh-CN"/>
              </w:rPr>
            </w:pPr>
          </w:p>
        </w:tc>
        <w:tc>
          <w:tcPr>
            <w:tcW w:w="1843" w:type="dxa"/>
          </w:tcPr>
          <w:p w14:paraId="03198293" w14:textId="77777777" w:rsidR="00220468" w:rsidRDefault="00220468" w:rsidP="00704E88">
            <w:pPr>
              <w:spacing w:after="0"/>
              <w:rPr>
                <w:lang w:eastAsia="zh-CN"/>
              </w:rPr>
            </w:pPr>
          </w:p>
        </w:tc>
        <w:tc>
          <w:tcPr>
            <w:tcW w:w="6373" w:type="dxa"/>
          </w:tcPr>
          <w:p w14:paraId="04B2F7CE" w14:textId="77777777" w:rsidR="00220468" w:rsidRDefault="00220468" w:rsidP="00704E88">
            <w:pPr>
              <w:spacing w:after="0"/>
              <w:rPr>
                <w:lang w:eastAsia="zh-CN"/>
              </w:rPr>
            </w:pPr>
          </w:p>
        </w:tc>
      </w:tr>
      <w:tr w:rsidR="00220468" w14:paraId="3720532C" w14:textId="77777777" w:rsidTr="00704E88">
        <w:tc>
          <w:tcPr>
            <w:tcW w:w="1413" w:type="dxa"/>
          </w:tcPr>
          <w:p w14:paraId="0ABA2744" w14:textId="77777777" w:rsidR="00220468" w:rsidRDefault="00220468" w:rsidP="00704E88">
            <w:pPr>
              <w:spacing w:after="0"/>
              <w:rPr>
                <w:lang w:eastAsia="zh-CN"/>
              </w:rPr>
            </w:pPr>
          </w:p>
        </w:tc>
        <w:tc>
          <w:tcPr>
            <w:tcW w:w="1843" w:type="dxa"/>
          </w:tcPr>
          <w:p w14:paraId="22812031" w14:textId="77777777" w:rsidR="00220468" w:rsidRDefault="00220468" w:rsidP="00704E88">
            <w:pPr>
              <w:spacing w:after="0"/>
              <w:rPr>
                <w:lang w:eastAsia="zh-CN"/>
              </w:rPr>
            </w:pPr>
          </w:p>
        </w:tc>
        <w:tc>
          <w:tcPr>
            <w:tcW w:w="6373" w:type="dxa"/>
          </w:tcPr>
          <w:p w14:paraId="4EBCAC06" w14:textId="77777777" w:rsidR="00220468" w:rsidRDefault="00220468" w:rsidP="00704E88">
            <w:pPr>
              <w:spacing w:after="0"/>
              <w:rPr>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lastRenderedPageBreak/>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039ADA49" w14:textId="7D0BA694" w:rsidR="001459DB" w:rsidRPr="001459DB" w:rsidRDefault="001459DB" w:rsidP="004A4F16">
      <w:pPr>
        <w:spacing w:beforeLines="50" w:before="120"/>
        <w:rPr>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 xml:space="preserve">no specific restriction </w:t>
      </w:r>
      <w:proofErr w:type="gramStart"/>
      <w:r>
        <w:rPr>
          <w:b/>
          <w:lang w:eastAsia="zh-CN"/>
        </w:rPr>
        <w:t>need</w:t>
      </w:r>
      <w:proofErr w:type="gramEnd"/>
      <w:r>
        <w:rPr>
          <w:b/>
          <w:lang w:eastAsia="zh-CN"/>
        </w:rPr>
        <w:t xml:space="preserve"> to be captured</w:t>
      </w:r>
    </w:p>
    <w:tbl>
      <w:tblPr>
        <w:tblStyle w:val="af4"/>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77777777" w:rsidR="00EB45B5" w:rsidRDefault="00EB45B5" w:rsidP="00704E88">
            <w:pPr>
              <w:spacing w:after="0"/>
              <w:rPr>
                <w:lang w:eastAsia="zh-CN"/>
              </w:rPr>
            </w:pPr>
          </w:p>
        </w:tc>
        <w:tc>
          <w:tcPr>
            <w:tcW w:w="1843" w:type="dxa"/>
          </w:tcPr>
          <w:p w14:paraId="20E76EDE" w14:textId="77777777" w:rsidR="00EB45B5" w:rsidRDefault="00EB45B5" w:rsidP="00704E88">
            <w:pPr>
              <w:spacing w:after="0"/>
              <w:rPr>
                <w:lang w:eastAsia="zh-CN"/>
              </w:rPr>
            </w:pPr>
          </w:p>
        </w:tc>
        <w:tc>
          <w:tcPr>
            <w:tcW w:w="6373" w:type="dxa"/>
          </w:tcPr>
          <w:p w14:paraId="69950739" w14:textId="77777777" w:rsidR="00EB45B5" w:rsidRDefault="00EB45B5" w:rsidP="00704E88">
            <w:pPr>
              <w:spacing w:after="0"/>
              <w:rPr>
                <w:lang w:eastAsia="zh-CN"/>
              </w:rPr>
            </w:pPr>
          </w:p>
        </w:tc>
      </w:tr>
      <w:tr w:rsidR="00EB45B5" w14:paraId="32AD764A" w14:textId="77777777" w:rsidTr="00704E88">
        <w:tc>
          <w:tcPr>
            <w:tcW w:w="1413" w:type="dxa"/>
          </w:tcPr>
          <w:p w14:paraId="4795B55F" w14:textId="77777777" w:rsidR="00EB45B5" w:rsidRDefault="00EB45B5" w:rsidP="00704E88">
            <w:pPr>
              <w:spacing w:after="0"/>
              <w:rPr>
                <w:lang w:eastAsia="zh-CN"/>
              </w:rPr>
            </w:pPr>
          </w:p>
        </w:tc>
        <w:tc>
          <w:tcPr>
            <w:tcW w:w="1843" w:type="dxa"/>
          </w:tcPr>
          <w:p w14:paraId="555BD627" w14:textId="77777777" w:rsidR="00EB45B5" w:rsidRDefault="00EB45B5" w:rsidP="00704E88">
            <w:pPr>
              <w:spacing w:after="0"/>
              <w:rPr>
                <w:lang w:eastAsia="zh-CN"/>
              </w:rPr>
            </w:pPr>
          </w:p>
        </w:tc>
        <w:tc>
          <w:tcPr>
            <w:tcW w:w="6373" w:type="dxa"/>
          </w:tcPr>
          <w:p w14:paraId="3F336B70" w14:textId="77777777" w:rsidR="00EB45B5" w:rsidRDefault="00EB45B5" w:rsidP="00704E88">
            <w:pPr>
              <w:spacing w:after="0"/>
              <w:rPr>
                <w:lang w:eastAsia="zh-CN"/>
              </w:rPr>
            </w:pPr>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w:t>
      </w:r>
      <w:proofErr w:type="spellStart"/>
      <w:r w:rsidRPr="005B6804">
        <w:rPr>
          <w:i/>
        </w:rPr>
        <w:t>onDurationTimer</w:t>
      </w:r>
      <w:proofErr w:type="spellEnd"/>
      <w:r w:rsidRPr="005B6804">
        <w:t xml:space="preserve">), as specified in clause </w:t>
      </w:r>
      <w:proofErr w:type="gramStart"/>
      <w:r w:rsidRPr="005B6804">
        <w:t>5.x.</w:t>
      </w:r>
      <w:proofErr w:type="gramEnd"/>
      <w:r w:rsidRPr="005B6804">
        <w:t>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lastRenderedPageBreak/>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w:t>
      </w:r>
      <w:proofErr w:type="spellStart"/>
      <w:r w:rsidRPr="00243CFC">
        <w:rPr>
          <w:rFonts w:eastAsia="Times New Roman"/>
          <w:i/>
          <w:lang w:eastAsia="ja-JP"/>
        </w:rPr>
        <w:t>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xml:space="preserve">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7777777" w:rsidR="001459DB" w:rsidRDefault="001459DB" w:rsidP="00704E88">
            <w:pPr>
              <w:spacing w:after="0"/>
              <w:rPr>
                <w:lang w:eastAsia="zh-CN"/>
              </w:rPr>
            </w:pPr>
          </w:p>
        </w:tc>
        <w:tc>
          <w:tcPr>
            <w:tcW w:w="1843" w:type="dxa"/>
          </w:tcPr>
          <w:p w14:paraId="3F210371" w14:textId="77777777" w:rsidR="001459DB" w:rsidRDefault="001459DB" w:rsidP="00704E88">
            <w:pPr>
              <w:spacing w:after="0"/>
              <w:rPr>
                <w:lang w:eastAsia="zh-CN"/>
              </w:rPr>
            </w:pPr>
          </w:p>
        </w:tc>
        <w:tc>
          <w:tcPr>
            <w:tcW w:w="6373" w:type="dxa"/>
          </w:tcPr>
          <w:p w14:paraId="708DE595" w14:textId="77777777" w:rsidR="001459DB" w:rsidRDefault="001459DB" w:rsidP="00704E88">
            <w:pPr>
              <w:spacing w:after="0"/>
              <w:rPr>
                <w:lang w:eastAsia="zh-CN"/>
              </w:rPr>
            </w:pPr>
          </w:p>
        </w:tc>
      </w:tr>
      <w:tr w:rsidR="001459DB" w14:paraId="570C2860" w14:textId="77777777" w:rsidTr="00704E88">
        <w:tc>
          <w:tcPr>
            <w:tcW w:w="1413" w:type="dxa"/>
          </w:tcPr>
          <w:p w14:paraId="2F881ABB" w14:textId="77777777" w:rsidR="001459DB" w:rsidRDefault="001459DB" w:rsidP="00704E88">
            <w:pPr>
              <w:spacing w:after="0"/>
              <w:rPr>
                <w:lang w:eastAsia="zh-CN"/>
              </w:rPr>
            </w:pPr>
          </w:p>
        </w:tc>
        <w:tc>
          <w:tcPr>
            <w:tcW w:w="1843" w:type="dxa"/>
          </w:tcPr>
          <w:p w14:paraId="13764A35" w14:textId="77777777" w:rsidR="001459DB" w:rsidRDefault="001459DB" w:rsidP="00704E88">
            <w:pPr>
              <w:spacing w:after="0"/>
              <w:rPr>
                <w:lang w:eastAsia="zh-CN"/>
              </w:rPr>
            </w:pPr>
          </w:p>
        </w:tc>
        <w:tc>
          <w:tcPr>
            <w:tcW w:w="6373" w:type="dxa"/>
          </w:tcPr>
          <w:p w14:paraId="3C0997AA" w14:textId="77777777" w:rsidR="001459DB" w:rsidRDefault="001459DB" w:rsidP="00704E88">
            <w:pPr>
              <w:spacing w:after="0"/>
              <w:rPr>
                <w:lang w:eastAsia="zh-CN"/>
              </w:rPr>
            </w:pPr>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 xml:space="preserve">Draft-CR for NOTE-based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0A708D56"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 xml:space="preserve">Draft-CR for normative-text-based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1AEAC4D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 xml:space="preserve">Draft-CR for NOTE-based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4092756F" w14:textId="3B8ECA45" w:rsidR="00B074B9" w:rsidRDefault="00451EEB" w:rsidP="00451EEB">
      <w:pPr>
        <w:pStyle w:val="afa"/>
        <w:numPr>
          <w:ilvl w:val="0"/>
          <w:numId w:val="13"/>
        </w:numPr>
      </w:pPr>
      <w:r w:rsidRPr="00451EEB">
        <w:rPr>
          <w:rFonts w:ascii="Times New Roman" w:hAnsi="Times New Roman" w:cs="Times New Roman"/>
        </w:rPr>
        <w:t>R2-2202903</w:t>
      </w:r>
      <w:r w:rsidRPr="00451EEB">
        <w:rPr>
          <w:rFonts w:ascii="Times New Roman" w:hAnsi="Times New Roman" w:cs="Times New Roman"/>
        </w:rPr>
        <w:tab/>
        <w:t xml:space="preserve">Draft-CR for normative-text-based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D105" w16cex:dateUtc="2022-02-09T22:47:00Z"/>
  <w16cex:commentExtensible w16cex:durableId="25AF764E" w16cex:dateUtc="2022-02-10T19:32:00Z"/>
  <w16cex:commentExtensible w16cex:durableId="25AE0C9D" w16cex:dateUtc="2022-02-09T23:51:00Z"/>
  <w16cex:commentExtensible w16cex:durableId="25AE0C9E" w16cex:dateUtc="2022-02-08T01:33:00Z"/>
  <w16cex:commentExtensible w16cex:durableId="25AE0C9F" w16cex:dateUtc="2022-01-31T02:25:00Z"/>
  <w16cex:commentExtensible w16cex:durableId="25AF5F65" w16cex:dateUtc="2022-02-10T17:54:00Z"/>
  <w16cex:commentExtensible w16cex:durableId="25AF5F88" w16cex:dateUtc="2022-02-10T17:55:00Z"/>
  <w16cex:commentExtensible w16cex:durableId="25AF5F9A" w16cex:dateUtc="2022-02-10T17:55:00Z"/>
  <w16cex:commentExtensible w16cex:durableId="25AF5F78" w16cex:dateUtc="2022-02-10T17:55:00Z"/>
  <w16cex:commentExtensible w16cex:durableId="25AF5FA6" w16cex:dateUtc="2022-02-10T17:55:00Z"/>
  <w16cex:commentExtensible w16cex:durableId="25AF5FA1" w16cex:dateUtc="2022-02-10T17:55: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5891" w14:textId="77777777" w:rsidR="002E7B72" w:rsidRDefault="002E7B72">
      <w:pPr>
        <w:spacing w:after="0"/>
      </w:pPr>
      <w:r>
        <w:separator/>
      </w:r>
    </w:p>
  </w:endnote>
  <w:endnote w:type="continuationSeparator" w:id="0">
    <w:p w14:paraId="777FCF08" w14:textId="77777777" w:rsidR="002E7B72" w:rsidRDefault="002E7B72">
      <w:pPr>
        <w:spacing w:after="0"/>
      </w:pPr>
      <w:r>
        <w:continuationSeparator/>
      </w:r>
    </w:p>
  </w:endnote>
  <w:endnote w:type="continuationNotice" w:id="1">
    <w:p w14:paraId="289F4D06" w14:textId="77777777" w:rsidR="002E7B72" w:rsidRDefault="002E7B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E7D0" w14:textId="77777777" w:rsidR="002E7B72" w:rsidRDefault="002E7B72">
      <w:pPr>
        <w:spacing w:after="0"/>
      </w:pPr>
      <w:r>
        <w:separator/>
      </w:r>
    </w:p>
  </w:footnote>
  <w:footnote w:type="continuationSeparator" w:id="0">
    <w:p w14:paraId="5E11BEAF" w14:textId="77777777" w:rsidR="002E7B72" w:rsidRDefault="002E7B72">
      <w:pPr>
        <w:spacing w:after="0"/>
      </w:pPr>
      <w:r>
        <w:continuationSeparator/>
      </w:r>
    </w:p>
  </w:footnote>
  <w:footnote w:type="continuationNotice" w:id="1">
    <w:p w14:paraId="7EDE6BF3" w14:textId="77777777" w:rsidR="002E7B72" w:rsidRDefault="002E7B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704E88" w:rsidRDefault="00704E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1"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6"/>
  </w:num>
  <w:num w:numId="3">
    <w:abstractNumId w:val="12"/>
  </w:num>
  <w:num w:numId="4">
    <w:abstractNumId w:val="8"/>
  </w:num>
  <w:num w:numId="5">
    <w:abstractNumId w:val="9"/>
  </w:num>
  <w:num w:numId="6">
    <w:abstractNumId w:val="0"/>
  </w:num>
  <w:num w:numId="7">
    <w:abstractNumId w:val="7"/>
  </w:num>
  <w:num w:numId="8">
    <w:abstractNumId w:val="5"/>
  </w:num>
  <w:num w:numId="9">
    <w:abstractNumId w:val="4"/>
  </w:num>
  <w:num w:numId="10">
    <w:abstractNumId w:val="10"/>
  </w:num>
  <w:num w:numId="11">
    <w:abstractNumId w:val="1"/>
  </w:num>
  <w:num w:numId="12">
    <w:abstractNumId w:val="2"/>
  </w:num>
  <w:num w:numId="13">
    <w:abstractNumId w:val="11"/>
  </w:num>
  <w:num w:numId="14">
    <w:abstractNumId w:val="3"/>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1F51"/>
    <w:rsid w:val="00432532"/>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3"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3.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4.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8CFC0C3-D6FD-4040-8CE2-9309D4D0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1638</Words>
  <Characters>9337</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2022-02-22T04:06:00Z</dcterms:created>
  <dcterms:modified xsi:type="dcterms:W3CDTF">2022-02-22T04:06:00Z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