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AF1AA" w14:textId="6C6382E2" w:rsidR="00880488" w:rsidRDefault="00A07579">
      <w:pPr>
        <w:pStyle w:val="CRCoverPage"/>
        <w:tabs>
          <w:tab w:val="right" w:pos="9639"/>
        </w:tabs>
        <w:spacing w:after="0"/>
        <w:rPr>
          <w:b/>
          <w:i/>
          <w:sz w:val="28"/>
          <w:lang w:val="en-US"/>
        </w:rPr>
      </w:pPr>
      <w:r>
        <w:rPr>
          <w:b/>
          <w:sz w:val="24"/>
        </w:rPr>
        <w:t>3GPP TSG-RAN2 Meeting #117-e</w:t>
      </w:r>
      <w:r>
        <w:rPr>
          <w:b/>
          <w:i/>
          <w:sz w:val="28"/>
        </w:rPr>
        <w:tab/>
      </w:r>
      <w:r w:rsidR="00902329" w:rsidRPr="00902329">
        <w:rPr>
          <w:b/>
          <w:i/>
          <w:sz w:val="28"/>
        </w:rPr>
        <w:t>R2-220</w:t>
      </w:r>
    </w:p>
    <w:p w14:paraId="4835F935" w14:textId="77777777" w:rsidR="00880488" w:rsidRDefault="00A07579">
      <w:pPr>
        <w:pStyle w:val="CRCoverPage"/>
        <w:outlineLvl w:val="0"/>
        <w:rPr>
          <w:b/>
          <w:sz w:val="24"/>
        </w:rPr>
      </w:pPr>
      <w:r>
        <w:rPr>
          <w:rFonts w:eastAsia="宋体" w:cs="Arial"/>
          <w:b/>
          <w:sz w:val="24"/>
          <w:lang w:val="de-DE" w:eastAsia="zh-CN"/>
        </w:rPr>
        <w:t xml:space="preserve">Online, </w:t>
      </w:r>
      <w:r>
        <w:rPr>
          <w:rFonts w:cs="Arial"/>
          <w:b/>
          <w:sz w:val="24"/>
          <w:lang w:val="de-DE" w:eastAsia="zh-CN"/>
        </w:rPr>
        <w:t xml:space="preserve">21st Feb– 3rd Mar, </w:t>
      </w:r>
      <w:r>
        <w:rPr>
          <w:rFonts w:eastAsia="宋体" w:cs="Arial"/>
          <w:b/>
          <w:sz w:val="24"/>
          <w:lang w:val="de-DE" w:eastAsia="zh-CN"/>
        </w:rPr>
        <w:t>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80488" w14:paraId="58913A6D" w14:textId="77777777">
        <w:tc>
          <w:tcPr>
            <w:tcW w:w="9641" w:type="dxa"/>
            <w:gridSpan w:val="9"/>
            <w:tcBorders>
              <w:top w:val="single" w:sz="4" w:space="0" w:color="auto"/>
              <w:left w:val="single" w:sz="4" w:space="0" w:color="auto"/>
              <w:right w:val="single" w:sz="4" w:space="0" w:color="auto"/>
            </w:tcBorders>
          </w:tcPr>
          <w:p w14:paraId="59A636CD" w14:textId="77777777" w:rsidR="00880488" w:rsidRDefault="00A07579">
            <w:pPr>
              <w:pStyle w:val="CRCoverPage"/>
              <w:spacing w:after="0"/>
              <w:jc w:val="right"/>
              <w:rPr>
                <w:i/>
              </w:rPr>
            </w:pPr>
            <w:r>
              <w:rPr>
                <w:i/>
                <w:sz w:val="14"/>
              </w:rPr>
              <w:t>CR-Form-v12.1</w:t>
            </w:r>
          </w:p>
        </w:tc>
      </w:tr>
      <w:tr w:rsidR="00880488" w14:paraId="535062ED" w14:textId="77777777">
        <w:tc>
          <w:tcPr>
            <w:tcW w:w="9641" w:type="dxa"/>
            <w:gridSpan w:val="9"/>
            <w:tcBorders>
              <w:left w:val="single" w:sz="4" w:space="0" w:color="auto"/>
              <w:right w:val="single" w:sz="4" w:space="0" w:color="auto"/>
            </w:tcBorders>
          </w:tcPr>
          <w:p w14:paraId="567B4D46" w14:textId="77777777" w:rsidR="00880488" w:rsidRDefault="00A07579">
            <w:pPr>
              <w:pStyle w:val="CRCoverPage"/>
              <w:spacing w:after="0"/>
              <w:jc w:val="center"/>
            </w:pPr>
            <w:r>
              <w:rPr>
                <w:b/>
                <w:sz w:val="32"/>
              </w:rPr>
              <w:t>CHANGE REQUEST</w:t>
            </w:r>
          </w:p>
        </w:tc>
      </w:tr>
      <w:tr w:rsidR="00880488" w14:paraId="0A1E82D4" w14:textId="77777777">
        <w:tc>
          <w:tcPr>
            <w:tcW w:w="9641" w:type="dxa"/>
            <w:gridSpan w:val="9"/>
            <w:tcBorders>
              <w:left w:val="single" w:sz="4" w:space="0" w:color="auto"/>
              <w:right w:val="single" w:sz="4" w:space="0" w:color="auto"/>
            </w:tcBorders>
          </w:tcPr>
          <w:p w14:paraId="4DEFF889" w14:textId="77777777" w:rsidR="00880488" w:rsidRDefault="00880488">
            <w:pPr>
              <w:pStyle w:val="CRCoverPage"/>
              <w:spacing w:after="0"/>
              <w:rPr>
                <w:sz w:val="8"/>
                <w:szCs w:val="8"/>
              </w:rPr>
            </w:pPr>
          </w:p>
        </w:tc>
      </w:tr>
      <w:tr w:rsidR="00880488" w14:paraId="164B60C3" w14:textId="77777777">
        <w:tc>
          <w:tcPr>
            <w:tcW w:w="142" w:type="dxa"/>
            <w:tcBorders>
              <w:left w:val="single" w:sz="4" w:space="0" w:color="auto"/>
            </w:tcBorders>
          </w:tcPr>
          <w:p w14:paraId="4F8DB770" w14:textId="77777777" w:rsidR="00880488" w:rsidRDefault="00880488">
            <w:pPr>
              <w:pStyle w:val="CRCoverPage"/>
              <w:spacing w:after="0"/>
              <w:jc w:val="right"/>
            </w:pPr>
          </w:p>
        </w:tc>
        <w:tc>
          <w:tcPr>
            <w:tcW w:w="1559" w:type="dxa"/>
            <w:shd w:val="pct30" w:color="FFFF00" w:fill="auto"/>
          </w:tcPr>
          <w:p w14:paraId="0AC314EA" w14:textId="77777777" w:rsidR="00880488" w:rsidRDefault="00A07579">
            <w:pPr>
              <w:pStyle w:val="CRCoverPage"/>
              <w:spacing w:after="0"/>
              <w:jc w:val="right"/>
              <w:rPr>
                <w:b/>
                <w:sz w:val="28"/>
              </w:rPr>
            </w:pPr>
            <w:r>
              <w:rPr>
                <w:b/>
                <w:sz w:val="28"/>
              </w:rPr>
              <w:t>38.321</w:t>
            </w:r>
          </w:p>
        </w:tc>
        <w:tc>
          <w:tcPr>
            <w:tcW w:w="709" w:type="dxa"/>
          </w:tcPr>
          <w:p w14:paraId="79060496" w14:textId="77777777" w:rsidR="00880488" w:rsidRDefault="00A07579">
            <w:pPr>
              <w:pStyle w:val="CRCoverPage"/>
              <w:spacing w:after="0"/>
              <w:jc w:val="center"/>
            </w:pPr>
            <w:r>
              <w:rPr>
                <w:b/>
                <w:sz w:val="28"/>
              </w:rPr>
              <w:t>CR</w:t>
            </w:r>
          </w:p>
        </w:tc>
        <w:tc>
          <w:tcPr>
            <w:tcW w:w="1276" w:type="dxa"/>
            <w:shd w:val="pct30" w:color="FFFF00" w:fill="auto"/>
          </w:tcPr>
          <w:p w14:paraId="76EAD571" w14:textId="77777777" w:rsidR="00880488" w:rsidRDefault="00A07579">
            <w:pPr>
              <w:pStyle w:val="CRCoverPage"/>
              <w:spacing w:after="0"/>
              <w:jc w:val="center"/>
              <w:rPr>
                <w:lang w:eastAsia="zh-CN"/>
              </w:rPr>
            </w:pPr>
            <w:r>
              <w:rPr>
                <w:lang w:eastAsia="zh-CN"/>
              </w:rPr>
              <w:t>1197</w:t>
            </w:r>
          </w:p>
        </w:tc>
        <w:tc>
          <w:tcPr>
            <w:tcW w:w="709" w:type="dxa"/>
          </w:tcPr>
          <w:p w14:paraId="2A0B4012" w14:textId="77777777" w:rsidR="00880488" w:rsidRDefault="00A07579">
            <w:pPr>
              <w:pStyle w:val="CRCoverPage"/>
              <w:tabs>
                <w:tab w:val="right" w:pos="625"/>
              </w:tabs>
              <w:spacing w:after="0"/>
              <w:jc w:val="center"/>
            </w:pPr>
            <w:r>
              <w:rPr>
                <w:b/>
                <w:bCs/>
                <w:sz w:val="28"/>
              </w:rPr>
              <w:t>rev</w:t>
            </w:r>
          </w:p>
        </w:tc>
        <w:tc>
          <w:tcPr>
            <w:tcW w:w="992" w:type="dxa"/>
            <w:shd w:val="pct30" w:color="FFFF00" w:fill="auto"/>
          </w:tcPr>
          <w:p w14:paraId="0CA5BB4C" w14:textId="61BD28C8" w:rsidR="00880488" w:rsidRDefault="00C3282C">
            <w:pPr>
              <w:pStyle w:val="CRCoverPage"/>
              <w:spacing w:after="0"/>
              <w:jc w:val="center"/>
              <w:rPr>
                <w:b/>
                <w:lang w:eastAsia="zh-CN"/>
              </w:rPr>
            </w:pPr>
            <w:r>
              <w:rPr>
                <w:rFonts w:hint="eastAsia"/>
                <w:b/>
                <w:lang w:eastAsia="zh-CN"/>
              </w:rPr>
              <w:t>2</w:t>
            </w:r>
          </w:p>
        </w:tc>
        <w:tc>
          <w:tcPr>
            <w:tcW w:w="2410" w:type="dxa"/>
          </w:tcPr>
          <w:p w14:paraId="4D0F1465" w14:textId="77777777" w:rsidR="00880488" w:rsidRDefault="00A07579">
            <w:pPr>
              <w:pStyle w:val="CRCoverPage"/>
              <w:tabs>
                <w:tab w:val="right" w:pos="1825"/>
              </w:tabs>
              <w:spacing w:after="0"/>
              <w:jc w:val="center"/>
            </w:pPr>
            <w:r>
              <w:rPr>
                <w:b/>
                <w:sz w:val="28"/>
                <w:szCs w:val="28"/>
              </w:rPr>
              <w:t>Current version:</w:t>
            </w:r>
          </w:p>
        </w:tc>
        <w:tc>
          <w:tcPr>
            <w:tcW w:w="1701" w:type="dxa"/>
            <w:shd w:val="pct30" w:color="FFFF00" w:fill="auto"/>
          </w:tcPr>
          <w:p w14:paraId="568E52F6" w14:textId="77777777" w:rsidR="00880488" w:rsidRDefault="00A07579">
            <w:pPr>
              <w:pStyle w:val="CRCoverPage"/>
              <w:spacing w:after="0"/>
              <w:jc w:val="center"/>
              <w:rPr>
                <w:sz w:val="28"/>
              </w:rPr>
            </w:pPr>
            <w:r>
              <w:rPr>
                <w:b/>
                <w:sz w:val="28"/>
              </w:rPr>
              <w:t>16.7.0</w:t>
            </w:r>
          </w:p>
        </w:tc>
        <w:tc>
          <w:tcPr>
            <w:tcW w:w="143" w:type="dxa"/>
            <w:tcBorders>
              <w:right w:val="single" w:sz="4" w:space="0" w:color="auto"/>
            </w:tcBorders>
          </w:tcPr>
          <w:p w14:paraId="2D119344" w14:textId="77777777" w:rsidR="00880488" w:rsidRDefault="00880488">
            <w:pPr>
              <w:pStyle w:val="CRCoverPage"/>
              <w:spacing w:after="0"/>
            </w:pPr>
          </w:p>
        </w:tc>
      </w:tr>
      <w:tr w:rsidR="00880488" w14:paraId="79FCAA80" w14:textId="77777777">
        <w:tc>
          <w:tcPr>
            <w:tcW w:w="9641" w:type="dxa"/>
            <w:gridSpan w:val="9"/>
            <w:tcBorders>
              <w:left w:val="single" w:sz="4" w:space="0" w:color="auto"/>
              <w:right w:val="single" w:sz="4" w:space="0" w:color="auto"/>
            </w:tcBorders>
          </w:tcPr>
          <w:p w14:paraId="64CBD023" w14:textId="77777777" w:rsidR="00880488" w:rsidRDefault="00880488">
            <w:pPr>
              <w:pStyle w:val="CRCoverPage"/>
              <w:spacing w:after="0"/>
            </w:pPr>
          </w:p>
        </w:tc>
      </w:tr>
      <w:tr w:rsidR="00880488" w14:paraId="60BE7B86" w14:textId="77777777">
        <w:tc>
          <w:tcPr>
            <w:tcW w:w="9641" w:type="dxa"/>
            <w:gridSpan w:val="9"/>
            <w:tcBorders>
              <w:top w:val="single" w:sz="4" w:space="0" w:color="auto"/>
            </w:tcBorders>
          </w:tcPr>
          <w:p w14:paraId="6D25DDE5" w14:textId="77777777" w:rsidR="00880488" w:rsidRDefault="00A07579">
            <w:pPr>
              <w:pStyle w:val="CRCoverPage"/>
              <w:spacing w:after="0"/>
              <w:jc w:val="center"/>
              <w:rPr>
                <w:rFonts w:cs="Arial"/>
                <w:i/>
              </w:rPr>
            </w:pPr>
            <w:r>
              <w:rPr>
                <w:rFonts w:cs="Arial"/>
                <w:i/>
              </w:rPr>
              <w:t xml:space="preserve">For </w:t>
            </w:r>
            <w:hyperlink r:id="rId13" w:anchor="_blank" w:history="1">
              <w:r>
                <w:rPr>
                  <w:rStyle w:val="af9"/>
                  <w:rFonts w:cs="Arial"/>
                  <w:b/>
                  <w:i/>
                  <w:color w:val="FF0000"/>
                </w:rPr>
                <w:t>HE</w:t>
              </w:r>
              <w:bookmarkStart w:id="0" w:name="_Hlt497126619"/>
              <w:r>
                <w:rPr>
                  <w:rStyle w:val="af9"/>
                  <w:rFonts w:cs="Arial"/>
                  <w:b/>
                  <w:i/>
                  <w:color w:val="FF0000"/>
                </w:rPr>
                <w:t>L</w:t>
              </w:r>
              <w:bookmarkEnd w:id="0"/>
              <w:r>
                <w:rPr>
                  <w:rStyle w:val="af9"/>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9"/>
                  <w:rFonts w:cs="Arial"/>
                  <w:i/>
                </w:rPr>
                <w:t>http://www.3gpp.org/Change-Requests</w:t>
              </w:r>
            </w:hyperlink>
            <w:r>
              <w:rPr>
                <w:rFonts w:cs="Arial"/>
                <w:i/>
              </w:rPr>
              <w:t>.</w:t>
            </w:r>
          </w:p>
        </w:tc>
      </w:tr>
      <w:tr w:rsidR="00880488" w14:paraId="3483CC18" w14:textId="77777777">
        <w:tc>
          <w:tcPr>
            <w:tcW w:w="9641" w:type="dxa"/>
            <w:gridSpan w:val="9"/>
          </w:tcPr>
          <w:p w14:paraId="06959BB9" w14:textId="77777777" w:rsidR="00880488" w:rsidRDefault="00880488">
            <w:pPr>
              <w:pStyle w:val="CRCoverPage"/>
              <w:spacing w:after="0"/>
              <w:rPr>
                <w:sz w:val="8"/>
                <w:szCs w:val="8"/>
              </w:rPr>
            </w:pPr>
          </w:p>
        </w:tc>
      </w:tr>
    </w:tbl>
    <w:p w14:paraId="3F397DED" w14:textId="77777777" w:rsidR="00880488" w:rsidRDefault="0088048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80488" w14:paraId="431AD16F" w14:textId="77777777">
        <w:tc>
          <w:tcPr>
            <w:tcW w:w="2835" w:type="dxa"/>
          </w:tcPr>
          <w:p w14:paraId="1BA0B255" w14:textId="77777777" w:rsidR="00880488" w:rsidRDefault="00A07579">
            <w:pPr>
              <w:pStyle w:val="CRCoverPage"/>
              <w:tabs>
                <w:tab w:val="right" w:pos="2751"/>
              </w:tabs>
              <w:spacing w:after="0"/>
              <w:rPr>
                <w:b/>
                <w:i/>
              </w:rPr>
            </w:pPr>
            <w:r>
              <w:rPr>
                <w:b/>
                <w:i/>
              </w:rPr>
              <w:t>Proposed change affects:</w:t>
            </w:r>
          </w:p>
        </w:tc>
        <w:tc>
          <w:tcPr>
            <w:tcW w:w="1418" w:type="dxa"/>
          </w:tcPr>
          <w:p w14:paraId="7EE63A6C" w14:textId="77777777" w:rsidR="00880488" w:rsidRDefault="00A0757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5C2F61" w14:textId="77777777" w:rsidR="00880488" w:rsidRDefault="00880488">
            <w:pPr>
              <w:pStyle w:val="CRCoverPage"/>
              <w:spacing w:after="0"/>
              <w:jc w:val="center"/>
              <w:rPr>
                <w:b/>
                <w:caps/>
              </w:rPr>
            </w:pPr>
          </w:p>
        </w:tc>
        <w:tc>
          <w:tcPr>
            <w:tcW w:w="709" w:type="dxa"/>
            <w:tcBorders>
              <w:left w:val="single" w:sz="4" w:space="0" w:color="auto"/>
            </w:tcBorders>
          </w:tcPr>
          <w:p w14:paraId="289276AE" w14:textId="77777777" w:rsidR="00880488" w:rsidRDefault="00A0757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DFADE8" w14:textId="77777777" w:rsidR="00880488" w:rsidRDefault="00A07579">
            <w:pPr>
              <w:pStyle w:val="CRCoverPage"/>
              <w:spacing w:after="0"/>
              <w:jc w:val="center"/>
              <w:rPr>
                <w:b/>
                <w:caps/>
                <w:lang w:eastAsia="zh-CN"/>
              </w:rPr>
            </w:pPr>
            <w:r>
              <w:rPr>
                <w:rFonts w:hint="eastAsia"/>
                <w:b/>
                <w:caps/>
                <w:lang w:eastAsia="zh-CN"/>
              </w:rPr>
              <w:t>X</w:t>
            </w:r>
          </w:p>
        </w:tc>
        <w:tc>
          <w:tcPr>
            <w:tcW w:w="2126" w:type="dxa"/>
          </w:tcPr>
          <w:p w14:paraId="411F55B4" w14:textId="77777777" w:rsidR="00880488" w:rsidRDefault="00A0757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27AB9C" w14:textId="77777777" w:rsidR="00880488" w:rsidRDefault="00A07579">
            <w:pPr>
              <w:pStyle w:val="CRCoverPage"/>
              <w:spacing w:after="0"/>
              <w:jc w:val="center"/>
              <w:rPr>
                <w:b/>
                <w:caps/>
              </w:rPr>
            </w:pPr>
            <w:r>
              <w:rPr>
                <w:rFonts w:hint="eastAsia"/>
                <w:b/>
                <w:caps/>
                <w:lang w:eastAsia="zh-CN"/>
              </w:rPr>
              <w:t>X</w:t>
            </w:r>
          </w:p>
        </w:tc>
        <w:tc>
          <w:tcPr>
            <w:tcW w:w="1418" w:type="dxa"/>
            <w:tcBorders>
              <w:left w:val="nil"/>
            </w:tcBorders>
          </w:tcPr>
          <w:p w14:paraId="0EEF7BFB" w14:textId="77777777" w:rsidR="00880488" w:rsidRDefault="00A0757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740CC6" w14:textId="77777777" w:rsidR="00880488" w:rsidRDefault="00880488">
            <w:pPr>
              <w:pStyle w:val="CRCoverPage"/>
              <w:spacing w:after="0"/>
              <w:jc w:val="center"/>
              <w:rPr>
                <w:b/>
                <w:bCs/>
                <w:caps/>
                <w:lang w:eastAsia="zh-CN"/>
              </w:rPr>
            </w:pPr>
          </w:p>
        </w:tc>
      </w:tr>
    </w:tbl>
    <w:p w14:paraId="76E1706E" w14:textId="77777777" w:rsidR="00880488" w:rsidRDefault="0088048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80488" w14:paraId="28784052" w14:textId="77777777">
        <w:tc>
          <w:tcPr>
            <w:tcW w:w="9640" w:type="dxa"/>
            <w:gridSpan w:val="11"/>
          </w:tcPr>
          <w:p w14:paraId="41A31563" w14:textId="77777777" w:rsidR="00880488" w:rsidRDefault="00880488">
            <w:pPr>
              <w:pStyle w:val="CRCoverPage"/>
              <w:spacing w:after="0"/>
              <w:rPr>
                <w:sz w:val="8"/>
                <w:szCs w:val="8"/>
              </w:rPr>
            </w:pPr>
          </w:p>
        </w:tc>
      </w:tr>
      <w:tr w:rsidR="00880488" w14:paraId="0BDCD305" w14:textId="77777777">
        <w:tc>
          <w:tcPr>
            <w:tcW w:w="1843" w:type="dxa"/>
            <w:tcBorders>
              <w:top w:val="single" w:sz="4" w:space="0" w:color="auto"/>
              <w:left w:val="single" w:sz="4" w:space="0" w:color="auto"/>
            </w:tcBorders>
          </w:tcPr>
          <w:p w14:paraId="28485CF6" w14:textId="77777777" w:rsidR="00880488" w:rsidRDefault="00A0757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B2314AB" w14:textId="77777777" w:rsidR="00880488" w:rsidRDefault="00A07579">
            <w:pPr>
              <w:pStyle w:val="CRCoverPage"/>
              <w:spacing w:after="0"/>
              <w:ind w:left="100"/>
              <w:rPr>
                <w:lang w:eastAsia="zh-CN"/>
              </w:rPr>
            </w:pPr>
            <w:r>
              <w:rPr>
                <w:lang w:eastAsia="zh-CN"/>
              </w:rPr>
              <w:t xml:space="preserve">Introduction of R17 </w:t>
            </w:r>
            <w:proofErr w:type="spellStart"/>
            <w:r>
              <w:rPr>
                <w:lang w:eastAsia="zh-CN"/>
              </w:rPr>
              <w:t>positioningEnh</w:t>
            </w:r>
            <w:proofErr w:type="spellEnd"/>
            <w:r>
              <w:rPr>
                <w:lang w:eastAsia="zh-CN"/>
              </w:rPr>
              <w:t xml:space="preserve"> for MAC spec</w:t>
            </w:r>
          </w:p>
        </w:tc>
      </w:tr>
      <w:tr w:rsidR="00880488" w14:paraId="3E6B2A62" w14:textId="77777777">
        <w:tc>
          <w:tcPr>
            <w:tcW w:w="1843" w:type="dxa"/>
            <w:tcBorders>
              <w:left w:val="single" w:sz="4" w:space="0" w:color="auto"/>
            </w:tcBorders>
          </w:tcPr>
          <w:p w14:paraId="319813B3" w14:textId="77777777" w:rsidR="00880488" w:rsidRDefault="00880488">
            <w:pPr>
              <w:pStyle w:val="CRCoverPage"/>
              <w:spacing w:after="0"/>
              <w:rPr>
                <w:b/>
                <w:i/>
                <w:sz w:val="8"/>
                <w:szCs w:val="8"/>
              </w:rPr>
            </w:pPr>
          </w:p>
        </w:tc>
        <w:tc>
          <w:tcPr>
            <w:tcW w:w="7797" w:type="dxa"/>
            <w:gridSpan w:val="10"/>
            <w:tcBorders>
              <w:right w:val="single" w:sz="4" w:space="0" w:color="auto"/>
            </w:tcBorders>
          </w:tcPr>
          <w:p w14:paraId="32388C4D" w14:textId="77777777" w:rsidR="00880488" w:rsidRDefault="00880488">
            <w:pPr>
              <w:pStyle w:val="CRCoverPage"/>
              <w:spacing w:after="0"/>
              <w:rPr>
                <w:sz w:val="8"/>
                <w:szCs w:val="8"/>
              </w:rPr>
            </w:pPr>
          </w:p>
        </w:tc>
      </w:tr>
      <w:tr w:rsidR="00880488" w14:paraId="014E60AD" w14:textId="77777777">
        <w:tc>
          <w:tcPr>
            <w:tcW w:w="1843" w:type="dxa"/>
            <w:tcBorders>
              <w:left w:val="single" w:sz="4" w:space="0" w:color="auto"/>
            </w:tcBorders>
          </w:tcPr>
          <w:p w14:paraId="3045C539" w14:textId="77777777" w:rsidR="00880488" w:rsidRDefault="00A0757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FABEA74" w14:textId="77777777" w:rsidR="00880488" w:rsidRDefault="00A07579">
            <w:pPr>
              <w:pStyle w:val="CRCoverPage"/>
              <w:spacing w:after="0"/>
              <w:ind w:left="100"/>
            </w:pPr>
            <w:r>
              <w:t xml:space="preserve">Huawei, </w:t>
            </w:r>
            <w:proofErr w:type="spellStart"/>
            <w:r>
              <w:t>HiSilicon</w:t>
            </w:r>
            <w:proofErr w:type="spellEnd"/>
          </w:p>
        </w:tc>
      </w:tr>
      <w:tr w:rsidR="00880488" w14:paraId="2A9376A1" w14:textId="77777777">
        <w:tc>
          <w:tcPr>
            <w:tcW w:w="1843" w:type="dxa"/>
            <w:tcBorders>
              <w:left w:val="single" w:sz="4" w:space="0" w:color="auto"/>
            </w:tcBorders>
          </w:tcPr>
          <w:p w14:paraId="36DF7C21" w14:textId="77777777" w:rsidR="00880488" w:rsidRDefault="00A0757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6A9C912" w14:textId="77777777" w:rsidR="00880488" w:rsidRDefault="00A07579">
            <w:pPr>
              <w:pStyle w:val="CRCoverPage"/>
              <w:spacing w:after="0"/>
              <w:ind w:left="100"/>
            </w:pPr>
            <w:r>
              <w:t>RAN2</w:t>
            </w:r>
          </w:p>
        </w:tc>
      </w:tr>
      <w:tr w:rsidR="00880488" w14:paraId="3A2A021C" w14:textId="77777777">
        <w:tc>
          <w:tcPr>
            <w:tcW w:w="1843" w:type="dxa"/>
            <w:tcBorders>
              <w:left w:val="single" w:sz="4" w:space="0" w:color="auto"/>
            </w:tcBorders>
          </w:tcPr>
          <w:p w14:paraId="763AD614" w14:textId="77777777" w:rsidR="00880488" w:rsidRDefault="00880488">
            <w:pPr>
              <w:pStyle w:val="CRCoverPage"/>
              <w:spacing w:after="0"/>
              <w:rPr>
                <w:b/>
                <w:i/>
                <w:sz w:val="8"/>
                <w:szCs w:val="8"/>
              </w:rPr>
            </w:pPr>
          </w:p>
        </w:tc>
        <w:tc>
          <w:tcPr>
            <w:tcW w:w="7797" w:type="dxa"/>
            <w:gridSpan w:val="10"/>
            <w:tcBorders>
              <w:right w:val="single" w:sz="4" w:space="0" w:color="auto"/>
            </w:tcBorders>
          </w:tcPr>
          <w:p w14:paraId="4A33A411" w14:textId="77777777" w:rsidR="00880488" w:rsidRDefault="00880488">
            <w:pPr>
              <w:pStyle w:val="CRCoverPage"/>
              <w:spacing w:after="0"/>
              <w:rPr>
                <w:sz w:val="8"/>
                <w:szCs w:val="8"/>
              </w:rPr>
            </w:pPr>
          </w:p>
        </w:tc>
      </w:tr>
      <w:tr w:rsidR="00880488" w14:paraId="79311398" w14:textId="77777777">
        <w:tc>
          <w:tcPr>
            <w:tcW w:w="1843" w:type="dxa"/>
            <w:tcBorders>
              <w:left w:val="single" w:sz="4" w:space="0" w:color="auto"/>
            </w:tcBorders>
          </w:tcPr>
          <w:p w14:paraId="789FAF28" w14:textId="77777777" w:rsidR="00880488" w:rsidRDefault="00A07579">
            <w:pPr>
              <w:pStyle w:val="CRCoverPage"/>
              <w:tabs>
                <w:tab w:val="right" w:pos="1759"/>
              </w:tabs>
              <w:spacing w:after="0"/>
              <w:rPr>
                <w:b/>
                <w:i/>
              </w:rPr>
            </w:pPr>
            <w:r>
              <w:rPr>
                <w:b/>
                <w:i/>
              </w:rPr>
              <w:t>Work item code:</w:t>
            </w:r>
          </w:p>
        </w:tc>
        <w:tc>
          <w:tcPr>
            <w:tcW w:w="3686" w:type="dxa"/>
            <w:gridSpan w:val="5"/>
            <w:shd w:val="pct30" w:color="FFFF00" w:fill="auto"/>
          </w:tcPr>
          <w:p w14:paraId="210F7A35" w14:textId="77777777" w:rsidR="00880488" w:rsidRDefault="00A07579">
            <w:pPr>
              <w:pStyle w:val="CRCoverPage"/>
              <w:spacing w:after="0"/>
              <w:ind w:left="100"/>
            </w:pPr>
            <w:proofErr w:type="spellStart"/>
            <w:r>
              <w:t>NR_pos_enh</w:t>
            </w:r>
            <w:proofErr w:type="spellEnd"/>
            <w:r>
              <w:t>-Core</w:t>
            </w:r>
          </w:p>
        </w:tc>
        <w:tc>
          <w:tcPr>
            <w:tcW w:w="567" w:type="dxa"/>
            <w:tcBorders>
              <w:left w:val="nil"/>
            </w:tcBorders>
          </w:tcPr>
          <w:p w14:paraId="69D013A6" w14:textId="77777777" w:rsidR="00880488" w:rsidRDefault="00880488">
            <w:pPr>
              <w:pStyle w:val="CRCoverPage"/>
              <w:spacing w:after="0"/>
              <w:ind w:right="100"/>
            </w:pPr>
          </w:p>
        </w:tc>
        <w:tc>
          <w:tcPr>
            <w:tcW w:w="1417" w:type="dxa"/>
            <w:gridSpan w:val="3"/>
            <w:tcBorders>
              <w:left w:val="nil"/>
            </w:tcBorders>
          </w:tcPr>
          <w:p w14:paraId="6E8EC3AF" w14:textId="77777777" w:rsidR="00880488" w:rsidRDefault="00A07579">
            <w:pPr>
              <w:pStyle w:val="CRCoverPage"/>
              <w:spacing w:after="0"/>
              <w:jc w:val="right"/>
            </w:pPr>
            <w:r>
              <w:rPr>
                <w:b/>
                <w:i/>
              </w:rPr>
              <w:t>Date:</w:t>
            </w:r>
          </w:p>
        </w:tc>
        <w:tc>
          <w:tcPr>
            <w:tcW w:w="2127" w:type="dxa"/>
            <w:tcBorders>
              <w:right w:val="single" w:sz="4" w:space="0" w:color="auto"/>
            </w:tcBorders>
            <w:shd w:val="pct30" w:color="FFFF00" w:fill="auto"/>
          </w:tcPr>
          <w:p w14:paraId="75F5FE7E" w14:textId="77777777" w:rsidR="00880488" w:rsidRDefault="00A07579">
            <w:pPr>
              <w:pStyle w:val="CRCoverPage"/>
              <w:spacing w:after="0"/>
              <w:ind w:left="100"/>
              <w:rPr>
                <w:lang w:eastAsia="zh-CN"/>
              </w:rPr>
            </w:pPr>
            <w:r>
              <w:t>2022-02-21</w:t>
            </w:r>
          </w:p>
        </w:tc>
      </w:tr>
      <w:tr w:rsidR="00880488" w14:paraId="7B44501F" w14:textId="77777777">
        <w:tc>
          <w:tcPr>
            <w:tcW w:w="1843" w:type="dxa"/>
            <w:tcBorders>
              <w:left w:val="single" w:sz="4" w:space="0" w:color="auto"/>
            </w:tcBorders>
          </w:tcPr>
          <w:p w14:paraId="6AC996BE" w14:textId="77777777" w:rsidR="00880488" w:rsidRDefault="00880488">
            <w:pPr>
              <w:pStyle w:val="CRCoverPage"/>
              <w:spacing w:after="0"/>
              <w:rPr>
                <w:b/>
                <w:i/>
                <w:sz w:val="8"/>
                <w:szCs w:val="8"/>
              </w:rPr>
            </w:pPr>
          </w:p>
        </w:tc>
        <w:tc>
          <w:tcPr>
            <w:tcW w:w="1986" w:type="dxa"/>
            <w:gridSpan w:val="4"/>
          </w:tcPr>
          <w:p w14:paraId="52A8DFD9" w14:textId="77777777" w:rsidR="00880488" w:rsidRDefault="00880488">
            <w:pPr>
              <w:pStyle w:val="CRCoverPage"/>
              <w:spacing w:after="0"/>
              <w:rPr>
                <w:sz w:val="8"/>
                <w:szCs w:val="8"/>
              </w:rPr>
            </w:pPr>
          </w:p>
        </w:tc>
        <w:tc>
          <w:tcPr>
            <w:tcW w:w="2267" w:type="dxa"/>
            <w:gridSpan w:val="2"/>
          </w:tcPr>
          <w:p w14:paraId="33A0662B" w14:textId="77777777" w:rsidR="00880488" w:rsidRDefault="00880488">
            <w:pPr>
              <w:pStyle w:val="CRCoverPage"/>
              <w:spacing w:after="0"/>
              <w:rPr>
                <w:sz w:val="8"/>
                <w:szCs w:val="8"/>
              </w:rPr>
            </w:pPr>
          </w:p>
        </w:tc>
        <w:tc>
          <w:tcPr>
            <w:tcW w:w="1417" w:type="dxa"/>
            <w:gridSpan w:val="3"/>
          </w:tcPr>
          <w:p w14:paraId="2B7C4D66" w14:textId="77777777" w:rsidR="00880488" w:rsidRDefault="00880488">
            <w:pPr>
              <w:pStyle w:val="CRCoverPage"/>
              <w:spacing w:after="0"/>
              <w:rPr>
                <w:sz w:val="8"/>
                <w:szCs w:val="8"/>
              </w:rPr>
            </w:pPr>
          </w:p>
        </w:tc>
        <w:tc>
          <w:tcPr>
            <w:tcW w:w="2127" w:type="dxa"/>
            <w:tcBorders>
              <w:right w:val="single" w:sz="4" w:space="0" w:color="auto"/>
            </w:tcBorders>
          </w:tcPr>
          <w:p w14:paraId="5AB20A5C" w14:textId="77777777" w:rsidR="00880488" w:rsidRDefault="00880488">
            <w:pPr>
              <w:pStyle w:val="CRCoverPage"/>
              <w:spacing w:after="0"/>
              <w:rPr>
                <w:sz w:val="8"/>
                <w:szCs w:val="8"/>
              </w:rPr>
            </w:pPr>
          </w:p>
        </w:tc>
      </w:tr>
      <w:tr w:rsidR="00880488" w14:paraId="2781BD7D" w14:textId="77777777">
        <w:trPr>
          <w:cantSplit/>
        </w:trPr>
        <w:tc>
          <w:tcPr>
            <w:tcW w:w="1843" w:type="dxa"/>
            <w:tcBorders>
              <w:left w:val="single" w:sz="4" w:space="0" w:color="auto"/>
            </w:tcBorders>
          </w:tcPr>
          <w:p w14:paraId="06C2BA43" w14:textId="77777777" w:rsidR="00880488" w:rsidRDefault="00A07579">
            <w:pPr>
              <w:pStyle w:val="CRCoverPage"/>
              <w:tabs>
                <w:tab w:val="right" w:pos="1759"/>
              </w:tabs>
              <w:spacing w:after="0"/>
              <w:rPr>
                <w:b/>
                <w:i/>
              </w:rPr>
            </w:pPr>
            <w:r>
              <w:rPr>
                <w:b/>
                <w:i/>
              </w:rPr>
              <w:t>Category:</w:t>
            </w:r>
          </w:p>
        </w:tc>
        <w:tc>
          <w:tcPr>
            <w:tcW w:w="851" w:type="dxa"/>
            <w:shd w:val="pct30" w:color="FFFF00" w:fill="auto"/>
          </w:tcPr>
          <w:p w14:paraId="77705FB3" w14:textId="77777777" w:rsidR="00880488" w:rsidRDefault="00A07579">
            <w:pPr>
              <w:pStyle w:val="CRCoverPage"/>
              <w:spacing w:after="0"/>
              <w:ind w:left="100" w:right="-609"/>
              <w:rPr>
                <w:b/>
              </w:rPr>
            </w:pPr>
            <w:r>
              <w:rPr>
                <w:b/>
              </w:rPr>
              <w:t>B</w:t>
            </w:r>
          </w:p>
        </w:tc>
        <w:tc>
          <w:tcPr>
            <w:tcW w:w="3402" w:type="dxa"/>
            <w:gridSpan w:val="5"/>
            <w:tcBorders>
              <w:left w:val="nil"/>
            </w:tcBorders>
          </w:tcPr>
          <w:p w14:paraId="2D143B2F" w14:textId="77777777" w:rsidR="00880488" w:rsidRDefault="00880488">
            <w:pPr>
              <w:pStyle w:val="CRCoverPage"/>
              <w:spacing w:after="0"/>
            </w:pPr>
          </w:p>
        </w:tc>
        <w:tc>
          <w:tcPr>
            <w:tcW w:w="1417" w:type="dxa"/>
            <w:gridSpan w:val="3"/>
            <w:tcBorders>
              <w:left w:val="nil"/>
            </w:tcBorders>
          </w:tcPr>
          <w:p w14:paraId="7C2F35F0" w14:textId="77777777" w:rsidR="00880488" w:rsidRDefault="00A07579">
            <w:pPr>
              <w:pStyle w:val="CRCoverPage"/>
              <w:spacing w:after="0"/>
              <w:jc w:val="right"/>
              <w:rPr>
                <w:b/>
                <w:i/>
              </w:rPr>
            </w:pPr>
            <w:r>
              <w:rPr>
                <w:b/>
                <w:i/>
              </w:rPr>
              <w:t>Release:</w:t>
            </w:r>
          </w:p>
        </w:tc>
        <w:tc>
          <w:tcPr>
            <w:tcW w:w="2127" w:type="dxa"/>
            <w:tcBorders>
              <w:right w:val="single" w:sz="4" w:space="0" w:color="auto"/>
            </w:tcBorders>
            <w:shd w:val="pct30" w:color="FFFF00" w:fill="auto"/>
          </w:tcPr>
          <w:p w14:paraId="3A353D69" w14:textId="77777777" w:rsidR="00880488" w:rsidRDefault="00A07579">
            <w:pPr>
              <w:pStyle w:val="CRCoverPage"/>
              <w:spacing w:after="0"/>
              <w:ind w:left="100"/>
            </w:pPr>
            <w:r>
              <w:t>Rel-17</w:t>
            </w:r>
          </w:p>
        </w:tc>
      </w:tr>
      <w:tr w:rsidR="00880488" w14:paraId="5C059A3F" w14:textId="77777777">
        <w:tc>
          <w:tcPr>
            <w:tcW w:w="1843" w:type="dxa"/>
            <w:tcBorders>
              <w:left w:val="single" w:sz="4" w:space="0" w:color="auto"/>
              <w:bottom w:val="single" w:sz="4" w:space="0" w:color="auto"/>
            </w:tcBorders>
          </w:tcPr>
          <w:p w14:paraId="374F1DCE" w14:textId="77777777" w:rsidR="00880488" w:rsidRDefault="00880488">
            <w:pPr>
              <w:pStyle w:val="CRCoverPage"/>
              <w:spacing w:after="0"/>
              <w:rPr>
                <w:b/>
                <w:i/>
              </w:rPr>
            </w:pPr>
          </w:p>
        </w:tc>
        <w:tc>
          <w:tcPr>
            <w:tcW w:w="4677" w:type="dxa"/>
            <w:gridSpan w:val="8"/>
            <w:tcBorders>
              <w:bottom w:val="single" w:sz="4" w:space="0" w:color="auto"/>
            </w:tcBorders>
          </w:tcPr>
          <w:p w14:paraId="713746EB" w14:textId="77777777" w:rsidR="00880488" w:rsidRDefault="00A0757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A89277" w14:textId="77777777" w:rsidR="00880488" w:rsidRDefault="00A07579">
            <w:pPr>
              <w:pStyle w:val="CRCoverPage"/>
            </w:pPr>
            <w:r>
              <w:rPr>
                <w:sz w:val="18"/>
              </w:rPr>
              <w:t>Detailed explanations of the above categories can</w:t>
            </w:r>
            <w:r>
              <w:rPr>
                <w:sz w:val="18"/>
              </w:rPr>
              <w:br/>
              <w:t xml:space="preserve">be found in 3GPP </w:t>
            </w:r>
            <w:hyperlink r:id="rId15"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14:paraId="0E07CB0E" w14:textId="77777777" w:rsidR="00880488" w:rsidRDefault="00A0757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bookmarkStart w:id="1" w:name="OLE_LINK1"/>
            <w:r>
              <w:rPr>
                <w:i/>
                <w:sz w:val="18"/>
              </w:rPr>
              <w:t>Rel-15</w:t>
            </w:r>
            <w:r>
              <w:rPr>
                <w:i/>
                <w:sz w:val="18"/>
              </w:rPr>
              <w:tab/>
              <w:t>(Release 15)</w:t>
            </w:r>
            <w:bookmarkEnd w:id="1"/>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880488" w14:paraId="456EDD28" w14:textId="77777777">
        <w:tc>
          <w:tcPr>
            <w:tcW w:w="1843" w:type="dxa"/>
          </w:tcPr>
          <w:p w14:paraId="5DFB4BA3" w14:textId="77777777" w:rsidR="00880488" w:rsidRDefault="00880488">
            <w:pPr>
              <w:pStyle w:val="CRCoverPage"/>
              <w:spacing w:after="0"/>
              <w:rPr>
                <w:b/>
                <w:i/>
                <w:sz w:val="8"/>
                <w:szCs w:val="8"/>
              </w:rPr>
            </w:pPr>
          </w:p>
        </w:tc>
        <w:tc>
          <w:tcPr>
            <w:tcW w:w="7797" w:type="dxa"/>
            <w:gridSpan w:val="10"/>
          </w:tcPr>
          <w:p w14:paraId="0C918383" w14:textId="77777777" w:rsidR="00880488" w:rsidRDefault="00880488">
            <w:pPr>
              <w:pStyle w:val="CRCoverPage"/>
              <w:spacing w:after="0"/>
              <w:rPr>
                <w:sz w:val="8"/>
                <w:szCs w:val="8"/>
              </w:rPr>
            </w:pPr>
          </w:p>
        </w:tc>
      </w:tr>
      <w:tr w:rsidR="00880488" w14:paraId="45A05CD2" w14:textId="77777777">
        <w:tc>
          <w:tcPr>
            <w:tcW w:w="2694" w:type="dxa"/>
            <w:gridSpan w:val="2"/>
            <w:tcBorders>
              <w:top w:val="single" w:sz="4" w:space="0" w:color="auto"/>
              <w:left w:val="single" w:sz="4" w:space="0" w:color="auto"/>
            </w:tcBorders>
          </w:tcPr>
          <w:p w14:paraId="49271395" w14:textId="77777777" w:rsidR="00880488" w:rsidRDefault="00A0757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B2722FA" w14:textId="77777777" w:rsidR="00880488" w:rsidRDefault="00A07579">
            <w:pPr>
              <w:pStyle w:val="CRCoverPage"/>
              <w:rPr>
                <w:lang w:eastAsia="zh-CN"/>
              </w:rPr>
            </w:pPr>
            <w:r>
              <w:rPr>
                <w:rFonts w:hint="eastAsia"/>
                <w:lang w:eastAsia="zh-CN"/>
              </w:rPr>
              <w:t>I</w:t>
            </w:r>
            <w:r>
              <w:rPr>
                <w:lang w:eastAsia="zh-CN"/>
              </w:rPr>
              <w:t>n R17 discussion two new features have been discussed and agreed with major MAC spec impacts: (a) positioning SRS transmission in RRC_INACTIVE; (b) MG and PPW pre-configuration for positioning latency reduction</w:t>
            </w:r>
          </w:p>
          <w:p w14:paraId="2775C795" w14:textId="77777777" w:rsidR="00880488" w:rsidRDefault="00A07579">
            <w:pPr>
              <w:pStyle w:val="CRCoverPage"/>
              <w:rPr>
                <w:b/>
                <w:i/>
                <w:u w:val="single"/>
                <w:lang w:eastAsia="zh-CN"/>
              </w:rPr>
            </w:pPr>
            <w:r>
              <w:rPr>
                <w:b/>
                <w:i/>
                <w:u w:val="single"/>
                <w:lang w:eastAsia="zh-CN"/>
              </w:rPr>
              <w:t>Positioning SRS transmission in RRC_INACTIVE</w:t>
            </w:r>
          </w:p>
          <w:p w14:paraId="6C767538" w14:textId="77777777" w:rsidR="00880488" w:rsidRDefault="00A07579">
            <w:pPr>
              <w:pStyle w:val="CRCoverPage"/>
              <w:rPr>
                <w:lang w:eastAsia="zh-CN"/>
              </w:rPr>
            </w:pPr>
            <w:r>
              <w:rPr>
                <w:rFonts w:hint="eastAsia"/>
                <w:lang w:eastAsia="zh-CN"/>
              </w:rPr>
              <w:t>R</w:t>
            </w:r>
            <w:r>
              <w:rPr>
                <w:lang w:eastAsia="zh-CN"/>
              </w:rPr>
              <w:t>elated R2 agreements have been captured under annex</w:t>
            </w:r>
          </w:p>
          <w:p w14:paraId="177BDA3C" w14:textId="77777777" w:rsidR="00880488" w:rsidRDefault="00A07579">
            <w:pPr>
              <w:pStyle w:val="CRCoverPage"/>
              <w:rPr>
                <w:b/>
                <w:i/>
                <w:u w:val="single"/>
                <w:lang w:eastAsia="zh-CN"/>
              </w:rPr>
            </w:pPr>
            <w:r>
              <w:rPr>
                <w:b/>
                <w:i/>
                <w:u w:val="single"/>
                <w:lang w:eastAsia="zh-CN"/>
              </w:rPr>
              <w:t>MG and PPW pre-configuration for positioning latency reduction</w:t>
            </w:r>
          </w:p>
          <w:p w14:paraId="056FF110" w14:textId="77777777" w:rsidR="00880488" w:rsidRDefault="00A07579">
            <w:pPr>
              <w:pStyle w:val="CRCoverPage"/>
              <w:rPr>
                <w:lang w:eastAsia="zh-CN"/>
              </w:rPr>
            </w:pPr>
            <w:r>
              <w:rPr>
                <w:rFonts w:hint="eastAsia"/>
                <w:lang w:eastAsia="zh-CN"/>
              </w:rPr>
              <w:t>R</w:t>
            </w:r>
            <w:r>
              <w:rPr>
                <w:lang w:eastAsia="zh-CN"/>
              </w:rPr>
              <w:t>elated R2 agreements have been captured under annex</w:t>
            </w:r>
          </w:p>
          <w:p w14:paraId="327FAE4F" w14:textId="77777777" w:rsidR="00880488" w:rsidRDefault="00A07579">
            <w:pPr>
              <w:pStyle w:val="CRCoverPage"/>
              <w:rPr>
                <w:lang w:eastAsia="zh-CN"/>
              </w:rPr>
            </w:pPr>
            <w:r>
              <w:rPr>
                <w:lang w:eastAsia="zh-CN"/>
              </w:rPr>
              <w:t xml:space="preserve">During the previous R1 meeting, R1 has made the following agreements for PPW </w:t>
            </w:r>
            <w:r>
              <w:rPr>
                <w:rFonts w:hint="eastAsia"/>
                <w:lang w:eastAsia="zh-CN"/>
              </w:rPr>
              <w:t>tha</w:t>
            </w:r>
            <w:r>
              <w:rPr>
                <w:lang w:eastAsia="zh-CN"/>
              </w:rPr>
              <w:t xml:space="preserve">t the UE should not receive any downlink channel or physical signal for the affected symbols within the PPW on the affected UE/band/cc. Specifically, R1 has agreed that </w:t>
            </w:r>
          </w:p>
          <w:p w14:paraId="674EC8B7" w14:textId="77777777" w:rsidR="00880488" w:rsidRDefault="00A07579">
            <w:pPr>
              <w:spacing w:after="0"/>
              <w:rPr>
                <w:rFonts w:ascii="Times" w:eastAsia="Batang" w:hAnsi="Times"/>
                <w:b/>
                <w:szCs w:val="24"/>
                <w:lang w:eastAsia="zh-CN"/>
              </w:rPr>
            </w:pPr>
            <w:r>
              <w:rPr>
                <w:rFonts w:ascii="Times" w:eastAsia="Batang" w:hAnsi="Times"/>
                <w:b/>
                <w:szCs w:val="24"/>
                <w:highlight w:val="green"/>
                <w:lang w:eastAsia="zh-CN"/>
              </w:rPr>
              <w:t>Agreement</w:t>
            </w:r>
          </w:p>
          <w:p w14:paraId="54770147" w14:textId="77777777" w:rsidR="00880488" w:rsidRDefault="00A07579">
            <w:pPr>
              <w:spacing w:after="0"/>
              <w:rPr>
                <w:rFonts w:ascii="Times" w:eastAsia="Batang" w:hAnsi="Times"/>
                <w:szCs w:val="24"/>
                <w:lang w:eastAsia="zh-CN"/>
              </w:rPr>
            </w:pPr>
            <w:r>
              <w:rPr>
                <w:rFonts w:ascii="Times" w:eastAsia="Batang" w:hAnsi="Times"/>
                <w:szCs w:val="24"/>
                <w:lang w:eastAsia="zh-CN"/>
              </w:rPr>
              <w:t xml:space="preserve">For capability 1A as per working assumption made in RAN1#106-e, the DL </w:t>
            </w:r>
            <w:proofErr w:type="spellStart"/>
            <w:r>
              <w:rPr>
                <w:rFonts w:ascii="Times" w:eastAsia="Batang" w:hAnsi="Times"/>
                <w:szCs w:val="24"/>
                <w:lang w:eastAsia="zh-CN"/>
              </w:rPr>
              <w:t>signalings</w:t>
            </w:r>
            <w:proofErr w:type="spellEnd"/>
            <w:r>
              <w:rPr>
                <w:rFonts w:ascii="Times" w:eastAsia="Batang" w:hAnsi="Times"/>
                <w:szCs w:val="24"/>
                <w:lang w:eastAsia="zh-CN"/>
              </w:rPr>
              <w:t>/channels in a per UE fashion (i.e. both across NR &amp; LTE) inside the PRS processing window are dropped if the DL PRS is determined to be higher priority.</w:t>
            </w:r>
          </w:p>
          <w:p w14:paraId="7478D0BD" w14:textId="77777777" w:rsidR="00880488" w:rsidRDefault="00A07579">
            <w:pPr>
              <w:spacing w:after="0"/>
              <w:rPr>
                <w:rFonts w:ascii="Times" w:eastAsia="Batang" w:hAnsi="Times"/>
                <w:szCs w:val="24"/>
                <w:lang w:eastAsia="zh-CN"/>
              </w:rPr>
            </w:pPr>
            <w:r>
              <w:rPr>
                <w:rFonts w:ascii="Times" w:eastAsia="Batang" w:hAnsi="Times"/>
                <w:szCs w:val="24"/>
                <w:lang w:eastAsia="zh-CN"/>
              </w:rPr>
              <w:t xml:space="preserve">For capability 1B as per working assumption made in RAN1#106-e, only the DL </w:t>
            </w:r>
            <w:proofErr w:type="spellStart"/>
            <w:r>
              <w:rPr>
                <w:rFonts w:ascii="Times" w:eastAsia="Batang" w:hAnsi="Times"/>
                <w:szCs w:val="24"/>
                <w:lang w:eastAsia="zh-CN"/>
              </w:rPr>
              <w:t>signalings</w:t>
            </w:r>
            <w:proofErr w:type="spellEnd"/>
            <w:r>
              <w:rPr>
                <w:rFonts w:ascii="Times" w:eastAsia="Batang" w:hAnsi="Times"/>
                <w:szCs w:val="24"/>
                <w:lang w:eastAsia="zh-CN"/>
              </w:rPr>
              <w:t>/channels from a certain band inside the PRS processing window are dropped if the DL PRS is determined to be higher priority.</w:t>
            </w:r>
          </w:p>
          <w:p w14:paraId="59ECDB98" w14:textId="77777777" w:rsidR="00880488" w:rsidRDefault="00880488">
            <w:pPr>
              <w:spacing w:after="0"/>
              <w:rPr>
                <w:rFonts w:ascii="Times" w:eastAsia="Batang" w:hAnsi="Times"/>
                <w:szCs w:val="24"/>
                <w:lang w:eastAsia="zh-CN"/>
              </w:rPr>
            </w:pPr>
          </w:p>
          <w:tbl>
            <w:tblPr>
              <w:tblW w:w="0" w:type="auto"/>
              <w:tblInd w:w="534" w:type="dxa"/>
              <w:tblLayout w:type="fixed"/>
              <w:tblCellMar>
                <w:left w:w="0" w:type="dxa"/>
                <w:right w:w="0" w:type="dxa"/>
              </w:tblCellMar>
              <w:tblLook w:val="04A0" w:firstRow="1" w:lastRow="0" w:firstColumn="1" w:lastColumn="0" w:noHBand="0" w:noVBand="1"/>
            </w:tblPr>
            <w:tblGrid>
              <w:gridCol w:w="5899"/>
            </w:tblGrid>
            <w:tr w:rsidR="00880488" w14:paraId="6036A220" w14:textId="77777777">
              <w:tc>
                <w:tcPr>
                  <w:tcW w:w="58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B136A6" w14:textId="77777777" w:rsidR="00880488" w:rsidRDefault="00A07579">
                  <w:pPr>
                    <w:spacing w:after="0"/>
                    <w:rPr>
                      <w:rFonts w:ascii="Times" w:eastAsia="Batang" w:hAnsi="Times"/>
                      <w:szCs w:val="24"/>
                      <w:lang w:eastAsia="zh-CN"/>
                    </w:rPr>
                  </w:pPr>
                  <w:r>
                    <w:rPr>
                      <w:rFonts w:ascii="Times" w:eastAsia="Batang" w:hAnsi="Times"/>
                      <w:szCs w:val="24"/>
                      <w:highlight w:val="darkYellow"/>
                      <w:lang w:eastAsia="zh-CN"/>
                    </w:rPr>
                    <w:t>Working assumption</w:t>
                  </w:r>
                  <w:r>
                    <w:rPr>
                      <w:rFonts w:ascii="Times" w:eastAsia="Batang" w:hAnsi="Times"/>
                      <w:szCs w:val="24"/>
                      <w:lang w:eastAsia="zh-CN"/>
                    </w:rPr>
                    <w:t>:</w:t>
                  </w:r>
                </w:p>
                <w:p w14:paraId="1F8A75BE" w14:textId="77777777" w:rsidR="00880488" w:rsidRDefault="00A07579">
                  <w:pPr>
                    <w:spacing w:after="0"/>
                    <w:rPr>
                      <w:rFonts w:ascii="Times" w:eastAsia="Batang" w:hAnsi="Times"/>
                      <w:szCs w:val="24"/>
                      <w:lang w:eastAsia="zh-CN"/>
                    </w:rPr>
                  </w:pPr>
                  <w:r>
                    <w:rPr>
                      <w:rFonts w:ascii="Times" w:eastAsia="Batang" w:hAnsi="Times"/>
                      <w:szCs w:val="24"/>
                      <w:lang w:eastAsia="zh-CN"/>
                    </w:rPr>
                    <w:t>Subject to UE capability, support PRS measurement outside the MG, within a PRS processing window, and UE measurement inside the active DL BWP with PRS having the same numerology as the active DL BWP.</w:t>
                  </w:r>
                </w:p>
                <w:p w14:paraId="1DD3C22F" w14:textId="77777777" w:rsidR="00880488" w:rsidRDefault="00A07579">
                  <w:pPr>
                    <w:numPr>
                      <w:ilvl w:val="0"/>
                      <w:numId w:val="2"/>
                    </w:numPr>
                    <w:spacing w:after="0"/>
                    <w:rPr>
                      <w:rFonts w:ascii="Times" w:eastAsia="Batang" w:hAnsi="Times"/>
                      <w:szCs w:val="24"/>
                      <w:lang w:val="en-US" w:eastAsia="zh-CN"/>
                    </w:rPr>
                  </w:pPr>
                  <w:r>
                    <w:rPr>
                      <w:rFonts w:ascii="Times" w:eastAsia="Batang" w:hAnsi="Times"/>
                      <w:szCs w:val="24"/>
                      <w:lang w:eastAsia="zh-CN"/>
                    </w:rPr>
                    <w:t xml:space="preserve">Inside the PRS processing window, subject to the UE determining that DL PRS to be higher priority, support the following UE capabilities: </w:t>
                  </w:r>
                </w:p>
                <w:p w14:paraId="5FCD357A" w14:textId="77777777" w:rsidR="00880488" w:rsidRDefault="00A07579">
                  <w:pPr>
                    <w:numPr>
                      <w:ilvl w:val="1"/>
                      <w:numId w:val="2"/>
                    </w:numPr>
                    <w:spacing w:after="0"/>
                    <w:rPr>
                      <w:rFonts w:ascii="Times" w:eastAsia="Batang" w:hAnsi="Times"/>
                      <w:szCs w:val="24"/>
                      <w:lang w:val="en-US" w:eastAsia="zh-CN"/>
                    </w:rPr>
                  </w:pPr>
                  <w:r>
                    <w:rPr>
                      <w:rFonts w:ascii="Times" w:eastAsia="Batang" w:hAnsi="Times"/>
                      <w:szCs w:val="24"/>
                      <w:lang w:eastAsia="zh-CN"/>
                    </w:rPr>
                    <w:lastRenderedPageBreak/>
                    <w:t xml:space="preserve">Capability 1: PRS prioritization over all other DL signals/channels in all symbols inside the window. </w:t>
                  </w:r>
                </w:p>
                <w:p w14:paraId="5E897032" w14:textId="77777777" w:rsidR="00880488" w:rsidRDefault="00A07579">
                  <w:pPr>
                    <w:numPr>
                      <w:ilvl w:val="2"/>
                      <w:numId w:val="2"/>
                    </w:numPr>
                    <w:spacing w:after="0"/>
                    <w:rPr>
                      <w:rFonts w:ascii="Times" w:eastAsia="Batang" w:hAnsi="Times"/>
                      <w:szCs w:val="24"/>
                      <w:lang w:val="en-US" w:eastAsia="zh-CN"/>
                    </w:rPr>
                  </w:pPr>
                  <w:r>
                    <w:rPr>
                      <w:rFonts w:ascii="Times" w:eastAsia="Batang" w:hAnsi="Times"/>
                      <w:szCs w:val="24"/>
                      <w:lang w:eastAsia="zh-CN"/>
                    </w:rPr>
                    <w:t xml:space="preserve">Cap. 1A: The DL signals/channels from all DL CCs (per UE) are affected. </w:t>
                  </w:r>
                </w:p>
                <w:p w14:paraId="59A21710" w14:textId="77777777" w:rsidR="00880488" w:rsidRDefault="00A07579">
                  <w:pPr>
                    <w:numPr>
                      <w:ilvl w:val="2"/>
                      <w:numId w:val="2"/>
                    </w:numPr>
                    <w:spacing w:after="0"/>
                    <w:rPr>
                      <w:rFonts w:ascii="Times" w:eastAsia="Batang" w:hAnsi="Times"/>
                      <w:szCs w:val="24"/>
                      <w:lang w:val="en-US" w:eastAsia="zh-CN"/>
                    </w:rPr>
                  </w:pPr>
                  <w:r>
                    <w:rPr>
                      <w:rFonts w:ascii="Times" w:eastAsia="Batang" w:hAnsi="Times"/>
                      <w:szCs w:val="24"/>
                      <w:lang w:eastAsia="zh-CN"/>
                    </w:rPr>
                    <w:t xml:space="preserve">Cap. 1B: Only the DL signals/channels from a certain band/CC are affected. </w:t>
                  </w:r>
                </w:p>
                <w:p w14:paraId="3A5BA60B" w14:textId="77777777" w:rsidR="00880488" w:rsidRDefault="00A07579">
                  <w:pPr>
                    <w:numPr>
                      <w:ilvl w:val="3"/>
                      <w:numId w:val="2"/>
                    </w:numPr>
                    <w:spacing w:after="0"/>
                    <w:rPr>
                      <w:rFonts w:ascii="Times" w:eastAsia="Batang" w:hAnsi="Times"/>
                      <w:szCs w:val="24"/>
                      <w:lang w:val="en-US" w:eastAsia="zh-CN"/>
                    </w:rPr>
                  </w:pPr>
                  <w:r>
                    <w:rPr>
                      <w:rFonts w:ascii="Times" w:eastAsia="Batang" w:hAnsi="Times"/>
                      <w:szCs w:val="24"/>
                      <w:lang w:eastAsia="zh-CN"/>
                    </w:rPr>
                    <w:t>FFS: band or CC</w:t>
                  </w:r>
                </w:p>
                <w:p w14:paraId="68FDB6AE" w14:textId="77777777" w:rsidR="00880488" w:rsidRDefault="00A07579">
                  <w:pPr>
                    <w:numPr>
                      <w:ilvl w:val="1"/>
                      <w:numId w:val="2"/>
                    </w:numPr>
                    <w:spacing w:after="0"/>
                    <w:rPr>
                      <w:rFonts w:ascii="Times" w:eastAsia="Batang" w:hAnsi="Times"/>
                      <w:szCs w:val="24"/>
                      <w:lang w:val="en-US" w:eastAsia="zh-CN"/>
                    </w:rPr>
                  </w:pPr>
                  <w:r>
                    <w:rPr>
                      <w:rFonts w:ascii="Times" w:eastAsia="Batang" w:hAnsi="Times"/>
                      <w:szCs w:val="24"/>
                      <w:lang w:eastAsia="zh-CN"/>
                    </w:rPr>
                    <w:t xml:space="preserve">Capability 2: PRS prioritization over other DL signals/channels only in the PRS symbols inside the window </w:t>
                  </w:r>
                </w:p>
                <w:p w14:paraId="68562460" w14:textId="77777777" w:rsidR="00880488" w:rsidRDefault="00A07579">
                  <w:pPr>
                    <w:numPr>
                      <w:ilvl w:val="1"/>
                      <w:numId w:val="2"/>
                    </w:numPr>
                    <w:spacing w:after="0"/>
                    <w:rPr>
                      <w:rFonts w:ascii="Times" w:eastAsia="Batang" w:hAnsi="Times"/>
                      <w:szCs w:val="24"/>
                      <w:lang w:val="en-US" w:eastAsia="zh-CN"/>
                    </w:rPr>
                  </w:pPr>
                  <w:r>
                    <w:rPr>
                      <w:rFonts w:ascii="Times" w:eastAsia="Batang" w:hAnsi="Times"/>
                      <w:szCs w:val="24"/>
                      <w:lang w:eastAsia="zh-CN"/>
                    </w:rPr>
                    <w:t xml:space="preserve">A UE shall be able to declare a PRS processing capability outside MG. </w:t>
                  </w:r>
                </w:p>
                <w:p w14:paraId="4BBE57AF" w14:textId="77777777" w:rsidR="00880488" w:rsidRDefault="00A07579">
                  <w:pPr>
                    <w:numPr>
                      <w:ilvl w:val="2"/>
                      <w:numId w:val="2"/>
                    </w:numPr>
                    <w:spacing w:after="0"/>
                    <w:rPr>
                      <w:rFonts w:ascii="Times" w:eastAsia="Batang" w:hAnsi="Times"/>
                      <w:szCs w:val="24"/>
                      <w:lang w:val="en-US" w:eastAsia="zh-CN"/>
                    </w:rPr>
                  </w:pPr>
                  <w:r>
                    <w:rPr>
                      <w:rFonts w:ascii="Times" w:eastAsia="Batang" w:hAnsi="Times"/>
                      <w:szCs w:val="24"/>
                      <w:lang w:eastAsia="zh-CN"/>
                    </w:rPr>
                    <w:t>FFS: Details of capability signalling (e.g., per UE or per band, etc.)</w:t>
                  </w:r>
                </w:p>
              </w:tc>
            </w:tr>
          </w:tbl>
          <w:p w14:paraId="2AF67F64" w14:textId="77777777" w:rsidR="00880488" w:rsidRDefault="00880488">
            <w:pPr>
              <w:pStyle w:val="CRCoverPage"/>
              <w:rPr>
                <w:lang w:eastAsia="zh-CN"/>
              </w:rPr>
            </w:pPr>
          </w:p>
          <w:p w14:paraId="4D81EA08" w14:textId="77777777" w:rsidR="00880488" w:rsidRDefault="00A07579">
            <w:pPr>
              <w:pStyle w:val="CRCoverPage"/>
              <w:rPr>
                <w:lang w:eastAsia="zh-CN"/>
              </w:rPr>
            </w:pPr>
            <w:r>
              <w:rPr>
                <w:rFonts w:hint="eastAsia"/>
                <w:lang w:eastAsia="zh-CN"/>
              </w:rPr>
              <w:t>I</w:t>
            </w:r>
            <w:r>
              <w:rPr>
                <w:lang w:eastAsia="zh-CN"/>
              </w:rPr>
              <w:t xml:space="preserve">n the meantime, the running R1 spec has defined the conditions to apply the PPW and the priority between PRS and other DL channels/signals in RP-212970. Thus, on these aspects, MAC spec only needs cite the R1 spec TS 38.214 for reference. </w:t>
            </w:r>
          </w:p>
          <w:tbl>
            <w:tblPr>
              <w:tblStyle w:val="af6"/>
              <w:tblW w:w="0" w:type="auto"/>
              <w:tblLayout w:type="fixed"/>
              <w:tblLook w:val="04A0" w:firstRow="1" w:lastRow="0" w:firstColumn="1" w:lastColumn="0" w:noHBand="0" w:noVBand="1"/>
            </w:tblPr>
            <w:tblGrid>
              <w:gridCol w:w="6852"/>
            </w:tblGrid>
            <w:tr w:rsidR="00880488" w14:paraId="2C9A687C" w14:textId="77777777">
              <w:tc>
                <w:tcPr>
                  <w:tcW w:w="6852" w:type="dxa"/>
                </w:tcPr>
                <w:p w14:paraId="0BFC126C" w14:textId="77777777" w:rsidR="00880488" w:rsidRDefault="00A07579">
                  <w:pPr>
                    <w:rPr>
                      <w:del w:id="2" w:author="Mihai Enescu" w:date="2021-10-27T22:05:00Z"/>
                      <w:color w:val="000000" w:themeColor="text1"/>
                      <w:szCs w:val="21"/>
                      <w:lang w:eastAsia="zh-CN"/>
                    </w:rPr>
                  </w:pPr>
                  <w:ins w:id="3" w:author="Mihai Enescu" w:date="2021-10-27T22:05:00Z">
                    <w:del w:id="4" w:author="Mihai Enescu - after RAN1#107e" w:date="2021-12-02T21:59:00Z">
                      <w:r>
                        <w:rPr>
                          <w:color w:val="000000" w:themeColor="text1"/>
                          <w:szCs w:val="21"/>
                          <w:lang w:eastAsia="zh-CN"/>
                        </w:rPr>
                        <w:delText>[</w:delText>
                      </w:r>
                    </w:del>
                    <w:r>
                      <w:rPr>
                        <w:color w:val="000000" w:themeColor="text1"/>
                        <w:szCs w:val="21"/>
                        <w:lang w:eastAsia="zh-CN"/>
                      </w:rPr>
                      <w:t xml:space="preserve">The UE is expected to measure the DL PRS </w:t>
                    </w:r>
                  </w:ins>
                  <w:ins w:id="5" w:author="Mihai Enescu" w:date="2021-11-04T09:42:00Z">
                    <w:r>
                      <w:rPr>
                        <w:color w:val="000000" w:themeColor="text1"/>
                        <w:szCs w:val="21"/>
                        <w:lang w:eastAsia="zh-CN"/>
                      </w:rPr>
                      <w:t>outside the</w:t>
                    </w:r>
                  </w:ins>
                  <w:ins w:id="6" w:author="Mihai Enescu" w:date="2021-10-27T22:05:00Z">
                    <w:r>
                      <w:rPr>
                        <w:color w:val="000000" w:themeColor="text1"/>
                        <w:szCs w:val="21"/>
                        <w:lang w:eastAsia="zh-CN"/>
                      </w:rPr>
                      <w:t xml:space="preserve"> measurement gap, subject to UE capability, if the DL PRS is inside the active DL BWP and has the same numerology as the active DL BWP and is within the DL PRS processing window indicated by higher layer parameter</w:t>
                    </w:r>
                  </w:ins>
                  <w:ins w:id="7" w:author="Mihai Enescu" w:date="2021-11-24T16:59:00Z">
                    <w:r>
                      <w:rPr>
                        <w:color w:val="000000" w:themeColor="text1"/>
                        <w:szCs w:val="21"/>
                        <w:lang w:eastAsia="zh-CN"/>
                      </w:rPr>
                      <w:t xml:space="preserve"> [</w:t>
                    </w:r>
                    <w:proofErr w:type="spellStart"/>
                    <w:r>
                      <w:rPr>
                        <w:i/>
                        <w:iCs/>
                        <w:color w:val="000000" w:themeColor="text1"/>
                        <w:szCs w:val="21"/>
                        <w:lang w:eastAsia="zh-CN"/>
                      </w:rPr>
                      <w:t>PRSProcessingWindow</w:t>
                    </w:r>
                    <w:proofErr w:type="spellEnd"/>
                    <w:r>
                      <w:rPr>
                        <w:color w:val="000000" w:themeColor="text1"/>
                        <w:szCs w:val="21"/>
                        <w:lang w:eastAsia="zh-CN"/>
                      </w:rPr>
                      <w:t>]</w:t>
                    </w:r>
                  </w:ins>
                  <w:ins w:id="8" w:author="Mihai Enescu" w:date="2021-10-27T22:05:00Z">
                    <w:r>
                      <w:rPr>
                        <w:color w:val="000000" w:themeColor="text1"/>
                        <w:szCs w:val="21"/>
                        <w:lang w:eastAsia="zh-CN"/>
                      </w:rPr>
                      <w:t>.</w:t>
                    </w:r>
                    <w:del w:id="9" w:author="Mihai Enescu - after RAN1#107e" w:date="2021-12-02T21:59:00Z">
                      <w:r>
                        <w:rPr>
                          <w:color w:val="000000" w:themeColor="text1"/>
                          <w:szCs w:val="21"/>
                          <w:lang w:eastAsia="zh-CN"/>
                        </w:rPr>
                        <w:delText>]</w:delText>
                      </w:r>
                    </w:del>
                    <w:r>
                      <w:rPr>
                        <w:color w:val="000000" w:themeColor="text1"/>
                        <w:szCs w:val="21"/>
                        <w:lang w:eastAsia="zh-CN"/>
                      </w:rPr>
                      <w:t xml:space="preserve"> </w:t>
                    </w:r>
                  </w:ins>
                  <w:ins w:id="10" w:author="Mihai Enescu" w:date="2021-11-04T09:44:00Z">
                    <w:r>
                      <w:rPr>
                        <w:color w:val="000000" w:themeColor="text1"/>
                        <w:szCs w:val="21"/>
                        <w:lang w:eastAsia="zh-CN"/>
                      </w:rPr>
                      <w:t>For receiving the</w:t>
                    </w:r>
                  </w:ins>
                  <w:ins w:id="11" w:author="Mihai Enescu" w:date="2021-10-27T22:05:00Z">
                    <w:r>
                      <w:rPr>
                        <w:color w:val="000000" w:themeColor="text1"/>
                        <w:szCs w:val="21"/>
                        <w:lang w:eastAsia="zh-CN"/>
                      </w:rPr>
                      <w:t xml:space="preserve"> DL PRS </w:t>
                    </w:r>
                  </w:ins>
                  <w:ins w:id="12" w:author="Mihai Enescu" w:date="2021-11-04T09:44:00Z">
                    <w:r>
                      <w:rPr>
                        <w:color w:val="000000" w:themeColor="text1"/>
                        <w:szCs w:val="21"/>
                        <w:lang w:eastAsia="zh-CN"/>
                      </w:rPr>
                      <w:t>outside the</w:t>
                    </w:r>
                  </w:ins>
                  <w:ins w:id="13" w:author="Mihai Enescu" w:date="2021-10-27T22:05:00Z">
                    <w:r>
                      <w:rPr>
                        <w:color w:val="000000" w:themeColor="text1"/>
                        <w:szCs w:val="21"/>
                        <w:lang w:eastAsia="zh-CN"/>
                      </w:rPr>
                      <w:t xml:space="preserve"> measurement gap</w:t>
                    </w:r>
                  </w:ins>
                  <w:ins w:id="14" w:author="Mihai Enescu" w:date="2021-11-05T22:11:00Z">
                    <w:r>
                      <w:rPr>
                        <w:color w:val="000000" w:themeColor="text1"/>
                        <w:szCs w:val="21"/>
                        <w:lang w:eastAsia="zh-CN"/>
                      </w:rPr>
                      <w:t xml:space="preserve"> and within the DL PRS processing window</w:t>
                    </w:r>
                  </w:ins>
                  <w:ins w:id="15" w:author="Mihai Enescu" w:date="2021-11-04T09:44:00Z">
                    <w:r>
                      <w:rPr>
                        <w:color w:val="000000" w:themeColor="text1"/>
                        <w:szCs w:val="21"/>
                        <w:lang w:eastAsia="zh-CN"/>
                      </w:rPr>
                      <w:t>,</w:t>
                    </w:r>
                  </w:ins>
                  <w:ins w:id="16" w:author="Mihai Enescu" w:date="2021-10-27T22:05:00Z">
                    <w:r>
                      <w:rPr>
                        <w:color w:val="000000" w:themeColor="text1"/>
                        <w:szCs w:val="21"/>
                        <w:lang w:eastAsia="zh-CN"/>
                      </w:rPr>
                      <w:t xml:space="preserve"> if the UE determines the DL PRS priority </w:t>
                    </w:r>
                  </w:ins>
                  <w:ins w:id="17" w:author="Mihai Enescu" w:date="2021-11-04T09:44:00Z">
                    <w:r>
                      <w:rPr>
                        <w:color w:val="000000" w:themeColor="text1"/>
                        <w:szCs w:val="21"/>
                        <w:lang w:eastAsia="zh-CN"/>
                      </w:rPr>
                      <w:t>is</w:t>
                    </w:r>
                  </w:ins>
                  <w:ins w:id="18" w:author="Mihai Enescu" w:date="2021-10-27T22:05:00Z">
                    <w:r>
                      <w:rPr>
                        <w:color w:val="000000" w:themeColor="text1"/>
                        <w:szCs w:val="21"/>
                        <w:lang w:eastAsia="zh-CN"/>
                      </w:rPr>
                      <w:t xml:space="preserve"> </w:t>
                    </w:r>
                    <w:del w:id="19" w:author="Mihai Enescu - after RAN1#107e" w:date="2021-12-02T21:28:00Z">
                      <w:r>
                        <w:rPr>
                          <w:color w:val="000000" w:themeColor="text1"/>
                          <w:szCs w:val="21"/>
                          <w:lang w:eastAsia="zh-CN"/>
                        </w:rPr>
                        <w:delText>lower</w:delText>
                      </w:r>
                    </w:del>
                  </w:ins>
                  <w:ins w:id="20" w:author="Mihai Enescu - after RAN1#107e" w:date="2021-12-02T21:28:00Z">
                    <w:r>
                      <w:rPr>
                        <w:color w:val="000000" w:themeColor="text1"/>
                        <w:szCs w:val="21"/>
                        <w:lang w:eastAsia="zh-CN"/>
                      </w:rPr>
                      <w:t>higher</w:t>
                    </w:r>
                  </w:ins>
                  <w:ins w:id="21" w:author="Mihai Enescu" w:date="2021-10-27T22:05:00Z">
                    <w:r>
                      <w:rPr>
                        <w:color w:val="000000" w:themeColor="text1"/>
                        <w:szCs w:val="21"/>
                        <w:lang w:eastAsia="zh-CN"/>
                      </w:rPr>
                      <w:t xml:space="preserve"> than </w:t>
                    </w:r>
                  </w:ins>
                  <w:ins w:id="22" w:author="Mihai Enescu" w:date="2021-11-04T09:44:00Z">
                    <w:r>
                      <w:rPr>
                        <w:color w:val="000000" w:themeColor="text1"/>
                        <w:szCs w:val="21"/>
                        <w:lang w:eastAsia="zh-CN"/>
                      </w:rPr>
                      <w:t>[</w:t>
                    </w:r>
                  </w:ins>
                  <w:ins w:id="23" w:author="Mihai Enescu" w:date="2021-10-27T22:05:00Z">
                    <w:r>
                      <w:rPr>
                        <w:color w:val="000000" w:themeColor="text1"/>
                        <w:szCs w:val="21"/>
                        <w:lang w:eastAsia="zh-CN"/>
                      </w:rPr>
                      <w:t>other DL signals or channels</w:t>
                    </w:r>
                  </w:ins>
                  <w:ins w:id="24" w:author="Mihai Enescu - after RAN1#107e" w:date="2021-11-30T23:17:00Z">
                    <w:r>
                      <w:rPr>
                        <w:color w:val="000000" w:themeColor="text1"/>
                        <w:szCs w:val="21"/>
                        <w:lang w:eastAsia="zh-CN"/>
                      </w:rPr>
                      <w:t xml:space="preserve"> except SSB</w:t>
                    </w:r>
                  </w:ins>
                  <w:ins w:id="25" w:author="Mihai Enescu" w:date="2021-11-04T09:45:00Z">
                    <w:r>
                      <w:rPr>
                        <w:color w:val="000000" w:themeColor="text1"/>
                        <w:szCs w:val="21"/>
                        <w:lang w:eastAsia="zh-CN"/>
                      </w:rPr>
                      <w:t>]</w:t>
                    </w:r>
                  </w:ins>
                  <w:ins w:id="26" w:author="Mihai Enescu" w:date="2021-10-27T22:05:00Z">
                    <w:r>
                      <w:rPr>
                        <w:color w:val="000000" w:themeColor="text1"/>
                        <w:szCs w:val="21"/>
                        <w:lang w:eastAsia="zh-CN"/>
                      </w:rPr>
                      <w:t xml:space="preserve"> as indicated by higher layer parameter</w:t>
                    </w:r>
                  </w:ins>
                  <w:ins w:id="27" w:author="Mihai Enescu" w:date="2021-11-24T17:01:00Z">
                    <w:r>
                      <w:rPr>
                        <w:color w:val="000000" w:themeColor="text1"/>
                        <w:szCs w:val="21"/>
                        <w:lang w:eastAsia="zh-CN"/>
                      </w:rPr>
                      <w:t xml:space="preserve"> [</w:t>
                    </w:r>
                    <w:r>
                      <w:rPr>
                        <w:i/>
                        <w:iCs/>
                        <w:color w:val="000000" w:themeColor="text1"/>
                        <w:szCs w:val="21"/>
                        <w:lang w:eastAsia="zh-CN"/>
                      </w:rPr>
                      <w:t>PRS-priority-indicator</w:t>
                    </w:r>
                    <w:r>
                      <w:rPr>
                        <w:color w:val="000000" w:themeColor="text1"/>
                        <w:szCs w:val="21"/>
                        <w:lang w:eastAsia="zh-CN"/>
                      </w:rPr>
                      <w:t xml:space="preserve">] </w:t>
                    </w:r>
                  </w:ins>
                  <w:ins w:id="28" w:author="Mihai Enescu - after RAN1#107e" w:date="2021-11-30T23:14:00Z">
                    <w:r>
                      <w:rPr>
                        <w:color w:val="000000" w:themeColor="text1"/>
                        <w:szCs w:val="21"/>
                        <w:lang w:eastAsia="zh-CN"/>
                      </w:rPr>
                      <w:t xml:space="preserve">or as </w:t>
                    </w:r>
                  </w:ins>
                  <w:ins w:id="29" w:author="Mihai Enescu - after RAN1#107e" w:date="2021-12-02T21:28:00Z">
                    <w:r>
                      <w:rPr>
                        <w:color w:val="000000" w:themeColor="text1"/>
                        <w:szCs w:val="21"/>
                        <w:lang w:eastAsia="zh-CN"/>
                      </w:rPr>
                      <w:t>impl</w:t>
                    </w:r>
                  </w:ins>
                  <w:ins w:id="30" w:author="Mihai Enescu - after RAN1#107e" w:date="2021-12-02T21:29:00Z">
                    <w:r>
                      <w:rPr>
                        <w:color w:val="000000" w:themeColor="text1"/>
                        <w:szCs w:val="21"/>
                        <w:lang w:eastAsia="zh-CN"/>
                      </w:rPr>
                      <w:t>ied</w:t>
                    </w:r>
                  </w:ins>
                  <w:ins w:id="31" w:author="Mihai Enescu - after RAN1#107e" w:date="2021-11-30T23:14:00Z">
                    <w:r>
                      <w:rPr>
                        <w:color w:val="000000" w:themeColor="text1"/>
                        <w:szCs w:val="21"/>
                        <w:lang w:eastAsia="zh-CN"/>
                      </w:rPr>
                      <w:t xml:space="preserve"> by UE capability,</w:t>
                    </w:r>
                  </w:ins>
                  <w:ins w:id="32" w:author="Mihai Enescu - after RAN1#107e" w:date="2021-11-24T19:09:00Z">
                    <w:r>
                      <w:rPr>
                        <w:color w:val="000000" w:themeColor="text1"/>
                        <w:szCs w:val="21"/>
                        <w:lang w:eastAsia="zh-CN"/>
                      </w:rPr>
                      <w:t xml:space="preserve"> </w:t>
                    </w:r>
                  </w:ins>
                  <w:ins w:id="33" w:author="Mihai Enescu" w:date="2021-11-04T09:45:00Z">
                    <w:r>
                      <w:rPr>
                        <w:color w:val="000000" w:themeColor="text1"/>
                        <w:szCs w:val="21"/>
                        <w:lang w:eastAsia="zh-CN"/>
                      </w:rPr>
                      <w:t>the UE is</w:t>
                    </w:r>
                    <w:del w:id="34" w:author="Mihai Enescu - after RAN1#107e" w:date="2021-12-02T21:29:00Z">
                      <w:r>
                        <w:rPr>
                          <w:color w:val="000000" w:themeColor="text1"/>
                          <w:szCs w:val="21"/>
                          <w:lang w:eastAsia="zh-CN"/>
                        </w:rPr>
                        <w:delText xml:space="preserve"> not</w:delText>
                      </w:r>
                    </w:del>
                    <w:r>
                      <w:rPr>
                        <w:color w:val="000000" w:themeColor="text1"/>
                        <w:szCs w:val="21"/>
                        <w:lang w:eastAsia="zh-CN"/>
                      </w:rPr>
                      <w:t xml:space="preserve"> expected to measure the DL PRS; otherwise, the UE is</w:t>
                    </w:r>
                  </w:ins>
                  <w:ins w:id="35" w:author="Mihai Enescu - after RAN1#107e" w:date="2021-12-02T21:29:00Z">
                    <w:r>
                      <w:rPr>
                        <w:color w:val="000000" w:themeColor="text1"/>
                        <w:szCs w:val="21"/>
                        <w:lang w:eastAsia="zh-CN"/>
                      </w:rPr>
                      <w:t xml:space="preserve"> not </w:t>
                    </w:r>
                  </w:ins>
                  <w:ins w:id="36" w:author="Mihai Enescu" w:date="2021-11-04T09:45:00Z">
                    <w:r>
                      <w:rPr>
                        <w:color w:val="000000" w:themeColor="text1"/>
                        <w:szCs w:val="21"/>
                        <w:lang w:eastAsia="zh-CN"/>
                      </w:rPr>
                      <w:t xml:space="preserve"> expected to measure the DL PRS and </w:t>
                    </w:r>
                    <w:del w:id="37" w:author="Mihai Enescu - after RAN1#107e" w:date="2021-12-02T21:29:00Z">
                      <w:r>
                        <w:rPr>
                          <w:color w:val="000000" w:themeColor="text1"/>
                          <w:szCs w:val="21"/>
                          <w:lang w:eastAsia="zh-CN"/>
                        </w:rPr>
                        <w:delText xml:space="preserve">not </w:delText>
                      </w:r>
                    </w:del>
                    <w:r>
                      <w:rPr>
                        <w:color w:val="000000" w:themeColor="text1"/>
                        <w:szCs w:val="21"/>
                        <w:lang w:eastAsia="zh-CN"/>
                      </w:rPr>
                      <w:t>expected to receive [other DL signals and channels], subject to UE capabilities</w:t>
                    </w:r>
                  </w:ins>
                  <w:ins w:id="38" w:author="Mihai Enescu" w:date="2021-10-27T22:05:00Z">
                    <w:r>
                      <w:rPr>
                        <w:color w:val="000000" w:themeColor="text1"/>
                        <w:szCs w:val="21"/>
                        <w:lang w:eastAsia="zh-CN"/>
                      </w:rPr>
                      <w:t xml:space="preserve">. </w:t>
                    </w:r>
                  </w:ins>
                  <w:del w:id="39" w:author="Mihai Enescu" w:date="2021-10-27T22:05:00Z">
                    <w:r>
                      <w:rPr>
                        <w:color w:val="000000" w:themeColor="text1"/>
                        <w:szCs w:val="21"/>
                        <w:lang w:eastAsia="zh-CN"/>
                      </w:rPr>
                      <w:delText>UE is not expected to process DL PRS without configuration of measurement gap.</w:delText>
                    </w:r>
                  </w:del>
                </w:p>
                <w:p w14:paraId="605B60B8" w14:textId="77777777" w:rsidR="00880488" w:rsidRDefault="00A07579">
                  <w:pPr>
                    <w:rPr>
                      <w:lang w:eastAsia="zh-CN"/>
                    </w:rPr>
                  </w:pPr>
                  <w:ins w:id="40" w:author="Mihai Enescu - after RAN1#107e" w:date="2021-11-24T19:09:00Z">
                    <w:r>
                      <w:rPr>
                        <w:lang w:eastAsia="zh-CN"/>
                      </w:rPr>
                      <w:t xml:space="preserve">When the UE is expected to measure the DL PRS outside the measurement gap if it is supporting [capability 1A] and if the DL PRS is determined to be higher priority than </w:t>
                    </w:r>
                  </w:ins>
                  <w:ins w:id="41" w:author="Mihai Enescu - after RAN1#107e" w:date="2021-11-30T23:18:00Z">
                    <w:r>
                      <w:rPr>
                        <w:lang w:eastAsia="zh-CN"/>
                      </w:rPr>
                      <w:t>the</w:t>
                    </w:r>
                  </w:ins>
                  <w:ins w:id="42" w:author="Mihai Enescu - after RAN1#107e" w:date="2021-11-24T19:09:00Z">
                    <w:r>
                      <w:rPr>
                        <w:lang w:eastAsia="zh-CN"/>
                      </w:rPr>
                      <w:t xml:space="preserv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w:t>
                    </w:r>
                  </w:ins>
                  <w:ins w:id="43" w:author="Mihai Enescu - after RAN1#107e" w:date="2021-11-30T23:18:00Z">
                    <w:r>
                      <w:rPr>
                        <w:lang w:eastAsia="zh-CN"/>
                      </w:rPr>
                      <w:t>the</w:t>
                    </w:r>
                  </w:ins>
                  <w:ins w:id="44" w:author="Mihai Enescu - after RAN1#107e" w:date="2021-11-24T19:09:00Z">
                    <w:r>
                      <w:rPr>
                        <w:lang w:eastAsia="zh-CN"/>
                      </w:rPr>
                      <w:t xml:space="preserve"> DL signals and channels inside the PRS processing window, those DL signals and channels in the same band as the DL PRS are not expected to be measured by the UE.</w:t>
                    </w:r>
                  </w:ins>
                  <w:ins w:id="45" w:author="Mihai Enescu - after RAN1#107e" w:date="2021-12-01T20:06:00Z">
                    <w:r>
                      <w:rPr>
                        <w:lang w:eastAsia="zh-CN"/>
                      </w:rPr>
                      <w:t xml:space="preserv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ins>
                </w:p>
              </w:tc>
            </w:tr>
          </w:tbl>
          <w:p w14:paraId="3AA71744" w14:textId="77777777" w:rsidR="00880488" w:rsidRDefault="00880488">
            <w:pPr>
              <w:pStyle w:val="CRCoverPage"/>
              <w:rPr>
                <w:lang w:eastAsia="zh-CN"/>
              </w:rPr>
            </w:pPr>
          </w:p>
          <w:p w14:paraId="37346AB7" w14:textId="77777777" w:rsidR="00880488" w:rsidRDefault="00A07579">
            <w:pPr>
              <w:pStyle w:val="CRCoverPage"/>
              <w:rPr>
                <w:lang w:eastAsia="zh-CN"/>
              </w:rPr>
            </w:pPr>
            <w:r>
              <w:rPr>
                <w:rFonts w:hint="eastAsia"/>
                <w:lang w:eastAsia="zh-CN"/>
              </w:rPr>
              <w:t>R</w:t>
            </w:r>
            <w:r>
              <w:rPr>
                <w:lang w:eastAsia="zh-CN"/>
              </w:rPr>
              <w:t>1 has also made the following agreements for MG/PPW pre-configuration and its activation/</w:t>
            </w:r>
            <w:r>
              <w:rPr>
                <w:rFonts w:hint="eastAsia"/>
                <w:lang w:eastAsia="zh-CN"/>
              </w:rPr>
              <w:t>deactivation</w:t>
            </w:r>
            <w:r>
              <w:rPr>
                <w:lang w:eastAsia="zh-CN"/>
              </w:rPr>
              <w:t>.</w:t>
            </w:r>
          </w:p>
          <w:p w14:paraId="70EEAE3E" w14:textId="77777777" w:rsidR="00880488" w:rsidRDefault="00A07579">
            <w:pPr>
              <w:autoSpaceDE w:val="0"/>
              <w:autoSpaceDN w:val="0"/>
              <w:snapToGrid w:val="0"/>
              <w:spacing w:line="252" w:lineRule="auto"/>
              <w:ind w:left="284" w:hanging="284"/>
              <w:rPr>
                <w:lang w:eastAsia="zh-CN"/>
              </w:rPr>
            </w:pPr>
            <w:r>
              <w:rPr>
                <w:highlight w:val="green"/>
                <w:lang w:eastAsia="zh-CN"/>
              </w:rPr>
              <w:t>Agreement:</w:t>
            </w:r>
          </w:p>
          <w:p w14:paraId="0F9F7078" w14:textId="77777777" w:rsidR="00880488" w:rsidRDefault="00A07579">
            <w:pPr>
              <w:rPr>
                <w:lang w:val="en-US" w:eastAsia="zh-CN"/>
              </w:rPr>
            </w:pPr>
            <w:r>
              <w:rPr>
                <w:lang w:val="en-US" w:eastAsia="zh-CN"/>
              </w:rPr>
              <w:t>Support using UL MAC CE for MG activation request by UE (Option 2) for the purpose of positioning.</w:t>
            </w:r>
          </w:p>
          <w:p w14:paraId="72AA6D74" w14:textId="77777777" w:rsidR="00880488" w:rsidRDefault="00A07579">
            <w:pPr>
              <w:autoSpaceDE w:val="0"/>
              <w:autoSpaceDN w:val="0"/>
              <w:snapToGrid w:val="0"/>
              <w:spacing w:line="252" w:lineRule="auto"/>
              <w:ind w:left="284" w:hanging="284"/>
              <w:rPr>
                <w:lang w:eastAsia="zh-CN"/>
              </w:rPr>
            </w:pPr>
            <w:r>
              <w:rPr>
                <w:highlight w:val="green"/>
                <w:lang w:eastAsia="zh-CN"/>
              </w:rPr>
              <w:t>Agreement:</w:t>
            </w:r>
          </w:p>
          <w:p w14:paraId="0F35EE62" w14:textId="77777777" w:rsidR="00880488" w:rsidRDefault="00A07579">
            <w:pPr>
              <w:rPr>
                <w:lang w:eastAsia="zh-CN"/>
              </w:rPr>
            </w:pPr>
            <w:r>
              <w:rPr>
                <w:lang w:eastAsia="zh-CN"/>
              </w:rPr>
              <w:t xml:space="preserve">Support the following option (from the agreement made in RAN1#106-e) for a new MG activation procedure to be performed by the </w:t>
            </w:r>
            <w:proofErr w:type="spellStart"/>
            <w:r>
              <w:rPr>
                <w:lang w:eastAsia="zh-CN"/>
              </w:rPr>
              <w:t>gNB</w:t>
            </w:r>
            <w:proofErr w:type="spellEnd"/>
            <w:r>
              <w:rPr>
                <w:lang w:eastAsia="zh-CN"/>
              </w:rPr>
              <w:t xml:space="preserve"> </w:t>
            </w:r>
            <w:r>
              <w:rPr>
                <w:lang w:val="en-US" w:eastAsia="zh-CN"/>
              </w:rPr>
              <w:t>for the purpose of positioning</w:t>
            </w:r>
            <w:r>
              <w:rPr>
                <w:lang w:eastAsia="zh-CN"/>
              </w:rPr>
              <w:t>.</w:t>
            </w:r>
          </w:p>
          <w:p w14:paraId="2306E72A" w14:textId="77777777" w:rsidR="00880488" w:rsidRDefault="00A07579">
            <w:pPr>
              <w:numPr>
                <w:ilvl w:val="0"/>
                <w:numId w:val="3"/>
              </w:numPr>
              <w:spacing w:after="0"/>
              <w:rPr>
                <w:lang w:eastAsia="zh-CN"/>
              </w:rPr>
            </w:pPr>
            <w:r>
              <w:rPr>
                <w:lang w:eastAsia="zh-CN"/>
              </w:rPr>
              <w:t>Option 2: DL MAC CE</w:t>
            </w:r>
          </w:p>
          <w:p w14:paraId="5ADF0D9F" w14:textId="77777777" w:rsidR="00880488" w:rsidRDefault="00A07579">
            <w:pPr>
              <w:numPr>
                <w:ilvl w:val="0"/>
                <w:numId w:val="3"/>
              </w:numPr>
              <w:spacing w:after="0"/>
              <w:rPr>
                <w:lang w:eastAsia="zh-CN"/>
              </w:rPr>
            </w:pPr>
            <w:r>
              <w:rPr>
                <w:lang w:eastAsia="zh-CN"/>
              </w:rPr>
              <w:t>FFS: Deactivation process</w:t>
            </w:r>
          </w:p>
          <w:p w14:paraId="3A1A8506" w14:textId="77777777" w:rsidR="00880488" w:rsidRDefault="00A07579">
            <w:pPr>
              <w:rPr>
                <w:b/>
                <w:lang w:eastAsia="zh-CN"/>
              </w:rPr>
            </w:pPr>
            <w:r>
              <w:rPr>
                <w:b/>
                <w:highlight w:val="green"/>
                <w:lang w:eastAsia="zh-CN"/>
              </w:rPr>
              <w:lastRenderedPageBreak/>
              <w:t>Agreement</w:t>
            </w:r>
          </w:p>
          <w:p w14:paraId="266DFF1D" w14:textId="77777777" w:rsidR="00880488" w:rsidRDefault="00A07579">
            <w:pPr>
              <w:rPr>
                <w:lang w:eastAsia="zh-CN"/>
              </w:rPr>
            </w:pPr>
            <w:proofErr w:type="spellStart"/>
            <w:r>
              <w:rPr>
                <w:rFonts w:hint="eastAsia"/>
                <w:lang w:eastAsia="zh-CN"/>
              </w:rPr>
              <w:t>Preconfiguration</w:t>
            </w:r>
            <w:proofErr w:type="spellEnd"/>
            <w:r>
              <w:rPr>
                <w:rFonts w:hint="eastAsia"/>
                <w:lang w:eastAsia="zh-CN"/>
              </w:rPr>
              <w:t xml:space="preserve"> of </w:t>
            </w:r>
            <w:r>
              <w:rPr>
                <w:lang w:eastAsia="zh-CN"/>
              </w:rPr>
              <w:t>MG(s) in RRC is supported from RAN1 perspective.</w:t>
            </w:r>
          </w:p>
          <w:p w14:paraId="64E0BD65" w14:textId="77777777" w:rsidR="00880488" w:rsidRDefault="00A07579">
            <w:pPr>
              <w:pStyle w:val="afc"/>
              <w:numPr>
                <w:ilvl w:val="0"/>
                <w:numId w:val="4"/>
              </w:numPr>
              <w:spacing w:line="259" w:lineRule="auto"/>
              <w:ind w:leftChars="0" w:left="771" w:hanging="357"/>
            </w:pPr>
            <w:r>
              <w:t xml:space="preserve">Each MG in the </w:t>
            </w:r>
            <w:proofErr w:type="spellStart"/>
            <w:r>
              <w:t>preconfiguration</w:t>
            </w:r>
            <w:proofErr w:type="spellEnd"/>
            <w:r>
              <w:t xml:space="preserve"> is associated with an ID</w:t>
            </w:r>
          </w:p>
          <w:p w14:paraId="1CCEBEEF" w14:textId="77777777" w:rsidR="00880488" w:rsidRDefault="00A07579">
            <w:pPr>
              <w:pStyle w:val="afc"/>
              <w:numPr>
                <w:ilvl w:val="0"/>
                <w:numId w:val="4"/>
              </w:numPr>
              <w:spacing w:line="259" w:lineRule="auto"/>
              <w:ind w:leftChars="0" w:left="771" w:hanging="357"/>
            </w:pPr>
            <w:r>
              <w:t xml:space="preserve">The information in the UL MAC CE for MG activation request by the UE can be one ID associated with the </w:t>
            </w:r>
            <w:proofErr w:type="spellStart"/>
            <w:r>
              <w:t>preconfiguration</w:t>
            </w:r>
            <w:proofErr w:type="spellEnd"/>
            <w:r>
              <w:t xml:space="preserve"> of the MG</w:t>
            </w:r>
          </w:p>
          <w:p w14:paraId="427F983D" w14:textId="77777777" w:rsidR="00880488" w:rsidRDefault="00A07579">
            <w:pPr>
              <w:pStyle w:val="afc"/>
              <w:numPr>
                <w:ilvl w:val="0"/>
                <w:numId w:val="4"/>
              </w:numPr>
              <w:spacing w:line="259" w:lineRule="auto"/>
              <w:ind w:leftChars="0" w:left="771" w:hanging="357"/>
            </w:pPr>
            <w:r>
              <w:t xml:space="preserve">Send </w:t>
            </w:r>
            <w:proofErr w:type="gramStart"/>
            <w:r>
              <w:t>an</w:t>
            </w:r>
            <w:proofErr w:type="gramEnd"/>
            <w:r>
              <w:t xml:space="preserve"> LS </w:t>
            </w:r>
            <w:r>
              <w:rPr>
                <w:rFonts w:hint="eastAsia"/>
              </w:rPr>
              <w:t>t</w:t>
            </w:r>
            <w:r>
              <w:t>o RAN2 and RAN3</w:t>
            </w:r>
          </w:p>
          <w:p w14:paraId="34002597" w14:textId="77777777" w:rsidR="00880488" w:rsidRDefault="00880488">
            <w:pPr>
              <w:pStyle w:val="CRCoverPage"/>
              <w:rPr>
                <w:lang w:eastAsia="zh-CN"/>
              </w:rPr>
            </w:pPr>
          </w:p>
          <w:p w14:paraId="22415755" w14:textId="77777777" w:rsidR="00880488" w:rsidRDefault="00A07579">
            <w:pPr>
              <w:pStyle w:val="CRCoverPage"/>
              <w:rPr>
                <w:lang w:eastAsia="zh-CN"/>
              </w:rPr>
            </w:pPr>
            <w:r>
              <w:rPr>
                <w:rFonts w:hint="eastAsia"/>
                <w:lang w:eastAsia="zh-CN"/>
              </w:rPr>
              <w:t>B</w:t>
            </w:r>
            <w:r>
              <w:rPr>
                <w:lang w:eastAsia="zh-CN"/>
              </w:rPr>
              <w:t xml:space="preserve">ased on the above agreements, introduction of R17 positioning enhancement into the MAC spec is captured in this CR. </w:t>
            </w:r>
          </w:p>
          <w:p w14:paraId="58CD44C0" w14:textId="220948FD" w:rsidR="000A65E0" w:rsidRDefault="000A65E0">
            <w:pPr>
              <w:pStyle w:val="CRCoverPage"/>
              <w:rPr>
                <w:lang w:eastAsia="zh-CN"/>
              </w:rPr>
            </w:pPr>
            <w:r>
              <w:rPr>
                <w:rFonts w:hint="eastAsia"/>
                <w:lang w:eastAsia="zh-CN"/>
              </w:rPr>
              <w:t>D</w:t>
            </w:r>
            <w:r>
              <w:rPr>
                <w:lang w:eastAsia="zh-CN"/>
              </w:rPr>
              <w:t>uring R2#117e, the following agreement has been made regarding PPW in R1:</w:t>
            </w:r>
          </w:p>
          <w:p w14:paraId="2936A78B" w14:textId="77777777" w:rsidR="004C2DEE" w:rsidRDefault="004C2DEE" w:rsidP="004C2DEE">
            <w:pPr>
              <w:ind w:leftChars="132" w:left="264"/>
              <w:rPr>
                <w:rFonts w:ascii="Times" w:hAnsi="Times" w:cs="Times"/>
                <w:b/>
                <w:bCs/>
                <w:highlight w:val="green"/>
                <w:lang w:eastAsia="zh-CN"/>
              </w:rPr>
            </w:pPr>
            <w:r>
              <w:rPr>
                <w:rFonts w:ascii="Times" w:hAnsi="Times" w:cs="Times"/>
                <w:b/>
                <w:bCs/>
                <w:highlight w:val="green"/>
              </w:rPr>
              <w:t>Agreement</w:t>
            </w:r>
          </w:p>
          <w:p w14:paraId="30C64482" w14:textId="77777777" w:rsidR="004C2DEE" w:rsidRDefault="004C2DEE" w:rsidP="004C2DEE">
            <w:pPr>
              <w:numPr>
                <w:ilvl w:val="0"/>
                <w:numId w:val="8"/>
              </w:numPr>
              <w:overflowPunct w:val="0"/>
              <w:autoSpaceDE w:val="0"/>
              <w:autoSpaceDN w:val="0"/>
              <w:spacing w:after="0" w:line="252" w:lineRule="auto"/>
              <w:ind w:leftChars="303" w:left="966"/>
              <w:rPr>
                <w:color w:val="FF0000"/>
              </w:rPr>
            </w:pPr>
            <w:r>
              <w:rPr>
                <w:color w:val="FF0000"/>
              </w:rPr>
              <w:t>The PRS processing window is configured per DL BWP.</w:t>
            </w:r>
          </w:p>
          <w:p w14:paraId="413EEDDE" w14:textId="77777777" w:rsidR="004C2DEE" w:rsidRDefault="004C2DEE" w:rsidP="004C2DEE">
            <w:pPr>
              <w:numPr>
                <w:ilvl w:val="0"/>
                <w:numId w:val="8"/>
              </w:numPr>
              <w:overflowPunct w:val="0"/>
              <w:autoSpaceDE w:val="0"/>
              <w:autoSpaceDN w:val="0"/>
              <w:spacing w:after="0" w:line="252" w:lineRule="auto"/>
              <w:ind w:leftChars="303" w:left="966"/>
            </w:pPr>
            <w:r>
              <w:t xml:space="preserve">Processing type, to be selected from 1A, 1B and 2, will be provided associated with the PRS processing window if and only if multiple processing types per band in the UE capability </w:t>
            </w:r>
            <w:proofErr w:type="spellStart"/>
            <w:r>
              <w:t>signaling</w:t>
            </w:r>
            <w:proofErr w:type="spellEnd"/>
            <w:r>
              <w:t xml:space="preserve"> is supported.</w:t>
            </w:r>
          </w:p>
          <w:p w14:paraId="263831CB" w14:textId="77777777" w:rsidR="004C2DEE" w:rsidRDefault="004C2DEE" w:rsidP="004C2DEE">
            <w:pPr>
              <w:numPr>
                <w:ilvl w:val="0"/>
                <w:numId w:val="8"/>
              </w:numPr>
              <w:overflowPunct w:val="0"/>
              <w:autoSpaceDE w:val="0"/>
              <w:autoSpaceDN w:val="0"/>
              <w:spacing w:after="0" w:line="252" w:lineRule="auto"/>
              <w:ind w:leftChars="303" w:left="966"/>
            </w:pPr>
            <w:r>
              <w:t>No need to provide band ID and CC ID associated with the PRS processing window.</w:t>
            </w:r>
          </w:p>
          <w:p w14:paraId="54DB11E9" w14:textId="77777777" w:rsidR="004C2DEE" w:rsidRDefault="004C2DEE" w:rsidP="004C2DEE">
            <w:pPr>
              <w:numPr>
                <w:ilvl w:val="0"/>
                <w:numId w:val="8"/>
              </w:numPr>
              <w:overflowPunct w:val="0"/>
              <w:autoSpaceDE w:val="0"/>
              <w:autoSpaceDN w:val="0"/>
              <w:spacing w:after="0" w:line="252" w:lineRule="auto"/>
              <w:ind w:leftChars="303" w:left="966"/>
            </w:pPr>
            <w:r>
              <w:t>A single priority indicator is provided for a PRS processing window, which applies to all PRS within the PRS processing window for the corresponding DL BWP.</w:t>
            </w:r>
          </w:p>
          <w:p w14:paraId="734AF753" w14:textId="77777777" w:rsidR="004C2DEE" w:rsidRDefault="004C2DEE" w:rsidP="004C2DEE">
            <w:pPr>
              <w:numPr>
                <w:ilvl w:val="0"/>
                <w:numId w:val="8"/>
              </w:numPr>
              <w:overflowPunct w:val="0"/>
              <w:autoSpaceDE w:val="0"/>
              <w:autoSpaceDN w:val="0"/>
              <w:spacing w:after="0" w:line="252" w:lineRule="auto"/>
              <w:ind w:leftChars="303" w:left="966"/>
              <w:rPr>
                <w:color w:val="FF0000"/>
              </w:rPr>
            </w:pPr>
            <w:r>
              <w:rPr>
                <w:color w:val="FF0000"/>
              </w:rPr>
              <w:t>The maximum number of activated PRS processing windows per DL BWP is 1.</w:t>
            </w:r>
          </w:p>
          <w:p w14:paraId="1DFF29A2" w14:textId="77777777" w:rsidR="004C2DEE" w:rsidRDefault="004C2DEE" w:rsidP="004C2DEE">
            <w:pPr>
              <w:numPr>
                <w:ilvl w:val="0"/>
                <w:numId w:val="8"/>
              </w:numPr>
              <w:overflowPunct w:val="0"/>
              <w:autoSpaceDE w:val="0"/>
              <w:autoSpaceDN w:val="0"/>
              <w:spacing w:after="0" w:line="252" w:lineRule="auto"/>
              <w:ind w:leftChars="303" w:left="966"/>
              <w:rPr>
                <w:color w:val="FF0000"/>
              </w:rPr>
            </w:pPr>
            <w:r>
              <w:rPr>
                <w:color w:val="FF0000"/>
              </w:rPr>
              <w:t>The maximum number of activated PRS processing windows across all active DL BWPs is 4.</w:t>
            </w:r>
          </w:p>
          <w:p w14:paraId="60ECF6B4" w14:textId="77777777" w:rsidR="004C2DEE" w:rsidRDefault="004C2DEE" w:rsidP="004C2DEE">
            <w:pPr>
              <w:numPr>
                <w:ilvl w:val="1"/>
                <w:numId w:val="8"/>
              </w:numPr>
              <w:overflowPunct w:val="0"/>
              <w:autoSpaceDE w:val="0"/>
              <w:autoSpaceDN w:val="0"/>
              <w:spacing w:after="0" w:line="252" w:lineRule="auto"/>
              <w:ind w:leftChars="646" w:left="1652"/>
            </w:pPr>
            <w:r>
              <w:t>The maximum number of activated PRS processing windows overlapping in time across all active DL BWPs is 1</w:t>
            </w:r>
          </w:p>
          <w:p w14:paraId="1751F185" w14:textId="3F1781F6" w:rsidR="009E4E7A" w:rsidRDefault="00AA5FE9" w:rsidP="004C2DEE">
            <w:pPr>
              <w:pStyle w:val="CRCoverPage"/>
              <w:rPr>
                <w:lang w:eastAsia="zh-CN"/>
              </w:rPr>
            </w:pPr>
            <w:r>
              <w:rPr>
                <w:rFonts w:hint="eastAsia"/>
                <w:lang w:eastAsia="zh-CN"/>
              </w:rPr>
              <w:t>T</w:t>
            </w:r>
            <w:r>
              <w:rPr>
                <w:lang w:eastAsia="zh-CN"/>
              </w:rPr>
              <w:t>hus, we the format for DL MAC CE for PPW activation/deactivation command has been provided.</w:t>
            </w:r>
          </w:p>
          <w:p w14:paraId="04AEEC00" w14:textId="2E18082D" w:rsidR="0060751A" w:rsidRPr="0060751A" w:rsidRDefault="0060751A" w:rsidP="004C2DEE">
            <w:pPr>
              <w:pStyle w:val="CRCoverPage"/>
              <w:rPr>
                <w:lang w:eastAsia="zh-CN"/>
              </w:rPr>
            </w:pPr>
          </w:p>
        </w:tc>
      </w:tr>
      <w:tr w:rsidR="00880488" w14:paraId="6DBAB67E" w14:textId="77777777">
        <w:tc>
          <w:tcPr>
            <w:tcW w:w="2694" w:type="dxa"/>
            <w:gridSpan w:val="2"/>
            <w:tcBorders>
              <w:left w:val="single" w:sz="4" w:space="0" w:color="auto"/>
            </w:tcBorders>
          </w:tcPr>
          <w:p w14:paraId="3415AD32" w14:textId="77777777" w:rsidR="00880488" w:rsidRDefault="00880488">
            <w:pPr>
              <w:pStyle w:val="CRCoverPage"/>
              <w:spacing w:after="0"/>
              <w:rPr>
                <w:b/>
                <w:i/>
                <w:sz w:val="8"/>
                <w:szCs w:val="8"/>
                <w:lang w:eastAsia="zh-CN"/>
              </w:rPr>
            </w:pPr>
          </w:p>
        </w:tc>
        <w:tc>
          <w:tcPr>
            <w:tcW w:w="6946" w:type="dxa"/>
            <w:gridSpan w:val="9"/>
            <w:tcBorders>
              <w:right w:val="single" w:sz="4" w:space="0" w:color="auto"/>
            </w:tcBorders>
          </w:tcPr>
          <w:p w14:paraId="3EA226E3" w14:textId="77777777" w:rsidR="00880488" w:rsidRDefault="00880488">
            <w:pPr>
              <w:pStyle w:val="CRCoverPage"/>
              <w:spacing w:after="0"/>
              <w:rPr>
                <w:sz w:val="8"/>
                <w:szCs w:val="8"/>
              </w:rPr>
            </w:pPr>
          </w:p>
        </w:tc>
      </w:tr>
      <w:tr w:rsidR="00880488" w14:paraId="1D88E5C6" w14:textId="77777777">
        <w:tc>
          <w:tcPr>
            <w:tcW w:w="2694" w:type="dxa"/>
            <w:gridSpan w:val="2"/>
            <w:tcBorders>
              <w:left w:val="single" w:sz="4" w:space="0" w:color="auto"/>
            </w:tcBorders>
          </w:tcPr>
          <w:p w14:paraId="2EF7EC6C" w14:textId="77777777" w:rsidR="00880488" w:rsidRDefault="00A0757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835AD65" w14:textId="77777777" w:rsidR="00880488" w:rsidRDefault="00A07579">
            <w:pPr>
              <w:pStyle w:val="CRCoverPage"/>
              <w:numPr>
                <w:ilvl w:val="0"/>
                <w:numId w:val="5"/>
              </w:numPr>
              <w:rPr>
                <w:lang w:eastAsia="zh-CN"/>
              </w:rPr>
            </w:pPr>
            <w:r>
              <w:rPr>
                <w:lang w:eastAsia="zh-CN"/>
              </w:rPr>
              <w:t>Revised the note for whether SRS in the procedural text includes positioning SRS</w:t>
            </w:r>
          </w:p>
          <w:p w14:paraId="3E49E471" w14:textId="77777777" w:rsidR="00880488" w:rsidRDefault="00A07579">
            <w:pPr>
              <w:pStyle w:val="CRCoverPage"/>
              <w:numPr>
                <w:ilvl w:val="0"/>
                <w:numId w:val="5"/>
              </w:numPr>
              <w:rPr>
                <w:lang w:eastAsia="zh-CN"/>
              </w:rPr>
            </w:pPr>
            <w:r>
              <w:rPr>
                <w:lang w:eastAsia="zh-CN"/>
              </w:rPr>
              <w:t>Added definition for MG, PPW and PRS</w:t>
            </w:r>
          </w:p>
          <w:p w14:paraId="33CD9A7E" w14:textId="77777777" w:rsidR="00880488" w:rsidRDefault="00A07579">
            <w:pPr>
              <w:pStyle w:val="CRCoverPage"/>
              <w:numPr>
                <w:ilvl w:val="0"/>
                <w:numId w:val="5"/>
              </w:numPr>
              <w:rPr>
                <w:lang w:eastAsia="zh-CN"/>
              </w:rPr>
            </w:pPr>
            <w:r>
              <w:rPr>
                <w:lang w:eastAsia="zh-CN"/>
              </w:rPr>
              <w:t>Revised on the procedure for measurement gap that only when it is activated, the procedure applies</w:t>
            </w:r>
          </w:p>
          <w:p w14:paraId="71ACACA3" w14:textId="77777777" w:rsidR="00880488" w:rsidRDefault="00A07579">
            <w:pPr>
              <w:pStyle w:val="CRCoverPage"/>
              <w:numPr>
                <w:ilvl w:val="0"/>
                <w:numId w:val="5"/>
              </w:numPr>
              <w:rPr>
                <w:lang w:eastAsia="zh-CN"/>
              </w:rPr>
            </w:pPr>
            <w:r>
              <w:rPr>
                <w:lang w:eastAsia="zh-CN"/>
              </w:rPr>
              <w:t>Revised uplink time alignment for TA for positioning SRS</w:t>
            </w:r>
          </w:p>
          <w:p w14:paraId="0867D364" w14:textId="77777777" w:rsidR="00880488" w:rsidRDefault="00A07579">
            <w:pPr>
              <w:pStyle w:val="CRCoverPage"/>
              <w:numPr>
                <w:ilvl w:val="0"/>
                <w:numId w:val="5"/>
              </w:numPr>
              <w:rPr>
                <w:lang w:eastAsia="zh-CN"/>
              </w:rPr>
            </w:pPr>
            <w:r>
              <w:rPr>
                <w:rFonts w:hint="eastAsia"/>
                <w:lang w:eastAsia="zh-CN"/>
              </w:rPr>
              <w:t>A</w:t>
            </w:r>
            <w:r>
              <w:rPr>
                <w:lang w:eastAsia="zh-CN"/>
              </w:rPr>
              <w:t>dd two new clauses for DL MAC CE for MG/PPW activation/deactivation command, respectively</w:t>
            </w:r>
          </w:p>
          <w:p w14:paraId="122565A5" w14:textId="77777777" w:rsidR="00880488" w:rsidRDefault="00A07579">
            <w:pPr>
              <w:pStyle w:val="CRCoverPage"/>
              <w:numPr>
                <w:ilvl w:val="0"/>
                <w:numId w:val="5"/>
              </w:numPr>
              <w:rPr>
                <w:lang w:eastAsia="zh-CN"/>
              </w:rPr>
            </w:pPr>
            <w:r>
              <w:rPr>
                <w:lang w:eastAsia="zh-CN"/>
              </w:rPr>
              <w:t>Add a new clause for handling PRS processing window in MAC spec</w:t>
            </w:r>
          </w:p>
          <w:p w14:paraId="3FB914E7" w14:textId="77777777" w:rsidR="00880488" w:rsidRDefault="00A07579">
            <w:pPr>
              <w:pStyle w:val="CRCoverPage"/>
              <w:numPr>
                <w:ilvl w:val="0"/>
                <w:numId w:val="5"/>
              </w:numPr>
              <w:rPr>
                <w:lang w:eastAsia="zh-CN"/>
              </w:rPr>
            </w:pPr>
            <w:r>
              <w:rPr>
                <w:lang w:eastAsia="zh-CN"/>
              </w:rPr>
              <w:t>Add a new clause for UL MAC CE for MG activation/deactivation request</w:t>
            </w:r>
          </w:p>
          <w:p w14:paraId="3A63B0F8" w14:textId="77777777" w:rsidR="00880488" w:rsidRDefault="00A07579">
            <w:pPr>
              <w:pStyle w:val="CRCoverPage"/>
              <w:numPr>
                <w:ilvl w:val="0"/>
                <w:numId w:val="5"/>
              </w:numPr>
              <w:rPr>
                <w:lang w:eastAsia="zh-CN"/>
              </w:rPr>
            </w:pPr>
            <w:r>
              <w:rPr>
                <w:lang w:eastAsia="zh-CN"/>
              </w:rPr>
              <w:t xml:space="preserve">Add a new clause </w:t>
            </w:r>
          </w:p>
        </w:tc>
      </w:tr>
      <w:tr w:rsidR="00880488" w14:paraId="3B1280F2" w14:textId="77777777">
        <w:tc>
          <w:tcPr>
            <w:tcW w:w="2694" w:type="dxa"/>
            <w:gridSpan w:val="2"/>
            <w:tcBorders>
              <w:left w:val="single" w:sz="4" w:space="0" w:color="auto"/>
            </w:tcBorders>
          </w:tcPr>
          <w:p w14:paraId="27E3A1F1" w14:textId="77777777" w:rsidR="00880488" w:rsidRDefault="00880488">
            <w:pPr>
              <w:pStyle w:val="CRCoverPage"/>
              <w:spacing w:after="0"/>
              <w:rPr>
                <w:b/>
                <w:i/>
                <w:sz w:val="8"/>
                <w:szCs w:val="8"/>
              </w:rPr>
            </w:pPr>
          </w:p>
        </w:tc>
        <w:tc>
          <w:tcPr>
            <w:tcW w:w="6946" w:type="dxa"/>
            <w:gridSpan w:val="9"/>
            <w:tcBorders>
              <w:right w:val="single" w:sz="4" w:space="0" w:color="auto"/>
            </w:tcBorders>
          </w:tcPr>
          <w:p w14:paraId="62C85930" w14:textId="77777777" w:rsidR="00880488" w:rsidRDefault="00880488">
            <w:pPr>
              <w:pStyle w:val="CRCoverPage"/>
              <w:spacing w:after="0"/>
              <w:rPr>
                <w:sz w:val="8"/>
                <w:szCs w:val="8"/>
              </w:rPr>
            </w:pPr>
          </w:p>
        </w:tc>
      </w:tr>
      <w:tr w:rsidR="00880488" w14:paraId="253E2D65" w14:textId="77777777">
        <w:tc>
          <w:tcPr>
            <w:tcW w:w="2694" w:type="dxa"/>
            <w:gridSpan w:val="2"/>
            <w:tcBorders>
              <w:left w:val="single" w:sz="4" w:space="0" w:color="auto"/>
              <w:bottom w:val="single" w:sz="4" w:space="0" w:color="auto"/>
            </w:tcBorders>
          </w:tcPr>
          <w:p w14:paraId="4FE99D14" w14:textId="77777777" w:rsidR="00880488" w:rsidRDefault="00A0757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03BE7F3" w14:textId="77777777" w:rsidR="00880488" w:rsidRDefault="00A07579">
            <w:pPr>
              <w:pStyle w:val="CRCoverPage"/>
              <w:ind w:left="100"/>
              <w:rPr>
                <w:lang w:eastAsia="zh-CN"/>
              </w:rPr>
            </w:pPr>
            <w:r>
              <w:rPr>
                <w:lang w:eastAsia="zh-CN"/>
              </w:rPr>
              <w:t>R17 positioning enhancement will not be supported in the MAC spec</w:t>
            </w:r>
          </w:p>
        </w:tc>
      </w:tr>
      <w:tr w:rsidR="00880488" w14:paraId="17126286" w14:textId="77777777">
        <w:tc>
          <w:tcPr>
            <w:tcW w:w="2694" w:type="dxa"/>
            <w:gridSpan w:val="2"/>
          </w:tcPr>
          <w:p w14:paraId="5D60468B" w14:textId="77777777" w:rsidR="00880488" w:rsidRDefault="00880488">
            <w:pPr>
              <w:pStyle w:val="CRCoverPage"/>
              <w:spacing w:after="0"/>
              <w:rPr>
                <w:b/>
                <w:i/>
                <w:sz w:val="8"/>
                <w:szCs w:val="8"/>
              </w:rPr>
            </w:pPr>
          </w:p>
        </w:tc>
        <w:tc>
          <w:tcPr>
            <w:tcW w:w="6946" w:type="dxa"/>
            <w:gridSpan w:val="9"/>
          </w:tcPr>
          <w:p w14:paraId="517F2DF1" w14:textId="77777777" w:rsidR="00880488" w:rsidRDefault="00880488">
            <w:pPr>
              <w:pStyle w:val="CRCoverPage"/>
              <w:spacing w:after="0"/>
              <w:rPr>
                <w:sz w:val="8"/>
                <w:szCs w:val="8"/>
              </w:rPr>
            </w:pPr>
          </w:p>
        </w:tc>
      </w:tr>
      <w:tr w:rsidR="00880488" w14:paraId="28E6BEA0" w14:textId="77777777">
        <w:tc>
          <w:tcPr>
            <w:tcW w:w="2694" w:type="dxa"/>
            <w:gridSpan w:val="2"/>
            <w:tcBorders>
              <w:top w:val="single" w:sz="4" w:space="0" w:color="auto"/>
              <w:left w:val="single" w:sz="4" w:space="0" w:color="auto"/>
            </w:tcBorders>
          </w:tcPr>
          <w:p w14:paraId="375A7EB4" w14:textId="77777777" w:rsidR="00880488" w:rsidRDefault="00A0757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5BB98EF" w14:textId="77777777" w:rsidR="00880488" w:rsidRDefault="00A07579">
            <w:pPr>
              <w:pStyle w:val="CRCoverPage"/>
              <w:spacing w:after="0"/>
              <w:ind w:leftChars="28" w:left="56"/>
              <w:rPr>
                <w:lang w:eastAsia="zh-CN"/>
              </w:rPr>
            </w:pPr>
            <w:r>
              <w:rPr>
                <w:rFonts w:hint="eastAsia"/>
                <w:lang w:eastAsia="zh-CN"/>
              </w:rPr>
              <w:t>3</w:t>
            </w:r>
            <w:r>
              <w:rPr>
                <w:lang w:eastAsia="zh-CN"/>
              </w:rPr>
              <w:t>.1, 3.2, 5.14, 5.2, 5.18.x, 5.18.y, 5.X, 5.Y, 5.Z, 6.1.3.x, 6.1.3.y, 6.1.3.z, 6.2.1</w:t>
            </w:r>
          </w:p>
        </w:tc>
      </w:tr>
      <w:tr w:rsidR="00880488" w14:paraId="1B7FC764" w14:textId="77777777">
        <w:tc>
          <w:tcPr>
            <w:tcW w:w="2694" w:type="dxa"/>
            <w:gridSpan w:val="2"/>
            <w:tcBorders>
              <w:left w:val="single" w:sz="4" w:space="0" w:color="auto"/>
            </w:tcBorders>
          </w:tcPr>
          <w:p w14:paraId="372BC3A3" w14:textId="77777777" w:rsidR="00880488" w:rsidRDefault="00880488">
            <w:pPr>
              <w:pStyle w:val="CRCoverPage"/>
              <w:spacing w:after="0"/>
              <w:rPr>
                <w:b/>
                <w:i/>
                <w:sz w:val="8"/>
                <w:szCs w:val="8"/>
              </w:rPr>
            </w:pPr>
          </w:p>
        </w:tc>
        <w:tc>
          <w:tcPr>
            <w:tcW w:w="6946" w:type="dxa"/>
            <w:gridSpan w:val="9"/>
            <w:tcBorders>
              <w:right w:val="single" w:sz="4" w:space="0" w:color="auto"/>
            </w:tcBorders>
          </w:tcPr>
          <w:p w14:paraId="24FD10F2" w14:textId="77777777" w:rsidR="00880488" w:rsidRDefault="00880488">
            <w:pPr>
              <w:pStyle w:val="CRCoverPage"/>
              <w:spacing w:after="0"/>
              <w:rPr>
                <w:sz w:val="8"/>
                <w:szCs w:val="8"/>
              </w:rPr>
            </w:pPr>
          </w:p>
        </w:tc>
      </w:tr>
      <w:tr w:rsidR="00880488" w14:paraId="7442C128" w14:textId="77777777">
        <w:tc>
          <w:tcPr>
            <w:tcW w:w="2694" w:type="dxa"/>
            <w:gridSpan w:val="2"/>
            <w:tcBorders>
              <w:left w:val="single" w:sz="4" w:space="0" w:color="auto"/>
            </w:tcBorders>
          </w:tcPr>
          <w:p w14:paraId="10111901" w14:textId="77777777" w:rsidR="00880488" w:rsidRDefault="0088048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AF8EE63" w14:textId="77777777" w:rsidR="00880488" w:rsidRDefault="00A0757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DE408E" w14:textId="77777777" w:rsidR="00880488" w:rsidRDefault="00A07579">
            <w:pPr>
              <w:pStyle w:val="CRCoverPage"/>
              <w:spacing w:after="0"/>
              <w:jc w:val="center"/>
              <w:rPr>
                <w:b/>
                <w:caps/>
              </w:rPr>
            </w:pPr>
            <w:r>
              <w:rPr>
                <w:b/>
                <w:caps/>
              </w:rPr>
              <w:t>N</w:t>
            </w:r>
          </w:p>
        </w:tc>
        <w:tc>
          <w:tcPr>
            <w:tcW w:w="2977" w:type="dxa"/>
            <w:gridSpan w:val="4"/>
          </w:tcPr>
          <w:p w14:paraId="7B5F5356" w14:textId="77777777" w:rsidR="00880488" w:rsidRDefault="00880488">
            <w:pPr>
              <w:pStyle w:val="CRCoverPage"/>
              <w:tabs>
                <w:tab w:val="right" w:pos="2893"/>
              </w:tabs>
              <w:spacing w:after="0"/>
            </w:pPr>
          </w:p>
        </w:tc>
        <w:tc>
          <w:tcPr>
            <w:tcW w:w="3401" w:type="dxa"/>
            <w:gridSpan w:val="3"/>
            <w:tcBorders>
              <w:right w:val="single" w:sz="4" w:space="0" w:color="auto"/>
            </w:tcBorders>
            <w:shd w:val="clear" w:color="FFFF00" w:fill="auto"/>
          </w:tcPr>
          <w:p w14:paraId="130CFC96" w14:textId="77777777" w:rsidR="00880488" w:rsidRDefault="00880488">
            <w:pPr>
              <w:pStyle w:val="CRCoverPage"/>
              <w:spacing w:after="0"/>
              <w:ind w:left="99"/>
            </w:pPr>
          </w:p>
        </w:tc>
      </w:tr>
      <w:tr w:rsidR="00880488" w14:paraId="30526F08" w14:textId="77777777">
        <w:tc>
          <w:tcPr>
            <w:tcW w:w="2694" w:type="dxa"/>
            <w:gridSpan w:val="2"/>
            <w:tcBorders>
              <w:left w:val="single" w:sz="4" w:space="0" w:color="auto"/>
            </w:tcBorders>
          </w:tcPr>
          <w:p w14:paraId="3FF9245A" w14:textId="77777777" w:rsidR="00880488" w:rsidRDefault="00A0757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3F45E3F" w14:textId="77777777" w:rsidR="00880488" w:rsidRDefault="00A07579">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D070A6" w14:textId="77777777" w:rsidR="00880488" w:rsidRDefault="00880488">
            <w:pPr>
              <w:pStyle w:val="CRCoverPage"/>
              <w:spacing w:after="0"/>
              <w:jc w:val="center"/>
              <w:rPr>
                <w:b/>
                <w:caps/>
              </w:rPr>
            </w:pPr>
          </w:p>
        </w:tc>
        <w:tc>
          <w:tcPr>
            <w:tcW w:w="2977" w:type="dxa"/>
            <w:gridSpan w:val="4"/>
          </w:tcPr>
          <w:p w14:paraId="377E815F" w14:textId="77777777" w:rsidR="00880488" w:rsidRDefault="00A0757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B35F707" w14:textId="77777777" w:rsidR="00880488" w:rsidRDefault="00A07579">
            <w:pPr>
              <w:pStyle w:val="CRCoverPage"/>
              <w:spacing w:after="0"/>
              <w:ind w:left="99"/>
            </w:pPr>
            <w:r>
              <w:t>TS 38.331, 38.305, 37.355, 38.304</w:t>
            </w:r>
          </w:p>
        </w:tc>
      </w:tr>
      <w:tr w:rsidR="00880488" w14:paraId="6076032B" w14:textId="77777777">
        <w:tc>
          <w:tcPr>
            <w:tcW w:w="2694" w:type="dxa"/>
            <w:gridSpan w:val="2"/>
            <w:tcBorders>
              <w:left w:val="single" w:sz="4" w:space="0" w:color="auto"/>
            </w:tcBorders>
          </w:tcPr>
          <w:p w14:paraId="657A552E" w14:textId="77777777" w:rsidR="00880488" w:rsidRDefault="00A0757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122A64C" w14:textId="77777777" w:rsidR="00880488" w:rsidRDefault="008804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526A41" w14:textId="77777777" w:rsidR="00880488" w:rsidRDefault="00A07579">
            <w:pPr>
              <w:pStyle w:val="CRCoverPage"/>
              <w:spacing w:after="0"/>
              <w:jc w:val="center"/>
              <w:rPr>
                <w:b/>
                <w:caps/>
              </w:rPr>
            </w:pPr>
            <w:r>
              <w:rPr>
                <w:rFonts w:hint="eastAsia"/>
                <w:b/>
                <w:caps/>
                <w:lang w:eastAsia="zh-CN"/>
              </w:rPr>
              <w:t>X</w:t>
            </w:r>
          </w:p>
        </w:tc>
        <w:tc>
          <w:tcPr>
            <w:tcW w:w="2977" w:type="dxa"/>
            <w:gridSpan w:val="4"/>
          </w:tcPr>
          <w:p w14:paraId="79C325BD" w14:textId="77777777" w:rsidR="00880488" w:rsidRDefault="00A07579">
            <w:pPr>
              <w:pStyle w:val="CRCoverPage"/>
              <w:spacing w:after="0"/>
            </w:pPr>
            <w:r>
              <w:t xml:space="preserve"> Test specifications</w:t>
            </w:r>
          </w:p>
        </w:tc>
        <w:tc>
          <w:tcPr>
            <w:tcW w:w="3401" w:type="dxa"/>
            <w:gridSpan w:val="3"/>
            <w:tcBorders>
              <w:right w:val="single" w:sz="4" w:space="0" w:color="auto"/>
            </w:tcBorders>
            <w:shd w:val="pct30" w:color="FFFF00" w:fill="auto"/>
          </w:tcPr>
          <w:p w14:paraId="4E8BB39A" w14:textId="77777777" w:rsidR="00880488" w:rsidRDefault="00880488">
            <w:pPr>
              <w:pStyle w:val="CRCoverPage"/>
              <w:spacing w:after="0"/>
            </w:pPr>
          </w:p>
        </w:tc>
      </w:tr>
      <w:tr w:rsidR="00880488" w14:paraId="16385D88" w14:textId="77777777">
        <w:tc>
          <w:tcPr>
            <w:tcW w:w="2694" w:type="dxa"/>
            <w:gridSpan w:val="2"/>
            <w:tcBorders>
              <w:left w:val="single" w:sz="4" w:space="0" w:color="auto"/>
            </w:tcBorders>
          </w:tcPr>
          <w:p w14:paraId="2A647BDD" w14:textId="77777777" w:rsidR="00880488" w:rsidRDefault="00A0757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BF08EB2" w14:textId="77777777" w:rsidR="00880488" w:rsidRDefault="008804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F3276" w14:textId="77777777" w:rsidR="00880488" w:rsidRDefault="00A07579">
            <w:pPr>
              <w:pStyle w:val="CRCoverPage"/>
              <w:spacing w:after="0"/>
              <w:jc w:val="center"/>
              <w:rPr>
                <w:b/>
                <w:caps/>
              </w:rPr>
            </w:pPr>
            <w:r>
              <w:rPr>
                <w:rFonts w:hint="eastAsia"/>
                <w:b/>
                <w:caps/>
                <w:lang w:eastAsia="zh-CN"/>
              </w:rPr>
              <w:t>X</w:t>
            </w:r>
          </w:p>
        </w:tc>
        <w:tc>
          <w:tcPr>
            <w:tcW w:w="2977" w:type="dxa"/>
            <w:gridSpan w:val="4"/>
          </w:tcPr>
          <w:p w14:paraId="245F8CA5" w14:textId="77777777" w:rsidR="00880488" w:rsidRDefault="00A07579">
            <w:pPr>
              <w:pStyle w:val="CRCoverPage"/>
              <w:spacing w:after="0"/>
            </w:pPr>
            <w:r>
              <w:t xml:space="preserve"> O&amp;M Specifications</w:t>
            </w:r>
          </w:p>
        </w:tc>
        <w:tc>
          <w:tcPr>
            <w:tcW w:w="3401" w:type="dxa"/>
            <w:gridSpan w:val="3"/>
            <w:tcBorders>
              <w:right w:val="single" w:sz="4" w:space="0" w:color="auto"/>
            </w:tcBorders>
            <w:shd w:val="pct30" w:color="FFFF00" w:fill="auto"/>
          </w:tcPr>
          <w:p w14:paraId="00A35D21" w14:textId="77777777" w:rsidR="00880488" w:rsidRDefault="00880488">
            <w:pPr>
              <w:pStyle w:val="CRCoverPage"/>
              <w:spacing w:after="0"/>
            </w:pPr>
          </w:p>
        </w:tc>
      </w:tr>
      <w:tr w:rsidR="00880488" w14:paraId="1403CA40" w14:textId="77777777">
        <w:tc>
          <w:tcPr>
            <w:tcW w:w="2694" w:type="dxa"/>
            <w:gridSpan w:val="2"/>
            <w:tcBorders>
              <w:left w:val="single" w:sz="4" w:space="0" w:color="auto"/>
            </w:tcBorders>
          </w:tcPr>
          <w:p w14:paraId="0B68FA22" w14:textId="77777777" w:rsidR="00880488" w:rsidRDefault="00880488">
            <w:pPr>
              <w:pStyle w:val="CRCoverPage"/>
              <w:spacing w:after="0"/>
              <w:rPr>
                <w:b/>
                <w:i/>
              </w:rPr>
            </w:pPr>
          </w:p>
        </w:tc>
        <w:tc>
          <w:tcPr>
            <w:tcW w:w="6946" w:type="dxa"/>
            <w:gridSpan w:val="9"/>
            <w:tcBorders>
              <w:right w:val="single" w:sz="4" w:space="0" w:color="auto"/>
            </w:tcBorders>
          </w:tcPr>
          <w:p w14:paraId="5550B385" w14:textId="77777777" w:rsidR="00880488" w:rsidRDefault="00880488">
            <w:pPr>
              <w:pStyle w:val="CRCoverPage"/>
              <w:spacing w:after="0"/>
            </w:pPr>
          </w:p>
        </w:tc>
      </w:tr>
      <w:tr w:rsidR="00880488" w14:paraId="02E5CD3C" w14:textId="77777777">
        <w:tc>
          <w:tcPr>
            <w:tcW w:w="2694" w:type="dxa"/>
            <w:gridSpan w:val="2"/>
            <w:tcBorders>
              <w:left w:val="single" w:sz="4" w:space="0" w:color="auto"/>
              <w:bottom w:val="single" w:sz="4" w:space="0" w:color="auto"/>
            </w:tcBorders>
          </w:tcPr>
          <w:p w14:paraId="7072BBA2" w14:textId="77777777" w:rsidR="00880488" w:rsidRDefault="00A0757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C953381" w14:textId="77777777" w:rsidR="00880488" w:rsidRDefault="00880488">
            <w:pPr>
              <w:pStyle w:val="CRCoverPage"/>
              <w:spacing w:after="0"/>
              <w:ind w:left="100"/>
            </w:pPr>
          </w:p>
        </w:tc>
      </w:tr>
      <w:tr w:rsidR="00880488" w14:paraId="07DB48AF" w14:textId="77777777">
        <w:tc>
          <w:tcPr>
            <w:tcW w:w="2694" w:type="dxa"/>
            <w:gridSpan w:val="2"/>
            <w:tcBorders>
              <w:top w:val="single" w:sz="4" w:space="0" w:color="auto"/>
              <w:bottom w:val="single" w:sz="4" w:space="0" w:color="auto"/>
            </w:tcBorders>
          </w:tcPr>
          <w:p w14:paraId="44FF2387" w14:textId="77777777" w:rsidR="00880488" w:rsidRDefault="0088048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B02DCBF" w14:textId="77777777" w:rsidR="00880488" w:rsidRDefault="00880488">
            <w:pPr>
              <w:pStyle w:val="CRCoverPage"/>
              <w:spacing w:after="0"/>
              <w:ind w:left="100"/>
              <w:rPr>
                <w:sz w:val="8"/>
                <w:szCs w:val="8"/>
              </w:rPr>
            </w:pPr>
          </w:p>
        </w:tc>
      </w:tr>
      <w:tr w:rsidR="00880488" w14:paraId="270BD875" w14:textId="77777777">
        <w:tc>
          <w:tcPr>
            <w:tcW w:w="2694" w:type="dxa"/>
            <w:gridSpan w:val="2"/>
            <w:tcBorders>
              <w:top w:val="single" w:sz="4" w:space="0" w:color="auto"/>
              <w:left w:val="single" w:sz="4" w:space="0" w:color="auto"/>
              <w:bottom w:val="single" w:sz="4" w:space="0" w:color="auto"/>
            </w:tcBorders>
          </w:tcPr>
          <w:p w14:paraId="02800505" w14:textId="77777777" w:rsidR="00880488" w:rsidRDefault="00A0757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4D4113" w14:textId="77777777" w:rsidR="00880488" w:rsidRDefault="00A07579">
            <w:pPr>
              <w:pStyle w:val="CRCoverPage"/>
              <w:spacing w:after="0"/>
              <w:ind w:left="100"/>
              <w:rPr>
                <w:highlight w:val="yellow"/>
                <w:lang w:eastAsia="zh-CN"/>
              </w:rPr>
            </w:pPr>
            <w:r>
              <w:rPr>
                <w:lang w:eastAsia="zh-CN"/>
              </w:rPr>
              <w:t>Ver0: submitted to R2#116</w:t>
            </w:r>
            <w:r>
              <w:rPr>
                <w:rFonts w:hint="eastAsia"/>
                <w:lang w:eastAsia="zh-CN"/>
              </w:rPr>
              <w:t>bis-e</w:t>
            </w:r>
            <w:r>
              <w:rPr>
                <w:lang w:eastAsia="zh-CN"/>
              </w:rPr>
              <w:t xml:space="preserve"> as R2-2200431.</w:t>
            </w:r>
          </w:p>
          <w:p w14:paraId="419A3BA5" w14:textId="4519CDA4" w:rsidR="00880488" w:rsidRDefault="00A07579">
            <w:pPr>
              <w:pStyle w:val="CRCoverPage"/>
              <w:spacing w:after="0"/>
              <w:ind w:left="100"/>
              <w:rPr>
                <w:lang w:eastAsia="zh-CN"/>
              </w:rPr>
            </w:pPr>
            <w:r>
              <w:rPr>
                <w:lang w:eastAsia="zh-CN"/>
              </w:rPr>
              <w:t>V</w:t>
            </w:r>
            <w:r>
              <w:rPr>
                <w:rFonts w:hint="eastAsia"/>
                <w:lang w:eastAsia="zh-CN"/>
              </w:rPr>
              <w:t>er</w:t>
            </w:r>
            <w:r>
              <w:rPr>
                <w:lang w:eastAsia="zh-CN"/>
              </w:rPr>
              <w:t xml:space="preserve">1: submitted to </w:t>
            </w:r>
            <w:r w:rsidR="00902329">
              <w:rPr>
                <w:lang w:eastAsia="zh-CN"/>
              </w:rPr>
              <w:t>post</w:t>
            </w:r>
            <w:r>
              <w:rPr>
                <w:lang w:eastAsia="zh-CN"/>
              </w:rPr>
              <w:t>R2#11</w:t>
            </w:r>
            <w:r w:rsidR="00902329">
              <w:rPr>
                <w:lang w:eastAsia="zh-CN"/>
              </w:rPr>
              <w:t>6bis-</w:t>
            </w:r>
            <w:r>
              <w:rPr>
                <w:lang w:eastAsia="zh-CN"/>
              </w:rPr>
              <w:t>e as R2-2202011</w:t>
            </w:r>
          </w:p>
          <w:p w14:paraId="459CF3E2" w14:textId="77777777" w:rsidR="00902329" w:rsidRDefault="00902329">
            <w:pPr>
              <w:pStyle w:val="CRCoverPage"/>
              <w:spacing w:after="0"/>
              <w:ind w:left="100"/>
              <w:rPr>
                <w:lang w:eastAsia="zh-CN"/>
              </w:rPr>
            </w:pPr>
            <w:r>
              <w:rPr>
                <w:lang w:eastAsia="zh-CN"/>
              </w:rPr>
              <w:t xml:space="preserve">Ver2: </w:t>
            </w:r>
            <w:proofErr w:type="spellStart"/>
            <w:r>
              <w:rPr>
                <w:lang w:eastAsia="zh-CN"/>
              </w:rPr>
              <w:t>CatB</w:t>
            </w:r>
            <w:proofErr w:type="spellEnd"/>
            <w:r>
              <w:rPr>
                <w:lang w:eastAsia="zh-CN"/>
              </w:rPr>
              <w:t xml:space="preserve"> CR submitted to R2#117e as R2-2202605</w:t>
            </w:r>
          </w:p>
          <w:p w14:paraId="3090CC40" w14:textId="77777777" w:rsidR="00902329" w:rsidRDefault="00902329">
            <w:pPr>
              <w:pStyle w:val="CRCoverPage"/>
              <w:spacing w:after="0"/>
              <w:ind w:left="100"/>
            </w:pPr>
            <w:r>
              <w:rPr>
                <w:lang w:eastAsia="zh-CN"/>
              </w:rPr>
              <w:t xml:space="preserve">Ver3: Rev1 of </w:t>
            </w:r>
            <w:proofErr w:type="spellStart"/>
            <w:r>
              <w:rPr>
                <w:lang w:eastAsia="zh-CN"/>
              </w:rPr>
              <w:t>CatB</w:t>
            </w:r>
            <w:proofErr w:type="spellEnd"/>
            <w:r>
              <w:rPr>
                <w:lang w:eastAsia="zh-CN"/>
              </w:rPr>
              <w:t xml:space="preserve"> CR </w:t>
            </w:r>
            <w:proofErr w:type="spellStart"/>
            <w:r>
              <w:rPr>
                <w:lang w:eastAsia="zh-CN"/>
              </w:rPr>
              <w:t>submitred</w:t>
            </w:r>
            <w:proofErr w:type="spellEnd"/>
            <w:r>
              <w:rPr>
                <w:lang w:eastAsia="zh-CN"/>
              </w:rPr>
              <w:t xml:space="preserve"> to R2#117-e as </w:t>
            </w:r>
            <w:r>
              <w:t>R2-2203616</w:t>
            </w:r>
          </w:p>
          <w:p w14:paraId="22C6287C" w14:textId="60EF25AF" w:rsidR="00087BDC" w:rsidRPr="00087BDC" w:rsidRDefault="00087BDC">
            <w:pPr>
              <w:pStyle w:val="CRCoverPage"/>
              <w:spacing w:after="0"/>
              <w:ind w:left="100"/>
              <w:rPr>
                <w:rFonts w:hint="eastAsia"/>
                <w:lang w:eastAsia="zh-CN"/>
              </w:rPr>
            </w:pPr>
            <w:r>
              <w:rPr>
                <w:lang w:eastAsia="zh-CN"/>
              </w:rPr>
              <w:t>V</w:t>
            </w:r>
            <w:r>
              <w:rPr>
                <w:rFonts w:hint="eastAsia"/>
                <w:lang w:eastAsia="zh-CN"/>
              </w:rPr>
              <w:t>er</w:t>
            </w:r>
            <w:r>
              <w:rPr>
                <w:lang w:eastAsia="zh-CN"/>
              </w:rPr>
              <w:t xml:space="preserve">4: rev2 of </w:t>
            </w:r>
            <w:proofErr w:type="spellStart"/>
            <w:r>
              <w:rPr>
                <w:lang w:eastAsia="zh-CN"/>
              </w:rPr>
              <w:t>CatB</w:t>
            </w:r>
            <w:proofErr w:type="spellEnd"/>
            <w:r>
              <w:rPr>
                <w:lang w:eastAsia="zh-CN"/>
              </w:rPr>
              <w:t xml:space="preserve"> CR submitted to R2 as </w:t>
            </w:r>
          </w:p>
        </w:tc>
      </w:tr>
    </w:tbl>
    <w:p w14:paraId="0C7BCCAC" w14:textId="77777777" w:rsidR="00880488" w:rsidRDefault="00880488">
      <w:pPr>
        <w:pStyle w:val="CRCoverPage"/>
        <w:spacing w:after="0"/>
        <w:rPr>
          <w:sz w:val="8"/>
          <w:szCs w:val="8"/>
        </w:rPr>
      </w:pPr>
    </w:p>
    <w:p w14:paraId="188852AE" w14:textId="77777777" w:rsidR="00880488" w:rsidRDefault="00880488">
      <w:pPr>
        <w:sectPr w:rsidR="00880488">
          <w:headerReference w:type="even" r:id="rId16"/>
          <w:footnotePr>
            <w:numRestart w:val="eachSect"/>
          </w:footnotePr>
          <w:pgSz w:w="11907" w:h="16840"/>
          <w:pgMar w:top="1418" w:right="1134" w:bottom="1134" w:left="1134" w:header="680" w:footer="567" w:gutter="0"/>
          <w:cols w:space="720"/>
        </w:sectPr>
      </w:pPr>
    </w:p>
    <w:p w14:paraId="40D89076" w14:textId="77777777" w:rsidR="00880488" w:rsidRDefault="00A07579">
      <w:pPr>
        <w:rPr>
          <w:lang w:eastAsia="zh-CN"/>
        </w:rPr>
      </w:pPr>
      <w:r>
        <w:rPr>
          <w:lang w:eastAsia="zh-CN"/>
        </w:rPr>
        <w:lastRenderedPageBreak/>
        <w:t>=====================================START OF CHANGES===============================</w:t>
      </w:r>
    </w:p>
    <w:p w14:paraId="4F2AE1FF" w14:textId="77777777" w:rsidR="00880488" w:rsidRDefault="00A07579">
      <w:pPr>
        <w:pStyle w:val="2"/>
        <w:rPr>
          <w:lang w:eastAsia="ja-JP"/>
        </w:rPr>
      </w:pPr>
      <w:bookmarkStart w:id="46" w:name="_Toc90287147"/>
      <w:bookmarkStart w:id="47" w:name="_Toc52796436"/>
      <w:bookmarkStart w:id="48" w:name="_Toc37296153"/>
      <w:bookmarkStart w:id="49" w:name="_Toc52751974"/>
      <w:bookmarkStart w:id="50" w:name="_Toc46490279"/>
      <w:bookmarkStart w:id="51" w:name="_Toc29239799"/>
      <w:r>
        <w:t>3.1</w:t>
      </w:r>
      <w:r>
        <w:tab/>
        <w:t>Definitions</w:t>
      </w:r>
      <w:bookmarkEnd w:id="46"/>
      <w:bookmarkEnd w:id="47"/>
      <w:bookmarkEnd w:id="48"/>
      <w:bookmarkEnd w:id="49"/>
      <w:bookmarkEnd w:id="50"/>
      <w:bookmarkEnd w:id="51"/>
    </w:p>
    <w:p w14:paraId="3B2CD964" w14:textId="77777777" w:rsidR="00880488" w:rsidRDefault="00A07579">
      <w:r>
        <w:t>For the purposes of the present document, the terms and definitions given in TR 21.905 [1] and the following apply. A term defined in the present document takes precedence over the definition of the same term, if any, in TR 21.905 [1].</w:t>
      </w:r>
    </w:p>
    <w:p w14:paraId="429C9E6E" w14:textId="77777777" w:rsidR="00880488" w:rsidRDefault="00A07579">
      <w:pPr>
        <w:rPr>
          <w:b/>
          <w:lang w:eastAsia="zh-CN"/>
        </w:rPr>
      </w:pPr>
      <w:bookmarkStart w:id="52"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w:t>
      </w:r>
      <w:proofErr w:type="spellStart"/>
      <w:r>
        <w:rPr>
          <w:lang w:eastAsia="ko-KR"/>
        </w:rPr>
        <w:t>signaling</w:t>
      </w:r>
      <w:proofErr w:type="spellEnd"/>
      <w:r>
        <w:rPr>
          <w:lang w:eastAsia="ko-KR"/>
        </w:rPr>
        <w:t xml:space="preserve">. In the dormant BWP, the UE stop monitoring PDCCH on/for the </w:t>
      </w:r>
      <w:proofErr w:type="spellStart"/>
      <w:r>
        <w:rPr>
          <w:lang w:eastAsia="ko-KR"/>
        </w:rPr>
        <w:t>SCell</w:t>
      </w:r>
      <w:proofErr w:type="spellEnd"/>
      <w:r>
        <w:rPr>
          <w:lang w:eastAsia="ko-KR"/>
        </w:rPr>
        <w:t>, but continues performing CSI measurements, Automatic Gain Control (AGC) and beam management, if configured.</w:t>
      </w:r>
      <w:bookmarkEnd w:id="52"/>
    </w:p>
    <w:p w14:paraId="0D76B848" w14:textId="77777777" w:rsidR="00880488" w:rsidRDefault="00A07579">
      <w:pPr>
        <w:rPr>
          <w:bCs/>
          <w:lang w:eastAsia="ko-KR"/>
        </w:rPr>
      </w:pPr>
      <w:r>
        <w:rPr>
          <w:b/>
          <w:lang w:eastAsia="ko-KR"/>
        </w:rPr>
        <w:t>DRX group:</w:t>
      </w:r>
      <w:r>
        <w:rPr>
          <w:bCs/>
          <w:lang w:eastAsia="ko-KR"/>
        </w:rPr>
        <w:t xml:space="preserve"> </w:t>
      </w:r>
      <w:bookmarkStart w:id="53" w:name="_Hlk49353533"/>
      <w:r>
        <w:rPr>
          <w:bCs/>
          <w:lang w:eastAsia="ko-KR"/>
        </w:rPr>
        <w:t>A group of Serving Cells that is configured by RRC and that have the same DRX Active Time</w:t>
      </w:r>
      <w:bookmarkEnd w:id="53"/>
      <w:r>
        <w:rPr>
          <w:bCs/>
          <w:lang w:eastAsia="ko-KR"/>
        </w:rPr>
        <w:t>.</w:t>
      </w:r>
    </w:p>
    <w:p w14:paraId="1E885F3A" w14:textId="77777777" w:rsidR="00880488" w:rsidRDefault="00A07579">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70B9E8F8" w14:textId="77777777" w:rsidR="00880488" w:rsidRDefault="00A07579">
      <w:pPr>
        <w:rPr>
          <w:lang w:eastAsia="ko-KR"/>
        </w:rPr>
      </w:pPr>
      <w:r>
        <w:rPr>
          <w:b/>
          <w:lang w:eastAsia="ko-KR"/>
        </w:rPr>
        <w:t>IAB-donor:</w:t>
      </w:r>
      <w:r>
        <w:rPr>
          <w:lang w:eastAsia="ko-KR"/>
        </w:rPr>
        <w:t xml:space="preserve"> </w:t>
      </w:r>
      <w:proofErr w:type="spellStart"/>
      <w:r>
        <w:rPr>
          <w:lang w:eastAsia="ko-KR"/>
        </w:rPr>
        <w:t>gNB</w:t>
      </w:r>
      <w:proofErr w:type="spellEnd"/>
      <w:r>
        <w:rPr>
          <w:lang w:eastAsia="ko-KR"/>
        </w:rPr>
        <w:t xml:space="preserve"> that provides network access to UEs via a network of backhaul and access links.</w:t>
      </w:r>
    </w:p>
    <w:p w14:paraId="272B5513" w14:textId="77777777" w:rsidR="00880488" w:rsidRDefault="00A07579">
      <w:pPr>
        <w:rPr>
          <w:lang w:eastAsia="ko-KR"/>
        </w:rPr>
      </w:pPr>
      <w:r>
        <w:rPr>
          <w:b/>
          <w:lang w:eastAsia="ko-KR"/>
        </w:rPr>
        <w:t>IAB-node:</w:t>
      </w:r>
      <w:r>
        <w:rPr>
          <w:lang w:eastAsia="ko-KR"/>
        </w:rPr>
        <w:t xml:space="preserve"> RAN node that supports NR access links to UEs and NR backhaul links to parent nodes and child nodes.</w:t>
      </w:r>
    </w:p>
    <w:p w14:paraId="446B91CB" w14:textId="77777777" w:rsidR="00880488" w:rsidRDefault="00A07579">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6DC4F50E" w14:textId="77777777" w:rsidR="00880488" w:rsidRDefault="00A07579">
      <w:pPr>
        <w:rPr>
          <w:lang w:eastAsia="ko-KR"/>
        </w:rPr>
      </w:pPr>
      <w:r>
        <w:rPr>
          <w:b/>
          <w:lang w:eastAsia="ko-KR"/>
        </w:rPr>
        <w:t>Msg3</w:t>
      </w:r>
      <w:r>
        <w:rPr>
          <w:lang w:eastAsia="ko-KR"/>
        </w:rPr>
        <w:t xml:space="preserve">: Message transmitted on UL-SCH containing a C-RNTI MAC CE or CCCH SDU, submitted from upper layer and associated with the UE Contention Resolution Identity, as part of a </w:t>
      </w:r>
      <w:proofErr w:type="gramStart"/>
      <w:r>
        <w:rPr>
          <w:lang w:eastAsia="ko-KR"/>
        </w:rPr>
        <w:t>Random Access</w:t>
      </w:r>
      <w:proofErr w:type="gramEnd"/>
      <w:r>
        <w:rPr>
          <w:lang w:eastAsia="ko-KR"/>
        </w:rPr>
        <w:t xml:space="preserve"> procedure.</w:t>
      </w:r>
    </w:p>
    <w:p w14:paraId="37FA11E6" w14:textId="77777777" w:rsidR="00880488" w:rsidRDefault="00A07579">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0F8D691E" w14:textId="77777777" w:rsidR="00880488" w:rsidRDefault="00A07579">
      <w:pPr>
        <w:rPr>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any network node</w:t>
      </w:r>
      <w:r>
        <w:rPr>
          <w:rFonts w:eastAsia="Malgun Gothic"/>
          <w:lang w:eastAsia="ko-KR"/>
        </w:rPr>
        <w:t>.</w:t>
      </w:r>
    </w:p>
    <w:p w14:paraId="3F065F18" w14:textId="77777777" w:rsidR="00880488" w:rsidRDefault="00A07579">
      <w:pPr>
        <w:rPr>
          <w:ins w:id="54" w:author="Huawei-YinghaoGuo" w:date="2022-01-27T14:42:00Z"/>
          <w:lang w:eastAsia="ko-KR"/>
        </w:rPr>
      </w:pPr>
      <w:r>
        <w:rPr>
          <w:b/>
          <w:lang w:eastAsia="ko-KR"/>
        </w:rPr>
        <w:t>PDCCH occasion</w:t>
      </w:r>
      <w:r>
        <w:rPr>
          <w:lang w:eastAsia="ko-KR"/>
        </w:rPr>
        <w:t>: A time duration (i.e. one or a consecutive number of symbols) during which the MAC entity is configured to monitor the PDCCH.</w:t>
      </w:r>
    </w:p>
    <w:p w14:paraId="727AE239" w14:textId="77777777" w:rsidR="00880488" w:rsidRPr="00A545F3" w:rsidRDefault="00A07579">
      <w:pPr>
        <w:rPr>
          <w:lang w:eastAsia="ko-KR"/>
        </w:rPr>
      </w:pPr>
      <w:ins w:id="55" w:author="Huawei-YinghaoGuo" w:date="2022-01-27T14:42:00Z">
        <w:r w:rsidRPr="00A545F3">
          <w:rPr>
            <w:rFonts w:eastAsia="Malgun Gothic"/>
            <w:b/>
            <w:lang w:eastAsia="ko-KR"/>
          </w:rPr>
          <w:t>P</w:t>
        </w:r>
        <w:r>
          <w:rPr>
            <w:rFonts w:eastAsia="Malgun Gothic"/>
            <w:b/>
            <w:lang w:eastAsia="ko-KR"/>
          </w:rPr>
          <w:t xml:space="preserve">RS </w:t>
        </w:r>
        <w:r w:rsidRPr="00A545F3">
          <w:rPr>
            <w:rFonts w:eastAsia="Malgun Gothic"/>
            <w:b/>
            <w:lang w:eastAsia="ko-KR"/>
          </w:rPr>
          <w:t>P</w:t>
        </w:r>
        <w:r>
          <w:rPr>
            <w:rFonts w:eastAsia="Malgun Gothic"/>
            <w:b/>
            <w:lang w:eastAsia="ko-KR"/>
          </w:rPr>
          <w:t xml:space="preserve">rocessing </w:t>
        </w:r>
        <w:r w:rsidRPr="00A545F3">
          <w:rPr>
            <w:rFonts w:eastAsia="Malgun Gothic"/>
            <w:b/>
            <w:lang w:eastAsia="ko-KR"/>
          </w:rPr>
          <w:t>W</w:t>
        </w:r>
        <w:r>
          <w:rPr>
            <w:rFonts w:eastAsia="Malgun Gothic"/>
            <w:b/>
            <w:lang w:eastAsia="ko-KR"/>
          </w:rPr>
          <w:t>indow</w:t>
        </w:r>
        <w:r>
          <w:rPr>
            <w:rFonts w:eastAsia="Malgun Gothic"/>
            <w:lang w:eastAsia="ko-KR"/>
          </w:rPr>
          <w:t xml:space="preserve">: </w:t>
        </w:r>
      </w:ins>
      <w:ins w:id="56" w:author="Huawei-YinghaoGuo" w:date="2022-01-27T14:44:00Z">
        <w:r>
          <w:rPr>
            <w:rFonts w:eastAsia="Malgun Gothic"/>
            <w:lang w:eastAsia="ko-KR"/>
          </w:rPr>
          <w:t>A time window during which</w:t>
        </w:r>
        <w:r>
          <w:rPr>
            <w:iCs/>
            <w:color w:val="000000"/>
            <w:lang w:eastAsia="zh-CN"/>
          </w:rPr>
          <w:t xml:space="preserve"> UE </w:t>
        </w:r>
      </w:ins>
      <w:ins w:id="57" w:author="Huawei-YinghaoGuo" w:date="2022-01-28T00:08:00Z">
        <w:r>
          <w:rPr>
            <w:iCs/>
            <w:color w:val="000000"/>
            <w:lang w:eastAsia="zh-CN"/>
          </w:rPr>
          <w:t xml:space="preserve">may </w:t>
        </w:r>
      </w:ins>
      <w:ins w:id="58" w:author="Huawei-YinghaoGuo" w:date="2022-01-27T14:44:00Z">
        <w:r>
          <w:rPr>
            <w:iCs/>
            <w:color w:val="000000"/>
            <w:lang w:eastAsia="zh-CN"/>
          </w:rPr>
          <w:t>perform PRS measurement inside the active DL BWP with the same numerology as the active DL BWP</w:t>
        </w:r>
      </w:ins>
      <w:ins w:id="59" w:author="Huawei-YinghaoGuo" w:date="2022-01-27T14:45:00Z">
        <w:r>
          <w:rPr>
            <w:iCs/>
            <w:color w:val="000000"/>
            <w:lang w:eastAsia="zh-CN"/>
          </w:rPr>
          <w:t xml:space="preserve"> without measurement</w:t>
        </w:r>
      </w:ins>
      <w:ins w:id="60" w:author="Huawei-YinghaoGuo" w:date="2022-01-27T14:46:00Z">
        <w:r>
          <w:rPr>
            <w:iCs/>
            <w:color w:val="000000"/>
            <w:lang w:eastAsia="zh-CN"/>
          </w:rPr>
          <w:t xml:space="preserve"> gap. </w:t>
        </w:r>
      </w:ins>
    </w:p>
    <w:p w14:paraId="6F45A1FC" w14:textId="77777777" w:rsidR="00880488" w:rsidRDefault="00A07579">
      <w:pPr>
        <w:rPr>
          <w:lang w:eastAsia="ko-KR"/>
        </w:rPr>
      </w:pPr>
      <w:r>
        <w:rPr>
          <w:b/>
          <w:lang w:eastAsia="ko-KR"/>
        </w:rPr>
        <w:t>Serving Cell:</w:t>
      </w:r>
      <w:r>
        <w:rPr>
          <w:lang w:eastAsia="ko-KR"/>
        </w:rPr>
        <w:t xml:space="preserve"> A </w:t>
      </w:r>
      <w:proofErr w:type="spellStart"/>
      <w:r>
        <w:rPr>
          <w:lang w:eastAsia="ko-KR"/>
        </w:rPr>
        <w:t>PCell</w:t>
      </w:r>
      <w:proofErr w:type="spellEnd"/>
      <w:r>
        <w:rPr>
          <w:lang w:eastAsia="ko-KR"/>
        </w:rPr>
        <w:t xml:space="preserve">, a </w:t>
      </w:r>
      <w:proofErr w:type="spellStart"/>
      <w:r>
        <w:rPr>
          <w:lang w:eastAsia="ko-KR"/>
        </w:rPr>
        <w:t>PSCell</w:t>
      </w:r>
      <w:proofErr w:type="spellEnd"/>
      <w:r>
        <w:rPr>
          <w:lang w:eastAsia="ko-KR"/>
        </w:rPr>
        <w:t xml:space="preserve">, or an </w:t>
      </w:r>
      <w:proofErr w:type="spellStart"/>
      <w:r>
        <w:rPr>
          <w:lang w:eastAsia="ko-KR"/>
        </w:rPr>
        <w:t>SCell</w:t>
      </w:r>
      <w:proofErr w:type="spellEnd"/>
      <w:r>
        <w:rPr>
          <w:lang w:eastAsia="ko-KR"/>
        </w:rPr>
        <w:t xml:space="preserve"> in TS 38.331 [5].</w:t>
      </w:r>
    </w:p>
    <w:p w14:paraId="5D64355C" w14:textId="77777777" w:rsidR="00880488" w:rsidRDefault="00A07579">
      <w:pPr>
        <w:rPr>
          <w:lang w:eastAsia="ko-KR"/>
        </w:rPr>
      </w:pPr>
      <w:proofErr w:type="spellStart"/>
      <w:r>
        <w:rPr>
          <w:b/>
          <w:lang w:eastAsia="ko-KR"/>
        </w:rPr>
        <w:t>Sidelink</w:t>
      </w:r>
      <w:proofErr w:type="spellEnd"/>
      <w:r>
        <w:rPr>
          <w:b/>
          <w:lang w:eastAsia="ko-KR"/>
        </w:rPr>
        <w:t xml:space="preserve"> transmission information:</w:t>
      </w:r>
      <w:r>
        <w:rPr>
          <w:rFonts w:eastAsia="Malgun Gothic"/>
          <w:lang w:eastAsia="ko-KR"/>
        </w:rPr>
        <w:t xml:space="preserve"> </w:t>
      </w:r>
      <w:proofErr w:type="spellStart"/>
      <w:r>
        <w:rPr>
          <w:rFonts w:eastAsia="Malgun Gothic"/>
          <w:lang w:eastAsia="ko-KR"/>
        </w:rPr>
        <w:t>Sidelink</w:t>
      </w:r>
      <w:proofErr w:type="spellEnd"/>
      <w:r>
        <w:rPr>
          <w:rFonts w:eastAsia="Malgun Gothic"/>
          <w:lang w:eastAsia="ko-KR"/>
        </w:rPr>
        <w:t xml:space="preserve"> </w:t>
      </w:r>
      <w:r>
        <w:rPr>
          <w:lang w:eastAsia="ko-KR"/>
        </w:rPr>
        <w:t xml:space="preserve">transmission information included in a SCI for a SL-SCH transmission as specified in clause 8.3 and 8.4 of TS 38.212 [9] consists of </w:t>
      </w:r>
      <w:proofErr w:type="spellStart"/>
      <w:r>
        <w:rPr>
          <w:lang w:eastAsia="ko-KR"/>
        </w:rPr>
        <w:t>Sidelink</w:t>
      </w:r>
      <w:proofErr w:type="spellEnd"/>
      <w:r>
        <w:rPr>
          <w:lang w:eastAsia="ko-KR"/>
        </w:rPr>
        <w:t xml:space="preserve"> HARQ information including NDI, RV, </w:t>
      </w:r>
      <w:proofErr w:type="spellStart"/>
      <w:r>
        <w:rPr>
          <w:lang w:eastAsia="ko-KR"/>
        </w:rPr>
        <w:t>Sidelink</w:t>
      </w:r>
      <w:proofErr w:type="spellEnd"/>
      <w:r>
        <w:rPr>
          <w:lang w:eastAsia="ko-KR"/>
        </w:rPr>
        <w:t xml:space="preserve"> process ID, HARQ feedback enabled/disabled indicator, </w:t>
      </w:r>
      <w:proofErr w:type="spellStart"/>
      <w:r>
        <w:rPr>
          <w:lang w:eastAsia="ko-KR"/>
        </w:rPr>
        <w:t>Sidelink</w:t>
      </w:r>
      <w:proofErr w:type="spellEnd"/>
      <w:r>
        <w:rPr>
          <w:lang w:eastAsia="ko-KR"/>
        </w:rPr>
        <w:t xml:space="preserve"> identification information including cast type indicator, Source Layer-1 ID and Destination Layer-1 ID, and </w:t>
      </w:r>
      <w:proofErr w:type="spellStart"/>
      <w:r>
        <w:rPr>
          <w:lang w:eastAsia="ko-KR"/>
        </w:rPr>
        <w:t>Sidelink</w:t>
      </w:r>
      <w:proofErr w:type="spellEnd"/>
      <w:r>
        <w:rPr>
          <w:lang w:eastAsia="ko-KR"/>
        </w:rPr>
        <w:t xml:space="preserve"> other information including CSI request, a priority, a communication range requirement and Zone ID.</w:t>
      </w:r>
    </w:p>
    <w:p w14:paraId="685FEB27" w14:textId="77777777" w:rsidR="00880488" w:rsidRDefault="00A07579">
      <w:pPr>
        <w:rPr>
          <w:lang w:eastAsia="ko-KR"/>
        </w:rPr>
      </w:pPr>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w:t>
      </w:r>
      <w:r>
        <w:rPr>
          <w:lang w:eastAsia="ko-KR"/>
        </w:rPr>
        <w:t xml:space="preserve"> depending on if the MAC entity is associated to the MCG or the SCG, respectively.</w:t>
      </w:r>
      <w:r>
        <w:t xml:space="preserve"> </w:t>
      </w:r>
      <w:r>
        <w:rPr>
          <w:lang w:eastAsia="ko-KR"/>
        </w:rPr>
        <w:t>O</w:t>
      </w:r>
      <w:r>
        <w:t xml:space="preserve">therwise the term Special Cell refers to the </w:t>
      </w:r>
      <w:proofErr w:type="spellStart"/>
      <w:r>
        <w:t>PCell</w:t>
      </w:r>
      <w:proofErr w:type="spellEnd"/>
      <w:r>
        <w:t>.</w:t>
      </w:r>
      <w:r>
        <w:rPr>
          <w:lang w:eastAsia="ko-KR"/>
        </w:rPr>
        <w:t xml:space="preserve"> A Special Cell supports PUCCH transmission and contention-based Random Access, and is always activated.</w:t>
      </w:r>
    </w:p>
    <w:p w14:paraId="42CD241D" w14:textId="77777777" w:rsidR="00880488" w:rsidRDefault="00A07579">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lang w:eastAsia="ko-KR"/>
        </w:rPr>
        <w:t>SpCell</w:t>
      </w:r>
      <w:proofErr w:type="spellEnd"/>
      <w:r>
        <w:rPr>
          <w:lang w:eastAsia="ko-KR"/>
        </w:rPr>
        <w:t xml:space="preserve"> of a MAC entity is referred to as Primary Timing Advance Group (PTAG), whereas the term Secondary Timing Advance Group (STAG) refers to other TAGs.</w:t>
      </w:r>
    </w:p>
    <w:p w14:paraId="52EF4A6B" w14:textId="77777777" w:rsidR="00880488" w:rsidRDefault="00A07579">
      <w:pPr>
        <w:rPr>
          <w:lang w:eastAsia="ko-KR"/>
        </w:rPr>
      </w:pPr>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[20], between nearby UEs, using E-UTRA technology but not traversing any network node</w:t>
      </w:r>
      <w:r>
        <w:rPr>
          <w:lang w:eastAsia="zh-CN"/>
        </w:rPr>
        <w:t>.</w:t>
      </w:r>
    </w:p>
    <w:p w14:paraId="4106DB90" w14:textId="77777777" w:rsidR="00880488" w:rsidRDefault="00A07579">
      <w:pPr>
        <w:pStyle w:val="NO"/>
        <w:rPr>
          <w:lang w:eastAsia="ko-KR"/>
        </w:rPr>
      </w:pPr>
      <w:r>
        <w:rPr>
          <w:lang w:eastAsia="ko-KR"/>
        </w:rPr>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3F220458" w14:textId="77777777" w:rsidR="00880488" w:rsidRDefault="00A07579">
      <w:pPr>
        <w:pStyle w:val="NO"/>
        <w:rPr>
          <w:lang w:eastAsia="ko-KR"/>
        </w:rPr>
      </w:pPr>
      <w:r>
        <w:rPr>
          <w:rFonts w:eastAsia="Malgun Gothic"/>
          <w:lang w:eastAsia="ko-KR"/>
        </w:rPr>
        <w:lastRenderedPageBreak/>
        <w:t>NOTE 2:</w:t>
      </w:r>
      <w:r>
        <w:rPr>
          <w:rFonts w:eastAsia="Malgun Gothic"/>
          <w:lang w:eastAsia="ko-KR"/>
        </w:rPr>
        <w:tab/>
        <w:t>In this version of the specification, the SRS in the procedural description includes Positioning SRS</w:t>
      </w:r>
      <w:ins w:id="61" w:author="Huawei-YinghaoGuo" w:date="2022-01-25T17:29:00Z">
        <w:r>
          <w:rPr>
            <w:rFonts w:eastAsia="Malgun Gothic"/>
            <w:lang w:eastAsia="ko-KR"/>
          </w:rPr>
          <w:t xml:space="preserve"> except for the Positioning SRS for </w:t>
        </w:r>
      </w:ins>
      <w:ins w:id="62" w:author="Huawei-YinghaoGuo" w:date="2022-01-28T20:16:00Z">
        <w:r>
          <w:rPr>
            <w:rFonts w:eastAsia="Malgun Gothic"/>
            <w:lang w:eastAsia="ko-KR"/>
          </w:rPr>
          <w:t xml:space="preserve">transmission in </w:t>
        </w:r>
      </w:ins>
      <w:ins w:id="63" w:author="Huawei-YinghaoGuo" w:date="2022-01-25T17:29:00Z">
        <w:r>
          <w:rPr>
            <w:rFonts w:eastAsia="Malgun Gothic"/>
            <w:lang w:eastAsia="ko-KR"/>
          </w:rPr>
          <w:t xml:space="preserve">RRC_INACTIVE as in clause </w:t>
        </w:r>
        <w:proofErr w:type="gramStart"/>
        <w:r>
          <w:rPr>
            <w:rFonts w:eastAsia="Malgun Gothic"/>
            <w:lang w:eastAsia="ko-KR"/>
          </w:rPr>
          <w:t>5.Z</w:t>
        </w:r>
      </w:ins>
      <w:ins w:id="64" w:author="Huawei-YinghaoGuo" w:date="2022-01-25T17:30:00Z">
        <w:r>
          <w:rPr>
            <w:rFonts w:eastAsia="Malgun Gothic"/>
            <w:lang w:eastAsia="ko-KR"/>
          </w:rPr>
          <w:t>.</w:t>
        </w:r>
      </w:ins>
      <w:proofErr w:type="gramEnd"/>
      <w:del w:id="65" w:author="Huawei-YinghaoGuo" w:date="2022-01-25T17:30:00Z">
        <w:r>
          <w:rPr>
            <w:rFonts w:eastAsia="Malgun Gothic"/>
            <w:lang w:eastAsia="ko-KR"/>
          </w:rPr>
          <w:delText xml:space="preserve"> and</w:delText>
        </w:r>
      </w:del>
      <w:r>
        <w:rPr>
          <w:rFonts w:eastAsia="Malgun Gothic"/>
          <w:lang w:eastAsia="ko-KR"/>
        </w:rPr>
        <w:t xml:space="preserve"> Positioning SRS</w:t>
      </w:r>
      <w:ins w:id="66" w:author="Huawei-YinghaoGuo" w:date="2022-01-28T20:16:00Z">
        <w:r>
          <w:rPr>
            <w:rFonts w:eastAsia="Malgun Gothic"/>
            <w:lang w:eastAsia="ko-KR"/>
          </w:rPr>
          <w:t xml:space="preserve"> except for the Positioning SRS for transmission in RRC_INACTIVE</w:t>
        </w:r>
      </w:ins>
      <w:r>
        <w:rPr>
          <w:rFonts w:eastAsia="Malgun Gothic"/>
          <w:lang w:eastAsia="ko-KR"/>
        </w:rPr>
        <w:t xml:space="preserve"> is treated the same as SRS by the UE unless explicitly stated otherwise.</w:t>
      </w:r>
    </w:p>
    <w:p w14:paraId="170D866D" w14:textId="77777777" w:rsidR="00880488" w:rsidRDefault="00A07579">
      <w:pPr>
        <w:rPr>
          <w:lang w:eastAsia="zh-CN"/>
        </w:rPr>
      </w:pPr>
      <w:r>
        <w:rPr>
          <w:rFonts w:hint="eastAsia"/>
          <w:lang w:eastAsia="zh-CN"/>
        </w:rPr>
        <w:t>=</w:t>
      </w:r>
      <w:r>
        <w:rPr>
          <w:lang w:eastAsia="zh-CN"/>
        </w:rPr>
        <w:t>=================================NEXT CHANGE=====================================</w:t>
      </w:r>
    </w:p>
    <w:p w14:paraId="7CEAD0FF" w14:textId="77777777" w:rsidR="00880488" w:rsidRDefault="00880488">
      <w:pPr>
        <w:rPr>
          <w:lang w:eastAsia="zh-CN"/>
        </w:rPr>
      </w:pPr>
    </w:p>
    <w:p w14:paraId="5760B8D4" w14:textId="77777777" w:rsidR="00880488" w:rsidRDefault="00A07579">
      <w:pPr>
        <w:pStyle w:val="2"/>
      </w:pPr>
      <w:bookmarkStart w:id="67" w:name="_Toc29239800"/>
      <w:bookmarkStart w:id="68" w:name="_Toc37296154"/>
      <w:bookmarkStart w:id="69" w:name="_Toc46490280"/>
      <w:bookmarkStart w:id="70" w:name="_Toc52751975"/>
      <w:bookmarkStart w:id="71" w:name="_Toc52796437"/>
      <w:bookmarkStart w:id="72" w:name="_Toc90287148"/>
      <w:bookmarkStart w:id="73" w:name="_Toc46490345"/>
      <w:bookmarkStart w:id="74" w:name="_Toc52752040"/>
      <w:bookmarkStart w:id="75" w:name="_Toc52796502"/>
      <w:bookmarkStart w:id="76" w:name="_Toc90287213"/>
      <w:r>
        <w:t>3.</w:t>
      </w:r>
      <w:r>
        <w:rPr>
          <w:lang w:eastAsia="ko-KR"/>
        </w:rPr>
        <w:t>2</w:t>
      </w:r>
      <w:r>
        <w:tab/>
        <w:t>Abbreviations</w:t>
      </w:r>
      <w:bookmarkEnd w:id="67"/>
      <w:bookmarkEnd w:id="68"/>
      <w:bookmarkEnd w:id="69"/>
      <w:bookmarkEnd w:id="70"/>
      <w:bookmarkEnd w:id="71"/>
      <w:bookmarkEnd w:id="72"/>
    </w:p>
    <w:p w14:paraId="349F6FF6" w14:textId="77777777" w:rsidR="00880488" w:rsidRDefault="00A0757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3970D20" w14:textId="77777777" w:rsidR="00880488" w:rsidRDefault="00A07579">
      <w:pPr>
        <w:pStyle w:val="EW"/>
        <w:ind w:left="2268" w:hanging="1984"/>
        <w:rPr>
          <w:lang w:eastAsia="ko-KR"/>
        </w:rPr>
      </w:pPr>
      <w:r>
        <w:rPr>
          <w:lang w:eastAsia="ko-KR"/>
        </w:rPr>
        <w:t>AP</w:t>
      </w:r>
      <w:r>
        <w:rPr>
          <w:lang w:eastAsia="ko-KR"/>
        </w:rPr>
        <w:tab/>
        <w:t>Aperiodic</w:t>
      </w:r>
    </w:p>
    <w:p w14:paraId="34DF7FE2" w14:textId="77777777" w:rsidR="00880488" w:rsidRDefault="00A07579">
      <w:pPr>
        <w:pStyle w:val="EW"/>
        <w:ind w:left="2268" w:hanging="1984"/>
        <w:rPr>
          <w:lang w:eastAsia="ko-KR"/>
        </w:rPr>
      </w:pPr>
      <w:r>
        <w:rPr>
          <w:lang w:eastAsia="ko-KR"/>
        </w:rPr>
        <w:t>BFR</w:t>
      </w:r>
      <w:r>
        <w:rPr>
          <w:lang w:eastAsia="ko-KR"/>
        </w:rPr>
        <w:tab/>
        <w:t>Beam Failure Recovery</w:t>
      </w:r>
    </w:p>
    <w:p w14:paraId="7D39D338" w14:textId="77777777" w:rsidR="00880488" w:rsidRDefault="00A07579">
      <w:pPr>
        <w:pStyle w:val="EW"/>
        <w:ind w:left="2268" w:hanging="1984"/>
        <w:rPr>
          <w:lang w:eastAsia="ko-KR"/>
        </w:rPr>
      </w:pPr>
      <w:r>
        <w:rPr>
          <w:lang w:eastAsia="ko-KR"/>
        </w:rPr>
        <w:t>BSR</w:t>
      </w:r>
      <w:r>
        <w:rPr>
          <w:lang w:eastAsia="ko-KR"/>
        </w:rPr>
        <w:tab/>
        <w:t>Buffer Status Report</w:t>
      </w:r>
    </w:p>
    <w:p w14:paraId="2E690E8B" w14:textId="77777777" w:rsidR="00880488" w:rsidRDefault="00A07579">
      <w:pPr>
        <w:pStyle w:val="EW"/>
        <w:ind w:left="2268" w:hanging="1984"/>
        <w:rPr>
          <w:lang w:eastAsia="ko-KR"/>
        </w:rPr>
      </w:pPr>
      <w:r>
        <w:rPr>
          <w:lang w:eastAsia="ko-KR"/>
        </w:rPr>
        <w:t>BWP</w:t>
      </w:r>
      <w:r>
        <w:rPr>
          <w:lang w:eastAsia="ko-KR"/>
        </w:rPr>
        <w:tab/>
        <w:t>Bandwidth Part</w:t>
      </w:r>
    </w:p>
    <w:p w14:paraId="0F5FC670" w14:textId="77777777" w:rsidR="00880488" w:rsidRDefault="00A07579">
      <w:pPr>
        <w:pStyle w:val="EW"/>
        <w:ind w:left="2268" w:hanging="1984"/>
        <w:rPr>
          <w:lang w:eastAsia="ko-KR"/>
        </w:rPr>
      </w:pPr>
      <w:r>
        <w:rPr>
          <w:lang w:eastAsia="ko-KR"/>
        </w:rPr>
        <w:t>CE</w:t>
      </w:r>
      <w:r>
        <w:rPr>
          <w:lang w:eastAsia="ko-KR"/>
        </w:rPr>
        <w:tab/>
        <w:t>Control Element</w:t>
      </w:r>
    </w:p>
    <w:p w14:paraId="684C654A" w14:textId="77777777" w:rsidR="00880488" w:rsidRDefault="00A07579">
      <w:pPr>
        <w:pStyle w:val="EW"/>
        <w:ind w:left="2268" w:hanging="1984"/>
      </w:pPr>
      <w:r>
        <w:t>CG</w:t>
      </w:r>
      <w:r>
        <w:tab/>
        <w:t>Cell Group</w:t>
      </w:r>
    </w:p>
    <w:p w14:paraId="55D6C756" w14:textId="77777777" w:rsidR="00880488" w:rsidRDefault="00A07579">
      <w:pPr>
        <w:pStyle w:val="EW"/>
        <w:ind w:left="2268" w:hanging="1984"/>
        <w:rPr>
          <w:rFonts w:eastAsia="Malgun Gothic"/>
          <w:lang w:val="fr-CA" w:eastAsia="ko-KR"/>
        </w:rPr>
      </w:pPr>
      <w:r>
        <w:rPr>
          <w:lang w:val="fr-CA" w:eastAsia="ko-KR"/>
        </w:rPr>
        <w:t>CI-RNTI</w:t>
      </w:r>
      <w:r>
        <w:rPr>
          <w:lang w:val="fr-CA" w:eastAsia="ko-KR"/>
        </w:rPr>
        <w:tab/>
        <w:t>Cancellation Indication RNTI</w:t>
      </w:r>
    </w:p>
    <w:p w14:paraId="2BAA06F5" w14:textId="77777777" w:rsidR="00880488" w:rsidRDefault="00A07579">
      <w:pPr>
        <w:pStyle w:val="EW"/>
        <w:ind w:left="2268" w:hanging="1984"/>
        <w:rPr>
          <w:lang w:val="fr-CA" w:eastAsia="ko-KR"/>
        </w:rPr>
      </w:pPr>
      <w:r>
        <w:rPr>
          <w:lang w:val="fr-CA" w:eastAsia="ko-KR"/>
        </w:rPr>
        <w:t>CSI</w:t>
      </w:r>
      <w:r>
        <w:rPr>
          <w:lang w:val="fr-CA" w:eastAsia="ko-KR"/>
        </w:rPr>
        <w:tab/>
        <w:t>Channel State Information</w:t>
      </w:r>
    </w:p>
    <w:p w14:paraId="34D9C13E" w14:textId="77777777" w:rsidR="00880488" w:rsidRDefault="00A07579">
      <w:pPr>
        <w:pStyle w:val="EW"/>
        <w:ind w:left="2268" w:hanging="1984"/>
        <w:rPr>
          <w:lang w:eastAsia="ko-KR"/>
        </w:rPr>
      </w:pPr>
      <w:r>
        <w:rPr>
          <w:lang w:eastAsia="ko-KR"/>
        </w:rPr>
        <w:t>CSI-IM</w:t>
      </w:r>
      <w:r>
        <w:rPr>
          <w:lang w:eastAsia="ko-KR"/>
        </w:rPr>
        <w:tab/>
        <w:t>CSI Interference Measurement</w:t>
      </w:r>
    </w:p>
    <w:p w14:paraId="20D73201" w14:textId="77777777" w:rsidR="00880488" w:rsidRDefault="00A07579">
      <w:pPr>
        <w:pStyle w:val="EW"/>
        <w:ind w:left="2268" w:hanging="1984"/>
        <w:rPr>
          <w:lang w:eastAsia="ko-KR"/>
        </w:rPr>
      </w:pPr>
      <w:r>
        <w:rPr>
          <w:lang w:eastAsia="ko-KR"/>
        </w:rPr>
        <w:t>CSI-RS</w:t>
      </w:r>
      <w:r>
        <w:rPr>
          <w:lang w:eastAsia="ko-KR"/>
        </w:rPr>
        <w:tab/>
        <w:t>CSI Reference Signal</w:t>
      </w:r>
    </w:p>
    <w:p w14:paraId="7AA618F7" w14:textId="77777777" w:rsidR="00880488" w:rsidRDefault="00A07579">
      <w:pPr>
        <w:pStyle w:val="EW"/>
        <w:ind w:left="2268" w:hanging="1984"/>
        <w:rPr>
          <w:lang w:eastAsia="ko-KR"/>
        </w:rPr>
      </w:pPr>
      <w:r>
        <w:rPr>
          <w:lang w:eastAsia="ko-KR"/>
        </w:rPr>
        <w:t>CS-RNTI</w:t>
      </w:r>
      <w:r>
        <w:rPr>
          <w:lang w:eastAsia="ko-KR"/>
        </w:rPr>
        <w:tab/>
        <w:t>Configured Scheduling RNTI</w:t>
      </w:r>
    </w:p>
    <w:p w14:paraId="5118BC4F" w14:textId="77777777" w:rsidR="00880488" w:rsidRDefault="00A07579">
      <w:pPr>
        <w:pStyle w:val="EW"/>
        <w:ind w:left="2268" w:hanging="1984"/>
        <w:rPr>
          <w:lang w:eastAsia="ko-KR"/>
        </w:rPr>
      </w:pPr>
      <w:r>
        <w:rPr>
          <w:lang w:eastAsia="zh-CN"/>
        </w:rPr>
        <w:t>DAPS</w:t>
      </w:r>
      <w:r>
        <w:rPr>
          <w:lang w:eastAsia="zh-CN"/>
        </w:rPr>
        <w:tab/>
        <w:t>Dual Active Protocol Stack</w:t>
      </w:r>
    </w:p>
    <w:p w14:paraId="3CFCF0DA" w14:textId="77777777" w:rsidR="00880488" w:rsidRDefault="00A07579">
      <w:pPr>
        <w:pStyle w:val="EW"/>
        <w:ind w:left="2268" w:hanging="1984"/>
        <w:rPr>
          <w:lang w:eastAsia="ko-KR"/>
        </w:rPr>
      </w:pPr>
      <w:r>
        <w:rPr>
          <w:lang w:eastAsia="ko-KR"/>
        </w:rPr>
        <w:t>DCP</w:t>
      </w:r>
      <w:r>
        <w:rPr>
          <w:lang w:eastAsia="ko-KR"/>
        </w:rPr>
        <w:tab/>
        <w:t>DCI with CRC scrambled by PS-RNTI</w:t>
      </w:r>
    </w:p>
    <w:p w14:paraId="4EB09FFB" w14:textId="77777777" w:rsidR="00880488" w:rsidRDefault="00A07579">
      <w:pPr>
        <w:pStyle w:val="EW"/>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68F63048" w14:textId="77777777" w:rsidR="00880488" w:rsidRDefault="00A07579">
      <w:pPr>
        <w:pStyle w:val="EW"/>
        <w:ind w:left="2268" w:hanging="1984"/>
        <w:rPr>
          <w:lang w:eastAsia="ko-KR"/>
        </w:rPr>
      </w:pPr>
      <w:r>
        <w:rPr>
          <w:lang w:eastAsia="ko-KR"/>
        </w:rPr>
        <w:t>IAB</w:t>
      </w:r>
      <w:r>
        <w:rPr>
          <w:lang w:eastAsia="ko-KR"/>
        </w:rPr>
        <w:tab/>
        <w:t>Integrated Access and Backhaul</w:t>
      </w:r>
    </w:p>
    <w:p w14:paraId="47A71AAA" w14:textId="77777777" w:rsidR="00880488" w:rsidRDefault="00A07579">
      <w:pPr>
        <w:pStyle w:val="EW"/>
        <w:ind w:left="2268" w:hanging="1984"/>
        <w:rPr>
          <w:lang w:eastAsia="ko-KR"/>
        </w:rPr>
      </w:pPr>
      <w:r>
        <w:rPr>
          <w:lang w:eastAsia="ko-KR"/>
        </w:rPr>
        <w:t>INT-RNTI</w:t>
      </w:r>
      <w:r>
        <w:rPr>
          <w:lang w:eastAsia="ko-KR"/>
        </w:rPr>
        <w:tab/>
        <w:t>Interruption RNTI</w:t>
      </w:r>
    </w:p>
    <w:p w14:paraId="70B6C3CC" w14:textId="77777777" w:rsidR="00880488" w:rsidRDefault="00A07579">
      <w:pPr>
        <w:pStyle w:val="EW"/>
        <w:ind w:left="2268" w:hanging="1984"/>
        <w:rPr>
          <w:lang w:eastAsia="ko-KR"/>
        </w:rPr>
      </w:pPr>
      <w:r>
        <w:rPr>
          <w:lang w:eastAsia="ko-KR"/>
        </w:rPr>
        <w:t>LBT</w:t>
      </w:r>
      <w:r>
        <w:rPr>
          <w:lang w:eastAsia="ko-KR"/>
        </w:rPr>
        <w:tab/>
        <w:t>Listen Before Talk</w:t>
      </w:r>
    </w:p>
    <w:p w14:paraId="2E82535C" w14:textId="77777777" w:rsidR="00880488" w:rsidRDefault="00A07579">
      <w:pPr>
        <w:pStyle w:val="EW"/>
        <w:ind w:left="2268" w:hanging="1984"/>
        <w:rPr>
          <w:lang w:eastAsia="ko-KR"/>
        </w:rPr>
      </w:pPr>
      <w:r>
        <w:rPr>
          <w:lang w:eastAsia="ko-KR"/>
        </w:rPr>
        <w:t>LCG</w:t>
      </w:r>
      <w:r>
        <w:rPr>
          <w:lang w:eastAsia="ko-KR"/>
        </w:rPr>
        <w:tab/>
        <w:t>Logical Channel Group</w:t>
      </w:r>
    </w:p>
    <w:p w14:paraId="58C4B9C7" w14:textId="77777777" w:rsidR="00880488" w:rsidRDefault="00A07579">
      <w:pPr>
        <w:pStyle w:val="EW"/>
        <w:ind w:left="2268" w:hanging="1984"/>
        <w:rPr>
          <w:lang w:eastAsia="ko-KR"/>
        </w:rPr>
      </w:pPr>
      <w:r>
        <w:rPr>
          <w:lang w:eastAsia="ko-KR"/>
        </w:rPr>
        <w:t>LCP</w:t>
      </w:r>
      <w:r>
        <w:rPr>
          <w:lang w:eastAsia="ko-KR"/>
        </w:rPr>
        <w:tab/>
        <w:t>Logical Channel Prioritization</w:t>
      </w:r>
    </w:p>
    <w:p w14:paraId="0E17DA77" w14:textId="77777777" w:rsidR="00880488" w:rsidRDefault="00A07579">
      <w:pPr>
        <w:pStyle w:val="EW"/>
        <w:ind w:left="2268" w:hanging="1984"/>
        <w:rPr>
          <w:lang w:eastAsia="zh-CN"/>
        </w:rPr>
      </w:pPr>
      <w:r>
        <w:rPr>
          <w:lang w:eastAsia="ko-KR"/>
        </w:rPr>
        <w:t>MCG</w:t>
      </w:r>
      <w:r>
        <w:rPr>
          <w:lang w:eastAsia="ko-KR"/>
        </w:rPr>
        <w:tab/>
        <w:t>Master Cell Group</w:t>
      </w:r>
    </w:p>
    <w:p w14:paraId="4424D289" w14:textId="77777777" w:rsidR="00880488" w:rsidRPr="00A545F3" w:rsidRDefault="00A07579">
      <w:pPr>
        <w:pStyle w:val="EW"/>
        <w:ind w:left="2268" w:hanging="1984"/>
      </w:pPr>
      <w:r w:rsidRPr="00A545F3">
        <w:t>MPE</w:t>
      </w:r>
      <w:r w:rsidRPr="00A545F3">
        <w:tab/>
        <w:t>Maximum Permissible Exposure</w:t>
      </w:r>
    </w:p>
    <w:p w14:paraId="53AD9A4D" w14:textId="77777777" w:rsidR="00880488" w:rsidRPr="00A545F3" w:rsidRDefault="00A07579">
      <w:pPr>
        <w:pStyle w:val="EW"/>
        <w:ind w:left="2268" w:hanging="1984"/>
        <w:rPr>
          <w:lang w:eastAsia="ko-KR"/>
        </w:rPr>
      </w:pPr>
      <w:r w:rsidRPr="00A545F3">
        <w:rPr>
          <w:lang w:eastAsia="ko-KR"/>
        </w:rPr>
        <w:t>NUL</w:t>
      </w:r>
      <w:r w:rsidRPr="00A545F3">
        <w:rPr>
          <w:lang w:eastAsia="ko-KR"/>
        </w:rPr>
        <w:tab/>
        <w:t>Normal Uplink</w:t>
      </w:r>
    </w:p>
    <w:p w14:paraId="46054F38" w14:textId="77777777" w:rsidR="00880488" w:rsidRDefault="00A07579">
      <w:pPr>
        <w:pStyle w:val="EW"/>
        <w:ind w:left="2268" w:hanging="1984"/>
        <w:rPr>
          <w:lang w:eastAsia="ko-KR"/>
        </w:rPr>
      </w:pPr>
      <w:r>
        <w:rPr>
          <w:lang w:eastAsia="ko-KR"/>
        </w:rPr>
        <w:t>NZP CSI-RS</w:t>
      </w:r>
      <w:r>
        <w:rPr>
          <w:lang w:eastAsia="ko-KR"/>
        </w:rPr>
        <w:tab/>
        <w:t>Non-Zero Power CSI-RS</w:t>
      </w:r>
    </w:p>
    <w:p w14:paraId="54BCE99D" w14:textId="77777777" w:rsidR="00880488" w:rsidRDefault="00A07579">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6E5B16CE" w14:textId="77777777" w:rsidR="00880488" w:rsidRDefault="00A07579">
      <w:pPr>
        <w:pStyle w:val="EW"/>
        <w:ind w:left="2268" w:hanging="1984"/>
        <w:rPr>
          <w:lang w:eastAsia="ko-KR"/>
        </w:rPr>
      </w:pPr>
      <w:r>
        <w:rPr>
          <w:lang w:eastAsia="ko-KR"/>
        </w:rPr>
        <w:t>PHR</w:t>
      </w:r>
      <w:r>
        <w:rPr>
          <w:lang w:eastAsia="ko-KR"/>
        </w:rPr>
        <w:tab/>
        <w:t>Power Headroom Report</w:t>
      </w:r>
    </w:p>
    <w:p w14:paraId="3786D6D2" w14:textId="77777777" w:rsidR="00880488" w:rsidRDefault="00A07579">
      <w:pPr>
        <w:pStyle w:val="EW"/>
        <w:ind w:left="2268" w:hanging="1984"/>
        <w:rPr>
          <w:lang w:eastAsia="ko-KR"/>
        </w:rPr>
      </w:pPr>
      <w:r>
        <w:t>PS-RNTI</w:t>
      </w:r>
      <w:r>
        <w:tab/>
        <w:t>Power Saving RNTI</w:t>
      </w:r>
    </w:p>
    <w:p w14:paraId="4AEC050A" w14:textId="77777777" w:rsidR="00880488" w:rsidRDefault="00A07579">
      <w:pPr>
        <w:pStyle w:val="EW"/>
        <w:ind w:left="2268" w:hanging="1984"/>
        <w:rPr>
          <w:lang w:eastAsia="ko-KR"/>
        </w:rPr>
      </w:pPr>
      <w:r>
        <w:rPr>
          <w:lang w:eastAsia="ko-KR"/>
        </w:rPr>
        <w:t>PTAG</w:t>
      </w:r>
      <w:r>
        <w:rPr>
          <w:lang w:eastAsia="ko-KR"/>
        </w:rPr>
        <w:tab/>
        <w:t>Primary Timing Advance Group</w:t>
      </w:r>
    </w:p>
    <w:p w14:paraId="5B8A26CD" w14:textId="77777777" w:rsidR="00880488" w:rsidRDefault="00A07579">
      <w:pPr>
        <w:pStyle w:val="EW"/>
        <w:ind w:left="2268" w:hanging="1984"/>
        <w:rPr>
          <w:ins w:id="77" w:author="Huawei-YinghaoGuo" w:date="2021-12-31T15:53:00Z"/>
          <w:lang w:eastAsia="ko-KR"/>
        </w:rPr>
      </w:pPr>
      <w:r>
        <w:rPr>
          <w:lang w:eastAsia="ko-KR"/>
        </w:rPr>
        <w:t>QCL</w:t>
      </w:r>
      <w:r>
        <w:rPr>
          <w:lang w:eastAsia="ko-KR"/>
        </w:rPr>
        <w:tab/>
        <w:t>Quasi-colocation</w:t>
      </w:r>
    </w:p>
    <w:p w14:paraId="5DFF5BF7" w14:textId="77777777" w:rsidR="00880488" w:rsidRDefault="00A07579">
      <w:pPr>
        <w:pStyle w:val="EW"/>
        <w:ind w:left="2268" w:hanging="1984"/>
        <w:rPr>
          <w:ins w:id="78" w:author="Huawei-YinghaoGuo" w:date="2021-12-31T15:54:00Z"/>
          <w:lang w:eastAsia="zh-CN"/>
        </w:rPr>
      </w:pPr>
      <w:ins w:id="79" w:author="Huawei-YinghaoGuo" w:date="2021-12-31T15:54:00Z">
        <w:r>
          <w:rPr>
            <w:rFonts w:hint="eastAsia"/>
            <w:lang w:eastAsia="zh-CN"/>
          </w:rPr>
          <w:t>P</w:t>
        </w:r>
        <w:r>
          <w:rPr>
            <w:lang w:eastAsia="zh-CN"/>
          </w:rPr>
          <w:t>PW</w:t>
        </w:r>
        <w:r>
          <w:rPr>
            <w:lang w:eastAsia="zh-CN"/>
          </w:rPr>
          <w:tab/>
          <w:t>PRS Processing Window</w:t>
        </w:r>
      </w:ins>
    </w:p>
    <w:p w14:paraId="2877F63D" w14:textId="77777777" w:rsidR="00880488" w:rsidRDefault="00A07579">
      <w:pPr>
        <w:pStyle w:val="EW"/>
        <w:ind w:left="2268" w:hanging="1984"/>
        <w:rPr>
          <w:rFonts w:eastAsia="Malgun Gothic"/>
          <w:lang w:eastAsia="ko-KR"/>
        </w:rPr>
      </w:pPr>
      <w:ins w:id="80" w:author="Huawei-YinghaoGuo" w:date="2021-12-31T15:53:00Z">
        <w:r>
          <w:rPr>
            <w:rFonts w:hint="eastAsia"/>
            <w:lang w:eastAsia="zh-CN"/>
          </w:rPr>
          <w:t>P</w:t>
        </w:r>
        <w:r>
          <w:rPr>
            <w:lang w:eastAsia="zh-CN"/>
          </w:rPr>
          <w:t>RS</w:t>
        </w:r>
        <w:r>
          <w:rPr>
            <w:lang w:eastAsia="zh-CN"/>
          </w:rPr>
          <w:tab/>
          <w:t>Positioning Reference Signal</w:t>
        </w:r>
      </w:ins>
    </w:p>
    <w:p w14:paraId="1D2E3E08" w14:textId="77777777" w:rsidR="00880488" w:rsidRDefault="00A07579">
      <w:pPr>
        <w:pStyle w:val="EW"/>
        <w:ind w:left="2268" w:hanging="1984"/>
        <w:rPr>
          <w:lang w:eastAsia="ko-KR"/>
        </w:rPr>
      </w:pPr>
      <w:r>
        <w:rPr>
          <w:lang w:eastAsia="ko-KR"/>
        </w:rPr>
        <w:t>RS</w:t>
      </w:r>
      <w:r>
        <w:rPr>
          <w:lang w:eastAsia="ko-KR"/>
        </w:rPr>
        <w:tab/>
        <w:t>Reference Signal</w:t>
      </w:r>
    </w:p>
    <w:p w14:paraId="120E7168" w14:textId="77777777" w:rsidR="00880488" w:rsidRDefault="00A07579">
      <w:pPr>
        <w:pStyle w:val="EW"/>
        <w:ind w:left="2268" w:hanging="1984"/>
        <w:rPr>
          <w:lang w:eastAsia="ko-KR"/>
        </w:rPr>
      </w:pPr>
      <w:r>
        <w:rPr>
          <w:lang w:eastAsia="ko-KR"/>
        </w:rPr>
        <w:t>SCG</w:t>
      </w:r>
      <w:r>
        <w:rPr>
          <w:lang w:eastAsia="ko-KR"/>
        </w:rPr>
        <w:tab/>
        <w:t>Secondary Cell Group</w:t>
      </w:r>
    </w:p>
    <w:p w14:paraId="4F21549C" w14:textId="77777777" w:rsidR="00880488" w:rsidRDefault="00A07579">
      <w:pPr>
        <w:pStyle w:val="EW"/>
        <w:ind w:left="2268" w:hanging="1984"/>
        <w:rPr>
          <w:lang w:val="fr-CA" w:eastAsia="ko-KR"/>
        </w:rPr>
      </w:pPr>
      <w:r>
        <w:rPr>
          <w:lang w:val="fr-CA" w:eastAsia="ko-KR"/>
        </w:rPr>
        <w:t>SFI-RNTI</w:t>
      </w:r>
      <w:r>
        <w:rPr>
          <w:lang w:val="fr-CA" w:eastAsia="ko-KR"/>
        </w:rPr>
        <w:tab/>
        <w:t>Slot Format Indication RNTI</w:t>
      </w:r>
    </w:p>
    <w:p w14:paraId="4CB7B67E" w14:textId="77777777" w:rsidR="00880488" w:rsidRDefault="00A07579">
      <w:pPr>
        <w:pStyle w:val="EW"/>
        <w:ind w:left="2268" w:hanging="1984"/>
        <w:rPr>
          <w:lang w:val="fr-CA" w:eastAsia="ko-KR"/>
        </w:rPr>
      </w:pPr>
      <w:r>
        <w:rPr>
          <w:lang w:val="fr-CA" w:eastAsia="ko-KR"/>
        </w:rPr>
        <w:t>SI</w:t>
      </w:r>
      <w:r>
        <w:rPr>
          <w:lang w:val="fr-CA" w:eastAsia="ko-KR"/>
        </w:rPr>
        <w:tab/>
        <w:t>System Information</w:t>
      </w:r>
    </w:p>
    <w:p w14:paraId="3EE0E71A" w14:textId="77777777" w:rsidR="00880488" w:rsidRDefault="00A07579">
      <w:pPr>
        <w:pStyle w:val="EW"/>
        <w:ind w:left="2268" w:hanging="1984"/>
      </w:pPr>
      <w:r>
        <w:t>SL-RNTI</w:t>
      </w:r>
      <w:r>
        <w:tab/>
      </w:r>
      <w:proofErr w:type="spellStart"/>
      <w:r>
        <w:t>Sidelink</w:t>
      </w:r>
      <w:proofErr w:type="spellEnd"/>
      <w:r>
        <w:t xml:space="preserve"> RNTI</w:t>
      </w:r>
    </w:p>
    <w:p w14:paraId="550E966D" w14:textId="77777777" w:rsidR="00880488" w:rsidRDefault="00A07579">
      <w:pPr>
        <w:pStyle w:val="EW"/>
        <w:ind w:left="2268" w:hanging="1984"/>
        <w:rPr>
          <w:lang w:eastAsia="ko-KR"/>
        </w:rPr>
      </w:pPr>
      <w:r>
        <w:t>SLCS-RNTI</w:t>
      </w:r>
      <w:r>
        <w:tab/>
      </w:r>
      <w:proofErr w:type="spellStart"/>
      <w:r>
        <w:t>Sidelink</w:t>
      </w:r>
      <w:proofErr w:type="spellEnd"/>
      <w:r>
        <w:t xml:space="preserve"> </w:t>
      </w:r>
      <w:r>
        <w:rPr>
          <w:lang w:eastAsia="ko-KR"/>
        </w:rPr>
        <w:t xml:space="preserve">Configured Scheduling </w:t>
      </w:r>
      <w:r>
        <w:t>RNTI</w:t>
      </w:r>
    </w:p>
    <w:p w14:paraId="2BADC677" w14:textId="77777777" w:rsidR="00880488" w:rsidRDefault="00A07579">
      <w:pPr>
        <w:pStyle w:val="EW"/>
        <w:ind w:left="2268" w:hanging="1984"/>
        <w:rPr>
          <w:lang w:eastAsia="ko-KR"/>
        </w:rPr>
      </w:pPr>
      <w:proofErr w:type="spellStart"/>
      <w:r>
        <w:rPr>
          <w:lang w:eastAsia="ko-KR"/>
        </w:rPr>
        <w:t>SpCell</w:t>
      </w:r>
      <w:proofErr w:type="spellEnd"/>
      <w:r>
        <w:rPr>
          <w:lang w:eastAsia="ko-KR"/>
        </w:rPr>
        <w:tab/>
        <w:t>Special Cell</w:t>
      </w:r>
    </w:p>
    <w:p w14:paraId="44A3882A" w14:textId="77777777" w:rsidR="00880488" w:rsidRDefault="00A07579">
      <w:pPr>
        <w:pStyle w:val="EW"/>
        <w:ind w:left="2268" w:hanging="1984"/>
        <w:rPr>
          <w:lang w:eastAsia="ko-KR"/>
        </w:rPr>
      </w:pPr>
      <w:r>
        <w:rPr>
          <w:lang w:eastAsia="ko-KR"/>
        </w:rPr>
        <w:t>SP</w:t>
      </w:r>
      <w:r>
        <w:rPr>
          <w:lang w:eastAsia="ko-KR"/>
        </w:rPr>
        <w:tab/>
        <w:t>Semi-Persistent</w:t>
      </w:r>
    </w:p>
    <w:p w14:paraId="50AB914B" w14:textId="77777777" w:rsidR="00880488" w:rsidRDefault="00A07579">
      <w:pPr>
        <w:pStyle w:val="EW"/>
        <w:ind w:left="2268" w:hanging="1984"/>
        <w:rPr>
          <w:lang w:val="fi-FI" w:eastAsia="ko-KR"/>
        </w:rPr>
      </w:pPr>
      <w:r>
        <w:rPr>
          <w:lang w:val="fi-FI" w:eastAsia="ko-KR"/>
        </w:rPr>
        <w:t>SP-CSI-RNTI</w:t>
      </w:r>
      <w:r>
        <w:rPr>
          <w:lang w:val="fi-FI" w:eastAsia="ko-KR"/>
        </w:rPr>
        <w:tab/>
        <w:t>Semi-Persistent CSI RNTI</w:t>
      </w:r>
    </w:p>
    <w:p w14:paraId="60F1C283" w14:textId="77777777" w:rsidR="00880488" w:rsidRDefault="00A07579">
      <w:pPr>
        <w:pStyle w:val="EW"/>
        <w:ind w:left="2268" w:hanging="1984"/>
        <w:rPr>
          <w:lang w:eastAsia="ko-KR"/>
        </w:rPr>
      </w:pPr>
      <w:r>
        <w:rPr>
          <w:lang w:eastAsia="ko-KR"/>
        </w:rPr>
        <w:t>SPS</w:t>
      </w:r>
      <w:r>
        <w:rPr>
          <w:lang w:eastAsia="ko-KR"/>
        </w:rPr>
        <w:tab/>
        <w:t>Semi-Persistent Scheduling</w:t>
      </w:r>
    </w:p>
    <w:p w14:paraId="35BFF461" w14:textId="77777777" w:rsidR="00880488" w:rsidRDefault="00A07579">
      <w:pPr>
        <w:pStyle w:val="EW"/>
        <w:ind w:left="2268" w:hanging="1984"/>
        <w:rPr>
          <w:lang w:eastAsia="ko-KR"/>
        </w:rPr>
      </w:pPr>
      <w:r>
        <w:rPr>
          <w:lang w:eastAsia="ko-KR"/>
        </w:rPr>
        <w:t>SR</w:t>
      </w:r>
      <w:r>
        <w:rPr>
          <w:lang w:eastAsia="ko-KR"/>
        </w:rPr>
        <w:tab/>
        <w:t>Scheduling Request</w:t>
      </w:r>
    </w:p>
    <w:p w14:paraId="200F1072" w14:textId="77777777" w:rsidR="00880488" w:rsidRDefault="00A07579">
      <w:pPr>
        <w:pStyle w:val="EW"/>
        <w:ind w:left="2268" w:hanging="1984"/>
        <w:rPr>
          <w:lang w:eastAsia="ko-KR"/>
        </w:rPr>
      </w:pPr>
      <w:r>
        <w:rPr>
          <w:lang w:eastAsia="ko-KR"/>
        </w:rPr>
        <w:t>SS</w:t>
      </w:r>
      <w:r>
        <w:rPr>
          <w:lang w:eastAsia="ko-KR"/>
        </w:rPr>
        <w:tab/>
        <w:t>Synchronization Signals</w:t>
      </w:r>
    </w:p>
    <w:p w14:paraId="7CF6ABC5" w14:textId="77777777" w:rsidR="00880488" w:rsidRDefault="00A07579">
      <w:pPr>
        <w:pStyle w:val="EW"/>
        <w:ind w:left="2268" w:hanging="1984"/>
        <w:rPr>
          <w:lang w:eastAsia="ko-KR"/>
        </w:rPr>
      </w:pPr>
      <w:r>
        <w:rPr>
          <w:lang w:eastAsia="ko-KR"/>
        </w:rPr>
        <w:t>SSB</w:t>
      </w:r>
      <w:r>
        <w:rPr>
          <w:lang w:eastAsia="ko-KR"/>
        </w:rPr>
        <w:tab/>
        <w:t>Synchronization Signal Block</w:t>
      </w:r>
    </w:p>
    <w:p w14:paraId="1E2893EA" w14:textId="77777777" w:rsidR="00880488" w:rsidRDefault="00A07579">
      <w:pPr>
        <w:pStyle w:val="EW"/>
        <w:ind w:left="2268" w:hanging="1984"/>
        <w:rPr>
          <w:lang w:eastAsia="ko-KR"/>
        </w:rPr>
      </w:pPr>
      <w:r>
        <w:rPr>
          <w:lang w:eastAsia="ko-KR"/>
        </w:rPr>
        <w:t>STAG</w:t>
      </w:r>
      <w:r>
        <w:rPr>
          <w:lang w:eastAsia="ko-KR"/>
        </w:rPr>
        <w:tab/>
        <w:t>Secondary Timing Advance Group</w:t>
      </w:r>
    </w:p>
    <w:p w14:paraId="15BF287D" w14:textId="77777777" w:rsidR="00880488" w:rsidRDefault="00A07579">
      <w:pPr>
        <w:pStyle w:val="EW"/>
        <w:ind w:left="2268" w:hanging="1984"/>
      </w:pPr>
      <w:r>
        <w:t>SUL</w:t>
      </w:r>
      <w:r>
        <w:tab/>
        <w:t>Supplementary Uplink</w:t>
      </w:r>
    </w:p>
    <w:p w14:paraId="61810AE4" w14:textId="77777777" w:rsidR="00880488" w:rsidRDefault="00A07579">
      <w:pPr>
        <w:pStyle w:val="EW"/>
        <w:ind w:left="2268" w:hanging="1984"/>
        <w:rPr>
          <w:lang w:eastAsia="ko-KR"/>
        </w:rPr>
      </w:pPr>
      <w:r>
        <w:rPr>
          <w:lang w:eastAsia="ko-KR"/>
        </w:rPr>
        <w:t>TAG</w:t>
      </w:r>
      <w:r>
        <w:rPr>
          <w:lang w:eastAsia="ko-KR"/>
        </w:rPr>
        <w:tab/>
        <w:t>Timing Advance Group</w:t>
      </w:r>
    </w:p>
    <w:p w14:paraId="2E8BB19C" w14:textId="77777777" w:rsidR="00880488" w:rsidRDefault="00A07579">
      <w:pPr>
        <w:pStyle w:val="EW"/>
        <w:ind w:left="2268" w:hanging="1984"/>
        <w:rPr>
          <w:lang w:eastAsia="ko-KR"/>
        </w:rPr>
      </w:pPr>
      <w:r>
        <w:rPr>
          <w:lang w:eastAsia="ko-KR"/>
        </w:rPr>
        <w:t>TCI</w:t>
      </w:r>
      <w:r>
        <w:rPr>
          <w:lang w:eastAsia="ko-KR"/>
        </w:rPr>
        <w:tab/>
        <w:t>Transmission Configuration Indicator</w:t>
      </w:r>
    </w:p>
    <w:p w14:paraId="40296CE9" w14:textId="77777777" w:rsidR="00880488" w:rsidRDefault="00A07579">
      <w:pPr>
        <w:pStyle w:val="EW"/>
        <w:ind w:left="2268" w:hanging="1984"/>
        <w:rPr>
          <w:lang w:eastAsia="ko-KR"/>
        </w:rPr>
      </w:pPr>
      <w:r>
        <w:rPr>
          <w:lang w:eastAsia="ko-KR"/>
        </w:rPr>
        <w:lastRenderedPageBreak/>
        <w:t>TPC-SRS-RNTI</w:t>
      </w:r>
      <w:r>
        <w:rPr>
          <w:lang w:eastAsia="ko-KR"/>
        </w:rPr>
        <w:tab/>
        <w:t>Transmit Power Control-Sounding Reference Signal-RNTI</w:t>
      </w:r>
    </w:p>
    <w:p w14:paraId="10440C2D" w14:textId="77777777" w:rsidR="00880488" w:rsidRDefault="00A07579">
      <w:pPr>
        <w:pStyle w:val="EW"/>
        <w:ind w:left="2268" w:hanging="1984"/>
        <w:rPr>
          <w:lang w:eastAsia="ko-KR"/>
        </w:rPr>
      </w:pPr>
      <w:r>
        <w:rPr>
          <w:lang w:eastAsia="ko-KR"/>
        </w:rPr>
        <w:t>UCI</w:t>
      </w:r>
      <w:r>
        <w:rPr>
          <w:lang w:eastAsia="ko-KR"/>
        </w:rPr>
        <w:tab/>
        <w:t>Uplink Control Information</w:t>
      </w:r>
    </w:p>
    <w:p w14:paraId="1D93D28C" w14:textId="77777777" w:rsidR="00880488" w:rsidRDefault="00A07579">
      <w:pPr>
        <w:pStyle w:val="EW"/>
        <w:ind w:left="2268" w:hanging="1984"/>
        <w:rPr>
          <w:lang w:eastAsia="ko-KR"/>
        </w:rPr>
      </w:pPr>
      <w:r>
        <w:rPr>
          <w:lang w:eastAsia="ko-KR"/>
        </w:rPr>
        <w:t>V2X</w:t>
      </w:r>
      <w:r>
        <w:rPr>
          <w:lang w:eastAsia="ko-KR"/>
        </w:rPr>
        <w:tab/>
        <w:t>Vehicle-to-Everything</w:t>
      </w:r>
    </w:p>
    <w:p w14:paraId="4B01012D" w14:textId="77777777" w:rsidR="00880488" w:rsidRDefault="00A07579">
      <w:pPr>
        <w:pStyle w:val="EX"/>
        <w:ind w:left="2268" w:hanging="1984"/>
        <w:rPr>
          <w:lang w:eastAsia="ko-KR"/>
        </w:rPr>
      </w:pPr>
      <w:r>
        <w:rPr>
          <w:lang w:eastAsia="ko-KR"/>
        </w:rPr>
        <w:t>ZP CSI-RS</w:t>
      </w:r>
      <w:r>
        <w:rPr>
          <w:lang w:eastAsia="ko-KR"/>
        </w:rPr>
        <w:tab/>
        <w:t>Zero Power CSI-RS</w:t>
      </w:r>
    </w:p>
    <w:p w14:paraId="0096FDA8" w14:textId="77777777" w:rsidR="00880488" w:rsidRDefault="00A07579">
      <w:pPr>
        <w:rPr>
          <w:lang w:eastAsia="zh-CN"/>
        </w:rPr>
      </w:pPr>
      <w:r>
        <w:rPr>
          <w:rFonts w:hint="eastAsia"/>
          <w:lang w:eastAsia="zh-CN"/>
        </w:rPr>
        <w:t>=</w:t>
      </w:r>
      <w:r>
        <w:rPr>
          <w:lang w:eastAsia="zh-CN"/>
        </w:rPr>
        <w:t>=================================NEXT CHANGE=====================================</w:t>
      </w:r>
    </w:p>
    <w:p w14:paraId="3B8DD57F" w14:textId="77777777" w:rsidR="00880488" w:rsidRDefault="00A07579">
      <w:pPr>
        <w:pStyle w:val="2"/>
        <w:rPr>
          <w:lang w:eastAsia="ko-KR"/>
        </w:rPr>
      </w:pPr>
      <w:bookmarkStart w:id="81" w:name="_Toc90287179"/>
      <w:bookmarkStart w:id="82" w:name="_Toc52796468"/>
      <w:bookmarkStart w:id="83" w:name="_Toc52752006"/>
      <w:bookmarkStart w:id="84" w:name="_Toc46490311"/>
      <w:bookmarkStart w:id="85" w:name="_Toc37296185"/>
      <w:bookmarkStart w:id="86" w:name="_Toc29239826"/>
      <w:r>
        <w:rPr>
          <w:lang w:eastAsia="ko-KR"/>
        </w:rPr>
        <w:t>5.2</w:t>
      </w:r>
      <w:r>
        <w:rPr>
          <w:lang w:eastAsia="ko-KR"/>
        </w:rPr>
        <w:tab/>
        <w:t>Maintenance of Uplink Time Alignment</w:t>
      </w:r>
      <w:bookmarkEnd w:id="81"/>
      <w:bookmarkEnd w:id="82"/>
      <w:bookmarkEnd w:id="83"/>
      <w:bookmarkEnd w:id="84"/>
      <w:bookmarkEnd w:id="85"/>
      <w:bookmarkEnd w:id="86"/>
    </w:p>
    <w:p w14:paraId="4B443D35" w14:textId="77777777" w:rsidR="00880488" w:rsidRDefault="00A07579">
      <w:pPr>
        <w:rPr>
          <w:lang w:eastAsia="ko-KR"/>
        </w:rPr>
      </w:pPr>
      <w:r>
        <w:rPr>
          <w:lang w:eastAsia="ko-KR"/>
        </w:rPr>
        <w:t>RRC configures the following parameters for the maintenance of UL time alignment:</w:t>
      </w:r>
    </w:p>
    <w:p w14:paraId="13ECF7EB" w14:textId="77777777" w:rsidR="00880488" w:rsidRDefault="00A07579">
      <w:pPr>
        <w:pStyle w:val="B1"/>
        <w:rPr>
          <w:ins w:id="87" w:author="Huawei-YinghaoGuo" w:date="2022-01-25T16:43:00Z"/>
          <w:lang w:eastAsia="ko-KR"/>
        </w:rPr>
      </w:pPr>
      <w:r>
        <w:rPr>
          <w:lang w:eastAsia="ko-KR"/>
        </w:rPr>
        <w:t>-</w:t>
      </w:r>
      <w:r>
        <w:rPr>
          <w:lang w:eastAsia="ko-KR"/>
        </w:rPr>
        <w:tab/>
      </w:r>
      <w:proofErr w:type="spellStart"/>
      <w:r>
        <w:rPr>
          <w:i/>
          <w:lang w:eastAsia="ko-KR"/>
        </w:rPr>
        <w:t>timeAlignmentTimer</w:t>
      </w:r>
      <w:proofErr w:type="spellEnd"/>
      <w:r>
        <w:rPr>
          <w:lang w:eastAsia="ko-KR"/>
        </w:rPr>
        <w:t xml:space="preserve"> (per TAG) which controls how long the MAC entity considers the Serving Cells belonging to the associated TAG to be uplink time aligned</w:t>
      </w:r>
      <w:ins w:id="88" w:author="Huawei-YinghaoGuo" w:date="2022-01-25T16:45:00Z">
        <w:r>
          <w:rPr>
            <w:lang w:eastAsia="ko-KR"/>
          </w:rPr>
          <w:t>;</w:t>
        </w:r>
      </w:ins>
      <w:del w:id="89" w:author="Huawei-YinghaoGuo" w:date="2022-01-25T16:45:00Z">
        <w:r>
          <w:rPr>
            <w:lang w:eastAsia="ko-KR"/>
          </w:rPr>
          <w:delText>.</w:delText>
        </w:r>
      </w:del>
    </w:p>
    <w:p w14:paraId="04EFA7CD" w14:textId="77777777" w:rsidR="00880488" w:rsidRPr="00A545F3" w:rsidRDefault="00A07579">
      <w:pPr>
        <w:pStyle w:val="B1"/>
        <w:rPr>
          <w:lang w:eastAsia="ko-KR"/>
        </w:rPr>
      </w:pPr>
      <w:ins w:id="90" w:author="Huawei-YinghaoGuo" w:date="2022-01-25T16:43:00Z">
        <w:r>
          <w:rPr>
            <w:rFonts w:hint="eastAsia"/>
            <w:lang w:eastAsia="zh-CN"/>
          </w:rPr>
          <w:t>-</w:t>
        </w:r>
        <w:r>
          <w:rPr>
            <w:lang w:eastAsia="zh-CN"/>
          </w:rPr>
          <w:tab/>
        </w:r>
        <w:proofErr w:type="spellStart"/>
        <w:r>
          <w:rPr>
            <w:i/>
            <w:lang w:eastAsia="zh-CN"/>
          </w:rPr>
          <w:t>inact</w:t>
        </w:r>
      </w:ins>
      <w:ins w:id="91" w:author="Huawei-YinghaoGuo" w:date="2022-01-25T16:44:00Z">
        <w:r>
          <w:rPr>
            <w:i/>
            <w:lang w:eastAsia="zh-CN"/>
          </w:rPr>
          <w:t>ivePosSRS-TimeAlignmentTimer</w:t>
        </w:r>
        <w:proofErr w:type="spellEnd"/>
        <w:r>
          <w:rPr>
            <w:lang w:eastAsia="zh-CN"/>
          </w:rPr>
          <w:t xml:space="preserve"> which controls how long the MAC en</w:t>
        </w:r>
      </w:ins>
      <w:ins w:id="92" w:author="Huawei-YinghaoGuo" w:date="2022-01-27T14:46:00Z">
        <w:r>
          <w:rPr>
            <w:lang w:eastAsia="zh-CN"/>
          </w:rPr>
          <w:t>t</w:t>
        </w:r>
      </w:ins>
      <w:ins w:id="93" w:author="Huawei-YinghaoGuo" w:date="2022-01-25T16:44:00Z">
        <w:r>
          <w:rPr>
            <w:lang w:eastAsia="zh-CN"/>
          </w:rPr>
          <w:t>ity considers the</w:t>
        </w:r>
      </w:ins>
      <w:ins w:id="94" w:author="Huawei-YinghaoGuo" w:date="2022-01-25T17:38:00Z">
        <w:r>
          <w:rPr>
            <w:lang w:eastAsia="zh-CN"/>
          </w:rPr>
          <w:t xml:space="preserve"> Positioning</w:t>
        </w:r>
      </w:ins>
      <w:ins w:id="95" w:author="Huawei-YinghaoGuo" w:date="2022-01-25T16:44:00Z">
        <w:r>
          <w:rPr>
            <w:lang w:eastAsia="zh-CN"/>
          </w:rPr>
          <w:t xml:space="preserve"> SRS transmission in RRC_INACTIVE in clause 5.</w:t>
        </w:r>
      </w:ins>
      <w:ins w:id="96" w:author="Huawei-YinghaoGuo" w:date="2022-01-25T16:45:00Z">
        <w:r>
          <w:rPr>
            <w:lang w:eastAsia="zh-CN"/>
          </w:rPr>
          <w:t>Z to be uplink time aligned.</w:t>
        </w:r>
      </w:ins>
    </w:p>
    <w:p w14:paraId="79050423" w14:textId="77777777" w:rsidR="00880488" w:rsidRDefault="00A07579">
      <w:pPr>
        <w:rPr>
          <w:lang w:eastAsia="ja-JP"/>
        </w:rPr>
      </w:pPr>
      <w:r>
        <w:t>The MAC entity shall:</w:t>
      </w:r>
    </w:p>
    <w:p w14:paraId="507CBA69" w14:textId="77777777" w:rsidR="00880488" w:rsidRDefault="00A07579">
      <w:pPr>
        <w:pStyle w:val="B1"/>
      </w:pPr>
      <w:r>
        <w:rPr>
          <w:lang w:eastAsia="ko-KR"/>
        </w:rPr>
        <w:t>1&gt;</w:t>
      </w:r>
      <w:r>
        <w:tab/>
        <w:t xml:space="preserve">when a Timing Advance Command MAC </w:t>
      </w:r>
      <w:r>
        <w:rPr>
          <w:lang w:eastAsia="ko-KR"/>
        </w:rPr>
        <w:t>CE</w:t>
      </w:r>
      <w:r>
        <w:t xml:space="preserve"> is received</w:t>
      </w:r>
      <w:r>
        <w:rPr>
          <w:lang w:eastAsia="ko-KR"/>
        </w:rPr>
        <w:t>, and if an N</w:t>
      </w:r>
      <w:r>
        <w:rPr>
          <w:vertAlign w:val="subscript"/>
          <w:lang w:eastAsia="ko-KR"/>
        </w:rPr>
        <w:t>TA</w:t>
      </w:r>
      <w:r>
        <w:rPr>
          <w:lang w:eastAsia="ko-KR"/>
        </w:rPr>
        <w:t xml:space="preserve"> (as defined in TS 38.211 [8]) has been maintained with the indicated TAG</w:t>
      </w:r>
      <w:r>
        <w:t>:</w:t>
      </w:r>
    </w:p>
    <w:p w14:paraId="5C08262F" w14:textId="77777777" w:rsidR="00880488" w:rsidRDefault="00A07579">
      <w:pPr>
        <w:pStyle w:val="B2"/>
      </w:pPr>
      <w:r>
        <w:rPr>
          <w:lang w:eastAsia="ko-KR"/>
        </w:rPr>
        <w:t>2&gt;</w:t>
      </w:r>
      <w:r>
        <w:tab/>
        <w:t>apply the Timing Advance Command for the indicated TAG;</w:t>
      </w:r>
    </w:p>
    <w:p w14:paraId="5866BBA2" w14:textId="1A5AB553" w:rsidR="00967C31" w:rsidRDefault="00967C31" w:rsidP="00967C31">
      <w:pPr>
        <w:pStyle w:val="B2"/>
        <w:rPr>
          <w:ins w:id="97" w:author="Huawei-YinghaoGuo_v02" w:date="2022-02-26T17:25:00Z"/>
          <w:lang w:eastAsia="zh-CN"/>
        </w:rPr>
      </w:pPr>
      <w:ins w:id="98" w:author="Huawei-YinghaoGuo_v02" w:date="2022-02-26T17:25:00Z">
        <w:r>
          <w:rPr>
            <w:lang w:eastAsia="ko-KR"/>
          </w:rPr>
          <w:t>2&gt;</w:t>
        </w:r>
      </w:ins>
      <w:ins w:id="99" w:author="Huawei-YinghaoGuo_v02" w:date="2022-02-26T17:26:00Z">
        <w:r w:rsidR="0034427C">
          <w:rPr>
            <w:lang w:eastAsia="ko-KR"/>
          </w:rPr>
          <w:tab/>
        </w:r>
      </w:ins>
      <w:ins w:id="100" w:author="Huawei-YinghaoGuo_v02" w:date="2022-02-26T17:25:00Z">
        <w:r>
          <w:rPr>
            <w:lang w:eastAsia="ko-KR"/>
          </w:rPr>
          <w:t xml:space="preserve">if </w:t>
        </w:r>
        <w:proofErr w:type="spellStart"/>
        <w:r w:rsidR="00367698">
          <w:rPr>
            <w:i/>
            <w:lang w:eastAsia="zh-CN"/>
          </w:rPr>
          <w:t>inactivePosSRS</w:t>
        </w:r>
        <w:r>
          <w:rPr>
            <w:i/>
            <w:lang w:eastAsia="zh-CN"/>
          </w:rPr>
          <w:t>-TimeAlignmentTimer</w:t>
        </w:r>
        <w:proofErr w:type="spellEnd"/>
        <w:r>
          <w:rPr>
            <w:i/>
            <w:lang w:eastAsia="zh-CN"/>
          </w:rPr>
          <w:t xml:space="preserve"> </w:t>
        </w:r>
        <w:r>
          <w:rPr>
            <w:lang w:eastAsia="zh-CN"/>
          </w:rPr>
          <w:t xml:space="preserve">is configured and </w:t>
        </w:r>
        <w:r w:rsidR="008C524B">
          <w:rPr>
            <w:lang w:eastAsia="zh-CN"/>
          </w:rPr>
          <w:t>there is ongoing Positioning SRS Transmission in RRC_INACTIVE</w:t>
        </w:r>
        <w:r>
          <w:rPr>
            <w:lang w:eastAsia="zh-CN"/>
          </w:rPr>
          <w:t xml:space="preserve"> as in clause 5.</w:t>
        </w:r>
      </w:ins>
      <w:ins w:id="101" w:author="Huawei-YinghaoGuo_v02" w:date="2022-02-26T17:26:00Z">
        <w:r w:rsidR="00A17A9F">
          <w:rPr>
            <w:lang w:eastAsia="zh-CN"/>
          </w:rPr>
          <w:t>Y</w:t>
        </w:r>
      </w:ins>
      <w:ins w:id="102" w:author="Huawei-YinghaoGuo_v02" w:date="2022-02-26T17:25:00Z">
        <w:r>
          <w:rPr>
            <w:lang w:eastAsia="zh-CN"/>
          </w:rPr>
          <w:t>:</w:t>
        </w:r>
      </w:ins>
    </w:p>
    <w:p w14:paraId="78390BA4" w14:textId="2A87D028" w:rsidR="00967C31" w:rsidRDefault="00967C31" w:rsidP="00967C31">
      <w:pPr>
        <w:pStyle w:val="B2"/>
        <w:ind w:firstLine="0"/>
        <w:rPr>
          <w:ins w:id="103" w:author="Huawei-YinghaoGuo_v02" w:date="2022-02-26T17:25:00Z"/>
          <w:lang w:eastAsia="zh-CN"/>
        </w:rPr>
      </w:pPr>
      <w:ins w:id="104" w:author="Huawei-YinghaoGuo_v02" w:date="2022-02-26T17:25:00Z">
        <w:r>
          <w:rPr>
            <w:lang w:eastAsia="ko-KR"/>
          </w:rPr>
          <w:t>3&gt;</w:t>
        </w:r>
        <w:r>
          <w:rPr>
            <w:lang w:eastAsia="ko-KR"/>
          </w:rPr>
          <w:tab/>
        </w:r>
        <w:r>
          <w:rPr>
            <w:lang w:eastAsia="zh-CN"/>
          </w:rPr>
          <w:t xml:space="preserve">start or restart the </w:t>
        </w:r>
      </w:ins>
      <w:proofErr w:type="spellStart"/>
      <w:ins w:id="105" w:author="Huawei-YinghaoGuo_v02" w:date="2022-02-26T17:26:00Z">
        <w:r w:rsidR="00F91FBA">
          <w:rPr>
            <w:i/>
            <w:lang w:eastAsia="zh-CN"/>
          </w:rPr>
          <w:t>inactivePosSRS-</w:t>
        </w:r>
      </w:ins>
      <w:ins w:id="106" w:author="Huawei-YinghaoGuo_v02" w:date="2022-02-26T17:25:00Z">
        <w:r>
          <w:rPr>
            <w:i/>
            <w:lang w:eastAsia="zh-CN"/>
          </w:rPr>
          <w:t>TimeAlignmentTimer</w:t>
        </w:r>
        <w:proofErr w:type="spellEnd"/>
        <w:r>
          <w:rPr>
            <w:i/>
            <w:lang w:eastAsia="zh-CN"/>
          </w:rPr>
          <w:t xml:space="preserve"> </w:t>
        </w:r>
        <w:r>
          <w:t>associated with the indicated TAG</w:t>
        </w:r>
      </w:ins>
      <w:ins w:id="107" w:author="Huawei-YinghaoGuo_v02" w:date="2022-02-26T17:33:00Z">
        <w:r w:rsidR="00FF5B57">
          <w:rPr>
            <w:lang w:eastAsia="zh-CN"/>
          </w:rPr>
          <w:t>.</w:t>
        </w:r>
      </w:ins>
    </w:p>
    <w:p w14:paraId="3F8091F5" w14:textId="66D2724C" w:rsidR="00967C31" w:rsidRDefault="00967C31" w:rsidP="00967C31">
      <w:pPr>
        <w:pStyle w:val="B2"/>
        <w:ind w:left="280" w:firstLine="280"/>
        <w:rPr>
          <w:ins w:id="108" w:author="Huawei-YinghaoGuo_v02" w:date="2022-02-26T17:25:00Z"/>
          <w:lang w:eastAsia="ko-KR"/>
        </w:rPr>
      </w:pPr>
      <w:ins w:id="109" w:author="Huawei-YinghaoGuo_v02" w:date="2022-02-26T17:25:00Z">
        <w:r>
          <w:rPr>
            <w:lang w:eastAsia="ko-KR"/>
          </w:rPr>
          <w:t>2&gt;</w:t>
        </w:r>
      </w:ins>
      <w:ins w:id="110" w:author="Huawei-YinghaoGuo_v02" w:date="2022-02-26T17:26:00Z">
        <w:r w:rsidR="0034427C">
          <w:rPr>
            <w:lang w:eastAsia="ko-KR"/>
          </w:rPr>
          <w:tab/>
        </w:r>
      </w:ins>
      <w:ins w:id="111" w:author="Huawei-YinghaoGuo_v02" w:date="2022-02-26T17:25:00Z">
        <w:r>
          <w:rPr>
            <w:lang w:eastAsia="ko-KR"/>
          </w:rPr>
          <w:t>else:</w:t>
        </w:r>
      </w:ins>
    </w:p>
    <w:p w14:paraId="3FADC353" w14:textId="47629FD3" w:rsidR="00880488" w:rsidRDefault="00F60668" w:rsidP="00A545F3">
      <w:pPr>
        <w:pStyle w:val="B3"/>
        <w:rPr>
          <w:lang w:eastAsia="ko-KR"/>
        </w:rPr>
      </w:pPr>
      <w:ins w:id="112" w:author="Huawei-YinghaoGuo_v02" w:date="2022-02-26T17:33:00Z">
        <w:r>
          <w:rPr>
            <w:lang w:eastAsia="ko-KR"/>
          </w:rPr>
          <w:t>3</w:t>
        </w:r>
      </w:ins>
      <w:del w:id="113" w:author="Huawei-YinghaoGuo_v02" w:date="2022-02-26T17:33:00Z">
        <w:r w:rsidR="00A07579" w:rsidDel="00F60668">
          <w:rPr>
            <w:lang w:eastAsia="ko-KR"/>
          </w:rPr>
          <w:delText>2</w:delText>
        </w:r>
      </w:del>
      <w:r w:rsidR="00A07579">
        <w:rPr>
          <w:lang w:eastAsia="ko-KR"/>
        </w:rPr>
        <w:t>&gt;</w:t>
      </w:r>
      <w:r w:rsidR="00A07579">
        <w:tab/>
        <w:t xml:space="preserve">start or restart the </w:t>
      </w:r>
      <w:proofErr w:type="spellStart"/>
      <w:r w:rsidR="00A07579">
        <w:rPr>
          <w:i/>
        </w:rPr>
        <w:t>timeAlignmentTimer</w:t>
      </w:r>
      <w:proofErr w:type="spellEnd"/>
      <w:r w:rsidR="00A07579">
        <w:t xml:space="preserve"> associated with the indicated TAG</w:t>
      </w:r>
      <w:r w:rsidR="00A07579">
        <w:rPr>
          <w:lang w:eastAsia="ko-KR"/>
        </w:rPr>
        <w:t>.</w:t>
      </w:r>
    </w:p>
    <w:p w14:paraId="082B105C" w14:textId="77777777" w:rsidR="00880488" w:rsidRDefault="00A07579">
      <w:pPr>
        <w:pStyle w:val="B1"/>
        <w:rPr>
          <w:lang w:eastAsia="ja-JP"/>
        </w:rPr>
      </w:pPr>
      <w:r>
        <w:rPr>
          <w:lang w:eastAsia="ko-KR"/>
        </w:rPr>
        <w:t>1&gt;</w:t>
      </w:r>
      <w:r>
        <w:tab/>
        <w:t xml:space="preserve">when a Timing Advance Command is received in a </w:t>
      </w:r>
      <w:proofErr w:type="gramStart"/>
      <w:r>
        <w:t>Random Access</w:t>
      </w:r>
      <w:proofErr w:type="gramEnd"/>
      <w:r>
        <w:t xml:space="preserve"> Response message for a Serving Cell belonging to a TAG or in a MSGB for an </w:t>
      </w:r>
      <w:proofErr w:type="spellStart"/>
      <w:r>
        <w:t>SpCell</w:t>
      </w:r>
      <w:proofErr w:type="spellEnd"/>
      <w:r>
        <w:t>:</w:t>
      </w:r>
    </w:p>
    <w:p w14:paraId="771F5EA7" w14:textId="77777777" w:rsidR="00880488" w:rsidRDefault="00A07579">
      <w:pPr>
        <w:pStyle w:val="B2"/>
      </w:pPr>
      <w:r>
        <w:rPr>
          <w:lang w:eastAsia="ko-KR"/>
        </w:rPr>
        <w:t>2&gt;</w:t>
      </w:r>
      <w:r>
        <w:tab/>
        <w:t xml:space="preserve">if the </w:t>
      </w:r>
      <w:proofErr w:type="gramStart"/>
      <w:r>
        <w:t>Random Access</w:t>
      </w:r>
      <w:proofErr w:type="gramEnd"/>
      <w:r>
        <w:t xml:space="preserve"> Preamble was not selected by the MAC entity among the contention-based Random Access Preamble:</w:t>
      </w:r>
    </w:p>
    <w:p w14:paraId="097F2694" w14:textId="77777777" w:rsidR="00880488" w:rsidRDefault="00A07579">
      <w:pPr>
        <w:pStyle w:val="B3"/>
      </w:pPr>
      <w:r>
        <w:rPr>
          <w:lang w:eastAsia="ko-KR"/>
        </w:rPr>
        <w:t>3&gt;</w:t>
      </w:r>
      <w:r>
        <w:tab/>
        <w:t>apply the Timing Advance Command for this TAG;</w:t>
      </w:r>
    </w:p>
    <w:p w14:paraId="6DF7C39F" w14:textId="77777777" w:rsidR="00880488" w:rsidRDefault="00A07579">
      <w:pPr>
        <w:pStyle w:val="B3"/>
        <w:rPr>
          <w:lang w:eastAsia="ko-KR"/>
        </w:rPr>
      </w:pPr>
      <w:r>
        <w:rPr>
          <w:lang w:eastAsia="ko-KR"/>
        </w:rPr>
        <w:t>3&gt;</w:t>
      </w:r>
      <w:r>
        <w:tab/>
        <w:t xml:space="preserve">start or restart the </w:t>
      </w:r>
      <w:proofErr w:type="spellStart"/>
      <w:r>
        <w:rPr>
          <w:i/>
        </w:rPr>
        <w:t>timeAlignmentTimer</w:t>
      </w:r>
      <w:proofErr w:type="spellEnd"/>
      <w:r>
        <w:t xml:space="preserve"> associated with this TAG</w:t>
      </w:r>
      <w:r>
        <w:rPr>
          <w:lang w:eastAsia="ko-KR"/>
        </w:rPr>
        <w:t>.</w:t>
      </w:r>
    </w:p>
    <w:p w14:paraId="55188C05" w14:textId="77777777" w:rsidR="00880488" w:rsidRDefault="00A07579">
      <w:pPr>
        <w:pStyle w:val="B2"/>
        <w:rPr>
          <w:lang w:eastAsia="ja-JP"/>
        </w:rPr>
      </w:pPr>
      <w:r>
        <w:rPr>
          <w:lang w:eastAsia="ko-KR"/>
        </w:rPr>
        <w:t>2&gt;</w:t>
      </w:r>
      <w:r>
        <w:rPr>
          <w:lang w:eastAsia="ko-KR"/>
        </w:rPr>
        <w:tab/>
      </w:r>
      <w:r>
        <w:t xml:space="preserve">else if the </w:t>
      </w:r>
      <w:proofErr w:type="spellStart"/>
      <w:r>
        <w:rPr>
          <w:i/>
        </w:rPr>
        <w:t>timeAlignmentTimer</w:t>
      </w:r>
      <w:proofErr w:type="spellEnd"/>
      <w:r>
        <w:t xml:space="preserve"> associated with this TAG is not running:</w:t>
      </w:r>
    </w:p>
    <w:p w14:paraId="29C06CF7" w14:textId="77777777" w:rsidR="00880488" w:rsidRDefault="00A07579">
      <w:pPr>
        <w:pStyle w:val="B3"/>
      </w:pPr>
      <w:r>
        <w:rPr>
          <w:lang w:eastAsia="ko-KR"/>
        </w:rPr>
        <w:t>3&gt;</w:t>
      </w:r>
      <w:r>
        <w:tab/>
        <w:t>apply the Timing Advance Command for this TAG;</w:t>
      </w:r>
    </w:p>
    <w:p w14:paraId="56210EB4" w14:textId="77777777" w:rsidR="00880488" w:rsidRDefault="00A07579">
      <w:pPr>
        <w:pStyle w:val="B3"/>
      </w:pPr>
      <w:r>
        <w:rPr>
          <w:lang w:eastAsia="ko-KR"/>
        </w:rPr>
        <w:t>3&gt;</w:t>
      </w:r>
      <w:r>
        <w:tab/>
        <w:t xml:space="preserve">start the </w:t>
      </w:r>
      <w:proofErr w:type="spellStart"/>
      <w:r>
        <w:rPr>
          <w:i/>
        </w:rPr>
        <w:t>timeAlignmentTimer</w:t>
      </w:r>
      <w:proofErr w:type="spellEnd"/>
      <w:r>
        <w:t xml:space="preserve"> associated with this TAG;</w:t>
      </w:r>
    </w:p>
    <w:p w14:paraId="4D3DFA76" w14:textId="77777777" w:rsidR="00880488" w:rsidRDefault="00A07579">
      <w:pPr>
        <w:pStyle w:val="B3"/>
        <w:rPr>
          <w:lang w:eastAsia="ko-KR"/>
        </w:rPr>
      </w:pPr>
      <w:r>
        <w:rPr>
          <w:lang w:eastAsia="ko-KR"/>
        </w:rPr>
        <w:t>3&gt;</w:t>
      </w:r>
      <w:r>
        <w:tab/>
        <w:t>when the Contention Resolution is considered not successful as described in clause 5.1.5</w:t>
      </w:r>
      <w:r>
        <w:rPr>
          <w:lang w:eastAsia="ko-KR"/>
        </w:rPr>
        <w:t>; or</w:t>
      </w:r>
    </w:p>
    <w:p w14:paraId="5DBE705C" w14:textId="77777777" w:rsidR="00880488" w:rsidRDefault="00A07579">
      <w:pPr>
        <w:pStyle w:val="B3"/>
        <w:rPr>
          <w:lang w:eastAsia="ko-KR"/>
        </w:rPr>
      </w:pPr>
      <w:r>
        <w:rPr>
          <w:lang w:eastAsia="ko-KR"/>
        </w:rPr>
        <w:t>3&gt;</w:t>
      </w:r>
      <w:r>
        <w:rPr>
          <w:lang w:eastAsia="ko-KR"/>
        </w:rPr>
        <w:tab/>
        <w:t>when the Contention Resolution is considered successful for SI request as described in clause 5.1.5</w:t>
      </w:r>
      <w:r>
        <w:t xml:space="preserve">, </w:t>
      </w:r>
      <w:r>
        <w:rPr>
          <w:lang w:eastAsia="ko-KR"/>
        </w:rPr>
        <w:t>after transmitting HARQ feedback for MAC PDU including UE Contention Resolution Identity MAC CE:</w:t>
      </w:r>
    </w:p>
    <w:p w14:paraId="6DE95E0C" w14:textId="77777777" w:rsidR="00880488" w:rsidRDefault="00A07579">
      <w:pPr>
        <w:pStyle w:val="B4"/>
        <w:rPr>
          <w:lang w:eastAsia="ko-KR"/>
        </w:rPr>
      </w:pPr>
      <w:r>
        <w:rPr>
          <w:lang w:eastAsia="ko-KR"/>
        </w:rPr>
        <w:t>4&gt;</w:t>
      </w:r>
      <w:r>
        <w:rPr>
          <w:lang w:eastAsia="ko-KR"/>
        </w:rPr>
        <w:tab/>
      </w:r>
      <w:r>
        <w:t xml:space="preserve">stop </w:t>
      </w:r>
      <w:proofErr w:type="spellStart"/>
      <w:r>
        <w:rPr>
          <w:i/>
        </w:rPr>
        <w:t>timeAlignmentTimer</w:t>
      </w:r>
      <w:proofErr w:type="spellEnd"/>
      <w:r>
        <w:t xml:space="preserve"> associated with this TAG</w:t>
      </w:r>
      <w:r>
        <w:rPr>
          <w:lang w:eastAsia="ko-KR"/>
        </w:rPr>
        <w:t>.</w:t>
      </w:r>
    </w:p>
    <w:p w14:paraId="2CC9F064" w14:textId="77777777" w:rsidR="00880488" w:rsidRDefault="00A07579">
      <w:pPr>
        <w:pStyle w:val="B2"/>
        <w:rPr>
          <w:lang w:eastAsia="ja-JP"/>
        </w:rPr>
      </w:pPr>
      <w:r>
        <w:rPr>
          <w:lang w:eastAsia="ko-KR"/>
        </w:rPr>
        <w:t>2&gt;</w:t>
      </w:r>
      <w:r>
        <w:tab/>
        <w:t>else:</w:t>
      </w:r>
    </w:p>
    <w:p w14:paraId="5A17F3E2" w14:textId="77777777" w:rsidR="00880488" w:rsidRDefault="00A07579">
      <w:pPr>
        <w:pStyle w:val="B3"/>
        <w:rPr>
          <w:lang w:eastAsia="ko-KR"/>
        </w:rPr>
      </w:pPr>
      <w:r>
        <w:rPr>
          <w:lang w:eastAsia="ko-KR"/>
        </w:rPr>
        <w:t>3&gt;</w:t>
      </w:r>
      <w:r>
        <w:tab/>
        <w:t>ignore the received Timing Advance Command</w:t>
      </w:r>
      <w:r>
        <w:rPr>
          <w:lang w:eastAsia="ko-KR"/>
        </w:rPr>
        <w:t>.</w:t>
      </w:r>
    </w:p>
    <w:p w14:paraId="63F410D9" w14:textId="77777777" w:rsidR="00880488" w:rsidRDefault="00A07579">
      <w:pPr>
        <w:pStyle w:val="B1"/>
        <w:rPr>
          <w:lang w:eastAsia="ja-JP"/>
        </w:rPr>
      </w:pPr>
      <w:r>
        <w:rPr>
          <w:lang w:eastAsia="ko-KR"/>
        </w:rPr>
        <w:t>1&gt;</w:t>
      </w:r>
      <w:r>
        <w:tab/>
        <w:t>when an Absolute Timing Advance Command</w:t>
      </w:r>
      <w:r>
        <w:rPr>
          <w:iCs/>
        </w:rPr>
        <w:t xml:space="preserve"> </w:t>
      </w:r>
      <w:r>
        <w:t>is received in response to a MSGA transmission including C-RNTI MAC CE as specified in clause 5.1.4a:</w:t>
      </w:r>
    </w:p>
    <w:p w14:paraId="25373651" w14:textId="77777777" w:rsidR="00880488" w:rsidRDefault="00A07579">
      <w:pPr>
        <w:pStyle w:val="B2"/>
      </w:pPr>
      <w:r>
        <w:rPr>
          <w:lang w:eastAsia="ko-KR"/>
        </w:rPr>
        <w:t>2&gt;</w:t>
      </w:r>
      <w:r>
        <w:rPr>
          <w:lang w:eastAsia="ko-KR"/>
        </w:rPr>
        <w:tab/>
      </w:r>
      <w:r>
        <w:t>apply the Timing Advance Command for PTAG;</w:t>
      </w:r>
    </w:p>
    <w:p w14:paraId="522B80F7" w14:textId="77777777" w:rsidR="00880488" w:rsidRDefault="00A07579">
      <w:pPr>
        <w:pStyle w:val="B2"/>
        <w:rPr>
          <w:lang w:eastAsia="ko-KR"/>
        </w:rPr>
      </w:pPr>
      <w:r>
        <w:t>2&gt;</w:t>
      </w:r>
      <w:r>
        <w:tab/>
        <w:t xml:space="preserve">start or restart the </w:t>
      </w:r>
      <w:proofErr w:type="spellStart"/>
      <w:r>
        <w:rPr>
          <w:i/>
        </w:rPr>
        <w:t>timeAlignmentTimer</w:t>
      </w:r>
      <w:proofErr w:type="spellEnd"/>
      <w:r>
        <w:t xml:space="preserve"> associated with PTAG.</w:t>
      </w:r>
    </w:p>
    <w:p w14:paraId="69FF5EC4" w14:textId="43903BD9" w:rsidR="00880488" w:rsidRDefault="00A07579">
      <w:pPr>
        <w:pStyle w:val="B1"/>
        <w:rPr>
          <w:ins w:id="114" w:author="Huawei-YinghaoGuo" w:date="2022-01-25T16:46:00Z"/>
          <w:lang w:eastAsia="ko-KR"/>
        </w:rPr>
      </w:pPr>
      <w:ins w:id="115" w:author="Huawei-YinghaoGuo" w:date="2022-01-25T16:46:00Z">
        <w:r>
          <w:rPr>
            <w:rFonts w:eastAsia="等线"/>
            <w:lang w:eastAsia="zh-CN"/>
          </w:rPr>
          <w:lastRenderedPageBreak/>
          <w:t>1&gt;</w:t>
        </w:r>
        <w:r>
          <w:rPr>
            <w:rFonts w:eastAsia="等线"/>
            <w:lang w:eastAsia="zh-CN"/>
          </w:rPr>
          <w:tab/>
          <w:t xml:space="preserve">when the </w:t>
        </w:r>
        <w:del w:id="116" w:author="Huawei-YinghaoGuo_v02" w:date="2022-02-26T11:56:00Z">
          <w:r w:rsidDel="00A95659">
            <w:rPr>
              <w:rFonts w:eastAsia="等线"/>
              <w:lang w:eastAsia="zh-CN"/>
            </w:rPr>
            <w:delText>configuration</w:delText>
          </w:r>
        </w:del>
      </w:ins>
      <w:ins w:id="117" w:author="Huawei-YinghaoGuo_v02" w:date="2022-02-26T11:56:00Z">
        <w:r w:rsidR="00A95659">
          <w:rPr>
            <w:rFonts w:eastAsia="等线"/>
            <w:lang w:eastAsia="zh-CN"/>
          </w:rPr>
          <w:t xml:space="preserve">indication is received from upper layer </w:t>
        </w:r>
        <w:r w:rsidR="00EB27F3">
          <w:rPr>
            <w:rFonts w:eastAsia="等线"/>
            <w:lang w:eastAsia="zh-CN"/>
          </w:rPr>
          <w:t>f</w:t>
        </w:r>
        <w:r w:rsidR="00A95659">
          <w:rPr>
            <w:rFonts w:eastAsia="等线"/>
            <w:lang w:eastAsia="zh-CN"/>
          </w:rPr>
          <w:t>o</w:t>
        </w:r>
        <w:r w:rsidR="00EB27F3">
          <w:rPr>
            <w:rFonts w:eastAsia="等线"/>
            <w:lang w:eastAsia="zh-CN"/>
          </w:rPr>
          <w:t>r</w:t>
        </w:r>
        <w:r w:rsidR="00A95659">
          <w:rPr>
            <w:rFonts w:eastAsia="等线"/>
            <w:lang w:eastAsia="zh-CN"/>
          </w:rPr>
          <w:t xml:space="preserve"> </w:t>
        </w:r>
        <w:proofErr w:type="spellStart"/>
        <w:r w:rsidR="00A95659">
          <w:rPr>
            <w:rFonts w:eastAsia="等线"/>
            <w:lang w:eastAsia="zh-CN"/>
          </w:rPr>
          <w:t>stop</w:t>
        </w:r>
      </w:ins>
      <w:ins w:id="118" w:author="Huawei-YinghaoGuo_v02" w:date="2022-02-26T11:57:00Z">
        <w:r w:rsidR="00EB27F3">
          <w:rPr>
            <w:rFonts w:eastAsia="等线"/>
            <w:lang w:eastAsia="zh-CN"/>
          </w:rPr>
          <w:t>ing</w:t>
        </w:r>
      </w:ins>
      <w:proofErr w:type="spellEnd"/>
      <w:ins w:id="119" w:author="Huawei-YinghaoGuo_v02" w:date="2022-02-26T11:56:00Z">
        <w:r w:rsidR="00A95659">
          <w:rPr>
            <w:rFonts w:eastAsia="等线"/>
            <w:lang w:eastAsia="zh-CN"/>
          </w:rPr>
          <w:t xml:space="preserve"> the</w:t>
        </w:r>
      </w:ins>
      <w:ins w:id="120" w:author="Huawei-YinghaoGuo" w:date="2022-01-25T16:46:00Z">
        <w:del w:id="121" w:author="Huawei-YinghaoGuo_v02" w:date="2022-02-26T11:56:00Z">
          <w:r w:rsidDel="00A95659">
            <w:rPr>
              <w:rFonts w:eastAsia="等线"/>
              <w:lang w:eastAsia="zh-CN"/>
            </w:rPr>
            <w:delText xml:space="preserve"> for</w:delText>
          </w:r>
        </w:del>
        <w:r>
          <w:rPr>
            <w:rFonts w:eastAsia="等线"/>
            <w:lang w:eastAsia="zh-CN"/>
          </w:rPr>
          <w:t xml:space="preserve"> </w:t>
        </w:r>
        <w:proofErr w:type="spellStart"/>
        <w:r>
          <w:rPr>
            <w:i/>
            <w:lang w:eastAsia="ko-KR"/>
          </w:rPr>
          <w:t>inactivePosSRS-TimeAlignmentTimer</w:t>
        </w:r>
        <w:proofErr w:type="spellEnd"/>
        <w:del w:id="122" w:author="Huawei-YinghaoGuo_v02" w:date="2022-02-26T11:56:00Z">
          <w:r w:rsidDel="001A22C7">
            <w:rPr>
              <w:lang w:eastAsia="ko-KR"/>
            </w:rPr>
            <w:delText xml:space="preserve"> is received</w:delText>
          </w:r>
        </w:del>
        <w:r>
          <w:rPr>
            <w:lang w:eastAsia="ko-KR"/>
          </w:rPr>
          <w:t>:</w:t>
        </w:r>
      </w:ins>
    </w:p>
    <w:p w14:paraId="04E379A5" w14:textId="3812512B" w:rsidR="00880488" w:rsidRDefault="00A07579" w:rsidP="00A545F3">
      <w:pPr>
        <w:pStyle w:val="B2"/>
        <w:rPr>
          <w:ins w:id="123" w:author="Huawei-YinghaoGuo" w:date="2022-01-25T16:46:00Z"/>
          <w:lang w:eastAsia="ko-KR"/>
        </w:rPr>
      </w:pPr>
      <w:ins w:id="124" w:author="Huawei-YinghaoGuo" w:date="2022-01-25T16:46:00Z">
        <w:r>
          <w:rPr>
            <w:rFonts w:eastAsia="等线" w:hint="eastAsia"/>
            <w:lang w:eastAsia="zh-CN"/>
          </w:rPr>
          <w:t>2</w:t>
        </w:r>
        <w:r>
          <w:rPr>
            <w:rFonts w:eastAsia="等线"/>
            <w:lang w:eastAsia="zh-CN"/>
          </w:rPr>
          <w:t>&gt;</w:t>
        </w:r>
        <w:r>
          <w:rPr>
            <w:rFonts w:eastAsia="等线"/>
            <w:lang w:eastAsia="zh-CN"/>
          </w:rPr>
          <w:tab/>
        </w:r>
        <w:del w:id="125" w:author="Huawei-YinghaoGuo_v02" w:date="2022-02-26T11:57:00Z">
          <w:r w:rsidDel="00272950">
            <w:rPr>
              <w:rFonts w:eastAsia="等线"/>
              <w:lang w:eastAsia="zh-CN"/>
            </w:rPr>
            <w:delText>start or restart</w:delText>
          </w:r>
        </w:del>
      </w:ins>
      <w:ins w:id="126" w:author="Huawei-YinghaoGuo_v02" w:date="2022-02-26T11:57:00Z">
        <w:r w:rsidR="00272950">
          <w:rPr>
            <w:rFonts w:eastAsia="等线"/>
            <w:lang w:eastAsia="zh-CN"/>
          </w:rPr>
          <w:t>stop</w:t>
        </w:r>
      </w:ins>
      <w:ins w:id="127" w:author="Huawei-YinghaoGuo" w:date="2022-01-25T16:46:00Z">
        <w:r>
          <w:rPr>
            <w:rFonts w:eastAsia="等线"/>
            <w:lang w:eastAsia="zh-CN"/>
          </w:rPr>
          <w:t xml:space="preserve"> the </w:t>
        </w:r>
        <w:proofErr w:type="spellStart"/>
        <w:r>
          <w:rPr>
            <w:i/>
            <w:lang w:eastAsia="ko-KR"/>
          </w:rPr>
          <w:t>inactivePosSRS-TimeAlignmentTimer</w:t>
        </w:r>
        <w:proofErr w:type="spellEnd"/>
        <w:r>
          <w:rPr>
            <w:lang w:eastAsia="ko-KR"/>
          </w:rPr>
          <w:t>.</w:t>
        </w:r>
      </w:ins>
    </w:p>
    <w:p w14:paraId="1B6843C8" w14:textId="6E87D10D" w:rsidR="007577AD" w:rsidRDefault="007577AD" w:rsidP="007577AD">
      <w:pPr>
        <w:pStyle w:val="B1"/>
        <w:rPr>
          <w:ins w:id="128" w:author="Huawei-YinghaoGuo_v02" w:date="2022-02-26T11:57:00Z"/>
          <w:lang w:eastAsia="ko-KR"/>
        </w:rPr>
      </w:pPr>
      <w:ins w:id="129" w:author="Huawei-YinghaoGuo_v02" w:date="2022-02-26T11:57:00Z">
        <w:r>
          <w:rPr>
            <w:rFonts w:eastAsia="等线"/>
            <w:lang w:eastAsia="zh-CN"/>
          </w:rPr>
          <w:t>1&gt;</w:t>
        </w:r>
        <w:r>
          <w:rPr>
            <w:rFonts w:eastAsia="等线"/>
            <w:lang w:eastAsia="zh-CN"/>
          </w:rPr>
          <w:tab/>
          <w:t xml:space="preserve">when the indication is received from upper layer for </w:t>
        </w:r>
        <w:proofErr w:type="spellStart"/>
        <w:r w:rsidR="000E4FF3">
          <w:rPr>
            <w:rFonts w:eastAsia="等线"/>
            <w:lang w:eastAsia="zh-CN"/>
          </w:rPr>
          <w:t>stariting</w:t>
        </w:r>
        <w:proofErr w:type="spellEnd"/>
        <w:r>
          <w:rPr>
            <w:rFonts w:eastAsia="等线"/>
            <w:lang w:eastAsia="zh-CN"/>
          </w:rPr>
          <w:t xml:space="preserve"> the </w:t>
        </w:r>
        <w:proofErr w:type="spellStart"/>
        <w:r>
          <w:rPr>
            <w:i/>
            <w:lang w:eastAsia="ko-KR"/>
          </w:rPr>
          <w:t>inactivePosSRS-TimeAlignmentTimer</w:t>
        </w:r>
        <w:proofErr w:type="spellEnd"/>
        <w:r>
          <w:rPr>
            <w:lang w:eastAsia="ko-KR"/>
          </w:rPr>
          <w:t>:</w:t>
        </w:r>
      </w:ins>
    </w:p>
    <w:p w14:paraId="09FD05D5" w14:textId="77777777" w:rsidR="007577AD" w:rsidRDefault="007577AD" w:rsidP="007577AD">
      <w:pPr>
        <w:pStyle w:val="B2"/>
        <w:rPr>
          <w:ins w:id="130" w:author="Huawei-YinghaoGuo_v02" w:date="2022-02-26T11:57:00Z"/>
          <w:lang w:eastAsia="ko-KR"/>
        </w:rPr>
      </w:pPr>
      <w:ins w:id="131" w:author="Huawei-YinghaoGuo_v02" w:date="2022-02-26T11:57:00Z">
        <w:r>
          <w:rPr>
            <w:rFonts w:eastAsia="等线" w:hint="eastAsia"/>
            <w:lang w:eastAsia="zh-CN"/>
          </w:rPr>
          <w:t>2</w:t>
        </w:r>
        <w:r>
          <w:rPr>
            <w:rFonts w:eastAsia="等线"/>
            <w:lang w:eastAsia="zh-CN"/>
          </w:rPr>
          <w:t>&gt;</w:t>
        </w:r>
        <w:r>
          <w:rPr>
            <w:rFonts w:eastAsia="等线"/>
            <w:lang w:eastAsia="zh-CN"/>
          </w:rPr>
          <w:tab/>
          <w:t xml:space="preserve">start or restart the </w:t>
        </w:r>
        <w:proofErr w:type="spellStart"/>
        <w:r>
          <w:rPr>
            <w:i/>
            <w:lang w:eastAsia="ko-KR"/>
          </w:rPr>
          <w:t>inactivePosSRS-TimeAlignmentTimer</w:t>
        </w:r>
        <w:proofErr w:type="spellEnd"/>
        <w:r>
          <w:rPr>
            <w:lang w:eastAsia="ko-KR"/>
          </w:rPr>
          <w:t>.</w:t>
        </w:r>
      </w:ins>
    </w:p>
    <w:p w14:paraId="25BE6CC2" w14:textId="77777777" w:rsidR="00880488" w:rsidRDefault="00A07579">
      <w:pPr>
        <w:pStyle w:val="B1"/>
        <w:rPr>
          <w:lang w:eastAsia="ja-JP"/>
        </w:rPr>
      </w:pPr>
      <w:r>
        <w:rPr>
          <w:lang w:eastAsia="ko-KR"/>
        </w:rPr>
        <w:t>1&gt;</w:t>
      </w:r>
      <w:r>
        <w:tab/>
        <w:t xml:space="preserve">when a </w:t>
      </w:r>
      <w:proofErr w:type="spellStart"/>
      <w:r>
        <w:rPr>
          <w:i/>
        </w:rPr>
        <w:t>timeAlignmentTimer</w:t>
      </w:r>
      <w:proofErr w:type="spellEnd"/>
      <w:r>
        <w:t xml:space="preserve"> expires:</w:t>
      </w:r>
    </w:p>
    <w:p w14:paraId="155F22B3" w14:textId="77777777" w:rsidR="00880488" w:rsidRDefault="00A07579">
      <w:pPr>
        <w:pStyle w:val="B2"/>
      </w:pPr>
      <w:r>
        <w:rPr>
          <w:lang w:eastAsia="ko-KR"/>
        </w:rPr>
        <w:t>2&gt;</w:t>
      </w:r>
      <w:r>
        <w:tab/>
        <w:t xml:space="preserve">if the </w:t>
      </w:r>
      <w:proofErr w:type="spellStart"/>
      <w:r>
        <w:rPr>
          <w:i/>
          <w:iCs/>
        </w:rPr>
        <w:t>timeAlignmentTimer</w:t>
      </w:r>
      <w:proofErr w:type="spellEnd"/>
      <w:r>
        <w:t xml:space="preserve"> is associated with the </w:t>
      </w:r>
      <w:r>
        <w:rPr>
          <w:lang w:eastAsia="ko-KR"/>
        </w:rPr>
        <w:t>P</w:t>
      </w:r>
      <w:r>
        <w:t>TAG:</w:t>
      </w:r>
    </w:p>
    <w:p w14:paraId="7DC2E6CB" w14:textId="77777777" w:rsidR="00880488" w:rsidRDefault="00A07579">
      <w:pPr>
        <w:pStyle w:val="B3"/>
      </w:pPr>
      <w:r>
        <w:rPr>
          <w:lang w:eastAsia="ko-KR"/>
        </w:rPr>
        <w:t>3&gt;</w:t>
      </w:r>
      <w:r>
        <w:tab/>
        <w:t>flush all HARQ buffers for all Serving Cells;</w:t>
      </w:r>
    </w:p>
    <w:p w14:paraId="391CFBAC" w14:textId="77777777" w:rsidR="00880488" w:rsidRDefault="00A07579">
      <w:pPr>
        <w:pStyle w:val="B3"/>
      </w:pPr>
      <w:r>
        <w:rPr>
          <w:lang w:eastAsia="ko-KR"/>
        </w:rPr>
        <w:t>3&gt;</w:t>
      </w:r>
      <w:r>
        <w:tab/>
        <w:t>notify RRC to release PUCCH for all Serving Cells, if configured;</w:t>
      </w:r>
    </w:p>
    <w:p w14:paraId="27EFCE20" w14:textId="77777777" w:rsidR="00880488" w:rsidRDefault="00A07579">
      <w:pPr>
        <w:pStyle w:val="B3"/>
      </w:pPr>
      <w:r>
        <w:rPr>
          <w:lang w:eastAsia="ko-KR"/>
        </w:rPr>
        <w:t>3&gt;</w:t>
      </w:r>
      <w:r>
        <w:tab/>
        <w:t>notify RRC to release SRS for all Serving Cells, if configured;</w:t>
      </w:r>
    </w:p>
    <w:p w14:paraId="35C376E5" w14:textId="77777777" w:rsidR="00880488" w:rsidRDefault="00A07579">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p>
    <w:p w14:paraId="26B4FDCB" w14:textId="77777777" w:rsidR="00880488" w:rsidRDefault="00A07579">
      <w:pPr>
        <w:pStyle w:val="B3"/>
      </w:pPr>
      <w:r>
        <w:t>3&gt;</w:t>
      </w:r>
      <w:r>
        <w:tab/>
        <w:t>clear any PUSCH resource for semi-persistent CSI reporting;</w:t>
      </w:r>
    </w:p>
    <w:p w14:paraId="08791CFB" w14:textId="77777777" w:rsidR="00880488" w:rsidRDefault="00A07579">
      <w:pPr>
        <w:pStyle w:val="B3"/>
        <w:rPr>
          <w:lang w:eastAsia="ko-KR"/>
        </w:rPr>
      </w:pPr>
      <w:r>
        <w:rPr>
          <w:lang w:eastAsia="ko-KR"/>
        </w:rPr>
        <w:t>3&gt;</w:t>
      </w:r>
      <w:r>
        <w:tab/>
        <w:t xml:space="preserve">consider all running </w:t>
      </w:r>
      <w:proofErr w:type="spellStart"/>
      <w:r>
        <w:rPr>
          <w:i/>
        </w:rPr>
        <w:t>timeAlignmentTimer</w:t>
      </w:r>
      <w:r>
        <w:t>s</w:t>
      </w:r>
      <w:proofErr w:type="spellEnd"/>
      <w:r>
        <w:t xml:space="preserve"> as expired;</w:t>
      </w:r>
    </w:p>
    <w:p w14:paraId="2959808F" w14:textId="77777777" w:rsidR="00880488" w:rsidRDefault="00A07579">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69A5AA57" w14:textId="77777777" w:rsidR="00880488" w:rsidRDefault="00A07579">
      <w:pPr>
        <w:pStyle w:val="B2"/>
        <w:rPr>
          <w:lang w:eastAsia="ja-JP"/>
        </w:rPr>
      </w:pPr>
      <w:r>
        <w:rPr>
          <w:lang w:eastAsia="ko-KR"/>
        </w:rPr>
        <w:t>2&gt;</w:t>
      </w:r>
      <w:r>
        <w:tab/>
        <w:t xml:space="preserve">else if the </w:t>
      </w:r>
      <w:proofErr w:type="spellStart"/>
      <w:r>
        <w:rPr>
          <w:i/>
        </w:rPr>
        <w:t>timeAlignmentTimer</w:t>
      </w:r>
      <w:proofErr w:type="spellEnd"/>
      <w:r>
        <w:t xml:space="preserve"> is associated with </w:t>
      </w:r>
      <w:proofErr w:type="gramStart"/>
      <w:r>
        <w:t>an</w:t>
      </w:r>
      <w:proofErr w:type="gramEnd"/>
      <w:r>
        <w:t xml:space="preserve"> </w:t>
      </w:r>
      <w:r>
        <w:rPr>
          <w:lang w:eastAsia="ko-KR"/>
        </w:rPr>
        <w:t>S</w:t>
      </w:r>
      <w:r>
        <w:t>TAG, then for all Serving Cells belonging to this TAG:</w:t>
      </w:r>
    </w:p>
    <w:p w14:paraId="1384B4E2" w14:textId="77777777" w:rsidR="00880488" w:rsidRDefault="00A07579">
      <w:pPr>
        <w:pStyle w:val="B3"/>
      </w:pPr>
      <w:r>
        <w:rPr>
          <w:lang w:eastAsia="ko-KR"/>
        </w:rPr>
        <w:t>3&gt;</w:t>
      </w:r>
      <w:r>
        <w:tab/>
        <w:t>flush all HARQ buffers;</w:t>
      </w:r>
    </w:p>
    <w:p w14:paraId="651BFD71" w14:textId="77777777" w:rsidR="00880488" w:rsidRDefault="00A07579">
      <w:pPr>
        <w:pStyle w:val="B3"/>
        <w:rPr>
          <w:lang w:eastAsia="ko-KR"/>
        </w:rPr>
      </w:pPr>
      <w:r>
        <w:rPr>
          <w:lang w:eastAsia="ko-KR"/>
        </w:rPr>
        <w:t>3&gt;</w:t>
      </w:r>
      <w:r>
        <w:tab/>
        <w:t>notify RRC to release PUCCH, if configured</w:t>
      </w:r>
      <w:r>
        <w:rPr>
          <w:lang w:eastAsia="ko-KR"/>
        </w:rPr>
        <w:t>;</w:t>
      </w:r>
    </w:p>
    <w:p w14:paraId="7DD6D2DB" w14:textId="77777777" w:rsidR="00880488" w:rsidRDefault="00A07579">
      <w:pPr>
        <w:pStyle w:val="B3"/>
        <w:rPr>
          <w:lang w:eastAsia="ja-JP"/>
        </w:rPr>
      </w:pPr>
      <w:r>
        <w:rPr>
          <w:lang w:eastAsia="ko-KR"/>
        </w:rPr>
        <w:t>3&gt;</w:t>
      </w:r>
      <w:r>
        <w:tab/>
        <w:t>notify RRC to release SRS</w:t>
      </w:r>
      <w:r>
        <w:rPr>
          <w:lang w:eastAsia="ko-KR"/>
        </w:rPr>
        <w:t>, if configured</w:t>
      </w:r>
      <w:r>
        <w:t>;</w:t>
      </w:r>
    </w:p>
    <w:p w14:paraId="35641099" w14:textId="77777777" w:rsidR="00880488" w:rsidRDefault="00A07579">
      <w:pPr>
        <w:pStyle w:val="B3"/>
        <w:rPr>
          <w:lang w:eastAsia="ko-KR"/>
        </w:rPr>
      </w:pPr>
      <w:r>
        <w:rPr>
          <w:lang w:eastAsia="ko-KR"/>
        </w:rPr>
        <w:t>3&gt;</w:t>
      </w:r>
      <w:r>
        <w:rPr>
          <w:lang w:eastAsia="ko-KR"/>
        </w:rPr>
        <w:tab/>
        <w:t>clear any configured downlink assignments and configured uplink grants;</w:t>
      </w:r>
    </w:p>
    <w:p w14:paraId="5ADD8CEE" w14:textId="77777777" w:rsidR="00880488" w:rsidRDefault="00A07579">
      <w:pPr>
        <w:pStyle w:val="B3"/>
        <w:rPr>
          <w:lang w:eastAsia="ko-KR"/>
        </w:rPr>
      </w:pPr>
      <w:r>
        <w:rPr>
          <w:lang w:eastAsia="ko-KR"/>
        </w:rPr>
        <w:t>3&gt;</w:t>
      </w:r>
      <w:r>
        <w:rPr>
          <w:lang w:eastAsia="ko-KR"/>
        </w:rPr>
        <w:tab/>
        <w:t>clear any PUSCH resource for semi-persistent CSI reporting;</w:t>
      </w:r>
    </w:p>
    <w:p w14:paraId="00746E04" w14:textId="77777777" w:rsidR="00880488" w:rsidRDefault="00A07579">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this TAG.</w:t>
      </w:r>
    </w:p>
    <w:p w14:paraId="0DAD43FB" w14:textId="77777777" w:rsidR="00880488" w:rsidRDefault="00A07579">
      <w:pPr>
        <w:pStyle w:val="B1"/>
        <w:rPr>
          <w:ins w:id="132" w:author="Huawei-YinghaoGuo" w:date="2022-01-25T16:47:00Z"/>
          <w:rFonts w:eastAsia="等线"/>
          <w:lang w:eastAsia="zh-CN"/>
        </w:rPr>
      </w:pPr>
      <w:ins w:id="133" w:author="Huawei-YinghaoGuo" w:date="2022-01-25T16:47:00Z">
        <w:r>
          <w:rPr>
            <w:rFonts w:eastAsia="等线"/>
            <w:lang w:eastAsia="zh-CN"/>
          </w:rPr>
          <w:t>1&gt;</w:t>
        </w:r>
        <w:r>
          <w:rPr>
            <w:rFonts w:eastAsia="等线"/>
            <w:lang w:eastAsia="zh-CN"/>
          </w:rPr>
          <w:tab/>
          <w:t xml:space="preserve">when the </w:t>
        </w:r>
        <w:proofErr w:type="spellStart"/>
        <w:r>
          <w:rPr>
            <w:rFonts w:eastAsia="等线"/>
            <w:i/>
            <w:lang w:eastAsia="zh-CN"/>
          </w:rPr>
          <w:t>inactivePosSRS-TimeAlignmentTimer</w:t>
        </w:r>
        <w:proofErr w:type="spellEnd"/>
        <w:r>
          <w:rPr>
            <w:rFonts w:eastAsia="等线"/>
            <w:lang w:eastAsia="zh-CN"/>
          </w:rPr>
          <w:t xml:space="preserve"> expires:</w:t>
        </w:r>
      </w:ins>
    </w:p>
    <w:p w14:paraId="4B15B453" w14:textId="77777777" w:rsidR="00880488" w:rsidRPr="00A545F3" w:rsidRDefault="00A07579" w:rsidP="00A545F3">
      <w:pPr>
        <w:pStyle w:val="B2"/>
        <w:rPr>
          <w:ins w:id="134" w:author="Huawei-YinghaoGuo" w:date="2022-01-25T16:47:00Z"/>
        </w:rPr>
      </w:pPr>
      <w:ins w:id="135" w:author="Huawei-YinghaoGuo" w:date="2022-01-25T16:47:00Z">
        <w:r>
          <w:rPr>
            <w:rFonts w:eastAsia="等线" w:hint="eastAsia"/>
            <w:lang w:eastAsia="zh-CN"/>
          </w:rPr>
          <w:t>2</w:t>
        </w:r>
        <w:r>
          <w:rPr>
            <w:rFonts w:eastAsia="等线"/>
            <w:lang w:eastAsia="zh-CN"/>
          </w:rPr>
          <w:t>&gt;</w:t>
        </w:r>
        <w:r>
          <w:rPr>
            <w:rFonts w:eastAsia="等线"/>
            <w:lang w:eastAsia="zh-CN"/>
          </w:rPr>
          <w:tab/>
          <w:t>notify RRC to release Positioning SRS for RRC_INACTIVE</w:t>
        </w:r>
      </w:ins>
      <w:ins w:id="136" w:author="Huawei-YinghaoGuo" w:date="2022-01-28T20:09:00Z">
        <w:r>
          <w:rPr>
            <w:rFonts w:eastAsia="等线"/>
            <w:lang w:eastAsia="zh-CN"/>
          </w:rPr>
          <w:t xml:space="preserve"> configuration(s)</w:t>
        </w:r>
      </w:ins>
      <w:ins w:id="137" w:author="Huawei-YinghaoGuo" w:date="2022-01-25T16:47:00Z">
        <w:r>
          <w:rPr>
            <w:rFonts w:eastAsia="等线"/>
            <w:lang w:eastAsia="zh-CN"/>
          </w:rPr>
          <w:t>.</w:t>
        </w:r>
      </w:ins>
    </w:p>
    <w:p w14:paraId="1AB3A5B7" w14:textId="77777777" w:rsidR="00880488" w:rsidRDefault="00A07579">
      <w:pPr>
        <w:rPr>
          <w:lang w:eastAsia="ja-JP"/>
        </w:rPr>
      </w:pPr>
      <w:r>
        <w:t xml:space="preserve">When the MAC entity </w:t>
      </w:r>
      <w:r>
        <w:rPr>
          <w:lang w:eastAsia="zh-CN"/>
        </w:rPr>
        <w:t>stops</w:t>
      </w:r>
      <w:r>
        <w:t xml:space="preserve"> uplink transmissions for an </w:t>
      </w:r>
      <w:proofErr w:type="spellStart"/>
      <w:r>
        <w:t>SCell</w:t>
      </w:r>
      <w:proofErr w:type="spellEnd"/>
      <w:r>
        <w:t xml:space="preserve"> </w:t>
      </w:r>
      <w:r>
        <w:rPr>
          <w:lang w:eastAsia="zh-CN"/>
        </w:rPr>
        <w:t>due to the fact that</w:t>
      </w:r>
      <w:r>
        <w:t xml:space="preserve"> the maximum uplink transmission timing difference between TAGs of the MAC entity or the maximum uplink transmission timing difference between TAGs of </w:t>
      </w:r>
      <w:r>
        <w:rPr>
          <w:lang w:eastAsia="zh-CN"/>
        </w:rPr>
        <w:t xml:space="preserve">any </w:t>
      </w:r>
      <w:r>
        <w:t xml:space="preserve">MAC entity </w:t>
      </w:r>
      <w:r>
        <w:rPr>
          <w:lang w:eastAsia="zh-CN"/>
        </w:rPr>
        <w:t xml:space="preserve">of the UE </w:t>
      </w:r>
      <w:r>
        <w:t xml:space="preserve">is exceeded, the MAC entity considers the </w:t>
      </w:r>
      <w:proofErr w:type="spellStart"/>
      <w:r>
        <w:rPr>
          <w:i/>
          <w:iCs/>
        </w:rPr>
        <w:t>timeAlignmentTimer</w:t>
      </w:r>
      <w:proofErr w:type="spellEnd"/>
      <w:r>
        <w:t xml:space="preserve"> associated with the </w:t>
      </w:r>
      <w:proofErr w:type="spellStart"/>
      <w:r>
        <w:t>SCell</w:t>
      </w:r>
      <w:proofErr w:type="spellEnd"/>
      <w:r>
        <w:t xml:space="preserve"> as expired.</w:t>
      </w:r>
    </w:p>
    <w:p w14:paraId="78E91945" w14:textId="77777777" w:rsidR="00880488" w:rsidRDefault="00A07579">
      <w:pPr>
        <w:rPr>
          <w:lang w:eastAsia="zh-TW"/>
        </w:rPr>
      </w:pPr>
      <w:r>
        <w:rPr>
          <w:lang w:eastAsia="zh-CN"/>
        </w:rPr>
        <w:t xml:space="preserve">The MAC entity shall not perform any uplink transmission on a Serving Cell except the </w:t>
      </w:r>
      <w:proofErr w:type="gramStart"/>
      <w:r>
        <w:rPr>
          <w:lang w:eastAsia="zh-CN"/>
        </w:rPr>
        <w:t>Random Access</w:t>
      </w:r>
      <w:proofErr w:type="gramEnd"/>
      <w:r>
        <w:rPr>
          <w:lang w:eastAsia="zh-CN"/>
        </w:rPr>
        <w:t xml:space="preserve"> Preamble and MSGA transmission when the </w:t>
      </w:r>
      <w:proofErr w:type="spellStart"/>
      <w:r>
        <w:rPr>
          <w:i/>
        </w:rPr>
        <w:t>timeAlignmentTimer</w:t>
      </w:r>
      <w:proofErr w:type="spellEnd"/>
      <w:r>
        <w:t xml:space="preserve"> associated with the TAG to which this Serving Cell belongs</w:t>
      </w:r>
      <w:r>
        <w:rPr>
          <w:lang w:eastAsia="zh-CN"/>
        </w:rPr>
        <w:t xml:space="preserve"> is not running. </w:t>
      </w:r>
      <w:r>
        <w:rPr>
          <w:lang w:eastAsia="zh-TW"/>
        </w:rPr>
        <w:t xml:space="preserve">Furthermore, when the </w:t>
      </w:r>
      <w:proofErr w:type="spellStart"/>
      <w:r>
        <w:rPr>
          <w:i/>
          <w:lang w:eastAsia="zh-TW"/>
        </w:rPr>
        <w:t>timeAlignmentTimer</w:t>
      </w:r>
      <w:proofErr w:type="spellEnd"/>
      <w:r>
        <w:rPr>
          <w:lang w:eastAsia="zh-TW"/>
        </w:rPr>
        <w:t xml:space="preserve"> associated with the </w:t>
      </w:r>
      <w:r>
        <w:rPr>
          <w:lang w:eastAsia="ko-KR"/>
        </w:rPr>
        <w:t>P</w:t>
      </w:r>
      <w:r>
        <w:rPr>
          <w:lang w:eastAsia="zh-TW"/>
        </w:rPr>
        <w:t xml:space="preserve">TAG is not running, the MAC entity shall not perform any uplink transmission on any Serving Cell except the </w:t>
      </w:r>
      <w:proofErr w:type="gramStart"/>
      <w:r>
        <w:rPr>
          <w:lang w:eastAsia="zh-TW"/>
        </w:rPr>
        <w:t>Random Access</w:t>
      </w:r>
      <w:proofErr w:type="gramEnd"/>
      <w:r>
        <w:rPr>
          <w:lang w:eastAsia="zh-TW"/>
        </w:rPr>
        <w:t xml:space="preserve"> Preamble and MSGA transmission on the </w:t>
      </w:r>
      <w:proofErr w:type="spellStart"/>
      <w:r>
        <w:rPr>
          <w:lang w:eastAsia="zh-TW"/>
        </w:rPr>
        <w:t>SpCell</w:t>
      </w:r>
      <w:proofErr w:type="spellEnd"/>
      <w:r>
        <w:rPr>
          <w:lang w:eastAsia="zh-TW"/>
        </w:rPr>
        <w:t>.</w:t>
      </w:r>
    </w:p>
    <w:p w14:paraId="217B6A53" w14:textId="1F13C93A" w:rsidR="00880488" w:rsidRDefault="00A07579">
      <w:pPr>
        <w:rPr>
          <w:lang w:eastAsia="zh-CN"/>
        </w:rPr>
      </w:pPr>
      <w:r>
        <w:rPr>
          <w:rFonts w:hint="eastAsia"/>
          <w:lang w:eastAsia="zh-CN"/>
        </w:rPr>
        <w:t>=</w:t>
      </w:r>
      <w:r>
        <w:rPr>
          <w:lang w:eastAsia="zh-CN"/>
        </w:rPr>
        <w:t>=================================NEXT CHANGE=====================================</w:t>
      </w:r>
    </w:p>
    <w:p w14:paraId="0B674002" w14:textId="77777777" w:rsidR="0029413E" w:rsidRPr="0029413E" w:rsidRDefault="0029413E" w:rsidP="0029413E">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138" w:name="_Toc90287211"/>
      <w:bookmarkStart w:id="139" w:name="_Toc52796500"/>
      <w:bookmarkStart w:id="140" w:name="_Toc52752038"/>
      <w:bookmarkStart w:id="141" w:name="_Toc46490343"/>
      <w:bookmarkStart w:id="142" w:name="_Toc37296216"/>
      <w:bookmarkStart w:id="143" w:name="_Toc29239856"/>
      <w:r w:rsidRPr="0029413E">
        <w:rPr>
          <w:rFonts w:ascii="Arial" w:eastAsia="Times New Roman" w:hAnsi="Arial"/>
          <w:sz w:val="32"/>
          <w:lang w:eastAsia="ko-KR"/>
        </w:rPr>
        <w:t>5.12</w:t>
      </w:r>
      <w:r w:rsidRPr="0029413E">
        <w:rPr>
          <w:rFonts w:ascii="Arial" w:eastAsia="Times New Roman" w:hAnsi="Arial"/>
          <w:sz w:val="32"/>
          <w:lang w:eastAsia="ko-KR"/>
        </w:rPr>
        <w:tab/>
        <w:t>MAC Reset</w:t>
      </w:r>
      <w:bookmarkEnd w:id="138"/>
      <w:bookmarkEnd w:id="139"/>
      <w:bookmarkEnd w:id="140"/>
      <w:bookmarkEnd w:id="141"/>
      <w:bookmarkEnd w:id="142"/>
      <w:bookmarkEnd w:id="143"/>
    </w:p>
    <w:p w14:paraId="130F4D9E" w14:textId="77777777" w:rsidR="0029413E" w:rsidRPr="0029413E" w:rsidRDefault="0029413E" w:rsidP="0029413E">
      <w:pPr>
        <w:overflowPunct w:val="0"/>
        <w:autoSpaceDE w:val="0"/>
        <w:autoSpaceDN w:val="0"/>
        <w:adjustRightInd w:val="0"/>
        <w:rPr>
          <w:rFonts w:eastAsia="Times New Roman"/>
          <w:lang w:eastAsia="ja-JP"/>
        </w:rPr>
      </w:pPr>
      <w:r w:rsidRPr="0029413E">
        <w:rPr>
          <w:rFonts w:eastAsia="Times New Roman"/>
          <w:lang w:eastAsia="ja-JP"/>
        </w:rPr>
        <w:t xml:space="preserve">If a reset of the MAC entity is requested by upper layers, the </w:t>
      </w:r>
      <w:r w:rsidRPr="0029413E">
        <w:rPr>
          <w:rFonts w:eastAsia="Times New Roman"/>
          <w:noProof/>
          <w:lang w:eastAsia="ja-JP"/>
        </w:rPr>
        <w:t>MAC entity</w:t>
      </w:r>
      <w:r w:rsidRPr="0029413E">
        <w:rPr>
          <w:rFonts w:eastAsia="Times New Roman"/>
          <w:lang w:eastAsia="ja-JP"/>
        </w:rPr>
        <w:t xml:space="preserve"> shall:</w:t>
      </w:r>
    </w:p>
    <w:p w14:paraId="4D21656A"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ko-KR"/>
        </w:rPr>
        <w:t>1&gt;</w:t>
      </w:r>
      <w:r w:rsidRPr="0029413E">
        <w:rPr>
          <w:rFonts w:eastAsia="Times New Roman"/>
          <w:lang w:val="en-US" w:eastAsia="zh-CN"/>
        </w:rPr>
        <w:tab/>
        <w:t xml:space="preserve">initialize </w:t>
      </w:r>
      <w:proofErr w:type="spellStart"/>
      <w:r w:rsidRPr="0029413E">
        <w:rPr>
          <w:rFonts w:eastAsia="Times New Roman"/>
          <w:i/>
          <w:lang w:val="en-US" w:eastAsia="zh-CN"/>
        </w:rPr>
        <w:t>Bj</w:t>
      </w:r>
      <w:proofErr w:type="spellEnd"/>
      <w:r w:rsidRPr="0029413E">
        <w:rPr>
          <w:rFonts w:eastAsia="Times New Roman"/>
          <w:lang w:val="en-US" w:eastAsia="zh-CN"/>
        </w:rPr>
        <w:t xml:space="preserve"> for each logical channel to zero;</w:t>
      </w:r>
    </w:p>
    <w:p w14:paraId="153C6422" w14:textId="77777777" w:rsidR="0029413E" w:rsidRPr="0029413E" w:rsidRDefault="0029413E" w:rsidP="0029413E">
      <w:pPr>
        <w:overflowPunct w:val="0"/>
        <w:autoSpaceDE w:val="0"/>
        <w:autoSpaceDN w:val="0"/>
        <w:adjustRightInd w:val="0"/>
        <w:ind w:left="568" w:hanging="284"/>
        <w:rPr>
          <w:rFonts w:eastAsia="Times New Roman"/>
          <w:lang w:val="en-US" w:eastAsia="fr-FR"/>
        </w:rPr>
      </w:pPr>
      <w:r w:rsidRPr="0029413E">
        <w:rPr>
          <w:rFonts w:eastAsia="Times New Roman"/>
          <w:lang w:val="en-US" w:eastAsia="fr-FR"/>
        </w:rPr>
        <w:t>1&gt;</w:t>
      </w:r>
      <w:r w:rsidRPr="0029413E">
        <w:rPr>
          <w:rFonts w:eastAsia="Times New Roman"/>
          <w:lang w:val="en-US" w:eastAsia="fr-FR"/>
        </w:rPr>
        <w:tab/>
        <w:t xml:space="preserve">initialize </w:t>
      </w:r>
      <w:proofErr w:type="spellStart"/>
      <w:r w:rsidRPr="0029413E">
        <w:rPr>
          <w:rFonts w:eastAsia="Times New Roman"/>
          <w:i/>
          <w:lang w:val="en-US" w:eastAsia="fr-FR"/>
        </w:rPr>
        <w:t>SBj</w:t>
      </w:r>
      <w:proofErr w:type="spellEnd"/>
      <w:r w:rsidRPr="0029413E">
        <w:rPr>
          <w:rFonts w:eastAsia="Times New Roman"/>
          <w:lang w:val="en-US" w:eastAsia="fr-FR"/>
        </w:rPr>
        <w:t xml:space="preserve"> for each logical channel to zero if </w:t>
      </w:r>
      <w:proofErr w:type="spellStart"/>
      <w:r w:rsidRPr="0029413E">
        <w:rPr>
          <w:rFonts w:eastAsia="Times New Roman"/>
          <w:lang w:val="en-US" w:eastAsia="fr-FR"/>
        </w:rPr>
        <w:t>Sidelink</w:t>
      </w:r>
      <w:proofErr w:type="spellEnd"/>
      <w:r w:rsidRPr="0029413E">
        <w:rPr>
          <w:rFonts w:eastAsia="Times New Roman"/>
          <w:lang w:val="en-US" w:eastAsia="fr-FR"/>
        </w:rPr>
        <w:t xml:space="preserve"> resource allocation mode 1 is configured by RRC;</w:t>
      </w:r>
    </w:p>
    <w:p w14:paraId="48DA30E9" w14:textId="77777777" w:rsidR="0029413E" w:rsidRPr="0029413E" w:rsidRDefault="0029413E" w:rsidP="0029413E">
      <w:pPr>
        <w:overflowPunct w:val="0"/>
        <w:autoSpaceDE w:val="0"/>
        <w:autoSpaceDN w:val="0"/>
        <w:adjustRightInd w:val="0"/>
        <w:ind w:left="568" w:hanging="284"/>
        <w:rPr>
          <w:rFonts w:eastAsia="Times New Roman"/>
          <w:lang w:val="en-US" w:eastAsia="ja-JP"/>
        </w:rPr>
      </w:pPr>
      <w:r w:rsidRPr="0029413E">
        <w:rPr>
          <w:rFonts w:eastAsia="Times New Roman"/>
          <w:lang w:val="en-US" w:eastAsia="zh-CN"/>
        </w:rPr>
        <w:t>1&gt;</w:t>
      </w:r>
      <w:r w:rsidRPr="0029413E">
        <w:rPr>
          <w:rFonts w:eastAsia="Times New Roman"/>
          <w:lang w:val="en-US" w:eastAsia="zh-CN"/>
        </w:rPr>
        <w:tab/>
        <w:t>stop (if running) all timers;</w:t>
      </w:r>
    </w:p>
    <w:p w14:paraId="75933C33" w14:textId="174804F0"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lastRenderedPageBreak/>
        <w:t>1&gt;</w:t>
      </w:r>
      <w:r w:rsidRPr="0029413E">
        <w:rPr>
          <w:rFonts w:eastAsia="Times New Roman"/>
          <w:lang w:val="en-US" w:eastAsia="zh-CN"/>
        </w:rPr>
        <w:tab/>
        <w:t xml:space="preserve">consider all </w:t>
      </w:r>
      <w:r w:rsidRPr="0029413E">
        <w:rPr>
          <w:rFonts w:eastAsia="Times New Roman"/>
          <w:i/>
          <w:noProof/>
          <w:lang w:val="en-US" w:eastAsia="zh-CN"/>
        </w:rPr>
        <w:t>timeAlignmentTimer</w:t>
      </w:r>
      <w:r w:rsidRPr="0029413E">
        <w:rPr>
          <w:rFonts w:eastAsia="Times New Roman"/>
          <w:iCs/>
          <w:noProof/>
          <w:lang w:val="en-US" w:eastAsia="zh-CN"/>
        </w:rPr>
        <w:t>s</w:t>
      </w:r>
      <w:ins w:id="144" w:author="Huawei-YinghaoGuo_v02" w:date="2022-02-26T20:34:00Z">
        <w:r w:rsidR="00437CB1">
          <w:rPr>
            <w:rFonts w:eastAsia="Times New Roman"/>
            <w:iCs/>
            <w:noProof/>
            <w:lang w:val="en-US" w:eastAsia="zh-CN"/>
          </w:rPr>
          <w:t xml:space="preserve"> and </w:t>
        </w:r>
        <w:r w:rsidR="00437CB1">
          <w:rPr>
            <w:rFonts w:eastAsia="Times New Roman"/>
            <w:i/>
            <w:iCs/>
            <w:noProof/>
            <w:lang w:val="en-US" w:eastAsia="zh-CN"/>
          </w:rPr>
          <w:t>inactivePosSRS-TimeAlignmentTimer</w:t>
        </w:r>
      </w:ins>
      <w:r w:rsidRPr="0029413E">
        <w:rPr>
          <w:rFonts w:eastAsia="Times New Roman"/>
          <w:lang w:val="en-US" w:eastAsia="zh-CN"/>
        </w:rPr>
        <w:t xml:space="preserve"> as expired and perform the corresponding actions in clause 5.2;</w:t>
      </w:r>
    </w:p>
    <w:p w14:paraId="2C795D66"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set the NDIs for all uplink HARQ processes to the value 0;</w:t>
      </w:r>
    </w:p>
    <w:p w14:paraId="4700E90C"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sets the NDIs for all HARQ process IDs to the value 0 for </w:t>
      </w:r>
      <w:r w:rsidRPr="0029413E">
        <w:rPr>
          <w:rFonts w:eastAsia="Times New Roman"/>
          <w:noProof/>
          <w:lang w:val="en-US" w:eastAsia="zh-CN"/>
        </w:rPr>
        <w:t xml:space="preserve">monitoring PDCCH in </w:t>
      </w:r>
      <w:proofErr w:type="spellStart"/>
      <w:r w:rsidRPr="0029413E">
        <w:rPr>
          <w:rFonts w:eastAsia="Times New Roman"/>
          <w:lang w:val="en-US" w:eastAsia="zh-CN"/>
        </w:rPr>
        <w:t>Sidelink</w:t>
      </w:r>
      <w:proofErr w:type="spellEnd"/>
      <w:r w:rsidRPr="0029413E">
        <w:rPr>
          <w:rFonts w:eastAsia="Times New Roman"/>
          <w:lang w:val="en-US" w:eastAsia="zh-CN"/>
        </w:rPr>
        <w:t xml:space="preserve"> resource allocation mode 1;</w:t>
      </w:r>
    </w:p>
    <w:p w14:paraId="08F946C8"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stop, if any, ongoing </w:t>
      </w:r>
      <w:proofErr w:type="gramStart"/>
      <w:r w:rsidRPr="0029413E">
        <w:rPr>
          <w:rFonts w:eastAsia="Times New Roman"/>
          <w:lang w:val="en-US" w:eastAsia="zh-CN"/>
        </w:rPr>
        <w:t>Random Access</w:t>
      </w:r>
      <w:proofErr w:type="gramEnd"/>
      <w:r w:rsidRPr="0029413E">
        <w:rPr>
          <w:rFonts w:eastAsia="Times New Roman"/>
          <w:lang w:val="en-US" w:eastAsia="zh-CN"/>
        </w:rPr>
        <w:t xml:space="preserve"> procedure;</w:t>
      </w:r>
    </w:p>
    <w:p w14:paraId="5E1D1CD4"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r>
      <w:r w:rsidRPr="0029413E">
        <w:rPr>
          <w:rFonts w:eastAsia="PMingLiU"/>
          <w:noProof/>
          <w:lang w:val="en-US" w:eastAsia="zh-TW"/>
        </w:rPr>
        <w:t xml:space="preserve">discard explicitly signalled </w:t>
      </w:r>
      <w:r w:rsidRPr="0029413E">
        <w:rPr>
          <w:rFonts w:eastAsia="PMingLiU"/>
          <w:iCs/>
          <w:noProof/>
          <w:lang w:val="en-US" w:eastAsia="zh-TW"/>
        </w:rPr>
        <w:t>contention-free Random Access Resources for 4-step RA type and 2-step RA type</w:t>
      </w:r>
      <w:r w:rsidRPr="0029413E">
        <w:rPr>
          <w:rFonts w:eastAsia="PMingLiU"/>
          <w:noProof/>
          <w:lang w:val="en-US" w:eastAsia="zh-TW"/>
        </w:rPr>
        <w:t>, if any;</w:t>
      </w:r>
    </w:p>
    <w:p w14:paraId="1DE7D75F"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flush Msg3 buffer;</w:t>
      </w:r>
    </w:p>
    <w:p w14:paraId="623E0FA2"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flush MSGA buffer;</w:t>
      </w:r>
    </w:p>
    <w:p w14:paraId="01EA9591"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Scheduling Request procedure;</w:t>
      </w:r>
    </w:p>
    <w:p w14:paraId="1F789BBE"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Buffer Status Reporting procedure;</w:t>
      </w:r>
    </w:p>
    <w:p w14:paraId="70FB871D"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Power Headroom Reporting procedure;</w:t>
      </w:r>
    </w:p>
    <w:p w14:paraId="7C7B5220"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consistent LBT failure;</w:t>
      </w:r>
    </w:p>
    <w:p w14:paraId="220A99BA"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BFR;</w:t>
      </w:r>
    </w:p>
    <w:p w14:paraId="0BB8310A"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cancel, if any, triggered </w:t>
      </w:r>
      <w:proofErr w:type="spellStart"/>
      <w:r w:rsidRPr="0029413E">
        <w:rPr>
          <w:rFonts w:eastAsia="Times New Roman"/>
          <w:lang w:val="en-US" w:eastAsia="zh-CN"/>
        </w:rPr>
        <w:t>Sidelink</w:t>
      </w:r>
      <w:proofErr w:type="spellEnd"/>
      <w:r w:rsidRPr="0029413E">
        <w:rPr>
          <w:rFonts w:eastAsia="Times New Roman"/>
          <w:lang w:val="en-US" w:eastAsia="zh-CN"/>
        </w:rPr>
        <w:t xml:space="preserve"> Buffer Status Reporting procedure;</w:t>
      </w:r>
    </w:p>
    <w:p w14:paraId="343E1683"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cancel, if any, triggered </w:t>
      </w:r>
      <w:r w:rsidRPr="0029413E">
        <w:rPr>
          <w:rFonts w:eastAsia="Times New Roman"/>
          <w:lang w:val="en-US" w:eastAsia="ko-KR"/>
        </w:rPr>
        <w:t>Pre-emptive Buffer Status Reporting</w:t>
      </w:r>
      <w:r w:rsidRPr="0029413E">
        <w:rPr>
          <w:rFonts w:eastAsia="Times New Roman"/>
          <w:lang w:val="en-US" w:eastAsia="zh-CN"/>
        </w:rPr>
        <w:t xml:space="preserve"> procedure;</w:t>
      </w:r>
    </w:p>
    <w:p w14:paraId="4CF27D2D"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Recommended bit rate query procedure;</w:t>
      </w:r>
    </w:p>
    <w:p w14:paraId="0DB8FC2B"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cancel, if any, triggered </w:t>
      </w:r>
      <w:r w:rsidRPr="0029413E">
        <w:rPr>
          <w:rFonts w:eastAsia="Times New Roman"/>
          <w:lang w:val="en-US" w:eastAsia="ko-KR"/>
        </w:rPr>
        <w:t>Configured uplink grant confirmation</w:t>
      </w:r>
      <w:r w:rsidRPr="0029413E">
        <w:rPr>
          <w:rFonts w:eastAsia="Times New Roman"/>
          <w:lang w:val="en-US" w:eastAsia="zh-CN"/>
        </w:rPr>
        <w:t>;</w:t>
      </w:r>
    </w:p>
    <w:p w14:paraId="0CAEC8C7"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cancel, if any, triggered </w:t>
      </w:r>
      <w:r w:rsidRPr="0029413E">
        <w:rPr>
          <w:rFonts w:eastAsia="Times New Roman"/>
          <w:lang w:val="en-US" w:eastAsia="ko-KR"/>
        </w:rPr>
        <w:t xml:space="preserve">configured </w:t>
      </w:r>
      <w:proofErr w:type="spellStart"/>
      <w:r w:rsidRPr="0029413E">
        <w:rPr>
          <w:rFonts w:eastAsia="Times New Roman"/>
          <w:lang w:val="en-US" w:eastAsia="ko-KR"/>
        </w:rPr>
        <w:t>sidelink</w:t>
      </w:r>
      <w:proofErr w:type="spellEnd"/>
      <w:r w:rsidRPr="0029413E">
        <w:rPr>
          <w:rFonts w:eastAsia="Times New Roman"/>
          <w:lang w:val="en-US" w:eastAsia="ko-KR"/>
        </w:rPr>
        <w:t xml:space="preserve"> grant confirmation</w:t>
      </w:r>
      <w:r w:rsidRPr="0029413E">
        <w:rPr>
          <w:rFonts w:eastAsia="Times New Roman"/>
          <w:lang w:val="en-US" w:eastAsia="zh-CN"/>
        </w:rPr>
        <w:t>;</w:t>
      </w:r>
    </w:p>
    <w:p w14:paraId="285934E3" w14:textId="4EF8F7A4" w:rsidR="0029413E" w:rsidRDefault="0029413E" w:rsidP="0029413E">
      <w:pPr>
        <w:overflowPunct w:val="0"/>
        <w:autoSpaceDE w:val="0"/>
        <w:autoSpaceDN w:val="0"/>
        <w:adjustRightInd w:val="0"/>
        <w:ind w:left="568" w:hanging="284"/>
        <w:rPr>
          <w:ins w:id="145" w:author="Huawei-YinghaoGuo_v02" w:date="2022-02-26T20:36:00Z"/>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cancel, if any, triggered </w:t>
      </w:r>
      <w:r w:rsidRPr="0029413E">
        <w:rPr>
          <w:rFonts w:eastAsia="Times New Roman"/>
          <w:lang w:val="en-US" w:eastAsia="ko-KR"/>
        </w:rPr>
        <w:t>Desired Guard Symbol query</w:t>
      </w:r>
      <w:r w:rsidRPr="0029413E">
        <w:rPr>
          <w:rFonts w:eastAsia="Times New Roman"/>
          <w:lang w:val="en-US" w:eastAsia="zh-CN"/>
        </w:rPr>
        <w:t>;</w:t>
      </w:r>
    </w:p>
    <w:p w14:paraId="40412785" w14:textId="46211473" w:rsidR="00B108EF" w:rsidRPr="00AB55E7" w:rsidRDefault="00C32783" w:rsidP="008A1F32">
      <w:pPr>
        <w:pStyle w:val="B1"/>
        <w:rPr>
          <w:rFonts w:eastAsia="Times New Roman"/>
          <w:lang w:val="en-US" w:eastAsia="zh-CN"/>
        </w:rPr>
      </w:pPr>
      <w:ins w:id="146" w:author="Huawei-YinghaoGuo_v02" w:date="2022-03-01T14:22:00Z">
        <w:r>
          <w:rPr>
            <w:lang w:val="en-US" w:eastAsia="zh-CN"/>
          </w:rPr>
          <w:t>1&gt;</w:t>
        </w:r>
        <w:r>
          <w:rPr>
            <w:lang w:val="en-US" w:eastAsia="zh-CN"/>
          </w:rPr>
          <w:tab/>
        </w:r>
      </w:ins>
      <w:ins w:id="147" w:author="Huawei-YinghaoGuo_v02" w:date="2022-02-26T20:36:00Z">
        <w:r w:rsidR="00B108EF">
          <w:rPr>
            <w:lang w:val="en-US" w:eastAsia="zh-CN"/>
          </w:rPr>
          <w:t>cancel</w:t>
        </w:r>
      </w:ins>
      <w:ins w:id="148" w:author="Huawei-YinghaoGuo_v02" w:date="2022-03-01T14:23:00Z">
        <w:r>
          <w:rPr>
            <w:lang w:val="en-US" w:eastAsia="zh-CN"/>
          </w:rPr>
          <w:t>, if any, triggered</w:t>
        </w:r>
      </w:ins>
      <w:ins w:id="149" w:author="Huawei-YinghaoGuo_v02" w:date="2022-02-26T20:36:00Z">
        <w:r w:rsidR="00B108EF">
          <w:rPr>
            <w:lang w:val="en-US" w:eastAsia="zh-CN"/>
          </w:rPr>
          <w:t xml:space="preserve"> </w:t>
        </w:r>
        <w:r w:rsidR="009578F0">
          <w:rPr>
            <w:lang w:val="en-US" w:eastAsia="zh-CN"/>
          </w:rPr>
          <w:t>Posi</w:t>
        </w:r>
      </w:ins>
      <w:ins w:id="150" w:author="Huawei-YinghaoGuo_v02" w:date="2022-02-26T20:37:00Z">
        <w:r w:rsidR="009578F0">
          <w:rPr>
            <w:lang w:val="en-US" w:eastAsia="zh-CN"/>
          </w:rPr>
          <w:t>tioning Measurement Gap Activation/Deactivation Request procedure</w:t>
        </w:r>
        <w:r w:rsidR="00AB55E7">
          <w:rPr>
            <w:lang w:val="en-US" w:eastAsia="zh-CN"/>
          </w:rPr>
          <w:t>.</w:t>
        </w:r>
      </w:ins>
    </w:p>
    <w:p w14:paraId="014EC3F5"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flush the soft buffers for all DL HARQ processes;</w:t>
      </w:r>
    </w:p>
    <w:p w14:paraId="45C0392A"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for each DL HARQ process, consider the next received transmission for a TB as the very first transmission;</w:t>
      </w:r>
    </w:p>
    <w:p w14:paraId="7A5DCBB5"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zh-CN"/>
        </w:rPr>
        <w:t>1&gt;</w:t>
      </w:r>
      <w:r w:rsidRPr="0029413E">
        <w:rPr>
          <w:rFonts w:eastAsia="Times New Roman"/>
          <w:lang w:val="en-US" w:eastAsia="zh-CN"/>
        </w:rPr>
        <w:tab/>
        <w:t>release, if any, Temporary C-RNTI</w:t>
      </w:r>
      <w:r w:rsidRPr="0029413E">
        <w:rPr>
          <w:rFonts w:eastAsia="Times New Roman"/>
          <w:lang w:val="en-US" w:eastAsia="ko-KR"/>
        </w:rPr>
        <w:t>;</w:t>
      </w:r>
    </w:p>
    <w:p w14:paraId="7B5CE70C"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reset all </w:t>
      </w:r>
      <w:r w:rsidRPr="0029413E">
        <w:rPr>
          <w:rFonts w:eastAsia="Times New Roman"/>
          <w:i/>
          <w:lang w:val="en-US" w:eastAsia="ko-KR"/>
        </w:rPr>
        <w:t>BFI_COUNTER</w:t>
      </w:r>
      <w:r w:rsidRPr="0029413E">
        <w:rPr>
          <w:rFonts w:eastAsia="Times New Roman"/>
          <w:lang w:val="en-US" w:eastAsia="ko-KR"/>
        </w:rPr>
        <w:t>s;</w:t>
      </w:r>
    </w:p>
    <w:p w14:paraId="3618A0C9"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reset all </w:t>
      </w:r>
      <w:r w:rsidRPr="0029413E">
        <w:rPr>
          <w:rFonts w:eastAsia="Times New Roman"/>
          <w:i/>
          <w:lang w:val="en-US" w:eastAsia="ko-KR"/>
        </w:rPr>
        <w:t>LBT_COUNTERs</w:t>
      </w:r>
      <w:r w:rsidRPr="0029413E">
        <w:rPr>
          <w:rFonts w:eastAsia="Times New Roman"/>
          <w:lang w:val="en-US" w:eastAsia="ko-KR"/>
        </w:rPr>
        <w:t>.</w:t>
      </w:r>
    </w:p>
    <w:p w14:paraId="69DD085F" w14:textId="77777777" w:rsidR="0029413E" w:rsidRPr="0029413E" w:rsidRDefault="0029413E" w:rsidP="0029413E">
      <w:pPr>
        <w:overflowPunct w:val="0"/>
        <w:autoSpaceDE w:val="0"/>
        <w:autoSpaceDN w:val="0"/>
        <w:adjustRightInd w:val="0"/>
        <w:rPr>
          <w:rFonts w:eastAsia="Times New Roman"/>
          <w:lang w:eastAsia="ja-JP"/>
        </w:rPr>
      </w:pPr>
      <w:r w:rsidRPr="0029413E">
        <w:rPr>
          <w:rFonts w:eastAsia="Times New Roman"/>
          <w:lang w:eastAsia="ja-JP"/>
        </w:rPr>
        <w:t xml:space="preserve">If a </w:t>
      </w:r>
      <w:proofErr w:type="spellStart"/>
      <w:r w:rsidRPr="0029413E">
        <w:rPr>
          <w:rFonts w:eastAsia="Times New Roman"/>
          <w:lang w:eastAsia="ja-JP"/>
        </w:rPr>
        <w:t>Sidelink</w:t>
      </w:r>
      <w:proofErr w:type="spellEnd"/>
      <w:r w:rsidRPr="0029413E">
        <w:rPr>
          <w:rFonts w:eastAsia="Times New Roman"/>
          <w:lang w:eastAsia="ja-JP"/>
        </w:rPr>
        <w:t xml:space="preserve"> specific reset of the MAC entity is requested for a PC5-RRC connection by upper layers, the </w:t>
      </w:r>
      <w:r w:rsidRPr="0029413E">
        <w:rPr>
          <w:rFonts w:eastAsia="Times New Roman"/>
          <w:noProof/>
          <w:lang w:eastAsia="ja-JP"/>
        </w:rPr>
        <w:t>MAC entity</w:t>
      </w:r>
      <w:r w:rsidRPr="0029413E">
        <w:rPr>
          <w:rFonts w:eastAsia="Times New Roman"/>
          <w:lang w:eastAsia="ja-JP"/>
        </w:rPr>
        <w:t xml:space="preserve"> shall:</w:t>
      </w:r>
    </w:p>
    <w:p w14:paraId="5F971E0B"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flush the soft buffers for all </w:t>
      </w:r>
      <w:proofErr w:type="spellStart"/>
      <w:r w:rsidRPr="0029413E">
        <w:rPr>
          <w:rFonts w:eastAsia="Times New Roman"/>
          <w:lang w:val="en-US" w:eastAsia="ko-KR"/>
        </w:rPr>
        <w:t>Sidelink</w:t>
      </w:r>
      <w:proofErr w:type="spellEnd"/>
      <w:r w:rsidRPr="0029413E">
        <w:rPr>
          <w:rFonts w:eastAsia="Times New Roman"/>
          <w:lang w:val="en-US" w:eastAsia="ko-KR"/>
        </w:rPr>
        <w:t xml:space="preserve"> processes for all TB(s) associated to the PC5-RRC connection;</w:t>
      </w:r>
    </w:p>
    <w:p w14:paraId="43687DAA"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consider all </w:t>
      </w:r>
      <w:proofErr w:type="spellStart"/>
      <w:r w:rsidRPr="0029413E">
        <w:rPr>
          <w:rFonts w:eastAsia="Times New Roman"/>
          <w:lang w:val="en-US" w:eastAsia="ko-KR"/>
        </w:rPr>
        <w:t>Sidelink</w:t>
      </w:r>
      <w:proofErr w:type="spellEnd"/>
      <w:r w:rsidRPr="0029413E">
        <w:rPr>
          <w:rFonts w:eastAsia="Times New Roman"/>
          <w:lang w:val="en-US" w:eastAsia="ko-KR"/>
        </w:rPr>
        <w:t xml:space="preserve"> processes for all TB(s) associated to the </w:t>
      </w:r>
      <w:r w:rsidRPr="0029413E">
        <w:rPr>
          <w:rFonts w:eastAsia="Times New Roman"/>
          <w:lang w:val="en-US" w:eastAsia="zh-CN"/>
        </w:rPr>
        <w:t>PC5-RRC connection</w:t>
      </w:r>
      <w:r w:rsidRPr="0029413E">
        <w:rPr>
          <w:rFonts w:eastAsia="Times New Roman"/>
          <w:lang w:val="en-US" w:eastAsia="ko-KR"/>
        </w:rPr>
        <w:t xml:space="preserve"> as unoccupied;</w:t>
      </w:r>
    </w:p>
    <w:p w14:paraId="1AA9AB4A"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cancel, if any, triggered Scheduling Request procedure only associated to the PC5-RRC connection;</w:t>
      </w:r>
    </w:p>
    <w:p w14:paraId="7A1D0920"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cancel, if any, triggered </w:t>
      </w:r>
      <w:proofErr w:type="spellStart"/>
      <w:r w:rsidRPr="0029413E">
        <w:rPr>
          <w:rFonts w:eastAsia="Times New Roman"/>
          <w:lang w:val="en-US" w:eastAsia="ko-KR"/>
        </w:rPr>
        <w:t>Sidelink</w:t>
      </w:r>
      <w:proofErr w:type="spellEnd"/>
      <w:r w:rsidRPr="0029413E">
        <w:rPr>
          <w:rFonts w:eastAsia="Times New Roman"/>
          <w:lang w:val="en-US" w:eastAsia="ko-KR"/>
        </w:rPr>
        <w:t xml:space="preserve"> </w:t>
      </w:r>
      <w:r w:rsidRPr="0029413E">
        <w:rPr>
          <w:rFonts w:eastAsia="Times New Roman"/>
          <w:lang w:val="en-US" w:eastAsia="zh-CN"/>
        </w:rPr>
        <w:t>Buffer Status Reporting procedure</w:t>
      </w:r>
      <w:r w:rsidRPr="0029413E">
        <w:rPr>
          <w:rFonts w:eastAsia="Times New Roman"/>
          <w:lang w:val="en-US" w:eastAsia="ko-KR"/>
        </w:rPr>
        <w:t xml:space="preserve"> only associated to the PC5-RRC connection;</w:t>
      </w:r>
    </w:p>
    <w:p w14:paraId="16E60F79" w14:textId="01C3C8BF" w:rsidR="00B108EF" w:rsidRPr="00B108EF" w:rsidRDefault="0029413E" w:rsidP="00B108EF">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cancel, if any, triggered </w:t>
      </w:r>
      <w:proofErr w:type="spellStart"/>
      <w:r w:rsidRPr="0029413E">
        <w:rPr>
          <w:rFonts w:eastAsia="Times New Roman"/>
          <w:lang w:val="en-US" w:eastAsia="ko-KR"/>
        </w:rPr>
        <w:t>Sidelink</w:t>
      </w:r>
      <w:proofErr w:type="spellEnd"/>
      <w:r w:rsidRPr="0029413E">
        <w:rPr>
          <w:rFonts w:eastAsia="Times New Roman"/>
          <w:lang w:val="en-US" w:eastAsia="ko-KR"/>
        </w:rPr>
        <w:t xml:space="preserve"> CSI Reporting procedure associated to the PC5-RRC connection;</w:t>
      </w:r>
    </w:p>
    <w:p w14:paraId="1B1413E7"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stop (if running) all timers associated to the PC5-RRC connection;</w:t>
      </w:r>
    </w:p>
    <w:p w14:paraId="6C4C401C"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reset the </w:t>
      </w:r>
      <w:proofErr w:type="spellStart"/>
      <w:r w:rsidRPr="0029413E">
        <w:rPr>
          <w:rFonts w:eastAsia="Times New Roman"/>
          <w:i/>
          <w:iCs/>
          <w:lang w:val="en-US" w:eastAsia="ko-KR"/>
        </w:rPr>
        <w:t>numConsecutiveDTX</w:t>
      </w:r>
      <w:proofErr w:type="spellEnd"/>
      <w:r w:rsidRPr="0029413E">
        <w:rPr>
          <w:rFonts w:eastAsia="Times New Roman"/>
          <w:lang w:val="en-US" w:eastAsia="ko-KR"/>
        </w:rPr>
        <w:t xml:space="preserve"> associated to the PC5-RRC connection;</w:t>
      </w:r>
    </w:p>
    <w:p w14:paraId="44445F0B"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initialize </w:t>
      </w:r>
      <w:proofErr w:type="spellStart"/>
      <w:r w:rsidRPr="0029413E">
        <w:rPr>
          <w:rFonts w:eastAsia="Times New Roman"/>
          <w:i/>
          <w:iCs/>
          <w:lang w:val="en-US" w:eastAsia="ko-KR"/>
        </w:rPr>
        <w:t>SBj</w:t>
      </w:r>
      <w:proofErr w:type="spellEnd"/>
      <w:r w:rsidRPr="0029413E">
        <w:rPr>
          <w:rFonts w:eastAsia="Times New Roman"/>
          <w:lang w:val="en-US" w:eastAsia="ko-KR"/>
        </w:rPr>
        <w:t xml:space="preserve"> for each logical channel associated to the PC5-RRC connection to zero.</w:t>
      </w:r>
    </w:p>
    <w:p w14:paraId="551B84F8" w14:textId="0ECD2A9A" w:rsidR="0029413E" w:rsidRPr="0029413E" w:rsidRDefault="0029413E">
      <w:pPr>
        <w:rPr>
          <w:lang w:val="en-US" w:eastAsia="zh-CN"/>
        </w:rPr>
      </w:pPr>
      <w:r>
        <w:rPr>
          <w:lang w:val="en-US" w:eastAsia="zh-CN"/>
        </w:rPr>
        <w:lastRenderedPageBreak/>
        <w:t>================================NEXT CHANGE========================================</w:t>
      </w:r>
    </w:p>
    <w:p w14:paraId="16AAA82E" w14:textId="77777777" w:rsidR="00880488" w:rsidRDefault="00A07579">
      <w:pPr>
        <w:pStyle w:val="2"/>
        <w:rPr>
          <w:lang w:eastAsia="ko-KR"/>
        </w:rPr>
      </w:pPr>
      <w:r>
        <w:rPr>
          <w:lang w:eastAsia="ko-KR"/>
        </w:rPr>
        <w:t>5.14</w:t>
      </w:r>
      <w:r>
        <w:rPr>
          <w:lang w:eastAsia="ko-KR"/>
        </w:rPr>
        <w:tab/>
        <w:t>Handling of measurement gaps</w:t>
      </w:r>
    </w:p>
    <w:p w14:paraId="2C029EC4" w14:textId="77777777" w:rsidR="00880488" w:rsidRDefault="00A07579">
      <w:pPr>
        <w:rPr>
          <w:lang w:eastAsia="ko-KR"/>
        </w:rPr>
      </w:pPr>
      <w:r>
        <w:rPr>
          <w:lang w:eastAsia="ko-KR"/>
        </w:rPr>
        <w:t>During a</w:t>
      </w:r>
      <w:ins w:id="151" w:author="Huawei-YinghaoGuo" w:date="2022-01-04T23:14:00Z">
        <w:r>
          <w:rPr>
            <w:lang w:eastAsia="ko-KR"/>
          </w:rPr>
          <w:t xml:space="preserve">n </w:t>
        </w:r>
      </w:ins>
      <w:del w:id="152" w:author="Huawei-YinghaoGuo" w:date="2022-01-25T17:49:00Z">
        <w:r>
          <w:rPr>
            <w:lang w:eastAsia="ko-KR"/>
          </w:rPr>
          <w:delText xml:space="preserve"> </w:delText>
        </w:r>
      </w:del>
      <w:ins w:id="153" w:author="Huawei-YinghaoGuo" w:date="2022-01-25T17:50:00Z">
        <w:r>
          <w:rPr>
            <w:lang w:eastAsia="ko-KR"/>
          </w:rPr>
          <w:t xml:space="preserve">activated </w:t>
        </w:r>
      </w:ins>
      <w:r>
        <w:rPr>
          <w:lang w:eastAsia="ko-KR"/>
        </w:rPr>
        <w:t xml:space="preserve">measurement gap,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7B918590" w14:textId="77777777" w:rsidR="00880488" w:rsidRDefault="00A07579">
      <w:pPr>
        <w:pStyle w:val="B1"/>
        <w:rPr>
          <w:lang w:eastAsia="ko-KR"/>
        </w:rPr>
      </w:pPr>
      <w:r>
        <w:rPr>
          <w:lang w:eastAsia="ko-KR"/>
        </w:rPr>
        <w:t>1&gt;</w:t>
      </w:r>
      <w:r>
        <w:rPr>
          <w:lang w:eastAsia="ko-KR"/>
        </w:rPr>
        <w:tab/>
        <w:t>not perform the transmission of HARQ feedback, SR, and CSI;</w:t>
      </w:r>
    </w:p>
    <w:p w14:paraId="18BDE6A4" w14:textId="77777777" w:rsidR="00880488" w:rsidRDefault="00A07579">
      <w:pPr>
        <w:pStyle w:val="B1"/>
        <w:rPr>
          <w:lang w:eastAsia="ko-KR"/>
        </w:rPr>
      </w:pPr>
      <w:r>
        <w:rPr>
          <w:lang w:eastAsia="ko-KR"/>
        </w:rPr>
        <w:t>1&gt;</w:t>
      </w:r>
      <w:r>
        <w:rPr>
          <w:lang w:eastAsia="ko-KR"/>
        </w:rPr>
        <w:tab/>
        <w:t>not report SRS;</w:t>
      </w:r>
    </w:p>
    <w:p w14:paraId="4845E8D6" w14:textId="77777777" w:rsidR="00880488" w:rsidRDefault="00A07579">
      <w:pPr>
        <w:pStyle w:val="B1"/>
        <w:rPr>
          <w:lang w:eastAsia="ko-KR"/>
        </w:rPr>
      </w:pPr>
      <w:r>
        <w:rPr>
          <w:lang w:eastAsia="ko-KR"/>
        </w:rPr>
        <w:t>1&gt;</w:t>
      </w:r>
      <w:r>
        <w:rPr>
          <w:lang w:eastAsia="ko-KR"/>
        </w:rPr>
        <w:tab/>
        <w:t>not transmit on UL-SCH except for Msg3 or the MSGA payload as specified in clause 5.4.2.2;</w:t>
      </w:r>
    </w:p>
    <w:p w14:paraId="3D02299E" w14:textId="77777777" w:rsidR="00880488" w:rsidRDefault="00A07579">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w:t>
      </w:r>
    </w:p>
    <w:p w14:paraId="17035E01" w14:textId="77777777" w:rsidR="00880488" w:rsidRDefault="00A07579">
      <w:pPr>
        <w:pStyle w:val="B2"/>
        <w:rPr>
          <w:lang w:eastAsia="ko-KR"/>
        </w:rPr>
      </w:pPr>
      <w:r>
        <w:rPr>
          <w:lang w:eastAsia="ko-KR"/>
        </w:rPr>
        <w:t>2&gt;</w:t>
      </w:r>
      <w:r>
        <w:rPr>
          <w:lang w:eastAsia="ko-KR"/>
        </w:rPr>
        <w:tab/>
        <w:t>monitor the PDCCH as specified in clauses 5.1.4 and 5.1.5.</w:t>
      </w:r>
    </w:p>
    <w:p w14:paraId="773A0A67" w14:textId="77777777" w:rsidR="00880488" w:rsidRDefault="00A07579">
      <w:pPr>
        <w:pStyle w:val="B1"/>
        <w:rPr>
          <w:lang w:eastAsia="ko-KR"/>
        </w:rPr>
      </w:pPr>
      <w:r>
        <w:rPr>
          <w:lang w:eastAsia="ko-KR"/>
        </w:rPr>
        <w:t>1&gt;</w:t>
      </w:r>
      <w:r>
        <w:rPr>
          <w:lang w:eastAsia="ko-KR"/>
        </w:rPr>
        <w:tab/>
        <w:t>else:</w:t>
      </w:r>
    </w:p>
    <w:p w14:paraId="08ADFA8C" w14:textId="77777777" w:rsidR="00880488" w:rsidRDefault="00A07579">
      <w:pPr>
        <w:pStyle w:val="B2"/>
        <w:rPr>
          <w:lang w:eastAsia="ko-KR"/>
        </w:rPr>
      </w:pPr>
      <w:r>
        <w:rPr>
          <w:lang w:eastAsia="ko-KR"/>
        </w:rPr>
        <w:t>2&gt;</w:t>
      </w:r>
      <w:r>
        <w:rPr>
          <w:lang w:eastAsia="ko-KR"/>
        </w:rPr>
        <w:tab/>
        <w:t>not monitor the PDCCH;</w:t>
      </w:r>
    </w:p>
    <w:p w14:paraId="15717A58" w14:textId="77777777" w:rsidR="00880488" w:rsidRDefault="00A07579">
      <w:pPr>
        <w:pStyle w:val="B2"/>
        <w:rPr>
          <w:lang w:eastAsia="ko-KR"/>
        </w:rPr>
      </w:pPr>
      <w:r>
        <w:rPr>
          <w:lang w:eastAsia="ko-KR"/>
        </w:rPr>
        <w:t>2&gt;</w:t>
      </w:r>
      <w:r>
        <w:rPr>
          <w:lang w:eastAsia="ko-KR"/>
        </w:rPr>
        <w:tab/>
        <w:t>not receive on DL-SCH.</w:t>
      </w:r>
    </w:p>
    <w:p w14:paraId="3D6F3F43" w14:textId="77777777" w:rsidR="00880488" w:rsidRDefault="00880488">
      <w:pPr>
        <w:rPr>
          <w:lang w:eastAsia="zh-CN"/>
        </w:rPr>
      </w:pPr>
    </w:p>
    <w:p w14:paraId="6FDAB724" w14:textId="77777777" w:rsidR="00880488" w:rsidRDefault="00A07579">
      <w:pPr>
        <w:rPr>
          <w:lang w:eastAsia="zh-CN"/>
        </w:rPr>
      </w:pPr>
      <w:r>
        <w:rPr>
          <w:rFonts w:hint="eastAsia"/>
          <w:lang w:eastAsia="zh-CN"/>
        </w:rPr>
        <w:t>=</w:t>
      </w:r>
      <w:r>
        <w:rPr>
          <w:lang w:eastAsia="zh-CN"/>
        </w:rPr>
        <w:t>=================================NEXT CHANGE=====================================</w:t>
      </w:r>
      <w:bookmarkEnd w:id="73"/>
      <w:bookmarkEnd w:id="74"/>
      <w:bookmarkEnd w:id="75"/>
      <w:bookmarkEnd w:id="76"/>
    </w:p>
    <w:p w14:paraId="34B0DD0F" w14:textId="77777777" w:rsidR="00880488" w:rsidRDefault="00A07579">
      <w:pPr>
        <w:pStyle w:val="3"/>
        <w:rPr>
          <w:ins w:id="154" w:author="Huawei-YinghaoGuo" w:date="2022-01-04T22:26:00Z"/>
          <w:lang w:eastAsia="ko-KR"/>
        </w:rPr>
      </w:pPr>
      <w:ins w:id="155" w:author="Huawei-YinghaoGuo" w:date="2022-01-04T22:26:00Z">
        <w:r>
          <w:rPr>
            <w:lang w:eastAsia="ko-KR"/>
          </w:rPr>
          <w:t>5.18.x</w:t>
        </w:r>
        <w:r>
          <w:rPr>
            <w:lang w:eastAsia="ko-KR"/>
          </w:rPr>
          <w:tab/>
        </w:r>
      </w:ins>
      <w:ins w:id="156" w:author="Huawei-YinghaoGuo" w:date="2022-01-27T14:56:00Z">
        <w:r>
          <w:rPr>
            <w:lang w:eastAsia="ko-KR"/>
          </w:rPr>
          <w:t xml:space="preserve">Positioning </w:t>
        </w:r>
      </w:ins>
      <w:ins w:id="157" w:author="Huawei-YinghaoGuo" w:date="2022-01-04T22:26:00Z">
        <w:r>
          <w:rPr>
            <w:lang w:eastAsia="ko-KR"/>
          </w:rPr>
          <w:t>M</w:t>
        </w:r>
      </w:ins>
      <w:ins w:id="158" w:author="Huawei-YinghaoGuo" w:date="2022-01-28T00:09:00Z">
        <w:r>
          <w:rPr>
            <w:lang w:eastAsia="ko-KR"/>
          </w:rPr>
          <w:t xml:space="preserve">easurement </w:t>
        </w:r>
      </w:ins>
      <w:ins w:id="159" w:author="Huawei-YinghaoGuo" w:date="2022-01-04T22:26:00Z">
        <w:r>
          <w:rPr>
            <w:lang w:eastAsia="ko-KR"/>
          </w:rPr>
          <w:t>G</w:t>
        </w:r>
      </w:ins>
      <w:ins w:id="160" w:author="Huawei-YinghaoGuo" w:date="2022-01-28T00:09:00Z">
        <w:r>
          <w:rPr>
            <w:lang w:eastAsia="ko-KR"/>
          </w:rPr>
          <w:t>ap</w:t>
        </w:r>
      </w:ins>
      <w:ins w:id="161" w:author="Huawei-YinghaoGuo" w:date="2022-01-04T22:26:00Z">
        <w:r>
          <w:rPr>
            <w:lang w:eastAsia="ko-KR"/>
          </w:rPr>
          <w:t xml:space="preserve"> Activation/Deactivation Command</w:t>
        </w:r>
      </w:ins>
    </w:p>
    <w:p w14:paraId="001D6165" w14:textId="77777777" w:rsidR="00880488" w:rsidRDefault="00A07579">
      <w:pPr>
        <w:rPr>
          <w:ins w:id="162" w:author="Huawei-YinghaoGuo" w:date="2022-01-04T22:55:00Z"/>
          <w:rFonts w:eastAsia="Malgun Gothic"/>
          <w:lang w:eastAsia="ko-KR"/>
        </w:rPr>
      </w:pPr>
      <w:ins w:id="163" w:author="Huawei-YinghaoGuo" w:date="2022-01-04T22:48:00Z">
        <w:r>
          <w:rPr>
            <w:rFonts w:hint="eastAsia"/>
            <w:lang w:eastAsia="zh-CN"/>
          </w:rPr>
          <w:t>I</w:t>
        </w:r>
        <w:r>
          <w:rPr>
            <w:lang w:eastAsia="zh-CN"/>
          </w:rPr>
          <w:t>f the UE is configured with pr</w:t>
        </w:r>
      </w:ins>
      <w:ins w:id="164" w:author="Huawei-YinghaoGuo" w:date="2022-01-27T14:57:00Z">
        <w:r>
          <w:rPr>
            <w:lang w:eastAsia="zh-CN"/>
          </w:rPr>
          <w:t>e</w:t>
        </w:r>
      </w:ins>
      <w:ins w:id="165" w:author="Huawei-YinghaoGuo" w:date="2022-01-04T22:48:00Z">
        <w:r>
          <w:rPr>
            <w:lang w:eastAsia="zh-CN"/>
          </w:rPr>
          <w:t xml:space="preserve">-configured </w:t>
        </w:r>
      </w:ins>
      <w:ins w:id="166" w:author="Huawei-YinghaoGuo" w:date="2022-01-28T00:09:00Z">
        <w:r>
          <w:rPr>
            <w:lang w:eastAsia="zh-CN"/>
          </w:rPr>
          <w:t>measurement gap</w:t>
        </w:r>
      </w:ins>
      <w:ins w:id="167" w:author="Huawei-YinghaoGuo" w:date="2022-01-27T14:56:00Z">
        <w:r>
          <w:rPr>
            <w:lang w:eastAsia="zh-CN"/>
          </w:rPr>
          <w:t>s</w:t>
        </w:r>
      </w:ins>
      <w:ins w:id="168" w:author="Huawei-YinghaoGuo" w:date="2022-01-04T22:48:00Z">
        <w:r>
          <w:rPr>
            <w:lang w:eastAsia="zh-CN"/>
          </w:rPr>
          <w:t xml:space="preserve">, the network may send DL MAC CE for </w:t>
        </w:r>
      </w:ins>
      <w:ins w:id="169" w:author="Huawei-YinghaoGuo" w:date="2022-01-27T14:56:00Z">
        <w:r>
          <w:rPr>
            <w:lang w:eastAsia="zh-CN"/>
          </w:rPr>
          <w:t xml:space="preserve">Positioning </w:t>
        </w:r>
      </w:ins>
      <w:ins w:id="170" w:author="Huawei-YinghaoGuo" w:date="2022-01-28T00:09:00Z">
        <w:r>
          <w:rPr>
            <w:lang w:eastAsia="zh-CN"/>
          </w:rPr>
          <w:t>Measurement Gap</w:t>
        </w:r>
      </w:ins>
      <w:ins w:id="171" w:author="Huawei-YinghaoGuo" w:date="2022-01-04T22:48:00Z">
        <w:r>
          <w:rPr>
            <w:lang w:eastAsia="zh-CN"/>
          </w:rPr>
          <w:t xml:space="preserve"> Activation</w:t>
        </w:r>
      </w:ins>
      <w:ins w:id="172" w:author="Huawei-YinghaoGuo" w:date="2022-01-28T00:16:00Z">
        <w:r>
          <w:rPr>
            <w:lang w:eastAsia="zh-CN"/>
          </w:rPr>
          <w:t>/</w:t>
        </w:r>
      </w:ins>
      <w:ins w:id="173" w:author="Huawei-YinghaoGuo" w:date="2022-01-04T22:48:00Z">
        <w:r>
          <w:rPr>
            <w:lang w:eastAsia="zh-CN"/>
          </w:rPr>
          <w:t>Deactivation Command to the UE</w:t>
        </w:r>
      </w:ins>
      <w:ins w:id="174" w:author="Huawei-YinghaoGuo" w:date="2022-01-04T22:49:00Z">
        <w:r>
          <w:rPr>
            <w:lang w:eastAsia="zh-CN"/>
          </w:rPr>
          <w:t xml:space="preserve"> as</w:t>
        </w:r>
      </w:ins>
      <w:ins w:id="175" w:author="Huawei-YinghaoGuo" w:date="2022-01-04T22:48:00Z">
        <w:r>
          <w:rPr>
            <w:lang w:eastAsia="zh-CN"/>
          </w:rPr>
          <w:t xml:space="preserve"> in clause 6.1.3.y</w:t>
        </w:r>
      </w:ins>
      <w:ins w:id="176" w:author="Huawei-YinghaoGuo" w:date="2022-01-04T22:49:00Z">
        <w:r>
          <w:rPr>
            <w:lang w:eastAsia="zh-CN"/>
          </w:rPr>
          <w:t xml:space="preserve">. </w:t>
        </w:r>
      </w:ins>
      <w:ins w:id="177" w:author="Huawei-YinghaoGuo" w:date="2022-01-05T09:54:00Z">
        <w:r>
          <w:rPr>
            <w:lang w:eastAsia="zh-CN"/>
          </w:rPr>
          <w:t xml:space="preserve">For the activated </w:t>
        </w:r>
      </w:ins>
      <w:ins w:id="178" w:author="Huawei-YinghaoGuo" w:date="2022-01-28T00:09:00Z">
        <w:r>
          <w:rPr>
            <w:lang w:eastAsia="zh-CN"/>
          </w:rPr>
          <w:t>measurement gap</w:t>
        </w:r>
      </w:ins>
      <w:ins w:id="179" w:author="Huawei-YinghaoGuo" w:date="2022-01-05T09:54:00Z">
        <w:r>
          <w:rPr>
            <w:lang w:eastAsia="zh-CN"/>
          </w:rPr>
          <w:t>, the UE shall fol</w:t>
        </w:r>
      </w:ins>
      <w:ins w:id="180" w:author="Huawei-YinghaoGuo" w:date="2022-01-05T09:55:00Z">
        <w:r>
          <w:rPr>
            <w:lang w:eastAsia="zh-CN"/>
          </w:rPr>
          <w:t xml:space="preserve">low </w:t>
        </w:r>
      </w:ins>
      <w:ins w:id="181" w:author="Huawei-YinghaoGuo" w:date="2022-01-04T22:51:00Z">
        <w:r>
          <w:rPr>
            <w:rFonts w:eastAsia="Malgun Gothic"/>
            <w:lang w:eastAsia="ko-KR"/>
          </w:rPr>
          <w:t>the specified UE behaviour in clause 5.14.</w:t>
        </w:r>
      </w:ins>
    </w:p>
    <w:p w14:paraId="022E041C" w14:textId="77777777" w:rsidR="00880488" w:rsidRDefault="00A07579" w:rsidP="00A545F3">
      <w:pPr>
        <w:rPr>
          <w:ins w:id="182" w:author="Huawei-YinghaoGuo" w:date="2022-01-04T23:04:00Z"/>
          <w:lang w:eastAsia="zh-CN"/>
        </w:rPr>
      </w:pPr>
      <w:ins w:id="183" w:author="Huawei-YinghaoGuo" w:date="2022-01-04T22:55:00Z">
        <w:r>
          <w:rPr>
            <w:lang w:eastAsia="zh-CN"/>
          </w:rPr>
          <w:t>Upon the reception of the MA</w:t>
        </w:r>
      </w:ins>
      <w:ins w:id="184" w:author="Huawei-YinghaoGuo" w:date="2022-01-04T22:56:00Z">
        <w:r>
          <w:rPr>
            <w:lang w:eastAsia="zh-CN"/>
          </w:rPr>
          <w:t xml:space="preserve">C CE for </w:t>
        </w:r>
      </w:ins>
      <w:ins w:id="185" w:author="Huawei-YinghaoGuo" w:date="2022-01-27T14:56:00Z">
        <w:r>
          <w:rPr>
            <w:lang w:eastAsia="zh-CN"/>
          </w:rPr>
          <w:t xml:space="preserve">Positioning </w:t>
        </w:r>
      </w:ins>
      <w:ins w:id="186" w:author="Huawei-YinghaoGuo" w:date="2022-01-28T00:10:00Z">
        <w:r>
          <w:rPr>
            <w:lang w:eastAsia="zh-CN"/>
          </w:rPr>
          <w:t>Measurement Gap</w:t>
        </w:r>
      </w:ins>
      <w:ins w:id="187" w:author="Huawei-YinghaoGuo" w:date="2022-01-04T22:56:00Z">
        <w:r>
          <w:rPr>
            <w:lang w:eastAsia="zh-CN"/>
          </w:rPr>
          <w:t xml:space="preserve"> Activation/Deactivation command, the MAC entity shall:</w:t>
        </w:r>
      </w:ins>
    </w:p>
    <w:p w14:paraId="3A60644A" w14:textId="77777777" w:rsidR="00880488" w:rsidRDefault="00A07579">
      <w:pPr>
        <w:pStyle w:val="B1"/>
        <w:rPr>
          <w:ins w:id="188" w:author="Huawei-YinghaoGuo" w:date="2022-01-04T23:07:00Z"/>
          <w:lang w:eastAsia="zh-CN"/>
        </w:rPr>
      </w:pPr>
      <w:ins w:id="189" w:author="Huawei-YinghaoGuo" w:date="2022-01-04T23:04:00Z">
        <w:r>
          <w:rPr>
            <w:lang w:eastAsia="zh-CN"/>
          </w:rPr>
          <w:t>-</w:t>
        </w:r>
        <w:r>
          <w:rPr>
            <w:lang w:eastAsia="zh-CN"/>
          </w:rPr>
          <w:tab/>
        </w:r>
      </w:ins>
      <w:ins w:id="190" w:author="Huawei-YinghaoGuo" w:date="2022-01-04T23:07:00Z">
        <w:r>
          <w:rPr>
            <w:lang w:eastAsia="zh-CN"/>
          </w:rPr>
          <w:t xml:space="preserve">if the </w:t>
        </w:r>
      </w:ins>
      <w:ins w:id="191" w:author="Huawei-YinghaoGuo" w:date="2022-01-28T00:10:00Z">
        <w:r>
          <w:rPr>
            <w:lang w:eastAsia="zh-CN"/>
          </w:rPr>
          <w:t xml:space="preserve">Measurement Gap </w:t>
        </w:r>
      </w:ins>
      <w:ins w:id="192" w:author="Huawei-YinghaoGuo" w:date="2022-01-04T23:07:00Z">
        <w:r>
          <w:rPr>
            <w:lang w:eastAsia="zh-CN"/>
          </w:rPr>
          <w:t>Activation/Deactivation</w:t>
        </w:r>
      </w:ins>
      <w:ins w:id="193" w:author="Huawei-YinghaoGuo" w:date="2022-01-28T00:17:00Z">
        <w:r>
          <w:rPr>
            <w:lang w:eastAsia="zh-CN"/>
          </w:rPr>
          <w:t xml:space="preserve"> Command</w:t>
        </w:r>
      </w:ins>
      <w:ins w:id="194" w:author="Huawei-YinghaoGuo" w:date="2022-01-04T23:07:00Z">
        <w:r>
          <w:rPr>
            <w:lang w:eastAsia="zh-CN"/>
          </w:rPr>
          <w:t xml:space="preserve"> MAC CE indicates the deactivation of a </w:t>
        </w:r>
      </w:ins>
      <w:ins w:id="195" w:author="Huawei-YinghaoGuo" w:date="2022-01-28T00:16:00Z">
        <w:r>
          <w:rPr>
            <w:lang w:eastAsia="zh-CN"/>
          </w:rPr>
          <w:t>pre-</w:t>
        </w:r>
      </w:ins>
      <w:ins w:id="196" w:author="Huawei-YinghaoGuo" w:date="2022-01-04T23:13:00Z">
        <w:r>
          <w:rPr>
            <w:lang w:eastAsia="zh-CN"/>
          </w:rPr>
          <w:t>configured</w:t>
        </w:r>
      </w:ins>
      <w:ins w:id="197" w:author="Huawei-YinghaoGuo" w:date="2022-01-04T23:07:00Z">
        <w:r>
          <w:rPr>
            <w:lang w:eastAsia="zh-CN"/>
          </w:rPr>
          <w:t xml:space="preserve"> </w:t>
        </w:r>
      </w:ins>
      <w:ins w:id="198" w:author="Huawei-YinghaoGuo" w:date="2022-01-28T00:17:00Z">
        <w:r>
          <w:rPr>
            <w:lang w:eastAsia="zh-CN"/>
          </w:rPr>
          <w:t>p</w:t>
        </w:r>
      </w:ins>
      <w:ins w:id="199" w:author="Huawei-YinghaoGuo" w:date="2022-01-27T14:57:00Z">
        <w:r>
          <w:rPr>
            <w:lang w:eastAsia="zh-CN"/>
          </w:rPr>
          <w:t>ositionin</w:t>
        </w:r>
      </w:ins>
      <w:ins w:id="200" w:author="Huawei-YinghaoGuo" w:date="2022-01-28T00:17:00Z">
        <w:r>
          <w:rPr>
            <w:lang w:eastAsia="zh-CN"/>
          </w:rPr>
          <w:t>g measurement gap</w:t>
        </w:r>
      </w:ins>
      <w:ins w:id="201" w:author="Huawei-YinghaoGuo" w:date="2022-01-04T23:07:00Z">
        <w:r>
          <w:rPr>
            <w:lang w:eastAsia="zh-CN"/>
          </w:rPr>
          <w:t>:</w:t>
        </w:r>
      </w:ins>
    </w:p>
    <w:p w14:paraId="1EF442FD" w14:textId="77777777" w:rsidR="00880488" w:rsidRDefault="00A07579">
      <w:pPr>
        <w:pStyle w:val="B2"/>
        <w:rPr>
          <w:ins w:id="202" w:author="Huawei-YinghaoGuo" w:date="2022-01-04T23:07:00Z"/>
          <w:lang w:eastAsia="zh-CN"/>
        </w:rPr>
      </w:pPr>
      <w:ins w:id="203" w:author="Huawei-YinghaoGuo" w:date="2022-01-04T23:07:00Z">
        <w:r>
          <w:rPr>
            <w:rFonts w:hint="eastAsia"/>
            <w:lang w:eastAsia="zh-CN"/>
          </w:rPr>
          <w:t>-</w:t>
        </w:r>
        <w:r>
          <w:rPr>
            <w:lang w:eastAsia="zh-CN"/>
          </w:rPr>
          <w:tab/>
          <w:t>deactivate the</w:t>
        </w:r>
      </w:ins>
      <w:ins w:id="204" w:author="Huawei-YinghaoGuo" w:date="2022-01-27T14:57:00Z">
        <w:r>
          <w:rPr>
            <w:lang w:eastAsia="zh-CN"/>
          </w:rPr>
          <w:t xml:space="preserve"> </w:t>
        </w:r>
      </w:ins>
      <w:ins w:id="205" w:author="Huawei-YinghaoGuo" w:date="2022-01-28T00:17:00Z">
        <w:r>
          <w:rPr>
            <w:lang w:eastAsia="zh-CN"/>
          </w:rPr>
          <w:t>positioning measurement gap</w:t>
        </w:r>
      </w:ins>
      <w:ins w:id="206" w:author="Huawei-YinghaoGuo" w:date="2022-01-04T23:07:00Z">
        <w:r>
          <w:rPr>
            <w:lang w:eastAsia="zh-CN"/>
          </w:rPr>
          <w:t>.</w:t>
        </w:r>
      </w:ins>
    </w:p>
    <w:p w14:paraId="1BBAAED7" w14:textId="77777777" w:rsidR="00880488" w:rsidRDefault="00A07579">
      <w:pPr>
        <w:pStyle w:val="B1"/>
        <w:rPr>
          <w:ins w:id="207" w:author="Huawei-YinghaoGuo" w:date="2022-01-04T23:07:00Z"/>
          <w:lang w:eastAsia="zh-CN"/>
        </w:rPr>
      </w:pPr>
      <w:ins w:id="208" w:author="Huawei-YinghaoGuo" w:date="2022-01-04T23:07:00Z">
        <w:r>
          <w:rPr>
            <w:rFonts w:hint="eastAsia"/>
            <w:lang w:eastAsia="zh-CN"/>
          </w:rPr>
          <w:t>-</w:t>
        </w:r>
        <w:r>
          <w:rPr>
            <w:lang w:eastAsia="zh-CN"/>
          </w:rPr>
          <w:tab/>
        </w:r>
      </w:ins>
      <w:ins w:id="209" w:author="Huawei-YinghaoGuo" w:date="2022-01-25T16:05:00Z">
        <w:r>
          <w:rPr>
            <w:lang w:eastAsia="zh-CN"/>
          </w:rPr>
          <w:t xml:space="preserve">else </w:t>
        </w:r>
      </w:ins>
      <w:ins w:id="210" w:author="Huawei-YinghaoGuo" w:date="2022-01-04T23:07:00Z">
        <w:r>
          <w:rPr>
            <w:lang w:eastAsia="zh-CN"/>
          </w:rPr>
          <w:t xml:space="preserve">if the </w:t>
        </w:r>
      </w:ins>
      <w:ins w:id="211" w:author="Huawei-YinghaoGuo" w:date="2022-01-27T14:57:00Z">
        <w:r>
          <w:rPr>
            <w:lang w:eastAsia="zh-CN"/>
          </w:rPr>
          <w:t xml:space="preserve">Positioning </w:t>
        </w:r>
      </w:ins>
      <w:ins w:id="212" w:author="Huawei-YinghaoGuo" w:date="2022-01-28T00:10:00Z">
        <w:r>
          <w:rPr>
            <w:lang w:eastAsia="zh-CN"/>
          </w:rPr>
          <w:t xml:space="preserve">Measurement Gap </w:t>
        </w:r>
      </w:ins>
      <w:ins w:id="213" w:author="Huawei-YinghaoGuo" w:date="2022-01-04T23:07:00Z">
        <w:r>
          <w:rPr>
            <w:lang w:eastAsia="zh-CN"/>
          </w:rPr>
          <w:t>Activation/Deactivation</w:t>
        </w:r>
      </w:ins>
      <w:ins w:id="214" w:author="Huawei-YinghaoGuo" w:date="2022-01-28T00:18:00Z">
        <w:r>
          <w:rPr>
            <w:lang w:eastAsia="zh-CN"/>
          </w:rPr>
          <w:t xml:space="preserve"> Command</w:t>
        </w:r>
      </w:ins>
      <w:ins w:id="215" w:author="Huawei-YinghaoGuo" w:date="2022-01-04T23:07:00Z">
        <w:r>
          <w:rPr>
            <w:lang w:eastAsia="zh-CN"/>
          </w:rPr>
          <w:t xml:space="preserve"> MAC CE indicates the activation of a </w:t>
        </w:r>
      </w:ins>
      <w:ins w:id="216" w:author="Huawei-YinghaoGuo" w:date="2022-01-04T23:13:00Z">
        <w:r>
          <w:rPr>
            <w:lang w:eastAsia="zh-CN"/>
          </w:rPr>
          <w:t>configured</w:t>
        </w:r>
      </w:ins>
      <w:ins w:id="217" w:author="Huawei-YinghaoGuo" w:date="2022-01-28T00:20:00Z">
        <w:r>
          <w:rPr>
            <w:lang w:eastAsia="zh-CN"/>
          </w:rPr>
          <w:t xml:space="preserve"> measurement gap</w:t>
        </w:r>
      </w:ins>
      <w:ins w:id="218" w:author="Huawei-YinghaoGuo" w:date="2022-01-04T23:07:00Z">
        <w:r>
          <w:rPr>
            <w:lang w:eastAsia="zh-CN"/>
          </w:rPr>
          <w:t>:</w:t>
        </w:r>
      </w:ins>
    </w:p>
    <w:p w14:paraId="63D23A28" w14:textId="77777777" w:rsidR="00880488" w:rsidRDefault="00A07579">
      <w:pPr>
        <w:pStyle w:val="B2"/>
        <w:rPr>
          <w:ins w:id="219" w:author="Huawei-YinghaoGuo" w:date="2022-01-04T23:08:00Z"/>
          <w:lang w:eastAsia="zh-CN"/>
        </w:rPr>
      </w:pPr>
      <w:ins w:id="220" w:author="Huawei-YinghaoGuo" w:date="2022-01-04T23:07:00Z">
        <w:r>
          <w:rPr>
            <w:rFonts w:hint="eastAsia"/>
            <w:lang w:eastAsia="zh-CN"/>
          </w:rPr>
          <w:t>-</w:t>
        </w:r>
        <w:r>
          <w:rPr>
            <w:lang w:eastAsia="zh-CN"/>
          </w:rPr>
          <w:tab/>
        </w:r>
      </w:ins>
      <w:ins w:id="221" w:author="Huawei-YinghaoGuo" w:date="2022-01-04T23:08:00Z">
        <w:r>
          <w:rPr>
            <w:lang w:eastAsia="zh-CN"/>
          </w:rPr>
          <w:t xml:space="preserve">activate the </w:t>
        </w:r>
      </w:ins>
      <w:ins w:id="222" w:author="Huawei-YinghaoGuo" w:date="2022-01-28T00:17:00Z">
        <w:r>
          <w:rPr>
            <w:lang w:eastAsia="zh-CN"/>
          </w:rPr>
          <w:t>positioning measurement gap</w:t>
        </w:r>
      </w:ins>
      <w:ins w:id="223" w:author="Huawei-YinghaoGuo" w:date="2022-01-28T00:10:00Z">
        <w:r>
          <w:rPr>
            <w:lang w:eastAsia="zh-CN"/>
          </w:rPr>
          <w:t xml:space="preserve"> </w:t>
        </w:r>
      </w:ins>
      <w:ins w:id="224" w:author="Huawei-YinghaoGuo" w:date="2022-01-28T20:19:00Z">
        <w:r>
          <w:rPr>
            <w:lang w:eastAsia="zh-CN"/>
          </w:rPr>
          <w:t xml:space="preserve">and perform </w:t>
        </w:r>
      </w:ins>
      <w:ins w:id="225" w:author="Huawei-YinghaoGuo" w:date="2022-01-04T23:08:00Z">
        <w:r>
          <w:rPr>
            <w:lang w:eastAsia="zh-CN"/>
          </w:rPr>
          <w:t>the procedure specified in clause 5.14.</w:t>
        </w:r>
      </w:ins>
    </w:p>
    <w:p w14:paraId="130DF863" w14:textId="77777777" w:rsidR="00880488" w:rsidRDefault="00A07579">
      <w:pPr>
        <w:rPr>
          <w:lang w:eastAsia="zh-CN"/>
        </w:rPr>
      </w:pPr>
      <w:r>
        <w:rPr>
          <w:rFonts w:hint="eastAsia"/>
          <w:lang w:eastAsia="zh-CN"/>
        </w:rPr>
        <w:t>=</w:t>
      </w:r>
      <w:r>
        <w:rPr>
          <w:lang w:eastAsia="zh-CN"/>
        </w:rPr>
        <w:t>=================================NEXT CHANGE=====================================</w:t>
      </w:r>
    </w:p>
    <w:p w14:paraId="19FE9801" w14:textId="77777777" w:rsidR="00880488" w:rsidRDefault="00A07579">
      <w:pPr>
        <w:pStyle w:val="3"/>
        <w:rPr>
          <w:ins w:id="226" w:author="Huawei-YinghaoGuo" w:date="2022-01-04T22:26:00Z"/>
          <w:lang w:eastAsia="ko-KR"/>
        </w:rPr>
      </w:pPr>
      <w:ins w:id="227" w:author="Huawei-YinghaoGuo" w:date="2022-01-04T22:26:00Z">
        <w:r>
          <w:rPr>
            <w:lang w:eastAsia="ko-KR"/>
          </w:rPr>
          <w:t>5.</w:t>
        </w:r>
        <w:proofErr w:type="gramStart"/>
        <w:r>
          <w:rPr>
            <w:lang w:eastAsia="ko-KR"/>
          </w:rPr>
          <w:t>18.</w:t>
        </w:r>
      </w:ins>
      <w:ins w:id="228" w:author="Huawei-YinghaoGuo" w:date="2022-01-25T16:26:00Z">
        <w:r>
          <w:rPr>
            <w:lang w:eastAsia="ko-KR"/>
          </w:rPr>
          <w:t>y</w:t>
        </w:r>
      </w:ins>
      <w:proofErr w:type="gramEnd"/>
      <w:ins w:id="229" w:author="Huawei-YinghaoGuo" w:date="2022-01-04T22:26:00Z">
        <w:r>
          <w:rPr>
            <w:lang w:eastAsia="ko-KR"/>
          </w:rPr>
          <w:tab/>
          <w:t xml:space="preserve">PPW </w:t>
        </w:r>
      </w:ins>
      <w:ins w:id="230" w:author="Huawei-YinghaoGuo" w:date="2022-01-28T00:12:00Z">
        <w:r>
          <w:rPr>
            <w:lang w:eastAsia="ko-KR"/>
          </w:rPr>
          <w:t>A</w:t>
        </w:r>
      </w:ins>
      <w:ins w:id="231" w:author="Huawei-YinghaoGuo" w:date="2022-01-04T22:26:00Z">
        <w:r>
          <w:rPr>
            <w:lang w:eastAsia="ko-KR"/>
          </w:rPr>
          <w:t>ctivation/</w:t>
        </w:r>
      </w:ins>
      <w:ins w:id="232" w:author="Huawei-YinghaoGuo" w:date="2022-01-28T00:12:00Z">
        <w:r>
          <w:rPr>
            <w:lang w:eastAsia="ko-KR"/>
          </w:rPr>
          <w:t>D</w:t>
        </w:r>
      </w:ins>
      <w:ins w:id="233" w:author="Huawei-YinghaoGuo" w:date="2022-01-04T22:26:00Z">
        <w:r>
          <w:rPr>
            <w:lang w:eastAsia="ko-KR"/>
          </w:rPr>
          <w:t xml:space="preserve">eactivation </w:t>
        </w:r>
      </w:ins>
      <w:ins w:id="234" w:author="Huawei-YinghaoGuo" w:date="2022-01-28T00:12:00Z">
        <w:r>
          <w:rPr>
            <w:lang w:eastAsia="ko-KR"/>
          </w:rPr>
          <w:t>C</w:t>
        </w:r>
      </w:ins>
      <w:ins w:id="235" w:author="Huawei-YinghaoGuo" w:date="2022-01-04T22:26:00Z">
        <w:r>
          <w:rPr>
            <w:lang w:eastAsia="ko-KR"/>
          </w:rPr>
          <w:t>ommand</w:t>
        </w:r>
      </w:ins>
    </w:p>
    <w:p w14:paraId="571A0E04" w14:textId="77777777" w:rsidR="00880488" w:rsidRDefault="00A07579">
      <w:pPr>
        <w:rPr>
          <w:ins w:id="236" w:author="Huawei-YinghaoGuo" w:date="2022-01-04T22:55:00Z"/>
          <w:rFonts w:eastAsia="Malgun Gothic"/>
          <w:lang w:eastAsia="ko-KR"/>
        </w:rPr>
      </w:pPr>
      <w:ins w:id="237" w:author="Huawei-YinghaoGuo" w:date="2022-01-04T22:48:00Z">
        <w:r>
          <w:rPr>
            <w:rFonts w:hint="eastAsia"/>
            <w:lang w:eastAsia="zh-CN"/>
          </w:rPr>
          <w:t>I</w:t>
        </w:r>
        <w:r>
          <w:rPr>
            <w:lang w:eastAsia="zh-CN"/>
          </w:rPr>
          <w:t>f the UE is configured with p</w:t>
        </w:r>
      </w:ins>
      <w:ins w:id="238" w:author="Huawei-YinghaoGuo" w:date="2022-01-27T14:58:00Z">
        <w:r>
          <w:rPr>
            <w:lang w:eastAsia="zh-CN"/>
          </w:rPr>
          <w:t>re</w:t>
        </w:r>
      </w:ins>
      <w:ins w:id="239" w:author="Huawei-YinghaoGuo" w:date="2022-01-04T22:48:00Z">
        <w:r>
          <w:rPr>
            <w:lang w:eastAsia="zh-CN"/>
          </w:rPr>
          <w:t>-configured</w:t>
        </w:r>
      </w:ins>
      <w:ins w:id="240" w:author="Huawei-YinghaoGuo" w:date="2022-01-25T16:05:00Z">
        <w:r>
          <w:rPr>
            <w:lang w:eastAsia="zh-CN"/>
          </w:rPr>
          <w:t xml:space="preserve"> </w:t>
        </w:r>
      </w:ins>
      <w:ins w:id="241" w:author="Huawei-YinghaoGuo" w:date="2022-01-04T22:48:00Z">
        <w:r>
          <w:rPr>
            <w:lang w:eastAsia="zh-CN"/>
          </w:rPr>
          <w:t>PPW, the network may send DL MAC CE for</w:t>
        </w:r>
      </w:ins>
      <w:ins w:id="242" w:author="Huawei-YinghaoGuo" w:date="2022-01-25T16:05:00Z">
        <w:r>
          <w:rPr>
            <w:lang w:eastAsia="zh-CN"/>
          </w:rPr>
          <w:t xml:space="preserve"> </w:t>
        </w:r>
      </w:ins>
      <w:ins w:id="243" w:author="Huawei-YinghaoGuo" w:date="2022-01-04T22:48:00Z">
        <w:r>
          <w:rPr>
            <w:lang w:eastAsia="zh-CN"/>
          </w:rPr>
          <w:t xml:space="preserve">PPW </w:t>
        </w:r>
      </w:ins>
      <w:ins w:id="244" w:author="Huawei-YinghaoGuo" w:date="2022-01-28T00:13:00Z">
        <w:r>
          <w:rPr>
            <w:lang w:eastAsia="ko-KR"/>
          </w:rPr>
          <w:t>Activation/Deactivation Command</w:t>
        </w:r>
      </w:ins>
      <w:ins w:id="245" w:author="Huawei-YinghaoGuo" w:date="2022-01-04T22:48:00Z">
        <w:r>
          <w:rPr>
            <w:lang w:eastAsia="zh-CN"/>
          </w:rPr>
          <w:t xml:space="preserve"> to the UE</w:t>
        </w:r>
      </w:ins>
      <w:ins w:id="246" w:author="Huawei-YinghaoGuo" w:date="2022-01-04T22:49:00Z">
        <w:r>
          <w:rPr>
            <w:lang w:eastAsia="zh-CN"/>
          </w:rPr>
          <w:t xml:space="preserve"> as</w:t>
        </w:r>
      </w:ins>
      <w:ins w:id="247" w:author="Huawei-YinghaoGuo" w:date="2022-01-04T22:48:00Z">
        <w:r>
          <w:rPr>
            <w:lang w:eastAsia="zh-CN"/>
          </w:rPr>
          <w:t xml:space="preserve"> in clause 6.1.3.</w:t>
        </w:r>
      </w:ins>
      <w:ins w:id="248" w:author="Huawei-YinghaoGuo" w:date="2022-01-27T14:58:00Z">
        <w:r>
          <w:rPr>
            <w:lang w:eastAsia="zh-CN"/>
          </w:rPr>
          <w:t>z</w:t>
        </w:r>
      </w:ins>
      <w:ins w:id="249" w:author="Huawei-YinghaoGuo" w:date="2022-01-04T22:49:00Z">
        <w:r>
          <w:rPr>
            <w:lang w:eastAsia="zh-CN"/>
          </w:rPr>
          <w:t xml:space="preserve">. </w:t>
        </w:r>
      </w:ins>
      <w:ins w:id="250" w:author="Huawei-YinghaoGuo" w:date="2022-01-05T09:54:00Z">
        <w:r>
          <w:rPr>
            <w:lang w:eastAsia="zh-CN"/>
          </w:rPr>
          <w:t>For the activated PPW, the UE shall fol</w:t>
        </w:r>
      </w:ins>
      <w:ins w:id="251" w:author="Huawei-YinghaoGuo" w:date="2022-01-05T09:55:00Z">
        <w:r>
          <w:rPr>
            <w:lang w:eastAsia="zh-CN"/>
          </w:rPr>
          <w:t>low</w:t>
        </w:r>
      </w:ins>
      <w:ins w:id="252" w:author="Huawei-YinghaoGuo" w:date="2022-01-04T22:51:00Z">
        <w:r>
          <w:rPr>
            <w:rFonts w:eastAsia="Malgun Gothic"/>
            <w:lang w:eastAsia="ko-KR"/>
          </w:rPr>
          <w:t xml:space="preserve"> the specified UE behaviour in clause 5.x.</w:t>
        </w:r>
      </w:ins>
    </w:p>
    <w:p w14:paraId="1D989D60" w14:textId="77777777" w:rsidR="00880488" w:rsidRDefault="00A07579" w:rsidP="00A545F3">
      <w:pPr>
        <w:rPr>
          <w:ins w:id="253" w:author="Huawei-YinghaoGuo" w:date="2022-01-04T23:04:00Z"/>
          <w:lang w:eastAsia="zh-CN"/>
        </w:rPr>
      </w:pPr>
      <w:ins w:id="254" w:author="Huawei-YinghaoGuo" w:date="2022-01-04T22:55:00Z">
        <w:r>
          <w:rPr>
            <w:lang w:eastAsia="zh-CN"/>
          </w:rPr>
          <w:t>Upon the reception of the MA</w:t>
        </w:r>
      </w:ins>
      <w:ins w:id="255" w:author="Huawei-YinghaoGuo" w:date="2022-01-04T22:56:00Z">
        <w:r>
          <w:rPr>
            <w:lang w:eastAsia="zh-CN"/>
          </w:rPr>
          <w:t>C CE for</w:t>
        </w:r>
      </w:ins>
      <w:ins w:id="256" w:author="Huawei-YinghaoGuo" w:date="2022-01-25T16:06:00Z">
        <w:r>
          <w:rPr>
            <w:lang w:eastAsia="zh-CN"/>
          </w:rPr>
          <w:t xml:space="preserve"> </w:t>
        </w:r>
      </w:ins>
      <w:ins w:id="257" w:author="Huawei-YinghaoGuo" w:date="2022-01-04T22:56:00Z">
        <w:r>
          <w:rPr>
            <w:lang w:eastAsia="zh-CN"/>
          </w:rPr>
          <w:t>PPW Activation/Deactivation Command, the MAC entity shall:</w:t>
        </w:r>
      </w:ins>
    </w:p>
    <w:p w14:paraId="02DA3143" w14:textId="77777777" w:rsidR="00880488" w:rsidRDefault="00A07579">
      <w:pPr>
        <w:pStyle w:val="B1"/>
        <w:rPr>
          <w:ins w:id="258" w:author="Huawei-YinghaoGuo" w:date="2022-01-04T23:07:00Z"/>
          <w:lang w:eastAsia="zh-CN"/>
        </w:rPr>
      </w:pPr>
      <w:ins w:id="259" w:author="Huawei-YinghaoGuo" w:date="2022-01-04T23:04:00Z">
        <w:r>
          <w:rPr>
            <w:lang w:eastAsia="zh-CN"/>
          </w:rPr>
          <w:t>-</w:t>
        </w:r>
        <w:r>
          <w:rPr>
            <w:lang w:eastAsia="zh-CN"/>
          </w:rPr>
          <w:tab/>
        </w:r>
      </w:ins>
      <w:ins w:id="260" w:author="Huawei-YinghaoGuo" w:date="2022-01-04T23:07:00Z">
        <w:r>
          <w:rPr>
            <w:lang w:eastAsia="zh-CN"/>
          </w:rPr>
          <w:t>if the</w:t>
        </w:r>
      </w:ins>
      <w:ins w:id="261" w:author="Huawei-YinghaoGuo" w:date="2022-01-25T16:06:00Z">
        <w:r>
          <w:rPr>
            <w:lang w:eastAsia="zh-CN"/>
          </w:rPr>
          <w:t xml:space="preserve"> </w:t>
        </w:r>
      </w:ins>
      <w:ins w:id="262" w:author="Huawei-YinghaoGuo" w:date="2022-01-28T00:13:00Z">
        <w:r>
          <w:rPr>
            <w:lang w:eastAsia="zh-CN"/>
          </w:rPr>
          <w:t xml:space="preserve">DL MAC CE for PPW </w:t>
        </w:r>
        <w:r>
          <w:rPr>
            <w:lang w:eastAsia="ko-KR"/>
          </w:rPr>
          <w:t>Activation/Deactivation Command</w:t>
        </w:r>
      </w:ins>
      <w:ins w:id="263" w:author="Huawei-YinghaoGuo" w:date="2022-01-04T23:07:00Z">
        <w:r>
          <w:rPr>
            <w:lang w:eastAsia="zh-CN"/>
          </w:rPr>
          <w:t xml:space="preserve"> indicates the deactivation of a </w:t>
        </w:r>
      </w:ins>
      <w:ins w:id="264" w:author="Huawei-YinghaoGuo" w:date="2022-01-28T00:19:00Z">
        <w:r>
          <w:rPr>
            <w:lang w:eastAsia="zh-CN"/>
          </w:rPr>
          <w:t>pre-</w:t>
        </w:r>
      </w:ins>
      <w:ins w:id="265" w:author="Huawei-YinghaoGuo" w:date="2022-01-04T23:13:00Z">
        <w:r>
          <w:rPr>
            <w:lang w:eastAsia="zh-CN"/>
          </w:rPr>
          <w:t>configured</w:t>
        </w:r>
      </w:ins>
      <w:ins w:id="266" w:author="Huawei-YinghaoGuo" w:date="2022-01-04T23:07:00Z">
        <w:r>
          <w:rPr>
            <w:lang w:eastAsia="zh-CN"/>
          </w:rPr>
          <w:t xml:space="preserve"> PPW:</w:t>
        </w:r>
      </w:ins>
    </w:p>
    <w:p w14:paraId="07A09276" w14:textId="77777777" w:rsidR="00880488" w:rsidRDefault="00A07579">
      <w:pPr>
        <w:pStyle w:val="B2"/>
        <w:rPr>
          <w:ins w:id="267" w:author="Huawei-YinghaoGuo" w:date="2022-01-04T23:07:00Z"/>
          <w:lang w:eastAsia="zh-CN"/>
        </w:rPr>
      </w:pPr>
      <w:ins w:id="268" w:author="Huawei-YinghaoGuo" w:date="2022-01-04T23:07:00Z">
        <w:r>
          <w:rPr>
            <w:rFonts w:hint="eastAsia"/>
            <w:lang w:eastAsia="zh-CN"/>
          </w:rPr>
          <w:t>-</w:t>
        </w:r>
        <w:r>
          <w:rPr>
            <w:lang w:eastAsia="zh-CN"/>
          </w:rPr>
          <w:tab/>
          <w:t>deactivate the PPW.</w:t>
        </w:r>
      </w:ins>
    </w:p>
    <w:p w14:paraId="361F7869" w14:textId="77777777" w:rsidR="00880488" w:rsidRDefault="00A07579">
      <w:pPr>
        <w:pStyle w:val="B1"/>
        <w:rPr>
          <w:ins w:id="269" w:author="Huawei-YinghaoGuo" w:date="2022-01-04T23:07:00Z"/>
          <w:lang w:eastAsia="zh-CN"/>
        </w:rPr>
      </w:pPr>
      <w:ins w:id="270" w:author="Huawei-YinghaoGuo" w:date="2022-01-04T23:07:00Z">
        <w:r>
          <w:rPr>
            <w:rFonts w:hint="eastAsia"/>
            <w:lang w:eastAsia="zh-CN"/>
          </w:rPr>
          <w:t>-</w:t>
        </w:r>
        <w:r>
          <w:rPr>
            <w:lang w:eastAsia="zh-CN"/>
          </w:rPr>
          <w:tab/>
        </w:r>
      </w:ins>
      <w:ins w:id="271" w:author="Huawei-YinghaoGuo" w:date="2022-01-25T16:08:00Z">
        <w:r>
          <w:rPr>
            <w:lang w:eastAsia="zh-CN"/>
          </w:rPr>
          <w:t xml:space="preserve">else </w:t>
        </w:r>
      </w:ins>
      <w:ins w:id="272" w:author="Huawei-YinghaoGuo" w:date="2022-01-04T23:07:00Z">
        <w:r>
          <w:rPr>
            <w:lang w:eastAsia="zh-CN"/>
          </w:rPr>
          <w:t xml:space="preserve">if the </w:t>
        </w:r>
      </w:ins>
      <w:ins w:id="273" w:author="Huawei-YinghaoGuo" w:date="2022-01-28T00:13:00Z">
        <w:r>
          <w:rPr>
            <w:lang w:eastAsia="zh-CN"/>
          </w:rPr>
          <w:t xml:space="preserve">DL MAC CE for PPW </w:t>
        </w:r>
        <w:r>
          <w:rPr>
            <w:lang w:eastAsia="ko-KR"/>
          </w:rPr>
          <w:t>Activation/Deactivation Command</w:t>
        </w:r>
      </w:ins>
      <w:ins w:id="274" w:author="Huawei-YinghaoGuo" w:date="2022-01-04T23:07:00Z">
        <w:r>
          <w:rPr>
            <w:lang w:eastAsia="zh-CN"/>
          </w:rPr>
          <w:t xml:space="preserve"> indicates the activation of a </w:t>
        </w:r>
      </w:ins>
      <w:ins w:id="275" w:author="Huawei-YinghaoGuo" w:date="2022-01-04T23:13:00Z">
        <w:r>
          <w:rPr>
            <w:lang w:eastAsia="zh-CN"/>
          </w:rPr>
          <w:t>configured</w:t>
        </w:r>
      </w:ins>
      <w:ins w:id="276" w:author="Huawei-YinghaoGuo" w:date="2022-01-04T23:07:00Z">
        <w:r>
          <w:rPr>
            <w:lang w:eastAsia="zh-CN"/>
          </w:rPr>
          <w:t xml:space="preserve"> </w:t>
        </w:r>
      </w:ins>
      <w:ins w:id="277" w:author="Huawei-YinghaoGuo" w:date="2022-01-25T16:07:00Z">
        <w:r>
          <w:rPr>
            <w:lang w:eastAsia="zh-CN"/>
          </w:rPr>
          <w:t>PPW</w:t>
        </w:r>
      </w:ins>
      <w:ins w:id="278" w:author="Huawei-YinghaoGuo" w:date="2022-01-04T23:07:00Z">
        <w:r>
          <w:rPr>
            <w:lang w:eastAsia="zh-CN"/>
          </w:rPr>
          <w:t>:</w:t>
        </w:r>
      </w:ins>
    </w:p>
    <w:p w14:paraId="705B1FCF" w14:textId="2375D29C" w:rsidR="00880488" w:rsidRDefault="00A07579" w:rsidP="00A545F3">
      <w:pPr>
        <w:pStyle w:val="B2"/>
        <w:rPr>
          <w:del w:id="279" w:author="Huawei-YinghaoGuo" w:date="2022-01-25T16:08:00Z"/>
          <w:lang w:eastAsia="zh-CN"/>
        </w:rPr>
      </w:pPr>
      <w:ins w:id="280" w:author="Huawei-YinghaoGuo" w:date="2022-01-04T23:07:00Z">
        <w:r>
          <w:rPr>
            <w:rFonts w:hint="eastAsia"/>
            <w:lang w:eastAsia="zh-CN"/>
          </w:rPr>
          <w:t>-</w:t>
        </w:r>
        <w:r>
          <w:rPr>
            <w:lang w:eastAsia="zh-CN"/>
          </w:rPr>
          <w:tab/>
        </w:r>
      </w:ins>
      <w:ins w:id="281" w:author="Huawei-YinghaoGuo" w:date="2022-01-04T23:08:00Z">
        <w:r>
          <w:rPr>
            <w:lang w:eastAsia="zh-CN"/>
          </w:rPr>
          <w:t xml:space="preserve">activate the </w:t>
        </w:r>
      </w:ins>
      <w:ins w:id="282" w:author="Huawei-YinghaoGuo" w:date="2022-01-27T14:58:00Z">
        <w:r>
          <w:rPr>
            <w:lang w:eastAsia="zh-CN"/>
          </w:rPr>
          <w:t>PPW</w:t>
        </w:r>
      </w:ins>
      <w:ins w:id="283" w:author="Huawei-YinghaoGuo" w:date="2022-01-04T23:08:00Z">
        <w:r>
          <w:rPr>
            <w:lang w:eastAsia="zh-CN"/>
          </w:rPr>
          <w:t xml:space="preserve"> according to the procedure specified in clause 5.</w:t>
        </w:r>
      </w:ins>
      <w:ins w:id="284" w:author="Huawei-YinghaoGuo_v02" w:date="2022-02-26T17:08:00Z">
        <w:r w:rsidR="004C15A2">
          <w:rPr>
            <w:lang w:eastAsia="zh-CN"/>
          </w:rPr>
          <w:t>X</w:t>
        </w:r>
      </w:ins>
      <w:ins w:id="285" w:author="Huawei-YinghaoGuo" w:date="2022-01-04T23:08:00Z">
        <w:del w:id="286" w:author="Huawei-YinghaoGuo_v02" w:date="2022-02-26T17:08:00Z">
          <w:r w:rsidDel="004C15A2">
            <w:rPr>
              <w:lang w:eastAsia="zh-CN"/>
            </w:rPr>
            <w:delText>14.</w:delText>
          </w:r>
        </w:del>
      </w:ins>
    </w:p>
    <w:p w14:paraId="117DB96A" w14:textId="77777777" w:rsidR="00880488" w:rsidRDefault="00880488" w:rsidP="00A545F3">
      <w:pPr>
        <w:rPr>
          <w:ins w:id="287" w:author="Huawei-YinghaoGuo" w:date="2022-01-28T20:19:00Z"/>
          <w:lang w:eastAsia="zh-CN"/>
        </w:rPr>
      </w:pPr>
    </w:p>
    <w:p w14:paraId="1F3ECD75" w14:textId="53273D74" w:rsidR="00880488" w:rsidDel="00A545F3" w:rsidRDefault="00A07579" w:rsidP="00A545F3">
      <w:pPr>
        <w:pStyle w:val="EditorsNote"/>
        <w:rPr>
          <w:del w:id="288" w:author="Huawei-YinghaoGuo_v02" w:date="2022-02-26T20:22:00Z"/>
          <w:lang w:eastAsia="zh-CN"/>
        </w:rPr>
      </w:pPr>
      <w:ins w:id="289" w:author="Huawei-YinghaoGuo" w:date="2022-01-25T16:06:00Z">
        <w:del w:id="290" w:author="Huawei-YinghaoGuo_v02" w:date="2022-02-26T20:22:00Z">
          <w:r w:rsidDel="00A545F3">
            <w:rPr>
              <w:rFonts w:hint="eastAsia"/>
              <w:lang w:eastAsia="zh-CN"/>
            </w:rPr>
            <w:delText>E</w:delText>
          </w:r>
          <w:r w:rsidDel="00A545F3">
            <w:rPr>
              <w:lang w:eastAsia="zh-CN"/>
            </w:rPr>
            <w:delText>ditor’s NOTE:</w:delText>
          </w:r>
          <w:r w:rsidDel="00A545F3">
            <w:rPr>
              <w:lang w:eastAsia="zh-CN"/>
            </w:rPr>
            <w:tab/>
            <w:delText>FFS whether multiple PPW can be activated at the same time</w:delText>
          </w:r>
        </w:del>
      </w:ins>
    </w:p>
    <w:p w14:paraId="475CD2F3" w14:textId="77777777" w:rsidR="00880488" w:rsidRDefault="00A07579">
      <w:pPr>
        <w:rPr>
          <w:lang w:eastAsia="zh-CN"/>
        </w:rPr>
      </w:pPr>
      <w:r>
        <w:rPr>
          <w:rFonts w:hint="eastAsia"/>
          <w:lang w:eastAsia="zh-CN"/>
        </w:rPr>
        <w:t>=</w:t>
      </w:r>
      <w:r>
        <w:rPr>
          <w:lang w:eastAsia="zh-CN"/>
        </w:rPr>
        <w:t>=================================NEXT CHANGE=====================================</w:t>
      </w:r>
    </w:p>
    <w:p w14:paraId="4F159F20" w14:textId="77777777" w:rsidR="00880488" w:rsidRDefault="00A07579">
      <w:pPr>
        <w:pStyle w:val="2"/>
        <w:rPr>
          <w:ins w:id="291" w:author="Huawei-YinghaoGuo" w:date="2021-12-31T15:51:00Z"/>
          <w:lang w:eastAsia="ko-KR"/>
        </w:rPr>
      </w:pPr>
      <w:ins w:id="292" w:author="Huawei-YinghaoGuo" w:date="2021-12-31T15:51:00Z">
        <w:r>
          <w:rPr>
            <w:lang w:eastAsia="ko-KR"/>
          </w:rPr>
          <w:t>5.</w:t>
        </w:r>
      </w:ins>
      <w:ins w:id="293" w:author="Huawei-YinghaoGuo" w:date="2022-01-25T16:26:00Z">
        <w:r>
          <w:rPr>
            <w:lang w:eastAsia="ko-KR"/>
          </w:rPr>
          <w:t>X</w:t>
        </w:r>
      </w:ins>
      <w:ins w:id="294" w:author="Huawei-YinghaoGuo" w:date="2021-12-31T15:51:00Z">
        <w:r>
          <w:rPr>
            <w:lang w:eastAsia="ko-KR"/>
          </w:rPr>
          <w:tab/>
          <w:t xml:space="preserve">Handling of </w:t>
        </w:r>
      </w:ins>
      <w:ins w:id="295" w:author="Huawei-YinghaoGuo" w:date="2021-12-31T15:52:00Z">
        <w:r>
          <w:rPr>
            <w:lang w:eastAsia="ko-KR"/>
          </w:rPr>
          <w:t xml:space="preserve">PRS </w:t>
        </w:r>
      </w:ins>
      <w:ins w:id="296" w:author="Huawei-YinghaoGuo" w:date="2021-12-31T15:51:00Z">
        <w:r>
          <w:rPr>
            <w:lang w:eastAsia="ko-KR"/>
          </w:rPr>
          <w:t>P</w:t>
        </w:r>
      </w:ins>
      <w:ins w:id="297" w:author="Huawei-YinghaoGuo" w:date="2022-01-28T20:07:00Z">
        <w:r>
          <w:rPr>
            <w:lang w:eastAsia="ko-KR"/>
          </w:rPr>
          <w:t>rocessing</w:t>
        </w:r>
      </w:ins>
      <w:ins w:id="298" w:author="Huawei-YinghaoGuo" w:date="2021-12-31T15:51:00Z">
        <w:r>
          <w:rPr>
            <w:lang w:eastAsia="ko-KR"/>
          </w:rPr>
          <w:t xml:space="preserve"> </w:t>
        </w:r>
      </w:ins>
      <w:ins w:id="299" w:author="Huawei-YinghaoGuo" w:date="2021-12-31T15:52:00Z">
        <w:r>
          <w:rPr>
            <w:lang w:eastAsia="ko-KR"/>
          </w:rPr>
          <w:t>Window</w:t>
        </w:r>
      </w:ins>
    </w:p>
    <w:p w14:paraId="0B866938" w14:textId="77777777" w:rsidR="00880488" w:rsidRDefault="00A07579">
      <w:pPr>
        <w:rPr>
          <w:ins w:id="300" w:author="Huawei-YinghaoGuo" w:date="2021-12-31T15:51:00Z"/>
          <w:lang w:eastAsia="ko-KR"/>
        </w:rPr>
      </w:pPr>
      <w:ins w:id="301" w:author="Huawei-YinghaoGuo" w:date="2022-01-04T23:03:00Z">
        <w:r>
          <w:rPr>
            <w:lang w:eastAsia="ko-KR"/>
          </w:rPr>
          <w:t>When</w:t>
        </w:r>
      </w:ins>
      <w:ins w:id="302" w:author="Huawei-YinghaoGuo" w:date="2021-12-31T15:51:00Z">
        <w:r>
          <w:rPr>
            <w:lang w:eastAsia="ko-KR"/>
          </w:rPr>
          <w:t xml:space="preserve"> </w:t>
        </w:r>
      </w:ins>
      <w:ins w:id="303" w:author="Huawei-YinghaoGuo" w:date="2021-12-31T15:54:00Z">
        <w:r>
          <w:rPr>
            <w:lang w:eastAsia="ko-KR"/>
          </w:rPr>
          <w:t>PPW</w:t>
        </w:r>
      </w:ins>
      <w:ins w:id="304" w:author="Huawei-YinghaoGuo" w:date="2022-01-04T23:03:00Z">
        <w:r>
          <w:rPr>
            <w:lang w:eastAsia="ko-KR"/>
          </w:rPr>
          <w:t xml:space="preserve"> is activated and </w:t>
        </w:r>
      </w:ins>
      <w:ins w:id="305" w:author="Huawei-YinghaoGuo" w:date="2022-01-04T23:15:00Z">
        <w:r>
          <w:rPr>
            <w:lang w:eastAsia="ko-KR"/>
          </w:rPr>
          <w:t>PRS</w:t>
        </w:r>
      </w:ins>
      <w:ins w:id="306" w:author="Huawei-YinghaoGuo" w:date="2022-01-04T22:35:00Z">
        <w:r>
          <w:rPr>
            <w:lang w:eastAsia="ko-KR"/>
          </w:rPr>
          <w:t xml:space="preserve"> has higher priority than DL channel and signals, </w:t>
        </w:r>
      </w:ins>
      <w:ins w:id="307" w:author="Huawei-YinghaoGuo" w:date="2022-01-05T09:53:00Z">
        <w:r>
          <w:rPr>
            <w:lang w:eastAsia="ko-KR"/>
          </w:rPr>
          <w:t>for the affected symbols within the PPW</w:t>
        </w:r>
      </w:ins>
      <w:ins w:id="308" w:author="Huawei-YinghaoGuo" w:date="2022-01-05T10:13:00Z">
        <w:r>
          <w:rPr>
            <w:lang w:eastAsia="ko-KR"/>
          </w:rPr>
          <w:t xml:space="preserve"> according to clause </w:t>
        </w:r>
      </w:ins>
      <w:ins w:id="309" w:author="Huawei-YinghaoGuo" w:date="2022-01-05T10:14:00Z">
        <w:r>
          <w:rPr>
            <w:lang w:eastAsia="ko-KR"/>
          </w:rPr>
          <w:t xml:space="preserve">5.1.6.5 in </w:t>
        </w:r>
      </w:ins>
      <w:ins w:id="310" w:author="Huawei-YinghaoGuo" w:date="2022-01-05T10:13:00Z">
        <w:r>
          <w:rPr>
            <w:lang w:eastAsia="ko-KR"/>
          </w:rPr>
          <w:t>TS 38.214</w:t>
        </w:r>
      </w:ins>
      <w:ins w:id="311" w:author="Huawei-YinghaoGuo" w:date="2022-01-28T00:19:00Z">
        <w:r>
          <w:rPr>
            <w:lang w:eastAsia="ko-KR"/>
          </w:rPr>
          <w:t xml:space="preserve"> [7]</w:t>
        </w:r>
      </w:ins>
      <w:ins w:id="312" w:author="Huawei-YinghaoGuo" w:date="2022-01-05T09:53:00Z">
        <w:r>
          <w:rPr>
            <w:lang w:eastAsia="ko-KR"/>
          </w:rPr>
          <w:t xml:space="preserve">, </w:t>
        </w:r>
      </w:ins>
      <w:ins w:id="313" w:author="Huawei-YinghaoGuo" w:date="2022-01-04T22:34:00Z">
        <w:r>
          <w:rPr>
            <w:lang w:eastAsia="ko-KR"/>
          </w:rPr>
          <w:t>the MAC entity shall:</w:t>
        </w:r>
      </w:ins>
    </w:p>
    <w:p w14:paraId="7F8FC42E" w14:textId="77777777" w:rsidR="00595E63" w:rsidRPr="00262EBE" w:rsidRDefault="00595E63" w:rsidP="00595E63">
      <w:pPr>
        <w:pStyle w:val="B1"/>
        <w:rPr>
          <w:ins w:id="314" w:author="Huawei-YinghaoGuo_v02" w:date="2022-02-26T17:10:00Z"/>
          <w:lang w:eastAsia="ko-KR"/>
        </w:rPr>
      </w:pPr>
      <w:ins w:id="315" w:author="Huawei-YinghaoGuo_v02" w:date="2022-02-26T17:10:00Z">
        <w:r>
          <w:rPr>
            <w:rFonts w:hint="eastAsia"/>
            <w:lang w:eastAsia="zh-CN"/>
          </w:rPr>
          <w:t>1</w:t>
        </w:r>
        <w:r>
          <w:rPr>
            <w:lang w:eastAsia="zh-CN"/>
          </w:rPr>
          <w:t>&gt;</w:t>
        </w:r>
        <w:r>
          <w:rPr>
            <w:lang w:eastAsia="zh-CN"/>
          </w:rPr>
          <w:tab/>
        </w:r>
        <w:r w:rsidRPr="00262EBE">
          <w:rPr>
            <w:lang w:eastAsia="ko-KR"/>
          </w:rPr>
          <w:t xml:space="preserve">if the </w:t>
        </w:r>
        <w:proofErr w:type="spellStart"/>
        <w:r w:rsidRPr="00262EBE">
          <w:rPr>
            <w:i/>
            <w:lang w:eastAsia="ko-KR"/>
          </w:rPr>
          <w:t>ra-ResponseWindow</w:t>
        </w:r>
        <w:proofErr w:type="spellEnd"/>
        <w:r w:rsidRPr="00262EBE">
          <w:rPr>
            <w:lang w:eastAsia="ko-KR"/>
          </w:rPr>
          <w:t xml:space="preserve"> or the </w:t>
        </w:r>
        <w:proofErr w:type="spellStart"/>
        <w:r w:rsidRPr="00262EBE">
          <w:rPr>
            <w:i/>
            <w:lang w:eastAsia="ko-KR"/>
          </w:rPr>
          <w:t>ra-ContentionResolutionTimer</w:t>
        </w:r>
        <w:proofErr w:type="spellEnd"/>
        <w:r w:rsidRPr="00262EBE">
          <w:rPr>
            <w:lang w:eastAsia="ko-KR"/>
          </w:rPr>
          <w:t xml:space="preserve"> or the </w:t>
        </w:r>
        <w:proofErr w:type="spellStart"/>
        <w:r w:rsidRPr="00262EBE">
          <w:rPr>
            <w:i/>
            <w:iCs/>
            <w:lang w:eastAsia="ko-KR"/>
          </w:rPr>
          <w:t>msgB-ResponseWindow</w:t>
        </w:r>
        <w:proofErr w:type="spellEnd"/>
        <w:r w:rsidRPr="00262EBE">
          <w:rPr>
            <w:lang w:eastAsia="ko-KR"/>
          </w:rPr>
          <w:t xml:space="preserve"> is running:</w:t>
        </w:r>
      </w:ins>
    </w:p>
    <w:p w14:paraId="49661CF6" w14:textId="77777777" w:rsidR="00595E63" w:rsidRPr="00262EBE" w:rsidRDefault="00595E63" w:rsidP="00595E63">
      <w:pPr>
        <w:pStyle w:val="B2"/>
        <w:rPr>
          <w:ins w:id="316" w:author="Huawei-YinghaoGuo_v02" w:date="2022-02-26T17:10:00Z"/>
          <w:lang w:eastAsia="ko-KR"/>
        </w:rPr>
      </w:pPr>
      <w:ins w:id="317" w:author="Huawei-YinghaoGuo_v02" w:date="2022-02-26T17:10:00Z">
        <w:r w:rsidRPr="00262EBE">
          <w:rPr>
            <w:lang w:eastAsia="ko-KR"/>
          </w:rPr>
          <w:t>2&gt;</w:t>
        </w:r>
        <w:r w:rsidRPr="00262EBE">
          <w:rPr>
            <w:lang w:eastAsia="ko-KR"/>
          </w:rPr>
          <w:tab/>
          <w:t>monitor the PDCCH as specified in clauses 5.1.4 and 5.1.5.</w:t>
        </w:r>
      </w:ins>
    </w:p>
    <w:p w14:paraId="162AFBC8" w14:textId="3BEED4D3" w:rsidR="00595E63" w:rsidRPr="00595E63" w:rsidRDefault="00595E63">
      <w:pPr>
        <w:pStyle w:val="B1"/>
        <w:rPr>
          <w:ins w:id="318" w:author="Huawei-YinghaoGuo_v02" w:date="2022-02-26T17:10:00Z"/>
          <w:lang w:eastAsia="zh-CN"/>
        </w:rPr>
      </w:pPr>
      <w:ins w:id="319" w:author="Huawei-YinghaoGuo_v02" w:date="2022-02-26T17:10:00Z">
        <w:r>
          <w:rPr>
            <w:lang w:eastAsia="zh-CN"/>
          </w:rPr>
          <w:t>1</w:t>
        </w:r>
        <w:r>
          <w:rPr>
            <w:rFonts w:hint="eastAsia"/>
            <w:lang w:eastAsia="zh-CN"/>
          </w:rPr>
          <w:t>&gt;</w:t>
        </w:r>
        <w:r>
          <w:rPr>
            <w:lang w:eastAsia="zh-CN"/>
          </w:rPr>
          <w:tab/>
          <w:t>else:</w:t>
        </w:r>
      </w:ins>
    </w:p>
    <w:p w14:paraId="3E7F2D9C" w14:textId="546788EE" w:rsidR="00880488" w:rsidRDefault="00595E63" w:rsidP="00A545F3">
      <w:pPr>
        <w:pStyle w:val="B2"/>
        <w:rPr>
          <w:ins w:id="320" w:author="Huawei-YinghaoGuo" w:date="2021-12-31T15:51:00Z"/>
          <w:lang w:eastAsia="ko-KR"/>
        </w:rPr>
      </w:pPr>
      <w:ins w:id="321" w:author="Huawei-YinghaoGuo_v02" w:date="2022-02-26T17:10:00Z">
        <w:r>
          <w:rPr>
            <w:lang w:eastAsia="ko-KR"/>
          </w:rPr>
          <w:t>2</w:t>
        </w:r>
      </w:ins>
      <w:ins w:id="322" w:author="Huawei-YinghaoGuo" w:date="2021-12-31T15:51:00Z">
        <w:del w:id="323" w:author="Huawei-YinghaoGuo_v02" w:date="2022-02-26T17:10:00Z">
          <w:r w:rsidR="00A07579" w:rsidDel="00595E63">
            <w:rPr>
              <w:lang w:eastAsia="ko-KR"/>
            </w:rPr>
            <w:delText>1</w:delText>
          </w:r>
        </w:del>
        <w:r w:rsidR="00A07579">
          <w:rPr>
            <w:lang w:eastAsia="ko-KR"/>
          </w:rPr>
          <w:t>&gt;</w:t>
        </w:r>
        <w:r w:rsidR="00A07579">
          <w:rPr>
            <w:lang w:eastAsia="ko-KR"/>
          </w:rPr>
          <w:tab/>
          <w:t xml:space="preserve">not </w:t>
        </w:r>
      </w:ins>
      <w:ins w:id="324" w:author="Huawei-YinghaoGuo" w:date="2021-12-31T15:55:00Z">
        <w:r w:rsidR="00A07579">
          <w:rPr>
            <w:lang w:eastAsia="ko-KR"/>
          </w:rPr>
          <w:t xml:space="preserve">receive </w:t>
        </w:r>
      </w:ins>
      <w:ins w:id="325" w:author="Huawei-YinghaoGuo" w:date="2021-12-31T15:56:00Z">
        <w:r w:rsidR="00A07579">
          <w:rPr>
            <w:lang w:eastAsia="ko-KR"/>
          </w:rPr>
          <w:t>DL-SCH;</w:t>
        </w:r>
      </w:ins>
    </w:p>
    <w:p w14:paraId="30059037" w14:textId="1083CEF0" w:rsidR="00880488" w:rsidRDefault="00595E63" w:rsidP="00A545F3">
      <w:pPr>
        <w:pStyle w:val="B2"/>
        <w:rPr>
          <w:ins w:id="326" w:author="Huawei-YinghaoGuo" w:date="2021-12-31T15:51:00Z"/>
          <w:lang w:eastAsia="ko-KR"/>
        </w:rPr>
      </w:pPr>
      <w:ins w:id="327" w:author="Huawei-YinghaoGuo_v02" w:date="2022-02-26T17:10:00Z">
        <w:r>
          <w:rPr>
            <w:lang w:eastAsia="ko-KR"/>
          </w:rPr>
          <w:t>2</w:t>
        </w:r>
      </w:ins>
      <w:ins w:id="328" w:author="Huawei-YinghaoGuo" w:date="2021-12-31T15:51:00Z">
        <w:del w:id="329" w:author="Huawei-YinghaoGuo_v02" w:date="2022-02-26T17:10:00Z">
          <w:r w:rsidR="00A07579" w:rsidDel="00595E63">
            <w:rPr>
              <w:lang w:eastAsia="ko-KR"/>
            </w:rPr>
            <w:delText>1</w:delText>
          </w:r>
        </w:del>
        <w:r w:rsidR="00A07579">
          <w:rPr>
            <w:lang w:eastAsia="ko-KR"/>
          </w:rPr>
          <w:t>&gt;</w:t>
        </w:r>
        <w:r w:rsidR="00A07579">
          <w:rPr>
            <w:lang w:eastAsia="ko-KR"/>
          </w:rPr>
          <w:tab/>
          <w:t>not r</w:t>
        </w:r>
      </w:ins>
      <w:ins w:id="330" w:author="Huawei-YinghaoGuo" w:date="2021-12-31T15:57:00Z">
        <w:r w:rsidR="00A07579">
          <w:rPr>
            <w:lang w:eastAsia="ko-KR"/>
          </w:rPr>
          <w:t>eceive PDCCH</w:t>
        </w:r>
      </w:ins>
      <w:ins w:id="331" w:author="Huawei-YinghaoGuo" w:date="2022-01-04T22:35:00Z">
        <w:r w:rsidR="00A07579">
          <w:rPr>
            <w:lang w:eastAsia="ko-KR"/>
          </w:rPr>
          <w:t xml:space="preserve">. </w:t>
        </w:r>
      </w:ins>
    </w:p>
    <w:p w14:paraId="607A5FF3" w14:textId="20742662" w:rsidR="00880488" w:rsidDel="00A9724B" w:rsidRDefault="00A07579" w:rsidP="00A545F3">
      <w:pPr>
        <w:pStyle w:val="EditorsNote"/>
        <w:rPr>
          <w:del w:id="332" w:author="Huawei-YinghaoGuo_v02" w:date="2022-02-26T17:09:00Z"/>
          <w:lang w:eastAsia="zh-CN"/>
        </w:rPr>
      </w:pPr>
      <w:ins w:id="333" w:author="Huawei-YinghaoGuo" w:date="2021-12-31T15:55:00Z">
        <w:del w:id="334" w:author="Huawei-YinghaoGuo_v02" w:date="2022-02-26T17:09:00Z">
          <w:r w:rsidDel="00A9724B">
            <w:rPr>
              <w:rFonts w:hint="eastAsia"/>
              <w:lang w:eastAsia="zh-CN"/>
            </w:rPr>
            <w:delText>E</w:delText>
          </w:r>
          <w:r w:rsidDel="00A9724B">
            <w:rPr>
              <w:lang w:eastAsia="zh-CN"/>
            </w:rPr>
            <w:delText>ditor’s NOTE:</w:delText>
          </w:r>
          <w:r w:rsidDel="00A9724B">
            <w:rPr>
              <w:lang w:eastAsia="zh-CN"/>
            </w:rPr>
            <w:tab/>
            <w:delText>FFS UE behaviour during RAR window and contention resolution window</w:delText>
          </w:r>
        </w:del>
      </w:ins>
    </w:p>
    <w:p w14:paraId="51BFE28A" w14:textId="77777777" w:rsidR="00880488" w:rsidRDefault="00A07579">
      <w:pPr>
        <w:rPr>
          <w:lang w:eastAsia="zh-CN"/>
        </w:rPr>
      </w:pPr>
      <w:r>
        <w:rPr>
          <w:rFonts w:hint="eastAsia"/>
          <w:lang w:eastAsia="zh-CN"/>
        </w:rPr>
        <w:t>=</w:t>
      </w:r>
      <w:r>
        <w:rPr>
          <w:lang w:eastAsia="zh-CN"/>
        </w:rPr>
        <w:t>=================================NEXT CHANGE=====================================</w:t>
      </w:r>
    </w:p>
    <w:p w14:paraId="4962AC3D" w14:textId="77777777" w:rsidR="00880488" w:rsidRDefault="00A07579">
      <w:pPr>
        <w:pStyle w:val="2"/>
        <w:rPr>
          <w:ins w:id="335" w:author="Huawei-YinghaoGuo" w:date="2022-01-04T22:21:00Z"/>
          <w:lang w:eastAsia="ko-KR"/>
        </w:rPr>
      </w:pPr>
      <w:ins w:id="336" w:author="Huawei-YinghaoGuo" w:date="2022-01-04T22:21:00Z">
        <w:r>
          <w:rPr>
            <w:lang w:eastAsia="ko-KR"/>
          </w:rPr>
          <w:t>5.</w:t>
        </w:r>
      </w:ins>
      <w:ins w:id="337" w:author="Huawei-YinghaoGuo" w:date="2022-01-04T22:47:00Z">
        <w:r>
          <w:rPr>
            <w:lang w:eastAsia="ko-KR"/>
          </w:rPr>
          <w:t>Y</w:t>
        </w:r>
      </w:ins>
      <w:ins w:id="338" w:author="Huawei-YinghaoGuo" w:date="2022-01-04T22:21:00Z">
        <w:r>
          <w:rPr>
            <w:lang w:eastAsia="ko-KR"/>
          </w:rPr>
          <w:tab/>
        </w:r>
      </w:ins>
      <w:ins w:id="339" w:author="Huawei-YinghaoGuo" w:date="2022-01-27T14:59:00Z">
        <w:r>
          <w:rPr>
            <w:lang w:eastAsia="ko-KR"/>
          </w:rPr>
          <w:t xml:space="preserve">Positioning </w:t>
        </w:r>
      </w:ins>
      <w:ins w:id="340" w:author="Huawei-YinghaoGuo" w:date="2022-01-28T00:10:00Z">
        <w:r>
          <w:rPr>
            <w:lang w:eastAsia="zh-CN"/>
          </w:rPr>
          <w:t>Measurement Gap</w:t>
        </w:r>
        <w:r>
          <w:rPr>
            <w:lang w:eastAsia="ko-KR"/>
          </w:rPr>
          <w:t xml:space="preserve"> </w:t>
        </w:r>
      </w:ins>
      <w:ins w:id="341" w:author="Huawei-YinghaoGuo" w:date="2022-01-28T00:13:00Z">
        <w:r>
          <w:rPr>
            <w:lang w:eastAsia="ko-KR"/>
          </w:rPr>
          <w:t>A</w:t>
        </w:r>
      </w:ins>
      <w:ins w:id="342" w:author="Huawei-YinghaoGuo" w:date="2022-01-04T22:21:00Z">
        <w:r>
          <w:rPr>
            <w:lang w:eastAsia="ko-KR"/>
          </w:rPr>
          <w:t>ctivation/</w:t>
        </w:r>
      </w:ins>
      <w:ins w:id="343" w:author="Huawei-YinghaoGuo" w:date="2022-01-28T00:13:00Z">
        <w:r>
          <w:rPr>
            <w:lang w:eastAsia="ko-KR"/>
          </w:rPr>
          <w:t>D</w:t>
        </w:r>
      </w:ins>
      <w:ins w:id="344" w:author="Huawei-YinghaoGuo" w:date="2022-01-04T22:21:00Z">
        <w:r>
          <w:rPr>
            <w:lang w:eastAsia="ko-KR"/>
          </w:rPr>
          <w:t xml:space="preserve">eactivation </w:t>
        </w:r>
      </w:ins>
      <w:ins w:id="345" w:author="Huawei-YinghaoGuo" w:date="2022-01-28T00:13:00Z">
        <w:r>
          <w:rPr>
            <w:lang w:eastAsia="ko-KR"/>
          </w:rPr>
          <w:t>R</w:t>
        </w:r>
      </w:ins>
      <w:ins w:id="346" w:author="Huawei-YinghaoGuo" w:date="2022-01-04T22:21:00Z">
        <w:r>
          <w:rPr>
            <w:lang w:eastAsia="ko-KR"/>
          </w:rPr>
          <w:t>equest</w:t>
        </w:r>
      </w:ins>
    </w:p>
    <w:p w14:paraId="69766D69" w14:textId="77777777" w:rsidR="00880488" w:rsidRDefault="00A07579">
      <w:pPr>
        <w:rPr>
          <w:ins w:id="347" w:author="Huawei-YinghaoGuo" w:date="2022-01-25T16:08:00Z"/>
          <w:rFonts w:eastAsia="Malgun Gothic"/>
          <w:lang w:eastAsia="ko-KR"/>
        </w:rPr>
      </w:pPr>
      <w:ins w:id="348" w:author="Huawei-YinghaoGuo" w:date="2022-01-04T22:45:00Z">
        <w:r>
          <w:rPr>
            <w:rFonts w:eastAsia="Malgun Gothic"/>
            <w:lang w:eastAsia="ko-KR"/>
          </w:rPr>
          <w:t xml:space="preserve">If the UE is configured with pre-configured </w:t>
        </w:r>
      </w:ins>
      <w:ins w:id="349" w:author="Huawei-YinghaoGuo" w:date="2022-01-28T00:10:00Z">
        <w:r>
          <w:rPr>
            <w:rFonts w:eastAsia="Malgun Gothic"/>
            <w:lang w:eastAsia="ko-KR"/>
          </w:rPr>
          <w:t>m</w:t>
        </w:r>
      </w:ins>
      <w:ins w:id="350" w:author="Huawei-YinghaoGuo" w:date="2022-01-28T00:11:00Z">
        <w:r>
          <w:rPr>
            <w:rFonts w:eastAsia="Malgun Gothic"/>
            <w:lang w:eastAsia="ko-KR"/>
          </w:rPr>
          <w:t>easurement gap</w:t>
        </w:r>
      </w:ins>
      <w:ins w:id="351" w:author="Huawei-YinghaoGuo" w:date="2022-01-04T22:45:00Z">
        <w:r>
          <w:rPr>
            <w:rFonts w:eastAsia="Malgun Gothic"/>
            <w:lang w:eastAsia="ko-KR"/>
          </w:rPr>
          <w:t>, the UE may request the network</w:t>
        </w:r>
      </w:ins>
      <w:ins w:id="352" w:author="Huawei-YinghaoGuo" w:date="2022-01-04T22:46:00Z">
        <w:r>
          <w:rPr>
            <w:rFonts w:eastAsia="Malgun Gothic"/>
            <w:lang w:eastAsia="ko-KR"/>
          </w:rPr>
          <w:t xml:space="preserve"> to activate or deactivate the </w:t>
        </w:r>
      </w:ins>
      <w:ins w:id="353" w:author="Huawei-YinghaoGuo" w:date="2022-01-27T14:59:00Z">
        <w:r>
          <w:rPr>
            <w:rFonts w:eastAsia="Malgun Gothic"/>
            <w:lang w:eastAsia="ko-KR"/>
          </w:rPr>
          <w:t xml:space="preserve">Positioning </w:t>
        </w:r>
      </w:ins>
      <w:ins w:id="354" w:author="Huawei-YinghaoGuo" w:date="2022-01-28T00:11:00Z">
        <w:r>
          <w:rPr>
            <w:rFonts w:eastAsia="Malgun Gothic"/>
            <w:lang w:eastAsia="ko-KR"/>
          </w:rPr>
          <w:t xml:space="preserve">measurement gap </w:t>
        </w:r>
      </w:ins>
      <w:ins w:id="355" w:author="Huawei-YinghaoGuo" w:date="2022-01-25T16:09:00Z">
        <w:r>
          <w:rPr>
            <w:rFonts w:eastAsia="Malgun Gothic"/>
            <w:lang w:eastAsia="ko-KR"/>
          </w:rPr>
          <w:t xml:space="preserve">with UL MAC CE for </w:t>
        </w:r>
      </w:ins>
      <w:ins w:id="356" w:author="Huawei-YinghaoGuo" w:date="2022-01-28T00:11:00Z">
        <w:r>
          <w:rPr>
            <w:rFonts w:eastAsia="Malgun Gothic"/>
            <w:lang w:eastAsia="ko-KR"/>
          </w:rPr>
          <w:t xml:space="preserve">Positioning Measurement </w:t>
        </w:r>
      </w:ins>
      <w:ins w:id="357" w:author="Huawei-YinghaoGuo" w:date="2022-01-25T16:09:00Z">
        <w:r>
          <w:rPr>
            <w:rFonts w:eastAsia="Malgun Gothic"/>
            <w:lang w:eastAsia="ko-KR"/>
          </w:rPr>
          <w:t>G</w:t>
        </w:r>
      </w:ins>
      <w:ins w:id="358" w:author="Huawei-YinghaoGuo" w:date="2022-01-28T00:11:00Z">
        <w:r>
          <w:rPr>
            <w:rFonts w:eastAsia="Malgun Gothic"/>
            <w:lang w:eastAsia="ko-KR"/>
          </w:rPr>
          <w:t>ap</w:t>
        </w:r>
      </w:ins>
      <w:ins w:id="359" w:author="Huawei-YinghaoGuo" w:date="2022-01-25T16:09:00Z">
        <w:r>
          <w:rPr>
            <w:rFonts w:eastAsia="Malgun Gothic"/>
            <w:lang w:eastAsia="ko-KR"/>
          </w:rPr>
          <w:t xml:space="preserve"> </w:t>
        </w:r>
      </w:ins>
      <w:ins w:id="360" w:author="Huawei-YinghaoGuo" w:date="2022-01-28T00:11:00Z">
        <w:r>
          <w:rPr>
            <w:rFonts w:eastAsia="Malgun Gothic"/>
            <w:lang w:eastAsia="ko-KR"/>
          </w:rPr>
          <w:t>A</w:t>
        </w:r>
      </w:ins>
      <w:ins w:id="361" w:author="Huawei-YinghaoGuo" w:date="2022-01-25T16:09:00Z">
        <w:r>
          <w:rPr>
            <w:rFonts w:eastAsia="Malgun Gothic"/>
            <w:lang w:eastAsia="ko-KR"/>
          </w:rPr>
          <w:t>ctivation/</w:t>
        </w:r>
      </w:ins>
      <w:ins w:id="362" w:author="Huawei-YinghaoGuo" w:date="2022-01-28T00:11:00Z">
        <w:r>
          <w:rPr>
            <w:rFonts w:eastAsia="Malgun Gothic"/>
            <w:lang w:eastAsia="ko-KR"/>
          </w:rPr>
          <w:t>D</w:t>
        </w:r>
      </w:ins>
      <w:ins w:id="363" w:author="Huawei-YinghaoGuo" w:date="2022-01-25T16:09:00Z">
        <w:r>
          <w:rPr>
            <w:rFonts w:eastAsia="Malgun Gothic"/>
            <w:lang w:eastAsia="ko-KR"/>
          </w:rPr>
          <w:t xml:space="preserve">eactivation </w:t>
        </w:r>
      </w:ins>
      <w:ins w:id="364" w:author="Huawei-YinghaoGuo" w:date="2022-01-28T00:11:00Z">
        <w:r>
          <w:rPr>
            <w:rFonts w:eastAsia="Malgun Gothic"/>
            <w:lang w:eastAsia="ko-KR"/>
          </w:rPr>
          <w:t>R</w:t>
        </w:r>
      </w:ins>
      <w:ins w:id="365" w:author="Huawei-YinghaoGuo" w:date="2022-01-25T16:09:00Z">
        <w:r>
          <w:rPr>
            <w:rFonts w:eastAsia="Malgun Gothic"/>
            <w:lang w:eastAsia="ko-KR"/>
          </w:rPr>
          <w:t>equest in c</w:t>
        </w:r>
      </w:ins>
      <w:ins w:id="366" w:author="Huawei-YinghaoGuo" w:date="2022-01-25T16:10:00Z">
        <w:r>
          <w:rPr>
            <w:rFonts w:eastAsia="Malgun Gothic"/>
            <w:lang w:eastAsia="ko-KR"/>
          </w:rPr>
          <w:t>lause 6.1.3.x</w:t>
        </w:r>
      </w:ins>
      <w:ins w:id="367" w:author="Huawei-YinghaoGuo" w:date="2022-01-04T22:47:00Z">
        <w:r>
          <w:rPr>
            <w:rFonts w:eastAsia="Malgun Gothic"/>
            <w:lang w:eastAsia="ko-KR"/>
          </w:rPr>
          <w:t>.</w:t>
        </w:r>
      </w:ins>
      <w:ins w:id="368" w:author="Huawei-YinghaoGuo" w:date="2022-01-04T22:52:00Z">
        <w:r>
          <w:rPr>
            <w:rFonts w:eastAsia="Malgun Gothic"/>
            <w:lang w:eastAsia="ko-KR"/>
          </w:rPr>
          <w:t xml:space="preserve"> </w:t>
        </w:r>
      </w:ins>
      <w:ins w:id="369" w:author="Huawei-YinghaoGuo" w:date="2022-01-04T22:47:00Z">
        <w:r>
          <w:rPr>
            <w:rFonts w:eastAsia="Malgun Gothic"/>
            <w:lang w:eastAsia="ko-KR"/>
          </w:rPr>
          <w:t xml:space="preserve"> </w:t>
        </w:r>
      </w:ins>
    </w:p>
    <w:p w14:paraId="6AD7A647" w14:textId="3F8B58BA" w:rsidR="00487481" w:rsidRDefault="00487481">
      <w:pPr>
        <w:spacing w:line="254" w:lineRule="auto"/>
        <w:rPr>
          <w:ins w:id="370" w:author="Huawei-YinghaoGuo_v02" w:date="2022-03-01T14:24:00Z"/>
          <w:rFonts w:hint="eastAsia"/>
          <w:lang w:eastAsia="zh-CN"/>
        </w:rPr>
      </w:pPr>
      <w:ins w:id="371" w:author="Huawei-YinghaoGuo_v02" w:date="2022-03-01T14:31:00Z">
        <w:r>
          <w:rPr>
            <w:rFonts w:hint="eastAsia"/>
            <w:lang w:eastAsia="zh-CN"/>
          </w:rPr>
          <w:t>T</w:t>
        </w:r>
        <w:r>
          <w:rPr>
            <w:lang w:eastAsia="zh-CN"/>
          </w:rPr>
          <w:t xml:space="preserve">he MAC entity shall, when </w:t>
        </w:r>
      </w:ins>
      <w:ins w:id="372" w:author="Huawei-YinghaoGuo_v02" w:date="2022-03-01T14:32:00Z">
        <w:r>
          <w:rPr>
            <w:lang w:eastAsia="zh-CN"/>
          </w:rPr>
          <w:t>triggered</w:t>
        </w:r>
      </w:ins>
      <w:ins w:id="373" w:author="Huawei-YinghaoGuo_v02" w:date="2022-03-01T14:31:00Z">
        <w:r>
          <w:rPr>
            <w:lang w:eastAsia="zh-CN"/>
          </w:rPr>
          <w:t xml:space="preserve"> </w:t>
        </w:r>
      </w:ins>
      <w:ins w:id="374" w:author="Huawei-YinghaoGuo_v02" w:date="2022-03-01T14:32:00Z">
        <w:r>
          <w:rPr>
            <w:lang w:eastAsia="zh-CN"/>
          </w:rPr>
          <w:t xml:space="preserve">by </w:t>
        </w:r>
      </w:ins>
      <w:ins w:id="375" w:author="Huawei-YinghaoGuo_v02" w:date="2022-03-01T14:31:00Z">
        <w:r>
          <w:rPr>
            <w:lang w:eastAsia="zh-CN"/>
          </w:rPr>
          <w:t>the upper layer</w:t>
        </w:r>
      </w:ins>
      <w:ins w:id="376" w:author="Huawei-YinghaoGuo_v02" w:date="2022-03-01T14:34:00Z">
        <w:r w:rsidR="002439D6">
          <w:rPr>
            <w:lang w:eastAsia="zh-CN"/>
          </w:rPr>
          <w:t xml:space="preserve"> to send Positioning Measurement Gap Activation/Deactivation Request</w:t>
        </w:r>
      </w:ins>
      <w:ins w:id="377" w:author="Huawei-YinghaoGuo_v02" w:date="2022-03-01T14:32:00Z">
        <w:r>
          <w:rPr>
            <w:lang w:eastAsia="zh-CN"/>
          </w:rPr>
          <w:t>, cancel the triggered</w:t>
        </w:r>
      </w:ins>
      <w:ins w:id="378" w:author="Huawei-YinghaoGuo_v02" w:date="2022-03-01T14:31:00Z">
        <w:r>
          <w:rPr>
            <w:lang w:eastAsia="zh-CN"/>
          </w:rPr>
          <w:t xml:space="preserve"> </w:t>
        </w:r>
        <w:proofErr w:type="spellStart"/>
        <w:r>
          <w:rPr>
            <w:lang w:eastAsia="zh-CN"/>
          </w:rPr>
          <w:t>Positioing</w:t>
        </w:r>
        <w:proofErr w:type="spellEnd"/>
        <w:r>
          <w:rPr>
            <w:lang w:eastAsia="zh-CN"/>
          </w:rPr>
          <w:t xml:space="preserve"> Measurement Gap </w:t>
        </w:r>
      </w:ins>
      <w:proofErr w:type="spellStart"/>
      <w:ins w:id="379" w:author="Huawei-YinghaoGuo_v02" w:date="2022-03-01T14:35:00Z">
        <w:r w:rsidR="002439D6">
          <w:rPr>
            <w:lang w:eastAsia="zh-CN"/>
          </w:rPr>
          <w:t>A</w:t>
        </w:r>
      </w:ins>
      <w:ins w:id="380" w:author="Huawei-YinghaoGuo_v02" w:date="2022-03-01T14:31:00Z">
        <w:r>
          <w:rPr>
            <w:lang w:eastAsia="zh-CN"/>
          </w:rPr>
          <w:t>ctivaton</w:t>
        </w:r>
        <w:proofErr w:type="spellEnd"/>
        <w:r>
          <w:rPr>
            <w:lang w:eastAsia="zh-CN"/>
          </w:rPr>
          <w:t>/Deactivation Request</w:t>
        </w:r>
      </w:ins>
      <w:ins w:id="381" w:author="Huawei-YinghaoGuo_v02" w:date="2022-03-01T14:50:00Z">
        <w:r w:rsidR="00CC2C84">
          <w:rPr>
            <w:lang w:eastAsia="zh-CN"/>
          </w:rPr>
          <w:t>, if there is,</w:t>
        </w:r>
      </w:ins>
      <w:ins w:id="382" w:author="Huawei-YinghaoGuo_v02" w:date="2022-03-01T14:34:00Z">
        <w:r w:rsidR="002439D6">
          <w:rPr>
            <w:lang w:eastAsia="zh-CN"/>
          </w:rPr>
          <w:t xml:space="preserve"> and trigger</w:t>
        </w:r>
      </w:ins>
      <w:ins w:id="383" w:author="Huawei-YinghaoGuo_v02" w:date="2022-03-01T14:35:00Z">
        <w:r w:rsidR="002439D6">
          <w:rPr>
            <w:lang w:eastAsia="zh-CN"/>
          </w:rPr>
          <w:t xml:space="preserve"> another </w:t>
        </w:r>
        <w:r w:rsidR="002439D6">
          <w:rPr>
            <w:lang w:eastAsia="zh-CN"/>
          </w:rPr>
          <w:t>Positioning Measurement Gap Activation/Deactivation Request</w:t>
        </w:r>
      </w:ins>
      <w:ins w:id="384" w:author="Huawei-YinghaoGuo_v02" w:date="2022-03-01T14:48:00Z">
        <w:r w:rsidR="00DA335F">
          <w:rPr>
            <w:lang w:eastAsia="zh-CN"/>
          </w:rPr>
          <w:t xml:space="preserve"> according to the upper layer</w:t>
        </w:r>
      </w:ins>
      <w:ins w:id="385" w:author="Huawei-YinghaoGuo_v02" w:date="2022-03-01T14:49:00Z">
        <w:r w:rsidR="00A82AE8">
          <w:rPr>
            <w:lang w:eastAsia="zh-CN"/>
          </w:rPr>
          <w:t>’s</w:t>
        </w:r>
      </w:ins>
      <w:ins w:id="386" w:author="Huawei-YinghaoGuo_v02" w:date="2022-03-01T14:48:00Z">
        <w:r w:rsidR="00DA335F">
          <w:rPr>
            <w:lang w:eastAsia="zh-CN"/>
          </w:rPr>
          <w:t xml:space="preserve"> </w:t>
        </w:r>
      </w:ins>
      <w:ins w:id="387" w:author="Huawei-YinghaoGuo_v02" w:date="2022-03-01T14:49:00Z">
        <w:r w:rsidR="00DA335F">
          <w:rPr>
            <w:lang w:eastAsia="zh-CN"/>
          </w:rPr>
          <w:t>request</w:t>
        </w:r>
      </w:ins>
      <w:ins w:id="388" w:author="Huawei-YinghaoGuo_v02" w:date="2022-03-01T14:35:00Z">
        <w:r w:rsidR="002439D6">
          <w:rPr>
            <w:lang w:eastAsia="zh-CN"/>
          </w:rPr>
          <w:t>.</w:t>
        </w:r>
      </w:ins>
    </w:p>
    <w:p w14:paraId="7F503965" w14:textId="66969654" w:rsidR="00880488" w:rsidRDefault="00A07579">
      <w:pPr>
        <w:spacing w:line="254" w:lineRule="auto"/>
        <w:rPr>
          <w:ins w:id="389" w:author="Huawei-YinghaoGuo" w:date="2022-01-25T16:24:00Z"/>
          <w:lang w:eastAsia="ko-KR"/>
        </w:rPr>
      </w:pPr>
      <w:ins w:id="390" w:author="Huawei-YinghaoGuo" w:date="2022-01-25T16:11:00Z">
        <w:r>
          <w:rPr>
            <w:lang w:eastAsia="ko-KR"/>
          </w:rPr>
          <w:t>The MAC entity shall</w:t>
        </w:r>
      </w:ins>
      <w:ins w:id="391" w:author="Huawei-YinghaoGuo" w:date="2022-01-25T16:20:00Z">
        <w:r>
          <w:rPr>
            <w:lang w:eastAsia="ko-KR"/>
          </w:rPr>
          <w:t xml:space="preserve">, </w:t>
        </w:r>
      </w:ins>
    </w:p>
    <w:p w14:paraId="43B6D93E" w14:textId="77777777" w:rsidR="00880488" w:rsidRDefault="00A07579">
      <w:pPr>
        <w:pStyle w:val="B1"/>
        <w:rPr>
          <w:ins w:id="392" w:author="Huawei-YinghaoGuo" w:date="2022-01-25T16:11:00Z"/>
          <w:lang w:eastAsia="ko-KR"/>
        </w:rPr>
      </w:pPr>
      <w:ins w:id="393" w:author="Huawei-YinghaoGuo" w:date="2022-01-25T16:24:00Z">
        <w:r>
          <w:rPr>
            <w:lang w:eastAsia="ko-KR"/>
          </w:rPr>
          <w:t>1&gt;</w:t>
        </w:r>
      </w:ins>
      <w:ins w:id="394" w:author="Huawei-YinghaoGuo" w:date="2022-01-25T16:11:00Z">
        <w:r>
          <w:rPr>
            <w:lang w:eastAsia="ko-KR"/>
          </w:rPr>
          <w:t xml:space="preserve">if </w:t>
        </w:r>
      </w:ins>
      <w:ins w:id="395" w:author="Huawei-YinghaoGuo" w:date="2022-01-28T00:12:00Z">
        <w:r>
          <w:rPr>
            <w:rFonts w:eastAsia="Malgun Gothic"/>
            <w:lang w:eastAsia="ko-KR"/>
          </w:rPr>
          <w:t>Positioning Measurement Gap Activation/Deactivation Request MAC CE</w:t>
        </w:r>
      </w:ins>
      <w:ins w:id="396" w:author="Huawei-YinghaoGuo" w:date="2022-01-25T16:11:00Z">
        <w:r>
          <w:rPr>
            <w:lang w:eastAsia="ko-KR"/>
          </w:rPr>
          <w:t xml:space="preserve"> has been triggered, and not cancelled</w:t>
        </w:r>
      </w:ins>
      <w:ins w:id="397" w:author="Huawei-YinghaoGuo" w:date="2022-01-25T16:20:00Z">
        <w:r>
          <w:rPr>
            <w:lang w:eastAsia="ko-KR"/>
          </w:rPr>
          <w:t>:</w:t>
        </w:r>
      </w:ins>
    </w:p>
    <w:p w14:paraId="58B8FB9C" w14:textId="77777777" w:rsidR="00880488" w:rsidRDefault="00A07579" w:rsidP="00A545F3">
      <w:pPr>
        <w:pStyle w:val="B2"/>
        <w:rPr>
          <w:ins w:id="398" w:author="Huawei-YinghaoGuo" w:date="2022-01-25T16:11:00Z"/>
          <w:lang w:eastAsia="ko-KR"/>
        </w:rPr>
      </w:pPr>
      <w:ins w:id="399" w:author="Huawei-YinghaoGuo" w:date="2022-01-25T16:24:00Z">
        <w:r>
          <w:rPr>
            <w:lang w:eastAsia="ko-KR"/>
          </w:rPr>
          <w:t>2</w:t>
        </w:r>
      </w:ins>
      <w:ins w:id="400" w:author="Huawei-YinghaoGuo" w:date="2022-01-25T16:11:00Z">
        <w:r>
          <w:rPr>
            <w:lang w:eastAsia="ko-KR"/>
          </w:rPr>
          <w:t>&gt;</w:t>
        </w:r>
        <w:r>
          <w:rPr>
            <w:lang w:eastAsia="ko-KR"/>
          </w:rPr>
          <w:tab/>
          <w:t xml:space="preserve">if UL-SCH resources are available for a new transmission and these UL-SCH resources can accommodate the </w:t>
        </w:r>
      </w:ins>
      <w:ins w:id="401" w:author="Huawei-YinghaoGuo" w:date="2022-01-28T00:12:00Z">
        <w:r>
          <w:rPr>
            <w:rFonts w:eastAsia="Malgun Gothic"/>
            <w:lang w:eastAsia="ko-KR"/>
          </w:rPr>
          <w:t>Positioning Measurement Gap Activation/Deactivation Request MAC CE</w:t>
        </w:r>
      </w:ins>
      <w:ins w:id="402" w:author="Huawei-YinghaoGuo" w:date="2022-01-25T16:18:00Z">
        <w:r>
          <w:rPr>
            <w:lang w:eastAsia="ko-KR"/>
          </w:rPr>
          <w:t xml:space="preserve"> </w:t>
        </w:r>
      </w:ins>
      <w:ins w:id="403" w:author="Huawei-YinghaoGuo" w:date="2022-01-25T16:11:00Z">
        <w:r>
          <w:rPr>
            <w:lang w:eastAsia="ko-KR"/>
          </w:rPr>
          <w:t xml:space="preserve">plus its </w:t>
        </w:r>
        <w:proofErr w:type="spellStart"/>
        <w:r>
          <w:rPr>
            <w:lang w:eastAsia="ko-KR"/>
          </w:rPr>
          <w:t>subheader</w:t>
        </w:r>
        <w:proofErr w:type="spellEnd"/>
        <w:r>
          <w:rPr>
            <w:lang w:eastAsia="ko-KR"/>
          </w:rPr>
          <w:t xml:space="preserve"> as a result of logical channel prioritization:</w:t>
        </w:r>
      </w:ins>
    </w:p>
    <w:p w14:paraId="4B997294" w14:textId="1F8F7D4B" w:rsidR="00880488" w:rsidRDefault="00A07579" w:rsidP="00A545F3">
      <w:pPr>
        <w:pStyle w:val="B3"/>
        <w:rPr>
          <w:ins w:id="404" w:author="Huawei-YinghaoGuo_v02" w:date="2022-03-01T14:28:00Z"/>
        </w:rPr>
      </w:pPr>
      <w:ins w:id="405" w:author="Huawei-YinghaoGuo" w:date="2022-01-25T16:24:00Z">
        <w:r>
          <w:rPr>
            <w:lang w:eastAsia="ko-KR"/>
          </w:rPr>
          <w:t>3</w:t>
        </w:r>
      </w:ins>
      <w:ins w:id="406" w:author="Huawei-YinghaoGuo" w:date="2022-01-25T16:11:00Z">
        <w:r>
          <w:rPr>
            <w:lang w:eastAsia="ko-KR"/>
          </w:rPr>
          <w:t>&gt;</w:t>
        </w:r>
        <w:r>
          <w:rPr>
            <w:lang w:eastAsia="ko-KR"/>
          </w:rPr>
          <w:tab/>
        </w:r>
        <w:r>
          <w:t>instruct the Multiplexing and Assembly procedure to generate the</w:t>
        </w:r>
      </w:ins>
      <w:ins w:id="407" w:author="Huawei-YinghaoGuo" w:date="2022-01-25T17:33:00Z">
        <w:r>
          <w:t xml:space="preserve"> </w:t>
        </w:r>
      </w:ins>
      <w:ins w:id="408" w:author="Huawei-YinghaoGuo" w:date="2022-01-28T00:12:00Z">
        <w:r>
          <w:rPr>
            <w:rFonts w:eastAsia="Malgun Gothic"/>
            <w:lang w:eastAsia="ko-KR"/>
          </w:rPr>
          <w:t>Positioning Measurement Gap Activation/Deactivation Request MAC CE</w:t>
        </w:r>
      </w:ins>
      <w:ins w:id="409" w:author="Huawei-YinghaoGuo_v02" w:date="2022-03-01T14:49:00Z">
        <w:r w:rsidR="00A82AE8">
          <w:rPr>
            <w:rFonts w:eastAsia="Malgun Gothic"/>
            <w:lang w:eastAsia="ko-KR"/>
          </w:rPr>
          <w:t xml:space="preserve"> according to the upper layer’s request</w:t>
        </w:r>
      </w:ins>
      <w:ins w:id="410" w:author="Huawei-YinghaoGuo_v02" w:date="2022-03-01T14:29:00Z">
        <w:r w:rsidR="00B62DB3">
          <w:t>;</w:t>
        </w:r>
      </w:ins>
      <w:ins w:id="411" w:author="Huawei-YinghaoGuo" w:date="2022-01-25T16:11:00Z">
        <w:del w:id="412" w:author="Huawei-YinghaoGuo_v02" w:date="2022-03-01T14:29:00Z">
          <w:r w:rsidDel="00B62DB3">
            <w:delText>.</w:delText>
          </w:r>
        </w:del>
      </w:ins>
    </w:p>
    <w:p w14:paraId="720E12FC" w14:textId="28191100" w:rsidR="005A3B60" w:rsidRDefault="005A3B60" w:rsidP="00A545F3">
      <w:pPr>
        <w:pStyle w:val="B3"/>
        <w:rPr>
          <w:ins w:id="413" w:author="Huawei-YinghaoGuo" w:date="2022-01-25T16:19:00Z"/>
          <w:rFonts w:hint="eastAsia"/>
          <w:lang w:eastAsia="zh-CN"/>
        </w:rPr>
      </w:pPr>
      <w:ins w:id="414" w:author="Huawei-YinghaoGuo_v02" w:date="2022-03-01T14:28:00Z">
        <w:r>
          <w:rPr>
            <w:rFonts w:hint="eastAsia"/>
            <w:lang w:eastAsia="zh-CN"/>
          </w:rPr>
          <w:t>3</w:t>
        </w:r>
        <w:r>
          <w:rPr>
            <w:lang w:eastAsia="zh-CN"/>
          </w:rPr>
          <w:t>&gt;</w:t>
        </w:r>
        <w:r>
          <w:rPr>
            <w:lang w:eastAsia="zh-CN"/>
          </w:rPr>
          <w:tab/>
          <w:t xml:space="preserve">cancel triggered </w:t>
        </w:r>
        <w:proofErr w:type="spellStart"/>
        <w:r>
          <w:rPr>
            <w:lang w:eastAsia="zh-CN"/>
          </w:rPr>
          <w:t>Positining</w:t>
        </w:r>
        <w:proofErr w:type="spellEnd"/>
        <w:r>
          <w:rPr>
            <w:lang w:eastAsia="zh-CN"/>
          </w:rPr>
          <w:t xml:space="preserve"> Measurement Gap Activa</w:t>
        </w:r>
      </w:ins>
      <w:ins w:id="415" w:author="Huawei-YinghaoGuo_v02" w:date="2022-03-01T14:29:00Z">
        <w:r>
          <w:rPr>
            <w:lang w:eastAsia="zh-CN"/>
          </w:rPr>
          <w:t>tion/Deactivation Request MAC CE.</w:t>
        </w:r>
      </w:ins>
    </w:p>
    <w:p w14:paraId="58CD689D" w14:textId="77777777" w:rsidR="00880488" w:rsidRDefault="00A07579" w:rsidP="00A545F3">
      <w:pPr>
        <w:pStyle w:val="B2"/>
        <w:rPr>
          <w:ins w:id="416" w:author="Huawei-YinghaoGuo" w:date="2022-01-25T16:20:00Z"/>
          <w:lang w:eastAsia="zh-CN"/>
        </w:rPr>
      </w:pPr>
      <w:ins w:id="417" w:author="Huawei-YinghaoGuo" w:date="2022-01-25T16:24:00Z">
        <w:r>
          <w:rPr>
            <w:lang w:eastAsia="zh-CN"/>
          </w:rPr>
          <w:t>2</w:t>
        </w:r>
      </w:ins>
      <w:ins w:id="418" w:author="Huawei-YinghaoGuo" w:date="2022-01-25T16:19:00Z">
        <w:r>
          <w:rPr>
            <w:lang w:eastAsia="zh-CN"/>
          </w:rPr>
          <w:t>&gt;</w:t>
        </w:r>
        <w:r>
          <w:rPr>
            <w:lang w:eastAsia="zh-CN"/>
          </w:rPr>
          <w:tab/>
          <w:t>else:</w:t>
        </w:r>
      </w:ins>
    </w:p>
    <w:p w14:paraId="5B332880" w14:textId="77777777" w:rsidR="00880488" w:rsidRDefault="00A07579">
      <w:pPr>
        <w:pStyle w:val="B3"/>
        <w:rPr>
          <w:ins w:id="419" w:author="Huawei-YinghaoGuo" w:date="2022-01-04T23:20:00Z"/>
          <w:lang w:eastAsia="zh-CN"/>
        </w:rPr>
      </w:pPr>
      <w:ins w:id="420" w:author="Huawei-YinghaoGuo" w:date="2022-01-25T16:24:00Z">
        <w:r>
          <w:rPr>
            <w:lang w:eastAsia="zh-CN"/>
          </w:rPr>
          <w:t>3</w:t>
        </w:r>
      </w:ins>
      <w:ins w:id="421" w:author="Huawei-YinghaoGuo" w:date="2022-01-25T16:20:00Z">
        <w:r>
          <w:rPr>
            <w:lang w:eastAsia="zh-CN"/>
          </w:rPr>
          <w:t>&gt;</w:t>
        </w:r>
        <w:r>
          <w:rPr>
            <w:lang w:eastAsia="zh-CN"/>
          </w:rPr>
          <w:tab/>
          <w:t>trigg</w:t>
        </w:r>
      </w:ins>
      <w:ins w:id="422" w:author="Huawei-YinghaoGuo" w:date="2022-01-25T16:21:00Z">
        <w:r>
          <w:rPr>
            <w:lang w:eastAsia="zh-CN"/>
          </w:rPr>
          <w:t xml:space="preserve">er a Scheduling Request for </w:t>
        </w:r>
      </w:ins>
      <w:ins w:id="423" w:author="Huawei-YinghaoGuo" w:date="2022-01-28T00:12:00Z">
        <w:r>
          <w:rPr>
            <w:rFonts w:eastAsia="Malgun Gothic"/>
            <w:lang w:eastAsia="ko-KR"/>
          </w:rPr>
          <w:t>Positioning Measurement Gap Activation/Deactivation Request MAC CE</w:t>
        </w:r>
      </w:ins>
      <w:ins w:id="424" w:author="Huawei-YinghaoGuo" w:date="2022-01-25T16:21:00Z">
        <w:r>
          <w:rPr>
            <w:lang w:eastAsia="zh-CN"/>
          </w:rPr>
          <w:t>.</w:t>
        </w:r>
      </w:ins>
    </w:p>
    <w:p w14:paraId="6DECF34B" w14:textId="47BF67FD" w:rsidR="00880488" w:rsidDel="00995C34" w:rsidRDefault="00A07579">
      <w:pPr>
        <w:pStyle w:val="EditorsNote"/>
        <w:rPr>
          <w:ins w:id="425" w:author="Huawei-YinghaoGuo" w:date="2022-01-25T16:09:00Z"/>
          <w:del w:id="426" w:author="Huawei-YinghaoGuo_v02" w:date="2022-03-01T14:35:00Z"/>
          <w:lang w:eastAsia="zh-CN"/>
        </w:rPr>
      </w:pPr>
      <w:ins w:id="427" w:author="Huawei-YinghaoGuo" w:date="2022-01-04T23:20:00Z">
        <w:del w:id="428" w:author="Huawei-YinghaoGuo_v02" w:date="2022-03-01T14:35:00Z">
          <w:r w:rsidDel="00995C34">
            <w:rPr>
              <w:rFonts w:hint="eastAsia"/>
              <w:lang w:eastAsia="zh-CN"/>
            </w:rPr>
            <w:delText>E</w:delText>
          </w:r>
          <w:r w:rsidDel="00995C34">
            <w:rPr>
              <w:lang w:eastAsia="zh-CN"/>
            </w:rPr>
            <w:delText>ditor’s NOTE:</w:delText>
          </w:r>
          <w:r w:rsidDel="00995C34">
            <w:rPr>
              <w:lang w:eastAsia="zh-CN"/>
            </w:rPr>
            <w:tab/>
            <w:delText xml:space="preserve">FFS </w:delText>
          </w:r>
        </w:del>
      </w:ins>
      <w:ins w:id="429" w:author="Huawei-YinghaoGuo" w:date="2022-01-25T16:11:00Z">
        <w:del w:id="430" w:author="Huawei-YinghaoGuo_v02" w:date="2022-03-01T14:35:00Z">
          <w:r w:rsidDel="00995C34">
            <w:rPr>
              <w:lang w:eastAsia="zh-CN"/>
            </w:rPr>
            <w:delText>triggering</w:delText>
          </w:r>
        </w:del>
      </w:ins>
      <w:ins w:id="431" w:author="Huawei-YinghaoGuo" w:date="2022-01-25T16:12:00Z">
        <w:del w:id="432" w:author="Huawei-YinghaoGuo_v02" w:date="2022-03-01T14:35:00Z">
          <w:r w:rsidDel="00995C34">
            <w:rPr>
              <w:lang w:eastAsia="zh-CN"/>
            </w:rPr>
            <w:delText>/</w:delText>
          </w:r>
        </w:del>
      </w:ins>
      <w:ins w:id="433" w:author="Huawei-YinghaoGuo" w:date="2022-01-04T23:20:00Z">
        <w:del w:id="434" w:author="Huawei-YinghaoGuo_v02" w:date="2022-03-01T14:35:00Z">
          <w:r w:rsidDel="00995C34">
            <w:rPr>
              <w:lang w:eastAsia="zh-CN"/>
            </w:rPr>
            <w:delText>cancell</w:delText>
          </w:r>
        </w:del>
      </w:ins>
      <w:ins w:id="435" w:author="Huawei-YinghaoGuo" w:date="2022-01-25T16:08:00Z">
        <w:del w:id="436" w:author="Huawei-YinghaoGuo_v02" w:date="2022-03-01T14:35:00Z">
          <w:r w:rsidDel="00995C34">
            <w:rPr>
              <w:lang w:eastAsia="zh-CN"/>
            </w:rPr>
            <w:delText>ation</w:delText>
          </w:r>
        </w:del>
      </w:ins>
      <w:ins w:id="437" w:author="Huawei-YinghaoGuo" w:date="2022-01-04T23:20:00Z">
        <w:del w:id="438" w:author="Huawei-YinghaoGuo_v02" w:date="2022-03-01T14:35:00Z">
          <w:r w:rsidDel="00995C34">
            <w:rPr>
              <w:lang w:eastAsia="zh-CN"/>
            </w:rPr>
            <w:delText xml:space="preserve"> of the MAC CE</w:delText>
          </w:r>
        </w:del>
      </w:ins>
      <w:ins w:id="439" w:author="Huawei-YinghaoGuo" w:date="2022-01-04T23:21:00Z">
        <w:del w:id="440" w:author="Huawei-YinghaoGuo_v02" w:date="2022-03-01T14:35:00Z">
          <w:r w:rsidDel="00995C34">
            <w:rPr>
              <w:lang w:eastAsia="zh-CN"/>
            </w:rPr>
            <w:delText xml:space="preserve"> </w:delText>
          </w:r>
        </w:del>
      </w:ins>
    </w:p>
    <w:p w14:paraId="363E76F6" w14:textId="6EB821E4" w:rsidR="00880488" w:rsidDel="00995C34" w:rsidRDefault="00A07579" w:rsidP="00124D6C">
      <w:pPr>
        <w:pStyle w:val="EditorsNote"/>
        <w:rPr>
          <w:del w:id="441" w:author="Huawei-YinghaoGuo_v02" w:date="2022-03-01T14:35:00Z"/>
          <w:lang w:eastAsia="zh-CN"/>
        </w:rPr>
      </w:pPr>
      <w:ins w:id="442" w:author="Huawei-YinghaoGuo" w:date="2022-01-25T16:09:00Z">
        <w:del w:id="443" w:author="Huawei-YinghaoGuo_v02" w:date="2022-03-01T14:35:00Z">
          <w:r w:rsidDel="00995C34">
            <w:rPr>
              <w:rFonts w:hint="eastAsia"/>
              <w:lang w:eastAsia="zh-CN"/>
            </w:rPr>
            <w:delText>E</w:delText>
          </w:r>
          <w:r w:rsidDel="00995C34">
            <w:rPr>
              <w:lang w:eastAsia="zh-CN"/>
            </w:rPr>
            <w:delText>ditor’s NOTE:</w:delText>
          </w:r>
          <w:r w:rsidDel="00995C34">
            <w:rPr>
              <w:lang w:eastAsia="zh-CN"/>
            </w:rPr>
            <w:tab/>
            <w:delText xml:space="preserve">FFS whether PPW </w:delText>
          </w:r>
        </w:del>
      </w:ins>
      <w:ins w:id="444" w:author="Huawei-YinghaoGuo" w:date="2022-01-25T17:34:00Z">
        <w:del w:id="445" w:author="Huawei-YinghaoGuo_v02" w:date="2022-03-01T14:35:00Z">
          <w:r w:rsidDel="00995C34">
            <w:rPr>
              <w:lang w:eastAsia="zh-CN"/>
            </w:rPr>
            <w:delText xml:space="preserve">Activation/Deactivation </w:delText>
          </w:r>
        </w:del>
      </w:ins>
      <w:ins w:id="446" w:author="Huawei-YinghaoGuo" w:date="2022-01-25T16:09:00Z">
        <w:del w:id="447" w:author="Huawei-YinghaoGuo_v02" w:date="2022-03-01T14:35:00Z">
          <w:r w:rsidDel="00995C34">
            <w:rPr>
              <w:lang w:eastAsia="zh-CN"/>
            </w:rPr>
            <w:delText>can be requested with UL MAC CE</w:delText>
          </w:r>
        </w:del>
      </w:ins>
    </w:p>
    <w:p w14:paraId="156698CE" w14:textId="77777777" w:rsidR="00880488" w:rsidRDefault="00A07579">
      <w:pPr>
        <w:rPr>
          <w:lang w:eastAsia="zh-CN"/>
        </w:rPr>
      </w:pPr>
      <w:r>
        <w:rPr>
          <w:rFonts w:hint="eastAsia"/>
          <w:lang w:eastAsia="zh-CN"/>
        </w:rPr>
        <w:t>=</w:t>
      </w:r>
      <w:r>
        <w:rPr>
          <w:lang w:eastAsia="zh-CN"/>
        </w:rPr>
        <w:t>=================================NEXT CHANGE=====================================</w:t>
      </w:r>
    </w:p>
    <w:p w14:paraId="1C00DDB8" w14:textId="77777777" w:rsidR="00880488" w:rsidRDefault="00A07579">
      <w:pPr>
        <w:pStyle w:val="2"/>
        <w:rPr>
          <w:ins w:id="448" w:author="Huawei-YinghaoGuo" w:date="2022-01-25T16:38:00Z"/>
          <w:lang w:eastAsia="zh-CN"/>
        </w:rPr>
      </w:pPr>
      <w:ins w:id="449" w:author="Huawei-YinghaoGuo" w:date="2022-01-25T16:37:00Z">
        <w:r>
          <w:rPr>
            <w:rFonts w:hint="eastAsia"/>
            <w:lang w:eastAsia="zh-CN"/>
          </w:rPr>
          <w:t>5</w:t>
        </w:r>
        <w:r>
          <w:rPr>
            <w:lang w:eastAsia="zh-CN"/>
          </w:rPr>
          <w:t>.Z</w:t>
        </w:r>
        <w:r>
          <w:rPr>
            <w:lang w:eastAsia="zh-CN"/>
          </w:rPr>
          <w:tab/>
        </w:r>
      </w:ins>
      <w:ins w:id="450" w:author="Huawei-YinghaoGuo" w:date="2022-01-25T16:49:00Z">
        <w:r>
          <w:rPr>
            <w:lang w:eastAsia="zh-CN"/>
          </w:rPr>
          <w:t xml:space="preserve">Positioning </w:t>
        </w:r>
      </w:ins>
      <w:ins w:id="451" w:author="Huawei-YinghaoGuo" w:date="2022-01-25T16:37:00Z">
        <w:r>
          <w:rPr>
            <w:lang w:eastAsia="zh-CN"/>
          </w:rPr>
          <w:t>SRS transmission in RRC_INA</w:t>
        </w:r>
      </w:ins>
      <w:ins w:id="452" w:author="Huawei-YinghaoGuo" w:date="2022-01-25T16:38:00Z">
        <w:r>
          <w:rPr>
            <w:lang w:eastAsia="zh-CN"/>
          </w:rPr>
          <w:t>CTIVE</w:t>
        </w:r>
      </w:ins>
    </w:p>
    <w:p w14:paraId="7ABD975D" w14:textId="77777777" w:rsidR="00880488" w:rsidRDefault="00A07579">
      <w:pPr>
        <w:rPr>
          <w:ins w:id="453" w:author="Huawei-YinghaoGuo" w:date="2022-01-25T16:51:00Z"/>
          <w:lang w:eastAsia="zh-CN"/>
        </w:rPr>
      </w:pPr>
      <w:ins w:id="454" w:author="Huawei-YinghaoGuo" w:date="2022-01-25T16:49:00Z">
        <w:r>
          <w:rPr>
            <w:lang w:eastAsia="zh-CN"/>
          </w:rPr>
          <w:t xml:space="preserve">Periodic and semi-persistent Positioning SRS can be </w:t>
        </w:r>
      </w:ins>
      <w:ins w:id="455" w:author="Huawei-YinghaoGuo" w:date="2022-01-27T15:03:00Z">
        <w:r>
          <w:rPr>
            <w:lang w:eastAsia="zh-CN"/>
          </w:rPr>
          <w:t>configured for</w:t>
        </w:r>
      </w:ins>
      <w:ins w:id="456" w:author="Huawei-YinghaoGuo" w:date="2022-01-27T14:48:00Z">
        <w:r>
          <w:rPr>
            <w:lang w:eastAsia="zh-CN"/>
          </w:rPr>
          <w:t xml:space="preserve"> Positioning </w:t>
        </w:r>
      </w:ins>
      <w:ins w:id="457" w:author="Huawei-YinghaoGuo" w:date="2022-01-27T15:04:00Z">
        <w:r>
          <w:rPr>
            <w:lang w:eastAsia="zh-CN"/>
          </w:rPr>
          <w:t>SRS transmission in</w:t>
        </w:r>
      </w:ins>
      <w:ins w:id="458" w:author="Huawei-YinghaoGuo" w:date="2022-01-25T16:49:00Z">
        <w:r>
          <w:rPr>
            <w:lang w:eastAsia="zh-CN"/>
          </w:rPr>
          <w:t xml:space="preserve"> RRC_INACTIVE. </w:t>
        </w:r>
      </w:ins>
      <w:ins w:id="459" w:author="Huawei-YinghaoGuo" w:date="2022-01-25T16:51:00Z">
        <w:r>
          <w:rPr>
            <w:lang w:eastAsia="zh-CN"/>
          </w:rPr>
          <w:t xml:space="preserve">RRC configures the following parameters for </w:t>
        </w:r>
      </w:ins>
      <w:ins w:id="460" w:author="Huawei-YinghaoGuo" w:date="2022-01-27T15:04:00Z">
        <w:r>
          <w:rPr>
            <w:lang w:eastAsia="zh-CN"/>
          </w:rPr>
          <w:t xml:space="preserve">TA </w:t>
        </w:r>
      </w:ins>
      <w:ins w:id="461" w:author="Huawei-YinghaoGuo" w:date="2022-01-25T16:51:00Z">
        <w:r>
          <w:rPr>
            <w:lang w:eastAsia="zh-CN"/>
          </w:rPr>
          <w:t xml:space="preserve">validation of the Positioning SRS </w:t>
        </w:r>
      </w:ins>
      <w:ins w:id="462" w:author="Huawei-YinghaoGuo" w:date="2022-01-25T17:32:00Z">
        <w:r>
          <w:rPr>
            <w:lang w:eastAsia="zh-CN"/>
          </w:rPr>
          <w:t>transmission in RRC_INACTIVE</w:t>
        </w:r>
      </w:ins>
      <w:ins w:id="463" w:author="Huawei-YinghaoGuo" w:date="2022-01-25T16:51:00Z">
        <w:r>
          <w:rPr>
            <w:lang w:eastAsia="zh-CN"/>
          </w:rPr>
          <w:t>:</w:t>
        </w:r>
      </w:ins>
    </w:p>
    <w:p w14:paraId="5664D3AE" w14:textId="77777777" w:rsidR="00880488" w:rsidRPr="00641B48" w:rsidRDefault="00A07579" w:rsidP="00641B48">
      <w:pPr>
        <w:pStyle w:val="B1"/>
        <w:numPr>
          <w:ilvl w:val="0"/>
          <w:numId w:val="6"/>
        </w:numPr>
        <w:rPr>
          <w:ins w:id="464" w:author="Huawei-YinghaoGuo" w:date="2022-01-25T16:49:00Z"/>
          <w:lang w:eastAsia="zh-CN"/>
        </w:rPr>
      </w:pPr>
      <w:proofErr w:type="spellStart"/>
      <w:ins w:id="465" w:author="Huawei-YinghaoGuo" w:date="2022-01-25T17:12:00Z">
        <w:r>
          <w:rPr>
            <w:rFonts w:eastAsia="等线"/>
            <w:i/>
            <w:lang w:eastAsia="zh-CN"/>
          </w:rPr>
          <w:lastRenderedPageBreak/>
          <w:t>inactivePosSRS</w:t>
        </w:r>
        <w:proofErr w:type="spellEnd"/>
        <w:r>
          <w:rPr>
            <w:rFonts w:eastAsia="等线"/>
            <w:i/>
            <w:lang w:eastAsia="zh-CN"/>
          </w:rPr>
          <w:t>-RSRP-</w:t>
        </w:r>
        <w:proofErr w:type="spellStart"/>
        <w:r>
          <w:rPr>
            <w:rFonts w:eastAsia="等线"/>
            <w:i/>
            <w:lang w:eastAsia="zh-CN"/>
          </w:rPr>
          <w:t>ChangeThreshold</w:t>
        </w:r>
        <w:proofErr w:type="spellEnd"/>
        <w:r>
          <w:rPr>
            <w:rFonts w:eastAsia="等线"/>
            <w:lang w:eastAsia="zh-CN"/>
          </w:rPr>
          <w:t>: RSRP threshold for the increase/decrease of RSRP for time alignment validation;</w:t>
        </w:r>
      </w:ins>
    </w:p>
    <w:p w14:paraId="02468F1C" w14:textId="2420A3FE" w:rsidR="00462D75" w:rsidRDefault="00462D75">
      <w:pPr>
        <w:rPr>
          <w:ins w:id="466" w:author="Huawei-YinghaoGuo_v02" w:date="2022-02-26T20:26:00Z"/>
          <w:lang w:eastAsia="zh-CN"/>
        </w:rPr>
      </w:pPr>
      <w:ins w:id="467" w:author="Huawei-YinghaoGuo_v02" w:date="2022-02-26T20:26:00Z">
        <w:r>
          <w:rPr>
            <w:rFonts w:hint="eastAsia"/>
            <w:lang w:eastAsia="zh-CN"/>
          </w:rPr>
          <w:t>T</w:t>
        </w:r>
        <w:r>
          <w:rPr>
            <w:lang w:eastAsia="zh-CN"/>
          </w:rPr>
          <w:t>he MAC entity shall</w:t>
        </w:r>
      </w:ins>
      <w:ins w:id="468" w:author="Huawei-YinghaoGuo_v02" w:date="2022-02-26T20:28:00Z">
        <w:r w:rsidR="008D014E">
          <w:rPr>
            <w:lang w:eastAsia="zh-CN"/>
          </w:rPr>
          <w:t xml:space="preserve">, if the </w:t>
        </w:r>
      </w:ins>
      <w:ins w:id="469" w:author="Huawei-YinghaoGuo_v02" w:date="2022-02-26T20:29:00Z">
        <w:r w:rsidR="008D014E">
          <w:rPr>
            <w:lang w:eastAsia="zh-CN"/>
          </w:rPr>
          <w:t xml:space="preserve">TA is of the configured Positioning SRS is valid according to clause </w:t>
        </w:r>
      </w:ins>
      <w:ins w:id="470" w:author="Huawei-YinghaoGuo_v02" w:date="2022-02-26T20:30:00Z">
        <w:r w:rsidR="008D014E">
          <w:rPr>
            <w:lang w:eastAsia="zh-CN"/>
          </w:rPr>
          <w:t>5.Z.1</w:t>
        </w:r>
      </w:ins>
      <w:ins w:id="471" w:author="Huawei-YinghaoGuo_v02" w:date="2022-02-26T20:26:00Z">
        <w:r>
          <w:rPr>
            <w:lang w:eastAsia="zh-CN"/>
          </w:rPr>
          <w:t>:</w:t>
        </w:r>
      </w:ins>
    </w:p>
    <w:p w14:paraId="51A7E40F" w14:textId="7B05A551" w:rsidR="00462D75" w:rsidRDefault="00462D75" w:rsidP="003A3A5C">
      <w:pPr>
        <w:pStyle w:val="B1"/>
        <w:rPr>
          <w:ins w:id="472" w:author="Huawei-YinghaoGuo_v02" w:date="2022-02-26T20:26:00Z"/>
          <w:lang w:eastAsia="zh-CN"/>
        </w:rPr>
      </w:pPr>
      <w:ins w:id="473" w:author="Huawei-YinghaoGuo_v02" w:date="2022-02-26T20:26:00Z">
        <w:r>
          <w:rPr>
            <w:rFonts w:hint="eastAsia"/>
            <w:lang w:eastAsia="zh-CN"/>
          </w:rPr>
          <w:t>-</w:t>
        </w:r>
        <w:r w:rsidR="004944FC">
          <w:rPr>
            <w:lang w:eastAsia="zh-CN"/>
          </w:rPr>
          <w:tab/>
          <w:t>transmit</w:t>
        </w:r>
        <w:r w:rsidR="00A238FA">
          <w:rPr>
            <w:lang w:eastAsia="zh-CN"/>
          </w:rPr>
          <w:t xml:space="preserve"> Positioning </w:t>
        </w:r>
      </w:ins>
      <w:ins w:id="474" w:author="Huawei-YinghaoGuo_v02" w:date="2022-03-01T14:51:00Z">
        <w:r w:rsidR="008D5278">
          <w:rPr>
            <w:noProof/>
          </w:rPr>
          <w:t>P</w:t>
        </w:r>
      </w:ins>
      <w:ins w:id="475" w:author="Huawei-YinghaoGuo_v02" w:date="2022-02-26T20:27:00Z">
        <w:r w:rsidR="00A238FA">
          <w:rPr>
            <w:noProof/>
          </w:rPr>
          <w:t xml:space="preserve">eriodic SRS </w:t>
        </w:r>
      </w:ins>
      <w:ins w:id="476" w:author="Huawei-YinghaoGuo_v02" w:date="2022-02-26T20:28:00Z">
        <w:r w:rsidR="00A238FA">
          <w:rPr>
            <w:noProof/>
          </w:rPr>
          <w:t>or</w:t>
        </w:r>
      </w:ins>
      <w:ins w:id="477" w:author="Huawei-YinghaoGuo_v02" w:date="2022-02-26T20:27:00Z">
        <w:r w:rsidR="00A238FA">
          <w:rPr>
            <w:noProof/>
          </w:rPr>
          <w:t xml:space="preserve"> </w:t>
        </w:r>
      </w:ins>
      <w:ins w:id="478" w:author="Huawei-YinghaoGuo_v02" w:date="2022-03-01T14:51:00Z">
        <w:r w:rsidR="008D5278">
          <w:rPr>
            <w:noProof/>
          </w:rPr>
          <w:t>S</w:t>
        </w:r>
      </w:ins>
      <w:ins w:id="479" w:author="Huawei-YinghaoGuo_v02" w:date="2022-02-26T20:27:00Z">
        <w:r w:rsidR="00A238FA">
          <w:rPr>
            <w:noProof/>
          </w:rPr>
          <w:t>emi-</w:t>
        </w:r>
      </w:ins>
      <w:ins w:id="480" w:author="Huawei-YinghaoGuo_v02" w:date="2022-03-01T14:51:00Z">
        <w:r w:rsidR="008D5278">
          <w:rPr>
            <w:noProof/>
          </w:rPr>
          <w:t>P</w:t>
        </w:r>
      </w:ins>
      <w:ins w:id="481" w:author="Huawei-YinghaoGuo_v02" w:date="2022-02-26T20:27:00Z">
        <w:r w:rsidR="00A238FA">
          <w:rPr>
            <w:noProof/>
          </w:rPr>
          <w:t>ersistent SRS defined in TS 38.214 [7]</w:t>
        </w:r>
      </w:ins>
    </w:p>
    <w:p w14:paraId="75198EA7" w14:textId="37A9A5B3" w:rsidR="00880488" w:rsidDel="00462D75" w:rsidRDefault="00A07579">
      <w:pPr>
        <w:rPr>
          <w:ins w:id="482" w:author="Huawei-YinghaoGuo" w:date="2022-01-25T17:18:00Z"/>
          <w:del w:id="483" w:author="Huawei-YinghaoGuo_v02" w:date="2022-02-26T20:26:00Z"/>
          <w:rFonts w:eastAsia="等线"/>
          <w:lang w:eastAsia="zh-CN"/>
        </w:rPr>
      </w:pPr>
      <w:ins w:id="484" w:author="Huawei-YinghaoGuo" w:date="2022-01-25T16:49:00Z">
        <w:del w:id="485" w:author="Huawei-YinghaoGuo_v02" w:date="2022-02-26T20:26:00Z">
          <w:r w:rsidDel="00462D75">
            <w:rPr>
              <w:rFonts w:hint="eastAsia"/>
              <w:lang w:eastAsia="zh-CN"/>
            </w:rPr>
            <w:delText>T</w:delText>
          </w:r>
          <w:r w:rsidDel="00462D75">
            <w:rPr>
              <w:lang w:eastAsia="zh-CN"/>
            </w:rPr>
            <w:delText>he MAC entity shall</w:delText>
          </w:r>
        </w:del>
      </w:ins>
      <w:ins w:id="486" w:author="Huawei-YinghaoGuo" w:date="2022-01-25T16:50:00Z">
        <w:del w:id="487" w:author="Huawei-YinghaoGuo_v02" w:date="2022-02-26T20:26:00Z">
          <w:r w:rsidDel="00462D75">
            <w:rPr>
              <w:lang w:eastAsia="zh-CN"/>
            </w:rPr>
            <w:delText xml:space="preserve"> consider the</w:delText>
          </w:r>
        </w:del>
      </w:ins>
      <w:ins w:id="488" w:author="vivo(Xiang)" w:date="2022-02-23T18:10:00Z">
        <w:del w:id="489" w:author="Huawei-YinghaoGuo_v02" w:date="2022-02-26T20:26:00Z">
          <w:r w:rsidDel="00462D75">
            <w:rPr>
              <w:lang w:eastAsia="zh-CN"/>
            </w:rPr>
            <w:delText xml:space="preserve"> TA of </w:delText>
          </w:r>
        </w:del>
      </w:ins>
      <w:ins w:id="490" w:author="vivo(Xiang)" w:date="2022-02-23T18:11:00Z">
        <w:del w:id="491" w:author="Huawei-YinghaoGuo_v02" w:date="2022-02-26T20:26:00Z">
          <w:r w:rsidDel="00462D75">
            <w:rPr>
              <w:lang w:eastAsia="zh-CN"/>
            </w:rPr>
            <w:delText xml:space="preserve">the initial </w:delText>
          </w:r>
        </w:del>
      </w:ins>
      <w:ins w:id="492" w:author="Huawei-YinghaoGuo" w:date="2022-01-25T16:50:00Z">
        <w:del w:id="493" w:author="Huawei-YinghaoGuo_v02" w:date="2022-02-26T20:26:00Z">
          <w:r w:rsidDel="00462D75">
            <w:rPr>
              <w:lang w:eastAsia="zh-CN"/>
            </w:rPr>
            <w:delText xml:space="preserve"> positioning SRS </w:delText>
          </w:r>
        </w:del>
      </w:ins>
      <w:ins w:id="494" w:author="vivo(Xiang)" w:date="2022-02-23T18:11:00Z">
        <w:del w:id="495" w:author="Huawei-YinghaoGuo_v02" w:date="2022-02-26T20:26:00Z">
          <w:r w:rsidDel="00462D75">
            <w:rPr>
              <w:lang w:eastAsia="zh-CN"/>
            </w:rPr>
            <w:delText>transmission in RRC_INACTIVE</w:delText>
          </w:r>
        </w:del>
      </w:ins>
      <w:ins w:id="496" w:author="Huawei-YinghaoGuo" w:date="2022-01-25T16:50:00Z">
        <w:del w:id="497" w:author="Huawei-YinghaoGuo_v02" w:date="2022-02-26T20:26:00Z">
          <w:r w:rsidDel="00462D75">
            <w:rPr>
              <w:lang w:eastAsia="zh-CN"/>
            </w:rPr>
            <w:delText>resource to be valid</w:delText>
          </w:r>
        </w:del>
      </w:ins>
      <w:ins w:id="498" w:author="Huawei-YinghaoGuo" w:date="2022-01-27T15:04:00Z">
        <w:del w:id="499" w:author="Huawei-YinghaoGuo_v02" w:date="2022-02-26T20:26:00Z">
          <w:r w:rsidDel="00462D75">
            <w:rPr>
              <w:lang w:eastAsia="zh-CN"/>
            </w:rPr>
            <w:delText xml:space="preserve"> for TA</w:delText>
          </w:r>
        </w:del>
      </w:ins>
      <w:ins w:id="500" w:author="Huawei-YinghaoGuo" w:date="2022-01-25T16:50:00Z">
        <w:del w:id="501" w:author="Huawei-YinghaoGuo_v02" w:date="2022-02-26T20:26:00Z">
          <w:r w:rsidDel="00462D75">
            <w:rPr>
              <w:lang w:eastAsia="zh-CN"/>
            </w:rPr>
            <w:delText xml:space="preserve"> </w:delText>
          </w:r>
        </w:del>
      </w:ins>
      <w:ins w:id="502" w:author="Huawei-YinghaoGuo" w:date="2022-01-25T17:18:00Z">
        <w:del w:id="503" w:author="Huawei-YinghaoGuo_v02" w:date="2022-02-26T20:26:00Z">
          <w:r w:rsidDel="00462D75">
            <w:rPr>
              <w:rFonts w:eastAsia="等线"/>
              <w:lang w:eastAsia="zh-CN"/>
            </w:rPr>
            <w:delText>when the following conditions are fulfilled:</w:delText>
          </w:r>
        </w:del>
      </w:ins>
    </w:p>
    <w:p w14:paraId="5C1C9C1A" w14:textId="27FD3366" w:rsidR="00880488" w:rsidRPr="00641B48" w:rsidDel="00462D75" w:rsidRDefault="00A07579" w:rsidP="00641B48">
      <w:pPr>
        <w:pStyle w:val="B1"/>
        <w:rPr>
          <w:ins w:id="504" w:author="Huawei-YinghaoGuo" w:date="2022-01-25T17:12:00Z"/>
          <w:del w:id="505" w:author="Huawei-YinghaoGuo_v02" w:date="2022-02-26T20:26:00Z"/>
          <w:lang w:eastAsia="zh-CN"/>
        </w:rPr>
      </w:pPr>
      <w:ins w:id="506" w:author="Huawei-YinghaoGuo" w:date="2022-01-25T17:18:00Z">
        <w:del w:id="507" w:author="Huawei-YinghaoGuo_v02" w:date="2022-02-26T20:26:00Z">
          <w:r w:rsidDel="00462D75">
            <w:rPr>
              <w:rFonts w:eastAsia="等线"/>
              <w:lang w:eastAsia="zh-CN"/>
            </w:rPr>
            <w:delText>1&gt;</w:delText>
          </w:r>
          <w:r w:rsidDel="00462D75">
            <w:rPr>
              <w:rFonts w:eastAsia="等线"/>
              <w:lang w:eastAsia="zh-CN"/>
            </w:rPr>
            <w:tab/>
            <w:delText>compared to the stored downlink pathloss reference RSRP value at the UE’s last uplink transmission, the RSRP has not increased/decreased by more than</w:delText>
          </w:r>
          <w:r w:rsidDel="00462D75">
            <w:rPr>
              <w:rFonts w:eastAsia="等线"/>
              <w:i/>
              <w:lang w:eastAsia="zh-CN"/>
            </w:rPr>
            <w:delText xml:space="preserve"> inactivePosSRS-RSRP-ChangeThreshold</w:delText>
          </w:r>
          <w:r w:rsidDel="00462D75">
            <w:rPr>
              <w:rFonts w:eastAsia="等线"/>
              <w:lang w:eastAsia="zh-CN"/>
            </w:rPr>
            <w:delText>, if configured.</w:delText>
          </w:r>
        </w:del>
      </w:ins>
    </w:p>
    <w:p w14:paraId="3768BB9D" w14:textId="77777777" w:rsidR="00A545F3" w:rsidRDefault="00A07579" w:rsidP="00880488">
      <w:pPr>
        <w:pStyle w:val="EditorsNote"/>
        <w:rPr>
          <w:lang w:eastAsia="zh-CN"/>
        </w:rPr>
      </w:pPr>
      <w:ins w:id="508" w:author="Huawei-YinghaoGuo" w:date="2022-01-25T17:12:00Z">
        <w:del w:id="509" w:author="Huawei-YinghaoGuo_v02" w:date="2022-02-26T17:06:00Z">
          <w:r w:rsidDel="00EC7592">
            <w:rPr>
              <w:rFonts w:hint="eastAsia"/>
              <w:lang w:eastAsia="zh-CN"/>
            </w:rPr>
            <w:delText>E</w:delText>
          </w:r>
          <w:r w:rsidDel="00EC7592">
            <w:rPr>
              <w:lang w:eastAsia="zh-CN"/>
            </w:rPr>
            <w:delText>ditor’s NOTE:</w:delText>
          </w:r>
          <w:r w:rsidDel="00EC7592">
            <w:rPr>
              <w:lang w:eastAsia="zh-CN"/>
            </w:rPr>
            <w:tab/>
          </w:r>
        </w:del>
      </w:ins>
      <w:ins w:id="510" w:author="Huawei-YinghaoGuo" w:date="2022-01-25T17:13:00Z">
        <w:del w:id="511" w:author="Huawei-YinghaoGuo_v02" w:date="2022-02-26T17:06:00Z">
          <w:r w:rsidDel="00EC7592">
            <w:rPr>
              <w:lang w:eastAsia="zh-CN"/>
            </w:rPr>
            <w:delText xml:space="preserve">FFS whether to follow </w:delText>
          </w:r>
          <w:r w:rsidDel="00EC7592">
            <w:rPr>
              <w:rFonts w:hint="eastAsia"/>
              <w:lang w:eastAsia="zh-CN"/>
            </w:rPr>
            <w:delText>CG-SDT</w:delText>
          </w:r>
          <w:r w:rsidDel="00EC7592">
            <w:rPr>
              <w:lang w:eastAsia="zh-CN"/>
            </w:rPr>
            <w:delText xml:space="preserve"> for </w:delText>
          </w:r>
        </w:del>
      </w:ins>
      <w:ins w:id="512" w:author="Huawei-YinghaoGuo" w:date="2022-01-25T17:19:00Z">
        <w:del w:id="513" w:author="Huawei-YinghaoGuo_v02" w:date="2022-02-26T17:06:00Z">
          <w:r w:rsidDel="00EC7592">
            <w:rPr>
              <w:lang w:eastAsia="zh-CN"/>
            </w:rPr>
            <w:delText xml:space="preserve">(a) </w:delText>
          </w:r>
        </w:del>
      </w:ins>
      <w:ins w:id="514" w:author="Huawei-YinghaoGuo" w:date="2022-01-25T17:13:00Z">
        <w:del w:id="515" w:author="Huawei-YinghaoGuo_v02" w:date="2022-02-26T17:06:00Z">
          <w:r w:rsidDel="00EC7592">
            <w:rPr>
              <w:lang w:eastAsia="zh-CN"/>
            </w:rPr>
            <w:delText>RSRP derivation for positioning SRS TA validation</w:delText>
          </w:r>
        </w:del>
      </w:ins>
      <w:ins w:id="516" w:author="Huawei-YinghaoGuo" w:date="2022-01-25T17:19:00Z">
        <w:del w:id="517" w:author="Huawei-YinghaoGuo_v02" w:date="2022-02-26T17:06:00Z">
          <w:r w:rsidDel="00EC7592">
            <w:rPr>
              <w:lang w:eastAsia="zh-CN"/>
            </w:rPr>
            <w:delText>, (b) definition of stored downlink pathloss reference RSRP value at the very first positioning SRS transmission</w:delText>
          </w:r>
        </w:del>
      </w:ins>
    </w:p>
    <w:p w14:paraId="443A8965" w14:textId="6E07FF33" w:rsidR="00880488" w:rsidRDefault="00A545F3" w:rsidP="00A545F3">
      <w:pPr>
        <w:rPr>
          <w:ins w:id="518" w:author="Huawei-YinghaoGuo_v02" w:date="2022-02-26T17:04:00Z"/>
          <w:lang w:eastAsia="zh-CN"/>
        </w:rPr>
      </w:pPr>
      <w:r>
        <w:rPr>
          <w:rFonts w:hint="eastAsia"/>
          <w:lang w:eastAsia="zh-CN"/>
        </w:rPr>
        <w:t>=</w:t>
      </w:r>
      <w:r>
        <w:rPr>
          <w:lang w:eastAsia="zh-CN"/>
        </w:rPr>
        <w:t>==================================NEXT CHANGE=====================================</w:t>
      </w:r>
    </w:p>
    <w:p w14:paraId="457CDEDE" w14:textId="10045B1D" w:rsidR="00E057B1" w:rsidRPr="00A545F3" w:rsidRDefault="00E057B1" w:rsidP="00A545F3">
      <w:pPr>
        <w:pStyle w:val="3"/>
        <w:rPr>
          <w:ins w:id="519" w:author="Huawei-YinghaoGuo_v02" w:date="2022-02-26T17:04:00Z"/>
          <w:lang w:val="en-US" w:eastAsia="zh-CN"/>
        </w:rPr>
      </w:pPr>
      <w:ins w:id="520" w:author="Huawei-YinghaoGuo_v02" w:date="2022-02-26T17:04:00Z">
        <w:r w:rsidRPr="00A545F3">
          <w:rPr>
            <w:lang w:val="en-US" w:eastAsia="zh-CN"/>
          </w:rPr>
          <w:t>5.Z</w:t>
        </w:r>
      </w:ins>
      <w:ins w:id="521" w:author="Huawei-YinghaoGuo_v02" w:date="2022-02-26T17:05:00Z">
        <w:r w:rsidR="00652123" w:rsidRPr="00A545F3">
          <w:rPr>
            <w:lang w:val="en-US" w:eastAsia="zh-CN"/>
          </w:rPr>
          <w:t>.1</w:t>
        </w:r>
      </w:ins>
      <w:ins w:id="522" w:author="Huawei-YinghaoGuo_v02" w:date="2022-02-26T17:04:00Z">
        <w:r w:rsidRPr="00A545F3">
          <w:rPr>
            <w:lang w:val="en-US" w:eastAsia="zh-CN"/>
          </w:rPr>
          <w:tab/>
        </w:r>
      </w:ins>
      <w:ins w:id="523" w:author="Huawei-YinghaoGuo_v02" w:date="2022-02-26T17:05:00Z">
        <w:r w:rsidR="00242F89" w:rsidRPr="00A545F3">
          <w:rPr>
            <w:lang w:val="en-US" w:eastAsia="zh-CN"/>
          </w:rPr>
          <w:t>TA validation for SRS transmission i</w:t>
        </w:r>
        <w:r w:rsidR="00242F89">
          <w:rPr>
            <w:lang w:val="en-US" w:eastAsia="zh-CN"/>
          </w:rPr>
          <w:t>n RRC_INAC</w:t>
        </w:r>
        <w:r w:rsidR="002077FD">
          <w:rPr>
            <w:lang w:val="en-US" w:eastAsia="zh-CN"/>
          </w:rPr>
          <w:t>TIVE</w:t>
        </w:r>
      </w:ins>
    </w:p>
    <w:p w14:paraId="542B2E1C" w14:textId="1078AA4B" w:rsidR="00E40FE3" w:rsidRDefault="00E40FE3" w:rsidP="00E40FE3">
      <w:pPr>
        <w:rPr>
          <w:ins w:id="524" w:author="Huawei-YinghaoGuo_v02" w:date="2022-02-26T17:21:00Z"/>
          <w:lang w:eastAsia="ko-KR"/>
        </w:rPr>
      </w:pPr>
      <w:bookmarkStart w:id="525" w:name="_Hlk95993306"/>
      <w:ins w:id="526" w:author="Huawei-YinghaoGuo_v02" w:date="2022-02-26T17:21:00Z">
        <w:r>
          <w:rPr>
            <w:lang w:eastAsia="ko-KR"/>
          </w:rPr>
          <w:t>RRC configures the following parameters for validation for</w:t>
        </w:r>
        <w:r w:rsidR="009F44C4">
          <w:rPr>
            <w:lang w:eastAsia="ko-KR"/>
          </w:rPr>
          <w:t xml:space="preserve"> SRS transmission in RRC_INACTIVE</w:t>
        </w:r>
        <w:r>
          <w:rPr>
            <w:lang w:eastAsia="ko-KR"/>
          </w:rPr>
          <w:t>:</w:t>
        </w:r>
      </w:ins>
    </w:p>
    <w:p w14:paraId="1794D2B9" w14:textId="6C871686" w:rsidR="00E40FE3" w:rsidRDefault="00F61543" w:rsidP="00E40FE3">
      <w:pPr>
        <w:pStyle w:val="B1"/>
        <w:numPr>
          <w:ilvl w:val="0"/>
          <w:numId w:val="6"/>
        </w:numPr>
        <w:rPr>
          <w:ins w:id="527" w:author="Huawei-YinghaoGuo_v02" w:date="2022-02-26T17:21:00Z"/>
          <w:i/>
          <w:lang w:eastAsia="ko-KR"/>
        </w:rPr>
      </w:pPr>
      <w:proofErr w:type="spellStart"/>
      <w:ins w:id="528" w:author="Huawei-YinghaoGuo_v02" w:date="2022-02-26T17:21:00Z">
        <w:r>
          <w:rPr>
            <w:rFonts w:eastAsia="等线"/>
            <w:i/>
            <w:lang w:eastAsia="zh-CN"/>
          </w:rPr>
          <w:t>inactiveP</w:t>
        </w:r>
      </w:ins>
      <w:ins w:id="529" w:author="Huawei-YinghaoGuo_v02" w:date="2022-02-26T17:22:00Z">
        <w:r>
          <w:rPr>
            <w:rFonts w:eastAsia="等线"/>
            <w:i/>
            <w:lang w:eastAsia="zh-CN"/>
          </w:rPr>
          <w:t>osSRS</w:t>
        </w:r>
      </w:ins>
      <w:proofErr w:type="spellEnd"/>
      <w:ins w:id="530" w:author="Huawei-YinghaoGuo_v02" w:date="2022-02-26T17:21:00Z">
        <w:r w:rsidR="00E40FE3">
          <w:rPr>
            <w:rFonts w:eastAsia="等线"/>
            <w:i/>
            <w:lang w:eastAsia="zh-CN"/>
          </w:rPr>
          <w:t>-RSRP-</w:t>
        </w:r>
        <w:proofErr w:type="spellStart"/>
        <w:r w:rsidR="00E40FE3">
          <w:rPr>
            <w:rFonts w:eastAsia="等线"/>
            <w:i/>
            <w:lang w:eastAsia="zh-CN"/>
          </w:rPr>
          <w:t>ChangeThreshold</w:t>
        </w:r>
        <w:proofErr w:type="spellEnd"/>
        <w:r w:rsidR="00E40FE3">
          <w:rPr>
            <w:rFonts w:eastAsia="等线"/>
            <w:lang w:eastAsia="zh-CN"/>
          </w:rPr>
          <w:t>: RSRP threshold for the increase/decrease of RSRP for time alignment validation;</w:t>
        </w:r>
      </w:ins>
    </w:p>
    <w:p w14:paraId="4364C1EC" w14:textId="37758B6C" w:rsidR="00E40FE3" w:rsidRDefault="00A23515" w:rsidP="00E40FE3">
      <w:pPr>
        <w:pStyle w:val="B1"/>
        <w:numPr>
          <w:ilvl w:val="0"/>
          <w:numId w:val="6"/>
        </w:numPr>
        <w:rPr>
          <w:ins w:id="531" w:author="Huawei-YinghaoGuo_v02" w:date="2022-02-26T17:21:00Z"/>
          <w:rFonts w:eastAsia="等线"/>
          <w:lang w:eastAsia="zh-CN"/>
        </w:rPr>
      </w:pPr>
      <w:proofErr w:type="spellStart"/>
      <w:ins w:id="532" w:author="Huawei-YinghaoGuo_v02" w:date="2022-02-26T17:22:00Z">
        <w:r>
          <w:rPr>
            <w:i/>
          </w:rPr>
          <w:t>inactive</w:t>
        </w:r>
        <w:r>
          <w:rPr>
            <w:rFonts w:hint="eastAsia"/>
            <w:i/>
            <w:lang w:eastAsia="zh-CN"/>
          </w:rPr>
          <w:t>Pos</w:t>
        </w:r>
        <w:r>
          <w:rPr>
            <w:i/>
          </w:rPr>
          <w:t>SRS</w:t>
        </w:r>
      </w:ins>
      <w:ins w:id="533" w:author="Huawei-YinghaoGuo_v02" w:date="2022-02-26T17:21:00Z">
        <w:r w:rsidR="00E40FE3">
          <w:rPr>
            <w:i/>
          </w:rPr>
          <w:t>-NrOfSS-BlocksToAverage</w:t>
        </w:r>
        <w:proofErr w:type="spellEnd"/>
        <w:r w:rsidR="00E40FE3">
          <w:rPr>
            <w:rFonts w:eastAsia="等线"/>
            <w:lang w:eastAsia="zh-CN"/>
          </w:rPr>
          <w:t>: number of SSBs with highest RSRPs for derivation of downlink pathloss reference for TA validation;</w:t>
        </w:r>
      </w:ins>
    </w:p>
    <w:p w14:paraId="0B7055DA" w14:textId="615081EE" w:rsidR="00E40FE3" w:rsidRDefault="0062293B" w:rsidP="00E40FE3">
      <w:pPr>
        <w:pStyle w:val="TOC7"/>
        <w:keepLines w:val="0"/>
        <w:widowControl/>
        <w:numPr>
          <w:ilvl w:val="0"/>
          <w:numId w:val="6"/>
        </w:numPr>
        <w:tabs>
          <w:tab w:val="clear" w:pos="9639"/>
        </w:tabs>
        <w:spacing w:after="180"/>
        <w:ind w:right="0"/>
        <w:rPr>
          <w:ins w:id="534" w:author="Huawei-YinghaoGuo_v02" w:date="2022-02-26T17:21:00Z"/>
          <w:lang w:eastAsia="zh-CN"/>
        </w:rPr>
      </w:pPr>
      <w:proofErr w:type="spellStart"/>
      <w:ins w:id="535" w:author="Huawei-YinghaoGuo_v02" w:date="2022-02-26T17:22:00Z">
        <w:r>
          <w:rPr>
            <w:i/>
          </w:rPr>
          <w:t>inactiveP</w:t>
        </w:r>
        <w:r w:rsidR="00E44B6D">
          <w:rPr>
            <w:i/>
          </w:rPr>
          <w:t>osSRS</w:t>
        </w:r>
      </w:ins>
      <w:ins w:id="536" w:author="Huawei-YinghaoGuo_v02" w:date="2022-02-26T17:21:00Z">
        <w:r w:rsidR="00E40FE3">
          <w:rPr>
            <w:i/>
          </w:rPr>
          <w:t>-AbsThreshSS-</w:t>
        </w:r>
        <w:r w:rsidR="00E40FE3">
          <w:rPr>
            <w:i/>
            <w:lang w:eastAsia="zh-CN"/>
          </w:rPr>
          <w:t>BlocksConsolidation</w:t>
        </w:r>
        <w:proofErr w:type="spellEnd"/>
        <w:r w:rsidR="00E40FE3">
          <w:rPr>
            <w:lang w:eastAsia="zh-CN"/>
          </w:rPr>
          <w:t>: absolute RSRP threshold for determining the set of SSBs for derivation of downlink pathloss reference for TA validation.</w:t>
        </w:r>
      </w:ins>
    </w:p>
    <w:p w14:paraId="6F9A3AE0" w14:textId="77777777" w:rsidR="00E40FE3" w:rsidRDefault="00E40FE3" w:rsidP="00E40FE3">
      <w:pPr>
        <w:rPr>
          <w:ins w:id="537" w:author="Huawei-YinghaoGuo_v02" w:date="2022-02-26T17:21:00Z"/>
          <w:rFonts w:eastAsia="等线"/>
          <w:lang w:eastAsia="zh-CN"/>
        </w:rPr>
      </w:pPr>
      <w:ins w:id="538" w:author="Huawei-YinghaoGuo_v02" w:date="2022-02-26T17:21:00Z">
        <w:r>
          <w:rPr>
            <w:rFonts w:eastAsia="等线"/>
            <w:lang w:eastAsia="zh-CN"/>
          </w:rPr>
          <w:t>The MAC entity shall:</w:t>
        </w:r>
      </w:ins>
    </w:p>
    <w:p w14:paraId="0AD18370" w14:textId="4714DF88" w:rsidR="00E40FE3" w:rsidRDefault="00E40FE3" w:rsidP="00E40FE3">
      <w:pPr>
        <w:pStyle w:val="B1"/>
        <w:rPr>
          <w:ins w:id="539" w:author="Huawei-YinghaoGuo_v02" w:date="2022-02-26T17:21:00Z"/>
          <w:lang w:eastAsia="zh-CN"/>
        </w:rPr>
      </w:pPr>
      <w:ins w:id="540" w:author="Huawei-YinghaoGuo_v02" w:date="2022-02-26T17:21:00Z">
        <w:r>
          <w:rPr>
            <w:rFonts w:hint="eastAsia"/>
            <w:lang w:eastAsia="zh-CN"/>
          </w:rPr>
          <w:t>1</w:t>
        </w:r>
        <w:r>
          <w:rPr>
            <w:lang w:eastAsia="zh-CN"/>
          </w:rPr>
          <w:t>&gt;</w:t>
        </w:r>
        <w:r>
          <w:rPr>
            <w:lang w:eastAsia="zh-CN"/>
          </w:rPr>
          <w:tab/>
          <w:t xml:space="preserve">if </w:t>
        </w:r>
      </w:ins>
      <w:proofErr w:type="spellStart"/>
      <w:ins w:id="541" w:author="Huawei-YinghaoGuo_v02" w:date="2022-02-26T17:22:00Z">
        <w:r w:rsidR="00CF76D3">
          <w:rPr>
            <w:i/>
            <w:lang w:eastAsia="zh-CN"/>
          </w:rPr>
          <w:t>inactivePosSRS</w:t>
        </w:r>
      </w:ins>
      <w:ins w:id="542" w:author="Huawei-YinghaoGuo_v02" w:date="2022-02-26T17:21:00Z">
        <w:r>
          <w:rPr>
            <w:i/>
            <w:lang w:eastAsia="zh-CN"/>
          </w:rPr>
          <w:t>-NrOfSS-BlocksToAverage</w:t>
        </w:r>
        <w:proofErr w:type="spellEnd"/>
        <w:r>
          <w:rPr>
            <w:lang w:eastAsia="zh-CN"/>
          </w:rPr>
          <w:t xml:space="preserve"> is not configured; or </w:t>
        </w:r>
      </w:ins>
    </w:p>
    <w:p w14:paraId="22AC0E12" w14:textId="3B9389A7" w:rsidR="00E40FE3" w:rsidRDefault="00E40FE3" w:rsidP="00E40FE3">
      <w:pPr>
        <w:pStyle w:val="B1"/>
        <w:rPr>
          <w:ins w:id="543" w:author="Huawei-YinghaoGuo_v02" w:date="2022-02-26T17:21:00Z"/>
          <w:lang w:eastAsia="zh-CN"/>
        </w:rPr>
      </w:pPr>
      <w:ins w:id="544" w:author="Huawei-YinghaoGuo_v02" w:date="2022-02-26T17:21:00Z">
        <w:r>
          <w:rPr>
            <w:lang w:eastAsia="zh-CN"/>
          </w:rPr>
          <w:t>1&gt;</w:t>
        </w:r>
        <w:r>
          <w:rPr>
            <w:lang w:eastAsia="zh-CN"/>
          </w:rPr>
          <w:tab/>
          <w:t xml:space="preserve">if </w:t>
        </w:r>
      </w:ins>
      <w:proofErr w:type="spellStart"/>
      <w:ins w:id="545" w:author="Huawei-YinghaoGuo_v02" w:date="2022-02-26T17:22:00Z">
        <w:r w:rsidR="00286ED9">
          <w:rPr>
            <w:i/>
            <w:lang w:eastAsia="zh-CN"/>
          </w:rPr>
          <w:t>inactivePosSRS</w:t>
        </w:r>
      </w:ins>
      <w:ins w:id="546" w:author="Huawei-YinghaoGuo_v02" w:date="2022-02-26T17:21:00Z">
        <w:r>
          <w:rPr>
            <w:i/>
            <w:lang w:eastAsia="zh-CN"/>
          </w:rPr>
          <w:t>-AbsThreshSS-BlocksConsolidation</w:t>
        </w:r>
        <w:proofErr w:type="spellEnd"/>
        <w:r>
          <w:rPr>
            <w:lang w:eastAsia="zh-CN"/>
          </w:rPr>
          <w:t xml:space="preserve"> is not configured or the highest beam measurement quantity value is below or equal to </w:t>
        </w:r>
      </w:ins>
      <w:proofErr w:type="spellStart"/>
      <w:ins w:id="547" w:author="Huawei-YinghaoGuo_v02" w:date="2022-02-26T17:22:00Z">
        <w:r w:rsidR="00286ED9">
          <w:rPr>
            <w:i/>
            <w:lang w:eastAsia="zh-CN"/>
          </w:rPr>
          <w:t>inactivePosSRS</w:t>
        </w:r>
      </w:ins>
      <w:ins w:id="548" w:author="Huawei-YinghaoGuo_v02" w:date="2022-02-26T17:21:00Z">
        <w:r>
          <w:rPr>
            <w:i/>
            <w:lang w:eastAsia="zh-CN"/>
          </w:rPr>
          <w:t>-AbsThreshSS-BlockConsolidation</w:t>
        </w:r>
        <w:proofErr w:type="spellEnd"/>
        <w:r>
          <w:rPr>
            <w:lang w:eastAsia="zh-CN"/>
          </w:rPr>
          <w:t>, if configured:</w:t>
        </w:r>
      </w:ins>
    </w:p>
    <w:p w14:paraId="3DA48CB9" w14:textId="5CDE6CF2" w:rsidR="00E40FE3" w:rsidRDefault="00E40FE3" w:rsidP="00E40FE3">
      <w:pPr>
        <w:pStyle w:val="B2"/>
        <w:rPr>
          <w:ins w:id="549" w:author="Huawei-YinghaoGuo_v02" w:date="2022-02-26T17:21:00Z"/>
          <w:rFonts w:eastAsia="等线"/>
          <w:lang w:eastAsia="zh-CN"/>
        </w:rPr>
      </w:pPr>
      <w:ins w:id="550" w:author="Huawei-YinghaoGuo_v02" w:date="2022-02-26T17:21:00Z">
        <w:r>
          <w:rPr>
            <w:rFonts w:hint="eastAsia"/>
            <w:lang w:eastAsia="zh-CN"/>
          </w:rPr>
          <w:t>2</w:t>
        </w:r>
        <w:r>
          <w:rPr>
            <w:lang w:eastAsia="zh-CN"/>
          </w:rPr>
          <w:t>&gt;</w:t>
        </w:r>
        <w:r>
          <w:rPr>
            <w:lang w:eastAsia="zh-CN"/>
          </w:rPr>
          <w:tab/>
        </w:r>
        <w:r>
          <w:rPr>
            <w:rFonts w:eastAsia="等线"/>
            <w:lang w:eastAsia="zh-CN"/>
          </w:rPr>
          <w:t xml:space="preserve">derive the downlink pathloss reference RSRP for TA validation for </w:t>
        </w:r>
      </w:ins>
      <w:ins w:id="551" w:author="Huawei-YinghaoGuo_v02" w:date="2022-02-26T17:22:00Z">
        <w:r w:rsidR="0086385A">
          <w:rPr>
            <w:rFonts w:eastAsia="等线"/>
            <w:lang w:eastAsia="zh-CN"/>
          </w:rPr>
          <w:t xml:space="preserve">SRS transmission in RRC_INACTIVE </w:t>
        </w:r>
      </w:ins>
      <w:ins w:id="552" w:author="Huawei-YinghaoGuo_v02" w:date="2022-02-26T17:21:00Z">
        <w:r>
          <w:rPr>
            <w:rFonts w:eastAsia="等线"/>
            <w:lang w:eastAsia="zh-CN"/>
          </w:rPr>
          <w:t>as the highest beam measurement quantity value, where each beam measurement quantity is described in TS 38.215 [24].</w:t>
        </w:r>
      </w:ins>
    </w:p>
    <w:p w14:paraId="6CB77A48" w14:textId="77777777" w:rsidR="00E40FE3" w:rsidRDefault="00E40FE3" w:rsidP="00E40FE3">
      <w:pPr>
        <w:pStyle w:val="B1"/>
        <w:rPr>
          <w:ins w:id="553" w:author="Huawei-YinghaoGuo_v02" w:date="2022-02-26T17:21:00Z"/>
          <w:lang w:eastAsia="zh-CN"/>
        </w:rPr>
      </w:pPr>
      <w:ins w:id="554" w:author="Huawei-YinghaoGuo_v02" w:date="2022-02-26T17:21:00Z">
        <w:r>
          <w:rPr>
            <w:rFonts w:hint="eastAsia"/>
            <w:lang w:eastAsia="zh-CN"/>
          </w:rPr>
          <w:t>1</w:t>
        </w:r>
        <w:r>
          <w:rPr>
            <w:lang w:eastAsia="zh-CN"/>
          </w:rPr>
          <w:t>&gt;</w:t>
        </w:r>
        <w:r>
          <w:rPr>
            <w:lang w:eastAsia="zh-CN"/>
          </w:rPr>
          <w:tab/>
          <w:t>else:</w:t>
        </w:r>
      </w:ins>
    </w:p>
    <w:p w14:paraId="55DB1DA2" w14:textId="61968AC0" w:rsidR="00E40FE3" w:rsidRDefault="00E40FE3" w:rsidP="00E40FE3">
      <w:pPr>
        <w:pStyle w:val="B2"/>
        <w:rPr>
          <w:ins w:id="555" w:author="Huawei-YinghaoGuo_v02" w:date="2022-02-26T17:21:00Z"/>
          <w:rFonts w:eastAsia="等线"/>
          <w:lang w:eastAsia="zh-CN"/>
        </w:rPr>
      </w:pPr>
      <w:ins w:id="556" w:author="Huawei-YinghaoGuo_v02" w:date="2022-02-26T17:21:00Z">
        <w:r>
          <w:rPr>
            <w:rFonts w:eastAsia="等线"/>
            <w:lang w:eastAsia="zh-CN"/>
          </w:rPr>
          <w:t>2&gt;</w:t>
        </w:r>
        <w:r>
          <w:rPr>
            <w:rFonts w:eastAsia="等线"/>
            <w:lang w:eastAsia="zh-CN"/>
          </w:rPr>
          <w:tab/>
          <w:t xml:space="preserve">derive the downlink pathloss reference RSRP for TA validation for </w:t>
        </w:r>
      </w:ins>
      <w:ins w:id="557" w:author="Huawei-YinghaoGuo_v02" w:date="2022-02-26T17:23:00Z">
        <w:r w:rsidR="009C0431">
          <w:rPr>
            <w:rFonts w:eastAsia="等线"/>
            <w:lang w:eastAsia="zh-CN"/>
          </w:rPr>
          <w:t>SRS transmission in RRC_INACTIVE</w:t>
        </w:r>
      </w:ins>
      <w:ins w:id="558" w:author="Huawei-YinghaoGuo_v02" w:date="2022-02-26T17:21:00Z">
        <w:r>
          <w:rPr>
            <w:rFonts w:eastAsia="等线"/>
            <w:lang w:eastAsia="zh-CN"/>
          </w:rPr>
          <w:t xml:space="preserve"> as the linear average of the power values of up to </w:t>
        </w:r>
      </w:ins>
      <w:proofErr w:type="spellStart"/>
      <w:ins w:id="559" w:author="Huawei-YinghaoGuo_v02" w:date="2022-02-26T17:23:00Z">
        <w:r w:rsidR="009C0431">
          <w:rPr>
            <w:i/>
            <w:lang w:eastAsia="zh-CN"/>
          </w:rPr>
          <w:t>inactivePosSRS</w:t>
        </w:r>
        <w:proofErr w:type="spellEnd"/>
        <w:r w:rsidR="009C0431">
          <w:rPr>
            <w:rFonts w:eastAsia="等线"/>
            <w:i/>
            <w:lang w:eastAsia="zh-CN"/>
          </w:rPr>
          <w:t xml:space="preserve"> </w:t>
        </w:r>
      </w:ins>
      <w:ins w:id="560" w:author="Huawei-YinghaoGuo_v02" w:date="2022-02-26T17:21:00Z">
        <w:r>
          <w:rPr>
            <w:rFonts w:eastAsia="等线"/>
            <w:i/>
            <w:lang w:eastAsia="zh-CN"/>
          </w:rPr>
          <w:t>-</w:t>
        </w:r>
        <w:proofErr w:type="spellStart"/>
        <w:r>
          <w:rPr>
            <w:rFonts w:eastAsia="等线"/>
            <w:i/>
            <w:lang w:eastAsia="zh-CN"/>
          </w:rPr>
          <w:t>NrOfSS-BlocksToAverage</w:t>
        </w:r>
        <w:proofErr w:type="spellEnd"/>
        <w:r>
          <w:rPr>
            <w:rFonts w:eastAsia="等线"/>
            <w:lang w:eastAsia="zh-CN"/>
          </w:rPr>
          <w:t xml:space="preserve"> of the highest beam measurement quantity values above </w:t>
        </w:r>
      </w:ins>
      <w:proofErr w:type="spellStart"/>
      <w:ins w:id="561" w:author="Huawei-YinghaoGuo_v02" w:date="2022-02-26T17:23:00Z">
        <w:r w:rsidR="009C0431">
          <w:rPr>
            <w:i/>
            <w:lang w:eastAsia="zh-CN"/>
          </w:rPr>
          <w:t>inactivePosSRS</w:t>
        </w:r>
        <w:proofErr w:type="spellEnd"/>
        <w:r w:rsidR="009C0431">
          <w:rPr>
            <w:rFonts w:eastAsia="等线"/>
            <w:i/>
            <w:lang w:eastAsia="zh-CN"/>
          </w:rPr>
          <w:t xml:space="preserve"> </w:t>
        </w:r>
      </w:ins>
      <w:ins w:id="562" w:author="Huawei-YinghaoGuo_v02" w:date="2022-02-26T17:21:00Z">
        <w:r>
          <w:rPr>
            <w:rFonts w:eastAsia="等线"/>
            <w:i/>
            <w:lang w:eastAsia="zh-CN"/>
          </w:rPr>
          <w:t>-</w:t>
        </w:r>
        <w:proofErr w:type="spellStart"/>
        <w:r>
          <w:rPr>
            <w:rFonts w:eastAsia="等线"/>
            <w:i/>
            <w:lang w:eastAsia="zh-CN"/>
          </w:rPr>
          <w:t>AbsThreshSS-BlocksConsolidation</w:t>
        </w:r>
        <w:proofErr w:type="spellEnd"/>
        <w:r>
          <w:rPr>
            <w:rFonts w:eastAsia="等线"/>
            <w:lang w:eastAsia="zh-CN"/>
          </w:rPr>
          <w:t>, where each beam measurement quantity is described in TS 38.215 [24].</w:t>
        </w:r>
      </w:ins>
    </w:p>
    <w:p w14:paraId="4A1EC540" w14:textId="77777777" w:rsidR="00E40FE3" w:rsidRDefault="00E40FE3" w:rsidP="00E40FE3">
      <w:pPr>
        <w:rPr>
          <w:ins w:id="563" w:author="Huawei-YinghaoGuo_v02" w:date="2022-02-26T17:21:00Z"/>
          <w:rFonts w:eastAsia="等线"/>
          <w:lang w:eastAsia="zh-CN"/>
        </w:rPr>
      </w:pPr>
      <w:ins w:id="564" w:author="Huawei-YinghaoGuo_v02" w:date="2022-02-26T17:21:00Z">
        <w:r>
          <w:rPr>
            <w:rFonts w:eastAsia="等线" w:hint="eastAsia"/>
            <w:lang w:eastAsia="zh-CN"/>
          </w:rPr>
          <w:t>T</w:t>
        </w:r>
        <w:r>
          <w:rPr>
            <w:rFonts w:eastAsia="等线"/>
            <w:lang w:eastAsia="zh-CN"/>
          </w:rPr>
          <w:t>he MAC entity shall:</w:t>
        </w:r>
      </w:ins>
    </w:p>
    <w:p w14:paraId="1981FCD9" w14:textId="274B34E0" w:rsidR="00E40FE3" w:rsidRDefault="00E40FE3" w:rsidP="00E40FE3">
      <w:pPr>
        <w:pStyle w:val="B1"/>
        <w:rPr>
          <w:ins w:id="565" w:author="Huawei-YinghaoGuo_v02" w:date="2022-02-26T17:21:00Z"/>
          <w:lang w:eastAsia="zh-CN"/>
        </w:rPr>
      </w:pPr>
      <w:ins w:id="566" w:author="Huawei-YinghaoGuo_v02" w:date="2022-02-26T17:21:00Z">
        <w:r>
          <w:rPr>
            <w:lang w:eastAsia="zh-CN"/>
          </w:rPr>
          <w:t>1&gt;</w:t>
        </w:r>
        <w:r>
          <w:rPr>
            <w:lang w:eastAsia="zh-CN"/>
          </w:rPr>
          <w:tab/>
          <w:t xml:space="preserve">if the UE is configured with </w:t>
        </w:r>
        <w:proofErr w:type="spellStart"/>
        <w:r>
          <w:rPr>
            <w:i/>
            <w:lang w:eastAsia="zh-CN"/>
          </w:rPr>
          <w:t>m</w:t>
        </w:r>
        <w:r w:rsidRPr="00DE073C">
          <w:rPr>
            <w:i/>
            <w:lang w:eastAsia="zh-CN"/>
          </w:rPr>
          <w:t>easObject</w:t>
        </w:r>
        <w:proofErr w:type="spellEnd"/>
        <w:r>
          <w:rPr>
            <w:lang w:eastAsia="zh-CN"/>
          </w:rPr>
          <w:t xml:space="preserve"> for the serving cell where the UE receives configuration for </w:t>
        </w:r>
      </w:ins>
      <w:ins w:id="567" w:author="Huawei-YinghaoGuo_v02" w:date="2022-02-26T17:23:00Z">
        <w:r w:rsidR="00302920">
          <w:rPr>
            <w:rFonts w:eastAsia="等线"/>
            <w:lang w:eastAsia="zh-CN"/>
          </w:rPr>
          <w:t>SRS transmission in RRC_INACTIVE</w:t>
        </w:r>
      </w:ins>
      <w:ins w:id="568" w:author="Huawei-YinghaoGuo_v02" w:date="2022-02-26T17:21:00Z">
        <w:r>
          <w:rPr>
            <w:lang w:eastAsia="zh-CN"/>
          </w:rPr>
          <w:t>:</w:t>
        </w:r>
      </w:ins>
    </w:p>
    <w:p w14:paraId="2ACDC715" w14:textId="77777777" w:rsidR="00E40FE3" w:rsidRDefault="00E40FE3" w:rsidP="00E40FE3">
      <w:pPr>
        <w:pStyle w:val="B2"/>
        <w:rPr>
          <w:ins w:id="569" w:author="Huawei-YinghaoGuo_v02" w:date="2022-02-26T17:21:00Z"/>
          <w:lang w:eastAsia="zh-CN"/>
        </w:rPr>
      </w:pPr>
      <w:ins w:id="570" w:author="Huawei-YinghaoGuo_v02" w:date="2022-02-26T17:21:00Z">
        <w:r>
          <w:rPr>
            <w:rFonts w:hint="eastAsia"/>
            <w:lang w:eastAsia="zh-CN"/>
          </w:rPr>
          <w:t>2</w:t>
        </w:r>
        <w:r>
          <w:rPr>
            <w:lang w:eastAsia="zh-CN"/>
          </w:rPr>
          <w:t>&gt;</w:t>
        </w:r>
        <w:r>
          <w:rPr>
            <w:lang w:eastAsia="zh-CN"/>
          </w:rPr>
          <w:tab/>
          <w:t xml:space="preserve">store the RSRP of the downlink pathloss reference derived based on the </w:t>
        </w:r>
        <w:proofErr w:type="spellStart"/>
        <w:r>
          <w:rPr>
            <w:i/>
            <w:lang w:eastAsia="zh-CN"/>
          </w:rPr>
          <w:t>measObject</w:t>
        </w:r>
        <w:proofErr w:type="spellEnd"/>
        <w:r>
          <w:rPr>
            <w:lang w:eastAsia="zh-CN"/>
          </w:rPr>
          <w:t xml:space="preserve"> configured for the serving cell as in TS 38.331.</w:t>
        </w:r>
      </w:ins>
    </w:p>
    <w:p w14:paraId="4D704FDB" w14:textId="2BD40415" w:rsidR="00E40FE3" w:rsidRDefault="00E40FE3" w:rsidP="00A0735F">
      <w:pPr>
        <w:pStyle w:val="B1"/>
        <w:rPr>
          <w:ins w:id="571" w:author="Huawei-YinghaoGuo_v02" w:date="2022-02-26T17:21:00Z"/>
          <w:lang w:eastAsia="zh-CN"/>
        </w:rPr>
      </w:pPr>
      <w:ins w:id="572" w:author="Huawei-YinghaoGuo_v02" w:date="2022-02-26T17:21:00Z">
        <w:r>
          <w:rPr>
            <w:lang w:eastAsia="zh-CN"/>
          </w:rPr>
          <w:t>1&gt;</w:t>
        </w:r>
        <w:r>
          <w:rPr>
            <w:lang w:eastAsia="zh-CN"/>
          </w:rPr>
          <w:tab/>
          <w:t>else if</w:t>
        </w:r>
        <w:r w:rsidRPr="00B77A1B">
          <w:t xml:space="preserve"> </w:t>
        </w:r>
        <w:r>
          <w:t>Timing Advance Command MAC CE</w:t>
        </w:r>
        <w:r>
          <w:rPr>
            <w:lang w:eastAsia="zh-CN"/>
          </w:rPr>
          <w:t xml:space="preserve"> is received for </w:t>
        </w:r>
      </w:ins>
      <w:proofErr w:type="spellStart"/>
      <w:ins w:id="573" w:author="Huawei-YinghaoGuo_v02" w:date="2022-02-26T17:23:00Z">
        <w:r w:rsidR="005F639A">
          <w:rPr>
            <w:i/>
            <w:lang w:eastAsia="zh-CN"/>
          </w:rPr>
          <w:t>inactivePosSRS</w:t>
        </w:r>
        <w:proofErr w:type="spellEnd"/>
        <w:r w:rsidR="005F639A">
          <w:rPr>
            <w:i/>
            <w:lang w:eastAsia="zh-CN"/>
          </w:rPr>
          <w:t xml:space="preserve"> </w:t>
        </w:r>
      </w:ins>
      <w:ins w:id="574" w:author="Huawei-YinghaoGuo_v02" w:date="2022-02-26T17:21:00Z">
        <w:r>
          <w:rPr>
            <w:i/>
            <w:lang w:eastAsia="zh-CN"/>
          </w:rPr>
          <w:t>-</w:t>
        </w:r>
        <w:proofErr w:type="spellStart"/>
        <w:r>
          <w:rPr>
            <w:i/>
            <w:lang w:eastAsia="zh-CN"/>
          </w:rPr>
          <w:t>TimeAlignmentTimer</w:t>
        </w:r>
        <w:proofErr w:type="spellEnd"/>
        <w:r>
          <w:rPr>
            <w:lang w:eastAsia="zh-CN"/>
          </w:rPr>
          <w:t xml:space="preserve"> as in clause 5.2</w:t>
        </w:r>
      </w:ins>
      <w:ins w:id="575" w:author="Huawei-YinghaoGuo_v02" w:date="2022-02-26T17:37:00Z">
        <w:r w:rsidR="00A0735F">
          <w:rPr>
            <w:lang w:eastAsia="zh-CN"/>
          </w:rPr>
          <w:t>:</w:t>
        </w:r>
      </w:ins>
    </w:p>
    <w:p w14:paraId="68B460A5" w14:textId="77777777" w:rsidR="00E40FE3" w:rsidRDefault="00E40FE3" w:rsidP="00E40FE3">
      <w:pPr>
        <w:pStyle w:val="B2"/>
        <w:rPr>
          <w:ins w:id="576" w:author="Huawei-YinghaoGuo_v02" w:date="2022-02-26T17:21:00Z"/>
          <w:rFonts w:eastAsia="等线"/>
          <w:lang w:eastAsia="zh-CN"/>
        </w:rPr>
      </w:pPr>
      <w:ins w:id="577" w:author="Huawei-YinghaoGuo_v02" w:date="2022-02-26T17:21:00Z">
        <w:r>
          <w:rPr>
            <w:lang w:eastAsia="zh-CN"/>
          </w:rPr>
          <w:t>2&gt;</w:t>
        </w:r>
        <w:r>
          <w:rPr>
            <w:lang w:eastAsia="zh-CN"/>
          </w:rPr>
          <w:tab/>
          <w:t>update the stored downlink pathloss reference with the current RSRP value of the downlink pathloss reference.</w:t>
        </w:r>
      </w:ins>
    </w:p>
    <w:p w14:paraId="6AEC7CD8" w14:textId="77777777" w:rsidR="00E40FE3" w:rsidRDefault="00E40FE3" w:rsidP="00E40FE3">
      <w:pPr>
        <w:rPr>
          <w:ins w:id="578" w:author="Huawei-YinghaoGuo_v02" w:date="2022-02-26T17:21:00Z"/>
          <w:rFonts w:eastAsia="等线"/>
          <w:lang w:eastAsia="zh-CN"/>
        </w:rPr>
      </w:pPr>
      <w:ins w:id="579" w:author="Huawei-YinghaoGuo_v02" w:date="2022-02-26T17:21:00Z">
        <w:r>
          <w:rPr>
            <w:rFonts w:eastAsia="等线" w:hint="eastAsia"/>
            <w:lang w:eastAsia="zh-CN"/>
          </w:rPr>
          <w:t>T</w:t>
        </w:r>
        <w:r>
          <w:rPr>
            <w:rFonts w:eastAsia="等线"/>
            <w:lang w:eastAsia="zh-CN"/>
          </w:rPr>
          <w:t>he MAC entity shall consider the TA to be valid when the following condition is fulfilled:</w:t>
        </w:r>
      </w:ins>
    </w:p>
    <w:p w14:paraId="0A1FE022" w14:textId="5E184552" w:rsidR="00E057B1" w:rsidRPr="00641B48" w:rsidRDefault="00E40FE3" w:rsidP="00641B48">
      <w:pPr>
        <w:pStyle w:val="B1"/>
        <w:rPr>
          <w:rFonts w:eastAsia="等线"/>
          <w:lang w:eastAsia="zh-CN"/>
        </w:rPr>
      </w:pPr>
      <w:ins w:id="580" w:author="Huawei-YinghaoGuo_v02" w:date="2022-02-26T17:21:00Z">
        <w:r>
          <w:rPr>
            <w:rFonts w:eastAsia="等线"/>
            <w:lang w:eastAsia="zh-CN"/>
          </w:rPr>
          <w:lastRenderedPageBreak/>
          <w:t>1&gt;</w:t>
        </w:r>
        <w:r>
          <w:rPr>
            <w:rFonts w:eastAsia="等线"/>
            <w:lang w:eastAsia="zh-CN"/>
          </w:rPr>
          <w:tab/>
          <w:t>compared to the stored downlink pathloss reference RSRP value, the current RSRP value of the downlink pathloss reference has not increased/decreased by more than</w:t>
        </w:r>
        <w:r>
          <w:rPr>
            <w:rFonts w:eastAsia="等线"/>
            <w:i/>
            <w:lang w:eastAsia="zh-CN"/>
          </w:rPr>
          <w:t xml:space="preserve"> </w:t>
        </w:r>
      </w:ins>
      <w:proofErr w:type="spellStart"/>
      <w:ins w:id="581" w:author="Huawei-YinghaoGuo_v02" w:date="2022-02-26T17:23:00Z">
        <w:r w:rsidR="008D2B86">
          <w:rPr>
            <w:i/>
            <w:lang w:eastAsia="zh-CN"/>
          </w:rPr>
          <w:t>inactivePosSRS</w:t>
        </w:r>
      </w:ins>
      <w:proofErr w:type="spellEnd"/>
      <w:ins w:id="582" w:author="Huawei-YinghaoGuo_v02" w:date="2022-02-26T17:21:00Z">
        <w:r>
          <w:rPr>
            <w:rFonts w:eastAsia="等线"/>
            <w:i/>
            <w:lang w:eastAsia="zh-CN"/>
          </w:rPr>
          <w:t>-RSRP-</w:t>
        </w:r>
        <w:proofErr w:type="spellStart"/>
        <w:r>
          <w:rPr>
            <w:rFonts w:eastAsia="等线"/>
            <w:i/>
            <w:lang w:eastAsia="zh-CN"/>
          </w:rPr>
          <w:t>ChangeThreshold</w:t>
        </w:r>
        <w:proofErr w:type="spellEnd"/>
        <w:r>
          <w:rPr>
            <w:rFonts w:eastAsia="等线"/>
            <w:lang w:eastAsia="zh-CN"/>
          </w:rPr>
          <w:t>, if configured.</w:t>
        </w:r>
      </w:ins>
      <w:bookmarkEnd w:id="525"/>
    </w:p>
    <w:p w14:paraId="1D160156" w14:textId="77777777" w:rsidR="00880488" w:rsidRDefault="00A07579">
      <w:pPr>
        <w:rPr>
          <w:lang w:eastAsia="zh-CN"/>
        </w:rPr>
      </w:pPr>
      <w:r>
        <w:rPr>
          <w:rFonts w:hint="eastAsia"/>
          <w:lang w:eastAsia="zh-CN"/>
        </w:rPr>
        <w:t>=</w:t>
      </w:r>
      <w:r>
        <w:rPr>
          <w:lang w:eastAsia="zh-CN"/>
        </w:rPr>
        <w:t>=================================NEXT CHANGE=====================================</w:t>
      </w:r>
    </w:p>
    <w:p w14:paraId="703E1030" w14:textId="77777777" w:rsidR="00880488" w:rsidRDefault="00A07579">
      <w:pPr>
        <w:pStyle w:val="4"/>
        <w:rPr>
          <w:ins w:id="583" w:author="Huawei-YinghaoGuo" w:date="2022-01-04T22:25:00Z"/>
          <w:lang w:eastAsia="zh-CN"/>
        </w:rPr>
      </w:pPr>
      <w:ins w:id="584" w:author="Huawei-YinghaoGuo" w:date="2022-01-04T22:25:00Z">
        <w:r>
          <w:rPr>
            <w:rFonts w:hint="eastAsia"/>
            <w:lang w:eastAsia="zh-CN"/>
          </w:rPr>
          <w:t>6</w:t>
        </w:r>
        <w:r>
          <w:rPr>
            <w:lang w:eastAsia="zh-CN"/>
          </w:rPr>
          <w:t>.1.3.x</w:t>
        </w:r>
        <w:r>
          <w:rPr>
            <w:lang w:eastAsia="zh-CN"/>
          </w:rPr>
          <w:tab/>
        </w:r>
        <w:r>
          <w:rPr>
            <w:lang w:eastAsia="zh-CN"/>
          </w:rPr>
          <w:tab/>
        </w:r>
      </w:ins>
      <w:ins w:id="585" w:author="Huawei-YinghaoGuo" w:date="2022-01-27T15:04:00Z">
        <w:r>
          <w:rPr>
            <w:lang w:eastAsia="zh-CN"/>
          </w:rPr>
          <w:t xml:space="preserve">Positioning </w:t>
        </w:r>
      </w:ins>
      <w:ins w:id="586" w:author="Huawei-YinghaoGuo" w:date="2022-01-28T00:14:00Z">
        <w:r>
          <w:rPr>
            <w:lang w:eastAsia="zh-CN"/>
          </w:rPr>
          <w:t xml:space="preserve">Measurement </w:t>
        </w:r>
      </w:ins>
      <w:ins w:id="587" w:author="Huawei-YinghaoGuo" w:date="2022-01-04T22:27:00Z">
        <w:r>
          <w:rPr>
            <w:lang w:eastAsia="zh-CN"/>
          </w:rPr>
          <w:t>G</w:t>
        </w:r>
      </w:ins>
      <w:ins w:id="588" w:author="Huawei-YinghaoGuo" w:date="2022-01-28T00:14:00Z">
        <w:r>
          <w:rPr>
            <w:lang w:eastAsia="zh-CN"/>
          </w:rPr>
          <w:t>ap</w:t>
        </w:r>
      </w:ins>
      <w:ins w:id="589" w:author="Huawei-YinghaoGuo" w:date="2022-01-04T22:27:00Z">
        <w:r>
          <w:rPr>
            <w:lang w:eastAsia="zh-CN"/>
          </w:rPr>
          <w:t xml:space="preserve"> </w:t>
        </w:r>
      </w:ins>
      <w:ins w:id="590" w:author="Huawei-YinghaoGuo" w:date="2022-01-28T00:14:00Z">
        <w:r>
          <w:rPr>
            <w:lang w:eastAsia="zh-CN"/>
          </w:rPr>
          <w:t>A</w:t>
        </w:r>
      </w:ins>
      <w:ins w:id="591" w:author="Huawei-YinghaoGuo" w:date="2022-01-04T22:27:00Z">
        <w:r>
          <w:rPr>
            <w:lang w:eastAsia="zh-CN"/>
          </w:rPr>
          <w:t>ctivation/</w:t>
        </w:r>
      </w:ins>
      <w:ins w:id="592" w:author="Huawei-YinghaoGuo" w:date="2022-01-28T00:14:00Z">
        <w:r>
          <w:rPr>
            <w:lang w:eastAsia="zh-CN"/>
          </w:rPr>
          <w:t>D</w:t>
        </w:r>
      </w:ins>
      <w:ins w:id="593" w:author="Huawei-YinghaoGuo" w:date="2022-01-04T22:27:00Z">
        <w:r>
          <w:rPr>
            <w:lang w:eastAsia="zh-CN"/>
          </w:rPr>
          <w:t xml:space="preserve">eactivation </w:t>
        </w:r>
      </w:ins>
      <w:ins w:id="594" w:author="Huawei-YinghaoGuo" w:date="2022-01-28T00:14:00Z">
        <w:r>
          <w:rPr>
            <w:lang w:eastAsia="zh-CN"/>
          </w:rPr>
          <w:t>R</w:t>
        </w:r>
      </w:ins>
      <w:ins w:id="595" w:author="Huawei-YinghaoGuo" w:date="2022-01-04T22:28:00Z">
        <w:r>
          <w:rPr>
            <w:lang w:eastAsia="zh-CN"/>
          </w:rPr>
          <w:t>equest</w:t>
        </w:r>
      </w:ins>
      <w:ins w:id="596" w:author="Huawei-YinghaoGuo" w:date="2022-01-04T22:27:00Z">
        <w:r>
          <w:rPr>
            <w:lang w:eastAsia="zh-CN"/>
          </w:rPr>
          <w:t xml:space="preserve"> MAC CE</w:t>
        </w:r>
      </w:ins>
    </w:p>
    <w:p w14:paraId="17FFFA60" w14:textId="77777777" w:rsidR="00880488" w:rsidRDefault="00A07579">
      <w:pPr>
        <w:rPr>
          <w:ins w:id="597" w:author="Huawei-YinghaoGuo" w:date="2022-01-04T23:22:00Z"/>
          <w:lang w:eastAsia="ja-JP"/>
        </w:rPr>
      </w:pPr>
      <w:ins w:id="598" w:author="Huawei-YinghaoGuo" w:date="2022-01-04T23:22:00Z">
        <w:r>
          <w:t xml:space="preserve">The </w:t>
        </w:r>
      </w:ins>
      <w:ins w:id="599" w:author="Huawei-YinghaoGuo" w:date="2022-01-27T15:05:00Z">
        <w:r>
          <w:t xml:space="preserve">Positioning </w:t>
        </w:r>
      </w:ins>
      <w:ins w:id="600" w:author="Huawei-YinghaoGuo" w:date="2022-01-04T23:23:00Z">
        <w:r>
          <w:t>M</w:t>
        </w:r>
      </w:ins>
      <w:ins w:id="601" w:author="Huawei-YinghaoGuo" w:date="2022-01-28T00:14:00Z">
        <w:r>
          <w:t xml:space="preserve">easurement </w:t>
        </w:r>
      </w:ins>
      <w:ins w:id="602" w:author="Huawei-YinghaoGuo" w:date="2022-01-04T23:23:00Z">
        <w:r>
          <w:t>G</w:t>
        </w:r>
      </w:ins>
      <w:ins w:id="603" w:author="Huawei-YinghaoGuo" w:date="2022-01-28T00:14:00Z">
        <w:r>
          <w:t>ap</w:t>
        </w:r>
      </w:ins>
      <w:ins w:id="604" w:author="Huawei-YinghaoGuo" w:date="2022-01-04T23:23:00Z">
        <w:r>
          <w:t xml:space="preserve"> </w:t>
        </w:r>
      </w:ins>
      <w:ins w:id="605" w:author="Huawei-YinghaoGuo" w:date="2022-01-28T00:14:00Z">
        <w:r>
          <w:t>A</w:t>
        </w:r>
      </w:ins>
      <w:ins w:id="606" w:author="Huawei-YinghaoGuo" w:date="2022-01-04T23:23:00Z">
        <w:r>
          <w:t xml:space="preserve">ctivation/deactivation request </w:t>
        </w:r>
      </w:ins>
      <w:ins w:id="607" w:author="Huawei-YinghaoGuo" w:date="2022-01-04T23:22:00Z">
        <w:r>
          <w:t xml:space="preserve">MAC </w:t>
        </w:r>
        <w:r>
          <w:rPr>
            <w:lang w:eastAsia="ko-KR"/>
          </w:rPr>
          <w:t xml:space="preserve">CE </w:t>
        </w:r>
        <w:r>
          <w:t xml:space="preserve">is identified by MAC </w:t>
        </w:r>
        <w:proofErr w:type="spellStart"/>
        <w:r>
          <w:t>subheader</w:t>
        </w:r>
        <w:proofErr w:type="spellEnd"/>
        <w:r>
          <w:t xml:space="preserve"> with </w:t>
        </w:r>
        <w:del w:id="608" w:author="Huawei-YinghaoGuo_v02" w:date="2022-02-26T21:27:00Z">
          <w:r w:rsidDel="0025024C">
            <w:delText>LCID</w:delText>
          </w:r>
        </w:del>
      </w:ins>
      <w:ins w:id="609" w:author="Huawei-YinghaoGuo" w:date="2022-01-04T23:23:00Z">
        <w:del w:id="610" w:author="Huawei-YinghaoGuo_v02" w:date="2022-02-26T21:27:00Z">
          <w:r w:rsidDel="0025024C">
            <w:delText>/</w:delText>
          </w:r>
        </w:del>
        <w:proofErr w:type="spellStart"/>
        <w:r>
          <w:t>eLCID</w:t>
        </w:r>
      </w:ins>
      <w:proofErr w:type="spellEnd"/>
      <w:ins w:id="611" w:author="Huawei-YinghaoGuo" w:date="2022-01-04T23:22:00Z">
        <w:r>
          <w:t xml:space="preserve"> as specified in </w:t>
        </w:r>
        <w:r>
          <w:rPr>
            <w:lang w:eastAsia="ko-KR"/>
          </w:rPr>
          <w:t>T</w:t>
        </w:r>
        <w:r>
          <w:t>able 6.2.1-2.</w:t>
        </w:r>
      </w:ins>
    </w:p>
    <w:p w14:paraId="5234EEF2" w14:textId="77777777" w:rsidR="00880488" w:rsidRDefault="00A07579" w:rsidP="00641B48">
      <w:pPr>
        <w:pStyle w:val="EditorsNote"/>
        <w:rPr>
          <w:lang w:eastAsia="zh-CN"/>
        </w:rPr>
      </w:pPr>
      <w:ins w:id="612" w:author="Huawei-YinghaoGuo" w:date="2022-01-05T09:48:00Z">
        <w:r>
          <w:rPr>
            <w:rFonts w:hint="eastAsia"/>
            <w:lang w:eastAsia="zh-CN"/>
          </w:rPr>
          <w:t>E</w:t>
        </w:r>
        <w:r>
          <w:rPr>
            <w:lang w:eastAsia="zh-CN"/>
          </w:rPr>
          <w:t>ditor’s NOTE:</w:t>
        </w:r>
        <w:r>
          <w:rPr>
            <w:lang w:eastAsia="zh-CN"/>
          </w:rPr>
          <w:tab/>
          <w:t>FFS the format of the MAC CE and the fields within the MAC CE.</w:t>
        </w:r>
      </w:ins>
    </w:p>
    <w:p w14:paraId="53BF8AFC" w14:textId="77777777" w:rsidR="00880488" w:rsidRDefault="00A07579">
      <w:pPr>
        <w:rPr>
          <w:lang w:eastAsia="zh-CN"/>
        </w:rPr>
      </w:pPr>
      <w:r>
        <w:rPr>
          <w:rFonts w:hint="eastAsia"/>
          <w:lang w:eastAsia="zh-CN"/>
        </w:rPr>
        <w:t>=</w:t>
      </w:r>
      <w:r>
        <w:rPr>
          <w:lang w:eastAsia="zh-CN"/>
        </w:rPr>
        <w:t>=================================NEXT CHANGE=====================================</w:t>
      </w:r>
    </w:p>
    <w:p w14:paraId="7643D3EA" w14:textId="77777777" w:rsidR="00880488" w:rsidRPr="00641B48" w:rsidRDefault="00A07579">
      <w:pPr>
        <w:pStyle w:val="4"/>
        <w:rPr>
          <w:ins w:id="613" w:author="Huawei-YinghaoGuo" w:date="2022-01-04T22:28:00Z"/>
          <w:lang w:val="en-US" w:eastAsia="zh-CN"/>
        </w:rPr>
      </w:pPr>
      <w:ins w:id="614" w:author="Huawei-YinghaoGuo" w:date="2022-01-04T22:27:00Z">
        <w:r w:rsidRPr="00641B48">
          <w:rPr>
            <w:lang w:val="en-US" w:eastAsia="zh-CN"/>
          </w:rPr>
          <w:t>6.1.</w:t>
        </w:r>
        <w:proofErr w:type="gramStart"/>
        <w:r w:rsidRPr="00641B48">
          <w:rPr>
            <w:lang w:val="en-US" w:eastAsia="zh-CN"/>
          </w:rPr>
          <w:t>3.y</w:t>
        </w:r>
        <w:proofErr w:type="gramEnd"/>
        <w:r w:rsidRPr="00641B48">
          <w:rPr>
            <w:lang w:val="en-US" w:eastAsia="zh-CN"/>
          </w:rPr>
          <w:tab/>
        </w:r>
      </w:ins>
      <w:ins w:id="615" w:author="Huawei-YinghaoGuo" w:date="2022-01-27T15:04:00Z">
        <w:r w:rsidRPr="00641B48">
          <w:rPr>
            <w:lang w:val="en-US" w:eastAsia="zh-CN"/>
          </w:rPr>
          <w:t xml:space="preserve">Positioning </w:t>
        </w:r>
      </w:ins>
      <w:ins w:id="616" w:author="Huawei-YinghaoGuo" w:date="2022-01-04T22:27:00Z">
        <w:r w:rsidRPr="00641B48">
          <w:rPr>
            <w:lang w:val="en-US" w:eastAsia="zh-CN"/>
          </w:rPr>
          <w:t>M</w:t>
        </w:r>
      </w:ins>
      <w:ins w:id="617" w:author="Huawei-YinghaoGuo" w:date="2022-01-28T00:14:00Z">
        <w:r>
          <w:rPr>
            <w:lang w:val="en-US" w:eastAsia="zh-CN"/>
          </w:rPr>
          <w:t xml:space="preserve">easurement </w:t>
        </w:r>
      </w:ins>
      <w:ins w:id="618" w:author="Huawei-YinghaoGuo" w:date="2022-01-04T22:27:00Z">
        <w:r w:rsidRPr="00641B48">
          <w:rPr>
            <w:lang w:val="en-US" w:eastAsia="zh-CN"/>
          </w:rPr>
          <w:t>G</w:t>
        </w:r>
      </w:ins>
      <w:ins w:id="619" w:author="Huawei-YinghaoGuo" w:date="2022-01-28T00:14:00Z">
        <w:r>
          <w:rPr>
            <w:lang w:val="en-US" w:eastAsia="zh-CN"/>
          </w:rPr>
          <w:t>ap</w:t>
        </w:r>
      </w:ins>
      <w:ins w:id="620" w:author="Huawei-YinghaoGuo" w:date="2022-01-04T22:27:00Z">
        <w:r w:rsidRPr="00641B48">
          <w:rPr>
            <w:lang w:val="en-US" w:eastAsia="zh-CN"/>
          </w:rPr>
          <w:t xml:space="preserve"> </w:t>
        </w:r>
      </w:ins>
      <w:ins w:id="621" w:author="Huawei-YinghaoGuo" w:date="2022-01-28T00:14:00Z">
        <w:r>
          <w:rPr>
            <w:lang w:val="en-US" w:eastAsia="zh-CN"/>
          </w:rPr>
          <w:t>A</w:t>
        </w:r>
      </w:ins>
      <w:ins w:id="622" w:author="Huawei-YinghaoGuo" w:date="2022-01-04T22:27:00Z">
        <w:r w:rsidRPr="00641B48">
          <w:rPr>
            <w:lang w:val="en-US" w:eastAsia="zh-CN"/>
          </w:rPr>
          <w:t>ctivation</w:t>
        </w:r>
      </w:ins>
      <w:ins w:id="623" w:author="Huawei-YinghaoGuo" w:date="2022-01-04T22:28:00Z">
        <w:r w:rsidRPr="00641B48">
          <w:rPr>
            <w:lang w:val="en-US" w:eastAsia="zh-CN"/>
          </w:rPr>
          <w:t>/</w:t>
        </w:r>
      </w:ins>
      <w:ins w:id="624" w:author="Huawei-YinghaoGuo" w:date="2022-01-28T00:14:00Z">
        <w:r>
          <w:rPr>
            <w:lang w:val="en-US" w:eastAsia="zh-CN"/>
          </w:rPr>
          <w:t>D</w:t>
        </w:r>
      </w:ins>
      <w:ins w:id="625" w:author="Huawei-YinghaoGuo" w:date="2022-01-04T22:28:00Z">
        <w:r w:rsidRPr="00641B48">
          <w:rPr>
            <w:lang w:val="en-US" w:eastAsia="zh-CN"/>
          </w:rPr>
          <w:t xml:space="preserve">eactivation </w:t>
        </w:r>
      </w:ins>
      <w:ins w:id="626" w:author="Huawei-YinghaoGuo" w:date="2022-01-28T00:14:00Z">
        <w:r>
          <w:rPr>
            <w:lang w:val="en-US" w:eastAsia="zh-CN"/>
          </w:rPr>
          <w:t>C</w:t>
        </w:r>
      </w:ins>
      <w:ins w:id="627" w:author="Huawei-YinghaoGuo" w:date="2022-01-04T22:28:00Z">
        <w:r w:rsidRPr="00641B48">
          <w:rPr>
            <w:lang w:val="en-US" w:eastAsia="zh-CN"/>
          </w:rPr>
          <w:t>ommand MAC CE</w:t>
        </w:r>
      </w:ins>
    </w:p>
    <w:p w14:paraId="2325A734" w14:textId="77777777" w:rsidR="00880488" w:rsidRDefault="00A07579">
      <w:pPr>
        <w:rPr>
          <w:ins w:id="628" w:author="Huawei-YinghaoGuo" w:date="2022-01-04T23:23:00Z"/>
          <w:lang w:eastAsia="ja-JP"/>
        </w:rPr>
      </w:pPr>
      <w:ins w:id="629" w:author="Huawei-YinghaoGuo" w:date="2022-01-04T23:23:00Z">
        <w:r>
          <w:t xml:space="preserve">The </w:t>
        </w:r>
      </w:ins>
      <w:ins w:id="630" w:author="Huawei-YinghaoGuo" w:date="2022-01-27T15:05:00Z">
        <w:r>
          <w:t xml:space="preserve">Positioning </w:t>
        </w:r>
      </w:ins>
      <w:ins w:id="631" w:author="Huawei-YinghaoGuo" w:date="2022-01-04T23:23:00Z">
        <w:r>
          <w:t>M</w:t>
        </w:r>
      </w:ins>
      <w:ins w:id="632" w:author="Huawei-YinghaoGuo" w:date="2022-01-28T00:14:00Z">
        <w:r>
          <w:t xml:space="preserve">easurement </w:t>
        </w:r>
      </w:ins>
      <w:ins w:id="633" w:author="Huawei-YinghaoGuo" w:date="2022-01-04T23:23:00Z">
        <w:r>
          <w:t>G</w:t>
        </w:r>
      </w:ins>
      <w:ins w:id="634" w:author="Huawei-YinghaoGuo" w:date="2022-01-28T00:14:00Z">
        <w:r>
          <w:t>ap</w:t>
        </w:r>
      </w:ins>
      <w:ins w:id="635" w:author="Huawei-YinghaoGuo" w:date="2022-01-04T23:23:00Z">
        <w:r>
          <w:t xml:space="preserve"> </w:t>
        </w:r>
      </w:ins>
      <w:ins w:id="636" w:author="Huawei-YinghaoGuo" w:date="2022-01-28T00:14:00Z">
        <w:r>
          <w:t>A</w:t>
        </w:r>
      </w:ins>
      <w:ins w:id="637" w:author="Huawei-YinghaoGuo" w:date="2022-01-04T23:23:00Z">
        <w:r>
          <w:t>ctivation/</w:t>
        </w:r>
      </w:ins>
      <w:ins w:id="638" w:author="Huawei-YinghaoGuo" w:date="2022-01-28T00:14:00Z">
        <w:r>
          <w:t>D</w:t>
        </w:r>
      </w:ins>
      <w:ins w:id="639" w:author="Huawei-YinghaoGuo" w:date="2022-01-04T23:23:00Z">
        <w:r>
          <w:t xml:space="preserve">eactivation </w:t>
        </w:r>
      </w:ins>
      <w:ins w:id="640" w:author="Huawei-YinghaoGuo" w:date="2022-01-28T00:14:00Z">
        <w:r>
          <w:t>C</w:t>
        </w:r>
      </w:ins>
      <w:ins w:id="641" w:author="Huawei-YinghaoGuo" w:date="2022-01-04T23:23:00Z">
        <w:r>
          <w:t xml:space="preserve">ommand MAC </w:t>
        </w:r>
        <w:r>
          <w:rPr>
            <w:lang w:eastAsia="ko-KR"/>
          </w:rPr>
          <w:t xml:space="preserve">CE </w:t>
        </w:r>
        <w:r>
          <w:t xml:space="preserve">is identified by MAC </w:t>
        </w:r>
        <w:proofErr w:type="spellStart"/>
        <w:r>
          <w:t>subheader</w:t>
        </w:r>
        <w:proofErr w:type="spellEnd"/>
        <w:r>
          <w:t xml:space="preserve"> with </w:t>
        </w:r>
        <w:del w:id="642" w:author="Huawei-YinghaoGuo_v02" w:date="2022-02-26T17:40:00Z">
          <w:r w:rsidDel="007F2DBD">
            <w:delText>LCID/</w:delText>
          </w:r>
        </w:del>
        <w:proofErr w:type="spellStart"/>
        <w:r>
          <w:t>eLCID</w:t>
        </w:r>
        <w:proofErr w:type="spellEnd"/>
        <w:r>
          <w:t xml:space="preserve"> as specified in </w:t>
        </w:r>
        <w:r>
          <w:rPr>
            <w:lang w:eastAsia="ko-KR"/>
          </w:rPr>
          <w:t>T</w:t>
        </w:r>
        <w:r>
          <w:t>able 6.2.1-1.</w:t>
        </w:r>
      </w:ins>
    </w:p>
    <w:p w14:paraId="7D4C2817" w14:textId="77777777" w:rsidR="00880488" w:rsidRDefault="00A07579">
      <w:pPr>
        <w:pStyle w:val="EditorsNote"/>
        <w:rPr>
          <w:ins w:id="643" w:author="Huawei-YinghaoGuo" w:date="2022-01-05T09:48:00Z"/>
          <w:lang w:eastAsia="zh-CN"/>
        </w:rPr>
      </w:pPr>
      <w:ins w:id="644" w:author="Huawei-YinghaoGuo" w:date="2022-01-05T09:48:00Z">
        <w:r>
          <w:rPr>
            <w:rFonts w:hint="eastAsia"/>
            <w:lang w:eastAsia="zh-CN"/>
          </w:rPr>
          <w:t>E</w:t>
        </w:r>
        <w:r>
          <w:rPr>
            <w:lang w:eastAsia="zh-CN"/>
          </w:rPr>
          <w:t>ditor’s NOTE:</w:t>
        </w:r>
        <w:r>
          <w:rPr>
            <w:lang w:eastAsia="zh-CN"/>
          </w:rPr>
          <w:tab/>
          <w:t>FFS the format of the MAC CE and the fields within the MAC CE</w:t>
        </w:r>
      </w:ins>
      <w:ins w:id="645" w:author="Huawei-YinghaoGuo" w:date="2022-01-10T17:08:00Z">
        <w:r>
          <w:rPr>
            <w:lang w:eastAsia="zh-CN"/>
          </w:rPr>
          <w:t>.</w:t>
        </w:r>
      </w:ins>
    </w:p>
    <w:p w14:paraId="506433D6" w14:textId="77777777" w:rsidR="00880488" w:rsidRDefault="00880488">
      <w:pPr>
        <w:rPr>
          <w:ins w:id="646" w:author="Huawei-YinghaoGuo" w:date="2022-01-25T16:31:00Z"/>
          <w:lang w:eastAsia="zh-CN"/>
        </w:rPr>
      </w:pPr>
    </w:p>
    <w:p w14:paraId="2F2586F7" w14:textId="77777777" w:rsidR="00880488" w:rsidRDefault="00A07579">
      <w:pPr>
        <w:rPr>
          <w:lang w:eastAsia="zh-CN"/>
        </w:rPr>
      </w:pPr>
      <w:r>
        <w:rPr>
          <w:rFonts w:hint="eastAsia"/>
          <w:lang w:eastAsia="zh-CN"/>
        </w:rPr>
        <w:t>=</w:t>
      </w:r>
      <w:r>
        <w:rPr>
          <w:lang w:eastAsia="zh-CN"/>
        </w:rPr>
        <w:t>=================================NEXT CHANGE=====================================</w:t>
      </w:r>
    </w:p>
    <w:p w14:paraId="4DB76CA0" w14:textId="77777777" w:rsidR="00880488" w:rsidRPr="00E40FE3" w:rsidRDefault="00A07579">
      <w:pPr>
        <w:pStyle w:val="4"/>
        <w:rPr>
          <w:ins w:id="647" w:author="Huawei-YinghaoGuo" w:date="2022-01-25T16:31:00Z"/>
          <w:lang w:val="fr-CA" w:eastAsia="zh-CN"/>
        </w:rPr>
      </w:pPr>
      <w:ins w:id="648" w:author="Huawei-YinghaoGuo" w:date="2022-01-25T16:31:00Z">
        <w:r w:rsidRPr="00E40FE3">
          <w:rPr>
            <w:lang w:val="fr-CA" w:eastAsia="zh-CN"/>
          </w:rPr>
          <w:t>6.1.3.z</w:t>
        </w:r>
        <w:r w:rsidRPr="00E40FE3">
          <w:rPr>
            <w:lang w:val="fr-CA" w:eastAsia="zh-CN"/>
          </w:rPr>
          <w:tab/>
          <w:t xml:space="preserve">PPW </w:t>
        </w:r>
        <w:r w:rsidRPr="00641B48">
          <w:rPr>
            <w:lang w:val="fr-CA" w:eastAsia="zh-CN"/>
          </w:rPr>
          <w:t>Activation/Deactivation Command</w:t>
        </w:r>
        <w:r w:rsidRPr="00E40FE3">
          <w:rPr>
            <w:lang w:val="fr-CA" w:eastAsia="zh-CN"/>
          </w:rPr>
          <w:t xml:space="preserve"> MAC CE</w:t>
        </w:r>
      </w:ins>
    </w:p>
    <w:p w14:paraId="10CF0720" w14:textId="72488046" w:rsidR="00880488" w:rsidRDefault="00A07579">
      <w:pPr>
        <w:rPr>
          <w:ins w:id="649" w:author="Huawei-YinghaoGuo_v02" w:date="2022-02-26T21:15:00Z"/>
        </w:rPr>
      </w:pPr>
      <w:ins w:id="650" w:author="Huawei-YinghaoGuo" w:date="2022-01-25T16:31:00Z">
        <w:r>
          <w:t xml:space="preserve">The PPW Activation/Deactivation Command MAC </w:t>
        </w:r>
        <w:r>
          <w:rPr>
            <w:lang w:eastAsia="ko-KR"/>
          </w:rPr>
          <w:t xml:space="preserve">CE </w:t>
        </w:r>
        <w:r>
          <w:t xml:space="preserve">is identified by MAC </w:t>
        </w:r>
        <w:proofErr w:type="spellStart"/>
        <w:r>
          <w:t>subheader</w:t>
        </w:r>
        <w:proofErr w:type="spellEnd"/>
        <w:r>
          <w:t xml:space="preserve"> with </w:t>
        </w:r>
        <w:del w:id="651" w:author="Huawei-YinghaoGuo_v02" w:date="2022-02-26T21:14:00Z">
          <w:r w:rsidDel="00B47879">
            <w:delText>LCID/</w:delText>
          </w:r>
        </w:del>
        <w:proofErr w:type="spellStart"/>
        <w:r>
          <w:t>eLCID</w:t>
        </w:r>
        <w:proofErr w:type="spellEnd"/>
        <w:r>
          <w:t xml:space="preserve"> as specified in </w:t>
        </w:r>
        <w:r>
          <w:rPr>
            <w:lang w:eastAsia="ko-KR"/>
          </w:rPr>
          <w:t>T</w:t>
        </w:r>
        <w:r>
          <w:t>able 6.2.1-1.</w:t>
        </w:r>
      </w:ins>
    </w:p>
    <w:p w14:paraId="38DA3CA3" w14:textId="463C59E9" w:rsidR="002F4F7D" w:rsidRDefault="002F4F7D" w:rsidP="002F4F7D">
      <w:pPr>
        <w:rPr>
          <w:ins w:id="652" w:author="Huawei-YinghaoGuo_v02" w:date="2022-02-26T21:15:00Z"/>
          <w:noProof/>
          <w:lang w:eastAsia="ko-KR"/>
        </w:rPr>
      </w:pPr>
      <w:ins w:id="653" w:author="Huawei-YinghaoGuo_v02" w:date="2022-02-26T21:15:00Z">
        <w:r>
          <w:rPr>
            <w:noProof/>
          </w:rPr>
          <w:t>It has variable size and consists of a single octet defined as follows (</w:t>
        </w:r>
        <w:r>
          <w:rPr>
            <w:noProof/>
            <w:lang w:eastAsia="ko-KR"/>
          </w:rPr>
          <w:t>F</w:t>
        </w:r>
        <w:r>
          <w:rPr>
            <w:noProof/>
          </w:rPr>
          <w:t>igure 6.1.3.</w:t>
        </w:r>
      </w:ins>
      <w:ins w:id="654" w:author="Huawei-YinghaoGuo_v02" w:date="2022-03-01T15:00:00Z">
        <w:r w:rsidR="00C5219F">
          <w:rPr>
            <w:noProof/>
            <w:lang w:eastAsia="ko-KR"/>
          </w:rPr>
          <w:t>z</w:t>
        </w:r>
      </w:ins>
      <w:ins w:id="655" w:author="Huawei-YinghaoGuo_v02" w:date="2022-03-01T15:29:00Z">
        <w:r w:rsidR="0074770B">
          <w:rPr>
            <w:noProof/>
            <w:lang w:eastAsia="ko-KR"/>
          </w:rPr>
          <w:t>-1</w:t>
        </w:r>
      </w:ins>
      <w:ins w:id="656" w:author="Huawei-YinghaoGuo_v02" w:date="2022-02-26T21:15:00Z">
        <w:r>
          <w:rPr>
            <w:noProof/>
          </w:rPr>
          <w:t>):</w:t>
        </w:r>
      </w:ins>
    </w:p>
    <w:p w14:paraId="626E03C6" w14:textId="63FE9072" w:rsidR="002F4F7D" w:rsidRDefault="00421D3D" w:rsidP="00421D3D">
      <w:pPr>
        <w:pStyle w:val="B1"/>
        <w:rPr>
          <w:ins w:id="657" w:author="Huawei-YinghaoGuo_v02" w:date="2022-02-26T21:17:00Z"/>
          <w:lang w:eastAsia="zh-CN"/>
        </w:rPr>
      </w:pPr>
      <w:ins w:id="658" w:author="Huawei-YinghaoGuo_v02" w:date="2022-02-26T21:16:00Z">
        <w:r>
          <w:rPr>
            <w:rFonts w:hint="eastAsia"/>
            <w:lang w:eastAsia="zh-CN"/>
          </w:rPr>
          <w:t>-</w:t>
        </w:r>
        <w:r>
          <w:rPr>
            <w:lang w:eastAsia="zh-CN"/>
          </w:rPr>
          <w:tab/>
        </w:r>
        <w:proofErr w:type="spellStart"/>
        <w:r w:rsidR="002647AA">
          <w:rPr>
            <w:lang w:eastAsia="zh-CN"/>
          </w:rPr>
          <w:t>numEntry</w:t>
        </w:r>
        <w:proofErr w:type="spellEnd"/>
        <w:r w:rsidR="002647AA">
          <w:rPr>
            <w:lang w:eastAsia="zh-CN"/>
          </w:rPr>
          <w:t>: This field indicates the number of entries N</w:t>
        </w:r>
      </w:ins>
      <w:ins w:id="659" w:author="Huawei-YinghaoGuo_v02" w:date="2022-03-01T15:27:00Z">
        <w:r w:rsidR="00211510">
          <w:rPr>
            <w:lang w:eastAsia="zh-CN"/>
          </w:rPr>
          <w:t>-1</w:t>
        </w:r>
      </w:ins>
      <w:ins w:id="660" w:author="Huawei-YinghaoGuo_v02" w:date="2022-02-26T21:16:00Z">
        <w:r w:rsidR="002647AA">
          <w:rPr>
            <w:lang w:eastAsia="zh-CN"/>
          </w:rPr>
          <w:t xml:space="preserve"> in the MAC CE. 0</w:t>
        </w:r>
      </w:ins>
      <w:ins w:id="661" w:author="Huawei-YinghaoGuo_v02" w:date="2022-02-26T21:17:00Z">
        <w:r w:rsidR="002647AA">
          <w:rPr>
            <w:lang w:eastAsia="zh-CN"/>
          </w:rPr>
          <w:t>0</w:t>
        </w:r>
      </w:ins>
      <w:ins w:id="662" w:author="Huawei-YinghaoGuo_v02" w:date="2022-02-26T21:16:00Z">
        <w:r w:rsidR="002647AA">
          <w:rPr>
            <w:lang w:eastAsia="zh-CN"/>
          </w:rPr>
          <w:t xml:space="preserve"> indicates that </w:t>
        </w:r>
      </w:ins>
      <w:ins w:id="663" w:author="Huawei-YinghaoGuo_v02" w:date="2022-02-26T21:17:00Z">
        <w:r w:rsidR="002647AA">
          <w:rPr>
            <w:lang w:eastAsia="zh-CN"/>
          </w:rPr>
          <w:t>N</w:t>
        </w:r>
      </w:ins>
      <w:ins w:id="664" w:author="Huawei-YinghaoGuo_v02" w:date="2022-03-01T15:27:00Z">
        <w:r w:rsidR="00211510">
          <w:rPr>
            <w:lang w:eastAsia="zh-CN"/>
          </w:rPr>
          <w:t>-1</w:t>
        </w:r>
      </w:ins>
      <w:ins w:id="665" w:author="Huawei-YinghaoGuo_v02" w:date="2022-02-26T21:17:00Z">
        <w:r w:rsidR="002647AA">
          <w:rPr>
            <w:lang w:eastAsia="zh-CN"/>
          </w:rPr>
          <w:t xml:space="preserve"> equals to 1; 01 indicates that N equals to 2 and so on</w:t>
        </w:r>
      </w:ins>
      <w:ins w:id="666" w:author="Huawei-YinghaoGuo_v02" w:date="2022-02-26T21:18:00Z">
        <w:r w:rsidR="002647AA">
          <w:rPr>
            <w:lang w:eastAsia="zh-CN"/>
          </w:rPr>
          <w:t>. The length of the field is 2 bits</w:t>
        </w:r>
      </w:ins>
      <w:ins w:id="667" w:author="Huawei-YinghaoGuo_v02" w:date="2022-02-26T21:17:00Z">
        <w:r w:rsidR="002647AA">
          <w:rPr>
            <w:lang w:eastAsia="zh-CN"/>
          </w:rPr>
          <w:t>;</w:t>
        </w:r>
      </w:ins>
    </w:p>
    <w:p w14:paraId="30EF9044" w14:textId="4560F031" w:rsidR="002647AA" w:rsidDel="002647AA" w:rsidRDefault="002647AA" w:rsidP="00421D3D">
      <w:pPr>
        <w:pStyle w:val="B1"/>
        <w:rPr>
          <w:del w:id="668" w:author="Huawei-YinghaoGuo_v02" w:date="2022-02-26T21:18:00Z"/>
          <w:lang w:eastAsia="zh-CN"/>
        </w:rPr>
      </w:pPr>
      <w:ins w:id="669" w:author="Huawei-YinghaoGuo_v02" w:date="2022-02-26T21:17:00Z">
        <w:r>
          <w:rPr>
            <w:rFonts w:hint="eastAsia"/>
            <w:lang w:eastAsia="zh-CN"/>
          </w:rPr>
          <w:t>-</w:t>
        </w:r>
        <w:r>
          <w:rPr>
            <w:lang w:eastAsia="zh-CN"/>
          </w:rPr>
          <w:tab/>
        </w:r>
      </w:ins>
      <w:ins w:id="670" w:author="Huawei-YinghaoGuo_v02" w:date="2022-02-26T21:18:00Z">
        <w:r w:rsidRPr="002647AA">
          <w:rPr>
            <w:lang w:eastAsia="zh-CN"/>
          </w:rPr>
          <w:t>Serving Cell ID: This field indicates the identity of the Serving Cell for which the MAC CE applies. The length of the field is 5 bits;</w:t>
        </w:r>
      </w:ins>
    </w:p>
    <w:p w14:paraId="32EB69BC" w14:textId="26D064DD" w:rsidR="002647AA" w:rsidRDefault="002647AA" w:rsidP="00421D3D">
      <w:pPr>
        <w:pStyle w:val="B1"/>
        <w:rPr>
          <w:ins w:id="671" w:author="Huawei-YinghaoGuo_v02" w:date="2022-02-26T21:38:00Z"/>
          <w:lang w:eastAsia="zh-CN"/>
        </w:rPr>
      </w:pPr>
      <w:ins w:id="672" w:author="Huawei-YinghaoGuo_v02" w:date="2022-02-26T21:18:00Z">
        <w:r>
          <w:rPr>
            <w:rFonts w:hint="eastAsia"/>
            <w:lang w:eastAsia="zh-CN"/>
          </w:rPr>
          <w:t>-</w:t>
        </w:r>
        <w:r>
          <w:rPr>
            <w:lang w:eastAsia="zh-CN"/>
          </w:rPr>
          <w:tab/>
        </w:r>
        <w:r w:rsidR="00932917">
          <w:rPr>
            <w:lang w:eastAsia="zh-CN"/>
          </w:rPr>
          <w:t>PPW</w:t>
        </w:r>
      </w:ins>
      <w:ins w:id="673" w:author="Huawei-YinghaoGuo_v02" w:date="2022-02-26T21:19:00Z">
        <w:r w:rsidR="00932917">
          <w:rPr>
            <w:lang w:eastAsia="zh-CN"/>
          </w:rPr>
          <w:t xml:space="preserve"> ID: </w:t>
        </w:r>
        <w:r w:rsidR="00D2368C">
          <w:rPr>
            <w:lang w:eastAsia="zh-CN"/>
          </w:rPr>
          <w:t>This field indicates the PPW configured on</w:t>
        </w:r>
      </w:ins>
      <w:ins w:id="674" w:author="Huawei-YinghaoGuo_v02" w:date="2022-03-01T15:01:00Z">
        <w:r w:rsidR="00AF6F1F">
          <w:rPr>
            <w:lang w:eastAsia="zh-CN"/>
          </w:rPr>
          <w:t xml:space="preserve"> active </w:t>
        </w:r>
      </w:ins>
      <w:ins w:id="675" w:author="Huawei-YinghaoGuo_v02" w:date="2022-03-01T15:23:00Z">
        <w:r w:rsidR="00C560D3">
          <w:rPr>
            <w:lang w:eastAsia="zh-CN"/>
          </w:rPr>
          <w:t xml:space="preserve">DL </w:t>
        </w:r>
      </w:ins>
      <w:ins w:id="676" w:author="Huawei-YinghaoGuo_v02" w:date="2022-03-01T15:01:00Z">
        <w:r w:rsidR="00AF6F1F">
          <w:rPr>
            <w:lang w:eastAsia="zh-CN"/>
          </w:rPr>
          <w:t>BWP</w:t>
        </w:r>
        <w:r w:rsidR="00DD2641">
          <w:rPr>
            <w:lang w:eastAsia="zh-CN"/>
          </w:rPr>
          <w:t xml:space="preserve"> of</w:t>
        </w:r>
      </w:ins>
      <w:ins w:id="677" w:author="Huawei-YinghaoGuo_v02" w:date="2022-02-26T21:19:00Z">
        <w:r w:rsidR="00D2368C">
          <w:rPr>
            <w:lang w:eastAsia="zh-CN"/>
          </w:rPr>
          <w:t xml:space="preserve"> the serving cell identified by the above Serving Cell ID. The length of the field is 2 bits;</w:t>
        </w:r>
      </w:ins>
    </w:p>
    <w:p w14:paraId="0A853A72" w14:textId="694F5846" w:rsidR="00C8333C" w:rsidRDefault="00C8333C" w:rsidP="00421D3D">
      <w:pPr>
        <w:pStyle w:val="B1"/>
        <w:rPr>
          <w:ins w:id="678" w:author="Huawei-YinghaoGuo_v02" w:date="2022-02-26T21:19:00Z"/>
          <w:lang w:eastAsia="zh-CN"/>
        </w:rPr>
      </w:pPr>
      <w:ins w:id="679" w:author="Huawei-YinghaoGuo_v02" w:date="2022-02-26T21:38:00Z">
        <w:r>
          <w:rPr>
            <w:rFonts w:hint="eastAsia"/>
            <w:lang w:eastAsia="zh-CN"/>
          </w:rPr>
          <w:t>-</w:t>
        </w:r>
        <w:r>
          <w:rPr>
            <w:lang w:eastAsia="zh-CN"/>
          </w:rPr>
          <w:tab/>
          <w:t>A/D: This field indicates the activation or dea</w:t>
        </w:r>
      </w:ins>
      <w:ins w:id="680" w:author="Huawei-YinghaoGuo_v02" w:date="2022-02-26T21:39:00Z">
        <w:r>
          <w:rPr>
            <w:lang w:eastAsia="zh-CN"/>
          </w:rPr>
          <w:t xml:space="preserve">ctivation of the PPW. </w:t>
        </w:r>
        <w:r w:rsidR="00B176F9">
          <w:rPr>
            <w:lang w:eastAsia="zh-CN"/>
          </w:rPr>
          <w:t xml:space="preserve">The field is set to 1 to indicate activation </w:t>
        </w:r>
        <w:proofErr w:type="gramStart"/>
        <w:r w:rsidR="00B176F9">
          <w:rPr>
            <w:lang w:eastAsia="zh-CN"/>
          </w:rPr>
          <w:t>and  to</w:t>
        </w:r>
        <w:proofErr w:type="gramEnd"/>
        <w:r w:rsidR="00B176F9">
          <w:rPr>
            <w:lang w:eastAsia="zh-CN"/>
          </w:rPr>
          <w:t xml:space="preserve"> indicate deactivation. The length of the field is 1 bit.</w:t>
        </w:r>
      </w:ins>
    </w:p>
    <w:p w14:paraId="13FE1848" w14:textId="6A6DBB4A" w:rsidR="00D2368C" w:rsidRPr="00421D3D" w:rsidRDefault="00D2368C" w:rsidP="00500B4C">
      <w:pPr>
        <w:pStyle w:val="B1"/>
        <w:rPr>
          <w:ins w:id="681" w:author="Huawei-YinghaoGuo_v02" w:date="2022-02-26T21:18:00Z"/>
          <w:lang w:eastAsia="zh-CN"/>
        </w:rPr>
      </w:pPr>
      <w:ins w:id="682" w:author="Huawei-YinghaoGuo_v02" w:date="2022-02-26T21:19:00Z">
        <w:r>
          <w:rPr>
            <w:rFonts w:hint="eastAsia"/>
            <w:lang w:eastAsia="zh-CN"/>
          </w:rPr>
          <w:t>-</w:t>
        </w:r>
        <w:r>
          <w:rPr>
            <w:lang w:eastAsia="zh-CN"/>
          </w:rPr>
          <w:tab/>
          <w:t xml:space="preserve">R: </w:t>
        </w:r>
        <w:proofErr w:type="spellStart"/>
        <w:r>
          <w:rPr>
            <w:lang w:eastAsia="zh-CN"/>
          </w:rPr>
          <w:t>Reserverd</w:t>
        </w:r>
        <w:proofErr w:type="spellEnd"/>
        <w:r>
          <w:rPr>
            <w:lang w:eastAsia="zh-CN"/>
          </w:rPr>
          <w:t xml:space="preserve"> bit, </w:t>
        </w:r>
      </w:ins>
      <w:ins w:id="683" w:author="Huawei-YinghaoGuo_v02" w:date="2022-02-26T21:20:00Z">
        <w:r>
          <w:rPr>
            <w:lang w:eastAsia="zh-CN"/>
          </w:rPr>
          <w:t>set to 0.</w:t>
        </w:r>
      </w:ins>
    </w:p>
    <w:p w14:paraId="715117A9" w14:textId="326CD112" w:rsidR="00880488" w:rsidDel="00136AEE" w:rsidRDefault="00A07579">
      <w:pPr>
        <w:pStyle w:val="EditorsNote"/>
        <w:rPr>
          <w:ins w:id="684" w:author="Huawei-YinghaoGuo" w:date="2022-01-25T16:31:00Z"/>
          <w:del w:id="685" w:author="Huawei-YinghaoGuo_v02" w:date="2022-02-26T21:13:00Z"/>
          <w:lang w:eastAsia="zh-CN"/>
        </w:rPr>
      </w:pPr>
      <w:ins w:id="686" w:author="Huawei-YinghaoGuo" w:date="2022-01-25T16:31:00Z">
        <w:del w:id="687" w:author="Huawei-YinghaoGuo_v02" w:date="2022-02-26T21:13:00Z">
          <w:r w:rsidDel="00136AEE">
            <w:rPr>
              <w:rFonts w:hint="eastAsia"/>
              <w:lang w:eastAsia="zh-CN"/>
            </w:rPr>
            <w:delText>E</w:delText>
          </w:r>
          <w:r w:rsidDel="00136AEE">
            <w:rPr>
              <w:lang w:eastAsia="zh-CN"/>
            </w:rPr>
            <w:delText>ditor’s NOTE:</w:delText>
          </w:r>
          <w:r w:rsidDel="00136AEE">
            <w:rPr>
              <w:lang w:eastAsia="zh-CN"/>
            </w:rPr>
            <w:tab/>
            <w:delText>FFS the format of the MAC CE and the fields within the MAC CE.</w:delText>
          </w:r>
        </w:del>
      </w:ins>
    </w:p>
    <w:p w14:paraId="4F05A1B5" w14:textId="29C52F0C" w:rsidR="00880488" w:rsidRDefault="004F6138" w:rsidP="00136AEE">
      <w:pPr>
        <w:jc w:val="center"/>
        <w:rPr>
          <w:ins w:id="688" w:author="Huawei-YinghaoGuo_v02" w:date="2022-02-26T21:13:00Z"/>
        </w:rPr>
      </w:pPr>
      <w:ins w:id="689" w:author="Huawei-YinghaoGuo_v02" w:date="2022-02-26T21:38:00Z">
        <w:r w:rsidRPr="0021655F">
          <w:rPr>
            <w:rFonts w:ascii="Arial" w:hAnsi="Arial" w:cs="Arial"/>
          </w:rPr>
          <w:object w:dxaOrig="5724" w:dyaOrig="2760" w14:anchorId="723D03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pt;height:138pt" o:ole="">
              <v:imagedata r:id="rId17" o:title=""/>
            </v:shape>
            <o:OLEObject Type="Embed" ProgID="Visio.Drawing.15" ShapeID="_x0000_i1025" DrawAspect="Content" ObjectID="_1707653766" r:id="rId18"/>
          </w:object>
        </w:r>
      </w:ins>
    </w:p>
    <w:p w14:paraId="7108DDEA" w14:textId="2E54C873" w:rsidR="000B5D55" w:rsidRDefault="000B5D55" w:rsidP="000B5D55">
      <w:pPr>
        <w:pStyle w:val="TF"/>
        <w:rPr>
          <w:ins w:id="690" w:author="Huawei-YinghaoGuo_v02" w:date="2022-02-26T21:15:00Z"/>
          <w:noProof/>
          <w:lang w:eastAsia="ko-KR"/>
        </w:rPr>
      </w:pPr>
      <w:ins w:id="691" w:author="Huawei-YinghaoGuo_v02" w:date="2022-02-26T21:15:00Z">
        <w:r>
          <w:rPr>
            <w:noProof/>
            <w:lang w:eastAsia="ko-KR"/>
          </w:rPr>
          <w:t>Figure 6.1.3.z</w:t>
        </w:r>
      </w:ins>
      <w:ins w:id="692" w:author="Huawei-YinghaoGuo_v02" w:date="2022-03-01T15:29:00Z">
        <w:r w:rsidR="0074770B">
          <w:rPr>
            <w:noProof/>
            <w:lang w:eastAsia="ko-KR"/>
          </w:rPr>
          <w:t>-1</w:t>
        </w:r>
      </w:ins>
      <w:bookmarkStart w:id="693" w:name="_GoBack"/>
      <w:bookmarkEnd w:id="693"/>
      <w:ins w:id="694" w:author="Huawei-YinghaoGuo_v02" w:date="2022-02-26T21:15:00Z">
        <w:r>
          <w:rPr>
            <w:noProof/>
            <w:lang w:eastAsia="ko-KR"/>
          </w:rPr>
          <w:t xml:space="preserve">: PPW Activation/Deactivation </w:t>
        </w:r>
      </w:ins>
      <w:ins w:id="695" w:author="Huawei-YinghaoGuo_v02" w:date="2022-02-26T21:16:00Z">
        <w:r>
          <w:rPr>
            <w:noProof/>
            <w:lang w:eastAsia="ko-KR"/>
          </w:rPr>
          <w:t xml:space="preserve">Command MAC </w:t>
        </w:r>
      </w:ins>
      <w:ins w:id="696" w:author="Huawei-YinghaoGuo_v02" w:date="2022-02-26T21:15:00Z">
        <w:r>
          <w:rPr>
            <w:noProof/>
            <w:lang w:eastAsia="ko-KR"/>
          </w:rPr>
          <w:t>CE</w:t>
        </w:r>
      </w:ins>
    </w:p>
    <w:p w14:paraId="461BF291" w14:textId="3C86F441" w:rsidR="00BA4485" w:rsidRPr="000B5D55" w:rsidRDefault="00BA4485" w:rsidP="00500B4C">
      <w:pPr>
        <w:jc w:val="center"/>
        <w:rPr>
          <w:ins w:id="697" w:author="Huawei-YinghaoGuo" w:date="2022-01-04T22:29:00Z"/>
          <w:lang w:eastAsia="zh-CN"/>
        </w:rPr>
      </w:pPr>
    </w:p>
    <w:p w14:paraId="26198B93" w14:textId="77777777" w:rsidR="00880488" w:rsidRDefault="00A07579">
      <w:pPr>
        <w:rPr>
          <w:ins w:id="698" w:author="Huawei-YinghaoGuo" w:date="2022-01-04T22:29:00Z"/>
          <w:lang w:eastAsia="zh-CN"/>
        </w:rPr>
      </w:pPr>
      <w:r>
        <w:rPr>
          <w:rFonts w:hint="eastAsia"/>
          <w:lang w:eastAsia="zh-CN"/>
        </w:rPr>
        <w:lastRenderedPageBreak/>
        <w:t>=</w:t>
      </w:r>
      <w:r>
        <w:rPr>
          <w:lang w:eastAsia="zh-CN"/>
        </w:rPr>
        <w:t>=================================NEXT CHANGE=====================================</w:t>
      </w:r>
    </w:p>
    <w:p w14:paraId="3D0C52AE" w14:textId="77777777" w:rsidR="00880488" w:rsidRDefault="00A07579">
      <w:pPr>
        <w:pStyle w:val="3"/>
        <w:rPr>
          <w:lang w:eastAsia="ko-KR"/>
        </w:rPr>
      </w:pPr>
      <w:bookmarkStart w:id="699" w:name="_Toc52796607"/>
      <w:bookmarkStart w:id="700" w:name="_Toc52752145"/>
      <w:bookmarkStart w:id="701" w:name="_Toc37296319"/>
      <w:bookmarkStart w:id="702" w:name="_Toc46490450"/>
      <w:bookmarkStart w:id="703" w:name="_Toc29239902"/>
      <w:bookmarkStart w:id="704" w:name="_Toc90287319"/>
      <w:r>
        <w:rPr>
          <w:lang w:eastAsia="ko-KR"/>
        </w:rPr>
        <w:t>6.2.1</w:t>
      </w:r>
      <w:r>
        <w:rPr>
          <w:lang w:eastAsia="ko-KR"/>
        </w:rPr>
        <w:tab/>
        <w:t xml:space="preserve">MAC </w:t>
      </w:r>
      <w:proofErr w:type="spellStart"/>
      <w:r>
        <w:rPr>
          <w:lang w:eastAsia="ko-KR"/>
        </w:rPr>
        <w:t>subheader</w:t>
      </w:r>
      <w:proofErr w:type="spellEnd"/>
      <w:r>
        <w:rPr>
          <w:lang w:eastAsia="ko-KR"/>
        </w:rPr>
        <w:t xml:space="preserve"> for DL-SCH and UL-SCH</w:t>
      </w:r>
      <w:bookmarkEnd w:id="699"/>
      <w:bookmarkEnd w:id="700"/>
      <w:bookmarkEnd w:id="701"/>
      <w:bookmarkEnd w:id="702"/>
      <w:bookmarkEnd w:id="703"/>
      <w:bookmarkEnd w:id="704"/>
    </w:p>
    <w:p w14:paraId="1CCCB39B" w14:textId="77777777" w:rsidR="00880488" w:rsidRDefault="00A07579">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74130557" w14:textId="77777777" w:rsidR="00880488" w:rsidRDefault="00A07579">
      <w:pPr>
        <w:pStyle w:val="B1"/>
        <w:rPr>
          <w:lang w:eastAsia="ja-JP"/>
        </w:rPr>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 xml:space="preserve">per MAC </w:t>
      </w:r>
      <w:proofErr w:type="spellStart"/>
      <w:r>
        <w:rPr>
          <w:lang w:eastAsia="ko-KR"/>
        </w:rPr>
        <w:t>subheader</w:t>
      </w:r>
      <w:proofErr w:type="spellEnd"/>
      <w:r>
        <w:t xml:space="preserve">. The size of the LCID field is </w:t>
      </w:r>
      <w:r>
        <w:rPr>
          <w:lang w:eastAsia="ko-KR"/>
        </w:rPr>
        <w:t>6</w:t>
      </w:r>
      <w:r>
        <w:t xml:space="preserve"> bits. If the LCID field is set to 34, one additional octet is present in the MAC </w:t>
      </w:r>
      <w:proofErr w:type="spellStart"/>
      <w:r>
        <w:t>subheader</w:t>
      </w:r>
      <w:proofErr w:type="spellEnd"/>
      <w:r>
        <w:t xml:space="preserve"> containing the </w:t>
      </w:r>
      <w:proofErr w:type="spellStart"/>
      <w:r>
        <w:t>eLCID</w:t>
      </w:r>
      <w:proofErr w:type="spellEnd"/>
      <w:r>
        <w:t xml:space="preserve"> field and follow the octet containing LCID field. If the LCID field is set to 33, two additional octets are present in the MAC </w:t>
      </w:r>
      <w:proofErr w:type="spellStart"/>
      <w:r>
        <w:t>subheader</w:t>
      </w:r>
      <w:proofErr w:type="spellEnd"/>
      <w:r>
        <w:t xml:space="preserve"> containing the </w:t>
      </w:r>
      <w:proofErr w:type="spellStart"/>
      <w:r>
        <w:t>eLCID</w:t>
      </w:r>
      <w:proofErr w:type="spellEnd"/>
      <w:r>
        <w:t xml:space="preserve"> field and these two additional octets follow the octet containing LCID field;</w:t>
      </w:r>
    </w:p>
    <w:p w14:paraId="18C0D81D" w14:textId="77777777" w:rsidR="00880488" w:rsidRDefault="00A07579">
      <w:pPr>
        <w:pStyle w:val="B1"/>
      </w:pPr>
      <w:r>
        <w:t>-</w:t>
      </w:r>
      <w:r>
        <w:tab/>
      </w:r>
      <w:proofErr w:type="spellStart"/>
      <w:r>
        <w:t>eLCID</w:t>
      </w:r>
      <w:proofErr w:type="spellEnd"/>
      <w:r>
        <w:t xml:space="preserve">: The extended Logical Channel ID field identifies the logical channel instance of the corresponding MAC SDU or the type of the corresponding MAC CE as described in tables 6.2.1-1a, 6.2.1-1b, 6.2.1-2a and 6.2.1-2b for the DL-SCH and UL-SCH respectively. The size of the </w:t>
      </w:r>
      <w:proofErr w:type="spellStart"/>
      <w:r>
        <w:t>eLCID</w:t>
      </w:r>
      <w:proofErr w:type="spellEnd"/>
      <w:r>
        <w:t xml:space="preserve"> field is either 8 bits or 16 bits.</w:t>
      </w:r>
    </w:p>
    <w:p w14:paraId="392F8D9A" w14:textId="77777777" w:rsidR="00880488" w:rsidRDefault="00A07579">
      <w:pPr>
        <w:pStyle w:val="NO"/>
      </w:pPr>
      <w:r>
        <w:t>NOTE:</w:t>
      </w:r>
      <w:r>
        <w:tab/>
        <w:t xml:space="preserve">The extended Logical Channel ID space using two-octet </w:t>
      </w:r>
      <w:proofErr w:type="spellStart"/>
      <w:r>
        <w:t>eLCID</w:t>
      </w:r>
      <w:proofErr w:type="spellEnd"/>
      <w:r>
        <w:t xml:space="preserve"> and the relevant MAC </w:t>
      </w:r>
      <w:proofErr w:type="spellStart"/>
      <w:r>
        <w:t>subheader</w:t>
      </w:r>
      <w:proofErr w:type="spellEnd"/>
      <w:r>
        <w:t xml:space="preserve"> format is used, only when configured, on the NR backhaul links between IAB nodes or between IAB node and IAB Donor.</w:t>
      </w:r>
    </w:p>
    <w:p w14:paraId="70582835" w14:textId="77777777" w:rsidR="00880488" w:rsidRDefault="00A07579">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w:t>
      </w:r>
      <w:proofErr w:type="spellStart"/>
      <w:r>
        <w:t>subheader</w:t>
      </w:r>
      <w:proofErr w:type="spellEnd"/>
      <w:r>
        <w:t xml:space="preserve"> except </w:t>
      </w:r>
      <w:r>
        <w:rPr>
          <w:lang w:eastAsia="ko-KR"/>
        </w:rPr>
        <w:t xml:space="preserve">for </w:t>
      </w:r>
      <w:proofErr w:type="spellStart"/>
      <w:r>
        <w:t>subheaders</w:t>
      </w:r>
      <w:proofErr w:type="spellEnd"/>
      <w:r>
        <w:t xml:space="preserve"> corresponding to fixed-sized MAC </w:t>
      </w:r>
      <w:r>
        <w:rPr>
          <w:lang w:eastAsia="ko-KR"/>
        </w:rPr>
        <w:t>CE</w:t>
      </w:r>
      <w:r>
        <w:t>s,</w:t>
      </w:r>
      <w:r>
        <w:rPr>
          <w:lang w:eastAsia="ko-KR"/>
        </w:rPr>
        <w:t xml:space="preserve"> padding, and MAC SDUs containing UL CCCH</w:t>
      </w:r>
      <w:r>
        <w:t>. The size of the L field is indicated by the F field;</w:t>
      </w:r>
    </w:p>
    <w:p w14:paraId="010B5C3D" w14:textId="77777777" w:rsidR="00880488" w:rsidRDefault="00A07579">
      <w:pPr>
        <w:pStyle w:val="B1"/>
        <w:rPr>
          <w:lang w:eastAsia="ko-KR"/>
        </w:rPr>
      </w:pPr>
      <w:r>
        <w:t>-</w:t>
      </w:r>
      <w:r>
        <w:tab/>
        <w:t xml:space="preserve">F: The Format field indicates the size of the Length field. There is one F field per MAC </w:t>
      </w:r>
      <w:proofErr w:type="spellStart"/>
      <w:r>
        <w:t>subheader</w:t>
      </w:r>
      <w:proofErr w:type="spellEnd"/>
      <w:r>
        <w:t xml:space="preserve"> except for </w:t>
      </w:r>
      <w:proofErr w:type="spellStart"/>
      <w:r>
        <w:t>subheaders</w:t>
      </w:r>
      <w:proofErr w:type="spellEnd"/>
      <w:r>
        <w:t xml:space="preserve">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2BDE41B0" w14:textId="77777777" w:rsidR="00880488" w:rsidRDefault="00A07579">
      <w:pPr>
        <w:pStyle w:val="B1"/>
        <w:rPr>
          <w:lang w:eastAsia="ja-JP"/>
        </w:rPr>
      </w:pPr>
      <w:r>
        <w:t>-</w:t>
      </w:r>
      <w:r>
        <w:tab/>
        <w:t xml:space="preserve">R: Reserved bit, set to </w:t>
      </w:r>
      <w:r>
        <w:rPr>
          <w:lang w:eastAsia="ko-KR"/>
        </w:rPr>
        <w:t>0</w:t>
      </w:r>
      <w:r>
        <w:t>.</w:t>
      </w:r>
    </w:p>
    <w:p w14:paraId="088AD941" w14:textId="77777777" w:rsidR="00880488" w:rsidRDefault="00A07579">
      <w:pPr>
        <w:rPr>
          <w:lang w:eastAsia="ko-KR"/>
        </w:rPr>
      </w:pPr>
      <w:r>
        <w:t xml:space="preserve">The MAC </w:t>
      </w:r>
      <w:proofErr w:type="spellStart"/>
      <w:r>
        <w:t>subheader</w:t>
      </w:r>
      <w:proofErr w:type="spellEnd"/>
      <w:r>
        <w:t xml:space="preserve"> </w:t>
      </w:r>
      <w:r>
        <w:rPr>
          <w:lang w:eastAsia="ko-KR"/>
        </w:rPr>
        <w:t>is</w:t>
      </w:r>
      <w:r>
        <w:t xml:space="preserve"> octet aligned.</w:t>
      </w:r>
    </w:p>
    <w:p w14:paraId="51BD4933" w14:textId="77777777" w:rsidR="00880488" w:rsidRDefault="00A07579">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880488" w14:paraId="6F742287"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5ADFCA9" w14:textId="77777777" w:rsidR="00880488" w:rsidRDefault="00A07579">
            <w:pPr>
              <w:pStyle w:val="TAH"/>
              <w:rPr>
                <w:lang w:eastAsia="ko-KR"/>
              </w:rPr>
            </w:pPr>
            <w:r>
              <w:rPr>
                <w:lang w:eastAsia="ko-KR"/>
              </w:rPr>
              <w:t>Codepoint/Index</w:t>
            </w:r>
          </w:p>
        </w:tc>
        <w:tc>
          <w:tcPr>
            <w:tcW w:w="5670" w:type="dxa"/>
            <w:tcBorders>
              <w:top w:val="single" w:sz="4" w:space="0" w:color="auto"/>
              <w:left w:val="single" w:sz="4" w:space="0" w:color="auto"/>
              <w:bottom w:val="single" w:sz="4" w:space="0" w:color="auto"/>
              <w:right w:val="single" w:sz="4" w:space="0" w:color="auto"/>
            </w:tcBorders>
          </w:tcPr>
          <w:p w14:paraId="5EC2BA5B" w14:textId="77777777" w:rsidR="00880488" w:rsidRDefault="00A07579">
            <w:pPr>
              <w:pStyle w:val="TAH"/>
              <w:rPr>
                <w:lang w:eastAsia="ko-KR"/>
              </w:rPr>
            </w:pPr>
            <w:r>
              <w:rPr>
                <w:lang w:eastAsia="ko-KR"/>
              </w:rPr>
              <w:t>LCID values</w:t>
            </w:r>
          </w:p>
        </w:tc>
      </w:tr>
      <w:tr w:rsidR="00880488" w14:paraId="1EC14B3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55D7D58" w14:textId="77777777" w:rsidR="00880488" w:rsidRDefault="00A07579">
            <w:pPr>
              <w:pStyle w:val="TAC"/>
              <w:rPr>
                <w:lang w:eastAsia="ko-KR"/>
              </w:rPr>
            </w:pPr>
            <w:r>
              <w:rPr>
                <w:lang w:eastAsia="ko-KR"/>
              </w:rPr>
              <w:t>0</w:t>
            </w:r>
          </w:p>
        </w:tc>
        <w:tc>
          <w:tcPr>
            <w:tcW w:w="5670" w:type="dxa"/>
            <w:tcBorders>
              <w:top w:val="single" w:sz="4" w:space="0" w:color="auto"/>
              <w:left w:val="single" w:sz="4" w:space="0" w:color="auto"/>
              <w:bottom w:val="single" w:sz="4" w:space="0" w:color="auto"/>
              <w:right w:val="single" w:sz="4" w:space="0" w:color="auto"/>
            </w:tcBorders>
          </w:tcPr>
          <w:p w14:paraId="7E9E6CCF" w14:textId="77777777" w:rsidR="00880488" w:rsidRDefault="00A07579">
            <w:pPr>
              <w:pStyle w:val="TAL"/>
              <w:rPr>
                <w:lang w:eastAsia="ko-KR"/>
              </w:rPr>
            </w:pPr>
            <w:r>
              <w:rPr>
                <w:lang w:eastAsia="ko-KR"/>
              </w:rPr>
              <w:t>CCCH</w:t>
            </w:r>
          </w:p>
        </w:tc>
      </w:tr>
      <w:tr w:rsidR="00880488" w14:paraId="338AD91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86F6D4B" w14:textId="77777777" w:rsidR="00880488" w:rsidRDefault="00A07579">
            <w:pPr>
              <w:pStyle w:val="TAC"/>
              <w:rPr>
                <w:lang w:eastAsia="ko-KR"/>
              </w:rPr>
            </w:pPr>
            <w:r>
              <w:rPr>
                <w:lang w:eastAsia="ko-KR"/>
              </w:rPr>
              <w:t>1–32</w:t>
            </w:r>
          </w:p>
        </w:tc>
        <w:tc>
          <w:tcPr>
            <w:tcW w:w="5670" w:type="dxa"/>
            <w:tcBorders>
              <w:top w:val="single" w:sz="4" w:space="0" w:color="auto"/>
              <w:left w:val="single" w:sz="4" w:space="0" w:color="auto"/>
              <w:bottom w:val="single" w:sz="4" w:space="0" w:color="auto"/>
              <w:right w:val="single" w:sz="4" w:space="0" w:color="auto"/>
            </w:tcBorders>
          </w:tcPr>
          <w:p w14:paraId="65C0E129" w14:textId="77777777" w:rsidR="00880488" w:rsidRDefault="00A07579">
            <w:pPr>
              <w:pStyle w:val="TAL"/>
              <w:rPr>
                <w:lang w:eastAsia="ko-KR"/>
              </w:rPr>
            </w:pPr>
            <w:r>
              <w:rPr>
                <w:lang w:eastAsia="ko-KR"/>
              </w:rPr>
              <w:t>Identity of the logical channel</w:t>
            </w:r>
          </w:p>
        </w:tc>
      </w:tr>
      <w:tr w:rsidR="00880488" w14:paraId="535C95D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0B7BA45" w14:textId="77777777" w:rsidR="00880488" w:rsidRDefault="00A07579">
            <w:pPr>
              <w:pStyle w:val="TAC"/>
              <w:rPr>
                <w:lang w:eastAsia="ko-KR"/>
              </w:rPr>
            </w:pPr>
            <w:r>
              <w:rPr>
                <w:lang w:eastAsia="ko-KR"/>
              </w:rPr>
              <w:t>33</w:t>
            </w:r>
          </w:p>
        </w:tc>
        <w:tc>
          <w:tcPr>
            <w:tcW w:w="5670" w:type="dxa"/>
            <w:tcBorders>
              <w:top w:val="single" w:sz="4" w:space="0" w:color="auto"/>
              <w:left w:val="single" w:sz="4" w:space="0" w:color="auto"/>
              <w:bottom w:val="single" w:sz="4" w:space="0" w:color="auto"/>
              <w:right w:val="single" w:sz="4" w:space="0" w:color="auto"/>
            </w:tcBorders>
          </w:tcPr>
          <w:p w14:paraId="5371E49F" w14:textId="77777777" w:rsidR="00880488" w:rsidRDefault="00A07579">
            <w:pPr>
              <w:pStyle w:val="TAL"/>
              <w:rPr>
                <w:lang w:eastAsia="ko-KR"/>
              </w:rPr>
            </w:pPr>
            <w:r>
              <w:rPr>
                <w:lang w:eastAsia="ko-KR"/>
              </w:rPr>
              <w:t xml:space="preserve">Extended logical channel ID field (two-octet </w:t>
            </w:r>
            <w:proofErr w:type="spellStart"/>
            <w:r>
              <w:rPr>
                <w:lang w:eastAsia="ko-KR"/>
              </w:rPr>
              <w:t>eLCID</w:t>
            </w:r>
            <w:proofErr w:type="spellEnd"/>
            <w:r>
              <w:rPr>
                <w:lang w:eastAsia="ko-KR"/>
              </w:rPr>
              <w:t xml:space="preserve"> field)</w:t>
            </w:r>
          </w:p>
        </w:tc>
      </w:tr>
      <w:tr w:rsidR="00880488" w14:paraId="40A6AA5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1ECDFB4" w14:textId="77777777" w:rsidR="00880488" w:rsidRDefault="00A07579">
            <w:pPr>
              <w:pStyle w:val="TAC"/>
              <w:rPr>
                <w:lang w:eastAsia="ko-KR"/>
              </w:rPr>
            </w:pPr>
            <w:r>
              <w:rPr>
                <w:lang w:eastAsia="ko-KR"/>
              </w:rPr>
              <w:t>34</w:t>
            </w:r>
          </w:p>
        </w:tc>
        <w:tc>
          <w:tcPr>
            <w:tcW w:w="5670" w:type="dxa"/>
            <w:tcBorders>
              <w:top w:val="single" w:sz="4" w:space="0" w:color="auto"/>
              <w:left w:val="single" w:sz="4" w:space="0" w:color="auto"/>
              <w:bottom w:val="single" w:sz="4" w:space="0" w:color="auto"/>
              <w:right w:val="single" w:sz="4" w:space="0" w:color="auto"/>
            </w:tcBorders>
          </w:tcPr>
          <w:p w14:paraId="174EAF45" w14:textId="77777777" w:rsidR="00880488" w:rsidRDefault="00A07579">
            <w:pPr>
              <w:pStyle w:val="TAL"/>
              <w:rPr>
                <w:lang w:eastAsia="ko-KR"/>
              </w:rPr>
            </w:pPr>
            <w:r>
              <w:rPr>
                <w:lang w:eastAsia="ko-KR"/>
              </w:rPr>
              <w:t xml:space="preserve">Extended logical channel ID field (one-octet </w:t>
            </w:r>
            <w:proofErr w:type="spellStart"/>
            <w:r>
              <w:rPr>
                <w:lang w:eastAsia="ko-KR"/>
              </w:rPr>
              <w:t>eLCID</w:t>
            </w:r>
            <w:proofErr w:type="spellEnd"/>
            <w:r>
              <w:rPr>
                <w:lang w:eastAsia="ko-KR"/>
              </w:rPr>
              <w:t xml:space="preserve"> field)</w:t>
            </w:r>
          </w:p>
        </w:tc>
      </w:tr>
      <w:tr w:rsidR="00880488" w14:paraId="560D79F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4E2390D" w14:textId="77777777" w:rsidR="00880488" w:rsidRDefault="00A07579">
            <w:pPr>
              <w:pStyle w:val="TAC"/>
              <w:rPr>
                <w:lang w:eastAsia="ko-KR"/>
              </w:rPr>
            </w:pPr>
            <w:r>
              <w:rPr>
                <w:lang w:eastAsia="ko-KR"/>
              </w:rPr>
              <w:t>35–46</w:t>
            </w:r>
          </w:p>
        </w:tc>
        <w:tc>
          <w:tcPr>
            <w:tcW w:w="5670" w:type="dxa"/>
            <w:tcBorders>
              <w:top w:val="single" w:sz="4" w:space="0" w:color="auto"/>
              <w:left w:val="single" w:sz="4" w:space="0" w:color="auto"/>
              <w:bottom w:val="single" w:sz="4" w:space="0" w:color="auto"/>
              <w:right w:val="single" w:sz="4" w:space="0" w:color="auto"/>
            </w:tcBorders>
          </w:tcPr>
          <w:p w14:paraId="05B39951" w14:textId="77777777" w:rsidR="00880488" w:rsidRDefault="00A07579">
            <w:pPr>
              <w:pStyle w:val="TAL"/>
              <w:rPr>
                <w:lang w:eastAsia="ko-KR"/>
              </w:rPr>
            </w:pPr>
            <w:r>
              <w:rPr>
                <w:lang w:eastAsia="ko-KR"/>
              </w:rPr>
              <w:t>Reserved</w:t>
            </w:r>
          </w:p>
        </w:tc>
      </w:tr>
      <w:tr w:rsidR="00880488" w14:paraId="302CB53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E0DB646" w14:textId="77777777" w:rsidR="00880488" w:rsidRDefault="00A07579">
            <w:pPr>
              <w:pStyle w:val="TAC"/>
              <w:rPr>
                <w:lang w:eastAsia="ko-KR"/>
              </w:rPr>
            </w:pPr>
            <w:r>
              <w:rPr>
                <w:lang w:eastAsia="ko-KR"/>
              </w:rPr>
              <w:t>47</w:t>
            </w:r>
          </w:p>
        </w:tc>
        <w:tc>
          <w:tcPr>
            <w:tcW w:w="5670" w:type="dxa"/>
            <w:tcBorders>
              <w:top w:val="single" w:sz="4" w:space="0" w:color="auto"/>
              <w:left w:val="single" w:sz="4" w:space="0" w:color="auto"/>
              <w:bottom w:val="single" w:sz="4" w:space="0" w:color="auto"/>
              <w:right w:val="single" w:sz="4" w:space="0" w:color="auto"/>
            </w:tcBorders>
          </w:tcPr>
          <w:p w14:paraId="4F1693B0" w14:textId="77777777" w:rsidR="00880488" w:rsidRDefault="00A07579">
            <w:pPr>
              <w:pStyle w:val="TAL"/>
              <w:rPr>
                <w:lang w:eastAsia="ja-JP"/>
              </w:rPr>
            </w:pPr>
            <w:r>
              <w:rPr>
                <w:lang w:eastAsia="ko-KR"/>
              </w:rPr>
              <w:t>Recommended bit rate</w:t>
            </w:r>
          </w:p>
        </w:tc>
      </w:tr>
      <w:tr w:rsidR="00880488" w14:paraId="010E5ED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E3180A9" w14:textId="77777777" w:rsidR="00880488" w:rsidRDefault="00A07579">
            <w:pPr>
              <w:pStyle w:val="TAC"/>
              <w:rPr>
                <w:lang w:eastAsia="ko-KR"/>
              </w:rPr>
            </w:pPr>
            <w:r>
              <w:rPr>
                <w:lang w:eastAsia="ko-KR"/>
              </w:rPr>
              <w:t>48</w:t>
            </w:r>
          </w:p>
        </w:tc>
        <w:tc>
          <w:tcPr>
            <w:tcW w:w="5670" w:type="dxa"/>
            <w:tcBorders>
              <w:top w:val="single" w:sz="4" w:space="0" w:color="auto"/>
              <w:left w:val="single" w:sz="4" w:space="0" w:color="auto"/>
              <w:bottom w:val="single" w:sz="4" w:space="0" w:color="auto"/>
              <w:right w:val="single" w:sz="4" w:space="0" w:color="auto"/>
            </w:tcBorders>
          </w:tcPr>
          <w:p w14:paraId="0C21A046" w14:textId="77777777" w:rsidR="00880488" w:rsidRDefault="00A07579">
            <w:pPr>
              <w:pStyle w:val="TAL"/>
              <w:rPr>
                <w:lang w:eastAsia="ko-KR"/>
              </w:rPr>
            </w:pPr>
            <w:r>
              <w:t xml:space="preserve">SP ZP CSI-RS Resource Set </w:t>
            </w:r>
            <w:r>
              <w:rPr>
                <w:lang w:eastAsia="ko-KR"/>
              </w:rPr>
              <w:t>Activation/Deactivation</w:t>
            </w:r>
          </w:p>
        </w:tc>
      </w:tr>
      <w:tr w:rsidR="00880488" w14:paraId="7F54615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F594DE7" w14:textId="77777777" w:rsidR="00880488" w:rsidRDefault="00A07579">
            <w:pPr>
              <w:pStyle w:val="TAC"/>
              <w:rPr>
                <w:lang w:eastAsia="ko-KR"/>
              </w:rPr>
            </w:pPr>
            <w:r>
              <w:rPr>
                <w:lang w:eastAsia="ko-KR"/>
              </w:rPr>
              <w:t>49</w:t>
            </w:r>
          </w:p>
        </w:tc>
        <w:tc>
          <w:tcPr>
            <w:tcW w:w="5670" w:type="dxa"/>
            <w:tcBorders>
              <w:top w:val="single" w:sz="4" w:space="0" w:color="auto"/>
              <w:left w:val="single" w:sz="4" w:space="0" w:color="auto"/>
              <w:bottom w:val="single" w:sz="4" w:space="0" w:color="auto"/>
              <w:right w:val="single" w:sz="4" w:space="0" w:color="auto"/>
            </w:tcBorders>
          </w:tcPr>
          <w:p w14:paraId="400E4AB2" w14:textId="77777777" w:rsidR="00880488" w:rsidRDefault="00A07579">
            <w:pPr>
              <w:pStyle w:val="TAL"/>
              <w:rPr>
                <w:lang w:eastAsia="ko-KR"/>
              </w:rPr>
            </w:pPr>
            <w:r>
              <w:rPr>
                <w:lang w:eastAsia="ko-KR"/>
              </w:rPr>
              <w:t>PUCCH spatial relation Activation/Deactivation</w:t>
            </w:r>
          </w:p>
        </w:tc>
      </w:tr>
      <w:tr w:rsidR="00880488" w14:paraId="40AFEDC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3276AD9" w14:textId="77777777" w:rsidR="00880488" w:rsidRDefault="00A07579">
            <w:pPr>
              <w:pStyle w:val="TAC"/>
              <w:rPr>
                <w:lang w:eastAsia="ko-KR"/>
              </w:rPr>
            </w:pPr>
            <w:r>
              <w:rPr>
                <w:lang w:eastAsia="ko-KR"/>
              </w:rPr>
              <w:t>50</w:t>
            </w:r>
          </w:p>
        </w:tc>
        <w:tc>
          <w:tcPr>
            <w:tcW w:w="5670" w:type="dxa"/>
            <w:tcBorders>
              <w:top w:val="single" w:sz="4" w:space="0" w:color="auto"/>
              <w:left w:val="single" w:sz="4" w:space="0" w:color="auto"/>
              <w:bottom w:val="single" w:sz="4" w:space="0" w:color="auto"/>
              <w:right w:val="single" w:sz="4" w:space="0" w:color="auto"/>
            </w:tcBorders>
          </w:tcPr>
          <w:p w14:paraId="7A3AE6A9" w14:textId="77777777" w:rsidR="00880488" w:rsidRDefault="00A07579">
            <w:pPr>
              <w:pStyle w:val="TAL"/>
              <w:rPr>
                <w:lang w:eastAsia="ko-KR"/>
              </w:rPr>
            </w:pPr>
            <w:r>
              <w:rPr>
                <w:lang w:eastAsia="ko-KR"/>
              </w:rPr>
              <w:t xml:space="preserve">SP SRS Activation/Deactivation </w:t>
            </w:r>
          </w:p>
        </w:tc>
      </w:tr>
      <w:tr w:rsidR="00880488" w14:paraId="151B106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8430753" w14:textId="77777777" w:rsidR="00880488" w:rsidRDefault="00A07579">
            <w:pPr>
              <w:pStyle w:val="TAC"/>
              <w:rPr>
                <w:lang w:eastAsia="ko-KR"/>
              </w:rPr>
            </w:pPr>
            <w:r>
              <w:rPr>
                <w:lang w:eastAsia="ko-KR"/>
              </w:rPr>
              <w:t>51</w:t>
            </w:r>
          </w:p>
        </w:tc>
        <w:tc>
          <w:tcPr>
            <w:tcW w:w="5670" w:type="dxa"/>
            <w:tcBorders>
              <w:top w:val="single" w:sz="4" w:space="0" w:color="auto"/>
              <w:left w:val="single" w:sz="4" w:space="0" w:color="auto"/>
              <w:bottom w:val="single" w:sz="4" w:space="0" w:color="auto"/>
              <w:right w:val="single" w:sz="4" w:space="0" w:color="auto"/>
            </w:tcBorders>
          </w:tcPr>
          <w:p w14:paraId="7E7CCEEB" w14:textId="77777777" w:rsidR="00880488" w:rsidRDefault="00A07579">
            <w:pPr>
              <w:pStyle w:val="TAL"/>
              <w:rPr>
                <w:lang w:eastAsia="ko-KR"/>
              </w:rPr>
            </w:pPr>
            <w:r>
              <w:rPr>
                <w:lang w:eastAsia="ko-KR"/>
              </w:rPr>
              <w:t>SP CSI reporting on PUCCH Activation/Deactivation</w:t>
            </w:r>
          </w:p>
        </w:tc>
      </w:tr>
      <w:tr w:rsidR="00880488" w14:paraId="6212A91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A51CD3C" w14:textId="77777777" w:rsidR="00880488" w:rsidRDefault="00A07579">
            <w:pPr>
              <w:pStyle w:val="TAC"/>
              <w:rPr>
                <w:lang w:eastAsia="ko-KR"/>
              </w:rPr>
            </w:pPr>
            <w:r>
              <w:rPr>
                <w:lang w:eastAsia="ko-KR"/>
              </w:rPr>
              <w:t>52</w:t>
            </w:r>
          </w:p>
        </w:tc>
        <w:tc>
          <w:tcPr>
            <w:tcW w:w="5670" w:type="dxa"/>
            <w:tcBorders>
              <w:top w:val="single" w:sz="4" w:space="0" w:color="auto"/>
              <w:left w:val="single" w:sz="4" w:space="0" w:color="auto"/>
              <w:bottom w:val="single" w:sz="4" w:space="0" w:color="auto"/>
              <w:right w:val="single" w:sz="4" w:space="0" w:color="auto"/>
            </w:tcBorders>
          </w:tcPr>
          <w:p w14:paraId="3F3B5402" w14:textId="77777777" w:rsidR="00880488" w:rsidRDefault="00A07579">
            <w:pPr>
              <w:pStyle w:val="TAL"/>
              <w:rPr>
                <w:lang w:eastAsia="ko-KR"/>
              </w:rPr>
            </w:pPr>
            <w:r>
              <w:rPr>
                <w:lang w:eastAsia="ko-KR"/>
              </w:rPr>
              <w:t>TCI State Indication for UE-specific PDCCH</w:t>
            </w:r>
          </w:p>
        </w:tc>
      </w:tr>
      <w:tr w:rsidR="00880488" w14:paraId="7558946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0ECD0F0" w14:textId="77777777" w:rsidR="00880488" w:rsidRDefault="00A07579">
            <w:pPr>
              <w:pStyle w:val="TAC"/>
              <w:rPr>
                <w:lang w:eastAsia="ko-KR"/>
              </w:rPr>
            </w:pPr>
            <w:r>
              <w:rPr>
                <w:lang w:eastAsia="ko-KR"/>
              </w:rPr>
              <w:t>53</w:t>
            </w:r>
          </w:p>
        </w:tc>
        <w:tc>
          <w:tcPr>
            <w:tcW w:w="5670" w:type="dxa"/>
            <w:tcBorders>
              <w:top w:val="single" w:sz="4" w:space="0" w:color="auto"/>
              <w:left w:val="single" w:sz="4" w:space="0" w:color="auto"/>
              <w:bottom w:val="single" w:sz="4" w:space="0" w:color="auto"/>
              <w:right w:val="single" w:sz="4" w:space="0" w:color="auto"/>
            </w:tcBorders>
          </w:tcPr>
          <w:p w14:paraId="18183FE9" w14:textId="77777777" w:rsidR="00880488" w:rsidRDefault="00A07579">
            <w:pPr>
              <w:pStyle w:val="TAL"/>
              <w:rPr>
                <w:lang w:eastAsia="ko-KR"/>
              </w:rPr>
            </w:pPr>
            <w:r>
              <w:rPr>
                <w:lang w:eastAsia="ko-KR"/>
              </w:rPr>
              <w:t>TCI States Activation/Deactivation for UE-specific PDSCH</w:t>
            </w:r>
          </w:p>
        </w:tc>
      </w:tr>
      <w:tr w:rsidR="00880488" w14:paraId="152E4B5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2411E32" w14:textId="77777777" w:rsidR="00880488" w:rsidRDefault="00A07579">
            <w:pPr>
              <w:pStyle w:val="TAC"/>
              <w:rPr>
                <w:lang w:eastAsia="ko-KR"/>
              </w:rPr>
            </w:pPr>
            <w:r>
              <w:rPr>
                <w:lang w:eastAsia="ko-KR"/>
              </w:rPr>
              <w:t>54</w:t>
            </w:r>
          </w:p>
        </w:tc>
        <w:tc>
          <w:tcPr>
            <w:tcW w:w="5670" w:type="dxa"/>
            <w:tcBorders>
              <w:top w:val="single" w:sz="4" w:space="0" w:color="auto"/>
              <w:left w:val="single" w:sz="4" w:space="0" w:color="auto"/>
              <w:bottom w:val="single" w:sz="4" w:space="0" w:color="auto"/>
              <w:right w:val="single" w:sz="4" w:space="0" w:color="auto"/>
            </w:tcBorders>
          </w:tcPr>
          <w:p w14:paraId="77305B5F" w14:textId="77777777" w:rsidR="00880488" w:rsidRDefault="00A07579">
            <w:pPr>
              <w:pStyle w:val="TAL"/>
              <w:rPr>
                <w:lang w:eastAsia="ko-KR"/>
              </w:rPr>
            </w:pPr>
            <w:r>
              <w:rPr>
                <w:lang w:eastAsia="ko-KR"/>
              </w:rPr>
              <w:t xml:space="preserve">Aperiodic CSI Trigger State </w:t>
            </w:r>
            <w:proofErr w:type="spellStart"/>
            <w:r>
              <w:rPr>
                <w:lang w:eastAsia="ko-KR"/>
              </w:rPr>
              <w:t>Subselection</w:t>
            </w:r>
            <w:proofErr w:type="spellEnd"/>
          </w:p>
        </w:tc>
      </w:tr>
      <w:tr w:rsidR="00880488" w14:paraId="331FF0F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C0D1DF3" w14:textId="77777777" w:rsidR="00880488" w:rsidRDefault="00A07579">
            <w:pPr>
              <w:pStyle w:val="TAC"/>
              <w:rPr>
                <w:lang w:eastAsia="ko-KR"/>
              </w:rPr>
            </w:pPr>
            <w:r>
              <w:rPr>
                <w:lang w:eastAsia="ko-KR"/>
              </w:rPr>
              <w:t>55</w:t>
            </w:r>
          </w:p>
        </w:tc>
        <w:tc>
          <w:tcPr>
            <w:tcW w:w="5670" w:type="dxa"/>
            <w:tcBorders>
              <w:top w:val="single" w:sz="4" w:space="0" w:color="auto"/>
              <w:left w:val="single" w:sz="4" w:space="0" w:color="auto"/>
              <w:bottom w:val="single" w:sz="4" w:space="0" w:color="auto"/>
              <w:right w:val="single" w:sz="4" w:space="0" w:color="auto"/>
            </w:tcBorders>
          </w:tcPr>
          <w:p w14:paraId="0E42C8D9" w14:textId="77777777" w:rsidR="00880488" w:rsidRDefault="00A07579">
            <w:pPr>
              <w:pStyle w:val="TAL"/>
              <w:rPr>
                <w:lang w:eastAsia="ko-KR"/>
              </w:rPr>
            </w:pPr>
            <w:r>
              <w:rPr>
                <w:lang w:eastAsia="ko-KR"/>
              </w:rPr>
              <w:t>SP CSI-RS/CSI-IM Resource Set Activation/Deactivation</w:t>
            </w:r>
          </w:p>
        </w:tc>
      </w:tr>
      <w:tr w:rsidR="00880488" w14:paraId="2E54E23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B6B2BA9" w14:textId="77777777" w:rsidR="00880488" w:rsidRDefault="00A07579">
            <w:pPr>
              <w:pStyle w:val="TAC"/>
              <w:rPr>
                <w:lang w:eastAsia="ko-KR"/>
              </w:rPr>
            </w:pPr>
            <w:r>
              <w:rPr>
                <w:lang w:eastAsia="ko-KR"/>
              </w:rPr>
              <w:t>56</w:t>
            </w:r>
          </w:p>
        </w:tc>
        <w:tc>
          <w:tcPr>
            <w:tcW w:w="5670" w:type="dxa"/>
            <w:tcBorders>
              <w:top w:val="single" w:sz="4" w:space="0" w:color="auto"/>
              <w:left w:val="single" w:sz="4" w:space="0" w:color="auto"/>
              <w:bottom w:val="single" w:sz="4" w:space="0" w:color="auto"/>
              <w:right w:val="single" w:sz="4" w:space="0" w:color="auto"/>
            </w:tcBorders>
          </w:tcPr>
          <w:p w14:paraId="0976D1A2" w14:textId="77777777" w:rsidR="00880488" w:rsidRDefault="00A07579">
            <w:pPr>
              <w:pStyle w:val="TAL"/>
              <w:rPr>
                <w:lang w:eastAsia="ko-KR"/>
              </w:rPr>
            </w:pPr>
            <w:r>
              <w:rPr>
                <w:lang w:eastAsia="ko-KR"/>
              </w:rPr>
              <w:t>Duplication Activation/Deactivation</w:t>
            </w:r>
          </w:p>
        </w:tc>
      </w:tr>
      <w:tr w:rsidR="00880488" w14:paraId="4C86127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977DBFC" w14:textId="77777777" w:rsidR="00880488" w:rsidRDefault="00A07579">
            <w:pPr>
              <w:pStyle w:val="TAC"/>
              <w:rPr>
                <w:lang w:eastAsia="ko-KR"/>
              </w:rPr>
            </w:pPr>
            <w:r>
              <w:rPr>
                <w:lang w:eastAsia="ko-KR"/>
              </w:rPr>
              <w:t>57</w:t>
            </w:r>
          </w:p>
        </w:tc>
        <w:tc>
          <w:tcPr>
            <w:tcW w:w="5670" w:type="dxa"/>
            <w:tcBorders>
              <w:top w:val="single" w:sz="4" w:space="0" w:color="auto"/>
              <w:left w:val="single" w:sz="4" w:space="0" w:color="auto"/>
              <w:bottom w:val="single" w:sz="4" w:space="0" w:color="auto"/>
              <w:right w:val="single" w:sz="4" w:space="0" w:color="auto"/>
            </w:tcBorders>
          </w:tcPr>
          <w:p w14:paraId="563F1143" w14:textId="77777777" w:rsidR="00880488" w:rsidRDefault="00A07579">
            <w:pPr>
              <w:pStyle w:val="TAL"/>
              <w:rPr>
                <w:lang w:eastAsia="ko-KR"/>
              </w:rPr>
            </w:pPr>
            <w:proofErr w:type="spellStart"/>
            <w:r>
              <w:rPr>
                <w:lang w:eastAsia="ko-KR"/>
              </w:rPr>
              <w:t>SCell</w:t>
            </w:r>
            <w:proofErr w:type="spellEnd"/>
            <w:r>
              <w:rPr>
                <w:lang w:eastAsia="ko-KR"/>
              </w:rPr>
              <w:t xml:space="preserve"> Activation/Deactivation (four octets)</w:t>
            </w:r>
          </w:p>
        </w:tc>
      </w:tr>
      <w:tr w:rsidR="00880488" w14:paraId="1B32D4F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E7EC12F" w14:textId="77777777" w:rsidR="00880488" w:rsidRDefault="00A07579">
            <w:pPr>
              <w:pStyle w:val="TAC"/>
              <w:rPr>
                <w:lang w:eastAsia="ko-KR"/>
              </w:rPr>
            </w:pPr>
            <w:r>
              <w:rPr>
                <w:lang w:eastAsia="ko-KR"/>
              </w:rPr>
              <w:t>58</w:t>
            </w:r>
          </w:p>
        </w:tc>
        <w:tc>
          <w:tcPr>
            <w:tcW w:w="5670" w:type="dxa"/>
            <w:tcBorders>
              <w:top w:val="single" w:sz="4" w:space="0" w:color="auto"/>
              <w:left w:val="single" w:sz="4" w:space="0" w:color="auto"/>
              <w:bottom w:val="single" w:sz="4" w:space="0" w:color="auto"/>
              <w:right w:val="single" w:sz="4" w:space="0" w:color="auto"/>
            </w:tcBorders>
          </w:tcPr>
          <w:p w14:paraId="6FC60821" w14:textId="77777777" w:rsidR="00880488" w:rsidRDefault="00A07579">
            <w:pPr>
              <w:pStyle w:val="TAL"/>
              <w:rPr>
                <w:lang w:eastAsia="ko-KR"/>
              </w:rPr>
            </w:pPr>
            <w:proofErr w:type="spellStart"/>
            <w:r>
              <w:rPr>
                <w:lang w:eastAsia="ko-KR"/>
              </w:rPr>
              <w:t>SCell</w:t>
            </w:r>
            <w:proofErr w:type="spellEnd"/>
            <w:r>
              <w:rPr>
                <w:lang w:eastAsia="ko-KR"/>
              </w:rPr>
              <w:t xml:space="preserve"> Activation/Deactivation (one octet)</w:t>
            </w:r>
          </w:p>
        </w:tc>
      </w:tr>
      <w:tr w:rsidR="00880488" w14:paraId="426D424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820249B" w14:textId="77777777" w:rsidR="00880488" w:rsidRDefault="00A07579">
            <w:pPr>
              <w:pStyle w:val="TAC"/>
              <w:rPr>
                <w:lang w:eastAsia="ko-KR"/>
              </w:rPr>
            </w:pPr>
            <w:r>
              <w:rPr>
                <w:lang w:eastAsia="ko-KR"/>
              </w:rPr>
              <w:t>59</w:t>
            </w:r>
          </w:p>
        </w:tc>
        <w:tc>
          <w:tcPr>
            <w:tcW w:w="5670" w:type="dxa"/>
            <w:tcBorders>
              <w:top w:val="single" w:sz="4" w:space="0" w:color="auto"/>
              <w:left w:val="single" w:sz="4" w:space="0" w:color="auto"/>
              <w:bottom w:val="single" w:sz="4" w:space="0" w:color="auto"/>
              <w:right w:val="single" w:sz="4" w:space="0" w:color="auto"/>
            </w:tcBorders>
          </w:tcPr>
          <w:p w14:paraId="5428F5DF" w14:textId="77777777" w:rsidR="00880488" w:rsidRDefault="00A07579">
            <w:pPr>
              <w:pStyle w:val="TAL"/>
              <w:rPr>
                <w:lang w:eastAsia="ko-KR"/>
              </w:rPr>
            </w:pPr>
            <w:r>
              <w:rPr>
                <w:lang w:eastAsia="ko-KR"/>
              </w:rPr>
              <w:t>Long DRX Command</w:t>
            </w:r>
          </w:p>
        </w:tc>
      </w:tr>
      <w:tr w:rsidR="00880488" w14:paraId="2D40DF3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4939412" w14:textId="77777777" w:rsidR="00880488" w:rsidRDefault="00A07579">
            <w:pPr>
              <w:pStyle w:val="TAC"/>
              <w:rPr>
                <w:lang w:eastAsia="ko-KR"/>
              </w:rPr>
            </w:pPr>
            <w:r>
              <w:rPr>
                <w:lang w:eastAsia="ko-KR"/>
              </w:rPr>
              <w:t>60</w:t>
            </w:r>
          </w:p>
        </w:tc>
        <w:tc>
          <w:tcPr>
            <w:tcW w:w="5670" w:type="dxa"/>
            <w:tcBorders>
              <w:top w:val="single" w:sz="4" w:space="0" w:color="auto"/>
              <w:left w:val="single" w:sz="4" w:space="0" w:color="auto"/>
              <w:bottom w:val="single" w:sz="4" w:space="0" w:color="auto"/>
              <w:right w:val="single" w:sz="4" w:space="0" w:color="auto"/>
            </w:tcBorders>
          </w:tcPr>
          <w:p w14:paraId="5CA47C49" w14:textId="77777777" w:rsidR="00880488" w:rsidRDefault="00A07579">
            <w:pPr>
              <w:pStyle w:val="TAL"/>
              <w:rPr>
                <w:lang w:eastAsia="ko-KR"/>
              </w:rPr>
            </w:pPr>
            <w:r>
              <w:rPr>
                <w:lang w:eastAsia="ko-KR"/>
              </w:rPr>
              <w:t>DRX Command</w:t>
            </w:r>
          </w:p>
        </w:tc>
      </w:tr>
      <w:tr w:rsidR="00880488" w14:paraId="62EA435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CBF89D6" w14:textId="77777777" w:rsidR="00880488" w:rsidRDefault="00A07579">
            <w:pPr>
              <w:pStyle w:val="TAC"/>
              <w:rPr>
                <w:lang w:eastAsia="ko-KR"/>
              </w:rPr>
            </w:pPr>
            <w:r>
              <w:rPr>
                <w:lang w:eastAsia="ko-KR"/>
              </w:rPr>
              <w:t>61</w:t>
            </w:r>
          </w:p>
        </w:tc>
        <w:tc>
          <w:tcPr>
            <w:tcW w:w="5670" w:type="dxa"/>
            <w:tcBorders>
              <w:top w:val="single" w:sz="4" w:space="0" w:color="auto"/>
              <w:left w:val="single" w:sz="4" w:space="0" w:color="auto"/>
              <w:bottom w:val="single" w:sz="4" w:space="0" w:color="auto"/>
              <w:right w:val="single" w:sz="4" w:space="0" w:color="auto"/>
            </w:tcBorders>
          </w:tcPr>
          <w:p w14:paraId="4B179635" w14:textId="77777777" w:rsidR="00880488" w:rsidRDefault="00A07579">
            <w:pPr>
              <w:pStyle w:val="TAL"/>
              <w:rPr>
                <w:lang w:eastAsia="ko-KR"/>
              </w:rPr>
            </w:pPr>
            <w:r>
              <w:rPr>
                <w:lang w:eastAsia="ko-KR"/>
              </w:rPr>
              <w:t>Timing Advance Command</w:t>
            </w:r>
          </w:p>
        </w:tc>
      </w:tr>
      <w:tr w:rsidR="00880488" w14:paraId="2EAF497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0259959" w14:textId="77777777" w:rsidR="00880488" w:rsidRDefault="00A07579">
            <w:pPr>
              <w:pStyle w:val="TAC"/>
              <w:rPr>
                <w:lang w:eastAsia="ko-KR"/>
              </w:rPr>
            </w:pPr>
            <w:r>
              <w:rPr>
                <w:lang w:eastAsia="ko-KR"/>
              </w:rPr>
              <w:t>62</w:t>
            </w:r>
          </w:p>
        </w:tc>
        <w:tc>
          <w:tcPr>
            <w:tcW w:w="5670" w:type="dxa"/>
            <w:tcBorders>
              <w:top w:val="single" w:sz="4" w:space="0" w:color="auto"/>
              <w:left w:val="single" w:sz="4" w:space="0" w:color="auto"/>
              <w:bottom w:val="single" w:sz="4" w:space="0" w:color="auto"/>
              <w:right w:val="single" w:sz="4" w:space="0" w:color="auto"/>
            </w:tcBorders>
          </w:tcPr>
          <w:p w14:paraId="4D78CF23" w14:textId="77777777" w:rsidR="00880488" w:rsidRDefault="00A07579">
            <w:pPr>
              <w:pStyle w:val="TAL"/>
              <w:rPr>
                <w:lang w:eastAsia="ko-KR"/>
              </w:rPr>
            </w:pPr>
            <w:r>
              <w:rPr>
                <w:lang w:eastAsia="ko-KR"/>
              </w:rPr>
              <w:t>UE Contention Resolution Identity</w:t>
            </w:r>
          </w:p>
        </w:tc>
      </w:tr>
      <w:tr w:rsidR="00880488" w14:paraId="4451DFB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5A1DBE2" w14:textId="77777777" w:rsidR="00880488" w:rsidRDefault="00A07579">
            <w:pPr>
              <w:pStyle w:val="TAC"/>
              <w:rPr>
                <w:lang w:eastAsia="ko-KR"/>
              </w:rPr>
            </w:pPr>
            <w:r>
              <w:rPr>
                <w:lang w:eastAsia="ko-KR"/>
              </w:rPr>
              <w:t>63</w:t>
            </w:r>
          </w:p>
        </w:tc>
        <w:tc>
          <w:tcPr>
            <w:tcW w:w="5670" w:type="dxa"/>
            <w:tcBorders>
              <w:top w:val="single" w:sz="4" w:space="0" w:color="auto"/>
              <w:left w:val="single" w:sz="4" w:space="0" w:color="auto"/>
              <w:bottom w:val="single" w:sz="4" w:space="0" w:color="auto"/>
              <w:right w:val="single" w:sz="4" w:space="0" w:color="auto"/>
            </w:tcBorders>
          </w:tcPr>
          <w:p w14:paraId="7D7D206D" w14:textId="77777777" w:rsidR="00880488" w:rsidRDefault="00A07579">
            <w:pPr>
              <w:pStyle w:val="TAL"/>
              <w:rPr>
                <w:lang w:eastAsia="ko-KR"/>
              </w:rPr>
            </w:pPr>
            <w:r>
              <w:rPr>
                <w:lang w:eastAsia="ko-KR"/>
              </w:rPr>
              <w:t>Padding</w:t>
            </w:r>
          </w:p>
        </w:tc>
      </w:tr>
    </w:tbl>
    <w:p w14:paraId="13FF914C" w14:textId="77777777" w:rsidR="00880488" w:rsidRDefault="00880488">
      <w:pPr>
        <w:rPr>
          <w:rFonts w:eastAsia="Times New Roman"/>
          <w:lang w:eastAsia="ko-KR"/>
        </w:rPr>
      </w:pPr>
    </w:p>
    <w:p w14:paraId="4E75DE16" w14:textId="77777777" w:rsidR="00880488" w:rsidRDefault="00A07579">
      <w:pPr>
        <w:pStyle w:val="TH"/>
        <w:rPr>
          <w:lang w:eastAsia="ja-JP"/>
        </w:rPr>
      </w:pPr>
      <w:r>
        <w:lastRenderedPageBreak/>
        <w:t>Table 6.2.1-1</w:t>
      </w:r>
      <w:r>
        <w:rPr>
          <w:lang w:eastAsia="ko-KR"/>
        </w:rPr>
        <w:t>a</w:t>
      </w:r>
      <w:r>
        <w:t xml:space="preserve"> Values of two-octet </w:t>
      </w:r>
      <w:proofErr w:type="spellStart"/>
      <w:r>
        <w:rPr>
          <w:lang w:eastAsia="ko-KR"/>
        </w:rPr>
        <w:t>eLCID</w:t>
      </w:r>
      <w:proofErr w:type="spellEnd"/>
      <w:r>
        <w:rPr>
          <w:lang w:eastAsia="ko-KR"/>
        </w:rPr>
        <w:t xml:space="preserve">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80488" w14:paraId="2A222BB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AD5C4CA" w14:textId="77777777" w:rsidR="00880488" w:rsidRDefault="00A07579">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15EB4836" w14:textId="77777777" w:rsidR="00880488" w:rsidRDefault="00A07579">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7E3DF663" w14:textId="77777777" w:rsidR="00880488" w:rsidRDefault="00A07579">
            <w:pPr>
              <w:pStyle w:val="TAH"/>
              <w:rPr>
                <w:lang w:eastAsia="ko-KR"/>
              </w:rPr>
            </w:pPr>
            <w:r>
              <w:rPr>
                <w:lang w:eastAsia="ko-KR"/>
              </w:rPr>
              <w:t>LCID values</w:t>
            </w:r>
          </w:p>
        </w:tc>
      </w:tr>
      <w:tr w:rsidR="00880488" w14:paraId="05BD824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BF3560E" w14:textId="77777777" w:rsidR="00880488" w:rsidRDefault="00A07579">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413943BB" w14:textId="77777777" w:rsidR="00880488" w:rsidRDefault="00A07579">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4CE84575" w14:textId="77777777" w:rsidR="00880488" w:rsidRDefault="00A07579">
            <w:pPr>
              <w:pStyle w:val="TAL"/>
              <w:rPr>
                <w:lang w:eastAsia="ko-KR"/>
              </w:rPr>
            </w:pPr>
            <w:r>
              <w:rPr>
                <w:lang w:eastAsia="ko-KR"/>
              </w:rPr>
              <w:t>Identity of the logical channel</w:t>
            </w:r>
          </w:p>
        </w:tc>
      </w:tr>
    </w:tbl>
    <w:p w14:paraId="523ACEE7" w14:textId="77777777" w:rsidR="00880488" w:rsidRDefault="00880488">
      <w:pPr>
        <w:rPr>
          <w:rFonts w:eastAsia="Times New Roman"/>
          <w:lang w:eastAsia="ko-KR"/>
        </w:rPr>
      </w:pPr>
    </w:p>
    <w:p w14:paraId="35206536" w14:textId="77777777" w:rsidR="00880488" w:rsidRDefault="00A07579">
      <w:pPr>
        <w:pStyle w:val="TH"/>
        <w:rPr>
          <w:lang w:eastAsia="ko-KR"/>
        </w:rPr>
      </w:pPr>
      <w:r>
        <w:rPr>
          <w:lang w:eastAsia="ko-KR"/>
        </w:rPr>
        <w:t xml:space="preserve">Table 6.2.1-1b Values of one-octet </w:t>
      </w:r>
      <w:proofErr w:type="spellStart"/>
      <w:r>
        <w:rPr>
          <w:lang w:eastAsia="ko-KR"/>
        </w:rPr>
        <w:t>eLCID</w:t>
      </w:r>
      <w:proofErr w:type="spellEnd"/>
      <w:r>
        <w:rPr>
          <w:lang w:eastAsia="ko-KR"/>
        </w:rPr>
        <w:t xml:space="preserve">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80488" w14:paraId="62E42A9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6D794AC" w14:textId="77777777" w:rsidR="00880488" w:rsidRDefault="00A07579">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076F4BFA" w14:textId="77777777" w:rsidR="00880488" w:rsidRDefault="00A07579">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53C25FDB" w14:textId="77777777" w:rsidR="00880488" w:rsidRDefault="00A07579">
            <w:pPr>
              <w:pStyle w:val="TAH"/>
              <w:rPr>
                <w:lang w:eastAsia="ko-KR"/>
              </w:rPr>
            </w:pPr>
            <w:r>
              <w:rPr>
                <w:lang w:eastAsia="ko-KR"/>
              </w:rPr>
              <w:t>LCID values</w:t>
            </w:r>
          </w:p>
        </w:tc>
      </w:tr>
      <w:tr w:rsidR="00880488" w14:paraId="68FE522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6423752" w14:textId="22EAAC27" w:rsidR="00880488" w:rsidRDefault="00A07579">
            <w:pPr>
              <w:pStyle w:val="TAC"/>
              <w:rPr>
                <w:rFonts w:eastAsia="Malgun Gothic"/>
                <w:lang w:eastAsia="ko-KR"/>
              </w:rPr>
            </w:pPr>
            <w:r>
              <w:rPr>
                <w:rFonts w:eastAsia="Malgun Gothic"/>
                <w:lang w:eastAsia="ko-KR"/>
              </w:rPr>
              <w:t>0 to 24</w:t>
            </w:r>
            <w:ins w:id="705" w:author="Huawei-YinghaoGuo_v02" w:date="2022-02-26T21:25:00Z">
              <w:r w:rsidR="003C67AA">
                <w:rPr>
                  <w:rFonts w:eastAsia="Malgun Gothic"/>
                  <w:lang w:eastAsia="ko-KR"/>
                </w:rPr>
                <w:t>2</w:t>
              </w:r>
            </w:ins>
            <w:del w:id="706" w:author="Huawei-YinghaoGuo_v02" w:date="2022-02-26T21:25:00Z">
              <w:r w:rsidDel="003C67AA">
                <w:rPr>
                  <w:rFonts w:eastAsia="Malgun Gothic"/>
                  <w:lang w:eastAsia="ko-KR"/>
                </w:rPr>
                <w:delText>4</w:delText>
              </w:r>
            </w:del>
          </w:p>
        </w:tc>
        <w:tc>
          <w:tcPr>
            <w:tcW w:w="1701" w:type="dxa"/>
            <w:tcBorders>
              <w:top w:val="single" w:sz="4" w:space="0" w:color="auto"/>
              <w:left w:val="single" w:sz="4" w:space="0" w:color="auto"/>
              <w:bottom w:val="single" w:sz="4" w:space="0" w:color="auto"/>
              <w:right w:val="single" w:sz="4" w:space="0" w:color="auto"/>
            </w:tcBorders>
          </w:tcPr>
          <w:p w14:paraId="1551308A" w14:textId="3ABA94C9" w:rsidR="00880488" w:rsidRDefault="00A07579">
            <w:pPr>
              <w:pStyle w:val="TAC"/>
              <w:rPr>
                <w:rFonts w:eastAsia="Malgun Gothic"/>
                <w:lang w:eastAsia="ko-KR"/>
              </w:rPr>
            </w:pPr>
            <w:r>
              <w:rPr>
                <w:rFonts w:eastAsia="Malgun Gothic"/>
                <w:lang w:eastAsia="ko-KR"/>
              </w:rPr>
              <w:t>64 to 30</w:t>
            </w:r>
            <w:ins w:id="707" w:author="Huawei-YinghaoGuo_v02" w:date="2022-02-26T21:25:00Z">
              <w:r w:rsidR="003C67AA">
                <w:rPr>
                  <w:rFonts w:eastAsia="Malgun Gothic"/>
                  <w:lang w:eastAsia="ko-KR"/>
                </w:rPr>
                <w:t>6</w:t>
              </w:r>
            </w:ins>
            <w:del w:id="708" w:author="Huawei-YinghaoGuo_v02" w:date="2022-02-26T21:25:00Z">
              <w:r w:rsidDel="003C67AA">
                <w:rPr>
                  <w:rFonts w:eastAsia="Malgun Gothic"/>
                  <w:lang w:eastAsia="ko-KR"/>
                </w:rPr>
                <w:delText>8</w:delText>
              </w:r>
            </w:del>
          </w:p>
        </w:tc>
        <w:tc>
          <w:tcPr>
            <w:tcW w:w="3969" w:type="dxa"/>
            <w:tcBorders>
              <w:top w:val="single" w:sz="4" w:space="0" w:color="auto"/>
              <w:left w:val="single" w:sz="4" w:space="0" w:color="auto"/>
              <w:bottom w:val="single" w:sz="4" w:space="0" w:color="auto"/>
              <w:right w:val="single" w:sz="4" w:space="0" w:color="auto"/>
            </w:tcBorders>
          </w:tcPr>
          <w:p w14:paraId="66BFD940" w14:textId="77777777" w:rsidR="00880488" w:rsidRDefault="00A07579">
            <w:pPr>
              <w:pStyle w:val="TAL"/>
              <w:rPr>
                <w:rFonts w:eastAsia="Times New Roman"/>
                <w:lang w:eastAsia="ja-JP"/>
              </w:rPr>
            </w:pPr>
            <w:r>
              <w:t>Reserved</w:t>
            </w:r>
          </w:p>
        </w:tc>
      </w:tr>
      <w:tr w:rsidR="006F2D80" w14:paraId="64DA440C" w14:textId="77777777">
        <w:trPr>
          <w:jc w:val="center"/>
          <w:ins w:id="709" w:author="Huawei-YinghaoGuo_v02" w:date="2022-02-26T21:25:00Z"/>
        </w:trPr>
        <w:tc>
          <w:tcPr>
            <w:tcW w:w="1701" w:type="dxa"/>
            <w:tcBorders>
              <w:top w:val="single" w:sz="4" w:space="0" w:color="auto"/>
              <w:left w:val="single" w:sz="4" w:space="0" w:color="auto"/>
              <w:bottom w:val="single" w:sz="4" w:space="0" w:color="auto"/>
              <w:right w:val="single" w:sz="4" w:space="0" w:color="auto"/>
            </w:tcBorders>
          </w:tcPr>
          <w:p w14:paraId="1BB863DF" w14:textId="0AECC265" w:rsidR="006F2D80" w:rsidRPr="00E54CF9" w:rsidRDefault="006F2D80">
            <w:pPr>
              <w:pStyle w:val="TAC"/>
              <w:rPr>
                <w:ins w:id="710" w:author="Huawei-YinghaoGuo_v02" w:date="2022-02-26T21:25:00Z"/>
                <w:rFonts w:eastAsia="Malgun Gothic"/>
                <w:lang w:eastAsia="ko-KR"/>
              </w:rPr>
            </w:pPr>
            <w:ins w:id="711" w:author="Huawei-YinghaoGuo_v02" w:date="2022-02-26T21:25:00Z">
              <w:r>
                <w:rPr>
                  <w:lang w:eastAsia="zh-CN"/>
                </w:rPr>
                <w:t>xx2</w:t>
              </w:r>
            </w:ins>
          </w:p>
        </w:tc>
        <w:tc>
          <w:tcPr>
            <w:tcW w:w="1701" w:type="dxa"/>
            <w:tcBorders>
              <w:top w:val="single" w:sz="4" w:space="0" w:color="auto"/>
              <w:left w:val="single" w:sz="4" w:space="0" w:color="auto"/>
              <w:bottom w:val="single" w:sz="4" w:space="0" w:color="auto"/>
              <w:right w:val="single" w:sz="4" w:space="0" w:color="auto"/>
            </w:tcBorders>
          </w:tcPr>
          <w:p w14:paraId="0BDC32F0" w14:textId="3268BAED" w:rsidR="006F2D80" w:rsidRPr="00E54CF9" w:rsidRDefault="006F2D80">
            <w:pPr>
              <w:pStyle w:val="TAC"/>
              <w:rPr>
                <w:ins w:id="712" w:author="Huawei-YinghaoGuo_v02" w:date="2022-02-26T21:25:00Z"/>
                <w:rFonts w:eastAsia="Malgun Gothic"/>
                <w:lang w:eastAsia="ko-KR"/>
              </w:rPr>
            </w:pPr>
            <w:ins w:id="713" w:author="Huawei-YinghaoGuo_v02" w:date="2022-02-26T21:25:00Z">
              <w:r>
                <w:rPr>
                  <w:lang w:eastAsia="zh-CN"/>
                </w:rPr>
                <w:t>yy2</w:t>
              </w:r>
            </w:ins>
          </w:p>
        </w:tc>
        <w:tc>
          <w:tcPr>
            <w:tcW w:w="3969" w:type="dxa"/>
            <w:tcBorders>
              <w:top w:val="single" w:sz="4" w:space="0" w:color="auto"/>
              <w:left w:val="single" w:sz="4" w:space="0" w:color="auto"/>
              <w:bottom w:val="single" w:sz="4" w:space="0" w:color="auto"/>
              <w:right w:val="single" w:sz="4" w:space="0" w:color="auto"/>
            </w:tcBorders>
          </w:tcPr>
          <w:p w14:paraId="199ADB42" w14:textId="098C98B5" w:rsidR="006F2D80" w:rsidRDefault="006F2D80">
            <w:pPr>
              <w:pStyle w:val="TAL"/>
              <w:rPr>
                <w:ins w:id="714" w:author="Huawei-YinghaoGuo_v02" w:date="2022-02-26T21:25:00Z"/>
                <w:lang w:eastAsia="zh-CN"/>
              </w:rPr>
            </w:pPr>
            <w:ins w:id="715" w:author="Huawei-YinghaoGuo_v02" w:date="2022-02-26T21:25:00Z">
              <w:r>
                <w:rPr>
                  <w:rFonts w:hint="eastAsia"/>
                  <w:lang w:eastAsia="zh-CN"/>
                </w:rPr>
                <w:t>P</w:t>
              </w:r>
              <w:r>
                <w:rPr>
                  <w:lang w:eastAsia="zh-CN"/>
                </w:rPr>
                <w:t>ositioning Measurement Gap Activation/Deactivation Command</w:t>
              </w:r>
            </w:ins>
          </w:p>
        </w:tc>
      </w:tr>
      <w:tr w:rsidR="00663F9C" w14:paraId="23CB54AD" w14:textId="77777777">
        <w:trPr>
          <w:jc w:val="center"/>
          <w:ins w:id="716" w:author="Huawei-YinghaoGuo_v02" w:date="2022-02-26T21:21:00Z"/>
        </w:trPr>
        <w:tc>
          <w:tcPr>
            <w:tcW w:w="1701" w:type="dxa"/>
            <w:tcBorders>
              <w:top w:val="single" w:sz="4" w:space="0" w:color="auto"/>
              <w:left w:val="single" w:sz="4" w:space="0" w:color="auto"/>
              <w:bottom w:val="single" w:sz="4" w:space="0" w:color="auto"/>
              <w:right w:val="single" w:sz="4" w:space="0" w:color="auto"/>
            </w:tcBorders>
          </w:tcPr>
          <w:p w14:paraId="4458D60F" w14:textId="36BA3783" w:rsidR="00663F9C" w:rsidRPr="00566102" w:rsidRDefault="00663F9C">
            <w:pPr>
              <w:pStyle w:val="TAC"/>
              <w:rPr>
                <w:ins w:id="717" w:author="Huawei-YinghaoGuo_v02" w:date="2022-02-26T21:21:00Z"/>
                <w:lang w:eastAsia="zh-CN"/>
              </w:rPr>
            </w:pPr>
            <w:ins w:id="718" w:author="Huawei-YinghaoGuo_v02" w:date="2022-02-26T21:21:00Z">
              <w:r>
                <w:rPr>
                  <w:rFonts w:hint="eastAsia"/>
                  <w:lang w:eastAsia="zh-CN"/>
                </w:rPr>
                <w:t>x</w:t>
              </w:r>
              <w:r>
                <w:rPr>
                  <w:lang w:eastAsia="zh-CN"/>
                </w:rPr>
                <w:t>x</w:t>
              </w:r>
            </w:ins>
            <w:ins w:id="719" w:author="Huawei-YinghaoGuo_v02" w:date="2022-02-26T21:24:00Z">
              <w:r w:rsidR="00566102">
                <w:rPr>
                  <w:lang w:eastAsia="zh-CN"/>
                </w:rPr>
                <w:t>1</w:t>
              </w:r>
            </w:ins>
          </w:p>
        </w:tc>
        <w:tc>
          <w:tcPr>
            <w:tcW w:w="1701" w:type="dxa"/>
            <w:tcBorders>
              <w:top w:val="single" w:sz="4" w:space="0" w:color="auto"/>
              <w:left w:val="single" w:sz="4" w:space="0" w:color="auto"/>
              <w:bottom w:val="single" w:sz="4" w:space="0" w:color="auto"/>
              <w:right w:val="single" w:sz="4" w:space="0" w:color="auto"/>
            </w:tcBorders>
          </w:tcPr>
          <w:p w14:paraId="1F18D63E" w14:textId="5432D5C5" w:rsidR="00663F9C" w:rsidRPr="00566102" w:rsidRDefault="00566102">
            <w:pPr>
              <w:pStyle w:val="TAC"/>
              <w:rPr>
                <w:ins w:id="720" w:author="Huawei-YinghaoGuo_v02" w:date="2022-02-26T21:21:00Z"/>
                <w:lang w:eastAsia="zh-CN"/>
              </w:rPr>
            </w:pPr>
            <w:ins w:id="721" w:author="Huawei-YinghaoGuo_v02" w:date="2022-02-26T21:24:00Z">
              <w:r>
                <w:rPr>
                  <w:lang w:eastAsia="zh-CN"/>
                </w:rPr>
                <w:t>yy1</w:t>
              </w:r>
            </w:ins>
          </w:p>
        </w:tc>
        <w:tc>
          <w:tcPr>
            <w:tcW w:w="3969" w:type="dxa"/>
            <w:tcBorders>
              <w:top w:val="single" w:sz="4" w:space="0" w:color="auto"/>
              <w:left w:val="single" w:sz="4" w:space="0" w:color="auto"/>
              <w:bottom w:val="single" w:sz="4" w:space="0" w:color="auto"/>
              <w:right w:val="single" w:sz="4" w:space="0" w:color="auto"/>
            </w:tcBorders>
          </w:tcPr>
          <w:p w14:paraId="16DFD3C1" w14:textId="0DFF25A7" w:rsidR="00663F9C" w:rsidRDefault="00566102">
            <w:pPr>
              <w:pStyle w:val="TAL"/>
              <w:rPr>
                <w:ins w:id="722" w:author="Huawei-YinghaoGuo_v02" w:date="2022-02-26T21:21:00Z"/>
                <w:lang w:eastAsia="zh-CN"/>
              </w:rPr>
            </w:pPr>
            <w:ins w:id="723" w:author="Huawei-YinghaoGuo_v02" w:date="2022-02-26T21:24:00Z">
              <w:r>
                <w:rPr>
                  <w:rFonts w:hint="eastAsia"/>
                  <w:lang w:eastAsia="zh-CN"/>
                </w:rPr>
                <w:t>P</w:t>
              </w:r>
              <w:r>
                <w:rPr>
                  <w:lang w:eastAsia="zh-CN"/>
                </w:rPr>
                <w:t xml:space="preserve">PW </w:t>
              </w:r>
            </w:ins>
            <w:ins w:id="724" w:author="Huawei-YinghaoGuo_v02" w:date="2022-02-26T21:25:00Z">
              <w:r>
                <w:rPr>
                  <w:lang w:eastAsia="zh-CN"/>
                </w:rPr>
                <w:t>Activation/Deactivation Command</w:t>
              </w:r>
            </w:ins>
          </w:p>
        </w:tc>
      </w:tr>
      <w:tr w:rsidR="00880488" w14:paraId="47ABFAA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FA27D34" w14:textId="77777777" w:rsidR="00880488" w:rsidRDefault="00A07579">
            <w:pPr>
              <w:pStyle w:val="TAC"/>
              <w:rPr>
                <w:rFonts w:eastAsia="Malgun Gothic"/>
                <w:lang w:eastAsia="ko-KR"/>
              </w:rPr>
            </w:pPr>
            <w:r>
              <w:rPr>
                <w:rFonts w:eastAsia="Malgun Gothic"/>
                <w:lang w:eastAsia="ko-KR"/>
              </w:rPr>
              <w:t>245</w:t>
            </w:r>
          </w:p>
        </w:tc>
        <w:tc>
          <w:tcPr>
            <w:tcW w:w="1701" w:type="dxa"/>
            <w:tcBorders>
              <w:top w:val="single" w:sz="4" w:space="0" w:color="auto"/>
              <w:left w:val="single" w:sz="4" w:space="0" w:color="auto"/>
              <w:bottom w:val="single" w:sz="4" w:space="0" w:color="auto"/>
              <w:right w:val="single" w:sz="4" w:space="0" w:color="auto"/>
            </w:tcBorders>
          </w:tcPr>
          <w:p w14:paraId="17AA2855" w14:textId="77777777" w:rsidR="00880488" w:rsidRDefault="00A07579">
            <w:pPr>
              <w:pStyle w:val="TAC"/>
              <w:rPr>
                <w:rFonts w:eastAsia="Malgun Gothic"/>
                <w:lang w:eastAsia="ko-KR"/>
              </w:rPr>
            </w:pPr>
            <w:r>
              <w:rPr>
                <w:rFonts w:eastAsia="Malgun Gothic"/>
                <w:lang w:eastAsia="ko-KR"/>
              </w:rPr>
              <w:t>309</w:t>
            </w:r>
          </w:p>
        </w:tc>
        <w:tc>
          <w:tcPr>
            <w:tcW w:w="3969" w:type="dxa"/>
            <w:tcBorders>
              <w:top w:val="single" w:sz="4" w:space="0" w:color="auto"/>
              <w:left w:val="single" w:sz="4" w:space="0" w:color="auto"/>
              <w:bottom w:val="single" w:sz="4" w:space="0" w:color="auto"/>
              <w:right w:val="single" w:sz="4" w:space="0" w:color="auto"/>
            </w:tcBorders>
          </w:tcPr>
          <w:p w14:paraId="75DA02D7" w14:textId="77777777" w:rsidR="00880488" w:rsidRDefault="00A07579">
            <w:pPr>
              <w:pStyle w:val="TAL"/>
              <w:rPr>
                <w:rFonts w:eastAsia="Times New Roman"/>
                <w:lang w:eastAsia="ko-KR"/>
              </w:rPr>
            </w:pPr>
            <w:r>
              <w:t>Serving Cell Set based SRS Spatial Relation Indication</w:t>
            </w:r>
          </w:p>
        </w:tc>
      </w:tr>
      <w:tr w:rsidR="00880488" w14:paraId="11E8EC9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BBAA42B" w14:textId="77777777" w:rsidR="00880488" w:rsidRDefault="00A07579">
            <w:pPr>
              <w:pStyle w:val="TAC"/>
              <w:rPr>
                <w:rFonts w:eastAsia="Malgun Gothic"/>
                <w:lang w:eastAsia="ko-KR"/>
              </w:rPr>
            </w:pPr>
            <w:r>
              <w:rPr>
                <w:rFonts w:eastAsia="Malgun Gothic"/>
                <w:lang w:eastAsia="ko-KR"/>
              </w:rPr>
              <w:t>246</w:t>
            </w:r>
          </w:p>
        </w:tc>
        <w:tc>
          <w:tcPr>
            <w:tcW w:w="1701" w:type="dxa"/>
            <w:tcBorders>
              <w:top w:val="single" w:sz="4" w:space="0" w:color="auto"/>
              <w:left w:val="single" w:sz="4" w:space="0" w:color="auto"/>
              <w:bottom w:val="single" w:sz="4" w:space="0" w:color="auto"/>
              <w:right w:val="single" w:sz="4" w:space="0" w:color="auto"/>
            </w:tcBorders>
          </w:tcPr>
          <w:p w14:paraId="3238C982" w14:textId="77777777" w:rsidR="00880488" w:rsidRDefault="00A07579">
            <w:pPr>
              <w:pStyle w:val="TAC"/>
              <w:rPr>
                <w:rFonts w:eastAsia="Malgun Gothic"/>
                <w:lang w:eastAsia="ko-KR"/>
              </w:rPr>
            </w:pPr>
            <w:r>
              <w:rPr>
                <w:rFonts w:eastAsia="Malgun Gothic"/>
                <w:lang w:eastAsia="ko-KR"/>
              </w:rPr>
              <w:t>310</w:t>
            </w:r>
          </w:p>
        </w:tc>
        <w:tc>
          <w:tcPr>
            <w:tcW w:w="3969" w:type="dxa"/>
            <w:tcBorders>
              <w:top w:val="single" w:sz="4" w:space="0" w:color="auto"/>
              <w:left w:val="single" w:sz="4" w:space="0" w:color="auto"/>
              <w:bottom w:val="single" w:sz="4" w:space="0" w:color="auto"/>
              <w:right w:val="single" w:sz="4" w:space="0" w:color="auto"/>
            </w:tcBorders>
          </w:tcPr>
          <w:p w14:paraId="4797496E" w14:textId="77777777" w:rsidR="00880488" w:rsidRDefault="00A07579">
            <w:pPr>
              <w:pStyle w:val="TAL"/>
              <w:rPr>
                <w:rFonts w:eastAsia="Times New Roman"/>
                <w:lang w:eastAsia="ko-KR"/>
              </w:rPr>
            </w:pPr>
            <w:r>
              <w:t>PUSCH Pathloss Reference RS Update</w:t>
            </w:r>
          </w:p>
        </w:tc>
      </w:tr>
      <w:tr w:rsidR="00880488" w14:paraId="0A7ECD8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FC7FD7F" w14:textId="77777777" w:rsidR="00880488" w:rsidRDefault="00A07579">
            <w:pPr>
              <w:pStyle w:val="TAC"/>
              <w:rPr>
                <w:rFonts w:eastAsia="Malgun Gothic"/>
                <w:lang w:eastAsia="ko-KR"/>
              </w:rPr>
            </w:pPr>
            <w:r>
              <w:rPr>
                <w:rFonts w:eastAsia="Malgun Gothic"/>
                <w:lang w:eastAsia="ko-KR"/>
              </w:rPr>
              <w:t>247</w:t>
            </w:r>
          </w:p>
        </w:tc>
        <w:tc>
          <w:tcPr>
            <w:tcW w:w="1701" w:type="dxa"/>
            <w:tcBorders>
              <w:top w:val="single" w:sz="4" w:space="0" w:color="auto"/>
              <w:left w:val="single" w:sz="4" w:space="0" w:color="auto"/>
              <w:bottom w:val="single" w:sz="4" w:space="0" w:color="auto"/>
              <w:right w:val="single" w:sz="4" w:space="0" w:color="auto"/>
            </w:tcBorders>
          </w:tcPr>
          <w:p w14:paraId="2654B8EB" w14:textId="77777777" w:rsidR="00880488" w:rsidRDefault="00A07579">
            <w:pPr>
              <w:pStyle w:val="TAC"/>
              <w:rPr>
                <w:rFonts w:eastAsia="Malgun Gothic"/>
                <w:lang w:eastAsia="ko-KR"/>
              </w:rPr>
            </w:pPr>
            <w:r>
              <w:rPr>
                <w:rFonts w:eastAsia="Malgun Gothic"/>
                <w:lang w:eastAsia="ko-KR"/>
              </w:rPr>
              <w:t>311</w:t>
            </w:r>
          </w:p>
        </w:tc>
        <w:tc>
          <w:tcPr>
            <w:tcW w:w="3969" w:type="dxa"/>
            <w:tcBorders>
              <w:top w:val="single" w:sz="4" w:space="0" w:color="auto"/>
              <w:left w:val="single" w:sz="4" w:space="0" w:color="auto"/>
              <w:bottom w:val="single" w:sz="4" w:space="0" w:color="auto"/>
              <w:right w:val="single" w:sz="4" w:space="0" w:color="auto"/>
            </w:tcBorders>
          </w:tcPr>
          <w:p w14:paraId="1B46E9AA" w14:textId="77777777" w:rsidR="00880488" w:rsidRDefault="00A07579">
            <w:pPr>
              <w:pStyle w:val="TAL"/>
              <w:rPr>
                <w:rFonts w:eastAsia="Times New Roman"/>
                <w:lang w:eastAsia="ko-KR"/>
              </w:rPr>
            </w:pPr>
            <w:r>
              <w:t>SRS Pathloss Reference RS Update</w:t>
            </w:r>
          </w:p>
        </w:tc>
      </w:tr>
      <w:tr w:rsidR="00880488" w14:paraId="1C5F157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D9F019E" w14:textId="77777777" w:rsidR="00880488" w:rsidRDefault="00A07579">
            <w:pPr>
              <w:pStyle w:val="TAC"/>
              <w:rPr>
                <w:rFonts w:eastAsia="Malgun Gothic"/>
                <w:lang w:eastAsia="ko-KR"/>
              </w:rPr>
            </w:pPr>
            <w:r>
              <w:rPr>
                <w:rFonts w:eastAsia="Malgun Gothic"/>
                <w:lang w:eastAsia="ko-KR"/>
              </w:rPr>
              <w:t>248</w:t>
            </w:r>
          </w:p>
        </w:tc>
        <w:tc>
          <w:tcPr>
            <w:tcW w:w="1701" w:type="dxa"/>
            <w:tcBorders>
              <w:top w:val="single" w:sz="4" w:space="0" w:color="auto"/>
              <w:left w:val="single" w:sz="4" w:space="0" w:color="auto"/>
              <w:bottom w:val="single" w:sz="4" w:space="0" w:color="auto"/>
              <w:right w:val="single" w:sz="4" w:space="0" w:color="auto"/>
            </w:tcBorders>
          </w:tcPr>
          <w:p w14:paraId="180DDAE0" w14:textId="77777777" w:rsidR="00880488" w:rsidRDefault="00A07579">
            <w:pPr>
              <w:pStyle w:val="TAC"/>
              <w:rPr>
                <w:rFonts w:eastAsia="Malgun Gothic"/>
                <w:lang w:eastAsia="ko-KR"/>
              </w:rPr>
            </w:pPr>
            <w:r>
              <w:rPr>
                <w:rFonts w:eastAsia="Malgun Gothic"/>
                <w:lang w:eastAsia="ko-KR"/>
              </w:rPr>
              <w:t>312</w:t>
            </w:r>
          </w:p>
        </w:tc>
        <w:tc>
          <w:tcPr>
            <w:tcW w:w="3969" w:type="dxa"/>
            <w:tcBorders>
              <w:top w:val="single" w:sz="4" w:space="0" w:color="auto"/>
              <w:left w:val="single" w:sz="4" w:space="0" w:color="auto"/>
              <w:bottom w:val="single" w:sz="4" w:space="0" w:color="auto"/>
              <w:right w:val="single" w:sz="4" w:space="0" w:color="auto"/>
            </w:tcBorders>
          </w:tcPr>
          <w:p w14:paraId="669279FF" w14:textId="77777777" w:rsidR="00880488" w:rsidRDefault="00A07579">
            <w:pPr>
              <w:pStyle w:val="TAL"/>
              <w:rPr>
                <w:rFonts w:eastAsia="Times New Roman"/>
                <w:lang w:eastAsia="ko-KR"/>
              </w:rPr>
            </w:pPr>
            <w:r>
              <w:t>Enhanced SP/AP SRS Spatial Relation Indication</w:t>
            </w:r>
          </w:p>
        </w:tc>
      </w:tr>
      <w:tr w:rsidR="00880488" w14:paraId="652F0EF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6C62F73" w14:textId="77777777" w:rsidR="00880488" w:rsidRDefault="00A07579">
            <w:pPr>
              <w:pStyle w:val="TAC"/>
              <w:rPr>
                <w:rFonts w:eastAsia="Malgun Gothic"/>
                <w:lang w:eastAsia="ko-KR"/>
              </w:rPr>
            </w:pPr>
            <w:r>
              <w:rPr>
                <w:rFonts w:eastAsia="Malgun Gothic"/>
                <w:lang w:eastAsia="ko-KR"/>
              </w:rPr>
              <w:t>249</w:t>
            </w:r>
          </w:p>
        </w:tc>
        <w:tc>
          <w:tcPr>
            <w:tcW w:w="1701" w:type="dxa"/>
            <w:tcBorders>
              <w:top w:val="single" w:sz="4" w:space="0" w:color="auto"/>
              <w:left w:val="single" w:sz="4" w:space="0" w:color="auto"/>
              <w:bottom w:val="single" w:sz="4" w:space="0" w:color="auto"/>
              <w:right w:val="single" w:sz="4" w:space="0" w:color="auto"/>
            </w:tcBorders>
          </w:tcPr>
          <w:p w14:paraId="7C17065F" w14:textId="77777777" w:rsidR="00880488" w:rsidRDefault="00A07579">
            <w:pPr>
              <w:pStyle w:val="TAC"/>
              <w:rPr>
                <w:rFonts w:eastAsia="Malgun Gothic"/>
                <w:lang w:eastAsia="ko-KR"/>
              </w:rPr>
            </w:pPr>
            <w:r>
              <w:rPr>
                <w:rFonts w:eastAsia="Malgun Gothic"/>
                <w:lang w:eastAsia="ko-KR"/>
              </w:rPr>
              <w:t>313</w:t>
            </w:r>
          </w:p>
        </w:tc>
        <w:tc>
          <w:tcPr>
            <w:tcW w:w="3969" w:type="dxa"/>
            <w:tcBorders>
              <w:top w:val="single" w:sz="4" w:space="0" w:color="auto"/>
              <w:left w:val="single" w:sz="4" w:space="0" w:color="auto"/>
              <w:bottom w:val="single" w:sz="4" w:space="0" w:color="auto"/>
              <w:right w:val="single" w:sz="4" w:space="0" w:color="auto"/>
            </w:tcBorders>
          </w:tcPr>
          <w:p w14:paraId="1A5C622D" w14:textId="77777777" w:rsidR="00880488" w:rsidRDefault="00A07579">
            <w:pPr>
              <w:pStyle w:val="TAL"/>
              <w:rPr>
                <w:rFonts w:eastAsia="Times New Roman"/>
                <w:lang w:eastAsia="ko-KR"/>
              </w:rPr>
            </w:pPr>
            <w:r>
              <w:t>Enhanced PUCCH Spatial Relation Activation/Deactivation</w:t>
            </w:r>
          </w:p>
        </w:tc>
      </w:tr>
      <w:tr w:rsidR="00880488" w14:paraId="6BC2307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95E29E4" w14:textId="77777777" w:rsidR="00880488" w:rsidRDefault="00A07579">
            <w:pPr>
              <w:pStyle w:val="TAC"/>
              <w:rPr>
                <w:rFonts w:eastAsia="Malgun Gothic"/>
                <w:lang w:eastAsia="ko-KR"/>
              </w:rPr>
            </w:pPr>
            <w:r>
              <w:rPr>
                <w:rFonts w:eastAsia="Malgun Gothic"/>
                <w:lang w:eastAsia="ko-KR"/>
              </w:rPr>
              <w:t>250</w:t>
            </w:r>
          </w:p>
        </w:tc>
        <w:tc>
          <w:tcPr>
            <w:tcW w:w="1701" w:type="dxa"/>
            <w:tcBorders>
              <w:top w:val="single" w:sz="4" w:space="0" w:color="auto"/>
              <w:left w:val="single" w:sz="4" w:space="0" w:color="auto"/>
              <w:bottom w:val="single" w:sz="4" w:space="0" w:color="auto"/>
              <w:right w:val="single" w:sz="4" w:space="0" w:color="auto"/>
            </w:tcBorders>
          </w:tcPr>
          <w:p w14:paraId="0C79FBF4" w14:textId="77777777" w:rsidR="00880488" w:rsidRDefault="00A07579">
            <w:pPr>
              <w:pStyle w:val="TAC"/>
              <w:rPr>
                <w:rFonts w:eastAsia="Malgun Gothic"/>
                <w:lang w:eastAsia="ko-KR"/>
              </w:rPr>
            </w:pPr>
            <w:r>
              <w:rPr>
                <w:rFonts w:eastAsia="Malgun Gothic"/>
                <w:lang w:eastAsia="ko-KR"/>
              </w:rPr>
              <w:t>314</w:t>
            </w:r>
          </w:p>
        </w:tc>
        <w:tc>
          <w:tcPr>
            <w:tcW w:w="3969" w:type="dxa"/>
            <w:tcBorders>
              <w:top w:val="single" w:sz="4" w:space="0" w:color="auto"/>
              <w:left w:val="single" w:sz="4" w:space="0" w:color="auto"/>
              <w:bottom w:val="single" w:sz="4" w:space="0" w:color="auto"/>
              <w:right w:val="single" w:sz="4" w:space="0" w:color="auto"/>
            </w:tcBorders>
          </w:tcPr>
          <w:p w14:paraId="3EC3773D" w14:textId="77777777" w:rsidR="00880488" w:rsidRDefault="00A07579">
            <w:pPr>
              <w:pStyle w:val="TAL"/>
              <w:rPr>
                <w:rFonts w:eastAsia="Times New Roman"/>
                <w:lang w:eastAsia="ko-KR"/>
              </w:rPr>
            </w:pPr>
            <w:r>
              <w:t>Enhanced TCI States Activation/Deactivation for UE-specific PDSCH</w:t>
            </w:r>
          </w:p>
        </w:tc>
      </w:tr>
      <w:tr w:rsidR="00880488" w14:paraId="6B33EFA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3C9D56B" w14:textId="77777777" w:rsidR="00880488" w:rsidRDefault="00A07579">
            <w:pPr>
              <w:pStyle w:val="TAC"/>
              <w:rPr>
                <w:rFonts w:eastAsia="Malgun Gothic"/>
                <w:lang w:eastAsia="ko-KR"/>
              </w:rPr>
            </w:pPr>
            <w:r>
              <w:rPr>
                <w:rFonts w:eastAsia="Malgun Gothic"/>
                <w:lang w:eastAsia="ko-KR"/>
              </w:rPr>
              <w:t>251</w:t>
            </w:r>
          </w:p>
        </w:tc>
        <w:tc>
          <w:tcPr>
            <w:tcW w:w="1701" w:type="dxa"/>
            <w:tcBorders>
              <w:top w:val="single" w:sz="4" w:space="0" w:color="auto"/>
              <w:left w:val="single" w:sz="4" w:space="0" w:color="auto"/>
              <w:bottom w:val="single" w:sz="4" w:space="0" w:color="auto"/>
              <w:right w:val="single" w:sz="4" w:space="0" w:color="auto"/>
            </w:tcBorders>
          </w:tcPr>
          <w:p w14:paraId="410D2657" w14:textId="77777777" w:rsidR="00880488" w:rsidRDefault="00A07579">
            <w:pPr>
              <w:pStyle w:val="TAC"/>
              <w:rPr>
                <w:rFonts w:eastAsia="Malgun Gothic"/>
                <w:lang w:eastAsia="ko-KR"/>
              </w:rPr>
            </w:pPr>
            <w:r>
              <w:rPr>
                <w:rFonts w:eastAsia="Malgun Gothic"/>
                <w:lang w:eastAsia="ko-KR"/>
              </w:rPr>
              <w:t>315</w:t>
            </w:r>
          </w:p>
        </w:tc>
        <w:tc>
          <w:tcPr>
            <w:tcW w:w="3969" w:type="dxa"/>
            <w:tcBorders>
              <w:top w:val="single" w:sz="4" w:space="0" w:color="auto"/>
              <w:left w:val="single" w:sz="4" w:space="0" w:color="auto"/>
              <w:bottom w:val="single" w:sz="4" w:space="0" w:color="auto"/>
              <w:right w:val="single" w:sz="4" w:space="0" w:color="auto"/>
            </w:tcBorders>
          </w:tcPr>
          <w:p w14:paraId="3084A17C" w14:textId="77777777" w:rsidR="00880488" w:rsidRDefault="00A07579">
            <w:pPr>
              <w:pStyle w:val="TAL"/>
              <w:rPr>
                <w:rFonts w:eastAsia="Times New Roman"/>
                <w:lang w:eastAsia="ja-JP"/>
              </w:rPr>
            </w:pPr>
            <w:r>
              <w:rPr>
                <w:rFonts w:eastAsia="Malgun Gothic"/>
                <w:lang w:eastAsia="ko-KR"/>
              </w:rPr>
              <w:t>Duplication RLC Activation/Deactivation</w:t>
            </w:r>
          </w:p>
        </w:tc>
      </w:tr>
      <w:tr w:rsidR="00880488" w14:paraId="0AEA487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27CEEAC" w14:textId="77777777" w:rsidR="00880488" w:rsidRDefault="00A07579">
            <w:pPr>
              <w:pStyle w:val="TAC"/>
              <w:rPr>
                <w:rFonts w:eastAsia="Malgun Gothic"/>
                <w:lang w:eastAsia="ko-KR"/>
              </w:rPr>
            </w:pPr>
            <w:r>
              <w:rPr>
                <w:rFonts w:eastAsia="Malgun Gothic"/>
                <w:lang w:eastAsia="ko-KR"/>
              </w:rPr>
              <w:t>252</w:t>
            </w:r>
          </w:p>
        </w:tc>
        <w:tc>
          <w:tcPr>
            <w:tcW w:w="1701" w:type="dxa"/>
            <w:tcBorders>
              <w:top w:val="single" w:sz="4" w:space="0" w:color="auto"/>
              <w:left w:val="single" w:sz="4" w:space="0" w:color="auto"/>
              <w:bottom w:val="single" w:sz="4" w:space="0" w:color="auto"/>
              <w:right w:val="single" w:sz="4" w:space="0" w:color="auto"/>
            </w:tcBorders>
          </w:tcPr>
          <w:p w14:paraId="4DDD07A3" w14:textId="77777777" w:rsidR="00880488" w:rsidRDefault="00A07579">
            <w:pPr>
              <w:pStyle w:val="TAC"/>
              <w:rPr>
                <w:rFonts w:eastAsia="Malgun Gothic"/>
                <w:lang w:eastAsia="ko-KR"/>
              </w:rPr>
            </w:pPr>
            <w:r>
              <w:rPr>
                <w:rFonts w:eastAsia="Malgun Gothic"/>
                <w:lang w:eastAsia="ko-KR"/>
              </w:rPr>
              <w:t>316</w:t>
            </w:r>
          </w:p>
        </w:tc>
        <w:tc>
          <w:tcPr>
            <w:tcW w:w="3969" w:type="dxa"/>
            <w:tcBorders>
              <w:top w:val="single" w:sz="4" w:space="0" w:color="auto"/>
              <w:left w:val="single" w:sz="4" w:space="0" w:color="auto"/>
              <w:bottom w:val="single" w:sz="4" w:space="0" w:color="auto"/>
              <w:right w:val="single" w:sz="4" w:space="0" w:color="auto"/>
            </w:tcBorders>
          </w:tcPr>
          <w:p w14:paraId="337AD92C" w14:textId="77777777" w:rsidR="00880488" w:rsidRDefault="00A07579">
            <w:pPr>
              <w:pStyle w:val="TAL"/>
              <w:rPr>
                <w:rFonts w:eastAsia="Malgun Gothic"/>
                <w:lang w:eastAsia="ko-KR"/>
              </w:rPr>
            </w:pPr>
            <w:r>
              <w:rPr>
                <w:lang w:eastAsia="ko-KR"/>
              </w:rPr>
              <w:t>Absolute Timing Advance Command</w:t>
            </w:r>
          </w:p>
        </w:tc>
      </w:tr>
      <w:tr w:rsidR="00880488" w14:paraId="69C9881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8EB1B7A" w14:textId="77777777" w:rsidR="00880488" w:rsidRDefault="00A07579">
            <w:pPr>
              <w:pStyle w:val="TAC"/>
              <w:rPr>
                <w:rFonts w:eastAsia="Malgun Gothic"/>
                <w:lang w:eastAsia="ko-KR"/>
              </w:rPr>
            </w:pPr>
            <w:r>
              <w:rPr>
                <w:rFonts w:eastAsia="Malgun Gothic"/>
                <w:lang w:eastAsia="ko-KR"/>
              </w:rPr>
              <w:t>253</w:t>
            </w:r>
          </w:p>
        </w:tc>
        <w:tc>
          <w:tcPr>
            <w:tcW w:w="1701" w:type="dxa"/>
            <w:tcBorders>
              <w:top w:val="single" w:sz="4" w:space="0" w:color="auto"/>
              <w:left w:val="single" w:sz="4" w:space="0" w:color="auto"/>
              <w:bottom w:val="single" w:sz="4" w:space="0" w:color="auto"/>
              <w:right w:val="single" w:sz="4" w:space="0" w:color="auto"/>
            </w:tcBorders>
          </w:tcPr>
          <w:p w14:paraId="4E8A0923" w14:textId="77777777" w:rsidR="00880488" w:rsidRDefault="00A07579">
            <w:pPr>
              <w:pStyle w:val="TAC"/>
              <w:rPr>
                <w:rFonts w:eastAsia="Malgun Gothic"/>
                <w:lang w:eastAsia="ko-KR"/>
              </w:rPr>
            </w:pPr>
            <w:r>
              <w:rPr>
                <w:rFonts w:eastAsia="Malgun Gothic"/>
                <w:lang w:eastAsia="ko-KR"/>
              </w:rPr>
              <w:t>317</w:t>
            </w:r>
          </w:p>
        </w:tc>
        <w:tc>
          <w:tcPr>
            <w:tcW w:w="3969" w:type="dxa"/>
            <w:tcBorders>
              <w:top w:val="single" w:sz="4" w:space="0" w:color="auto"/>
              <w:left w:val="single" w:sz="4" w:space="0" w:color="auto"/>
              <w:bottom w:val="single" w:sz="4" w:space="0" w:color="auto"/>
              <w:right w:val="single" w:sz="4" w:space="0" w:color="auto"/>
            </w:tcBorders>
          </w:tcPr>
          <w:p w14:paraId="208D5A2F" w14:textId="77777777" w:rsidR="00880488" w:rsidRDefault="00A07579">
            <w:pPr>
              <w:pStyle w:val="TAL"/>
              <w:rPr>
                <w:rFonts w:eastAsia="Times New Roman"/>
                <w:lang w:eastAsia="ko-KR"/>
              </w:rPr>
            </w:pPr>
            <w:r>
              <w:rPr>
                <w:lang w:eastAsia="ko-KR"/>
              </w:rPr>
              <w:t>SP Positioning SRS Activation/Deactivation</w:t>
            </w:r>
          </w:p>
        </w:tc>
      </w:tr>
      <w:tr w:rsidR="00880488" w14:paraId="3B7CF68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3763A49" w14:textId="77777777" w:rsidR="00880488" w:rsidRDefault="00A07579">
            <w:pPr>
              <w:pStyle w:val="TAC"/>
              <w:rPr>
                <w:lang w:eastAsia="ko-KR"/>
              </w:rPr>
            </w:pPr>
            <w:r>
              <w:rPr>
                <w:lang w:eastAsia="ko-KR"/>
              </w:rPr>
              <w:t>254</w:t>
            </w:r>
          </w:p>
        </w:tc>
        <w:tc>
          <w:tcPr>
            <w:tcW w:w="1701" w:type="dxa"/>
            <w:tcBorders>
              <w:top w:val="single" w:sz="4" w:space="0" w:color="auto"/>
              <w:left w:val="single" w:sz="4" w:space="0" w:color="auto"/>
              <w:bottom w:val="single" w:sz="4" w:space="0" w:color="auto"/>
              <w:right w:val="single" w:sz="4" w:space="0" w:color="auto"/>
            </w:tcBorders>
          </w:tcPr>
          <w:p w14:paraId="19A6E640" w14:textId="77777777" w:rsidR="00880488" w:rsidRDefault="00A07579">
            <w:pPr>
              <w:pStyle w:val="TAC"/>
              <w:rPr>
                <w:lang w:eastAsia="ko-KR"/>
              </w:rPr>
            </w:pPr>
            <w:r>
              <w:rPr>
                <w:lang w:eastAsia="ko-KR"/>
              </w:rPr>
              <w:t>318</w:t>
            </w:r>
          </w:p>
        </w:tc>
        <w:tc>
          <w:tcPr>
            <w:tcW w:w="3969" w:type="dxa"/>
            <w:tcBorders>
              <w:top w:val="single" w:sz="4" w:space="0" w:color="auto"/>
              <w:left w:val="single" w:sz="4" w:space="0" w:color="auto"/>
              <w:bottom w:val="single" w:sz="4" w:space="0" w:color="auto"/>
              <w:right w:val="single" w:sz="4" w:space="0" w:color="auto"/>
            </w:tcBorders>
          </w:tcPr>
          <w:p w14:paraId="32DBF619" w14:textId="77777777" w:rsidR="00880488" w:rsidRDefault="00A07579">
            <w:pPr>
              <w:pStyle w:val="TAL"/>
              <w:rPr>
                <w:lang w:eastAsia="ko-KR"/>
              </w:rPr>
            </w:pPr>
            <w:r>
              <w:rPr>
                <w:lang w:eastAsia="ko-KR"/>
              </w:rPr>
              <w:t>Provided Guard Symbols</w:t>
            </w:r>
          </w:p>
        </w:tc>
      </w:tr>
      <w:tr w:rsidR="00880488" w14:paraId="4B0EA49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40B2E0E" w14:textId="77777777" w:rsidR="00880488" w:rsidRDefault="00A07579">
            <w:pPr>
              <w:pStyle w:val="TAC"/>
              <w:rPr>
                <w:lang w:eastAsia="ko-KR"/>
              </w:rPr>
            </w:pPr>
            <w:r>
              <w:rPr>
                <w:lang w:eastAsia="ko-KR"/>
              </w:rPr>
              <w:t>255</w:t>
            </w:r>
          </w:p>
        </w:tc>
        <w:tc>
          <w:tcPr>
            <w:tcW w:w="1701" w:type="dxa"/>
            <w:tcBorders>
              <w:top w:val="single" w:sz="4" w:space="0" w:color="auto"/>
              <w:left w:val="single" w:sz="4" w:space="0" w:color="auto"/>
              <w:bottom w:val="single" w:sz="4" w:space="0" w:color="auto"/>
              <w:right w:val="single" w:sz="4" w:space="0" w:color="auto"/>
            </w:tcBorders>
          </w:tcPr>
          <w:p w14:paraId="7BF296B7" w14:textId="77777777" w:rsidR="00880488" w:rsidRDefault="00A07579">
            <w:pPr>
              <w:pStyle w:val="TAC"/>
              <w:rPr>
                <w:lang w:eastAsia="ko-KR"/>
              </w:rPr>
            </w:pPr>
            <w:r>
              <w:rPr>
                <w:lang w:eastAsia="ko-KR"/>
              </w:rPr>
              <w:t>319</w:t>
            </w:r>
          </w:p>
        </w:tc>
        <w:tc>
          <w:tcPr>
            <w:tcW w:w="3969" w:type="dxa"/>
            <w:tcBorders>
              <w:top w:val="single" w:sz="4" w:space="0" w:color="auto"/>
              <w:left w:val="single" w:sz="4" w:space="0" w:color="auto"/>
              <w:bottom w:val="single" w:sz="4" w:space="0" w:color="auto"/>
              <w:right w:val="single" w:sz="4" w:space="0" w:color="auto"/>
            </w:tcBorders>
          </w:tcPr>
          <w:p w14:paraId="248CDD33" w14:textId="77777777" w:rsidR="00880488" w:rsidRDefault="00A07579">
            <w:pPr>
              <w:pStyle w:val="TAL"/>
              <w:rPr>
                <w:lang w:eastAsia="ko-KR"/>
              </w:rPr>
            </w:pPr>
            <w:r>
              <w:rPr>
                <w:lang w:eastAsia="ko-KR"/>
              </w:rPr>
              <w:t>Timing Delta</w:t>
            </w:r>
          </w:p>
        </w:tc>
      </w:tr>
    </w:tbl>
    <w:p w14:paraId="0BCD6ED5" w14:textId="77777777" w:rsidR="00880488" w:rsidRDefault="00880488">
      <w:pPr>
        <w:jc w:val="center"/>
        <w:rPr>
          <w:rFonts w:eastAsia="Times New Roman"/>
          <w:lang w:eastAsia="ko-KR"/>
        </w:rPr>
      </w:pPr>
    </w:p>
    <w:p w14:paraId="63218E69" w14:textId="77777777" w:rsidR="00880488" w:rsidRDefault="00A07579">
      <w:pPr>
        <w:pStyle w:val="TH"/>
        <w:rPr>
          <w:lang w:eastAsia="ko-KR"/>
        </w:rPr>
      </w:pPr>
      <w:r>
        <w:rPr>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880488" w14:paraId="5AFE4A7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961325B" w14:textId="77777777" w:rsidR="00880488" w:rsidRDefault="00A07579">
            <w:pPr>
              <w:pStyle w:val="TAH"/>
              <w:rPr>
                <w:lang w:eastAsia="ko-KR"/>
              </w:rPr>
            </w:pPr>
            <w:r>
              <w:rPr>
                <w:lang w:eastAsia="ko-KR"/>
              </w:rPr>
              <w:t>Codepoint/Index</w:t>
            </w:r>
          </w:p>
        </w:tc>
        <w:tc>
          <w:tcPr>
            <w:tcW w:w="5670" w:type="dxa"/>
            <w:tcBorders>
              <w:top w:val="single" w:sz="4" w:space="0" w:color="auto"/>
              <w:left w:val="single" w:sz="4" w:space="0" w:color="auto"/>
              <w:bottom w:val="single" w:sz="4" w:space="0" w:color="auto"/>
              <w:right w:val="single" w:sz="4" w:space="0" w:color="auto"/>
            </w:tcBorders>
          </w:tcPr>
          <w:p w14:paraId="40D5893A" w14:textId="77777777" w:rsidR="00880488" w:rsidRDefault="00A07579">
            <w:pPr>
              <w:pStyle w:val="TAH"/>
              <w:rPr>
                <w:lang w:eastAsia="ko-KR"/>
              </w:rPr>
            </w:pPr>
            <w:r>
              <w:rPr>
                <w:lang w:eastAsia="ko-KR"/>
              </w:rPr>
              <w:t>LCID values</w:t>
            </w:r>
          </w:p>
        </w:tc>
      </w:tr>
      <w:tr w:rsidR="00880488" w14:paraId="23DAF45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87A98C1" w14:textId="77777777" w:rsidR="00880488" w:rsidRDefault="00A07579">
            <w:pPr>
              <w:pStyle w:val="TAC"/>
              <w:rPr>
                <w:lang w:eastAsia="ko-KR"/>
              </w:rPr>
            </w:pPr>
            <w:r>
              <w:rPr>
                <w:lang w:eastAsia="ko-KR"/>
              </w:rPr>
              <w:t>0</w:t>
            </w:r>
          </w:p>
        </w:tc>
        <w:tc>
          <w:tcPr>
            <w:tcW w:w="5670" w:type="dxa"/>
            <w:tcBorders>
              <w:top w:val="single" w:sz="4" w:space="0" w:color="auto"/>
              <w:left w:val="single" w:sz="4" w:space="0" w:color="auto"/>
              <w:bottom w:val="single" w:sz="4" w:space="0" w:color="auto"/>
              <w:right w:val="single" w:sz="4" w:space="0" w:color="auto"/>
            </w:tcBorders>
          </w:tcPr>
          <w:p w14:paraId="42431DCC" w14:textId="77777777" w:rsidR="00880488" w:rsidRDefault="00A07579">
            <w:pPr>
              <w:pStyle w:val="TAL"/>
              <w:rPr>
                <w:lang w:eastAsia="ko-KR"/>
              </w:rPr>
            </w:pPr>
            <w:r>
              <w:rPr>
                <w:lang w:eastAsia="ko-KR"/>
              </w:rPr>
              <w:t>CCCH of size 64 bits (referred to as "CCCH1" in TS 38.331 [5])</w:t>
            </w:r>
          </w:p>
        </w:tc>
      </w:tr>
      <w:tr w:rsidR="00880488" w14:paraId="46B85AB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1DCE0FC" w14:textId="77777777" w:rsidR="00880488" w:rsidRDefault="00A07579">
            <w:pPr>
              <w:pStyle w:val="TAC"/>
              <w:rPr>
                <w:lang w:eastAsia="ko-KR"/>
              </w:rPr>
            </w:pPr>
            <w:r>
              <w:rPr>
                <w:lang w:eastAsia="ko-KR"/>
              </w:rPr>
              <w:t>1–32</w:t>
            </w:r>
          </w:p>
        </w:tc>
        <w:tc>
          <w:tcPr>
            <w:tcW w:w="5670" w:type="dxa"/>
            <w:tcBorders>
              <w:top w:val="single" w:sz="4" w:space="0" w:color="auto"/>
              <w:left w:val="single" w:sz="4" w:space="0" w:color="auto"/>
              <w:bottom w:val="single" w:sz="4" w:space="0" w:color="auto"/>
              <w:right w:val="single" w:sz="4" w:space="0" w:color="auto"/>
            </w:tcBorders>
          </w:tcPr>
          <w:p w14:paraId="31AFF78B" w14:textId="77777777" w:rsidR="00880488" w:rsidRDefault="00A07579">
            <w:pPr>
              <w:pStyle w:val="TAL"/>
              <w:rPr>
                <w:lang w:eastAsia="ko-KR"/>
              </w:rPr>
            </w:pPr>
            <w:r>
              <w:rPr>
                <w:lang w:eastAsia="ko-KR"/>
              </w:rPr>
              <w:t>Identity of the logical channel</w:t>
            </w:r>
          </w:p>
        </w:tc>
      </w:tr>
      <w:tr w:rsidR="00880488" w14:paraId="20D362B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97D5322" w14:textId="77777777" w:rsidR="00880488" w:rsidRDefault="00A07579">
            <w:pPr>
              <w:pStyle w:val="TAC"/>
              <w:rPr>
                <w:lang w:eastAsia="ko-KR"/>
              </w:rPr>
            </w:pPr>
            <w:r>
              <w:rPr>
                <w:lang w:eastAsia="ko-KR"/>
              </w:rPr>
              <w:t>33</w:t>
            </w:r>
          </w:p>
        </w:tc>
        <w:tc>
          <w:tcPr>
            <w:tcW w:w="5670" w:type="dxa"/>
            <w:tcBorders>
              <w:top w:val="single" w:sz="4" w:space="0" w:color="auto"/>
              <w:left w:val="single" w:sz="4" w:space="0" w:color="auto"/>
              <w:bottom w:val="single" w:sz="4" w:space="0" w:color="auto"/>
              <w:right w:val="single" w:sz="4" w:space="0" w:color="auto"/>
            </w:tcBorders>
          </w:tcPr>
          <w:p w14:paraId="47EB16B8" w14:textId="77777777" w:rsidR="00880488" w:rsidRDefault="00A07579">
            <w:pPr>
              <w:pStyle w:val="TAL"/>
              <w:rPr>
                <w:lang w:eastAsia="ko-KR"/>
              </w:rPr>
            </w:pPr>
            <w:r>
              <w:rPr>
                <w:lang w:eastAsia="ko-KR"/>
              </w:rPr>
              <w:t xml:space="preserve">Extended logical channel ID field (two-octet </w:t>
            </w:r>
            <w:proofErr w:type="spellStart"/>
            <w:r>
              <w:rPr>
                <w:lang w:eastAsia="ko-KR"/>
              </w:rPr>
              <w:t>eLCID</w:t>
            </w:r>
            <w:proofErr w:type="spellEnd"/>
            <w:r>
              <w:rPr>
                <w:lang w:eastAsia="ko-KR"/>
              </w:rPr>
              <w:t xml:space="preserve"> field)</w:t>
            </w:r>
          </w:p>
        </w:tc>
      </w:tr>
      <w:tr w:rsidR="00880488" w14:paraId="6A4AD38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87FDAF4" w14:textId="77777777" w:rsidR="00880488" w:rsidRDefault="00A07579">
            <w:pPr>
              <w:pStyle w:val="TAC"/>
              <w:rPr>
                <w:lang w:eastAsia="ko-KR"/>
              </w:rPr>
            </w:pPr>
            <w:r>
              <w:rPr>
                <w:lang w:eastAsia="ko-KR"/>
              </w:rPr>
              <w:t>34</w:t>
            </w:r>
          </w:p>
        </w:tc>
        <w:tc>
          <w:tcPr>
            <w:tcW w:w="5670" w:type="dxa"/>
            <w:tcBorders>
              <w:top w:val="single" w:sz="4" w:space="0" w:color="auto"/>
              <w:left w:val="single" w:sz="4" w:space="0" w:color="auto"/>
              <w:bottom w:val="single" w:sz="4" w:space="0" w:color="auto"/>
              <w:right w:val="single" w:sz="4" w:space="0" w:color="auto"/>
            </w:tcBorders>
          </w:tcPr>
          <w:p w14:paraId="0BFFAADF" w14:textId="77777777" w:rsidR="00880488" w:rsidRDefault="00A07579">
            <w:pPr>
              <w:pStyle w:val="TAL"/>
              <w:rPr>
                <w:lang w:eastAsia="ko-KR"/>
              </w:rPr>
            </w:pPr>
            <w:r>
              <w:rPr>
                <w:lang w:eastAsia="ko-KR"/>
              </w:rPr>
              <w:t xml:space="preserve">Extended logical channel ID field (one-octet </w:t>
            </w:r>
            <w:proofErr w:type="spellStart"/>
            <w:r>
              <w:rPr>
                <w:lang w:eastAsia="ko-KR"/>
              </w:rPr>
              <w:t>eLCID</w:t>
            </w:r>
            <w:proofErr w:type="spellEnd"/>
            <w:r>
              <w:rPr>
                <w:lang w:eastAsia="ko-KR"/>
              </w:rPr>
              <w:t xml:space="preserve"> field)</w:t>
            </w:r>
          </w:p>
        </w:tc>
      </w:tr>
      <w:tr w:rsidR="00880488" w14:paraId="117A12F7"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3A1A374" w14:textId="77777777" w:rsidR="00880488" w:rsidRDefault="00A07579">
            <w:pPr>
              <w:pStyle w:val="TAC"/>
              <w:rPr>
                <w:lang w:eastAsia="ko-KR"/>
              </w:rPr>
            </w:pPr>
            <w:r>
              <w:rPr>
                <w:lang w:eastAsia="ko-KR"/>
              </w:rPr>
              <w:t>35–44</w:t>
            </w:r>
          </w:p>
        </w:tc>
        <w:tc>
          <w:tcPr>
            <w:tcW w:w="5670" w:type="dxa"/>
            <w:tcBorders>
              <w:top w:val="single" w:sz="4" w:space="0" w:color="auto"/>
              <w:left w:val="single" w:sz="4" w:space="0" w:color="auto"/>
              <w:bottom w:val="single" w:sz="4" w:space="0" w:color="auto"/>
              <w:right w:val="single" w:sz="4" w:space="0" w:color="auto"/>
            </w:tcBorders>
          </w:tcPr>
          <w:p w14:paraId="7B0888EE" w14:textId="77777777" w:rsidR="00880488" w:rsidRDefault="00A07579">
            <w:pPr>
              <w:pStyle w:val="TAL"/>
              <w:rPr>
                <w:lang w:eastAsia="ko-KR"/>
              </w:rPr>
            </w:pPr>
            <w:r>
              <w:rPr>
                <w:lang w:eastAsia="ko-KR"/>
              </w:rPr>
              <w:t>Reserved</w:t>
            </w:r>
          </w:p>
        </w:tc>
      </w:tr>
      <w:tr w:rsidR="00880488" w14:paraId="61BA139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33654FE" w14:textId="77777777" w:rsidR="00880488" w:rsidRDefault="00A07579">
            <w:pPr>
              <w:pStyle w:val="TAC"/>
              <w:rPr>
                <w:lang w:eastAsia="ko-KR"/>
              </w:rPr>
            </w:pPr>
            <w:r>
              <w:rPr>
                <w:lang w:eastAsia="ko-KR"/>
              </w:rPr>
              <w:t>45</w:t>
            </w:r>
          </w:p>
        </w:tc>
        <w:tc>
          <w:tcPr>
            <w:tcW w:w="5670" w:type="dxa"/>
            <w:tcBorders>
              <w:top w:val="single" w:sz="4" w:space="0" w:color="auto"/>
              <w:left w:val="single" w:sz="4" w:space="0" w:color="auto"/>
              <w:bottom w:val="single" w:sz="4" w:space="0" w:color="auto"/>
              <w:right w:val="single" w:sz="4" w:space="0" w:color="auto"/>
            </w:tcBorders>
          </w:tcPr>
          <w:p w14:paraId="26673DC9" w14:textId="77777777" w:rsidR="00880488" w:rsidRDefault="00A07579">
            <w:pPr>
              <w:pStyle w:val="TAL"/>
              <w:rPr>
                <w:lang w:eastAsia="ko-KR"/>
              </w:rPr>
            </w:pPr>
            <w:r>
              <w:t xml:space="preserve">Truncated </w:t>
            </w:r>
            <w:proofErr w:type="spellStart"/>
            <w:r>
              <w:rPr>
                <w:lang w:eastAsia="ko-KR"/>
              </w:rPr>
              <w:t>Sidelink</w:t>
            </w:r>
            <w:proofErr w:type="spellEnd"/>
            <w:r>
              <w:rPr>
                <w:lang w:eastAsia="ko-KR"/>
              </w:rPr>
              <w:t xml:space="preserve"> BSR</w:t>
            </w:r>
          </w:p>
        </w:tc>
      </w:tr>
      <w:tr w:rsidR="00880488" w14:paraId="6EF43E5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A8F9F2B" w14:textId="77777777" w:rsidR="00880488" w:rsidRDefault="00A07579">
            <w:pPr>
              <w:pStyle w:val="TAC"/>
              <w:rPr>
                <w:lang w:eastAsia="ko-KR"/>
              </w:rPr>
            </w:pPr>
            <w:r>
              <w:rPr>
                <w:lang w:eastAsia="ko-KR"/>
              </w:rPr>
              <w:t>46</w:t>
            </w:r>
          </w:p>
        </w:tc>
        <w:tc>
          <w:tcPr>
            <w:tcW w:w="5670" w:type="dxa"/>
            <w:tcBorders>
              <w:top w:val="single" w:sz="4" w:space="0" w:color="auto"/>
              <w:left w:val="single" w:sz="4" w:space="0" w:color="auto"/>
              <w:bottom w:val="single" w:sz="4" w:space="0" w:color="auto"/>
              <w:right w:val="single" w:sz="4" w:space="0" w:color="auto"/>
            </w:tcBorders>
          </w:tcPr>
          <w:p w14:paraId="32D9F762" w14:textId="77777777" w:rsidR="00880488" w:rsidRDefault="00A07579">
            <w:pPr>
              <w:pStyle w:val="TAL"/>
              <w:rPr>
                <w:lang w:eastAsia="ko-KR"/>
              </w:rPr>
            </w:pPr>
            <w:proofErr w:type="spellStart"/>
            <w:r>
              <w:rPr>
                <w:lang w:eastAsia="ko-KR"/>
              </w:rPr>
              <w:t>Sidelink</w:t>
            </w:r>
            <w:proofErr w:type="spellEnd"/>
            <w:r>
              <w:rPr>
                <w:lang w:eastAsia="ko-KR"/>
              </w:rPr>
              <w:t xml:space="preserve"> BSR</w:t>
            </w:r>
          </w:p>
        </w:tc>
      </w:tr>
      <w:tr w:rsidR="00880488" w14:paraId="006B594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B099F33" w14:textId="77777777" w:rsidR="00880488" w:rsidRDefault="00A07579">
            <w:pPr>
              <w:pStyle w:val="TAC"/>
              <w:rPr>
                <w:lang w:eastAsia="ko-KR"/>
              </w:rPr>
            </w:pPr>
            <w:r>
              <w:rPr>
                <w:lang w:eastAsia="ko-KR"/>
              </w:rPr>
              <w:t>47</w:t>
            </w:r>
          </w:p>
        </w:tc>
        <w:tc>
          <w:tcPr>
            <w:tcW w:w="5670" w:type="dxa"/>
            <w:tcBorders>
              <w:top w:val="single" w:sz="4" w:space="0" w:color="auto"/>
              <w:left w:val="single" w:sz="4" w:space="0" w:color="auto"/>
              <w:bottom w:val="single" w:sz="4" w:space="0" w:color="auto"/>
              <w:right w:val="single" w:sz="4" w:space="0" w:color="auto"/>
            </w:tcBorders>
          </w:tcPr>
          <w:p w14:paraId="2B2D3587" w14:textId="77777777" w:rsidR="00880488" w:rsidRDefault="00A07579">
            <w:pPr>
              <w:pStyle w:val="TAL"/>
              <w:rPr>
                <w:lang w:eastAsia="ko-KR"/>
              </w:rPr>
            </w:pPr>
            <w:r>
              <w:rPr>
                <w:rFonts w:eastAsia="Malgun Gothic"/>
                <w:lang w:eastAsia="ko-KR"/>
              </w:rPr>
              <w:t>Reserved</w:t>
            </w:r>
          </w:p>
        </w:tc>
      </w:tr>
      <w:tr w:rsidR="00880488" w14:paraId="290E9DA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14BEAF4" w14:textId="77777777" w:rsidR="00880488" w:rsidRDefault="00A07579">
            <w:pPr>
              <w:pStyle w:val="TAC"/>
              <w:rPr>
                <w:lang w:eastAsia="ko-KR"/>
              </w:rPr>
            </w:pPr>
            <w:r>
              <w:rPr>
                <w:lang w:eastAsia="ko-KR"/>
              </w:rPr>
              <w:t>48</w:t>
            </w:r>
          </w:p>
        </w:tc>
        <w:tc>
          <w:tcPr>
            <w:tcW w:w="5670" w:type="dxa"/>
            <w:tcBorders>
              <w:top w:val="single" w:sz="4" w:space="0" w:color="auto"/>
              <w:left w:val="single" w:sz="4" w:space="0" w:color="auto"/>
              <w:bottom w:val="single" w:sz="4" w:space="0" w:color="auto"/>
              <w:right w:val="single" w:sz="4" w:space="0" w:color="auto"/>
            </w:tcBorders>
          </w:tcPr>
          <w:p w14:paraId="48817266" w14:textId="77777777" w:rsidR="00880488" w:rsidRDefault="00A07579">
            <w:pPr>
              <w:pStyle w:val="TAL"/>
              <w:rPr>
                <w:lang w:eastAsia="ko-KR"/>
              </w:rPr>
            </w:pPr>
            <w:r>
              <w:rPr>
                <w:lang w:eastAsia="ko-KR"/>
              </w:rPr>
              <w:t>LBT failure (four octets)</w:t>
            </w:r>
          </w:p>
        </w:tc>
      </w:tr>
      <w:tr w:rsidR="00880488" w14:paraId="368B1E5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0C271FF" w14:textId="77777777" w:rsidR="00880488" w:rsidRDefault="00A07579">
            <w:pPr>
              <w:pStyle w:val="TAC"/>
              <w:rPr>
                <w:lang w:eastAsia="ko-KR"/>
              </w:rPr>
            </w:pPr>
            <w:r>
              <w:rPr>
                <w:lang w:eastAsia="ko-KR"/>
              </w:rPr>
              <w:t>49</w:t>
            </w:r>
          </w:p>
        </w:tc>
        <w:tc>
          <w:tcPr>
            <w:tcW w:w="5670" w:type="dxa"/>
            <w:tcBorders>
              <w:top w:val="single" w:sz="4" w:space="0" w:color="auto"/>
              <w:left w:val="single" w:sz="4" w:space="0" w:color="auto"/>
              <w:bottom w:val="single" w:sz="4" w:space="0" w:color="auto"/>
              <w:right w:val="single" w:sz="4" w:space="0" w:color="auto"/>
            </w:tcBorders>
          </w:tcPr>
          <w:p w14:paraId="2E9C202D" w14:textId="77777777" w:rsidR="00880488" w:rsidRDefault="00A07579">
            <w:pPr>
              <w:pStyle w:val="TAL"/>
              <w:rPr>
                <w:lang w:eastAsia="ko-KR"/>
              </w:rPr>
            </w:pPr>
            <w:r>
              <w:rPr>
                <w:lang w:eastAsia="ko-KR"/>
              </w:rPr>
              <w:t>LBT failure (one octet)</w:t>
            </w:r>
          </w:p>
        </w:tc>
      </w:tr>
      <w:tr w:rsidR="00880488" w14:paraId="4882BE9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217A7BB" w14:textId="77777777" w:rsidR="00880488" w:rsidRDefault="00A07579">
            <w:pPr>
              <w:pStyle w:val="TAC"/>
              <w:rPr>
                <w:lang w:eastAsia="ko-KR"/>
              </w:rPr>
            </w:pPr>
            <w:r>
              <w:rPr>
                <w:lang w:eastAsia="ko-KR"/>
              </w:rPr>
              <w:t>50</w:t>
            </w:r>
          </w:p>
        </w:tc>
        <w:tc>
          <w:tcPr>
            <w:tcW w:w="5670" w:type="dxa"/>
            <w:tcBorders>
              <w:top w:val="single" w:sz="4" w:space="0" w:color="auto"/>
              <w:left w:val="single" w:sz="4" w:space="0" w:color="auto"/>
              <w:bottom w:val="single" w:sz="4" w:space="0" w:color="auto"/>
              <w:right w:val="single" w:sz="4" w:space="0" w:color="auto"/>
            </w:tcBorders>
          </w:tcPr>
          <w:p w14:paraId="308A6649" w14:textId="77777777" w:rsidR="00880488" w:rsidRDefault="00A07579">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880488" w14:paraId="2F0B8FA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AD63F95" w14:textId="77777777" w:rsidR="00880488" w:rsidRDefault="00A07579">
            <w:pPr>
              <w:pStyle w:val="TAC"/>
              <w:rPr>
                <w:lang w:eastAsia="ko-KR"/>
              </w:rPr>
            </w:pPr>
            <w:r>
              <w:rPr>
                <w:lang w:eastAsia="ko-KR"/>
              </w:rPr>
              <w:t>51</w:t>
            </w:r>
          </w:p>
        </w:tc>
        <w:tc>
          <w:tcPr>
            <w:tcW w:w="5670" w:type="dxa"/>
            <w:tcBorders>
              <w:top w:val="single" w:sz="4" w:space="0" w:color="auto"/>
              <w:left w:val="single" w:sz="4" w:space="0" w:color="auto"/>
              <w:bottom w:val="single" w:sz="4" w:space="0" w:color="auto"/>
              <w:right w:val="single" w:sz="4" w:space="0" w:color="auto"/>
            </w:tcBorders>
          </w:tcPr>
          <w:p w14:paraId="68520EB8" w14:textId="77777777" w:rsidR="00880488" w:rsidRDefault="00A07579">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880488" w14:paraId="644EB41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9928EDF" w14:textId="77777777" w:rsidR="00880488" w:rsidRDefault="00A07579">
            <w:pPr>
              <w:pStyle w:val="TAC"/>
              <w:rPr>
                <w:lang w:eastAsia="ko-KR"/>
              </w:rPr>
            </w:pPr>
            <w:r>
              <w:rPr>
                <w:lang w:eastAsia="ko-KR"/>
              </w:rPr>
              <w:t>52</w:t>
            </w:r>
          </w:p>
        </w:tc>
        <w:tc>
          <w:tcPr>
            <w:tcW w:w="5670" w:type="dxa"/>
            <w:tcBorders>
              <w:top w:val="single" w:sz="4" w:space="0" w:color="auto"/>
              <w:left w:val="single" w:sz="4" w:space="0" w:color="auto"/>
              <w:bottom w:val="single" w:sz="4" w:space="0" w:color="auto"/>
              <w:right w:val="single" w:sz="4" w:space="0" w:color="auto"/>
            </w:tcBorders>
          </w:tcPr>
          <w:p w14:paraId="367FEA5D" w14:textId="77777777" w:rsidR="00880488" w:rsidRDefault="00A07579">
            <w:pPr>
              <w:pStyle w:val="TAL"/>
              <w:rPr>
                <w:lang w:eastAsia="ko-KR"/>
              </w:rPr>
            </w:pPr>
            <w:r>
              <w:rPr>
                <w:lang w:eastAsia="ko-KR"/>
              </w:rPr>
              <w:t>CCCH of size 48 bits (referred to as "CCCH" in TS 38.331 [5])</w:t>
            </w:r>
          </w:p>
        </w:tc>
      </w:tr>
      <w:tr w:rsidR="00880488" w14:paraId="2411D60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A5FF368" w14:textId="77777777" w:rsidR="00880488" w:rsidRDefault="00A07579">
            <w:pPr>
              <w:pStyle w:val="TAC"/>
              <w:rPr>
                <w:lang w:eastAsia="ko-KR"/>
              </w:rPr>
            </w:pPr>
            <w:r>
              <w:rPr>
                <w:lang w:eastAsia="ko-KR"/>
              </w:rPr>
              <w:t>53</w:t>
            </w:r>
          </w:p>
        </w:tc>
        <w:tc>
          <w:tcPr>
            <w:tcW w:w="5670" w:type="dxa"/>
            <w:tcBorders>
              <w:top w:val="single" w:sz="4" w:space="0" w:color="auto"/>
              <w:left w:val="single" w:sz="4" w:space="0" w:color="auto"/>
              <w:bottom w:val="single" w:sz="4" w:space="0" w:color="auto"/>
              <w:right w:val="single" w:sz="4" w:space="0" w:color="auto"/>
            </w:tcBorders>
          </w:tcPr>
          <w:p w14:paraId="0E09ABD5" w14:textId="77777777" w:rsidR="00880488" w:rsidRDefault="00A07579">
            <w:pPr>
              <w:pStyle w:val="TAL"/>
              <w:rPr>
                <w:lang w:eastAsia="ko-KR"/>
              </w:rPr>
            </w:pPr>
            <w:r>
              <w:rPr>
                <w:lang w:eastAsia="ko-KR"/>
              </w:rPr>
              <w:t>Recommended bit rate query</w:t>
            </w:r>
          </w:p>
        </w:tc>
      </w:tr>
      <w:tr w:rsidR="00880488" w14:paraId="4FA33A5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B4DC275" w14:textId="77777777" w:rsidR="00880488" w:rsidRDefault="00A07579">
            <w:pPr>
              <w:pStyle w:val="TAC"/>
              <w:rPr>
                <w:lang w:eastAsia="ko-KR"/>
              </w:rPr>
            </w:pPr>
            <w:r>
              <w:rPr>
                <w:lang w:eastAsia="ko-KR"/>
              </w:rPr>
              <w:t>54</w:t>
            </w:r>
          </w:p>
        </w:tc>
        <w:tc>
          <w:tcPr>
            <w:tcW w:w="5670" w:type="dxa"/>
            <w:tcBorders>
              <w:top w:val="single" w:sz="4" w:space="0" w:color="auto"/>
              <w:left w:val="single" w:sz="4" w:space="0" w:color="auto"/>
              <w:bottom w:val="single" w:sz="4" w:space="0" w:color="auto"/>
              <w:right w:val="single" w:sz="4" w:space="0" w:color="auto"/>
            </w:tcBorders>
          </w:tcPr>
          <w:p w14:paraId="5129E782" w14:textId="77777777" w:rsidR="00880488" w:rsidRDefault="00A07579">
            <w:pPr>
              <w:pStyle w:val="TAL"/>
              <w:rPr>
                <w:lang w:eastAsia="ko-KR"/>
              </w:rPr>
            </w:pPr>
            <w:r>
              <w:rPr>
                <w:lang w:eastAsia="ko-KR"/>
              </w:rPr>
              <w:t>Multiple Entry PHR (four octets C</w:t>
            </w:r>
            <w:r>
              <w:rPr>
                <w:vertAlign w:val="subscript"/>
                <w:lang w:eastAsia="ko-KR"/>
              </w:rPr>
              <w:t>i</w:t>
            </w:r>
            <w:r>
              <w:rPr>
                <w:lang w:eastAsia="ko-KR"/>
              </w:rPr>
              <w:t>)</w:t>
            </w:r>
          </w:p>
        </w:tc>
      </w:tr>
      <w:tr w:rsidR="00880488" w14:paraId="0DC5F48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40327AD" w14:textId="77777777" w:rsidR="00880488" w:rsidRDefault="00A07579">
            <w:pPr>
              <w:pStyle w:val="TAC"/>
              <w:rPr>
                <w:lang w:eastAsia="ko-KR"/>
              </w:rPr>
            </w:pPr>
            <w:r>
              <w:rPr>
                <w:lang w:eastAsia="ko-KR"/>
              </w:rPr>
              <w:t>55</w:t>
            </w:r>
          </w:p>
        </w:tc>
        <w:tc>
          <w:tcPr>
            <w:tcW w:w="5670" w:type="dxa"/>
            <w:tcBorders>
              <w:top w:val="single" w:sz="4" w:space="0" w:color="auto"/>
              <w:left w:val="single" w:sz="4" w:space="0" w:color="auto"/>
              <w:bottom w:val="single" w:sz="4" w:space="0" w:color="auto"/>
              <w:right w:val="single" w:sz="4" w:space="0" w:color="auto"/>
            </w:tcBorders>
          </w:tcPr>
          <w:p w14:paraId="4815F788" w14:textId="77777777" w:rsidR="00880488" w:rsidRDefault="00A07579">
            <w:pPr>
              <w:pStyle w:val="TAL"/>
              <w:rPr>
                <w:lang w:eastAsia="ko-KR"/>
              </w:rPr>
            </w:pPr>
            <w:r>
              <w:rPr>
                <w:lang w:eastAsia="ko-KR"/>
              </w:rPr>
              <w:t>Configured Grant Confirmation</w:t>
            </w:r>
          </w:p>
        </w:tc>
      </w:tr>
      <w:tr w:rsidR="00880488" w14:paraId="617E0E5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E428388" w14:textId="77777777" w:rsidR="00880488" w:rsidRDefault="00A07579">
            <w:pPr>
              <w:pStyle w:val="TAC"/>
              <w:rPr>
                <w:lang w:eastAsia="ko-KR"/>
              </w:rPr>
            </w:pPr>
            <w:r>
              <w:rPr>
                <w:lang w:eastAsia="ko-KR"/>
              </w:rPr>
              <w:t>56</w:t>
            </w:r>
          </w:p>
        </w:tc>
        <w:tc>
          <w:tcPr>
            <w:tcW w:w="5670" w:type="dxa"/>
            <w:tcBorders>
              <w:top w:val="single" w:sz="4" w:space="0" w:color="auto"/>
              <w:left w:val="single" w:sz="4" w:space="0" w:color="auto"/>
              <w:bottom w:val="single" w:sz="4" w:space="0" w:color="auto"/>
              <w:right w:val="single" w:sz="4" w:space="0" w:color="auto"/>
            </w:tcBorders>
          </w:tcPr>
          <w:p w14:paraId="58BCE3DA" w14:textId="77777777" w:rsidR="00880488" w:rsidRDefault="00A07579">
            <w:pPr>
              <w:pStyle w:val="TAL"/>
              <w:rPr>
                <w:lang w:eastAsia="ko-KR"/>
              </w:rPr>
            </w:pPr>
            <w:r>
              <w:rPr>
                <w:lang w:eastAsia="ko-KR"/>
              </w:rPr>
              <w:t>Multiple Entry PHR (one octet C</w:t>
            </w:r>
            <w:r>
              <w:rPr>
                <w:vertAlign w:val="subscript"/>
                <w:lang w:eastAsia="ko-KR"/>
              </w:rPr>
              <w:t>i</w:t>
            </w:r>
            <w:r>
              <w:rPr>
                <w:lang w:eastAsia="ko-KR"/>
              </w:rPr>
              <w:t>)</w:t>
            </w:r>
          </w:p>
        </w:tc>
      </w:tr>
      <w:tr w:rsidR="00880488" w14:paraId="76B1A13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BF81763" w14:textId="77777777" w:rsidR="00880488" w:rsidRDefault="00A07579">
            <w:pPr>
              <w:pStyle w:val="TAC"/>
              <w:rPr>
                <w:lang w:eastAsia="ko-KR"/>
              </w:rPr>
            </w:pPr>
            <w:r>
              <w:rPr>
                <w:lang w:eastAsia="ko-KR"/>
              </w:rPr>
              <w:t>57</w:t>
            </w:r>
          </w:p>
        </w:tc>
        <w:tc>
          <w:tcPr>
            <w:tcW w:w="5670" w:type="dxa"/>
            <w:tcBorders>
              <w:top w:val="single" w:sz="4" w:space="0" w:color="auto"/>
              <w:left w:val="single" w:sz="4" w:space="0" w:color="auto"/>
              <w:bottom w:val="single" w:sz="4" w:space="0" w:color="auto"/>
              <w:right w:val="single" w:sz="4" w:space="0" w:color="auto"/>
            </w:tcBorders>
          </w:tcPr>
          <w:p w14:paraId="37A60243" w14:textId="77777777" w:rsidR="00880488" w:rsidRDefault="00A07579">
            <w:pPr>
              <w:pStyle w:val="TAL"/>
              <w:rPr>
                <w:lang w:eastAsia="ko-KR"/>
              </w:rPr>
            </w:pPr>
            <w:r>
              <w:rPr>
                <w:lang w:eastAsia="ko-KR"/>
              </w:rPr>
              <w:t>Single Entry PHR</w:t>
            </w:r>
          </w:p>
        </w:tc>
      </w:tr>
      <w:tr w:rsidR="00880488" w14:paraId="7A5EFAA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783F715" w14:textId="77777777" w:rsidR="00880488" w:rsidRDefault="00A07579">
            <w:pPr>
              <w:pStyle w:val="TAC"/>
              <w:rPr>
                <w:lang w:eastAsia="ko-KR"/>
              </w:rPr>
            </w:pPr>
            <w:r>
              <w:rPr>
                <w:lang w:eastAsia="ko-KR"/>
              </w:rPr>
              <w:t>58</w:t>
            </w:r>
          </w:p>
        </w:tc>
        <w:tc>
          <w:tcPr>
            <w:tcW w:w="5670" w:type="dxa"/>
            <w:tcBorders>
              <w:top w:val="single" w:sz="4" w:space="0" w:color="auto"/>
              <w:left w:val="single" w:sz="4" w:space="0" w:color="auto"/>
              <w:bottom w:val="single" w:sz="4" w:space="0" w:color="auto"/>
              <w:right w:val="single" w:sz="4" w:space="0" w:color="auto"/>
            </w:tcBorders>
          </w:tcPr>
          <w:p w14:paraId="3CAAAA95" w14:textId="77777777" w:rsidR="00880488" w:rsidRDefault="00A07579">
            <w:pPr>
              <w:pStyle w:val="TAL"/>
              <w:rPr>
                <w:lang w:eastAsia="ko-KR"/>
              </w:rPr>
            </w:pPr>
            <w:r>
              <w:rPr>
                <w:lang w:eastAsia="ko-KR"/>
              </w:rPr>
              <w:t>C-RNTI</w:t>
            </w:r>
          </w:p>
        </w:tc>
      </w:tr>
      <w:tr w:rsidR="00880488" w14:paraId="268D585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8C3DC46" w14:textId="77777777" w:rsidR="00880488" w:rsidRDefault="00A07579">
            <w:pPr>
              <w:pStyle w:val="TAC"/>
              <w:rPr>
                <w:lang w:eastAsia="ko-KR"/>
              </w:rPr>
            </w:pPr>
            <w:r>
              <w:rPr>
                <w:lang w:eastAsia="ko-KR"/>
              </w:rPr>
              <w:t>59</w:t>
            </w:r>
          </w:p>
        </w:tc>
        <w:tc>
          <w:tcPr>
            <w:tcW w:w="5670" w:type="dxa"/>
            <w:tcBorders>
              <w:top w:val="single" w:sz="4" w:space="0" w:color="auto"/>
              <w:left w:val="single" w:sz="4" w:space="0" w:color="auto"/>
              <w:bottom w:val="single" w:sz="4" w:space="0" w:color="auto"/>
              <w:right w:val="single" w:sz="4" w:space="0" w:color="auto"/>
            </w:tcBorders>
          </w:tcPr>
          <w:p w14:paraId="7CE63507" w14:textId="77777777" w:rsidR="00880488" w:rsidRDefault="00A07579">
            <w:pPr>
              <w:pStyle w:val="TAL"/>
              <w:rPr>
                <w:lang w:eastAsia="ko-KR"/>
              </w:rPr>
            </w:pPr>
            <w:r>
              <w:rPr>
                <w:lang w:eastAsia="ko-KR"/>
              </w:rPr>
              <w:t>Short Truncated BSR</w:t>
            </w:r>
          </w:p>
        </w:tc>
      </w:tr>
      <w:tr w:rsidR="00880488" w14:paraId="552224E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781B7D4" w14:textId="77777777" w:rsidR="00880488" w:rsidRDefault="00A07579">
            <w:pPr>
              <w:pStyle w:val="TAC"/>
              <w:rPr>
                <w:lang w:eastAsia="ko-KR"/>
              </w:rPr>
            </w:pPr>
            <w:r>
              <w:rPr>
                <w:lang w:eastAsia="ko-KR"/>
              </w:rPr>
              <w:t>60</w:t>
            </w:r>
          </w:p>
        </w:tc>
        <w:tc>
          <w:tcPr>
            <w:tcW w:w="5670" w:type="dxa"/>
            <w:tcBorders>
              <w:top w:val="single" w:sz="4" w:space="0" w:color="auto"/>
              <w:left w:val="single" w:sz="4" w:space="0" w:color="auto"/>
              <w:bottom w:val="single" w:sz="4" w:space="0" w:color="auto"/>
              <w:right w:val="single" w:sz="4" w:space="0" w:color="auto"/>
            </w:tcBorders>
          </w:tcPr>
          <w:p w14:paraId="6675ED6C" w14:textId="77777777" w:rsidR="00880488" w:rsidRDefault="00A07579">
            <w:pPr>
              <w:pStyle w:val="TAL"/>
              <w:rPr>
                <w:lang w:eastAsia="ko-KR"/>
              </w:rPr>
            </w:pPr>
            <w:r>
              <w:rPr>
                <w:lang w:eastAsia="ko-KR"/>
              </w:rPr>
              <w:t>Long Truncated BSR</w:t>
            </w:r>
          </w:p>
        </w:tc>
      </w:tr>
      <w:tr w:rsidR="00880488" w14:paraId="2173A5A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9EF3FAA" w14:textId="77777777" w:rsidR="00880488" w:rsidRDefault="00A07579">
            <w:pPr>
              <w:pStyle w:val="TAC"/>
              <w:rPr>
                <w:lang w:eastAsia="ko-KR"/>
              </w:rPr>
            </w:pPr>
            <w:r>
              <w:rPr>
                <w:lang w:eastAsia="ko-KR"/>
              </w:rPr>
              <w:t>61</w:t>
            </w:r>
          </w:p>
        </w:tc>
        <w:tc>
          <w:tcPr>
            <w:tcW w:w="5670" w:type="dxa"/>
            <w:tcBorders>
              <w:top w:val="single" w:sz="4" w:space="0" w:color="auto"/>
              <w:left w:val="single" w:sz="4" w:space="0" w:color="auto"/>
              <w:bottom w:val="single" w:sz="4" w:space="0" w:color="auto"/>
              <w:right w:val="single" w:sz="4" w:space="0" w:color="auto"/>
            </w:tcBorders>
          </w:tcPr>
          <w:p w14:paraId="0A6A0CA4" w14:textId="77777777" w:rsidR="00880488" w:rsidRDefault="00A07579">
            <w:pPr>
              <w:pStyle w:val="TAL"/>
              <w:rPr>
                <w:lang w:eastAsia="ko-KR"/>
              </w:rPr>
            </w:pPr>
            <w:r>
              <w:rPr>
                <w:lang w:eastAsia="ko-KR"/>
              </w:rPr>
              <w:t>Short BSR</w:t>
            </w:r>
          </w:p>
        </w:tc>
      </w:tr>
      <w:tr w:rsidR="00880488" w14:paraId="54CB51F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CA7BD3B" w14:textId="77777777" w:rsidR="00880488" w:rsidRDefault="00A07579">
            <w:pPr>
              <w:pStyle w:val="TAC"/>
              <w:rPr>
                <w:lang w:eastAsia="ko-KR"/>
              </w:rPr>
            </w:pPr>
            <w:r>
              <w:rPr>
                <w:lang w:eastAsia="ko-KR"/>
              </w:rPr>
              <w:t>62</w:t>
            </w:r>
          </w:p>
        </w:tc>
        <w:tc>
          <w:tcPr>
            <w:tcW w:w="5670" w:type="dxa"/>
            <w:tcBorders>
              <w:top w:val="single" w:sz="4" w:space="0" w:color="auto"/>
              <w:left w:val="single" w:sz="4" w:space="0" w:color="auto"/>
              <w:bottom w:val="single" w:sz="4" w:space="0" w:color="auto"/>
              <w:right w:val="single" w:sz="4" w:space="0" w:color="auto"/>
            </w:tcBorders>
          </w:tcPr>
          <w:p w14:paraId="7A136309" w14:textId="77777777" w:rsidR="00880488" w:rsidRDefault="00A07579">
            <w:pPr>
              <w:pStyle w:val="TAL"/>
              <w:rPr>
                <w:lang w:eastAsia="ko-KR"/>
              </w:rPr>
            </w:pPr>
            <w:r>
              <w:rPr>
                <w:lang w:eastAsia="ko-KR"/>
              </w:rPr>
              <w:t>Long BSR</w:t>
            </w:r>
          </w:p>
        </w:tc>
      </w:tr>
      <w:tr w:rsidR="00880488" w14:paraId="04FC03E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714811F" w14:textId="77777777" w:rsidR="00880488" w:rsidRDefault="00A07579">
            <w:pPr>
              <w:pStyle w:val="TAC"/>
              <w:rPr>
                <w:lang w:eastAsia="ko-KR"/>
              </w:rPr>
            </w:pPr>
            <w:r>
              <w:rPr>
                <w:lang w:eastAsia="ko-KR"/>
              </w:rPr>
              <w:t>63</w:t>
            </w:r>
          </w:p>
        </w:tc>
        <w:tc>
          <w:tcPr>
            <w:tcW w:w="5670" w:type="dxa"/>
            <w:tcBorders>
              <w:top w:val="single" w:sz="4" w:space="0" w:color="auto"/>
              <w:left w:val="single" w:sz="4" w:space="0" w:color="auto"/>
              <w:bottom w:val="single" w:sz="4" w:space="0" w:color="auto"/>
              <w:right w:val="single" w:sz="4" w:space="0" w:color="auto"/>
            </w:tcBorders>
          </w:tcPr>
          <w:p w14:paraId="08AA3691" w14:textId="77777777" w:rsidR="00880488" w:rsidRDefault="00A07579">
            <w:pPr>
              <w:pStyle w:val="TAL"/>
              <w:rPr>
                <w:lang w:eastAsia="ko-KR"/>
              </w:rPr>
            </w:pPr>
            <w:r>
              <w:rPr>
                <w:lang w:eastAsia="ko-KR"/>
              </w:rPr>
              <w:t>Padding</w:t>
            </w:r>
          </w:p>
        </w:tc>
      </w:tr>
    </w:tbl>
    <w:p w14:paraId="532ED411" w14:textId="77777777" w:rsidR="00880488" w:rsidRDefault="00880488">
      <w:pPr>
        <w:rPr>
          <w:rFonts w:eastAsia="Times New Roman"/>
          <w:lang w:eastAsia="ko-KR"/>
        </w:rPr>
      </w:pPr>
    </w:p>
    <w:p w14:paraId="468A6286" w14:textId="77777777" w:rsidR="00880488" w:rsidRDefault="00A07579">
      <w:pPr>
        <w:pStyle w:val="TH"/>
        <w:rPr>
          <w:lang w:eastAsia="ko-KR"/>
        </w:rPr>
      </w:pPr>
      <w:bookmarkStart w:id="725" w:name="_Toc12718157"/>
      <w:r>
        <w:rPr>
          <w:lang w:eastAsia="ko-KR"/>
        </w:rPr>
        <w:t xml:space="preserve">Table 6.2.1-2a Values of two-octet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80488" w14:paraId="73A8571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5F27A0F" w14:textId="77777777" w:rsidR="00880488" w:rsidRDefault="00A07579">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024160F4" w14:textId="77777777" w:rsidR="00880488" w:rsidRDefault="00A07579">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21311967" w14:textId="77777777" w:rsidR="00880488" w:rsidRDefault="00A07579">
            <w:pPr>
              <w:pStyle w:val="TAH"/>
              <w:rPr>
                <w:lang w:eastAsia="ko-KR"/>
              </w:rPr>
            </w:pPr>
            <w:r>
              <w:rPr>
                <w:lang w:eastAsia="ko-KR"/>
              </w:rPr>
              <w:t>LCID values</w:t>
            </w:r>
          </w:p>
        </w:tc>
      </w:tr>
      <w:tr w:rsidR="00880488" w14:paraId="4A6FA54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C20FF12" w14:textId="77777777" w:rsidR="00880488" w:rsidRDefault="00A07579">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8E60B90" w14:textId="77777777" w:rsidR="00880488" w:rsidRDefault="00A07579">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C566BBA" w14:textId="77777777" w:rsidR="00880488" w:rsidRDefault="00A07579">
            <w:pPr>
              <w:pStyle w:val="TAL"/>
              <w:rPr>
                <w:lang w:eastAsia="ko-KR"/>
              </w:rPr>
            </w:pPr>
            <w:r>
              <w:rPr>
                <w:lang w:eastAsia="ko-KR"/>
              </w:rPr>
              <w:t>Identity of the logical channel</w:t>
            </w:r>
          </w:p>
        </w:tc>
      </w:tr>
      <w:bookmarkEnd w:id="725"/>
    </w:tbl>
    <w:p w14:paraId="38252FA6" w14:textId="77777777" w:rsidR="00880488" w:rsidRDefault="00880488">
      <w:pPr>
        <w:rPr>
          <w:rFonts w:eastAsia="Times New Roman"/>
          <w:lang w:eastAsia="ko-KR"/>
        </w:rPr>
      </w:pPr>
    </w:p>
    <w:p w14:paraId="05A1C162" w14:textId="77777777" w:rsidR="00880488" w:rsidRDefault="00A07579">
      <w:pPr>
        <w:pStyle w:val="TH"/>
        <w:rPr>
          <w:lang w:eastAsia="ko-KR"/>
        </w:rPr>
      </w:pPr>
      <w:r>
        <w:rPr>
          <w:lang w:eastAsia="ko-KR"/>
        </w:rPr>
        <w:lastRenderedPageBreak/>
        <w:t xml:space="preserve">Table 6.2.1-2b Values of one-octet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80488" w14:paraId="717297F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9848A6B" w14:textId="77777777" w:rsidR="00880488" w:rsidRDefault="00A07579">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5CBEFF17" w14:textId="77777777" w:rsidR="00880488" w:rsidRDefault="00A07579">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264CF57E" w14:textId="77777777" w:rsidR="00880488" w:rsidRDefault="00A07579">
            <w:pPr>
              <w:pStyle w:val="TAH"/>
              <w:rPr>
                <w:lang w:eastAsia="ko-KR"/>
              </w:rPr>
            </w:pPr>
            <w:r>
              <w:rPr>
                <w:lang w:eastAsia="ko-KR"/>
              </w:rPr>
              <w:t>LCID values</w:t>
            </w:r>
          </w:p>
        </w:tc>
      </w:tr>
      <w:tr w:rsidR="00880488" w14:paraId="480E7C5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43D03F2" w14:textId="70B2BA16" w:rsidR="00880488" w:rsidRDefault="00A07579">
            <w:pPr>
              <w:pStyle w:val="TAC"/>
              <w:rPr>
                <w:rFonts w:eastAsia="Malgun Gothic"/>
                <w:lang w:eastAsia="ko-KR"/>
              </w:rPr>
            </w:pPr>
            <w:r>
              <w:rPr>
                <w:rFonts w:eastAsia="Malgun Gothic"/>
                <w:lang w:eastAsia="ko-KR"/>
              </w:rPr>
              <w:t>0 to 24</w:t>
            </w:r>
            <w:ins w:id="726" w:author="Huawei-YinghaoGuo_v02" w:date="2022-02-26T21:26:00Z">
              <w:r w:rsidR="00C7585F">
                <w:rPr>
                  <w:rFonts w:eastAsia="Malgun Gothic"/>
                  <w:lang w:eastAsia="ko-KR"/>
                </w:rPr>
                <w:t>8</w:t>
              </w:r>
            </w:ins>
            <w:del w:id="727" w:author="Huawei-YinghaoGuo_v02" w:date="2022-02-26T21:26:00Z">
              <w:r w:rsidDel="00C7585F">
                <w:rPr>
                  <w:rFonts w:eastAsia="Malgun Gothic"/>
                  <w:lang w:eastAsia="ko-KR"/>
                </w:rPr>
                <w:delText>9</w:delText>
              </w:r>
            </w:del>
          </w:p>
        </w:tc>
        <w:tc>
          <w:tcPr>
            <w:tcW w:w="1701" w:type="dxa"/>
            <w:tcBorders>
              <w:top w:val="single" w:sz="4" w:space="0" w:color="auto"/>
              <w:left w:val="single" w:sz="4" w:space="0" w:color="auto"/>
              <w:bottom w:val="single" w:sz="4" w:space="0" w:color="auto"/>
              <w:right w:val="single" w:sz="4" w:space="0" w:color="auto"/>
            </w:tcBorders>
          </w:tcPr>
          <w:p w14:paraId="43CD48AF" w14:textId="1399D74E" w:rsidR="00880488" w:rsidRDefault="00A07579">
            <w:pPr>
              <w:pStyle w:val="TAC"/>
              <w:rPr>
                <w:rFonts w:eastAsia="Malgun Gothic"/>
                <w:lang w:eastAsia="ko-KR"/>
              </w:rPr>
            </w:pPr>
            <w:r>
              <w:rPr>
                <w:rFonts w:eastAsia="Malgun Gothic"/>
                <w:lang w:eastAsia="ko-KR"/>
              </w:rPr>
              <w:t>64 to 31</w:t>
            </w:r>
            <w:ins w:id="728" w:author="Huawei-YinghaoGuo_v02" w:date="2022-02-26T21:26:00Z">
              <w:r w:rsidR="00C7585F">
                <w:rPr>
                  <w:rFonts w:eastAsia="Malgun Gothic"/>
                  <w:lang w:eastAsia="ko-KR"/>
                </w:rPr>
                <w:t>2</w:t>
              </w:r>
            </w:ins>
            <w:del w:id="729" w:author="Huawei-YinghaoGuo_v02" w:date="2022-02-26T21:26:00Z">
              <w:r w:rsidDel="00C7585F">
                <w:rPr>
                  <w:rFonts w:eastAsia="Malgun Gothic"/>
                  <w:lang w:eastAsia="ko-KR"/>
                </w:rPr>
                <w:delText>3</w:delText>
              </w:r>
            </w:del>
          </w:p>
        </w:tc>
        <w:tc>
          <w:tcPr>
            <w:tcW w:w="3969" w:type="dxa"/>
            <w:tcBorders>
              <w:top w:val="single" w:sz="4" w:space="0" w:color="auto"/>
              <w:left w:val="single" w:sz="4" w:space="0" w:color="auto"/>
              <w:bottom w:val="single" w:sz="4" w:space="0" w:color="auto"/>
              <w:right w:val="single" w:sz="4" w:space="0" w:color="auto"/>
            </w:tcBorders>
          </w:tcPr>
          <w:p w14:paraId="356A3F63" w14:textId="77777777" w:rsidR="00880488" w:rsidRDefault="00A07579">
            <w:pPr>
              <w:pStyle w:val="TAL"/>
              <w:rPr>
                <w:rFonts w:eastAsia="Times New Roman"/>
                <w:lang w:eastAsia="ko-KR"/>
              </w:rPr>
            </w:pPr>
            <w:r>
              <w:rPr>
                <w:lang w:eastAsia="ko-KR"/>
              </w:rPr>
              <w:t>Reserved</w:t>
            </w:r>
          </w:p>
        </w:tc>
      </w:tr>
      <w:tr w:rsidR="00237CD7" w14:paraId="10D786CE" w14:textId="77777777">
        <w:trPr>
          <w:jc w:val="center"/>
          <w:ins w:id="730" w:author="Huawei-YinghaoGuo_v02" w:date="2022-02-26T21:26:00Z"/>
        </w:trPr>
        <w:tc>
          <w:tcPr>
            <w:tcW w:w="1701" w:type="dxa"/>
            <w:tcBorders>
              <w:top w:val="single" w:sz="4" w:space="0" w:color="auto"/>
              <w:left w:val="single" w:sz="4" w:space="0" w:color="auto"/>
              <w:bottom w:val="single" w:sz="4" w:space="0" w:color="auto"/>
              <w:right w:val="single" w:sz="4" w:space="0" w:color="auto"/>
            </w:tcBorders>
          </w:tcPr>
          <w:p w14:paraId="58E0EE09" w14:textId="3CB5479C" w:rsidR="00237CD7" w:rsidRPr="00265865" w:rsidRDefault="00237CD7">
            <w:pPr>
              <w:pStyle w:val="TAC"/>
              <w:rPr>
                <w:ins w:id="731" w:author="Huawei-YinghaoGuo_v02" w:date="2022-02-26T21:26:00Z"/>
                <w:rFonts w:eastAsia="Malgun Gothic"/>
                <w:lang w:eastAsia="ko-KR"/>
              </w:rPr>
            </w:pPr>
            <w:ins w:id="732" w:author="Huawei-YinghaoGuo_v02" w:date="2022-02-26T21:26:00Z">
              <w:r>
                <w:rPr>
                  <w:rFonts w:hint="eastAsia"/>
                  <w:lang w:eastAsia="zh-CN"/>
                </w:rPr>
                <w:t>x</w:t>
              </w:r>
              <w:r>
                <w:rPr>
                  <w:lang w:eastAsia="zh-CN"/>
                </w:rPr>
                <w:t>x3</w:t>
              </w:r>
            </w:ins>
          </w:p>
        </w:tc>
        <w:tc>
          <w:tcPr>
            <w:tcW w:w="1701" w:type="dxa"/>
            <w:tcBorders>
              <w:top w:val="single" w:sz="4" w:space="0" w:color="auto"/>
              <w:left w:val="single" w:sz="4" w:space="0" w:color="auto"/>
              <w:bottom w:val="single" w:sz="4" w:space="0" w:color="auto"/>
              <w:right w:val="single" w:sz="4" w:space="0" w:color="auto"/>
            </w:tcBorders>
          </w:tcPr>
          <w:p w14:paraId="4818B4CC" w14:textId="6D373E04" w:rsidR="00237CD7" w:rsidRPr="00265865" w:rsidRDefault="00237CD7">
            <w:pPr>
              <w:pStyle w:val="TAC"/>
              <w:rPr>
                <w:ins w:id="733" w:author="Huawei-YinghaoGuo_v02" w:date="2022-02-26T21:26:00Z"/>
                <w:rFonts w:eastAsia="Malgun Gothic"/>
                <w:lang w:eastAsia="ko-KR"/>
              </w:rPr>
            </w:pPr>
            <w:ins w:id="734" w:author="Huawei-YinghaoGuo_v02" w:date="2022-02-26T21:26:00Z">
              <w:r>
                <w:rPr>
                  <w:rFonts w:hint="eastAsia"/>
                  <w:lang w:eastAsia="zh-CN"/>
                </w:rPr>
                <w:t>y</w:t>
              </w:r>
              <w:r>
                <w:rPr>
                  <w:lang w:eastAsia="zh-CN"/>
                </w:rPr>
                <w:t>y3</w:t>
              </w:r>
            </w:ins>
          </w:p>
        </w:tc>
        <w:tc>
          <w:tcPr>
            <w:tcW w:w="3969" w:type="dxa"/>
            <w:tcBorders>
              <w:top w:val="single" w:sz="4" w:space="0" w:color="auto"/>
              <w:left w:val="single" w:sz="4" w:space="0" w:color="auto"/>
              <w:bottom w:val="single" w:sz="4" w:space="0" w:color="auto"/>
              <w:right w:val="single" w:sz="4" w:space="0" w:color="auto"/>
            </w:tcBorders>
          </w:tcPr>
          <w:p w14:paraId="76DCD4AA" w14:textId="525890D0" w:rsidR="00237CD7" w:rsidRDefault="00237CD7">
            <w:pPr>
              <w:pStyle w:val="TAL"/>
              <w:rPr>
                <w:ins w:id="735" w:author="Huawei-YinghaoGuo_v02" w:date="2022-02-26T21:26:00Z"/>
                <w:lang w:eastAsia="zh-CN"/>
              </w:rPr>
            </w:pPr>
            <w:ins w:id="736" w:author="Huawei-YinghaoGuo_v02" w:date="2022-02-26T21:26:00Z">
              <w:r>
                <w:rPr>
                  <w:rFonts w:hint="eastAsia"/>
                  <w:lang w:eastAsia="zh-CN"/>
                </w:rPr>
                <w:t>P</w:t>
              </w:r>
              <w:r>
                <w:rPr>
                  <w:lang w:eastAsia="zh-CN"/>
                </w:rPr>
                <w:t>ositioning Measurement Gap Activation/Deactivation Request</w:t>
              </w:r>
            </w:ins>
          </w:p>
        </w:tc>
      </w:tr>
      <w:tr w:rsidR="00880488" w14:paraId="1D91882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EC4614E" w14:textId="77777777" w:rsidR="00880488" w:rsidRDefault="00A07579">
            <w:pPr>
              <w:pStyle w:val="TAC"/>
              <w:rPr>
                <w:rFonts w:eastAsia="Malgun Gothic"/>
                <w:lang w:eastAsia="ko-KR"/>
              </w:rPr>
            </w:pPr>
            <w:r>
              <w:rPr>
                <w:rFonts w:eastAsia="Malgun Gothic"/>
                <w:lang w:eastAsia="ko-KR"/>
              </w:rPr>
              <w:t>250</w:t>
            </w:r>
          </w:p>
        </w:tc>
        <w:tc>
          <w:tcPr>
            <w:tcW w:w="1701" w:type="dxa"/>
            <w:tcBorders>
              <w:top w:val="single" w:sz="4" w:space="0" w:color="auto"/>
              <w:left w:val="single" w:sz="4" w:space="0" w:color="auto"/>
              <w:bottom w:val="single" w:sz="4" w:space="0" w:color="auto"/>
              <w:right w:val="single" w:sz="4" w:space="0" w:color="auto"/>
            </w:tcBorders>
          </w:tcPr>
          <w:p w14:paraId="7ED5CF6A" w14:textId="77777777" w:rsidR="00880488" w:rsidRDefault="00A07579">
            <w:pPr>
              <w:pStyle w:val="TAC"/>
              <w:rPr>
                <w:rFonts w:eastAsia="Malgun Gothic"/>
                <w:lang w:eastAsia="ko-KR"/>
              </w:rPr>
            </w:pPr>
            <w:r>
              <w:rPr>
                <w:rFonts w:eastAsia="Malgun Gothic"/>
                <w:lang w:eastAsia="ko-KR"/>
              </w:rPr>
              <w:t>314</w:t>
            </w:r>
          </w:p>
        </w:tc>
        <w:tc>
          <w:tcPr>
            <w:tcW w:w="3969" w:type="dxa"/>
            <w:tcBorders>
              <w:top w:val="single" w:sz="4" w:space="0" w:color="auto"/>
              <w:left w:val="single" w:sz="4" w:space="0" w:color="auto"/>
              <w:bottom w:val="single" w:sz="4" w:space="0" w:color="auto"/>
              <w:right w:val="single" w:sz="4" w:space="0" w:color="auto"/>
            </w:tcBorders>
          </w:tcPr>
          <w:p w14:paraId="6B830CDE" w14:textId="77777777" w:rsidR="00880488" w:rsidRDefault="00A07579">
            <w:pPr>
              <w:pStyle w:val="TAL"/>
              <w:rPr>
                <w:rFonts w:eastAsia="Times New Roman"/>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880488" w14:paraId="4C27071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320079E" w14:textId="77777777" w:rsidR="00880488" w:rsidRDefault="00A07579">
            <w:pPr>
              <w:pStyle w:val="TAC"/>
              <w:rPr>
                <w:rFonts w:eastAsia="Malgun Gothic"/>
                <w:lang w:eastAsia="ko-KR"/>
              </w:rPr>
            </w:pPr>
            <w:r>
              <w:rPr>
                <w:rFonts w:eastAsia="Malgun Gothic"/>
                <w:lang w:eastAsia="ko-KR"/>
              </w:rPr>
              <w:t>251</w:t>
            </w:r>
          </w:p>
        </w:tc>
        <w:tc>
          <w:tcPr>
            <w:tcW w:w="1701" w:type="dxa"/>
            <w:tcBorders>
              <w:top w:val="single" w:sz="4" w:space="0" w:color="auto"/>
              <w:left w:val="single" w:sz="4" w:space="0" w:color="auto"/>
              <w:bottom w:val="single" w:sz="4" w:space="0" w:color="auto"/>
              <w:right w:val="single" w:sz="4" w:space="0" w:color="auto"/>
            </w:tcBorders>
          </w:tcPr>
          <w:p w14:paraId="2ED129FE" w14:textId="77777777" w:rsidR="00880488" w:rsidRDefault="00A07579">
            <w:pPr>
              <w:pStyle w:val="TAC"/>
              <w:rPr>
                <w:rFonts w:eastAsia="Malgun Gothic"/>
                <w:lang w:eastAsia="ko-KR"/>
              </w:rPr>
            </w:pPr>
            <w:r>
              <w:rPr>
                <w:rFonts w:eastAsia="Malgun Gothic"/>
                <w:lang w:eastAsia="ko-KR"/>
              </w:rPr>
              <w:t>315</w:t>
            </w:r>
          </w:p>
        </w:tc>
        <w:tc>
          <w:tcPr>
            <w:tcW w:w="3969" w:type="dxa"/>
            <w:tcBorders>
              <w:top w:val="single" w:sz="4" w:space="0" w:color="auto"/>
              <w:left w:val="single" w:sz="4" w:space="0" w:color="auto"/>
              <w:bottom w:val="single" w:sz="4" w:space="0" w:color="auto"/>
              <w:right w:val="single" w:sz="4" w:space="0" w:color="auto"/>
            </w:tcBorders>
          </w:tcPr>
          <w:p w14:paraId="2944B6D6" w14:textId="77777777" w:rsidR="00880488" w:rsidRDefault="00A07579">
            <w:pPr>
              <w:pStyle w:val="TAL"/>
              <w:rPr>
                <w:rFonts w:eastAsia="Times New Roman"/>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880488" w14:paraId="1B72512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0488F12" w14:textId="77777777" w:rsidR="00880488" w:rsidRDefault="00A07579">
            <w:pPr>
              <w:pStyle w:val="TAC"/>
              <w:rPr>
                <w:rFonts w:eastAsia="Malgun Gothic"/>
                <w:lang w:eastAsia="ko-KR"/>
              </w:rPr>
            </w:pPr>
            <w:r>
              <w:rPr>
                <w:rFonts w:eastAsia="Malgun Gothic"/>
                <w:lang w:eastAsia="ko-KR"/>
              </w:rPr>
              <w:t>252</w:t>
            </w:r>
          </w:p>
        </w:tc>
        <w:tc>
          <w:tcPr>
            <w:tcW w:w="1701" w:type="dxa"/>
            <w:tcBorders>
              <w:top w:val="single" w:sz="4" w:space="0" w:color="auto"/>
              <w:left w:val="single" w:sz="4" w:space="0" w:color="auto"/>
              <w:bottom w:val="single" w:sz="4" w:space="0" w:color="auto"/>
              <w:right w:val="single" w:sz="4" w:space="0" w:color="auto"/>
            </w:tcBorders>
          </w:tcPr>
          <w:p w14:paraId="4AA56D78" w14:textId="77777777" w:rsidR="00880488" w:rsidRDefault="00A07579">
            <w:pPr>
              <w:pStyle w:val="TAC"/>
              <w:rPr>
                <w:rFonts w:eastAsia="Malgun Gothic"/>
                <w:lang w:eastAsia="ko-KR"/>
              </w:rPr>
            </w:pPr>
            <w:r>
              <w:rPr>
                <w:rFonts w:eastAsia="Malgun Gothic"/>
                <w:lang w:eastAsia="ko-KR"/>
              </w:rPr>
              <w:t>316</w:t>
            </w:r>
          </w:p>
        </w:tc>
        <w:tc>
          <w:tcPr>
            <w:tcW w:w="3969" w:type="dxa"/>
            <w:tcBorders>
              <w:top w:val="single" w:sz="4" w:space="0" w:color="auto"/>
              <w:left w:val="single" w:sz="4" w:space="0" w:color="auto"/>
              <w:bottom w:val="single" w:sz="4" w:space="0" w:color="auto"/>
              <w:right w:val="single" w:sz="4" w:space="0" w:color="auto"/>
            </w:tcBorders>
          </w:tcPr>
          <w:p w14:paraId="47657CD2" w14:textId="77777777" w:rsidR="00880488" w:rsidRDefault="00A07579">
            <w:pPr>
              <w:pStyle w:val="TAL"/>
              <w:rPr>
                <w:rFonts w:eastAsia="Times New Roman"/>
                <w:lang w:eastAsia="ko-KR"/>
              </w:rPr>
            </w:pPr>
            <w:r>
              <w:rPr>
                <w:rFonts w:eastAsia="Malgun Gothic"/>
                <w:lang w:eastAsia="ko-KR"/>
              </w:rPr>
              <w:t>Multiple Entry Configured Grant Confirmation</w:t>
            </w:r>
          </w:p>
        </w:tc>
      </w:tr>
      <w:tr w:rsidR="00880488" w14:paraId="7E80E3C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BA0A009" w14:textId="77777777" w:rsidR="00880488" w:rsidRDefault="00A07579">
            <w:pPr>
              <w:pStyle w:val="TAC"/>
              <w:rPr>
                <w:rFonts w:eastAsia="Malgun Gothic"/>
                <w:lang w:eastAsia="ko-KR"/>
              </w:rPr>
            </w:pPr>
            <w:r>
              <w:rPr>
                <w:rFonts w:eastAsia="Malgun Gothic"/>
                <w:lang w:eastAsia="ko-KR"/>
              </w:rPr>
              <w:t>253</w:t>
            </w:r>
          </w:p>
        </w:tc>
        <w:tc>
          <w:tcPr>
            <w:tcW w:w="1701" w:type="dxa"/>
            <w:tcBorders>
              <w:top w:val="single" w:sz="4" w:space="0" w:color="auto"/>
              <w:left w:val="single" w:sz="4" w:space="0" w:color="auto"/>
              <w:bottom w:val="single" w:sz="4" w:space="0" w:color="auto"/>
              <w:right w:val="single" w:sz="4" w:space="0" w:color="auto"/>
            </w:tcBorders>
          </w:tcPr>
          <w:p w14:paraId="2C2842B3" w14:textId="77777777" w:rsidR="00880488" w:rsidRDefault="00A07579">
            <w:pPr>
              <w:pStyle w:val="TAC"/>
              <w:rPr>
                <w:rFonts w:eastAsia="Malgun Gothic"/>
                <w:lang w:eastAsia="ko-KR"/>
              </w:rPr>
            </w:pPr>
            <w:r>
              <w:rPr>
                <w:rFonts w:eastAsia="Malgun Gothic"/>
                <w:lang w:eastAsia="ko-KR"/>
              </w:rPr>
              <w:t>317</w:t>
            </w:r>
          </w:p>
        </w:tc>
        <w:tc>
          <w:tcPr>
            <w:tcW w:w="3969" w:type="dxa"/>
            <w:tcBorders>
              <w:top w:val="single" w:sz="4" w:space="0" w:color="auto"/>
              <w:left w:val="single" w:sz="4" w:space="0" w:color="auto"/>
              <w:bottom w:val="single" w:sz="4" w:space="0" w:color="auto"/>
              <w:right w:val="single" w:sz="4" w:space="0" w:color="auto"/>
            </w:tcBorders>
          </w:tcPr>
          <w:p w14:paraId="1F93A72B" w14:textId="77777777" w:rsidR="00880488" w:rsidRDefault="00A07579">
            <w:pPr>
              <w:pStyle w:val="TAL"/>
              <w:rPr>
                <w:rFonts w:eastAsia="Malgun Gothic"/>
                <w:lang w:eastAsia="ko-KR"/>
              </w:rPr>
            </w:pPr>
            <w:proofErr w:type="spellStart"/>
            <w:r>
              <w:rPr>
                <w:rFonts w:eastAsia="Malgun Gothic"/>
                <w:lang w:eastAsia="ko-KR"/>
              </w:rPr>
              <w:t>Sidelink</w:t>
            </w:r>
            <w:proofErr w:type="spellEnd"/>
            <w:r>
              <w:rPr>
                <w:rFonts w:eastAsia="Malgun Gothic"/>
                <w:lang w:eastAsia="ko-KR"/>
              </w:rPr>
              <w:t xml:space="preserve"> Configured Grant Confirmation</w:t>
            </w:r>
          </w:p>
        </w:tc>
      </w:tr>
      <w:tr w:rsidR="00880488" w14:paraId="605BEE0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1B01EBE" w14:textId="77777777" w:rsidR="00880488" w:rsidRDefault="00A07579">
            <w:pPr>
              <w:pStyle w:val="TAC"/>
              <w:rPr>
                <w:rFonts w:eastAsia="Times New Roman"/>
                <w:lang w:eastAsia="ko-KR"/>
              </w:rPr>
            </w:pPr>
            <w:r>
              <w:rPr>
                <w:lang w:eastAsia="ko-KR"/>
              </w:rPr>
              <w:t>254</w:t>
            </w:r>
          </w:p>
        </w:tc>
        <w:tc>
          <w:tcPr>
            <w:tcW w:w="1701" w:type="dxa"/>
            <w:tcBorders>
              <w:top w:val="single" w:sz="4" w:space="0" w:color="auto"/>
              <w:left w:val="single" w:sz="4" w:space="0" w:color="auto"/>
              <w:bottom w:val="single" w:sz="4" w:space="0" w:color="auto"/>
              <w:right w:val="single" w:sz="4" w:space="0" w:color="auto"/>
            </w:tcBorders>
          </w:tcPr>
          <w:p w14:paraId="4C982ED2" w14:textId="77777777" w:rsidR="00880488" w:rsidRDefault="00A07579">
            <w:pPr>
              <w:pStyle w:val="TAC"/>
              <w:rPr>
                <w:lang w:eastAsia="ko-KR"/>
              </w:rPr>
            </w:pPr>
            <w:r>
              <w:rPr>
                <w:lang w:eastAsia="ko-KR"/>
              </w:rPr>
              <w:t>318</w:t>
            </w:r>
          </w:p>
        </w:tc>
        <w:tc>
          <w:tcPr>
            <w:tcW w:w="3969" w:type="dxa"/>
            <w:tcBorders>
              <w:top w:val="single" w:sz="4" w:space="0" w:color="auto"/>
              <w:left w:val="single" w:sz="4" w:space="0" w:color="auto"/>
              <w:bottom w:val="single" w:sz="4" w:space="0" w:color="auto"/>
              <w:right w:val="single" w:sz="4" w:space="0" w:color="auto"/>
            </w:tcBorders>
          </w:tcPr>
          <w:p w14:paraId="0549194A" w14:textId="77777777" w:rsidR="00880488" w:rsidRDefault="00A07579">
            <w:pPr>
              <w:pStyle w:val="TAL"/>
              <w:rPr>
                <w:lang w:eastAsia="ko-KR"/>
              </w:rPr>
            </w:pPr>
            <w:r>
              <w:rPr>
                <w:lang w:eastAsia="ko-KR"/>
              </w:rPr>
              <w:t>Desired Guard Symbols</w:t>
            </w:r>
          </w:p>
        </w:tc>
      </w:tr>
      <w:tr w:rsidR="00880488" w14:paraId="0ED8912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1C804BF" w14:textId="77777777" w:rsidR="00880488" w:rsidRDefault="00A07579">
            <w:pPr>
              <w:pStyle w:val="TAC"/>
              <w:rPr>
                <w:lang w:eastAsia="ko-KR"/>
              </w:rPr>
            </w:pPr>
            <w:r>
              <w:rPr>
                <w:lang w:eastAsia="ko-KR"/>
              </w:rPr>
              <w:t>255</w:t>
            </w:r>
          </w:p>
        </w:tc>
        <w:tc>
          <w:tcPr>
            <w:tcW w:w="1701" w:type="dxa"/>
            <w:tcBorders>
              <w:top w:val="single" w:sz="4" w:space="0" w:color="auto"/>
              <w:left w:val="single" w:sz="4" w:space="0" w:color="auto"/>
              <w:bottom w:val="single" w:sz="4" w:space="0" w:color="auto"/>
              <w:right w:val="single" w:sz="4" w:space="0" w:color="auto"/>
            </w:tcBorders>
          </w:tcPr>
          <w:p w14:paraId="316AEAAE" w14:textId="77777777" w:rsidR="00880488" w:rsidRDefault="00A07579">
            <w:pPr>
              <w:pStyle w:val="TAC"/>
              <w:rPr>
                <w:lang w:eastAsia="ko-KR"/>
              </w:rPr>
            </w:pPr>
            <w:r>
              <w:rPr>
                <w:lang w:eastAsia="ko-KR"/>
              </w:rPr>
              <w:t>319</w:t>
            </w:r>
          </w:p>
        </w:tc>
        <w:tc>
          <w:tcPr>
            <w:tcW w:w="3969" w:type="dxa"/>
            <w:tcBorders>
              <w:top w:val="single" w:sz="4" w:space="0" w:color="auto"/>
              <w:left w:val="single" w:sz="4" w:space="0" w:color="auto"/>
              <w:bottom w:val="single" w:sz="4" w:space="0" w:color="auto"/>
              <w:right w:val="single" w:sz="4" w:space="0" w:color="auto"/>
            </w:tcBorders>
          </w:tcPr>
          <w:p w14:paraId="6DB9E023" w14:textId="77777777" w:rsidR="00880488" w:rsidRDefault="00A07579">
            <w:pPr>
              <w:pStyle w:val="TAL"/>
              <w:rPr>
                <w:lang w:eastAsia="ko-KR"/>
              </w:rPr>
            </w:pPr>
            <w:r>
              <w:rPr>
                <w:lang w:eastAsia="ko-KR"/>
              </w:rPr>
              <w:t>Pre-emptive BSR</w:t>
            </w:r>
          </w:p>
        </w:tc>
      </w:tr>
    </w:tbl>
    <w:p w14:paraId="254486EA" w14:textId="45F7EDDE" w:rsidR="00880488" w:rsidDel="00CC66AF" w:rsidRDefault="00A07579">
      <w:pPr>
        <w:pStyle w:val="EditorsNote"/>
        <w:ind w:left="0" w:firstLine="0"/>
        <w:rPr>
          <w:del w:id="737" w:author="Huawei-YinghaoGuo_v02" w:date="2022-02-26T17:43:00Z"/>
          <w:lang w:eastAsia="zh-CN"/>
        </w:rPr>
      </w:pPr>
      <w:ins w:id="738" w:author="Huawei-YinghaoGuo" w:date="2022-01-04T22:30:00Z">
        <w:del w:id="739" w:author="Huawei-YinghaoGuo_v02" w:date="2022-02-26T17:43:00Z">
          <w:r w:rsidDel="00CC66AF">
            <w:rPr>
              <w:rFonts w:hint="eastAsia"/>
              <w:lang w:eastAsia="zh-CN"/>
            </w:rPr>
            <w:delText>E</w:delText>
          </w:r>
          <w:r w:rsidDel="00CC66AF">
            <w:rPr>
              <w:lang w:eastAsia="zh-CN"/>
            </w:rPr>
            <w:delText>ditor’s NOTE:</w:delText>
          </w:r>
          <w:r w:rsidDel="00CC66AF">
            <w:rPr>
              <w:lang w:eastAsia="zh-CN"/>
            </w:rPr>
            <w:tab/>
            <w:delText xml:space="preserve">FFS whether to use </w:delText>
          </w:r>
        </w:del>
      </w:ins>
      <w:ins w:id="740" w:author="Huawei-YinghaoGuo" w:date="2022-01-04T22:31:00Z">
        <w:del w:id="741" w:author="Huawei-YinghaoGuo_v02" w:date="2022-02-26T17:43:00Z">
          <w:r w:rsidDel="00CC66AF">
            <w:rPr>
              <w:lang w:eastAsia="zh-CN"/>
            </w:rPr>
            <w:delText xml:space="preserve">LCID or eLCID for MAC CE for </w:delText>
          </w:r>
        </w:del>
      </w:ins>
      <w:ins w:id="742" w:author="Huawei-YinghaoGuo" w:date="2022-01-27T15:00:00Z">
        <w:del w:id="743" w:author="Huawei-YinghaoGuo_v02" w:date="2022-02-26T17:43:00Z">
          <w:r w:rsidDel="00CC66AF">
            <w:rPr>
              <w:lang w:eastAsia="zh-CN"/>
            </w:rPr>
            <w:delText xml:space="preserve">Positioning </w:delText>
          </w:r>
        </w:del>
      </w:ins>
      <w:ins w:id="744" w:author="Huawei-YinghaoGuo" w:date="2022-01-04T22:31:00Z">
        <w:del w:id="745" w:author="Huawei-YinghaoGuo_v02" w:date="2022-02-26T17:43:00Z">
          <w:r w:rsidDel="00CC66AF">
            <w:rPr>
              <w:lang w:eastAsia="zh-CN"/>
            </w:rPr>
            <w:delText>M</w:delText>
          </w:r>
        </w:del>
      </w:ins>
      <w:ins w:id="746" w:author="Huawei-YinghaoGuo" w:date="2022-01-28T00:20:00Z">
        <w:del w:id="747" w:author="Huawei-YinghaoGuo_v02" w:date="2022-02-26T17:43:00Z">
          <w:r w:rsidDel="00CC66AF">
            <w:rPr>
              <w:lang w:eastAsia="zh-CN"/>
            </w:rPr>
            <w:delText xml:space="preserve">easurement </w:delText>
          </w:r>
        </w:del>
      </w:ins>
      <w:ins w:id="748" w:author="Huawei-YinghaoGuo" w:date="2022-01-04T22:31:00Z">
        <w:del w:id="749" w:author="Huawei-YinghaoGuo_v02" w:date="2022-02-26T17:43:00Z">
          <w:r w:rsidDel="00CC66AF">
            <w:rPr>
              <w:lang w:eastAsia="zh-CN"/>
            </w:rPr>
            <w:delText>G</w:delText>
          </w:r>
        </w:del>
      </w:ins>
      <w:ins w:id="750" w:author="Huawei-YinghaoGuo" w:date="2022-01-28T00:20:00Z">
        <w:del w:id="751" w:author="Huawei-YinghaoGuo_v02" w:date="2022-02-26T17:43:00Z">
          <w:r w:rsidDel="00CC66AF">
            <w:rPr>
              <w:lang w:eastAsia="zh-CN"/>
            </w:rPr>
            <w:delText>ap</w:delText>
          </w:r>
        </w:del>
      </w:ins>
      <w:ins w:id="752" w:author="Huawei-YinghaoGuo" w:date="2022-01-04T22:31:00Z">
        <w:del w:id="753" w:author="Huawei-YinghaoGuo_v02" w:date="2022-02-26T17:43:00Z">
          <w:r w:rsidDel="00CC66AF">
            <w:rPr>
              <w:lang w:eastAsia="zh-CN"/>
            </w:rPr>
            <w:delText xml:space="preserve"> Activation/Deactivation Request and MAC CE for </w:delText>
          </w:r>
        </w:del>
      </w:ins>
      <w:ins w:id="754" w:author="Huawei-YinghaoGuo" w:date="2022-01-27T15:00:00Z">
        <w:del w:id="755" w:author="Huawei-YinghaoGuo_v02" w:date="2022-02-26T17:43:00Z">
          <w:r w:rsidDel="00CC66AF">
            <w:rPr>
              <w:lang w:eastAsia="zh-CN"/>
            </w:rPr>
            <w:delText xml:space="preserve">Positioning </w:delText>
          </w:r>
        </w:del>
      </w:ins>
      <w:ins w:id="756" w:author="Huawei-YinghaoGuo" w:date="2022-01-04T22:31:00Z">
        <w:del w:id="757" w:author="Huawei-YinghaoGuo_v02" w:date="2022-02-26T17:43:00Z">
          <w:r w:rsidDel="00CC66AF">
            <w:rPr>
              <w:lang w:eastAsia="zh-CN"/>
            </w:rPr>
            <w:delText>M</w:delText>
          </w:r>
        </w:del>
      </w:ins>
      <w:ins w:id="758" w:author="Huawei-YinghaoGuo" w:date="2022-01-28T00:20:00Z">
        <w:del w:id="759" w:author="Huawei-YinghaoGuo_v02" w:date="2022-02-26T17:43:00Z">
          <w:r w:rsidDel="00CC66AF">
            <w:rPr>
              <w:lang w:eastAsia="zh-CN"/>
            </w:rPr>
            <w:delText xml:space="preserve">easurement </w:delText>
          </w:r>
        </w:del>
      </w:ins>
      <w:ins w:id="760" w:author="Huawei-YinghaoGuo" w:date="2022-01-04T22:31:00Z">
        <w:del w:id="761" w:author="Huawei-YinghaoGuo_v02" w:date="2022-02-26T17:43:00Z">
          <w:r w:rsidDel="00CC66AF">
            <w:rPr>
              <w:lang w:eastAsia="zh-CN"/>
            </w:rPr>
            <w:delText>G</w:delText>
          </w:r>
        </w:del>
      </w:ins>
      <w:ins w:id="762" w:author="Huawei-YinghaoGuo" w:date="2022-01-28T00:20:00Z">
        <w:del w:id="763" w:author="Huawei-YinghaoGuo_v02" w:date="2022-02-26T17:43:00Z">
          <w:r w:rsidDel="00CC66AF">
            <w:rPr>
              <w:lang w:eastAsia="zh-CN"/>
            </w:rPr>
            <w:delText>ap</w:delText>
          </w:r>
        </w:del>
      </w:ins>
      <w:ins w:id="764" w:author="Huawei-YinghaoGuo" w:date="2022-01-04T22:31:00Z">
        <w:del w:id="765" w:author="Huawei-YinghaoGuo_v02" w:date="2022-02-26T17:43:00Z">
          <w:r w:rsidDel="00CC66AF">
            <w:rPr>
              <w:lang w:eastAsia="zh-CN"/>
            </w:rPr>
            <w:delText>/</w:delText>
          </w:r>
        </w:del>
      </w:ins>
      <w:ins w:id="766" w:author="Huawei-YinghaoGuo" w:date="2022-01-27T15:06:00Z">
        <w:del w:id="767" w:author="Huawei-YinghaoGuo_v02" w:date="2022-02-26T17:43:00Z">
          <w:r w:rsidDel="00CC66AF">
            <w:rPr>
              <w:lang w:eastAsia="zh-CN"/>
            </w:rPr>
            <w:delText>PPW</w:delText>
          </w:r>
        </w:del>
      </w:ins>
      <w:ins w:id="768" w:author="Huawei-YinghaoGuo" w:date="2022-01-04T22:31:00Z">
        <w:del w:id="769" w:author="Huawei-YinghaoGuo_v02" w:date="2022-02-26T17:43:00Z">
          <w:r w:rsidDel="00CC66AF">
            <w:rPr>
              <w:lang w:eastAsia="zh-CN"/>
            </w:rPr>
            <w:delText xml:space="preserve"> Activation/Deactivation Command. </w:delText>
          </w:r>
        </w:del>
      </w:ins>
    </w:p>
    <w:p w14:paraId="6BADB2C5" w14:textId="77777777" w:rsidR="00880488" w:rsidRDefault="00A07579">
      <w:pPr>
        <w:rPr>
          <w:lang w:eastAsia="zh-CN"/>
        </w:rPr>
      </w:pPr>
      <w:r>
        <w:rPr>
          <w:rFonts w:hint="eastAsia"/>
          <w:lang w:eastAsia="zh-CN"/>
        </w:rPr>
        <w:t>=</w:t>
      </w:r>
      <w:r>
        <w:rPr>
          <w:lang w:eastAsia="zh-CN"/>
        </w:rPr>
        <w:t>=================================END OF CHANGES====================================</w:t>
      </w:r>
    </w:p>
    <w:p w14:paraId="01B01DDD" w14:textId="77777777" w:rsidR="00880488" w:rsidRDefault="00880488">
      <w:pPr>
        <w:rPr>
          <w:lang w:eastAsia="zh-CN"/>
        </w:rPr>
      </w:pPr>
    </w:p>
    <w:sectPr w:rsidR="00880488">
      <w:headerReference w:type="even" r:id="rId19"/>
      <w:headerReference w:type="default" r:id="rId20"/>
      <w:headerReference w:type="first" r:id="rId21"/>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9E996" w14:textId="77777777" w:rsidR="000C24A8" w:rsidRDefault="000C24A8">
      <w:pPr>
        <w:spacing w:after="0"/>
      </w:pPr>
      <w:r>
        <w:separator/>
      </w:r>
    </w:p>
  </w:endnote>
  <w:endnote w:type="continuationSeparator" w:id="0">
    <w:p w14:paraId="03C4038E" w14:textId="77777777" w:rsidR="000C24A8" w:rsidRDefault="000C24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B2B4A" w14:textId="77777777" w:rsidR="000C24A8" w:rsidRDefault="000C24A8">
      <w:pPr>
        <w:spacing w:after="0"/>
      </w:pPr>
      <w:r>
        <w:separator/>
      </w:r>
    </w:p>
  </w:footnote>
  <w:footnote w:type="continuationSeparator" w:id="0">
    <w:p w14:paraId="3703409D" w14:textId="77777777" w:rsidR="000C24A8" w:rsidRDefault="000C24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F25C1" w14:textId="77777777" w:rsidR="008A1F32" w:rsidRDefault="008A1F3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8BD1" w14:textId="77777777" w:rsidR="008A1F32" w:rsidRDefault="008A1F32">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CF8A4" w14:textId="77777777" w:rsidR="008A1F32" w:rsidRDefault="008A1F32">
    <w:pPr>
      <w:pStyle w:val="af"/>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CA3AF" w14:textId="77777777" w:rsidR="008A1F32" w:rsidRDefault="008A1F32">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 w15:restartNumberingAfterBreak="0">
    <w:nsid w:val="113C528B"/>
    <w:multiLevelType w:val="hybridMultilevel"/>
    <w:tmpl w:val="C8A877EC"/>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123E04"/>
    <w:multiLevelType w:val="hybridMultilevel"/>
    <w:tmpl w:val="2A462D8A"/>
    <w:lvl w:ilvl="0" w:tplc="2904074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800A6D"/>
    <w:multiLevelType w:val="multilevel"/>
    <w:tmpl w:val="3A800A6D"/>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6"/>
  </w:num>
  <w:num w:numId="3">
    <w:abstractNumId w:val="1"/>
  </w:num>
  <w:num w:numId="4">
    <w:abstractNumId w:val="2"/>
  </w:num>
  <w:num w:numId="5">
    <w:abstractNumId w:val="5"/>
  </w:num>
  <w:num w:numId="6">
    <w:abstractNumId w:val="0"/>
  </w:num>
  <w:num w:numId="7">
    <w:abstractNumId w:val="4"/>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hai Enescu">
    <w15:presenceInfo w15:providerId="AD" w15:userId="S::mihai.enescu@nokia.com::56fbf175-5836-4b16-9162-ae1f4b8a9800"/>
  </w15:person>
  <w15:person w15:author="Mihai Enescu - after RAN1#107e">
    <w15:presenceInfo w15:providerId="None" w15:userId="Mihai Enescu - after RAN1#107e"/>
  </w15:person>
  <w15:person w15:author="Huawei-YinghaoGuo">
    <w15:presenceInfo w15:providerId="None" w15:userId="Huawei-YinghaoGuo"/>
  </w15:person>
  <w15:person w15:author="Huawei-YinghaoGuo_v02">
    <w15:presenceInfo w15:providerId="None" w15:userId="Huawei-YinghaoGuo_v02"/>
  </w15:person>
  <w15:person w15:author="vivo(Xiang)">
    <w15:presenceInfo w15:providerId="None" w15:userId="vivo(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3MbEwMzewNDOxNDdT0lEKTi0uzszPAykwqgUAAumLNiwAAAA="/>
  </w:docVars>
  <w:rsids>
    <w:rsidRoot w:val="00022E4A"/>
    <w:rsid w:val="00002AEE"/>
    <w:rsid w:val="00003738"/>
    <w:rsid w:val="00003A42"/>
    <w:rsid w:val="000077A9"/>
    <w:rsid w:val="000111DB"/>
    <w:rsid w:val="00013CA3"/>
    <w:rsid w:val="00013D48"/>
    <w:rsid w:val="0001527A"/>
    <w:rsid w:val="0001605C"/>
    <w:rsid w:val="0001790D"/>
    <w:rsid w:val="00017CF7"/>
    <w:rsid w:val="00017E7E"/>
    <w:rsid w:val="000201EF"/>
    <w:rsid w:val="00020CAB"/>
    <w:rsid w:val="00022E4A"/>
    <w:rsid w:val="00023770"/>
    <w:rsid w:val="00025029"/>
    <w:rsid w:val="00025451"/>
    <w:rsid w:val="00030B37"/>
    <w:rsid w:val="00030D45"/>
    <w:rsid w:val="00033DB3"/>
    <w:rsid w:val="00034E24"/>
    <w:rsid w:val="00040BA4"/>
    <w:rsid w:val="000414BD"/>
    <w:rsid w:val="0004475F"/>
    <w:rsid w:val="00050CD7"/>
    <w:rsid w:val="00051A37"/>
    <w:rsid w:val="00052CDC"/>
    <w:rsid w:val="000606E8"/>
    <w:rsid w:val="00065463"/>
    <w:rsid w:val="00065D26"/>
    <w:rsid w:val="00066BDF"/>
    <w:rsid w:val="00066F75"/>
    <w:rsid w:val="00070725"/>
    <w:rsid w:val="00071C0E"/>
    <w:rsid w:val="00071FA1"/>
    <w:rsid w:val="000728F9"/>
    <w:rsid w:val="00072EF4"/>
    <w:rsid w:val="00074918"/>
    <w:rsid w:val="0007683A"/>
    <w:rsid w:val="00076AC5"/>
    <w:rsid w:val="00080647"/>
    <w:rsid w:val="000841CD"/>
    <w:rsid w:val="00084634"/>
    <w:rsid w:val="00086B84"/>
    <w:rsid w:val="00087BDC"/>
    <w:rsid w:val="00090DDA"/>
    <w:rsid w:val="0009378D"/>
    <w:rsid w:val="00095179"/>
    <w:rsid w:val="00095BE1"/>
    <w:rsid w:val="00096DD8"/>
    <w:rsid w:val="000A0AC5"/>
    <w:rsid w:val="000A0FEF"/>
    <w:rsid w:val="000A35D1"/>
    <w:rsid w:val="000A3EC6"/>
    <w:rsid w:val="000A5487"/>
    <w:rsid w:val="000A6394"/>
    <w:rsid w:val="000A65E0"/>
    <w:rsid w:val="000A7088"/>
    <w:rsid w:val="000A7CBA"/>
    <w:rsid w:val="000B05E1"/>
    <w:rsid w:val="000B12B6"/>
    <w:rsid w:val="000B36EB"/>
    <w:rsid w:val="000B5216"/>
    <w:rsid w:val="000B5D55"/>
    <w:rsid w:val="000B7FED"/>
    <w:rsid w:val="000C038A"/>
    <w:rsid w:val="000C15D8"/>
    <w:rsid w:val="000C24A8"/>
    <w:rsid w:val="000C6598"/>
    <w:rsid w:val="000D0E55"/>
    <w:rsid w:val="000D770F"/>
    <w:rsid w:val="000E0B61"/>
    <w:rsid w:val="000E0D7A"/>
    <w:rsid w:val="000E2FAF"/>
    <w:rsid w:val="000E4976"/>
    <w:rsid w:val="000E4FF3"/>
    <w:rsid w:val="000E6C7A"/>
    <w:rsid w:val="000F0E67"/>
    <w:rsid w:val="000F23D2"/>
    <w:rsid w:val="000F6ABF"/>
    <w:rsid w:val="001004A0"/>
    <w:rsid w:val="0010295E"/>
    <w:rsid w:val="00103ED9"/>
    <w:rsid w:val="001043E7"/>
    <w:rsid w:val="00104D12"/>
    <w:rsid w:val="00107C65"/>
    <w:rsid w:val="00115ADA"/>
    <w:rsid w:val="00115F0D"/>
    <w:rsid w:val="00117F15"/>
    <w:rsid w:val="00120C00"/>
    <w:rsid w:val="0012314C"/>
    <w:rsid w:val="0012355C"/>
    <w:rsid w:val="00124D6C"/>
    <w:rsid w:val="00127156"/>
    <w:rsid w:val="00133613"/>
    <w:rsid w:val="00136AEE"/>
    <w:rsid w:val="001413E6"/>
    <w:rsid w:val="00145D43"/>
    <w:rsid w:val="00146911"/>
    <w:rsid w:val="00151A09"/>
    <w:rsid w:val="00152AE8"/>
    <w:rsid w:val="0015511D"/>
    <w:rsid w:val="00155ADC"/>
    <w:rsid w:val="0015657A"/>
    <w:rsid w:val="001643B2"/>
    <w:rsid w:val="00166DC7"/>
    <w:rsid w:val="00166FD0"/>
    <w:rsid w:val="00167996"/>
    <w:rsid w:val="00174877"/>
    <w:rsid w:val="00181442"/>
    <w:rsid w:val="00182223"/>
    <w:rsid w:val="00184A38"/>
    <w:rsid w:val="00192C46"/>
    <w:rsid w:val="001931BB"/>
    <w:rsid w:val="001934EA"/>
    <w:rsid w:val="0019589E"/>
    <w:rsid w:val="00195988"/>
    <w:rsid w:val="00196C14"/>
    <w:rsid w:val="00197C9F"/>
    <w:rsid w:val="001A08B3"/>
    <w:rsid w:val="001A1DD5"/>
    <w:rsid w:val="001A22C7"/>
    <w:rsid w:val="001A263E"/>
    <w:rsid w:val="001A44B0"/>
    <w:rsid w:val="001A5D58"/>
    <w:rsid w:val="001A702E"/>
    <w:rsid w:val="001A73D7"/>
    <w:rsid w:val="001A7448"/>
    <w:rsid w:val="001A7A7E"/>
    <w:rsid w:val="001A7B60"/>
    <w:rsid w:val="001B12FA"/>
    <w:rsid w:val="001B15C9"/>
    <w:rsid w:val="001B3452"/>
    <w:rsid w:val="001B52F0"/>
    <w:rsid w:val="001B591D"/>
    <w:rsid w:val="001B5E5F"/>
    <w:rsid w:val="001B7048"/>
    <w:rsid w:val="001B7A65"/>
    <w:rsid w:val="001C0A93"/>
    <w:rsid w:val="001C0CF0"/>
    <w:rsid w:val="001C3BB4"/>
    <w:rsid w:val="001C79A4"/>
    <w:rsid w:val="001D4F1F"/>
    <w:rsid w:val="001D5827"/>
    <w:rsid w:val="001E41F3"/>
    <w:rsid w:val="001E5494"/>
    <w:rsid w:val="001E730A"/>
    <w:rsid w:val="001F08ED"/>
    <w:rsid w:val="001F254B"/>
    <w:rsid w:val="001F3414"/>
    <w:rsid w:val="001F5D5F"/>
    <w:rsid w:val="00201CFB"/>
    <w:rsid w:val="00201E6C"/>
    <w:rsid w:val="00206109"/>
    <w:rsid w:val="002077FD"/>
    <w:rsid w:val="00207FF1"/>
    <w:rsid w:val="00211510"/>
    <w:rsid w:val="0021599A"/>
    <w:rsid w:val="00216D24"/>
    <w:rsid w:val="002228FD"/>
    <w:rsid w:val="00222F8F"/>
    <w:rsid w:val="00223CD4"/>
    <w:rsid w:val="00223F78"/>
    <w:rsid w:val="00225A3D"/>
    <w:rsid w:val="00227F02"/>
    <w:rsid w:val="00230AF7"/>
    <w:rsid w:val="002326D6"/>
    <w:rsid w:val="00232BD6"/>
    <w:rsid w:val="00234608"/>
    <w:rsid w:val="00235A51"/>
    <w:rsid w:val="00237CD7"/>
    <w:rsid w:val="00240A2B"/>
    <w:rsid w:val="00242F89"/>
    <w:rsid w:val="00243375"/>
    <w:rsid w:val="002439D6"/>
    <w:rsid w:val="00246BCE"/>
    <w:rsid w:val="002501AF"/>
    <w:rsid w:val="0025024C"/>
    <w:rsid w:val="002558D5"/>
    <w:rsid w:val="0025659F"/>
    <w:rsid w:val="0025755F"/>
    <w:rsid w:val="0026004D"/>
    <w:rsid w:val="00261A96"/>
    <w:rsid w:val="002640DD"/>
    <w:rsid w:val="002647AA"/>
    <w:rsid w:val="00264C5B"/>
    <w:rsid w:val="00265789"/>
    <w:rsid w:val="00265865"/>
    <w:rsid w:val="00270E29"/>
    <w:rsid w:val="0027134E"/>
    <w:rsid w:val="0027249E"/>
    <w:rsid w:val="002724E3"/>
    <w:rsid w:val="00272950"/>
    <w:rsid w:val="0027408C"/>
    <w:rsid w:val="002759B7"/>
    <w:rsid w:val="00275B5B"/>
    <w:rsid w:val="00275D12"/>
    <w:rsid w:val="00275F76"/>
    <w:rsid w:val="00276557"/>
    <w:rsid w:val="0028004C"/>
    <w:rsid w:val="00280465"/>
    <w:rsid w:val="00280821"/>
    <w:rsid w:val="00280BD0"/>
    <w:rsid w:val="00284FEB"/>
    <w:rsid w:val="00285784"/>
    <w:rsid w:val="002860C4"/>
    <w:rsid w:val="00286ED9"/>
    <w:rsid w:val="002900F4"/>
    <w:rsid w:val="002919F5"/>
    <w:rsid w:val="00293533"/>
    <w:rsid w:val="00293D16"/>
    <w:rsid w:val="0029413E"/>
    <w:rsid w:val="0029491D"/>
    <w:rsid w:val="0029710E"/>
    <w:rsid w:val="002A0B0F"/>
    <w:rsid w:val="002A7D93"/>
    <w:rsid w:val="002B1C81"/>
    <w:rsid w:val="002B3549"/>
    <w:rsid w:val="002B3CD8"/>
    <w:rsid w:val="002B5741"/>
    <w:rsid w:val="002C57A2"/>
    <w:rsid w:val="002C614F"/>
    <w:rsid w:val="002C7855"/>
    <w:rsid w:val="002D2765"/>
    <w:rsid w:val="002D4A83"/>
    <w:rsid w:val="002E0256"/>
    <w:rsid w:val="002E1720"/>
    <w:rsid w:val="002E45C4"/>
    <w:rsid w:val="002F11A8"/>
    <w:rsid w:val="002F3D42"/>
    <w:rsid w:val="002F4F7D"/>
    <w:rsid w:val="002F647C"/>
    <w:rsid w:val="002F725C"/>
    <w:rsid w:val="00302920"/>
    <w:rsid w:val="00303490"/>
    <w:rsid w:val="00304120"/>
    <w:rsid w:val="00305409"/>
    <w:rsid w:val="0030573B"/>
    <w:rsid w:val="00305B0D"/>
    <w:rsid w:val="00314728"/>
    <w:rsid w:val="003163EF"/>
    <w:rsid w:val="00321768"/>
    <w:rsid w:val="0032182C"/>
    <w:rsid w:val="00321DFC"/>
    <w:rsid w:val="0032331A"/>
    <w:rsid w:val="00323A36"/>
    <w:rsid w:val="003243C3"/>
    <w:rsid w:val="00326F8A"/>
    <w:rsid w:val="0033010F"/>
    <w:rsid w:val="00330123"/>
    <w:rsid w:val="00340CFD"/>
    <w:rsid w:val="0034427C"/>
    <w:rsid w:val="00344581"/>
    <w:rsid w:val="00345FF9"/>
    <w:rsid w:val="00351F64"/>
    <w:rsid w:val="003609EF"/>
    <w:rsid w:val="00361F75"/>
    <w:rsid w:val="0036231A"/>
    <w:rsid w:val="00364DA2"/>
    <w:rsid w:val="00367698"/>
    <w:rsid w:val="00367FEE"/>
    <w:rsid w:val="003717C7"/>
    <w:rsid w:val="00373397"/>
    <w:rsid w:val="003733A5"/>
    <w:rsid w:val="00373969"/>
    <w:rsid w:val="003741BE"/>
    <w:rsid w:val="00374AF1"/>
    <w:rsid w:val="00374DD4"/>
    <w:rsid w:val="0038129F"/>
    <w:rsid w:val="00382714"/>
    <w:rsid w:val="00382E12"/>
    <w:rsid w:val="00387D8A"/>
    <w:rsid w:val="0039127D"/>
    <w:rsid w:val="00397E8B"/>
    <w:rsid w:val="003A0CC0"/>
    <w:rsid w:val="003A3A5C"/>
    <w:rsid w:val="003A689B"/>
    <w:rsid w:val="003A6AAC"/>
    <w:rsid w:val="003B1D3D"/>
    <w:rsid w:val="003B2C82"/>
    <w:rsid w:val="003B306A"/>
    <w:rsid w:val="003B427E"/>
    <w:rsid w:val="003B4421"/>
    <w:rsid w:val="003B4A17"/>
    <w:rsid w:val="003B7F57"/>
    <w:rsid w:val="003C2AB2"/>
    <w:rsid w:val="003C357B"/>
    <w:rsid w:val="003C3BBD"/>
    <w:rsid w:val="003C67AA"/>
    <w:rsid w:val="003D30D0"/>
    <w:rsid w:val="003D47A6"/>
    <w:rsid w:val="003D4D73"/>
    <w:rsid w:val="003D4F8C"/>
    <w:rsid w:val="003D5EB3"/>
    <w:rsid w:val="003E1602"/>
    <w:rsid w:val="003E1A36"/>
    <w:rsid w:val="003E3DEB"/>
    <w:rsid w:val="003E4023"/>
    <w:rsid w:val="003E59F9"/>
    <w:rsid w:val="003E6D15"/>
    <w:rsid w:val="00401564"/>
    <w:rsid w:val="00402B1A"/>
    <w:rsid w:val="00402B61"/>
    <w:rsid w:val="004065FE"/>
    <w:rsid w:val="00410371"/>
    <w:rsid w:val="00411EE5"/>
    <w:rsid w:val="004131F0"/>
    <w:rsid w:val="0041355F"/>
    <w:rsid w:val="00414A9A"/>
    <w:rsid w:val="00414B2B"/>
    <w:rsid w:val="004158AC"/>
    <w:rsid w:val="004158BE"/>
    <w:rsid w:val="004159C0"/>
    <w:rsid w:val="00416960"/>
    <w:rsid w:val="00417B9A"/>
    <w:rsid w:val="00421D3D"/>
    <w:rsid w:val="00421D7D"/>
    <w:rsid w:val="00423D12"/>
    <w:rsid w:val="004242F1"/>
    <w:rsid w:val="00424763"/>
    <w:rsid w:val="00425394"/>
    <w:rsid w:val="0042598E"/>
    <w:rsid w:val="00431CDB"/>
    <w:rsid w:val="00431E96"/>
    <w:rsid w:val="004352E7"/>
    <w:rsid w:val="0043576C"/>
    <w:rsid w:val="00435CA2"/>
    <w:rsid w:val="00436CF6"/>
    <w:rsid w:val="00437CB1"/>
    <w:rsid w:val="00440DCF"/>
    <w:rsid w:val="00443E11"/>
    <w:rsid w:val="004450BA"/>
    <w:rsid w:val="00453EFC"/>
    <w:rsid w:val="00457096"/>
    <w:rsid w:val="004570F7"/>
    <w:rsid w:val="00457C52"/>
    <w:rsid w:val="004615CF"/>
    <w:rsid w:val="00462D75"/>
    <w:rsid w:val="00463556"/>
    <w:rsid w:val="004637DA"/>
    <w:rsid w:val="004643A0"/>
    <w:rsid w:val="00465BF6"/>
    <w:rsid w:val="0047032B"/>
    <w:rsid w:val="00471AC7"/>
    <w:rsid w:val="00471F38"/>
    <w:rsid w:val="00476ED2"/>
    <w:rsid w:val="004775CA"/>
    <w:rsid w:val="00480422"/>
    <w:rsid w:val="00481102"/>
    <w:rsid w:val="00482676"/>
    <w:rsid w:val="004829A4"/>
    <w:rsid w:val="00486B81"/>
    <w:rsid w:val="00487481"/>
    <w:rsid w:val="00490930"/>
    <w:rsid w:val="00491F7C"/>
    <w:rsid w:val="0049222D"/>
    <w:rsid w:val="0049311D"/>
    <w:rsid w:val="0049416F"/>
    <w:rsid w:val="004944FC"/>
    <w:rsid w:val="00496DCC"/>
    <w:rsid w:val="004A358B"/>
    <w:rsid w:val="004A3628"/>
    <w:rsid w:val="004A3918"/>
    <w:rsid w:val="004A395E"/>
    <w:rsid w:val="004A3EAC"/>
    <w:rsid w:val="004B75B7"/>
    <w:rsid w:val="004C0C68"/>
    <w:rsid w:val="004C1111"/>
    <w:rsid w:val="004C15A2"/>
    <w:rsid w:val="004C2DEE"/>
    <w:rsid w:val="004C647E"/>
    <w:rsid w:val="004D016C"/>
    <w:rsid w:val="004D1577"/>
    <w:rsid w:val="004D160A"/>
    <w:rsid w:val="004D2D8F"/>
    <w:rsid w:val="004D3923"/>
    <w:rsid w:val="004D4830"/>
    <w:rsid w:val="004D519F"/>
    <w:rsid w:val="004D5D56"/>
    <w:rsid w:val="004D5EB9"/>
    <w:rsid w:val="004D62B9"/>
    <w:rsid w:val="004E15F1"/>
    <w:rsid w:val="004E16FA"/>
    <w:rsid w:val="004E5424"/>
    <w:rsid w:val="004E56EB"/>
    <w:rsid w:val="004E6055"/>
    <w:rsid w:val="004F0B7D"/>
    <w:rsid w:val="004F0C69"/>
    <w:rsid w:val="004F18B7"/>
    <w:rsid w:val="004F2B9A"/>
    <w:rsid w:val="004F2C87"/>
    <w:rsid w:val="004F4C65"/>
    <w:rsid w:val="004F6138"/>
    <w:rsid w:val="00500B4C"/>
    <w:rsid w:val="00500C7A"/>
    <w:rsid w:val="00500CEC"/>
    <w:rsid w:val="005108E2"/>
    <w:rsid w:val="0051103C"/>
    <w:rsid w:val="0051210D"/>
    <w:rsid w:val="00512597"/>
    <w:rsid w:val="0051263C"/>
    <w:rsid w:val="00514039"/>
    <w:rsid w:val="00514E28"/>
    <w:rsid w:val="0051580D"/>
    <w:rsid w:val="00516B1B"/>
    <w:rsid w:val="00520F2B"/>
    <w:rsid w:val="00522D44"/>
    <w:rsid w:val="00534665"/>
    <w:rsid w:val="00534832"/>
    <w:rsid w:val="00534995"/>
    <w:rsid w:val="005437F0"/>
    <w:rsid w:val="00545C3B"/>
    <w:rsid w:val="00545EBE"/>
    <w:rsid w:val="005465B2"/>
    <w:rsid w:val="00547111"/>
    <w:rsid w:val="00550FC4"/>
    <w:rsid w:val="00552C59"/>
    <w:rsid w:val="005538E3"/>
    <w:rsid w:val="005558E9"/>
    <w:rsid w:val="0055601E"/>
    <w:rsid w:val="00556186"/>
    <w:rsid w:val="00557E8E"/>
    <w:rsid w:val="00566102"/>
    <w:rsid w:val="005700E7"/>
    <w:rsid w:val="00570168"/>
    <w:rsid w:val="00571586"/>
    <w:rsid w:val="00575B2A"/>
    <w:rsid w:val="005763A2"/>
    <w:rsid w:val="00582FC8"/>
    <w:rsid w:val="0058368B"/>
    <w:rsid w:val="00584DAE"/>
    <w:rsid w:val="00585559"/>
    <w:rsid w:val="005861B0"/>
    <w:rsid w:val="00590A35"/>
    <w:rsid w:val="00592D74"/>
    <w:rsid w:val="005934E0"/>
    <w:rsid w:val="00593E2B"/>
    <w:rsid w:val="00594263"/>
    <w:rsid w:val="00595E63"/>
    <w:rsid w:val="005A19F4"/>
    <w:rsid w:val="005A37A5"/>
    <w:rsid w:val="005A3B60"/>
    <w:rsid w:val="005A3BD2"/>
    <w:rsid w:val="005A57E9"/>
    <w:rsid w:val="005A7BFD"/>
    <w:rsid w:val="005B1FA1"/>
    <w:rsid w:val="005B2BF6"/>
    <w:rsid w:val="005B2CDD"/>
    <w:rsid w:val="005B39D0"/>
    <w:rsid w:val="005B3CA3"/>
    <w:rsid w:val="005B563D"/>
    <w:rsid w:val="005B77F2"/>
    <w:rsid w:val="005C48A0"/>
    <w:rsid w:val="005C7DF9"/>
    <w:rsid w:val="005D0302"/>
    <w:rsid w:val="005D55D9"/>
    <w:rsid w:val="005D6C5F"/>
    <w:rsid w:val="005D7211"/>
    <w:rsid w:val="005D79DE"/>
    <w:rsid w:val="005E2B19"/>
    <w:rsid w:val="005E2C44"/>
    <w:rsid w:val="005E5F2B"/>
    <w:rsid w:val="005E6F5B"/>
    <w:rsid w:val="005F0B08"/>
    <w:rsid w:val="005F22E7"/>
    <w:rsid w:val="005F4474"/>
    <w:rsid w:val="005F5816"/>
    <w:rsid w:val="005F639A"/>
    <w:rsid w:val="005F63E0"/>
    <w:rsid w:val="006013AC"/>
    <w:rsid w:val="00601675"/>
    <w:rsid w:val="006032C8"/>
    <w:rsid w:val="00603E44"/>
    <w:rsid w:val="00604A08"/>
    <w:rsid w:val="006067F8"/>
    <w:rsid w:val="006069F9"/>
    <w:rsid w:val="0060751A"/>
    <w:rsid w:val="0061036F"/>
    <w:rsid w:val="00612090"/>
    <w:rsid w:val="00614162"/>
    <w:rsid w:val="0061570F"/>
    <w:rsid w:val="00615B0B"/>
    <w:rsid w:val="00620635"/>
    <w:rsid w:val="00621188"/>
    <w:rsid w:val="00621865"/>
    <w:rsid w:val="00622190"/>
    <w:rsid w:val="0062293B"/>
    <w:rsid w:val="00623D93"/>
    <w:rsid w:val="0062447D"/>
    <w:rsid w:val="00624AF3"/>
    <w:rsid w:val="006257ED"/>
    <w:rsid w:val="00626BA3"/>
    <w:rsid w:val="00632BD2"/>
    <w:rsid w:val="0063349C"/>
    <w:rsid w:val="006350A6"/>
    <w:rsid w:val="00636A77"/>
    <w:rsid w:val="00636EC6"/>
    <w:rsid w:val="00637151"/>
    <w:rsid w:val="00641B48"/>
    <w:rsid w:val="006447F5"/>
    <w:rsid w:val="00652123"/>
    <w:rsid w:val="00653429"/>
    <w:rsid w:val="006602E7"/>
    <w:rsid w:val="00663F9C"/>
    <w:rsid w:val="00664370"/>
    <w:rsid w:val="00665CBD"/>
    <w:rsid w:val="0066619E"/>
    <w:rsid w:val="00672552"/>
    <w:rsid w:val="00677B59"/>
    <w:rsid w:val="00683193"/>
    <w:rsid w:val="00685944"/>
    <w:rsid w:val="006928F1"/>
    <w:rsid w:val="0069300C"/>
    <w:rsid w:val="00693A8A"/>
    <w:rsid w:val="00695808"/>
    <w:rsid w:val="00697AE6"/>
    <w:rsid w:val="006A2098"/>
    <w:rsid w:val="006A4845"/>
    <w:rsid w:val="006A51D2"/>
    <w:rsid w:val="006A56B6"/>
    <w:rsid w:val="006B2A44"/>
    <w:rsid w:val="006B46FB"/>
    <w:rsid w:val="006C19FD"/>
    <w:rsid w:val="006C1AC0"/>
    <w:rsid w:val="006C474B"/>
    <w:rsid w:val="006C476D"/>
    <w:rsid w:val="006C5877"/>
    <w:rsid w:val="006C7FCA"/>
    <w:rsid w:val="006D6834"/>
    <w:rsid w:val="006D6996"/>
    <w:rsid w:val="006E21FB"/>
    <w:rsid w:val="006E28E7"/>
    <w:rsid w:val="006E599E"/>
    <w:rsid w:val="006E7D72"/>
    <w:rsid w:val="006F176E"/>
    <w:rsid w:val="006F2D80"/>
    <w:rsid w:val="006F4389"/>
    <w:rsid w:val="006F47A8"/>
    <w:rsid w:val="006F56D7"/>
    <w:rsid w:val="006F6C1F"/>
    <w:rsid w:val="0070273D"/>
    <w:rsid w:val="0070288B"/>
    <w:rsid w:val="0070720F"/>
    <w:rsid w:val="00707A7E"/>
    <w:rsid w:val="00707E29"/>
    <w:rsid w:val="00711089"/>
    <w:rsid w:val="00713DD1"/>
    <w:rsid w:val="00714083"/>
    <w:rsid w:val="00715BDB"/>
    <w:rsid w:val="0071613C"/>
    <w:rsid w:val="007229E6"/>
    <w:rsid w:val="007251F4"/>
    <w:rsid w:val="007309C8"/>
    <w:rsid w:val="00731885"/>
    <w:rsid w:val="007416CE"/>
    <w:rsid w:val="00742BE2"/>
    <w:rsid w:val="007443FD"/>
    <w:rsid w:val="00745C6E"/>
    <w:rsid w:val="00746E92"/>
    <w:rsid w:val="0074770B"/>
    <w:rsid w:val="007512BB"/>
    <w:rsid w:val="007515C0"/>
    <w:rsid w:val="00751E54"/>
    <w:rsid w:val="007529BB"/>
    <w:rsid w:val="00756954"/>
    <w:rsid w:val="007577AD"/>
    <w:rsid w:val="007605E2"/>
    <w:rsid w:val="00762BAA"/>
    <w:rsid w:val="00764806"/>
    <w:rsid w:val="00764B0D"/>
    <w:rsid w:val="0076610C"/>
    <w:rsid w:val="007677CF"/>
    <w:rsid w:val="007703E0"/>
    <w:rsid w:val="00775147"/>
    <w:rsid w:val="00775232"/>
    <w:rsid w:val="00776E5E"/>
    <w:rsid w:val="007828F5"/>
    <w:rsid w:val="0078312A"/>
    <w:rsid w:val="007866F8"/>
    <w:rsid w:val="00792315"/>
    <w:rsid w:val="00792342"/>
    <w:rsid w:val="0079308E"/>
    <w:rsid w:val="007935D9"/>
    <w:rsid w:val="00796048"/>
    <w:rsid w:val="007961EB"/>
    <w:rsid w:val="007970A2"/>
    <w:rsid w:val="007977A8"/>
    <w:rsid w:val="007A0033"/>
    <w:rsid w:val="007A0C55"/>
    <w:rsid w:val="007A1A38"/>
    <w:rsid w:val="007A1CFC"/>
    <w:rsid w:val="007A2CBB"/>
    <w:rsid w:val="007A309C"/>
    <w:rsid w:val="007A7466"/>
    <w:rsid w:val="007A765A"/>
    <w:rsid w:val="007A7E19"/>
    <w:rsid w:val="007B0ED4"/>
    <w:rsid w:val="007B125C"/>
    <w:rsid w:val="007B133A"/>
    <w:rsid w:val="007B2539"/>
    <w:rsid w:val="007B32F1"/>
    <w:rsid w:val="007B512A"/>
    <w:rsid w:val="007C02D9"/>
    <w:rsid w:val="007C0600"/>
    <w:rsid w:val="007C2097"/>
    <w:rsid w:val="007C3D5C"/>
    <w:rsid w:val="007C4625"/>
    <w:rsid w:val="007C5172"/>
    <w:rsid w:val="007C5AAD"/>
    <w:rsid w:val="007C76C3"/>
    <w:rsid w:val="007D1F21"/>
    <w:rsid w:val="007D30C1"/>
    <w:rsid w:val="007D43E7"/>
    <w:rsid w:val="007D5615"/>
    <w:rsid w:val="007D6A07"/>
    <w:rsid w:val="007E0DAC"/>
    <w:rsid w:val="007E1061"/>
    <w:rsid w:val="007E6246"/>
    <w:rsid w:val="007E6373"/>
    <w:rsid w:val="007F04E2"/>
    <w:rsid w:val="007F08F8"/>
    <w:rsid w:val="007F195C"/>
    <w:rsid w:val="007F2CB7"/>
    <w:rsid w:val="007F2DBD"/>
    <w:rsid w:val="007F7259"/>
    <w:rsid w:val="00800F87"/>
    <w:rsid w:val="00802F70"/>
    <w:rsid w:val="0080359F"/>
    <w:rsid w:val="008040A8"/>
    <w:rsid w:val="008110F4"/>
    <w:rsid w:val="0081203C"/>
    <w:rsid w:val="008131E3"/>
    <w:rsid w:val="00813437"/>
    <w:rsid w:val="00813D4B"/>
    <w:rsid w:val="00815DB6"/>
    <w:rsid w:val="00816272"/>
    <w:rsid w:val="008176C1"/>
    <w:rsid w:val="00817A6E"/>
    <w:rsid w:val="008279FA"/>
    <w:rsid w:val="00830F92"/>
    <w:rsid w:val="0083373A"/>
    <w:rsid w:val="00833907"/>
    <w:rsid w:val="00835455"/>
    <w:rsid w:val="0083601E"/>
    <w:rsid w:val="0083730B"/>
    <w:rsid w:val="00843F1D"/>
    <w:rsid w:val="0085137D"/>
    <w:rsid w:val="008518BE"/>
    <w:rsid w:val="00852CAA"/>
    <w:rsid w:val="008534E7"/>
    <w:rsid w:val="00854ADC"/>
    <w:rsid w:val="00855B06"/>
    <w:rsid w:val="00860160"/>
    <w:rsid w:val="008626E7"/>
    <w:rsid w:val="0086385A"/>
    <w:rsid w:val="0086391B"/>
    <w:rsid w:val="00863D2A"/>
    <w:rsid w:val="00865061"/>
    <w:rsid w:val="00870EE7"/>
    <w:rsid w:val="00871C9B"/>
    <w:rsid w:val="008739AB"/>
    <w:rsid w:val="00874538"/>
    <w:rsid w:val="00875A15"/>
    <w:rsid w:val="00876327"/>
    <w:rsid w:val="0087738C"/>
    <w:rsid w:val="00877467"/>
    <w:rsid w:val="00880488"/>
    <w:rsid w:val="008806FE"/>
    <w:rsid w:val="0088613D"/>
    <w:rsid w:val="008863B9"/>
    <w:rsid w:val="00887060"/>
    <w:rsid w:val="00887E15"/>
    <w:rsid w:val="00887F88"/>
    <w:rsid w:val="00894242"/>
    <w:rsid w:val="00895DD6"/>
    <w:rsid w:val="008A1F32"/>
    <w:rsid w:val="008A2B87"/>
    <w:rsid w:val="008A45A6"/>
    <w:rsid w:val="008A5E20"/>
    <w:rsid w:val="008B12C5"/>
    <w:rsid w:val="008B1A4C"/>
    <w:rsid w:val="008C1A85"/>
    <w:rsid w:val="008C524B"/>
    <w:rsid w:val="008C5EAD"/>
    <w:rsid w:val="008D014E"/>
    <w:rsid w:val="008D2B86"/>
    <w:rsid w:val="008D3FC8"/>
    <w:rsid w:val="008D5278"/>
    <w:rsid w:val="008D5300"/>
    <w:rsid w:val="008D632D"/>
    <w:rsid w:val="008D6FC5"/>
    <w:rsid w:val="008D7BE8"/>
    <w:rsid w:val="008E214E"/>
    <w:rsid w:val="008E3BF1"/>
    <w:rsid w:val="008E40AE"/>
    <w:rsid w:val="008E4F73"/>
    <w:rsid w:val="008F130F"/>
    <w:rsid w:val="008F686C"/>
    <w:rsid w:val="008F7434"/>
    <w:rsid w:val="00902329"/>
    <w:rsid w:val="00902701"/>
    <w:rsid w:val="00903998"/>
    <w:rsid w:val="009078AD"/>
    <w:rsid w:val="00911BF0"/>
    <w:rsid w:val="009120DE"/>
    <w:rsid w:val="00912BBC"/>
    <w:rsid w:val="009148DE"/>
    <w:rsid w:val="00914BFF"/>
    <w:rsid w:val="009164C9"/>
    <w:rsid w:val="0092054A"/>
    <w:rsid w:val="009212C4"/>
    <w:rsid w:val="00921FF7"/>
    <w:rsid w:val="00922335"/>
    <w:rsid w:val="00922AD6"/>
    <w:rsid w:val="0092461F"/>
    <w:rsid w:val="00925896"/>
    <w:rsid w:val="009258FB"/>
    <w:rsid w:val="00932917"/>
    <w:rsid w:val="00933C73"/>
    <w:rsid w:val="0093454C"/>
    <w:rsid w:val="0093573F"/>
    <w:rsid w:val="009403C2"/>
    <w:rsid w:val="00940AAD"/>
    <w:rsid w:val="00941E30"/>
    <w:rsid w:val="009429A0"/>
    <w:rsid w:val="009434C2"/>
    <w:rsid w:val="00944232"/>
    <w:rsid w:val="00945236"/>
    <w:rsid w:val="00950465"/>
    <w:rsid w:val="00951187"/>
    <w:rsid w:val="00951279"/>
    <w:rsid w:val="00951974"/>
    <w:rsid w:val="00952C21"/>
    <w:rsid w:val="00952C52"/>
    <w:rsid w:val="009540BB"/>
    <w:rsid w:val="00955565"/>
    <w:rsid w:val="0095627D"/>
    <w:rsid w:val="00956956"/>
    <w:rsid w:val="009578F0"/>
    <w:rsid w:val="009619F0"/>
    <w:rsid w:val="00962644"/>
    <w:rsid w:val="00962702"/>
    <w:rsid w:val="009632E7"/>
    <w:rsid w:val="009659E4"/>
    <w:rsid w:val="00967C31"/>
    <w:rsid w:val="009733A7"/>
    <w:rsid w:val="009777D9"/>
    <w:rsid w:val="0098522D"/>
    <w:rsid w:val="00985A9C"/>
    <w:rsid w:val="009861C7"/>
    <w:rsid w:val="00990C20"/>
    <w:rsid w:val="00990D70"/>
    <w:rsid w:val="00991B88"/>
    <w:rsid w:val="00992966"/>
    <w:rsid w:val="009930FD"/>
    <w:rsid w:val="00994A1A"/>
    <w:rsid w:val="00994E37"/>
    <w:rsid w:val="00995C34"/>
    <w:rsid w:val="0099608C"/>
    <w:rsid w:val="00997460"/>
    <w:rsid w:val="009A0FAC"/>
    <w:rsid w:val="009A18F6"/>
    <w:rsid w:val="009A38F6"/>
    <w:rsid w:val="009A4B5A"/>
    <w:rsid w:val="009A5753"/>
    <w:rsid w:val="009A579D"/>
    <w:rsid w:val="009B0899"/>
    <w:rsid w:val="009B0954"/>
    <w:rsid w:val="009B1C5E"/>
    <w:rsid w:val="009B2C3B"/>
    <w:rsid w:val="009B6635"/>
    <w:rsid w:val="009C0431"/>
    <w:rsid w:val="009C0937"/>
    <w:rsid w:val="009C0FE9"/>
    <w:rsid w:val="009C65CA"/>
    <w:rsid w:val="009C665E"/>
    <w:rsid w:val="009D1A15"/>
    <w:rsid w:val="009D356C"/>
    <w:rsid w:val="009D702B"/>
    <w:rsid w:val="009D7422"/>
    <w:rsid w:val="009E05DF"/>
    <w:rsid w:val="009E0B75"/>
    <w:rsid w:val="009E3297"/>
    <w:rsid w:val="009E391E"/>
    <w:rsid w:val="009E4A82"/>
    <w:rsid w:val="009E4B66"/>
    <w:rsid w:val="009E4E7A"/>
    <w:rsid w:val="009F2A5E"/>
    <w:rsid w:val="009F2FBD"/>
    <w:rsid w:val="009F44C4"/>
    <w:rsid w:val="009F500D"/>
    <w:rsid w:val="009F565B"/>
    <w:rsid w:val="009F5DCB"/>
    <w:rsid w:val="009F621A"/>
    <w:rsid w:val="009F734F"/>
    <w:rsid w:val="009F79B6"/>
    <w:rsid w:val="00A02333"/>
    <w:rsid w:val="00A03519"/>
    <w:rsid w:val="00A0735F"/>
    <w:rsid w:val="00A07579"/>
    <w:rsid w:val="00A07973"/>
    <w:rsid w:val="00A131BA"/>
    <w:rsid w:val="00A150F3"/>
    <w:rsid w:val="00A15F6C"/>
    <w:rsid w:val="00A17A9F"/>
    <w:rsid w:val="00A2131E"/>
    <w:rsid w:val="00A22354"/>
    <w:rsid w:val="00A22CAD"/>
    <w:rsid w:val="00A23515"/>
    <w:rsid w:val="00A2354D"/>
    <w:rsid w:val="00A238FA"/>
    <w:rsid w:val="00A246B6"/>
    <w:rsid w:val="00A2677A"/>
    <w:rsid w:val="00A271F6"/>
    <w:rsid w:val="00A27DCA"/>
    <w:rsid w:val="00A30655"/>
    <w:rsid w:val="00A31ECC"/>
    <w:rsid w:val="00A37AF5"/>
    <w:rsid w:val="00A43309"/>
    <w:rsid w:val="00A4420A"/>
    <w:rsid w:val="00A470A2"/>
    <w:rsid w:val="00A47E70"/>
    <w:rsid w:val="00A50CF0"/>
    <w:rsid w:val="00A545F3"/>
    <w:rsid w:val="00A54795"/>
    <w:rsid w:val="00A60AED"/>
    <w:rsid w:val="00A62A06"/>
    <w:rsid w:val="00A63789"/>
    <w:rsid w:val="00A63DAC"/>
    <w:rsid w:val="00A64B6C"/>
    <w:rsid w:val="00A70C36"/>
    <w:rsid w:val="00A720AC"/>
    <w:rsid w:val="00A7389D"/>
    <w:rsid w:val="00A73F3E"/>
    <w:rsid w:val="00A7671C"/>
    <w:rsid w:val="00A80150"/>
    <w:rsid w:val="00A82AE8"/>
    <w:rsid w:val="00A91408"/>
    <w:rsid w:val="00A94724"/>
    <w:rsid w:val="00A95659"/>
    <w:rsid w:val="00A9724B"/>
    <w:rsid w:val="00AA1210"/>
    <w:rsid w:val="00AA1D43"/>
    <w:rsid w:val="00AA2CBC"/>
    <w:rsid w:val="00AA3FD0"/>
    <w:rsid w:val="00AA5FD1"/>
    <w:rsid w:val="00AA5FE9"/>
    <w:rsid w:val="00AA6202"/>
    <w:rsid w:val="00AB00F6"/>
    <w:rsid w:val="00AB0BA6"/>
    <w:rsid w:val="00AB0CF4"/>
    <w:rsid w:val="00AB0DE7"/>
    <w:rsid w:val="00AB242C"/>
    <w:rsid w:val="00AB2DC2"/>
    <w:rsid w:val="00AB55E7"/>
    <w:rsid w:val="00AC049D"/>
    <w:rsid w:val="00AC2C89"/>
    <w:rsid w:val="00AC4D81"/>
    <w:rsid w:val="00AC5820"/>
    <w:rsid w:val="00AC66B9"/>
    <w:rsid w:val="00AD0371"/>
    <w:rsid w:val="00AD1217"/>
    <w:rsid w:val="00AD1B42"/>
    <w:rsid w:val="00AD1CD8"/>
    <w:rsid w:val="00AD41F5"/>
    <w:rsid w:val="00AE533F"/>
    <w:rsid w:val="00AE7E97"/>
    <w:rsid w:val="00AF1DB4"/>
    <w:rsid w:val="00AF5B55"/>
    <w:rsid w:val="00AF6F1F"/>
    <w:rsid w:val="00B0282D"/>
    <w:rsid w:val="00B02FCF"/>
    <w:rsid w:val="00B03AE3"/>
    <w:rsid w:val="00B0605B"/>
    <w:rsid w:val="00B06372"/>
    <w:rsid w:val="00B07F5E"/>
    <w:rsid w:val="00B108EF"/>
    <w:rsid w:val="00B118A0"/>
    <w:rsid w:val="00B13CBD"/>
    <w:rsid w:val="00B14284"/>
    <w:rsid w:val="00B15383"/>
    <w:rsid w:val="00B1620A"/>
    <w:rsid w:val="00B176F9"/>
    <w:rsid w:val="00B258BB"/>
    <w:rsid w:val="00B26164"/>
    <w:rsid w:val="00B266AE"/>
    <w:rsid w:val="00B26B58"/>
    <w:rsid w:val="00B30926"/>
    <w:rsid w:val="00B31168"/>
    <w:rsid w:val="00B3438B"/>
    <w:rsid w:val="00B34780"/>
    <w:rsid w:val="00B40A91"/>
    <w:rsid w:val="00B442B0"/>
    <w:rsid w:val="00B45952"/>
    <w:rsid w:val="00B47879"/>
    <w:rsid w:val="00B47BA2"/>
    <w:rsid w:val="00B47D9F"/>
    <w:rsid w:val="00B610B3"/>
    <w:rsid w:val="00B62DB3"/>
    <w:rsid w:val="00B62FEC"/>
    <w:rsid w:val="00B63747"/>
    <w:rsid w:val="00B63DB6"/>
    <w:rsid w:val="00B65EF4"/>
    <w:rsid w:val="00B666C9"/>
    <w:rsid w:val="00B67B97"/>
    <w:rsid w:val="00B7603A"/>
    <w:rsid w:val="00B76B16"/>
    <w:rsid w:val="00B76E31"/>
    <w:rsid w:val="00B83425"/>
    <w:rsid w:val="00B835D8"/>
    <w:rsid w:val="00B8792C"/>
    <w:rsid w:val="00B92352"/>
    <w:rsid w:val="00B93961"/>
    <w:rsid w:val="00B968C8"/>
    <w:rsid w:val="00B97631"/>
    <w:rsid w:val="00BA047D"/>
    <w:rsid w:val="00BA2249"/>
    <w:rsid w:val="00BA2845"/>
    <w:rsid w:val="00BA3629"/>
    <w:rsid w:val="00BA36E6"/>
    <w:rsid w:val="00BA3EC5"/>
    <w:rsid w:val="00BA4485"/>
    <w:rsid w:val="00BA51D9"/>
    <w:rsid w:val="00BA55B9"/>
    <w:rsid w:val="00BA66BB"/>
    <w:rsid w:val="00BA6E34"/>
    <w:rsid w:val="00BB008F"/>
    <w:rsid w:val="00BB0A63"/>
    <w:rsid w:val="00BB18E8"/>
    <w:rsid w:val="00BB2038"/>
    <w:rsid w:val="00BB22FB"/>
    <w:rsid w:val="00BB2DA7"/>
    <w:rsid w:val="00BB51DB"/>
    <w:rsid w:val="00BB5DFC"/>
    <w:rsid w:val="00BD20A5"/>
    <w:rsid w:val="00BD2548"/>
    <w:rsid w:val="00BD279D"/>
    <w:rsid w:val="00BD6401"/>
    <w:rsid w:val="00BD6BB8"/>
    <w:rsid w:val="00BD6C02"/>
    <w:rsid w:val="00BD7D05"/>
    <w:rsid w:val="00BE6624"/>
    <w:rsid w:val="00BF03F4"/>
    <w:rsid w:val="00BF1011"/>
    <w:rsid w:val="00BF2F7A"/>
    <w:rsid w:val="00BF39BF"/>
    <w:rsid w:val="00BF3C1E"/>
    <w:rsid w:val="00BF584E"/>
    <w:rsid w:val="00BF5F2A"/>
    <w:rsid w:val="00C001BB"/>
    <w:rsid w:val="00C0258E"/>
    <w:rsid w:val="00C03186"/>
    <w:rsid w:val="00C0407B"/>
    <w:rsid w:val="00C040B9"/>
    <w:rsid w:val="00C041CE"/>
    <w:rsid w:val="00C0704C"/>
    <w:rsid w:val="00C10657"/>
    <w:rsid w:val="00C11C19"/>
    <w:rsid w:val="00C13158"/>
    <w:rsid w:val="00C131AD"/>
    <w:rsid w:val="00C1380E"/>
    <w:rsid w:val="00C15991"/>
    <w:rsid w:val="00C16618"/>
    <w:rsid w:val="00C17362"/>
    <w:rsid w:val="00C20D65"/>
    <w:rsid w:val="00C21586"/>
    <w:rsid w:val="00C22778"/>
    <w:rsid w:val="00C22CB3"/>
    <w:rsid w:val="00C27209"/>
    <w:rsid w:val="00C32783"/>
    <w:rsid w:val="00C3282C"/>
    <w:rsid w:val="00C33C76"/>
    <w:rsid w:val="00C34826"/>
    <w:rsid w:val="00C3746F"/>
    <w:rsid w:val="00C41121"/>
    <w:rsid w:val="00C43929"/>
    <w:rsid w:val="00C441F3"/>
    <w:rsid w:val="00C45429"/>
    <w:rsid w:val="00C507D9"/>
    <w:rsid w:val="00C5219F"/>
    <w:rsid w:val="00C52E62"/>
    <w:rsid w:val="00C54029"/>
    <w:rsid w:val="00C54AC5"/>
    <w:rsid w:val="00C5534D"/>
    <w:rsid w:val="00C560D3"/>
    <w:rsid w:val="00C60576"/>
    <w:rsid w:val="00C607A0"/>
    <w:rsid w:val="00C60C33"/>
    <w:rsid w:val="00C61093"/>
    <w:rsid w:val="00C62D68"/>
    <w:rsid w:val="00C645A9"/>
    <w:rsid w:val="00C652B8"/>
    <w:rsid w:val="00C657A2"/>
    <w:rsid w:val="00C66BA2"/>
    <w:rsid w:val="00C67F05"/>
    <w:rsid w:val="00C702D0"/>
    <w:rsid w:val="00C70692"/>
    <w:rsid w:val="00C71C24"/>
    <w:rsid w:val="00C71EE2"/>
    <w:rsid w:val="00C72354"/>
    <w:rsid w:val="00C7585F"/>
    <w:rsid w:val="00C76E8A"/>
    <w:rsid w:val="00C77793"/>
    <w:rsid w:val="00C805A8"/>
    <w:rsid w:val="00C816D4"/>
    <w:rsid w:val="00C81B92"/>
    <w:rsid w:val="00C82B63"/>
    <w:rsid w:val="00C83218"/>
    <w:rsid w:val="00C8323A"/>
    <w:rsid w:val="00C8333C"/>
    <w:rsid w:val="00C85E78"/>
    <w:rsid w:val="00C86007"/>
    <w:rsid w:val="00C90FFD"/>
    <w:rsid w:val="00C93CFF"/>
    <w:rsid w:val="00C95985"/>
    <w:rsid w:val="00C9759E"/>
    <w:rsid w:val="00CA45E5"/>
    <w:rsid w:val="00CA6304"/>
    <w:rsid w:val="00CA7F53"/>
    <w:rsid w:val="00CB4BF0"/>
    <w:rsid w:val="00CC29E0"/>
    <w:rsid w:val="00CC2C84"/>
    <w:rsid w:val="00CC5026"/>
    <w:rsid w:val="00CC66AF"/>
    <w:rsid w:val="00CC68D0"/>
    <w:rsid w:val="00CD084E"/>
    <w:rsid w:val="00CD1834"/>
    <w:rsid w:val="00CD27CB"/>
    <w:rsid w:val="00CD3610"/>
    <w:rsid w:val="00CD791C"/>
    <w:rsid w:val="00CE1D0B"/>
    <w:rsid w:val="00CE2C72"/>
    <w:rsid w:val="00CE2ECE"/>
    <w:rsid w:val="00CE7470"/>
    <w:rsid w:val="00CE76D3"/>
    <w:rsid w:val="00CF06BE"/>
    <w:rsid w:val="00CF1E84"/>
    <w:rsid w:val="00CF76D3"/>
    <w:rsid w:val="00CF7E41"/>
    <w:rsid w:val="00D01554"/>
    <w:rsid w:val="00D03780"/>
    <w:rsid w:val="00D03F9A"/>
    <w:rsid w:val="00D054F9"/>
    <w:rsid w:val="00D0625F"/>
    <w:rsid w:val="00D0667B"/>
    <w:rsid w:val="00D06D51"/>
    <w:rsid w:val="00D10358"/>
    <w:rsid w:val="00D1089A"/>
    <w:rsid w:val="00D10E06"/>
    <w:rsid w:val="00D10F62"/>
    <w:rsid w:val="00D1234B"/>
    <w:rsid w:val="00D13025"/>
    <w:rsid w:val="00D15970"/>
    <w:rsid w:val="00D15DD0"/>
    <w:rsid w:val="00D17F7B"/>
    <w:rsid w:val="00D23402"/>
    <w:rsid w:val="00D2368C"/>
    <w:rsid w:val="00D24991"/>
    <w:rsid w:val="00D30307"/>
    <w:rsid w:val="00D30CDA"/>
    <w:rsid w:val="00D31A2B"/>
    <w:rsid w:val="00D3318C"/>
    <w:rsid w:val="00D3415F"/>
    <w:rsid w:val="00D370C7"/>
    <w:rsid w:val="00D372D4"/>
    <w:rsid w:val="00D40BB2"/>
    <w:rsid w:val="00D41DB4"/>
    <w:rsid w:val="00D4286C"/>
    <w:rsid w:val="00D44CE6"/>
    <w:rsid w:val="00D47771"/>
    <w:rsid w:val="00D50255"/>
    <w:rsid w:val="00D565A2"/>
    <w:rsid w:val="00D566D4"/>
    <w:rsid w:val="00D57E4A"/>
    <w:rsid w:val="00D62998"/>
    <w:rsid w:val="00D62AD7"/>
    <w:rsid w:val="00D655BC"/>
    <w:rsid w:val="00D66520"/>
    <w:rsid w:val="00D67FA3"/>
    <w:rsid w:val="00D7191D"/>
    <w:rsid w:val="00D725E0"/>
    <w:rsid w:val="00D72F09"/>
    <w:rsid w:val="00D73848"/>
    <w:rsid w:val="00D73D01"/>
    <w:rsid w:val="00D74B48"/>
    <w:rsid w:val="00D755E0"/>
    <w:rsid w:val="00D7566C"/>
    <w:rsid w:val="00D75A32"/>
    <w:rsid w:val="00D778C9"/>
    <w:rsid w:val="00D77C18"/>
    <w:rsid w:val="00D82401"/>
    <w:rsid w:val="00D847B2"/>
    <w:rsid w:val="00D90A52"/>
    <w:rsid w:val="00D90C4D"/>
    <w:rsid w:val="00D925CC"/>
    <w:rsid w:val="00DA0CEE"/>
    <w:rsid w:val="00DA22C5"/>
    <w:rsid w:val="00DA335F"/>
    <w:rsid w:val="00DA409F"/>
    <w:rsid w:val="00DB1757"/>
    <w:rsid w:val="00DC5C69"/>
    <w:rsid w:val="00DC69E1"/>
    <w:rsid w:val="00DD2641"/>
    <w:rsid w:val="00DD2C6E"/>
    <w:rsid w:val="00DD2C6F"/>
    <w:rsid w:val="00DD3FF1"/>
    <w:rsid w:val="00DD437C"/>
    <w:rsid w:val="00DD4DAB"/>
    <w:rsid w:val="00DD51AF"/>
    <w:rsid w:val="00DD6666"/>
    <w:rsid w:val="00DE0F2F"/>
    <w:rsid w:val="00DE159E"/>
    <w:rsid w:val="00DE34CF"/>
    <w:rsid w:val="00DE3D31"/>
    <w:rsid w:val="00DE5D58"/>
    <w:rsid w:val="00DF482A"/>
    <w:rsid w:val="00DF55B1"/>
    <w:rsid w:val="00DF7CEE"/>
    <w:rsid w:val="00DF7CFB"/>
    <w:rsid w:val="00E00753"/>
    <w:rsid w:val="00E0337E"/>
    <w:rsid w:val="00E057B1"/>
    <w:rsid w:val="00E06F3B"/>
    <w:rsid w:val="00E11C16"/>
    <w:rsid w:val="00E12394"/>
    <w:rsid w:val="00E128BF"/>
    <w:rsid w:val="00E1308E"/>
    <w:rsid w:val="00E13F3D"/>
    <w:rsid w:val="00E2353F"/>
    <w:rsid w:val="00E2681A"/>
    <w:rsid w:val="00E30088"/>
    <w:rsid w:val="00E3169B"/>
    <w:rsid w:val="00E32321"/>
    <w:rsid w:val="00E34898"/>
    <w:rsid w:val="00E35225"/>
    <w:rsid w:val="00E35927"/>
    <w:rsid w:val="00E35D86"/>
    <w:rsid w:val="00E40FE3"/>
    <w:rsid w:val="00E42476"/>
    <w:rsid w:val="00E436EC"/>
    <w:rsid w:val="00E43F81"/>
    <w:rsid w:val="00E44B6D"/>
    <w:rsid w:val="00E475BD"/>
    <w:rsid w:val="00E50B26"/>
    <w:rsid w:val="00E52694"/>
    <w:rsid w:val="00E5440D"/>
    <w:rsid w:val="00E54746"/>
    <w:rsid w:val="00E54CF9"/>
    <w:rsid w:val="00E5695A"/>
    <w:rsid w:val="00E60FEF"/>
    <w:rsid w:val="00E61E79"/>
    <w:rsid w:val="00E66460"/>
    <w:rsid w:val="00E6660E"/>
    <w:rsid w:val="00E726E5"/>
    <w:rsid w:val="00E7484B"/>
    <w:rsid w:val="00E820C7"/>
    <w:rsid w:val="00E90952"/>
    <w:rsid w:val="00E91011"/>
    <w:rsid w:val="00E9425B"/>
    <w:rsid w:val="00E947DC"/>
    <w:rsid w:val="00E961C3"/>
    <w:rsid w:val="00E967F8"/>
    <w:rsid w:val="00EA1CB4"/>
    <w:rsid w:val="00EA360F"/>
    <w:rsid w:val="00EA5666"/>
    <w:rsid w:val="00EB09B7"/>
    <w:rsid w:val="00EB271E"/>
    <w:rsid w:val="00EB27F3"/>
    <w:rsid w:val="00EB3060"/>
    <w:rsid w:val="00EB397A"/>
    <w:rsid w:val="00EB39FE"/>
    <w:rsid w:val="00EC2BC0"/>
    <w:rsid w:val="00EC2FF8"/>
    <w:rsid w:val="00EC7138"/>
    <w:rsid w:val="00EC73A5"/>
    <w:rsid w:val="00EC7592"/>
    <w:rsid w:val="00ED055B"/>
    <w:rsid w:val="00ED2471"/>
    <w:rsid w:val="00ED2DBF"/>
    <w:rsid w:val="00ED3E9A"/>
    <w:rsid w:val="00ED4771"/>
    <w:rsid w:val="00EE1A2D"/>
    <w:rsid w:val="00EE7D7C"/>
    <w:rsid w:val="00EF02F3"/>
    <w:rsid w:val="00EF3DE5"/>
    <w:rsid w:val="00EF7CA3"/>
    <w:rsid w:val="00F030E9"/>
    <w:rsid w:val="00F0390D"/>
    <w:rsid w:val="00F05A91"/>
    <w:rsid w:val="00F064FC"/>
    <w:rsid w:val="00F06B46"/>
    <w:rsid w:val="00F06FC4"/>
    <w:rsid w:val="00F07644"/>
    <w:rsid w:val="00F121E6"/>
    <w:rsid w:val="00F14732"/>
    <w:rsid w:val="00F157A8"/>
    <w:rsid w:val="00F15A0A"/>
    <w:rsid w:val="00F15D6C"/>
    <w:rsid w:val="00F20EC4"/>
    <w:rsid w:val="00F21EFD"/>
    <w:rsid w:val="00F23662"/>
    <w:rsid w:val="00F259F4"/>
    <w:rsid w:val="00F25D98"/>
    <w:rsid w:val="00F2636D"/>
    <w:rsid w:val="00F26E74"/>
    <w:rsid w:val="00F26E76"/>
    <w:rsid w:val="00F300FB"/>
    <w:rsid w:val="00F34455"/>
    <w:rsid w:val="00F36F7D"/>
    <w:rsid w:val="00F406BF"/>
    <w:rsid w:val="00F41D4D"/>
    <w:rsid w:val="00F46F31"/>
    <w:rsid w:val="00F5730D"/>
    <w:rsid w:val="00F60668"/>
    <w:rsid w:val="00F61543"/>
    <w:rsid w:val="00F623CD"/>
    <w:rsid w:val="00F62CCE"/>
    <w:rsid w:val="00F64CCC"/>
    <w:rsid w:val="00F70771"/>
    <w:rsid w:val="00F71B46"/>
    <w:rsid w:val="00F72535"/>
    <w:rsid w:val="00F72E21"/>
    <w:rsid w:val="00F74135"/>
    <w:rsid w:val="00F7448A"/>
    <w:rsid w:val="00F76026"/>
    <w:rsid w:val="00F77827"/>
    <w:rsid w:val="00F80FAD"/>
    <w:rsid w:val="00F8199B"/>
    <w:rsid w:val="00F8263F"/>
    <w:rsid w:val="00F84850"/>
    <w:rsid w:val="00F8505F"/>
    <w:rsid w:val="00F91FBA"/>
    <w:rsid w:val="00F93F69"/>
    <w:rsid w:val="00F94E8C"/>
    <w:rsid w:val="00F960CC"/>
    <w:rsid w:val="00F96415"/>
    <w:rsid w:val="00F9691A"/>
    <w:rsid w:val="00F96AC1"/>
    <w:rsid w:val="00F97687"/>
    <w:rsid w:val="00FA130E"/>
    <w:rsid w:val="00FA1661"/>
    <w:rsid w:val="00FA2713"/>
    <w:rsid w:val="00FA7F5C"/>
    <w:rsid w:val="00FB170B"/>
    <w:rsid w:val="00FB1CCD"/>
    <w:rsid w:val="00FB2277"/>
    <w:rsid w:val="00FB2479"/>
    <w:rsid w:val="00FB3B36"/>
    <w:rsid w:val="00FB4D21"/>
    <w:rsid w:val="00FB6386"/>
    <w:rsid w:val="00FB6AA1"/>
    <w:rsid w:val="00FB6E46"/>
    <w:rsid w:val="00FC0D11"/>
    <w:rsid w:val="00FC4EFC"/>
    <w:rsid w:val="00FC594D"/>
    <w:rsid w:val="00FC594F"/>
    <w:rsid w:val="00FC6D9F"/>
    <w:rsid w:val="00FD05BF"/>
    <w:rsid w:val="00FD335E"/>
    <w:rsid w:val="00FD39F9"/>
    <w:rsid w:val="00FD5FD2"/>
    <w:rsid w:val="00FD7895"/>
    <w:rsid w:val="00FE569B"/>
    <w:rsid w:val="00FF1B45"/>
    <w:rsid w:val="00FF2C78"/>
    <w:rsid w:val="00FF5B57"/>
    <w:rsid w:val="14AA6103"/>
    <w:rsid w:val="5FFE5C7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7FD72"/>
  <w15:docId w15:val="{5528ED78-70C2-48CE-A38B-3C4FD8D7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8" w:uiPriority="39"/>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link w:val="a7"/>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semiHidden/>
    <w:unhideWhenUsed/>
    <w:pPr>
      <w:spacing w:after="120"/>
    </w:pPr>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qFormat/>
    <w:rPr>
      <w:rFonts w:ascii="Tahoma" w:hAnsi="Tahoma" w:cs="Tahoma"/>
      <w:sz w:val="16"/>
      <w:szCs w:val="16"/>
    </w:rPr>
  </w:style>
  <w:style w:type="paragraph" w:styleId="ae">
    <w:name w:val="footer"/>
    <w:basedOn w:val="af"/>
    <w:link w:val="af0"/>
    <w:qFormat/>
    <w:pPr>
      <w:jc w:val="center"/>
    </w:pPr>
    <w:rPr>
      <w:i/>
    </w:rPr>
  </w:style>
  <w:style w:type="paragraph" w:styleId="af">
    <w:name w:val="header"/>
    <w:link w:val="af1"/>
    <w:qFormat/>
    <w:pPr>
      <w:widowControl w:val="0"/>
    </w:pPr>
    <w:rPr>
      <w:rFonts w:ascii="Arial" w:hAnsi="Arial"/>
      <w:b/>
      <w:sz w:val="18"/>
      <w:lang w:val="en-GB" w:eastAsia="en-US"/>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qFormat/>
    <w:pPr>
      <w:ind w:left="1418" w:hanging="1418"/>
    </w:pPr>
  </w:style>
  <w:style w:type="paragraph" w:styleId="af4">
    <w:name w:val="Normal (Web)"/>
    <w:basedOn w:val="a"/>
    <w:uiPriority w:val="99"/>
    <w:unhideWhenUsed/>
    <w:qFormat/>
    <w:pPr>
      <w:spacing w:beforeAutospacing="1" w:after="0" w:afterAutospacing="1" w:line="259" w:lineRule="auto"/>
    </w:pPr>
    <w:rPr>
      <w:rFonts w:ascii="CG Times (WN)" w:eastAsia="CG Times (WN)" w:hAnsi="CG Times (WN)"/>
      <w:sz w:val="24"/>
      <w:szCs w:val="24"/>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5">
    <w:name w:val="annotation subject"/>
    <w:basedOn w:val="a8"/>
    <w:next w:val="a8"/>
    <w:semiHidden/>
    <w:qFormat/>
    <w:rPr>
      <w:b/>
      <w:bCs/>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qFormat/>
    <w:rPr>
      <w:color w:val="800080"/>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rPr>
  </w:style>
  <w:style w:type="character" w:styleId="afb">
    <w:name w:val="footnote reference"/>
    <w:qFormat/>
    <w:rPr>
      <w:b/>
      <w:position w:val="6"/>
      <w:sz w:val="16"/>
    </w:rPr>
  </w:style>
  <w:style w:type="character" w:customStyle="1" w:styleId="ad">
    <w:name w:val="批注框文本 字符"/>
    <w:basedOn w:val="a0"/>
    <w:link w:val="ac"/>
    <w:qFormat/>
    <w:rPr>
      <w:rFonts w:ascii="Tahoma" w:hAnsi="Tahoma" w:cs="Tahoma"/>
      <w:sz w:val="16"/>
      <w:szCs w:val="16"/>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paragraph" w:styleId="afc">
    <w:name w:val="List Paragraph"/>
    <w:basedOn w:val="a"/>
    <w:link w:val="afd"/>
    <w:uiPriority w:val="34"/>
    <w:qFormat/>
    <w:pPr>
      <w:spacing w:after="0"/>
      <w:ind w:leftChars="400" w:left="840" w:hanging="720"/>
    </w:pPr>
    <w:rPr>
      <w:rFonts w:ascii="Times" w:eastAsia="Batang" w:hAnsi="Times"/>
      <w:szCs w:val="24"/>
    </w:rPr>
  </w:style>
  <w:style w:type="character" w:customStyle="1" w:styleId="afd">
    <w:name w:val="列表段落 字符"/>
    <w:link w:val="afc"/>
    <w:uiPriority w:val="34"/>
    <w:qFormat/>
    <w:rPr>
      <w:rFonts w:ascii="Times" w:eastAsia="Batang" w:hAnsi="Times"/>
      <w:szCs w:val="24"/>
      <w:lang w:val="en-GB"/>
    </w:rPr>
  </w:style>
  <w:style w:type="character" w:customStyle="1" w:styleId="TALCar">
    <w:name w:val="TAL Car"/>
    <w:link w:val="TAL"/>
    <w:qFormat/>
    <w:rPr>
      <w:rFonts w:ascii="Arial" w:hAnsi="Arial"/>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paragraph" w:customStyle="1" w:styleId="Note-Boxed">
    <w:name w:val="Note - Boxed"/>
    <w:basedOn w:val="a"/>
    <w:next w:val="a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b">
    <w:name w:val="正文文本 字符"/>
    <w:basedOn w:val="a0"/>
    <w:link w:val="aa"/>
    <w:semiHidden/>
    <w:qFormat/>
    <w:rPr>
      <w:rFonts w:ascii="Times New Roman" w:hAnsi="Times New Roman"/>
      <w:lang w:val="en-GB" w:eastAsia="en-US"/>
    </w:rPr>
  </w:style>
  <w:style w:type="paragraph" w:customStyle="1" w:styleId="FirstChange">
    <w:name w:val="First Change"/>
    <w:basedOn w:val="a"/>
    <w:qFormat/>
    <w:pPr>
      <w:jc w:val="center"/>
    </w:pPr>
    <w:rPr>
      <w:rFonts w:eastAsia="Times New Roman"/>
      <w:color w:val="FF0000"/>
    </w:rPr>
  </w:style>
  <w:style w:type="character" w:customStyle="1" w:styleId="40">
    <w:name w:val="标题 4 字符"/>
    <w:link w:val="4"/>
    <w:qFormat/>
    <w:rPr>
      <w:rFonts w:ascii="Arial" w:hAnsi="Arial"/>
      <w:sz w:val="24"/>
      <w:lang w:val="en-GB" w:eastAsia="en-US"/>
    </w:rPr>
  </w:style>
  <w:style w:type="character" w:customStyle="1" w:styleId="af3">
    <w:name w:val="脚注文本 字符"/>
    <w:link w:val="af2"/>
    <w:qFormat/>
    <w:rPr>
      <w:rFonts w:ascii="Times New Roman" w:hAnsi="Times New Roman"/>
      <w:sz w:val="16"/>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paragraph" w:customStyle="1" w:styleId="12">
    <w:name w:val="修订1"/>
    <w:hidden/>
    <w:uiPriority w:val="99"/>
    <w:semiHidden/>
    <w:qFormat/>
    <w:rPr>
      <w:rFonts w:ascii="Times New Roman" w:eastAsia="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1">
    <w:name w:val="页眉 字符"/>
    <w:link w:val="af"/>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af0">
    <w:name w:val="页脚 字符"/>
    <w:link w:val="ae"/>
    <w:qFormat/>
    <w:rPr>
      <w:rFonts w:ascii="Arial" w:hAnsi="Arial"/>
      <w:b/>
      <w:i/>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rPr>
      <w:rFonts w:ascii="Times New Roman" w:eastAsia="MS Mincho" w:hAnsi="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a9">
    <w:name w:val="批注文字 字符"/>
    <w:basedOn w:val="a0"/>
    <w:link w:val="a8"/>
    <w:uiPriority w:val="99"/>
    <w:qFormat/>
    <w:rPr>
      <w:rFonts w:ascii="Times New Roman" w:hAnsi="Times New Roman"/>
      <w:lang w:val="en-GB" w:eastAsia="en-US"/>
    </w:rPr>
  </w:style>
  <w:style w:type="paragraph" w:customStyle="1" w:styleId="LGTdoc1">
    <w:name w:val="LGTdoc_제목1"/>
    <w:basedOn w:val="a"/>
    <w:qFormat/>
    <w:pPr>
      <w:adjustRightInd w:val="0"/>
      <w:snapToGrid w:val="0"/>
      <w:spacing w:beforeLines="50" w:before="120" w:after="100" w:afterAutospacing="1"/>
      <w:jc w:val="both"/>
    </w:pPr>
    <w:rPr>
      <w:rFonts w:eastAsia="Batang"/>
      <w:b/>
      <w:sz w:val="28"/>
      <w:lang w:eastAsia="ko-KR"/>
    </w:rPr>
  </w:style>
  <w:style w:type="character" w:customStyle="1" w:styleId="a7">
    <w:name w:val="文档结构图 字符"/>
    <w:basedOn w:val="a0"/>
    <w:link w:val="a6"/>
    <w:qFormat/>
    <w:rPr>
      <w:rFonts w:ascii="Tahoma" w:hAnsi="Tahoma" w:cs="Tahoma"/>
      <w:shd w:val="clear" w:color="auto" w:fill="000080"/>
      <w:lang w:val="en-GB" w:eastAsia="en-US"/>
    </w:rPr>
  </w:style>
  <w:style w:type="character" w:customStyle="1" w:styleId="B1Zchn">
    <w:name w:val="B1 Zchn"/>
    <w:qFormat/>
    <w:rPr>
      <w:rFonts w:eastAsia="Times New Roman"/>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tabs>
        <w:tab w:val="clear" w:pos="6930"/>
        <w:tab w:val="left" w:pos="1620"/>
      </w:tabs>
      <w:spacing w:before="60" w:after="0"/>
      <w:ind w:left="1620"/>
    </w:pPr>
    <w:rPr>
      <w:rFonts w:ascii="Arial" w:eastAsia="MS Mincho" w:hAnsi="Arial"/>
      <w:b/>
      <w:szCs w:val="24"/>
      <w:lang w:eastAsia="en-GB"/>
    </w:rPr>
  </w:style>
  <w:style w:type="character" w:customStyle="1" w:styleId="B2Car">
    <w:name w:val="B2 Car"/>
    <w:qFormat/>
    <w:rPr>
      <w:rFonts w:eastAsia="Times New Roman"/>
    </w:rPr>
  </w:style>
  <w:style w:type="character" w:customStyle="1" w:styleId="B1Char">
    <w:name w:val="B1 Char"/>
    <w:qFormat/>
    <w:rPr>
      <w:rFonts w:eastAsia="Times New Roman"/>
    </w:rPr>
  </w:style>
  <w:style w:type="character" w:customStyle="1" w:styleId="B3Char">
    <w:name w:val="B3 Char"/>
    <w:qFormat/>
    <w:locke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83922">
      <w:bodyDiv w:val="1"/>
      <w:marLeft w:val="0"/>
      <w:marRight w:val="0"/>
      <w:marTop w:val="0"/>
      <w:marBottom w:val="0"/>
      <w:divBdr>
        <w:top w:val="none" w:sz="0" w:space="0" w:color="auto"/>
        <w:left w:val="none" w:sz="0" w:space="0" w:color="auto"/>
        <w:bottom w:val="none" w:sz="0" w:space="0" w:color="auto"/>
        <w:right w:val="none" w:sz="0" w:space="0" w:color="auto"/>
      </w:divBdr>
    </w:div>
    <w:div w:id="799618209">
      <w:bodyDiv w:val="1"/>
      <w:marLeft w:val="0"/>
      <w:marRight w:val="0"/>
      <w:marTop w:val="0"/>
      <w:marBottom w:val="0"/>
      <w:divBdr>
        <w:top w:val="none" w:sz="0" w:space="0" w:color="auto"/>
        <w:left w:val="none" w:sz="0" w:space="0" w:color="auto"/>
        <w:bottom w:val="none" w:sz="0" w:space="0" w:color="auto"/>
        <w:right w:val="none" w:sz="0" w:space="0" w:color="auto"/>
      </w:divBdr>
    </w:div>
    <w:div w:id="1226138110">
      <w:bodyDiv w:val="1"/>
      <w:marLeft w:val="0"/>
      <w:marRight w:val="0"/>
      <w:marTop w:val="0"/>
      <w:marBottom w:val="0"/>
      <w:divBdr>
        <w:top w:val="none" w:sz="0" w:space="0" w:color="auto"/>
        <w:left w:val="none" w:sz="0" w:space="0" w:color="auto"/>
        <w:bottom w:val="none" w:sz="0" w:space="0" w:color="auto"/>
        <w:right w:val="none" w:sz="0" w:space="0" w:color="auto"/>
      </w:divBdr>
    </w:div>
    <w:div w:id="1298877772">
      <w:bodyDiv w:val="1"/>
      <w:marLeft w:val="0"/>
      <w:marRight w:val="0"/>
      <w:marTop w:val="0"/>
      <w:marBottom w:val="0"/>
      <w:divBdr>
        <w:top w:val="none" w:sz="0" w:space="0" w:color="auto"/>
        <w:left w:val="none" w:sz="0" w:space="0" w:color="auto"/>
        <w:bottom w:val="none" w:sz="0" w:space="0" w:color="auto"/>
        <w:right w:val="none" w:sz="0" w:space="0" w:color="auto"/>
      </w:divBdr>
    </w:div>
    <w:div w:id="1370953022">
      <w:bodyDiv w:val="1"/>
      <w:marLeft w:val="0"/>
      <w:marRight w:val="0"/>
      <w:marTop w:val="0"/>
      <w:marBottom w:val="0"/>
      <w:divBdr>
        <w:top w:val="none" w:sz="0" w:space="0" w:color="auto"/>
        <w:left w:val="none" w:sz="0" w:space="0" w:color="auto"/>
        <w:bottom w:val="none" w:sz="0" w:space="0" w:color="auto"/>
        <w:right w:val="none" w:sz="0" w:space="0" w:color="auto"/>
      </w:divBdr>
    </w:div>
    <w:div w:id="1629898496">
      <w:bodyDiv w:val="1"/>
      <w:marLeft w:val="0"/>
      <w:marRight w:val="0"/>
      <w:marTop w:val="0"/>
      <w:marBottom w:val="0"/>
      <w:divBdr>
        <w:top w:val="none" w:sz="0" w:space="0" w:color="auto"/>
        <w:left w:val="none" w:sz="0" w:space="0" w:color="auto"/>
        <w:bottom w:val="none" w:sz="0" w:space="0" w:color="auto"/>
        <w:right w:val="none" w:sz="0" w:space="0" w:color="auto"/>
      </w:divBdr>
    </w:div>
    <w:div w:id="2102869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package" Target="embeddings/Microsoft_Visio_Drawing.vsdx"/><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DC490C70896FE44B585B27042C1902E" ma:contentTypeVersion="14" ma:contentTypeDescription="Create a new document." ma:contentTypeScope="" ma:versionID="2ba3b4343661a3ddfd72eb8751bbd98f">
  <xsd:schema xmlns:xsd="http://www.w3.org/2001/XMLSchema" xmlns:xs="http://www.w3.org/2001/XMLSchema" xmlns:p="http://schemas.microsoft.com/office/2006/metadata/properties" xmlns:ns3="01a3db25-9c56-43f5-a31f-91ff564fea28" xmlns:ns4="0a7eee33-d5a7-4cb2-80c8-11a0b9466fa1" targetNamespace="http://schemas.microsoft.com/office/2006/metadata/properties" ma:root="true" ma:fieldsID="8894d56befb1c7bed8a5ec4ea5c87237" ns3:_="" ns4:_="">
    <xsd:import namespace="01a3db25-9c56-43f5-a31f-91ff564fea28"/>
    <xsd:import namespace="0a7eee33-d5a7-4cb2-80c8-11a0b9466f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3db25-9c56-43f5-a31f-91ff564fea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7eee33-d5a7-4cb2-80c8-11a0b9466f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BDFEED-1343-43CE-BC31-533FA75B8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3db25-9c56-43f5-a31f-91ff564fea28"/>
    <ds:schemaRef ds:uri="0a7eee33-d5a7-4cb2-80c8-11a0b9466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0F65C-94C8-4B27-942E-D22C146B9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F9C67D-7EE8-492D-8580-51AEAFDD26D3}">
  <ds:schemaRefs>
    <ds:schemaRef ds:uri="http://schemas.microsoft.com/sharepoint/v3/contenttype/forms"/>
  </ds:schemaRefs>
</ds:datastoreItem>
</file>

<file path=customXml/itemProps5.xml><?xml version="1.0" encoding="utf-8"?>
<ds:datastoreItem xmlns:ds="http://schemas.openxmlformats.org/officeDocument/2006/customXml" ds:itemID="{34479FE2-562E-4CD5-A59A-D0ADBDEB7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216</TotalTime>
  <Pages>16</Pages>
  <Words>5675</Words>
  <Characters>32348</Characters>
  <Application>Microsoft Office Word</Application>
  <DocSecurity>0</DocSecurity>
  <Lines>269</Lines>
  <Paragraphs>75</Paragraphs>
  <ScaleCrop>false</ScaleCrop>
  <Company>Huawei Technologies Co.,Ltd.</Company>
  <LinksUpToDate>false</LinksUpToDate>
  <CharactersWithSpaces>37948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Litie (LT)</dc:creator>
  <cp:lastModifiedBy>Huawei-YinghaoGuo_v02</cp:lastModifiedBy>
  <cp:revision>139</cp:revision>
  <cp:lastPrinted>1900-12-31T16:00:00Z</cp:lastPrinted>
  <dcterms:created xsi:type="dcterms:W3CDTF">2022-02-23T10:14:00Z</dcterms:created>
  <dcterms:modified xsi:type="dcterms:W3CDTF">2022-03-01T07:29:00Z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(3)1Vy4B9fBhQaqG9QNspp6Zon1ee7vqLsQym8C+Fh/EBq8mM6gXwgKqogoresSBniRfs9ZI2E5
/rFC6tWIAVPLJpFkTAJpTZkubkhG23bxuKSE8FrgImObXDPd1vS4Qv+LihfN0pK02hSdx3Xe
ahSMr9sBcbQybOxBtgM96U3WHUsHyw6tJ12F7IZdn1gJK+Zx5Ht52KpXIa5Un7aOr9fxwQPA
s/4BxqwnN1ZR4BD7XP</vt:lpwstr>
  </property>
  <property fmtid="{D5CDD505-2E9C-101B-9397-08002B2CF9AE}" pid="22" name="_2015_ms_pID_7253431">
    <vt:lpwstr>SH1KJl3opmlGAQ0Sme/G1VZwh5/XxSM05h/K1cMtgeQXfJ9CxFK3hZ
oFMbAIcujMQ01FqN7SD14Gh1+//TcDQzYBYtzZoWZ2es6rkiCU3siDA5MHGqnGCeOX0lQDAi
hpwluUMXQ7i1xXsHoeEcJCzGdfojO7S69LVrP3mANFruVU5Cz9Ce0urizz5NAuRUlfWhV9cQ
krKckg3yExwDmkfuWhcagoxUkux7EGGRIhgC</vt:lpwstr>
  </property>
  <property fmtid="{D5CDD505-2E9C-101B-9397-08002B2CF9AE}" pid="23" name="_2015_ms_pID_7253432">
    <vt:lpwstr>ew==</vt:lpwstr>
  </property>
  <property fmtid="{D5CDD505-2E9C-101B-9397-08002B2CF9AE}" pid="24" name="ContentTypeId">
    <vt:lpwstr>0x010100EDC490C70896FE44B585B27042C1902E</vt:lpwstr>
  </property>
  <property fmtid="{D5CDD505-2E9C-101B-9397-08002B2CF9AE}" pid="25" name="CWM17dff6fe72c749cb8b72f2ce9a2bb014">
    <vt:lpwstr>CWM7LoCKZcRN4GWPDwaDZrRKwuHT8DIjpn+EE8n4lMUFAxPRu5VrZlZ7q/4tDJJRYT9D87GIGLAypsSQy6SPDZIhA==</vt:lpwstr>
  </property>
  <property fmtid="{D5CDD505-2E9C-101B-9397-08002B2CF9AE}" pid="26" name="KSOProductBuildVer">
    <vt:lpwstr>2052-11.8.2.9022</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1646109134</vt:lpwstr>
  </property>
</Properties>
</file>