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r w:rsidR="00517071">
              <w:fldChar w:fldCharType="begin"/>
            </w:r>
            <w:r w:rsidR="00517071">
              <w:instrText xml:space="preserve"> HYPERLINK "mailto:fuzhe@OPPO.com" </w:instrText>
            </w:r>
            <w:r w:rsidR="00517071">
              <w:fldChar w:fldCharType="separate"/>
            </w:r>
            <w:r>
              <w:rPr>
                <w:rStyle w:val="af"/>
                <w:rFonts w:ascii="Arial" w:eastAsia="等线" w:hAnsi="Arial" w:cs="Times New Roman"/>
                <w:b/>
                <w:kern w:val="0"/>
                <w:sz w:val="20"/>
                <w:szCs w:val="24"/>
                <w:lang w:val="de-DE" w:eastAsia="zh-CN"/>
              </w:rPr>
              <w:t>fuzhe@OPPO.com</w:t>
            </w:r>
            <w:r w:rsidR="00517071">
              <w:rPr>
                <w:rStyle w:val="af"/>
                <w:rFonts w:ascii="Arial" w:eastAsia="等线" w:hAnsi="Arial" w:cs="Times New Roman"/>
                <w:b/>
                <w:kern w:val="0"/>
                <w:sz w:val="20"/>
                <w:szCs w:val="24"/>
                <w:lang w:val="de-DE" w:eastAsia="zh-CN"/>
              </w:rPr>
              <w:fldChar w:fldCharType="end"/>
            </w:r>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f"/>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f"/>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proofErr w:type="spellStart"/>
            <w:r>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Ces</w:t>
            </w:r>
            <w:proofErr w:type="spellEnd"/>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w:t>
      </w:r>
      <w:proofErr w:type="spellStart"/>
      <w:r>
        <w:rPr>
          <w:rFonts w:eastAsia="宋体"/>
          <w:szCs w:val="20"/>
          <w:lang w:val="en-US" w:eastAsia="zh-CN"/>
        </w:rPr>
        <w:t>PCell</w:t>
      </w:r>
      <w:proofErr w:type="spellEnd"/>
      <w:r>
        <w:rPr>
          <w:rFonts w:eastAsia="宋体"/>
          <w:szCs w:val="20"/>
          <w:lang w:val="en-US" w:eastAsia="zh-CN"/>
        </w:rPr>
        <w:t xml:space="preserve"> change and </w:t>
      </w:r>
      <w:proofErr w:type="spellStart"/>
      <w:r>
        <w:rPr>
          <w:rFonts w:eastAsia="宋体"/>
          <w:szCs w:val="20"/>
          <w:lang w:val="en-US" w:eastAsia="zh-CN"/>
        </w:rPr>
        <w:t>PSCell</w:t>
      </w:r>
      <w:proofErr w:type="spellEnd"/>
      <w:r>
        <w:rPr>
          <w:rFonts w:eastAsia="宋体"/>
          <w:szCs w:val="20"/>
          <w:lang w:val="en-US" w:eastAsia="zh-CN"/>
        </w:rPr>
        <w:t xml:space="preserve"> change/addition”. There is one wording suggestion to remove “initially” but is objected by several companies since this term is applied to all the relevant MAC CEs. The rapporteur think this argument to keep it is valid so the </w:t>
      </w:r>
      <w:proofErr w:type="spellStart"/>
      <w:r>
        <w:rPr>
          <w:rFonts w:eastAsia="宋体"/>
          <w:szCs w:val="20"/>
          <w:lang w:val="en-US" w:eastAsia="zh-CN"/>
        </w:rPr>
        <w:t>orginial</w:t>
      </w:r>
      <w:proofErr w:type="spellEnd"/>
      <w:r>
        <w:rPr>
          <w:rFonts w:eastAsia="宋体"/>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proofErr w:type="spellStart"/>
      <w:r>
        <w:rPr>
          <w:rFonts w:eastAsia="宋体"/>
          <w:b/>
          <w:i/>
          <w:szCs w:val="20"/>
          <w:lang w:val="en-US" w:eastAsia="zh-CN"/>
        </w:rPr>
        <w:t>drx</w:t>
      </w:r>
      <w:proofErr w:type="spellEnd"/>
      <w:r>
        <w:rPr>
          <w:rFonts w:eastAsia="宋体"/>
          <w:b/>
          <w:i/>
          <w:szCs w:val="20"/>
          <w:lang w:val="en-US" w:eastAsia="zh-CN"/>
        </w:rPr>
        <w:t>-HARQ-RTT-</w:t>
      </w:r>
      <w:proofErr w:type="spellStart"/>
      <w:r>
        <w:rPr>
          <w:rFonts w:eastAsia="宋体"/>
          <w:b/>
          <w:i/>
          <w:szCs w:val="20"/>
          <w:lang w:val="en-US" w:eastAsia="zh-CN"/>
        </w:rPr>
        <w:t>TimerUL</w:t>
      </w:r>
      <w:proofErr w:type="spellEnd"/>
      <w:r>
        <w:rPr>
          <w:rFonts w:eastAsia="宋体"/>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we are not willing to correct anything, we just want to confirm the UE behavior when receiving the abnormal UL grant with none-</w:t>
              </w:r>
              <w:proofErr w:type="spellStart"/>
              <w:r>
                <w:rPr>
                  <w:rFonts w:ascii="Arial" w:eastAsia="Arial Unicode MS" w:hAnsi="Arial" w:hint="eastAsia"/>
                  <w:kern w:val="0"/>
                  <w:sz w:val="20"/>
                  <w:szCs w:val="20"/>
                  <w:lang w:val="en-US" w:eastAsia="zh-CN"/>
                </w:rPr>
                <w:t>taggled</w:t>
              </w:r>
              <w:proofErr w:type="spellEnd"/>
              <w:r>
                <w:rPr>
                  <w:rFonts w:ascii="Arial" w:eastAsia="Arial Unicode MS" w:hAnsi="Arial" w:hint="eastAsia"/>
                  <w:kern w:val="0"/>
                  <w:sz w:val="20"/>
                  <w:szCs w:val="20"/>
                  <w:lang w:val="en-US" w:eastAsia="zh-CN"/>
                </w:rPr>
                <w:t xml:space="preserve">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ZTE: My understanding is that,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i.e., option-A</w:t>
              </w:r>
            </w:ins>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f0"/>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f0"/>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as long as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w:t>
            </w:r>
            <w:proofErr w:type="spellStart"/>
            <w:r>
              <w:rPr>
                <w:rFonts w:ascii="Arial" w:eastAsia="Arial Unicode MS" w:hAnsi="Arial"/>
                <w:kern w:val="0"/>
                <w:sz w:val="20"/>
                <w:szCs w:val="20"/>
                <w:lang w:eastAsia="ko-KR"/>
              </w:rPr>
              <w:t>Oppo</w:t>
            </w:r>
            <w:proofErr w:type="spellEnd"/>
            <w:r>
              <w:rPr>
                <w:rFonts w:ascii="Arial" w:eastAsia="Arial Unicode MS" w:hAnsi="Arial"/>
                <w:kern w:val="0"/>
                <w:sz w:val="20"/>
                <w:szCs w:val="20"/>
                <w:lang w:eastAsia="ko-KR"/>
              </w:rPr>
              <w:t xml:space="preserve">,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af3"/>
          <w:rFonts w:asciiTheme="minorHAnsi" w:eastAsiaTheme="minorEastAsia" w:hAnsiTheme="minorHAnsi" w:cstheme="minorBidi"/>
          <w:bCs w:val="0"/>
          <w:kern w:val="2"/>
          <w:lang w:eastAsia="ja-JP"/>
        </w:rPr>
        <w:commentReference w:id="116"/>
      </w:r>
      <w:commentRangeEnd w:id="117"/>
      <w:r w:rsidR="00B219D5">
        <w:rPr>
          <w:rStyle w:val="af3"/>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has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seems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lastRenderedPageBreak/>
              <w:t xml:space="preserve">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seems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6" w:author="Pavan Nuggehalli" w:date="2022-02-27T16:52:00Z"/>
        </w:trPr>
        <w:tc>
          <w:tcPr>
            <w:tcW w:w="1255" w:type="dxa"/>
          </w:tcPr>
          <w:p w14:paraId="51802F40" w14:textId="71B620A4"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9" w:author="Pavan Nuggehalli" w:date="2022-02-27T16:52:00Z"/>
                <w:rFonts w:ascii="Arial" w:eastAsia="Arial Unicode MS" w:hAnsi="Arial"/>
                <w:kern w:val="0"/>
                <w:sz w:val="20"/>
                <w:szCs w:val="20"/>
                <w:lang w:val="en-US" w:eastAsia="zh-CN"/>
              </w:rPr>
            </w:pPr>
            <w:ins w:id="130"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31" w:author="Huawei, HiSilicon" w:date="2022-02-28T10:54:00Z"/>
                <w:rFonts w:ascii="Arial" w:eastAsia="Arial Unicode MS" w:hAnsi="Arial"/>
                <w:kern w:val="0"/>
                <w:sz w:val="20"/>
                <w:szCs w:val="20"/>
                <w:lang w:val="en-US" w:eastAsia="zh-CN"/>
              </w:rPr>
            </w:pPr>
            <w:ins w:id="132" w:author="Pavan Nuggehalli" w:date="2022-02-27T16:52:00Z">
              <w:r>
                <w:rPr>
                  <w:rFonts w:ascii="Arial" w:eastAsia="Arial Unicode MS" w:hAnsi="Arial"/>
                  <w:kern w:val="0"/>
                  <w:sz w:val="20"/>
                  <w:szCs w:val="20"/>
                  <w:lang w:val="en-US" w:eastAsia="zh-CN"/>
                </w:rPr>
                <w:t>In</w:t>
              </w:r>
            </w:ins>
            <w:ins w:id="133"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4"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5"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6"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7"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8" w:author="Huawei, HiSilicon" w:date="2022-02-28T10:54:00Z"/>
                <w:rFonts w:ascii="Arial" w:eastAsia="Arial Unicode MS" w:hAnsi="Arial"/>
                <w:kern w:val="0"/>
                <w:sz w:val="20"/>
                <w:szCs w:val="20"/>
                <w:lang w:val="en-US" w:eastAsia="zh-CN"/>
              </w:rPr>
            </w:pPr>
            <w:ins w:id="139"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40" w:author="Huawei, HiSilicon" w:date="2022-02-28T10:55:00Z">
              <w:r w:rsidRPr="00B44D77">
                <w:rPr>
                  <w:rFonts w:ascii="Arial" w:eastAsia="Arial Unicode MS" w:hAnsi="Arial"/>
                  <w:kern w:val="0"/>
                  <w:sz w:val="20"/>
                  <w:szCs w:val="20"/>
                  <w:highlight w:val="yellow"/>
                  <w:lang w:val="en-US" w:eastAsia="zh-CN"/>
                </w:rPr>
                <w:t>Thank you for the comments, and p</w:t>
              </w:r>
            </w:ins>
            <w:ins w:id="141"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42"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7840470C" w:rsidR="00B44D77" w:rsidRDefault="00B44D77">
            <w:pPr>
              <w:widowControl/>
              <w:jc w:val="left"/>
              <w:rPr>
                <w:ins w:id="143" w:author="Pavan Nuggehalli" w:date="2022-02-27T16:52:00Z"/>
                <w:rFonts w:ascii="Arial" w:eastAsia="Arial Unicode MS" w:hAnsi="Arial"/>
                <w:kern w:val="0"/>
                <w:sz w:val="20"/>
                <w:szCs w:val="20"/>
                <w:lang w:val="en-US" w:eastAsia="zh-CN"/>
              </w:rPr>
            </w:pPr>
            <w:ins w:id="144" w:author="Huawei, HiSilicon" w:date="2022-02-28T10:54:00Z">
              <w:r>
                <w:rPr>
                  <w:rFonts w:ascii="Arial" w:eastAsia="Arial Unicode MS" w:hAnsi="Arial"/>
                  <w:kern w:val="0"/>
                  <w:sz w:val="20"/>
                  <w:szCs w:val="20"/>
                  <w:lang w:val="en-US" w:eastAsia="zh-CN"/>
                </w:rPr>
                <w:t xml:space="preserve">As I </w:t>
              </w:r>
              <w:proofErr w:type="spellStart"/>
              <w:r>
                <w:rPr>
                  <w:rFonts w:ascii="Arial" w:eastAsia="Arial Unicode MS" w:hAnsi="Arial"/>
                  <w:kern w:val="0"/>
                  <w:sz w:val="20"/>
                  <w:szCs w:val="20"/>
                  <w:lang w:val="en-US" w:eastAsia="zh-CN"/>
                </w:rPr>
                <w:t>summaried</w:t>
              </w:r>
              <w:proofErr w:type="spellEnd"/>
              <w:r>
                <w:rPr>
                  <w:rFonts w:ascii="Arial" w:eastAsia="Arial Unicode MS" w:hAnsi="Arial"/>
                  <w:kern w:val="0"/>
                  <w:sz w:val="20"/>
                  <w:szCs w:val="20"/>
                  <w:lang w:val="en-US" w:eastAsia="zh-CN"/>
                </w:rPr>
                <w:t xml:space="preserve">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C870EA" w14:paraId="536733C6" w14:textId="77777777" w:rsidTr="004B32CA">
        <w:trPr>
          <w:ins w:id="145" w:author="Pavan Nuggehalli" w:date="2022-02-27T16:52:00Z"/>
        </w:trPr>
        <w:tc>
          <w:tcPr>
            <w:tcW w:w="1255" w:type="dxa"/>
          </w:tcPr>
          <w:p w14:paraId="5703B1FC" w14:textId="2BD224CF" w:rsidR="00C870EA" w:rsidRDefault="001769AD">
            <w:pPr>
              <w:widowControl/>
              <w:jc w:val="left"/>
              <w:rPr>
                <w:ins w:id="146" w:author="Pavan Nuggehalli" w:date="2022-02-27T16:52:00Z"/>
                <w:rFonts w:ascii="Arial" w:eastAsia="Arial Unicode MS" w:hAnsi="Arial"/>
                <w:kern w:val="0"/>
                <w:sz w:val="20"/>
                <w:szCs w:val="20"/>
                <w:lang w:val="en-US" w:eastAsia="ko-KR"/>
              </w:rPr>
            </w:pPr>
            <w:ins w:id="147"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8" w:author="Pavan Nuggehalli" w:date="2022-02-27T16:52:00Z"/>
                <w:rFonts w:ascii="Arial" w:eastAsia="Arial Unicode MS" w:hAnsi="Arial"/>
                <w:kern w:val="0"/>
                <w:sz w:val="20"/>
                <w:szCs w:val="20"/>
                <w:lang w:val="en-US" w:eastAsia="ko-KR"/>
              </w:rPr>
            </w:pPr>
            <w:ins w:id="149"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50" w:author="Huawei, HiSilicon" w:date="2022-02-28T10:55:00Z"/>
                <w:rFonts w:ascii="Arial" w:eastAsia="Arial Unicode MS" w:hAnsi="Arial"/>
                <w:kern w:val="0"/>
                <w:sz w:val="20"/>
                <w:szCs w:val="20"/>
                <w:lang w:val="en-US" w:eastAsia="ko-KR"/>
              </w:rPr>
            </w:pPr>
            <w:ins w:id="151"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52" w:author="Pavan Nuggehalli" w:date="2022-02-27T16:52:00Z"/>
                <w:rFonts w:ascii="Arial" w:eastAsia="Arial Unicode MS" w:hAnsi="Arial"/>
                <w:kern w:val="0"/>
                <w:sz w:val="20"/>
                <w:szCs w:val="20"/>
                <w:lang w:val="en-US" w:eastAsia="zh-CN"/>
              </w:rPr>
            </w:pPr>
            <w:ins w:id="153"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517071" w14:paraId="113166CB" w14:textId="77777777" w:rsidTr="004B32CA">
        <w:trPr>
          <w:ins w:id="154" w:author="xiaomi-xiaowei" w:date="2022-02-28T17:07:00Z"/>
        </w:trPr>
        <w:tc>
          <w:tcPr>
            <w:tcW w:w="1255" w:type="dxa"/>
          </w:tcPr>
          <w:p w14:paraId="2D16E5D3" w14:textId="4AB76039" w:rsidR="00517071" w:rsidRDefault="00517071">
            <w:pPr>
              <w:widowControl/>
              <w:jc w:val="left"/>
              <w:rPr>
                <w:ins w:id="155" w:author="xiaomi-xiaowei" w:date="2022-02-28T17:07:00Z"/>
                <w:rFonts w:ascii="Arial" w:eastAsia="Arial Unicode MS" w:hAnsi="Arial" w:hint="eastAsia"/>
                <w:kern w:val="0"/>
                <w:sz w:val="20"/>
                <w:szCs w:val="20"/>
                <w:lang w:val="en-US" w:eastAsia="ko-KR"/>
              </w:rPr>
            </w:pPr>
            <w:ins w:id="156" w:author="xiaomi-xiaowei" w:date="2022-02-28T17:07:00Z">
              <w:r>
                <w:rPr>
                  <w:rFonts w:ascii="Arial" w:eastAsia="Arial Unicode MS" w:hAnsi="Arial"/>
                  <w:kern w:val="0"/>
                  <w:sz w:val="20"/>
                  <w:szCs w:val="20"/>
                  <w:lang w:val="en-US" w:eastAsia="ko-KR"/>
                </w:rPr>
                <w:t>Xiaomi</w:t>
              </w:r>
            </w:ins>
          </w:p>
        </w:tc>
        <w:tc>
          <w:tcPr>
            <w:tcW w:w="1859" w:type="dxa"/>
          </w:tcPr>
          <w:p w14:paraId="627BAD9C" w14:textId="2E485089" w:rsidR="00517071" w:rsidRDefault="00517071">
            <w:pPr>
              <w:widowControl/>
              <w:jc w:val="left"/>
              <w:rPr>
                <w:ins w:id="157" w:author="xiaomi-xiaowei" w:date="2022-02-28T17:07:00Z"/>
                <w:rFonts w:ascii="Arial" w:eastAsia="Arial Unicode MS" w:hAnsi="Arial" w:hint="eastAsia"/>
                <w:kern w:val="0"/>
                <w:sz w:val="20"/>
                <w:szCs w:val="20"/>
                <w:lang w:val="en-US" w:eastAsia="zh-CN"/>
              </w:rPr>
            </w:pPr>
            <w:ins w:id="158"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9" w:author="xiaomi-xiaowei" w:date="2022-02-28T17:08:00Z">
              <w:r w:rsidR="00507AC4">
                <w:rPr>
                  <w:rFonts w:ascii="Arial" w:eastAsia="Arial Unicode MS" w:hAnsi="Arial"/>
                  <w:kern w:val="0"/>
                  <w:sz w:val="20"/>
                  <w:szCs w:val="20"/>
                  <w:lang w:val="en-US" w:eastAsia="zh-CN"/>
                </w:rPr>
                <w:t xml:space="preserve"> with modification</w:t>
              </w:r>
            </w:ins>
          </w:p>
        </w:tc>
        <w:tc>
          <w:tcPr>
            <w:tcW w:w="6804" w:type="dxa"/>
          </w:tcPr>
          <w:p w14:paraId="183CAAB1" w14:textId="77777777" w:rsidR="00517071" w:rsidRDefault="00507AC4" w:rsidP="001769AD">
            <w:pPr>
              <w:widowControl/>
              <w:jc w:val="left"/>
              <w:rPr>
                <w:ins w:id="160" w:author="xiaomi-xiaowei" w:date="2022-02-28T17:14:00Z"/>
                <w:rFonts w:ascii="Arial" w:eastAsia="Arial Unicode MS" w:hAnsi="Arial"/>
                <w:kern w:val="0"/>
                <w:sz w:val="20"/>
                <w:szCs w:val="20"/>
                <w:lang w:val="en-US" w:eastAsia="zh-CN"/>
              </w:rPr>
            </w:pPr>
            <w:ins w:id="161" w:author="xiaomi-xiaowei" w:date="2022-02-28T17:09:00Z">
              <w:r>
                <w:rPr>
                  <w:rFonts w:ascii="Arial" w:eastAsia="Arial Unicode MS" w:hAnsi="Arial"/>
                  <w:kern w:val="0"/>
                  <w:sz w:val="20"/>
                  <w:szCs w:val="20"/>
                  <w:lang w:val="en-US" w:eastAsia="zh-CN"/>
                </w:rPr>
                <w:t xml:space="preserve">In our understanding, it will never happen that </w:t>
              </w:r>
            </w:ins>
            <w:ins w:id="162" w:author="xiaomi-xiaowei" w:date="2022-02-28T17:10:00Z">
              <w:r>
                <w:rPr>
                  <w:rFonts w:ascii="Arial" w:eastAsia="Arial Unicode MS" w:hAnsi="Arial"/>
                  <w:kern w:val="0"/>
                  <w:sz w:val="20"/>
                  <w:szCs w:val="20"/>
                  <w:lang w:val="en-US" w:eastAsia="zh-CN"/>
                </w:rPr>
                <w:t xml:space="preserve">there is still PDCP </w:t>
              </w:r>
            </w:ins>
            <w:ins w:id="163" w:author="xiaomi-xiaowei" w:date="2022-02-28T17:11:00Z">
              <w:r>
                <w:rPr>
                  <w:rFonts w:ascii="Arial" w:eastAsia="Arial Unicode MS" w:hAnsi="Arial"/>
                  <w:kern w:val="0"/>
                  <w:sz w:val="20"/>
                  <w:szCs w:val="20"/>
                  <w:lang w:val="en-US" w:eastAsia="zh-CN"/>
                </w:rPr>
                <w:t xml:space="preserve">PDU in </w:t>
              </w:r>
            </w:ins>
            <w:ins w:id="164" w:author="xiaomi-xiaowei" w:date="2022-02-28T17:12:00Z">
              <w:r>
                <w:rPr>
                  <w:rFonts w:ascii="Arial" w:eastAsia="Arial Unicode MS" w:hAnsi="Arial"/>
                  <w:kern w:val="0"/>
                  <w:sz w:val="20"/>
                  <w:szCs w:val="20"/>
                  <w:lang w:val="en-US" w:eastAsia="zh-CN"/>
                </w:rPr>
                <w:t>PDCP</w:t>
              </w:r>
            </w:ins>
            <w:ins w:id="165" w:author="xiaomi-xiaowei" w:date="2022-02-28T17:11:00Z">
              <w:r>
                <w:rPr>
                  <w:rFonts w:ascii="Arial" w:eastAsia="Arial Unicode MS" w:hAnsi="Arial"/>
                  <w:kern w:val="0"/>
                  <w:sz w:val="20"/>
                  <w:szCs w:val="20"/>
                  <w:lang w:val="en-US" w:eastAsia="zh-CN"/>
                </w:rPr>
                <w:t xml:space="preserve"> buffer </w:t>
              </w:r>
            </w:ins>
            <w:ins w:id="166" w:author="xiaomi-xiaowei" w:date="2022-02-28T17:09:00Z">
              <w:r>
                <w:rPr>
                  <w:rFonts w:ascii="Arial" w:eastAsia="Arial Unicode MS" w:hAnsi="Arial"/>
                  <w:kern w:val="0"/>
                  <w:sz w:val="20"/>
                  <w:szCs w:val="20"/>
                  <w:lang w:val="en-US" w:eastAsia="zh-CN"/>
                </w:rPr>
                <w:t xml:space="preserve">when </w:t>
              </w:r>
            </w:ins>
            <w:ins w:id="167" w:author="xiaomi-xiaowei" w:date="2022-02-28T17:10:00Z">
              <w:r>
                <w:rPr>
                  <w:rFonts w:ascii="Arial" w:eastAsia="Arial Unicode MS" w:hAnsi="Arial"/>
                  <w:kern w:val="0"/>
                  <w:sz w:val="20"/>
                  <w:szCs w:val="20"/>
                  <w:lang w:val="en-US" w:eastAsia="zh-CN"/>
                </w:rPr>
                <w:t xml:space="preserve">the receiving </w:t>
              </w:r>
            </w:ins>
            <w:ins w:id="168" w:author="xiaomi-xiaowei" w:date="2022-02-28T17:09:00Z">
              <w:r>
                <w:rPr>
                  <w:rFonts w:ascii="Arial" w:eastAsia="Arial Unicode MS" w:hAnsi="Arial"/>
                  <w:kern w:val="0"/>
                  <w:sz w:val="20"/>
                  <w:szCs w:val="20"/>
                  <w:lang w:val="en-US" w:eastAsia="zh-CN"/>
                </w:rPr>
                <w:t xml:space="preserve">PDCP </w:t>
              </w:r>
            </w:ins>
            <w:ins w:id="169" w:author="xiaomi-xiaowei" w:date="2022-02-28T17:10:00Z">
              <w:r>
                <w:rPr>
                  <w:rFonts w:ascii="Arial" w:eastAsia="Arial Unicode MS" w:hAnsi="Arial"/>
                  <w:kern w:val="0"/>
                  <w:sz w:val="20"/>
                  <w:szCs w:val="20"/>
                  <w:lang w:val="en-US" w:eastAsia="zh-CN"/>
                </w:rPr>
                <w:t xml:space="preserve">entity </w:t>
              </w:r>
            </w:ins>
            <w:ins w:id="170" w:author="xiaomi-xiaowei" w:date="2022-02-28T17:09:00Z">
              <w:r>
                <w:rPr>
                  <w:rFonts w:ascii="Arial" w:eastAsia="Arial Unicode MS" w:hAnsi="Arial"/>
                  <w:kern w:val="0"/>
                  <w:sz w:val="20"/>
                  <w:szCs w:val="20"/>
                  <w:lang w:val="en-US" w:eastAsia="zh-CN"/>
                </w:rPr>
                <w:t>re</w:t>
              </w:r>
            </w:ins>
            <w:ins w:id="171" w:author="xiaomi-xiaowei" w:date="2022-02-28T17:10:00Z">
              <w:r>
                <w:rPr>
                  <w:rFonts w:ascii="Arial" w:eastAsia="Arial Unicode MS" w:hAnsi="Arial"/>
                  <w:kern w:val="0"/>
                  <w:sz w:val="20"/>
                  <w:szCs w:val="20"/>
                  <w:lang w:val="en-US" w:eastAsia="zh-CN"/>
                </w:rPr>
                <w:t xml:space="preserve">ceives </w:t>
              </w:r>
              <w:proofErr w:type="spellStart"/>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indication from RRC</w:t>
              </w:r>
            </w:ins>
            <w:ins w:id="172" w:author="xiaomi-xiaowei" w:date="2022-02-28T17:11:00Z">
              <w:r>
                <w:rPr>
                  <w:rFonts w:ascii="Arial" w:eastAsia="Arial Unicode MS" w:hAnsi="Arial"/>
                  <w:kern w:val="0"/>
                  <w:sz w:val="20"/>
                  <w:szCs w:val="20"/>
                  <w:lang w:val="en-US" w:eastAsia="zh-CN"/>
                </w:rPr>
                <w:t xml:space="preserve"> since PDCP will only send PDCP SDU to RRC in sequence</w:t>
              </w:r>
            </w:ins>
            <w:ins w:id="173" w:author="xiaomi-xiaowei" w:date="2022-02-28T17:10:00Z">
              <w:r>
                <w:rPr>
                  <w:rFonts w:ascii="Arial" w:eastAsia="Arial Unicode MS" w:hAnsi="Arial"/>
                  <w:kern w:val="0"/>
                  <w:sz w:val="20"/>
                  <w:szCs w:val="20"/>
                  <w:lang w:val="en-US" w:eastAsia="zh-CN"/>
                </w:rPr>
                <w:t>.</w:t>
              </w:r>
            </w:ins>
            <w:ins w:id="174" w:author="xiaomi-xiaowei" w:date="2022-02-28T17:11:00Z">
              <w:r>
                <w:rPr>
                  <w:rFonts w:ascii="Arial" w:eastAsia="Arial Unicode MS" w:hAnsi="Arial"/>
                  <w:kern w:val="0"/>
                  <w:sz w:val="20"/>
                  <w:szCs w:val="20"/>
                  <w:lang w:val="en-US" w:eastAsia="zh-CN"/>
                </w:rPr>
                <w:t xml:space="preserve"> </w:t>
              </w:r>
            </w:ins>
            <w:ins w:id="175" w:author="xiaomi-xiaowei" w:date="2022-02-28T17:13:00Z">
              <w:r>
                <w:rPr>
                  <w:rFonts w:ascii="Arial" w:eastAsia="Arial Unicode MS" w:hAnsi="Arial"/>
                  <w:kern w:val="0"/>
                  <w:sz w:val="20"/>
                  <w:szCs w:val="20"/>
                  <w:lang w:val="en-US" w:eastAsia="zh-CN"/>
                </w:rPr>
                <w:t>Thus, there is nothing requiring network to ensure.</w:t>
              </w:r>
            </w:ins>
            <w:ins w:id="176" w:author="xiaomi-xiaowei" w:date="2022-02-28T17:14:00Z">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We suggest </w:t>
              </w:r>
              <w:r>
                <w:rPr>
                  <w:rFonts w:ascii="Arial" w:eastAsia="Arial Unicode MS" w:hAnsi="Arial"/>
                  <w:kern w:val="0"/>
                  <w:sz w:val="20"/>
                  <w:szCs w:val="20"/>
                  <w:lang w:val="en-US" w:eastAsia="zh-CN"/>
                </w:rPr>
                <w:lastRenderedPageBreak/>
                <w:t xml:space="preserve">to </w:t>
              </w:r>
              <w:r>
                <w:rPr>
                  <w:rFonts w:ascii="Arial" w:eastAsia="Arial Unicode MS" w:hAnsi="Arial"/>
                  <w:kern w:val="0"/>
                  <w:sz w:val="20"/>
                  <w:szCs w:val="20"/>
                  <w:lang w:val="en-US" w:eastAsia="zh-CN"/>
                </w:rPr>
                <w:t>modify</w:t>
              </w:r>
              <w:r>
                <w:rPr>
                  <w:rFonts w:ascii="Arial" w:eastAsia="Arial Unicode MS" w:hAnsi="Arial"/>
                  <w:kern w:val="0"/>
                  <w:sz w:val="20"/>
                  <w:szCs w:val="20"/>
                  <w:lang w:val="en-US" w:eastAsia="zh-CN"/>
                </w:rPr>
                <w:t xml:space="preserve"> th</w:t>
              </w:r>
              <w:r>
                <w:rPr>
                  <w:rFonts w:ascii="Arial" w:eastAsia="Arial Unicode MS" w:hAnsi="Arial"/>
                  <w:kern w:val="0"/>
                  <w:sz w:val="20"/>
                  <w:szCs w:val="20"/>
                  <w:lang w:val="en-US" w:eastAsia="zh-CN"/>
                </w:rPr>
                <w:t>e</w:t>
              </w:r>
              <w:r>
                <w:rPr>
                  <w:rFonts w:ascii="Arial" w:eastAsia="Arial Unicode MS" w:hAnsi="Arial"/>
                  <w:kern w:val="0"/>
                  <w:sz w:val="20"/>
                  <w:szCs w:val="20"/>
                  <w:lang w:val="en-US" w:eastAsia="zh-CN"/>
                </w:rPr>
                <w:t xml:space="preserve"> </w:t>
              </w:r>
              <w:proofErr w:type="gramStart"/>
              <w:r>
                <w:rPr>
                  <w:rFonts w:ascii="Arial" w:eastAsia="Arial Unicode MS" w:hAnsi="Arial"/>
                  <w:kern w:val="0"/>
                  <w:sz w:val="20"/>
                  <w:szCs w:val="20"/>
                  <w:lang w:val="en-US" w:eastAsia="zh-CN"/>
                </w:rPr>
                <w:t>sentence:“</w:t>
              </w:r>
              <w:proofErr w:type="gramEnd"/>
              <w:r w:rsidRPr="00507AC4">
                <w:rPr>
                  <w:rFonts w:ascii="Arial" w:eastAsia="Arial Unicode MS" w:hAnsi="Arial"/>
                  <w:kern w:val="0"/>
                  <w:sz w:val="20"/>
                  <w:szCs w:val="20"/>
                  <w:lang w:val="en-US" w:eastAsia="zh-CN"/>
                </w:rPr>
                <w:t xml:space="preserve">RAN2 understands that it can be up to NW implementation to avoid SN gap in the UE’s RX PDCP buffer for SRBs when sending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to the below wording:</w:t>
              </w:r>
            </w:ins>
          </w:p>
          <w:p w14:paraId="3DC03155" w14:textId="347339AC" w:rsidR="00507AC4" w:rsidRDefault="00507AC4" w:rsidP="001769AD">
            <w:pPr>
              <w:widowControl/>
              <w:jc w:val="left"/>
              <w:rPr>
                <w:ins w:id="177" w:author="xiaomi-xiaowei" w:date="2022-02-28T17:07:00Z"/>
                <w:rFonts w:ascii="Arial" w:eastAsia="Arial Unicode MS" w:hAnsi="Arial" w:hint="eastAsia"/>
                <w:kern w:val="0"/>
                <w:sz w:val="20"/>
                <w:szCs w:val="20"/>
                <w:lang w:val="en-US" w:eastAsia="zh-CN"/>
              </w:rPr>
            </w:pPr>
            <w:proofErr w:type="gramStart"/>
            <w:ins w:id="178" w:author="xiaomi-xiaowei" w:date="2022-02-28T17:15:00Z">
              <w:r>
                <w:rPr>
                  <w:rFonts w:ascii="Arial" w:eastAsia="Arial Unicode MS" w:hAnsi="Arial"/>
                  <w:kern w:val="0"/>
                  <w:sz w:val="20"/>
                  <w:szCs w:val="20"/>
                  <w:lang w:val="en-US" w:eastAsia="zh-CN"/>
                </w:rPr>
                <w:t>“</w:t>
              </w:r>
            </w:ins>
            <w:ins w:id="179" w:author="xiaomi-xiaowei" w:date="2022-02-28T17:16:00Z">
              <w:r>
                <w:rPr>
                  <w:rFonts w:ascii="Arial" w:eastAsia="Arial Unicode MS" w:hAnsi="Arial"/>
                  <w:kern w:val="0"/>
                  <w:sz w:val="20"/>
                  <w:szCs w:val="20"/>
                  <w:lang w:val="en-US" w:eastAsia="zh-CN"/>
                </w:rPr>
                <w:t xml:space="preserve"> </w:t>
              </w:r>
            </w:ins>
            <w:ins w:id="180" w:author="xiaomi-xiaowei" w:date="2022-02-28T17:18:00Z">
              <w:r w:rsidR="00CD1B1E">
                <w:rPr>
                  <w:rFonts w:ascii="Arial" w:eastAsia="Arial Unicode MS" w:hAnsi="Arial"/>
                  <w:kern w:val="0"/>
                  <w:sz w:val="20"/>
                  <w:szCs w:val="20"/>
                  <w:lang w:val="en-US" w:eastAsia="zh-CN"/>
                </w:rPr>
                <w:t>S</w:t>
              </w:r>
            </w:ins>
            <w:ins w:id="181" w:author="xiaomi-xiaowei" w:date="2022-02-28T17:16:00Z">
              <w:r>
                <w:rPr>
                  <w:rFonts w:ascii="Arial" w:eastAsia="Arial Unicode MS" w:hAnsi="Arial"/>
                  <w:kern w:val="0"/>
                  <w:sz w:val="20"/>
                  <w:szCs w:val="20"/>
                  <w:lang w:val="en-US" w:eastAsia="zh-CN"/>
                </w:rPr>
                <w:t>ince</w:t>
              </w:r>
              <w:proofErr w:type="gramEnd"/>
              <w:r>
                <w:rPr>
                  <w:rFonts w:ascii="Arial" w:eastAsia="Arial Unicode MS" w:hAnsi="Arial"/>
                  <w:kern w:val="0"/>
                  <w:sz w:val="20"/>
                  <w:szCs w:val="20"/>
                  <w:lang w:val="en-US" w:eastAsia="zh-CN"/>
                </w:rPr>
                <w:t xml:space="preserve"> </w:t>
              </w:r>
              <w:r>
                <w:rPr>
                  <w:rFonts w:ascii="Arial" w:eastAsia="Arial Unicode MS" w:hAnsi="Arial" w:hint="eastAsia"/>
                  <w:kern w:val="0"/>
                  <w:sz w:val="20"/>
                  <w:szCs w:val="20"/>
                  <w:lang w:val="en-US" w:eastAsia="zh-CN"/>
                </w:rPr>
                <w:t>it</w:t>
              </w:r>
            </w:ins>
            <w:ins w:id="182" w:author="xiaomi-xiaowei" w:date="2022-02-28T17:17:00Z">
              <w:r>
                <w:rPr>
                  <w:rFonts w:ascii="Arial" w:eastAsia="Arial Unicode MS" w:hAnsi="Arial"/>
                  <w:kern w:val="0"/>
                  <w:sz w:val="20"/>
                  <w:szCs w:val="20"/>
                  <w:lang w:val="en-US" w:eastAsia="zh-CN"/>
                </w:rPr>
                <w:t xml:space="preserve"> will never happen</w:t>
              </w:r>
            </w:ins>
            <w:ins w:id="183" w:author="xiaomi-xiaowei" w:date="2022-02-28T17:16:00Z">
              <w:r>
                <w:rPr>
                  <w:rFonts w:ascii="Arial" w:eastAsia="Arial Unicode MS" w:hAnsi="Arial"/>
                  <w:kern w:val="0"/>
                  <w:sz w:val="20"/>
                  <w:szCs w:val="20"/>
                  <w:lang w:val="en-US" w:eastAsia="zh-CN"/>
                </w:rPr>
                <w:t xml:space="preserve"> that </w:t>
              </w:r>
              <w:r w:rsidRPr="00507AC4">
                <w:rPr>
                  <w:rFonts w:ascii="Arial" w:eastAsia="Arial Unicode MS" w:hAnsi="Arial"/>
                  <w:kern w:val="0"/>
                  <w:sz w:val="20"/>
                  <w:szCs w:val="20"/>
                  <w:lang w:val="en-US" w:eastAsia="zh-CN"/>
                </w:rPr>
                <w:t xml:space="preserve">there are stored PDCP PDUs in the UE’s RX PDCP buffer for SRBs when receiving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ins>
            <w:ins w:id="184" w:author="xiaomi-xiaowei" w:date="2022-02-28T17:17:00Z">
              <w:r>
                <w:rPr>
                  <w:rFonts w:ascii="Arial" w:eastAsia="Arial Unicode MS" w:hAnsi="Arial"/>
                  <w:kern w:val="0"/>
                  <w:sz w:val="20"/>
                  <w:szCs w:val="20"/>
                  <w:lang w:val="en-US" w:eastAsia="zh-CN"/>
                </w:rPr>
                <w:t xml:space="preserve">, it doesn’t matter how UE </w:t>
              </w:r>
              <w:r w:rsidR="00CD1B1E">
                <w:rPr>
                  <w:rFonts w:ascii="Arial" w:eastAsia="Arial Unicode MS" w:hAnsi="Arial"/>
                  <w:kern w:val="0"/>
                  <w:sz w:val="20"/>
                  <w:szCs w:val="20"/>
                  <w:lang w:val="en-US" w:eastAsia="zh-CN"/>
                </w:rPr>
                <w:t xml:space="preserve">behaves when </w:t>
              </w:r>
            </w:ins>
            <w:ins w:id="185" w:author="xiaomi-xiaowei" w:date="2022-02-28T17:18:00Z">
              <w:r w:rsidR="00CD1B1E">
                <w:rPr>
                  <w:rFonts w:ascii="Arial" w:eastAsia="Arial Unicode MS" w:hAnsi="Arial"/>
                  <w:kern w:val="0"/>
                  <w:sz w:val="20"/>
                  <w:szCs w:val="20"/>
                  <w:lang w:val="en-US" w:eastAsia="zh-CN"/>
                </w:rPr>
                <w:t xml:space="preserve">receiving </w:t>
              </w:r>
            </w:ins>
            <w:proofErr w:type="spellStart"/>
            <w:ins w:id="186" w:author="xiaomi-xiaowei" w:date="2022-02-28T17:15:00Z">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w:t>
              </w:r>
            </w:ins>
            <w:bookmarkStart w:id="187" w:name="_GoBack"/>
            <w:bookmarkEnd w:id="187"/>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c"/>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f0"/>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6" w:author="OPPO (Qianxi)" w:date="2022-02-25T19:39:00Z" w:initials="QL">
    <w:p w14:paraId="77F8ECDE" w14:textId="21CDAC6E" w:rsidR="00517071" w:rsidRDefault="00517071">
      <w:pPr>
        <w:pStyle w:val="af4"/>
        <w:rPr>
          <w:rFonts w:eastAsia="等线"/>
          <w:lang w:eastAsia="zh-CN"/>
        </w:rPr>
      </w:pPr>
      <w:r>
        <w:rPr>
          <w:rStyle w:val="af3"/>
        </w:rPr>
        <w:annotationRef/>
      </w:r>
      <w:r>
        <w:rPr>
          <w:rFonts w:eastAsia="等线"/>
          <w:lang w:eastAsia="zh-CN"/>
        </w:rPr>
        <w:t xml:space="preserve">This option-A proposal does not say anything about </w:t>
      </w:r>
      <w:proofErr w:type="gramStart"/>
      <w:r>
        <w:rPr>
          <w:rFonts w:eastAsia="等线"/>
          <w:lang w:eastAsia="zh-CN"/>
        </w:rPr>
        <w:t>UE, and</w:t>
      </w:r>
      <w:proofErr w:type="gramEnd"/>
      <w:r>
        <w:rPr>
          <w:rFonts w:eastAsia="等线"/>
          <w:lang w:eastAsia="zh-CN"/>
        </w:rPr>
        <w:t xml:space="preserve"> based on observation-1 seems to say that option-A = </w:t>
      </w:r>
      <w:r w:rsidRPr="00326140">
        <w:rPr>
          <w:rFonts w:eastAsia="等线"/>
          <w:highlight w:val="yellow"/>
          <w:lang w:eastAsia="zh-CN"/>
        </w:rPr>
        <w:t>leave the handling of UE side to different vendors without further clarification</w:t>
      </w:r>
      <w:r>
        <w:rPr>
          <w:rFonts w:eastAsia="等线"/>
          <w:highlight w:val="yellow"/>
          <w:lang w:eastAsia="zh-CN"/>
        </w:rPr>
        <w:t xml:space="preserve"> for R15</w:t>
      </w:r>
      <w:r>
        <w:rPr>
          <w:rFonts w:eastAsia="等线"/>
          <w:lang w:eastAsia="zh-CN"/>
        </w:rPr>
        <w:t xml:space="preserve">, please </w:t>
      </w:r>
      <w:proofErr w:type="spellStart"/>
      <w:r>
        <w:rPr>
          <w:rFonts w:eastAsia="等线"/>
          <w:lang w:eastAsia="zh-CN"/>
        </w:rPr>
        <w:t>rapp</w:t>
      </w:r>
      <w:proofErr w:type="spellEnd"/>
      <w:r>
        <w:rPr>
          <w:rFonts w:eastAsia="等线"/>
          <w:lang w:eastAsia="zh-CN"/>
        </w:rPr>
        <w:t xml:space="preserve"> clarify this point, i.e., how to understand option-A from UE perspective.</w:t>
      </w:r>
    </w:p>
    <w:p w14:paraId="64B6290B" w14:textId="77777777" w:rsidR="00517071" w:rsidRDefault="00517071">
      <w:pPr>
        <w:pStyle w:val="af4"/>
        <w:rPr>
          <w:rFonts w:eastAsia="等线"/>
          <w:lang w:eastAsia="zh-CN"/>
        </w:rPr>
      </w:pPr>
    </w:p>
    <w:p w14:paraId="2CFD4D45" w14:textId="41911CBE" w:rsidR="00517071" w:rsidRPr="00006251" w:rsidRDefault="00517071">
      <w:pPr>
        <w:pStyle w:val="af4"/>
        <w:rPr>
          <w:rFonts w:eastAsia="等线"/>
          <w:lang w:eastAsia="zh-CN"/>
        </w:rPr>
      </w:pPr>
      <w:r>
        <w:rPr>
          <w:rFonts w:eastAsia="等线"/>
          <w:lang w:eastAsia="zh-CN"/>
        </w:rPr>
        <w:t>I</w:t>
      </w:r>
      <w:r>
        <w:rPr>
          <w:rFonts w:eastAsia="等线" w:hint="eastAsia"/>
          <w:lang w:eastAsia="zh-CN"/>
        </w:rPr>
        <w:t>f</w:t>
      </w:r>
      <w:r>
        <w:rPr>
          <w:rFonts w:eastAsia="等线"/>
          <w:lang w:eastAsia="zh-CN"/>
        </w:rPr>
        <w:t xml:space="preserve"> </w:t>
      </w:r>
      <w:r w:rsidRPr="00326140">
        <w:rPr>
          <w:rFonts w:eastAsia="等线"/>
          <w:highlight w:val="yellow"/>
          <w:lang w:eastAsia="zh-CN"/>
        </w:rPr>
        <w:t>it</w:t>
      </w:r>
      <w:r>
        <w:rPr>
          <w:rFonts w:eastAsia="等线"/>
          <w:lang w:eastAsia="zh-CN"/>
        </w:rPr>
        <w:t xml:space="preserve"> is indeed the intention of option-A, we suggest 1) clarify </w:t>
      </w:r>
      <w:r w:rsidRPr="00326140">
        <w:rPr>
          <w:rFonts w:eastAsia="等线"/>
          <w:highlight w:val="yellow"/>
          <w:lang w:eastAsia="zh-CN"/>
        </w:rPr>
        <w:t>it</w:t>
      </w:r>
      <w:r>
        <w:rPr>
          <w:rFonts w:eastAsia="等线"/>
          <w:lang w:eastAsia="zh-CN"/>
        </w:rPr>
        <w:t xml:space="preserve"> clearly, and 2) as suggested by PDCP </w:t>
      </w:r>
      <w:proofErr w:type="spellStart"/>
      <w:r>
        <w:rPr>
          <w:rFonts w:eastAsia="等线"/>
          <w:lang w:eastAsia="zh-CN"/>
        </w:rPr>
        <w:t>rapp</w:t>
      </w:r>
      <w:proofErr w:type="spellEnd"/>
      <w:r>
        <w:rPr>
          <w:rFonts w:eastAsia="等线"/>
          <w:lang w:eastAsia="zh-CN"/>
        </w:rPr>
        <w:t>, clearly define the UE behaviour since R17 at least.</w:t>
      </w:r>
    </w:p>
  </w:comment>
  <w:comment w:id="117" w:author="OPPO (Qianxi)" w:date="2022-02-26T20:01:00Z" w:initials="QL">
    <w:p w14:paraId="4DE4D9AB" w14:textId="77777777" w:rsidR="00517071" w:rsidRDefault="00517071">
      <w:pPr>
        <w:pStyle w:val="af4"/>
        <w:rPr>
          <w:rFonts w:eastAsia="等线"/>
          <w:lang w:eastAsia="zh-CN"/>
        </w:rPr>
      </w:pPr>
      <w:r>
        <w:rPr>
          <w:rStyle w:val="af3"/>
        </w:rPr>
        <w:annotationRef/>
      </w:r>
      <w:r>
        <w:rPr>
          <w:rFonts w:eastAsia="等线"/>
          <w:lang w:eastAsia="zh-CN"/>
        </w:rPr>
        <w:t xml:space="preserve">After seeing the reply from HW, we are fine with the revised version of option-A, i.e., </w:t>
      </w:r>
    </w:p>
    <w:p w14:paraId="35A57B45" w14:textId="77777777" w:rsidR="00517071" w:rsidRDefault="00517071">
      <w:pPr>
        <w:pStyle w:val="af4"/>
        <w:rPr>
          <w:rFonts w:eastAsia="等线"/>
          <w:lang w:eastAsia="zh-CN"/>
        </w:rPr>
      </w:pPr>
    </w:p>
    <w:p w14:paraId="2876C4B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6F6527E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16B87BB9"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w:t>
      </w:r>
      <w:proofErr w:type="spellStart"/>
      <w:r w:rsidRPr="00241E0E">
        <w:rPr>
          <w:rFonts w:eastAsia="Arial Unicode MS"/>
          <w:color w:val="FF0000"/>
          <w:szCs w:val="20"/>
          <w:u w:val="single"/>
          <w:lang w:eastAsia="zh-CN"/>
        </w:rPr>
        <w:t>discardOnPDCP</w:t>
      </w:r>
      <w:proofErr w:type="spellEnd"/>
      <w:r w:rsidRPr="00241E0E">
        <w:rPr>
          <w:rFonts w:eastAsia="Arial Unicode MS"/>
          <w:color w:val="FF0000"/>
          <w:szCs w:val="20"/>
          <w:u w:val="single"/>
          <w:lang w:eastAsia="zh-CN"/>
        </w:rPr>
        <w:t xml:space="preserve">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w:t>
      </w:r>
      <w:proofErr w:type="spellStart"/>
      <w:r>
        <w:rPr>
          <w:rFonts w:eastAsia="Arial Unicode MS"/>
          <w:color w:val="FF0000"/>
          <w:szCs w:val="20"/>
          <w:u w:val="single"/>
          <w:lang w:eastAsia="zh-CN"/>
        </w:rPr>
        <w:t>doesn</w:t>
      </w:r>
      <w:proofErr w:type="spellEnd"/>
      <w:r>
        <w:rPr>
          <w:rFonts w:eastAsia="Arial Unicode MS"/>
          <w:color w:val="FF0000"/>
          <w:szCs w:val="20"/>
          <w:u w:val="single"/>
          <w:lang w:eastAsia="zh-CN"/>
        </w:rPr>
        <w:t>'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517071" w:rsidRPr="00B219D5" w:rsidRDefault="00517071" w:rsidP="00B219D5">
      <w:pPr>
        <w:pStyle w:val="0Maintext"/>
        <w:numPr>
          <w:ilvl w:val="0"/>
          <w:numId w:val="5"/>
        </w:numPr>
        <w:tabs>
          <w:tab w:val="left" w:pos="0"/>
        </w:tabs>
        <w:spacing w:before="80" w:after="0" w:line="240" w:lineRule="auto"/>
        <w:jc w:val="left"/>
        <w:rPr>
          <w:rFonts w:eastAsia="等线"/>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694F" w14:textId="77777777" w:rsidR="00157F3C" w:rsidRDefault="00157F3C">
      <w:pPr>
        <w:spacing w:after="0" w:line="240" w:lineRule="auto"/>
      </w:pPr>
      <w:r>
        <w:separator/>
      </w:r>
    </w:p>
  </w:endnote>
  <w:endnote w:type="continuationSeparator" w:id="0">
    <w:p w14:paraId="64206881" w14:textId="77777777" w:rsidR="00157F3C" w:rsidRDefault="0015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Dotum"/>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1DDA" w14:textId="77777777" w:rsidR="00157F3C" w:rsidRDefault="00157F3C">
      <w:pPr>
        <w:spacing w:after="0" w:line="240" w:lineRule="auto"/>
      </w:pPr>
      <w:r>
        <w:separator/>
      </w:r>
    </w:p>
  </w:footnote>
  <w:footnote w:type="continuationSeparator" w:id="0">
    <w:p w14:paraId="5EFD8642" w14:textId="77777777" w:rsidR="00157F3C" w:rsidRDefault="00157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hideSpellingErrors/>
  <w:hideGrammaticalErrors/>
  <w:proofState w:spelling="clean" w:grammar="clean"/>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022197"/>
    <w:rsid w:val="00077725"/>
    <w:rsid w:val="00087532"/>
    <w:rsid w:val="000F0209"/>
    <w:rsid w:val="00102EB2"/>
    <w:rsid w:val="001303B4"/>
    <w:rsid w:val="0014294A"/>
    <w:rsid w:val="00154AF1"/>
    <w:rsid w:val="00157F3C"/>
    <w:rsid w:val="001769AD"/>
    <w:rsid w:val="00194760"/>
    <w:rsid w:val="001E5ECD"/>
    <w:rsid w:val="001F7980"/>
    <w:rsid w:val="00210DA4"/>
    <w:rsid w:val="002133FD"/>
    <w:rsid w:val="0023492F"/>
    <w:rsid w:val="00241E0E"/>
    <w:rsid w:val="00264C91"/>
    <w:rsid w:val="002B0968"/>
    <w:rsid w:val="002B6A3F"/>
    <w:rsid w:val="00320EB7"/>
    <w:rsid w:val="00326140"/>
    <w:rsid w:val="003B1801"/>
    <w:rsid w:val="003C7C27"/>
    <w:rsid w:val="0042539B"/>
    <w:rsid w:val="00447811"/>
    <w:rsid w:val="004605B6"/>
    <w:rsid w:val="004B317D"/>
    <w:rsid w:val="004B32CA"/>
    <w:rsid w:val="004B42F8"/>
    <w:rsid w:val="004D3241"/>
    <w:rsid w:val="00507AC4"/>
    <w:rsid w:val="00517071"/>
    <w:rsid w:val="0053520B"/>
    <w:rsid w:val="005B13D8"/>
    <w:rsid w:val="005B333F"/>
    <w:rsid w:val="005C6147"/>
    <w:rsid w:val="00615226"/>
    <w:rsid w:val="006803BF"/>
    <w:rsid w:val="006A182D"/>
    <w:rsid w:val="006C6FD4"/>
    <w:rsid w:val="006D541D"/>
    <w:rsid w:val="006D5485"/>
    <w:rsid w:val="006E5018"/>
    <w:rsid w:val="006F5E20"/>
    <w:rsid w:val="007676EA"/>
    <w:rsid w:val="007C15E4"/>
    <w:rsid w:val="008713EB"/>
    <w:rsid w:val="008728BC"/>
    <w:rsid w:val="008807EA"/>
    <w:rsid w:val="008857F5"/>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D09AE"/>
    <w:rsid w:val="00BD52FD"/>
    <w:rsid w:val="00BE0A66"/>
    <w:rsid w:val="00BF06BD"/>
    <w:rsid w:val="00BF40D8"/>
    <w:rsid w:val="00C674B2"/>
    <w:rsid w:val="00C870EA"/>
    <w:rsid w:val="00C916C7"/>
    <w:rsid w:val="00CA3A66"/>
    <w:rsid w:val="00CA3EF9"/>
    <w:rsid w:val="00CD1B1E"/>
    <w:rsid w:val="00CD5F13"/>
    <w:rsid w:val="00D5297D"/>
    <w:rsid w:val="00D60209"/>
    <w:rsid w:val="00D61520"/>
    <w:rsid w:val="00D80212"/>
    <w:rsid w:val="00E16FA7"/>
    <w:rsid w:val="00E178D9"/>
    <w:rsid w:val="00E32FC0"/>
    <w:rsid w:val="00E76288"/>
    <w:rsid w:val="00EA061E"/>
    <w:rsid w:val="00EA69DB"/>
    <w:rsid w:val="00EB7140"/>
    <w:rsid w:val="00ED5D3D"/>
    <w:rsid w:val="00EF7DE6"/>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2">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f3">
    <w:name w:val="annotation reference"/>
    <w:basedOn w:val="a0"/>
    <w:uiPriority w:val="99"/>
    <w:semiHidden/>
    <w:unhideWhenUsed/>
    <w:rsid w:val="00006251"/>
    <w:rPr>
      <w:sz w:val="21"/>
      <w:szCs w:val="21"/>
    </w:rPr>
  </w:style>
  <w:style w:type="paragraph" w:styleId="af4">
    <w:name w:val="annotation text"/>
    <w:basedOn w:val="a"/>
    <w:link w:val="af5"/>
    <w:uiPriority w:val="99"/>
    <w:semiHidden/>
    <w:unhideWhenUsed/>
    <w:rsid w:val="00006251"/>
    <w:pPr>
      <w:jc w:val="left"/>
    </w:pPr>
  </w:style>
  <w:style w:type="character" w:customStyle="1" w:styleId="af5">
    <w:name w:val="批注文字 字符"/>
    <w:basedOn w:val="a0"/>
    <w:link w:val="af4"/>
    <w:uiPriority w:val="99"/>
    <w:semiHidden/>
    <w:rsid w:val="00006251"/>
    <w:rPr>
      <w:kern w:val="2"/>
      <w:sz w:val="21"/>
      <w:szCs w:val="22"/>
      <w:lang w:val="en-GB" w:eastAsia="ja-JP"/>
    </w:rPr>
  </w:style>
  <w:style w:type="paragraph" w:styleId="af6">
    <w:name w:val="annotation subject"/>
    <w:basedOn w:val="af4"/>
    <w:next w:val="af4"/>
    <w:link w:val="af7"/>
    <w:uiPriority w:val="99"/>
    <w:semiHidden/>
    <w:unhideWhenUsed/>
    <w:rsid w:val="00006251"/>
    <w:rPr>
      <w:b/>
      <w:bCs/>
    </w:rPr>
  </w:style>
  <w:style w:type="character" w:customStyle="1" w:styleId="af7">
    <w:name w:val="批注主题 字符"/>
    <w:basedOn w:val="af5"/>
    <w:link w:val="af6"/>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1488F0-CEEA-4CF2-9032-93A7DC44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6815</Words>
  <Characters>38846</Characters>
  <Application>Microsoft Office Word</Application>
  <DocSecurity>0</DocSecurity>
  <Lines>323</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xiaomi-xiaowei</cp:lastModifiedBy>
  <cp:revision>4</cp:revision>
  <dcterms:created xsi:type="dcterms:W3CDTF">2022-02-28T02:54:00Z</dcterms:created>
  <dcterms:modified xsi:type="dcterms:W3CDTF">2022-02-28T09:19:00Z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