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3F4D56" w:rsidP="00AD3550">
            <w:pPr>
              <w:pStyle w:val="TAL"/>
              <w:keepNext w:val="0"/>
              <w:keepLines w:val="0"/>
              <w:rPr>
                <w:lang w:eastAsia="zh-CN"/>
              </w:rPr>
            </w:pPr>
            <w:hyperlink r:id="rId12" w:history="1">
              <w:r w:rsidR="00AD3550" w:rsidRPr="00847803">
                <w:rPr>
                  <w:rStyle w:val="ad"/>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F355C03" w:rsidR="00203D18" w:rsidRDefault="00D37B13" w:rsidP="00AD3550">
            <w:pPr>
              <w:pStyle w:val="TAL"/>
              <w:keepNext w:val="0"/>
              <w:keepLines w:val="0"/>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88766F6" w14:textId="67E72C38" w:rsidR="00203D18" w:rsidRDefault="00D37B13" w:rsidP="00AD3550">
            <w:pPr>
              <w:pStyle w:val="TAL"/>
              <w:keepNext w:val="0"/>
              <w:keepLines w:val="0"/>
              <w:rPr>
                <w:lang w:eastAsia="zh-CN"/>
              </w:rPr>
            </w:pPr>
            <w:r>
              <w:rPr>
                <w:rFonts w:hint="eastAsia"/>
                <w:lang w:eastAsia="zh-CN"/>
              </w:rPr>
              <w:t>Y</w:t>
            </w:r>
            <w:r>
              <w:rPr>
                <w:lang w:eastAsia="zh-CN"/>
              </w:rPr>
              <w:t>inghao Guo</w:t>
            </w:r>
          </w:p>
        </w:tc>
        <w:tc>
          <w:tcPr>
            <w:tcW w:w="4391" w:type="dxa"/>
            <w:tcBorders>
              <w:top w:val="single" w:sz="4" w:space="0" w:color="auto"/>
              <w:left w:val="single" w:sz="4" w:space="0" w:color="auto"/>
              <w:bottom w:val="single" w:sz="4" w:space="0" w:color="auto"/>
              <w:right w:val="single" w:sz="4" w:space="0" w:color="auto"/>
            </w:tcBorders>
          </w:tcPr>
          <w:p w14:paraId="0D85CF8D" w14:textId="00B6B486" w:rsidR="00203D18" w:rsidRDefault="00D37B13" w:rsidP="00AD3550">
            <w:pPr>
              <w:pStyle w:val="TAL"/>
              <w:keepNext w:val="0"/>
              <w:keepLines w:val="0"/>
              <w:rPr>
                <w:lang w:eastAsia="zh-CN"/>
              </w:rPr>
            </w:pPr>
            <w:r>
              <w:rPr>
                <w:rFonts w:hint="eastAsia"/>
                <w:lang w:eastAsia="zh-CN"/>
              </w:rPr>
              <w:t>y</w:t>
            </w:r>
            <w:r>
              <w:rPr>
                <w:lang w:eastAsia="zh-CN"/>
              </w:rPr>
              <w:t>inghaoguo@huawei.com</w:t>
            </w:r>
          </w:p>
        </w:tc>
      </w:tr>
      <w:tr w:rsidR="00F24B47"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7EC460B6" w:rsidR="00F24B47" w:rsidRDefault="00F24B47" w:rsidP="00F24B47">
            <w:pPr>
              <w:pStyle w:val="TAL"/>
              <w:keepNext w:val="0"/>
              <w:keepLines w:val="0"/>
              <w:rPr>
                <w:lang w:val="en-US" w:eastAsia="zh-CN"/>
              </w:rPr>
            </w:pPr>
            <w:r>
              <w:rPr>
                <w:rFonts w:eastAsia="等线"/>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9ADB99D" w14:textId="4EBF2618" w:rsidR="00F24B47" w:rsidRDefault="00F24B47" w:rsidP="00F24B47">
            <w:pPr>
              <w:pStyle w:val="TAL"/>
              <w:keepNext w:val="0"/>
              <w:keepLines w:val="0"/>
              <w:rPr>
                <w:lang w:val="en-US" w:eastAsia="zh-CN"/>
              </w:rPr>
            </w:pPr>
            <w:r>
              <w:rPr>
                <w:rFonts w:eastAsia="等线"/>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48B6BAE3" w14:textId="162549DA" w:rsidR="00F24B47" w:rsidRDefault="00F24B47" w:rsidP="00F24B47">
            <w:pPr>
              <w:pStyle w:val="TAL"/>
              <w:keepNext w:val="0"/>
              <w:keepLines w:val="0"/>
              <w:rPr>
                <w:lang w:val="en-US" w:eastAsia="zh-CN"/>
              </w:rPr>
            </w:pPr>
            <w:r w:rsidRPr="003F4C53">
              <w:rPr>
                <w:rFonts w:eastAsia="等线"/>
                <w:lang w:val="en-US" w:eastAsia="zh-CN"/>
              </w:rPr>
              <w:t>jaya.rao@interdigital.com, fumihiro.has</w:t>
            </w:r>
            <w:r>
              <w:rPr>
                <w:rFonts w:eastAsia="等线"/>
                <w:lang w:val="en-US" w:eastAsia="zh-CN"/>
              </w:rPr>
              <w:t>egawa@interdigital.com</w:t>
            </w:r>
          </w:p>
        </w:tc>
      </w:tr>
      <w:tr w:rsidR="00F24B47"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00E3F22E" w:rsidR="00F24B47" w:rsidRDefault="008F0942" w:rsidP="00F24B47">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B7ED24" w14:textId="6E41B8CB" w:rsidR="00F24B47" w:rsidRDefault="008F0942" w:rsidP="00F24B47">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6A1162DB" w14:textId="53868B26" w:rsidR="00F24B47" w:rsidRDefault="008F0942" w:rsidP="00F24B47">
            <w:pPr>
              <w:pStyle w:val="TAL"/>
              <w:keepNext w:val="0"/>
              <w:keepLines w:val="0"/>
              <w:rPr>
                <w:lang w:eastAsia="zh-CN"/>
              </w:rPr>
            </w:pPr>
            <w:r>
              <w:rPr>
                <w:lang w:eastAsia="zh-CN"/>
              </w:rPr>
              <w:t>ansab.ali@intel.com</w:t>
            </w:r>
          </w:p>
        </w:tc>
      </w:tr>
      <w:tr w:rsidR="00F24B47"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6012EAE" w:rsidR="00F24B47" w:rsidRDefault="004943E5" w:rsidP="00F24B47">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16A48CB" w14:textId="309D865A" w:rsidR="00F24B47" w:rsidRDefault="004943E5" w:rsidP="00F24B47">
            <w:pPr>
              <w:pStyle w:val="TAL"/>
              <w:keepNext w:val="0"/>
              <w:keepLines w:val="0"/>
              <w:rPr>
                <w:lang w:val="en-US" w:eastAsia="zh-CN"/>
              </w:rPr>
            </w:pPr>
            <w:r>
              <w:rPr>
                <w:rFonts w:hint="eastAsia"/>
                <w:lang w:val="en-US" w:eastAsia="zh-CN"/>
              </w:rPr>
              <w:t>X</w:t>
            </w:r>
            <w:r>
              <w:rPr>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75777693" w14:textId="527DAEB0" w:rsidR="00F24B47" w:rsidRDefault="004943E5" w:rsidP="00F24B47">
            <w:pPr>
              <w:pStyle w:val="TAL"/>
              <w:keepNext w:val="0"/>
              <w:keepLines w:val="0"/>
              <w:rPr>
                <w:lang w:val="en-US" w:eastAsia="zh-CN"/>
              </w:rPr>
            </w:pPr>
            <w:r>
              <w:rPr>
                <w:lang w:val="en-US" w:eastAsia="zh-CN"/>
              </w:rPr>
              <w:t>lixiaolong1@xiaomi.com</w:t>
            </w:r>
          </w:p>
        </w:tc>
      </w:tr>
      <w:tr w:rsidR="00F24B47"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F24B47" w:rsidRDefault="00F24B47" w:rsidP="00F24B47">
            <w:pPr>
              <w:pStyle w:val="TAL"/>
              <w:keepNext w:val="0"/>
              <w:keepLines w:val="0"/>
              <w:rPr>
                <w:lang w:eastAsia="zh-CN"/>
              </w:rPr>
            </w:pPr>
          </w:p>
        </w:tc>
      </w:tr>
      <w:tr w:rsidR="00F24B47"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F24B47" w:rsidRDefault="00F24B47" w:rsidP="00F24B47">
            <w:pPr>
              <w:pStyle w:val="TAL"/>
              <w:keepNext w:val="0"/>
              <w:keepLines w:val="0"/>
              <w:rPr>
                <w:lang w:eastAsia="zh-CN"/>
              </w:rPr>
            </w:pPr>
          </w:p>
        </w:tc>
      </w:tr>
      <w:tr w:rsidR="00F24B47"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F24B47" w:rsidRDefault="00F24B47" w:rsidP="00F24B47">
            <w:pPr>
              <w:pStyle w:val="TAL"/>
              <w:keepNext w:val="0"/>
              <w:keepLines w:val="0"/>
              <w:rPr>
                <w:lang w:eastAsia="zh-CN"/>
              </w:rPr>
            </w:pPr>
          </w:p>
        </w:tc>
      </w:tr>
      <w:tr w:rsidR="00F24B47"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F24B47" w:rsidRPr="00F9651B"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F24B47" w:rsidRDefault="00F24B47" w:rsidP="00F24B47">
            <w:pPr>
              <w:pStyle w:val="TAL"/>
              <w:keepNext w:val="0"/>
              <w:keepLines w:val="0"/>
              <w:rPr>
                <w:lang w:eastAsia="zh-CN"/>
              </w:rPr>
            </w:pPr>
          </w:p>
        </w:tc>
      </w:tr>
      <w:tr w:rsidR="00F24B47"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F24B47" w:rsidRDefault="00F24B47" w:rsidP="00F24B47">
            <w:pPr>
              <w:pStyle w:val="TAL"/>
              <w:keepNext w:val="0"/>
              <w:keepLines w:val="0"/>
              <w:rPr>
                <w:lang w:eastAsia="zh-CN"/>
              </w:rPr>
            </w:pPr>
          </w:p>
        </w:tc>
      </w:tr>
      <w:tr w:rsidR="00F24B47"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F24B47" w:rsidRDefault="00F24B47" w:rsidP="00F24B47">
            <w:pPr>
              <w:pStyle w:val="TAL"/>
              <w:keepNext w:val="0"/>
              <w:keepLines w:val="0"/>
              <w:rPr>
                <w:lang w:eastAsia="zh-CN"/>
              </w:rPr>
            </w:pPr>
          </w:p>
        </w:tc>
      </w:tr>
      <w:tr w:rsidR="00F24B47"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F24B47" w:rsidRDefault="00F24B47" w:rsidP="00F24B47">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F24B47" w:rsidRDefault="00F24B47" w:rsidP="00F24B47">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F24B47" w:rsidRDefault="00F24B47" w:rsidP="00F24B47">
            <w:pPr>
              <w:pStyle w:val="TAL"/>
              <w:keepNext w:val="0"/>
              <w:keepLines w:val="0"/>
              <w:rPr>
                <w:rFonts w:eastAsia="Malgun Gothic"/>
                <w:lang w:eastAsia="ko-KR"/>
              </w:rPr>
            </w:pPr>
          </w:p>
        </w:tc>
      </w:tr>
      <w:tr w:rsidR="00F24B47"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F24B47" w:rsidRDefault="00F24B47" w:rsidP="00F24B47">
            <w:pPr>
              <w:pStyle w:val="TAL"/>
              <w:keepNext w:val="0"/>
              <w:keepLines w:val="0"/>
              <w:rPr>
                <w:lang w:eastAsia="zh-CN"/>
              </w:rPr>
            </w:pPr>
          </w:p>
        </w:tc>
      </w:tr>
      <w:tr w:rsidR="00F24B47"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F24B47" w:rsidRDefault="00F24B47" w:rsidP="00F24B47">
            <w:pPr>
              <w:pStyle w:val="TAL"/>
              <w:keepNext w:val="0"/>
              <w:keepLines w:val="0"/>
              <w:rPr>
                <w:lang w:eastAsia="zh-CN"/>
              </w:rPr>
            </w:pPr>
          </w:p>
        </w:tc>
      </w:tr>
      <w:tr w:rsidR="00F24B47"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F24B47" w:rsidRDefault="00F24B47" w:rsidP="00F24B47">
            <w:pPr>
              <w:pStyle w:val="TAL"/>
              <w:keepNext w:val="0"/>
              <w:keepLines w:val="0"/>
              <w:rPr>
                <w:lang w:eastAsia="zh-CN"/>
              </w:rPr>
            </w:pPr>
          </w:p>
        </w:tc>
      </w:tr>
      <w:tr w:rsidR="00F24B47"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F24B47" w:rsidRDefault="00F24B47" w:rsidP="00F24B47">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aff8"/>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Proposal 16: RAN2 to discuss the candidate areaID: systemInformationAreaID</w:t>
            </w:r>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r w:rsidRPr="008B2027">
              <w:rPr>
                <w:lang w:eastAsia="ja-JP"/>
              </w:rPr>
              <w:t>InterDigital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Proposal 4: Support providing validity time (e.g. valid time duration/timer) to UE, where the vadlity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Proposal 5: The validity conditions/criteria associated with the preconfigured PRS configurations are provided to the UE using LPP assistance data transfer procedure or posSIB</w:t>
            </w:r>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transfered via dedicated signalling (e.g. via LPP assistance data) </w:t>
            </w:r>
          </w:p>
          <w:p w14:paraId="7C0958C2" w14:textId="77777777" w:rsidR="00D2416A" w:rsidRPr="008B2027" w:rsidRDefault="00D2416A" w:rsidP="00AD3550">
            <w:pPr>
              <w:pStyle w:val="TAL"/>
              <w:rPr>
                <w:lang w:eastAsia="ja-JP"/>
              </w:rPr>
            </w:pPr>
            <w:r w:rsidRPr="008B2027">
              <w:rPr>
                <w:lang w:eastAsia="ja-JP"/>
              </w:rPr>
              <w:t>Proposal 7: The validity conditions/criteria are associated on a per-assistance data basis (e.g. consisting of multiple PRS configurations) when the assistance data is transferred via posSIB</w:t>
            </w:r>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294351" w14:paraId="7ADA99AC"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6BC4CD1D"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D9C287" w14:textId="77FDBBC8" w:rsidR="00294351" w:rsidRDefault="00294351" w:rsidP="00294351">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14BB91F1" w14:textId="5C19D75F" w:rsidR="00294351" w:rsidRDefault="00294351" w:rsidP="00294351">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294351" w14:paraId="5F824E8A"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576E034D" w:rsidR="00294351" w:rsidRDefault="00F24B47"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244D1A" w14:textId="00441758" w:rsidR="00294351" w:rsidRDefault="00F24B47"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8E7CBCD" w14:textId="2D126CD4" w:rsidR="00294351" w:rsidRPr="009A12C3" w:rsidRDefault="00F24B47" w:rsidP="00294351">
            <w:pPr>
              <w:pStyle w:val="TAL"/>
              <w:keepNext w:val="0"/>
              <w:rPr>
                <w:lang w:eastAsia="zh-CN"/>
              </w:rPr>
            </w:pPr>
            <w:r>
              <w:rPr>
                <w:lang w:eastAsia="zh-CN"/>
              </w:rPr>
              <w:t>We think th</w:t>
            </w:r>
            <w:r w:rsidR="004E6618">
              <w:rPr>
                <w:lang w:eastAsia="zh-CN"/>
              </w:rPr>
              <w:t xml:space="preserve">ere are clear benefits for associating the pre-configured DL-PRS assistance data and validity time. For example, </w:t>
            </w:r>
            <w:r>
              <w:rPr>
                <w:lang w:eastAsia="zh-CN"/>
              </w:rPr>
              <w:t xml:space="preserve">by configuring validity time </w:t>
            </w:r>
            <w:r w:rsidRPr="00F24B47">
              <w:rPr>
                <w:lang w:eastAsia="zh-CN"/>
              </w:rPr>
              <w:t xml:space="preserve">the LMF does not need to send another explicit indication to UE for releasing the preconfigured </w:t>
            </w:r>
            <w:r>
              <w:rPr>
                <w:lang w:eastAsia="zh-CN"/>
              </w:rPr>
              <w:t xml:space="preserve">DL-PRS </w:t>
            </w:r>
            <w:r w:rsidRPr="00F24B47">
              <w:rPr>
                <w:lang w:eastAsia="zh-CN"/>
              </w:rPr>
              <w:t>assistance data and the UE can</w:t>
            </w:r>
            <w:r w:rsidR="004E6618">
              <w:rPr>
                <w:lang w:eastAsia="zh-CN"/>
              </w:rPr>
              <w:t xml:space="preserve"> </w:t>
            </w:r>
            <w:r w:rsidRPr="00F24B47">
              <w:rPr>
                <w:lang w:eastAsia="zh-CN"/>
              </w:rPr>
              <w:t>stop using or release the preconfi</w:t>
            </w:r>
            <w:r>
              <w:rPr>
                <w:lang w:eastAsia="zh-CN"/>
              </w:rPr>
              <w:t>gured DL-PRS after expiry of the validity time.</w:t>
            </w:r>
            <w:r w:rsidRPr="00F24B47">
              <w:rPr>
                <w:lang w:eastAsia="zh-CN"/>
              </w:rPr>
              <w:t xml:space="preserve"> </w:t>
            </w:r>
          </w:p>
        </w:tc>
      </w:tr>
      <w:tr w:rsidR="008F0942" w14:paraId="6530C05B"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4FC77E66"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53B126BB" w14:textId="3348DCE8"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D4F7F8F" w14:textId="77777777" w:rsidR="008F0942" w:rsidRDefault="008F0942" w:rsidP="008F0942">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DDD4B2B" w14:textId="77777777" w:rsidR="008F0942" w:rsidRDefault="008F0942" w:rsidP="008F0942">
            <w:pPr>
              <w:pStyle w:val="TAL"/>
              <w:rPr>
                <w:lang w:eastAsia="zh-CN"/>
              </w:rPr>
            </w:pPr>
            <w:r>
              <w:rPr>
                <w:lang w:eastAsia="zh-CN"/>
              </w:rPr>
              <w:t>Option 1: Leave it to UE implementation on when to discard the stored preconfigured AD; But this will make preconfigured AD not efficient.</w:t>
            </w:r>
          </w:p>
          <w:p w14:paraId="4E27BAA9" w14:textId="48FBF728" w:rsidR="008F0942" w:rsidRPr="008F0942" w:rsidRDefault="008F0942" w:rsidP="008F0942">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8F0942" w14:paraId="4CB2FB2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46453C92" w:rsidR="008F0942" w:rsidRDefault="004943E5" w:rsidP="008F0942">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62E3359" w14:textId="61E8E50D" w:rsidR="008F0942" w:rsidRDefault="004943E5" w:rsidP="008F0942">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2FE3137" w14:textId="4227506F" w:rsidR="008F0942" w:rsidRDefault="004943E5" w:rsidP="008F0942">
            <w:pPr>
              <w:pStyle w:val="TAL"/>
              <w:rPr>
                <w:lang w:eastAsia="zh-CN"/>
              </w:rPr>
            </w:pPr>
            <w:r>
              <w:rPr>
                <w:lang w:eastAsia="zh-CN"/>
              </w:rPr>
              <w:t>One validity condition is enough for pre-configured PRS assistance data and UE can release the pre-configured assistance data when the area condition is not met or UE receives the new PRS assistance data.</w:t>
            </w:r>
          </w:p>
        </w:tc>
      </w:tr>
      <w:tr w:rsidR="008F0942" w14:paraId="72C35C3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8F0942" w:rsidRDefault="008F0942" w:rsidP="008F0942">
            <w:pPr>
              <w:pStyle w:val="TAL"/>
              <w:rPr>
                <w:lang w:eastAsia="zh-CN"/>
              </w:rPr>
            </w:pPr>
          </w:p>
        </w:tc>
      </w:tr>
      <w:tr w:rsidR="008F0942" w14:paraId="34EFEBB2"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8F0942" w:rsidRDefault="008F0942" w:rsidP="008F0942">
            <w:pPr>
              <w:pStyle w:val="TAL"/>
              <w:rPr>
                <w:lang w:eastAsia="zh-CN"/>
              </w:rPr>
            </w:pPr>
          </w:p>
        </w:tc>
      </w:tr>
      <w:tr w:rsidR="008F0942" w14:paraId="02C73A8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8F0942" w:rsidRDefault="008F0942" w:rsidP="008F0942">
            <w:pPr>
              <w:pStyle w:val="TAL"/>
              <w:rPr>
                <w:lang w:eastAsia="zh-CN"/>
              </w:rPr>
            </w:pPr>
          </w:p>
        </w:tc>
      </w:tr>
      <w:tr w:rsidR="008F0942" w14:paraId="2549AC3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8F0942" w:rsidRDefault="008F0942" w:rsidP="008F0942">
            <w:pPr>
              <w:pStyle w:val="TAL"/>
              <w:rPr>
                <w:lang w:eastAsia="zh-CN"/>
              </w:rPr>
            </w:pPr>
          </w:p>
        </w:tc>
      </w:tr>
      <w:tr w:rsidR="008F0942" w14:paraId="6F063FA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8F0942" w:rsidRDefault="008F0942" w:rsidP="008F0942">
            <w:pPr>
              <w:pStyle w:val="TAL"/>
              <w:rPr>
                <w:lang w:eastAsia="zh-CN"/>
              </w:rPr>
            </w:pPr>
          </w:p>
        </w:tc>
      </w:tr>
      <w:tr w:rsidR="008F0942" w14:paraId="08A8962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8F0942" w:rsidRDefault="008F0942" w:rsidP="008F0942">
            <w:pPr>
              <w:pStyle w:val="TAL"/>
              <w:rPr>
                <w:lang w:eastAsia="zh-CN"/>
              </w:rPr>
            </w:pPr>
          </w:p>
        </w:tc>
      </w:tr>
      <w:tr w:rsidR="008F0942" w14:paraId="46ED4D7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8F0942" w:rsidRDefault="008F0942" w:rsidP="008F0942">
            <w:pPr>
              <w:pStyle w:val="TAL"/>
              <w:rPr>
                <w:lang w:eastAsia="zh-CN"/>
              </w:rPr>
            </w:pPr>
          </w:p>
        </w:tc>
      </w:tr>
      <w:tr w:rsidR="008F0942" w14:paraId="292414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8F0942" w:rsidRDefault="008F0942" w:rsidP="008F0942">
            <w:pPr>
              <w:pStyle w:val="TAL"/>
              <w:rPr>
                <w:lang w:eastAsia="zh-CN"/>
              </w:rPr>
            </w:pPr>
          </w:p>
        </w:tc>
      </w:tr>
      <w:tr w:rsidR="008F0942" w14:paraId="6418134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8F0942" w:rsidRDefault="008F0942" w:rsidP="008F0942">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Initially we were against this but if there is a majority support we can accept it.</w:t>
            </w:r>
          </w:p>
        </w:tc>
      </w:tr>
      <w:tr w:rsidR="00294351" w14:paraId="04ABF1C0"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0AFAF117" w:rsidR="00294351" w:rsidRDefault="00294351" w:rsidP="00294351">
            <w:pPr>
              <w:pStyle w:val="TAL"/>
              <w:keepNext w:val="0"/>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E17D1B1" w14:textId="57FFB18E" w:rsidR="00294351" w:rsidRDefault="00294351" w:rsidP="00294351">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2D446C5" w14:textId="074B8941" w:rsidR="00294351" w:rsidRDefault="00294351" w:rsidP="00294351">
            <w:pPr>
              <w:pStyle w:val="TAL"/>
              <w:keepNext w:val="0"/>
              <w:rPr>
                <w:lang w:val="en-US" w:eastAsia="zh-CN"/>
              </w:rPr>
            </w:pPr>
            <w:r>
              <w:rPr>
                <w:lang w:eastAsia="zh-CN"/>
              </w:rPr>
              <w:t>We think it is beneficial to have this to ensure that the LMF and the UE has the same understanding on the PRS being used</w:t>
            </w:r>
          </w:p>
        </w:tc>
      </w:tr>
      <w:tr w:rsidR="00294351" w14:paraId="3FF3DE91"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DDBF24B" w:rsidR="00294351" w:rsidRDefault="004E6618"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217138E7" w:rsidR="00294351" w:rsidRPr="009A12C3" w:rsidRDefault="004E6618" w:rsidP="00294351">
            <w:pPr>
              <w:pStyle w:val="TAL"/>
              <w:keepNext w:val="0"/>
              <w:rPr>
                <w:lang w:eastAsia="zh-CN"/>
              </w:rPr>
            </w:pPr>
            <w:r>
              <w:rPr>
                <w:lang w:eastAsia="zh-CN"/>
              </w:rPr>
              <w:t xml:space="preserve">We do not think it is necessary but ok if there is consensus </w:t>
            </w:r>
          </w:p>
        </w:tc>
      </w:tr>
      <w:tr w:rsidR="008F0942" w14:paraId="7C8E0ED9"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5E04EBBB" w:rsidR="008F0942" w:rsidRDefault="008F0942" w:rsidP="008F0942">
            <w:pPr>
              <w:pStyle w:val="TAL"/>
              <w:keepNext w:val="0"/>
              <w:rPr>
                <w:lang w:eastAsia="zh-CN"/>
              </w:rPr>
            </w:pPr>
            <w:r>
              <w:rPr>
                <w:lang w:val="en-US" w:eastAsia="zh-CN"/>
              </w:rPr>
              <w:lastRenderedPageBreak/>
              <w:t>Intel</w:t>
            </w:r>
          </w:p>
        </w:tc>
        <w:tc>
          <w:tcPr>
            <w:tcW w:w="1418" w:type="dxa"/>
            <w:tcBorders>
              <w:top w:val="single" w:sz="4" w:space="0" w:color="auto"/>
              <w:left w:val="single" w:sz="4" w:space="0" w:color="auto"/>
              <w:bottom w:val="single" w:sz="4" w:space="0" w:color="auto"/>
              <w:right w:val="single" w:sz="4" w:space="0" w:color="auto"/>
            </w:tcBorders>
          </w:tcPr>
          <w:p w14:paraId="7CD6A24F" w14:textId="7DD44AC2"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11DBAA4" w14:textId="738E32FD" w:rsidR="008F0942" w:rsidRPr="004E6618" w:rsidRDefault="008F0942" w:rsidP="008F0942">
            <w:pPr>
              <w:pStyle w:val="TAL"/>
              <w:keepNext w:val="0"/>
              <w:rPr>
                <w:lang w:eastAsia="zh-CN"/>
              </w:rPr>
            </w:pPr>
            <w:r>
              <w:rPr>
                <w:lang w:eastAsia="zh-CN"/>
              </w:rPr>
              <w:t xml:space="preserve">This is useful to ensure that part of the DL-PRS assistance data can be modified or released. </w:t>
            </w:r>
            <w:r w:rsidRPr="00D82C32">
              <w:rPr>
                <w:lang w:eastAsia="zh-CN"/>
              </w:rPr>
              <w:t xml:space="preserve">If we do not have </w:t>
            </w:r>
            <w:r>
              <w:rPr>
                <w:lang w:eastAsia="zh-CN"/>
              </w:rPr>
              <w:t xml:space="preserve">the </w:t>
            </w:r>
            <w:r w:rsidRPr="00D82C32">
              <w:rPr>
                <w:lang w:eastAsia="zh-CN"/>
              </w:rPr>
              <w:t>modification/release</w:t>
            </w:r>
            <w:r>
              <w:rPr>
                <w:lang w:eastAsia="zh-CN"/>
              </w:rPr>
              <w:t xml:space="preserve"> mechanism</w:t>
            </w:r>
            <w:r w:rsidRPr="00D82C32">
              <w:rPr>
                <w:lang w:eastAsia="zh-CN"/>
              </w:rPr>
              <w:t>, we have to specify the UE shall discard all original preconfigured AD when the network configures the new preconfigured AD</w:t>
            </w:r>
            <w:r>
              <w:rPr>
                <w:lang w:eastAsia="zh-CN"/>
              </w:rPr>
              <w:t>,</w:t>
            </w:r>
            <w:r w:rsidRPr="00D82C32">
              <w:rPr>
                <w:lang w:eastAsia="zh-CN"/>
              </w:rPr>
              <w:t xml:space="preserve"> even if the network only wants to change some of them. This will waste signalling resources</w:t>
            </w:r>
            <w:r>
              <w:rPr>
                <w:lang w:eastAsia="zh-CN"/>
              </w:rPr>
              <w:t xml:space="preserve"> and can easily be addressed by having this addition/modification procedure.</w:t>
            </w:r>
          </w:p>
        </w:tc>
      </w:tr>
      <w:tr w:rsidR="008F0942" w14:paraId="72560FE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67019EF3" w:rsidR="008F0942" w:rsidRDefault="004943E5" w:rsidP="008F0942">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B624C5C" w14:textId="192BBCA1" w:rsidR="008F0942" w:rsidRDefault="004943E5" w:rsidP="008F0942">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5185A88" w14:textId="37426452" w:rsidR="008F0942" w:rsidRDefault="004943E5" w:rsidP="008F0942">
            <w:pPr>
              <w:pStyle w:val="TAL"/>
              <w:rPr>
                <w:lang w:eastAsia="zh-CN"/>
              </w:rPr>
            </w:pPr>
            <w:r>
              <w:rPr>
                <w:lang w:eastAsia="zh-CN"/>
              </w:rPr>
              <w:t>This is not essential since the network can provide the new PRS assistance data by the existing LPP procedure and also UE can release the pre-configured assistance data when the validity condition is not met.</w:t>
            </w:r>
          </w:p>
        </w:tc>
      </w:tr>
      <w:tr w:rsidR="008F0942" w14:paraId="257B45D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8F0942" w:rsidRDefault="008F0942" w:rsidP="008F0942">
            <w:pPr>
              <w:pStyle w:val="TAL"/>
              <w:rPr>
                <w:lang w:eastAsia="zh-CN"/>
              </w:rPr>
            </w:pPr>
          </w:p>
        </w:tc>
      </w:tr>
      <w:tr w:rsidR="008F0942" w14:paraId="7D417D9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8F0942" w:rsidRDefault="008F0942" w:rsidP="008F0942">
            <w:pPr>
              <w:pStyle w:val="TAL"/>
              <w:rPr>
                <w:lang w:eastAsia="zh-CN"/>
              </w:rPr>
            </w:pPr>
          </w:p>
        </w:tc>
      </w:tr>
      <w:tr w:rsidR="008F0942" w14:paraId="1AE7E41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8F0942" w:rsidRDefault="008F0942" w:rsidP="008F0942">
            <w:pPr>
              <w:pStyle w:val="TAL"/>
              <w:rPr>
                <w:lang w:eastAsia="zh-CN"/>
              </w:rPr>
            </w:pPr>
          </w:p>
        </w:tc>
      </w:tr>
      <w:tr w:rsidR="008F0942" w14:paraId="4AEBEE1A"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8F0942" w:rsidRDefault="008F0942" w:rsidP="008F0942">
            <w:pPr>
              <w:pStyle w:val="TAL"/>
              <w:rPr>
                <w:lang w:eastAsia="zh-CN"/>
              </w:rPr>
            </w:pPr>
          </w:p>
        </w:tc>
      </w:tr>
      <w:tr w:rsidR="008F0942" w14:paraId="0FB4916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8F0942" w:rsidRDefault="008F0942" w:rsidP="008F0942">
            <w:pPr>
              <w:pStyle w:val="TAL"/>
              <w:rPr>
                <w:lang w:eastAsia="zh-CN"/>
              </w:rPr>
            </w:pPr>
          </w:p>
        </w:tc>
      </w:tr>
      <w:tr w:rsidR="008F0942" w14:paraId="146E33F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8F0942" w:rsidRDefault="008F0942" w:rsidP="008F0942">
            <w:pPr>
              <w:pStyle w:val="TAL"/>
              <w:rPr>
                <w:lang w:eastAsia="zh-CN"/>
              </w:rPr>
            </w:pPr>
          </w:p>
        </w:tc>
      </w:tr>
      <w:tr w:rsidR="008F0942" w14:paraId="02D96A8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8F0942" w:rsidRDefault="008F0942" w:rsidP="008F0942">
            <w:pPr>
              <w:pStyle w:val="TAL"/>
              <w:rPr>
                <w:lang w:eastAsia="zh-CN"/>
              </w:rPr>
            </w:pPr>
          </w:p>
        </w:tc>
      </w:tr>
      <w:tr w:rsidR="008F0942" w14:paraId="756C845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8F0942" w:rsidRDefault="008F0942" w:rsidP="008F0942">
            <w:pPr>
              <w:pStyle w:val="TAL"/>
              <w:rPr>
                <w:lang w:eastAsia="zh-CN"/>
              </w:rPr>
            </w:pPr>
          </w:p>
        </w:tc>
      </w:tr>
      <w:tr w:rsidR="008F0942" w14:paraId="4EA053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8F0942" w:rsidRDefault="008F0942" w:rsidP="008F0942">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In Rel. 16, if the UE moves between these two floors, in Rel. 16, each time the UE moves it needs to get the A/D, and has to initiate the corresponding signaling.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We save signaling and also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294351" w14:paraId="135A075F"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06E45ACE"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017C478A" w:rsidR="00294351" w:rsidRDefault="00294351" w:rsidP="00294351">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294351" w14:paraId="372DFD62"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27719C50" w:rsidR="00294351" w:rsidRDefault="004E6618"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8246CFE" w14:textId="07CEF1FB" w:rsidR="00294351" w:rsidRDefault="004E6618"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294351" w:rsidRPr="009A12C3" w:rsidRDefault="00294351" w:rsidP="00294351">
            <w:pPr>
              <w:pStyle w:val="TAL"/>
              <w:keepNext w:val="0"/>
              <w:rPr>
                <w:lang w:eastAsia="zh-CN"/>
              </w:rPr>
            </w:pPr>
          </w:p>
        </w:tc>
      </w:tr>
      <w:tr w:rsidR="00294351" w14:paraId="6B761598"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5A2E62AF" w:rsidR="00294351" w:rsidRDefault="008F0942" w:rsidP="00294351">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03D1A0F" w14:textId="7D4F954B" w:rsidR="00294351" w:rsidRDefault="008F0942" w:rsidP="008F0942">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698C579" w14:textId="77777777" w:rsidR="008F0942" w:rsidRDefault="008F0942" w:rsidP="008F0942">
            <w:pPr>
              <w:pStyle w:val="TAL"/>
              <w:keepNext w:val="0"/>
              <w:rPr>
                <w:lang w:eastAsia="zh-CN"/>
              </w:rPr>
            </w:pPr>
            <w:r>
              <w:rPr>
                <w:lang w:eastAsia="zh-CN"/>
              </w:rPr>
              <w:t>We are fine to consider this enhancement considering:</w:t>
            </w:r>
          </w:p>
          <w:p w14:paraId="2DDC6190" w14:textId="208FE495" w:rsidR="008F0942" w:rsidRDefault="008F0942" w:rsidP="008F0942">
            <w:pPr>
              <w:pStyle w:val="TAL"/>
              <w:keepNext w:val="0"/>
              <w:rPr>
                <w:lang w:eastAsia="zh-CN"/>
              </w:rPr>
            </w:pPr>
            <w:r>
              <w:rPr>
                <w:lang w:eastAsia="zh-CN"/>
              </w:rPr>
              <w:t>1 it is the addition on top of 3a, i.e. only need to additional introduce the lists; Therefore, the specification impact can be minimal</w:t>
            </w:r>
          </w:p>
          <w:p w14:paraId="131D709E" w14:textId="7A97AA66" w:rsidR="00294351" w:rsidRDefault="008F0942" w:rsidP="008F0942">
            <w:pPr>
              <w:pStyle w:val="TAL"/>
              <w:keepNext w:val="0"/>
              <w:rPr>
                <w:lang w:val="en-US" w:eastAsia="zh-CN"/>
              </w:rPr>
            </w:pPr>
            <w:r>
              <w:rPr>
                <w:lang w:eastAsia="zh-CN"/>
              </w:rPr>
              <w:t>2 We could see the benefit from the scenario mentioned by Fraunhofer</w:t>
            </w:r>
          </w:p>
        </w:tc>
      </w:tr>
      <w:tr w:rsidR="00294351" w14:paraId="785D9FB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1B64544C" w:rsidR="00294351" w:rsidRDefault="00AE65FF" w:rsidP="00294351">
            <w:pPr>
              <w:pStyle w:val="TAL"/>
              <w:rPr>
                <w:lang w:eastAsia="zh-CN"/>
              </w:rPr>
            </w:pPr>
            <w:r>
              <w:rPr>
                <w:rFonts w:hint="eastAsia"/>
                <w:lang w:eastAsia="zh-CN"/>
              </w:rPr>
              <w:lastRenderedPageBreak/>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A713BEF" w14:textId="0005440F" w:rsidR="00294351" w:rsidRDefault="00AE65FF" w:rsidP="00294351">
            <w:pPr>
              <w:pStyle w:val="TAL"/>
              <w:rPr>
                <w:lang w:eastAsia="zh-CN"/>
              </w:rPr>
            </w:pPr>
            <w:r>
              <w:rPr>
                <w:rFonts w:hint="eastAsia"/>
                <w:lang w:eastAsia="zh-CN"/>
              </w:rPr>
              <w:t>Y</w:t>
            </w:r>
            <w:r>
              <w:rPr>
                <w:lang w:eastAsia="zh-CN"/>
              </w:rPr>
              <w:t>es</w:t>
            </w:r>
            <w:bookmarkStart w:id="10" w:name="_GoBack"/>
            <w:bookmarkEnd w:id="10"/>
          </w:p>
        </w:tc>
        <w:tc>
          <w:tcPr>
            <w:tcW w:w="6516" w:type="dxa"/>
            <w:tcBorders>
              <w:top w:val="single" w:sz="4" w:space="0" w:color="auto"/>
              <w:left w:val="single" w:sz="4" w:space="0" w:color="auto"/>
              <w:bottom w:val="single" w:sz="4" w:space="0" w:color="auto"/>
              <w:right w:val="single" w:sz="4" w:space="0" w:color="auto"/>
            </w:tcBorders>
          </w:tcPr>
          <w:p w14:paraId="65152C9E" w14:textId="76B06A58" w:rsidR="00294351" w:rsidRDefault="00AE65FF" w:rsidP="00294351">
            <w:pPr>
              <w:pStyle w:val="TAL"/>
              <w:rPr>
                <w:lang w:eastAsia="zh-CN"/>
              </w:rPr>
            </w:pPr>
            <w:r>
              <w:rPr>
                <w:lang w:eastAsia="zh-CN"/>
              </w:rPr>
              <w:t xml:space="preserve">If Multiple instances of </w:t>
            </w:r>
            <w:r>
              <w:rPr>
                <w:lang w:eastAsia="zh-CN"/>
              </w:rPr>
              <w:t>pre-configured</w:t>
            </w:r>
            <w:r>
              <w:rPr>
                <w:lang w:eastAsia="zh-CN"/>
              </w:rPr>
              <w:t xml:space="preserve"> assistance data is supported, we think how to select pre-configured data is based on UE implementation. </w:t>
            </w:r>
          </w:p>
        </w:tc>
      </w:tr>
      <w:tr w:rsidR="00294351" w14:paraId="75E6827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294351" w:rsidRDefault="00294351" w:rsidP="00294351">
            <w:pPr>
              <w:pStyle w:val="TAL"/>
              <w:rPr>
                <w:lang w:eastAsia="zh-CN"/>
              </w:rPr>
            </w:pPr>
          </w:p>
        </w:tc>
      </w:tr>
      <w:tr w:rsidR="00294351" w14:paraId="2AD961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294351" w:rsidRDefault="00294351" w:rsidP="00294351">
            <w:pPr>
              <w:pStyle w:val="TAL"/>
              <w:rPr>
                <w:lang w:eastAsia="zh-CN"/>
              </w:rPr>
            </w:pPr>
          </w:p>
        </w:tc>
      </w:tr>
      <w:tr w:rsidR="00294351" w14:paraId="67F8E0A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294351" w:rsidRDefault="00294351" w:rsidP="00294351">
            <w:pPr>
              <w:pStyle w:val="TAL"/>
              <w:rPr>
                <w:lang w:eastAsia="zh-CN"/>
              </w:rPr>
            </w:pPr>
          </w:p>
        </w:tc>
      </w:tr>
      <w:tr w:rsidR="00294351" w14:paraId="22D4923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294351" w:rsidRDefault="00294351" w:rsidP="00294351">
            <w:pPr>
              <w:pStyle w:val="TAL"/>
              <w:rPr>
                <w:lang w:eastAsia="zh-CN"/>
              </w:rPr>
            </w:pPr>
          </w:p>
        </w:tc>
      </w:tr>
      <w:tr w:rsidR="00294351" w14:paraId="4D58176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294351" w:rsidRDefault="00294351" w:rsidP="00294351">
            <w:pPr>
              <w:pStyle w:val="TAL"/>
              <w:rPr>
                <w:lang w:eastAsia="zh-CN"/>
              </w:rPr>
            </w:pPr>
          </w:p>
        </w:tc>
      </w:tr>
      <w:tr w:rsidR="00294351" w14:paraId="75A6942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294351" w:rsidRDefault="00294351" w:rsidP="00294351">
            <w:pPr>
              <w:pStyle w:val="TAL"/>
              <w:rPr>
                <w:lang w:eastAsia="zh-CN"/>
              </w:rPr>
            </w:pPr>
          </w:p>
        </w:tc>
      </w:tr>
      <w:tr w:rsidR="00294351" w14:paraId="6973A61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294351" w:rsidRDefault="00294351" w:rsidP="00294351">
            <w:pPr>
              <w:pStyle w:val="TAL"/>
              <w:rPr>
                <w:lang w:eastAsia="zh-CN"/>
              </w:rPr>
            </w:pPr>
          </w:p>
        </w:tc>
      </w:tr>
      <w:tr w:rsidR="00294351" w14:paraId="262E24D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294351" w:rsidRDefault="00294351" w:rsidP="00294351">
            <w:pPr>
              <w:pStyle w:val="TAL"/>
              <w:rPr>
                <w:lang w:eastAsia="zh-CN"/>
              </w:rPr>
            </w:pPr>
          </w:p>
        </w:tc>
      </w:tr>
      <w:tr w:rsidR="00294351" w14:paraId="652E8F9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294351" w:rsidRDefault="00294351" w:rsidP="00294351">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Proposal 2: The content of the legacy measurement gap configutation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Proposal 16: Introduce the pre-configuration signaling of measurement gaps in MeasConfig.</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Introduce a list of pre-configured MGs in MeasGapConfig</w:t>
            </w:r>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Each pre-configured MG is associated with a preconfiguredGapID</w:t>
            </w:r>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r>
              <w:rPr>
                <w:lang w:eastAsia="ja-JP"/>
              </w:rPr>
              <w:t>Hiawei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Otherwise, UE sends the MG request by RRC message LocationMeasurementIndication</w:t>
            </w:r>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r>
              <w:rPr>
                <w:lang w:eastAsia="ja-JP"/>
              </w:rPr>
              <w:t>InterDigital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Proposal 1. RAN2 agree to reuse the legacy MG configuration information in RRCReconfiguration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Proposal 4. RAN2 discuss and conclude whether preconfigured MG list is located in legacy MeasGapConfig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Proposal 1: Support to add a new IE parallel to MeasGapConfig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lastRenderedPageBreak/>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r w:rsidRPr="0096452C">
        <w:rPr>
          <w:lang w:eastAsia="ja-JP"/>
        </w:rPr>
        <w:t>RRCReconfiguration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 xml:space="preserve">ndication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1" w:name="_Hlk93335728"/>
      <w:r>
        <w:t>Network-Controlled Small Gap</w:t>
      </w:r>
      <w:r w:rsidRPr="00A014D1">
        <w:t xml:space="preserve"> is not supported for PRS measurement.</w:t>
      </w:r>
    </w:p>
    <w:bookmarkEnd w:id="11"/>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r w:rsidRPr="00BD0324">
        <w:rPr>
          <w:i/>
          <w:iCs/>
          <w:highlight w:val="yellow"/>
          <w:lang w:eastAsia="ja-JP"/>
        </w:rPr>
        <w:t>RRCReconfiguration</w:t>
      </w:r>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r w:rsidR="008F2027" w:rsidRPr="00BD0324">
        <w:rPr>
          <w:i/>
          <w:iCs/>
          <w:highlight w:val="yellow"/>
          <w:lang w:eastAsia="ja-JP"/>
        </w:rPr>
        <w:t>MeasGapConfig</w:t>
      </w:r>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r w:rsidRPr="006A43D7">
              <w:rPr>
                <w:lang w:eastAsia="ja-JP"/>
              </w:rPr>
              <w:t>RRCReconfiguration</w:t>
            </w:r>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r w:rsidRPr="00207626">
              <w:t>MeasGapConfig</w:t>
            </w:r>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94351"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2550ABFC" w:rsidR="00294351" w:rsidRDefault="00294351" w:rsidP="00294351">
            <w:pPr>
              <w:pStyle w:val="TAL"/>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sz="4" w:space="0" w:color="auto"/>
              <w:left w:val="single" w:sz="4" w:space="0" w:color="auto"/>
              <w:bottom w:val="single" w:sz="4" w:space="0" w:color="auto"/>
              <w:right w:val="single" w:sz="4" w:space="0" w:color="auto"/>
            </w:tcBorders>
          </w:tcPr>
          <w:p w14:paraId="20CABB84" w14:textId="22E2B86B"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1C888422" w14:textId="6EC99A7D" w:rsidR="00294351" w:rsidRDefault="00294351" w:rsidP="00294351">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94351" w:rsidRDefault="00294351" w:rsidP="00294351">
            <w:pPr>
              <w:pStyle w:val="TAL"/>
              <w:keepNext w:val="0"/>
              <w:rPr>
                <w:lang w:eastAsia="zh-CN"/>
              </w:rPr>
            </w:pPr>
          </w:p>
        </w:tc>
      </w:tr>
      <w:tr w:rsidR="00294351"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0D9962C8"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43E6B54C" w14:textId="09CA582A" w:rsidR="00294351" w:rsidRDefault="00746003"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4C60412" w14:textId="7835E068" w:rsidR="00294351" w:rsidRDefault="00746003" w:rsidP="00294351">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94351" w:rsidRDefault="00294351" w:rsidP="00294351">
            <w:pPr>
              <w:pStyle w:val="TAL"/>
              <w:keepNext w:val="0"/>
              <w:rPr>
                <w:lang w:val="en-US" w:eastAsia="zh-CN"/>
              </w:rPr>
            </w:pPr>
          </w:p>
        </w:tc>
      </w:tr>
      <w:tr w:rsidR="00294351"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3FDEA08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0F98B0E" w14:textId="47D3A205" w:rsidR="00294351" w:rsidRDefault="008F0942"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70586842" w14:textId="794A5A77" w:rsidR="00294351" w:rsidRPr="009A12C3" w:rsidRDefault="008F0942" w:rsidP="00294351">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94351" w:rsidRPr="009A12C3" w:rsidRDefault="00294351" w:rsidP="00294351">
            <w:pPr>
              <w:pStyle w:val="TAL"/>
              <w:keepNext w:val="0"/>
              <w:rPr>
                <w:lang w:eastAsia="zh-CN"/>
              </w:rPr>
            </w:pPr>
          </w:p>
        </w:tc>
      </w:tr>
      <w:tr w:rsidR="00294351"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487C77B0" w:rsidR="00294351" w:rsidRDefault="002C60E2"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79CE12F1" w14:textId="6CBF7098" w:rsidR="00294351" w:rsidRDefault="002C60E2" w:rsidP="002C60E2">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71B98F79" w14:textId="18E52AF0" w:rsidR="00294351" w:rsidRDefault="002C60E2" w:rsidP="00294351">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94351" w:rsidRDefault="00294351" w:rsidP="00294351">
            <w:pPr>
              <w:pStyle w:val="TAL"/>
              <w:keepNext w:val="0"/>
              <w:rPr>
                <w:lang w:val="en-US" w:eastAsia="zh-CN"/>
              </w:rPr>
            </w:pPr>
          </w:p>
        </w:tc>
      </w:tr>
      <w:tr w:rsidR="00294351"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94351" w:rsidRDefault="00294351" w:rsidP="00294351">
            <w:pPr>
              <w:pStyle w:val="TAL"/>
              <w:rPr>
                <w:lang w:eastAsia="zh-CN"/>
              </w:rPr>
            </w:pPr>
          </w:p>
        </w:tc>
      </w:tr>
      <w:tr w:rsidR="00294351"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94351" w:rsidRDefault="00294351" w:rsidP="00294351">
            <w:pPr>
              <w:pStyle w:val="TAL"/>
              <w:rPr>
                <w:lang w:eastAsia="zh-CN"/>
              </w:rPr>
            </w:pPr>
          </w:p>
        </w:tc>
      </w:tr>
      <w:tr w:rsidR="00294351"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94351" w:rsidRDefault="00294351" w:rsidP="00294351">
            <w:pPr>
              <w:pStyle w:val="TAL"/>
              <w:rPr>
                <w:lang w:eastAsia="zh-CN"/>
              </w:rPr>
            </w:pPr>
          </w:p>
        </w:tc>
      </w:tr>
      <w:tr w:rsidR="00294351"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94351" w:rsidRDefault="00294351" w:rsidP="00294351">
            <w:pPr>
              <w:pStyle w:val="TAL"/>
              <w:rPr>
                <w:lang w:eastAsia="zh-CN"/>
              </w:rPr>
            </w:pPr>
          </w:p>
        </w:tc>
      </w:tr>
      <w:tr w:rsidR="00294351"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94351" w:rsidRDefault="00294351" w:rsidP="00294351">
            <w:pPr>
              <w:pStyle w:val="TAL"/>
              <w:rPr>
                <w:lang w:eastAsia="zh-CN"/>
              </w:rPr>
            </w:pPr>
          </w:p>
        </w:tc>
      </w:tr>
      <w:tr w:rsidR="00294351"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94351" w:rsidRDefault="00294351" w:rsidP="00294351">
            <w:pPr>
              <w:pStyle w:val="TAL"/>
              <w:rPr>
                <w:lang w:eastAsia="zh-CN"/>
              </w:rPr>
            </w:pPr>
          </w:p>
        </w:tc>
      </w:tr>
      <w:tr w:rsidR="00294351"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94351" w:rsidRDefault="00294351" w:rsidP="00294351">
            <w:pPr>
              <w:pStyle w:val="TAL"/>
              <w:rPr>
                <w:lang w:eastAsia="zh-CN"/>
              </w:rPr>
            </w:pPr>
          </w:p>
        </w:tc>
      </w:tr>
      <w:tr w:rsidR="00294351"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94351" w:rsidRDefault="00294351" w:rsidP="00294351">
            <w:pPr>
              <w:pStyle w:val="TAL"/>
              <w:rPr>
                <w:lang w:eastAsia="zh-CN"/>
              </w:rPr>
            </w:pPr>
          </w:p>
        </w:tc>
      </w:tr>
      <w:tr w:rsidR="00294351"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94351" w:rsidRDefault="00294351" w:rsidP="00294351">
            <w:pPr>
              <w:pStyle w:val="TAL"/>
              <w:rPr>
                <w:lang w:eastAsia="zh-CN"/>
              </w:rPr>
            </w:pPr>
          </w:p>
        </w:tc>
      </w:tr>
      <w:tr w:rsidR="00294351"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94351" w:rsidRDefault="00294351" w:rsidP="00294351">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94351" w14:paraId="4B429F1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2FD263C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052EC968" w14:textId="35499B63"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A14CE7F" w14:textId="63DAE840" w:rsidR="00294351" w:rsidRDefault="00294351" w:rsidP="00294351">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294351" w14:paraId="2A891A8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5206CA67"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513F3E76" w14:textId="4ED46085"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D7AC94B" w14:textId="461BFECA" w:rsidR="00294351" w:rsidRDefault="00746003" w:rsidP="00294351">
            <w:pPr>
              <w:pStyle w:val="TAL"/>
              <w:keepNext w:val="0"/>
              <w:rPr>
                <w:lang w:val="en-US" w:eastAsia="zh-CN"/>
              </w:rPr>
            </w:pPr>
            <w:r>
              <w:rPr>
                <w:lang w:val="en-US" w:eastAsia="zh-CN"/>
              </w:rPr>
              <w:t xml:space="preserve">Confirm RAN1’s agreement </w:t>
            </w:r>
          </w:p>
        </w:tc>
      </w:tr>
      <w:tr w:rsidR="00294351" w14:paraId="1E5DE6B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46246AD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4F4DA0BD" w14:textId="74D73F77"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A39A2A" w14:textId="00AAA149" w:rsidR="00294351" w:rsidRPr="009A12C3" w:rsidRDefault="008F0942" w:rsidP="00294351">
            <w:pPr>
              <w:pStyle w:val="TAL"/>
              <w:keepNext w:val="0"/>
              <w:rPr>
                <w:lang w:eastAsia="zh-CN"/>
              </w:rPr>
            </w:pPr>
            <w:r>
              <w:rPr>
                <w:lang w:val="en-US" w:eastAsia="zh-CN"/>
              </w:rPr>
              <w:t>The use of ID based configuration was agreed in RAN1</w:t>
            </w:r>
          </w:p>
        </w:tc>
      </w:tr>
      <w:tr w:rsidR="00294351" w14:paraId="6D5EDD9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285B7F0A" w:rsidR="00294351" w:rsidRDefault="002C60E2"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7B9EF23" w14:textId="340C68F2" w:rsidR="00294351" w:rsidRDefault="002C60E2" w:rsidP="002C60E2">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94351" w:rsidRDefault="00294351" w:rsidP="00294351">
            <w:pPr>
              <w:pStyle w:val="TAL"/>
              <w:keepNext w:val="0"/>
              <w:rPr>
                <w:lang w:val="en-US" w:eastAsia="zh-CN"/>
              </w:rPr>
            </w:pPr>
          </w:p>
        </w:tc>
      </w:tr>
      <w:tr w:rsidR="00294351" w14:paraId="3CFF9F5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94351" w:rsidRDefault="00294351" w:rsidP="00294351">
            <w:pPr>
              <w:pStyle w:val="TAL"/>
              <w:rPr>
                <w:lang w:eastAsia="zh-CN"/>
              </w:rPr>
            </w:pPr>
          </w:p>
        </w:tc>
      </w:tr>
      <w:tr w:rsidR="00294351" w14:paraId="3A5EB3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94351" w:rsidRDefault="00294351" w:rsidP="00294351">
            <w:pPr>
              <w:pStyle w:val="TAL"/>
              <w:rPr>
                <w:lang w:eastAsia="zh-CN"/>
              </w:rPr>
            </w:pPr>
          </w:p>
        </w:tc>
      </w:tr>
      <w:tr w:rsidR="00294351" w14:paraId="17A797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94351" w:rsidRDefault="00294351" w:rsidP="00294351">
            <w:pPr>
              <w:pStyle w:val="TAL"/>
              <w:rPr>
                <w:lang w:eastAsia="zh-CN"/>
              </w:rPr>
            </w:pPr>
          </w:p>
        </w:tc>
      </w:tr>
      <w:tr w:rsidR="00294351" w14:paraId="403EDAA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94351" w:rsidRDefault="00294351" w:rsidP="00294351">
            <w:pPr>
              <w:pStyle w:val="TAL"/>
              <w:rPr>
                <w:lang w:eastAsia="zh-CN"/>
              </w:rPr>
            </w:pPr>
          </w:p>
        </w:tc>
      </w:tr>
      <w:tr w:rsidR="00294351" w14:paraId="3D41CD2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94351" w:rsidRDefault="00294351" w:rsidP="00294351">
            <w:pPr>
              <w:pStyle w:val="TAL"/>
              <w:rPr>
                <w:lang w:eastAsia="zh-CN"/>
              </w:rPr>
            </w:pPr>
          </w:p>
        </w:tc>
      </w:tr>
      <w:tr w:rsidR="00294351" w14:paraId="5A2DC8F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94351" w:rsidRDefault="00294351" w:rsidP="00294351">
            <w:pPr>
              <w:pStyle w:val="TAL"/>
              <w:rPr>
                <w:lang w:eastAsia="zh-CN"/>
              </w:rPr>
            </w:pPr>
          </w:p>
        </w:tc>
      </w:tr>
      <w:tr w:rsidR="00294351" w14:paraId="17D42F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94351" w:rsidRDefault="00294351" w:rsidP="00294351">
            <w:pPr>
              <w:pStyle w:val="TAL"/>
              <w:rPr>
                <w:lang w:eastAsia="zh-CN"/>
              </w:rPr>
            </w:pPr>
          </w:p>
        </w:tc>
      </w:tr>
      <w:tr w:rsidR="00294351" w14:paraId="4514A13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94351" w:rsidRDefault="00294351" w:rsidP="00294351">
            <w:pPr>
              <w:pStyle w:val="TAL"/>
              <w:rPr>
                <w:lang w:eastAsia="zh-CN"/>
              </w:rPr>
            </w:pPr>
          </w:p>
        </w:tc>
      </w:tr>
      <w:tr w:rsidR="00294351" w14:paraId="51DFCD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94351" w:rsidRDefault="00294351" w:rsidP="00294351">
            <w:pPr>
              <w:pStyle w:val="TAL"/>
              <w:rPr>
                <w:lang w:eastAsia="zh-CN"/>
              </w:rPr>
            </w:pPr>
          </w:p>
        </w:tc>
      </w:tr>
      <w:tr w:rsidR="00294351" w14:paraId="399E364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94351" w:rsidRDefault="00294351" w:rsidP="00294351">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r w:rsidRPr="00BD0324">
        <w:rPr>
          <w:i/>
          <w:iCs/>
          <w:highlight w:val="yellow"/>
          <w:lang w:eastAsia="ja-JP"/>
        </w:rPr>
        <w:t>LocationMeasurementIndication</w:t>
      </w:r>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94351"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68DFCC5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463B0AA" w14:textId="6CAFD9EF"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F7D5727" w14:textId="314890F9" w:rsidR="00294351" w:rsidRDefault="00294351" w:rsidP="00294351">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not be able to satisfy the need for MG for PRS measurement. In this case, the UE should be able to fallback to the legacy procedure to request the gap</w:t>
            </w:r>
          </w:p>
        </w:tc>
      </w:tr>
      <w:tr w:rsidR="00294351"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159DDA5E"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5057DA83" w14:textId="655106CC"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94351" w:rsidRDefault="00294351" w:rsidP="00294351">
            <w:pPr>
              <w:pStyle w:val="TAL"/>
              <w:keepNext w:val="0"/>
              <w:rPr>
                <w:lang w:val="en-US" w:eastAsia="zh-CN"/>
              </w:rPr>
            </w:pPr>
          </w:p>
        </w:tc>
      </w:tr>
      <w:tr w:rsidR="00294351"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33E744C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B8E3CE3" w14:textId="7B9F5970"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94351" w:rsidRPr="009A12C3" w:rsidRDefault="00294351" w:rsidP="00294351">
            <w:pPr>
              <w:pStyle w:val="TAL"/>
              <w:keepNext w:val="0"/>
              <w:rPr>
                <w:lang w:eastAsia="zh-CN"/>
              </w:rPr>
            </w:pPr>
          </w:p>
        </w:tc>
      </w:tr>
      <w:tr w:rsidR="00294351"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454BA9B0" w:rsidR="00294351" w:rsidRDefault="002C60E2"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68A78B45" w14:textId="2761F620" w:rsidR="00294351" w:rsidRDefault="002C60E2" w:rsidP="002C60E2">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E96BE5D" w14:textId="26E4593E" w:rsidR="00294351" w:rsidRDefault="002C60E2" w:rsidP="00294351">
            <w:pPr>
              <w:pStyle w:val="TAL"/>
              <w:keepNext w:val="0"/>
              <w:rPr>
                <w:lang w:val="en-US" w:eastAsia="zh-CN"/>
              </w:rPr>
            </w:pPr>
            <w:r>
              <w:rPr>
                <w:lang w:val="en-US" w:eastAsia="zh-CN"/>
              </w:rPr>
              <w:t>It is up to UE implementation to use the existing procedure to request MG or to request pre-configured MG.</w:t>
            </w:r>
          </w:p>
        </w:tc>
      </w:tr>
      <w:tr w:rsidR="00294351"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94351" w:rsidRDefault="00294351" w:rsidP="00294351">
            <w:pPr>
              <w:pStyle w:val="TAL"/>
              <w:rPr>
                <w:lang w:eastAsia="zh-CN"/>
              </w:rPr>
            </w:pPr>
          </w:p>
        </w:tc>
      </w:tr>
      <w:tr w:rsidR="00294351"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94351" w:rsidRDefault="00294351" w:rsidP="00294351">
            <w:pPr>
              <w:pStyle w:val="TAL"/>
              <w:rPr>
                <w:lang w:eastAsia="zh-CN"/>
              </w:rPr>
            </w:pPr>
          </w:p>
        </w:tc>
      </w:tr>
      <w:tr w:rsidR="00294351"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94351" w:rsidRDefault="00294351" w:rsidP="00294351">
            <w:pPr>
              <w:pStyle w:val="TAL"/>
              <w:rPr>
                <w:lang w:eastAsia="zh-CN"/>
              </w:rPr>
            </w:pPr>
          </w:p>
        </w:tc>
      </w:tr>
      <w:tr w:rsidR="00294351"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94351" w:rsidRDefault="00294351" w:rsidP="00294351">
            <w:pPr>
              <w:pStyle w:val="TAL"/>
              <w:rPr>
                <w:lang w:eastAsia="zh-CN"/>
              </w:rPr>
            </w:pPr>
          </w:p>
        </w:tc>
      </w:tr>
      <w:tr w:rsidR="00294351"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94351" w:rsidRDefault="00294351" w:rsidP="00294351">
            <w:pPr>
              <w:pStyle w:val="TAL"/>
              <w:rPr>
                <w:lang w:eastAsia="zh-CN"/>
              </w:rPr>
            </w:pPr>
          </w:p>
        </w:tc>
      </w:tr>
      <w:tr w:rsidR="00294351"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94351" w:rsidRDefault="00294351" w:rsidP="00294351">
            <w:pPr>
              <w:pStyle w:val="TAL"/>
              <w:rPr>
                <w:lang w:eastAsia="zh-CN"/>
              </w:rPr>
            </w:pPr>
          </w:p>
        </w:tc>
      </w:tr>
      <w:tr w:rsidR="00294351"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94351" w:rsidRDefault="00294351" w:rsidP="00294351">
            <w:pPr>
              <w:pStyle w:val="TAL"/>
              <w:rPr>
                <w:lang w:eastAsia="zh-CN"/>
              </w:rPr>
            </w:pPr>
          </w:p>
        </w:tc>
      </w:tr>
      <w:tr w:rsidR="00294351"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94351" w:rsidRDefault="00294351" w:rsidP="00294351">
            <w:pPr>
              <w:pStyle w:val="TAL"/>
              <w:rPr>
                <w:lang w:eastAsia="zh-CN"/>
              </w:rPr>
            </w:pPr>
          </w:p>
        </w:tc>
      </w:tr>
      <w:tr w:rsidR="00294351"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94351" w:rsidRDefault="00294351" w:rsidP="00294351">
            <w:pPr>
              <w:pStyle w:val="TAL"/>
              <w:rPr>
                <w:lang w:eastAsia="zh-CN"/>
              </w:rPr>
            </w:pPr>
          </w:p>
        </w:tc>
      </w:tr>
      <w:tr w:rsidR="00294351"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94351" w:rsidRDefault="00294351" w:rsidP="00294351">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94351" w14:paraId="487CCAC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666B69E8"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3772876" w14:textId="41CAD5C7" w:rsidR="00294351" w:rsidRDefault="00294351" w:rsidP="00294351">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1D780DBC" w14:textId="77777777" w:rsidR="00294351" w:rsidRDefault="00294351" w:rsidP="00294351">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21B3A1FE" w14:textId="77777777" w:rsidR="00294351" w:rsidRPr="00D0768E" w:rsidRDefault="00294351" w:rsidP="00294351">
            <w:pPr>
              <w:pStyle w:val="TAL"/>
              <w:keepNext w:val="0"/>
              <w:rPr>
                <w:lang w:eastAsia="zh-CN"/>
              </w:rPr>
            </w:pPr>
          </w:p>
          <w:p w14:paraId="035A45B3" w14:textId="77777777" w:rsidR="00294351" w:rsidRDefault="00294351" w:rsidP="00294351">
            <w:pPr>
              <w:pStyle w:val="TAL"/>
              <w:keepNext w:val="0"/>
              <w:rPr>
                <w:lang w:eastAsia="zh-CN"/>
              </w:rPr>
            </w:pPr>
            <w:r w:rsidRPr="0023451F">
              <w:rPr>
                <w:lang w:eastAsia="zh-CN"/>
              </w:rPr>
              <w:t>If positioning MG supports per-FR MG, we would consider it still being possible to have only one activated for each FR at a time.</w:t>
            </w:r>
          </w:p>
          <w:p w14:paraId="4D581DD1" w14:textId="77777777" w:rsidR="00294351" w:rsidRDefault="00294351" w:rsidP="00294351">
            <w:pPr>
              <w:pStyle w:val="TAL"/>
              <w:keepNext w:val="0"/>
              <w:rPr>
                <w:lang w:eastAsia="zh-CN"/>
              </w:rPr>
            </w:pPr>
          </w:p>
        </w:tc>
      </w:tr>
      <w:tr w:rsidR="00294351" w14:paraId="7218F51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2145549E"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284CCA9F" w14:textId="395FA773"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94351" w:rsidRDefault="00294351" w:rsidP="00294351">
            <w:pPr>
              <w:pStyle w:val="TAL"/>
              <w:keepNext w:val="0"/>
              <w:rPr>
                <w:lang w:val="en-US" w:eastAsia="zh-CN"/>
              </w:rPr>
            </w:pPr>
          </w:p>
        </w:tc>
      </w:tr>
      <w:tr w:rsidR="008F0942" w14:paraId="027E690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B033655"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09D4ED14" w14:textId="454853F7"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897CC1E" w14:textId="186C45C0" w:rsidR="008F0942" w:rsidRPr="009A12C3" w:rsidRDefault="008F0942" w:rsidP="008F0942">
            <w:pPr>
              <w:pStyle w:val="TAL"/>
              <w:keepNext w:val="0"/>
              <w:rPr>
                <w:lang w:eastAsia="zh-CN"/>
              </w:rPr>
            </w:pPr>
            <w:r>
              <w:rPr>
                <w:lang w:val="en-US" w:eastAsia="zh-CN"/>
              </w:rPr>
              <w:t>As per RAN1 agreement, the UE may have multiple pre-configured MG, while one may be activated using MAC CE</w:t>
            </w:r>
          </w:p>
        </w:tc>
      </w:tr>
      <w:tr w:rsidR="008F0942" w14:paraId="3218E2B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35BA3071" w:rsidR="008F0942" w:rsidRDefault="002C60E2" w:rsidP="008F0942">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E683754" w14:textId="5C59B977" w:rsidR="008F0942" w:rsidRDefault="002C60E2" w:rsidP="002C60E2">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8F0942" w:rsidRDefault="008F0942" w:rsidP="008F0942">
            <w:pPr>
              <w:pStyle w:val="TAL"/>
              <w:keepNext w:val="0"/>
              <w:rPr>
                <w:lang w:val="en-US" w:eastAsia="zh-CN"/>
              </w:rPr>
            </w:pPr>
          </w:p>
        </w:tc>
      </w:tr>
      <w:tr w:rsidR="008F0942" w14:paraId="24CCDB1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8F0942" w:rsidRDefault="008F0942" w:rsidP="008F0942">
            <w:pPr>
              <w:pStyle w:val="TAL"/>
              <w:rPr>
                <w:lang w:eastAsia="zh-CN"/>
              </w:rPr>
            </w:pPr>
          </w:p>
        </w:tc>
      </w:tr>
      <w:tr w:rsidR="008F0942" w14:paraId="535CC17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8F0942" w:rsidRDefault="008F0942" w:rsidP="008F0942">
            <w:pPr>
              <w:pStyle w:val="TAL"/>
              <w:rPr>
                <w:lang w:eastAsia="zh-CN"/>
              </w:rPr>
            </w:pPr>
          </w:p>
        </w:tc>
      </w:tr>
      <w:tr w:rsidR="008F0942" w14:paraId="4E7EFF2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8F0942" w:rsidRDefault="008F0942" w:rsidP="008F0942">
            <w:pPr>
              <w:pStyle w:val="TAL"/>
              <w:rPr>
                <w:lang w:eastAsia="zh-CN"/>
              </w:rPr>
            </w:pPr>
          </w:p>
        </w:tc>
      </w:tr>
      <w:tr w:rsidR="008F0942" w14:paraId="793CE59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8F0942" w:rsidRDefault="008F0942" w:rsidP="008F0942">
            <w:pPr>
              <w:pStyle w:val="TAL"/>
              <w:rPr>
                <w:lang w:eastAsia="zh-CN"/>
              </w:rPr>
            </w:pPr>
          </w:p>
        </w:tc>
      </w:tr>
      <w:tr w:rsidR="008F0942" w14:paraId="325AE61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8F0942" w:rsidRDefault="008F0942" w:rsidP="008F0942">
            <w:pPr>
              <w:pStyle w:val="TAL"/>
              <w:rPr>
                <w:lang w:eastAsia="zh-CN"/>
              </w:rPr>
            </w:pPr>
          </w:p>
        </w:tc>
      </w:tr>
      <w:tr w:rsidR="008F0942" w14:paraId="3E44902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8F0942" w:rsidRDefault="008F0942" w:rsidP="008F0942">
            <w:pPr>
              <w:pStyle w:val="TAL"/>
              <w:rPr>
                <w:lang w:eastAsia="zh-CN"/>
              </w:rPr>
            </w:pPr>
          </w:p>
        </w:tc>
      </w:tr>
      <w:tr w:rsidR="008F0942" w14:paraId="0CD52F0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8F0942" w:rsidRDefault="008F0942" w:rsidP="008F0942">
            <w:pPr>
              <w:pStyle w:val="TAL"/>
              <w:rPr>
                <w:lang w:eastAsia="zh-CN"/>
              </w:rPr>
            </w:pPr>
          </w:p>
        </w:tc>
      </w:tr>
      <w:tr w:rsidR="008F0942" w14:paraId="6256CCF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8F0942" w:rsidRDefault="008F0942" w:rsidP="008F0942">
            <w:pPr>
              <w:pStyle w:val="TAL"/>
              <w:rPr>
                <w:lang w:eastAsia="zh-CN"/>
              </w:rPr>
            </w:pPr>
          </w:p>
        </w:tc>
      </w:tr>
      <w:tr w:rsidR="008F0942" w14:paraId="629C57E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8F0942" w:rsidRDefault="008F0942" w:rsidP="008F0942">
            <w:pPr>
              <w:pStyle w:val="TAL"/>
              <w:rPr>
                <w:lang w:eastAsia="zh-CN"/>
              </w:rPr>
            </w:pPr>
          </w:p>
        </w:tc>
      </w:tr>
      <w:tr w:rsidR="008F0942" w14:paraId="7C54217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8F0942" w:rsidRDefault="008F0942" w:rsidP="008F0942">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94351"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355DEBD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19DD6D56" w14:textId="6F2E4FEE"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EB8314A" w14:textId="5EBD44B6" w:rsidR="00294351" w:rsidRDefault="00294351" w:rsidP="00294351">
            <w:pPr>
              <w:pStyle w:val="TAL"/>
              <w:keepNext w:val="0"/>
              <w:rPr>
                <w:lang w:eastAsia="zh-CN"/>
              </w:rPr>
            </w:pPr>
            <w:r>
              <w:rPr>
                <w:rFonts w:hint="eastAsia"/>
                <w:lang w:eastAsia="zh-CN"/>
              </w:rPr>
              <w:t>R</w:t>
            </w:r>
            <w:r>
              <w:rPr>
                <w:lang w:eastAsia="zh-CN"/>
              </w:rPr>
              <w:t>4 has already agreed on this so we need to confirm on R4 agreement</w:t>
            </w:r>
          </w:p>
        </w:tc>
      </w:tr>
      <w:tr w:rsidR="00294351"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29968E39" w:rsidR="00294351" w:rsidRDefault="008F0942" w:rsidP="00294351">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EF87E74" w14:textId="225BC03F" w:rsidR="00294351" w:rsidRDefault="008F0942" w:rsidP="00294351">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E17F6BE" w14:textId="32C8F461" w:rsidR="00294351" w:rsidRDefault="008F0942" w:rsidP="00294351">
            <w:pPr>
              <w:pStyle w:val="TAL"/>
              <w:keepNext w:val="0"/>
              <w:rPr>
                <w:lang w:eastAsia="zh-CN"/>
              </w:rPr>
            </w:pPr>
            <w:r>
              <w:rPr>
                <w:lang w:eastAsia="zh-CN"/>
              </w:rPr>
              <w:t>We can follow RAN4</w:t>
            </w:r>
          </w:p>
        </w:tc>
      </w:tr>
      <w:tr w:rsidR="00294351"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94351" w:rsidRDefault="00294351" w:rsidP="00294351">
            <w:pPr>
              <w:pStyle w:val="TAL"/>
              <w:keepNext w:val="0"/>
              <w:rPr>
                <w:lang w:val="en-US" w:eastAsia="zh-CN"/>
              </w:rPr>
            </w:pPr>
          </w:p>
        </w:tc>
      </w:tr>
      <w:tr w:rsidR="00294351"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94351" w:rsidRPr="009A12C3" w:rsidRDefault="00294351" w:rsidP="00294351">
            <w:pPr>
              <w:pStyle w:val="TAL"/>
              <w:keepNext w:val="0"/>
              <w:rPr>
                <w:lang w:eastAsia="zh-CN"/>
              </w:rPr>
            </w:pPr>
          </w:p>
        </w:tc>
      </w:tr>
      <w:tr w:rsidR="00294351"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94351" w:rsidRDefault="00294351" w:rsidP="00294351">
            <w:pPr>
              <w:pStyle w:val="TAL"/>
              <w:keepNext w:val="0"/>
              <w:rPr>
                <w:lang w:val="en-US" w:eastAsia="zh-CN"/>
              </w:rPr>
            </w:pPr>
          </w:p>
        </w:tc>
      </w:tr>
      <w:tr w:rsidR="00294351"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94351" w:rsidRDefault="00294351" w:rsidP="00294351">
            <w:pPr>
              <w:pStyle w:val="TAL"/>
              <w:rPr>
                <w:lang w:eastAsia="zh-CN"/>
              </w:rPr>
            </w:pPr>
          </w:p>
        </w:tc>
      </w:tr>
      <w:tr w:rsidR="00294351"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94351" w:rsidRDefault="00294351" w:rsidP="00294351">
            <w:pPr>
              <w:pStyle w:val="TAL"/>
              <w:rPr>
                <w:lang w:eastAsia="zh-CN"/>
              </w:rPr>
            </w:pPr>
          </w:p>
        </w:tc>
      </w:tr>
      <w:tr w:rsidR="00294351"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94351" w:rsidRDefault="00294351" w:rsidP="00294351">
            <w:pPr>
              <w:pStyle w:val="TAL"/>
              <w:rPr>
                <w:lang w:eastAsia="zh-CN"/>
              </w:rPr>
            </w:pPr>
          </w:p>
        </w:tc>
      </w:tr>
      <w:tr w:rsidR="00294351"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94351" w:rsidRDefault="00294351" w:rsidP="00294351">
            <w:pPr>
              <w:pStyle w:val="TAL"/>
              <w:rPr>
                <w:lang w:eastAsia="zh-CN"/>
              </w:rPr>
            </w:pPr>
          </w:p>
        </w:tc>
      </w:tr>
      <w:tr w:rsidR="00294351"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94351" w:rsidRDefault="00294351" w:rsidP="00294351">
            <w:pPr>
              <w:pStyle w:val="TAL"/>
              <w:rPr>
                <w:lang w:eastAsia="zh-CN"/>
              </w:rPr>
            </w:pPr>
          </w:p>
        </w:tc>
      </w:tr>
      <w:tr w:rsidR="00294351"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94351" w:rsidRDefault="00294351" w:rsidP="00294351">
            <w:pPr>
              <w:pStyle w:val="TAL"/>
              <w:rPr>
                <w:lang w:eastAsia="zh-CN"/>
              </w:rPr>
            </w:pPr>
          </w:p>
        </w:tc>
      </w:tr>
      <w:tr w:rsidR="00294351"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94351" w:rsidRDefault="00294351" w:rsidP="00294351">
            <w:pPr>
              <w:pStyle w:val="TAL"/>
              <w:rPr>
                <w:lang w:eastAsia="zh-CN"/>
              </w:rPr>
            </w:pPr>
          </w:p>
        </w:tc>
      </w:tr>
      <w:tr w:rsidR="00294351"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94351" w:rsidRDefault="00294351" w:rsidP="00294351">
            <w:pPr>
              <w:pStyle w:val="TAL"/>
              <w:rPr>
                <w:lang w:eastAsia="zh-CN"/>
              </w:rPr>
            </w:pPr>
          </w:p>
        </w:tc>
      </w:tr>
      <w:tr w:rsidR="00294351"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94351" w:rsidRDefault="00294351" w:rsidP="00294351">
            <w:pPr>
              <w:pStyle w:val="TAL"/>
              <w:rPr>
                <w:lang w:eastAsia="zh-CN"/>
              </w:rPr>
            </w:pPr>
          </w:p>
        </w:tc>
      </w:tr>
      <w:tr w:rsidR="00294351"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94351" w:rsidRDefault="00294351" w:rsidP="00294351">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aff8"/>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AD3550">
            <w:pPr>
              <w:pStyle w:val="TAL"/>
              <w:keepNext w:val="0"/>
              <w:keepLines w:val="0"/>
              <w:rPr>
                <w:lang w:eastAsia="ja-JP"/>
              </w:rPr>
            </w:pPr>
            <w:r w:rsidRPr="00A5611D">
              <w:rPr>
                <w:lang w:eastAsia="ja-JP"/>
              </w:rPr>
              <w:lastRenderedPageBreak/>
              <w:t>Proposal 6: Whether UE can send MG activation request to gNB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lastRenderedPageBreak/>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r w:rsidRPr="00A5611D">
              <w:rPr>
                <w:lang w:eastAsia="ja-JP"/>
              </w:rPr>
              <w:t>InterDigital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AD3550">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Proposal 7: Support deactivation of a preconfigured MG by gNB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Proposal 5. RAN2 design new UL and DL MAC CE which are used for indicating a single ID, one of preconfigured MG list, to be used MG activation request from UE, and its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2"/>
      </w:pPr>
      <w:r>
        <w:lastRenderedPageBreak/>
        <w:t>3.3</w:t>
      </w:r>
      <w:r>
        <w:tab/>
        <w:t>LMF Assistance Information / NRPPa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Proposal 13: LS to RAN3 to specify the NRPPa message including the assistance data from LMF to gNB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Proposal 14: LS to RAN3 to specify the NRPPa message including the PRS measurement characteristics from LMF to gNB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AD3550">
            <w:pPr>
              <w:pStyle w:val="TAL"/>
              <w:rPr>
                <w:lang w:eastAsia="ja-JP"/>
              </w:rPr>
            </w:pPr>
            <w:r w:rsidRPr="003E1BCA">
              <w:rPr>
                <w:lang w:eastAsia="ja-JP"/>
              </w:rPr>
              <w:t>Proposal 15: The LMF should indicate whether the LMF will help to request MG when LMF sends the LPP RequestLocationInformation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Proposal 1: For MG/PPW preconfiguration, LMF may assist gNBs to exchange the PRS configuration via a non-UE associated NRPPa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Send an reply LS to RAN3/RAN1.</w:t>
            </w:r>
          </w:p>
          <w:p w14:paraId="44F9CB41" w14:textId="77777777" w:rsidR="0048144B" w:rsidRPr="003E1BCA" w:rsidRDefault="0048144B" w:rsidP="00AD3550">
            <w:pPr>
              <w:pStyle w:val="TAL"/>
              <w:rPr>
                <w:lang w:eastAsia="ja-JP"/>
              </w:rPr>
            </w:pPr>
            <w:r w:rsidRPr="003E1BCA">
              <w:rPr>
                <w:lang w:eastAsia="ja-JP"/>
              </w:rPr>
              <w:t>Proposal6: NRPPa message for MG/PPW activation/deactivation request should include the same content as the RRC message LocationMeasurementIndication:</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Proposal 4: In order to assist gNB to determine the pre-configuration MGs, LMF provides PRS configuration and /or recommended MG configuration to the gNB.</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Proposal 3: Define a timing relationship between LPP location information request and NRPPa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Proposal 8: LMF may align with the gNB on the preconfiguration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r w:rsidRPr="003E1BCA">
              <w:rPr>
                <w:lang w:eastAsia="ja-JP"/>
              </w:rPr>
              <w:t>InterDigital [17]</w:t>
            </w:r>
          </w:p>
        </w:tc>
        <w:tc>
          <w:tcPr>
            <w:tcW w:w="8502" w:type="dxa"/>
          </w:tcPr>
          <w:p w14:paraId="72010AED" w14:textId="77777777" w:rsidR="0048144B" w:rsidRPr="003E1BCA" w:rsidRDefault="0048144B" w:rsidP="00AD3550">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Proposal 2. RAN2 discuss whether MG preconfiguration at serving gNB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r w:rsidRPr="00C207D6">
        <w:rPr>
          <w:lang w:eastAsia="ja-JP"/>
        </w:rPr>
        <w:t>GapConfig</w:t>
      </w:r>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r w:rsidRPr="00226007">
        <w:rPr>
          <w:lang w:eastAsia="ja-JP"/>
        </w:rPr>
        <w:t>LocationMeasurementIndication</w:t>
      </w:r>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aff8"/>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1: by LMF (via an NRPPa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294351" w14:paraId="4B7DDDD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47570648" w:rsidR="00294351" w:rsidRDefault="00294351" w:rsidP="00294351">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7886BF9D" w14:textId="7098E241" w:rsidR="00294351" w:rsidRDefault="00294351" w:rsidP="00294351">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342CB93F" w14:textId="77777777" w:rsidR="00294351" w:rsidRDefault="00294351" w:rsidP="00294351">
            <w:pPr>
              <w:pStyle w:val="TAL"/>
              <w:keepNext w:val="0"/>
              <w:rPr>
                <w:lang w:eastAsia="zh-CN"/>
              </w:rPr>
            </w:pPr>
            <w:r>
              <w:rPr>
                <w:lang w:eastAsia="zh-CN"/>
              </w:rPr>
              <w:t>(a) can be applicable for Option2. On the assistance for gNB to determine the preconfiguration, we understand this can be done by OAM, but if NRPPa solution is needed, it should be non-UE associated.</w:t>
            </w:r>
          </w:p>
          <w:p w14:paraId="01AC5678" w14:textId="32CB7370" w:rsidR="00294351" w:rsidRDefault="00294351" w:rsidP="00294351">
            <w:pPr>
              <w:pStyle w:val="TAL"/>
              <w:keepNext w:val="0"/>
              <w:rPr>
                <w:lang w:eastAsia="zh-CN"/>
              </w:rPr>
            </w:pPr>
            <w:r>
              <w:rPr>
                <w:lang w:eastAsia="zh-CN"/>
              </w:rPr>
              <w:t>(a) and (b) are applicable for Option1</w:t>
            </w:r>
          </w:p>
        </w:tc>
      </w:tr>
      <w:tr w:rsidR="00294351" w14:paraId="7AB2C6E8"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35D6527E" w:rsidR="00294351" w:rsidRDefault="00746003"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5C521934" w14:textId="39B36FD6"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2DF7AD96" w:rsidR="00294351" w:rsidRDefault="009E198F" w:rsidP="00294351">
            <w:pPr>
              <w:pStyle w:val="TAL"/>
              <w:keepNext w:val="0"/>
              <w:rPr>
                <w:lang w:val="en-US" w:eastAsia="zh-CN"/>
              </w:rPr>
            </w:pPr>
            <w:r>
              <w:rPr>
                <w:lang w:val="en-US" w:eastAsia="zh-CN"/>
              </w:rPr>
              <w:t xml:space="preserve">In principle yes to (a) and (b), but should be up to RAN3 to decide </w:t>
            </w:r>
          </w:p>
        </w:tc>
      </w:tr>
      <w:tr w:rsidR="008F0942" w14:paraId="20FDED1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0845356A" w:rsidR="008F0942" w:rsidRDefault="008F0942" w:rsidP="008F0942">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621EC84C" w:rsidR="008F0942" w:rsidRPr="009A12C3" w:rsidRDefault="008F0942" w:rsidP="008F0942">
            <w:pPr>
              <w:pStyle w:val="TAL"/>
              <w:keepNext w:val="0"/>
              <w:rPr>
                <w:lang w:eastAsia="zh-CN"/>
              </w:rPr>
            </w:pPr>
            <w:r>
              <w:rPr>
                <w:lang w:val="en-US" w:eastAsia="zh-CN"/>
              </w:rPr>
              <w:t>While we think both (a) and (b) are applicable, we also think this is something that needs to be discussed and agreed in RAN3</w:t>
            </w:r>
          </w:p>
        </w:tc>
      </w:tr>
      <w:tr w:rsidR="008F0942" w14:paraId="5A8FBEE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1B8FA24E" w:rsidR="008F0942" w:rsidRDefault="002C60E2" w:rsidP="008F0942">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2973005E" w14:textId="2D087C16" w:rsidR="008F0942" w:rsidRDefault="002C60E2" w:rsidP="002C60E2">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64959C08" w14:textId="1D1D940C" w:rsidR="008F0942" w:rsidRDefault="002C60E2" w:rsidP="002C60E2">
            <w:pPr>
              <w:pStyle w:val="TAL"/>
              <w:keepNext w:val="0"/>
              <w:rPr>
                <w:lang w:val="en-US" w:eastAsia="zh-CN"/>
              </w:rPr>
            </w:pPr>
            <w:r>
              <w:rPr>
                <w:lang w:val="en-US" w:eastAsia="zh-CN"/>
              </w:rPr>
              <w:t>It may achieve more positioning latency.</w:t>
            </w:r>
          </w:p>
        </w:tc>
      </w:tr>
      <w:tr w:rsidR="008F0942" w14:paraId="01AF6F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8F0942" w:rsidRDefault="008F0942" w:rsidP="008F0942">
            <w:pPr>
              <w:pStyle w:val="TAL"/>
              <w:rPr>
                <w:lang w:eastAsia="zh-CN"/>
              </w:rPr>
            </w:pPr>
          </w:p>
        </w:tc>
      </w:tr>
      <w:tr w:rsidR="008F0942" w14:paraId="6B685D6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8F0942" w:rsidRDefault="008F0942" w:rsidP="008F0942">
            <w:pPr>
              <w:pStyle w:val="TAL"/>
              <w:rPr>
                <w:lang w:eastAsia="zh-CN"/>
              </w:rPr>
            </w:pPr>
          </w:p>
        </w:tc>
      </w:tr>
      <w:tr w:rsidR="008F0942" w14:paraId="4509130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8F0942" w:rsidRDefault="008F0942" w:rsidP="008F0942">
            <w:pPr>
              <w:pStyle w:val="TAL"/>
              <w:rPr>
                <w:lang w:eastAsia="zh-CN"/>
              </w:rPr>
            </w:pPr>
          </w:p>
        </w:tc>
      </w:tr>
      <w:tr w:rsidR="008F0942" w14:paraId="014DFE70"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8F0942" w:rsidRDefault="008F0942" w:rsidP="008F0942">
            <w:pPr>
              <w:pStyle w:val="TAL"/>
              <w:rPr>
                <w:lang w:eastAsia="zh-CN"/>
              </w:rPr>
            </w:pPr>
          </w:p>
        </w:tc>
      </w:tr>
      <w:tr w:rsidR="008F0942" w14:paraId="70E0B8C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8F0942" w:rsidRDefault="008F0942" w:rsidP="008F0942">
            <w:pPr>
              <w:pStyle w:val="TAL"/>
              <w:rPr>
                <w:lang w:eastAsia="zh-CN"/>
              </w:rPr>
            </w:pPr>
          </w:p>
        </w:tc>
      </w:tr>
      <w:tr w:rsidR="008F0942" w14:paraId="5E70717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8F0942" w:rsidRDefault="008F0942" w:rsidP="008F0942">
            <w:pPr>
              <w:pStyle w:val="TAL"/>
              <w:rPr>
                <w:lang w:eastAsia="zh-CN"/>
              </w:rPr>
            </w:pPr>
          </w:p>
        </w:tc>
      </w:tr>
      <w:tr w:rsidR="008F0942" w14:paraId="3630FF0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8F0942" w:rsidRDefault="008F0942" w:rsidP="008F0942">
            <w:pPr>
              <w:pStyle w:val="TAL"/>
              <w:rPr>
                <w:lang w:eastAsia="zh-CN"/>
              </w:rPr>
            </w:pPr>
          </w:p>
        </w:tc>
      </w:tr>
      <w:tr w:rsidR="008F0942" w14:paraId="1892C6D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8F0942" w:rsidRDefault="008F0942" w:rsidP="008F0942">
            <w:pPr>
              <w:pStyle w:val="TAL"/>
              <w:rPr>
                <w:lang w:eastAsia="zh-CN"/>
              </w:rPr>
            </w:pPr>
          </w:p>
        </w:tc>
      </w:tr>
      <w:tr w:rsidR="008F0942" w14:paraId="27C367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8F0942" w:rsidRDefault="008F0942" w:rsidP="008F0942">
            <w:pPr>
              <w:pStyle w:val="TAL"/>
              <w:rPr>
                <w:lang w:eastAsia="zh-CN"/>
              </w:rPr>
            </w:pPr>
          </w:p>
        </w:tc>
      </w:tr>
      <w:tr w:rsidR="008F0942" w14:paraId="736ED4D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8F0942" w:rsidRDefault="008F0942" w:rsidP="008F0942">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r w:rsidRPr="005F7FD9">
        <w:rPr>
          <w:i/>
          <w:iCs/>
          <w:highlight w:val="yellow"/>
          <w:lang w:eastAsia="ja-JP"/>
        </w:rPr>
        <w:t>GapConfig</w:t>
      </w:r>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r w:rsidRPr="005F7FD9">
        <w:rPr>
          <w:i/>
          <w:iCs/>
          <w:highlight w:val="yellow"/>
          <w:lang w:eastAsia="ja-JP"/>
        </w:rPr>
        <w:t>LocationMeasurementIndication</w:t>
      </w:r>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is in RAN3 domaion?</w:t>
            </w:r>
          </w:p>
        </w:tc>
      </w:tr>
      <w:tr w:rsidR="00294351"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074CC227" w:rsidR="00294351" w:rsidRDefault="00294351" w:rsidP="00294351">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04454DC5" w14:textId="26C1192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58EDBAFD"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332B5800" w14:textId="77777777" w:rsidR="00294351" w:rsidRDefault="00294351" w:rsidP="00294351">
            <w:pPr>
              <w:pStyle w:val="TAL"/>
              <w:keepNext w:val="0"/>
              <w:rPr>
                <w:lang w:eastAsia="zh-CN"/>
              </w:rPr>
            </w:pPr>
          </w:p>
          <w:p w14:paraId="20DBB48B" w14:textId="77777777" w:rsidR="00294351" w:rsidRDefault="00294351" w:rsidP="00294351">
            <w:pPr>
              <w:pStyle w:val="TAL"/>
              <w:keepNext w:val="0"/>
              <w:rPr>
                <w:lang w:eastAsia="zh-CN"/>
              </w:rPr>
            </w:pPr>
            <w:r>
              <w:rPr>
                <w:rFonts w:hint="eastAsia"/>
                <w:lang w:eastAsia="zh-CN"/>
              </w:rPr>
              <w:t>W</w:t>
            </w:r>
            <w:r>
              <w:rPr>
                <w:lang w:eastAsia="zh-CN"/>
              </w:rPr>
              <w:t>e don’t think (b) to (e) is needed for preconfiguraiton</w:t>
            </w:r>
          </w:p>
          <w:p w14:paraId="27AA0958"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41354E6F" w14:textId="77777777" w:rsidR="00294351" w:rsidRDefault="00294351" w:rsidP="00294351">
            <w:pPr>
              <w:pStyle w:val="TAL"/>
              <w:keepNext w:val="0"/>
              <w:numPr>
                <w:ilvl w:val="0"/>
                <w:numId w:val="37"/>
              </w:numPr>
              <w:rPr>
                <w:lang w:eastAsia="zh-CN"/>
              </w:rPr>
            </w:pPr>
            <w:r>
              <w:rPr>
                <w:rFonts w:hint="eastAsia"/>
                <w:lang w:eastAsia="zh-CN"/>
              </w:rPr>
              <w:lastRenderedPageBreak/>
              <w:t>F</w:t>
            </w:r>
            <w:r>
              <w:rPr>
                <w:lang w:eastAsia="zh-CN"/>
              </w:rPr>
              <w:t xml:space="preserve">or (c), positioning QoS should not be configured by the gNB for the MG configuration and the QoS can be reflected in the NRPPa including the information in LocationMeasurementInformation </w:t>
            </w:r>
          </w:p>
          <w:p w14:paraId="350ECD85"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71C53E54" w14:textId="13EF2EF3" w:rsidR="00294351" w:rsidRDefault="00294351" w:rsidP="00294351">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294351"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2FE187A" w:rsidR="00294351" w:rsidRDefault="009E198F" w:rsidP="00294351">
            <w:pPr>
              <w:pStyle w:val="TAL"/>
              <w:keepNext w:val="0"/>
              <w:rPr>
                <w:lang w:val="en-US" w:eastAsia="zh-CN"/>
              </w:rPr>
            </w:pPr>
            <w:r>
              <w:rPr>
                <w:lang w:val="en-US" w:eastAsia="zh-CN"/>
              </w:rPr>
              <w:lastRenderedPageBreak/>
              <w:t>InterDigital</w:t>
            </w: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49538536" w:rsidR="00294351" w:rsidRDefault="00A60EA2" w:rsidP="00294351">
            <w:pPr>
              <w:pStyle w:val="TAL"/>
              <w:keepNext w:val="0"/>
              <w:rPr>
                <w:lang w:val="en-US" w:eastAsia="zh-CN"/>
              </w:rPr>
            </w:pPr>
            <w:r>
              <w:rPr>
                <w:lang w:val="en-US" w:eastAsia="zh-CN"/>
              </w:rPr>
              <w:t>To be left to RAN3 to decide</w:t>
            </w:r>
          </w:p>
        </w:tc>
      </w:tr>
      <w:tr w:rsidR="00294351"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06C6D2A5" w:rsidR="00294351" w:rsidRDefault="008F0942" w:rsidP="00294351">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341745DE" w:rsidR="00294351" w:rsidRPr="009A12C3" w:rsidRDefault="008F0942" w:rsidP="00294351">
            <w:pPr>
              <w:pStyle w:val="TAL"/>
              <w:keepNext w:val="0"/>
              <w:rPr>
                <w:lang w:eastAsia="zh-CN"/>
              </w:rPr>
            </w:pPr>
            <w:r>
              <w:rPr>
                <w:lang w:eastAsia="zh-CN"/>
              </w:rPr>
              <w:t>Up to RAN3</w:t>
            </w:r>
          </w:p>
        </w:tc>
      </w:tr>
      <w:tr w:rsidR="00294351"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39184BA7" w:rsidR="00294351" w:rsidRDefault="002C60E2" w:rsidP="00294351">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4513FAED" w14:textId="6F44C478" w:rsidR="00294351" w:rsidRDefault="002C60E2" w:rsidP="002C60E2">
            <w:pPr>
              <w:pStyle w:val="TAL"/>
              <w:keepNext w:val="0"/>
              <w:numPr>
                <w:ilvl w:val="0"/>
                <w:numId w:val="38"/>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2A8E1EA1" w14:textId="3775C1E6" w:rsidR="00294351" w:rsidRDefault="002C60E2" w:rsidP="00F73EC4">
            <w:pPr>
              <w:pStyle w:val="TAL"/>
              <w:keepNext w:val="0"/>
              <w:rPr>
                <w:lang w:val="en-US" w:eastAsia="zh-CN"/>
              </w:rPr>
            </w:pPr>
            <w:r>
              <w:rPr>
                <w:lang w:val="en-US" w:eastAsia="zh-CN"/>
              </w:rPr>
              <w:t xml:space="preserve">gNB can determine the pre-configured MG based on </w:t>
            </w:r>
            <w:r w:rsidR="00F73EC4">
              <w:rPr>
                <w:lang w:val="en-US" w:eastAsia="zh-CN"/>
              </w:rPr>
              <w:t>(a)</w:t>
            </w:r>
            <w:r>
              <w:rPr>
                <w:lang w:val="en-US" w:eastAsia="zh-CN"/>
              </w:rPr>
              <w:t xml:space="preserve"> </w:t>
            </w:r>
            <w:r w:rsidR="00F73EC4">
              <w:rPr>
                <w:lang w:val="en-US" w:eastAsia="zh-CN"/>
              </w:rPr>
              <w:t xml:space="preserve">, </w:t>
            </w:r>
            <w:r>
              <w:rPr>
                <w:lang w:val="en-US" w:eastAsia="zh-CN"/>
              </w:rPr>
              <w:t>LMF has the UE positioning requ</w:t>
            </w:r>
            <w:r w:rsidR="00F73EC4">
              <w:rPr>
                <w:lang w:val="en-US" w:eastAsia="zh-CN"/>
              </w:rPr>
              <w:t>irements can recommend MG.</w:t>
            </w:r>
          </w:p>
        </w:tc>
      </w:tr>
      <w:tr w:rsidR="00294351"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294351" w:rsidRDefault="00294351" w:rsidP="00294351">
            <w:pPr>
              <w:pStyle w:val="TAL"/>
              <w:rPr>
                <w:lang w:eastAsia="zh-CN"/>
              </w:rPr>
            </w:pPr>
          </w:p>
        </w:tc>
      </w:tr>
      <w:tr w:rsidR="00294351"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294351" w:rsidRDefault="00294351" w:rsidP="00294351">
            <w:pPr>
              <w:pStyle w:val="TAL"/>
              <w:rPr>
                <w:lang w:eastAsia="zh-CN"/>
              </w:rPr>
            </w:pPr>
          </w:p>
        </w:tc>
      </w:tr>
      <w:tr w:rsidR="00294351"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294351" w:rsidRDefault="00294351" w:rsidP="00294351">
            <w:pPr>
              <w:pStyle w:val="TAL"/>
              <w:rPr>
                <w:lang w:eastAsia="zh-CN"/>
              </w:rPr>
            </w:pPr>
          </w:p>
        </w:tc>
      </w:tr>
      <w:tr w:rsidR="00294351"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294351" w:rsidRDefault="00294351" w:rsidP="00294351">
            <w:pPr>
              <w:pStyle w:val="TAL"/>
              <w:rPr>
                <w:lang w:eastAsia="zh-CN"/>
              </w:rPr>
            </w:pPr>
          </w:p>
        </w:tc>
      </w:tr>
      <w:tr w:rsidR="00294351"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294351" w:rsidRDefault="00294351" w:rsidP="00294351">
            <w:pPr>
              <w:pStyle w:val="TAL"/>
              <w:rPr>
                <w:lang w:eastAsia="zh-CN"/>
              </w:rPr>
            </w:pPr>
          </w:p>
        </w:tc>
      </w:tr>
      <w:tr w:rsidR="00294351"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294351" w:rsidRDefault="00294351" w:rsidP="00294351">
            <w:pPr>
              <w:pStyle w:val="TAL"/>
              <w:rPr>
                <w:lang w:eastAsia="zh-CN"/>
              </w:rPr>
            </w:pPr>
          </w:p>
        </w:tc>
      </w:tr>
      <w:tr w:rsidR="00294351"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294351" w:rsidRDefault="00294351" w:rsidP="00294351">
            <w:pPr>
              <w:pStyle w:val="TAL"/>
              <w:rPr>
                <w:lang w:eastAsia="zh-CN"/>
              </w:rPr>
            </w:pPr>
          </w:p>
        </w:tc>
      </w:tr>
      <w:tr w:rsidR="00294351"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294351" w:rsidRDefault="00294351" w:rsidP="00294351">
            <w:pPr>
              <w:pStyle w:val="TAL"/>
              <w:rPr>
                <w:lang w:eastAsia="zh-CN"/>
              </w:rPr>
            </w:pPr>
          </w:p>
        </w:tc>
      </w:tr>
      <w:tr w:rsidR="00294351"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294351" w:rsidRDefault="00294351" w:rsidP="00294351">
            <w:pPr>
              <w:pStyle w:val="TAL"/>
              <w:rPr>
                <w:lang w:eastAsia="zh-CN"/>
              </w:rPr>
            </w:pPr>
          </w:p>
        </w:tc>
      </w:tr>
      <w:tr w:rsidR="00294351"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294351" w:rsidRDefault="00294351" w:rsidP="00294351">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1"/>
      </w:pPr>
      <w:r>
        <w:t>4.</w:t>
      </w:r>
      <w:r w:rsidRPr="007B2E20">
        <w:tab/>
      </w:r>
      <w:r>
        <w:t>PRS Processing Window</w:t>
      </w:r>
    </w:p>
    <w:p w14:paraId="6E357518" w14:textId="01E556AB" w:rsidR="0048144B" w:rsidRDefault="0048144B" w:rsidP="0048144B">
      <w:pPr>
        <w:pStyle w:val="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Proposal 7: The PRS processing window configuration can be provided to UE via RRCReconfiguration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Proposal 9: RAN2 to confirm with RAN1 on the number of PRS processing window can be configurd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Proposal8:  Configure PPW as PPW-config under servingCellConfig.</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Proposal 3 Extend MeasConfig and Add the proposed PRSProcessingWindow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Proposal 2: From RAN2 point of view, RRC configuration+MAC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lastRenderedPageBreak/>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2" w:name="_Hlk93337503"/>
      <w:r w:rsidRPr="00142341">
        <w:rPr>
          <w:lang w:eastAsia="ja-JP"/>
        </w:rPr>
        <w:t>PRS processing window configuration</w:t>
      </w:r>
      <w:bookmarkEnd w:id="12"/>
      <w:r w:rsidRPr="00142341">
        <w:rPr>
          <w:lang w:eastAsia="ja-JP"/>
        </w:rPr>
        <w:t xml:space="preserve"> can be provided to </w:t>
      </w:r>
      <w:r>
        <w:rPr>
          <w:lang w:eastAsia="ja-JP"/>
        </w:rPr>
        <w:t xml:space="preserve">the </w:t>
      </w:r>
      <w:r w:rsidRPr="00142341">
        <w:rPr>
          <w:lang w:eastAsia="ja-JP"/>
        </w:rPr>
        <w:t xml:space="preserve">UE via </w:t>
      </w:r>
      <w:r w:rsidRPr="000E2E91">
        <w:rPr>
          <w:lang w:eastAsia="ja-JP"/>
        </w:rPr>
        <w:t>RRCReconfiguration</w:t>
      </w:r>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r w:rsidRPr="00A56B9E">
        <w:rPr>
          <w:lang w:eastAsia="ja-JP"/>
        </w:rPr>
        <w:t>MeasConfig</w:t>
      </w:r>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r w:rsidRPr="005F7FD9">
        <w:rPr>
          <w:i/>
          <w:iCs/>
          <w:highlight w:val="yellow"/>
          <w:lang w:eastAsia="ja-JP"/>
        </w:rPr>
        <w:t>RRCReconfiguration</w:t>
      </w:r>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(b) included in MeasConfig,</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3"/>
        <w:gridCol w:w="1890"/>
        <w:gridCol w:w="1223"/>
        <w:gridCol w:w="4797"/>
      </w:tblGrid>
      <w:tr w:rsidR="00930BE3" w14:paraId="28653C35"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r w:rsidRPr="006A43D7">
              <w:rPr>
                <w:lang w:eastAsia="ja-JP"/>
              </w:rPr>
              <w:t>RRCReconfiguration</w:t>
            </w:r>
            <w:r>
              <w:rPr>
                <w:lang w:eastAsia="ja-JP"/>
              </w:rPr>
              <w:t>?</w:t>
            </w:r>
          </w:p>
          <w:p w14:paraId="428A037A" w14:textId="77777777" w:rsidR="00930BE3" w:rsidRDefault="00930BE3" w:rsidP="00AD3550">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(a),(b),(c)?</w:t>
            </w:r>
          </w:p>
          <w:p w14:paraId="73B6EEED" w14:textId="33677114" w:rsidR="00930BE3" w:rsidRDefault="00930BE3" w:rsidP="00AD3550">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294351" w14:paraId="2333ACF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A53917E" w14:textId="4651C60A" w:rsidR="00294351" w:rsidRDefault="00294351" w:rsidP="00294351">
            <w:pPr>
              <w:pStyle w:val="TAL"/>
              <w:keepNext w:val="0"/>
              <w:rPr>
                <w:lang w:eastAsia="zh-CN"/>
              </w:rPr>
            </w:pPr>
            <w:r>
              <w:rPr>
                <w:rFonts w:hint="eastAsia"/>
                <w:lang w:eastAsia="zh-CN"/>
              </w:rPr>
              <w:t>H</w:t>
            </w:r>
            <w:r>
              <w:rPr>
                <w:lang w:eastAsia="zh-CN"/>
              </w:rPr>
              <w:t>uawei, HiSilicon</w:t>
            </w:r>
          </w:p>
        </w:tc>
        <w:tc>
          <w:tcPr>
            <w:tcW w:w="1890" w:type="dxa"/>
            <w:tcBorders>
              <w:top w:val="single" w:sz="4" w:space="0" w:color="auto"/>
              <w:left w:val="single" w:sz="4" w:space="0" w:color="auto"/>
              <w:bottom w:val="single" w:sz="4" w:space="0" w:color="auto"/>
              <w:right w:val="single" w:sz="4" w:space="0" w:color="auto"/>
            </w:tcBorders>
          </w:tcPr>
          <w:p w14:paraId="43014A6B" w14:textId="4A273D95" w:rsidR="00294351" w:rsidRDefault="00294351" w:rsidP="00294351">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390B4D4" w14:textId="5E724FB3" w:rsidR="00294351" w:rsidRDefault="00294351" w:rsidP="00294351">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0175E736" w14:textId="6268664F" w:rsidR="00294351" w:rsidRDefault="00294351" w:rsidP="00294351">
            <w:pPr>
              <w:pStyle w:val="TAL"/>
              <w:keepNext w:val="0"/>
              <w:rPr>
                <w:lang w:eastAsia="zh-CN"/>
              </w:rPr>
            </w:pPr>
            <w:r>
              <w:rPr>
                <w:rFonts w:hint="eastAsia"/>
                <w:lang w:eastAsia="zh-CN"/>
              </w:rPr>
              <w:t>P</w:t>
            </w:r>
            <w:r>
              <w:rPr>
                <w:lang w:eastAsia="zh-CN"/>
              </w:rPr>
              <w:t xml:space="preserve">PW can only be used when PRS is within the active BWP of the UE and the scs of the PRS is the same as that of the BWP. So, configuration under BWP is aligned with the current agreement on PPW. </w:t>
            </w:r>
          </w:p>
        </w:tc>
      </w:tr>
      <w:tr w:rsidR="00294351" w14:paraId="03CCCDB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07ED82C" w14:textId="241F73FD" w:rsidR="00294351" w:rsidRDefault="0033588B" w:rsidP="00294351">
            <w:pPr>
              <w:pStyle w:val="TAL"/>
              <w:keepNext w:val="0"/>
              <w:rPr>
                <w:lang w:val="en-US" w:eastAsia="zh-CN"/>
              </w:rPr>
            </w:pPr>
            <w:r>
              <w:rPr>
                <w:lang w:val="en-US" w:eastAsia="zh-CN"/>
              </w:rPr>
              <w:t>InterDigital</w:t>
            </w:r>
          </w:p>
        </w:tc>
        <w:tc>
          <w:tcPr>
            <w:tcW w:w="1890" w:type="dxa"/>
            <w:tcBorders>
              <w:top w:val="single" w:sz="4" w:space="0" w:color="auto"/>
              <w:left w:val="single" w:sz="4" w:space="0" w:color="auto"/>
              <w:bottom w:val="single" w:sz="4" w:space="0" w:color="auto"/>
              <w:right w:val="single" w:sz="4" w:space="0" w:color="auto"/>
            </w:tcBorders>
          </w:tcPr>
          <w:p w14:paraId="6D37D28E" w14:textId="46D09757" w:rsidR="00294351" w:rsidRDefault="0033588B" w:rsidP="00294351">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1958D7C" w14:textId="77777777" w:rsidR="00294351" w:rsidRDefault="00294351" w:rsidP="00294351">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31617B88" w14:textId="266BA034" w:rsidR="00294351" w:rsidRDefault="00F72867" w:rsidP="00294351">
            <w:pPr>
              <w:pStyle w:val="TAL"/>
              <w:keepNext w:val="0"/>
              <w:rPr>
                <w:lang w:val="en-US" w:eastAsia="zh-CN"/>
              </w:rPr>
            </w:pPr>
            <w:r>
              <w:rPr>
                <w:lang w:val="en-US" w:eastAsia="zh-CN"/>
              </w:rPr>
              <w:t xml:space="preserve">On the question of granularity for </w:t>
            </w:r>
            <w:r w:rsidRPr="00F72867">
              <w:rPr>
                <w:lang w:val="en-US" w:eastAsia="zh-CN"/>
              </w:rPr>
              <w:t>PRS processing window configuration</w:t>
            </w:r>
            <w:r>
              <w:rPr>
                <w:lang w:val="en-US" w:eastAsia="zh-CN"/>
              </w:rPr>
              <w:t>, we think this can be left to RAN1 to decide</w:t>
            </w:r>
          </w:p>
        </w:tc>
      </w:tr>
      <w:tr w:rsidR="008F0942" w14:paraId="53BA61D8"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2FC15D4" w14:textId="2AEDAD7A" w:rsidR="008F0942" w:rsidRDefault="008F0942" w:rsidP="008F0942">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7BDE62FE" w14:textId="7B24F620" w:rsidR="008F0942" w:rsidRDefault="008F0942" w:rsidP="008F0942">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D88A994" w14:textId="77777777" w:rsidR="008F0942" w:rsidRPr="009A12C3" w:rsidRDefault="008F0942" w:rsidP="008F094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EDE5D9F" w14:textId="19ABDD2E" w:rsidR="008F0942" w:rsidRPr="009A12C3" w:rsidRDefault="008F0942" w:rsidP="008F0942">
            <w:pPr>
              <w:pStyle w:val="TAL"/>
              <w:keepNext w:val="0"/>
              <w:rPr>
                <w:lang w:eastAsia="zh-CN"/>
              </w:rPr>
            </w:pPr>
            <w:r>
              <w:rPr>
                <w:lang w:val="en-US" w:eastAsia="zh-CN"/>
              </w:rPr>
              <w:t>We think configuration of processing window per BWP should ideally be confirmed by RAN1 and we can follow RAN1 parameter list</w:t>
            </w:r>
          </w:p>
        </w:tc>
      </w:tr>
      <w:tr w:rsidR="008F0942" w14:paraId="301A747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0488771" w14:textId="7AB6BFA7" w:rsidR="008F0942" w:rsidRDefault="00F73EC4" w:rsidP="008F0942">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6980CA12" w14:textId="40DCC85C" w:rsidR="008F0942" w:rsidRDefault="00F73EC4" w:rsidP="00F73EC4">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0CD51472" w14:textId="77777777" w:rsidR="008F0942" w:rsidRDefault="008F0942" w:rsidP="008F094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657E0F36" w14:textId="77777777" w:rsidR="008F0942" w:rsidRDefault="008F0942" w:rsidP="008F0942">
            <w:pPr>
              <w:pStyle w:val="TAL"/>
              <w:keepNext w:val="0"/>
              <w:rPr>
                <w:lang w:val="en-US" w:eastAsia="zh-CN"/>
              </w:rPr>
            </w:pPr>
          </w:p>
        </w:tc>
      </w:tr>
      <w:tr w:rsidR="008F0942" w14:paraId="4D0519BD"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1F3D281"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1DF5258"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6F66A547"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FDF852E" w14:textId="77777777" w:rsidR="008F0942" w:rsidRDefault="008F0942" w:rsidP="008F0942">
            <w:pPr>
              <w:pStyle w:val="TAL"/>
              <w:rPr>
                <w:lang w:eastAsia="zh-CN"/>
              </w:rPr>
            </w:pPr>
          </w:p>
        </w:tc>
      </w:tr>
      <w:tr w:rsidR="008F0942" w14:paraId="37A071E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7B9544E"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BE41CB5"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92E4CE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004A2600" w14:textId="77777777" w:rsidR="008F0942" w:rsidRDefault="008F0942" w:rsidP="008F0942">
            <w:pPr>
              <w:pStyle w:val="TAL"/>
              <w:rPr>
                <w:lang w:eastAsia="zh-CN"/>
              </w:rPr>
            </w:pPr>
          </w:p>
        </w:tc>
      </w:tr>
      <w:tr w:rsidR="008F0942" w14:paraId="5D1B3557"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213E11E5"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5414CCA"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52BCFFB"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CD6878E" w14:textId="77777777" w:rsidR="008F0942" w:rsidRDefault="008F0942" w:rsidP="008F0942">
            <w:pPr>
              <w:pStyle w:val="TAL"/>
              <w:rPr>
                <w:lang w:eastAsia="zh-CN"/>
              </w:rPr>
            </w:pPr>
          </w:p>
        </w:tc>
      </w:tr>
      <w:tr w:rsidR="008F0942" w14:paraId="0AC33BC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7DA33E0"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9052073"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4BA89DC"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3478B99" w14:textId="77777777" w:rsidR="008F0942" w:rsidRDefault="008F0942" w:rsidP="008F0942">
            <w:pPr>
              <w:pStyle w:val="TAL"/>
              <w:rPr>
                <w:lang w:eastAsia="zh-CN"/>
              </w:rPr>
            </w:pPr>
          </w:p>
        </w:tc>
      </w:tr>
      <w:tr w:rsidR="008F0942" w14:paraId="4AD3A40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ED94144"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FA9D73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61B17EF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61AA6A" w14:textId="77777777" w:rsidR="008F0942" w:rsidRDefault="008F0942" w:rsidP="008F0942">
            <w:pPr>
              <w:pStyle w:val="TAL"/>
              <w:rPr>
                <w:lang w:eastAsia="zh-CN"/>
              </w:rPr>
            </w:pPr>
          </w:p>
        </w:tc>
      </w:tr>
      <w:tr w:rsidR="008F0942" w14:paraId="3B9E6E1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448CD1B"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7F1447F"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DDDA51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B140F5F" w14:textId="77777777" w:rsidR="008F0942" w:rsidRDefault="008F0942" w:rsidP="008F0942">
            <w:pPr>
              <w:pStyle w:val="TAL"/>
              <w:rPr>
                <w:lang w:eastAsia="zh-CN"/>
              </w:rPr>
            </w:pPr>
          </w:p>
        </w:tc>
      </w:tr>
      <w:tr w:rsidR="008F0942" w14:paraId="3FC4136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7F1C271"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0BD4657"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840308E"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936CDB" w14:textId="77777777" w:rsidR="008F0942" w:rsidRDefault="008F0942" w:rsidP="008F0942">
            <w:pPr>
              <w:pStyle w:val="TAL"/>
              <w:rPr>
                <w:lang w:eastAsia="zh-CN"/>
              </w:rPr>
            </w:pPr>
          </w:p>
        </w:tc>
      </w:tr>
      <w:tr w:rsidR="008F0942" w14:paraId="00B92F4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02859F6"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710178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F632B67"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A84B8FA" w14:textId="77777777" w:rsidR="008F0942" w:rsidRDefault="008F0942" w:rsidP="008F0942">
            <w:pPr>
              <w:pStyle w:val="TAL"/>
              <w:rPr>
                <w:lang w:eastAsia="zh-CN"/>
              </w:rPr>
            </w:pPr>
          </w:p>
        </w:tc>
      </w:tr>
      <w:tr w:rsidR="008F0942" w14:paraId="59BCFE8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B56A1AF"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85A4F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315AC36"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17C545B" w14:textId="77777777" w:rsidR="008F0942" w:rsidRDefault="008F0942" w:rsidP="008F0942">
            <w:pPr>
              <w:pStyle w:val="TAL"/>
              <w:rPr>
                <w:lang w:eastAsia="zh-CN"/>
              </w:rPr>
            </w:pPr>
          </w:p>
        </w:tc>
      </w:tr>
      <w:tr w:rsidR="008F0942" w14:paraId="338A54E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27C4D5D"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35B0D2F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5B99E99A"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AA3A8AA" w14:textId="77777777" w:rsidR="008F0942" w:rsidRDefault="008F0942" w:rsidP="008F0942">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f8"/>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The newly intrdocued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lastRenderedPageBreak/>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UE monitors PDCCH when the ra-ResponseWindow or the ra-ContentionResolutionTimer or the msgB-ResponseWindow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r>
              <w:rPr>
                <w:lang w:eastAsia="ja-JP"/>
              </w:rPr>
              <w:lastRenderedPageBreak/>
              <w:t>InterDigital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294351" w14:paraId="2FFD372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18CE8DA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788C1A0" w14:textId="471BF117"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78F936" w14:textId="15FCE184" w:rsidR="00294351" w:rsidRDefault="00294351" w:rsidP="00294351">
            <w:pPr>
              <w:pStyle w:val="TAL"/>
              <w:keepNext w:val="0"/>
              <w:rPr>
                <w:lang w:eastAsia="zh-CN"/>
              </w:rPr>
            </w:pPr>
            <w:r>
              <w:rPr>
                <w:lang w:eastAsia="zh-CN"/>
              </w:rPr>
              <w:t xml:space="preserve">We think the PPW can be treated similarly as pre-configured MG to use a DL MAC CE to activate the PPW. </w:t>
            </w:r>
          </w:p>
        </w:tc>
      </w:tr>
      <w:tr w:rsidR="00294351" w14:paraId="6D1B2D6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117C5860" w:rsidR="00294351" w:rsidRDefault="0033588B"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32A5EBC" w14:textId="4B715ABD" w:rsidR="00294351" w:rsidRDefault="0033588B"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294351" w:rsidRDefault="00294351" w:rsidP="00294351">
            <w:pPr>
              <w:pStyle w:val="TAL"/>
              <w:keepNext w:val="0"/>
              <w:rPr>
                <w:lang w:val="en-US" w:eastAsia="zh-CN"/>
              </w:rPr>
            </w:pPr>
          </w:p>
        </w:tc>
      </w:tr>
      <w:tr w:rsidR="008F0942" w14:paraId="7EDA91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1DD74B2C"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8E694A5" w14:textId="676B8643"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0E15084" w14:textId="230AA9C9" w:rsidR="008F0942" w:rsidRPr="009A12C3" w:rsidRDefault="008F0942" w:rsidP="008F0942">
            <w:pPr>
              <w:pStyle w:val="TAL"/>
              <w:keepNext w:val="0"/>
              <w:rPr>
                <w:lang w:eastAsia="zh-CN"/>
              </w:rPr>
            </w:pPr>
            <w:r>
              <w:rPr>
                <w:lang w:val="en-US" w:eastAsia="zh-CN"/>
              </w:rPr>
              <w:t>Agree with Huawei</w:t>
            </w:r>
          </w:p>
        </w:tc>
      </w:tr>
      <w:tr w:rsidR="008F0942" w14:paraId="4DA1BF3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4BA8D5A6" w:rsidR="008F0942" w:rsidRDefault="00F73EC4" w:rsidP="008F0942">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115CED8" w14:textId="02F23558" w:rsidR="008F0942" w:rsidRDefault="00F73EC4" w:rsidP="00F73EC4">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8F0942" w:rsidRDefault="008F0942" w:rsidP="008F0942">
            <w:pPr>
              <w:pStyle w:val="TAL"/>
              <w:keepNext w:val="0"/>
              <w:rPr>
                <w:lang w:val="en-US" w:eastAsia="zh-CN"/>
              </w:rPr>
            </w:pPr>
          </w:p>
        </w:tc>
      </w:tr>
      <w:tr w:rsidR="008F0942" w14:paraId="0E30663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8F0942" w:rsidRDefault="008F0942" w:rsidP="008F0942">
            <w:pPr>
              <w:pStyle w:val="TAL"/>
              <w:rPr>
                <w:lang w:eastAsia="zh-CN"/>
              </w:rPr>
            </w:pPr>
          </w:p>
        </w:tc>
      </w:tr>
      <w:tr w:rsidR="008F0942" w14:paraId="710B526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8F0942" w:rsidRDefault="008F0942" w:rsidP="008F0942">
            <w:pPr>
              <w:pStyle w:val="TAL"/>
              <w:rPr>
                <w:lang w:eastAsia="zh-CN"/>
              </w:rPr>
            </w:pPr>
          </w:p>
        </w:tc>
      </w:tr>
      <w:tr w:rsidR="008F0942" w14:paraId="1141178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8F0942" w:rsidRDefault="008F0942" w:rsidP="008F0942">
            <w:pPr>
              <w:pStyle w:val="TAL"/>
              <w:rPr>
                <w:lang w:eastAsia="zh-CN"/>
              </w:rPr>
            </w:pPr>
          </w:p>
        </w:tc>
      </w:tr>
      <w:tr w:rsidR="008F0942" w14:paraId="08FFF61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8F0942" w:rsidRDefault="008F0942" w:rsidP="008F0942">
            <w:pPr>
              <w:pStyle w:val="TAL"/>
              <w:rPr>
                <w:lang w:eastAsia="zh-CN"/>
              </w:rPr>
            </w:pPr>
          </w:p>
        </w:tc>
      </w:tr>
      <w:tr w:rsidR="008F0942" w14:paraId="2E0E110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8F0942" w:rsidRDefault="008F0942" w:rsidP="008F0942">
            <w:pPr>
              <w:pStyle w:val="TAL"/>
              <w:rPr>
                <w:lang w:eastAsia="zh-CN"/>
              </w:rPr>
            </w:pPr>
          </w:p>
        </w:tc>
      </w:tr>
      <w:tr w:rsidR="008F0942" w14:paraId="0E5E6AB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8F0942" w:rsidRDefault="008F0942" w:rsidP="008F0942">
            <w:pPr>
              <w:pStyle w:val="TAL"/>
              <w:rPr>
                <w:lang w:eastAsia="zh-CN"/>
              </w:rPr>
            </w:pPr>
          </w:p>
        </w:tc>
      </w:tr>
      <w:tr w:rsidR="008F0942" w14:paraId="5D0594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8F0942" w:rsidRDefault="008F0942" w:rsidP="008F0942">
            <w:pPr>
              <w:pStyle w:val="TAL"/>
              <w:rPr>
                <w:lang w:eastAsia="zh-CN"/>
              </w:rPr>
            </w:pPr>
          </w:p>
        </w:tc>
      </w:tr>
      <w:tr w:rsidR="008F0942" w14:paraId="54370C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8F0942" w:rsidRDefault="008F0942" w:rsidP="008F0942">
            <w:pPr>
              <w:pStyle w:val="TAL"/>
              <w:rPr>
                <w:lang w:eastAsia="zh-CN"/>
              </w:rPr>
            </w:pPr>
          </w:p>
        </w:tc>
      </w:tr>
      <w:tr w:rsidR="008F0942" w14:paraId="031DA8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8F0942" w:rsidRDefault="008F0942" w:rsidP="008F0942">
            <w:pPr>
              <w:pStyle w:val="TAL"/>
              <w:rPr>
                <w:lang w:eastAsia="zh-CN"/>
              </w:rPr>
            </w:pPr>
          </w:p>
        </w:tc>
      </w:tr>
      <w:tr w:rsidR="008F0942" w14:paraId="58540C1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8F0942" w:rsidRDefault="008F0942" w:rsidP="008F0942">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294351"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16766E07" w:rsidR="00294351" w:rsidRDefault="00294351" w:rsidP="00294351">
            <w:pPr>
              <w:pStyle w:val="TAL"/>
              <w:keepNext w:val="0"/>
              <w:rPr>
                <w:lang w:eastAsia="zh-CN"/>
              </w:rPr>
            </w:pPr>
            <w:r>
              <w:rPr>
                <w:rFonts w:hint="eastAsia"/>
                <w:lang w:eastAsia="zh-CN"/>
              </w:rPr>
              <w:t>H</w:t>
            </w:r>
            <w:r>
              <w:rPr>
                <w:lang w:eastAsia="zh-CN"/>
              </w:rPr>
              <w:t>uawei, HiSIliton</w:t>
            </w:r>
          </w:p>
        </w:tc>
        <w:tc>
          <w:tcPr>
            <w:tcW w:w="1134" w:type="dxa"/>
            <w:tcBorders>
              <w:top w:val="single" w:sz="4" w:space="0" w:color="auto"/>
              <w:left w:val="single" w:sz="4" w:space="0" w:color="auto"/>
              <w:bottom w:val="single" w:sz="4" w:space="0" w:color="auto"/>
              <w:right w:val="single" w:sz="4" w:space="0" w:color="auto"/>
            </w:tcBorders>
          </w:tcPr>
          <w:p w14:paraId="168F9FD1" w14:textId="5867CFCB"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294351" w:rsidRDefault="00294351" w:rsidP="00294351">
            <w:pPr>
              <w:pStyle w:val="TAL"/>
              <w:keepNext w:val="0"/>
              <w:rPr>
                <w:lang w:eastAsia="zh-CN"/>
              </w:rPr>
            </w:pPr>
          </w:p>
        </w:tc>
      </w:tr>
      <w:tr w:rsidR="00294351"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40A85F4" w:rsidR="00294351" w:rsidRDefault="00DF330D"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697061B4" w14:textId="537565E6" w:rsidR="00294351" w:rsidRDefault="00DF330D"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294351" w:rsidRDefault="00294351" w:rsidP="00294351">
            <w:pPr>
              <w:pStyle w:val="TAL"/>
              <w:keepNext w:val="0"/>
              <w:rPr>
                <w:lang w:val="en-US" w:eastAsia="zh-CN"/>
              </w:rPr>
            </w:pPr>
          </w:p>
        </w:tc>
      </w:tr>
      <w:tr w:rsidR="00294351"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30976545"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318A32B" w14:textId="3F05F474"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294351" w:rsidRPr="009A12C3" w:rsidRDefault="00294351" w:rsidP="00294351">
            <w:pPr>
              <w:pStyle w:val="TAL"/>
              <w:keepNext w:val="0"/>
              <w:rPr>
                <w:lang w:eastAsia="zh-CN"/>
              </w:rPr>
            </w:pPr>
          </w:p>
        </w:tc>
      </w:tr>
      <w:tr w:rsidR="00294351"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17ED50A4" w:rsidR="00294351" w:rsidRDefault="00F73EC4"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449809B6" w14:textId="64C5A41D" w:rsidR="00294351" w:rsidRDefault="00F73EC4" w:rsidP="00F73EC4">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294351" w:rsidRDefault="00294351" w:rsidP="00294351">
            <w:pPr>
              <w:pStyle w:val="TAL"/>
              <w:keepNext w:val="0"/>
              <w:rPr>
                <w:lang w:val="en-US" w:eastAsia="zh-CN"/>
              </w:rPr>
            </w:pPr>
          </w:p>
        </w:tc>
      </w:tr>
      <w:tr w:rsidR="00294351"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294351" w:rsidRDefault="00294351" w:rsidP="00294351">
            <w:pPr>
              <w:pStyle w:val="TAL"/>
              <w:rPr>
                <w:lang w:eastAsia="zh-CN"/>
              </w:rPr>
            </w:pPr>
          </w:p>
        </w:tc>
      </w:tr>
      <w:tr w:rsidR="00294351"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294351" w:rsidRDefault="00294351" w:rsidP="00294351">
            <w:pPr>
              <w:pStyle w:val="TAL"/>
              <w:rPr>
                <w:lang w:eastAsia="zh-CN"/>
              </w:rPr>
            </w:pPr>
          </w:p>
        </w:tc>
      </w:tr>
      <w:tr w:rsidR="00294351"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294351" w:rsidRDefault="00294351" w:rsidP="00294351">
            <w:pPr>
              <w:pStyle w:val="TAL"/>
              <w:rPr>
                <w:lang w:eastAsia="zh-CN"/>
              </w:rPr>
            </w:pPr>
          </w:p>
        </w:tc>
      </w:tr>
      <w:tr w:rsidR="00294351"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294351" w:rsidRDefault="00294351" w:rsidP="00294351">
            <w:pPr>
              <w:pStyle w:val="TAL"/>
              <w:rPr>
                <w:lang w:eastAsia="zh-CN"/>
              </w:rPr>
            </w:pPr>
          </w:p>
        </w:tc>
      </w:tr>
      <w:tr w:rsidR="00294351"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294351" w:rsidRDefault="00294351" w:rsidP="00294351">
            <w:pPr>
              <w:pStyle w:val="TAL"/>
              <w:rPr>
                <w:lang w:eastAsia="zh-CN"/>
              </w:rPr>
            </w:pPr>
          </w:p>
        </w:tc>
      </w:tr>
      <w:tr w:rsidR="00294351"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294351" w:rsidRDefault="00294351" w:rsidP="00294351">
            <w:pPr>
              <w:pStyle w:val="TAL"/>
              <w:rPr>
                <w:lang w:eastAsia="zh-CN"/>
              </w:rPr>
            </w:pPr>
          </w:p>
        </w:tc>
      </w:tr>
      <w:tr w:rsidR="00294351"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294351" w:rsidRDefault="00294351" w:rsidP="00294351">
            <w:pPr>
              <w:pStyle w:val="TAL"/>
              <w:rPr>
                <w:lang w:eastAsia="zh-CN"/>
              </w:rPr>
            </w:pPr>
          </w:p>
        </w:tc>
      </w:tr>
      <w:tr w:rsidR="00294351"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294351" w:rsidRDefault="00294351" w:rsidP="00294351">
            <w:pPr>
              <w:pStyle w:val="TAL"/>
              <w:rPr>
                <w:lang w:eastAsia="zh-CN"/>
              </w:rPr>
            </w:pPr>
          </w:p>
        </w:tc>
      </w:tr>
      <w:tr w:rsidR="00294351"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294351" w:rsidRDefault="00294351" w:rsidP="00294351">
            <w:pPr>
              <w:pStyle w:val="TAL"/>
              <w:rPr>
                <w:lang w:eastAsia="zh-CN"/>
              </w:rPr>
            </w:pPr>
          </w:p>
        </w:tc>
      </w:tr>
      <w:tr w:rsidR="00294351"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294351" w:rsidRDefault="00294351" w:rsidP="00294351">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294351"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675DC44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0469151" w14:textId="134072A6"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E41A0AC" w14:textId="2A7B1862" w:rsidR="00294351" w:rsidRDefault="00294351" w:rsidP="00294351">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294351"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6A68CDB1" w:rsidR="00294351" w:rsidRDefault="003262B5"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2A6454B8" w14:textId="07C4B43A" w:rsidR="00294351" w:rsidRDefault="003262B5"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294351" w:rsidRDefault="00294351" w:rsidP="00294351">
            <w:pPr>
              <w:pStyle w:val="TAL"/>
              <w:keepNext w:val="0"/>
              <w:rPr>
                <w:lang w:val="en-US" w:eastAsia="zh-CN"/>
              </w:rPr>
            </w:pPr>
          </w:p>
        </w:tc>
      </w:tr>
      <w:tr w:rsidR="00294351"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09A5D55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7D430B7" w14:textId="47BD2338"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294351" w:rsidRPr="009A12C3" w:rsidRDefault="00294351" w:rsidP="00294351">
            <w:pPr>
              <w:pStyle w:val="TAL"/>
              <w:keepNext w:val="0"/>
              <w:rPr>
                <w:lang w:eastAsia="zh-CN"/>
              </w:rPr>
            </w:pPr>
          </w:p>
        </w:tc>
      </w:tr>
      <w:tr w:rsidR="00294351"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68EB3B6" w:rsidR="00294351" w:rsidRDefault="00F73EC4" w:rsidP="00294351">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21B5318" w14:textId="5FA7BA67" w:rsidR="00294351" w:rsidRDefault="00F73EC4" w:rsidP="00F73EC4">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294351" w:rsidRDefault="00294351" w:rsidP="00294351">
            <w:pPr>
              <w:pStyle w:val="TAL"/>
              <w:keepNext w:val="0"/>
              <w:rPr>
                <w:lang w:val="en-US" w:eastAsia="zh-CN"/>
              </w:rPr>
            </w:pPr>
          </w:p>
        </w:tc>
      </w:tr>
      <w:tr w:rsidR="00294351"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294351" w:rsidRDefault="00294351" w:rsidP="00294351">
            <w:pPr>
              <w:pStyle w:val="TAL"/>
              <w:rPr>
                <w:lang w:eastAsia="zh-CN"/>
              </w:rPr>
            </w:pPr>
          </w:p>
        </w:tc>
      </w:tr>
      <w:tr w:rsidR="00294351"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294351" w:rsidRDefault="00294351" w:rsidP="00294351">
            <w:pPr>
              <w:pStyle w:val="TAL"/>
              <w:rPr>
                <w:lang w:eastAsia="zh-CN"/>
              </w:rPr>
            </w:pPr>
          </w:p>
        </w:tc>
      </w:tr>
      <w:tr w:rsidR="00294351"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294351" w:rsidRDefault="00294351" w:rsidP="00294351">
            <w:pPr>
              <w:pStyle w:val="TAL"/>
              <w:rPr>
                <w:lang w:eastAsia="zh-CN"/>
              </w:rPr>
            </w:pPr>
          </w:p>
        </w:tc>
      </w:tr>
      <w:tr w:rsidR="00294351"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294351" w:rsidRDefault="00294351" w:rsidP="00294351">
            <w:pPr>
              <w:pStyle w:val="TAL"/>
              <w:rPr>
                <w:lang w:eastAsia="zh-CN"/>
              </w:rPr>
            </w:pPr>
          </w:p>
        </w:tc>
      </w:tr>
      <w:tr w:rsidR="00294351"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294351" w:rsidRDefault="00294351" w:rsidP="00294351">
            <w:pPr>
              <w:pStyle w:val="TAL"/>
              <w:rPr>
                <w:lang w:eastAsia="zh-CN"/>
              </w:rPr>
            </w:pPr>
          </w:p>
        </w:tc>
      </w:tr>
      <w:tr w:rsidR="00294351"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294351" w:rsidRDefault="00294351" w:rsidP="00294351">
            <w:pPr>
              <w:pStyle w:val="TAL"/>
              <w:rPr>
                <w:lang w:eastAsia="zh-CN"/>
              </w:rPr>
            </w:pPr>
          </w:p>
        </w:tc>
      </w:tr>
      <w:tr w:rsidR="00294351"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294351" w:rsidRDefault="00294351" w:rsidP="00294351">
            <w:pPr>
              <w:pStyle w:val="TAL"/>
              <w:rPr>
                <w:lang w:eastAsia="zh-CN"/>
              </w:rPr>
            </w:pPr>
          </w:p>
        </w:tc>
      </w:tr>
      <w:tr w:rsidR="00294351"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294351" w:rsidRDefault="00294351" w:rsidP="00294351">
            <w:pPr>
              <w:pStyle w:val="TAL"/>
              <w:rPr>
                <w:lang w:eastAsia="zh-CN"/>
              </w:rPr>
            </w:pPr>
          </w:p>
        </w:tc>
      </w:tr>
      <w:tr w:rsidR="00294351"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294351" w:rsidRDefault="00294351" w:rsidP="00294351">
            <w:pPr>
              <w:pStyle w:val="TAL"/>
              <w:rPr>
                <w:lang w:eastAsia="zh-CN"/>
              </w:rPr>
            </w:pPr>
          </w:p>
        </w:tc>
      </w:tr>
      <w:tr w:rsidR="00294351"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294351" w:rsidRDefault="00294351" w:rsidP="00294351">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294351" w14:paraId="4837F60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0AEEA70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02576259" w14:textId="008B5CE4"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D649F16" w14:textId="7D774F05" w:rsidR="00294351" w:rsidRDefault="00294351" w:rsidP="00294351">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294351" w14:paraId="14DF56C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36F3A863" w:rsidR="00294351" w:rsidRDefault="00F72867" w:rsidP="00294351">
            <w:pPr>
              <w:pStyle w:val="TAL"/>
              <w:keepNext w:val="0"/>
              <w:rPr>
                <w:lang w:eastAsia="zh-CN"/>
              </w:rPr>
            </w:pPr>
            <w:r>
              <w:rPr>
                <w:lang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04F2D69A" w:rsidR="00294351" w:rsidRDefault="00F72867" w:rsidP="00294351">
            <w:pPr>
              <w:pStyle w:val="TAL"/>
              <w:keepNext w:val="0"/>
              <w:rPr>
                <w:lang w:eastAsia="zh-CN"/>
              </w:rPr>
            </w:pPr>
            <w:r>
              <w:rPr>
                <w:lang w:eastAsia="zh-CN"/>
              </w:rPr>
              <w:t>No strong view on this. We think this can be left to RAN1 to decide</w:t>
            </w:r>
          </w:p>
        </w:tc>
      </w:tr>
      <w:tr w:rsidR="008F0942" w14:paraId="065F463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545419C0" w:rsidR="008F0942" w:rsidRDefault="008F0942" w:rsidP="008F0942">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8F0942" w:rsidRDefault="008F0942" w:rsidP="008F094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396CABE6" w:rsidR="008F0942" w:rsidRDefault="008F0942" w:rsidP="008F0942">
            <w:pPr>
              <w:pStyle w:val="TAL"/>
              <w:keepNext w:val="0"/>
              <w:rPr>
                <w:lang w:val="en-US" w:eastAsia="zh-CN"/>
              </w:rPr>
            </w:pPr>
            <w:r>
              <w:rPr>
                <w:lang w:eastAsia="zh-CN"/>
              </w:rPr>
              <w:t>While the rationale may make sense, we think ultimately the decision should be up to RAN1</w:t>
            </w:r>
          </w:p>
        </w:tc>
      </w:tr>
      <w:tr w:rsidR="008F0942" w14:paraId="53F3E66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5910B39F" w:rsidR="008F0942" w:rsidRDefault="008F0942" w:rsidP="00F73EC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8F0942" w:rsidRDefault="008F0942" w:rsidP="008F094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37C67F3C" w:rsidR="008F0942" w:rsidRPr="009A12C3" w:rsidRDefault="008F0942" w:rsidP="008F0942">
            <w:pPr>
              <w:pStyle w:val="TAL"/>
              <w:keepNext w:val="0"/>
              <w:rPr>
                <w:lang w:eastAsia="zh-CN"/>
              </w:rPr>
            </w:pPr>
          </w:p>
        </w:tc>
      </w:tr>
      <w:tr w:rsidR="008F0942" w14:paraId="4134F15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8F0942" w:rsidRDefault="008F0942" w:rsidP="008F094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8F0942" w:rsidRDefault="008F0942" w:rsidP="008F094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8F0942" w:rsidRDefault="008F0942" w:rsidP="008F0942">
            <w:pPr>
              <w:pStyle w:val="TAL"/>
              <w:keepNext w:val="0"/>
              <w:rPr>
                <w:lang w:val="en-US" w:eastAsia="zh-CN"/>
              </w:rPr>
            </w:pPr>
          </w:p>
        </w:tc>
      </w:tr>
      <w:tr w:rsidR="008F0942" w14:paraId="69D2631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8F0942" w:rsidRDefault="008F0942" w:rsidP="008F0942">
            <w:pPr>
              <w:pStyle w:val="TAL"/>
              <w:rPr>
                <w:lang w:eastAsia="zh-CN"/>
              </w:rPr>
            </w:pPr>
          </w:p>
        </w:tc>
      </w:tr>
      <w:tr w:rsidR="008F0942" w14:paraId="4B5181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8F0942" w:rsidRDefault="008F0942" w:rsidP="008F0942">
            <w:pPr>
              <w:pStyle w:val="TAL"/>
              <w:rPr>
                <w:lang w:eastAsia="zh-CN"/>
              </w:rPr>
            </w:pPr>
          </w:p>
        </w:tc>
      </w:tr>
      <w:tr w:rsidR="008F0942" w14:paraId="2AE8042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8F0942" w:rsidRDefault="008F0942" w:rsidP="008F0942">
            <w:pPr>
              <w:pStyle w:val="TAL"/>
              <w:rPr>
                <w:lang w:eastAsia="zh-CN"/>
              </w:rPr>
            </w:pPr>
          </w:p>
        </w:tc>
      </w:tr>
      <w:tr w:rsidR="008F0942" w14:paraId="065BDCB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8F0942" w:rsidRDefault="008F0942" w:rsidP="008F0942">
            <w:pPr>
              <w:pStyle w:val="TAL"/>
              <w:rPr>
                <w:lang w:eastAsia="zh-CN"/>
              </w:rPr>
            </w:pPr>
          </w:p>
        </w:tc>
      </w:tr>
      <w:tr w:rsidR="008F0942" w14:paraId="04FD22C3"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8F0942" w:rsidRDefault="008F0942" w:rsidP="008F0942">
            <w:pPr>
              <w:pStyle w:val="TAL"/>
              <w:rPr>
                <w:lang w:eastAsia="zh-CN"/>
              </w:rPr>
            </w:pPr>
          </w:p>
        </w:tc>
      </w:tr>
      <w:tr w:rsidR="008F0942" w14:paraId="00D6FC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8F0942" w:rsidRDefault="008F0942" w:rsidP="008F0942">
            <w:pPr>
              <w:pStyle w:val="TAL"/>
              <w:rPr>
                <w:lang w:eastAsia="zh-CN"/>
              </w:rPr>
            </w:pPr>
          </w:p>
        </w:tc>
      </w:tr>
      <w:tr w:rsidR="008F0942" w14:paraId="155B796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8F0942" w:rsidRDefault="008F0942" w:rsidP="008F0942">
            <w:pPr>
              <w:pStyle w:val="TAL"/>
              <w:rPr>
                <w:lang w:eastAsia="zh-CN"/>
              </w:rPr>
            </w:pPr>
          </w:p>
        </w:tc>
      </w:tr>
      <w:tr w:rsidR="008F0942" w14:paraId="2E4AF72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8F0942" w:rsidRDefault="008F0942" w:rsidP="008F0942">
            <w:pPr>
              <w:pStyle w:val="TAL"/>
              <w:rPr>
                <w:lang w:eastAsia="zh-CN"/>
              </w:rPr>
            </w:pPr>
          </w:p>
        </w:tc>
      </w:tr>
      <w:tr w:rsidR="008F0942" w14:paraId="1A3246A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8F0942" w:rsidRDefault="008F0942" w:rsidP="008F0942">
            <w:pPr>
              <w:pStyle w:val="TAL"/>
              <w:rPr>
                <w:lang w:eastAsia="zh-CN"/>
              </w:rPr>
            </w:pPr>
          </w:p>
        </w:tc>
      </w:tr>
      <w:tr w:rsidR="008F0942" w14:paraId="118B616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8F0942" w:rsidRDefault="008F0942" w:rsidP="008F0942">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2"/>
      </w:pPr>
      <w:r>
        <w:lastRenderedPageBreak/>
        <w:t>4.3</w:t>
      </w:r>
      <w:r>
        <w:tab/>
        <w:t>LMF Assistance Information / NRPPa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f8"/>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Proposal 12: RAN2 to agree the PRS processing window configuration mechanism need to support the following functionaility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the UE’s positioning capability to the gNB;</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Proposal 1: For MG/PPW preconfiguration, LMF may assist gNBs to exchange the PRS configuration via a non-UE associated NRPPa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Send an reply LS to RAN3/RAN1.</w:t>
            </w:r>
          </w:p>
          <w:p w14:paraId="74DAAB63" w14:textId="77777777" w:rsidR="0048144B" w:rsidRPr="00402D44" w:rsidRDefault="0048144B" w:rsidP="00AD3550">
            <w:pPr>
              <w:pStyle w:val="TAL"/>
              <w:rPr>
                <w:lang w:eastAsia="ja-JP"/>
              </w:rPr>
            </w:pPr>
            <w:r w:rsidRPr="002F73C0">
              <w:rPr>
                <w:lang w:eastAsia="ja-JP"/>
              </w:rPr>
              <w:t>Proposal6: NRPPa message for MG/PPW activation/deactivation request should include the same content as the RRC message LocationMeasurementIndication:</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Proposal 9: LMF can send to gNB the priority assigned to DL-PRS via NRPPa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3"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r w:rsidRPr="00226007">
        <w:rPr>
          <w:lang w:eastAsia="ja-JP"/>
        </w:rPr>
        <w:t>LocationMeasurementIndication</w:t>
      </w:r>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3"/>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r w:rsidRPr="005F7FD9">
        <w:rPr>
          <w:i/>
          <w:iCs/>
          <w:highlight w:val="yellow"/>
          <w:lang w:eastAsia="ja-JP"/>
        </w:rPr>
        <w:t>LocationMeasurementIndication</w:t>
      </w:r>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294351" w14:paraId="6F315EC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04F885DF" w:rsidR="00294351" w:rsidRDefault="00294351" w:rsidP="00294351">
            <w:pPr>
              <w:pStyle w:val="TAL"/>
              <w:keepNext w:val="0"/>
              <w:rPr>
                <w:lang w:eastAsia="zh-CN"/>
              </w:rPr>
            </w:pPr>
            <w:r>
              <w:rPr>
                <w:lang w:eastAsia="zh-CN"/>
              </w:rPr>
              <w:t>Huawei, HiSilicon</w:t>
            </w:r>
          </w:p>
        </w:tc>
        <w:tc>
          <w:tcPr>
            <w:tcW w:w="993" w:type="dxa"/>
            <w:tcBorders>
              <w:top w:val="single" w:sz="4" w:space="0" w:color="auto"/>
              <w:left w:val="single" w:sz="4" w:space="0" w:color="auto"/>
              <w:bottom w:val="single" w:sz="4" w:space="0" w:color="auto"/>
              <w:right w:val="single" w:sz="4" w:space="0" w:color="auto"/>
            </w:tcBorders>
          </w:tcPr>
          <w:p w14:paraId="186C6502" w14:textId="4D347B4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71692BC6"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AC14FDA" w14:textId="77777777" w:rsidR="00294351" w:rsidRDefault="00294351" w:rsidP="00294351">
            <w:pPr>
              <w:pStyle w:val="TAL"/>
              <w:keepNext w:val="0"/>
              <w:rPr>
                <w:lang w:eastAsia="zh-CN"/>
              </w:rPr>
            </w:pPr>
          </w:p>
          <w:p w14:paraId="15214107" w14:textId="77777777" w:rsidR="00294351" w:rsidRDefault="00294351" w:rsidP="00294351">
            <w:pPr>
              <w:pStyle w:val="TAL"/>
              <w:keepNext w:val="0"/>
              <w:rPr>
                <w:lang w:eastAsia="zh-CN"/>
              </w:rPr>
            </w:pPr>
            <w:r>
              <w:rPr>
                <w:rFonts w:hint="eastAsia"/>
                <w:lang w:eastAsia="zh-CN"/>
              </w:rPr>
              <w:t>W</w:t>
            </w:r>
            <w:r>
              <w:rPr>
                <w:lang w:eastAsia="zh-CN"/>
              </w:rPr>
              <w:t>e don’t think (b) to (e) is needed for preconfiguraiton</w:t>
            </w:r>
          </w:p>
          <w:p w14:paraId="37C8736C"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2000D3D2"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5ACAF41B"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116BCA02" w14:textId="3703A153" w:rsidR="00294351" w:rsidRDefault="00294351" w:rsidP="00294351">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294351" w14:paraId="55C1B42D"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40DDC6D0" w:rsidR="00294351" w:rsidRDefault="003262B5"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2F0EDDC3" w:rsidR="00294351" w:rsidRDefault="003262B5" w:rsidP="00294351">
            <w:pPr>
              <w:pStyle w:val="TAL"/>
              <w:keepNext w:val="0"/>
              <w:rPr>
                <w:lang w:val="en-US" w:eastAsia="zh-CN"/>
              </w:rPr>
            </w:pPr>
            <w:r w:rsidRPr="003262B5">
              <w:rPr>
                <w:lang w:val="en-US" w:eastAsia="zh-CN"/>
              </w:rPr>
              <w:t>To be left to RAN3 to decide</w:t>
            </w:r>
          </w:p>
        </w:tc>
      </w:tr>
      <w:tr w:rsidR="008F0942" w14:paraId="1658338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01085D10" w:rsidR="008F0942" w:rsidRDefault="008F0942" w:rsidP="008F0942">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38E6D95F" w:rsidR="008F0942" w:rsidRPr="009A12C3" w:rsidRDefault="008F0942" w:rsidP="008F0942">
            <w:pPr>
              <w:pStyle w:val="TAL"/>
              <w:keepNext w:val="0"/>
              <w:rPr>
                <w:lang w:eastAsia="zh-CN"/>
              </w:rPr>
            </w:pPr>
            <w:r>
              <w:rPr>
                <w:lang w:val="en-US" w:eastAsia="zh-CN"/>
              </w:rPr>
              <w:t>We think this needs to be discussed in RAN3</w:t>
            </w:r>
          </w:p>
        </w:tc>
      </w:tr>
      <w:tr w:rsidR="008F0942" w14:paraId="388E5A8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5AB67711" w:rsidR="008F0942" w:rsidRDefault="008F0942" w:rsidP="008F0942">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8F0942" w:rsidRDefault="008F0942" w:rsidP="008F0942">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D6AB19C" w:rsidR="008F0942" w:rsidRDefault="008F0942" w:rsidP="008F0942">
            <w:pPr>
              <w:pStyle w:val="TAL"/>
              <w:keepNext w:val="0"/>
              <w:rPr>
                <w:lang w:val="en-US" w:eastAsia="zh-CN"/>
              </w:rPr>
            </w:pPr>
          </w:p>
        </w:tc>
      </w:tr>
      <w:tr w:rsidR="008F0942" w14:paraId="0164C81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8F0942" w:rsidRDefault="008F0942" w:rsidP="008F0942">
            <w:pPr>
              <w:pStyle w:val="TAL"/>
              <w:rPr>
                <w:lang w:eastAsia="zh-CN"/>
              </w:rPr>
            </w:pPr>
          </w:p>
        </w:tc>
      </w:tr>
      <w:tr w:rsidR="008F0942" w14:paraId="3BD1D5B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8F0942" w:rsidRDefault="008F0942" w:rsidP="008F0942">
            <w:pPr>
              <w:pStyle w:val="TAL"/>
              <w:rPr>
                <w:lang w:eastAsia="zh-CN"/>
              </w:rPr>
            </w:pPr>
          </w:p>
        </w:tc>
      </w:tr>
      <w:tr w:rsidR="008F0942" w14:paraId="7DDDEAB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8F0942" w:rsidRDefault="008F0942" w:rsidP="008F0942">
            <w:pPr>
              <w:pStyle w:val="TAL"/>
              <w:rPr>
                <w:lang w:eastAsia="zh-CN"/>
              </w:rPr>
            </w:pPr>
          </w:p>
        </w:tc>
      </w:tr>
      <w:tr w:rsidR="008F0942" w14:paraId="332F09A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8F0942" w:rsidRDefault="008F0942" w:rsidP="008F0942">
            <w:pPr>
              <w:pStyle w:val="TAL"/>
              <w:rPr>
                <w:lang w:eastAsia="zh-CN"/>
              </w:rPr>
            </w:pPr>
          </w:p>
        </w:tc>
      </w:tr>
      <w:tr w:rsidR="008F0942" w14:paraId="189561A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8F0942" w:rsidRDefault="008F0942" w:rsidP="008F0942">
            <w:pPr>
              <w:pStyle w:val="TAL"/>
              <w:rPr>
                <w:lang w:eastAsia="zh-CN"/>
              </w:rPr>
            </w:pPr>
          </w:p>
        </w:tc>
      </w:tr>
      <w:tr w:rsidR="008F0942" w14:paraId="1D9F5C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8F0942" w:rsidRDefault="008F0942" w:rsidP="008F0942">
            <w:pPr>
              <w:pStyle w:val="TAL"/>
              <w:rPr>
                <w:lang w:eastAsia="zh-CN"/>
              </w:rPr>
            </w:pPr>
          </w:p>
        </w:tc>
      </w:tr>
      <w:tr w:rsidR="008F0942" w14:paraId="5312E79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8F0942" w:rsidRDefault="008F0942" w:rsidP="008F0942">
            <w:pPr>
              <w:pStyle w:val="TAL"/>
              <w:rPr>
                <w:lang w:eastAsia="zh-CN"/>
              </w:rPr>
            </w:pPr>
          </w:p>
        </w:tc>
      </w:tr>
      <w:tr w:rsidR="008F0942" w14:paraId="27CE431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8F0942" w:rsidRDefault="008F0942" w:rsidP="008F0942">
            <w:pPr>
              <w:pStyle w:val="TAL"/>
              <w:rPr>
                <w:lang w:eastAsia="zh-CN"/>
              </w:rPr>
            </w:pPr>
          </w:p>
        </w:tc>
      </w:tr>
      <w:tr w:rsidR="008F0942" w14:paraId="38C5F764"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8F0942" w:rsidRDefault="008F0942" w:rsidP="008F0942">
            <w:pPr>
              <w:pStyle w:val="TAL"/>
              <w:rPr>
                <w:lang w:eastAsia="zh-CN"/>
              </w:rPr>
            </w:pPr>
          </w:p>
        </w:tc>
      </w:tr>
      <w:tr w:rsidR="008F0942" w14:paraId="0EF3F19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8F0942" w:rsidRDefault="008F0942" w:rsidP="008F0942">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Discussion on PRS preconfiguration</w:t>
      </w:r>
      <w:r w:rsidRPr="00135C2A">
        <w:rPr>
          <w:lang w:eastAsia="ja-JP"/>
        </w:rPr>
        <w:t xml:space="preserve">", </w:t>
      </w:r>
      <w:r w:rsidR="00AA53C1" w:rsidRPr="00135C2A">
        <w:rPr>
          <w:lang w:eastAsia="ja-JP"/>
        </w:rPr>
        <w:t>Huawei, HiSilicon</w:t>
      </w:r>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Huawei, HiSilicon</w:t>
      </w:r>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Providing a list of AD for reducing signalling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r w:rsidR="00AA53C1" w:rsidRPr="00135C2A">
        <w:rPr>
          <w:lang w:eastAsia="ja-JP"/>
        </w:rPr>
        <w:t>InterDigital,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r w:rsidR="00AA53C1" w:rsidRPr="00135C2A">
        <w:rPr>
          <w:lang w:eastAsia="ja-JP"/>
        </w:rPr>
        <w:t>InterDigital,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ZTE, Sanechips</w:t>
      </w:r>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5E8B8" w14:textId="77777777" w:rsidR="003F4D56" w:rsidRDefault="003F4D56">
      <w:r>
        <w:separator/>
      </w:r>
    </w:p>
  </w:endnote>
  <w:endnote w:type="continuationSeparator" w:id="0">
    <w:p w14:paraId="5D873583" w14:textId="77777777" w:rsidR="003F4D56" w:rsidRDefault="003F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27B59665" w:rsidR="004943E5" w:rsidRDefault="004943E5">
        <w:pPr>
          <w:pStyle w:val="a3"/>
        </w:pPr>
        <w:r>
          <w:rPr>
            <w:noProof w:val="0"/>
          </w:rPr>
          <w:fldChar w:fldCharType="begin"/>
        </w:r>
        <w:r>
          <w:instrText xml:space="preserve"> PAGE   \* MERGEFORMAT </w:instrText>
        </w:r>
        <w:r>
          <w:rPr>
            <w:noProof w:val="0"/>
          </w:rPr>
          <w:fldChar w:fldCharType="separate"/>
        </w:r>
        <w:r w:rsidR="00AE65FF">
          <w:t>5</w:t>
        </w:r>
        <w:r>
          <w:fldChar w:fldCharType="end"/>
        </w:r>
      </w:p>
    </w:sdtContent>
  </w:sdt>
  <w:p w14:paraId="7E90E089" w14:textId="6927E92A" w:rsidR="004943E5" w:rsidRDefault="004943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81BD" w14:textId="77777777" w:rsidR="003F4D56" w:rsidRDefault="003F4D56">
      <w:r>
        <w:separator/>
      </w:r>
    </w:p>
  </w:footnote>
  <w:footnote w:type="continuationSeparator" w:id="0">
    <w:p w14:paraId="731759CE" w14:textId="77777777" w:rsidR="003F4D56" w:rsidRDefault="003F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F37559"/>
    <w:multiLevelType w:val="hybridMultilevel"/>
    <w:tmpl w:val="F3B02C32"/>
    <w:lvl w:ilvl="0" w:tplc="6B3685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367485"/>
    <w:multiLevelType w:val="hybridMultilevel"/>
    <w:tmpl w:val="2E223064"/>
    <w:lvl w:ilvl="0" w:tplc="7C4E606A">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29"/>
  </w:num>
  <w:num w:numId="4">
    <w:abstractNumId w:val="5"/>
  </w:num>
  <w:num w:numId="5">
    <w:abstractNumId w:val="16"/>
  </w:num>
  <w:num w:numId="6">
    <w:abstractNumId w:val="12"/>
  </w:num>
  <w:num w:numId="7">
    <w:abstractNumId w:val="19"/>
  </w:num>
  <w:num w:numId="8">
    <w:abstractNumId w:val="1"/>
  </w:num>
  <w:num w:numId="9">
    <w:abstractNumId w:val="27"/>
  </w:num>
  <w:num w:numId="10">
    <w:abstractNumId w:val="9"/>
  </w:num>
  <w:num w:numId="11">
    <w:abstractNumId w:val="13"/>
  </w:num>
  <w:num w:numId="12">
    <w:abstractNumId w:val="11"/>
  </w:num>
  <w:num w:numId="13">
    <w:abstractNumId w:val="8"/>
  </w:num>
  <w:num w:numId="14">
    <w:abstractNumId w:val="2"/>
  </w:num>
  <w:num w:numId="15">
    <w:abstractNumId w:val="10"/>
  </w:num>
  <w:num w:numId="16">
    <w:abstractNumId w:val="4"/>
  </w:num>
  <w:num w:numId="17">
    <w:abstractNumId w:val="25"/>
  </w:num>
  <w:num w:numId="18">
    <w:abstractNumId w:val="34"/>
  </w:num>
  <w:num w:numId="19">
    <w:abstractNumId w:val="30"/>
  </w:num>
  <w:num w:numId="20">
    <w:abstractNumId w:val="6"/>
  </w:num>
  <w:num w:numId="21">
    <w:abstractNumId w:val="15"/>
  </w:num>
  <w:num w:numId="22">
    <w:abstractNumId w:val="22"/>
  </w:num>
  <w:num w:numId="23">
    <w:abstractNumId w:val="31"/>
  </w:num>
  <w:num w:numId="24">
    <w:abstractNumId w:val="26"/>
  </w:num>
  <w:num w:numId="25">
    <w:abstractNumId w:val="37"/>
  </w:num>
  <w:num w:numId="26">
    <w:abstractNumId w:val="33"/>
  </w:num>
  <w:num w:numId="27">
    <w:abstractNumId w:val="20"/>
  </w:num>
  <w:num w:numId="28">
    <w:abstractNumId w:val="36"/>
  </w:num>
  <w:num w:numId="29">
    <w:abstractNumId w:val="14"/>
  </w:num>
  <w:num w:numId="30">
    <w:abstractNumId w:val="23"/>
  </w:num>
  <w:num w:numId="31">
    <w:abstractNumId w:val="21"/>
  </w:num>
  <w:num w:numId="32">
    <w:abstractNumId w:val="32"/>
  </w:num>
  <w:num w:numId="33">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28"/>
  </w:num>
  <w:num w:numId="37">
    <w:abstractNumId w:val="17"/>
  </w:num>
  <w:num w:numId="3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3D7"/>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2">
    <w:name w:val="List Bullet 3"/>
    <w:basedOn w:val="24"/>
    <w:autoRedefine/>
    <w:pPr>
      <w:ind w:left="1135"/>
    </w:pPr>
  </w:style>
  <w:style w:type="paragraph" w:styleId="25">
    <w:name w:val="List 2"/>
    <w:basedOn w:val="a6"/>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5"/>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99"/>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character" w:customStyle="1" w:styleId="30">
    <w:name w:val="标题 3 字符"/>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a"/>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Mention">
    <w:name w:val="Mention"/>
    <w:basedOn w:val="a0"/>
    <w:uiPriority w:val="99"/>
    <w:unhideWhenUsed/>
    <w:rsid w:val="008F09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8BFF4DDC-E12F-4ACE-B534-BC495EA9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17</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43233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xiaomi</cp:lastModifiedBy>
  <cp:revision>4</cp:revision>
  <cp:lastPrinted>2022-01-12T14:32:00Z</cp:lastPrinted>
  <dcterms:created xsi:type="dcterms:W3CDTF">2022-01-19T04:28:00Z</dcterms:created>
  <dcterms:modified xsi:type="dcterms:W3CDTF">2022-01-19T07:34:00Z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ies>
</file>