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w:t>
      </w:r>
      <w:proofErr w:type="gramStart"/>
      <w:r>
        <w:rPr>
          <w:rFonts w:ascii="Arial" w:hAnsi="Arial" w:cs="Arial"/>
          <w:b/>
          <w:bCs/>
          <w:sz w:val="24"/>
        </w:rPr>
        <w:t>223][</w:t>
      </w:r>
      <w:proofErr w:type="gramEnd"/>
      <w:r>
        <w:rPr>
          <w:rFonts w:ascii="Arial" w:hAnsi="Arial" w:cs="Arial"/>
          <w:b/>
          <w:bCs/>
          <w:sz w:val="24"/>
        </w:rPr>
        <w:t>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w:t>
      </w:r>
      <w:proofErr w:type="gramStart"/>
      <w:r>
        <w:t>223][</w:t>
      </w:r>
      <w:proofErr w:type="gramEnd"/>
      <w:r>
        <w:t>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w:t>
      </w:r>
      <w:proofErr w:type="gramStart"/>
      <w:r>
        <w:t>e.g.</w:t>
      </w:r>
      <w:proofErr w:type="gramEnd"/>
      <w:r>
        <w:t xml:space="preserve"> in case all suggested </w:t>
      </w:r>
      <w:proofErr w:type="spellStart"/>
      <w:r>
        <w:t>PSCell</w:t>
      </w:r>
      <w:proofErr w:type="spellEnd"/>
      <w:r>
        <w:t xml:space="preserve">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The second part of the SN initiated inter-SN CPC procedure is optional (</w:t>
            </w:r>
            <w:proofErr w:type="gramStart"/>
            <w:r>
              <w:t>i.e.</w:t>
            </w:r>
            <w:proofErr w:type="gramEnd"/>
            <w:r>
              <w:t xml:space="preserve"> Proposal 2 is not agreed), and it's up to the MN to determine whether to skip the second step, e.g. in case all suggested </w:t>
            </w:r>
            <w:proofErr w:type="spellStart"/>
            <w:r>
              <w:t>PSCell</w:t>
            </w:r>
            <w:proofErr w:type="spellEnd"/>
            <w:r>
              <w:t xml:space="preserve"> candidates have been accepted. </w:t>
            </w:r>
            <w:r>
              <w:rPr>
                <w:highlight w:val="yellow"/>
              </w:rPr>
              <w:t>Request RAN3 to work on details (</w:t>
            </w:r>
            <w:proofErr w:type="gramStart"/>
            <w:r>
              <w:rPr>
                <w:highlight w:val="yellow"/>
              </w:rPr>
              <w:t>e.g.</w:t>
            </w:r>
            <w:proofErr w:type="gramEnd"/>
            <w:r>
              <w:rPr>
                <w:highlight w:val="yellow"/>
              </w:rPr>
              <w:t xml:space="preserve">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w:t>
      </w:r>
      <w:proofErr w:type="spellStart"/>
      <w:r>
        <w:rPr>
          <w:lang w:val="en-US" w:eastAsia="zh-CN"/>
        </w:rPr>
        <w:t>PSCells</w:t>
      </w:r>
      <w:proofErr w:type="spellEnd"/>
      <w:r>
        <w:rPr>
          <w:lang w:val="en-US" w:eastAsia="zh-CN"/>
        </w:rPr>
        <w:t xml:space="preserve"> may not be needed for example when all </w:t>
      </w:r>
      <w:proofErr w:type="spellStart"/>
      <w:r>
        <w:rPr>
          <w:lang w:val="en-US" w:eastAsia="zh-CN"/>
        </w:rPr>
        <w:t>PSCells</w:t>
      </w:r>
      <w:proofErr w:type="spellEnd"/>
      <w:r>
        <w:rPr>
          <w:lang w:val="en-US" w:eastAsia="zh-CN"/>
        </w:rPr>
        <w:t xml:space="preserve">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 xml:space="preserve">Question 1: Do you agree with the reasoning explained above, </w:t>
            </w:r>
            <w:proofErr w:type="gramStart"/>
            <w:r>
              <w:rPr>
                <w:b/>
              </w:rPr>
              <w:t>i.e.</w:t>
            </w:r>
            <w:proofErr w:type="gramEnd"/>
            <w:r>
              <w:rPr>
                <w:b/>
              </w:rPr>
              <w:t xml:space="preserv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w:t>
            </w:r>
            <w:proofErr w:type="spellStart"/>
            <w:r>
              <w:rPr>
                <w:b/>
              </w:rPr>
              <w:t>PSCells</w:t>
            </w:r>
            <w:proofErr w:type="spellEnd"/>
            <w:r>
              <w:rPr>
                <w:b/>
              </w:rPr>
              <w:t xml:space="preserve">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 xml:space="preserve">If the decision is left for MN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 xml:space="preserve">This case is expected to be very common. By leaving the decision for MN, the issue would not be solved and the </w:t>
            </w:r>
            <w:proofErr w:type="spellStart"/>
            <w:r>
              <w:rPr>
                <w:bCs/>
                <w:lang w:eastAsia="zh-CN"/>
              </w:rPr>
              <w:t>signaling</w:t>
            </w:r>
            <w:proofErr w:type="spellEnd"/>
            <w:r>
              <w:rPr>
                <w:bCs/>
                <w:lang w:eastAsia="zh-CN"/>
              </w:rPr>
              <w:t xml:space="preserve">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 xml:space="preserve">B, source SN will not perform any update and as such the additional </w:t>
            </w:r>
            <w:proofErr w:type="spellStart"/>
            <w:r>
              <w:rPr>
                <w:rFonts w:ascii="Times New Roman" w:eastAsia="SimSun" w:hAnsi="Times New Roman"/>
                <w:bCs/>
                <w:sz w:val="20"/>
                <w:szCs w:val="20"/>
                <w:lang w:val="en-GB" w:eastAsia="zh-CN"/>
              </w:rPr>
              <w:t>signaling</w:t>
            </w:r>
            <w:proofErr w:type="spellEnd"/>
            <w:r>
              <w:rPr>
                <w:rFonts w:ascii="Times New Roman" w:eastAsia="SimSun" w:hAnsi="Times New Roman"/>
                <w:bCs/>
                <w:sz w:val="20"/>
                <w:szCs w:val="20"/>
                <w:lang w:val="en-GB" w:eastAsia="zh-CN"/>
              </w:rPr>
              <w:t xml:space="preserve">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 xml:space="preserve">The "source configuration update" must delete conditional measurements for which there is no candidate target </w:t>
            </w:r>
            <w:proofErr w:type="spellStart"/>
            <w:r>
              <w:rPr>
                <w:lang w:eastAsia="zh-CN"/>
              </w:rPr>
              <w:t>PSCell</w:t>
            </w:r>
            <w:proofErr w:type="spellEnd"/>
            <w:r>
              <w:rPr>
                <w:lang w:eastAsia="zh-CN"/>
              </w:rPr>
              <w:t xml:space="preserve"> as RAN2 agreed.</w:t>
            </w:r>
          </w:p>
          <w:p w14:paraId="12D33320" w14:textId="77777777" w:rsidR="00E904E9" w:rsidRDefault="00D917F1">
            <w:pPr>
              <w:rPr>
                <w:lang w:eastAsia="zh-CN"/>
              </w:rPr>
            </w:pPr>
            <w:commentRangeStart w:id="3"/>
            <w:proofErr w:type="gramStart"/>
            <w:r>
              <w:rPr>
                <w:lang w:eastAsia="zh-CN"/>
              </w:rPr>
              <w:t>So</w:t>
            </w:r>
            <w:proofErr w:type="gramEnd"/>
            <w:r>
              <w:rPr>
                <w:lang w:eastAsia="zh-CN"/>
              </w:rPr>
              <w:t xml:space="preserve"> in the above examples, an update is necessary anyway unless there are other candidate target </w:t>
            </w:r>
            <w:proofErr w:type="spellStart"/>
            <w:r>
              <w:rPr>
                <w:lang w:eastAsia="zh-CN"/>
              </w:rPr>
              <w:t>PSCell</w:t>
            </w:r>
            <w:proofErr w:type="spellEnd"/>
            <w:r>
              <w:rPr>
                <w:lang w:eastAsia="zh-CN"/>
              </w:rPr>
              <w:t xml:space="preserve"> prepared on the same carrier. As the MN is involved and is aware of the carriers of the prepared </w:t>
            </w:r>
            <w:proofErr w:type="spellStart"/>
            <w:r>
              <w:rPr>
                <w:lang w:eastAsia="zh-CN"/>
              </w:rPr>
              <w:t>PSCells</w:t>
            </w:r>
            <w:proofErr w:type="spellEnd"/>
            <w:r>
              <w:rPr>
                <w:lang w:eastAsia="zh-CN"/>
              </w:rPr>
              <w:t xml:space="preserve">, </w:t>
            </w:r>
            <w:r>
              <w:rPr>
                <w:b/>
                <w:lang w:eastAsia="zh-CN"/>
              </w:rPr>
              <w:t>the MN has perfectly accurate information to know whether to wait for the SN or not.</w:t>
            </w:r>
            <w:commentRangeEnd w:id="3"/>
            <w:r w:rsidR="0089022B">
              <w:rPr>
                <w:rStyle w:val="CommentReference"/>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w:t>
            </w:r>
            <w:proofErr w:type="gramStart"/>
            <w:r>
              <w:rPr>
                <w:lang w:eastAsia="zh-CN"/>
              </w:rPr>
              <w:t>measurement</w:t>
            </w:r>
            <w:proofErr w:type="gramEnd"/>
            <w:r>
              <w:rPr>
                <w:lang w:eastAsia="zh-CN"/>
              </w:rPr>
              <w:t xml:space="preserve"> so the UE continues measuring the corresponding carrier unless the S-SN deletes the non-conditional event from </w:t>
            </w:r>
            <w:proofErr w:type="spellStart"/>
            <w:r>
              <w:rPr>
                <w:lang w:eastAsia="zh-CN"/>
              </w:rPr>
              <w:t>measConfig</w:t>
            </w:r>
            <w:proofErr w:type="spellEnd"/>
            <w:r>
              <w:rPr>
                <w:lang w:eastAsia="zh-CN"/>
              </w:rPr>
              <w:t xml:space="preserve">. </w:t>
            </w:r>
            <w:r>
              <w:rPr>
                <w:b/>
                <w:lang w:eastAsia="zh-CN"/>
              </w:rPr>
              <w:t xml:space="preserve">This is only feasible if the T-SN has prepared a full configuration for all accepted </w:t>
            </w:r>
            <w:proofErr w:type="spellStart"/>
            <w:r>
              <w:rPr>
                <w:b/>
                <w:lang w:eastAsia="zh-CN"/>
              </w:rPr>
              <w:t>PSCell</w:t>
            </w:r>
            <w:proofErr w:type="spellEnd"/>
            <w:r>
              <w:rPr>
                <w:b/>
                <w:lang w:eastAsia="zh-CN"/>
              </w:rPr>
              <w:t xml:space="preserve">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 xml:space="preserve">In existing procedures for gaps, such updated list is to be provided in SN-initiated SN modification and if the MN wants to update the gaps, it initiates a nested SN modification procedure in which it provides the updated </w:t>
            </w:r>
            <w:proofErr w:type="gramStart"/>
            <w:r>
              <w:rPr>
                <w:lang w:eastAsia="zh-CN"/>
              </w:rPr>
              <w:t>gaps</w:t>
            </w:r>
            <w:proofErr w:type="gramEnd"/>
            <w:r>
              <w:rPr>
                <w:lang w:eastAsia="zh-CN"/>
              </w:rPr>
              <w:t xml:space="preserve">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 xml:space="preserve">From our view, skipping the second step would mean that the MN does not need to wait for a reply from the S-SN after sending the accepted </w:t>
            </w:r>
            <w:proofErr w:type="spellStart"/>
            <w:r>
              <w:rPr>
                <w:rFonts w:eastAsia="MS Mincho"/>
                <w:lang w:eastAsia="ja-JP"/>
              </w:rPr>
              <w:t>PSCell</w:t>
            </w:r>
            <w:proofErr w:type="spellEnd"/>
            <w:r>
              <w:rPr>
                <w:rFonts w:eastAsia="MS Mincho"/>
                <w:lang w:eastAsia="ja-JP"/>
              </w:rPr>
              <w:t xml:space="preserve"> information (provided by T-SN) to the S-SN. In other words, the skipping is not whole part of the second step but the second/latter part of the second step (S-SN-&gt;MN).</w:t>
            </w:r>
            <w:commentRangeEnd w:id="4"/>
            <w:r w:rsidR="00D57358">
              <w:rPr>
                <w:rStyle w:val="CommentReference"/>
              </w:rPr>
              <w:commentReference w:id="4"/>
            </w:r>
          </w:p>
          <w:p w14:paraId="424BEED0" w14:textId="77777777" w:rsidR="00E904E9" w:rsidRDefault="00D917F1">
            <w:pPr>
              <w:rPr>
                <w:rFonts w:eastAsia="MS Mincho"/>
                <w:lang w:eastAsia="ja-JP"/>
              </w:rPr>
            </w:pPr>
            <w:commentRangeStart w:id="5"/>
            <w:proofErr w:type="gramStart"/>
            <w:r>
              <w:rPr>
                <w:rFonts w:eastAsia="MS Mincho"/>
                <w:lang w:eastAsia="ja-JP"/>
              </w:rPr>
              <w:t>In order to</w:t>
            </w:r>
            <w:proofErr w:type="gramEnd"/>
            <w:r>
              <w:rPr>
                <w:rFonts w:eastAsia="MS Mincho"/>
                <w:lang w:eastAsia="ja-JP"/>
              </w:rPr>
              <w:t xml:space="preserve"> ensure MN and SN coordination, the MN should be allowed to skip, only if all the candidate </w:t>
            </w:r>
            <w:proofErr w:type="spellStart"/>
            <w:r>
              <w:rPr>
                <w:rFonts w:eastAsia="MS Mincho"/>
                <w:lang w:eastAsia="ja-JP"/>
              </w:rPr>
              <w:t>PSCells</w:t>
            </w:r>
            <w:proofErr w:type="spellEnd"/>
            <w:r>
              <w:rPr>
                <w:rFonts w:eastAsia="MS Mincho"/>
                <w:lang w:eastAsia="ja-JP"/>
              </w:rPr>
              <w:t xml:space="preserve"> are accepted by the T-SN. Otherwise, the MN should wait a possible reply from S-SN.</w:t>
            </w:r>
            <w:commentRangeEnd w:id="5"/>
            <w:r w:rsidR="00D57358">
              <w:rPr>
                <w:rStyle w:val="CommentReference"/>
              </w:rPr>
              <w:commentReference w:id="5"/>
            </w:r>
          </w:p>
          <w:p w14:paraId="76158763" w14:textId="77777777" w:rsidR="00E904E9" w:rsidRDefault="00D917F1">
            <w:pPr>
              <w:rPr>
                <w:rFonts w:eastAsia="MS Mincho"/>
                <w:lang w:eastAsia="ja-JP"/>
              </w:rPr>
            </w:pPr>
            <w:r>
              <w:rPr>
                <w:rFonts w:eastAsia="MS Mincho"/>
                <w:lang w:eastAsia="ja-JP"/>
              </w:rPr>
              <w:t xml:space="preserve">To achieve the way above, we need to ask RAN3 about its feasibility, </w:t>
            </w:r>
            <w:proofErr w:type="gramStart"/>
            <w:r>
              <w:rPr>
                <w:rFonts w:eastAsia="MS Mincho"/>
                <w:lang w:eastAsia="ja-JP"/>
              </w:rPr>
              <w:t>e.g.</w:t>
            </w:r>
            <w:proofErr w:type="gramEnd"/>
            <w:r>
              <w:rPr>
                <w:rFonts w:eastAsia="MS Mincho"/>
                <w:lang w:eastAsia="ja-JP"/>
              </w:rPr>
              <w:t xml:space="preserve"> first part of second step (MN-&gt;S-SN) is the Class 2 message which does not need a specific response message. (</w:t>
            </w:r>
            <w:proofErr w:type="gramStart"/>
            <w:r>
              <w:rPr>
                <w:rFonts w:eastAsia="MS Mincho"/>
                <w:lang w:eastAsia="ja-JP"/>
              </w:rPr>
              <w:t>up</w:t>
            </w:r>
            <w:proofErr w:type="gramEnd"/>
            <w:r>
              <w:rPr>
                <w:rFonts w:eastAsia="MS Mincho"/>
                <w:lang w:eastAsia="ja-JP"/>
              </w:rPr>
              <w:t xml:space="preserve"> to RAN3)</w:t>
            </w:r>
          </w:p>
          <w:p w14:paraId="32F7DB66" w14:textId="77777777" w:rsidR="00E904E9" w:rsidRDefault="00D917F1">
            <w:pPr>
              <w:rPr>
                <w:lang w:eastAsia="zh-CN"/>
              </w:rPr>
            </w:pPr>
            <w:r>
              <w:rPr>
                <w:rFonts w:eastAsia="MS Mincho"/>
                <w:lang w:eastAsia="ja-JP"/>
              </w:rPr>
              <w:lastRenderedPageBreak/>
              <w:t>If our thinking above is not agreeable for other companies, then the answer to the original 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proofErr w:type="spellStart"/>
            <w:r>
              <w:rPr>
                <w:rFonts w:eastAsiaTheme="minorEastAsia"/>
                <w:lang w:eastAsia="zh-CN"/>
              </w:rPr>
              <w:lastRenderedPageBreak/>
              <w:t>Futurewei</w:t>
            </w:r>
            <w:proofErr w:type="spellEnd"/>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 xml:space="preserve">the MN determines whether to skip the second step. The decision </w:t>
            </w:r>
            <w:proofErr w:type="gramStart"/>
            <w:r>
              <w:t>has to</w:t>
            </w:r>
            <w:proofErr w:type="gramEnd"/>
            <w:r>
              <w:t xml:space="preserve"> be made by MN.</w:t>
            </w:r>
          </w:p>
          <w:p w14:paraId="52EC8CC1" w14:textId="77777777" w:rsidR="00E904E9" w:rsidRDefault="00D917F1">
            <w:pPr>
              <w:rPr>
                <w:lang w:eastAsia="zh-CN"/>
              </w:rPr>
            </w:pPr>
            <w:r>
              <w:rPr>
                <w:lang w:eastAsia="zh-CN"/>
              </w:rPr>
              <w:t>MN is located at the centre among S-SN, T-</w:t>
            </w:r>
            <w:proofErr w:type="gramStart"/>
            <w:r>
              <w:rPr>
                <w:lang w:eastAsia="zh-CN"/>
              </w:rPr>
              <w:t>SN</w:t>
            </w:r>
            <w:proofErr w:type="gramEnd"/>
            <w:r>
              <w:rPr>
                <w:lang w:eastAsia="zh-CN"/>
              </w:rPr>
              <w:t xml:space="preserve"> and the UE. </w:t>
            </w:r>
            <w:commentRangeStart w:id="6"/>
            <w:r>
              <w:rPr>
                <w:lang w:eastAsia="zh-CN"/>
              </w:rPr>
              <w:t xml:space="preserve">MN receives the complete information from S-SN and T-SN directly </w:t>
            </w:r>
            <w:commentRangeEnd w:id="6"/>
            <w:r w:rsidR="00FE1DE6">
              <w:rPr>
                <w:rStyle w:val="CommentReference"/>
              </w:rPr>
              <w:commentReference w:id="6"/>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w:t>
            </w:r>
            <w:proofErr w:type="gramStart"/>
            <w:r>
              <w:rPr>
                <w:lang w:eastAsia="zh-CN"/>
              </w:rPr>
              <w:t>have to</w:t>
            </w:r>
            <w:proofErr w:type="gramEnd"/>
            <w:r>
              <w:rPr>
                <w:lang w:eastAsia="zh-CN"/>
              </w:rPr>
              <w:t xml:space="preserve">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w:t>
            </w:r>
            <w:proofErr w:type="spellStart"/>
            <w:r>
              <w:rPr>
                <w:rFonts w:hint="eastAsia"/>
                <w:lang w:val="en-US" w:eastAsia="zh-CN"/>
              </w:rPr>
              <w:t>PSCells</w:t>
            </w:r>
            <w:proofErr w:type="spellEnd"/>
            <w:r>
              <w:rPr>
                <w:rFonts w:hint="eastAsia"/>
                <w:lang w:val="en-US" w:eastAsia="zh-CN"/>
              </w:rPr>
              <w:t xml:space="preserve"> to the source SN in both cases, </w:t>
            </w:r>
            <w:proofErr w:type="gramStart"/>
            <w:r>
              <w:rPr>
                <w:rFonts w:hint="eastAsia"/>
                <w:lang w:val="en-US" w:eastAsia="zh-CN"/>
              </w:rPr>
              <w:t>i.e.</w:t>
            </w:r>
            <w:proofErr w:type="gramEnd"/>
            <w:r>
              <w:rPr>
                <w:rFonts w:hint="eastAsia"/>
                <w:lang w:val="en-US" w:eastAsia="zh-CN"/>
              </w:rPr>
              <w:t xml:space="preserve"> with/without the second part. </w:t>
            </w:r>
            <w:proofErr w:type="gramStart"/>
            <w:r>
              <w:rPr>
                <w:rFonts w:hint="eastAsia"/>
                <w:lang w:val="en-US" w:eastAsia="zh-CN"/>
              </w:rPr>
              <w:t>Anyway</w:t>
            </w:r>
            <w:proofErr w:type="gramEnd"/>
            <w:r>
              <w:rPr>
                <w:rFonts w:hint="eastAsia"/>
                <w:lang w:val="en-US" w:eastAsia="zh-CN"/>
              </w:rPr>
              <w:t xml:space="preserve"> the MN needs to inform the source SN before sending the CPC configuration to the UE. However, the MN can directly decide whether to wait for the response from the source SN for SN configuration update, </w:t>
            </w:r>
            <w:commentRangeStart w:id="7"/>
            <w:proofErr w:type="gramStart"/>
            <w:r>
              <w:rPr>
                <w:rFonts w:hint="eastAsia"/>
                <w:lang w:val="en-US" w:eastAsia="zh-CN"/>
              </w:rPr>
              <w:t>e.g.</w:t>
            </w:r>
            <w:proofErr w:type="gramEnd"/>
            <w:r>
              <w:rPr>
                <w:rFonts w:hint="eastAsia"/>
                <w:lang w:val="en-US" w:eastAsia="zh-CN"/>
              </w:rPr>
              <w:t xml:space="preserve"> in case all suggested </w:t>
            </w:r>
            <w:proofErr w:type="spellStart"/>
            <w:r>
              <w:rPr>
                <w:rFonts w:hint="eastAsia"/>
                <w:lang w:val="en-US" w:eastAsia="zh-CN"/>
              </w:rPr>
              <w:t>PSCell</w:t>
            </w:r>
            <w:proofErr w:type="spellEnd"/>
            <w:r>
              <w:rPr>
                <w:rFonts w:hint="eastAsia"/>
                <w:lang w:val="en-US" w:eastAsia="zh-CN"/>
              </w:rPr>
              <w:t xml:space="preserve"> candidates have been accepted. </w:t>
            </w:r>
            <w:commentRangeEnd w:id="7"/>
            <w:r w:rsidR="00FE1DE6">
              <w:rPr>
                <w:rStyle w:val="CommentReference"/>
              </w:rPr>
              <w:commentReference w:id="7"/>
            </w:r>
            <w:r>
              <w:rPr>
                <w:rFonts w:hint="eastAsia"/>
                <w:lang w:val="en-US" w:eastAsia="zh-CN"/>
              </w:rPr>
              <w:t xml:space="preserve">If we let the source SN make the final decision, then an </w:t>
            </w:r>
            <w:commentRangeStart w:id="8"/>
            <w:r>
              <w:rPr>
                <w:rFonts w:hint="eastAsia"/>
                <w:lang w:val="en-US" w:eastAsia="zh-CN"/>
              </w:rPr>
              <w:t>additional message from the source SN to the MN is required</w:t>
            </w:r>
            <w:commentRangeEnd w:id="8"/>
            <w:r w:rsidR="00FE1DE6">
              <w:rPr>
                <w:rStyle w:val="CommentReference"/>
              </w:rPr>
              <w:commentReference w:id="8"/>
            </w:r>
            <w:r>
              <w:rPr>
                <w:rFonts w:hint="eastAsia"/>
                <w:lang w:val="en-US" w:eastAsia="zh-CN"/>
              </w:rPr>
              <w:t xml:space="preserve"> after knowing the accepted candidate </w:t>
            </w:r>
            <w:proofErr w:type="spellStart"/>
            <w:r>
              <w:rPr>
                <w:rFonts w:hint="eastAsia"/>
                <w:lang w:val="en-US" w:eastAsia="zh-CN"/>
              </w:rPr>
              <w:t>PSCells</w:t>
            </w:r>
            <w:proofErr w:type="spellEnd"/>
            <w:r>
              <w:rPr>
                <w:rFonts w:hint="eastAsia"/>
                <w:lang w:val="en-US" w:eastAsia="zh-CN"/>
              </w:rPr>
              <w:t xml:space="preserve">, even in case that no SN update is required. Or some assistant information is needed in SN change required message, as proposed by Nokia. Both solutions will introduce </w:t>
            </w:r>
            <w:commentRangeStart w:id="9"/>
            <w:r>
              <w:rPr>
                <w:rFonts w:hint="eastAsia"/>
                <w:lang w:val="en-US" w:eastAsia="zh-CN"/>
              </w:rPr>
              <w:t>additional complexity</w:t>
            </w:r>
            <w:commentRangeEnd w:id="9"/>
            <w:r w:rsidR="00FE1DE6">
              <w:rPr>
                <w:rStyle w:val="CommentReference"/>
              </w:rPr>
              <w:commentReference w:id="9"/>
            </w:r>
            <w:r>
              <w:rPr>
                <w:rFonts w:hint="eastAsia"/>
                <w:lang w:val="en-US" w:eastAsia="zh-CN"/>
              </w:rPr>
              <w:t>.</w:t>
            </w:r>
          </w:p>
          <w:p w14:paraId="5699DC26" w14:textId="77777777" w:rsidR="00E904E9" w:rsidRDefault="00D917F1">
            <w:pPr>
              <w:rPr>
                <w:lang w:val="en-US" w:eastAsia="zh-CN"/>
              </w:rPr>
            </w:pPr>
            <w:r>
              <w:rPr>
                <w:rFonts w:hint="eastAsia"/>
                <w:lang w:val="en-US" w:eastAsia="zh-CN"/>
              </w:rPr>
              <w:t xml:space="preserve">Besides, the source SN configuration update may also include the removing of useless </w:t>
            </w:r>
            <w:proofErr w:type="spellStart"/>
            <w:r>
              <w:rPr>
                <w:rFonts w:hint="eastAsia"/>
                <w:lang w:val="en-US" w:eastAsia="zh-CN"/>
              </w:rPr>
              <w:t>measId</w:t>
            </w:r>
            <w:proofErr w:type="spellEnd"/>
            <w:r>
              <w:rPr>
                <w:rFonts w:hint="eastAsia"/>
                <w:lang w:val="en-US" w:eastAsia="zh-CN"/>
              </w:rPr>
              <w:t xml:space="preserve">(s) related with CPC, not only the measurement gap reconfiguration. </w:t>
            </w:r>
            <w:proofErr w:type="gramStart"/>
            <w:r>
              <w:rPr>
                <w:rFonts w:hint="eastAsia"/>
                <w:lang w:val="en-US" w:eastAsia="zh-CN"/>
              </w:rPr>
              <w:t>So</w:t>
            </w:r>
            <w:proofErr w:type="gramEnd"/>
            <w:r>
              <w:rPr>
                <w:rFonts w:hint="eastAsia"/>
                <w:lang w:val="en-US" w:eastAsia="zh-CN"/>
              </w:rPr>
              <w:t xml:space="preserve"> the source SN configuration update may be required in most cases except that all suggested </w:t>
            </w:r>
            <w:proofErr w:type="spellStart"/>
            <w:r>
              <w:rPr>
                <w:rFonts w:hint="eastAsia"/>
                <w:lang w:val="en-US" w:eastAsia="zh-CN"/>
              </w:rPr>
              <w:t>PSCell</w:t>
            </w:r>
            <w:proofErr w:type="spellEnd"/>
            <w:r>
              <w:rPr>
                <w:rFonts w:hint="eastAsia"/>
                <w:lang w:val="en-US" w:eastAsia="zh-CN"/>
              </w:rPr>
              <w:t xml:space="preserve">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commentRangeStart w:id="10"/>
            <w:r>
              <w:rPr>
                <w:lang w:eastAsia="zh-CN"/>
              </w:rPr>
              <w:t>No</w:t>
            </w:r>
            <w:commentRangeEnd w:id="10"/>
            <w:r w:rsidR="00FE1DE6">
              <w:rPr>
                <w:rStyle w:val="CommentReference"/>
              </w:rPr>
              <w:commentReference w:id="10"/>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 xml:space="preserve">ask RAN3 about its feasibility, </w:t>
            </w:r>
            <w:proofErr w:type="gramStart"/>
            <w:r>
              <w:rPr>
                <w:rFonts w:eastAsia="MS Mincho"/>
                <w:lang w:eastAsia="ja-JP"/>
              </w:rPr>
              <w:t>e.g.</w:t>
            </w:r>
            <w:proofErr w:type="gramEnd"/>
            <w:r>
              <w:rPr>
                <w:rFonts w:eastAsia="MS Mincho"/>
                <w:lang w:eastAsia="ja-JP"/>
              </w:rPr>
              <w:t xml:space="preserve">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w:t>
            </w:r>
            <w:proofErr w:type="spellStart"/>
            <w:r w:rsidR="00422ECD">
              <w:rPr>
                <w:lang w:eastAsia="zh-CN"/>
              </w:rPr>
              <w:t>PSCells</w:t>
            </w:r>
            <w:proofErr w:type="spellEnd"/>
            <w:r w:rsidR="00422ECD">
              <w:rPr>
                <w:lang w:eastAsia="zh-CN"/>
              </w:rPr>
              <w:t xml:space="preserve">, source SN can </w:t>
            </w:r>
            <w:r w:rsidR="00AA183B">
              <w:rPr>
                <w:lang w:eastAsia="zh-CN"/>
              </w:rPr>
              <w:t xml:space="preserve">do so by triggering another </w:t>
            </w:r>
            <w:r w:rsidR="00993381">
              <w:rPr>
                <w:lang w:eastAsia="zh-CN"/>
              </w:rPr>
              <w:lastRenderedPageBreak/>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lastRenderedPageBreak/>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w:t>
            </w:r>
            <w:proofErr w:type="gramStart"/>
            <w:r w:rsidRPr="00A45E9D">
              <w:rPr>
                <w:lang w:eastAsia="zh-CN"/>
              </w:rPr>
              <w:t>e.g.</w:t>
            </w:r>
            <w:proofErr w:type="gramEnd"/>
            <w:r w:rsidRPr="00A45E9D">
              <w:rPr>
                <w:lang w:eastAsia="zh-CN"/>
              </w:rPr>
              <w:t xml:space="preserve">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 xml:space="preserve">upon receiving the SN Add </w:t>
            </w:r>
            <w:proofErr w:type="spellStart"/>
            <w:r w:rsidRPr="00A45E9D">
              <w:rPr>
                <w:lang w:eastAsia="zh-CN"/>
              </w:rPr>
              <w:t>Req</w:t>
            </w:r>
            <w:proofErr w:type="spellEnd"/>
            <w:r w:rsidRPr="00A45E9D">
              <w:rPr>
                <w:lang w:eastAsia="zh-CN"/>
              </w:rPr>
              <w:t xml:space="preserve"> Ack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w:t>
            </w:r>
            <w:proofErr w:type="spellStart"/>
            <w:r>
              <w:rPr>
                <w:lang w:val="en-US" w:eastAsia="zh-CN"/>
              </w:rPr>
              <w:t>PSCells</w:t>
            </w:r>
            <w:proofErr w:type="spellEnd"/>
            <w:r>
              <w:rPr>
                <w:lang w:val="en-US" w:eastAsia="zh-CN"/>
              </w:rPr>
              <w:t xml:space="preserve"> information from a target SN and based on the candidate </w:t>
            </w:r>
            <w:proofErr w:type="spellStart"/>
            <w:r>
              <w:rPr>
                <w:lang w:val="en-US" w:eastAsia="zh-CN"/>
              </w:rPr>
              <w:t>PSCells</w:t>
            </w:r>
            <w:proofErr w:type="spellEnd"/>
            <w:r>
              <w:rPr>
                <w:lang w:val="en-US" w:eastAsia="zh-CN"/>
              </w:rPr>
              <w:t xml:space="preserve"> information from the source SN, MN can make the decision whether to skip the second part, e.g., when all candidate </w:t>
            </w:r>
            <w:proofErr w:type="spellStart"/>
            <w:r>
              <w:rPr>
                <w:lang w:val="en-US" w:eastAsia="zh-CN"/>
              </w:rPr>
              <w:t>PSCells</w:t>
            </w:r>
            <w:proofErr w:type="spellEnd"/>
            <w:r>
              <w:rPr>
                <w:lang w:val="en-US" w:eastAsia="zh-CN"/>
              </w:rPr>
              <w:t xml:space="preserve"> are accepted. It saves some delay and signaling in configuring the UE with CPC.   </w:t>
            </w:r>
          </w:p>
        </w:tc>
      </w:tr>
      <w:tr w:rsidR="00E904E9" w14:paraId="5FFE6299" w14:textId="77777777">
        <w:tc>
          <w:tcPr>
            <w:tcW w:w="1980" w:type="dxa"/>
          </w:tcPr>
          <w:p w14:paraId="6284A171" w14:textId="77777777" w:rsidR="00E904E9" w:rsidRDefault="00E904E9">
            <w:pPr>
              <w:rPr>
                <w:lang w:val="en-US" w:eastAsia="zh-CN"/>
              </w:rPr>
            </w:pPr>
          </w:p>
        </w:tc>
        <w:tc>
          <w:tcPr>
            <w:tcW w:w="1843" w:type="dxa"/>
          </w:tcPr>
          <w:p w14:paraId="1532510F" w14:textId="77777777" w:rsidR="00E904E9" w:rsidRDefault="00E904E9">
            <w:pPr>
              <w:rPr>
                <w:lang w:val="en-US" w:eastAsia="zh-CN"/>
              </w:rPr>
            </w:pPr>
          </w:p>
        </w:tc>
        <w:tc>
          <w:tcPr>
            <w:tcW w:w="5808" w:type="dxa"/>
          </w:tcPr>
          <w:p w14:paraId="465C5A3B" w14:textId="77777777" w:rsidR="00E904E9" w:rsidRDefault="00E904E9">
            <w:pPr>
              <w:rPr>
                <w:lang w:val="en-US" w:eastAsia="zh-CN"/>
              </w:rPr>
            </w:pPr>
          </w:p>
        </w:tc>
      </w:tr>
      <w:tr w:rsidR="00E904E9" w14:paraId="390CF287" w14:textId="77777777">
        <w:tc>
          <w:tcPr>
            <w:tcW w:w="1980" w:type="dxa"/>
          </w:tcPr>
          <w:p w14:paraId="3D196744" w14:textId="77777777" w:rsidR="00E904E9" w:rsidRDefault="00E904E9">
            <w:pPr>
              <w:rPr>
                <w:lang w:eastAsia="zh-CN"/>
              </w:rPr>
            </w:pPr>
          </w:p>
        </w:tc>
        <w:tc>
          <w:tcPr>
            <w:tcW w:w="1843" w:type="dxa"/>
          </w:tcPr>
          <w:p w14:paraId="129B73D2" w14:textId="77777777" w:rsidR="00E904E9" w:rsidRDefault="00E904E9">
            <w:pPr>
              <w:rPr>
                <w:lang w:eastAsia="zh-CN"/>
              </w:rPr>
            </w:pPr>
          </w:p>
        </w:tc>
        <w:tc>
          <w:tcPr>
            <w:tcW w:w="5808" w:type="dxa"/>
          </w:tcPr>
          <w:p w14:paraId="70B70A24" w14:textId="77777777" w:rsidR="00E904E9" w:rsidRDefault="00E904E9"/>
        </w:tc>
      </w:tr>
      <w:tr w:rsidR="00E904E9" w14:paraId="1974CFAD" w14:textId="77777777">
        <w:tc>
          <w:tcPr>
            <w:tcW w:w="1980" w:type="dxa"/>
          </w:tcPr>
          <w:p w14:paraId="40C0EACD" w14:textId="77777777" w:rsidR="00E904E9" w:rsidRDefault="00E904E9">
            <w:pPr>
              <w:rPr>
                <w:lang w:val="en-US" w:eastAsia="zh-CN"/>
              </w:rPr>
            </w:pPr>
          </w:p>
        </w:tc>
        <w:tc>
          <w:tcPr>
            <w:tcW w:w="1843" w:type="dxa"/>
          </w:tcPr>
          <w:p w14:paraId="43FC986F" w14:textId="77777777" w:rsidR="00E904E9" w:rsidRDefault="00E904E9">
            <w:pPr>
              <w:rPr>
                <w:lang w:val="en-US" w:eastAsia="zh-CN"/>
              </w:rPr>
            </w:pPr>
          </w:p>
        </w:tc>
        <w:tc>
          <w:tcPr>
            <w:tcW w:w="5808" w:type="dxa"/>
          </w:tcPr>
          <w:p w14:paraId="4C70AB9F" w14:textId="77777777" w:rsidR="00E904E9" w:rsidRDefault="00E904E9">
            <w:pPr>
              <w:rPr>
                <w:lang w:val="en-US" w:eastAsia="zh-CN"/>
              </w:rPr>
            </w:pPr>
          </w:p>
        </w:tc>
      </w:tr>
      <w:tr w:rsidR="00E904E9" w14:paraId="4703CC8E" w14:textId="77777777">
        <w:tc>
          <w:tcPr>
            <w:tcW w:w="1980" w:type="dxa"/>
          </w:tcPr>
          <w:p w14:paraId="314FDC51" w14:textId="77777777" w:rsidR="00E904E9" w:rsidRDefault="00E904E9">
            <w:pPr>
              <w:rPr>
                <w:lang w:eastAsia="zh-CN"/>
              </w:rPr>
            </w:pPr>
          </w:p>
        </w:tc>
        <w:tc>
          <w:tcPr>
            <w:tcW w:w="1843" w:type="dxa"/>
          </w:tcPr>
          <w:p w14:paraId="5FC3D94E" w14:textId="77777777" w:rsidR="00E904E9" w:rsidRDefault="00E904E9">
            <w:pPr>
              <w:rPr>
                <w:lang w:eastAsia="zh-CN"/>
              </w:rPr>
            </w:pPr>
          </w:p>
        </w:tc>
        <w:tc>
          <w:tcPr>
            <w:tcW w:w="5808" w:type="dxa"/>
          </w:tcPr>
          <w:p w14:paraId="777462EB" w14:textId="77777777" w:rsidR="00E904E9" w:rsidRDefault="00E904E9">
            <w:pPr>
              <w:rPr>
                <w:lang w:eastAsia="zh-CN"/>
              </w:rPr>
            </w:pPr>
          </w:p>
        </w:tc>
      </w:tr>
      <w:tr w:rsidR="00E904E9" w14:paraId="2B91EEBB" w14:textId="77777777">
        <w:tc>
          <w:tcPr>
            <w:tcW w:w="1980" w:type="dxa"/>
          </w:tcPr>
          <w:p w14:paraId="77CB2EBC" w14:textId="77777777" w:rsidR="00E904E9" w:rsidRDefault="00E904E9">
            <w:pPr>
              <w:rPr>
                <w:lang w:eastAsia="zh-CN"/>
              </w:rPr>
            </w:pPr>
          </w:p>
        </w:tc>
        <w:tc>
          <w:tcPr>
            <w:tcW w:w="1843" w:type="dxa"/>
          </w:tcPr>
          <w:p w14:paraId="48CCE99E" w14:textId="77777777" w:rsidR="00E904E9" w:rsidRDefault="00E904E9">
            <w:pPr>
              <w:rPr>
                <w:lang w:eastAsia="zh-CN"/>
              </w:rPr>
            </w:pPr>
          </w:p>
        </w:tc>
        <w:tc>
          <w:tcPr>
            <w:tcW w:w="5808" w:type="dxa"/>
          </w:tcPr>
          <w:p w14:paraId="782B2E08" w14:textId="77777777" w:rsidR="00E904E9" w:rsidRDefault="00E904E9">
            <w:pPr>
              <w:rPr>
                <w:lang w:eastAsia="zh-CN"/>
              </w:rPr>
            </w:pPr>
          </w:p>
        </w:tc>
      </w:tr>
      <w:tr w:rsidR="00E904E9" w14:paraId="30759BA4" w14:textId="77777777">
        <w:tc>
          <w:tcPr>
            <w:tcW w:w="1980" w:type="dxa"/>
          </w:tcPr>
          <w:p w14:paraId="18803F4C" w14:textId="77777777" w:rsidR="00E904E9" w:rsidRDefault="00E904E9">
            <w:pPr>
              <w:rPr>
                <w:lang w:eastAsia="zh-CN"/>
              </w:rPr>
            </w:pPr>
          </w:p>
        </w:tc>
        <w:tc>
          <w:tcPr>
            <w:tcW w:w="1843" w:type="dxa"/>
          </w:tcPr>
          <w:p w14:paraId="0B090567" w14:textId="77777777" w:rsidR="00E904E9" w:rsidRDefault="00E904E9">
            <w:pPr>
              <w:rPr>
                <w:lang w:eastAsia="zh-CN"/>
              </w:rPr>
            </w:pPr>
          </w:p>
        </w:tc>
        <w:tc>
          <w:tcPr>
            <w:tcW w:w="5808" w:type="dxa"/>
          </w:tcPr>
          <w:p w14:paraId="7420FC22" w14:textId="77777777" w:rsidR="00E904E9" w:rsidRDefault="00E904E9">
            <w:pPr>
              <w:rPr>
                <w:lang w:eastAsia="zh-CN"/>
              </w:rPr>
            </w:pPr>
          </w:p>
        </w:tc>
      </w:tr>
      <w:tr w:rsidR="00E904E9" w14:paraId="1990ABB8" w14:textId="77777777">
        <w:tc>
          <w:tcPr>
            <w:tcW w:w="1980" w:type="dxa"/>
          </w:tcPr>
          <w:p w14:paraId="2AE09CA6" w14:textId="77777777" w:rsidR="00E904E9" w:rsidRDefault="00E904E9">
            <w:pPr>
              <w:rPr>
                <w:lang w:eastAsia="zh-CN"/>
              </w:rPr>
            </w:pPr>
          </w:p>
        </w:tc>
        <w:tc>
          <w:tcPr>
            <w:tcW w:w="1843" w:type="dxa"/>
          </w:tcPr>
          <w:p w14:paraId="05E65D62" w14:textId="77777777" w:rsidR="00E904E9" w:rsidRDefault="00E904E9">
            <w:pPr>
              <w:rPr>
                <w:lang w:eastAsia="zh-CN"/>
              </w:rPr>
            </w:pPr>
          </w:p>
        </w:tc>
        <w:tc>
          <w:tcPr>
            <w:tcW w:w="5808" w:type="dxa"/>
          </w:tcPr>
          <w:p w14:paraId="71991A3E" w14:textId="77777777" w:rsidR="00E904E9" w:rsidRDefault="00E904E9">
            <w:pPr>
              <w:rPr>
                <w:lang w:eastAsia="zh-CN"/>
              </w:rPr>
            </w:pPr>
          </w:p>
        </w:tc>
      </w:tr>
      <w:tr w:rsidR="00E904E9" w14:paraId="3F0E3FDD" w14:textId="77777777">
        <w:tc>
          <w:tcPr>
            <w:tcW w:w="1980" w:type="dxa"/>
          </w:tcPr>
          <w:p w14:paraId="5E187A99" w14:textId="77777777" w:rsidR="00E904E9" w:rsidRDefault="00E904E9">
            <w:pPr>
              <w:rPr>
                <w:lang w:eastAsia="zh-CN"/>
              </w:rPr>
            </w:pPr>
          </w:p>
        </w:tc>
        <w:tc>
          <w:tcPr>
            <w:tcW w:w="1843" w:type="dxa"/>
          </w:tcPr>
          <w:p w14:paraId="6C2427BB" w14:textId="77777777" w:rsidR="00E904E9" w:rsidRDefault="00E904E9">
            <w:pPr>
              <w:rPr>
                <w:lang w:eastAsia="zh-CN"/>
              </w:rPr>
            </w:pPr>
          </w:p>
        </w:tc>
        <w:tc>
          <w:tcPr>
            <w:tcW w:w="5808" w:type="dxa"/>
          </w:tcPr>
          <w:p w14:paraId="42151D35" w14:textId="77777777" w:rsidR="00E904E9" w:rsidRDefault="00E904E9">
            <w:pPr>
              <w:rPr>
                <w:lang w:eastAsia="zh-CN"/>
              </w:rPr>
            </w:pPr>
          </w:p>
        </w:tc>
      </w:tr>
      <w:tr w:rsidR="00E904E9" w14:paraId="303978AA" w14:textId="77777777">
        <w:tc>
          <w:tcPr>
            <w:tcW w:w="1980" w:type="dxa"/>
          </w:tcPr>
          <w:p w14:paraId="20B4D150" w14:textId="77777777" w:rsidR="00E904E9" w:rsidRDefault="00E904E9">
            <w:pPr>
              <w:rPr>
                <w:lang w:eastAsia="zh-CN"/>
              </w:rPr>
            </w:pPr>
          </w:p>
        </w:tc>
        <w:tc>
          <w:tcPr>
            <w:tcW w:w="1843" w:type="dxa"/>
          </w:tcPr>
          <w:p w14:paraId="53CE9D3D" w14:textId="77777777" w:rsidR="00E904E9" w:rsidRDefault="00E904E9">
            <w:pPr>
              <w:rPr>
                <w:lang w:eastAsia="zh-CN"/>
              </w:rPr>
            </w:pPr>
          </w:p>
        </w:tc>
        <w:tc>
          <w:tcPr>
            <w:tcW w:w="5808" w:type="dxa"/>
          </w:tcPr>
          <w:p w14:paraId="38730953" w14:textId="77777777" w:rsidR="00E904E9" w:rsidRDefault="00E904E9">
            <w:pPr>
              <w:rPr>
                <w:lang w:eastAsia="zh-CN"/>
              </w:rPr>
            </w:pPr>
          </w:p>
        </w:tc>
      </w:tr>
      <w:tr w:rsidR="00E904E9" w14:paraId="1F5F8A42" w14:textId="77777777">
        <w:tc>
          <w:tcPr>
            <w:tcW w:w="1980" w:type="dxa"/>
          </w:tcPr>
          <w:p w14:paraId="27D6DE7C" w14:textId="77777777" w:rsidR="00E904E9" w:rsidRDefault="00E904E9">
            <w:pPr>
              <w:rPr>
                <w:rFonts w:eastAsia="Malgun Gothic"/>
                <w:lang w:eastAsia="ko-KR"/>
              </w:rPr>
            </w:pPr>
          </w:p>
        </w:tc>
        <w:tc>
          <w:tcPr>
            <w:tcW w:w="1843" w:type="dxa"/>
          </w:tcPr>
          <w:p w14:paraId="792214E2" w14:textId="77777777" w:rsidR="00E904E9" w:rsidRDefault="00E904E9">
            <w:pPr>
              <w:rPr>
                <w:rFonts w:eastAsia="Malgun Gothic"/>
                <w:lang w:eastAsia="ko-KR"/>
              </w:rPr>
            </w:pPr>
          </w:p>
        </w:tc>
        <w:tc>
          <w:tcPr>
            <w:tcW w:w="5808" w:type="dxa"/>
          </w:tcPr>
          <w:p w14:paraId="2B881A23" w14:textId="77777777" w:rsidR="00E904E9" w:rsidRDefault="00E904E9">
            <w:pPr>
              <w:rPr>
                <w:rFonts w:eastAsia="Malgun Gothic"/>
                <w:lang w:eastAsia="ko-KR"/>
              </w:rPr>
            </w:pPr>
          </w:p>
        </w:tc>
      </w:tr>
      <w:tr w:rsidR="00E904E9" w14:paraId="7C503126" w14:textId="77777777">
        <w:trPr>
          <w:trHeight w:val="75"/>
        </w:trPr>
        <w:tc>
          <w:tcPr>
            <w:tcW w:w="1980" w:type="dxa"/>
          </w:tcPr>
          <w:p w14:paraId="2F47BBC7" w14:textId="77777777" w:rsidR="00E904E9" w:rsidRDefault="00E904E9">
            <w:pPr>
              <w:rPr>
                <w:lang w:eastAsia="zh-CN"/>
              </w:rPr>
            </w:pPr>
          </w:p>
        </w:tc>
        <w:tc>
          <w:tcPr>
            <w:tcW w:w="1843" w:type="dxa"/>
          </w:tcPr>
          <w:p w14:paraId="6DFB84CD" w14:textId="77777777" w:rsidR="00E904E9" w:rsidRDefault="00E904E9">
            <w:pPr>
              <w:rPr>
                <w:rFonts w:eastAsia="Malgun Gothic"/>
                <w:lang w:eastAsia="ko-KR"/>
              </w:rPr>
            </w:pPr>
          </w:p>
        </w:tc>
        <w:tc>
          <w:tcPr>
            <w:tcW w:w="5808" w:type="dxa"/>
          </w:tcPr>
          <w:p w14:paraId="65229F90" w14:textId="77777777" w:rsidR="00E904E9" w:rsidRDefault="00E904E9">
            <w:pPr>
              <w:rPr>
                <w:lang w:eastAsia="zh-CN"/>
              </w:rPr>
            </w:pPr>
          </w:p>
        </w:tc>
      </w:tr>
      <w:tr w:rsidR="00E904E9" w14:paraId="1E7FF452" w14:textId="77777777">
        <w:trPr>
          <w:trHeight w:val="75"/>
        </w:trPr>
        <w:tc>
          <w:tcPr>
            <w:tcW w:w="1980" w:type="dxa"/>
          </w:tcPr>
          <w:p w14:paraId="2B7A76D7" w14:textId="77777777" w:rsidR="00E904E9" w:rsidRDefault="00E904E9">
            <w:pPr>
              <w:rPr>
                <w:lang w:eastAsia="zh-CN"/>
              </w:rPr>
            </w:pPr>
          </w:p>
        </w:tc>
        <w:tc>
          <w:tcPr>
            <w:tcW w:w="1843" w:type="dxa"/>
          </w:tcPr>
          <w:p w14:paraId="142DEFA6" w14:textId="77777777" w:rsidR="00E904E9" w:rsidRDefault="00E904E9">
            <w:pPr>
              <w:rPr>
                <w:rFonts w:eastAsia="Malgun Gothic"/>
                <w:lang w:eastAsia="ko-KR"/>
              </w:rPr>
            </w:pPr>
          </w:p>
        </w:tc>
        <w:tc>
          <w:tcPr>
            <w:tcW w:w="5808" w:type="dxa"/>
          </w:tcPr>
          <w:p w14:paraId="414F691A" w14:textId="77777777" w:rsidR="00E904E9" w:rsidRDefault="00E904E9">
            <w:pPr>
              <w:rPr>
                <w:lang w:eastAsia="zh-CN"/>
              </w:rPr>
            </w:pPr>
          </w:p>
        </w:tc>
      </w:tr>
      <w:tr w:rsidR="00E904E9" w14:paraId="0BAB1644" w14:textId="77777777">
        <w:trPr>
          <w:trHeight w:val="75"/>
        </w:trPr>
        <w:tc>
          <w:tcPr>
            <w:tcW w:w="1980" w:type="dxa"/>
          </w:tcPr>
          <w:p w14:paraId="2DCCBA84" w14:textId="77777777" w:rsidR="00E904E9" w:rsidRDefault="00E904E9">
            <w:pPr>
              <w:rPr>
                <w:lang w:eastAsia="zh-CN"/>
              </w:rPr>
            </w:pPr>
          </w:p>
        </w:tc>
        <w:tc>
          <w:tcPr>
            <w:tcW w:w="1843" w:type="dxa"/>
          </w:tcPr>
          <w:p w14:paraId="221C33CB" w14:textId="77777777" w:rsidR="00E904E9" w:rsidRDefault="00E904E9">
            <w:pPr>
              <w:rPr>
                <w:rFonts w:eastAsia="Malgun Gothic"/>
                <w:lang w:eastAsia="ko-KR"/>
              </w:rPr>
            </w:pPr>
          </w:p>
        </w:tc>
        <w:tc>
          <w:tcPr>
            <w:tcW w:w="5808" w:type="dxa"/>
          </w:tcPr>
          <w:p w14:paraId="2EFBC46B" w14:textId="77777777" w:rsidR="00E904E9" w:rsidRDefault="00E904E9">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xml:space="preserve">, it can be defined </w:t>
      </w:r>
      <w:r>
        <w:rPr>
          <w:lang w:val="en-US" w:eastAsia="zh-CN"/>
        </w:rPr>
        <w:lastRenderedPageBreak/>
        <w:t xml:space="preserve">explicitly in the specification the MN skips that part when all candidate </w:t>
      </w:r>
      <w:proofErr w:type="spellStart"/>
      <w:r>
        <w:rPr>
          <w:lang w:val="en-US" w:eastAsia="zh-CN"/>
        </w:rPr>
        <w:t>PSCells</w:t>
      </w:r>
      <w:proofErr w:type="spellEnd"/>
      <w:r>
        <w:rPr>
          <w:lang w:val="en-US" w:eastAsia="zh-CN"/>
        </w:rPr>
        <w:t xml:space="preserve">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w:t>
            </w:r>
            <w:proofErr w:type="gramStart"/>
            <w:r>
              <w:rPr>
                <w:b/>
              </w:rPr>
              <w:t>i.e.</w:t>
            </w:r>
            <w:proofErr w:type="gramEnd"/>
            <w:r>
              <w:rPr>
                <w:b/>
              </w:rPr>
              <w:t xml:space="preserve"> informing the S-SN about the acknowledged </w:t>
            </w:r>
            <w:proofErr w:type="spellStart"/>
            <w:r>
              <w:rPr>
                <w:b/>
              </w:rPr>
              <w:t>PSCells</w:t>
            </w:r>
            <w:proofErr w:type="spellEnd"/>
            <w:r>
              <w:rPr>
                <w:b/>
              </w:rPr>
              <w:t xml:space="preserve">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 xml:space="preserve">MN skips that part when all candidate </w:t>
            </w:r>
            <w:proofErr w:type="spellStart"/>
            <w:r>
              <w:rPr>
                <w:rFonts w:ascii="Times New Roman" w:hAnsi="Times New Roman"/>
                <w:b/>
                <w:sz w:val="20"/>
                <w:szCs w:val="20"/>
              </w:rPr>
              <w:t>PSCells</w:t>
            </w:r>
            <w:proofErr w:type="spellEnd"/>
            <w:r>
              <w:rPr>
                <w:rFonts w:ascii="Times New Roman" w:hAnsi="Times New Roman"/>
                <w:b/>
                <w:sz w:val="20"/>
                <w:szCs w:val="20"/>
              </w:rPr>
              <w:t xml:space="preserve"> are acknowledged by T-SN. This is a part of procedural text</w:t>
            </w:r>
          </w:p>
          <w:p w14:paraId="444CF58F" w14:textId="77777777" w:rsidR="000071D1" w:rsidRPr="000071D1" w:rsidRDefault="00D917F1" w:rsidP="000071D1">
            <w:pPr>
              <w:pStyle w:val="ListParagraph"/>
              <w:numPr>
                <w:ilvl w:val="0"/>
                <w:numId w:val="6"/>
              </w:numPr>
              <w:rPr>
                <w:ins w:id="11" w:author="Lenovo" w:date="2021-11-10T20:59:00Z"/>
                <w:b/>
                <w:rPrChange w:id="12" w:author="Lenovo" w:date="2021-11-10T20:59:00Z">
                  <w:rPr>
                    <w:ins w:id="13" w:author="Lenovo" w:date="2021-11-10T20:59:00Z"/>
                    <w:rFonts w:ascii="Times New Roman" w:hAnsi="Times New Roman"/>
                    <w:b/>
                    <w:sz w:val="20"/>
                    <w:szCs w:val="20"/>
                  </w:rPr>
                </w:rPrChange>
              </w:rPr>
            </w:pPr>
            <w:del w:id="14" w:author="Huawei, HiSilicon" w:date="2021-11-09T16:22:00Z">
              <w:r>
                <w:rPr>
                  <w:rFonts w:ascii="Times New Roman" w:hAnsi="Times New Roman"/>
                  <w:b/>
                  <w:sz w:val="20"/>
                  <w:szCs w:val="20"/>
                </w:rPr>
                <w:delText>Other</w:delText>
              </w:r>
            </w:del>
            <w:ins w:id="15" w:author="Huawei, HiSilicon" w:date="2021-11-09T16:22:00Z">
              <w:r>
                <w:rPr>
                  <w:rFonts w:ascii="Times New Roman" w:hAnsi="Times New Roman"/>
                  <w:b/>
                  <w:sz w:val="20"/>
                  <w:szCs w:val="20"/>
                </w:rPr>
                <w:t xml:space="preserve">MN skips that part when a candidate </w:t>
              </w:r>
              <w:proofErr w:type="spellStart"/>
              <w:r>
                <w:rPr>
                  <w:rFonts w:ascii="Times New Roman" w:hAnsi="Times New Roman"/>
                  <w:b/>
                  <w:sz w:val="20"/>
                  <w:szCs w:val="20"/>
                </w:rPr>
                <w:t>PSCell</w:t>
              </w:r>
              <w:proofErr w:type="spellEnd"/>
              <w:r>
                <w:rPr>
                  <w:rFonts w:ascii="Times New Roman" w:hAnsi="Times New Roman"/>
                  <w:b/>
                  <w:sz w:val="20"/>
                  <w:szCs w:val="20"/>
                </w:rPr>
                <w:t xml:space="preserve"> is rejected while there is no other candidate </w:t>
              </w:r>
              <w:proofErr w:type="spellStart"/>
              <w:r>
                <w:rPr>
                  <w:rFonts w:ascii="Times New Roman" w:hAnsi="Times New Roman"/>
                  <w:b/>
                  <w:sz w:val="20"/>
                  <w:szCs w:val="20"/>
                </w:rPr>
                <w:t>PSCell</w:t>
              </w:r>
              <w:proofErr w:type="spellEnd"/>
              <w:r>
                <w:rPr>
                  <w:rFonts w:ascii="Times New Roman" w:hAnsi="Times New Roman"/>
                  <w:b/>
                  <w:sz w:val="20"/>
                  <w:szCs w:val="20"/>
                </w:rPr>
                <w:t xml:space="preserve"> accepted on the same carrier.</w:t>
              </w:r>
            </w:ins>
            <w:ins w:id="16"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ListParagraph"/>
              <w:numPr>
                <w:ilvl w:val="0"/>
                <w:numId w:val="6"/>
              </w:numPr>
              <w:rPr>
                <w:b/>
              </w:rPr>
            </w:pPr>
            <w:ins w:id="17" w:author="Lenovo" w:date="2021-11-10T21:30:00Z">
              <w:r>
                <w:rPr>
                  <w:rFonts w:ascii="Times New Roman" w:hAnsi="Times New Roman"/>
                  <w:b/>
                  <w:sz w:val="20"/>
                  <w:szCs w:val="20"/>
                </w:rPr>
                <w:t>By implementation, M</w:t>
              </w:r>
            </w:ins>
            <w:ins w:id="18"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 xml:space="preserve">use solution 1 or solution 2 when informing SN about the prepared </w:t>
              </w:r>
              <w:proofErr w:type="spellStart"/>
              <w:r w:rsidR="00E00853">
                <w:rPr>
                  <w:rFonts w:ascii="Times New Roman" w:hAnsi="Times New Roman"/>
                  <w:b/>
                  <w:sz w:val="20"/>
                  <w:szCs w:val="20"/>
                </w:rPr>
                <w:t>PSCells</w:t>
              </w:r>
            </w:ins>
            <w:proofErr w:type="spellEnd"/>
            <w:ins w:id="19"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 xml:space="preserve">Huawei, </w:t>
            </w:r>
            <w:proofErr w:type="spellStart"/>
            <w:r>
              <w:rPr>
                <w:lang w:eastAsia="zh-CN"/>
              </w:rPr>
              <w:t>HiSilicon</w:t>
            </w:r>
            <w:proofErr w:type="spellEnd"/>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proofErr w:type="spellStart"/>
            <w:r>
              <w:rPr>
                <w:rFonts w:eastAsiaTheme="minorEastAsia"/>
                <w:lang w:eastAsia="zh-CN"/>
              </w:rPr>
              <w:t>Futurewei</w:t>
            </w:r>
            <w:proofErr w:type="spellEnd"/>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w:t>
            </w:r>
            <w:proofErr w:type="spellStart"/>
            <w:r>
              <w:rPr>
                <w:lang w:eastAsia="zh-CN"/>
              </w:rPr>
              <w:t>ish</w:t>
            </w:r>
            <w:proofErr w:type="spellEnd"/>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 xml:space="preserve">This is simple and straightforward. It is better to not have more complex (maybe optimized) </w:t>
            </w:r>
            <w:proofErr w:type="spellStart"/>
            <w:r>
              <w:rPr>
                <w:lang w:eastAsia="zh-CN"/>
              </w:rPr>
              <w:t>behavior</w:t>
            </w:r>
            <w:proofErr w:type="spellEnd"/>
            <w:r>
              <w:rPr>
                <w:lang w:eastAsia="zh-CN"/>
              </w:rPr>
              <w:t>.</w:t>
            </w:r>
          </w:p>
        </w:tc>
      </w:tr>
      <w:tr w:rsidR="00E904E9" w14:paraId="47B39BB9" w14:textId="77777777">
        <w:tc>
          <w:tcPr>
            <w:tcW w:w="1980" w:type="dxa"/>
          </w:tcPr>
          <w:p w14:paraId="2E6A1C76" w14:textId="77777777" w:rsidR="00E904E9" w:rsidRDefault="00E904E9">
            <w:pPr>
              <w:rPr>
                <w:lang w:eastAsia="zh-CN"/>
              </w:rPr>
            </w:pPr>
          </w:p>
        </w:tc>
        <w:tc>
          <w:tcPr>
            <w:tcW w:w="1843" w:type="dxa"/>
          </w:tcPr>
          <w:p w14:paraId="37D296BC" w14:textId="77777777" w:rsidR="00E904E9" w:rsidRDefault="00E904E9">
            <w:pPr>
              <w:rPr>
                <w:lang w:eastAsia="zh-CN"/>
              </w:rPr>
            </w:pPr>
          </w:p>
        </w:tc>
        <w:tc>
          <w:tcPr>
            <w:tcW w:w="5808" w:type="dxa"/>
          </w:tcPr>
          <w:p w14:paraId="24ED8928" w14:textId="77777777" w:rsidR="00E904E9" w:rsidRDefault="00E904E9">
            <w:pPr>
              <w:rPr>
                <w:lang w:eastAsia="zh-CN"/>
              </w:rPr>
            </w:pPr>
          </w:p>
        </w:tc>
      </w:tr>
      <w:tr w:rsidR="00E904E9" w14:paraId="1FD68024" w14:textId="77777777">
        <w:tc>
          <w:tcPr>
            <w:tcW w:w="1980" w:type="dxa"/>
          </w:tcPr>
          <w:p w14:paraId="5069DA07" w14:textId="77777777" w:rsidR="00E904E9" w:rsidRDefault="00E904E9">
            <w:pPr>
              <w:rPr>
                <w:lang w:val="en-US" w:eastAsia="zh-CN"/>
              </w:rPr>
            </w:pPr>
          </w:p>
        </w:tc>
        <w:tc>
          <w:tcPr>
            <w:tcW w:w="1843" w:type="dxa"/>
          </w:tcPr>
          <w:p w14:paraId="07DE25DF" w14:textId="77777777" w:rsidR="00E904E9" w:rsidRDefault="00E904E9">
            <w:pPr>
              <w:rPr>
                <w:lang w:val="en-US" w:eastAsia="zh-CN"/>
              </w:rPr>
            </w:pPr>
          </w:p>
        </w:tc>
        <w:tc>
          <w:tcPr>
            <w:tcW w:w="5808" w:type="dxa"/>
          </w:tcPr>
          <w:p w14:paraId="705FA1FE" w14:textId="77777777" w:rsidR="00E904E9" w:rsidRDefault="00E904E9">
            <w:pPr>
              <w:rPr>
                <w:lang w:val="en-US" w:eastAsia="zh-CN"/>
              </w:rPr>
            </w:pPr>
          </w:p>
        </w:tc>
      </w:tr>
      <w:tr w:rsidR="00E904E9" w14:paraId="35208CD3" w14:textId="77777777">
        <w:tc>
          <w:tcPr>
            <w:tcW w:w="1980" w:type="dxa"/>
          </w:tcPr>
          <w:p w14:paraId="02FEAA17" w14:textId="77777777" w:rsidR="00E904E9" w:rsidRDefault="00E904E9">
            <w:pPr>
              <w:rPr>
                <w:lang w:eastAsia="zh-CN"/>
              </w:rPr>
            </w:pPr>
          </w:p>
        </w:tc>
        <w:tc>
          <w:tcPr>
            <w:tcW w:w="1843" w:type="dxa"/>
          </w:tcPr>
          <w:p w14:paraId="7ECFF2FE" w14:textId="77777777" w:rsidR="00E904E9" w:rsidRDefault="00E904E9">
            <w:pPr>
              <w:rPr>
                <w:lang w:eastAsia="zh-CN"/>
              </w:rPr>
            </w:pPr>
          </w:p>
        </w:tc>
        <w:tc>
          <w:tcPr>
            <w:tcW w:w="5808" w:type="dxa"/>
          </w:tcPr>
          <w:p w14:paraId="0AA9F4CA" w14:textId="77777777" w:rsidR="00E904E9" w:rsidRDefault="00E904E9"/>
        </w:tc>
      </w:tr>
      <w:tr w:rsidR="00E904E9" w14:paraId="3E1CD958" w14:textId="77777777">
        <w:tc>
          <w:tcPr>
            <w:tcW w:w="1980" w:type="dxa"/>
          </w:tcPr>
          <w:p w14:paraId="3CC75145" w14:textId="77777777" w:rsidR="00E904E9" w:rsidRDefault="00E904E9">
            <w:pPr>
              <w:rPr>
                <w:lang w:val="en-US" w:eastAsia="zh-CN"/>
              </w:rPr>
            </w:pPr>
          </w:p>
        </w:tc>
        <w:tc>
          <w:tcPr>
            <w:tcW w:w="1843" w:type="dxa"/>
          </w:tcPr>
          <w:p w14:paraId="45859D02" w14:textId="77777777" w:rsidR="00E904E9" w:rsidRDefault="00E904E9">
            <w:pPr>
              <w:rPr>
                <w:lang w:val="en-US" w:eastAsia="zh-CN"/>
              </w:rPr>
            </w:pPr>
          </w:p>
        </w:tc>
        <w:tc>
          <w:tcPr>
            <w:tcW w:w="5808" w:type="dxa"/>
          </w:tcPr>
          <w:p w14:paraId="31E52082" w14:textId="77777777" w:rsidR="00E904E9" w:rsidRDefault="00E904E9">
            <w:pPr>
              <w:rPr>
                <w:lang w:val="en-US" w:eastAsia="zh-CN"/>
              </w:rPr>
            </w:pPr>
          </w:p>
        </w:tc>
      </w:tr>
      <w:tr w:rsidR="00E904E9" w14:paraId="2ABDD1EC" w14:textId="77777777">
        <w:tc>
          <w:tcPr>
            <w:tcW w:w="1980" w:type="dxa"/>
          </w:tcPr>
          <w:p w14:paraId="73CACEB2" w14:textId="77777777" w:rsidR="00E904E9" w:rsidRDefault="00E904E9">
            <w:pPr>
              <w:rPr>
                <w:lang w:eastAsia="zh-CN"/>
              </w:rPr>
            </w:pPr>
          </w:p>
        </w:tc>
        <w:tc>
          <w:tcPr>
            <w:tcW w:w="1843" w:type="dxa"/>
          </w:tcPr>
          <w:p w14:paraId="466878AD" w14:textId="77777777" w:rsidR="00E904E9" w:rsidRDefault="00E904E9">
            <w:pPr>
              <w:rPr>
                <w:lang w:eastAsia="zh-CN"/>
              </w:rPr>
            </w:pPr>
          </w:p>
        </w:tc>
        <w:tc>
          <w:tcPr>
            <w:tcW w:w="5808" w:type="dxa"/>
          </w:tcPr>
          <w:p w14:paraId="30EA61FC" w14:textId="77777777" w:rsidR="00E904E9" w:rsidRDefault="00E904E9">
            <w:pPr>
              <w:rPr>
                <w:lang w:eastAsia="zh-CN"/>
              </w:rPr>
            </w:pPr>
          </w:p>
        </w:tc>
      </w:tr>
      <w:tr w:rsidR="00E904E9" w14:paraId="41125DD3" w14:textId="77777777">
        <w:tc>
          <w:tcPr>
            <w:tcW w:w="1980" w:type="dxa"/>
          </w:tcPr>
          <w:p w14:paraId="4F2B0840" w14:textId="77777777" w:rsidR="00E904E9" w:rsidRDefault="00E904E9">
            <w:pPr>
              <w:rPr>
                <w:lang w:eastAsia="zh-CN"/>
              </w:rPr>
            </w:pPr>
          </w:p>
        </w:tc>
        <w:tc>
          <w:tcPr>
            <w:tcW w:w="1843" w:type="dxa"/>
          </w:tcPr>
          <w:p w14:paraId="40E85DF6" w14:textId="77777777" w:rsidR="00E904E9" w:rsidRDefault="00E904E9">
            <w:pPr>
              <w:rPr>
                <w:lang w:eastAsia="zh-CN"/>
              </w:rPr>
            </w:pPr>
          </w:p>
        </w:tc>
        <w:tc>
          <w:tcPr>
            <w:tcW w:w="5808" w:type="dxa"/>
          </w:tcPr>
          <w:p w14:paraId="2D69709F" w14:textId="77777777" w:rsidR="00E904E9" w:rsidRDefault="00E904E9">
            <w:pPr>
              <w:rPr>
                <w:lang w:eastAsia="zh-CN"/>
              </w:rPr>
            </w:pPr>
          </w:p>
        </w:tc>
      </w:tr>
      <w:tr w:rsidR="00E904E9" w14:paraId="281E3588" w14:textId="77777777">
        <w:tc>
          <w:tcPr>
            <w:tcW w:w="1980" w:type="dxa"/>
          </w:tcPr>
          <w:p w14:paraId="78A64E3A" w14:textId="77777777" w:rsidR="00E904E9" w:rsidRDefault="00E904E9">
            <w:pPr>
              <w:rPr>
                <w:lang w:eastAsia="zh-CN"/>
              </w:rPr>
            </w:pPr>
          </w:p>
        </w:tc>
        <w:tc>
          <w:tcPr>
            <w:tcW w:w="1843" w:type="dxa"/>
          </w:tcPr>
          <w:p w14:paraId="1F13FA76" w14:textId="77777777" w:rsidR="00E904E9" w:rsidRDefault="00E904E9">
            <w:pPr>
              <w:rPr>
                <w:lang w:eastAsia="zh-CN"/>
              </w:rPr>
            </w:pPr>
          </w:p>
        </w:tc>
        <w:tc>
          <w:tcPr>
            <w:tcW w:w="5808" w:type="dxa"/>
          </w:tcPr>
          <w:p w14:paraId="5C7C5037" w14:textId="77777777" w:rsidR="00E904E9" w:rsidRDefault="00E904E9">
            <w:pPr>
              <w:rPr>
                <w:lang w:eastAsia="zh-CN"/>
              </w:rPr>
            </w:pPr>
          </w:p>
        </w:tc>
      </w:tr>
      <w:tr w:rsidR="00E904E9" w14:paraId="533243AB" w14:textId="77777777">
        <w:tc>
          <w:tcPr>
            <w:tcW w:w="1980" w:type="dxa"/>
          </w:tcPr>
          <w:p w14:paraId="29F87D4C" w14:textId="77777777" w:rsidR="00E904E9" w:rsidRDefault="00E904E9">
            <w:pPr>
              <w:rPr>
                <w:lang w:eastAsia="zh-CN"/>
              </w:rPr>
            </w:pPr>
          </w:p>
        </w:tc>
        <w:tc>
          <w:tcPr>
            <w:tcW w:w="1843" w:type="dxa"/>
          </w:tcPr>
          <w:p w14:paraId="3CEB8CC0" w14:textId="77777777" w:rsidR="00E904E9" w:rsidRDefault="00E904E9">
            <w:pPr>
              <w:rPr>
                <w:lang w:eastAsia="zh-CN"/>
              </w:rPr>
            </w:pPr>
          </w:p>
        </w:tc>
        <w:tc>
          <w:tcPr>
            <w:tcW w:w="5808" w:type="dxa"/>
          </w:tcPr>
          <w:p w14:paraId="338367CF" w14:textId="77777777" w:rsidR="00E904E9" w:rsidRDefault="00E904E9">
            <w:pPr>
              <w:rPr>
                <w:lang w:eastAsia="zh-CN"/>
              </w:rPr>
            </w:pPr>
          </w:p>
        </w:tc>
      </w:tr>
      <w:tr w:rsidR="00E904E9" w14:paraId="4B05447F" w14:textId="77777777">
        <w:tc>
          <w:tcPr>
            <w:tcW w:w="1980" w:type="dxa"/>
          </w:tcPr>
          <w:p w14:paraId="4A5ADE4C" w14:textId="77777777" w:rsidR="00E904E9" w:rsidRDefault="00E904E9">
            <w:pPr>
              <w:rPr>
                <w:lang w:eastAsia="zh-CN"/>
              </w:rPr>
            </w:pPr>
          </w:p>
        </w:tc>
        <w:tc>
          <w:tcPr>
            <w:tcW w:w="1843" w:type="dxa"/>
          </w:tcPr>
          <w:p w14:paraId="1B0EE806" w14:textId="77777777" w:rsidR="00E904E9" w:rsidRDefault="00E904E9">
            <w:pPr>
              <w:rPr>
                <w:lang w:eastAsia="zh-CN"/>
              </w:rPr>
            </w:pPr>
          </w:p>
        </w:tc>
        <w:tc>
          <w:tcPr>
            <w:tcW w:w="5808" w:type="dxa"/>
          </w:tcPr>
          <w:p w14:paraId="25E7DC90" w14:textId="77777777" w:rsidR="00E904E9" w:rsidRDefault="00E904E9">
            <w:pPr>
              <w:rPr>
                <w:lang w:eastAsia="zh-CN"/>
              </w:rPr>
            </w:pPr>
          </w:p>
        </w:tc>
      </w:tr>
      <w:tr w:rsidR="00E904E9" w14:paraId="0BC577E7" w14:textId="77777777">
        <w:tc>
          <w:tcPr>
            <w:tcW w:w="1980" w:type="dxa"/>
          </w:tcPr>
          <w:p w14:paraId="2421A138" w14:textId="77777777" w:rsidR="00E904E9" w:rsidRDefault="00E904E9">
            <w:pPr>
              <w:rPr>
                <w:lang w:eastAsia="zh-CN"/>
              </w:rPr>
            </w:pPr>
          </w:p>
        </w:tc>
        <w:tc>
          <w:tcPr>
            <w:tcW w:w="1843" w:type="dxa"/>
          </w:tcPr>
          <w:p w14:paraId="39329618" w14:textId="77777777" w:rsidR="00E904E9" w:rsidRDefault="00E904E9">
            <w:pPr>
              <w:rPr>
                <w:lang w:eastAsia="zh-CN"/>
              </w:rPr>
            </w:pPr>
          </w:p>
        </w:tc>
        <w:tc>
          <w:tcPr>
            <w:tcW w:w="5808" w:type="dxa"/>
          </w:tcPr>
          <w:p w14:paraId="64B4EBC3" w14:textId="77777777" w:rsidR="00E904E9" w:rsidRDefault="00E904E9">
            <w:pPr>
              <w:rPr>
                <w:lang w:eastAsia="zh-CN"/>
              </w:rPr>
            </w:pPr>
          </w:p>
        </w:tc>
      </w:tr>
      <w:tr w:rsidR="00E904E9" w14:paraId="3028F361" w14:textId="77777777">
        <w:tc>
          <w:tcPr>
            <w:tcW w:w="1980" w:type="dxa"/>
          </w:tcPr>
          <w:p w14:paraId="31958726" w14:textId="77777777" w:rsidR="00E904E9" w:rsidRDefault="00E904E9">
            <w:pPr>
              <w:rPr>
                <w:rFonts w:eastAsia="Malgun Gothic"/>
                <w:lang w:eastAsia="ko-KR"/>
              </w:rPr>
            </w:pPr>
          </w:p>
        </w:tc>
        <w:tc>
          <w:tcPr>
            <w:tcW w:w="1843" w:type="dxa"/>
          </w:tcPr>
          <w:p w14:paraId="506E996A" w14:textId="77777777" w:rsidR="00E904E9" w:rsidRDefault="00E904E9">
            <w:pPr>
              <w:rPr>
                <w:rFonts w:eastAsia="Malgun Gothic"/>
                <w:lang w:eastAsia="ko-KR"/>
              </w:rPr>
            </w:pPr>
          </w:p>
        </w:tc>
        <w:tc>
          <w:tcPr>
            <w:tcW w:w="5808" w:type="dxa"/>
          </w:tcPr>
          <w:p w14:paraId="3E0064D4" w14:textId="77777777" w:rsidR="00E904E9" w:rsidRDefault="00E904E9">
            <w:pPr>
              <w:rPr>
                <w:rFonts w:eastAsia="Malgun Gothic"/>
                <w:lang w:eastAsia="ko-KR"/>
              </w:rPr>
            </w:pPr>
          </w:p>
        </w:tc>
      </w:tr>
      <w:tr w:rsidR="00E904E9" w14:paraId="6ABE9412" w14:textId="77777777">
        <w:trPr>
          <w:trHeight w:val="75"/>
        </w:trPr>
        <w:tc>
          <w:tcPr>
            <w:tcW w:w="1980" w:type="dxa"/>
          </w:tcPr>
          <w:p w14:paraId="2E0DAC54" w14:textId="77777777" w:rsidR="00E904E9" w:rsidRDefault="00E904E9">
            <w:pPr>
              <w:rPr>
                <w:lang w:eastAsia="zh-CN"/>
              </w:rPr>
            </w:pPr>
          </w:p>
        </w:tc>
        <w:tc>
          <w:tcPr>
            <w:tcW w:w="1843" w:type="dxa"/>
          </w:tcPr>
          <w:p w14:paraId="5D98CF0E" w14:textId="77777777" w:rsidR="00E904E9" w:rsidRDefault="00E904E9">
            <w:pPr>
              <w:rPr>
                <w:rFonts w:eastAsia="Malgun Gothic"/>
                <w:lang w:eastAsia="ko-KR"/>
              </w:rPr>
            </w:pPr>
          </w:p>
        </w:tc>
        <w:tc>
          <w:tcPr>
            <w:tcW w:w="5808" w:type="dxa"/>
          </w:tcPr>
          <w:p w14:paraId="4A4C434C" w14:textId="77777777" w:rsidR="00E904E9" w:rsidRDefault="00E904E9">
            <w:pPr>
              <w:rPr>
                <w:lang w:eastAsia="zh-CN"/>
              </w:rPr>
            </w:pPr>
          </w:p>
        </w:tc>
      </w:tr>
      <w:tr w:rsidR="00E904E9" w14:paraId="626190BD" w14:textId="77777777">
        <w:trPr>
          <w:trHeight w:val="75"/>
        </w:trPr>
        <w:tc>
          <w:tcPr>
            <w:tcW w:w="1980" w:type="dxa"/>
          </w:tcPr>
          <w:p w14:paraId="2C437219" w14:textId="77777777" w:rsidR="00E904E9" w:rsidRDefault="00E904E9">
            <w:pPr>
              <w:rPr>
                <w:lang w:eastAsia="zh-CN"/>
              </w:rPr>
            </w:pPr>
          </w:p>
        </w:tc>
        <w:tc>
          <w:tcPr>
            <w:tcW w:w="1843" w:type="dxa"/>
          </w:tcPr>
          <w:p w14:paraId="327CF0B7" w14:textId="77777777" w:rsidR="00E904E9" w:rsidRDefault="00E904E9">
            <w:pPr>
              <w:rPr>
                <w:rFonts w:eastAsia="Malgun Gothic"/>
                <w:lang w:eastAsia="ko-KR"/>
              </w:rPr>
            </w:pPr>
          </w:p>
        </w:tc>
        <w:tc>
          <w:tcPr>
            <w:tcW w:w="5808" w:type="dxa"/>
          </w:tcPr>
          <w:p w14:paraId="7E2B68D4" w14:textId="77777777" w:rsidR="00E904E9" w:rsidRDefault="00E904E9">
            <w:pPr>
              <w:rPr>
                <w:lang w:eastAsia="zh-CN"/>
              </w:rPr>
            </w:pPr>
          </w:p>
        </w:tc>
      </w:tr>
      <w:tr w:rsidR="00E904E9" w14:paraId="72EA4C2A" w14:textId="77777777">
        <w:trPr>
          <w:trHeight w:val="75"/>
        </w:trPr>
        <w:tc>
          <w:tcPr>
            <w:tcW w:w="1980" w:type="dxa"/>
          </w:tcPr>
          <w:p w14:paraId="53FA8916" w14:textId="77777777" w:rsidR="00E904E9" w:rsidRDefault="00E904E9">
            <w:pPr>
              <w:rPr>
                <w:lang w:eastAsia="zh-CN"/>
              </w:rPr>
            </w:pPr>
          </w:p>
        </w:tc>
        <w:tc>
          <w:tcPr>
            <w:tcW w:w="1843" w:type="dxa"/>
          </w:tcPr>
          <w:p w14:paraId="4D69F672" w14:textId="77777777" w:rsidR="00E904E9" w:rsidRDefault="00E904E9">
            <w:pPr>
              <w:rPr>
                <w:rFonts w:eastAsia="Malgun Gothic"/>
                <w:lang w:eastAsia="ko-KR"/>
              </w:rPr>
            </w:pPr>
          </w:p>
        </w:tc>
        <w:tc>
          <w:tcPr>
            <w:tcW w:w="5808" w:type="dxa"/>
          </w:tcPr>
          <w:p w14:paraId="75204B01" w14:textId="77777777" w:rsidR="00E904E9" w:rsidRDefault="00E904E9">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w:t>
            </w:r>
            <w:proofErr w:type="gramStart"/>
            <w:r>
              <w:rPr>
                <w:bCs/>
                <w:lang w:eastAsia="zh-CN"/>
              </w:rPr>
              <w:t>e.g.</w:t>
            </w:r>
            <w:proofErr w:type="gramEnd"/>
            <w:r>
              <w:rPr>
                <w:bCs/>
                <w:lang w:eastAsia="zh-CN"/>
              </w:rPr>
              <w:t xml:space="preserve">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20" w:author="Huawei, HiSilicon" w:date="2021-11-09T16:25:00Z">
              <w:r>
                <w:rPr>
                  <w:lang w:eastAsia="zh-CN"/>
                </w:rPr>
                <w:t xml:space="preserve">Huawei, </w:t>
              </w:r>
              <w:proofErr w:type="spellStart"/>
              <w:r>
                <w:rPr>
                  <w:lang w:eastAsia="zh-CN"/>
                </w:rPr>
                <w:t>HiSilicon</w:t>
              </w:r>
            </w:ins>
            <w:proofErr w:type="spellEnd"/>
          </w:p>
        </w:tc>
        <w:tc>
          <w:tcPr>
            <w:tcW w:w="7651" w:type="dxa"/>
          </w:tcPr>
          <w:p w14:paraId="6350AD88" w14:textId="77777777" w:rsidR="00E904E9" w:rsidRDefault="00D917F1">
            <w:pPr>
              <w:rPr>
                <w:lang w:eastAsia="zh-CN"/>
              </w:rPr>
            </w:pPr>
            <w:ins w:id="21"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proofErr w:type="spellStart"/>
            <w:r>
              <w:rPr>
                <w:lang w:eastAsia="zh-CN"/>
              </w:rPr>
              <w:t>Futurewei</w:t>
            </w:r>
            <w:proofErr w:type="spellEnd"/>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w:t>
            </w:r>
            <w:proofErr w:type="gramStart"/>
            <w:r w:rsidRPr="00FF5D22">
              <w:rPr>
                <w:lang w:eastAsia="zh-CN"/>
              </w:rPr>
              <w:t>e.g.</w:t>
            </w:r>
            <w:proofErr w:type="gramEnd"/>
            <w:r w:rsidRPr="00FF5D22">
              <w:rPr>
                <w:lang w:eastAsia="zh-CN"/>
              </w:rPr>
              <w:t xml:space="preserve"> using SN Change Required message) whether MN needs to wait for the updated measurement/measurement gap configuration after informing the source SN about the list of prepared cell</w:t>
            </w:r>
            <w:r>
              <w:rPr>
                <w:lang w:eastAsia="zh-CN"/>
              </w:rPr>
              <w:t xml:space="preserve">” seems reasonable. Then, once MN receives the accepted </w:t>
            </w:r>
            <w:proofErr w:type="spellStart"/>
            <w:r>
              <w:rPr>
                <w:lang w:eastAsia="zh-CN"/>
              </w:rPr>
              <w:t>PSCells</w:t>
            </w:r>
            <w:proofErr w:type="spellEnd"/>
            <w:r>
              <w:rPr>
                <w:lang w:eastAsia="zh-CN"/>
              </w:rPr>
              <w:t xml:space="preserve">, MN takes into consideration the above indication also before it decides whether to send the accepted </w:t>
            </w:r>
            <w:proofErr w:type="spellStart"/>
            <w:r>
              <w:rPr>
                <w:lang w:eastAsia="zh-CN"/>
              </w:rPr>
              <w:t>PSCells</w:t>
            </w:r>
            <w:proofErr w:type="spellEnd"/>
            <w:r>
              <w:rPr>
                <w:lang w:eastAsia="zh-CN"/>
              </w:rPr>
              <w:t xml:space="preserve"> and wait for the source SN’s response before sending CPC configuration to UE.</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22" w:name="_Hlk86648014"/>
      <w:r>
        <w:rPr>
          <w:b/>
          <w:bCs/>
          <w:lang w:eastAsia="zh-CN"/>
        </w:rPr>
        <w:t xml:space="preserve"> </w:t>
      </w:r>
    </w:p>
    <w:bookmarkEnd w:id="22"/>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23" w:name="_Ref87287417"/>
      <w:bookmarkStart w:id="24" w:name="_Ref86411128"/>
      <w:bookmarkStart w:id="25"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proofErr w:type="spellStart"/>
      <w:r>
        <w:rPr>
          <w:rFonts w:ascii="Times New Roman" w:hAnsi="Times New Roman"/>
          <w:sz w:val="20"/>
          <w:szCs w:val="20"/>
        </w:rPr>
        <w:t>Elbonia</w:t>
      </w:r>
      <w:proofErr w:type="spellEnd"/>
      <w:r>
        <w:rPr>
          <w:rFonts w:ascii="Times New Roman" w:hAnsi="Times New Roman"/>
          <w:sz w:val="20"/>
          <w:szCs w:val="20"/>
        </w:rPr>
        <w:t>, 1 – 12 of November 2021</w:t>
      </w:r>
      <w:bookmarkStart w:id="26" w:name="_Ref87288115"/>
      <w:bookmarkEnd w:id="23"/>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24"/>
      <w:r>
        <w:rPr>
          <w:rFonts w:ascii="Times New Roman" w:hAnsi="Times New Roman"/>
          <w:sz w:val="20"/>
          <w:szCs w:val="20"/>
        </w:rPr>
        <w:tab/>
      </w:r>
      <w:bookmarkEnd w:id="25"/>
      <w:r>
        <w:rPr>
          <w:rFonts w:ascii="Times New Roman" w:hAnsi="Times New Roman"/>
          <w:sz w:val="20"/>
          <w:szCs w:val="20"/>
          <w:lang w:val="en-GB"/>
        </w:rPr>
        <w:t xml:space="preserve">3GPP </w:t>
      </w:r>
      <w:r>
        <w:rPr>
          <w:rFonts w:ascii="Times New Roman" w:hAnsi="Times New Roman"/>
          <w:sz w:val="20"/>
          <w:szCs w:val="20"/>
        </w:rPr>
        <w:t xml:space="preserve">TSG-RAN WG2 Meeting #116 Electronic </w:t>
      </w:r>
      <w:proofErr w:type="spellStart"/>
      <w:r>
        <w:rPr>
          <w:rFonts w:ascii="Times New Roman" w:hAnsi="Times New Roman"/>
          <w:sz w:val="20"/>
          <w:szCs w:val="20"/>
        </w:rPr>
        <w:t>Elbonia</w:t>
      </w:r>
      <w:proofErr w:type="spellEnd"/>
      <w:r>
        <w:rPr>
          <w:rFonts w:ascii="Times New Roman" w:hAnsi="Times New Roman"/>
          <w:sz w:val="20"/>
          <w:szCs w:val="20"/>
        </w:rPr>
        <w:t>, 1 – 12 of November 2021</w:t>
      </w:r>
      <w:bookmarkStart w:id="27" w:name="_Ref87288227"/>
      <w:bookmarkEnd w:id="26"/>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 xml:space="preserve">Report on LTE legacy, 71 GHz, DCCA, Multi-SIM and RAN slicing 3GPP TSG-RAN WG2 Meeting #116 Electronic </w:t>
      </w:r>
      <w:proofErr w:type="spellStart"/>
      <w:r>
        <w:rPr>
          <w:rFonts w:ascii="Times New Roman" w:hAnsi="Times New Roman"/>
          <w:sz w:val="20"/>
          <w:szCs w:val="20"/>
          <w:lang w:val="en-GB"/>
        </w:rPr>
        <w:t>Elbonia</w:t>
      </w:r>
      <w:proofErr w:type="spellEnd"/>
      <w:r>
        <w:rPr>
          <w:rFonts w:ascii="Times New Roman" w:hAnsi="Times New Roman"/>
          <w:sz w:val="20"/>
          <w:szCs w:val="20"/>
          <w:lang w:val="en-GB"/>
        </w:rPr>
        <w:t>, 1 – 12 of November 2021</w:t>
      </w:r>
    </w:p>
    <w:bookmarkEnd w:id="27"/>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 xml:space="preserve">Source configures </w:t>
      </w:r>
      <w:proofErr w:type="spellStart"/>
      <w:r w:rsidRPr="0089022B">
        <w:rPr>
          <w:rFonts w:eastAsia="Times New Roman"/>
          <w:lang w:val="en-US"/>
        </w:rPr>
        <w:t>MeasID</w:t>
      </w:r>
      <w:proofErr w:type="spellEnd"/>
      <w:r w:rsidRPr="0089022B">
        <w:rPr>
          <w:rFonts w:eastAsia="Times New Roman"/>
          <w:lang w:val="en-US"/>
        </w:rPr>
        <w:t xml:space="preserve"> 1 for A and </w:t>
      </w:r>
      <w:proofErr w:type="spellStart"/>
      <w:r w:rsidRPr="0089022B">
        <w:rPr>
          <w:rFonts w:eastAsia="Times New Roman"/>
          <w:lang w:val="en-US"/>
        </w:rPr>
        <w:t>Meas</w:t>
      </w:r>
      <w:proofErr w:type="spellEnd"/>
      <w:r w:rsidRPr="0089022B">
        <w:rPr>
          <w:rFonts w:eastAsia="Times New Roman"/>
          <w:lang w:val="en-US"/>
        </w:rPr>
        <w:t xml:space="preserve"> ID2 for B. MeasID1 points to MeasObject1 and MeasID2 points to MeasObject2 (both objects</w:t>
      </w:r>
      <w:r w:rsidRPr="00D57358">
        <w:rPr>
          <w:rFonts w:eastAsia="Times New Roman"/>
          <w:lang w:val="en-US"/>
        </w:rPr>
        <w:t xml:space="preserve"> configured with </w:t>
      </w:r>
      <w:proofErr w:type="gramStart"/>
      <w:r w:rsidRPr="00D57358">
        <w:rPr>
          <w:rFonts w:eastAsia="Times New Roman"/>
          <w:lang w:val="en-US"/>
        </w:rPr>
        <w:t>e.g.</w:t>
      </w:r>
      <w:proofErr w:type="gramEnd"/>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proofErr w:type="gramStart"/>
      <w:r w:rsidRPr="00D57358">
        <w:rPr>
          <w:rFonts w:eastAsia="Times New Roman"/>
          <w:lang w:val="en-US"/>
        </w:rPr>
        <w:t>e.g.</w:t>
      </w:r>
      <w:proofErr w:type="gramEnd"/>
      <w:r w:rsidRPr="00D57358">
        <w:rPr>
          <w:rFonts w:eastAsia="Times New Roman"/>
          <w:lang w:val="en-US"/>
        </w:rPr>
        <w:t xml:space="preserve">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proofErr w:type="gramStart"/>
      <w:r w:rsidRPr="0089022B">
        <w:rPr>
          <w:rFonts w:eastAsia="Times New Roman"/>
          <w:lang w:val="en-US"/>
        </w:rPr>
        <w:t>So</w:t>
      </w:r>
      <w:proofErr w:type="gramEnd"/>
      <w:r w:rsidRPr="0089022B">
        <w:rPr>
          <w:rFonts w:eastAsia="Times New Roman"/>
          <w:lang w:val="en-US"/>
        </w:rPr>
        <w:t xml:space="preserve">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4"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 xml:space="preserve">Yes, that is a valid </w:t>
      </w:r>
      <w:proofErr w:type="gramStart"/>
      <w:r w:rsidRPr="00D57358">
        <w:rPr>
          <w:sz w:val="18"/>
          <w:szCs w:val="18"/>
        </w:rPr>
        <w:t>point</w:t>
      </w:r>
      <w:proofErr w:type="gramEnd"/>
      <w:r w:rsidRPr="00D57358">
        <w:rPr>
          <w:sz w:val="18"/>
          <w:szCs w:val="18"/>
        </w:rPr>
        <w:t xml:space="preserve"> and it seems this was not obvious to all when discussing it online</w:t>
      </w:r>
      <w:r>
        <w:rPr>
          <w:sz w:val="18"/>
          <w:szCs w:val="18"/>
        </w:rPr>
        <w:t xml:space="preserve">. </w:t>
      </w:r>
      <w:proofErr w:type="gramStart"/>
      <w:r>
        <w:rPr>
          <w:sz w:val="18"/>
          <w:szCs w:val="18"/>
        </w:rPr>
        <w:t>So</w:t>
      </w:r>
      <w:proofErr w:type="gramEnd"/>
      <w:r>
        <w:rPr>
          <w:sz w:val="18"/>
          <w:szCs w:val="18"/>
        </w:rPr>
        <w:t xml:space="preserve">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w:t>
      </w:r>
      <w:proofErr w:type="gramStart"/>
      <w:r>
        <w:rPr>
          <w:sz w:val="18"/>
          <w:szCs w:val="18"/>
        </w:rPr>
        <w:t>this circumstances</w:t>
      </w:r>
      <w:proofErr w:type="gramEnd"/>
      <w:r>
        <w:rPr>
          <w:sz w:val="18"/>
          <w:szCs w:val="18"/>
        </w:rPr>
        <w:t xml:space="preserve">. </w:t>
      </w:r>
    </w:p>
  </w:comment>
  <w:comment w:id="5" w:author="Nokia" w:date="2021-11-10T09:48:00Z" w:initials="Nokia">
    <w:p w14:paraId="5787FFEA" w14:textId="59CA07BA" w:rsidR="00D57358" w:rsidRDefault="00D57358">
      <w:pPr>
        <w:pStyle w:val="CommentText"/>
      </w:pPr>
      <w:r>
        <w:rPr>
          <w:rStyle w:val="CommentReference"/>
        </w:rPr>
        <w:annotationRef/>
      </w:r>
      <w:r>
        <w:t xml:space="preserve">As we have argued above (in the Comment and in the Table), accepting all </w:t>
      </w:r>
      <w:proofErr w:type="spellStart"/>
      <w:r>
        <w:t>PSCells</w:t>
      </w:r>
      <w:proofErr w:type="spellEnd"/>
      <w:r>
        <w:t xml:space="preserve"> by T-SN is not the only case where the MN does not have to wait for the response from S-SN. This case is pretty obvious and non-controversial, but there are also other </w:t>
      </w:r>
      <w:proofErr w:type="gramStart"/>
      <w:r>
        <w:t>possibilities</w:t>
      </w:r>
      <w:proofErr w:type="gramEnd"/>
      <w:r>
        <w:t xml:space="preserve"> and the MN may not know if it shall wait for the response or not, contrary to what e.g. Huawei and </w:t>
      </w:r>
      <w:proofErr w:type="spellStart"/>
      <w:r>
        <w:t>Futurewei</w:t>
      </w:r>
      <w:proofErr w:type="spellEnd"/>
      <w:r>
        <w:t xml:space="preserve"> claim.</w:t>
      </w:r>
    </w:p>
  </w:comment>
  <w:comment w:id="6"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w:t>
      </w:r>
      <w:proofErr w:type="gramStart"/>
      <w:r>
        <w:t>it</w:t>
      </w:r>
      <w:proofErr w:type="gramEnd"/>
      <w:r>
        <w:t xml:space="preserve"> and interpret it correctly? Especially in SN-initiated CPC, where it should be up to S-SN’s to decide when to reconfigure. </w:t>
      </w:r>
    </w:p>
  </w:comment>
  <w:comment w:id="7"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8"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w:t>
      </w:r>
      <w:proofErr w:type="gramStart"/>
      <w:r>
        <w:t>i.e.</w:t>
      </w:r>
      <w:proofErr w:type="gramEnd"/>
      <w:r>
        <w:t xml:space="preserve"> no additional message).</w:t>
      </w:r>
    </w:p>
  </w:comment>
  <w:comment w:id="9"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10"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DDCB" w14:textId="77777777" w:rsidR="00C80CD2" w:rsidRDefault="00C80CD2" w:rsidP="00447C16">
      <w:pPr>
        <w:spacing w:after="0" w:line="240" w:lineRule="auto"/>
      </w:pPr>
      <w:r>
        <w:separator/>
      </w:r>
    </w:p>
  </w:endnote>
  <w:endnote w:type="continuationSeparator" w:id="0">
    <w:p w14:paraId="22AE7DB2" w14:textId="77777777" w:rsidR="00C80CD2" w:rsidRDefault="00C80CD2"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21B5" w14:textId="77777777" w:rsidR="00C80CD2" w:rsidRDefault="00C80CD2" w:rsidP="00447C16">
      <w:pPr>
        <w:spacing w:after="0" w:line="240" w:lineRule="auto"/>
      </w:pPr>
      <w:r>
        <w:separator/>
      </w:r>
    </w:p>
  </w:footnote>
  <w:footnote w:type="continuationSeparator" w:id="0">
    <w:p w14:paraId="27616F52" w14:textId="77777777" w:rsidR="00C80CD2" w:rsidRDefault="00C80CD2"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30B1733-DF03-4E80-895A-BC530ED90339}">
  <ds:schemaRefs>
    <ds:schemaRef ds:uri="http://schemas.openxmlformats.org/officeDocument/2006/bibliography"/>
  </ds:schemaRefs>
</ds:datastoreItem>
</file>

<file path=customXml/itemProps5.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2880</Words>
  <Characters>14223</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Qualcomm</cp:lastModifiedBy>
  <cp:revision>7</cp:revision>
  <dcterms:created xsi:type="dcterms:W3CDTF">2021-11-10T13:37:00Z</dcterms:created>
  <dcterms:modified xsi:type="dcterms:W3CDTF">2021-11-10T20:14:00Z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