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[AT116-e][220][R17 DCCA] TRS-based Scell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Heading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This paper is to trigger the following email discussion of TRS based SCell activation in RAN2#116e.</w:t>
      </w:r>
    </w:p>
    <w:p w14:paraId="2B9A69A5" w14:textId="77777777" w:rsidR="00ED4FA0" w:rsidRDefault="00C552B8">
      <w:pPr>
        <w:pStyle w:val="EmailDiscussion"/>
      </w:pPr>
      <w:r>
        <w:t>[AT116-e][220][R17 DCCA] TRS-based Scell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Discuss remaining RAN2 aspects on of TRS-based SCell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Hyperlink"/>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The following agreements for TRS based SCell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1: For TRS based SCell activation, RAN2 finalizes the MAC CE based SCell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2: The TRS can be activated for fast SCell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The TRS for SCell activation is configured for this SCell;</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SCell is activated from deactivated state by </w:t>
      </w:r>
      <w:r>
        <w:rPr>
          <w:highlight w:val="yellow"/>
        </w:rPr>
        <w:t>New</w:t>
      </w:r>
      <w:r>
        <w:t xml:space="preserve"> SCell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The BWP indicated by firstActiveDownlinkBWP-Id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FFS how we handle the case when some Scells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RAN2 will not specify UE behaviour for the case when new MAC CE is used but a)+c) are not fulfilled for the SCell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3: One new MAC CE for to trigger both SCell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r>
        <w:rPr>
          <w:highlight w:val="yellow"/>
        </w:rPr>
        <w:t>e</w:t>
      </w:r>
      <w:r>
        <w:t>LCIDs for new MAC CEs with “one octet” SCell activation indication and with “four octet” SCell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Discuss MAC CE structure in offline [220] (OPPO) based on concrete TPs. Should try to converge to a RAN2 proposal. Can discuss if we need to send LS to RAN4 on RAN2 decisions on TRS-based SCell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DengXian" w:hAnsi="Arial" w:cs="Arial"/>
              </w:rPr>
            </w:pPr>
            <w:r>
              <w:rPr>
                <w:rFonts w:ascii="Arial" w:eastAsia="DengXian" w:hAnsi="Arial" w:cs="Arial" w:hint="eastAsia"/>
              </w:rPr>
              <w:t>v</w:t>
            </w:r>
            <w:r>
              <w:rPr>
                <w:rFonts w:ascii="Arial" w:eastAsia="DengXian"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DengXian" w:hAnsi="Arial" w:cs="Arial"/>
              </w:rPr>
            </w:pPr>
            <w:r>
              <w:rPr>
                <w:rFonts w:ascii="Arial" w:eastAsia="DengXian" w:hAnsi="Arial" w:cs="Arial" w:hint="eastAsia"/>
              </w:rPr>
              <w:t>j</w:t>
            </w:r>
            <w:r>
              <w:rPr>
                <w:rFonts w:ascii="Arial" w:eastAsia="DengXian"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Malgun Gothic" w:hAnsi="Arial" w:cs="Arial"/>
                <w:lang w:eastAsia="ko-KR"/>
              </w:rPr>
            </w:pPr>
            <w:r>
              <w:rPr>
                <w:rFonts w:ascii="Arial" w:eastAsia="Malgun Gothic" w:hAnsi="Arial" w:cs="Arial"/>
                <w:lang w:eastAsia="ko-KR"/>
              </w:rPr>
              <w:t>Huawei,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Malgun Gothic" w:hAnsi="Arial" w:cs="Arial"/>
                <w:lang w:eastAsia="ko-KR"/>
              </w:rPr>
            </w:pPr>
            <w:r>
              <w:rPr>
                <w:rFonts w:ascii="Arial" w:eastAsia="Malgun Gothic"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43B6747C" w:rsidR="00ED4FA0" w:rsidRDefault="00FE5426">
            <w:pPr>
              <w:snapToGrid w:val="0"/>
              <w:spacing w:before="120"/>
              <w:rPr>
                <w:rFonts w:ascii="Arial" w:hAnsi="Arial" w:cs="Arial"/>
                <w:lang w:val="en-US"/>
              </w:rPr>
            </w:pPr>
            <w:r>
              <w:rPr>
                <w:rFonts w:ascii="Arial" w:hAnsi="Arial" w:cs="Arial"/>
                <w:lang w:val="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0D3D898C" w:rsidR="00ED4FA0" w:rsidRDefault="00FE5426">
            <w:pPr>
              <w:snapToGrid w:val="0"/>
              <w:spacing w:before="120"/>
              <w:rPr>
                <w:rFonts w:ascii="Arial" w:hAnsi="Arial" w:cs="Arial"/>
                <w:lang w:eastAsia="en-US"/>
              </w:rPr>
            </w:pPr>
            <w:r>
              <w:rPr>
                <w:rFonts w:ascii="Arial" w:hAnsi="Arial" w:cs="Arial"/>
                <w:lang w:eastAsia="en-US"/>
              </w:rPr>
              <w:t>Jialinzou88@yahoo.com</w:t>
            </w:r>
          </w:p>
        </w:tc>
      </w:tr>
      <w:tr w:rsidR="00295AE7"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4774EC08" w:rsidR="00295AE7" w:rsidRDefault="00295AE7" w:rsidP="00295AE7">
            <w:pPr>
              <w:snapToGrid w:val="0"/>
              <w:spacing w:before="120"/>
              <w:rPr>
                <w:rFonts w:ascii="Arial" w:eastAsiaTheme="minorEastAsia" w:hAnsi="Arial" w:cs="Arial"/>
                <w:lang w:eastAsia="ja-JP"/>
              </w:rPr>
            </w:pPr>
            <w:r>
              <w:rPr>
                <w:rFonts w:ascii="Arial" w:hAnsi="Arial" w:cs="Arial" w:hint="eastAsia"/>
                <w:lang w:val="en-US"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6B8FBD21" w:rsidR="00295AE7" w:rsidRDefault="00295AE7" w:rsidP="00295AE7">
            <w:pPr>
              <w:snapToGrid w:val="0"/>
              <w:spacing w:before="120"/>
              <w:rPr>
                <w:rFonts w:ascii="Arial" w:eastAsiaTheme="minorEastAsia" w:hAnsi="Arial" w:cs="Arial"/>
                <w:lang w:eastAsia="ja-JP"/>
              </w:rPr>
            </w:pPr>
            <w:r>
              <w:rPr>
                <w:rFonts w:ascii="Arial" w:hAnsi="Arial" w:cs="Arial" w:hint="eastAsia"/>
                <w:lang w:eastAsia="ko-KR"/>
              </w:rPr>
              <w:t>hanul.</w:t>
            </w:r>
            <w:r>
              <w:rPr>
                <w:rFonts w:ascii="Arial" w:hAnsi="Arial" w:cs="Arial"/>
                <w:lang w:eastAsia="ko-KR"/>
              </w:rPr>
              <w:t>lee@lge.com</w:t>
            </w:r>
          </w:p>
        </w:tc>
      </w:tr>
      <w:tr w:rsidR="00295AE7"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5D2506A5" w:rsidR="00295AE7" w:rsidRDefault="00233A37" w:rsidP="00295AE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3C0D4F46" w:rsidR="00295AE7" w:rsidRDefault="00233A37" w:rsidP="00295AE7">
            <w:pPr>
              <w:snapToGrid w:val="0"/>
              <w:spacing w:before="120"/>
              <w:rPr>
                <w:rFonts w:ascii="Arial" w:hAnsi="Arial" w:cs="Arial"/>
              </w:rPr>
            </w:pPr>
            <w:r>
              <w:rPr>
                <w:rFonts w:ascii="Arial" w:hAnsi="Arial" w:cs="Arial"/>
              </w:rPr>
              <w:t>punyaslo@qti.qualcomm.com</w:t>
            </w:r>
          </w:p>
        </w:tc>
      </w:tr>
      <w:tr w:rsidR="00295AE7"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02FE2BFF" w:rsidR="00295AE7" w:rsidRDefault="00761FA9" w:rsidP="00295AE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1DB644CD" w:rsidR="00295AE7" w:rsidRDefault="00761FA9" w:rsidP="00295AE7">
            <w:pPr>
              <w:snapToGrid w:val="0"/>
              <w:spacing w:before="120"/>
              <w:rPr>
                <w:rFonts w:ascii="Arial" w:hAnsi="Arial" w:cs="Arial"/>
              </w:rPr>
            </w:pPr>
            <w:r>
              <w:rPr>
                <w:rFonts w:ascii="Arial" w:hAnsi="Arial" w:cs="Arial"/>
              </w:rPr>
              <w:t>xun.tang@intel.com</w:t>
            </w:r>
          </w:p>
        </w:tc>
      </w:tr>
      <w:tr w:rsidR="00295AE7"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7777777" w:rsidR="00295AE7" w:rsidRDefault="00295AE7" w:rsidP="00295AE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77777777" w:rsidR="00295AE7" w:rsidRDefault="00295AE7" w:rsidP="00295AE7">
            <w:pPr>
              <w:snapToGrid w:val="0"/>
              <w:spacing w:before="120"/>
              <w:rPr>
                <w:rFonts w:ascii="Arial" w:hAnsi="Arial" w:cs="Arial"/>
                <w:lang w:eastAsia="en-US"/>
              </w:rPr>
            </w:pPr>
          </w:p>
        </w:tc>
      </w:tr>
      <w:tr w:rsidR="00295AE7"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77777777" w:rsidR="00295AE7" w:rsidRDefault="00295AE7" w:rsidP="00295AE7">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77777777" w:rsidR="00295AE7" w:rsidRDefault="00295AE7" w:rsidP="00295AE7">
            <w:pPr>
              <w:snapToGrid w:val="0"/>
              <w:spacing w:before="120"/>
              <w:rPr>
                <w:rFonts w:ascii="Arial" w:hAnsi="Arial" w:cs="Arial"/>
              </w:rPr>
            </w:pPr>
          </w:p>
        </w:tc>
      </w:tr>
      <w:tr w:rsidR="00295AE7"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77777777" w:rsidR="00295AE7" w:rsidRDefault="00295AE7" w:rsidP="00295AE7">
            <w:pPr>
              <w:snapToGrid w:val="0"/>
              <w:spacing w:before="120"/>
              <w:rPr>
                <w:rFonts w:ascii="Arial" w:eastAsiaTheme="minorEastAsia" w:hAnsi="Arial" w:cs="Arial"/>
                <w:lang w:eastAsia="ja-JP"/>
              </w:rPr>
            </w:pPr>
          </w:p>
        </w:tc>
      </w:tr>
      <w:tr w:rsidR="00295AE7"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295AE7" w:rsidRDefault="00295AE7" w:rsidP="00295AE7">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295AE7" w:rsidRDefault="00295AE7" w:rsidP="00295AE7">
            <w:pPr>
              <w:snapToGrid w:val="0"/>
              <w:spacing w:before="120"/>
              <w:rPr>
                <w:rFonts w:ascii="Arial" w:eastAsiaTheme="minorEastAsia" w:hAnsi="Arial" w:cs="Arial"/>
                <w:lang w:eastAsia="ja-JP"/>
              </w:rPr>
            </w:pPr>
          </w:p>
        </w:tc>
      </w:tr>
      <w:tr w:rsidR="00295AE7"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295AE7" w:rsidRDefault="00295AE7" w:rsidP="00295AE7">
            <w:pPr>
              <w:snapToGrid w:val="0"/>
              <w:spacing w:before="120"/>
              <w:rPr>
                <w:rFonts w:ascii="Arial" w:eastAsiaTheme="minorEastAsia" w:hAnsi="Arial" w:cs="Arial"/>
                <w:lang w:eastAsia="ja-JP"/>
              </w:rPr>
            </w:pPr>
          </w:p>
        </w:tc>
      </w:tr>
      <w:tr w:rsidR="00295AE7"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295AE7" w:rsidRDefault="00295AE7" w:rsidP="00295AE7">
            <w:pPr>
              <w:snapToGrid w:val="0"/>
              <w:spacing w:before="120"/>
              <w:rPr>
                <w:rFonts w:ascii="Arial" w:eastAsiaTheme="minorEastAsia" w:hAnsi="Arial" w:cs="Arial"/>
                <w:lang w:eastAsia="ja-JP"/>
              </w:rPr>
            </w:pPr>
          </w:p>
        </w:tc>
      </w:tr>
      <w:tr w:rsidR="00295AE7"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295AE7" w:rsidRDefault="00295AE7" w:rsidP="00295AE7">
            <w:pPr>
              <w:snapToGrid w:val="0"/>
              <w:spacing w:before="120"/>
              <w:rPr>
                <w:rFonts w:ascii="Arial" w:eastAsia="DengXian" w:hAnsi="Arial" w:cs="Arial"/>
              </w:rPr>
            </w:pPr>
          </w:p>
        </w:tc>
      </w:tr>
      <w:tr w:rsidR="00295AE7"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295AE7" w:rsidRDefault="00295AE7" w:rsidP="00295AE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295AE7" w:rsidRDefault="00295AE7" w:rsidP="00295AE7">
            <w:pPr>
              <w:snapToGrid w:val="0"/>
              <w:spacing w:before="120"/>
              <w:rPr>
                <w:rFonts w:ascii="Arial" w:hAnsi="Arial" w:cs="Arial"/>
                <w:lang w:eastAsia="en-US"/>
              </w:rPr>
            </w:pPr>
          </w:p>
        </w:tc>
      </w:tr>
      <w:tr w:rsidR="00295AE7"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295AE7" w:rsidRDefault="00295AE7" w:rsidP="00295AE7">
            <w:pPr>
              <w:snapToGrid w:val="0"/>
              <w:spacing w:before="120"/>
              <w:rPr>
                <w:rFonts w:ascii="Arial" w:eastAsia="Malgun Gothic" w:hAnsi="Arial" w:cs="Arial"/>
                <w:lang w:eastAsia="ko-KR"/>
              </w:rPr>
            </w:pPr>
          </w:p>
        </w:tc>
      </w:tr>
      <w:tr w:rsidR="00295AE7"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295AE7" w:rsidRDefault="00295AE7" w:rsidP="00295AE7">
            <w:pPr>
              <w:snapToGrid w:val="0"/>
              <w:spacing w:before="120"/>
              <w:rPr>
                <w:rFonts w:ascii="Arial" w:eastAsia="Malgun Gothic" w:hAnsi="Arial" w:cs="Arial"/>
                <w:lang w:eastAsia="ko-KR"/>
              </w:rPr>
            </w:pPr>
          </w:p>
        </w:tc>
      </w:tr>
      <w:tr w:rsidR="00295AE7"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295AE7" w:rsidRDefault="00295AE7" w:rsidP="00295AE7">
            <w:pPr>
              <w:snapToGrid w:val="0"/>
              <w:spacing w:before="120"/>
              <w:rPr>
                <w:rFonts w:ascii="Arial" w:eastAsia="DengXian" w:hAnsi="Arial" w:cs="Arial"/>
              </w:rPr>
            </w:pPr>
          </w:p>
        </w:tc>
      </w:tr>
      <w:tr w:rsidR="00295AE7"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295AE7" w:rsidRDefault="00295AE7" w:rsidP="00295AE7">
            <w:pPr>
              <w:snapToGrid w:val="0"/>
              <w:spacing w:before="120"/>
              <w:rPr>
                <w:rFonts w:ascii="Arial" w:eastAsia="DengXian" w:hAnsi="Arial" w:cs="Arial"/>
              </w:rPr>
            </w:pPr>
          </w:p>
        </w:tc>
      </w:tr>
      <w:tr w:rsidR="00295AE7"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295AE7" w:rsidRDefault="00295AE7" w:rsidP="00295AE7">
            <w:pPr>
              <w:snapToGrid w:val="0"/>
              <w:spacing w:before="120"/>
              <w:rPr>
                <w:rFonts w:ascii="Arial" w:eastAsia="DengXian" w:hAnsi="Arial" w:cs="Arial"/>
              </w:rPr>
            </w:pPr>
          </w:p>
        </w:tc>
      </w:tr>
      <w:tr w:rsidR="00295AE7"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295AE7" w:rsidRDefault="00295AE7" w:rsidP="00295AE7">
            <w:pPr>
              <w:snapToGrid w:val="0"/>
              <w:spacing w:before="120"/>
              <w:rPr>
                <w:rFonts w:ascii="Arial" w:eastAsia="PMingLiU" w:hAnsi="Arial" w:cs="Arial"/>
                <w:lang w:eastAsia="zh-TW"/>
              </w:rPr>
            </w:pPr>
          </w:p>
        </w:tc>
      </w:tr>
      <w:tr w:rsidR="00295AE7"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295AE7" w:rsidRDefault="00295AE7" w:rsidP="00295AE7">
            <w:pPr>
              <w:snapToGrid w:val="0"/>
              <w:spacing w:before="120"/>
              <w:rPr>
                <w:rFonts w:ascii="Arial" w:eastAsia="DengXian" w:hAnsi="Arial" w:cs="Arial"/>
              </w:rPr>
            </w:pPr>
          </w:p>
        </w:tc>
      </w:tr>
    </w:tbl>
    <w:p w14:paraId="172C9DDD" w14:textId="77777777" w:rsidR="00ED4FA0" w:rsidRDefault="00C552B8">
      <w:pPr>
        <w:pStyle w:val="Heading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TableGri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Every Z-bit block in the bitmap corresponds to a SCell,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The to-be-activated SCell is indicated via the C values in the legacy SCell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FFS: The value zero of the MAC-CE indication means no temporary RS is triggered by the MAC-CE for all to-be-activated SCells</w:t>
            </w:r>
          </w:p>
        </w:tc>
      </w:tr>
    </w:tbl>
    <w:p w14:paraId="3F59432B" w14:textId="77777777" w:rsidR="00ED4FA0" w:rsidRDefault="00ED4FA0"/>
    <w:p w14:paraId="5E728EE7" w14:textId="77777777" w:rsidR="00ED4FA0" w:rsidRDefault="00C552B8">
      <w:r>
        <w:t>According to RAN1 discussion, a list of TRS configuration will be configured per SCell in both Alt1 an Alt2 [1]. For Alt2, the extra TRS trigger state list will be configured [1].</w:t>
      </w:r>
    </w:p>
    <w:p w14:paraId="6BE11C4A" w14:textId="77777777" w:rsidR="00ED4FA0" w:rsidRDefault="00C552B8">
      <w:r>
        <w:t xml:space="preserve">For Alt2, it is not clear how many IEs can be resued and how many IEs expecially madataory IEs will be ignored by TRS. It is not one hundred percent resue from RRC signalling point of view. </w:t>
      </w:r>
      <w:r>
        <w:rPr>
          <w:rFonts w:hint="eastAsia"/>
        </w:rPr>
        <w:t>T</w:t>
      </w:r>
      <w:r>
        <w:t xml:space="preserve">he MAC CE, i.e. </w:t>
      </w:r>
      <w:r>
        <w:rPr>
          <w:lang w:eastAsia="ko-KR"/>
        </w:rPr>
        <w:t>Aperiodic CSI Trigger State Subselection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So the MAC CE is also not same as legacy.</w:t>
      </w:r>
    </w:p>
    <w:tbl>
      <w:tblPr>
        <w:tblStyle w:val="TableGri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Heading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Aperiodic CSI Trigger State Subselection MAC CE</w:t>
            </w:r>
            <w:bookmarkEnd w:id="1"/>
            <w:bookmarkEnd w:id="2"/>
            <w:bookmarkEnd w:id="3"/>
            <w:bookmarkEnd w:id="4"/>
            <w:bookmarkEnd w:id="5"/>
            <w:bookmarkEnd w:id="6"/>
          </w:p>
          <w:p w14:paraId="4FCAD2FB" w14:textId="77777777" w:rsidR="00ED4FA0" w:rsidRDefault="00C552B8">
            <w:pPr>
              <w:rPr>
                <w:lang w:eastAsia="ko-KR"/>
              </w:rPr>
            </w:pPr>
            <w:r>
              <w:rPr>
                <w:lang w:eastAsia="ko-KR"/>
              </w:rPr>
              <w:t>The Aperiodic CSI Trigger State Subselection MAC CE is identified by a MAC subheader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761FA9">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6pt;height:164.4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AN2 agreed to use new MAC CE for both SCell activation/deactivation and corresponding TRS activation. RAN2 futher defined two eLCID for new MAC CE with “one octet” SCell activation indication and with “four octet” SCell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TableGri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SCell.</w:t>
            </w:r>
          </w:p>
          <w:p w14:paraId="1C734B8F" w14:textId="77777777" w:rsidR="00ED4FA0" w:rsidRDefault="00C552B8">
            <w:pPr>
              <w:numPr>
                <w:ilvl w:val="0"/>
                <w:numId w:val="7"/>
              </w:numPr>
              <w:rPr>
                <w:lang w:val="en-US"/>
              </w:rPr>
            </w:pPr>
            <w:commentRangeStart w:id="7"/>
            <w:commentRangeStart w:id="8"/>
            <w:r>
              <w:rPr>
                <w:lang w:val="en-US"/>
              </w:rPr>
              <w:t>The MAC CE size is variable up to the number of SCell with TRS activation in one MAC CE.</w:t>
            </w:r>
            <w:commentRangeEnd w:id="7"/>
            <w:r w:rsidR="00DF46C6">
              <w:rPr>
                <w:rStyle w:val="CommentReference"/>
              </w:rPr>
              <w:commentReference w:id="7"/>
            </w:r>
            <w:commentRangeEnd w:id="8"/>
            <w:r w:rsidR="00E13CEC">
              <w:rPr>
                <w:rStyle w:val="CommentReference"/>
              </w:rPr>
              <w:commentReference w:id="8"/>
            </w:r>
          </w:p>
        </w:tc>
        <w:tc>
          <w:tcPr>
            <w:tcW w:w="4531" w:type="dxa"/>
          </w:tcPr>
          <w:p w14:paraId="0E267602" w14:textId="77777777" w:rsidR="00ED4FA0" w:rsidRDefault="00C552B8">
            <w:pPr>
              <w:pStyle w:val="ListParagraph"/>
              <w:numPr>
                <w:ilvl w:val="0"/>
                <w:numId w:val="7"/>
              </w:numPr>
              <w:ind w:firstLineChars="0"/>
              <w:rPr>
                <w:lang w:val="en-US"/>
              </w:rPr>
            </w:pPr>
            <w:commentRangeStart w:id="9"/>
            <w:commentRangeStart w:id="10"/>
            <w:r>
              <w:rPr>
                <w:lang w:val="en-US"/>
              </w:rPr>
              <w:t>No need of pre-configuration for TRS trigger state list in RRC signaling</w:t>
            </w:r>
            <w:commentRangeEnd w:id="9"/>
            <w:r w:rsidR="00DF46C6">
              <w:rPr>
                <w:rStyle w:val="CommentReference"/>
              </w:rPr>
              <w:commentReference w:id="9"/>
            </w:r>
            <w:commentRangeEnd w:id="10"/>
            <w:r w:rsidR="00B531B7">
              <w:rPr>
                <w:rStyle w:val="CommentReference"/>
              </w:rPr>
              <w:commentReference w:id="10"/>
            </w:r>
            <w:r>
              <w:rPr>
                <w:lang w:val="en-US"/>
              </w:rPr>
              <w:t>.</w:t>
            </w:r>
          </w:p>
          <w:p w14:paraId="7489E205" w14:textId="77777777" w:rsidR="00ED4FA0" w:rsidRDefault="00C552B8">
            <w:pPr>
              <w:numPr>
                <w:ilvl w:val="0"/>
                <w:numId w:val="8"/>
              </w:numPr>
              <w:rPr>
                <w:lang w:val="en-US"/>
              </w:rPr>
            </w:pPr>
            <w:r>
              <w:rPr>
                <w:lang w:val="en-US"/>
              </w:rPr>
              <w:t>The signaling overhead of MAC CE is variable and is low usually depends on the number of SCell with TRS activation (i.e. the SCell is configured with TRS and the SCell is activated from deactivation) in one MAC CE.</w:t>
            </w:r>
          </w:p>
          <w:p w14:paraId="68B0DBF7" w14:textId="77777777" w:rsidR="00ED4FA0" w:rsidRDefault="00C552B8">
            <w:pPr>
              <w:numPr>
                <w:ilvl w:val="0"/>
                <w:numId w:val="8"/>
              </w:numPr>
              <w:rPr>
                <w:lang w:val="en-US"/>
              </w:rPr>
            </w:pPr>
            <w:r>
              <w:rPr>
                <w:lang w:val="en-US"/>
              </w:rPr>
              <w:t>The SCell activation/deactivation part is bitmap style and the TRS acativation also use bitmap style to align with SCell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SCell’s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r>
              <w:rPr>
                <w:rFonts w:hint="eastAsia"/>
                <w:lang w:val="en-US"/>
              </w:rPr>
              <w:t>S</w:t>
            </w:r>
            <w:r>
              <w:rPr>
                <w:lang w:val="en-US"/>
              </w:rPr>
              <w:t>C</w:t>
            </w:r>
            <w:r>
              <w:rPr>
                <w:rFonts w:hint="eastAsia"/>
                <w:lang w:val="en-US"/>
              </w:rPr>
              <w:t>ell</w:t>
            </w:r>
            <w:r>
              <w:rPr>
                <w:lang w:val="en-US"/>
              </w:rPr>
              <w:t xml:space="preserve"> and each TRS in one Scell</w:t>
            </w:r>
            <w:r>
              <w:rPr>
                <w:rFonts w:hint="eastAsia"/>
                <w:lang w:val="en-US"/>
              </w:rPr>
              <w:t>，</w:t>
            </w:r>
            <w:r>
              <w:rPr>
                <w:rFonts w:hint="eastAsia"/>
                <w:lang w:val="en-US"/>
              </w:rPr>
              <w:t>o</w:t>
            </w:r>
            <w:r>
              <w:rPr>
                <w:lang w:val="en-US"/>
              </w:rPr>
              <w:t xml:space="preserve">therwise, the flexibility for TRS configuration for SCell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the temporary RS trigger state index will be bigger no matter the number of SCell with TRS activation in one MAC CE. The MAC CE size will be always high even if there is only one SCell is activated with TRS activation.</w:t>
            </w:r>
          </w:p>
          <w:p w14:paraId="6DE5EAF8" w14:textId="77777777" w:rsidR="00ED4FA0" w:rsidRDefault="00C552B8">
            <w:pPr>
              <w:numPr>
                <w:ilvl w:val="0"/>
                <w:numId w:val="8"/>
              </w:numPr>
              <w:rPr>
                <w:lang w:val="en-US"/>
              </w:rPr>
            </w:pPr>
            <w:commentRangeStart w:id="11"/>
            <w:commentRangeStart w:id="12"/>
            <w:commentRangeStart w:id="13"/>
            <w:r>
              <w:rPr>
                <w:rFonts w:hint="eastAsia"/>
                <w:lang w:val="en-US"/>
              </w:rPr>
              <w:t>R</w:t>
            </w:r>
            <w:r>
              <w:rPr>
                <w:lang w:val="en-US"/>
              </w:rPr>
              <w:t>AN1 should be involved to decide the field size of temporary RS trigger state index and RAN1 did not discuss it yet.</w:t>
            </w:r>
            <w:commentRangeEnd w:id="11"/>
            <w:r w:rsidR="00DF46C6">
              <w:rPr>
                <w:rStyle w:val="CommentReference"/>
              </w:rPr>
              <w:commentReference w:id="11"/>
            </w:r>
            <w:commentRangeEnd w:id="12"/>
            <w:r w:rsidR="00414787">
              <w:rPr>
                <w:rStyle w:val="CommentReference"/>
              </w:rPr>
              <w:commentReference w:id="12"/>
            </w:r>
            <w:commentRangeEnd w:id="13"/>
            <w:r w:rsidR="00E13CEC">
              <w:rPr>
                <w:rStyle w:val="CommentReference"/>
              </w:rPr>
              <w:commentReference w:id="13"/>
            </w:r>
          </w:p>
          <w:p w14:paraId="28741D3D" w14:textId="77777777" w:rsidR="00ED4FA0" w:rsidRDefault="00C552B8">
            <w:pPr>
              <w:numPr>
                <w:ilvl w:val="0"/>
                <w:numId w:val="8"/>
              </w:numPr>
              <w:rPr>
                <w:lang w:val="en-US"/>
              </w:rPr>
            </w:pPr>
            <w:commentRangeStart w:id="14"/>
            <w:commentRangeStart w:id="15"/>
            <w:r>
              <w:rPr>
                <w:lang w:val="en-US"/>
              </w:rPr>
              <w:t>The style of TRS activatation is not aligned with SCell A/D part in one MAC CE.</w:t>
            </w:r>
            <w:commentRangeEnd w:id="14"/>
            <w:r>
              <w:rPr>
                <w:rStyle w:val="CommentReference"/>
              </w:rPr>
              <w:commentReference w:id="14"/>
            </w:r>
            <w:commentRangeEnd w:id="15"/>
            <w:r w:rsidR="00E13CEC">
              <w:rPr>
                <w:rStyle w:val="CommentReference"/>
              </w:rPr>
              <w:commentReference w:id="15"/>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014"/>
        <w:gridCol w:w="6880"/>
      </w:tblGrid>
      <w:tr w:rsidR="00ED4FA0" w14:paraId="7E8F55D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BodyText"/>
              <w:jc w:val="center"/>
              <w:rPr>
                <w:sz w:val="20"/>
                <w:szCs w:val="20"/>
                <w:lang w:eastAsia="en-US"/>
              </w:rPr>
            </w:pPr>
            <w:r>
              <w:rPr>
                <w:sz w:val="20"/>
                <w:szCs w:val="20"/>
                <w:lang w:eastAsia="en-US"/>
              </w:rPr>
              <w:t>Company</w:t>
            </w:r>
          </w:p>
        </w:tc>
        <w:tc>
          <w:tcPr>
            <w:tcW w:w="1014"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BodyText"/>
              <w:jc w:val="center"/>
              <w:rPr>
                <w:sz w:val="20"/>
                <w:szCs w:val="20"/>
                <w:lang w:eastAsia="en-US"/>
              </w:rPr>
            </w:pPr>
            <w:r>
              <w:rPr>
                <w:sz w:val="20"/>
                <w:szCs w:val="20"/>
              </w:rPr>
              <w:t>Alt 1/2</w:t>
            </w:r>
            <w:r>
              <w:rPr>
                <w:sz w:val="20"/>
                <w:szCs w:val="20"/>
                <w:lang w:eastAsia="en-US"/>
              </w:rPr>
              <w:t>?</w:t>
            </w:r>
          </w:p>
        </w:tc>
        <w:tc>
          <w:tcPr>
            <w:tcW w:w="688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BodyText"/>
              <w:jc w:val="center"/>
              <w:rPr>
                <w:lang w:eastAsia="en-US"/>
              </w:rPr>
            </w:pPr>
            <w:r>
              <w:rPr>
                <w:sz w:val="20"/>
                <w:szCs w:val="20"/>
                <w:lang w:eastAsia="en-US"/>
              </w:rPr>
              <w:t>Comments</w:t>
            </w:r>
          </w:p>
        </w:tc>
      </w:tr>
      <w:tr w:rsidR="00ED4FA0" w14:paraId="53F4F3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For Alt 1, the size of TRS activation in MAC CE is variable, e.g. there are 7 SCells configured for UE and 2 bits for TRS index. If the number of SCells with TRS activation &lt;=4, then one octet is enough for TRS activation. If the number of SCells with TRS activation &gt;4, then at most two octets are enough for TRS activation. E.g. only the SCell is activated from deactivated state and configured with TRS, its TRS index will be present in MAC CE.</w:t>
            </w:r>
          </w:p>
          <w:p w14:paraId="61F17D6E" w14:textId="77777777" w:rsidR="00ED4FA0" w:rsidRDefault="00761FA9">
            <w:pPr>
              <w:jc w:val="left"/>
              <w:rPr>
                <w:rFonts w:ascii="Arial" w:hAnsi="Arial" w:cs="Arial"/>
                <w:sz w:val="20"/>
              </w:rPr>
            </w:pPr>
            <w:r>
              <w:rPr>
                <w:rFonts w:ascii="Arial" w:hAnsi="Arial" w:cs="Arial"/>
                <w:noProof/>
                <w:sz w:val="20"/>
              </w:rPr>
              <w:pict w14:anchorId="3EE6E90B">
                <v:shape id="_x0000_i1026" type="#_x0000_t75" alt="" style="width:333pt;height:226.8pt;mso-width-percent:0;mso-height-percent:0;mso-width-percent:0;mso-height-percent:0">
                  <v:imagedata r:id="rId23"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signaling will configure each TRS trigger state index with possible SCell activation and possible TRS activation for each SCell, e.g. there are 7 SCell and 4 TRS in each SCell. The number of possible cases will be 78124, then 17bit (3 octets) will be needed in MAC CE. Alt 2 will use more octet than Alt 1. Even if there is only one SCell’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372845">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SCell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AN2 should also note that SCell activation part in new MAC CE is based on bitmap style and it is straightforward to design TRS activation part based on bitmap style in new MAC CE also.</w:t>
            </w:r>
          </w:p>
        </w:tc>
      </w:tr>
      <w:tr w:rsidR="00ED4FA0" w14:paraId="554FB7BC"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DengXian" w:hAnsi="Arial" w:cs="Arial"/>
                <w:sz w:val="20"/>
              </w:rPr>
            </w:pPr>
            <w:r>
              <w:rPr>
                <w:rFonts w:ascii="Arial" w:eastAsia="DengXian" w:hAnsi="Arial" w:cs="Arial" w:hint="eastAsia"/>
                <w:sz w:val="20"/>
              </w:rPr>
              <w:lastRenderedPageBreak/>
              <w:t>v</w:t>
            </w:r>
            <w:r>
              <w:rPr>
                <w:rFonts w:ascii="Arial" w:eastAsia="DengXian" w:hAnsi="Arial" w:cs="Arial"/>
                <w:sz w:val="20"/>
              </w:rPr>
              <w:t>ivo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bove all, we prefer variable-sized new MAC CE for the case.</w:t>
            </w:r>
          </w:p>
          <w:p w14:paraId="2C577E92" w14:textId="77777777" w:rsidR="00ED4FA0" w:rsidRDefault="00C552B8">
            <w:pPr>
              <w:rPr>
                <w:rFonts w:ascii="Arial" w:eastAsia="DengXian" w:hAnsi="Arial" w:cs="Arial"/>
                <w:sz w:val="21"/>
                <w:szCs w:val="22"/>
              </w:rPr>
            </w:pPr>
            <w:r>
              <w:rPr>
                <w:rFonts w:ascii="Arial" w:eastAsia="DengXian" w:hAnsi="Arial" w:cs="Arial"/>
                <w:sz w:val="21"/>
                <w:szCs w:val="22"/>
              </w:rPr>
              <w:t>With variable-sized new MAC CE, the network is able to configure all possible cases for all SCell activation/deactivation without causing much burden in the MAC CE, since it is likely that network will activate TRS for only a few to-be-activated SCells for which the network configures TRS. Therefore, alt 1 is not necessarily deteriorating heavily in the MAC CE size compared to alt 2.</w:t>
            </w:r>
          </w:p>
          <w:p w14:paraId="339F5F29" w14:textId="09376EE4" w:rsidR="00ED4FA0" w:rsidRDefault="00C552B8">
            <w:pPr>
              <w:rPr>
                <w:rFonts w:ascii="Arial" w:eastAsia="DengXian" w:hAnsi="Arial" w:cs="Arial"/>
                <w:sz w:val="21"/>
                <w:szCs w:val="22"/>
              </w:rPr>
            </w:pPr>
            <w:r>
              <w:rPr>
                <w:rFonts w:ascii="Arial" w:eastAsia="DengXian" w:hAnsi="Arial" w:cs="Arial"/>
                <w:sz w:val="21"/>
                <w:szCs w:val="22"/>
              </w:rPr>
              <w:t>The only good performance scheme for alt 2 is introducing only 1 octet for TRS activation part, which can only indicate 256 possible combinations at most. We do not</w:t>
            </w:r>
            <w:r>
              <w:rPr>
                <w:rFonts w:ascii="Arial" w:eastAsia="DengXian" w:hAnsi="Arial" w:cs="Arial" w:hint="eastAsia"/>
                <w:sz w:val="21"/>
                <w:szCs w:val="22"/>
              </w:rPr>
              <w:t xml:space="preserve"> </w:t>
            </w:r>
            <w:r>
              <w:rPr>
                <w:rFonts w:ascii="Arial" w:eastAsia="DengXian"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DengXian" w:hAnsi="Arial" w:cs="Arial" w:hint="eastAsia"/>
                <w:sz w:val="21"/>
                <w:szCs w:val="22"/>
              </w:rPr>
              <w:t>might</w:t>
            </w:r>
            <w:r>
              <w:rPr>
                <w:rFonts w:ascii="Arial" w:eastAsia="DengXian" w:hAnsi="Arial" w:cs="Arial"/>
                <w:sz w:val="21"/>
                <w:szCs w:val="22"/>
              </w:rPr>
              <w:t xml:space="preserve"> be guaranteed, but the additional burden introduced in RRC configuration does not seem to compensate the gain in saving bits for the new MAC CE</w:t>
            </w:r>
            <w:r>
              <w:rPr>
                <w:rFonts w:ascii="Arial" w:eastAsia="DengXian" w:hAnsi="Arial" w:cs="Arial" w:hint="eastAsia"/>
                <w:sz w:val="21"/>
                <w:szCs w:val="22"/>
              </w:rPr>
              <w:t>.</w:t>
            </w:r>
          </w:p>
          <w:p w14:paraId="2EA5CBD7" w14:textId="113205E9" w:rsidR="008023F4" w:rsidRPr="008023F4" w:rsidRDefault="008023F4">
            <w:pPr>
              <w:rPr>
                <w:rFonts w:ascii="Arial" w:eastAsia="DengXian" w:hAnsi="Arial" w:cs="Arial"/>
                <w:sz w:val="21"/>
                <w:szCs w:val="22"/>
              </w:rPr>
            </w:pPr>
            <w:r>
              <w:rPr>
                <w:rFonts w:ascii="Arial" w:eastAsia="DengXian" w:hAnsi="Arial" w:cs="Arial" w:hint="eastAsia"/>
                <w:sz w:val="21"/>
                <w:szCs w:val="22"/>
              </w:rPr>
              <w:t>Be</w:t>
            </w:r>
            <w:r>
              <w:rPr>
                <w:rFonts w:ascii="Arial" w:eastAsia="DengXian"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DengXian" w:hAnsi="Arial" w:cs="Arial"/>
                <w:sz w:val="21"/>
                <w:szCs w:val="22"/>
              </w:rPr>
            </w:pPr>
            <w:r>
              <w:rPr>
                <w:rFonts w:ascii="Arial" w:eastAsia="DengXian" w:hAnsi="Arial" w:cs="Arial" w:hint="eastAsia"/>
                <w:sz w:val="21"/>
                <w:szCs w:val="22"/>
              </w:rPr>
              <w:t>In</w:t>
            </w:r>
            <w:r>
              <w:rPr>
                <w:rFonts w:ascii="Arial" w:eastAsia="DengXian" w:hAnsi="Arial" w:cs="Arial"/>
                <w:sz w:val="21"/>
                <w:szCs w:val="22"/>
              </w:rPr>
              <w:t xml:space="preserve"> conclusion, variable-sized MAC CE design for alt 1 is a better choice.</w:t>
            </w:r>
          </w:p>
        </w:tc>
      </w:tr>
      <w:tr w:rsidR="00ED4FA0" w14:paraId="358B88A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r>
              <w:rPr>
                <w:rFonts w:ascii="Arial" w:hAnsi="Arial" w:cs="Arial"/>
                <w:sz w:val="21"/>
                <w:szCs w:val="22"/>
              </w:rPr>
              <w:t>Firstly RRC signaling should not be deciding factor as ASN.1 is simple. Then To us it seems main difference between options is that do we signal index per SCell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It seems obvious that common index for all cells is most optimal way to signal the index as if we have index per SCell then there will always be unused codepoints in each SCell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r>
              <w:rPr>
                <w:rFonts w:ascii="Arial" w:hAnsi="Arial" w:cs="Arial"/>
                <w:sz w:val="21"/>
                <w:szCs w:val="22"/>
              </w:rPr>
              <w:t>So it seem obvious that alt2 is much more optimal.</w:t>
            </w:r>
          </w:p>
          <w:p w14:paraId="14DA6861" w14:textId="77777777" w:rsidR="004A6F35" w:rsidRDefault="004A6F35">
            <w:pPr>
              <w:rPr>
                <w:rFonts w:ascii="Arial" w:hAnsi="Arial" w:cs="Arial"/>
                <w:sz w:val="21"/>
                <w:szCs w:val="22"/>
              </w:rPr>
            </w:pPr>
          </w:p>
          <w:p w14:paraId="361C8A37" w14:textId="77777777" w:rsidR="00ED4FA0" w:rsidRDefault="004A6F35">
            <w:pPr>
              <w:rPr>
                <w:rFonts w:ascii="Arial" w:hAnsi="Arial" w:cs="Arial"/>
                <w:sz w:val="21"/>
                <w:szCs w:val="22"/>
              </w:rPr>
            </w:pPr>
            <w:r>
              <w:rPr>
                <w:rFonts w:ascii="Arial" w:hAnsi="Arial" w:cs="Arial"/>
                <w:sz w:val="21"/>
                <w:szCs w:val="22"/>
              </w:rPr>
              <w:t>In the OPPOs comment one only has 4 options per SCell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p w14:paraId="2A017639" w14:textId="77777777" w:rsidR="00E13CEC" w:rsidRPr="00E13CEC" w:rsidRDefault="00E13CEC">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40D7E57B" w14:textId="2827327A" w:rsidR="00E13CEC" w:rsidRDefault="00E13CEC">
            <w:pPr>
              <w:rPr>
                <w:rFonts w:ascii="Arial" w:hAnsi="Arial" w:cs="Arial"/>
                <w:sz w:val="21"/>
                <w:szCs w:val="22"/>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r w:rsidRPr="00E13CEC">
              <w:rPr>
                <w:rFonts w:ascii="Arial" w:hAnsi="Arial" w:cs="Arial"/>
                <w:color w:val="FF0000"/>
                <w:sz w:val="21"/>
                <w:szCs w:val="22"/>
              </w:rPr>
              <w:t xml:space="preserve"> </w:t>
            </w:r>
          </w:p>
        </w:tc>
      </w:tr>
      <w:tr w:rsidR="00ED4FA0" w14:paraId="33C15FA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ListParagraph"/>
              <w:numPr>
                <w:ilvl w:val="0"/>
                <w:numId w:val="10"/>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4BD57C90" w14:textId="77777777" w:rsidR="00ED4FA0" w:rsidRDefault="00414787" w:rsidP="00414787">
            <w:pPr>
              <w:rPr>
                <w:rFonts w:ascii="Arial" w:hAnsi="Arial" w:cs="Arial"/>
                <w:sz w:val="21"/>
                <w:szCs w:val="22"/>
                <w:lang w:eastAsia="en-US"/>
              </w:rPr>
            </w:pPr>
            <w:r w:rsidRPr="00B33392">
              <w:rPr>
                <w:rFonts w:ascii="Arial" w:hAnsi="Arial" w:cs="Arial"/>
                <w:sz w:val="21"/>
                <w:szCs w:val="22"/>
                <w:lang w:eastAsia="en-US"/>
              </w:rPr>
              <w:t>Alt 1 causes more signalling overhead in MAC CE, because each SCell will be mapped to Z-bits. But Alt 2 only requires few bits in MAC CE (e.g. 7 bits can represent 128 trigger states)</w:t>
            </w:r>
          </w:p>
          <w:p w14:paraId="6480942D" w14:textId="24655CFC" w:rsidR="00936C53" w:rsidRPr="00936C53" w:rsidRDefault="00E13CEC" w:rsidP="00414787">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the TRS activation is related SCell activation, it is totally different case for A-TRS activation. The SCell activation is based on</w:t>
            </w:r>
            <w:r>
              <w:rPr>
                <w:rFonts w:ascii="Arial" w:hAnsi="Arial" w:cs="Arial"/>
                <w:color w:val="FF0000"/>
                <w:sz w:val="21"/>
                <w:szCs w:val="22"/>
                <w:highlight w:val="yellow"/>
              </w:rPr>
              <w:t xml:space="preserve"> channel condition and RRM measurement results. It is not reason</w:t>
            </w:r>
            <w:r w:rsidR="00936C53">
              <w:rPr>
                <w:rFonts w:ascii="Arial" w:hAnsi="Arial" w:cs="Arial"/>
                <w:color w:val="FF0000"/>
                <w:sz w:val="21"/>
                <w:szCs w:val="22"/>
                <w:highlight w:val="yellow"/>
              </w:rPr>
              <w:t xml:space="preserve">able to activation or deactive some SCells by group. If companies insist that the limited numbere of TRS trigger state id list will be configured. It cannot be decided by RAN2, we should send LS to RAN1 to confirm whether it is feasible and what is number? Right? </w:t>
            </w:r>
          </w:p>
        </w:tc>
      </w:tr>
      <w:tr w:rsidR="00ED4FA0" w14:paraId="7C2E94DB"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86517CB" w14:textId="77866210" w:rsidR="00E54F5A" w:rsidRDefault="00637053" w:rsidP="008D40C2">
            <w:pPr>
              <w:rPr>
                <w:rFonts w:ascii="Arial" w:eastAsia="DengXian" w:hAnsi="Arial" w:cs="Arial"/>
                <w:sz w:val="20"/>
              </w:rPr>
            </w:pPr>
            <w:r>
              <w:rPr>
                <w:rFonts w:ascii="Arial" w:eastAsia="DengXian" w:hAnsi="Arial" w:cs="Arial"/>
                <w:sz w:val="20"/>
              </w:rPr>
              <w:t xml:space="preserve">For </w:t>
            </w:r>
            <w:r w:rsidRPr="00A366CD">
              <w:rPr>
                <w:rFonts w:ascii="Arial" w:eastAsia="DengXian" w:hAnsi="Arial" w:cs="Arial"/>
                <w:sz w:val="20"/>
              </w:rPr>
              <w:t>Alt1</w:t>
            </w:r>
            <w:r>
              <w:rPr>
                <w:rFonts w:ascii="Arial" w:eastAsia="DengXian" w:hAnsi="Arial" w:cs="Arial"/>
                <w:sz w:val="20"/>
              </w:rPr>
              <w:t xml:space="preserve">, </w:t>
            </w:r>
            <w:r w:rsidR="00497FD9">
              <w:rPr>
                <w:rFonts w:ascii="Arial" w:eastAsia="DengXian" w:hAnsi="Arial" w:cs="Arial"/>
                <w:sz w:val="20"/>
              </w:rPr>
              <w:t>t</w:t>
            </w:r>
            <w:r>
              <w:rPr>
                <w:rFonts w:ascii="Arial" w:eastAsia="DengXian" w:hAnsi="Arial" w:cs="Arial"/>
                <w:sz w:val="20"/>
              </w:rPr>
              <w:t>he example by OPPO above using 2 bits is misleading, as there are definitely more than four beams on FR2, let alone other configurable parameters for TRS agreed by RAN1 (e.g., t</w:t>
            </w:r>
            <w:r w:rsidRPr="001B33A6">
              <w:rPr>
                <w:rFonts w:ascii="Arial" w:eastAsia="DengXian" w:hAnsi="Arial" w:cs="Arial"/>
                <w:sz w:val="20"/>
              </w:rPr>
              <w:t>he number of RS bursts and the gap length between the RS bursts</w:t>
            </w:r>
            <w:r>
              <w:rPr>
                <w:rFonts w:ascii="Arial" w:eastAsia="DengXian" w:hAnsi="Arial" w:cs="Arial"/>
                <w:sz w:val="20"/>
              </w:rPr>
              <w:t>, t</w:t>
            </w:r>
            <w:r w:rsidRPr="001B33A6">
              <w:rPr>
                <w:rFonts w:ascii="Arial" w:eastAsia="DengXian" w:hAnsi="Arial" w:cs="Arial"/>
                <w:sz w:val="20"/>
              </w:rPr>
              <w:t>riggering offset of temporary RS</w:t>
            </w:r>
            <w:r>
              <w:rPr>
                <w:rFonts w:ascii="Arial" w:eastAsia="DengXian" w:hAnsi="Arial" w:cs="Arial"/>
                <w:sz w:val="20"/>
              </w:rPr>
              <w:t xml:space="preserve">, </w:t>
            </w:r>
            <w:r w:rsidRPr="001B33A6">
              <w:rPr>
                <w:rFonts w:ascii="Arial" w:eastAsia="DengXian" w:hAnsi="Arial" w:cs="Arial"/>
                <w:sz w:val="20"/>
              </w:rPr>
              <w:t>QCL information</w:t>
            </w:r>
            <w:r>
              <w:rPr>
                <w:rFonts w:ascii="Arial" w:eastAsia="DengXian" w:hAnsi="Arial" w:cs="Arial"/>
                <w:sz w:val="20"/>
              </w:rPr>
              <w:t xml:space="preserve">). In other words, the number of bits (for the so-called Z-bit) also needs to </w:t>
            </w:r>
            <w:r w:rsidR="004B76C5">
              <w:rPr>
                <w:rFonts w:ascii="Arial" w:eastAsia="DengXian" w:hAnsi="Arial" w:cs="Arial"/>
                <w:sz w:val="20"/>
              </w:rPr>
              <w:t xml:space="preserve">ask </w:t>
            </w:r>
            <w:r>
              <w:rPr>
                <w:rFonts w:ascii="Arial" w:eastAsia="DengXian" w:hAnsi="Arial" w:cs="Arial"/>
                <w:sz w:val="20"/>
              </w:rPr>
              <w:t xml:space="preserve">RAN1. </w:t>
            </w:r>
            <w:r w:rsidR="00142FD1">
              <w:rPr>
                <w:rFonts w:ascii="Arial" w:eastAsia="DengXian" w:hAnsi="Arial" w:cs="Arial"/>
                <w:sz w:val="20"/>
              </w:rPr>
              <w:t xml:space="preserve">We also have the same question as Nokia on whether the number of the bits per cell is fixed or variable. </w:t>
            </w:r>
          </w:p>
          <w:p w14:paraId="656A0DFD" w14:textId="77777777" w:rsidR="00936C53" w:rsidRPr="00E13CEC" w:rsidRDefault="00936C53" w:rsidP="00936C53">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796CFE70" w14:textId="30A79421" w:rsidR="00936C53" w:rsidRDefault="00936C53" w:rsidP="00936C53">
            <w:pPr>
              <w:rPr>
                <w:rFonts w:ascii="Arial" w:eastAsia="DengXian" w:hAnsi="Arial" w:cs="Arial"/>
                <w:sz w:val="20"/>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p>
          <w:p w14:paraId="4B1E9032" w14:textId="27EA7B13" w:rsidR="00ED4FA0" w:rsidRDefault="00637053" w:rsidP="008D40C2">
            <w:pPr>
              <w:rPr>
                <w:rFonts w:ascii="Arial" w:eastAsia="DengXian" w:hAnsi="Arial" w:cs="Arial"/>
                <w:sz w:val="20"/>
              </w:rPr>
            </w:pPr>
            <w:r>
              <w:rPr>
                <w:rFonts w:ascii="Arial" w:eastAsia="DengXian" w:hAnsi="Arial" w:cs="Arial"/>
                <w:sz w:val="20"/>
              </w:rPr>
              <w:lastRenderedPageBreak/>
              <w:t xml:space="preserve">For Alt2, the argument from OPPO is equivalent to stating that the Rel-15 A-CSI trigger </w:t>
            </w:r>
            <w:r w:rsidR="0073568A">
              <w:rPr>
                <w:rFonts w:ascii="Arial" w:eastAsia="DengXian" w:hAnsi="Arial" w:cs="Arial"/>
                <w:sz w:val="20"/>
              </w:rPr>
              <w:t xml:space="preserve">framework </w:t>
            </w:r>
            <w:r>
              <w:rPr>
                <w:rFonts w:ascii="Arial" w:eastAsia="DengXian" w:hAnsi="Arial" w:cs="Arial"/>
                <w:sz w:val="20"/>
              </w:rPr>
              <w:t>is “broken”, which we don’t agree and haven’t observed in the field.</w:t>
            </w:r>
          </w:p>
          <w:p w14:paraId="69804D82" w14:textId="1006E4B6" w:rsidR="00936C53" w:rsidRPr="00936C53" w:rsidRDefault="00936C53" w:rsidP="008D40C2">
            <w:pPr>
              <w:rPr>
                <w:rFonts w:ascii="Arial" w:eastAsia="DengXian" w:hAnsi="Arial" w:cs="Arial"/>
                <w:color w:val="FF0000"/>
                <w:sz w:val="20"/>
              </w:rPr>
            </w:pPr>
            <w:r>
              <w:rPr>
                <w:rFonts w:ascii="Arial" w:eastAsia="DengXian" w:hAnsi="Arial" w:cs="Arial" w:hint="eastAsia"/>
                <w:sz w:val="20"/>
              </w:rPr>
              <w:t>[</w:t>
            </w:r>
            <w:r w:rsidRPr="00936C53">
              <w:rPr>
                <w:rFonts w:ascii="Arial" w:eastAsia="DengXian" w:hAnsi="Arial" w:cs="Arial"/>
                <w:color w:val="FF0000"/>
                <w:sz w:val="20"/>
                <w:highlight w:val="yellow"/>
              </w:rPr>
              <w:t>OPPO] RAN2 cannot decide how to resue the framework, it is RAN1 scop</w:t>
            </w:r>
            <w:r>
              <w:rPr>
                <w:rFonts w:ascii="Arial" w:eastAsia="DengXian" w:hAnsi="Arial" w:cs="Arial"/>
                <w:color w:val="FF0000"/>
                <w:sz w:val="20"/>
                <w:highlight w:val="yellow"/>
              </w:rPr>
              <w:t>e</w:t>
            </w:r>
            <w:r w:rsidRPr="00936C53">
              <w:rPr>
                <w:rFonts w:ascii="Arial" w:eastAsia="DengXian" w:hAnsi="Arial" w:cs="Arial"/>
                <w:color w:val="FF0000"/>
                <w:sz w:val="20"/>
                <w:highlight w:val="yellow"/>
              </w:rPr>
              <w:t>. Right? So the LS is necessary.</w:t>
            </w:r>
          </w:p>
          <w:p w14:paraId="0B6370D1" w14:textId="7380DC80" w:rsidR="00142FD1" w:rsidRDefault="005D77E5" w:rsidP="008D40C2">
            <w:pPr>
              <w:rPr>
                <w:rFonts w:ascii="Arial" w:hAnsi="Arial" w:cs="Arial"/>
                <w:sz w:val="21"/>
                <w:szCs w:val="22"/>
                <w:lang w:eastAsia="en-US"/>
              </w:rPr>
            </w:pPr>
            <w:r>
              <w:rPr>
                <w:rFonts w:ascii="Arial" w:eastAsia="DengXian" w:hAnsi="Arial" w:cs="Arial"/>
                <w:sz w:val="20"/>
              </w:rPr>
              <w:t>To sum up</w:t>
            </w:r>
            <w:r w:rsidR="00142FD1" w:rsidRPr="00D948A2">
              <w:rPr>
                <w:rFonts w:ascii="Arial" w:eastAsia="DengXian" w:hAnsi="Arial" w:cs="Arial"/>
                <w:sz w:val="20"/>
              </w:rPr>
              <w:t>, we believe Alt2 work</w:t>
            </w:r>
            <w:r w:rsidR="00D948A2">
              <w:rPr>
                <w:rFonts w:ascii="Arial" w:eastAsia="DengXian" w:hAnsi="Arial" w:cs="Arial"/>
                <w:sz w:val="20"/>
              </w:rPr>
              <w:t>s</w:t>
            </w:r>
            <w:r w:rsidR="00882D08">
              <w:rPr>
                <w:rFonts w:ascii="Arial" w:eastAsia="DengXian" w:hAnsi="Arial" w:cs="Arial"/>
                <w:sz w:val="20"/>
              </w:rPr>
              <w:t xml:space="preserve">. Additially, </w:t>
            </w:r>
            <w:r w:rsidR="00142FD1" w:rsidRPr="00D948A2">
              <w:rPr>
                <w:rFonts w:ascii="Arial" w:eastAsia="DengXian" w:hAnsi="Arial" w:cs="Arial"/>
                <w:sz w:val="20"/>
              </w:rPr>
              <w:t>the motivation to introduce Alt1 is unclear</w:t>
            </w:r>
            <w:r w:rsidR="00882D08">
              <w:rPr>
                <w:rFonts w:ascii="Arial" w:eastAsia="DengXian" w:hAnsi="Arial" w:cs="Arial"/>
                <w:sz w:val="20"/>
              </w:rPr>
              <w:t xml:space="preserve"> and </w:t>
            </w:r>
            <w:r w:rsidR="00F846D6">
              <w:rPr>
                <w:rFonts w:ascii="Arial" w:eastAsia="DengXian" w:hAnsi="Arial" w:cs="Arial"/>
                <w:sz w:val="20"/>
              </w:rPr>
              <w:t xml:space="preserve">it </w:t>
            </w:r>
            <w:r w:rsidR="00882D08">
              <w:rPr>
                <w:rFonts w:ascii="Arial" w:eastAsia="DengXian" w:hAnsi="Arial" w:cs="Arial"/>
                <w:sz w:val="20"/>
              </w:rPr>
              <w:t>leads to a complex MAC CE design</w:t>
            </w:r>
            <w:r w:rsidR="00142FD1" w:rsidRPr="00D948A2">
              <w:rPr>
                <w:rFonts w:ascii="Arial" w:eastAsia="DengXian" w:hAnsi="Arial" w:cs="Arial"/>
                <w:sz w:val="20"/>
              </w:rPr>
              <w:t>.</w:t>
            </w:r>
            <w:r w:rsidR="00142FD1">
              <w:rPr>
                <w:rFonts w:ascii="Arial" w:hAnsi="Arial" w:cs="Arial"/>
                <w:sz w:val="21"/>
                <w:szCs w:val="22"/>
                <w:lang w:eastAsia="en-US"/>
              </w:rPr>
              <w:t xml:space="preserve"> </w:t>
            </w:r>
          </w:p>
          <w:p w14:paraId="31981828" w14:textId="6908BD87" w:rsidR="00936C53" w:rsidRPr="00936C53" w:rsidRDefault="00936C53" w:rsidP="008D40C2">
            <w:pPr>
              <w:rPr>
                <w:rFonts w:ascii="Arial" w:hAnsi="Arial" w:cs="Arial"/>
                <w:color w:val="FF0000"/>
                <w:sz w:val="21"/>
                <w:szCs w:val="22"/>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w:t>
            </w:r>
            <w:r>
              <w:rPr>
                <w:rFonts w:ascii="Arial" w:hAnsi="Arial" w:cs="Arial"/>
                <w:color w:val="FF0000"/>
                <w:sz w:val="21"/>
                <w:szCs w:val="22"/>
                <w:highlight w:val="yellow"/>
              </w:rPr>
              <w:t xml:space="preserve">we agree both alternatives work. However, </w:t>
            </w:r>
            <w:r w:rsidRPr="00936C53">
              <w:rPr>
                <w:rFonts w:ascii="Arial" w:hAnsi="Arial" w:cs="Arial"/>
                <w:color w:val="FF0000"/>
                <w:sz w:val="21"/>
                <w:szCs w:val="22"/>
                <w:highlight w:val="yellow"/>
              </w:rPr>
              <w:t>Alt2 looks simple in MAC CE but to</w:t>
            </w:r>
            <w:r>
              <w:rPr>
                <w:rFonts w:ascii="Arial" w:hAnsi="Arial" w:cs="Arial"/>
                <w:color w:val="FF0000"/>
                <w:sz w:val="21"/>
                <w:szCs w:val="22"/>
                <w:highlight w:val="yellow"/>
              </w:rPr>
              <w:t>o</w:t>
            </w:r>
            <w:r w:rsidRPr="00936C53">
              <w:rPr>
                <w:rFonts w:ascii="Arial" w:hAnsi="Arial" w:cs="Arial"/>
                <w:color w:val="FF0000"/>
                <w:sz w:val="21"/>
                <w:szCs w:val="22"/>
                <w:highlight w:val="yellow"/>
              </w:rPr>
              <w:t xml:space="preserve"> complex in RRC signalling. The MAC CE size is not small according to the calculation in OPPO comments.</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Malgun Gothic" w:hAnsi="Arial" w:cs="Arial"/>
                <w:sz w:val="20"/>
                <w:lang w:eastAsia="ko-KR"/>
              </w:rPr>
            </w:pPr>
            <w:r>
              <w:rPr>
                <w:rFonts w:ascii="Arial" w:hAnsi="Arial" w:cs="Arial"/>
                <w:sz w:val="20"/>
                <w:lang w:eastAsia="en-US"/>
              </w:rPr>
              <w:lastRenderedPageBreak/>
              <w:t>Huawei, HiSilicon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Malgun Gothic" w:hAnsi="Arial" w:cs="Arial"/>
                <w:sz w:val="20"/>
                <w:lang w:eastAsia="ko-KR"/>
              </w:rPr>
            </w:pPr>
            <w:r>
              <w:rPr>
                <w:rFonts w:ascii="Arial" w:hAnsi="Arial" w:cs="Arial"/>
                <w:sz w:val="20"/>
                <w:lang w:eastAsia="en-US"/>
              </w:rPr>
              <w:t>Indicate TRS IDs in the MAC CE (detailed format FFS, should ignore what RAN1 said on the format)</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RAN1 definition is</w:t>
            </w:r>
          </w:p>
          <w:p w14:paraId="186DBD54" w14:textId="77777777" w:rsidR="00FB0B23" w:rsidRDefault="00FB0B23" w:rsidP="00FB0B23">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reportConfigId</w:t>
            </w:r>
            <w:r>
              <w:rPr>
                <w:rFonts w:ascii="Arial" w:hAnsi="Arial" w:cs="Arial"/>
                <w:sz w:val="21"/>
                <w:szCs w:val="22"/>
                <w:lang w:eastAsia="en-US"/>
              </w:rPr>
              <w:br/>
              <w:t>- resourcesForChannel</w:t>
            </w:r>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For efficient SCell activation:</w:t>
            </w:r>
            <w:r>
              <w:rPr>
                <w:rFonts w:ascii="Arial" w:hAnsi="Arial" w:cs="Arial"/>
                <w:sz w:val="21"/>
                <w:szCs w:val="22"/>
                <w:lang w:eastAsia="en-US"/>
              </w:rPr>
              <w:br/>
              <w:t>- there is no report</w:t>
            </w:r>
            <w:r>
              <w:rPr>
                <w:rFonts w:ascii="Arial" w:hAnsi="Arial" w:cs="Arial"/>
                <w:sz w:val="21"/>
                <w:szCs w:val="22"/>
                <w:lang w:eastAsia="en-US"/>
              </w:rPr>
              <w:br/>
              <w:t>- the RS configuration does not match with resourcesForChannel</w:t>
            </w:r>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lastRenderedPageBreak/>
              <w:t>Trigger states are signalled via DCI (CSI request field), after subselection by MAC CE.</w:t>
            </w:r>
          </w:p>
          <w:p w14:paraId="30DF86C1"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SCell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lastRenderedPageBreak/>
              <w:t>Apple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56B31E2" w14:textId="0F5BDCFB"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5239431A" w14:textId="14810410" w:rsidR="00936C53" w:rsidRPr="00936C53" w:rsidRDefault="00936C53" w:rsidP="00FB0B23">
            <w:pPr>
              <w:rPr>
                <w:rFonts w:ascii="Arial" w:hAnsi="Arial" w:cs="Arial"/>
                <w:color w:val="FF0000"/>
                <w:sz w:val="21"/>
                <w:szCs w:val="22"/>
                <w:highlight w:val="yellow"/>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 it is not clear how to resue and it is RAN1 scope. In my understanding:</w:t>
            </w:r>
          </w:p>
          <w:p w14:paraId="035078A3" w14:textId="77777777" w:rsidR="00936C53" w:rsidRPr="00936C53" w:rsidRDefault="00936C53" w:rsidP="00936C53">
            <w:pPr>
              <w:rPr>
                <w:color w:val="FF0000"/>
              </w:rPr>
            </w:pPr>
            <w:r w:rsidRPr="00936C53">
              <w:rPr>
                <w:color w:val="FF0000"/>
                <w:highlight w:val="yellow"/>
              </w:rPr>
              <w:t xml:space="preserve">For Alt2, it is not clear how many IEs can be resued and how many IEs expecially madataory IEs will be ignored by TRS. It is not one hundred percent resue from RRC signalling point of view. </w:t>
            </w:r>
            <w:r w:rsidRPr="00936C53">
              <w:rPr>
                <w:rFonts w:hint="eastAsia"/>
                <w:color w:val="FF0000"/>
                <w:highlight w:val="yellow"/>
              </w:rPr>
              <w:t>T</w:t>
            </w:r>
            <w:r w:rsidRPr="00936C53">
              <w:rPr>
                <w:color w:val="FF0000"/>
                <w:highlight w:val="yellow"/>
              </w:rPr>
              <w:t xml:space="preserve">he MAC CE, i.e. </w:t>
            </w:r>
            <w:r w:rsidRPr="00936C53">
              <w:rPr>
                <w:color w:val="FF0000"/>
                <w:highlight w:val="yellow"/>
                <w:lang w:eastAsia="ko-KR"/>
              </w:rPr>
              <w:t>Aperiodic CSI Trigger State Subselection MAC CE</w:t>
            </w:r>
            <w:r w:rsidRPr="00936C53">
              <w:rPr>
                <w:rFonts w:hint="eastAsia"/>
                <w:color w:val="FF0000"/>
                <w:highlight w:val="yellow"/>
              </w:rPr>
              <w:t>,</w:t>
            </w:r>
            <w:r w:rsidRPr="00936C53">
              <w:rPr>
                <w:color w:val="FF0000"/>
                <w:highlight w:val="yellow"/>
                <w:lang w:eastAsia="ko-KR"/>
              </w:rPr>
              <w:t xml:space="preserve"> is used to do sub-selection from RRC configured Aperiodic CSI Trigger State, e.g. at most 8 state</w:t>
            </w:r>
            <w:r w:rsidRPr="00936C53">
              <w:rPr>
                <w:rFonts w:hint="eastAsia"/>
                <w:color w:val="FF0000"/>
                <w:highlight w:val="yellow"/>
              </w:rPr>
              <w:t>s</w:t>
            </w:r>
            <w:r w:rsidRPr="00936C53">
              <w:rPr>
                <w:color w:val="FF0000"/>
                <w:highlight w:val="yellow"/>
                <w:lang w:eastAsia="ko-KR"/>
              </w:rPr>
              <w:t xml:space="preserve"> will be activated via MAC CE, and the DCI will indicate the last triggered Aperiodic CSI Trigger State. However, the new MAC CE for TRS activation will only include </w:t>
            </w:r>
            <w:r w:rsidRPr="00936C53">
              <w:rPr>
                <w:rFonts w:hint="eastAsia"/>
                <w:color w:val="FF0000"/>
                <w:highlight w:val="yellow"/>
              </w:rPr>
              <w:t>one</w:t>
            </w:r>
            <w:r w:rsidRPr="00936C53">
              <w:rPr>
                <w:color w:val="FF0000"/>
                <w:highlight w:val="yellow"/>
                <w:lang w:eastAsia="ko-KR"/>
              </w:rPr>
              <w:t xml:space="preserve"> activated state for TRS activation. So the MAC CE is also not same as legacy.</w:t>
            </w:r>
          </w:p>
          <w:p w14:paraId="2B71317A" w14:textId="77777777" w:rsidR="00936C53" w:rsidRDefault="00936C53" w:rsidP="00FB0B23">
            <w:pPr>
              <w:rPr>
                <w:rFonts w:ascii="Arial" w:hAnsi="Arial" w:cs="Arial"/>
                <w:sz w:val="21"/>
                <w:szCs w:val="22"/>
              </w:rPr>
            </w:pP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To Huawei’s question, it is our view that the new MAC CE/RRC signaling will be not related in anyway to the AP_CSI signaling, just reuse the same type of framework and triggering, except that instead of DCI, MAC CE does the trigger.</w:t>
            </w:r>
          </w:p>
        </w:tc>
      </w:tr>
      <w:tr w:rsidR="00FB0B23" w14:paraId="78C1701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78D47B06" w14:textId="0F15BE28" w:rsidR="00FB0B23" w:rsidRDefault="00FE5426" w:rsidP="00FB0B23">
            <w:pPr>
              <w:jc w:val="center"/>
              <w:rPr>
                <w:rFonts w:ascii="Arial" w:hAnsi="Arial" w:cs="Arial"/>
                <w:sz w:val="20"/>
                <w:lang w:val="en-US"/>
              </w:rPr>
            </w:pPr>
            <w:r>
              <w:rPr>
                <w:rFonts w:ascii="Arial" w:hAnsi="Arial" w:cs="Arial"/>
                <w:sz w:val="20"/>
                <w:lang w:val="en-US"/>
              </w:rPr>
              <w:t>Futurewei</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A809888" w14:textId="2645DC5C" w:rsidR="00FB0B23" w:rsidRDefault="00FE5426" w:rsidP="00FB0B23">
            <w:pPr>
              <w:jc w:val="center"/>
              <w:rPr>
                <w:rFonts w:ascii="Arial" w:hAnsi="Arial" w:cs="Arial"/>
                <w:sz w:val="20"/>
                <w:lang w:val="en-US"/>
              </w:rPr>
            </w:pPr>
            <w:r>
              <w:rPr>
                <w:rFonts w:ascii="Arial" w:hAnsi="Arial" w:cs="Arial"/>
                <w:sz w:val="20"/>
                <w:lang w:val="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6749CEB" w14:textId="77777777" w:rsidR="00FE5426" w:rsidRDefault="00FE5426" w:rsidP="00FE5426">
            <w:pPr>
              <w:rPr>
                <w:rFonts w:ascii="Arial" w:hAnsi="Arial" w:cs="Arial"/>
                <w:sz w:val="21"/>
                <w:szCs w:val="22"/>
                <w:lang w:eastAsia="en-US"/>
              </w:rPr>
            </w:pPr>
            <w:r>
              <w:rPr>
                <w:rFonts w:ascii="Arial" w:hAnsi="Arial" w:cs="Arial"/>
                <w:sz w:val="21"/>
                <w:szCs w:val="22"/>
                <w:lang w:eastAsia="en-US"/>
              </w:rPr>
              <w:t>We prefer to have a MAC CE including the bit-map for SCell(s) activation and Z-bits TRS ID(s) correspond to each activated SCell. Each TRS ID addresses to a complete set of configuration of the TRS including the gap and offset. One set of configurations could including configurations of multiple operation states. The value of Z-bits depending on how many TRSs for selection at activation. If Z=2, there are 3 TRSs could be selected for activation. If Z=4, 15 TRSs could be selected for activation (</w:t>
            </w:r>
            <w:r w:rsidRPr="00D82B84">
              <w:rPr>
                <w:rFonts w:ascii="Arial" w:hAnsi="Arial" w:cs="Arial"/>
                <w:i/>
                <w:iCs/>
                <w:sz w:val="21"/>
                <w:szCs w:val="22"/>
                <w:lang w:eastAsia="en-US"/>
              </w:rPr>
              <w:t>need input from RAN1 to determine Z</w:t>
            </w:r>
            <w:r>
              <w:rPr>
                <w:rFonts w:ascii="Arial" w:hAnsi="Arial" w:cs="Arial"/>
                <w:sz w:val="21"/>
                <w:szCs w:val="22"/>
                <w:lang w:eastAsia="en-US"/>
              </w:rPr>
              <w:t xml:space="preserve">). To minimize the size of MAC CE for activation, only the TRS IDs corresponding to activated SCells are included. </w:t>
            </w:r>
          </w:p>
          <w:p w14:paraId="72B4DA48" w14:textId="77777777" w:rsidR="00FE5426" w:rsidRDefault="00FE5426" w:rsidP="00FE5426">
            <w:pPr>
              <w:rPr>
                <w:rFonts w:ascii="Arial" w:hAnsi="Arial" w:cs="Arial"/>
                <w:sz w:val="21"/>
                <w:szCs w:val="22"/>
                <w:lang w:eastAsia="en-US"/>
              </w:rPr>
            </w:pPr>
            <w:r>
              <w:rPr>
                <w:rFonts w:ascii="Arial" w:hAnsi="Arial" w:cs="Arial"/>
                <w:sz w:val="21"/>
                <w:szCs w:val="22"/>
                <w:lang w:eastAsia="en-US"/>
              </w:rPr>
              <w:t>The TRS configuration should be per cell. Then, there should be limited number of TRSs to be pre-configured for the cell. Since TRS is only for SCell activation, there are limited number of alternative TRS configurations to be seleted at the activation of the SCell. Alt1 is straight forward and the size of MAC CE is smaller. The MAC CE formats we considered [6] are in principle the same as the rapporteur suggested above.</w:t>
            </w:r>
          </w:p>
          <w:p w14:paraId="1F26E030" w14:textId="77777777" w:rsidR="00FE5426" w:rsidRDefault="00FE5426" w:rsidP="00FE5426">
            <w:pPr>
              <w:rPr>
                <w:iCs/>
              </w:rPr>
            </w:pPr>
            <w:r>
              <w:rPr>
                <w:rFonts w:ascii="Arial" w:hAnsi="Arial" w:cs="Arial"/>
                <w:sz w:val="21"/>
                <w:szCs w:val="22"/>
                <w:lang w:eastAsia="en-US"/>
              </w:rPr>
              <w:t xml:space="preserve">Alt2 would be based on </w:t>
            </w:r>
            <w:r w:rsidRPr="00CA3ECC">
              <w:rPr>
                <w:i/>
              </w:rPr>
              <w:t>CSI-AperiodicTriggerStateList</w:t>
            </w:r>
            <w:r w:rsidRPr="00DF44D0">
              <w:rPr>
                <w:iCs/>
              </w:rPr>
              <w:t xml:space="preserve"> </w:t>
            </w:r>
            <w:r>
              <w:rPr>
                <w:iCs/>
              </w:rPr>
              <w:t>configuration (see details in above Huawei comment). A-CSI configuration is much more complicated and different from SCell activation TRS configuration. For example, t</w:t>
            </w:r>
            <w:r>
              <w:t>he following fields are not applicable to TRS:</w:t>
            </w:r>
            <w:r>
              <w:rPr>
                <w:rFonts w:ascii="Courier New" w:hAnsi="Courier New" w:cs="Courier New"/>
                <w:sz w:val="16"/>
                <w:szCs w:val="16"/>
                <w:lang w:eastAsia="en-GB"/>
              </w:rPr>
              <w:t xml:space="preserve"> reportConfigId, qcl-info, csi-SSB-ResourceSet, csi-IM-ResourcesForInterference, nzp-</w:t>
            </w:r>
            <w:r>
              <w:rPr>
                <w:rFonts w:ascii="Courier New" w:hAnsi="Courier New" w:cs="Courier New"/>
                <w:sz w:val="16"/>
                <w:szCs w:val="16"/>
                <w:lang w:eastAsia="en-GB"/>
              </w:rPr>
              <w:lastRenderedPageBreak/>
              <w:t>CSI-RS-ResourcesForInterference</w:t>
            </w:r>
            <w:r>
              <w:t xml:space="preserve">. Even the nzp-CSI-RS field cannot be used for TRS as TRS configuration (with the offset and gap) is different. Anyway TRS has to be configure separately from the nzp-CSI-RS. In addition, the existing IE </w:t>
            </w:r>
            <w:r>
              <w:rPr>
                <w:rFonts w:ascii="Courier New" w:hAnsi="Courier New" w:cs="Courier New"/>
                <w:sz w:val="16"/>
                <w:szCs w:val="16"/>
                <w:lang w:eastAsia="en-GB"/>
              </w:rPr>
              <w:t xml:space="preserve">CSI-AperiodicTriggerStateList </w:t>
            </w:r>
            <w:r>
              <w:t>contains hundreds of trigger states for CSI reporting purposes, which is very different from TRS-based SCell activation.</w:t>
            </w:r>
            <w:r>
              <w:rPr>
                <w:iCs/>
              </w:rPr>
              <w:t xml:space="preserve"> Tangling TRS configuration with A-CSI-RS triggering state configuration makes the configuration much more complicated unless we intend to trigger both the TRS and A-CSI-RS at same time of SCell activation.</w:t>
            </w:r>
          </w:p>
          <w:p w14:paraId="317357CC" w14:textId="77777777" w:rsidR="00FE5426" w:rsidRDefault="00FE5426" w:rsidP="00FE5426">
            <w:pPr>
              <w:rPr>
                <w:iCs/>
              </w:rPr>
            </w:pPr>
            <w:r>
              <w:rPr>
                <w:iCs/>
              </w:rPr>
              <w:t xml:space="preserve">In addition, if Alt2 to include common states index for all the cells, globally very large number of the states are expected. If we use bit map to index the states as the legacy </w:t>
            </w:r>
            <w:r w:rsidRPr="00352083">
              <w:rPr>
                <w:i/>
                <w:iCs/>
                <w:lang w:eastAsia="ko-KR"/>
              </w:rPr>
              <w:t>Aperiodic CSI Trigger State Subselection MAC CE</w:t>
            </w:r>
            <w:r>
              <w:rPr>
                <w:i/>
                <w:iCs/>
                <w:lang w:eastAsia="ko-KR"/>
              </w:rPr>
              <w:t>,</w:t>
            </w:r>
            <w:r>
              <w:rPr>
                <w:iCs/>
              </w:rPr>
              <w:t xml:space="preserve">   much more than one octets are required for indexing the trigger states for each activated SCell. More MAC signaling overhead are expected.</w:t>
            </w:r>
          </w:p>
          <w:p w14:paraId="02685CEC" w14:textId="30FBF617" w:rsidR="00FB0B23" w:rsidRDefault="00FE5426" w:rsidP="00FE5426">
            <w:pPr>
              <w:rPr>
                <w:rFonts w:ascii="Arial" w:hAnsi="Arial" w:cs="Arial"/>
                <w:sz w:val="21"/>
                <w:szCs w:val="22"/>
                <w:lang w:eastAsia="en-US"/>
              </w:rPr>
            </w:pPr>
            <w:r>
              <w:rPr>
                <w:rFonts w:cs="Arial"/>
                <w:iCs/>
                <w:szCs w:val="22"/>
                <w:lang w:eastAsia="en-US"/>
              </w:rPr>
              <w:t>If trigger states are indexed by an ID number as suggested by different company, one octet can address up to 256 states (not sure if it is enough for common global configurations). Assuming only one octet is used for state addressing, if multiple states, e.g. 3 states, need to be activated together, three octets are required to trigger the three states of the TRS for a activated SCell. Again, bigger MAC CE size is required.</w:t>
            </w:r>
            <w:r w:rsidRPr="00DF44D0">
              <w:rPr>
                <w:rFonts w:ascii="Arial" w:hAnsi="Arial" w:cs="Arial"/>
                <w:iCs/>
                <w:sz w:val="21"/>
                <w:szCs w:val="22"/>
                <w:lang w:eastAsia="en-US"/>
              </w:rPr>
              <w:t xml:space="preserve"> </w:t>
            </w:r>
            <w:r w:rsidRPr="00050A9B">
              <w:rPr>
                <w:rFonts w:cs="Arial"/>
                <w:iCs/>
                <w:szCs w:val="22"/>
                <w:lang w:eastAsia="en-US"/>
              </w:rPr>
              <w:t>Unless combination of the states can be configured together and activated at once, then there is no difference from Alt1.</w:t>
            </w:r>
            <w:r w:rsidRPr="00DF44D0">
              <w:rPr>
                <w:rFonts w:ascii="Arial" w:hAnsi="Arial" w:cs="Arial"/>
                <w:sz w:val="21"/>
                <w:szCs w:val="22"/>
                <w:lang w:eastAsia="en-US"/>
              </w:rPr>
              <w:t xml:space="preserve"> </w:t>
            </w:r>
            <w:r>
              <w:rPr>
                <w:rFonts w:ascii="Arial" w:hAnsi="Arial" w:cs="Arial"/>
                <w:sz w:val="21"/>
                <w:szCs w:val="22"/>
                <w:lang w:eastAsia="en-US"/>
              </w:rPr>
              <w:t xml:space="preserve"> </w:t>
            </w:r>
          </w:p>
        </w:tc>
      </w:tr>
      <w:tr w:rsidR="00295AE7" w14:paraId="17EA04A5" w14:textId="77777777" w:rsidTr="00F30EFF">
        <w:tc>
          <w:tcPr>
            <w:tcW w:w="1622" w:type="dxa"/>
            <w:tcBorders>
              <w:top w:val="single" w:sz="4" w:space="0" w:color="auto"/>
              <w:left w:val="single" w:sz="4" w:space="0" w:color="auto"/>
              <w:bottom w:val="single" w:sz="4" w:space="0" w:color="auto"/>
              <w:right w:val="single" w:sz="4" w:space="0" w:color="auto"/>
            </w:tcBorders>
            <w:shd w:val="clear" w:color="auto" w:fill="auto"/>
          </w:tcPr>
          <w:p w14:paraId="2FF648ED" w14:textId="07EF4F44" w:rsidR="00295AE7" w:rsidRDefault="00295AE7" w:rsidP="00295AE7">
            <w:pPr>
              <w:jc w:val="center"/>
              <w:rPr>
                <w:rFonts w:ascii="Arial" w:hAnsi="Arial" w:cs="Arial"/>
                <w:sz w:val="20"/>
                <w:lang w:eastAsia="en-US"/>
              </w:rPr>
            </w:pPr>
            <w:r>
              <w:rPr>
                <w:rFonts w:ascii="Arial" w:hAnsi="Arial" w:cs="Arial" w:hint="eastAsia"/>
                <w:sz w:val="20"/>
                <w:lang w:val="en-US" w:eastAsia="ko-KR"/>
              </w:rPr>
              <w:lastRenderedPageBreak/>
              <w:t>LGE</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6586E69" w14:textId="02C09CBA" w:rsidR="00295AE7" w:rsidRDefault="00295AE7" w:rsidP="00295AE7">
            <w:pPr>
              <w:jc w:val="center"/>
              <w:rPr>
                <w:rFonts w:ascii="Arial" w:hAnsi="Arial" w:cs="Arial"/>
                <w:sz w:val="20"/>
                <w:lang w:eastAsia="en-US"/>
              </w:rPr>
            </w:pPr>
            <w:r>
              <w:rPr>
                <w:rFonts w:ascii="Arial" w:hAnsi="Arial" w:cs="Arial" w:hint="eastAsia"/>
                <w:sz w:val="20"/>
                <w:lang w:val="en-US" w:eastAsia="ko-KR"/>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C86BE37" w14:textId="77777777" w:rsidR="0060298F" w:rsidRDefault="00295AE7" w:rsidP="00E2229E">
            <w:pPr>
              <w:rPr>
                <w:rFonts w:ascii="Arial" w:hAnsi="Arial" w:cs="Arial"/>
                <w:sz w:val="20"/>
              </w:rPr>
            </w:pPr>
            <w:r w:rsidRPr="006E5C06">
              <w:rPr>
                <w:rFonts w:ascii="Arial" w:hAnsi="Arial" w:cs="Arial"/>
                <w:sz w:val="21"/>
                <w:szCs w:val="22"/>
                <w:lang w:eastAsia="ko-KR"/>
              </w:rPr>
              <w:t xml:space="preserve">If all possible cases are not configured, the flexibility for TRS configuration for SCell and TRS activation is lost, while if all possible cases are configured, there is a concern </w:t>
            </w:r>
            <w:r w:rsidRPr="003B7DEC">
              <w:rPr>
                <w:rFonts w:ascii="Arial" w:hAnsi="Arial" w:cs="Arial"/>
                <w:sz w:val="20"/>
              </w:rPr>
              <w:t>about RRC signaling overhead.</w:t>
            </w:r>
          </w:p>
          <w:p w14:paraId="59908277" w14:textId="21ECBA05" w:rsidR="00295AE7" w:rsidRDefault="00295AE7" w:rsidP="00E2229E">
            <w:pPr>
              <w:rPr>
                <w:rFonts w:ascii="Arial" w:hAnsi="Arial" w:cs="Arial"/>
                <w:sz w:val="20"/>
                <w:lang w:eastAsia="en-US"/>
              </w:rPr>
            </w:pPr>
            <w:r>
              <w:rPr>
                <w:rFonts w:ascii="Arial" w:hAnsi="Arial" w:cs="Arial"/>
                <w:sz w:val="20"/>
              </w:rPr>
              <w:t xml:space="preserve">Regarding variable size of TRS index field, </w:t>
            </w:r>
            <w:r w:rsidRPr="003B7DEC">
              <w:rPr>
                <w:rFonts w:ascii="Arial" w:hAnsi="Arial" w:cs="Arial" w:hint="eastAsia"/>
                <w:sz w:val="20"/>
              </w:rPr>
              <w:t xml:space="preserve">it </w:t>
            </w:r>
            <w:r w:rsidRPr="003B7DEC">
              <w:rPr>
                <w:rFonts w:ascii="Arial" w:hAnsi="Arial" w:cs="Arial"/>
                <w:sz w:val="20"/>
              </w:rPr>
              <w:t>is</w:t>
            </w:r>
            <w:r>
              <w:rPr>
                <w:rFonts w:ascii="Arial" w:hAnsi="Arial" w:cs="Arial"/>
                <w:sz w:val="20"/>
              </w:rPr>
              <w:t xml:space="preserve"> unclear how it does work. It should be discuss further</w:t>
            </w:r>
            <w:r w:rsidRPr="003B7DEC">
              <w:rPr>
                <w:rFonts w:ascii="Arial" w:hAnsi="Arial" w:cs="Arial"/>
                <w:sz w:val="20"/>
              </w:rPr>
              <w:t>.</w:t>
            </w:r>
          </w:p>
        </w:tc>
      </w:tr>
      <w:tr w:rsidR="00403432" w14:paraId="2BC8CC27" w14:textId="77777777" w:rsidTr="00403432">
        <w:tc>
          <w:tcPr>
            <w:tcW w:w="1622" w:type="dxa"/>
            <w:tcBorders>
              <w:top w:val="single" w:sz="4" w:space="0" w:color="auto"/>
              <w:left w:val="single" w:sz="4" w:space="0" w:color="auto"/>
              <w:bottom w:val="single" w:sz="4" w:space="0" w:color="auto"/>
              <w:right w:val="single" w:sz="4" w:space="0" w:color="auto"/>
            </w:tcBorders>
            <w:shd w:val="clear" w:color="auto" w:fill="auto"/>
          </w:tcPr>
          <w:p w14:paraId="56A0F8E6" w14:textId="77777777" w:rsidR="00403432" w:rsidRPr="00403432" w:rsidRDefault="00403432" w:rsidP="00FB3D0E">
            <w:pPr>
              <w:jc w:val="center"/>
              <w:rPr>
                <w:rFonts w:ascii="Arial" w:hAnsi="Arial" w:cs="Arial"/>
                <w:sz w:val="20"/>
                <w:lang w:val="en-US" w:eastAsia="ko-KR"/>
              </w:rPr>
            </w:pPr>
            <w:r w:rsidRPr="00403432">
              <w:rPr>
                <w:rFonts w:ascii="Arial" w:hAnsi="Arial" w:cs="Arial"/>
                <w:sz w:val="20"/>
                <w:lang w:val="en-US" w:eastAsia="ko-KR"/>
              </w:rPr>
              <w:t>Qualcomm</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8796F3C" w14:textId="77777777" w:rsidR="00403432" w:rsidRPr="00403432" w:rsidRDefault="00403432" w:rsidP="00FB3D0E">
            <w:pPr>
              <w:jc w:val="center"/>
              <w:rPr>
                <w:rFonts w:ascii="Arial" w:hAnsi="Arial" w:cs="Arial"/>
                <w:sz w:val="20"/>
                <w:lang w:val="en-US" w:eastAsia="ko-KR"/>
              </w:rPr>
            </w:pPr>
            <w:r w:rsidRPr="00403432">
              <w:rPr>
                <w:rFonts w:ascii="Arial" w:hAnsi="Arial" w:cs="Arial"/>
                <w:sz w:val="20"/>
                <w:lang w:val="en-US" w:eastAsia="ko-KR"/>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5AD4F4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We prefer Alt-2. For the MAC CE structure, we think there are two options for Alt-2 as described below. Our preference is Option 1.</w:t>
            </w:r>
          </w:p>
          <w:p w14:paraId="44C721A5"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The IEs, e.g., CSI-AperiodicTriggerState, in the discussion below refer to the CSI-AperiodicTriggerStateList IE in the RRC specification (38.331). </w:t>
            </w:r>
          </w:p>
          <w:p w14:paraId="2662A264" w14:textId="4AB60597" w:rsidR="00403432" w:rsidRPr="00403432" w:rsidRDefault="00403432" w:rsidP="00FB3D0E">
            <w:pPr>
              <w:rPr>
                <w:rFonts w:ascii="Arial" w:hAnsi="Arial" w:cs="Arial"/>
                <w:b/>
                <w:bCs/>
                <w:sz w:val="20"/>
                <w:u w:val="single"/>
                <w:lang w:eastAsia="ko-KR"/>
              </w:rPr>
            </w:pPr>
            <w:r w:rsidRPr="00403432">
              <w:rPr>
                <w:rFonts w:ascii="Arial" w:hAnsi="Arial" w:cs="Arial"/>
                <w:b/>
                <w:bCs/>
                <w:color w:val="00B050"/>
                <w:sz w:val="20"/>
                <w:u w:val="single"/>
                <w:lang w:eastAsia="ko-KR"/>
              </w:rPr>
              <w:t>Option 1:</w:t>
            </w:r>
          </w:p>
          <w:p w14:paraId="30FC9BF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Currently, aperiodic CSI-RS/TRS triggering by a UL DCI format is realized by the following:</w:t>
            </w:r>
          </w:p>
          <w:p w14:paraId="65F71635" w14:textId="77777777" w:rsidR="00403432" w:rsidRPr="00403432" w:rsidRDefault="00403432" w:rsidP="00403432">
            <w:pPr>
              <w:pStyle w:val="ListParagraph"/>
              <w:numPr>
                <w:ilvl w:val="0"/>
                <w:numId w:val="8"/>
              </w:numPr>
              <w:ind w:firstLineChars="0"/>
              <w:rPr>
                <w:rFonts w:ascii="Arial" w:hAnsi="Arial" w:cs="Arial"/>
                <w:sz w:val="20"/>
                <w:lang w:eastAsia="ko-KR"/>
              </w:rPr>
            </w:pPr>
            <w:r w:rsidRPr="00403432">
              <w:rPr>
                <w:rFonts w:ascii="Arial" w:hAnsi="Arial" w:cs="Arial"/>
                <w:sz w:val="20"/>
                <w:lang w:eastAsia="ko-KR"/>
              </w:rPr>
              <w:t>A codepoint of the trigger field is associated with a CSI-AperiodicTriggerState</w:t>
            </w:r>
          </w:p>
          <w:p w14:paraId="531BEF28" w14:textId="77777777" w:rsidR="00403432" w:rsidRPr="00403432" w:rsidRDefault="00403432" w:rsidP="00403432">
            <w:pPr>
              <w:pStyle w:val="ListParagraph"/>
              <w:numPr>
                <w:ilvl w:val="0"/>
                <w:numId w:val="12"/>
              </w:numPr>
              <w:ind w:firstLineChars="0"/>
              <w:rPr>
                <w:rFonts w:ascii="Arial" w:hAnsi="Arial" w:cs="Arial"/>
                <w:sz w:val="20"/>
                <w:lang w:eastAsia="ko-KR"/>
              </w:rPr>
            </w:pPr>
            <w:r w:rsidRPr="00403432">
              <w:rPr>
                <w:rFonts w:ascii="Arial" w:hAnsi="Arial" w:cs="Arial"/>
                <w:sz w:val="20"/>
                <w:lang w:eastAsia="ko-KR"/>
              </w:rPr>
              <w:t>The CSI-AperiodicTriggerState is associated with one or multiple CSI-AssociatedReportConfigInfo, where:</w:t>
            </w:r>
          </w:p>
          <w:p w14:paraId="71B2ADB1" w14:textId="77777777" w:rsidR="00403432" w:rsidRPr="00403432" w:rsidRDefault="00403432" w:rsidP="00403432">
            <w:pPr>
              <w:pStyle w:val="ListParagraph"/>
              <w:numPr>
                <w:ilvl w:val="2"/>
                <w:numId w:val="12"/>
              </w:numPr>
              <w:ind w:firstLineChars="0"/>
              <w:rPr>
                <w:rFonts w:ascii="Arial" w:hAnsi="Arial" w:cs="Arial"/>
                <w:sz w:val="20"/>
                <w:lang w:eastAsia="ko-KR"/>
              </w:rPr>
            </w:pPr>
            <w:r w:rsidRPr="00403432">
              <w:rPr>
                <w:rFonts w:ascii="Arial" w:hAnsi="Arial" w:cs="Arial"/>
                <w:sz w:val="20"/>
                <w:lang w:eastAsia="ko-KR"/>
              </w:rPr>
              <w:t>Each CSI-AssociatedReportConfigInfo indicates a {NZP-CSI-RS-ResourceSet, qcl-Info} for an SCell indicated by carrier in CSI-ReportConfig</w:t>
            </w:r>
          </w:p>
          <w:p w14:paraId="6EBE492C"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In other words, a codepoint of A-CSI field in a UL DCI format can trigger a group of NZP-CSI-RS resource sets that forms a temporary RS for each of a group of SCells. The network has full freedom of the RRC configuration for </w:t>
            </w:r>
            <w:r w:rsidRPr="00403432">
              <w:rPr>
                <w:rFonts w:ascii="Arial" w:hAnsi="Arial" w:cs="Arial"/>
                <w:sz w:val="20"/>
                <w:lang w:eastAsia="ko-KR"/>
              </w:rPr>
              <w:lastRenderedPageBreak/>
              <w:t xml:space="preserve">the association between each codepoint and the triggered temporary RS(s) on SCell(s). </w:t>
            </w:r>
          </w:p>
          <w:p w14:paraId="150A102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Note that in Rel-16, the list of aperiodic CSI-RS/TRS triggering by a UL DCI format is the common list for all the purposes of aperiodic CSI-RS/TRS triggering such as tracking, CSI measurement, L1-RSRP measurement, etc.</w:t>
            </w:r>
          </w:p>
          <w:p w14:paraId="3E1A62B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For MAC-CE based temporary RS triggering, the above can simply be re-used. The flexibility is not an issue as it has not been an issue for legacy DCI-based aperiodic CSI-RS/TRS triggering.</w:t>
            </w:r>
          </w:p>
          <w:p w14:paraId="1548CE76" w14:textId="77777777" w:rsidR="00403432" w:rsidRPr="00403432" w:rsidRDefault="00403432" w:rsidP="00FB3D0E">
            <w:pPr>
              <w:rPr>
                <w:rFonts w:ascii="Arial" w:hAnsi="Arial" w:cs="Arial"/>
                <w:b/>
                <w:bCs/>
                <w:color w:val="00B050"/>
                <w:sz w:val="20"/>
                <w:u w:val="single"/>
                <w:lang w:eastAsia="ko-KR"/>
              </w:rPr>
            </w:pPr>
            <w:r w:rsidRPr="00403432">
              <w:rPr>
                <w:rFonts w:ascii="Arial" w:hAnsi="Arial" w:cs="Arial"/>
                <w:b/>
                <w:bCs/>
                <w:color w:val="00B050"/>
                <w:sz w:val="20"/>
                <w:u w:val="single"/>
                <w:lang w:eastAsia="ko-KR"/>
              </w:rPr>
              <w:t>Option 2:</w:t>
            </w:r>
          </w:p>
          <w:p w14:paraId="2525342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In this option, for the MAC CE, for each activated SCell with temporary RS indication, we have the following fields:</w:t>
            </w:r>
          </w:p>
          <w:p w14:paraId="1F4E60E3"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1. SCell ID (Serving Cell ID).</w:t>
            </w:r>
          </w:p>
          <w:p w14:paraId="1CE79818"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2. BWP ID.</w:t>
            </w:r>
          </w:p>
          <w:p w14:paraId="7BC289F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3. A Trigger state which can be represented by the following: </w:t>
            </w:r>
          </w:p>
          <w:p w14:paraId="713399E0" w14:textId="77777777" w:rsidR="00403432" w:rsidRPr="00403432" w:rsidRDefault="00403432" w:rsidP="00403432">
            <w:pPr>
              <w:pStyle w:val="ListParagraph"/>
              <w:numPr>
                <w:ilvl w:val="0"/>
                <w:numId w:val="13"/>
              </w:numPr>
              <w:ind w:firstLineChars="0"/>
              <w:rPr>
                <w:rFonts w:ascii="Arial" w:hAnsi="Arial" w:cs="Arial"/>
                <w:sz w:val="20"/>
                <w:lang w:eastAsia="ko-KR"/>
              </w:rPr>
            </w:pPr>
            <w:r w:rsidRPr="00403432">
              <w:rPr>
                <w:rFonts w:ascii="Arial" w:hAnsi="Arial" w:cs="Arial"/>
                <w:sz w:val="20"/>
                <w:lang w:eastAsia="ko-KR"/>
              </w:rPr>
              <w:t>CSI-ReportConfigId.</w:t>
            </w:r>
          </w:p>
          <w:p w14:paraId="63A31BC9" w14:textId="77777777" w:rsidR="00403432" w:rsidRPr="00403432" w:rsidRDefault="00403432" w:rsidP="00403432">
            <w:pPr>
              <w:pStyle w:val="ListParagraph"/>
              <w:numPr>
                <w:ilvl w:val="0"/>
                <w:numId w:val="13"/>
              </w:numPr>
              <w:ind w:firstLineChars="0"/>
              <w:rPr>
                <w:rFonts w:ascii="Arial" w:hAnsi="Arial" w:cs="Arial"/>
                <w:sz w:val="20"/>
                <w:lang w:eastAsia="ko-KR"/>
              </w:rPr>
            </w:pPr>
            <w:r w:rsidRPr="00403432">
              <w:rPr>
                <w:rFonts w:ascii="Arial" w:hAnsi="Arial" w:cs="Arial"/>
                <w:sz w:val="20"/>
                <w:lang w:eastAsia="ko-KR"/>
              </w:rPr>
              <w:t>Two sets of {NZP-CSI-RS-ResourceSetId, TCI-StateId}. The two sets correspond to the maximum number of 2 bursts in temporary RS, as agreed in RAN1.</w:t>
            </w:r>
          </w:p>
          <w:p w14:paraId="036DE024"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CSI-ReportConfigId is an integer with values between 0 and 47. It requires a 6 bit representation.</w:t>
            </w:r>
          </w:p>
          <w:p w14:paraId="293C6AB2"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NZP-CSI-RS-ResourceSetId is an integer with values between 0 and 63. It requires a 6 bit representation.</w:t>
            </w:r>
          </w:p>
          <w:p w14:paraId="0DD5E93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TCI-StateId is an integer with values between 0 and 127. It requires a 7 bit representation.</w:t>
            </w:r>
          </w:p>
          <w:p w14:paraId="625F849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Therefore, a Trigger state can be represented by 6 + 2×(6 + 7) = 32 bits (4 octets).</w:t>
            </w:r>
          </w:p>
          <w:p w14:paraId="056E90DE"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For each activated SCell with temporary RS indication, in the MAC CE, we therefore need the following number of octets:</w:t>
            </w:r>
          </w:p>
          <w:p w14:paraId="7DB8395C"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Octet 1: SCell ID (Serving Cell ID) + BWP ID.   </w:t>
            </w:r>
          </w:p>
          <w:p w14:paraId="1F7D7EC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Octets 2, 3, 4, 5: Trigger state. </w:t>
            </w:r>
          </w:p>
          <w:p w14:paraId="2C75519D" w14:textId="77777777" w:rsidR="00403432" w:rsidRPr="00403432" w:rsidRDefault="00403432" w:rsidP="00FB3D0E">
            <w:pPr>
              <w:rPr>
                <w:rFonts w:ascii="Arial" w:hAnsi="Arial" w:cs="Arial"/>
                <w:sz w:val="21"/>
                <w:szCs w:val="22"/>
                <w:lang w:eastAsia="ko-KR"/>
              </w:rPr>
            </w:pPr>
            <w:r w:rsidRPr="00403432">
              <w:rPr>
                <w:rFonts w:ascii="Arial" w:hAnsi="Arial" w:cs="Arial"/>
                <w:sz w:val="20"/>
                <w:lang w:eastAsia="ko-KR"/>
              </w:rPr>
              <w:t>This option also provides full flexibility.</w:t>
            </w:r>
          </w:p>
        </w:tc>
      </w:tr>
      <w:tr w:rsidR="00761FA9" w14:paraId="25876C2F" w14:textId="77777777" w:rsidTr="00163447">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7C0F99F" w14:textId="4FBA89EC" w:rsidR="00761FA9" w:rsidRDefault="00761FA9" w:rsidP="00761FA9">
            <w:pPr>
              <w:jc w:val="center"/>
              <w:rPr>
                <w:rFonts w:ascii="Arial" w:hAnsi="Arial" w:cs="Arial"/>
                <w:sz w:val="20"/>
              </w:rPr>
            </w:pPr>
            <w:r>
              <w:rPr>
                <w:rFonts w:ascii="Arial" w:hAnsi="Arial" w:cs="Arial"/>
                <w:sz w:val="20"/>
                <w:lang w:eastAsia="en-US"/>
              </w:rPr>
              <w:lastRenderedPageBreak/>
              <w:t>Intel</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1350DC6" w14:textId="4249FF32" w:rsidR="00761FA9" w:rsidRDefault="00761FA9" w:rsidP="00761FA9">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B5E2392" w14:textId="2BD0008D" w:rsidR="00761FA9" w:rsidRDefault="00761FA9" w:rsidP="00761FA9">
            <w:pPr>
              <w:rPr>
                <w:rFonts w:ascii="Arial" w:hAnsi="Arial" w:cs="Arial"/>
                <w:sz w:val="20"/>
                <w:lang w:eastAsia="en-US"/>
              </w:rPr>
            </w:pPr>
            <w:r>
              <w:rPr>
                <w:rFonts w:ascii="Arial" w:hAnsi="Arial" w:cs="Arial"/>
                <w:sz w:val="21"/>
                <w:szCs w:val="22"/>
              </w:rPr>
              <w:t>We are also concerned abou the final MAC CE size with Alt1, and prefer Alt2 as it’s with low MAC CE signalling overhead.</w:t>
            </w:r>
          </w:p>
        </w:tc>
      </w:tr>
      <w:tr w:rsidR="00761FA9" w14:paraId="0F99DE5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77777777" w:rsidR="00761FA9" w:rsidRDefault="00761FA9" w:rsidP="00761FA9">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777777" w:rsidR="00761FA9" w:rsidRDefault="00761FA9" w:rsidP="00761FA9">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0956D95" w14:textId="77777777" w:rsidR="00761FA9" w:rsidRDefault="00761FA9" w:rsidP="00761FA9">
            <w:pPr>
              <w:rPr>
                <w:rFonts w:ascii="Arial" w:hAnsi="Arial" w:cs="Arial"/>
                <w:sz w:val="20"/>
                <w:lang w:eastAsia="en-US"/>
              </w:rPr>
            </w:pPr>
          </w:p>
        </w:tc>
      </w:tr>
      <w:tr w:rsidR="00761FA9" w14:paraId="6AF4024A"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77777777" w:rsidR="00761FA9" w:rsidRDefault="00761FA9" w:rsidP="00761FA9">
            <w:pPr>
              <w:jc w:val="center"/>
              <w:rPr>
                <w:rFonts w:ascii="Arial" w:eastAsia="DengXian"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E4FEB7B" w14:textId="77777777" w:rsidR="00761FA9" w:rsidRDefault="00761FA9" w:rsidP="00761FA9">
            <w:pPr>
              <w:jc w:val="center"/>
              <w:rPr>
                <w:rFonts w:ascii="Arial" w:eastAsia="DengXian"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B099DB4" w14:textId="77777777" w:rsidR="00761FA9" w:rsidRDefault="00761FA9" w:rsidP="00761FA9">
            <w:pPr>
              <w:rPr>
                <w:rFonts w:ascii="Arial" w:eastAsia="DengXian" w:hAnsi="Arial" w:cs="Arial"/>
                <w:sz w:val="20"/>
              </w:rPr>
            </w:pPr>
          </w:p>
        </w:tc>
      </w:tr>
      <w:tr w:rsidR="00761FA9" w14:paraId="54A4F16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7777777" w:rsidR="00761FA9" w:rsidRDefault="00761FA9" w:rsidP="00761FA9">
            <w:pPr>
              <w:jc w:val="center"/>
              <w:rPr>
                <w:rFonts w:ascii="Arial" w:eastAsia="DengXian"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77777777" w:rsidR="00761FA9" w:rsidRDefault="00761FA9" w:rsidP="00761FA9">
            <w:pPr>
              <w:jc w:val="center"/>
              <w:rPr>
                <w:rFonts w:ascii="Arial" w:eastAsia="DengXian"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3581185" w14:textId="77777777" w:rsidR="00761FA9" w:rsidRDefault="00761FA9" w:rsidP="00761FA9">
            <w:pPr>
              <w:rPr>
                <w:rFonts w:ascii="Arial" w:hAnsi="Arial" w:cs="Arial"/>
                <w:sz w:val="21"/>
                <w:szCs w:val="22"/>
              </w:rPr>
            </w:pPr>
          </w:p>
        </w:tc>
      </w:tr>
      <w:tr w:rsidR="00761FA9" w14:paraId="47397BE7"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761FA9" w:rsidRDefault="00761FA9" w:rsidP="00761FA9">
            <w:pPr>
              <w:jc w:val="center"/>
              <w:rPr>
                <w:rFonts w:ascii="Arial" w:eastAsia="Malgun Gothic" w:hAnsi="Arial" w:cs="Arial"/>
                <w:sz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761FA9" w:rsidRDefault="00761FA9" w:rsidP="00761FA9">
            <w:pPr>
              <w:jc w:val="center"/>
              <w:rPr>
                <w:rFonts w:ascii="Arial" w:eastAsia="Malgun Gothic" w:hAnsi="Arial" w:cs="Arial"/>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761FA9" w:rsidRDefault="00761FA9" w:rsidP="00761FA9">
            <w:pPr>
              <w:rPr>
                <w:rFonts w:ascii="Arial" w:eastAsia="DengXian" w:hAnsi="Arial" w:cs="Arial"/>
                <w:lang w:eastAsia="en-US"/>
              </w:rPr>
            </w:pPr>
          </w:p>
        </w:tc>
      </w:tr>
      <w:tr w:rsidR="00761FA9" w14:paraId="2965E7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761FA9" w:rsidRDefault="00761FA9" w:rsidP="00761FA9">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761FA9" w:rsidRDefault="00761FA9" w:rsidP="00761FA9">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761FA9" w:rsidRDefault="00761FA9" w:rsidP="00761FA9">
            <w:pPr>
              <w:jc w:val="left"/>
              <w:rPr>
                <w:rFonts w:ascii="Arial" w:eastAsia="Yu Mincho" w:hAnsi="Arial" w:cs="Arial"/>
                <w:sz w:val="20"/>
                <w:lang w:val="en-US"/>
              </w:rPr>
            </w:pPr>
          </w:p>
        </w:tc>
      </w:tr>
      <w:tr w:rsidR="00761FA9" w14:paraId="5D18652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761FA9" w:rsidRDefault="00761FA9" w:rsidP="00761FA9">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761FA9" w:rsidRDefault="00761FA9" w:rsidP="00761FA9">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761FA9" w:rsidRDefault="00761FA9" w:rsidP="00761FA9">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lastRenderedPageBreak/>
        <w:t xml:space="preserve">Based on </w:t>
      </w:r>
      <w:r>
        <w:rPr>
          <w:rFonts w:hint="eastAsia"/>
        </w:rPr>
        <w:t>RAN</w:t>
      </w:r>
      <w:r>
        <w:t xml:space="preserve">1#106e agreements, RAN1 agreed that </w:t>
      </w:r>
      <w:r>
        <w:rPr>
          <w:rFonts w:hint="eastAsia"/>
        </w:rPr>
        <w:t>following</w:t>
      </w:r>
      <w:r>
        <w:t xml:space="preserve"> parameters are configured for temporary RS in RRC signanling.</w:t>
      </w:r>
    </w:p>
    <w:p w14:paraId="1A43AC5B" w14:textId="77777777" w:rsidR="00ED4FA0" w:rsidRDefault="00C552B8">
      <w:pPr>
        <w:pStyle w:val="ListParagraph"/>
        <w:numPr>
          <w:ilvl w:val="0"/>
          <w:numId w:val="9"/>
        </w:numPr>
        <w:ind w:firstLineChars="0"/>
      </w:pPr>
      <w:r>
        <w:t>The number of temporary RS bursts;</w:t>
      </w:r>
    </w:p>
    <w:p w14:paraId="3137E498" w14:textId="77777777" w:rsidR="00ED4FA0" w:rsidRDefault="00C552B8">
      <w:pPr>
        <w:pStyle w:val="ListParagraph"/>
        <w:numPr>
          <w:ilvl w:val="0"/>
          <w:numId w:val="9"/>
        </w:numPr>
        <w:ind w:firstLineChars="0"/>
      </w:pPr>
      <w:r>
        <w:t>gap length between the RS bursts;</w:t>
      </w:r>
    </w:p>
    <w:p w14:paraId="48496446" w14:textId="77777777" w:rsidR="00ED4FA0" w:rsidRDefault="00C552B8">
      <w:pPr>
        <w:pStyle w:val="ListParagraph"/>
        <w:numPr>
          <w:ilvl w:val="0"/>
          <w:numId w:val="9"/>
        </w:numPr>
        <w:ind w:firstLineChars="0"/>
      </w:pPr>
      <w:r>
        <w:t>The candidate value(s) of triggering offset(s);</w:t>
      </w:r>
    </w:p>
    <w:p w14:paraId="4298AF17" w14:textId="77777777" w:rsidR="00ED4FA0" w:rsidRDefault="00C552B8">
      <w:pPr>
        <w:pStyle w:val="ListParagraph"/>
        <w:numPr>
          <w:ilvl w:val="0"/>
          <w:numId w:val="9"/>
        </w:numPr>
        <w:ind w:firstLineChars="0"/>
      </w:pPr>
      <w:r>
        <w:t>A list of temporary RS;</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conlusion (refer to the figure 1 and 2), it is common understanding </w:t>
      </w:r>
      <w:r>
        <w:rPr>
          <w:rFonts w:hint="eastAsia"/>
          <w:lang w:val="en-US"/>
        </w:rPr>
        <w:t>that</w:t>
      </w:r>
      <w:r>
        <w:rPr>
          <w:lang w:val="en-US"/>
        </w:rPr>
        <w:t xml:space="preserve"> the above parameters are per TRS configured and a list of TRS configuration is configured per SCell. It is also common understanding that only TRS index for one SCell will be included in </w:t>
      </w:r>
      <w:r>
        <w:rPr>
          <w:rFonts w:hint="eastAsia"/>
          <w:lang w:val="en-US"/>
        </w:rPr>
        <w:t>new</w:t>
      </w:r>
      <w:r>
        <w:rPr>
          <w:lang w:val="en-US"/>
        </w:rPr>
        <w:t xml:space="preserve"> MAC CE. RAN1 also agreed that TRX index 0 will </w:t>
      </w:r>
      <w:r>
        <w:rPr>
          <w:rFonts w:hint="eastAsia"/>
          <w:lang w:val="en-US"/>
        </w:rPr>
        <w:t>indecate</w:t>
      </w:r>
      <w:r>
        <w:rPr>
          <w:lang w:val="en-US"/>
        </w:rPr>
        <w:t xml:space="preserve"> no TRS activation even if the SCell is configured with TRS and the SCell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FFS how we handle the case when some Scells use TRS and some don't.</w:t>
      </w:r>
    </w:p>
    <w:p w14:paraId="7CC1640E" w14:textId="77777777" w:rsidR="00ED4FA0" w:rsidRPr="0019590F" w:rsidRDefault="00C552B8">
      <w:pPr>
        <w:rPr>
          <w:lang w:val="sv-SE"/>
        </w:rPr>
      </w:pPr>
      <w:r>
        <w:rPr>
          <w:lang w:val="en-US"/>
        </w:rPr>
        <w:t xml:space="preserve">In my understanding, the SCell is optionally configured with TRS. If the TRS is configured, then the TRS may be triggered when SCell is activated from deactivation state in new MAC CE, e.g. there is SSB nearby. If the TRS is not triggetred the network will </w:t>
      </w:r>
      <w:r>
        <w:rPr>
          <w:rFonts w:hint="eastAsia"/>
          <w:lang w:val="en-US"/>
        </w:rPr>
        <w:t>set</w:t>
      </w:r>
      <w:r>
        <w:rPr>
          <w:lang w:val="en-US"/>
        </w:rPr>
        <w:t xml:space="preserve"> TRS index 0. If the SCell is not configured with TRS or the TRS is nsot activated for this SCe, then the UE will follow the legacy behavior for this SCell.</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ListParagraph"/>
        <w:numPr>
          <w:ilvl w:val="0"/>
          <w:numId w:val="9"/>
        </w:numPr>
        <w:ind w:firstLineChars="0"/>
        <w:rPr>
          <w:b/>
          <w:lang w:val="en-US"/>
        </w:rPr>
      </w:pPr>
      <w:r>
        <w:rPr>
          <w:b/>
          <w:lang w:val="en-US"/>
        </w:rPr>
        <w:t>Only when the SCell is configured with TRS and the SCell is activated from deactivated state, the corresponding TRS index of this SCell will be present in new MAC CE.</w:t>
      </w:r>
    </w:p>
    <w:p w14:paraId="556F97AC" w14:textId="59DFCFE9" w:rsidR="00ED4FA0" w:rsidRDefault="00C552B8">
      <w:pPr>
        <w:pStyle w:val="ListParagraph"/>
        <w:numPr>
          <w:ilvl w:val="0"/>
          <w:numId w:val="9"/>
        </w:numPr>
        <w:ind w:firstLineChars="0"/>
        <w:rPr>
          <w:b/>
          <w:lang w:val="en-US"/>
        </w:rPr>
      </w:pPr>
      <w:r>
        <w:rPr>
          <w:b/>
          <w:lang w:val="en-US"/>
        </w:rPr>
        <w:t>Only when the SCell is configured with TRS and the SCell is activated from deactivated state, the TRS may be activated in new MAC CE (i.e. TRS index 0 indicate TRS is not activated, otherwise TRS is activated.).</w:t>
      </w:r>
    </w:p>
    <w:p w14:paraId="351A7EEC" w14:textId="52F28121" w:rsidR="00ED4FA0" w:rsidRDefault="00C552B8">
      <w:pPr>
        <w:pStyle w:val="ListParagraph"/>
        <w:numPr>
          <w:ilvl w:val="0"/>
          <w:numId w:val="9"/>
        </w:numPr>
        <w:ind w:firstLineChars="0"/>
        <w:rPr>
          <w:b/>
          <w:lang w:val="en-US"/>
        </w:rPr>
      </w:pPr>
      <w:r>
        <w:rPr>
          <w:b/>
          <w:lang w:val="en-US"/>
        </w:rPr>
        <w:t xml:space="preserve">The TRS index of each SCell is </w:t>
      </w:r>
      <w:r>
        <w:rPr>
          <w:b/>
          <w:lang w:eastAsia="ko-KR"/>
        </w:rPr>
        <w:t>ascending order of the SCell index.</w:t>
      </w:r>
    </w:p>
    <w:p w14:paraId="5483EA9E" w14:textId="07120EFA" w:rsidR="00ED4FA0" w:rsidRDefault="00C552B8">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 the UE </w:t>
      </w:r>
      <w:r w:rsidRPr="00B53E5A">
        <w:rPr>
          <w:b/>
          <w:lang w:val="en-US"/>
        </w:rPr>
        <w:t>follow legacy behavior as recevei leagay SCell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BodyText"/>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DengXian" w:hAnsi="Arial" w:cs="Arial"/>
                <w:sz w:val="20"/>
              </w:rPr>
            </w:pPr>
            <w:r>
              <w:rPr>
                <w:rFonts w:ascii="Arial" w:eastAsia="DengXian"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DengXian" w:hAnsi="Arial" w:cs="Arial"/>
                <w:sz w:val="21"/>
                <w:szCs w:val="22"/>
                <w:lang w:val="en-US"/>
              </w:rPr>
            </w:pPr>
            <w:r>
              <w:rPr>
                <w:rFonts w:ascii="Arial" w:eastAsia="DengXian" w:hAnsi="Arial" w:cs="Arial"/>
                <w:sz w:val="21"/>
                <w:szCs w:val="22"/>
                <w:lang w:val="en-US"/>
              </w:rPr>
              <w:t>There is some w</w:t>
            </w:r>
            <w:r w:rsidR="00C552B8">
              <w:rPr>
                <w:rFonts w:ascii="Arial" w:eastAsia="DengXian" w:hAnsi="Arial" w:cs="Arial" w:hint="eastAsia"/>
                <w:sz w:val="21"/>
                <w:szCs w:val="22"/>
                <w:lang w:val="en-US"/>
              </w:rPr>
              <w:t>ording ambitugity</w:t>
            </w:r>
            <w:r>
              <w:rPr>
                <w:rFonts w:ascii="Arial" w:eastAsia="DengXian"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ListParagraph"/>
              <w:numPr>
                <w:ilvl w:val="0"/>
                <w:numId w:val="9"/>
              </w:numPr>
              <w:ind w:firstLineChars="0"/>
              <w:rPr>
                <w:b/>
                <w:lang w:val="en-US"/>
              </w:rPr>
            </w:pPr>
            <w:r>
              <w:rPr>
                <w:b/>
                <w:lang w:val="en-US"/>
              </w:rPr>
              <w:t xml:space="preserve">Only when the SCell is configured with TRS and the SCell is activated from deactivated state, the corresponding TRS index </w:t>
            </w:r>
            <w:ins w:id="16" w:author="vivo" w:date="2021-11-04T16:06:00Z">
              <w:r>
                <w:rPr>
                  <w:rFonts w:hint="eastAsia"/>
                  <w:b/>
                  <w:lang w:val="en-US"/>
                </w:rPr>
                <w:t xml:space="preserve">field </w:t>
              </w:r>
            </w:ins>
            <w:r>
              <w:rPr>
                <w:b/>
                <w:lang w:val="en-US"/>
              </w:rPr>
              <w:t>of this SCell will be present in new MAC CE.</w:t>
            </w:r>
          </w:p>
          <w:p w14:paraId="5C9D75E3" w14:textId="33CF9C61" w:rsidR="00B53E5A" w:rsidRDefault="00B53E5A" w:rsidP="00B53E5A">
            <w:pPr>
              <w:pStyle w:val="ListParagraph"/>
              <w:numPr>
                <w:ilvl w:val="0"/>
                <w:numId w:val="9"/>
              </w:numPr>
              <w:ind w:firstLineChars="0"/>
              <w:rPr>
                <w:b/>
                <w:lang w:val="en-US"/>
              </w:rPr>
            </w:pPr>
            <w:r>
              <w:rPr>
                <w:b/>
                <w:lang w:val="en-US"/>
              </w:rPr>
              <w:lastRenderedPageBreak/>
              <w:t xml:space="preserve">Only when the SCell is configured with TRS and the SCell is activated from deactivated state, the TRS may be activated in new MAC CE (i.e. TRS index </w:t>
            </w:r>
            <w:ins w:id="17" w:author="vivo" w:date="2021-11-04T16:06:00Z">
              <w:r>
                <w:rPr>
                  <w:rFonts w:hint="eastAsia"/>
                  <w:b/>
                  <w:lang w:val="en-US"/>
                </w:rPr>
                <w:t xml:space="preserve">field value </w:t>
              </w:r>
              <w:r>
                <w:rPr>
                  <w:b/>
                  <w:lang w:val="en-US"/>
                </w:rPr>
                <w:t>‘</w:t>
              </w:r>
            </w:ins>
            <w:r>
              <w:rPr>
                <w:b/>
                <w:lang w:val="en-US"/>
              </w:rPr>
              <w:t>0</w:t>
            </w:r>
            <w:ins w:id="18"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ListParagraph"/>
              <w:numPr>
                <w:ilvl w:val="0"/>
                <w:numId w:val="9"/>
              </w:numPr>
              <w:ind w:firstLineChars="0"/>
              <w:rPr>
                <w:b/>
                <w:lang w:val="en-US"/>
              </w:rPr>
            </w:pPr>
            <w:r>
              <w:rPr>
                <w:b/>
                <w:lang w:val="en-US"/>
              </w:rPr>
              <w:t xml:space="preserve">The TRS index </w:t>
            </w:r>
            <w:ins w:id="19" w:author="vivo" w:date="2021-11-04T16:07:00Z">
              <w:r>
                <w:rPr>
                  <w:rFonts w:hint="eastAsia"/>
                  <w:b/>
                  <w:lang w:val="en-US"/>
                </w:rPr>
                <w:t xml:space="preserve">field </w:t>
              </w:r>
            </w:ins>
            <w:r>
              <w:rPr>
                <w:b/>
                <w:lang w:val="en-US"/>
              </w:rPr>
              <w:t xml:space="preserve">of each SCell is </w:t>
            </w:r>
            <w:ins w:id="20" w:author="vivo" w:date="2021-11-04T16:07:00Z">
              <w:r>
                <w:rPr>
                  <w:b/>
                  <w:lang w:val="en-US"/>
                </w:rPr>
                <w:t xml:space="preserve">in </w:t>
              </w:r>
            </w:ins>
            <w:r>
              <w:rPr>
                <w:b/>
                <w:lang w:eastAsia="ko-KR"/>
              </w:rPr>
              <w:t>ascending order of the SCell index</w:t>
            </w:r>
            <w:ins w:id="21"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w:t>
            </w:r>
            <w:r w:rsidRPr="00B53E5A">
              <w:rPr>
                <w:rFonts w:hint="eastAsia"/>
                <w:b/>
                <w:lang w:val="en-US"/>
              </w:rPr>
              <w:t xml:space="preserve"> </w:t>
            </w:r>
            <w:ins w:id="22"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of this SCell</w:t>
              </w:r>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23" w:author="vivo" w:date="2021-11-04T16:08:00Z">
              <w:r w:rsidR="00C413E0">
                <w:rPr>
                  <w:b/>
                  <w:lang w:val="en-US"/>
                </w:rPr>
                <w:t xml:space="preserve">receiving legacy </w:t>
              </w:r>
            </w:ins>
            <w:del w:id="24" w:author="vivo" w:date="2021-11-04T16:08:00Z">
              <w:r w:rsidRPr="00B53E5A" w:rsidDel="00C413E0">
                <w:rPr>
                  <w:b/>
                  <w:lang w:val="en-US"/>
                </w:rPr>
                <w:delText xml:space="preserve">recevei leagay </w:delText>
              </w:r>
            </w:del>
            <w:r w:rsidRPr="00B53E5A">
              <w:rPr>
                <w:b/>
                <w:lang w:val="en-US"/>
              </w:rPr>
              <w:t>SCell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If the SCell is configured in RRC with TRS but network does not want to activate TRS for that SCell then how the MAC CE looks like? Is ther index codepoint</w:t>
            </w:r>
            <w:r w:rsidR="00D93210">
              <w:rPr>
                <w:rFonts w:ascii="Arial" w:hAnsi="Arial" w:cs="Arial"/>
                <w:sz w:val="21"/>
                <w:szCs w:val="22"/>
              </w:rPr>
              <w:t xml:space="preserve"> for the SCell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[Huawei] In OPPO's example, TRS ID=0 means no TRS. An alternative is to have 2 bits per SCell, 1 bit activation + 1 bit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DengXian" w:hAnsi="Arial" w:cs="Arial"/>
                <w:sz w:val="21"/>
                <w:szCs w:val="22"/>
              </w:rPr>
            </w:pPr>
            <w:r>
              <w:rPr>
                <w:rFonts w:ascii="Arial" w:eastAsia="DengXian"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SCell, 1 bit activation + 1 bit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luded for SCell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SCell.</w:t>
            </w:r>
          </w:p>
        </w:tc>
      </w:tr>
      <w:tr w:rsidR="00FE5426"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3170236C" w:rsidR="00FE5426" w:rsidRDefault="00FE5426" w:rsidP="00FE5426">
            <w:pPr>
              <w:jc w:val="center"/>
              <w:rPr>
                <w:rFonts w:ascii="Arial" w:eastAsia="Malgun Gothic" w:hAnsi="Arial" w:cs="Arial"/>
                <w:sz w:val="20"/>
                <w:lang w:eastAsia="ko-KR"/>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360BB2AA" w:rsidR="00FE5426" w:rsidRDefault="00FE5426" w:rsidP="00FE5426">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9D1ED39" w:rsidR="00FE5426" w:rsidRDefault="00FE5426" w:rsidP="00FE5426">
            <w:pPr>
              <w:rPr>
                <w:rFonts w:ascii="Arial" w:hAnsi="Arial" w:cs="Arial"/>
                <w:sz w:val="21"/>
                <w:szCs w:val="22"/>
              </w:rPr>
            </w:pPr>
            <w:r>
              <w:rPr>
                <w:rFonts w:ascii="Arial" w:hAnsi="Arial" w:cs="Arial"/>
                <w:sz w:val="21"/>
                <w:szCs w:val="22"/>
              </w:rPr>
              <w:t xml:space="preserve">Agree with vivo on the re-wording </w:t>
            </w:r>
          </w:p>
        </w:tc>
      </w:tr>
      <w:tr w:rsidR="00295AE7"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171BB069" w:rsidR="00295AE7" w:rsidRDefault="00295AE7" w:rsidP="00295AE7">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1C4B7700" w:rsidR="00295AE7" w:rsidRDefault="00295AE7" w:rsidP="00295AE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10016" w14:textId="77777777" w:rsidR="00295AE7" w:rsidRPr="005E2F70" w:rsidRDefault="00295AE7" w:rsidP="00295AE7">
            <w:pPr>
              <w:rPr>
                <w:rFonts w:ascii="Arial" w:hAnsi="Arial" w:cs="Arial"/>
                <w:sz w:val="21"/>
                <w:szCs w:val="22"/>
                <w:lang w:eastAsia="ko-KR"/>
              </w:rPr>
            </w:pPr>
            <w:r w:rsidRPr="005E2F70">
              <w:rPr>
                <w:rFonts w:ascii="Arial" w:hAnsi="Arial" w:cs="Arial"/>
                <w:sz w:val="21"/>
                <w:szCs w:val="22"/>
                <w:lang w:eastAsia="ko-KR"/>
              </w:rPr>
              <w:t>There is a case that need to be clarified.</w:t>
            </w:r>
          </w:p>
          <w:p w14:paraId="0B0D119B" w14:textId="77777777" w:rsidR="00295AE7" w:rsidRPr="005E2F70" w:rsidRDefault="00295AE7" w:rsidP="00295AE7">
            <w:pPr>
              <w:pStyle w:val="ListParagraph"/>
              <w:numPr>
                <w:ilvl w:val="0"/>
                <w:numId w:val="9"/>
              </w:numPr>
              <w:ind w:firstLineChars="0"/>
              <w:rPr>
                <w:rFonts w:ascii="Arial" w:hAnsi="Arial" w:cs="Arial"/>
                <w:sz w:val="21"/>
                <w:szCs w:val="21"/>
                <w:lang w:eastAsia="ko-KR"/>
              </w:rPr>
            </w:pPr>
            <w:r>
              <w:rPr>
                <w:rFonts w:ascii="Arial" w:hAnsi="Arial" w:cs="Arial"/>
                <w:sz w:val="21"/>
                <w:szCs w:val="21"/>
                <w:lang w:val="en-US"/>
              </w:rPr>
              <w:t>W</w:t>
            </w:r>
            <w:r w:rsidRPr="005E2F70">
              <w:rPr>
                <w:rFonts w:ascii="Arial" w:hAnsi="Arial" w:cs="Arial"/>
                <w:sz w:val="21"/>
                <w:szCs w:val="21"/>
                <w:lang w:val="en-US"/>
              </w:rPr>
              <w:t xml:space="preserve">hen the SCell is configured with TRS and the SCell is </w:t>
            </w:r>
            <w:r>
              <w:rPr>
                <w:rFonts w:ascii="Arial" w:hAnsi="Arial" w:cs="Arial"/>
                <w:sz w:val="21"/>
                <w:szCs w:val="21"/>
                <w:lang w:val="en-US"/>
              </w:rPr>
              <w:t xml:space="preserve">already </w:t>
            </w:r>
            <w:r w:rsidRPr="005E2F70">
              <w:rPr>
                <w:rFonts w:ascii="Arial" w:hAnsi="Arial" w:cs="Arial"/>
                <w:sz w:val="21"/>
                <w:szCs w:val="21"/>
                <w:lang w:val="en-US"/>
              </w:rPr>
              <w:t>a</w:t>
            </w:r>
            <w:r>
              <w:rPr>
                <w:rFonts w:ascii="Arial" w:hAnsi="Arial" w:cs="Arial"/>
                <w:sz w:val="21"/>
                <w:szCs w:val="21"/>
                <w:lang w:val="en-US"/>
              </w:rPr>
              <w:t xml:space="preserve">ctivated, </w:t>
            </w:r>
            <w:r w:rsidRPr="005E2F70">
              <w:rPr>
                <w:rFonts w:ascii="Arial" w:hAnsi="Arial" w:cs="Arial"/>
                <w:sz w:val="21"/>
                <w:szCs w:val="21"/>
                <w:lang w:val="en-US"/>
              </w:rPr>
              <w:t>how the MAC CE looks like?</w:t>
            </w:r>
          </w:p>
          <w:p w14:paraId="044F3899" w14:textId="0F6910F9" w:rsidR="00295AE7" w:rsidRDefault="00295AE7" w:rsidP="00295AE7">
            <w:pPr>
              <w:rPr>
                <w:rFonts w:ascii="Arial" w:hAnsi="Arial" w:cs="Arial"/>
                <w:sz w:val="21"/>
                <w:szCs w:val="22"/>
                <w:lang w:eastAsia="en-US"/>
              </w:rPr>
            </w:pPr>
            <w:r>
              <w:rPr>
                <w:rFonts w:ascii="Arial" w:eastAsiaTheme="minorEastAsia" w:hAnsi="Arial" w:cs="Arial"/>
                <w:sz w:val="21"/>
                <w:szCs w:val="21"/>
                <w:lang w:eastAsia="ko-KR"/>
              </w:rPr>
              <w:t>I</w:t>
            </w:r>
            <w:r>
              <w:rPr>
                <w:rFonts w:ascii="Arial" w:eastAsiaTheme="minorEastAsia" w:hAnsi="Arial" w:cs="Arial" w:hint="eastAsia"/>
                <w:sz w:val="21"/>
                <w:szCs w:val="21"/>
                <w:lang w:eastAsia="ko-KR"/>
              </w:rPr>
              <w:t xml:space="preserve">n our understanding, Ci bit is set to 1 </w:t>
            </w:r>
            <w:r>
              <w:rPr>
                <w:rFonts w:ascii="Arial" w:eastAsiaTheme="minorEastAsia" w:hAnsi="Arial" w:cs="Arial"/>
                <w:sz w:val="21"/>
                <w:szCs w:val="21"/>
                <w:lang w:eastAsia="ko-KR"/>
              </w:rPr>
              <w:t xml:space="preserve">(as in legacy) </w:t>
            </w:r>
            <w:r>
              <w:rPr>
                <w:rFonts w:ascii="Arial" w:eastAsiaTheme="minorEastAsia" w:hAnsi="Arial" w:cs="Arial" w:hint="eastAsia"/>
                <w:sz w:val="21"/>
                <w:szCs w:val="21"/>
                <w:lang w:eastAsia="ko-KR"/>
              </w:rPr>
              <w:t xml:space="preserve">and </w:t>
            </w:r>
            <w:r>
              <w:rPr>
                <w:rFonts w:ascii="Arial" w:eastAsiaTheme="minorEastAsia" w:hAnsi="Arial" w:cs="Arial"/>
                <w:sz w:val="21"/>
                <w:szCs w:val="21"/>
                <w:lang w:eastAsia="ko-KR"/>
              </w:rPr>
              <w:t xml:space="preserve">TRS index value is not included. </w:t>
            </w:r>
          </w:p>
        </w:tc>
      </w:tr>
      <w:tr w:rsidR="00761FA9" w14:paraId="131B1281" w14:textId="77777777" w:rsidTr="00593A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DF3F5" w14:textId="1D209F97" w:rsidR="00761FA9" w:rsidRDefault="00761FA9" w:rsidP="00761FA9">
            <w:pPr>
              <w:jc w:val="center"/>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4EA6C" w14:textId="07971F81" w:rsidR="00761FA9" w:rsidRDefault="00761FA9" w:rsidP="00761FA9">
            <w:pPr>
              <w:jc w:val="center"/>
              <w:rPr>
                <w:rFonts w:ascii="Arial" w:hAnsi="Arial" w:cs="Arial"/>
                <w:sz w:val="20"/>
                <w:lang w:val="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03B74" w14:textId="77777777" w:rsidR="00761FA9" w:rsidRDefault="00761FA9" w:rsidP="00761FA9">
            <w:pPr>
              <w:rPr>
                <w:rFonts w:ascii="Arial" w:hAnsi="Arial" w:cs="Arial"/>
                <w:sz w:val="21"/>
                <w:szCs w:val="22"/>
              </w:rPr>
            </w:pPr>
            <w:r>
              <w:rPr>
                <w:rFonts w:ascii="Arial" w:hAnsi="Arial" w:cs="Arial"/>
                <w:sz w:val="21"/>
                <w:szCs w:val="22"/>
              </w:rPr>
              <w:t>The following description also applies to Alt2:</w:t>
            </w:r>
          </w:p>
          <w:p w14:paraId="5D15B5B1" w14:textId="77777777" w:rsidR="00761FA9" w:rsidRDefault="00761FA9" w:rsidP="00761FA9">
            <w:pPr>
              <w:pStyle w:val="ListParagraph"/>
              <w:numPr>
                <w:ilvl w:val="0"/>
                <w:numId w:val="9"/>
              </w:numPr>
              <w:ind w:firstLineChars="0"/>
              <w:rPr>
                <w:b/>
                <w:lang w:val="en-US"/>
              </w:rPr>
            </w:pPr>
            <w:r>
              <w:rPr>
                <w:b/>
                <w:lang w:val="en-US"/>
              </w:rPr>
              <w:t>Only when the SCell is configured with TRS and the SCell is activated from deactivated state, the corresponding TRS trigger state id will be present in new MAC CE.</w:t>
            </w:r>
          </w:p>
          <w:p w14:paraId="2A622B12" w14:textId="77777777" w:rsidR="00761FA9" w:rsidRDefault="00761FA9" w:rsidP="00761FA9">
            <w:pPr>
              <w:rPr>
                <w:rFonts w:ascii="Arial" w:hAnsi="Arial" w:cs="Arial"/>
                <w:sz w:val="21"/>
                <w:szCs w:val="22"/>
                <w:lang w:eastAsia="en-US"/>
              </w:rPr>
            </w:pPr>
          </w:p>
        </w:tc>
      </w:tr>
      <w:tr w:rsidR="00761FA9"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77777777" w:rsidR="00761FA9" w:rsidRDefault="00761FA9" w:rsidP="00761FA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77777777" w:rsidR="00761FA9" w:rsidRDefault="00761FA9" w:rsidP="00761FA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77777777" w:rsidR="00761FA9" w:rsidRDefault="00761FA9" w:rsidP="00761FA9">
            <w:pPr>
              <w:rPr>
                <w:rFonts w:ascii="Arial" w:hAnsi="Arial" w:cs="Arial"/>
                <w:sz w:val="20"/>
                <w:lang w:eastAsia="en-US"/>
              </w:rPr>
            </w:pPr>
          </w:p>
        </w:tc>
      </w:tr>
      <w:tr w:rsidR="00761FA9" w14:paraId="1D462FC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AD94F1" w14:textId="77777777" w:rsidR="00761FA9" w:rsidRDefault="00761FA9" w:rsidP="00761FA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37C14F" w14:textId="77777777" w:rsidR="00761FA9" w:rsidRDefault="00761FA9" w:rsidP="00761FA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77777777" w:rsidR="00761FA9" w:rsidRDefault="00761FA9" w:rsidP="00761FA9">
            <w:pPr>
              <w:rPr>
                <w:rFonts w:ascii="Arial" w:hAnsi="Arial" w:cs="Arial"/>
                <w:sz w:val="20"/>
                <w:lang w:eastAsia="en-US"/>
              </w:rPr>
            </w:pPr>
          </w:p>
        </w:tc>
      </w:tr>
      <w:tr w:rsidR="00761FA9" w14:paraId="1AE0E1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77777777" w:rsidR="00761FA9" w:rsidRDefault="00761FA9" w:rsidP="00761FA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77777777" w:rsidR="00761FA9" w:rsidRDefault="00761FA9" w:rsidP="00761FA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77777777" w:rsidR="00761FA9" w:rsidRDefault="00761FA9" w:rsidP="00761FA9">
            <w:pPr>
              <w:rPr>
                <w:rFonts w:ascii="Arial" w:hAnsi="Arial" w:cs="Arial"/>
                <w:sz w:val="20"/>
                <w:lang w:eastAsia="en-US"/>
              </w:rPr>
            </w:pPr>
          </w:p>
        </w:tc>
      </w:tr>
      <w:tr w:rsidR="00761FA9"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761FA9" w:rsidRDefault="00761FA9" w:rsidP="00761FA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761FA9" w:rsidRDefault="00761FA9" w:rsidP="00761FA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761FA9" w:rsidRDefault="00761FA9" w:rsidP="00761FA9">
            <w:pPr>
              <w:rPr>
                <w:rFonts w:ascii="Arial" w:eastAsia="DengXian" w:hAnsi="Arial" w:cs="Arial"/>
                <w:sz w:val="20"/>
              </w:rPr>
            </w:pPr>
          </w:p>
        </w:tc>
      </w:tr>
      <w:tr w:rsidR="00761FA9"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761FA9" w:rsidRDefault="00761FA9" w:rsidP="00761FA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761FA9" w:rsidRDefault="00761FA9" w:rsidP="00761FA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761FA9" w:rsidRDefault="00761FA9" w:rsidP="00761FA9">
            <w:pPr>
              <w:rPr>
                <w:rFonts w:ascii="Arial" w:hAnsi="Arial" w:cs="Arial"/>
                <w:sz w:val="21"/>
                <w:szCs w:val="22"/>
              </w:rPr>
            </w:pPr>
          </w:p>
        </w:tc>
      </w:tr>
      <w:tr w:rsidR="00761FA9"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761FA9" w:rsidRDefault="00761FA9" w:rsidP="00761FA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761FA9" w:rsidRDefault="00761FA9" w:rsidP="00761FA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761FA9" w:rsidRDefault="00761FA9" w:rsidP="00761FA9">
            <w:pPr>
              <w:rPr>
                <w:rFonts w:ascii="Arial" w:eastAsia="DengXian" w:hAnsi="Arial" w:cs="Arial"/>
                <w:lang w:eastAsia="en-US"/>
              </w:rPr>
            </w:pPr>
          </w:p>
        </w:tc>
      </w:tr>
      <w:tr w:rsidR="00761FA9"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761FA9" w:rsidRDefault="00761FA9" w:rsidP="00761FA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761FA9" w:rsidRDefault="00761FA9" w:rsidP="00761FA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761FA9" w:rsidRDefault="00761FA9" w:rsidP="00761FA9">
            <w:pPr>
              <w:jc w:val="left"/>
              <w:rPr>
                <w:rFonts w:ascii="Arial" w:eastAsia="Yu Mincho" w:hAnsi="Arial" w:cs="Arial"/>
                <w:sz w:val="20"/>
                <w:lang w:val="en-US"/>
              </w:rPr>
            </w:pPr>
          </w:p>
        </w:tc>
      </w:tr>
      <w:tr w:rsidR="00761FA9"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761FA9" w:rsidRDefault="00761FA9" w:rsidP="00761FA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761FA9" w:rsidRDefault="00761FA9" w:rsidP="00761FA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761FA9" w:rsidRDefault="00761FA9" w:rsidP="00761FA9">
            <w:pPr>
              <w:jc w:val="left"/>
              <w:rPr>
                <w:rFonts w:ascii="Arial" w:eastAsia="Yu Mincho" w:hAnsi="Arial" w:cs="Arial"/>
                <w:sz w:val="20"/>
                <w:lang w:eastAsia="ja-JP"/>
              </w:rPr>
            </w:pPr>
          </w:p>
        </w:tc>
      </w:tr>
    </w:tbl>
    <w:p w14:paraId="2836C68B" w14:textId="77777777" w:rsidR="00ED4FA0" w:rsidRDefault="00ED4FA0">
      <w:pPr>
        <w:pStyle w:val="ListParagraph"/>
        <w:ind w:left="420" w:firstLineChars="0" w:firstLine="0"/>
        <w:rPr>
          <w:lang w:val="en-US"/>
        </w:rPr>
      </w:pPr>
    </w:p>
    <w:p w14:paraId="586B9AD6" w14:textId="77777777" w:rsidR="00ED4FA0" w:rsidRDefault="00C552B8">
      <w:pPr>
        <w:rPr>
          <w:lang w:val="en-US"/>
        </w:rPr>
      </w:pPr>
      <w:r>
        <w:rPr>
          <w:lang w:val="en-US"/>
        </w:rPr>
        <w:t>For Alt2, a list of TRS trigger state will be pre-configured in RRC siganlling. And only one TRS state id will be included in MAC CE for all SCells.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5" w:author="Apple - Naveen Palle" w:date="2021-11-04T15:57:00Z">
        <w:r w:rsidDel="005D09AE">
          <w:rPr>
            <w:b/>
            <w:lang w:val="en-US"/>
          </w:rPr>
          <w:delText>Alt1:</w:delText>
        </w:r>
      </w:del>
      <w:ins w:id="26" w:author="Apple - Naveen Palle" w:date="2021-11-04T15:57:00Z">
        <w:r w:rsidR="005D09AE">
          <w:rPr>
            <w:b/>
            <w:lang w:val="en-US"/>
          </w:rPr>
          <w:t>Alt2:</w:t>
        </w:r>
      </w:ins>
      <w:r>
        <w:rPr>
          <w:b/>
          <w:lang w:val="en-US"/>
        </w:rPr>
        <w:t xml:space="preserve"> </w:t>
      </w:r>
    </w:p>
    <w:p w14:paraId="69678495" w14:textId="77777777" w:rsidR="00ED4FA0" w:rsidRDefault="00C552B8">
      <w:pPr>
        <w:pStyle w:val="ListParagraph"/>
        <w:numPr>
          <w:ilvl w:val="0"/>
          <w:numId w:val="9"/>
        </w:numPr>
        <w:ind w:firstLineChars="0"/>
        <w:rPr>
          <w:b/>
          <w:lang w:val="en-US"/>
        </w:rPr>
      </w:pPr>
      <w:r>
        <w:rPr>
          <w:b/>
          <w:lang w:val="en-US"/>
        </w:rPr>
        <w:t>Only one TRS trigger state id is included for all SCells.</w:t>
      </w:r>
    </w:p>
    <w:p w14:paraId="4356353A" w14:textId="77777777" w:rsidR="00ED4FA0" w:rsidRDefault="00C552B8">
      <w:pPr>
        <w:pStyle w:val="ListParagraph"/>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ListParagraph"/>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BodyText"/>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DengXian"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r w:rsidRPr="001E6B81">
              <w:rPr>
                <w:rFonts w:ascii="Arial" w:hAnsi="Arial" w:cs="Arial"/>
                <w:szCs w:val="22"/>
                <w:lang w:eastAsia="en-US"/>
              </w:rPr>
              <w:t xml:space="preserve">Yes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in later releases, one finds that it is not sufficient, it can be easily extended. On the contrary, for the Alt1, it is not clear, depending on whether the number of bits for TRS index per cell is fixed or variable..</w:t>
            </w:r>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can the same trigger state include both measurements (as today) and temporary RS for SCell activation?</w:t>
            </w:r>
            <w:r>
              <w:rPr>
                <w:rFonts w:ascii="Arial" w:hAnsi="Arial" w:cs="Arial"/>
                <w:sz w:val="21"/>
                <w:szCs w:val="22"/>
              </w:rPr>
              <w:br/>
              <w:t>- can the subselection MAC CE select trigger states that include temporary RS for SCell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lastRenderedPageBreak/>
              <w:t xml:space="preserve">Or do companies want to define something completely separate from trigger states which is just </w:t>
            </w:r>
            <w:r w:rsidR="00FB0B23">
              <w:rPr>
                <w:rFonts w:ascii="Arial" w:hAnsi="Arial" w:cs="Arial"/>
                <w:sz w:val="21"/>
                <w:szCs w:val="22"/>
              </w:rPr>
              <w:t>the ID of a co</w:t>
            </w:r>
            <w:r>
              <w:rPr>
                <w:rFonts w:ascii="Arial" w:hAnsi="Arial" w:cs="Arial"/>
                <w:sz w:val="21"/>
                <w:szCs w:val="22"/>
              </w:rPr>
              <w:t>mbination of TRS for all SCells?</w:t>
            </w:r>
          </w:p>
          <w:p w14:paraId="61AF5A6E" w14:textId="28FECE65" w:rsidR="00FB0B23" w:rsidRDefault="00890B6F" w:rsidP="00890B6F">
            <w:pPr>
              <w:jc w:val="left"/>
              <w:rPr>
                <w:rFonts w:ascii="Arial" w:hAnsi="Arial" w:cs="Arial"/>
                <w:sz w:val="21"/>
                <w:szCs w:val="22"/>
              </w:rPr>
            </w:pPr>
            <w:r>
              <w:rPr>
                <w:rFonts w:ascii="Arial" w:hAnsi="Arial" w:cs="Arial"/>
                <w:sz w:val="21"/>
                <w:szCs w:val="22"/>
              </w:rPr>
              <w:t>If completely separate,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Same view as Ericsson. Also we fixed a typo in the question.</w:t>
            </w:r>
          </w:p>
        </w:tc>
      </w:tr>
      <w:tr w:rsidR="00FE5426"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28D38AB3" w:rsidR="00FE5426" w:rsidRDefault="00FE5426" w:rsidP="00FE5426">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567CB7DD" w:rsidR="00FE5426" w:rsidRDefault="00FE5426" w:rsidP="00FE5426">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09A67407" w:rsidR="00FE5426" w:rsidRDefault="00FE5426" w:rsidP="00FE5426">
            <w:pPr>
              <w:rPr>
                <w:rFonts w:ascii="Arial" w:hAnsi="Arial" w:cs="Arial"/>
                <w:sz w:val="21"/>
                <w:szCs w:val="22"/>
                <w:lang w:eastAsia="en-US"/>
              </w:rPr>
            </w:pPr>
            <w:r>
              <w:rPr>
                <w:rFonts w:ascii="Arial" w:hAnsi="Arial" w:cs="Arial"/>
                <w:sz w:val="21"/>
                <w:szCs w:val="22"/>
              </w:rPr>
              <w:t>So far it is not clear the details how the CSI-RS trigger state based approach – alt2 works for TRS triggering at the SCell activation.</w:t>
            </w:r>
          </w:p>
        </w:tc>
      </w:tr>
      <w:tr w:rsidR="00295AE7" w14:paraId="26E12EC2" w14:textId="77777777" w:rsidTr="0098379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68559" w14:textId="0B567F01" w:rsidR="00295AE7" w:rsidRDefault="00295AE7" w:rsidP="00295AE7">
            <w:pPr>
              <w:jc w:val="center"/>
              <w:rPr>
                <w:rFonts w:ascii="Arial" w:hAnsi="Arial" w:cs="Arial"/>
                <w:sz w:val="20"/>
                <w:lang w:val="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467FAB" w14:textId="1053022A" w:rsidR="00295AE7" w:rsidRDefault="00295AE7" w:rsidP="00295AE7">
            <w:pPr>
              <w:jc w:val="center"/>
              <w:rPr>
                <w:rFonts w:ascii="Arial" w:hAnsi="Arial" w:cs="Arial"/>
                <w:sz w:val="20"/>
                <w:lang w:val="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5B86AC98" w:rsidR="00295AE7" w:rsidRDefault="00295AE7" w:rsidP="00295AE7">
            <w:pPr>
              <w:rPr>
                <w:rFonts w:ascii="Arial" w:hAnsi="Arial" w:cs="Arial"/>
                <w:sz w:val="21"/>
                <w:szCs w:val="22"/>
                <w:lang w:eastAsia="en-US"/>
              </w:rPr>
            </w:pPr>
            <w:r>
              <w:rPr>
                <w:rFonts w:ascii="Arial" w:hAnsi="Arial" w:cs="Arial" w:hint="eastAsia"/>
                <w:sz w:val="21"/>
                <w:szCs w:val="22"/>
                <w:lang w:eastAsia="ko-KR"/>
              </w:rPr>
              <w:t>We are not sur</w:t>
            </w:r>
            <w:r>
              <w:rPr>
                <w:rFonts w:ascii="Arial" w:hAnsi="Arial" w:cs="Arial"/>
                <w:sz w:val="21"/>
                <w:szCs w:val="22"/>
                <w:lang w:eastAsia="ko-KR"/>
              </w:rPr>
              <w:t xml:space="preserve">e whether </w:t>
            </w:r>
            <w:r>
              <w:rPr>
                <w:rFonts w:ascii="Arial" w:hAnsi="Arial" w:cs="Arial" w:hint="eastAsia"/>
                <w:sz w:val="21"/>
                <w:szCs w:val="22"/>
                <w:lang w:eastAsia="ko-KR"/>
              </w:rPr>
              <w:t xml:space="preserve">2nd </w:t>
            </w:r>
            <w:r>
              <w:rPr>
                <w:rFonts w:ascii="Arial" w:hAnsi="Arial" w:cs="Arial"/>
                <w:sz w:val="21"/>
                <w:szCs w:val="22"/>
                <w:lang w:eastAsia="ko-KR"/>
              </w:rPr>
              <w:t>bullset is RAN1 scope.</w:t>
            </w:r>
          </w:p>
        </w:tc>
      </w:tr>
      <w:tr w:rsidR="00296067" w14:paraId="0CB91FF5" w14:textId="77777777" w:rsidTr="00FB3D0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54867" w14:textId="77777777" w:rsidR="00296067" w:rsidRPr="00112EEB" w:rsidRDefault="00296067" w:rsidP="00FB3D0E">
            <w:pPr>
              <w:jc w:val="center"/>
              <w:rPr>
                <w:rFonts w:ascii="Arial" w:eastAsia="DengXian" w:hAnsi="Arial" w:cs="Arial"/>
                <w:sz w:val="20"/>
              </w:rPr>
            </w:pPr>
            <w:r>
              <w:rPr>
                <w:rFonts w:ascii="Arial" w:eastAsia="DengXian"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764BF" w14:textId="77777777" w:rsidR="00296067" w:rsidRPr="00112EEB" w:rsidRDefault="00296067" w:rsidP="00FB3D0E">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0B83F" w14:textId="77777777" w:rsidR="00296067" w:rsidRPr="00286248" w:rsidRDefault="00296067" w:rsidP="00FB3D0E">
            <w:pPr>
              <w:rPr>
                <w:rFonts w:ascii="Arial" w:eastAsia="DengXian" w:hAnsi="Arial" w:cs="Arial"/>
                <w:sz w:val="20"/>
              </w:rPr>
            </w:pPr>
            <w:r>
              <w:rPr>
                <w:rFonts w:ascii="Arial" w:eastAsia="DengXian" w:hAnsi="Arial" w:cs="Arial"/>
                <w:sz w:val="20"/>
              </w:rPr>
              <w:t>Please see response to Q1.</w:t>
            </w:r>
          </w:p>
        </w:tc>
      </w:tr>
      <w:tr w:rsidR="00761FA9"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2989B4CA" w:rsidR="00761FA9" w:rsidRDefault="00761FA9" w:rsidP="00761FA9">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0962C00F" w:rsidR="00761FA9" w:rsidRDefault="00761FA9" w:rsidP="00761FA9">
            <w:pPr>
              <w:jc w:val="center"/>
              <w:rPr>
                <w:rFonts w:ascii="Arial" w:hAnsi="Arial" w:cs="Arial"/>
                <w:sz w:val="20"/>
                <w:lang w:eastAsia="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30347B59" w:rsidR="00761FA9" w:rsidRDefault="00761FA9" w:rsidP="00761FA9">
            <w:pPr>
              <w:rPr>
                <w:rFonts w:ascii="Arial" w:hAnsi="Arial" w:cs="Arial"/>
                <w:sz w:val="20"/>
                <w:lang w:eastAsia="en-US"/>
              </w:rPr>
            </w:pPr>
            <w:r>
              <w:rPr>
                <w:rFonts w:ascii="Arial" w:hAnsi="Arial" w:cs="Arial"/>
                <w:sz w:val="21"/>
                <w:szCs w:val="22"/>
              </w:rPr>
              <w:t xml:space="preserve">Same view as Ericsson. </w:t>
            </w:r>
          </w:p>
        </w:tc>
      </w:tr>
      <w:tr w:rsidR="00761FA9"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77777777" w:rsidR="00761FA9" w:rsidRDefault="00761FA9" w:rsidP="00761FA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77777777" w:rsidR="00761FA9" w:rsidRDefault="00761FA9" w:rsidP="00761FA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77777777" w:rsidR="00761FA9" w:rsidRDefault="00761FA9" w:rsidP="00761FA9">
            <w:pPr>
              <w:rPr>
                <w:rFonts w:ascii="Arial" w:hAnsi="Arial" w:cs="Arial"/>
                <w:sz w:val="20"/>
                <w:lang w:eastAsia="en-US"/>
              </w:rPr>
            </w:pPr>
          </w:p>
        </w:tc>
      </w:tr>
      <w:tr w:rsidR="00761FA9" w14:paraId="1A47A2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C271E" w14:textId="77777777" w:rsidR="00761FA9" w:rsidRDefault="00761FA9" w:rsidP="00761FA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55DE6" w14:textId="77777777" w:rsidR="00761FA9" w:rsidRDefault="00761FA9" w:rsidP="00761FA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01CA4" w14:textId="77777777" w:rsidR="00761FA9" w:rsidRDefault="00761FA9" w:rsidP="00761FA9">
            <w:pPr>
              <w:rPr>
                <w:rFonts w:ascii="Arial" w:hAnsi="Arial" w:cs="Arial"/>
                <w:sz w:val="20"/>
                <w:lang w:eastAsia="en-US"/>
              </w:rPr>
            </w:pPr>
          </w:p>
        </w:tc>
      </w:tr>
      <w:tr w:rsidR="00761FA9"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77777777" w:rsidR="00761FA9" w:rsidRDefault="00761FA9" w:rsidP="00761FA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77777777" w:rsidR="00761FA9" w:rsidRDefault="00761FA9" w:rsidP="00761FA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77777777" w:rsidR="00761FA9" w:rsidRDefault="00761FA9" w:rsidP="00761FA9">
            <w:pPr>
              <w:rPr>
                <w:rFonts w:ascii="Arial" w:eastAsia="DengXian" w:hAnsi="Arial" w:cs="Arial"/>
                <w:sz w:val="20"/>
              </w:rPr>
            </w:pPr>
          </w:p>
        </w:tc>
      </w:tr>
      <w:tr w:rsidR="00761FA9"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761FA9" w:rsidRDefault="00761FA9" w:rsidP="00761FA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761FA9" w:rsidRDefault="00761FA9" w:rsidP="00761FA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761FA9" w:rsidRDefault="00761FA9" w:rsidP="00761FA9">
            <w:pPr>
              <w:rPr>
                <w:rFonts w:ascii="Arial" w:hAnsi="Arial" w:cs="Arial"/>
                <w:sz w:val="21"/>
                <w:szCs w:val="22"/>
              </w:rPr>
            </w:pPr>
          </w:p>
        </w:tc>
      </w:tr>
      <w:tr w:rsidR="00761FA9"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761FA9" w:rsidRDefault="00761FA9" w:rsidP="00761FA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761FA9" w:rsidRDefault="00761FA9" w:rsidP="00761FA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761FA9" w:rsidRDefault="00761FA9" w:rsidP="00761FA9">
            <w:pPr>
              <w:rPr>
                <w:rFonts w:ascii="Arial" w:eastAsia="DengXian" w:hAnsi="Arial" w:cs="Arial"/>
                <w:lang w:eastAsia="en-US"/>
              </w:rPr>
            </w:pPr>
          </w:p>
        </w:tc>
      </w:tr>
      <w:tr w:rsidR="00761FA9"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761FA9" w:rsidRDefault="00761FA9" w:rsidP="00761FA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761FA9" w:rsidRDefault="00761FA9" w:rsidP="00761FA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761FA9" w:rsidRDefault="00761FA9" w:rsidP="00761FA9">
            <w:pPr>
              <w:jc w:val="left"/>
              <w:rPr>
                <w:rFonts w:ascii="Arial" w:eastAsia="Yu Mincho" w:hAnsi="Arial" w:cs="Arial"/>
                <w:sz w:val="20"/>
                <w:lang w:val="en-US"/>
              </w:rPr>
            </w:pPr>
          </w:p>
        </w:tc>
      </w:tr>
      <w:tr w:rsidR="00761FA9"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761FA9" w:rsidRDefault="00761FA9" w:rsidP="00761FA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761FA9" w:rsidRDefault="00761FA9" w:rsidP="00761FA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761FA9" w:rsidRDefault="00761FA9" w:rsidP="00761FA9">
            <w:pPr>
              <w:jc w:val="left"/>
              <w:rPr>
                <w:rFonts w:ascii="Arial" w:eastAsia="Yu Mincho" w:hAnsi="Arial" w:cs="Arial"/>
                <w:sz w:val="20"/>
                <w:lang w:eastAsia="ja-JP"/>
              </w:rPr>
            </w:pPr>
          </w:p>
        </w:tc>
      </w:tr>
    </w:tbl>
    <w:p w14:paraId="05F7AB85" w14:textId="77777777" w:rsidR="00ED4FA0" w:rsidRDefault="00ED4FA0">
      <w:pPr>
        <w:pStyle w:val="ListParagraph"/>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BodyText"/>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BodyText"/>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How many TRS configurations per SCell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DengXian"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DengXian"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DengXian"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ListParagraph"/>
        <w:ind w:left="420" w:firstLineChars="0" w:firstLine="0"/>
        <w:rPr>
          <w:lang w:val="en-US"/>
        </w:rPr>
      </w:pPr>
    </w:p>
    <w:p w14:paraId="18F3004D" w14:textId="77777777" w:rsidR="00ED4FA0" w:rsidRDefault="00C552B8">
      <w:pPr>
        <w:rPr>
          <w:lang w:val="en-US"/>
        </w:rPr>
      </w:pPr>
      <w:r>
        <w:rPr>
          <w:rFonts w:hint="eastAsia"/>
          <w:lang w:val="en-US"/>
        </w:rPr>
        <w:t>R</w:t>
      </w:r>
      <w:r>
        <w:rPr>
          <w:lang w:val="en-US"/>
        </w:rPr>
        <w:t>AN4 will define the requirement for TRS based SCell activation, e.g. the timeline of the new MAC CE. So it is necessary to let RAN4 know RAN2 decision about TRS based SCell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agrements and questions from RSN2 side?</w:t>
      </w:r>
    </w:p>
    <w:p w14:paraId="0BD05EEA" w14:textId="77777777" w:rsidR="00ED4FA0" w:rsidRDefault="00C552B8">
      <w:pPr>
        <w:pStyle w:val="ListParagraph"/>
        <w:numPr>
          <w:ilvl w:val="0"/>
          <w:numId w:val="9"/>
        </w:numPr>
        <w:ind w:firstLineChars="0"/>
        <w:rPr>
          <w:rFonts w:eastAsia="DengXian"/>
          <w:b/>
        </w:rPr>
      </w:pPr>
      <w:r>
        <w:rPr>
          <w:rFonts w:eastAsia="DengXian" w:hint="eastAsia"/>
          <w:b/>
        </w:rPr>
        <w:t>R</w:t>
      </w:r>
      <w:r>
        <w:rPr>
          <w:rFonts w:eastAsia="DengXian"/>
          <w:b/>
        </w:rPr>
        <w:t>AN2 agree to define one new MAC CE for both SCell A/D and corresponding TRS activation indiction. After the reception of the new MAC CE, UE will follow legacy behaviour for some SCells (i.e. without TRS activation)and UE will follow new behaviouir defined in 38.321CR for other SCells (with TRS activtion).</w:t>
      </w:r>
    </w:p>
    <w:p w14:paraId="53D5FB44" w14:textId="77777777" w:rsidR="00ED4FA0" w:rsidRDefault="00C552B8">
      <w:pPr>
        <w:pStyle w:val="ListParagraph"/>
        <w:numPr>
          <w:ilvl w:val="0"/>
          <w:numId w:val="9"/>
        </w:numPr>
        <w:ind w:firstLineChars="0"/>
        <w:rPr>
          <w:rFonts w:eastAsia="DengXian"/>
          <w:b/>
        </w:rPr>
      </w:pPr>
      <w:r>
        <w:rPr>
          <w:rFonts w:eastAsia="DengXian"/>
          <w:b/>
        </w:rPr>
        <w:t>For TRS activation part, RAN2 decide to use Alt1/2(TBD) and ask RAN1 to define the RRC parameters for TRS based SCell actiovation,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BodyText"/>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BodyText"/>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SCell.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DengXian"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if there are too many possible TRS configurations for one SCell,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SCells without activating TRS for some and activating it for some SCells. </w:t>
            </w:r>
            <w:r w:rsidR="006469A4">
              <w:rPr>
                <w:rFonts w:ascii="Arial" w:hAnsi="Arial" w:cs="Arial"/>
                <w:sz w:val="21"/>
                <w:szCs w:val="22"/>
              </w:rPr>
              <w:t>Why would we need any LS to RAN1.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SCells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w:t>
            </w:r>
            <w:r>
              <w:rPr>
                <w:rFonts w:ascii="Arial" w:hAnsi="Arial" w:cs="Arial"/>
                <w:sz w:val="21"/>
                <w:szCs w:val="22"/>
              </w:rPr>
              <w:lastRenderedPageBreak/>
              <w:t xml:space="preserve">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DengXian"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DengXian" w:hAnsi="Arial" w:cs="Arial"/>
                <w:sz w:val="20"/>
              </w:rPr>
              <w:t>No</w:t>
            </w:r>
            <w:r w:rsidR="0025053E">
              <w:rPr>
                <w:rFonts w:ascii="Arial" w:eastAsia="DengXian"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DengXian" w:hAnsi="Arial" w:cs="Arial"/>
                <w:sz w:val="21"/>
                <w:szCs w:val="22"/>
              </w:rPr>
              <w:t>We don’t see a benefit in sending an LS that just copy/paste the agreement</w:t>
            </w:r>
            <w:r w:rsidR="009D2B06">
              <w:rPr>
                <w:rFonts w:ascii="Arial" w:eastAsia="DengXian" w:hAnsi="Arial" w:cs="Arial"/>
                <w:sz w:val="21"/>
                <w:szCs w:val="22"/>
              </w:rPr>
              <w:t xml:space="preserve"> while the target group has already started the work</w:t>
            </w:r>
            <w:r>
              <w:rPr>
                <w:rFonts w:ascii="Arial" w:eastAsia="DengXian" w:hAnsi="Arial" w:cs="Arial"/>
                <w:sz w:val="21"/>
                <w:szCs w:val="22"/>
              </w:rPr>
              <w:t xml:space="preserve">. </w:t>
            </w:r>
            <w:r w:rsidR="009D2B06">
              <w:rPr>
                <w:rFonts w:ascii="Arial" w:eastAsia="DengXian" w:hAnsi="Arial" w:cs="Arial"/>
                <w:sz w:val="21"/>
                <w:szCs w:val="22"/>
              </w:rPr>
              <w:t xml:space="preserve">Once </w:t>
            </w:r>
            <w:r>
              <w:rPr>
                <w:rFonts w:ascii="Arial" w:eastAsia="DengXian" w:hAnsi="Arial" w:cs="Arial"/>
                <w:sz w:val="21"/>
                <w:szCs w:val="22"/>
              </w:rPr>
              <w:t>RAN2 make a decision between Alt1 and Alt2</w:t>
            </w:r>
            <w:r w:rsidR="009D2B06">
              <w:rPr>
                <w:rFonts w:ascii="Arial" w:eastAsia="DengXian"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Malgun Gothic" w:hAnsi="Arial" w:cs="Arial"/>
                <w:sz w:val="20"/>
                <w:lang w:eastAsia="ko-KR"/>
              </w:rPr>
            </w:pPr>
            <w:r>
              <w:rPr>
                <w:rFonts w:ascii="Arial" w:eastAsia="Malgun Gothic" w:hAnsi="Arial" w:cs="Arial"/>
                <w:sz w:val="20"/>
                <w:lang w:eastAsia="ko-KR"/>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Default="00D92A15" w:rsidP="00921145">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Default="00D92A15" w:rsidP="0092114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FE5426" w14:paraId="78EB9004" w14:textId="77777777" w:rsidTr="00E13CE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4384" w14:textId="2ADDF396" w:rsidR="00FE5426" w:rsidRDefault="00FE5426" w:rsidP="00FE5426">
            <w:pPr>
              <w:jc w:val="center"/>
              <w:rPr>
                <w:rFonts w:ascii="Arial" w:hAnsi="Arial" w:cs="Arial"/>
                <w:sz w:val="20"/>
                <w:lang w:val="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05FB" w14:textId="1FD69484" w:rsidR="00FE5426" w:rsidRDefault="00FE5426" w:rsidP="00FE5426">
            <w:pPr>
              <w:jc w:val="center"/>
              <w:rPr>
                <w:rFonts w:ascii="Arial" w:hAnsi="Arial" w:cs="Arial"/>
                <w:sz w:val="20"/>
                <w:lang w:val="en-US"/>
              </w:rPr>
            </w:pPr>
            <w:r>
              <w:rPr>
                <w:rFonts w:ascii="Arial" w:hAnsi="Arial" w:cs="Arial"/>
                <w:sz w:val="20"/>
                <w:lang w:eastAsia="en-US"/>
              </w:rPr>
              <w:t>Maybe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C4953" w14:textId="2F79B8BF" w:rsidR="00FE5426" w:rsidRDefault="00FE5426" w:rsidP="00FE5426">
            <w:pPr>
              <w:rPr>
                <w:rFonts w:ascii="Arial" w:hAnsi="Arial" w:cs="Arial"/>
                <w:sz w:val="21"/>
                <w:szCs w:val="22"/>
                <w:lang w:eastAsia="en-US"/>
              </w:rPr>
            </w:pPr>
            <w:r>
              <w:rPr>
                <w:rFonts w:ascii="Arial" w:hAnsi="Arial" w:cs="Arial"/>
                <w:sz w:val="21"/>
                <w:szCs w:val="22"/>
                <w:lang w:eastAsia="en-US"/>
              </w:rPr>
              <w:t xml:space="preserve">We </w:t>
            </w:r>
            <w:r w:rsidR="00F23E60">
              <w:rPr>
                <w:rFonts w:ascii="Arial" w:hAnsi="Arial" w:cs="Arial"/>
                <w:sz w:val="21"/>
                <w:szCs w:val="22"/>
                <w:lang w:eastAsia="en-US"/>
              </w:rPr>
              <w:t>may</w:t>
            </w:r>
            <w:r>
              <w:rPr>
                <w:rFonts w:ascii="Arial" w:hAnsi="Arial" w:cs="Arial"/>
                <w:sz w:val="21"/>
                <w:szCs w:val="22"/>
                <w:lang w:eastAsia="en-US"/>
              </w:rPr>
              <w:t xml:space="preserve"> need more information from RAN1 to help RAN2 decided how to </w:t>
            </w:r>
            <w:r w:rsidR="00B97A6A">
              <w:rPr>
                <w:rFonts w:ascii="Arial" w:hAnsi="Arial" w:cs="Arial"/>
                <w:sz w:val="21"/>
                <w:szCs w:val="22"/>
                <w:lang w:eastAsia="en-US"/>
              </w:rPr>
              <w:t xml:space="preserve">configure and </w:t>
            </w:r>
            <w:r>
              <w:rPr>
                <w:rFonts w:ascii="Arial" w:hAnsi="Arial" w:cs="Arial"/>
                <w:sz w:val="21"/>
                <w:szCs w:val="22"/>
                <w:lang w:eastAsia="en-US"/>
              </w:rPr>
              <w:t>index TRS. For example how many TRS</w:t>
            </w:r>
            <w:r w:rsidR="0063588E">
              <w:rPr>
                <w:rFonts w:ascii="Arial" w:hAnsi="Arial" w:cs="Arial"/>
                <w:sz w:val="21"/>
                <w:szCs w:val="22"/>
                <w:lang w:eastAsia="en-US"/>
              </w:rPr>
              <w:t>s</w:t>
            </w:r>
            <w:r>
              <w:rPr>
                <w:rFonts w:ascii="Arial" w:hAnsi="Arial" w:cs="Arial"/>
                <w:sz w:val="21"/>
                <w:szCs w:val="22"/>
                <w:lang w:eastAsia="en-US"/>
              </w:rPr>
              <w:t xml:space="preserve"> </w:t>
            </w:r>
            <w:r w:rsidR="0063588E">
              <w:rPr>
                <w:rFonts w:ascii="Arial" w:hAnsi="Arial" w:cs="Arial"/>
                <w:sz w:val="21"/>
                <w:szCs w:val="22"/>
                <w:lang w:eastAsia="en-US"/>
              </w:rPr>
              <w:t>are expected for selection at activation of a SCell in Alt1. How many trgger states are expected for all the cells in Alt2</w:t>
            </w:r>
            <w:r w:rsidR="00B97A6A">
              <w:rPr>
                <w:rFonts w:ascii="Arial" w:hAnsi="Arial" w:cs="Arial"/>
                <w:sz w:val="21"/>
                <w:szCs w:val="22"/>
                <w:lang w:eastAsia="en-US"/>
              </w:rPr>
              <w:t>. Is DCI used for trigger state selection.</w:t>
            </w:r>
          </w:p>
          <w:p w14:paraId="08B73EA9" w14:textId="20659F90" w:rsidR="00FE5426" w:rsidRDefault="00FE5426" w:rsidP="00FE5426">
            <w:pPr>
              <w:rPr>
                <w:rFonts w:ascii="Arial" w:hAnsi="Arial" w:cs="Arial"/>
                <w:sz w:val="21"/>
                <w:szCs w:val="22"/>
                <w:lang w:eastAsia="en-US"/>
              </w:rPr>
            </w:pPr>
            <w:r>
              <w:rPr>
                <w:rFonts w:ascii="Arial" w:hAnsi="Arial" w:cs="Arial"/>
                <w:sz w:val="21"/>
                <w:szCs w:val="22"/>
                <w:lang w:eastAsia="en-US"/>
              </w:rPr>
              <w:t xml:space="preserve">Just to clarify RAN2 agreed which would be reflected in the LS: </w:t>
            </w:r>
            <w:r w:rsidRPr="00A669DF">
              <w:rPr>
                <w:b/>
                <w:bCs/>
              </w:rPr>
              <w:t xml:space="preserve">Define </w:t>
            </w:r>
            <w:r w:rsidRPr="00A669DF">
              <w:rPr>
                <w:b/>
                <w:bCs/>
                <w:highlight w:val="yellow"/>
              </w:rPr>
              <w:t>2 eLCIDs for new MAC CEs</w:t>
            </w:r>
            <w:r w:rsidRPr="00A669DF">
              <w:rPr>
                <w:b/>
                <w:bCs/>
              </w:rPr>
              <w:t xml:space="preserve"> with “one octet” SCell activation indication and with “four octet” SCell activation indication respectively.</w:t>
            </w:r>
          </w:p>
        </w:tc>
      </w:tr>
      <w:tr w:rsidR="00295AE7" w14:paraId="28136D0B" w14:textId="77777777" w:rsidTr="00F24E77">
        <w:tc>
          <w:tcPr>
            <w:tcW w:w="1964" w:type="dxa"/>
            <w:tcBorders>
              <w:top w:val="single" w:sz="4" w:space="0" w:color="auto"/>
              <w:left w:val="single" w:sz="4" w:space="0" w:color="auto"/>
              <w:bottom w:val="single" w:sz="4" w:space="0" w:color="auto"/>
              <w:right w:val="single" w:sz="4" w:space="0" w:color="auto"/>
            </w:tcBorders>
            <w:shd w:val="clear" w:color="auto" w:fill="auto"/>
          </w:tcPr>
          <w:p w14:paraId="0000D342" w14:textId="76FF8641" w:rsidR="00295AE7" w:rsidRDefault="00295AE7" w:rsidP="00295AE7">
            <w:pPr>
              <w:jc w:val="center"/>
              <w:rPr>
                <w:rFonts w:ascii="Arial" w:hAnsi="Arial" w:cs="Arial"/>
                <w:sz w:val="20"/>
                <w:lang w:eastAsia="en-US"/>
              </w:rPr>
            </w:pPr>
            <w:r>
              <w:rPr>
                <w:rFonts w:ascii="Arial"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B52A5F" w14:textId="43CE51F7" w:rsidR="00295AE7" w:rsidRDefault="00295AE7" w:rsidP="00295AE7">
            <w:pPr>
              <w:jc w:val="center"/>
              <w:rPr>
                <w:rFonts w:ascii="Arial" w:hAnsi="Arial" w:cs="Arial"/>
                <w:sz w:val="20"/>
                <w:lang w:eastAsia="en-US"/>
              </w:rPr>
            </w:pPr>
            <w:r>
              <w:rPr>
                <w:rFonts w:ascii="Arial" w:hAnsi="Arial" w:cs="Arial" w:hint="eastAsia"/>
                <w:sz w:val="20"/>
                <w:lang w:val="en-US"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295AE7" w:rsidRDefault="00295AE7" w:rsidP="00295AE7">
            <w:pPr>
              <w:rPr>
                <w:rFonts w:ascii="Arial" w:hAnsi="Arial" w:cs="Arial"/>
                <w:sz w:val="20"/>
                <w:lang w:eastAsia="en-US"/>
              </w:rPr>
            </w:pPr>
          </w:p>
        </w:tc>
      </w:tr>
      <w:tr w:rsidR="00E54EC0" w14:paraId="3F968124" w14:textId="77777777" w:rsidTr="00FB3D0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3057E" w14:textId="77777777" w:rsidR="00E54EC0" w:rsidRPr="00112EEB" w:rsidRDefault="00E54EC0" w:rsidP="00FB3D0E">
            <w:pPr>
              <w:jc w:val="center"/>
              <w:rPr>
                <w:rFonts w:ascii="Arial" w:eastAsia="DengXian" w:hAnsi="Arial" w:cs="Arial"/>
                <w:sz w:val="20"/>
              </w:rPr>
            </w:pPr>
            <w:r>
              <w:rPr>
                <w:rFonts w:ascii="Arial" w:eastAsia="DengXian"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26A3EA" w14:textId="77777777" w:rsidR="00E54EC0" w:rsidRPr="00112EEB" w:rsidRDefault="00E54EC0" w:rsidP="00FB3D0E">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2C7D" w14:textId="77777777" w:rsidR="00E54EC0" w:rsidRPr="003112A8" w:rsidRDefault="00E54EC0" w:rsidP="00FB3D0E">
            <w:pPr>
              <w:rPr>
                <w:rFonts w:ascii="Arial" w:eastAsia="DengXian" w:hAnsi="Arial" w:cs="Arial"/>
                <w:sz w:val="21"/>
                <w:szCs w:val="22"/>
              </w:rPr>
            </w:pPr>
          </w:p>
        </w:tc>
      </w:tr>
      <w:tr w:rsidR="00295AE7"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05998C07" w:rsidR="00295AE7" w:rsidRDefault="00761FA9" w:rsidP="00295AE7">
            <w:pPr>
              <w:jc w:val="center"/>
              <w:rPr>
                <w:rFonts w:ascii="Arial" w:hAnsi="Arial" w:cs="Arial"/>
                <w:sz w:val="20"/>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5CE78AB4" w:rsidR="00295AE7" w:rsidRDefault="00761FA9" w:rsidP="00295AE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9C97568" w:rsidR="00295AE7" w:rsidRDefault="00761FA9" w:rsidP="00295AE7">
            <w:pPr>
              <w:rPr>
                <w:rFonts w:ascii="Arial" w:hAnsi="Arial" w:cs="Arial"/>
                <w:sz w:val="20"/>
                <w:lang w:eastAsia="en-US"/>
              </w:rPr>
            </w:pPr>
            <w:r>
              <w:rPr>
                <w:rFonts w:ascii="Arial" w:hAnsi="Arial" w:cs="Arial"/>
                <w:sz w:val="20"/>
                <w:lang w:eastAsia="en-US"/>
              </w:rPr>
              <w:t>It would be good to let other WGs know.</w:t>
            </w:r>
          </w:p>
        </w:tc>
      </w:tr>
      <w:tr w:rsidR="00295AE7"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77777777" w:rsidR="00295AE7" w:rsidRDefault="00295AE7" w:rsidP="00295AE7">
            <w:pPr>
              <w:rPr>
                <w:rFonts w:ascii="Arial" w:hAnsi="Arial" w:cs="Arial"/>
                <w:sz w:val="20"/>
                <w:lang w:eastAsia="en-US"/>
              </w:rPr>
            </w:pPr>
          </w:p>
        </w:tc>
      </w:tr>
      <w:tr w:rsidR="00295AE7"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77777777" w:rsidR="00295AE7" w:rsidRDefault="00295AE7" w:rsidP="00295AE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77777777" w:rsidR="00295AE7" w:rsidRDefault="00295AE7" w:rsidP="00295AE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77777777" w:rsidR="00295AE7" w:rsidRDefault="00295AE7" w:rsidP="00295AE7">
            <w:pPr>
              <w:rPr>
                <w:rFonts w:ascii="Arial" w:eastAsia="DengXian" w:hAnsi="Arial" w:cs="Arial"/>
                <w:sz w:val="20"/>
              </w:rPr>
            </w:pPr>
          </w:p>
        </w:tc>
      </w:tr>
      <w:tr w:rsidR="00295AE7"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7777777" w:rsidR="00295AE7" w:rsidRDefault="00295AE7" w:rsidP="00295AE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7777777" w:rsidR="00295AE7" w:rsidRDefault="00295AE7" w:rsidP="00295AE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77777777" w:rsidR="00295AE7" w:rsidRDefault="00295AE7" w:rsidP="00295AE7">
            <w:pPr>
              <w:rPr>
                <w:rFonts w:ascii="Arial" w:hAnsi="Arial" w:cs="Arial"/>
                <w:sz w:val="21"/>
                <w:szCs w:val="22"/>
              </w:rPr>
            </w:pPr>
          </w:p>
        </w:tc>
      </w:tr>
      <w:tr w:rsidR="00295AE7"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295AE7" w:rsidRDefault="00295AE7" w:rsidP="00295AE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295AE7" w:rsidRDefault="00295AE7" w:rsidP="00295AE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295AE7" w:rsidRDefault="00295AE7" w:rsidP="00295AE7">
            <w:pPr>
              <w:rPr>
                <w:rFonts w:ascii="Arial" w:eastAsia="DengXian" w:hAnsi="Arial" w:cs="Arial"/>
                <w:lang w:eastAsia="en-US"/>
              </w:rPr>
            </w:pPr>
          </w:p>
        </w:tc>
      </w:tr>
      <w:tr w:rsidR="00295AE7"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295AE7" w:rsidRDefault="00295AE7" w:rsidP="00295AE7">
            <w:pPr>
              <w:jc w:val="left"/>
              <w:rPr>
                <w:rFonts w:ascii="Arial" w:eastAsia="Yu Mincho" w:hAnsi="Arial" w:cs="Arial"/>
                <w:sz w:val="20"/>
                <w:lang w:val="en-US"/>
              </w:rPr>
            </w:pPr>
          </w:p>
        </w:tc>
      </w:tr>
      <w:tr w:rsidR="00295AE7"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295AE7" w:rsidRDefault="00295AE7" w:rsidP="00295AE7">
            <w:pPr>
              <w:jc w:val="left"/>
              <w:rPr>
                <w:rFonts w:ascii="Arial" w:eastAsia="Yu Mincho" w:hAnsi="Arial" w:cs="Arial"/>
                <w:sz w:val="20"/>
                <w:lang w:eastAsia="ja-JP"/>
              </w:rPr>
            </w:pPr>
          </w:p>
        </w:tc>
      </w:tr>
    </w:tbl>
    <w:p w14:paraId="57B30475" w14:textId="77777777" w:rsidR="00ED4FA0" w:rsidRDefault="00ED4FA0">
      <w:pPr>
        <w:pStyle w:val="ListParagraph"/>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Heading1"/>
        <w:numPr>
          <w:ilvl w:val="0"/>
          <w:numId w:val="4"/>
        </w:numPr>
      </w:pPr>
      <w:bookmarkStart w:id="27"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DengXian" w:cs="Arial"/>
        </w:rPr>
      </w:pPr>
    </w:p>
    <w:bookmarkEnd w:id="27"/>
    <w:p w14:paraId="35F3B4CA" w14:textId="77777777" w:rsidR="00ED4FA0" w:rsidRDefault="00C552B8">
      <w:pPr>
        <w:pStyle w:val="Heading1"/>
        <w:numPr>
          <w:ilvl w:val="0"/>
          <w:numId w:val="4"/>
        </w:numPr>
      </w:pPr>
      <w:r>
        <w:t>Reference</w:t>
      </w:r>
    </w:p>
    <w:p w14:paraId="616B7B94" w14:textId="77777777" w:rsidR="00ED4FA0" w:rsidRDefault="00C552B8">
      <w:pPr>
        <w:rPr>
          <w:rFonts w:eastAsia="DengXian" w:cs="Arial"/>
        </w:rPr>
      </w:pPr>
      <w:r>
        <w:rPr>
          <w:rFonts w:eastAsia="DengXian" w:cs="Arial"/>
        </w:rPr>
        <w:t>[1]</w:t>
      </w:r>
      <w:r>
        <w:rPr>
          <w:rFonts w:eastAsia="DengXian" w:cs="Arial"/>
        </w:rPr>
        <w:tab/>
        <w:t>R2-2109472</w:t>
      </w:r>
      <w:r>
        <w:rPr>
          <w:rFonts w:eastAsia="DengXian" w:cs="Arial"/>
        </w:rPr>
        <w:tab/>
        <w:t>Discussion on TRS activation for fast SCell activation</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7370C091" w14:textId="77777777" w:rsidR="00ED4FA0" w:rsidRDefault="00C552B8">
      <w:pPr>
        <w:rPr>
          <w:rFonts w:eastAsia="DengXian" w:cs="Arial"/>
        </w:rPr>
      </w:pPr>
      <w:r>
        <w:rPr>
          <w:rFonts w:eastAsia="DengXian" w:cs="Arial"/>
        </w:rPr>
        <w:lastRenderedPageBreak/>
        <w:t>[2]</w:t>
      </w:r>
      <w:r>
        <w:rPr>
          <w:rFonts w:eastAsia="DengXian" w:cs="Arial"/>
        </w:rPr>
        <w:tab/>
        <w:t>R2-2109473</w:t>
      </w:r>
      <w:r>
        <w:rPr>
          <w:rFonts w:eastAsia="DengXian" w:cs="Arial"/>
        </w:rPr>
        <w:tab/>
        <w:t>Email report of [Post115-e][218][R17 DCCA] TRS-based SCell activation (OPPO)</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479878C8" w14:textId="77777777" w:rsidR="00ED4FA0" w:rsidRDefault="00C552B8">
      <w:pPr>
        <w:rPr>
          <w:rFonts w:eastAsia="DengXian" w:cs="Arial"/>
        </w:rPr>
      </w:pPr>
      <w:r>
        <w:rPr>
          <w:rFonts w:eastAsia="DengXian" w:cs="Arial"/>
        </w:rPr>
        <w:t>[3]</w:t>
      </w:r>
      <w:r>
        <w:rPr>
          <w:rFonts w:eastAsia="DengXian" w:cs="Arial"/>
        </w:rPr>
        <w:tab/>
        <w:t>R2-2109657</w:t>
      </w:r>
      <w:r>
        <w:rPr>
          <w:rFonts w:eastAsia="DengXian" w:cs="Arial"/>
        </w:rPr>
        <w:tab/>
        <w:t>Introduction of TRS based SCell activation</w:t>
      </w:r>
      <w:r>
        <w:rPr>
          <w:rFonts w:eastAsia="DengXian" w:cs="Arial"/>
        </w:rPr>
        <w:tab/>
        <w:t>OPPO</w:t>
      </w:r>
      <w:r>
        <w:rPr>
          <w:rFonts w:eastAsia="DengXian" w:cs="Arial"/>
        </w:rPr>
        <w:tab/>
        <w:t>CR</w:t>
      </w:r>
      <w:r>
        <w:rPr>
          <w:rFonts w:eastAsia="DengXian" w:cs="Arial"/>
        </w:rPr>
        <w:tab/>
        <w:t>Rel-17</w:t>
      </w:r>
      <w:r>
        <w:rPr>
          <w:rFonts w:eastAsia="DengXian" w:cs="Arial"/>
        </w:rPr>
        <w:tab/>
        <w:t>38.321</w:t>
      </w:r>
      <w:r>
        <w:rPr>
          <w:rFonts w:eastAsia="DengXian" w:cs="Arial"/>
        </w:rPr>
        <w:tab/>
        <w:t>16.6.0</w:t>
      </w:r>
      <w:r>
        <w:rPr>
          <w:rFonts w:eastAsia="DengXian" w:cs="Arial"/>
        </w:rPr>
        <w:tab/>
        <w:t>1164</w:t>
      </w:r>
      <w:r>
        <w:rPr>
          <w:rFonts w:eastAsia="DengXian" w:cs="Arial"/>
        </w:rPr>
        <w:tab/>
        <w:t>-</w:t>
      </w:r>
      <w:r>
        <w:rPr>
          <w:rFonts w:eastAsia="DengXian" w:cs="Arial"/>
        </w:rPr>
        <w:tab/>
        <w:t>B</w:t>
      </w:r>
      <w:r>
        <w:rPr>
          <w:rFonts w:eastAsia="DengXian" w:cs="Arial"/>
        </w:rPr>
        <w:tab/>
        <w:t>LTE_NR_DC_enh2-Core</w:t>
      </w:r>
    </w:p>
    <w:p w14:paraId="3F5E5F1B" w14:textId="77777777" w:rsidR="00ED4FA0" w:rsidRDefault="00C552B8">
      <w:pPr>
        <w:rPr>
          <w:rFonts w:eastAsia="DengXian" w:cs="Arial"/>
        </w:rPr>
      </w:pPr>
      <w:r>
        <w:rPr>
          <w:rFonts w:eastAsia="DengXian" w:cs="Arial"/>
        </w:rPr>
        <w:t>[4]</w:t>
      </w:r>
      <w:r>
        <w:rPr>
          <w:rFonts w:eastAsia="DengXian" w:cs="Arial"/>
        </w:rPr>
        <w:tab/>
        <w:t>R2-2110556</w:t>
      </w:r>
      <w:r>
        <w:rPr>
          <w:rFonts w:eastAsia="DengXian" w:cs="Arial"/>
        </w:rPr>
        <w:tab/>
        <w:t>Temporary RS activation</w:t>
      </w:r>
      <w:r>
        <w:rPr>
          <w:rFonts w:eastAsia="DengXian" w:cs="Arial"/>
        </w:rPr>
        <w:tab/>
        <w:t>Nokia, Nokia Shanghai Bell</w:t>
      </w:r>
      <w:r>
        <w:rPr>
          <w:rFonts w:eastAsia="DengXian" w:cs="Arial"/>
        </w:rPr>
        <w:tab/>
        <w:t>discussion</w:t>
      </w:r>
      <w:r>
        <w:rPr>
          <w:rFonts w:eastAsia="DengXian" w:cs="Arial"/>
        </w:rPr>
        <w:tab/>
        <w:t>Rel-17</w:t>
      </w:r>
      <w:r>
        <w:rPr>
          <w:rFonts w:eastAsia="DengXian" w:cs="Arial"/>
        </w:rPr>
        <w:tab/>
        <w:t>LTE_NR_DC_enh2-Core</w:t>
      </w:r>
    </w:p>
    <w:p w14:paraId="22736F78" w14:textId="77777777" w:rsidR="00ED4FA0" w:rsidRDefault="00C552B8">
      <w:pPr>
        <w:rPr>
          <w:rFonts w:eastAsia="DengXian" w:cs="Arial"/>
        </w:rPr>
      </w:pPr>
      <w:r>
        <w:rPr>
          <w:rFonts w:eastAsia="DengXian" w:cs="Arial"/>
        </w:rPr>
        <w:t>[5]</w:t>
      </w:r>
      <w:r>
        <w:rPr>
          <w:rFonts w:eastAsia="DengXian" w:cs="Arial"/>
        </w:rPr>
        <w:tab/>
        <w:t>R2-2110875</w:t>
      </w:r>
      <w:r>
        <w:rPr>
          <w:rFonts w:eastAsia="DengXian" w:cs="Arial"/>
        </w:rPr>
        <w:tab/>
        <w:t>Temporary RS based fast SCell activation</w:t>
      </w:r>
      <w:r>
        <w:rPr>
          <w:rFonts w:eastAsia="DengXian" w:cs="Arial"/>
        </w:rPr>
        <w:tab/>
        <w:t>Huawei, HiSilicon</w:t>
      </w:r>
      <w:r>
        <w:rPr>
          <w:rFonts w:eastAsia="DengXian" w:cs="Arial"/>
        </w:rPr>
        <w:tab/>
        <w:t>discussion</w:t>
      </w:r>
      <w:r>
        <w:rPr>
          <w:rFonts w:eastAsia="DengXian" w:cs="Arial"/>
        </w:rPr>
        <w:tab/>
        <w:t>LTE_NR_DC_enh2-Core</w:t>
      </w:r>
    </w:p>
    <w:p w14:paraId="41880E35" w14:textId="77777777" w:rsidR="00ED4FA0" w:rsidRDefault="00C552B8">
      <w:pPr>
        <w:rPr>
          <w:rFonts w:eastAsia="DengXian" w:cs="Arial"/>
        </w:rPr>
      </w:pPr>
      <w:r>
        <w:rPr>
          <w:rFonts w:eastAsia="DengXian" w:cs="Arial"/>
        </w:rPr>
        <w:t>[6]</w:t>
      </w:r>
      <w:r>
        <w:rPr>
          <w:rFonts w:eastAsia="DengXian" w:cs="Arial"/>
        </w:rPr>
        <w:tab/>
        <w:t>R2-2110910</w:t>
      </w:r>
      <w:r>
        <w:rPr>
          <w:rFonts w:eastAsia="DengXian" w:cs="Arial"/>
        </w:rPr>
        <w:tab/>
        <w:t>Discussion on support of Temporary RS for SCell activation</w:t>
      </w:r>
      <w:r>
        <w:rPr>
          <w:rFonts w:eastAsia="DengXian" w:cs="Arial"/>
        </w:rPr>
        <w:tab/>
        <w:t>Futurewei</w:t>
      </w:r>
      <w:r>
        <w:rPr>
          <w:rFonts w:eastAsia="DengXian" w:cs="Arial"/>
        </w:rPr>
        <w:tab/>
        <w:t>discussion</w:t>
      </w:r>
      <w:r>
        <w:rPr>
          <w:rFonts w:eastAsia="DengXian" w:cs="Arial"/>
        </w:rPr>
        <w:tab/>
        <w:t>Rel-17</w:t>
      </w:r>
      <w:r>
        <w:rPr>
          <w:rFonts w:eastAsia="DengXian" w:cs="Arial"/>
        </w:rPr>
        <w:tab/>
        <w:t>LTE_NR_DC_enh2-Core</w:t>
      </w:r>
    </w:p>
    <w:p w14:paraId="1B95E943" w14:textId="77777777" w:rsidR="00ED4FA0" w:rsidRDefault="00C552B8">
      <w:pPr>
        <w:rPr>
          <w:rFonts w:eastAsia="DengXian" w:cs="Arial"/>
        </w:rPr>
      </w:pPr>
      <w:r>
        <w:rPr>
          <w:rFonts w:eastAsia="DengXian" w:cs="Arial"/>
        </w:rPr>
        <w:t>[7]R2-2111201</w:t>
      </w:r>
      <w:r>
        <w:rPr>
          <w:rFonts w:eastAsia="DengXian" w:cs="Arial"/>
        </w:rPr>
        <w:tab/>
        <w:t>Discussion on Temporary RS activation for fast SCell activation</w:t>
      </w:r>
      <w:r>
        <w:rPr>
          <w:rFonts w:eastAsia="DengXian" w:cs="Arial"/>
        </w:rPr>
        <w:tab/>
        <w:t>vivo</w:t>
      </w:r>
      <w:r>
        <w:rPr>
          <w:rFonts w:eastAsia="DengXian" w:cs="Arial"/>
        </w:rPr>
        <w:tab/>
        <w:t>discussion</w:t>
      </w:r>
      <w:r>
        <w:rPr>
          <w:rFonts w:eastAsia="DengXian" w:cs="Arial"/>
        </w:rPr>
        <w:tab/>
        <w:t>Rel-17</w:t>
      </w:r>
      <w:r>
        <w:rPr>
          <w:rFonts w:eastAsia="DengXian" w:cs="Arial"/>
        </w:rPr>
        <w:tab/>
        <w:t>LTE_NR_DC_enh2-Core</w:t>
      </w:r>
      <w:r>
        <w:rPr>
          <w:rFonts w:eastAsia="DengXian" w:cs="Arial"/>
        </w:rPr>
        <w:tab/>
        <w:t>R2-2110505</w:t>
      </w:r>
    </w:p>
    <w:p w14:paraId="6122794B" w14:textId="77777777" w:rsidR="00ED4FA0" w:rsidRDefault="00ED4FA0"/>
    <w:sectPr w:rsidR="00ED4FA0">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Nokia (Jarkko)" w:date="2021-11-04T07:12:00Z" w:initials="JTK">
    <w:p w14:paraId="61975B99" w14:textId="494CEB27" w:rsidR="00E13CEC" w:rsidRDefault="00E13CEC">
      <w:pPr>
        <w:pStyle w:val="CommentText"/>
      </w:pPr>
      <w:r>
        <w:rPr>
          <w:rStyle w:val="CommentReference"/>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OPPO-Shukun" w:date="2021-11-05T13:24:00Z" w:initials="SW">
    <w:p w14:paraId="070C5723" w14:textId="634D528F" w:rsidR="00E13CEC" w:rsidRDefault="00E13CEC">
      <w:pPr>
        <w:pStyle w:val="CommentText"/>
      </w:pPr>
      <w:r>
        <w:rPr>
          <w:rStyle w:val="CommentReference"/>
        </w:rPr>
        <w:annotationRef/>
      </w:r>
      <w:r>
        <w:t>It means the TRS activation part will be variable size and the SCell activation part will be fixed as legacy SCell A/D.</w:t>
      </w:r>
    </w:p>
  </w:comment>
  <w:comment w:id="9" w:author="Nokia (Jarkko)" w:date="2021-11-04T07:09:00Z" w:initials="JTK">
    <w:p w14:paraId="594CE8E2" w14:textId="32F35E6F" w:rsidR="00E13CEC" w:rsidRDefault="00E13CEC">
      <w:pPr>
        <w:pStyle w:val="CommentText"/>
      </w:pPr>
      <w:r>
        <w:rPr>
          <w:rStyle w:val="CommentReference"/>
        </w:rPr>
        <w:annotationRef/>
      </w:r>
      <w:r>
        <w:t>Both options need RRC configuration i.e. preconfiguration. In alt 1 one needs to configure. parameters for SCells also.</w:t>
      </w:r>
    </w:p>
  </w:comment>
  <w:comment w:id="10" w:author="OPPO-Shukun" w:date="2021-11-05T13:23:00Z" w:initials="SW">
    <w:p w14:paraId="5E4C1CD4" w14:textId="1B221F02" w:rsidR="00E13CEC" w:rsidRPr="00B531B7" w:rsidRDefault="00E13CEC">
      <w:pPr>
        <w:pStyle w:val="CommentText"/>
      </w:pPr>
      <w:r>
        <w:rPr>
          <w:rStyle w:val="CommentReference"/>
        </w:rPr>
        <w:annotationRef/>
      </w:r>
      <w:r>
        <w:t>Both Alternative need TRS configuration, but Alt2 needs extra signalling configuration for TRS trigger state list and it is huge.</w:t>
      </w:r>
    </w:p>
  </w:comment>
  <w:comment w:id="11" w:author="Nokia (Jarkko)" w:date="2021-11-04T07:10:00Z" w:initials="JTK">
    <w:p w14:paraId="228929B6" w14:textId="4E8FDA9D" w:rsidR="00E13CEC" w:rsidRDefault="00E13CEC">
      <w:pPr>
        <w:pStyle w:val="CommentText"/>
      </w:pPr>
      <w:r>
        <w:rPr>
          <w:rStyle w:val="CommentReference"/>
        </w:rPr>
        <w:annotationRef/>
      </w:r>
      <w:r>
        <w:t>Why is RAN1 needed here? They don’t care at all about what is the size of the field.</w:t>
      </w:r>
    </w:p>
  </w:comment>
  <w:comment w:id="12" w:author="ZTE-LiuJing" w:date="2021-11-04T23:58:00Z" w:initials="ZTE">
    <w:p w14:paraId="37800013" w14:textId="5A5A020C" w:rsidR="00E13CEC" w:rsidRDefault="00E13CEC">
      <w:pPr>
        <w:pStyle w:val="CommentText"/>
      </w:pPr>
      <w:r>
        <w:rPr>
          <w:rStyle w:val="CommentReference"/>
        </w:rPr>
        <w:annotationRef/>
      </w:r>
      <w:r>
        <w:t>Agree</w:t>
      </w:r>
    </w:p>
  </w:comment>
  <w:comment w:id="13" w:author="OPPO-Shukun" w:date="2021-11-05T13:25:00Z" w:initials="SW">
    <w:p w14:paraId="48370C35" w14:textId="77777777" w:rsidR="00E13CEC" w:rsidRDefault="00E13CEC">
      <w:pPr>
        <w:pStyle w:val="CommentText"/>
      </w:pPr>
      <w:r>
        <w:rPr>
          <w:rStyle w:val="CommentReference"/>
        </w:rPr>
        <w:annotationRef/>
      </w:r>
      <w:r>
        <w:t>No, I disagree. If Alt 2 is chosen. The maximal numer of TRS trigger state list will be decided by RAN1. RAN1 will further discuss how to resue the legacy signalling for TRS state list configuration. There are lots open issue need RAN1 to confirm. If companies do not understand, the LS to RAN1 is necessary to confirm.</w:t>
      </w:r>
    </w:p>
    <w:p w14:paraId="7B0AC0A6" w14:textId="6AA1C26D" w:rsidR="00E13CEC" w:rsidRDefault="00E13CEC">
      <w:pPr>
        <w:pStyle w:val="CommentText"/>
      </w:pPr>
      <w:r>
        <w:t>Furthermore, without RAN1 agreements, how does RN2 decide the field size for TRS trigger state id in new MAC CE??</w:t>
      </w:r>
    </w:p>
  </w:comment>
  <w:comment w:id="14" w:author="vivo" w:date="2021-11-04T17:42:00Z" w:initials="">
    <w:p w14:paraId="557B2916" w14:textId="77777777" w:rsidR="00E13CEC" w:rsidRDefault="00E13CEC">
      <w:pPr>
        <w:pStyle w:val="CommentText"/>
      </w:pPr>
      <w:r>
        <w:rPr>
          <w:rFonts w:hint="eastAsia"/>
        </w:rPr>
        <w:t>W</w:t>
      </w:r>
      <w:r>
        <w:t>hat’s the meaning of ‘the style of TRS activation’?</w:t>
      </w:r>
    </w:p>
  </w:comment>
  <w:comment w:id="15" w:author="OPPO-Shukun" w:date="2021-11-05T13:28:00Z" w:initials="SW">
    <w:p w14:paraId="5AACD172" w14:textId="66EA6667" w:rsidR="00E13CEC" w:rsidRDefault="00E13CEC">
      <w:pPr>
        <w:pStyle w:val="CommentText"/>
      </w:pPr>
      <w:r>
        <w:rPr>
          <w:rStyle w:val="CommentReference"/>
        </w:rPr>
        <w:annotationRef/>
      </w:r>
      <w:r>
        <w:t>The SCell A/D part in new MAC CE is bitmap, it is reasonalbel to use bitmap also for TRS activtioi npart in one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975B99" w15:done="0"/>
  <w15:commentEx w15:paraId="070C5723" w15:paraIdParent="61975B99" w15:done="0"/>
  <w15:commentEx w15:paraId="594CE8E2" w15:done="0"/>
  <w15:commentEx w15:paraId="5E4C1CD4" w15:paraIdParent="594CE8E2" w15:done="0"/>
  <w15:commentEx w15:paraId="228929B6" w15:done="0"/>
  <w15:commentEx w15:paraId="37800013" w15:paraIdParent="228929B6" w15:done="0"/>
  <w15:commentEx w15:paraId="7B0AC0A6" w15:paraIdParent="228929B6" w15:done="0"/>
  <w15:commentEx w15:paraId="557B2916" w15:done="0"/>
  <w15:commentEx w15:paraId="5AACD172" w15:paraIdParent="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975B99" w16cid:durableId="252E5ABD"/>
  <w16cid:commentId w16cid:paraId="070C5723" w16cid:durableId="252FAF0C"/>
  <w16cid:commentId w16cid:paraId="594CE8E2" w16cid:durableId="252E59F8"/>
  <w16cid:commentId w16cid:paraId="5E4C1CD4" w16cid:durableId="252FAEC1"/>
  <w16cid:commentId w16cid:paraId="228929B6" w16cid:durableId="252E5A28"/>
  <w16cid:commentId w16cid:paraId="37800013" w16cid:durableId="252E7B39"/>
  <w16cid:commentId w16cid:paraId="7B0AC0A6" w16cid:durableId="252FAF46"/>
  <w16cid:commentId w16cid:paraId="557B2916" w16cid:durableId="252E8195"/>
  <w16cid:commentId w16cid:paraId="5AACD172" w16cid:durableId="252FB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84432" w14:textId="77777777" w:rsidR="00372845" w:rsidRDefault="00372845">
      <w:pPr>
        <w:spacing w:after="0" w:line="240" w:lineRule="auto"/>
      </w:pPr>
      <w:r>
        <w:separator/>
      </w:r>
    </w:p>
  </w:endnote>
  <w:endnote w:type="continuationSeparator" w:id="0">
    <w:p w14:paraId="4CFCB9BA" w14:textId="77777777" w:rsidR="00372845" w:rsidRDefault="0037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B121F" w14:textId="77777777" w:rsidR="00761FA9" w:rsidRDefault="00761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F414" w14:textId="77777777" w:rsidR="00E13CEC" w:rsidRDefault="00E13CE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0298F">
      <w:rPr>
        <w:noProof/>
        <w:sz w:val="20"/>
        <w:szCs w:val="20"/>
      </w:rPr>
      <w:t>17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0298F">
      <w:rPr>
        <w:noProof/>
        <w:sz w:val="20"/>
        <w:szCs w:val="20"/>
      </w:rPr>
      <w:t>17</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4D74" w14:textId="77777777" w:rsidR="00761FA9" w:rsidRDefault="00761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1317F" w14:textId="77777777" w:rsidR="00372845" w:rsidRDefault="00372845">
      <w:pPr>
        <w:spacing w:after="0" w:line="240" w:lineRule="auto"/>
      </w:pPr>
      <w:r>
        <w:separator/>
      </w:r>
    </w:p>
  </w:footnote>
  <w:footnote w:type="continuationSeparator" w:id="0">
    <w:p w14:paraId="0EE09E91" w14:textId="77777777" w:rsidR="00372845" w:rsidRDefault="0037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DCE61" w14:textId="77777777" w:rsidR="00761FA9" w:rsidRDefault="00761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E01F" w14:textId="77777777" w:rsidR="00761FA9" w:rsidRDefault="00761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3F50" w14:textId="77777777" w:rsidR="00761FA9" w:rsidRDefault="0076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5373C4"/>
    <w:multiLevelType w:val="multilevel"/>
    <w:tmpl w:val="0409001D"/>
    <w:lvl w:ilvl="0">
      <w:start w:val="1"/>
      <w:numFmt w:val="decimal"/>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71582E"/>
    <w:multiLevelType w:val="multilevel"/>
    <w:tmpl w:val="0409001D"/>
    <w:lvl w:ilvl="0">
      <w:start w:val="1"/>
      <w:numFmt w:val="decimal"/>
      <w:lvlText w:val="%1)"/>
      <w:lvlJc w:val="left"/>
      <w:pPr>
        <w:ind w:left="780" w:hanging="360"/>
      </w:pPr>
    </w:lvl>
    <w:lvl w:ilvl="1">
      <w:start w:val="1"/>
      <w:numFmt w:val="lowerLetter"/>
      <w:lvlText w:val="%2)"/>
      <w:lvlJc w:val="left"/>
      <w:pPr>
        <w:ind w:left="1140" w:hanging="360"/>
      </w:pPr>
    </w:lvl>
    <w:lvl w:ilvl="2">
      <w:start w:val="1"/>
      <w:numFmt w:val="lowerRoman"/>
      <w:lvlText w:val="%3)"/>
      <w:lvlJc w:val="left"/>
      <w:pPr>
        <w:ind w:left="1500" w:hanging="360"/>
      </w:pPr>
    </w:lvl>
    <w:lvl w:ilvl="3">
      <w:start w:val="1"/>
      <w:numFmt w:val="decimal"/>
      <w:lvlText w:val="(%4)"/>
      <w:lvlJc w:val="left"/>
      <w:pPr>
        <w:ind w:left="1860" w:hanging="360"/>
      </w:pPr>
    </w:lvl>
    <w:lvl w:ilvl="4">
      <w:start w:val="1"/>
      <w:numFmt w:val="lowerLetter"/>
      <w:lvlText w:val="(%5)"/>
      <w:lvlJc w:val="left"/>
      <w:pPr>
        <w:ind w:left="2220" w:hanging="360"/>
      </w:pPr>
    </w:lvl>
    <w:lvl w:ilvl="5">
      <w:start w:val="1"/>
      <w:numFmt w:val="lowerRoman"/>
      <w:lvlText w:val="(%6)"/>
      <w:lvlJc w:val="left"/>
      <w:pPr>
        <w:ind w:left="2580" w:hanging="360"/>
      </w:pPr>
    </w:lvl>
    <w:lvl w:ilvl="6">
      <w:start w:val="1"/>
      <w:numFmt w:val="decimal"/>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4802BA9"/>
    <w:multiLevelType w:val="multilevel"/>
    <w:tmpl w:val="74802BA9"/>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51170B1"/>
    <w:multiLevelType w:val="multilevel"/>
    <w:tmpl w:val="751170B1"/>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9"/>
  </w:num>
  <w:num w:numId="3">
    <w:abstractNumId w:val="8"/>
  </w:num>
  <w:num w:numId="4">
    <w:abstractNumId w:val="12"/>
  </w:num>
  <w:num w:numId="5">
    <w:abstractNumId w:val="1"/>
  </w:num>
  <w:num w:numId="6">
    <w:abstractNumId w:val="7"/>
  </w:num>
  <w:num w:numId="7">
    <w:abstractNumId w:val="11"/>
  </w:num>
  <w:num w:numId="8">
    <w:abstractNumId w:val="5"/>
  </w:num>
  <w:num w:numId="9">
    <w:abstractNumId w:val="10"/>
  </w:num>
  <w:num w:numId="10">
    <w:abstractNumId w:val="0"/>
  </w:num>
  <w:num w:numId="11">
    <w:abstractNumId w:val="6"/>
  </w:num>
  <w:num w:numId="12">
    <w:abstractNumId w:val="2"/>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Jarkko)">
    <w15:presenceInfo w15:providerId="None" w15:userId="Nokia (Jarkko)"/>
  </w15:person>
  <w15:person w15:author="OPPO-Shukun">
    <w15:presenceInfo w15:providerId="None" w15:userId="OPPO-Shukun"/>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2242"/>
    <w:rsid w:val="002333A9"/>
    <w:rsid w:val="00233769"/>
    <w:rsid w:val="002337C7"/>
    <w:rsid w:val="00233A37"/>
    <w:rsid w:val="0023405D"/>
    <w:rsid w:val="002340E5"/>
    <w:rsid w:val="002343FE"/>
    <w:rsid w:val="002346A9"/>
    <w:rsid w:val="00235871"/>
    <w:rsid w:val="0023589A"/>
    <w:rsid w:val="0023620C"/>
    <w:rsid w:val="002370B8"/>
    <w:rsid w:val="00237942"/>
    <w:rsid w:val="00237A45"/>
    <w:rsid w:val="00240B2D"/>
    <w:rsid w:val="00240EBA"/>
    <w:rsid w:val="002411AE"/>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AE7"/>
    <w:rsid w:val="00296067"/>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52"/>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2845"/>
    <w:rsid w:val="00372B00"/>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43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298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88E"/>
    <w:rsid w:val="00635BB0"/>
    <w:rsid w:val="00636C87"/>
    <w:rsid w:val="00636CB5"/>
    <w:rsid w:val="00637053"/>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1FA9"/>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CF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294"/>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C53"/>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2EF9"/>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1B7"/>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97A6A"/>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D95"/>
    <w:rsid w:val="00CC5EB0"/>
    <w:rsid w:val="00CC63FF"/>
    <w:rsid w:val="00CC691D"/>
    <w:rsid w:val="00CC71C4"/>
    <w:rsid w:val="00CC73BB"/>
    <w:rsid w:val="00CC7999"/>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3CEC"/>
    <w:rsid w:val="00E140B7"/>
    <w:rsid w:val="00E1427F"/>
    <w:rsid w:val="00E154A9"/>
    <w:rsid w:val="00E1595D"/>
    <w:rsid w:val="00E1595E"/>
    <w:rsid w:val="00E15A13"/>
    <w:rsid w:val="00E15A71"/>
    <w:rsid w:val="00E15EE1"/>
    <w:rsid w:val="00E176D6"/>
    <w:rsid w:val="00E17A61"/>
    <w:rsid w:val="00E17B13"/>
    <w:rsid w:val="00E20641"/>
    <w:rsid w:val="00E207A4"/>
    <w:rsid w:val="00E20D4D"/>
    <w:rsid w:val="00E20F77"/>
    <w:rsid w:val="00E2162B"/>
    <w:rsid w:val="00E21A4B"/>
    <w:rsid w:val="00E21AB9"/>
    <w:rsid w:val="00E21E85"/>
    <w:rsid w:val="00E21EE8"/>
    <w:rsid w:val="00E2214A"/>
    <w:rsid w:val="00E2229E"/>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EC0"/>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3E60"/>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426"/>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B5">
    <w:name w:val="B5"/>
    <w:basedOn w:val="List5"/>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5.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6.xml><?xml version="1.0" encoding="utf-8"?>
<ds:datastoreItem xmlns:ds="http://schemas.openxmlformats.org/officeDocument/2006/customXml" ds:itemID="{D7D4A8CC-AB7A-4C0D-8383-2C91408BA6EA}">
  <ds:schemaRefs>
    <ds:schemaRef ds:uri="http://schemas.openxmlformats.org/officeDocument/2006/bibliography"/>
  </ds:schemaRefs>
</ds:datastoreItem>
</file>

<file path=customXml/itemProps7.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9.xml><?xml version="1.0" encoding="utf-8"?>
<ds:datastoreItem xmlns:ds="http://schemas.openxmlformats.org/officeDocument/2006/customXml" ds:itemID="{42C24717-47AF-4203-B233-BAD2C9403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5011</Words>
  <Characters>28567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Tangxun</cp:lastModifiedBy>
  <cp:revision>13</cp:revision>
  <cp:lastPrinted>2019-12-04T11:04:00Z</cp:lastPrinted>
  <dcterms:created xsi:type="dcterms:W3CDTF">2021-11-05T05:42:00Z</dcterms:created>
  <dcterms:modified xsi:type="dcterms:W3CDTF">2021-11-05T07:10:00Z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