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8F218" w14:textId="3BEAD536" w:rsidR="00E90E49" w:rsidRPr="00EE616D" w:rsidRDefault="00E90E49" w:rsidP="00E35559">
      <w:pPr>
        <w:pStyle w:val="3GPPHeader"/>
        <w:spacing w:after="60"/>
        <w:rPr>
          <w:rFonts w:cs="Arial"/>
          <w:sz w:val="32"/>
          <w:szCs w:val="32"/>
          <w:highlight w:val="yellow"/>
        </w:rPr>
      </w:pPr>
      <w:r w:rsidRPr="00EE616D">
        <w:rPr>
          <w:rFonts w:cs="Arial"/>
        </w:rPr>
        <w:t>3GPP TSG-RAN WG</w:t>
      </w:r>
      <w:r w:rsidR="00F20F5C" w:rsidRPr="00EE616D">
        <w:rPr>
          <w:rFonts w:cs="Arial"/>
        </w:rPr>
        <w:t>2</w:t>
      </w:r>
      <w:r w:rsidRPr="00EE616D">
        <w:rPr>
          <w:rFonts w:cs="Arial"/>
        </w:rPr>
        <w:t xml:space="preserve"> #</w:t>
      </w:r>
      <w:r w:rsidR="00F20F5C" w:rsidRPr="00EE616D">
        <w:rPr>
          <w:rFonts w:cs="Arial"/>
        </w:rPr>
        <w:t>1</w:t>
      </w:r>
      <w:r w:rsidR="00C268E6" w:rsidRPr="00EE616D">
        <w:rPr>
          <w:rFonts w:cs="Arial"/>
        </w:rPr>
        <w:t>1</w:t>
      </w:r>
      <w:r w:rsidR="002D3B5B" w:rsidRPr="00EE616D">
        <w:rPr>
          <w:rFonts w:cs="Arial"/>
        </w:rPr>
        <w:t>5</w:t>
      </w:r>
      <w:r w:rsidR="00F20F5C" w:rsidRPr="00EE616D">
        <w:rPr>
          <w:rFonts w:cs="Arial"/>
        </w:rPr>
        <w:t>e</w:t>
      </w:r>
      <w:r w:rsidRPr="00EE616D">
        <w:rPr>
          <w:rFonts w:cs="Arial"/>
        </w:rPr>
        <w:tab/>
      </w:r>
      <w:proofErr w:type="spellStart"/>
      <w:r w:rsidRPr="00EE616D">
        <w:rPr>
          <w:rFonts w:cs="Arial"/>
          <w:sz w:val="32"/>
          <w:szCs w:val="32"/>
        </w:rPr>
        <w:t>Tdoc</w:t>
      </w:r>
      <w:proofErr w:type="spellEnd"/>
      <w:r w:rsidRPr="00EE616D">
        <w:rPr>
          <w:rFonts w:cs="Arial"/>
          <w:sz w:val="32"/>
          <w:szCs w:val="32"/>
        </w:rPr>
        <w:t xml:space="preserve"> </w:t>
      </w:r>
      <w:r w:rsidR="00226D6B" w:rsidRPr="00EE616D">
        <w:rPr>
          <w:rFonts w:cs="Arial"/>
          <w:sz w:val="32"/>
          <w:szCs w:val="32"/>
        </w:rPr>
        <w:t>R2-210</w:t>
      </w:r>
      <w:r w:rsidR="00C3527A">
        <w:rPr>
          <w:rFonts w:cs="Arial"/>
          <w:sz w:val="32"/>
          <w:szCs w:val="32"/>
        </w:rPr>
        <w:t>XXXX</w:t>
      </w:r>
    </w:p>
    <w:p w14:paraId="3D1C4376" w14:textId="77777777" w:rsidR="00E90E49" w:rsidRPr="00EE616D" w:rsidRDefault="00C268E6" w:rsidP="00311702">
      <w:pPr>
        <w:pStyle w:val="3GPPHeader"/>
        <w:rPr>
          <w:rFonts w:cs="Arial"/>
        </w:rPr>
      </w:pPr>
      <w:r w:rsidRPr="00EE616D">
        <w:rPr>
          <w:rFonts w:cs="Arial"/>
        </w:rPr>
        <w:t xml:space="preserve">Electronic meeting, </w:t>
      </w:r>
      <w:r w:rsidR="002270E9" w:rsidRPr="00EE616D">
        <w:rPr>
          <w:rFonts w:cs="Arial"/>
        </w:rPr>
        <w:t>2021-0</w:t>
      </w:r>
      <w:r w:rsidR="002D3B5B" w:rsidRPr="00EE616D">
        <w:rPr>
          <w:rFonts w:cs="Arial"/>
        </w:rPr>
        <w:t>8</w:t>
      </w:r>
      <w:r w:rsidR="002270E9" w:rsidRPr="00EE616D">
        <w:rPr>
          <w:rFonts w:cs="Arial"/>
        </w:rPr>
        <w:t>-1</w:t>
      </w:r>
      <w:r w:rsidR="002D3B5B" w:rsidRPr="00EE616D">
        <w:rPr>
          <w:rFonts w:cs="Arial"/>
        </w:rPr>
        <w:t>6</w:t>
      </w:r>
      <w:r w:rsidR="002270E9" w:rsidRPr="00EE616D">
        <w:rPr>
          <w:rFonts w:cs="Arial"/>
        </w:rPr>
        <w:t xml:space="preserve"> - 2021-0</w:t>
      </w:r>
      <w:r w:rsidR="002D3B5B" w:rsidRPr="00EE616D">
        <w:rPr>
          <w:rFonts w:cs="Arial"/>
        </w:rPr>
        <w:t>8</w:t>
      </w:r>
      <w:r w:rsidR="002270E9" w:rsidRPr="00EE616D">
        <w:rPr>
          <w:rFonts w:cs="Arial"/>
        </w:rPr>
        <w:t>-27</w:t>
      </w:r>
    </w:p>
    <w:p w14:paraId="0054CDF1" w14:textId="77777777" w:rsidR="00E90E49" w:rsidRPr="00EE616D" w:rsidRDefault="00E90E49" w:rsidP="00357380">
      <w:pPr>
        <w:pStyle w:val="3GPPHeader"/>
        <w:rPr>
          <w:rFonts w:cs="Arial"/>
        </w:rPr>
      </w:pPr>
    </w:p>
    <w:p w14:paraId="506D5710" w14:textId="1466E9B2" w:rsidR="00E90E49" w:rsidRPr="00EE616D" w:rsidRDefault="00E90E49" w:rsidP="00311702">
      <w:pPr>
        <w:pStyle w:val="3GPPHeader"/>
        <w:rPr>
          <w:rFonts w:cs="Arial"/>
          <w:sz w:val="22"/>
          <w:szCs w:val="22"/>
        </w:rPr>
      </w:pPr>
      <w:r w:rsidRPr="00EE616D">
        <w:rPr>
          <w:rFonts w:cs="Arial"/>
          <w:sz w:val="22"/>
          <w:szCs w:val="22"/>
        </w:rPr>
        <w:t>Agenda Item:</w:t>
      </w:r>
      <w:r w:rsidRPr="00EE616D">
        <w:rPr>
          <w:rFonts w:cs="Arial"/>
          <w:sz w:val="22"/>
          <w:szCs w:val="22"/>
        </w:rPr>
        <w:tab/>
      </w:r>
      <w:r w:rsidR="00295BCC" w:rsidRPr="00EE616D">
        <w:rPr>
          <w:rFonts w:cs="Arial"/>
          <w:sz w:val="22"/>
          <w:szCs w:val="22"/>
        </w:rPr>
        <w:t>8.</w:t>
      </w:r>
      <w:r w:rsidR="00E54263" w:rsidRPr="00EE616D">
        <w:rPr>
          <w:rFonts w:cs="Arial"/>
          <w:sz w:val="22"/>
          <w:szCs w:val="22"/>
        </w:rPr>
        <w:t>9.3</w:t>
      </w:r>
      <w:r w:rsidR="00AA558F" w:rsidRPr="00EE616D">
        <w:rPr>
          <w:rFonts w:cs="Arial"/>
          <w:sz w:val="22"/>
          <w:szCs w:val="22"/>
        </w:rPr>
        <w:t xml:space="preserve"> Other aspects RAN2 impacts</w:t>
      </w:r>
    </w:p>
    <w:p w14:paraId="0DB1E9B8" w14:textId="77777777" w:rsidR="00E90E49" w:rsidRPr="00EE616D" w:rsidRDefault="003D3C45" w:rsidP="00F64C2B">
      <w:pPr>
        <w:pStyle w:val="3GPPHeader"/>
        <w:rPr>
          <w:rFonts w:cs="Arial"/>
          <w:sz w:val="22"/>
          <w:szCs w:val="22"/>
        </w:rPr>
      </w:pPr>
      <w:r w:rsidRPr="00EE616D">
        <w:rPr>
          <w:rFonts w:cs="Arial"/>
          <w:sz w:val="22"/>
          <w:szCs w:val="22"/>
        </w:rPr>
        <w:t>Source:</w:t>
      </w:r>
      <w:r w:rsidR="00E90E49" w:rsidRPr="00EE616D">
        <w:rPr>
          <w:rFonts w:cs="Arial"/>
          <w:sz w:val="22"/>
          <w:szCs w:val="22"/>
        </w:rPr>
        <w:tab/>
      </w:r>
      <w:r w:rsidR="00F64C2B" w:rsidRPr="00EE616D">
        <w:rPr>
          <w:rFonts w:cs="Arial"/>
          <w:sz w:val="22"/>
          <w:szCs w:val="22"/>
        </w:rPr>
        <w:t>Ericsson</w:t>
      </w:r>
    </w:p>
    <w:p w14:paraId="7D5FDEBA" w14:textId="459837FB" w:rsidR="00E90E49" w:rsidRPr="00EE616D" w:rsidRDefault="003D3C45" w:rsidP="00311702">
      <w:pPr>
        <w:pStyle w:val="3GPPHeader"/>
        <w:rPr>
          <w:rFonts w:cs="Arial"/>
          <w:sz w:val="22"/>
          <w:szCs w:val="22"/>
        </w:rPr>
      </w:pPr>
      <w:r w:rsidRPr="00EE616D">
        <w:rPr>
          <w:rFonts w:cs="Arial"/>
          <w:sz w:val="22"/>
          <w:szCs w:val="22"/>
        </w:rPr>
        <w:t>Title:</w:t>
      </w:r>
      <w:r w:rsidR="00E90E49" w:rsidRPr="00EE616D">
        <w:rPr>
          <w:rFonts w:cs="Arial"/>
          <w:sz w:val="22"/>
          <w:szCs w:val="22"/>
        </w:rPr>
        <w:tab/>
      </w:r>
      <w:r w:rsidR="00E54263" w:rsidRPr="00EE616D">
        <w:rPr>
          <w:rFonts w:cs="Arial"/>
          <w:sz w:val="22"/>
          <w:szCs w:val="22"/>
        </w:rPr>
        <w:t>Summary of 8.9.3</w:t>
      </w:r>
      <w:r w:rsidR="009A19A2" w:rsidRPr="00EE616D">
        <w:rPr>
          <w:rFonts w:cs="Arial"/>
          <w:sz w:val="22"/>
          <w:szCs w:val="22"/>
        </w:rPr>
        <w:t xml:space="preserve"> </w:t>
      </w:r>
      <w:r w:rsidR="00B604BC">
        <w:rPr>
          <w:rFonts w:cs="Arial"/>
          <w:sz w:val="22"/>
          <w:szCs w:val="22"/>
        </w:rPr>
        <w:t xml:space="preserve">- </w:t>
      </w:r>
      <w:r w:rsidR="00AA558F" w:rsidRPr="00EE616D">
        <w:rPr>
          <w:rFonts w:cs="Arial"/>
          <w:sz w:val="22"/>
          <w:szCs w:val="22"/>
        </w:rPr>
        <w:t>Other aspects RAN2 impacts</w:t>
      </w:r>
    </w:p>
    <w:p w14:paraId="64D85CC6" w14:textId="036DF245" w:rsidR="00E90E49" w:rsidRPr="00EE616D" w:rsidRDefault="00E90E49" w:rsidP="00AA558F">
      <w:pPr>
        <w:pStyle w:val="3GPPHeader"/>
        <w:rPr>
          <w:rFonts w:cs="Arial"/>
          <w:sz w:val="22"/>
          <w:szCs w:val="22"/>
        </w:rPr>
      </w:pPr>
      <w:r w:rsidRPr="00EE616D">
        <w:rPr>
          <w:rFonts w:cs="Arial"/>
          <w:sz w:val="22"/>
          <w:szCs w:val="22"/>
        </w:rPr>
        <w:t>Document for:</w:t>
      </w:r>
      <w:r w:rsidRPr="00EE616D">
        <w:rPr>
          <w:rFonts w:cs="Arial"/>
          <w:sz w:val="22"/>
          <w:szCs w:val="22"/>
        </w:rPr>
        <w:tab/>
        <w:t>Discussion, Decision</w:t>
      </w:r>
    </w:p>
    <w:p w14:paraId="5B6C01E0" w14:textId="77777777" w:rsidR="00E90E49" w:rsidRPr="00EE616D" w:rsidRDefault="00230D18" w:rsidP="00CE0424">
      <w:pPr>
        <w:pStyle w:val="Heading1"/>
        <w:rPr>
          <w:rFonts w:cs="Arial"/>
        </w:rPr>
      </w:pPr>
      <w:r w:rsidRPr="00EE616D">
        <w:rPr>
          <w:rFonts w:cs="Arial"/>
        </w:rPr>
        <w:t>1</w:t>
      </w:r>
      <w:r w:rsidRPr="00EE616D">
        <w:rPr>
          <w:rFonts w:cs="Arial"/>
        </w:rPr>
        <w:tab/>
      </w:r>
      <w:r w:rsidR="00E90E49" w:rsidRPr="00EE616D">
        <w:rPr>
          <w:rFonts w:cs="Arial"/>
        </w:rPr>
        <w:t>Introduction</w:t>
      </w:r>
    </w:p>
    <w:p w14:paraId="5AFBE021" w14:textId="1FBEC5EB" w:rsidR="009A19A2" w:rsidRPr="00EE616D" w:rsidRDefault="00E54263" w:rsidP="00CE0424">
      <w:pPr>
        <w:pStyle w:val="BodyText"/>
        <w:rPr>
          <w:rFonts w:cs="Arial"/>
        </w:rPr>
      </w:pPr>
      <w:r w:rsidRPr="00EE616D">
        <w:rPr>
          <w:rFonts w:cs="Arial"/>
        </w:rPr>
        <w:t>This document summarizes agenda item 8.9.3</w:t>
      </w:r>
      <w:r w:rsidR="00AA558F" w:rsidRPr="00EE616D">
        <w:rPr>
          <w:rFonts w:cs="Arial"/>
        </w:rPr>
        <w:t xml:space="preserve">, </w:t>
      </w:r>
      <w:r w:rsidR="00AA558F" w:rsidRPr="00EE616D">
        <w:rPr>
          <w:rFonts w:cs="Arial"/>
          <w:b/>
          <w:bCs/>
        </w:rPr>
        <w:t xml:space="preserve">including </w:t>
      </w:r>
      <w:hyperlink r:id="rId11" w:history="1">
        <w:r w:rsidR="00AA558F" w:rsidRPr="00EE616D">
          <w:rPr>
            <w:rStyle w:val="Hyperlink"/>
            <w:rFonts w:cs="Arial"/>
            <w:b/>
            <w:bCs/>
          </w:rPr>
          <w:t>R2-2108263</w:t>
        </w:r>
      </w:hyperlink>
      <w:r w:rsidR="00AA558F" w:rsidRPr="00EE616D">
        <w:rPr>
          <w:rFonts w:cs="Arial"/>
        </w:rPr>
        <w:t xml:space="preserve"> (moved to 8.9.3) </w:t>
      </w:r>
      <w:r w:rsidR="00AA558F" w:rsidRPr="00EE616D">
        <w:rPr>
          <w:rFonts w:cs="Arial"/>
          <w:b/>
          <w:bCs/>
        </w:rPr>
        <w:t xml:space="preserve">excluding </w:t>
      </w:r>
      <w:hyperlink r:id="rId12" w:history="1">
        <w:r w:rsidR="00AA558F" w:rsidRPr="00EE616D">
          <w:rPr>
            <w:rStyle w:val="Hyperlink"/>
            <w:rFonts w:cs="Arial"/>
            <w:b/>
            <w:bCs/>
            <w:lang w:val="en-US"/>
          </w:rPr>
          <w:t>R2-2108013</w:t>
        </w:r>
      </w:hyperlink>
      <w:r w:rsidR="00AA558F" w:rsidRPr="00EE616D">
        <w:rPr>
          <w:rFonts w:cs="Arial"/>
          <w:b/>
          <w:bCs/>
          <w:lang w:val="en-US"/>
        </w:rPr>
        <w:t xml:space="preserve"> and </w:t>
      </w:r>
      <w:hyperlink r:id="rId13" w:history="1">
        <w:r w:rsidR="00AA558F" w:rsidRPr="00EE616D">
          <w:rPr>
            <w:rStyle w:val="Hyperlink"/>
            <w:rFonts w:cs="Arial"/>
            <w:b/>
            <w:bCs/>
            <w:lang w:val="en-US"/>
          </w:rPr>
          <w:t>R2-2107409</w:t>
        </w:r>
      </w:hyperlink>
      <w:r w:rsidR="00AA558F" w:rsidRPr="00EE616D">
        <w:rPr>
          <w:rFonts w:cs="Arial"/>
          <w:lang w:val="en-US"/>
        </w:rPr>
        <w:t>.</w:t>
      </w:r>
      <w:r w:rsidR="00AA558F" w:rsidRPr="00EE616D">
        <w:rPr>
          <w:rFonts w:cs="Arial"/>
        </w:rPr>
        <w:t xml:space="preserve"> Meaning that the following documents are covered in this summary: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1520"/>
        <w:gridCol w:w="6130"/>
        <w:gridCol w:w="1706"/>
      </w:tblGrid>
      <w:tr w:rsidR="00AA558F" w:rsidRPr="00EE616D" w14:paraId="0B8BECAB" w14:textId="77777777" w:rsidTr="00AA558F">
        <w:trPr>
          <w:trHeight w:val="249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338A" w14:textId="77777777" w:rsidR="00AA558F" w:rsidRPr="00EE616D" w:rsidRDefault="006D6443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u w:val="single"/>
                <w:lang w:eastAsia="zh-CN"/>
              </w:rPr>
            </w:pPr>
            <w:hyperlink r:id="rId14" w:history="1">
              <w:r w:rsidR="00AA558F" w:rsidRPr="00EE616D">
                <w:rPr>
                  <w:rFonts w:ascii="Arial" w:hAnsi="Arial" w:cs="Arial"/>
                  <w:color w:val="0000FF"/>
                  <w:u w:val="single"/>
                  <w:lang w:eastAsia="zh-CN"/>
                </w:rPr>
                <w:t>R2-2108535</w:t>
              </w:r>
            </w:hyperlink>
          </w:p>
        </w:tc>
        <w:tc>
          <w:tcPr>
            <w:tcW w:w="6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33A7" w14:textId="77777777" w:rsidR="00AA558F" w:rsidRPr="00EE616D" w:rsidRDefault="00AA558F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  <w:r w:rsidRPr="00EE616D">
              <w:rPr>
                <w:rFonts w:ascii="Arial" w:hAnsi="Arial" w:cs="Arial"/>
                <w:lang w:eastAsia="zh-CN"/>
              </w:rPr>
              <w:t>Considerations on TRS/CSI-RS occasion(s) for idle/inactive UE(s)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48EF" w14:textId="77777777" w:rsidR="00AA558F" w:rsidRPr="00EE616D" w:rsidRDefault="00AA558F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  <w:r w:rsidRPr="00EE616D">
              <w:rPr>
                <w:rFonts w:ascii="Arial" w:hAnsi="Arial" w:cs="Arial"/>
                <w:lang w:eastAsia="zh-CN"/>
              </w:rPr>
              <w:t>CMCC</w:t>
            </w:r>
          </w:p>
        </w:tc>
      </w:tr>
      <w:tr w:rsidR="00AA558F" w:rsidRPr="00EE616D" w14:paraId="5EBDC575" w14:textId="77777777" w:rsidTr="00AA558F">
        <w:trPr>
          <w:trHeight w:val="24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16F1" w14:textId="77777777" w:rsidR="00AA558F" w:rsidRPr="00EE616D" w:rsidRDefault="006D6443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u w:val="single"/>
                <w:lang w:eastAsia="zh-CN"/>
              </w:rPr>
            </w:pPr>
            <w:hyperlink r:id="rId15" w:history="1">
              <w:r w:rsidR="00AA558F" w:rsidRPr="00EE616D">
                <w:rPr>
                  <w:rFonts w:ascii="Arial" w:hAnsi="Arial" w:cs="Arial"/>
                  <w:color w:val="0000FF"/>
                  <w:u w:val="single"/>
                  <w:lang w:eastAsia="zh-CN"/>
                </w:rPr>
                <w:t>R2-2108030</w:t>
              </w:r>
            </w:hyperlink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E595" w14:textId="77777777" w:rsidR="00AA558F" w:rsidRPr="00EE616D" w:rsidRDefault="00AA558F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  <w:r w:rsidRPr="00EE616D">
              <w:rPr>
                <w:rFonts w:ascii="Arial" w:hAnsi="Arial" w:cs="Arial"/>
                <w:lang w:eastAsia="zh-CN"/>
              </w:rPr>
              <w:t>Discussion on potential TRS/CSI-RS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4A4A" w14:textId="77777777" w:rsidR="00AA558F" w:rsidRPr="00EE616D" w:rsidRDefault="00AA558F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  <w:r w:rsidRPr="00EE616D">
              <w:rPr>
                <w:rFonts w:ascii="Arial" w:hAnsi="Arial" w:cs="Arial"/>
                <w:lang w:eastAsia="zh-CN"/>
              </w:rPr>
              <w:t xml:space="preserve">Huawei, </w:t>
            </w:r>
            <w:proofErr w:type="spellStart"/>
            <w:r w:rsidRPr="00EE616D">
              <w:rPr>
                <w:rFonts w:ascii="Arial" w:hAnsi="Arial" w:cs="Arial"/>
                <w:lang w:eastAsia="zh-CN"/>
              </w:rPr>
              <w:t>HiSilicon</w:t>
            </w:r>
            <w:proofErr w:type="spellEnd"/>
          </w:p>
        </w:tc>
      </w:tr>
      <w:tr w:rsidR="00AA558F" w:rsidRPr="00EE616D" w14:paraId="4F80DE7F" w14:textId="77777777" w:rsidTr="00AA558F">
        <w:trPr>
          <w:trHeight w:val="24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0BC5" w14:textId="77777777" w:rsidR="00AA558F" w:rsidRPr="00EE616D" w:rsidRDefault="006D6443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u w:val="single"/>
                <w:lang w:eastAsia="zh-CN"/>
              </w:rPr>
            </w:pPr>
            <w:hyperlink r:id="rId16" w:history="1">
              <w:r w:rsidR="00AA558F" w:rsidRPr="00EE616D">
                <w:rPr>
                  <w:rFonts w:ascii="Arial" w:hAnsi="Arial" w:cs="Arial"/>
                  <w:color w:val="0000FF"/>
                  <w:u w:val="single"/>
                  <w:lang w:eastAsia="zh-CN"/>
                </w:rPr>
                <w:t>R2-2107070</w:t>
              </w:r>
            </w:hyperlink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5E7A" w14:textId="77777777" w:rsidR="00AA558F" w:rsidRPr="00EE616D" w:rsidRDefault="00AA558F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  <w:r w:rsidRPr="00EE616D">
              <w:rPr>
                <w:rFonts w:ascii="Arial" w:hAnsi="Arial" w:cs="Arial"/>
                <w:lang w:eastAsia="zh-CN"/>
              </w:rPr>
              <w:t xml:space="preserve">Discussion on </w:t>
            </w:r>
            <w:proofErr w:type="spellStart"/>
            <w:r w:rsidRPr="00EE616D">
              <w:rPr>
                <w:rFonts w:ascii="Arial" w:hAnsi="Arial" w:cs="Arial"/>
                <w:lang w:eastAsia="zh-CN"/>
              </w:rPr>
              <w:t>signaling</w:t>
            </w:r>
            <w:proofErr w:type="spellEnd"/>
            <w:r w:rsidRPr="00EE616D">
              <w:rPr>
                <w:rFonts w:ascii="Arial" w:hAnsi="Arial" w:cs="Arial"/>
                <w:lang w:eastAsia="zh-CN"/>
              </w:rPr>
              <w:t xml:space="preserve"> aspects of TRS/CSI-RS occasion(s) for idle/inactive </w:t>
            </w:r>
            <w:proofErr w:type="spellStart"/>
            <w:r w:rsidRPr="00EE616D">
              <w:rPr>
                <w:rFonts w:ascii="Arial" w:hAnsi="Arial" w:cs="Arial"/>
                <w:lang w:eastAsia="zh-CN"/>
              </w:rPr>
              <w:t>Ues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6D54" w14:textId="77777777" w:rsidR="00AA558F" w:rsidRPr="00EE616D" w:rsidRDefault="00AA558F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  <w:r w:rsidRPr="00EE616D">
              <w:rPr>
                <w:rFonts w:ascii="Arial" w:hAnsi="Arial" w:cs="Arial"/>
                <w:lang w:eastAsia="zh-CN"/>
              </w:rPr>
              <w:t>OPPO</w:t>
            </w:r>
          </w:p>
        </w:tc>
      </w:tr>
      <w:tr w:rsidR="00AA558F" w:rsidRPr="00EE616D" w14:paraId="04EF57EE" w14:textId="77777777" w:rsidTr="00AA558F">
        <w:trPr>
          <w:trHeight w:val="24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83B5" w14:textId="77777777" w:rsidR="00AA558F" w:rsidRPr="00EE616D" w:rsidRDefault="006D6443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u w:val="single"/>
                <w:lang w:eastAsia="zh-CN"/>
              </w:rPr>
            </w:pPr>
            <w:hyperlink r:id="rId17" w:history="1">
              <w:r w:rsidR="00AA558F" w:rsidRPr="00EE616D">
                <w:rPr>
                  <w:rFonts w:ascii="Arial" w:hAnsi="Arial" w:cs="Arial"/>
                  <w:color w:val="0000FF"/>
                  <w:u w:val="single"/>
                  <w:lang w:eastAsia="zh-CN"/>
                </w:rPr>
                <w:t>R2-2107536</w:t>
              </w:r>
            </w:hyperlink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7ADD" w14:textId="77777777" w:rsidR="00AA558F" w:rsidRPr="00EE616D" w:rsidRDefault="00AA558F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  <w:r w:rsidRPr="00EE616D">
              <w:rPr>
                <w:rFonts w:ascii="Arial" w:hAnsi="Arial" w:cs="Arial"/>
                <w:lang w:eastAsia="zh-CN"/>
              </w:rPr>
              <w:t>Discussion on TRS CSI-RS for RRC-IDLE and RRC-INACTIVE State UE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4E65" w14:textId="77777777" w:rsidR="00AA558F" w:rsidRPr="00EE616D" w:rsidRDefault="00AA558F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  <w:r w:rsidRPr="00EE616D">
              <w:rPr>
                <w:rFonts w:ascii="Arial" w:hAnsi="Arial" w:cs="Arial"/>
                <w:lang w:eastAsia="zh-CN"/>
              </w:rPr>
              <w:t>Xiaomi Communications</w:t>
            </w:r>
          </w:p>
        </w:tc>
      </w:tr>
      <w:tr w:rsidR="00AA558F" w:rsidRPr="00EE616D" w14:paraId="242ADA2B" w14:textId="77777777" w:rsidTr="00AA558F">
        <w:trPr>
          <w:trHeight w:val="24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F3C4" w14:textId="77777777" w:rsidR="00AA558F" w:rsidRPr="00EE616D" w:rsidRDefault="006D6443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u w:val="single"/>
                <w:lang w:eastAsia="zh-CN"/>
              </w:rPr>
            </w:pPr>
            <w:hyperlink r:id="rId18" w:history="1">
              <w:r w:rsidR="00AA558F" w:rsidRPr="00EE616D">
                <w:rPr>
                  <w:rFonts w:ascii="Arial" w:hAnsi="Arial" w:cs="Arial"/>
                  <w:color w:val="0000FF"/>
                  <w:u w:val="single"/>
                  <w:lang w:eastAsia="zh-CN"/>
                </w:rPr>
                <w:t>R2-2107408</w:t>
              </w:r>
            </w:hyperlink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89C9" w14:textId="77777777" w:rsidR="00AA558F" w:rsidRPr="00EE616D" w:rsidRDefault="00AA558F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  <w:r w:rsidRPr="00EE616D">
              <w:rPr>
                <w:rFonts w:ascii="Arial" w:hAnsi="Arial" w:cs="Arial"/>
                <w:lang w:eastAsia="zh-CN"/>
              </w:rPr>
              <w:t>Discussion on TRS CSI-RS in idle inactive mode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A6EE" w14:textId="77777777" w:rsidR="00AA558F" w:rsidRPr="00EE616D" w:rsidRDefault="00AA558F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  <w:r w:rsidRPr="00EE616D">
              <w:rPr>
                <w:rFonts w:ascii="Arial" w:hAnsi="Arial" w:cs="Arial"/>
                <w:lang w:eastAsia="zh-CN"/>
              </w:rPr>
              <w:t>vivo</w:t>
            </w:r>
          </w:p>
        </w:tc>
      </w:tr>
      <w:tr w:rsidR="00AA558F" w:rsidRPr="00EE616D" w14:paraId="41FF5061" w14:textId="77777777" w:rsidTr="00AA558F">
        <w:trPr>
          <w:trHeight w:val="24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7811" w14:textId="77777777" w:rsidR="00AA558F" w:rsidRPr="00EE616D" w:rsidRDefault="006D6443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u w:val="single"/>
                <w:lang w:eastAsia="zh-CN"/>
              </w:rPr>
            </w:pPr>
            <w:hyperlink r:id="rId19" w:history="1">
              <w:r w:rsidR="00AA558F" w:rsidRPr="00EE616D">
                <w:rPr>
                  <w:rFonts w:ascii="Arial" w:hAnsi="Arial" w:cs="Arial"/>
                  <w:color w:val="0000FF"/>
                  <w:u w:val="single"/>
                  <w:lang w:eastAsia="zh-CN"/>
                </w:rPr>
                <w:t>R2-2108063</w:t>
              </w:r>
            </w:hyperlink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F2D9" w14:textId="77777777" w:rsidR="00AA558F" w:rsidRPr="00EE616D" w:rsidRDefault="00AA558F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  <w:r w:rsidRPr="00EE616D">
              <w:rPr>
                <w:rFonts w:ascii="Arial" w:hAnsi="Arial" w:cs="Arial"/>
                <w:lang w:eastAsia="zh-CN"/>
              </w:rPr>
              <w:t>Discussion on TRS/CSI-RS configuration of idle/inactive-mode UEs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6465" w14:textId="77777777" w:rsidR="00AA558F" w:rsidRPr="00EE616D" w:rsidRDefault="00AA558F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  <w:r w:rsidRPr="00EE616D">
              <w:rPr>
                <w:rFonts w:ascii="Arial" w:hAnsi="Arial" w:cs="Arial"/>
                <w:lang w:eastAsia="zh-CN"/>
              </w:rPr>
              <w:t>Sony</w:t>
            </w:r>
          </w:p>
        </w:tc>
      </w:tr>
      <w:tr w:rsidR="00AA558F" w:rsidRPr="00EE616D" w14:paraId="42ECF6DD" w14:textId="77777777" w:rsidTr="00AA558F">
        <w:trPr>
          <w:trHeight w:val="24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8355" w14:textId="77777777" w:rsidR="00AA558F" w:rsidRPr="00EE616D" w:rsidRDefault="006D6443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u w:val="single"/>
                <w:lang w:eastAsia="zh-CN"/>
              </w:rPr>
            </w:pPr>
            <w:hyperlink r:id="rId20" w:history="1">
              <w:r w:rsidR="00AA558F" w:rsidRPr="00EE616D">
                <w:rPr>
                  <w:rFonts w:ascii="Arial" w:hAnsi="Arial" w:cs="Arial"/>
                  <w:color w:val="0000FF"/>
                  <w:u w:val="single"/>
                  <w:lang w:eastAsia="zh-CN"/>
                </w:rPr>
                <w:t>R2-2108687</w:t>
              </w:r>
            </w:hyperlink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5BE1" w14:textId="77777777" w:rsidR="00AA558F" w:rsidRPr="00EE616D" w:rsidRDefault="00AA558F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  <w:r w:rsidRPr="00EE616D">
              <w:rPr>
                <w:rFonts w:ascii="Arial" w:hAnsi="Arial" w:cs="Arial"/>
                <w:lang w:eastAsia="zh-CN"/>
              </w:rPr>
              <w:t>Further Consideration on Configuration of TRS/CRI-RS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6DED" w14:textId="77777777" w:rsidR="00AA558F" w:rsidRPr="00EE616D" w:rsidRDefault="00AA558F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  <w:r w:rsidRPr="00EE616D">
              <w:rPr>
                <w:rFonts w:ascii="Arial" w:hAnsi="Arial" w:cs="Arial"/>
                <w:lang w:eastAsia="zh-CN"/>
              </w:rPr>
              <w:t>CATT</w:t>
            </w:r>
          </w:p>
        </w:tc>
      </w:tr>
      <w:tr w:rsidR="00AA558F" w:rsidRPr="00EE616D" w14:paraId="6A83A144" w14:textId="77777777" w:rsidTr="00AA558F">
        <w:trPr>
          <w:trHeight w:val="24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46FE" w14:textId="77777777" w:rsidR="00AA558F" w:rsidRPr="00EE616D" w:rsidRDefault="006D6443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u w:val="single"/>
                <w:lang w:eastAsia="zh-CN"/>
              </w:rPr>
            </w:pPr>
            <w:hyperlink r:id="rId21" w:history="1">
              <w:r w:rsidR="00AA558F" w:rsidRPr="00EE616D">
                <w:rPr>
                  <w:rFonts w:ascii="Arial" w:hAnsi="Arial" w:cs="Arial"/>
                  <w:color w:val="0000FF"/>
                  <w:u w:val="single"/>
                  <w:lang w:eastAsia="zh-CN"/>
                </w:rPr>
                <w:t>R2-2108271</w:t>
              </w:r>
            </w:hyperlink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356B" w14:textId="77777777" w:rsidR="00AA558F" w:rsidRPr="00EE616D" w:rsidRDefault="00AA558F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  <w:r w:rsidRPr="00EE616D">
              <w:rPr>
                <w:rFonts w:ascii="Arial" w:hAnsi="Arial" w:cs="Arial"/>
                <w:lang w:eastAsia="zh-CN"/>
              </w:rPr>
              <w:t>Further Consideration On TRS and CSI-RS for idle and inactive UE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3E17" w14:textId="77777777" w:rsidR="00AA558F" w:rsidRPr="00EE616D" w:rsidRDefault="00AA558F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  <w:r w:rsidRPr="00EE616D">
              <w:rPr>
                <w:rFonts w:ascii="Arial" w:hAnsi="Arial" w:cs="Arial"/>
                <w:lang w:eastAsia="zh-CN"/>
              </w:rPr>
              <w:t>ZTE Corporation</w:t>
            </w:r>
          </w:p>
        </w:tc>
      </w:tr>
      <w:tr w:rsidR="00AA558F" w:rsidRPr="00EE616D" w14:paraId="467FAB90" w14:textId="77777777" w:rsidTr="00AA558F">
        <w:trPr>
          <w:trHeight w:val="24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8E49" w14:textId="77777777" w:rsidR="00AA558F" w:rsidRPr="00EE616D" w:rsidRDefault="006D6443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u w:val="single"/>
                <w:lang w:eastAsia="zh-CN"/>
              </w:rPr>
            </w:pPr>
            <w:hyperlink r:id="rId22" w:history="1">
              <w:r w:rsidR="00AA558F" w:rsidRPr="00EE616D">
                <w:rPr>
                  <w:rFonts w:ascii="Arial" w:hAnsi="Arial" w:cs="Arial"/>
                  <w:color w:val="0000FF"/>
                  <w:u w:val="single"/>
                  <w:lang w:eastAsia="zh-CN"/>
                </w:rPr>
                <w:t>R2-2107537</w:t>
              </w:r>
            </w:hyperlink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6587" w14:textId="77777777" w:rsidR="00AA558F" w:rsidRPr="00EE616D" w:rsidRDefault="00AA558F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  <w:r w:rsidRPr="00EE616D">
              <w:rPr>
                <w:rFonts w:ascii="Arial" w:hAnsi="Arial" w:cs="Arial"/>
                <w:lang w:eastAsia="zh-CN"/>
              </w:rPr>
              <w:t>LS to RAN1 on TRS CSI-RS for RRC-IDLE and RRC-INACTIVE State UE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D22C" w14:textId="77777777" w:rsidR="00AA558F" w:rsidRPr="00EE616D" w:rsidRDefault="00AA558F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  <w:r w:rsidRPr="00EE616D">
              <w:rPr>
                <w:rFonts w:ascii="Arial" w:hAnsi="Arial" w:cs="Arial"/>
                <w:lang w:eastAsia="zh-CN"/>
              </w:rPr>
              <w:t>Xiaomi Communications</w:t>
            </w:r>
          </w:p>
        </w:tc>
      </w:tr>
      <w:tr w:rsidR="00AA558F" w:rsidRPr="00EE616D" w14:paraId="20B7FBE4" w14:textId="77777777" w:rsidTr="00AA558F">
        <w:trPr>
          <w:trHeight w:val="24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9B64" w14:textId="77777777" w:rsidR="00AA558F" w:rsidRPr="00EE616D" w:rsidRDefault="006D6443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u w:val="single"/>
                <w:lang w:eastAsia="zh-CN"/>
              </w:rPr>
            </w:pPr>
            <w:hyperlink r:id="rId23" w:history="1">
              <w:r w:rsidR="00AA558F" w:rsidRPr="00EE616D">
                <w:rPr>
                  <w:rFonts w:ascii="Arial" w:hAnsi="Arial" w:cs="Arial"/>
                  <w:color w:val="0000FF"/>
                  <w:u w:val="single"/>
                  <w:lang w:eastAsia="zh-CN"/>
                </w:rPr>
                <w:t>R2-2108239</w:t>
              </w:r>
            </w:hyperlink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0A45" w14:textId="77777777" w:rsidR="00AA558F" w:rsidRPr="00EE616D" w:rsidRDefault="00AA558F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  <w:r w:rsidRPr="00EE616D">
              <w:rPr>
                <w:rFonts w:ascii="Arial" w:hAnsi="Arial" w:cs="Arial"/>
                <w:lang w:eastAsia="zh-CN"/>
              </w:rPr>
              <w:t>Provision of TRS Configurations to UEs in idle and inactive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C2B8" w14:textId="77777777" w:rsidR="00AA558F" w:rsidRPr="00EE616D" w:rsidRDefault="00AA558F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  <w:r w:rsidRPr="00EE616D">
              <w:rPr>
                <w:rFonts w:ascii="Arial" w:hAnsi="Arial" w:cs="Arial"/>
                <w:lang w:eastAsia="zh-CN"/>
              </w:rPr>
              <w:t>Ericsson</w:t>
            </w:r>
          </w:p>
        </w:tc>
      </w:tr>
      <w:tr w:rsidR="00AA558F" w:rsidRPr="00EE616D" w14:paraId="4F3BB49B" w14:textId="77777777" w:rsidTr="00AA558F">
        <w:trPr>
          <w:trHeight w:val="24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EAAA" w14:textId="77777777" w:rsidR="00AA558F" w:rsidRPr="00EE616D" w:rsidRDefault="006D6443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u w:val="single"/>
                <w:lang w:eastAsia="zh-CN"/>
              </w:rPr>
            </w:pPr>
            <w:hyperlink r:id="rId24" w:history="1">
              <w:r w:rsidR="00AA558F" w:rsidRPr="00EE616D">
                <w:rPr>
                  <w:rFonts w:ascii="Arial" w:hAnsi="Arial" w:cs="Arial"/>
                  <w:color w:val="0000FF"/>
                  <w:u w:val="single"/>
                  <w:lang w:eastAsia="zh-CN"/>
                </w:rPr>
                <w:t>R2-2108240</w:t>
              </w:r>
            </w:hyperlink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6A6D" w14:textId="77777777" w:rsidR="00AA558F" w:rsidRPr="00EE616D" w:rsidRDefault="00AA558F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  <w:r w:rsidRPr="00EE616D">
              <w:rPr>
                <w:rFonts w:ascii="Arial" w:hAnsi="Arial" w:cs="Arial"/>
                <w:lang w:eastAsia="zh-CN"/>
              </w:rPr>
              <w:t xml:space="preserve">TRS Availability </w:t>
            </w:r>
            <w:proofErr w:type="spellStart"/>
            <w:r w:rsidRPr="00EE616D">
              <w:rPr>
                <w:rFonts w:ascii="Arial" w:hAnsi="Arial" w:cs="Arial"/>
                <w:lang w:eastAsia="zh-CN"/>
              </w:rPr>
              <w:t>Signaling</w:t>
            </w:r>
            <w:proofErr w:type="spellEnd"/>
            <w:r w:rsidRPr="00EE616D">
              <w:rPr>
                <w:rFonts w:ascii="Arial" w:hAnsi="Arial" w:cs="Arial"/>
                <w:lang w:eastAsia="zh-CN"/>
              </w:rPr>
              <w:t xml:space="preserve"> to UEs in idle and inactive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BC4E" w14:textId="77777777" w:rsidR="00AA558F" w:rsidRPr="00EE616D" w:rsidRDefault="00AA558F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  <w:r w:rsidRPr="00EE616D">
              <w:rPr>
                <w:rFonts w:ascii="Arial" w:hAnsi="Arial" w:cs="Arial"/>
                <w:lang w:eastAsia="zh-CN"/>
              </w:rPr>
              <w:t>Ericsson</w:t>
            </w:r>
          </w:p>
        </w:tc>
      </w:tr>
      <w:tr w:rsidR="00AA558F" w:rsidRPr="00EE616D" w14:paraId="5E015F20" w14:textId="77777777" w:rsidTr="00AA558F">
        <w:trPr>
          <w:trHeight w:val="24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87F5" w14:textId="77777777" w:rsidR="00AA558F" w:rsidRPr="00EE616D" w:rsidRDefault="006D6443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u w:val="single"/>
                <w:lang w:eastAsia="zh-CN"/>
              </w:rPr>
            </w:pPr>
            <w:hyperlink r:id="rId25" w:history="1">
              <w:r w:rsidR="00AA558F" w:rsidRPr="00EE616D">
                <w:rPr>
                  <w:rFonts w:ascii="Arial" w:hAnsi="Arial" w:cs="Arial"/>
                  <w:color w:val="0000FF"/>
                  <w:u w:val="single"/>
                  <w:lang w:eastAsia="zh-CN"/>
                </w:rPr>
                <w:t>R2-2107550</w:t>
              </w:r>
            </w:hyperlink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A030" w14:textId="77777777" w:rsidR="00AA558F" w:rsidRPr="00EE616D" w:rsidRDefault="00AA558F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  <w:r w:rsidRPr="00EE616D">
              <w:rPr>
                <w:rFonts w:ascii="Arial" w:hAnsi="Arial" w:cs="Arial"/>
                <w:lang w:eastAsia="zh-CN"/>
              </w:rPr>
              <w:t>TRS/CSI-RS configuration and availability for idle/inactive-mode UE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37A3" w14:textId="77777777" w:rsidR="00AA558F" w:rsidRPr="00EE616D" w:rsidRDefault="00AA558F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  <w:r w:rsidRPr="00EE616D">
              <w:rPr>
                <w:rFonts w:ascii="Arial" w:hAnsi="Arial" w:cs="Arial"/>
                <w:lang w:eastAsia="zh-CN"/>
              </w:rPr>
              <w:t>Intel Corporation</w:t>
            </w:r>
          </w:p>
        </w:tc>
      </w:tr>
      <w:tr w:rsidR="00AA558F" w:rsidRPr="00EE616D" w14:paraId="08C7593F" w14:textId="77777777" w:rsidTr="00AA558F">
        <w:trPr>
          <w:trHeight w:val="24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32A7" w14:textId="77777777" w:rsidR="00AA558F" w:rsidRPr="00EE616D" w:rsidRDefault="006D6443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u w:val="single"/>
                <w:lang w:eastAsia="zh-CN"/>
              </w:rPr>
            </w:pPr>
            <w:hyperlink r:id="rId26" w:history="1">
              <w:r w:rsidR="00AA558F" w:rsidRPr="00EE616D">
                <w:rPr>
                  <w:rFonts w:ascii="Arial" w:hAnsi="Arial" w:cs="Arial"/>
                  <w:color w:val="0000FF"/>
                  <w:u w:val="single"/>
                  <w:lang w:eastAsia="zh-CN"/>
                </w:rPr>
                <w:t>R2-2107901</w:t>
              </w:r>
            </w:hyperlink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1D50" w14:textId="77777777" w:rsidR="00AA558F" w:rsidRPr="00EE616D" w:rsidRDefault="00AA558F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  <w:r w:rsidRPr="00EE616D">
              <w:rPr>
                <w:rFonts w:ascii="Arial" w:hAnsi="Arial" w:cs="Arial"/>
                <w:lang w:eastAsia="zh-CN"/>
              </w:rPr>
              <w:t>TRS/CSI-RS configuration for Idle/inactive mode UE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6E97" w14:textId="77777777" w:rsidR="00AA558F" w:rsidRPr="00EE616D" w:rsidRDefault="00AA558F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  <w:r w:rsidRPr="00EE616D">
              <w:rPr>
                <w:rFonts w:ascii="Arial" w:hAnsi="Arial" w:cs="Arial"/>
                <w:lang w:eastAsia="zh-CN"/>
              </w:rPr>
              <w:t>Lenovo, Motorola Mobility</w:t>
            </w:r>
          </w:p>
        </w:tc>
      </w:tr>
      <w:tr w:rsidR="00AA558F" w:rsidRPr="00EE616D" w14:paraId="0E179B87" w14:textId="77777777" w:rsidTr="00AA558F">
        <w:trPr>
          <w:trHeight w:val="24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76D0" w14:textId="77777777" w:rsidR="00AA558F" w:rsidRPr="00EE616D" w:rsidRDefault="006D6443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u w:val="single"/>
                <w:lang w:eastAsia="zh-CN"/>
              </w:rPr>
            </w:pPr>
            <w:hyperlink r:id="rId27" w:history="1">
              <w:r w:rsidR="00AA558F" w:rsidRPr="00EE616D">
                <w:rPr>
                  <w:rFonts w:ascii="Arial" w:hAnsi="Arial" w:cs="Arial"/>
                  <w:color w:val="0000FF"/>
                  <w:u w:val="single"/>
                  <w:lang w:eastAsia="zh-CN"/>
                </w:rPr>
                <w:t>R2-2107596</w:t>
              </w:r>
            </w:hyperlink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FADB" w14:textId="77777777" w:rsidR="00AA558F" w:rsidRPr="00EE616D" w:rsidRDefault="00AA558F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  <w:r w:rsidRPr="00EE616D">
              <w:rPr>
                <w:rFonts w:ascii="Arial" w:hAnsi="Arial" w:cs="Arial"/>
                <w:lang w:eastAsia="zh-CN"/>
              </w:rPr>
              <w:t>TRS/CSI-RS signalling aspects for IDLE/INACTIVE UEs for enhanced power save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6F9D" w14:textId="77777777" w:rsidR="00AA558F" w:rsidRPr="00EE616D" w:rsidRDefault="00AA558F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  <w:r w:rsidRPr="00EE616D">
              <w:rPr>
                <w:rFonts w:ascii="Arial" w:hAnsi="Arial" w:cs="Arial"/>
                <w:lang w:eastAsia="zh-CN"/>
              </w:rPr>
              <w:t>Apple</w:t>
            </w:r>
          </w:p>
        </w:tc>
      </w:tr>
      <w:tr w:rsidR="00AA558F" w:rsidRPr="00EE616D" w14:paraId="2CDBDDBA" w14:textId="77777777" w:rsidTr="00AA558F">
        <w:trPr>
          <w:trHeight w:val="24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3414" w14:textId="77777777" w:rsidR="00AA558F" w:rsidRPr="00EE616D" w:rsidRDefault="006D6443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u w:val="single"/>
                <w:lang w:eastAsia="zh-CN"/>
              </w:rPr>
            </w:pPr>
            <w:hyperlink r:id="rId28" w:history="1">
              <w:r w:rsidR="00AA558F" w:rsidRPr="00EE616D">
                <w:rPr>
                  <w:rFonts w:ascii="Arial" w:hAnsi="Arial" w:cs="Arial"/>
                  <w:color w:val="0000FF"/>
                  <w:u w:val="single"/>
                  <w:lang w:eastAsia="zh-CN"/>
                </w:rPr>
                <w:t>R2-2107001</w:t>
              </w:r>
            </w:hyperlink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B948" w14:textId="77777777" w:rsidR="00AA558F" w:rsidRPr="00EE616D" w:rsidRDefault="00AA558F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  <w:r w:rsidRPr="00EE616D">
              <w:rPr>
                <w:rFonts w:ascii="Arial" w:hAnsi="Arial" w:cs="Arial"/>
                <w:lang w:eastAsia="zh-CN"/>
              </w:rPr>
              <w:t>TRS_CSIRS for RRC IDLE and RRC INACTIVE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ED14" w14:textId="77777777" w:rsidR="00AA558F" w:rsidRPr="00EE616D" w:rsidRDefault="00AA558F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  <w:r w:rsidRPr="00EE616D">
              <w:rPr>
                <w:rFonts w:ascii="Arial" w:hAnsi="Arial" w:cs="Arial"/>
                <w:lang w:eastAsia="zh-CN"/>
              </w:rPr>
              <w:t>Samsung Electronics Co., Ltd</w:t>
            </w:r>
          </w:p>
        </w:tc>
      </w:tr>
      <w:tr w:rsidR="00AA558F" w:rsidRPr="00EE616D" w14:paraId="21DF898E" w14:textId="77777777" w:rsidTr="00AA558F">
        <w:trPr>
          <w:trHeight w:val="24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C5D0" w14:textId="77777777" w:rsidR="00AA558F" w:rsidRPr="00EE616D" w:rsidRDefault="006D6443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u w:val="single"/>
                <w:lang w:eastAsia="zh-CN"/>
              </w:rPr>
            </w:pPr>
            <w:hyperlink r:id="rId29" w:history="1">
              <w:r w:rsidR="00AA558F" w:rsidRPr="00EE616D">
                <w:rPr>
                  <w:rStyle w:val="Hyperlink"/>
                  <w:rFonts w:ascii="Arial" w:hAnsi="Arial" w:cs="Arial"/>
                  <w:lang w:eastAsia="zh-CN"/>
                </w:rPr>
                <w:t>R2-2108263</w:t>
              </w:r>
            </w:hyperlink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8983" w14:textId="77777777" w:rsidR="00AA558F" w:rsidRPr="00EE616D" w:rsidRDefault="00AA558F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  <w:r w:rsidRPr="00EE616D">
              <w:rPr>
                <w:rFonts w:ascii="Arial" w:hAnsi="Arial" w:cs="Arial"/>
                <w:lang w:eastAsia="zh-CN"/>
              </w:rPr>
              <w:t>Potential TRS/CSI-RS occasion(s)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5556" w14:textId="77777777" w:rsidR="00AA558F" w:rsidRPr="00EE616D" w:rsidRDefault="00AA558F" w:rsidP="00AA55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  <w:r w:rsidRPr="00EE616D">
              <w:rPr>
                <w:rFonts w:ascii="Arial" w:hAnsi="Arial" w:cs="Arial"/>
                <w:lang w:eastAsia="zh-CN"/>
              </w:rPr>
              <w:t>Nokia, Nokia Shanghai Bell</w:t>
            </w:r>
          </w:p>
        </w:tc>
      </w:tr>
    </w:tbl>
    <w:p w14:paraId="1455EB89" w14:textId="77777777" w:rsidR="00AA558F" w:rsidRPr="00EE616D" w:rsidRDefault="00AA558F" w:rsidP="00CE0424">
      <w:pPr>
        <w:pStyle w:val="BodyText"/>
        <w:rPr>
          <w:rFonts w:cs="Arial"/>
        </w:rPr>
      </w:pPr>
    </w:p>
    <w:p w14:paraId="71D023D7" w14:textId="1A4FB69B" w:rsidR="00C27646" w:rsidRPr="00EE616D" w:rsidRDefault="00230D18" w:rsidP="00F632D4">
      <w:pPr>
        <w:pStyle w:val="Heading1"/>
        <w:rPr>
          <w:rFonts w:cs="Arial"/>
        </w:rPr>
      </w:pPr>
      <w:bookmarkStart w:id="0" w:name="_Ref178064866"/>
      <w:r w:rsidRPr="00EE616D">
        <w:rPr>
          <w:rFonts w:cs="Arial"/>
        </w:rPr>
        <w:t>2</w:t>
      </w:r>
      <w:r w:rsidRPr="00EE616D">
        <w:rPr>
          <w:rFonts w:cs="Arial"/>
        </w:rPr>
        <w:tab/>
      </w:r>
      <w:r w:rsidR="004000E8" w:rsidRPr="00EE616D">
        <w:rPr>
          <w:rFonts w:cs="Arial"/>
        </w:rPr>
        <w:t>Discussion</w:t>
      </w:r>
      <w:bookmarkEnd w:id="0"/>
    </w:p>
    <w:p w14:paraId="5529A629" w14:textId="1E52FE23" w:rsidR="00C27646" w:rsidRPr="00EE616D" w:rsidRDefault="00C27646" w:rsidP="00C27646">
      <w:pPr>
        <w:pStyle w:val="Heading2"/>
        <w:rPr>
          <w:rFonts w:cs="Arial"/>
        </w:rPr>
      </w:pPr>
      <w:r w:rsidRPr="00EE616D">
        <w:rPr>
          <w:rFonts w:cs="Arial"/>
        </w:rPr>
        <w:t>2.1</w:t>
      </w:r>
      <w:r w:rsidRPr="00EE616D">
        <w:rPr>
          <w:rFonts w:cs="Arial"/>
        </w:rPr>
        <w:tab/>
      </w:r>
      <w:r w:rsidR="00910A32" w:rsidRPr="00EE616D">
        <w:rPr>
          <w:rFonts w:cs="Arial"/>
        </w:rPr>
        <w:t>Which SIB</w:t>
      </w:r>
      <w:r w:rsidRPr="00EE616D">
        <w:rPr>
          <w:rFonts w:cs="Arial"/>
        </w:rPr>
        <w:t xml:space="preserve"> provide</w:t>
      </w:r>
      <w:r w:rsidR="00EE616D" w:rsidRPr="00EE616D">
        <w:rPr>
          <w:rFonts w:cs="Arial"/>
        </w:rPr>
        <w:t>s</w:t>
      </w:r>
      <w:r w:rsidRPr="00EE616D">
        <w:rPr>
          <w:rFonts w:cs="Arial"/>
        </w:rPr>
        <w:t xml:space="preserve"> </w:t>
      </w:r>
      <w:r w:rsidR="00EE616D" w:rsidRPr="00EE616D">
        <w:rPr>
          <w:rFonts w:cs="Arial"/>
        </w:rPr>
        <w:t xml:space="preserve">the </w:t>
      </w:r>
      <w:r w:rsidRPr="00EE616D">
        <w:rPr>
          <w:rFonts w:cs="Arial"/>
        </w:rPr>
        <w:t>TRS/CSI-RS config</w:t>
      </w:r>
    </w:p>
    <w:p w14:paraId="6A590535" w14:textId="44A36F2C" w:rsidR="00F632D4" w:rsidRDefault="00F632D4" w:rsidP="00AA558F">
      <w:pPr>
        <w:rPr>
          <w:rFonts w:ascii="Arial" w:hAnsi="Arial" w:cs="Arial"/>
        </w:rPr>
      </w:pPr>
      <w:r w:rsidRPr="00EE616D">
        <w:rPr>
          <w:rFonts w:ascii="Arial" w:hAnsi="Arial" w:cs="Arial"/>
        </w:rPr>
        <w:t xml:space="preserve">RAN2 should decide if a new or existing SIB </w:t>
      </w:r>
      <w:r w:rsidR="00EE616D">
        <w:rPr>
          <w:rFonts w:ascii="Arial" w:hAnsi="Arial" w:cs="Arial"/>
        </w:rPr>
        <w:t xml:space="preserve">should </w:t>
      </w:r>
      <w:r w:rsidRPr="00EE616D">
        <w:rPr>
          <w:rFonts w:ascii="Arial" w:hAnsi="Arial" w:cs="Arial"/>
        </w:rPr>
        <w:t>provide the TRS/CSI-RS configurations.</w:t>
      </w:r>
    </w:p>
    <w:p w14:paraId="16968CF7" w14:textId="77777777" w:rsidR="00EE616D" w:rsidRDefault="00F632D4" w:rsidP="00AA558F">
      <w:pPr>
        <w:rPr>
          <w:rFonts w:ascii="Arial" w:hAnsi="Arial" w:cs="Arial"/>
        </w:rPr>
      </w:pPr>
      <w:r w:rsidRPr="00EE616D">
        <w:rPr>
          <w:rFonts w:ascii="Arial" w:hAnsi="Arial" w:cs="Arial"/>
        </w:rPr>
        <w:lastRenderedPageBreak/>
        <w:t xml:space="preserve">All papers </w:t>
      </w:r>
      <w:r w:rsidR="00EE616D">
        <w:rPr>
          <w:rFonts w:ascii="Arial" w:hAnsi="Arial" w:cs="Arial"/>
        </w:rPr>
        <w:t>touching this topic (</w:t>
      </w:r>
      <w:hyperlink r:id="rId30" w:history="1">
        <w:r w:rsidR="00EE616D" w:rsidRPr="00EE616D">
          <w:rPr>
            <w:rFonts w:ascii="Arial" w:hAnsi="Arial" w:cs="Arial"/>
            <w:color w:val="0000FF"/>
            <w:u w:val="single"/>
            <w:lang w:eastAsia="zh-CN"/>
          </w:rPr>
          <w:t>R2-2107001</w:t>
        </w:r>
      </w:hyperlink>
      <w:r w:rsidR="00EE616D" w:rsidRPr="00EE616D">
        <w:rPr>
          <w:rFonts w:ascii="Arial" w:hAnsi="Arial" w:cs="Arial"/>
        </w:rPr>
        <w:t xml:space="preserve">, </w:t>
      </w:r>
      <w:hyperlink r:id="rId31" w:history="1">
        <w:r w:rsidR="00EE616D" w:rsidRPr="00EE616D">
          <w:rPr>
            <w:rFonts w:ascii="Arial" w:hAnsi="Arial" w:cs="Arial"/>
            <w:color w:val="0000FF"/>
            <w:u w:val="single"/>
            <w:lang w:eastAsia="zh-CN"/>
          </w:rPr>
          <w:t>R2-2107408</w:t>
        </w:r>
      </w:hyperlink>
      <w:r w:rsidR="00EE616D" w:rsidRPr="00EE616D">
        <w:rPr>
          <w:rFonts w:ascii="Arial" w:hAnsi="Arial" w:cs="Arial"/>
        </w:rPr>
        <w:t xml:space="preserve">, </w:t>
      </w:r>
      <w:hyperlink r:id="rId32" w:history="1">
        <w:r w:rsidR="00EE616D" w:rsidRPr="00EE616D">
          <w:rPr>
            <w:rFonts w:ascii="Arial" w:hAnsi="Arial" w:cs="Arial"/>
            <w:color w:val="0000FF"/>
            <w:u w:val="single"/>
            <w:lang w:eastAsia="zh-CN"/>
          </w:rPr>
          <w:t>R2-2107536</w:t>
        </w:r>
      </w:hyperlink>
      <w:r w:rsidR="00EE616D" w:rsidRPr="00EE616D">
        <w:rPr>
          <w:rFonts w:ascii="Arial" w:hAnsi="Arial" w:cs="Arial"/>
        </w:rPr>
        <w:t xml:space="preserve">, </w:t>
      </w:r>
      <w:hyperlink r:id="rId33" w:history="1">
        <w:r w:rsidR="00EE616D" w:rsidRPr="00EE616D">
          <w:rPr>
            <w:rFonts w:ascii="Arial" w:hAnsi="Arial" w:cs="Arial"/>
            <w:color w:val="0000FF"/>
            <w:u w:val="single"/>
            <w:lang w:eastAsia="zh-CN"/>
          </w:rPr>
          <w:t>R2-2107537</w:t>
        </w:r>
      </w:hyperlink>
      <w:r w:rsidR="00EE616D" w:rsidRPr="00EE616D">
        <w:rPr>
          <w:rFonts w:ascii="Arial" w:hAnsi="Arial" w:cs="Arial"/>
        </w:rPr>
        <w:t xml:space="preserve">, </w:t>
      </w:r>
      <w:hyperlink r:id="rId34" w:history="1">
        <w:r w:rsidR="00EE616D" w:rsidRPr="00EE616D">
          <w:rPr>
            <w:rFonts w:ascii="Arial" w:hAnsi="Arial" w:cs="Arial"/>
            <w:color w:val="0000FF"/>
            <w:u w:val="single"/>
            <w:lang w:eastAsia="zh-CN"/>
          </w:rPr>
          <w:t>R2-2107550</w:t>
        </w:r>
      </w:hyperlink>
      <w:r w:rsidR="00EE616D" w:rsidRPr="00EE616D">
        <w:rPr>
          <w:rFonts w:ascii="Arial" w:hAnsi="Arial" w:cs="Arial"/>
        </w:rPr>
        <w:t xml:space="preserve">, </w:t>
      </w:r>
      <w:hyperlink r:id="rId35" w:history="1">
        <w:r w:rsidR="00EE616D" w:rsidRPr="00EE616D">
          <w:rPr>
            <w:rFonts w:ascii="Arial" w:hAnsi="Arial" w:cs="Arial"/>
            <w:color w:val="0000FF"/>
            <w:u w:val="single"/>
            <w:lang w:eastAsia="zh-CN"/>
          </w:rPr>
          <w:t>R2-2107596</w:t>
        </w:r>
      </w:hyperlink>
      <w:r w:rsidR="00EE616D" w:rsidRPr="00EE616D">
        <w:rPr>
          <w:rFonts w:ascii="Arial" w:hAnsi="Arial" w:cs="Arial"/>
        </w:rPr>
        <w:t xml:space="preserve">, </w:t>
      </w:r>
      <w:hyperlink r:id="rId36" w:history="1">
        <w:r w:rsidR="00EE616D" w:rsidRPr="00EE616D">
          <w:rPr>
            <w:rFonts w:ascii="Arial" w:hAnsi="Arial" w:cs="Arial"/>
            <w:color w:val="0000FF"/>
            <w:u w:val="single"/>
            <w:lang w:eastAsia="zh-CN"/>
          </w:rPr>
          <w:t>R2-2107901</w:t>
        </w:r>
      </w:hyperlink>
      <w:r w:rsidR="00EE616D" w:rsidRPr="00EE616D">
        <w:rPr>
          <w:rFonts w:ascii="Arial" w:hAnsi="Arial" w:cs="Arial"/>
        </w:rPr>
        <w:t xml:space="preserve">, </w:t>
      </w:r>
      <w:hyperlink r:id="rId37" w:history="1">
        <w:r w:rsidR="00EE616D" w:rsidRPr="00EE616D">
          <w:rPr>
            <w:rFonts w:ascii="Arial" w:hAnsi="Arial" w:cs="Arial"/>
            <w:color w:val="0000FF"/>
            <w:u w:val="single"/>
            <w:lang w:eastAsia="zh-CN"/>
          </w:rPr>
          <w:t>R2-2108030</w:t>
        </w:r>
      </w:hyperlink>
      <w:r w:rsidR="00EE616D" w:rsidRPr="00EE616D">
        <w:rPr>
          <w:rFonts w:ascii="Arial" w:hAnsi="Arial" w:cs="Arial"/>
        </w:rPr>
        <w:t xml:space="preserve">, </w:t>
      </w:r>
      <w:hyperlink r:id="rId38" w:history="1">
        <w:r w:rsidR="00EE616D" w:rsidRPr="00EE616D">
          <w:rPr>
            <w:rFonts w:ascii="Arial" w:hAnsi="Arial" w:cs="Arial"/>
            <w:color w:val="0000FF"/>
            <w:u w:val="single"/>
            <w:lang w:eastAsia="zh-CN"/>
          </w:rPr>
          <w:t>R2-2108063</w:t>
        </w:r>
      </w:hyperlink>
      <w:r w:rsidR="00EE616D" w:rsidRPr="00EE616D">
        <w:rPr>
          <w:rFonts w:ascii="Arial" w:hAnsi="Arial" w:cs="Arial"/>
        </w:rPr>
        <w:t xml:space="preserve">, </w:t>
      </w:r>
      <w:hyperlink r:id="rId39" w:history="1">
        <w:r w:rsidR="00EE616D" w:rsidRPr="00EE616D">
          <w:rPr>
            <w:rFonts w:ascii="Arial" w:hAnsi="Arial" w:cs="Arial"/>
            <w:color w:val="0000FF"/>
            <w:u w:val="single"/>
            <w:lang w:eastAsia="zh-CN"/>
          </w:rPr>
          <w:t>R2-2108239</w:t>
        </w:r>
      </w:hyperlink>
      <w:r w:rsidR="00EE616D" w:rsidRPr="00EE616D">
        <w:rPr>
          <w:rFonts w:ascii="Arial" w:hAnsi="Arial" w:cs="Arial"/>
        </w:rPr>
        <w:t xml:space="preserve">, </w:t>
      </w:r>
      <w:hyperlink r:id="rId40" w:history="1">
        <w:r w:rsidR="00EE616D" w:rsidRPr="00EE616D">
          <w:rPr>
            <w:rFonts w:ascii="Arial" w:hAnsi="Arial" w:cs="Arial"/>
            <w:color w:val="0000FF"/>
            <w:u w:val="single"/>
            <w:lang w:eastAsia="zh-CN"/>
          </w:rPr>
          <w:t>R2-2108271</w:t>
        </w:r>
      </w:hyperlink>
      <w:r w:rsidR="00EE616D" w:rsidRPr="00EE616D">
        <w:rPr>
          <w:rFonts w:ascii="Arial" w:hAnsi="Arial" w:cs="Arial"/>
        </w:rPr>
        <w:t xml:space="preserve">, </w:t>
      </w:r>
      <w:hyperlink r:id="rId41" w:history="1">
        <w:r w:rsidR="00EE616D" w:rsidRPr="00EE616D">
          <w:rPr>
            <w:rFonts w:ascii="Arial" w:hAnsi="Arial" w:cs="Arial"/>
            <w:color w:val="0000FF"/>
            <w:u w:val="single"/>
            <w:lang w:eastAsia="zh-CN"/>
          </w:rPr>
          <w:t>R2-2108687</w:t>
        </w:r>
      </w:hyperlink>
      <w:r w:rsidR="00EE616D">
        <w:rPr>
          <w:rFonts w:ascii="Arial" w:hAnsi="Arial" w:cs="Arial"/>
        </w:rPr>
        <w:t xml:space="preserve">) </w:t>
      </w:r>
      <w:r w:rsidRPr="00EE616D">
        <w:rPr>
          <w:rFonts w:ascii="Arial" w:hAnsi="Arial" w:cs="Arial"/>
        </w:rPr>
        <w:t>suggest to use a new SIB.</w:t>
      </w:r>
    </w:p>
    <w:p w14:paraId="4821D9A1" w14:textId="73DA3E57" w:rsidR="00F632D4" w:rsidRPr="00EE616D" w:rsidRDefault="00EE616D" w:rsidP="00AA558F">
      <w:pPr>
        <w:rPr>
          <w:rFonts w:ascii="Arial" w:hAnsi="Arial" w:cs="Arial"/>
        </w:rPr>
      </w:pPr>
      <w:r w:rsidRPr="00EE616D">
        <w:rPr>
          <w:rFonts w:ascii="Arial" w:hAnsi="Arial" w:cs="Arial"/>
        </w:rPr>
        <w:t>Example</w:t>
      </w:r>
      <w:r w:rsidR="00F632D4" w:rsidRPr="00EE616D">
        <w:rPr>
          <w:rFonts w:ascii="Arial" w:hAnsi="Arial" w:cs="Arial"/>
        </w:rPr>
        <w:t xml:space="preserve"> motivations for a new SIB </w:t>
      </w:r>
      <w:r w:rsidR="00641EC5" w:rsidRPr="00EE616D">
        <w:rPr>
          <w:rFonts w:ascii="Arial" w:hAnsi="Arial" w:cs="Arial"/>
        </w:rPr>
        <w:t xml:space="preserve">compared to </w:t>
      </w:r>
      <w:r w:rsidR="00F632D4" w:rsidRPr="00EE616D">
        <w:rPr>
          <w:rFonts w:ascii="Arial" w:hAnsi="Arial" w:cs="Arial"/>
        </w:rPr>
        <w:t>an existing SIB:</w:t>
      </w:r>
    </w:p>
    <w:p w14:paraId="7C3B91DF" w14:textId="357E51C6" w:rsidR="00F632D4" w:rsidRPr="00EE616D" w:rsidRDefault="00F632D4" w:rsidP="00F632D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A36F7">
        <w:rPr>
          <w:rFonts w:ascii="Arial" w:hAnsi="Arial" w:cs="Arial"/>
          <w:sz w:val="20"/>
          <w:szCs w:val="20"/>
          <w:lang w:val="en-US"/>
        </w:rPr>
        <w:t>The TRS/CSI-RS information does not belong well with any existing SIB</w:t>
      </w:r>
    </w:p>
    <w:p w14:paraId="054F7FE6" w14:textId="517FD739" w:rsidR="00F632D4" w:rsidRPr="00EE616D" w:rsidRDefault="00F632D4" w:rsidP="00F632D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A36F7">
        <w:rPr>
          <w:rFonts w:ascii="Arial" w:hAnsi="Arial" w:cs="Arial"/>
          <w:sz w:val="20"/>
          <w:szCs w:val="20"/>
          <w:lang w:val="en-US"/>
        </w:rPr>
        <w:t>UEs not supporting this feature should not be impacted</w:t>
      </w:r>
    </w:p>
    <w:p w14:paraId="7D3D49D6" w14:textId="77777777" w:rsidR="00EE616D" w:rsidRDefault="00EE616D" w:rsidP="00F632D4">
      <w:pPr>
        <w:rPr>
          <w:rFonts w:ascii="Arial" w:hAnsi="Arial" w:cs="Arial"/>
        </w:rPr>
      </w:pPr>
    </w:p>
    <w:p w14:paraId="71EEFA6A" w14:textId="33469526" w:rsidR="00F632D4" w:rsidRPr="00EE616D" w:rsidRDefault="00F632D4" w:rsidP="00F632D4">
      <w:pPr>
        <w:rPr>
          <w:rFonts w:ascii="Arial" w:hAnsi="Arial" w:cs="Arial"/>
        </w:rPr>
      </w:pPr>
      <w:r w:rsidRPr="00EE616D">
        <w:rPr>
          <w:rFonts w:ascii="Arial" w:hAnsi="Arial" w:cs="Arial"/>
        </w:rPr>
        <w:t>Hence it is proposed:</w:t>
      </w:r>
    </w:p>
    <w:p w14:paraId="557B762A" w14:textId="16C68278" w:rsidR="00F632D4" w:rsidRPr="00EE616D" w:rsidRDefault="001122E5" w:rsidP="00F632D4">
      <w:pPr>
        <w:pStyle w:val="Proposal"/>
        <w:rPr>
          <w:rFonts w:cs="Arial"/>
        </w:rPr>
      </w:pPr>
      <w:bookmarkStart w:id="1" w:name="_Toc79497198"/>
      <w:r>
        <w:rPr>
          <w:rFonts w:cs="Arial"/>
        </w:rPr>
        <w:t xml:space="preserve">[Easy] </w:t>
      </w:r>
      <w:r w:rsidR="00F632D4" w:rsidRPr="00EE616D">
        <w:rPr>
          <w:rFonts w:cs="Arial"/>
        </w:rPr>
        <w:t>The TRS/CSI-RS configuration is provided in a new SIB.</w:t>
      </w:r>
      <w:bookmarkEnd w:id="1"/>
    </w:p>
    <w:p w14:paraId="1B19BF67" w14:textId="77777777" w:rsidR="000E0F68" w:rsidRPr="00EE616D" w:rsidRDefault="000E0F68" w:rsidP="00AA558F">
      <w:pPr>
        <w:rPr>
          <w:rFonts w:ascii="Arial" w:hAnsi="Arial" w:cs="Arial"/>
        </w:rPr>
      </w:pPr>
    </w:p>
    <w:p w14:paraId="6DA0D6A3" w14:textId="2B3F041A" w:rsidR="00AA558F" w:rsidRPr="00EE616D" w:rsidRDefault="00C27646" w:rsidP="00C27646">
      <w:pPr>
        <w:pStyle w:val="Heading2"/>
        <w:rPr>
          <w:rFonts w:cs="Arial"/>
        </w:rPr>
      </w:pPr>
      <w:r w:rsidRPr="00EE616D">
        <w:rPr>
          <w:rFonts w:cs="Arial"/>
        </w:rPr>
        <w:t>2.2</w:t>
      </w:r>
      <w:r w:rsidRPr="00EE616D">
        <w:rPr>
          <w:rFonts w:cs="Arial"/>
        </w:rPr>
        <w:tab/>
      </w:r>
      <w:r w:rsidR="00EE616D" w:rsidRPr="00EE616D">
        <w:rPr>
          <w:rFonts w:cs="Arial"/>
        </w:rPr>
        <w:t>D</w:t>
      </w:r>
      <w:r w:rsidRPr="00EE616D">
        <w:rPr>
          <w:rFonts w:cs="Arial"/>
        </w:rPr>
        <w:t xml:space="preserve">edicated signalling </w:t>
      </w:r>
      <w:r w:rsidR="00EE616D" w:rsidRPr="00EE616D">
        <w:rPr>
          <w:rFonts w:cs="Arial"/>
        </w:rPr>
        <w:t xml:space="preserve">of </w:t>
      </w:r>
      <w:r w:rsidRPr="00EE616D">
        <w:rPr>
          <w:rFonts w:cs="Arial"/>
        </w:rPr>
        <w:t>TRS/CSI-RS config</w:t>
      </w:r>
    </w:p>
    <w:p w14:paraId="74532996" w14:textId="37ACB588" w:rsidR="0045651C" w:rsidRPr="00EE616D" w:rsidRDefault="00EE616D" w:rsidP="00AA558F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5651C" w:rsidRPr="00EE616D">
        <w:rPr>
          <w:rFonts w:ascii="Arial" w:hAnsi="Arial" w:cs="Arial"/>
        </w:rPr>
        <w:t xml:space="preserve">he TRS/CSI-RS configuration </w:t>
      </w:r>
      <w:r>
        <w:rPr>
          <w:rFonts w:ascii="Arial" w:hAnsi="Arial" w:cs="Arial"/>
        </w:rPr>
        <w:t xml:space="preserve">can be </w:t>
      </w:r>
      <w:r w:rsidR="0045651C" w:rsidRPr="00EE616D">
        <w:rPr>
          <w:rFonts w:ascii="Arial" w:hAnsi="Arial" w:cs="Arial"/>
        </w:rPr>
        <w:t xml:space="preserve">provided </w:t>
      </w:r>
      <w:r>
        <w:rPr>
          <w:rFonts w:ascii="Arial" w:hAnsi="Arial" w:cs="Arial"/>
        </w:rPr>
        <w:t xml:space="preserve">in </w:t>
      </w:r>
      <w:r w:rsidR="0045651C" w:rsidRPr="00EE616D">
        <w:rPr>
          <w:rFonts w:ascii="Arial" w:hAnsi="Arial" w:cs="Arial"/>
        </w:rPr>
        <w:t>system information</w:t>
      </w:r>
      <w:r>
        <w:rPr>
          <w:rFonts w:ascii="Arial" w:hAnsi="Arial" w:cs="Arial"/>
        </w:rPr>
        <w:t>. But it is discussed if also dedicated signalling should be used</w:t>
      </w:r>
      <w:r w:rsidR="0045651C" w:rsidRPr="00EE616D">
        <w:rPr>
          <w:rFonts w:ascii="Arial" w:hAnsi="Arial" w:cs="Arial"/>
        </w:rPr>
        <w:t>.</w:t>
      </w:r>
    </w:p>
    <w:p w14:paraId="36FC43EE" w14:textId="77777777" w:rsidR="00EE616D" w:rsidRDefault="00EE616D" w:rsidP="00EE616D">
      <w:pPr>
        <w:ind w:left="360" w:right="708"/>
        <w:rPr>
          <w:rFonts w:ascii="Arial" w:hAnsi="Arial" w:cs="Arial"/>
          <w:b/>
          <w:bCs/>
        </w:rPr>
      </w:pPr>
      <w:r w:rsidRPr="00EE616D">
        <w:rPr>
          <w:rFonts w:ascii="Arial" w:hAnsi="Arial" w:cs="Arial"/>
          <w:b/>
          <w:bCs/>
        </w:rPr>
        <w:t>Only broadcast:</w:t>
      </w:r>
    </w:p>
    <w:p w14:paraId="4941AF01" w14:textId="5BF0911F" w:rsidR="0045651C" w:rsidRPr="00EE616D" w:rsidRDefault="0045651C" w:rsidP="00EE616D">
      <w:pPr>
        <w:ind w:left="360" w:right="708"/>
        <w:rPr>
          <w:rFonts w:ascii="Arial" w:hAnsi="Arial" w:cs="Arial"/>
        </w:rPr>
      </w:pPr>
      <w:r w:rsidRPr="00EE616D">
        <w:rPr>
          <w:rFonts w:ascii="Arial" w:hAnsi="Arial" w:cs="Arial"/>
        </w:rPr>
        <w:t xml:space="preserve">Samsung </w:t>
      </w:r>
      <w:hyperlink r:id="rId42" w:history="1">
        <w:r w:rsidRPr="00EE616D">
          <w:rPr>
            <w:rFonts w:ascii="Arial" w:hAnsi="Arial" w:cs="Arial"/>
            <w:color w:val="0000FF"/>
            <w:u w:val="single"/>
            <w:lang w:eastAsia="zh-CN"/>
          </w:rPr>
          <w:t>R2-2107001</w:t>
        </w:r>
      </w:hyperlink>
      <w:r w:rsidRPr="00EE616D">
        <w:rPr>
          <w:rFonts w:ascii="Arial" w:hAnsi="Arial" w:cs="Arial"/>
        </w:rPr>
        <w:t xml:space="preserve">, OPPO </w:t>
      </w:r>
      <w:hyperlink r:id="rId43" w:history="1">
        <w:r w:rsidRPr="00EE616D">
          <w:rPr>
            <w:rFonts w:ascii="Arial" w:hAnsi="Arial" w:cs="Arial"/>
            <w:color w:val="0000FF"/>
            <w:u w:val="single"/>
            <w:lang w:eastAsia="zh-CN"/>
          </w:rPr>
          <w:t>R2-2107070</w:t>
        </w:r>
      </w:hyperlink>
      <w:r w:rsidRPr="00EE616D">
        <w:rPr>
          <w:rFonts w:ascii="Arial" w:hAnsi="Arial" w:cs="Arial"/>
        </w:rPr>
        <w:t xml:space="preserve">, Xiaomi </w:t>
      </w:r>
      <w:hyperlink r:id="rId44" w:history="1">
        <w:r w:rsidRPr="00EE616D">
          <w:rPr>
            <w:rFonts w:ascii="Arial" w:hAnsi="Arial" w:cs="Arial"/>
            <w:color w:val="0000FF"/>
            <w:u w:val="single"/>
            <w:lang w:eastAsia="zh-CN"/>
          </w:rPr>
          <w:t>R2-2107536</w:t>
        </w:r>
      </w:hyperlink>
      <w:r w:rsidRPr="00EE616D">
        <w:rPr>
          <w:rFonts w:ascii="Arial" w:hAnsi="Arial" w:cs="Arial"/>
        </w:rPr>
        <w:t xml:space="preserve">, ZTE </w:t>
      </w:r>
      <w:hyperlink r:id="rId45" w:history="1">
        <w:r w:rsidRPr="00EE616D">
          <w:rPr>
            <w:rFonts w:ascii="Arial" w:hAnsi="Arial" w:cs="Arial"/>
            <w:color w:val="0000FF"/>
            <w:u w:val="single"/>
            <w:lang w:eastAsia="zh-CN"/>
          </w:rPr>
          <w:t>R2-2108271</w:t>
        </w:r>
      </w:hyperlink>
      <w:r w:rsidRPr="00EE616D">
        <w:rPr>
          <w:rFonts w:ascii="Arial" w:hAnsi="Arial" w:cs="Arial"/>
        </w:rPr>
        <w:t xml:space="preserve">, CATT </w:t>
      </w:r>
      <w:hyperlink r:id="rId46" w:history="1">
        <w:r w:rsidRPr="00EE616D">
          <w:rPr>
            <w:rFonts w:ascii="Arial" w:hAnsi="Arial" w:cs="Arial"/>
            <w:color w:val="0000FF"/>
            <w:u w:val="single"/>
            <w:lang w:eastAsia="zh-CN"/>
          </w:rPr>
          <w:t>R2-2108687</w:t>
        </w:r>
      </w:hyperlink>
      <w:r w:rsidRPr="00EE616D">
        <w:rPr>
          <w:rFonts w:ascii="Arial" w:hAnsi="Arial" w:cs="Arial"/>
        </w:rPr>
        <w:t xml:space="preserve"> argue that it is sufficient to rely on system information. Their main arguments are:</w:t>
      </w:r>
    </w:p>
    <w:p w14:paraId="03850CA4" w14:textId="1C5EF9F8" w:rsidR="0045651C" w:rsidRDefault="0045651C" w:rsidP="00EE616D">
      <w:pPr>
        <w:pStyle w:val="ListParagraph"/>
        <w:numPr>
          <w:ilvl w:val="0"/>
          <w:numId w:val="29"/>
        </w:numPr>
        <w:ind w:left="1080" w:right="708"/>
        <w:rPr>
          <w:rFonts w:ascii="Arial" w:hAnsi="Arial" w:cs="Arial"/>
          <w:sz w:val="20"/>
          <w:szCs w:val="20"/>
        </w:rPr>
      </w:pPr>
      <w:r w:rsidRPr="00EE616D">
        <w:rPr>
          <w:rFonts w:ascii="Arial" w:hAnsi="Arial" w:cs="Arial"/>
          <w:sz w:val="20"/>
          <w:szCs w:val="20"/>
        </w:rPr>
        <w:t>A dedicated config received in connected mode will be obsolete after a cell change, potentially obsolete after a certain period of time.</w:t>
      </w:r>
    </w:p>
    <w:p w14:paraId="02A8618F" w14:textId="77777777" w:rsidR="00EE616D" w:rsidRPr="00EE616D" w:rsidRDefault="00EE616D" w:rsidP="00EE616D">
      <w:pPr>
        <w:pStyle w:val="ListParagraph"/>
        <w:ind w:left="1080" w:right="708"/>
        <w:rPr>
          <w:rFonts w:ascii="Arial" w:hAnsi="Arial" w:cs="Arial"/>
          <w:sz w:val="20"/>
          <w:szCs w:val="20"/>
        </w:rPr>
      </w:pPr>
    </w:p>
    <w:p w14:paraId="6A1942C2" w14:textId="28402C70" w:rsidR="0045651C" w:rsidRPr="00EE616D" w:rsidRDefault="0045651C" w:rsidP="00EE616D">
      <w:pPr>
        <w:pStyle w:val="ListParagraph"/>
        <w:numPr>
          <w:ilvl w:val="0"/>
          <w:numId w:val="29"/>
        </w:numPr>
        <w:ind w:left="1080" w:right="708"/>
        <w:rPr>
          <w:rFonts w:ascii="Arial" w:hAnsi="Arial" w:cs="Arial"/>
          <w:sz w:val="20"/>
          <w:szCs w:val="20"/>
        </w:rPr>
      </w:pPr>
      <w:r w:rsidRPr="00D4387A">
        <w:rPr>
          <w:rFonts w:ascii="Arial" w:hAnsi="Arial" w:cs="Arial"/>
          <w:sz w:val="20"/>
          <w:szCs w:val="20"/>
          <w:lang w:val="en-US"/>
        </w:rPr>
        <w:t>If the network need to change a configuration which was provided to a UE with dedicated signalling because it has become obsolete, would need to page the UE to change it</w:t>
      </w:r>
      <w:r w:rsidRPr="00EE616D">
        <w:rPr>
          <w:rFonts w:ascii="Arial" w:hAnsi="Arial" w:cs="Arial"/>
          <w:sz w:val="20"/>
          <w:szCs w:val="20"/>
        </w:rPr>
        <w:t>.</w:t>
      </w:r>
    </w:p>
    <w:p w14:paraId="318D22AA" w14:textId="77777777" w:rsidR="00EE616D" w:rsidRPr="00EE616D" w:rsidRDefault="00EE616D" w:rsidP="00EE616D">
      <w:pPr>
        <w:pStyle w:val="ListParagraph"/>
        <w:ind w:left="1080" w:right="708"/>
        <w:rPr>
          <w:rFonts w:ascii="Arial" w:hAnsi="Arial" w:cs="Arial"/>
          <w:sz w:val="20"/>
          <w:szCs w:val="20"/>
        </w:rPr>
      </w:pPr>
    </w:p>
    <w:p w14:paraId="57A3393D" w14:textId="3E8FE691" w:rsidR="001579D4" w:rsidRPr="00EE616D" w:rsidRDefault="001579D4" w:rsidP="00EE616D">
      <w:pPr>
        <w:pStyle w:val="ListParagraph"/>
        <w:numPr>
          <w:ilvl w:val="0"/>
          <w:numId w:val="29"/>
        </w:numPr>
        <w:ind w:left="1080" w:right="708"/>
        <w:rPr>
          <w:rFonts w:ascii="Arial" w:hAnsi="Arial" w:cs="Arial"/>
          <w:sz w:val="20"/>
          <w:szCs w:val="20"/>
        </w:rPr>
      </w:pPr>
      <w:r w:rsidRPr="00EE616D">
        <w:rPr>
          <w:rFonts w:ascii="Arial" w:hAnsi="Arial" w:cs="Arial"/>
          <w:sz w:val="20"/>
          <w:szCs w:val="20"/>
          <w:lang w:val="sv-SE"/>
        </w:rPr>
        <w:t>It causes additional complexity.</w:t>
      </w:r>
    </w:p>
    <w:p w14:paraId="1E1F7C4D" w14:textId="22ED340F" w:rsidR="0045651C" w:rsidRPr="00EE616D" w:rsidRDefault="0045651C" w:rsidP="00EE616D">
      <w:pPr>
        <w:ind w:left="360" w:right="708"/>
        <w:rPr>
          <w:rFonts w:ascii="Arial" w:hAnsi="Arial" w:cs="Arial"/>
        </w:rPr>
      </w:pPr>
    </w:p>
    <w:p w14:paraId="15C80897" w14:textId="77777777" w:rsidR="00EE616D" w:rsidRDefault="00EE616D" w:rsidP="00EE616D">
      <w:pPr>
        <w:ind w:left="360" w:right="708"/>
        <w:rPr>
          <w:rFonts w:ascii="Arial" w:hAnsi="Arial" w:cs="Arial"/>
          <w:b/>
          <w:bCs/>
        </w:rPr>
      </w:pPr>
      <w:r w:rsidRPr="00EE616D">
        <w:rPr>
          <w:rFonts w:ascii="Arial" w:hAnsi="Arial" w:cs="Arial"/>
          <w:b/>
          <w:bCs/>
        </w:rPr>
        <w:t>Also dedicated:</w:t>
      </w:r>
    </w:p>
    <w:p w14:paraId="6AB8DC10" w14:textId="133FE886" w:rsidR="0045651C" w:rsidRPr="00EE616D" w:rsidRDefault="0045651C" w:rsidP="00EE616D">
      <w:pPr>
        <w:ind w:left="360" w:right="708"/>
        <w:rPr>
          <w:rFonts w:ascii="Arial" w:hAnsi="Arial" w:cs="Arial"/>
        </w:rPr>
      </w:pPr>
      <w:r w:rsidRPr="00EE616D">
        <w:rPr>
          <w:rFonts w:ascii="Arial" w:hAnsi="Arial" w:cs="Arial"/>
        </w:rPr>
        <w:t xml:space="preserve">Vivo </w:t>
      </w:r>
      <w:hyperlink r:id="rId47" w:history="1">
        <w:r w:rsidRPr="00EE616D">
          <w:rPr>
            <w:rFonts w:ascii="Arial" w:hAnsi="Arial" w:cs="Arial"/>
            <w:color w:val="0000FF"/>
            <w:u w:val="single"/>
            <w:lang w:eastAsia="zh-CN"/>
          </w:rPr>
          <w:t>R2-2107408</w:t>
        </w:r>
      </w:hyperlink>
      <w:r w:rsidRPr="00EE616D">
        <w:rPr>
          <w:rFonts w:ascii="Arial" w:hAnsi="Arial" w:cs="Arial"/>
        </w:rPr>
        <w:t xml:space="preserve">, Apple </w:t>
      </w:r>
      <w:hyperlink r:id="rId48" w:history="1">
        <w:r w:rsidRPr="00EE616D">
          <w:rPr>
            <w:rFonts w:ascii="Arial" w:hAnsi="Arial" w:cs="Arial"/>
            <w:color w:val="0000FF"/>
            <w:u w:val="single"/>
            <w:lang w:eastAsia="zh-CN"/>
          </w:rPr>
          <w:t>R2-2107596</w:t>
        </w:r>
      </w:hyperlink>
      <w:r w:rsidRPr="00EE616D">
        <w:rPr>
          <w:rFonts w:ascii="Arial" w:hAnsi="Arial" w:cs="Arial"/>
        </w:rPr>
        <w:t xml:space="preserve">, </w:t>
      </w:r>
      <w:r w:rsidR="001579D4" w:rsidRPr="00EE616D">
        <w:rPr>
          <w:rFonts w:ascii="Arial" w:hAnsi="Arial" w:cs="Arial"/>
        </w:rPr>
        <w:t xml:space="preserve">Sony </w:t>
      </w:r>
      <w:hyperlink r:id="rId49" w:history="1">
        <w:r w:rsidR="001579D4" w:rsidRPr="00EE616D">
          <w:rPr>
            <w:rFonts w:ascii="Arial" w:hAnsi="Arial" w:cs="Arial"/>
            <w:color w:val="0000FF"/>
            <w:u w:val="single"/>
            <w:lang w:eastAsia="zh-CN"/>
          </w:rPr>
          <w:t>R2-2108063</w:t>
        </w:r>
      </w:hyperlink>
      <w:r w:rsidR="001579D4" w:rsidRPr="00EE616D">
        <w:rPr>
          <w:rFonts w:ascii="Arial" w:hAnsi="Arial" w:cs="Arial"/>
        </w:rPr>
        <w:t xml:space="preserve">, argue that additional power saving can be achieved by having dedicated signalling of TRS/CSI-RS configurations. </w:t>
      </w:r>
      <w:r w:rsidR="00EE616D">
        <w:rPr>
          <w:rFonts w:ascii="Arial" w:hAnsi="Arial" w:cs="Arial"/>
        </w:rPr>
        <w:t>D</w:t>
      </w:r>
      <w:r w:rsidR="001579D4" w:rsidRPr="00EE616D">
        <w:rPr>
          <w:rFonts w:ascii="Arial" w:hAnsi="Arial" w:cs="Arial"/>
        </w:rPr>
        <w:t>etails on how dedicated configurations could interwork with the broadcasted configurations</w:t>
      </w:r>
      <w:r w:rsidR="00EE616D">
        <w:rPr>
          <w:rFonts w:ascii="Arial" w:hAnsi="Arial" w:cs="Arial"/>
        </w:rPr>
        <w:t xml:space="preserve"> are not fully described though.</w:t>
      </w:r>
    </w:p>
    <w:p w14:paraId="739127E6" w14:textId="77777777" w:rsidR="00EE616D" w:rsidRDefault="00EE616D" w:rsidP="00EE616D">
      <w:pPr>
        <w:ind w:left="360" w:right="708"/>
        <w:rPr>
          <w:rFonts w:ascii="Arial" w:hAnsi="Arial" w:cs="Arial"/>
          <w:b/>
          <w:bCs/>
        </w:rPr>
      </w:pPr>
      <w:r w:rsidRPr="00EE616D">
        <w:rPr>
          <w:rFonts w:ascii="Arial" w:hAnsi="Arial" w:cs="Arial"/>
          <w:b/>
          <w:bCs/>
        </w:rPr>
        <w:t>Non-conclusive / if time allows:</w:t>
      </w:r>
    </w:p>
    <w:p w14:paraId="2C7CEA8F" w14:textId="77E6FD52" w:rsidR="001579D4" w:rsidRPr="00EE616D" w:rsidRDefault="001579D4" w:rsidP="00EE616D">
      <w:pPr>
        <w:ind w:left="360" w:right="708"/>
        <w:rPr>
          <w:rFonts w:ascii="Arial" w:hAnsi="Arial" w:cs="Arial"/>
        </w:rPr>
      </w:pPr>
      <w:r w:rsidRPr="00EE616D">
        <w:rPr>
          <w:rFonts w:ascii="Arial" w:hAnsi="Arial" w:cs="Arial"/>
        </w:rPr>
        <w:t xml:space="preserve">Huawei </w:t>
      </w:r>
      <w:hyperlink r:id="rId50" w:history="1">
        <w:r w:rsidRPr="00EE616D">
          <w:rPr>
            <w:rFonts w:ascii="Arial" w:hAnsi="Arial" w:cs="Arial"/>
            <w:color w:val="0000FF"/>
            <w:u w:val="single"/>
            <w:lang w:eastAsia="zh-CN"/>
          </w:rPr>
          <w:t>R2-2108030</w:t>
        </w:r>
      </w:hyperlink>
      <w:r w:rsidRPr="00EE616D">
        <w:rPr>
          <w:rFonts w:ascii="Arial" w:hAnsi="Arial" w:cs="Arial"/>
        </w:rPr>
        <w:t xml:space="preserve">, Ericsson </w:t>
      </w:r>
      <w:hyperlink r:id="rId51" w:history="1">
        <w:r w:rsidRPr="00EE616D">
          <w:rPr>
            <w:rFonts w:ascii="Arial" w:hAnsi="Arial" w:cs="Arial"/>
            <w:color w:val="0000FF"/>
            <w:u w:val="single"/>
            <w:lang w:eastAsia="zh-CN"/>
          </w:rPr>
          <w:t>R2-2108239</w:t>
        </w:r>
      </w:hyperlink>
      <w:r w:rsidRPr="00EE616D">
        <w:rPr>
          <w:rFonts w:ascii="Arial" w:hAnsi="Arial" w:cs="Arial"/>
        </w:rPr>
        <w:t xml:space="preserve">, CMCC </w:t>
      </w:r>
      <w:hyperlink r:id="rId52" w:history="1">
        <w:r w:rsidRPr="00EE616D">
          <w:rPr>
            <w:rFonts w:ascii="Arial" w:hAnsi="Arial" w:cs="Arial"/>
            <w:color w:val="0000FF"/>
            <w:u w:val="single"/>
            <w:lang w:eastAsia="zh-CN"/>
          </w:rPr>
          <w:t>R2-2108535</w:t>
        </w:r>
      </w:hyperlink>
      <w:r w:rsidRPr="00EE616D">
        <w:rPr>
          <w:rFonts w:ascii="Arial" w:hAnsi="Arial" w:cs="Arial"/>
        </w:rPr>
        <w:t>, are either non-conclusive in their proposals or want to consider dedicated signalling if time allows.</w:t>
      </w:r>
    </w:p>
    <w:p w14:paraId="4E70489F" w14:textId="5A09517D" w:rsidR="001579D4" w:rsidRPr="00EE616D" w:rsidRDefault="001579D4" w:rsidP="00AA558F">
      <w:pPr>
        <w:rPr>
          <w:rFonts w:ascii="Arial" w:hAnsi="Arial" w:cs="Arial"/>
        </w:rPr>
      </w:pPr>
      <w:r w:rsidRPr="00EE616D">
        <w:rPr>
          <w:rFonts w:ascii="Arial" w:hAnsi="Arial" w:cs="Arial"/>
        </w:rPr>
        <w:t xml:space="preserve">Since there is no clear proposal on the table </w:t>
      </w:r>
      <w:r w:rsidRPr="00EE616D">
        <w:rPr>
          <w:rFonts w:ascii="Arial" w:hAnsi="Arial" w:cs="Arial"/>
          <w:b/>
          <w:bCs/>
        </w:rPr>
        <w:t>how</w:t>
      </w:r>
      <w:r w:rsidRPr="00EE616D">
        <w:rPr>
          <w:rFonts w:ascii="Arial" w:hAnsi="Arial" w:cs="Arial"/>
        </w:rPr>
        <w:t xml:space="preserve"> a dedicated signalled configuration could inter-work with the broadcasted configuration, the rapporteur proposes:</w:t>
      </w:r>
    </w:p>
    <w:p w14:paraId="37AEE5F2" w14:textId="24EA4E4A" w:rsidR="001579D4" w:rsidRPr="00EE616D" w:rsidRDefault="003E37F0" w:rsidP="001579D4">
      <w:pPr>
        <w:pStyle w:val="Proposal"/>
        <w:rPr>
          <w:rFonts w:cs="Arial"/>
        </w:rPr>
      </w:pPr>
      <w:bookmarkStart w:id="2" w:name="_Toc79497199"/>
      <w:r>
        <w:rPr>
          <w:rFonts w:cs="Arial"/>
        </w:rPr>
        <w:t xml:space="preserve">[To discuss] </w:t>
      </w:r>
      <w:r w:rsidR="001579D4" w:rsidRPr="00EE616D">
        <w:rPr>
          <w:rFonts w:cs="Arial"/>
        </w:rPr>
        <w:t>RAN2 assumes that TRS/CSI-RS configurations are only broadcasted. Potential addition</w:t>
      </w:r>
      <w:r w:rsidR="00DA2C17" w:rsidRPr="00EE616D">
        <w:rPr>
          <w:rFonts w:cs="Arial"/>
        </w:rPr>
        <w:t xml:space="preserve"> of </w:t>
      </w:r>
      <w:r w:rsidR="001579D4" w:rsidRPr="00EE616D">
        <w:rPr>
          <w:rFonts w:cs="Arial"/>
        </w:rPr>
        <w:t xml:space="preserve">dedicated </w:t>
      </w:r>
      <w:r w:rsidR="00DA2C17" w:rsidRPr="00EE616D">
        <w:rPr>
          <w:rFonts w:cs="Arial"/>
        </w:rPr>
        <w:t xml:space="preserve">signalling </w:t>
      </w:r>
      <w:r w:rsidR="001579D4" w:rsidRPr="00EE616D">
        <w:rPr>
          <w:rFonts w:cs="Arial"/>
        </w:rPr>
        <w:t xml:space="preserve">can be discussed </w:t>
      </w:r>
      <w:r w:rsidR="00E52CE9">
        <w:rPr>
          <w:rFonts w:cs="Arial"/>
        </w:rPr>
        <w:t xml:space="preserve">in a </w:t>
      </w:r>
      <w:r w:rsidR="00DA2C17" w:rsidRPr="00EE616D">
        <w:rPr>
          <w:rFonts w:cs="Arial"/>
        </w:rPr>
        <w:t xml:space="preserve">later </w:t>
      </w:r>
      <w:r w:rsidR="00E52CE9">
        <w:rPr>
          <w:rFonts w:cs="Arial"/>
        </w:rPr>
        <w:t xml:space="preserve">meeting </w:t>
      </w:r>
      <w:r w:rsidR="001579D4" w:rsidRPr="00EE616D">
        <w:rPr>
          <w:rFonts w:cs="Arial"/>
        </w:rPr>
        <w:t>if time allows.</w:t>
      </w:r>
      <w:bookmarkEnd w:id="2"/>
    </w:p>
    <w:p w14:paraId="74D2DEFE" w14:textId="77777777" w:rsidR="00E90CEC" w:rsidRPr="00EE616D" w:rsidRDefault="00E90CEC" w:rsidP="00AA558F">
      <w:pPr>
        <w:rPr>
          <w:rFonts w:ascii="Arial" w:hAnsi="Arial" w:cs="Arial"/>
        </w:rPr>
      </w:pPr>
    </w:p>
    <w:p w14:paraId="62ACE565" w14:textId="44E87431" w:rsidR="00C27646" w:rsidRPr="00EE616D" w:rsidRDefault="00C27646" w:rsidP="00C27646">
      <w:pPr>
        <w:pStyle w:val="Heading2"/>
        <w:rPr>
          <w:rFonts w:cs="Arial"/>
        </w:rPr>
      </w:pPr>
      <w:r w:rsidRPr="00EE616D">
        <w:rPr>
          <w:rFonts w:cs="Arial"/>
        </w:rPr>
        <w:t>2.2</w:t>
      </w:r>
      <w:r w:rsidRPr="00EE616D">
        <w:rPr>
          <w:rFonts w:cs="Arial"/>
        </w:rPr>
        <w:tab/>
        <w:t>Updat</w:t>
      </w:r>
      <w:r w:rsidR="00EE616D" w:rsidRPr="00EE616D">
        <w:rPr>
          <w:rFonts w:cs="Arial"/>
        </w:rPr>
        <w:t>ing</w:t>
      </w:r>
      <w:r w:rsidRPr="00EE616D">
        <w:rPr>
          <w:rFonts w:cs="Arial"/>
        </w:rPr>
        <w:t xml:space="preserve"> </w:t>
      </w:r>
      <w:r w:rsidR="00EE616D" w:rsidRPr="00EE616D">
        <w:rPr>
          <w:rFonts w:cs="Arial"/>
        </w:rPr>
        <w:t>the</w:t>
      </w:r>
      <w:r w:rsidRPr="00EE616D">
        <w:rPr>
          <w:rFonts w:cs="Arial"/>
        </w:rPr>
        <w:t xml:space="preserve"> TRS/CSI-RS config</w:t>
      </w:r>
    </w:p>
    <w:p w14:paraId="72F47A6D" w14:textId="0354E0E6" w:rsidR="00C27646" w:rsidRPr="00EE616D" w:rsidRDefault="00DA2C17" w:rsidP="00AA558F">
      <w:pPr>
        <w:rPr>
          <w:rFonts w:ascii="Arial" w:hAnsi="Arial" w:cs="Arial"/>
        </w:rPr>
      </w:pPr>
      <w:r w:rsidRPr="00EE616D">
        <w:rPr>
          <w:rFonts w:ascii="Arial" w:hAnsi="Arial" w:cs="Arial"/>
        </w:rPr>
        <w:t xml:space="preserve">Another topic being discussed in the contributions to this meeting is </w:t>
      </w:r>
      <w:r w:rsidR="008B65DB" w:rsidRPr="00EE616D">
        <w:rPr>
          <w:rFonts w:ascii="Arial" w:hAnsi="Arial" w:cs="Arial"/>
        </w:rPr>
        <w:t>how the TRS/CSI-RS configuration(s) (not TRS/CSI-RS availability) can be updated.</w:t>
      </w:r>
    </w:p>
    <w:p w14:paraId="4EAC1601" w14:textId="77777777" w:rsidR="00EE616D" w:rsidRDefault="00EE616D" w:rsidP="00EE616D">
      <w:pPr>
        <w:ind w:left="567" w:right="708"/>
        <w:rPr>
          <w:rFonts w:ascii="Arial" w:hAnsi="Arial" w:cs="Arial"/>
          <w:b/>
          <w:bCs/>
        </w:rPr>
      </w:pPr>
      <w:r w:rsidRPr="00EE616D">
        <w:rPr>
          <w:rFonts w:ascii="Arial" w:hAnsi="Arial" w:cs="Arial"/>
          <w:b/>
          <w:bCs/>
        </w:rPr>
        <w:t>Legacy SI mechanism:</w:t>
      </w:r>
    </w:p>
    <w:p w14:paraId="197F3F82" w14:textId="7A9F5C7D" w:rsidR="008B65DB" w:rsidRPr="00EE616D" w:rsidRDefault="008B65DB" w:rsidP="00EE616D">
      <w:pPr>
        <w:ind w:left="567" w:right="708"/>
        <w:rPr>
          <w:rFonts w:ascii="Arial" w:hAnsi="Arial" w:cs="Arial"/>
        </w:rPr>
      </w:pPr>
      <w:r w:rsidRPr="00EE616D">
        <w:rPr>
          <w:rFonts w:ascii="Arial" w:hAnsi="Arial" w:cs="Arial"/>
        </w:rPr>
        <w:lastRenderedPageBreak/>
        <w:t xml:space="preserve">Nokia </w:t>
      </w:r>
      <w:hyperlink r:id="rId53" w:history="1">
        <w:r w:rsidRPr="00EE616D">
          <w:rPr>
            <w:rStyle w:val="Hyperlink"/>
            <w:rFonts w:ascii="Arial" w:hAnsi="Arial" w:cs="Arial"/>
            <w:lang w:eastAsia="zh-CN"/>
          </w:rPr>
          <w:t>R2-2108263</w:t>
        </w:r>
      </w:hyperlink>
      <w:r w:rsidRPr="00EE616D">
        <w:rPr>
          <w:rFonts w:ascii="Arial" w:hAnsi="Arial" w:cs="Arial"/>
        </w:rPr>
        <w:t xml:space="preserve">, OPPO </w:t>
      </w:r>
      <w:hyperlink r:id="rId54" w:history="1">
        <w:r w:rsidRPr="00EE616D">
          <w:rPr>
            <w:rFonts w:ascii="Arial" w:hAnsi="Arial" w:cs="Arial"/>
            <w:color w:val="0000FF"/>
            <w:u w:val="single"/>
            <w:lang w:eastAsia="zh-CN"/>
          </w:rPr>
          <w:t>R2-2107070</w:t>
        </w:r>
      </w:hyperlink>
      <w:r w:rsidRPr="00EE616D">
        <w:rPr>
          <w:rFonts w:ascii="Arial" w:hAnsi="Arial" w:cs="Arial"/>
        </w:rPr>
        <w:t xml:space="preserve">, vivo </w:t>
      </w:r>
      <w:hyperlink r:id="rId55" w:history="1">
        <w:r w:rsidRPr="00EE616D">
          <w:rPr>
            <w:rFonts w:ascii="Arial" w:hAnsi="Arial" w:cs="Arial"/>
            <w:color w:val="0000FF"/>
            <w:u w:val="single"/>
            <w:lang w:eastAsia="zh-CN"/>
          </w:rPr>
          <w:t>R2-2107408</w:t>
        </w:r>
      </w:hyperlink>
      <w:r w:rsidRPr="00EE616D">
        <w:rPr>
          <w:rFonts w:ascii="Arial" w:hAnsi="Arial" w:cs="Arial"/>
        </w:rPr>
        <w:t xml:space="preserve">, Xiaomi </w:t>
      </w:r>
      <w:hyperlink r:id="rId56" w:history="1">
        <w:r w:rsidRPr="00EE616D">
          <w:rPr>
            <w:rFonts w:ascii="Arial" w:hAnsi="Arial" w:cs="Arial"/>
            <w:color w:val="0000FF"/>
            <w:u w:val="single"/>
            <w:lang w:eastAsia="zh-CN"/>
          </w:rPr>
          <w:t>R2-2107536</w:t>
        </w:r>
      </w:hyperlink>
      <w:r w:rsidRPr="00EE616D">
        <w:rPr>
          <w:rFonts w:ascii="Arial" w:hAnsi="Arial" w:cs="Arial"/>
        </w:rPr>
        <w:t xml:space="preserve">, Intel </w:t>
      </w:r>
      <w:hyperlink r:id="rId57" w:history="1">
        <w:r w:rsidRPr="00EE616D">
          <w:rPr>
            <w:rFonts w:ascii="Arial" w:hAnsi="Arial" w:cs="Arial"/>
            <w:color w:val="0000FF"/>
            <w:u w:val="single"/>
            <w:lang w:eastAsia="zh-CN"/>
          </w:rPr>
          <w:t>R2-2107550</w:t>
        </w:r>
      </w:hyperlink>
      <w:r w:rsidRPr="00EE616D">
        <w:rPr>
          <w:rFonts w:ascii="Arial" w:hAnsi="Arial" w:cs="Arial"/>
        </w:rPr>
        <w:t xml:space="preserve">, Ericsson </w:t>
      </w:r>
      <w:hyperlink r:id="rId58" w:history="1">
        <w:r w:rsidRPr="00EE616D">
          <w:rPr>
            <w:rFonts w:ascii="Arial" w:hAnsi="Arial" w:cs="Arial"/>
            <w:color w:val="0000FF"/>
            <w:u w:val="single"/>
            <w:lang w:eastAsia="zh-CN"/>
          </w:rPr>
          <w:t>R2-2108239</w:t>
        </w:r>
      </w:hyperlink>
      <w:r w:rsidRPr="00EE616D">
        <w:rPr>
          <w:rFonts w:ascii="Arial" w:hAnsi="Arial" w:cs="Arial"/>
        </w:rPr>
        <w:t xml:space="preserve">, CATT </w:t>
      </w:r>
      <w:hyperlink r:id="rId59" w:history="1">
        <w:r w:rsidRPr="00EE616D">
          <w:rPr>
            <w:rFonts w:ascii="Arial" w:hAnsi="Arial" w:cs="Arial"/>
            <w:color w:val="0000FF"/>
            <w:u w:val="single"/>
            <w:lang w:eastAsia="zh-CN"/>
          </w:rPr>
          <w:t>R2-2108687</w:t>
        </w:r>
      </w:hyperlink>
      <w:r w:rsidRPr="00EE616D">
        <w:rPr>
          <w:rFonts w:ascii="Arial" w:hAnsi="Arial" w:cs="Arial"/>
        </w:rPr>
        <w:t xml:space="preserve"> claims that the legacy SI update procedure is sufficient to change the TRS/CSI-RS configurations.</w:t>
      </w:r>
    </w:p>
    <w:p w14:paraId="59D60A04" w14:textId="77777777" w:rsidR="00EE616D" w:rsidRDefault="00EE616D" w:rsidP="00EE616D">
      <w:pPr>
        <w:ind w:left="567" w:right="708"/>
        <w:rPr>
          <w:rFonts w:ascii="Arial" w:hAnsi="Arial" w:cs="Arial"/>
          <w:b/>
          <w:bCs/>
        </w:rPr>
      </w:pPr>
      <w:r w:rsidRPr="00EE616D">
        <w:rPr>
          <w:rFonts w:ascii="Arial" w:hAnsi="Arial" w:cs="Arial"/>
          <w:b/>
          <w:bCs/>
        </w:rPr>
        <w:t>Short message:</w:t>
      </w:r>
    </w:p>
    <w:p w14:paraId="512F05CB" w14:textId="18BE5BD7" w:rsidR="008B65DB" w:rsidRPr="00EE616D" w:rsidRDefault="008B65DB" w:rsidP="00EE616D">
      <w:pPr>
        <w:ind w:left="567" w:right="708"/>
        <w:rPr>
          <w:rFonts w:ascii="Arial" w:hAnsi="Arial" w:cs="Arial"/>
        </w:rPr>
      </w:pPr>
      <w:r w:rsidRPr="00EE616D">
        <w:rPr>
          <w:rFonts w:ascii="Arial" w:hAnsi="Arial" w:cs="Arial"/>
        </w:rPr>
        <w:t xml:space="preserve">Samsung </w:t>
      </w:r>
      <w:hyperlink r:id="rId60" w:history="1">
        <w:r w:rsidR="00ED12B4" w:rsidRPr="00EE616D">
          <w:rPr>
            <w:rFonts w:ascii="Arial" w:hAnsi="Arial" w:cs="Arial"/>
            <w:color w:val="0000FF"/>
            <w:u w:val="single"/>
            <w:lang w:eastAsia="zh-CN"/>
          </w:rPr>
          <w:t>R2-2107001</w:t>
        </w:r>
      </w:hyperlink>
      <w:r w:rsidR="00ED12B4" w:rsidRPr="00EE616D">
        <w:rPr>
          <w:rFonts w:ascii="Arial" w:hAnsi="Arial" w:cs="Arial"/>
        </w:rPr>
        <w:t xml:space="preserve"> suggests using a separate short message indication to indicate an SI change of TRS/CSI-RS configuration(s).</w:t>
      </w:r>
    </w:p>
    <w:p w14:paraId="6F571248" w14:textId="77777777" w:rsidR="00EE616D" w:rsidRDefault="00EE616D" w:rsidP="00EE616D">
      <w:pPr>
        <w:ind w:left="567" w:right="708"/>
        <w:rPr>
          <w:rFonts w:ascii="Arial" w:hAnsi="Arial" w:cs="Arial"/>
          <w:b/>
          <w:bCs/>
        </w:rPr>
      </w:pPr>
      <w:r w:rsidRPr="00EE616D">
        <w:rPr>
          <w:rFonts w:ascii="Arial" w:hAnsi="Arial" w:cs="Arial"/>
          <w:b/>
          <w:bCs/>
        </w:rPr>
        <w:t>Open to optimizations:</w:t>
      </w:r>
    </w:p>
    <w:p w14:paraId="443BF3BE" w14:textId="73AA8256" w:rsidR="00EE616D" w:rsidRPr="00EE616D" w:rsidRDefault="00ED12B4" w:rsidP="00EE616D">
      <w:pPr>
        <w:ind w:left="567" w:right="708"/>
        <w:rPr>
          <w:rFonts w:ascii="Arial" w:hAnsi="Arial" w:cs="Arial"/>
        </w:rPr>
      </w:pPr>
      <w:r w:rsidRPr="00EE616D">
        <w:rPr>
          <w:rFonts w:ascii="Arial" w:hAnsi="Arial" w:cs="Arial"/>
        </w:rPr>
        <w:t xml:space="preserve">Huawei </w:t>
      </w:r>
      <w:hyperlink r:id="rId61" w:history="1">
        <w:r w:rsidRPr="00EE616D">
          <w:rPr>
            <w:rFonts w:ascii="Arial" w:hAnsi="Arial" w:cs="Arial"/>
            <w:color w:val="0000FF"/>
            <w:u w:val="single"/>
            <w:lang w:eastAsia="zh-CN"/>
          </w:rPr>
          <w:t>R2-2108030</w:t>
        </w:r>
      </w:hyperlink>
      <w:r w:rsidRPr="00EE616D">
        <w:rPr>
          <w:rFonts w:ascii="Arial" w:hAnsi="Arial" w:cs="Arial"/>
        </w:rPr>
        <w:t xml:space="preserve"> are open to consider potential optimizations for SI change of TRS/CSI-RS configuration(s).</w:t>
      </w:r>
    </w:p>
    <w:p w14:paraId="312FD630" w14:textId="4C5C62B3" w:rsidR="00ED12B4" w:rsidRPr="00EE616D" w:rsidRDefault="00ED12B4" w:rsidP="00AA558F">
      <w:pPr>
        <w:rPr>
          <w:rFonts w:ascii="Arial" w:hAnsi="Arial" w:cs="Arial"/>
        </w:rPr>
      </w:pPr>
      <w:r w:rsidRPr="00EE616D">
        <w:rPr>
          <w:rFonts w:ascii="Arial" w:hAnsi="Arial" w:cs="Arial"/>
        </w:rPr>
        <w:t xml:space="preserve">Assuming that the legacy SI update procedure is the baseline and that it works (at least sufficiently) well. The legacy SI update procedure </w:t>
      </w:r>
      <w:r w:rsidR="00736230">
        <w:rPr>
          <w:rFonts w:ascii="Arial" w:hAnsi="Arial" w:cs="Arial"/>
        </w:rPr>
        <w:t xml:space="preserve">can perhaps </w:t>
      </w:r>
      <w:r w:rsidRPr="00EE616D">
        <w:rPr>
          <w:rFonts w:ascii="Arial" w:hAnsi="Arial" w:cs="Arial"/>
        </w:rPr>
        <w:t xml:space="preserve">be considered </w:t>
      </w:r>
      <w:r w:rsidR="00736230">
        <w:rPr>
          <w:rFonts w:ascii="Arial" w:hAnsi="Arial" w:cs="Arial"/>
        </w:rPr>
        <w:t xml:space="preserve">a </w:t>
      </w:r>
      <w:r w:rsidRPr="00EE616D">
        <w:rPr>
          <w:rFonts w:ascii="Arial" w:hAnsi="Arial" w:cs="Arial"/>
        </w:rPr>
        <w:t>baseline.</w:t>
      </w:r>
      <w:r w:rsidR="00736230">
        <w:rPr>
          <w:rFonts w:ascii="Arial" w:hAnsi="Arial" w:cs="Arial"/>
        </w:rPr>
        <w:t xml:space="preserve"> Based on the input documents, it seems difficult to reach </w:t>
      </w:r>
      <w:r w:rsidRPr="00EE616D">
        <w:rPr>
          <w:rFonts w:ascii="Arial" w:hAnsi="Arial" w:cs="Arial"/>
        </w:rPr>
        <w:t>consensus around a</w:t>
      </w:r>
      <w:r w:rsidR="00736230">
        <w:rPr>
          <w:rFonts w:ascii="Arial" w:hAnsi="Arial" w:cs="Arial"/>
        </w:rPr>
        <w:t>ny</w:t>
      </w:r>
      <w:r w:rsidRPr="00EE616D">
        <w:rPr>
          <w:rFonts w:ascii="Arial" w:hAnsi="Arial" w:cs="Arial"/>
        </w:rPr>
        <w:t xml:space="preserve"> particular optimization</w:t>
      </w:r>
      <w:r w:rsidR="00736230">
        <w:rPr>
          <w:rFonts w:ascii="Arial" w:hAnsi="Arial" w:cs="Arial"/>
        </w:rPr>
        <w:t xml:space="preserve"> on this topic</w:t>
      </w:r>
      <w:r w:rsidRPr="00EE616D">
        <w:rPr>
          <w:rFonts w:ascii="Arial" w:hAnsi="Arial" w:cs="Arial"/>
        </w:rPr>
        <w:t>. With that it is proposed:</w:t>
      </w:r>
    </w:p>
    <w:p w14:paraId="2A218168" w14:textId="60736573" w:rsidR="00ED12B4" w:rsidRPr="00EE616D" w:rsidRDefault="003E37F0" w:rsidP="00ED12B4">
      <w:pPr>
        <w:pStyle w:val="Proposal"/>
        <w:rPr>
          <w:rFonts w:cs="Arial"/>
        </w:rPr>
      </w:pPr>
      <w:bookmarkStart w:id="3" w:name="_Toc79497200"/>
      <w:r>
        <w:rPr>
          <w:rFonts w:cs="Arial"/>
        </w:rPr>
        <w:t>[</w:t>
      </w:r>
      <w:r w:rsidR="00736230">
        <w:rPr>
          <w:rFonts w:cs="Arial"/>
        </w:rPr>
        <w:t>To discuss</w:t>
      </w:r>
      <w:r>
        <w:rPr>
          <w:rFonts w:cs="Arial"/>
        </w:rPr>
        <w:t xml:space="preserve">] </w:t>
      </w:r>
      <w:r w:rsidR="00ED12B4" w:rsidRPr="00EE616D">
        <w:rPr>
          <w:rFonts w:cs="Arial"/>
        </w:rPr>
        <w:t>The legacy SI update procedure is used for changing TRS/CSI-RS configurations.</w:t>
      </w:r>
      <w:bookmarkEnd w:id="3"/>
    </w:p>
    <w:p w14:paraId="76D4CB0F" w14:textId="77777777" w:rsidR="00DB46C2" w:rsidRPr="00EE616D" w:rsidRDefault="00DB46C2" w:rsidP="00AA558F">
      <w:pPr>
        <w:rPr>
          <w:rFonts w:ascii="Arial" w:hAnsi="Arial" w:cs="Arial"/>
        </w:rPr>
      </w:pPr>
    </w:p>
    <w:p w14:paraId="57B70068" w14:textId="2DEB870C" w:rsidR="00C27646" w:rsidRPr="00EE616D" w:rsidRDefault="00C27646" w:rsidP="00C27646">
      <w:pPr>
        <w:pStyle w:val="Heading2"/>
        <w:rPr>
          <w:rFonts w:cs="Arial"/>
        </w:rPr>
      </w:pPr>
      <w:r w:rsidRPr="00EE616D">
        <w:rPr>
          <w:rFonts w:cs="Arial"/>
        </w:rPr>
        <w:t>2.4</w:t>
      </w:r>
      <w:r w:rsidRPr="00EE616D">
        <w:rPr>
          <w:rFonts w:cs="Arial"/>
        </w:rPr>
        <w:tab/>
        <w:t>TRS/CSI-RS availability indication</w:t>
      </w:r>
    </w:p>
    <w:p w14:paraId="39333932" w14:textId="36770CE0" w:rsidR="00C27646" w:rsidRPr="00EE616D" w:rsidRDefault="00ED12B4" w:rsidP="00C27646">
      <w:pPr>
        <w:rPr>
          <w:rFonts w:ascii="Arial" w:hAnsi="Arial" w:cs="Arial"/>
        </w:rPr>
      </w:pPr>
      <w:r w:rsidRPr="00EE616D">
        <w:rPr>
          <w:rFonts w:ascii="Arial" w:hAnsi="Arial" w:cs="Arial"/>
        </w:rPr>
        <w:t xml:space="preserve">Above it was discussed how TRS/CSI-RS </w:t>
      </w:r>
      <w:r w:rsidR="001642CA" w:rsidRPr="00EE616D">
        <w:rPr>
          <w:rFonts w:ascii="Arial" w:hAnsi="Arial" w:cs="Arial"/>
        </w:rPr>
        <w:t xml:space="preserve">configurations </w:t>
      </w:r>
      <w:r w:rsidR="00EE616D">
        <w:rPr>
          <w:rFonts w:ascii="Arial" w:hAnsi="Arial" w:cs="Arial"/>
        </w:rPr>
        <w:t>can be updated</w:t>
      </w:r>
      <w:r w:rsidR="001642CA" w:rsidRPr="00EE616D">
        <w:rPr>
          <w:rFonts w:ascii="Arial" w:hAnsi="Arial" w:cs="Arial"/>
        </w:rPr>
        <w:t xml:space="preserve">. However, indicating </w:t>
      </w:r>
      <w:r w:rsidR="002E1C6F" w:rsidRPr="0015546A">
        <w:rPr>
          <w:rFonts w:ascii="Arial" w:hAnsi="Arial" w:cs="Arial"/>
          <w:b/>
          <w:bCs/>
        </w:rPr>
        <w:t>availability</w:t>
      </w:r>
      <w:r w:rsidR="002E1C6F" w:rsidRPr="00EE616D">
        <w:rPr>
          <w:rFonts w:ascii="Arial" w:hAnsi="Arial" w:cs="Arial"/>
        </w:rPr>
        <w:t xml:space="preserve"> </w:t>
      </w:r>
      <w:r w:rsidR="001642CA" w:rsidRPr="00EE616D">
        <w:rPr>
          <w:rFonts w:ascii="Arial" w:hAnsi="Arial" w:cs="Arial"/>
        </w:rPr>
        <w:t>of TRS/CSI-RS is still up for discussion.</w:t>
      </w:r>
      <w:r w:rsidR="0015546A">
        <w:rPr>
          <w:rFonts w:ascii="Arial" w:hAnsi="Arial" w:cs="Arial"/>
        </w:rPr>
        <w:t xml:space="preserve"> </w:t>
      </w:r>
      <w:r w:rsidR="001642CA" w:rsidRPr="00EE616D">
        <w:rPr>
          <w:rFonts w:ascii="Arial" w:hAnsi="Arial" w:cs="Arial"/>
        </w:rPr>
        <w:t xml:space="preserve">RAN1 are discussing a L1 based </w:t>
      </w:r>
      <w:r w:rsidR="0015546A">
        <w:rPr>
          <w:rFonts w:ascii="Arial" w:hAnsi="Arial" w:cs="Arial"/>
        </w:rPr>
        <w:t xml:space="preserve">availability </w:t>
      </w:r>
      <w:r w:rsidR="001642CA" w:rsidRPr="00EE616D">
        <w:rPr>
          <w:rFonts w:ascii="Arial" w:hAnsi="Arial" w:cs="Arial"/>
        </w:rPr>
        <w:t>indication</w:t>
      </w:r>
      <w:r w:rsidR="0015546A">
        <w:rPr>
          <w:rFonts w:ascii="Arial" w:hAnsi="Arial" w:cs="Arial"/>
        </w:rPr>
        <w:t xml:space="preserve">. </w:t>
      </w:r>
      <w:r w:rsidR="002E1C6F" w:rsidRPr="00EE616D">
        <w:rPr>
          <w:rFonts w:ascii="Arial" w:hAnsi="Arial" w:cs="Arial"/>
        </w:rPr>
        <w:t>But RAN1 are also discussing a SIB based indication.</w:t>
      </w:r>
    </w:p>
    <w:p w14:paraId="064AC46F" w14:textId="17E309FD" w:rsidR="00EE616D" w:rsidRPr="00EE616D" w:rsidRDefault="00EE616D" w:rsidP="00EE616D">
      <w:pPr>
        <w:ind w:left="567" w:right="850"/>
        <w:rPr>
          <w:rFonts w:ascii="Arial" w:hAnsi="Arial" w:cs="Arial"/>
          <w:b/>
          <w:bCs/>
        </w:rPr>
      </w:pPr>
      <w:r w:rsidRPr="00EE616D">
        <w:rPr>
          <w:rFonts w:ascii="Arial" w:hAnsi="Arial" w:cs="Arial"/>
          <w:b/>
          <w:bCs/>
        </w:rPr>
        <w:t>Postpone until more RAN1 progress:</w:t>
      </w:r>
    </w:p>
    <w:p w14:paraId="23FBA998" w14:textId="22B49F2A" w:rsidR="002E1C6F" w:rsidRPr="00EE616D" w:rsidRDefault="002E1C6F" w:rsidP="00EE616D">
      <w:pPr>
        <w:ind w:left="567" w:right="850"/>
        <w:rPr>
          <w:rFonts w:ascii="Arial" w:hAnsi="Arial" w:cs="Arial"/>
        </w:rPr>
      </w:pPr>
      <w:r w:rsidRPr="00EE616D">
        <w:rPr>
          <w:rFonts w:ascii="Arial" w:hAnsi="Arial" w:cs="Arial"/>
        </w:rPr>
        <w:t xml:space="preserve">Samsung </w:t>
      </w:r>
      <w:hyperlink r:id="rId62" w:history="1">
        <w:r w:rsidRPr="00EE616D">
          <w:rPr>
            <w:rFonts w:ascii="Arial" w:hAnsi="Arial" w:cs="Arial"/>
            <w:color w:val="0000FF"/>
            <w:u w:val="single"/>
            <w:lang w:eastAsia="zh-CN"/>
          </w:rPr>
          <w:t>R2-2107001</w:t>
        </w:r>
      </w:hyperlink>
      <w:r w:rsidRPr="00EE616D">
        <w:rPr>
          <w:rFonts w:ascii="Arial" w:hAnsi="Arial" w:cs="Arial"/>
        </w:rPr>
        <w:t xml:space="preserve">, Ericsson </w:t>
      </w:r>
      <w:hyperlink r:id="rId63" w:history="1">
        <w:r w:rsidRPr="00EE616D">
          <w:rPr>
            <w:rFonts w:ascii="Arial" w:hAnsi="Arial" w:cs="Arial"/>
            <w:color w:val="0000FF"/>
            <w:u w:val="single"/>
            <w:lang w:eastAsia="zh-CN"/>
          </w:rPr>
          <w:t>R2-2108240</w:t>
        </w:r>
      </w:hyperlink>
      <w:r w:rsidRPr="00EE616D">
        <w:rPr>
          <w:rFonts w:ascii="Arial" w:hAnsi="Arial" w:cs="Arial"/>
        </w:rPr>
        <w:t xml:space="preserve">, OPPO </w:t>
      </w:r>
      <w:hyperlink r:id="rId64" w:history="1">
        <w:r w:rsidRPr="00EE616D">
          <w:rPr>
            <w:rFonts w:ascii="Arial" w:hAnsi="Arial" w:cs="Arial"/>
            <w:color w:val="0000FF"/>
            <w:u w:val="single"/>
            <w:lang w:eastAsia="zh-CN"/>
          </w:rPr>
          <w:t>R2-2107070</w:t>
        </w:r>
      </w:hyperlink>
      <w:r w:rsidRPr="00EE616D">
        <w:rPr>
          <w:rFonts w:ascii="Arial" w:hAnsi="Arial" w:cs="Arial"/>
        </w:rPr>
        <w:t xml:space="preserve"> suggests to postpone this discussion until further progress has been reached in RAN1.</w:t>
      </w:r>
    </w:p>
    <w:p w14:paraId="14944E92" w14:textId="3F1FA94D" w:rsidR="00EE616D" w:rsidRPr="00EE616D" w:rsidRDefault="00EE616D" w:rsidP="00EE616D">
      <w:pPr>
        <w:ind w:left="567" w:right="850"/>
        <w:rPr>
          <w:rFonts w:ascii="Arial" w:hAnsi="Arial" w:cs="Arial"/>
          <w:b/>
          <w:bCs/>
        </w:rPr>
      </w:pPr>
      <w:r w:rsidRPr="00EE616D">
        <w:rPr>
          <w:rFonts w:ascii="Arial" w:hAnsi="Arial" w:cs="Arial"/>
          <w:b/>
          <w:bCs/>
        </w:rPr>
        <w:t>Paging PDCCH:</w:t>
      </w:r>
    </w:p>
    <w:p w14:paraId="2D75B9D0" w14:textId="7C02DAE4" w:rsidR="002E1C6F" w:rsidRPr="00EE616D" w:rsidRDefault="002E1C6F" w:rsidP="00EE616D">
      <w:pPr>
        <w:ind w:left="567" w:right="850"/>
        <w:rPr>
          <w:rFonts w:ascii="Arial" w:hAnsi="Arial" w:cs="Arial"/>
        </w:rPr>
      </w:pPr>
      <w:r w:rsidRPr="00EE616D">
        <w:rPr>
          <w:rFonts w:ascii="Arial" w:hAnsi="Arial" w:cs="Arial"/>
        </w:rPr>
        <w:t xml:space="preserve">vivo </w:t>
      </w:r>
      <w:hyperlink r:id="rId65" w:history="1">
        <w:r w:rsidRPr="00EE616D">
          <w:rPr>
            <w:rFonts w:ascii="Arial" w:hAnsi="Arial" w:cs="Arial"/>
            <w:color w:val="0000FF"/>
            <w:u w:val="single"/>
            <w:lang w:eastAsia="zh-CN"/>
          </w:rPr>
          <w:t>R2-2107408</w:t>
        </w:r>
      </w:hyperlink>
      <w:r w:rsidRPr="00EE616D">
        <w:rPr>
          <w:rFonts w:ascii="Arial" w:hAnsi="Arial" w:cs="Arial"/>
        </w:rPr>
        <w:t xml:space="preserve"> proposes that TRS/CSI-RS availability can be indicated in paging PDCCH.</w:t>
      </w:r>
    </w:p>
    <w:p w14:paraId="17AE2CFF" w14:textId="5AFE0F9C" w:rsidR="00EE616D" w:rsidRPr="00EE616D" w:rsidRDefault="00EE616D" w:rsidP="00EE616D">
      <w:pPr>
        <w:ind w:left="567" w:right="850"/>
        <w:rPr>
          <w:rFonts w:ascii="Arial" w:hAnsi="Arial" w:cs="Arial"/>
          <w:b/>
          <w:bCs/>
        </w:rPr>
      </w:pPr>
      <w:r w:rsidRPr="00EE616D">
        <w:rPr>
          <w:rFonts w:ascii="Arial" w:hAnsi="Arial" w:cs="Arial"/>
          <w:b/>
          <w:bCs/>
        </w:rPr>
        <w:t>Presence/absence of new SIB:</w:t>
      </w:r>
    </w:p>
    <w:p w14:paraId="522D3365" w14:textId="3CAEC451" w:rsidR="002E1C6F" w:rsidRPr="00EE616D" w:rsidRDefault="002E1C6F" w:rsidP="00EE616D">
      <w:pPr>
        <w:ind w:left="567" w:right="850"/>
        <w:rPr>
          <w:rFonts w:ascii="Arial" w:hAnsi="Arial" w:cs="Arial"/>
        </w:rPr>
      </w:pPr>
      <w:r w:rsidRPr="00EE616D">
        <w:rPr>
          <w:rFonts w:ascii="Arial" w:hAnsi="Arial" w:cs="Arial"/>
        </w:rPr>
        <w:t xml:space="preserve">Xiaomi </w:t>
      </w:r>
      <w:hyperlink r:id="rId66" w:history="1">
        <w:r w:rsidRPr="00EE616D">
          <w:rPr>
            <w:rFonts w:ascii="Arial" w:hAnsi="Arial" w:cs="Arial"/>
            <w:color w:val="0000FF"/>
            <w:u w:val="single"/>
            <w:lang w:eastAsia="zh-CN"/>
          </w:rPr>
          <w:t>R2-2107536</w:t>
        </w:r>
      </w:hyperlink>
      <w:r w:rsidRPr="00EE616D">
        <w:rPr>
          <w:rFonts w:ascii="Arial" w:hAnsi="Arial" w:cs="Arial"/>
        </w:rPr>
        <w:t xml:space="preserve"> proposes that presence/absence of the SIB with the TRS/CSI-RS configurations will indicate availability of the TRS/CSI-RSs.</w:t>
      </w:r>
    </w:p>
    <w:p w14:paraId="0DCB113C" w14:textId="78031397" w:rsidR="00EE616D" w:rsidRPr="00EE616D" w:rsidRDefault="00EE616D" w:rsidP="00EE616D">
      <w:pPr>
        <w:ind w:left="567" w:right="850"/>
        <w:rPr>
          <w:rFonts w:ascii="Arial" w:hAnsi="Arial" w:cs="Arial"/>
          <w:b/>
          <w:bCs/>
        </w:rPr>
      </w:pPr>
      <w:r w:rsidRPr="00EE616D">
        <w:rPr>
          <w:rFonts w:ascii="Arial" w:hAnsi="Arial" w:cs="Arial"/>
          <w:b/>
          <w:bCs/>
        </w:rPr>
        <w:t>Time info:</w:t>
      </w:r>
    </w:p>
    <w:p w14:paraId="207385B3" w14:textId="1603A1B4" w:rsidR="002E1C6F" w:rsidRPr="00EE616D" w:rsidRDefault="002E1C6F" w:rsidP="00EE616D">
      <w:pPr>
        <w:ind w:left="567" w:right="850"/>
        <w:rPr>
          <w:rFonts w:ascii="Arial" w:hAnsi="Arial" w:cs="Arial"/>
        </w:rPr>
      </w:pPr>
      <w:r w:rsidRPr="00EE616D">
        <w:rPr>
          <w:rFonts w:ascii="Arial" w:hAnsi="Arial" w:cs="Arial"/>
        </w:rPr>
        <w:t xml:space="preserve">Lenovo </w:t>
      </w:r>
      <w:hyperlink r:id="rId67" w:history="1">
        <w:r w:rsidRPr="00EE616D">
          <w:rPr>
            <w:rFonts w:ascii="Arial" w:hAnsi="Arial" w:cs="Arial"/>
            <w:color w:val="0000FF"/>
            <w:u w:val="single"/>
            <w:lang w:eastAsia="zh-CN"/>
          </w:rPr>
          <w:t>R2-2107901</w:t>
        </w:r>
      </w:hyperlink>
      <w:r w:rsidRPr="00EE616D">
        <w:rPr>
          <w:rFonts w:ascii="Arial" w:hAnsi="Arial" w:cs="Arial"/>
        </w:rPr>
        <w:t xml:space="preserve"> proposes that time-information is provided which indicate during which times TRS/CSI-RS is available and not.</w:t>
      </w:r>
      <w:r w:rsidR="00EE616D">
        <w:rPr>
          <w:rFonts w:ascii="Arial" w:hAnsi="Arial" w:cs="Arial"/>
        </w:rPr>
        <w:t xml:space="preserve"> </w:t>
      </w:r>
      <w:r w:rsidRPr="00EE616D">
        <w:rPr>
          <w:rFonts w:ascii="Arial" w:hAnsi="Arial" w:cs="Arial"/>
        </w:rPr>
        <w:t xml:space="preserve">Nokia </w:t>
      </w:r>
      <w:hyperlink r:id="rId68" w:history="1">
        <w:r w:rsidRPr="00EE616D">
          <w:rPr>
            <w:rStyle w:val="Hyperlink"/>
            <w:rFonts w:ascii="Arial" w:hAnsi="Arial" w:cs="Arial"/>
            <w:lang w:eastAsia="zh-CN"/>
          </w:rPr>
          <w:t>R2-2108263</w:t>
        </w:r>
      </w:hyperlink>
      <w:r w:rsidRPr="00EE616D">
        <w:rPr>
          <w:rFonts w:ascii="Arial" w:hAnsi="Arial" w:cs="Arial"/>
        </w:rPr>
        <w:t xml:space="preserve"> are in their paper discussing a time table-approach for availability.</w:t>
      </w:r>
    </w:p>
    <w:p w14:paraId="35CA88D2" w14:textId="35EFA766" w:rsidR="0015546A" w:rsidRDefault="002E1C6F" w:rsidP="00C27646">
      <w:pPr>
        <w:rPr>
          <w:rFonts w:ascii="Arial" w:hAnsi="Arial" w:cs="Arial"/>
        </w:rPr>
      </w:pPr>
      <w:r w:rsidRPr="00EE616D">
        <w:rPr>
          <w:rFonts w:ascii="Arial" w:hAnsi="Arial" w:cs="Arial"/>
        </w:rPr>
        <w:t xml:space="preserve">Based on the papers above, there seem </w:t>
      </w:r>
      <w:r w:rsidR="0015546A">
        <w:rPr>
          <w:rFonts w:ascii="Arial" w:hAnsi="Arial" w:cs="Arial"/>
        </w:rPr>
        <w:t xml:space="preserve">that currently there is </w:t>
      </w:r>
      <w:r w:rsidRPr="00EE616D">
        <w:rPr>
          <w:rFonts w:ascii="Arial" w:hAnsi="Arial" w:cs="Arial"/>
        </w:rPr>
        <w:t>no consensus about which direction to take with regards to TRS/CSI-RS availability</w:t>
      </w:r>
      <w:r w:rsidR="0015546A">
        <w:rPr>
          <w:rFonts w:ascii="Arial" w:hAnsi="Arial" w:cs="Arial"/>
        </w:rPr>
        <w:t xml:space="preserve"> in RAN2</w:t>
      </w:r>
      <w:r w:rsidRPr="00EE616D">
        <w:rPr>
          <w:rFonts w:ascii="Arial" w:hAnsi="Arial" w:cs="Arial"/>
        </w:rPr>
        <w:t>. It is expected that RAN1 will continue their discussions on this topic. RAN2 can</w:t>
      </w:r>
      <w:r w:rsidR="0015546A">
        <w:t xml:space="preserve"> </w:t>
      </w:r>
      <w:r w:rsidRPr="00EE616D">
        <w:rPr>
          <w:rFonts w:ascii="Arial" w:hAnsi="Arial" w:cs="Arial"/>
        </w:rPr>
        <w:t>of course discuss the topic further</w:t>
      </w:r>
      <w:r w:rsidR="0015546A">
        <w:rPr>
          <w:rFonts w:ascii="Arial" w:hAnsi="Arial" w:cs="Arial"/>
        </w:rPr>
        <w:t xml:space="preserve"> in the future</w:t>
      </w:r>
      <w:r w:rsidRPr="00EE616D">
        <w:rPr>
          <w:rFonts w:ascii="Arial" w:hAnsi="Arial" w:cs="Arial"/>
        </w:rPr>
        <w:t>, however at this point in time it seem</w:t>
      </w:r>
      <w:r w:rsidR="0015546A">
        <w:rPr>
          <w:rFonts w:ascii="Arial" w:hAnsi="Arial" w:cs="Arial"/>
        </w:rPr>
        <w:t>s</w:t>
      </w:r>
      <w:r w:rsidRPr="00EE616D">
        <w:rPr>
          <w:rFonts w:ascii="Arial" w:hAnsi="Arial" w:cs="Arial"/>
        </w:rPr>
        <w:t xml:space="preserve"> not easy to reach any consensus around any of the proposals on the table in this RAN2 meeting.</w:t>
      </w:r>
    </w:p>
    <w:p w14:paraId="09463D7A" w14:textId="5EC9636A" w:rsidR="002E1C6F" w:rsidRPr="00EE616D" w:rsidRDefault="002E1C6F" w:rsidP="00C27646">
      <w:pPr>
        <w:rPr>
          <w:rFonts w:ascii="Arial" w:hAnsi="Arial" w:cs="Arial"/>
        </w:rPr>
      </w:pPr>
      <w:r w:rsidRPr="00EE616D">
        <w:rPr>
          <w:rFonts w:ascii="Arial" w:hAnsi="Arial" w:cs="Arial"/>
        </w:rPr>
        <w:t>It is therefore proposed</w:t>
      </w:r>
      <w:r w:rsidR="00A17717">
        <w:rPr>
          <w:rFonts w:ascii="Arial" w:hAnsi="Arial" w:cs="Arial"/>
        </w:rPr>
        <w:t xml:space="preserve"> that the topic is postponed for now, which hopefully is an easy agreement considering the diverging input</w:t>
      </w:r>
      <w:r w:rsidRPr="00EE616D">
        <w:rPr>
          <w:rFonts w:ascii="Arial" w:hAnsi="Arial" w:cs="Arial"/>
        </w:rPr>
        <w:t>:</w:t>
      </w:r>
    </w:p>
    <w:p w14:paraId="6185B9C1" w14:textId="770B1308" w:rsidR="00DB46C2" w:rsidRPr="00EE616D" w:rsidRDefault="00A17717" w:rsidP="007810C3">
      <w:pPr>
        <w:pStyle w:val="Proposal"/>
        <w:rPr>
          <w:rFonts w:cs="Arial"/>
        </w:rPr>
      </w:pPr>
      <w:bookmarkStart w:id="4" w:name="_Toc79497201"/>
      <w:r>
        <w:rPr>
          <w:rFonts w:cs="Arial"/>
        </w:rPr>
        <w:t xml:space="preserve">[Easy] </w:t>
      </w:r>
      <w:r w:rsidR="002E1C6F" w:rsidRPr="00EE616D">
        <w:rPr>
          <w:rFonts w:cs="Arial"/>
        </w:rPr>
        <w:t>Postpone the topic about TRS/CSI-RS availability until a later meeting when RAN1 also has progress</w:t>
      </w:r>
      <w:r w:rsidR="005D71FF">
        <w:rPr>
          <w:rFonts w:cs="Arial"/>
        </w:rPr>
        <w:t>ed</w:t>
      </w:r>
      <w:r w:rsidR="002E1C6F" w:rsidRPr="00EE616D">
        <w:rPr>
          <w:rFonts w:cs="Arial"/>
        </w:rPr>
        <w:t>.</w:t>
      </w:r>
      <w:bookmarkEnd w:id="4"/>
    </w:p>
    <w:p w14:paraId="6520861D" w14:textId="2510B85B" w:rsidR="00EA2E0D" w:rsidRDefault="00EA2E0D" w:rsidP="00EA2E0D">
      <w:pPr>
        <w:rPr>
          <w:rFonts w:ascii="Arial" w:hAnsi="Arial" w:cs="Arial"/>
        </w:rPr>
      </w:pPr>
    </w:p>
    <w:p w14:paraId="0D7D44F2" w14:textId="109189C8" w:rsidR="006401C6" w:rsidRPr="00ED5DC1" w:rsidRDefault="006401C6" w:rsidP="006401C6">
      <w:pPr>
        <w:pStyle w:val="Heading2"/>
        <w:rPr>
          <w:rFonts w:cs="Arial"/>
        </w:rPr>
      </w:pPr>
      <w:r w:rsidRPr="00ED5DC1">
        <w:rPr>
          <w:rFonts w:cs="Arial"/>
        </w:rPr>
        <w:lastRenderedPageBreak/>
        <w:t>2.5</w:t>
      </w:r>
      <w:r w:rsidRPr="00ED5DC1">
        <w:rPr>
          <w:rFonts w:cs="Arial"/>
        </w:rPr>
        <w:tab/>
        <w:t>Miscellaneous</w:t>
      </w:r>
    </w:p>
    <w:p w14:paraId="3A5F7302" w14:textId="40818FAE" w:rsidR="00ED5DC1" w:rsidRPr="00ED5DC1" w:rsidRDefault="00ED5DC1" w:rsidP="00ED5DC1">
      <w:pPr>
        <w:rPr>
          <w:rFonts w:ascii="Arial" w:hAnsi="Arial" w:cs="Arial"/>
        </w:rPr>
      </w:pPr>
      <w:r w:rsidRPr="00ED5DC1">
        <w:rPr>
          <w:rFonts w:ascii="Arial" w:hAnsi="Arial" w:cs="Arial"/>
        </w:rPr>
        <w:t xml:space="preserve">Below </w:t>
      </w:r>
      <w:r>
        <w:rPr>
          <w:rFonts w:ascii="Arial" w:hAnsi="Arial" w:cs="Arial"/>
        </w:rPr>
        <w:t>are</w:t>
      </w:r>
      <w:r w:rsidRPr="00ED5DC1">
        <w:rPr>
          <w:rFonts w:ascii="Arial" w:hAnsi="Arial" w:cs="Arial"/>
        </w:rPr>
        <w:t xml:space="preserve"> topics which only a few companies brought up in their papers.</w:t>
      </w:r>
    </w:p>
    <w:p w14:paraId="230987FB" w14:textId="1559BE17" w:rsidR="00DB46C2" w:rsidRPr="00ED5DC1" w:rsidRDefault="002E1C6F" w:rsidP="006401C6">
      <w:pPr>
        <w:pStyle w:val="Heading3"/>
        <w:rPr>
          <w:rFonts w:cs="Arial"/>
        </w:rPr>
      </w:pPr>
      <w:r w:rsidRPr="00ED5DC1">
        <w:rPr>
          <w:rFonts w:cs="Arial"/>
        </w:rPr>
        <w:t>2.5</w:t>
      </w:r>
      <w:r w:rsidR="006401C6" w:rsidRPr="00ED5DC1">
        <w:rPr>
          <w:rFonts w:cs="Arial"/>
        </w:rPr>
        <w:t>.1</w:t>
      </w:r>
      <w:r w:rsidRPr="00ED5DC1">
        <w:rPr>
          <w:rFonts w:cs="Arial"/>
        </w:rPr>
        <w:tab/>
      </w:r>
      <w:r w:rsidR="00DB46C2" w:rsidRPr="00ED5DC1">
        <w:rPr>
          <w:rFonts w:cs="Arial"/>
        </w:rPr>
        <w:t>On</w:t>
      </w:r>
      <w:r w:rsidR="00E80572">
        <w:rPr>
          <w:rFonts w:cs="Arial"/>
        </w:rPr>
        <w:t xml:space="preserve"> </w:t>
      </w:r>
      <w:r w:rsidR="00DB46C2" w:rsidRPr="00ED5DC1">
        <w:rPr>
          <w:rFonts w:cs="Arial"/>
        </w:rPr>
        <w:t>demand</w:t>
      </w:r>
      <w:r w:rsidRPr="00ED5DC1">
        <w:rPr>
          <w:rFonts w:cs="Arial"/>
        </w:rPr>
        <w:t xml:space="preserve"> SI for </w:t>
      </w:r>
      <w:r w:rsidR="00C4582A" w:rsidRPr="00ED5DC1">
        <w:rPr>
          <w:rFonts w:cs="Arial"/>
        </w:rPr>
        <w:t>SIB with TRS/CSI-RS information</w:t>
      </w:r>
    </w:p>
    <w:p w14:paraId="02D83820" w14:textId="77777777" w:rsidR="003142C6" w:rsidRPr="00EE616D" w:rsidRDefault="00C4582A" w:rsidP="00DB46C2">
      <w:pPr>
        <w:rPr>
          <w:rFonts w:ascii="Arial" w:hAnsi="Arial" w:cs="Arial"/>
        </w:rPr>
      </w:pPr>
      <w:r w:rsidRPr="00EE616D">
        <w:rPr>
          <w:rFonts w:ascii="Arial" w:hAnsi="Arial" w:cs="Arial"/>
        </w:rPr>
        <w:t xml:space="preserve">Two papers are proposing that the SIB with TRS/CSI-RS information could be </w:t>
      </w:r>
      <w:r w:rsidR="005E52C6" w:rsidRPr="00EE616D">
        <w:rPr>
          <w:rFonts w:ascii="Arial" w:hAnsi="Arial" w:cs="Arial"/>
        </w:rPr>
        <w:t xml:space="preserve">configured to be </w:t>
      </w:r>
      <w:r w:rsidRPr="00EE616D">
        <w:rPr>
          <w:rFonts w:ascii="Arial" w:hAnsi="Arial" w:cs="Arial"/>
        </w:rPr>
        <w:t>sent on-demand.</w:t>
      </w:r>
    </w:p>
    <w:p w14:paraId="70588BE7" w14:textId="77777777" w:rsidR="003142C6" w:rsidRPr="00EE616D" w:rsidRDefault="005E52C6" w:rsidP="00DB46C2">
      <w:pPr>
        <w:rPr>
          <w:rFonts w:ascii="Arial" w:hAnsi="Arial" w:cs="Arial"/>
        </w:rPr>
      </w:pPr>
      <w:r w:rsidRPr="00EE616D">
        <w:rPr>
          <w:rFonts w:ascii="Arial" w:hAnsi="Arial" w:cs="Arial"/>
        </w:rPr>
        <w:t xml:space="preserve">Apple </w:t>
      </w:r>
      <w:hyperlink r:id="rId69" w:history="1">
        <w:r w:rsidRPr="00EE616D">
          <w:rPr>
            <w:rFonts w:ascii="Arial" w:hAnsi="Arial" w:cs="Arial"/>
            <w:color w:val="0000FF"/>
            <w:u w:val="single"/>
            <w:lang w:eastAsia="zh-CN"/>
          </w:rPr>
          <w:t>R2-2107596</w:t>
        </w:r>
      </w:hyperlink>
      <w:r w:rsidRPr="00EE616D">
        <w:rPr>
          <w:rFonts w:ascii="Arial" w:hAnsi="Arial" w:cs="Arial"/>
        </w:rPr>
        <w:t xml:space="preserve"> suggests that this would be beneficial since only UEs that would be interested in the information would acquire the SIB.</w:t>
      </w:r>
    </w:p>
    <w:p w14:paraId="75978C9E" w14:textId="2116521B" w:rsidR="00DB46C2" w:rsidRPr="00EE616D" w:rsidRDefault="005E52C6" w:rsidP="00DB46C2">
      <w:pPr>
        <w:rPr>
          <w:rFonts w:ascii="Arial" w:hAnsi="Arial" w:cs="Arial"/>
        </w:rPr>
      </w:pPr>
      <w:r w:rsidRPr="00EE616D">
        <w:rPr>
          <w:rFonts w:ascii="Arial" w:hAnsi="Arial" w:cs="Arial"/>
        </w:rPr>
        <w:t xml:space="preserve">Ericsson </w:t>
      </w:r>
      <w:hyperlink r:id="rId70" w:history="1">
        <w:r w:rsidRPr="00EE616D">
          <w:rPr>
            <w:rFonts w:ascii="Arial" w:hAnsi="Arial" w:cs="Arial"/>
            <w:color w:val="0000FF"/>
            <w:u w:val="single"/>
            <w:lang w:eastAsia="zh-CN"/>
          </w:rPr>
          <w:t>R2-2108239</w:t>
        </w:r>
      </w:hyperlink>
      <w:r w:rsidRPr="00EE616D">
        <w:rPr>
          <w:rFonts w:ascii="Arial" w:hAnsi="Arial" w:cs="Arial"/>
        </w:rPr>
        <w:t xml:space="preserve"> that on-demand for this SIB is motivated by that the network may not want to broadcast the SIB unless there is a UE which needs it.</w:t>
      </w:r>
    </w:p>
    <w:p w14:paraId="4B0CA4A6" w14:textId="42B7A2A4" w:rsidR="005E52C6" w:rsidRPr="00EE616D" w:rsidRDefault="49521DDE" w:rsidP="005E52C6">
      <w:pPr>
        <w:pStyle w:val="Proposal"/>
        <w:rPr>
          <w:rFonts w:cs="Arial"/>
        </w:rPr>
      </w:pPr>
      <w:bookmarkStart w:id="5" w:name="_Toc79497202"/>
      <w:r w:rsidRPr="12EFF8D2">
        <w:rPr>
          <w:rFonts w:cs="Arial"/>
        </w:rPr>
        <w:t xml:space="preserve">[To discuss] </w:t>
      </w:r>
      <w:r w:rsidR="1B17F5EA" w:rsidRPr="12EFF8D2">
        <w:rPr>
          <w:rFonts w:cs="Arial"/>
        </w:rPr>
        <w:t>RAN2 to discuss if on</w:t>
      </w:r>
      <w:r w:rsidR="20C09333" w:rsidRPr="12EFF8D2">
        <w:rPr>
          <w:rFonts w:cs="Arial"/>
        </w:rPr>
        <w:t xml:space="preserve"> </w:t>
      </w:r>
      <w:r w:rsidR="1B17F5EA" w:rsidRPr="12EFF8D2">
        <w:rPr>
          <w:rFonts w:cs="Arial"/>
        </w:rPr>
        <w:t>demand SI should be possible for the SIB with TRS/CSI-RS information.</w:t>
      </w:r>
      <w:bookmarkEnd w:id="5"/>
    </w:p>
    <w:p w14:paraId="15F385B1" w14:textId="77777777" w:rsidR="00E90CEC" w:rsidRPr="00EE616D" w:rsidRDefault="00E90CEC" w:rsidP="00DB46C2">
      <w:pPr>
        <w:rPr>
          <w:rFonts w:ascii="Arial" w:hAnsi="Arial" w:cs="Arial"/>
        </w:rPr>
      </w:pPr>
    </w:p>
    <w:p w14:paraId="4D1F23DB" w14:textId="2D1D04CD" w:rsidR="00977F34" w:rsidRPr="006401C6" w:rsidRDefault="005E52C6" w:rsidP="006401C6">
      <w:pPr>
        <w:pStyle w:val="Heading3"/>
      </w:pPr>
      <w:r w:rsidRPr="006401C6">
        <w:t>2.</w:t>
      </w:r>
      <w:r w:rsidR="006401C6">
        <w:t>5.2</w:t>
      </w:r>
      <w:r w:rsidRPr="006401C6">
        <w:tab/>
      </w:r>
      <w:r w:rsidR="00977F34" w:rsidRPr="006401C6">
        <w:t>Segmentation of TRS/CSI-RS SIB</w:t>
      </w:r>
    </w:p>
    <w:p w14:paraId="157352E2" w14:textId="310DFEE3" w:rsidR="00DB46C2" w:rsidRPr="00EE616D" w:rsidRDefault="005E52C6" w:rsidP="00DB46C2">
      <w:pPr>
        <w:rPr>
          <w:rFonts w:ascii="Arial" w:hAnsi="Arial" w:cs="Arial"/>
        </w:rPr>
      </w:pPr>
      <w:r w:rsidRPr="00EE616D">
        <w:rPr>
          <w:rFonts w:ascii="Arial" w:hAnsi="Arial" w:cs="Arial"/>
        </w:rPr>
        <w:t xml:space="preserve">Apple </w:t>
      </w:r>
      <w:hyperlink r:id="rId71" w:history="1">
        <w:r w:rsidRPr="00EE616D">
          <w:rPr>
            <w:rFonts w:ascii="Arial" w:hAnsi="Arial" w:cs="Arial"/>
            <w:color w:val="0000FF"/>
            <w:u w:val="single"/>
            <w:lang w:eastAsia="zh-CN"/>
          </w:rPr>
          <w:t>R2-2107596</w:t>
        </w:r>
      </w:hyperlink>
      <w:r w:rsidRPr="00EE616D">
        <w:rPr>
          <w:rFonts w:ascii="Arial" w:hAnsi="Arial" w:cs="Arial"/>
        </w:rPr>
        <w:t xml:space="preserve"> says that the TRS/CSI-RS information may be very large and hence they suggest to support segmentation for the SIB. Other companies have not provided any view on this topic.</w:t>
      </w:r>
      <w:r w:rsidR="00C17746">
        <w:rPr>
          <w:rFonts w:ascii="Arial" w:hAnsi="Arial" w:cs="Arial"/>
        </w:rPr>
        <w:t xml:space="preserve"> </w:t>
      </w:r>
      <w:r w:rsidR="00C578EB">
        <w:rPr>
          <w:rFonts w:ascii="Arial" w:hAnsi="Arial" w:cs="Arial"/>
        </w:rPr>
        <w:t xml:space="preserve">We note though that RAN1 are still discussing the actual content of the SIB, meaning that it may be too early to make any agreement with regards to </w:t>
      </w:r>
      <w:r w:rsidR="003D620C">
        <w:rPr>
          <w:rFonts w:ascii="Arial" w:hAnsi="Arial" w:cs="Arial"/>
        </w:rPr>
        <w:t>the need for segmentation. Given this it is proposed:</w:t>
      </w:r>
    </w:p>
    <w:p w14:paraId="7CFF212C" w14:textId="30E60723" w:rsidR="005E52C6" w:rsidRPr="00EE616D" w:rsidRDefault="00A17717" w:rsidP="005E52C6">
      <w:pPr>
        <w:pStyle w:val="Proposal"/>
        <w:rPr>
          <w:rFonts w:cs="Arial"/>
        </w:rPr>
      </w:pPr>
      <w:bookmarkStart w:id="6" w:name="_Toc79497203"/>
      <w:r w:rsidRPr="68A9141E">
        <w:rPr>
          <w:rFonts w:cs="Arial"/>
        </w:rPr>
        <w:t xml:space="preserve">[To discuss] </w:t>
      </w:r>
      <w:r w:rsidR="001B78D6">
        <w:rPr>
          <w:rFonts w:cs="Arial"/>
        </w:rPr>
        <w:t xml:space="preserve">Postpone the discussion on segmentation </w:t>
      </w:r>
      <w:r w:rsidR="00A46D9D">
        <w:rPr>
          <w:rFonts w:cs="Arial"/>
        </w:rPr>
        <w:t xml:space="preserve">of the new SIB </w:t>
      </w:r>
      <w:r w:rsidR="00E36E00">
        <w:t>until RAN1 has sent the list of the parameters and a potential structure</w:t>
      </w:r>
      <w:r w:rsidR="00E36E00">
        <w:rPr>
          <w:rFonts w:cs="Arial"/>
        </w:rPr>
        <w:t>.</w:t>
      </w:r>
      <w:bookmarkEnd w:id="6"/>
    </w:p>
    <w:p w14:paraId="4371C37C" w14:textId="77777777" w:rsidR="005E52C6" w:rsidRPr="00EE616D" w:rsidRDefault="005E52C6" w:rsidP="00DB46C2">
      <w:pPr>
        <w:rPr>
          <w:rFonts w:ascii="Arial" w:hAnsi="Arial" w:cs="Arial"/>
        </w:rPr>
      </w:pPr>
    </w:p>
    <w:p w14:paraId="3DB9EA14" w14:textId="5C4ACE1C" w:rsidR="000B611B" w:rsidRPr="006401C6" w:rsidRDefault="005E52C6" w:rsidP="006401C6">
      <w:pPr>
        <w:pStyle w:val="Heading3"/>
      </w:pPr>
      <w:r w:rsidRPr="006401C6">
        <w:t>2.</w:t>
      </w:r>
      <w:r w:rsidR="006401C6">
        <w:t>5.3</w:t>
      </w:r>
      <w:r w:rsidRPr="006401C6">
        <w:tab/>
        <w:t>Split configuration</w:t>
      </w:r>
    </w:p>
    <w:p w14:paraId="62BAC13A" w14:textId="5D10E3C3" w:rsidR="005E52C6" w:rsidRPr="00EE616D" w:rsidRDefault="005E52C6" w:rsidP="00DB46C2">
      <w:pPr>
        <w:rPr>
          <w:rFonts w:ascii="Arial" w:hAnsi="Arial" w:cs="Arial"/>
        </w:rPr>
      </w:pPr>
      <w:r w:rsidRPr="00EE616D">
        <w:rPr>
          <w:rFonts w:ascii="Arial" w:hAnsi="Arial" w:cs="Arial"/>
        </w:rPr>
        <w:t xml:space="preserve">Huawei </w:t>
      </w:r>
      <w:hyperlink r:id="rId72" w:history="1">
        <w:r w:rsidRPr="00EE616D">
          <w:rPr>
            <w:rFonts w:ascii="Arial" w:hAnsi="Arial" w:cs="Arial"/>
            <w:color w:val="0000FF"/>
            <w:u w:val="single"/>
            <w:lang w:eastAsia="zh-CN"/>
          </w:rPr>
          <w:t>R2-2108030</w:t>
        </w:r>
      </w:hyperlink>
      <w:r w:rsidRPr="00EE616D">
        <w:rPr>
          <w:rFonts w:ascii="Arial" w:hAnsi="Arial" w:cs="Arial"/>
        </w:rPr>
        <w:t xml:space="preserve"> proposes that the TRS/CSI-RS information should be split in to a common part and an RS-specific part and that the details of this would depend on RAN1 progress. This, as also indicated by Huawei, depends on RAN1 progress and hence can be postponed to a later RAN2 meeting.</w:t>
      </w:r>
      <w:r w:rsidR="003E37F0">
        <w:rPr>
          <w:rFonts w:ascii="Arial" w:hAnsi="Arial" w:cs="Arial"/>
        </w:rPr>
        <w:t xml:space="preserve"> If the rapporteur has understood Huawei's view correctly, it should probably be an easy agreement that this is postponed.</w:t>
      </w:r>
    </w:p>
    <w:p w14:paraId="064BED4A" w14:textId="0F8FE155" w:rsidR="005E52C6" w:rsidRPr="00EE616D" w:rsidRDefault="00A17717" w:rsidP="005E52C6">
      <w:pPr>
        <w:pStyle w:val="Proposal"/>
        <w:rPr>
          <w:rFonts w:cs="Arial"/>
        </w:rPr>
      </w:pPr>
      <w:bookmarkStart w:id="7" w:name="_Toc79497204"/>
      <w:r>
        <w:rPr>
          <w:rFonts w:cs="Arial"/>
        </w:rPr>
        <w:t xml:space="preserve">[Easy] </w:t>
      </w:r>
      <w:r w:rsidR="005E52C6" w:rsidRPr="00EE616D">
        <w:rPr>
          <w:rFonts w:cs="Arial"/>
        </w:rPr>
        <w:t xml:space="preserve">Postpone the discussion on </w:t>
      </w:r>
      <w:r w:rsidR="00A46D9D">
        <w:rPr>
          <w:rFonts w:cs="Arial"/>
        </w:rPr>
        <w:t xml:space="preserve">splitting the </w:t>
      </w:r>
      <w:r w:rsidR="005E52C6" w:rsidRPr="00EE616D">
        <w:rPr>
          <w:rFonts w:cs="Arial"/>
        </w:rPr>
        <w:t>TRS/CSI-RS information to a common and RS-specific part</w:t>
      </w:r>
      <w:r w:rsidR="00A177C0" w:rsidRPr="00A177C0">
        <w:t xml:space="preserve"> </w:t>
      </w:r>
      <w:r w:rsidR="00A177C0">
        <w:t>until RAN1 has sent the list of the parameters and a potential structure</w:t>
      </w:r>
      <w:r w:rsidR="005E52C6" w:rsidRPr="00EE616D">
        <w:rPr>
          <w:rFonts w:cs="Arial"/>
        </w:rPr>
        <w:t>.</w:t>
      </w:r>
      <w:bookmarkEnd w:id="7"/>
    </w:p>
    <w:p w14:paraId="1A41116D" w14:textId="77777777" w:rsidR="000B611B" w:rsidRPr="00EE616D" w:rsidRDefault="000B611B" w:rsidP="00DB46C2">
      <w:pPr>
        <w:rPr>
          <w:rFonts w:ascii="Arial" w:hAnsi="Arial" w:cs="Arial"/>
        </w:rPr>
      </w:pPr>
    </w:p>
    <w:p w14:paraId="271A4443" w14:textId="5204B330" w:rsidR="00977F34" w:rsidRPr="006401C6" w:rsidRDefault="005E52C6" w:rsidP="006401C6">
      <w:pPr>
        <w:pStyle w:val="Heading3"/>
      </w:pPr>
      <w:r w:rsidRPr="006401C6">
        <w:t>2.</w:t>
      </w:r>
      <w:r w:rsidR="006401C6">
        <w:t>5.4</w:t>
      </w:r>
      <w:r w:rsidRPr="006401C6">
        <w:tab/>
      </w:r>
      <w:r w:rsidR="003142C6" w:rsidRPr="006401C6">
        <w:t xml:space="preserve">RAN1 parameters </w:t>
      </w:r>
    </w:p>
    <w:p w14:paraId="14BAF92E" w14:textId="6F3C86C4" w:rsidR="00E90CEC" w:rsidRPr="00EE616D" w:rsidRDefault="003142C6" w:rsidP="003142C6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</w:rPr>
      </w:pPr>
      <w:r w:rsidRPr="00EE616D">
        <w:rPr>
          <w:rFonts w:ascii="Arial" w:hAnsi="Arial" w:cs="Arial"/>
        </w:rPr>
        <w:t xml:space="preserve">Ericsson </w:t>
      </w:r>
      <w:hyperlink r:id="rId73" w:history="1">
        <w:r w:rsidRPr="00EE616D">
          <w:rPr>
            <w:rFonts w:ascii="Arial" w:hAnsi="Arial" w:cs="Arial"/>
            <w:color w:val="0000FF"/>
            <w:u w:val="single"/>
            <w:lang w:eastAsia="zh-CN"/>
          </w:rPr>
          <w:t>R2-2108239</w:t>
        </w:r>
      </w:hyperlink>
      <w:r w:rsidRPr="00EE616D">
        <w:rPr>
          <w:rFonts w:ascii="Arial" w:hAnsi="Arial" w:cs="Arial"/>
        </w:rPr>
        <w:t xml:space="preserve"> proposes to wait for RAN1 to provide the complete list of parameters needed for TRS/CSI-RS configuration. Other companies seem to have the same understanding without mentioning it.</w:t>
      </w:r>
    </w:p>
    <w:p w14:paraId="61E2CCAB" w14:textId="77777777" w:rsidR="003142C6" w:rsidRPr="00EE616D" w:rsidRDefault="003142C6" w:rsidP="003142C6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</w:rPr>
      </w:pPr>
    </w:p>
    <w:p w14:paraId="56B8FEB4" w14:textId="20F611BF" w:rsidR="00E90CEC" w:rsidRPr="00EE616D" w:rsidRDefault="00A17717" w:rsidP="003142C6">
      <w:pPr>
        <w:pStyle w:val="Proposal"/>
        <w:rPr>
          <w:rFonts w:cs="Arial"/>
        </w:rPr>
      </w:pPr>
      <w:bookmarkStart w:id="8" w:name="_Toc79497205"/>
      <w:r>
        <w:rPr>
          <w:rFonts w:cs="Arial"/>
        </w:rPr>
        <w:t xml:space="preserve">[Easy] </w:t>
      </w:r>
      <w:r w:rsidR="00E90CEC" w:rsidRPr="00EE616D">
        <w:rPr>
          <w:rFonts w:cs="Arial"/>
        </w:rPr>
        <w:t xml:space="preserve">RAN2 </w:t>
      </w:r>
      <w:r w:rsidR="003142C6" w:rsidRPr="00EE616D">
        <w:rPr>
          <w:rFonts w:cs="Arial"/>
        </w:rPr>
        <w:t>expects to get the list of parameters from RAN1 for</w:t>
      </w:r>
      <w:r w:rsidR="00E90CEC" w:rsidRPr="00EE616D">
        <w:rPr>
          <w:rFonts w:cs="Arial"/>
        </w:rPr>
        <w:t xml:space="preserve"> the TRS/CSI-RS configuration info.</w:t>
      </w:r>
      <w:bookmarkEnd w:id="8"/>
    </w:p>
    <w:p w14:paraId="4C752568" w14:textId="6B63BE5C" w:rsidR="00E90CEC" w:rsidRPr="00EE616D" w:rsidRDefault="00E90CEC" w:rsidP="00DB46C2">
      <w:pPr>
        <w:rPr>
          <w:rFonts w:ascii="Arial" w:hAnsi="Arial" w:cs="Arial"/>
        </w:rPr>
      </w:pPr>
    </w:p>
    <w:p w14:paraId="6C8AC715" w14:textId="0090F85B" w:rsidR="003142C6" w:rsidRPr="006401C6" w:rsidRDefault="003142C6" w:rsidP="006401C6">
      <w:pPr>
        <w:pStyle w:val="Heading3"/>
      </w:pPr>
      <w:r w:rsidRPr="006401C6">
        <w:t>2.</w:t>
      </w:r>
      <w:r w:rsidR="006401C6">
        <w:t>5.5</w:t>
      </w:r>
      <w:r w:rsidRPr="006401C6">
        <w:tab/>
        <w:t>Area specific SI for TRS/CSI-RS configuration</w:t>
      </w:r>
    </w:p>
    <w:p w14:paraId="0F40D784" w14:textId="602EED7D" w:rsidR="00E90CEC" w:rsidRPr="00EE616D" w:rsidRDefault="005E52C6" w:rsidP="00DB46C2">
      <w:pPr>
        <w:rPr>
          <w:rFonts w:ascii="Arial" w:hAnsi="Arial" w:cs="Arial"/>
        </w:rPr>
      </w:pPr>
      <w:r w:rsidRPr="00EE616D">
        <w:rPr>
          <w:rFonts w:ascii="Arial" w:hAnsi="Arial" w:cs="Arial"/>
        </w:rPr>
        <w:t xml:space="preserve">Ericsson </w:t>
      </w:r>
      <w:hyperlink r:id="rId74" w:history="1">
        <w:r w:rsidRPr="00EE616D">
          <w:rPr>
            <w:rFonts w:ascii="Arial" w:hAnsi="Arial" w:cs="Arial"/>
            <w:color w:val="0000FF"/>
            <w:u w:val="single"/>
            <w:lang w:eastAsia="zh-CN"/>
          </w:rPr>
          <w:t>R2-2108239</w:t>
        </w:r>
      </w:hyperlink>
      <w:r w:rsidRPr="00EE616D">
        <w:rPr>
          <w:rFonts w:ascii="Arial" w:hAnsi="Arial" w:cs="Arial"/>
        </w:rPr>
        <w:t xml:space="preserve"> proposes to discuss if the SIB with the TRS/CSI-RS configuration should be area-specific. </w:t>
      </w:r>
      <w:r w:rsidR="003142C6" w:rsidRPr="00EE616D">
        <w:rPr>
          <w:rFonts w:ascii="Arial" w:hAnsi="Arial" w:cs="Arial"/>
        </w:rPr>
        <w:t>However, if that discussion is needed it could perhaps be postponed to a later meeting.</w:t>
      </w:r>
    </w:p>
    <w:p w14:paraId="2A9FC812" w14:textId="14933086" w:rsidR="000F0347" w:rsidRPr="00EE616D" w:rsidRDefault="00A17717" w:rsidP="00EA2E0D">
      <w:pPr>
        <w:pStyle w:val="Proposal"/>
        <w:rPr>
          <w:rFonts w:cs="Arial"/>
        </w:rPr>
      </w:pPr>
      <w:bookmarkStart w:id="9" w:name="_Toc79497206"/>
      <w:r w:rsidRPr="68A9141E">
        <w:rPr>
          <w:rFonts w:cs="Arial"/>
        </w:rPr>
        <w:t xml:space="preserve">[Easy] </w:t>
      </w:r>
      <w:r w:rsidR="00EA2E0D" w:rsidRPr="68A9141E">
        <w:rPr>
          <w:rFonts w:cs="Arial"/>
        </w:rPr>
        <w:t xml:space="preserve">Postpone the discussion about if special handling is needed </w:t>
      </w:r>
      <w:proofErr w:type="spellStart"/>
      <w:r w:rsidR="00EA2E0D" w:rsidRPr="68A9141E">
        <w:rPr>
          <w:rFonts w:cs="Arial"/>
        </w:rPr>
        <w:t>w.r.t.</w:t>
      </w:r>
      <w:proofErr w:type="spellEnd"/>
      <w:r w:rsidR="00EA2E0D" w:rsidRPr="68A9141E">
        <w:rPr>
          <w:rFonts w:cs="Arial"/>
        </w:rPr>
        <w:t xml:space="preserve"> area specificity for TRS/CSI-RS configuration</w:t>
      </w:r>
      <w:r w:rsidR="00E36E00">
        <w:rPr>
          <w:rFonts w:cs="Arial"/>
        </w:rPr>
        <w:t>.</w:t>
      </w:r>
      <w:bookmarkEnd w:id="9"/>
    </w:p>
    <w:p w14:paraId="623A45A6" w14:textId="77777777" w:rsidR="00DB46C2" w:rsidRPr="00EE616D" w:rsidRDefault="00DB46C2" w:rsidP="00AA558F">
      <w:pPr>
        <w:rPr>
          <w:rFonts w:ascii="Arial" w:hAnsi="Arial" w:cs="Arial"/>
        </w:rPr>
      </w:pPr>
    </w:p>
    <w:p w14:paraId="2C02125F" w14:textId="287227E3" w:rsidR="00C01F33" w:rsidRPr="00EE616D" w:rsidRDefault="003C1669" w:rsidP="00CE0424">
      <w:pPr>
        <w:pStyle w:val="Heading1"/>
        <w:rPr>
          <w:rFonts w:cs="Arial"/>
        </w:rPr>
      </w:pPr>
      <w:r w:rsidRPr="00EE616D">
        <w:rPr>
          <w:rFonts w:cs="Arial"/>
        </w:rPr>
        <w:t>3</w:t>
      </w:r>
      <w:r w:rsidRPr="00EE616D">
        <w:rPr>
          <w:rFonts w:cs="Arial"/>
        </w:rPr>
        <w:tab/>
      </w:r>
      <w:r w:rsidR="00C01F33" w:rsidRPr="00EE616D">
        <w:rPr>
          <w:rFonts w:cs="Arial"/>
        </w:rPr>
        <w:t>Conclusion</w:t>
      </w:r>
    </w:p>
    <w:p w14:paraId="2D66D88D" w14:textId="77777777" w:rsidR="000F0347" w:rsidRPr="00EE616D" w:rsidRDefault="000F0347" w:rsidP="000F0347">
      <w:pPr>
        <w:pStyle w:val="BodyText"/>
        <w:rPr>
          <w:rFonts w:cs="Arial"/>
        </w:rPr>
      </w:pPr>
      <w:r w:rsidRPr="00EE616D">
        <w:rPr>
          <w:rFonts w:cs="Arial"/>
        </w:rPr>
        <w:t>Based on the discussion in the previous sections we propose the following:</w:t>
      </w:r>
    </w:p>
    <w:p w14:paraId="38A80303" w14:textId="0B654A5A" w:rsidR="006D6443" w:rsidRDefault="000F0347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EE616D">
        <w:rPr>
          <w:rFonts w:cs="Arial"/>
          <w:b w:val="0"/>
          <w:bCs/>
          <w:lang w:val="en-US"/>
        </w:rPr>
        <w:fldChar w:fldCharType="begin"/>
      </w:r>
      <w:r w:rsidRPr="00EE616D">
        <w:rPr>
          <w:rFonts w:cs="Arial"/>
          <w:b w:val="0"/>
          <w:bCs/>
          <w:lang w:val="en-US"/>
        </w:rPr>
        <w:instrText xml:space="preserve"> TOC \n \h \z \t "Proposal" \c </w:instrText>
      </w:r>
      <w:r w:rsidRPr="00EE616D">
        <w:rPr>
          <w:rFonts w:cs="Arial"/>
          <w:b w:val="0"/>
          <w:bCs/>
          <w:lang w:val="en-US"/>
        </w:rPr>
        <w:fldChar w:fldCharType="separate"/>
      </w:r>
      <w:hyperlink w:anchor="_Toc79497198" w:history="1">
        <w:r w:rsidR="006D6443" w:rsidRPr="0002212D">
          <w:rPr>
            <w:rStyle w:val="Hyperlink"/>
            <w:rFonts w:cs="Arial"/>
            <w:noProof/>
          </w:rPr>
          <w:t>Proposal 1</w:t>
        </w:r>
        <w:r w:rsidR="006D644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6D6443" w:rsidRPr="0002212D">
          <w:rPr>
            <w:rStyle w:val="Hyperlink"/>
            <w:rFonts w:cs="Arial"/>
            <w:noProof/>
          </w:rPr>
          <w:t>[Easy] The TRS/CSI-RS configuration is provided in a new SIB.</w:t>
        </w:r>
      </w:hyperlink>
    </w:p>
    <w:p w14:paraId="20884D61" w14:textId="450E489B" w:rsidR="006D6443" w:rsidRDefault="006D6443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9497199" w:history="1">
        <w:r w:rsidRPr="0002212D">
          <w:rPr>
            <w:rStyle w:val="Hyperlink"/>
            <w:rFonts w:cs="Arial"/>
            <w:noProof/>
          </w:rPr>
          <w:t>Proposal 2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Pr="0002212D">
          <w:rPr>
            <w:rStyle w:val="Hyperlink"/>
            <w:rFonts w:cs="Arial"/>
            <w:noProof/>
          </w:rPr>
          <w:t>[To discuss] RAN2 assumes that TRS/CSI-RS configurations are only broadcasted. Potential addition of dedicated signalling can be discussed in a later meeting if time allows.</w:t>
        </w:r>
      </w:hyperlink>
    </w:p>
    <w:p w14:paraId="280D3A10" w14:textId="4FC3359C" w:rsidR="006D6443" w:rsidRDefault="006D6443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9497200" w:history="1">
        <w:r w:rsidRPr="0002212D">
          <w:rPr>
            <w:rStyle w:val="Hyperlink"/>
            <w:rFonts w:cs="Arial"/>
            <w:noProof/>
          </w:rPr>
          <w:t>Proposal 3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Pr="0002212D">
          <w:rPr>
            <w:rStyle w:val="Hyperlink"/>
            <w:rFonts w:cs="Arial"/>
            <w:noProof/>
          </w:rPr>
          <w:t>[To discuss] The legacy SI update procedure is used for changing TRS/CSI-RS configurations.</w:t>
        </w:r>
      </w:hyperlink>
    </w:p>
    <w:p w14:paraId="1E7937A7" w14:textId="2430C0E6" w:rsidR="006D6443" w:rsidRDefault="006D6443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9497201" w:history="1">
        <w:r w:rsidRPr="0002212D">
          <w:rPr>
            <w:rStyle w:val="Hyperlink"/>
            <w:rFonts w:cs="Arial"/>
            <w:noProof/>
          </w:rPr>
          <w:t>Proposal 4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Pr="0002212D">
          <w:rPr>
            <w:rStyle w:val="Hyperlink"/>
            <w:rFonts w:cs="Arial"/>
            <w:noProof/>
          </w:rPr>
          <w:t>[Easy] Postpone the topic about TRS/CSI-RS availability until a later meeting when RAN1 also has progressed.</w:t>
        </w:r>
      </w:hyperlink>
    </w:p>
    <w:p w14:paraId="2B58D238" w14:textId="252BD179" w:rsidR="006D6443" w:rsidRDefault="006D6443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9497202" w:history="1">
        <w:r w:rsidRPr="0002212D">
          <w:rPr>
            <w:rStyle w:val="Hyperlink"/>
            <w:rFonts w:cs="Arial"/>
            <w:noProof/>
          </w:rPr>
          <w:t>Proposal 5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Pr="0002212D">
          <w:rPr>
            <w:rStyle w:val="Hyperlink"/>
            <w:rFonts w:cs="Arial"/>
            <w:noProof/>
          </w:rPr>
          <w:t>[To discuss] RAN2 to discuss if on demand SI should be possible for the SIB with TRS/CSI-RS information.</w:t>
        </w:r>
      </w:hyperlink>
    </w:p>
    <w:p w14:paraId="09856BF0" w14:textId="061DAEE4" w:rsidR="006D6443" w:rsidRDefault="006D6443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9497203" w:history="1">
        <w:r w:rsidRPr="0002212D">
          <w:rPr>
            <w:rStyle w:val="Hyperlink"/>
            <w:rFonts w:cs="Arial"/>
            <w:noProof/>
          </w:rPr>
          <w:t>Proposal 6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Pr="0002212D">
          <w:rPr>
            <w:rStyle w:val="Hyperlink"/>
            <w:rFonts w:cs="Arial"/>
            <w:noProof/>
          </w:rPr>
          <w:t xml:space="preserve">[To discuss] Postpone the discussion on segmentation of the new SIB </w:t>
        </w:r>
        <w:r w:rsidRPr="0002212D">
          <w:rPr>
            <w:rStyle w:val="Hyperlink"/>
            <w:noProof/>
          </w:rPr>
          <w:t>until RAN1 has sent the list of the parameters and a potential structure</w:t>
        </w:r>
        <w:r w:rsidRPr="0002212D">
          <w:rPr>
            <w:rStyle w:val="Hyperlink"/>
            <w:rFonts w:cs="Arial"/>
            <w:noProof/>
          </w:rPr>
          <w:t>.</w:t>
        </w:r>
      </w:hyperlink>
    </w:p>
    <w:p w14:paraId="5E8A9580" w14:textId="7658A2B7" w:rsidR="006D6443" w:rsidRDefault="006D6443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9497204" w:history="1">
        <w:r w:rsidRPr="0002212D">
          <w:rPr>
            <w:rStyle w:val="Hyperlink"/>
            <w:rFonts w:cs="Arial"/>
            <w:noProof/>
          </w:rPr>
          <w:t>Proposal 7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Pr="0002212D">
          <w:rPr>
            <w:rStyle w:val="Hyperlink"/>
            <w:rFonts w:cs="Arial"/>
            <w:noProof/>
          </w:rPr>
          <w:t>[Easy] Postpone the discussion on splitting the TRS/CSI-RS information to a common and RS-specific part</w:t>
        </w:r>
        <w:r w:rsidRPr="0002212D">
          <w:rPr>
            <w:rStyle w:val="Hyperlink"/>
            <w:noProof/>
          </w:rPr>
          <w:t xml:space="preserve"> until RAN1 has sent the list of the parameters and a potential structure</w:t>
        </w:r>
        <w:r w:rsidRPr="0002212D">
          <w:rPr>
            <w:rStyle w:val="Hyperlink"/>
            <w:rFonts w:cs="Arial"/>
            <w:noProof/>
          </w:rPr>
          <w:t>.</w:t>
        </w:r>
      </w:hyperlink>
    </w:p>
    <w:p w14:paraId="05963C00" w14:textId="311E0430" w:rsidR="006D6443" w:rsidRDefault="006D6443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9497205" w:history="1">
        <w:r w:rsidRPr="0002212D">
          <w:rPr>
            <w:rStyle w:val="Hyperlink"/>
            <w:rFonts w:cs="Arial"/>
            <w:noProof/>
          </w:rPr>
          <w:t>Proposal 8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Pr="0002212D">
          <w:rPr>
            <w:rStyle w:val="Hyperlink"/>
            <w:rFonts w:cs="Arial"/>
            <w:noProof/>
          </w:rPr>
          <w:t>[Easy] RAN2 expects to get the list of parameters from RAN1 for the TRS/CSI-RS configuration info.</w:t>
        </w:r>
      </w:hyperlink>
    </w:p>
    <w:p w14:paraId="6F888013" w14:textId="1BE36DE1" w:rsidR="006D6443" w:rsidRDefault="006D6443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9497206" w:history="1">
        <w:r w:rsidRPr="0002212D">
          <w:rPr>
            <w:rStyle w:val="Hyperlink"/>
            <w:rFonts w:cs="Arial"/>
            <w:noProof/>
          </w:rPr>
          <w:t>Proposal 9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Pr="0002212D">
          <w:rPr>
            <w:rStyle w:val="Hyperlink"/>
            <w:rFonts w:cs="Arial"/>
            <w:noProof/>
          </w:rPr>
          <w:t>[Easy] Postpone the discussion about if special handling is needed w.r.t. area specificity for TRS/CSI-RS configuration.</w:t>
        </w:r>
      </w:hyperlink>
    </w:p>
    <w:p w14:paraId="26D03525" w14:textId="62A63BF5" w:rsidR="000F0347" w:rsidRPr="00EE616D" w:rsidRDefault="000F0347" w:rsidP="000F0347">
      <w:pPr>
        <w:pStyle w:val="BodyText"/>
        <w:rPr>
          <w:rFonts w:cs="Arial"/>
          <w:b/>
          <w:bCs/>
        </w:rPr>
      </w:pPr>
      <w:r w:rsidRPr="00EE616D">
        <w:rPr>
          <w:rFonts w:cs="Arial"/>
          <w:b/>
          <w:bCs/>
          <w:lang w:val="en-US"/>
        </w:rPr>
        <w:fldChar w:fldCharType="end"/>
      </w:r>
      <w:r w:rsidRPr="00EE616D">
        <w:rPr>
          <w:rFonts w:cs="Arial"/>
          <w:b/>
          <w:bCs/>
        </w:rPr>
        <w:t xml:space="preserve"> </w:t>
      </w:r>
      <w:bookmarkStart w:id="10" w:name="_In-sequence_SDU_delivery"/>
      <w:bookmarkEnd w:id="10"/>
    </w:p>
    <w:p w14:paraId="1578A29A" w14:textId="77777777" w:rsidR="003C1669" w:rsidRPr="00EE616D" w:rsidRDefault="003C1669" w:rsidP="008E065E">
      <w:pPr>
        <w:pStyle w:val="BodyText"/>
        <w:rPr>
          <w:rFonts w:cs="Arial"/>
        </w:rPr>
      </w:pPr>
    </w:p>
    <w:sectPr w:rsidR="003C1669" w:rsidRPr="00EE616D" w:rsidSect="00C473A5">
      <w:headerReference w:type="even" r:id="rId75"/>
      <w:footerReference w:type="default" r:id="rId7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C0AFC" w14:textId="77777777" w:rsidR="00110680" w:rsidRDefault="00110680">
      <w:r>
        <w:separator/>
      </w:r>
    </w:p>
  </w:endnote>
  <w:endnote w:type="continuationSeparator" w:id="0">
    <w:p w14:paraId="3D5F7F55" w14:textId="77777777" w:rsidR="00110680" w:rsidRDefault="00110680">
      <w:r>
        <w:continuationSeparator/>
      </w:r>
    </w:p>
  </w:endnote>
  <w:endnote w:type="continuationNotice" w:id="1">
    <w:p w14:paraId="2FD4CC45" w14:textId="77777777" w:rsidR="006936DD" w:rsidRDefault="006936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0D696" w14:textId="77777777" w:rsidR="00110680" w:rsidRDefault="00110680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6B2A3" w14:textId="77777777" w:rsidR="00110680" w:rsidRDefault="00110680">
      <w:r>
        <w:separator/>
      </w:r>
    </w:p>
  </w:footnote>
  <w:footnote w:type="continuationSeparator" w:id="0">
    <w:p w14:paraId="77B8F52B" w14:textId="77777777" w:rsidR="00110680" w:rsidRDefault="00110680">
      <w:r>
        <w:continuationSeparator/>
      </w:r>
    </w:p>
  </w:footnote>
  <w:footnote w:type="continuationNotice" w:id="1">
    <w:p w14:paraId="2B302501" w14:textId="77777777" w:rsidR="006936DD" w:rsidRDefault="006936D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CE28F" w14:textId="77777777" w:rsidR="00110680" w:rsidRDefault="0011068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r>
      <w:t>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DC7973B"/>
    <w:multiLevelType w:val="singleLevel"/>
    <w:tmpl w:val="EDC7973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7024EA5"/>
    <w:multiLevelType w:val="hybridMultilevel"/>
    <w:tmpl w:val="04F0C046"/>
    <w:lvl w:ilvl="0" w:tplc="9516E6F6">
      <w:start w:val="1"/>
      <w:numFmt w:val="bullet"/>
      <w:lvlText w:val="-"/>
      <w:lvlJc w:val="left"/>
      <w:pPr>
        <w:ind w:left="1664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7" w15:restartNumberingAfterBreak="0">
    <w:nsid w:val="1D311DEE"/>
    <w:multiLevelType w:val="hybridMultilevel"/>
    <w:tmpl w:val="F964FC88"/>
    <w:lvl w:ilvl="0" w:tplc="60E22A6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C5957"/>
    <w:multiLevelType w:val="hybridMultilevel"/>
    <w:tmpl w:val="E8FE18DA"/>
    <w:lvl w:ilvl="0" w:tplc="76F2A5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8EF79CF"/>
    <w:multiLevelType w:val="hybridMultilevel"/>
    <w:tmpl w:val="9CECB0B8"/>
    <w:lvl w:ilvl="0" w:tplc="76F2A5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13868"/>
    <w:multiLevelType w:val="hybridMultilevel"/>
    <w:tmpl w:val="C8F28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9A1762E"/>
    <w:multiLevelType w:val="hybridMultilevel"/>
    <w:tmpl w:val="3746CDFC"/>
    <w:lvl w:ilvl="0" w:tplc="6A80264C">
      <w:numFmt w:val="bullet"/>
      <w:lvlText w:val="–"/>
      <w:lvlJc w:val="left"/>
      <w:pPr>
        <w:ind w:left="800" w:hanging="400"/>
      </w:pPr>
      <w:rPr>
        <w:rFonts w:ascii="Gulim" w:hAnsi="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6"/>
  </w:num>
  <w:num w:numId="4">
    <w:abstractNumId w:val="17"/>
  </w:num>
  <w:num w:numId="5">
    <w:abstractNumId w:val="11"/>
  </w:num>
  <w:num w:numId="6">
    <w:abstractNumId w:val="19"/>
  </w:num>
  <w:num w:numId="7">
    <w:abstractNumId w:val="24"/>
  </w:num>
  <w:num w:numId="8">
    <w:abstractNumId w:val="12"/>
  </w:num>
  <w:num w:numId="9">
    <w:abstractNumId w:val="10"/>
  </w:num>
  <w:num w:numId="10">
    <w:abstractNumId w:val="3"/>
  </w:num>
  <w:num w:numId="11">
    <w:abstractNumId w:val="2"/>
  </w:num>
  <w:num w:numId="12">
    <w:abstractNumId w:val="1"/>
  </w:num>
  <w:num w:numId="13">
    <w:abstractNumId w:val="21"/>
  </w:num>
  <w:num w:numId="14">
    <w:abstractNumId w:val="22"/>
  </w:num>
  <w:num w:numId="15">
    <w:abstractNumId w:val="18"/>
  </w:num>
  <w:num w:numId="16">
    <w:abstractNumId w:val="25"/>
  </w:num>
  <w:num w:numId="17">
    <w:abstractNumId w:val="8"/>
  </w:num>
  <w:num w:numId="18">
    <w:abstractNumId w:val="9"/>
  </w:num>
  <w:num w:numId="19">
    <w:abstractNumId w:val="5"/>
  </w:num>
  <w:num w:numId="20">
    <w:abstractNumId w:val="27"/>
  </w:num>
  <w:num w:numId="21">
    <w:abstractNumId w:val="14"/>
  </w:num>
  <w:num w:numId="22">
    <w:abstractNumId w:val="26"/>
  </w:num>
  <w:num w:numId="23">
    <w:abstractNumId w:val="7"/>
  </w:num>
  <w:num w:numId="24">
    <w:abstractNumId w:val="28"/>
  </w:num>
  <w:num w:numId="25">
    <w:abstractNumId w:val="6"/>
  </w:num>
  <w:num w:numId="26">
    <w:abstractNumId w:val="23"/>
  </w:num>
  <w:num w:numId="27">
    <w:abstractNumId w:val="0"/>
  </w:num>
  <w:num w:numId="28">
    <w:abstractNumId w:val="13"/>
  </w:num>
  <w:num w:numId="2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intFractionalCharacterWidth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93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24E"/>
    <w:rsid w:val="000325B8"/>
    <w:rsid w:val="00034C15"/>
    <w:rsid w:val="00036123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4D87"/>
    <w:rsid w:val="00077E5F"/>
    <w:rsid w:val="0008036A"/>
    <w:rsid w:val="00081AE6"/>
    <w:rsid w:val="000855EB"/>
    <w:rsid w:val="00085B52"/>
    <w:rsid w:val="000866F2"/>
    <w:rsid w:val="0009009F"/>
    <w:rsid w:val="00091557"/>
    <w:rsid w:val="00091C36"/>
    <w:rsid w:val="000924C1"/>
    <w:rsid w:val="000924F0"/>
    <w:rsid w:val="00093474"/>
    <w:rsid w:val="0009510F"/>
    <w:rsid w:val="000961F2"/>
    <w:rsid w:val="000A1B7B"/>
    <w:rsid w:val="000A56F2"/>
    <w:rsid w:val="000A6AB3"/>
    <w:rsid w:val="000A6B91"/>
    <w:rsid w:val="000B2719"/>
    <w:rsid w:val="000B3A8F"/>
    <w:rsid w:val="000B4AB9"/>
    <w:rsid w:val="000B58C3"/>
    <w:rsid w:val="000B611B"/>
    <w:rsid w:val="000B61E9"/>
    <w:rsid w:val="000C165A"/>
    <w:rsid w:val="000C2962"/>
    <w:rsid w:val="000C2E19"/>
    <w:rsid w:val="000C686B"/>
    <w:rsid w:val="000D0D07"/>
    <w:rsid w:val="000D4797"/>
    <w:rsid w:val="000E0527"/>
    <w:rsid w:val="000E0F68"/>
    <w:rsid w:val="000E1E92"/>
    <w:rsid w:val="000F0347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0680"/>
    <w:rsid w:val="001122E5"/>
    <w:rsid w:val="00113CF4"/>
    <w:rsid w:val="00114E03"/>
    <w:rsid w:val="001153EA"/>
    <w:rsid w:val="00115643"/>
    <w:rsid w:val="00116765"/>
    <w:rsid w:val="001219F5"/>
    <w:rsid w:val="00121A20"/>
    <w:rsid w:val="0012377F"/>
    <w:rsid w:val="00124314"/>
    <w:rsid w:val="0012537B"/>
    <w:rsid w:val="00126B4A"/>
    <w:rsid w:val="0012750F"/>
    <w:rsid w:val="00132FD0"/>
    <w:rsid w:val="001344C0"/>
    <w:rsid w:val="001346FA"/>
    <w:rsid w:val="00135252"/>
    <w:rsid w:val="00137AB5"/>
    <w:rsid w:val="00137F0B"/>
    <w:rsid w:val="00140A25"/>
    <w:rsid w:val="00151E23"/>
    <w:rsid w:val="001526E0"/>
    <w:rsid w:val="001551B5"/>
    <w:rsid w:val="0015546A"/>
    <w:rsid w:val="00156B38"/>
    <w:rsid w:val="001579D4"/>
    <w:rsid w:val="00160EF9"/>
    <w:rsid w:val="001642CA"/>
    <w:rsid w:val="001659C1"/>
    <w:rsid w:val="00173A8E"/>
    <w:rsid w:val="0017502C"/>
    <w:rsid w:val="0018143F"/>
    <w:rsid w:val="00181FF8"/>
    <w:rsid w:val="00190330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B6306"/>
    <w:rsid w:val="001B78D6"/>
    <w:rsid w:val="001C1CE5"/>
    <w:rsid w:val="001C2C2B"/>
    <w:rsid w:val="001C2F4B"/>
    <w:rsid w:val="001C3D2A"/>
    <w:rsid w:val="001D51BA"/>
    <w:rsid w:val="001D53E7"/>
    <w:rsid w:val="001D6342"/>
    <w:rsid w:val="001D6D53"/>
    <w:rsid w:val="001D7C43"/>
    <w:rsid w:val="001E58E2"/>
    <w:rsid w:val="001E7AED"/>
    <w:rsid w:val="001F3916"/>
    <w:rsid w:val="001F54C5"/>
    <w:rsid w:val="001F662C"/>
    <w:rsid w:val="001F7074"/>
    <w:rsid w:val="00200490"/>
    <w:rsid w:val="00201C11"/>
    <w:rsid w:val="00201F3A"/>
    <w:rsid w:val="00203F96"/>
    <w:rsid w:val="002069B2"/>
    <w:rsid w:val="00207FA3"/>
    <w:rsid w:val="00211205"/>
    <w:rsid w:val="00214DA8"/>
    <w:rsid w:val="00214DBB"/>
    <w:rsid w:val="00215423"/>
    <w:rsid w:val="002158FA"/>
    <w:rsid w:val="00220600"/>
    <w:rsid w:val="002224DB"/>
    <w:rsid w:val="00223FCB"/>
    <w:rsid w:val="002252C3"/>
    <w:rsid w:val="00225C54"/>
    <w:rsid w:val="00226D6B"/>
    <w:rsid w:val="002270E9"/>
    <w:rsid w:val="00230765"/>
    <w:rsid w:val="00230D18"/>
    <w:rsid w:val="002319E4"/>
    <w:rsid w:val="00235632"/>
    <w:rsid w:val="00235872"/>
    <w:rsid w:val="00236EF0"/>
    <w:rsid w:val="00241559"/>
    <w:rsid w:val="00243109"/>
    <w:rsid w:val="002435B3"/>
    <w:rsid w:val="00245775"/>
    <w:rsid w:val="002458EB"/>
    <w:rsid w:val="002500C8"/>
    <w:rsid w:val="0025111E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39F7"/>
    <w:rsid w:val="002805F5"/>
    <w:rsid w:val="00280751"/>
    <w:rsid w:val="0028280A"/>
    <w:rsid w:val="00282A1E"/>
    <w:rsid w:val="00284D6F"/>
    <w:rsid w:val="00284F67"/>
    <w:rsid w:val="00286ACD"/>
    <w:rsid w:val="00287838"/>
    <w:rsid w:val="002907B5"/>
    <w:rsid w:val="00292EB7"/>
    <w:rsid w:val="00295BCC"/>
    <w:rsid w:val="00295F9F"/>
    <w:rsid w:val="00296227"/>
    <w:rsid w:val="00296F44"/>
    <w:rsid w:val="0029777D"/>
    <w:rsid w:val="00297C16"/>
    <w:rsid w:val="002A055E"/>
    <w:rsid w:val="002A1D4E"/>
    <w:rsid w:val="002A2869"/>
    <w:rsid w:val="002A3681"/>
    <w:rsid w:val="002A6894"/>
    <w:rsid w:val="002B24D6"/>
    <w:rsid w:val="002B3228"/>
    <w:rsid w:val="002C41E6"/>
    <w:rsid w:val="002D071A"/>
    <w:rsid w:val="002D34B2"/>
    <w:rsid w:val="002D3B5B"/>
    <w:rsid w:val="002D48B0"/>
    <w:rsid w:val="002D5B37"/>
    <w:rsid w:val="002D6C0D"/>
    <w:rsid w:val="002D7637"/>
    <w:rsid w:val="002E1105"/>
    <w:rsid w:val="002E17F2"/>
    <w:rsid w:val="002E1C6F"/>
    <w:rsid w:val="002E7CAE"/>
    <w:rsid w:val="002F1939"/>
    <w:rsid w:val="002F2771"/>
    <w:rsid w:val="002F37A9"/>
    <w:rsid w:val="002F49E4"/>
    <w:rsid w:val="003003AB"/>
    <w:rsid w:val="00301CE6"/>
    <w:rsid w:val="0030256B"/>
    <w:rsid w:val="0030501F"/>
    <w:rsid w:val="00307BA1"/>
    <w:rsid w:val="00311702"/>
    <w:rsid w:val="00311E82"/>
    <w:rsid w:val="00313FD6"/>
    <w:rsid w:val="003142C6"/>
    <w:rsid w:val="003143BD"/>
    <w:rsid w:val="00315363"/>
    <w:rsid w:val="003203ED"/>
    <w:rsid w:val="00322C9F"/>
    <w:rsid w:val="00324D23"/>
    <w:rsid w:val="00326106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3CA7"/>
    <w:rsid w:val="00385BF0"/>
    <w:rsid w:val="003939FF"/>
    <w:rsid w:val="003A2223"/>
    <w:rsid w:val="003A2A0F"/>
    <w:rsid w:val="003A4119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1669"/>
    <w:rsid w:val="003C2702"/>
    <w:rsid w:val="003C7806"/>
    <w:rsid w:val="003D06F3"/>
    <w:rsid w:val="003D109F"/>
    <w:rsid w:val="003D2478"/>
    <w:rsid w:val="003D3C45"/>
    <w:rsid w:val="003D5B1F"/>
    <w:rsid w:val="003D620C"/>
    <w:rsid w:val="003E15FA"/>
    <w:rsid w:val="003E37F0"/>
    <w:rsid w:val="003E55E4"/>
    <w:rsid w:val="003E74E3"/>
    <w:rsid w:val="003F05C7"/>
    <w:rsid w:val="003F2CD4"/>
    <w:rsid w:val="003F6BBE"/>
    <w:rsid w:val="004000E8"/>
    <w:rsid w:val="00402E2B"/>
    <w:rsid w:val="0040485F"/>
    <w:rsid w:val="0040512B"/>
    <w:rsid w:val="00405CA5"/>
    <w:rsid w:val="00406534"/>
    <w:rsid w:val="00407AC1"/>
    <w:rsid w:val="00407CD3"/>
    <w:rsid w:val="00410134"/>
    <w:rsid w:val="00410B72"/>
    <w:rsid w:val="00410DD6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35FB"/>
    <w:rsid w:val="00444F56"/>
    <w:rsid w:val="00446488"/>
    <w:rsid w:val="004517AA"/>
    <w:rsid w:val="00452CAC"/>
    <w:rsid w:val="0045651C"/>
    <w:rsid w:val="00457565"/>
    <w:rsid w:val="00457B71"/>
    <w:rsid w:val="0046044B"/>
    <w:rsid w:val="004645F8"/>
    <w:rsid w:val="0046556E"/>
    <w:rsid w:val="004669E2"/>
    <w:rsid w:val="00470C31"/>
    <w:rsid w:val="00471DE0"/>
    <w:rsid w:val="004734D0"/>
    <w:rsid w:val="0047556B"/>
    <w:rsid w:val="00477768"/>
    <w:rsid w:val="00492BC5"/>
    <w:rsid w:val="004939C7"/>
    <w:rsid w:val="004964F1"/>
    <w:rsid w:val="004A16BC"/>
    <w:rsid w:val="004A2B94"/>
    <w:rsid w:val="004B2B52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07867"/>
    <w:rsid w:val="005108D8"/>
    <w:rsid w:val="005116F9"/>
    <w:rsid w:val="005153A7"/>
    <w:rsid w:val="005208B2"/>
    <w:rsid w:val="005219CF"/>
    <w:rsid w:val="00534B59"/>
    <w:rsid w:val="00536759"/>
    <w:rsid w:val="00537C62"/>
    <w:rsid w:val="00542053"/>
    <w:rsid w:val="00542D41"/>
    <w:rsid w:val="00546970"/>
    <w:rsid w:val="00554E19"/>
    <w:rsid w:val="0056121F"/>
    <w:rsid w:val="00565988"/>
    <w:rsid w:val="00572505"/>
    <w:rsid w:val="00582809"/>
    <w:rsid w:val="00584C5F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D71FF"/>
    <w:rsid w:val="005E385F"/>
    <w:rsid w:val="005E52C6"/>
    <w:rsid w:val="005E5B81"/>
    <w:rsid w:val="005F0C5E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11CB"/>
    <w:rsid w:val="0063284C"/>
    <w:rsid w:val="00634D42"/>
    <w:rsid w:val="00636398"/>
    <w:rsid w:val="006368D3"/>
    <w:rsid w:val="006377EC"/>
    <w:rsid w:val="006401C6"/>
    <w:rsid w:val="0064151F"/>
    <w:rsid w:val="00641533"/>
    <w:rsid w:val="00641EC5"/>
    <w:rsid w:val="0064208D"/>
    <w:rsid w:val="00642754"/>
    <w:rsid w:val="00643475"/>
    <w:rsid w:val="0064396A"/>
    <w:rsid w:val="0064410C"/>
    <w:rsid w:val="00644D03"/>
    <w:rsid w:val="0064624E"/>
    <w:rsid w:val="006505C5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2A8D"/>
    <w:rsid w:val="006936DD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2048"/>
    <w:rsid w:val="006C5EC9"/>
    <w:rsid w:val="006C6059"/>
    <w:rsid w:val="006C7522"/>
    <w:rsid w:val="006D6443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3E58"/>
    <w:rsid w:val="006F3FA0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43EA"/>
    <w:rsid w:val="007257D0"/>
    <w:rsid w:val="00726EA6"/>
    <w:rsid w:val="00727208"/>
    <w:rsid w:val="00727680"/>
    <w:rsid w:val="007307B9"/>
    <w:rsid w:val="007348B1"/>
    <w:rsid w:val="00736230"/>
    <w:rsid w:val="007362A6"/>
    <w:rsid w:val="00736D7D"/>
    <w:rsid w:val="00740E58"/>
    <w:rsid w:val="007445A0"/>
    <w:rsid w:val="0074524B"/>
    <w:rsid w:val="007475F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0C3"/>
    <w:rsid w:val="0078177E"/>
    <w:rsid w:val="0078304C"/>
    <w:rsid w:val="00783673"/>
    <w:rsid w:val="00785490"/>
    <w:rsid w:val="007901AA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7C66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7F013D"/>
    <w:rsid w:val="00803FAE"/>
    <w:rsid w:val="00805E77"/>
    <w:rsid w:val="0080605F"/>
    <w:rsid w:val="00806E78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53B"/>
    <w:rsid w:val="008376AC"/>
    <w:rsid w:val="00840E2B"/>
    <w:rsid w:val="008444E8"/>
    <w:rsid w:val="00844E80"/>
    <w:rsid w:val="00846FE7"/>
    <w:rsid w:val="0084792A"/>
    <w:rsid w:val="00856911"/>
    <w:rsid w:val="00863969"/>
    <w:rsid w:val="008677FD"/>
    <w:rsid w:val="008704F7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6881"/>
    <w:rsid w:val="00891A1F"/>
    <w:rsid w:val="008941E3"/>
    <w:rsid w:val="00894A88"/>
    <w:rsid w:val="00895386"/>
    <w:rsid w:val="008A0F19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65DB"/>
    <w:rsid w:val="008B71FA"/>
    <w:rsid w:val="008B7221"/>
    <w:rsid w:val="008B7B5C"/>
    <w:rsid w:val="008C0C99"/>
    <w:rsid w:val="008C16C4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2C5F"/>
    <w:rsid w:val="0090336B"/>
    <w:rsid w:val="009053AA"/>
    <w:rsid w:val="00906939"/>
    <w:rsid w:val="00910A32"/>
    <w:rsid w:val="00910B7D"/>
    <w:rsid w:val="00911DFB"/>
    <w:rsid w:val="009139D9"/>
    <w:rsid w:val="00914251"/>
    <w:rsid w:val="00914AD8"/>
    <w:rsid w:val="00916079"/>
    <w:rsid w:val="00917CE9"/>
    <w:rsid w:val="00920BF2"/>
    <w:rsid w:val="00922010"/>
    <w:rsid w:val="00931BD9"/>
    <w:rsid w:val="00931E37"/>
    <w:rsid w:val="009329CD"/>
    <w:rsid w:val="00934EBB"/>
    <w:rsid w:val="009368F3"/>
    <w:rsid w:val="00936CE9"/>
    <w:rsid w:val="0093716F"/>
    <w:rsid w:val="00941636"/>
    <w:rsid w:val="00943742"/>
    <w:rsid w:val="00945C05"/>
    <w:rsid w:val="00946945"/>
    <w:rsid w:val="00947713"/>
    <w:rsid w:val="00950DE7"/>
    <w:rsid w:val="00952361"/>
    <w:rsid w:val="00953920"/>
    <w:rsid w:val="00953D47"/>
    <w:rsid w:val="00953E7A"/>
    <w:rsid w:val="0095681E"/>
    <w:rsid w:val="009572D4"/>
    <w:rsid w:val="00961921"/>
    <w:rsid w:val="0096430A"/>
    <w:rsid w:val="0096554B"/>
    <w:rsid w:val="0096584A"/>
    <w:rsid w:val="00970CAE"/>
    <w:rsid w:val="00971F08"/>
    <w:rsid w:val="0097603D"/>
    <w:rsid w:val="00976949"/>
    <w:rsid w:val="00977F34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19A2"/>
    <w:rsid w:val="009A3BB6"/>
    <w:rsid w:val="009A462D"/>
    <w:rsid w:val="009A5CBA"/>
    <w:rsid w:val="009B0EB1"/>
    <w:rsid w:val="009B1F30"/>
    <w:rsid w:val="009B3AC2"/>
    <w:rsid w:val="009B4D14"/>
    <w:rsid w:val="009B4DF4"/>
    <w:rsid w:val="009B564E"/>
    <w:rsid w:val="009B7E87"/>
    <w:rsid w:val="009C0169"/>
    <w:rsid w:val="009C403E"/>
    <w:rsid w:val="009C62D6"/>
    <w:rsid w:val="009D4FF0"/>
    <w:rsid w:val="009D5C01"/>
    <w:rsid w:val="009D703C"/>
    <w:rsid w:val="009D718F"/>
    <w:rsid w:val="009E068F"/>
    <w:rsid w:val="009E14E0"/>
    <w:rsid w:val="009E35DB"/>
    <w:rsid w:val="009E47A3"/>
    <w:rsid w:val="009F08F3"/>
    <w:rsid w:val="009F344F"/>
    <w:rsid w:val="009F7D03"/>
    <w:rsid w:val="00A031D8"/>
    <w:rsid w:val="00A048A8"/>
    <w:rsid w:val="00A04F49"/>
    <w:rsid w:val="00A13E54"/>
    <w:rsid w:val="00A1712A"/>
    <w:rsid w:val="00A17717"/>
    <w:rsid w:val="00A177C0"/>
    <w:rsid w:val="00A17F63"/>
    <w:rsid w:val="00A2193B"/>
    <w:rsid w:val="00A2351A"/>
    <w:rsid w:val="00A264A9"/>
    <w:rsid w:val="00A26DCF"/>
    <w:rsid w:val="00A27785"/>
    <w:rsid w:val="00A30187"/>
    <w:rsid w:val="00A32CB1"/>
    <w:rsid w:val="00A3448A"/>
    <w:rsid w:val="00A36297"/>
    <w:rsid w:val="00A364C7"/>
    <w:rsid w:val="00A41E2B"/>
    <w:rsid w:val="00A45B74"/>
    <w:rsid w:val="00A46D9D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95EEA"/>
    <w:rsid w:val="00AA016F"/>
    <w:rsid w:val="00AA1C0C"/>
    <w:rsid w:val="00AA1ED6"/>
    <w:rsid w:val="00AA51D6"/>
    <w:rsid w:val="00AA558F"/>
    <w:rsid w:val="00AB0BC8"/>
    <w:rsid w:val="00AB11CA"/>
    <w:rsid w:val="00AB14D9"/>
    <w:rsid w:val="00AB4AB8"/>
    <w:rsid w:val="00AB4B21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4AEB"/>
    <w:rsid w:val="00B157F9"/>
    <w:rsid w:val="00B20256"/>
    <w:rsid w:val="00B20D09"/>
    <w:rsid w:val="00B2298F"/>
    <w:rsid w:val="00B25FED"/>
    <w:rsid w:val="00B2763F"/>
    <w:rsid w:val="00B27AAC"/>
    <w:rsid w:val="00B30929"/>
    <w:rsid w:val="00B372AA"/>
    <w:rsid w:val="00B40445"/>
    <w:rsid w:val="00B409E0"/>
    <w:rsid w:val="00B41888"/>
    <w:rsid w:val="00B457A3"/>
    <w:rsid w:val="00B45A52"/>
    <w:rsid w:val="00B46175"/>
    <w:rsid w:val="00B46E8F"/>
    <w:rsid w:val="00B548B7"/>
    <w:rsid w:val="00B604BC"/>
    <w:rsid w:val="00B63C1B"/>
    <w:rsid w:val="00B6455E"/>
    <w:rsid w:val="00B664C7"/>
    <w:rsid w:val="00B739F6"/>
    <w:rsid w:val="00B81A6C"/>
    <w:rsid w:val="00B82725"/>
    <w:rsid w:val="00B85DE5"/>
    <w:rsid w:val="00B90F73"/>
    <w:rsid w:val="00B91894"/>
    <w:rsid w:val="00B93B59"/>
    <w:rsid w:val="00B9406A"/>
    <w:rsid w:val="00BA00EF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00E1"/>
    <w:rsid w:val="00BF2855"/>
    <w:rsid w:val="00BF3279"/>
    <w:rsid w:val="00BF476A"/>
    <w:rsid w:val="00BF74C7"/>
    <w:rsid w:val="00C015F1"/>
    <w:rsid w:val="00C01F33"/>
    <w:rsid w:val="00C02CC6"/>
    <w:rsid w:val="00C040F7"/>
    <w:rsid w:val="00C044AB"/>
    <w:rsid w:val="00C05706"/>
    <w:rsid w:val="00C06DB3"/>
    <w:rsid w:val="00C07377"/>
    <w:rsid w:val="00C10478"/>
    <w:rsid w:val="00C12107"/>
    <w:rsid w:val="00C14D4B"/>
    <w:rsid w:val="00C154BB"/>
    <w:rsid w:val="00C17746"/>
    <w:rsid w:val="00C268E6"/>
    <w:rsid w:val="00C27646"/>
    <w:rsid w:val="00C279B5"/>
    <w:rsid w:val="00C27C45"/>
    <w:rsid w:val="00C3527A"/>
    <w:rsid w:val="00C3719D"/>
    <w:rsid w:val="00C37CB2"/>
    <w:rsid w:val="00C4582A"/>
    <w:rsid w:val="00C473A5"/>
    <w:rsid w:val="00C52AFC"/>
    <w:rsid w:val="00C54995"/>
    <w:rsid w:val="00C54D41"/>
    <w:rsid w:val="00C578EB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4D2F"/>
    <w:rsid w:val="00C95993"/>
    <w:rsid w:val="00C95B40"/>
    <w:rsid w:val="00CA1ED8"/>
    <w:rsid w:val="00CA5D4C"/>
    <w:rsid w:val="00CA6C55"/>
    <w:rsid w:val="00CB1F63"/>
    <w:rsid w:val="00CB7170"/>
    <w:rsid w:val="00CC040E"/>
    <w:rsid w:val="00CC111F"/>
    <w:rsid w:val="00CC2011"/>
    <w:rsid w:val="00CC31E9"/>
    <w:rsid w:val="00CC3DEA"/>
    <w:rsid w:val="00CC3EA0"/>
    <w:rsid w:val="00CC7B45"/>
    <w:rsid w:val="00CD1188"/>
    <w:rsid w:val="00CD2ED1"/>
    <w:rsid w:val="00CD337B"/>
    <w:rsid w:val="00CE0424"/>
    <w:rsid w:val="00CE7561"/>
    <w:rsid w:val="00CF1354"/>
    <w:rsid w:val="00CF3875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25EB6"/>
    <w:rsid w:val="00D36E71"/>
    <w:rsid w:val="00D37D87"/>
    <w:rsid w:val="00D40B33"/>
    <w:rsid w:val="00D4318F"/>
    <w:rsid w:val="00D4387A"/>
    <w:rsid w:val="00D438BF"/>
    <w:rsid w:val="00D440F8"/>
    <w:rsid w:val="00D546FF"/>
    <w:rsid w:val="00D55AD5"/>
    <w:rsid w:val="00D57023"/>
    <w:rsid w:val="00D576CA"/>
    <w:rsid w:val="00D61201"/>
    <w:rsid w:val="00D61AF5"/>
    <w:rsid w:val="00D643F7"/>
    <w:rsid w:val="00D652B5"/>
    <w:rsid w:val="00D66155"/>
    <w:rsid w:val="00D708B0"/>
    <w:rsid w:val="00D747C1"/>
    <w:rsid w:val="00D77B1D"/>
    <w:rsid w:val="00D8021F"/>
    <w:rsid w:val="00D80383"/>
    <w:rsid w:val="00D823C6"/>
    <w:rsid w:val="00D82DE8"/>
    <w:rsid w:val="00D8327F"/>
    <w:rsid w:val="00D86CA3"/>
    <w:rsid w:val="00D871CE"/>
    <w:rsid w:val="00D9196D"/>
    <w:rsid w:val="00D92982"/>
    <w:rsid w:val="00DA2C17"/>
    <w:rsid w:val="00DA305E"/>
    <w:rsid w:val="00DA5417"/>
    <w:rsid w:val="00DA56E8"/>
    <w:rsid w:val="00DA7244"/>
    <w:rsid w:val="00DB0A9F"/>
    <w:rsid w:val="00DB3043"/>
    <w:rsid w:val="00DB377D"/>
    <w:rsid w:val="00DB46C2"/>
    <w:rsid w:val="00DC2D36"/>
    <w:rsid w:val="00DC53EF"/>
    <w:rsid w:val="00DD19CB"/>
    <w:rsid w:val="00DE5608"/>
    <w:rsid w:val="00DE58D0"/>
    <w:rsid w:val="00DE654F"/>
    <w:rsid w:val="00DF0B6E"/>
    <w:rsid w:val="00DF15E0"/>
    <w:rsid w:val="00DF37A0"/>
    <w:rsid w:val="00E014F9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6E00"/>
    <w:rsid w:val="00E3723A"/>
    <w:rsid w:val="00E37860"/>
    <w:rsid w:val="00E446F1"/>
    <w:rsid w:val="00E46886"/>
    <w:rsid w:val="00E47AEF"/>
    <w:rsid w:val="00E50D2E"/>
    <w:rsid w:val="00E52CE9"/>
    <w:rsid w:val="00E53B75"/>
    <w:rsid w:val="00E54263"/>
    <w:rsid w:val="00E54E3B"/>
    <w:rsid w:val="00E57565"/>
    <w:rsid w:val="00E63838"/>
    <w:rsid w:val="00E64434"/>
    <w:rsid w:val="00E67C51"/>
    <w:rsid w:val="00E70BFC"/>
    <w:rsid w:val="00E72EFC"/>
    <w:rsid w:val="00E74022"/>
    <w:rsid w:val="00E758EC"/>
    <w:rsid w:val="00E80572"/>
    <w:rsid w:val="00E8234C"/>
    <w:rsid w:val="00E832CF"/>
    <w:rsid w:val="00E83AA9"/>
    <w:rsid w:val="00E85928"/>
    <w:rsid w:val="00E86C50"/>
    <w:rsid w:val="00E87822"/>
    <w:rsid w:val="00E90395"/>
    <w:rsid w:val="00E90CEC"/>
    <w:rsid w:val="00E90E49"/>
    <w:rsid w:val="00E917F9"/>
    <w:rsid w:val="00E9291C"/>
    <w:rsid w:val="00E93FFE"/>
    <w:rsid w:val="00E94F8A"/>
    <w:rsid w:val="00EA2E0D"/>
    <w:rsid w:val="00EA7A41"/>
    <w:rsid w:val="00EB077B"/>
    <w:rsid w:val="00EB088D"/>
    <w:rsid w:val="00EB4EA2"/>
    <w:rsid w:val="00EC24D5"/>
    <w:rsid w:val="00EC27C6"/>
    <w:rsid w:val="00EC4207"/>
    <w:rsid w:val="00EC5653"/>
    <w:rsid w:val="00EC71CE"/>
    <w:rsid w:val="00ED0D7C"/>
    <w:rsid w:val="00ED1006"/>
    <w:rsid w:val="00ED12B4"/>
    <w:rsid w:val="00ED5DC1"/>
    <w:rsid w:val="00ED69AA"/>
    <w:rsid w:val="00EE616D"/>
    <w:rsid w:val="00EE7C98"/>
    <w:rsid w:val="00EF18FE"/>
    <w:rsid w:val="00EF5787"/>
    <w:rsid w:val="00EF60D0"/>
    <w:rsid w:val="00F05142"/>
    <w:rsid w:val="00F0528D"/>
    <w:rsid w:val="00F06C67"/>
    <w:rsid w:val="00F06DFD"/>
    <w:rsid w:val="00F071D1"/>
    <w:rsid w:val="00F07533"/>
    <w:rsid w:val="00F077FC"/>
    <w:rsid w:val="00F10629"/>
    <w:rsid w:val="00F1107C"/>
    <w:rsid w:val="00F15FA5"/>
    <w:rsid w:val="00F16990"/>
    <w:rsid w:val="00F209B7"/>
    <w:rsid w:val="00F20F5C"/>
    <w:rsid w:val="00F2376F"/>
    <w:rsid w:val="00F243D8"/>
    <w:rsid w:val="00F30828"/>
    <w:rsid w:val="00F313D6"/>
    <w:rsid w:val="00F370BB"/>
    <w:rsid w:val="00F40F0C"/>
    <w:rsid w:val="00F419A9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2D4"/>
    <w:rsid w:val="00F63950"/>
    <w:rsid w:val="00F64C2B"/>
    <w:rsid w:val="00F651BE"/>
    <w:rsid w:val="00F67F53"/>
    <w:rsid w:val="00F703BE"/>
    <w:rsid w:val="00F70BCA"/>
    <w:rsid w:val="00F71F69"/>
    <w:rsid w:val="00F72B72"/>
    <w:rsid w:val="00F73C7D"/>
    <w:rsid w:val="00F74BB9"/>
    <w:rsid w:val="00F75582"/>
    <w:rsid w:val="00F76EFA"/>
    <w:rsid w:val="00F804BE"/>
    <w:rsid w:val="00F817CE"/>
    <w:rsid w:val="00F823F5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49B"/>
    <w:rsid w:val="00FA2BB3"/>
    <w:rsid w:val="00FA36F7"/>
    <w:rsid w:val="00FA3CD3"/>
    <w:rsid w:val="00FB2393"/>
    <w:rsid w:val="00FB4C80"/>
    <w:rsid w:val="00FB6A6A"/>
    <w:rsid w:val="00FC6B7E"/>
    <w:rsid w:val="00FC7429"/>
    <w:rsid w:val="00FD07F6"/>
    <w:rsid w:val="00FD1EC8"/>
    <w:rsid w:val="00FD47ED"/>
    <w:rsid w:val="00FD74DB"/>
    <w:rsid w:val="00FD7660"/>
    <w:rsid w:val="00FE0655"/>
    <w:rsid w:val="00FE067D"/>
    <w:rsid w:val="00FE2365"/>
    <w:rsid w:val="00FE37D7"/>
    <w:rsid w:val="00FE4C7B"/>
    <w:rsid w:val="00FE7336"/>
    <w:rsid w:val="00FE787C"/>
    <w:rsid w:val="00FF0625"/>
    <w:rsid w:val="00FF45A5"/>
    <w:rsid w:val="00FF5247"/>
    <w:rsid w:val="00FF5C91"/>
    <w:rsid w:val="00FF7F97"/>
    <w:rsid w:val="123C7209"/>
    <w:rsid w:val="12EFF8D2"/>
    <w:rsid w:val="1B17F5EA"/>
    <w:rsid w:val="20C09333"/>
    <w:rsid w:val="24E8B4EC"/>
    <w:rsid w:val="49521DDE"/>
    <w:rsid w:val="68A9141E"/>
    <w:rsid w:val="78A8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70CFF"/>
  <w15:chartTrackingRefBased/>
  <w15:docId w15:val="{D0D9526E-5C83-49E4-BB05-33B74F09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rsid w:val="008D00A5"/>
    <w:pPr>
      <w:ind w:left="1985"/>
    </w:pPr>
  </w:style>
  <w:style w:type="character" w:customStyle="1" w:styleId="B6Char">
    <w:name w:val="B6 Char"/>
    <w:link w:val="B6"/>
    <w:qFormat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character" w:customStyle="1" w:styleId="ProposalChar">
    <w:name w:val="Proposal Char"/>
    <w:link w:val="Proposal"/>
    <w:rsid w:val="00910A32"/>
    <w:rPr>
      <w:rFonts w:ascii="Arial" w:hAnsi="Arial"/>
      <w:b/>
      <w:bCs/>
      <w:lang w:eastAsia="zh-CN"/>
    </w:rPr>
  </w:style>
  <w:style w:type="paragraph" w:customStyle="1" w:styleId="paragraph">
    <w:name w:val="paragraph"/>
    <w:basedOn w:val="Normal"/>
    <w:rsid w:val="0011068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en-US"/>
    </w:rPr>
  </w:style>
  <w:style w:type="character" w:styleId="Mention">
    <w:name w:val="Mention"/>
    <w:basedOn w:val="DefaultParagraphFont"/>
    <w:uiPriority w:val="99"/>
    <w:unhideWhenUsed/>
    <w:rsid w:val="000A6AB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9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ftp/tsg_ran/WG2_RL2//TSGR2_114-e/Docs//R2-2107409.zip" TargetMode="External"/><Relationship Id="rId18" Type="http://schemas.openxmlformats.org/officeDocument/2006/relationships/hyperlink" Target="https://www.3gpp.org/ftp/tsg_ran/WG2_RL2/TSGR2_115-e/Docs/R2-2107408.zip" TargetMode="External"/><Relationship Id="rId26" Type="http://schemas.openxmlformats.org/officeDocument/2006/relationships/hyperlink" Target="https://www.3gpp.org/ftp/tsg_ran/WG2_RL2/TSGR2_115-e/Docs/R2-2107901.zip" TargetMode="External"/><Relationship Id="rId39" Type="http://schemas.openxmlformats.org/officeDocument/2006/relationships/hyperlink" Target="https://www.3gpp.org/ftp/tsg_ran/WG2_RL2/TSGR2_115-e/Docs/R2-2108239.zip" TargetMode="External"/><Relationship Id="rId21" Type="http://schemas.openxmlformats.org/officeDocument/2006/relationships/hyperlink" Target="https://www.3gpp.org/ftp/tsg_ran/WG2_RL2/TSGR2_115-e/Docs/R2-2108271.zip" TargetMode="External"/><Relationship Id="rId34" Type="http://schemas.openxmlformats.org/officeDocument/2006/relationships/hyperlink" Target="https://www.3gpp.org/ftp/tsg_ran/WG2_RL2/TSGR2_115-e/Docs/R2-2107550.zip" TargetMode="External"/><Relationship Id="rId42" Type="http://schemas.openxmlformats.org/officeDocument/2006/relationships/hyperlink" Target="https://www.3gpp.org/ftp/tsg_ran/WG2_RL2/TSGR2_115-e/Docs/R2-2107001.zip" TargetMode="External"/><Relationship Id="rId47" Type="http://schemas.openxmlformats.org/officeDocument/2006/relationships/hyperlink" Target="https://www.3gpp.org/ftp/tsg_ran/WG2_RL2/TSGR2_115-e/Docs/R2-2107408.zip" TargetMode="External"/><Relationship Id="rId50" Type="http://schemas.openxmlformats.org/officeDocument/2006/relationships/hyperlink" Target="https://www.3gpp.org/ftp/tsg_ran/WG2_RL2/TSGR2_115-e/Docs/R2-2108030.zip" TargetMode="External"/><Relationship Id="rId55" Type="http://schemas.openxmlformats.org/officeDocument/2006/relationships/hyperlink" Target="https://www.3gpp.org/ftp/tsg_ran/WG2_RL2/TSGR2_115-e/Docs/R2-2107408.zip" TargetMode="External"/><Relationship Id="rId63" Type="http://schemas.openxmlformats.org/officeDocument/2006/relationships/hyperlink" Target="https://www.3gpp.org/ftp/tsg_ran/WG2_RL2/TSGR2_115-e/Docs/R2-2108240.zip" TargetMode="External"/><Relationship Id="rId68" Type="http://schemas.openxmlformats.org/officeDocument/2006/relationships/hyperlink" Target="https://www.3gpp.org/ftp/tsg_ran/WG2_RL2/TSGR2_115-e/Docs/R2-2108263.zip" TargetMode="External"/><Relationship Id="rId76" Type="http://schemas.openxmlformats.org/officeDocument/2006/relationships/footer" Target="footer1.xm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ran/WG2_RL2/TSGR2_115-e/Docs/R2-210759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5-e/Docs/R2-2107070.zip" TargetMode="External"/><Relationship Id="rId29" Type="http://schemas.openxmlformats.org/officeDocument/2006/relationships/hyperlink" Target="https://www.3gpp.org/ftp/tsg_ran/WG2_RL2/TSGR2_115-e/Docs/R2-2108263.zip" TargetMode="External"/><Relationship Id="rId11" Type="http://schemas.openxmlformats.org/officeDocument/2006/relationships/hyperlink" Target="http://www.3gpp.org/ftp/tsg_ran/WG2_RL2//TSGR2_114-e/Docs//R2-2108263.zip" TargetMode="External"/><Relationship Id="rId24" Type="http://schemas.openxmlformats.org/officeDocument/2006/relationships/hyperlink" Target="https://www.3gpp.org/ftp/tsg_ran/WG2_RL2/TSGR2_115-e/Docs/R2-2108240.zip" TargetMode="External"/><Relationship Id="rId32" Type="http://schemas.openxmlformats.org/officeDocument/2006/relationships/hyperlink" Target="https://www.3gpp.org/ftp/tsg_ran/WG2_RL2/TSGR2_115-e/Docs/R2-2107536.zip" TargetMode="External"/><Relationship Id="rId37" Type="http://schemas.openxmlformats.org/officeDocument/2006/relationships/hyperlink" Target="https://www.3gpp.org/ftp/tsg_ran/WG2_RL2/TSGR2_115-e/Docs/R2-2108030.zip" TargetMode="External"/><Relationship Id="rId40" Type="http://schemas.openxmlformats.org/officeDocument/2006/relationships/hyperlink" Target="https://www.3gpp.org/ftp/tsg_ran/WG2_RL2/TSGR2_115-e/Docs/R2-2108271.zip" TargetMode="External"/><Relationship Id="rId45" Type="http://schemas.openxmlformats.org/officeDocument/2006/relationships/hyperlink" Target="https://www.3gpp.org/ftp/tsg_ran/WG2_RL2/TSGR2_115-e/Docs/R2-2108271.zip" TargetMode="External"/><Relationship Id="rId53" Type="http://schemas.openxmlformats.org/officeDocument/2006/relationships/hyperlink" Target="https://www.3gpp.org/ftp/tsg_ran/WG2_RL2/TSGR2_115-e/Docs/R2-2108263.zip" TargetMode="External"/><Relationship Id="rId58" Type="http://schemas.openxmlformats.org/officeDocument/2006/relationships/hyperlink" Target="https://www.3gpp.org/ftp/tsg_ran/WG2_RL2/TSGR2_115-e/Docs/R2-2108239.zip" TargetMode="External"/><Relationship Id="rId66" Type="http://schemas.openxmlformats.org/officeDocument/2006/relationships/hyperlink" Target="https://www.3gpp.org/ftp/tsg_ran/WG2_RL2/TSGR2_115-e/Docs/R2-2107536.zip" TargetMode="External"/><Relationship Id="rId74" Type="http://schemas.openxmlformats.org/officeDocument/2006/relationships/hyperlink" Target="https://www.3gpp.org/ftp/tsg_ran/WG2_RL2/TSGR2_115-e/Docs/R2-2108239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TSGR2_115-e/Docs/R2-2108030.zip" TargetMode="External"/><Relationship Id="rId23" Type="http://schemas.openxmlformats.org/officeDocument/2006/relationships/hyperlink" Target="https://www.3gpp.org/ftp/tsg_ran/WG2_RL2/TSGR2_115-e/Docs/R2-2108239.zip" TargetMode="External"/><Relationship Id="rId28" Type="http://schemas.openxmlformats.org/officeDocument/2006/relationships/hyperlink" Target="https://www.3gpp.org/ftp/tsg_ran/WG2_RL2/TSGR2_115-e/Docs/R2-2107001.zip" TargetMode="External"/><Relationship Id="rId36" Type="http://schemas.openxmlformats.org/officeDocument/2006/relationships/hyperlink" Target="https://www.3gpp.org/ftp/tsg_ran/WG2_RL2/TSGR2_115-e/Docs/R2-2107901.zip" TargetMode="External"/><Relationship Id="rId49" Type="http://schemas.openxmlformats.org/officeDocument/2006/relationships/hyperlink" Target="https://www.3gpp.org/ftp/tsg_ran/WG2_RL2/TSGR2_115-e/Docs/R2-2108063.zip" TargetMode="External"/><Relationship Id="rId57" Type="http://schemas.openxmlformats.org/officeDocument/2006/relationships/hyperlink" Target="https://www.3gpp.org/ftp/tsg_ran/WG2_RL2/TSGR2_115-e/Docs/R2-2107550.zip" TargetMode="External"/><Relationship Id="rId61" Type="http://schemas.openxmlformats.org/officeDocument/2006/relationships/hyperlink" Target="https://www.3gpp.org/ftp/tsg_ran/WG2_RL2/TSGR2_115-e/Docs/R2-2108030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2_RL2/TSGR2_115-e/Docs/R2-2108063.zip" TargetMode="External"/><Relationship Id="rId31" Type="http://schemas.openxmlformats.org/officeDocument/2006/relationships/hyperlink" Target="https://www.3gpp.org/ftp/tsg_ran/WG2_RL2/TSGR2_115-e/Docs/R2-2107408.zip" TargetMode="External"/><Relationship Id="rId44" Type="http://schemas.openxmlformats.org/officeDocument/2006/relationships/hyperlink" Target="https://www.3gpp.org/ftp/tsg_ran/WG2_RL2/TSGR2_115-e/Docs/R2-2107536.zip" TargetMode="External"/><Relationship Id="rId52" Type="http://schemas.openxmlformats.org/officeDocument/2006/relationships/hyperlink" Target="https://www.3gpp.org/ftp/tsg_ran/WG2_RL2/TSGR2_115-e/Docs/R2-2108535.zip" TargetMode="External"/><Relationship Id="rId60" Type="http://schemas.openxmlformats.org/officeDocument/2006/relationships/hyperlink" Target="https://www.3gpp.org/ftp/tsg_ran/WG2_RL2/TSGR2_115-e/Docs/R2-2107001.zip" TargetMode="External"/><Relationship Id="rId65" Type="http://schemas.openxmlformats.org/officeDocument/2006/relationships/hyperlink" Target="https://www.3gpp.org/ftp/tsg_ran/WG2_RL2/TSGR2_115-e/Docs/R2-2107408.zip" TargetMode="External"/><Relationship Id="rId73" Type="http://schemas.openxmlformats.org/officeDocument/2006/relationships/hyperlink" Target="https://www.3gpp.org/ftp/tsg_ran/WG2_RL2/TSGR2_115-e/Docs/R2-2108239.zip" TargetMode="External"/><Relationship Id="rId78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TSGR2_115-e/Docs/R2-2108535.zip" TargetMode="External"/><Relationship Id="rId22" Type="http://schemas.openxmlformats.org/officeDocument/2006/relationships/hyperlink" Target="https://www.3gpp.org/ftp/tsg_ran/WG2_RL2/TSGR2_115-e/Docs/R2-2107537.zip" TargetMode="External"/><Relationship Id="rId27" Type="http://schemas.openxmlformats.org/officeDocument/2006/relationships/hyperlink" Target="https://www.3gpp.org/ftp/tsg_ran/WG2_RL2/TSGR2_115-e/Docs/R2-2107596.zip" TargetMode="External"/><Relationship Id="rId30" Type="http://schemas.openxmlformats.org/officeDocument/2006/relationships/hyperlink" Target="https://www.3gpp.org/ftp/tsg_ran/WG2_RL2/TSGR2_115-e/Docs/R2-2107001.zip" TargetMode="External"/><Relationship Id="rId35" Type="http://schemas.openxmlformats.org/officeDocument/2006/relationships/hyperlink" Target="https://www.3gpp.org/ftp/tsg_ran/WG2_RL2/TSGR2_115-e/Docs/R2-2107596.zip" TargetMode="External"/><Relationship Id="rId43" Type="http://schemas.openxmlformats.org/officeDocument/2006/relationships/hyperlink" Target="https://www.3gpp.org/ftp/tsg_ran/WG2_RL2/TSGR2_115-e/Docs/R2-2107070.zip" TargetMode="External"/><Relationship Id="rId48" Type="http://schemas.openxmlformats.org/officeDocument/2006/relationships/hyperlink" Target="https://www.3gpp.org/ftp/tsg_ran/WG2_RL2/TSGR2_115-e/Docs/R2-2107596.zip" TargetMode="External"/><Relationship Id="rId56" Type="http://schemas.openxmlformats.org/officeDocument/2006/relationships/hyperlink" Target="https://www.3gpp.org/ftp/tsg_ran/WG2_RL2/TSGR2_115-e/Docs/R2-2107536.zip" TargetMode="External"/><Relationship Id="rId64" Type="http://schemas.openxmlformats.org/officeDocument/2006/relationships/hyperlink" Target="https://www.3gpp.org/ftp/tsg_ran/WG2_RL2/TSGR2_115-e/Docs/R2-2107070.zip" TargetMode="External"/><Relationship Id="rId69" Type="http://schemas.openxmlformats.org/officeDocument/2006/relationships/hyperlink" Target="https://www.3gpp.org/ftp/tsg_ran/WG2_RL2/TSGR2_115-e/Docs/R2-2107596.zip" TargetMode="External"/><Relationship Id="rId77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ran/WG2_RL2/TSGR2_115-e/Docs/R2-2108239.zip" TargetMode="External"/><Relationship Id="rId72" Type="http://schemas.openxmlformats.org/officeDocument/2006/relationships/hyperlink" Target="https://www.3gpp.org/ftp/tsg_ran/WG2_RL2/TSGR2_115-e/Docs/R2-2108030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3gpp.org/ftp/tsg_ran/WG2_RL2//TSGR2_114-e/Docs//R2-2108013.zip" TargetMode="External"/><Relationship Id="rId17" Type="http://schemas.openxmlformats.org/officeDocument/2006/relationships/hyperlink" Target="https://www.3gpp.org/ftp/tsg_ran/WG2_RL2/TSGR2_115-e/Docs/R2-2107536.zip" TargetMode="External"/><Relationship Id="rId25" Type="http://schemas.openxmlformats.org/officeDocument/2006/relationships/hyperlink" Target="https://www.3gpp.org/ftp/tsg_ran/WG2_RL2/TSGR2_115-e/Docs/R2-2107550.zip" TargetMode="External"/><Relationship Id="rId33" Type="http://schemas.openxmlformats.org/officeDocument/2006/relationships/hyperlink" Target="https://www.3gpp.org/ftp/tsg_ran/WG2_RL2/TSGR2_115-e/Docs/R2-2107537.zip" TargetMode="External"/><Relationship Id="rId38" Type="http://schemas.openxmlformats.org/officeDocument/2006/relationships/hyperlink" Target="https://www.3gpp.org/ftp/tsg_ran/WG2_RL2/TSGR2_115-e/Docs/R2-2108063.zip" TargetMode="External"/><Relationship Id="rId46" Type="http://schemas.openxmlformats.org/officeDocument/2006/relationships/hyperlink" Target="https://www.3gpp.org/ftp/tsg_ran/WG2_RL2/TSGR2_115-e/Docs/R2-2108687.zip" TargetMode="External"/><Relationship Id="rId59" Type="http://schemas.openxmlformats.org/officeDocument/2006/relationships/hyperlink" Target="https://www.3gpp.org/ftp/tsg_ran/WG2_RL2/TSGR2_115-e/Docs/R2-2108687.zip" TargetMode="External"/><Relationship Id="rId67" Type="http://schemas.openxmlformats.org/officeDocument/2006/relationships/hyperlink" Target="https://www.3gpp.org/ftp/tsg_ran/WG2_RL2/TSGR2_115-e/Docs/R2-2107901.zip" TargetMode="External"/><Relationship Id="rId20" Type="http://schemas.openxmlformats.org/officeDocument/2006/relationships/hyperlink" Target="https://www.3gpp.org/ftp/tsg_ran/WG2_RL2/TSGR2_115-e/Docs/R2-2108687.zip" TargetMode="External"/><Relationship Id="rId41" Type="http://schemas.openxmlformats.org/officeDocument/2006/relationships/hyperlink" Target="https://www.3gpp.org/ftp/tsg_ran/WG2_RL2/TSGR2_115-e/Docs/R2-2108687.zip" TargetMode="External"/><Relationship Id="rId54" Type="http://schemas.openxmlformats.org/officeDocument/2006/relationships/hyperlink" Target="https://www.3gpp.org/ftp/tsg_ran/WG2_RL2/TSGR2_115-e/Docs/R2-2107070.zip" TargetMode="External"/><Relationship Id="rId62" Type="http://schemas.openxmlformats.org/officeDocument/2006/relationships/hyperlink" Target="https://www.3gpp.org/ftp/tsg_ran/WG2_RL2/TSGR2_115-e/Docs/R2-2107001.zip" TargetMode="External"/><Relationship Id="rId70" Type="http://schemas.openxmlformats.org/officeDocument/2006/relationships/hyperlink" Target="https://www.3gpp.org/ftp/tsg_ran/WG2_RL2/TSGR2_115-e/Docs/R2-2108239.zip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5_Online\Ericsson%20Contribution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C14B63-5DD6-4AE6-B97C-EA092DA6B9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FF3D61-89E8-4FE2-9B86-ED1488FC3446}"/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9b239327-9e80-40e4-b1b7-4394fed77a33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f282d3b-eb4a-4b09-b61f-b9593442e28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38</TotalTime>
  <Pages>5</Pages>
  <Words>2532</Words>
  <Characters>14005</Characters>
  <Application>Microsoft Office Word</Application>
  <DocSecurity>0</DocSecurity>
  <Lines>311</Lines>
  <Paragraphs>62</Paragraphs>
  <ScaleCrop>false</ScaleCrop>
  <Company>Ericsson</Company>
  <LinksUpToDate>false</LinksUpToDate>
  <CharactersWithSpaces>16475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Ericsson</cp:lastModifiedBy>
  <cp:revision>84</cp:revision>
  <cp:lastPrinted>2008-01-31T07:09:00Z</cp:lastPrinted>
  <dcterms:created xsi:type="dcterms:W3CDTF">2021-08-09T10:56:00Z</dcterms:created>
  <dcterms:modified xsi:type="dcterms:W3CDTF">2021-08-10T12:13:00Z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NewReviewCycle">
    <vt:lpwstr/>
  </property>
</Properties>
</file>