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eastAsia="바탕" w:hAnsi="Arial"/>
          <w:b/>
          <w:bCs/>
          <w:sz w:val="24"/>
          <w:szCs w:val="24"/>
          <w:lang w:eastAsia="ja-JP"/>
        </w:rPr>
        <w:t>3GPP TSG-RAN WG2 Meeting #11</w:t>
      </w:r>
      <w:r w:rsidR="00C4739D">
        <w:rPr>
          <w:rFonts w:ascii="Arial" w:eastAsia="바탕" w:hAnsi="Arial"/>
          <w:b/>
          <w:bCs/>
          <w:sz w:val="24"/>
          <w:szCs w:val="24"/>
          <w:lang w:eastAsia="ja-JP"/>
        </w:rPr>
        <w:t>5</w:t>
      </w:r>
      <w:r w:rsidR="003848E4">
        <w:rPr>
          <w:rFonts w:ascii="Arial" w:eastAsia="바탕" w:hAnsi="Arial"/>
          <w:b/>
          <w:bCs/>
          <w:sz w:val="24"/>
          <w:szCs w:val="24"/>
          <w:lang w:eastAsia="ja-JP"/>
        </w:rPr>
        <w:t>-e</w:t>
      </w:r>
      <w:r w:rsidR="003848E4">
        <w:rPr>
          <w:rFonts w:ascii="Arial" w:eastAsia="바탕" w:hAnsi="Arial"/>
          <w:b/>
          <w:bCs/>
          <w:sz w:val="24"/>
          <w:szCs w:val="24"/>
          <w:lang w:eastAsia="ja-JP"/>
        </w:rPr>
        <w:tab/>
      </w:r>
      <w:r w:rsidR="003848E4">
        <w:rPr>
          <w:rFonts w:ascii="Arial" w:eastAsia="바탕"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맑은 고딕" w:hAnsi="Arial"/>
          <w:b/>
          <w:sz w:val="24"/>
        </w:rPr>
        <w:t xml:space="preserve">Online, </w:t>
      </w:r>
      <w:r w:rsidR="00C4739D" w:rsidRPr="00C4739D">
        <w:rPr>
          <w:rFonts w:ascii="Arial" w:eastAsia="맑은 고딕" w:hAnsi="Arial"/>
          <w:b/>
          <w:sz w:val="24"/>
        </w:rPr>
        <w:t>Aug 16th – 27th, 2021</w:t>
      </w:r>
    </w:p>
    <w:p w14:paraId="4587ABF0" w14:textId="77777777" w:rsidR="007971E2" w:rsidRDefault="007971E2">
      <w:pPr>
        <w:pStyle w:val="Footer"/>
        <w:ind w:rightChars="-212" w:right="-445"/>
        <w:jc w:val="both"/>
        <w:rPr>
          <w:rFonts w:ascii="Times New Roman" w:eastAsia="SimSun"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w:t>
      </w:r>
      <w:proofErr w:type="gramStart"/>
      <w:r w:rsidR="009C3440" w:rsidRPr="009C3440">
        <w:rPr>
          <w:rFonts w:ascii="Arial" w:hAnsi="Arial" w:cs="Arial"/>
          <w:b/>
          <w:sz w:val="22"/>
        </w:rPr>
        <w:t>e][</w:t>
      </w:r>
      <w:proofErr w:type="gramEnd"/>
      <w:r w:rsidR="00775B67">
        <w:rPr>
          <w:rFonts w:ascii="Arial" w:hAnsi="Arial" w:cs="Arial"/>
          <w:b/>
          <w:sz w:val="22"/>
        </w:rPr>
        <w:t>111</w:t>
      </w:r>
      <w:r w:rsidR="009C3440" w:rsidRPr="009C3440">
        <w:rPr>
          <w:rFonts w:ascii="Arial" w:hAnsi="Arial" w:cs="Arial"/>
          <w:b/>
          <w:sz w:val="22"/>
        </w:rPr>
        <w:t>][</w:t>
      </w:r>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[AT115-e][111][CE]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Hyperlink"/>
          </w:rPr>
          <w:t>R2-2107745</w:t>
        </w:r>
      </w:hyperlink>
      <w:r>
        <w:t xml:space="preserve">, p2-p7 from </w:t>
      </w:r>
      <w:hyperlink r:id="rId13" w:tooltip="C:Data3GPPExtractsR2-2107220_RAN2 enhancements for Msg3 repetition.docx" w:history="1">
        <w:r w:rsidRPr="00011A77">
          <w:rPr>
            <w:rStyle w:val="Hyperlink"/>
          </w:rPr>
          <w:t>R2-2107220</w:t>
        </w:r>
      </w:hyperlink>
      <w:r>
        <w:t xml:space="preserve">, p3 from </w:t>
      </w:r>
      <w:hyperlink r:id="rId14" w:tooltip="C:Data3GPPExtractsR2-2107008_MAC Aspects of UL Coverage Enhancements.doc" w:history="1">
        <w:r w:rsidRPr="00011A77">
          <w:rPr>
            <w:rStyle w:val="Hyperlink"/>
          </w:rPr>
          <w:t>R2-2107008</w:t>
        </w:r>
      </w:hyperlink>
      <w:r>
        <w:t xml:space="preserve"> and p1-p3 from </w:t>
      </w:r>
      <w:hyperlink r:id="rId15" w:tooltip="C:Data3GPPExtractsR2-2108003.docx" w:history="1">
        <w:r w:rsidRPr="00011A77">
          <w:rPr>
            <w:rStyle w:val="Hyperlink"/>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Hyperlink"/>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hchoi5@lenovo.com</w:t>
            </w:r>
          </w:p>
        </w:tc>
      </w:tr>
      <w:tr w:rsidR="00E02D19" w:rsidRPr="00973184" w14:paraId="4587AC06" w14:textId="77777777" w:rsidTr="00371DB0">
        <w:tc>
          <w:tcPr>
            <w:tcW w:w="3510" w:type="dxa"/>
            <w:shd w:val="clear" w:color="auto" w:fill="auto"/>
          </w:tcPr>
          <w:p w14:paraId="4587AC04" w14:textId="6FDC230E"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w:t>
            </w:r>
          </w:p>
        </w:tc>
        <w:tc>
          <w:tcPr>
            <w:tcW w:w="6119" w:type="dxa"/>
            <w:shd w:val="clear" w:color="auto" w:fill="auto"/>
          </w:tcPr>
          <w:p w14:paraId="4587AC05" w14:textId="6B39C14D"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Linhai He (linhaihe@qti.qualcomm.com)</w:t>
            </w:r>
          </w:p>
        </w:tc>
      </w:tr>
      <w:tr w:rsidR="00E02D19" w:rsidRPr="00973184" w14:paraId="4587AC09" w14:textId="77777777" w:rsidTr="00371DB0">
        <w:tc>
          <w:tcPr>
            <w:tcW w:w="3510" w:type="dxa"/>
            <w:shd w:val="clear" w:color="auto" w:fill="auto"/>
          </w:tcPr>
          <w:p w14:paraId="4587AC07" w14:textId="4618A9BF" w:rsidR="00E02D19" w:rsidRPr="00973184" w:rsidRDefault="00424D4A"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8" w14:textId="3A1458AD" w:rsidR="00E02D19" w:rsidRPr="00973184" w:rsidRDefault="00424D4A"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Jonas Sedin (Jonas.sedin@ericsson.com)</w:t>
            </w:r>
          </w:p>
        </w:tc>
      </w:tr>
      <w:tr w:rsidR="00E02D19" w:rsidRPr="00973184" w14:paraId="4587AC0C" w14:textId="77777777" w:rsidTr="00371DB0">
        <w:tc>
          <w:tcPr>
            <w:tcW w:w="3510" w:type="dxa"/>
            <w:shd w:val="clear" w:color="auto" w:fill="auto"/>
          </w:tcPr>
          <w:p w14:paraId="4587AC0A" w14:textId="4554A8DA" w:rsidR="00E02D19" w:rsidRPr="00973184" w:rsidRDefault="00042AE0"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14:paraId="4587AC0B" w14:textId="6D3141E1" w:rsidR="00E02D19" w:rsidRPr="00973184" w:rsidRDefault="00042AE0"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LiuJing (liu.jing30@zte.com.cn)</w:t>
            </w:r>
          </w:p>
        </w:tc>
      </w:tr>
      <w:tr w:rsidR="00042AE0" w:rsidRPr="00973184" w14:paraId="5EDBD903" w14:textId="77777777" w:rsidTr="00371DB0">
        <w:tc>
          <w:tcPr>
            <w:tcW w:w="3510" w:type="dxa"/>
            <w:shd w:val="clear" w:color="auto" w:fill="auto"/>
          </w:tcPr>
          <w:p w14:paraId="2706385A" w14:textId="50D50AAA" w:rsidR="00042AE0" w:rsidRDefault="004D226E" w:rsidP="00E02D19">
            <w:pPr>
              <w:widowControl w:val="0"/>
              <w:spacing w:after="160"/>
              <w:rPr>
                <w:rFonts w:ascii="CG Times (WN)" w:eastAsia="DengXian" w:hAnsi="CG Times (WN)" w:hint="eastAsia"/>
                <w:bCs/>
                <w:szCs w:val="21"/>
                <w:lang w:eastAsia="zh-CN"/>
              </w:rPr>
            </w:pPr>
            <w:r>
              <w:rPr>
                <w:rFonts w:ascii="CG Times (WN)" w:eastAsia="DengXian" w:hAnsi="CG Times (WN)" w:hint="eastAsia"/>
                <w:bCs/>
                <w:szCs w:val="21"/>
                <w:lang w:eastAsia="zh-CN"/>
              </w:rPr>
              <w:t>Samsung</w:t>
            </w:r>
          </w:p>
        </w:tc>
        <w:tc>
          <w:tcPr>
            <w:tcW w:w="6119" w:type="dxa"/>
            <w:shd w:val="clear" w:color="auto" w:fill="auto"/>
          </w:tcPr>
          <w:p w14:paraId="34ACA8FE" w14:textId="35306EF8" w:rsidR="00042AE0" w:rsidRDefault="004D226E" w:rsidP="00E02D19">
            <w:pPr>
              <w:widowControl w:val="0"/>
              <w:spacing w:after="160"/>
              <w:rPr>
                <w:rFonts w:ascii="CG Times (WN)" w:eastAsia="DengXian" w:hAnsi="CG Times (WN)" w:hint="eastAsia"/>
                <w:bCs/>
                <w:szCs w:val="21"/>
                <w:lang w:eastAsia="zh-CN"/>
              </w:rPr>
            </w:pPr>
            <w:r>
              <w:rPr>
                <w:rFonts w:ascii="CG Times (WN)" w:eastAsia="DengXian" w:hAnsi="CG Times (WN)" w:hint="eastAsia"/>
                <w:bCs/>
                <w:szCs w:val="21"/>
                <w:lang w:eastAsia="zh-CN"/>
              </w:rPr>
              <w:t>anilag@samsung.com</w:t>
            </w: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 xml:space="preserve">RAN2 should focus on Msg3 repetition for 4-step RACH, unless RAN1 makes solid conclusion to support Msg3 repetition for </w:t>
      </w:r>
      <w:proofErr w:type="spellStart"/>
      <w:r w:rsidRPr="00DE0F7C">
        <w:rPr>
          <w:sz w:val="20"/>
        </w:rPr>
        <w:t>fallbackRAR</w:t>
      </w:r>
      <w:proofErr w:type="spellEnd"/>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Heading1"/>
        <w:numPr>
          <w:ilvl w:val="0"/>
          <w:numId w:val="10"/>
        </w:numPr>
        <w:rPr>
          <w:lang w:eastAsia="zh-CN"/>
        </w:rPr>
      </w:pPr>
      <w:r>
        <w:rPr>
          <w:rFonts w:eastAsia="SimSun" w:cs="Arial"/>
          <w:lang w:eastAsia="zh-CN"/>
        </w:rPr>
        <w:lastRenderedPageBreak/>
        <w:t>Discussion</w:t>
      </w:r>
    </w:p>
    <w:p w14:paraId="52A719FE" w14:textId="304E57B7" w:rsidR="00775B67" w:rsidRDefault="00DE0F7C" w:rsidP="00DE55D7">
      <w:pPr>
        <w:pStyle w:val="Heading2"/>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enabled;</w:t>
      </w:r>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2: Cell is configured with both NUL and SUL, and Msg3 repetition is only configured on NUL</w:t>
      </w:r>
      <w:r>
        <w:rPr>
          <w:b/>
          <w:kern w:val="2"/>
          <w:sz w:val="20"/>
          <w:lang w:val="en-US" w:eastAsia="ja-JP"/>
        </w:rPr>
        <w:t>;</w:t>
      </w:r>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3: Cell is configured with both NUL and SUL, and Msg3 repetition is only configured on SUL</w:t>
      </w:r>
      <w:r>
        <w:rPr>
          <w:b/>
          <w:kern w:val="2"/>
          <w:sz w:val="20"/>
          <w:lang w:val="en-US" w:eastAsia="ja-JP"/>
        </w:rPr>
        <w:t>;</w:t>
      </w:r>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4E6A5D">
        <w:rPr>
          <w:rFonts w:ascii="CG Times (WN)" w:eastAsia="DengXian" w:hAnsi="CG Times (WN)"/>
          <w:b/>
          <w:bCs/>
          <w:lang w:eastAsia="zh-CN"/>
        </w:rPr>
        <w:t>.</w:t>
      </w:r>
      <w:r w:rsidRPr="00973184">
        <w:rPr>
          <w:rFonts w:ascii="CG Times (WN)" w:eastAsia="DengXian" w:hAnsi="CG Times (WN)"/>
          <w:b/>
          <w:bCs/>
          <w:lang w:eastAsia="zh-CN"/>
        </w:rPr>
        <w:t xml:space="preserve"> </w:t>
      </w:r>
      <w:r w:rsidR="00103A4E" w:rsidRPr="007E0D23">
        <w:rPr>
          <w:rFonts w:ascii="CG Times (WN)" w:eastAsia="DengXian" w:hAnsi="CG Times (WN)"/>
          <w:b/>
          <w:bCs/>
          <w:u w:val="single"/>
          <w:lang w:eastAsia="zh-CN"/>
        </w:rPr>
        <w:t>From RAN2 perspective</w:t>
      </w:r>
      <w:r w:rsidR="00103A4E">
        <w:rPr>
          <w:rFonts w:ascii="CG Times (WN)" w:eastAsia="DengXian" w:hAnsi="CG Times (WN)"/>
          <w:b/>
          <w:bCs/>
          <w:lang w:eastAsia="zh-CN"/>
        </w:rPr>
        <w:t>,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34DC5E2B" w14:textId="066F995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515731D" w14:textId="77777777" w:rsidR="00C31645" w:rsidRPr="00042AE0" w:rsidRDefault="00C31645" w:rsidP="00C31645">
            <w:pPr>
              <w:spacing w:after="0" w:line="276" w:lineRule="auto"/>
              <w:rPr>
                <w:rFonts w:eastAsiaTheme="minorEastAsia"/>
                <w:sz w:val="20"/>
                <w:szCs w:val="22"/>
                <w:lang w:eastAsia="ja-JP"/>
              </w:rPr>
            </w:pPr>
          </w:p>
        </w:tc>
      </w:tr>
      <w:tr w:rsidR="009C3002" w:rsidRPr="00973184" w14:paraId="1E866731" w14:textId="77777777" w:rsidTr="003E3735">
        <w:tc>
          <w:tcPr>
            <w:tcW w:w="1192" w:type="pct"/>
          </w:tcPr>
          <w:p w14:paraId="1785DA1F" w14:textId="62B1920D"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0D875F" w14:textId="513CE027"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30EEC26" w14:textId="2770136F" w:rsidR="009C3002" w:rsidRPr="00042AE0" w:rsidRDefault="009C3002" w:rsidP="009C3002">
            <w:pPr>
              <w:spacing w:after="0" w:line="276" w:lineRule="auto"/>
              <w:rPr>
                <w:rFonts w:eastAsiaTheme="minorEastAsia"/>
                <w:sz w:val="20"/>
                <w:szCs w:val="21"/>
                <w:lang w:eastAsia="ja-JP"/>
              </w:rPr>
            </w:pPr>
            <w:r w:rsidRPr="00042AE0">
              <w:rPr>
                <w:rFonts w:eastAsiaTheme="minorEastAsia"/>
                <w:sz w:val="20"/>
                <w:szCs w:val="22"/>
                <w:lang w:eastAsia="ja-JP"/>
              </w:rPr>
              <w:t>It can be left to network configuration. We don’t see use cases to exclude any one of the above configuration scenarios.</w:t>
            </w:r>
          </w:p>
        </w:tc>
      </w:tr>
      <w:tr w:rsidR="009C3002" w:rsidRPr="00973184" w14:paraId="386A5DD4" w14:textId="77777777" w:rsidTr="003E3735">
        <w:tc>
          <w:tcPr>
            <w:tcW w:w="1192" w:type="pct"/>
          </w:tcPr>
          <w:p w14:paraId="2531802B" w14:textId="08AE07A1" w:rsidR="009C3002" w:rsidRPr="00042AE0" w:rsidRDefault="00EB4BA0" w:rsidP="009C3002">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770EC264" w14:textId="46282523" w:rsidR="009C3002" w:rsidRPr="00042AE0" w:rsidRDefault="00EB4BA0" w:rsidP="009C3002">
            <w:pPr>
              <w:spacing w:after="0" w:line="276" w:lineRule="auto"/>
              <w:jc w:val="center"/>
              <w:rPr>
                <w:rFonts w:eastAsia="DengXian"/>
                <w:sz w:val="20"/>
                <w:szCs w:val="22"/>
                <w:lang w:eastAsia="zh-CN"/>
              </w:rPr>
            </w:pPr>
            <w:r w:rsidRPr="00042AE0">
              <w:rPr>
                <w:rFonts w:eastAsia="DengXian"/>
                <w:sz w:val="20"/>
                <w:szCs w:val="22"/>
                <w:lang w:eastAsia="zh-CN"/>
              </w:rPr>
              <w:t>NA</w:t>
            </w:r>
          </w:p>
        </w:tc>
        <w:tc>
          <w:tcPr>
            <w:tcW w:w="2987" w:type="pct"/>
          </w:tcPr>
          <w:p w14:paraId="0C446F31" w14:textId="6C5C3BDF" w:rsidR="009C3002" w:rsidRPr="00042AE0" w:rsidRDefault="00EB4BA0" w:rsidP="009C3002">
            <w:pPr>
              <w:spacing w:after="0" w:line="276" w:lineRule="auto"/>
              <w:rPr>
                <w:sz w:val="20"/>
                <w:szCs w:val="22"/>
                <w:lang w:val="en-US" w:eastAsia="zh-CN"/>
              </w:rPr>
            </w:pPr>
            <w:r w:rsidRPr="00042AE0">
              <w:rPr>
                <w:rFonts w:eastAsiaTheme="minorEastAsia"/>
                <w:sz w:val="20"/>
                <w:szCs w:val="22"/>
                <w:lang w:eastAsia="ja-JP"/>
              </w:rPr>
              <w:t>RAN1 did not discuss SUL at all. While we are neutral, I think it would make sense to check with RAN1.</w:t>
            </w:r>
          </w:p>
        </w:tc>
      </w:tr>
      <w:tr w:rsidR="009C3002" w:rsidRPr="00973184" w14:paraId="67B4CB72" w14:textId="77777777" w:rsidTr="003E3735">
        <w:tc>
          <w:tcPr>
            <w:tcW w:w="1192" w:type="pct"/>
          </w:tcPr>
          <w:p w14:paraId="639E5C3D" w14:textId="48390482" w:rsidR="009C3002" w:rsidRPr="00042AE0" w:rsidRDefault="00042AE0" w:rsidP="009C3002">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4D458247" w14:textId="29A97714" w:rsidR="009C3002" w:rsidRPr="00042AE0" w:rsidRDefault="00042AE0" w:rsidP="009C3002">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7EA3A9C4" w14:textId="6F0728D9" w:rsidR="009C3002" w:rsidRPr="00042AE0" w:rsidRDefault="00F2626D" w:rsidP="00D46C2E">
            <w:pPr>
              <w:spacing w:after="0" w:line="276" w:lineRule="auto"/>
              <w:rPr>
                <w:rFonts w:eastAsia="DengXian"/>
                <w:sz w:val="20"/>
                <w:szCs w:val="22"/>
                <w:lang w:eastAsia="zh-CN"/>
              </w:rPr>
            </w:pPr>
            <w:r>
              <w:rPr>
                <w:rFonts w:eastAsia="DengXian"/>
                <w:sz w:val="20"/>
                <w:szCs w:val="22"/>
                <w:lang w:eastAsia="zh-CN"/>
              </w:rPr>
              <w:t xml:space="preserve">We </w:t>
            </w:r>
            <w:r w:rsidR="00D46C2E">
              <w:rPr>
                <w:rFonts w:eastAsia="DengXian"/>
                <w:sz w:val="20"/>
                <w:szCs w:val="22"/>
                <w:lang w:eastAsia="zh-CN"/>
              </w:rPr>
              <w:t>expect the network implementation to be flexible enough</w:t>
            </w:r>
            <w:r>
              <w:rPr>
                <w:rFonts w:eastAsia="DengXian"/>
                <w:sz w:val="20"/>
                <w:szCs w:val="22"/>
                <w:lang w:eastAsia="zh-CN"/>
              </w:rPr>
              <w:t xml:space="preserve">. But we are also fine if companies want to check with RAN1. </w:t>
            </w:r>
          </w:p>
        </w:tc>
      </w:tr>
      <w:tr w:rsidR="009C3002" w:rsidRPr="00973184" w14:paraId="7949E47D" w14:textId="77777777" w:rsidTr="003E3735">
        <w:tc>
          <w:tcPr>
            <w:tcW w:w="1192" w:type="pct"/>
          </w:tcPr>
          <w:p w14:paraId="1DEDCF60" w14:textId="0A7C159A" w:rsidR="009C3002" w:rsidRPr="00042AE0" w:rsidRDefault="004D226E" w:rsidP="009C3002">
            <w:pPr>
              <w:spacing w:after="0" w:line="276" w:lineRule="auto"/>
              <w:jc w:val="center"/>
              <w:rPr>
                <w:rFonts w:eastAsia="DengXian" w:hint="eastAsia"/>
                <w:sz w:val="20"/>
                <w:szCs w:val="22"/>
                <w:lang w:eastAsia="zh-CN"/>
              </w:rPr>
            </w:pPr>
            <w:r>
              <w:rPr>
                <w:rFonts w:eastAsia="DengXian" w:hint="eastAsia"/>
                <w:sz w:val="20"/>
                <w:szCs w:val="22"/>
                <w:lang w:eastAsia="zh-CN"/>
              </w:rPr>
              <w:t>S</w:t>
            </w:r>
            <w:r>
              <w:rPr>
                <w:rFonts w:eastAsia="DengXian"/>
                <w:sz w:val="20"/>
                <w:szCs w:val="22"/>
                <w:lang w:eastAsia="zh-CN"/>
              </w:rPr>
              <w:t>amsung</w:t>
            </w:r>
          </w:p>
        </w:tc>
        <w:tc>
          <w:tcPr>
            <w:tcW w:w="821" w:type="pct"/>
          </w:tcPr>
          <w:p w14:paraId="47394C1F" w14:textId="293D9902" w:rsidR="009C3002" w:rsidRPr="00042AE0" w:rsidRDefault="004D226E" w:rsidP="009C3002">
            <w:pPr>
              <w:spacing w:after="0" w:line="276" w:lineRule="auto"/>
              <w:jc w:val="center"/>
              <w:rPr>
                <w:rFonts w:eastAsia="DengXian" w:hint="eastAsia"/>
                <w:sz w:val="20"/>
                <w:szCs w:val="22"/>
                <w:lang w:eastAsia="zh-CN"/>
              </w:rPr>
            </w:pPr>
            <w:r>
              <w:rPr>
                <w:rFonts w:eastAsia="DengXian" w:hint="eastAsia"/>
                <w:sz w:val="20"/>
                <w:szCs w:val="22"/>
                <w:lang w:eastAsia="zh-CN"/>
              </w:rPr>
              <w:t>See comments</w:t>
            </w:r>
          </w:p>
        </w:tc>
        <w:tc>
          <w:tcPr>
            <w:tcW w:w="2987" w:type="pct"/>
          </w:tcPr>
          <w:p w14:paraId="7C2A2E94" w14:textId="5A35ED0C" w:rsidR="009C3002" w:rsidRPr="00042AE0" w:rsidRDefault="004D226E" w:rsidP="009C3002">
            <w:pPr>
              <w:spacing w:after="0" w:line="276" w:lineRule="auto"/>
              <w:rPr>
                <w:rFonts w:eastAsia="DengXian" w:hint="eastAsia"/>
                <w:sz w:val="20"/>
                <w:szCs w:val="22"/>
                <w:lang w:eastAsia="zh-CN"/>
              </w:rPr>
            </w:pPr>
            <w:r>
              <w:rPr>
                <w:rFonts w:eastAsia="DengXian" w:hint="eastAsia"/>
                <w:sz w:val="20"/>
                <w:szCs w:val="22"/>
                <w:lang w:eastAsia="zh-CN"/>
              </w:rPr>
              <w:t>Same view as Ericsson.</w:t>
            </w:r>
          </w:p>
        </w:tc>
      </w:tr>
      <w:tr w:rsidR="00042AE0" w:rsidRPr="00973184" w14:paraId="5EB14068" w14:textId="77777777" w:rsidTr="003E3735">
        <w:tc>
          <w:tcPr>
            <w:tcW w:w="1192" w:type="pct"/>
          </w:tcPr>
          <w:p w14:paraId="061913FF" w14:textId="77777777" w:rsidR="00042AE0" w:rsidRPr="00042AE0" w:rsidRDefault="00042AE0" w:rsidP="009C3002">
            <w:pPr>
              <w:spacing w:after="0" w:line="276" w:lineRule="auto"/>
              <w:jc w:val="center"/>
              <w:rPr>
                <w:rFonts w:eastAsia="DengXian"/>
                <w:sz w:val="20"/>
                <w:szCs w:val="22"/>
                <w:lang w:eastAsia="zh-CN"/>
              </w:rPr>
            </w:pPr>
          </w:p>
        </w:tc>
        <w:tc>
          <w:tcPr>
            <w:tcW w:w="821" w:type="pct"/>
          </w:tcPr>
          <w:p w14:paraId="0B20D097" w14:textId="77777777" w:rsidR="00042AE0" w:rsidRPr="00042AE0" w:rsidRDefault="00042AE0" w:rsidP="009C3002">
            <w:pPr>
              <w:spacing w:after="0" w:line="276" w:lineRule="auto"/>
              <w:jc w:val="center"/>
              <w:rPr>
                <w:rFonts w:eastAsia="DengXian"/>
                <w:sz w:val="20"/>
                <w:szCs w:val="22"/>
                <w:lang w:eastAsia="zh-CN"/>
              </w:rPr>
            </w:pPr>
          </w:p>
        </w:tc>
        <w:tc>
          <w:tcPr>
            <w:tcW w:w="2987" w:type="pct"/>
          </w:tcPr>
          <w:p w14:paraId="04EEF81E" w14:textId="77777777" w:rsidR="00042AE0" w:rsidRPr="00042AE0" w:rsidRDefault="00042AE0" w:rsidP="009C3002">
            <w:pPr>
              <w:spacing w:after="0" w:line="276" w:lineRule="auto"/>
              <w:rPr>
                <w:rFonts w:eastAsia="DengXian"/>
                <w:sz w:val="20"/>
                <w:szCs w:val="22"/>
                <w:lang w:eastAsia="zh-CN"/>
              </w:rPr>
            </w:pP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r>
        <w:rPr>
          <w:lang w:eastAsia="zh-CN"/>
        </w:rPr>
        <w:t>So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6B4FEEBE" w:rsidR="00612D84" w:rsidRPr="00973184" w:rsidRDefault="00612D84" w:rsidP="00612D84">
      <w:pPr>
        <w:widowControl w:val="0"/>
        <w:spacing w:after="160"/>
        <w:rPr>
          <w:rFonts w:ascii="CG Times (WN)" w:eastAsia="DengXian" w:hAnsi="CG Times (WN)"/>
          <w:b/>
          <w:bCs/>
          <w:lang w:eastAsia="zh-CN"/>
        </w:rPr>
      </w:pPr>
      <w:r>
        <w:rPr>
          <w:rFonts w:ascii="CG Times (WN)" w:eastAsia="DengXian" w:hAnsi="CG Times (WN)"/>
          <w:b/>
          <w:bCs/>
          <w:lang w:eastAsia="zh-CN"/>
        </w:rPr>
        <w:t>Q2.</w:t>
      </w:r>
      <w:r w:rsidRPr="00973184">
        <w:rPr>
          <w:rFonts w:ascii="CG Times (WN)" w:eastAsia="DengXian" w:hAnsi="CG Times (WN)"/>
          <w:b/>
          <w:bCs/>
          <w:lang w:eastAsia="zh-CN"/>
        </w:rPr>
        <w:t xml:space="preserve"> </w:t>
      </w:r>
      <w:r>
        <w:rPr>
          <w:rFonts w:ascii="CG Times (WN)" w:eastAsia="DengXian" w:hAnsi="CG Times (WN)"/>
          <w:b/>
          <w:bCs/>
          <w:lang w:eastAsia="zh-CN"/>
        </w:rPr>
        <w:t>If answer ‘Yes’ to Q1, d</w:t>
      </w:r>
      <w:r w:rsidRPr="00973184">
        <w:rPr>
          <w:rFonts w:ascii="CG Times (WN)" w:eastAsia="DengXian" w:hAnsi="CG Times (WN)"/>
          <w:b/>
          <w:bCs/>
          <w:lang w:eastAsia="zh-CN"/>
        </w:rPr>
        <w:t xml:space="preserve">o companies </w:t>
      </w:r>
      <w:r w:rsidRPr="00FE17B3">
        <w:rPr>
          <w:rFonts w:ascii="Arial" w:hAnsi="Arial"/>
          <w:b/>
          <w:bCs/>
          <w:noProof/>
        </w:rPr>
        <w:t xml:space="preserve">agree </w:t>
      </w:r>
      <w:del w:id="1" w:author="Rapporteur" w:date="2021-08-22T12:21:00Z">
        <w:r w:rsidR="00730456" w:rsidDel="00D46C2E">
          <w:rPr>
            <w:rFonts w:ascii="Arial" w:hAnsi="Arial"/>
            <w:b/>
            <w:bCs/>
            <w:noProof/>
          </w:rPr>
          <w:delText>separate</w:delText>
        </w:r>
        <w:r w:rsidDel="00D46C2E">
          <w:rPr>
            <w:rFonts w:ascii="Arial" w:hAnsi="Arial"/>
            <w:b/>
            <w:bCs/>
            <w:noProof/>
          </w:rPr>
          <w:delText xml:space="preserve"> </w:delText>
        </w:r>
      </w:del>
      <w:ins w:id="2" w:author="Rapporteur" w:date="2021-08-22T12:21:00Z">
        <w:r w:rsidR="00D46C2E">
          <w:rPr>
            <w:rFonts w:ascii="Arial" w:hAnsi="Arial"/>
            <w:b/>
            <w:bCs/>
            <w:noProof/>
          </w:rPr>
          <w:t xml:space="preserve">different </w:t>
        </w:r>
      </w:ins>
      <w:r>
        <w:rPr>
          <w:rFonts w:ascii="Arial" w:hAnsi="Arial"/>
          <w:b/>
          <w:bCs/>
          <w:noProof/>
        </w:rPr>
        <w:t xml:space="preserve">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6747504" w14:textId="141369E6"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6CBA1928" w14:textId="77777777" w:rsidR="00C31645" w:rsidRPr="00042AE0" w:rsidRDefault="00C31645" w:rsidP="00C31645">
            <w:pPr>
              <w:spacing w:after="0" w:line="276" w:lineRule="auto"/>
              <w:rPr>
                <w:rFonts w:eastAsiaTheme="minorEastAsia"/>
                <w:sz w:val="20"/>
                <w:szCs w:val="22"/>
                <w:lang w:eastAsia="ja-JP"/>
              </w:rPr>
            </w:pPr>
          </w:p>
        </w:tc>
      </w:tr>
      <w:tr w:rsidR="00585332" w:rsidRPr="00973184" w14:paraId="5959EFFA" w14:textId="77777777" w:rsidTr="003E3735">
        <w:tc>
          <w:tcPr>
            <w:tcW w:w="1192" w:type="pct"/>
          </w:tcPr>
          <w:p w14:paraId="277C1CEA" w14:textId="5E64D04B"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5F6E0696" w14:textId="5C97C727"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1AFF9092" w14:textId="45C01150" w:rsidR="00585332" w:rsidRPr="00042AE0" w:rsidRDefault="00585332" w:rsidP="00585332">
            <w:pPr>
              <w:spacing w:after="0" w:line="276" w:lineRule="auto"/>
              <w:rPr>
                <w:rFonts w:eastAsiaTheme="minorEastAsia"/>
                <w:sz w:val="20"/>
                <w:szCs w:val="21"/>
                <w:lang w:eastAsia="ja-JP"/>
              </w:rPr>
            </w:pPr>
            <w:r w:rsidRPr="00042AE0">
              <w:rPr>
                <w:rFonts w:eastAsiaTheme="minorEastAsia"/>
                <w:sz w:val="20"/>
                <w:szCs w:val="22"/>
                <w:lang w:eastAsia="ja-JP"/>
              </w:rPr>
              <w:t xml:space="preserve">Whether a UE is allowed to request Msg3 repetition only needs to depend on whether its RSRP measurement is below a threshold. NUL does have long cell range, but that does not mean it can give UE extra link budget. </w:t>
            </w:r>
          </w:p>
        </w:tc>
      </w:tr>
      <w:tr w:rsidR="00585332" w:rsidRPr="00973184" w14:paraId="6649B1EB" w14:textId="77777777" w:rsidTr="003E3735">
        <w:tc>
          <w:tcPr>
            <w:tcW w:w="1192" w:type="pct"/>
          </w:tcPr>
          <w:p w14:paraId="6A5839D6" w14:textId="467A2573" w:rsidR="00585332" w:rsidRPr="00042AE0" w:rsidRDefault="00EB4BA0" w:rsidP="00585332">
            <w:pPr>
              <w:spacing w:after="0" w:line="276" w:lineRule="auto"/>
              <w:jc w:val="center"/>
              <w:rPr>
                <w:rFonts w:eastAsia="DengXian"/>
                <w:sz w:val="20"/>
                <w:szCs w:val="22"/>
                <w:lang w:eastAsia="zh-CN"/>
              </w:rPr>
            </w:pPr>
            <w:r w:rsidRPr="00042AE0">
              <w:rPr>
                <w:rFonts w:eastAsia="DengXian"/>
                <w:sz w:val="20"/>
                <w:szCs w:val="22"/>
                <w:lang w:eastAsia="zh-CN"/>
              </w:rPr>
              <w:t>Ericson</w:t>
            </w:r>
          </w:p>
        </w:tc>
        <w:tc>
          <w:tcPr>
            <w:tcW w:w="821" w:type="pct"/>
          </w:tcPr>
          <w:p w14:paraId="55AFB5C9" w14:textId="0CE0909F" w:rsidR="00585332" w:rsidRPr="00042AE0" w:rsidRDefault="00EB4BA0" w:rsidP="00585332">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6B13F7EE"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In general we should strive to reduce the amount of new RACH thresholds, but in this case it is not needed. </w:t>
            </w:r>
          </w:p>
          <w:p w14:paraId="50DDC133" w14:textId="781B612A" w:rsidR="00585332"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The reason being that since SUL has its own BWP configuration that includes RACH configuration that further includes thresholds that can be configured to be different for SUL and NUL. Thus when we introduce the separate RSRP </w:t>
            </w:r>
            <w:r w:rsidRPr="00042AE0">
              <w:rPr>
                <w:rFonts w:eastAsiaTheme="minorEastAsia"/>
                <w:sz w:val="20"/>
                <w:szCs w:val="22"/>
                <w:lang w:eastAsia="ja-JP"/>
              </w:rPr>
              <w:lastRenderedPageBreak/>
              <w:t>threshold for requesting msg3 repetitions in the RACH config, the same threshold could be used for SUL.</w:t>
            </w:r>
          </w:p>
        </w:tc>
      </w:tr>
      <w:tr w:rsidR="00585332" w:rsidRPr="00973184" w14:paraId="75CC3281" w14:textId="77777777" w:rsidTr="003E3735">
        <w:tc>
          <w:tcPr>
            <w:tcW w:w="1192" w:type="pct"/>
          </w:tcPr>
          <w:p w14:paraId="343B6FE5" w14:textId="417F8CD1" w:rsidR="00585332" w:rsidRPr="00042AE0" w:rsidRDefault="00057A91" w:rsidP="00585332">
            <w:pPr>
              <w:spacing w:after="0" w:line="276" w:lineRule="auto"/>
              <w:jc w:val="center"/>
              <w:rPr>
                <w:rFonts w:eastAsia="DengXian"/>
                <w:sz w:val="20"/>
                <w:szCs w:val="22"/>
                <w:lang w:eastAsia="zh-CN"/>
              </w:rPr>
            </w:pPr>
            <w:r>
              <w:rPr>
                <w:rFonts w:eastAsia="DengXian"/>
                <w:sz w:val="20"/>
                <w:szCs w:val="22"/>
                <w:lang w:eastAsia="zh-CN"/>
              </w:rPr>
              <w:lastRenderedPageBreak/>
              <w:t>ZTE</w:t>
            </w:r>
          </w:p>
        </w:tc>
        <w:tc>
          <w:tcPr>
            <w:tcW w:w="821" w:type="pct"/>
          </w:tcPr>
          <w:p w14:paraId="674070C4" w14:textId="7238F1AC" w:rsidR="00585332" w:rsidRPr="00042AE0" w:rsidRDefault="00057A91" w:rsidP="00585332">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64271A23" w14:textId="708DF258" w:rsidR="00D46C2E" w:rsidRDefault="00F2626D" w:rsidP="00585332">
            <w:pPr>
              <w:spacing w:after="0" w:line="276" w:lineRule="auto"/>
              <w:rPr>
                <w:rFonts w:eastAsia="DengXian"/>
                <w:sz w:val="20"/>
                <w:szCs w:val="22"/>
                <w:lang w:eastAsia="zh-CN"/>
              </w:rPr>
            </w:pPr>
            <w:r>
              <w:rPr>
                <w:rFonts w:eastAsia="DengXian"/>
                <w:sz w:val="20"/>
                <w:szCs w:val="22"/>
                <w:lang w:eastAsia="zh-CN"/>
              </w:rPr>
              <w:t xml:space="preserve">To clarify the intention of this question, as also mentioned by Ericsson, the RSRP threshold for requesting Msg3 repetition will be carried in RACH </w:t>
            </w:r>
            <w:proofErr w:type="spellStart"/>
            <w:r>
              <w:rPr>
                <w:rFonts w:eastAsia="DengXian"/>
                <w:sz w:val="20"/>
                <w:szCs w:val="22"/>
                <w:lang w:eastAsia="zh-CN"/>
              </w:rPr>
              <w:t>config</w:t>
            </w:r>
            <w:proofErr w:type="spellEnd"/>
            <w:r>
              <w:rPr>
                <w:rFonts w:eastAsia="DengXian"/>
                <w:sz w:val="20"/>
                <w:szCs w:val="22"/>
                <w:lang w:eastAsia="zh-CN"/>
              </w:rPr>
              <w:t xml:space="preserve">. Both NUL and SUL has its own RACH configuration, thus naturally, there will be two separate RSRP thresholds (one is included in NUL configuration, the other is included in SUL configuration). This question is to ask </w:t>
            </w:r>
            <w:r w:rsidR="00D46C2E">
              <w:rPr>
                <w:rFonts w:eastAsia="DengXian"/>
                <w:sz w:val="20"/>
                <w:szCs w:val="22"/>
                <w:lang w:eastAsia="zh-CN"/>
              </w:rPr>
              <w:t>(</w:t>
            </w:r>
            <w:r>
              <w:rPr>
                <w:rFonts w:eastAsia="DengXian"/>
                <w:sz w:val="20"/>
                <w:szCs w:val="22"/>
                <w:lang w:eastAsia="zh-CN"/>
              </w:rPr>
              <w:t>in case network enables Msg3 repetition on both NUL and SUL</w:t>
            </w:r>
            <w:r w:rsidR="00D46C2E">
              <w:rPr>
                <w:rFonts w:eastAsia="DengXian"/>
                <w:sz w:val="20"/>
                <w:szCs w:val="22"/>
                <w:lang w:eastAsia="zh-CN"/>
              </w:rPr>
              <w:t>)</w:t>
            </w:r>
            <w:r>
              <w:rPr>
                <w:rFonts w:eastAsia="DengXian"/>
                <w:sz w:val="20"/>
                <w:szCs w:val="22"/>
                <w:lang w:eastAsia="zh-CN"/>
              </w:rPr>
              <w:t xml:space="preserve"> whether network must configure the RSRP thresholds to the </w:t>
            </w:r>
            <w:r w:rsidR="000D5F19">
              <w:rPr>
                <w:rFonts w:eastAsia="DengXian"/>
                <w:sz w:val="20"/>
                <w:szCs w:val="22"/>
                <w:lang w:eastAsia="zh-CN"/>
              </w:rPr>
              <w:t>same value?</w:t>
            </w:r>
            <w:r>
              <w:rPr>
                <w:rFonts w:eastAsia="DengXian"/>
                <w:sz w:val="20"/>
                <w:szCs w:val="22"/>
                <w:lang w:eastAsia="zh-CN"/>
              </w:rPr>
              <w:t xml:space="preserve"> Or different values can be allowed?</w:t>
            </w:r>
          </w:p>
          <w:p w14:paraId="6619D58C" w14:textId="3BD1B509" w:rsidR="00F2626D" w:rsidRDefault="00D46C2E" w:rsidP="00D46C2E">
            <w:pPr>
              <w:spacing w:after="0" w:line="276" w:lineRule="auto"/>
              <w:rPr>
                <w:rFonts w:eastAsia="DengXian"/>
                <w:sz w:val="20"/>
                <w:szCs w:val="22"/>
                <w:lang w:eastAsia="zh-CN"/>
              </w:rPr>
            </w:pPr>
            <w:r>
              <w:rPr>
                <w:rFonts w:eastAsia="DengXian"/>
                <w:sz w:val="20"/>
                <w:szCs w:val="22"/>
                <w:lang w:eastAsia="zh-CN"/>
              </w:rPr>
              <w:t>Considering NUL and SUL are operating on different frequencies, the propagation characteristics can be different, so we think the RSRP thresholds for requesting Msg3 repetition need to be different.</w:t>
            </w:r>
          </w:p>
          <w:p w14:paraId="08224271" w14:textId="77777777" w:rsidR="00D46C2E" w:rsidRDefault="00D46C2E" w:rsidP="00D46C2E">
            <w:pPr>
              <w:spacing w:after="0" w:line="276" w:lineRule="auto"/>
              <w:rPr>
                <w:rFonts w:eastAsia="DengXian"/>
                <w:sz w:val="20"/>
                <w:szCs w:val="22"/>
                <w:lang w:eastAsia="zh-CN"/>
              </w:rPr>
            </w:pPr>
          </w:p>
          <w:p w14:paraId="2E330178" w14:textId="44A52ED4" w:rsidR="00D46C2E" w:rsidRPr="00042AE0" w:rsidRDefault="00D46C2E" w:rsidP="00D46C2E">
            <w:pPr>
              <w:spacing w:after="0" w:line="276" w:lineRule="auto"/>
              <w:rPr>
                <w:rFonts w:eastAsia="DengXian"/>
                <w:sz w:val="20"/>
                <w:szCs w:val="22"/>
                <w:lang w:eastAsia="zh-CN"/>
              </w:rPr>
            </w:pPr>
            <w:r>
              <w:rPr>
                <w:rFonts w:eastAsia="DengXian"/>
                <w:sz w:val="20"/>
                <w:szCs w:val="22"/>
                <w:lang w:eastAsia="zh-CN"/>
              </w:rPr>
              <w:t>(To avoid misunderstanding, I have changed ‘separate’ into ‘different’ in the question.)</w:t>
            </w:r>
          </w:p>
        </w:tc>
      </w:tr>
      <w:tr w:rsidR="00585332" w:rsidRPr="00973184" w14:paraId="569B6594" w14:textId="77777777" w:rsidTr="003E3735">
        <w:tc>
          <w:tcPr>
            <w:tcW w:w="1192" w:type="pct"/>
          </w:tcPr>
          <w:p w14:paraId="35BA7DDE" w14:textId="30AA8CD9" w:rsidR="00585332" w:rsidRPr="00042AE0" w:rsidRDefault="004D226E" w:rsidP="00585332">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4E7B82FE" w14:textId="7D77A999" w:rsidR="00585332" w:rsidRPr="00042AE0" w:rsidRDefault="004D226E" w:rsidP="004D226E">
            <w:pPr>
              <w:spacing w:after="0" w:line="276" w:lineRule="auto"/>
              <w:jc w:val="center"/>
              <w:rPr>
                <w:rFonts w:eastAsia="DengXian" w:hint="eastAsia"/>
                <w:sz w:val="20"/>
                <w:szCs w:val="22"/>
                <w:lang w:eastAsia="zh-CN"/>
              </w:rPr>
            </w:pPr>
            <w:r>
              <w:rPr>
                <w:rFonts w:eastAsia="DengXian" w:hint="eastAsia"/>
                <w:sz w:val="20"/>
                <w:szCs w:val="22"/>
                <w:lang w:eastAsia="zh-CN"/>
              </w:rPr>
              <w:t xml:space="preserve">See </w:t>
            </w:r>
            <w:r>
              <w:rPr>
                <w:rFonts w:eastAsia="DengXian"/>
                <w:sz w:val="20"/>
                <w:szCs w:val="22"/>
                <w:lang w:eastAsia="zh-CN"/>
              </w:rPr>
              <w:t>c</w:t>
            </w:r>
            <w:r>
              <w:rPr>
                <w:rFonts w:eastAsia="DengXian" w:hint="eastAsia"/>
                <w:sz w:val="20"/>
                <w:szCs w:val="22"/>
                <w:lang w:eastAsia="zh-CN"/>
              </w:rPr>
              <w:t>omments</w:t>
            </w:r>
          </w:p>
        </w:tc>
        <w:tc>
          <w:tcPr>
            <w:tcW w:w="2987" w:type="pct"/>
          </w:tcPr>
          <w:p w14:paraId="735D1FD7" w14:textId="7778749B" w:rsidR="00585332" w:rsidRPr="00042AE0" w:rsidRDefault="004D226E" w:rsidP="00585332">
            <w:pPr>
              <w:spacing w:after="0" w:line="276" w:lineRule="auto"/>
              <w:rPr>
                <w:rFonts w:eastAsia="DengXian" w:hint="eastAsia"/>
                <w:sz w:val="20"/>
                <w:szCs w:val="22"/>
                <w:lang w:eastAsia="zh-CN"/>
              </w:rPr>
            </w:pPr>
            <w:r>
              <w:rPr>
                <w:rFonts w:eastAsia="DengXian" w:hint="eastAsia"/>
                <w:sz w:val="20"/>
                <w:szCs w:val="22"/>
                <w:lang w:eastAsia="zh-CN"/>
              </w:rPr>
              <w:t>Leave it to RAN1 as threshold for Msg3 repetition is decided by RAN1</w:t>
            </w:r>
          </w:p>
        </w:tc>
      </w:tr>
    </w:tbl>
    <w:p w14:paraId="45C8BE9F" w14:textId="7777777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DengXian" w:hAnsi="CG Times (WN)"/>
          <w:b/>
          <w:bCs/>
          <w:lang w:eastAsia="zh-CN"/>
        </w:rPr>
      </w:pPr>
      <w:r>
        <w:rPr>
          <w:rFonts w:ascii="CG Times (WN)" w:eastAsia="DengXian" w:hAnsi="CG Times (WN)"/>
          <w:b/>
          <w:bCs/>
          <w:lang w:eastAsia="zh-CN"/>
        </w:rPr>
        <w:t>Q3.</w:t>
      </w:r>
      <w:r w:rsidRPr="00973184">
        <w:rPr>
          <w:rFonts w:ascii="CG Times (WN)" w:eastAsia="DengXian" w:hAnsi="CG Times (WN)"/>
          <w:b/>
          <w:bCs/>
          <w:lang w:eastAsia="zh-CN"/>
        </w:rPr>
        <w:t xml:space="preserve"> </w:t>
      </w:r>
      <w:r w:rsidR="007E0D23">
        <w:rPr>
          <w:rFonts w:ascii="CG Times (WN)" w:eastAsia="DengXian" w:hAnsi="CG Times (WN)"/>
          <w:b/>
          <w:bCs/>
          <w:lang w:eastAsia="zh-CN"/>
        </w:rPr>
        <w:t>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think RAN2 needs to </w:t>
      </w:r>
      <w:r w:rsidR="00A25117">
        <w:rPr>
          <w:rFonts w:ascii="CG Times (WN)" w:eastAsia="DengXian" w:hAnsi="CG Times (WN)"/>
          <w:b/>
          <w:bCs/>
          <w:lang w:eastAsia="zh-CN"/>
        </w:rPr>
        <w:t>ask</w:t>
      </w:r>
      <w:r>
        <w:rPr>
          <w:rFonts w:ascii="CG Times (WN)" w:eastAsia="DengXian" w:hAnsi="CG Times (WN)"/>
          <w:b/>
          <w:bCs/>
          <w:lang w:eastAsia="zh-CN"/>
        </w:rPr>
        <w:t xml:space="preserve"> RAN1 </w:t>
      </w:r>
      <w:r w:rsidR="007E0D23">
        <w:rPr>
          <w:rFonts w:ascii="CG Times (WN)" w:eastAsia="DengXian" w:hAnsi="CG Times (WN)"/>
          <w:b/>
          <w:bCs/>
          <w:lang w:eastAsia="zh-CN"/>
        </w:rPr>
        <w:t>if they have concern on</w:t>
      </w:r>
      <w:r>
        <w:rPr>
          <w:rFonts w:ascii="CG Times (WN)" w:eastAsia="DengXian"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6E25E6E" w14:textId="2657C781"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54D6F95" w14:textId="763481E2" w:rsidR="00C31645" w:rsidRPr="00042AE0" w:rsidRDefault="00C31645" w:rsidP="00C31645">
            <w:pPr>
              <w:spacing w:after="0" w:line="276" w:lineRule="auto"/>
              <w:rPr>
                <w:rFonts w:eastAsiaTheme="minorEastAsia"/>
                <w:sz w:val="20"/>
                <w:szCs w:val="22"/>
                <w:lang w:eastAsia="ja-JP"/>
              </w:rPr>
            </w:pPr>
            <w:r w:rsidRPr="00042AE0">
              <w:rPr>
                <w:rFonts w:eastAsiaTheme="minorEastAsia"/>
                <w:sz w:val="20"/>
                <w:szCs w:val="22"/>
                <w:lang w:eastAsia="ja-JP"/>
              </w:rPr>
              <w:t>We think it’s good to inform RAN1 about our agreements</w:t>
            </w:r>
            <w:r w:rsidR="00AC4780" w:rsidRPr="00042AE0">
              <w:rPr>
                <w:rFonts w:eastAsiaTheme="minorEastAsia"/>
                <w:sz w:val="20"/>
                <w:szCs w:val="22"/>
                <w:lang w:eastAsia="ja-JP"/>
              </w:rPr>
              <w:t xml:space="preserve"> on NUL/SUL</w:t>
            </w:r>
            <w:r w:rsidRPr="00042AE0">
              <w:rPr>
                <w:rFonts w:eastAsiaTheme="minorEastAsia"/>
                <w:sz w:val="20"/>
                <w:szCs w:val="22"/>
                <w:lang w:eastAsia="ja-JP"/>
              </w:rPr>
              <w:t>, so that they can raise concerns if they have any.</w:t>
            </w:r>
          </w:p>
        </w:tc>
      </w:tr>
      <w:tr w:rsidR="005C226A" w:rsidRPr="00973184" w14:paraId="7987D43D" w14:textId="77777777" w:rsidTr="003E3735">
        <w:tc>
          <w:tcPr>
            <w:tcW w:w="1192" w:type="pct"/>
          </w:tcPr>
          <w:p w14:paraId="4C2EADBA" w14:textId="0FCF3C4F"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35CB9D6D" w14:textId="1C496803"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5F6324CE" w14:textId="4727EF3D" w:rsidR="005C226A" w:rsidRPr="00042AE0" w:rsidRDefault="005C226A" w:rsidP="005C226A">
            <w:pPr>
              <w:spacing w:after="0" w:line="276" w:lineRule="auto"/>
              <w:rPr>
                <w:rFonts w:eastAsiaTheme="minorEastAsia"/>
                <w:sz w:val="20"/>
                <w:szCs w:val="21"/>
                <w:lang w:eastAsia="ja-JP"/>
              </w:rPr>
            </w:pPr>
            <w:r w:rsidRPr="00042AE0">
              <w:rPr>
                <w:rFonts w:eastAsiaTheme="minorEastAsia"/>
                <w:sz w:val="20"/>
                <w:szCs w:val="22"/>
                <w:lang w:eastAsia="ja-JP"/>
              </w:rPr>
              <w:t>We don’t have a strong view. But at least for now we don’t see a need to consult RAN1 on this issue.</w:t>
            </w:r>
          </w:p>
        </w:tc>
      </w:tr>
      <w:tr w:rsidR="005C226A" w:rsidRPr="00973184" w14:paraId="2B6A44F8" w14:textId="77777777" w:rsidTr="003E3735">
        <w:tc>
          <w:tcPr>
            <w:tcW w:w="1192" w:type="pct"/>
          </w:tcPr>
          <w:p w14:paraId="6AE62D75" w14:textId="6EF36CA6" w:rsidR="005C226A" w:rsidRPr="00042AE0" w:rsidRDefault="00EB4BA0" w:rsidP="005C226A">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1B6AC0BE" w14:textId="6516B22D" w:rsidR="005C226A" w:rsidRPr="00042AE0" w:rsidRDefault="00EB4BA0" w:rsidP="005C226A">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6970E767" w14:textId="72F955C1" w:rsidR="005C226A" w:rsidRPr="00042AE0" w:rsidRDefault="00EB4BA0" w:rsidP="005C226A">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a strong concern is needed to check in with RAN1. They are after all the leading work group and as far as we know they did not even discuss SUL, then it could be good to see why that is the case. </w:t>
            </w:r>
          </w:p>
        </w:tc>
      </w:tr>
      <w:tr w:rsidR="005C226A" w:rsidRPr="00973184" w14:paraId="6C6B21DD" w14:textId="77777777" w:rsidTr="003E3735">
        <w:tc>
          <w:tcPr>
            <w:tcW w:w="1192" w:type="pct"/>
          </w:tcPr>
          <w:p w14:paraId="26E49CD0" w14:textId="2381ECAC" w:rsidR="005C226A" w:rsidRPr="00042AE0" w:rsidRDefault="009F3407" w:rsidP="005C226A">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2B608C50" w14:textId="31467496" w:rsidR="005C226A" w:rsidRPr="00042AE0" w:rsidRDefault="009F3407" w:rsidP="005C226A">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31F3AE1B" w14:textId="1325B05C" w:rsidR="005C226A" w:rsidRPr="00042AE0" w:rsidRDefault="009F3407" w:rsidP="009F3407">
            <w:pPr>
              <w:spacing w:after="0" w:line="276" w:lineRule="auto"/>
              <w:rPr>
                <w:rFonts w:eastAsia="DengXian"/>
                <w:sz w:val="20"/>
                <w:szCs w:val="22"/>
                <w:lang w:eastAsia="zh-CN"/>
              </w:rPr>
            </w:pPr>
            <w:r>
              <w:rPr>
                <w:rFonts w:eastAsia="DengXian"/>
                <w:sz w:val="20"/>
                <w:szCs w:val="22"/>
                <w:lang w:eastAsia="zh-CN"/>
              </w:rPr>
              <w:t>Although we think RAN2 can make a decision on this, we are fine to check with RAN1 if companies have concern.</w:t>
            </w:r>
          </w:p>
        </w:tc>
      </w:tr>
      <w:tr w:rsidR="009F3407" w:rsidRPr="00973184" w14:paraId="47259F29" w14:textId="77777777" w:rsidTr="003E3735">
        <w:tc>
          <w:tcPr>
            <w:tcW w:w="1192" w:type="pct"/>
          </w:tcPr>
          <w:p w14:paraId="6746AAE5" w14:textId="03CAD482" w:rsidR="009F3407" w:rsidRDefault="004D226E" w:rsidP="005C226A">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1D1712B9" w14:textId="01A87814" w:rsidR="009F3407" w:rsidRPr="00042AE0" w:rsidRDefault="004D226E" w:rsidP="005C226A">
            <w:pPr>
              <w:spacing w:after="0" w:line="276" w:lineRule="auto"/>
              <w:jc w:val="center"/>
              <w:rPr>
                <w:rFonts w:eastAsia="DengXian" w:hint="eastAsia"/>
                <w:sz w:val="20"/>
                <w:szCs w:val="22"/>
                <w:lang w:eastAsia="zh-CN"/>
              </w:rPr>
            </w:pPr>
            <w:r>
              <w:rPr>
                <w:rFonts w:eastAsia="DengXian" w:hint="eastAsia"/>
                <w:sz w:val="20"/>
                <w:szCs w:val="22"/>
                <w:lang w:eastAsia="zh-CN"/>
              </w:rPr>
              <w:t>Yes</w:t>
            </w:r>
          </w:p>
        </w:tc>
        <w:tc>
          <w:tcPr>
            <w:tcW w:w="2987" w:type="pct"/>
          </w:tcPr>
          <w:p w14:paraId="1935FC88" w14:textId="77777777" w:rsidR="009F3407" w:rsidRPr="00042AE0" w:rsidRDefault="009F3407" w:rsidP="005C226A">
            <w:pPr>
              <w:spacing w:after="0" w:line="276" w:lineRule="auto"/>
              <w:rPr>
                <w:rFonts w:eastAsia="DengXian"/>
                <w:sz w:val="20"/>
                <w:szCs w:val="22"/>
                <w:lang w:eastAsia="zh-CN"/>
              </w:rPr>
            </w:pPr>
          </w:p>
        </w:tc>
      </w:tr>
    </w:tbl>
    <w:p w14:paraId="0DD659A7" w14:textId="77777777" w:rsidR="00730456" w:rsidRDefault="00730456" w:rsidP="00775B67">
      <w:pPr>
        <w:rPr>
          <w:lang w:eastAsia="zh-CN"/>
        </w:rPr>
      </w:pPr>
    </w:p>
    <w:p w14:paraId="127DDEB4" w14:textId="7D7F1765" w:rsidR="00A25117" w:rsidRDefault="00A25117" w:rsidP="00A25117">
      <w:pPr>
        <w:pStyle w:val="Heading2"/>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are discussed. In short, for UEs capable of Msg3 repetition, even if its RSRP results is lower than legacy UEs, the UE is able to RACH and get connected to the target cell, because Msg3 repetition can help make up the shortage in link budget. So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 xml:space="preserve">For SUL, separate cell selection/reselection threshold can be broadcasted in SIB, similarly, separate cell selection threshold (e.g. </w:t>
      </w:r>
      <w:proofErr w:type="spellStart"/>
      <w:r>
        <w:rPr>
          <w:lang w:eastAsia="zh-CN"/>
        </w:rPr>
        <w:t>Q</w:t>
      </w:r>
      <w:r w:rsidRPr="00071128">
        <w:rPr>
          <w:vertAlign w:val="subscript"/>
          <w:lang w:eastAsia="zh-CN"/>
        </w:rPr>
        <w:t>rxlevmin</w:t>
      </w:r>
      <w:proofErr w:type="spellEnd"/>
      <w:r>
        <w:rPr>
          <w:lang w:eastAsia="zh-CN"/>
        </w:rPr>
        <w:t xml:space="preserve">, </w:t>
      </w:r>
      <w:proofErr w:type="spellStart"/>
      <w:r>
        <w:rPr>
          <w:lang w:eastAsia="zh-CN"/>
        </w:rPr>
        <w:t>Q</w:t>
      </w:r>
      <w:r w:rsidRPr="00071128">
        <w:rPr>
          <w:vertAlign w:val="subscript"/>
          <w:lang w:eastAsia="zh-CN"/>
        </w:rPr>
        <w:t>qualmin</w:t>
      </w:r>
      <w:proofErr w:type="spellEnd"/>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lastRenderedPageBreak/>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2C663683"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A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In addition, some company commented Msg1 repetition is not supported, thus UL coverage can not be extended. But according to the study in RAN1, PRACH has better performance tha</w:t>
      </w:r>
      <w:r w:rsidR="00057A91">
        <w:rPr>
          <w:lang w:eastAsia="zh-CN"/>
        </w:rPr>
        <w:t>n PUSCH, so PRACH is not bottle</w:t>
      </w:r>
      <w:r w:rsidR="003E3735">
        <w:rPr>
          <w:lang w:eastAsia="zh-CN"/>
        </w:rPr>
        <w:t xml:space="preserve">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DengXian" w:hAnsi="CG Times (WN)"/>
          <w:b/>
          <w:bCs/>
          <w:lang w:eastAsia="zh-CN"/>
        </w:rPr>
      </w:pPr>
      <w:r>
        <w:rPr>
          <w:rFonts w:ascii="CG Times (WN)" w:eastAsia="DengXian" w:hAnsi="CG Times (WN)"/>
          <w:b/>
          <w:bCs/>
          <w:lang w:eastAsia="zh-CN"/>
        </w:rPr>
        <w:t>Q4.</w:t>
      </w:r>
      <w:r w:rsidR="003E3735">
        <w:rPr>
          <w:rFonts w:ascii="CG Times (WN)" w:eastAsia="DengXian" w:hAnsi="CG Times (WN)"/>
          <w:b/>
          <w:bCs/>
          <w:lang w:eastAsia="zh-CN"/>
        </w:rPr>
        <w:t xml:space="preserve"> 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agree </w:t>
      </w:r>
      <w:r w:rsidR="003E3735">
        <w:rPr>
          <w:rFonts w:ascii="CG Times (WN)" w:eastAsia="DengXian" w:hAnsi="CG Times (WN)"/>
          <w:b/>
          <w:bCs/>
          <w:lang w:eastAsia="zh-CN"/>
        </w:rPr>
        <w:t xml:space="preserve">separate cell access thresholds (e.g. </w:t>
      </w:r>
      <w:proofErr w:type="spellStart"/>
      <w:r w:rsidR="003E3735">
        <w:rPr>
          <w:rFonts w:ascii="CG Times (WN)" w:eastAsia="DengXian" w:hAnsi="CG Times (WN)"/>
          <w:b/>
          <w:bCs/>
          <w:lang w:eastAsia="zh-CN"/>
        </w:rPr>
        <w:t>Qrxlevmin</w:t>
      </w:r>
      <w:proofErr w:type="spellEnd"/>
      <w:r w:rsidR="003E3735">
        <w:rPr>
          <w:rFonts w:ascii="CG Times (WN)" w:eastAsia="DengXian" w:hAnsi="CG Times (WN)"/>
          <w:b/>
          <w:bCs/>
          <w:lang w:eastAsia="zh-CN"/>
        </w:rPr>
        <w:t xml:space="preserve">, </w:t>
      </w:r>
      <w:proofErr w:type="spellStart"/>
      <w:r w:rsidR="003E3735">
        <w:rPr>
          <w:rFonts w:ascii="CG Times (WN)" w:eastAsia="DengXian" w:hAnsi="CG Times (WN)"/>
          <w:b/>
          <w:bCs/>
          <w:lang w:eastAsia="zh-CN"/>
        </w:rPr>
        <w:t>Qqualmin</w:t>
      </w:r>
      <w:proofErr w:type="spellEnd"/>
      <w:r w:rsidR="003E3735">
        <w:rPr>
          <w:rFonts w:ascii="CG Times (WN)" w:eastAsia="DengXian" w:hAnsi="CG Times (WN)"/>
          <w:b/>
          <w:bCs/>
          <w:lang w:eastAsia="zh-CN"/>
        </w:rPr>
        <w:t>) can be provided for UEs capable of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FD9C6BA" w14:textId="29F865BE"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70A9A456" w14:textId="7EF401F6" w:rsidR="00AF6456" w:rsidRPr="00042AE0" w:rsidRDefault="00AF6456" w:rsidP="00AF6456">
            <w:pPr>
              <w:spacing w:after="0" w:line="276" w:lineRule="auto"/>
              <w:rPr>
                <w:rFonts w:eastAsiaTheme="minorEastAsia"/>
                <w:sz w:val="20"/>
                <w:szCs w:val="22"/>
                <w:lang w:eastAsia="ja-JP"/>
              </w:rPr>
            </w:pPr>
            <w:r w:rsidRPr="00042AE0">
              <w:rPr>
                <w:rFonts w:eastAsiaTheme="minorEastAsia"/>
                <w:sz w:val="20"/>
                <w:szCs w:val="22"/>
                <w:lang w:eastAsia="ja-JP"/>
              </w:rPr>
              <w:t xml:space="preserve">It is our understanding that the Msg3 enhancements are targeted only for UEs in connected state. Therefore, </w:t>
            </w:r>
            <w:r w:rsidR="00F90DF2" w:rsidRPr="00042AE0">
              <w:rPr>
                <w:rFonts w:eastAsiaTheme="minorEastAsia"/>
                <w:sz w:val="20"/>
                <w:szCs w:val="22"/>
                <w:lang w:eastAsia="ja-JP"/>
              </w:rPr>
              <w:t xml:space="preserve">we think that </w:t>
            </w:r>
            <w:r w:rsidRPr="00042AE0">
              <w:rPr>
                <w:rFonts w:eastAsiaTheme="minorEastAsia"/>
                <w:sz w:val="20"/>
                <w:szCs w:val="22"/>
                <w:lang w:eastAsia="ja-JP"/>
              </w:rPr>
              <w:t xml:space="preserve">cell </w:t>
            </w:r>
            <w:r w:rsidR="0097171E" w:rsidRPr="00042AE0">
              <w:rPr>
                <w:rFonts w:eastAsiaTheme="minorEastAsia"/>
                <w:sz w:val="20"/>
                <w:szCs w:val="22"/>
                <w:lang w:eastAsia="ja-JP"/>
              </w:rPr>
              <w:t>(re)</w:t>
            </w:r>
            <w:r w:rsidRPr="00042AE0">
              <w:rPr>
                <w:rFonts w:eastAsiaTheme="minorEastAsia"/>
                <w:sz w:val="20"/>
                <w:szCs w:val="22"/>
                <w:lang w:eastAsia="ja-JP"/>
              </w:rPr>
              <w:t>selection should not be impacted. We should not extend the scope of the WI unnecessarily. Unclarities of the WI scope can be discussed in RAN plenary.</w:t>
            </w:r>
          </w:p>
        </w:tc>
      </w:tr>
      <w:tr w:rsidR="009530AB" w:rsidRPr="00973184" w14:paraId="1EA6A654" w14:textId="77777777" w:rsidTr="003E3735">
        <w:tc>
          <w:tcPr>
            <w:tcW w:w="1192" w:type="pct"/>
          </w:tcPr>
          <w:p w14:paraId="56B18DDF" w14:textId="6F8769FF"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49C9035" w14:textId="38FA5D90"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7E435F3" w14:textId="77777777" w:rsidR="009530AB" w:rsidRPr="00042AE0" w:rsidRDefault="009530AB" w:rsidP="009530AB">
            <w:pPr>
              <w:spacing w:after="0" w:line="276" w:lineRule="auto"/>
              <w:jc w:val="left"/>
              <w:rPr>
                <w:rFonts w:eastAsiaTheme="minorEastAsia"/>
                <w:sz w:val="20"/>
                <w:szCs w:val="22"/>
                <w:lang w:eastAsia="ja-JP"/>
              </w:rPr>
            </w:pPr>
            <w:r w:rsidRPr="00042AE0">
              <w:rPr>
                <w:rFonts w:eastAsiaTheme="minorEastAsia"/>
                <w:sz w:val="20"/>
                <w:szCs w:val="22"/>
                <w:lang w:eastAsia="ja-JP"/>
              </w:rPr>
              <w:t xml:space="preserve">UEs capable of Msg3 repetition can access a cell at lower minimum RSRP than legacy UEs. Therefore, </w:t>
            </w:r>
            <w:proofErr w:type="spellStart"/>
            <w:r w:rsidRPr="00042AE0">
              <w:rPr>
                <w:rFonts w:eastAsiaTheme="minorEastAsia"/>
                <w:sz w:val="20"/>
                <w:szCs w:val="22"/>
                <w:lang w:eastAsia="ja-JP"/>
              </w:rPr>
              <w:t>Qrxlevmin</w:t>
            </w:r>
            <w:proofErr w:type="spellEnd"/>
            <w:r w:rsidRPr="00042AE0">
              <w:rPr>
                <w:rFonts w:eastAsiaTheme="minorEastAsia"/>
                <w:sz w:val="20"/>
                <w:szCs w:val="22"/>
                <w:lang w:eastAsia="ja-JP"/>
              </w:rPr>
              <w:t xml:space="preserve"> and </w:t>
            </w:r>
            <w:proofErr w:type="spellStart"/>
            <w:r w:rsidRPr="00042AE0">
              <w:rPr>
                <w:rFonts w:eastAsiaTheme="minorEastAsia"/>
                <w:sz w:val="20"/>
                <w:szCs w:val="22"/>
                <w:lang w:eastAsia="ja-JP"/>
              </w:rPr>
              <w:t>Qqualmin</w:t>
            </w:r>
            <w:proofErr w:type="spellEnd"/>
            <w:r w:rsidRPr="00042AE0">
              <w:rPr>
                <w:rFonts w:eastAsiaTheme="minorEastAsia"/>
                <w:sz w:val="20"/>
                <w:szCs w:val="22"/>
                <w:lang w:eastAsia="ja-JP"/>
              </w:rPr>
              <w:t>, which are the minimum Rx and quality levels allowed for a cell, should be set differently for coverage enhanced UEs.</w:t>
            </w:r>
          </w:p>
          <w:p w14:paraId="3555262F" w14:textId="08F6A6EA" w:rsidR="009530AB" w:rsidRPr="00042AE0" w:rsidRDefault="009530AB" w:rsidP="009530AB">
            <w:pPr>
              <w:spacing w:after="0" w:line="276" w:lineRule="auto"/>
              <w:rPr>
                <w:rFonts w:eastAsiaTheme="minorEastAsia"/>
                <w:sz w:val="20"/>
                <w:szCs w:val="21"/>
                <w:lang w:eastAsia="ja-JP"/>
              </w:rPr>
            </w:pPr>
            <w:r w:rsidRPr="00042AE0">
              <w:rPr>
                <w:rFonts w:eastAsiaTheme="minorEastAsia"/>
                <w:sz w:val="20"/>
                <w:szCs w:val="22"/>
                <w:lang w:eastAsia="ja-JP"/>
              </w:rPr>
              <w:t xml:space="preserve">We agree with the rapporteur’s argument above that the WID does not restrict RAN2 from studying any particular upper-layer procedures impacted by msg4 repetition. </w:t>
            </w:r>
          </w:p>
        </w:tc>
      </w:tr>
      <w:tr w:rsidR="009530AB" w:rsidRPr="00973184" w14:paraId="211E0F9E" w14:textId="77777777" w:rsidTr="003E3735">
        <w:tc>
          <w:tcPr>
            <w:tcW w:w="1192" w:type="pct"/>
          </w:tcPr>
          <w:p w14:paraId="7A47A267" w14:textId="46202EFD" w:rsidR="009530AB" w:rsidRPr="00042AE0" w:rsidRDefault="00EB4BA0" w:rsidP="009530AB">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292E4AF9" w14:textId="2A58FA51" w:rsidR="009530AB" w:rsidRPr="00042AE0" w:rsidRDefault="00EB4BA0" w:rsidP="009530AB">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569272A6"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that this is needed. </w:t>
            </w:r>
          </w:p>
          <w:p w14:paraId="4B452651"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As this is out of the scope of the WID (and not discussed during RAN1 WI or SI), this would need a strong motivation and in this case this is an enhancement rather than something that is really needed to be fixed.  </w:t>
            </w:r>
          </w:p>
          <w:p w14:paraId="36DBCD5D" w14:textId="77777777" w:rsidR="00EB4BA0" w:rsidRPr="00042AE0" w:rsidRDefault="00EB4BA0" w:rsidP="00EB4BA0">
            <w:pPr>
              <w:spacing w:after="0" w:line="276" w:lineRule="auto"/>
              <w:rPr>
                <w:rFonts w:eastAsiaTheme="minorEastAsia"/>
                <w:sz w:val="20"/>
                <w:szCs w:val="22"/>
                <w:lang w:eastAsia="ja-JP"/>
              </w:rPr>
            </w:pPr>
          </w:p>
          <w:p w14:paraId="6FFEE82E" w14:textId="29623DC1" w:rsidR="009530AB"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For LTE CE new cell reselection parameters was introduced when there were significant amount coverage extension on all channels which is not the case here. There are network implementation methods to increase coverage of msg3 through for instance more msg3 retransmissions, but this has not resulted in a new cell reselection parameters.</w:t>
            </w:r>
          </w:p>
        </w:tc>
      </w:tr>
      <w:tr w:rsidR="009530AB" w:rsidRPr="00973184" w14:paraId="30A02E76" w14:textId="77777777" w:rsidTr="003E3735">
        <w:tc>
          <w:tcPr>
            <w:tcW w:w="1192" w:type="pct"/>
          </w:tcPr>
          <w:p w14:paraId="1949F140" w14:textId="1093BE77" w:rsidR="009530AB" w:rsidRPr="00042AE0" w:rsidRDefault="001346EA" w:rsidP="009530AB">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44B8D75A" w14:textId="7D276AD5" w:rsidR="009530AB" w:rsidRPr="00042AE0" w:rsidRDefault="001346EA" w:rsidP="009530AB">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60BB7422" w14:textId="3FF71DAB" w:rsidR="0015628A" w:rsidRDefault="00E35A69" w:rsidP="0015628A">
            <w:pPr>
              <w:spacing w:after="0" w:line="276" w:lineRule="auto"/>
              <w:rPr>
                <w:rFonts w:eastAsia="DengXian"/>
                <w:sz w:val="20"/>
                <w:szCs w:val="22"/>
                <w:lang w:eastAsia="zh-CN"/>
              </w:rPr>
            </w:pPr>
            <w:r>
              <w:rPr>
                <w:rFonts w:eastAsia="DengXian"/>
                <w:sz w:val="20"/>
                <w:szCs w:val="22"/>
                <w:lang w:eastAsia="zh-CN"/>
              </w:rPr>
              <w:t>S</w:t>
            </w:r>
            <w:r w:rsidR="0015628A">
              <w:rPr>
                <w:rFonts w:eastAsia="DengXian"/>
                <w:sz w:val="20"/>
                <w:szCs w:val="22"/>
                <w:lang w:eastAsia="zh-CN"/>
              </w:rPr>
              <w:t xml:space="preserve">ame view as Qualcomm, for UEs supporting Msg3 repetition, they are able to access cell with even lower RSRP compared with legacy UEs. </w:t>
            </w:r>
            <w:r w:rsidR="00057549">
              <w:rPr>
                <w:rFonts w:eastAsia="DengXian"/>
                <w:sz w:val="20"/>
                <w:szCs w:val="22"/>
                <w:lang w:eastAsia="zh-CN"/>
              </w:rPr>
              <w:t xml:space="preserve">So separate set of cell selection thresholds are needed for CE capable UEs. </w:t>
            </w:r>
          </w:p>
          <w:p w14:paraId="022A6CE5" w14:textId="312FE512" w:rsidR="009530AB" w:rsidRPr="00042AE0" w:rsidRDefault="0015628A" w:rsidP="00750C68">
            <w:pPr>
              <w:spacing w:after="0" w:line="276" w:lineRule="auto"/>
              <w:rPr>
                <w:rFonts w:eastAsia="DengXian"/>
                <w:sz w:val="20"/>
                <w:szCs w:val="22"/>
                <w:lang w:eastAsia="zh-CN"/>
              </w:rPr>
            </w:pPr>
            <w:r>
              <w:rPr>
                <w:rFonts w:eastAsia="DengXian"/>
                <w:sz w:val="20"/>
                <w:szCs w:val="22"/>
                <w:lang w:eastAsia="zh-CN"/>
              </w:rPr>
              <w:t xml:space="preserve">Response to Ericsson’s question, for SUL, there is no enhancement to downlink transmission, but separate cell </w:t>
            </w:r>
            <w:r w:rsidR="00057549">
              <w:rPr>
                <w:rFonts w:eastAsia="DengXian"/>
                <w:sz w:val="20"/>
                <w:szCs w:val="22"/>
                <w:lang w:eastAsia="zh-CN"/>
              </w:rPr>
              <w:t xml:space="preserve">selection/reselection parameters were introduced only because of uplink enhancement. For NR CE, to improve the ul coverage, Msg3 PUSCH and </w:t>
            </w:r>
            <w:r w:rsidR="00750C68">
              <w:rPr>
                <w:rFonts w:eastAsia="DengXian"/>
                <w:sz w:val="20"/>
                <w:szCs w:val="22"/>
                <w:lang w:eastAsia="zh-CN"/>
              </w:rPr>
              <w:t xml:space="preserve">other </w:t>
            </w:r>
            <w:r w:rsidR="00057549">
              <w:rPr>
                <w:rFonts w:eastAsia="DengXian"/>
                <w:sz w:val="20"/>
                <w:szCs w:val="22"/>
                <w:lang w:eastAsia="zh-CN"/>
              </w:rPr>
              <w:t xml:space="preserve">PUSCH, PUCCH repetition are supported, so, the situation is similar to SUL.  </w:t>
            </w:r>
          </w:p>
        </w:tc>
      </w:tr>
      <w:tr w:rsidR="001346EA" w:rsidRPr="00973184" w14:paraId="593A2482" w14:textId="77777777" w:rsidTr="003E3735">
        <w:tc>
          <w:tcPr>
            <w:tcW w:w="1192" w:type="pct"/>
          </w:tcPr>
          <w:p w14:paraId="3D7F4B54" w14:textId="000F2816" w:rsidR="001346EA" w:rsidRDefault="004D226E" w:rsidP="009530AB">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5779ADDB" w14:textId="60E9BE49" w:rsidR="001346EA" w:rsidRDefault="004D226E" w:rsidP="009530AB">
            <w:pPr>
              <w:spacing w:after="0" w:line="276" w:lineRule="auto"/>
              <w:jc w:val="center"/>
              <w:rPr>
                <w:rFonts w:eastAsia="DengXian" w:hint="eastAsia"/>
                <w:sz w:val="20"/>
                <w:szCs w:val="22"/>
                <w:lang w:eastAsia="zh-CN"/>
              </w:rPr>
            </w:pPr>
            <w:r>
              <w:rPr>
                <w:rFonts w:eastAsia="DengXian" w:hint="eastAsia"/>
                <w:sz w:val="20"/>
                <w:szCs w:val="22"/>
                <w:lang w:eastAsia="zh-CN"/>
              </w:rPr>
              <w:t>No</w:t>
            </w:r>
          </w:p>
        </w:tc>
        <w:tc>
          <w:tcPr>
            <w:tcW w:w="2987" w:type="pct"/>
          </w:tcPr>
          <w:p w14:paraId="720F8A50" w14:textId="4FDF8611" w:rsidR="001346EA" w:rsidRPr="00042AE0" w:rsidRDefault="004D226E" w:rsidP="009530AB">
            <w:pPr>
              <w:spacing w:after="0" w:line="276" w:lineRule="auto"/>
              <w:rPr>
                <w:rFonts w:eastAsia="DengXian" w:hint="eastAsia"/>
                <w:sz w:val="20"/>
                <w:szCs w:val="22"/>
                <w:lang w:eastAsia="zh-CN"/>
              </w:rPr>
            </w:pPr>
            <w:r>
              <w:rPr>
                <w:rFonts w:eastAsia="DengXian" w:hint="eastAsia"/>
                <w:sz w:val="20"/>
                <w:szCs w:val="22"/>
                <w:lang w:eastAsia="zh-CN"/>
              </w:rPr>
              <w:t>Same view as Ericsson</w:t>
            </w: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Heading2"/>
        <w:numPr>
          <w:ilvl w:val="1"/>
          <w:numId w:val="10"/>
        </w:numPr>
        <w:rPr>
          <w:lang w:eastAsia="zh-CN"/>
        </w:rPr>
      </w:pPr>
      <w:r>
        <w:rPr>
          <w:lang w:eastAsia="zh-CN"/>
        </w:rPr>
        <w:lastRenderedPageBreak/>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1"/>
        <w:tblW w:w="0" w:type="auto"/>
        <w:tblInd w:w="250" w:type="dxa"/>
        <w:tblLook w:val="04A0" w:firstRow="1" w:lastRow="0" w:firstColumn="1" w:lastColumn="0" w:noHBand="0" w:noVBand="1"/>
      </w:tblPr>
      <w:tblGrid>
        <w:gridCol w:w="8719"/>
      </w:tblGrid>
      <w:tr w:rsidR="00F54D05" w:rsidRPr="00F54D05" w14:paraId="108DFF86" w14:textId="77777777" w:rsidTr="00750C68">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3" w:name="_Toc37296183"/>
            <w:bookmarkStart w:id="4" w:name="_Toc46490309"/>
            <w:bookmarkStart w:id="5" w:name="_Toc52752004"/>
            <w:bookmarkStart w:id="6" w:name="_Toc52796466"/>
            <w:bookmarkStart w:id="7"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3"/>
            <w:bookmarkEnd w:id="4"/>
            <w:bookmarkEnd w:id="5"/>
            <w:bookmarkEnd w:id="6"/>
            <w:bookmarkEnd w:id="7"/>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and restart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at each HARQ retransmission in the first symbol after the end of the Msg3 (re)transmission;</w:t>
            </w:r>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t xml:space="preserve">Regarding Msg3 repetition, the handling of </w:t>
      </w:r>
      <w:proofErr w:type="spellStart"/>
      <w:r>
        <w:rPr>
          <w:lang w:eastAsia="zh-CN"/>
        </w:rPr>
        <w:t>ra-ContentionResolutionTimer</w:t>
      </w:r>
      <w:proofErr w:type="spellEnd"/>
      <w:r>
        <w:rPr>
          <w:lang w:eastAsia="zh-CN"/>
        </w:rPr>
        <w:t xml:space="preserve">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(Re)start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2pt;height:95.4pt" o:ole="">
            <v:imagedata r:id="rId16" o:title=""/>
          </v:shape>
          <o:OLEObject Type="Embed" ProgID="Visio.Drawing.11" ShapeID="_x0000_i1025" DrawAspect="Content" ObjectID="_1691217253" r:id="rId17"/>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 xml:space="preserve">(Re)start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5.2pt;height:109.8pt" o:ole="">
            <v:imagedata r:id="rId18" o:title=""/>
          </v:shape>
          <o:OLEObject Type="Embed" ProgID="Visio.Drawing.11" ShapeID="_x0000_i1026" DrawAspect="Content" ObjectID="_1691217254" r:id="rId19"/>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1st</w:t>
      </w:r>
      <w:r w:rsidRPr="00B4541F">
        <w:rPr>
          <w:color w:val="FF0000"/>
          <w:kern w:val="2"/>
          <w:sz w:val="20"/>
          <w:lang w:val="en-US" w:eastAsia="ja-JP"/>
        </w:rPr>
        <w:t xml:space="preserve"> </w:t>
      </w:r>
      <w:r>
        <w:rPr>
          <w:kern w:val="2"/>
          <w:sz w:val="20"/>
          <w:lang w:val="en-US" w:eastAsia="ja-JP"/>
        </w:rPr>
        <w:t xml:space="preserve">Msg3 transmission, and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5.2pt;height:96pt" o:ole="">
            <v:imagedata r:id="rId20" o:title=""/>
          </v:shape>
          <o:OLEObject Type="Embed" ProgID="Visio.Drawing.11" ShapeID="_x0000_i1027" DrawAspect="Content" ObjectID="_1691217255" r:id="rId21"/>
        </w:object>
      </w:r>
    </w:p>
    <w:p w14:paraId="30B6C0C8" w14:textId="77777777"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proofErr w:type="spellStart"/>
      <w:r>
        <w:rPr>
          <w:lang w:eastAsia="zh-CN"/>
        </w:rPr>
        <w:t>consesus</w:t>
      </w:r>
      <w:proofErr w:type="spellEnd"/>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r>
        <w:rPr>
          <w:lang w:eastAsia="zh-CN"/>
        </w:rPr>
        <w:t xml:space="preserve">So regarding above options, companies are invited to show your views. </w:t>
      </w:r>
    </w:p>
    <w:p w14:paraId="2FDFFD7F" w14:textId="5F902535" w:rsidR="00A91D89" w:rsidRPr="00973184" w:rsidRDefault="00A91D89" w:rsidP="00A91D89">
      <w:pPr>
        <w:widowControl w:val="0"/>
        <w:spacing w:after="160"/>
        <w:rPr>
          <w:rFonts w:ascii="CG Times (WN)" w:eastAsia="DengXian" w:hAnsi="CG Times (WN)"/>
          <w:b/>
          <w:bCs/>
          <w:lang w:eastAsia="zh-CN"/>
        </w:rPr>
      </w:pPr>
      <w:r>
        <w:rPr>
          <w:rFonts w:ascii="CG Times (WN)" w:eastAsia="DengXian" w:hAnsi="CG Times (WN)"/>
          <w:b/>
          <w:bCs/>
          <w:lang w:eastAsia="zh-CN"/>
        </w:rPr>
        <w:t xml:space="preserve">Q5. Which option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prefer for </w:t>
      </w:r>
      <w:r w:rsidR="002F27E8">
        <w:rPr>
          <w:rFonts w:ascii="CG Times (WN)" w:eastAsia="DengXian" w:hAnsi="CG Times (WN)"/>
          <w:b/>
          <w:bCs/>
          <w:lang w:eastAsia="zh-CN"/>
        </w:rPr>
        <w:t>handling</w:t>
      </w:r>
      <w:r>
        <w:rPr>
          <w:rFonts w:ascii="CG Times (WN)" w:eastAsia="DengXian" w:hAnsi="CG Times (WN)"/>
          <w:b/>
          <w:bCs/>
          <w:lang w:eastAsia="zh-CN"/>
        </w:rPr>
        <w:t xml:space="preserve"> </w:t>
      </w:r>
      <w:proofErr w:type="spellStart"/>
      <w:r w:rsidRPr="00AE1A73">
        <w:rPr>
          <w:rFonts w:ascii="CG Times (WN)" w:eastAsia="DengXian" w:hAnsi="CG Times (WN)"/>
          <w:b/>
          <w:bCs/>
          <w:i/>
          <w:lang w:eastAsia="zh-CN"/>
        </w:rPr>
        <w:t>ra-ContentionResolutionTimer</w:t>
      </w:r>
      <w:proofErr w:type="spellEnd"/>
      <w:r>
        <w:rPr>
          <w:rFonts w:ascii="CG Times (WN)" w:eastAsia="DengXian" w:hAnsi="CG Times (WN)"/>
          <w:b/>
          <w:bCs/>
          <w:lang w:eastAsia="zh-CN"/>
        </w:rPr>
        <w:t xml:space="preserve"> in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A91D89" w:rsidRPr="00973184" w14:paraId="2D30944A" w14:textId="77777777" w:rsidTr="00750C68">
        <w:tc>
          <w:tcPr>
            <w:tcW w:w="1192" w:type="pct"/>
          </w:tcPr>
          <w:p w14:paraId="3F0CC5BB"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750C68">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750C68">
        <w:trPr>
          <w:trHeight w:val="90"/>
        </w:trPr>
        <w:tc>
          <w:tcPr>
            <w:tcW w:w="1192" w:type="pct"/>
          </w:tcPr>
          <w:p w14:paraId="3BB5B71F" w14:textId="4B632BC2"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53EEABE" w14:textId="07A5E59F"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9C043A2" w14:textId="06CAD8D5" w:rsidR="00A91D89" w:rsidRPr="00042AE0" w:rsidRDefault="00E60747" w:rsidP="00750C68">
            <w:pPr>
              <w:spacing w:after="0" w:line="276" w:lineRule="auto"/>
              <w:rPr>
                <w:rFonts w:eastAsiaTheme="minorEastAsia"/>
                <w:sz w:val="20"/>
                <w:szCs w:val="22"/>
                <w:lang w:eastAsia="ja-JP"/>
              </w:rPr>
            </w:pPr>
            <w:r w:rsidRPr="00042AE0">
              <w:rPr>
                <w:rFonts w:eastAsiaTheme="minorEastAsia"/>
                <w:sz w:val="20"/>
                <w:szCs w:val="22"/>
                <w:lang w:eastAsia="ja-JP"/>
              </w:rPr>
              <w:t>Is a</w:t>
            </w:r>
            <w:r w:rsidR="00F90DF2" w:rsidRPr="00042AE0">
              <w:rPr>
                <w:rFonts w:eastAsiaTheme="minorEastAsia"/>
                <w:sz w:val="20"/>
                <w:szCs w:val="22"/>
                <w:lang w:eastAsia="ja-JP"/>
              </w:rPr>
              <w:t xml:space="preserve"> straightforward</w:t>
            </w:r>
            <w:r w:rsidRPr="00042AE0">
              <w:rPr>
                <w:rFonts w:eastAsiaTheme="minorEastAsia"/>
                <w:sz w:val="20"/>
                <w:szCs w:val="22"/>
                <w:lang w:eastAsia="ja-JP"/>
              </w:rPr>
              <w:t xml:space="preserve"> solution.</w:t>
            </w:r>
          </w:p>
        </w:tc>
      </w:tr>
      <w:tr w:rsidR="006A037A" w:rsidRPr="00973184" w14:paraId="20591F2A" w14:textId="77777777" w:rsidTr="00750C68">
        <w:tc>
          <w:tcPr>
            <w:tcW w:w="1192" w:type="pct"/>
          </w:tcPr>
          <w:p w14:paraId="1B1E348B" w14:textId="45DB5A67"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Qualcomm</w:t>
            </w:r>
          </w:p>
        </w:tc>
        <w:tc>
          <w:tcPr>
            <w:tcW w:w="821" w:type="pct"/>
          </w:tcPr>
          <w:p w14:paraId="70D27D5A" w14:textId="0B27EBFA"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5947F09" w14:textId="77777777" w:rsidR="006A037A" w:rsidRPr="00042AE0" w:rsidRDefault="006A037A" w:rsidP="006A037A">
            <w:pPr>
              <w:spacing w:after="0" w:line="276" w:lineRule="auto"/>
              <w:rPr>
                <w:rFonts w:eastAsiaTheme="minorEastAsia"/>
                <w:sz w:val="20"/>
                <w:szCs w:val="22"/>
                <w:lang w:eastAsia="ja-JP"/>
              </w:rPr>
            </w:pPr>
            <w:r w:rsidRPr="00042AE0">
              <w:rPr>
                <w:rFonts w:eastAsiaTheme="minorEastAsia"/>
                <w:sz w:val="20"/>
                <w:szCs w:val="22"/>
                <w:lang w:eastAsia="ja-JP"/>
              </w:rPr>
              <w:t>For two reasons:</w:t>
            </w:r>
          </w:p>
          <w:p w14:paraId="7CDA2BFF" w14:textId="77777777" w:rsidR="006A037A" w:rsidRPr="00042AE0" w:rsidRDefault="006A037A" w:rsidP="006A037A">
            <w:pPr>
              <w:pStyle w:val="ListParagraph"/>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 xml:space="preserve">Msg3 repetition should leverage joint channel estimation to maximize the coverage. For joint channel estimation to work, UE needs to maintain phase continuity between repetitions. It is very challenging if UE has to switch between DL reception (monitoring PDCCH monitoring for Msg4) and UL Tx (Msg3). </w:t>
            </w:r>
          </w:p>
          <w:p w14:paraId="58D6CA86" w14:textId="77777777" w:rsidR="006A037A" w:rsidRPr="00042AE0" w:rsidRDefault="006A037A" w:rsidP="006A037A">
            <w:pPr>
              <w:pStyle w:val="ListParagraph"/>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If network does its estimation right, the number of repetitions scheduled by network should be such that it can successfully decode Msg3 only after most or all repetitions are performed. Hence in most cases, monitoring PDCCH for Msg4 too early wastes UE power.</w:t>
            </w:r>
          </w:p>
          <w:p w14:paraId="561FE320" w14:textId="7D72DD26" w:rsidR="006A037A" w:rsidRPr="00042AE0" w:rsidRDefault="006A037A" w:rsidP="006A037A">
            <w:pPr>
              <w:spacing w:after="0" w:line="276" w:lineRule="auto"/>
              <w:rPr>
                <w:rFonts w:eastAsiaTheme="minorEastAsia"/>
                <w:sz w:val="20"/>
                <w:szCs w:val="21"/>
                <w:lang w:eastAsia="ja-JP"/>
              </w:rPr>
            </w:pPr>
            <w:r w:rsidRPr="00042AE0">
              <w:rPr>
                <w:rFonts w:eastAsiaTheme="minorEastAsia"/>
                <w:sz w:val="20"/>
                <w:lang w:eastAsia="ja-JP"/>
              </w:rPr>
              <w:t xml:space="preserve">Lastly, some companies have argued that in the current MAC spec each repetition is modelled as a retransmission. We think that is only a matter of modelling for simpler spec text. We do not need to force that model into Msg3 repetition. </w:t>
            </w:r>
          </w:p>
        </w:tc>
      </w:tr>
      <w:tr w:rsidR="006A037A" w:rsidRPr="00973184" w14:paraId="4486B622" w14:textId="77777777" w:rsidTr="00750C68">
        <w:tc>
          <w:tcPr>
            <w:tcW w:w="1192" w:type="pct"/>
          </w:tcPr>
          <w:p w14:paraId="160D4E40" w14:textId="26F16AE1" w:rsidR="006A037A" w:rsidRPr="00042AE0" w:rsidRDefault="00EB4BA0" w:rsidP="006A037A">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177FA560" w14:textId="01C8CC54" w:rsidR="006A037A" w:rsidRPr="00042AE0" w:rsidRDefault="00EB4BA0" w:rsidP="006A037A">
            <w:pPr>
              <w:spacing w:after="0" w:line="276" w:lineRule="auto"/>
              <w:jc w:val="center"/>
              <w:rPr>
                <w:rFonts w:eastAsia="DengXian"/>
                <w:sz w:val="20"/>
                <w:szCs w:val="22"/>
                <w:lang w:eastAsia="zh-CN"/>
              </w:rPr>
            </w:pPr>
            <w:r w:rsidRPr="00042AE0">
              <w:rPr>
                <w:rFonts w:eastAsia="DengXian"/>
                <w:sz w:val="20"/>
                <w:szCs w:val="22"/>
                <w:lang w:eastAsia="zh-CN"/>
              </w:rPr>
              <w:t>Option 1</w:t>
            </w:r>
          </w:p>
        </w:tc>
        <w:tc>
          <w:tcPr>
            <w:tcW w:w="2987" w:type="pct"/>
          </w:tcPr>
          <w:p w14:paraId="3C90648E" w14:textId="677A6BC4"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First of all PUSCH early termination was discussed during study item phase but was not agreed and is not in the scope of PUSCH enhancements. RAN2 should thus not introduce these type of solutions. </w:t>
            </w:r>
          </w:p>
          <w:p w14:paraId="48290476" w14:textId="77777777" w:rsidR="00EB4BA0" w:rsidRPr="00042AE0" w:rsidRDefault="00EB4BA0" w:rsidP="00EB4BA0">
            <w:pPr>
              <w:spacing w:after="0" w:line="276" w:lineRule="auto"/>
              <w:rPr>
                <w:rFonts w:eastAsiaTheme="minorEastAsia"/>
                <w:sz w:val="20"/>
                <w:szCs w:val="22"/>
                <w:lang w:eastAsia="ja-JP"/>
              </w:rPr>
            </w:pPr>
          </w:p>
          <w:p w14:paraId="617487D0" w14:textId="0A6E6518"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1: This is how it was introduced in LTE CE and we see no reason why we would do anything else. </w:t>
            </w:r>
          </w:p>
          <w:p w14:paraId="4E8B1F9D" w14:textId="327BD52C"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2: See </w:t>
            </w:r>
            <w:r w:rsidR="00424D4A" w:rsidRPr="00042AE0">
              <w:rPr>
                <w:rFonts w:eastAsiaTheme="minorEastAsia"/>
                <w:sz w:val="20"/>
                <w:szCs w:val="22"/>
                <w:lang w:eastAsia="ja-JP"/>
              </w:rPr>
              <w:t>above on PUSCH early termination</w:t>
            </w:r>
            <w:r w:rsidRPr="00042AE0">
              <w:rPr>
                <w:rFonts w:eastAsiaTheme="minorEastAsia"/>
                <w:sz w:val="20"/>
                <w:szCs w:val="22"/>
                <w:lang w:eastAsia="ja-JP"/>
              </w:rPr>
              <w:t xml:space="preserve">.  </w:t>
            </w:r>
          </w:p>
          <w:p w14:paraId="16F8093A" w14:textId="4A4896D6" w:rsidR="006A037A"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Option 3: This might be problematic with legacy, since the contention resolution timer would be the same for legacy and msg3 repetition UEs. With repetitions, the time from msg3 transmission and msg4 reception would be smaller for msg3 repetition UEs and for some values for </w:t>
            </w:r>
            <w:proofErr w:type="spellStart"/>
            <w:r w:rsidRPr="00042AE0">
              <w:rPr>
                <w:rFonts w:eastAsiaTheme="minorEastAsia"/>
                <w:sz w:val="20"/>
                <w:szCs w:val="22"/>
                <w:lang w:eastAsia="ja-JP"/>
              </w:rPr>
              <w:t>ra-ContentionResolutionTimer</w:t>
            </w:r>
            <w:proofErr w:type="spellEnd"/>
            <w:r w:rsidRPr="00042AE0">
              <w:rPr>
                <w:rFonts w:eastAsiaTheme="minorEastAsia"/>
                <w:sz w:val="20"/>
                <w:szCs w:val="22"/>
                <w:lang w:eastAsia="ja-JP"/>
              </w:rPr>
              <w:t xml:space="preserve"> the network could not schedule enough repetitions.   </w:t>
            </w:r>
          </w:p>
        </w:tc>
      </w:tr>
      <w:tr w:rsidR="006A037A" w:rsidRPr="00973184" w14:paraId="318C43DC" w14:textId="77777777" w:rsidTr="00750C68">
        <w:tc>
          <w:tcPr>
            <w:tcW w:w="1192" w:type="pct"/>
          </w:tcPr>
          <w:p w14:paraId="7F061BCD" w14:textId="0A3BBCD0" w:rsidR="006A037A" w:rsidRPr="00042AE0" w:rsidRDefault="00750C68" w:rsidP="006A037A">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2865856E" w14:textId="2DEC5B2D" w:rsidR="006A037A" w:rsidRPr="00042AE0" w:rsidRDefault="00750C68" w:rsidP="00A36502">
            <w:pPr>
              <w:spacing w:after="0" w:line="276" w:lineRule="auto"/>
              <w:jc w:val="center"/>
              <w:rPr>
                <w:rFonts w:eastAsia="DengXian"/>
                <w:sz w:val="20"/>
                <w:szCs w:val="22"/>
                <w:lang w:eastAsia="zh-CN"/>
              </w:rPr>
            </w:pPr>
            <w:r>
              <w:rPr>
                <w:rFonts w:eastAsia="DengXian"/>
                <w:sz w:val="20"/>
                <w:szCs w:val="22"/>
                <w:lang w:eastAsia="zh-CN"/>
              </w:rPr>
              <w:t>Option 2</w:t>
            </w:r>
          </w:p>
        </w:tc>
        <w:tc>
          <w:tcPr>
            <w:tcW w:w="2987" w:type="pct"/>
          </w:tcPr>
          <w:p w14:paraId="44ADE331" w14:textId="49064E69" w:rsidR="00750C68" w:rsidRDefault="00750C68" w:rsidP="006A037A">
            <w:pPr>
              <w:spacing w:after="0" w:line="276" w:lineRule="auto"/>
              <w:rPr>
                <w:rFonts w:eastAsia="DengXian"/>
                <w:sz w:val="20"/>
                <w:szCs w:val="22"/>
                <w:lang w:eastAsia="zh-CN"/>
              </w:rPr>
            </w:pPr>
            <w:r>
              <w:rPr>
                <w:rFonts w:eastAsia="DengXian"/>
                <w:sz w:val="20"/>
                <w:szCs w:val="22"/>
                <w:lang w:eastAsia="zh-CN"/>
              </w:rPr>
              <w:t xml:space="preserve">We admit PUSCH early termination has been discussed in RAN1, and no conclusion so far. </w:t>
            </w:r>
          </w:p>
          <w:p w14:paraId="59BC8D79" w14:textId="67A064E7" w:rsidR="000D5890" w:rsidRPr="00042AE0" w:rsidRDefault="00750C68" w:rsidP="000D5890">
            <w:pPr>
              <w:spacing w:after="0" w:line="276" w:lineRule="auto"/>
              <w:rPr>
                <w:rFonts w:eastAsia="DengXian"/>
                <w:sz w:val="20"/>
                <w:szCs w:val="22"/>
                <w:lang w:eastAsia="zh-CN"/>
              </w:rPr>
            </w:pPr>
            <w:r>
              <w:rPr>
                <w:rFonts w:eastAsia="DengXian"/>
                <w:sz w:val="20"/>
                <w:szCs w:val="22"/>
                <w:lang w:eastAsia="zh-CN"/>
              </w:rPr>
              <w:t>We prefer Option 2 because</w:t>
            </w:r>
            <w:r w:rsidR="000D5890">
              <w:rPr>
                <w:rFonts w:eastAsia="DengXian"/>
                <w:sz w:val="20"/>
                <w:szCs w:val="22"/>
                <w:lang w:eastAsia="zh-CN"/>
              </w:rPr>
              <w:t xml:space="preserve"> it is possible that gNB can decode the Msg3 repetition without waiting till last repetition. T</w:t>
            </w:r>
            <w:r>
              <w:rPr>
                <w:rFonts w:eastAsia="DengXian"/>
                <w:sz w:val="20"/>
                <w:szCs w:val="22"/>
                <w:lang w:eastAsia="zh-CN"/>
              </w:rPr>
              <w:t xml:space="preserve">ypically the target HARQ error rate for first repetition is </w:t>
            </w:r>
            <w:r w:rsidR="000D5890">
              <w:rPr>
                <w:rFonts w:eastAsia="DengXian"/>
                <w:sz w:val="20"/>
                <w:szCs w:val="22"/>
                <w:lang w:eastAsia="zh-CN"/>
              </w:rPr>
              <w:t xml:space="preserve">pretty high (e.g. 30% error rate). So there could be a very high chance that gNB can detect it even after the first repetition, there is no need to must wait until the last repetition. </w:t>
            </w:r>
          </w:p>
        </w:tc>
      </w:tr>
      <w:tr w:rsidR="004D226E" w:rsidRPr="00973184" w14:paraId="208CA4B0" w14:textId="77777777" w:rsidTr="00750C68">
        <w:tc>
          <w:tcPr>
            <w:tcW w:w="1192" w:type="pct"/>
          </w:tcPr>
          <w:p w14:paraId="307B19C4" w14:textId="10F35ECB" w:rsidR="004D226E" w:rsidRDefault="004D226E" w:rsidP="006A037A">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7D983AC8" w14:textId="63884991" w:rsidR="004D226E" w:rsidRDefault="004D226E" w:rsidP="00A36502">
            <w:pPr>
              <w:spacing w:after="0" w:line="276" w:lineRule="auto"/>
              <w:jc w:val="center"/>
              <w:rPr>
                <w:rFonts w:eastAsia="DengXian" w:hint="eastAsia"/>
                <w:sz w:val="20"/>
                <w:szCs w:val="22"/>
                <w:lang w:eastAsia="zh-CN"/>
              </w:rPr>
            </w:pPr>
            <w:r>
              <w:rPr>
                <w:rFonts w:eastAsia="DengXian" w:hint="eastAsia"/>
                <w:sz w:val="20"/>
                <w:szCs w:val="22"/>
                <w:lang w:eastAsia="zh-CN"/>
              </w:rPr>
              <w:t>-</w:t>
            </w:r>
            <w:bookmarkStart w:id="8" w:name="_GoBack"/>
            <w:bookmarkEnd w:id="8"/>
          </w:p>
        </w:tc>
        <w:tc>
          <w:tcPr>
            <w:tcW w:w="2987" w:type="pct"/>
          </w:tcPr>
          <w:p w14:paraId="54140EE7" w14:textId="50D79E20" w:rsidR="004D226E" w:rsidRDefault="004D226E" w:rsidP="006A037A">
            <w:pPr>
              <w:spacing w:after="0" w:line="276" w:lineRule="auto"/>
              <w:rPr>
                <w:rFonts w:eastAsia="DengXian" w:hint="eastAsia"/>
                <w:sz w:val="20"/>
                <w:szCs w:val="22"/>
                <w:lang w:eastAsia="zh-CN"/>
              </w:rPr>
            </w:pPr>
            <w:r>
              <w:rPr>
                <w:rFonts w:eastAsia="DengXian" w:hint="eastAsia"/>
                <w:sz w:val="20"/>
                <w:szCs w:val="22"/>
                <w:lang w:eastAsia="zh-CN"/>
              </w:rPr>
              <w:t xml:space="preserve">No strong view. </w:t>
            </w:r>
          </w:p>
        </w:tc>
      </w:tr>
    </w:tbl>
    <w:p w14:paraId="5A6FB7F7" w14:textId="1CEB0CCE"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w:t>
      </w:r>
      <w:proofErr w:type="spellStart"/>
      <w:r>
        <w:rPr>
          <w:lang w:eastAsia="zh-CN"/>
        </w:rPr>
        <w:t>ra-ResponseWindow</w:t>
      </w:r>
      <w:proofErr w:type="spellEnd"/>
      <w:r>
        <w:rPr>
          <w:lang w:eastAsia="zh-CN"/>
        </w:rPr>
        <w:t xml:space="preserve"> and </w:t>
      </w:r>
      <w:proofErr w:type="spellStart"/>
      <w:r>
        <w:rPr>
          <w:lang w:eastAsia="zh-CN"/>
        </w:rPr>
        <w:t>ra-ContentionResolutionTimer</w:t>
      </w:r>
      <w:proofErr w:type="spellEnd"/>
      <w:r>
        <w:rPr>
          <w:lang w:eastAsia="zh-CN"/>
        </w:rPr>
        <w:t xml:space="preserve"> for Msg3, because PDCCH/PDSCH for Msg2/4 repetition are not supported in CE. </w:t>
      </w:r>
    </w:p>
    <w:p w14:paraId="0A2D3251" w14:textId="77777777" w:rsidR="002952D9" w:rsidRPr="002952D9" w:rsidRDefault="002952D9" w:rsidP="002952D9">
      <w:pPr>
        <w:pStyle w:val="Caption"/>
        <w:rPr>
          <w:color w:val="0070C0"/>
          <w:lang w:eastAsia="zh-CN"/>
        </w:rPr>
      </w:pPr>
      <w:bookmarkStart w:id="9"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proofErr w:type="spellStart"/>
      <w:r w:rsidRPr="002952D9">
        <w:rPr>
          <w:i/>
          <w:color w:val="0070C0"/>
          <w:lang w:eastAsia="ko-KR"/>
        </w:rPr>
        <w:t>ra-ResponseWindow</w:t>
      </w:r>
      <w:proofErr w:type="spellEnd"/>
      <w:r w:rsidRPr="002952D9">
        <w:rPr>
          <w:rFonts w:hint="eastAsia"/>
          <w:color w:val="0070C0"/>
          <w:lang w:eastAsia="zh-CN"/>
        </w:rPr>
        <w:t xml:space="preserve"> and </w:t>
      </w:r>
      <w:proofErr w:type="spellStart"/>
      <w:r w:rsidRPr="002952D9">
        <w:rPr>
          <w:i/>
          <w:color w:val="0070C0"/>
          <w:lang w:eastAsia="ko-KR"/>
        </w:rPr>
        <w:t>ra-ContentionResolutionTimer</w:t>
      </w:r>
      <w:proofErr w:type="spellEnd"/>
      <w:r w:rsidRPr="002952D9">
        <w:rPr>
          <w:rFonts w:hint="eastAsia"/>
          <w:color w:val="0070C0"/>
          <w:lang w:eastAsia="zh-CN"/>
        </w:rPr>
        <w:t xml:space="preserve"> for MSG3 repetition.</w:t>
      </w:r>
      <w:bookmarkEnd w:id="9"/>
    </w:p>
    <w:p w14:paraId="305D48B3" w14:textId="2D877044" w:rsidR="002952D9" w:rsidRDefault="002952D9" w:rsidP="00775B67">
      <w:pPr>
        <w:rPr>
          <w:lang w:eastAsia="zh-CN"/>
        </w:rPr>
      </w:pPr>
      <w:r>
        <w:rPr>
          <w:lang w:eastAsia="zh-CN"/>
        </w:rPr>
        <w:t xml:space="preserve">Rapporteur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DengXian" w:hAnsi="CG Times (WN)"/>
          <w:b/>
          <w:bCs/>
          <w:lang w:eastAsia="zh-CN"/>
        </w:rPr>
      </w:pPr>
      <w:r>
        <w:rPr>
          <w:rFonts w:ascii="CG Times (WN)" w:eastAsia="DengXian" w:hAnsi="CG Times (WN)"/>
          <w:b/>
          <w:bCs/>
          <w:lang w:eastAsia="zh-CN"/>
        </w:rPr>
        <w:t>Q6. F</w:t>
      </w:r>
      <w:r w:rsidRPr="002952D9">
        <w:rPr>
          <w:rFonts w:ascii="CG Times (WN)" w:eastAsia="DengXian" w:hAnsi="CG Times (WN)"/>
          <w:b/>
          <w:bCs/>
          <w:lang w:eastAsia="zh-CN"/>
        </w:rPr>
        <w:t>or MSG3 repetition</w:t>
      </w:r>
      <w:r>
        <w:rPr>
          <w:rFonts w:ascii="CG Times (WN)" w:eastAsia="DengXian" w:hAnsi="CG Times (WN)"/>
          <w:b/>
          <w:bCs/>
          <w:lang w:eastAsia="zh-CN"/>
        </w:rPr>
        <w:t xml:space="preserve">,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Pr="002952D9">
        <w:rPr>
          <w:rFonts w:ascii="CG Times (WN)" w:eastAsia="DengXian" w:hAnsi="CG Times (WN)"/>
          <w:b/>
          <w:bCs/>
          <w:lang w:eastAsia="zh-CN"/>
        </w:rPr>
        <w:t>extension</w:t>
      </w:r>
      <w:r>
        <w:rPr>
          <w:rFonts w:ascii="CG Times (WN)" w:eastAsia="DengXian" w:hAnsi="CG Times (WN)"/>
          <w:b/>
          <w:bCs/>
          <w:lang w:eastAsia="zh-CN"/>
        </w:rPr>
        <w:t xml:space="preserve"> of</w:t>
      </w:r>
      <w:r w:rsidRPr="002952D9">
        <w:rPr>
          <w:rFonts w:ascii="CG Times (WN)" w:eastAsia="DengXian" w:hAnsi="CG Times (WN)"/>
          <w:b/>
          <w:bCs/>
          <w:lang w:eastAsia="zh-CN"/>
        </w:rPr>
        <w:t xml:space="preserve"> </w:t>
      </w:r>
      <w:proofErr w:type="spellStart"/>
      <w:r w:rsidRPr="002952D9">
        <w:rPr>
          <w:rFonts w:ascii="CG Times (WN)" w:eastAsia="DengXian" w:hAnsi="CG Times (WN)"/>
          <w:b/>
          <w:bCs/>
          <w:i/>
          <w:lang w:eastAsia="zh-CN"/>
        </w:rPr>
        <w:t>ra-ResponseWindow</w:t>
      </w:r>
      <w:proofErr w:type="spellEnd"/>
      <w:r w:rsidRPr="002952D9">
        <w:rPr>
          <w:rFonts w:ascii="CG Times (WN)" w:eastAsia="DengXian" w:hAnsi="CG Times (WN)"/>
          <w:b/>
          <w:bCs/>
          <w:lang w:eastAsia="zh-CN"/>
        </w:rPr>
        <w:t xml:space="preserve"> and </w:t>
      </w:r>
      <w:proofErr w:type="spellStart"/>
      <w:r w:rsidRPr="002952D9">
        <w:rPr>
          <w:rFonts w:ascii="CG Times (WN)" w:eastAsia="DengXian" w:hAnsi="CG Times (WN)"/>
          <w:b/>
          <w:bCs/>
          <w:i/>
          <w:lang w:eastAsia="zh-CN"/>
        </w:rPr>
        <w:t>ra-ContentionResolutionTimer</w:t>
      </w:r>
      <w:proofErr w:type="spellEnd"/>
      <w:r w:rsidRPr="002952D9">
        <w:rPr>
          <w:rFonts w:ascii="CG Times (WN)" w:eastAsia="DengXian" w:hAnsi="CG Times (WN)"/>
          <w:b/>
          <w:bCs/>
          <w:lang w:eastAsia="zh-CN"/>
        </w:rPr>
        <w:t xml:space="preserve"> </w:t>
      </w:r>
      <w:r>
        <w:rPr>
          <w:rFonts w:ascii="CG Times (WN)" w:eastAsia="DengXian" w:hAnsi="CG Times (WN)"/>
          <w:b/>
          <w:bCs/>
          <w:lang w:eastAsia="zh-CN"/>
        </w:rPr>
        <w:t>is not needed</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952D9" w:rsidRPr="00973184" w14:paraId="6C5B0F1F" w14:textId="77777777" w:rsidTr="00750C68">
        <w:tc>
          <w:tcPr>
            <w:tcW w:w="1192" w:type="pct"/>
          </w:tcPr>
          <w:p w14:paraId="4DEECA9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750C68">
        <w:trPr>
          <w:trHeight w:val="90"/>
        </w:trPr>
        <w:tc>
          <w:tcPr>
            <w:tcW w:w="1192" w:type="pct"/>
          </w:tcPr>
          <w:p w14:paraId="7C600AAD" w14:textId="5E650658"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lastRenderedPageBreak/>
              <w:t>Lenovo</w:t>
            </w:r>
          </w:p>
        </w:tc>
        <w:tc>
          <w:tcPr>
            <w:tcW w:w="821" w:type="pct"/>
          </w:tcPr>
          <w:p w14:paraId="0B8676C7" w14:textId="64B15960"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087615F" w14:textId="02BE97F0" w:rsidR="00B825E4" w:rsidRPr="00042AE0" w:rsidRDefault="00B825E4" w:rsidP="00B825E4">
            <w:pPr>
              <w:spacing w:after="0" w:line="276" w:lineRule="auto"/>
              <w:rPr>
                <w:rFonts w:eastAsiaTheme="minorEastAsia"/>
                <w:sz w:val="20"/>
                <w:szCs w:val="22"/>
                <w:lang w:eastAsia="ja-JP"/>
              </w:rPr>
            </w:pPr>
            <w:r w:rsidRPr="00042AE0">
              <w:rPr>
                <w:rFonts w:eastAsiaTheme="minorEastAsia"/>
                <w:sz w:val="20"/>
                <w:szCs w:val="22"/>
                <w:lang w:eastAsia="ja-JP"/>
              </w:rPr>
              <w:t>DL coverage enhancements are not in WI scope.</w:t>
            </w:r>
          </w:p>
        </w:tc>
      </w:tr>
      <w:tr w:rsidR="009C7441" w:rsidRPr="00973184" w14:paraId="5015A174" w14:textId="77777777" w:rsidTr="00750C68">
        <w:tc>
          <w:tcPr>
            <w:tcW w:w="1192" w:type="pct"/>
          </w:tcPr>
          <w:p w14:paraId="74F8170C" w14:textId="58076598"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6C990FF5" w14:textId="2ED1664A"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470619B9" w14:textId="324DF834" w:rsidR="009C7441" w:rsidRPr="00042AE0" w:rsidRDefault="009C7441" w:rsidP="009C7441">
            <w:pPr>
              <w:spacing w:after="0" w:line="276" w:lineRule="auto"/>
              <w:rPr>
                <w:rFonts w:eastAsiaTheme="minorEastAsia"/>
                <w:sz w:val="20"/>
                <w:szCs w:val="21"/>
                <w:lang w:eastAsia="ja-JP"/>
              </w:rPr>
            </w:pPr>
            <w:r w:rsidRPr="00042AE0">
              <w:rPr>
                <w:rFonts w:eastAsiaTheme="minorEastAsia"/>
                <w:sz w:val="20"/>
                <w:szCs w:val="22"/>
                <w:lang w:eastAsia="ja-JP"/>
              </w:rPr>
              <w:t>No extension is necessary.</w:t>
            </w:r>
          </w:p>
        </w:tc>
      </w:tr>
      <w:tr w:rsidR="009C7441" w:rsidRPr="00973184" w14:paraId="18D54C07" w14:textId="77777777" w:rsidTr="00750C68">
        <w:tc>
          <w:tcPr>
            <w:tcW w:w="1192" w:type="pct"/>
          </w:tcPr>
          <w:p w14:paraId="68DFB169" w14:textId="3FDAAAB2" w:rsidR="009C7441" w:rsidRPr="00042AE0" w:rsidRDefault="00EB4BA0" w:rsidP="009C7441">
            <w:pPr>
              <w:spacing w:after="0" w:line="276" w:lineRule="auto"/>
              <w:jc w:val="center"/>
              <w:rPr>
                <w:rFonts w:eastAsia="DengXian"/>
                <w:sz w:val="20"/>
                <w:szCs w:val="22"/>
                <w:lang w:eastAsia="zh-CN"/>
              </w:rPr>
            </w:pPr>
            <w:r w:rsidRPr="00042AE0">
              <w:rPr>
                <w:rFonts w:eastAsia="DengXian"/>
                <w:sz w:val="20"/>
                <w:szCs w:val="22"/>
                <w:lang w:eastAsia="zh-CN"/>
              </w:rPr>
              <w:t xml:space="preserve">Ericsson </w:t>
            </w:r>
          </w:p>
        </w:tc>
        <w:tc>
          <w:tcPr>
            <w:tcW w:w="821" w:type="pct"/>
          </w:tcPr>
          <w:p w14:paraId="68A5F3EA" w14:textId="16D7B031" w:rsidR="009C7441" w:rsidRPr="00042AE0" w:rsidRDefault="00EB4BA0" w:rsidP="009C7441">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418B51FE" w14:textId="77777777" w:rsidR="009C7441" w:rsidRPr="00042AE0" w:rsidRDefault="009C7441" w:rsidP="009C7441">
            <w:pPr>
              <w:spacing w:after="0" w:line="276" w:lineRule="auto"/>
              <w:rPr>
                <w:sz w:val="20"/>
                <w:szCs w:val="22"/>
                <w:lang w:val="en-US" w:eastAsia="zh-CN"/>
              </w:rPr>
            </w:pPr>
          </w:p>
        </w:tc>
      </w:tr>
      <w:tr w:rsidR="009C7441" w:rsidRPr="00973184" w14:paraId="11B095C4" w14:textId="77777777" w:rsidTr="00750C68">
        <w:tc>
          <w:tcPr>
            <w:tcW w:w="1192" w:type="pct"/>
          </w:tcPr>
          <w:p w14:paraId="49D25859" w14:textId="7F6D9637" w:rsidR="009C7441" w:rsidRPr="00042AE0" w:rsidRDefault="00057A91" w:rsidP="009C7441">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259423D4" w14:textId="3F6A9F84" w:rsidR="009C7441" w:rsidRPr="00042AE0" w:rsidRDefault="00057A91" w:rsidP="009C7441">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3F2F3928" w14:textId="77777777" w:rsidR="009C7441" w:rsidRPr="00042AE0" w:rsidRDefault="009C7441" w:rsidP="009C7441">
            <w:pPr>
              <w:spacing w:after="0" w:line="276" w:lineRule="auto"/>
              <w:rPr>
                <w:rFonts w:eastAsia="DengXian"/>
                <w:sz w:val="20"/>
                <w:szCs w:val="22"/>
                <w:lang w:eastAsia="zh-CN"/>
              </w:rPr>
            </w:pPr>
          </w:p>
        </w:tc>
      </w:tr>
      <w:tr w:rsidR="00057A91" w:rsidRPr="00973184" w14:paraId="3652E405" w14:textId="77777777" w:rsidTr="00750C68">
        <w:tc>
          <w:tcPr>
            <w:tcW w:w="1192" w:type="pct"/>
          </w:tcPr>
          <w:p w14:paraId="071D26F6" w14:textId="34AC9158" w:rsidR="00057A91" w:rsidRDefault="004D226E" w:rsidP="009C7441">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046C6345" w14:textId="7321A3C2" w:rsidR="00057A91" w:rsidRDefault="004D226E" w:rsidP="009C7441">
            <w:pPr>
              <w:spacing w:after="0" w:line="276" w:lineRule="auto"/>
              <w:jc w:val="center"/>
              <w:rPr>
                <w:rFonts w:eastAsia="DengXian" w:hint="eastAsia"/>
                <w:sz w:val="20"/>
                <w:szCs w:val="22"/>
                <w:lang w:eastAsia="zh-CN"/>
              </w:rPr>
            </w:pPr>
            <w:r>
              <w:rPr>
                <w:rFonts w:eastAsia="DengXian" w:hint="eastAsia"/>
                <w:sz w:val="20"/>
                <w:szCs w:val="22"/>
                <w:lang w:eastAsia="zh-CN"/>
              </w:rPr>
              <w:t>yes</w:t>
            </w:r>
          </w:p>
        </w:tc>
        <w:tc>
          <w:tcPr>
            <w:tcW w:w="2987" w:type="pct"/>
          </w:tcPr>
          <w:p w14:paraId="4D28EE83" w14:textId="77777777" w:rsidR="00057A91" w:rsidRPr="00042AE0" w:rsidRDefault="00057A91" w:rsidP="009C7441">
            <w:pPr>
              <w:spacing w:after="0" w:line="276" w:lineRule="auto"/>
              <w:rPr>
                <w:rFonts w:eastAsia="DengXian"/>
                <w:sz w:val="20"/>
                <w:szCs w:val="22"/>
                <w:lang w:eastAsia="zh-CN"/>
              </w:rPr>
            </w:pPr>
          </w:p>
        </w:tc>
      </w:tr>
    </w:tbl>
    <w:p w14:paraId="05BAC7C2" w14:textId="77777777" w:rsidR="002952D9" w:rsidRDefault="002952D9" w:rsidP="00775B67">
      <w:pPr>
        <w:rPr>
          <w:lang w:eastAsia="zh-CN"/>
        </w:rPr>
      </w:pPr>
    </w:p>
    <w:p w14:paraId="587E7E7C" w14:textId="6B1050C0" w:rsidR="00CE3A59" w:rsidRDefault="00CE3A59" w:rsidP="00AE1A73">
      <w:pPr>
        <w:pStyle w:val="Heading2"/>
        <w:numPr>
          <w:ilvl w:val="1"/>
          <w:numId w:val="10"/>
        </w:numPr>
        <w:rPr>
          <w:lang w:eastAsia="zh-CN"/>
        </w:rPr>
      </w:pPr>
      <w:r>
        <w:rPr>
          <w:lang w:eastAsia="zh-CN"/>
        </w:rPr>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it mentions with Msg3 repetition, Msg1 transmission may become the coverage bottleneck in RACH procedure, so to achieve full benefit of Msg3 repetition, we can consider other method to improve the performance of Msg1 transmission, i.e. through different Tx power control and more transmission opportunities, more specifically:</w:t>
      </w:r>
    </w:p>
    <w:p w14:paraId="692A3E11" w14:textId="7E7EEE72" w:rsidR="006C59BD" w:rsidRDefault="006C59BD" w:rsidP="00CE3A59">
      <w:pPr>
        <w:rPr>
          <w:lang w:eastAsia="zh-CN"/>
        </w:rPr>
      </w:pPr>
      <w:r>
        <w:rPr>
          <w:lang w:eastAsia="zh-CN"/>
        </w:rPr>
        <w:t xml:space="preserve">(copied/pasted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i/>
          <w:iCs/>
          <w:sz w:val="21"/>
          <w:szCs w:val="21"/>
          <w:lang w:val="en-US"/>
        </w:rPr>
        <w:t>preambleReceivedTargetPower</w:t>
      </w:r>
      <w:r w:rsidRPr="006C59BD">
        <w:rPr>
          <w:rFonts w:ascii="Times New Roman" w:hAnsi="Times New Roman" w:cs="Times New Roman"/>
          <w:bCs w:val="0"/>
          <w:sz w:val="21"/>
          <w:szCs w:val="21"/>
          <w:lang w:val="en-US"/>
        </w:rPr>
        <w:t xml:space="preserve"> is the initial Msg1 Tx power. As a UE eligible for Msg3 repetition has poorer link quality than average UEs, its Msg1 Tx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preambleTransMax</w:t>
      </w:r>
      <w:proofErr w:type="spellEnd"/>
      <w:r w:rsidRPr="006C59BD">
        <w:rPr>
          <w:rFonts w:ascii="Times New Roman" w:hAnsi="Times New Roman" w:cs="Times New Roman"/>
          <w:bCs w:val="0"/>
          <w:sz w:val="21"/>
          <w:szCs w:val="21"/>
          <w:lang w:val="en-US"/>
        </w:rPr>
        <w:t xml:space="preserve"> controls the maximum number of Msg1 Tx.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proofErr w:type="spellStart"/>
      <w:r w:rsidRPr="006C59BD">
        <w:rPr>
          <w:i/>
          <w:iCs/>
          <w:color w:val="0070C0"/>
          <w:lang w:val="en-US"/>
        </w:rPr>
        <w:t>preambleReceivedTargetPower</w:t>
      </w:r>
      <w:proofErr w:type="spellEnd"/>
      <w:r w:rsidRPr="006C59BD">
        <w:rPr>
          <w:color w:val="0070C0"/>
          <w:lang w:val="en-US"/>
        </w:rPr>
        <w:t xml:space="preserve">, </w:t>
      </w:r>
      <w:proofErr w:type="spellStart"/>
      <w:r w:rsidRPr="006C59BD">
        <w:rPr>
          <w:i/>
          <w:iCs/>
          <w:color w:val="0070C0"/>
          <w:lang w:val="en-US"/>
        </w:rPr>
        <w:t>powerRampingStep</w:t>
      </w:r>
      <w:proofErr w:type="spellEnd"/>
      <w:r w:rsidRPr="006C59BD">
        <w:rPr>
          <w:color w:val="0070C0"/>
          <w:lang w:val="en-US"/>
        </w:rPr>
        <w:t xml:space="preserve">, </w:t>
      </w:r>
      <w:proofErr w:type="spellStart"/>
      <w:r w:rsidRPr="006C59BD">
        <w:rPr>
          <w:i/>
          <w:iCs/>
          <w:color w:val="0070C0"/>
          <w:lang w:val="en-US"/>
        </w:rPr>
        <w:t>powerRampingStepHighPriority</w:t>
      </w:r>
      <w:proofErr w:type="spellEnd"/>
      <w:r w:rsidRPr="006C59BD">
        <w:rPr>
          <w:i/>
          <w:iCs/>
          <w:color w:val="0070C0"/>
          <w:lang w:val="en-US"/>
        </w:rPr>
        <w:t xml:space="preserve">, </w:t>
      </w:r>
      <w:proofErr w:type="spellStart"/>
      <w:r w:rsidRPr="006C59BD">
        <w:rPr>
          <w:i/>
          <w:iCs/>
          <w:color w:val="0070C0"/>
          <w:lang w:val="en-US"/>
        </w:rPr>
        <w:t>preambleTransMax</w:t>
      </w:r>
      <w:proofErr w:type="spellEnd"/>
      <w:r w:rsidRPr="006C59BD">
        <w:rPr>
          <w:i/>
          <w:iCs/>
          <w:color w:val="0070C0"/>
          <w:lang w:val="en-US"/>
        </w:rPr>
        <w:t xml:space="preserve"> </w:t>
      </w:r>
      <w:r w:rsidRPr="006C59BD">
        <w:rPr>
          <w:color w:val="0070C0"/>
          <w:lang w:val="en-US"/>
        </w:rPr>
        <w:t xml:space="preserve">and </w:t>
      </w:r>
      <w:proofErr w:type="spellStart"/>
      <w:r w:rsidRPr="006C59BD">
        <w:rPr>
          <w:i/>
          <w:iCs/>
          <w:color w:val="0070C0"/>
          <w:lang w:val="en-US"/>
        </w:rPr>
        <w:t>groupBconfigured</w:t>
      </w:r>
      <w:proofErr w:type="spellEnd"/>
      <w:r w:rsidRPr="006C59BD">
        <w:rPr>
          <w:i/>
          <w:iCs/>
          <w:color w:val="0070C0"/>
          <w:lang w:val="en-US"/>
        </w:rPr>
        <w:t xml:space="preserve">. </w:t>
      </w:r>
    </w:p>
    <w:p w14:paraId="409829C8" w14:textId="5CB2FB3D" w:rsidR="006C59BD" w:rsidRPr="00973184" w:rsidRDefault="006C59BD" w:rsidP="006C59BD">
      <w:pPr>
        <w:widowControl w:val="0"/>
        <w:spacing w:after="160"/>
        <w:rPr>
          <w:rFonts w:ascii="CG Times (WN)" w:eastAsia="DengXian" w:hAnsi="CG Times (WN)"/>
          <w:b/>
          <w:bCs/>
          <w:lang w:eastAsia="zh-CN"/>
        </w:rPr>
      </w:pPr>
      <w:r>
        <w:rPr>
          <w:rFonts w:ascii="CG Times (WN)" w:eastAsia="DengXian" w:hAnsi="CG Times (WN)"/>
          <w:b/>
          <w:bCs/>
          <w:lang w:eastAsia="zh-CN"/>
        </w:rPr>
        <w:t>Q7. Do companies agree with above Proposal 1</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C59BD" w:rsidRPr="00973184" w14:paraId="0952E687" w14:textId="77777777" w:rsidTr="00750C68">
        <w:tc>
          <w:tcPr>
            <w:tcW w:w="1192" w:type="pct"/>
          </w:tcPr>
          <w:p w14:paraId="2887C031"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750C68">
        <w:trPr>
          <w:trHeight w:val="90"/>
        </w:trPr>
        <w:tc>
          <w:tcPr>
            <w:tcW w:w="1192" w:type="pct"/>
          </w:tcPr>
          <w:p w14:paraId="4C628270" w14:textId="3E819CAA"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A32E1C5" w14:textId="0D63FD34"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0D0C2FAA" w14:textId="4FF56664" w:rsidR="00A86B76" w:rsidRPr="00042AE0" w:rsidRDefault="00A86B76" w:rsidP="00A86B76">
            <w:pPr>
              <w:spacing w:after="0" w:line="276" w:lineRule="auto"/>
              <w:rPr>
                <w:rFonts w:eastAsiaTheme="minorEastAsia"/>
                <w:sz w:val="20"/>
                <w:szCs w:val="22"/>
                <w:lang w:eastAsia="ja-JP"/>
              </w:rPr>
            </w:pPr>
            <w:r w:rsidRPr="00042AE0">
              <w:rPr>
                <w:rFonts w:eastAsiaTheme="minorEastAsia"/>
                <w:sz w:val="20"/>
                <w:szCs w:val="22"/>
                <w:lang w:eastAsia="ja-JP"/>
              </w:rPr>
              <w:t>Msg1 enhancements were discussed during the SI phase but during scoping of the WI in RAN#90-e, no consensus could be reached to consider Msg1 enhancements in the WI. Therefore, we should not extend the scope of the WI unnecessarily. Unclarities of the WI scope can be discussed in RAN plenary.</w:t>
            </w:r>
          </w:p>
        </w:tc>
      </w:tr>
      <w:tr w:rsidR="00EC0D31" w:rsidRPr="00973184" w14:paraId="3BCAAC1D" w14:textId="77777777" w:rsidTr="00750C68">
        <w:tc>
          <w:tcPr>
            <w:tcW w:w="1192" w:type="pct"/>
          </w:tcPr>
          <w:p w14:paraId="7397F06D" w14:textId="7C5240A8"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26EF8DBF" w14:textId="7A87654A"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F1D8D83" w14:textId="3745B641" w:rsidR="00EC0D31" w:rsidRPr="00042AE0" w:rsidRDefault="00EC0D31" w:rsidP="00EC0D31">
            <w:pPr>
              <w:spacing w:after="0" w:line="276" w:lineRule="auto"/>
              <w:rPr>
                <w:rFonts w:eastAsiaTheme="minorEastAsia"/>
                <w:sz w:val="20"/>
                <w:szCs w:val="21"/>
                <w:lang w:eastAsia="ja-JP"/>
              </w:rPr>
            </w:pPr>
            <w:r w:rsidRPr="00042AE0">
              <w:rPr>
                <w:rFonts w:eastAsiaTheme="minorEastAsia"/>
                <w:sz w:val="20"/>
                <w:szCs w:val="22"/>
                <w:lang w:eastAsia="ja-JP"/>
              </w:rPr>
              <w:t>We are the proponent</w:t>
            </w:r>
          </w:p>
        </w:tc>
      </w:tr>
      <w:tr w:rsidR="00EC0D31" w:rsidRPr="00973184" w14:paraId="346C7C8C" w14:textId="77777777" w:rsidTr="00750C68">
        <w:tc>
          <w:tcPr>
            <w:tcW w:w="1192" w:type="pct"/>
          </w:tcPr>
          <w:p w14:paraId="69399FFC" w14:textId="53E2BF5F" w:rsidR="00EC0D31" w:rsidRPr="00042AE0" w:rsidRDefault="00EB4BA0" w:rsidP="00EC0D31">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62BB8360" w14:textId="30CACD89" w:rsidR="00EC0D31" w:rsidRPr="00042AE0" w:rsidRDefault="00EB4BA0" w:rsidP="00EC0D31">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4EABEB3E" w14:textId="72C9AB63" w:rsidR="00EC0D31" w:rsidRPr="00042AE0" w:rsidRDefault="00EB4BA0" w:rsidP="00EC0D31">
            <w:pPr>
              <w:spacing w:after="0" w:line="276" w:lineRule="auto"/>
              <w:rPr>
                <w:sz w:val="20"/>
                <w:szCs w:val="22"/>
                <w:lang w:val="en-US" w:eastAsia="zh-CN"/>
              </w:rPr>
            </w:pPr>
            <w:r w:rsidRPr="00042AE0">
              <w:rPr>
                <w:rFonts w:eastAsiaTheme="minorEastAsia"/>
                <w:sz w:val="20"/>
                <w:szCs w:val="22"/>
                <w:lang w:eastAsia="ja-JP"/>
              </w:rPr>
              <w:t xml:space="preserve">I think we are fine with those parameters being configured except for </w:t>
            </w:r>
            <w:proofErr w:type="spellStart"/>
            <w:r w:rsidRPr="00042AE0">
              <w:rPr>
                <w:rFonts w:eastAsiaTheme="minorEastAsia"/>
                <w:i/>
                <w:iCs/>
                <w:sz w:val="20"/>
                <w:szCs w:val="22"/>
                <w:lang w:eastAsia="ja-JP"/>
              </w:rPr>
              <w:t>powerRampingStepHighPriority</w:t>
            </w:r>
            <w:proofErr w:type="spellEnd"/>
            <w:r w:rsidRPr="00042AE0">
              <w:rPr>
                <w:rFonts w:eastAsiaTheme="minorEastAsia"/>
                <w:sz w:val="20"/>
                <w:szCs w:val="22"/>
                <w:lang w:eastAsia="ja-JP"/>
              </w:rPr>
              <w:t>. This is a part of random access prioritization parameters that I think RAN2 should discuss separately how it applies to msg3 repetitions. FFS how all of these are configured.</w:t>
            </w:r>
          </w:p>
        </w:tc>
      </w:tr>
      <w:tr w:rsidR="00EC0D31" w:rsidRPr="00973184" w14:paraId="0CB96A0C" w14:textId="77777777" w:rsidTr="00750C68">
        <w:tc>
          <w:tcPr>
            <w:tcW w:w="1192" w:type="pct"/>
          </w:tcPr>
          <w:p w14:paraId="40F2C43A" w14:textId="50E2BA9C" w:rsidR="00EC0D31" w:rsidRPr="00042AE0" w:rsidRDefault="00374747" w:rsidP="00EC0D31">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3C5EB5D8" w14:textId="013556B5" w:rsidR="00EC0D31" w:rsidRPr="00042AE0" w:rsidRDefault="00374747" w:rsidP="00EC0D31">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1872F1F8" w14:textId="190D4EE3" w:rsidR="00EC0D31" w:rsidRPr="00042AE0" w:rsidRDefault="00374747" w:rsidP="00EC0D31">
            <w:pPr>
              <w:spacing w:after="0" w:line="276" w:lineRule="auto"/>
              <w:rPr>
                <w:rFonts w:eastAsia="DengXian"/>
                <w:sz w:val="20"/>
                <w:szCs w:val="22"/>
                <w:lang w:eastAsia="zh-CN"/>
              </w:rPr>
            </w:pPr>
            <w:r>
              <w:rPr>
                <w:rFonts w:eastAsia="DengXian"/>
                <w:sz w:val="20"/>
                <w:szCs w:val="22"/>
                <w:lang w:eastAsia="zh-CN"/>
              </w:rPr>
              <w:t xml:space="preserve">We agree with the intention. We can further discuss the details as commented by Ericsson. </w:t>
            </w:r>
          </w:p>
        </w:tc>
      </w:tr>
      <w:tr w:rsidR="00374747" w:rsidRPr="00973184" w14:paraId="1E5B0EEA" w14:textId="77777777" w:rsidTr="00750C68">
        <w:tc>
          <w:tcPr>
            <w:tcW w:w="1192" w:type="pct"/>
          </w:tcPr>
          <w:p w14:paraId="0A9D8DFD" w14:textId="302F569A" w:rsidR="00374747" w:rsidRDefault="004D226E" w:rsidP="00EC0D31">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595CCBE5" w14:textId="3D3F9901" w:rsidR="00374747" w:rsidRDefault="004D226E" w:rsidP="00EC0D31">
            <w:pPr>
              <w:spacing w:after="0" w:line="276" w:lineRule="auto"/>
              <w:jc w:val="center"/>
              <w:rPr>
                <w:rFonts w:eastAsia="DengXian" w:hint="eastAsia"/>
                <w:sz w:val="20"/>
                <w:szCs w:val="22"/>
                <w:lang w:eastAsia="zh-CN"/>
              </w:rPr>
            </w:pPr>
            <w:r>
              <w:rPr>
                <w:rFonts w:eastAsia="DengXian" w:hint="eastAsia"/>
                <w:sz w:val="20"/>
                <w:szCs w:val="22"/>
                <w:lang w:eastAsia="zh-CN"/>
              </w:rPr>
              <w:t>No</w:t>
            </w:r>
          </w:p>
        </w:tc>
        <w:tc>
          <w:tcPr>
            <w:tcW w:w="2987" w:type="pct"/>
          </w:tcPr>
          <w:p w14:paraId="5806F7BE" w14:textId="6268C56E" w:rsidR="00374747" w:rsidRPr="00042AE0" w:rsidRDefault="004D226E" w:rsidP="00EC0D31">
            <w:pPr>
              <w:spacing w:after="0" w:line="276" w:lineRule="auto"/>
              <w:rPr>
                <w:rFonts w:eastAsia="DengXian" w:hint="eastAsia"/>
                <w:sz w:val="20"/>
                <w:szCs w:val="22"/>
                <w:lang w:eastAsia="zh-CN"/>
              </w:rPr>
            </w:pPr>
            <w:r>
              <w:rPr>
                <w:rFonts w:eastAsia="DengXian"/>
                <w:sz w:val="20"/>
                <w:szCs w:val="22"/>
                <w:lang w:eastAsia="zh-CN"/>
              </w:rPr>
              <w:t>Msg1 enhancements is not in scope. Additionally Msg1 is Physical layer channel and if there is any issue and additional enhancements are needed, it should be discussed in RAN1.</w:t>
            </w:r>
          </w:p>
        </w:tc>
      </w:tr>
    </w:tbl>
    <w:p w14:paraId="769A8D79" w14:textId="77777777" w:rsidR="00CE3A59" w:rsidRPr="00CE3A59" w:rsidRDefault="00CE3A59" w:rsidP="00CE3A59">
      <w:pPr>
        <w:rPr>
          <w:lang w:eastAsia="zh-CN"/>
        </w:rPr>
      </w:pPr>
    </w:p>
    <w:p w14:paraId="247416D8" w14:textId="47D11DB0" w:rsidR="00AE1A73" w:rsidRDefault="00B10D39" w:rsidP="00AE1A73">
      <w:pPr>
        <w:pStyle w:val="Heading2"/>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lastRenderedPageBreak/>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e.g.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Msg 3 repetition for large Msg3 case. </w:t>
      </w:r>
    </w:p>
    <w:p w14:paraId="028A3206" w14:textId="012B235E" w:rsidR="00B10D39" w:rsidRPr="00973184" w:rsidRDefault="00B10D39" w:rsidP="00B10D39">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8</w:t>
      </w:r>
      <w:r>
        <w:rPr>
          <w:rFonts w:ascii="CG Times (WN)" w:eastAsia="DengXian" w:hAnsi="CG Times (WN)"/>
          <w:b/>
          <w:bCs/>
          <w:lang w:eastAsia="zh-CN"/>
        </w:rPr>
        <w:t xml:space="preserve">. </w:t>
      </w:r>
      <w:r w:rsidR="00CE3A59">
        <w:rPr>
          <w:rFonts w:ascii="CG Times (WN)" w:eastAsia="DengXian" w:hAnsi="CG Times (WN)"/>
          <w:b/>
          <w:bCs/>
          <w:lang w:eastAsia="zh-CN"/>
        </w:rPr>
        <w:t>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CE3A59">
        <w:rPr>
          <w:rFonts w:ascii="CG Times (WN)" w:eastAsia="DengXian" w:hAnsi="CG Times (WN)"/>
          <w:b/>
          <w:bCs/>
          <w:lang w:eastAsia="zh-CN"/>
        </w:rPr>
        <w:t>preamble group B can be jointly configured with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10D39" w:rsidRPr="00973184" w14:paraId="186A4CF9" w14:textId="77777777" w:rsidTr="00750C68">
        <w:tc>
          <w:tcPr>
            <w:tcW w:w="1192" w:type="pct"/>
          </w:tcPr>
          <w:p w14:paraId="0AADB8DF"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750C68">
        <w:trPr>
          <w:trHeight w:val="90"/>
        </w:trPr>
        <w:tc>
          <w:tcPr>
            <w:tcW w:w="1192" w:type="pct"/>
          </w:tcPr>
          <w:p w14:paraId="411798F7" w14:textId="3A8EBE6B" w:rsidR="00B10D39"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1541186" w14:textId="6CA7596F" w:rsidR="00B10D39" w:rsidRPr="00042AE0" w:rsidRDefault="00B10D39" w:rsidP="00750C68">
            <w:pPr>
              <w:spacing w:after="0" w:line="276" w:lineRule="auto"/>
              <w:jc w:val="center"/>
              <w:rPr>
                <w:rFonts w:eastAsiaTheme="minorEastAsia"/>
                <w:sz w:val="20"/>
                <w:szCs w:val="22"/>
                <w:lang w:eastAsia="ja-JP"/>
              </w:rPr>
            </w:pPr>
          </w:p>
        </w:tc>
        <w:tc>
          <w:tcPr>
            <w:tcW w:w="2987" w:type="pct"/>
          </w:tcPr>
          <w:p w14:paraId="51311AB2" w14:textId="2D8E83E4" w:rsidR="00B10D39"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We think that this should be coordinated with RAN1. We don’t know which Msg3 sizes they have considered yet in the design of Msg3 repetitions. Therefore, we suggest to add this question in the LS to RAN1.</w:t>
            </w:r>
          </w:p>
        </w:tc>
      </w:tr>
      <w:tr w:rsidR="001F594E" w:rsidRPr="00973184" w14:paraId="75093B29" w14:textId="77777777" w:rsidTr="00750C68">
        <w:tc>
          <w:tcPr>
            <w:tcW w:w="1192" w:type="pct"/>
          </w:tcPr>
          <w:p w14:paraId="3AE8CC81" w14:textId="743EEF8E"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FFA3AF8" w14:textId="2D790C84"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17E1F1CE" w14:textId="77777777" w:rsidR="001F594E" w:rsidRPr="00042AE0" w:rsidRDefault="001F594E" w:rsidP="001F594E">
            <w:pPr>
              <w:spacing w:after="0" w:line="276" w:lineRule="auto"/>
              <w:jc w:val="left"/>
              <w:rPr>
                <w:rFonts w:eastAsiaTheme="minorEastAsia"/>
                <w:sz w:val="20"/>
                <w:szCs w:val="22"/>
                <w:lang w:eastAsia="ja-JP"/>
              </w:rPr>
            </w:pPr>
            <w:r w:rsidRPr="00042AE0">
              <w:rPr>
                <w:rFonts w:eastAsiaTheme="minorEastAsia"/>
                <w:sz w:val="20"/>
                <w:szCs w:val="22"/>
                <w:lang w:eastAsia="ja-JP"/>
              </w:rPr>
              <w:t xml:space="preserve">We think that in some cases group B can be useful even when UE needs support of coverage enhancement. One example is RA-SDT for sensors (RedCap), which typically have tight link budget and are power sensitive. When network configures dedicated PRACH resources for those UEs, joint configuration between group B and Msg3 repetition hence is very useful. </w:t>
            </w:r>
          </w:p>
          <w:p w14:paraId="0DB50839" w14:textId="52063B1C" w:rsidR="001F594E" w:rsidRPr="00042AE0" w:rsidRDefault="001F594E" w:rsidP="001F594E">
            <w:pPr>
              <w:spacing w:after="0" w:line="276" w:lineRule="auto"/>
              <w:rPr>
                <w:rFonts w:eastAsiaTheme="minorEastAsia"/>
                <w:sz w:val="20"/>
                <w:szCs w:val="21"/>
                <w:lang w:eastAsia="ja-JP"/>
              </w:rPr>
            </w:pPr>
            <w:r w:rsidRPr="00042AE0">
              <w:rPr>
                <w:rFonts w:eastAsiaTheme="minorEastAsia"/>
                <w:sz w:val="20"/>
                <w:szCs w:val="22"/>
                <w:lang w:eastAsia="ja-JP"/>
              </w:rPr>
              <w:t>What we are proposing is that we do not need to explicitly prohibit network from joint configuration between group B and Msg3 repetition. That decision can be left to network.</w:t>
            </w:r>
          </w:p>
        </w:tc>
      </w:tr>
      <w:tr w:rsidR="001F594E" w:rsidRPr="00973184" w14:paraId="3D04A70B" w14:textId="77777777" w:rsidTr="00750C68">
        <w:tc>
          <w:tcPr>
            <w:tcW w:w="1192" w:type="pct"/>
          </w:tcPr>
          <w:p w14:paraId="7E2F8688" w14:textId="14900CC4" w:rsidR="001F594E" w:rsidRPr="00042AE0" w:rsidRDefault="00EB4BA0" w:rsidP="001F594E">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00490C51" w14:textId="4D67DCB0" w:rsidR="001F594E" w:rsidRPr="00042AE0" w:rsidRDefault="00EB4BA0" w:rsidP="001F594E">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0D6A2B1D" w14:textId="6DFD266B" w:rsidR="001F594E" w:rsidRPr="00042AE0" w:rsidRDefault="00EB4BA0" w:rsidP="001F594E">
            <w:pPr>
              <w:spacing w:after="0" w:line="276" w:lineRule="auto"/>
              <w:rPr>
                <w:sz w:val="20"/>
                <w:szCs w:val="22"/>
                <w:lang w:val="en-US" w:eastAsia="zh-CN"/>
              </w:rPr>
            </w:pPr>
            <w:r w:rsidRPr="00042AE0">
              <w:rPr>
                <w:rFonts w:eastAsiaTheme="minorEastAsia"/>
                <w:sz w:val="20"/>
                <w:szCs w:val="22"/>
                <w:lang w:eastAsia="ja-JP"/>
              </w:rPr>
              <w:t>Sure, this could be beneficial for msg3 repetitions</w:t>
            </w:r>
            <w:r w:rsidR="009B2F99" w:rsidRPr="00042AE0">
              <w:rPr>
                <w:rFonts w:eastAsiaTheme="minorEastAsia"/>
                <w:sz w:val="20"/>
                <w:szCs w:val="22"/>
                <w:lang w:eastAsia="ja-JP"/>
              </w:rPr>
              <w:t xml:space="preserve"> as in some cases this could allow for SDT</w:t>
            </w:r>
            <w:r w:rsidRPr="00042AE0">
              <w:rPr>
                <w:rFonts w:eastAsiaTheme="minorEastAsia"/>
                <w:sz w:val="20"/>
                <w:szCs w:val="22"/>
                <w:lang w:eastAsia="ja-JP"/>
              </w:rPr>
              <w:t xml:space="preserve">. FFS how it is configured.  </w:t>
            </w:r>
          </w:p>
        </w:tc>
      </w:tr>
      <w:tr w:rsidR="001F594E" w:rsidRPr="00973184" w14:paraId="108317D1" w14:textId="77777777" w:rsidTr="00750C68">
        <w:tc>
          <w:tcPr>
            <w:tcW w:w="1192" w:type="pct"/>
          </w:tcPr>
          <w:p w14:paraId="768918FB" w14:textId="7C29A66C" w:rsidR="001F594E" w:rsidRPr="00042AE0" w:rsidRDefault="00057A91" w:rsidP="001F594E">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04904C40" w14:textId="7CF1CCDE" w:rsidR="001F594E" w:rsidRPr="00042AE0" w:rsidRDefault="00057A91" w:rsidP="001F594E">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2EC9D87E" w14:textId="6B1923C4" w:rsidR="001F594E" w:rsidRPr="00837EA4" w:rsidRDefault="00374747" w:rsidP="00837EA4">
            <w:pPr>
              <w:spacing w:after="0" w:line="276" w:lineRule="auto"/>
              <w:rPr>
                <w:rFonts w:eastAsia="DengXian"/>
                <w:sz w:val="20"/>
                <w:lang w:eastAsia="zh-CN"/>
              </w:rPr>
            </w:pPr>
            <w:r w:rsidRPr="00837EA4">
              <w:rPr>
                <w:rFonts w:eastAsia="DengXian"/>
                <w:sz w:val="20"/>
                <w:lang w:eastAsia="zh-CN"/>
              </w:rPr>
              <w:t xml:space="preserve">Besides SDT, </w:t>
            </w:r>
            <w:r w:rsidR="00837EA4" w:rsidRPr="00837EA4">
              <w:rPr>
                <w:rFonts w:eastAsia="DengXian"/>
                <w:sz w:val="20"/>
                <w:lang w:eastAsia="zh-CN"/>
              </w:rPr>
              <w:t>if network indicates “</w:t>
            </w:r>
            <w:proofErr w:type="spellStart"/>
            <w:r w:rsidR="00837EA4" w:rsidRPr="00837EA4">
              <w:rPr>
                <w:sz w:val="20"/>
              </w:rPr>
              <w:t>useFullResumeID</w:t>
            </w:r>
            <w:proofErr w:type="spellEnd"/>
            <w:r w:rsidR="00837EA4" w:rsidRPr="00837EA4">
              <w:rPr>
                <w:sz w:val="20"/>
              </w:rPr>
              <w:t xml:space="preserve">” in SIB1, the </w:t>
            </w:r>
            <w:r w:rsidR="00837EA4">
              <w:rPr>
                <w:sz w:val="20"/>
              </w:rPr>
              <w:t xml:space="preserve">inactive </w:t>
            </w:r>
            <w:r w:rsidR="00837EA4" w:rsidRPr="00837EA4">
              <w:rPr>
                <w:sz w:val="20"/>
              </w:rPr>
              <w:t xml:space="preserve">UEs needs to </w:t>
            </w:r>
            <w:r w:rsidR="00837EA4">
              <w:rPr>
                <w:sz w:val="20"/>
              </w:rPr>
              <w:t xml:space="preserve">use preamble group B, and these UEs can also be benefit from Msg3 repetition if the RSRP is below the threshold. </w:t>
            </w:r>
          </w:p>
        </w:tc>
      </w:tr>
      <w:tr w:rsidR="00057A91" w:rsidRPr="00973184" w14:paraId="404BE424" w14:textId="77777777" w:rsidTr="00750C68">
        <w:tc>
          <w:tcPr>
            <w:tcW w:w="1192" w:type="pct"/>
          </w:tcPr>
          <w:p w14:paraId="6B781473" w14:textId="3F879073" w:rsidR="00057A91" w:rsidRPr="00042AE0" w:rsidRDefault="004D226E" w:rsidP="001F594E">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78B57796" w14:textId="7C7AD980" w:rsidR="00057A91" w:rsidRPr="00042AE0" w:rsidRDefault="00057A91" w:rsidP="001F594E">
            <w:pPr>
              <w:spacing w:after="0" w:line="276" w:lineRule="auto"/>
              <w:jc w:val="center"/>
              <w:rPr>
                <w:rFonts w:eastAsia="DengXian" w:hint="eastAsia"/>
                <w:sz w:val="20"/>
                <w:szCs w:val="22"/>
                <w:lang w:eastAsia="zh-CN"/>
              </w:rPr>
            </w:pPr>
          </w:p>
        </w:tc>
        <w:tc>
          <w:tcPr>
            <w:tcW w:w="2987" w:type="pct"/>
          </w:tcPr>
          <w:p w14:paraId="64B9A06A" w14:textId="016FB730" w:rsidR="00057A91" w:rsidRPr="00042AE0" w:rsidRDefault="007C6BF7" w:rsidP="007C6BF7">
            <w:pPr>
              <w:spacing w:after="0" w:line="276" w:lineRule="auto"/>
              <w:rPr>
                <w:rFonts w:eastAsia="DengXian" w:hint="eastAsia"/>
                <w:sz w:val="20"/>
                <w:szCs w:val="22"/>
                <w:lang w:eastAsia="zh-CN"/>
              </w:rPr>
            </w:pPr>
            <w:r>
              <w:rPr>
                <w:rFonts w:eastAsia="DengXian"/>
                <w:sz w:val="20"/>
                <w:szCs w:val="22"/>
                <w:lang w:eastAsia="zh-CN"/>
              </w:rPr>
              <w:t>Check</w:t>
            </w:r>
            <w:r w:rsidR="004D226E">
              <w:rPr>
                <w:rFonts w:eastAsia="DengXian" w:hint="eastAsia"/>
                <w:sz w:val="20"/>
                <w:szCs w:val="22"/>
                <w:lang w:eastAsia="zh-CN"/>
              </w:rPr>
              <w:t xml:space="preserve"> with RAN1</w:t>
            </w: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w:t>
      </w:r>
      <w:proofErr w:type="spellStart"/>
      <w:r w:rsidRPr="002A6FCA">
        <w:rPr>
          <w:color w:val="0070C0"/>
          <w:lang w:val="en-US"/>
        </w:rPr>
        <w:t>messagePowerOffsetGroupB</w:t>
      </w:r>
      <w:proofErr w:type="spellEnd"/>
      <w:r w:rsidRPr="002A6FCA">
        <w:rPr>
          <w:color w:val="0070C0"/>
          <w:lang w:val="en-US"/>
        </w:rPr>
        <w:t xml:space="preserve">, </w:t>
      </w:r>
      <w:proofErr w:type="spellStart"/>
      <w:r w:rsidRPr="002A6FCA">
        <w:rPr>
          <w:color w:val="0070C0"/>
          <w:lang w:val="en-US"/>
        </w:rPr>
        <w:t>numberOfRA-PreamblesGroupA</w:t>
      </w:r>
      <w:proofErr w:type="spellEnd"/>
      <w:r w:rsidRPr="002A6FCA">
        <w:rPr>
          <w:color w:val="0070C0"/>
          <w:lang w:val="en-US"/>
        </w:rPr>
        <w:t xml:space="preserve">. </w:t>
      </w:r>
    </w:p>
    <w:p w14:paraId="6BDD4CDD" w14:textId="7937B8F5" w:rsidR="005F6DEB" w:rsidRDefault="002A6FCA" w:rsidP="00775B67">
      <w:pPr>
        <w:rPr>
          <w:lang w:eastAsia="zh-CN"/>
        </w:rPr>
      </w:pPr>
      <w:r>
        <w:rPr>
          <w:lang w:eastAsia="zh-CN"/>
        </w:rPr>
        <w:t>Companies are invited to show your views.</w:t>
      </w:r>
    </w:p>
    <w:p w14:paraId="57A3738A" w14:textId="712173F0" w:rsidR="002A6FCA" w:rsidRPr="00973184" w:rsidRDefault="002A6FCA" w:rsidP="002A6FCA">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9</w:t>
      </w:r>
      <w:r>
        <w:rPr>
          <w:rFonts w:ascii="CG Times (WN)" w:eastAsia="DengXian" w:hAnsi="CG Times (WN)"/>
          <w:b/>
          <w:bCs/>
          <w:lang w:eastAsia="zh-CN"/>
        </w:rPr>
        <w:t xml:space="preserve">. </w:t>
      </w:r>
      <w:r w:rsidR="007D20B8">
        <w:rPr>
          <w:rFonts w:ascii="CG Times (WN)" w:eastAsia="DengXian" w:hAnsi="CG Times (WN)"/>
          <w:b/>
          <w:bCs/>
          <w:lang w:eastAsia="zh-CN"/>
        </w:rPr>
        <w:t>If answer ‘Yes’ to Q</w:t>
      </w:r>
      <w:r w:rsidR="001379BC">
        <w:rPr>
          <w:rFonts w:ascii="CG Times (WN)" w:eastAsia="DengXian" w:hAnsi="CG Times (WN)"/>
          <w:b/>
          <w:bCs/>
          <w:lang w:eastAsia="zh-CN"/>
        </w:rPr>
        <w:t>8</w:t>
      </w:r>
      <w:r w:rsidR="007D20B8">
        <w:rPr>
          <w:rFonts w:ascii="CG Times (WN)" w:eastAsia="DengXian" w:hAnsi="CG Times (WN)"/>
          <w:b/>
          <w:bCs/>
          <w:lang w:eastAsia="zh-CN"/>
        </w:rPr>
        <w:t>, 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7D20B8">
        <w:rPr>
          <w:rFonts w:ascii="CG Times (WN)" w:eastAsia="DengXian" w:hAnsi="CG Times (WN)"/>
          <w:b/>
          <w:bCs/>
          <w:lang w:eastAsia="zh-CN"/>
        </w:rPr>
        <w:t>with above P3</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A6FCA" w:rsidRPr="00973184" w14:paraId="57ACFBD8" w14:textId="77777777" w:rsidTr="00750C68">
        <w:tc>
          <w:tcPr>
            <w:tcW w:w="1192" w:type="pct"/>
          </w:tcPr>
          <w:p w14:paraId="349453EB"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B1838" w:rsidRPr="00973184" w14:paraId="260413C2" w14:textId="77777777" w:rsidTr="00750C68">
        <w:trPr>
          <w:trHeight w:val="90"/>
        </w:trPr>
        <w:tc>
          <w:tcPr>
            <w:tcW w:w="1192" w:type="pct"/>
          </w:tcPr>
          <w:p w14:paraId="22467D57" w14:textId="75584E00"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432D5A" w14:textId="57B5547A"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D2F98C1" w14:textId="6276BD89" w:rsidR="006B1838" w:rsidRPr="00042AE0" w:rsidRDefault="006B1838" w:rsidP="006B1838">
            <w:pPr>
              <w:spacing w:after="0" w:line="276" w:lineRule="auto"/>
              <w:rPr>
                <w:rFonts w:eastAsiaTheme="minorEastAsia"/>
                <w:sz w:val="20"/>
                <w:szCs w:val="22"/>
                <w:lang w:eastAsia="ja-JP"/>
              </w:rPr>
            </w:pPr>
            <w:r w:rsidRPr="00042AE0">
              <w:rPr>
                <w:rFonts w:eastAsiaTheme="minorEastAsia"/>
                <w:sz w:val="20"/>
                <w:szCs w:val="22"/>
                <w:lang w:eastAsia="ja-JP"/>
              </w:rPr>
              <w:t>The same argument for Q7 applies</w:t>
            </w:r>
          </w:p>
        </w:tc>
      </w:tr>
      <w:tr w:rsidR="006B1838" w:rsidRPr="00973184" w14:paraId="6CB13FAF" w14:textId="77777777" w:rsidTr="00750C68">
        <w:tc>
          <w:tcPr>
            <w:tcW w:w="1192" w:type="pct"/>
          </w:tcPr>
          <w:p w14:paraId="0576C5D5" w14:textId="14E0D054"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38903361" w14:textId="09307FF3"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F0FD028" w14:textId="58B81A64" w:rsidR="006B1838" w:rsidRPr="00042AE0" w:rsidRDefault="00EB4BA0" w:rsidP="006B1838">
            <w:pPr>
              <w:spacing w:after="0" w:line="276" w:lineRule="auto"/>
              <w:rPr>
                <w:rFonts w:eastAsiaTheme="minorEastAsia"/>
                <w:sz w:val="20"/>
                <w:szCs w:val="21"/>
                <w:lang w:eastAsia="ja-JP"/>
              </w:rPr>
            </w:pPr>
            <w:r w:rsidRPr="00042AE0">
              <w:rPr>
                <w:rFonts w:eastAsiaTheme="minorEastAsia"/>
                <w:sz w:val="20"/>
                <w:szCs w:val="22"/>
                <w:lang w:eastAsia="ja-JP"/>
              </w:rPr>
              <w:t>Yes, We think this is fine, but we can discuss more.</w:t>
            </w:r>
          </w:p>
        </w:tc>
      </w:tr>
      <w:tr w:rsidR="006B1838" w:rsidRPr="00973184" w14:paraId="40A655EF" w14:textId="77777777" w:rsidTr="00750C68">
        <w:tc>
          <w:tcPr>
            <w:tcW w:w="1192" w:type="pct"/>
          </w:tcPr>
          <w:p w14:paraId="66E4FC68" w14:textId="6F08AD55" w:rsidR="006B1838" w:rsidRPr="00042AE0" w:rsidRDefault="00F62AB8" w:rsidP="006B1838">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79B407E8" w14:textId="56853408" w:rsidR="006B1838" w:rsidRPr="00042AE0" w:rsidRDefault="00F62AB8" w:rsidP="006B1838">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0AA03F3A" w14:textId="469416AF" w:rsidR="006B1838" w:rsidRPr="00042AE0" w:rsidRDefault="00F62AB8" w:rsidP="006B1838">
            <w:pPr>
              <w:spacing w:after="0" w:line="276" w:lineRule="auto"/>
              <w:rPr>
                <w:sz w:val="20"/>
                <w:szCs w:val="22"/>
                <w:lang w:val="en-US" w:eastAsia="zh-CN"/>
              </w:rPr>
            </w:pPr>
            <w:r>
              <w:rPr>
                <w:sz w:val="20"/>
                <w:szCs w:val="22"/>
                <w:lang w:val="en-US" w:eastAsia="zh-CN"/>
              </w:rPr>
              <w:t>Details can be discussed further.</w:t>
            </w:r>
          </w:p>
        </w:tc>
      </w:tr>
      <w:tr w:rsidR="006B1838" w:rsidRPr="00973184" w14:paraId="1EFF92D8" w14:textId="77777777" w:rsidTr="00750C68">
        <w:tc>
          <w:tcPr>
            <w:tcW w:w="1192" w:type="pct"/>
          </w:tcPr>
          <w:p w14:paraId="483B7EB3" w14:textId="1B853137" w:rsidR="006B1838" w:rsidRPr="00042AE0" w:rsidRDefault="007C6BF7" w:rsidP="006B1838">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2D7880CE" w14:textId="639387F7" w:rsidR="006B1838" w:rsidRPr="00042AE0" w:rsidRDefault="007C6BF7" w:rsidP="006B1838">
            <w:pPr>
              <w:spacing w:after="0" w:line="276" w:lineRule="auto"/>
              <w:jc w:val="center"/>
              <w:rPr>
                <w:rFonts w:eastAsia="DengXian" w:hint="eastAsia"/>
                <w:sz w:val="20"/>
                <w:szCs w:val="22"/>
                <w:lang w:eastAsia="zh-CN"/>
              </w:rPr>
            </w:pPr>
            <w:r>
              <w:rPr>
                <w:rFonts w:eastAsia="DengXian" w:hint="eastAsia"/>
                <w:sz w:val="20"/>
                <w:szCs w:val="22"/>
                <w:lang w:eastAsia="zh-CN"/>
              </w:rPr>
              <w:t>Yes</w:t>
            </w:r>
          </w:p>
        </w:tc>
        <w:tc>
          <w:tcPr>
            <w:tcW w:w="2987" w:type="pct"/>
          </w:tcPr>
          <w:p w14:paraId="02F22845" w14:textId="5FF2E2AA" w:rsidR="006B1838" w:rsidRPr="00042AE0" w:rsidRDefault="006B1838" w:rsidP="007C6BF7">
            <w:pPr>
              <w:spacing w:after="0" w:line="276" w:lineRule="auto"/>
              <w:rPr>
                <w:rFonts w:eastAsia="DengXian" w:hint="eastAsia"/>
                <w:sz w:val="20"/>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0FABF741" w:rsidR="000857C0" w:rsidRPr="00973184" w:rsidRDefault="000857C0" w:rsidP="000857C0">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10</w:t>
      </w:r>
      <w:r>
        <w:rPr>
          <w:rFonts w:ascii="CG Times (WN)" w:eastAsia="DengXian" w:hAnsi="CG Times (WN)"/>
          <w:b/>
          <w:bCs/>
          <w:lang w:eastAsia="zh-CN"/>
        </w:rPr>
        <w:t>. If answers ‘Yes’ to Q</w:t>
      </w:r>
      <w:r w:rsidR="001379BC">
        <w:rPr>
          <w:rFonts w:ascii="CG Times (WN)" w:eastAsia="DengXian" w:hAnsi="CG Times (WN)"/>
          <w:b/>
          <w:bCs/>
          <w:lang w:eastAsia="zh-CN"/>
        </w:rPr>
        <w:t>8</w:t>
      </w:r>
      <w:r>
        <w:rPr>
          <w:rFonts w:ascii="CG Times (WN)" w:eastAsia="DengXian" w:hAnsi="CG Times (WN)"/>
          <w:b/>
          <w:bCs/>
          <w:lang w:eastAsia="zh-CN"/>
        </w:rPr>
        <w:t xml:space="preserve">, for a cell configured with preamble group B, can network decide </w:t>
      </w:r>
      <w:r>
        <w:rPr>
          <w:rFonts w:ascii="CG Times (WN)" w:eastAsia="DengXian" w:hAnsi="CG Times (WN)"/>
          <w:b/>
          <w:bCs/>
          <w:lang w:eastAsia="zh-CN"/>
        </w:rPr>
        <w:lastRenderedPageBreak/>
        <w:t>whether to enable/disable Msg3 repetition for preamble group B (e.g. only configure Msg3 repetition for preamble group A)?</w:t>
      </w:r>
    </w:p>
    <w:tbl>
      <w:tblPr>
        <w:tblStyle w:val="TableGrid"/>
        <w:tblW w:w="4927" w:type="pct"/>
        <w:tblLook w:val="04A0" w:firstRow="1" w:lastRow="0" w:firstColumn="1" w:lastColumn="0" w:noHBand="0" w:noVBand="1"/>
      </w:tblPr>
      <w:tblGrid>
        <w:gridCol w:w="2263"/>
        <w:gridCol w:w="1558"/>
        <w:gridCol w:w="5669"/>
      </w:tblGrid>
      <w:tr w:rsidR="000857C0" w:rsidRPr="00973184" w14:paraId="0E55F992" w14:textId="77777777" w:rsidTr="00750C68">
        <w:tc>
          <w:tcPr>
            <w:tcW w:w="1192" w:type="pct"/>
          </w:tcPr>
          <w:p w14:paraId="2B9FB8D8"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379BC" w:rsidRPr="00973184" w14:paraId="0AC8FCA8" w14:textId="77777777" w:rsidTr="00750C68">
        <w:trPr>
          <w:trHeight w:val="90"/>
        </w:trPr>
        <w:tc>
          <w:tcPr>
            <w:tcW w:w="1192" w:type="pct"/>
          </w:tcPr>
          <w:p w14:paraId="13541BCD" w14:textId="469036A0"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CBB3F12" w14:textId="258C67C7"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566F66D6" w14:textId="1675F3FE" w:rsidR="001379BC" w:rsidRPr="00042AE0" w:rsidRDefault="001379BC" w:rsidP="001379BC">
            <w:pPr>
              <w:spacing w:after="0" w:line="276" w:lineRule="auto"/>
              <w:rPr>
                <w:rFonts w:eastAsiaTheme="minorEastAsia"/>
                <w:sz w:val="20"/>
                <w:szCs w:val="22"/>
                <w:lang w:eastAsia="ja-JP"/>
              </w:rPr>
            </w:pPr>
            <w:r w:rsidRPr="00042AE0">
              <w:rPr>
                <w:rFonts w:eastAsiaTheme="minorEastAsia"/>
                <w:sz w:val="20"/>
                <w:szCs w:val="22"/>
                <w:lang w:eastAsia="ja-JP"/>
              </w:rPr>
              <w:t>Network should have that flexibility</w:t>
            </w:r>
          </w:p>
        </w:tc>
      </w:tr>
      <w:tr w:rsidR="00E1548B" w:rsidRPr="00973184" w14:paraId="4FB5828C" w14:textId="77777777" w:rsidTr="00750C68">
        <w:tc>
          <w:tcPr>
            <w:tcW w:w="1192" w:type="pct"/>
          </w:tcPr>
          <w:p w14:paraId="5B91757F" w14:textId="7AA8B7F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76557960" w14:textId="4DE8C5D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FFS</w:t>
            </w:r>
          </w:p>
        </w:tc>
        <w:tc>
          <w:tcPr>
            <w:tcW w:w="2987" w:type="pct"/>
          </w:tcPr>
          <w:p w14:paraId="481E5BD3" w14:textId="08C38533" w:rsidR="00E1548B" w:rsidRPr="00042AE0" w:rsidRDefault="00EB4BA0" w:rsidP="00E1548B">
            <w:pPr>
              <w:spacing w:after="0" w:line="276" w:lineRule="auto"/>
              <w:rPr>
                <w:rFonts w:eastAsiaTheme="minorEastAsia"/>
                <w:sz w:val="20"/>
                <w:szCs w:val="21"/>
                <w:lang w:eastAsia="ja-JP"/>
              </w:rPr>
            </w:pPr>
            <w:r w:rsidRPr="00042AE0">
              <w:rPr>
                <w:rFonts w:eastAsiaTheme="minorEastAsia"/>
                <w:sz w:val="20"/>
                <w:szCs w:val="22"/>
                <w:lang w:eastAsia="ja-JP"/>
              </w:rPr>
              <w:t xml:space="preserve">We are not sure. Let us decide on the design above first. We do not see how this is aligned with what is described above. This sounds like legacy group A/B can be configured with repetitions. But we can discuss more. </w:t>
            </w:r>
          </w:p>
        </w:tc>
      </w:tr>
      <w:tr w:rsidR="00E1548B" w:rsidRPr="00973184" w14:paraId="065423B7" w14:textId="77777777" w:rsidTr="00750C68">
        <w:tc>
          <w:tcPr>
            <w:tcW w:w="1192" w:type="pct"/>
          </w:tcPr>
          <w:p w14:paraId="015E06FC" w14:textId="2C76B019" w:rsidR="00E1548B" w:rsidRPr="00042AE0" w:rsidRDefault="00F62AB8" w:rsidP="00E1548B">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0F3EA806" w14:textId="3343DBB5" w:rsidR="00E1548B" w:rsidRPr="00042AE0" w:rsidRDefault="00F62AB8" w:rsidP="00E1548B">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547024CF" w14:textId="77777777" w:rsidR="00E1548B" w:rsidRDefault="00F62AB8" w:rsidP="00E1548B">
            <w:pPr>
              <w:spacing w:after="0" w:line="276" w:lineRule="auto"/>
              <w:rPr>
                <w:sz w:val="20"/>
                <w:szCs w:val="22"/>
                <w:lang w:val="en-US" w:eastAsia="zh-CN"/>
              </w:rPr>
            </w:pPr>
            <w:r>
              <w:rPr>
                <w:sz w:val="20"/>
                <w:szCs w:val="22"/>
                <w:lang w:val="en-US" w:eastAsia="zh-CN"/>
              </w:rPr>
              <w:t>The question means if legacy group A/B are configured in cell. For RACH resources associated with Msg3 repetition, can network only configure preamble group A? or only preamble group B</w:t>
            </w:r>
            <w:r w:rsidR="00B51EEC">
              <w:rPr>
                <w:sz w:val="20"/>
                <w:szCs w:val="22"/>
                <w:lang w:val="en-US" w:eastAsia="zh-CN"/>
              </w:rPr>
              <w:t>?</w:t>
            </w:r>
          </w:p>
          <w:p w14:paraId="71C0A3AD" w14:textId="504893EB" w:rsidR="00B51EEC" w:rsidRPr="00042AE0" w:rsidRDefault="00B51EEC" w:rsidP="00B51EEC">
            <w:pPr>
              <w:spacing w:after="0" w:line="276" w:lineRule="auto"/>
              <w:rPr>
                <w:sz w:val="20"/>
                <w:szCs w:val="22"/>
                <w:lang w:val="en-US" w:eastAsia="zh-CN"/>
              </w:rPr>
            </w:pPr>
            <w:r>
              <w:rPr>
                <w:sz w:val="20"/>
                <w:szCs w:val="22"/>
                <w:lang w:val="en-US" w:eastAsia="zh-CN"/>
              </w:rPr>
              <w:t>In our view, we prefer network to have the flexibility.</w:t>
            </w:r>
          </w:p>
        </w:tc>
      </w:tr>
      <w:tr w:rsidR="00E1548B" w:rsidRPr="00973184" w14:paraId="0CC5A775" w14:textId="77777777" w:rsidTr="00750C68">
        <w:tc>
          <w:tcPr>
            <w:tcW w:w="1192" w:type="pct"/>
          </w:tcPr>
          <w:p w14:paraId="64EAE916" w14:textId="591B6DF5" w:rsidR="00E1548B" w:rsidRPr="00042AE0" w:rsidRDefault="00E1548B" w:rsidP="00E1548B">
            <w:pPr>
              <w:spacing w:after="0" w:line="276" w:lineRule="auto"/>
              <w:jc w:val="center"/>
              <w:rPr>
                <w:rFonts w:eastAsia="DengXian" w:hint="eastAsia"/>
                <w:sz w:val="20"/>
                <w:szCs w:val="22"/>
                <w:lang w:eastAsia="zh-CN"/>
              </w:rPr>
            </w:pPr>
          </w:p>
        </w:tc>
        <w:tc>
          <w:tcPr>
            <w:tcW w:w="821" w:type="pct"/>
          </w:tcPr>
          <w:p w14:paraId="22FCE762" w14:textId="320085D8" w:rsidR="00E1548B" w:rsidRPr="00042AE0" w:rsidRDefault="00E1548B" w:rsidP="00E1548B">
            <w:pPr>
              <w:spacing w:after="0" w:line="276" w:lineRule="auto"/>
              <w:jc w:val="center"/>
              <w:rPr>
                <w:rFonts w:eastAsia="DengXian" w:hint="eastAsia"/>
                <w:sz w:val="20"/>
                <w:szCs w:val="22"/>
                <w:lang w:eastAsia="zh-CN"/>
              </w:rPr>
            </w:pPr>
          </w:p>
        </w:tc>
        <w:tc>
          <w:tcPr>
            <w:tcW w:w="2987" w:type="pct"/>
          </w:tcPr>
          <w:p w14:paraId="5B454DC7" w14:textId="28A08AFB" w:rsidR="00E1548B" w:rsidRPr="00042AE0" w:rsidRDefault="00E1548B" w:rsidP="00E1548B">
            <w:pPr>
              <w:spacing w:after="0" w:line="276" w:lineRule="auto"/>
              <w:rPr>
                <w:rFonts w:eastAsia="DengXian" w:hint="eastAsia"/>
                <w:sz w:val="20"/>
                <w:szCs w:val="22"/>
                <w:lang w:eastAsia="zh-CN"/>
              </w:rPr>
            </w:pPr>
          </w:p>
        </w:tc>
      </w:tr>
    </w:tbl>
    <w:p w14:paraId="26E9DA5D" w14:textId="77777777" w:rsidR="000857C0" w:rsidRDefault="000857C0" w:rsidP="00775B67">
      <w:pPr>
        <w:rPr>
          <w:lang w:eastAsia="zh-CN"/>
        </w:rPr>
      </w:pPr>
    </w:p>
    <w:p w14:paraId="059A926C" w14:textId="1634D418" w:rsidR="001D7C0A" w:rsidRDefault="001D7C0A" w:rsidP="001D7C0A">
      <w:pPr>
        <w:pStyle w:val="Heading2"/>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(e.g.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(e.g.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So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1</w:t>
      </w:r>
      <w:r>
        <w:rPr>
          <w:rFonts w:ascii="CG Times (WN)" w:eastAsia="DengXian" w:hAnsi="CG Times (WN)"/>
          <w:b/>
          <w:bCs/>
          <w:lang w:eastAsia="zh-CN"/>
        </w:rPr>
        <w:t>. Do companies think there is requirement to allow network to only enable Msg3 repetition on specific beams (e.g. in order to reduce the RACH resources reserved for CE purpose)?</w:t>
      </w:r>
    </w:p>
    <w:tbl>
      <w:tblPr>
        <w:tblStyle w:val="TableGrid"/>
        <w:tblW w:w="4927" w:type="pct"/>
        <w:tblLook w:val="04A0" w:firstRow="1" w:lastRow="0" w:firstColumn="1" w:lastColumn="0" w:noHBand="0" w:noVBand="1"/>
      </w:tblPr>
      <w:tblGrid>
        <w:gridCol w:w="2263"/>
        <w:gridCol w:w="1558"/>
        <w:gridCol w:w="5669"/>
      </w:tblGrid>
      <w:tr w:rsidR="00E14C23" w:rsidRPr="00973184" w14:paraId="61769456" w14:textId="77777777" w:rsidTr="00750C68">
        <w:tc>
          <w:tcPr>
            <w:tcW w:w="1192" w:type="pct"/>
          </w:tcPr>
          <w:p w14:paraId="5EDC7024"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750C68">
        <w:trPr>
          <w:trHeight w:val="90"/>
        </w:trPr>
        <w:tc>
          <w:tcPr>
            <w:tcW w:w="1192" w:type="pct"/>
          </w:tcPr>
          <w:p w14:paraId="1D2584D4" w14:textId="19B71E72" w:rsidR="00E14C23"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3658DD6" w14:textId="03ADB7D9" w:rsidR="00E14C23" w:rsidRPr="00042AE0" w:rsidRDefault="00E14C23" w:rsidP="00750C68">
            <w:pPr>
              <w:spacing w:after="0" w:line="276" w:lineRule="auto"/>
              <w:jc w:val="center"/>
              <w:rPr>
                <w:rFonts w:eastAsiaTheme="minorEastAsia"/>
                <w:sz w:val="20"/>
                <w:szCs w:val="22"/>
                <w:lang w:eastAsia="ja-JP"/>
              </w:rPr>
            </w:pPr>
          </w:p>
        </w:tc>
        <w:tc>
          <w:tcPr>
            <w:tcW w:w="2987" w:type="pct"/>
          </w:tcPr>
          <w:p w14:paraId="29FF15E6" w14:textId="1F5F83B7" w:rsidR="00E14C23"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is discussing this topic. So, it may be good to coordinate with RAN1 </w:t>
            </w:r>
            <w:r w:rsidR="002D031D" w:rsidRPr="00042AE0">
              <w:rPr>
                <w:rFonts w:eastAsiaTheme="minorEastAsia"/>
                <w:sz w:val="20"/>
                <w:szCs w:val="22"/>
                <w:lang w:eastAsia="ja-JP"/>
              </w:rPr>
              <w:t>on this topic.</w:t>
            </w:r>
          </w:p>
        </w:tc>
      </w:tr>
      <w:tr w:rsidR="00CC597F" w:rsidRPr="00973184" w14:paraId="61690548" w14:textId="77777777" w:rsidTr="00750C68">
        <w:tc>
          <w:tcPr>
            <w:tcW w:w="1192" w:type="pct"/>
          </w:tcPr>
          <w:p w14:paraId="736C344A" w14:textId="103E5C90"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91EF2C5" w14:textId="4371BE0E"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See comment</w:t>
            </w:r>
          </w:p>
        </w:tc>
        <w:tc>
          <w:tcPr>
            <w:tcW w:w="2987" w:type="pct"/>
          </w:tcPr>
          <w:p w14:paraId="53543B05" w14:textId="7D94EC55" w:rsidR="00CC597F" w:rsidRPr="00042AE0" w:rsidRDefault="00CC597F" w:rsidP="00CC597F">
            <w:pPr>
              <w:spacing w:after="0" w:line="276" w:lineRule="auto"/>
              <w:jc w:val="left"/>
              <w:rPr>
                <w:rFonts w:eastAsiaTheme="minorEastAsia"/>
                <w:sz w:val="20"/>
                <w:szCs w:val="21"/>
                <w:lang w:eastAsia="ja-JP"/>
              </w:rPr>
            </w:pPr>
            <w:r w:rsidRPr="00042AE0">
              <w:rPr>
                <w:rFonts w:eastAsiaTheme="minorEastAsia"/>
                <w:sz w:val="20"/>
                <w:szCs w:val="22"/>
                <w:lang w:eastAsia="ja-JP"/>
              </w:rPr>
              <w:t xml:space="preserve">We can understand the intention behind the proposal. But this requires discussion on whether PRACH or RACH resources can be configured on a per-beam basis, which has much bigger scope than Msg3 repetition. Maybe it can be discussed under A.I. 8.18. </w:t>
            </w:r>
          </w:p>
        </w:tc>
      </w:tr>
      <w:tr w:rsidR="00CC597F" w:rsidRPr="00973184" w14:paraId="684A1C3F" w14:textId="77777777" w:rsidTr="00750C68">
        <w:tc>
          <w:tcPr>
            <w:tcW w:w="1192" w:type="pct"/>
          </w:tcPr>
          <w:p w14:paraId="14FC8C87" w14:textId="2B703C89" w:rsidR="00CC597F" w:rsidRPr="00042AE0" w:rsidRDefault="00EB4BA0" w:rsidP="00CC597F">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37A7C3B3" w14:textId="2612AB7A" w:rsidR="00CC597F" w:rsidRPr="00042AE0" w:rsidRDefault="00EB4BA0" w:rsidP="00CC597F">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50B12DBC" w14:textId="77777777" w:rsidR="00CC597F" w:rsidRPr="00042AE0" w:rsidRDefault="00EB4BA0" w:rsidP="00CC597F">
            <w:pPr>
              <w:spacing w:after="0" w:line="276" w:lineRule="auto"/>
              <w:rPr>
                <w:rFonts w:eastAsiaTheme="minorEastAsia"/>
                <w:sz w:val="20"/>
                <w:szCs w:val="22"/>
                <w:lang w:eastAsia="ja-JP"/>
              </w:rPr>
            </w:pPr>
            <w:r w:rsidRPr="00042AE0">
              <w:rPr>
                <w:rFonts w:eastAsiaTheme="minorEastAsia"/>
                <w:sz w:val="20"/>
                <w:szCs w:val="22"/>
                <w:lang w:eastAsia="ja-JP"/>
              </w:rPr>
              <w:t>We do not think that this type of optimizations are needed. Similar things were suggested for 2-step random access with similar optimization-abilities, but it was not pursued.</w:t>
            </w:r>
          </w:p>
          <w:p w14:paraId="3A0B8DC2" w14:textId="51039858" w:rsidR="00EB4BA0" w:rsidRPr="00042AE0" w:rsidRDefault="00EB4BA0" w:rsidP="00CC597F">
            <w:pPr>
              <w:spacing w:after="0" w:line="276" w:lineRule="auto"/>
              <w:rPr>
                <w:sz w:val="20"/>
                <w:szCs w:val="22"/>
                <w:lang w:val="en-US" w:eastAsia="zh-CN"/>
              </w:rPr>
            </w:pPr>
            <w:r w:rsidRPr="00042AE0">
              <w:rPr>
                <w:sz w:val="20"/>
                <w:szCs w:val="22"/>
                <w:lang w:eastAsia="zh-CN"/>
              </w:rPr>
              <w:t xml:space="preserve">Also agree with QC that this could be discussed within the context of RA partitioning. </w:t>
            </w:r>
          </w:p>
        </w:tc>
      </w:tr>
      <w:tr w:rsidR="00CC597F" w:rsidRPr="00973184" w14:paraId="627A912D" w14:textId="77777777" w:rsidTr="00750C68">
        <w:tc>
          <w:tcPr>
            <w:tcW w:w="1192" w:type="pct"/>
          </w:tcPr>
          <w:p w14:paraId="7E2A95BE" w14:textId="45E55718" w:rsidR="00CC597F" w:rsidRPr="00042AE0" w:rsidRDefault="00F62AB8" w:rsidP="00CC597F">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42BF99B4" w14:textId="448DC9D6" w:rsidR="00CC597F" w:rsidRPr="00042AE0" w:rsidRDefault="00F62AB8" w:rsidP="00CC597F">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4B7855A6" w14:textId="502D3DE6" w:rsidR="00CC597F" w:rsidRPr="00042AE0" w:rsidRDefault="00F62AB8" w:rsidP="00F62AB8">
            <w:pPr>
              <w:spacing w:after="0" w:line="276" w:lineRule="auto"/>
              <w:rPr>
                <w:rFonts w:eastAsia="DengXian"/>
                <w:sz w:val="20"/>
                <w:szCs w:val="22"/>
                <w:lang w:eastAsia="zh-CN"/>
              </w:rPr>
            </w:pPr>
            <w:r>
              <w:rPr>
                <w:rFonts w:eastAsia="DengXian"/>
                <w:sz w:val="20"/>
                <w:szCs w:val="22"/>
                <w:lang w:eastAsia="zh-CN"/>
              </w:rPr>
              <w:t xml:space="preserve">We understand RA partitioning common session only discuss the solution based on the requirements received from each WI. We think in RAN2 CE session, we can confirm the feasibility. Whether it </w:t>
            </w:r>
            <w:r w:rsidR="00B51EEC">
              <w:rPr>
                <w:rFonts w:eastAsia="DengXian"/>
                <w:sz w:val="20"/>
                <w:szCs w:val="22"/>
                <w:lang w:eastAsia="zh-CN"/>
              </w:rPr>
              <w:t>is really needed to help saving</w:t>
            </w:r>
            <w:r>
              <w:rPr>
                <w:rFonts w:eastAsia="DengXian"/>
                <w:sz w:val="20"/>
                <w:szCs w:val="22"/>
                <w:lang w:eastAsia="zh-CN"/>
              </w:rPr>
              <w:t xml:space="preserve"> RACH resource can be further determined in the common session. </w:t>
            </w:r>
          </w:p>
        </w:tc>
      </w:tr>
      <w:tr w:rsidR="007C6BF7" w:rsidRPr="00973184" w14:paraId="31BC1E1D" w14:textId="77777777" w:rsidTr="00750C68">
        <w:tc>
          <w:tcPr>
            <w:tcW w:w="1192" w:type="pct"/>
          </w:tcPr>
          <w:p w14:paraId="3D27E8BE" w14:textId="4215FC0E" w:rsidR="007C6BF7" w:rsidRDefault="007C6BF7" w:rsidP="00CC597F">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3F18852C" w14:textId="4B5A4A71" w:rsidR="007C6BF7" w:rsidRDefault="007C6BF7" w:rsidP="00CC597F">
            <w:pPr>
              <w:spacing w:after="0" w:line="276" w:lineRule="auto"/>
              <w:jc w:val="center"/>
              <w:rPr>
                <w:rFonts w:eastAsia="DengXian" w:hint="eastAsia"/>
                <w:sz w:val="20"/>
                <w:szCs w:val="22"/>
                <w:lang w:eastAsia="zh-CN"/>
              </w:rPr>
            </w:pPr>
            <w:r>
              <w:rPr>
                <w:rFonts w:eastAsia="DengXian" w:hint="eastAsia"/>
                <w:sz w:val="20"/>
                <w:szCs w:val="22"/>
                <w:lang w:eastAsia="zh-CN"/>
              </w:rPr>
              <w:t>No</w:t>
            </w:r>
          </w:p>
        </w:tc>
        <w:tc>
          <w:tcPr>
            <w:tcW w:w="2987" w:type="pct"/>
          </w:tcPr>
          <w:p w14:paraId="2AB9B75C" w14:textId="05877578" w:rsidR="007C6BF7" w:rsidRDefault="007C6BF7" w:rsidP="00F62AB8">
            <w:pPr>
              <w:spacing w:after="0" w:line="276" w:lineRule="auto"/>
              <w:rPr>
                <w:rFonts w:eastAsia="DengXian" w:hint="eastAsia"/>
                <w:sz w:val="20"/>
                <w:szCs w:val="22"/>
                <w:lang w:eastAsia="zh-CN"/>
              </w:rPr>
            </w:pPr>
            <w:r>
              <w:rPr>
                <w:rFonts w:eastAsia="DengXian"/>
                <w:sz w:val="20"/>
                <w:szCs w:val="22"/>
                <w:lang w:eastAsia="zh-CN"/>
              </w:rPr>
              <w:t>F</w:t>
            </w:r>
            <w:r>
              <w:rPr>
                <w:rFonts w:eastAsia="DengXian" w:hint="eastAsia"/>
                <w:sz w:val="20"/>
                <w:szCs w:val="22"/>
                <w:lang w:eastAsia="zh-CN"/>
              </w:rPr>
              <w:t xml:space="preserve">ollow </w:t>
            </w:r>
            <w:r>
              <w:rPr>
                <w:rFonts w:eastAsia="DengXian"/>
                <w:sz w:val="20"/>
                <w:szCs w:val="22"/>
                <w:lang w:eastAsia="zh-CN"/>
              </w:rPr>
              <w:t xml:space="preserve">legacy principle </w:t>
            </w:r>
          </w:p>
        </w:tc>
      </w:tr>
    </w:tbl>
    <w:p w14:paraId="2ED0C997" w14:textId="77777777" w:rsidR="00B10D39" w:rsidRDefault="00B10D39" w:rsidP="00775B67">
      <w:pPr>
        <w:rPr>
          <w:lang w:eastAsia="zh-CN"/>
        </w:rPr>
      </w:pPr>
    </w:p>
    <w:p w14:paraId="0B95C63A" w14:textId="0826273A" w:rsidR="00BA3CC9" w:rsidRDefault="00BA3CC9" w:rsidP="00BA3CC9">
      <w:pPr>
        <w:pStyle w:val="Heading2"/>
        <w:numPr>
          <w:ilvl w:val="1"/>
          <w:numId w:val="10"/>
        </w:numPr>
        <w:rPr>
          <w:lang w:eastAsia="zh-CN"/>
        </w:rPr>
      </w:pPr>
      <w:r>
        <w:rPr>
          <w:lang w:eastAsia="zh-CN"/>
        </w:rPr>
        <w:lastRenderedPageBreak/>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Using an information field from the existing information fields in RAR UL grant</w:t>
      </w:r>
      <w:r>
        <w:rPr>
          <w:rFonts w:eastAsiaTheme="minorEastAsia" w:hint="eastAsia"/>
          <w:szCs w:val="20"/>
          <w:lang w:val="en-GB" w:eastAsia="zh-CN"/>
        </w:rPr>
        <w:t>;</w:t>
      </w:r>
    </w:p>
    <w:p w14:paraId="5B680406" w14:textId="77777777" w:rsidR="00DC3599" w:rsidRPr="00473DE8"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바탕"/>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RAN2, and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Caption"/>
        <w:rPr>
          <w:color w:val="0070C0"/>
          <w:lang w:eastAsia="zh-CN"/>
        </w:rPr>
      </w:pPr>
      <w:bookmarkStart w:id="10"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10"/>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So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2</w:t>
      </w:r>
      <w:r>
        <w:rPr>
          <w:rFonts w:ascii="CG Times (WN)" w:eastAsia="DengXian" w:hAnsi="CG Times (WN)"/>
          <w:b/>
          <w:bCs/>
          <w:lang w:eastAsia="zh-CN"/>
        </w:rPr>
        <w:t xml:space="preserve">. </w:t>
      </w:r>
      <w:r w:rsidR="007525C2">
        <w:rPr>
          <w:rFonts w:ascii="CG Times (WN)" w:eastAsia="DengXian" w:hAnsi="CG Times (WN)"/>
          <w:b/>
          <w:bCs/>
          <w:lang w:eastAsia="zh-CN"/>
        </w:rPr>
        <w:t>D</w:t>
      </w:r>
      <w:r>
        <w:rPr>
          <w:rFonts w:ascii="CG Times (WN)" w:eastAsia="DengXian" w:hAnsi="CG Times (WN)"/>
          <w:b/>
          <w:bCs/>
          <w:lang w:eastAsia="zh-CN"/>
        </w:rPr>
        <w:t xml:space="preserve">o companies agree </w:t>
      </w:r>
      <w:r w:rsidR="0036722F">
        <w:rPr>
          <w:rFonts w:ascii="CG Times (WN)" w:eastAsia="DengXian" w:hAnsi="CG Times (WN)"/>
          <w:b/>
          <w:bCs/>
          <w:lang w:eastAsia="zh-CN"/>
        </w:rPr>
        <w:t xml:space="preserve">there is </w:t>
      </w:r>
      <w:r>
        <w:rPr>
          <w:rFonts w:ascii="CG Times (WN)" w:eastAsia="DengXian" w:hAnsi="CG Times (WN)"/>
          <w:b/>
          <w:bCs/>
          <w:lang w:eastAsia="zh-CN"/>
        </w:rPr>
        <w:t>no need to enhance MAC RAR for Msg3 repetition</w:t>
      </w:r>
      <w:r w:rsidR="0036722F">
        <w:rPr>
          <w:rFonts w:ascii="CG Times (WN)" w:eastAsia="DengXian" w:hAnsi="CG Times (WN)"/>
          <w:b/>
          <w:bCs/>
          <w:lang w:eastAsia="zh-CN"/>
        </w:rPr>
        <w:t xml:space="preserve"> (i.e. only Option 1 </w:t>
      </w:r>
      <w:r w:rsidR="00420373">
        <w:rPr>
          <w:rFonts w:ascii="CG Times (WN)" w:eastAsia="DengXian" w:hAnsi="CG Times (WN)"/>
          <w:b/>
          <w:bCs/>
          <w:lang w:eastAsia="zh-CN"/>
        </w:rPr>
        <w:t>is</w:t>
      </w:r>
      <w:r w:rsidR="0036722F">
        <w:rPr>
          <w:rFonts w:ascii="CG Times (WN)" w:eastAsia="DengXian" w:hAnsi="CG Times (WN)"/>
          <w:b/>
          <w:bCs/>
          <w:lang w:eastAsia="zh-CN"/>
        </w:rPr>
        <w:t xml:space="preserve"> used to indicate the number of Msg3 repetitions)</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DC3599" w:rsidRPr="00973184" w14:paraId="5D0130F0" w14:textId="77777777" w:rsidTr="00750C68">
        <w:tc>
          <w:tcPr>
            <w:tcW w:w="1192" w:type="pct"/>
          </w:tcPr>
          <w:p w14:paraId="3CCF2BB9"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750C68">
        <w:trPr>
          <w:trHeight w:val="90"/>
        </w:trPr>
        <w:tc>
          <w:tcPr>
            <w:tcW w:w="1192" w:type="pct"/>
          </w:tcPr>
          <w:p w14:paraId="11BF5470" w14:textId="77F6EA8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416F9B7" w14:textId="69EF654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076E80E" w14:textId="2870B04C" w:rsidR="002D031D" w:rsidRPr="00042AE0" w:rsidRDefault="002D031D"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agreed on Option 1 as Working Assumption. Further details of Option 1 are under discussion and subject to </w:t>
            </w:r>
            <w:proofErr w:type="spellStart"/>
            <w:r w:rsidRPr="00042AE0">
              <w:rPr>
                <w:rFonts w:eastAsiaTheme="minorEastAsia"/>
                <w:sz w:val="20"/>
                <w:szCs w:val="22"/>
                <w:lang w:eastAsia="ja-JP"/>
              </w:rPr>
              <w:t>downselection</w:t>
            </w:r>
            <w:proofErr w:type="spellEnd"/>
            <w:r w:rsidRPr="00042AE0">
              <w:rPr>
                <w:rFonts w:eastAsiaTheme="minorEastAsia"/>
                <w:sz w:val="20"/>
                <w:szCs w:val="22"/>
                <w:lang w:eastAsia="ja-JP"/>
              </w:rPr>
              <w:t xml:space="preserve"> (either use the MCS field or TPC field or TDRA field). Due to this we see no reason to introduce another option from RAN2 side.</w:t>
            </w:r>
          </w:p>
        </w:tc>
      </w:tr>
      <w:tr w:rsidR="009D4176" w:rsidRPr="00973184" w14:paraId="670D9F10" w14:textId="77777777" w:rsidTr="00750C68">
        <w:tc>
          <w:tcPr>
            <w:tcW w:w="1192" w:type="pct"/>
          </w:tcPr>
          <w:p w14:paraId="11BC1AFC" w14:textId="37C20690"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863FD40" w14:textId="2982847A"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2EF779EF" w14:textId="6D754D80" w:rsidR="009D4176" w:rsidRPr="00042AE0" w:rsidRDefault="009D4176" w:rsidP="009D4176">
            <w:pPr>
              <w:spacing w:after="0" w:line="276" w:lineRule="auto"/>
              <w:rPr>
                <w:rFonts w:eastAsiaTheme="minorEastAsia"/>
                <w:sz w:val="20"/>
                <w:szCs w:val="21"/>
                <w:lang w:eastAsia="ja-JP"/>
              </w:rPr>
            </w:pPr>
            <w:r w:rsidRPr="00042AE0">
              <w:rPr>
                <w:rFonts w:eastAsiaTheme="minorEastAsia"/>
                <w:sz w:val="20"/>
                <w:szCs w:val="22"/>
                <w:lang w:eastAsia="ja-JP"/>
              </w:rPr>
              <w:t>We don’t see any reasons why Option 1, which is already agreed by RAN1, is not good enough and RAN2 need to study other enhancements.</w:t>
            </w:r>
          </w:p>
        </w:tc>
      </w:tr>
      <w:tr w:rsidR="009D4176" w:rsidRPr="00973184" w14:paraId="42EA5389" w14:textId="77777777" w:rsidTr="00750C68">
        <w:tc>
          <w:tcPr>
            <w:tcW w:w="1192" w:type="pct"/>
          </w:tcPr>
          <w:p w14:paraId="109C0F78" w14:textId="722D3775" w:rsidR="009D4176" w:rsidRPr="00042AE0" w:rsidRDefault="00EB4BA0" w:rsidP="009D4176">
            <w:pPr>
              <w:spacing w:after="0" w:line="276" w:lineRule="auto"/>
              <w:jc w:val="center"/>
              <w:rPr>
                <w:rFonts w:eastAsia="DengXian"/>
                <w:sz w:val="20"/>
                <w:szCs w:val="22"/>
                <w:lang w:eastAsia="zh-CN"/>
              </w:rPr>
            </w:pPr>
            <w:r w:rsidRPr="00042AE0">
              <w:rPr>
                <w:rFonts w:eastAsia="DengXian"/>
                <w:sz w:val="20"/>
                <w:szCs w:val="22"/>
                <w:lang w:eastAsia="zh-CN"/>
              </w:rPr>
              <w:t xml:space="preserve">Ericsson </w:t>
            </w:r>
          </w:p>
        </w:tc>
        <w:tc>
          <w:tcPr>
            <w:tcW w:w="821" w:type="pct"/>
          </w:tcPr>
          <w:p w14:paraId="4E0A1C39" w14:textId="0E877D20" w:rsidR="009D4176" w:rsidRPr="00042AE0" w:rsidRDefault="00EB4BA0" w:rsidP="009D4176">
            <w:pPr>
              <w:spacing w:after="0" w:line="276" w:lineRule="auto"/>
              <w:jc w:val="center"/>
              <w:rPr>
                <w:rFonts w:eastAsia="DengXian"/>
                <w:sz w:val="20"/>
                <w:szCs w:val="22"/>
                <w:lang w:eastAsia="zh-CN"/>
              </w:rPr>
            </w:pPr>
            <w:r w:rsidRPr="00042AE0">
              <w:rPr>
                <w:rFonts w:eastAsia="DengXian"/>
                <w:sz w:val="20"/>
                <w:szCs w:val="22"/>
                <w:lang w:eastAsia="zh-CN"/>
              </w:rPr>
              <w:t>NA</w:t>
            </w:r>
          </w:p>
        </w:tc>
        <w:tc>
          <w:tcPr>
            <w:tcW w:w="2987" w:type="pct"/>
          </w:tcPr>
          <w:p w14:paraId="74E9A84C" w14:textId="36AB351A" w:rsidR="009D4176" w:rsidRPr="00042AE0" w:rsidRDefault="00EB4BA0" w:rsidP="009D4176">
            <w:pPr>
              <w:spacing w:after="0" w:line="276" w:lineRule="auto"/>
              <w:rPr>
                <w:sz w:val="20"/>
                <w:szCs w:val="22"/>
                <w:lang w:val="en-US" w:eastAsia="zh-CN"/>
              </w:rPr>
            </w:pPr>
            <w:r w:rsidRPr="00042AE0">
              <w:rPr>
                <w:rFonts w:eastAsiaTheme="minorEastAsia"/>
                <w:sz w:val="20"/>
                <w:szCs w:val="22"/>
                <w:lang w:eastAsia="ja-JP"/>
              </w:rPr>
              <w:t xml:space="preserve">RAN1 is currently working on this and it would be better to have them decide. We propose that we do not make any agreements on this in order not to interfere with their work.   </w:t>
            </w:r>
          </w:p>
        </w:tc>
      </w:tr>
      <w:tr w:rsidR="009D4176" w:rsidRPr="00973184" w14:paraId="14D2C029" w14:textId="77777777" w:rsidTr="00750C68">
        <w:tc>
          <w:tcPr>
            <w:tcW w:w="1192" w:type="pct"/>
          </w:tcPr>
          <w:p w14:paraId="32938636" w14:textId="21D6FAF6" w:rsidR="009D4176" w:rsidRPr="00042AE0" w:rsidRDefault="00F62AB8" w:rsidP="009D4176">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60909E7B" w14:textId="77E3B8D6" w:rsidR="009D4176" w:rsidRPr="00042AE0" w:rsidRDefault="00F62AB8" w:rsidP="009D4176">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271CBEDC" w14:textId="7D4E39A8" w:rsidR="00F62AB8" w:rsidRPr="00042AE0" w:rsidRDefault="00F62AB8" w:rsidP="009D4176">
            <w:pPr>
              <w:spacing w:after="0" w:line="276" w:lineRule="auto"/>
              <w:rPr>
                <w:rFonts w:eastAsia="DengXian"/>
                <w:sz w:val="20"/>
                <w:szCs w:val="22"/>
                <w:lang w:eastAsia="zh-CN"/>
              </w:rPr>
            </w:pPr>
            <w:r>
              <w:rPr>
                <w:rFonts w:eastAsia="DengXian"/>
                <w:sz w:val="20"/>
                <w:szCs w:val="22"/>
                <w:lang w:eastAsia="zh-CN"/>
              </w:rPr>
              <w:t xml:space="preserve">Although RAN1 marked Option 2 as FFS, we think the common understanding in RAN1 right now is that Option 2 will not be considered. </w:t>
            </w:r>
          </w:p>
        </w:tc>
      </w:tr>
      <w:tr w:rsidR="007C6BF7" w:rsidRPr="00973184" w14:paraId="2A72FEFA" w14:textId="77777777" w:rsidTr="00750C68">
        <w:tc>
          <w:tcPr>
            <w:tcW w:w="1192" w:type="pct"/>
          </w:tcPr>
          <w:p w14:paraId="5CE16877" w14:textId="199E7737" w:rsidR="007C6BF7" w:rsidRDefault="007C6BF7" w:rsidP="009D4176">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4E7191D1" w14:textId="0844E745" w:rsidR="007C6BF7" w:rsidRDefault="007C6BF7" w:rsidP="009D4176">
            <w:pPr>
              <w:spacing w:after="0" w:line="276" w:lineRule="auto"/>
              <w:jc w:val="center"/>
              <w:rPr>
                <w:rFonts w:eastAsia="DengXian" w:hint="eastAsia"/>
                <w:sz w:val="20"/>
                <w:szCs w:val="22"/>
                <w:lang w:eastAsia="zh-CN"/>
              </w:rPr>
            </w:pPr>
            <w:r>
              <w:rPr>
                <w:rFonts w:eastAsia="DengXian" w:hint="eastAsia"/>
                <w:sz w:val="20"/>
                <w:szCs w:val="22"/>
                <w:lang w:eastAsia="zh-CN"/>
              </w:rPr>
              <w:t>Yes</w:t>
            </w:r>
          </w:p>
        </w:tc>
        <w:tc>
          <w:tcPr>
            <w:tcW w:w="2987" w:type="pct"/>
          </w:tcPr>
          <w:p w14:paraId="75F3F10A" w14:textId="77777777" w:rsidR="007C6BF7" w:rsidRDefault="007C6BF7" w:rsidP="009D4176">
            <w:pPr>
              <w:spacing w:after="0" w:line="276" w:lineRule="auto"/>
              <w:rPr>
                <w:rFonts w:eastAsia="DengXian"/>
                <w:sz w:val="20"/>
                <w:szCs w:val="22"/>
                <w:lang w:eastAsia="zh-CN"/>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Heading2"/>
        <w:numPr>
          <w:ilvl w:val="1"/>
          <w:numId w:val="10"/>
        </w:numPr>
        <w:rPr>
          <w:lang w:eastAsia="zh-CN"/>
        </w:rPr>
      </w:pPr>
      <w:r>
        <w:rPr>
          <w:lang w:eastAsia="zh-CN"/>
        </w:rPr>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E.g. RACH report via MDT. </w:t>
      </w:r>
    </w:p>
    <w:p w14:paraId="6F0D488F" w14:textId="49715C5B" w:rsidR="00EB0ADC" w:rsidRDefault="00EB0ADC" w:rsidP="00775B67">
      <w:pPr>
        <w:rPr>
          <w:lang w:eastAsia="zh-CN"/>
        </w:rPr>
      </w:pPr>
      <w:r>
        <w:rPr>
          <w:lang w:eastAsia="zh-CN"/>
        </w:rPr>
        <w:t xml:space="preserve">Rapporteur thinks this makes sense for initial access UEs, but we also need to consider other RACH events (e.g.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3</w:t>
      </w:r>
      <w:r>
        <w:rPr>
          <w:rFonts w:ascii="CG Times (WN)" w:eastAsia="DengXian" w:hAnsi="CG Times (WN)"/>
          <w:b/>
          <w:bCs/>
          <w:lang w:eastAsia="zh-CN"/>
        </w:rPr>
        <w:t>. Do companies agree there is no need to introduce UE capability for Msg3 repetition?</w:t>
      </w:r>
    </w:p>
    <w:tbl>
      <w:tblPr>
        <w:tblStyle w:val="TableGrid"/>
        <w:tblW w:w="4927" w:type="pct"/>
        <w:tblLook w:val="04A0" w:firstRow="1" w:lastRow="0" w:firstColumn="1" w:lastColumn="0" w:noHBand="0" w:noVBand="1"/>
      </w:tblPr>
      <w:tblGrid>
        <w:gridCol w:w="2263"/>
        <w:gridCol w:w="1558"/>
        <w:gridCol w:w="5669"/>
      </w:tblGrid>
      <w:tr w:rsidR="00EB0ADC" w:rsidRPr="00973184" w14:paraId="3B4E56A6" w14:textId="77777777" w:rsidTr="00750C68">
        <w:tc>
          <w:tcPr>
            <w:tcW w:w="1192" w:type="pct"/>
          </w:tcPr>
          <w:p w14:paraId="6F895876"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750C68">
        <w:trPr>
          <w:trHeight w:val="90"/>
        </w:trPr>
        <w:tc>
          <w:tcPr>
            <w:tcW w:w="1192" w:type="pct"/>
          </w:tcPr>
          <w:p w14:paraId="475EE5F0" w14:textId="3813776D"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1EA7F48B" w14:textId="718137EB"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Postpone</w:t>
            </w:r>
          </w:p>
        </w:tc>
        <w:tc>
          <w:tcPr>
            <w:tcW w:w="2987" w:type="pct"/>
          </w:tcPr>
          <w:p w14:paraId="2C5D2F7F" w14:textId="1C6DABDC" w:rsidR="00EB0ADC" w:rsidRPr="00042AE0" w:rsidRDefault="00230CC1" w:rsidP="00750C68">
            <w:pPr>
              <w:spacing w:after="0" w:line="276" w:lineRule="auto"/>
              <w:rPr>
                <w:rFonts w:eastAsiaTheme="minorEastAsia"/>
                <w:sz w:val="20"/>
                <w:szCs w:val="22"/>
                <w:lang w:eastAsia="ja-JP"/>
              </w:rPr>
            </w:pPr>
            <w:r w:rsidRPr="00042AE0">
              <w:rPr>
                <w:rFonts w:eastAsiaTheme="minorEastAsia"/>
                <w:sz w:val="20"/>
                <w:szCs w:val="22"/>
                <w:lang w:eastAsia="ja-JP"/>
              </w:rPr>
              <w:t>We should w</w:t>
            </w:r>
            <w:r w:rsidR="00FA5CAA" w:rsidRPr="00042AE0">
              <w:rPr>
                <w:rFonts w:eastAsiaTheme="minorEastAsia"/>
                <w:sz w:val="20"/>
                <w:szCs w:val="22"/>
                <w:lang w:eastAsia="ja-JP"/>
              </w:rPr>
              <w:t xml:space="preserve">ait for RAN1 progress. RAN1 is discussing whether the UE capability of supporting Msg3 PUSCH repetition </w:t>
            </w:r>
            <w:r w:rsidRPr="00042AE0">
              <w:rPr>
                <w:rFonts w:eastAsiaTheme="minorEastAsia"/>
                <w:sz w:val="20"/>
                <w:szCs w:val="22"/>
                <w:lang w:eastAsia="ja-JP"/>
              </w:rPr>
              <w:t>needs to</w:t>
            </w:r>
            <w:r w:rsidR="00FA5CAA" w:rsidRPr="00042AE0">
              <w:rPr>
                <w:rFonts w:eastAsiaTheme="minorEastAsia"/>
                <w:sz w:val="20"/>
                <w:szCs w:val="22"/>
                <w:lang w:eastAsia="ja-JP"/>
              </w:rPr>
              <w:t xml:space="preserve"> be reported after initial access procedure</w:t>
            </w:r>
            <w:r w:rsidRPr="00042AE0">
              <w:rPr>
                <w:rFonts w:eastAsiaTheme="minorEastAsia"/>
                <w:sz w:val="20"/>
                <w:szCs w:val="22"/>
                <w:lang w:eastAsia="ja-JP"/>
              </w:rPr>
              <w:t xml:space="preserve"> or not.</w:t>
            </w:r>
          </w:p>
        </w:tc>
      </w:tr>
      <w:tr w:rsidR="00B0188B" w:rsidRPr="00973184" w14:paraId="42ECCF21" w14:textId="77777777" w:rsidTr="00750C68">
        <w:tc>
          <w:tcPr>
            <w:tcW w:w="1192" w:type="pct"/>
          </w:tcPr>
          <w:p w14:paraId="5F27593D" w14:textId="2D38D35A"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39758FF" w14:textId="7810E794"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B910856" w14:textId="77777777" w:rsidR="00B0188B" w:rsidRPr="00042AE0" w:rsidRDefault="00B0188B" w:rsidP="00B0188B">
            <w:pPr>
              <w:spacing w:after="0" w:line="276" w:lineRule="auto"/>
              <w:jc w:val="left"/>
              <w:rPr>
                <w:rFonts w:eastAsiaTheme="minorEastAsia"/>
                <w:sz w:val="20"/>
                <w:szCs w:val="22"/>
                <w:lang w:eastAsia="ja-JP"/>
              </w:rPr>
            </w:pPr>
            <w:r w:rsidRPr="00042AE0">
              <w:rPr>
                <w:rFonts w:eastAsiaTheme="minorEastAsia"/>
                <w:sz w:val="20"/>
                <w:szCs w:val="22"/>
                <w:lang w:eastAsia="ja-JP"/>
              </w:rPr>
              <w:t>All RACH enhancements for RRC Idle/Inactive are optional features, not UE capabilities.</w:t>
            </w:r>
          </w:p>
          <w:p w14:paraId="603DEE53" w14:textId="45F9908D" w:rsidR="00B0188B" w:rsidRPr="00042AE0" w:rsidRDefault="00B0188B" w:rsidP="00B0188B">
            <w:pPr>
              <w:spacing w:after="0" w:line="276" w:lineRule="auto"/>
              <w:rPr>
                <w:rFonts w:eastAsiaTheme="minorEastAsia"/>
                <w:sz w:val="20"/>
                <w:szCs w:val="21"/>
                <w:lang w:eastAsia="ja-JP"/>
              </w:rPr>
            </w:pPr>
            <w:r w:rsidRPr="00042AE0">
              <w:rPr>
                <w:rFonts w:eastAsiaTheme="minorEastAsia"/>
                <w:sz w:val="20"/>
                <w:szCs w:val="22"/>
                <w:lang w:eastAsia="ja-JP"/>
              </w:rPr>
              <w:lastRenderedPageBreak/>
              <w:t xml:space="preserve">For RRC Connected, because Msg3 repetition is for CBRA only, RACH resources for Msg3 repetition are configured by common signaling. So network does not need to know whether UE supports msg3 repetition or not. </w:t>
            </w:r>
          </w:p>
        </w:tc>
      </w:tr>
      <w:tr w:rsidR="00B0188B" w:rsidRPr="00973184" w14:paraId="0E862F9B" w14:textId="77777777" w:rsidTr="00750C68">
        <w:tc>
          <w:tcPr>
            <w:tcW w:w="1192" w:type="pct"/>
          </w:tcPr>
          <w:p w14:paraId="11D2EAD3" w14:textId="6223CC8A" w:rsidR="00B0188B" w:rsidRPr="00042AE0" w:rsidRDefault="00424D4A" w:rsidP="00B0188B">
            <w:pPr>
              <w:spacing w:after="0" w:line="276" w:lineRule="auto"/>
              <w:jc w:val="center"/>
              <w:rPr>
                <w:rFonts w:eastAsia="DengXian"/>
                <w:sz w:val="20"/>
                <w:szCs w:val="22"/>
                <w:lang w:eastAsia="zh-CN"/>
              </w:rPr>
            </w:pPr>
            <w:r w:rsidRPr="00042AE0">
              <w:rPr>
                <w:rFonts w:eastAsia="DengXian"/>
                <w:sz w:val="20"/>
                <w:szCs w:val="22"/>
                <w:lang w:eastAsia="zh-CN"/>
              </w:rPr>
              <w:lastRenderedPageBreak/>
              <w:t>Ericsson</w:t>
            </w:r>
          </w:p>
        </w:tc>
        <w:tc>
          <w:tcPr>
            <w:tcW w:w="821" w:type="pct"/>
          </w:tcPr>
          <w:p w14:paraId="63875F37" w14:textId="78B6FFB4" w:rsidR="00B0188B" w:rsidRPr="00042AE0" w:rsidRDefault="00424D4A" w:rsidP="00B0188B">
            <w:pPr>
              <w:spacing w:after="0" w:line="276" w:lineRule="auto"/>
              <w:jc w:val="center"/>
              <w:rPr>
                <w:rFonts w:eastAsia="DengXian"/>
                <w:sz w:val="20"/>
                <w:szCs w:val="22"/>
                <w:lang w:eastAsia="zh-CN"/>
              </w:rPr>
            </w:pPr>
            <w:r w:rsidRPr="00042AE0">
              <w:rPr>
                <w:rFonts w:eastAsia="DengXian"/>
                <w:sz w:val="20"/>
                <w:szCs w:val="22"/>
                <w:lang w:eastAsia="zh-CN"/>
              </w:rPr>
              <w:t xml:space="preserve">No </w:t>
            </w:r>
          </w:p>
        </w:tc>
        <w:tc>
          <w:tcPr>
            <w:tcW w:w="2987" w:type="pct"/>
          </w:tcPr>
          <w:p w14:paraId="5B5CB485" w14:textId="1B57D7B9" w:rsidR="00B0188B" w:rsidRPr="00042AE0" w:rsidRDefault="00424D4A" w:rsidP="00B0188B">
            <w:pPr>
              <w:spacing w:after="0" w:line="276" w:lineRule="auto"/>
              <w:rPr>
                <w:sz w:val="20"/>
                <w:szCs w:val="22"/>
                <w:lang w:val="en-US" w:eastAsia="zh-CN"/>
              </w:rPr>
            </w:pPr>
            <w:r w:rsidRPr="00042AE0">
              <w:rPr>
                <w:rFonts w:eastAsiaTheme="minorEastAsia"/>
                <w:sz w:val="20"/>
                <w:szCs w:val="22"/>
                <w:lang w:eastAsia="ja-JP"/>
              </w:rPr>
              <w:t>We just do not see a reason why we wouldn’t introduce a capability bit for it. One reason is related to connected mode configuration. Other reason is the problem of relying on SON or RACH report for an indication of msg3 repetition support is two-fold: 1) this requires the UE to also implement SON features, and 2) SON will not address msg3 repetitions in Rel-17 as far as I know.</w:t>
            </w:r>
          </w:p>
        </w:tc>
      </w:tr>
      <w:tr w:rsidR="00B0188B" w:rsidRPr="00973184" w14:paraId="01892655" w14:textId="77777777" w:rsidTr="00750C68">
        <w:tc>
          <w:tcPr>
            <w:tcW w:w="1192" w:type="pct"/>
          </w:tcPr>
          <w:p w14:paraId="4CDD0641" w14:textId="18FED5F0" w:rsidR="00B0188B" w:rsidRPr="00042AE0" w:rsidRDefault="00F62AB8" w:rsidP="00B0188B">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5645C740" w14:textId="624C971A" w:rsidR="00B0188B" w:rsidRPr="00042AE0" w:rsidRDefault="00F62AB8" w:rsidP="00B0188B">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5708334C" w14:textId="6568370D" w:rsidR="00637CB7" w:rsidRDefault="00F62AB8" w:rsidP="004D17B0">
            <w:pPr>
              <w:spacing w:after="0" w:line="276" w:lineRule="auto"/>
              <w:rPr>
                <w:rFonts w:eastAsia="DengXian"/>
                <w:sz w:val="20"/>
                <w:szCs w:val="22"/>
                <w:lang w:eastAsia="zh-CN"/>
              </w:rPr>
            </w:pPr>
            <w:r>
              <w:rPr>
                <w:rFonts w:eastAsia="DengXian"/>
                <w:sz w:val="20"/>
                <w:szCs w:val="22"/>
                <w:lang w:eastAsia="zh-CN"/>
              </w:rPr>
              <w:t xml:space="preserve">For BFR </w:t>
            </w:r>
            <w:r w:rsidR="004D17B0">
              <w:rPr>
                <w:rFonts w:eastAsia="DengXian"/>
                <w:sz w:val="20"/>
                <w:szCs w:val="22"/>
                <w:lang w:eastAsia="zh-CN"/>
              </w:rPr>
              <w:t xml:space="preserve">with CBRA, the RACH resource </w:t>
            </w:r>
            <w:r w:rsidR="00637CB7">
              <w:rPr>
                <w:rFonts w:eastAsia="DengXian"/>
                <w:sz w:val="20"/>
                <w:szCs w:val="22"/>
                <w:lang w:eastAsia="zh-CN"/>
              </w:rPr>
              <w:t>can be</w:t>
            </w:r>
            <w:r w:rsidR="004D17B0">
              <w:rPr>
                <w:rFonts w:eastAsia="DengXian"/>
                <w:sz w:val="20"/>
                <w:szCs w:val="22"/>
                <w:lang w:eastAsia="zh-CN"/>
              </w:rPr>
              <w:t xml:space="preserve"> configured in dedicated signalling (e.g. </w:t>
            </w:r>
            <w:r w:rsidR="004D17B0" w:rsidRPr="004D17B0">
              <w:rPr>
                <w:rFonts w:eastAsia="DengXian"/>
                <w:sz w:val="20"/>
                <w:szCs w:val="22"/>
                <w:lang w:eastAsia="zh-CN"/>
              </w:rPr>
              <w:t>BeamFailureRecoveryConfig</w:t>
            </w:r>
            <w:r w:rsidR="004D17B0">
              <w:rPr>
                <w:rFonts w:eastAsia="DengXian"/>
                <w:sz w:val="20"/>
                <w:szCs w:val="22"/>
                <w:lang w:eastAsia="zh-CN"/>
              </w:rPr>
              <w:t>), without UE capabilit</w:t>
            </w:r>
            <w:r w:rsidR="00637CB7">
              <w:rPr>
                <w:rFonts w:eastAsia="DengXian"/>
                <w:sz w:val="20"/>
                <w:szCs w:val="22"/>
                <w:lang w:eastAsia="zh-CN"/>
              </w:rPr>
              <w:t>y, then</w:t>
            </w:r>
            <w:r w:rsidR="004D17B0">
              <w:rPr>
                <w:rFonts w:eastAsia="DengXian"/>
                <w:sz w:val="20"/>
                <w:szCs w:val="22"/>
                <w:lang w:eastAsia="zh-CN"/>
              </w:rPr>
              <w:t xml:space="preserve"> network </w:t>
            </w:r>
            <w:r w:rsidR="00637CB7">
              <w:rPr>
                <w:rFonts w:eastAsia="DengXian"/>
                <w:sz w:val="20"/>
                <w:szCs w:val="22"/>
                <w:lang w:eastAsia="zh-CN"/>
              </w:rPr>
              <w:t>has</w:t>
            </w:r>
            <w:r w:rsidR="004D17B0">
              <w:rPr>
                <w:rFonts w:eastAsia="DengXian"/>
                <w:sz w:val="20"/>
                <w:szCs w:val="22"/>
                <w:lang w:eastAsia="zh-CN"/>
              </w:rPr>
              <w:t xml:space="preserve"> to configure Msg3 repetition blindly in dedicated signalling, and non-Msg3 repetition capable UE</w:t>
            </w:r>
            <w:r w:rsidR="00637CB7">
              <w:rPr>
                <w:rFonts w:eastAsia="DengXian"/>
                <w:sz w:val="20"/>
                <w:szCs w:val="22"/>
                <w:lang w:eastAsia="zh-CN"/>
              </w:rPr>
              <w:t>s</w:t>
            </w:r>
            <w:r w:rsidR="004D17B0">
              <w:rPr>
                <w:rFonts w:eastAsia="DengXian"/>
                <w:sz w:val="20"/>
                <w:szCs w:val="22"/>
                <w:lang w:eastAsia="zh-CN"/>
              </w:rPr>
              <w:t xml:space="preserve"> </w:t>
            </w:r>
            <w:r w:rsidR="00637CB7">
              <w:rPr>
                <w:rFonts w:eastAsia="DengXian"/>
                <w:sz w:val="20"/>
                <w:szCs w:val="22"/>
                <w:lang w:eastAsia="zh-CN"/>
              </w:rPr>
              <w:t>are</w:t>
            </w:r>
            <w:r w:rsidR="004D17B0">
              <w:rPr>
                <w:rFonts w:eastAsia="DengXian"/>
                <w:sz w:val="20"/>
                <w:szCs w:val="22"/>
                <w:lang w:eastAsia="zh-CN"/>
              </w:rPr>
              <w:t xml:space="preserve"> required to ignore those fields. </w:t>
            </w:r>
          </w:p>
          <w:p w14:paraId="4DF9C1B5" w14:textId="4C804EE4" w:rsidR="004D17B0" w:rsidRPr="00042AE0" w:rsidRDefault="00637CB7" w:rsidP="00637CB7">
            <w:pPr>
              <w:spacing w:after="0" w:line="276" w:lineRule="auto"/>
              <w:rPr>
                <w:rFonts w:eastAsia="DengXian"/>
                <w:sz w:val="20"/>
                <w:szCs w:val="22"/>
                <w:lang w:eastAsia="zh-CN"/>
              </w:rPr>
            </w:pPr>
            <w:r>
              <w:rPr>
                <w:rFonts w:eastAsia="DengXian"/>
                <w:sz w:val="20"/>
                <w:szCs w:val="22"/>
                <w:lang w:eastAsia="zh-CN"/>
              </w:rPr>
              <w:t>However, since</w:t>
            </w:r>
            <w:r w:rsidR="004D17B0">
              <w:rPr>
                <w:rFonts w:eastAsia="DengXian"/>
                <w:sz w:val="20"/>
                <w:szCs w:val="22"/>
                <w:lang w:eastAsia="zh-CN"/>
              </w:rPr>
              <w:t xml:space="preserve"> there may be other capability introduced for indicating the support of </w:t>
            </w:r>
            <w:r>
              <w:rPr>
                <w:rFonts w:eastAsia="DengXian"/>
                <w:sz w:val="20"/>
                <w:szCs w:val="22"/>
                <w:lang w:eastAsia="zh-CN"/>
              </w:rPr>
              <w:t xml:space="preserve">PUSCH/PUCCH repetition, probably no separate capability is needed for Msg3 repetition, we are fine to postpone the discussion after knowing the overall capability design for Rel-17 CE. </w:t>
            </w:r>
          </w:p>
        </w:tc>
      </w:tr>
      <w:tr w:rsidR="007C6BF7" w:rsidRPr="00973184" w14:paraId="69E2CD34" w14:textId="77777777" w:rsidTr="00750C68">
        <w:tc>
          <w:tcPr>
            <w:tcW w:w="1192" w:type="pct"/>
          </w:tcPr>
          <w:p w14:paraId="74E45803" w14:textId="53D503F5" w:rsidR="007C6BF7" w:rsidRDefault="007C6BF7" w:rsidP="00B0188B">
            <w:pPr>
              <w:spacing w:after="0" w:line="276" w:lineRule="auto"/>
              <w:jc w:val="center"/>
              <w:rPr>
                <w:rFonts w:eastAsia="DengXian" w:hint="eastAsia"/>
                <w:sz w:val="20"/>
                <w:szCs w:val="22"/>
                <w:lang w:eastAsia="zh-CN"/>
              </w:rPr>
            </w:pPr>
            <w:r>
              <w:rPr>
                <w:rFonts w:eastAsia="DengXian" w:hint="eastAsia"/>
                <w:sz w:val="20"/>
                <w:szCs w:val="22"/>
                <w:lang w:eastAsia="zh-CN"/>
              </w:rPr>
              <w:t>Samsung</w:t>
            </w:r>
          </w:p>
        </w:tc>
        <w:tc>
          <w:tcPr>
            <w:tcW w:w="821" w:type="pct"/>
          </w:tcPr>
          <w:p w14:paraId="771168E4" w14:textId="30050AFD" w:rsidR="007C6BF7" w:rsidRDefault="007C6BF7" w:rsidP="00B0188B">
            <w:pPr>
              <w:spacing w:after="0" w:line="276" w:lineRule="auto"/>
              <w:jc w:val="center"/>
              <w:rPr>
                <w:rFonts w:eastAsia="DengXian"/>
                <w:sz w:val="20"/>
                <w:szCs w:val="22"/>
                <w:lang w:eastAsia="zh-CN"/>
              </w:rPr>
            </w:pPr>
            <w:r w:rsidRPr="00042AE0">
              <w:rPr>
                <w:rFonts w:eastAsiaTheme="minorEastAsia"/>
                <w:sz w:val="20"/>
                <w:szCs w:val="22"/>
                <w:lang w:eastAsia="ja-JP"/>
              </w:rPr>
              <w:t>Postpone</w:t>
            </w:r>
          </w:p>
        </w:tc>
        <w:tc>
          <w:tcPr>
            <w:tcW w:w="2987" w:type="pct"/>
          </w:tcPr>
          <w:p w14:paraId="71F1F221" w14:textId="5DCF8053" w:rsidR="007C6BF7" w:rsidRDefault="007C6BF7" w:rsidP="004D17B0">
            <w:pPr>
              <w:spacing w:after="0" w:line="276" w:lineRule="auto"/>
              <w:rPr>
                <w:rFonts w:eastAsia="DengXian" w:hint="eastAsia"/>
                <w:sz w:val="20"/>
                <w:szCs w:val="22"/>
                <w:lang w:eastAsia="zh-CN"/>
              </w:rPr>
            </w:pPr>
            <w:r>
              <w:rPr>
                <w:rFonts w:eastAsia="DengXian" w:hint="eastAsia"/>
                <w:sz w:val="20"/>
                <w:szCs w:val="22"/>
                <w:lang w:eastAsia="zh-CN"/>
              </w:rPr>
              <w:t>Wait for RAN1 progress</w:t>
            </w:r>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 xml:space="preserve">ZTE Corporation, </w:t>
      </w:r>
      <w:proofErr w:type="spellStart"/>
      <w:r w:rsidRPr="00DE0F7C">
        <w:rPr>
          <w:sz w:val="20"/>
        </w:rPr>
        <w:t>Sanechips</w:t>
      </w:r>
      <w:proofErr w:type="spellEnd"/>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sectPr w:rsidR="007971E2" w:rsidRPr="00DE0F7C">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D0793" w14:textId="77777777" w:rsidR="002F2CE0" w:rsidRDefault="002F2CE0">
      <w:pPr>
        <w:spacing w:after="0" w:line="240" w:lineRule="auto"/>
      </w:pPr>
      <w:r>
        <w:separator/>
      </w:r>
    </w:p>
  </w:endnote>
  <w:endnote w:type="continuationSeparator" w:id="0">
    <w:p w14:paraId="4ABD750E" w14:textId="77777777" w:rsidR="002F2CE0" w:rsidRDefault="002F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E8C1" w14:textId="77777777" w:rsidR="00750C68" w:rsidRDefault="0075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AF76" w14:textId="77777777" w:rsidR="00750C68" w:rsidRDefault="00750C6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795D" w14:textId="77777777" w:rsidR="00750C68" w:rsidRDefault="0075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C4EDA" w14:textId="77777777" w:rsidR="002F2CE0" w:rsidRDefault="002F2CE0">
      <w:pPr>
        <w:spacing w:after="0" w:line="240" w:lineRule="auto"/>
      </w:pPr>
      <w:r>
        <w:separator/>
      </w:r>
    </w:p>
  </w:footnote>
  <w:footnote w:type="continuationSeparator" w:id="0">
    <w:p w14:paraId="074CE795" w14:textId="77777777" w:rsidR="002F2CE0" w:rsidRDefault="002F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B5E5" w14:textId="77777777" w:rsidR="00750C68" w:rsidRDefault="00750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B303" w14:textId="77777777" w:rsidR="00750C68" w:rsidRDefault="00750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3B4A9" w14:textId="77777777" w:rsidR="00750C68" w:rsidRDefault="00750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D41"/>
    <w:multiLevelType w:val="hybridMultilevel"/>
    <w:tmpl w:val="1D721AA8"/>
    <w:lvl w:ilvl="0" w:tplc="E7CC06DA">
      <w:start w:val="1"/>
      <w:numFmt w:val="bullet"/>
      <w:lvlText w:val="-"/>
      <w:lvlJc w:val="left"/>
      <w:pPr>
        <w:ind w:left="630" w:hanging="360"/>
      </w:pPr>
      <w:rPr>
        <w:rFonts w:ascii="Arial" w:eastAsia="맑은 고딕"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15:restartNumberingAfterBreak="0">
    <w:nsid w:val="60F27A31"/>
    <w:multiLevelType w:val="singleLevel"/>
    <w:tmpl w:val="60F27A31"/>
    <w:lvl w:ilvl="0">
      <w:start w:val="1"/>
      <w:numFmt w:val="decimal"/>
      <w:suff w:val="space"/>
      <w:lvlText w:val="(%1)"/>
      <w:lvlJc w:val="left"/>
    </w:lvl>
  </w:abstractNum>
  <w:abstractNum w:abstractNumId="25"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3"/>
  </w:num>
  <w:num w:numId="3">
    <w:abstractNumId w:val="17"/>
  </w:num>
  <w:num w:numId="4">
    <w:abstractNumId w:val="19"/>
  </w:num>
  <w:num w:numId="5">
    <w:abstractNumId w:val="5"/>
  </w:num>
  <w:num w:numId="6">
    <w:abstractNumId w:val="27"/>
  </w:num>
  <w:num w:numId="7">
    <w:abstractNumId w:val="22"/>
  </w:num>
  <w:num w:numId="8">
    <w:abstractNumId w:val="26"/>
  </w:num>
  <w:num w:numId="9">
    <w:abstractNumId w:val="11"/>
  </w:num>
  <w:num w:numId="10">
    <w:abstractNumId w:val="7"/>
  </w:num>
  <w:num w:numId="11">
    <w:abstractNumId w:val="12"/>
  </w:num>
  <w:num w:numId="12">
    <w:abstractNumId w:val="24"/>
  </w:num>
  <w:num w:numId="13">
    <w:abstractNumId w:val="16"/>
  </w:num>
  <w:num w:numId="14">
    <w:abstractNumId w:val="21"/>
  </w:num>
  <w:num w:numId="15">
    <w:abstractNumId w:val="3"/>
  </w:num>
  <w:num w:numId="16">
    <w:abstractNumId w:val="18"/>
  </w:num>
  <w:num w:numId="17">
    <w:abstractNumId w:val="13"/>
  </w:num>
  <w:num w:numId="18">
    <w:abstractNumId w:val="8"/>
  </w:num>
  <w:num w:numId="19">
    <w:abstractNumId w:val="0"/>
  </w:num>
  <w:num w:numId="20">
    <w:abstractNumId w:val="15"/>
  </w:num>
  <w:num w:numId="21">
    <w:abstractNumId w:val="20"/>
  </w:num>
  <w:num w:numId="22">
    <w:abstractNumId w:val="19"/>
  </w:num>
  <w:num w:numId="23">
    <w:abstractNumId w:val="14"/>
  </w:num>
  <w:num w:numId="24">
    <w:abstractNumId w:val="4"/>
  </w:num>
  <w:num w:numId="25">
    <w:abstractNumId w:val="25"/>
  </w:num>
  <w:num w:numId="26">
    <w:abstractNumId w:val="2"/>
  </w:num>
  <w:num w:numId="27">
    <w:abstractNumId w:val="1"/>
  </w:num>
  <w:num w:numId="28">
    <w:abstractNumId w:val="9"/>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5890"/>
    <w:rsid w:val="000D5F19"/>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5B09"/>
    <w:rsid w:val="00136E59"/>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D4A"/>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4E9"/>
    <w:rsid w:val="005C556C"/>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441"/>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176"/>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D4F"/>
    <w:rsid w:val="00B010E3"/>
    <w:rsid w:val="00B0188B"/>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78E"/>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509"/>
    <w:rsid w:val="00B47C0A"/>
    <w:rsid w:val="00B50132"/>
    <w:rsid w:val="00B50621"/>
    <w:rsid w:val="00B50707"/>
    <w:rsid w:val="00B50E1D"/>
    <w:rsid w:val="00B51063"/>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8DE"/>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2E"/>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A69"/>
    <w:rsid w:val="00E35F1C"/>
    <w:rsid w:val="00E3603E"/>
    <w:rsid w:val="00E373FB"/>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2AB8"/>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F7C"/>
    <w:pPr>
      <w:spacing w:after="180"/>
    </w:pPr>
    <w:rPr>
      <w:rFonts w:eastAsia="SimSun"/>
      <w:sz w:val="21"/>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列表段落 Char,1st level - Bullet List Paragraph Char"/>
    <w:link w:val="ListParagraph"/>
    <w:uiPriority w:val="34"/>
    <w:qFormat/>
    <w:rPr>
      <w:rFonts w:ascii="맑은 고딕" w:hAnsi="맑은 고딕"/>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ascii="Arial" w:eastAsia="맑은 고딕" w:hAnsi="Arial" w:cs="바탕"/>
      <w:bCs/>
      <w:sz w:val="20"/>
      <w:szCs w:val="32"/>
    </w:rPr>
  </w:style>
  <w:style w:type="character" w:customStyle="1" w:styleId="0MaintextChar">
    <w:name w:val="0 Main text Char"/>
    <w:link w:val="0Maintext"/>
    <w:qFormat/>
    <w:rsid w:val="006C59BD"/>
    <w:rPr>
      <w:rFonts w:ascii="Arial" w:hAnsi="Arial" w:cs="바탕"/>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220_RAN2%20enhancements%20for%20Msg3%20repetition.docx"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oleObject" Target="embeddings/Microsoft_Visio_2003-2010_Drawing.vsd"/><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AFFE9BEB-7736-44E0-85DA-9FA6F428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4196</Words>
  <Characters>23918</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ZTE</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Samsung (Anil Agiwal)</cp:lastModifiedBy>
  <cp:revision>16</cp:revision>
  <cp:lastPrinted>2009-04-22T00:01:00Z</cp:lastPrinted>
  <dcterms:created xsi:type="dcterms:W3CDTF">2021-08-21T09:09:00Z</dcterms:created>
  <dcterms:modified xsi:type="dcterms:W3CDTF">2021-08-23T00:48:00Z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1629076722</vt:lpwstr>
  </property>
</Properties>
</file>