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C38CB" w14:textId="3D1B7B01" w:rsidR="00926D3B" w:rsidRPr="00B266B0" w:rsidRDefault="00926D3B" w:rsidP="00926D3B">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a4"/>
        <w:tabs>
          <w:tab w:val="right" w:pos="9639"/>
        </w:tabs>
        <w:rPr>
          <w:rFonts w:eastAsia="宋体"/>
          <w:bCs/>
          <w:sz w:val="24"/>
          <w:szCs w:val="24"/>
          <w:lang w:eastAsia="zh-CN"/>
        </w:rPr>
      </w:pPr>
      <w:r>
        <w:rPr>
          <w:rFonts w:eastAsia="宋体"/>
          <w:bCs/>
          <w:sz w:val="24"/>
          <w:szCs w:val="24"/>
          <w:lang w:eastAsia="zh-CN"/>
        </w:rPr>
        <w:t>Elbonia</w:t>
      </w:r>
      <w:r w:rsidRPr="006574C0">
        <w:rPr>
          <w:rFonts w:eastAsia="宋体"/>
          <w:bCs/>
          <w:sz w:val="24"/>
          <w:szCs w:val="24"/>
          <w:lang w:eastAsia="zh-CN"/>
        </w:rPr>
        <w:t xml:space="preserve">, </w:t>
      </w:r>
      <w:r w:rsidRPr="006E1057">
        <w:rPr>
          <w:rFonts w:eastAsia="宋体"/>
          <w:bCs/>
          <w:sz w:val="24"/>
          <w:szCs w:val="24"/>
          <w:lang w:eastAsia="zh-CN"/>
        </w:rPr>
        <w:t>12 – 20 April 2021</w:t>
      </w:r>
      <w:r>
        <w:rPr>
          <w:rFonts w:eastAsia="宋体"/>
          <w:noProof w:val="0"/>
          <w:sz w:val="24"/>
          <w:szCs w:val="24"/>
          <w:lang w:eastAsia="zh-CN"/>
        </w:rPr>
        <w:tab/>
      </w:r>
    </w:p>
    <w:p w14:paraId="4F55A80C" w14:textId="77777777" w:rsidR="00926D3B" w:rsidRPr="00B266B0" w:rsidRDefault="00926D3B" w:rsidP="00926D3B">
      <w:pPr>
        <w:pStyle w:val="a4"/>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997802" w:rsidP="00756DB7">
      <w:pPr>
        <w:pStyle w:val="Doc-title"/>
      </w:pPr>
      <w:hyperlink r:id="rId9" w:tooltip="D:Documents3GPPtsg_ranWG2TSGR2_113bis-eDocsR2-2103278.zip" w:history="1">
        <w:r w:rsidR="00756DB7" w:rsidRPr="00260650">
          <w:rPr>
            <w:rStyle w:val="aa"/>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w:t>
      </w:r>
      <w:proofErr w:type="spellStart"/>
      <w:r>
        <w:t>inmpact</w:t>
      </w:r>
      <w:proofErr w:type="spellEnd"/>
      <w:r>
        <w:t xml:space="preserve">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997802" w:rsidP="00756DB7">
      <w:pPr>
        <w:pStyle w:val="Doc-title"/>
      </w:pPr>
      <w:hyperlink r:id="rId10" w:tooltip="D:Documents3GPPtsg_ranWG2TSGR2_113bis-eDocsR2-2103905.zip" w:history="1">
        <w:r w:rsidR="00756DB7" w:rsidRPr="00260650">
          <w:rPr>
            <w:rStyle w:val="aa"/>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997802" w:rsidP="00756DB7">
      <w:pPr>
        <w:pStyle w:val="Doc-title"/>
      </w:pPr>
      <w:hyperlink r:id="rId11" w:tooltip="D:Documents3GPPtsg_ranWG2TSGR2_113bis-eDocsR2-2103728.zip" w:history="1">
        <w:r w:rsidR="00756DB7" w:rsidRPr="00260650">
          <w:rPr>
            <w:rStyle w:val="aa"/>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997802" w:rsidP="00756DB7">
      <w:pPr>
        <w:pStyle w:val="Doc-title"/>
      </w:pPr>
      <w:hyperlink r:id="rId12" w:tooltip="D:Documents3GPPtsg_ranWG2TSGR2_113bis-eDocsR2-2103179.zip" w:history="1">
        <w:r w:rsidR="00756DB7" w:rsidRPr="00260650">
          <w:rPr>
            <w:rStyle w:val="aa"/>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997802" w:rsidP="00756DB7">
      <w:pPr>
        <w:pStyle w:val="Doc-title"/>
      </w:pPr>
      <w:hyperlink r:id="rId13" w:tooltip="D:Documents3GPPtsg_ranWG2TSGR2_113bis-eDocsR2-2103118.zip" w:history="1">
        <w:r w:rsidR="00756DB7" w:rsidRPr="00260650">
          <w:rPr>
            <w:rStyle w:val="aa"/>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997802" w:rsidP="00756DB7">
      <w:pPr>
        <w:pStyle w:val="Doc-title"/>
      </w:pPr>
      <w:hyperlink r:id="rId14" w:tooltip="D:Documents3GPPtsg_ranWG2TSGR2_113bis-eDocsR2-2103729.zip" w:history="1">
        <w:r w:rsidR="00756DB7" w:rsidRPr="00260650">
          <w:rPr>
            <w:rStyle w:val="aa"/>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7D5E3571" w:rsidR="00756DB7" w:rsidRPr="00260650" w:rsidRDefault="00997802" w:rsidP="00756DB7">
      <w:pPr>
        <w:pStyle w:val="Doc-title"/>
      </w:pPr>
      <w:hyperlink r:id="rId15" w:tooltip="D:Documents3GPPtsg_ranWG2TSGR2_113bis-eDocsR2-2103906.zip" w:history="1">
        <w:r w:rsidR="00756DB7" w:rsidRPr="00260650">
          <w:rPr>
            <w:rStyle w:val="aa"/>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997802" w:rsidP="00756DB7">
      <w:pPr>
        <w:pStyle w:val="Doc-title"/>
      </w:pPr>
      <w:hyperlink r:id="rId16" w:tooltip="D:Documents3GPPtsg_ranWG2TSGR2_113bis-eDocsR2-2103776.zip" w:history="1">
        <w:r w:rsidR="00756DB7" w:rsidRPr="00260650">
          <w:rPr>
            <w:rStyle w:val="aa"/>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1"/>
      </w:pPr>
      <w:bookmarkStart w:id="1" w:name="_Toc497230266"/>
      <w:bookmarkStart w:id="2"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732318">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73231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732318">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732318">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proofErr w:type="spellStart"/>
            <w:r>
              <w:rPr>
                <w:rFonts w:eastAsia="宋体" w:hint="eastAsia"/>
                <w:lang w:eastAsia="zh-CN"/>
              </w:rPr>
              <w:t>Rui</w:t>
            </w:r>
            <w:proofErr w:type="spellEnd"/>
            <w:r>
              <w:rPr>
                <w:rFonts w:eastAsia="宋体" w:hint="eastAsia"/>
                <w:lang w:eastAsia="zh-CN"/>
              </w:rPr>
              <w:t xml:space="preserve">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宋体"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5E7515C"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293A72" w14:textId="77777777" w:rsidR="001C7BCB" w:rsidRDefault="001C7BCB" w:rsidP="007C589B">
            <w:pPr>
              <w:pStyle w:val="TAC"/>
              <w:spacing w:before="20" w:after="20"/>
              <w:ind w:left="57" w:right="57"/>
              <w:jc w:val="left"/>
              <w:rPr>
                <w:lang w:eastAsia="zh-CN"/>
              </w:rPr>
            </w:pPr>
          </w:p>
        </w:tc>
      </w:tr>
      <w:tr w:rsidR="001C7BCB"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2491AD8"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97CF8B" w14:textId="77777777" w:rsidR="001C7BCB" w:rsidRDefault="001C7BCB" w:rsidP="007C589B">
            <w:pPr>
              <w:pStyle w:val="TAC"/>
              <w:spacing w:before="20" w:after="20"/>
              <w:ind w:left="57" w:right="57"/>
              <w:jc w:val="left"/>
              <w:rPr>
                <w:lang w:eastAsia="zh-CN"/>
              </w:rPr>
            </w:pPr>
          </w:p>
        </w:tc>
      </w:tr>
      <w:tr w:rsidR="001C7BCB"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D78DBC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094AAA1" w14:textId="77777777" w:rsidR="001C7BCB" w:rsidRDefault="001C7BCB" w:rsidP="007C589B">
            <w:pPr>
              <w:pStyle w:val="TAC"/>
              <w:spacing w:before="20" w:after="20"/>
              <w:ind w:left="57" w:right="57"/>
              <w:jc w:val="left"/>
              <w:rPr>
                <w:lang w:eastAsia="zh-CN"/>
              </w:rPr>
            </w:pPr>
          </w:p>
        </w:tc>
      </w:tr>
      <w:tr w:rsidR="001C7BCB"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7DD20F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471885" w14:textId="77777777" w:rsidR="001C7BCB" w:rsidRDefault="001C7BCB" w:rsidP="007C589B">
            <w:pPr>
              <w:pStyle w:val="TAC"/>
              <w:spacing w:before="20" w:after="20"/>
              <w:ind w:left="57" w:right="57"/>
              <w:jc w:val="left"/>
              <w:rPr>
                <w:lang w:eastAsia="zh-CN"/>
              </w:rPr>
            </w:pPr>
          </w:p>
        </w:tc>
      </w:tr>
      <w:tr w:rsidR="001C7BCB"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0BEEC89"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7851239" w14:textId="77777777" w:rsidR="001C7BCB" w:rsidRDefault="001C7BCB" w:rsidP="007C589B">
            <w:pPr>
              <w:pStyle w:val="TAC"/>
              <w:spacing w:before="20" w:after="20"/>
              <w:ind w:left="57" w:right="57"/>
              <w:jc w:val="left"/>
              <w:rPr>
                <w:lang w:eastAsia="zh-CN"/>
              </w:rPr>
            </w:pPr>
          </w:p>
        </w:tc>
      </w:tr>
      <w:tr w:rsidR="001C7BCB"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D2D10D3"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4EB5EF9" w14:textId="77777777" w:rsidR="001C7BCB" w:rsidRDefault="001C7BCB" w:rsidP="007C589B">
            <w:pPr>
              <w:pStyle w:val="TAC"/>
              <w:spacing w:before="20" w:after="20"/>
              <w:ind w:left="57" w:right="57"/>
              <w:jc w:val="left"/>
              <w:rPr>
                <w:lang w:eastAsia="zh-CN"/>
              </w:rPr>
            </w:pPr>
          </w:p>
        </w:tc>
      </w:tr>
      <w:tr w:rsidR="001C7BCB"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4B012F7"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1D47222" w14:textId="77777777" w:rsidR="001C7BCB" w:rsidRDefault="001C7BCB" w:rsidP="007C589B">
            <w:pPr>
              <w:pStyle w:val="TAC"/>
              <w:spacing w:before="20" w:after="20"/>
              <w:ind w:left="57" w:right="57"/>
              <w:jc w:val="left"/>
              <w:rPr>
                <w:lang w:eastAsia="zh-CN"/>
              </w:rPr>
            </w:pPr>
          </w:p>
        </w:tc>
      </w:tr>
      <w:tr w:rsidR="001C7BCB"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B7E0A"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63F39EB" w14:textId="77777777" w:rsidR="001C7BCB" w:rsidRDefault="001C7BCB" w:rsidP="007C589B">
            <w:pPr>
              <w:pStyle w:val="TAC"/>
              <w:spacing w:before="20" w:after="20"/>
              <w:ind w:left="57" w:right="57"/>
              <w:jc w:val="left"/>
              <w:rPr>
                <w:lang w:eastAsia="zh-CN"/>
              </w:rPr>
            </w:pPr>
          </w:p>
        </w:tc>
      </w:tr>
      <w:tr w:rsidR="001C7BCB"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77777777" w:rsidR="001C7BCB" w:rsidRDefault="001C7BCB" w:rsidP="007C589B">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EF7D87D" w14:textId="77777777" w:rsidR="001C7BCB" w:rsidRDefault="001C7BCB" w:rsidP="007C589B">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538F280" w14:textId="77777777" w:rsidR="001C7BCB" w:rsidRDefault="001C7BCB" w:rsidP="007C589B">
            <w:pPr>
              <w:pStyle w:val="TAC"/>
              <w:spacing w:before="20" w:after="20"/>
              <w:ind w:left="57" w:right="57"/>
              <w:jc w:val="left"/>
              <w:rPr>
                <w:lang w:eastAsia="zh-CN"/>
              </w:rPr>
            </w:pPr>
          </w:p>
        </w:tc>
      </w:tr>
    </w:tbl>
    <w:p w14:paraId="08F68929" w14:textId="77777777" w:rsidR="001C7BCB" w:rsidRPr="006E13D1" w:rsidRDefault="001C7BCB" w:rsidP="001C7BCB"/>
    <w:bookmarkEnd w:id="1"/>
    <w:p w14:paraId="27C0D0CB" w14:textId="1B967EF1" w:rsidR="00635E11" w:rsidRDefault="001C7BCB" w:rsidP="00397474">
      <w:pPr>
        <w:pStyle w:val="1"/>
      </w:pPr>
      <w:r>
        <w:rPr>
          <w:lang w:eastAsia="ko-KR"/>
        </w:rPr>
        <w:t>3</w:t>
      </w:r>
      <w:r w:rsidR="00E263BD">
        <w:t xml:space="preserve"> </w:t>
      </w:r>
      <w:bookmarkEnd w:id="2"/>
      <w:r w:rsidR="00756DB7">
        <w:tab/>
      </w:r>
      <w:r w:rsidR="00C439BA">
        <w:t>Group Session Activation</w:t>
      </w:r>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proofErr w:type="spellStart"/>
      <w:r w:rsidR="003D4308" w:rsidRPr="004335FA">
        <w:rPr>
          <w:i/>
          <w:iCs/>
        </w:rPr>
        <w:t>pagingRecords</w:t>
      </w:r>
      <w:proofErr w:type="spellEnd"/>
      <w:r w:rsidR="003D4308">
        <w:t xml:space="preserve"> thus causing size increase of paging message. Possible even that one cannot accommodate all the required paging records in a message</w:t>
      </w:r>
      <w:r w:rsidR="00A96605">
        <w:t xml:space="preserve"> which can add also latency as </w:t>
      </w:r>
      <w:proofErr w:type="spellStart"/>
      <w:r w:rsidR="00A96605">
        <w:t>pagings</w:t>
      </w:r>
      <w:proofErr w:type="spellEnd"/>
      <w:r w:rsidR="00A96605">
        <w:t xml:space="preserve"> need to be distributed in time.</w:t>
      </w:r>
      <w:r w:rsidR="004335FA">
        <w:t xml:space="preserve"> </w:t>
      </w:r>
    </w:p>
    <w:p w14:paraId="750E982C" w14:textId="2CA165A3" w:rsidR="003D4308" w:rsidRPr="003D4308" w:rsidRDefault="003D4308" w:rsidP="003152E5">
      <w:r>
        <w:rPr>
          <w:b/>
          <w:bCs/>
        </w:rPr>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lastRenderedPageBreak/>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w:t>
      </w:r>
      <w:proofErr w:type="spellStart"/>
      <w:r w:rsidR="00353EC9">
        <w:t>fo</w:t>
      </w:r>
      <w:proofErr w:type="spellEnd"/>
      <w:r w:rsidR="00353EC9">
        <w:t xml:space="preserve">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 xml:space="preserve">at same instance also causes PRACH overload and </w:t>
            </w:r>
            <w:proofErr w:type="spellStart"/>
            <w:r w:rsidR="0033323D">
              <w:rPr>
                <w:lang w:eastAsia="zh-CN"/>
              </w:rPr>
              <w:t>singnaling</w:t>
            </w:r>
            <w:proofErr w:type="spellEnd"/>
            <w:r w:rsidR="0033323D">
              <w:rPr>
                <w:lang w:eastAsia="zh-CN"/>
              </w:rPr>
              <w:t xml:space="preserve">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宋体"/>
                <w:lang w:eastAsia="zh-CN"/>
              </w:rPr>
            </w:pPr>
            <w:r>
              <w:rPr>
                <w:rFonts w:eastAsia="宋体" w:hint="eastAsia"/>
                <w:lang w:eastAsia="zh-CN"/>
              </w:rPr>
              <w:t xml:space="preserve">To transfer the same </w:t>
            </w:r>
            <w:proofErr w:type="gramStart"/>
            <w:r>
              <w:rPr>
                <w:rFonts w:eastAsia="宋体" w:hint="eastAsia"/>
                <w:lang w:eastAsia="zh-CN"/>
              </w:rPr>
              <w:t>information(</w:t>
            </w:r>
            <w:proofErr w:type="gramEnd"/>
            <w:r>
              <w:rPr>
                <w:rFonts w:eastAsia="宋体" w:hint="eastAsia"/>
                <w:lang w:eastAsia="zh-CN"/>
              </w:rPr>
              <w:t xml:space="preserve">e.g. TMGI of multicast to be activated) to multiple UEs in a </w:t>
            </w:r>
            <w:proofErr w:type="spellStart"/>
            <w:r>
              <w:rPr>
                <w:rFonts w:eastAsia="宋体" w:hint="eastAsia"/>
                <w:lang w:eastAsia="zh-CN"/>
              </w:rPr>
              <w:t>cell,obviously</w:t>
            </w:r>
            <w:proofErr w:type="spellEnd"/>
            <w:r>
              <w:rPr>
                <w:rFonts w:eastAsia="宋体" w:hint="eastAsia"/>
                <w:lang w:eastAsia="zh-CN"/>
              </w:rPr>
              <w:t xml:space="preserve"> some kind of </w:t>
            </w:r>
            <w:r>
              <w:t>group notification</w:t>
            </w:r>
            <w:r>
              <w:rPr>
                <w:rFonts w:eastAsia="宋体" w:hint="eastAsia"/>
                <w:lang w:eastAsia="zh-CN"/>
              </w:rPr>
              <w:t>(MCCH or PCCH) is a</w:t>
            </w:r>
            <w:r w:rsidR="0030482C">
              <w:rPr>
                <w:rFonts w:eastAsia="宋体" w:hint="eastAsia"/>
                <w:lang w:eastAsia="zh-CN"/>
              </w:rPr>
              <w:t>n</w:t>
            </w:r>
            <w:r>
              <w:rPr>
                <w:rFonts w:eastAsia="宋体"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宋体"/>
                <w:lang w:eastAsia="zh-CN"/>
              </w:rPr>
            </w:pPr>
          </w:p>
          <w:p w14:paraId="36A37B87" w14:textId="3B74BA1C" w:rsidR="00CF6C6F" w:rsidRDefault="00CF6C6F" w:rsidP="000271B8">
            <w:pPr>
              <w:pStyle w:val="TAC"/>
              <w:spacing w:before="20" w:after="20"/>
              <w:ind w:left="57" w:right="57"/>
              <w:jc w:val="left"/>
              <w:rPr>
                <w:rFonts w:eastAsia="宋体"/>
                <w:lang w:eastAsia="zh-CN"/>
              </w:rPr>
            </w:pPr>
            <w:r>
              <w:rPr>
                <w:rFonts w:eastAsia="宋体" w:hint="eastAsia"/>
                <w:lang w:eastAsia="zh-CN"/>
              </w:rPr>
              <w:t xml:space="preserve">Drawback of </w:t>
            </w:r>
            <w:r w:rsidR="00743E8E">
              <w:rPr>
                <w:rFonts w:eastAsia="宋体" w:hint="eastAsia"/>
                <w:lang w:eastAsia="zh-CN"/>
              </w:rPr>
              <w:t>u</w:t>
            </w:r>
            <w:r>
              <w:rPr>
                <w:rFonts w:eastAsia="宋体" w:hint="eastAsia"/>
                <w:lang w:eastAsia="zh-CN"/>
              </w:rPr>
              <w:t xml:space="preserve">nicast paging can be </w:t>
            </w:r>
            <w:proofErr w:type="spellStart"/>
            <w:r>
              <w:rPr>
                <w:rFonts w:eastAsia="宋体" w:hint="eastAsia"/>
                <w:lang w:eastAsia="zh-CN"/>
              </w:rPr>
              <w:t>summaried</w:t>
            </w:r>
            <w:proofErr w:type="spellEnd"/>
            <w:r>
              <w:rPr>
                <w:rFonts w:eastAsia="宋体" w:hint="eastAsia"/>
                <w:lang w:eastAsia="zh-CN"/>
              </w:rPr>
              <w:t xml:space="preserve"> as below,</w:t>
            </w:r>
          </w:p>
          <w:p w14:paraId="47F68EC6" w14:textId="08149A1F" w:rsidR="00CF6C6F" w:rsidRDefault="00CF6C6F" w:rsidP="000271B8">
            <w:pPr>
              <w:pStyle w:val="TAC"/>
              <w:spacing w:before="20" w:after="20"/>
              <w:ind w:left="57" w:right="57"/>
              <w:jc w:val="left"/>
              <w:rPr>
                <w:rFonts w:eastAsia="宋体"/>
                <w:lang w:eastAsia="zh-CN"/>
              </w:rPr>
            </w:pPr>
            <w:r>
              <w:rPr>
                <w:rFonts w:eastAsia="宋体" w:hint="eastAsia"/>
                <w:lang w:eastAsia="zh-CN"/>
              </w:rPr>
              <w:t>1.</w:t>
            </w:r>
            <w:r w:rsidRPr="00CF6C6F">
              <w:rPr>
                <w:rFonts w:eastAsia="宋体"/>
                <w:lang w:eastAsia="zh-CN"/>
              </w:rPr>
              <w:t xml:space="preserve">increase the overhead </w:t>
            </w:r>
            <w:r>
              <w:rPr>
                <w:rFonts w:eastAsia="宋体" w:hint="eastAsia"/>
                <w:lang w:eastAsia="zh-CN"/>
              </w:rPr>
              <w:t>of</w:t>
            </w:r>
            <w:r w:rsidRPr="00CF6C6F">
              <w:rPr>
                <w:rFonts w:eastAsia="宋体"/>
                <w:lang w:eastAsia="zh-CN"/>
              </w:rPr>
              <w:t xml:space="preserve"> PCCH</w:t>
            </w:r>
          </w:p>
          <w:p w14:paraId="07871054" w14:textId="49F00BA0" w:rsidR="00CF6C6F" w:rsidRDefault="00CF6C6F" w:rsidP="000271B8">
            <w:pPr>
              <w:pStyle w:val="TAC"/>
              <w:spacing w:before="20" w:after="20"/>
              <w:ind w:left="57" w:right="57"/>
              <w:jc w:val="left"/>
              <w:rPr>
                <w:rFonts w:eastAsia="宋体"/>
                <w:lang w:eastAsia="zh-CN"/>
              </w:rPr>
            </w:pPr>
            <w:proofErr w:type="gramStart"/>
            <w:r>
              <w:rPr>
                <w:rFonts w:eastAsia="宋体" w:hint="eastAsia"/>
                <w:lang w:eastAsia="zh-CN"/>
              </w:rPr>
              <w:t>2.increase</w:t>
            </w:r>
            <w:proofErr w:type="gramEnd"/>
            <w:r>
              <w:rPr>
                <w:rFonts w:eastAsia="宋体" w:hint="eastAsia"/>
                <w:lang w:eastAsia="zh-CN"/>
              </w:rPr>
              <w:t xml:space="preserve"> the signalling overload of NG-RAN node</w:t>
            </w:r>
            <w:r w:rsidR="00796699">
              <w:rPr>
                <w:rFonts w:eastAsia="宋体" w:hint="eastAsia"/>
                <w:lang w:eastAsia="zh-CN"/>
              </w:rPr>
              <w:t>.</w:t>
            </w:r>
          </w:p>
          <w:p w14:paraId="116B84B3" w14:textId="5E2F6EBB" w:rsidR="00CF6C6F" w:rsidRDefault="00796699" w:rsidP="000271B8">
            <w:pPr>
              <w:pStyle w:val="TAC"/>
              <w:spacing w:before="20" w:after="20"/>
              <w:ind w:left="57" w:right="57"/>
              <w:jc w:val="left"/>
              <w:rPr>
                <w:rFonts w:eastAsia="宋体"/>
                <w:lang w:eastAsia="zh-CN"/>
              </w:rPr>
            </w:pPr>
            <w:proofErr w:type="gramStart"/>
            <w:r>
              <w:rPr>
                <w:rFonts w:eastAsia="宋体" w:hint="eastAsia"/>
                <w:lang w:eastAsia="zh-CN"/>
              </w:rPr>
              <w:t>3.not</w:t>
            </w:r>
            <w:proofErr w:type="gramEnd"/>
            <w:r>
              <w:rPr>
                <w:rFonts w:eastAsia="宋体" w:hint="eastAsia"/>
                <w:lang w:eastAsia="zh-CN"/>
              </w:rPr>
              <w:t xml:space="preserve"> resource-efficient.</w:t>
            </w:r>
          </w:p>
          <w:p w14:paraId="4426C793" w14:textId="2E0420B1" w:rsidR="00CF6C6F" w:rsidRDefault="00E47B54" w:rsidP="000271B8">
            <w:pPr>
              <w:pStyle w:val="TAC"/>
              <w:spacing w:before="20" w:after="20"/>
              <w:ind w:left="57" w:right="57"/>
              <w:jc w:val="left"/>
              <w:rPr>
                <w:rFonts w:eastAsia="宋体"/>
                <w:lang w:eastAsia="zh-CN"/>
              </w:rPr>
            </w:pPr>
            <w:proofErr w:type="gramStart"/>
            <w:r>
              <w:rPr>
                <w:rFonts w:eastAsia="宋体" w:hint="eastAsia"/>
                <w:lang w:eastAsia="zh-CN"/>
              </w:rPr>
              <w:t>4</w:t>
            </w:r>
            <w:r w:rsidR="00CF6C6F">
              <w:rPr>
                <w:rFonts w:eastAsia="宋体" w:hint="eastAsia"/>
                <w:lang w:eastAsia="zh-CN"/>
              </w:rPr>
              <w:t>.increse</w:t>
            </w:r>
            <w:proofErr w:type="gramEnd"/>
            <w:r w:rsidR="00CF6C6F">
              <w:rPr>
                <w:rFonts w:eastAsia="宋体" w:hint="eastAsia"/>
                <w:lang w:eastAsia="zh-CN"/>
              </w:rPr>
              <w:t xml:space="preserve"> the paging delay</w:t>
            </w:r>
            <w:r w:rsidR="00796699">
              <w:rPr>
                <w:rFonts w:eastAsia="宋体" w:hint="eastAsia"/>
                <w:lang w:eastAsia="zh-CN"/>
              </w:rPr>
              <w:t>.</w:t>
            </w:r>
          </w:p>
          <w:p w14:paraId="68FBC326" w14:textId="6F6704C8" w:rsidR="00CF6C6F" w:rsidRPr="00CF6C6F" w:rsidRDefault="00E47B54" w:rsidP="00796699">
            <w:pPr>
              <w:pStyle w:val="TAC"/>
              <w:spacing w:before="20" w:after="20"/>
              <w:ind w:left="57" w:right="57"/>
              <w:jc w:val="left"/>
              <w:rPr>
                <w:rFonts w:eastAsia="宋体"/>
                <w:lang w:eastAsia="zh-CN"/>
              </w:rPr>
            </w:pPr>
            <w:r>
              <w:rPr>
                <w:rFonts w:eastAsia="宋体" w:hint="eastAsia"/>
                <w:lang w:eastAsia="zh-CN"/>
              </w:rPr>
              <w:t>5</w:t>
            </w:r>
            <w:r w:rsidR="00CF6C6F">
              <w:rPr>
                <w:rFonts w:eastAsia="宋体" w:hint="eastAsia"/>
                <w:lang w:eastAsia="zh-CN"/>
              </w:rPr>
              <w:t>.</w:t>
            </w:r>
            <w:r w:rsidR="00796699">
              <w:rPr>
                <w:rFonts w:eastAsia="宋体" w:hint="eastAsia"/>
                <w:lang w:eastAsia="zh-CN"/>
              </w:rPr>
              <w:t xml:space="preserve"> may have </w:t>
            </w:r>
            <w:r w:rsidR="00CF6C6F">
              <w:rPr>
                <w:rFonts w:eastAsia="宋体"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BA8998E"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179F7E" w14:textId="77777777" w:rsidR="000271B8" w:rsidRDefault="000271B8" w:rsidP="000271B8">
            <w:pPr>
              <w:pStyle w:val="TAC"/>
              <w:spacing w:before="20" w:after="20"/>
              <w:ind w:left="57" w:right="57"/>
              <w:jc w:val="left"/>
              <w:rPr>
                <w:lang w:eastAsia="zh-CN"/>
              </w:rPr>
            </w:pPr>
          </w:p>
        </w:tc>
      </w:tr>
      <w:tr w:rsidR="000271B8"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9C815C2"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F789A4" w14:textId="77777777" w:rsidR="000271B8" w:rsidRDefault="000271B8" w:rsidP="000271B8">
            <w:pPr>
              <w:pStyle w:val="TAC"/>
              <w:spacing w:before="20" w:after="20"/>
              <w:ind w:left="57" w:right="57"/>
              <w:jc w:val="left"/>
              <w:rPr>
                <w:lang w:eastAsia="zh-CN"/>
              </w:rPr>
            </w:pPr>
          </w:p>
        </w:tc>
      </w:tr>
      <w:tr w:rsidR="000271B8"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C94CC1D"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6775A2" w14:textId="77777777" w:rsidR="000271B8" w:rsidRDefault="000271B8" w:rsidP="000271B8">
            <w:pPr>
              <w:pStyle w:val="TAC"/>
              <w:spacing w:before="20" w:after="20"/>
              <w:ind w:left="57" w:right="57"/>
              <w:jc w:val="left"/>
              <w:rPr>
                <w:lang w:eastAsia="zh-CN"/>
              </w:rPr>
            </w:pPr>
          </w:p>
        </w:tc>
      </w:tr>
      <w:tr w:rsidR="000271B8"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40A377D"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0271B8" w:rsidRDefault="000271B8" w:rsidP="000271B8">
            <w:pPr>
              <w:pStyle w:val="TAC"/>
              <w:spacing w:before="20" w:after="20"/>
              <w:ind w:left="57" w:right="57"/>
              <w:jc w:val="left"/>
              <w:rPr>
                <w:lang w:eastAsia="zh-CN"/>
              </w:rPr>
            </w:pPr>
          </w:p>
        </w:tc>
      </w:tr>
      <w:tr w:rsidR="000271B8"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2A3220"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1B9D0" w14:textId="77777777" w:rsidR="000271B8" w:rsidRDefault="000271B8" w:rsidP="000271B8">
            <w:pPr>
              <w:pStyle w:val="TAC"/>
              <w:spacing w:before="20" w:after="20"/>
              <w:ind w:left="57" w:right="57"/>
              <w:jc w:val="left"/>
              <w:rPr>
                <w:lang w:eastAsia="zh-CN"/>
              </w:rPr>
            </w:pPr>
          </w:p>
        </w:tc>
      </w:tr>
      <w:tr w:rsidR="000271B8"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49B654"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0271B8" w:rsidRDefault="000271B8" w:rsidP="000271B8">
            <w:pPr>
              <w:pStyle w:val="TAC"/>
              <w:spacing w:before="20" w:after="20"/>
              <w:ind w:left="57" w:right="57"/>
              <w:jc w:val="left"/>
              <w:rPr>
                <w:lang w:eastAsia="zh-CN"/>
              </w:rPr>
            </w:pPr>
          </w:p>
        </w:tc>
      </w:tr>
      <w:tr w:rsidR="000271B8"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2FC9444"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0271B8" w:rsidRDefault="000271B8" w:rsidP="000271B8">
            <w:pPr>
              <w:pStyle w:val="TAC"/>
              <w:spacing w:before="20" w:after="20"/>
              <w:ind w:left="57" w:right="57"/>
              <w:jc w:val="left"/>
              <w:rPr>
                <w:lang w:eastAsia="zh-CN"/>
              </w:rPr>
            </w:pPr>
          </w:p>
        </w:tc>
      </w:tr>
      <w:tr w:rsidR="000271B8"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77777777" w:rsidR="000271B8" w:rsidRDefault="000271B8" w:rsidP="000271B8">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452A81" w14:textId="77777777" w:rsidR="000271B8" w:rsidRDefault="000271B8" w:rsidP="000271B8">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7C9053" w14:textId="77777777" w:rsidR="000271B8" w:rsidRDefault="000271B8" w:rsidP="000271B8">
            <w:pPr>
              <w:pStyle w:val="TAC"/>
              <w:spacing w:before="20" w:after="20"/>
              <w:ind w:left="57" w:right="57"/>
              <w:jc w:val="left"/>
              <w:rPr>
                <w:lang w:eastAsia="zh-CN"/>
              </w:rPr>
            </w:pPr>
          </w:p>
        </w:tc>
      </w:tr>
    </w:tbl>
    <w:p w14:paraId="77BEB701" w14:textId="77777777" w:rsidR="00B758FB" w:rsidRDefault="00B758FB" w:rsidP="00756DB7"/>
    <w:p w14:paraId="39931111" w14:textId="1AA7817D" w:rsidR="00B758FB" w:rsidRDefault="00B758FB" w:rsidP="00B758FB">
      <w:r>
        <w:t>For unicast paging minimum paging DRX currently is 320ms (</w:t>
      </w:r>
      <w:proofErr w:type="spellStart"/>
      <w:r w:rsidRPr="005825FE">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宋体"/>
                <w:lang w:eastAsia="zh-CN"/>
              </w:rPr>
            </w:pPr>
            <w:r>
              <w:rPr>
                <w:rFonts w:eastAsia="宋体" w:hint="eastAsia"/>
                <w:lang w:eastAsia="zh-CN"/>
              </w:rPr>
              <w:t>No</w:t>
            </w:r>
            <w:r w:rsidR="00A053D1">
              <w:rPr>
                <w:rFonts w:eastAsia="宋体"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 xml:space="preserve">We agree with Nokia that some services could require shorter </w:t>
            </w:r>
            <w:proofErr w:type="gramStart"/>
            <w:r w:rsidRPr="0023523C">
              <w:rPr>
                <w:rFonts w:ascii="Arial" w:hAnsi="Arial" w:hint="eastAsia"/>
                <w:sz w:val="18"/>
                <w:lang w:eastAsia="zh-CN"/>
              </w:rPr>
              <w:t>delays</w:t>
            </w:r>
            <w:r w:rsidR="0023523C" w:rsidRPr="0023523C">
              <w:rPr>
                <w:rFonts w:ascii="Arial" w:hAnsi="Arial" w:hint="eastAsia"/>
                <w:sz w:val="18"/>
                <w:lang w:eastAsia="zh-CN"/>
              </w:rPr>
              <w:t>(</w:t>
            </w:r>
            <w:proofErr w:type="spellStart"/>
            <w:proofErr w:type="gramEnd"/>
            <w:r w:rsidR="0023523C" w:rsidRPr="0023523C">
              <w:rPr>
                <w:rFonts w:ascii="Arial" w:hAnsi="Arial" w:hint="eastAsia"/>
                <w:sz w:val="18"/>
                <w:lang w:eastAsia="zh-CN"/>
              </w:rPr>
              <w:t>e.g.the</w:t>
            </w:r>
            <w:proofErr w:type="spellEnd"/>
            <w:r w:rsidR="0023523C" w:rsidRPr="0023523C">
              <w:rPr>
                <w:rFonts w:ascii="Arial" w:hAnsi="Arial" w:hint="eastAsia"/>
                <w:sz w:val="18"/>
                <w:lang w:eastAsia="zh-CN"/>
              </w:rPr>
              <w:t xml:space="preserve"> minimum of </w:t>
            </w:r>
            <w:r w:rsidR="0023523C" w:rsidRPr="0023523C">
              <w:rPr>
                <w:rFonts w:ascii="Arial" w:hAnsi="Arial"/>
                <w:sz w:val="18"/>
                <w:lang w:eastAsia="zh-CN"/>
              </w:rPr>
              <w:t xml:space="preserve"> </w:t>
            </w:r>
            <w:proofErr w:type="spellStart"/>
            <w:r w:rsidR="0023523C" w:rsidRPr="0023523C">
              <w:rPr>
                <w:rFonts w:ascii="Arial" w:hAnsi="Arial"/>
                <w:sz w:val="18"/>
                <w:lang w:eastAsia="zh-CN"/>
              </w:rPr>
              <w:t>sc-mcch-ModificationPeriod</w:t>
            </w:r>
            <w:proofErr w:type="spellEnd"/>
            <w:r w:rsidR="0023523C" w:rsidRPr="0023523C">
              <w:rPr>
                <w:rFonts w:ascii="Arial" w:hAnsi="Arial" w:hint="eastAsia"/>
                <w:sz w:val="18"/>
                <w:lang w:eastAsia="zh-CN"/>
              </w:rPr>
              <w:t xml:space="preserve"> in LTE is 2</w:t>
            </w:r>
            <w:r w:rsidR="0007223C">
              <w:rPr>
                <w:rFonts w:ascii="Arial" w:eastAsia="宋体"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宋体"/>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w:t>
            </w:r>
            <w:proofErr w:type="spellStart"/>
            <w:r w:rsidR="007233C9" w:rsidRPr="0023523C">
              <w:rPr>
                <w:rFonts w:hint="eastAsia"/>
                <w:lang w:eastAsia="zh-CN"/>
              </w:rPr>
              <w:t>mode</w:t>
            </w:r>
            <w:proofErr w:type="gramStart"/>
            <w:r w:rsidR="007233C9" w:rsidRPr="0023523C">
              <w:rPr>
                <w:rFonts w:hint="eastAsia"/>
                <w:lang w:eastAsia="zh-CN"/>
              </w:rPr>
              <w:t>,which</w:t>
            </w:r>
            <w:proofErr w:type="spellEnd"/>
            <w:proofErr w:type="gramEnd"/>
            <w:r w:rsidR="007233C9" w:rsidRPr="0023523C">
              <w:rPr>
                <w:rFonts w:hint="eastAsia"/>
                <w:lang w:eastAsia="zh-CN"/>
              </w:rPr>
              <w:t xml:space="preserve"> </w:t>
            </w:r>
            <w:r w:rsidRPr="0023523C">
              <w:rPr>
                <w:rFonts w:hint="eastAsia"/>
                <w:lang w:eastAsia="zh-CN"/>
              </w:rPr>
              <w:t>is not case that often happens.</w:t>
            </w:r>
            <w:r w:rsidR="0023523C" w:rsidRPr="0023523C">
              <w:rPr>
                <w:rFonts w:hint="eastAsia"/>
                <w:lang w:eastAsia="zh-CN"/>
              </w:rPr>
              <w:t xml:space="preserve">so </w:t>
            </w:r>
            <w:r w:rsidR="00A053D1">
              <w:rPr>
                <w:rFonts w:eastAsia="宋体" w:hint="eastAsia"/>
                <w:lang w:eastAsia="zh-CN"/>
              </w:rPr>
              <w:t>we are not sure</w:t>
            </w:r>
            <w:r w:rsidR="0023523C" w:rsidRPr="0023523C">
              <w:rPr>
                <w:rFonts w:hint="eastAsia"/>
                <w:lang w:eastAsia="zh-CN"/>
              </w:rPr>
              <w:t xml:space="preserve"> </w:t>
            </w:r>
            <w:r w:rsidR="0007223C">
              <w:rPr>
                <w:rFonts w:eastAsia="宋体"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7BC22A9"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78AA728" w14:textId="77777777" w:rsidR="00AD2875" w:rsidRDefault="00AD2875" w:rsidP="00AD2875">
            <w:pPr>
              <w:pStyle w:val="TAC"/>
              <w:spacing w:before="20" w:after="20"/>
              <w:ind w:left="57" w:right="57"/>
              <w:jc w:val="left"/>
              <w:rPr>
                <w:lang w:eastAsia="zh-CN"/>
              </w:rPr>
            </w:pPr>
          </w:p>
        </w:tc>
      </w:tr>
      <w:tr w:rsidR="00AD2875"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40A00A"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88E14" w14:textId="77777777" w:rsidR="00AD2875" w:rsidRDefault="00AD2875" w:rsidP="00AD2875">
            <w:pPr>
              <w:pStyle w:val="TAC"/>
              <w:spacing w:before="20" w:after="20"/>
              <w:ind w:left="57" w:right="57"/>
              <w:jc w:val="left"/>
              <w:rPr>
                <w:lang w:eastAsia="zh-CN"/>
              </w:rPr>
            </w:pPr>
          </w:p>
        </w:tc>
      </w:tr>
      <w:tr w:rsidR="00AD2875"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334AB9"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C683F5" w14:textId="77777777" w:rsidR="00AD2875" w:rsidRDefault="00AD2875" w:rsidP="00AD2875">
            <w:pPr>
              <w:pStyle w:val="TAC"/>
              <w:spacing w:before="20" w:after="20"/>
              <w:ind w:left="57" w:right="57"/>
              <w:jc w:val="left"/>
              <w:rPr>
                <w:lang w:eastAsia="zh-CN"/>
              </w:rPr>
            </w:pPr>
          </w:p>
        </w:tc>
      </w:tr>
      <w:tr w:rsidR="00AD2875"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5B53D2F"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AD2875" w:rsidRDefault="00AD2875" w:rsidP="00AD2875">
            <w:pPr>
              <w:pStyle w:val="TAC"/>
              <w:spacing w:before="20" w:after="20"/>
              <w:ind w:left="57" w:right="57"/>
              <w:jc w:val="left"/>
              <w:rPr>
                <w:lang w:eastAsia="zh-CN"/>
              </w:rPr>
            </w:pPr>
          </w:p>
        </w:tc>
      </w:tr>
      <w:tr w:rsidR="00AD2875"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8F6E386"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28350FC" w14:textId="77777777" w:rsidR="00AD2875" w:rsidRDefault="00AD2875" w:rsidP="00AD2875">
            <w:pPr>
              <w:pStyle w:val="TAC"/>
              <w:spacing w:before="20" w:after="20"/>
              <w:ind w:left="57" w:right="57"/>
              <w:jc w:val="left"/>
              <w:rPr>
                <w:lang w:eastAsia="zh-CN"/>
              </w:rPr>
            </w:pPr>
          </w:p>
        </w:tc>
      </w:tr>
      <w:tr w:rsidR="00AD2875"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AFF47A4"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D2875" w:rsidRDefault="00AD2875" w:rsidP="00AD2875">
            <w:pPr>
              <w:pStyle w:val="TAC"/>
              <w:spacing w:before="20" w:after="20"/>
              <w:ind w:left="57" w:right="57"/>
              <w:jc w:val="left"/>
              <w:rPr>
                <w:lang w:eastAsia="zh-CN"/>
              </w:rPr>
            </w:pPr>
          </w:p>
        </w:tc>
      </w:tr>
      <w:tr w:rsidR="00AD2875"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C47764"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24E077" w14:textId="77777777" w:rsidR="00AD2875" w:rsidRDefault="00AD2875" w:rsidP="00AD2875">
            <w:pPr>
              <w:pStyle w:val="TAC"/>
              <w:spacing w:before="20" w:after="20"/>
              <w:ind w:left="57" w:right="57"/>
              <w:jc w:val="left"/>
              <w:rPr>
                <w:lang w:eastAsia="zh-CN"/>
              </w:rPr>
            </w:pPr>
          </w:p>
        </w:tc>
      </w:tr>
      <w:tr w:rsidR="00AD2875"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77777777" w:rsidR="00AD2875" w:rsidRDefault="00AD2875" w:rsidP="00AD2875">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5FD85A4" w14:textId="77777777" w:rsidR="00AD2875" w:rsidRDefault="00AD2875" w:rsidP="00AD2875">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9FCCA1C" w14:textId="77777777" w:rsidR="00AD2875" w:rsidRDefault="00AD2875" w:rsidP="00AD2875">
            <w:pPr>
              <w:pStyle w:val="TAC"/>
              <w:spacing w:before="20" w:after="20"/>
              <w:ind w:left="57" w:right="57"/>
              <w:jc w:val="left"/>
              <w:rPr>
                <w:lang w:eastAsia="zh-CN"/>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4D2E3F"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76A31802" w:rsidR="004D2E3F" w:rsidRPr="00D91B9D" w:rsidRDefault="004D2E3F" w:rsidP="004D2E3F">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397E6754" w14:textId="67EC7DCD" w:rsidR="004D2E3F" w:rsidRPr="00D91B9D" w:rsidRDefault="004D2E3F" w:rsidP="004D2E3F">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414ED3DD" w14:textId="146453B8" w:rsidR="004D2E3F" w:rsidRDefault="004D2E3F" w:rsidP="00D91B9D">
            <w:pPr>
              <w:pStyle w:val="TAC"/>
              <w:spacing w:before="20" w:after="20"/>
              <w:ind w:left="57" w:right="57"/>
              <w:jc w:val="left"/>
              <w:rPr>
                <w:lang w:eastAsia="zh-CN"/>
              </w:rPr>
            </w:pP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lastRenderedPageBreak/>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w:t>
            </w:r>
            <w:r w:rsidR="00AB56F4">
              <w:rPr>
                <w:rFonts w:eastAsia="宋体" w:hint="eastAsia"/>
                <w:lang w:eastAsia="zh-CN"/>
              </w:rPr>
              <w:t>MCCH</w:t>
            </w:r>
            <w:r w:rsidR="006725F7">
              <w:rPr>
                <w:rFonts w:eastAsia="宋体" w:hint="eastAsia"/>
                <w:lang w:eastAsia="zh-CN"/>
              </w:rPr>
              <w:t xml:space="preserve"> is </w:t>
            </w:r>
            <w:r w:rsidR="00A7509D">
              <w:rPr>
                <w:rFonts w:eastAsia="宋体" w:hint="eastAsia"/>
                <w:lang w:eastAsia="zh-CN"/>
              </w:rPr>
              <w:t>much easier</w:t>
            </w:r>
            <w:r w:rsidR="00AB56F4">
              <w:rPr>
                <w:rFonts w:eastAsia="宋体" w:hint="eastAsia"/>
                <w:lang w:eastAsia="zh-CN"/>
              </w:rPr>
              <w:t xml:space="preserve"> for the grou</w:t>
            </w:r>
            <w:r w:rsidR="006725F7">
              <w:rPr>
                <w:rFonts w:eastAsia="宋体" w:hint="eastAsia"/>
                <w:lang w:eastAsia="zh-CN"/>
              </w:rPr>
              <w:t>p notification</w:t>
            </w:r>
            <w:r w:rsidR="00A7509D">
              <w:rPr>
                <w:rFonts w:eastAsia="宋体" w:hint="eastAsia"/>
                <w:lang w:eastAsia="zh-CN"/>
              </w:rPr>
              <w:t xml:space="preserve"> purpose.</w:t>
            </w:r>
            <w:r w:rsidR="006725F7">
              <w:rPr>
                <w:rFonts w:eastAsia="宋体" w:hint="eastAsia"/>
                <w:lang w:eastAsia="zh-CN"/>
              </w:rPr>
              <w:t xml:space="preserve"> </w:t>
            </w:r>
            <w:r w:rsidR="00A7509D">
              <w:rPr>
                <w:rFonts w:eastAsia="宋体" w:hint="eastAsia"/>
                <w:lang w:eastAsia="zh-CN"/>
              </w:rPr>
              <w:t>W</w:t>
            </w:r>
            <w:r w:rsidR="006725F7">
              <w:rPr>
                <w:rFonts w:eastAsia="宋体" w:hint="eastAsia"/>
                <w:lang w:eastAsia="zh-CN"/>
              </w:rPr>
              <w:t xml:space="preserve">ith </w:t>
            </w:r>
            <w:proofErr w:type="spellStart"/>
            <w:r w:rsidR="006725F7">
              <w:rPr>
                <w:rFonts w:eastAsia="宋体" w:hint="eastAsia"/>
                <w:lang w:eastAsia="zh-CN"/>
              </w:rPr>
              <w:t>MCCH</w:t>
            </w:r>
            <w:proofErr w:type="gramStart"/>
            <w:r w:rsidR="006725F7">
              <w:rPr>
                <w:rFonts w:eastAsia="宋体" w:hint="eastAsia"/>
                <w:lang w:eastAsia="zh-CN"/>
              </w:rPr>
              <w:t>,we</w:t>
            </w:r>
            <w:proofErr w:type="spellEnd"/>
            <w:proofErr w:type="gramEnd"/>
            <w:r w:rsidR="006725F7">
              <w:rPr>
                <w:rFonts w:eastAsia="宋体" w:hint="eastAsia"/>
                <w:lang w:eastAsia="zh-CN"/>
              </w:rPr>
              <w:t xml:space="preserve"> even do not need to discuss how to avoid </w:t>
            </w:r>
            <w:r w:rsidR="006725F7" w:rsidRPr="006725F7">
              <w:rPr>
                <w:rFonts w:eastAsia="宋体"/>
                <w:lang w:eastAsia="zh-CN"/>
              </w:rPr>
              <w:t xml:space="preserve">simultaneous </w:t>
            </w:r>
            <w:r w:rsidR="00A7509D">
              <w:rPr>
                <w:rFonts w:eastAsia="宋体" w:hint="eastAsia"/>
                <w:lang w:eastAsia="zh-CN"/>
              </w:rPr>
              <w:t>group notification</w:t>
            </w:r>
            <w:r w:rsidR="006725F7">
              <w:rPr>
                <w:rFonts w:eastAsia="宋体"/>
                <w:lang w:eastAsia="zh-CN"/>
              </w:rPr>
              <w:t xml:space="preserve"> and unicast </w:t>
            </w:r>
            <w:proofErr w:type="spellStart"/>
            <w:r w:rsidR="006725F7">
              <w:rPr>
                <w:rFonts w:eastAsia="宋体"/>
                <w:lang w:eastAsia="zh-CN"/>
              </w:rPr>
              <w:t>paging</w:t>
            </w:r>
            <w:r w:rsidR="006725F7">
              <w:rPr>
                <w:rFonts w:eastAsia="宋体" w:hint="eastAsia"/>
                <w:lang w:eastAsia="zh-CN"/>
              </w:rPr>
              <w:t>,as</w:t>
            </w:r>
            <w:proofErr w:type="spellEnd"/>
            <w:r w:rsidR="006725F7">
              <w:rPr>
                <w:rFonts w:eastAsia="宋体" w:hint="eastAsia"/>
                <w:lang w:eastAsia="zh-CN"/>
              </w:rPr>
              <w:t xml:space="preserve"> it is supposed to be </w:t>
            </w:r>
            <w:r w:rsidR="00A7509D">
              <w:rPr>
                <w:rFonts w:eastAsia="宋体"/>
                <w:lang w:eastAsia="zh-CN"/>
              </w:rPr>
              <w:t>the</w:t>
            </w:r>
            <w:r w:rsidR="00A7509D">
              <w:rPr>
                <w:rFonts w:eastAsia="宋体" w:hint="eastAsia"/>
                <w:lang w:eastAsia="zh-CN"/>
              </w:rPr>
              <w:t xml:space="preserve"> part of</w:t>
            </w:r>
            <w:r w:rsidR="006725F7">
              <w:rPr>
                <w:rFonts w:eastAsia="宋体" w:hint="eastAsia"/>
                <w:lang w:eastAsia="zh-CN"/>
              </w:rPr>
              <w:t xml:space="preserve"> MCCH design.</w:t>
            </w:r>
          </w:p>
          <w:p w14:paraId="1224B326" w14:textId="77777777" w:rsidR="00AB56F4" w:rsidRDefault="00AB56F4" w:rsidP="00AB56F4">
            <w:pPr>
              <w:pStyle w:val="TAC"/>
              <w:spacing w:before="20" w:after="20"/>
              <w:ind w:left="57" w:right="57"/>
              <w:jc w:val="left"/>
              <w:rPr>
                <w:rFonts w:eastAsia="宋体"/>
                <w:lang w:eastAsia="zh-CN"/>
              </w:rPr>
            </w:pPr>
          </w:p>
          <w:p w14:paraId="5526A7E8" w14:textId="2E08D187" w:rsidR="006725F7" w:rsidRPr="006725F7" w:rsidRDefault="006725F7" w:rsidP="00AB56F4">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sidRPr="006725F7">
              <w:rPr>
                <w:rFonts w:eastAsia="宋体"/>
                <w:lang w:eastAsia="zh-CN"/>
              </w:rPr>
              <w:t>collocating unicast paging with multicast paging</w:t>
            </w:r>
            <w:r>
              <w:rPr>
                <w:rFonts w:eastAsia="宋体" w:hint="eastAsia"/>
                <w:lang w:eastAsia="zh-CN"/>
              </w:rPr>
              <w:t xml:space="preserve"> on unicast PO</w:t>
            </w:r>
            <w:r w:rsidR="006922BB">
              <w:rPr>
                <w:rFonts w:eastAsia="宋体" w:hint="eastAsia"/>
                <w:lang w:eastAsia="zh-CN"/>
              </w:rPr>
              <w:t>.</w:t>
            </w:r>
          </w:p>
          <w:p w14:paraId="1AF5FC2A" w14:textId="77777777" w:rsidR="003E737F" w:rsidRDefault="003E737F" w:rsidP="009F635B">
            <w:pPr>
              <w:pStyle w:val="TAC"/>
              <w:spacing w:before="20" w:after="20"/>
              <w:ind w:left="57" w:right="57"/>
              <w:jc w:val="left"/>
              <w:rPr>
                <w:rFonts w:eastAsia="宋体" w:hint="eastAsia"/>
                <w:lang w:eastAsia="zh-CN"/>
              </w:rPr>
            </w:pPr>
          </w:p>
          <w:p w14:paraId="188FDA31" w14:textId="6A30B71D" w:rsidR="00AB56F4" w:rsidRDefault="00AB56F4" w:rsidP="003E737F">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14:paraId="24F98502" w14:textId="41267001" w:rsid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3E737F">
              <w:rPr>
                <w:rFonts w:eastAsia="宋体" w:hint="eastAsia"/>
                <w:lang w:eastAsia="zh-CN"/>
              </w:rPr>
              <w:t xml:space="preserve">need </w:t>
            </w:r>
            <w:r>
              <w:rPr>
                <w:rFonts w:eastAsia="宋体"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宋体"/>
                <w:lang w:eastAsia="zh-CN"/>
              </w:rPr>
            </w:pPr>
            <w:r>
              <w:rPr>
                <w:rFonts w:eastAsia="宋体" w:hint="eastAsia"/>
                <w:lang w:eastAsia="zh-CN"/>
              </w:rPr>
              <w:t>2.</w:t>
            </w:r>
            <w:r w:rsidR="003E737F">
              <w:rPr>
                <w:rFonts w:eastAsia="宋体" w:hint="eastAsia"/>
                <w:lang w:eastAsia="zh-CN"/>
              </w:rPr>
              <w:t xml:space="preserve">bring </w:t>
            </w:r>
            <w:proofErr w:type="spellStart"/>
            <w:r>
              <w:rPr>
                <w:rFonts w:eastAsia="宋体" w:hint="eastAsia"/>
                <w:lang w:eastAsia="zh-CN"/>
              </w:rPr>
              <w:t>challage</w:t>
            </w:r>
            <w:proofErr w:type="spellEnd"/>
            <w:r>
              <w:rPr>
                <w:rFonts w:eastAsia="宋体" w:hint="eastAsia"/>
                <w:lang w:eastAsia="zh-CN"/>
              </w:rPr>
              <w:t xml:space="preserve"> to UE </w:t>
            </w:r>
            <w:proofErr w:type="spellStart"/>
            <w:r>
              <w:rPr>
                <w:rFonts w:eastAsia="宋体" w:hint="eastAsia"/>
                <w:lang w:eastAsia="zh-CN"/>
              </w:rPr>
              <w:t>capacity,a</w:t>
            </w:r>
            <w:proofErr w:type="spellEnd"/>
            <w:r>
              <w:rPr>
                <w:rFonts w:eastAsia="宋体" w:hint="eastAsia"/>
                <w:lang w:eastAsia="zh-CN"/>
              </w:rPr>
              <w:t xml:space="preserve"> MBS UE may need to monitor unicast PO+</w:t>
            </w:r>
            <w:r w:rsidR="006725F7">
              <w:rPr>
                <w:lang w:eastAsia="zh-CN"/>
              </w:rPr>
              <w:t xml:space="preserve"> group PO</w:t>
            </w:r>
            <w:r w:rsidR="006725F7">
              <w:rPr>
                <w:rFonts w:eastAsia="宋体" w:hint="eastAsia"/>
                <w:lang w:eastAsia="zh-CN"/>
              </w:rPr>
              <w:t>+MCCH</w:t>
            </w:r>
          </w:p>
          <w:p w14:paraId="75EF98F5" w14:textId="77777777" w:rsidR="00AB56F4" w:rsidRDefault="00AB56F4" w:rsidP="009F635B">
            <w:pPr>
              <w:pStyle w:val="TAC"/>
              <w:spacing w:before="20" w:after="20"/>
              <w:ind w:left="57" w:right="57"/>
              <w:jc w:val="left"/>
              <w:rPr>
                <w:rFonts w:eastAsia="宋体"/>
                <w:lang w:eastAsia="zh-CN"/>
              </w:rPr>
            </w:pPr>
          </w:p>
          <w:p w14:paraId="69EDB085" w14:textId="42E321B9" w:rsidR="00AB56F4" w:rsidRDefault="00AB56F4" w:rsidP="009F635B">
            <w:pPr>
              <w:pStyle w:val="TAC"/>
              <w:spacing w:before="20" w:after="20"/>
              <w:ind w:left="57" w:right="57"/>
              <w:jc w:val="left"/>
              <w:rPr>
                <w:rFonts w:eastAsia="宋体"/>
                <w:lang w:eastAsia="zh-CN"/>
              </w:rPr>
            </w:pPr>
            <w:r>
              <w:rPr>
                <w:rFonts w:eastAsia="宋体"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宋体"/>
                <w:lang w:eastAsia="zh-CN"/>
              </w:rPr>
            </w:pPr>
            <w:r>
              <w:rPr>
                <w:rFonts w:eastAsia="宋体" w:hint="eastAsia"/>
                <w:lang w:eastAsia="zh-CN"/>
              </w:rPr>
              <w:t>1.</w:t>
            </w:r>
            <w:r w:rsidR="006922BB">
              <w:rPr>
                <w:rFonts w:eastAsia="宋体" w:hint="eastAsia"/>
                <w:lang w:eastAsia="zh-CN"/>
              </w:rPr>
              <w:t xml:space="preserve">it is </w:t>
            </w:r>
            <w:r>
              <w:rPr>
                <w:rFonts w:eastAsia="宋体" w:hint="eastAsia"/>
                <w:lang w:eastAsia="zh-CN"/>
              </w:rPr>
              <w:t>not resource-</w:t>
            </w:r>
            <w:proofErr w:type="spellStart"/>
            <w:r>
              <w:rPr>
                <w:rFonts w:eastAsia="宋体" w:hint="eastAsia"/>
                <w:lang w:eastAsia="zh-CN"/>
              </w:rPr>
              <w:t>efficent,i.e.same</w:t>
            </w:r>
            <w:proofErr w:type="spellEnd"/>
            <w:r>
              <w:rPr>
                <w:rFonts w:eastAsia="宋体" w:hint="eastAsia"/>
                <w:lang w:eastAsia="zh-CN"/>
              </w:rPr>
              <w:t xml:space="preserve"> group paging message need to </w:t>
            </w:r>
            <w:proofErr w:type="spellStart"/>
            <w:r>
              <w:rPr>
                <w:rFonts w:eastAsia="宋体" w:hint="eastAsia"/>
                <w:lang w:eastAsia="zh-CN"/>
              </w:rPr>
              <w:t>sent</w:t>
            </w:r>
            <w:proofErr w:type="spellEnd"/>
            <w:r>
              <w:rPr>
                <w:rFonts w:eastAsia="宋体" w:hint="eastAsia"/>
                <w:lang w:eastAsia="zh-CN"/>
              </w:rPr>
              <w:t xml:space="preserve"> on multiple POs</w:t>
            </w:r>
          </w:p>
          <w:p w14:paraId="2A0326E5" w14:textId="06FEF199" w:rsidR="006725F7" w:rsidRDefault="00AB56F4" w:rsidP="006725F7">
            <w:pPr>
              <w:pStyle w:val="TAC"/>
              <w:spacing w:before="20" w:after="20"/>
              <w:ind w:left="57" w:right="57"/>
              <w:jc w:val="left"/>
              <w:rPr>
                <w:rFonts w:eastAsia="宋体"/>
                <w:lang w:eastAsia="zh-CN"/>
              </w:rPr>
            </w:pPr>
            <w:r>
              <w:rPr>
                <w:rFonts w:eastAsia="宋体" w:hint="eastAsia"/>
                <w:lang w:eastAsia="zh-CN"/>
              </w:rPr>
              <w:t>2.</w:t>
            </w:r>
            <w:r w:rsidR="006922BB">
              <w:rPr>
                <w:rFonts w:eastAsia="宋体" w:hint="eastAsia"/>
                <w:lang w:eastAsia="zh-CN"/>
              </w:rPr>
              <w:t xml:space="preserve">it have </w:t>
            </w:r>
            <w:r>
              <w:rPr>
                <w:rFonts w:eastAsia="宋体" w:hint="eastAsia"/>
                <w:lang w:eastAsia="zh-CN"/>
              </w:rPr>
              <w:t>impact to legacy UEs</w:t>
            </w:r>
          </w:p>
          <w:p w14:paraId="55F7D5F7" w14:textId="77777777" w:rsidR="002222D5" w:rsidRDefault="002222D5" w:rsidP="006725F7">
            <w:pPr>
              <w:pStyle w:val="TAC"/>
              <w:spacing w:before="20" w:after="20"/>
              <w:ind w:left="57" w:right="57"/>
              <w:jc w:val="left"/>
              <w:rPr>
                <w:rFonts w:eastAsia="宋体"/>
                <w:lang w:eastAsia="zh-CN"/>
              </w:rPr>
            </w:pPr>
            <w:bookmarkStart w:id="3" w:name="_GoBack"/>
            <w:bookmarkEnd w:id="3"/>
          </w:p>
          <w:p w14:paraId="05B7073E" w14:textId="0078F321" w:rsidR="002222D5" w:rsidRPr="00AB56F4" w:rsidRDefault="002222D5" w:rsidP="002222D5">
            <w:pPr>
              <w:pStyle w:val="TAC"/>
              <w:spacing w:before="20" w:after="20"/>
              <w:ind w:left="57" w:right="57"/>
              <w:jc w:val="left"/>
              <w:rPr>
                <w:rFonts w:eastAsia="宋体"/>
                <w:lang w:eastAsia="zh-CN"/>
              </w:rPr>
            </w:pPr>
            <w:r>
              <w:rPr>
                <w:rFonts w:eastAsia="宋体"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0692988"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6AFA68" w14:textId="77777777" w:rsidR="009F635B" w:rsidRDefault="009F635B" w:rsidP="009F635B">
            <w:pPr>
              <w:pStyle w:val="TAC"/>
              <w:spacing w:before="20" w:after="20"/>
              <w:ind w:left="57" w:right="57"/>
              <w:jc w:val="left"/>
              <w:rPr>
                <w:lang w:eastAsia="zh-CN"/>
              </w:rPr>
            </w:pPr>
          </w:p>
        </w:tc>
      </w:tr>
      <w:tr w:rsidR="009F635B"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D8DE6E"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ADA21CA" w14:textId="77777777" w:rsidR="009F635B" w:rsidRDefault="009F635B" w:rsidP="009F635B">
            <w:pPr>
              <w:pStyle w:val="TAC"/>
              <w:spacing w:before="20" w:after="20"/>
              <w:ind w:left="57" w:right="57"/>
              <w:jc w:val="left"/>
              <w:rPr>
                <w:lang w:eastAsia="zh-CN"/>
              </w:rPr>
            </w:pPr>
          </w:p>
        </w:tc>
      </w:tr>
      <w:tr w:rsidR="009F635B"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3CDF931"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FDD848C" w14:textId="77777777" w:rsidR="009F635B" w:rsidRDefault="009F635B" w:rsidP="009F635B">
            <w:pPr>
              <w:pStyle w:val="TAC"/>
              <w:spacing w:before="20" w:after="20"/>
              <w:ind w:left="57" w:right="57"/>
              <w:jc w:val="left"/>
              <w:rPr>
                <w:lang w:eastAsia="zh-CN"/>
              </w:rPr>
            </w:pPr>
          </w:p>
        </w:tc>
      </w:tr>
      <w:tr w:rsidR="009F635B"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C3B108C"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9F635B" w:rsidRDefault="009F635B" w:rsidP="009F635B">
            <w:pPr>
              <w:pStyle w:val="TAC"/>
              <w:spacing w:before="20" w:after="20"/>
              <w:ind w:left="57" w:right="57"/>
              <w:jc w:val="left"/>
              <w:rPr>
                <w:lang w:eastAsia="zh-CN"/>
              </w:rPr>
            </w:pPr>
          </w:p>
        </w:tc>
      </w:tr>
      <w:tr w:rsidR="009F635B"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F1CD8"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F283A2" w14:textId="77777777" w:rsidR="009F635B" w:rsidRDefault="009F635B" w:rsidP="009F635B">
            <w:pPr>
              <w:pStyle w:val="TAC"/>
              <w:spacing w:before="20" w:after="20"/>
              <w:ind w:left="57" w:right="57"/>
              <w:jc w:val="left"/>
              <w:rPr>
                <w:lang w:eastAsia="zh-CN"/>
              </w:rPr>
            </w:pPr>
          </w:p>
        </w:tc>
      </w:tr>
      <w:tr w:rsidR="009F635B"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EFEDDE7"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93A470" w14:textId="77777777" w:rsidR="009F635B" w:rsidRDefault="009F635B" w:rsidP="009F635B">
            <w:pPr>
              <w:pStyle w:val="TAC"/>
              <w:spacing w:before="20" w:after="20"/>
              <w:ind w:left="57" w:right="57"/>
              <w:jc w:val="left"/>
              <w:rPr>
                <w:lang w:eastAsia="zh-CN"/>
              </w:rPr>
            </w:pPr>
          </w:p>
        </w:tc>
      </w:tr>
      <w:tr w:rsidR="009F635B"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DF39BF"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0B731E7" w14:textId="77777777" w:rsidR="009F635B" w:rsidRDefault="009F635B" w:rsidP="009F635B">
            <w:pPr>
              <w:pStyle w:val="TAC"/>
              <w:spacing w:before="20" w:after="20"/>
              <w:ind w:left="57" w:right="57"/>
              <w:jc w:val="left"/>
              <w:rPr>
                <w:lang w:eastAsia="zh-CN"/>
              </w:rPr>
            </w:pPr>
          </w:p>
        </w:tc>
      </w:tr>
      <w:tr w:rsidR="009F635B"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77777777" w:rsidR="009F635B" w:rsidRDefault="009F635B" w:rsidP="009F635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9F635B" w:rsidRDefault="009F635B" w:rsidP="009F635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77777777" w:rsidR="009F635B" w:rsidRDefault="009F635B" w:rsidP="009F635B">
            <w:pPr>
              <w:pStyle w:val="TAC"/>
              <w:spacing w:before="20" w:after="20"/>
              <w:ind w:left="57" w:right="57"/>
              <w:jc w:val="left"/>
              <w:rPr>
                <w:lang w:eastAsia="zh-CN"/>
              </w:rPr>
            </w:pP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 xml:space="preserve">should CONNECTED mode UE to check regularly to group notification channel about multicast session indications or is it signalled in dedicated </w:t>
      </w:r>
      <w:proofErr w:type="spellStart"/>
      <w:r w:rsidR="00E303C7">
        <w:t>signaling</w:t>
      </w:r>
      <w:proofErr w:type="spellEnd"/>
      <w:r w:rsidR="00E303C7">
        <w:t xml:space="preserve"> to the UE</w:t>
      </w:r>
      <w:r w:rsidR="000B4170">
        <w:t xml:space="preserve"> or by other means</w:t>
      </w:r>
      <w:r w:rsidR="00E303C7">
        <w:t xml:space="preserve">. </w:t>
      </w:r>
    </w:p>
    <w:p w14:paraId="0FC2AD5F" w14:textId="5E251132" w:rsidR="00E303C7" w:rsidRDefault="00E303C7" w:rsidP="00E303C7">
      <w:r>
        <w:rPr>
          <w:b/>
          <w:bCs/>
        </w:rPr>
        <w:lastRenderedPageBreak/>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w:t>
            </w:r>
            <w:proofErr w:type="spellStart"/>
            <w:r w:rsidR="00A32905">
              <w:rPr>
                <w:lang w:eastAsia="zh-CN"/>
              </w:rPr>
              <w:t>signaling</w:t>
            </w:r>
            <w:proofErr w:type="spellEnd"/>
            <w:r w:rsidR="00A32905">
              <w:rPr>
                <w:lang w:eastAsia="zh-CN"/>
              </w:rPr>
              <w:t xml:space="preserve">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宋体"/>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宋体"/>
                <w:lang w:eastAsia="zh-CN"/>
              </w:rPr>
            </w:pPr>
            <w:r>
              <w:rPr>
                <w:rFonts w:eastAsia="宋体" w:hint="eastAsia"/>
                <w:lang w:eastAsia="zh-CN"/>
              </w:rPr>
              <w:t xml:space="preserve">For </w:t>
            </w:r>
            <w:proofErr w:type="spellStart"/>
            <w:r>
              <w:rPr>
                <w:rFonts w:eastAsia="宋体" w:hint="eastAsia"/>
                <w:lang w:eastAsia="zh-CN"/>
              </w:rPr>
              <w:t>MCCH</w:t>
            </w:r>
            <w:proofErr w:type="gramStart"/>
            <w:r>
              <w:rPr>
                <w:rFonts w:eastAsia="宋体" w:hint="eastAsia"/>
                <w:lang w:eastAsia="zh-CN"/>
              </w:rPr>
              <w:t>,it</w:t>
            </w:r>
            <w:proofErr w:type="spellEnd"/>
            <w:proofErr w:type="gramEnd"/>
            <w:r>
              <w:rPr>
                <w:rFonts w:eastAsia="宋体" w:hint="eastAsia"/>
                <w:lang w:eastAsia="zh-CN"/>
              </w:rPr>
              <w:t xml:space="preserve"> is also used for delivery mode 2.</w:t>
            </w:r>
            <w:r w:rsidR="006922BB">
              <w:rPr>
                <w:rFonts w:eastAsia="宋体" w:hint="eastAsia"/>
                <w:lang w:eastAsia="zh-CN"/>
              </w:rPr>
              <w:t xml:space="preserve">So </w:t>
            </w:r>
            <w:r>
              <w:rPr>
                <w:rFonts w:eastAsia="宋体" w:hint="eastAsia"/>
                <w:lang w:eastAsia="zh-CN"/>
              </w:rPr>
              <w:t xml:space="preserve">connected UE </w:t>
            </w:r>
            <w:r w:rsidR="006922BB">
              <w:rPr>
                <w:rFonts w:eastAsia="宋体" w:hint="eastAsia"/>
                <w:lang w:eastAsia="zh-CN"/>
              </w:rPr>
              <w:t>using</w:t>
            </w:r>
            <w:r>
              <w:rPr>
                <w:rFonts w:eastAsia="宋体"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宋体"/>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6A2933"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6BB71AE" w14:textId="77777777" w:rsidR="006E21C0" w:rsidRDefault="006E21C0" w:rsidP="006E21C0">
            <w:pPr>
              <w:pStyle w:val="TAC"/>
              <w:spacing w:before="20" w:after="20"/>
              <w:ind w:left="57" w:right="57"/>
              <w:jc w:val="left"/>
              <w:rPr>
                <w:lang w:eastAsia="zh-CN"/>
              </w:rPr>
            </w:pPr>
          </w:p>
        </w:tc>
      </w:tr>
      <w:tr w:rsidR="006E21C0"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E1732B"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0BEFEB" w14:textId="77777777" w:rsidR="006E21C0" w:rsidRDefault="006E21C0" w:rsidP="006E21C0">
            <w:pPr>
              <w:pStyle w:val="TAC"/>
              <w:spacing w:before="20" w:after="20"/>
              <w:ind w:left="57" w:right="57"/>
              <w:jc w:val="left"/>
              <w:rPr>
                <w:lang w:eastAsia="zh-CN"/>
              </w:rPr>
            </w:pPr>
          </w:p>
        </w:tc>
      </w:tr>
      <w:tr w:rsidR="006E21C0"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8AB5A6D"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B90600" w14:textId="77777777" w:rsidR="006E21C0" w:rsidRDefault="006E21C0" w:rsidP="006E21C0">
            <w:pPr>
              <w:pStyle w:val="TAC"/>
              <w:spacing w:before="20" w:after="20"/>
              <w:ind w:left="57" w:right="57"/>
              <w:jc w:val="left"/>
              <w:rPr>
                <w:lang w:eastAsia="zh-CN"/>
              </w:rPr>
            </w:pPr>
          </w:p>
        </w:tc>
      </w:tr>
      <w:tr w:rsidR="006E21C0"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0F86FA0"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6E21C0" w:rsidRDefault="006E21C0" w:rsidP="006E21C0">
            <w:pPr>
              <w:pStyle w:val="TAC"/>
              <w:spacing w:before="20" w:after="20"/>
              <w:ind w:left="57" w:right="57"/>
              <w:jc w:val="left"/>
              <w:rPr>
                <w:lang w:eastAsia="zh-CN"/>
              </w:rPr>
            </w:pPr>
          </w:p>
        </w:tc>
      </w:tr>
      <w:tr w:rsidR="006E21C0"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A29E3A"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C9CC61F" w14:textId="77777777" w:rsidR="006E21C0" w:rsidRDefault="006E21C0" w:rsidP="006E21C0">
            <w:pPr>
              <w:pStyle w:val="TAC"/>
              <w:spacing w:before="20" w:after="20"/>
              <w:ind w:left="57" w:right="57"/>
              <w:jc w:val="left"/>
              <w:rPr>
                <w:lang w:eastAsia="zh-CN"/>
              </w:rPr>
            </w:pPr>
          </w:p>
        </w:tc>
      </w:tr>
      <w:tr w:rsidR="006E21C0"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24AF43E"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E21C0" w:rsidRDefault="006E21C0" w:rsidP="006E21C0">
            <w:pPr>
              <w:pStyle w:val="TAC"/>
              <w:spacing w:before="20" w:after="20"/>
              <w:ind w:left="57" w:right="57"/>
              <w:jc w:val="left"/>
              <w:rPr>
                <w:lang w:eastAsia="zh-CN"/>
              </w:rPr>
            </w:pPr>
          </w:p>
        </w:tc>
      </w:tr>
      <w:tr w:rsidR="006E21C0"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31772D6"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9D4CB4" w14:textId="77777777" w:rsidR="006E21C0" w:rsidRDefault="006E21C0" w:rsidP="006E21C0">
            <w:pPr>
              <w:pStyle w:val="TAC"/>
              <w:spacing w:before="20" w:after="20"/>
              <w:ind w:left="57" w:right="57"/>
              <w:jc w:val="left"/>
              <w:rPr>
                <w:lang w:eastAsia="zh-CN"/>
              </w:rPr>
            </w:pPr>
          </w:p>
        </w:tc>
      </w:tr>
      <w:tr w:rsidR="006E21C0"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77777777" w:rsidR="006E21C0" w:rsidRDefault="006E21C0" w:rsidP="006E21C0">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3B646E" w14:textId="77777777" w:rsidR="006E21C0" w:rsidRDefault="006E21C0" w:rsidP="006E21C0">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6E21C0" w:rsidRDefault="006E21C0" w:rsidP="006E21C0">
            <w:pPr>
              <w:pStyle w:val="TAC"/>
              <w:spacing w:before="20" w:after="20"/>
              <w:ind w:left="57" w:right="57"/>
              <w:jc w:val="left"/>
              <w:rPr>
                <w:lang w:eastAsia="zh-CN"/>
              </w:rPr>
            </w:pP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7" w:tooltip="D:Documents3GPPtsg_ranWG2TSGR2_113bis-eDocsR2-2103278.zip" w:history="1">
        <w:r w:rsidRPr="00260650">
          <w:rPr>
            <w:rStyle w:val="aa"/>
          </w:rPr>
          <w:t>R2-2103278</w:t>
        </w:r>
      </w:hyperlink>
      <w:r>
        <w:rPr>
          <w:rStyle w:val="aa"/>
        </w:rPr>
        <w:t xml:space="preserve"> </w:t>
      </w:r>
      <w:r>
        <w:t xml:space="preserve"> it was noted that with group </w:t>
      </w:r>
      <w:proofErr w:type="spellStart"/>
      <w:r>
        <w:t>notication</w:t>
      </w:r>
      <w:proofErr w:type="spellEnd"/>
      <w:r>
        <w:t xml:space="preserve">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w:t>
            </w:r>
            <w:proofErr w:type="spellStart"/>
            <w:r w:rsidR="008E73C1">
              <w:rPr>
                <w:lang w:eastAsia="zh-CN"/>
              </w:rPr>
              <w:t>signaling</w:t>
            </w:r>
            <w:proofErr w:type="spellEnd"/>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宋体"/>
                <w:lang w:eastAsia="zh-CN"/>
              </w:rPr>
            </w:pPr>
            <w:r>
              <w:rPr>
                <w:rFonts w:eastAsia="宋体" w:hint="eastAsia"/>
                <w:lang w:eastAsia="zh-CN"/>
              </w:rPr>
              <w:t>T</w:t>
            </w:r>
            <w:r w:rsidRPr="002222D5">
              <w:rPr>
                <w:rFonts w:eastAsia="宋体"/>
                <w:lang w:eastAsia="zh-CN"/>
              </w:rPr>
              <w:t>heoretically PRACH resources</w:t>
            </w:r>
            <w:r>
              <w:rPr>
                <w:rFonts w:eastAsia="宋体"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proofErr w:type="spellStart"/>
            <w:r>
              <w:rPr>
                <w:rFonts w:eastAsia="宋体" w:hint="eastAsia"/>
                <w:lang w:eastAsia="zh-CN"/>
              </w:rPr>
              <w:t>However</w:t>
            </w:r>
            <w:proofErr w:type="gramStart"/>
            <w:r>
              <w:rPr>
                <w:rFonts w:eastAsia="宋体" w:hint="eastAsia"/>
                <w:lang w:eastAsia="zh-CN"/>
              </w:rPr>
              <w:t>,</w:t>
            </w:r>
            <w:r w:rsidR="006922BB">
              <w:rPr>
                <w:rFonts w:eastAsia="宋体" w:hint="eastAsia"/>
                <w:lang w:eastAsia="zh-CN"/>
              </w:rPr>
              <w:t>t</w:t>
            </w:r>
            <w:r w:rsidRPr="002222D5">
              <w:rPr>
                <w:lang w:eastAsia="zh-CN"/>
              </w:rPr>
              <w:t>he</w:t>
            </w:r>
            <w:proofErr w:type="spellEnd"/>
            <w:proofErr w:type="gramEnd"/>
            <w:r w:rsidRPr="002222D5">
              <w:rPr>
                <w:lang w:eastAsia="zh-CN"/>
              </w:rPr>
              <w:t xml:space="preserve"> notification</w:t>
            </w:r>
            <w:r>
              <w:rPr>
                <w:rFonts w:eastAsia="宋体" w:hint="eastAsia"/>
                <w:lang w:eastAsia="zh-CN"/>
              </w:rPr>
              <w:t xml:space="preserve"> we are discussing</w:t>
            </w:r>
            <w:r w:rsidRPr="002222D5">
              <w:rPr>
                <w:lang w:eastAsia="zh-CN"/>
              </w:rPr>
              <w:t xml:space="preserve"> is used to notify the multicast session activation to UE in idle/inactive </w:t>
            </w:r>
            <w:proofErr w:type="spellStart"/>
            <w:r w:rsidRPr="002222D5">
              <w:rPr>
                <w:lang w:eastAsia="zh-CN"/>
              </w:rPr>
              <w:t>mode,which</w:t>
            </w:r>
            <w:proofErr w:type="spellEnd"/>
            <w:r w:rsidRPr="002222D5">
              <w:rPr>
                <w:lang w:eastAsia="zh-CN"/>
              </w:rPr>
              <w:t xml:space="preserve"> is not case that often happens.so maybe it is not worth to consider </w:t>
            </w:r>
            <w:r>
              <w:rPr>
                <w:rFonts w:eastAsia="宋体"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9193DA"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FE1DF26" w14:textId="77777777" w:rsidR="00804A73" w:rsidRDefault="00804A73" w:rsidP="00804A73">
            <w:pPr>
              <w:pStyle w:val="TAC"/>
              <w:spacing w:before="20" w:after="20"/>
              <w:ind w:left="57" w:right="57"/>
              <w:jc w:val="left"/>
              <w:rPr>
                <w:lang w:eastAsia="zh-CN"/>
              </w:rPr>
            </w:pPr>
          </w:p>
        </w:tc>
      </w:tr>
      <w:tr w:rsidR="00804A73"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22FCE7"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74CED93" w14:textId="77777777" w:rsidR="00804A73" w:rsidRDefault="00804A73" w:rsidP="00804A73">
            <w:pPr>
              <w:pStyle w:val="TAC"/>
              <w:spacing w:before="20" w:after="20"/>
              <w:ind w:left="57" w:right="57"/>
              <w:jc w:val="left"/>
              <w:rPr>
                <w:lang w:eastAsia="zh-CN"/>
              </w:rPr>
            </w:pPr>
          </w:p>
        </w:tc>
      </w:tr>
      <w:tr w:rsidR="00804A73"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4CE21D"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8B3CCA" w14:textId="77777777" w:rsidR="00804A73" w:rsidRDefault="00804A73" w:rsidP="00804A73">
            <w:pPr>
              <w:pStyle w:val="TAC"/>
              <w:spacing w:before="20" w:after="20"/>
              <w:ind w:left="57" w:right="57"/>
              <w:jc w:val="left"/>
              <w:rPr>
                <w:lang w:eastAsia="zh-CN"/>
              </w:rPr>
            </w:pPr>
          </w:p>
        </w:tc>
      </w:tr>
      <w:tr w:rsidR="00804A73"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7AF8F60"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51C2C32" w14:textId="77777777" w:rsidR="00804A73" w:rsidRDefault="00804A73" w:rsidP="00804A73">
            <w:pPr>
              <w:pStyle w:val="TAC"/>
              <w:spacing w:before="20" w:after="20"/>
              <w:ind w:left="57" w:right="57"/>
              <w:jc w:val="left"/>
              <w:rPr>
                <w:lang w:eastAsia="zh-CN"/>
              </w:rPr>
            </w:pPr>
          </w:p>
        </w:tc>
      </w:tr>
      <w:tr w:rsidR="00804A73"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D368CC"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68197F" w14:textId="77777777" w:rsidR="00804A73" w:rsidRDefault="00804A73" w:rsidP="00804A73">
            <w:pPr>
              <w:pStyle w:val="TAC"/>
              <w:spacing w:before="20" w:after="20"/>
              <w:ind w:left="57" w:right="57"/>
              <w:jc w:val="left"/>
              <w:rPr>
                <w:lang w:eastAsia="zh-CN"/>
              </w:rPr>
            </w:pPr>
          </w:p>
        </w:tc>
      </w:tr>
      <w:tr w:rsidR="00804A73"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7DD5FA4"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2AAEDB8" w14:textId="77777777" w:rsidR="00804A73" w:rsidRDefault="00804A73" w:rsidP="00804A73">
            <w:pPr>
              <w:pStyle w:val="TAC"/>
              <w:spacing w:before="20" w:after="20"/>
              <w:ind w:left="57" w:right="57"/>
              <w:jc w:val="left"/>
              <w:rPr>
                <w:lang w:eastAsia="zh-CN"/>
              </w:rPr>
            </w:pPr>
          </w:p>
        </w:tc>
      </w:tr>
      <w:tr w:rsidR="00804A73"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4CD3E63"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DF59C5" w14:textId="77777777" w:rsidR="00804A73" w:rsidRDefault="00804A73" w:rsidP="00804A73">
            <w:pPr>
              <w:pStyle w:val="TAC"/>
              <w:spacing w:before="20" w:after="20"/>
              <w:ind w:left="57" w:right="57"/>
              <w:jc w:val="left"/>
              <w:rPr>
                <w:lang w:eastAsia="zh-CN"/>
              </w:rPr>
            </w:pPr>
          </w:p>
        </w:tc>
      </w:tr>
      <w:tr w:rsidR="00804A73"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77777777" w:rsidR="00804A73" w:rsidRDefault="00804A73" w:rsidP="00804A73">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C7299F3" w14:textId="77777777" w:rsidR="00804A73" w:rsidRDefault="00804A73" w:rsidP="00804A73">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804A73" w:rsidRDefault="00804A73" w:rsidP="00804A73">
            <w:pPr>
              <w:pStyle w:val="TAC"/>
              <w:spacing w:before="20" w:after="20"/>
              <w:ind w:left="57" w:right="57"/>
              <w:jc w:val="left"/>
              <w:rPr>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宋体"/>
                <w:lang w:eastAsia="zh-CN"/>
              </w:rPr>
            </w:pPr>
            <w:r>
              <w:rPr>
                <w:rFonts w:eastAsia="宋体" w:hint="eastAsia"/>
                <w:lang w:eastAsia="zh-CN"/>
              </w:rPr>
              <w:t>R</w:t>
            </w:r>
            <w:r>
              <w:rPr>
                <w:rFonts w:eastAsia="宋体"/>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4027392C" w:rsidR="00074792" w:rsidRPr="002222D5" w:rsidRDefault="00074792" w:rsidP="007C589B">
            <w:pPr>
              <w:pStyle w:val="TAC"/>
              <w:spacing w:before="20" w:after="20"/>
              <w:ind w:left="57" w:right="57"/>
              <w:jc w:val="left"/>
              <w:rPr>
                <w:rFonts w:eastAsia="宋体"/>
                <w:lang w:eastAsia="zh-CN"/>
              </w:rPr>
            </w:pPr>
          </w:p>
        </w:tc>
        <w:tc>
          <w:tcPr>
            <w:tcW w:w="994" w:type="dxa"/>
            <w:tcBorders>
              <w:top w:val="single" w:sz="4" w:space="0" w:color="auto"/>
              <w:left w:val="single" w:sz="4" w:space="0" w:color="auto"/>
              <w:bottom w:val="single" w:sz="4" w:space="0" w:color="auto"/>
              <w:right w:val="single" w:sz="4" w:space="0" w:color="auto"/>
            </w:tcBorders>
          </w:tcPr>
          <w:p w14:paraId="10F439C8" w14:textId="77D4F77C" w:rsidR="00074792" w:rsidRPr="002222D5" w:rsidRDefault="00074792" w:rsidP="007C589B">
            <w:pPr>
              <w:pStyle w:val="TAC"/>
              <w:spacing w:before="20" w:after="20"/>
              <w:ind w:left="57" w:right="57"/>
              <w:jc w:val="left"/>
              <w:rPr>
                <w:rFonts w:eastAsia="宋体"/>
                <w:lang w:eastAsia="zh-CN"/>
              </w:rPr>
            </w:pPr>
          </w:p>
        </w:tc>
        <w:tc>
          <w:tcPr>
            <w:tcW w:w="6942" w:type="dxa"/>
            <w:tcBorders>
              <w:top w:val="single" w:sz="4" w:space="0" w:color="auto"/>
              <w:left w:val="single" w:sz="4" w:space="0" w:color="auto"/>
              <w:bottom w:val="single" w:sz="4" w:space="0" w:color="auto"/>
              <w:right w:val="single" w:sz="4" w:space="0" w:color="auto"/>
            </w:tcBorders>
          </w:tcPr>
          <w:p w14:paraId="04596C9A" w14:textId="5424FCCD" w:rsidR="00074792" w:rsidRPr="002222D5" w:rsidRDefault="00074792" w:rsidP="007C589B">
            <w:pPr>
              <w:pStyle w:val="TAC"/>
              <w:spacing w:before="20" w:after="20"/>
              <w:ind w:left="57" w:right="57"/>
              <w:jc w:val="left"/>
              <w:rPr>
                <w:rFonts w:eastAsia="宋体"/>
                <w:lang w:eastAsia="zh-CN"/>
              </w:rPr>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77777777" w:rsidR="00074792" w:rsidRDefault="00074792" w:rsidP="00A04F69"/>
    <w:p w14:paraId="08164D81" w14:textId="6C77F3F0" w:rsidR="00332621" w:rsidRDefault="0037784F" w:rsidP="0037784F">
      <w:pPr>
        <w:pStyle w:val="1"/>
      </w:pPr>
      <w:r>
        <w:t>4</w:t>
      </w:r>
      <w:r w:rsidR="00332621">
        <w:tab/>
        <w:t>Support for non-MBS node</w:t>
      </w:r>
    </w:p>
    <w:p w14:paraId="120B1F9C" w14:textId="77777777" w:rsidR="00DD7A8C" w:rsidRDefault="00DE167B" w:rsidP="00332621">
      <w:r>
        <w:t xml:space="preserve">In few papers e.g.  </w:t>
      </w:r>
      <w:hyperlink r:id="rId18" w:tooltip="D:Documents3GPPtsg_ranWG2TSGR2_113bis-eDocsR2-2103179.zip" w:history="1">
        <w:r w:rsidRPr="00260650">
          <w:rPr>
            <w:rStyle w:val="aa"/>
          </w:rPr>
          <w:t>R2-2103179</w:t>
        </w:r>
      </w:hyperlink>
      <w:r w:rsidRPr="002269FE">
        <w:t xml:space="preserve">, </w:t>
      </w:r>
      <w:hyperlink r:id="rId19" w:tooltip="D:Documents3GPPtsg_ranWG2TSGR2_113bis-eDocsR2-2103278.zip" w:history="1">
        <w:r w:rsidRPr="00260650">
          <w:rPr>
            <w:rStyle w:val="aa"/>
          </w:rPr>
          <w:t>R2-2103278</w:t>
        </w:r>
      </w:hyperlink>
      <w:r w:rsidRPr="002269FE">
        <w:t xml:space="preserve"> and</w:t>
      </w:r>
      <w:r>
        <w:rPr>
          <w:rStyle w:val="aa"/>
        </w:rPr>
        <w:t xml:space="preserve"> </w:t>
      </w:r>
      <w:hyperlink r:id="rId20" w:tooltip="D:Documents3GPPtsg_ranWG2TSGR2_113bis-eDocsR2-2103118.zip" w:history="1">
        <w:r w:rsidR="0024087F" w:rsidRPr="00260650">
          <w:rPr>
            <w:rStyle w:val="aa"/>
          </w:rPr>
          <w:t>R2-2103118</w:t>
        </w:r>
      </w:hyperlink>
      <w:r>
        <w:rPr>
          <w:rStyle w:val="aa"/>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1" w:tooltip="D:Documents3GPPtsg_ranWG2TSGR2_113bis-eDocsR2-2103776.zip" w:history="1">
        <w:r w:rsidRPr="00260650">
          <w:rPr>
            <w:rStyle w:val="aa"/>
          </w:rPr>
          <w:t>R2-2103776</w:t>
        </w:r>
      </w:hyperlink>
      <w:r>
        <w:rPr>
          <w:rStyle w:val="aa"/>
        </w:rPr>
        <w:t xml:space="preserve"> </w:t>
      </w:r>
      <w:proofErr w:type="spellStart"/>
      <w:r>
        <w:t>a</w:t>
      </w:r>
      <w:proofErr w:type="spellEnd"/>
      <w:r>
        <w:t xml:space="preserve">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w:t>
            </w:r>
            <w:proofErr w:type="spellStart"/>
            <w:r w:rsidR="003B6D7A">
              <w:t>non supporting</w:t>
            </w:r>
            <w:proofErr w:type="spellEnd"/>
            <w:r w:rsidR="003B6D7A">
              <w:t xml:space="preserve">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2" w:history="1">
              <w:r w:rsidRPr="00A60653">
                <w:rPr>
                  <w:rStyle w:val="aa"/>
                  <w:rFonts w:cs="Arial"/>
                  <w:sz w:val="16"/>
                  <w:szCs w:val="16"/>
                  <w:lang w:val="de-DE"/>
                </w:rPr>
                <w:t>R3-211296</w:t>
              </w:r>
            </w:hyperlink>
            <w:r>
              <w:rPr>
                <w:lang w:eastAsia="zh-CN"/>
              </w:rPr>
              <w:t>) and SA2 confirmed positively (</w:t>
            </w:r>
            <w:hyperlink r:id="rId23" w:history="1">
              <w:r w:rsidRPr="00A60653">
                <w:rPr>
                  <w:rStyle w:val="aa"/>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09DE0CC"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C5E041" w14:textId="77777777" w:rsidR="00D73EEF" w:rsidRDefault="00D73EEF" w:rsidP="00D73EEF">
            <w:pPr>
              <w:pStyle w:val="TAC"/>
              <w:spacing w:before="20" w:after="20"/>
              <w:ind w:left="57" w:right="57"/>
              <w:jc w:val="left"/>
              <w:rPr>
                <w:lang w:eastAsia="zh-CN"/>
              </w:rPr>
            </w:pPr>
          </w:p>
        </w:tc>
      </w:tr>
      <w:tr w:rsidR="00D73EEF"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B71F64B"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E029215" w14:textId="77777777" w:rsidR="00D73EEF" w:rsidRDefault="00D73EEF" w:rsidP="00D73EEF">
            <w:pPr>
              <w:pStyle w:val="TAC"/>
              <w:spacing w:before="20" w:after="20"/>
              <w:ind w:left="57" w:right="57"/>
              <w:jc w:val="left"/>
              <w:rPr>
                <w:lang w:eastAsia="zh-CN"/>
              </w:rPr>
            </w:pPr>
          </w:p>
        </w:tc>
      </w:tr>
      <w:tr w:rsidR="00D73EEF"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BEC747"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6EFF3F1" w14:textId="77777777" w:rsidR="00D73EEF" w:rsidRDefault="00D73EEF" w:rsidP="00D73EEF">
            <w:pPr>
              <w:pStyle w:val="TAC"/>
              <w:spacing w:before="20" w:after="20"/>
              <w:ind w:left="57" w:right="57"/>
              <w:jc w:val="left"/>
              <w:rPr>
                <w:lang w:eastAsia="zh-CN"/>
              </w:rPr>
            </w:pPr>
          </w:p>
        </w:tc>
      </w:tr>
      <w:tr w:rsidR="00D73EEF"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3B435DB"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D73EEF" w:rsidRDefault="00D73EEF" w:rsidP="00D73EEF">
            <w:pPr>
              <w:pStyle w:val="TAC"/>
              <w:spacing w:before="20" w:after="20"/>
              <w:ind w:left="57" w:right="57"/>
              <w:jc w:val="left"/>
              <w:rPr>
                <w:lang w:eastAsia="zh-CN"/>
              </w:rPr>
            </w:pPr>
          </w:p>
        </w:tc>
      </w:tr>
      <w:tr w:rsidR="00D73EEF"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01AE59"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8A7023" w14:textId="77777777" w:rsidR="00D73EEF" w:rsidRDefault="00D73EEF" w:rsidP="00D73EEF">
            <w:pPr>
              <w:pStyle w:val="TAC"/>
              <w:spacing w:before="20" w:after="20"/>
              <w:ind w:left="57" w:right="57"/>
              <w:jc w:val="left"/>
              <w:rPr>
                <w:lang w:eastAsia="zh-CN"/>
              </w:rPr>
            </w:pPr>
          </w:p>
        </w:tc>
      </w:tr>
      <w:tr w:rsidR="00D73EEF"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E9D456E"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7D50B3" w14:textId="77777777" w:rsidR="00D73EEF" w:rsidRDefault="00D73EEF" w:rsidP="00D73EEF">
            <w:pPr>
              <w:pStyle w:val="TAC"/>
              <w:spacing w:before="20" w:after="20"/>
              <w:ind w:left="57" w:right="57"/>
              <w:jc w:val="left"/>
              <w:rPr>
                <w:lang w:eastAsia="zh-CN"/>
              </w:rPr>
            </w:pPr>
          </w:p>
        </w:tc>
      </w:tr>
      <w:tr w:rsidR="00D73EEF"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4F6F9F0"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1DF48F4" w14:textId="77777777" w:rsidR="00D73EEF" w:rsidRDefault="00D73EEF" w:rsidP="00D73EEF">
            <w:pPr>
              <w:pStyle w:val="TAC"/>
              <w:spacing w:before="20" w:after="20"/>
              <w:ind w:left="57" w:right="57"/>
              <w:jc w:val="left"/>
              <w:rPr>
                <w:lang w:eastAsia="zh-CN"/>
              </w:rPr>
            </w:pPr>
          </w:p>
        </w:tc>
      </w:tr>
      <w:tr w:rsidR="00D73EEF"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A460B9"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1F72F8" w14:textId="77777777" w:rsidR="00D73EEF" w:rsidRDefault="00D73EEF" w:rsidP="00D73EEF">
            <w:pPr>
              <w:pStyle w:val="TAC"/>
              <w:spacing w:before="20" w:after="20"/>
              <w:ind w:left="57" w:right="57"/>
              <w:jc w:val="left"/>
              <w:rPr>
                <w:lang w:eastAsia="zh-CN"/>
              </w:rPr>
            </w:pPr>
          </w:p>
        </w:tc>
      </w:tr>
      <w:tr w:rsidR="00D73EEF"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77777777" w:rsidR="00D73EEF" w:rsidRDefault="00D73EEF" w:rsidP="00D73EE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3466A80" w14:textId="77777777" w:rsidR="00D73EEF" w:rsidRDefault="00D73EEF" w:rsidP="00D73EE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F70A204" w14:textId="77777777" w:rsidR="00D73EEF" w:rsidRDefault="00D73EEF" w:rsidP="00D73EEF">
            <w:pPr>
              <w:pStyle w:val="TAC"/>
              <w:spacing w:before="20" w:after="20"/>
              <w:ind w:left="57" w:right="57"/>
              <w:jc w:val="left"/>
              <w:rPr>
                <w:lang w:eastAsia="zh-CN"/>
              </w:rPr>
            </w:pPr>
          </w:p>
        </w:tc>
      </w:tr>
    </w:tbl>
    <w:p w14:paraId="6B6606EE" w14:textId="77777777" w:rsidR="003A218D" w:rsidRPr="000F389C" w:rsidRDefault="003A218D" w:rsidP="0037784F"/>
    <w:p w14:paraId="48551E8B" w14:textId="44022CA6" w:rsidR="00635E11" w:rsidRDefault="0037784F" w:rsidP="00756DB7">
      <w:pPr>
        <w:pStyle w:val="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宋体"/>
          <w:b/>
          <w:sz w:val="22"/>
          <w:lang w:eastAsia="zh-CN"/>
        </w:rPr>
      </w:pPr>
      <w:r>
        <w:rPr>
          <w:rFonts w:eastAsia="宋体"/>
          <w:b/>
          <w:sz w:val="22"/>
          <w:lang w:eastAsia="zh-CN"/>
        </w:rPr>
        <w:t xml:space="preserve">TO BE UPDATED </w:t>
      </w:r>
    </w:p>
    <w:sectPr w:rsidR="003828A3" w:rsidRPr="00361107">
      <w:headerReference w:type="default" r:id="rId2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0EA40C" w14:textId="77777777" w:rsidR="00997802" w:rsidRDefault="00997802">
      <w:r>
        <w:separator/>
      </w:r>
    </w:p>
  </w:endnote>
  <w:endnote w:type="continuationSeparator" w:id="0">
    <w:p w14:paraId="7D227049" w14:textId="77777777" w:rsidR="00997802" w:rsidRDefault="00997802">
      <w:r>
        <w:continuationSeparator/>
      </w:r>
    </w:p>
  </w:endnote>
  <w:endnote w:type="continuationNotice" w:id="1">
    <w:p w14:paraId="3EDE17D0" w14:textId="77777777" w:rsidR="00997802" w:rsidRDefault="009978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CA068" w14:textId="77777777" w:rsidR="00997802" w:rsidRDefault="00997802">
      <w:r>
        <w:separator/>
      </w:r>
    </w:p>
  </w:footnote>
  <w:footnote w:type="continuationSeparator" w:id="0">
    <w:p w14:paraId="03F72FB7" w14:textId="77777777" w:rsidR="00997802" w:rsidRDefault="00997802">
      <w:r>
        <w:continuationSeparator/>
      </w:r>
    </w:p>
  </w:footnote>
  <w:footnote w:type="continuationNotice" w:id="1">
    <w:p w14:paraId="1B02DD36" w14:textId="77777777" w:rsidR="00997802" w:rsidRDefault="0099780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E117" w14:textId="77777777" w:rsidR="00655572" w:rsidRDefault="00655572">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DF8089D"/>
    <w:multiLevelType w:val="hybridMultilevel"/>
    <w:tmpl w:val="57408B84"/>
    <w:lvl w:ilvl="0" w:tplc="E3389DD4">
      <w:start w:val="1"/>
      <w:numFmt w:val="decimal"/>
      <w:lvlText w:val="%1."/>
      <w:lvlJc w:val="left"/>
      <w:pPr>
        <w:ind w:left="720" w:hanging="360"/>
      </w:pPr>
      <w:rPr>
        <w:rFonts w:eastAsia="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31C2A"/>
    <w:rsid w:val="00032199"/>
    <w:rsid w:val="000328CE"/>
    <w:rsid w:val="00032D85"/>
    <w:rsid w:val="00032E9C"/>
    <w:rsid w:val="00034093"/>
    <w:rsid w:val="00034678"/>
    <w:rsid w:val="00034679"/>
    <w:rsid w:val="0003622B"/>
    <w:rsid w:val="00037E67"/>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92E1C"/>
    <w:rsid w:val="0049374F"/>
    <w:rsid w:val="00493EA1"/>
    <w:rsid w:val="0049466B"/>
    <w:rsid w:val="00496A33"/>
    <w:rsid w:val="0049707C"/>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E2A"/>
    <w:rsid w:val="00581091"/>
    <w:rsid w:val="00581AE3"/>
    <w:rsid w:val="00582120"/>
    <w:rsid w:val="005825FE"/>
    <w:rsid w:val="005844C2"/>
    <w:rsid w:val="00584525"/>
    <w:rsid w:val="00584872"/>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671"/>
    <w:rsid w:val="005B542D"/>
    <w:rsid w:val="005B5D3A"/>
    <w:rsid w:val="005B63E4"/>
    <w:rsid w:val="005B65D1"/>
    <w:rsid w:val="005C0659"/>
    <w:rsid w:val="005C0DF1"/>
    <w:rsid w:val="005C5BC2"/>
    <w:rsid w:val="005C6450"/>
    <w:rsid w:val="005D06B5"/>
    <w:rsid w:val="005D0B53"/>
    <w:rsid w:val="005D152A"/>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46E2"/>
    <w:rsid w:val="008D60A8"/>
    <w:rsid w:val="008D7848"/>
    <w:rsid w:val="008E0783"/>
    <w:rsid w:val="008E0D60"/>
    <w:rsid w:val="008E112C"/>
    <w:rsid w:val="008E1448"/>
    <w:rsid w:val="008E233C"/>
    <w:rsid w:val="008E3582"/>
    <w:rsid w:val="008E3869"/>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33213"/>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202E"/>
    <w:rsid w:val="00AB2355"/>
    <w:rsid w:val="00AB3321"/>
    <w:rsid w:val="00AB3361"/>
    <w:rsid w:val="00AB3D90"/>
    <w:rsid w:val="00AB3F7F"/>
    <w:rsid w:val="00AB41C0"/>
    <w:rsid w:val="00AB4D83"/>
    <w:rsid w:val="00AB56F4"/>
    <w:rsid w:val="00AB69C5"/>
    <w:rsid w:val="00AB7760"/>
    <w:rsid w:val="00AB7F2A"/>
    <w:rsid w:val="00AC0531"/>
    <w:rsid w:val="00AC0968"/>
    <w:rsid w:val="00AC09D1"/>
    <w:rsid w:val="00AC1A5D"/>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7C7F"/>
    <w:rsid w:val="00B90090"/>
    <w:rsid w:val="00B904E3"/>
    <w:rsid w:val="00B90E13"/>
    <w:rsid w:val="00B95700"/>
    <w:rsid w:val="00B96185"/>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EEF"/>
    <w:rsid w:val="00D7537D"/>
    <w:rsid w:val="00D75420"/>
    <w:rsid w:val="00D7689C"/>
    <w:rsid w:val="00D76DF5"/>
    <w:rsid w:val="00D8061B"/>
    <w:rsid w:val="00D81F17"/>
    <w:rsid w:val="00D82C2B"/>
    <w:rsid w:val="00D83E4C"/>
    <w:rsid w:val="00D83EF2"/>
    <w:rsid w:val="00D84126"/>
    <w:rsid w:val="00D845BD"/>
    <w:rsid w:val="00D84AA5"/>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7C20"/>
    <w:rsid w:val="00DF7C98"/>
    <w:rsid w:val="00DF7F34"/>
    <w:rsid w:val="00E016C4"/>
    <w:rsid w:val="00E01794"/>
    <w:rsid w:val="00E02AD9"/>
    <w:rsid w:val="00E02FB1"/>
    <w:rsid w:val="00E03958"/>
    <w:rsid w:val="00E04DA9"/>
    <w:rsid w:val="00E06ABF"/>
    <w:rsid w:val="00E070A1"/>
    <w:rsid w:val="00E109D8"/>
    <w:rsid w:val="00E116F9"/>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5A3"/>
    <w:rsid w:val="00EB3B2B"/>
    <w:rsid w:val="00EC1599"/>
    <w:rsid w:val="00EC176E"/>
    <w:rsid w:val="00EC2417"/>
    <w:rsid w:val="00EC3662"/>
    <w:rsid w:val="00EC3F63"/>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0">
    <w:name w:val="批注文字 Char"/>
    <w:link w:val="ac"/>
    <w:uiPriority w:val="99"/>
    <w:rPr>
      <w:rFonts w:ascii="Times New Roman" w:hAnsi="Times New Roman"/>
      <w:lang w:val="en-GB" w:eastAsia="en-US"/>
    </w:rPr>
  </w:style>
  <w:style w:type="paragraph" w:styleId="af2">
    <w:name w:val="Body Text"/>
    <w:basedOn w:val="a"/>
    <w:link w:val="Char1"/>
    <w:pPr>
      <w:spacing w:before="40" w:after="120"/>
    </w:pPr>
    <w:rPr>
      <w:rFonts w:ascii="Arial" w:eastAsia="MS Mincho" w:hAnsi="Arial"/>
      <w:szCs w:val="24"/>
      <w:lang w:eastAsia="en-GB"/>
    </w:rPr>
  </w:style>
  <w:style w:type="character" w:customStyle="1" w:styleId="Char1">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Char">
    <w:name w:val="页眉 Char"/>
    <w:aliases w:val="header odd Char"/>
    <w:link w:val="a4"/>
    <w:rsid w:val="00926D3B"/>
    <w:rPr>
      <w:rFonts w:ascii="Arial" w:hAnsi="Arial"/>
      <w:b/>
      <w:noProof/>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
    <w:link w:val="Cha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link w:val="B3Char2"/>
  </w:style>
  <w:style w:type="paragraph" w:customStyle="1" w:styleId="B4">
    <w:name w:val="B4"/>
    <w:basedOn w:val="41"/>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qFormat/>
    <w:rPr>
      <w:color w:val="0000FF"/>
      <w:u w:val="single"/>
    </w:rPr>
  </w:style>
  <w:style w:type="character" w:styleId="ab">
    <w:name w:val="annotation reference"/>
    <w:uiPriority w:val="99"/>
    <w:qFormat/>
    <w:rPr>
      <w:sz w:val="16"/>
    </w:rPr>
  </w:style>
  <w:style w:type="paragraph" w:styleId="ac">
    <w:name w:val="annotation text"/>
    <w:basedOn w:val="a"/>
    <w:link w:val="Char0"/>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1">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har0">
    <w:name w:val="批注文字 Char"/>
    <w:link w:val="ac"/>
    <w:uiPriority w:val="99"/>
    <w:rPr>
      <w:rFonts w:ascii="Times New Roman" w:hAnsi="Times New Roman"/>
      <w:lang w:val="en-GB" w:eastAsia="en-US"/>
    </w:rPr>
  </w:style>
  <w:style w:type="paragraph" w:styleId="af2">
    <w:name w:val="Body Text"/>
    <w:basedOn w:val="a"/>
    <w:link w:val="Char1"/>
    <w:pPr>
      <w:spacing w:before="40" w:after="120"/>
    </w:pPr>
    <w:rPr>
      <w:rFonts w:ascii="Arial" w:eastAsia="MS Mincho" w:hAnsi="Arial"/>
      <w:szCs w:val="24"/>
      <w:lang w:eastAsia="en-GB"/>
    </w:rPr>
  </w:style>
  <w:style w:type="character" w:customStyle="1" w:styleId="Char1">
    <w:name w:val="正文文本 Char"/>
    <w:link w:val="af2"/>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rPr>
      <w:rFonts w:ascii="Arial" w:hAnsi="Arial"/>
      <w:sz w:val="28"/>
      <w:lang w:val="en-GB" w:eastAsia="en-US"/>
    </w:rPr>
  </w:style>
  <w:style w:type="character" w:customStyle="1" w:styleId="2Char">
    <w:name w:val="标题 2 Char"/>
    <w:aliases w:val="Head2A Char,2 Char,H2 Char,h2 Char"/>
    <w:link w:val="2"/>
    <w:rPr>
      <w:rFonts w:ascii="Arial" w:hAnsi="Arial"/>
      <w:sz w:val="32"/>
      <w:lang w:val="en-GB" w:eastAsia="en-US"/>
    </w:rPr>
  </w:style>
  <w:style w:type="character" w:customStyle="1" w:styleId="4Char">
    <w:name w:val="标题 4 Char"/>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af3">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Char2">
    <w:name w:val="列出段落 Char"/>
    <w:aliases w:val="- Bullets Char,リスト段落 Char,?? ?? Char,????? Char,???? Char,Lista1 Char,中等深浅网格 1 - 着色 21 Char,列表段落1 Char,—ño’i—Ž Char,¥¡¡¡¡ì¬º¥¹¥È¶ÎÂä Char,ÁÐ³ö¶ÎÂä Char,¥ê¥¹¥È¶ÎÂä Char,1st level - Bullet List Paragraph Char,Lettre d'introduction Char"/>
    <w:basedOn w:val="a0"/>
    <w:link w:val="af4"/>
    <w:uiPriority w:val="34"/>
    <w:qFormat/>
    <w:locked/>
    <w:rPr>
      <w:rFonts w:ascii="Calibri" w:hAnsi="Calibri" w:cs="Calibri"/>
      <w:lang w:eastAsia="zh-CN"/>
    </w:rPr>
  </w:style>
  <w:style w:type="paragraph" w:styleId="af4">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1"/>
    <w:uiPriority w:val="39"/>
    <w:qFormat/>
    <w:pPr>
      <w:spacing w:after="180"/>
    </w:pPr>
    <w:rPr>
      <w:rFonts w:ascii="Times New Roman" w:eastAsia="Times New Roman" w:hAnsi="Times New Roman"/>
      <w:lang w:val="fr-F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styleId="af5">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宋体"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宋体"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Char">
    <w:name w:val="页眉 Char"/>
    <w:aliases w:val="header odd Char"/>
    <w:link w:val="a4"/>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3bis-e/Docs/R2-2103118.zip" TargetMode="External"/><Relationship Id="rId18" Type="http://schemas.openxmlformats.org/officeDocument/2006/relationships/hyperlink" Target="https://www.3gpp.org/ftp/tsg_ran/WG2_RL2/TSGR2_113bis-e/Docs/R2-2103179.zi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13bis-e/Docs/R2-2103776.zip" TargetMode="External"/><Relationship Id="rId7" Type="http://schemas.openxmlformats.org/officeDocument/2006/relationships/footnotes" Target="footnotes.xml"/><Relationship Id="rId12" Type="http://schemas.openxmlformats.org/officeDocument/2006/relationships/hyperlink" Target="https://www.3gpp.org/ftp/tsg_ran/WG2_RL2/TSGR2_113bis-e/Docs/R2-2103179.zip" TargetMode="External"/><Relationship Id="rId17" Type="http://schemas.openxmlformats.org/officeDocument/2006/relationships/hyperlink" Target="https://www.3gpp.org/ftp/tsg_ran/WG2_RL2/TSGR2_113bis-e/Docs/R2-2103278.zi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3bis-e/Docs/R2-2103776.zip" TargetMode="External"/><Relationship Id="rId20" Type="http://schemas.openxmlformats.org/officeDocument/2006/relationships/hyperlink" Target="https://www.3gpp.org/ftp/tsg_ran/WG2_RL2/TSGR2_113bis-e/Docs/R2-210311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3bis-e/Docs/R2-2103728.zip"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3gpp.org/ftp/tsg_ran/WG2_RL2/TSGR2_113bis-e/Docs/R2-2103906.zip" TargetMode="External"/><Relationship Id="rId23" Type="http://schemas.openxmlformats.org/officeDocument/2006/relationships/hyperlink" Target="ftp://ftp.3gpp.org/tsg_sa/WG2_Arch/TSGS2_143e_Electronic/Docs/S2-2102077.zip" TargetMode="External"/><Relationship Id="rId10" Type="http://schemas.openxmlformats.org/officeDocument/2006/relationships/hyperlink" Target="https://www.3gpp.org/ftp/tsg_ran/WG2_RL2/TSGR2_113bis-e/Docs/R2-2103905.zip" TargetMode="External"/><Relationship Id="rId19" Type="http://schemas.openxmlformats.org/officeDocument/2006/relationships/hyperlink" Target="https://www.3gpp.org/ftp/tsg_ran/WG2_RL2/TSGR2_113bis-e/Docs/R2-2103278.zip" TargetMode="External"/><Relationship Id="rId4" Type="http://schemas.microsoft.com/office/2007/relationships/stylesWithEffects" Target="stylesWithEffects.xml"/><Relationship Id="rId9" Type="http://schemas.openxmlformats.org/officeDocument/2006/relationships/hyperlink" Target="https://www.3gpp.org/ftp/tsg_ran/WG2_RL2/TSGR2_113bis-e/Docs/R2-2103278.zip" TargetMode="External"/><Relationship Id="rId14" Type="http://schemas.openxmlformats.org/officeDocument/2006/relationships/hyperlink" Target="https://www.3gpp.org/ftp/tsg_ran/WG2_RL2/TSGR2_113bis-e/Docs/R2-2103729.zip" TargetMode="External"/><Relationship Id="rId22" Type="http://schemas.openxmlformats.org/officeDocument/2006/relationships/hyperlink" Target="https://www.3gpp.org/ftp/tsg_ran/WG3_Iu//TSGR3_111-e/Docs/R3-2112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9E7A0-E992-4735-9EFD-CB56C1C1A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2021-04-13T20:08:00Z</dcterms:created>
  <dcterms:modified xsi:type="dcterms:W3CDTF">2021-04-14T01:06:00Z</dcterms:modified>
</cp:coreProperties>
</file>