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43341F" w14:textId="68343CA2" w:rsidR="00524239" w:rsidRDefault="00524239" w:rsidP="0047403F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R2-2102327</w:t>
      </w:r>
    </w:p>
    <w:p w14:paraId="443333D2" w14:textId="77777777" w:rsidR="00524239" w:rsidRDefault="00524239" w:rsidP="0052423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7B57DFB9" w14:textId="77777777" w:rsidR="00524239" w:rsidRDefault="00524239" w:rsidP="0052423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52EA448" w14:textId="77777777" w:rsidR="00524239" w:rsidRDefault="00524239" w:rsidP="0052423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D86969C" w14:textId="78703EB8" w:rsidR="009425C8" w:rsidRDefault="00145488" w:rsidP="009425C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#104-e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AF3401" w:rsidRPr="00AF3401">
        <w:rPr>
          <w:rFonts w:ascii="Arial" w:hAnsi="Arial" w:cs="Arial"/>
          <w:b/>
          <w:bCs/>
          <w:szCs w:val="20"/>
          <w:lang w:val="en-GB"/>
        </w:rPr>
        <w:t>R1-210191</w:t>
      </w:r>
      <w:r w:rsidR="00582658">
        <w:rPr>
          <w:rFonts w:ascii="Arial" w:hAnsi="Arial" w:cs="Arial"/>
          <w:b/>
          <w:bCs/>
          <w:szCs w:val="20"/>
          <w:lang w:val="en-GB"/>
        </w:rPr>
        <w:t>8</w:t>
      </w:r>
    </w:p>
    <w:p w14:paraId="45293CD6" w14:textId="4F4CACD2" w:rsidR="0082406B" w:rsidRPr="0082406B" w:rsidRDefault="00145488" w:rsidP="009425C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e-Meeting, January 25th – February 5th,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6795D88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/>
        </w:rPr>
        <w:t>Rel-16 NR positioning Correction</w:t>
      </w:r>
    </w:p>
    <w:p w14:paraId="1F4DF42A" w14:textId="114E445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AF7B44" w:rsidRPr="00AF7B44">
        <w:rPr>
          <w:rFonts w:ascii="Arial" w:hAnsi="Arial" w:cs="Arial"/>
          <w:bCs/>
          <w:sz w:val="20"/>
          <w:szCs w:val="20"/>
          <w:lang w:val="en-GB"/>
        </w:rPr>
        <w:t>R1-2100005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145488" w:rsidRPr="00145488">
        <w:rPr>
          <w:rFonts w:ascii="Arial" w:hAnsi="Arial" w:cs="Arial"/>
          <w:bCs/>
          <w:sz w:val="20"/>
          <w:szCs w:val="20"/>
          <w:lang w:val="en-GB"/>
        </w:rPr>
        <w:t>R3-207220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0C9CBF36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746026D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4FF8DC72" w:rsidR="0082406B" w:rsidRPr="00411CB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411CB5">
        <w:rPr>
          <w:rFonts w:ascii="Arial" w:hAnsi="Arial" w:cs="Arial"/>
          <w:b/>
          <w:sz w:val="20"/>
          <w:szCs w:val="20"/>
          <w:lang w:val="en-GB"/>
        </w:rPr>
        <w:t>Source:</w:t>
      </w:r>
      <w:r w:rsidRPr="00411CB5">
        <w:rPr>
          <w:rFonts w:ascii="Arial" w:hAnsi="Arial" w:cs="Arial"/>
          <w:bCs/>
          <w:sz w:val="20"/>
          <w:szCs w:val="20"/>
          <w:lang w:val="en-GB"/>
        </w:rPr>
        <w:tab/>
      </w:r>
      <w:r w:rsidR="0045425A" w:rsidRPr="00411CB5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1DF15E46" w14:textId="0A545F3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0B6874C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B7B12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8E580A5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AF3401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5211CD10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F3401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33AA15C0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15E38477" w:rsidR="0082406B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RAN1 thank </w:t>
      </w:r>
      <w:r w:rsidR="00F17CE9">
        <w:rPr>
          <w:rFonts w:ascii="Arial" w:hAnsi="Arial" w:cs="Arial"/>
          <w:color w:val="000000"/>
          <w:sz w:val="20"/>
          <w:szCs w:val="20"/>
          <w:lang w:val="en-GB"/>
        </w:rPr>
        <w:t>RAN3 for the</w:t>
      </w:r>
      <w:r w:rsidR="00F17CE9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LS in </w:t>
      </w:r>
      <w:r w:rsidR="00582628" w:rsidRPr="00AF7B44">
        <w:rPr>
          <w:rFonts w:ascii="Arial" w:hAnsi="Arial" w:cs="Arial"/>
          <w:bCs/>
          <w:sz w:val="20"/>
          <w:szCs w:val="20"/>
          <w:lang w:val="en-GB"/>
        </w:rPr>
        <w:t>R1-2100005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(</w:t>
      </w:r>
      <w:r w:rsidRPr="00145488">
        <w:rPr>
          <w:rFonts w:ascii="Arial" w:hAnsi="Arial" w:cs="Arial"/>
          <w:bCs/>
          <w:sz w:val="20"/>
          <w:szCs w:val="20"/>
          <w:lang w:val="en-GB"/>
        </w:rPr>
        <w:t>R3-207220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  <w:r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and would like to provide </w:t>
      </w:r>
      <w:r w:rsidR="00582628"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the</w:t>
      </w:r>
      <w:r w:rsidR="0058262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145488">
        <w:rPr>
          <w:rFonts w:ascii="Arial" w:hAnsi="Arial" w:cs="Arial"/>
          <w:color w:val="000000"/>
          <w:sz w:val="20"/>
          <w:szCs w:val="20"/>
          <w:lang w:val="en-GB"/>
        </w:rPr>
        <w:t>answer to the following question.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4CA2F84B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</w:pPr>
            <w:r w:rsidRPr="00145488"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  <w:t>Inclusion of SRS frequency information Positioning Information Request:</w:t>
            </w:r>
          </w:p>
          <w:p w14:paraId="231C2832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</w:pPr>
          </w:p>
          <w:p w14:paraId="0A3EBC91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</w:pPr>
            <w:r w:rsidRPr="00145488"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  <w:t>The LMF may request dedicated SRS at particular frequency band for UL positioning. The gNB does not know whether to configure SRS on PCell or SCell without LMF indication.</w:t>
            </w:r>
          </w:p>
          <w:p w14:paraId="23D4B535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eastAsia="Calibri" w:hAnsi="Arial" w:cs="Arial"/>
                <w:noProof/>
                <w:sz w:val="20"/>
                <w:szCs w:val="20"/>
                <w:lang w:val="en-GB"/>
              </w:rPr>
            </w:pPr>
          </w:p>
          <w:p w14:paraId="32388460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</w:pPr>
            <w:r w:rsidRPr="00145488"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  <w:t>Q2: Does RAN1 see any issues with this functionality?</w:t>
            </w:r>
          </w:p>
          <w:p w14:paraId="08F539AD" w14:textId="08C6AA58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 w:firstLine="360"/>
              <w:jc w:val="left"/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</w:pPr>
            <w:r w:rsidRPr="00145488"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  <w:t>RAN2 is invited to feedback if needed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627F7E16" w14:textId="2652D8DC" w:rsidR="00145488" w:rsidRPr="00E43EAB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eastAsiaTheme="minorEastAsia" w:hAnsi="Arial" w:cs="Arial"/>
          <w:sz w:val="16"/>
          <w:szCs w:val="20"/>
          <w:lang w:val="en-GB" w:eastAsia="zh-CN"/>
        </w:rPr>
      </w:pPr>
      <w:r w:rsidRPr="00E81EE2">
        <w:rPr>
          <w:rFonts w:ascii="Arial" w:eastAsia="Malgun Gothic" w:hAnsi="Arial" w:cs="Arial"/>
          <w:b/>
          <w:bCs/>
          <w:color w:val="000000" w:themeColor="text1"/>
          <w:sz w:val="20"/>
          <w:lang w:eastAsia="ko-KR"/>
        </w:rPr>
        <w:t>Answer</w:t>
      </w:r>
      <w:r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: </w:t>
      </w:r>
      <w:r w:rsidR="00E43EAB" w:rsidRPr="00E43EAB">
        <w:rPr>
          <w:rFonts w:ascii="Arial" w:eastAsia="Malgun Gothic" w:hAnsi="Arial" w:cs="Arial"/>
          <w:color w:val="000000" w:themeColor="text1"/>
          <w:sz w:val="20"/>
          <w:lang w:eastAsia="ko-KR"/>
        </w:rPr>
        <w:t>RAN1 does not see</w:t>
      </w:r>
      <w:r w:rsidR="00E43EAB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 the issue of this functionality, and t</w:t>
      </w:r>
      <w:r w:rsidR="00E43EAB" w:rsidRPr="00E43EAB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he </w:t>
      </w:r>
      <w:r w:rsidR="00E43EAB">
        <w:rPr>
          <w:rFonts w:ascii="Arial" w:eastAsia="Malgun Gothic" w:hAnsi="Arial" w:cs="Arial"/>
          <w:color w:val="000000" w:themeColor="text1"/>
          <w:sz w:val="20"/>
          <w:lang w:eastAsia="ko-KR"/>
        </w:rPr>
        <w:t>detail</w:t>
      </w:r>
      <w:r w:rsidR="00E43EAB" w:rsidRPr="00E43EAB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 of </w:t>
      </w:r>
      <w:r w:rsidR="00E43EAB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the </w:t>
      </w:r>
      <w:r w:rsidR="00E43EAB" w:rsidRPr="00E43EAB">
        <w:rPr>
          <w:rFonts w:ascii="Arial" w:eastAsia="Malgun Gothic" w:hAnsi="Arial" w:cs="Arial"/>
          <w:color w:val="000000" w:themeColor="text1"/>
          <w:sz w:val="20"/>
          <w:lang w:eastAsia="ko-KR"/>
        </w:rPr>
        <w:t>SRS frequency information is left up to RAN3</w:t>
      </w:r>
      <w:r w:rsidR="00E43EAB">
        <w:rPr>
          <w:rFonts w:ascii="Arial" w:eastAsia="Malgun Gothic" w:hAnsi="Arial" w:cs="Arial"/>
          <w:color w:val="000000" w:themeColor="text1"/>
          <w:sz w:val="20"/>
          <w:lang w:eastAsia="ko-KR"/>
        </w:rPr>
        <w:t>.</w:t>
      </w: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29F9CF5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23AB0A9F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E43EAB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take the above information into consideration in </w:t>
      </w:r>
      <w:r w:rsidR="00E43EAB">
        <w:rPr>
          <w:rFonts w:ascii="Arial" w:hAnsi="Arial" w:cs="Arial"/>
          <w:color w:val="000000"/>
          <w:sz w:val="20"/>
          <w:szCs w:val="20"/>
          <w:lang w:val="en-GB"/>
        </w:rPr>
        <w:t>the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798EB009" w14:textId="4C98ED29" w:rsidR="0082406B" w:rsidRPr="0082406B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4-bis-e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12 – 20 April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9982AAC" w14:textId="68CB3308" w:rsidR="00145488" w:rsidRPr="0082406B" w:rsidRDefault="00145488" w:rsidP="0014548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 – 27 May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514C1" w14:textId="77777777" w:rsidR="00C73140" w:rsidRDefault="00C73140">
      <w:r>
        <w:separator/>
      </w:r>
    </w:p>
  </w:endnote>
  <w:endnote w:type="continuationSeparator" w:id="0">
    <w:p w14:paraId="4952D908" w14:textId="77777777" w:rsidR="00C73140" w:rsidRDefault="00C73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C315E8" w14:textId="77777777" w:rsidR="00C73140" w:rsidRDefault="00C73140">
      <w:r>
        <w:separator/>
      </w:r>
    </w:p>
  </w:footnote>
  <w:footnote w:type="continuationSeparator" w:id="0">
    <w:p w14:paraId="7117B823" w14:textId="77777777" w:rsidR="00C73140" w:rsidRDefault="00C73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4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4AF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1CB5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25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03F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23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65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35A5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48C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599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5C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B7FA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D3A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401"/>
    <w:rsid w:val="00AF355D"/>
    <w:rsid w:val="00AF3DBB"/>
    <w:rsid w:val="00AF5194"/>
    <w:rsid w:val="00AF53EF"/>
    <w:rsid w:val="00AF5BA1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3140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EAB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F8F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CE9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CRCoverPageZchn">
    <w:name w:val="CR Cover Page Zchn"/>
    <w:link w:val="CRCoverPage"/>
    <w:locked/>
    <w:rsid w:val="00524239"/>
    <w:rPr>
      <w:rFonts w:ascii="Arial" w:hAnsi="Arial" w:cs="Arial"/>
    </w:rPr>
  </w:style>
  <w:style w:type="paragraph" w:customStyle="1" w:styleId="CRCoverPage">
    <w:name w:val="CR Cover Page"/>
    <w:next w:val="Normal"/>
    <w:link w:val="CRCoverPageZchn"/>
    <w:qFormat/>
    <w:rsid w:val="00524239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D8A49-DAD9-4EC4-9659-DF0E69B4F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Skeleton v5 - delegate</cp:lastModifiedBy>
  <cp:revision>4</cp:revision>
  <cp:lastPrinted>2007-06-18T22:08:00Z</cp:lastPrinted>
  <dcterms:created xsi:type="dcterms:W3CDTF">2021-02-01T12:27:00Z</dcterms:created>
  <dcterms:modified xsi:type="dcterms:W3CDTF">2021-02-01T12:33:00Z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(3)EQ/LUIzrOqh1CpvodaxxrSGh0kV0G6OJi9oyfT4zxa3isCS+rqV4G8FCTjZW9scVfG7sCr+/
8a1xPpRRhHR/9wx7n4odvB12u3vIQOnr4vJYqot+7R6AjFHcRFAZOYBJljzZGz/CZXatPBSq
c8zE92FzoGiVejzSQzHp54e0FFY/rCBE6psRpb2WUYNDlseFjlIhEp0aemGyyWeA5J9nDDQO
Vo/TPtlycOtU8yOYIo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CpnXHM4uA4Km++/6d3GgRC6e873FueQqjTJhg12uog+104EjTtOA3p
WQXAzxfm6AwU73MvMM+gKb5Y2x2rQIL+h/LDvN8JVvt+Y5jk3j+tNi6f6e7O1prM4ob0JePp
1SPZaYknybkOKzE5jGcDBzo+/TRV1c3lS/tYBmS1JZ7nLkmYiiYcm+M4VJwSFz7whg2ng6+S
bVT3HU3hTjzC7LNXax8VOITPTjMJqWiIkyLG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i0he1TAN6neBPWB/0eIn3Y9ijj1Uh00AZA5t
8kywFiGstdgCF3qbD4OyGcmwSk31nwi7Pqq4MqtXNSgn/f7T868=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1611558299</vt:lpwstr>
  </property>
</Properties>
</file>