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220" w:rsidRDefault="003235C9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#112e</w:t>
      </w:r>
      <w:r>
        <w:tab/>
      </w:r>
      <w:r>
        <w:rPr>
          <w:sz w:val="32"/>
          <w:szCs w:val="32"/>
        </w:rPr>
        <w:t>R2-20xxxxx</w:t>
      </w:r>
    </w:p>
    <w:p w:rsidR="003C1220" w:rsidRDefault="003235C9">
      <w:pPr>
        <w:pStyle w:val="3GPPHeader"/>
      </w:pPr>
      <w:r>
        <w:t>Electronic meeting, November 2</w:t>
      </w:r>
      <w:r>
        <w:rPr>
          <w:vertAlign w:val="superscript"/>
        </w:rPr>
        <w:t>nd</w:t>
      </w:r>
      <w:r>
        <w:t xml:space="preserve"> – 13</w:t>
      </w:r>
      <w:r>
        <w:rPr>
          <w:vertAlign w:val="superscript"/>
        </w:rPr>
        <w:t>th</w:t>
      </w:r>
      <w:r>
        <w:t xml:space="preserve"> 2020</w:t>
      </w:r>
    </w:p>
    <w:p w:rsidR="003C1220" w:rsidRDefault="003C1220">
      <w:pPr>
        <w:pStyle w:val="3GPPHeader"/>
      </w:pPr>
    </w:p>
    <w:p w:rsidR="003C1220" w:rsidRDefault="003235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6.4.2</w:t>
      </w:r>
    </w:p>
    <w:p w:rsidR="003C1220" w:rsidRDefault="003235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3C1220" w:rsidRDefault="003235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[AT112-e][708][V2X] SL related RRC procedure</w:t>
      </w:r>
    </w:p>
    <w:p w:rsidR="003C1220" w:rsidRDefault="003235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3C1220" w:rsidRDefault="003C1220"/>
    <w:p w:rsidR="003C1220" w:rsidRDefault="003235C9">
      <w:pPr>
        <w:pStyle w:val="Heading1"/>
      </w:pPr>
      <w:r>
        <w:t>1</w:t>
      </w:r>
      <w:r>
        <w:tab/>
        <w:t>Introduction</w:t>
      </w:r>
    </w:p>
    <w:p w:rsidR="003C1220" w:rsidRDefault="003235C9">
      <w:pPr>
        <w:pStyle w:val="BodyText"/>
      </w:pPr>
      <w:r>
        <w:t xml:space="preserve">This document is to </w:t>
      </w:r>
      <w:r>
        <w:t>kick off the following email discussion:</w:t>
      </w:r>
    </w:p>
    <w:p w:rsidR="003C1220" w:rsidRDefault="003235C9">
      <w:pPr>
        <w:pStyle w:val="EmailDiscussion"/>
        <w:overflowPunct/>
        <w:autoSpaceDE/>
        <w:autoSpaceDN/>
        <w:adjustRightInd/>
        <w:textAlignment w:val="auto"/>
      </w:pPr>
      <w:r>
        <w:t>[AT112-e][708][V2X] SL related RRC procedure (Ericsson)</w:t>
      </w:r>
    </w:p>
    <w:p w:rsidR="003C1220" w:rsidRDefault="003235C9">
      <w:pPr>
        <w:pStyle w:val="EmailDiscussion2"/>
        <w:ind w:left="1619" w:firstLine="0"/>
      </w:pPr>
      <w:r>
        <w:t xml:space="preserve">Discuss CRs (including need of changes) in the above list (in Recommendation2) and prepare the agreeable CR in R2-2010937 (discussion summary in R2-2010936 if </w:t>
      </w:r>
      <w:r>
        <w:t>needed). CR will be agreed by email. Deadline is 12:00pm 11/12/2020 (UTC).</w:t>
      </w:r>
    </w:p>
    <w:p w:rsidR="003C1220" w:rsidRDefault="003C1220">
      <w:pPr>
        <w:pStyle w:val="EmailDiscussion2"/>
      </w:pPr>
    </w:p>
    <w:p w:rsidR="003C1220" w:rsidRDefault="003235C9">
      <w:pPr>
        <w:pStyle w:val="BodyText"/>
      </w:pPr>
      <w:r>
        <w:rPr>
          <w:b/>
          <w:bCs/>
          <w:highlight w:val="green"/>
        </w:rPr>
        <w:t>Deadline Phase 1:</w:t>
      </w:r>
      <w:r>
        <w:t xml:space="preserve"> Collect companies’ views and formulate proposals, by Friday November 6th 12:00 UTC</w:t>
      </w:r>
    </w:p>
    <w:p w:rsidR="003C1220" w:rsidRDefault="003235C9">
      <w:pPr>
        <w:pStyle w:val="BodyText"/>
      </w:pPr>
      <w:r>
        <w:rPr>
          <w:b/>
          <w:bCs/>
          <w:highlight w:val="yellow"/>
        </w:rPr>
        <w:t>Deadline Phase 2:</w:t>
      </w:r>
      <w:r>
        <w:t xml:space="preserve"> Further review proposals and related CRs, by Thursday Novembe</w:t>
      </w:r>
      <w:r>
        <w:t>r 12nd 1200 UTC</w:t>
      </w:r>
    </w:p>
    <w:p w:rsidR="003C1220" w:rsidRDefault="003235C9">
      <w:pPr>
        <w:pStyle w:val="Heading1"/>
      </w:pPr>
      <w:bookmarkStart w:id="0" w:name="_Ref178064866"/>
      <w:r>
        <w:t>2</w:t>
      </w:r>
      <w:r>
        <w:tab/>
        <w:t>Contact Information</w:t>
      </w:r>
    </w:p>
    <w:p w:rsidR="003C1220" w:rsidRDefault="003C1220">
      <w:pPr>
        <w:pStyle w:val="BodyText"/>
      </w:pPr>
    </w:p>
    <w:tbl>
      <w:tblPr>
        <w:tblStyle w:val="TableGrid"/>
        <w:tblW w:w="9656" w:type="dxa"/>
        <w:tblLayout w:type="fixed"/>
        <w:tblLook w:val="04A0" w:firstRow="1" w:lastRow="0" w:firstColumn="1" w:lastColumn="0" w:noHBand="0" w:noVBand="1"/>
      </w:tblPr>
      <w:tblGrid>
        <w:gridCol w:w="3397"/>
        <w:gridCol w:w="6259"/>
      </w:tblGrid>
      <w:tr w:rsidR="003C1220">
        <w:trPr>
          <w:trHeight w:val="359"/>
        </w:trPr>
        <w:tc>
          <w:tcPr>
            <w:tcW w:w="339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Company (Name)</w:t>
            </w:r>
          </w:p>
        </w:tc>
        <w:tc>
          <w:tcPr>
            <w:tcW w:w="6259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Email</w:t>
            </w:r>
          </w:p>
        </w:tc>
      </w:tr>
      <w:tr w:rsidR="003C1220">
        <w:trPr>
          <w:trHeight w:val="427"/>
        </w:trPr>
        <w:tc>
          <w:tcPr>
            <w:tcW w:w="339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Ericsson (Tony)</w:t>
            </w:r>
          </w:p>
        </w:tc>
        <w:tc>
          <w:tcPr>
            <w:tcW w:w="6259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antonino.orsino@ericsson.com</w:t>
            </w:r>
          </w:p>
        </w:tc>
      </w:tr>
      <w:tr w:rsidR="003C1220">
        <w:trPr>
          <w:trHeight w:val="417"/>
        </w:trPr>
        <w:tc>
          <w:tcPr>
            <w:tcW w:w="3397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O</w:t>
            </w:r>
            <w:r>
              <w:rPr>
                <w:lang w:val="de-DE" w:eastAsia="zh-CN"/>
              </w:rPr>
              <w:t>PPO (</w:t>
            </w:r>
            <w:proofErr w:type="spellStart"/>
            <w:r>
              <w:rPr>
                <w:lang w:val="de-DE" w:eastAsia="zh-CN"/>
              </w:rPr>
              <w:t>Qianxi</w:t>
            </w:r>
            <w:proofErr w:type="spellEnd"/>
            <w:r>
              <w:rPr>
                <w:lang w:val="de-DE" w:eastAsia="zh-CN"/>
              </w:rPr>
              <w:t>)</w:t>
            </w:r>
          </w:p>
        </w:tc>
        <w:tc>
          <w:tcPr>
            <w:tcW w:w="6259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q</w:t>
            </w:r>
            <w:r>
              <w:rPr>
                <w:lang w:val="de-DE" w:eastAsia="zh-CN"/>
              </w:rPr>
              <w:t>ianxi.lu@oppo.com</w:t>
            </w:r>
          </w:p>
        </w:tc>
      </w:tr>
      <w:tr w:rsidR="003C1220">
        <w:trPr>
          <w:trHeight w:val="417"/>
        </w:trPr>
        <w:tc>
          <w:tcPr>
            <w:tcW w:w="3397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 w:hint="eastAsia"/>
                <w:lang w:val="de-DE" w:eastAsia="zh-CN"/>
              </w:rPr>
              <w:t>CATT (Da)</w:t>
            </w:r>
          </w:p>
        </w:tc>
        <w:tc>
          <w:tcPr>
            <w:tcW w:w="6259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 w:hint="eastAsia"/>
                <w:lang w:val="de-DE" w:eastAsia="zh-CN"/>
              </w:rPr>
              <w:t>wangda@catt.cn</w:t>
            </w:r>
          </w:p>
        </w:tc>
      </w:tr>
      <w:tr w:rsidR="003C1220">
        <w:trPr>
          <w:trHeight w:val="417"/>
        </w:trPr>
        <w:tc>
          <w:tcPr>
            <w:tcW w:w="339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  <w:r>
              <w:rPr>
                <w:lang w:val="de-DE" w:eastAsia="zh-CN"/>
              </w:rPr>
              <w:t xml:space="preserve"> (Xiao)</w:t>
            </w:r>
          </w:p>
        </w:tc>
        <w:tc>
          <w:tcPr>
            <w:tcW w:w="6259" w:type="dxa"/>
          </w:tcPr>
          <w:p w:rsidR="003C1220" w:rsidRDefault="003235C9">
            <w:pPr>
              <w:rPr>
                <w:lang w:val="de-DE" w:eastAsia="zh-CN"/>
              </w:rPr>
            </w:pPr>
            <w:hyperlink r:id="rId12" w:history="1">
              <w:r>
                <w:rPr>
                  <w:rStyle w:val="Hyperlink"/>
                  <w:rFonts w:eastAsia="Calibri"/>
                  <w:lang w:val="de-DE" w:eastAsia="zh-CN"/>
                </w:rPr>
                <w:t>xiaoxiao6@huawei.com</w:t>
              </w:r>
            </w:hyperlink>
          </w:p>
        </w:tc>
      </w:tr>
      <w:tr w:rsidR="003C1220">
        <w:trPr>
          <w:trHeight w:val="417"/>
        </w:trPr>
        <w:tc>
          <w:tcPr>
            <w:tcW w:w="339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  <w:r>
              <w:rPr>
                <w:rFonts w:eastAsia="Malgun Gothic"/>
                <w:lang w:val="de-DE" w:eastAsia="ko-KR"/>
              </w:rPr>
              <w:t xml:space="preserve"> (</w:t>
            </w:r>
            <w:proofErr w:type="spellStart"/>
            <w:r>
              <w:rPr>
                <w:rFonts w:eastAsia="Malgun Gothic"/>
                <w:lang w:val="de-DE" w:eastAsia="ko-KR"/>
              </w:rPr>
              <w:t>Hyunjeong</w:t>
            </w:r>
            <w:proofErr w:type="spellEnd"/>
            <w:r>
              <w:rPr>
                <w:rFonts w:eastAsia="Malgun Gothic"/>
                <w:lang w:val="de-DE" w:eastAsia="ko-KR"/>
              </w:rPr>
              <w:t>)</w:t>
            </w:r>
          </w:p>
        </w:tc>
        <w:tc>
          <w:tcPr>
            <w:tcW w:w="6259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h</w:t>
            </w:r>
            <w:r>
              <w:rPr>
                <w:rFonts w:eastAsia="Malgun Gothic" w:hint="eastAsia"/>
                <w:lang w:val="de-DE" w:eastAsia="ko-KR"/>
              </w:rPr>
              <w:t>yunjeong</w:t>
            </w:r>
            <w:r>
              <w:rPr>
                <w:rFonts w:eastAsia="Malgun Gothic"/>
                <w:lang w:val="de-DE" w:eastAsia="ko-KR"/>
              </w:rPr>
              <w:t>.kang@samsung.com</w:t>
            </w:r>
          </w:p>
        </w:tc>
      </w:tr>
      <w:tr w:rsidR="00213C0F">
        <w:trPr>
          <w:trHeight w:val="417"/>
        </w:trPr>
        <w:tc>
          <w:tcPr>
            <w:tcW w:w="3397" w:type="dxa"/>
          </w:tcPr>
          <w:p w:rsidR="00213C0F" w:rsidRDefault="00213C0F">
            <w:pPr>
              <w:rPr>
                <w:rFonts w:eastAsia="Malgun Gothic" w:hint="eastAsia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Apple (Zhibin Wu)</w:t>
            </w:r>
          </w:p>
        </w:tc>
        <w:tc>
          <w:tcPr>
            <w:tcW w:w="6259" w:type="dxa"/>
          </w:tcPr>
          <w:p w:rsidR="00213C0F" w:rsidRDefault="00213C0F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/>
                <w:lang w:val="de-DE" w:eastAsia="ko-KR"/>
              </w:rPr>
              <w:t>zhibin_wu@apple.com</w:t>
            </w:r>
          </w:p>
        </w:tc>
      </w:tr>
    </w:tbl>
    <w:p w:rsidR="003C1220" w:rsidRDefault="003C1220">
      <w:pPr>
        <w:pStyle w:val="BodyText"/>
        <w:rPr>
          <w:lang w:val="de-DE"/>
        </w:rPr>
      </w:pPr>
    </w:p>
    <w:p w:rsidR="003C1220" w:rsidRDefault="003235C9">
      <w:pPr>
        <w:pStyle w:val="Heading1"/>
        <w:ind w:left="0" w:firstLine="0"/>
      </w:pPr>
      <w:r>
        <w:t>3</w:t>
      </w:r>
      <w:r>
        <w:tab/>
      </w:r>
      <w:r>
        <w:tab/>
        <w:t>Discussion</w:t>
      </w:r>
      <w:bookmarkEnd w:id="0"/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  <w:t>SDAP entity reconfiguration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R2-2009406</w:t>
      </w:r>
      <w:r>
        <w:rPr>
          <w:rFonts w:ascii="Arial" w:hAnsi="Arial" w:cs="Arial"/>
        </w:rPr>
        <w:tab/>
        <w:t>Correction on SDAP related procedures and configurations in TS 38.331</w:t>
      </w:r>
      <w:r>
        <w:rPr>
          <w:rFonts w:ascii="Arial" w:hAnsi="Arial" w:cs="Arial"/>
        </w:rPr>
        <w:tab/>
        <w:t xml:space="preserve">Huawei, </w:t>
      </w:r>
      <w:proofErr w:type="spellStart"/>
      <w:r>
        <w:rPr>
          <w:rFonts w:ascii="Arial" w:hAnsi="Arial" w:cs="Arial"/>
        </w:rPr>
        <w:t>HiSilicon</w:t>
      </w:r>
      <w:proofErr w:type="spellEnd"/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2070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p w:rsidR="003C1220" w:rsidRDefault="003C1220">
      <w:pPr>
        <w:jc w:val="both"/>
        <w:rPr>
          <w:b/>
          <w:lang w:eastAsia="zh-CN"/>
        </w:rPr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1" w:author="OPPO (Qianxi)" w:date="2020-11-04T09:37:00Z">
                  <w:rPr>
                    <w:sz w:val="20"/>
                    <w:szCs w:val="20"/>
                  </w:rPr>
                </w:rPrChange>
              </w:rPr>
            </w:pPr>
            <w:ins w:id="2" w:author="OPPO (Qianxi)" w:date="2020-11-04T09:37:00Z">
              <w:r>
                <w:rPr>
                  <w:rFonts w:hint="eastAsia"/>
                  <w:lang w:val="de-DE" w:eastAsia="zh-CN"/>
                </w:rPr>
                <w:lastRenderedPageBreak/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3" w:author="OPPO (Qianxi)" w:date="2020-11-04T09:37:00Z">
                  <w:rPr>
                    <w:sz w:val="20"/>
                    <w:szCs w:val="20"/>
                  </w:rPr>
                </w:rPrChange>
              </w:rPr>
            </w:pPr>
            <w:ins w:id="4" w:author="OPPO (Qianxi)" w:date="2020-11-04T09:37:00Z">
              <w:r>
                <w:rPr>
                  <w:rFonts w:hint="eastAsia"/>
                  <w:lang w:val="de-DE" w:eastAsia="zh-CN"/>
                </w:rPr>
                <w:t>Y</w:t>
              </w:r>
              <w:r>
                <w:rPr>
                  <w:lang w:val="de-DE" w:eastAsia="zh-CN"/>
                </w:rPr>
                <w:t>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5" w:author="Ericsson" w:date="2020-11-05T00:15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6" w:author="Ericsson" w:date="2020-11-05T00:15:00Z">
              <w:r>
                <w:rPr>
                  <w:rFonts w:eastAsia="Calibri"/>
                  <w:lang w:val="de-DE"/>
                </w:rPr>
                <w:t>No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7" w:author="Ericsson" w:date="2020-11-05T00:17:00Z"/>
                <w:rFonts w:eastAsia="Calibri"/>
                <w:i/>
                <w:iCs/>
                <w:lang w:val="de-DE"/>
              </w:rPr>
            </w:pPr>
            <w:proofErr w:type="spellStart"/>
            <w:ins w:id="8" w:author="Ericsson" w:date="2020-11-05T00:15:00Z"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are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not </w:t>
              </w:r>
              <w:proofErr w:type="spellStart"/>
              <w:r>
                <w:rPr>
                  <w:rFonts w:eastAsia="Calibri"/>
                  <w:lang w:val="de-DE"/>
                </w:rPr>
                <w:t>su</w:t>
              </w:r>
            </w:ins>
            <w:ins w:id="9" w:author="Ericsson" w:date="2020-11-05T00:16:00Z">
              <w:r>
                <w:rPr>
                  <w:rFonts w:eastAsia="Calibri"/>
                  <w:lang w:val="de-DE"/>
                </w:rPr>
                <w:t>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change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correct</w:t>
              </w:r>
              <w:proofErr w:type="spellEnd"/>
              <w:r>
                <w:rPr>
                  <w:rFonts w:eastAsia="Calibri"/>
                  <w:lang w:val="de-DE"/>
                </w:rPr>
                <w:t xml:space="preserve">. The </w:t>
              </w:r>
              <w:proofErr w:type="spellStart"/>
              <w:r>
                <w:rPr>
                  <w:rFonts w:eastAsia="Calibri"/>
                  <w:lang w:val="de-DE"/>
                </w:rPr>
                <w:t>proposed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change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said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that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SDPA </w:t>
              </w:r>
              <w:proofErr w:type="spellStart"/>
              <w:r>
                <w:rPr>
                  <w:rFonts w:eastAsia="Calibri"/>
                  <w:lang w:val="de-DE"/>
                </w:rPr>
                <w:t>entity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should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r>
                <w:rPr>
                  <w:rFonts w:eastAsia="Calibri"/>
                  <w:i/>
                  <w:iCs/>
                  <w:lang w:val="de-DE"/>
                </w:rPr>
                <w:t>(</w:t>
              </w:r>
              <w:proofErr w:type="spellStart"/>
              <w:r>
                <w:rPr>
                  <w:rFonts w:eastAsia="Calibri"/>
                  <w:i/>
                  <w:iCs/>
                  <w:lang w:val="de-DE"/>
                </w:rPr>
                <w:t>re</w:t>
              </w:r>
              <w:proofErr w:type="spellEnd"/>
              <w:r>
                <w:rPr>
                  <w:rFonts w:eastAsia="Calibri"/>
                  <w:i/>
                  <w:iCs/>
                  <w:lang w:val="de-DE"/>
                </w:rPr>
                <w:t>)</w:t>
              </w:r>
              <w:proofErr w:type="spellStart"/>
              <w:r>
                <w:rPr>
                  <w:rFonts w:eastAsia="Calibri"/>
                  <w:i/>
                  <w:iCs/>
                  <w:lang w:val="de-DE"/>
                </w:rPr>
                <w:t>configured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but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section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</w:t>
              </w:r>
              <w:proofErr w:type="spellStart"/>
              <w:r>
                <w:rPr>
                  <w:rFonts w:eastAsia="Calibri"/>
                  <w:lang w:val="de-DE"/>
                </w:rPr>
                <w:t>which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added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that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one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fort he </w:t>
              </w:r>
              <w:proofErr w:type="spellStart"/>
              <w:r>
                <w:rPr>
                  <w:rFonts w:eastAsia="Calibri"/>
                  <w:lang w:val="de-DE"/>
                </w:rPr>
                <w:t>sidelink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DRB </w:t>
              </w:r>
              <w:proofErr w:type="spellStart"/>
              <w:r>
                <w:rPr>
                  <w:rFonts w:eastAsia="Calibri"/>
                  <w:i/>
                  <w:iCs/>
                  <w:lang w:val="de-DE"/>
                </w:rPr>
                <w:t>addition</w:t>
              </w:r>
            </w:ins>
            <w:proofErr w:type="spellEnd"/>
            <w:ins w:id="10" w:author="Ericsson" w:date="2020-11-05T00:17:00Z">
              <w:r>
                <w:rPr>
                  <w:rFonts w:eastAsia="Calibri"/>
                  <w:i/>
                  <w:iCs/>
                  <w:lang w:val="de-DE"/>
                </w:rPr>
                <w:t>.</w:t>
              </w:r>
            </w:ins>
          </w:p>
          <w:p w:rsidR="003C1220" w:rsidRDefault="003235C9">
            <w:pPr>
              <w:rPr>
                <w:rFonts w:eastAsia="Calibri"/>
                <w:lang w:val="de-DE"/>
              </w:rPr>
            </w:pPr>
            <w:ins w:id="11" w:author="Ericsson" w:date="2020-11-05T00:17:00Z">
              <w:r>
                <w:rPr>
                  <w:rFonts w:eastAsia="Calibri"/>
                  <w:lang w:val="de-DE"/>
                </w:rPr>
                <w:t xml:space="preserve">This </w:t>
              </w:r>
              <w:proofErr w:type="spellStart"/>
              <w:r>
                <w:rPr>
                  <w:rFonts w:eastAsia="Calibri"/>
                  <w:lang w:val="de-DE"/>
                </w:rPr>
                <w:t>sounds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a </w:t>
              </w:r>
              <w:proofErr w:type="spellStart"/>
              <w:r>
                <w:rPr>
                  <w:rFonts w:eastAsia="Calibri"/>
                  <w:lang w:val="de-DE"/>
                </w:rPr>
                <w:t>bit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strange</w:t>
              </w:r>
              <w:proofErr w:type="spellEnd"/>
              <w:r>
                <w:rPr>
                  <w:rFonts w:eastAsia="Calibri"/>
                  <w:lang w:val="de-DE"/>
                </w:rPr>
                <w:t>.</w:t>
              </w:r>
            </w:ins>
            <w:ins w:id="12" w:author="Ericsson" w:date="2020-11-05T00:18:00Z"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If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SDAP </w:t>
              </w:r>
              <w:proofErr w:type="spellStart"/>
              <w:r>
                <w:rPr>
                  <w:rFonts w:eastAsia="Calibri"/>
                  <w:lang w:val="de-DE"/>
                </w:rPr>
                <w:t>entity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already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exist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</w:t>
              </w:r>
              <w:proofErr w:type="spellStart"/>
              <w:r>
                <w:rPr>
                  <w:rFonts w:eastAsia="Calibri"/>
                  <w:lang w:val="de-DE"/>
                </w:rPr>
                <w:t>shouldn’t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reconfiguration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oft he SDAP </w:t>
              </w:r>
              <w:proofErr w:type="spellStart"/>
              <w:r>
                <w:rPr>
                  <w:rFonts w:eastAsia="Calibri"/>
                  <w:lang w:val="de-DE"/>
                </w:rPr>
                <w:t>entity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part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of</w:t>
              </w:r>
            </w:ins>
            <w:proofErr w:type="spellEnd"/>
            <w:ins w:id="13" w:author="Ericsson" w:date="2020-11-05T00:19:00Z"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sidelink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DRB </w:t>
              </w:r>
              <w:proofErr w:type="spellStart"/>
              <w:r>
                <w:rPr>
                  <w:rFonts w:eastAsia="Calibri"/>
                  <w:lang w:val="de-DE"/>
                </w:rPr>
                <w:t>modification</w:t>
              </w:r>
              <w:proofErr w:type="spellEnd"/>
              <w:r>
                <w:rPr>
                  <w:rFonts w:eastAsia="Calibri"/>
                  <w:lang w:val="de-DE"/>
                </w:rPr>
                <w:t>?</w:t>
              </w:r>
            </w:ins>
          </w:p>
        </w:tc>
      </w:tr>
      <w:tr w:rsidR="003C1220">
        <w:trPr>
          <w:trHeight w:val="417"/>
          <w:ins w:id="14" w:author="Interdigital" w:date="2020-11-04T18:09:00Z"/>
        </w:trPr>
        <w:tc>
          <w:tcPr>
            <w:tcW w:w="1837" w:type="dxa"/>
          </w:tcPr>
          <w:p w:rsidR="003C1220" w:rsidRDefault="003235C9">
            <w:pPr>
              <w:rPr>
                <w:ins w:id="15" w:author="Interdigital" w:date="2020-11-04T18:09:00Z"/>
                <w:rFonts w:eastAsia="Calibri"/>
                <w:lang w:val="de-DE"/>
              </w:rPr>
            </w:pPr>
            <w:ins w:id="16" w:author="Interdigital" w:date="2020-11-04T18:09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17" w:author="Interdigital" w:date="2020-11-04T18:09:00Z"/>
                <w:rFonts w:eastAsia="Calibri"/>
                <w:lang w:val="de-DE"/>
              </w:rPr>
            </w:pPr>
            <w:ins w:id="18" w:author="Interdigital" w:date="2020-11-04T18:09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19" w:author="Interdigital" w:date="2020-11-04T18:09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20" w:author="CATT" w:date="2020-11-05T10:23:00Z"/>
        </w:trPr>
        <w:tc>
          <w:tcPr>
            <w:tcW w:w="1837" w:type="dxa"/>
          </w:tcPr>
          <w:p w:rsidR="003C1220" w:rsidRDefault="003235C9">
            <w:pPr>
              <w:rPr>
                <w:ins w:id="21" w:author="CATT" w:date="2020-11-05T10:23:00Z"/>
                <w:rFonts w:eastAsia="Calibri"/>
                <w:lang w:val="de-DE" w:eastAsia="zh-CN"/>
              </w:rPr>
            </w:pPr>
            <w:ins w:id="22" w:author="CATT" w:date="2020-11-05T10:23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3" w:author="CATT" w:date="2020-11-05T10:23:00Z"/>
                <w:rFonts w:eastAsia="Calibri"/>
                <w:lang w:val="de-DE" w:eastAsia="zh-CN"/>
              </w:rPr>
            </w:pPr>
            <w:ins w:id="24" w:author="CATT" w:date="2020-11-05T10:23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25" w:author="CATT" w:date="2020-11-05T10:23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 w:hint="eastAsia"/>
                <w:lang w:val="de-DE" w:eastAsia="zh-CN"/>
              </w:rPr>
              <w:t>Yes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r>
              <w:rPr>
                <w:rFonts w:eastAsia="Calibri"/>
                <w:lang w:val="de-DE"/>
              </w:rPr>
              <w:t>Without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this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change</w:t>
            </w:r>
            <w:proofErr w:type="spellEnd"/>
            <w:r>
              <w:rPr>
                <w:rFonts w:eastAsia="Calibri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lang w:val="de-DE"/>
              </w:rPr>
              <w:t>the</w:t>
            </w:r>
            <w:proofErr w:type="spellEnd"/>
            <w:r>
              <w:rPr>
                <w:rFonts w:eastAsia="Calibri"/>
                <w:lang w:val="de-DE"/>
              </w:rPr>
              <w:t xml:space="preserve"> SDAP </w:t>
            </w:r>
            <w:proofErr w:type="spellStart"/>
            <w:r>
              <w:rPr>
                <w:rFonts w:eastAsia="Calibri"/>
                <w:lang w:val="de-DE"/>
              </w:rPr>
              <w:t>entity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cannot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be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reconfigured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when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the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mapping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of</w:t>
            </w:r>
            <w:proofErr w:type="spellEnd"/>
            <w:r>
              <w:rPr>
                <w:rFonts w:eastAsia="Calibri"/>
                <w:lang w:val="de-DE"/>
              </w:rPr>
              <w:t xml:space="preserve"> PC5 </w:t>
            </w:r>
            <w:proofErr w:type="spellStart"/>
            <w:r>
              <w:rPr>
                <w:rFonts w:eastAsia="Calibri"/>
                <w:lang w:val="de-DE"/>
              </w:rPr>
              <w:t>QoS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flow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to</w:t>
            </w:r>
            <w:proofErr w:type="spellEnd"/>
            <w:r>
              <w:rPr>
                <w:rFonts w:eastAsia="Calibri"/>
                <w:lang w:val="de-DE"/>
              </w:rPr>
              <w:t xml:space="preserve"> SLRB </w:t>
            </w:r>
            <w:proofErr w:type="spellStart"/>
            <w:r>
              <w:rPr>
                <w:rFonts w:eastAsia="Calibri"/>
                <w:lang w:val="de-DE"/>
              </w:rPr>
              <w:t>changes</w:t>
            </w:r>
            <w:proofErr w:type="spellEnd"/>
            <w:r>
              <w:rPr>
                <w:rFonts w:eastAsia="Calibri"/>
                <w:lang w:val="de-DE"/>
              </w:rPr>
              <w:t>.</w:t>
            </w: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Pr="003C1220" w:rsidRDefault="003235C9">
            <w:pPr>
              <w:widowControl w:val="0"/>
              <w:rPr>
                <w:rFonts w:eastAsia="Malgun Gothic"/>
                <w:lang w:val="de-DE" w:eastAsia="ko-KR"/>
                <w:rPrChange w:id="26" w:author="LG: Giwon Park" w:date="2020-11-04T22:08:00Z">
                  <w:rPr>
                    <w:sz w:val="20"/>
                    <w:szCs w:val="20"/>
                  </w:rPr>
                </w:rPrChange>
              </w:rPr>
            </w:pPr>
            <w:ins w:id="27" w:author="LG: Giwon Park" w:date="2020-11-04T22:08:00Z">
              <w:r>
                <w:rPr>
                  <w:rFonts w:eastAsia="Malgun Gothic" w:hint="eastAsia"/>
                  <w:lang w:val="de-DE" w:eastAsia="ko-KR"/>
                </w:rPr>
                <w:t>LG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Pr="003C1220" w:rsidRDefault="003C1220">
            <w:pPr>
              <w:widowControl w:val="0"/>
              <w:rPr>
                <w:rFonts w:eastAsia="Malgun Gothic"/>
                <w:lang w:val="de-DE" w:eastAsia="ko-KR"/>
                <w:rPrChange w:id="28" w:author="LG: Giwon Park" w:date="2020-11-04T22:08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widowControl w:val="0"/>
              <w:rPr>
                <w:rFonts w:eastAsia="SimSun"/>
                <w:lang w:val="en-US" w:eastAsia="zh-CN"/>
              </w:rPr>
            </w:pPr>
            <w:ins w:id="29" w:author="ZTE" w:date="2020-11-05T17:07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SimSun"/>
                <w:lang w:val="en-US" w:eastAsia="zh-CN"/>
              </w:rPr>
            </w:pPr>
            <w:proofErr w:type="gramStart"/>
            <w:ins w:id="30" w:author="ZTE" w:date="2020-11-05T17:07:00Z">
              <w:r>
                <w:rPr>
                  <w:rFonts w:eastAsia="SimSun" w:hint="eastAsia"/>
                  <w:lang w:val="en-US" w:eastAsia="zh-CN"/>
                </w:rPr>
                <w:t>Yes</w:t>
              </w:r>
              <w:proofErr w:type="gramEnd"/>
              <w:r>
                <w:rPr>
                  <w:rFonts w:eastAsia="SimSun" w:hint="eastAsia"/>
                  <w:lang w:val="en-US" w:eastAsia="zh-CN"/>
                </w:rPr>
                <w:t xml:space="preserve"> with comment</w:t>
              </w:r>
            </w:ins>
          </w:p>
        </w:tc>
        <w:tc>
          <w:tcPr>
            <w:tcW w:w="5462" w:type="dxa"/>
          </w:tcPr>
          <w:p w:rsidR="003C1220" w:rsidRDefault="003235C9">
            <w:pPr>
              <w:widowControl w:val="0"/>
              <w:rPr>
                <w:rFonts w:eastAsia="Malgun Gothic"/>
                <w:lang w:val="de-DE" w:eastAsia="ko-KR"/>
              </w:rPr>
            </w:pPr>
            <w:ins w:id="31" w:author="ZTE" w:date="2020-11-05T17:07:00Z">
              <w:r>
                <w:rPr>
                  <w:rFonts w:hint="eastAsia"/>
                  <w:bCs/>
                  <w:lang w:val="en-US" w:eastAsia="zh-CN"/>
                </w:rPr>
                <w:t>A</w:t>
              </w:r>
              <w:proofErr w:type="spellStart"/>
              <w:r>
                <w:rPr>
                  <w:bCs/>
                  <w:lang w:eastAsia="zh-CN"/>
                </w:rPr>
                <w:t>gree</w:t>
              </w:r>
              <w:proofErr w:type="spellEnd"/>
              <w:r>
                <w:rPr>
                  <w:bCs/>
                  <w:lang w:eastAsia="zh-CN"/>
                </w:rPr>
                <w:t xml:space="preserve"> on the intention of adding the missing SDAP entity reconfiguration procedure</w:t>
              </w:r>
              <w:r>
                <w:rPr>
                  <w:rFonts w:hint="eastAsia"/>
                  <w:bCs/>
                  <w:lang w:val="en-US" w:eastAsia="zh-CN"/>
                </w:rPr>
                <w:t xml:space="preserve">. For editorial changes, 1) </w:t>
              </w:r>
              <w:r>
                <w:rPr>
                  <w:bCs/>
                  <w:lang w:val="en-US" w:eastAsia="zh-CN"/>
                </w:rPr>
                <w:t>“</w:t>
              </w:r>
              <w:r>
                <w:rPr>
                  <w:lang w:eastAsia="en-GB"/>
                </w:rPr>
                <w:t xml:space="preserve">Among all configured instances of </w:t>
              </w:r>
              <w:r>
                <w:rPr>
                  <w:i/>
                  <w:iCs/>
                  <w:lang w:eastAsia="en-GB"/>
                </w:rPr>
                <w:t>SL-SDAP-Config</w:t>
              </w:r>
              <w:r>
                <w:rPr>
                  <w:lang w:eastAsia="en-GB"/>
                </w:rPr>
                <w:t xml:space="preserve"> </w:t>
              </w:r>
              <w:r>
                <w:rPr>
                  <w:highlight w:val="yellow"/>
                  <w:lang w:eastAsia="en-GB"/>
                </w:rPr>
                <w:t xml:space="preserve">with </w:t>
              </w:r>
              <w:r>
                <w:rPr>
                  <w:lang w:eastAsia="en-GB"/>
                </w:rPr>
                <w:t xml:space="preserve">per </w:t>
              </w:r>
              <w:r>
                <w:rPr>
                  <w:lang w:eastAsia="en-GB"/>
                </w:rPr>
                <w:t>destination</w:t>
              </w:r>
              <w:r>
                <w:rPr>
                  <w:bCs/>
                  <w:lang w:val="en-US" w:eastAsia="zh-CN"/>
                </w:rPr>
                <w:t>”</w:t>
              </w:r>
              <w:r>
                <w:rPr>
                  <w:rFonts w:hint="eastAsia"/>
                  <w:bCs/>
                  <w:lang w:val="en-US" w:eastAsia="zh-CN"/>
                </w:rPr>
                <w:t xml:space="preserve">, the </w:t>
              </w:r>
              <w:r>
                <w:rPr>
                  <w:bCs/>
                  <w:lang w:val="en-US" w:eastAsia="zh-CN"/>
                </w:rPr>
                <w:t>“</w:t>
              </w:r>
              <w:r>
                <w:rPr>
                  <w:highlight w:val="yellow"/>
                  <w:lang w:eastAsia="en-GB"/>
                </w:rPr>
                <w:t xml:space="preserve">with </w:t>
              </w:r>
              <w:r>
                <w:rPr>
                  <w:bCs/>
                  <w:lang w:val="en-US" w:eastAsia="zh-CN"/>
                </w:rPr>
                <w:t>”</w:t>
              </w:r>
              <w:r>
                <w:rPr>
                  <w:rFonts w:hint="eastAsia"/>
                  <w:bCs/>
                  <w:lang w:val="en-US" w:eastAsia="zh-CN"/>
                </w:rPr>
                <w:t xml:space="preserve"> can be removed; 2) </w:t>
              </w:r>
              <w:r>
                <w:rPr>
                  <w:bCs/>
                  <w:lang w:val="en-US" w:eastAsia="zh-CN"/>
                </w:rPr>
                <w:t>“</w:t>
              </w:r>
              <w:r>
                <w:rPr>
                  <w:lang w:eastAsia="en-GB"/>
                </w:rPr>
                <w:t>Indicates the list of QoS profile of the</w:t>
              </w:r>
              <w:r>
                <w:rPr>
                  <w:iCs/>
                  <w:lang w:eastAsia="en-GB"/>
                </w:rPr>
                <w:t xml:space="preserve"> NR</w:t>
              </w:r>
              <w:r>
                <w:rPr>
                  <w:lang w:eastAsia="en-GB"/>
                </w:rPr>
                <w:t xml:space="preserve"> </w:t>
              </w:r>
              <w:proofErr w:type="spellStart"/>
              <w:r>
                <w:rPr>
                  <w:lang w:eastAsia="en-GB"/>
                </w:rPr>
                <w:t>sidelink</w:t>
              </w:r>
              <w:proofErr w:type="spellEnd"/>
              <w:r>
                <w:rPr>
                  <w:lang w:eastAsia="en-GB"/>
                </w:rPr>
                <w:t xml:space="preserve"> communication</w:t>
              </w:r>
              <w:r>
                <w:rPr>
                  <w:rFonts w:eastAsia="SimSun" w:hint="eastAsia"/>
                  <w:lang w:val="en-US" w:eastAsia="zh-CN"/>
                </w:rPr>
                <w:t>...</w:t>
              </w:r>
              <w:r>
                <w:rPr>
                  <w:bCs/>
                  <w:lang w:val="en-US" w:eastAsia="zh-CN"/>
                </w:rPr>
                <w:t>”</w:t>
              </w:r>
              <w:r>
                <w:rPr>
                  <w:rFonts w:hint="eastAsia"/>
                  <w:bCs/>
                  <w:lang w:val="en-US" w:eastAsia="zh-CN"/>
                </w:rPr>
                <w:t xml:space="preserve">, the </w:t>
              </w:r>
              <w:r>
                <w:rPr>
                  <w:bCs/>
                  <w:lang w:val="en-US" w:eastAsia="zh-CN"/>
                </w:rPr>
                <w:t>“</w:t>
              </w:r>
              <w:r>
                <w:rPr>
                  <w:rFonts w:hint="eastAsia"/>
                  <w:bCs/>
                  <w:lang w:val="en-US" w:eastAsia="zh-CN"/>
                </w:rPr>
                <w:t>SL</w:t>
              </w:r>
              <w:r>
                <w:rPr>
                  <w:bCs/>
                  <w:lang w:val="en-US" w:eastAsia="zh-CN"/>
                </w:rPr>
                <w:t>”</w:t>
              </w:r>
              <w:r>
                <w:rPr>
                  <w:rFonts w:hint="eastAsia"/>
                  <w:bCs/>
                  <w:lang w:val="en-US" w:eastAsia="zh-CN"/>
                </w:rPr>
                <w:t xml:space="preserve"> before QoS profile can be kept.</w:t>
              </w:r>
            </w:ins>
          </w:p>
        </w:tc>
      </w:tr>
      <w:tr w:rsidR="00213C0F">
        <w:trPr>
          <w:trHeight w:val="417"/>
        </w:trPr>
        <w:tc>
          <w:tcPr>
            <w:tcW w:w="1837" w:type="dxa"/>
          </w:tcPr>
          <w:p w:rsidR="00213C0F" w:rsidRDefault="00213C0F">
            <w:pPr>
              <w:widowControl w:val="0"/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5462" w:type="dxa"/>
          </w:tcPr>
          <w:p w:rsidR="00213C0F" w:rsidRDefault="00213C0F">
            <w:pPr>
              <w:widowControl w:val="0"/>
              <w:rPr>
                <w:rFonts w:hint="eastAsia"/>
                <w:bCs/>
                <w:lang w:val="en-US" w:eastAsia="zh-CN"/>
              </w:rPr>
            </w:pPr>
          </w:p>
        </w:tc>
      </w:tr>
    </w:tbl>
    <w:p w:rsidR="003C1220" w:rsidRDefault="003C1220">
      <w:pPr>
        <w:jc w:val="both"/>
        <w:rPr>
          <w:b/>
          <w:lang w:eastAsia="zh-CN"/>
        </w:rPr>
      </w:pPr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  <w:t>SL related reset operation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R2-2009713</w:t>
      </w:r>
      <w:r>
        <w:rPr>
          <w:rFonts w:ascii="Arial" w:hAnsi="Arial" w:cs="Arial"/>
        </w:rPr>
        <w:tab/>
        <w:t xml:space="preserve">Correction on </w:t>
      </w:r>
      <w:proofErr w:type="spellStart"/>
      <w:r>
        <w:rPr>
          <w:rFonts w:ascii="Arial" w:hAnsi="Arial" w:cs="Arial"/>
        </w:rPr>
        <w:t>sidelink</w:t>
      </w:r>
      <w:proofErr w:type="spellEnd"/>
      <w:r>
        <w:rPr>
          <w:rFonts w:ascii="Arial" w:hAnsi="Arial" w:cs="Arial"/>
        </w:rPr>
        <w:t xml:space="preserve"> reset configuration</w:t>
      </w:r>
      <w:r>
        <w:rPr>
          <w:rFonts w:ascii="Arial" w:hAnsi="Arial" w:cs="Arial"/>
        </w:rPr>
        <w:tab/>
        <w:t>Ericsson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2118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32" w:author="OPPO (Qianxi)" w:date="2020-11-04T09:41:00Z">
                  <w:rPr>
                    <w:sz w:val="20"/>
                    <w:szCs w:val="20"/>
                  </w:rPr>
                </w:rPrChange>
              </w:rPr>
            </w:pPr>
            <w:ins w:id="33" w:author="OPPO (Qianxi)" w:date="2020-11-04T09:41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34" w:author="OPPO (Qianxi)" w:date="2020-11-04T09:41:00Z">
                  <w:rPr>
                    <w:sz w:val="20"/>
                    <w:szCs w:val="20"/>
                  </w:rPr>
                </w:rPrChange>
              </w:rPr>
            </w:pPr>
            <w:ins w:id="35" w:author="OPPO (Qianxi)" w:date="2020-11-04T09:41:00Z">
              <w:r>
                <w:rPr>
                  <w:rFonts w:hint="eastAsia"/>
                  <w:lang w:val="de-DE" w:eastAsia="zh-CN"/>
                </w:rPr>
                <w:t>S</w:t>
              </w:r>
              <w:r>
                <w:rPr>
                  <w:lang w:val="de-DE" w:eastAsia="zh-CN"/>
                </w:rPr>
                <w:t xml:space="preserve">ee </w:t>
              </w:r>
              <w:proofErr w:type="spellStart"/>
              <w:r>
                <w:rPr>
                  <w:lang w:val="de-DE" w:eastAsia="zh-CN"/>
                </w:rPr>
                <w:t>comment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36" w:author="OPPO (Qianxi)" w:date="2020-11-04T09:41:00Z"/>
                <w:lang w:val="de-DE" w:eastAsia="zh-CN"/>
              </w:rPr>
            </w:pPr>
            <w:ins w:id="37" w:author="OPPO (Qianxi)" w:date="2020-11-04T09:41:00Z">
              <w:r>
                <w:rPr>
                  <w:rFonts w:hint="eastAsia"/>
                  <w:lang w:val="de-DE" w:eastAsia="zh-CN"/>
                </w:rPr>
                <w:t>I</w:t>
              </w:r>
              <w:r>
                <w:rPr>
                  <w:lang w:val="de-DE" w:eastAsia="zh-CN"/>
                </w:rPr>
                <w:t xml:space="preserve">ntention </w:t>
              </w:r>
              <w:proofErr w:type="spellStart"/>
              <w:r>
                <w:rPr>
                  <w:lang w:val="de-DE" w:eastAsia="zh-CN"/>
                </w:rPr>
                <w:t>agreeable</w:t>
              </w:r>
              <w:proofErr w:type="spellEnd"/>
              <w:r>
                <w:rPr>
                  <w:lang w:val="de-DE" w:eastAsia="zh-CN"/>
                </w:rPr>
                <w:t xml:space="preserve">, </w:t>
              </w:r>
              <w:proofErr w:type="spellStart"/>
              <w:r>
                <w:rPr>
                  <w:lang w:val="de-DE" w:eastAsia="zh-CN"/>
                </w:rPr>
                <w:t>suggest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rewording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as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follows</w:t>
              </w:r>
              <w:proofErr w:type="spellEnd"/>
              <w:r>
                <w:rPr>
                  <w:lang w:val="de-DE" w:eastAsia="zh-CN"/>
                </w:rPr>
                <w:t>:</w:t>
              </w:r>
            </w:ins>
          </w:p>
          <w:p w:rsidR="003C1220" w:rsidRDefault="003235C9">
            <w:pPr>
              <w:rPr>
                <w:ins w:id="38" w:author="OPPO (Qianxi)" w:date="2020-11-04T09:41:00Z"/>
                <w:lang w:val="de-DE" w:eastAsia="zh-CN"/>
              </w:rPr>
            </w:pPr>
            <w:ins w:id="39" w:author="OPPO (Qianxi)" w:date="2020-11-04T09:41:00Z">
              <w:r>
                <w:rPr>
                  <w:rFonts w:eastAsia="Calibri"/>
                  <w:noProof/>
                  <w:lang w:val="en-US" w:eastAsia="ko-KR"/>
                </w:rPr>
                <w:drawing>
                  <wp:inline distT="0" distB="0" distL="0" distR="0">
                    <wp:extent cx="3331210" cy="318135"/>
                    <wp:effectExtent l="0" t="0" r="2540" b="5715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31210" cy="3181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3C1220" w:rsidRDefault="003235C9">
            <w:pPr>
              <w:rPr>
                <w:ins w:id="40" w:author="OPPO (Qianxi)" w:date="2020-11-04T09:43:00Z"/>
                <w:lang w:val="de-DE" w:eastAsia="zh-CN"/>
              </w:rPr>
            </w:pPr>
            <w:proofErr w:type="spellStart"/>
            <w:ins w:id="41" w:author="OPPO (Qianxi)" w:date="2020-11-04T09:41:00Z">
              <w:r>
                <w:rPr>
                  <w:rFonts w:hint="eastAsia"/>
                  <w:lang w:val="de-DE" w:eastAsia="zh-CN"/>
                </w:rPr>
                <w:t>S</w:t>
              </w:r>
              <w:r>
                <w:rPr>
                  <w:lang w:val="de-DE" w:eastAsia="zh-CN"/>
                </w:rPr>
                <w:t>ince</w:t>
              </w:r>
              <w:proofErr w:type="spellEnd"/>
              <w:r>
                <w:rPr>
                  <w:lang w:val="de-DE" w:eastAsia="zh-CN"/>
                </w:rPr>
                <w:t xml:space="preserve"> SRB </w:t>
              </w:r>
              <w:proofErr w:type="spellStart"/>
              <w:r>
                <w:rPr>
                  <w:lang w:val="de-DE" w:eastAsia="zh-CN"/>
                </w:rPr>
                <w:t>of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specified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configuration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does</w:t>
              </w:r>
              <w:proofErr w:type="spellEnd"/>
              <w:r>
                <w:rPr>
                  <w:lang w:val="de-DE" w:eastAsia="zh-CN"/>
                </w:rPr>
                <w:t xml:space="preserve"> not </w:t>
              </w:r>
              <w:proofErr w:type="spellStart"/>
              <w:r>
                <w:rPr>
                  <w:lang w:val="de-DE" w:eastAsia="zh-CN"/>
                </w:rPr>
                <w:t>need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be</w:t>
              </w:r>
            </w:ins>
            <w:proofErr w:type="spellEnd"/>
            <w:ins w:id="42" w:author="OPPO (Qianxi)" w:date="2020-11-04T09:42:00Z"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mentioned</w:t>
              </w:r>
              <w:proofErr w:type="spellEnd"/>
              <w:r>
                <w:rPr>
                  <w:lang w:val="de-DE" w:eastAsia="zh-CN"/>
                </w:rPr>
                <w:t xml:space="preserve"> at all, </w:t>
              </w:r>
              <w:proofErr w:type="spellStart"/>
              <w:r>
                <w:rPr>
                  <w:lang w:val="de-DE" w:eastAsia="zh-CN"/>
                </w:rPr>
                <w:t>and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a </w:t>
              </w:r>
              <w:proofErr w:type="spellStart"/>
              <w:r>
                <w:rPr>
                  <w:lang w:val="de-DE" w:eastAsia="zh-CN"/>
                </w:rPr>
                <w:t>bit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contradictory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say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configuration</w:t>
              </w:r>
              <w:proofErr w:type="spellEnd"/>
              <w:r>
                <w:rPr>
                  <w:lang w:val="de-DE" w:eastAsia="zh-CN"/>
                </w:rPr>
                <w:t xml:space="preserve"> in </w:t>
              </w:r>
              <w:proofErr w:type="spellStart"/>
              <w:r>
                <w:rPr>
                  <w:rFonts w:eastAsia="Calibri"/>
                  <w:i/>
                  <w:lang w:val="de-DE" w:eastAsia="zh-CN"/>
                  <w:rPrChange w:id="43" w:author="OPPO (Qianxi)" w:date="2020-11-04T09:43:00Z">
                    <w:rPr>
                      <w:lang w:eastAsia="zh-CN"/>
                    </w:rPr>
                  </w:rPrChange>
                </w:rPr>
                <w:t>RRCRecofnigurationSidelink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included</w:t>
              </w:r>
              <w:proofErr w:type="spellEnd"/>
              <w:r>
                <w:rPr>
                  <w:lang w:val="de-DE" w:eastAsia="zh-CN"/>
                </w:rPr>
                <w:t xml:space="preserve"> but </w:t>
              </w:r>
              <w:proofErr w:type="spellStart"/>
              <w:r>
                <w:rPr>
                  <w:lang w:val="de-DE" w:eastAsia="zh-CN"/>
                </w:rPr>
                <w:t>later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say</w:t>
              </w:r>
              <w:proofErr w:type="spellEnd"/>
              <w:r>
                <w:rPr>
                  <w:lang w:val="de-DE" w:eastAsia="zh-CN"/>
                </w:rPr>
                <w:t xml:space="preserve"> DRB </w:t>
              </w:r>
              <w:proofErr w:type="spellStart"/>
              <w:r>
                <w:rPr>
                  <w:lang w:val="de-DE" w:eastAsia="zh-CN"/>
                </w:rPr>
                <w:t>configuration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not </w:t>
              </w:r>
              <w:proofErr w:type="spellStart"/>
              <w:r>
                <w:rPr>
                  <w:lang w:val="de-DE" w:eastAsia="zh-CN"/>
                </w:rPr>
                <w:t>include</w:t>
              </w:r>
            </w:ins>
            <w:ins w:id="44" w:author="OPPO (Qianxi)" w:date="2020-11-04T09:43:00Z">
              <w:r>
                <w:rPr>
                  <w:lang w:val="de-DE" w:eastAsia="zh-CN"/>
                </w:rPr>
                <w:t>d</w:t>
              </w:r>
              <w:proofErr w:type="spellEnd"/>
              <w:r>
                <w:rPr>
                  <w:lang w:val="de-DE" w:eastAsia="zh-CN"/>
                </w:rPr>
                <w:t>.</w:t>
              </w:r>
            </w:ins>
            <w:ins w:id="45" w:author="OPPO (Qianxi)" w:date="2020-11-04T09:42:00Z">
              <w:r>
                <w:rPr>
                  <w:lang w:val="de-DE" w:eastAsia="zh-CN"/>
                </w:rPr>
                <w:t xml:space="preserve"> </w:t>
              </w:r>
            </w:ins>
          </w:p>
          <w:p w:rsidR="003C1220" w:rsidRPr="003C1220" w:rsidRDefault="003235C9">
            <w:pPr>
              <w:rPr>
                <w:rFonts w:eastAsia="Calibri"/>
                <w:lang w:val="de-DE" w:eastAsia="zh-CN"/>
                <w:rPrChange w:id="46" w:author="OPPO (Qianxi)" w:date="2020-11-04T09:41:00Z">
                  <w:rPr>
                    <w:sz w:val="20"/>
                    <w:szCs w:val="20"/>
                  </w:rPr>
                </w:rPrChange>
              </w:rPr>
            </w:pPr>
            <w:proofErr w:type="spellStart"/>
            <w:ins w:id="47" w:author="OPPO (Qianxi)" w:date="2020-11-04T09:43:00Z">
              <w:r>
                <w:rPr>
                  <w:rFonts w:hint="eastAsia"/>
                  <w:lang w:val="de-DE" w:eastAsia="zh-CN"/>
                </w:rPr>
                <w:t>A</w:t>
              </w:r>
              <w:r>
                <w:rPr>
                  <w:lang w:val="de-DE" w:eastAsia="zh-CN"/>
                </w:rPr>
                <w:t>nd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wonder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what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reason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for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„</w:t>
              </w:r>
              <w:proofErr w:type="spellStart"/>
              <w:r>
                <w:rPr>
                  <w:rFonts w:eastAsia="Calibri"/>
                  <w:i/>
                  <w:lang w:val="de-DE" w:eastAsia="zh-CN"/>
                  <w:rPrChange w:id="48" w:author="OPPO (Qianxi)" w:date="2020-11-04T09:43:00Z">
                    <w:rPr>
                      <w:lang w:eastAsia="zh-CN"/>
                    </w:rPr>
                  </w:rPrChange>
                </w:rPr>
                <w:t>may</w:t>
              </w:r>
              <w:proofErr w:type="spellEnd"/>
              <w:r>
                <w:rPr>
                  <w:lang w:val="de-DE" w:eastAsia="zh-CN"/>
                </w:rPr>
                <w:t xml:space="preserve">“ </w:t>
              </w:r>
              <w:proofErr w:type="spellStart"/>
              <w:r>
                <w:rPr>
                  <w:lang w:val="de-DE" w:eastAsia="zh-CN"/>
                </w:rPr>
                <w:t>here</w:t>
              </w:r>
              <w:proofErr w:type="spellEnd"/>
              <w:r>
                <w:rPr>
                  <w:lang w:val="de-DE" w:eastAsia="zh-CN"/>
                </w:rPr>
                <w:t xml:space="preserve">, </w:t>
              </w:r>
              <w:proofErr w:type="spellStart"/>
              <w:r>
                <w:rPr>
                  <w:lang w:val="de-DE" w:eastAsia="zh-CN"/>
                </w:rPr>
                <w:t>can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be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removed</w:t>
              </w:r>
              <w:proofErr w:type="spellEnd"/>
              <w:r>
                <w:rPr>
                  <w:lang w:val="de-DE" w:eastAsia="zh-CN"/>
                </w:rPr>
                <w:t>?</w:t>
              </w:r>
            </w:ins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49" w:author="Ericsson" w:date="2020-11-05T00:21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50" w:author="Ericsson" w:date="2020-11-05T00:23:00Z">
              <w:r>
                <w:rPr>
                  <w:rFonts w:eastAsia="Calibri"/>
                  <w:lang w:val="de-DE"/>
                </w:rPr>
                <w:t xml:space="preserve">Yes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comment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51" w:author="Ericsson" w:date="2020-11-05T00:23:00Z"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are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fine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OPPO </w:t>
              </w:r>
              <w:proofErr w:type="spellStart"/>
              <w:r>
                <w:rPr>
                  <w:rFonts w:eastAsia="Calibri"/>
                  <w:lang w:val="de-DE"/>
                </w:rPr>
                <w:t>suggestion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. The </w:t>
              </w:r>
              <w:proofErr w:type="spellStart"/>
              <w:r>
                <w:rPr>
                  <w:rFonts w:eastAsia="Calibri"/>
                  <w:lang w:val="de-DE"/>
                </w:rPr>
                <w:t>reason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of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why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r>
                <w:rPr>
                  <w:rFonts w:eastAsia="Calibri"/>
                </w:rPr>
                <w:t xml:space="preserve">“may” here is because some radio configuration are optional and thus some of them may not be present. </w:t>
              </w:r>
            </w:ins>
            <w:ins w:id="52" w:author="Ericsson" w:date="2020-11-05T00:24:00Z">
              <w:r>
                <w:rPr>
                  <w:rFonts w:eastAsia="Calibri"/>
                </w:rPr>
                <w:t xml:space="preserve">This is also the same formulation that we have for </w:t>
              </w:r>
              <w:proofErr w:type="spellStart"/>
              <w:r>
                <w:rPr>
                  <w:rFonts w:eastAsia="Calibri"/>
                </w:rPr>
                <w:t>Uu</w:t>
              </w:r>
              <w:proofErr w:type="spellEnd"/>
              <w:r>
                <w:rPr>
                  <w:rFonts w:eastAsia="Calibri"/>
                </w:rPr>
                <w:t>.</w:t>
              </w:r>
            </w:ins>
          </w:p>
        </w:tc>
      </w:tr>
      <w:tr w:rsidR="003C1220">
        <w:trPr>
          <w:trHeight w:val="417"/>
          <w:ins w:id="53" w:author="Interdigital" w:date="2020-11-04T18:23:00Z"/>
        </w:trPr>
        <w:tc>
          <w:tcPr>
            <w:tcW w:w="1837" w:type="dxa"/>
          </w:tcPr>
          <w:p w:rsidR="003C1220" w:rsidRDefault="003235C9">
            <w:pPr>
              <w:rPr>
                <w:ins w:id="54" w:author="Interdigital" w:date="2020-11-04T18:23:00Z"/>
                <w:rFonts w:eastAsia="Calibri"/>
                <w:lang w:val="de-DE"/>
              </w:rPr>
            </w:pPr>
            <w:ins w:id="55" w:author="Interdigital" w:date="2020-11-04T18:23:00Z">
              <w:r>
                <w:rPr>
                  <w:rFonts w:eastAsia="Calibri"/>
                  <w:lang w:val="de-DE"/>
                </w:rPr>
                <w:lastRenderedPageBreak/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56" w:author="Interdigital" w:date="2020-11-04T18:23:00Z"/>
                <w:rFonts w:eastAsia="Calibri"/>
                <w:lang w:val="de-DE"/>
              </w:rPr>
            </w:pPr>
            <w:ins w:id="57" w:author="Interdigital" w:date="2020-11-04T18:23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58" w:author="Interdigital" w:date="2020-11-04T18:23:00Z"/>
                <w:rFonts w:eastAsia="Calibri"/>
                <w:lang w:val="de-DE"/>
              </w:rPr>
            </w:pPr>
            <w:ins w:id="59" w:author="Interdigital" w:date="2020-11-04T18:25:00Z">
              <w:r>
                <w:rPr>
                  <w:rFonts w:eastAsia="Calibri"/>
                  <w:lang w:val="de-DE"/>
                </w:rPr>
                <w:t xml:space="preserve">Ok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suggested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rewording</w:t>
              </w:r>
              <w:proofErr w:type="spellEnd"/>
              <w:r>
                <w:rPr>
                  <w:rFonts w:eastAsia="Calibri"/>
                  <w:lang w:val="de-DE"/>
                </w:rPr>
                <w:t xml:space="preserve">.  </w:t>
              </w:r>
              <w:proofErr w:type="spellStart"/>
              <w:r>
                <w:rPr>
                  <w:rFonts w:eastAsia="Calibri"/>
                  <w:lang w:val="de-DE"/>
                </w:rPr>
                <w:t>However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</w:t>
              </w:r>
              <w:proofErr w:type="spellStart"/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may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</w:ins>
            <w:proofErr w:type="spellStart"/>
            <w:ins w:id="60" w:author="Interdigital" w:date="2020-11-04T18:26:00Z">
              <w:r>
                <w:rPr>
                  <w:rFonts w:eastAsia="Calibri"/>
                  <w:lang w:val="de-DE"/>
                </w:rPr>
                <w:t>can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kept</w:t>
              </w:r>
              <w:proofErr w:type="spellEnd"/>
              <w:r>
                <w:rPr>
                  <w:rFonts w:eastAsia="Calibri"/>
                  <w:lang w:val="de-DE"/>
                </w:rPr>
                <w:t>.</w:t>
              </w:r>
            </w:ins>
          </w:p>
        </w:tc>
      </w:tr>
      <w:tr w:rsidR="003C1220">
        <w:trPr>
          <w:trHeight w:val="417"/>
          <w:ins w:id="61" w:author="CATT" w:date="2020-11-05T10:28:00Z"/>
        </w:trPr>
        <w:tc>
          <w:tcPr>
            <w:tcW w:w="1837" w:type="dxa"/>
          </w:tcPr>
          <w:p w:rsidR="003C1220" w:rsidRDefault="003235C9">
            <w:pPr>
              <w:rPr>
                <w:ins w:id="62" w:author="CATT" w:date="2020-11-05T10:28:00Z"/>
                <w:rFonts w:eastAsia="Calibri"/>
                <w:lang w:val="de-DE" w:eastAsia="zh-CN"/>
              </w:rPr>
            </w:pPr>
            <w:ins w:id="63" w:author="CATT" w:date="2020-11-05T10:28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64" w:author="CATT" w:date="2020-11-05T10:28:00Z"/>
                <w:rFonts w:eastAsia="Calibri"/>
                <w:lang w:val="de-DE" w:eastAsia="zh-CN"/>
              </w:rPr>
            </w:pPr>
            <w:ins w:id="65" w:author="CATT" w:date="2020-11-05T10:28:00Z">
              <w:r>
                <w:rPr>
                  <w:rFonts w:eastAsia="Calibri" w:hint="eastAsia"/>
                  <w:lang w:val="de-DE" w:eastAsia="zh-CN"/>
                </w:rPr>
                <w:t xml:space="preserve">Yes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with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comment</w:t>
              </w:r>
              <w:proofErr w:type="spellEnd"/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66" w:author="CATT" w:date="2020-11-05T10:28:00Z"/>
                <w:lang w:val="de-DE" w:eastAsia="zh-CN"/>
              </w:rPr>
            </w:pPr>
            <w:proofErr w:type="spellStart"/>
            <w:ins w:id="67" w:author="CATT" w:date="2020-11-05T10:28:00Z">
              <w:r>
                <w:rPr>
                  <w:rFonts w:eastAsia="Calibri" w:hint="eastAsia"/>
                  <w:lang w:val="de-DE" w:eastAsia="zh-CN"/>
                </w:rPr>
                <w:t>We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are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also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fine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with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OPPO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suggestion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wording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. </w:t>
              </w:r>
              <w:proofErr w:type="spellStart"/>
              <w:r>
                <w:rPr>
                  <w:rFonts w:eastAsia="Calibri"/>
                  <w:lang w:val="de-DE" w:eastAsia="zh-CN"/>
                </w:rPr>
                <w:t>We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</w:ins>
            <w:ins w:id="68" w:author="CATT" w:date="2020-11-05T10:29:00Z">
              <w:r>
                <w:rPr>
                  <w:rFonts w:eastAsia="Calibri" w:hint="eastAsia"/>
                  <w:lang w:val="de-DE" w:eastAsia="zh-CN"/>
                </w:rPr>
                <w:t xml:space="preserve">also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think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r>
                <w:rPr>
                  <w:rFonts w:eastAsia="Calibri"/>
                </w:rPr>
                <w:t>“may”</w:t>
              </w:r>
              <w:r>
                <w:rPr>
                  <w:rFonts w:eastAsia="Calibri" w:hint="eastAsia"/>
                  <w:lang w:eastAsia="zh-CN"/>
                </w:rPr>
                <w:t xml:space="preserve"> is correct.</w:t>
              </w:r>
            </w:ins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Y</w:t>
            </w:r>
            <w:r>
              <w:rPr>
                <w:lang w:val="de-DE" w:eastAsia="zh-CN"/>
              </w:rPr>
              <w:t>es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 w:eastAsia="zh-CN"/>
              </w:rPr>
              <w:t>o</w:t>
            </w:r>
            <w:proofErr w:type="spellEnd"/>
            <w:r>
              <w:rPr>
                <w:lang w:val="de-DE" w:eastAsia="zh-CN"/>
              </w:rPr>
              <w:t xml:space="preserve"> strong </w:t>
            </w:r>
            <w:proofErr w:type="spellStart"/>
            <w:r>
              <w:rPr>
                <w:lang w:val="de-DE" w:eastAsia="zh-CN"/>
              </w:rPr>
              <w:t>view</w:t>
            </w:r>
            <w:proofErr w:type="spellEnd"/>
            <w:r>
              <w:rPr>
                <w:lang w:val="de-DE" w:eastAsia="zh-CN"/>
              </w:rPr>
              <w:t xml:space="preserve">. </w:t>
            </w:r>
            <w:proofErr w:type="spellStart"/>
            <w:r>
              <w:rPr>
                <w:lang w:val="de-DE" w:eastAsia="zh-CN"/>
              </w:rPr>
              <w:t>Since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change</w:t>
            </w:r>
            <w:proofErr w:type="spellEnd"/>
            <w:r>
              <w:rPr>
                <w:lang w:val="de-DE" w:eastAsia="zh-CN"/>
              </w:rPr>
              <w:t xml:space="preserve"> informative </w:t>
            </w:r>
            <w:proofErr w:type="spellStart"/>
            <w:r>
              <w:rPr>
                <w:lang w:val="de-DE" w:eastAsia="zh-CN"/>
              </w:rPr>
              <w:t>texts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we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can</w:t>
            </w:r>
            <w:proofErr w:type="spellEnd"/>
            <w:r>
              <w:rPr>
                <w:lang w:val="de-DE" w:eastAsia="zh-CN"/>
              </w:rPr>
              <w:t xml:space="preserve"> </w:t>
            </w:r>
            <w:r>
              <w:rPr>
                <w:lang w:val="de-DE" w:eastAsia="zh-CN"/>
              </w:rPr>
              <w:t xml:space="preserve">follow </w:t>
            </w:r>
            <w:proofErr w:type="spellStart"/>
            <w:r>
              <w:rPr>
                <w:lang w:val="de-DE" w:eastAsia="zh-CN"/>
              </w:rPr>
              <w:t>majority’s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view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whether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make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clearer</w:t>
            </w:r>
            <w:proofErr w:type="spellEnd"/>
            <w:r>
              <w:rPr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with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comment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 w:hint="eastAsia"/>
                <w:lang w:val="de-DE" w:eastAsia="ko-KR"/>
              </w:rPr>
              <w:t>We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are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fine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with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OPPO’s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rewording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LG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 xml:space="preserve">Yes 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ins w:id="69" w:author="LG: Giwon Park" w:date="2020-11-04T22:08:00Z">
              <w:r>
                <w:rPr>
                  <w:rFonts w:eastAsia="Malgun Gothic" w:hint="eastAsia"/>
                  <w:lang w:val="de-DE" w:eastAsia="ko-KR"/>
                </w:rPr>
                <w:t xml:space="preserve">Ok </w:t>
              </w:r>
              <w:proofErr w:type="spellStart"/>
              <w:r>
                <w:rPr>
                  <w:rFonts w:eastAsia="Malgun Gothic" w:hint="eastAsia"/>
                  <w:lang w:val="de-DE" w:eastAsia="ko-KR"/>
                </w:rPr>
                <w:t>with</w:t>
              </w:r>
              <w:proofErr w:type="spellEnd"/>
              <w:r>
                <w:rPr>
                  <w:rFonts w:eastAsia="Malgun Gothic" w:hint="eastAsia"/>
                  <w:lang w:val="de-DE" w:eastAsia="ko-KR"/>
                </w:rPr>
                <w:t xml:space="preserve"> </w:t>
              </w:r>
              <w:proofErr w:type="spellStart"/>
              <w:r>
                <w:rPr>
                  <w:rFonts w:eastAsia="Malgun Gothic" w:hint="eastAsia"/>
                  <w:lang w:val="de-DE" w:eastAsia="ko-KR"/>
                </w:rPr>
                <w:t>OPPO</w:t>
              </w:r>
              <w:r>
                <w:rPr>
                  <w:rFonts w:eastAsia="Malgun Gothic"/>
                  <w:lang w:val="de-DE" w:eastAsia="ko-KR"/>
                </w:rPr>
                <w:t>’s</w:t>
              </w:r>
              <w:proofErr w:type="spellEnd"/>
              <w:r>
                <w:rPr>
                  <w:rFonts w:eastAsia="Malgun Gothic"/>
                  <w:lang w:val="de-DE" w:eastAsia="ko-KR"/>
                </w:rPr>
                <w:t xml:space="preserve"> </w:t>
              </w:r>
              <w:proofErr w:type="spellStart"/>
              <w:r>
                <w:rPr>
                  <w:rFonts w:eastAsia="Malgun Gothic"/>
                  <w:lang w:val="de-DE" w:eastAsia="ko-KR"/>
                </w:rPr>
                <w:t>suggested</w:t>
              </w:r>
              <w:proofErr w:type="spellEnd"/>
              <w:r>
                <w:rPr>
                  <w:rFonts w:eastAsia="Malgun Gothic"/>
                  <w:lang w:val="de-DE" w:eastAsia="ko-KR"/>
                </w:rPr>
                <w:t xml:space="preserve"> </w:t>
              </w:r>
              <w:proofErr w:type="spellStart"/>
              <w:r>
                <w:rPr>
                  <w:rFonts w:eastAsia="Malgun Gothic"/>
                  <w:lang w:val="de-DE" w:eastAsia="ko-KR"/>
                </w:rPr>
                <w:t>tex</w:t>
              </w:r>
            </w:ins>
            <w:ins w:id="70" w:author="LG: Giwon Park" w:date="2020-11-04T22:09:00Z">
              <w:r>
                <w:rPr>
                  <w:rFonts w:eastAsia="Malgun Gothic"/>
                  <w:lang w:val="de-DE" w:eastAsia="ko-KR"/>
                </w:rPr>
                <w:t>t</w:t>
              </w:r>
              <w:proofErr w:type="spellEnd"/>
              <w:r>
                <w:rPr>
                  <w:rFonts w:eastAsia="Malgun Gothic"/>
                  <w:lang w:val="de-DE" w:eastAsia="ko-KR"/>
                </w:rPr>
                <w:t>.</w:t>
              </w:r>
            </w:ins>
          </w:p>
        </w:tc>
      </w:tr>
      <w:tr w:rsidR="003C1220">
        <w:trPr>
          <w:trHeight w:val="427"/>
          <w:ins w:id="71" w:author="ZTE" w:date="2020-11-05T17:07:00Z"/>
        </w:trPr>
        <w:tc>
          <w:tcPr>
            <w:tcW w:w="1837" w:type="dxa"/>
          </w:tcPr>
          <w:p w:rsidR="003C1220" w:rsidRDefault="003235C9">
            <w:pPr>
              <w:rPr>
                <w:ins w:id="72" w:author="ZTE" w:date="2020-11-05T17:07:00Z"/>
                <w:rFonts w:eastAsia="SimSun"/>
                <w:lang w:val="en-US" w:eastAsia="zh-CN"/>
              </w:rPr>
            </w:pPr>
            <w:ins w:id="73" w:author="ZTE" w:date="2020-11-05T17:08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74" w:author="ZTE" w:date="2020-11-05T17:07:00Z"/>
                <w:rFonts w:eastAsia="SimSun"/>
                <w:lang w:val="en-US" w:eastAsia="zh-CN"/>
              </w:rPr>
            </w:pPr>
            <w:ins w:id="75" w:author="ZTE" w:date="2020-11-05T17:08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5462" w:type="dxa"/>
          </w:tcPr>
          <w:p w:rsidR="003C1220" w:rsidRDefault="003235C9">
            <w:pPr>
              <w:pStyle w:val="NO"/>
              <w:rPr>
                <w:ins w:id="76" w:author="ZTE" w:date="2020-11-05T17:08:00Z"/>
              </w:rPr>
            </w:pPr>
            <w:ins w:id="77" w:author="ZTE" w:date="2020-11-05T17:08:00Z">
              <w:r>
                <w:t>NOTE:</w:t>
              </w:r>
              <w:r>
                <w:tab/>
              </w:r>
              <w:proofErr w:type="spellStart"/>
              <w:r>
                <w:t>Sidelink</w:t>
              </w:r>
              <w:proofErr w:type="spellEnd"/>
              <w:r>
                <w:t xml:space="preserve"> radio configuration is not just the resource configuration but may include other configurations included in the </w:t>
              </w:r>
              <w:proofErr w:type="spellStart"/>
              <w:r>
                <w:rPr>
                  <w:i/>
                  <w:iCs/>
                </w:rPr>
                <w:t>RRCReconfigurationSidelink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message. The radio configuration does not include the </w:t>
              </w:r>
              <w:proofErr w:type="spellStart"/>
              <w:r>
                <w:t>sidelink</w:t>
              </w:r>
              <w:proofErr w:type="spellEnd"/>
              <w:r>
                <w:t xml:space="preserve"> SRBs and DRBs of this destination.</w:t>
              </w:r>
            </w:ins>
          </w:p>
          <w:p w:rsidR="003C1220" w:rsidRDefault="003235C9">
            <w:pPr>
              <w:rPr>
                <w:ins w:id="78" w:author="ZTE" w:date="2020-11-05T17:08:00Z"/>
                <w:rFonts w:eastAsia="SimSun"/>
                <w:lang w:val="en-US" w:eastAsia="zh-CN"/>
              </w:rPr>
            </w:pPr>
            <w:ins w:id="79" w:author="ZTE" w:date="2020-11-05T17:08:00Z">
              <w:r>
                <w:rPr>
                  <w:rFonts w:eastAsia="SimSun" w:hint="eastAsia"/>
                  <w:lang w:val="en-US" w:eastAsia="zh-CN"/>
                </w:rPr>
                <w:t>We have co</w:t>
              </w:r>
              <w:r>
                <w:rPr>
                  <w:rFonts w:eastAsia="SimSun" w:hint="eastAsia"/>
                  <w:lang w:val="en-US" w:eastAsia="zh-CN"/>
                </w:rPr>
                <w:t>ncerns about the above NOTE,</w:t>
              </w:r>
            </w:ins>
          </w:p>
          <w:p w:rsidR="003C1220" w:rsidRDefault="003235C9">
            <w:pPr>
              <w:numPr>
                <w:ilvl w:val="0"/>
                <w:numId w:val="14"/>
              </w:numPr>
              <w:rPr>
                <w:ins w:id="80" w:author="ZTE" w:date="2020-11-05T17:08:00Z"/>
                <w:rFonts w:eastAsia="SimSun"/>
                <w:lang w:val="en-US" w:eastAsia="zh-CN"/>
              </w:rPr>
            </w:pPr>
            <w:ins w:id="81" w:author="ZTE" w:date="2020-11-05T17:08:00Z">
              <w:r>
                <w:rPr>
                  <w:rFonts w:eastAsia="SimSun" w:hint="eastAsia"/>
                  <w:lang w:val="en-US" w:eastAsia="zh-CN"/>
                </w:rPr>
                <w:t xml:space="preserve">What does the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eastAsia="SimSun" w:hint="eastAsia"/>
                  <w:lang w:val="en-US" w:eastAsia="zh-CN"/>
                </w:rPr>
                <w:t>resource configuration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 and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eastAsia="SimSun" w:hint="eastAsia"/>
                  <w:lang w:val="en-US" w:eastAsia="zh-CN"/>
                </w:rPr>
                <w:t>other configurations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 refer to? Actually, there is no resource configuration in </w:t>
              </w:r>
              <w:proofErr w:type="spellStart"/>
              <w:r>
                <w:rPr>
                  <w:i/>
                  <w:iCs/>
                </w:rPr>
                <w:t>RRCReconfigurationSidelink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  <w:p w:rsidR="003C1220" w:rsidRDefault="003235C9">
            <w:pPr>
              <w:rPr>
                <w:ins w:id="82" w:author="ZTE" w:date="2020-11-05T17:07:00Z"/>
                <w:rFonts w:eastAsia="Malgun Gothic"/>
                <w:lang w:val="de-DE" w:eastAsia="ko-KR"/>
              </w:rPr>
            </w:pPr>
            <w:ins w:id="83" w:author="ZTE" w:date="2020-11-05T17:08:00Z">
              <w:r>
                <w:rPr>
                  <w:rFonts w:eastAsia="SimSun" w:hint="eastAsia"/>
                  <w:lang w:val="en-US" w:eastAsia="zh-CN"/>
                </w:rPr>
                <w:t xml:space="preserve">In addition, there is no SL SRBs configuration in </w:t>
              </w:r>
              <w:proofErr w:type="spellStart"/>
              <w:r>
                <w:rPr>
                  <w:i/>
                  <w:iCs/>
                </w:rPr>
                <w:t>RRCReconfigurationSidelin</w:t>
              </w:r>
              <w:r>
                <w:rPr>
                  <w:i/>
                  <w:iCs/>
                </w:rPr>
                <w:t>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, so it is not necessary to emphasize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rPr>
                  <w:rFonts w:eastAsia="SimSun" w:hint="eastAsia"/>
                  <w:lang w:val="en-US" w:eastAsia="zh-CN"/>
                </w:rPr>
                <w:t xml:space="preserve">the radio configuration does not include the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sidelink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SRBs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 xml:space="preserve">. 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5462" w:type="dxa"/>
          </w:tcPr>
          <w:p w:rsidR="00213C0F" w:rsidRDefault="00213C0F" w:rsidP="00213C0F">
            <w:pPr>
              <w:pStyle w:val="NO"/>
              <w:ind w:left="36" w:firstLine="0"/>
            </w:pPr>
            <w:r>
              <w:t>OK with the latest change with rewording. We are fine with “may” to be present in this NOTE.</w:t>
            </w: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R2-2010302</w:t>
      </w:r>
      <w:r>
        <w:rPr>
          <w:rFonts w:ascii="Arial" w:hAnsi="Arial" w:cs="Arial"/>
        </w:rPr>
        <w:tab/>
        <w:t>Correction on trigger of SL specific MAC reset in TS 38.331</w:t>
      </w:r>
      <w:r>
        <w:rPr>
          <w:rFonts w:ascii="Arial" w:hAnsi="Arial" w:cs="Arial"/>
        </w:rPr>
        <w:tab/>
        <w:t xml:space="preserve">Huawei, </w:t>
      </w:r>
      <w:proofErr w:type="spellStart"/>
      <w:r>
        <w:rPr>
          <w:rFonts w:ascii="Arial" w:hAnsi="Arial" w:cs="Arial"/>
        </w:rPr>
        <w:t>Hisilicon</w:t>
      </w:r>
      <w:proofErr w:type="spellEnd"/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2205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84" w:author="OPPO (Qianxi)" w:date="2020-11-04T09:43:00Z">
                  <w:rPr>
                    <w:sz w:val="20"/>
                    <w:szCs w:val="20"/>
                  </w:rPr>
                </w:rPrChange>
              </w:rPr>
            </w:pPr>
            <w:ins w:id="85" w:author="OPPO (Qianxi)" w:date="2020-11-04T09:43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86" w:author="OPPO (Qianxi)" w:date="2020-11-04T09:43:00Z">
                  <w:rPr>
                    <w:sz w:val="20"/>
                    <w:szCs w:val="20"/>
                  </w:rPr>
                </w:rPrChange>
              </w:rPr>
            </w:pPr>
            <w:ins w:id="87" w:author="OPPO (Qianxi)" w:date="2020-11-04T09:43:00Z">
              <w:r>
                <w:rPr>
                  <w:rFonts w:hint="eastAsia"/>
                  <w:lang w:val="de-DE" w:eastAsia="zh-CN"/>
                </w:rPr>
                <w:t>Y</w:t>
              </w:r>
            </w:ins>
            <w:ins w:id="88" w:author="OPPO (Qianxi)" w:date="2020-11-04T09:44:00Z">
              <w:r>
                <w:rPr>
                  <w:lang w:val="de-DE" w:eastAsia="zh-CN"/>
                </w:rPr>
                <w:t>es</w:t>
              </w:r>
            </w:ins>
            <w:ins w:id="89" w:author="OPPO (Qianxi)" w:date="2020-11-04T16:58:00Z"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with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comment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90" w:author="OPPO (Qianxi)" w:date="2020-11-04T16:58:00Z"/>
                <w:lang w:val="de-DE" w:eastAsia="zh-CN"/>
              </w:rPr>
            </w:pPr>
            <w:ins w:id="91" w:author="OPPO (Qianxi)" w:date="2020-11-04T16:58:00Z">
              <w:r>
                <w:rPr>
                  <w:rFonts w:hint="eastAsia"/>
                  <w:lang w:val="de-DE" w:eastAsia="zh-CN"/>
                </w:rPr>
                <w:t>I</w:t>
              </w:r>
              <w:r>
                <w:rPr>
                  <w:lang w:val="de-DE" w:eastAsia="zh-CN"/>
                </w:rPr>
                <w:t xml:space="preserve">ntention </w:t>
              </w:r>
              <w:proofErr w:type="spellStart"/>
              <w:r>
                <w:rPr>
                  <w:lang w:val="de-DE" w:eastAsia="zh-CN"/>
                </w:rPr>
                <w:t>agreeable</w:t>
              </w:r>
              <w:proofErr w:type="spellEnd"/>
              <w:r>
                <w:rPr>
                  <w:lang w:val="de-DE" w:eastAsia="zh-CN"/>
                </w:rPr>
                <w:t xml:space="preserve">, i.e.,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processing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for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</w:ins>
            <w:proofErr w:type="spellStart"/>
            <w:ins w:id="92" w:author="OPPO (Qianxi)" w:date="2020-11-04T17:00:00Z">
              <w:r>
                <w:rPr>
                  <w:rFonts w:eastAsia="Calibri"/>
                  <w:b/>
                  <w:lang w:val="de-DE" w:eastAsia="zh-CN"/>
                  <w:rPrChange w:id="93" w:author="OPPO (Qianxi)" w:date="2020-11-04T17:00:00Z">
                    <w:rPr>
                      <w:lang w:eastAsia="zh-CN"/>
                    </w:rPr>
                  </w:rPrChange>
                </w:rPr>
                <w:t>connection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94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95" w:author="OPPO (Qianxi)" w:date="2020-11-04T17:00:00Z">
                    <w:rPr>
                      <w:lang w:eastAsia="zh-CN"/>
                    </w:rPr>
                  </w:rPrChange>
                </w:rPr>
                <w:t>release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96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97" w:author="OPPO (Qianxi)" w:date="2020-11-04T17:00:00Z">
                    <w:rPr>
                      <w:lang w:eastAsia="zh-CN"/>
                    </w:rPr>
                  </w:rPrChange>
                </w:rPr>
                <w:t>requested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98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99" w:author="OPPO (Qianxi)" w:date="2020-11-04T17:00:00Z">
                    <w:rPr>
                      <w:lang w:eastAsia="zh-CN"/>
                    </w:rPr>
                  </w:rPrChange>
                </w:rPr>
                <w:t>by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00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01" w:author="OPPO (Qianxi)" w:date="2020-11-04T17:00:00Z">
                    <w:rPr>
                      <w:lang w:eastAsia="zh-CN"/>
                    </w:rPr>
                  </w:rPrChange>
                </w:rPr>
                <w:t>upper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02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03" w:author="OPPO (Qianxi)" w:date="2020-11-04T17:00:00Z">
                    <w:rPr>
                      <w:lang w:eastAsia="zh-CN"/>
                    </w:rPr>
                  </w:rPrChange>
                </w:rPr>
                <w:t>layers</w:t>
              </w:r>
            </w:ins>
            <w:proofErr w:type="spellEnd"/>
            <w:ins w:id="104" w:author="OPPO (Qianxi)" w:date="2020-11-04T16:58:00Z"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missing</w:t>
              </w:r>
              <w:proofErr w:type="spellEnd"/>
              <w:r>
                <w:rPr>
                  <w:lang w:val="de-DE" w:eastAsia="zh-CN"/>
                </w:rPr>
                <w:t>.</w:t>
              </w:r>
            </w:ins>
          </w:p>
          <w:p w:rsidR="003C1220" w:rsidRPr="003C1220" w:rsidRDefault="003235C9">
            <w:pPr>
              <w:rPr>
                <w:rFonts w:eastAsia="Calibri"/>
                <w:lang w:val="de-DE" w:eastAsia="zh-CN"/>
                <w:rPrChange w:id="105" w:author="OPPO (Qianxi)" w:date="2020-11-04T16:58:00Z">
                  <w:rPr>
                    <w:sz w:val="20"/>
                    <w:szCs w:val="20"/>
                  </w:rPr>
                </w:rPrChange>
              </w:rPr>
            </w:pPr>
            <w:ins w:id="106" w:author="OPPO (Qianxi)" w:date="2020-11-04T16:58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 xml:space="preserve">n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other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hand</w:t>
              </w:r>
              <w:proofErr w:type="spellEnd"/>
              <w:r>
                <w:rPr>
                  <w:lang w:val="de-DE" w:eastAsia="zh-CN"/>
                </w:rPr>
                <w:t xml:space="preserve">, </w:t>
              </w:r>
              <w:proofErr w:type="spellStart"/>
              <w:r>
                <w:rPr>
                  <w:lang w:val="de-DE" w:eastAsia="zh-CN"/>
                </w:rPr>
                <w:t>th</w:t>
              </w:r>
            </w:ins>
            <w:ins w:id="107" w:author="OPPO (Qianxi)" w:date="2020-11-04T16:59:00Z"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CR </w:t>
              </w:r>
              <w:proofErr w:type="spellStart"/>
              <w:r>
                <w:rPr>
                  <w:lang w:val="de-DE" w:eastAsia="zh-CN"/>
                </w:rPr>
                <w:t>put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steps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into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section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of</w:t>
              </w:r>
              <w:proofErr w:type="spellEnd"/>
              <w:r>
                <w:rPr>
                  <w:lang w:val="de-DE" w:eastAsia="zh-CN"/>
                </w:rPr>
                <w:t xml:space="preserve"> „SRB </w:t>
              </w:r>
              <w:proofErr w:type="spellStart"/>
              <w:r>
                <w:rPr>
                  <w:lang w:val="de-DE" w:eastAsia="zh-CN"/>
                </w:rPr>
                <w:t>release</w:t>
              </w:r>
              <w:proofErr w:type="spellEnd"/>
              <w:r>
                <w:rPr>
                  <w:lang w:val="de-DE" w:eastAsia="zh-CN"/>
                </w:rPr>
                <w:t xml:space="preserve">“, </w:t>
              </w:r>
              <w:proofErr w:type="spellStart"/>
              <w:r>
                <w:rPr>
                  <w:lang w:val="de-DE" w:eastAsia="zh-CN"/>
                </w:rPr>
                <w:t>which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not </w:t>
              </w:r>
              <w:proofErr w:type="spellStart"/>
              <w:r>
                <w:rPr>
                  <w:lang w:val="de-DE" w:eastAsia="zh-CN"/>
                </w:rPr>
                <w:t>very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decent</w:t>
              </w:r>
              <w:proofErr w:type="spellEnd"/>
              <w:r>
                <w:rPr>
                  <w:lang w:val="de-DE" w:eastAsia="zh-CN"/>
                </w:rPr>
                <w:t xml:space="preserve"> – </w:t>
              </w:r>
              <w:proofErr w:type="spellStart"/>
              <w:r>
                <w:rPr>
                  <w:lang w:val="de-DE" w:eastAsia="zh-CN"/>
                </w:rPr>
                <w:t>one</w:t>
              </w:r>
              <w:proofErr w:type="spellEnd"/>
              <w:r>
                <w:rPr>
                  <w:lang w:val="de-DE" w:eastAsia="zh-CN"/>
                </w:rPr>
                <w:t xml:space="preserve"> a</w:t>
              </w:r>
              <w:r>
                <w:rPr>
                  <w:lang w:val="de-DE" w:eastAsia="zh-CN"/>
                </w:rPr>
                <w:t xml:space="preserve">lternative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similar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section</w:t>
              </w:r>
              <w:proofErr w:type="spellEnd"/>
              <w:r>
                <w:rPr>
                  <w:lang w:val="de-DE" w:eastAsia="zh-CN"/>
                </w:rPr>
                <w:t xml:space="preserve"> 5.8.9.3 </w:t>
              </w:r>
              <w:proofErr w:type="spellStart"/>
              <w:r>
                <w:rPr>
                  <w:lang w:val="de-DE" w:eastAsia="zh-CN"/>
                </w:rPr>
                <w:t>handling</w:t>
              </w:r>
              <w:proofErr w:type="spellEnd"/>
              <w:r>
                <w:rPr>
                  <w:lang w:val="de-DE" w:eastAsia="zh-CN"/>
                </w:rPr>
                <w:t xml:space="preserve"> RLF </w:t>
              </w:r>
              <w:proofErr w:type="spellStart"/>
              <w:r>
                <w:rPr>
                  <w:lang w:val="de-DE" w:eastAsia="zh-CN"/>
                </w:rPr>
                <w:t>case</w:t>
              </w:r>
              <w:proofErr w:type="spellEnd"/>
              <w:r>
                <w:rPr>
                  <w:lang w:val="de-DE" w:eastAsia="zh-CN"/>
                </w:rPr>
                <w:t xml:space="preserve">,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have</w:t>
              </w:r>
              <w:proofErr w:type="spellEnd"/>
              <w:r>
                <w:rPr>
                  <w:lang w:val="de-DE" w:eastAsia="zh-CN"/>
                </w:rPr>
                <w:t xml:space="preserve"> a separate </w:t>
              </w:r>
              <w:proofErr w:type="spellStart"/>
              <w:r>
                <w:rPr>
                  <w:lang w:val="de-DE" w:eastAsia="zh-CN"/>
                </w:rPr>
                <w:t>section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</w:ins>
            <w:proofErr w:type="spellStart"/>
            <w:ins w:id="108" w:author="OPPO (Qianxi)" w:date="2020-11-04T17:00:00Z">
              <w:r>
                <w:rPr>
                  <w:lang w:val="de-DE" w:eastAsia="zh-CN"/>
                </w:rPr>
                <w:t>for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parrellel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case</w:t>
              </w:r>
              <w:proofErr w:type="spellEnd"/>
              <w:r>
                <w:rPr>
                  <w:lang w:val="de-DE" w:eastAsia="zh-CN"/>
                </w:rPr>
                <w:t xml:space="preserve">, i.e.,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09" w:author="OPPO (Qianxi)" w:date="2020-11-04T17:00:00Z">
                    <w:rPr>
                      <w:lang w:eastAsia="zh-CN"/>
                    </w:rPr>
                  </w:rPrChange>
                </w:rPr>
                <w:t>connection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10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11" w:author="OPPO (Qianxi)" w:date="2020-11-04T17:00:00Z">
                    <w:rPr>
                      <w:lang w:eastAsia="zh-CN"/>
                    </w:rPr>
                  </w:rPrChange>
                </w:rPr>
                <w:t>release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12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13" w:author="OPPO (Qianxi)" w:date="2020-11-04T17:00:00Z">
                    <w:rPr>
                      <w:lang w:eastAsia="zh-CN"/>
                    </w:rPr>
                  </w:rPrChange>
                </w:rPr>
                <w:t>requested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14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15" w:author="OPPO (Qianxi)" w:date="2020-11-04T17:00:00Z">
                    <w:rPr>
                      <w:lang w:eastAsia="zh-CN"/>
                    </w:rPr>
                  </w:rPrChange>
                </w:rPr>
                <w:t>by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16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17" w:author="OPPO (Qianxi)" w:date="2020-11-04T17:00:00Z">
                    <w:rPr>
                      <w:lang w:eastAsia="zh-CN"/>
                    </w:rPr>
                  </w:rPrChange>
                </w:rPr>
                <w:t>upper</w:t>
              </w:r>
              <w:proofErr w:type="spellEnd"/>
              <w:r>
                <w:rPr>
                  <w:rFonts w:eastAsia="Calibri"/>
                  <w:b/>
                  <w:lang w:val="de-DE" w:eastAsia="zh-CN"/>
                  <w:rPrChange w:id="118" w:author="OPPO (Qianxi)" w:date="2020-11-04T17:00:00Z">
                    <w:rPr>
                      <w:lang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b/>
                  <w:lang w:val="de-DE" w:eastAsia="zh-CN"/>
                  <w:rPrChange w:id="119" w:author="OPPO (Qianxi)" w:date="2020-11-04T17:00:00Z">
                    <w:rPr>
                      <w:lang w:eastAsia="zh-CN"/>
                    </w:rPr>
                  </w:rPrChange>
                </w:rPr>
                <w:t>layers</w:t>
              </w:r>
              <w:proofErr w:type="spellEnd"/>
              <w:r>
                <w:rPr>
                  <w:rFonts w:hint="eastAsia"/>
                  <w:b/>
                  <w:lang w:val="de-DE" w:eastAsia="zh-CN"/>
                </w:rPr>
                <w:t>.</w:t>
              </w:r>
            </w:ins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120" w:author="LG: Giwon Park" w:date="2020-11-04T22:09:00Z">
                  <w:rPr>
                    <w:sz w:val="20"/>
                    <w:szCs w:val="20"/>
                  </w:rPr>
                </w:rPrChange>
              </w:rPr>
            </w:pPr>
            <w:ins w:id="121" w:author="LG: Giwon Park" w:date="2020-11-04T22:09:00Z">
              <w:r>
                <w:rPr>
                  <w:rFonts w:eastAsia="Malgun Gothic" w:hint="eastAsia"/>
                  <w:lang w:val="de-DE" w:eastAsia="ko-KR"/>
                </w:rPr>
                <w:lastRenderedPageBreak/>
                <w:t>LG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122" w:author="LG: Giwon Park" w:date="2020-11-04T22:09:00Z">
                  <w:rPr>
                    <w:sz w:val="20"/>
                    <w:szCs w:val="20"/>
                  </w:rPr>
                </w:rPrChange>
              </w:rPr>
            </w:pPr>
            <w:ins w:id="123" w:author="LG: Giwon Park" w:date="2020-11-04T22:09:00Z">
              <w:r>
                <w:rPr>
                  <w:rFonts w:eastAsia="Malgun Gothic" w:hint="eastAsia"/>
                  <w:lang w:val="de-DE" w:eastAsia="ko-KR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framePr w:wrap="notBeside" w:vAnchor="page" w:hAnchor="margin" w:xAlign="center" w:y="6805"/>
              <w:rPr>
                <w:rFonts w:eastAsia="Calibri"/>
                <w:lang w:val="de-DE"/>
              </w:rPr>
            </w:pPr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124" w:author="Ericsson" w:date="2020-11-05T00:24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125" w:author="Ericsson" w:date="2020-11-05T00:24:00Z">
              <w:r>
                <w:rPr>
                  <w:rFonts w:eastAsia="Calibri"/>
                  <w:lang w:val="de-DE"/>
                </w:rPr>
                <w:t xml:space="preserve">Yes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comment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126" w:author="Ericsson" w:date="2020-11-05T00:24:00Z">
              <w:r>
                <w:rPr>
                  <w:rFonts w:eastAsia="Calibri"/>
                  <w:lang w:val="de-DE"/>
                </w:rPr>
                <w:t>Agree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OPPO.</w:t>
              </w:r>
            </w:ins>
          </w:p>
        </w:tc>
      </w:tr>
      <w:tr w:rsidR="003C1220">
        <w:trPr>
          <w:trHeight w:val="417"/>
          <w:ins w:id="127" w:author="Interdigital" w:date="2020-11-04T18:28:00Z"/>
        </w:trPr>
        <w:tc>
          <w:tcPr>
            <w:tcW w:w="1837" w:type="dxa"/>
          </w:tcPr>
          <w:p w:rsidR="003C1220" w:rsidRDefault="003235C9">
            <w:pPr>
              <w:rPr>
                <w:ins w:id="128" w:author="Interdigital" w:date="2020-11-04T18:28:00Z"/>
                <w:rFonts w:eastAsia="Calibri"/>
                <w:lang w:val="de-DE"/>
              </w:rPr>
            </w:pPr>
            <w:ins w:id="129" w:author="Interdigital" w:date="2020-11-04T18:28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130" w:author="Interdigital" w:date="2020-11-04T18:28:00Z"/>
                <w:rFonts w:eastAsia="Calibri"/>
                <w:lang w:val="de-DE"/>
              </w:rPr>
            </w:pPr>
            <w:ins w:id="131" w:author="Interdigital" w:date="2020-11-04T18:28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132" w:author="Interdigital" w:date="2020-11-04T18:28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133" w:author="CATT" w:date="2020-11-05T10:29:00Z"/>
        </w:trPr>
        <w:tc>
          <w:tcPr>
            <w:tcW w:w="1837" w:type="dxa"/>
          </w:tcPr>
          <w:p w:rsidR="003C1220" w:rsidRDefault="003235C9">
            <w:pPr>
              <w:rPr>
                <w:ins w:id="134" w:author="CATT" w:date="2020-11-05T10:29:00Z"/>
                <w:rFonts w:eastAsia="Calibri"/>
                <w:lang w:val="de-DE" w:eastAsia="zh-CN"/>
              </w:rPr>
            </w:pPr>
            <w:ins w:id="135" w:author="CATT" w:date="2020-11-05T10:29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136" w:author="CATT" w:date="2020-11-05T10:29:00Z"/>
                <w:rFonts w:eastAsia="Calibri"/>
                <w:lang w:val="de-DE" w:eastAsia="zh-CN"/>
              </w:rPr>
            </w:pPr>
            <w:ins w:id="137" w:author="CATT" w:date="2020-11-05T10:29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138" w:author="CATT" w:date="2020-11-05T10:29:00Z"/>
                <w:rFonts w:eastAsia="Calibri"/>
                <w:lang w:val="de-DE"/>
              </w:rPr>
            </w:pPr>
            <w:proofErr w:type="spellStart"/>
            <w:ins w:id="139" w:author="CATT" w:date="2020-11-05T10:30:00Z">
              <w:r>
                <w:rPr>
                  <w:rFonts w:eastAsia="Calibri"/>
                  <w:lang w:val="de-DE"/>
                </w:rPr>
                <w:t>Agree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with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OPPO.</w:t>
              </w:r>
            </w:ins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Yes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T</w:t>
            </w:r>
            <w:r>
              <w:rPr>
                <w:lang w:val="de-DE" w:eastAsia="zh-CN"/>
              </w:rPr>
              <w:t xml:space="preserve">his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add</w:t>
            </w:r>
            <w:proofErr w:type="spellEnd"/>
            <w:r>
              <w:rPr>
                <w:lang w:val="de-DE" w:eastAsia="zh-CN"/>
              </w:rPr>
              <w:t xml:space="preserve"> a </w:t>
            </w:r>
            <w:proofErr w:type="spellStart"/>
            <w:r>
              <w:rPr>
                <w:lang w:val="de-DE" w:eastAsia="zh-CN"/>
              </w:rPr>
              <w:t>missing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case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for</w:t>
            </w:r>
            <w:proofErr w:type="spellEnd"/>
            <w:r>
              <w:rPr>
                <w:lang w:val="de-DE" w:eastAsia="zh-CN"/>
              </w:rPr>
              <w:t xml:space="preserve"> SL MAC </w:t>
            </w:r>
            <w:proofErr w:type="spellStart"/>
            <w:r>
              <w:rPr>
                <w:lang w:val="de-DE" w:eastAsia="zh-CN"/>
              </w:rPr>
              <w:t>reset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as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agreed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before</w:t>
            </w:r>
            <w:proofErr w:type="spellEnd"/>
            <w:r>
              <w:rPr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 w:eastAsia="zh-CN"/>
              </w:rPr>
            </w:pPr>
          </w:p>
        </w:tc>
      </w:tr>
      <w:tr w:rsidR="003C1220">
        <w:trPr>
          <w:trHeight w:val="427"/>
          <w:ins w:id="140" w:author="ZTE" w:date="2020-11-05T17:08:00Z"/>
        </w:trPr>
        <w:tc>
          <w:tcPr>
            <w:tcW w:w="1837" w:type="dxa"/>
          </w:tcPr>
          <w:p w:rsidR="003C1220" w:rsidRDefault="003235C9">
            <w:pPr>
              <w:rPr>
                <w:ins w:id="141" w:author="ZTE" w:date="2020-11-05T17:08:00Z"/>
                <w:rFonts w:eastAsia="SimSun"/>
                <w:lang w:val="en-US" w:eastAsia="zh-CN"/>
              </w:rPr>
            </w:pPr>
            <w:ins w:id="142" w:author="ZTE" w:date="2020-11-05T17:08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143" w:author="ZTE" w:date="2020-11-05T17:08:00Z"/>
                <w:rFonts w:eastAsia="SimSun"/>
                <w:lang w:val="en-US" w:eastAsia="zh-CN"/>
              </w:rPr>
            </w:pPr>
            <w:proofErr w:type="gramStart"/>
            <w:ins w:id="144" w:author="ZTE" w:date="2020-11-05T17:09:00Z">
              <w:r>
                <w:rPr>
                  <w:rFonts w:eastAsia="SimSun" w:hint="eastAsia"/>
                  <w:lang w:val="en-US" w:eastAsia="zh-CN"/>
                </w:rPr>
                <w:t>Yes</w:t>
              </w:r>
              <w:proofErr w:type="gramEnd"/>
              <w:r>
                <w:rPr>
                  <w:rFonts w:eastAsia="SimSun" w:hint="eastAsia"/>
                  <w:lang w:val="en-US" w:eastAsia="zh-CN"/>
                </w:rPr>
                <w:t xml:space="preserve"> with comments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145" w:author="ZTE" w:date="2020-11-05T17:08:00Z"/>
                <w:rFonts w:eastAsia="Calibri"/>
                <w:lang w:val="de-DE" w:eastAsia="zh-CN"/>
              </w:rPr>
            </w:pPr>
            <w:ins w:id="146" w:author="ZTE" w:date="2020-11-05T17:09:00Z">
              <w:r>
                <w:rPr>
                  <w:rFonts w:hint="eastAsia"/>
                  <w:bCs/>
                  <w:lang w:val="en-US" w:eastAsia="zh-CN"/>
                </w:rPr>
                <w:t>A</w:t>
              </w:r>
              <w:proofErr w:type="spellStart"/>
              <w:r>
                <w:rPr>
                  <w:bCs/>
                  <w:lang w:eastAsia="zh-CN"/>
                </w:rPr>
                <w:t>gree</w:t>
              </w:r>
              <w:proofErr w:type="spellEnd"/>
              <w:r>
                <w:rPr>
                  <w:bCs/>
                  <w:lang w:eastAsia="zh-CN"/>
                </w:rPr>
                <w:t xml:space="preserve"> on the intention of adding the missing case</w:t>
              </w:r>
              <w:r>
                <w:rPr>
                  <w:bCs/>
                  <w:lang w:val="en-US" w:eastAsia="zh-CN"/>
                </w:rPr>
                <w:t xml:space="preserve"> (</w:t>
              </w:r>
              <w:r>
                <w:rPr>
                  <w:bCs/>
                  <w:lang w:eastAsia="zh-CN"/>
                </w:rPr>
                <w:t>PC5-RRC connection is released due to a request from upper layer</w:t>
              </w:r>
              <w:r>
                <w:rPr>
                  <w:bCs/>
                  <w:lang w:val="en-US" w:eastAsia="zh-CN"/>
                </w:rPr>
                <w:t>)</w:t>
              </w:r>
              <w:r>
                <w:rPr>
                  <w:bCs/>
                  <w:lang w:eastAsia="zh-CN"/>
                </w:rPr>
                <w:t xml:space="preserve"> triggering SL MAC reset</w:t>
              </w:r>
              <w:r>
                <w:rPr>
                  <w:bCs/>
                  <w:lang w:val="en-US" w:eastAsia="zh-CN"/>
                </w:rPr>
                <w:t xml:space="preserve">. But </w:t>
              </w:r>
              <w:r>
                <w:rPr>
                  <w:rFonts w:hint="eastAsia"/>
                  <w:bCs/>
                  <w:lang w:val="en-US" w:eastAsia="zh-CN"/>
                </w:rPr>
                <w:t xml:space="preserve">the proposed change seems a little redundant with the description in section 5.8.9.3, maybe </w:t>
              </w:r>
              <w:proofErr w:type="gramStart"/>
              <w:r>
                <w:rPr>
                  <w:rFonts w:hint="eastAsia"/>
                  <w:bCs/>
                  <w:lang w:val="en-US" w:eastAsia="zh-CN"/>
                </w:rPr>
                <w:t>an</w:t>
              </w:r>
              <w:proofErr w:type="gramEnd"/>
              <w:r>
                <w:rPr>
                  <w:rFonts w:hint="eastAsia"/>
                  <w:bCs/>
                  <w:lang w:val="en-US" w:eastAsia="zh-CN"/>
                </w:rPr>
                <w:t xml:space="preserve"> unified description on triggering SL specific MAC reset for detecting SL RLF and PC5-RRC connection released requested by upper lay</w:t>
              </w:r>
              <w:r>
                <w:rPr>
                  <w:rFonts w:hint="eastAsia"/>
                  <w:bCs/>
                  <w:lang w:val="en-US" w:eastAsia="zh-CN"/>
                </w:rPr>
                <w:t xml:space="preserve">ers can be considered. 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</w:p>
        </w:tc>
        <w:tc>
          <w:tcPr>
            <w:tcW w:w="5462" w:type="dxa"/>
          </w:tcPr>
          <w:p w:rsidR="00213C0F" w:rsidRDefault="00213C0F">
            <w:pPr>
              <w:rPr>
                <w:rFonts w:hint="eastAsia"/>
                <w:bCs/>
                <w:lang w:val="en-US" w:eastAsia="zh-CN"/>
              </w:rPr>
            </w:pPr>
            <w:r>
              <w:rPr>
                <w:bCs/>
                <w:lang w:val="en-US" w:eastAsia="zh-CN"/>
              </w:rPr>
              <w:t>Agree with the intention, but the text need to be merged with section 5.8.9.3.</w:t>
            </w: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  <w:t>Operations related to SL-RSRP configuration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R2-2009520</w:t>
      </w:r>
      <w:r>
        <w:rPr>
          <w:rFonts w:ascii="Arial" w:hAnsi="Arial" w:cs="Arial"/>
        </w:rPr>
        <w:tab/>
        <w:t xml:space="preserve">Correction on Stored </w:t>
      </w:r>
      <w:proofErr w:type="spellStart"/>
      <w:r>
        <w:rPr>
          <w:rFonts w:ascii="Arial" w:hAnsi="Arial" w:cs="Arial"/>
        </w:rPr>
        <w:t>Sidelink</w:t>
      </w:r>
      <w:proofErr w:type="spellEnd"/>
      <w:r>
        <w:rPr>
          <w:rFonts w:ascii="Arial" w:hAnsi="Arial" w:cs="Arial"/>
        </w:rPr>
        <w:t xml:space="preserve"> Measurement Configuration</w:t>
      </w:r>
      <w:r>
        <w:rPr>
          <w:rFonts w:ascii="Arial" w:hAnsi="Arial" w:cs="Arial"/>
        </w:rPr>
        <w:tab/>
        <w:t>Apple, Ericsson</w:t>
      </w:r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2085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147" w:author="OPPO (Qianxi)" w:date="2020-11-04T09:48:00Z">
                  <w:rPr>
                    <w:sz w:val="20"/>
                    <w:szCs w:val="20"/>
                  </w:rPr>
                </w:rPrChange>
              </w:rPr>
            </w:pPr>
            <w:ins w:id="148" w:author="OPPO (Qianxi)" w:date="2020-11-04T09:48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149" w:author="OPPO (Qianxi)" w:date="2020-11-04T09:48:00Z">
                  <w:rPr>
                    <w:sz w:val="20"/>
                    <w:szCs w:val="20"/>
                  </w:rPr>
                </w:rPrChange>
              </w:rPr>
            </w:pPr>
            <w:ins w:id="150" w:author="OPPO (Qianxi)" w:date="2020-11-04T09:48:00Z">
              <w:r>
                <w:rPr>
                  <w:rFonts w:hint="eastAsia"/>
                  <w:lang w:val="de-DE" w:eastAsia="zh-CN"/>
                </w:rPr>
                <w:t>S</w:t>
              </w:r>
              <w:r>
                <w:rPr>
                  <w:lang w:val="de-DE" w:eastAsia="zh-CN"/>
                </w:rPr>
                <w:t xml:space="preserve">ee </w:t>
              </w:r>
              <w:proofErr w:type="spellStart"/>
              <w:r>
                <w:rPr>
                  <w:lang w:val="de-DE" w:eastAsia="zh-CN"/>
                </w:rPr>
                <w:t>comment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151" w:author="OPPO (Qianxi)" w:date="2020-11-04T09:48:00Z"/>
                <w:lang w:val="de-DE" w:eastAsia="zh-CN"/>
              </w:rPr>
            </w:pPr>
            <w:ins w:id="152" w:author="OPPO (Qianxi)" w:date="2020-11-04T09:48:00Z">
              <w:r>
                <w:rPr>
                  <w:rFonts w:hint="eastAsia"/>
                  <w:lang w:val="de-DE" w:eastAsia="zh-CN"/>
                </w:rPr>
                <w:t>C</w:t>
              </w:r>
              <w:r>
                <w:rPr>
                  <w:lang w:val="de-DE" w:eastAsia="zh-CN"/>
                </w:rPr>
                <w:t xml:space="preserve">hange-2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OK </w:t>
              </w:r>
              <w:proofErr w:type="spellStart"/>
              <w:r>
                <w:rPr>
                  <w:lang w:val="de-DE" w:eastAsia="zh-CN"/>
                </w:rPr>
                <w:t>for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us</w:t>
              </w:r>
              <w:proofErr w:type="spellEnd"/>
              <w:r>
                <w:rPr>
                  <w:lang w:val="de-DE" w:eastAsia="zh-CN"/>
                </w:rPr>
                <w:t>.</w:t>
              </w:r>
            </w:ins>
          </w:p>
          <w:p w:rsidR="003C1220" w:rsidRPr="003C1220" w:rsidRDefault="003235C9">
            <w:pPr>
              <w:widowControl w:val="0"/>
              <w:rPr>
                <w:ins w:id="153" w:author="OPPO (Qianxi)" w:date="2020-11-04T09:48:00Z"/>
                <w:lang w:val="de-DE" w:eastAsia="zh-CN"/>
                <w:rPrChange w:id="154" w:author="OPPO (Qianxi)" w:date="2020-11-04T09:48:00Z">
                  <w:rPr>
                    <w:ins w:id="155" w:author="OPPO (Qianxi)" w:date="2020-11-04T09:48:00Z"/>
                    <w:rFonts w:ascii="Arial" w:eastAsia="SimSun" w:hAnsi="Arial" w:cs="Arial"/>
                    <w:sz w:val="16"/>
                    <w:szCs w:val="16"/>
                  </w:rPr>
                </w:rPrChange>
              </w:rPr>
            </w:pPr>
            <w:proofErr w:type="spellStart"/>
            <w:ins w:id="156" w:author="OPPO (Qianxi)" w:date="2020-11-04T09:48:00Z">
              <w:r>
                <w:rPr>
                  <w:sz w:val="20"/>
                  <w:szCs w:val="20"/>
                  <w:lang w:val="de-DE" w:eastAsia="zh-CN"/>
                  <w:rPrChange w:id="15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For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5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change-1,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5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although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6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6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we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6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6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understand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6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6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6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6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intention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6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6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yet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7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7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7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7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initiation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7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7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condition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7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7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for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7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7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as-configuration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8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8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is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8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8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missing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8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in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8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8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8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whole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8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8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spec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9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, not just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9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for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9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9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measurement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9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9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because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9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9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we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19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19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rely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0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on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0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0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0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section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0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5.8.9.1.1 </w:t>
              </w:r>
              <w:proofErr w:type="spellStart"/>
              <w:proofErr w:type="gramStart"/>
              <w:r>
                <w:rPr>
                  <w:sz w:val="20"/>
                  <w:szCs w:val="20"/>
                  <w:lang w:val="de-DE" w:eastAsia="zh-CN"/>
                  <w:rPrChange w:id="20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for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0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0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that</w:t>
              </w:r>
              <w:proofErr w:type="spellEnd"/>
              <w:proofErr w:type="gramEnd"/>
            </w:ins>
          </w:p>
          <w:p w:rsidR="003C1220" w:rsidRDefault="003235C9">
            <w:pPr>
              <w:rPr>
                <w:ins w:id="208" w:author="OPPO (Qianxi)" w:date="2020-11-04T09:48:00Z"/>
                <w:rFonts w:ascii="Arial" w:eastAsia="SimSun" w:hAnsi="Arial" w:cs="Arial"/>
                <w:sz w:val="16"/>
                <w:szCs w:val="16"/>
                <w:lang w:val="de-DE"/>
              </w:rPr>
            </w:pPr>
            <w:ins w:id="209" w:author="OPPO (Qianxi)" w:date="2020-11-04T09:48:00Z">
              <w:r>
                <w:rPr>
                  <w:rFonts w:eastAsia="Calibri"/>
                  <w:noProof/>
                  <w:lang w:val="en-US" w:eastAsia="ko-KR"/>
                </w:rPr>
                <w:drawing>
                  <wp:inline distT="0" distB="0" distL="0" distR="0">
                    <wp:extent cx="3330575" cy="1056640"/>
                    <wp:effectExtent l="0" t="0" r="3175" b="0"/>
                    <wp:docPr id="6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34025" cy="10575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3C1220" w:rsidRPr="003C1220" w:rsidRDefault="003235C9">
            <w:pPr>
              <w:rPr>
                <w:rFonts w:eastAsia="Calibri"/>
                <w:lang w:val="de-DE" w:eastAsia="zh-CN"/>
                <w:rPrChange w:id="210" w:author="OPPO (Qianxi)" w:date="2020-11-04T09:48:00Z">
                  <w:rPr>
                    <w:sz w:val="20"/>
                    <w:szCs w:val="20"/>
                  </w:rPr>
                </w:rPrChange>
              </w:rPr>
            </w:pPr>
            <w:proofErr w:type="spellStart"/>
            <w:ins w:id="211" w:author="OPPO (Qianxi)" w:date="2020-11-04T09:48:00Z">
              <w:r>
                <w:rPr>
                  <w:sz w:val="20"/>
                  <w:szCs w:val="20"/>
                  <w:lang w:val="de-DE" w:eastAsia="zh-CN"/>
                  <w:rPrChange w:id="21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There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1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1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is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1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1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no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1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1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need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1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2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to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2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2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go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2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2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into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2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2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details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2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, so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28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we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29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do not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30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think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31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32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change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33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- 1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34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is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35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>
                <w:rPr>
                  <w:sz w:val="20"/>
                  <w:szCs w:val="20"/>
                  <w:lang w:val="de-DE" w:eastAsia="zh-CN"/>
                  <w:rPrChange w:id="236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needed</w:t>
              </w:r>
              <w:proofErr w:type="spellEnd"/>
              <w:r>
                <w:rPr>
                  <w:sz w:val="20"/>
                  <w:szCs w:val="20"/>
                  <w:lang w:val="de-DE" w:eastAsia="zh-CN"/>
                  <w:rPrChange w:id="237" w:author="OPPO (Qianxi)" w:date="2020-11-04T09:48:00Z">
                    <w:rPr>
                      <w:rFonts w:ascii="Arial" w:eastAsia="SimSun" w:hAnsi="Arial" w:cs="Arial"/>
                      <w:sz w:val="16"/>
                      <w:szCs w:val="16"/>
                    </w:rPr>
                  </w:rPrChange>
                </w:rPr>
                <w:t>.</w:t>
              </w:r>
            </w:ins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238" w:author="LG: Giwon Park" w:date="2020-11-04T22:10:00Z">
                  <w:rPr>
                    <w:sz w:val="20"/>
                    <w:szCs w:val="20"/>
                  </w:rPr>
                </w:rPrChange>
              </w:rPr>
            </w:pPr>
            <w:ins w:id="239" w:author="LG: Giwon Park" w:date="2020-11-04T22:10:00Z">
              <w:r>
                <w:rPr>
                  <w:rFonts w:eastAsia="Malgun Gothic" w:hint="eastAsia"/>
                  <w:lang w:val="de-DE" w:eastAsia="ko-KR"/>
                </w:rPr>
                <w:t>LG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240" w:author="LG: Giwon Park" w:date="2020-11-04T22:10:00Z">
                  <w:rPr>
                    <w:sz w:val="20"/>
                    <w:szCs w:val="20"/>
                  </w:rPr>
                </w:rPrChange>
              </w:rPr>
            </w:pPr>
            <w:ins w:id="241" w:author="LG: Giwon Park" w:date="2020-11-04T22:10:00Z">
              <w:r>
                <w:rPr>
                  <w:rFonts w:eastAsia="Malgun Gothic" w:hint="eastAsia"/>
                  <w:lang w:val="de-DE" w:eastAsia="ko-KR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framePr w:wrap="notBeside" w:vAnchor="page" w:hAnchor="margin" w:xAlign="center" w:y="6805"/>
              <w:rPr>
                <w:rFonts w:eastAsia="Calibri"/>
                <w:lang w:val="de-DE"/>
              </w:rPr>
            </w:pPr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242" w:author="Ericsson" w:date="2020-11-05T00:24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243" w:author="Ericsson" w:date="2020-11-05T00:24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244" w:author="Interdigital" w:date="2020-11-04T18:33:00Z"/>
        </w:trPr>
        <w:tc>
          <w:tcPr>
            <w:tcW w:w="1837" w:type="dxa"/>
          </w:tcPr>
          <w:p w:rsidR="003C1220" w:rsidRDefault="003235C9">
            <w:pPr>
              <w:rPr>
                <w:ins w:id="245" w:author="Interdigital" w:date="2020-11-04T18:33:00Z"/>
                <w:rFonts w:eastAsia="Calibri"/>
                <w:lang w:val="de-DE"/>
              </w:rPr>
            </w:pPr>
            <w:ins w:id="246" w:author="Interdigital" w:date="2020-11-04T18:33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47" w:author="Interdigital" w:date="2020-11-04T18:33:00Z"/>
                <w:rFonts w:eastAsia="Calibri"/>
                <w:lang w:val="de-DE"/>
              </w:rPr>
            </w:pPr>
            <w:ins w:id="248" w:author="Interdigital" w:date="2020-11-04T18:33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249" w:author="Interdigital" w:date="2020-11-04T18:33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250" w:author="CATT" w:date="2020-11-05T10:31:00Z"/>
        </w:trPr>
        <w:tc>
          <w:tcPr>
            <w:tcW w:w="1837" w:type="dxa"/>
          </w:tcPr>
          <w:p w:rsidR="003C1220" w:rsidRDefault="003235C9">
            <w:pPr>
              <w:rPr>
                <w:ins w:id="251" w:author="CATT" w:date="2020-11-05T10:31:00Z"/>
                <w:rFonts w:eastAsia="Calibri"/>
                <w:lang w:val="de-DE" w:eastAsia="zh-CN"/>
              </w:rPr>
            </w:pPr>
            <w:ins w:id="252" w:author="CATT" w:date="2020-11-05T10:31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53" w:author="CATT" w:date="2020-11-05T10:31:00Z"/>
                <w:rFonts w:eastAsia="Calibri"/>
                <w:lang w:val="de-DE" w:eastAsia="zh-CN"/>
              </w:rPr>
            </w:pPr>
            <w:ins w:id="254" w:author="CATT" w:date="2020-11-05T10:31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255" w:author="CATT" w:date="2020-11-05T10:31:00Z"/>
                <w:rFonts w:eastAsia="Calibri"/>
                <w:lang w:val="de-DE"/>
              </w:rPr>
            </w:pP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S</w:t>
            </w:r>
            <w:r>
              <w:rPr>
                <w:lang w:val="de-DE" w:eastAsia="zh-CN"/>
              </w:rPr>
              <w:t xml:space="preserve">ee </w:t>
            </w:r>
            <w:proofErr w:type="spellStart"/>
            <w:r>
              <w:rPr>
                <w:lang w:val="de-DE" w:eastAsia="zh-CN"/>
              </w:rPr>
              <w:t>comments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F</w:t>
            </w:r>
            <w:r>
              <w:rPr>
                <w:lang w:val="de-DE" w:eastAsia="zh-CN"/>
              </w:rPr>
              <w:t>or</w:t>
            </w:r>
            <w:proofErr w:type="spellEnd"/>
            <w:r>
              <w:rPr>
                <w:lang w:val="de-DE" w:eastAsia="zh-CN"/>
              </w:rPr>
              <w:t xml:space="preserve"> Change 1, i.e. </w:t>
            </w:r>
            <w:proofErr w:type="spellStart"/>
            <w:r>
              <w:rPr>
                <w:lang w:val="de-DE" w:eastAsia="zh-CN"/>
              </w:rPr>
              <w:t>adding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one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more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trigger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i/>
                <w:lang w:val="de-DE" w:eastAsia="zh-CN"/>
              </w:rPr>
              <w:t>RRCRecofnigurationSidelink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we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as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pointed</w:t>
            </w:r>
            <w:proofErr w:type="spellEnd"/>
            <w:r>
              <w:rPr>
                <w:lang w:val="de-DE" w:eastAsia="zh-CN"/>
              </w:rPr>
              <w:t xml:space="preserve"> out in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lastRenderedPageBreak/>
              <w:t>summary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would</w:t>
            </w:r>
            <w:proofErr w:type="spellEnd"/>
            <w:r>
              <w:rPr>
                <w:lang w:val="de-DE" w:eastAsia="zh-CN"/>
              </w:rPr>
              <w:t xml:space="preserve"> like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add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into</w:t>
            </w:r>
            <w:proofErr w:type="spellEnd"/>
            <w:r>
              <w:rPr>
                <w:lang w:val="de-DE" w:eastAsia="zh-CN"/>
              </w:rPr>
              <w:t xml:space="preserve"> </w:t>
            </w:r>
            <w:r>
              <w:rPr>
                <w:rFonts w:eastAsia="Calibri"/>
                <w:lang w:val="de-DE" w:eastAsia="zh-CN"/>
              </w:rPr>
              <w:t xml:space="preserve">5.8.9.1.1, </w:t>
            </w:r>
            <w:proofErr w:type="spellStart"/>
            <w:r>
              <w:rPr>
                <w:rFonts w:eastAsia="Calibri"/>
                <w:lang w:val="de-DE" w:eastAsia="zh-CN"/>
              </w:rPr>
              <w:t>instead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of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r>
              <w:rPr>
                <w:rFonts w:eastAsia="Calibri"/>
                <w:lang w:val="de-DE"/>
              </w:rPr>
              <w:t xml:space="preserve">5.2.2.4.13 </w:t>
            </w:r>
            <w:proofErr w:type="spellStart"/>
            <w:r>
              <w:rPr>
                <w:rFonts w:eastAsia="Calibri"/>
                <w:lang w:val="de-DE"/>
              </w:rPr>
              <w:t>as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currently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proposed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by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the</w:t>
            </w:r>
            <w:proofErr w:type="spellEnd"/>
            <w:r>
              <w:rPr>
                <w:rFonts w:eastAsia="Calibri"/>
                <w:lang w:val="de-DE"/>
              </w:rPr>
              <w:t xml:space="preserve"> CR. The </w:t>
            </w:r>
            <w:proofErr w:type="spellStart"/>
            <w:r>
              <w:rPr>
                <w:rFonts w:eastAsia="Calibri"/>
                <w:lang w:val="de-DE"/>
              </w:rPr>
              <w:t>reason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is</w:t>
            </w:r>
            <w:proofErr w:type="spellEnd"/>
            <w:r>
              <w:rPr>
                <w:rFonts w:eastAsia="Calibri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lang w:val="de-DE"/>
              </w:rPr>
              <w:t>that</w:t>
            </w:r>
            <w:proofErr w:type="spellEnd"/>
            <w:r>
              <w:rPr>
                <w:rFonts w:eastAsia="Calibri"/>
                <w:b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triggers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of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lang w:val="de-DE" w:eastAsia="zh-CN"/>
              </w:rPr>
              <w:t>RRCReconfigurationSidelink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are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now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all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specified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and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gathered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in </w:t>
            </w:r>
            <w:proofErr w:type="spellStart"/>
            <w:r>
              <w:rPr>
                <w:rFonts w:eastAsia="Calibri"/>
                <w:b/>
                <w:lang w:val="de-DE" w:eastAsia="zh-CN"/>
              </w:rPr>
              <w:t>subclause</w:t>
            </w:r>
            <w:proofErr w:type="spellEnd"/>
            <w:r>
              <w:rPr>
                <w:rFonts w:eastAsia="Calibri"/>
                <w:b/>
                <w:lang w:val="de-DE" w:eastAsia="zh-CN"/>
              </w:rPr>
              <w:t xml:space="preserve"> 5.8.9.1.1</w:t>
            </w:r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and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</w:t>
            </w:r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framework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should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not </w:t>
            </w:r>
            <w:proofErr w:type="spellStart"/>
            <w:r>
              <w:rPr>
                <w:rFonts w:eastAsia="Calibri"/>
                <w:lang w:val="de-DE" w:eastAsia="zh-CN"/>
              </w:rPr>
              <w:t>be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broken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. </w:t>
            </w:r>
            <w:proofErr w:type="spellStart"/>
            <w:r>
              <w:rPr>
                <w:rFonts w:eastAsia="Calibri"/>
                <w:lang w:val="de-DE" w:eastAsia="zh-CN"/>
              </w:rPr>
              <w:t>Otherwise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we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may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start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to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distribute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triggers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everywhere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Spec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. A </w:t>
            </w:r>
            <w:proofErr w:type="spellStart"/>
            <w:r>
              <w:rPr>
                <w:rFonts w:eastAsia="Calibri"/>
                <w:lang w:val="de-DE" w:eastAsia="zh-CN"/>
              </w:rPr>
              <w:t>very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simple </w:t>
            </w:r>
            <w:proofErr w:type="spellStart"/>
            <w:r>
              <w:rPr>
                <w:rFonts w:eastAsia="Calibri"/>
                <w:lang w:val="de-DE" w:eastAsia="zh-CN"/>
              </w:rPr>
              <w:t>change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if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made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5.8.9.1.1,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as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follows</w:t>
            </w:r>
            <w:proofErr w:type="spellEnd"/>
            <w:r>
              <w:rPr>
                <w:rFonts w:eastAsia="Calibri"/>
                <w:lang w:val="de-DE" w:eastAsia="zh-CN"/>
              </w:rPr>
              <w:t>:</w:t>
            </w:r>
          </w:p>
          <w:p w:rsidR="003C1220" w:rsidRDefault="003235C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284"/>
              </w:tabs>
              <w:rPr>
                <w:rFonts w:eastAsia="Calibri"/>
                <w:i/>
                <w:lang w:val="de-DE" w:eastAsia="zh-CN"/>
              </w:rPr>
            </w:pPr>
            <w:r>
              <w:rPr>
                <w:rFonts w:eastAsia="Calibri"/>
                <w:i/>
                <w:lang w:val="de-DE" w:eastAsia="zh-CN"/>
              </w:rPr>
              <w:t>-</w:t>
            </w:r>
            <w:r>
              <w:rPr>
                <w:rFonts w:eastAsia="Calibri"/>
                <w:i/>
                <w:lang w:val="de-DE" w:eastAsia="zh-CN"/>
              </w:rPr>
              <w:tab/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r>
              <w:rPr>
                <w:rFonts w:hint="eastAsia"/>
                <w:i/>
                <w:highlight w:val="yellow"/>
                <w:u w:val="single"/>
                <w:lang w:val="de-DE" w:eastAsia="zh-CN"/>
              </w:rPr>
              <w:t>(</w:t>
            </w:r>
            <w:proofErr w:type="spellStart"/>
            <w:r>
              <w:rPr>
                <w:i/>
                <w:highlight w:val="yellow"/>
                <w:u w:val="single"/>
                <w:lang w:val="de-DE" w:eastAsia="zh-CN"/>
              </w:rPr>
              <w:t>re</w:t>
            </w:r>
            <w:proofErr w:type="spellEnd"/>
            <w:r>
              <w:rPr>
                <w:i/>
                <w:highlight w:val="yellow"/>
                <w:u w:val="single"/>
                <w:lang w:val="de-DE" w:eastAsia="zh-CN"/>
              </w:rPr>
              <w:t>)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configuration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of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peer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UE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to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perform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NR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sidelink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measurement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and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 w:eastAsia="zh-CN"/>
              </w:rPr>
              <w:t>report</w:t>
            </w:r>
            <w:proofErr w:type="spellEnd"/>
            <w:r>
              <w:rPr>
                <w:rFonts w:eastAsia="Calibri"/>
                <w:i/>
                <w:lang w:val="de-DE" w:eastAsia="zh-CN"/>
              </w:rPr>
              <w:t>.</w:t>
            </w:r>
          </w:p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F</w:t>
            </w:r>
            <w:r>
              <w:rPr>
                <w:lang w:val="de-DE" w:eastAsia="zh-CN"/>
              </w:rPr>
              <w:t>or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need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of</w:t>
            </w:r>
            <w:proofErr w:type="spellEnd"/>
            <w:r>
              <w:rPr>
                <w:lang w:val="de-DE" w:eastAsia="zh-CN"/>
              </w:rPr>
              <w:t xml:space="preserve"> Change 2, </w:t>
            </w:r>
            <w:proofErr w:type="spellStart"/>
            <w:r>
              <w:rPr>
                <w:lang w:val="de-DE" w:eastAsia="zh-CN"/>
              </w:rPr>
              <w:t>we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have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no</w:t>
            </w:r>
            <w:proofErr w:type="spellEnd"/>
            <w:r>
              <w:rPr>
                <w:lang w:val="de-DE" w:eastAsia="zh-CN"/>
              </w:rPr>
              <w:t xml:space="preserve"> strong </w:t>
            </w:r>
            <w:proofErr w:type="spellStart"/>
            <w:r>
              <w:rPr>
                <w:lang w:val="de-DE" w:eastAsia="zh-CN"/>
              </w:rPr>
              <w:t>view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and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are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fine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follow </w:t>
            </w:r>
            <w:proofErr w:type="spellStart"/>
            <w:r>
              <w:rPr>
                <w:lang w:val="de-DE" w:eastAsia="zh-CN"/>
              </w:rPr>
              <w:t>majority’s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view</w:t>
            </w:r>
            <w:proofErr w:type="spellEnd"/>
            <w:r>
              <w:rPr>
                <w:lang w:val="de-DE" w:eastAsia="zh-CN"/>
              </w:rPr>
              <w:t xml:space="preserve">. </w:t>
            </w:r>
            <w:proofErr w:type="spellStart"/>
            <w:r>
              <w:rPr>
                <w:lang w:val="de-DE" w:eastAsia="zh-CN"/>
              </w:rPr>
              <w:t>However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if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companies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want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change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current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change</w:t>
            </w:r>
            <w:proofErr w:type="spellEnd"/>
            <w:r>
              <w:rPr>
                <w:lang w:val="de-DE" w:eastAsia="zh-CN"/>
              </w:rPr>
              <w:t xml:space="preserve"> in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CR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not </w:t>
            </w:r>
            <w:proofErr w:type="spellStart"/>
            <w:r>
              <w:rPr>
                <w:lang w:val="de-DE" w:eastAsia="zh-CN"/>
              </w:rPr>
              <w:t>accurate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because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for</w:t>
            </w:r>
            <w:proofErr w:type="spellEnd"/>
            <w:r>
              <w:rPr>
                <w:lang w:val="de-DE" w:eastAsia="zh-CN"/>
              </w:rPr>
              <w:t xml:space="preserve"> NR SL </w:t>
            </w:r>
            <w:proofErr w:type="spellStart"/>
            <w:r>
              <w:rPr>
                <w:lang w:val="de-DE" w:eastAsia="zh-CN"/>
              </w:rPr>
              <w:t>communication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procedures</w:t>
            </w:r>
            <w:proofErr w:type="spellEnd"/>
            <w:r>
              <w:rPr>
                <w:lang w:val="de-DE" w:eastAsia="zh-CN"/>
              </w:rPr>
              <w:t xml:space="preserve"> in TS 38.331, </w:t>
            </w:r>
            <w:proofErr w:type="spellStart"/>
            <w:r>
              <w:rPr>
                <w:lang w:val="de-DE" w:eastAsia="zh-CN"/>
              </w:rPr>
              <w:t>we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don’t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use</w:t>
            </w:r>
            <w:proofErr w:type="spellEnd"/>
            <w:r>
              <w:rPr>
                <w:lang w:val="de-DE" w:eastAsia="zh-CN"/>
              </w:rPr>
              <w:t xml:space="preserve"> “Out-</w:t>
            </w:r>
            <w:proofErr w:type="spellStart"/>
            <w:r>
              <w:rPr>
                <w:lang w:val="de-DE" w:eastAsia="zh-CN"/>
              </w:rPr>
              <w:t>of</w:t>
            </w:r>
            <w:proofErr w:type="spellEnd"/>
            <w:r>
              <w:rPr>
                <w:lang w:val="de-DE" w:eastAsia="zh-CN"/>
              </w:rPr>
              <w:t>-</w:t>
            </w:r>
            <w:proofErr w:type="spellStart"/>
            <w:r>
              <w:rPr>
                <w:lang w:val="de-DE" w:eastAsia="zh-CN"/>
              </w:rPr>
              <w:t>coverage</w:t>
            </w:r>
            <w:proofErr w:type="spellEnd"/>
            <w:r>
              <w:rPr>
                <w:lang w:val="de-DE" w:eastAsia="zh-CN"/>
              </w:rPr>
              <w:t xml:space="preserve">” </w:t>
            </w:r>
            <w:proofErr w:type="spellStart"/>
            <w:r>
              <w:rPr>
                <w:lang w:val="de-DE" w:eastAsia="zh-CN"/>
              </w:rPr>
              <w:t>as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RRC </w:t>
            </w:r>
            <w:proofErr w:type="spellStart"/>
            <w:r>
              <w:rPr>
                <w:lang w:val="de-DE" w:eastAsia="zh-CN"/>
              </w:rPr>
              <w:t>state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that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allows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UE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use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preconfiguration</w:t>
            </w:r>
            <w:proofErr w:type="spellEnd"/>
            <w:r>
              <w:rPr>
                <w:lang w:val="de-DE" w:eastAsia="zh-CN"/>
              </w:rPr>
              <w:t xml:space="preserve">. </w:t>
            </w:r>
            <w:proofErr w:type="spellStart"/>
            <w:r>
              <w:rPr>
                <w:lang w:val="de-DE" w:eastAsia="zh-CN"/>
              </w:rPr>
              <w:t>Reason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that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preconfiguration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usage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not limited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out </w:t>
            </w:r>
            <w:proofErr w:type="spellStart"/>
            <w:r>
              <w:rPr>
                <w:lang w:val="de-DE" w:eastAsia="zh-CN"/>
              </w:rPr>
              <w:t>of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coverage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case</w:t>
            </w:r>
            <w:proofErr w:type="spellEnd"/>
            <w:r>
              <w:rPr>
                <w:lang w:val="de-DE" w:eastAsia="zh-CN"/>
              </w:rPr>
              <w:t xml:space="preserve"> (i.e. </w:t>
            </w:r>
            <w:proofErr w:type="spellStart"/>
            <w:r>
              <w:rPr>
                <w:lang w:val="de-DE" w:eastAsia="zh-CN"/>
              </w:rPr>
              <w:t>no</w:t>
            </w:r>
            <w:proofErr w:type="spellEnd"/>
            <w:r>
              <w:rPr>
                <w:lang w:val="de-DE" w:eastAsia="zh-CN"/>
              </w:rPr>
              <w:t xml:space="preserve"> NR </w:t>
            </w:r>
            <w:proofErr w:type="spellStart"/>
            <w:r>
              <w:rPr>
                <w:lang w:val="de-DE" w:eastAsia="zh-CN"/>
              </w:rPr>
              <w:t>coverage</w:t>
            </w:r>
            <w:proofErr w:type="spellEnd"/>
            <w:r>
              <w:rPr>
                <w:lang w:val="de-DE" w:eastAsia="zh-CN"/>
              </w:rPr>
              <w:t xml:space="preserve"> on </w:t>
            </w:r>
            <w:proofErr w:type="spellStart"/>
            <w:r>
              <w:rPr>
                <w:lang w:val="de-DE" w:eastAsia="zh-CN"/>
              </w:rPr>
              <w:t>Uu</w:t>
            </w:r>
            <w:proofErr w:type="spellEnd"/>
            <w:r>
              <w:rPr>
                <w:lang w:val="de-DE" w:eastAsia="zh-CN"/>
              </w:rPr>
              <w:t xml:space="preserve">), but also </w:t>
            </w:r>
            <w:proofErr w:type="spellStart"/>
            <w:r>
              <w:rPr>
                <w:lang w:val="de-DE" w:eastAsia="zh-CN"/>
              </w:rPr>
              <w:t>applies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case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that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UE </w:t>
            </w:r>
            <w:proofErr w:type="spellStart"/>
            <w:r>
              <w:rPr>
                <w:lang w:val="de-DE" w:eastAsia="zh-CN"/>
              </w:rPr>
              <w:t>has</w:t>
            </w:r>
            <w:proofErr w:type="spellEnd"/>
            <w:r>
              <w:rPr>
                <w:lang w:val="de-DE" w:eastAsia="zh-CN"/>
              </w:rPr>
              <w:t xml:space="preserve"> NW </w:t>
            </w:r>
            <w:proofErr w:type="spellStart"/>
            <w:r>
              <w:rPr>
                <w:lang w:val="de-DE" w:eastAsia="zh-CN"/>
              </w:rPr>
              <w:t>coverage</w:t>
            </w:r>
            <w:proofErr w:type="spellEnd"/>
            <w:r>
              <w:rPr>
                <w:lang w:val="de-DE" w:eastAsia="zh-CN"/>
              </w:rPr>
              <w:t xml:space="preserve"> in </w:t>
            </w:r>
            <w:proofErr w:type="spellStart"/>
            <w:r>
              <w:rPr>
                <w:lang w:val="de-DE" w:eastAsia="zh-CN"/>
              </w:rPr>
              <w:t>Uu</w:t>
            </w:r>
            <w:proofErr w:type="spellEnd"/>
            <w:r>
              <w:rPr>
                <w:lang w:val="de-DE" w:eastAsia="zh-CN"/>
              </w:rPr>
              <w:t xml:space="preserve"> but </w:t>
            </w:r>
            <w:proofErr w:type="spellStart"/>
            <w:r>
              <w:rPr>
                <w:lang w:val="de-DE" w:eastAsia="zh-CN"/>
              </w:rPr>
              <w:t>canno</w:t>
            </w:r>
            <w:r>
              <w:rPr>
                <w:lang w:val="de-DE" w:eastAsia="zh-CN"/>
              </w:rPr>
              <w:t>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get</w:t>
            </w:r>
            <w:proofErr w:type="spellEnd"/>
            <w:r>
              <w:rPr>
                <w:lang w:val="de-DE" w:eastAsia="zh-CN"/>
              </w:rPr>
              <w:t xml:space="preserve"> RAN-</w:t>
            </w:r>
            <w:proofErr w:type="spellStart"/>
            <w:r>
              <w:rPr>
                <w:lang w:val="de-DE" w:eastAsia="zh-CN"/>
              </w:rPr>
              <w:t>provided</w:t>
            </w:r>
            <w:proofErr w:type="spellEnd"/>
            <w:r>
              <w:rPr>
                <w:lang w:val="de-DE" w:eastAsia="zh-CN"/>
              </w:rPr>
              <w:t xml:space="preserve"> SL </w:t>
            </w:r>
            <w:proofErr w:type="spellStart"/>
            <w:r>
              <w:rPr>
                <w:lang w:val="de-DE" w:eastAsia="zh-CN"/>
              </w:rPr>
              <w:t>configurations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SL </w:t>
            </w:r>
            <w:proofErr w:type="spellStart"/>
            <w:r>
              <w:rPr>
                <w:lang w:val="de-DE" w:eastAsia="zh-CN"/>
              </w:rPr>
              <w:t>carrier</w:t>
            </w:r>
            <w:proofErr w:type="spellEnd"/>
            <w:r>
              <w:rPr>
                <w:lang w:val="de-DE" w:eastAsia="zh-CN"/>
              </w:rPr>
              <w:t xml:space="preserve"> — This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how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current</w:t>
            </w:r>
            <w:proofErr w:type="spellEnd"/>
            <w:r>
              <w:rPr>
                <w:lang w:val="de-DE" w:eastAsia="zh-CN"/>
              </w:rPr>
              <w:t xml:space="preserve"> SL </w:t>
            </w:r>
            <w:proofErr w:type="spellStart"/>
            <w:r>
              <w:rPr>
                <w:lang w:val="de-DE" w:eastAsia="zh-CN"/>
              </w:rPr>
              <w:t>procedures</w:t>
            </w:r>
            <w:proofErr w:type="spellEnd"/>
            <w:r>
              <w:rPr>
                <w:lang w:val="de-DE" w:eastAsia="zh-CN"/>
              </w:rPr>
              <w:t xml:space="preserve"> (e.g. NR SL </w:t>
            </w:r>
            <w:proofErr w:type="spellStart"/>
            <w:r>
              <w:rPr>
                <w:lang w:val="de-DE" w:eastAsia="zh-CN"/>
              </w:rPr>
              <w:t>communication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reception</w:t>
            </w:r>
            <w:proofErr w:type="spellEnd"/>
            <w:r>
              <w:rPr>
                <w:lang w:val="de-DE" w:eastAsia="zh-CN"/>
              </w:rPr>
              <w:t>/</w:t>
            </w:r>
            <w:proofErr w:type="spellStart"/>
            <w:r>
              <w:rPr>
                <w:lang w:val="de-DE" w:eastAsia="zh-CN"/>
              </w:rPr>
              <w:t>transmission</w:t>
            </w:r>
            <w:proofErr w:type="spellEnd"/>
            <w:r>
              <w:rPr>
                <w:lang w:val="de-DE" w:eastAsia="zh-CN"/>
              </w:rPr>
              <w:t xml:space="preserve">, CBR </w:t>
            </w:r>
            <w:proofErr w:type="spellStart"/>
            <w:r>
              <w:rPr>
                <w:lang w:val="de-DE" w:eastAsia="zh-CN"/>
              </w:rPr>
              <w:t>configurations</w:t>
            </w:r>
            <w:proofErr w:type="spellEnd"/>
            <w:r>
              <w:rPr>
                <w:lang w:val="de-DE" w:eastAsia="zh-CN"/>
              </w:rPr>
              <w:t xml:space="preserve">, etc.) </w:t>
            </w:r>
            <w:proofErr w:type="spellStart"/>
            <w:r>
              <w:rPr>
                <w:lang w:val="de-DE" w:eastAsia="zh-CN"/>
              </w:rPr>
              <w:t>work</w:t>
            </w:r>
            <w:proofErr w:type="spellEnd"/>
            <w:r>
              <w:rPr>
                <w:lang w:val="de-DE" w:eastAsia="zh-CN"/>
              </w:rPr>
              <w:t xml:space="preserve">, </w:t>
            </w:r>
            <w:proofErr w:type="spellStart"/>
            <w:r>
              <w:rPr>
                <w:lang w:val="de-DE" w:eastAsia="zh-CN"/>
              </w:rPr>
              <w:t>and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should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be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followed</w:t>
            </w:r>
            <w:proofErr w:type="spellEnd"/>
            <w:r>
              <w:rPr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lastRenderedPageBreak/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 xml:space="preserve">See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comment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 xml:space="preserve">The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se</w:t>
            </w:r>
            <w:r>
              <w:rPr>
                <w:rFonts w:eastAsia="Malgun Gothic"/>
                <w:lang w:val="de-DE" w:eastAsia="ko-KR"/>
              </w:rPr>
              <w:t>cond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change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is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fine</w:t>
            </w:r>
            <w:proofErr w:type="spellEnd"/>
            <w:r>
              <w:rPr>
                <w:rFonts w:eastAsia="Malgun Gothic"/>
                <w:lang w:val="de-DE" w:eastAsia="ko-KR"/>
              </w:rPr>
              <w:t>.</w:t>
            </w:r>
          </w:p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/>
                <w:lang w:val="de-DE" w:eastAsia="ko-KR"/>
              </w:rPr>
              <w:t>Regard</w:t>
            </w:r>
            <w:r>
              <w:rPr>
                <w:rFonts w:eastAsia="Malgun Gothic"/>
                <w:lang w:val="de-DE" w:eastAsia="ko-KR"/>
              </w:rPr>
              <w:t>ing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1st </w:t>
            </w:r>
            <w:proofErr w:type="spellStart"/>
            <w:r>
              <w:rPr>
                <w:rFonts w:eastAsia="Malgun Gothic"/>
                <w:lang w:val="de-DE" w:eastAsia="ko-KR"/>
              </w:rPr>
              <w:t>change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de-DE" w:eastAsia="ko-KR"/>
              </w:rPr>
              <w:t>we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have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similar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view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with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OPPO </w:t>
            </w:r>
            <w:proofErr w:type="spellStart"/>
            <w:r>
              <w:rPr>
                <w:rFonts w:eastAsia="Malgun Gothic"/>
                <w:lang w:val="de-DE" w:eastAsia="ko-KR"/>
              </w:rPr>
              <w:t>and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HW </w:t>
            </w:r>
            <w:proofErr w:type="spellStart"/>
            <w:r>
              <w:rPr>
                <w:rFonts w:eastAsia="Malgun Gothic"/>
                <w:lang w:val="de-DE" w:eastAsia="ko-KR"/>
              </w:rPr>
              <w:t>and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the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change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de-DE" w:eastAsia="ko-KR"/>
              </w:rPr>
              <w:t>is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 not </w:t>
            </w:r>
            <w:proofErr w:type="spellStart"/>
            <w:r>
              <w:rPr>
                <w:rFonts w:eastAsia="Malgun Gothic"/>
                <w:lang w:val="de-DE" w:eastAsia="ko-KR"/>
              </w:rPr>
              <w:t>needed</w:t>
            </w:r>
            <w:proofErr w:type="spellEnd"/>
            <w:r>
              <w:rPr>
                <w:rFonts w:eastAsia="Malgun Gothic"/>
                <w:lang w:val="de-DE" w:eastAsia="ko-KR"/>
              </w:rPr>
              <w:t xml:space="preserve">. </w:t>
            </w:r>
          </w:p>
        </w:tc>
      </w:tr>
      <w:tr w:rsidR="003C1220">
        <w:trPr>
          <w:trHeight w:val="427"/>
          <w:ins w:id="256" w:author="ZTE" w:date="2020-11-05T17:09:00Z"/>
        </w:trPr>
        <w:tc>
          <w:tcPr>
            <w:tcW w:w="1837" w:type="dxa"/>
          </w:tcPr>
          <w:p w:rsidR="003C1220" w:rsidRDefault="003235C9">
            <w:pPr>
              <w:rPr>
                <w:ins w:id="257" w:author="ZTE" w:date="2020-11-05T17:09:00Z"/>
                <w:rFonts w:eastAsia="SimSun"/>
                <w:lang w:val="en-US" w:eastAsia="zh-CN"/>
              </w:rPr>
            </w:pPr>
            <w:ins w:id="258" w:author="ZTE" w:date="2020-11-05T17:09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59" w:author="ZTE" w:date="2020-11-05T17:09:00Z"/>
                <w:rFonts w:eastAsia="SimSun"/>
                <w:lang w:val="en-US" w:eastAsia="zh-CN"/>
              </w:rPr>
            </w:pPr>
            <w:ins w:id="260" w:author="ZTE" w:date="2020-11-05T17:09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261" w:author="ZTE" w:date="2020-11-05T17:09:00Z"/>
                <w:rFonts w:eastAsia="SimSun"/>
                <w:lang w:val="en-US" w:eastAsia="zh-CN"/>
              </w:rPr>
            </w:pPr>
            <w:ins w:id="262" w:author="ZTE" w:date="2020-11-05T17:09:00Z">
              <w:r>
                <w:rPr>
                  <w:rFonts w:eastAsia="SimSun" w:hint="eastAsia"/>
                  <w:lang w:val="en-US" w:eastAsia="zh-CN"/>
                </w:rPr>
                <w:t xml:space="preserve">For change 1), we tend to agree with the Proposal 4-3 proposed by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rapp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in R2-2010986.</w:t>
              </w:r>
            </w:ins>
          </w:p>
          <w:p w:rsidR="003C1220" w:rsidRDefault="003235C9">
            <w:pPr>
              <w:rPr>
                <w:ins w:id="263" w:author="ZTE" w:date="2020-11-05T17:09:00Z"/>
                <w:rFonts w:eastAsia="Malgun Gothic"/>
                <w:lang w:val="de-DE" w:eastAsia="ko-KR"/>
              </w:rPr>
            </w:pPr>
            <w:ins w:id="264" w:author="ZTE" w:date="2020-11-05T17:09:00Z">
              <w:r>
                <w:rPr>
                  <w:rFonts w:eastAsia="SimSun" w:hint="eastAsia"/>
                  <w:lang w:val="en-US" w:eastAsia="zh-CN"/>
                </w:rPr>
                <w:t xml:space="preserve">It is obviously that in coverage UE obtains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sidelink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measurement configuratio</w:t>
              </w:r>
              <w:r>
                <w:rPr>
                  <w:rFonts w:eastAsia="SimSun" w:hint="eastAsia"/>
                  <w:lang w:val="en-US" w:eastAsia="zh-CN"/>
                </w:rPr>
                <w:t xml:space="preserve">n from SIB12 or dedicated RRC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signalling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and stores it while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OoC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UE obtains it from pre-configuration, the change 2) is not so necessary.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5462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For change 1), we are fine with the rapporteur suggestion to make a simpler change in 5.8.9.1.1.</w:t>
            </w: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t>3.5</w:t>
      </w:r>
      <w:r>
        <w:rPr>
          <w:lang w:eastAsia="zh-CN"/>
        </w:rPr>
        <w:tab/>
        <w:t>SL synchronization related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R2-2008942</w:t>
      </w:r>
      <w:r>
        <w:rPr>
          <w:rFonts w:ascii="Arial" w:hAnsi="Arial" w:cs="Arial"/>
        </w:rPr>
        <w:tab/>
        <w:t xml:space="preserve">Discussion on synchronization procedure under in-device </w:t>
      </w:r>
      <w:r>
        <w:rPr>
          <w:rFonts w:ascii="Arial" w:hAnsi="Arial" w:cs="Arial"/>
        </w:rPr>
        <w:t>coexistence operation</w:t>
      </w:r>
      <w:r>
        <w:rPr>
          <w:rFonts w:ascii="Arial" w:hAnsi="Arial" w:cs="Arial"/>
        </w:rPr>
        <w:tab/>
        <w:t>LG Electronics France</w:t>
      </w:r>
      <w:r>
        <w:rPr>
          <w:rFonts w:ascii="Arial" w:hAnsi="Arial" w:cs="Arial"/>
        </w:rPr>
        <w:tab/>
        <w:t>discussion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265" w:author="OPPO (Qianxi)" w:date="2020-11-04T09:48:00Z">
                  <w:rPr>
                    <w:sz w:val="20"/>
                    <w:szCs w:val="20"/>
                  </w:rPr>
                </w:rPrChange>
              </w:rPr>
            </w:pPr>
            <w:ins w:id="266" w:author="OPPO (Qianxi)" w:date="2020-11-04T09:48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267" w:author="OPPO (Qianxi)" w:date="2020-11-04T09:48:00Z">
                  <w:rPr>
                    <w:sz w:val="20"/>
                    <w:szCs w:val="20"/>
                  </w:rPr>
                </w:rPrChange>
              </w:rPr>
            </w:pPr>
            <w:ins w:id="268" w:author="OPPO (Qianxi)" w:date="2020-11-04T09:48:00Z">
              <w:r>
                <w:rPr>
                  <w:rFonts w:hint="eastAsia"/>
                  <w:lang w:val="de-DE" w:eastAsia="zh-CN"/>
                </w:rPr>
                <w:t>S</w:t>
              </w:r>
              <w:r>
                <w:rPr>
                  <w:lang w:val="de-DE" w:eastAsia="zh-CN"/>
                </w:rPr>
                <w:t xml:space="preserve">ee </w:t>
              </w:r>
              <w:proofErr w:type="spellStart"/>
              <w:r>
                <w:rPr>
                  <w:lang w:val="de-DE" w:eastAsia="zh-CN"/>
                </w:rPr>
                <w:t>reply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</w:ins>
            <w:proofErr w:type="spellStart"/>
            <w:ins w:id="269" w:author="OPPO (Qianxi)" w:date="2020-11-04T09:49:00Z">
              <w:r>
                <w:rPr>
                  <w:lang w:val="de-DE" w:eastAsia="zh-CN"/>
                </w:rPr>
                <w:t>following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question</w:t>
              </w:r>
            </w:ins>
            <w:proofErr w:type="spellEnd"/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270" w:author="Ericsson" w:date="2020-11-05T00:26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271" w:author="Ericsson" w:date="2020-11-05T00:27:00Z">
              <w:r>
                <w:rPr>
                  <w:rFonts w:eastAsia="Calibri"/>
                  <w:lang w:val="de-DE"/>
                </w:rPr>
                <w:t>No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272" w:author="Ericsson" w:date="2020-11-05T00:27:00Z"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prefer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solution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</w:t>
              </w:r>
              <w:r>
                <w:rPr>
                  <w:rFonts w:eastAsia="Calibri"/>
                  <w:lang w:val="de-DE"/>
                </w:rPr>
                <w:fldChar w:fldCharType="begin"/>
              </w:r>
              <w:r>
                <w:rPr>
                  <w:rFonts w:eastAsia="Calibri"/>
                  <w:lang w:val="de-DE"/>
                </w:rPr>
                <w:instrText xml:space="preserve"> HYPERLINK "http://www.3gpp.org/ftp/tsg_ran/WG2_RL2/TSGR2_112-e/Docs/R2-2010442.zip" </w:instrText>
              </w:r>
              <w:r>
                <w:rPr>
                  <w:rFonts w:eastAsia="Calibri"/>
                  <w:lang w:val="de-DE"/>
                </w:rPr>
                <w:fldChar w:fldCharType="separate"/>
              </w:r>
              <w:r>
                <w:rPr>
                  <w:rStyle w:val="Hyperlink"/>
                  <w:rFonts w:eastAsia="Calibri"/>
                  <w:lang w:val="de-DE"/>
                </w:rPr>
                <w:t>R2-2010442</w:t>
              </w:r>
              <w:r>
                <w:rPr>
                  <w:rFonts w:eastAsia="Calibri"/>
                  <w:lang w:val="de-DE"/>
                </w:rPr>
                <w:fldChar w:fldCharType="end"/>
              </w:r>
            </w:ins>
          </w:p>
        </w:tc>
      </w:tr>
      <w:tr w:rsidR="003C1220">
        <w:trPr>
          <w:trHeight w:val="417"/>
          <w:ins w:id="273" w:author="Interdigital" w:date="2020-11-04T18:35:00Z"/>
        </w:trPr>
        <w:tc>
          <w:tcPr>
            <w:tcW w:w="1837" w:type="dxa"/>
          </w:tcPr>
          <w:p w:rsidR="003C1220" w:rsidRDefault="003235C9">
            <w:pPr>
              <w:rPr>
                <w:ins w:id="274" w:author="Interdigital" w:date="2020-11-04T18:35:00Z"/>
                <w:rFonts w:eastAsia="Calibri"/>
                <w:lang w:val="de-DE"/>
              </w:rPr>
            </w:pPr>
            <w:ins w:id="275" w:author="Interdigital" w:date="2020-11-04T18:36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76" w:author="Interdigital" w:date="2020-11-04T18:35:00Z"/>
                <w:rFonts w:eastAsia="Calibri"/>
                <w:lang w:val="de-DE"/>
              </w:rPr>
            </w:pPr>
            <w:proofErr w:type="spellStart"/>
            <w:ins w:id="277" w:author="Interdigital" w:date="2020-11-04T18:39:00Z">
              <w:r>
                <w:rPr>
                  <w:rFonts w:eastAsia="Calibri"/>
                  <w:lang w:val="de-DE"/>
                </w:rPr>
                <w:t>No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278" w:author="Interdigital" w:date="2020-11-04T18:35:00Z"/>
                <w:rFonts w:eastAsia="Calibri"/>
                <w:lang w:val="de-DE"/>
              </w:rPr>
            </w:pPr>
            <w:ins w:id="279" w:author="Interdigital" w:date="2020-11-04T18:39:00Z">
              <w:r>
                <w:rPr>
                  <w:rFonts w:eastAsia="Calibri"/>
                  <w:lang w:val="de-DE"/>
                </w:rPr>
                <w:t xml:space="preserve">Also </w:t>
              </w:r>
              <w:proofErr w:type="spellStart"/>
              <w:r>
                <w:rPr>
                  <w:rFonts w:eastAsia="Calibri"/>
                  <w:lang w:val="de-DE"/>
                </w:rPr>
                <w:t>prefer</w:t>
              </w:r>
              <w:proofErr w:type="spellEnd"/>
              <w:r>
                <w:rPr>
                  <w:rFonts w:eastAsia="Calibri"/>
                  <w:lang w:val="de-DE"/>
                </w:rPr>
                <w:t xml:space="preserve"> a </w:t>
              </w:r>
              <w:proofErr w:type="spellStart"/>
              <w:r>
                <w:rPr>
                  <w:rFonts w:eastAsia="Calibri"/>
                  <w:lang w:val="de-DE"/>
                </w:rPr>
                <w:t>note</w:t>
              </w:r>
            </w:ins>
            <w:proofErr w:type="spellEnd"/>
          </w:p>
        </w:tc>
      </w:tr>
      <w:tr w:rsidR="003C1220">
        <w:trPr>
          <w:trHeight w:val="417"/>
          <w:ins w:id="280" w:author="CATT" w:date="2020-11-05T10:39:00Z"/>
        </w:trPr>
        <w:tc>
          <w:tcPr>
            <w:tcW w:w="1837" w:type="dxa"/>
          </w:tcPr>
          <w:p w:rsidR="003C1220" w:rsidRDefault="003235C9">
            <w:pPr>
              <w:rPr>
                <w:ins w:id="281" w:author="CATT" w:date="2020-11-05T10:39:00Z"/>
                <w:rFonts w:eastAsia="Calibri"/>
                <w:lang w:val="de-DE" w:eastAsia="zh-CN"/>
              </w:rPr>
            </w:pPr>
            <w:ins w:id="282" w:author="CATT" w:date="2020-11-05T10:39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83" w:author="CATT" w:date="2020-11-05T10:39:00Z"/>
                <w:rFonts w:eastAsia="Calibri"/>
                <w:lang w:val="de-DE" w:eastAsia="zh-CN"/>
              </w:rPr>
            </w:pPr>
            <w:proofErr w:type="spellStart"/>
            <w:ins w:id="284" w:author="CATT" w:date="2020-11-05T10:40:00Z">
              <w:r>
                <w:rPr>
                  <w:rFonts w:eastAsia="Calibri" w:hint="eastAsia"/>
                  <w:lang w:val="de-DE" w:eastAsia="zh-CN"/>
                </w:rPr>
                <w:t>No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for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Opt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1‎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285" w:author="CATT" w:date="2020-11-05T10:39:00Z"/>
                <w:rFonts w:eastAsia="Calibri"/>
                <w:lang w:val="de-DE" w:eastAsia="zh-CN"/>
              </w:rPr>
            </w:pPr>
            <w:proofErr w:type="spellStart"/>
            <w:ins w:id="286" w:author="CATT" w:date="2020-11-05T10:40:00Z">
              <w:r>
                <w:rPr>
                  <w:rFonts w:eastAsia="Calibri" w:hint="eastAsia"/>
                  <w:lang w:val="de-DE" w:eastAsia="zh-CN"/>
                </w:rPr>
                <w:t>For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Opt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2, i.e.,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to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add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a NOTE,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we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slight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prefer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</w:ins>
            <w:proofErr w:type="spellStart"/>
            <w:ins w:id="287" w:author="CATT" w:date="2020-11-05T10:41:00Z">
              <w:r>
                <w:rPr>
                  <w:rFonts w:eastAsia="Calibri" w:hint="eastAsia"/>
                  <w:lang w:val="de-DE" w:eastAsia="zh-CN"/>
                </w:rPr>
                <w:t>the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NOTE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added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in </w:t>
              </w:r>
              <w:r>
                <w:rPr>
                  <w:rFonts w:eastAsia="Calibri"/>
                  <w:lang w:val="de-DE"/>
                </w:rPr>
                <w:fldChar w:fldCharType="begin"/>
              </w:r>
              <w:r>
                <w:rPr>
                  <w:rFonts w:eastAsia="Calibri"/>
                  <w:lang w:val="de-DE"/>
                </w:rPr>
                <w:instrText xml:space="preserve"> HYPERLINK "http://www.3gpp.org/ftp/tsg_ran/WG2_RL2/TSGR2_112-e/Docs/R2-2010442.zip" </w:instrText>
              </w:r>
              <w:r>
                <w:rPr>
                  <w:rFonts w:eastAsia="Calibri"/>
                  <w:lang w:val="de-DE"/>
                </w:rPr>
                <w:fldChar w:fldCharType="separate"/>
              </w:r>
              <w:r>
                <w:rPr>
                  <w:rStyle w:val="Hyperlink"/>
                  <w:rFonts w:eastAsia="Calibri"/>
                  <w:lang w:val="de-DE"/>
                </w:rPr>
                <w:t>R2-2010442</w:t>
              </w:r>
              <w:r>
                <w:rPr>
                  <w:rFonts w:eastAsia="Calibri"/>
                  <w:lang w:val="de-DE"/>
                </w:rPr>
                <w:fldChar w:fldCharType="end"/>
              </w:r>
              <w:r>
                <w:rPr>
                  <w:rFonts w:eastAsia="Calibri" w:hint="eastAsia"/>
                  <w:lang w:val="de-DE" w:eastAsia="zh-CN"/>
                </w:rPr>
                <w:t>.</w:t>
              </w:r>
            </w:ins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lastRenderedPageBreak/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 w:eastAsia="zh-CN"/>
              </w:rPr>
              <w:t>o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lang w:val="de-DE" w:eastAsia="zh-CN"/>
              </w:rPr>
              <w:t>No</w:t>
            </w:r>
            <w:proofErr w:type="spellEnd"/>
            <w:r>
              <w:rPr>
                <w:lang w:val="de-DE" w:eastAsia="zh-CN"/>
              </w:rPr>
              <w:t xml:space="preserve"> normative </w:t>
            </w:r>
            <w:proofErr w:type="spellStart"/>
            <w:r>
              <w:rPr>
                <w:lang w:val="de-DE" w:eastAsia="zh-CN"/>
              </w:rPr>
              <w:t>texts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are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needed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what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we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analyzed</w:t>
            </w:r>
            <w:proofErr w:type="spellEnd"/>
            <w:r>
              <w:rPr>
                <w:lang w:val="de-DE" w:eastAsia="zh-CN"/>
              </w:rPr>
              <w:t xml:space="preserve"> in </w:t>
            </w:r>
            <w:proofErr w:type="spellStart"/>
            <w:r>
              <w:rPr>
                <w:lang w:val="de-DE" w:eastAsia="zh-CN"/>
              </w:rPr>
              <w:t>our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paper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below</w:t>
            </w:r>
            <w:proofErr w:type="spellEnd"/>
            <w:r>
              <w:rPr>
                <w:lang w:val="de-DE" w:eastAsia="zh-CN"/>
              </w:rPr>
              <w:t xml:space="preserve">, R2-2010442, </w:t>
            </w:r>
            <w:proofErr w:type="spellStart"/>
            <w:r>
              <w:rPr>
                <w:lang w:val="de-DE" w:eastAsia="zh-CN"/>
              </w:rPr>
              <w:t>because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issue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already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handled</w:t>
            </w:r>
            <w:proofErr w:type="spellEnd"/>
            <w:r>
              <w:rPr>
                <w:lang w:val="de-DE" w:eastAsia="zh-CN"/>
              </w:rPr>
              <w:t xml:space="preserve"> in RAN1 </w:t>
            </w:r>
            <w:proofErr w:type="spellStart"/>
            <w:r>
              <w:rPr>
                <w:lang w:val="de-DE" w:eastAsia="zh-CN"/>
              </w:rPr>
              <w:t>Spec</w:t>
            </w:r>
            <w:proofErr w:type="spellEnd"/>
            <w:r>
              <w:rPr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LG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sz w:val="20"/>
                <w:szCs w:val="20"/>
                <w:lang w:val="de-DE" w:eastAsia="ko-KR"/>
              </w:rPr>
            </w:pPr>
            <w:proofErr w:type="spellStart"/>
            <w:r>
              <w:rPr>
                <w:rFonts w:eastAsia="Calibri"/>
                <w:lang w:val="de-DE" w:eastAsia="ko-KR"/>
              </w:rPr>
              <w:t>We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believe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a </w:t>
            </w:r>
            <w:proofErr w:type="spellStart"/>
            <w:r>
              <w:rPr>
                <w:rFonts w:eastAsia="Calibri"/>
                <w:lang w:val="de-DE" w:eastAsia="ko-KR"/>
              </w:rPr>
              <w:t>clarification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is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needed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to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avoid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a </w:t>
            </w:r>
            <w:proofErr w:type="spellStart"/>
            <w:r>
              <w:rPr>
                <w:rFonts w:eastAsia="Calibri"/>
                <w:lang w:val="de-DE" w:eastAsia="ko-KR"/>
              </w:rPr>
              <w:t>possible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ambiguity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in </w:t>
            </w:r>
            <w:proofErr w:type="spellStart"/>
            <w:r>
              <w:rPr>
                <w:rFonts w:eastAsia="Calibri"/>
                <w:lang w:val="de-DE" w:eastAsia="ko-KR"/>
              </w:rPr>
              <w:t>understanding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the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operations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specified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in 38.213 </w:t>
            </w:r>
            <w:proofErr w:type="spellStart"/>
            <w:r>
              <w:rPr>
                <w:rFonts w:eastAsia="Calibri"/>
                <w:lang w:val="de-DE" w:eastAsia="ko-KR"/>
              </w:rPr>
              <w:t>and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38.331 </w:t>
            </w:r>
            <w:proofErr w:type="spellStart"/>
            <w:r>
              <w:rPr>
                <w:rFonts w:eastAsia="Calibri"/>
                <w:lang w:val="de-DE" w:eastAsia="ko-KR"/>
              </w:rPr>
              <w:t>spec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ko-KR"/>
              </w:rPr>
              <w:t>under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in-</w:t>
            </w:r>
            <w:proofErr w:type="spellStart"/>
            <w:r>
              <w:rPr>
                <w:rFonts w:eastAsia="Calibri"/>
                <w:lang w:val="de-DE" w:eastAsia="ko-KR"/>
              </w:rPr>
              <w:t>device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coexistence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. </w:t>
            </w:r>
            <w:proofErr w:type="spellStart"/>
            <w:r>
              <w:rPr>
                <w:rFonts w:eastAsia="Calibri"/>
                <w:lang w:val="de-DE" w:eastAsia="ko-KR"/>
              </w:rPr>
              <w:t>Otherwise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ko-KR"/>
              </w:rPr>
              <w:t>some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vendors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may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make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UE </w:t>
            </w:r>
            <w:proofErr w:type="spellStart"/>
            <w:r>
              <w:rPr>
                <w:rFonts w:eastAsia="Calibri"/>
                <w:lang w:val="de-DE" w:eastAsia="ko-KR"/>
              </w:rPr>
              <w:t>to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transmit</w:t>
            </w:r>
            <w:proofErr w:type="spellEnd"/>
            <w:r>
              <w:rPr>
                <w:rFonts w:eastAsia="Calibri"/>
                <w:lang w:val="de-DE" w:eastAsia="ko-KR"/>
              </w:rPr>
              <w:t>/</w:t>
            </w:r>
            <w:proofErr w:type="spellStart"/>
            <w:r>
              <w:rPr>
                <w:rFonts w:eastAsia="Calibri"/>
                <w:lang w:val="de-DE" w:eastAsia="ko-KR"/>
              </w:rPr>
              <w:t>receive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subframe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boundary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aligned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signals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whil</w:t>
            </w:r>
            <w:r>
              <w:rPr>
                <w:rFonts w:eastAsia="Calibri"/>
                <w:lang w:val="de-DE" w:eastAsia="ko-KR"/>
              </w:rPr>
              <w:t>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others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may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not, </w:t>
            </w:r>
            <w:proofErr w:type="spellStart"/>
            <w:r>
              <w:rPr>
                <w:rFonts w:eastAsia="Calibri"/>
                <w:lang w:val="de-DE" w:eastAsia="ko-KR"/>
              </w:rPr>
              <w:t>which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causes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an inter-</w:t>
            </w:r>
            <w:proofErr w:type="spellStart"/>
            <w:r>
              <w:rPr>
                <w:rFonts w:eastAsia="Calibri"/>
                <w:lang w:val="de-DE" w:eastAsia="ko-KR"/>
              </w:rPr>
              <w:t>vendor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interoperability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issue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for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IDC </w:t>
            </w:r>
            <w:proofErr w:type="spellStart"/>
            <w:r>
              <w:rPr>
                <w:rFonts w:eastAsia="Calibri"/>
                <w:lang w:val="de-DE" w:eastAsia="ko-KR"/>
              </w:rPr>
              <w:t>operation</w:t>
            </w:r>
            <w:proofErr w:type="spellEnd"/>
            <w:r>
              <w:rPr>
                <w:rFonts w:eastAsia="Calibri"/>
                <w:lang w:val="de-DE" w:eastAsia="ko-KR"/>
              </w:rPr>
              <w:t>.</w:t>
            </w:r>
          </w:p>
          <w:p w:rsidR="003C1220" w:rsidRDefault="003235C9">
            <w:pPr>
              <w:rPr>
                <w:rFonts w:ascii="Calibri" w:eastAsia="Calibri" w:hAnsi="Calibri" w:cs="Calibri"/>
                <w:sz w:val="24"/>
                <w:szCs w:val="24"/>
                <w:lang w:val="de-DE" w:eastAsia="ko-KR"/>
              </w:rPr>
            </w:pPr>
            <w:proofErr w:type="spellStart"/>
            <w:r>
              <w:rPr>
                <w:rFonts w:eastAsia="Calibri"/>
                <w:lang w:val="de-DE" w:eastAsia="ko-KR"/>
              </w:rPr>
              <w:t>Based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on </w:t>
            </w:r>
            <w:proofErr w:type="spellStart"/>
            <w:r>
              <w:rPr>
                <w:rFonts w:eastAsia="Calibri"/>
                <w:lang w:val="de-DE" w:eastAsia="ko-KR"/>
              </w:rPr>
              <w:t>discussions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with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some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companies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ko-KR"/>
              </w:rPr>
              <w:t>if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most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of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companies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have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common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understanding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that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the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normative </w:t>
            </w:r>
            <w:proofErr w:type="spellStart"/>
            <w:r>
              <w:rPr>
                <w:rFonts w:eastAsia="Calibri"/>
                <w:lang w:val="de-DE" w:eastAsia="ko-KR"/>
              </w:rPr>
              <w:t>text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in 38.331 </w:t>
            </w:r>
            <w:proofErr w:type="spellStart"/>
            <w:r>
              <w:rPr>
                <w:rFonts w:eastAsia="Calibri"/>
                <w:lang w:val="de-DE" w:eastAsia="ko-KR"/>
              </w:rPr>
              <w:t>does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not </w:t>
            </w:r>
            <w:proofErr w:type="spellStart"/>
            <w:r>
              <w:rPr>
                <w:rFonts w:eastAsia="Calibri"/>
                <w:lang w:val="de-DE" w:eastAsia="ko-KR"/>
              </w:rPr>
              <w:t>need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to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be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changed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ko-KR"/>
              </w:rPr>
              <w:t>we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agree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to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add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a NOTE in </w:t>
            </w:r>
            <w:proofErr w:type="spellStart"/>
            <w:r>
              <w:rPr>
                <w:rFonts w:eastAsia="Calibri"/>
                <w:lang w:val="de-DE" w:eastAsia="ko-KR"/>
              </w:rPr>
              <w:t>Section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5.8.6.2 </w:t>
            </w:r>
            <w:proofErr w:type="spellStart"/>
            <w:r>
              <w:rPr>
                <w:rFonts w:eastAsia="Calibri"/>
                <w:lang w:val="de-DE" w:eastAsia="ko-KR"/>
              </w:rPr>
              <w:t>of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TS 38.331 </w:t>
            </w:r>
            <w:proofErr w:type="spellStart"/>
            <w:r>
              <w:rPr>
                <w:rFonts w:eastAsia="Calibri"/>
                <w:lang w:val="de-DE" w:eastAsia="ko-KR"/>
              </w:rPr>
              <w:t>as</w:t>
            </w:r>
            <w:proofErr w:type="spellEnd"/>
            <w:r>
              <w:rPr>
                <w:rFonts w:eastAsia="Calibri"/>
                <w:lang w:val="de-DE" w:eastAsia="ko-KR"/>
              </w:rPr>
              <w:t xml:space="preserve"> </w:t>
            </w:r>
            <w:proofErr w:type="spellStart"/>
            <w:r>
              <w:rPr>
                <w:rFonts w:eastAsia="Calibri"/>
                <w:lang w:val="de-DE" w:eastAsia="ko-KR"/>
              </w:rPr>
              <w:t>follows</w:t>
            </w:r>
            <w:proofErr w:type="spellEnd"/>
            <w:r>
              <w:rPr>
                <w:rFonts w:eastAsia="Calibri"/>
                <w:lang w:val="de-DE" w:eastAsia="ko-KR"/>
              </w:rPr>
              <w:t>.</w:t>
            </w:r>
          </w:p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NOTE: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When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NR SL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and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LTE SL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are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time-division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multiplexed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and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UE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knows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the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frame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indexes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for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the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two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SL RAT,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the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UE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transmits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and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receives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with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subframe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boundary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alignment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between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NR/LTE SL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under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in-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de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vice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coexistence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operation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as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specified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in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Section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16.7 </w:t>
            </w:r>
            <w:proofErr w:type="spellStart"/>
            <w:r>
              <w:rPr>
                <w:rFonts w:eastAsia="Calibri"/>
                <w:b/>
                <w:bCs/>
                <w:i/>
                <w:iCs/>
                <w:lang w:val="de-DE"/>
              </w:rPr>
              <w:t>of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val="de-DE"/>
              </w:rPr>
              <w:t xml:space="preserve"> TS 38.213.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</w:t>
            </w:r>
            <w:r>
              <w:rPr>
                <w:rFonts w:eastAsia="Malgun Gothic"/>
                <w:lang w:val="de-DE" w:eastAsia="ko-KR"/>
              </w:rPr>
              <w:t>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 w:hint="eastAsia"/>
                <w:lang w:val="de-DE" w:eastAsia="ko-KR"/>
              </w:rPr>
              <w:t>No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/>
                <w:lang w:val="de-DE" w:eastAsia="ko-KR"/>
              </w:rPr>
              <w:t>P</w:t>
            </w:r>
            <w:r>
              <w:rPr>
                <w:rFonts w:eastAsia="Malgun Gothic" w:hint="eastAsia"/>
                <w:lang w:val="de-DE" w:eastAsia="ko-KR"/>
              </w:rPr>
              <w:t>refer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r>
              <w:rPr>
                <w:rFonts w:eastAsia="Malgun Gothic"/>
                <w:lang w:val="de-DE" w:eastAsia="ko-KR"/>
              </w:rPr>
              <w:t>R2-2010442</w:t>
            </w:r>
          </w:p>
        </w:tc>
      </w:tr>
      <w:tr w:rsidR="003C1220">
        <w:trPr>
          <w:trHeight w:val="427"/>
          <w:ins w:id="288" w:author="ZTE" w:date="2020-11-05T17:10:00Z"/>
        </w:trPr>
        <w:tc>
          <w:tcPr>
            <w:tcW w:w="1837" w:type="dxa"/>
          </w:tcPr>
          <w:p w:rsidR="003C1220" w:rsidRDefault="003235C9">
            <w:pPr>
              <w:rPr>
                <w:ins w:id="289" w:author="ZTE" w:date="2020-11-05T17:10:00Z"/>
                <w:rFonts w:eastAsia="SimSun"/>
                <w:lang w:val="en-US" w:eastAsia="zh-CN"/>
              </w:rPr>
            </w:pPr>
            <w:ins w:id="290" w:author="ZTE" w:date="2020-11-05T17:10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291" w:author="ZTE" w:date="2020-11-05T17:10:00Z"/>
                <w:rFonts w:eastAsia="SimSun"/>
                <w:lang w:val="en-US" w:eastAsia="zh-CN"/>
              </w:rPr>
            </w:pPr>
            <w:ins w:id="292" w:author="ZTE" w:date="2020-11-05T17:10:00Z">
              <w:r>
                <w:rPr>
                  <w:rFonts w:eastAsia="SimSun" w:hint="eastAsia"/>
                  <w:lang w:val="en-US" w:eastAsia="zh-CN"/>
                </w:rPr>
                <w:t>See comment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293" w:author="ZTE" w:date="2020-11-05T17:10:00Z"/>
                <w:rFonts w:eastAsia="Malgun Gothic"/>
                <w:lang w:val="de-DE" w:eastAsia="ko-KR"/>
              </w:rPr>
            </w:pPr>
            <w:ins w:id="294" w:author="ZTE" w:date="2020-11-05T17:10:00Z">
              <w:r>
                <w:rPr>
                  <w:rFonts w:eastAsia="SimSun" w:hint="eastAsia"/>
                  <w:lang w:val="en-US" w:eastAsia="zh-CN"/>
                </w:rPr>
                <w:t xml:space="preserve">We prefer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Opt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2, i.e. </w:t>
              </w:r>
              <w:r>
                <w:rPr>
                  <w:rFonts w:eastAsia="SimSun"/>
                  <w:bCs/>
                  <w:iCs/>
                  <w:lang w:eastAsia="zh-CN"/>
                </w:rPr>
                <w:t>Add</w:t>
              </w:r>
              <w:r>
                <w:rPr>
                  <w:rFonts w:eastAsia="SimSun" w:hint="eastAsia"/>
                  <w:bCs/>
                  <w:iCs/>
                  <w:lang w:val="en-US" w:eastAsia="zh-CN"/>
                </w:rPr>
                <w:t xml:space="preserve"> a NOTE</w:t>
              </w:r>
              <w:r>
                <w:rPr>
                  <w:rFonts w:eastAsia="SimSun"/>
                  <w:bCs/>
                  <w:iCs/>
                  <w:lang w:eastAsia="zh-CN"/>
                </w:rPr>
                <w:t xml:space="preserve"> for clarification in Section 5.8.6.2 of TS 38.331.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</w:t>
            </w:r>
          </w:p>
        </w:tc>
        <w:tc>
          <w:tcPr>
            <w:tcW w:w="5462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proofErr w:type="spellStart"/>
            <w:r>
              <w:rPr>
                <w:rFonts w:eastAsia="Malgun Gothic"/>
                <w:lang w:val="de-DE" w:eastAsia="ko-KR"/>
              </w:rPr>
              <w:t>P</w:t>
            </w:r>
            <w:r>
              <w:rPr>
                <w:rFonts w:eastAsia="Malgun Gothic" w:hint="eastAsia"/>
                <w:lang w:val="de-DE" w:eastAsia="ko-KR"/>
              </w:rPr>
              <w:t>refer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r>
              <w:rPr>
                <w:rFonts w:eastAsia="Malgun Gothic"/>
                <w:lang w:val="de-DE" w:eastAsia="ko-KR"/>
              </w:rPr>
              <w:t>R2-2010442</w:t>
            </w: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R2-2010442</w:t>
      </w:r>
      <w:r>
        <w:rPr>
          <w:rFonts w:ascii="Arial" w:hAnsi="Arial" w:cs="Arial"/>
        </w:rPr>
        <w:tab/>
        <w:t xml:space="preserve">On synchronization alignment </w:t>
      </w:r>
      <w:r>
        <w:rPr>
          <w:rFonts w:ascii="Arial" w:hAnsi="Arial" w:cs="Arial"/>
        </w:rPr>
        <w:t>between V2X SL and NR SL in the in-device coexistence environment</w:t>
      </w:r>
      <w:r>
        <w:rPr>
          <w:rFonts w:ascii="Arial" w:hAnsi="Arial" w:cs="Arial"/>
        </w:rPr>
        <w:tab/>
        <w:t xml:space="preserve">Huawei, </w:t>
      </w:r>
      <w:proofErr w:type="spellStart"/>
      <w:r>
        <w:rPr>
          <w:rFonts w:ascii="Arial" w:hAnsi="Arial" w:cs="Arial"/>
        </w:rPr>
        <w:t>HiSilicon</w:t>
      </w:r>
      <w:proofErr w:type="spellEnd"/>
      <w:r>
        <w:rPr>
          <w:rFonts w:ascii="Arial" w:hAnsi="Arial" w:cs="Arial"/>
        </w:rPr>
        <w:tab/>
        <w:t>discussion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295" w:author="OPPO (Qianxi)" w:date="2020-11-04T09:49:00Z">
                  <w:rPr>
                    <w:sz w:val="20"/>
                    <w:szCs w:val="20"/>
                  </w:rPr>
                </w:rPrChange>
              </w:rPr>
            </w:pPr>
            <w:ins w:id="296" w:author="OPPO (Qianxi)" w:date="2020-11-04T09:49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297" w:author="OPPO (Qianxi)" w:date="2020-11-04T09:49:00Z">
                  <w:rPr>
                    <w:sz w:val="20"/>
                    <w:szCs w:val="20"/>
                  </w:rPr>
                </w:rPrChange>
              </w:rPr>
            </w:pPr>
            <w:ins w:id="298" w:author="OPPO (Qianxi)" w:date="2020-11-04T09:49:00Z">
              <w:r>
                <w:rPr>
                  <w:rFonts w:hint="eastAsia"/>
                  <w:lang w:val="de-DE" w:eastAsia="zh-CN"/>
                </w:rPr>
                <w:t>Y</w:t>
              </w:r>
              <w:r>
                <w:rPr>
                  <w:lang w:val="de-DE" w:eastAsia="zh-CN"/>
                </w:rPr>
                <w:t>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299" w:author="Ericsson" w:date="2020-11-05T00:27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300" w:author="Ericsson" w:date="2020-11-05T00:27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301" w:author="Interdigital" w:date="2020-11-04T18:35:00Z"/>
        </w:trPr>
        <w:tc>
          <w:tcPr>
            <w:tcW w:w="1837" w:type="dxa"/>
          </w:tcPr>
          <w:p w:rsidR="003C1220" w:rsidRDefault="003235C9">
            <w:pPr>
              <w:rPr>
                <w:ins w:id="302" w:author="Interdigital" w:date="2020-11-04T18:35:00Z"/>
                <w:rFonts w:eastAsia="Calibri"/>
                <w:lang w:val="de-DE"/>
              </w:rPr>
            </w:pPr>
            <w:ins w:id="303" w:author="Interdigital" w:date="2020-11-04T18:35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304" w:author="Interdigital" w:date="2020-11-04T18:35:00Z"/>
                <w:rFonts w:eastAsia="Calibri"/>
                <w:lang w:val="de-DE"/>
              </w:rPr>
            </w:pPr>
            <w:ins w:id="305" w:author="Interdigital" w:date="2020-11-04T18:35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306" w:author="Interdigital" w:date="2020-11-04T18:35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307" w:author="CATT" w:date="2020-11-05T10:39:00Z"/>
        </w:trPr>
        <w:tc>
          <w:tcPr>
            <w:tcW w:w="1837" w:type="dxa"/>
          </w:tcPr>
          <w:p w:rsidR="003C1220" w:rsidRDefault="003235C9">
            <w:pPr>
              <w:rPr>
                <w:ins w:id="308" w:author="CATT" w:date="2020-11-05T10:39:00Z"/>
                <w:rFonts w:eastAsia="Calibri"/>
                <w:lang w:val="de-DE" w:eastAsia="zh-CN"/>
              </w:rPr>
            </w:pPr>
            <w:ins w:id="309" w:author="CATT" w:date="2020-11-05T10:39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310" w:author="CATT" w:date="2020-11-05T10:39:00Z"/>
                <w:rFonts w:eastAsia="Calibri"/>
                <w:lang w:val="de-DE" w:eastAsia="zh-CN"/>
              </w:rPr>
            </w:pPr>
            <w:ins w:id="311" w:author="CATT" w:date="2020-11-05T10:39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312" w:author="CATT" w:date="2020-11-05T10:39:00Z"/>
                <w:rFonts w:eastAsia="Calibri"/>
                <w:lang w:val="de-DE"/>
              </w:rPr>
            </w:pP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Y</w:t>
            </w:r>
            <w:r>
              <w:rPr>
                <w:lang w:val="de-DE" w:eastAsia="zh-CN"/>
              </w:rPr>
              <w:t xml:space="preserve">es, </w:t>
            </w:r>
            <w:proofErr w:type="spellStart"/>
            <w:r>
              <w:rPr>
                <w:lang w:val="de-DE" w:eastAsia="zh-CN"/>
              </w:rPr>
              <w:t>with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comment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O</w:t>
            </w:r>
            <w:r>
              <w:rPr>
                <w:lang w:val="de-DE" w:eastAsia="zh-CN"/>
              </w:rPr>
              <w:t>ur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first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preference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to</w:t>
            </w:r>
            <w:proofErr w:type="spellEnd"/>
            <w:r>
              <w:rPr>
                <w:lang w:val="de-DE" w:eastAsia="zh-CN"/>
              </w:rPr>
              <w:t xml:space="preserve"> do </w:t>
            </w:r>
            <w:proofErr w:type="spellStart"/>
            <w:r>
              <w:rPr>
                <w:lang w:val="de-DE" w:eastAsia="zh-CN"/>
              </w:rPr>
              <w:t>nothing</w:t>
            </w:r>
            <w:proofErr w:type="spellEnd"/>
            <w:r>
              <w:rPr>
                <w:lang w:val="de-DE" w:eastAsia="zh-CN"/>
              </w:rPr>
              <w:t xml:space="preserve">. </w:t>
            </w:r>
            <w:proofErr w:type="spellStart"/>
            <w:r>
              <w:rPr>
                <w:lang w:val="de-DE" w:eastAsia="zh-CN"/>
              </w:rPr>
              <w:t>If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companies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want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some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forms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of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clarification</w:t>
            </w:r>
            <w:proofErr w:type="spellEnd"/>
            <w:r>
              <w:rPr>
                <w:lang w:val="de-DE" w:eastAsia="zh-CN"/>
              </w:rPr>
              <w:t xml:space="preserve">, a NOTE </w:t>
            </w:r>
            <w:proofErr w:type="spellStart"/>
            <w:r>
              <w:rPr>
                <w:lang w:val="de-DE" w:eastAsia="zh-CN"/>
              </w:rPr>
              <w:t>referencing</w:t>
            </w:r>
            <w:proofErr w:type="spellEnd"/>
            <w:r>
              <w:rPr>
                <w:lang w:val="de-DE" w:eastAsia="zh-CN"/>
              </w:rPr>
              <w:t xml:space="preserve"> TS 38.213 </w:t>
            </w:r>
            <w:proofErr w:type="spellStart"/>
            <w:r>
              <w:rPr>
                <w:lang w:val="de-DE" w:eastAsia="zh-CN"/>
              </w:rPr>
              <w:t>is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more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than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enough</w:t>
            </w:r>
            <w:proofErr w:type="spellEnd"/>
            <w:r>
              <w:rPr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LG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ko-KR"/>
              </w:rPr>
            </w:pPr>
            <w:proofErr w:type="spellStart"/>
            <w:r>
              <w:rPr>
                <w:rFonts w:hint="eastAsia"/>
                <w:lang w:val="de-DE" w:eastAsia="ko-KR"/>
              </w:rPr>
              <w:t>Similar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to</w:t>
            </w:r>
            <w:proofErr w:type="spellEnd"/>
            <w:r>
              <w:rPr>
                <w:rFonts w:hint="eastAsia"/>
                <w:lang w:val="de-DE" w:eastAsia="ko-KR"/>
              </w:rPr>
              <w:t xml:space="preserve"> LGE </w:t>
            </w:r>
            <w:proofErr w:type="spellStart"/>
            <w:r>
              <w:rPr>
                <w:rFonts w:hint="eastAsia"/>
                <w:lang w:val="de-DE" w:eastAsia="ko-KR"/>
              </w:rPr>
              <w:t>response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to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r>
              <w:rPr>
                <w:lang w:val="de-DE" w:eastAsia="ko-KR"/>
              </w:rPr>
              <w:t xml:space="preserve">R2-2008942 </w:t>
            </w:r>
            <w:proofErr w:type="spellStart"/>
            <w:r>
              <w:rPr>
                <w:lang w:val="de-DE" w:eastAsia="ko-KR"/>
              </w:rPr>
              <w:t>above</w:t>
            </w:r>
            <w:proofErr w:type="spellEnd"/>
            <w:r>
              <w:rPr>
                <w:lang w:val="de-DE" w:eastAsia="ko-KR"/>
              </w:rPr>
              <w:t xml:space="preserve">, </w:t>
            </w:r>
            <w:proofErr w:type="spellStart"/>
            <w:r>
              <w:rPr>
                <w:rFonts w:hint="eastAsia"/>
                <w:lang w:val="de-DE" w:eastAsia="ko-KR"/>
              </w:rPr>
              <w:t>we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believe</w:t>
            </w:r>
            <w:proofErr w:type="spellEnd"/>
            <w:r>
              <w:rPr>
                <w:rFonts w:hint="eastAsia"/>
                <w:lang w:val="de-DE" w:eastAsia="ko-KR"/>
              </w:rPr>
              <w:t xml:space="preserve"> a </w:t>
            </w:r>
            <w:proofErr w:type="spellStart"/>
            <w:r>
              <w:rPr>
                <w:rFonts w:hint="eastAsia"/>
                <w:lang w:val="de-DE" w:eastAsia="ko-KR"/>
              </w:rPr>
              <w:t>clarification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is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needed</w:t>
            </w:r>
            <w:proofErr w:type="spellEnd"/>
            <w:r>
              <w:rPr>
                <w:rFonts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hint="eastAsia"/>
                <w:lang w:val="de-DE" w:eastAsia="ko-KR"/>
              </w:rPr>
              <w:t>t</w:t>
            </w:r>
            <w:r>
              <w:rPr>
                <w:lang w:val="de-DE" w:eastAsia="ko-KR"/>
              </w:rPr>
              <w:t>o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avoid</w:t>
            </w:r>
            <w:proofErr w:type="spellEnd"/>
            <w:r>
              <w:rPr>
                <w:lang w:val="de-DE" w:eastAsia="ko-KR"/>
              </w:rPr>
              <w:t xml:space="preserve"> a </w:t>
            </w:r>
            <w:proofErr w:type="spellStart"/>
            <w:r>
              <w:rPr>
                <w:lang w:val="de-DE" w:eastAsia="ko-KR"/>
              </w:rPr>
              <w:t>possible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ambiguity</w:t>
            </w:r>
            <w:proofErr w:type="spellEnd"/>
            <w:r>
              <w:rPr>
                <w:lang w:val="de-DE" w:eastAsia="ko-KR"/>
              </w:rPr>
              <w:t xml:space="preserve"> in </w:t>
            </w:r>
            <w:proofErr w:type="spellStart"/>
            <w:r>
              <w:rPr>
                <w:lang w:val="de-DE" w:eastAsia="ko-KR"/>
              </w:rPr>
              <w:t>understanding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the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operations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specified</w:t>
            </w:r>
            <w:proofErr w:type="spellEnd"/>
            <w:r>
              <w:rPr>
                <w:lang w:val="de-DE" w:eastAsia="ko-KR"/>
              </w:rPr>
              <w:t xml:space="preserve"> in 38.213 </w:t>
            </w:r>
            <w:proofErr w:type="spellStart"/>
            <w:r>
              <w:rPr>
                <w:lang w:val="de-DE" w:eastAsia="ko-KR"/>
              </w:rPr>
              <w:t>and</w:t>
            </w:r>
            <w:proofErr w:type="spellEnd"/>
            <w:r>
              <w:rPr>
                <w:lang w:val="de-DE" w:eastAsia="ko-KR"/>
              </w:rPr>
              <w:t xml:space="preserve"> 38.331 </w:t>
            </w:r>
            <w:proofErr w:type="spellStart"/>
            <w:r>
              <w:rPr>
                <w:lang w:val="de-DE" w:eastAsia="ko-KR"/>
              </w:rPr>
              <w:t>spec</w:t>
            </w:r>
            <w:proofErr w:type="spellEnd"/>
            <w:r>
              <w:rPr>
                <w:lang w:val="de-DE" w:eastAsia="ko-KR"/>
              </w:rPr>
              <w:t xml:space="preserve">, </w:t>
            </w:r>
            <w:proofErr w:type="spellStart"/>
            <w:r>
              <w:rPr>
                <w:lang w:val="de-DE" w:eastAsia="ko-KR"/>
              </w:rPr>
              <w:t>under</w:t>
            </w:r>
            <w:proofErr w:type="spellEnd"/>
            <w:r>
              <w:rPr>
                <w:lang w:val="de-DE" w:eastAsia="ko-KR"/>
              </w:rPr>
              <w:t xml:space="preserve"> in-</w:t>
            </w:r>
            <w:proofErr w:type="spellStart"/>
            <w:r>
              <w:rPr>
                <w:lang w:val="de-DE" w:eastAsia="ko-KR"/>
              </w:rPr>
              <w:t>device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coexistence</w:t>
            </w:r>
            <w:proofErr w:type="spellEnd"/>
            <w:r>
              <w:rPr>
                <w:lang w:val="de-DE" w:eastAsia="ko-KR"/>
              </w:rPr>
              <w:t xml:space="preserve">. </w:t>
            </w:r>
            <w:r>
              <w:rPr>
                <w:rFonts w:hint="eastAsia"/>
                <w:lang w:val="de-DE" w:eastAsia="ko-KR"/>
              </w:rPr>
              <w:t>A</w:t>
            </w:r>
            <w:r>
              <w:rPr>
                <w:lang w:val="de-DE" w:eastAsia="ko-KR"/>
              </w:rPr>
              <w:t xml:space="preserve">s a </w:t>
            </w:r>
            <w:proofErr w:type="spellStart"/>
            <w:r>
              <w:rPr>
                <w:lang w:val="de-DE" w:eastAsia="ko-KR"/>
              </w:rPr>
              <w:t>result</w:t>
            </w:r>
            <w:proofErr w:type="spellEnd"/>
            <w:r>
              <w:rPr>
                <w:lang w:val="de-DE" w:eastAsia="ko-KR"/>
              </w:rPr>
              <w:t xml:space="preserve">, </w:t>
            </w:r>
            <w:proofErr w:type="spellStart"/>
            <w:r>
              <w:rPr>
                <w:lang w:val="de-DE" w:eastAsia="ko-KR"/>
              </w:rPr>
              <w:t>we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support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adding</w:t>
            </w:r>
            <w:proofErr w:type="spellEnd"/>
            <w:r>
              <w:rPr>
                <w:lang w:val="de-DE" w:eastAsia="ko-KR"/>
              </w:rPr>
              <w:t xml:space="preserve"> a </w:t>
            </w:r>
            <w:proofErr w:type="spellStart"/>
            <w:r>
              <w:rPr>
                <w:lang w:val="de-DE" w:eastAsia="ko-KR"/>
              </w:rPr>
              <w:t>note</w:t>
            </w:r>
            <w:proofErr w:type="spellEnd"/>
            <w:r>
              <w:rPr>
                <w:lang w:val="de-DE" w:eastAsia="ko-KR"/>
              </w:rPr>
              <w:t xml:space="preserve"> in TS38.331.</w:t>
            </w:r>
          </w:p>
          <w:p w:rsidR="003C1220" w:rsidRDefault="003235C9">
            <w:pPr>
              <w:rPr>
                <w:lang w:val="de-DE" w:eastAsia="ko-KR"/>
              </w:rPr>
            </w:pPr>
            <w:proofErr w:type="spellStart"/>
            <w:r>
              <w:rPr>
                <w:lang w:val="de-DE" w:eastAsia="ko-KR"/>
              </w:rPr>
              <w:lastRenderedPageBreak/>
              <w:t>Regarding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the</w:t>
            </w:r>
            <w:proofErr w:type="spellEnd"/>
            <w:r>
              <w:rPr>
                <w:lang w:val="de-DE" w:eastAsia="ko-KR"/>
              </w:rPr>
              <w:t xml:space="preserve"> NOTE </w:t>
            </w:r>
            <w:proofErr w:type="spellStart"/>
            <w:r>
              <w:rPr>
                <w:lang w:val="de-DE" w:eastAsia="ko-KR"/>
              </w:rPr>
              <w:t>that</w:t>
            </w:r>
            <w:proofErr w:type="spellEnd"/>
            <w:r>
              <w:rPr>
                <w:lang w:val="de-DE" w:eastAsia="ko-KR"/>
              </w:rPr>
              <w:t xml:space="preserve"> was </w:t>
            </w:r>
            <w:proofErr w:type="spellStart"/>
            <w:r>
              <w:rPr>
                <w:lang w:val="de-DE" w:eastAsia="ko-KR"/>
              </w:rPr>
              <w:t>proposed</w:t>
            </w:r>
            <w:proofErr w:type="spellEnd"/>
            <w:r>
              <w:rPr>
                <w:lang w:val="de-DE" w:eastAsia="ko-KR"/>
              </w:rPr>
              <w:t xml:space="preserve"> in R2-2010442, </w:t>
            </w:r>
            <w:proofErr w:type="spellStart"/>
            <w:r>
              <w:rPr>
                <w:lang w:val="de-DE" w:eastAsia="ko-KR"/>
              </w:rPr>
              <w:t>we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suggest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to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use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the</w:t>
            </w:r>
            <w:proofErr w:type="spellEnd"/>
            <w:r>
              <w:rPr>
                <w:lang w:val="de-DE" w:eastAsia="ko-KR"/>
              </w:rPr>
              <w:t xml:space="preserve"> same</w:t>
            </w:r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terminology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as</w:t>
            </w:r>
            <w:proofErr w:type="spellEnd"/>
            <w:r>
              <w:rPr>
                <w:lang w:val="de-DE" w:eastAsia="ko-KR"/>
              </w:rPr>
              <w:t xml:space="preserve"> in TS38.213 </w:t>
            </w:r>
            <w:proofErr w:type="spellStart"/>
            <w:r>
              <w:rPr>
                <w:lang w:val="de-DE" w:eastAsia="ko-KR"/>
              </w:rPr>
              <w:t>as</w:t>
            </w:r>
            <w:proofErr w:type="spellEnd"/>
            <w:r>
              <w:rPr>
                <w:lang w:val="de-DE" w:eastAsia="ko-KR"/>
              </w:rPr>
              <w:t xml:space="preserve"> </w:t>
            </w:r>
            <w:proofErr w:type="spellStart"/>
            <w:r>
              <w:rPr>
                <w:lang w:val="de-DE" w:eastAsia="ko-KR"/>
              </w:rPr>
              <w:t>follows</w:t>
            </w:r>
            <w:proofErr w:type="spellEnd"/>
            <w:r>
              <w:rPr>
                <w:lang w:val="de-DE" w:eastAsia="ko-KR"/>
              </w:rPr>
              <w:t>:</w:t>
            </w:r>
          </w:p>
          <w:p w:rsidR="003C1220" w:rsidRDefault="003235C9">
            <w:pPr>
              <w:rPr>
                <w:rFonts w:eastAsia="Calibri"/>
                <w:lang w:val="de-DE" w:eastAsia="zh-CN"/>
              </w:rPr>
            </w:pPr>
            <w:ins w:id="313" w:author="Huawei" w:date="2020-10-23T11:13:00Z">
              <w:r>
                <w:rPr>
                  <w:rFonts w:eastAsia="Calibri"/>
                  <w:lang w:val="de-DE" w:eastAsia="zh-CN"/>
                </w:rPr>
                <w:t xml:space="preserve">NOTE X: </w:t>
              </w:r>
              <w:proofErr w:type="spellStart"/>
              <w:r>
                <w:rPr>
                  <w:rFonts w:eastAsia="Calibri"/>
                  <w:lang w:val="de-DE" w:eastAsia="zh-CN"/>
                </w:rPr>
                <w:t>How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the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UE </w:t>
              </w:r>
              <w:proofErr w:type="spellStart"/>
              <w:r>
                <w:rPr>
                  <w:rFonts w:eastAsia="Calibri"/>
                  <w:lang w:val="de-DE" w:eastAsia="zh-CN"/>
                </w:rPr>
                <w:t>achieves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subframe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boundary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alignment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between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V2X </w:t>
              </w:r>
              <w:proofErr w:type="spellStart"/>
              <w:r>
                <w:rPr>
                  <w:rFonts w:eastAsia="Calibri"/>
                  <w:lang w:val="de-DE" w:eastAsia="zh-CN"/>
                </w:rPr>
                <w:t>sidelink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communication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and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NR </w:t>
              </w:r>
              <w:proofErr w:type="spellStart"/>
              <w:r>
                <w:rPr>
                  <w:rFonts w:eastAsia="Calibri"/>
                  <w:lang w:val="de-DE" w:eastAsia="zh-CN"/>
                </w:rPr>
                <w:t>sidelink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communication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</w:ins>
            <w:proofErr w:type="spellStart"/>
            <w:r>
              <w:rPr>
                <w:rFonts w:eastAsia="Calibri"/>
                <w:color w:val="FF0000"/>
                <w:lang w:val="de-DE" w:eastAsia="zh-CN"/>
              </w:rPr>
              <w:t>under</w:t>
            </w:r>
            <w:proofErr w:type="spellEnd"/>
            <w:r>
              <w:rPr>
                <w:rFonts w:eastAsia="Calibri"/>
                <w:color w:val="FF0000"/>
                <w:lang w:val="de-DE" w:eastAsia="zh-CN"/>
              </w:rPr>
              <w:t xml:space="preserve"> in-</w:t>
            </w:r>
            <w:proofErr w:type="spellStart"/>
            <w:r>
              <w:rPr>
                <w:rFonts w:eastAsia="Calibri"/>
                <w:color w:val="FF0000"/>
                <w:lang w:val="de-DE" w:eastAsia="zh-CN"/>
              </w:rPr>
              <w:t>device</w:t>
            </w:r>
            <w:proofErr w:type="spellEnd"/>
            <w:r>
              <w:rPr>
                <w:rFonts w:eastAsia="Calibri"/>
                <w:color w:val="FF0000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lang w:val="de-DE" w:eastAsia="zh-CN"/>
              </w:rPr>
              <w:t>coexistence</w:t>
            </w:r>
            <w:proofErr w:type="spellEnd"/>
            <w:r>
              <w:rPr>
                <w:rFonts w:eastAsia="Calibri"/>
                <w:color w:val="FF0000"/>
                <w:lang w:val="de-DE" w:eastAsia="zh-CN"/>
              </w:rPr>
              <w:t xml:space="preserve"> </w:t>
            </w:r>
            <w:ins w:id="314" w:author="Huawei" w:date="2020-10-23T11:13:00Z">
              <w:r>
                <w:rPr>
                  <w:rFonts w:eastAsia="Calibri"/>
                  <w:strike/>
                  <w:lang w:val="de-DE" w:eastAsia="zh-CN"/>
                </w:rPr>
                <w:t>(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if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both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are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performed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by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strike/>
                  <w:lang w:val="de-DE" w:eastAsia="zh-CN"/>
                </w:rPr>
                <w:t>the</w:t>
              </w:r>
              <w:proofErr w:type="spellEnd"/>
              <w:r>
                <w:rPr>
                  <w:rFonts w:eastAsia="Calibri"/>
                  <w:strike/>
                  <w:lang w:val="de-DE" w:eastAsia="zh-CN"/>
                </w:rPr>
                <w:t xml:space="preserve"> UE)</w:t>
              </w:r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is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as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 w:eastAsia="zh-CN"/>
                </w:rPr>
                <w:t>specified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in TS 38.213, </w:t>
              </w:r>
              <w:proofErr w:type="spellStart"/>
              <w:r>
                <w:rPr>
                  <w:rFonts w:eastAsia="Calibri"/>
                  <w:lang w:val="de-DE" w:eastAsia="zh-CN"/>
                </w:rPr>
                <w:t>sub</w:t>
              </w:r>
              <w:r>
                <w:rPr>
                  <w:rFonts w:eastAsia="Calibri"/>
                  <w:lang w:val="de-DE" w:eastAsia="zh-CN"/>
                </w:rPr>
                <w:t>cases</w:t>
              </w:r>
              <w:proofErr w:type="spellEnd"/>
              <w:r>
                <w:rPr>
                  <w:rFonts w:eastAsia="Calibri"/>
                  <w:lang w:val="de-DE" w:eastAsia="zh-CN"/>
                </w:rPr>
                <w:t xml:space="preserve"> 16.7.</w:t>
              </w:r>
            </w:ins>
          </w:p>
          <w:p w:rsidR="003C1220" w:rsidRDefault="003235C9">
            <w:pPr>
              <w:rPr>
                <w:rFonts w:eastAsia="Calibri"/>
                <w:lang w:val="de-DE" w:eastAsia="zh-CN"/>
              </w:rPr>
            </w:pPr>
            <w:proofErr w:type="spellStart"/>
            <w:r>
              <w:rPr>
                <w:rFonts w:eastAsia="Calibri"/>
                <w:lang w:val="de-DE" w:eastAsia="zh-CN"/>
              </w:rPr>
              <w:t>We’re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ok </w:t>
            </w:r>
            <w:proofErr w:type="spellStart"/>
            <w:r>
              <w:rPr>
                <w:rFonts w:eastAsia="Calibri"/>
                <w:lang w:val="de-DE" w:eastAsia="zh-CN"/>
              </w:rPr>
              <w:t>with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either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NOTE </w:t>
            </w:r>
            <w:proofErr w:type="spellStart"/>
            <w:r>
              <w:rPr>
                <w:rFonts w:eastAsia="Calibri"/>
                <w:lang w:val="de-DE" w:eastAsia="zh-CN"/>
              </w:rPr>
              <w:t>or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one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suggested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response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to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r>
              <w:rPr>
                <w:lang w:val="de-DE" w:eastAsia="ko-KR"/>
              </w:rPr>
              <w:t xml:space="preserve">R2-2008942 </w:t>
            </w:r>
            <w:proofErr w:type="spellStart"/>
            <w:r>
              <w:rPr>
                <w:lang w:val="de-DE" w:eastAsia="ko-KR"/>
              </w:rPr>
              <w:t>above</w:t>
            </w:r>
            <w:proofErr w:type="spellEnd"/>
            <w:r>
              <w:rPr>
                <w:lang w:val="de-DE" w:eastAsia="ko-KR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lastRenderedPageBreak/>
              <w:t>Sams</w:t>
            </w:r>
            <w:r>
              <w:rPr>
                <w:rFonts w:eastAsia="Malgun Gothic"/>
                <w:lang w:val="de-DE" w:eastAsia="ko-KR"/>
              </w:rPr>
              <w:t>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 w:eastAsia="zh-CN"/>
              </w:rPr>
            </w:pPr>
          </w:p>
        </w:tc>
      </w:tr>
      <w:tr w:rsidR="003C1220">
        <w:trPr>
          <w:trHeight w:val="427"/>
          <w:ins w:id="315" w:author="ZTE" w:date="2020-11-05T17:10:00Z"/>
        </w:trPr>
        <w:tc>
          <w:tcPr>
            <w:tcW w:w="1837" w:type="dxa"/>
          </w:tcPr>
          <w:p w:rsidR="003C1220" w:rsidRDefault="003235C9">
            <w:pPr>
              <w:rPr>
                <w:ins w:id="316" w:author="ZTE" w:date="2020-11-05T17:10:00Z"/>
                <w:rFonts w:eastAsia="SimSun"/>
                <w:lang w:val="en-US" w:eastAsia="zh-CN"/>
              </w:rPr>
            </w:pPr>
            <w:ins w:id="317" w:author="ZTE" w:date="2020-11-05T17:10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318" w:author="ZTE" w:date="2020-11-05T17:10:00Z"/>
                <w:rFonts w:eastAsia="SimSun"/>
                <w:lang w:val="en-US" w:eastAsia="zh-CN"/>
              </w:rPr>
            </w:pPr>
            <w:ins w:id="319" w:author="ZTE" w:date="2020-11-05T17:10:00Z">
              <w:r>
                <w:rPr>
                  <w:rFonts w:eastAsia="SimSun" w:hint="eastAsia"/>
                  <w:lang w:val="en-US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320" w:author="ZTE" w:date="2020-11-05T17:10:00Z"/>
                <w:rFonts w:eastAsia="Calibri"/>
                <w:lang w:val="de-DE" w:eastAsia="zh-CN"/>
              </w:rPr>
            </w:pPr>
            <w:ins w:id="321" w:author="ZTE" w:date="2020-11-05T17:10:00Z">
              <w:r>
                <w:rPr>
                  <w:rFonts w:eastAsia="SimSun" w:hint="eastAsia"/>
                  <w:lang w:val="en-US" w:eastAsia="zh-CN"/>
                </w:rPr>
                <w:t>Agree to not introduce normative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functional change on the current synchronization procedures</w:t>
              </w:r>
              <w:r>
                <w:rPr>
                  <w:rFonts w:hint="eastAsia"/>
                  <w:lang w:val="en-US" w:eastAsia="zh-CN"/>
                </w:rPr>
                <w:t xml:space="preserve">, instead, a </w:t>
              </w:r>
              <w:r>
                <w:rPr>
                  <w:lang w:val="en-US" w:eastAsia="zh-CN"/>
                </w:rPr>
                <w:t>“</w:t>
              </w:r>
              <w:r>
                <w:rPr>
                  <w:rFonts w:hint="eastAsia"/>
                  <w:lang w:val="en-US" w:eastAsia="zh-CN"/>
                </w:rPr>
                <w:t>NOTE</w:t>
              </w:r>
              <w:r>
                <w:rPr>
                  <w:lang w:val="en-US" w:eastAsia="zh-CN"/>
                </w:rPr>
                <w:t>”</w:t>
              </w:r>
              <w:r>
                <w:rPr>
                  <w:rFonts w:hint="eastAsia"/>
                  <w:lang w:val="en-US" w:eastAsia="zh-CN"/>
                </w:rPr>
                <w:t xml:space="preserve"> referring to TS 38.213 can be added.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5462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t>3.6</w:t>
      </w:r>
      <w:r>
        <w:rPr>
          <w:lang w:eastAsia="zh-CN"/>
        </w:rPr>
        <w:tab/>
        <w:t>SL CG handling during the RLF case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R2-2010060</w:t>
      </w:r>
      <w:r>
        <w:rPr>
          <w:rFonts w:ascii="Arial" w:hAnsi="Arial" w:cs="Arial"/>
        </w:rPr>
        <w:tab/>
        <w:t>Correction on SL configured grant type 1 validity under RLF</w:t>
      </w:r>
      <w:r>
        <w:rPr>
          <w:rFonts w:ascii="Arial" w:hAnsi="Arial" w:cs="Arial"/>
        </w:rPr>
        <w:tab/>
        <w:t>Nokia, Nokia Shanghai Bell</w:t>
      </w:r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2171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322" w:author="OPPO (Qianxi)" w:date="2020-11-04T09:53:00Z">
                  <w:rPr>
                    <w:sz w:val="20"/>
                    <w:szCs w:val="20"/>
                  </w:rPr>
                </w:rPrChange>
              </w:rPr>
            </w:pPr>
            <w:ins w:id="323" w:author="OPPO (Qianxi)" w:date="2020-11-04T09:53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324" w:author="OPPO (Qianxi)" w:date="2020-11-04T09:53:00Z">
                  <w:rPr>
                    <w:sz w:val="20"/>
                    <w:szCs w:val="20"/>
                  </w:rPr>
                </w:rPrChange>
              </w:rPr>
            </w:pPr>
            <w:proofErr w:type="spellStart"/>
            <w:ins w:id="325" w:author="OPPO (Qianxi)" w:date="2020-11-04T09:53:00Z">
              <w:r>
                <w:rPr>
                  <w:rFonts w:hint="eastAsia"/>
                  <w:lang w:val="de-DE" w:eastAsia="zh-CN"/>
                </w:rPr>
                <w:t>N</w:t>
              </w:r>
              <w:r>
                <w:rPr>
                  <w:lang w:val="de-DE" w:eastAsia="zh-CN"/>
                </w:rPr>
                <w:t>o</w:t>
              </w:r>
            </w:ins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ins w:id="326" w:author="OPPO (Qianxi)" w:date="2020-11-04T09:53:00Z"/>
                <w:lang w:val="de-DE" w:eastAsia="zh-CN"/>
              </w:rPr>
            </w:pPr>
            <w:ins w:id="327" w:author="OPPO (Qianxi)" w:date="2020-11-04T09:53:00Z">
              <w:r>
                <w:rPr>
                  <w:lang w:val="de-DE" w:eastAsia="zh-CN"/>
                </w:rPr>
                <w:t xml:space="preserve">The </w:t>
              </w:r>
              <w:proofErr w:type="spellStart"/>
              <w:r>
                <w:rPr>
                  <w:lang w:val="de-DE" w:eastAsia="zh-CN"/>
                </w:rPr>
                <w:t>related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text</w:t>
              </w:r>
              <w:proofErr w:type="spellEnd"/>
              <w:r>
                <w:rPr>
                  <w:lang w:val="de-DE" w:eastAsia="zh-CN"/>
                </w:rPr>
                <w:t xml:space="preserve"> in 331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allow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usage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of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exceptional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pool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when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there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no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configured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grant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provided</w:t>
              </w:r>
              <w:proofErr w:type="spellEnd"/>
              <w:r>
                <w:rPr>
                  <w:lang w:val="de-DE" w:eastAsia="zh-CN"/>
                </w:rPr>
                <w:t>.</w:t>
              </w:r>
            </w:ins>
          </w:p>
          <w:p w:rsidR="003C1220" w:rsidRDefault="003235C9">
            <w:pPr>
              <w:rPr>
                <w:ins w:id="328" w:author="OPPO (Qianxi)" w:date="2020-11-04T09:54:00Z"/>
                <w:lang w:val="de-DE" w:eastAsia="zh-CN"/>
              </w:rPr>
            </w:pPr>
            <w:proofErr w:type="spellStart"/>
            <w:ins w:id="329" w:author="OPPO (Qianxi)" w:date="2020-11-04T09:54:00Z">
              <w:r>
                <w:rPr>
                  <w:rFonts w:hint="eastAsia"/>
                  <w:lang w:val="de-DE" w:eastAsia="zh-CN"/>
                </w:rPr>
                <w:t>F</w:t>
              </w:r>
              <w:r>
                <w:rPr>
                  <w:lang w:val="de-DE" w:eastAsia="zh-CN"/>
                </w:rPr>
                <w:t>or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case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when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both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exceptional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pool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and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configured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grant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are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provided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during</w:t>
              </w:r>
              <w:proofErr w:type="spellEnd"/>
              <w:r>
                <w:rPr>
                  <w:lang w:val="de-DE" w:eastAsia="zh-CN"/>
                </w:rPr>
                <w:t xml:space="preserve"> T310,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following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note</w:t>
              </w:r>
              <w:proofErr w:type="spellEnd"/>
              <w:r>
                <w:rPr>
                  <w:lang w:val="de-DE" w:eastAsia="zh-CN"/>
                </w:rPr>
                <w:t xml:space="preserve"> in MAC </w:t>
              </w:r>
              <w:proofErr w:type="spellStart"/>
              <w:r>
                <w:rPr>
                  <w:lang w:val="de-DE" w:eastAsia="zh-CN"/>
                </w:rPr>
                <w:t>spec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can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solve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the</w:t>
              </w:r>
              <w:proofErr w:type="spellEnd"/>
              <w:r>
                <w:rPr>
                  <w:lang w:val="de-DE" w:eastAsia="zh-CN"/>
                </w:rPr>
                <w:t xml:space="preserve"> </w:t>
              </w:r>
              <w:proofErr w:type="spellStart"/>
              <w:r>
                <w:rPr>
                  <w:lang w:val="de-DE" w:eastAsia="zh-CN"/>
                </w:rPr>
                <w:t>issue</w:t>
              </w:r>
              <w:proofErr w:type="spellEnd"/>
              <w:r>
                <w:rPr>
                  <w:lang w:val="de-DE" w:eastAsia="zh-CN"/>
                </w:rPr>
                <w:t xml:space="preserve">, i.e., </w:t>
              </w:r>
              <w:proofErr w:type="spellStart"/>
              <w:r>
                <w:rPr>
                  <w:lang w:val="de-DE" w:eastAsia="zh-CN"/>
                </w:rPr>
                <w:t>relying</w:t>
              </w:r>
              <w:proofErr w:type="spellEnd"/>
              <w:r>
                <w:rPr>
                  <w:lang w:val="de-DE" w:eastAsia="zh-CN"/>
                </w:rPr>
                <w:t xml:space="preserve"> on CG </w:t>
              </w:r>
              <w:proofErr w:type="spellStart"/>
              <w:r>
                <w:rPr>
                  <w:lang w:val="de-DE" w:eastAsia="zh-CN"/>
                </w:rPr>
                <w:t>resource</w:t>
              </w:r>
              <w:proofErr w:type="spellEnd"/>
              <w:r>
                <w:rPr>
                  <w:lang w:val="de-DE" w:eastAsia="zh-CN"/>
                </w:rPr>
                <w:t>.</w:t>
              </w:r>
            </w:ins>
          </w:p>
          <w:p w:rsidR="003C1220" w:rsidRPr="003C1220" w:rsidRDefault="003235C9" w:rsidP="003C1220">
            <w:pPr>
              <w:pStyle w:val="NO"/>
              <w:framePr w:wrap="notBeside" w:vAnchor="page" w:hAnchor="margin" w:xAlign="center" w:y="6805"/>
              <w:widowControl w:val="0"/>
              <w:ind w:left="851"/>
              <w:rPr>
                <w:ins w:id="330" w:author="OPPO (Qianxi)" w:date="2020-11-04T09:54:00Z"/>
                <w:rFonts w:eastAsia="Calibri"/>
                <w:i/>
                <w:lang w:val="de-DE"/>
                <w:rPrChange w:id="331" w:author="OPPO (Qianxi)" w:date="2020-11-04T09:54:00Z">
                  <w:rPr>
                    <w:ins w:id="332" w:author="OPPO (Qianxi)" w:date="2020-11-04T09:54:00Z"/>
                    <w:sz w:val="20"/>
                    <w:szCs w:val="20"/>
                  </w:rPr>
                </w:rPrChange>
              </w:rPr>
              <w:pPrChange w:id="333" w:author="OPPO (Qianxi)" w:date="2020-11-04T09:54:00Z">
                <w:pPr>
                  <w:pStyle w:val="NO"/>
                  <w:framePr w:wrap="notBeside" w:vAnchor="page" w:hAnchor="margin" w:xAlign="center" w:y="6805"/>
                  <w:widowControl w:val="0"/>
                </w:pPr>
              </w:pPrChange>
            </w:pPr>
            <w:ins w:id="334" w:author="OPPO (Qianxi)" w:date="2020-11-04T09:54:00Z">
              <w:r>
                <w:rPr>
                  <w:rFonts w:eastAsia="Calibri"/>
                  <w:i/>
                  <w:lang w:val="de-DE"/>
                  <w:rPrChange w:id="335" w:author="OPPO (Qianxi)" w:date="2020-11-04T09:54:00Z">
                    <w:rPr/>
                  </w:rPrChange>
                </w:rPr>
                <w:t>NOTE 1:</w:t>
              </w:r>
              <w:r>
                <w:rPr>
                  <w:rFonts w:eastAsia="Calibri"/>
                  <w:i/>
                  <w:lang w:val="de-DE"/>
                  <w:rPrChange w:id="336" w:author="OPPO (Qianxi)" w:date="2020-11-04T09:54:00Z">
                    <w:rPr/>
                  </w:rPrChange>
                </w:rPr>
                <w:tab/>
              </w:r>
              <w:proofErr w:type="spellStart"/>
              <w:r>
                <w:rPr>
                  <w:rFonts w:eastAsia="Calibri"/>
                  <w:i/>
                  <w:lang w:val="de-DE"/>
                  <w:rPrChange w:id="337" w:author="OPPO (Qianxi)" w:date="2020-11-04T09:54:00Z">
                    <w:rPr/>
                  </w:rPrChange>
                </w:rPr>
                <w:t>If</w:t>
              </w:r>
              <w:proofErr w:type="spellEnd"/>
              <w:r>
                <w:rPr>
                  <w:rFonts w:eastAsia="Calibri"/>
                  <w:i/>
                  <w:lang w:val="de-DE"/>
                  <w:rPrChange w:id="33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39" w:author="OPPO (Qianxi)" w:date="2020-11-04T09:54:00Z">
                    <w:rPr/>
                  </w:rPrChange>
                </w:rPr>
                <w:t>the</w:t>
              </w:r>
              <w:proofErr w:type="spellEnd"/>
              <w:r>
                <w:rPr>
                  <w:rFonts w:eastAsia="Calibri"/>
                  <w:i/>
                  <w:lang w:val="de-DE"/>
                  <w:rPrChange w:id="340" w:author="OPPO (Qianxi)" w:date="2020-11-04T09:54:00Z">
                    <w:rPr/>
                  </w:rPrChange>
                </w:rPr>
                <w:t xml:space="preserve"> MAC </w:t>
              </w:r>
              <w:proofErr w:type="spellStart"/>
              <w:r>
                <w:rPr>
                  <w:rFonts w:eastAsia="Calibri"/>
                  <w:i/>
                  <w:lang w:val="de-DE"/>
                  <w:rPrChange w:id="341" w:author="OPPO (Qianxi)" w:date="2020-11-04T09:54:00Z">
                    <w:rPr/>
                  </w:rPrChange>
                </w:rPr>
                <w:t>entity</w:t>
              </w:r>
              <w:proofErr w:type="spellEnd"/>
              <w:r>
                <w:rPr>
                  <w:rFonts w:eastAsia="Calibri"/>
                  <w:i/>
                  <w:lang w:val="de-DE"/>
                  <w:rPrChange w:id="34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43" w:author="OPPO (Qianxi)" w:date="2020-11-04T09:54:00Z">
                    <w:rPr/>
                  </w:rPrChange>
                </w:rPr>
                <w:t>is</w:t>
              </w:r>
              <w:proofErr w:type="spellEnd"/>
              <w:r>
                <w:rPr>
                  <w:rFonts w:eastAsia="Calibri"/>
                  <w:i/>
                  <w:lang w:val="de-DE"/>
                  <w:rPrChange w:id="34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45" w:author="OPPO (Qianxi)" w:date="2020-11-04T09:54:00Z">
                    <w:rPr/>
                  </w:rPrChange>
                </w:rPr>
                <w:t>configured</w:t>
              </w:r>
              <w:proofErr w:type="spellEnd"/>
              <w:r>
                <w:rPr>
                  <w:rFonts w:eastAsia="Calibri"/>
                  <w:i/>
                  <w:lang w:val="de-DE"/>
                  <w:rPrChange w:id="34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47" w:author="OPPO (Qianxi)" w:date="2020-11-04T09:54:00Z">
                    <w:rPr/>
                  </w:rPrChange>
                </w:rPr>
                <w:t>with</w:t>
              </w:r>
              <w:proofErr w:type="spellEnd"/>
              <w:r>
                <w:rPr>
                  <w:rFonts w:eastAsia="Calibri"/>
                  <w:i/>
                  <w:lang w:val="de-DE"/>
                  <w:rPrChange w:id="34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49" w:author="OPPO (Qianxi)" w:date="2020-11-04T09:54:00Z">
                    <w:rPr/>
                  </w:rPrChange>
                </w:rPr>
                <w:t>Sidelink</w:t>
              </w:r>
              <w:proofErr w:type="spellEnd"/>
              <w:r>
                <w:rPr>
                  <w:rFonts w:eastAsia="Calibri"/>
                  <w:i/>
                  <w:lang w:val="de-DE"/>
                  <w:rPrChange w:id="350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51" w:author="OPPO (Qianxi)" w:date="2020-11-04T09:54:00Z">
                    <w:rPr/>
                  </w:rPrChange>
                </w:rPr>
                <w:t>resource</w:t>
              </w:r>
              <w:proofErr w:type="spellEnd"/>
              <w:r>
                <w:rPr>
                  <w:rFonts w:eastAsia="Calibri"/>
                  <w:i/>
                  <w:lang w:val="de-DE"/>
                  <w:rPrChange w:id="35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53" w:author="OPPO (Qianxi)" w:date="2020-11-04T09:54:00Z">
                    <w:rPr/>
                  </w:rPrChange>
                </w:rPr>
                <w:t>allocation</w:t>
              </w:r>
              <w:proofErr w:type="spellEnd"/>
              <w:r>
                <w:rPr>
                  <w:rFonts w:eastAsia="Calibri"/>
                  <w:i/>
                  <w:lang w:val="de-DE"/>
                  <w:rPrChange w:id="35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55" w:author="OPPO (Qianxi)" w:date="2020-11-04T09:54:00Z">
                    <w:rPr/>
                  </w:rPrChange>
                </w:rPr>
                <w:t>mode</w:t>
              </w:r>
              <w:proofErr w:type="spellEnd"/>
              <w:r>
                <w:rPr>
                  <w:rFonts w:eastAsia="Calibri"/>
                  <w:i/>
                  <w:lang w:val="de-DE"/>
                  <w:rPrChange w:id="356" w:author="OPPO (Qianxi)" w:date="2020-11-04T09:54:00Z">
                    <w:rPr/>
                  </w:rPrChange>
                </w:rPr>
                <w:t xml:space="preserve"> 2 </w:t>
              </w:r>
              <w:proofErr w:type="spellStart"/>
              <w:r>
                <w:rPr>
                  <w:rFonts w:eastAsia="Calibri"/>
                  <w:i/>
                  <w:lang w:val="de-DE"/>
                  <w:rPrChange w:id="357" w:author="OPPO (Qianxi)" w:date="2020-11-04T09:54:00Z">
                    <w:rPr/>
                  </w:rPrChange>
                </w:rPr>
                <w:t>to</w:t>
              </w:r>
              <w:proofErr w:type="spellEnd"/>
              <w:r>
                <w:rPr>
                  <w:rFonts w:eastAsia="Calibri"/>
                  <w:i/>
                  <w:lang w:val="de-DE"/>
                  <w:rPrChange w:id="35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59" w:author="OPPO (Qianxi)" w:date="2020-11-04T09:54:00Z">
                    <w:rPr/>
                  </w:rPrChange>
                </w:rPr>
                <w:t>transmit</w:t>
              </w:r>
              <w:proofErr w:type="spellEnd"/>
              <w:r>
                <w:rPr>
                  <w:rFonts w:eastAsia="Calibri"/>
                  <w:i/>
                  <w:lang w:val="de-DE"/>
                  <w:rPrChange w:id="360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61" w:author="OPPO (Qianxi)" w:date="2020-11-04T09:54:00Z">
                    <w:rPr/>
                  </w:rPrChange>
                </w:rPr>
                <w:t>using</w:t>
              </w:r>
              <w:proofErr w:type="spellEnd"/>
              <w:r>
                <w:rPr>
                  <w:rFonts w:eastAsia="Calibri"/>
                  <w:i/>
                  <w:lang w:val="de-DE"/>
                  <w:rPrChange w:id="362" w:author="OPPO (Qianxi)" w:date="2020-11-04T09:54:00Z">
                    <w:rPr/>
                  </w:rPrChange>
                </w:rPr>
                <w:t xml:space="preserve"> a </w:t>
              </w:r>
              <w:proofErr w:type="spellStart"/>
              <w:r>
                <w:rPr>
                  <w:rFonts w:eastAsia="Calibri"/>
                  <w:i/>
                  <w:lang w:val="de-DE"/>
                  <w:rPrChange w:id="363" w:author="OPPO (Qianxi)" w:date="2020-11-04T09:54:00Z">
                    <w:rPr/>
                  </w:rPrChange>
                </w:rPr>
                <w:t>pool</w:t>
              </w:r>
              <w:proofErr w:type="spellEnd"/>
              <w:r>
                <w:rPr>
                  <w:rFonts w:eastAsia="Calibri"/>
                  <w:i/>
                  <w:lang w:val="de-DE"/>
                  <w:rPrChange w:id="36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65" w:author="OPPO (Qianxi)" w:date="2020-11-04T09:54:00Z">
                    <w:rPr/>
                  </w:rPrChange>
                </w:rPr>
                <w:t>of</w:t>
              </w:r>
              <w:proofErr w:type="spellEnd"/>
              <w:r>
                <w:rPr>
                  <w:rFonts w:eastAsia="Calibri"/>
                  <w:i/>
                  <w:lang w:val="de-DE"/>
                  <w:rPrChange w:id="36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67" w:author="OPPO (Qianxi)" w:date="2020-11-04T09:54:00Z">
                    <w:rPr/>
                  </w:rPrChange>
                </w:rPr>
                <w:t>resources</w:t>
              </w:r>
              <w:proofErr w:type="spellEnd"/>
              <w:r>
                <w:rPr>
                  <w:rFonts w:eastAsia="Calibri"/>
                  <w:i/>
                  <w:lang w:val="de-DE"/>
                  <w:rPrChange w:id="368" w:author="OPPO (Qianxi)" w:date="2020-11-04T09:54:00Z">
                    <w:rPr/>
                  </w:rPrChange>
                </w:rPr>
                <w:t xml:space="preserve"> in a </w:t>
              </w:r>
              <w:proofErr w:type="spellStart"/>
              <w:r>
                <w:rPr>
                  <w:rFonts w:eastAsia="Calibri"/>
                  <w:i/>
                  <w:lang w:val="de-DE"/>
                  <w:rPrChange w:id="369" w:author="OPPO (Qianxi)" w:date="2020-11-04T09:54:00Z">
                    <w:rPr/>
                  </w:rPrChange>
                </w:rPr>
                <w:t>carrier</w:t>
              </w:r>
              <w:proofErr w:type="spellEnd"/>
              <w:r>
                <w:rPr>
                  <w:rFonts w:eastAsia="Calibri"/>
                  <w:i/>
                  <w:lang w:val="de-DE"/>
                  <w:rPrChange w:id="370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71" w:author="OPPO (Qianxi)" w:date="2020-11-04T09:54:00Z">
                    <w:rPr/>
                  </w:rPrChange>
                </w:rPr>
                <w:t>as</w:t>
              </w:r>
              <w:proofErr w:type="spellEnd"/>
              <w:r>
                <w:rPr>
                  <w:rFonts w:eastAsia="Calibri"/>
                  <w:i/>
                  <w:lang w:val="de-DE"/>
                  <w:rPrChange w:id="37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73" w:author="OPPO (Qianxi)" w:date="2020-11-04T09:54:00Z">
                    <w:rPr/>
                  </w:rPrChange>
                </w:rPr>
                <w:t>indicated</w:t>
              </w:r>
              <w:proofErr w:type="spellEnd"/>
              <w:r>
                <w:rPr>
                  <w:rFonts w:eastAsia="Calibri"/>
                  <w:i/>
                  <w:lang w:val="de-DE"/>
                  <w:rPrChange w:id="374" w:author="OPPO (Qianxi)" w:date="2020-11-04T09:54:00Z">
                    <w:rPr/>
                  </w:rPrChange>
                </w:rPr>
                <w:t xml:space="preserve"> in TS 38.331 [5] </w:t>
              </w:r>
              <w:proofErr w:type="spellStart"/>
              <w:r>
                <w:rPr>
                  <w:rFonts w:eastAsia="Calibri"/>
                  <w:i/>
                  <w:lang w:val="de-DE"/>
                  <w:rPrChange w:id="375" w:author="OPPO (Qianxi)" w:date="2020-11-04T09:54:00Z">
                    <w:rPr/>
                  </w:rPrChange>
                </w:rPr>
                <w:t>or</w:t>
              </w:r>
              <w:proofErr w:type="spellEnd"/>
              <w:r>
                <w:rPr>
                  <w:rFonts w:eastAsia="Calibri"/>
                  <w:i/>
                  <w:lang w:val="de-DE"/>
                  <w:rPrChange w:id="376" w:author="OPPO (Qianxi)" w:date="2020-11-04T09:54:00Z">
                    <w:rPr/>
                  </w:rPrChange>
                </w:rPr>
                <w:t xml:space="preserve"> TS 36.331 [21], </w:t>
              </w:r>
              <w:proofErr w:type="spellStart"/>
              <w:r>
                <w:rPr>
                  <w:rFonts w:eastAsia="Calibri"/>
                  <w:i/>
                  <w:lang w:val="de-DE"/>
                  <w:rPrChange w:id="377" w:author="OPPO (Qianxi)" w:date="2020-11-04T09:54:00Z">
                    <w:rPr/>
                  </w:rPrChange>
                </w:rPr>
                <w:t>the</w:t>
              </w:r>
              <w:proofErr w:type="spellEnd"/>
              <w:r>
                <w:rPr>
                  <w:rFonts w:eastAsia="Calibri"/>
                  <w:i/>
                  <w:lang w:val="de-DE"/>
                  <w:rPrChange w:id="378" w:author="OPPO (Qianxi)" w:date="2020-11-04T09:54:00Z">
                    <w:rPr/>
                  </w:rPrChange>
                </w:rPr>
                <w:t xml:space="preserve"> MAC </w:t>
              </w:r>
              <w:proofErr w:type="spellStart"/>
              <w:r>
                <w:rPr>
                  <w:rFonts w:eastAsia="Calibri"/>
                  <w:i/>
                  <w:lang w:val="de-DE"/>
                  <w:rPrChange w:id="379" w:author="OPPO (Qianxi)" w:date="2020-11-04T09:54:00Z">
                    <w:rPr/>
                  </w:rPrChange>
                </w:rPr>
                <w:t>entity</w:t>
              </w:r>
              <w:proofErr w:type="spellEnd"/>
              <w:r>
                <w:rPr>
                  <w:rFonts w:eastAsia="Calibri"/>
                  <w:i/>
                  <w:lang w:val="de-DE"/>
                  <w:rPrChange w:id="380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81" w:author="OPPO (Qianxi)" w:date="2020-11-04T09:54:00Z">
                    <w:rPr/>
                  </w:rPrChange>
                </w:rPr>
                <w:t>can</w:t>
              </w:r>
              <w:proofErr w:type="spellEnd"/>
              <w:r>
                <w:rPr>
                  <w:rFonts w:eastAsia="Calibri"/>
                  <w:i/>
                  <w:lang w:val="de-DE"/>
                  <w:rPrChange w:id="38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83" w:author="OPPO (Qianxi)" w:date="2020-11-04T09:54:00Z">
                    <w:rPr/>
                  </w:rPrChange>
                </w:rPr>
                <w:t>create</w:t>
              </w:r>
              <w:proofErr w:type="spellEnd"/>
              <w:r>
                <w:rPr>
                  <w:rFonts w:eastAsia="Calibri"/>
                  <w:i/>
                  <w:lang w:val="de-DE"/>
                  <w:rPrChange w:id="384" w:author="OPPO (Qianxi)" w:date="2020-11-04T09:54:00Z">
                    <w:rPr/>
                  </w:rPrChange>
                </w:rPr>
                <w:t xml:space="preserve"> a </w:t>
              </w:r>
              <w:proofErr w:type="spellStart"/>
              <w:r>
                <w:rPr>
                  <w:rFonts w:eastAsia="Calibri"/>
                  <w:i/>
                  <w:lang w:val="de-DE"/>
                  <w:rPrChange w:id="385" w:author="OPPO (Qianxi)" w:date="2020-11-04T09:54:00Z">
                    <w:rPr/>
                  </w:rPrChange>
                </w:rPr>
                <w:t>selected</w:t>
              </w:r>
              <w:proofErr w:type="spellEnd"/>
              <w:r>
                <w:rPr>
                  <w:rFonts w:eastAsia="Calibri"/>
                  <w:i/>
                  <w:lang w:val="de-DE"/>
                  <w:rPrChange w:id="38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87" w:author="OPPO (Qianxi)" w:date="2020-11-04T09:54:00Z">
                    <w:rPr/>
                  </w:rPrChange>
                </w:rPr>
                <w:t>sidelink</w:t>
              </w:r>
              <w:proofErr w:type="spellEnd"/>
              <w:r>
                <w:rPr>
                  <w:rFonts w:eastAsia="Calibri"/>
                  <w:i/>
                  <w:lang w:val="de-DE"/>
                  <w:rPrChange w:id="38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89" w:author="OPPO (Qianxi)" w:date="2020-11-04T09:54:00Z">
                    <w:rPr/>
                  </w:rPrChange>
                </w:rPr>
                <w:t>grant</w:t>
              </w:r>
              <w:proofErr w:type="spellEnd"/>
              <w:r>
                <w:rPr>
                  <w:rFonts w:eastAsia="Calibri"/>
                  <w:i/>
                  <w:lang w:val="de-DE"/>
                  <w:rPrChange w:id="390" w:author="OPPO (Qianxi)" w:date="2020-11-04T09:54:00Z">
                    <w:rPr/>
                  </w:rPrChange>
                </w:rPr>
                <w:t xml:space="preserve"> on </w:t>
              </w:r>
              <w:proofErr w:type="spellStart"/>
              <w:r>
                <w:rPr>
                  <w:rFonts w:eastAsia="Calibri"/>
                  <w:i/>
                  <w:lang w:val="de-DE"/>
                  <w:rPrChange w:id="391" w:author="OPPO (Qianxi)" w:date="2020-11-04T09:54:00Z">
                    <w:rPr/>
                  </w:rPrChange>
                </w:rPr>
                <w:t>the</w:t>
              </w:r>
              <w:proofErr w:type="spellEnd"/>
              <w:r>
                <w:rPr>
                  <w:rFonts w:eastAsia="Calibri"/>
                  <w:i/>
                  <w:lang w:val="de-DE"/>
                  <w:rPrChange w:id="39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93" w:author="OPPO (Qianxi)" w:date="2020-11-04T09:54:00Z">
                    <w:rPr/>
                  </w:rPrChange>
                </w:rPr>
                <w:t>pool</w:t>
              </w:r>
              <w:proofErr w:type="spellEnd"/>
              <w:r>
                <w:rPr>
                  <w:rFonts w:eastAsia="Calibri"/>
                  <w:i/>
                  <w:lang w:val="de-DE"/>
                  <w:rPrChange w:id="39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95" w:author="OPPO (Qianxi)" w:date="2020-11-04T09:54:00Z">
                    <w:rPr/>
                  </w:rPrChange>
                </w:rPr>
                <w:t>of</w:t>
              </w:r>
              <w:proofErr w:type="spellEnd"/>
              <w:r>
                <w:rPr>
                  <w:rFonts w:eastAsia="Calibri"/>
                  <w:i/>
                  <w:lang w:val="de-DE"/>
                  <w:rPrChange w:id="39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97" w:author="OPPO (Qianxi)" w:date="2020-11-04T09:54:00Z">
                    <w:rPr/>
                  </w:rPrChange>
                </w:rPr>
                <w:t>resources</w:t>
              </w:r>
              <w:proofErr w:type="spellEnd"/>
              <w:r>
                <w:rPr>
                  <w:rFonts w:eastAsia="Calibri"/>
                  <w:i/>
                  <w:lang w:val="de-DE"/>
                  <w:rPrChange w:id="39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399" w:author="OPPO (Qianxi)" w:date="2020-11-04T09:54:00Z">
                    <w:rPr/>
                  </w:rPrChange>
                </w:rPr>
                <w:t>based</w:t>
              </w:r>
              <w:proofErr w:type="spellEnd"/>
              <w:r>
                <w:rPr>
                  <w:rFonts w:eastAsia="Calibri"/>
                  <w:i/>
                  <w:lang w:val="de-DE"/>
                  <w:rPrChange w:id="400" w:author="OPPO (Qianxi)" w:date="2020-11-04T09:54:00Z">
                    <w:rPr/>
                  </w:rPrChange>
                </w:rPr>
                <w:t xml:space="preserve"> on </w:t>
              </w:r>
              <w:proofErr w:type="spellStart"/>
              <w:r>
                <w:rPr>
                  <w:rFonts w:eastAsia="Calibri"/>
                  <w:i/>
                  <w:lang w:val="de-DE"/>
                  <w:rPrChange w:id="401" w:author="OPPO (Qianxi)" w:date="2020-11-04T09:54:00Z">
                    <w:rPr/>
                  </w:rPrChange>
                </w:rPr>
                <w:t>random</w:t>
              </w:r>
              <w:proofErr w:type="spellEnd"/>
              <w:r>
                <w:rPr>
                  <w:rFonts w:eastAsia="Calibri"/>
                  <w:i/>
                  <w:lang w:val="de-DE"/>
                  <w:rPrChange w:id="40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03" w:author="OPPO (Qianxi)" w:date="2020-11-04T09:54:00Z">
                    <w:rPr/>
                  </w:rPrChange>
                </w:rPr>
                <w:t>selection</w:t>
              </w:r>
              <w:proofErr w:type="spellEnd"/>
              <w:r>
                <w:rPr>
                  <w:rFonts w:eastAsia="Calibri"/>
                  <w:i/>
                  <w:lang w:val="de-DE"/>
                  <w:rPrChange w:id="40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05" w:author="OPPO (Qianxi)" w:date="2020-11-04T09:54:00Z">
                    <w:rPr/>
                  </w:rPrChange>
                </w:rPr>
                <w:t>or</w:t>
              </w:r>
              <w:proofErr w:type="spellEnd"/>
              <w:r>
                <w:rPr>
                  <w:rFonts w:eastAsia="Calibri"/>
                  <w:i/>
                  <w:lang w:val="de-DE"/>
                  <w:rPrChange w:id="40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07" w:author="OPPO (Qianxi)" w:date="2020-11-04T09:54:00Z">
                    <w:rPr/>
                  </w:rPrChange>
                </w:rPr>
                <w:t>sensing</w:t>
              </w:r>
              <w:proofErr w:type="spellEnd"/>
              <w:r>
                <w:rPr>
                  <w:rFonts w:eastAsia="Calibri"/>
                  <w:i/>
                  <w:lang w:val="de-DE"/>
                  <w:rPrChange w:id="408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09" w:author="OPPO (Qianxi)" w:date="2020-11-04T09:54:00Z">
                    <w:rPr/>
                  </w:rPrChange>
                </w:rPr>
                <w:t>only</w:t>
              </w:r>
              <w:proofErr w:type="spellEnd"/>
              <w:r>
                <w:rPr>
                  <w:rFonts w:eastAsia="Calibri"/>
                  <w:i/>
                  <w:lang w:val="de-DE"/>
                  <w:rPrChange w:id="410" w:author="OPPO (Qianxi)" w:date="2020-11-04T09:54:00Z">
                    <w:rPr/>
                  </w:rPrChange>
                </w:rPr>
                <w:t xml:space="preserve"> after </w:t>
              </w:r>
              <w:proofErr w:type="spellStart"/>
              <w:r>
                <w:rPr>
                  <w:rFonts w:eastAsia="Calibri"/>
                  <w:i/>
                  <w:lang w:val="de-DE"/>
                  <w:rPrChange w:id="411" w:author="OPPO (Qianxi)" w:date="2020-11-04T09:54:00Z">
                    <w:rPr/>
                  </w:rPrChange>
                </w:rPr>
                <w:t>releasing</w:t>
              </w:r>
              <w:proofErr w:type="spellEnd"/>
              <w:r>
                <w:rPr>
                  <w:rFonts w:eastAsia="Calibri"/>
                  <w:i/>
                  <w:lang w:val="de-DE"/>
                  <w:rPrChange w:id="412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13" w:author="OPPO (Qianxi)" w:date="2020-11-04T09:54:00Z">
                    <w:rPr/>
                  </w:rPrChange>
                </w:rPr>
                <w:t>configured</w:t>
              </w:r>
              <w:proofErr w:type="spellEnd"/>
              <w:r>
                <w:rPr>
                  <w:rFonts w:eastAsia="Calibri"/>
                  <w:i/>
                  <w:lang w:val="de-DE"/>
                  <w:rPrChange w:id="414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15" w:author="OPPO (Qianxi)" w:date="2020-11-04T09:54:00Z">
                    <w:rPr/>
                  </w:rPrChange>
                </w:rPr>
                <w:t>sidelink</w:t>
              </w:r>
              <w:proofErr w:type="spellEnd"/>
              <w:r>
                <w:rPr>
                  <w:rFonts w:eastAsia="Calibri"/>
                  <w:i/>
                  <w:lang w:val="de-DE"/>
                  <w:rPrChange w:id="416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17" w:author="OPPO (Qianxi)" w:date="2020-11-04T09:54:00Z">
                    <w:rPr/>
                  </w:rPrChange>
                </w:rPr>
                <w:t>grant</w:t>
              </w:r>
              <w:proofErr w:type="spellEnd"/>
              <w:r>
                <w:rPr>
                  <w:rFonts w:eastAsia="Calibri"/>
                  <w:i/>
                  <w:lang w:val="de-DE"/>
                  <w:rPrChange w:id="418" w:author="OPPO (Qianxi)" w:date="2020-11-04T09:54:00Z">
                    <w:rPr/>
                  </w:rPrChange>
                </w:rPr>
                <w:t xml:space="preserve">(s), </w:t>
              </w:r>
              <w:proofErr w:type="spellStart"/>
              <w:r>
                <w:rPr>
                  <w:rFonts w:eastAsia="Calibri"/>
                  <w:i/>
                  <w:lang w:val="de-DE"/>
                  <w:rPrChange w:id="419" w:author="OPPO (Qianxi)" w:date="2020-11-04T09:54:00Z">
                    <w:rPr/>
                  </w:rPrChange>
                </w:rPr>
                <w:t>if</w:t>
              </w:r>
              <w:proofErr w:type="spellEnd"/>
              <w:r>
                <w:rPr>
                  <w:rFonts w:eastAsia="Calibri"/>
                  <w:i/>
                  <w:lang w:val="de-DE"/>
                  <w:rPrChange w:id="420" w:author="OPPO (Qianxi)" w:date="2020-11-04T09:54:00Z">
                    <w:rPr/>
                  </w:rPrChange>
                </w:rPr>
                <w:t xml:space="preserve"> </w:t>
              </w:r>
              <w:proofErr w:type="spellStart"/>
              <w:r>
                <w:rPr>
                  <w:rFonts w:eastAsia="Calibri"/>
                  <w:i/>
                  <w:lang w:val="de-DE"/>
                  <w:rPrChange w:id="421" w:author="OPPO (Qianxi)" w:date="2020-11-04T09:54:00Z">
                    <w:rPr/>
                  </w:rPrChange>
                </w:rPr>
                <w:t>any</w:t>
              </w:r>
              <w:proofErr w:type="spellEnd"/>
              <w:r>
                <w:rPr>
                  <w:rFonts w:eastAsia="Calibri"/>
                  <w:i/>
                  <w:lang w:val="de-DE"/>
                  <w:rPrChange w:id="422" w:author="OPPO (Qianxi)" w:date="2020-11-04T09:54:00Z">
                    <w:rPr/>
                  </w:rPrChange>
                </w:rPr>
                <w:t>.</w:t>
              </w:r>
            </w:ins>
          </w:p>
          <w:p w:rsidR="003C1220" w:rsidRPr="003C1220" w:rsidRDefault="003C1220">
            <w:pPr>
              <w:rPr>
                <w:rFonts w:eastAsia="Calibri"/>
                <w:lang w:val="de-DE" w:eastAsia="zh-CN"/>
                <w:rPrChange w:id="423" w:author="OPPO (Qianxi)" w:date="2020-11-04T09:54:00Z">
                  <w:rPr>
                    <w:sz w:val="20"/>
                    <w:szCs w:val="20"/>
                  </w:rPr>
                </w:rPrChange>
              </w:rPr>
            </w:pPr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424" w:author="LG: Giwon Park" w:date="2020-11-04T22:12:00Z">
                  <w:rPr>
                    <w:sz w:val="20"/>
                    <w:szCs w:val="20"/>
                  </w:rPr>
                </w:rPrChange>
              </w:rPr>
            </w:pPr>
            <w:ins w:id="425" w:author="LG: Giwon Park" w:date="2020-11-04T22:12:00Z">
              <w:r>
                <w:rPr>
                  <w:rFonts w:eastAsia="Malgun Gothic" w:hint="eastAsia"/>
                  <w:lang w:val="de-DE" w:eastAsia="ko-KR"/>
                </w:rPr>
                <w:t>LG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426" w:author="LG: Giwon Park" w:date="2020-11-04T22:12:00Z">
                  <w:rPr>
                    <w:sz w:val="20"/>
                    <w:szCs w:val="20"/>
                  </w:rPr>
                </w:rPrChange>
              </w:rPr>
            </w:pPr>
            <w:ins w:id="427" w:author="LG: Giwon Park" w:date="2020-11-04T22:12:00Z">
              <w:r>
                <w:rPr>
                  <w:rFonts w:eastAsia="Malgun Gothic" w:hint="eastAsia"/>
                  <w:lang w:val="de-DE" w:eastAsia="ko-KR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framePr w:wrap="notBeside" w:vAnchor="page" w:hAnchor="margin" w:xAlign="center" w:y="6805"/>
              <w:rPr>
                <w:rFonts w:eastAsia="Calibri"/>
                <w:lang w:val="de-DE"/>
              </w:rPr>
            </w:pPr>
            <w:ins w:id="428" w:author="LG: Giwon Park" w:date="2020-11-04T22:33:00Z">
              <w:r>
                <w:rPr>
                  <w:rFonts w:eastAsia="Calibri"/>
                  <w:lang w:val="de-DE"/>
                </w:rPr>
                <w:t xml:space="preserve">The </w:t>
              </w:r>
              <w:proofErr w:type="spellStart"/>
              <w:r>
                <w:rPr>
                  <w:rFonts w:eastAsia="Calibri"/>
                  <w:lang w:val="de-DE"/>
                </w:rPr>
                <w:t>proposal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text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describes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RAN2 </w:t>
              </w:r>
              <w:proofErr w:type="spellStart"/>
              <w:r>
                <w:rPr>
                  <w:rFonts w:eastAsia="Calibri"/>
                  <w:lang w:val="de-DE"/>
                </w:rPr>
                <w:t>agreement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even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more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clearly</w:t>
              </w:r>
              <w:proofErr w:type="spellEnd"/>
              <w:r>
                <w:rPr>
                  <w:rFonts w:eastAsia="Calibri"/>
                  <w:lang w:val="de-DE"/>
                </w:rPr>
                <w:t>.</w:t>
              </w:r>
            </w:ins>
            <w:ins w:id="429" w:author="LG: Giwon Park" w:date="2020-11-04T22:34:00Z">
              <w:r>
                <w:rPr>
                  <w:rFonts w:eastAsia="Calibri"/>
                  <w:lang w:val="de-DE"/>
                </w:rPr>
                <w:t xml:space="preserve"> </w:t>
              </w:r>
            </w:ins>
            <w:proofErr w:type="spellStart"/>
            <w:ins w:id="430" w:author="LG: Giwon Park" w:date="2020-11-04T22:33:00Z">
              <w:r>
                <w:rPr>
                  <w:rFonts w:eastAsia="Calibri"/>
                  <w:lang w:val="de-DE"/>
                </w:rPr>
                <w:t>Although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MAC </w:t>
              </w:r>
              <w:proofErr w:type="spellStart"/>
              <w:r>
                <w:rPr>
                  <w:rFonts w:eastAsia="Calibri"/>
                  <w:lang w:val="de-DE"/>
                </w:rPr>
                <w:t>specification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explains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that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selected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sidelink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grant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can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created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after </w:t>
              </w:r>
              <w:proofErr w:type="spellStart"/>
              <w:r>
                <w:rPr>
                  <w:rFonts w:eastAsia="Calibri"/>
                  <w:lang w:val="de-DE"/>
                </w:rPr>
                <w:t>releasing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configured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sidelink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grant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</w:t>
              </w:r>
              <w:proofErr w:type="spellStart"/>
              <w:r>
                <w:rPr>
                  <w:rFonts w:eastAsia="Calibri"/>
                  <w:lang w:val="de-DE"/>
                </w:rPr>
                <w:t>it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necessary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to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have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more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clear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text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RRC </w:t>
              </w:r>
              <w:proofErr w:type="spellStart"/>
              <w:r>
                <w:rPr>
                  <w:rFonts w:eastAsia="Calibri"/>
                  <w:lang w:val="de-DE"/>
                </w:rPr>
                <w:t>specification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that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exceptional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pool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can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used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when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T310 </w:t>
              </w:r>
              <w:proofErr w:type="spellStart"/>
              <w:r>
                <w:rPr>
                  <w:rFonts w:eastAsia="Calibri"/>
                  <w:lang w:val="de-DE"/>
                </w:rPr>
                <w:t>timer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expires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if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configur</w:t>
              </w:r>
              <w:r>
                <w:rPr>
                  <w:rFonts w:eastAsia="Calibri"/>
                  <w:lang w:val="de-DE"/>
                </w:rPr>
                <w:t>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sidelink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grant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configured</w:t>
              </w:r>
              <w:proofErr w:type="spellEnd"/>
              <w:r>
                <w:rPr>
                  <w:rFonts w:eastAsia="Calibri"/>
                  <w:lang w:val="de-DE"/>
                </w:rPr>
                <w:t>.</w:t>
              </w:r>
            </w:ins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431" w:author="Ericsson" w:date="2020-11-05T00:29:00Z">
              <w:r>
                <w:rPr>
                  <w:rFonts w:eastAsia="Calibri"/>
                  <w:lang w:val="de-DE"/>
                </w:rPr>
                <w:lastRenderedPageBreak/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432" w:author="Ericsson" w:date="2020-11-05T00:29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proofErr w:type="spellStart"/>
            <w:ins w:id="433" w:author="Ericsson" w:date="2020-11-05T00:29:00Z"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clarification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makes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sense </w:t>
              </w:r>
              <w:proofErr w:type="spellStart"/>
              <w:r>
                <w:rPr>
                  <w:rFonts w:eastAsia="Calibri"/>
                  <w:lang w:val="de-DE"/>
                </w:rPr>
                <w:t>and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</w:t>
              </w:r>
              <w:proofErr w:type="spellStart"/>
              <w:r>
                <w:rPr>
                  <w:rFonts w:eastAsia="Calibri"/>
                  <w:lang w:val="de-DE"/>
                </w:rPr>
                <w:t>indeed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, </w:t>
              </w:r>
              <w:proofErr w:type="spellStart"/>
              <w:r>
                <w:rPr>
                  <w:rFonts w:eastAsia="Calibri"/>
                  <w:lang w:val="de-DE"/>
                </w:rPr>
                <w:t>needed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R</w:t>
              </w:r>
            </w:ins>
            <w:ins w:id="434" w:author="Ericsson" w:date="2020-11-05T00:30:00Z">
              <w:r>
                <w:rPr>
                  <w:rFonts w:eastAsia="Calibri"/>
                  <w:lang w:val="de-DE"/>
                </w:rPr>
                <w:t xml:space="preserve">RC. </w:t>
              </w:r>
              <w:proofErr w:type="spellStart"/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support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this</w:t>
              </w:r>
              <w:proofErr w:type="spellEnd"/>
              <w:r>
                <w:rPr>
                  <w:rFonts w:eastAsia="Calibri"/>
                  <w:lang w:val="de-DE"/>
                </w:rPr>
                <w:t>.</w:t>
              </w:r>
            </w:ins>
          </w:p>
        </w:tc>
      </w:tr>
      <w:tr w:rsidR="003C1220">
        <w:trPr>
          <w:trHeight w:val="417"/>
          <w:ins w:id="435" w:author="Interdigital" w:date="2020-11-04T18:49:00Z"/>
        </w:trPr>
        <w:tc>
          <w:tcPr>
            <w:tcW w:w="1837" w:type="dxa"/>
          </w:tcPr>
          <w:p w:rsidR="003C1220" w:rsidRDefault="003235C9">
            <w:pPr>
              <w:rPr>
                <w:ins w:id="436" w:author="Interdigital" w:date="2020-11-04T18:49:00Z"/>
                <w:rFonts w:eastAsia="Calibri"/>
                <w:lang w:val="de-DE"/>
              </w:rPr>
            </w:pPr>
            <w:ins w:id="437" w:author="Interdigital" w:date="2020-11-04T18:49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38" w:author="Interdigital" w:date="2020-11-04T18:49:00Z"/>
                <w:rFonts w:eastAsia="Calibri"/>
                <w:lang w:val="de-DE"/>
              </w:rPr>
            </w:pPr>
            <w:proofErr w:type="spellStart"/>
            <w:ins w:id="439" w:author="Interdigital" w:date="2020-11-04T18:49:00Z">
              <w:r>
                <w:rPr>
                  <w:rFonts w:eastAsia="Calibri"/>
                  <w:lang w:val="de-DE"/>
                </w:rPr>
                <w:t>No</w:t>
              </w:r>
              <w:proofErr w:type="spellEnd"/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440" w:author="Interdigital" w:date="2020-11-04T18:49:00Z"/>
                <w:rFonts w:eastAsia="Calibri"/>
                <w:lang w:val="de-DE"/>
              </w:rPr>
            </w:pPr>
            <w:ins w:id="441" w:author="Interdigital" w:date="2020-11-04T18:49:00Z">
              <w:r>
                <w:rPr>
                  <w:rFonts w:eastAsia="Calibri"/>
                  <w:lang w:val="de-DE"/>
                </w:rPr>
                <w:t xml:space="preserve">The </w:t>
              </w:r>
              <w:proofErr w:type="spellStart"/>
              <w:r>
                <w:rPr>
                  <w:rFonts w:eastAsia="Calibri"/>
                  <w:lang w:val="de-DE"/>
                </w:rPr>
                <w:t>change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results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</w:t>
              </w:r>
              <w:proofErr w:type="spellStart"/>
              <w:r>
                <w:rPr>
                  <w:rFonts w:eastAsia="Calibri"/>
                  <w:lang w:val="de-DE"/>
                </w:rPr>
                <w:t>unitended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beha</w:t>
              </w:r>
            </w:ins>
            <w:ins w:id="442" w:author="Interdigital" w:date="2020-11-04T18:50:00Z">
              <w:r>
                <w:rPr>
                  <w:rFonts w:eastAsia="Calibri"/>
                  <w:lang w:val="de-DE"/>
                </w:rPr>
                <w:t>vior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when</w:t>
              </w:r>
              <w:proofErr w:type="spellEnd"/>
              <w:r>
                <w:rPr>
                  <w:rFonts w:eastAsia="Calibri"/>
                  <w:lang w:val="de-DE"/>
                </w:rPr>
                <w:t xml:space="preserve"> CG </w:t>
              </w:r>
              <w:proofErr w:type="spellStart"/>
              <w:r>
                <w:rPr>
                  <w:rFonts w:eastAsia="Calibri"/>
                  <w:lang w:val="de-DE"/>
                </w:rPr>
                <w:t>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not </w:t>
              </w:r>
              <w:proofErr w:type="spellStart"/>
              <w:r>
                <w:rPr>
                  <w:rFonts w:eastAsia="Calibri"/>
                  <w:lang w:val="de-DE"/>
                </w:rPr>
                <w:t>configured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.  </w:t>
              </w:r>
              <w:proofErr w:type="spellStart"/>
              <w:r>
                <w:rPr>
                  <w:rFonts w:eastAsia="Calibri"/>
                  <w:lang w:val="de-DE"/>
                </w:rPr>
                <w:t>We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think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this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agreement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should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handled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in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MAC</w:t>
              </w:r>
            </w:ins>
            <w:ins w:id="443" w:author="Interdigital" w:date="2020-11-04T18:51:00Z">
              <w:r>
                <w:rPr>
                  <w:rFonts w:eastAsia="Calibri"/>
                  <w:lang w:val="de-DE"/>
                </w:rPr>
                <w:t xml:space="preserve"> (</w:t>
              </w:r>
              <w:proofErr w:type="spellStart"/>
              <w:r>
                <w:rPr>
                  <w:rFonts w:eastAsia="Calibri"/>
                  <w:lang w:val="de-DE"/>
                </w:rPr>
                <w:t>and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the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note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mentioned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by</w:t>
              </w:r>
              <w:proofErr w:type="spellEnd"/>
              <w:r>
                <w:rPr>
                  <w:rFonts w:eastAsia="Calibri"/>
                  <w:lang w:val="de-DE"/>
                </w:rPr>
                <w:t xml:space="preserve"> OPPO </w:t>
              </w:r>
              <w:proofErr w:type="spellStart"/>
              <w:r>
                <w:rPr>
                  <w:rFonts w:eastAsia="Calibri"/>
                  <w:lang w:val="de-DE"/>
                </w:rPr>
                <w:t>seems</w:t>
              </w:r>
              <w:proofErr w:type="spellEnd"/>
              <w:r>
                <w:rPr>
                  <w:rFonts w:eastAsia="Calibri"/>
                  <w:lang w:val="de-DE"/>
                </w:rPr>
                <w:t xml:space="preserve"> </w:t>
              </w:r>
              <w:proofErr w:type="spellStart"/>
              <w:r>
                <w:rPr>
                  <w:rFonts w:eastAsia="Calibri"/>
                  <w:lang w:val="de-DE"/>
                </w:rPr>
                <w:t>sufficient</w:t>
              </w:r>
              <w:proofErr w:type="spellEnd"/>
              <w:r>
                <w:rPr>
                  <w:rFonts w:eastAsia="Calibri"/>
                  <w:lang w:val="de-DE"/>
                </w:rPr>
                <w:t>).</w:t>
              </w:r>
            </w:ins>
          </w:p>
        </w:tc>
      </w:tr>
      <w:tr w:rsidR="003C1220">
        <w:trPr>
          <w:trHeight w:val="417"/>
          <w:ins w:id="444" w:author="CATT" w:date="2020-11-05T10:47:00Z"/>
        </w:trPr>
        <w:tc>
          <w:tcPr>
            <w:tcW w:w="1837" w:type="dxa"/>
          </w:tcPr>
          <w:p w:rsidR="003C1220" w:rsidRDefault="003235C9">
            <w:pPr>
              <w:rPr>
                <w:ins w:id="445" w:author="CATT" w:date="2020-11-05T10:47:00Z"/>
                <w:rFonts w:eastAsia="Calibri"/>
                <w:lang w:val="de-DE" w:eastAsia="zh-CN"/>
              </w:rPr>
            </w:pPr>
            <w:ins w:id="446" w:author="CATT" w:date="2020-11-05T10:47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47" w:author="CATT" w:date="2020-11-05T10:47:00Z"/>
                <w:rFonts w:eastAsia="Calibri"/>
                <w:lang w:val="de-DE" w:eastAsia="zh-CN"/>
              </w:rPr>
            </w:pPr>
            <w:ins w:id="448" w:author="CATT" w:date="2020-11-05T10:47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449" w:author="CATT" w:date="2020-11-05T10:47:00Z"/>
                <w:rFonts w:eastAsia="Calibri"/>
                <w:lang w:val="de-DE" w:eastAsia="zh-CN"/>
              </w:rPr>
            </w:pPr>
            <w:proofErr w:type="spellStart"/>
            <w:ins w:id="450" w:author="CATT" w:date="2020-11-05T10:47:00Z">
              <w:r>
                <w:rPr>
                  <w:rFonts w:eastAsia="Calibri" w:hint="eastAsia"/>
                  <w:lang w:val="de-DE" w:eastAsia="zh-CN"/>
                </w:rPr>
                <w:t>We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prefer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to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have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such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clarification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in RRC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spec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and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the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proposal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text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in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this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CR </w:t>
              </w:r>
              <w:proofErr w:type="spellStart"/>
              <w:r>
                <w:rPr>
                  <w:rFonts w:eastAsia="Calibri" w:hint="eastAsia"/>
                  <w:lang w:val="de-DE" w:eastAsia="zh-CN"/>
                </w:rPr>
                <w:t>makes</w:t>
              </w:r>
              <w:proofErr w:type="spellEnd"/>
              <w:r>
                <w:rPr>
                  <w:rFonts w:eastAsia="Calibri" w:hint="eastAsia"/>
                  <w:lang w:val="de-DE" w:eastAsia="zh-CN"/>
                </w:rPr>
                <w:t xml:space="preserve"> sense.</w:t>
              </w:r>
            </w:ins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 w:eastAsia="zh-CN"/>
              </w:rPr>
              <w:t>o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 xml:space="preserve">Share </w:t>
            </w:r>
            <w:proofErr w:type="spellStart"/>
            <w:r>
              <w:rPr>
                <w:rFonts w:eastAsia="Calibri"/>
                <w:lang w:val="de-DE" w:eastAsia="zh-CN"/>
              </w:rPr>
              <w:t>OPPO’s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view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basically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. The </w:t>
            </w:r>
            <w:proofErr w:type="spellStart"/>
            <w:r>
              <w:rPr>
                <w:rFonts w:eastAsia="Calibri"/>
                <w:lang w:val="de-DE" w:eastAsia="zh-CN"/>
              </w:rPr>
              <w:t>enhancement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of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resuming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SL CG </w:t>
            </w:r>
            <w:proofErr w:type="spellStart"/>
            <w:r>
              <w:rPr>
                <w:rFonts w:eastAsia="Calibri"/>
                <w:lang w:val="de-DE" w:eastAsia="zh-CN"/>
              </w:rPr>
              <w:t>usage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had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actually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been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discussed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quite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a </w:t>
            </w:r>
            <w:proofErr w:type="spellStart"/>
            <w:r>
              <w:rPr>
                <w:rFonts w:eastAsia="Calibri"/>
                <w:lang w:val="de-DE" w:eastAsia="zh-CN"/>
              </w:rPr>
              <w:t>lot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during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previous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meetings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and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finally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it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was </w:t>
            </w:r>
            <w:proofErr w:type="spellStart"/>
            <w:r>
              <w:rPr>
                <w:rFonts w:eastAsia="Calibri"/>
                <w:lang w:val="de-DE" w:eastAsia="zh-CN"/>
              </w:rPr>
              <w:t>agreed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that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prohibition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of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using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exceptional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pool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before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SL CG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released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specified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MAC, </w:t>
            </w:r>
            <w:proofErr w:type="spellStart"/>
            <w:r>
              <w:rPr>
                <w:rFonts w:eastAsia="Calibri"/>
                <w:lang w:val="de-DE" w:eastAsia="zh-CN"/>
              </w:rPr>
              <w:t>with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below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note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TS 38.321.</w:t>
            </w:r>
          </w:p>
          <w:p w:rsidR="003C1220" w:rsidRDefault="003235C9">
            <w:pPr>
              <w:rPr>
                <w:rFonts w:eastAsia="Calibri"/>
                <w:i/>
                <w:lang w:val="de-DE"/>
              </w:rPr>
            </w:pPr>
            <w:r>
              <w:rPr>
                <w:rFonts w:eastAsia="Calibri"/>
                <w:i/>
                <w:lang w:val="de-DE"/>
              </w:rPr>
              <w:t>NOTE 1:</w:t>
            </w:r>
            <w:r>
              <w:rPr>
                <w:rFonts w:eastAsia="Calibri"/>
                <w:i/>
                <w:lang w:val="de-DE"/>
              </w:rPr>
              <w:tab/>
            </w:r>
            <w:proofErr w:type="spellStart"/>
            <w:r>
              <w:rPr>
                <w:rFonts w:eastAsia="Calibri"/>
                <w:i/>
                <w:lang w:val="de-DE"/>
              </w:rPr>
              <w:t>If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the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MAC </w:t>
            </w:r>
            <w:proofErr w:type="spellStart"/>
            <w:r>
              <w:rPr>
                <w:rFonts w:eastAsia="Calibri"/>
                <w:i/>
                <w:lang w:val="de-DE"/>
              </w:rPr>
              <w:t>entity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is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configured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with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Sidelink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resource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allocation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mode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2 </w:t>
            </w:r>
            <w:proofErr w:type="spellStart"/>
            <w:r>
              <w:rPr>
                <w:rFonts w:eastAsia="Calibri"/>
                <w:i/>
                <w:lang w:val="de-DE"/>
              </w:rPr>
              <w:t>to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transmit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using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a </w:t>
            </w:r>
            <w:proofErr w:type="spellStart"/>
            <w:r>
              <w:rPr>
                <w:rFonts w:eastAsia="Calibri"/>
                <w:i/>
                <w:lang w:val="de-DE"/>
              </w:rPr>
              <w:t>pool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of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resources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in a </w:t>
            </w:r>
            <w:proofErr w:type="spellStart"/>
            <w:r>
              <w:rPr>
                <w:rFonts w:eastAsia="Calibri"/>
                <w:i/>
                <w:lang w:val="de-DE"/>
              </w:rPr>
              <w:t>carrier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as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indicated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in TS 38.331 [5] </w:t>
            </w:r>
            <w:proofErr w:type="spellStart"/>
            <w:r>
              <w:rPr>
                <w:rFonts w:eastAsia="Calibri"/>
                <w:i/>
                <w:lang w:val="de-DE"/>
              </w:rPr>
              <w:t>or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TS 36.331 [21], </w:t>
            </w:r>
            <w:proofErr w:type="spellStart"/>
            <w:r>
              <w:rPr>
                <w:rFonts w:eastAsia="Calibri"/>
                <w:i/>
                <w:lang w:val="de-DE"/>
              </w:rPr>
              <w:t>the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MAC </w:t>
            </w:r>
            <w:proofErr w:type="spellStart"/>
            <w:r>
              <w:rPr>
                <w:rFonts w:eastAsia="Calibri"/>
                <w:i/>
                <w:lang w:val="de-DE"/>
              </w:rPr>
              <w:t>entity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can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create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a </w:t>
            </w:r>
            <w:proofErr w:type="spellStart"/>
            <w:r>
              <w:rPr>
                <w:rFonts w:eastAsia="Calibri"/>
                <w:i/>
                <w:lang w:val="de-DE"/>
              </w:rPr>
              <w:t>selected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sidelink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grant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on </w:t>
            </w:r>
            <w:proofErr w:type="spellStart"/>
            <w:r>
              <w:rPr>
                <w:rFonts w:eastAsia="Calibri"/>
                <w:i/>
                <w:lang w:val="de-DE"/>
              </w:rPr>
              <w:t>the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pool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of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resources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based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on </w:t>
            </w:r>
            <w:proofErr w:type="spellStart"/>
            <w:r>
              <w:rPr>
                <w:rFonts w:eastAsia="Calibri"/>
                <w:i/>
                <w:lang w:val="de-DE"/>
              </w:rPr>
              <w:t>random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s</w:t>
            </w:r>
            <w:r>
              <w:rPr>
                <w:rFonts w:eastAsia="Calibri"/>
                <w:i/>
                <w:lang w:val="de-DE"/>
              </w:rPr>
              <w:t>election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or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sensing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only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after </w:t>
            </w:r>
            <w:proofErr w:type="spellStart"/>
            <w:r>
              <w:rPr>
                <w:rFonts w:eastAsia="Calibri"/>
                <w:i/>
                <w:lang w:val="de-DE"/>
              </w:rPr>
              <w:t>releasing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configured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sidelink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grant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(s), </w:t>
            </w:r>
            <w:proofErr w:type="spellStart"/>
            <w:r>
              <w:rPr>
                <w:rFonts w:eastAsia="Calibri"/>
                <w:i/>
                <w:lang w:val="de-DE"/>
              </w:rPr>
              <w:t>if</w:t>
            </w:r>
            <w:proofErr w:type="spellEnd"/>
            <w:r>
              <w:rPr>
                <w:rFonts w:eastAsia="Calibri"/>
                <w:i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de-DE"/>
              </w:rPr>
              <w:t>any</w:t>
            </w:r>
            <w:proofErr w:type="spellEnd"/>
            <w:r>
              <w:rPr>
                <w:rFonts w:eastAsia="Calibri"/>
                <w:i/>
                <w:lang w:val="de-DE"/>
              </w:rPr>
              <w:t>.</w:t>
            </w:r>
          </w:p>
          <w:p w:rsidR="003C1220" w:rsidRDefault="003235C9">
            <w:pPr>
              <w:rPr>
                <w:rFonts w:eastAsia="Calibri"/>
                <w:i/>
                <w:lang w:val="de-DE"/>
              </w:rPr>
            </w:pPr>
            <w:r>
              <w:rPr>
                <w:rFonts w:eastAsia="Calibri" w:hint="eastAsia"/>
                <w:lang w:val="de-DE" w:eastAsia="zh-CN"/>
              </w:rPr>
              <w:t>T</w:t>
            </w:r>
            <w:r>
              <w:rPr>
                <w:rFonts w:eastAsia="Calibri"/>
                <w:lang w:val="de-DE" w:eastAsia="zh-CN"/>
              </w:rPr>
              <w:t xml:space="preserve">his </w:t>
            </w:r>
            <w:proofErr w:type="spellStart"/>
            <w:r>
              <w:rPr>
                <w:rFonts w:eastAsia="Calibri"/>
                <w:lang w:val="de-DE" w:eastAsia="zh-CN"/>
              </w:rPr>
              <w:t>note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means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that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when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SL CG type 1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configured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then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even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if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an </w:t>
            </w:r>
            <w:proofErr w:type="spellStart"/>
            <w:r>
              <w:rPr>
                <w:rFonts w:eastAsia="Calibri"/>
                <w:lang w:val="de-DE" w:eastAsia="zh-CN"/>
              </w:rPr>
              <w:t>exceptional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pool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configured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it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cannot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used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until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SL CG type 1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released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at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moment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when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T31</w:t>
            </w:r>
            <w:r>
              <w:rPr>
                <w:rFonts w:eastAsia="Calibri"/>
                <w:lang w:val="de-DE" w:eastAsia="zh-CN"/>
              </w:rPr>
              <w:t xml:space="preserve">1 </w:t>
            </w:r>
            <w:proofErr w:type="spellStart"/>
            <w:r>
              <w:rPr>
                <w:rFonts w:eastAsia="Calibri"/>
                <w:lang w:val="de-DE" w:eastAsia="zh-CN"/>
              </w:rPr>
              <w:t>starts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as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specified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in TS 38.331. </w:t>
            </w:r>
            <w:proofErr w:type="spellStart"/>
            <w:r>
              <w:rPr>
                <w:rFonts w:eastAsia="Calibri"/>
                <w:lang w:val="de-DE" w:eastAsia="zh-CN"/>
              </w:rPr>
              <w:t>Therefore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,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previous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RAN2 </w:t>
            </w:r>
            <w:proofErr w:type="spellStart"/>
            <w:r>
              <w:rPr>
                <w:rFonts w:eastAsia="Calibri"/>
                <w:lang w:val="de-DE" w:eastAsia="zh-CN"/>
              </w:rPr>
              <w:t>agreements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referenced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above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CR </w:t>
            </w:r>
            <w:proofErr w:type="spellStart"/>
            <w:r>
              <w:rPr>
                <w:rFonts w:eastAsia="Calibri"/>
                <w:lang w:val="de-DE" w:eastAsia="zh-CN"/>
              </w:rPr>
              <w:t>is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already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realized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by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the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current</w:t>
            </w:r>
            <w:proofErr w:type="spellEnd"/>
            <w:r>
              <w:rPr>
                <w:rFonts w:eastAsia="Calibri"/>
                <w:lang w:val="de-DE" w:eastAsia="zh-CN"/>
              </w:rPr>
              <w:t xml:space="preserve"> </w:t>
            </w:r>
            <w:proofErr w:type="spellStart"/>
            <w:r>
              <w:rPr>
                <w:rFonts w:eastAsia="Calibri"/>
                <w:lang w:val="de-DE" w:eastAsia="zh-CN"/>
              </w:rPr>
              <w:t>Spec</w:t>
            </w:r>
            <w:proofErr w:type="spellEnd"/>
            <w:r>
              <w:rPr>
                <w:rFonts w:eastAsia="Calibri"/>
                <w:lang w:val="de-DE" w:eastAsia="zh-CN"/>
              </w:rPr>
              <w:t>.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 w:hint="eastAsia"/>
                <w:lang w:val="de-DE" w:eastAsia="ko-KR"/>
              </w:rPr>
              <w:t>No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proofErr w:type="spellStart"/>
            <w:r>
              <w:rPr>
                <w:rFonts w:eastAsia="Malgun Gothic" w:hint="eastAsia"/>
                <w:lang w:val="de-DE" w:eastAsia="ko-KR"/>
              </w:rPr>
              <w:t>Agree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</w:t>
            </w:r>
            <w:proofErr w:type="spellStart"/>
            <w:r>
              <w:rPr>
                <w:rFonts w:eastAsia="Malgun Gothic" w:hint="eastAsia"/>
                <w:lang w:val="de-DE" w:eastAsia="ko-KR"/>
              </w:rPr>
              <w:t>with</w:t>
            </w:r>
            <w:proofErr w:type="spellEnd"/>
            <w:r>
              <w:rPr>
                <w:rFonts w:eastAsia="Malgun Gothic" w:hint="eastAsia"/>
                <w:lang w:val="de-DE" w:eastAsia="ko-KR"/>
              </w:rPr>
              <w:t xml:space="preserve"> OPPO</w:t>
            </w:r>
          </w:p>
        </w:tc>
      </w:tr>
      <w:tr w:rsidR="003C1220">
        <w:trPr>
          <w:trHeight w:val="427"/>
          <w:ins w:id="451" w:author="ZTE" w:date="2020-11-05T17:10:00Z"/>
        </w:trPr>
        <w:tc>
          <w:tcPr>
            <w:tcW w:w="1837" w:type="dxa"/>
          </w:tcPr>
          <w:p w:rsidR="003C1220" w:rsidRDefault="003235C9">
            <w:pPr>
              <w:rPr>
                <w:ins w:id="452" w:author="ZTE" w:date="2020-11-05T17:10:00Z"/>
                <w:rFonts w:eastAsia="SimSun"/>
                <w:lang w:val="en-US" w:eastAsia="zh-CN"/>
              </w:rPr>
            </w:pPr>
            <w:ins w:id="453" w:author="ZTE" w:date="2020-11-05T17:10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54" w:author="ZTE" w:date="2020-11-05T17:10:00Z"/>
                <w:rFonts w:eastAsia="SimSun"/>
                <w:lang w:val="en-US" w:eastAsia="zh-CN"/>
              </w:rPr>
            </w:pPr>
            <w:ins w:id="455" w:author="ZTE" w:date="2020-11-05T17:10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456" w:author="ZTE" w:date="2020-11-05T17:10:00Z"/>
                <w:rFonts w:eastAsia="SimSun"/>
                <w:lang w:val="en-US" w:eastAsia="zh-CN"/>
              </w:rPr>
            </w:pPr>
            <w:ins w:id="457" w:author="ZTE" w:date="2020-11-05T17:10:00Z">
              <w:r>
                <w:rPr>
                  <w:rFonts w:eastAsia="SimSun" w:hint="eastAsia"/>
                  <w:lang w:val="en-US" w:eastAsia="zh-CN"/>
                </w:rPr>
                <w:t xml:space="preserve">For the agreement </w:t>
              </w:r>
              <w:r>
                <w:rPr>
                  <w:rFonts w:eastAsia="SimSun"/>
                  <w:lang w:val="en-US" w:eastAsia="zh-CN"/>
                </w:rPr>
                <w:t>“</w:t>
              </w:r>
              <w:r>
                <w:t xml:space="preserve">Configured SL grant type 1 will be used while T310 is </w:t>
              </w:r>
              <w:r>
                <w:t>running.</w:t>
              </w:r>
              <w:r>
                <w:rPr>
                  <w:rFonts w:eastAsia="SimSun"/>
                  <w:lang w:val="en-US" w:eastAsia="zh-CN"/>
                </w:rPr>
                <w:t>”</w:t>
              </w:r>
              <w:r>
                <w:rPr>
                  <w:rFonts w:eastAsia="SimSun" w:hint="eastAsia"/>
                  <w:lang w:val="en-US" w:eastAsia="zh-CN"/>
                </w:rPr>
                <w:t>, it is specified in MAC spec with below NOTE in TS 38.321:</w:t>
              </w:r>
            </w:ins>
          </w:p>
          <w:p w:rsidR="003C1220" w:rsidRDefault="003235C9">
            <w:pPr>
              <w:rPr>
                <w:ins w:id="458" w:author="ZTE" w:date="2020-11-05T17:10:00Z"/>
                <w:i/>
                <w:lang w:eastAsia="zh-CN"/>
              </w:rPr>
            </w:pPr>
            <w:ins w:id="459" w:author="ZTE" w:date="2020-11-05T17:10:00Z">
              <w:r>
                <w:rPr>
                  <w:i/>
                  <w:lang w:eastAsia="zh-CN"/>
                </w:rPr>
                <w:t>NOTE 1:</w:t>
              </w:r>
              <w:r>
                <w:rPr>
                  <w:i/>
                  <w:lang w:eastAsia="zh-CN"/>
                </w:rPr>
                <w:tab/>
                <w:t xml:space="preserve">If the MAC entity is configured with </w:t>
              </w:r>
              <w:proofErr w:type="spellStart"/>
              <w:r>
                <w:rPr>
                  <w:i/>
                  <w:lang w:eastAsia="zh-CN"/>
                </w:rPr>
                <w:t>Sidelink</w:t>
              </w:r>
              <w:proofErr w:type="spellEnd"/>
              <w:r>
                <w:rPr>
                  <w:i/>
                  <w:lang w:eastAsia="zh-CN"/>
                </w:rPr>
                <w:t xml:space="preserve"> resource allocation mode 2 to transmit using a pool of resources in a carrier as indicated in TS 38.331 [5] or TS 36.331 [21], the MA</w:t>
              </w:r>
              <w:r>
                <w:rPr>
                  <w:i/>
                  <w:lang w:eastAsia="zh-CN"/>
                </w:rPr>
                <w:t xml:space="preserve">C entity can create a selected </w:t>
              </w:r>
              <w:proofErr w:type="spellStart"/>
              <w:r>
                <w:rPr>
                  <w:i/>
                  <w:lang w:eastAsia="zh-CN"/>
                </w:rPr>
                <w:t>sidelink</w:t>
              </w:r>
              <w:proofErr w:type="spellEnd"/>
              <w:r>
                <w:rPr>
                  <w:i/>
                  <w:lang w:eastAsia="zh-CN"/>
                </w:rPr>
                <w:t xml:space="preserve"> grant on the pool of resources based on random selection or sensing </w:t>
              </w:r>
              <w:r>
                <w:rPr>
                  <w:i/>
                  <w:color w:val="FF0000"/>
                  <w:lang w:eastAsia="zh-CN"/>
                </w:rPr>
                <w:t xml:space="preserve">only after releasing configured </w:t>
              </w:r>
              <w:proofErr w:type="spellStart"/>
              <w:r>
                <w:rPr>
                  <w:i/>
                  <w:color w:val="FF0000"/>
                  <w:lang w:eastAsia="zh-CN"/>
                </w:rPr>
                <w:t>sidelink</w:t>
              </w:r>
              <w:proofErr w:type="spellEnd"/>
              <w:r>
                <w:rPr>
                  <w:i/>
                  <w:color w:val="FF0000"/>
                  <w:lang w:eastAsia="zh-CN"/>
                </w:rPr>
                <w:t xml:space="preserve"> grant(s)</w:t>
              </w:r>
              <w:r>
                <w:rPr>
                  <w:i/>
                  <w:lang w:eastAsia="zh-CN"/>
                </w:rPr>
                <w:t>, if any.</w:t>
              </w:r>
            </w:ins>
          </w:p>
          <w:p w:rsidR="003C1220" w:rsidRDefault="003235C9">
            <w:pPr>
              <w:rPr>
                <w:ins w:id="460" w:author="ZTE" w:date="2020-11-05T17:10:00Z"/>
                <w:rFonts w:eastAsia="Malgun Gothic"/>
                <w:lang w:val="de-DE" w:eastAsia="ko-KR"/>
              </w:rPr>
            </w:pPr>
            <w:ins w:id="461" w:author="ZTE" w:date="2020-11-05T17:10:00Z">
              <w:r>
                <w:rPr>
                  <w:rFonts w:eastAsia="SimSun" w:hint="eastAsia"/>
                  <w:sz w:val="20"/>
                  <w:szCs w:val="20"/>
                  <w:lang w:val="en-US" w:eastAsia="zh-CN"/>
                </w:rPr>
                <w:t xml:space="preserve">With regard to the change of </w:t>
              </w:r>
              <w:r>
                <w:rPr>
                  <w:lang w:eastAsia="zh-CN"/>
                </w:rPr>
                <w:t>add</w:t>
              </w:r>
              <w:proofErr w:type="spellStart"/>
              <w:r>
                <w:rPr>
                  <w:rFonts w:hint="eastAsia"/>
                  <w:lang w:val="en-US" w:eastAsia="zh-CN"/>
                </w:rPr>
                <w:t>ing</w:t>
              </w:r>
              <w:proofErr w:type="spellEnd"/>
              <w:r>
                <w:rPr>
                  <w:lang w:eastAsia="zh-CN"/>
                </w:rPr>
                <w:t xml:space="preserve"> additional descriptions to explicitly say that the ex</w:t>
              </w:r>
              <w:r>
                <w:rPr>
                  <w:lang w:eastAsia="zh-CN"/>
                </w:rPr>
                <w:t xml:space="preserve">ceptional pool can only be used </w:t>
              </w:r>
              <w:r>
                <w:rPr>
                  <w:color w:val="FF0000"/>
                  <w:lang w:eastAsia="zh-CN"/>
                </w:rPr>
                <w:t>after the T310 of the MCG expires</w:t>
              </w:r>
              <w:r>
                <w:rPr>
                  <w:rFonts w:hint="eastAsia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  <w:lang w:eastAsia="zh-CN"/>
                </w:rPr>
                <w:t>(and thus T311 starts)</w:t>
              </w:r>
              <w:r>
                <w:rPr>
                  <w:lang w:eastAsia="zh-CN"/>
                </w:rPr>
                <w:t>,</w:t>
              </w:r>
              <w:r>
                <w:rPr>
                  <w:color w:val="FF0000"/>
                  <w:lang w:eastAsia="zh-CN"/>
                </w:rPr>
                <w:t xml:space="preserve"> </w:t>
              </w:r>
              <w:r>
                <w:rPr>
                  <w:rFonts w:hint="eastAsia"/>
                  <w:color w:val="FF0000"/>
                  <w:lang w:val="en-US" w:eastAsia="zh-CN"/>
                </w:rPr>
                <w:t xml:space="preserve">it is covered by </w:t>
              </w:r>
              <w:r>
                <w:rPr>
                  <w:color w:val="FF0000"/>
                  <w:lang w:val="en-US" w:eastAsia="zh-CN"/>
                </w:rPr>
                <w:t>“</w:t>
              </w:r>
              <w:r>
                <w:rPr>
                  <w:rFonts w:hint="eastAsia"/>
                  <w:color w:val="FF0000"/>
                  <w:lang w:val="en-US" w:eastAsia="zh-CN"/>
                </w:rPr>
                <w:t>T311 is running</w:t>
              </w:r>
              <w:r>
                <w:rPr>
                  <w:color w:val="FF0000"/>
                  <w:lang w:val="en-US" w:eastAsia="zh-CN"/>
                </w:rPr>
                <w:t>”</w:t>
              </w:r>
              <w:r>
                <w:rPr>
                  <w:rFonts w:hint="eastAsia"/>
                  <w:color w:val="FF0000"/>
                  <w:lang w:val="en-US" w:eastAsia="zh-CN"/>
                </w:rPr>
                <w:t>.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</w:t>
            </w:r>
          </w:p>
        </w:tc>
        <w:tc>
          <w:tcPr>
            <w:tcW w:w="5462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Agree with the rapporteur</w:t>
            </w:r>
          </w:p>
        </w:tc>
      </w:tr>
    </w:tbl>
    <w:p w:rsidR="003C1220" w:rsidRDefault="003C1220">
      <w:pPr>
        <w:spacing w:before="60"/>
        <w:ind w:left="1259" w:hanging="1259"/>
        <w:rPr>
          <w:rFonts w:ascii="Arial" w:hAnsi="Arial" w:cs="Arial"/>
        </w:rPr>
      </w:pPr>
    </w:p>
    <w:p w:rsidR="003C1220" w:rsidRDefault="003235C9">
      <w:pPr>
        <w:pStyle w:val="Heading2"/>
        <w:rPr>
          <w:lang w:eastAsia="zh-CN"/>
        </w:rPr>
      </w:pPr>
      <w:r>
        <w:rPr>
          <w:lang w:eastAsia="zh-CN"/>
        </w:rPr>
        <w:lastRenderedPageBreak/>
        <w:t>3.7</w:t>
      </w:r>
      <w:r>
        <w:rPr>
          <w:lang w:eastAsia="zh-CN"/>
        </w:rPr>
        <w:tab/>
        <w:t>Correction related to SL RLF procedure</w:t>
      </w:r>
    </w:p>
    <w:p w:rsidR="003C1220" w:rsidRDefault="003235C9">
      <w:pPr>
        <w:spacing w:before="60"/>
        <w:ind w:left="1259" w:hanging="1259"/>
        <w:rPr>
          <w:rFonts w:ascii="Arial" w:hAnsi="Arial" w:cs="Arial"/>
        </w:rPr>
      </w:pPr>
      <w:r>
        <w:rPr>
          <w:rFonts w:ascii="Arial" w:hAnsi="Arial" w:cs="Arial"/>
        </w:rPr>
        <w:t>R2-2009711</w:t>
      </w:r>
      <w:r>
        <w:rPr>
          <w:rFonts w:ascii="Arial" w:hAnsi="Arial" w:cs="Arial"/>
        </w:rPr>
        <w:tab/>
        <w:t xml:space="preserve">Correction on setting of </w:t>
      </w:r>
      <w:proofErr w:type="spellStart"/>
      <w:r>
        <w:rPr>
          <w:rFonts w:ascii="Arial" w:hAnsi="Arial" w:cs="Arial"/>
        </w:rPr>
        <w:t>sl-FailureList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SidelinkUEInformation</w:t>
      </w:r>
      <w:proofErr w:type="spellEnd"/>
      <w:r>
        <w:rPr>
          <w:rFonts w:ascii="Arial" w:hAnsi="Arial" w:cs="Arial"/>
        </w:rPr>
        <w:tab/>
        <w:t>Ericsson</w:t>
      </w:r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Rel-16</w:t>
      </w:r>
      <w:r>
        <w:rPr>
          <w:rFonts w:ascii="Arial" w:hAnsi="Arial" w:cs="Arial"/>
        </w:rPr>
        <w:tab/>
        <w:t>38.331</w:t>
      </w:r>
      <w:r>
        <w:rPr>
          <w:rFonts w:ascii="Arial" w:hAnsi="Arial" w:cs="Arial"/>
        </w:rPr>
        <w:tab/>
        <w:t>16.2.0</w:t>
      </w:r>
      <w:r>
        <w:rPr>
          <w:rFonts w:ascii="Arial" w:hAnsi="Arial" w:cs="Arial"/>
        </w:rPr>
        <w:tab/>
        <w:t>2116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5G_V2X_NRSL-Core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359"/>
        </w:trPr>
        <w:tc>
          <w:tcPr>
            <w:tcW w:w="1837" w:type="dxa"/>
            <w:shd w:val="clear" w:color="auto" w:fill="00B0F0"/>
          </w:tcPr>
          <w:p w:rsidR="003C1220" w:rsidRDefault="003235C9">
            <w:pPr>
              <w:pStyle w:val="BodyText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 xml:space="preserve">Company </w:t>
            </w:r>
          </w:p>
        </w:tc>
        <w:tc>
          <w:tcPr>
            <w:tcW w:w="2330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proofErr w:type="spellStart"/>
            <w:r>
              <w:rPr>
                <w:rFonts w:eastAsia="Calibri"/>
                <w:color w:val="000000" w:themeColor="text1"/>
                <w:lang w:val="de-DE"/>
              </w:rPr>
              <w:t>Agree</w:t>
            </w:r>
            <w:proofErr w:type="spellEnd"/>
            <w:r>
              <w:rPr>
                <w:rFonts w:eastAsia="Calibri"/>
                <w:color w:val="000000" w:themeColor="text1"/>
                <w:lang w:val="de-DE"/>
              </w:rPr>
              <w:t xml:space="preserve"> (Y/N)?</w:t>
            </w:r>
          </w:p>
        </w:tc>
        <w:tc>
          <w:tcPr>
            <w:tcW w:w="5462" w:type="dxa"/>
            <w:shd w:val="clear" w:color="auto" w:fill="00B0F0"/>
          </w:tcPr>
          <w:p w:rsidR="003C1220" w:rsidRDefault="003235C9">
            <w:pPr>
              <w:pStyle w:val="BodyText"/>
              <w:jc w:val="center"/>
              <w:rPr>
                <w:rFonts w:eastAsia="Calibri"/>
                <w:color w:val="000000" w:themeColor="text1"/>
                <w:lang w:val="de-DE"/>
              </w:rPr>
            </w:pPr>
            <w:r>
              <w:rPr>
                <w:rFonts w:eastAsia="Calibri"/>
                <w:color w:val="000000" w:themeColor="text1"/>
                <w:lang w:val="de-DE"/>
              </w:rPr>
              <w:t>Comments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Pr="003C1220" w:rsidRDefault="003235C9">
            <w:pPr>
              <w:rPr>
                <w:rFonts w:eastAsia="Calibri"/>
                <w:lang w:val="de-DE" w:eastAsia="zh-CN"/>
                <w:rPrChange w:id="462" w:author="OPPO (Qianxi)" w:date="2020-11-04T09:56:00Z">
                  <w:rPr>
                    <w:sz w:val="20"/>
                    <w:szCs w:val="20"/>
                  </w:rPr>
                </w:rPrChange>
              </w:rPr>
            </w:pPr>
            <w:ins w:id="463" w:author="OPPO (Qianxi)" w:date="2020-11-04T09:56:00Z">
              <w:r>
                <w:rPr>
                  <w:rFonts w:hint="eastAsia"/>
                  <w:lang w:val="de-DE" w:eastAsia="zh-CN"/>
                </w:rPr>
                <w:t>O</w:t>
              </w:r>
              <w:r>
                <w:rPr>
                  <w:lang w:val="de-DE" w:eastAsia="zh-CN"/>
                </w:rPr>
                <w:t>PPO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widowControl w:val="0"/>
              <w:rPr>
                <w:rFonts w:eastAsia="Calibri"/>
                <w:lang w:val="de-DE" w:eastAsia="zh-CN"/>
                <w:rPrChange w:id="464" w:author="OPPO (Qianxi)" w:date="2020-11-04T09:56:00Z">
                  <w:rPr>
                    <w:sz w:val="20"/>
                    <w:szCs w:val="20"/>
                  </w:rPr>
                </w:rPrChange>
              </w:rPr>
            </w:pPr>
            <w:ins w:id="465" w:author="OPPO (Qianxi)" w:date="2020-11-04T09:56:00Z">
              <w:r>
                <w:rPr>
                  <w:rFonts w:hint="eastAsia"/>
                  <w:lang w:val="de-DE" w:eastAsia="zh-CN"/>
                </w:rPr>
                <w:t>Y</w:t>
              </w:r>
              <w:r>
                <w:rPr>
                  <w:lang w:val="de-DE" w:eastAsia="zh-CN"/>
                </w:rPr>
                <w:t>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466" w:author="LG: Giwon Park" w:date="2020-11-04T22:12:00Z">
                  <w:rPr>
                    <w:sz w:val="20"/>
                    <w:szCs w:val="20"/>
                  </w:rPr>
                </w:rPrChange>
              </w:rPr>
            </w:pPr>
            <w:ins w:id="467" w:author="LG: Giwon Park" w:date="2020-11-04T22:12:00Z">
              <w:r>
                <w:rPr>
                  <w:rFonts w:eastAsia="Malgun Gothic" w:hint="eastAsia"/>
                  <w:lang w:val="de-DE" w:eastAsia="ko-KR"/>
                </w:rPr>
                <w:t>LG</w:t>
              </w:r>
            </w:ins>
          </w:p>
        </w:tc>
        <w:tc>
          <w:tcPr>
            <w:tcW w:w="2330" w:type="dxa"/>
          </w:tcPr>
          <w:p w:rsidR="003C1220" w:rsidRPr="003C1220" w:rsidRDefault="003235C9">
            <w:pPr>
              <w:framePr w:wrap="notBeside" w:vAnchor="page" w:hAnchor="margin" w:xAlign="center" w:y="6805"/>
              <w:widowControl w:val="0"/>
              <w:rPr>
                <w:rFonts w:eastAsia="Malgun Gothic"/>
                <w:lang w:val="de-DE" w:eastAsia="ko-KR"/>
                <w:rPrChange w:id="468" w:author="LG: Giwon Park" w:date="2020-11-04T22:12:00Z">
                  <w:rPr>
                    <w:sz w:val="20"/>
                    <w:szCs w:val="20"/>
                  </w:rPr>
                </w:rPrChange>
              </w:rPr>
            </w:pPr>
            <w:ins w:id="469" w:author="LG: Giwon Park" w:date="2020-11-04T22:12:00Z">
              <w:r>
                <w:rPr>
                  <w:rFonts w:eastAsia="Malgun Gothic" w:hint="eastAsia"/>
                  <w:lang w:val="de-DE" w:eastAsia="ko-KR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framePr w:wrap="notBeside" w:vAnchor="page" w:hAnchor="margin" w:xAlign="center" w:y="6805"/>
              <w:rPr>
                <w:rFonts w:eastAsia="Calibri"/>
                <w:lang w:val="de-DE"/>
              </w:rPr>
            </w:pPr>
          </w:p>
        </w:tc>
      </w:tr>
    </w:tbl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3C1220">
        <w:trPr>
          <w:trHeight w:val="417"/>
        </w:trPr>
        <w:tc>
          <w:tcPr>
            <w:tcW w:w="1837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470" w:author="Ericsson" w:date="2020-11-05T00:30:00Z">
              <w:r>
                <w:rPr>
                  <w:rFonts w:eastAsia="Calibri"/>
                  <w:lang w:val="de-DE"/>
                </w:rPr>
                <w:t>Ericsson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rFonts w:eastAsia="Calibri"/>
                <w:lang w:val="de-DE"/>
              </w:rPr>
            </w:pPr>
            <w:ins w:id="471" w:author="Ericsson" w:date="2020-11-05T00:30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472" w:author="Interdigital" w:date="2020-11-04T18:51:00Z"/>
        </w:trPr>
        <w:tc>
          <w:tcPr>
            <w:tcW w:w="1837" w:type="dxa"/>
          </w:tcPr>
          <w:p w:rsidR="003C1220" w:rsidRDefault="003235C9">
            <w:pPr>
              <w:rPr>
                <w:ins w:id="473" w:author="Interdigital" w:date="2020-11-04T18:51:00Z"/>
                <w:rFonts w:eastAsia="Calibri"/>
                <w:lang w:val="de-DE"/>
              </w:rPr>
            </w:pPr>
            <w:ins w:id="474" w:author="Interdigital" w:date="2020-11-04T18:51:00Z">
              <w:r>
                <w:rPr>
                  <w:rFonts w:eastAsia="Calibri"/>
                  <w:lang w:val="de-DE"/>
                </w:rPr>
                <w:t>Interdigital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75" w:author="Interdigital" w:date="2020-11-04T18:51:00Z"/>
                <w:rFonts w:eastAsia="Calibri"/>
                <w:lang w:val="de-DE"/>
              </w:rPr>
            </w:pPr>
            <w:ins w:id="476" w:author="Interdigital" w:date="2020-11-04T18:51:00Z">
              <w:r>
                <w:rPr>
                  <w:rFonts w:eastAsia="Calibri"/>
                  <w:lang w:val="de-DE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477" w:author="Interdigital" w:date="2020-11-04T18:51:00Z"/>
                <w:rFonts w:eastAsia="Calibri"/>
                <w:lang w:val="de-DE"/>
              </w:rPr>
            </w:pPr>
          </w:p>
        </w:tc>
      </w:tr>
      <w:tr w:rsidR="003C1220">
        <w:trPr>
          <w:trHeight w:val="417"/>
          <w:ins w:id="478" w:author="CATT" w:date="2020-11-05T10:48:00Z"/>
        </w:trPr>
        <w:tc>
          <w:tcPr>
            <w:tcW w:w="1837" w:type="dxa"/>
          </w:tcPr>
          <w:p w:rsidR="003C1220" w:rsidRDefault="003235C9">
            <w:pPr>
              <w:rPr>
                <w:ins w:id="479" w:author="CATT" w:date="2020-11-05T10:48:00Z"/>
                <w:rFonts w:eastAsia="Calibri"/>
                <w:lang w:val="de-DE" w:eastAsia="zh-CN"/>
              </w:rPr>
            </w:pPr>
            <w:ins w:id="480" w:author="CATT" w:date="2020-11-05T10:48:00Z">
              <w:r>
                <w:rPr>
                  <w:rFonts w:eastAsia="Calibri" w:hint="eastAsia"/>
                  <w:lang w:val="de-DE" w:eastAsia="zh-CN"/>
                </w:rPr>
                <w:t>CATT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81" w:author="CATT" w:date="2020-11-05T10:48:00Z"/>
                <w:rFonts w:eastAsia="Calibri"/>
                <w:lang w:val="de-DE" w:eastAsia="zh-CN"/>
              </w:rPr>
            </w:pPr>
            <w:ins w:id="482" w:author="CATT" w:date="2020-11-05T10:48:00Z">
              <w:r>
                <w:rPr>
                  <w:rFonts w:eastAsia="Calibri" w:hint="eastAsia"/>
                  <w:lang w:val="de-DE" w:eastAsia="zh-CN"/>
                </w:rPr>
                <w:t>Yes</w:t>
              </w:r>
            </w:ins>
          </w:p>
        </w:tc>
        <w:tc>
          <w:tcPr>
            <w:tcW w:w="5462" w:type="dxa"/>
          </w:tcPr>
          <w:p w:rsidR="003C1220" w:rsidRDefault="003C1220">
            <w:pPr>
              <w:rPr>
                <w:ins w:id="483" w:author="CATT" w:date="2020-11-05T10:48:00Z"/>
                <w:rFonts w:eastAsia="Calibri"/>
                <w:lang w:val="de-DE"/>
              </w:rPr>
            </w:pP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</w:t>
            </w:r>
            <w:proofErr w:type="spellEnd"/>
          </w:p>
        </w:tc>
        <w:tc>
          <w:tcPr>
            <w:tcW w:w="2330" w:type="dxa"/>
          </w:tcPr>
          <w:p w:rsidR="003C1220" w:rsidRDefault="003235C9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Y</w:t>
            </w:r>
            <w:r>
              <w:rPr>
                <w:lang w:val="de-DE" w:eastAsia="zh-CN"/>
              </w:rPr>
              <w:t xml:space="preserve">es, </w:t>
            </w:r>
            <w:proofErr w:type="spellStart"/>
            <w:r>
              <w:rPr>
                <w:lang w:val="de-DE" w:eastAsia="zh-CN"/>
              </w:rPr>
              <w:t>with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comments</w:t>
            </w:r>
            <w:proofErr w:type="spellEnd"/>
          </w:p>
        </w:tc>
        <w:tc>
          <w:tcPr>
            <w:tcW w:w="5462" w:type="dxa"/>
          </w:tcPr>
          <w:p w:rsidR="003C1220" w:rsidRDefault="003235C9">
            <w:pPr>
              <w:rPr>
                <w:lang w:val="de-DE" w:eastAsia="zh-CN"/>
              </w:rPr>
            </w:pPr>
            <w:proofErr w:type="spellStart"/>
            <w:r>
              <w:rPr>
                <w:rFonts w:hint="eastAsia"/>
                <w:lang w:val="de-DE" w:eastAsia="zh-CN"/>
              </w:rPr>
              <w:t>W</w:t>
            </w:r>
            <w:r>
              <w:rPr>
                <w:lang w:val="de-DE" w:eastAsia="zh-CN"/>
              </w:rPr>
              <w:t>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share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intention</w:t>
            </w:r>
            <w:proofErr w:type="spellEnd"/>
            <w:r>
              <w:rPr>
                <w:lang w:val="de-DE" w:eastAsia="zh-CN"/>
              </w:rPr>
              <w:t xml:space="preserve">. The </w:t>
            </w:r>
            <w:proofErr w:type="spellStart"/>
            <w:r>
              <w:rPr>
                <w:lang w:val="de-DE" w:eastAsia="zh-CN"/>
              </w:rPr>
              <w:t>specific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change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can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be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further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reviewed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during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the</w:t>
            </w:r>
            <w:proofErr w:type="spellEnd"/>
            <w:r>
              <w:rPr>
                <w:lang w:val="de-DE" w:eastAsia="zh-CN"/>
              </w:rPr>
              <w:t xml:space="preserve"> CR </w:t>
            </w:r>
            <w:proofErr w:type="spellStart"/>
            <w:r>
              <w:rPr>
                <w:lang w:val="de-DE" w:eastAsia="zh-CN"/>
              </w:rPr>
              <w:t>reiewing</w:t>
            </w:r>
            <w:proofErr w:type="spellEnd"/>
            <w:r>
              <w:rPr>
                <w:lang w:val="de-DE" w:eastAsia="zh-CN"/>
              </w:rPr>
              <w:t xml:space="preserve"> </w:t>
            </w:r>
            <w:proofErr w:type="spellStart"/>
            <w:r>
              <w:rPr>
                <w:lang w:val="de-DE" w:eastAsia="zh-CN"/>
              </w:rPr>
              <w:t>phase</w:t>
            </w:r>
            <w:proofErr w:type="spellEnd"/>
            <w:r>
              <w:rPr>
                <w:lang w:val="de-DE" w:eastAsia="zh-CN"/>
              </w:rPr>
              <w:t xml:space="preserve">. </w:t>
            </w:r>
          </w:p>
        </w:tc>
      </w:tr>
      <w:tr w:rsidR="003C1220">
        <w:trPr>
          <w:trHeight w:val="427"/>
        </w:trPr>
        <w:tc>
          <w:tcPr>
            <w:tcW w:w="1837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Samsung</w:t>
            </w:r>
          </w:p>
        </w:tc>
        <w:tc>
          <w:tcPr>
            <w:tcW w:w="2330" w:type="dxa"/>
          </w:tcPr>
          <w:p w:rsidR="003C1220" w:rsidRDefault="003235C9">
            <w:pPr>
              <w:rPr>
                <w:rFonts w:eastAsia="Malgun Gothic"/>
                <w:lang w:val="de-DE" w:eastAsia="ko-KR"/>
              </w:rPr>
            </w:pPr>
            <w:r>
              <w:rPr>
                <w:rFonts w:eastAsia="Malgun Gothic" w:hint="eastAsia"/>
                <w:lang w:val="de-DE" w:eastAsia="ko-KR"/>
              </w:rPr>
              <w:t>Yes</w:t>
            </w:r>
          </w:p>
        </w:tc>
        <w:tc>
          <w:tcPr>
            <w:tcW w:w="5462" w:type="dxa"/>
          </w:tcPr>
          <w:p w:rsidR="003C1220" w:rsidRDefault="003C1220">
            <w:pPr>
              <w:rPr>
                <w:rFonts w:eastAsia="Calibri"/>
                <w:lang w:val="de-DE" w:eastAsia="zh-CN"/>
              </w:rPr>
            </w:pPr>
          </w:p>
        </w:tc>
      </w:tr>
      <w:tr w:rsidR="003C1220">
        <w:trPr>
          <w:trHeight w:val="427"/>
          <w:ins w:id="484" w:author="ZTE" w:date="2020-11-05T17:10:00Z"/>
        </w:trPr>
        <w:tc>
          <w:tcPr>
            <w:tcW w:w="1837" w:type="dxa"/>
          </w:tcPr>
          <w:p w:rsidR="003C1220" w:rsidRDefault="003235C9">
            <w:pPr>
              <w:rPr>
                <w:ins w:id="485" w:author="ZTE" w:date="2020-11-05T17:10:00Z"/>
                <w:rFonts w:eastAsia="SimSun"/>
                <w:lang w:val="en-US" w:eastAsia="zh-CN"/>
              </w:rPr>
            </w:pPr>
            <w:ins w:id="486" w:author="ZTE" w:date="2020-11-05T17:10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2330" w:type="dxa"/>
          </w:tcPr>
          <w:p w:rsidR="003C1220" w:rsidRDefault="003235C9">
            <w:pPr>
              <w:rPr>
                <w:ins w:id="487" w:author="ZTE" w:date="2020-11-05T17:10:00Z"/>
                <w:rFonts w:eastAsia="SimSun"/>
                <w:lang w:val="en-US" w:eastAsia="zh-CN"/>
              </w:rPr>
            </w:pPr>
            <w:ins w:id="488" w:author="ZTE" w:date="2020-11-05T17:10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5462" w:type="dxa"/>
          </w:tcPr>
          <w:p w:rsidR="003C1220" w:rsidRDefault="003235C9">
            <w:pPr>
              <w:rPr>
                <w:ins w:id="489" w:author="ZTE" w:date="2020-11-05T17:10:00Z"/>
                <w:rFonts w:eastAsia="Calibri"/>
                <w:lang w:val="de-DE" w:eastAsia="zh-CN"/>
              </w:rPr>
            </w:pPr>
            <w:ins w:id="490" w:author="ZTE" w:date="2020-11-05T17:11:00Z">
              <w:r>
                <w:rPr>
                  <w:rFonts w:eastAsia="SimSun" w:hint="eastAsia"/>
                  <w:lang w:val="en-US" w:eastAsia="zh-CN"/>
                </w:rPr>
                <w:t xml:space="preserve">We see the change is not necessary. It is clearly in the current spec that if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sidelink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RLF or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sidelink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 reconfiguration failure is declared, the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sl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 xml:space="preserve">-failure related fields are set, in another word, if no SL RLF or reconfiguration failure is happened, the </w:t>
              </w:r>
              <w:proofErr w:type="spellStart"/>
              <w:r>
                <w:rPr>
                  <w:rFonts w:eastAsia="SimSun" w:hint="eastAsia"/>
                  <w:lang w:val="en-US" w:eastAsia="zh-CN"/>
                </w:rPr>
                <w:t>sl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-</w:t>
              </w:r>
              <w:r>
                <w:rPr>
                  <w:rFonts w:eastAsia="SimSun" w:hint="eastAsia"/>
                  <w:lang w:val="en-US" w:eastAsia="zh-CN"/>
                </w:rPr>
                <w:t xml:space="preserve">failure related fields will not be set and included. </w:t>
              </w:r>
            </w:ins>
          </w:p>
        </w:tc>
      </w:tr>
      <w:tr w:rsidR="00213C0F">
        <w:trPr>
          <w:trHeight w:val="427"/>
        </w:trPr>
        <w:tc>
          <w:tcPr>
            <w:tcW w:w="1837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Apple</w:t>
            </w:r>
          </w:p>
        </w:tc>
        <w:tc>
          <w:tcPr>
            <w:tcW w:w="2330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proofErr w:type="gramStart"/>
            <w:r>
              <w:rPr>
                <w:rFonts w:eastAsia="SimSun"/>
                <w:lang w:val="en-US" w:eastAsia="zh-CN"/>
              </w:rPr>
              <w:t>Yes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with comments</w:t>
            </w:r>
          </w:p>
        </w:tc>
        <w:tc>
          <w:tcPr>
            <w:tcW w:w="5462" w:type="dxa"/>
          </w:tcPr>
          <w:p w:rsidR="00213C0F" w:rsidRDefault="00213C0F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Agree with the intention, but the change in the CR is not OK. The first 2-level bullet has already included the RLF case, so it is not appropriate to add a new level-2 bullet dedicated for RLF case. The proposed if conditions and related changes shall remain as a new level-4 bullet in clause 5.8.3.3.</w:t>
            </w:r>
          </w:p>
        </w:tc>
      </w:tr>
    </w:tbl>
    <w:p w:rsidR="003C1220" w:rsidRDefault="003C1220"/>
    <w:p w:rsidR="003C1220" w:rsidRDefault="003235C9">
      <w:pPr>
        <w:pStyle w:val="Heading1"/>
      </w:pPr>
      <w:r>
        <w:t>4</w:t>
      </w:r>
      <w:r>
        <w:tab/>
        <w:t>Conclusion</w:t>
      </w:r>
    </w:p>
    <w:p w:rsidR="003C1220" w:rsidRDefault="003235C9">
      <w:pPr>
        <w:pStyle w:val="BodyText"/>
        <w:rPr>
          <w:b/>
          <w:bCs/>
        </w:rPr>
      </w:pPr>
      <w:r>
        <w:t>According to the previous sections the following proposals are made:</w:t>
      </w:r>
      <w:r>
        <w:rPr>
          <w:b/>
          <w:bCs/>
        </w:rPr>
        <w:t xml:space="preserve"> </w:t>
      </w:r>
    </w:p>
    <w:p w:rsidR="003C1220" w:rsidRDefault="003C1220">
      <w:pPr>
        <w:pStyle w:val="BodyText"/>
        <w:rPr>
          <w:b/>
          <w:bCs/>
        </w:rPr>
      </w:pPr>
    </w:p>
    <w:p w:rsidR="003C1220" w:rsidRDefault="003C1220">
      <w:pPr>
        <w:pStyle w:val="BodyText"/>
        <w:rPr>
          <w:b/>
          <w:bCs/>
        </w:rPr>
      </w:pPr>
    </w:p>
    <w:p w:rsidR="003C1220" w:rsidRDefault="003C1220">
      <w:pPr>
        <w:pStyle w:val="BodyText"/>
        <w:rPr>
          <w:b/>
          <w:bCs/>
        </w:rPr>
      </w:pPr>
    </w:p>
    <w:p w:rsidR="003C1220" w:rsidRDefault="003C1220">
      <w:pPr>
        <w:pStyle w:val="BodyText"/>
        <w:rPr>
          <w:b/>
          <w:bCs/>
        </w:rPr>
      </w:pPr>
    </w:p>
    <w:p w:rsidR="003C1220" w:rsidRDefault="003C1220"/>
    <w:p w:rsidR="003C1220" w:rsidRDefault="003C1220">
      <w:pPr>
        <w:pStyle w:val="BodyText"/>
        <w:rPr>
          <w:lang w:val="de-DE"/>
        </w:rPr>
      </w:pPr>
      <w:bookmarkStart w:id="491" w:name="_In-sequence_SDU_delivery"/>
      <w:bookmarkEnd w:id="491"/>
    </w:p>
    <w:sectPr w:rsidR="003C1220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5C9" w:rsidRDefault="003235C9">
      <w:pPr>
        <w:spacing w:after="0"/>
      </w:pPr>
      <w:r>
        <w:separator/>
      </w:r>
    </w:p>
  </w:endnote>
  <w:endnote w:type="continuationSeparator" w:id="0">
    <w:p w:rsidR="003235C9" w:rsidRDefault="003235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220" w:rsidRDefault="003235C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5C9" w:rsidRDefault="003235C9">
      <w:pPr>
        <w:spacing w:after="0"/>
      </w:pPr>
      <w:r>
        <w:separator/>
      </w:r>
    </w:p>
  </w:footnote>
  <w:footnote w:type="continuationSeparator" w:id="0">
    <w:p w:rsidR="003235C9" w:rsidRDefault="003235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220" w:rsidRDefault="003235C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BDD3D9"/>
    <w:multiLevelType w:val="singleLevel"/>
    <w:tmpl w:val="62BDD3D9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 (Qianxi)">
    <w15:presenceInfo w15:providerId="None" w15:userId="OPPO (Qianxi)"/>
  </w15:person>
  <w15:person w15:author="Interdigital">
    <w15:presenceInfo w15:providerId="None" w15:userId="Interdigital"/>
  </w15:person>
  <w15:person w15:author="CATT">
    <w15:presenceInfo w15:providerId="None" w15:userId="CATT"/>
  </w15:person>
  <w15:person w15:author="LG: Giwon Park">
    <w15:presenceInfo w15:providerId="None" w15:userId="LG: Giwon Park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jcxMDE2NjYwNzJX0lEKTi0uzszPAykwrgUAH8SQ/iwAAAA="/>
  </w:docVars>
  <w:rsids>
    <w:rsidRoot w:val="000E27FF"/>
    <w:rsid w:val="000006E1"/>
    <w:rsid w:val="00002A37"/>
    <w:rsid w:val="0000564C"/>
    <w:rsid w:val="00006446"/>
    <w:rsid w:val="00006896"/>
    <w:rsid w:val="00007BD2"/>
    <w:rsid w:val="00007CDC"/>
    <w:rsid w:val="00011B28"/>
    <w:rsid w:val="00014EB1"/>
    <w:rsid w:val="00015D15"/>
    <w:rsid w:val="0002564D"/>
    <w:rsid w:val="00025ECA"/>
    <w:rsid w:val="000325B8"/>
    <w:rsid w:val="000330D4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33A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7F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093A"/>
    <w:rsid w:val="001A1987"/>
    <w:rsid w:val="001A2564"/>
    <w:rsid w:val="001A6173"/>
    <w:rsid w:val="001A6CBA"/>
    <w:rsid w:val="001B0D97"/>
    <w:rsid w:val="001B5A5D"/>
    <w:rsid w:val="001C1706"/>
    <w:rsid w:val="001C1CE5"/>
    <w:rsid w:val="001C3D2A"/>
    <w:rsid w:val="001D4A89"/>
    <w:rsid w:val="001D51BA"/>
    <w:rsid w:val="001D53E7"/>
    <w:rsid w:val="001D6342"/>
    <w:rsid w:val="001D6D53"/>
    <w:rsid w:val="001E58E2"/>
    <w:rsid w:val="001E7AED"/>
    <w:rsid w:val="001F3916"/>
    <w:rsid w:val="001F54C5"/>
    <w:rsid w:val="001F64A7"/>
    <w:rsid w:val="001F662C"/>
    <w:rsid w:val="001F7074"/>
    <w:rsid w:val="00200490"/>
    <w:rsid w:val="00201F3A"/>
    <w:rsid w:val="00203F96"/>
    <w:rsid w:val="002069B2"/>
    <w:rsid w:val="00207FA3"/>
    <w:rsid w:val="00210E49"/>
    <w:rsid w:val="00213C0F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577CE"/>
    <w:rsid w:val="0026144C"/>
    <w:rsid w:val="002617E7"/>
    <w:rsid w:val="00264228"/>
    <w:rsid w:val="00264334"/>
    <w:rsid w:val="0026473E"/>
    <w:rsid w:val="00264F96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6C4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13A5"/>
    <w:rsid w:val="00322C9F"/>
    <w:rsid w:val="003235C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1180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388"/>
    <w:rsid w:val="003B159C"/>
    <w:rsid w:val="003B267C"/>
    <w:rsid w:val="003B369F"/>
    <w:rsid w:val="003B36A3"/>
    <w:rsid w:val="003B64BB"/>
    <w:rsid w:val="003B7FE5"/>
    <w:rsid w:val="003C11C8"/>
    <w:rsid w:val="003C1220"/>
    <w:rsid w:val="003C2702"/>
    <w:rsid w:val="003C7806"/>
    <w:rsid w:val="003D109F"/>
    <w:rsid w:val="003D2478"/>
    <w:rsid w:val="003D323E"/>
    <w:rsid w:val="003D3C45"/>
    <w:rsid w:val="003D5B1F"/>
    <w:rsid w:val="003D7C86"/>
    <w:rsid w:val="003E15FA"/>
    <w:rsid w:val="003E4C5F"/>
    <w:rsid w:val="003E55E4"/>
    <w:rsid w:val="003E74E3"/>
    <w:rsid w:val="003F05C7"/>
    <w:rsid w:val="003F2AAE"/>
    <w:rsid w:val="003F2CD4"/>
    <w:rsid w:val="003F6BBE"/>
    <w:rsid w:val="004000E8"/>
    <w:rsid w:val="00401760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78"/>
    <w:rsid w:val="004964F1"/>
    <w:rsid w:val="004A16BC"/>
    <w:rsid w:val="004A2B94"/>
    <w:rsid w:val="004B6F6A"/>
    <w:rsid w:val="004B7C0C"/>
    <w:rsid w:val="004C3898"/>
    <w:rsid w:val="004D36B1"/>
    <w:rsid w:val="004D7EBD"/>
    <w:rsid w:val="004E249E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2DBC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46E8A"/>
    <w:rsid w:val="00554E19"/>
    <w:rsid w:val="0056121F"/>
    <w:rsid w:val="00572505"/>
    <w:rsid w:val="00582809"/>
    <w:rsid w:val="005877F6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C73"/>
    <w:rsid w:val="005B6F83"/>
    <w:rsid w:val="005C74FB"/>
    <w:rsid w:val="005D1602"/>
    <w:rsid w:val="005D504E"/>
    <w:rsid w:val="005E385F"/>
    <w:rsid w:val="005E5B81"/>
    <w:rsid w:val="005E5E5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46D6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304"/>
    <w:rsid w:val="006E28B7"/>
    <w:rsid w:val="006E2A9B"/>
    <w:rsid w:val="006E3310"/>
    <w:rsid w:val="006E4E39"/>
    <w:rsid w:val="006E565E"/>
    <w:rsid w:val="006E673D"/>
    <w:rsid w:val="006E7D3B"/>
    <w:rsid w:val="006F1039"/>
    <w:rsid w:val="006F1B70"/>
    <w:rsid w:val="006F341D"/>
    <w:rsid w:val="006F3CDE"/>
    <w:rsid w:val="006F58D4"/>
    <w:rsid w:val="006F6582"/>
    <w:rsid w:val="0070346E"/>
    <w:rsid w:val="00703CD6"/>
    <w:rsid w:val="00704EDB"/>
    <w:rsid w:val="00706101"/>
    <w:rsid w:val="00707072"/>
    <w:rsid w:val="00707D61"/>
    <w:rsid w:val="00712287"/>
    <w:rsid w:val="00712772"/>
    <w:rsid w:val="007148D3"/>
    <w:rsid w:val="00715514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1FD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AC8"/>
    <w:rsid w:val="008376AC"/>
    <w:rsid w:val="008444E8"/>
    <w:rsid w:val="00844E80"/>
    <w:rsid w:val="00846FE7"/>
    <w:rsid w:val="00856911"/>
    <w:rsid w:val="00861A3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1D3D"/>
    <w:rsid w:val="008A21FF"/>
    <w:rsid w:val="008A2CE2"/>
    <w:rsid w:val="008A30AC"/>
    <w:rsid w:val="008A44B8"/>
    <w:rsid w:val="008A51A8"/>
    <w:rsid w:val="008A54C7"/>
    <w:rsid w:val="008A66DB"/>
    <w:rsid w:val="008A77D8"/>
    <w:rsid w:val="008B0483"/>
    <w:rsid w:val="008B120C"/>
    <w:rsid w:val="008B51A0"/>
    <w:rsid w:val="008B592A"/>
    <w:rsid w:val="008B64C8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347E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4406"/>
    <w:rsid w:val="009C76DE"/>
    <w:rsid w:val="009D4FF0"/>
    <w:rsid w:val="009D703C"/>
    <w:rsid w:val="009D718F"/>
    <w:rsid w:val="009D7860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21E6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B26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B96"/>
    <w:rsid w:val="00B40445"/>
    <w:rsid w:val="00B409E0"/>
    <w:rsid w:val="00B41888"/>
    <w:rsid w:val="00B45A52"/>
    <w:rsid w:val="00B46175"/>
    <w:rsid w:val="00B52EE8"/>
    <w:rsid w:val="00B548B7"/>
    <w:rsid w:val="00B551B8"/>
    <w:rsid w:val="00B664C7"/>
    <w:rsid w:val="00B70539"/>
    <w:rsid w:val="00B739F6"/>
    <w:rsid w:val="00B81A6C"/>
    <w:rsid w:val="00B824FA"/>
    <w:rsid w:val="00B85DE5"/>
    <w:rsid w:val="00B90F73"/>
    <w:rsid w:val="00B93B59"/>
    <w:rsid w:val="00B9406A"/>
    <w:rsid w:val="00B944A5"/>
    <w:rsid w:val="00B97E03"/>
    <w:rsid w:val="00BA2280"/>
    <w:rsid w:val="00BA2A08"/>
    <w:rsid w:val="00BA56D2"/>
    <w:rsid w:val="00BA76E0"/>
    <w:rsid w:val="00BA7F2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0C62"/>
    <w:rsid w:val="00C473A5"/>
    <w:rsid w:val="00C54995"/>
    <w:rsid w:val="00C54D41"/>
    <w:rsid w:val="00C60783"/>
    <w:rsid w:val="00C64672"/>
    <w:rsid w:val="00C647F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08AF"/>
    <w:rsid w:val="00CC111F"/>
    <w:rsid w:val="00CC2011"/>
    <w:rsid w:val="00CC3EA0"/>
    <w:rsid w:val="00CC7B45"/>
    <w:rsid w:val="00CD1188"/>
    <w:rsid w:val="00CD2ED1"/>
    <w:rsid w:val="00CD337B"/>
    <w:rsid w:val="00CE0424"/>
    <w:rsid w:val="00CE2C64"/>
    <w:rsid w:val="00CE7561"/>
    <w:rsid w:val="00CF0A24"/>
    <w:rsid w:val="00CF1354"/>
    <w:rsid w:val="00CF145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1D2"/>
    <w:rsid w:val="00D86CA3"/>
    <w:rsid w:val="00D871CE"/>
    <w:rsid w:val="00D87CF0"/>
    <w:rsid w:val="00D9196D"/>
    <w:rsid w:val="00D92982"/>
    <w:rsid w:val="00DA0364"/>
    <w:rsid w:val="00DA305E"/>
    <w:rsid w:val="00DA5417"/>
    <w:rsid w:val="00DA56E8"/>
    <w:rsid w:val="00DB0A9F"/>
    <w:rsid w:val="00DB377D"/>
    <w:rsid w:val="00DC2D36"/>
    <w:rsid w:val="00DC5125"/>
    <w:rsid w:val="00DC53EF"/>
    <w:rsid w:val="00DC6F02"/>
    <w:rsid w:val="00DE5608"/>
    <w:rsid w:val="00DE58D0"/>
    <w:rsid w:val="00DE654F"/>
    <w:rsid w:val="00DF0B6E"/>
    <w:rsid w:val="00DF15E0"/>
    <w:rsid w:val="00DF37A0"/>
    <w:rsid w:val="00E10047"/>
    <w:rsid w:val="00E110E7"/>
    <w:rsid w:val="00E11B20"/>
    <w:rsid w:val="00E13E1A"/>
    <w:rsid w:val="00E17FA2"/>
    <w:rsid w:val="00E22330"/>
    <w:rsid w:val="00E30B5A"/>
    <w:rsid w:val="00E3123D"/>
    <w:rsid w:val="00E31461"/>
    <w:rsid w:val="00E31D43"/>
    <w:rsid w:val="00E321D5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47A"/>
    <w:rsid w:val="00E63838"/>
    <w:rsid w:val="00E64434"/>
    <w:rsid w:val="00E64D1F"/>
    <w:rsid w:val="00E67C51"/>
    <w:rsid w:val="00E72EFC"/>
    <w:rsid w:val="00E758EC"/>
    <w:rsid w:val="00E819E0"/>
    <w:rsid w:val="00E8234C"/>
    <w:rsid w:val="00E83AA9"/>
    <w:rsid w:val="00E85928"/>
    <w:rsid w:val="00E87822"/>
    <w:rsid w:val="00E90395"/>
    <w:rsid w:val="00E90AE9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2E80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13B"/>
    <w:rsid w:val="00F6302A"/>
    <w:rsid w:val="00F63950"/>
    <w:rsid w:val="00F64C2B"/>
    <w:rsid w:val="00F65102"/>
    <w:rsid w:val="00F651BE"/>
    <w:rsid w:val="00F67F53"/>
    <w:rsid w:val="00F703BE"/>
    <w:rsid w:val="00F70BCA"/>
    <w:rsid w:val="00F71F69"/>
    <w:rsid w:val="00F72B72"/>
    <w:rsid w:val="00F74BB9"/>
    <w:rsid w:val="00F75295"/>
    <w:rsid w:val="00F75582"/>
    <w:rsid w:val="00F76EFA"/>
    <w:rsid w:val="00F77E7C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5DDE"/>
    <w:rsid w:val="00F96985"/>
    <w:rsid w:val="00F977C2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3F4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E8385E"/>
  <w15:docId w15:val="{69776B1D-008B-E240-BFAD-E203832E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5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Theme="minorEastAsia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Theme="minorEastAsia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iaoxiao6@huawe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3B038-0B05-42FD-9D19-E82DEAFB0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2313</Words>
  <Characters>13187</Characters>
  <Application>Microsoft Office Word</Application>
  <DocSecurity>0</DocSecurity>
  <Lines>109</Lines>
  <Paragraphs>30</Paragraphs>
  <ScaleCrop>false</ScaleCrop>
  <Company>Ericsson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Apple - Zhibin Wu</cp:lastModifiedBy>
  <cp:revision>3</cp:revision>
  <cp:lastPrinted>2008-01-31T07:09:00Z</cp:lastPrinted>
  <dcterms:created xsi:type="dcterms:W3CDTF">2020-11-05T08:24:00Z</dcterms:created>
  <dcterms:modified xsi:type="dcterms:W3CDTF">2020-11-05T20:11:00Z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(2)UcB8uXu+p7IEYlj6d9V2BPiFbgeOjb5Oj6xlqea31pj2UoEbrY5PPhRvmhLGi5+dTLePGs3j
D2Cw+53BWhpaL2fRczuJUmACk4b6xkdcWM20uSSth0xAD6mcwtlGMgbChFLMbkKkAfH03L6m
gFmIePplIh7dDyoPBFeVnhAqVQR3NVOdxHmaFLoi8stSTitkrqjHH4LQZ+qflwIBR7WR1K7E
0/LHKpekiWeeNltBTw</vt:lpwstr>
  </property>
  <property fmtid="{D5CDD505-2E9C-101B-9397-08002B2CF9AE}" pid="5" name="_2015_ms_pID_7253431">
    <vt:lpwstr>oWiSprJn2XI4cSKB4UCqZjfBYz8a+kmSNC+2Nb8AhTn3+IJXg6mb/i
iUquF/nxDtpSD2W27EyU1OpVkA9jcRHxAD1HzDEeW0mv90xpfdbgO2PxV5WHZlAuJU0coSsT
u1bmM71OtyCrH+LlJOn2j8jFyJp/KjGl9/81q0vSxA8SiE/AdjjWwOxAW9kXaFH/1P8n96gX
1+EnJ3i/LhE+5gQm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1604560164</vt:lpwstr>
  </property>
  <property fmtid="{D5CDD505-2E9C-101B-9397-08002B2CF9AE}" pid="10" name="KSOProductBuildVer">
    <vt:lpwstr>2052-10.8.2.7027</vt:lpwstr>
  </property>
</Properties>
</file>