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072" w14:textId="38AB4E96" w:rsidR="00E90E49" w:rsidRPr="00956B37" w:rsidRDefault="00E90E49" w:rsidP="00E35559">
      <w:pPr>
        <w:pStyle w:val="3GPPHeader"/>
        <w:spacing w:after="60"/>
        <w:rPr>
          <w:sz w:val="32"/>
          <w:szCs w:val="32"/>
          <w:highlight w:val="yellow"/>
          <w:lang w:val="en-US"/>
        </w:rPr>
      </w:pPr>
      <w:r w:rsidRPr="00956B37">
        <w:rPr>
          <w:lang w:val="en-US"/>
        </w:rPr>
        <w:t>3GPP TSG-RAN WG</w:t>
      </w:r>
      <w:r w:rsidR="00956B37" w:rsidRPr="00956B37">
        <w:rPr>
          <w:lang w:val="en-US"/>
        </w:rPr>
        <w:t>2</w:t>
      </w:r>
      <w:r w:rsidRPr="00956B37">
        <w:rPr>
          <w:lang w:val="en-US"/>
        </w:rPr>
        <w:t xml:space="preserve"> </w:t>
      </w:r>
      <w:r w:rsidR="008F1C4E" w:rsidRPr="00956B37">
        <w:rPr>
          <w:lang w:val="en-US"/>
        </w:rPr>
        <w:t xml:space="preserve">Meeting </w:t>
      </w:r>
      <w:r w:rsidRPr="00956B37">
        <w:rPr>
          <w:lang w:val="en-US"/>
        </w:rPr>
        <w:t>#</w:t>
      </w:r>
      <w:r w:rsidR="00956B37">
        <w:rPr>
          <w:lang w:val="en-US"/>
        </w:rPr>
        <w:t>111-e</w:t>
      </w:r>
      <w:r w:rsidRPr="00956B37">
        <w:rPr>
          <w:lang w:val="en-US"/>
        </w:rPr>
        <w:tab/>
      </w:r>
      <w:r w:rsidR="009E7A30" w:rsidRPr="00956B37">
        <w:rPr>
          <w:lang w:val="en-US"/>
        </w:rPr>
        <w:t>R</w:t>
      </w:r>
      <w:r w:rsidR="00956B37">
        <w:rPr>
          <w:lang w:val="en-US"/>
        </w:rPr>
        <w:t>2</w:t>
      </w:r>
      <w:r w:rsidR="009E7A30" w:rsidRPr="00956B37">
        <w:rPr>
          <w:lang w:val="en-US"/>
        </w:rPr>
        <w:t>-</w:t>
      </w:r>
      <w:r w:rsidR="00FE5B84">
        <w:rPr>
          <w:lang w:val="en-US"/>
        </w:rPr>
        <w:t>200</w:t>
      </w:r>
      <w:r w:rsidR="00576FF9">
        <w:rPr>
          <w:lang w:val="en-US"/>
        </w:rPr>
        <w:t>8185</w:t>
      </w:r>
    </w:p>
    <w:p w14:paraId="60A5317D" w14:textId="4371A449" w:rsidR="00E90E49" w:rsidRPr="00956B37" w:rsidRDefault="00956B37" w:rsidP="00357380">
      <w:pPr>
        <w:pStyle w:val="3GPPHeader"/>
        <w:rPr>
          <w:lang w:val="en-US"/>
        </w:rPr>
      </w:pPr>
      <w:r>
        <w:rPr>
          <w:lang w:val="en-US"/>
        </w:rPr>
        <w:t>e-meeting,</w:t>
      </w:r>
      <w:r w:rsidR="008D0118" w:rsidRPr="00956B37">
        <w:rPr>
          <w:lang w:val="en-US"/>
        </w:rPr>
        <w:t xml:space="preserve"> </w:t>
      </w:r>
      <w:r>
        <w:rPr>
          <w:lang w:val="en-US"/>
        </w:rPr>
        <w:t>17</w:t>
      </w:r>
      <w:r w:rsidR="008D0118" w:rsidRPr="00956B37">
        <w:rPr>
          <w:lang w:val="en-US"/>
        </w:rPr>
        <w:t xml:space="preserve">th – </w:t>
      </w:r>
      <w:r>
        <w:rPr>
          <w:lang w:val="en-US"/>
        </w:rPr>
        <w:t>28</w:t>
      </w:r>
      <w:r w:rsidR="008D0118" w:rsidRPr="00956B37">
        <w:rPr>
          <w:lang w:val="en-US"/>
        </w:rPr>
        <w:t>th, 20</w:t>
      </w:r>
      <w:r>
        <w:rPr>
          <w:lang w:val="en-US"/>
        </w:rPr>
        <w:t>20</w:t>
      </w:r>
    </w:p>
    <w:p w14:paraId="1452A54E" w14:textId="71EEE511" w:rsidR="007B1B94" w:rsidRDefault="003D3C45" w:rsidP="00311702">
      <w:pPr>
        <w:pStyle w:val="3GPPHeader"/>
        <w:rPr>
          <w:sz w:val="22"/>
          <w:lang w:val="en-US"/>
        </w:rPr>
      </w:pPr>
      <w:r w:rsidRPr="00956B37">
        <w:rPr>
          <w:sz w:val="22"/>
          <w:lang w:val="en-US"/>
        </w:rPr>
        <w:t>Title:</w:t>
      </w:r>
      <w:r w:rsidR="00E90E49" w:rsidRPr="00956B37">
        <w:rPr>
          <w:sz w:val="22"/>
          <w:lang w:val="en-US"/>
        </w:rPr>
        <w:tab/>
      </w:r>
      <w:proofErr w:type="spellStart"/>
      <w:r w:rsidR="007B1B94" w:rsidRPr="007B1B94">
        <w:rPr>
          <w:sz w:val="22"/>
          <w:lang w:val="en-US"/>
        </w:rPr>
        <w:t>Workplan</w:t>
      </w:r>
      <w:proofErr w:type="spellEnd"/>
      <w:r w:rsidR="007B1B94" w:rsidRPr="007B1B94">
        <w:rPr>
          <w:sz w:val="22"/>
          <w:lang w:val="en-US"/>
        </w:rPr>
        <w:t>, scope and scenarios</w:t>
      </w:r>
      <w:r w:rsidR="007B1B94">
        <w:rPr>
          <w:sz w:val="22"/>
          <w:lang w:val="en-US"/>
        </w:rPr>
        <w:t xml:space="preserve"> email discussion</w:t>
      </w:r>
    </w:p>
    <w:p w14:paraId="2D3FFE13" w14:textId="77777777" w:rsidR="00000330" w:rsidRPr="00956B37" w:rsidRDefault="00000330" w:rsidP="00000330">
      <w:pPr>
        <w:pStyle w:val="3GPPHeader"/>
        <w:rPr>
          <w:sz w:val="22"/>
          <w:lang w:val="en-US"/>
        </w:rPr>
      </w:pPr>
      <w:r w:rsidRPr="00956B37">
        <w:rPr>
          <w:sz w:val="22"/>
          <w:lang w:val="en-US"/>
        </w:rPr>
        <w:t>Source:</w:t>
      </w:r>
      <w:r w:rsidRPr="00956B37">
        <w:rPr>
          <w:sz w:val="22"/>
          <w:lang w:val="en-US"/>
        </w:rPr>
        <w:tab/>
        <w:t>Thales</w:t>
      </w:r>
      <w:r>
        <w:rPr>
          <w:sz w:val="22"/>
          <w:lang w:val="en-US"/>
        </w:rPr>
        <w:t xml:space="preserve"> [Moderator]</w:t>
      </w:r>
    </w:p>
    <w:p w14:paraId="06E5C587" w14:textId="77777777" w:rsidR="007B1B94" w:rsidRPr="007B1B94" w:rsidRDefault="007B1B94" w:rsidP="007B1B94">
      <w:pPr>
        <w:pStyle w:val="3GPPHeader"/>
        <w:rPr>
          <w:sz w:val="22"/>
          <w:lang w:val="en-US"/>
        </w:rPr>
      </w:pPr>
      <w:r w:rsidRPr="007B1B94">
        <w:rPr>
          <w:sz w:val="22"/>
          <w:lang w:val="en-US"/>
        </w:rPr>
        <w:t>Document for:</w:t>
      </w:r>
      <w:r w:rsidRPr="007B1B94">
        <w:rPr>
          <w:sz w:val="22"/>
          <w:lang w:val="en-US"/>
        </w:rPr>
        <w:tab/>
        <w:t>Discussion</w:t>
      </w:r>
    </w:p>
    <w:p w14:paraId="30C274B9" w14:textId="77777777" w:rsidR="008D2F3A" w:rsidRPr="00956B37" w:rsidRDefault="008D2F3A" w:rsidP="008D2F3A">
      <w:pPr>
        <w:pStyle w:val="3GPPHeader"/>
        <w:rPr>
          <w:sz w:val="22"/>
          <w:lang w:val="en-US"/>
        </w:rPr>
      </w:pPr>
      <w:r w:rsidRPr="00956B37">
        <w:rPr>
          <w:sz w:val="22"/>
          <w:lang w:val="en-US"/>
        </w:rPr>
        <w:t>Agenda Item:</w:t>
      </w:r>
      <w:r w:rsidRPr="00956B37">
        <w:rPr>
          <w:sz w:val="22"/>
          <w:lang w:val="en-US"/>
        </w:rPr>
        <w:tab/>
      </w:r>
      <w:r>
        <w:rPr>
          <w:sz w:val="22"/>
          <w:lang w:val="en-US"/>
        </w:rPr>
        <w:t>8.10</w:t>
      </w:r>
    </w:p>
    <w:p w14:paraId="63DAB814" w14:textId="1765AE82" w:rsidR="00E90E49" w:rsidRPr="00956B37" w:rsidRDefault="007B1B94" w:rsidP="00311702">
      <w:pPr>
        <w:pStyle w:val="3GPPHeader"/>
        <w:rPr>
          <w:sz w:val="22"/>
          <w:lang w:val="en-US"/>
        </w:rPr>
      </w:pPr>
      <w:r>
        <w:rPr>
          <w:sz w:val="22"/>
          <w:lang w:val="en-US"/>
        </w:rPr>
        <w:t>Work item:</w:t>
      </w:r>
      <w:r>
        <w:rPr>
          <w:sz w:val="22"/>
          <w:lang w:val="en-US"/>
        </w:rPr>
        <w:tab/>
      </w:r>
      <w:proofErr w:type="spellStart"/>
      <w:r w:rsidR="0072768F" w:rsidRPr="007B1B94">
        <w:rPr>
          <w:sz w:val="22"/>
          <w:lang w:val="en-US"/>
        </w:rPr>
        <w:t>NR_NTN_solutions</w:t>
      </w:r>
      <w:proofErr w:type="spellEnd"/>
    </w:p>
    <w:p w14:paraId="09FE4FCF" w14:textId="542E782A" w:rsidR="00E90E49" w:rsidRPr="007B1B94" w:rsidRDefault="00E90E49" w:rsidP="007E2BAF">
      <w:pPr>
        <w:pStyle w:val="Titre1"/>
        <w:numPr>
          <w:ilvl w:val="0"/>
          <w:numId w:val="15"/>
        </w:numPr>
        <w:rPr>
          <w:lang w:val="en-US"/>
        </w:rPr>
      </w:pPr>
      <w:r w:rsidRPr="007B1B94">
        <w:rPr>
          <w:lang w:val="en-US"/>
        </w:rPr>
        <w:t>Introduction</w:t>
      </w:r>
    </w:p>
    <w:p w14:paraId="36B45E29" w14:textId="77777777" w:rsidR="00A7384B" w:rsidRPr="007B1B94" w:rsidRDefault="00A7384B" w:rsidP="00A7384B">
      <w:pPr>
        <w:rPr>
          <w:lang w:val="en-US"/>
        </w:rPr>
      </w:pPr>
    </w:p>
    <w:p w14:paraId="34BB2AC9" w14:textId="150D9F98" w:rsidR="00BE652E" w:rsidRPr="00956B37" w:rsidRDefault="00FD4161" w:rsidP="00BE652E">
      <w:pPr>
        <w:rPr>
          <w:lang w:val="en-US"/>
        </w:rPr>
      </w:pPr>
      <w:r w:rsidRPr="00956B37">
        <w:rPr>
          <w:lang w:val="en-US"/>
        </w:rPr>
        <w:t>This document</w:t>
      </w:r>
      <w:r w:rsidR="00577F7D" w:rsidRPr="00956B37">
        <w:rPr>
          <w:lang w:val="en-US"/>
        </w:rPr>
        <w:t xml:space="preserve"> aims to summarize the </w:t>
      </w:r>
      <w:r w:rsidR="00956B37">
        <w:rPr>
          <w:lang w:val="en-US"/>
        </w:rPr>
        <w:t>organization</w:t>
      </w:r>
      <w:r w:rsidR="00577F7D" w:rsidRPr="00956B37">
        <w:rPr>
          <w:lang w:val="en-US"/>
        </w:rPr>
        <w:t xml:space="preserve"> views on :</w:t>
      </w:r>
    </w:p>
    <w:p w14:paraId="2DFEB0A6" w14:textId="2BA831A5" w:rsidR="0028702B" w:rsidRPr="000877C4" w:rsidRDefault="0028702B" w:rsidP="007E2BAF">
      <w:pPr>
        <w:pStyle w:val="Paragraphedeliste"/>
        <w:numPr>
          <w:ilvl w:val="0"/>
          <w:numId w:val="16"/>
        </w:numPr>
        <w:rPr>
          <w:lang w:val="en-US"/>
        </w:rPr>
      </w:pPr>
      <w:r w:rsidRPr="000877C4">
        <w:rPr>
          <w:lang w:val="en-US"/>
        </w:rPr>
        <w:t>WI Reference scenarios</w:t>
      </w:r>
      <w:r w:rsidR="000877C4" w:rsidRPr="000877C4">
        <w:rPr>
          <w:lang w:val="en-US"/>
        </w:rPr>
        <w:t xml:space="preserve">, </w:t>
      </w:r>
      <w:r w:rsidRPr="000877C4">
        <w:rPr>
          <w:lang w:val="en-US"/>
        </w:rPr>
        <w:t>Key assumptions</w:t>
      </w:r>
    </w:p>
    <w:p w14:paraId="4097C1AF" w14:textId="2E698F6E" w:rsidR="00C5247F" w:rsidRDefault="00C5247F" w:rsidP="007E2BAF">
      <w:pPr>
        <w:pStyle w:val="Paragraphedeliste"/>
        <w:numPr>
          <w:ilvl w:val="0"/>
          <w:numId w:val="16"/>
        </w:numPr>
        <w:rPr>
          <w:lang w:val="en-US"/>
        </w:rPr>
      </w:pPr>
      <w:r>
        <w:rPr>
          <w:lang w:val="en-US"/>
        </w:rPr>
        <w:t>W</w:t>
      </w:r>
      <w:r w:rsidRPr="0072768F">
        <w:rPr>
          <w:lang w:val="en-US"/>
        </w:rPr>
        <w:t>ork plan</w:t>
      </w:r>
      <w:r>
        <w:rPr>
          <w:lang w:val="en-US"/>
        </w:rPr>
        <w:t xml:space="preserve"> and tasks prioritization</w:t>
      </w:r>
    </w:p>
    <w:p w14:paraId="0C951672" w14:textId="77777777" w:rsidR="0028702B" w:rsidRDefault="0028702B">
      <w:pPr>
        <w:spacing w:after="0"/>
        <w:rPr>
          <w:lang w:val="en-US"/>
        </w:rPr>
      </w:pPr>
    </w:p>
    <w:p w14:paraId="0F8A0FC3" w14:textId="45A1B797" w:rsidR="000548F5" w:rsidRPr="000548F5" w:rsidRDefault="000548F5">
      <w:pPr>
        <w:spacing w:after="0"/>
        <w:rPr>
          <w:lang w:val="en-US"/>
        </w:rPr>
      </w:pPr>
      <w:r>
        <w:rPr>
          <w:lang w:val="en-US"/>
        </w:rPr>
        <w:t xml:space="preserve">Here under are recalled the description of the email discussion in the </w:t>
      </w:r>
      <w:r w:rsidRPr="000548F5">
        <w:rPr>
          <w:lang w:val="en-US"/>
        </w:rPr>
        <w:t xml:space="preserve">Vice Chairman notes in its Report from Break-out session on R16 </w:t>
      </w:r>
      <w:proofErr w:type="spellStart"/>
      <w:r w:rsidRPr="000548F5">
        <w:rPr>
          <w:lang w:val="en-US"/>
        </w:rPr>
        <w:t>eMIMO</w:t>
      </w:r>
      <w:proofErr w:type="spellEnd"/>
      <w:r w:rsidRPr="000548F5">
        <w:rPr>
          <w:lang w:val="en-US"/>
        </w:rPr>
        <w:t>, CLI, PRN, RACS and R17 NTN and REDCAP</w:t>
      </w:r>
    </w:p>
    <w:p w14:paraId="06690EDA" w14:textId="77777777" w:rsidR="000548F5" w:rsidRDefault="000548F5">
      <w:pPr>
        <w:spacing w:after="0"/>
        <w:rPr>
          <w:lang w:val="en-US"/>
        </w:rPr>
      </w:pPr>
    </w:p>
    <w:p w14:paraId="48AD69AE" w14:textId="77777777" w:rsidR="000548F5" w:rsidRPr="000548F5" w:rsidRDefault="000548F5" w:rsidP="000548F5">
      <w:pPr>
        <w:pStyle w:val="EmailDiscussion"/>
        <w:spacing w:after="0" w:line="240" w:lineRule="auto"/>
        <w:rPr>
          <w:lang w:val="en-US"/>
        </w:rPr>
      </w:pPr>
      <w:r w:rsidRPr="000548F5">
        <w:rPr>
          <w:lang w:val="en-US"/>
        </w:rPr>
        <w:t xml:space="preserve">[AT111][105][NTN] </w:t>
      </w:r>
      <w:proofErr w:type="spellStart"/>
      <w:r w:rsidRPr="000548F5">
        <w:rPr>
          <w:lang w:val="en-US"/>
        </w:rPr>
        <w:t>Workplan</w:t>
      </w:r>
      <w:proofErr w:type="spellEnd"/>
      <w:r w:rsidRPr="000548F5">
        <w:rPr>
          <w:lang w:val="en-US"/>
        </w:rPr>
        <w:t>, scope and scenarios (Thales)</w:t>
      </w:r>
    </w:p>
    <w:p w14:paraId="3FBC13A0" w14:textId="77777777" w:rsidR="000548F5" w:rsidRDefault="000548F5" w:rsidP="000548F5">
      <w:pPr>
        <w:pStyle w:val="EmailDiscussion2"/>
        <w:ind w:left="1619" w:firstLine="0"/>
      </w:pPr>
      <w:r>
        <w:t xml:space="preserve">Scope: Discuss the </w:t>
      </w:r>
      <w:proofErr w:type="spellStart"/>
      <w:r>
        <w:t>workplan</w:t>
      </w:r>
      <w:proofErr w:type="spellEnd"/>
      <w:r>
        <w:t xml:space="preserve"> in </w:t>
      </w:r>
      <w:hyperlink r:id="rId14" w:tooltip="C:Data3GPPRAN2DocsR2-2007565.zip" w:history="1">
        <w:r w:rsidRPr="00601229">
          <w:rPr>
            <w:rStyle w:val="Lienhypertexte"/>
          </w:rPr>
          <w:t>R2-2007565</w:t>
        </w:r>
      </w:hyperlink>
      <w:r>
        <w:rPr>
          <w:rStyle w:val="Lienhypertexte"/>
        </w:rPr>
        <w:t xml:space="preserve"> </w:t>
      </w:r>
      <w:r>
        <w:t xml:space="preserve">and the proposals in </w:t>
      </w:r>
      <w:hyperlink r:id="rId15" w:tooltip="C:Data3GPPRAN2DocsR2-2007572.zip" w:history="1">
        <w:r w:rsidRPr="00601229">
          <w:rPr>
            <w:rStyle w:val="Lienhypertexte"/>
          </w:rPr>
          <w:t>R2-2007572</w:t>
        </w:r>
      </w:hyperlink>
      <w:r>
        <w:t xml:space="preserve"> and </w:t>
      </w:r>
      <w:hyperlink r:id="rId16" w:tooltip="C:Data3GPPRAN2DocsR2-2007537.zip" w:history="1">
        <w:r w:rsidRPr="00601229">
          <w:rPr>
            <w:rStyle w:val="Lienhypertexte"/>
          </w:rPr>
          <w:t>R2-2007537</w:t>
        </w:r>
      </w:hyperlink>
      <w:r>
        <w:rPr>
          <w:rStyle w:val="Lienhypertexte"/>
        </w:rPr>
        <w:t xml:space="preserve"> </w:t>
      </w:r>
    </w:p>
    <w:p w14:paraId="59D64105" w14:textId="423F2A8D" w:rsidR="00576FF9" w:rsidRDefault="00576FF9" w:rsidP="00576FF9">
      <w:pPr>
        <w:pStyle w:val="EmailDiscussion2"/>
        <w:ind w:left="1619"/>
      </w:pPr>
      <w:r>
        <w:tab/>
        <w:t xml:space="preserve">Scope: Discuss the </w:t>
      </w:r>
      <w:proofErr w:type="spellStart"/>
      <w:r>
        <w:t>workplan</w:t>
      </w:r>
      <w:proofErr w:type="spellEnd"/>
      <w:r>
        <w:t xml:space="preserve"> in R2-2007565 and the proposals in R2-2007572, R2-2007537,  R2-2006630 (and possibly others from contributions in 8.10.1)</w:t>
      </w:r>
    </w:p>
    <w:p w14:paraId="0B893443" w14:textId="0C503593" w:rsidR="00576FF9" w:rsidRDefault="00576FF9" w:rsidP="00576FF9">
      <w:pPr>
        <w:pStyle w:val="EmailDiscussion2"/>
        <w:ind w:left="1619"/>
      </w:pPr>
      <w:r>
        <w:tab/>
        <w:t xml:space="preserve">Initial intended outcome: revised </w:t>
      </w:r>
      <w:proofErr w:type="spellStart"/>
      <w:r>
        <w:t>workplan</w:t>
      </w:r>
      <w:proofErr w:type="spellEnd"/>
      <w:r>
        <w:t xml:space="preserve">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Pr>
        <w:spacing w:after="0"/>
        <w:rPr>
          <w:lang w:val="en-GB"/>
        </w:rPr>
      </w:pPr>
    </w:p>
    <w:p w14:paraId="344913E1" w14:textId="7CD8FE7E" w:rsidR="007E3B8E" w:rsidRPr="002A4A2E" w:rsidRDefault="007E3B8E" w:rsidP="007E2BAF">
      <w:pPr>
        <w:pStyle w:val="Titre1"/>
        <w:numPr>
          <w:ilvl w:val="0"/>
          <w:numId w:val="15"/>
        </w:numPr>
        <w:rPr>
          <w:lang w:val="en-US"/>
        </w:rPr>
      </w:pPr>
      <w:proofErr w:type="spellStart"/>
      <w:r w:rsidRPr="002A4A2E">
        <w:rPr>
          <w:lang w:val="en-US"/>
        </w:rPr>
        <w:t>NR_NTN_solutions</w:t>
      </w:r>
      <w:proofErr w:type="spellEnd"/>
      <w:r w:rsidRPr="002A4A2E">
        <w:rPr>
          <w:lang w:val="en-US"/>
        </w:rPr>
        <w:t xml:space="preserve"> </w:t>
      </w:r>
      <w:r w:rsidR="002A4A2E" w:rsidRPr="002A4A2E">
        <w:rPr>
          <w:lang w:val="en-US"/>
        </w:rPr>
        <w:t xml:space="preserve">WI </w:t>
      </w:r>
      <w:r w:rsidRPr="002A4A2E">
        <w:rPr>
          <w:lang w:val="en-US"/>
        </w:rPr>
        <w:t>reference scenarios</w:t>
      </w:r>
      <w:r w:rsidR="002A4A2E">
        <w:rPr>
          <w:lang w:val="en-US"/>
        </w:rPr>
        <w:t xml:space="preserve"> and key assumptions</w:t>
      </w:r>
    </w:p>
    <w:p w14:paraId="7D4DFF53" w14:textId="77777777" w:rsidR="007E3B8E" w:rsidRDefault="007E3B8E" w:rsidP="00956B37">
      <w:pPr>
        <w:rPr>
          <w:b/>
          <w:lang w:val="en-US" w:eastAsia="ja-JP"/>
        </w:rPr>
      </w:pPr>
    </w:p>
    <w:p w14:paraId="5F84E142" w14:textId="32956371" w:rsidR="00F71392" w:rsidRPr="00956B37" w:rsidRDefault="00F71392" w:rsidP="00F71392">
      <w:pPr>
        <w:pStyle w:val="Titre2"/>
      </w:pPr>
      <w:r>
        <w:t>NTN reference scenarios</w:t>
      </w:r>
    </w:p>
    <w:p w14:paraId="0B342F27" w14:textId="77777777" w:rsidR="00F71392" w:rsidRDefault="00F71392" w:rsidP="00F71392">
      <w:pPr>
        <w:pStyle w:val="Titre4"/>
        <w:rPr>
          <w:lang w:val="en-US"/>
        </w:rPr>
      </w:pPr>
      <w:r>
        <w:rPr>
          <w:lang w:val="en-US"/>
        </w:rPr>
        <w:t>Views of organizations</w:t>
      </w:r>
    </w:p>
    <w:p w14:paraId="6C01B1E6" w14:textId="77777777" w:rsidR="00F71392" w:rsidRPr="008333BF" w:rsidRDefault="00F71392" w:rsidP="00F71392">
      <w:pPr>
        <w:pStyle w:val="Paragraphedeliste"/>
        <w:numPr>
          <w:ilvl w:val="0"/>
          <w:numId w:val="30"/>
        </w:numPr>
        <w:rPr>
          <w:b/>
          <w:lang w:val="en-US" w:eastAsia="ja-JP"/>
        </w:rPr>
      </w:pPr>
      <w:r w:rsidRPr="008333BF">
        <w:rPr>
          <w:lang w:val="en-US"/>
        </w:rPr>
        <w:t>Thales in [11] suggests that</w:t>
      </w:r>
    </w:p>
    <w:p w14:paraId="1812B061" w14:textId="77777777" w:rsidR="00F71392" w:rsidRPr="008333BF" w:rsidRDefault="00F71392" w:rsidP="00F71392">
      <w:pPr>
        <w:rPr>
          <w:rFonts w:cstheme="minorHAnsi"/>
          <w:i/>
          <w:lang w:val="en-GB" w:eastAsia="ja-JP"/>
        </w:rPr>
      </w:pPr>
      <w:r>
        <w:rPr>
          <w:rFonts w:cstheme="minorHAnsi"/>
          <w:i/>
          <w:lang w:val="en-GB" w:eastAsia="ja-JP"/>
        </w:rPr>
        <w:lastRenderedPageBreak/>
        <w:t>“</w:t>
      </w:r>
      <w:r w:rsidRPr="008333BF">
        <w:rPr>
          <w:rFonts w:cstheme="minorHAnsi"/>
          <w:i/>
          <w:lang w:val="en-GB" w:eastAsia="ja-JP"/>
        </w:rPr>
        <w:t>Proposal 1: Six transparent payload based satellite reference scenarios are considered for the Rel-17 work item “</w:t>
      </w:r>
      <w:proofErr w:type="spellStart"/>
      <w:r w:rsidRPr="008333BF">
        <w:rPr>
          <w:rFonts w:cstheme="minorHAnsi"/>
          <w:i/>
          <w:lang w:val="en-GB" w:eastAsia="ja-JP"/>
        </w:rPr>
        <w:t>NR_NTN_solutions</w:t>
      </w:r>
      <w:proofErr w:type="spellEnd"/>
      <w:r w:rsidRPr="008333BF">
        <w:rPr>
          <w:rFonts w:cstheme="minorHAnsi"/>
          <w:i/>
          <w:lang w:val="en-GB" w:eastAsia="ja-JP"/>
        </w:rPr>
        <w:t>” characterised in the table below:</w:t>
      </w:r>
    </w:p>
    <w:p w14:paraId="20053B67" w14:textId="77777777" w:rsidR="00F71392" w:rsidRPr="008333BF" w:rsidRDefault="00F71392" w:rsidP="00F71392">
      <w:pPr>
        <w:pStyle w:val="Lgende"/>
        <w:keepNext/>
        <w:jc w:val="center"/>
        <w:rPr>
          <w:rFonts w:cstheme="minorHAnsi"/>
          <w:b w:val="0"/>
          <w:i/>
          <w:lang w:val="en-GB"/>
        </w:rPr>
      </w:pPr>
      <w:r w:rsidRPr="008333BF">
        <w:rPr>
          <w:rFonts w:cstheme="minorHAnsi"/>
          <w:b w:val="0"/>
          <w:i/>
          <w:lang w:val="en-GB"/>
        </w:rPr>
        <w:t>Table 2-1 Reference satellite scenarios for Rel-17 work item “</w:t>
      </w:r>
      <w:proofErr w:type="spellStart"/>
      <w:r w:rsidRPr="008333BF">
        <w:rPr>
          <w:rFonts w:cstheme="minorHAnsi"/>
          <w:b w:val="0"/>
          <w:i/>
          <w:lang w:val="en-GB"/>
        </w:rPr>
        <w:t>NR</w:t>
      </w:r>
      <w:r w:rsidRPr="008333BF">
        <w:rPr>
          <w:rFonts w:cstheme="minorHAnsi"/>
          <w:b w:val="0"/>
          <w:i/>
          <w:lang w:val="en-GB" w:eastAsia="ja-JP"/>
        </w:rPr>
        <w:t>_NTN_solutions</w:t>
      </w:r>
      <w:proofErr w:type="spellEnd"/>
      <w:r w:rsidRPr="008333BF">
        <w:rPr>
          <w:rFonts w:cstheme="minorHAnsi"/>
          <w:b w:val="0"/>
          <w:i/>
          <w:lang w:val="en-GB" w:eastAsia="ja-JP"/>
        </w:rPr>
        <w:t>”</w:t>
      </w:r>
    </w:p>
    <w:tbl>
      <w:tblPr>
        <w:tblStyle w:val="Grilledutableau"/>
        <w:tblW w:w="5000" w:type="pct"/>
        <w:tblLook w:val="04A0" w:firstRow="1" w:lastRow="0" w:firstColumn="1" w:lastColumn="0" w:noHBand="0" w:noVBand="1"/>
      </w:tblPr>
      <w:tblGrid>
        <w:gridCol w:w="1440"/>
        <w:gridCol w:w="1439"/>
        <w:gridCol w:w="1220"/>
        <w:gridCol w:w="1439"/>
        <w:gridCol w:w="1439"/>
        <w:gridCol w:w="1439"/>
        <w:gridCol w:w="1439"/>
      </w:tblGrid>
      <w:tr w:rsidR="00F71392" w:rsidRPr="008333BF" w14:paraId="4E118C17" w14:textId="77777777" w:rsidTr="00584EFC">
        <w:trPr>
          <w:cantSplit/>
          <w:tblHeader/>
        </w:trPr>
        <w:tc>
          <w:tcPr>
            <w:tcW w:w="731" w:type="pct"/>
          </w:tcPr>
          <w:p w14:paraId="03C4A0CF" w14:textId="77777777" w:rsidR="00F71392" w:rsidRPr="008333BF" w:rsidRDefault="00F71392" w:rsidP="00584EFC">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584EFC">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584EFC">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584EFC">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584EFC">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584EFC">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584EFC">
            <w:pPr>
              <w:rPr>
                <w:rFonts w:cstheme="minorHAnsi"/>
                <w:i/>
                <w:lang w:val="en-GB"/>
              </w:rPr>
            </w:pPr>
            <w:r w:rsidRPr="008333BF">
              <w:rPr>
                <w:rFonts w:cstheme="minorHAnsi"/>
                <w:i/>
                <w:lang w:val="en-GB"/>
              </w:rPr>
              <w:t>A2</w:t>
            </w:r>
          </w:p>
        </w:tc>
      </w:tr>
      <w:tr w:rsidR="00F71392" w:rsidRPr="008333BF" w14:paraId="1727110B" w14:textId="77777777" w:rsidTr="00584EFC">
        <w:trPr>
          <w:cantSplit/>
        </w:trPr>
        <w:tc>
          <w:tcPr>
            <w:tcW w:w="731" w:type="pct"/>
          </w:tcPr>
          <w:p w14:paraId="12383695" w14:textId="77777777" w:rsidR="00F71392" w:rsidRPr="008333BF" w:rsidRDefault="00F71392" w:rsidP="00584EFC">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584EFC">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584EFC">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584EFC">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584EFC">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584EFC">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584EFC">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584EFC">
        <w:trPr>
          <w:cantSplit/>
        </w:trPr>
        <w:tc>
          <w:tcPr>
            <w:tcW w:w="731" w:type="pct"/>
          </w:tcPr>
          <w:p w14:paraId="50C5917C" w14:textId="77777777" w:rsidR="00F71392" w:rsidRPr="008333BF" w:rsidRDefault="00F71392" w:rsidP="00584EFC">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584EFC">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584EFC">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584EFC">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584EFC">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584EFC">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584EFC">
            <w:pPr>
              <w:rPr>
                <w:rFonts w:cstheme="minorHAnsi"/>
                <w:i/>
                <w:lang w:val="en-GB"/>
              </w:rPr>
            </w:pPr>
            <w:r w:rsidRPr="008333BF">
              <w:rPr>
                <w:rFonts w:cstheme="minorHAnsi"/>
                <w:i/>
                <w:lang w:val="en-GB"/>
              </w:rPr>
              <w:t>Above 6 GHz</w:t>
            </w:r>
          </w:p>
        </w:tc>
      </w:tr>
      <w:tr w:rsidR="00F71392" w:rsidRPr="008333BF" w14:paraId="78767353" w14:textId="77777777" w:rsidTr="00584EFC">
        <w:trPr>
          <w:cantSplit/>
        </w:trPr>
        <w:tc>
          <w:tcPr>
            <w:tcW w:w="731" w:type="pct"/>
          </w:tcPr>
          <w:p w14:paraId="482362CE" w14:textId="77777777" w:rsidR="00F71392" w:rsidRPr="008333BF" w:rsidRDefault="00F71392" w:rsidP="00584EFC">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584EFC">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584EFC">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584EFC">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584EFC">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584EFC">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584EFC">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71392" w:rsidRPr="00A201FB" w14:paraId="0C334E97" w14:textId="77777777" w:rsidTr="00584EFC">
        <w:trPr>
          <w:cantSplit/>
          <w:jc w:val="center"/>
        </w:trPr>
        <w:tc>
          <w:tcPr>
            <w:tcW w:w="0" w:type="auto"/>
            <w:shd w:val="clear" w:color="auto" w:fill="auto"/>
            <w:vAlign w:val="center"/>
          </w:tcPr>
          <w:p w14:paraId="73332585" w14:textId="77777777" w:rsidR="00F71392" w:rsidRPr="008333BF" w:rsidRDefault="00F71392" w:rsidP="00584EFC">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8333BF" w:rsidRDefault="00F71392" w:rsidP="00F71392">
      <w:pPr>
        <w:rPr>
          <w:rFonts w:cstheme="minorHAnsi"/>
          <w:i/>
          <w:lang w:val="en-US"/>
        </w:rPr>
      </w:pPr>
    </w:p>
    <w:p w14:paraId="37D11B6A" w14:textId="77777777" w:rsidR="00F71392" w:rsidRPr="00B27FE1" w:rsidRDefault="00F71392" w:rsidP="00F71392">
      <w:pPr>
        <w:pStyle w:val="Paragraphedeliste"/>
        <w:numPr>
          <w:ilvl w:val="0"/>
          <w:numId w:val="30"/>
        </w:numPr>
        <w:rPr>
          <w:b/>
          <w:lang w:val="en-US" w:eastAsia="ja-JP"/>
        </w:rPr>
      </w:pPr>
      <w:r>
        <w:rPr>
          <w:lang w:val="en-US"/>
        </w:rPr>
        <w:t>Nokia</w:t>
      </w:r>
      <w:r w:rsidRPr="008333BF">
        <w:rPr>
          <w:lang w:val="en-US"/>
        </w:rPr>
        <w:t xml:space="preserve"> in [</w:t>
      </w:r>
      <w:r>
        <w:rPr>
          <w:lang w:val="en-US"/>
        </w:rPr>
        <w:t>6</w:t>
      </w:r>
      <w:r w:rsidRPr="008333BF">
        <w:rPr>
          <w:lang w:val="en-US"/>
        </w:rPr>
        <w:t>] suggests that</w:t>
      </w:r>
    </w:p>
    <w:p w14:paraId="6C1589C5" w14:textId="77777777" w:rsidR="00F71392" w:rsidRPr="00B27FE1" w:rsidRDefault="00F71392" w:rsidP="00F71392">
      <w:pPr>
        <w:rPr>
          <w:i/>
          <w:lang w:val="en-US" w:eastAsia="ja-JP"/>
        </w:rPr>
      </w:pPr>
      <w:r>
        <w:rPr>
          <w:i/>
          <w:lang w:val="en-US" w:eastAsia="ja-JP"/>
        </w:rPr>
        <w:t>“</w:t>
      </w:r>
      <w:r w:rsidRPr="00B27FE1">
        <w:rPr>
          <w:i/>
          <w:lang w:val="en-US" w:eastAsia="ja-JP"/>
        </w:rPr>
        <w:t>Observation 1:</w:t>
      </w:r>
      <w:r w:rsidRPr="00B27FE1">
        <w:rPr>
          <w:i/>
          <w:lang w:val="en-US"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val="en-US" w:eastAsia="ja-JP"/>
        </w:rPr>
      </w:pPr>
      <w:r w:rsidRPr="00B27FE1">
        <w:rPr>
          <w:i/>
          <w:lang w:val="en-US" w:eastAsia="ja-JP"/>
        </w:rPr>
        <w:t>Proposal 4:</w:t>
      </w:r>
      <w:r w:rsidRPr="00B27FE1">
        <w:rPr>
          <w:i/>
          <w:lang w:val="en-US" w:eastAsia="ja-JP"/>
        </w:rPr>
        <w:tab/>
        <w:t xml:space="preserve">RAN2 to define a simplified multiple satellites scenario </w:t>
      </w:r>
      <w:proofErr w:type="spellStart"/>
      <w:r w:rsidRPr="00B27FE1">
        <w:rPr>
          <w:i/>
          <w:lang w:val="en-US" w:eastAsia="ja-JP"/>
        </w:rPr>
        <w:t>modelling</w:t>
      </w:r>
      <w:proofErr w:type="spellEnd"/>
      <w:r w:rsidRPr="00B27FE1">
        <w:rPr>
          <w:i/>
          <w:lang w:val="en-US" w:eastAsia="ja-JP"/>
        </w:rPr>
        <w:t xml:space="preserve"> approach for the reference mobility evaluations, using the existing RAN1 scenarios.</w:t>
      </w:r>
      <w:r>
        <w:rPr>
          <w:i/>
          <w:lang w:val="en-US" w:eastAsia="ja-JP"/>
        </w:rPr>
        <w:t>”</w:t>
      </w:r>
    </w:p>
    <w:p w14:paraId="2F3F637C" w14:textId="77777777" w:rsidR="00F71392" w:rsidRDefault="00F71392" w:rsidP="00956B37">
      <w:pPr>
        <w:rPr>
          <w:b/>
          <w:lang w:val="en-US" w:eastAsia="ja-JP"/>
        </w:rPr>
      </w:pPr>
    </w:p>
    <w:p w14:paraId="6C694E72" w14:textId="77777777" w:rsidR="00F71392" w:rsidRDefault="00F71392" w:rsidP="00F71392">
      <w:pPr>
        <w:pStyle w:val="Titre4"/>
        <w:rPr>
          <w:lang w:val="en-US"/>
        </w:rPr>
      </w:pPr>
      <w:r>
        <w:rPr>
          <w:lang w:val="en-US"/>
        </w:rPr>
        <w:t>Discussion</w:t>
      </w:r>
    </w:p>
    <w:p w14:paraId="1EF3591D" w14:textId="38CC18EF" w:rsidR="00F71392" w:rsidRDefault="00F71392" w:rsidP="00F71392">
      <w:pPr>
        <w:rPr>
          <w:lang w:val="en-US"/>
        </w:rPr>
      </w:pPr>
      <w:r>
        <w:rPr>
          <w:lang w:val="en-US"/>
        </w:rPr>
        <w:t xml:space="preserve">Note </w:t>
      </w:r>
      <w:r w:rsidR="00A60410">
        <w:rPr>
          <w:lang w:val="en-US"/>
        </w:rPr>
        <w:t>1 from moderator: I</w:t>
      </w:r>
      <w:r>
        <w:rPr>
          <w:lang w:val="en-US"/>
        </w:rPr>
        <w:t>nstead of defining an inter satellite distance, it is sufficient to set the minimum elevation angle that will be ensured by the constellation.</w:t>
      </w:r>
    </w:p>
    <w:p w14:paraId="7D3B5DA4" w14:textId="07D8E80B" w:rsidR="00A60410" w:rsidRDefault="00A60410" w:rsidP="00F71392">
      <w:pPr>
        <w:rPr>
          <w:lang w:val="en-US"/>
        </w:rPr>
      </w:pPr>
      <w:r w:rsidRPr="00A60410">
        <w:rPr>
          <w:lang w:val="en-US"/>
        </w:rPr>
        <w:t xml:space="preserve">Note 2 from moderator: </w:t>
      </w:r>
      <w:r w:rsidRPr="00A60410">
        <w:rPr>
          <w:lang w:val="en-GB"/>
        </w:rPr>
        <w:t>Earth moving beams may not be realistic for narrow beams and low altitude, due</w:t>
      </w:r>
      <w:r>
        <w:rPr>
          <w:lang w:val="en-GB"/>
        </w:rPr>
        <w:t xml:space="preserve"> to excessive Hand-over rate. However, they</w:t>
      </w:r>
      <w:r w:rsidRPr="00C333BE">
        <w:rPr>
          <w:lang w:val="en-GB"/>
        </w:rPr>
        <w:t xml:space="preserve"> may be envisaged at higher altitude</w:t>
      </w:r>
      <w:r>
        <w:rPr>
          <w:lang w:val="en-GB"/>
        </w:rPr>
        <w:t xml:space="preserve"> and wider beams.</w:t>
      </w:r>
      <w:r>
        <w:rPr>
          <w:lang w:val="en-US"/>
        </w:rPr>
        <w:t xml:space="preserve"> </w:t>
      </w:r>
    </w:p>
    <w:p w14:paraId="78AE5E03" w14:textId="698457AF" w:rsidR="00F71392" w:rsidRPr="00DA44EC" w:rsidRDefault="00F71392" w:rsidP="00F71392">
      <w:pPr>
        <w:rPr>
          <w:lang w:val="en-US"/>
        </w:rPr>
      </w:pPr>
      <w:r>
        <w:rPr>
          <w:lang w:val="en-US"/>
        </w:rPr>
        <w:t>Based on the above the following proposals are considered:</w:t>
      </w:r>
    </w:p>
    <w:p w14:paraId="545986EF" w14:textId="31C009FB" w:rsidR="00F71392" w:rsidRPr="00DA44EC" w:rsidRDefault="00F71392" w:rsidP="00F71392">
      <w:pPr>
        <w:rPr>
          <w:b/>
          <w:lang w:val="en-US"/>
        </w:rPr>
      </w:pPr>
      <w:r w:rsidRPr="00DA44EC">
        <w:rPr>
          <w:b/>
          <w:lang w:val="en-US"/>
        </w:rPr>
        <w:t>Proposal</w:t>
      </w:r>
      <w:r>
        <w:rPr>
          <w:b/>
          <w:lang w:val="en-US"/>
        </w:rPr>
        <w:t xml:space="preserve"> 2.1</w:t>
      </w:r>
      <w:r w:rsidRPr="00DA44EC">
        <w:rPr>
          <w:b/>
          <w:lang w:val="en-US"/>
        </w:rPr>
        <w:t xml:space="preserve">: </w:t>
      </w:r>
      <w:r w:rsidRPr="00DA44EC">
        <w:rPr>
          <w:rFonts w:cstheme="minorHAnsi"/>
          <w:b/>
          <w:lang w:val="en-GB" w:eastAsia="ja-JP"/>
        </w:rPr>
        <w:t>Six transparent payload based satellite reference scenarios are considered for the Rel-17 work item “</w:t>
      </w:r>
      <w:proofErr w:type="spellStart"/>
      <w:r w:rsidRPr="00DA44EC">
        <w:rPr>
          <w:rFonts w:cstheme="minorHAnsi"/>
          <w:b/>
          <w:lang w:val="en-GB" w:eastAsia="ja-JP"/>
        </w:rPr>
        <w:t>NR_NTN_solutions</w:t>
      </w:r>
      <w:proofErr w:type="spellEnd"/>
      <w:r w:rsidRPr="00DA44EC">
        <w:rPr>
          <w:rFonts w:cstheme="minorHAnsi"/>
          <w:b/>
          <w:lang w:val="en-GB" w:eastAsia="ja-JP"/>
        </w:rPr>
        <w:t>” characterised in the table 2.1 of [11]:</w:t>
      </w:r>
    </w:p>
    <w:p w14:paraId="099A639B" w14:textId="77777777" w:rsidR="00F71392" w:rsidRDefault="00F71392" w:rsidP="00F71392">
      <w:pPr>
        <w:rPr>
          <w:b/>
          <w:lang w:val="en-US"/>
        </w:rPr>
      </w:pPr>
    </w:p>
    <w:tbl>
      <w:tblPr>
        <w:tblStyle w:val="Grilledutableau"/>
        <w:tblW w:w="0" w:type="auto"/>
        <w:tblLook w:val="04A0" w:firstRow="1" w:lastRow="0" w:firstColumn="1" w:lastColumn="0" w:noHBand="0" w:noVBand="1"/>
      </w:tblPr>
      <w:tblGrid>
        <w:gridCol w:w="1951"/>
        <w:gridCol w:w="7828"/>
      </w:tblGrid>
      <w:tr w:rsidR="00F71392" w:rsidRPr="00A201FB" w14:paraId="09198488" w14:textId="77777777" w:rsidTr="00584EFC">
        <w:tc>
          <w:tcPr>
            <w:tcW w:w="1951" w:type="dxa"/>
          </w:tcPr>
          <w:p w14:paraId="02EBF08D" w14:textId="77777777" w:rsidR="00F71392" w:rsidRPr="003E4E1B" w:rsidRDefault="00F71392" w:rsidP="00584EFC">
            <w:pPr>
              <w:rPr>
                <w:b/>
                <w:lang w:val="en-US"/>
              </w:rPr>
            </w:pPr>
            <w:r w:rsidRPr="003E4E1B">
              <w:rPr>
                <w:b/>
                <w:lang w:val="en-US"/>
              </w:rPr>
              <w:lastRenderedPageBreak/>
              <w:t>Organizations</w:t>
            </w:r>
          </w:p>
        </w:tc>
        <w:tc>
          <w:tcPr>
            <w:tcW w:w="7828" w:type="dxa"/>
          </w:tcPr>
          <w:p w14:paraId="30781063" w14:textId="77777777" w:rsidR="00F71392" w:rsidRPr="003E4E1B" w:rsidRDefault="00F71392" w:rsidP="00584EFC">
            <w:pPr>
              <w:rPr>
                <w:b/>
                <w:lang w:val="en-US"/>
              </w:rPr>
            </w:pPr>
            <w:r w:rsidRPr="003E4E1B">
              <w:rPr>
                <w:b/>
                <w:lang w:val="en-US"/>
              </w:rPr>
              <w:t>View on the proposal</w:t>
            </w:r>
            <w:r>
              <w:rPr>
                <w:b/>
                <w:lang w:val="en-US"/>
              </w:rPr>
              <w:t>s</w:t>
            </w:r>
            <w:r w:rsidRPr="003E4E1B">
              <w:rPr>
                <w:b/>
                <w:lang w:val="en-US"/>
              </w:rPr>
              <w:t xml:space="preserve"> above: Agree, Agree with changes, disagree and justify </w:t>
            </w:r>
          </w:p>
        </w:tc>
      </w:tr>
      <w:tr w:rsidR="00F71392" w:rsidRPr="00A201FB" w14:paraId="7C8863D4" w14:textId="77777777" w:rsidTr="00584EFC">
        <w:tc>
          <w:tcPr>
            <w:tcW w:w="1951" w:type="dxa"/>
          </w:tcPr>
          <w:p w14:paraId="32FE025D" w14:textId="77777777" w:rsidR="00F71392" w:rsidRDefault="00F71392" w:rsidP="00584EFC">
            <w:pPr>
              <w:rPr>
                <w:lang w:val="en-US"/>
              </w:rPr>
            </w:pPr>
          </w:p>
        </w:tc>
        <w:tc>
          <w:tcPr>
            <w:tcW w:w="7828" w:type="dxa"/>
          </w:tcPr>
          <w:p w14:paraId="55AD8306" w14:textId="77777777" w:rsidR="00F71392" w:rsidRDefault="00F71392" w:rsidP="00584EFC">
            <w:pPr>
              <w:rPr>
                <w:lang w:val="en-US"/>
              </w:rPr>
            </w:pPr>
          </w:p>
        </w:tc>
      </w:tr>
    </w:tbl>
    <w:p w14:paraId="176AB660" w14:textId="77777777" w:rsidR="00F71392" w:rsidRDefault="00F71392" w:rsidP="00F71392">
      <w:pPr>
        <w:rPr>
          <w:lang w:val="en-US"/>
        </w:rPr>
      </w:pPr>
    </w:p>
    <w:p w14:paraId="2814B2B4" w14:textId="77777777" w:rsidR="00F71392" w:rsidRDefault="00F71392" w:rsidP="00956B37">
      <w:pPr>
        <w:rPr>
          <w:b/>
          <w:lang w:val="en-US" w:eastAsia="ja-JP"/>
        </w:rPr>
      </w:pPr>
    </w:p>
    <w:p w14:paraId="2DD856C0" w14:textId="77777777" w:rsidR="00F71392" w:rsidRDefault="00F71392" w:rsidP="00956B37">
      <w:pPr>
        <w:rPr>
          <w:b/>
          <w:lang w:val="en-US" w:eastAsia="ja-JP"/>
        </w:rPr>
      </w:pPr>
    </w:p>
    <w:p w14:paraId="64DBF56D" w14:textId="350B704C" w:rsidR="008333BF" w:rsidRPr="00956B37" w:rsidRDefault="008333BF" w:rsidP="008333BF">
      <w:pPr>
        <w:pStyle w:val="Titre2"/>
      </w:pPr>
      <w:r>
        <w:t>Key parameters of the NTN scenarios</w:t>
      </w:r>
    </w:p>
    <w:p w14:paraId="1621FC18" w14:textId="77777777" w:rsidR="00F71392" w:rsidRDefault="00F71392" w:rsidP="00F71392">
      <w:pPr>
        <w:pStyle w:val="Titre4"/>
        <w:rPr>
          <w:lang w:val="en-US"/>
        </w:rPr>
      </w:pPr>
      <w:r>
        <w:rPr>
          <w:lang w:val="en-US"/>
        </w:rPr>
        <w:t>Views of organizations</w:t>
      </w:r>
    </w:p>
    <w:p w14:paraId="30D0D5A6" w14:textId="77777777" w:rsidR="00F71392" w:rsidRPr="008333BF" w:rsidRDefault="00F71392" w:rsidP="00F71392">
      <w:pPr>
        <w:pStyle w:val="Paragraphedeliste"/>
        <w:numPr>
          <w:ilvl w:val="0"/>
          <w:numId w:val="30"/>
        </w:numPr>
        <w:rPr>
          <w:b/>
          <w:lang w:val="en-US" w:eastAsia="ja-JP"/>
        </w:rPr>
      </w:pPr>
      <w:r w:rsidRPr="008333BF">
        <w:rPr>
          <w:lang w:val="en-US"/>
        </w:rPr>
        <w:t>Thales in [11] suggests that</w:t>
      </w:r>
    </w:p>
    <w:p w14:paraId="11BC3A8E" w14:textId="1DE2CC0B"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 xml:space="preserve">Proposal 2: The key reference scenario parameters can be found in table 4.2-2 of this document. It corresponds to the table 4.2-2 of </w:t>
      </w:r>
      <w:r>
        <w:rPr>
          <w:rFonts w:cstheme="minorHAnsi"/>
          <w:i/>
          <w:lang w:val="en-GB" w:eastAsia="ja-JP"/>
        </w:rPr>
        <w:t>[TR 38.821]</w:t>
      </w:r>
      <w:r w:rsidR="008333BF" w:rsidRPr="008333BF">
        <w:rPr>
          <w:rFonts w:cstheme="minorHAnsi"/>
          <w:i/>
          <w:lang w:val="en-GB" w:eastAsia="ja-JP"/>
        </w:rPr>
        <w:t xml:space="preserve"> in which the scenarios referring to the regenerative payload option have been removed.</w:t>
      </w:r>
      <w:r>
        <w:rPr>
          <w:rFonts w:cstheme="minorHAnsi"/>
          <w:i/>
          <w:lang w:val="en-GB" w:eastAsia="ja-JP"/>
        </w:rPr>
        <w:t>”</w:t>
      </w:r>
    </w:p>
    <w:p w14:paraId="60418724" w14:textId="77777777" w:rsidR="008333BF" w:rsidRPr="008333BF" w:rsidRDefault="008333BF" w:rsidP="008333BF">
      <w:pPr>
        <w:pStyle w:val="TH"/>
        <w:keepNext w:val="0"/>
        <w:keepLines w:val="0"/>
        <w:widowControl w:val="0"/>
        <w:rPr>
          <w:rFonts w:asciiTheme="minorHAnsi" w:hAnsiTheme="minorHAnsi" w:cstheme="minorHAnsi"/>
          <w:b w:val="0"/>
          <w:i/>
        </w:rPr>
      </w:pPr>
      <w:r w:rsidRPr="008333BF">
        <w:rPr>
          <w:rFonts w:asciiTheme="minorHAnsi" w:hAnsiTheme="minorHAnsi" w:cstheme="minorHAnsi"/>
          <w:b w:val="0"/>
          <w:i/>
        </w:rPr>
        <w:t xml:space="preserve">Table 4.2-2: Reference scenario </w:t>
      </w:r>
      <w:proofErr w:type="spellStart"/>
      <w:r w:rsidRPr="008333BF">
        <w:rPr>
          <w:rFonts w:asciiTheme="minorHAnsi" w:hAnsiTheme="minorHAnsi" w:cstheme="minorHAnsi"/>
          <w:b w:val="0"/>
          <w:i/>
        </w:rPr>
        <w:t>parameters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4026"/>
        <w:gridCol w:w="2863"/>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GEO </w:t>
            </w:r>
            <w:proofErr w:type="spellStart"/>
            <w:r w:rsidRPr="008333BF">
              <w:rPr>
                <w:rFonts w:asciiTheme="minorHAnsi" w:eastAsia="Calibri" w:hAnsiTheme="minorHAnsi" w:cstheme="minorHAnsi"/>
                <w:i/>
              </w:rPr>
              <w:t>based</w:t>
            </w:r>
            <w:proofErr w:type="spellEnd"/>
            <w:r w:rsidRPr="008333BF">
              <w:rPr>
                <w:rFonts w:asciiTheme="minorHAnsi" w:eastAsia="Calibri" w:hAnsiTheme="minorHAnsi" w:cstheme="minorHAnsi"/>
                <w:i/>
              </w:rPr>
              <w:t xml:space="preserve"> non-</w:t>
            </w:r>
            <w:proofErr w:type="spellStart"/>
            <w:r w:rsidRPr="008333BF">
              <w:rPr>
                <w:rFonts w:asciiTheme="minorHAnsi" w:eastAsia="Calibri" w:hAnsiTheme="minorHAnsi" w:cstheme="minorHAnsi"/>
                <w:i/>
              </w:rPr>
              <w:t>terrestrial</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access</w:t>
            </w:r>
            <w:proofErr w:type="spellEnd"/>
            <w:r w:rsidRPr="008333BF">
              <w:rPr>
                <w:rFonts w:asciiTheme="minorHAnsi" w:eastAsia="Calibri" w:hAnsiTheme="minorHAnsi" w:cstheme="minorHAnsi"/>
                <w:i/>
              </w:rPr>
              <w:t xml:space="preserve">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LEO </w:t>
            </w:r>
            <w:proofErr w:type="spellStart"/>
            <w:r w:rsidRPr="008333BF">
              <w:rPr>
                <w:rFonts w:asciiTheme="minorHAnsi" w:eastAsia="Calibri" w:hAnsiTheme="minorHAnsi" w:cstheme="minorHAnsi"/>
                <w:i/>
              </w:rPr>
              <w:t>based</w:t>
            </w:r>
            <w:proofErr w:type="spellEnd"/>
            <w:r w:rsidRPr="008333BF">
              <w:rPr>
                <w:rFonts w:asciiTheme="minorHAnsi" w:eastAsia="Calibri" w:hAnsiTheme="minorHAnsi" w:cstheme="minorHAnsi"/>
                <w:i/>
              </w:rPr>
              <w:t xml:space="preserve"> non-</w:t>
            </w:r>
            <w:proofErr w:type="spellStart"/>
            <w:r w:rsidRPr="008333BF">
              <w:rPr>
                <w:rFonts w:asciiTheme="minorHAnsi" w:eastAsia="Calibri" w:hAnsiTheme="minorHAnsi" w:cstheme="minorHAnsi"/>
                <w:i/>
              </w:rPr>
              <w:t>terrestrial</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access</w:t>
            </w:r>
            <w:proofErr w:type="spellEnd"/>
            <w:r w:rsidRPr="008333BF">
              <w:rPr>
                <w:rFonts w:asciiTheme="minorHAnsi" w:eastAsia="Calibri" w:hAnsiTheme="minorHAnsi" w:cstheme="minorHAnsi"/>
                <w:i/>
              </w:rPr>
              <w:t xml:space="preserve">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proofErr w:type="spellStart"/>
            <w:r w:rsidRPr="008333BF">
              <w:rPr>
                <w:rFonts w:asciiTheme="minorHAnsi" w:eastAsia="Calibri" w:hAnsiTheme="minorHAnsi" w:cstheme="minorHAnsi"/>
                <w:i/>
              </w:rPr>
              <w:t>Orbit</w:t>
            </w:r>
            <w:proofErr w:type="spellEnd"/>
            <w:r w:rsidRPr="008333BF">
              <w:rPr>
                <w:rFonts w:asciiTheme="minorHAnsi" w:eastAsia="Calibri" w:hAnsiTheme="minorHAnsi" w:cstheme="minorHAnsi"/>
                <w:i/>
              </w:rPr>
              <w:t xml:space="preserve">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proofErr w:type="spellStart"/>
            <w:r w:rsidRPr="008333BF">
              <w:rPr>
                <w:rFonts w:asciiTheme="minorHAnsi" w:eastAsia="Calibri" w:hAnsiTheme="minorHAnsi" w:cstheme="minorHAnsi"/>
                <w:i/>
              </w:rPr>
              <w:t>notional</w:t>
            </w:r>
            <w:proofErr w:type="spellEnd"/>
            <w:r w:rsidRPr="008333BF">
              <w:rPr>
                <w:rFonts w:asciiTheme="minorHAnsi" w:eastAsia="Calibri" w:hAnsiTheme="minorHAnsi" w:cstheme="minorHAnsi"/>
                <w:i/>
              </w:rPr>
              <w:t xml:space="preserve"> station </w:t>
            </w:r>
            <w:proofErr w:type="spellStart"/>
            <w:r w:rsidRPr="008333BF">
              <w:rPr>
                <w:rFonts w:asciiTheme="minorHAnsi" w:eastAsia="Calibri" w:hAnsiTheme="minorHAnsi" w:cstheme="minorHAnsi"/>
                <w:i/>
              </w:rPr>
              <w:t>keeping</w:t>
            </w:r>
            <w:proofErr w:type="spellEnd"/>
            <w:r w:rsidRPr="008333BF">
              <w:rPr>
                <w:rFonts w:asciiTheme="minorHAnsi" w:eastAsia="Calibri" w:hAnsiTheme="minorHAnsi" w:cstheme="minorHAnsi"/>
                <w:i/>
              </w:rPr>
              <w:t xml:space="preserve"> position </w:t>
            </w:r>
            <w:proofErr w:type="spellStart"/>
            <w:r w:rsidRPr="008333BF">
              <w:rPr>
                <w:rFonts w:asciiTheme="minorHAnsi" w:eastAsia="Calibri" w:hAnsiTheme="minorHAnsi" w:cstheme="minorHAnsi"/>
                <w:i/>
              </w:rPr>
              <w:t>fixed</w:t>
            </w:r>
            <w:proofErr w:type="spellEnd"/>
            <w:r w:rsidRPr="008333BF">
              <w:rPr>
                <w:rFonts w:asciiTheme="minorHAnsi" w:eastAsia="Calibri" w:hAnsiTheme="minorHAnsi" w:cstheme="minorHAnsi"/>
                <w:i/>
              </w:rPr>
              <w:t xml:space="preserve"> in </w:t>
            </w:r>
            <w:proofErr w:type="spellStart"/>
            <w:r w:rsidRPr="008333BF">
              <w:rPr>
                <w:rFonts w:asciiTheme="minorHAnsi" w:eastAsia="Calibri" w:hAnsiTheme="minorHAnsi" w:cstheme="minorHAnsi"/>
                <w:i/>
              </w:rPr>
              <w:t>terms</w:t>
            </w:r>
            <w:proofErr w:type="spellEnd"/>
            <w:r w:rsidRPr="008333BF">
              <w:rPr>
                <w:rFonts w:asciiTheme="minorHAnsi" w:eastAsia="Calibri" w:hAnsiTheme="minorHAnsi" w:cstheme="minorHAnsi"/>
                <w:i/>
              </w:rPr>
              <w:t xml:space="preserve"> of </w:t>
            </w:r>
            <w:proofErr w:type="spellStart"/>
            <w:r w:rsidRPr="008333BF">
              <w:rPr>
                <w:rFonts w:asciiTheme="minorHAnsi" w:eastAsia="Calibri" w:hAnsiTheme="minorHAnsi" w:cstheme="minorHAnsi"/>
                <w:i/>
              </w:rPr>
              <w:t>elevation</w:t>
            </w:r>
            <w:proofErr w:type="spellEnd"/>
            <w:r w:rsidRPr="008333BF">
              <w:rPr>
                <w:rFonts w:asciiTheme="minorHAnsi" w:eastAsia="Calibri" w:hAnsiTheme="minorHAnsi" w:cstheme="minorHAnsi"/>
                <w:i/>
              </w:rPr>
              <w:t>/</w:t>
            </w:r>
            <w:proofErr w:type="spellStart"/>
            <w:r w:rsidRPr="008333BF">
              <w:rPr>
                <w:rFonts w:asciiTheme="minorHAnsi" w:eastAsia="Calibri" w:hAnsiTheme="minorHAnsi" w:cstheme="minorHAnsi"/>
                <w:i/>
              </w:rPr>
              <w:t>azimuth</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with</w:t>
            </w:r>
            <w:proofErr w:type="spellEnd"/>
            <w:r w:rsidRPr="008333BF">
              <w:rPr>
                <w:rFonts w:asciiTheme="minorHAnsi" w:eastAsia="Calibri" w:hAnsiTheme="minorHAnsi" w:cstheme="minorHAnsi"/>
                <w:i/>
              </w:rPr>
              <w:t xml:space="preserve"> respect to a </w:t>
            </w:r>
            <w:proofErr w:type="spellStart"/>
            <w:r w:rsidRPr="008333BF">
              <w:rPr>
                <w:rFonts w:asciiTheme="minorHAnsi" w:eastAsia="Calibri" w:hAnsiTheme="minorHAnsi" w:cstheme="minorHAnsi"/>
                <w:i/>
              </w:rPr>
              <w:t>given</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earth</w:t>
            </w:r>
            <w:proofErr w:type="spellEnd"/>
            <w:r w:rsidRPr="008333BF">
              <w:rPr>
                <w:rFonts w:asciiTheme="minorHAnsi" w:eastAsia="Calibri" w:hAnsiTheme="minorHAnsi" w:cstheme="minorHAnsi"/>
                <w:i/>
              </w:rPr>
              <w:t xml:space="preserve">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proofErr w:type="spellStart"/>
            <w:r w:rsidRPr="008333BF">
              <w:rPr>
                <w:rFonts w:asciiTheme="minorHAnsi" w:eastAsia="Calibri" w:hAnsiTheme="minorHAnsi" w:cstheme="minorHAnsi"/>
                <w:i/>
              </w:rPr>
              <w:t>circular</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orbiting</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around</w:t>
            </w:r>
            <w:proofErr w:type="spellEnd"/>
            <w:r w:rsidRPr="008333BF">
              <w:rPr>
                <w:rFonts w:asciiTheme="minorHAnsi" w:eastAsia="Calibri" w:hAnsiTheme="minorHAnsi" w:cstheme="minorHAnsi"/>
                <w:i/>
              </w:rPr>
              <w:t xml:space="preserve"> the </w:t>
            </w:r>
            <w:proofErr w:type="spellStart"/>
            <w:r w:rsidRPr="008333BF">
              <w:rPr>
                <w:rFonts w:asciiTheme="minorHAnsi" w:eastAsia="Calibri" w:hAnsiTheme="minorHAnsi" w:cstheme="minorHAnsi"/>
                <w:i/>
              </w:rPr>
              <w:t>earth</w:t>
            </w:r>
            <w:proofErr w:type="spellEnd"/>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Spectrum (service </w:t>
            </w:r>
            <w:proofErr w:type="spellStart"/>
            <w:r w:rsidRPr="008333BF">
              <w:rPr>
                <w:rFonts w:asciiTheme="minorHAnsi" w:eastAsia="Calibri" w:hAnsiTheme="minorHAnsi" w:cstheme="minorHAnsi"/>
                <w:i/>
              </w:rPr>
              <w:t>link</w:t>
            </w:r>
            <w:proofErr w:type="spellEnd"/>
            <w:r w:rsidRPr="008333BF">
              <w:rPr>
                <w:rFonts w:asciiTheme="minorHAnsi" w:eastAsia="Calibri" w:hAnsiTheme="minorHAnsi" w:cstheme="minorHAnsi"/>
                <w:i/>
              </w:rPr>
              <w:t>)</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w:t>
            </w:r>
            <w:proofErr w:type="spellStart"/>
            <w:r w:rsidRPr="008333BF">
              <w:rPr>
                <w:rFonts w:asciiTheme="minorHAnsi" w:eastAsia="Calibri" w:hAnsiTheme="minorHAnsi" w:cstheme="minorHAnsi"/>
                <w:i/>
              </w:rPr>
              <w:t>e.g</w:t>
            </w:r>
            <w:proofErr w:type="spellEnd"/>
            <w:r w:rsidRPr="008333BF">
              <w:rPr>
                <w:rFonts w:asciiTheme="minorHAnsi" w:eastAsia="Calibri" w:hAnsiTheme="minorHAnsi" w:cstheme="minorHAnsi"/>
                <w:i/>
              </w:rPr>
              <w:t>.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w:t>
            </w:r>
            <w:proofErr w:type="spellStart"/>
            <w:r w:rsidRPr="008333BF">
              <w:rPr>
                <w:rFonts w:asciiTheme="minorHAnsi" w:eastAsia="Calibri" w:hAnsiTheme="minorHAnsi" w:cstheme="minorHAnsi"/>
                <w:i/>
              </w:rPr>
              <w:t>e.g</w:t>
            </w:r>
            <w:proofErr w:type="spellEnd"/>
            <w:r w:rsidRPr="008333BF">
              <w:rPr>
                <w:rFonts w:asciiTheme="minorHAnsi" w:eastAsia="Calibri" w:hAnsiTheme="minorHAnsi" w:cstheme="minorHAnsi"/>
                <w:i/>
              </w:rPr>
              <w:t>.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Max </w:t>
            </w:r>
            <w:proofErr w:type="spellStart"/>
            <w:r w:rsidRPr="008333BF">
              <w:rPr>
                <w:rFonts w:asciiTheme="minorHAnsi" w:eastAsia="Calibri" w:hAnsiTheme="minorHAnsi" w:cstheme="minorHAnsi"/>
                <w:i/>
              </w:rPr>
              <w:t>channel</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bandwidth</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capability</w:t>
            </w:r>
            <w:proofErr w:type="spellEnd"/>
            <w:r w:rsidRPr="008333BF">
              <w:rPr>
                <w:rFonts w:asciiTheme="minorHAnsi" w:eastAsia="Calibri" w:hAnsiTheme="minorHAnsi" w:cstheme="minorHAnsi"/>
                <w:i/>
              </w:rPr>
              <w:t xml:space="preserve"> (service </w:t>
            </w:r>
            <w:proofErr w:type="spellStart"/>
            <w:r w:rsidRPr="008333BF">
              <w:rPr>
                <w:rFonts w:asciiTheme="minorHAnsi" w:eastAsia="Calibri" w:hAnsiTheme="minorHAnsi" w:cstheme="minorHAnsi"/>
                <w:i/>
              </w:rPr>
              <w:t>link</w:t>
            </w:r>
            <w:proofErr w:type="spellEnd"/>
            <w:r w:rsidRPr="008333BF">
              <w:rPr>
                <w:rFonts w:asciiTheme="minorHAnsi" w:eastAsia="Calibri" w:hAnsiTheme="minorHAnsi" w:cstheme="minorHAnsi"/>
                <w:i/>
              </w:rPr>
              <w:t>)</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proofErr w:type="spellStart"/>
            <w:r w:rsidRPr="008333BF">
              <w:rPr>
                <w:rFonts w:asciiTheme="minorHAnsi" w:eastAsia="Calibri" w:hAnsiTheme="minorHAnsi" w:cstheme="minorHAnsi"/>
                <w:i/>
              </w:rPr>
              <w:t>Payload</w:t>
            </w:r>
            <w:proofErr w:type="spellEnd"/>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w:t>
            </w:r>
            <w:proofErr w:type="spellStart"/>
            <w:r w:rsidRPr="008333BF">
              <w:rPr>
                <w:rFonts w:asciiTheme="minorHAnsi" w:eastAsia="Calibri" w:hAnsiTheme="minorHAnsi" w:cstheme="minorHAnsi"/>
                <w:i/>
              </w:rPr>
              <w:t>including</w:t>
            </w:r>
            <w:proofErr w:type="spellEnd"/>
            <w:r w:rsidRPr="008333BF">
              <w:rPr>
                <w:rFonts w:asciiTheme="minorHAnsi" w:eastAsia="Calibri" w:hAnsiTheme="minorHAnsi" w:cstheme="minorHAnsi"/>
                <w:i/>
              </w:rPr>
              <w:t xml:space="preserve"> radio </w:t>
            </w:r>
            <w:proofErr w:type="spellStart"/>
            <w:r w:rsidRPr="008333BF">
              <w:rPr>
                <w:rFonts w:asciiTheme="minorHAnsi" w:eastAsia="Calibri" w:hAnsiTheme="minorHAnsi" w:cstheme="minorHAnsi"/>
                <w:i/>
              </w:rPr>
              <w:t>frequency</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function</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only</w:t>
            </w:r>
            <w:proofErr w:type="spellEnd"/>
            <w:r w:rsidRPr="008333BF">
              <w:rPr>
                <w:rFonts w:asciiTheme="minorHAnsi" w:eastAsia="Calibri" w:hAnsiTheme="minorHAnsi" w:cstheme="minorHAnsi"/>
                <w:i/>
              </w:rPr>
              <w:t>)</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including</w:t>
            </w:r>
            <w:proofErr w:type="spellEnd"/>
            <w:r w:rsidRPr="008333BF">
              <w:rPr>
                <w:rFonts w:asciiTheme="minorHAnsi" w:eastAsia="Calibri" w:hAnsiTheme="minorHAnsi" w:cstheme="minorHAnsi"/>
                <w:i/>
              </w:rPr>
              <w:t xml:space="preserve"> radio </w:t>
            </w:r>
            <w:proofErr w:type="spellStart"/>
            <w:r w:rsidRPr="008333BF">
              <w:rPr>
                <w:rFonts w:asciiTheme="minorHAnsi" w:eastAsia="Calibri" w:hAnsiTheme="minorHAnsi" w:cstheme="minorHAnsi"/>
                <w:i/>
              </w:rPr>
              <w:t>frequency</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function</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only</w:t>
            </w:r>
            <w:proofErr w:type="spellEnd"/>
            <w:r w:rsidRPr="008333BF">
              <w:rPr>
                <w:rFonts w:asciiTheme="minorHAnsi" w:eastAsia="Calibri" w:hAnsiTheme="minorHAnsi" w:cstheme="minorHAnsi"/>
                <w:i/>
              </w:rPr>
              <w:t>)</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Inter-Satellite </w:t>
            </w:r>
            <w:proofErr w:type="spellStart"/>
            <w:r w:rsidRPr="008333BF">
              <w:rPr>
                <w:rFonts w:asciiTheme="minorHAnsi" w:eastAsia="Calibri" w:hAnsiTheme="minorHAnsi" w:cstheme="minorHAnsi"/>
                <w:i/>
              </w:rPr>
              <w:t>link</w:t>
            </w:r>
            <w:proofErr w:type="spellEnd"/>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proofErr w:type="spellStart"/>
            <w:r w:rsidRPr="008333BF">
              <w:rPr>
                <w:rFonts w:asciiTheme="minorHAnsi" w:eastAsia="Calibri" w:hAnsiTheme="minorHAnsi" w:cstheme="minorHAnsi"/>
                <w:i/>
              </w:rPr>
              <w:t>Earth-fixed</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beams</w:t>
            </w:r>
            <w:proofErr w:type="spellEnd"/>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proofErr w:type="spellStart"/>
            <w:r w:rsidRPr="008333BF">
              <w:rPr>
                <w:rFonts w:asciiTheme="minorHAnsi" w:eastAsia="Calibri" w:hAnsiTheme="minorHAnsi" w:cstheme="minorHAnsi"/>
                <w:i/>
              </w:rPr>
              <w:t>Yes</w:t>
            </w:r>
            <w:proofErr w:type="spellEnd"/>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C1: </w:t>
            </w:r>
            <w:proofErr w:type="spellStart"/>
            <w:r w:rsidRPr="008333BF">
              <w:rPr>
                <w:rFonts w:asciiTheme="minorHAnsi" w:eastAsia="Calibri" w:hAnsiTheme="minorHAnsi" w:cstheme="minorHAnsi"/>
                <w:i/>
              </w:rPr>
              <w:t>Yes</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steerable</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beams</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see</w:t>
            </w:r>
            <w:proofErr w:type="spellEnd"/>
            <w:r w:rsidRPr="008333BF">
              <w:rPr>
                <w:rFonts w:asciiTheme="minorHAnsi" w:eastAsia="Calibri" w:hAnsiTheme="minorHAnsi" w:cstheme="minorHAnsi"/>
                <w:i/>
              </w:rPr>
              <w:t xml:space="preserv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C2: No (the </w:t>
            </w:r>
            <w:proofErr w:type="spellStart"/>
            <w:r w:rsidRPr="008333BF">
              <w:rPr>
                <w:rFonts w:asciiTheme="minorHAnsi" w:eastAsia="Calibri" w:hAnsiTheme="minorHAnsi" w:cstheme="minorHAnsi"/>
                <w:i/>
              </w:rPr>
              <w:t>beams</w:t>
            </w:r>
            <w:proofErr w:type="spellEnd"/>
            <w:r w:rsidRPr="008333BF">
              <w:rPr>
                <w:rFonts w:asciiTheme="minorHAnsi" w:eastAsia="Calibri" w:hAnsiTheme="minorHAnsi" w:cstheme="minorHAnsi"/>
                <w:i/>
              </w:rPr>
              <w:t xml:space="preserve"> move </w:t>
            </w:r>
            <w:proofErr w:type="spellStart"/>
            <w:r w:rsidRPr="008333BF">
              <w:rPr>
                <w:rFonts w:asciiTheme="minorHAnsi" w:eastAsia="Calibri" w:hAnsiTheme="minorHAnsi" w:cstheme="minorHAnsi"/>
                <w:i/>
              </w:rPr>
              <w:t>with</w:t>
            </w:r>
            <w:proofErr w:type="spellEnd"/>
            <w:r w:rsidRPr="008333BF">
              <w:rPr>
                <w:rFonts w:asciiTheme="minorHAnsi" w:eastAsia="Calibri" w:hAnsiTheme="minorHAnsi" w:cstheme="minorHAnsi"/>
                <w:i/>
              </w:rPr>
              <w:t xml:space="preserve">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Max </w:t>
            </w:r>
            <w:proofErr w:type="spellStart"/>
            <w:r w:rsidRPr="008333BF">
              <w:rPr>
                <w:rFonts w:asciiTheme="minorHAnsi" w:eastAsia="Calibri" w:hAnsiTheme="minorHAnsi" w:cstheme="minorHAnsi"/>
                <w:i/>
              </w:rPr>
              <w:t>beam</w:t>
            </w:r>
            <w:proofErr w:type="spellEnd"/>
            <w:r w:rsidRPr="008333BF">
              <w:rPr>
                <w:rFonts w:asciiTheme="minorHAnsi" w:eastAsia="Calibri" w:hAnsiTheme="minorHAnsi" w:cstheme="minorHAnsi"/>
                <w:i/>
              </w:rPr>
              <w:t xml:space="preserve"> foot </w:t>
            </w:r>
            <w:proofErr w:type="spellStart"/>
            <w:r w:rsidRPr="008333BF">
              <w:rPr>
                <w:rFonts w:asciiTheme="minorHAnsi" w:eastAsia="Calibri" w:hAnsiTheme="minorHAnsi" w:cstheme="minorHAnsi"/>
                <w:i/>
              </w:rPr>
              <w:t>print</w:t>
            </w:r>
            <w:proofErr w:type="spellEnd"/>
            <w:r w:rsidRPr="008333BF">
              <w:rPr>
                <w:rFonts w:asciiTheme="minorHAnsi" w:eastAsia="Calibri" w:hAnsiTheme="minorHAnsi" w:cstheme="minorHAnsi"/>
                <w:i/>
              </w:rPr>
              <w:t xml:space="preserve"> size (</w:t>
            </w:r>
            <w:proofErr w:type="spellStart"/>
            <w:r w:rsidRPr="008333BF">
              <w:rPr>
                <w:rFonts w:asciiTheme="minorHAnsi" w:eastAsia="Calibri" w:hAnsiTheme="minorHAnsi" w:cstheme="minorHAnsi"/>
                <w:i/>
              </w:rPr>
              <w:t>edge</w:t>
            </w:r>
            <w:proofErr w:type="spellEnd"/>
            <w:r w:rsidRPr="008333BF">
              <w:rPr>
                <w:rFonts w:asciiTheme="minorHAnsi" w:eastAsia="Calibri" w:hAnsiTheme="minorHAnsi" w:cstheme="minorHAnsi"/>
                <w:i/>
              </w:rPr>
              <w:t xml:space="preserve"> to </w:t>
            </w:r>
            <w:proofErr w:type="spellStart"/>
            <w:r w:rsidRPr="008333BF">
              <w:rPr>
                <w:rFonts w:asciiTheme="minorHAnsi" w:eastAsia="Calibri" w:hAnsiTheme="minorHAnsi" w:cstheme="minorHAnsi"/>
                <w:i/>
              </w:rPr>
              <w:t>edge</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regardless</w:t>
            </w:r>
            <w:proofErr w:type="spellEnd"/>
            <w:r w:rsidRPr="008333BF">
              <w:rPr>
                <w:rFonts w:asciiTheme="minorHAnsi" w:eastAsia="Calibri" w:hAnsiTheme="minorHAnsi" w:cstheme="minorHAnsi"/>
                <w:i/>
              </w:rPr>
              <w:t xml:space="preserve"> of the </w:t>
            </w:r>
            <w:proofErr w:type="spellStart"/>
            <w:r w:rsidRPr="008333BF">
              <w:rPr>
                <w:rFonts w:asciiTheme="minorHAnsi" w:eastAsia="Calibri" w:hAnsiTheme="minorHAnsi" w:cstheme="minorHAnsi"/>
                <w:i/>
              </w:rPr>
              <w:t>elevation</w:t>
            </w:r>
            <w:proofErr w:type="spellEnd"/>
            <w:r w:rsidRPr="008333BF">
              <w:rPr>
                <w:rFonts w:asciiTheme="minorHAnsi" w:eastAsia="Calibri" w:hAnsiTheme="minorHAnsi" w:cstheme="minorHAnsi"/>
                <w:i/>
              </w:rPr>
              <w:t xml:space="preserve">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Min </w:t>
            </w:r>
            <w:proofErr w:type="spellStart"/>
            <w:r w:rsidRPr="008333BF">
              <w:rPr>
                <w:rFonts w:asciiTheme="minorHAnsi" w:eastAsia="Calibri" w:hAnsiTheme="minorHAnsi" w:cstheme="minorHAnsi"/>
                <w:i/>
              </w:rPr>
              <w:t>Elevation</w:t>
            </w:r>
            <w:proofErr w:type="spellEnd"/>
            <w:r w:rsidRPr="008333BF">
              <w:rPr>
                <w:rFonts w:asciiTheme="minorHAnsi" w:eastAsia="Calibri" w:hAnsiTheme="minorHAnsi" w:cstheme="minorHAnsi"/>
                <w:i/>
              </w:rPr>
              <w:t xml:space="preserve"> angle for </w:t>
            </w:r>
            <w:proofErr w:type="spellStart"/>
            <w:r w:rsidRPr="008333BF">
              <w:rPr>
                <w:rFonts w:asciiTheme="minorHAnsi" w:eastAsia="Calibri" w:hAnsiTheme="minorHAnsi" w:cstheme="minorHAnsi"/>
                <w:i/>
              </w:rPr>
              <w:t>both</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sat-gateway</w:t>
            </w:r>
            <w:proofErr w:type="spellEnd"/>
            <w:r w:rsidRPr="008333BF">
              <w:rPr>
                <w:rFonts w:asciiTheme="minorHAnsi" w:eastAsia="Calibri" w:hAnsiTheme="minorHAnsi" w:cstheme="minorHAnsi"/>
                <w:i/>
              </w:rPr>
              <w:t xml:space="preserve"> and user </w:t>
            </w:r>
            <w:proofErr w:type="spellStart"/>
            <w:r w:rsidRPr="008333BF">
              <w:rPr>
                <w:rFonts w:asciiTheme="minorHAnsi" w:eastAsia="Calibri" w:hAnsiTheme="minorHAnsi" w:cstheme="minorHAnsi"/>
                <w:i/>
              </w:rPr>
              <w:t>equipment</w:t>
            </w:r>
            <w:proofErr w:type="spellEnd"/>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 for service </w:t>
            </w:r>
            <w:proofErr w:type="spellStart"/>
            <w:r w:rsidRPr="008333BF">
              <w:rPr>
                <w:rFonts w:asciiTheme="minorHAnsi" w:eastAsia="Calibri" w:hAnsiTheme="minorHAnsi" w:cstheme="minorHAnsi"/>
                <w:i/>
              </w:rPr>
              <w:t>link</w:t>
            </w:r>
            <w:proofErr w:type="spellEnd"/>
            <w:r w:rsidRPr="008333BF">
              <w:rPr>
                <w:rFonts w:asciiTheme="minorHAnsi" w:eastAsia="Calibri" w:hAnsiTheme="minorHAnsi" w:cstheme="minorHAnsi"/>
                <w:i/>
              </w:rPr>
              <w:t xml:space="preserve"> and 10° for feeder </w:t>
            </w:r>
            <w:proofErr w:type="spellStart"/>
            <w:r w:rsidRPr="008333BF">
              <w:rPr>
                <w:rFonts w:asciiTheme="minorHAnsi" w:eastAsia="Calibri" w:hAnsiTheme="minorHAnsi" w:cstheme="minorHAnsi"/>
                <w:i/>
              </w:rPr>
              <w:t>link</w:t>
            </w:r>
            <w:proofErr w:type="spellEnd"/>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 for service </w:t>
            </w:r>
            <w:proofErr w:type="spellStart"/>
            <w:r w:rsidRPr="008333BF">
              <w:rPr>
                <w:rFonts w:asciiTheme="minorHAnsi" w:eastAsia="Calibri" w:hAnsiTheme="minorHAnsi" w:cstheme="minorHAnsi"/>
                <w:i/>
              </w:rPr>
              <w:t>link</w:t>
            </w:r>
            <w:proofErr w:type="spellEnd"/>
            <w:r w:rsidRPr="008333BF">
              <w:rPr>
                <w:rFonts w:asciiTheme="minorHAnsi" w:eastAsia="Calibri" w:hAnsiTheme="minorHAnsi" w:cstheme="minorHAnsi"/>
                <w:i/>
              </w:rPr>
              <w:t xml:space="preserve"> and 10° for feeder </w:t>
            </w:r>
            <w:proofErr w:type="spellStart"/>
            <w:r w:rsidRPr="008333BF">
              <w:rPr>
                <w:rFonts w:asciiTheme="minorHAnsi" w:eastAsia="Calibri" w:hAnsiTheme="minorHAnsi" w:cstheme="minorHAnsi"/>
                <w:i/>
              </w:rPr>
              <w:t>link</w:t>
            </w:r>
            <w:proofErr w:type="spellEnd"/>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Max distance </w:t>
            </w:r>
            <w:proofErr w:type="spellStart"/>
            <w:r w:rsidRPr="008333BF">
              <w:rPr>
                <w:rFonts w:asciiTheme="minorHAnsi" w:eastAsia="Calibri" w:hAnsiTheme="minorHAnsi" w:cstheme="minorHAnsi"/>
                <w:i/>
              </w:rPr>
              <w:t>between</w:t>
            </w:r>
            <w:proofErr w:type="spellEnd"/>
            <w:r w:rsidRPr="008333BF">
              <w:rPr>
                <w:rFonts w:asciiTheme="minorHAnsi" w:eastAsia="Calibri" w:hAnsiTheme="minorHAnsi" w:cstheme="minorHAnsi"/>
                <w:i/>
              </w:rPr>
              <w:t xml:space="preserve"> satellite and user </w:t>
            </w:r>
            <w:proofErr w:type="spellStart"/>
            <w:r w:rsidRPr="008333BF">
              <w:rPr>
                <w:rFonts w:asciiTheme="minorHAnsi" w:eastAsia="Calibri" w:hAnsiTheme="minorHAnsi" w:cstheme="minorHAnsi"/>
                <w:i/>
              </w:rPr>
              <w:t>equipment</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at</w:t>
            </w:r>
            <w:proofErr w:type="spellEnd"/>
            <w:r w:rsidRPr="008333BF">
              <w:rPr>
                <w:rFonts w:asciiTheme="minorHAnsi" w:eastAsia="Calibri" w:hAnsiTheme="minorHAnsi" w:cstheme="minorHAnsi"/>
                <w:i/>
              </w:rPr>
              <w:t xml:space="preserve"> min </w:t>
            </w:r>
            <w:proofErr w:type="spellStart"/>
            <w:r w:rsidRPr="008333BF">
              <w:rPr>
                <w:rFonts w:asciiTheme="minorHAnsi" w:eastAsia="Calibri" w:hAnsiTheme="minorHAnsi" w:cstheme="minorHAnsi"/>
                <w:i/>
              </w:rPr>
              <w:t>elevation</w:t>
            </w:r>
            <w:proofErr w:type="spellEnd"/>
            <w:r w:rsidRPr="008333BF">
              <w:rPr>
                <w:rFonts w:asciiTheme="minorHAnsi" w:eastAsia="Calibri" w:hAnsiTheme="minorHAnsi" w:cstheme="minorHAnsi"/>
                <w:i/>
              </w:rPr>
              <w:t xml:space="preserve">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Max Round Trip Delay (propagation </w:t>
            </w:r>
            <w:proofErr w:type="spellStart"/>
            <w:r w:rsidRPr="008333BF">
              <w:rPr>
                <w:rFonts w:asciiTheme="minorHAnsi" w:eastAsia="Calibri" w:hAnsiTheme="minorHAnsi" w:cstheme="minorHAnsi"/>
                <w:i/>
              </w:rPr>
              <w:t>delay</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only</w:t>
            </w:r>
            <w:proofErr w:type="spellEnd"/>
            <w:r w:rsidRPr="008333BF">
              <w:rPr>
                <w:rFonts w:asciiTheme="minorHAnsi" w:eastAsia="Calibri" w:hAnsiTheme="minorHAnsi" w:cstheme="minorHAnsi"/>
                <w:i/>
              </w:rPr>
              <w:t>)</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541.46 ms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(transparent </w:t>
            </w:r>
            <w:proofErr w:type="spellStart"/>
            <w:r w:rsidRPr="008333BF">
              <w:rPr>
                <w:rFonts w:asciiTheme="minorHAnsi" w:eastAsia="Calibri" w:hAnsiTheme="minorHAnsi" w:cstheme="minorHAnsi"/>
                <w:i/>
              </w:rPr>
              <w:t>payload</w:t>
            </w:r>
            <w:proofErr w:type="spellEnd"/>
            <w:r w:rsidRPr="008333BF">
              <w:rPr>
                <w:rFonts w:asciiTheme="minorHAnsi" w:eastAsia="Calibri" w:hAnsiTheme="minorHAnsi" w:cstheme="minorHAnsi"/>
                <w:i/>
              </w:rPr>
              <w:t>: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25.77 ms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41.77 ms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Max </w:t>
            </w:r>
            <w:proofErr w:type="spellStart"/>
            <w:r w:rsidRPr="008333BF">
              <w:rPr>
                <w:rFonts w:asciiTheme="minorHAnsi" w:eastAsia="Calibri" w:hAnsiTheme="minorHAnsi" w:cstheme="minorHAnsi"/>
                <w:i/>
              </w:rPr>
              <w:t>differential</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delay</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within</w:t>
            </w:r>
            <w:proofErr w:type="spellEnd"/>
            <w:r w:rsidRPr="008333BF">
              <w:rPr>
                <w:rFonts w:asciiTheme="minorHAnsi" w:eastAsia="Calibri" w:hAnsiTheme="minorHAnsi" w:cstheme="minorHAnsi"/>
                <w:i/>
              </w:rPr>
              <w:t xml:space="preserve"> a </w:t>
            </w:r>
            <w:proofErr w:type="spellStart"/>
            <w:r w:rsidRPr="008333BF">
              <w:rPr>
                <w:rFonts w:asciiTheme="minorHAnsi" w:eastAsia="Calibri" w:hAnsiTheme="minorHAnsi" w:cstheme="minorHAnsi"/>
                <w:i/>
              </w:rPr>
              <w:t>cell</w:t>
            </w:r>
            <w:proofErr w:type="spellEnd"/>
            <w:r w:rsidRPr="008333BF">
              <w:rPr>
                <w:rFonts w:asciiTheme="minorHAnsi" w:eastAsia="Calibri" w:hAnsiTheme="minorHAnsi" w:cstheme="minorHAnsi"/>
                <w:i/>
              </w:rPr>
              <w:t xml:space="preserve">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10.3 ms</w:t>
            </w:r>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ms and </w:t>
            </w:r>
            <w:r w:rsidRPr="008333BF">
              <w:rPr>
                <w:rFonts w:asciiTheme="minorHAnsi" w:hAnsiTheme="minorHAnsi" w:cstheme="minorHAnsi"/>
                <w:i/>
              </w:rPr>
              <w:t>3.18 ms</w:t>
            </w:r>
            <w:r w:rsidRPr="008333BF">
              <w:rPr>
                <w:rFonts w:asciiTheme="minorHAnsi" w:eastAsia="Calibri" w:hAnsiTheme="minorHAnsi" w:cstheme="minorHAnsi"/>
                <w:i/>
              </w:rPr>
              <w:t xml:space="preserve"> for </w:t>
            </w:r>
            <w:proofErr w:type="spellStart"/>
            <w:r w:rsidRPr="008333BF">
              <w:rPr>
                <w:rFonts w:asciiTheme="minorHAnsi" w:eastAsia="Calibri" w:hAnsiTheme="minorHAnsi" w:cstheme="minorHAnsi"/>
                <w:i/>
              </w:rPr>
              <w:t>respectively</w:t>
            </w:r>
            <w:proofErr w:type="spellEnd"/>
            <w:r w:rsidRPr="008333BF">
              <w:rPr>
                <w:rFonts w:asciiTheme="minorHAnsi" w:eastAsia="Calibri" w:hAnsiTheme="minorHAnsi" w:cstheme="minorHAnsi"/>
                <w:i/>
              </w:rPr>
              <w:t xml:space="preserve">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w:t>
            </w:r>
            <w:proofErr w:type="spellStart"/>
            <w:r w:rsidRPr="008333BF">
              <w:rPr>
                <w:rFonts w:asciiTheme="minorHAnsi" w:eastAsia="Calibri" w:hAnsiTheme="minorHAnsi" w:cstheme="minorHAnsi"/>
                <w:i/>
              </w:rPr>
              <w:t>earth</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fixed</w:t>
            </w:r>
            <w:proofErr w:type="spellEnd"/>
            <w:r w:rsidRPr="008333BF">
              <w:rPr>
                <w:rFonts w:asciiTheme="minorHAnsi" w:eastAsia="Calibri" w:hAnsiTheme="minorHAnsi" w:cstheme="minorHAnsi"/>
                <w:i/>
              </w:rPr>
              <w:t xml:space="preserve"> user </w:t>
            </w:r>
            <w:proofErr w:type="spellStart"/>
            <w:r w:rsidRPr="008333BF">
              <w:rPr>
                <w:rFonts w:asciiTheme="minorHAnsi" w:eastAsia="Calibri" w:hAnsiTheme="minorHAnsi" w:cstheme="minorHAnsi"/>
                <w:i/>
              </w:rPr>
              <w:t>equipment</w:t>
            </w:r>
            <w:proofErr w:type="spellEnd"/>
            <w:r w:rsidRPr="008333BF">
              <w:rPr>
                <w:rFonts w:asciiTheme="minorHAnsi" w:eastAsia="Calibri" w:hAnsiTheme="minorHAnsi" w:cstheme="minorHAnsi"/>
                <w:i/>
              </w:rPr>
              <w: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Max Doppler shift variation (</w:t>
            </w:r>
            <w:proofErr w:type="spellStart"/>
            <w:r w:rsidRPr="008333BF">
              <w:rPr>
                <w:rFonts w:asciiTheme="minorHAnsi" w:eastAsia="Calibri" w:hAnsiTheme="minorHAnsi" w:cstheme="minorHAnsi"/>
                <w:i/>
              </w:rPr>
              <w:t>earth</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fixed</w:t>
            </w:r>
            <w:proofErr w:type="spellEnd"/>
            <w:r w:rsidRPr="008333BF">
              <w:rPr>
                <w:rFonts w:asciiTheme="minorHAnsi" w:eastAsia="Calibri" w:hAnsiTheme="minorHAnsi" w:cstheme="minorHAnsi"/>
                <w:i/>
              </w:rPr>
              <w:t xml:space="preserve"> user </w:t>
            </w:r>
            <w:proofErr w:type="spellStart"/>
            <w:r w:rsidRPr="008333BF">
              <w:rPr>
                <w:rFonts w:asciiTheme="minorHAnsi" w:eastAsia="Calibri" w:hAnsiTheme="minorHAnsi" w:cstheme="minorHAnsi"/>
                <w:i/>
              </w:rPr>
              <w:t>equipment</w:t>
            </w:r>
            <w:proofErr w:type="spellEnd"/>
            <w:r w:rsidRPr="008333BF">
              <w:rPr>
                <w:rFonts w:asciiTheme="minorHAnsi" w:eastAsia="Calibri" w:hAnsiTheme="minorHAnsi" w:cstheme="minorHAnsi"/>
                <w:i/>
              </w:rPr>
              <w: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Service </w:t>
            </w:r>
            <w:proofErr w:type="spellStart"/>
            <w:r w:rsidRPr="008333BF">
              <w:rPr>
                <w:rFonts w:asciiTheme="minorHAnsi" w:eastAsia="Calibri" w:hAnsiTheme="minorHAnsi" w:cstheme="minorHAnsi"/>
                <w:i/>
              </w:rPr>
              <w:t>link</w:t>
            </w:r>
            <w:proofErr w:type="spellEnd"/>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3GPP </w:t>
            </w:r>
            <w:proofErr w:type="spellStart"/>
            <w:r w:rsidRPr="008333BF">
              <w:rPr>
                <w:rFonts w:asciiTheme="minorHAnsi" w:eastAsia="Calibri" w:hAnsiTheme="minorHAnsi" w:cstheme="minorHAnsi"/>
                <w:i/>
              </w:rPr>
              <w:t>defined</w:t>
            </w:r>
            <w:proofErr w:type="spellEnd"/>
            <w:r w:rsidRPr="008333BF">
              <w:rPr>
                <w:rFonts w:asciiTheme="minorHAnsi" w:eastAsia="Calibri" w:hAnsiTheme="minorHAnsi" w:cstheme="minorHAnsi"/>
                <w:i/>
              </w:rPr>
              <w:t xml:space="preserve">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Feeder </w:t>
            </w:r>
            <w:proofErr w:type="spellStart"/>
            <w:r w:rsidRPr="008333BF">
              <w:rPr>
                <w:rFonts w:asciiTheme="minorHAnsi" w:eastAsia="Calibri" w:hAnsiTheme="minorHAnsi" w:cstheme="minorHAnsi"/>
                <w:i/>
              </w:rPr>
              <w:t>link</w:t>
            </w:r>
            <w:proofErr w:type="spellEnd"/>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3GPP </w:t>
            </w:r>
            <w:proofErr w:type="spellStart"/>
            <w:r w:rsidRPr="008333BF">
              <w:rPr>
                <w:rFonts w:asciiTheme="minorHAnsi" w:eastAsia="Calibri" w:hAnsiTheme="minorHAnsi" w:cstheme="minorHAnsi"/>
                <w:i/>
              </w:rPr>
              <w:t>defined</w:t>
            </w:r>
            <w:proofErr w:type="spellEnd"/>
            <w:r w:rsidRPr="008333BF">
              <w:rPr>
                <w:rFonts w:asciiTheme="minorHAnsi" w:eastAsia="Calibri" w:hAnsiTheme="minorHAnsi" w:cstheme="minorHAnsi"/>
                <w:i/>
              </w:rPr>
              <w:t xml:space="preserve">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3GPP </w:t>
            </w:r>
            <w:proofErr w:type="spellStart"/>
            <w:r w:rsidRPr="008333BF">
              <w:rPr>
                <w:rFonts w:asciiTheme="minorHAnsi" w:eastAsia="Calibri" w:hAnsiTheme="minorHAnsi" w:cstheme="minorHAnsi"/>
                <w:i/>
              </w:rPr>
              <w:t>defined</w:t>
            </w:r>
            <w:proofErr w:type="spellEnd"/>
            <w:r w:rsidRPr="008333BF">
              <w:rPr>
                <w:rFonts w:asciiTheme="minorHAnsi" w:eastAsia="Calibri" w:hAnsiTheme="minorHAnsi" w:cstheme="minorHAnsi"/>
                <w:i/>
              </w:rPr>
              <w:t xml:space="preserve">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r>
            <w:proofErr w:type="spellStart"/>
            <w:r w:rsidRPr="008333BF">
              <w:rPr>
                <w:rFonts w:asciiTheme="minorHAnsi" w:hAnsiTheme="minorHAnsi" w:cstheme="minorHAnsi"/>
                <w:i/>
              </w:rPr>
              <w:t>Each</w:t>
            </w:r>
            <w:proofErr w:type="spellEnd"/>
            <w:r w:rsidRPr="008333BF">
              <w:rPr>
                <w:rFonts w:asciiTheme="minorHAnsi" w:hAnsiTheme="minorHAnsi" w:cstheme="minorHAnsi"/>
                <w:i/>
              </w:rPr>
              <w:t xml:space="preserve"> satellite has the </w:t>
            </w:r>
            <w:proofErr w:type="spellStart"/>
            <w:r w:rsidRPr="008333BF">
              <w:rPr>
                <w:rFonts w:asciiTheme="minorHAnsi" w:hAnsiTheme="minorHAnsi" w:cstheme="minorHAnsi"/>
                <w:i/>
              </w:rPr>
              <w:t>capability</w:t>
            </w:r>
            <w:proofErr w:type="spellEnd"/>
            <w:r w:rsidRPr="008333BF">
              <w:rPr>
                <w:rFonts w:asciiTheme="minorHAnsi" w:hAnsiTheme="minorHAnsi" w:cstheme="minorHAnsi"/>
                <w:i/>
              </w:rPr>
              <w:t xml:space="preserve"> to </w:t>
            </w:r>
            <w:proofErr w:type="spellStart"/>
            <w:r w:rsidRPr="008333BF">
              <w:rPr>
                <w:rFonts w:asciiTheme="minorHAnsi" w:hAnsiTheme="minorHAnsi" w:cstheme="minorHAnsi"/>
                <w:i/>
              </w:rPr>
              <w:t>steer</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beams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towards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fixed</w:t>
            </w:r>
            <w:proofErr w:type="spellEnd"/>
            <w:r w:rsidRPr="008333BF">
              <w:rPr>
                <w:rFonts w:asciiTheme="minorHAnsi" w:hAnsiTheme="minorHAnsi" w:cstheme="minorHAnsi"/>
                <w:i/>
              </w:rPr>
              <w:t xml:space="preserve"> points on </w:t>
            </w:r>
            <w:proofErr w:type="spellStart"/>
            <w:r w:rsidRPr="008333BF">
              <w:rPr>
                <w:rFonts w:asciiTheme="minorHAnsi" w:hAnsiTheme="minorHAnsi" w:cstheme="minorHAnsi"/>
                <w:i/>
              </w:rPr>
              <w:t>earth</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using</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beamforming</w:t>
            </w:r>
            <w:proofErr w:type="spellEnd"/>
            <w:r w:rsidRPr="008333BF">
              <w:rPr>
                <w:rFonts w:asciiTheme="minorHAnsi" w:hAnsiTheme="minorHAnsi" w:cstheme="minorHAnsi"/>
                <w:i/>
              </w:rPr>
              <w:t xml:space="preserve"> techniques. This </w:t>
            </w:r>
            <w:proofErr w:type="spellStart"/>
            <w:r w:rsidRPr="008333BF">
              <w:rPr>
                <w:rFonts w:asciiTheme="minorHAnsi" w:hAnsiTheme="minorHAnsi" w:cstheme="minorHAnsi"/>
                <w:i/>
              </w:rPr>
              <w:t>is</w:t>
            </w:r>
            <w:proofErr w:type="spellEnd"/>
            <w:r w:rsidRPr="008333BF">
              <w:rPr>
                <w:rFonts w:asciiTheme="minorHAnsi" w:hAnsiTheme="minorHAnsi" w:cstheme="minorHAnsi"/>
                <w:i/>
              </w:rPr>
              <w:t xml:space="preserve"> applicable for a </w:t>
            </w:r>
            <w:proofErr w:type="spellStart"/>
            <w:r w:rsidRPr="008333BF">
              <w:rPr>
                <w:rFonts w:asciiTheme="minorHAnsi" w:hAnsiTheme="minorHAnsi" w:cstheme="minorHAnsi"/>
                <w:i/>
              </w:rPr>
              <w:t>period</w:t>
            </w:r>
            <w:proofErr w:type="spellEnd"/>
            <w:r w:rsidRPr="008333BF">
              <w:rPr>
                <w:rFonts w:asciiTheme="minorHAnsi" w:hAnsiTheme="minorHAnsi" w:cstheme="minorHAnsi"/>
                <w:i/>
              </w:rPr>
              <w:t xml:space="preserve"> of time </w:t>
            </w:r>
            <w:proofErr w:type="spellStart"/>
            <w:r w:rsidRPr="008333BF">
              <w:rPr>
                <w:rFonts w:asciiTheme="minorHAnsi" w:hAnsiTheme="minorHAnsi" w:cstheme="minorHAnsi"/>
                <w:i/>
              </w:rPr>
              <w:t>corresponding</w:t>
            </w:r>
            <w:proofErr w:type="spellEnd"/>
            <w:r w:rsidRPr="008333BF">
              <w:rPr>
                <w:rFonts w:asciiTheme="minorHAnsi" w:hAnsiTheme="minorHAnsi" w:cstheme="minorHAnsi"/>
                <w:i/>
              </w:rPr>
              <w:t xml:space="preserve"> to the </w:t>
            </w:r>
            <w:proofErr w:type="spellStart"/>
            <w:r w:rsidRPr="008333BF">
              <w:rPr>
                <w:rFonts w:asciiTheme="minorHAnsi" w:hAnsiTheme="minorHAnsi" w:cstheme="minorHAnsi"/>
                <w:i/>
              </w:rPr>
              <w:t>visibility</w:t>
            </w:r>
            <w:proofErr w:type="spellEnd"/>
            <w:r w:rsidRPr="008333BF">
              <w:rPr>
                <w:rFonts w:asciiTheme="minorHAnsi" w:hAnsiTheme="minorHAnsi" w:cstheme="minorHAnsi"/>
                <w:i/>
              </w:rPr>
              <w:t xml:space="preserve">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 xml:space="preserve">Max </w:t>
            </w:r>
            <w:proofErr w:type="spellStart"/>
            <w:r w:rsidRPr="008333BF">
              <w:rPr>
                <w:rFonts w:asciiTheme="minorHAnsi" w:hAnsiTheme="minorHAnsi" w:cstheme="minorHAnsi"/>
                <w:i/>
              </w:rPr>
              <w:t>delay</w:t>
            </w:r>
            <w:proofErr w:type="spellEnd"/>
            <w:r w:rsidRPr="008333BF">
              <w:rPr>
                <w:rFonts w:asciiTheme="minorHAnsi" w:hAnsiTheme="minorHAnsi" w:cstheme="minorHAnsi"/>
                <w:i/>
              </w:rPr>
              <w:t xml:space="preserve"> variation </w:t>
            </w:r>
            <w:proofErr w:type="spellStart"/>
            <w:r w:rsidRPr="008333BF">
              <w:rPr>
                <w:rFonts w:asciiTheme="minorHAnsi" w:hAnsiTheme="minorHAnsi" w:cstheme="minorHAnsi"/>
                <w:i/>
              </w:rPr>
              <w:t>within</w:t>
            </w:r>
            <w:proofErr w:type="spellEnd"/>
            <w:r w:rsidRPr="008333BF">
              <w:rPr>
                <w:rFonts w:asciiTheme="minorHAnsi" w:hAnsiTheme="minorHAnsi" w:cstheme="minorHAnsi"/>
                <w:i/>
              </w:rPr>
              <w:t xml:space="preserve"> a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earth</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fixed</w:t>
            </w:r>
            <w:proofErr w:type="spellEnd"/>
            <w:r w:rsidRPr="008333BF">
              <w:rPr>
                <w:rFonts w:asciiTheme="minorHAnsi" w:hAnsiTheme="minorHAnsi" w:cstheme="minorHAnsi"/>
                <w:i/>
              </w:rPr>
              <w:t xml:space="preserve"> user </w:t>
            </w:r>
            <w:proofErr w:type="spellStart"/>
            <w:r w:rsidRPr="008333BF">
              <w:rPr>
                <w:rFonts w:asciiTheme="minorHAnsi" w:hAnsiTheme="minorHAnsi" w:cstheme="minorHAnsi"/>
                <w:i/>
              </w:rPr>
              <w:t>equipment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is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calculated</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based</w:t>
            </w:r>
            <w:proofErr w:type="spellEnd"/>
            <w:r w:rsidRPr="008333BF">
              <w:rPr>
                <w:rFonts w:asciiTheme="minorHAnsi" w:hAnsiTheme="minorHAnsi" w:cstheme="minorHAnsi"/>
                <w:i/>
              </w:rPr>
              <w:t xml:space="preserve"> on Min </w:t>
            </w:r>
            <w:proofErr w:type="spellStart"/>
            <w:r w:rsidRPr="008333BF">
              <w:rPr>
                <w:rFonts w:asciiTheme="minorHAnsi" w:hAnsiTheme="minorHAnsi" w:cstheme="minorHAnsi"/>
                <w:i/>
              </w:rPr>
              <w:t>Elevation</w:t>
            </w:r>
            <w:proofErr w:type="spellEnd"/>
            <w:r w:rsidRPr="008333BF">
              <w:rPr>
                <w:rFonts w:asciiTheme="minorHAnsi" w:hAnsiTheme="minorHAnsi" w:cstheme="minorHAnsi"/>
                <w:i/>
              </w:rPr>
              <w:t xml:space="preserve"> angle for </w:t>
            </w:r>
            <w:proofErr w:type="spellStart"/>
            <w:r w:rsidRPr="008333BF">
              <w:rPr>
                <w:rFonts w:asciiTheme="minorHAnsi" w:hAnsiTheme="minorHAnsi" w:cstheme="minorHAnsi"/>
                <w:i/>
              </w:rPr>
              <w:t>both</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gateway</w:t>
            </w:r>
            <w:proofErr w:type="spellEnd"/>
            <w:r w:rsidRPr="008333BF">
              <w:rPr>
                <w:rFonts w:asciiTheme="minorHAnsi" w:hAnsiTheme="minorHAnsi" w:cstheme="minorHAnsi"/>
                <w:i/>
              </w:rPr>
              <w:t xml:space="preserve"> and user </w:t>
            </w:r>
            <w:proofErr w:type="spellStart"/>
            <w:r w:rsidRPr="008333BF">
              <w:rPr>
                <w:rFonts w:asciiTheme="minorHAnsi" w:hAnsiTheme="minorHAnsi" w:cstheme="minorHAnsi"/>
                <w:i/>
              </w:rPr>
              <w:t>equipment</w:t>
            </w:r>
            <w:proofErr w:type="spellEnd"/>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 xml:space="preserve">Max </w:t>
            </w:r>
            <w:proofErr w:type="spellStart"/>
            <w:r w:rsidRPr="008333BF">
              <w:rPr>
                <w:rFonts w:asciiTheme="minorHAnsi" w:hAnsiTheme="minorHAnsi" w:cstheme="minorHAnsi"/>
                <w:i/>
              </w:rPr>
              <w:t>differential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delay</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within</w:t>
            </w:r>
            <w:proofErr w:type="spellEnd"/>
            <w:r w:rsidRPr="008333BF">
              <w:rPr>
                <w:rFonts w:asciiTheme="minorHAnsi" w:hAnsiTheme="minorHAnsi" w:cstheme="minorHAnsi"/>
                <w:i/>
              </w:rPr>
              <w:t xml:space="preserve"> a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is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calculated</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based</w:t>
            </w:r>
            <w:proofErr w:type="spellEnd"/>
            <w:r w:rsidRPr="008333BF">
              <w:rPr>
                <w:rFonts w:asciiTheme="minorHAnsi" w:hAnsiTheme="minorHAnsi" w:cstheme="minorHAnsi"/>
                <w:i/>
              </w:rPr>
              <w:t xml:space="preserve"> on Max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foot </w:t>
            </w:r>
            <w:proofErr w:type="spellStart"/>
            <w:r w:rsidRPr="008333BF">
              <w:rPr>
                <w:rFonts w:asciiTheme="minorHAnsi" w:hAnsiTheme="minorHAnsi" w:cstheme="minorHAnsi"/>
                <w:i/>
              </w:rPr>
              <w:t>print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diameter</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at</w:t>
            </w:r>
            <w:proofErr w:type="spellEnd"/>
            <w:r w:rsidRPr="008333BF">
              <w:rPr>
                <w:rFonts w:asciiTheme="minorHAnsi" w:hAnsiTheme="minorHAnsi" w:cstheme="minorHAnsi"/>
                <w:i/>
              </w:rPr>
              <w:t xml:space="preserve">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 xml:space="preserve">Speed of light </w:t>
            </w:r>
            <w:proofErr w:type="spellStart"/>
            <w:r w:rsidRPr="008333BF">
              <w:rPr>
                <w:rFonts w:asciiTheme="minorHAnsi" w:hAnsiTheme="minorHAnsi" w:cstheme="minorHAnsi"/>
                <w:i/>
              </w:rPr>
              <w:t>used</w:t>
            </w:r>
            <w:proofErr w:type="spellEnd"/>
            <w:r w:rsidRPr="008333BF">
              <w:rPr>
                <w:rFonts w:asciiTheme="minorHAnsi" w:hAnsiTheme="minorHAnsi" w:cstheme="minorHAnsi"/>
                <w:i/>
              </w:rPr>
              <w:t xml:space="preserve"> for </w:t>
            </w:r>
            <w:proofErr w:type="spellStart"/>
            <w:r w:rsidRPr="008333BF">
              <w:rPr>
                <w:rFonts w:asciiTheme="minorHAnsi" w:hAnsiTheme="minorHAnsi" w:cstheme="minorHAnsi"/>
                <w:i/>
              </w:rPr>
              <w:t>delay</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calculation</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is</w:t>
            </w:r>
            <w:proofErr w:type="spellEnd"/>
            <w:r w:rsidRPr="008333BF">
              <w:rPr>
                <w:rFonts w:asciiTheme="minorHAnsi" w:hAnsiTheme="minorHAnsi" w:cstheme="minorHAnsi"/>
                <w:i/>
              </w:rPr>
              <w:t xml:space="preserve">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 xml:space="preserve">NOTE 5: The Maximum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foot </w:t>
            </w:r>
            <w:proofErr w:type="spellStart"/>
            <w:r w:rsidRPr="008333BF">
              <w:rPr>
                <w:rFonts w:asciiTheme="minorHAnsi" w:hAnsiTheme="minorHAnsi" w:cstheme="minorHAnsi"/>
                <w:i/>
              </w:rPr>
              <w:t>print</w:t>
            </w:r>
            <w:proofErr w:type="spellEnd"/>
            <w:r w:rsidRPr="008333BF">
              <w:rPr>
                <w:rFonts w:asciiTheme="minorHAnsi" w:hAnsiTheme="minorHAnsi" w:cstheme="minorHAnsi"/>
                <w:i/>
              </w:rPr>
              <w:t xml:space="preserve"> size for GEO </w:t>
            </w:r>
            <w:proofErr w:type="spellStart"/>
            <w:r w:rsidRPr="008333BF">
              <w:rPr>
                <w:rFonts w:asciiTheme="minorHAnsi" w:hAnsiTheme="minorHAnsi" w:cstheme="minorHAnsi"/>
                <w:i/>
              </w:rPr>
              <w:t>is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based</w:t>
            </w:r>
            <w:proofErr w:type="spellEnd"/>
            <w:r w:rsidRPr="008333BF">
              <w:rPr>
                <w:rFonts w:asciiTheme="minorHAnsi" w:hAnsiTheme="minorHAnsi" w:cstheme="minorHAnsi"/>
                <w:i/>
              </w:rPr>
              <w:t xml:space="preserve"> on </w:t>
            </w:r>
            <w:proofErr w:type="spellStart"/>
            <w:r w:rsidRPr="008333BF">
              <w:rPr>
                <w:rFonts w:asciiTheme="minorHAnsi" w:hAnsiTheme="minorHAnsi" w:cstheme="minorHAnsi"/>
                <w:i/>
              </w:rPr>
              <w:t>current</w:t>
            </w:r>
            <w:proofErr w:type="spellEnd"/>
            <w:r w:rsidRPr="008333BF">
              <w:rPr>
                <w:rFonts w:asciiTheme="minorHAnsi" w:hAnsiTheme="minorHAnsi" w:cstheme="minorHAnsi"/>
                <w:i/>
              </w:rPr>
              <w:t xml:space="preserve"> state of the art GEO High </w:t>
            </w:r>
            <w:proofErr w:type="spellStart"/>
            <w:r w:rsidRPr="008333BF">
              <w:rPr>
                <w:rFonts w:asciiTheme="minorHAnsi" w:hAnsiTheme="minorHAnsi" w:cstheme="minorHAnsi"/>
                <w:i/>
              </w:rPr>
              <w:t>Throughput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systems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assuming</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either</w:t>
            </w:r>
            <w:proofErr w:type="spellEnd"/>
            <w:r w:rsidRPr="008333BF">
              <w:rPr>
                <w:rFonts w:asciiTheme="minorHAnsi" w:hAnsiTheme="minorHAnsi" w:cstheme="minorHAnsi"/>
                <w:i/>
              </w:rPr>
              <w:t xml:space="preserve"> spot </w:t>
            </w:r>
            <w:proofErr w:type="spellStart"/>
            <w:r w:rsidRPr="008333BF">
              <w:rPr>
                <w:rFonts w:asciiTheme="minorHAnsi" w:hAnsiTheme="minorHAnsi" w:cstheme="minorHAnsi"/>
                <w:i/>
              </w:rPr>
              <w:t>beams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at</w:t>
            </w:r>
            <w:proofErr w:type="spellEnd"/>
            <w:r w:rsidRPr="008333BF">
              <w:rPr>
                <w:rFonts w:asciiTheme="minorHAnsi" w:hAnsiTheme="minorHAnsi" w:cstheme="minorHAnsi"/>
                <w:i/>
              </w:rPr>
              <w:t xml:space="preserve"> the </w:t>
            </w:r>
            <w:proofErr w:type="spellStart"/>
            <w:r w:rsidRPr="008333BF">
              <w:rPr>
                <w:rFonts w:asciiTheme="minorHAnsi" w:hAnsiTheme="minorHAnsi" w:cstheme="minorHAnsi"/>
                <w:i/>
              </w:rPr>
              <w:t>edge</w:t>
            </w:r>
            <w:proofErr w:type="spellEnd"/>
            <w:r w:rsidRPr="008333BF">
              <w:rPr>
                <w:rFonts w:asciiTheme="minorHAnsi" w:hAnsiTheme="minorHAnsi" w:cstheme="minorHAnsi"/>
                <w:i/>
              </w:rPr>
              <w:t xml:space="preserve"> of </w:t>
            </w:r>
            <w:proofErr w:type="spellStart"/>
            <w:r w:rsidRPr="008333BF">
              <w:rPr>
                <w:rFonts w:asciiTheme="minorHAnsi" w:hAnsiTheme="minorHAnsi" w:cstheme="minorHAnsi"/>
                <w:i/>
              </w:rPr>
              <w:t>coverage</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low</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elevation</w:t>
            </w:r>
            <w:proofErr w:type="spellEnd"/>
            <w:r w:rsidRPr="008333BF">
              <w:rPr>
                <w:rFonts w:asciiTheme="minorHAnsi" w:hAnsiTheme="minorHAnsi" w:cstheme="minorHAnsi"/>
                <w:i/>
              </w:rPr>
              <w:t>).</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 xml:space="preserve">NOTE 6: The maximum </w:t>
            </w:r>
            <w:proofErr w:type="spellStart"/>
            <w:r w:rsidRPr="008333BF">
              <w:rPr>
                <w:rFonts w:asciiTheme="minorHAnsi" w:hAnsiTheme="minorHAnsi" w:cstheme="minorHAnsi"/>
                <w:i/>
              </w:rPr>
              <w:t>differential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delay</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at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cell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level</w:t>
            </w:r>
            <w:proofErr w:type="spellEnd"/>
            <w:r w:rsidRPr="008333BF">
              <w:rPr>
                <w:rFonts w:asciiTheme="minorHAnsi" w:hAnsiTheme="minorHAnsi" w:cstheme="minorHAnsi"/>
                <w:i/>
              </w:rPr>
              <w:t xml:space="preserve"> has been </w:t>
            </w:r>
            <w:proofErr w:type="spellStart"/>
            <w:r w:rsidRPr="008333BF">
              <w:rPr>
                <w:rFonts w:asciiTheme="minorHAnsi" w:hAnsiTheme="minorHAnsi" w:cstheme="minorHAnsi"/>
                <w:i/>
              </w:rPr>
              <w:t>computed</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considering</w:t>
            </w:r>
            <w:proofErr w:type="spellEnd"/>
            <w:r w:rsidRPr="008333BF">
              <w:rPr>
                <w:rFonts w:asciiTheme="minorHAnsi" w:hAnsiTheme="minorHAnsi" w:cstheme="minorHAnsi"/>
                <w:i/>
              </w:rPr>
              <w:t xml:space="preserve"> the one </w:t>
            </w:r>
            <w:proofErr w:type="spellStart"/>
            <w:r w:rsidRPr="008333BF">
              <w:rPr>
                <w:rFonts w:asciiTheme="minorHAnsi" w:hAnsiTheme="minorHAnsi" w:cstheme="minorHAnsi"/>
                <w:i/>
              </w:rPr>
              <w:t>at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level</w:t>
            </w:r>
            <w:proofErr w:type="spellEnd"/>
            <w:r w:rsidRPr="008333BF">
              <w:rPr>
                <w:rFonts w:asciiTheme="minorHAnsi" w:hAnsiTheme="minorHAnsi" w:cstheme="minorHAnsi"/>
                <w:i/>
              </w:rPr>
              <w:t xml:space="preserve"> for </w:t>
            </w:r>
            <w:proofErr w:type="spellStart"/>
            <w:r w:rsidRPr="008333BF">
              <w:rPr>
                <w:rFonts w:asciiTheme="minorHAnsi" w:hAnsiTheme="minorHAnsi" w:cstheme="minorHAnsi"/>
                <w:i/>
              </w:rPr>
              <w:t>largest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size. It </w:t>
            </w:r>
            <w:proofErr w:type="spellStart"/>
            <w:r w:rsidRPr="008333BF">
              <w:rPr>
                <w:rFonts w:asciiTheme="minorHAnsi" w:hAnsiTheme="minorHAnsi" w:cstheme="minorHAnsi"/>
                <w:i/>
              </w:rPr>
              <w:t>does</w:t>
            </w:r>
            <w:proofErr w:type="spellEnd"/>
            <w:r w:rsidRPr="008333BF">
              <w:rPr>
                <w:rFonts w:asciiTheme="minorHAnsi" w:hAnsiTheme="minorHAnsi" w:cstheme="minorHAnsi"/>
                <w:i/>
              </w:rPr>
              <w:t xml:space="preserve"> not </w:t>
            </w:r>
            <w:proofErr w:type="spellStart"/>
            <w:r w:rsidRPr="008333BF">
              <w:rPr>
                <w:rFonts w:asciiTheme="minorHAnsi" w:hAnsiTheme="minorHAnsi" w:cstheme="minorHAnsi"/>
                <w:i/>
              </w:rPr>
              <w:t>preclude</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that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cell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may</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include</w:t>
            </w:r>
            <w:proofErr w:type="spellEnd"/>
            <w:r w:rsidRPr="008333BF">
              <w:rPr>
                <w:rFonts w:asciiTheme="minorHAnsi" w:hAnsiTheme="minorHAnsi" w:cstheme="minorHAnsi"/>
                <w:i/>
              </w:rPr>
              <w:t xml:space="preserve"> more </w:t>
            </w:r>
            <w:proofErr w:type="spellStart"/>
            <w:r w:rsidRPr="008333BF">
              <w:rPr>
                <w:rFonts w:asciiTheme="minorHAnsi" w:hAnsiTheme="minorHAnsi" w:cstheme="minorHAnsi"/>
                <w:i/>
              </w:rPr>
              <w:t>than</w:t>
            </w:r>
            <w:proofErr w:type="spellEnd"/>
            <w:r w:rsidRPr="008333BF">
              <w:rPr>
                <w:rFonts w:asciiTheme="minorHAnsi" w:hAnsiTheme="minorHAnsi" w:cstheme="minorHAnsi"/>
                <w:i/>
              </w:rPr>
              <w:t xml:space="preserve"> one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when</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beam</w:t>
            </w:r>
            <w:proofErr w:type="spellEnd"/>
            <w:r w:rsidRPr="008333BF">
              <w:rPr>
                <w:rFonts w:asciiTheme="minorHAnsi" w:hAnsiTheme="minorHAnsi" w:cstheme="minorHAnsi"/>
                <w:i/>
              </w:rPr>
              <w:t xml:space="preserve"> size are </w:t>
            </w:r>
            <w:proofErr w:type="spellStart"/>
            <w:r w:rsidRPr="008333BF">
              <w:rPr>
                <w:rFonts w:asciiTheme="minorHAnsi" w:hAnsiTheme="minorHAnsi" w:cstheme="minorHAnsi"/>
                <w:i/>
              </w:rPr>
              <w:t>small</w:t>
            </w:r>
            <w:proofErr w:type="spellEnd"/>
            <w:r w:rsidRPr="008333BF">
              <w:rPr>
                <w:rFonts w:asciiTheme="minorHAnsi" w:hAnsiTheme="minorHAnsi" w:cstheme="minorHAnsi"/>
                <w:i/>
              </w:rPr>
              <w:t xml:space="preserve"> or medium size. </w:t>
            </w:r>
            <w:proofErr w:type="spellStart"/>
            <w:r w:rsidRPr="008333BF">
              <w:rPr>
                <w:rFonts w:asciiTheme="minorHAnsi" w:hAnsiTheme="minorHAnsi" w:cstheme="minorHAnsi"/>
                <w:i/>
              </w:rPr>
              <w:t>However</w:t>
            </w:r>
            <w:proofErr w:type="spellEnd"/>
            <w:r w:rsidRPr="008333BF">
              <w:rPr>
                <w:rFonts w:asciiTheme="minorHAnsi" w:hAnsiTheme="minorHAnsi" w:cstheme="minorHAnsi"/>
                <w:i/>
              </w:rPr>
              <w:t xml:space="preserve"> the </w:t>
            </w:r>
            <w:proofErr w:type="spellStart"/>
            <w:r w:rsidRPr="008333BF">
              <w:rPr>
                <w:rFonts w:asciiTheme="minorHAnsi" w:hAnsiTheme="minorHAnsi" w:cstheme="minorHAnsi"/>
                <w:i/>
              </w:rPr>
              <w:t>cumulated</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differential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delay</w:t>
            </w:r>
            <w:proofErr w:type="spellEnd"/>
            <w:r w:rsidRPr="008333BF">
              <w:rPr>
                <w:rFonts w:asciiTheme="minorHAnsi" w:hAnsiTheme="minorHAnsi" w:cstheme="minorHAnsi"/>
                <w:i/>
              </w:rPr>
              <w:t xml:space="preserve"> of all </w:t>
            </w:r>
            <w:proofErr w:type="spellStart"/>
            <w:r w:rsidRPr="008333BF">
              <w:rPr>
                <w:rFonts w:asciiTheme="minorHAnsi" w:hAnsiTheme="minorHAnsi" w:cstheme="minorHAnsi"/>
                <w:i/>
              </w:rPr>
              <w:t>beams</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within</w:t>
            </w:r>
            <w:proofErr w:type="spellEnd"/>
            <w:r w:rsidRPr="008333BF">
              <w:rPr>
                <w:rFonts w:asciiTheme="minorHAnsi" w:hAnsiTheme="minorHAnsi" w:cstheme="minorHAnsi"/>
                <w:i/>
              </w:rPr>
              <w:t xml:space="preserve"> a </w:t>
            </w:r>
            <w:proofErr w:type="spellStart"/>
            <w:r w:rsidRPr="008333BF">
              <w:rPr>
                <w:rFonts w:asciiTheme="minorHAnsi" w:hAnsiTheme="minorHAnsi" w:cstheme="minorHAnsi"/>
                <w:i/>
              </w:rPr>
              <w:t>cell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will</w:t>
            </w:r>
            <w:proofErr w:type="spellEnd"/>
            <w:r w:rsidRPr="008333BF">
              <w:rPr>
                <w:rFonts w:asciiTheme="minorHAnsi" w:hAnsiTheme="minorHAnsi" w:cstheme="minorHAnsi"/>
                <w:i/>
              </w:rPr>
              <w:t xml:space="preserve"> not </w:t>
            </w:r>
            <w:proofErr w:type="spellStart"/>
            <w:r w:rsidRPr="008333BF">
              <w:rPr>
                <w:rFonts w:asciiTheme="minorHAnsi" w:hAnsiTheme="minorHAnsi" w:cstheme="minorHAnsi"/>
                <w:i/>
              </w:rPr>
              <w:t>exceed</w:t>
            </w:r>
            <w:proofErr w:type="spellEnd"/>
            <w:r w:rsidRPr="008333BF">
              <w:rPr>
                <w:rFonts w:asciiTheme="minorHAnsi" w:hAnsiTheme="minorHAnsi" w:cstheme="minorHAnsi"/>
                <w:i/>
              </w:rPr>
              <w:t xml:space="preserve"> the maximum </w:t>
            </w:r>
            <w:proofErr w:type="spellStart"/>
            <w:r w:rsidRPr="008333BF">
              <w:rPr>
                <w:rFonts w:asciiTheme="minorHAnsi" w:hAnsiTheme="minorHAnsi" w:cstheme="minorHAnsi"/>
                <w:i/>
              </w:rPr>
              <w:t>differential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delay</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at</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cell</w:t>
            </w:r>
            <w:proofErr w:type="spellEnd"/>
            <w:r w:rsidRPr="008333BF">
              <w:rPr>
                <w:rFonts w:asciiTheme="minorHAnsi" w:hAnsiTheme="minorHAnsi" w:cstheme="minorHAnsi"/>
                <w:i/>
              </w:rPr>
              <w:t xml:space="preserve"> </w:t>
            </w:r>
            <w:proofErr w:type="spellStart"/>
            <w:r w:rsidRPr="008333BF">
              <w:rPr>
                <w:rFonts w:asciiTheme="minorHAnsi" w:hAnsiTheme="minorHAnsi" w:cstheme="minorHAnsi"/>
                <w:i/>
              </w:rPr>
              <w:t>level</w:t>
            </w:r>
            <w:proofErr w:type="spellEnd"/>
            <w:r w:rsidRPr="008333BF">
              <w:rPr>
                <w:rFonts w:asciiTheme="minorHAnsi" w:hAnsiTheme="minorHAnsi" w:cstheme="minorHAnsi"/>
                <w:i/>
              </w:rPr>
              <w:t xml:space="preserve"> in the table </w:t>
            </w:r>
            <w:proofErr w:type="spellStart"/>
            <w:r w:rsidRPr="008333BF">
              <w:rPr>
                <w:rFonts w:asciiTheme="minorHAnsi" w:hAnsiTheme="minorHAnsi" w:cstheme="minorHAnsi"/>
                <w:i/>
              </w:rPr>
              <w:t>above</w:t>
            </w:r>
            <w:proofErr w:type="spellEnd"/>
            <w:r w:rsidRPr="008333BF">
              <w:rPr>
                <w:rFonts w:asciiTheme="minorHAnsi" w:hAnsiTheme="minorHAnsi" w:cstheme="minorHAnsi"/>
                <w:i/>
              </w:rPr>
              <w:t>.</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lang w:val="en-US"/>
        </w:rPr>
      </w:pPr>
    </w:p>
    <w:p w14:paraId="40AD593E" w14:textId="77777777" w:rsidR="008333BF" w:rsidRPr="008333BF" w:rsidRDefault="008333BF" w:rsidP="008333BF">
      <w:pPr>
        <w:rPr>
          <w:rFonts w:cstheme="minorHAnsi"/>
          <w:i/>
          <w:lang w:val="en-US" w:eastAsia="ja-JP"/>
        </w:rPr>
      </w:pPr>
      <w:r w:rsidRPr="008333BF">
        <w:rPr>
          <w:rFonts w:cstheme="minorHAnsi"/>
          <w:i/>
          <w:lang w:val="en-US"/>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val="en-US" w:eastAsia="ja-JP"/>
        </w:rPr>
      </w:pPr>
    </w:p>
    <w:p w14:paraId="3E9F13F5" w14:textId="77777777" w:rsidR="00F71392" w:rsidRPr="00B27FE1" w:rsidRDefault="00F71392" w:rsidP="00F71392">
      <w:pPr>
        <w:pStyle w:val="Paragraphedeliste"/>
        <w:numPr>
          <w:ilvl w:val="0"/>
          <w:numId w:val="30"/>
        </w:numPr>
        <w:rPr>
          <w:b/>
          <w:lang w:val="en-US" w:eastAsia="ja-JP"/>
        </w:rPr>
      </w:pPr>
      <w:r>
        <w:rPr>
          <w:lang w:val="en-US"/>
        </w:rPr>
        <w:t>Nokia</w:t>
      </w:r>
      <w:r w:rsidRPr="008333BF">
        <w:rPr>
          <w:lang w:val="en-US"/>
        </w:rPr>
        <w:t xml:space="preserve"> in [</w:t>
      </w:r>
      <w:r>
        <w:rPr>
          <w:lang w:val="en-US"/>
        </w:rPr>
        <w:t>6</w:t>
      </w:r>
      <w:r w:rsidRPr="008333BF">
        <w:rPr>
          <w:lang w:val="en-US"/>
        </w:rPr>
        <w:t>] suggests that</w:t>
      </w:r>
    </w:p>
    <w:p w14:paraId="77CD6EA0" w14:textId="77777777" w:rsidR="00F71392" w:rsidRPr="00B27FE1" w:rsidRDefault="00F71392" w:rsidP="00F71392">
      <w:pPr>
        <w:rPr>
          <w:i/>
          <w:lang w:val="en-US" w:eastAsia="ja-JP"/>
        </w:rPr>
      </w:pPr>
      <w:r>
        <w:rPr>
          <w:i/>
          <w:lang w:val="en-US" w:eastAsia="ja-JP"/>
        </w:rPr>
        <w:t>“</w:t>
      </w:r>
      <w:r w:rsidRPr="00B27FE1">
        <w:rPr>
          <w:i/>
          <w:lang w:val="en-US" w:eastAsia="ja-JP"/>
        </w:rPr>
        <w:t>Observation 1:</w:t>
      </w:r>
      <w:r w:rsidRPr="00B27FE1">
        <w:rPr>
          <w:i/>
          <w:lang w:val="en-US"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val="en-US" w:eastAsia="ja-JP"/>
        </w:rPr>
      </w:pPr>
      <w:r w:rsidRPr="00B27FE1">
        <w:rPr>
          <w:i/>
          <w:lang w:val="en-US" w:eastAsia="ja-JP"/>
        </w:rPr>
        <w:t>Proposal 4:</w:t>
      </w:r>
      <w:r w:rsidRPr="00B27FE1">
        <w:rPr>
          <w:i/>
          <w:lang w:val="en-US" w:eastAsia="ja-JP"/>
        </w:rPr>
        <w:tab/>
        <w:t xml:space="preserve">RAN2 to define a simplified multiple satellites scenario </w:t>
      </w:r>
      <w:proofErr w:type="spellStart"/>
      <w:r w:rsidRPr="00B27FE1">
        <w:rPr>
          <w:i/>
          <w:lang w:val="en-US" w:eastAsia="ja-JP"/>
        </w:rPr>
        <w:t>modelling</w:t>
      </w:r>
      <w:proofErr w:type="spellEnd"/>
      <w:r w:rsidRPr="00B27FE1">
        <w:rPr>
          <w:i/>
          <w:lang w:val="en-US" w:eastAsia="ja-JP"/>
        </w:rPr>
        <w:t xml:space="preserve"> approach for the reference mobility evaluations, using the existing RAN1 scenarios.</w:t>
      </w:r>
      <w:r>
        <w:rPr>
          <w:i/>
          <w:lang w:val="en-US" w:eastAsia="ja-JP"/>
        </w:rPr>
        <w:t>”</w:t>
      </w:r>
    </w:p>
    <w:p w14:paraId="3DF53CFE" w14:textId="77777777" w:rsidR="00F71392" w:rsidRDefault="00F71392" w:rsidP="00F71392">
      <w:pPr>
        <w:rPr>
          <w:b/>
          <w:lang w:val="en-US" w:eastAsia="ja-JP"/>
        </w:rPr>
      </w:pPr>
    </w:p>
    <w:p w14:paraId="1ACD2EDF" w14:textId="77777777" w:rsidR="00F71392" w:rsidRPr="008333BF" w:rsidRDefault="00F71392" w:rsidP="00F71392">
      <w:pPr>
        <w:pStyle w:val="Paragraphedeliste"/>
        <w:numPr>
          <w:ilvl w:val="0"/>
          <w:numId w:val="30"/>
        </w:numPr>
        <w:rPr>
          <w:b/>
          <w:lang w:val="en-US" w:eastAsia="ja-JP"/>
        </w:rPr>
      </w:pPr>
      <w:r>
        <w:rPr>
          <w:lang w:val="en-US"/>
        </w:rPr>
        <w:t>Ericsson</w:t>
      </w:r>
      <w:r w:rsidRPr="008333BF">
        <w:rPr>
          <w:lang w:val="en-US"/>
        </w:rPr>
        <w:t xml:space="preserve"> in [</w:t>
      </w:r>
      <w:r>
        <w:rPr>
          <w:lang w:val="en-US"/>
        </w:rPr>
        <w:t>9</w:t>
      </w:r>
      <w:r w:rsidRPr="008333BF">
        <w:rPr>
          <w:lang w:val="en-US"/>
        </w:rPr>
        <w:t>] suggests that</w:t>
      </w:r>
    </w:p>
    <w:p w14:paraId="4C8BDC6E" w14:textId="77777777" w:rsidR="00F71392" w:rsidRPr="008A1F5B" w:rsidRDefault="00F71392" w:rsidP="00F71392">
      <w:pPr>
        <w:rPr>
          <w:i/>
          <w:lang w:val="en-US" w:eastAsia="ja-JP"/>
        </w:rPr>
      </w:pPr>
      <w:r w:rsidRPr="008A1F5B">
        <w:rPr>
          <w:i/>
          <w:lang w:val="en-US" w:eastAsia="ja-JP"/>
        </w:rPr>
        <w:t>“Observation 2</w:t>
      </w:r>
      <w:r w:rsidRPr="008A1F5B">
        <w:rPr>
          <w:i/>
          <w:lang w:val="en-US"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val="en-US" w:eastAsia="ja-JP"/>
        </w:rPr>
      </w:pPr>
      <w:r w:rsidRPr="008A1F5B">
        <w:rPr>
          <w:i/>
          <w:lang w:val="en-US" w:eastAsia="ja-JP"/>
        </w:rPr>
        <w:lastRenderedPageBreak/>
        <w:t>Observation 3</w:t>
      </w:r>
      <w:r w:rsidRPr="008A1F5B">
        <w:rPr>
          <w:i/>
          <w:lang w:val="en-US" w:eastAsia="ja-JP"/>
        </w:rPr>
        <w:tab/>
        <w:t xml:space="preserve">Key assumptions that may have design impact are more pertinent for RAN1 to decide. </w:t>
      </w:r>
    </w:p>
    <w:p w14:paraId="4EE9846E" w14:textId="77777777" w:rsidR="00F71392" w:rsidRPr="008A1F5B" w:rsidRDefault="00F71392" w:rsidP="00F71392">
      <w:pPr>
        <w:rPr>
          <w:i/>
          <w:lang w:val="en-US" w:eastAsia="ja-JP"/>
        </w:rPr>
      </w:pPr>
      <w:r w:rsidRPr="008A1F5B">
        <w:rPr>
          <w:i/>
          <w:lang w:val="en-US" w:eastAsia="ja-JP"/>
        </w:rPr>
        <w:t>Proposal 4</w:t>
      </w:r>
      <w:r w:rsidRPr="008A1F5B">
        <w:rPr>
          <w:i/>
          <w:lang w:val="en-US" w:eastAsia="ja-JP"/>
        </w:rPr>
        <w:tab/>
        <w:t>RAN2 waits for RAN1 input on e.g. delay and Doppler related assumptions.”</w:t>
      </w:r>
    </w:p>
    <w:p w14:paraId="54D8C367" w14:textId="77777777" w:rsidR="00F71392" w:rsidRDefault="00F71392" w:rsidP="00F71392">
      <w:pPr>
        <w:rPr>
          <w:b/>
          <w:lang w:val="en-US" w:eastAsia="ja-JP"/>
        </w:rPr>
      </w:pPr>
    </w:p>
    <w:p w14:paraId="0431A9C1" w14:textId="77777777" w:rsidR="00F71392" w:rsidRDefault="00F71392" w:rsidP="00F71392">
      <w:pPr>
        <w:pStyle w:val="Titre4"/>
        <w:rPr>
          <w:lang w:val="en-US"/>
        </w:rPr>
      </w:pPr>
      <w:r>
        <w:rPr>
          <w:lang w:val="en-US"/>
        </w:rPr>
        <w:t>Discussion</w:t>
      </w:r>
    </w:p>
    <w:p w14:paraId="0049FD8D" w14:textId="77777777" w:rsidR="00F71392" w:rsidRDefault="00F71392" w:rsidP="00F71392">
      <w:pPr>
        <w:rPr>
          <w:lang w:val="en-US"/>
        </w:rPr>
      </w:pPr>
      <w:r>
        <w:rPr>
          <w:lang w:val="en-US"/>
        </w:rPr>
        <w:t>Note that instead of defining an inter satellite distance, it is sufficient to set the minimum elevation angle that will be ensured by the constellation.</w:t>
      </w:r>
    </w:p>
    <w:p w14:paraId="3190B2AF" w14:textId="1BE43E12" w:rsidR="00F71392" w:rsidRPr="00DA44EC" w:rsidRDefault="00F71392" w:rsidP="00F71392">
      <w:pPr>
        <w:rPr>
          <w:lang w:val="en-US"/>
        </w:rPr>
      </w:pPr>
      <w:r>
        <w:rPr>
          <w:lang w:val="en-US"/>
        </w:rPr>
        <w:t>Based on the above the following proposals are considered</w:t>
      </w:r>
      <w:r w:rsidR="00CC3787">
        <w:rPr>
          <w:lang w:val="en-US"/>
        </w:rPr>
        <w:t>. RAN2 should focus on the parameters that falls in its area of work</w:t>
      </w:r>
      <w:r>
        <w:rPr>
          <w:lang w:val="en-US"/>
        </w:rPr>
        <w:t>:</w:t>
      </w:r>
    </w:p>
    <w:p w14:paraId="220BF839" w14:textId="4C163C87" w:rsidR="00320C25" w:rsidRPr="00320C25" w:rsidRDefault="00320C25" w:rsidP="00320C25">
      <w:pPr>
        <w:rPr>
          <w:b/>
          <w:lang w:val="en-US" w:eastAsia="ja-JP"/>
        </w:rPr>
      </w:pPr>
      <w:r w:rsidRPr="00320C25">
        <w:rPr>
          <w:b/>
          <w:lang w:val="en-US" w:eastAsia="ja-JP"/>
        </w:rPr>
        <w:t xml:space="preserve">Proposal 2.2.1: The key reference scenario parameters can be found in table 4.2-2 of </w:t>
      </w:r>
      <w:r w:rsidR="00AE50A7">
        <w:rPr>
          <w:b/>
          <w:lang w:val="en-US" w:eastAsia="ja-JP"/>
        </w:rPr>
        <w:t>[11]</w:t>
      </w:r>
      <w:r w:rsidRPr="00320C25">
        <w:rPr>
          <w:b/>
          <w:lang w:val="en-US" w:eastAsia="ja-JP"/>
        </w:rPr>
        <w:t xml:space="preserve">. It corresponds to the table 4.2-2 of </w:t>
      </w:r>
      <w:r w:rsidR="00AE50A7">
        <w:rPr>
          <w:b/>
          <w:lang w:val="en-US" w:eastAsia="ja-JP"/>
        </w:rPr>
        <w:t>[</w:t>
      </w:r>
      <w:r w:rsidR="00AE50A7" w:rsidRPr="00AE50A7">
        <w:rPr>
          <w:b/>
          <w:lang w:val="en-US" w:eastAsia="ja-JP"/>
        </w:rPr>
        <w:t>TR 38.821</w:t>
      </w:r>
      <w:r w:rsidR="00AE50A7" w:rsidRPr="00AE50A7">
        <w:rPr>
          <w:b/>
          <w:lang w:val="en-US" w:eastAsia="ja-JP"/>
        </w:rPr>
        <w:t>]</w:t>
      </w:r>
      <w:r w:rsidRPr="00320C25">
        <w:rPr>
          <w:b/>
          <w:lang w:val="en-US" w:eastAsia="ja-JP"/>
        </w:rPr>
        <w:t xml:space="preserve"> in which the scenarios referring to the regenerative payload option have been removed.</w:t>
      </w:r>
    </w:p>
    <w:tbl>
      <w:tblPr>
        <w:tblStyle w:val="Grilledutableau"/>
        <w:tblW w:w="0" w:type="auto"/>
        <w:tblLook w:val="04A0" w:firstRow="1" w:lastRow="0" w:firstColumn="1" w:lastColumn="0" w:noHBand="0" w:noVBand="1"/>
      </w:tblPr>
      <w:tblGrid>
        <w:gridCol w:w="1951"/>
        <w:gridCol w:w="7828"/>
      </w:tblGrid>
      <w:tr w:rsidR="00320C25" w:rsidRPr="00A201FB" w14:paraId="2BD0A0D7" w14:textId="77777777" w:rsidTr="00584EFC">
        <w:tc>
          <w:tcPr>
            <w:tcW w:w="1951" w:type="dxa"/>
          </w:tcPr>
          <w:p w14:paraId="74C025FD" w14:textId="77777777" w:rsidR="00320C25" w:rsidRPr="003E4E1B" w:rsidRDefault="00320C25" w:rsidP="00584EFC">
            <w:pPr>
              <w:rPr>
                <w:b/>
                <w:lang w:val="en-US"/>
              </w:rPr>
            </w:pPr>
            <w:r w:rsidRPr="003E4E1B">
              <w:rPr>
                <w:b/>
                <w:lang w:val="en-US"/>
              </w:rPr>
              <w:t>Organizations</w:t>
            </w:r>
          </w:p>
        </w:tc>
        <w:tc>
          <w:tcPr>
            <w:tcW w:w="7828" w:type="dxa"/>
          </w:tcPr>
          <w:p w14:paraId="0A7E56B2" w14:textId="77777777" w:rsidR="00320C25" w:rsidRPr="003E4E1B" w:rsidRDefault="00320C25" w:rsidP="00584EFC">
            <w:pPr>
              <w:rPr>
                <w:b/>
                <w:lang w:val="en-US"/>
              </w:rPr>
            </w:pPr>
            <w:r w:rsidRPr="003E4E1B">
              <w:rPr>
                <w:b/>
                <w:lang w:val="en-US"/>
              </w:rPr>
              <w:t>View on the proposal</w:t>
            </w:r>
            <w:r>
              <w:rPr>
                <w:b/>
                <w:lang w:val="en-US"/>
              </w:rPr>
              <w:t>s</w:t>
            </w:r>
            <w:r w:rsidRPr="003E4E1B">
              <w:rPr>
                <w:b/>
                <w:lang w:val="en-US"/>
              </w:rPr>
              <w:t xml:space="preserve"> above: Agree, Agree with changes, disagree and justify </w:t>
            </w:r>
          </w:p>
        </w:tc>
      </w:tr>
      <w:tr w:rsidR="00320C25" w:rsidRPr="00A201FB" w14:paraId="2B33B9AE" w14:textId="77777777" w:rsidTr="00584EFC">
        <w:tc>
          <w:tcPr>
            <w:tcW w:w="1951" w:type="dxa"/>
          </w:tcPr>
          <w:p w14:paraId="7DB71817" w14:textId="77777777" w:rsidR="00320C25" w:rsidRDefault="00320C25" w:rsidP="00584EFC">
            <w:pPr>
              <w:rPr>
                <w:lang w:val="en-US"/>
              </w:rPr>
            </w:pPr>
          </w:p>
        </w:tc>
        <w:tc>
          <w:tcPr>
            <w:tcW w:w="7828" w:type="dxa"/>
          </w:tcPr>
          <w:p w14:paraId="74242F33" w14:textId="77777777" w:rsidR="00320C25" w:rsidRDefault="00320C25" w:rsidP="00584EFC">
            <w:pPr>
              <w:rPr>
                <w:lang w:val="en-US"/>
              </w:rPr>
            </w:pPr>
          </w:p>
        </w:tc>
      </w:tr>
    </w:tbl>
    <w:p w14:paraId="52E41384" w14:textId="77777777" w:rsidR="00320C25" w:rsidRDefault="00320C25" w:rsidP="005F4DA3">
      <w:pPr>
        <w:rPr>
          <w:b/>
          <w:lang w:val="en-GB"/>
        </w:rPr>
      </w:pPr>
      <w:bookmarkStart w:id="0" w:name="_GoBack"/>
      <w:bookmarkEnd w:id="0"/>
    </w:p>
    <w:p w14:paraId="12CD9B01" w14:textId="77777777" w:rsidR="00320C25" w:rsidRPr="00320C25" w:rsidRDefault="00320C25" w:rsidP="005F4DA3">
      <w:pPr>
        <w:rPr>
          <w:b/>
          <w:lang w:val="en-GB"/>
        </w:rPr>
      </w:pPr>
    </w:p>
    <w:p w14:paraId="579FE1BD" w14:textId="4A540F3B" w:rsidR="005F4DA3" w:rsidRPr="00DA44EC" w:rsidRDefault="005F4DA3" w:rsidP="005F4DA3">
      <w:pPr>
        <w:rPr>
          <w:b/>
          <w:lang w:val="en-US" w:eastAsia="ja-JP"/>
        </w:rPr>
      </w:pPr>
      <w:r w:rsidRPr="00DA44EC">
        <w:rPr>
          <w:b/>
          <w:lang w:val="en-US" w:eastAsia="ja-JP"/>
        </w:rPr>
        <w:t>Proposal</w:t>
      </w:r>
      <w:r>
        <w:rPr>
          <w:b/>
          <w:lang w:val="en-US" w:eastAsia="ja-JP"/>
        </w:rPr>
        <w:t xml:space="preserve"> </w:t>
      </w:r>
      <w:r>
        <w:rPr>
          <w:b/>
          <w:lang w:val="en-US"/>
        </w:rPr>
        <w:t>2.</w:t>
      </w:r>
      <w:r w:rsidR="00320C25">
        <w:rPr>
          <w:b/>
          <w:lang w:val="en-US"/>
        </w:rPr>
        <w:t>2</w:t>
      </w:r>
      <w:r>
        <w:rPr>
          <w:b/>
          <w:lang w:val="en-US"/>
        </w:rPr>
        <w:t>.</w:t>
      </w:r>
      <w:r w:rsidR="00320C25">
        <w:rPr>
          <w:b/>
          <w:lang w:val="en-US"/>
        </w:rPr>
        <w:t>2</w:t>
      </w:r>
      <w:r w:rsidRPr="00DA44EC">
        <w:rPr>
          <w:b/>
          <w:lang w:val="en-US" w:eastAsia="ja-JP"/>
        </w:rPr>
        <w:t>: RAN2 waits for RAN1 input on e.g. delay and Doppler related assumptions.”</w:t>
      </w:r>
    </w:p>
    <w:p w14:paraId="2BA401A1" w14:textId="77777777" w:rsidR="005F4DA3" w:rsidRDefault="005F4DA3" w:rsidP="005F4DA3">
      <w:pPr>
        <w:rPr>
          <w:b/>
          <w:lang w:val="en-US" w:eastAsia="ja-JP"/>
        </w:rPr>
      </w:pPr>
    </w:p>
    <w:tbl>
      <w:tblPr>
        <w:tblStyle w:val="Grilledutableau"/>
        <w:tblW w:w="0" w:type="auto"/>
        <w:tblLook w:val="04A0" w:firstRow="1" w:lastRow="0" w:firstColumn="1" w:lastColumn="0" w:noHBand="0" w:noVBand="1"/>
      </w:tblPr>
      <w:tblGrid>
        <w:gridCol w:w="1951"/>
        <w:gridCol w:w="7828"/>
      </w:tblGrid>
      <w:tr w:rsidR="005F4DA3" w:rsidRPr="00A201FB" w14:paraId="5949AC64" w14:textId="77777777" w:rsidTr="00584EFC">
        <w:tc>
          <w:tcPr>
            <w:tcW w:w="1951" w:type="dxa"/>
          </w:tcPr>
          <w:p w14:paraId="4DDF3B87" w14:textId="77777777" w:rsidR="005F4DA3" w:rsidRPr="003E4E1B" w:rsidRDefault="005F4DA3" w:rsidP="00584EFC">
            <w:pPr>
              <w:rPr>
                <w:b/>
                <w:lang w:val="en-US"/>
              </w:rPr>
            </w:pPr>
            <w:r w:rsidRPr="003E4E1B">
              <w:rPr>
                <w:b/>
                <w:lang w:val="en-US"/>
              </w:rPr>
              <w:t>Organizations</w:t>
            </w:r>
          </w:p>
        </w:tc>
        <w:tc>
          <w:tcPr>
            <w:tcW w:w="7828" w:type="dxa"/>
          </w:tcPr>
          <w:p w14:paraId="07FB932C" w14:textId="77777777" w:rsidR="005F4DA3" w:rsidRPr="003E4E1B" w:rsidRDefault="005F4DA3" w:rsidP="00584EFC">
            <w:pPr>
              <w:rPr>
                <w:b/>
                <w:lang w:val="en-US"/>
              </w:rPr>
            </w:pPr>
            <w:r w:rsidRPr="003E4E1B">
              <w:rPr>
                <w:b/>
                <w:lang w:val="en-US"/>
              </w:rPr>
              <w:t>View on the proposal</w:t>
            </w:r>
            <w:r>
              <w:rPr>
                <w:b/>
                <w:lang w:val="en-US"/>
              </w:rPr>
              <w:t>s</w:t>
            </w:r>
            <w:r w:rsidRPr="003E4E1B">
              <w:rPr>
                <w:b/>
                <w:lang w:val="en-US"/>
              </w:rPr>
              <w:t xml:space="preserve"> above: Agree, Agree with changes, disagree and justify </w:t>
            </w:r>
          </w:p>
        </w:tc>
      </w:tr>
      <w:tr w:rsidR="005F4DA3" w:rsidRPr="00A201FB" w14:paraId="3C26877B" w14:textId="77777777" w:rsidTr="00584EFC">
        <w:tc>
          <w:tcPr>
            <w:tcW w:w="1951" w:type="dxa"/>
          </w:tcPr>
          <w:p w14:paraId="7A675503" w14:textId="77777777" w:rsidR="005F4DA3" w:rsidRDefault="005F4DA3" w:rsidP="00584EFC">
            <w:pPr>
              <w:rPr>
                <w:lang w:val="en-US"/>
              </w:rPr>
            </w:pPr>
          </w:p>
        </w:tc>
        <w:tc>
          <w:tcPr>
            <w:tcW w:w="7828" w:type="dxa"/>
          </w:tcPr>
          <w:p w14:paraId="69354860" w14:textId="77777777" w:rsidR="005F4DA3" w:rsidRDefault="005F4DA3" w:rsidP="00584EFC">
            <w:pPr>
              <w:rPr>
                <w:lang w:val="en-US"/>
              </w:rPr>
            </w:pPr>
          </w:p>
        </w:tc>
      </w:tr>
    </w:tbl>
    <w:p w14:paraId="2D285626" w14:textId="77777777" w:rsidR="005F4DA3" w:rsidRDefault="005F4DA3" w:rsidP="005F4DA3">
      <w:pPr>
        <w:rPr>
          <w:b/>
          <w:lang w:val="en-US" w:eastAsia="ja-JP"/>
        </w:rPr>
      </w:pPr>
    </w:p>
    <w:p w14:paraId="293057A5" w14:textId="77777777" w:rsidR="00F71392" w:rsidRDefault="00F71392" w:rsidP="008333BF">
      <w:pPr>
        <w:rPr>
          <w:rFonts w:cstheme="minorHAnsi"/>
          <w:i/>
          <w:lang w:val="en-US" w:eastAsia="ja-JP"/>
        </w:rPr>
      </w:pPr>
    </w:p>
    <w:p w14:paraId="73DFF079" w14:textId="26476DC4" w:rsidR="00F71392" w:rsidRPr="00956B37" w:rsidRDefault="005F4DA3" w:rsidP="00F71392">
      <w:pPr>
        <w:pStyle w:val="Titre2"/>
      </w:pPr>
      <w:r>
        <w:t>UE</w:t>
      </w:r>
      <w:r w:rsidR="00F71392">
        <w:t xml:space="preserve"> types</w:t>
      </w:r>
    </w:p>
    <w:p w14:paraId="71193FE0" w14:textId="77777777" w:rsidR="00F71392" w:rsidRDefault="00F71392" w:rsidP="00F71392">
      <w:pPr>
        <w:pStyle w:val="Titre4"/>
        <w:rPr>
          <w:lang w:val="en-US"/>
        </w:rPr>
      </w:pPr>
      <w:r>
        <w:rPr>
          <w:lang w:val="en-US"/>
        </w:rPr>
        <w:t>Views of organizations</w:t>
      </w:r>
    </w:p>
    <w:p w14:paraId="70B46032" w14:textId="77777777" w:rsidR="00F71392" w:rsidRPr="008333BF" w:rsidRDefault="00F71392" w:rsidP="00F71392">
      <w:pPr>
        <w:pStyle w:val="Paragraphedeliste"/>
        <w:numPr>
          <w:ilvl w:val="0"/>
          <w:numId w:val="30"/>
        </w:numPr>
        <w:rPr>
          <w:b/>
          <w:lang w:val="en-US" w:eastAsia="ja-JP"/>
        </w:rPr>
      </w:pPr>
      <w:r w:rsidRPr="008333BF">
        <w:rPr>
          <w:lang w:val="en-US"/>
        </w:rPr>
        <w:t>Thales in [11] suggests that</w:t>
      </w:r>
    </w:p>
    <w:p w14:paraId="7D1F056A" w14:textId="4DFC43B9"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Proposal 3: The User equipment considered for the key reference scenario parameters can be found in table 4.3-1 of this document.</w:t>
      </w:r>
      <w:r>
        <w:rPr>
          <w:rFonts w:cstheme="minorHAnsi"/>
          <w:i/>
          <w:lang w:val="en-GB" w:eastAsia="ja-JP"/>
        </w:rPr>
        <w:t>”</w:t>
      </w:r>
    </w:p>
    <w:p w14:paraId="58EE99ED" w14:textId="77777777" w:rsidR="008333BF" w:rsidRPr="008333BF" w:rsidRDefault="008333BF" w:rsidP="008333BF">
      <w:pPr>
        <w:pStyle w:val="Lgende"/>
        <w:jc w:val="center"/>
        <w:rPr>
          <w:rFonts w:cstheme="minorHAnsi"/>
          <w:b w:val="0"/>
          <w:i/>
          <w:lang w:val="en-GB"/>
        </w:rPr>
      </w:pPr>
      <w:r w:rsidRPr="008333BF">
        <w:rPr>
          <w:rFonts w:cstheme="minorHAnsi"/>
          <w:b w:val="0"/>
          <w:i/>
          <w:lang w:val="en-GB"/>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3626"/>
        <w:gridCol w:w="3509"/>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lastRenderedPageBreak/>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proofErr w:type="spellStart"/>
            <w:r w:rsidRPr="008333BF">
              <w:rPr>
                <w:rFonts w:asciiTheme="minorHAnsi" w:eastAsia="Calibri" w:hAnsiTheme="minorHAnsi" w:cstheme="minorHAnsi"/>
                <w:i/>
              </w:rPr>
              <w:t>antenna</w:t>
            </w:r>
            <w:proofErr w:type="spellEnd"/>
            <w:r w:rsidRPr="008333BF">
              <w:rPr>
                <w:rFonts w:asciiTheme="minorHAnsi" w:eastAsia="Calibri" w:hAnsiTheme="minorHAnsi" w:cstheme="minorHAnsi"/>
                <w:i/>
              </w:rPr>
              <w:t xml:space="preserve">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proofErr w:type="spellStart"/>
            <w:r w:rsidRPr="008333BF">
              <w:rPr>
                <w:rFonts w:asciiTheme="minorHAnsi" w:eastAsia="Calibri" w:hAnsiTheme="minorHAnsi" w:cstheme="minorHAnsi"/>
                <w:i/>
              </w:rPr>
              <w:t>Omnidirectional</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antenna</w:t>
            </w:r>
            <w:proofErr w:type="spellEnd"/>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proofErr w:type="spellStart"/>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proofErr w:type="spellEnd"/>
            <w:r w:rsidRPr="008333BF">
              <w:rPr>
                <w:rFonts w:asciiTheme="minorHAnsi" w:eastAsia="Calibri" w:hAnsiTheme="minorHAnsi" w:cstheme="minorHAnsi"/>
                <w:i/>
              </w:rPr>
              <w:t xml:space="preserve"> </w:t>
            </w:r>
            <w:proofErr w:type="spellStart"/>
            <w:r w:rsidRPr="008333BF">
              <w:rPr>
                <w:rFonts w:asciiTheme="minorHAnsi" w:eastAsia="Calibri" w:hAnsiTheme="minorHAnsi" w:cstheme="minorHAnsi"/>
                <w:i/>
              </w:rPr>
              <w:t>antenna</w:t>
            </w:r>
            <w:proofErr w:type="spellEnd"/>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 xml:space="preserve">(up to 60 cm </w:t>
            </w:r>
            <w:proofErr w:type="spellStart"/>
            <w:r w:rsidRPr="008333BF">
              <w:rPr>
                <w:rFonts w:asciiTheme="minorHAnsi" w:eastAsia="Calibri" w:hAnsiTheme="minorHAnsi" w:cstheme="minorHAnsi"/>
                <w:i/>
              </w:rPr>
              <w:t>equivalent</w:t>
            </w:r>
            <w:proofErr w:type="spellEnd"/>
            <w:r w:rsidRPr="008333BF">
              <w:rPr>
                <w:rFonts w:asciiTheme="minorHAnsi" w:eastAsia="Calibri" w:hAnsiTheme="minorHAnsi" w:cstheme="minorHAnsi"/>
                <w:i/>
              </w:rPr>
              <w:t xml:space="preserve"> aperture </w:t>
            </w:r>
            <w:proofErr w:type="spellStart"/>
            <w:r w:rsidRPr="008333BF">
              <w:rPr>
                <w:rFonts w:asciiTheme="minorHAnsi" w:eastAsia="Calibri" w:hAnsiTheme="minorHAnsi" w:cstheme="minorHAnsi"/>
                <w:i/>
              </w:rPr>
              <w:t>diameter</w:t>
            </w:r>
            <w:proofErr w:type="spellEnd"/>
            <w:r w:rsidRPr="008333BF">
              <w:rPr>
                <w:rFonts w:asciiTheme="minorHAnsi" w:eastAsia="Calibri" w:hAnsiTheme="minorHAnsi" w:cstheme="minorHAnsi"/>
                <w:i/>
              </w:rPr>
              <w:t>)</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proofErr w:type="spellStart"/>
            <w:r w:rsidRPr="008333BF">
              <w:rPr>
                <w:rFonts w:asciiTheme="minorHAnsi" w:eastAsia="Calibri" w:hAnsiTheme="minorHAnsi" w:cstheme="minorHAnsi"/>
                <w:i/>
                <w:lang w:val="fr-FR"/>
              </w:rPr>
              <w:t>Antenna</w:t>
            </w:r>
            <w:proofErr w:type="spellEnd"/>
            <w:r w:rsidRPr="008333BF">
              <w:rPr>
                <w:rFonts w:asciiTheme="minorHAnsi" w:eastAsia="Calibri" w:hAnsiTheme="minorHAnsi" w:cstheme="minorHAnsi"/>
                <w:i/>
                <w:lang w:val="fr-FR"/>
              </w:rPr>
              <w:t xml:space="preserve">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200 mW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lang w:val="en-GB"/>
        </w:rPr>
      </w:pPr>
    </w:p>
    <w:p w14:paraId="10C71FF6" w14:textId="77777777" w:rsidR="00B27FE1" w:rsidRDefault="00B27FE1" w:rsidP="00956B37">
      <w:pPr>
        <w:rPr>
          <w:b/>
          <w:lang w:val="en-US" w:eastAsia="ja-JP"/>
        </w:rPr>
      </w:pPr>
    </w:p>
    <w:p w14:paraId="29BBA35D" w14:textId="77777777" w:rsidR="001F30DC" w:rsidRDefault="001F30DC" w:rsidP="001F30DC">
      <w:pPr>
        <w:pStyle w:val="Titre4"/>
        <w:rPr>
          <w:lang w:val="en-US"/>
        </w:rPr>
      </w:pPr>
      <w:r>
        <w:rPr>
          <w:lang w:val="en-US"/>
        </w:rPr>
        <w:t>Discussion</w:t>
      </w:r>
    </w:p>
    <w:p w14:paraId="59F8954E" w14:textId="1D1898EA" w:rsidR="00DA44EC" w:rsidRPr="00DA44EC" w:rsidRDefault="00DA44EC" w:rsidP="00DA44EC">
      <w:pPr>
        <w:rPr>
          <w:lang w:val="en-US"/>
        </w:rPr>
      </w:pPr>
      <w:r>
        <w:rPr>
          <w:lang w:val="en-US"/>
        </w:rPr>
        <w:t xml:space="preserve">Based on the above </w:t>
      </w:r>
      <w:r w:rsidR="00676AD2">
        <w:rPr>
          <w:lang w:val="en-US"/>
        </w:rPr>
        <w:t xml:space="preserve">the following proposals </w:t>
      </w:r>
      <w:r w:rsidR="006A3103">
        <w:rPr>
          <w:lang w:val="en-US"/>
        </w:rPr>
        <w:t>ar</w:t>
      </w:r>
      <w:r w:rsidR="00676AD2">
        <w:rPr>
          <w:lang w:val="en-US"/>
        </w:rPr>
        <w:t>e considered</w:t>
      </w:r>
      <w:r w:rsidR="00CC3787">
        <w:rPr>
          <w:lang w:val="en-US"/>
        </w:rPr>
        <w:t>. RAN2 should focus on the characteristics that falls in its area of work</w:t>
      </w:r>
      <w:r w:rsidR="00676AD2">
        <w:rPr>
          <w:lang w:val="en-US"/>
        </w:rPr>
        <w:t>:</w:t>
      </w:r>
    </w:p>
    <w:p w14:paraId="79F17943" w14:textId="07550B66" w:rsidR="00DC38C0" w:rsidRDefault="00DC38C0" w:rsidP="00DC38C0">
      <w:pPr>
        <w:rPr>
          <w:b/>
          <w:lang w:val="en-US"/>
        </w:rPr>
      </w:pPr>
      <w:r w:rsidRPr="00DC38C0">
        <w:rPr>
          <w:b/>
          <w:lang w:val="en-US"/>
        </w:rPr>
        <w:t xml:space="preserve">Proposal </w:t>
      </w:r>
      <w:r>
        <w:rPr>
          <w:b/>
          <w:lang w:val="en-US"/>
        </w:rPr>
        <w:t>2.</w:t>
      </w:r>
      <w:r w:rsidR="005F4DA3">
        <w:rPr>
          <w:b/>
          <w:lang w:val="en-US"/>
        </w:rPr>
        <w:t>3</w:t>
      </w:r>
      <w:r w:rsidR="00320C25">
        <w:rPr>
          <w:b/>
          <w:lang w:val="en-US"/>
        </w:rPr>
        <w:t>.1</w:t>
      </w:r>
      <w:r w:rsidRPr="00DC38C0">
        <w:rPr>
          <w:b/>
          <w:lang w:val="en-US"/>
        </w:rPr>
        <w:t>: The User equipment considered for the key reference scenario parameters can be found in table 4.3-1 of [11]</w:t>
      </w:r>
      <w:r w:rsidR="00FB4B96">
        <w:rPr>
          <w:b/>
          <w:lang w:val="en-US"/>
        </w:rPr>
        <w:t xml:space="preserve"> and recalled in the previous clause of this document</w:t>
      </w:r>
      <w:r w:rsidRPr="00DC38C0">
        <w:rPr>
          <w:b/>
          <w:lang w:val="en-US"/>
        </w:rPr>
        <w:t>.</w:t>
      </w:r>
    </w:p>
    <w:p w14:paraId="0AB1D4BC" w14:textId="12BA1219" w:rsidR="00AB2C21" w:rsidRDefault="00AB2C21" w:rsidP="00AB2C21">
      <w:pPr>
        <w:ind w:firstLine="567"/>
        <w:rPr>
          <w:lang w:val="en-US"/>
        </w:rPr>
      </w:pPr>
      <w:r>
        <w:rPr>
          <w:lang w:val="en-US"/>
        </w:rPr>
        <w:t>Note that 1</w:t>
      </w:r>
      <w:r w:rsidRPr="003D100A">
        <w:rPr>
          <w:vertAlign w:val="superscript"/>
          <w:lang w:val="en-US"/>
        </w:rPr>
        <w:t>st</w:t>
      </w:r>
      <w:r>
        <w:rPr>
          <w:lang w:val="en-US"/>
        </w:rPr>
        <w:t xml:space="preserve"> antenna type row </w:t>
      </w:r>
      <w:r w:rsidR="00FB4B96">
        <w:rPr>
          <w:lang w:val="en-US"/>
        </w:rPr>
        <w:t xml:space="preserve">has been </w:t>
      </w:r>
      <w:r>
        <w:rPr>
          <w:lang w:val="en-US"/>
        </w:rPr>
        <w:t xml:space="preserve">erased </w:t>
      </w:r>
      <w:r w:rsidR="00FB4B96">
        <w:rPr>
          <w:lang w:val="en-US"/>
        </w:rPr>
        <w:t>in the clause above because</w:t>
      </w:r>
      <w:r>
        <w:rPr>
          <w:lang w:val="en-US"/>
        </w:rPr>
        <w:t xml:space="preserve"> there was a redundancy</w:t>
      </w:r>
    </w:p>
    <w:p w14:paraId="5FEA0682" w14:textId="77777777" w:rsidR="006A3103" w:rsidRDefault="006A3103" w:rsidP="006A3103">
      <w:pPr>
        <w:rPr>
          <w:lang w:val="en-US"/>
        </w:rPr>
      </w:pPr>
    </w:p>
    <w:tbl>
      <w:tblPr>
        <w:tblStyle w:val="Grilledutableau"/>
        <w:tblW w:w="0" w:type="auto"/>
        <w:tblLook w:val="04A0" w:firstRow="1" w:lastRow="0" w:firstColumn="1" w:lastColumn="0" w:noHBand="0" w:noVBand="1"/>
      </w:tblPr>
      <w:tblGrid>
        <w:gridCol w:w="1951"/>
        <w:gridCol w:w="7828"/>
      </w:tblGrid>
      <w:tr w:rsidR="006A3103" w:rsidRPr="00A201FB" w14:paraId="2649217F" w14:textId="77777777" w:rsidTr="00584EFC">
        <w:tc>
          <w:tcPr>
            <w:tcW w:w="1951" w:type="dxa"/>
          </w:tcPr>
          <w:p w14:paraId="0A6E5686" w14:textId="77777777" w:rsidR="006A3103" w:rsidRPr="003E4E1B" w:rsidRDefault="006A3103" w:rsidP="00584EFC">
            <w:pPr>
              <w:rPr>
                <w:b/>
                <w:lang w:val="en-US"/>
              </w:rPr>
            </w:pPr>
            <w:r w:rsidRPr="003E4E1B">
              <w:rPr>
                <w:b/>
                <w:lang w:val="en-US"/>
              </w:rPr>
              <w:t>Organizations</w:t>
            </w:r>
          </w:p>
        </w:tc>
        <w:tc>
          <w:tcPr>
            <w:tcW w:w="7828" w:type="dxa"/>
          </w:tcPr>
          <w:p w14:paraId="45FA16CA" w14:textId="77777777" w:rsidR="006A3103" w:rsidRPr="003E4E1B" w:rsidRDefault="006A3103" w:rsidP="00584EFC">
            <w:pPr>
              <w:rPr>
                <w:b/>
                <w:lang w:val="en-US"/>
              </w:rPr>
            </w:pPr>
            <w:r w:rsidRPr="003E4E1B">
              <w:rPr>
                <w:b/>
                <w:lang w:val="en-US"/>
              </w:rPr>
              <w:t>View on the proposal</w:t>
            </w:r>
            <w:r>
              <w:rPr>
                <w:b/>
                <w:lang w:val="en-US"/>
              </w:rPr>
              <w:t>s</w:t>
            </w:r>
            <w:r w:rsidRPr="003E4E1B">
              <w:rPr>
                <w:b/>
                <w:lang w:val="en-US"/>
              </w:rPr>
              <w:t xml:space="preserve"> above: Agree, Agree with changes, disagree and justify </w:t>
            </w:r>
          </w:p>
        </w:tc>
      </w:tr>
      <w:tr w:rsidR="006A3103" w:rsidRPr="00A201FB" w14:paraId="32683146" w14:textId="77777777" w:rsidTr="00584EFC">
        <w:tc>
          <w:tcPr>
            <w:tcW w:w="1951" w:type="dxa"/>
          </w:tcPr>
          <w:p w14:paraId="5E96BE01" w14:textId="77777777" w:rsidR="006A3103" w:rsidRDefault="006A3103" w:rsidP="00584EFC">
            <w:pPr>
              <w:rPr>
                <w:lang w:val="en-US"/>
              </w:rPr>
            </w:pPr>
          </w:p>
        </w:tc>
        <w:tc>
          <w:tcPr>
            <w:tcW w:w="7828" w:type="dxa"/>
          </w:tcPr>
          <w:p w14:paraId="58042765" w14:textId="77777777" w:rsidR="006A3103" w:rsidRDefault="006A3103" w:rsidP="00584EFC">
            <w:pPr>
              <w:rPr>
                <w:lang w:val="en-US"/>
              </w:rPr>
            </w:pPr>
          </w:p>
        </w:tc>
      </w:tr>
    </w:tbl>
    <w:p w14:paraId="3008A310" w14:textId="77777777" w:rsidR="006A3103" w:rsidRDefault="006A3103" w:rsidP="006A3103">
      <w:pPr>
        <w:rPr>
          <w:lang w:val="en-US"/>
        </w:rPr>
      </w:pPr>
    </w:p>
    <w:p w14:paraId="24E2B7DF" w14:textId="77777777" w:rsidR="00551E98" w:rsidRPr="00551E98" w:rsidRDefault="00551E98" w:rsidP="00956B37">
      <w:pPr>
        <w:rPr>
          <w:color w:val="FF0000"/>
          <w:highlight w:val="yellow"/>
          <w:lang w:val="en-US" w:eastAsia="ja-JP"/>
        </w:rPr>
      </w:pPr>
    </w:p>
    <w:p w14:paraId="59B18B44" w14:textId="22563A3E" w:rsidR="00C30099" w:rsidRPr="00956B37" w:rsidRDefault="00C30099" w:rsidP="00C30099">
      <w:pPr>
        <w:pStyle w:val="Titre2"/>
      </w:pPr>
      <w:r>
        <w:t>UE with GNSS capability</w:t>
      </w:r>
    </w:p>
    <w:p w14:paraId="62A5C0EC" w14:textId="77777777" w:rsidR="00C30099" w:rsidRDefault="00C30099" w:rsidP="00C30099">
      <w:pPr>
        <w:pStyle w:val="Titre4"/>
        <w:rPr>
          <w:lang w:val="en-US"/>
        </w:rPr>
      </w:pPr>
      <w:r>
        <w:rPr>
          <w:lang w:val="en-US"/>
        </w:rPr>
        <w:t>Views of organizations</w:t>
      </w:r>
    </w:p>
    <w:p w14:paraId="0BE70E0E" w14:textId="07A7FF2A" w:rsidR="00C30099" w:rsidRPr="00A8728F" w:rsidRDefault="00C30099" w:rsidP="007E2BAF">
      <w:pPr>
        <w:pStyle w:val="Paragraphedeliste"/>
        <w:numPr>
          <w:ilvl w:val="0"/>
          <w:numId w:val="26"/>
        </w:numPr>
        <w:rPr>
          <w:lang w:val="en-US"/>
        </w:rPr>
      </w:pPr>
      <w:r w:rsidRPr="00A8728F">
        <w:rPr>
          <w:lang w:val="en-US"/>
        </w:rPr>
        <w:t>Samsung</w:t>
      </w:r>
      <w:r w:rsidR="002C464A" w:rsidRPr="00A8728F">
        <w:rPr>
          <w:lang w:val="en-US"/>
        </w:rPr>
        <w:t xml:space="preserve"> in [3] suggests that</w:t>
      </w:r>
    </w:p>
    <w:p w14:paraId="017E9B1F" w14:textId="77777777" w:rsidR="002C464A" w:rsidRPr="002C464A" w:rsidRDefault="002C464A" w:rsidP="002C464A">
      <w:pPr>
        <w:rPr>
          <w:i/>
          <w:lang w:val="en-US"/>
        </w:rPr>
      </w:pPr>
      <w:r w:rsidRPr="002C464A">
        <w:rPr>
          <w:i/>
          <w:lang w:val="en-US"/>
        </w:rPr>
        <w:lastRenderedPageBreak/>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lang w:val="en-US"/>
        </w:rPr>
      </w:pPr>
      <w:r w:rsidRPr="002C464A">
        <w:rPr>
          <w:i/>
          <w:lang w:val="en-US"/>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Pr>
        <w:rPr>
          <w:lang w:val="en-US"/>
        </w:rPr>
      </w:pPr>
    </w:p>
    <w:p w14:paraId="6009064B" w14:textId="5F547AB4" w:rsidR="00347FDF" w:rsidRPr="00A8728F" w:rsidRDefault="00347FDF" w:rsidP="007E2BAF">
      <w:pPr>
        <w:pStyle w:val="Paragraphedeliste"/>
        <w:numPr>
          <w:ilvl w:val="0"/>
          <w:numId w:val="26"/>
        </w:numPr>
        <w:rPr>
          <w:lang w:val="en-US"/>
        </w:rPr>
      </w:pPr>
      <w:r w:rsidRPr="00A8728F">
        <w:rPr>
          <w:lang w:val="en-US"/>
        </w:rPr>
        <w:t>Thales in [11] suggests that</w:t>
      </w:r>
    </w:p>
    <w:p w14:paraId="154D3A29" w14:textId="6EAA4610" w:rsidR="00347FDF" w:rsidRPr="00FD4929" w:rsidRDefault="00347FDF" w:rsidP="00956B37">
      <w:pPr>
        <w:rPr>
          <w:i/>
          <w:lang w:val="en-US"/>
        </w:rPr>
      </w:pPr>
      <w:r w:rsidRPr="00FD4929">
        <w:rPr>
          <w:i/>
          <w:lang w:val="en-US"/>
        </w:rPr>
        <w:t>“</w:t>
      </w:r>
      <w:r w:rsidR="00FD4929" w:rsidRPr="00FD4929">
        <w:rPr>
          <w:i/>
          <w:lang w:val="en-US"/>
        </w:rPr>
        <w:t>Proposal 4</w:t>
      </w:r>
      <w:r w:rsidR="00FD4929" w:rsidRPr="00FD4929">
        <w:rPr>
          <w:i/>
          <w:lang w:val="en-US"/>
        </w:rPr>
        <w:tab/>
        <w:t>UEs with capability on timing and frequency pre-compensation using their GNSS capabilities are assumed. However the support of UEs without capability on timing and frequency pre-compensation is not precluded in the subsequent release.</w:t>
      </w:r>
      <w:r w:rsidRPr="00FD4929">
        <w:rPr>
          <w:i/>
          <w:lang w:val="en-US"/>
        </w:rPr>
        <w:t>”</w:t>
      </w:r>
    </w:p>
    <w:p w14:paraId="450E892E" w14:textId="77777777" w:rsidR="00C30099" w:rsidRDefault="00C30099" w:rsidP="00956B37">
      <w:pPr>
        <w:rPr>
          <w:lang w:val="en-US"/>
        </w:rPr>
      </w:pPr>
    </w:p>
    <w:p w14:paraId="154ECCE6" w14:textId="0C54BC6B" w:rsidR="00FD4929" w:rsidRDefault="00FD4929" w:rsidP="00FD4929">
      <w:pPr>
        <w:pStyle w:val="Titre3"/>
        <w:rPr>
          <w:lang w:val="en-US"/>
        </w:rPr>
      </w:pPr>
      <w:r>
        <w:rPr>
          <w:lang w:val="en-US"/>
        </w:rPr>
        <w:t>Discussion</w:t>
      </w:r>
    </w:p>
    <w:p w14:paraId="1A1AAC67" w14:textId="08FA76AA" w:rsidR="00FD4929" w:rsidRDefault="009B4928" w:rsidP="00956B37">
      <w:pPr>
        <w:rPr>
          <w:lang w:val="en-US"/>
        </w:rPr>
      </w:pPr>
      <w:r>
        <w:rPr>
          <w:lang w:val="en-US"/>
        </w:rPr>
        <w:t xml:space="preserve">In the </w:t>
      </w:r>
      <w:proofErr w:type="spellStart"/>
      <w:r w:rsidRPr="009B4928">
        <w:rPr>
          <w:lang w:val="en-US"/>
        </w:rPr>
        <w:t>NR_NTN_solutions</w:t>
      </w:r>
      <w:proofErr w:type="spellEnd"/>
      <w:r w:rsidRPr="009B4928">
        <w:rPr>
          <w:lang w:val="en-US"/>
        </w:rPr>
        <w:t xml:space="preserve"> WI</w:t>
      </w:r>
      <w:r>
        <w:rPr>
          <w:lang w:val="en-US"/>
        </w:rPr>
        <w:t>, it is stated that</w:t>
      </w:r>
    </w:p>
    <w:p w14:paraId="771031A9" w14:textId="7BC0D9E6" w:rsidR="009B4928" w:rsidRPr="009B4928" w:rsidRDefault="009B4928" w:rsidP="007E2BAF">
      <w:pPr>
        <w:numPr>
          <w:ilvl w:val="0"/>
          <w:numId w:val="18"/>
        </w:numPr>
        <w:overflowPunct w:val="0"/>
        <w:autoSpaceDE w:val="0"/>
        <w:autoSpaceDN w:val="0"/>
        <w:adjustRightInd w:val="0"/>
        <w:spacing w:after="0" w:line="240" w:lineRule="auto"/>
        <w:textAlignment w:val="baseline"/>
        <w:rPr>
          <w:rFonts w:eastAsia="PMingLiU"/>
          <w:i/>
          <w:lang w:val="en-US" w:eastAsia="zh-TW"/>
        </w:rPr>
      </w:pPr>
      <w:r w:rsidRPr="009B4928">
        <w:rPr>
          <w:rFonts w:eastAsia="PMingLiU"/>
          <w:i/>
          <w:lang w:val="en-US" w:eastAsia="zh-TW"/>
        </w:rPr>
        <w:t>“UEs with GNSS capabilities are assumed.</w:t>
      </w:r>
      <w:r>
        <w:rPr>
          <w:rFonts w:eastAsia="PMingLiU"/>
          <w:i/>
          <w:lang w:val="en-US"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line="240" w:lineRule="auto"/>
        <w:textAlignment w:val="baseline"/>
        <w:rPr>
          <w:i/>
          <w:lang w:val="en-US"/>
        </w:rPr>
      </w:pPr>
      <w:r>
        <w:rPr>
          <w:i/>
          <w:lang w:val="en-US"/>
        </w:rPr>
        <w:t>“</w:t>
      </w:r>
      <w:r w:rsidRPr="009B4928">
        <w:rPr>
          <w:i/>
          <w:lang w:val="en-US"/>
        </w:rPr>
        <w:t xml:space="preserve">Enhancement on the PRACH sequence and/or format and extension of the </w:t>
      </w:r>
      <w:proofErr w:type="spellStart"/>
      <w:r w:rsidRPr="009B4928">
        <w:rPr>
          <w:i/>
          <w:lang w:val="en-US"/>
        </w:rPr>
        <w:t>ra-ResponseWindow</w:t>
      </w:r>
      <w:proofErr w:type="spellEnd"/>
      <w:r w:rsidRPr="009B4928">
        <w:rPr>
          <w:i/>
          <w:lang w:val="en-US"/>
        </w:rPr>
        <w:t xml:space="preserve"> duration (in the case of UE with GNSS capability but without pre-compensation of timing and frequency offset capabilities) [RAN1/2]</w:t>
      </w:r>
      <w:r w:rsidRPr="009B4928">
        <w:rPr>
          <w:rFonts w:eastAsia="PMingLiU"/>
          <w:i/>
          <w:lang w:val="en-US" w:eastAsia="zh-TW"/>
        </w:rPr>
        <w:t>.”</w:t>
      </w:r>
    </w:p>
    <w:p w14:paraId="5EC8F5C1" w14:textId="77777777" w:rsidR="009B4928" w:rsidRPr="009B4928" w:rsidRDefault="009B4928" w:rsidP="009B4928">
      <w:pPr>
        <w:overflowPunct w:val="0"/>
        <w:autoSpaceDE w:val="0"/>
        <w:autoSpaceDN w:val="0"/>
        <w:adjustRightInd w:val="0"/>
        <w:spacing w:after="0" w:line="240" w:lineRule="auto"/>
        <w:textAlignment w:val="baseline"/>
        <w:rPr>
          <w:rFonts w:eastAsia="PMingLiU"/>
          <w:lang w:val="en-US" w:eastAsia="zh-TW"/>
        </w:rPr>
      </w:pPr>
    </w:p>
    <w:p w14:paraId="65C562F2" w14:textId="3230847B" w:rsidR="003E4E1B" w:rsidRPr="004A6164" w:rsidRDefault="00197A1C" w:rsidP="003E4E1B">
      <w:pPr>
        <w:rPr>
          <w:lang w:val="en-US"/>
        </w:rPr>
      </w:pPr>
      <w:r>
        <w:rPr>
          <w:lang w:val="en-US"/>
        </w:rPr>
        <w:t>Furthermore, several organizations have expressed their interest in the support of UE without GNSS capability.</w:t>
      </w:r>
      <w:r w:rsidR="003E4E1B" w:rsidRPr="003E4E1B">
        <w:rPr>
          <w:lang w:val="en-US"/>
        </w:rPr>
        <w:t xml:space="preserve"> </w:t>
      </w:r>
      <w:r w:rsidR="003E4E1B">
        <w:rPr>
          <w:lang w:val="en-US"/>
        </w:rPr>
        <w:t xml:space="preserve">Therefore the scope of the WI </w:t>
      </w:r>
      <w:r w:rsidR="00676AD2">
        <w:rPr>
          <w:lang w:val="en-US"/>
        </w:rPr>
        <w:t xml:space="preserve">could </w:t>
      </w:r>
      <w:r w:rsidR="003E4E1B">
        <w:rPr>
          <w:lang w:val="en-US"/>
        </w:rPr>
        <w:t>be further clarified as follow:</w:t>
      </w:r>
    </w:p>
    <w:p w14:paraId="6071C889" w14:textId="5EC37EB9" w:rsidR="003E4E1B" w:rsidRPr="00A465E2" w:rsidRDefault="003E4E1B" w:rsidP="003E4E1B">
      <w:pPr>
        <w:rPr>
          <w:b/>
          <w:lang w:val="en-US"/>
        </w:rPr>
      </w:pPr>
      <w:r w:rsidRPr="00197A1C">
        <w:rPr>
          <w:b/>
          <w:lang w:val="en-US"/>
        </w:rPr>
        <w:t>Proposal</w:t>
      </w:r>
      <w:r w:rsidR="00C5247F">
        <w:rPr>
          <w:b/>
          <w:lang w:val="en-US"/>
        </w:rPr>
        <w:t xml:space="preserve"> 2.</w:t>
      </w:r>
      <w:r w:rsidR="00320C25">
        <w:rPr>
          <w:b/>
          <w:lang w:val="en-US"/>
        </w:rPr>
        <w:t>4</w:t>
      </w:r>
      <w:r w:rsidR="00BB5951">
        <w:rPr>
          <w:b/>
          <w:lang w:val="en-US"/>
        </w:rPr>
        <w:t>.1</w:t>
      </w:r>
      <w:r w:rsidRPr="00197A1C">
        <w:rPr>
          <w:b/>
          <w:lang w:val="en-US"/>
        </w:rPr>
        <w:t>:</w:t>
      </w:r>
      <w:r w:rsidRPr="00197A1C">
        <w:rPr>
          <w:b/>
          <w:lang w:val="en-US"/>
        </w:rPr>
        <w:tab/>
        <w:t xml:space="preserve">As part of Rel-17 </w:t>
      </w:r>
      <w:proofErr w:type="spellStart"/>
      <w:r w:rsidRPr="00197A1C">
        <w:rPr>
          <w:b/>
          <w:lang w:val="en-US"/>
        </w:rPr>
        <w:t>NR_NTN_solutions</w:t>
      </w:r>
      <w:proofErr w:type="spellEnd"/>
      <w:r w:rsidRPr="00197A1C">
        <w:rPr>
          <w:b/>
          <w:lang w:val="en-US"/>
        </w:rPr>
        <w:t xml:space="preserve"> WI, </w:t>
      </w:r>
      <w:r w:rsidRPr="00197A1C">
        <w:rPr>
          <w:rFonts w:eastAsia="PMingLiU"/>
          <w:b/>
          <w:lang w:val="en-US" w:eastAsia="zh-TW"/>
        </w:rPr>
        <w:t>UEs with GNSS capabilities and</w:t>
      </w:r>
      <w:r w:rsidRPr="00197A1C">
        <w:rPr>
          <w:b/>
          <w:lang w:val="en-US"/>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lang w:val="en-US"/>
        </w:rPr>
        <w:t>s</w:t>
      </w:r>
      <w:r w:rsidRPr="00197A1C">
        <w:rPr>
          <w:b/>
          <w:lang w:val="en-US"/>
        </w:rPr>
        <w:t>.</w:t>
      </w:r>
      <w:r>
        <w:rPr>
          <w:b/>
          <w:lang w:val="en-US"/>
        </w:rPr>
        <w:t xml:space="preserve"> </w:t>
      </w:r>
      <w:r w:rsidRPr="00A465E2">
        <w:rPr>
          <w:b/>
          <w:lang w:val="en-US"/>
        </w:rPr>
        <w:t>This needs to be clarified in a revision of the WI objective</w:t>
      </w:r>
      <w:r>
        <w:rPr>
          <w:b/>
          <w:lang w:val="en-US"/>
        </w:rPr>
        <w:t>.</w:t>
      </w:r>
    </w:p>
    <w:p w14:paraId="2BA51480" w14:textId="5CE67B5F" w:rsidR="009B4928" w:rsidRDefault="009B4928" w:rsidP="00956B37">
      <w:pPr>
        <w:rPr>
          <w:lang w:val="en-US"/>
        </w:rPr>
      </w:pPr>
    </w:p>
    <w:tbl>
      <w:tblPr>
        <w:tblStyle w:val="Grilledutableau"/>
        <w:tblW w:w="0" w:type="auto"/>
        <w:tblLook w:val="04A0" w:firstRow="1" w:lastRow="0" w:firstColumn="1" w:lastColumn="0" w:noHBand="0" w:noVBand="1"/>
      </w:tblPr>
      <w:tblGrid>
        <w:gridCol w:w="1951"/>
        <w:gridCol w:w="7828"/>
      </w:tblGrid>
      <w:tr w:rsidR="003E4E1B" w:rsidRPr="00A201FB" w14:paraId="0DEF7471" w14:textId="77777777" w:rsidTr="003E4E1B">
        <w:tc>
          <w:tcPr>
            <w:tcW w:w="1951" w:type="dxa"/>
          </w:tcPr>
          <w:p w14:paraId="75339CFD" w14:textId="42FDC8B0" w:rsidR="003E4E1B" w:rsidRPr="003E4E1B" w:rsidRDefault="003E4E1B" w:rsidP="00956B37">
            <w:pPr>
              <w:rPr>
                <w:b/>
                <w:lang w:val="en-US"/>
              </w:rPr>
            </w:pPr>
            <w:r w:rsidRPr="003E4E1B">
              <w:rPr>
                <w:b/>
                <w:lang w:val="en-US"/>
              </w:rPr>
              <w:t>Organizations</w:t>
            </w:r>
          </w:p>
        </w:tc>
        <w:tc>
          <w:tcPr>
            <w:tcW w:w="7828" w:type="dxa"/>
          </w:tcPr>
          <w:p w14:paraId="581A8F11" w14:textId="6337D215" w:rsidR="003E4E1B" w:rsidRPr="003E4E1B" w:rsidRDefault="003E4E1B" w:rsidP="003E4E1B">
            <w:pPr>
              <w:rPr>
                <w:b/>
                <w:lang w:val="en-US"/>
              </w:rPr>
            </w:pPr>
            <w:r w:rsidRPr="003E4E1B">
              <w:rPr>
                <w:b/>
                <w:lang w:val="en-US"/>
              </w:rPr>
              <w:t xml:space="preserve">View on the proposal above: Agree, Agree with changes, disagree and justify </w:t>
            </w:r>
          </w:p>
        </w:tc>
      </w:tr>
      <w:tr w:rsidR="003E4E1B" w:rsidRPr="00A201FB" w14:paraId="5ECBC2E4" w14:textId="77777777" w:rsidTr="003E4E1B">
        <w:tc>
          <w:tcPr>
            <w:tcW w:w="1951" w:type="dxa"/>
          </w:tcPr>
          <w:p w14:paraId="3652D0CB" w14:textId="77777777" w:rsidR="003E4E1B" w:rsidRDefault="003E4E1B" w:rsidP="00956B37">
            <w:pPr>
              <w:rPr>
                <w:lang w:val="en-US"/>
              </w:rPr>
            </w:pPr>
          </w:p>
        </w:tc>
        <w:tc>
          <w:tcPr>
            <w:tcW w:w="7828" w:type="dxa"/>
          </w:tcPr>
          <w:p w14:paraId="2220C900" w14:textId="77777777" w:rsidR="003E4E1B" w:rsidRDefault="003E4E1B" w:rsidP="00956B37">
            <w:pPr>
              <w:rPr>
                <w:lang w:val="en-US"/>
              </w:rPr>
            </w:pPr>
          </w:p>
        </w:tc>
      </w:tr>
    </w:tbl>
    <w:p w14:paraId="71AACC8F" w14:textId="77777777" w:rsidR="003E4E1B" w:rsidRDefault="003E4E1B" w:rsidP="00956B37">
      <w:pPr>
        <w:rPr>
          <w:lang w:val="en-US"/>
        </w:rPr>
      </w:pPr>
    </w:p>
    <w:p w14:paraId="1783A739" w14:textId="77777777" w:rsidR="00573761" w:rsidRDefault="00573761" w:rsidP="00573761">
      <w:pPr>
        <w:pStyle w:val="Titre2"/>
      </w:pPr>
      <w:r>
        <w:lastRenderedPageBreak/>
        <w:t>Earth fixed versus Earth moving beams</w:t>
      </w:r>
    </w:p>
    <w:p w14:paraId="30B2EDAE" w14:textId="77777777" w:rsidR="00573761" w:rsidRDefault="00573761" w:rsidP="00573761">
      <w:pPr>
        <w:pStyle w:val="Titre4"/>
        <w:rPr>
          <w:lang w:val="en-US"/>
        </w:rPr>
      </w:pPr>
      <w:r>
        <w:rPr>
          <w:lang w:val="en-US"/>
        </w:rPr>
        <w:t>Views of organizations</w:t>
      </w:r>
    </w:p>
    <w:p w14:paraId="5B54F9FC" w14:textId="77777777" w:rsidR="00573761" w:rsidRPr="00A8728F" w:rsidRDefault="00573761" w:rsidP="00573761">
      <w:pPr>
        <w:pStyle w:val="Paragraphedeliste"/>
        <w:numPr>
          <w:ilvl w:val="0"/>
          <w:numId w:val="24"/>
        </w:numPr>
        <w:rPr>
          <w:lang w:val="en-US"/>
        </w:rPr>
      </w:pPr>
      <w:r w:rsidRPr="00A8728F">
        <w:rPr>
          <w:lang w:val="en-US"/>
        </w:rPr>
        <w:t xml:space="preserve">CATT in [1] suggests that </w:t>
      </w:r>
    </w:p>
    <w:p w14:paraId="66072737" w14:textId="77777777" w:rsidR="00573761" w:rsidRPr="0058652F" w:rsidRDefault="00573761" w:rsidP="00573761">
      <w:pPr>
        <w:pStyle w:val="Lgende"/>
        <w:jc w:val="both"/>
        <w:rPr>
          <w:b w:val="0"/>
          <w:i/>
          <w:lang w:val="en-US" w:eastAsia="zh-CN"/>
        </w:rPr>
      </w:pPr>
      <w:bookmarkStart w:id="1" w:name="_Ref46309524"/>
      <w:r>
        <w:rPr>
          <w:b w:val="0"/>
          <w:i/>
          <w:lang w:val="en-US"/>
        </w:rPr>
        <w:t>“</w:t>
      </w:r>
      <w:r w:rsidRPr="0058652F">
        <w:rPr>
          <w:b w:val="0"/>
          <w:i/>
          <w:lang w:val="en-US"/>
        </w:rPr>
        <w:t xml:space="preserve">Proposal </w:t>
      </w:r>
      <w:r w:rsidRPr="0058652F">
        <w:rPr>
          <w:b w:val="0"/>
          <w:i/>
        </w:rPr>
        <w:fldChar w:fldCharType="begin"/>
      </w:r>
      <w:r w:rsidRPr="0058652F">
        <w:rPr>
          <w:b w:val="0"/>
          <w:i/>
          <w:lang w:val="en-US"/>
        </w:rPr>
        <w:instrText xml:space="preserve"> SEQ Proposal \* ARABIC </w:instrText>
      </w:r>
      <w:r w:rsidRPr="0058652F">
        <w:rPr>
          <w:b w:val="0"/>
          <w:i/>
        </w:rPr>
        <w:fldChar w:fldCharType="separate"/>
      </w:r>
      <w:r w:rsidRPr="0058652F">
        <w:rPr>
          <w:b w:val="0"/>
          <w:i/>
          <w:noProof/>
          <w:lang w:val="en-US"/>
        </w:rPr>
        <w:t>4</w:t>
      </w:r>
      <w:r w:rsidRPr="0058652F">
        <w:rPr>
          <w:b w:val="0"/>
          <w:i/>
        </w:rPr>
        <w:fldChar w:fldCharType="end"/>
      </w:r>
      <w:r w:rsidRPr="0058652F">
        <w:rPr>
          <w:rFonts w:hint="eastAsia"/>
          <w:b w:val="0"/>
          <w:i/>
          <w:lang w:val="en-US" w:eastAsia="zh-CN"/>
        </w:rPr>
        <w:t>:</w:t>
      </w:r>
      <w:r w:rsidRPr="0058652F">
        <w:rPr>
          <w:b w:val="0"/>
          <w:i/>
          <w:lang w:val="en-US"/>
        </w:rPr>
        <w:t xml:space="preserve"> </w:t>
      </w:r>
      <w:r w:rsidRPr="0058652F">
        <w:rPr>
          <w:rFonts w:hint="eastAsia"/>
          <w:b w:val="0"/>
          <w:i/>
          <w:lang w:val="en-US" w:eastAsia="zh-CN"/>
        </w:rPr>
        <w:t>Study on the earth moving cell should be prioritized in Rel-17 NTN.</w:t>
      </w:r>
      <w:bookmarkEnd w:id="1"/>
      <w:r w:rsidRPr="0058652F">
        <w:rPr>
          <w:rFonts w:hint="eastAsia"/>
          <w:b w:val="0"/>
          <w:i/>
          <w:lang w:val="en-US" w:eastAsia="zh-CN"/>
        </w:rPr>
        <w:t xml:space="preserve"> </w:t>
      </w:r>
    </w:p>
    <w:p w14:paraId="3B784DAF" w14:textId="77777777" w:rsidR="00573761" w:rsidRPr="0058652F" w:rsidRDefault="00573761" w:rsidP="00573761">
      <w:pPr>
        <w:pStyle w:val="Lgende"/>
        <w:jc w:val="both"/>
        <w:rPr>
          <w:b w:val="0"/>
          <w:i/>
          <w:lang w:val="en-US" w:eastAsia="zh-CN"/>
        </w:rPr>
      </w:pPr>
      <w:bookmarkStart w:id="2" w:name="_Ref46309525"/>
      <w:r w:rsidRPr="0058652F">
        <w:rPr>
          <w:b w:val="0"/>
          <w:i/>
          <w:lang w:val="en-US"/>
        </w:rPr>
        <w:t xml:space="preserve">Proposal </w:t>
      </w:r>
      <w:r w:rsidRPr="0058652F">
        <w:rPr>
          <w:b w:val="0"/>
          <w:i/>
        </w:rPr>
        <w:fldChar w:fldCharType="begin"/>
      </w:r>
      <w:r w:rsidRPr="0058652F">
        <w:rPr>
          <w:b w:val="0"/>
          <w:i/>
          <w:lang w:val="en-US"/>
        </w:rPr>
        <w:instrText xml:space="preserve"> SEQ Proposal \* ARABIC </w:instrText>
      </w:r>
      <w:r w:rsidRPr="0058652F">
        <w:rPr>
          <w:b w:val="0"/>
          <w:i/>
        </w:rPr>
        <w:fldChar w:fldCharType="separate"/>
      </w:r>
      <w:r w:rsidRPr="0058652F">
        <w:rPr>
          <w:b w:val="0"/>
          <w:i/>
          <w:noProof/>
          <w:lang w:val="en-US"/>
        </w:rPr>
        <w:t>5</w:t>
      </w:r>
      <w:r w:rsidRPr="0058652F">
        <w:rPr>
          <w:b w:val="0"/>
          <w:i/>
        </w:rPr>
        <w:fldChar w:fldCharType="end"/>
      </w:r>
      <w:r w:rsidRPr="0058652F">
        <w:rPr>
          <w:rFonts w:hint="eastAsia"/>
          <w:b w:val="0"/>
          <w:i/>
          <w:lang w:val="en-US" w:eastAsia="zh-CN"/>
        </w:rPr>
        <w:t>:</w:t>
      </w:r>
      <w:r w:rsidRPr="0058652F">
        <w:rPr>
          <w:b w:val="0"/>
          <w:i/>
          <w:lang w:val="en-US"/>
        </w:rPr>
        <w:t xml:space="preserve"> </w:t>
      </w:r>
      <w:r w:rsidRPr="0058652F">
        <w:rPr>
          <w:rFonts w:hint="eastAsia"/>
          <w:b w:val="0"/>
          <w:i/>
          <w:lang w:val="en-US" w:eastAsia="zh-CN"/>
        </w:rPr>
        <w:t>It had better design common solution for earth moving cell and earth fixed cell, and earth fixed cell specific solution can only be considered when justified.</w:t>
      </w:r>
      <w:bookmarkEnd w:id="2"/>
      <w:r>
        <w:rPr>
          <w:b w:val="0"/>
          <w:i/>
          <w:lang w:val="en-US" w:eastAsia="zh-CN"/>
        </w:rPr>
        <w:t>”</w:t>
      </w:r>
    </w:p>
    <w:p w14:paraId="11491136" w14:textId="77777777" w:rsidR="00573761" w:rsidRDefault="00573761" w:rsidP="00573761">
      <w:pPr>
        <w:rPr>
          <w:lang w:val="en-US"/>
        </w:rPr>
      </w:pPr>
    </w:p>
    <w:p w14:paraId="3B2607E7" w14:textId="77777777" w:rsidR="00573761" w:rsidRPr="00A8728F" w:rsidRDefault="00573761" w:rsidP="00573761">
      <w:pPr>
        <w:pStyle w:val="Paragraphedeliste"/>
        <w:numPr>
          <w:ilvl w:val="0"/>
          <w:numId w:val="24"/>
        </w:numPr>
        <w:rPr>
          <w:lang w:val="en-US"/>
        </w:rPr>
      </w:pPr>
      <w:r>
        <w:rPr>
          <w:lang w:val="en-US"/>
        </w:rPr>
        <w:t>Ericsson in [9</w:t>
      </w:r>
      <w:r w:rsidRPr="00A8728F">
        <w:rPr>
          <w:lang w:val="en-US"/>
        </w:rPr>
        <w:t xml:space="preserve">] suggests that </w:t>
      </w:r>
    </w:p>
    <w:p w14:paraId="3D0A071A" w14:textId="77777777" w:rsidR="00573761" w:rsidRPr="0058652F" w:rsidRDefault="00573761" w:rsidP="00573761">
      <w:pPr>
        <w:pStyle w:val="Lgende"/>
        <w:jc w:val="both"/>
        <w:rPr>
          <w:b w:val="0"/>
          <w:i/>
          <w:lang w:val="en-US" w:eastAsia="zh-CN"/>
        </w:rPr>
      </w:pPr>
      <w:r>
        <w:rPr>
          <w:b w:val="0"/>
          <w:i/>
          <w:lang w:val="en-US"/>
        </w:rPr>
        <w:t>“</w:t>
      </w:r>
      <w:r w:rsidRPr="00BB30C3">
        <w:rPr>
          <w:b w:val="0"/>
          <w:i/>
          <w:lang w:val="en-US"/>
        </w:rPr>
        <w:t>Proposal 2</w:t>
      </w:r>
      <w:r w:rsidRPr="00BB30C3">
        <w:rPr>
          <w:b w:val="0"/>
          <w:i/>
          <w:lang w:val="en-US"/>
        </w:rPr>
        <w:tab/>
        <w:t>Rel-17 NR NTN WI to prioritize considering solutions specific to Earth fixed cells</w:t>
      </w:r>
      <w:r>
        <w:rPr>
          <w:b w:val="0"/>
          <w:i/>
          <w:lang w:val="en-US" w:eastAsia="zh-CN"/>
        </w:rPr>
        <w:t>”</w:t>
      </w:r>
    </w:p>
    <w:p w14:paraId="44BF56A6" w14:textId="77777777" w:rsidR="00573761" w:rsidRDefault="00573761" w:rsidP="00573761">
      <w:pPr>
        <w:rPr>
          <w:lang w:val="en-US"/>
        </w:rPr>
      </w:pPr>
    </w:p>
    <w:p w14:paraId="7B6BEED9" w14:textId="77777777" w:rsidR="00573761" w:rsidRPr="00A8728F" w:rsidRDefault="00573761" w:rsidP="00573761">
      <w:pPr>
        <w:pStyle w:val="Paragraphedeliste"/>
        <w:numPr>
          <w:ilvl w:val="0"/>
          <w:numId w:val="24"/>
        </w:numPr>
        <w:rPr>
          <w:lang w:val="en-US"/>
        </w:rPr>
      </w:pPr>
      <w:r>
        <w:rPr>
          <w:lang w:val="en-US"/>
        </w:rPr>
        <w:t>Nokia in [6</w:t>
      </w:r>
      <w:r w:rsidRPr="00A8728F">
        <w:rPr>
          <w:lang w:val="en-US"/>
        </w:rPr>
        <w:t xml:space="preserve">] suggests that </w:t>
      </w:r>
    </w:p>
    <w:p w14:paraId="76B70526" w14:textId="77777777" w:rsidR="00573761" w:rsidRPr="00873CC3" w:rsidRDefault="00573761" w:rsidP="00573761">
      <w:pPr>
        <w:rPr>
          <w:i/>
          <w:lang w:val="en-US"/>
        </w:rPr>
      </w:pPr>
      <w:r w:rsidRPr="00873CC3">
        <w:rPr>
          <w:i/>
          <w:lang w:val="en-US"/>
        </w:rPr>
        <w:t>“Observation 3:</w:t>
      </w:r>
      <w:r w:rsidRPr="00873CC3">
        <w:rPr>
          <w:i/>
          <w:lang w:val="en-US"/>
        </w:rPr>
        <w:tab/>
        <w:t xml:space="preserve">A reference cell-switch functionality needs to be defined and evaluated for earth-fixed cells scenarios. The </w:t>
      </w:r>
      <w:proofErr w:type="spellStart"/>
      <w:r w:rsidRPr="00873CC3">
        <w:rPr>
          <w:i/>
          <w:lang w:val="en-US"/>
        </w:rPr>
        <w:t>modelling</w:t>
      </w:r>
      <w:proofErr w:type="spellEnd"/>
      <w:r w:rsidRPr="00873CC3">
        <w:rPr>
          <w:i/>
          <w:lang w:val="en-US"/>
        </w:rPr>
        <w:t xml:space="preserve"> assumptions for the reference earth fixed cells scenario could include parameters such as: </w:t>
      </w:r>
    </w:p>
    <w:p w14:paraId="664D687B" w14:textId="77777777" w:rsidR="00573761" w:rsidRPr="00873CC3" w:rsidRDefault="00573761" w:rsidP="00573761">
      <w:pPr>
        <w:rPr>
          <w:i/>
          <w:lang w:val="en-US"/>
        </w:rPr>
      </w:pPr>
      <w:r w:rsidRPr="00873CC3">
        <w:rPr>
          <w:i/>
          <w:lang w:val="en-US"/>
        </w:rPr>
        <w:t>•</w:t>
      </w:r>
      <w:r w:rsidRPr="00873CC3">
        <w:rPr>
          <w:i/>
          <w:lang w:val="en-US"/>
        </w:rPr>
        <w:tab/>
        <w:t xml:space="preserve">minimum beam width (potentially vs. elevation angle), </w:t>
      </w:r>
    </w:p>
    <w:p w14:paraId="42AE2341" w14:textId="77777777" w:rsidR="00573761" w:rsidRPr="00873CC3" w:rsidRDefault="00573761" w:rsidP="00573761">
      <w:pPr>
        <w:rPr>
          <w:i/>
          <w:lang w:val="en-US"/>
        </w:rPr>
      </w:pPr>
      <w:r w:rsidRPr="00873CC3">
        <w:rPr>
          <w:i/>
          <w:lang w:val="en-US"/>
        </w:rPr>
        <w:t>•</w:t>
      </w:r>
      <w:r w:rsidRPr="00873CC3">
        <w:rPr>
          <w:i/>
          <w:lang w:val="en-US"/>
        </w:rPr>
        <w:tab/>
        <w:t>how the beams are shaped vs. time (or elevation angle) and what is the update rate,</w:t>
      </w:r>
    </w:p>
    <w:p w14:paraId="2D8B5606" w14:textId="77777777" w:rsidR="00573761" w:rsidRPr="00873CC3" w:rsidRDefault="00573761" w:rsidP="00573761">
      <w:pPr>
        <w:rPr>
          <w:i/>
          <w:lang w:val="en-US"/>
        </w:rPr>
      </w:pPr>
      <w:r w:rsidRPr="00873CC3">
        <w:rPr>
          <w:i/>
          <w:lang w:val="en-US"/>
        </w:rPr>
        <w:t>•</w:t>
      </w:r>
      <w:r w:rsidRPr="00873CC3">
        <w:rPr>
          <w:i/>
          <w:lang w:val="en-US"/>
        </w:rPr>
        <w:tab/>
        <w:t>beam pointing accuracy,</w:t>
      </w:r>
    </w:p>
    <w:p w14:paraId="556FDCC0" w14:textId="77777777" w:rsidR="00573761" w:rsidRPr="00873CC3" w:rsidRDefault="00573761" w:rsidP="00573761">
      <w:pPr>
        <w:rPr>
          <w:i/>
          <w:lang w:val="en-US"/>
        </w:rPr>
      </w:pPr>
      <w:r w:rsidRPr="00873CC3">
        <w:rPr>
          <w:i/>
          <w:lang w:val="en-US"/>
        </w:rPr>
        <w:t>•</w:t>
      </w:r>
      <w:r w:rsidRPr="00873CC3">
        <w:rPr>
          <w:i/>
          <w:lang w:val="en-US"/>
        </w:rPr>
        <w:tab/>
        <w:t>cell-switch model.</w:t>
      </w:r>
    </w:p>
    <w:p w14:paraId="3F7490E9" w14:textId="77777777" w:rsidR="00573761" w:rsidRPr="00873CC3" w:rsidRDefault="00573761" w:rsidP="00573761">
      <w:pPr>
        <w:rPr>
          <w:i/>
          <w:lang w:val="en-US"/>
        </w:rPr>
      </w:pPr>
      <w:r w:rsidRPr="00873CC3">
        <w:rPr>
          <w:i/>
          <w:lang w:val="en-US"/>
        </w:rPr>
        <w:t>Proposal 7:</w:t>
      </w:r>
      <w:r w:rsidRPr="00873CC3">
        <w:rPr>
          <w:i/>
          <w:lang w:val="en-US"/>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Pr>
        <w:rPr>
          <w:lang w:val="en-US"/>
        </w:rPr>
      </w:pPr>
    </w:p>
    <w:p w14:paraId="6194FFAB" w14:textId="77777777" w:rsidR="00573761" w:rsidRDefault="00573761" w:rsidP="00573761">
      <w:pPr>
        <w:pStyle w:val="Titre4"/>
        <w:rPr>
          <w:lang w:val="en-US"/>
        </w:rPr>
      </w:pPr>
      <w:r>
        <w:rPr>
          <w:lang w:val="en-US"/>
        </w:rPr>
        <w:t>Discussion</w:t>
      </w:r>
    </w:p>
    <w:p w14:paraId="2C212BF3" w14:textId="77777777" w:rsidR="00573761" w:rsidRDefault="00573761" w:rsidP="00573761">
      <w:pPr>
        <w:rPr>
          <w:lang w:val="en-US"/>
        </w:rPr>
      </w:pPr>
      <w:r w:rsidRPr="00945AFB">
        <w:rPr>
          <w:lang w:val="en-GB"/>
        </w:rPr>
        <w:t>While at low altitude</w:t>
      </w:r>
      <w:r>
        <w:rPr>
          <w:lang w:val="en-GB"/>
        </w:rPr>
        <w:t xml:space="preserve"> and for narrow beam</w:t>
      </w:r>
      <w:r w:rsidRPr="00945AFB">
        <w:rPr>
          <w:lang w:val="en-GB"/>
        </w:rPr>
        <w:t>, Earth movi</w:t>
      </w:r>
      <w:r w:rsidRPr="006124FF">
        <w:rPr>
          <w:lang w:val="en-GB"/>
        </w:rPr>
        <w:t xml:space="preserve">ng beams </w:t>
      </w:r>
      <w:r>
        <w:rPr>
          <w:lang w:val="en-GB"/>
        </w:rPr>
        <w:t>are</w:t>
      </w:r>
      <w:r w:rsidRPr="00945AFB">
        <w:rPr>
          <w:lang w:val="en-GB"/>
        </w:rPr>
        <w:t xml:space="preserve"> not realistic due to excessive Hand-over rate, </w:t>
      </w:r>
      <w:r>
        <w:rPr>
          <w:lang w:val="en-GB"/>
        </w:rPr>
        <w:t>they</w:t>
      </w:r>
      <w:r w:rsidRPr="00945AFB">
        <w:rPr>
          <w:lang w:val="en-GB"/>
        </w:rPr>
        <w:t xml:space="preserve"> may be envisaged at higher altitude</w:t>
      </w:r>
      <w:r>
        <w:rPr>
          <w:lang w:val="en-GB"/>
        </w:rPr>
        <w:t xml:space="preserve"> and larger beam size. Hence</w:t>
      </w:r>
    </w:p>
    <w:p w14:paraId="0F9FC12D" w14:textId="40FBBB2A" w:rsidR="00573761" w:rsidRDefault="00573761" w:rsidP="00573761">
      <w:pPr>
        <w:rPr>
          <w:b/>
          <w:lang w:val="en-US"/>
        </w:rPr>
      </w:pPr>
      <w:r w:rsidRPr="006A18D0">
        <w:rPr>
          <w:b/>
          <w:lang w:val="en-US"/>
        </w:rPr>
        <w:t>Proposal</w:t>
      </w:r>
      <w:r>
        <w:rPr>
          <w:b/>
          <w:lang w:val="en-US"/>
        </w:rPr>
        <w:t xml:space="preserve"> 2.</w:t>
      </w:r>
      <w:r w:rsidR="00320C25">
        <w:rPr>
          <w:b/>
          <w:lang w:val="en-US"/>
        </w:rPr>
        <w:t>5</w:t>
      </w:r>
      <w:r>
        <w:rPr>
          <w:b/>
          <w:lang w:val="en-US"/>
        </w:rPr>
        <w:t>.1</w:t>
      </w:r>
      <w:r w:rsidRPr="006A18D0">
        <w:rPr>
          <w:b/>
          <w:lang w:val="en-US"/>
        </w:rPr>
        <w:t>: Both Earth fixed and earth moving beam scenario</w:t>
      </w:r>
      <w:r>
        <w:rPr>
          <w:b/>
          <w:lang w:val="en-US"/>
        </w:rPr>
        <w:t>s</w:t>
      </w:r>
      <w:r w:rsidRPr="006A18D0">
        <w:rPr>
          <w:b/>
          <w:lang w:val="en-US"/>
        </w:rPr>
        <w:t xml:space="preserve"> should be considered wi</w:t>
      </w:r>
      <w:r>
        <w:rPr>
          <w:b/>
          <w:lang w:val="en-US"/>
        </w:rPr>
        <w:t>th NGSO constellation (see the six reference scenarios proposed)</w:t>
      </w:r>
    </w:p>
    <w:p w14:paraId="265D676A" w14:textId="77777777" w:rsidR="00320C25" w:rsidRDefault="00320C25" w:rsidP="00573761">
      <w:pPr>
        <w:rPr>
          <w:b/>
          <w:lang w:val="en-US"/>
        </w:rPr>
      </w:pPr>
    </w:p>
    <w:tbl>
      <w:tblPr>
        <w:tblStyle w:val="Grilledutableau"/>
        <w:tblW w:w="0" w:type="auto"/>
        <w:tblLook w:val="04A0" w:firstRow="1" w:lastRow="0" w:firstColumn="1" w:lastColumn="0" w:noHBand="0" w:noVBand="1"/>
      </w:tblPr>
      <w:tblGrid>
        <w:gridCol w:w="1951"/>
        <w:gridCol w:w="7828"/>
      </w:tblGrid>
      <w:tr w:rsidR="00320C25" w:rsidRPr="00A201FB" w14:paraId="235E812D" w14:textId="77777777" w:rsidTr="00584EFC">
        <w:tc>
          <w:tcPr>
            <w:tcW w:w="1951" w:type="dxa"/>
          </w:tcPr>
          <w:p w14:paraId="144C8C12" w14:textId="77777777" w:rsidR="00320C25" w:rsidRPr="003E4E1B" w:rsidRDefault="00320C25" w:rsidP="00584EFC">
            <w:pPr>
              <w:rPr>
                <w:b/>
                <w:lang w:val="en-US"/>
              </w:rPr>
            </w:pPr>
            <w:r w:rsidRPr="003E4E1B">
              <w:rPr>
                <w:b/>
                <w:lang w:val="en-US"/>
              </w:rPr>
              <w:lastRenderedPageBreak/>
              <w:t>Organizations</w:t>
            </w:r>
          </w:p>
        </w:tc>
        <w:tc>
          <w:tcPr>
            <w:tcW w:w="7828" w:type="dxa"/>
          </w:tcPr>
          <w:p w14:paraId="57A656D8" w14:textId="77777777" w:rsidR="00320C25" w:rsidRPr="003E4E1B" w:rsidRDefault="00320C25" w:rsidP="00584EFC">
            <w:pPr>
              <w:rPr>
                <w:b/>
                <w:lang w:val="en-US"/>
              </w:rPr>
            </w:pPr>
            <w:r w:rsidRPr="003E4E1B">
              <w:rPr>
                <w:b/>
                <w:lang w:val="en-US"/>
              </w:rPr>
              <w:t xml:space="preserve">View on the proposal above: Agree, Agree with changes, disagree and justify </w:t>
            </w:r>
          </w:p>
        </w:tc>
      </w:tr>
      <w:tr w:rsidR="00320C25" w:rsidRPr="00A201FB" w14:paraId="68C9B08B" w14:textId="77777777" w:rsidTr="00584EFC">
        <w:tc>
          <w:tcPr>
            <w:tcW w:w="1951" w:type="dxa"/>
          </w:tcPr>
          <w:p w14:paraId="7B8E539E" w14:textId="77777777" w:rsidR="00320C25" w:rsidRDefault="00320C25" w:rsidP="00584EFC">
            <w:pPr>
              <w:rPr>
                <w:lang w:val="en-US"/>
              </w:rPr>
            </w:pPr>
          </w:p>
        </w:tc>
        <w:tc>
          <w:tcPr>
            <w:tcW w:w="7828" w:type="dxa"/>
          </w:tcPr>
          <w:p w14:paraId="1E2ABE0D" w14:textId="77777777" w:rsidR="00320C25" w:rsidRDefault="00320C25" w:rsidP="00584EFC">
            <w:pPr>
              <w:rPr>
                <w:lang w:val="en-US"/>
              </w:rPr>
            </w:pPr>
          </w:p>
        </w:tc>
      </w:tr>
    </w:tbl>
    <w:p w14:paraId="2232DCC7" w14:textId="77777777" w:rsidR="00320C25" w:rsidRDefault="00320C25" w:rsidP="00573761">
      <w:pPr>
        <w:rPr>
          <w:b/>
          <w:lang w:val="en-US"/>
        </w:rPr>
      </w:pPr>
    </w:p>
    <w:p w14:paraId="68550F25" w14:textId="77777777" w:rsidR="00320C25" w:rsidRPr="006A18D0" w:rsidRDefault="00320C25" w:rsidP="00573761">
      <w:pPr>
        <w:rPr>
          <w:b/>
          <w:lang w:val="en-US"/>
        </w:rPr>
      </w:pPr>
    </w:p>
    <w:p w14:paraId="7EC2A227" w14:textId="29D0B06E" w:rsidR="00573761" w:rsidRDefault="00573761" w:rsidP="00573761">
      <w:pPr>
        <w:rPr>
          <w:b/>
          <w:lang w:val="en-US"/>
        </w:rPr>
      </w:pPr>
      <w:r>
        <w:rPr>
          <w:b/>
          <w:lang w:val="en-US"/>
        </w:rPr>
        <w:t>Proposal 2.</w:t>
      </w:r>
      <w:r w:rsidR="00320C25">
        <w:rPr>
          <w:b/>
          <w:lang w:val="en-US"/>
        </w:rPr>
        <w:t>5</w:t>
      </w:r>
      <w:r>
        <w:rPr>
          <w:b/>
          <w:lang w:val="en-US"/>
        </w:rPr>
        <w:t>.2: the standard should be defined without any dependence to the implementation of beam shaping techniques on board</w:t>
      </w:r>
    </w:p>
    <w:p w14:paraId="0BD3A4F6" w14:textId="77777777" w:rsidR="00573761" w:rsidRPr="006A18D0" w:rsidRDefault="00573761" w:rsidP="00573761">
      <w:pPr>
        <w:rPr>
          <w:lang w:val="en-US"/>
        </w:rPr>
      </w:pPr>
    </w:p>
    <w:tbl>
      <w:tblPr>
        <w:tblStyle w:val="Grilledutableau"/>
        <w:tblW w:w="0" w:type="auto"/>
        <w:tblLook w:val="04A0" w:firstRow="1" w:lastRow="0" w:firstColumn="1" w:lastColumn="0" w:noHBand="0" w:noVBand="1"/>
      </w:tblPr>
      <w:tblGrid>
        <w:gridCol w:w="1951"/>
        <w:gridCol w:w="7828"/>
      </w:tblGrid>
      <w:tr w:rsidR="00573761" w:rsidRPr="00A201FB" w14:paraId="1E9ADB2A" w14:textId="77777777" w:rsidTr="00A03594">
        <w:tc>
          <w:tcPr>
            <w:tcW w:w="1951" w:type="dxa"/>
          </w:tcPr>
          <w:p w14:paraId="516C2F55" w14:textId="77777777" w:rsidR="00573761" w:rsidRPr="003E4E1B" w:rsidRDefault="00573761" w:rsidP="00A03594">
            <w:pPr>
              <w:rPr>
                <w:b/>
                <w:lang w:val="en-US"/>
              </w:rPr>
            </w:pPr>
            <w:r w:rsidRPr="003E4E1B">
              <w:rPr>
                <w:b/>
                <w:lang w:val="en-US"/>
              </w:rPr>
              <w:t>Organizations</w:t>
            </w:r>
          </w:p>
        </w:tc>
        <w:tc>
          <w:tcPr>
            <w:tcW w:w="7828" w:type="dxa"/>
          </w:tcPr>
          <w:p w14:paraId="3E60B209" w14:textId="77777777" w:rsidR="00573761" w:rsidRPr="003E4E1B" w:rsidRDefault="00573761" w:rsidP="00A03594">
            <w:pPr>
              <w:rPr>
                <w:b/>
                <w:lang w:val="en-US"/>
              </w:rPr>
            </w:pPr>
            <w:r w:rsidRPr="003E4E1B">
              <w:rPr>
                <w:b/>
                <w:lang w:val="en-US"/>
              </w:rPr>
              <w:t xml:space="preserve">View on the proposal above: Agree, Agree with changes, disagree and justify </w:t>
            </w:r>
          </w:p>
        </w:tc>
      </w:tr>
      <w:tr w:rsidR="00573761" w:rsidRPr="00A201FB" w14:paraId="244547E1" w14:textId="77777777" w:rsidTr="00A03594">
        <w:tc>
          <w:tcPr>
            <w:tcW w:w="1951" w:type="dxa"/>
          </w:tcPr>
          <w:p w14:paraId="35D69035" w14:textId="77777777" w:rsidR="00573761" w:rsidRDefault="00573761" w:rsidP="00A03594">
            <w:pPr>
              <w:rPr>
                <w:lang w:val="en-US"/>
              </w:rPr>
            </w:pPr>
          </w:p>
        </w:tc>
        <w:tc>
          <w:tcPr>
            <w:tcW w:w="7828" w:type="dxa"/>
          </w:tcPr>
          <w:p w14:paraId="036712B4" w14:textId="77777777" w:rsidR="00573761" w:rsidRDefault="00573761" w:rsidP="00A03594">
            <w:pPr>
              <w:rPr>
                <w:lang w:val="en-US"/>
              </w:rPr>
            </w:pPr>
          </w:p>
        </w:tc>
      </w:tr>
    </w:tbl>
    <w:p w14:paraId="10E336F7" w14:textId="77777777" w:rsidR="00573761" w:rsidRDefault="00573761" w:rsidP="00573761">
      <w:pPr>
        <w:rPr>
          <w:lang w:val="en-US"/>
        </w:rPr>
      </w:pPr>
    </w:p>
    <w:p w14:paraId="60F9D7FF" w14:textId="77777777" w:rsidR="00D22BAB" w:rsidRDefault="00D22BAB" w:rsidP="00956B37">
      <w:pPr>
        <w:rPr>
          <w:lang w:val="en-US"/>
        </w:rPr>
      </w:pPr>
    </w:p>
    <w:p w14:paraId="6A4D4487" w14:textId="7522945E" w:rsidR="001F30DC" w:rsidRDefault="001F30DC" w:rsidP="001F30DC">
      <w:pPr>
        <w:pStyle w:val="Titre2"/>
      </w:pPr>
      <w:r>
        <w:t>Feeder link and switch over</w:t>
      </w:r>
    </w:p>
    <w:p w14:paraId="314ACFB4" w14:textId="77777777" w:rsidR="001F30DC" w:rsidRDefault="001F30DC" w:rsidP="001F30DC">
      <w:pPr>
        <w:pStyle w:val="Titre4"/>
        <w:rPr>
          <w:lang w:val="en-US"/>
        </w:rPr>
      </w:pPr>
      <w:r>
        <w:rPr>
          <w:lang w:val="en-US"/>
        </w:rPr>
        <w:t>Views of organizations</w:t>
      </w:r>
    </w:p>
    <w:p w14:paraId="1E0EEC02" w14:textId="42B542FB" w:rsidR="001F30DC" w:rsidRPr="00A8728F" w:rsidRDefault="001F30DC" w:rsidP="007E2BAF">
      <w:pPr>
        <w:pStyle w:val="Paragraphedeliste"/>
        <w:numPr>
          <w:ilvl w:val="0"/>
          <w:numId w:val="23"/>
        </w:numPr>
        <w:rPr>
          <w:lang w:val="en-US"/>
        </w:rPr>
      </w:pPr>
      <w:r>
        <w:rPr>
          <w:lang w:val="en-US"/>
        </w:rPr>
        <w:t>Ericsson</w:t>
      </w:r>
      <w:r w:rsidRPr="00A8728F">
        <w:rPr>
          <w:lang w:val="en-US"/>
        </w:rPr>
        <w:t xml:space="preserve"> in [</w:t>
      </w:r>
      <w:r>
        <w:rPr>
          <w:lang w:val="en-US"/>
        </w:rPr>
        <w:t>9</w:t>
      </w:r>
      <w:r w:rsidRPr="00A8728F">
        <w:rPr>
          <w:lang w:val="en-US"/>
        </w:rPr>
        <w:t xml:space="preserve">] suggests that </w:t>
      </w:r>
    </w:p>
    <w:p w14:paraId="6B73AC34" w14:textId="1017290A" w:rsidR="001F30DC" w:rsidRPr="001F30DC" w:rsidRDefault="001F30DC" w:rsidP="001F30DC">
      <w:pPr>
        <w:rPr>
          <w:i/>
          <w:lang w:val="en-US"/>
        </w:rPr>
      </w:pPr>
      <w:bookmarkStart w:id="3" w:name="_Toc47626588"/>
      <w:r w:rsidRPr="001F30DC">
        <w:rPr>
          <w:i/>
          <w:lang w:val="en-US"/>
        </w:rPr>
        <w:t xml:space="preserve">“Observation 1 As transparent payload is assumed in Rel-17, both feeder link and service link use the NR </w:t>
      </w:r>
      <w:proofErr w:type="spellStart"/>
      <w:r w:rsidRPr="001F30DC">
        <w:rPr>
          <w:i/>
          <w:lang w:val="en-US"/>
        </w:rPr>
        <w:t>Uu</w:t>
      </w:r>
      <w:proofErr w:type="spellEnd"/>
      <w:r w:rsidRPr="001F30DC">
        <w:rPr>
          <w:i/>
          <w:lang w:val="en-US"/>
        </w:rPr>
        <w:t xml:space="preserve"> interface.</w:t>
      </w:r>
      <w:bookmarkEnd w:id="3"/>
      <w:r w:rsidRPr="001F30DC">
        <w:rPr>
          <w:i/>
          <w:lang w:val="en-US"/>
        </w:rPr>
        <w:t>”</w:t>
      </w:r>
    </w:p>
    <w:p w14:paraId="42344524" w14:textId="77777777" w:rsidR="001F30DC" w:rsidRDefault="001F30DC" w:rsidP="00956B37">
      <w:pPr>
        <w:rPr>
          <w:lang w:val="en-US"/>
        </w:rPr>
      </w:pPr>
    </w:p>
    <w:p w14:paraId="15B299DE" w14:textId="649D2292" w:rsidR="00385614" w:rsidRPr="00A8728F" w:rsidRDefault="00385614" w:rsidP="007E2BAF">
      <w:pPr>
        <w:pStyle w:val="Paragraphedeliste"/>
        <w:numPr>
          <w:ilvl w:val="0"/>
          <w:numId w:val="23"/>
        </w:numPr>
        <w:rPr>
          <w:lang w:val="en-US"/>
        </w:rPr>
      </w:pPr>
      <w:r>
        <w:rPr>
          <w:lang w:val="en-US"/>
        </w:rPr>
        <w:t>Thales</w:t>
      </w:r>
      <w:r w:rsidRPr="00A8728F">
        <w:rPr>
          <w:lang w:val="en-US"/>
        </w:rPr>
        <w:t xml:space="preserve"> in [</w:t>
      </w:r>
      <w:r>
        <w:rPr>
          <w:lang w:val="en-US"/>
        </w:rPr>
        <w:t>11</w:t>
      </w:r>
      <w:r w:rsidRPr="00A8728F">
        <w:rPr>
          <w:lang w:val="en-US"/>
        </w:rPr>
        <w:t xml:space="preserve">] suggests that </w:t>
      </w:r>
    </w:p>
    <w:p w14:paraId="1DA92E07" w14:textId="3E9372B9" w:rsidR="00385614" w:rsidRPr="00385614" w:rsidRDefault="00385614" w:rsidP="00385614">
      <w:pPr>
        <w:rPr>
          <w:i/>
          <w:lang w:val="en-US"/>
        </w:rPr>
      </w:pPr>
      <w:r>
        <w:rPr>
          <w:i/>
          <w:lang w:val="en-US"/>
        </w:rPr>
        <w:t>“</w:t>
      </w:r>
      <w:r w:rsidRPr="00385614">
        <w:rPr>
          <w:i/>
          <w:lang w:val="en-US"/>
        </w:rPr>
        <w:t>Proposal 11: For feeder link switchover (e.g. for Non GSO), satellites may be connected to at least one NTN GW (hard switch) or at least two NTN GWs (soft switch). The Doppler shift on the feeder links are pre compensated by the NTN GW.</w:t>
      </w:r>
      <w:r>
        <w:rPr>
          <w:i/>
          <w:lang w:val="en-US"/>
        </w:rPr>
        <w:t>”</w:t>
      </w:r>
    </w:p>
    <w:p w14:paraId="4A6EF491" w14:textId="77777777" w:rsidR="00385614" w:rsidRDefault="00385614" w:rsidP="00956B37">
      <w:pPr>
        <w:rPr>
          <w:lang w:val="en-GB"/>
        </w:rPr>
      </w:pPr>
    </w:p>
    <w:p w14:paraId="0527F679" w14:textId="21F27AB8" w:rsidR="00860F7B" w:rsidRDefault="00860F7B" w:rsidP="00956B37">
      <w:pPr>
        <w:rPr>
          <w:lang w:val="en-GB"/>
        </w:rPr>
      </w:pPr>
      <w:r>
        <w:rPr>
          <w:lang w:val="en-GB"/>
        </w:rPr>
        <w:t>Nokia in [6] suggests that</w:t>
      </w:r>
    </w:p>
    <w:p w14:paraId="6E5AA0A2" w14:textId="2DC010A1" w:rsidR="00860F7B" w:rsidRPr="00860F7B" w:rsidRDefault="00860F7B" w:rsidP="00860F7B">
      <w:pPr>
        <w:rPr>
          <w:bCs/>
          <w:i/>
          <w:lang w:val="en-US"/>
        </w:rPr>
      </w:pPr>
      <w:bookmarkStart w:id="4" w:name="_Ref47608894"/>
      <w:r w:rsidRPr="00860F7B">
        <w:rPr>
          <w:bCs/>
          <w:i/>
          <w:lang w:val="en-GB"/>
        </w:rPr>
        <w:t xml:space="preserve">“Proposal 5 </w:t>
      </w:r>
      <w:r w:rsidRPr="00860F7B">
        <w:rPr>
          <w:bCs/>
          <w:i/>
          <w:lang w:val="en-US"/>
        </w:rPr>
        <w:t>RAN2 to define a reference NTN-GW - satellite feeder link delay function vs. time.</w:t>
      </w:r>
      <w:bookmarkEnd w:id="4"/>
    </w:p>
    <w:p w14:paraId="3F4F9160" w14:textId="3BEDD2E3" w:rsidR="00860F7B" w:rsidRPr="00860F7B" w:rsidRDefault="00860F7B" w:rsidP="00860F7B">
      <w:pPr>
        <w:rPr>
          <w:bCs/>
          <w:i/>
          <w:lang w:val="en-US"/>
        </w:rPr>
      </w:pPr>
      <w:bookmarkStart w:id="5" w:name="_Ref47608911"/>
      <w:r w:rsidRPr="00860F7B">
        <w:rPr>
          <w:bCs/>
          <w:i/>
          <w:lang w:val="en-GB"/>
        </w:rPr>
        <w:t xml:space="preserve">Proposal 6 </w:t>
      </w:r>
      <w:r w:rsidRPr="00860F7B">
        <w:rPr>
          <w:bCs/>
          <w:i/>
          <w:lang w:val="en-US"/>
        </w:rPr>
        <w:t>Define the feeder and service link type of amplification model of a transparent satellite including potential limitations.</w:t>
      </w:r>
      <w:bookmarkEnd w:id="5"/>
      <w:r w:rsidRPr="00860F7B">
        <w:rPr>
          <w:bCs/>
          <w:i/>
          <w:lang w:val="en-US"/>
        </w:rPr>
        <w:t>”</w:t>
      </w:r>
    </w:p>
    <w:p w14:paraId="692740EC" w14:textId="77777777" w:rsidR="00860F7B" w:rsidRDefault="00860F7B" w:rsidP="00956B37">
      <w:pPr>
        <w:rPr>
          <w:lang w:val="en-US"/>
        </w:rPr>
      </w:pPr>
    </w:p>
    <w:p w14:paraId="6B3DA9CC" w14:textId="77777777" w:rsidR="00DA1F1E" w:rsidRDefault="00DA1F1E" w:rsidP="00DA1F1E">
      <w:pPr>
        <w:pStyle w:val="Titre4"/>
        <w:rPr>
          <w:lang w:val="en-US"/>
        </w:rPr>
      </w:pPr>
      <w:r>
        <w:rPr>
          <w:lang w:val="en-US"/>
        </w:rPr>
        <w:lastRenderedPageBreak/>
        <w:t>Discussion</w:t>
      </w:r>
    </w:p>
    <w:p w14:paraId="040C328C" w14:textId="59A48C94" w:rsidR="00D05B27" w:rsidRDefault="00D05B27" w:rsidP="00C5247F">
      <w:pPr>
        <w:rPr>
          <w:lang w:val="en-US"/>
        </w:rPr>
      </w:pPr>
      <w:r>
        <w:rPr>
          <w:lang w:val="en-US"/>
        </w:rPr>
        <w:t xml:space="preserve">As per Nokia’s proposal, the delay and Doppler experienced over the feeder link will depend on the satellite altitude and the min elevation angle. Moreover, the </w:t>
      </w:r>
      <w:r w:rsidRPr="006E34A9">
        <w:rPr>
          <w:lang w:val="en-US"/>
        </w:rPr>
        <w:t>amplification model of the transparent payload is probably more a RAN</w:t>
      </w:r>
      <w:r w:rsidR="006E34A9">
        <w:rPr>
          <w:lang w:val="en-US"/>
        </w:rPr>
        <w:t xml:space="preserve"> 1 or </w:t>
      </w:r>
      <w:r w:rsidRPr="006E34A9">
        <w:rPr>
          <w:lang w:val="en-US"/>
        </w:rPr>
        <w:t>4 issue than a RAN2 issue</w:t>
      </w:r>
      <w:r>
        <w:rPr>
          <w:lang w:val="en-US"/>
        </w:rPr>
        <w:t>.</w:t>
      </w:r>
    </w:p>
    <w:p w14:paraId="71203E80" w14:textId="274D2A71" w:rsidR="00D05B27" w:rsidRDefault="00D05B27" w:rsidP="00C5247F">
      <w:pPr>
        <w:rPr>
          <w:lang w:val="en-US"/>
        </w:rPr>
      </w:pPr>
      <w:r>
        <w:rPr>
          <w:lang w:val="en-US"/>
        </w:rPr>
        <w:t xml:space="preserve">As per Ericsson’s observation, it is indeed assumed that </w:t>
      </w:r>
      <w:r w:rsidRPr="00D05B27">
        <w:rPr>
          <w:lang w:val="en-US"/>
        </w:rPr>
        <w:t xml:space="preserve">for transparent payload considered in Rel-17, both feeder link and service link use the NR </w:t>
      </w:r>
      <w:proofErr w:type="spellStart"/>
      <w:r w:rsidRPr="00D05B27">
        <w:rPr>
          <w:lang w:val="en-US"/>
        </w:rPr>
        <w:t>Uu</w:t>
      </w:r>
      <w:proofErr w:type="spellEnd"/>
      <w:r w:rsidRPr="00D05B27">
        <w:rPr>
          <w:lang w:val="en-US"/>
        </w:rPr>
        <w:t xml:space="preserve"> interface.</w:t>
      </w:r>
    </w:p>
    <w:p w14:paraId="678ADC40" w14:textId="67992035" w:rsidR="00D05B27" w:rsidRDefault="00590BEB" w:rsidP="00C5247F">
      <w:pPr>
        <w:rPr>
          <w:lang w:val="en-US"/>
        </w:rPr>
      </w:pPr>
      <w:r>
        <w:rPr>
          <w:lang w:val="en-US"/>
        </w:rPr>
        <w:t xml:space="preserve">The organizations are invited to discuss </w:t>
      </w:r>
      <w:r w:rsidR="00D05B27">
        <w:rPr>
          <w:lang w:val="en-US"/>
        </w:rPr>
        <w:t>the Thales proposal:</w:t>
      </w:r>
    </w:p>
    <w:p w14:paraId="316C39F8" w14:textId="754F6593" w:rsidR="00D05B27" w:rsidRPr="00D05B27" w:rsidRDefault="00D05B27" w:rsidP="00D05B27">
      <w:pPr>
        <w:rPr>
          <w:b/>
          <w:lang w:val="en-US"/>
        </w:rPr>
      </w:pPr>
      <w:r w:rsidRPr="00D05B27">
        <w:rPr>
          <w:b/>
          <w:lang w:val="en-US"/>
        </w:rPr>
        <w:t>Proposal 2.</w:t>
      </w:r>
      <w:r w:rsidR="00320C25">
        <w:rPr>
          <w:b/>
          <w:lang w:val="en-US"/>
        </w:rPr>
        <w:t>6</w:t>
      </w:r>
      <w:r w:rsidRPr="00D05B27">
        <w:rPr>
          <w:b/>
          <w:lang w:val="en-US"/>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pPr>
        <w:rPr>
          <w:lang w:val="en-US"/>
        </w:rPr>
      </w:pPr>
    </w:p>
    <w:tbl>
      <w:tblPr>
        <w:tblStyle w:val="Grilledutableau"/>
        <w:tblW w:w="0" w:type="auto"/>
        <w:tblLook w:val="04A0" w:firstRow="1" w:lastRow="0" w:firstColumn="1" w:lastColumn="0" w:noHBand="0" w:noVBand="1"/>
      </w:tblPr>
      <w:tblGrid>
        <w:gridCol w:w="1951"/>
        <w:gridCol w:w="7828"/>
      </w:tblGrid>
      <w:tr w:rsidR="00D05B27" w:rsidRPr="00A201FB" w14:paraId="6D5231D7" w14:textId="77777777" w:rsidTr="002074D4">
        <w:tc>
          <w:tcPr>
            <w:tcW w:w="1951" w:type="dxa"/>
          </w:tcPr>
          <w:p w14:paraId="230AE240" w14:textId="77777777" w:rsidR="00D05B27" w:rsidRPr="003E4E1B" w:rsidRDefault="00D05B27" w:rsidP="002074D4">
            <w:pPr>
              <w:rPr>
                <w:b/>
                <w:lang w:val="en-US"/>
              </w:rPr>
            </w:pPr>
            <w:r w:rsidRPr="003E4E1B">
              <w:rPr>
                <w:b/>
                <w:lang w:val="en-US"/>
              </w:rPr>
              <w:t>Organizations</w:t>
            </w:r>
          </w:p>
        </w:tc>
        <w:tc>
          <w:tcPr>
            <w:tcW w:w="7828" w:type="dxa"/>
          </w:tcPr>
          <w:p w14:paraId="73966FF6" w14:textId="77777777" w:rsidR="00D05B27" w:rsidRPr="003E4E1B" w:rsidRDefault="00D05B27" w:rsidP="002074D4">
            <w:pPr>
              <w:rPr>
                <w:b/>
                <w:lang w:val="en-US"/>
              </w:rPr>
            </w:pPr>
            <w:r w:rsidRPr="003E4E1B">
              <w:rPr>
                <w:b/>
                <w:lang w:val="en-US"/>
              </w:rPr>
              <w:t xml:space="preserve">View on the proposal above: Agree, Agree with changes, disagree and justify </w:t>
            </w:r>
          </w:p>
        </w:tc>
      </w:tr>
      <w:tr w:rsidR="00D05B27" w:rsidRPr="00A201FB" w14:paraId="472471C5" w14:textId="77777777" w:rsidTr="002074D4">
        <w:tc>
          <w:tcPr>
            <w:tcW w:w="1951" w:type="dxa"/>
          </w:tcPr>
          <w:p w14:paraId="054F0084" w14:textId="77777777" w:rsidR="00D05B27" w:rsidRDefault="00D05B27" w:rsidP="002074D4">
            <w:pPr>
              <w:rPr>
                <w:lang w:val="en-US"/>
              </w:rPr>
            </w:pPr>
          </w:p>
        </w:tc>
        <w:tc>
          <w:tcPr>
            <w:tcW w:w="7828" w:type="dxa"/>
          </w:tcPr>
          <w:p w14:paraId="42D381B9" w14:textId="77777777" w:rsidR="00D05B27" w:rsidRDefault="00D05B27" w:rsidP="002074D4">
            <w:pPr>
              <w:rPr>
                <w:lang w:val="en-US"/>
              </w:rPr>
            </w:pPr>
          </w:p>
        </w:tc>
      </w:tr>
    </w:tbl>
    <w:p w14:paraId="5C2D6B0E" w14:textId="77777777" w:rsidR="00D05B27" w:rsidRDefault="00D05B27" w:rsidP="00D05B27">
      <w:pPr>
        <w:rPr>
          <w:lang w:val="en-US"/>
        </w:rPr>
      </w:pPr>
    </w:p>
    <w:p w14:paraId="6D7D6226" w14:textId="77777777" w:rsidR="004A018F" w:rsidRDefault="004A018F" w:rsidP="00956B37">
      <w:pPr>
        <w:rPr>
          <w:lang w:val="en-US"/>
        </w:rPr>
      </w:pPr>
    </w:p>
    <w:p w14:paraId="37CA9954" w14:textId="410810DA" w:rsidR="002E051B" w:rsidRPr="00956B37" w:rsidRDefault="002E051B" w:rsidP="002E051B">
      <w:pPr>
        <w:pStyle w:val="Titre2"/>
      </w:pPr>
      <w:r>
        <w:t>UE location by NTN based NG-RAN</w:t>
      </w:r>
    </w:p>
    <w:p w14:paraId="4287E2D6" w14:textId="56B8816B" w:rsidR="00B661FC" w:rsidRDefault="00E60E17" w:rsidP="00B661FC">
      <w:pPr>
        <w:pStyle w:val="Titre4"/>
        <w:rPr>
          <w:lang w:val="en-US"/>
        </w:rPr>
      </w:pPr>
      <w:r>
        <w:rPr>
          <w:lang w:val="en-US"/>
        </w:rPr>
        <w:t>V</w:t>
      </w:r>
      <w:r w:rsidR="00B661FC">
        <w:rPr>
          <w:lang w:val="en-US"/>
        </w:rPr>
        <w:t>iews</w:t>
      </w:r>
      <w:r>
        <w:rPr>
          <w:lang w:val="en-US"/>
        </w:rPr>
        <w:t xml:space="preserve"> of organizations</w:t>
      </w:r>
    </w:p>
    <w:p w14:paraId="65BBA4AA" w14:textId="1F76E5D3" w:rsidR="004A5152" w:rsidRPr="00A8728F" w:rsidRDefault="004A5152" w:rsidP="007E2BAF">
      <w:pPr>
        <w:pStyle w:val="Paragraphedeliste"/>
        <w:numPr>
          <w:ilvl w:val="0"/>
          <w:numId w:val="20"/>
        </w:numPr>
        <w:rPr>
          <w:lang w:val="en-US"/>
        </w:rPr>
      </w:pPr>
      <w:proofErr w:type="spellStart"/>
      <w:r w:rsidRPr="00A8728F">
        <w:rPr>
          <w:lang w:val="en-US"/>
        </w:rPr>
        <w:t>Fraunhofer</w:t>
      </w:r>
      <w:proofErr w:type="spellEnd"/>
      <w:r w:rsidRPr="00A8728F">
        <w:rPr>
          <w:lang w:val="en-US"/>
        </w:rPr>
        <w:t xml:space="preserve"> in [2] reviewed several </w:t>
      </w:r>
      <w:r w:rsidR="007D07C5" w:rsidRPr="00A8728F">
        <w:rPr>
          <w:lang w:val="en-US"/>
        </w:rPr>
        <w:t xml:space="preserve">existing </w:t>
      </w:r>
      <w:r w:rsidRPr="00A8728F">
        <w:rPr>
          <w:lang w:val="en-US"/>
        </w:rPr>
        <w:t>position</w:t>
      </w:r>
      <w:r w:rsidR="007D07C5" w:rsidRPr="00A8728F">
        <w:rPr>
          <w:lang w:val="en-US"/>
        </w:rPr>
        <w:t>ing</w:t>
      </w:r>
      <w:r w:rsidRPr="00A8728F">
        <w:rPr>
          <w:lang w:val="en-US"/>
        </w:rPr>
        <w:t xml:space="preserve"> methods </w:t>
      </w:r>
      <w:r w:rsidR="007D07C5" w:rsidRPr="00A8728F">
        <w:rPr>
          <w:lang w:val="en-US"/>
        </w:rPr>
        <w:t xml:space="preserve">defined by 3GPP </w:t>
      </w:r>
      <w:r w:rsidRPr="00A8728F">
        <w:rPr>
          <w:lang w:val="en-US"/>
        </w:rPr>
        <w:t xml:space="preserve">and suggests that </w:t>
      </w:r>
    </w:p>
    <w:p w14:paraId="229CF56B" w14:textId="05A64B5C" w:rsidR="004A5152" w:rsidRPr="00871E32" w:rsidRDefault="004A6164" w:rsidP="004A5152">
      <w:pPr>
        <w:jc w:val="both"/>
        <w:rPr>
          <w:i/>
          <w:lang w:val="en-US"/>
        </w:rPr>
      </w:pPr>
      <w:r>
        <w:rPr>
          <w:b/>
          <w:lang w:val="en-US"/>
        </w:rPr>
        <w:t>“</w:t>
      </w:r>
      <w:r w:rsidR="004A5152" w:rsidRPr="00871E32">
        <w:rPr>
          <w:i/>
          <w:lang w:val="en-US"/>
        </w:rPr>
        <w:t>Proposal 1: RAN2 shall specify the accuracy needed for the location of the UE on the mentioned scenario (regulatory services).</w:t>
      </w:r>
    </w:p>
    <w:p w14:paraId="7A7FD41F" w14:textId="77777777" w:rsidR="004A5152" w:rsidRPr="00871E32" w:rsidRDefault="004A5152" w:rsidP="004A5152">
      <w:pPr>
        <w:jc w:val="both"/>
        <w:rPr>
          <w:i/>
          <w:lang w:val="en-US"/>
        </w:rPr>
      </w:pPr>
      <w:r w:rsidRPr="00871E32">
        <w:rPr>
          <w:i/>
          <w:lang w:val="en-US"/>
        </w:rPr>
        <w:t>Proposal 2: RAN2 shall consider whether support for other use cases are needed from positioning using NTN.</w:t>
      </w:r>
    </w:p>
    <w:p w14:paraId="2D93B3FB" w14:textId="77777777" w:rsidR="004A5152" w:rsidRPr="00871E32" w:rsidRDefault="004A5152" w:rsidP="004A5152">
      <w:pPr>
        <w:jc w:val="both"/>
        <w:rPr>
          <w:i/>
          <w:lang w:val="en-US"/>
        </w:rPr>
      </w:pPr>
      <w:r w:rsidRPr="00871E32">
        <w:rPr>
          <w:i/>
          <w:lang w:val="en-US"/>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line="240" w:lineRule="auto"/>
        <w:rPr>
          <w:rFonts w:ascii="Times New Roman" w:eastAsia="Times New Roman" w:hAnsi="Times New Roman"/>
          <w:sz w:val="20"/>
          <w:szCs w:val="20"/>
          <w:lang w:val="en-GB"/>
        </w:rPr>
      </w:pPr>
      <w:r w:rsidRPr="00871E32">
        <w:rPr>
          <w:i/>
          <w:lang w:val="en-US"/>
        </w:rPr>
        <w:t>Proposal 3: RAN2 shall agree to investigate on Rel-16 positioning methods based on New Radio (NR) as NR is to be considered for NTN. These positioning methods are: DL-TDOA, DL-</w:t>
      </w:r>
      <w:proofErr w:type="spellStart"/>
      <w:r w:rsidRPr="00871E32">
        <w:rPr>
          <w:i/>
          <w:lang w:val="en-US"/>
        </w:rPr>
        <w:t>AoD</w:t>
      </w:r>
      <w:proofErr w:type="spellEnd"/>
      <w:r w:rsidRPr="00871E32">
        <w:rPr>
          <w:i/>
          <w:lang w:val="en-US"/>
        </w:rPr>
        <w:t>, Multi-RTT, NR E-CID, UL-TDOA, UL-</w:t>
      </w:r>
      <w:proofErr w:type="spellStart"/>
      <w:r w:rsidRPr="00871E32">
        <w:rPr>
          <w:i/>
          <w:lang w:val="en-US"/>
        </w:rPr>
        <w:t>AoA</w:t>
      </w:r>
      <w:proofErr w:type="spellEnd"/>
      <w:r w:rsidRPr="00871E32">
        <w:rPr>
          <w:i/>
          <w:lang w:val="en-US"/>
        </w:rPr>
        <w:t>.</w:t>
      </w:r>
      <w:r w:rsidR="004A6164">
        <w:rPr>
          <w:b/>
          <w:lang w:val="en-US"/>
        </w:rPr>
        <w:t>”</w:t>
      </w:r>
    </w:p>
    <w:p w14:paraId="571388FF" w14:textId="77777777" w:rsidR="004A5152" w:rsidRPr="004A5152" w:rsidRDefault="004A5152" w:rsidP="00956B37">
      <w:pPr>
        <w:rPr>
          <w:lang w:val="en-GB"/>
        </w:rPr>
      </w:pPr>
    </w:p>
    <w:p w14:paraId="4C88D119" w14:textId="0F13B175" w:rsidR="002E051B" w:rsidRPr="00A8728F" w:rsidRDefault="004A5152" w:rsidP="007E2BAF">
      <w:pPr>
        <w:pStyle w:val="Paragraphedeliste"/>
        <w:numPr>
          <w:ilvl w:val="0"/>
          <w:numId w:val="20"/>
        </w:numPr>
        <w:rPr>
          <w:lang w:val="en-US"/>
        </w:rPr>
      </w:pPr>
      <w:r w:rsidRPr="00A8728F">
        <w:rPr>
          <w:lang w:val="en-US"/>
        </w:rPr>
        <w:t>Sony in [5]</w:t>
      </w:r>
      <w:r w:rsidR="00B848F4" w:rsidRPr="00A8728F">
        <w:rPr>
          <w:lang w:val="en-US"/>
        </w:rPr>
        <w:t xml:space="preserve"> suggests that</w:t>
      </w:r>
    </w:p>
    <w:p w14:paraId="11D500F3" w14:textId="3A8B16EC" w:rsidR="00E60E17" w:rsidRPr="00871E32" w:rsidRDefault="004A6164" w:rsidP="00E60E17">
      <w:pPr>
        <w:rPr>
          <w:i/>
          <w:lang w:val="en-US"/>
        </w:rPr>
      </w:pPr>
      <w:r w:rsidRPr="00871E32">
        <w:rPr>
          <w:i/>
          <w:lang w:val="en-US"/>
        </w:rPr>
        <w:t>“</w:t>
      </w:r>
      <w:r w:rsidR="00E60E17" w:rsidRPr="00871E32">
        <w:rPr>
          <w:i/>
          <w:lang w:val="en-US"/>
        </w:rPr>
        <w:t>Proposal 1: RAN node should be aware of UE location in order to support NTN operation.</w:t>
      </w:r>
    </w:p>
    <w:p w14:paraId="33922A1E" w14:textId="798C8D02" w:rsidR="00E60E17" w:rsidRPr="00871E32" w:rsidRDefault="00E60E17" w:rsidP="00E60E17">
      <w:pPr>
        <w:rPr>
          <w:i/>
          <w:lang w:val="en-US"/>
        </w:rPr>
      </w:pPr>
      <w:r w:rsidRPr="00871E32">
        <w:rPr>
          <w:i/>
          <w:lang w:val="en-US"/>
        </w:rPr>
        <w:lastRenderedPageBreak/>
        <w:t>Proposal 2: UE will only send location report when it moves by a distance beyond a pre-configured threshold from its last reported location.</w:t>
      </w:r>
      <w:r w:rsidR="004A6164" w:rsidRPr="00871E32">
        <w:rPr>
          <w:i/>
          <w:lang w:val="en-US"/>
        </w:rPr>
        <w:t>”</w:t>
      </w:r>
    </w:p>
    <w:p w14:paraId="42375F60" w14:textId="77777777" w:rsidR="00B848F4" w:rsidRDefault="00B848F4" w:rsidP="00956B37">
      <w:pPr>
        <w:rPr>
          <w:lang w:val="en-US"/>
        </w:rPr>
      </w:pPr>
    </w:p>
    <w:p w14:paraId="61527A0A" w14:textId="4F755C2B" w:rsidR="005F1237" w:rsidRPr="00A8728F" w:rsidRDefault="00B848F4" w:rsidP="007E2BAF">
      <w:pPr>
        <w:pStyle w:val="Paragraphedeliste"/>
        <w:numPr>
          <w:ilvl w:val="0"/>
          <w:numId w:val="20"/>
        </w:numPr>
        <w:rPr>
          <w:lang w:val="en-US"/>
        </w:rPr>
      </w:pPr>
      <w:r w:rsidRPr="00A8728F">
        <w:rPr>
          <w:lang w:val="en-US"/>
        </w:rPr>
        <w:t xml:space="preserve">Thales in [11] </w:t>
      </w:r>
      <w:r w:rsidR="005F1237" w:rsidRPr="00A8728F">
        <w:rPr>
          <w:lang w:val="en-US"/>
        </w:rPr>
        <w:t>suggests that</w:t>
      </w:r>
    </w:p>
    <w:p w14:paraId="641455FD" w14:textId="613B6734" w:rsidR="005F1237" w:rsidRPr="005F1237" w:rsidRDefault="005F1237" w:rsidP="00956B37">
      <w:pPr>
        <w:rPr>
          <w:i/>
          <w:lang w:val="en-US"/>
        </w:rPr>
      </w:pPr>
      <w:r w:rsidRPr="005F1237">
        <w:rPr>
          <w:i/>
          <w:lang w:val="en-US"/>
        </w:rPr>
        <w:t>“Proposal 12</w:t>
      </w:r>
      <w:r w:rsidRPr="005F1237">
        <w:rPr>
          <w:i/>
          <w:lang w:val="en-US"/>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pPr>
        <w:rPr>
          <w:lang w:val="en-US"/>
        </w:rPr>
      </w:pPr>
      <w:r>
        <w:rPr>
          <w:lang w:val="en-US"/>
        </w:rPr>
        <w:t xml:space="preserve">And </w:t>
      </w:r>
      <w:r w:rsidR="00B848F4">
        <w:rPr>
          <w:lang w:val="en-US"/>
        </w:rPr>
        <w:t>proposed a working method to address this issue</w:t>
      </w:r>
    </w:p>
    <w:p w14:paraId="17A2D327" w14:textId="0406EF67" w:rsidR="00B848F4" w:rsidRPr="00871E32" w:rsidRDefault="004A6164" w:rsidP="00B848F4">
      <w:pPr>
        <w:rPr>
          <w:rFonts w:cstheme="minorHAnsi"/>
          <w:i/>
          <w:lang w:val="en-GB" w:eastAsia="ja-JP"/>
        </w:rPr>
      </w:pPr>
      <w:r w:rsidRPr="00871E32">
        <w:rPr>
          <w:rFonts w:cstheme="minorHAnsi"/>
          <w:i/>
          <w:lang w:val="en-GB" w:eastAsia="ja-JP"/>
        </w:rPr>
        <w:t>“</w:t>
      </w:r>
      <w:r w:rsidR="00B848F4" w:rsidRPr="00871E32">
        <w:rPr>
          <w:rFonts w:cstheme="minorHAnsi"/>
          <w:i/>
          <w:lang w:val="en-GB" w:eastAsia="ja-JP"/>
        </w:rPr>
        <w:t>Proposal 13</w:t>
      </w:r>
      <w:r w:rsidR="00B848F4" w:rsidRPr="00871E32">
        <w:rPr>
          <w:rFonts w:cstheme="minorHAnsi"/>
          <w:i/>
          <w:lang w:val="en-GB"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00B848F4" w:rsidRPr="00871E32">
        <w:rPr>
          <w:rFonts w:cstheme="minorHAnsi"/>
          <w:i/>
          <w:lang w:val="en-GB" w:eastAsia="ja-JP"/>
        </w:rPr>
        <w:t>NR_NTN_solutions</w:t>
      </w:r>
      <w:proofErr w:type="spellEnd"/>
      <w:r w:rsidR="00B848F4" w:rsidRPr="00871E32">
        <w:rPr>
          <w:rFonts w:cstheme="minorHAnsi"/>
          <w:i/>
          <w:lang w:val="en-GB" w:eastAsia="ja-JP"/>
        </w:rPr>
        <w:t xml:space="preserve">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lang w:val="en-US"/>
        </w:rPr>
      </w:pPr>
      <w:r w:rsidRPr="00871E32">
        <w:rPr>
          <w:rFonts w:cstheme="minorHAnsi"/>
          <w:i/>
          <w:lang w:val="en-US"/>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lang w:val="en-US"/>
        </w:rPr>
      </w:pPr>
      <w:r w:rsidRPr="00871E32">
        <w:rPr>
          <w:rFonts w:cstheme="minorHAnsi"/>
          <w:i/>
          <w:lang w:val="en-US"/>
        </w:rPr>
        <w:t>Step 2: Assessment the LCS framework ([5] to [9], in particular but not excluding other TS) and its applicability to NTN</w:t>
      </w:r>
    </w:p>
    <w:p w14:paraId="5B63B9E0" w14:textId="0F5A4F37" w:rsidR="00B848F4" w:rsidRPr="00871E32" w:rsidRDefault="00B848F4" w:rsidP="007E2BAF">
      <w:pPr>
        <w:numPr>
          <w:ilvl w:val="0"/>
          <w:numId w:val="17"/>
        </w:numPr>
        <w:spacing w:after="180"/>
        <w:rPr>
          <w:rFonts w:cstheme="minorHAnsi"/>
          <w:i/>
          <w:lang w:val="en-US"/>
        </w:rPr>
      </w:pPr>
      <w:r w:rsidRPr="00871E32">
        <w:rPr>
          <w:rFonts w:cstheme="minorHAnsi"/>
          <w:i/>
          <w:lang w:val="en-US"/>
        </w:rPr>
        <w:t>Step 3: Following Step 1 &amp; 2, down-selection of a method to be specified for locating UE by an NTN NG-RAN.</w:t>
      </w:r>
      <w:r w:rsidR="004A6164" w:rsidRPr="00871E32">
        <w:rPr>
          <w:rFonts w:cstheme="minorHAnsi"/>
          <w:i/>
          <w:lang w:val="en-US"/>
        </w:rPr>
        <w:t>”</w:t>
      </w:r>
    </w:p>
    <w:p w14:paraId="772CF273" w14:textId="536973F7" w:rsidR="00A8728F" w:rsidRPr="00A8728F" w:rsidRDefault="00A8728F" w:rsidP="007E2BAF">
      <w:pPr>
        <w:pStyle w:val="Paragraphedeliste"/>
        <w:numPr>
          <w:ilvl w:val="0"/>
          <w:numId w:val="19"/>
        </w:numPr>
        <w:rPr>
          <w:lang w:val="en-US"/>
        </w:rPr>
      </w:pPr>
      <w:r w:rsidRPr="00A8728F">
        <w:rPr>
          <w:lang w:val="en-US"/>
        </w:rPr>
        <w:t>Samsung in [3] suggests that</w:t>
      </w:r>
    </w:p>
    <w:p w14:paraId="125E2323" w14:textId="77777777" w:rsidR="00A8728F" w:rsidRPr="00A8728F" w:rsidRDefault="00A8728F" w:rsidP="00A8728F">
      <w:pPr>
        <w:jc w:val="both"/>
        <w:rPr>
          <w:rFonts w:eastAsia="Malgun Gothic"/>
          <w:i/>
          <w:lang w:val="en-US" w:eastAsia="ko-KR"/>
        </w:rPr>
      </w:pPr>
      <w:r w:rsidRPr="00A8728F">
        <w:rPr>
          <w:rFonts w:eastAsia="Malgun Gothic"/>
          <w:i/>
          <w:lang w:val="en-US" w:eastAsia="ko-KR"/>
        </w:rPr>
        <w:t>“</w:t>
      </w:r>
      <w:r w:rsidRPr="00A8728F">
        <w:rPr>
          <w:rFonts w:eastAsia="Malgun Gothic" w:hint="eastAsia"/>
          <w:i/>
          <w:lang w:val="en-US" w:eastAsia="ko-KR"/>
        </w:rPr>
        <w:t xml:space="preserve">Observation </w:t>
      </w:r>
      <w:r w:rsidRPr="00A8728F">
        <w:rPr>
          <w:rFonts w:eastAsia="Malgun Gothic"/>
          <w:i/>
          <w:lang w:val="en-US" w:eastAsia="ko-KR"/>
        </w:rPr>
        <w:t>6</w:t>
      </w:r>
      <w:r w:rsidRPr="00A8728F">
        <w:rPr>
          <w:rFonts w:eastAsia="Malgun Gothic" w:hint="eastAsia"/>
          <w:i/>
          <w:lang w:val="en-US" w:eastAsia="ko-KR"/>
        </w:rPr>
        <w:t xml:space="preserve">. </w:t>
      </w:r>
      <w:r w:rsidRPr="00A8728F">
        <w:rPr>
          <w:rFonts w:eastAsia="Malgun Gothic"/>
          <w:i/>
          <w:lang w:val="en-US" w:eastAsia="ko-KR"/>
        </w:rPr>
        <w:t xml:space="preserve">The Agenda Item 8.10.1 asks about the role of and the architecture for Location Service. </w:t>
      </w:r>
    </w:p>
    <w:p w14:paraId="4076A4D8" w14:textId="77777777" w:rsidR="00A8728F" w:rsidRPr="00A8728F" w:rsidRDefault="00A8728F" w:rsidP="00A8728F">
      <w:pPr>
        <w:jc w:val="both"/>
        <w:rPr>
          <w:rFonts w:eastAsia="Malgun Gothic"/>
          <w:i/>
          <w:lang w:val="en-US" w:eastAsia="ko-KR"/>
        </w:rPr>
      </w:pPr>
      <w:r w:rsidRPr="00A8728F">
        <w:rPr>
          <w:rFonts w:eastAsia="Malgun Gothic"/>
          <w:i/>
          <w:lang w:val="en-US" w:eastAsia="ko-KR"/>
        </w:rPr>
        <w:t>Proposal 6. Reuse and enhance the R16 positioning framework for an NTN.“</w:t>
      </w:r>
    </w:p>
    <w:p w14:paraId="75B8CB6C" w14:textId="77777777" w:rsidR="00B848F4" w:rsidRDefault="00B848F4" w:rsidP="00956B37">
      <w:pPr>
        <w:rPr>
          <w:lang w:val="en-US"/>
        </w:rPr>
      </w:pPr>
    </w:p>
    <w:p w14:paraId="2FA310E6" w14:textId="02C3591A" w:rsidR="005A0A5D" w:rsidRPr="00A8728F" w:rsidRDefault="005A0A5D" w:rsidP="007E2BAF">
      <w:pPr>
        <w:pStyle w:val="Paragraphedeliste"/>
        <w:numPr>
          <w:ilvl w:val="0"/>
          <w:numId w:val="19"/>
        </w:numPr>
        <w:rPr>
          <w:lang w:val="en-US"/>
        </w:rPr>
      </w:pPr>
      <w:r>
        <w:rPr>
          <w:lang w:val="en-US"/>
        </w:rPr>
        <w:t>Ericsson</w:t>
      </w:r>
      <w:r w:rsidRPr="00A8728F">
        <w:rPr>
          <w:lang w:val="en-US"/>
        </w:rPr>
        <w:t xml:space="preserve"> in [</w:t>
      </w:r>
      <w:r>
        <w:rPr>
          <w:lang w:val="en-US"/>
        </w:rPr>
        <w:t>9</w:t>
      </w:r>
      <w:r w:rsidRPr="00A8728F">
        <w:rPr>
          <w:lang w:val="en-US"/>
        </w:rPr>
        <w:t>] suggests that</w:t>
      </w:r>
    </w:p>
    <w:p w14:paraId="48F0AB73" w14:textId="7982DEA5" w:rsidR="005A0A5D" w:rsidRPr="005A0A5D" w:rsidRDefault="005A0A5D" w:rsidP="005A0A5D">
      <w:pPr>
        <w:jc w:val="both"/>
        <w:rPr>
          <w:rFonts w:eastAsia="Malgun Gothic"/>
          <w:i/>
          <w:lang w:val="en-US" w:eastAsia="ko-KR"/>
        </w:rPr>
      </w:pPr>
      <w:bookmarkStart w:id="6" w:name="_Toc47626591"/>
      <w:r>
        <w:rPr>
          <w:rFonts w:eastAsia="Malgun Gothic"/>
          <w:i/>
          <w:lang w:val="en-US" w:eastAsia="ko-KR"/>
        </w:rPr>
        <w:t>“</w:t>
      </w:r>
      <w:r w:rsidRPr="00A8728F">
        <w:rPr>
          <w:rFonts w:eastAsia="Malgun Gothic" w:hint="eastAsia"/>
          <w:i/>
          <w:lang w:val="en-US" w:eastAsia="ko-KR"/>
        </w:rPr>
        <w:t xml:space="preserve">Observation </w:t>
      </w:r>
      <w:r>
        <w:rPr>
          <w:rFonts w:eastAsia="Malgun Gothic"/>
          <w:i/>
          <w:lang w:val="en-US" w:eastAsia="ko-KR"/>
        </w:rPr>
        <w:t xml:space="preserve">4: </w:t>
      </w:r>
      <w:r w:rsidRPr="005A0A5D">
        <w:rPr>
          <w:rFonts w:eastAsia="Malgun Gothic"/>
          <w:i/>
          <w:lang w:val="en-US" w:eastAsia="ko-KR"/>
        </w:rPr>
        <w:t>The location services should work as per current standard and we do not foresee any immediate changes needed.</w:t>
      </w:r>
      <w:bookmarkEnd w:id="6"/>
      <w:r>
        <w:rPr>
          <w:rFonts w:eastAsia="Malgun Gothic"/>
          <w:i/>
          <w:lang w:val="en-US" w:eastAsia="ko-KR"/>
        </w:rPr>
        <w:t>”</w:t>
      </w:r>
    </w:p>
    <w:p w14:paraId="64FFEB3F" w14:textId="77777777" w:rsidR="005A0A5D" w:rsidRDefault="005A0A5D" w:rsidP="00956B37">
      <w:pPr>
        <w:rPr>
          <w:lang w:val="en-US"/>
        </w:rPr>
      </w:pPr>
    </w:p>
    <w:p w14:paraId="64B02CD8" w14:textId="16FCA4FC" w:rsidR="00B661FC" w:rsidRDefault="004A6164" w:rsidP="00B661FC">
      <w:pPr>
        <w:pStyle w:val="Titre4"/>
        <w:rPr>
          <w:lang w:val="en-US"/>
        </w:rPr>
      </w:pPr>
      <w:r>
        <w:rPr>
          <w:lang w:val="en-US"/>
        </w:rPr>
        <w:t>Discussion</w:t>
      </w:r>
    </w:p>
    <w:p w14:paraId="36E65140" w14:textId="7A4C45BE" w:rsidR="00114668" w:rsidRDefault="007D07C5" w:rsidP="006A503E">
      <w:pPr>
        <w:jc w:val="both"/>
        <w:rPr>
          <w:lang w:val="en-US"/>
        </w:rPr>
      </w:pPr>
      <w:r>
        <w:rPr>
          <w:lang w:val="en-US"/>
        </w:rPr>
        <w:t xml:space="preserve">The need </w:t>
      </w:r>
      <w:r w:rsidR="00114668">
        <w:rPr>
          <w:lang w:val="en-US"/>
        </w:rPr>
        <w:t xml:space="preserve">to define </w:t>
      </w:r>
      <w:r w:rsidR="00114668" w:rsidRPr="00114668">
        <w:rPr>
          <w:lang w:val="en-US"/>
        </w:rPr>
        <w:t>a procedure to locate UE by the NG-RAN has been identified by SA2 in [14]</w:t>
      </w:r>
      <w:r w:rsidR="00114668">
        <w:rPr>
          <w:lang w:val="en-US"/>
        </w:rPr>
        <w:t xml:space="preserve"> and confirmed by SA3LI in [13] which recalled about “</w:t>
      </w:r>
      <w:r w:rsidR="00114668" w:rsidRPr="00102463">
        <w:rPr>
          <w:lang w:val="en-US"/>
        </w:rPr>
        <w:t>the importance of extending the LCS capabilities onto the non-terrestrial networks</w:t>
      </w:r>
      <w:r w:rsidR="00114668">
        <w:rPr>
          <w:lang w:val="en-US"/>
        </w:rPr>
        <w:t>”.</w:t>
      </w:r>
    </w:p>
    <w:p w14:paraId="2BBB1481" w14:textId="48EE7368" w:rsidR="007D07C5" w:rsidRDefault="00114668" w:rsidP="006A503E">
      <w:pPr>
        <w:jc w:val="both"/>
        <w:rPr>
          <w:lang w:val="en-US"/>
        </w:rPr>
      </w:pPr>
      <w:r>
        <w:rPr>
          <w:lang w:val="en-US"/>
        </w:rPr>
        <w:t xml:space="preserve">The </w:t>
      </w:r>
      <w:r w:rsidRPr="00114668">
        <w:rPr>
          <w:lang w:val="en-US"/>
        </w:rPr>
        <w:t>accuracy needed for the location of the UE on the mentioned scenario (regulatory services)</w:t>
      </w:r>
      <w:r>
        <w:rPr>
          <w:lang w:val="en-US"/>
        </w:rPr>
        <w:t xml:space="preserve"> has been clarified by </w:t>
      </w:r>
      <w:r w:rsidR="007D07C5">
        <w:rPr>
          <w:lang w:val="en-US"/>
        </w:rPr>
        <w:t>SA3-Li in [13]</w:t>
      </w:r>
      <w:r>
        <w:rPr>
          <w:lang w:val="en-US"/>
        </w:rPr>
        <w:t xml:space="preserve"> which</w:t>
      </w:r>
      <w:r w:rsidR="007D07C5">
        <w:rPr>
          <w:lang w:val="en-US"/>
        </w:rPr>
        <w:t xml:space="preserve"> suggest</w:t>
      </w:r>
      <w:r>
        <w:rPr>
          <w:lang w:val="en-US"/>
        </w:rPr>
        <w:t>s</w:t>
      </w:r>
      <w:r w:rsidR="007D07C5">
        <w:rPr>
          <w:lang w:val="en-US"/>
        </w:rPr>
        <w:t xml:space="preserve"> that satellite access should be able to locate the UE with a </w:t>
      </w:r>
      <w:r w:rsidR="007D07C5">
        <w:rPr>
          <w:lang w:val="en-US"/>
        </w:rPr>
        <w:lastRenderedPageBreak/>
        <w:t>“</w:t>
      </w:r>
      <w:r w:rsidR="007D07C5" w:rsidRPr="00381203">
        <w:rPr>
          <w:lang w:val="en-US"/>
        </w:rPr>
        <w:t>network location accuracy comparable with terrestrial networks</w:t>
      </w:r>
      <w:r w:rsidR="007D07C5">
        <w:rPr>
          <w:lang w:val="en-US"/>
        </w:rPr>
        <w:t>” in order to meet the “fundamental LI requirements”</w:t>
      </w:r>
      <w:r w:rsidR="007D07C5" w:rsidRPr="00381203">
        <w:rPr>
          <w:lang w:val="en-US"/>
        </w:rPr>
        <w:t>.</w:t>
      </w:r>
    </w:p>
    <w:p w14:paraId="4CE881BB" w14:textId="5320B458" w:rsidR="00B01380" w:rsidRPr="00B01380" w:rsidRDefault="00B01380" w:rsidP="00B01380">
      <w:pPr>
        <w:jc w:val="both"/>
        <w:rPr>
          <w:lang w:val="en-US"/>
        </w:rPr>
      </w:pPr>
      <w:r>
        <w:rPr>
          <w:lang w:val="en-US"/>
        </w:rPr>
        <w:t xml:space="preserve">In line with the above, the objectives of the </w:t>
      </w:r>
      <w:proofErr w:type="spellStart"/>
      <w:r w:rsidRPr="00B01380">
        <w:rPr>
          <w:lang w:val="en-US"/>
        </w:rPr>
        <w:t>NR_NTN_solutions</w:t>
      </w:r>
      <w:proofErr w:type="spellEnd"/>
      <w:r w:rsidRPr="00B01380">
        <w:rPr>
          <w:lang w:val="en-US"/>
        </w:rPr>
        <w:t xml:space="preserve"> </w:t>
      </w:r>
      <w:r>
        <w:rPr>
          <w:lang w:val="en-US"/>
        </w:rPr>
        <w:t>WI include “</w:t>
      </w:r>
      <w:r w:rsidRPr="00B01380">
        <w:rPr>
          <w:lang w:val="en-US"/>
        </w:rPr>
        <w:t>Identify potential issues associated to the use of the existing Location Services (LCS) application protocols to locate UE in the context of NTN and specify adaptations if any [RAN2/3]</w:t>
      </w:r>
      <w:r>
        <w:rPr>
          <w:lang w:val="en-US"/>
        </w:rPr>
        <w:t>”</w:t>
      </w:r>
    </w:p>
    <w:p w14:paraId="79AFCCBB" w14:textId="2B66B6BB" w:rsidR="004A6164" w:rsidRPr="004A6164" w:rsidRDefault="00796D31" w:rsidP="004A6164">
      <w:pPr>
        <w:rPr>
          <w:lang w:val="en-US"/>
        </w:rPr>
      </w:pPr>
      <w:r>
        <w:rPr>
          <w:lang w:val="en-US"/>
        </w:rPr>
        <w:t>Based on the above, t</w:t>
      </w:r>
      <w:r w:rsidR="004A6164">
        <w:rPr>
          <w:lang w:val="en-US"/>
        </w:rPr>
        <w:t xml:space="preserve">he </w:t>
      </w:r>
      <w:r w:rsidR="00B41191">
        <w:rPr>
          <w:lang w:val="en-US"/>
        </w:rPr>
        <w:t xml:space="preserve">organizations are invited to discuss </w:t>
      </w:r>
      <w:r w:rsidR="004A6164">
        <w:rPr>
          <w:lang w:val="en-US"/>
        </w:rPr>
        <w:t xml:space="preserve">the working method </w:t>
      </w:r>
      <w:r>
        <w:rPr>
          <w:lang w:val="en-US"/>
        </w:rPr>
        <w:t>for this issue</w:t>
      </w:r>
      <w:r w:rsidR="00871E32">
        <w:rPr>
          <w:lang w:val="en-US"/>
        </w:rPr>
        <w:t>:</w:t>
      </w:r>
    </w:p>
    <w:p w14:paraId="068385B7" w14:textId="399334BD" w:rsidR="004A6164" w:rsidRPr="00A125EA" w:rsidRDefault="00871E32" w:rsidP="004A6164">
      <w:pPr>
        <w:rPr>
          <w:rFonts w:cstheme="minorHAnsi"/>
          <w:b/>
          <w:lang w:val="en-GB" w:eastAsia="ja-JP"/>
        </w:rPr>
      </w:pPr>
      <w:r>
        <w:rPr>
          <w:rFonts w:cstheme="minorHAnsi"/>
          <w:b/>
          <w:lang w:val="en-US" w:eastAsia="ja-JP"/>
        </w:rPr>
        <w:t>Proposal</w:t>
      </w:r>
      <w:r w:rsidR="00C5247F">
        <w:rPr>
          <w:rFonts w:cstheme="minorHAnsi"/>
          <w:b/>
          <w:lang w:val="en-US" w:eastAsia="ja-JP"/>
        </w:rPr>
        <w:t xml:space="preserve"> </w:t>
      </w:r>
      <w:r w:rsidR="00573761">
        <w:rPr>
          <w:b/>
          <w:lang w:val="en-US"/>
        </w:rPr>
        <w:t>2.</w:t>
      </w:r>
      <w:r w:rsidR="00320C25">
        <w:rPr>
          <w:b/>
          <w:lang w:val="en-US"/>
        </w:rPr>
        <w:t>7</w:t>
      </w:r>
      <w:r w:rsidR="00BB5951">
        <w:rPr>
          <w:b/>
          <w:lang w:val="en-US"/>
        </w:rPr>
        <w:t>.1</w:t>
      </w:r>
      <w:r>
        <w:rPr>
          <w:rFonts w:cstheme="minorHAnsi"/>
          <w:b/>
          <w:lang w:val="en-US" w:eastAsia="ja-JP"/>
        </w:rPr>
        <w:t xml:space="preserve">: </w:t>
      </w:r>
      <w:r w:rsidR="004A6164">
        <w:rPr>
          <w:rFonts w:cstheme="minorHAnsi"/>
          <w:b/>
          <w:lang w:val="en-GB" w:eastAsia="ja-JP"/>
        </w:rPr>
        <w:t>T</w:t>
      </w:r>
      <w:r w:rsidR="004A6164" w:rsidRPr="00A125EA">
        <w:rPr>
          <w:rFonts w:cstheme="minorHAnsi"/>
          <w:b/>
          <w:lang w:val="en-GB" w:eastAsia="ja-JP"/>
        </w:rPr>
        <w:t>he following stepped approach is proposed:</w:t>
      </w:r>
    </w:p>
    <w:p w14:paraId="7EAD5F1F" w14:textId="77777777" w:rsidR="004A6164" w:rsidRPr="00B848F4" w:rsidRDefault="004A6164" w:rsidP="007E2BAF">
      <w:pPr>
        <w:numPr>
          <w:ilvl w:val="0"/>
          <w:numId w:val="17"/>
        </w:numPr>
        <w:spacing w:after="180"/>
        <w:rPr>
          <w:rFonts w:cstheme="minorHAnsi"/>
          <w:lang w:val="en-US"/>
        </w:rPr>
      </w:pPr>
      <w:r w:rsidRPr="00B848F4">
        <w:rPr>
          <w:rFonts w:cstheme="minorHAnsi"/>
          <w:b/>
          <w:lang w:val="en-US"/>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lang w:val="en-US"/>
        </w:rPr>
      </w:pPr>
      <w:r w:rsidRPr="00B848F4">
        <w:rPr>
          <w:rFonts w:cstheme="minorHAnsi"/>
          <w:b/>
          <w:lang w:val="en-US"/>
        </w:rPr>
        <w:t>Step 2</w:t>
      </w:r>
      <w:r w:rsidRPr="00B848F4">
        <w:rPr>
          <w:rFonts w:cstheme="minorHAnsi"/>
          <w:lang w:val="en-US"/>
        </w:rPr>
        <w:t xml:space="preserve">: </w:t>
      </w:r>
      <w:r w:rsidRPr="00B848F4">
        <w:rPr>
          <w:rFonts w:cstheme="minorHAnsi"/>
          <w:b/>
          <w:lang w:val="en-US"/>
        </w:rPr>
        <w:t>Assessment the LCS framework ([5] to [9], in particular but not excluding other TS) and its applicability to NTN</w:t>
      </w:r>
    </w:p>
    <w:p w14:paraId="28B37993" w14:textId="7AE33687" w:rsidR="00B01380" w:rsidRPr="004A6164" w:rsidRDefault="004A6164" w:rsidP="007E2BAF">
      <w:pPr>
        <w:numPr>
          <w:ilvl w:val="0"/>
          <w:numId w:val="17"/>
        </w:numPr>
        <w:spacing w:after="180"/>
        <w:rPr>
          <w:rFonts w:cstheme="minorHAnsi"/>
          <w:lang w:val="en-US"/>
        </w:rPr>
      </w:pPr>
      <w:r w:rsidRPr="004A6164">
        <w:rPr>
          <w:rFonts w:cstheme="minorHAnsi"/>
          <w:b/>
          <w:lang w:val="en-US"/>
        </w:rPr>
        <w:t>Step 3</w:t>
      </w:r>
      <w:r w:rsidRPr="004A6164">
        <w:rPr>
          <w:rFonts w:cstheme="minorHAnsi"/>
          <w:lang w:val="en-US"/>
        </w:rPr>
        <w:t xml:space="preserve">: </w:t>
      </w:r>
      <w:r w:rsidRPr="004A6164">
        <w:rPr>
          <w:rFonts w:cstheme="minorHAnsi"/>
          <w:b/>
          <w:lang w:val="en-US"/>
        </w:rPr>
        <w:t>Following Step 1 &amp; 2, down-selection of a method to be specified for locating UE by an NTN NG-RAN.</w:t>
      </w:r>
    </w:p>
    <w:p w14:paraId="19F00B8E" w14:textId="77777777" w:rsidR="00796D31" w:rsidRDefault="00796D31" w:rsidP="00796D31">
      <w:pPr>
        <w:rPr>
          <w:lang w:val="en-US"/>
        </w:rPr>
      </w:pPr>
    </w:p>
    <w:tbl>
      <w:tblPr>
        <w:tblStyle w:val="Grilledutableau"/>
        <w:tblW w:w="0" w:type="auto"/>
        <w:tblLook w:val="04A0" w:firstRow="1" w:lastRow="0" w:firstColumn="1" w:lastColumn="0" w:noHBand="0" w:noVBand="1"/>
      </w:tblPr>
      <w:tblGrid>
        <w:gridCol w:w="1951"/>
        <w:gridCol w:w="7828"/>
      </w:tblGrid>
      <w:tr w:rsidR="00796D31" w:rsidRPr="00A201FB" w14:paraId="32DE0605" w14:textId="77777777" w:rsidTr="006B3C51">
        <w:tc>
          <w:tcPr>
            <w:tcW w:w="1951" w:type="dxa"/>
          </w:tcPr>
          <w:p w14:paraId="28F804A1" w14:textId="77777777" w:rsidR="00796D31" w:rsidRPr="003E4E1B" w:rsidRDefault="00796D31" w:rsidP="006B3C51">
            <w:pPr>
              <w:rPr>
                <w:b/>
                <w:lang w:val="en-US"/>
              </w:rPr>
            </w:pPr>
            <w:r w:rsidRPr="003E4E1B">
              <w:rPr>
                <w:b/>
                <w:lang w:val="en-US"/>
              </w:rPr>
              <w:t>Organizations</w:t>
            </w:r>
          </w:p>
        </w:tc>
        <w:tc>
          <w:tcPr>
            <w:tcW w:w="7828" w:type="dxa"/>
          </w:tcPr>
          <w:p w14:paraId="4DD65740" w14:textId="77777777" w:rsidR="00796D31" w:rsidRPr="003E4E1B" w:rsidRDefault="00796D31" w:rsidP="006B3C51">
            <w:pPr>
              <w:rPr>
                <w:b/>
                <w:lang w:val="en-US"/>
              </w:rPr>
            </w:pPr>
            <w:r w:rsidRPr="003E4E1B">
              <w:rPr>
                <w:b/>
                <w:lang w:val="en-US"/>
              </w:rPr>
              <w:t xml:space="preserve">View on the proposal above: Agree, Agree with changes, disagree and justify </w:t>
            </w:r>
          </w:p>
        </w:tc>
      </w:tr>
      <w:tr w:rsidR="00796D31" w:rsidRPr="00A201FB" w14:paraId="4DC50FA0" w14:textId="77777777" w:rsidTr="006B3C51">
        <w:tc>
          <w:tcPr>
            <w:tcW w:w="1951" w:type="dxa"/>
          </w:tcPr>
          <w:p w14:paraId="0A99CA82" w14:textId="77777777" w:rsidR="00796D31" w:rsidRDefault="00796D31" w:rsidP="006B3C51">
            <w:pPr>
              <w:rPr>
                <w:lang w:val="en-US"/>
              </w:rPr>
            </w:pPr>
          </w:p>
        </w:tc>
        <w:tc>
          <w:tcPr>
            <w:tcW w:w="7828" w:type="dxa"/>
          </w:tcPr>
          <w:p w14:paraId="48FA84CA" w14:textId="77777777" w:rsidR="00796D31" w:rsidRDefault="00796D31" w:rsidP="006B3C51">
            <w:pPr>
              <w:rPr>
                <w:lang w:val="en-US"/>
              </w:rPr>
            </w:pPr>
          </w:p>
        </w:tc>
      </w:tr>
    </w:tbl>
    <w:p w14:paraId="1BF54997" w14:textId="77777777" w:rsidR="00796D31" w:rsidRDefault="00796D31" w:rsidP="00796D31">
      <w:pPr>
        <w:rPr>
          <w:lang w:val="en-US"/>
        </w:rPr>
      </w:pPr>
    </w:p>
    <w:p w14:paraId="1B43FA8F" w14:textId="77777777" w:rsidR="00796D31" w:rsidRDefault="00796D31" w:rsidP="006A503E">
      <w:pPr>
        <w:jc w:val="both"/>
        <w:rPr>
          <w:lang w:val="en-US"/>
        </w:rPr>
      </w:pPr>
    </w:p>
    <w:p w14:paraId="5A515944" w14:textId="77777777" w:rsidR="006C71D9" w:rsidRDefault="006C71D9" w:rsidP="006C71D9">
      <w:pPr>
        <w:pStyle w:val="Titre2"/>
      </w:pPr>
      <w:r>
        <w:t>NTN-TN Service continuity</w:t>
      </w:r>
    </w:p>
    <w:p w14:paraId="7DDA7B30" w14:textId="77777777" w:rsidR="006C71D9" w:rsidRDefault="006C71D9" w:rsidP="006C71D9">
      <w:pPr>
        <w:pStyle w:val="Titre4"/>
        <w:rPr>
          <w:lang w:val="en-US"/>
        </w:rPr>
      </w:pPr>
      <w:r>
        <w:rPr>
          <w:lang w:val="en-US"/>
        </w:rPr>
        <w:t>Views of organizations</w:t>
      </w:r>
    </w:p>
    <w:p w14:paraId="41B4D972" w14:textId="77777777" w:rsidR="006C71D9" w:rsidRPr="00A8728F" w:rsidRDefault="006C71D9" w:rsidP="006C71D9">
      <w:pPr>
        <w:pStyle w:val="Paragraphedeliste"/>
        <w:numPr>
          <w:ilvl w:val="0"/>
          <w:numId w:val="22"/>
        </w:numPr>
        <w:rPr>
          <w:lang w:val="en-US"/>
        </w:rPr>
      </w:pPr>
      <w:r w:rsidRPr="00A8728F">
        <w:rPr>
          <w:lang w:val="en-US"/>
        </w:rPr>
        <w:t>Thales in [11] suggests that</w:t>
      </w:r>
    </w:p>
    <w:p w14:paraId="5206D1BD" w14:textId="77777777" w:rsidR="006C71D9" w:rsidRPr="00AC2FF5" w:rsidRDefault="006C71D9" w:rsidP="006C71D9">
      <w:pPr>
        <w:rPr>
          <w:i/>
          <w:lang w:val="en-US"/>
        </w:rPr>
      </w:pPr>
      <w:r w:rsidRPr="00AC2FF5">
        <w:rPr>
          <w:i/>
          <w:lang w:val="en-US"/>
        </w:rPr>
        <w:t>“Proposal 9</w:t>
      </w:r>
      <w:r w:rsidRPr="00AC2FF5">
        <w:rPr>
          <w:i/>
          <w:lang w:val="en-US"/>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lang w:val="en-US"/>
        </w:rPr>
      </w:pPr>
      <w:r w:rsidRPr="00AC2FF5">
        <w:rPr>
          <w:i/>
          <w:lang w:val="en-US"/>
        </w:rPr>
        <w:t>Proposal 10</w:t>
      </w:r>
      <w:r w:rsidRPr="00AC2FF5">
        <w:rPr>
          <w:i/>
          <w:lang w:val="en-US"/>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Pr>
        <w:rPr>
          <w:lang w:val="en-US"/>
        </w:rPr>
      </w:pPr>
    </w:p>
    <w:p w14:paraId="58DD3D5E" w14:textId="77777777" w:rsidR="006C71D9" w:rsidRDefault="006C71D9" w:rsidP="006C71D9">
      <w:pPr>
        <w:pStyle w:val="Titre4"/>
        <w:rPr>
          <w:lang w:val="en-US"/>
        </w:rPr>
      </w:pPr>
      <w:r>
        <w:rPr>
          <w:lang w:val="en-US"/>
        </w:rPr>
        <w:lastRenderedPageBreak/>
        <w:t>Discussion</w:t>
      </w:r>
    </w:p>
    <w:p w14:paraId="3A881D2F" w14:textId="77777777" w:rsidR="006C71D9" w:rsidRDefault="006C71D9" w:rsidP="006C71D9">
      <w:pPr>
        <w:rPr>
          <w:lang w:val="en-US"/>
        </w:rPr>
      </w:pPr>
      <w:r>
        <w:rPr>
          <w:lang w:val="en-US"/>
        </w:rPr>
        <w:t>The organizations are invited to discuss the following proposal:</w:t>
      </w:r>
    </w:p>
    <w:p w14:paraId="12D46C58" w14:textId="40A0E930" w:rsidR="006C71D9" w:rsidRDefault="006C71D9" w:rsidP="006C71D9">
      <w:pPr>
        <w:rPr>
          <w:b/>
          <w:lang w:val="en-US"/>
        </w:rPr>
      </w:pPr>
      <w:r w:rsidRPr="00D05B27">
        <w:rPr>
          <w:b/>
          <w:lang w:val="en-US"/>
        </w:rPr>
        <w:t>Proposal 2.</w:t>
      </w:r>
      <w:r w:rsidR="00320C25">
        <w:rPr>
          <w:b/>
          <w:lang w:val="en-US"/>
        </w:rPr>
        <w:t>8</w:t>
      </w:r>
      <w:r w:rsidRPr="00D05B27">
        <w:rPr>
          <w:b/>
          <w:lang w:val="en-US"/>
        </w:rPr>
        <w:t xml:space="preserve">.1: </w:t>
      </w:r>
      <w:r w:rsidRPr="009770D4">
        <w:rPr>
          <w:b/>
          <w:lang w:val="en-US"/>
        </w:rPr>
        <w:t>For TN / NTN mobility, the UE is assumed to have TN and NTN access capabilities not necessarily simultaneously. It may use different antenna types for TN and NTN (e.g. directional antenna for NTN)</w:t>
      </w:r>
    </w:p>
    <w:tbl>
      <w:tblPr>
        <w:tblStyle w:val="Grilledutableau"/>
        <w:tblW w:w="0" w:type="auto"/>
        <w:tblLook w:val="04A0" w:firstRow="1" w:lastRow="0" w:firstColumn="1" w:lastColumn="0" w:noHBand="0" w:noVBand="1"/>
      </w:tblPr>
      <w:tblGrid>
        <w:gridCol w:w="1951"/>
        <w:gridCol w:w="7828"/>
      </w:tblGrid>
      <w:tr w:rsidR="00320C25" w:rsidRPr="00A201FB" w14:paraId="09F5B2C1" w14:textId="77777777" w:rsidTr="00584EFC">
        <w:tc>
          <w:tcPr>
            <w:tcW w:w="1951" w:type="dxa"/>
          </w:tcPr>
          <w:p w14:paraId="4C464183" w14:textId="77777777" w:rsidR="00320C25" w:rsidRPr="003E4E1B" w:rsidRDefault="00320C25" w:rsidP="00584EFC">
            <w:pPr>
              <w:rPr>
                <w:b/>
                <w:lang w:val="en-US"/>
              </w:rPr>
            </w:pPr>
            <w:r w:rsidRPr="003E4E1B">
              <w:rPr>
                <w:b/>
                <w:lang w:val="en-US"/>
              </w:rPr>
              <w:t>Organizations</w:t>
            </w:r>
          </w:p>
        </w:tc>
        <w:tc>
          <w:tcPr>
            <w:tcW w:w="7828" w:type="dxa"/>
          </w:tcPr>
          <w:p w14:paraId="3E4C235E" w14:textId="77777777" w:rsidR="00320C25" w:rsidRPr="003E4E1B" w:rsidRDefault="00320C25" w:rsidP="00584EFC">
            <w:pPr>
              <w:rPr>
                <w:b/>
                <w:lang w:val="en-US"/>
              </w:rPr>
            </w:pPr>
            <w:r w:rsidRPr="003E4E1B">
              <w:rPr>
                <w:b/>
                <w:lang w:val="en-US"/>
              </w:rPr>
              <w:t>View on the proposal</w:t>
            </w:r>
            <w:r>
              <w:rPr>
                <w:b/>
                <w:lang w:val="en-US"/>
              </w:rPr>
              <w:t>s</w:t>
            </w:r>
            <w:r w:rsidRPr="003E4E1B">
              <w:rPr>
                <w:b/>
                <w:lang w:val="en-US"/>
              </w:rPr>
              <w:t xml:space="preserve"> above: Agree, Agree with changes, disagree and justify </w:t>
            </w:r>
          </w:p>
        </w:tc>
      </w:tr>
      <w:tr w:rsidR="00320C25" w:rsidRPr="00A201FB" w14:paraId="76C3565F" w14:textId="77777777" w:rsidTr="00584EFC">
        <w:tc>
          <w:tcPr>
            <w:tcW w:w="1951" w:type="dxa"/>
          </w:tcPr>
          <w:p w14:paraId="31D75547" w14:textId="77777777" w:rsidR="00320C25" w:rsidRDefault="00320C25" w:rsidP="00584EFC">
            <w:pPr>
              <w:rPr>
                <w:lang w:val="en-US"/>
              </w:rPr>
            </w:pPr>
          </w:p>
        </w:tc>
        <w:tc>
          <w:tcPr>
            <w:tcW w:w="7828" w:type="dxa"/>
          </w:tcPr>
          <w:p w14:paraId="2CEF635B" w14:textId="77777777" w:rsidR="00320C25" w:rsidRDefault="00320C25" w:rsidP="00584EFC">
            <w:pPr>
              <w:rPr>
                <w:lang w:val="en-US"/>
              </w:rPr>
            </w:pPr>
          </w:p>
        </w:tc>
      </w:tr>
    </w:tbl>
    <w:p w14:paraId="707C6B99" w14:textId="77777777" w:rsidR="00320C25" w:rsidRDefault="00320C25" w:rsidP="006C71D9">
      <w:pPr>
        <w:rPr>
          <w:b/>
          <w:lang w:val="en-US"/>
        </w:rPr>
      </w:pPr>
    </w:p>
    <w:p w14:paraId="7038C0B8" w14:textId="77777777" w:rsidR="00320C25" w:rsidRPr="009770D4" w:rsidRDefault="00320C25" w:rsidP="006C71D9">
      <w:pPr>
        <w:rPr>
          <w:b/>
          <w:lang w:val="en-US"/>
        </w:rPr>
      </w:pPr>
    </w:p>
    <w:p w14:paraId="7A4D1E64" w14:textId="4C632535" w:rsidR="006C71D9" w:rsidRPr="00D05B27" w:rsidRDefault="006C71D9" w:rsidP="006C71D9">
      <w:pPr>
        <w:rPr>
          <w:b/>
          <w:lang w:val="en-US"/>
        </w:rPr>
      </w:pPr>
      <w:r w:rsidRPr="009770D4">
        <w:rPr>
          <w:b/>
          <w:lang w:val="en-US"/>
        </w:rPr>
        <w:t xml:space="preserve">Proposal </w:t>
      </w:r>
      <w:r>
        <w:rPr>
          <w:b/>
          <w:lang w:val="en-US"/>
        </w:rPr>
        <w:t>2.</w:t>
      </w:r>
      <w:r w:rsidR="00320C25">
        <w:rPr>
          <w:b/>
          <w:lang w:val="en-US"/>
        </w:rPr>
        <w:t>8</w:t>
      </w:r>
      <w:r>
        <w:rPr>
          <w:b/>
          <w:lang w:val="en-US"/>
        </w:rPr>
        <w:t>.2:</w:t>
      </w:r>
      <w:r w:rsidRPr="009770D4">
        <w:rPr>
          <w:b/>
          <w:lang w:val="en-US"/>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pPr>
        <w:rPr>
          <w:lang w:val="en-US"/>
        </w:rPr>
      </w:pPr>
    </w:p>
    <w:tbl>
      <w:tblPr>
        <w:tblStyle w:val="Grilledutableau"/>
        <w:tblW w:w="0" w:type="auto"/>
        <w:tblLook w:val="04A0" w:firstRow="1" w:lastRow="0" w:firstColumn="1" w:lastColumn="0" w:noHBand="0" w:noVBand="1"/>
      </w:tblPr>
      <w:tblGrid>
        <w:gridCol w:w="1951"/>
        <w:gridCol w:w="7828"/>
      </w:tblGrid>
      <w:tr w:rsidR="006C71D9" w:rsidRPr="00A201FB" w14:paraId="7B68F18B" w14:textId="77777777" w:rsidTr="00A03594">
        <w:tc>
          <w:tcPr>
            <w:tcW w:w="1951" w:type="dxa"/>
          </w:tcPr>
          <w:p w14:paraId="74CD9CE9" w14:textId="77777777" w:rsidR="006C71D9" w:rsidRPr="003E4E1B" w:rsidRDefault="006C71D9" w:rsidP="00A03594">
            <w:pPr>
              <w:rPr>
                <w:b/>
                <w:lang w:val="en-US"/>
              </w:rPr>
            </w:pPr>
            <w:r w:rsidRPr="003E4E1B">
              <w:rPr>
                <w:b/>
                <w:lang w:val="en-US"/>
              </w:rPr>
              <w:t>Organizations</w:t>
            </w:r>
          </w:p>
        </w:tc>
        <w:tc>
          <w:tcPr>
            <w:tcW w:w="7828" w:type="dxa"/>
          </w:tcPr>
          <w:p w14:paraId="0F098611" w14:textId="77777777" w:rsidR="006C71D9" w:rsidRPr="003E4E1B" w:rsidRDefault="006C71D9" w:rsidP="00A03594">
            <w:pPr>
              <w:rPr>
                <w:b/>
                <w:lang w:val="en-US"/>
              </w:rPr>
            </w:pPr>
            <w:r w:rsidRPr="003E4E1B">
              <w:rPr>
                <w:b/>
                <w:lang w:val="en-US"/>
              </w:rPr>
              <w:t>View on the proposal</w:t>
            </w:r>
            <w:r>
              <w:rPr>
                <w:b/>
                <w:lang w:val="en-US"/>
              </w:rPr>
              <w:t>s</w:t>
            </w:r>
            <w:r w:rsidRPr="003E4E1B">
              <w:rPr>
                <w:b/>
                <w:lang w:val="en-US"/>
              </w:rPr>
              <w:t xml:space="preserve"> above: Agree, Agree with changes, disagree and justify </w:t>
            </w:r>
          </w:p>
        </w:tc>
      </w:tr>
      <w:tr w:rsidR="006C71D9" w:rsidRPr="00A201FB" w14:paraId="1909A269" w14:textId="77777777" w:rsidTr="00A03594">
        <w:tc>
          <w:tcPr>
            <w:tcW w:w="1951" w:type="dxa"/>
          </w:tcPr>
          <w:p w14:paraId="04076A9E" w14:textId="77777777" w:rsidR="006C71D9" w:rsidRDefault="006C71D9" w:rsidP="00A03594">
            <w:pPr>
              <w:rPr>
                <w:lang w:val="en-US"/>
              </w:rPr>
            </w:pPr>
          </w:p>
        </w:tc>
        <w:tc>
          <w:tcPr>
            <w:tcW w:w="7828" w:type="dxa"/>
          </w:tcPr>
          <w:p w14:paraId="2B91F250" w14:textId="77777777" w:rsidR="006C71D9" w:rsidRDefault="006C71D9" w:rsidP="00A03594">
            <w:pPr>
              <w:rPr>
                <w:lang w:val="en-US"/>
              </w:rPr>
            </w:pPr>
          </w:p>
        </w:tc>
      </w:tr>
    </w:tbl>
    <w:p w14:paraId="21A8443A" w14:textId="77777777" w:rsidR="006C71D9" w:rsidRDefault="006C71D9" w:rsidP="006C71D9">
      <w:pPr>
        <w:rPr>
          <w:lang w:val="en-US"/>
        </w:rPr>
      </w:pPr>
    </w:p>
    <w:p w14:paraId="60667CB2" w14:textId="77777777" w:rsidR="00573761" w:rsidRDefault="00573761" w:rsidP="00573761">
      <w:pPr>
        <w:pStyle w:val="Titre2"/>
      </w:pPr>
      <w:r>
        <w:t>HAPS</w:t>
      </w:r>
    </w:p>
    <w:p w14:paraId="56CAB412" w14:textId="77777777" w:rsidR="00573761" w:rsidRDefault="00573761" w:rsidP="00573761">
      <w:pPr>
        <w:pStyle w:val="Titre4"/>
        <w:rPr>
          <w:lang w:val="en-US"/>
        </w:rPr>
      </w:pPr>
      <w:r>
        <w:rPr>
          <w:lang w:val="en-US"/>
        </w:rPr>
        <w:t>Views of organizations</w:t>
      </w:r>
    </w:p>
    <w:p w14:paraId="396AF699" w14:textId="77777777" w:rsidR="00573761" w:rsidRPr="00A8728F" w:rsidRDefault="00573761" w:rsidP="00573761">
      <w:pPr>
        <w:pStyle w:val="Paragraphedeliste"/>
        <w:numPr>
          <w:ilvl w:val="0"/>
          <w:numId w:val="24"/>
        </w:numPr>
        <w:rPr>
          <w:lang w:val="en-US"/>
        </w:rPr>
      </w:pPr>
      <w:r>
        <w:rPr>
          <w:lang w:val="en-US"/>
        </w:rPr>
        <w:t>Ericsson in [9</w:t>
      </w:r>
      <w:r w:rsidRPr="00A8728F">
        <w:rPr>
          <w:lang w:val="en-US"/>
        </w:rPr>
        <w:t xml:space="preserve">] suggests that </w:t>
      </w:r>
    </w:p>
    <w:p w14:paraId="5783202D" w14:textId="77777777" w:rsidR="00573761" w:rsidRDefault="00573761" w:rsidP="00573761">
      <w:pPr>
        <w:rPr>
          <w:lang w:val="en-US"/>
        </w:rPr>
      </w:pPr>
      <w:r>
        <w:rPr>
          <w:lang w:val="en-US"/>
        </w:rPr>
        <w:t xml:space="preserve"> “</w:t>
      </w:r>
      <w:r w:rsidRPr="00570658">
        <w:rPr>
          <w:lang w:val="en-US"/>
        </w:rPr>
        <w:t>Proposal 3</w:t>
      </w:r>
      <w:r w:rsidRPr="00570658">
        <w:rPr>
          <w:lang w:val="en-US"/>
        </w:rPr>
        <w:tab/>
        <w:t>Clarify that the HAPS objective is about using HAPS as IMT base stations, i.e., HIBS.</w:t>
      </w:r>
      <w:r>
        <w:rPr>
          <w:lang w:val="en-US"/>
        </w:rPr>
        <w:t>”</w:t>
      </w:r>
    </w:p>
    <w:p w14:paraId="5C763AF5" w14:textId="77777777" w:rsidR="00573761" w:rsidRDefault="00573761" w:rsidP="00573761">
      <w:pPr>
        <w:rPr>
          <w:lang w:val="en-US"/>
        </w:rPr>
      </w:pPr>
    </w:p>
    <w:p w14:paraId="3EC0B653" w14:textId="77777777" w:rsidR="00573761" w:rsidRDefault="00573761" w:rsidP="00573761">
      <w:pPr>
        <w:pStyle w:val="Titre4"/>
        <w:rPr>
          <w:lang w:val="en-US"/>
        </w:rPr>
      </w:pPr>
      <w:r>
        <w:rPr>
          <w:lang w:val="en-US"/>
        </w:rPr>
        <w:t>Discussion</w:t>
      </w:r>
    </w:p>
    <w:p w14:paraId="60B4D42F" w14:textId="0ACA00FC" w:rsidR="006876B4" w:rsidRDefault="00573761" w:rsidP="00573761">
      <w:pPr>
        <w:rPr>
          <w:lang w:val="en-US"/>
        </w:rPr>
      </w:pPr>
      <w:r>
        <w:rPr>
          <w:lang w:val="en-US"/>
        </w:rPr>
        <w:t xml:space="preserve">The current WI objective is to address </w:t>
      </w:r>
      <w:r w:rsidRPr="00570658">
        <w:rPr>
          <w:lang w:val="en-US"/>
        </w:rPr>
        <w:t xml:space="preserve">HAPS </w:t>
      </w:r>
      <w:r>
        <w:rPr>
          <w:lang w:val="en-US"/>
        </w:rPr>
        <w:t xml:space="preserve">with transparent payload. </w:t>
      </w:r>
      <w:r w:rsidR="006876B4">
        <w:rPr>
          <w:lang w:val="en-US"/>
        </w:rPr>
        <w:t xml:space="preserve">Hence it may refer to </w:t>
      </w:r>
      <w:r w:rsidR="006876B4">
        <w:rPr>
          <w:lang w:val="en-US"/>
        </w:rPr>
        <w:t xml:space="preserve">HIBS with </w:t>
      </w:r>
      <w:r w:rsidR="006876B4" w:rsidRPr="00570658">
        <w:rPr>
          <w:lang w:val="en-US"/>
        </w:rPr>
        <w:t>IMT base stations</w:t>
      </w:r>
      <w:r w:rsidR="006876B4">
        <w:rPr>
          <w:lang w:val="en-US"/>
        </w:rPr>
        <w:t xml:space="preserve"> on </w:t>
      </w:r>
      <w:r w:rsidR="006876B4">
        <w:rPr>
          <w:lang w:val="en-US"/>
        </w:rPr>
        <w:t>the ground.</w:t>
      </w:r>
    </w:p>
    <w:p w14:paraId="09F96C0B" w14:textId="2016618A" w:rsidR="00573761" w:rsidRPr="00C5247F" w:rsidRDefault="00573761" w:rsidP="00573761">
      <w:pPr>
        <w:rPr>
          <w:b/>
          <w:lang w:val="en-US"/>
        </w:rPr>
      </w:pPr>
      <w:r w:rsidRPr="00C5247F">
        <w:rPr>
          <w:b/>
          <w:lang w:val="en-US"/>
        </w:rPr>
        <w:t>Proposal 2.</w:t>
      </w:r>
      <w:r w:rsidR="00320C25">
        <w:rPr>
          <w:b/>
          <w:lang w:val="en-US"/>
        </w:rPr>
        <w:t>9</w:t>
      </w:r>
      <w:r>
        <w:rPr>
          <w:b/>
          <w:lang w:val="en-US"/>
        </w:rPr>
        <w:t>.1</w:t>
      </w:r>
      <w:r w:rsidRPr="00C5247F">
        <w:rPr>
          <w:b/>
          <w:lang w:val="en-US"/>
        </w:rPr>
        <w:t xml:space="preserve">: </w:t>
      </w:r>
      <w:r w:rsidRPr="00D05B27">
        <w:rPr>
          <w:b/>
          <w:lang w:val="en-US"/>
        </w:rPr>
        <w:t>Clarify that the HAPS objective is about using HAPS as IMT base stations, i.e., HIBS.</w:t>
      </w:r>
      <w:r w:rsidRPr="00C5247F">
        <w:rPr>
          <w:b/>
          <w:lang w:val="en-US"/>
        </w:rPr>
        <w:t>.</w:t>
      </w:r>
    </w:p>
    <w:tbl>
      <w:tblPr>
        <w:tblStyle w:val="Grilledutableau"/>
        <w:tblW w:w="0" w:type="auto"/>
        <w:tblLook w:val="04A0" w:firstRow="1" w:lastRow="0" w:firstColumn="1" w:lastColumn="0" w:noHBand="0" w:noVBand="1"/>
      </w:tblPr>
      <w:tblGrid>
        <w:gridCol w:w="1951"/>
        <w:gridCol w:w="7828"/>
      </w:tblGrid>
      <w:tr w:rsidR="00573761" w:rsidRPr="00A201FB" w14:paraId="7F6766EE" w14:textId="77777777" w:rsidTr="00A03594">
        <w:tc>
          <w:tcPr>
            <w:tcW w:w="1951" w:type="dxa"/>
          </w:tcPr>
          <w:p w14:paraId="40B29E8A" w14:textId="77777777" w:rsidR="00573761" w:rsidRPr="003E4E1B" w:rsidRDefault="00573761" w:rsidP="00A03594">
            <w:pPr>
              <w:rPr>
                <w:b/>
                <w:lang w:val="en-US"/>
              </w:rPr>
            </w:pPr>
            <w:r w:rsidRPr="003E4E1B">
              <w:rPr>
                <w:b/>
                <w:lang w:val="en-US"/>
              </w:rPr>
              <w:t>Organizations</w:t>
            </w:r>
          </w:p>
        </w:tc>
        <w:tc>
          <w:tcPr>
            <w:tcW w:w="7828" w:type="dxa"/>
          </w:tcPr>
          <w:p w14:paraId="1F78FBFA" w14:textId="77777777" w:rsidR="00573761" w:rsidRPr="003E4E1B" w:rsidRDefault="00573761" w:rsidP="00A03594">
            <w:pPr>
              <w:rPr>
                <w:b/>
                <w:lang w:val="en-US"/>
              </w:rPr>
            </w:pPr>
            <w:r w:rsidRPr="003E4E1B">
              <w:rPr>
                <w:b/>
                <w:lang w:val="en-US"/>
              </w:rPr>
              <w:t xml:space="preserve">View on the proposal above: Agree, Agree with changes, disagree and justify </w:t>
            </w:r>
          </w:p>
        </w:tc>
      </w:tr>
      <w:tr w:rsidR="00573761" w:rsidRPr="00A201FB" w14:paraId="12DA5EFE" w14:textId="77777777" w:rsidTr="00A03594">
        <w:tc>
          <w:tcPr>
            <w:tcW w:w="1951" w:type="dxa"/>
          </w:tcPr>
          <w:p w14:paraId="3CE4B2BF" w14:textId="77777777" w:rsidR="00573761" w:rsidRDefault="00573761" w:rsidP="00A03594">
            <w:pPr>
              <w:rPr>
                <w:lang w:val="en-US"/>
              </w:rPr>
            </w:pPr>
          </w:p>
        </w:tc>
        <w:tc>
          <w:tcPr>
            <w:tcW w:w="7828" w:type="dxa"/>
          </w:tcPr>
          <w:p w14:paraId="2CAA0DA6" w14:textId="77777777" w:rsidR="00573761" w:rsidRDefault="00573761" w:rsidP="00A03594">
            <w:pPr>
              <w:rPr>
                <w:lang w:val="en-US"/>
              </w:rPr>
            </w:pPr>
          </w:p>
        </w:tc>
      </w:tr>
    </w:tbl>
    <w:p w14:paraId="5E7AE6E6" w14:textId="77777777" w:rsidR="00573761" w:rsidRDefault="00573761" w:rsidP="00573761">
      <w:pPr>
        <w:rPr>
          <w:lang w:val="en-US"/>
        </w:rPr>
      </w:pPr>
    </w:p>
    <w:p w14:paraId="7F3898F5" w14:textId="77777777" w:rsidR="00573761" w:rsidRDefault="00573761" w:rsidP="006C71D9">
      <w:pPr>
        <w:rPr>
          <w:lang w:val="en-US"/>
        </w:rPr>
      </w:pPr>
    </w:p>
    <w:p w14:paraId="7CD607ED" w14:textId="77777777" w:rsidR="00573761" w:rsidRDefault="00573761" w:rsidP="00573761">
      <w:pPr>
        <w:pStyle w:val="Titre2"/>
      </w:pPr>
      <w:r>
        <w:t>LEO versus GEO</w:t>
      </w:r>
    </w:p>
    <w:p w14:paraId="39FAFC0B" w14:textId="77777777" w:rsidR="00573761" w:rsidRDefault="00573761" w:rsidP="00573761">
      <w:pPr>
        <w:pStyle w:val="Titre4"/>
        <w:rPr>
          <w:lang w:val="en-US"/>
        </w:rPr>
      </w:pPr>
      <w:r>
        <w:rPr>
          <w:lang w:val="en-US"/>
        </w:rPr>
        <w:t>Views of organizations</w:t>
      </w:r>
    </w:p>
    <w:p w14:paraId="6CA40FE1" w14:textId="77777777" w:rsidR="00573761" w:rsidRPr="00A8728F" w:rsidRDefault="00573761" w:rsidP="00573761">
      <w:pPr>
        <w:pStyle w:val="Paragraphedeliste"/>
        <w:numPr>
          <w:ilvl w:val="0"/>
          <w:numId w:val="24"/>
        </w:numPr>
        <w:rPr>
          <w:lang w:val="en-US"/>
        </w:rPr>
      </w:pPr>
      <w:r>
        <w:rPr>
          <w:lang w:val="en-US"/>
        </w:rPr>
        <w:t>Ericsson in [9</w:t>
      </w:r>
      <w:r w:rsidRPr="00A8728F">
        <w:rPr>
          <w:lang w:val="en-US"/>
        </w:rPr>
        <w:t xml:space="preserve">] suggests that </w:t>
      </w:r>
    </w:p>
    <w:p w14:paraId="6D021B6E" w14:textId="77777777" w:rsidR="00573761" w:rsidRPr="0058652F" w:rsidRDefault="00573761" w:rsidP="00573761">
      <w:pPr>
        <w:pStyle w:val="Lgende"/>
        <w:jc w:val="both"/>
        <w:rPr>
          <w:b w:val="0"/>
          <w:i/>
          <w:lang w:val="en-US" w:eastAsia="zh-CN"/>
        </w:rPr>
      </w:pPr>
      <w:r>
        <w:rPr>
          <w:b w:val="0"/>
          <w:i/>
          <w:lang w:val="en-US"/>
        </w:rPr>
        <w:t>“</w:t>
      </w:r>
      <w:r w:rsidRPr="00BB30C3">
        <w:rPr>
          <w:b w:val="0"/>
          <w:i/>
          <w:lang w:val="en-US"/>
        </w:rPr>
        <w:t>Proposal 1</w:t>
      </w:r>
      <w:r w:rsidRPr="00BB30C3">
        <w:rPr>
          <w:b w:val="0"/>
          <w:i/>
          <w:lang w:val="en-US"/>
        </w:rPr>
        <w:tab/>
        <w:t>Rel-17 NR NTN WI to prioritize discussing solutions for LEO NTNs.</w:t>
      </w:r>
      <w:r>
        <w:rPr>
          <w:b w:val="0"/>
          <w:i/>
          <w:lang w:val="en-US" w:eastAsia="zh-CN"/>
        </w:rPr>
        <w:t>”</w:t>
      </w:r>
    </w:p>
    <w:p w14:paraId="04E32BFF" w14:textId="77777777" w:rsidR="00573761" w:rsidRDefault="00573761" w:rsidP="00573761">
      <w:pPr>
        <w:rPr>
          <w:lang w:val="en-US"/>
        </w:rPr>
      </w:pPr>
    </w:p>
    <w:p w14:paraId="1A1B91CF" w14:textId="77777777" w:rsidR="00573761" w:rsidRDefault="00573761" w:rsidP="00573761">
      <w:pPr>
        <w:pStyle w:val="Titre4"/>
        <w:rPr>
          <w:lang w:val="en-US"/>
        </w:rPr>
      </w:pPr>
      <w:r>
        <w:rPr>
          <w:lang w:val="en-US"/>
        </w:rPr>
        <w:t>Discussion</w:t>
      </w:r>
    </w:p>
    <w:p w14:paraId="2EB56035" w14:textId="52F7ECB8" w:rsidR="00573761" w:rsidRDefault="00315644" w:rsidP="00573761">
      <w:pPr>
        <w:rPr>
          <w:lang w:val="en-US"/>
        </w:rPr>
      </w:pPr>
      <w:r>
        <w:rPr>
          <w:lang w:val="en-US"/>
        </w:rPr>
        <w:t>RAN#86 agreed that GEO and LEO based scenarios are on the same priority. It is</w:t>
      </w:r>
      <w:r w:rsidR="00573761">
        <w:rPr>
          <w:lang w:val="en-US"/>
        </w:rPr>
        <w:t xml:space="preserve"> not appropriate to </w:t>
      </w:r>
      <w:r>
        <w:rPr>
          <w:lang w:val="en-US"/>
        </w:rPr>
        <w:t>re-open</w:t>
      </w:r>
      <w:r w:rsidR="00573761">
        <w:rPr>
          <w:lang w:val="en-US"/>
        </w:rPr>
        <w:t xml:space="preserve"> this debate in RAN2.</w:t>
      </w:r>
    </w:p>
    <w:p w14:paraId="2CABEA89" w14:textId="77777777" w:rsidR="006C71D9" w:rsidRDefault="006C71D9" w:rsidP="006A503E">
      <w:pPr>
        <w:jc w:val="both"/>
        <w:rPr>
          <w:lang w:val="en-US"/>
        </w:rPr>
      </w:pPr>
    </w:p>
    <w:p w14:paraId="28CF4439" w14:textId="77777777" w:rsidR="006C71D9" w:rsidRPr="00956B37" w:rsidRDefault="006C71D9" w:rsidP="006C71D9">
      <w:pPr>
        <w:pStyle w:val="Titre2"/>
      </w:pPr>
      <w:r>
        <w:t>RACH enhancements</w:t>
      </w:r>
    </w:p>
    <w:p w14:paraId="3278F807" w14:textId="77777777" w:rsidR="006C71D9" w:rsidRDefault="006C71D9" w:rsidP="006C71D9">
      <w:pPr>
        <w:pStyle w:val="Titre4"/>
        <w:rPr>
          <w:lang w:val="en-US"/>
        </w:rPr>
      </w:pPr>
      <w:r>
        <w:rPr>
          <w:lang w:val="en-US"/>
        </w:rPr>
        <w:t>Views of organizations</w:t>
      </w:r>
    </w:p>
    <w:p w14:paraId="65CFFCA8" w14:textId="77777777" w:rsidR="006C71D9" w:rsidRPr="00A8728F" w:rsidRDefault="006C71D9" w:rsidP="006C71D9">
      <w:pPr>
        <w:pStyle w:val="Paragraphedeliste"/>
        <w:numPr>
          <w:ilvl w:val="0"/>
          <w:numId w:val="21"/>
        </w:numPr>
        <w:rPr>
          <w:lang w:val="en-US"/>
        </w:rPr>
      </w:pPr>
      <w:r>
        <w:rPr>
          <w:lang w:val="en-US"/>
        </w:rPr>
        <w:t>NEC</w:t>
      </w:r>
      <w:r w:rsidRPr="00A8728F">
        <w:rPr>
          <w:lang w:val="en-US"/>
        </w:rPr>
        <w:t xml:space="preserve"> in [</w:t>
      </w:r>
      <w:r>
        <w:rPr>
          <w:lang w:val="en-US"/>
        </w:rPr>
        <w:t>8</w:t>
      </w:r>
      <w:r w:rsidRPr="00A8728F">
        <w:rPr>
          <w:lang w:val="en-US"/>
        </w:rPr>
        <w:t xml:space="preserve">] </w:t>
      </w:r>
      <w:r>
        <w:rPr>
          <w:lang w:val="en-US"/>
        </w:rPr>
        <w:t xml:space="preserve">and [12] </w:t>
      </w:r>
      <w:r w:rsidRPr="00A8728F">
        <w:rPr>
          <w:lang w:val="en-US"/>
        </w:rPr>
        <w:t>suggests that</w:t>
      </w:r>
    </w:p>
    <w:p w14:paraId="771CAA3F" w14:textId="77777777" w:rsidR="006C71D9" w:rsidRPr="00020AD9" w:rsidRDefault="006C71D9" w:rsidP="006C71D9">
      <w:pPr>
        <w:rPr>
          <w:i/>
          <w:lang w:val="en-US"/>
        </w:rPr>
      </w:pPr>
      <w:r w:rsidRPr="00020AD9">
        <w:rPr>
          <w:i/>
          <w:lang w:val="en-US"/>
        </w:rPr>
        <w:t>“Proposal 1: RAN2 to solve the problem of the limited amount of ROs and RACH capacity due to resolving preamble ambiguity</w:t>
      </w:r>
    </w:p>
    <w:p w14:paraId="21BC1E56" w14:textId="77777777" w:rsidR="006C71D9" w:rsidRPr="00020AD9" w:rsidRDefault="006C71D9" w:rsidP="006C71D9">
      <w:pPr>
        <w:rPr>
          <w:i/>
          <w:lang w:val="en-US"/>
        </w:rPr>
      </w:pPr>
      <w:r w:rsidRPr="00020AD9">
        <w:rPr>
          <w:i/>
          <w:lang w:val="en-US"/>
        </w:rPr>
        <w:t>Proposal 2: RAN2 to support separated RACH resources depending on whether pre-compensation is achieved for UL or not.</w:t>
      </w:r>
    </w:p>
    <w:p w14:paraId="48E48EDA" w14:textId="77777777" w:rsidR="006C71D9" w:rsidRPr="00020AD9" w:rsidRDefault="006C71D9" w:rsidP="006C71D9">
      <w:pPr>
        <w:rPr>
          <w:i/>
          <w:lang w:val="en-US"/>
        </w:rPr>
      </w:pPr>
      <w:r w:rsidRPr="00020AD9">
        <w:rPr>
          <w:i/>
          <w:lang w:val="en-US"/>
        </w:rPr>
        <w:t>Proposal 2: RAN2 to support separated RACH resources depending on whether pre-compensation is achieved at UE side for UL or not.</w:t>
      </w:r>
    </w:p>
    <w:p w14:paraId="03491139" w14:textId="77777777" w:rsidR="006C71D9" w:rsidRPr="00020AD9" w:rsidRDefault="006C71D9" w:rsidP="006C71D9">
      <w:pPr>
        <w:rPr>
          <w:i/>
          <w:lang w:val="en-US"/>
        </w:rPr>
      </w:pPr>
      <w:r w:rsidRPr="00020AD9">
        <w:rPr>
          <w:i/>
          <w:lang w:val="en-US"/>
        </w:rPr>
        <w:t>Proposal 3: RAN2 to discuss other possible options to solve the issue of limited RACH capacity.”</w:t>
      </w:r>
    </w:p>
    <w:p w14:paraId="25266AE3" w14:textId="77777777" w:rsidR="006C71D9" w:rsidRDefault="006C71D9" w:rsidP="006C71D9">
      <w:pPr>
        <w:rPr>
          <w:lang w:val="en-US"/>
        </w:rPr>
      </w:pPr>
    </w:p>
    <w:p w14:paraId="4DDF3C44" w14:textId="77777777" w:rsidR="006C71D9" w:rsidRDefault="006C71D9" w:rsidP="006C71D9">
      <w:pPr>
        <w:pStyle w:val="Titre4"/>
        <w:rPr>
          <w:lang w:val="en-US"/>
        </w:rPr>
      </w:pPr>
      <w:r>
        <w:rPr>
          <w:lang w:val="en-US"/>
        </w:rPr>
        <w:lastRenderedPageBreak/>
        <w:t>Discussion</w:t>
      </w:r>
    </w:p>
    <w:p w14:paraId="0817D738" w14:textId="77777777" w:rsidR="006C71D9" w:rsidRPr="002F0997" w:rsidRDefault="006C71D9" w:rsidP="006C71D9">
      <w:pPr>
        <w:rPr>
          <w:lang w:val="en-US"/>
        </w:rPr>
      </w:pPr>
      <w:r w:rsidRPr="002F0997">
        <w:rPr>
          <w:lang w:val="en-US"/>
        </w:rPr>
        <w:t>The RACH enhancement should be discussed in RAN1 and in RAN2 as part of the sub agenda item on user plane/MAC aspects.</w:t>
      </w:r>
    </w:p>
    <w:p w14:paraId="15A84302" w14:textId="77777777" w:rsidR="006C71D9" w:rsidRDefault="006C71D9" w:rsidP="006C71D9">
      <w:pPr>
        <w:rPr>
          <w:lang w:val="en-US"/>
        </w:rPr>
      </w:pPr>
    </w:p>
    <w:p w14:paraId="731F5806" w14:textId="77777777" w:rsidR="006C71D9" w:rsidRDefault="006C71D9" w:rsidP="006C71D9">
      <w:pPr>
        <w:pStyle w:val="Titre2"/>
      </w:pPr>
      <w:r>
        <w:t>Impact of propagation delay</w:t>
      </w:r>
    </w:p>
    <w:p w14:paraId="1480D625" w14:textId="77777777" w:rsidR="006C71D9" w:rsidRDefault="006C71D9" w:rsidP="006C71D9">
      <w:pPr>
        <w:pStyle w:val="Titre4"/>
        <w:rPr>
          <w:lang w:val="en-US"/>
        </w:rPr>
      </w:pPr>
      <w:r>
        <w:rPr>
          <w:lang w:val="en-US"/>
        </w:rPr>
        <w:t>Views of organizations</w:t>
      </w:r>
    </w:p>
    <w:p w14:paraId="2DA3F593" w14:textId="77777777" w:rsidR="006C71D9" w:rsidRPr="00A8728F" w:rsidRDefault="006C71D9" w:rsidP="006C71D9">
      <w:pPr>
        <w:pStyle w:val="Paragraphedeliste"/>
        <w:numPr>
          <w:ilvl w:val="0"/>
          <w:numId w:val="21"/>
        </w:numPr>
        <w:rPr>
          <w:lang w:val="en-US"/>
        </w:rPr>
      </w:pPr>
      <w:r w:rsidRPr="00A8728F">
        <w:rPr>
          <w:lang w:val="en-US"/>
        </w:rPr>
        <w:t>Samsung in [3] suggests that</w:t>
      </w:r>
    </w:p>
    <w:p w14:paraId="0610E1B9" w14:textId="77777777" w:rsidR="006C71D9" w:rsidRPr="009B2730" w:rsidRDefault="006C71D9" w:rsidP="006C71D9">
      <w:pPr>
        <w:rPr>
          <w:i/>
          <w:lang w:val="en-US"/>
        </w:rPr>
      </w:pPr>
      <w:r w:rsidRPr="009B2730">
        <w:rPr>
          <w:i/>
          <w:lang w:val="en-US"/>
        </w:rPr>
        <w:t>“</w:t>
      </w:r>
      <w:r w:rsidRPr="009B2730">
        <w:rPr>
          <w:rFonts w:hint="eastAsia"/>
          <w:i/>
          <w:lang w:val="en-US"/>
        </w:rPr>
        <w:t xml:space="preserve">Observation </w:t>
      </w:r>
      <w:r w:rsidRPr="009B2730">
        <w:rPr>
          <w:i/>
          <w:lang w:val="en-US"/>
        </w:rPr>
        <w:t>2</w:t>
      </w:r>
      <w:r w:rsidRPr="009B2730">
        <w:rPr>
          <w:rFonts w:hint="eastAsia"/>
          <w:i/>
          <w:lang w:val="en-US"/>
        </w:rPr>
        <w:t xml:space="preserve">. </w:t>
      </w:r>
      <w:r w:rsidRPr="009B2730">
        <w:rPr>
          <w:i/>
          <w:lang w:val="en-US"/>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lang w:val="en-US"/>
        </w:rPr>
      </w:pPr>
      <w:r w:rsidRPr="009B2730">
        <w:rPr>
          <w:i/>
          <w:lang w:val="en-US"/>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lang w:val="en-US"/>
        </w:rPr>
      </w:pPr>
      <w:r>
        <w:rPr>
          <w:lang w:val="en-US"/>
        </w:rPr>
        <w:t>a</w:t>
      </w:r>
      <w:r w:rsidRPr="009B2730">
        <w:rPr>
          <w:lang w:val="en-US"/>
        </w:rPr>
        <w:t>s well as</w:t>
      </w:r>
      <w:r w:rsidRPr="009B2730">
        <w:rPr>
          <w:i/>
          <w:lang w:val="en-US"/>
        </w:rPr>
        <w:t xml:space="preserve"> “</w:t>
      </w:r>
      <w:r w:rsidRPr="009B2730">
        <w:rPr>
          <w:rFonts w:hint="eastAsia"/>
          <w:i/>
          <w:lang w:val="en-US"/>
        </w:rPr>
        <w:t xml:space="preserve">Observation </w:t>
      </w:r>
      <w:r w:rsidRPr="009B2730">
        <w:rPr>
          <w:i/>
          <w:lang w:val="en-US"/>
        </w:rPr>
        <w:t>3</w:t>
      </w:r>
      <w:r w:rsidRPr="009B2730">
        <w:rPr>
          <w:rFonts w:hint="eastAsia"/>
          <w:i/>
          <w:lang w:val="en-US"/>
        </w:rPr>
        <w:t xml:space="preserve">. </w:t>
      </w:r>
      <w:r w:rsidRPr="009B2730">
        <w:rPr>
          <w:i/>
          <w:lang w:val="en-US"/>
        </w:rPr>
        <w:t xml:space="preserve">The </w:t>
      </w:r>
      <w:proofErr w:type="spellStart"/>
      <w:r w:rsidRPr="009B2730">
        <w:rPr>
          <w:i/>
          <w:lang w:val="en-US"/>
        </w:rPr>
        <w:t>QoS</w:t>
      </w:r>
      <w:proofErr w:type="spellEnd"/>
      <w:r w:rsidRPr="009B2730">
        <w:rPr>
          <w:i/>
          <w:lang w:val="en-US"/>
        </w:rPr>
        <w:t xml:space="preserve"> requirements of standardized 5QIs cannot be met for certain NTN Types. </w:t>
      </w:r>
    </w:p>
    <w:p w14:paraId="6F45E564" w14:textId="77777777" w:rsidR="006C71D9" w:rsidRPr="009B2730" w:rsidRDefault="006C71D9" w:rsidP="006C71D9">
      <w:pPr>
        <w:rPr>
          <w:i/>
          <w:lang w:val="en-US"/>
        </w:rPr>
      </w:pPr>
      <w:r w:rsidRPr="009B2730">
        <w:rPr>
          <w:i/>
          <w:lang w:val="en-US"/>
        </w:rPr>
        <w:t xml:space="preserve">Proposal 3. Send LS to SA2 because adjustments to the R16 </w:t>
      </w:r>
      <w:proofErr w:type="spellStart"/>
      <w:r w:rsidRPr="009B2730">
        <w:rPr>
          <w:i/>
          <w:lang w:val="en-US"/>
        </w:rPr>
        <w:t>QoS</w:t>
      </w:r>
      <w:proofErr w:type="spellEnd"/>
      <w:r w:rsidRPr="009B2730">
        <w:rPr>
          <w:i/>
          <w:lang w:val="en-US"/>
        </w:rPr>
        <w:t xml:space="preserve"> framework are needed to enable an NTN to meet the target </w:t>
      </w:r>
      <w:proofErr w:type="spellStart"/>
      <w:r w:rsidRPr="009B2730">
        <w:rPr>
          <w:i/>
          <w:lang w:val="en-US"/>
        </w:rPr>
        <w:t>QoS</w:t>
      </w:r>
      <w:proofErr w:type="spellEnd"/>
      <w:r w:rsidRPr="009B2730">
        <w:rPr>
          <w:i/>
          <w:lang w:val="en-US"/>
        </w:rPr>
        <w:t xml:space="preserve">.” </w:t>
      </w:r>
    </w:p>
    <w:p w14:paraId="677E11BB" w14:textId="77777777" w:rsidR="006C71D9" w:rsidRDefault="006C71D9" w:rsidP="006C71D9">
      <w:pPr>
        <w:rPr>
          <w:lang w:val="en-US"/>
        </w:rPr>
      </w:pPr>
    </w:p>
    <w:p w14:paraId="6A7B1C0E" w14:textId="77777777" w:rsidR="006C71D9" w:rsidRDefault="006C71D9" w:rsidP="006C71D9">
      <w:pPr>
        <w:pStyle w:val="Titre4"/>
        <w:rPr>
          <w:lang w:val="en-US"/>
        </w:rPr>
      </w:pPr>
      <w:r>
        <w:rPr>
          <w:lang w:val="en-US"/>
        </w:rPr>
        <w:t>Discussion</w:t>
      </w:r>
    </w:p>
    <w:p w14:paraId="0FF03F39" w14:textId="77777777" w:rsidR="006C71D9" w:rsidRPr="002F0997" w:rsidRDefault="006C71D9" w:rsidP="006C71D9">
      <w:pPr>
        <w:rPr>
          <w:lang w:val="en-US"/>
        </w:rPr>
      </w:pPr>
      <w:r w:rsidRPr="002F0997">
        <w:rPr>
          <w:lang w:val="en-US"/>
        </w:rPr>
        <w:t>The timing offset enhancement should be discussed as part of RAN1 and in RAN2 under the sub agenda item on user plane aspects.</w:t>
      </w:r>
    </w:p>
    <w:p w14:paraId="0EB62409" w14:textId="77777777" w:rsidR="006C71D9" w:rsidRPr="002F0997" w:rsidRDefault="006C71D9" w:rsidP="006C71D9">
      <w:pPr>
        <w:rPr>
          <w:lang w:val="en-US"/>
        </w:rPr>
      </w:pPr>
      <w:r w:rsidRPr="002F0997">
        <w:rPr>
          <w:lang w:val="en-US"/>
        </w:rPr>
        <w:t>The 5QI enhancement should be discussed as part of the sub agenda item on user plane/Other aspects.</w:t>
      </w:r>
    </w:p>
    <w:p w14:paraId="7C9114D4" w14:textId="77777777" w:rsidR="006C71D9" w:rsidRDefault="006C71D9" w:rsidP="006C71D9">
      <w:pPr>
        <w:rPr>
          <w:lang w:val="en-US"/>
        </w:rPr>
      </w:pPr>
    </w:p>
    <w:p w14:paraId="5D8D999C" w14:textId="77777777" w:rsidR="006C71D9" w:rsidRDefault="006C71D9" w:rsidP="006C71D9">
      <w:pPr>
        <w:pStyle w:val="Titre2"/>
      </w:pPr>
      <w:r>
        <w:t>RRC inactive state</w:t>
      </w:r>
    </w:p>
    <w:p w14:paraId="1C4AD98E" w14:textId="77777777" w:rsidR="006C71D9" w:rsidRDefault="006C71D9" w:rsidP="006C71D9">
      <w:pPr>
        <w:pStyle w:val="Titre4"/>
        <w:rPr>
          <w:lang w:val="en-US"/>
        </w:rPr>
      </w:pPr>
      <w:r>
        <w:rPr>
          <w:lang w:val="en-US"/>
        </w:rPr>
        <w:t>Views of organizations</w:t>
      </w:r>
    </w:p>
    <w:p w14:paraId="7E88D4EE" w14:textId="77777777" w:rsidR="006C71D9" w:rsidRPr="00A8728F" w:rsidRDefault="006C71D9" w:rsidP="006C71D9">
      <w:pPr>
        <w:pStyle w:val="Paragraphedeliste"/>
        <w:numPr>
          <w:ilvl w:val="0"/>
          <w:numId w:val="25"/>
        </w:numPr>
        <w:rPr>
          <w:lang w:val="en-US"/>
        </w:rPr>
      </w:pPr>
      <w:r w:rsidRPr="00A8728F">
        <w:rPr>
          <w:lang w:val="en-US"/>
        </w:rPr>
        <w:t xml:space="preserve">CATT in [1] considers that this </w:t>
      </w:r>
      <w:r>
        <w:rPr>
          <w:lang w:val="en-US"/>
        </w:rPr>
        <w:t xml:space="preserve">(RRC inactive) </w:t>
      </w:r>
      <w:r w:rsidRPr="00A8728F">
        <w:rPr>
          <w:lang w:val="en-US"/>
        </w:rPr>
        <w:t>state might be beneficial and therefore suggest to ask RAN3 their views about it in the context of NTN.</w:t>
      </w:r>
    </w:p>
    <w:p w14:paraId="625D9F14" w14:textId="77777777" w:rsidR="006C71D9" w:rsidRPr="0058652F" w:rsidRDefault="006C71D9" w:rsidP="006C71D9">
      <w:pPr>
        <w:pStyle w:val="Lgende"/>
        <w:jc w:val="both"/>
        <w:rPr>
          <w:b w:val="0"/>
          <w:i/>
          <w:lang w:val="en-US" w:eastAsia="zh-CN"/>
        </w:rPr>
      </w:pPr>
      <w:bookmarkStart w:id="7" w:name="_Ref46309522"/>
      <w:r w:rsidRPr="0058652F">
        <w:rPr>
          <w:b w:val="0"/>
          <w:i/>
          <w:lang w:val="en-US"/>
        </w:rPr>
        <w:t xml:space="preserve">“Proposal </w:t>
      </w:r>
      <w:r w:rsidRPr="0058652F">
        <w:rPr>
          <w:b w:val="0"/>
          <w:i/>
        </w:rPr>
        <w:fldChar w:fldCharType="begin"/>
      </w:r>
      <w:r w:rsidRPr="0058652F">
        <w:rPr>
          <w:b w:val="0"/>
          <w:i/>
          <w:lang w:val="en-US"/>
        </w:rPr>
        <w:instrText xml:space="preserve"> SEQ Proposal \* ARABIC </w:instrText>
      </w:r>
      <w:r w:rsidRPr="0058652F">
        <w:rPr>
          <w:b w:val="0"/>
          <w:i/>
        </w:rPr>
        <w:fldChar w:fldCharType="separate"/>
      </w:r>
      <w:r w:rsidRPr="0058652F">
        <w:rPr>
          <w:b w:val="0"/>
          <w:i/>
          <w:noProof/>
          <w:lang w:val="en-US"/>
        </w:rPr>
        <w:t>3</w:t>
      </w:r>
      <w:r w:rsidRPr="0058652F">
        <w:rPr>
          <w:b w:val="0"/>
          <w:i/>
        </w:rPr>
        <w:fldChar w:fldCharType="end"/>
      </w:r>
      <w:r w:rsidRPr="0058652F">
        <w:rPr>
          <w:rFonts w:hint="eastAsia"/>
          <w:b w:val="0"/>
          <w:i/>
          <w:lang w:val="en-US" w:eastAsia="zh-CN"/>
        </w:rPr>
        <w:t>:</w:t>
      </w:r>
      <w:r w:rsidRPr="0058652F">
        <w:rPr>
          <w:b w:val="0"/>
          <w:i/>
          <w:lang w:val="en-US"/>
        </w:rPr>
        <w:t xml:space="preserve"> </w:t>
      </w:r>
      <w:r w:rsidRPr="0058652F">
        <w:rPr>
          <w:rFonts w:hint="eastAsia"/>
          <w:b w:val="0"/>
          <w:i/>
          <w:lang w:val="en-US" w:eastAsia="zh-CN"/>
        </w:rPr>
        <w:t>Send LS to RAN3 to check whether RRC_IANCTIVE state should be supported for Rel-17 NTN UE.</w:t>
      </w:r>
      <w:bookmarkEnd w:id="7"/>
      <w:r w:rsidRPr="0058652F">
        <w:rPr>
          <w:b w:val="0"/>
          <w:i/>
          <w:lang w:val="en-US" w:eastAsia="zh-CN"/>
        </w:rPr>
        <w:t>”</w:t>
      </w:r>
    </w:p>
    <w:p w14:paraId="3CAC9C68" w14:textId="77777777" w:rsidR="006C71D9" w:rsidRDefault="006C71D9" w:rsidP="006C71D9">
      <w:pPr>
        <w:rPr>
          <w:lang w:val="en-US"/>
        </w:rPr>
      </w:pPr>
    </w:p>
    <w:p w14:paraId="44F908F7" w14:textId="77777777" w:rsidR="006C71D9" w:rsidRDefault="006C71D9" w:rsidP="006C71D9">
      <w:pPr>
        <w:pStyle w:val="Titre4"/>
        <w:rPr>
          <w:lang w:val="en-US"/>
        </w:rPr>
      </w:pPr>
      <w:r>
        <w:rPr>
          <w:lang w:val="en-US"/>
        </w:rPr>
        <w:lastRenderedPageBreak/>
        <w:t>Discussion</w:t>
      </w:r>
    </w:p>
    <w:p w14:paraId="20D9B4A3" w14:textId="77777777" w:rsidR="006C71D9" w:rsidRDefault="006C71D9" w:rsidP="006C71D9">
      <w:pPr>
        <w:rPr>
          <w:lang w:val="en-US"/>
        </w:rPr>
      </w:pPr>
      <w:r>
        <w:rPr>
          <w:lang w:val="en-US"/>
        </w:rPr>
        <w:t>This subject should be addressed as part of the agenda item control plane/idle mode.</w:t>
      </w:r>
    </w:p>
    <w:p w14:paraId="64D9059F" w14:textId="77777777" w:rsidR="006C71D9" w:rsidRDefault="006C71D9" w:rsidP="006C71D9">
      <w:pPr>
        <w:rPr>
          <w:lang w:val="en-US"/>
        </w:rPr>
      </w:pPr>
    </w:p>
    <w:p w14:paraId="7095F33D" w14:textId="77777777" w:rsidR="00573761" w:rsidRDefault="00573761" w:rsidP="00573761">
      <w:pPr>
        <w:pStyle w:val="Titre2"/>
      </w:pPr>
      <w:r>
        <w:t>Bandwidth part</w:t>
      </w:r>
    </w:p>
    <w:p w14:paraId="43A170AF" w14:textId="77777777" w:rsidR="00573761" w:rsidRDefault="00573761" w:rsidP="00573761">
      <w:pPr>
        <w:pStyle w:val="Titre4"/>
        <w:rPr>
          <w:lang w:val="en-US"/>
        </w:rPr>
      </w:pPr>
      <w:r>
        <w:rPr>
          <w:lang w:val="en-US"/>
        </w:rPr>
        <w:t>Views of organizations</w:t>
      </w:r>
    </w:p>
    <w:p w14:paraId="236CB747" w14:textId="77777777" w:rsidR="00573761" w:rsidRPr="00A8728F" w:rsidRDefault="00573761" w:rsidP="00573761">
      <w:pPr>
        <w:pStyle w:val="Paragraphedeliste"/>
        <w:numPr>
          <w:ilvl w:val="0"/>
          <w:numId w:val="26"/>
        </w:numPr>
        <w:rPr>
          <w:lang w:val="en-US"/>
        </w:rPr>
      </w:pPr>
      <w:r w:rsidRPr="00A8728F">
        <w:rPr>
          <w:lang w:val="en-US"/>
        </w:rPr>
        <w:t>CATT in [1] suggests that</w:t>
      </w:r>
    </w:p>
    <w:p w14:paraId="1CBFE022" w14:textId="77777777" w:rsidR="00573761" w:rsidRPr="0058652F" w:rsidRDefault="00573761" w:rsidP="00573761">
      <w:pPr>
        <w:pStyle w:val="Lgende"/>
        <w:jc w:val="both"/>
        <w:rPr>
          <w:b w:val="0"/>
          <w:i/>
          <w:lang w:val="en-US" w:eastAsia="zh-CN"/>
        </w:rPr>
      </w:pPr>
      <w:bookmarkStart w:id="8" w:name="_Ref46309518"/>
      <w:r w:rsidRPr="0058652F">
        <w:rPr>
          <w:b w:val="0"/>
          <w:i/>
          <w:lang w:val="en-US"/>
        </w:rPr>
        <w:t xml:space="preserve">“Proposal </w:t>
      </w:r>
      <w:r w:rsidRPr="0058652F">
        <w:rPr>
          <w:b w:val="0"/>
          <w:i/>
        </w:rPr>
        <w:fldChar w:fldCharType="begin"/>
      </w:r>
      <w:r w:rsidRPr="0058652F">
        <w:rPr>
          <w:b w:val="0"/>
          <w:i/>
          <w:lang w:val="en-US"/>
        </w:rPr>
        <w:instrText xml:space="preserve"> SEQ Proposal \* ARABIC </w:instrText>
      </w:r>
      <w:r w:rsidRPr="0058652F">
        <w:rPr>
          <w:b w:val="0"/>
          <w:i/>
        </w:rPr>
        <w:fldChar w:fldCharType="separate"/>
      </w:r>
      <w:r w:rsidRPr="0058652F">
        <w:rPr>
          <w:b w:val="0"/>
          <w:i/>
          <w:noProof/>
          <w:lang w:val="en-US"/>
        </w:rPr>
        <w:t>1</w:t>
      </w:r>
      <w:r w:rsidRPr="0058652F">
        <w:rPr>
          <w:b w:val="0"/>
          <w:i/>
        </w:rPr>
        <w:fldChar w:fldCharType="end"/>
      </w:r>
      <w:r w:rsidRPr="0058652F">
        <w:rPr>
          <w:rFonts w:hint="eastAsia"/>
          <w:b w:val="0"/>
          <w:i/>
          <w:lang w:val="en-US" w:eastAsia="zh-CN"/>
        </w:rPr>
        <w:t>:</w:t>
      </w:r>
      <w:r w:rsidRPr="0058652F">
        <w:rPr>
          <w:b w:val="0"/>
          <w:i/>
          <w:lang w:val="en-US"/>
        </w:rPr>
        <w:t xml:space="preserve"> </w:t>
      </w:r>
      <w:r w:rsidRPr="0058652F">
        <w:rPr>
          <w:rFonts w:hint="eastAsia"/>
          <w:b w:val="0"/>
          <w:i/>
          <w:lang w:val="en-US" w:eastAsia="zh-CN"/>
        </w:rPr>
        <w:t>Multiple carriers and Multiple BWPs are not considered in Rel-17 NTN.</w:t>
      </w:r>
      <w:bookmarkEnd w:id="8"/>
      <w:r w:rsidRPr="0058652F">
        <w:rPr>
          <w:b w:val="0"/>
          <w:i/>
          <w:lang w:val="en-US" w:eastAsia="zh-CN"/>
        </w:rPr>
        <w:t>”</w:t>
      </w:r>
    </w:p>
    <w:p w14:paraId="08063AD1" w14:textId="77777777" w:rsidR="00573761" w:rsidRDefault="00573761" w:rsidP="00573761">
      <w:pPr>
        <w:rPr>
          <w:lang w:val="en-US"/>
        </w:rPr>
      </w:pPr>
    </w:p>
    <w:p w14:paraId="720B1BD2" w14:textId="77777777" w:rsidR="00573761" w:rsidRDefault="00573761" w:rsidP="00573761">
      <w:pPr>
        <w:pStyle w:val="Titre4"/>
        <w:rPr>
          <w:lang w:val="en-US"/>
        </w:rPr>
      </w:pPr>
      <w:r>
        <w:rPr>
          <w:lang w:val="en-US"/>
        </w:rPr>
        <w:t>Discussion</w:t>
      </w:r>
    </w:p>
    <w:p w14:paraId="2F373476" w14:textId="77777777" w:rsidR="00573761" w:rsidRDefault="00573761" w:rsidP="00573761">
      <w:pPr>
        <w:rPr>
          <w:lang w:val="en-US"/>
        </w:rPr>
      </w:pPr>
      <w:r>
        <w:rPr>
          <w:lang w:val="en-US"/>
        </w:rPr>
        <w:t>This topics should be addressed in RAN1 under the Other agenda item.</w:t>
      </w:r>
    </w:p>
    <w:p w14:paraId="2927A29C" w14:textId="77777777" w:rsidR="00573761" w:rsidRDefault="00573761" w:rsidP="006C71D9">
      <w:pPr>
        <w:rPr>
          <w:lang w:val="en-US"/>
        </w:rPr>
      </w:pPr>
    </w:p>
    <w:p w14:paraId="74B9814C" w14:textId="77777777" w:rsidR="006C71D9" w:rsidRPr="00956B37" w:rsidRDefault="006C71D9" w:rsidP="006C71D9">
      <w:pPr>
        <w:pStyle w:val="Titre2"/>
      </w:pPr>
      <w:r>
        <w:t>RNTI enhancements</w:t>
      </w:r>
    </w:p>
    <w:p w14:paraId="0BA226F7" w14:textId="77777777" w:rsidR="006C71D9" w:rsidRDefault="006C71D9" w:rsidP="006C71D9">
      <w:pPr>
        <w:pStyle w:val="Titre4"/>
        <w:rPr>
          <w:lang w:val="en-US"/>
        </w:rPr>
      </w:pPr>
      <w:r>
        <w:rPr>
          <w:lang w:val="en-US"/>
        </w:rPr>
        <w:t>Views of organizations</w:t>
      </w:r>
    </w:p>
    <w:p w14:paraId="66BD89DA" w14:textId="77777777" w:rsidR="006C71D9" w:rsidRPr="00A8728F" w:rsidRDefault="006C71D9" w:rsidP="006C71D9">
      <w:pPr>
        <w:pStyle w:val="Paragraphedeliste"/>
        <w:numPr>
          <w:ilvl w:val="0"/>
          <w:numId w:val="21"/>
        </w:numPr>
        <w:rPr>
          <w:lang w:val="en-US"/>
        </w:rPr>
      </w:pPr>
      <w:r w:rsidRPr="00A8728F">
        <w:rPr>
          <w:lang w:val="en-US"/>
        </w:rPr>
        <w:t>Samsung in [3] suggests that</w:t>
      </w:r>
    </w:p>
    <w:p w14:paraId="105E4BE9" w14:textId="77777777" w:rsidR="006C71D9" w:rsidRPr="00F407AF" w:rsidRDefault="006C71D9" w:rsidP="006C71D9">
      <w:pPr>
        <w:rPr>
          <w:i/>
          <w:lang w:val="en-US"/>
        </w:rPr>
      </w:pPr>
      <w:r w:rsidRPr="00F407AF">
        <w:rPr>
          <w:i/>
          <w:lang w:val="en-US"/>
        </w:rPr>
        <w:t xml:space="preserve">“Observation 4. When a large NTN cell supports smartphones and a massive number of </w:t>
      </w:r>
      <w:proofErr w:type="spellStart"/>
      <w:r w:rsidRPr="00F407AF">
        <w:rPr>
          <w:i/>
          <w:lang w:val="en-US"/>
        </w:rPr>
        <w:t>IoT</w:t>
      </w:r>
      <w:proofErr w:type="spellEnd"/>
      <w:r w:rsidRPr="00F407AF">
        <w:rPr>
          <w:i/>
          <w:lang w:val="en-US"/>
        </w:rPr>
        <w:t xml:space="preserve"> devices, the existing 16-bit RNTI may be inadequate. </w:t>
      </w:r>
    </w:p>
    <w:p w14:paraId="0C92E9B6" w14:textId="77777777" w:rsidR="006C71D9" w:rsidRPr="00F407AF" w:rsidRDefault="006C71D9" w:rsidP="006C71D9">
      <w:pPr>
        <w:rPr>
          <w:i/>
          <w:lang w:val="en-US"/>
        </w:rPr>
      </w:pPr>
      <w:r w:rsidRPr="00F407AF">
        <w:rPr>
          <w:i/>
          <w:lang w:val="en-US"/>
        </w:rPr>
        <w:t>Proposal 4. Support a larger-size RNTI.”</w:t>
      </w:r>
    </w:p>
    <w:p w14:paraId="7B1CAA34" w14:textId="77777777" w:rsidR="006C71D9" w:rsidRDefault="006C71D9" w:rsidP="006C71D9">
      <w:pPr>
        <w:rPr>
          <w:lang w:val="en-US"/>
        </w:rPr>
      </w:pPr>
    </w:p>
    <w:p w14:paraId="15BA8AD9" w14:textId="77777777" w:rsidR="006C71D9" w:rsidRDefault="006C71D9" w:rsidP="006C71D9">
      <w:pPr>
        <w:pStyle w:val="Titre4"/>
        <w:rPr>
          <w:lang w:val="en-US"/>
        </w:rPr>
      </w:pPr>
      <w:r>
        <w:rPr>
          <w:lang w:val="en-US"/>
        </w:rPr>
        <w:t>Discussion</w:t>
      </w:r>
    </w:p>
    <w:p w14:paraId="306D6759" w14:textId="77777777" w:rsidR="006C71D9" w:rsidRDefault="006C71D9" w:rsidP="006C71D9">
      <w:pPr>
        <w:rPr>
          <w:lang w:val="en-US"/>
        </w:rPr>
      </w:pPr>
      <w:r w:rsidRPr="002F0997">
        <w:rPr>
          <w:lang w:val="en-US"/>
        </w:rPr>
        <w:t>This issue of RNTI enhancement impact should be discussed as part of the sub agenda item on control plane/idle mode aspects.</w:t>
      </w:r>
    </w:p>
    <w:p w14:paraId="22C98A67" w14:textId="77777777" w:rsidR="006C71D9" w:rsidRDefault="006C71D9" w:rsidP="006A503E">
      <w:pPr>
        <w:jc w:val="both"/>
        <w:rPr>
          <w:lang w:val="en-US"/>
        </w:rPr>
      </w:pPr>
    </w:p>
    <w:p w14:paraId="5A9B338D" w14:textId="77777777" w:rsidR="00573761" w:rsidRDefault="00573761" w:rsidP="00573761">
      <w:pPr>
        <w:pStyle w:val="Titre2"/>
      </w:pPr>
      <w:r>
        <w:lastRenderedPageBreak/>
        <w:t>Supplementary uplink (SUL)</w:t>
      </w:r>
    </w:p>
    <w:p w14:paraId="0F1585A9" w14:textId="77777777" w:rsidR="00573761" w:rsidRDefault="00573761" w:rsidP="00573761">
      <w:pPr>
        <w:pStyle w:val="Titre4"/>
        <w:rPr>
          <w:lang w:val="en-US"/>
        </w:rPr>
      </w:pPr>
      <w:r>
        <w:rPr>
          <w:lang w:val="en-US"/>
        </w:rPr>
        <w:t>Views of organizations</w:t>
      </w:r>
    </w:p>
    <w:p w14:paraId="47B56B47" w14:textId="77777777" w:rsidR="00573761" w:rsidRPr="00A8728F" w:rsidRDefault="00573761" w:rsidP="00573761">
      <w:pPr>
        <w:pStyle w:val="Paragraphedeliste"/>
        <w:numPr>
          <w:ilvl w:val="0"/>
          <w:numId w:val="25"/>
        </w:numPr>
        <w:rPr>
          <w:lang w:val="en-US"/>
        </w:rPr>
      </w:pPr>
      <w:r w:rsidRPr="00A8728F">
        <w:rPr>
          <w:lang w:val="en-US"/>
        </w:rPr>
        <w:t xml:space="preserve">CATT in [1] suggests that </w:t>
      </w:r>
    </w:p>
    <w:p w14:paraId="15E15631" w14:textId="77777777" w:rsidR="00573761" w:rsidRPr="0058652F" w:rsidRDefault="00573761" w:rsidP="00573761">
      <w:pPr>
        <w:pStyle w:val="Lgende"/>
        <w:jc w:val="both"/>
        <w:rPr>
          <w:b w:val="0"/>
          <w:i/>
          <w:lang w:val="en-US" w:eastAsia="zh-CN"/>
        </w:rPr>
      </w:pPr>
      <w:bookmarkStart w:id="9" w:name="_Ref46309521"/>
      <w:r w:rsidRPr="0058652F">
        <w:rPr>
          <w:b w:val="0"/>
          <w:i/>
          <w:lang w:val="en-US"/>
        </w:rPr>
        <w:t xml:space="preserve">“Proposal </w:t>
      </w:r>
      <w:r w:rsidRPr="0058652F">
        <w:rPr>
          <w:b w:val="0"/>
          <w:i/>
        </w:rPr>
        <w:fldChar w:fldCharType="begin"/>
      </w:r>
      <w:r w:rsidRPr="0058652F">
        <w:rPr>
          <w:b w:val="0"/>
          <w:i/>
          <w:lang w:val="en-US"/>
        </w:rPr>
        <w:instrText xml:space="preserve"> SEQ Proposal \* ARABIC </w:instrText>
      </w:r>
      <w:r w:rsidRPr="0058652F">
        <w:rPr>
          <w:b w:val="0"/>
          <w:i/>
        </w:rPr>
        <w:fldChar w:fldCharType="separate"/>
      </w:r>
      <w:r w:rsidRPr="0058652F">
        <w:rPr>
          <w:b w:val="0"/>
          <w:i/>
          <w:noProof/>
          <w:lang w:val="en-US"/>
        </w:rPr>
        <w:t>2</w:t>
      </w:r>
      <w:r w:rsidRPr="0058652F">
        <w:rPr>
          <w:b w:val="0"/>
          <w:i/>
        </w:rPr>
        <w:fldChar w:fldCharType="end"/>
      </w:r>
      <w:r w:rsidRPr="0058652F">
        <w:rPr>
          <w:rFonts w:hint="eastAsia"/>
          <w:b w:val="0"/>
          <w:i/>
          <w:lang w:val="en-US" w:eastAsia="zh-CN"/>
        </w:rPr>
        <w:t>:</w:t>
      </w:r>
      <w:r w:rsidRPr="0058652F">
        <w:rPr>
          <w:b w:val="0"/>
          <w:i/>
          <w:lang w:val="en-US"/>
        </w:rPr>
        <w:t xml:space="preserve"> </w:t>
      </w:r>
      <w:r w:rsidRPr="0058652F">
        <w:rPr>
          <w:rFonts w:hint="eastAsia"/>
          <w:b w:val="0"/>
          <w:i/>
          <w:lang w:val="en-US" w:eastAsia="zh-CN"/>
        </w:rPr>
        <w:t>SUL is not supported in Rel-17 NTN.</w:t>
      </w:r>
      <w:bookmarkEnd w:id="9"/>
      <w:r w:rsidRPr="0058652F">
        <w:rPr>
          <w:b w:val="0"/>
          <w:i/>
          <w:lang w:val="en-US" w:eastAsia="zh-CN"/>
        </w:rPr>
        <w:t>”</w:t>
      </w:r>
    </w:p>
    <w:p w14:paraId="00B44FA6" w14:textId="77777777" w:rsidR="00573761" w:rsidRDefault="00573761" w:rsidP="00573761">
      <w:pPr>
        <w:rPr>
          <w:lang w:val="en-US"/>
        </w:rPr>
      </w:pPr>
    </w:p>
    <w:p w14:paraId="20604F79" w14:textId="77777777" w:rsidR="00573761" w:rsidRDefault="00573761" w:rsidP="00573761">
      <w:pPr>
        <w:pStyle w:val="Titre4"/>
        <w:rPr>
          <w:lang w:val="en-US"/>
        </w:rPr>
      </w:pPr>
      <w:r>
        <w:rPr>
          <w:lang w:val="en-US"/>
        </w:rPr>
        <w:t>Discussion</w:t>
      </w:r>
    </w:p>
    <w:p w14:paraId="04CDCEBA" w14:textId="6C889737" w:rsidR="00573761" w:rsidRPr="00551E98" w:rsidRDefault="00573761" w:rsidP="00573761">
      <w:pPr>
        <w:rPr>
          <w:lang w:val="en-US" w:eastAsia="zh-CN"/>
        </w:rPr>
      </w:pPr>
      <w:r>
        <w:rPr>
          <w:lang w:val="en-US"/>
        </w:rPr>
        <w:t xml:space="preserve">This topic has not been raised during the study phase, so it should be assumed that it will not be addressed </w:t>
      </w:r>
      <w:r w:rsidRPr="00BB5951">
        <w:rPr>
          <w:lang w:val="en-US" w:eastAsia="zh-CN"/>
        </w:rPr>
        <w:t xml:space="preserve">in Rel-17 </w:t>
      </w:r>
      <w:proofErr w:type="spellStart"/>
      <w:r w:rsidRPr="00197A1C">
        <w:rPr>
          <w:lang w:val="en-US"/>
        </w:rPr>
        <w:t>NR_NTN_solutions</w:t>
      </w:r>
      <w:proofErr w:type="spellEnd"/>
      <w:r w:rsidRPr="00197A1C">
        <w:rPr>
          <w:lang w:val="en-US"/>
        </w:rPr>
        <w:t xml:space="preserve"> WI</w:t>
      </w:r>
      <w:r w:rsidRPr="00551E98">
        <w:rPr>
          <w:rFonts w:hint="eastAsia"/>
          <w:lang w:val="en-US" w:eastAsia="zh-CN"/>
        </w:rPr>
        <w:t>.</w:t>
      </w:r>
    </w:p>
    <w:p w14:paraId="7F32CACE" w14:textId="77777777" w:rsidR="00573761" w:rsidRDefault="00573761" w:rsidP="006A503E">
      <w:pPr>
        <w:jc w:val="both"/>
        <w:rPr>
          <w:lang w:val="en-US"/>
        </w:rPr>
      </w:pPr>
    </w:p>
    <w:p w14:paraId="3949570F" w14:textId="77777777" w:rsidR="006C71D9" w:rsidRPr="00DA44EC" w:rsidRDefault="006C71D9" w:rsidP="006C71D9">
      <w:pPr>
        <w:pStyle w:val="Titre2"/>
      </w:pPr>
      <w:r>
        <w:t>Propagation channel model aspects</w:t>
      </w:r>
    </w:p>
    <w:p w14:paraId="4D9DA574" w14:textId="77777777" w:rsidR="006C71D9" w:rsidRDefault="006C71D9" w:rsidP="006C71D9">
      <w:pPr>
        <w:pStyle w:val="Titre4"/>
        <w:rPr>
          <w:lang w:val="en-US"/>
        </w:rPr>
      </w:pPr>
      <w:r>
        <w:rPr>
          <w:lang w:val="en-US"/>
        </w:rPr>
        <w:t>Views of organizations</w:t>
      </w:r>
    </w:p>
    <w:p w14:paraId="33E1262A" w14:textId="77777777" w:rsidR="006C71D9" w:rsidRPr="00A8728F" w:rsidRDefault="006C71D9" w:rsidP="006C71D9">
      <w:pPr>
        <w:pStyle w:val="Paragraphedeliste"/>
        <w:numPr>
          <w:ilvl w:val="0"/>
          <w:numId w:val="26"/>
        </w:numPr>
        <w:rPr>
          <w:lang w:val="en-US"/>
        </w:rPr>
      </w:pPr>
      <w:r>
        <w:rPr>
          <w:lang w:val="en-US"/>
        </w:rPr>
        <w:t>Nokia</w:t>
      </w:r>
      <w:r w:rsidRPr="00A8728F">
        <w:rPr>
          <w:lang w:val="en-US"/>
        </w:rPr>
        <w:t xml:space="preserve"> in [</w:t>
      </w:r>
      <w:r>
        <w:rPr>
          <w:lang w:val="en-US"/>
        </w:rPr>
        <w:t>6</w:t>
      </w:r>
      <w:r w:rsidRPr="00A8728F">
        <w:rPr>
          <w:lang w:val="en-US"/>
        </w:rPr>
        <w:t>] suggests that</w:t>
      </w:r>
    </w:p>
    <w:p w14:paraId="5F81D69F" w14:textId="77777777" w:rsidR="006C71D9" w:rsidRDefault="006C71D9" w:rsidP="006C71D9">
      <w:pPr>
        <w:rPr>
          <w:i/>
          <w:lang w:val="en-US" w:eastAsia="ja-JP"/>
        </w:rPr>
      </w:pPr>
      <w:r w:rsidRPr="00FB4EFD">
        <w:rPr>
          <w:i/>
          <w:lang w:val="en-US" w:eastAsia="ja-JP"/>
        </w:rPr>
        <w:t>“Proposal 1: RAN2 to select channel models to facilitate evaluation of mobility aspect in NTN scenarios</w:t>
      </w:r>
    </w:p>
    <w:p w14:paraId="131388E7" w14:textId="77777777" w:rsidR="006C71D9" w:rsidRPr="00FB4EFD" w:rsidRDefault="006C71D9" w:rsidP="006C71D9">
      <w:pPr>
        <w:rPr>
          <w:i/>
          <w:lang w:val="en-US" w:eastAsia="ja-JP"/>
        </w:rPr>
      </w:pPr>
      <w:r w:rsidRPr="00FB4EFD">
        <w:rPr>
          <w:i/>
          <w:lang w:val="en-US"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val="en-US" w:eastAsia="ja-JP"/>
        </w:rPr>
      </w:pPr>
      <w:r w:rsidRPr="00FB4EFD">
        <w:rPr>
          <w:i/>
          <w:lang w:val="en-US"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val="en-US" w:eastAsia="ja-JP"/>
        </w:rPr>
      </w:pPr>
      <w:r w:rsidRPr="00FB4EFD">
        <w:rPr>
          <w:i/>
          <w:lang w:val="en-US" w:eastAsia="ja-JP"/>
        </w:rPr>
        <w:t>Observation 3: A reference cell-switch functionality needs to be defined and evaluated for earth-fixed cells scenarios.</w:t>
      </w:r>
    </w:p>
    <w:p w14:paraId="531B24E4" w14:textId="77777777" w:rsidR="006C71D9" w:rsidRPr="00FB4EFD" w:rsidRDefault="006C71D9" w:rsidP="006C71D9">
      <w:pPr>
        <w:rPr>
          <w:i/>
          <w:lang w:val="en-US" w:eastAsia="ja-JP"/>
        </w:rPr>
      </w:pPr>
      <w:r w:rsidRPr="00FB4EFD">
        <w:rPr>
          <w:i/>
          <w:lang w:val="en-US"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val="en-US" w:eastAsia="ja-JP"/>
        </w:rPr>
      </w:pPr>
    </w:p>
    <w:p w14:paraId="1A37DAFF" w14:textId="77777777" w:rsidR="006C71D9" w:rsidRDefault="006C71D9" w:rsidP="006C71D9">
      <w:pPr>
        <w:pStyle w:val="Titre4"/>
        <w:rPr>
          <w:lang w:val="en-US"/>
        </w:rPr>
      </w:pPr>
      <w:r>
        <w:rPr>
          <w:lang w:val="en-US"/>
        </w:rPr>
        <w:t>Discussion</w:t>
      </w:r>
    </w:p>
    <w:p w14:paraId="6BD926AD" w14:textId="77777777" w:rsidR="006C71D9" w:rsidRPr="00551E98" w:rsidRDefault="006C71D9" w:rsidP="006C71D9">
      <w:pPr>
        <w:rPr>
          <w:lang w:val="en-US"/>
        </w:rPr>
      </w:pPr>
      <w:r>
        <w:rPr>
          <w:lang w:val="en-US"/>
        </w:rPr>
        <w:t>It is expected that channel model is a topic to be addressed in RAN1 instead of RAN2. Nokia is invited:</w:t>
      </w:r>
    </w:p>
    <w:p w14:paraId="04ADA3FA" w14:textId="77777777" w:rsidR="006C71D9" w:rsidRPr="008D6DF3" w:rsidRDefault="006C71D9" w:rsidP="006C71D9">
      <w:pPr>
        <w:pStyle w:val="Paragraphedeliste"/>
        <w:numPr>
          <w:ilvl w:val="0"/>
          <w:numId w:val="31"/>
        </w:numPr>
        <w:rPr>
          <w:lang w:val="en-US" w:eastAsia="ja-JP"/>
        </w:rPr>
      </w:pPr>
      <w:r w:rsidRPr="008D6DF3">
        <w:rPr>
          <w:lang w:val="en-US" w:eastAsia="ja-JP"/>
        </w:rPr>
        <w:lastRenderedPageBreak/>
        <w:t>To further clarify the rational to define a specific model for mobility between satellites (Nokia’s Proposal 1 &amp; 2).</w:t>
      </w:r>
    </w:p>
    <w:p w14:paraId="14785B4E" w14:textId="77777777" w:rsidR="006C71D9" w:rsidRPr="008D6DF3" w:rsidRDefault="006C71D9" w:rsidP="006C71D9">
      <w:pPr>
        <w:pStyle w:val="Paragraphedeliste"/>
        <w:numPr>
          <w:ilvl w:val="0"/>
          <w:numId w:val="31"/>
        </w:numPr>
        <w:rPr>
          <w:lang w:val="en-US" w:eastAsia="ja-JP"/>
        </w:rPr>
      </w:pPr>
      <w:r w:rsidRPr="008D6DF3">
        <w:rPr>
          <w:lang w:val="en-US"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Pr>
        <w:jc w:val="both"/>
        <w:rPr>
          <w:lang w:val="en-US"/>
        </w:rPr>
      </w:pPr>
    </w:p>
    <w:p w14:paraId="6EBC5054" w14:textId="4F213625" w:rsidR="00796D31" w:rsidRPr="002A4A2E" w:rsidRDefault="002D7217" w:rsidP="007E2BAF">
      <w:pPr>
        <w:pStyle w:val="Titre1"/>
        <w:numPr>
          <w:ilvl w:val="0"/>
          <w:numId w:val="15"/>
        </w:numPr>
        <w:rPr>
          <w:lang w:val="en-US"/>
        </w:rPr>
      </w:pPr>
      <w:proofErr w:type="spellStart"/>
      <w:r>
        <w:rPr>
          <w:lang w:val="en-US"/>
        </w:rPr>
        <w:t>NR_NTN_solutions</w:t>
      </w:r>
      <w:proofErr w:type="spellEnd"/>
      <w:r>
        <w:rPr>
          <w:lang w:val="en-US"/>
        </w:rPr>
        <w:t xml:space="preserve"> WI work plan and </w:t>
      </w:r>
      <w:proofErr w:type="spellStart"/>
      <w:r>
        <w:rPr>
          <w:lang w:val="en-US"/>
        </w:rPr>
        <w:t>prioritisation</w:t>
      </w:r>
      <w:proofErr w:type="spellEnd"/>
    </w:p>
    <w:p w14:paraId="4962A2F9" w14:textId="77777777" w:rsidR="00796D31" w:rsidRDefault="00796D31" w:rsidP="00796D31">
      <w:pPr>
        <w:rPr>
          <w:b/>
          <w:lang w:val="en-US" w:eastAsia="ja-JP"/>
        </w:rPr>
      </w:pPr>
    </w:p>
    <w:p w14:paraId="16258CAF" w14:textId="65176F99" w:rsidR="002D7217" w:rsidRPr="002D7217" w:rsidRDefault="002D7217" w:rsidP="002D7217">
      <w:pPr>
        <w:pStyle w:val="Titre2"/>
        <w:rPr>
          <w:b/>
          <w:lang w:eastAsia="ja-JP"/>
        </w:rPr>
      </w:pPr>
      <w:r>
        <w:t>Work plan</w:t>
      </w:r>
    </w:p>
    <w:p w14:paraId="3992D0EB" w14:textId="77777777" w:rsidR="002D7217" w:rsidRPr="003E4E1B" w:rsidRDefault="002D7217" w:rsidP="002D7217">
      <w:pPr>
        <w:pStyle w:val="Titre4"/>
        <w:rPr>
          <w:lang w:val="en-US"/>
        </w:rPr>
      </w:pPr>
      <w:r>
        <w:rPr>
          <w:lang w:val="en-US"/>
        </w:rPr>
        <w:t>Views of organizations</w:t>
      </w:r>
    </w:p>
    <w:p w14:paraId="59C70ABB" w14:textId="77777777" w:rsidR="002D7217" w:rsidRPr="00FE696E" w:rsidRDefault="002D7217" w:rsidP="002D7217">
      <w:pPr>
        <w:pStyle w:val="Paragraphedeliste"/>
        <w:numPr>
          <w:ilvl w:val="0"/>
          <w:numId w:val="28"/>
        </w:numPr>
        <w:overflowPunct w:val="0"/>
        <w:autoSpaceDE w:val="0"/>
        <w:autoSpaceDN w:val="0"/>
        <w:adjustRightInd w:val="0"/>
        <w:spacing w:after="180" w:line="240" w:lineRule="auto"/>
        <w:textAlignment w:val="baseline"/>
        <w:rPr>
          <w:rFonts w:eastAsia="SimSun"/>
          <w:lang w:val="en-US" w:eastAsia="zh-CN"/>
        </w:rPr>
      </w:pPr>
      <w:r>
        <w:rPr>
          <w:rFonts w:eastAsia="SimSun"/>
          <w:lang w:val="en-US" w:eastAsia="zh-CN"/>
        </w:rPr>
        <w:t xml:space="preserve">Thales in [10] provided a draft </w:t>
      </w:r>
      <w:r w:rsidRPr="00FE696E">
        <w:rPr>
          <w:rFonts w:eastAsia="SimSun"/>
          <w:lang w:val="en-US" w:eastAsia="zh-CN"/>
        </w:rPr>
        <w:t xml:space="preserve">work plan for the </w:t>
      </w:r>
      <w:proofErr w:type="spellStart"/>
      <w:r w:rsidRPr="00FE696E">
        <w:rPr>
          <w:rFonts w:eastAsia="SimSun"/>
          <w:lang w:val="en-US" w:eastAsia="zh-CN"/>
        </w:rPr>
        <w:t>NR_NTN_solutions</w:t>
      </w:r>
      <w:proofErr w:type="spellEnd"/>
      <w:r w:rsidRPr="00FE696E">
        <w:rPr>
          <w:rFonts w:eastAsia="SimSun"/>
          <w:lang w:val="en-US" w:eastAsia="zh-CN"/>
        </w:rPr>
        <w:t xml:space="preserve"> WI applicable to RAN1, 2 and 3</w:t>
      </w:r>
    </w:p>
    <w:p w14:paraId="43F39B66" w14:textId="77777777" w:rsidR="002D7217" w:rsidRDefault="002D7217" w:rsidP="002D7217">
      <w:pPr>
        <w:overflowPunct w:val="0"/>
        <w:autoSpaceDE w:val="0"/>
        <w:autoSpaceDN w:val="0"/>
        <w:adjustRightInd w:val="0"/>
        <w:spacing w:after="180" w:line="240" w:lineRule="auto"/>
        <w:textAlignment w:val="baseline"/>
        <w:rPr>
          <w:rFonts w:eastAsia="SimSun"/>
          <w:lang w:val="en-US" w:eastAsia="zh-CN"/>
        </w:rPr>
      </w:pPr>
    </w:p>
    <w:p w14:paraId="1C02AC19" w14:textId="77777777" w:rsidR="002D7217" w:rsidRDefault="002D7217" w:rsidP="002D7217">
      <w:pPr>
        <w:pStyle w:val="Titre4"/>
        <w:rPr>
          <w:lang w:val="en-US"/>
        </w:rPr>
      </w:pPr>
      <w:r>
        <w:rPr>
          <w:lang w:val="en-US"/>
        </w:rPr>
        <w:t>Discussion</w:t>
      </w:r>
    </w:p>
    <w:p w14:paraId="2D910616" w14:textId="77777777" w:rsidR="002D7217" w:rsidRDefault="002D7217" w:rsidP="002D7217">
      <w:pPr>
        <w:rPr>
          <w:lang w:val="en-US"/>
        </w:rPr>
      </w:pPr>
      <w:r>
        <w:rPr>
          <w:lang w:val="en-US"/>
        </w:rPr>
        <w:t>Based on the above, the organizations are invited to discuss the following proposal:</w:t>
      </w:r>
    </w:p>
    <w:p w14:paraId="2FA34D04" w14:textId="77777777" w:rsidR="002D7217" w:rsidRDefault="002D7217" w:rsidP="002D7217">
      <w:pPr>
        <w:rPr>
          <w:lang w:val="en-US"/>
        </w:rPr>
      </w:pPr>
    </w:p>
    <w:p w14:paraId="26CE4FD2" w14:textId="77777777" w:rsidR="002D7217" w:rsidRPr="00FE696E" w:rsidRDefault="002D7217" w:rsidP="002D7217">
      <w:pPr>
        <w:rPr>
          <w:b/>
          <w:lang w:val="en-US"/>
        </w:rPr>
      </w:pPr>
      <w:r w:rsidRPr="00FE696E">
        <w:rPr>
          <w:b/>
          <w:lang w:val="en-US"/>
        </w:rPr>
        <w:t>Proposal</w:t>
      </w:r>
      <w:r>
        <w:rPr>
          <w:b/>
          <w:lang w:val="en-US"/>
        </w:rPr>
        <w:t xml:space="preserve"> 3.1.1</w:t>
      </w:r>
      <w:r w:rsidRPr="00FE696E">
        <w:rPr>
          <w:b/>
          <w:lang w:val="en-US"/>
        </w:rPr>
        <w:t>: The work plan described in [10] be considered as basis for work</w:t>
      </w:r>
    </w:p>
    <w:p w14:paraId="74227C73" w14:textId="77777777" w:rsidR="002D7217" w:rsidRDefault="002D7217" w:rsidP="00796D31">
      <w:pPr>
        <w:rPr>
          <w:b/>
          <w:lang w:val="en-US" w:eastAsia="ja-JP"/>
        </w:rPr>
      </w:pPr>
    </w:p>
    <w:p w14:paraId="6A0D2A88" w14:textId="77777777" w:rsidR="002D7217" w:rsidRDefault="002D7217" w:rsidP="00796D31">
      <w:pPr>
        <w:rPr>
          <w:b/>
          <w:lang w:val="en-US" w:eastAsia="ja-JP"/>
        </w:rPr>
      </w:pPr>
    </w:p>
    <w:p w14:paraId="5E0DADCA" w14:textId="087C5C58" w:rsidR="002D7217" w:rsidRPr="002D7217" w:rsidRDefault="002D7217" w:rsidP="00796D31">
      <w:pPr>
        <w:pStyle w:val="Titre2"/>
        <w:rPr>
          <w:b/>
          <w:lang w:eastAsia="ja-JP"/>
        </w:rPr>
      </w:pPr>
      <w:r>
        <w:t xml:space="preserve">Task </w:t>
      </w:r>
      <w:proofErr w:type="spellStart"/>
      <w:r>
        <w:t>prioritisations</w:t>
      </w:r>
      <w:proofErr w:type="spellEnd"/>
    </w:p>
    <w:p w14:paraId="6812F90E" w14:textId="77777777" w:rsidR="00796D31" w:rsidRPr="003E4E1B" w:rsidRDefault="00796D31" w:rsidP="00796D31">
      <w:pPr>
        <w:pStyle w:val="Titre4"/>
        <w:rPr>
          <w:lang w:val="en-US"/>
        </w:rPr>
      </w:pPr>
      <w:r>
        <w:rPr>
          <w:lang w:val="en-US"/>
        </w:rPr>
        <w:t>Views of organizations</w:t>
      </w:r>
    </w:p>
    <w:p w14:paraId="3AE97CAE" w14:textId="77777777" w:rsidR="00796D31" w:rsidRPr="003E4E1B" w:rsidRDefault="00796D31" w:rsidP="007E2BAF">
      <w:pPr>
        <w:pStyle w:val="Paragraphedeliste"/>
        <w:numPr>
          <w:ilvl w:val="0"/>
          <w:numId w:val="28"/>
        </w:numPr>
        <w:rPr>
          <w:lang w:val="en-US"/>
        </w:rPr>
      </w:pPr>
      <w:r w:rsidRPr="003E4E1B">
        <w:rPr>
          <w:lang w:val="en-US"/>
        </w:rPr>
        <w:t>Huawei in [4] suggests that the RAN2 topics be prioriti</w:t>
      </w:r>
      <w:r>
        <w:rPr>
          <w:lang w:val="en-US"/>
        </w:rPr>
        <w:t>z</w:t>
      </w:r>
      <w:r w:rsidRPr="003E4E1B">
        <w:rPr>
          <w:lang w:val="en-US"/>
        </w:rPr>
        <w:t>ed as follow</w:t>
      </w:r>
    </w:p>
    <w:p w14:paraId="2A60FCF3" w14:textId="77777777" w:rsidR="00796D31" w:rsidRPr="003E4E1B" w:rsidRDefault="00796D31" w:rsidP="00796D31">
      <w:pPr>
        <w:rPr>
          <w:rFonts w:eastAsia="SimSun"/>
          <w:i/>
          <w:lang w:val="en-US" w:eastAsia="zh-CN"/>
        </w:rPr>
      </w:pPr>
      <w:r w:rsidRPr="003E4E1B">
        <w:rPr>
          <w:rFonts w:eastAsia="SimSun"/>
          <w:i/>
          <w:highlight w:val="green"/>
          <w:lang w:val="en-US" w:eastAsia="zh-CN"/>
        </w:rPr>
        <w:t>“1</w:t>
      </w:r>
      <w:r w:rsidRPr="003E4E1B">
        <w:rPr>
          <w:rFonts w:eastAsia="SimSun"/>
          <w:i/>
          <w:highlight w:val="green"/>
          <w:vertAlign w:val="superscript"/>
          <w:lang w:val="en-US" w:eastAsia="zh-CN"/>
        </w:rPr>
        <w:t>st</w:t>
      </w:r>
      <w:r w:rsidRPr="003E4E1B">
        <w:rPr>
          <w:rFonts w:eastAsia="SimSun"/>
          <w:i/>
          <w:highlight w:val="green"/>
          <w:lang w:val="en-US" w:eastAsia="zh-C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val="en-US" w:eastAsia="zh-CN"/>
        </w:rPr>
      </w:pPr>
      <w:r w:rsidRPr="003E4E1B">
        <w:rPr>
          <w:rFonts w:eastAsia="SimSun"/>
          <w:i/>
          <w:highlight w:val="yellow"/>
          <w:lang w:val="en-US" w:eastAsia="zh-CN"/>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lastRenderedPageBreak/>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val="en-US" w:eastAsia="zh-CN"/>
        </w:rPr>
      </w:pPr>
      <w:r w:rsidRPr="003E4E1B">
        <w:rPr>
          <w:rFonts w:eastAsia="SimSun"/>
          <w:i/>
          <w:highlight w:val="yellow"/>
          <w:lang w:val="en-US" w:eastAsia="zh-CN"/>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val="en-US" w:eastAsia="zh-CN"/>
        </w:rPr>
      </w:pPr>
      <w:r w:rsidRPr="003E4E1B">
        <w:rPr>
          <w:rFonts w:eastAsia="SimSun"/>
          <w:i/>
          <w:highlight w:val="yellow"/>
          <w:lang w:val="en-US" w:eastAsia="zh-CN"/>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val="en-US" w:eastAsia="zh-CN"/>
        </w:rPr>
      </w:pPr>
      <w:r w:rsidRPr="003E4E1B">
        <w:rPr>
          <w:rFonts w:eastAsia="SimSun"/>
          <w:i/>
          <w:sz w:val="18"/>
          <w:lang w:val="en-US" w:eastAsia="zh-CN"/>
        </w:rPr>
        <w:t>How to handle Varying RTT in both UP and CP</w:t>
      </w:r>
    </w:p>
    <w:p w14:paraId="1ACB2F2A" w14:textId="77777777" w:rsidR="00796D31" w:rsidRPr="003E4E1B" w:rsidRDefault="00796D31" w:rsidP="00796D31">
      <w:pPr>
        <w:rPr>
          <w:rFonts w:eastAsia="SimSun"/>
          <w:i/>
          <w:lang w:val="en-US" w:eastAsia="zh-CN"/>
        </w:rPr>
      </w:pPr>
      <w:r w:rsidRPr="003E4E1B">
        <w:rPr>
          <w:rFonts w:eastAsia="SimSun"/>
          <w:i/>
          <w:highlight w:val="green"/>
          <w:lang w:val="en-US" w:eastAsia="zh-CN"/>
        </w:rPr>
        <w:t>2</w:t>
      </w:r>
      <w:r w:rsidRPr="003E4E1B">
        <w:rPr>
          <w:rFonts w:eastAsia="SimSun"/>
          <w:i/>
          <w:highlight w:val="green"/>
          <w:vertAlign w:val="superscript"/>
          <w:lang w:val="en-US" w:eastAsia="zh-CN"/>
        </w:rPr>
        <w:t>nd</w:t>
      </w:r>
      <w:r w:rsidRPr="003E4E1B">
        <w:rPr>
          <w:rFonts w:eastAsia="SimSun"/>
          <w:i/>
          <w:highlight w:val="green"/>
          <w:lang w:val="en-US" w:eastAsia="zh-C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val="en-US" w:eastAsia="zh-CN"/>
        </w:rPr>
      </w:pPr>
      <w:r w:rsidRPr="003E4E1B">
        <w:rPr>
          <w:rFonts w:eastAsia="SimSun"/>
          <w:i/>
          <w:lang w:val="en-US" w:eastAsia="zh-CN"/>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val="en-US" w:eastAsia="zh-CN"/>
        </w:rPr>
      </w:pPr>
      <w:r w:rsidRPr="003E4E1B">
        <w:rPr>
          <w:rFonts w:eastAsia="SimSun"/>
          <w:i/>
          <w:lang w:val="en-US" w:eastAsia="zh-CN"/>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val="en-US" w:eastAsia="zh-CN"/>
        </w:rPr>
      </w:pPr>
      <w:r w:rsidRPr="003E4E1B">
        <w:rPr>
          <w:rFonts w:eastAsia="SimSun"/>
          <w:i/>
          <w:lang w:val="en-US" w:eastAsia="zh-CN"/>
        </w:rPr>
        <w:t>Service continuity for mobility from TN to NTN and from NTN to TN systems</w:t>
      </w:r>
    </w:p>
    <w:p w14:paraId="3A7B27A1" w14:textId="77777777" w:rsidR="00796D31" w:rsidRPr="003E4E1B" w:rsidRDefault="00796D31" w:rsidP="00796D31">
      <w:pPr>
        <w:rPr>
          <w:rFonts w:eastAsia="SimSun"/>
          <w:i/>
          <w:lang w:val="en-US" w:eastAsia="zh-CN"/>
        </w:rPr>
      </w:pPr>
      <w:r w:rsidRPr="003E4E1B">
        <w:rPr>
          <w:rFonts w:eastAsia="SimSun"/>
          <w:i/>
          <w:highlight w:val="green"/>
          <w:lang w:val="en-US" w:eastAsia="zh-CN"/>
        </w:rPr>
        <w:t>3</w:t>
      </w:r>
      <w:r w:rsidRPr="003E4E1B">
        <w:rPr>
          <w:rFonts w:eastAsia="SimSun"/>
          <w:i/>
          <w:highlight w:val="green"/>
          <w:vertAlign w:val="superscript"/>
          <w:lang w:val="en-US" w:eastAsia="zh-CN"/>
        </w:rPr>
        <w:t>rd</w:t>
      </w:r>
      <w:r w:rsidRPr="003E4E1B">
        <w:rPr>
          <w:rFonts w:eastAsia="SimSun"/>
          <w:i/>
          <w:highlight w:val="green"/>
          <w:lang w:val="en-US" w:eastAsia="zh-C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val="en-US" w:eastAsia="zh-CN"/>
        </w:rPr>
      </w:pPr>
      <w:r w:rsidRPr="003E4E1B">
        <w:rPr>
          <w:rFonts w:eastAsia="SimSun"/>
          <w:i/>
          <w:lang w:val="en-US" w:eastAsia="zh-CN"/>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val="en-US" w:eastAsia="zh-CN"/>
        </w:rPr>
      </w:pPr>
      <w:r w:rsidRPr="003E4E1B">
        <w:rPr>
          <w:rFonts w:eastAsia="SimSun"/>
          <w:i/>
          <w:lang w:val="en-US" w:eastAsia="zh-CN"/>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line="240" w:lineRule="auto"/>
        <w:textAlignment w:val="baseline"/>
        <w:rPr>
          <w:rFonts w:eastAsia="SimSun"/>
          <w:i/>
          <w:lang w:val="en-US" w:eastAsia="zh-CN"/>
        </w:rPr>
      </w:pPr>
      <w:r w:rsidRPr="003E4E1B">
        <w:rPr>
          <w:rFonts w:eastAsia="SimSun"/>
          <w:i/>
          <w:lang w:val="en-US" w:eastAsia="zh-CN"/>
        </w:rPr>
        <w:t>HAPS/ATG enhancements”</w:t>
      </w:r>
    </w:p>
    <w:p w14:paraId="21A91E48" w14:textId="77777777" w:rsidR="00796D31" w:rsidRDefault="00796D31" w:rsidP="00796D31">
      <w:pPr>
        <w:overflowPunct w:val="0"/>
        <w:autoSpaceDE w:val="0"/>
        <w:autoSpaceDN w:val="0"/>
        <w:adjustRightInd w:val="0"/>
        <w:spacing w:after="180" w:line="240" w:lineRule="auto"/>
        <w:textAlignment w:val="baseline"/>
        <w:rPr>
          <w:rFonts w:eastAsia="SimSun"/>
          <w:i/>
          <w:lang w:val="en-US" w:eastAsia="zh-CN"/>
        </w:rPr>
      </w:pPr>
    </w:p>
    <w:p w14:paraId="2112C72C" w14:textId="78E5AF63" w:rsidR="00AC1B3E" w:rsidRPr="00AC1B3E" w:rsidRDefault="00AC1B3E" w:rsidP="007E2BAF">
      <w:pPr>
        <w:pStyle w:val="Paragraphedeliste"/>
        <w:numPr>
          <w:ilvl w:val="0"/>
          <w:numId w:val="28"/>
        </w:numPr>
        <w:rPr>
          <w:lang w:val="en-US"/>
        </w:rPr>
      </w:pPr>
      <w:r>
        <w:rPr>
          <w:lang w:val="en-US"/>
        </w:rPr>
        <w:t>CMCC</w:t>
      </w:r>
      <w:r w:rsidRPr="003E4E1B">
        <w:rPr>
          <w:lang w:val="en-US"/>
        </w:rPr>
        <w:t xml:space="preserve"> in [</w:t>
      </w:r>
      <w:r>
        <w:rPr>
          <w:lang w:val="en-US"/>
        </w:rPr>
        <w:t>6</w:t>
      </w:r>
      <w:r w:rsidRPr="003E4E1B">
        <w:rPr>
          <w:lang w:val="en-US"/>
        </w:rPr>
        <w:t>] suggests that the RAN2 topics be prioriti</w:t>
      </w:r>
      <w:r>
        <w:rPr>
          <w:lang w:val="en-US"/>
        </w:rPr>
        <w:t>z</w:t>
      </w:r>
      <w:r w:rsidRPr="003E4E1B">
        <w:rPr>
          <w:lang w:val="en-US"/>
        </w:rPr>
        <w:t>ed as follow</w:t>
      </w:r>
    </w:p>
    <w:p w14:paraId="527BA58B" w14:textId="7B1FD8CC" w:rsidR="00AC1B3E" w:rsidRPr="000C5E55" w:rsidRDefault="00AC1B3E" w:rsidP="00AC1B3E">
      <w:pPr>
        <w:overflowPunct w:val="0"/>
        <w:autoSpaceDE w:val="0"/>
        <w:autoSpaceDN w:val="0"/>
        <w:spacing w:after="180" w:line="240" w:lineRule="auto"/>
        <w:jc w:val="both"/>
        <w:textAlignment w:val="baseline"/>
        <w:rPr>
          <w:rFonts w:eastAsia="SimSun"/>
          <w:i/>
        </w:rPr>
      </w:pPr>
      <w:r w:rsidRPr="000C5E55">
        <w:rPr>
          <w:bCs/>
          <w:i/>
          <w:lang w:val="en-US"/>
        </w:rPr>
        <w:t>”</w:t>
      </w:r>
      <w:r w:rsidRPr="000C5E55">
        <w:rPr>
          <w:rFonts w:eastAsia="SimSun"/>
          <w:i/>
        </w:rPr>
        <w:t>F</w:t>
      </w:r>
      <w:r w:rsidRPr="000C5E55">
        <w:rPr>
          <w:rFonts w:eastAsia="SimSun" w:hint="eastAsia"/>
          <w:i/>
        </w:rPr>
        <w:t xml:space="preserve">irst </w:t>
      </w:r>
      <w:proofErr w:type="spellStart"/>
      <w:r w:rsidRPr="000C5E55">
        <w:rPr>
          <w:rFonts w:eastAsia="SimSun" w:hint="eastAsia"/>
          <w:i/>
        </w:rPr>
        <w:t>priority</w:t>
      </w:r>
      <w:proofErr w:type="spellEnd"/>
      <w:r w:rsidRPr="000C5E55">
        <w:rPr>
          <w:rFonts w:eastAsia="SimSun" w:hint="eastAsia"/>
          <w:i/>
        </w:rPr>
        <w:t>:</w:t>
      </w:r>
    </w:p>
    <w:p w14:paraId="6C8AAD0B"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 xml:space="preserve">RACH, HARQ, DRX, SR, UL </w:t>
      </w:r>
      <w:proofErr w:type="spellStart"/>
      <w:r w:rsidRPr="00AC1B3E">
        <w:rPr>
          <w:rFonts w:hint="eastAsia"/>
          <w:bCs/>
          <w:i/>
        </w:rPr>
        <w:t>scheduling</w:t>
      </w:r>
      <w:proofErr w:type="spellEnd"/>
    </w:p>
    <w:p w14:paraId="1F1D8040"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 xml:space="preserve">UE location, </w:t>
      </w:r>
      <w:proofErr w:type="spellStart"/>
      <w:r w:rsidRPr="00AC1B3E">
        <w:rPr>
          <w:bCs/>
          <w:i/>
        </w:rPr>
        <w:t>ephemeris</w:t>
      </w:r>
      <w:proofErr w:type="spellEnd"/>
      <w:r w:rsidRPr="00AC1B3E">
        <w:rPr>
          <w:bCs/>
          <w:i/>
        </w:rPr>
        <w:t xml:space="preserve"> data </w:t>
      </w:r>
      <w:proofErr w:type="spellStart"/>
      <w:r w:rsidRPr="00AC1B3E">
        <w:rPr>
          <w:bCs/>
          <w:i/>
        </w:rPr>
        <w:t>related</w:t>
      </w:r>
      <w:proofErr w:type="spellEnd"/>
      <w:r w:rsidRPr="00AC1B3E">
        <w:rPr>
          <w:bCs/>
          <w:i/>
        </w:rPr>
        <w:t xml:space="preserve"> </w:t>
      </w:r>
      <w:proofErr w:type="spellStart"/>
      <w:r w:rsidRPr="00AC1B3E">
        <w:rPr>
          <w:bCs/>
          <w:i/>
        </w:rPr>
        <w:t>enhancements</w:t>
      </w:r>
      <w:proofErr w:type="spellEnd"/>
    </w:p>
    <w:p w14:paraId="549C5C53"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proofErr w:type="spellStart"/>
      <w:r w:rsidRPr="00AC1B3E">
        <w:rPr>
          <w:rFonts w:hint="eastAsia"/>
          <w:bCs/>
          <w:i/>
        </w:rPr>
        <w:t>Specific</w:t>
      </w:r>
      <w:proofErr w:type="spellEnd"/>
      <w:r w:rsidRPr="00AC1B3E">
        <w:rPr>
          <w:rFonts w:hint="eastAsia"/>
          <w:bCs/>
          <w:i/>
        </w:rPr>
        <w:t xml:space="preserve"> information in SIB</w:t>
      </w:r>
    </w:p>
    <w:p w14:paraId="0D8EC3C8"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rFonts w:eastAsia="SimSun"/>
          <w:i/>
          <w:sz w:val="18"/>
          <w:lang w:val="en-US"/>
        </w:rPr>
      </w:pPr>
      <w:r w:rsidRPr="00AC1B3E">
        <w:rPr>
          <w:rFonts w:hint="eastAsia"/>
          <w:bCs/>
          <w:i/>
          <w:lang w:val="en-US"/>
        </w:rPr>
        <w:t>Cell selection/reselection, HO for LEO</w:t>
      </w:r>
    </w:p>
    <w:p w14:paraId="38F98B26"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bCs/>
          <w:i/>
          <w:lang w:val="en-US"/>
        </w:rPr>
      </w:pPr>
      <w:r w:rsidRPr="00AC1B3E">
        <w:rPr>
          <w:rFonts w:hint="eastAsia"/>
          <w:bCs/>
          <w:i/>
          <w:lang w:val="en-US"/>
        </w:rPr>
        <w:t>A</w:t>
      </w:r>
      <w:r w:rsidRPr="00AC1B3E">
        <w:rPr>
          <w:bCs/>
          <w:i/>
          <w:lang w:val="en-US"/>
        </w:rPr>
        <w:t>bsolute propagation delay difference between satellites</w:t>
      </w:r>
      <w:r w:rsidRPr="00AC1B3E">
        <w:rPr>
          <w:rFonts w:hint="eastAsia"/>
          <w:bCs/>
          <w:i/>
          <w:lang w:val="en-US"/>
        </w:rPr>
        <w:t xml:space="preserve"> for GEO</w:t>
      </w:r>
    </w:p>
    <w:p w14:paraId="585C132F" w14:textId="77777777" w:rsidR="00AC1B3E" w:rsidRPr="000C5E55" w:rsidRDefault="00AC1B3E" w:rsidP="00AC1B3E">
      <w:pPr>
        <w:overflowPunct w:val="0"/>
        <w:autoSpaceDE w:val="0"/>
        <w:autoSpaceDN w:val="0"/>
        <w:spacing w:after="180" w:line="240" w:lineRule="auto"/>
        <w:ind w:left="110"/>
        <w:jc w:val="both"/>
        <w:textAlignment w:val="baseline"/>
        <w:rPr>
          <w:bCs/>
          <w:i/>
        </w:rPr>
      </w:pPr>
      <w:r w:rsidRPr="000C5E55">
        <w:rPr>
          <w:bCs/>
          <w:i/>
        </w:rPr>
        <w:t>S</w:t>
      </w:r>
      <w:r w:rsidRPr="000C5E55">
        <w:rPr>
          <w:rFonts w:hint="eastAsia"/>
          <w:bCs/>
          <w:i/>
        </w:rPr>
        <w:t xml:space="preserve">econd </w:t>
      </w:r>
      <w:proofErr w:type="spellStart"/>
      <w:r w:rsidRPr="000C5E55">
        <w:rPr>
          <w:rFonts w:hint="eastAsia"/>
          <w:bCs/>
          <w:i/>
        </w:rPr>
        <w:t>priority</w:t>
      </w:r>
      <w:proofErr w:type="spellEnd"/>
    </w:p>
    <w:p w14:paraId="5F58DEDE"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bCs/>
          <w:i/>
          <w:lang w:val="en-US"/>
        </w:rPr>
      </w:pPr>
      <w:r w:rsidRPr="00AC1B3E">
        <w:rPr>
          <w:bCs/>
          <w:i/>
          <w:lang w:val="en-US"/>
        </w:rPr>
        <w:t>Service continuity for mobility from TN to NTN and from NTN to TN systems</w:t>
      </w:r>
    </w:p>
    <w:p w14:paraId="6F6AE0F5" w14:textId="77777777"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bCs/>
          <w:i/>
        </w:rPr>
      </w:pPr>
      <w:r w:rsidRPr="00AC1B3E">
        <w:rPr>
          <w:rFonts w:eastAsia="SimSun"/>
          <w:i/>
        </w:rPr>
        <w:t xml:space="preserve">HAPS </w:t>
      </w:r>
      <w:r w:rsidRPr="00AC1B3E">
        <w:rPr>
          <w:rFonts w:eastAsia="SimSun" w:hint="eastAsia"/>
          <w:i/>
        </w:rPr>
        <w:t xml:space="preserve">/ ATG </w:t>
      </w:r>
      <w:proofErr w:type="spellStart"/>
      <w:r w:rsidRPr="00AC1B3E">
        <w:rPr>
          <w:rFonts w:eastAsia="SimSun"/>
          <w:i/>
        </w:rPr>
        <w:t>enhancements</w:t>
      </w:r>
      <w:proofErr w:type="spellEnd"/>
      <w:r w:rsidRPr="00AC1B3E">
        <w:rPr>
          <w:bCs/>
          <w:i/>
        </w:rPr>
        <w:t xml:space="preserve"> </w:t>
      </w:r>
    </w:p>
    <w:p w14:paraId="72450FEF" w14:textId="1680C3ED" w:rsidR="00AC1B3E" w:rsidRPr="00AC1B3E" w:rsidRDefault="00AC1B3E" w:rsidP="007E2BAF">
      <w:pPr>
        <w:pStyle w:val="Paragraphedeliste"/>
        <w:numPr>
          <w:ilvl w:val="0"/>
          <w:numId w:val="29"/>
        </w:numPr>
        <w:overflowPunct w:val="0"/>
        <w:autoSpaceDE w:val="0"/>
        <w:autoSpaceDN w:val="0"/>
        <w:adjustRightInd w:val="0"/>
        <w:spacing w:after="180" w:line="240" w:lineRule="auto"/>
        <w:contextualSpacing w:val="0"/>
        <w:jc w:val="both"/>
        <w:textAlignment w:val="baseline"/>
        <w:rPr>
          <w:bCs/>
          <w:i/>
          <w:lang w:val="en-US"/>
        </w:rPr>
      </w:pPr>
      <w:r w:rsidRPr="00AC1B3E">
        <w:rPr>
          <w:bCs/>
          <w:i/>
          <w:lang w:val="en-US"/>
        </w:rPr>
        <w:lastRenderedPageBreak/>
        <w:t>Identify potential issues associated to the use of the existing Location Services (LCS) application protocols</w:t>
      </w:r>
      <w:r>
        <w:rPr>
          <w:bCs/>
          <w:i/>
          <w:lang w:val="en-US"/>
        </w:rPr>
        <w:t>”</w:t>
      </w:r>
    </w:p>
    <w:p w14:paraId="33EE27DA" w14:textId="77777777" w:rsidR="00AC1B3E" w:rsidRPr="00172D55" w:rsidRDefault="00AC1B3E" w:rsidP="00796D31">
      <w:pPr>
        <w:overflowPunct w:val="0"/>
        <w:autoSpaceDE w:val="0"/>
        <w:autoSpaceDN w:val="0"/>
        <w:adjustRightInd w:val="0"/>
        <w:spacing w:after="180" w:line="240" w:lineRule="auto"/>
        <w:textAlignment w:val="baseline"/>
        <w:rPr>
          <w:rFonts w:eastAsia="SimSun"/>
          <w:lang w:val="en-US" w:eastAsia="zh-CN"/>
        </w:rPr>
      </w:pPr>
    </w:p>
    <w:p w14:paraId="1992DBEF" w14:textId="733C91CF" w:rsidR="00172D55" w:rsidRPr="00172D55" w:rsidRDefault="00172D55" w:rsidP="00172D55">
      <w:pPr>
        <w:overflowPunct w:val="0"/>
        <w:autoSpaceDE w:val="0"/>
        <w:autoSpaceDN w:val="0"/>
        <w:adjustRightInd w:val="0"/>
        <w:spacing w:after="180" w:line="240" w:lineRule="auto"/>
        <w:textAlignment w:val="baseline"/>
        <w:rPr>
          <w:bCs/>
          <w:lang w:val="en-US"/>
        </w:rPr>
      </w:pPr>
      <w:r w:rsidRPr="00172D55">
        <w:rPr>
          <w:rFonts w:eastAsia="SimSun"/>
          <w:lang w:val="en-US" w:eastAsia="zh-CN"/>
        </w:rPr>
        <w:t>Furthermore, CMCC clarified the challenges associated to the support of ATG (</w:t>
      </w:r>
      <w:r w:rsidRPr="00172D55">
        <w:rPr>
          <w:bCs/>
          <w:lang w:val="en-US"/>
        </w:rPr>
        <w:t>Extreme large ISD &amp; coverage range, Interference between ATG &amp; terrestrial, Powerful ATG terminal) and consequently the potential standardization impacts (</w:t>
      </w:r>
      <w:r w:rsidRPr="00172D55">
        <w:rPr>
          <w:rFonts w:hint="eastAsia"/>
          <w:bCs/>
          <w:lang w:val="en-US"/>
        </w:rPr>
        <w:t>RACH procedure enhancement</w:t>
      </w:r>
      <w:r w:rsidRPr="00172D55">
        <w:rPr>
          <w:bCs/>
          <w:lang w:val="en-US"/>
        </w:rPr>
        <w:t xml:space="preserve">, </w:t>
      </w:r>
      <w:r w:rsidRPr="00172D55">
        <w:rPr>
          <w:rFonts w:hint="eastAsia"/>
          <w:bCs/>
          <w:lang w:val="en-US"/>
        </w:rPr>
        <w:t>Mobility management</w:t>
      </w:r>
      <w:r w:rsidRPr="00172D55">
        <w:rPr>
          <w:bCs/>
          <w:lang w:val="en-US"/>
        </w:rPr>
        <w:t xml:space="preserve">, </w:t>
      </w:r>
      <w:r w:rsidRPr="00172D55">
        <w:rPr>
          <w:rFonts w:hint="eastAsia"/>
          <w:bCs/>
          <w:lang w:val="en-US"/>
        </w:rPr>
        <w:t>Interf</w:t>
      </w:r>
      <w:r w:rsidRPr="00172D55">
        <w:rPr>
          <w:bCs/>
          <w:lang w:val="en-US"/>
        </w:rPr>
        <w:t>erence</w:t>
      </w:r>
      <w:r w:rsidRPr="00172D55">
        <w:rPr>
          <w:rFonts w:hint="eastAsia"/>
          <w:bCs/>
          <w:lang w:val="en-US"/>
        </w:rPr>
        <w:t xml:space="preserve"> between ATG &amp; terrestrial</w:t>
      </w:r>
      <w:r w:rsidRPr="00172D55">
        <w:rPr>
          <w:bCs/>
          <w:lang w:val="en-US"/>
        </w:rPr>
        <w:t>)</w:t>
      </w:r>
    </w:p>
    <w:p w14:paraId="0F0A785E" w14:textId="77777777" w:rsidR="00172D55" w:rsidRDefault="00172D55" w:rsidP="00796D31">
      <w:pPr>
        <w:overflowPunct w:val="0"/>
        <w:autoSpaceDE w:val="0"/>
        <w:autoSpaceDN w:val="0"/>
        <w:adjustRightInd w:val="0"/>
        <w:spacing w:after="180" w:line="240" w:lineRule="auto"/>
        <w:textAlignment w:val="baseline"/>
        <w:rPr>
          <w:rFonts w:eastAsia="SimSun"/>
          <w:lang w:val="en-US" w:eastAsia="zh-CN"/>
        </w:rPr>
      </w:pPr>
    </w:p>
    <w:p w14:paraId="694D5477" w14:textId="41C21427" w:rsidR="00690B94" w:rsidRDefault="00690B94" w:rsidP="007E2BAF">
      <w:pPr>
        <w:pStyle w:val="Paragraphedeliste"/>
        <w:numPr>
          <w:ilvl w:val="0"/>
          <w:numId w:val="28"/>
        </w:numPr>
        <w:overflowPunct w:val="0"/>
        <w:autoSpaceDE w:val="0"/>
        <w:autoSpaceDN w:val="0"/>
        <w:adjustRightInd w:val="0"/>
        <w:spacing w:after="180" w:line="240" w:lineRule="auto"/>
        <w:textAlignment w:val="baseline"/>
        <w:rPr>
          <w:rFonts w:eastAsia="SimSun"/>
          <w:lang w:val="en-US" w:eastAsia="zh-CN"/>
        </w:rPr>
      </w:pPr>
      <w:r>
        <w:rPr>
          <w:rFonts w:eastAsia="SimSun"/>
          <w:lang w:val="en-US" w:eastAsia="zh-CN"/>
        </w:rPr>
        <w:t>Ericsson in [9] suggests that</w:t>
      </w:r>
    </w:p>
    <w:p w14:paraId="4FA9A4A9" w14:textId="753B78BE" w:rsidR="00690B94" w:rsidRPr="00690B94" w:rsidRDefault="00690B94" w:rsidP="00690B94">
      <w:pPr>
        <w:overflowPunct w:val="0"/>
        <w:autoSpaceDE w:val="0"/>
        <w:autoSpaceDN w:val="0"/>
        <w:adjustRightInd w:val="0"/>
        <w:spacing w:after="180" w:line="240" w:lineRule="auto"/>
        <w:textAlignment w:val="baseline"/>
        <w:rPr>
          <w:rFonts w:eastAsia="SimSun"/>
          <w:i/>
          <w:lang w:val="en-US" w:eastAsia="zh-CN"/>
        </w:rPr>
      </w:pPr>
      <w:bookmarkStart w:id="10" w:name="_Toc47626596"/>
      <w:r w:rsidRPr="00690B94">
        <w:rPr>
          <w:rFonts w:eastAsia="SimSun"/>
          <w:i/>
          <w:lang w:val="en-US" w:eastAsia="zh-CN"/>
        </w:rPr>
        <w:t>“Proposal 5: As the objective on HAPS is of secondary priority, its discussion can be deferred until sufficient progress has been made for the first-priority objectives.</w:t>
      </w:r>
      <w:bookmarkEnd w:id="10"/>
      <w:r w:rsidRPr="00690B94">
        <w:rPr>
          <w:rFonts w:eastAsia="SimSun"/>
          <w:i/>
          <w:lang w:val="en-US" w:eastAsia="zh-CN"/>
        </w:rPr>
        <w:t>”</w:t>
      </w:r>
    </w:p>
    <w:p w14:paraId="0C0548AF" w14:textId="77777777" w:rsidR="00690B94" w:rsidRDefault="00690B94" w:rsidP="00690B94">
      <w:pPr>
        <w:overflowPunct w:val="0"/>
        <w:autoSpaceDE w:val="0"/>
        <w:autoSpaceDN w:val="0"/>
        <w:adjustRightInd w:val="0"/>
        <w:spacing w:after="180" w:line="240" w:lineRule="auto"/>
        <w:textAlignment w:val="baseline"/>
        <w:rPr>
          <w:rFonts w:eastAsia="SimSun"/>
          <w:lang w:val="en-US" w:eastAsia="zh-CN"/>
        </w:rPr>
      </w:pPr>
    </w:p>
    <w:p w14:paraId="6EB2BD4A" w14:textId="77777777" w:rsidR="009770D4" w:rsidRPr="00A8728F" w:rsidRDefault="009770D4" w:rsidP="009770D4">
      <w:pPr>
        <w:pStyle w:val="Paragraphedeliste"/>
        <w:numPr>
          <w:ilvl w:val="0"/>
          <w:numId w:val="23"/>
        </w:numPr>
        <w:rPr>
          <w:lang w:val="en-US"/>
        </w:rPr>
      </w:pPr>
      <w:r w:rsidRPr="00A8728F">
        <w:rPr>
          <w:lang w:val="en-US"/>
        </w:rPr>
        <w:t xml:space="preserve">CATT in [1] suggests that </w:t>
      </w:r>
    </w:p>
    <w:p w14:paraId="5A14AA94" w14:textId="77777777" w:rsidR="009770D4" w:rsidRPr="0058652F" w:rsidRDefault="009770D4" w:rsidP="009770D4">
      <w:pPr>
        <w:pStyle w:val="Lgende"/>
        <w:jc w:val="both"/>
        <w:rPr>
          <w:rFonts w:eastAsiaTheme="minorEastAsia"/>
          <w:b w:val="0"/>
          <w:i/>
          <w:lang w:val="en-US" w:eastAsia="zh-CN"/>
        </w:rPr>
      </w:pPr>
      <w:bookmarkStart w:id="11" w:name="_Ref46309526"/>
      <w:r w:rsidRPr="0058652F">
        <w:rPr>
          <w:b w:val="0"/>
          <w:i/>
          <w:lang w:val="en-US"/>
        </w:rPr>
        <w:t xml:space="preserve">“Proposal </w:t>
      </w:r>
      <w:r w:rsidRPr="0058652F">
        <w:rPr>
          <w:b w:val="0"/>
          <w:i/>
        </w:rPr>
        <w:fldChar w:fldCharType="begin"/>
      </w:r>
      <w:r w:rsidRPr="0058652F">
        <w:rPr>
          <w:b w:val="0"/>
          <w:i/>
          <w:lang w:val="en-US"/>
        </w:rPr>
        <w:instrText xml:space="preserve"> SEQ Proposal \* ARABIC </w:instrText>
      </w:r>
      <w:r w:rsidRPr="0058652F">
        <w:rPr>
          <w:b w:val="0"/>
          <w:i/>
        </w:rPr>
        <w:fldChar w:fldCharType="separate"/>
      </w:r>
      <w:r w:rsidRPr="0058652F">
        <w:rPr>
          <w:b w:val="0"/>
          <w:i/>
          <w:noProof/>
          <w:lang w:val="en-US"/>
        </w:rPr>
        <w:t>6</w:t>
      </w:r>
      <w:r w:rsidRPr="0058652F">
        <w:rPr>
          <w:b w:val="0"/>
          <w:i/>
        </w:rPr>
        <w:fldChar w:fldCharType="end"/>
      </w:r>
      <w:r w:rsidRPr="0058652F">
        <w:rPr>
          <w:rFonts w:hint="eastAsia"/>
          <w:b w:val="0"/>
          <w:i/>
          <w:lang w:val="en-US" w:eastAsia="zh-CN"/>
        </w:rPr>
        <w:t>:</w:t>
      </w:r>
      <w:r w:rsidRPr="0058652F">
        <w:rPr>
          <w:b w:val="0"/>
          <w:i/>
          <w:lang w:val="en-US"/>
        </w:rPr>
        <w:t xml:space="preserve"> </w:t>
      </w:r>
      <w:r w:rsidRPr="0058652F">
        <w:rPr>
          <w:rFonts w:eastAsiaTheme="minorEastAsia" w:hint="eastAsia"/>
          <w:b w:val="0"/>
          <w:i/>
          <w:lang w:val="en-US" w:eastAsia="zh-CN"/>
        </w:rPr>
        <w:t xml:space="preserve">Service continuity within the NTN system should be prioritized </w:t>
      </w:r>
      <w:r w:rsidRPr="0058652F">
        <w:rPr>
          <w:rFonts w:hint="eastAsia"/>
          <w:b w:val="0"/>
          <w:i/>
          <w:lang w:val="en-US" w:eastAsia="zh-CN"/>
        </w:rPr>
        <w:t>in Rel-17 NTN</w:t>
      </w:r>
      <w:r w:rsidRPr="0058652F">
        <w:rPr>
          <w:rFonts w:eastAsiaTheme="minorEastAsia" w:hint="eastAsia"/>
          <w:b w:val="0"/>
          <w:i/>
          <w:lang w:val="en-US" w:eastAsia="zh-CN"/>
        </w:rPr>
        <w:t xml:space="preserve">. Only when there is </w:t>
      </w:r>
      <w:r w:rsidRPr="0058652F">
        <w:rPr>
          <w:rFonts w:eastAsiaTheme="minorEastAsia"/>
          <w:b w:val="0"/>
          <w:i/>
          <w:lang w:val="en-US" w:eastAsia="zh-CN"/>
        </w:rPr>
        <w:t>remaining</w:t>
      </w:r>
      <w:r w:rsidRPr="0058652F">
        <w:rPr>
          <w:rFonts w:eastAsiaTheme="minorEastAsia" w:hint="eastAsia"/>
          <w:b w:val="0"/>
          <w:i/>
          <w:lang w:val="en-US" w:eastAsia="zh-CN"/>
        </w:rPr>
        <w:t xml:space="preserve"> time, service continuity between NTN and TN can be addressed.</w:t>
      </w:r>
      <w:bookmarkEnd w:id="11"/>
    </w:p>
    <w:p w14:paraId="65E0E2C7" w14:textId="77777777" w:rsidR="009770D4" w:rsidRPr="0058652F" w:rsidRDefault="009770D4" w:rsidP="009770D4">
      <w:pPr>
        <w:pStyle w:val="Lgende"/>
        <w:jc w:val="both"/>
        <w:rPr>
          <w:b w:val="0"/>
          <w:i/>
          <w:lang w:val="en-US" w:eastAsia="zh-CN"/>
        </w:rPr>
      </w:pPr>
      <w:bookmarkStart w:id="12" w:name="_Ref46309528"/>
      <w:r w:rsidRPr="0058652F">
        <w:rPr>
          <w:b w:val="0"/>
          <w:i/>
          <w:lang w:val="en-US"/>
        </w:rPr>
        <w:t xml:space="preserve">Proposal </w:t>
      </w:r>
      <w:r w:rsidRPr="0058652F">
        <w:rPr>
          <w:b w:val="0"/>
          <w:i/>
        </w:rPr>
        <w:fldChar w:fldCharType="begin"/>
      </w:r>
      <w:r w:rsidRPr="0058652F">
        <w:rPr>
          <w:b w:val="0"/>
          <w:i/>
          <w:lang w:val="en-US"/>
        </w:rPr>
        <w:instrText xml:space="preserve"> SEQ Proposal \* ARABIC </w:instrText>
      </w:r>
      <w:r w:rsidRPr="0058652F">
        <w:rPr>
          <w:b w:val="0"/>
          <w:i/>
        </w:rPr>
        <w:fldChar w:fldCharType="separate"/>
      </w:r>
      <w:r w:rsidRPr="0058652F">
        <w:rPr>
          <w:b w:val="0"/>
          <w:i/>
          <w:noProof/>
          <w:lang w:val="en-US"/>
        </w:rPr>
        <w:t>7</w:t>
      </w:r>
      <w:r w:rsidRPr="0058652F">
        <w:rPr>
          <w:b w:val="0"/>
          <w:i/>
        </w:rPr>
        <w:fldChar w:fldCharType="end"/>
      </w:r>
      <w:r w:rsidRPr="0058652F">
        <w:rPr>
          <w:rFonts w:hint="eastAsia"/>
          <w:b w:val="0"/>
          <w:i/>
          <w:lang w:val="en-US" w:eastAsia="zh-CN"/>
        </w:rPr>
        <w:t>:</w:t>
      </w:r>
      <w:r w:rsidRPr="0058652F">
        <w:rPr>
          <w:b w:val="0"/>
          <w:i/>
          <w:lang w:val="en-US"/>
        </w:rPr>
        <w:t xml:space="preserve"> </w:t>
      </w:r>
      <w:r w:rsidRPr="0058652F">
        <w:rPr>
          <w:rFonts w:hint="eastAsia"/>
          <w:b w:val="0"/>
          <w:i/>
          <w:lang w:val="en-US" w:eastAsia="zh-CN"/>
        </w:rPr>
        <w:t>From RAN2 perspective, intra-satellite HO and inter-satellite intra-gateway HO can be studied first, and inter-gateway HO can be pending for RAN3 solution.</w:t>
      </w:r>
      <w:bookmarkEnd w:id="12"/>
      <w:r w:rsidRPr="0058652F">
        <w:rPr>
          <w:b w:val="0"/>
          <w:i/>
          <w:lang w:val="en-US" w:eastAsia="zh-CN"/>
        </w:rPr>
        <w:t>”</w:t>
      </w:r>
    </w:p>
    <w:p w14:paraId="4D4ED9D7" w14:textId="77777777" w:rsidR="00FE696E" w:rsidRPr="00FE696E" w:rsidRDefault="00FE696E" w:rsidP="00690B94">
      <w:pPr>
        <w:overflowPunct w:val="0"/>
        <w:autoSpaceDE w:val="0"/>
        <w:autoSpaceDN w:val="0"/>
        <w:adjustRightInd w:val="0"/>
        <w:spacing w:after="180" w:line="240" w:lineRule="auto"/>
        <w:textAlignment w:val="baseline"/>
        <w:rPr>
          <w:rFonts w:eastAsia="SimSun"/>
          <w:lang w:val="en-US" w:eastAsia="zh-CN"/>
        </w:rPr>
      </w:pPr>
    </w:p>
    <w:p w14:paraId="6FFB626E" w14:textId="77777777" w:rsidR="00796D31" w:rsidRDefault="00796D31" w:rsidP="00796D31">
      <w:pPr>
        <w:pStyle w:val="Titre4"/>
        <w:rPr>
          <w:lang w:val="en-US"/>
        </w:rPr>
      </w:pPr>
      <w:r>
        <w:rPr>
          <w:lang w:val="en-US"/>
        </w:rPr>
        <w:t>Discussion</w:t>
      </w:r>
    </w:p>
    <w:p w14:paraId="38CD8CE2" w14:textId="36D62473" w:rsidR="00B41191" w:rsidRDefault="00260763" w:rsidP="00B41191">
      <w:pPr>
        <w:rPr>
          <w:lang w:val="en-US"/>
        </w:rPr>
      </w:pPr>
      <w:r>
        <w:rPr>
          <w:lang w:val="en-US"/>
        </w:rPr>
        <w:t xml:space="preserve">Based on the above, </w:t>
      </w:r>
      <w:r w:rsidR="00B41191">
        <w:rPr>
          <w:lang w:val="en-US"/>
        </w:rPr>
        <w:t>the organizations are invited to discuss the following proposal:</w:t>
      </w:r>
    </w:p>
    <w:p w14:paraId="5ECE9044" w14:textId="77777777" w:rsidR="00FE696E" w:rsidRDefault="00FE696E" w:rsidP="00796D31">
      <w:pPr>
        <w:rPr>
          <w:lang w:val="en-US"/>
        </w:rPr>
      </w:pPr>
    </w:p>
    <w:p w14:paraId="68D9543F" w14:textId="3C8D34B6" w:rsidR="00260763" w:rsidRPr="00DD269D" w:rsidRDefault="00260763" w:rsidP="00796D31">
      <w:pPr>
        <w:rPr>
          <w:b/>
          <w:lang w:val="en-US"/>
        </w:rPr>
      </w:pPr>
      <w:r w:rsidRPr="00DD269D">
        <w:rPr>
          <w:b/>
          <w:lang w:val="en-US"/>
        </w:rPr>
        <w:t>Proposal</w:t>
      </w:r>
      <w:r w:rsidR="00C5247F">
        <w:rPr>
          <w:b/>
          <w:lang w:val="en-US"/>
        </w:rPr>
        <w:t xml:space="preserve"> 3.</w:t>
      </w:r>
      <w:r w:rsidR="002D7217">
        <w:rPr>
          <w:b/>
          <w:lang w:val="en-US"/>
        </w:rPr>
        <w:t>2</w:t>
      </w:r>
      <w:r w:rsidR="00C5247F">
        <w:rPr>
          <w:b/>
          <w:lang w:val="en-US"/>
        </w:rPr>
        <w:t>.</w:t>
      </w:r>
      <w:r w:rsidR="002D7217">
        <w:rPr>
          <w:b/>
          <w:lang w:val="en-US"/>
        </w:rPr>
        <w:t>1</w:t>
      </w:r>
      <w:r w:rsidRPr="00DD269D">
        <w:rPr>
          <w:b/>
          <w:lang w:val="en-US"/>
        </w:rPr>
        <w:t xml:space="preserve">: </w:t>
      </w:r>
      <w:r w:rsidR="002967ED">
        <w:rPr>
          <w:b/>
          <w:lang w:val="en-US"/>
        </w:rPr>
        <w:t>T</w:t>
      </w:r>
      <w:r w:rsidRPr="00DD269D">
        <w:rPr>
          <w:b/>
          <w:lang w:val="en-US"/>
        </w:rPr>
        <w:t xml:space="preserve">he work plan should </w:t>
      </w:r>
      <w:r w:rsidR="00FE696E">
        <w:rPr>
          <w:b/>
          <w:lang w:val="en-US"/>
        </w:rPr>
        <w:t>be based on the following prioritization principles:</w:t>
      </w:r>
    </w:p>
    <w:p w14:paraId="0377888D" w14:textId="77777777" w:rsidR="00260763" w:rsidRPr="00DD269D" w:rsidRDefault="00260763" w:rsidP="007E2BAF">
      <w:pPr>
        <w:pStyle w:val="Paragraphedeliste"/>
        <w:numPr>
          <w:ilvl w:val="0"/>
          <w:numId w:val="28"/>
        </w:numPr>
        <w:rPr>
          <w:b/>
          <w:lang w:val="en-US"/>
        </w:rPr>
      </w:pPr>
      <w:r w:rsidRPr="00DD269D">
        <w:rPr>
          <w:b/>
          <w:lang w:val="en-US"/>
        </w:rPr>
        <w:t>1</w:t>
      </w:r>
      <w:r w:rsidRPr="00DD269D">
        <w:rPr>
          <w:b/>
          <w:vertAlign w:val="superscript"/>
          <w:lang w:val="en-US"/>
        </w:rPr>
        <w:t>st</w:t>
      </w:r>
      <w:r w:rsidRPr="00DD269D">
        <w:rPr>
          <w:b/>
          <w:lang w:val="en-US"/>
        </w:rPr>
        <w:t xml:space="preserve"> priority: User plane, idle mode aspects</w:t>
      </w:r>
    </w:p>
    <w:p w14:paraId="3035DF0D" w14:textId="102BF9FE" w:rsidR="00260763" w:rsidRPr="00DD269D" w:rsidRDefault="00260763" w:rsidP="007E2BAF">
      <w:pPr>
        <w:pStyle w:val="Paragraphedeliste"/>
        <w:numPr>
          <w:ilvl w:val="0"/>
          <w:numId w:val="28"/>
        </w:numPr>
        <w:rPr>
          <w:b/>
          <w:lang w:val="en-US"/>
        </w:rPr>
      </w:pPr>
      <w:r w:rsidRPr="00DD269D">
        <w:rPr>
          <w:b/>
          <w:lang w:val="en-US"/>
        </w:rPr>
        <w:t>2</w:t>
      </w:r>
      <w:r w:rsidRPr="00DD269D">
        <w:rPr>
          <w:b/>
          <w:vertAlign w:val="superscript"/>
          <w:lang w:val="en-US"/>
        </w:rPr>
        <w:t>nd</w:t>
      </w:r>
      <w:r w:rsidRPr="00DD269D">
        <w:rPr>
          <w:b/>
          <w:lang w:val="en-US"/>
        </w:rPr>
        <w:t xml:space="preserve"> priority: Connected mode aspects, </w:t>
      </w:r>
      <w:r w:rsidR="002D7217">
        <w:rPr>
          <w:b/>
          <w:lang w:val="en-US"/>
        </w:rPr>
        <w:t xml:space="preserve">Network based </w:t>
      </w:r>
      <w:r w:rsidRPr="00DD269D">
        <w:rPr>
          <w:b/>
          <w:bCs/>
          <w:lang w:val="en-US"/>
        </w:rPr>
        <w:t>UE Location</w:t>
      </w:r>
    </w:p>
    <w:p w14:paraId="260D5C12" w14:textId="77777777" w:rsidR="00556489" w:rsidRPr="00556489" w:rsidRDefault="00260763" w:rsidP="007E2BAF">
      <w:pPr>
        <w:pStyle w:val="Paragraphedeliste"/>
        <w:numPr>
          <w:ilvl w:val="0"/>
          <w:numId w:val="28"/>
        </w:numPr>
        <w:rPr>
          <w:b/>
          <w:lang w:val="en-US"/>
        </w:rPr>
      </w:pPr>
      <w:r w:rsidRPr="00DD269D">
        <w:rPr>
          <w:b/>
          <w:lang w:val="en-US"/>
        </w:rPr>
        <w:t>3</w:t>
      </w:r>
      <w:r w:rsidRPr="00DD269D">
        <w:rPr>
          <w:b/>
          <w:vertAlign w:val="superscript"/>
          <w:lang w:val="en-US"/>
        </w:rPr>
        <w:t>rd</w:t>
      </w:r>
      <w:r w:rsidRPr="00DD269D">
        <w:rPr>
          <w:b/>
          <w:lang w:val="en-US"/>
        </w:rPr>
        <w:t xml:space="preserve"> priority: NTN-TN </w:t>
      </w:r>
      <w:r w:rsidR="00556489">
        <w:rPr>
          <w:b/>
          <w:bCs/>
          <w:lang w:val="en-US"/>
        </w:rPr>
        <w:t>Service continuity</w:t>
      </w:r>
    </w:p>
    <w:p w14:paraId="09BC80A3" w14:textId="3A9E7DE7" w:rsidR="00260763" w:rsidRPr="00DD269D" w:rsidRDefault="00556489" w:rsidP="007E2BAF">
      <w:pPr>
        <w:pStyle w:val="Paragraphedeliste"/>
        <w:numPr>
          <w:ilvl w:val="0"/>
          <w:numId w:val="28"/>
        </w:numPr>
        <w:rPr>
          <w:b/>
          <w:lang w:val="en-US"/>
        </w:rPr>
      </w:pPr>
      <w:r>
        <w:rPr>
          <w:b/>
          <w:bCs/>
          <w:lang w:val="en-US"/>
        </w:rPr>
        <w:t>4</w:t>
      </w:r>
      <w:r w:rsidRPr="00556489">
        <w:rPr>
          <w:b/>
          <w:bCs/>
          <w:vertAlign w:val="superscript"/>
          <w:lang w:val="en-US"/>
        </w:rPr>
        <w:t>th</w:t>
      </w:r>
      <w:r>
        <w:rPr>
          <w:b/>
          <w:bCs/>
          <w:lang w:val="en-US"/>
        </w:rPr>
        <w:t xml:space="preserve"> priority: </w:t>
      </w:r>
      <w:r w:rsidR="00260763" w:rsidRPr="00DD269D">
        <w:rPr>
          <w:b/>
          <w:bCs/>
          <w:lang w:val="en-US"/>
        </w:rPr>
        <w:t>HAPS/ATG enhancements</w:t>
      </w:r>
    </w:p>
    <w:p w14:paraId="04DE464F" w14:textId="77777777" w:rsidR="00260763" w:rsidRDefault="00260763" w:rsidP="00796D31">
      <w:pPr>
        <w:rPr>
          <w:lang w:val="en-US"/>
        </w:rPr>
      </w:pPr>
    </w:p>
    <w:tbl>
      <w:tblPr>
        <w:tblStyle w:val="Grilledutableau"/>
        <w:tblW w:w="0" w:type="auto"/>
        <w:tblLook w:val="04A0" w:firstRow="1" w:lastRow="0" w:firstColumn="1" w:lastColumn="0" w:noHBand="0" w:noVBand="1"/>
      </w:tblPr>
      <w:tblGrid>
        <w:gridCol w:w="1951"/>
        <w:gridCol w:w="7828"/>
      </w:tblGrid>
      <w:tr w:rsidR="00796D31" w:rsidRPr="00A201FB" w14:paraId="3CD95E0D" w14:textId="77777777" w:rsidTr="006B3C51">
        <w:tc>
          <w:tcPr>
            <w:tcW w:w="1951" w:type="dxa"/>
          </w:tcPr>
          <w:p w14:paraId="763BC2D1" w14:textId="77777777" w:rsidR="00796D31" w:rsidRPr="003E4E1B" w:rsidRDefault="00796D31" w:rsidP="006B3C51">
            <w:pPr>
              <w:rPr>
                <w:b/>
                <w:lang w:val="en-US"/>
              </w:rPr>
            </w:pPr>
            <w:r w:rsidRPr="003E4E1B">
              <w:rPr>
                <w:b/>
                <w:lang w:val="en-US"/>
              </w:rPr>
              <w:t>Organizations</w:t>
            </w:r>
          </w:p>
        </w:tc>
        <w:tc>
          <w:tcPr>
            <w:tcW w:w="7828" w:type="dxa"/>
          </w:tcPr>
          <w:p w14:paraId="6DADBA84" w14:textId="7443EEE7" w:rsidR="00796D31" w:rsidRPr="003E4E1B" w:rsidRDefault="00796D31" w:rsidP="006B3C51">
            <w:pPr>
              <w:rPr>
                <w:b/>
                <w:lang w:val="en-US"/>
              </w:rPr>
            </w:pPr>
            <w:r w:rsidRPr="003E4E1B">
              <w:rPr>
                <w:b/>
                <w:lang w:val="en-US"/>
              </w:rPr>
              <w:t>View on the proposal</w:t>
            </w:r>
            <w:r w:rsidR="004525C0">
              <w:rPr>
                <w:b/>
                <w:lang w:val="en-US"/>
              </w:rPr>
              <w:t>s</w:t>
            </w:r>
            <w:r w:rsidRPr="003E4E1B">
              <w:rPr>
                <w:b/>
                <w:lang w:val="en-US"/>
              </w:rPr>
              <w:t xml:space="preserve"> above: Agree, Agree with changes, disagree and justify </w:t>
            </w:r>
          </w:p>
        </w:tc>
      </w:tr>
      <w:tr w:rsidR="00796D31" w:rsidRPr="00A201FB" w14:paraId="1D99F2D1" w14:textId="77777777" w:rsidTr="006B3C51">
        <w:tc>
          <w:tcPr>
            <w:tcW w:w="1951" w:type="dxa"/>
          </w:tcPr>
          <w:p w14:paraId="79F9FB8D" w14:textId="77777777" w:rsidR="00796D31" w:rsidRDefault="00796D31" w:rsidP="006B3C51">
            <w:pPr>
              <w:rPr>
                <w:lang w:val="en-US"/>
              </w:rPr>
            </w:pPr>
          </w:p>
        </w:tc>
        <w:tc>
          <w:tcPr>
            <w:tcW w:w="7828" w:type="dxa"/>
          </w:tcPr>
          <w:p w14:paraId="06344078" w14:textId="77777777" w:rsidR="00796D31" w:rsidRDefault="00796D31" w:rsidP="006B3C51">
            <w:pPr>
              <w:rPr>
                <w:lang w:val="en-US"/>
              </w:rPr>
            </w:pPr>
          </w:p>
        </w:tc>
      </w:tr>
    </w:tbl>
    <w:p w14:paraId="360510BF" w14:textId="77777777" w:rsidR="00796D31" w:rsidRDefault="00796D31" w:rsidP="00796D31">
      <w:pPr>
        <w:rPr>
          <w:lang w:val="en-US"/>
        </w:rPr>
      </w:pPr>
    </w:p>
    <w:p w14:paraId="5300F849" w14:textId="0BD83744" w:rsidR="00C01F33" w:rsidRPr="00956B37" w:rsidRDefault="00C01F33" w:rsidP="007E2BAF">
      <w:pPr>
        <w:pStyle w:val="Titre1"/>
        <w:numPr>
          <w:ilvl w:val="0"/>
          <w:numId w:val="15"/>
        </w:numPr>
      </w:pPr>
      <w:r w:rsidRPr="00956B37">
        <w:lastRenderedPageBreak/>
        <w:t>Conclusion</w:t>
      </w:r>
    </w:p>
    <w:p w14:paraId="248026B4" w14:textId="34AF0755" w:rsidR="00D6229D" w:rsidRPr="00956B37" w:rsidRDefault="00D6229D" w:rsidP="00D061C0">
      <w:pPr>
        <w:rPr>
          <w:lang w:val="en-US"/>
        </w:rPr>
      </w:pPr>
    </w:p>
    <w:p w14:paraId="06485ED7" w14:textId="56C1F6AE" w:rsidR="00182640" w:rsidRDefault="00182640" w:rsidP="00D061C0">
      <w:pPr>
        <w:rPr>
          <w:lang w:val="en-US"/>
        </w:rPr>
      </w:pPr>
      <w:r w:rsidRPr="00C5247F">
        <w:rPr>
          <w:highlight w:val="yellow"/>
          <w:lang w:val="en-US"/>
        </w:rPr>
        <w:t xml:space="preserve">To be completed based on the outcome of the email </w:t>
      </w:r>
      <w:r w:rsidR="00DD289E" w:rsidRPr="00C5247F">
        <w:rPr>
          <w:highlight w:val="yellow"/>
          <w:lang w:val="en-US"/>
        </w:rPr>
        <w:t>discussion</w:t>
      </w:r>
      <w:r w:rsidRPr="00C5247F">
        <w:rPr>
          <w:highlight w:val="yellow"/>
          <w:lang w:val="en-US"/>
        </w:rPr>
        <w:t>.</w:t>
      </w:r>
    </w:p>
    <w:p w14:paraId="3FDDAB16" w14:textId="4E1481C1" w:rsidR="00287E9B" w:rsidRDefault="00287E9B" w:rsidP="007E2BAF">
      <w:pPr>
        <w:pStyle w:val="Titre1"/>
        <w:numPr>
          <w:ilvl w:val="0"/>
          <w:numId w:val="15"/>
        </w:numPr>
      </w:pPr>
      <w:r>
        <w:t>Reference</w:t>
      </w:r>
    </w:p>
    <w:p w14:paraId="156F5427" w14:textId="77777777" w:rsidR="00956B37" w:rsidRDefault="00956B37" w:rsidP="00956B37">
      <w:pPr>
        <w:rPr>
          <w:lang w:val="en-US"/>
        </w:rPr>
      </w:pPr>
    </w:p>
    <w:p w14:paraId="7F461415" w14:textId="45D88013" w:rsidR="00774C0F" w:rsidRPr="00956B37" w:rsidRDefault="00774C0F" w:rsidP="00774C0F">
      <w:pPr>
        <w:rPr>
          <w:lang w:val="en-US"/>
        </w:rPr>
      </w:pPr>
      <w:r>
        <w:rPr>
          <w:lang w:val="en-US"/>
        </w:rPr>
        <w:t xml:space="preserve">[1] </w:t>
      </w:r>
      <w:r w:rsidRPr="00956B37">
        <w:rPr>
          <w:lang w:val="en-US"/>
        </w:rPr>
        <w:t>R2-2006630</w:t>
      </w:r>
      <w:r w:rsidRPr="00956B37">
        <w:rPr>
          <w:lang w:val="en-US"/>
        </w:rPr>
        <w:tab/>
        <w:t>Further Clarifications on the NTN WID</w:t>
      </w:r>
      <w:r w:rsidRPr="00956B37">
        <w:rPr>
          <w:lang w:val="en-US"/>
        </w:rPr>
        <w:tab/>
        <w:t>CATT</w:t>
      </w:r>
    </w:p>
    <w:p w14:paraId="15FB0B56" w14:textId="73D93CC4" w:rsidR="00774C0F" w:rsidRPr="00956B37" w:rsidRDefault="00774C0F" w:rsidP="00774C0F">
      <w:pPr>
        <w:rPr>
          <w:lang w:val="en-US"/>
        </w:rPr>
      </w:pPr>
      <w:r>
        <w:rPr>
          <w:lang w:val="en-US"/>
        </w:rPr>
        <w:t xml:space="preserve">[2] </w:t>
      </w:r>
      <w:r w:rsidRPr="00956B37">
        <w:rPr>
          <w:lang w:val="en-US"/>
        </w:rPr>
        <w:t>R2-2006699</w:t>
      </w:r>
      <w:r w:rsidRPr="00956B37">
        <w:rPr>
          <w:lang w:val="en-US"/>
        </w:rPr>
        <w:tab/>
        <w:t>NR-NTN: Positioning Methods</w:t>
      </w:r>
      <w:r w:rsidRPr="00956B37">
        <w:rPr>
          <w:lang w:val="en-US"/>
        </w:rPr>
        <w:tab/>
      </w:r>
      <w:proofErr w:type="spellStart"/>
      <w:r w:rsidRPr="00956B37">
        <w:rPr>
          <w:lang w:val="en-US"/>
        </w:rPr>
        <w:t>Fraunhofer</w:t>
      </w:r>
      <w:proofErr w:type="spellEnd"/>
      <w:r w:rsidRPr="00956B37">
        <w:rPr>
          <w:lang w:val="en-US"/>
        </w:rPr>
        <w:t xml:space="preserve"> IIS, </w:t>
      </w:r>
      <w:proofErr w:type="spellStart"/>
      <w:r w:rsidRPr="00956B37">
        <w:rPr>
          <w:lang w:val="en-US"/>
        </w:rPr>
        <w:t>Fraunhofer</w:t>
      </w:r>
      <w:proofErr w:type="spellEnd"/>
      <w:r w:rsidRPr="00956B37">
        <w:rPr>
          <w:lang w:val="en-US"/>
        </w:rPr>
        <w:t xml:space="preserve"> HHI</w:t>
      </w:r>
    </w:p>
    <w:p w14:paraId="5276D823" w14:textId="5F209ED2" w:rsidR="00774C0F" w:rsidRPr="00956B37" w:rsidRDefault="00774C0F" w:rsidP="00774C0F">
      <w:pPr>
        <w:rPr>
          <w:lang w:val="en-US"/>
        </w:rPr>
      </w:pPr>
      <w:r>
        <w:rPr>
          <w:lang w:val="en-US"/>
        </w:rPr>
        <w:t xml:space="preserve">[3] </w:t>
      </w:r>
      <w:r w:rsidRPr="00956B37">
        <w:rPr>
          <w:lang w:val="en-US"/>
        </w:rPr>
        <w:t>R2-2006941</w:t>
      </w:r>
      <w:r w:rsidRPr="00956B37">
        <w:rPr>
          <w:lang w:val="en-US"/>
        </w:rPr>
        <w:tab/>
        <w:t>NTN WI- Overall Observations and Proposals</w:t>
      </w:r>
      <w:r w:rsidRPr="00956B37">
        <w:rPr>
          <w:lang w:val="en-US"/>
        </w:rPr>
        <w:tab/>
        <w:t>SAMSUNG</w:t>
      </w:r>
    </w:p>
    <w:p w14:paraId="7D49F067" w14:textId="3C28AB6C" w:rsidR="00774C0F" w:rsidRPr="00956B37" w:rsidRDefault="00774C0F" w:rsidP="00774C0F">
      <w:pPr>
        <w:rPr>
          <w:lang w:val="en-US"/>
        </w:rPr>
      </w:pPr>
      <w:r>
        <w:rPr>
          <w:lang w:val="en-US"/>
        </w:rPr>
        <w:t xml:space="preserve">[4] </w:t>
      </w:r>
      <w:r w:rsidRPr="00956B37">
        <w:rPr>
          <w:lang w:val="en-US"/>
        </w:rPr>
        <w:t>R2-2007143</w:t>
      </w:r>
      <w:r w:rsidRPr="00956B37">
        <w:rPr>
          <w:lang w:val="en-US"/>
        </w:rPr>
        <w:tab/>
        <w:t>Discussion on task prioritization for NR NTN</w:t>
      </w:r>
      <w:r w:rsidRPr="00956B37">
        <w:rPr>
          <w:lang w:val="en-US"/>
        </w:rPr>
        <w:tab/>
        <w:t xml:space="preserve">Huawei, </w:t>
      </w:r>
      <w:proofErr w:type="spellStart"/>
      <w:r w:rsidRPr="00956B37">
        <w:rPr>
          <w:lang w:val="en-US"/>
        </w:rPr>
        <w:t>HiSilicon</w:t>
      </w:r>
      <w:proofErr w:type="spellEnd"/>
    </w:p>
    <w:p w14:paraId="3B5E0AB8" w14:textId="77777777" w:rsidR="00774C0F" w:rsidRPr="00956B37" w:rsidRDefault="00774C0F" w:rsidP="00774C0F">
      <w:pPr>
        <w:rPr>
          <w:lang w:val="en-US"/>
        </w:rPr>
      </w:pPr>
      <w:r>
        <w:rPr>
          <w:lang w:val="en-US"/>
        </w:rPr>
        <w:t xml:space="preserve">[5] </w:t>
      </w:r>
      <w:r w:rsidRPr="00956B37">
        <w:rPr>
          <w:lang w:val="en-US"/>
        </w:rPr>
        <w:t>R2-2007185</w:t>
      </w:r>
      <w:r w:rsidRPr="00956B37">
        <w:rPr>
          <w:lang w:val="en-US"/>
        </w:rPr>
        <w:tab/>
        <w:t>Location Services in NTN</w:t>
      </w:r>
      <w:r w:rsidRPr="00956B37">
        <w:rPr>
          <w:lang w:val="en-US"/>
        </w:rPr>
        <w:tab/>
        <w:t>Sony</w:t>
      </w:r>
    </w:p>
    <w:p w14:paraId="36915623" w14:textId="2EAFA46A" w:rsidR="00774C0F" w:rsidRPr="00956B37" w:rsidRDefault="00774C0F" w:rsidP="00774C0F">
      <w:pPr>
        <w:rPr>
          <w:lang w:val="en-US"/>
        </w:rPr>
      </w:pPr>
      <w:r>
        <w:rPr>
          <w:lang w:val="en-US"/>
        </w:rPr>
        <w:t xml:space="preserve">[6] </w:t>
      </w:r>
      <w:r w:rsidRPr="00956B37">
        <w:rPr>
          <w:lang w:val="en-US"/>
        </w:rPr>
        <w:t>R2-2007363</w:t>
      </w:r>
      <w:r w:rsidRPr="00956B37">
        <w:rPr>
          <w:lang w:val="en-US"/>
        </w:rPr>
        <w:tab/>
        <w:t>On the scenarios and simulation assumptions for evaluating NTN mobility</w:t>
      </w:r>
      <w:r w:rsidRPr="00956B37">
        <w:rPr>
          <w:lang w:val="en-US"/>
        </w:rPr>
        <w:tab/>
        <w:t>Nokia, Nokia Shanghai Bell</w:t>
      </w:r>
    </w:p>
    <w:p w14:paraId="6DAF82B3" w14:textId="677FA2BC" w:rsidR="00774C0F" w:rsidRPr="00956B37" w:rsidRDefault="00774C0F" w:rsidP="00774C0F">
      <w:pPr>
        <w:rPr>
          <w:lang w:val="en-US"/>
        </w:rPr>
      </w:pPr>
      <w:r>
        <w:rPr>
          <w:lang w:val="en-US"/>
        </w:rPr>
        <w:t xml:space="preserve">[7] </w:t>
      </w:r>
      <w:r w:rsidRPr="00956B37">
        <w:rPr>
          <w:lang w:val="en-US"/>
        </w:rPr>
        <w:t>R2-2007431</w:t>
      </w:r>
      <w:r w:rsidRPr="00956B37">
        <w:rPr>
          <w:lang w:val="en-US"/>
        </w:rPr>
        <w:tab/>
        <w:t xml:space="preserve">Discussion on NTN </w:t>
      </w:r>
      <w:proofErr w:type="spellStart"/>
      <w:r w:rsidRPr="00956B37">
        <w:rPr>
          <w:lang w:val="en-US"/>
        </w:rPr>
        <w:t>workplan</w:t>
      </w:r>
      <w:proofErr w:type="spellEnd"/>
      <w:r w:rsidRPr="00956B37">
        <w:rPr>
          <w:lang w:val="en-US"/>
        </w:rPr>
        <w:tab/>
        <w:t>CMCC</w:t>
      </w:r>
    </w:p>
    <w:p w14:paraId="632EAB90" w14:textId="6391A2D2" w:rsidR="00F562CA" w:rsidRDefault="00F562CA" w:rsidP="00774C0F">
      <w:pPr>
        <w:rPr>
          <w:lang w:val="en-US"/>
        </w:rPr>
      </w:pPr>
      <w:r>
        <w:rPr>
          <w:lang w:val="en-US"/>
        </w:rPr>
        <w:t xml:space="preserve">[8] </w:t>
      </w:r>
      <w:r w:rsidRPr="00956B37">
        <w:rPr>
          <w:lang w:val="en-US"/>
        </w:rPr>
        <w:t>R2-20075</w:t>
      </w:r>
      <w:r>
        <w:rPr>
          <w:lang w:val="en-US"/>
        </w:rPr>
        <w:t>19</w:t>
      </w:r>
      <w:r>
        <w:rPr>
          <w:lang w:val="en-US"/>
        </w:rPr>
        <w:tab/>
      </w:r>
      <w:r w:rsidRPr="00F562CA">
        <w:rPr>
          <w:lang w:val="en-US"/>
        </w:rPr>
        <w:t>Impact of pre-compensation on RACH capacity for NTN</w:t>
      </w:r>
      <w:r>
        <w:rPr>
          <w:lang w:val="en-US"/>
        </w:rPr>
        <w:tab/>
      </w:r>
      <w:r w:rsidRPr="00F562CA">
        <w:rPr>
          <w:lang w:val="en-US"/>
        </w:rPr>
        <w:t>NEC Telecom MODUS Ltd.</w:t>
      </w:r>
      <w:r>
        <w:rPr>
          <w:lang w:val="en-US"/>
        </w:rPr>
        <w:t xml:space="preserve"> </w:t>
      </w:r>
    </w:p>
    <w:p w14:paraId="42279592" w14:textId="1078A61B" w:rsidR="00774C0F" w:rsidRPr="00956B37" w:rsidRDefault="00774C0F" w:rsidP="00774C0F">
      <w:pPr>
        <w:rPr>
          <w:lang w:val="en-US"/>
        </w:rPr>
      </w:pPr>
      <w:r>
        <w:rPr>
          <w:lang w:val="en-US"/>
        </w:rPr>
        <w:t xml:space="preserve">[9] </w:t>
      </w:r>
      <w:r w:rsidRPr="00956B37">
        <w:rPr>
          <w:lang w:val="en-US"/>
        </w:rPr>
        <w:t>R2-2007537</w:t>
      </w:r>
      <w:r w:rsidRPr="00956B37">
        <w:rPr>
          <w:lang w:val="en-US"/>
        </w:rPr>
        <w:tab/>
        <w:t>NTN scope, scenarios, architecture, and requirements</w:t>
      </w:r>
      <w:r w:rsidRPr="00956B37">
        <w:rPr>
          <w:lang w:val="en-US"/>
        </w:rPr>
        <w:tab/>
        <w:t>Ericsson</w:t>
      </w:r>
    </w:p>
    <w:p w14:paraId="4021F7CC" w14:textId="17BF17BA" w:rsidR="00774C0F" w:rsidRPr="00CC32B7" w:rsidRDefault="00774C0F" w:rsidP="00774C0F">
      <w:pPr>
        <w:rPr>
          <w:lang w:val="en-US"/>
        </w:rPr>
      </w:pPr>
      <w:r>
        <w:rPr>
          <w:lang w:val="en-US"/>
        </w:rPr>
        <w:t xml:space="preserve">[10] </w:t>
      </w:r>
      <w:r w:rsidRPr="00CC32B7">
        <w:rPr>
          <w:lang w:val="en-US"/>
        </w:rPr>
        <w:t>R2-2007565</w:t>
      </w:r>
      <w:r w:rsidRPr="00CC32B7">
        <w:rPr>
          <w:lang w:val="en-US"/>
        </w:rPr>
        <w:tab/>
      </w:r>
      <w:proofErr w:type="spellStart"/>
      <w:r w:rsidRPr="00CC32B7">
        <w:rPr>
          <w:lang w:val="en-US"/>
        </w:rPr>
        <w:t>NR_NTN_solutions</w:t>
      </w:r>
      <w:proofErr w:type="spellEnd"/>
      <w:r w:rsidRPr="00CC32B7">
        <w:rPr>
          <w:lang w:val="en-US"/>
        </w:rPr>
        <w:t xml:space="preserve"> work plan</w:t>
      </w:r>
      <w:r w:rsidRPr="00CC32B7">
        <w:rPr>
          <w:lang w:val="en-US"/>
        </w:rPr>
        <w:tab/>
        <w:t>THALES</w:t>
      </w:r>
    </w:p>
    <w:p w14:paraId="1ECC072D" w14:textId="74404953" w:rsidR="00774C0F" w:rsidRPr="00956B37" w:rsidRDefault="00774C0F" w:rsidP="00774C0F">
      <w:pPr>
        <w:rPr>
          <w:lang w:val="en-US"/>
        </w:rPr>
      </w:pPr>
      <w:r>
        <w:rPr>
          <w:lang w:val="en-US"/>
        </w:rPr>
        <w:t xml:space="preserve">[11] </w:t>
      </w:r>
      <w:r w:rsidRPr="00956B37">
        <w:rPr>
          <w:lang w:val="en-US"/>
        </w:rPr>
        <w:t>R2-2007572</w:t>
      </w:r>
      <w:r w:rsidRPr="00956B37">
        <w:rPr>
          <w:lang w:val="en-US"/>
        </w:rPr>
        <w:tab/>
        <w:t>NR NTN Reference scenarios definition for Rel-17 normative phase</w:t>
      </w:r>
      <w:r w:rsidRPr="00956B37">
        <w:rPr>
          <w:lang w:val="en-US"/>
        </w:rPr>
        <w:tab/>
        <w:t>THALES</w:t>
      </w:r>
    </w:p>
    <w:p w14:paraId="5780393A" w14:textId="6903C785" w:rsidR="00774C0F" w:rsidRDefault="00774C0F" w:rsidP="00774C0F">
      <w:pPr>
        <w:rPr>
          <w:lang w:val="en-US"/>
        </w:rPr>
      </w:pPr>
      <w:r>
        <w:rPr>
          <w:lang w:val="en-US"/>
        </w:rPr>
        <w:t xml:space="preserve">[12] </w:t>
      </w:r>
      <w:r w:rsidRPr="00956B37">
        <w:rPr>
          <w:lang w:val="en-US"/>
        </w:rPr>
        <w:t>R2-2007712</w:t>
      </w:r>
      <w:r w:rsidRPr="00956B37">
        <w:rPr>
          <w:lang w:val="en-US"/>
        </w:rPr>
        <w:tab/>
        <w:t>Impact of pre-compensation on RACH capacity for NTN</w:t>
      </w:r>
      <w:r w:rsidRPr="00956B37">
        <w:rPr>
          <w:lang w:val="en-US"/>
        </w:rPr>
        <w:tab/>
        <w:t>NEC Telecom MODUS Ltd.</w:t>
      </w:r>
    </w:p>
    <w:p w14:paraId="6AFC0693" w14:textId="77777777" w:rsidR="00956B37" w:rsidRDefault="00956B37" w:rsidP="00956B37">
      <w:pPr>
        <w:rPr>
          <w:lang w:val="en-US"/>
        </w:rPr>
      </w:pPr>
    </w:p>
    <w:p w14:paraId="414A1792" w14:textId="7FEA24C4" w:rsidR="00381203" w:rsidRPr="009770D4" w:rsidRDefault="00381203" w:rsidP="00381203">
      <w:pPr>
        <w:rPr>
          <w:lang w:val="en-US"/>
        </w:rPr>
      </w:pPr>
      <w:r>
        <w:rPr>
          <w:lang w:val="en-US"/>
        </w:rPr>
        <w:t>[13] S3i200056</w:t>
      </w:r>
      <w:r w:rsidRPr="00956B37">
        <w:rPr>
          <w:lang w:val="en-US"/>
        </w:rPr>
        <w:tab/>
      </w:r>
      <w:r w:rsidRPr="00381203">
        <w:rPr>
          <w:lang w:val="en-US"/>
        </w:rPr>
        <w:t xml:space="preserve">Response LS on the “LS OUT on Location of UEs and associated key </w:t>
      </w:r>
      <w:r w:rsidRPr="009770D4">
        <w:rPr>
          <w:lang w:val="en-US"/>
        </w:rPr>
        <w:t>issues”</w:t>
      </w:r>
      <w:r w:rsidRPr="009770D4">
        <w:rPr>
          <w:lang w:val="en-US"/>
        </w:rPr>
        <w:tab/>
        <w:t>SA3-LI</w:t>
      </w:r>
    </w:p>
    <w:p w14:paraId="0693F042" w14:textId="2D6940ED" w:rsidR="00114668" w:rsidRPr="00381203" w:rsidRDefault="00114668" w:rsidP="00114668">
      <w:pPr>
        <w:rPr>
          <w:lang w:val="en-US"/>
        </w:rPr>
      </w:pPr>
      <w:r>
        <w:rPr>
          <w:lang w:val="en-US"/>
        </w:rPr>
        <w:t>[14] 3GPP TR 23.737 “</w:t>
      </w:r>
      <w:r w:rsidRPr="00114668">
        <w:rPr>
          <w:lang w:val="en-US"/>
        </w:rPr>
        <w:t>Study on architecture aspects for using satellite access in 5G</w:t>
      </w:r>
      <w:r w:rsidRPr="00381203">
        <w:rPr>
          <w:lang w:val="en-US"/>
        </w:rPr>
        <w:t>”</w:t>
      </w:r>
    </w:p>
    <w:p w14:paraId="1163EB64" w14:textId="77777777" w:rsidR="00381203" w:rsidRDefault="00381203" w:rsidP="00956B37">
      <w:pPr>
        <w:rPr>
          <w:lang w:val="en-US"/>
        </w:rPr>
      </w:pPr>
    </w:p>
    <w:p w14:paraId="49560DD5" w14:textId="055D826B" w:rsidR="00073436" w:rsidRPr="00073436" w:rsidRDefault="00073436" w:rsidP="00073436">
      <w:pPr>
        <w:jc w:val="center"/>
        <w:rPr>
          <w:b/>
          <w:i/>
          <w:lang w:val="en-US"/>
        </w:rPr>
      </w:pPr>
      <w:r w:rsidRPr="00073436">
        <w:rPr>
          <w:b/>
          <w:i/>
          <w:lang w:val="en-US"/>
        </w:rPr>
        <w:t>END</w:t>
      </w:r>
    </w:p>
    <w:sectPr w:rsidR="00073436" w:rsidRPr="00073436"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E0E8B" w14:textId="77777777" w:rsidR="00AF111C" w:rsidRDefault="00AF111C">
      <w:r>
        <w:separator/>
      </w:r>
    </w:p>
  </w:endnote>
  <w:endnote w:type="continuationSeparator" w:id="0">
    <w:p w14:paraId="738CDC7F" w14:textId="77777777" w:rsidR="00AF111C" w:rsidRDefault="00AF111C">
      <w:r>
        <w:continuationSeparator/>
      </w:r>
    </w:p>
  </w:endnote>
  <w:endnote w:type="continuationNotice" w:id="1">
    <w:p w14:paraId="11146BC0" w14:textId="77777777" w:rsidR="00AF111C" w:rsidRDefault="00AF1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8987" w14:textId="77777777" w:rsidR="006B3C51" w:rsidRDefault="006B3C51"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AE50A7">
      <w:rPr>
        <w:rStyle w:val="Numrodepage"/>
        <w:noProof/>
      </w:rPr>
      <w:t>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AE50A7">
      <w:rPr>
        <w:rStyle w:val="Numrodepage"/>
        <w:noProof/>
      </w:rPr>
      <w:t>22</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50ABB" w14:textId="77777777" w:rsidR="00AF111C" w:rsidRDefault="00AF111C">
      <w:r>
        <w:separator/>
      </w:r>
    </w:p>
  </w:footnote>
  <w:footnote w:type="continuationSeparator" w:id="0">
    <w:p w14:paraId="6D9CEFCF" w14:textId="77777777" w:rsidR="00AF111C" w:rsidRDefault="00AF111C">
      <w:r>
        <w:continuationSeparator/>
      </w:r>
    </w:p>
  </w:footnote>
  <w:footnote w:type="continuationNotice" w:id="1">
    <w:p w14:paraId="3E3E134A" w14:textId="77777777" w:rsidR="00AF111C" w:rsidRDefault="00AF11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8DF0" w14:textId="77777777" w:rsidR="006B3C51" w:rsidRDefault="006B3C51">
    <w:r>
      <w:t xml:space="preserve">Page </w:t>
    </w:r>
    <w:r>
      <w:fldChar w:fldCharType="begin"/>
    </w:r>
    <w:r>
      <w:instrText>PAGE</w:instrText>
    </w:r>
    <w:r>
      <w:fldChar w:fldCharType="separate"/>
    </w:r>
    <w:r>
      <w:t>4</w:t>
    </w:r>
    <w:r>
      <w:fldChar w:fldCharType="end"/>
    </w:r>
    <w:r>
      <w:br/>
    </w:r>
    <w:proofErr w:type="spellStart"/>
    <w:r>
      <w:t>Draft</w:t>
    </w:r>
    <w:proofErr w:type="spellEnd"/>
    <w:r>
      <w:t xml:space="preserve"> </w:t>
    </w:r>
    <w:proofErr w:type="spellStart"/>
    <w:r>
      <w:t>prETS</w:t>
    </w:r>
    <w:proofErr w:type="spellEnd"/>
    <w:r>
      <w:t xml:space="preserve"> 300 ???: </w:t>
    </w:r>
    <w:proofErr w:type="spellStart"/>
    <w:r>
      <w:t>Month</w:t>
    </w:r>
    <w:proofErr w:type="spellEnd"/>
    <w:r>
      <w:t xml:space="preserve">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Titre2"/>
      <w:lvlText w:val="%1.%2"/>
      <w:lvlJc w:val="left"/>
      <w:pPr>
        <w:tabs>
          <w:tab w:val="num" w:pos="576"/>
        </w:tabs>
        <w:ind w:left="576" w:hanging="576"/>
      </w:pPr>
      <w:rPr>
        <w:rFonts w:hint="eastAsia"/>
      </w:rPr>
    </w:lvl>
    <w:lvl w:ilvl="2">
      <w:start w:val="1"/>
      <w:numFmt w:val="decimal"/>
      <w:pStyle w:val="Titre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0"/>
  </w:num>
  <w:num w:numId="4">
    <w:abstractNumId w:val="20"/>
  </w:num>
  <w:num w:numId="5">
    <w:abstractNumId w:val="21"/>
  </w:num>
  <w:num w:numId="6">
    <w:abstractNumId w:val="24"/>
  </w:num>
  <w:num w:numId="7">
    <w:abstractNumId w:val="6"/>
  </w:num>
  <w:num w:numId="8">
    <w:abstractNumId w:val="8"/>
  </w:num>
  <w:num w:numId="9">
    <w:abstractNumId w:val="3"/>
  </w:num>
  <w:num w:numId="10">
    <w:abstractNumId w:val="30"/>
  </w:num>
  <w:num w:numId="11">
    <w:abstractNumId w:val="11"/>
  </w:num>
  <w:num w:numId="12">
    <w:abstractNumId w:val="27"/>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18"/>
  </w:num>
  <w:num w:numId="18">
    <w:abstractNumId w:val="2"/>
  </w:num>
  <w:num w:numId="19">
    <w:abstractNumId w:val="4"/>
  </w:num>
  <w:num w:numId="20">
    <w:abstractNumId w:val="10"/>
  </w:num>
  <w:num w:numId="21">
    <w:abstractNumId w:val="14"/>
  </w:num>
  <w:num w:numId="22">
    <w:abstractNumId w:val="28"/>
  </w:num>
  <w:num w:numId="23">
    <w:abstractNumId w:val="29"/>
  </w:num>
  <w:num w:numId="24">
    <w:abstractNumId w:val="7"/>
  </w:num>
  <w:num w:numId="25">
    <w:abstractNumId w:val="16"/>
  </w:num>
  <w:num w:numId="26">
    <w:abstractNumId w:val="22"/>
  </w:num>
  <w:num w:numId="27">
    <w:abstractNumId w:val="1"/>
  </w:num>
  <w:num w:numId="28">
    <w:abstractNumId w:val="25"/>
  </w:num>
  <w:num w:numId="29">
    <w:abstractNumId w:val="5"/>
  </w:num>
  <w:num w:numId="30">
    <w:abstractNumId w:val="31"/>
  </w:num>
  <w:num w:numId="31">
    <w:abstractNumId w:val="23"/>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zh-CN" w:vendorID="64" w:dllVersion="131077"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330"/>
    <w:rsid w:val="0000055A"/>
    <w:rsid w:val="000006BD"/>
    <w:rsid w:val="000006E1"/>
    <w:rsid w:val="0000082B"/>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D15"/>
    <w:rsid w:val="000160CB"/>
    <w:rsid w:val="00016BB3"/>
    <w:rsid w:val="00016CB2"/>
    <w:rsid w:val="00016F66"/>
    <w:rsid w:val="00020AD9"/>
    <w:rsid w:val="000245D0"/>
    <w:rsid w:val="0002564D"/>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705"/>
    <w:rsid w:val="00043A70"/>
    <w:rsid w:val="000440A2"/>
    <w:rsid w:val="000444EF"/>
    <w:rsid w:val="00044C67"/>
    <w:rsid w:val="000451B8"/>
    <w:rsid w:val="000460A1"/>
    <w:rsid w:val="0004635A"/>
    <w:rsid w:val="00046651"/>
    <w:rsid w:val="00047D58"/>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AB5"/>
    <w:rsid w:val="00137F0B"/>
    <w:rsid w:val="00141473"/>
    <w:rsid w:val="001419B4"/>
    <w:rsid w:val="00142079"/>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6563"/>
    <w:rsid w:val="002E76DD"/>
    <w:rsid w:val="002E7CAE"/>
    <w:rsid w:val="002F0997"/>
    <w:rsid w:val="002F2771"/>
    <w:rsid w:val="002F2AEF"/>
    <w:rsid w:val="002F37A9"/>
    <w:rsid w:val="002F3EF6"/>
    <w:rsid w:val="002F4A09"/>
    <w:rsid w:val="002F5498"/>
    <w:rsid w:val="002F5755"/>
    <w:rsid w:val="002F5CE4"/>
    <w:rsid w:val="002F5D8A"/>
    <w:rsid w:val="002F6F08"/>
    <w:rsid w:val="002F79D4"/>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AA1"/>
    <w:rsid w:val="00416169"/>
    <w:rsid w:val="00416222"/>
    <w:rsid w:val="00420CED"/>
    <w:rsid w:val="00421105"/>
    <w:rsid w:val="004229D9"/>
    <w:rsid w:val="00422AA4"/>
    <w:rsid w:val="004242F4"/>
    <w:rsid w:val="00424DEE"/>
    <w:rsid w:val="00427248"/>
    <w:rsid w:val="00430509"/>
    <w:rsid w:val="00431871"/>
    <w:rsid w:val="0043190F"/>
    <w:rsid w:val="00431BDE"/>
    <w:rsid w:val="00432E0F"/>
    <w:rsid w:val="00433683"/>
    <w:rsid w:val="004356F7"/>
    <w:rsid w:val="00437447"/>
    <w:rsid w:val="0043783B"/>
    <w:rsid w:val="00441A92"/>
    <w:rsid w:val="00441F68"/>
    <w:rsid w:val="00442182"/>
    <w:rsid w:val="004431DC"/>
    <w:rsid w:val="00444401"/>
    <w:rsid w:val="004447E2"/>
    <w:rsid w:val="00444F56"/>
    <w:rsid w:val="00446488"/>
    <w:rsid w:val="00446A7D"/>
    <w:rsid w:val="00447A27"/>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CA"/>
    <w:rsid w:val="0059754A"/>
    <w:rsid w:val="0059779B"/>
    <w:rsid w:val="005A0A5D"/>
    <w:rsid w:val="005A0C93"/>
    <w:rsid w:val="005A1D4D"/>
    <w:rsid w:val="005A209A"/>
    <w:rsid w:val="005A3201"/>
    <w:rsid w:val="005A3CC0"/>
    <w:rsid w:val="005A4D21"/>
    <w:rsid w:val="005A529E"/>
    <w:rsid w:val="005A662D"/>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5632"/>
    <w:rsid w:val="005E5B81"/>
    <w:rsid w:val="005E6D70"/>
    <w:rsid w:val="005F0A63"/>
    <w:rsid w:val="005F1237"/>
    <w:rsid w:val="005F1345"/>
    <w:rsid w:val="005F294C"/>
    <w:rsid w:val="005F2CB1"/>
    <w:rsid w:val="005F3025"/>
    <w:rsid w:val="005F305A"/>
    <w:rsid w:val="005F339E"/>
    <w:rsid w:val="005F34A0"/>
    <w:rsid w:val="005F4DA3"/>
    <w:rsid w:val="005F4EC6"/>
    <w:rsid w:val="005F58A3"/>
    <w:rsid w:val="005F5D99"/>
    <w:rsid w:val="005F618C"/>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D2D"/>
    <w:rsid w:val="007B3E2D"/>
    <w:rsid w:val="007B4393"/>
    <w:rsid w:val="007B4852"/>
    <w:rsid w:val="007B50AE"/>
    <w:rsid w:val="007B51DF"/>
    <w:rsid w:val="007B545D"/>
    <w:rsid w:val="007B5DCB"/>
    <w:rsid w:val="007B5EEA"/>
    <w:rsid w:val="007B632F"/>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CD7"/>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AE8"/>
    <w:rsid w:val="008C7573"/>
    <w:rsid w:val="008C7EC4"/>
    <w:rsid w:val="008D00A5"/>
    <w:rsid w:val="008D0118"/>
    <w:rsid w:val="008D1479"/>
    <w:rsid w:val="008D1C4A"/>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6191"/>
    <w:rsid w:val="00927620"/>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C66"/>
    <w:rsid w:val="009605AB"/>
    <w:rsid w:val="00961921"/>
    <w:rsid w:val="009625F8"/>
    <w:rsid w:val="0096430A"/>
    <w:rsid w:val="0096554B"/>
    <w:rsid w:val="009655F5"/>
    <w:rsid w:val="0096584A"/>
    <w:rsid w:val="00965ADA"/>
    <w:rsid w:val="00967540"/>
    <w:rsid w:val="00967875"/>
    <w:rsid w:val="00970B09"/>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77"/>
    <w:rsid w:val="009B7E87"/>
    <w:rsid w:val="009C00FF"/>
    <w:rsid w:val="009C0169"/>
    <w:rsid w:val="009C09FF"/>
    <w:rsid w:val="009C1573"/>
    <w:rsid w:val="009C1C21"/>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2C83"/>
    <w:rsid w:val="00C62E32"/>
    <w:rsid w:val="00C62EF1"/>
    <w:rsid w:val="00C63A48"/>
    <w:rsid w:val="00C64078"/>
    <w:rsid w:val="00C6414F"/>
    <w:rsid w:val="00C6419C"/>
    <w:rsid w:val="00C64672"/>
    <w:rsid w:val="00C64EE6"/>
    <w:rsid w:val="00C6763B"/>
    <w:rsid w:val="00C70397"/>
    <w:rsid w:val="00C70697"/>
    <w:rsid w:val="00C70A53"/>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2DEC"/>
    <w:rsid w:val="00D13135"/>
    <w:rsid w:val="00D1321F"/>
    <w:rsid w:val="00D1357B"/>
    <w:rsid w:val="00D13E4E"/>
    <w:rsid w:val="00D13FE4"/>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997"/>
    <w:rsid w:val="00D652B5"/>
    <w:rsid w:val="00D66155"/>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CA8"/>
    <w:rsid w:val="00DC2D36"/>
    <w:rsid w:val="00DC3459"/>
    <w:rsid w:val="00DC3654"/>
    <w:rsid w:val="00DC38C0"/>
    <w:rsid w:val="00DC53EF"/>
    <w:rsid w:val="00DC575B"/>
    <w:rsid w:val="00DC5798"/>
    <w:rsid w:val="00DC7337"/>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49C7"/>
    <w:rsid w:val="00E84C8A"/>
    <w:rsid w:val="00E85654"/>
    <w:rsid w:val="00E85928"/>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41"/>
    <w:rsid w:val="00EB077B"/>
    <w:rsid w:val="00EB277C"/>
    <w:rsid w:val="00EB4773"/>
    <w:rsid w:val="00EB47D2"/>
    <w:rsid w:val="00EB4EA2"/>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D02DC"/>
    <w:rsid w:val="00ED1006"/>
    <w:rsid w:val="00ED2831"/>
    <w:rsid w:val="00ED55BB"/>
    <w:rsid w:val="00ED567A"/>
    <w:rsid w:val="00ED6756"/>
    <w:rsid w:val="00ED6DA6"/>
    <w:rsid w:val="00ED7143"/>
    <w:rsid w:val="00ED77BF"/>
    <w:rsid w:val="00ED77EB"/>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116A"/>
    <w:rsid w:val="00F313D6"/>
    <w:rsid w:val="00F37497"/>
    <w:rsid w:val="00F376AE"/>
    <w:rsid w:val="00F401A3"/>
    <w:rsid w:val="00F40684"/>
    <w:rsid w:val="00F407AF"/>
    <w:rsid w:val="00F40F0C"/>
    <w:rsid w:val="00F416C3"/>
    <w:rsid w:val="00F419A5"/>
    <w:rsid w:val="00F4258F"/>
    <w:rsid w:val="00F43ECB"/>
    <w:rsid w:val="00F4464C"/>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6A6A"/>
    <w:rsid w:val="00FB7FFB"/>
    <w:rsid w:val="00FC05DA"/>
    <w:rsid w:val="00FC1F38"/>
    <w:rsid w:val="00FC2D5A"/>
    <w:rsid w:val="00FC3055"/>
    <w:rsid w:val="00FC40A8"/>
    <w:rsid w:val="00FC43B2"/>
    <w:rsid w:val="00FC45CF"/>
    <w:rsid w:val="00FC5ED8"/>
    <w:rsid w:val="00FC61EB"/>
    <w:rsid w:val="00FC6721"/>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FB"/>
    <w:pPr>
      <w:spacing w:after="200" w:line="276"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uiPriority w:val="9"/>
    <w:qFormat/>
    <w:rsid w:val="00833F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rsid w:val="00535F89"/>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A201F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201FB"/>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 Char,Caption Char,Caption Char1 Char,cap Char Char1,Caption Char Char1 Char,cap Char2"/>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535F89"/>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535F89"/>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qFormat/>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535F89"/>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heme="minorHAnsi" w:eastAsia="SimHei" w:hAnsiTheme="minorHAnsi" w:cstheme="minorBidi"/>
      <w:bCs/>
      <w:kern w:val="2"/>
      <w:sz w:val="24"/>
      <w:szCs w:val="32"/>
      <w:lang w:val="fr-FR" w:eastAsia="en-US"/>
    </w:rPr>
  </w:style>
  <w:style w:type="character" w:customStyle="1" w:styleId="Titre4Car">
    <w:name w:val="Titre 4 Car"/>
    <w:link w:val="Titre4"/>
    <w:rsid w:val="008D00A5"/>
    <w:rPr>
      <w:rFonts w:asciiTheme="minorHAnsi" w:eastAsia="SimHei" w:hAnsiTheme="minorHAnsi" w:cstheme="minorBidi"/>
      <w:bCs/>
      <w:kern w:val="2"/>
      <w:sz w:val="24"/>
      <w:szCs w:val="32"/>
      <w:lang w:val="fr-FR" w:eastAsia="en-US"/>
    </w:rPr>
  </w:style>
  <w:style w:type="character" w:customStyle="1" w:styleId="Titre5Car">
    <w:name w:val="Titre 5 Car"/>
    <w:link w:val="Titre5"/>
    <w:rsid w:val="008D00A5"/>
    <w:rPr>
      <w:rFonts w:asciiTheme="minorHAnsi" w:eastAsia="SimHei" w:hAnsiTheme="minorHAnsi" w:cstheme="minorBidi"/>
      <w:bCs/>
      <w:kern w:val="2"/>
      <w:sz w:val="22"/>
      <w:szCs w:val="32"/>
      <w:lang w:val="fr-FR" w:eastAsia="en-US"/>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heme="minorHAnsi" w:eastAsia="SimHei" w:hAnsiTheme="minorHAnsi" w:cstheme="minorBidi"/>
      <w:bCs/>
      <w:kern w:val="2"/>
      <w:szCs w:val="32"/>
      <w:lang w:val="fr-FR" w:eastAsia="en-US"/>
    </w:rPr>
  </w:style>
  <w:style w:type="character" w:customStyle="1" w:styleId="Titre7Car">
    <w:name w:val="Titre 7 Car"/>
    <w:link w:val="Titre7"/>
    <w:rsid w:val="008D00A5"/>
    <w:rPr>
      <w:rFonts w:asciiTheme="minorHAnsi" w:eastAsia="SimHei" w:hAnsiTheme="minorHAnsi" w:cstheme="minorBidi"/>
      <w:bCs/>
      <w:kern w:val="2"/>
      <w:szCs w:val="32"/>
      <w:lang w:val="fr-FR" w:eastAsia="en-US"/>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ParagraphedelisteCar"/>
    <w:uiPriority w:val="34"/>
    <w:qFormat/>
    <w:rsid w:val="00833FA5"/>
    <w:pPr>
      <w:ind w:left="720"/>
      <w:contextualSpacing/>
    </w:pPr>
    <w:rPr>
      <w:rFonts w:cs="Times New Roman"/>
    </w:r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59"/>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fr-FR"/>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auNormal"/>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Policepardfau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character" w:customStyle="1" w:styleId="LgendeCar">
    <w:name w:val="Légende Car"/>
    <w:aliases w:val="cap Car,cap Char Car,Caption Char Car,Caption Char1 Char Car,cap Char Char1 Car,Caption Char Char1 Char Car,cap Char2 Car"/>
    <w:link w:val="Lgende"/>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pPr>
      <w:spacing w:after="0" w:line="240" w:lineRule="auto"/>
    </w:pPr>
    <w:rPr>
      <w:rFonts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FB"/>
    <w:pPr>
      <w:spacing w:after="200" w:line="276"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uiPriority w:val="9"/>
    <w:qFormat/>
    <w:rsid w:val="00833F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rsid w:val="00535F89"/>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A201F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201FB"/>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 Char,Caption Char,Caption Char1 Char,cap Char Char1,Caption Char Char1 Char,cap Char2"/>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535F89"/>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535F89"/>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qFormat/>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535F89"/>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heme="minorHAnsi" w:eastAsia="SimHei" w:hAnsiTheme="minorHAnsi" w:cstheme="minorBidi"/>
      <w:bCs/>
      <w:kern w:val="2"/>
      <w:sz w:val="24"/>
      <w:szCs w:val="32"/>
      <w:lang w:val="fr-FR" w:eastAsia="en-US"/>
    </w:rPr>
  </w:style>
  <w:style w:type="character" w:customStyle="1" w:styleId="Titre4Car">
    <w:name w:val="Titre 4 Car"/>
    <w:link w:val="Titre4"/>
    <w:rsid w:val="008D00A5"/>
    <w:rPr>
      <w:rFonts w:asciiTheme="minorHAnsi" w:eastAsia="SimHei" w:hAnsiTheme="minorHAnsi" w:cstheme="minorBidi"/>
      <w:bCs/>
      <w:kern w:val="2"/>
      <w:sz w:val="24"/>
      <w:szCs w:val="32"/>
      <w:lang w:val="fr-FR" w:eastAsia="en-US"/>
    </w:rPr>
  </w:style>
  <w:style w:type="character" w:customStyle="1" w:styleId="Titre5Car">
    <w:name w:val="Titre 5 Car"/>
    <w:link w:val="Titre5"/>
    <w:rsid w:val="008D00A5"/>
    <w:rPr>
      <w:rFonts w:asciiTheme="minorHAnsi" w:eastAsia="SimHei" w:hAnsiTheme="minorHAnsi" w:cstheme="minorBidi"/>
      <w:bCs/>
      <w:kern w:val="2"/>
      <w:sz w:val="22"/>
      <w:szCs w:val="32"/>
      <w:lang w:val="fr-FR" w:eastAsia="en-US"/>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heme="minorHAnsi" w:eastAsia="SimHei" w:hAnsiTheme="minorHAnsi" w:cstheme="minorBidi"/>
      <w:bCs/>
      <w:kern w:val="2"/>
      <w:szCs w:val="32"/>
      <w:lang w:val="fr-FR" w:eastAsia="en-US"/>
    </w:rPr>
  </w:style>
  <w:style w:type="character" w:customStyle="1" w:styleId="Titre7Car">
    <w:name w:val="Titre 7 Car"/>
    <w:link w:val="Titre7"/>
    <w:rsid w:val="008D00A5"/>
    <w:rPr>
      <w:rFonts w:asciiTheme="minorHAnsi" w:eastAsia="SimHei" w:hAnsiTheme="minorHAnsi" w:cstheme="minorBidi"/>
      <w:bCs/>
      <w:kern w:val="2"/>
      <w:szCs w:val="32"/>
      <w:lang w:val="fr-FR" w:eastAsia="en-US"/>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ParagraphedelisteCar"/>
    <w:uiPriority w:val="34"/>
    <w:qFormat/>
    <w:rsid w:val="00833FA5"/>
    <w:pPr>
      <w:ind w:left="720"/>
      <w:contextualSpacing/>
    </w:pPr>
    <w:rPr>
      <w:rFonts w:cs="Times New Roman"/>
    </w:r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59"/>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fr-FR"/>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auNormal"/>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Policepardfau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character" w:customStyle="1" w:styleId="LgendeCar">
    <w:name w:val="Légende Car"/>
    <w:aliases w:val="cap Car,cap Char Car,Caption Char Car,Caption Char1 Char Car,cap Char Char1 Car,Caption Char Char1 Char Car,cap Char2 Car"/>
    <w:link w:val="Lgende"/>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pPr>
      <w:spacing w:after="0" w:line="240" w:lineRule="auto"/>
    </w:pPr>
    <w:rPr>
      <w:rFonts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RAN2\Docs\R2-2007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6.xml><?xml version="1.0" encoding="utf-8"?>
<ds:datastoreItem xmlns:ds="http://schemas.openxmlformats.org/officeDocument/2006/customXml" ds:itemID="{F381A170-4A9F-42E6-9F6B-E2E678A5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4754</Words>
  <Characters>26153</Characters>
  <Application>Microsoft Office Word</Application>
  <DocSecurity>0</DocSecurity>
  <Lines>217</Lines>
  <Paragraphs>61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30846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2020-08-17T06:58:00Z</dcterms:created>
  <dcterms:modified xsi:type="dcterms:W3CDTF">2020-08-17T07:21:00Z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