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w:t>
      </w:r>
      <w:proofErr w:type="gramStart"/>
      <w:r w:rsidR="004A407D" w:rsidRPr="004A407D">
        <w:rPr>
          <w:rFonts w:ascii="Arial" w:hAnsi="Arial" w:cs="Arial"/>
          <w:b/>
          <w:bCs/>
          <w:sz w:val="24"/>
        </w:rPr>
        <w:t>][</w:t>
      </w:r>
      <w:proofErr w:type="gramEnd"/>
      <w:r w:rsidR="004A407D" w:rsidRPr="004A407D">
        <w:rPr>
          <w:rFonts w:ascii="Arial" w:hAnsi="Arial" w:cs="Arial"/>
          <w:b/>
          <w:bCs/>
          <w:sz w:val="24"/>
        </w:rPr>
        <w:t>016][NR16]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2"/>
        <w:rPr>
          <w:lang w:eastAsia="zh-CN"/>
        </w:rPr>
      </w:pPr>
      <w:r>
        <w:rPr>
          <w:lang w:eastAsia="zh-CN"/>
        </w:rPr>
        <w:t>2.0 Contact list of delegates</w:t>
      </w:r>
    </w:p>
    <w:p w14:paraId="3C1F0423" w14:textId="31F36689" w:rsidR="00B10F69" w:rsidRDefault="00B10F69" w:rsidP="00B10F69">
      <w:pPr>
        <w:pStyle w:val="af4"/>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af4"/>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af4"/>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等线" w:hint="eastAsia"/>
                <w:lang w:eastAsia="zh-CN"/>
              </w:rPr>
            </w:pPr>
            <w:r>
              <w:rPr>
                <w:rFonts w:eastAsia="等线" w:hint="eastAsia"/>
                <w:lang w:eastAsia="zh-CN"/>
              </w:rPr>
              <w:t>H</w:t>
            </w:r>
            <w:r>
              <w:rPr>
                <w:rFonts w:eastAsia="等线"/>
                <w:lang w:eastAsia="zh-CN"/>
              </w:rPr>
              <w:t>uawei, HiSilicon</w:t>
            </w:r>
          </w:p>
        </w:tc>
        <w:tc>
          <w:tcPr>
            <w:tcW w:w="6373" w:type="dxa"/>
          </w:tcPr>
          <w:p w14:paraId="13235B91" w14:textId="3D9C4B80" w:rsidR="00B10F69" w:rsidRPr="005232FF" w:rsidRDefault="005232FF" w:rsidP="00C762E3">
            <w:pPr>
              <w:jc w:val="center"/>
              <w:rPr>
                <w:rFonts w:eastAsia="等线" w:hint="eastAsia"/>
                <w:lang w:eastAsia="zh-CN"/>
              </w:rPr>
            </w:pPr>
            <w:r>
              <w:rPr>
                <w:rFonts w:eastAsia="等线" w:hint="eastAsia"/>
                <w:lang w:eastAsia="zh-CN"/>
              </w:rPr>
              <w:t>Y</w:t>
            </w:r>
            <w:r>
              <w:rPr>
                <w:rFonts w:eastAsia="等线"/>
                <w:lang w:eastAsia="zh-CN"/>
              </w:rPr>
              <w:t>ang Zhao (zhaoyang@huawei.com)</w:t>
            </w:r>
          </w:p>
        </w:tc>
      </w:tr>
      <w:tr w:rsidR="00B10F69" w14:paraId="18AFD468" w14:textId="77777777" w:rsidTr="00C762E3">
        <w:tc>
          <w:tcPr>
            <w:tcW w:w="1980" w:type="dxa"/>
            <w:vAlign w:val="center"/>
          </w:tcPr>
          <w:p w14:paraId="1B74F4D7" w14:textId="77777777" w:rsidR="00B10F69" w:rsidRPr="006934EF" w:rsidRDefault="00B10F69" w:rsidP="00C762E3">
            <w:pPr>
              <w:jc w:val="center"/>
            </w:pPr>
          </w:p>
        </w:tc>
        <w:tc>
          <w:tcPr>
            <w:tcW w:w="6373" w:type="dxa"/>
          </w:tcPr>
          <w:p w14:paraId="70E19220" w14:textId="77777777" w:rsidR="00B10F69" w:rsidRPr="006934EF" w:rsidRDefault="00B10F69" w:rsidP="00C762E3">
            <w:pPr>
              <w:jc w:val="center"/>
            </w:pPr>
          </w:p>
        </w:tc>
      </w:tr>
      <w:tr w:rsidR="00B10F69" w14:paraId="1FBC14E4" w14:textId="77777777" w:rsidTr="00C762E3">
        <w:tc>
          <w:tcPr>
            <w:tcW w:w="1980" w:type="dxa"/>
            <w:vAlign w:val="center"/>
          </w:tcPr>
          <w:p w14:paraId="2C745A25" w14:textId="77777777" w:rsidR="00B10F69" w:rsidRPr="006934EF" w:rsidRDefault="00B10F69" w:rsidP="00C762E3">
            <w:pPr>
              <w:jc w:val="center"/>
            </w:pPr>
          </w:p>
        </w:tc>
        <w:tc>
          <w:tcPr>
            <w:tcW w:w="6373" w:type="dxa"/>
          </w:tcPr>
          <w:p w14:paraId="06B31868" w14:textId="77777777" w:rsidR="00B10F69" w:rsidRPr="006934EF" w:rsidRDefault="00B10F69" w:rsidP="00C762E3">
            <w:pPr>
              <w:jc w:val="center"/>
            </w:pPr>
          </w:p>
        </w:tc>
      </w:tr>
      <w:tr w:rsidR="00B10F69" w14:paraId="5754E703" w14:textId="77777777" w:rsidTr="00C762E3">
        <w:tc>
          <w:tcPr>
            <w:tcW w:w="1980" w:type="dxa"/>
            <w:vAlign w:val="center"/>
          </w:tcPr>
          <w:p w14:paraId="0D7A30C5" w14:textId="77777777" w:rsidR="00B10F69" w:rsidRPr="006934EF" w:rsidRDefault="00B10F69" w:rsidP="00C762E3">
            <w:pPr>
              <w:jc w:val="center"/>
            </w:pPr>
          </w:p>
        </w:tc>
        <w:tc>
          <w:tcPr>
            <w:tcW w:w="6373" w:type="dxa"/>
          </w:tcPr>
          <w:p w14:paraId="23ADA30D" w14:textId="77777777" w:rsidR="00B10F69" w:rsidRPr="006934EF" w:rsidRDefault="00B10F69" w:rsidP="00C762E3">
            <w:pPr>
              <w:jc w:val="center"/>
            </w:pPr>
          </w:p>
        </w:tc>
      </w:tr>
      <w:tr w:rsidR="00B10F69" w14:paraId="3CBB7029" w14:textId="77777777" w:rsidTr="00C762E3">
        <w:tc>
          <w:tcPr>
            <w:tcW w:w="1980" w:type="dxa"/>
            <w:vAlign w:val="center"/>
          </w:tcPr>
          <w:p w14:paraId="6F2F4E41" w14:textId="77777777" w:rsidR="00B10F69" w:rsidRPr="006934EF" w:rsidRDefault="00B10F69" w:rsidP="00C762E3">
            <w:pPr>
              <w:jc w:val="center"/>
            </w:pPr>
          </w:p>
        </w:tc>
        <w:tc>
          <w:tcPr>
            <w:tcW w:w="6373" w:type="dxa"/>
          </w:tcPr>
          <w:p w14:paraId="04DA1099" w14:textId="77777777" w:rsidR="00B10F69" w:rsidRPr="006934EF" w:rsidRDefault="00B10F69" w:rsidP="00C762E3">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aa"/>
          </w:rPr>
          <w:t>R2-2007498</w:t>
        </w:r>
      </w:hyperlink>
      <w:r w:rsidR="00595C17">
        <w:rPr>
          <w:rStyle w:val="aa"/>
        </w:rPr>
        <w:t xml:space="preserve"> and </w:t>
      </w:r>
      <w:hyperlink r:id="rId13" w:tooltip="D:Documents3GPPtsg_ranWG2TSGR2_111-eDocsR2-2007499.zip" w:history="1">
        <w:r w:rsidR="00595C17" w:rsidRPr="000E49B9">
          <w:rPr>
            <w:rStyle w:val="aa"/>
          </w:rPr>
          <w:t>R2-2007499</w:t>
        </w:r>
      </w:hyperlink>
    </w:p>
    <w:p w14:paraId="7618D6EB" w14:textId="77777777" w:rsidR="00595C17" w:rsidRDefault="005232FF" w:rsidP="00595C17">
      <w:pPr>
        <w:pStyle w:val="Doc-title"/>
      </w:pPr>
      <w:hyperlink r:id="rId14" w:tooltip="D:Documents3GPPtsg_ranWG2TSGR2_111-eDocsR2-2007498.zip" w:history="1">
        <w:r w:rsidR="00595C17" w:rsidRPr="000E49B9">
          <w:rPr>
            <w:rStyle w:val="aa"/>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5232FF" w:rsidP="00595C17">
      <w:pPr>
        <w:pStyle w:val="Doc-title"/>
      </w:pPr>
      <w:hyperlink r:id="rId15" w:tooltip="D:Documents3GPPtsg_ranWG2TSGR2_111-eDocsR2-2007499.zip" w:history="1">
        <w:r w:rsidR="00595C17" w:rsidRPr="000E49B9">
          <w:rPr>
            <w:rStyle w:val="aa"/>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4"/>
            </w:pPr>
            <w:r>
              <w:lastRenderedPageBreak/>
              <w:t>Company</w:t>
            </w:r>
          </w:p>
        </w:tc>
        <w:tc>
          <w:tcPr>
            <w:tcW w:w="5665" w:type="dxa"/>
            <w:shd w:val="clear" w:color="auto" w:fill="BFBFBF"/>
          </w:tcPr>
          <w:p w14:paraId="4A185524" w14:textId="3EB9470C" w:rsidR="00926EA9" w:rsidRPr="006B4E9D" w:rsidRDefault="007E2B6E" w:rsidP="00636B92">
            <w:pPr>
              <w:pStyle w:val="af4"/>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等线" w:hAnsi="Arial" w:hint="eastAsia"/>
                <w:noProof/>
                <w:szCs w:val="24"/>
                <w:lang w:eastAsia="zh-CN"/>
              </w:rPr>
            </w:pPr>
            <w:r>
              <w:rPr>
                <w:rFonts w:ascii="Arial" w:eastAsia="等线" w:hAnsi="Arial" w:hint="eastAsia"/>
                <w:noProof/>
                <w:szCs w:val="24"/>
                <w:lang w:eastAsia="zh-CN"/>
              </w:rPr>
              <w:t>H</w:t>
            </w:r>
            <w:r>
              <w:rPr>
                <w:rFonts w:ascii="Arial" w:eastAsia="等线" w:hAnsi="Arial"/>
                <w:noProof/>
                <w:szCs w:val="24"/>
                <w:lang w:eastAsia="zh-CN"/>
              </w:rPr>
              <w:t>uawei, HiSilicon</w:t>
            </w:r>
          </w:p>
        </w:tc>
        <w:tc>
          <w:tcPr>
            <w:tcW w:w="5665" w:type="dxa"/>
            <w:shd w:val="clear" w:color="auto" w:fill="auto"/>
          </w:tcPr>
          <w:p w14:paraId="2FD12CD1" w14:textId="5C2B2F29" w:rsidR="005232FF" w:rsidRPr="00410837" w:rsidRDefault="005232FF" w:rsidP="005232FF">
            <w:pPr>
              <w:rPr>
                <w:rFonts w:ascii="Arial" w:eastAsia="MS Mincho" w:hAnsi="Arial"/>
                <w:noProof/>
                <w:szCs w:val="24"/>
                <w:lang w:eastAsia="en-GB"/>
              </w:rPr>
            </w:pPr>
            <w:r>
              <w:rPr>
                <w:rFonts w:ascii="Arial" w:eastAsia="等线"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aa"/>
          </w:rPr>
          <w:t>R2-2008089</w:t>
        </w:r>
      </w:hyperlink>
      <w:r>
        <w:rPr>
          <w:rStyle w:val="aa"/>
        </w:rPr>
        <w:t xml:space="preserve"> and </w:t>
      </w:r>
      <w:hyperlink r:id="rId17" w:tooltip="D:Documents3GPPtsg_ranWG2TSGR2_111-eDocsR2-2008090.zip" w:history="1">
        <w:r w:rsidRPr="000E49B9">
          <w:rPr>
            <w:rStyle w:val="aa"/>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5232FF" w:rsidP="007E2B6E">
      <w:pPr>
        <w:pStyle w:val="Doc-title"/>
      </w:pPr>
      <w:hyperlink r:id="rId18" w:tooltip="D:Documents3GPPtsg_ranWG2TSGR2_111-eDocsR2-2008089.zip" w:history="1">
        <w:r w:rsidR="007E2B6E" w:rsidRPr="000E49B9">
          <w:rPr>
            <w:rStyle w:val="aa"/>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aa"/>
          </w:rPr>
          <w:t>R2-2007803</w:t>
        </w:r>
      </w:hyperlink>
      <w:r w:rsidR="007E2B6E">
        <w:tab/>
        <w:t>Late</w:t>
      </w:r>
    </w:p>
    <w:p w14:paraId="1DC23F5A" w14:textId="2D2640AC" w:rsidR="007E2B6E" w:rsidRDefault="005232FF" w:rsidP="007E2B6E">
      <w:pPr>
        <w:pStyle w:val="Doc-title"/>
      </w:pPr>
      <w:hyperlink r:id="rId20" w:tooltip="D:Documents3GPPtsg_ranWG2TSGR2_111-eDocsR2-2008090.zip" w:history="1">
        <w:r w:rsidR="007E2B6E" w:rsidRPr="000E49B9">
          <w:rPr>
            <w:rStyle w:val="aa"/>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aa"/>
          </w:rPr>
          <w:t>R2-2007804</w:t>
        </w:r>
      </w:hyperlink>
      <w:r w:rsidR="007E2B6E">
        <w:tab/>
        <w:t>Late</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4"/>
            </w:pPr>
            <w:r>
              <w:t>Company</w:t>
            </w:r>
          </w:p>
        </w:tc>
        <w:tc>
          <w:tcPr>
            <w:tcW w:w="5665" w:type="dxa"/>
            <w:shd w:val="clear" w:color="auto" w:fill="BFBFBF"/>
          </w:tcPr>
          <w:p w14:paraId="419F9DE7" w14:textId="33038244" w:rsidR="002B586D" w:rsidRPr="006B4E9D" w:rsidRDefault="00C954D4" w:rsidP="00223911">
            <w:pPr>
              <w:pStyle w:val="af4"/>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等线" w:hAnsi="Arial" w:hint="eastAsia"/>
                <w:noProof/>
                <w:szCs w:val="24"/>
                <w:lang w:eastAsia="zh-CN"/>
              </w:rPr>
            </w:pPr>
            <w:r>
              <w:rPr>
                <w:rFonts w:ascii="Arial" w:eastAsia="等线" w:hAnsi="Arial" w:hint="eastAsia"/>
                <w:noProof/>
                <w:szCs w:val="24"/>
                <w:lang w:eastAsia="zh-CN"/>
              </w:rPr>
              <w:t>H</w:t>
            </w:r>
            <w:r>
              <w:rPr>
                <w:rFonts w:ascii="Arial" w:eastAsia="等线" w:hAnsi="Arial"/>
                <w:noProof/>
                <w:szCs w:val="24"/>
                <w:lang w:eastAsia="zh-CN"/>
              </w:rPr>
              <w:t>uawei, HiSilicon</w:t>
            </w:r>
            <w:bookmarkStart w:id="0" w:name="_GoBack"/>
            <w:bookmarkEnd w:id="0"/>
          </w:p>
        </w:tc>
        <w:tc>
          <w:tcPr>
            <w:tcW w:w="5665" w:type="dxa"/>
            <w:shd w:val="clear" w:color="auto" w:fill="auto"/>
          </w:tcPr>
          <w:p w14:paraId="6D74E052" w14:textId="36D9623E" w:rsidR="005232FF" w:rsidRPr="00410837" w:rsidRDefault="005232FF" w:rsidP="005232FF">
            <w:pPr>
              <w:rPr>
                <w:rFonts w:ascii="Arial" w:eastAsia="MS Mincho" w:hAnsi="Arial"/>
                <w:noProof/>
                <w:szCs w:val="24"/>
                <w:lang w:eastAsia="en-GB"/>
              </w:rPr>
            </w:pPr>
            <w:r>
              <w:rPr>
                <w:rFonts w:ascii="Arial" w:eastAsia="等线" w:hAnsi="Arial" w:hint="eastAsia"/>
                <w:noProof/>
                <w:szCs w:val="24"/>
                <w:lang w:eastAsia="zh-CN"/>
              </w:rPr>
              <w:t>P</w:t>
            </w:r>
            <w:r>
              <w:rPr>
                <w:rFonts w:ascii="Arial" w:eastAsia="等线"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1" w:name="_In-sequence_SDU_delivery"/>
      <w:bookmarkEnd w:id="1"/>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5232FF" w:rsidP="007E2B6E">
      <w:pPr>
        <w:pStyle w:val="Doc-title"/>
      </w:pPr>
      <w:hyperlink r:id="rId22" w:tooltip="D:Documents3GPPtsg_ranWG2TSGR2_111-eDocsR2-2007498.zip" w:history="1">
        <w:r w:rsidR="007E2B6E" w:rsidRPr="000E49B9">
          <w:rPr>
            <w:rStyle w:val="aa"/>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5232FF" w:rsidP="007E2B6E">
      <w:pPr>
        <w:pStyle w:val="Doc-title"/>
      </w:pPr>
      <w:hyperlink r:id="rId23" w:tooltip="D:Documents3GPPtsg_ranWG2TSGR2_111-eDocsR2-2007499.zip" w:history="1">
        <w:r w:rsidR="007E2B6E" w:rsidRPr="000E49B9">
          <w:rPr>
            <w:rStyle w:val="aa"/>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5232FF" w:rsidP="007E2B6E">
      <w:pPr>
        <w:pStyle w:val="Doc-title"/>
      </w:pPr>
      <w:hyperlink r:id="rId24" w:tooltip="D:Documents3GPPtsg_ranWG2TSGR2_111-eDocsR2-2007803.zip" w:history="1">
        <w:r w:rsidR="007E2B6E" w:rsidRPr="000E49B9">
          <w:rPr>
            <w:rStyle w:val="aa"/>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5232FF" w:rsidP="007E2B6E">
      <w:pPr>
        <w:pStyle w:val="Doc-title"/>
      </w:pPr>
      <w:hyperlink r:id="rId25" w:tooltip="D:Documents3GPPtsg_ranWG2TSGR2_111-eDocsR2-2008089.zip" w:history="1">
        <w:r w:rsidR="007E2B6E" w:rsidRPr="000E49B9">
          <w:rPr>
            <w:rStyle w:val="aa"/>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aa"/>
          </w:rPr>
          <w:t>R2-2007803</w:t>
        </w:r>
      </w:hyperlink>
      <w:r w:rsidR="007E2B6E">
        <w:tab/>
        <w:t>Late</w:t>
      </w:r>
    </w:p>
    <w:p w14:paraId="36BDC915" w14:textId="77777777" w:rsidR="007E2B6E" w:rsidRDefault="005232FF" w:rsidP="007E2B6E">
      <w:pPr>
        <w:pStyle w:val="Doc-title"/>
      </w:pPr>
      <w:hyperlink r:id="rId27" w:tooltip="D:Documents3GPPtsg_ranWG2TSGR2_111-eDocsR2-2007804.zip" w:history="1">
        <w:r w:rsidR="007E2B6E" w:rsidRPr="000E49B9">
          <w:rPr>
            <w:rStyle w:val="aa"/>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5232FF" w:rsidP="007E2B6E">
      <w:pPr>
        <w:pStyle w:val="Doc-title"/>
      </w:pPr>
      <w:hyperlink r:id="rId28" w:tooltip="D:Documents3GPPtsg_ranWG2TSGR2_111-eDocsR2-2008090.zip" w:history="1">
        <w:r w:rsidR="007E2B6E" w:rsidRPr="000E49B9">
          <w:rPr>
            <w:rStyle w:val="aa"/>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aa"/>
          </w:rPr>
          <w:t>R2-2007804</w:t>
        </w:r>
      </w:hyperlink>
      <w:r w:rsidR="007E2B6E">
        <w:tab/>
        <w:t>Late</w:t>
      </w:r>
    </w:p>
    <w:p w14:paraId="4AE49394" w14:textId="63FB1023" w:rsidR="0089291E" w:rsidRPr="00594982" w:rsidRDefault="0089291E" w:rsidP="007E2B6E">
      <w:pPr>
        <w:pStyle w:val="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49D98" w14:textId="77777777" w:rsidR="007525F6" w:rsidRDefault="007525F6">
      <w:r>
        <w:separator/>
      </w:r>
    </w:p>
  </w:endnote>
  <w:endnote w:type="continuationSeparator" w:id="0">
    <w:p w14:paraId="4092D743" w14:textId="77777777" w:rsidR="007525F6" w:rsidRDefault="0075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18AF0" w14:textId="77777777" w:rsidR="007525F6" w:rsidRDefault="007525F6">
      <w:r>
        <w:separator/>
      </w:r>
    </w:p>
  </w:footnote>
  <w:footnote w:type="continuationSeparator" w:id="0">
    <w:p w14:paraId="53C2F150" w14:textId="77777777" w:rsidR="007525F6" w:rsidRDefault="0075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purl.org/dc/elements/1.1/"/>
    <ds:schemaRef ds:uri="http://schemas.microsoft.com/office/2006/metadata/properties"/>
    <ds:schemaRef ds:uri="http://purl.org/dc/terms/"/>
    <ds:schemaRef ds:uri="http://purl.org/dc/dcmitype/"/>
    <ds:schemaRef ds:uri="6f846979-0e6f-42ff-8b87-e1893efeda99"/>
    <ds:schemaRef ds:uri="http://schemas.microsoft.com/office/infopath/2007/PartnerControls"/>
    <ds:schemaRef ds:uri="http://schemas.microsoft.com/office/2006/documentManagement/types"/>
    <ds:schemaRef ds:uri="http://schemas.openxmlformats.org/package/2006/metadata/core-properties"/>
    <ds:schemaRef ds:uri="db33437f-65a5-48c5-b537-19efd290f967"/>
    <ds:schemaRef ds:uri="http://www.w3.org/XML/1998/namespace"/>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0C860436-FEEB-4AFA-8651-834DCF0F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592</Words>
  <Characters>6086</Characters>
  <Application>Microsoft Office Word</Application>
  <DocSecurity>0</DocSecurity>
  <Lines>50</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6665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Yang-HW</cp:lastModifiedBy>
  <cp:revision>2</cp:revision>
  <cp:lastPrinted>1900-12-31T16:00:00Z</cp:lastPrinted>
  <dcterms:created xsi:type="dcterms:W3CDTF">2020-08-18T08:30:00Z</dcterms:created>
  <dcterms:modified xsi:type="dcterms:W3CDTF">2020-08-18T08:30:00Z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