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87467" w14:textId="1393DBDD" w:rsidR="00926394" w:rsidRPr="00474D76" w:rsidRDefault="00926394" w:rsidP="00F55EF0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 w:rsidR="004338CB">
        <w:rPr>
          <w:rFonts w:ascii="Arial" w:hAnsi="Arial" w:cs="Arial"/>
          <w:b/>
          <w:color w:val="000000"/>
          <w:kern w:val="2"/>
          <w:sz w:val="24"/>
          <w:lang w:val="en-US"/>
        </w:rPr>
        <w:t>11e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BD2563" w:rsidRPr="00BD2563">
        <w:rPr>
          <w:rFonts w:ascii="Arial" w:hAnsi="Arial" w:cs="Arial"/>
          <w:b/>
          <w:color w:val="000000"/>
          <w:kern w:val="2"/>
          <w:sz w:val="24"/>
        </w:rPr>
        <w:t>R2-20</w:t>
      </w:r>
      <w:r w:rsidR="00360AED">
        <w:rPr>
          <w:rFonts w:ascii="Arial" w:hAnsi="Arial" w:cs="Arial"/>
          <w:b/>
          <w:color w:val="000000"/>
          <w:kern w:val="2"/>
          <w:sz w:val="24"/>
        </w:rPr>
        <w:t>xxx</w:t>
      </w:r>
    </w:p>
    <w:p w14:paraId="1EA6616C" w14:textId="17E91D24" w:rsidR="00926394" w:rsidRPr="00474D76" w:rsidRDefault="004338CB" w:rsidP="00F55EF0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17 – 28 August 2020</w:t>
      </w:r>
    </w:p>
    <w:p w14:paraId="6FF42314" w14:textId="77777777" w:rsidR="0087099F" w:rsidRPr="0012047F" w:rsidRDefault="0087099F" w:rsidP="00F55EF0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 w:val="24"/>
          <w:lang w:val="en-US" w:eastAsia="en-US"/>
        </w:rPr>
      </w:pPr>
    </w:p>
    <w:p w14:paraId="23C163A3" w14:textId="58F89E2B" w:rsidR="006A1B45" w:rsidRPr="006C25A6" w:rsidRDefault="006A1B45" w:rsidP="00F55EF0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 w:val="24"/>
        </w:rPr>
      </w:pPr>
      <w:r w:rsidRPr="006C25A6">
        <w:rPr>
          <w:rFonts w:ascii="Arial" w:eastAsia="MS Mincho" w:hAnsi="Arial" w:cs="Arial"/>
          <w:b/>
          <w:bCs/>
          <w:sz w:val="24"/>
        </w:rPr>
        <w:t>Agenda item:</w:t>
      </w:r>
      <w:r w:rsidRPr="006C25A6">
        <w:rPr>
          <w:rFonts w:ascii="Arial" w:eastAsia="MS Mincho" w:hAnsi="Arial" w:cs="Arial"/>
          <w:b/>
          <w:bCs/>
          <w:sz w:val="24"/>
        </w:rPr>
        <w:tab/>
      </w:r>
      <w:r w:rsidR="004338CB">
        <w:rPr>
          <w:rFonts w:ascii="Arial" w:eastAsia="MS Mincho" w:hAnsi="Arial" w:cs="Arial"/>
          <w:b/>
          <w:bCs/>
          <w:sz w:val="24"/>
        </w:rPr>
        <w:t>5.4.4</w:t>
      </w:r>
    </w:p>
    <w:p w14:paraId="03F2B4F9" w14:textId="77777777" w:rsidR="00656311" w:rsidRPr="00467DEF" w:rsidRDefault="00656311" w:rsidP="00F55EF0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 w:val="24"/>
          <w:lang w:val="en-US"/>
        </w:rPr>
      </w:pPr>
      <w:r w:rsidRPr="00467DEF">
        <w:rPr>
          <w:rFonts w:ascii="Arial" w:hAnsi="Arial"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ascii="Arial" w:hAnsi="Arial" w:cs="Arial"/>
          <w:b/>
          <w:bCs/>
          <w:sz w:val="24"/>
          <w:lang w:val="en-US" w:eastAsia="en-US"/>
        </w:rPr>
        <w:tab/>
      </w:r>
      <w:r w:rsidR="00D81A39">
        <w:rPr>
          <w:rFonts w:ascii="Arial" w:hAnsi="Arial" w:cs="Arial"/>
          <w:b/>
          <w:bCs/>
          <w:sz w:val="24"/>
          <w:lang w:val="en-US" w:eastAsia="en-US"/>
        </w:rPr>
        <w:t>Qualcomm Incorporated</w:t>
      </w:r>
    </w:p>
    <w:p w14:paraId="11156DEE" w14:textId="5506E4AA" w:rsidR="00973D95" w:rsidRDefault="00656311" w:rsidP="00F55EF0">
      <w:pPr>
        <w:tabs>
          <w:tab w:val="left" w:pos="1979"/>
        </w:tabs>
        <w:spacing w:after="180" w:line="240" w:lineRule="auto"/>
        <w:ind w:left="1979" w:hanging="1979"/>
        <w:jc w:val="left"/>
        <w:rPr>
          <w:rFonts w:ascii="Arial" w:hAnsi="Arial" w:cs="Arial"/>
          <w:b/>
          <w:bCs/>
          <w:sz w:val="24"/>
          <w:lang w:val="en-US"/>
        </w:rPr>
      </w:pPr>
      <w:r w:rsidRPr="00467DEF">
        <w:rPr>
          <w:rFonts w:ascii="Arial" w:hAnsi="Arial"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ascii="Arial" w:hAnsi="Arial" w:cs="Arial"/>
          <w:b/>
          <w:bCs/>
          <w:sz w:val="24"/>
          <w:lang w:val="en-US" w:eastAsia="en-US"/>
        </w:rPr>
        <w:tab/>
      </w:r>
      <w:r w:rsidR="00D12F7C">
        <w:rPr>
          <w:rFonts w:ascii="Arial" w:hAnsi="Arial" w:cs="Arial"/>
          <w:b/>
          <w:bCs/>
          <w:sz w:val="24"/>
          <w:lang w:val="en-US" w:eastAsia="en-US"/>
        </w:rPr>
        <w:t xml:space="preserve">Report of </w:t>
      </w:r>
      <w:r w:rsidR="009F7C9F" w:rsidRPr="009F7C9F">
        <w:rPr>
          <w:rFonts w:ascii="Arial" w:hAnsi="Arial" w:cs="Arial"/>
          <w:b/>
          <w:bCs/>
          <w:sz w:val="24"/>
          <w:lang w:eastAsia="en-US"/>
        </w:rPr>
        <w:t>[AT111-e</w:t>
      </w:r>
      <w:proofErr w:type="gramStart"/>
      <w:r w:rsidR="009F7C9F" w:rsidRPr="009F7C9F">
        <w:rPr>
          <w:rFonts w:ascii="Arial" w:hAnsi="Arial" w:cs="Arial"/>
          <w:b/>
          <w:bCs/>
          <w:sz w:val="24"/>
          <w:lang w:eastAsia="en-US"/>
        </w:rPr>
        <w:t>][</w:t>
      </w:r>
      <w:proofErr w:type="gramEnd"/>
      <w:r w:rsidR="009F7C9F" w:rsidRPr="009F7C9F">
        <w:rPr>
          <w:rFonts w:ascii="Arial" w:hAnsi="Arial" w:cs="Arial"/>
          <w:b/>
          <w:bCs/>
          <w:sz w:val="24"/>
          <w:lang w:eastAsia="en-US"/>
        </w:rPr>
        <w:t>012][NR15] Idle mode</w:t>
      </w:r>
    </w:p>
    <w:p w14:paraId="7E270326" w14:textId="77777777" w:rsidR="00656311" w:rsidRPr="00467DEF" w:rsidRDefault="00C65A09" w:rsidP="00F55EF0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 w:val="24"/>
          <w:lang w:val="en-US" w:eastAsia="en-US"/>
        </w:rPr>
      </w:pPr>
      <w:r>
        <w:rPr>
          <w:rFonts w:ascii="Arial" w:hAnsi="Arial" w:cs="Arial"/>
          <w:b/>
          <w:bCs/>
          <w:sz w:val="24"/>
          <w:lang w:val="en-US" w:eastAsia="en-US"/>
        </w:rPr>
        <w:t>Document for:</w:t>
      </w:r>
      <w:r>
        <w:rPr>
          <w:rFonts w:ascii="Arial" w:hAnsi="Arial" w:cs="Arial"/>
          <w:b/>
          <w:bCs/>
          <w:sz w:val="24"/>
          <w:lang w:val="en-US" w:eastAsia="en-US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val="en-US"/>
        </w:rPr>
        <w:t>d</w:t>
      </w:r>
      <w:r w:rsidR="00656311" w:rsidRPr="00467DEF">
        <w:rPr>
          <w:rFonts w:ascii="Arial" w:hAnsi="Arial" w:cs="Arial"/>
          <w:b/>
          <w:bCs/>
          <w:sz w:val="24"/>
          <w:lang w:val="en-US" w:eastAsia="en-US"/>
        </w:rPr>
        <w:t>ecision</w:t>
      </w:r>
    </w:p>
    <w:p w14:paraId="39B0B1C8" w14:textId="77777777" w:rsidR="00703220" w:rsidRPr="001109BD" w:rsidRDefault="00703220" w:rsidP="00F55EF0">
      <w:pPr>
        <w:pStyle w:val="1"/>
        <w:numPr>
          <w:ilvl w:val="0"/>
          <w:numId w:val="3"/>
        </w:numPr>
        <w:jc w:val="left"/>
      </w:pPr>
      <w:bookmarkStart w:id="0" w:name="_Ref165266342"/>
      <w:r w:rsidRPr="001109BD">
        <w:t>Introduction</w:t>
      </w:r>
      <w:bookmarkEnd w:id="0"/>
    </w:p>
    <w:p w14:paraId="4AA10B90" w14:textId="40E086D5" w:rsidR="00892522" w:rsidRDefault="009F7C9F" w:rsidP="00F55EF0">
      <w:pPr>
        <w:spacing w:beforeLines="50" w:before="120" w:line="240" w:lineRule="auto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This contribution will report the outcome of </w:t>
      </w:r>
      <w:r w:rsidR="009C1C70">
        <w:rPr>
          <w:sz w:val="20"/>
          <w:szCs w:val="18"/>
        </w:rPr>
        <w:t>the following</w:t>
      </w:r>
      <w:r>
        <w:rPr>
          <w:sz w:val="20"/>
          <w:szCs w:val="18"/>
        </w:rPr>
        <w:t xml:space="preserve"> discussion on the CRs submitted for Idle/Inactive Mode </w:t>
      </w:r>
      <w:r w:rsidR="008A3DCD">
        <w:rPr>
          <w:sz w:val="20"/>
          <w:szCs w:val="18"/>
        </w:rPr>
        <w:t xml:space="preserve">operation </w:t>
      </w:r>
      <w:r>
        <w:rPr>
          <w:sz w:val="20"/>
          <w:szCs w:val="18"/>
        </w:rPr>
        <w:t>for both Rel-15 and Rel-16</w:t>
      </w:r>
      <w:r w:rsidR="00D12F7C">
        <w:rPr>
          <w:sz w:val="20"/>
          <w:szCs w:val="18"/>
        </w:rPr>
        <w:t>:</w:t>
      </w:r>
    </w:p>
    <w:p w14:paraId="42E36EEE" w14:textId="3AF1F5A1" w:rsidR="00360AED" w:rsidRPr="009F7C9F" w:rsidRDefault="00360AED" w:rsidP="00360AED">
      <w:pPr>
        <w:pStyle w:val="EmailDiscussion"/>
        <w:rPr>
          <w:rFonts w:ascii="Times New Roman" w:hAnsi="Times New Roman"/>
        </w:rPr>
      </w:pPr>
      <w:bookmarkStart w:id="1" w:name="_Hlk48731690"/>
      <w:r w:rsidRPr="009F7C9F">
        <w:rPr>
          <w:rFonts w:ascii="Times New Roman" w:hAnsi="Times New Roman"/>
        </w:rPr>
        <w:t xml:space="preserve">[AT111-e][012][NR15] Idle mode </w:t>
      </w:r>
      <w:bookmarkEnd w:id="1"/>
      <w:r w:rsidRPr="009F7C9F">
        <w:rPr>
          <w:rFonts w:ascii="Times New Roman" w:hAnsi="Times New Roman"/>
        </w:rPr>
        <w:t>(QC)</w:t>
      </w:r>
    </w:p>
    <w:p w14:paraId="2A237030" w14:textId="309207CB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Scope: Treat </w:t>
      </w:r>
      <w:r w:rsidRPr="00283BA2">
        <w:rPr>
          <w:rFonts w:ascii="Times New Roman" w:hAnsi="Times New Roman"/>
        </w:rPr>
        <w:t>R</w:t>
      </w:r>
      <w:hyperlink r:id="rId13" w:history="1">
        <w:r w:rsidRPr="00283BA2">
          <w:rPr>
            <w:rStyle w:val="ac"/>
            <w:rFonts w:ascii="Times New Roman" w:hAnsi="Times New Roman"/>
          </w:rPr>
          <w:t>2-2007064</w:t>
        </w:r>
      </w:hyperlink>
      <w:r w:rsidRPr="009F7C9F">
        <w:rPr>
          <w:rFonts w:ascii="Times New Roman" w:hAnsi="Times New Roman"/>
        </w:rPr>
        <w:t xml:space="preserve">, </w:t>
      </w:r>
      <w:r w:rsidRPr="00283BA2">
        <w:rPr>
          <w:rFonts w:ascii="Times New Roman" w:hAnsi="Times New Roman"/>
        </w:rPr>
        <w:t>R2-2007097</w:t>
      </w:r>
      <w:r w:rsidRPr="009F7C9F">
        <w:rPr>
          <w:rFonts w:ascii="Times New Roman" w:hAnsi="Times New Roman"/>
        </w:rPr>
        <w:t xml:space="preserve">, </w:t>
      </w:r>
      <w:r w:rsidRPr="00283BA2">
        <w:rPr>
          <w:rFonts w:ascii="Times New Roman" w:hAnsi="Times New Roman"/>
        </w:rPr>
        <w:t>R</w:t>
      </w:r>
      <w:hyperlink r:id="rId14" w:history="1">
        <w:r w:rsidRPr="00283BA2">
          <w:rPr>
            <w:rStyle w:val="ac"/>
            <w:rFonts w:ascii="Times New Roman" w:hAnsi="Times New Roman"/>
          </w:rPr>
          <w:t>2-2007119</w:t>
        </w:r>
      </w:hyperlink>
      <w:r w:rsidRPr="009F7C9F">
        <w:rPr>
          <w:rFonts w:ascii="Times New Roman" w:hAnsi="Times New Roman"/>
        </w:rPr>
        <w:t xml:space="preserve">, </w:t>
      </w:r>
      <w:r w:rsidRPr="00283BA2">
        <w:rPr>
          <w:rFonts w:ascii="Times New Roman" w:hAnsi="Times New Roman"/>
        </w:rPr>
        <w:t>R</w:t>
      </w:r>
      <w:hyperlink r:id="rId15" w:history="1">
        <w:r w:rsidRPr="00283BA2">
          <w:rPr>
            <w:rStyle w:val="ac"/>
            <w:rFonts w:ascii="Times New Roman" w:hAnsi="Times New Roman"/>
          </w:rPr>
          <w:t>2-2007120</w:t>
        </w:r>
      </w:hyperlink>
      <w:r w:rsidRPr="009F7C9F">
        <w:rPr>
          <w:rFonts w:ascii="Times New Roman" w:hAnsi="Times New Roman"/>
        </w:rPr>
        <w:t xml:space="preserve">, </w:t>
      </w:r>
      <w:r w:rsidRPr="00283BA2">
        <w:rPr>
          <w:rFonts w:ascii="Times New Roman" w:hAnsi="Times New Roman"/>
        </w:rPr>
        <w:t>R2-2008040</w:t>
      </w:r>
      <w:r w:rsidRPr="009F7C9F">
        <w:rPr>
          <w:rFonts w:ascii="Times New Roman" w:hAnsi="Times New Roman"/>
        </w:rPr>
        <w:t xml:space="preserve">, </w:t>
      </w:r>
      <w:r w:rsidRPr="00283BA2">
        <w:rPr>
          <w:rFonts w:ascii="Times New Roman" w:hAnsi="Times New Roman"/>
        </w:rPr>
        <w:t>R</w:t>
      </w:r>
      <w:hyperlink r:id="rId16" w:history="1">
        <w:r w:rsidRPr="00283BA2">
          <w:rPr>
            <w:rStyle w:val="ac"/>
            <w:rFonts w:ascii="Times New Roman" w:hAnsi="Times New Roman"/>
          </w:rPr>
          <w:t>2-2008041</w:t>
        </w:r>
      </w:hyperlink>
      <w:r w:rsidR="009F7C9F">
        <w:rPr>
          <w:rStyle w:val="ac"/>
          <w:rFonts w:ascii="Times New Roman" w:hAnsi="Times New Roman"/>
        </w:rPr>
        <w:t xml:space="preserve">, </w:t>
      </w:r>
      <w:r w:rsidR="009F7C9F" w:rsidRPr="00283BA2">
        <w:rPr>
          <w:rFonts w:ascii="Times New Roman" w:hAnsi="Times New Roman"/>
        </w:rPr>
        <w:t>R2-2007963</w:t>
      </w:r>
      <w:r w:rsidRPr="009F7C9F">
        <w:rPr>
          <w:rFonts w:ascii="Times New Roman" w:hAnsi="Times New Roman"/>
        </w:rPr>
        <w:t xml:space="preserve"> (proponents to drive), </w:t>
      </w:r>
      <w:proofErr w:type="gramStart"/>
      <w:r w:rsidRPr="009F7C9F">
        <w:rPr>
          <w:rFonts w:ascii="Times New Roman" w:hAnsi="Times New Roman"/>
        </w:rPr>
        <w:t>Treat</w:t>
      </w:r>
      <w:proofErr w:type="gramEnd"/>
      <w:r w:rsidRPr="009F7C9F">
        <w:rPr>
          <w:rFonts w:ascii="Times New Roman" w:hAnsi="Times New Roman"/>
        </w:rPr>
        <w:t xml:space="preserve"> R2-2007963 (AI 6.1.3), include other corrections to be merged with rapporteur CR (if any)</w:t>
      </w:r>
    </w:p>
    <w:p w14:paraId="2C939F1B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Part 1: Decision whether to make corrections, identify agreeable parts. Identify Controversial issues for on-line treatment (if any). </w:t>
      </w:r>
    </w:p>
    <w:p w14:paraId="364B9518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Deadline: Aug 20, 0900 UTC. </w:t>
      </w:r>
    </w:p>
    <w:p w14:paraId="0CA37BBC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Part 2: For agreeable parts, continuation to agree CRs.  </w:t>
      </w:r>
    </w:p>
    <w:p w14:paraId="76CE8FBE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>Deadline: Aug 26, 0900 UTC.</w:t>
      </w:r>
    </w:p>
    <w:p w14:paraId="69562D0A" w14:textId="77777777" w:rsidR="00D12F7C" w:rsidRPr="009F7C9F" w:rsidRDefault="00D12F7C" w:rsidP="00F55EF0">
      <w:pPr>
        <w:spacing w:beforeLines="50" w:before="120" w:line="240" w:lineRule="auto"/>
        <w:jc w:val="left"/>
        <w:rPr>
          <w:sz w:val="20"/>
          <w:szCs w:val="18"/>
        </w:rPr>
      </w:pPr>
    </w:p>
    <w:p w14:paraId="482E03AC" w14:textId="091D5F73" w:rsidR="00717526" w:rsidRDefault="008F40BC" w:rsidP="00F55EF0">
      <w:pPr>
        <w:pStyle w:val="1"/>
        <w:numPr>
          <w:ilvl w:val="0"/>
          <w:numId w:val="3"/>
        </w:numPr>
        <w:jc w:val="left"/>
      </w:pPr>
      <w:r>
        <w:t>Discussion</w:t>
      </w:r>
    </w:p>
    <w:p w14:paraId="284FBB26" w14:textId="6F9BAE12" w:rsidR="00FF04A0" w:rsidRPr="00EC5AE0" w:rsidRDefault="00BF63DE" w:rsidP="00F55EF0">
      <w:pPr>
        <w:pStyle w:val="2"/>
        <w:jc w:val="left"/>
        <w:rPr>
          <w:rFonts w:cs="Arial"/>
          <w:lang w:val="en-US"/>
        </w:rPr>
      </w:pPr>
      <w:r>
        <w:rPr>
          <w:lang w:val="en-US"/>
        </w:rPr>
        <w:t xml:space="preserve">2.1 </w:t>
      </w:r>
      <w:r w:rsidR="009F7C9F" w:rsidRPr="009F7C9F">
        <w:rPr>
          <w:rFonts w:cs="Arial"/>
          <w:lang w:val="en-US"/>
        </w:rPr>
        <w:t>Rapporteur CR</w:t>
      </w:r>
      <w:r w:rsidR="009B65A7">
        <w:rPr>
          <w:rFonts w:cs="Arial"/>
          <w:lang w:val="en-US"/>
        </w:rPr>
        <w:t xml:space="preserve"> for 36.304</w:t>
      </w:r>
      <w:r w:rsidR="009F7C9F" w:rsidRPr="009F7C9F">
        <w:rPr>
          <w:rFonts w:cs="Arial"/>
          <w:lang w:val="en-US"/>
        </w:rPr>
        <w:t xml:space="preserve"> (</w:t>
      </w:r>
      <w:bookmarkStart w:id="2" w:name="_Hlk48732692"/>
      <w:r w:rsidR="009F7C9F" w:rsidRPr="00EC5AE0">
        <w:rPr>
          <w:rFonts w:cs="Arial"/>
        </w:rPr>
        <w:t>R</w:t>
      </w:r>
      <w:hyperlink r:id="rId17" w:history="1">
        <w:r w:rsidR="009F7C9F" w:rsidRPr="00283BA2">
          <w:rPr>
            <w:rStyle w:val="ac"/>
            <w:rFonts w:cs="Arial"/>
          </w:rPr>
          <w:t>2-2007064</w:t>
        </w:r>
        <w:bookmarkEnd w:id="2"/>
      </w:hyperlink>
      <w:r w:rsidR="00EC5AE0" w:rsidRPr="00EC5AE0">
        <w:rPr>
          <w:rStyle w:val="ac"/>
          <w:rFonts w:cs="Arial"/>
          <w:color w:val="auto"/>
          <w:u w:val="none"/>
        </w:rPr>
        <w:t>)</w:t>
      </w:r>
    </w:p>
    <w:p w14:paraId="39BE4975" w14:textId="4681B5D8" w:rsidR="002F0BAD" w:rsidRDefault="009F7C9F" w:rsidP="009F7C9F">
      <w:pPr>
        <w:jc w:val="left"/>
        <w:rPr>
          <w:sz w:val="20"/>
          <w:lang w:val="en-US"/>
        </w:rPr>
      </w:pPr>
      <w:r>
        <w:rPr>
          <w:sz w:val="20"/>
          <w:lang w:val="en-US"/>
        </w:rPr>
        <w:t>The 36.304 rapporteur Nokia has submitted the CR#085 for 36.304 which corrects several issues as follows:</w:t>
      </w:r>
    </w:p>
    <w:p w14:paraId="17B186E9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>Added NRS abbreviation</w:t>
      </w:r>
    </w:p>
    <w:p w14:paraId="109149F3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Changed timer for </w:t>
      </w:r>
      <w:proofErr w:type="spellStart"/>
      <w:r w:rsidRPr="009F7C9F">
        <w:rPr>
          <w:i/>
          <w:iCs/>
          <w:sz w:val="20"/>
        </w:rPr>
        <w:t>altFreqPrioririties</w:t>
      </w:r>
      <w:proofErr w:type="spellEnd"/>
      <w:r w:rsidRPr="009F7C9F">
        <w:rPr>
          <w:sz w:val="20"/>
        </w:rPr>
        <w:t xml:space="preserve"> from </w:t>
      </w:r>
      <w:proofErr w:type="spellStart"/>
      <w:r w:rsidRPr="009F7C9F">
        <w:rPr>
          <w:sz w:val="20"/>
        </w:rPr>
        <w:t>Txxx</w:t>
      </w:r>
      <w:proofErr w:type="spellEnd"/>
      <w:r w:rsidRPr="009F7C9F">
        <w:rPr>
          <w:sz w:val="20"/>
        </w:rPr>
        <w:t xml:space="preserve"> to T323</w:t>
      </w:r>
    </w:p>
    <w:p w14:paraId="30CEB6AF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Changed various message names to </w:t>
      </w:r>
      <w:r w:rsidRPr="009F7C9F">
        <w:rPr>
          <w:i/>
          <w:iCs/>
          <w:sz w:val="20"/>
        </w:rPr>
        <w:t xml:space="preserve">italics </w:t>
      </w:r>
      <w:r w:rsidRPr="009F7C9F">
        <w:rPr>
          <w:sz w:val="20"/>
        </w:rPr>
        <w:t>font</w:t>
      </w:r>
    </w:p>
    <w:p w14:paraId="05433563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 “conditions are meet” changed to “conditions are met”</w:t>
      </w:r>
    </w:p>
    <w:p w14:paraId="7E63DA52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Changed condition to monitor GWUS not to be optional UE behaviour (i.e. removed parentheses) </w:t>
      </w:r>
    </w:p>
    <w:p w14:paraId="47472B8B" w14:textId="77777777" w:rsidR="009F7C9F" w:rsidRDefault="009F7C9F" w:rsidP="009F7C9F">
      <w:pPr>
        <w:jc w:val="left"/>
        <w:rPr>
          <w:sz w:val="20"/>
          <w:lang w:val="en-US"/>
        </w:rPr>
      </w:pPr>
    </w:p>
    <w:p w14:paraId="2A8C8943" w14:textId="77777777" w:rsidR="009B65A7" w:rsidRDefault="009F7C9F" w:rsidP="009F7C9F">
      <w:pPr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The first four changes are editorial. </w:t>
      </w:r>
    </w:p>
    <w:p w14:paraId="6E357501" w14:textId="38B3F7B0" w:rsidR="009F7C9F" w:rsidRPr="009F7C9F" w:rsidRDefault="009B65A7" w:rsidP="009F7C9F">
      <w:pPr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For the fifth change, there may be an overlap with the CRs which have more changes on GWUS in Agenda Item </w:t>
      </w:r>
      <w:r w:rsidRPr="009B65A7">
        <w:rPr>
          <w:sz w:val="20"/>
        </w:rPr>
        <w:t>7.3.</w:t>
      </w:r>
      <w:r>
        <w:rPr>
          <w:sz w:val="20"/>
        </w:rPr>
        <w:t xml:space="preserve">2. </w:t>
      </w:r>
      <w:proofErr w:type="gramStart"/>
      <w:r>
        <w:rPr>
          <w:sz w:val="20"/>
        </w:rPr>
        <w:t>For example, both R</w:t>
      </w:r>
      <w:hyperlink r:id="rId18" w:history="1">
        <w:r w:rsidRPr="00283BA2">
          <w:rPr>
            <w:rStyle w:val="ac"/>
            <w:sz w:val="20"/>
          </w:rPr>
          <w:t>2-2007336</w:t>
        </w:r>
      </w:hyperlink>
      <w:r>
        <w:rPr>
          <w:sz w:val="20"/>
        </w:rPr>
        <w:t xml:space="preserve"> and R</w:t>
      </w:r>
      <w:hyperlink r:id="rId19" w:history="1">
        <w:r w:rsidRPr="00283BA2">
          <w:rPr>
            <w:rStyle w:val="ac"/>
            <w:sz w:val="20"/>
          </w:rPr>
          <w:t>2-2007567</w:t>
        </w:r>
      </w:hyperlink>
      <w:r>
        <w:rPr>
          <w:sz w:val="20"/>
        </w:rPr>
        <w:t xml:space="preserve"> in AI 7.3.2.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changes on the text which is modified </w:t>
      </w:r>
      <w:r w:rsidR="00DC15D5">
        <w:rPr>
          <w:sz w:val="20"/>
        </w:rPr>
        <w:t>by</w:t>
      </w:r>
      <w:r>
        <w:rPr>
          <w:sz w:val="20"/>
        </w:rPr>
        <w:t xml:space="preserve"> R2-2007064. It is at least worth harmoniz</w:t>
      </w:r>
      <w:r w:rsidR="008A3DCD">
        <w:rPr>
          <w:sz w:val="20"/>
        </w:rPr>
        <w:t>ing</w:t>
      </w:r>
      <w:r>
        <w:rPr>
          <w:sz w:val="20"/>
        </w:rPr>
        <w:t xml:space="preserve"> this change with the outcome of the offline discussion </w:t>
      </w:r>
      <w:r w:rsidR="00DC15D5">
        <w:rPr>
          <w:sz w:val="20"/>
        </w:rPr>
        <w:t>“</w:t>
      </w:r>
      <w:r>
        <w:rPr>
          <w:sz w:val="20"/>
        </w:rPr>
        <w:t>[</w:t>
      </w:r>
      <w:r w:rsidRPr="009B65A7">
        <w:rPr>
          <w:sz w:val="20"/>
        </w:rPr>
        <w:t>AT111-e</w:t>
      </w:r>
      <w:proofErr w:type="gramStart"/>
      <w:r w:rsidRPr="009B65A7">
        <w:rPr>
          <w:sz w:val="20"/>
        </w:rPr>
        <w:t>][</w:t>
      </w:r>
      <w:proofErr w:type="gramEnd"/>
      <w:r w:rsidRPr="009B65A7">
        <w:rPr>
          <w:sz w:val="20"/>
        </w:rPr>
        <w:t>305][NBIOT/</w:t>
      </w:r>
      <w:proofErr w:type="spellStart"/>
      <w:r w:rsidRPr="009B65A7">
        <w:rPr>
          <w:sz w:val="20"/>
        </w:rPr>
        <w:t>eMTC</w:t>
      </w:r>
      <w:proofErr w:type="spellEnd"/>
      <w:r w:rsidRPr="009B65A7">
        <w:rPr>
          <w:sz w:val="20"/>
        </w:rPr>
        <w:t xml:space="preserve"> R16] WUS related 36.304 corrections</w:t>
      </w:r>
      <w:r w:rsidR="00DC15D5">
        <w:rPr>
          <w:sz w:val="20"/>
        </w:rPr>
        <w:t>”</w:t>
      </w:r>
      <w:r>
        <w:rPr>
          <w:sz w:val="20"/>
        </w:rPr>
        <w:t xml:space="preserve"> in order to prevent conflicting changes. </w:t>
      </w:r>
    </w:p>
    <w:p w14:paraId="79E3CD8F" w14:textId="2868B4E7" w:rsidR="002F0BAD" w:rsidRDefault="002F0BAD" w:rsidP="00F55EF0">
      <w:pPr>
        <w:jc w:val="left"/>
        <w:rPr>
          <w:sz w:val="20"/>
          <w:lang w:val="en-US"/>
        </w:rPr>
      </w:pPr>
    </w:p>
    <w:p w14:paraId="5392F512" w14:textId="36053348" w:rsidR="00FF04A0" w:rsidRPr="00E57D8C" w:rsidRDefault="00E57D8C" w:rsidP="00F55EF0">
      <w:pPr>
        <w:jc w:val="left"/>
        <w:rPr>
          <w:b/>
          <w:sz w:val="20"/>
        </w:rPr>
      </w:pPr>
      <w:r>
        <w:rPr>
          <w:b/>
          <w:sz w:val="20"/>
        </w:rPr>
        <w:t xml:space="preserve">Do you </w:t>
      </w:r>
      <w:r w:rsidR="00F55EF0">
        <w:rPr>
          <w:b/>
          <w:sz w:val="20"/>
        </w:rPr>
        <w:t xml:space="preserve">agree </w:t>
      </w:r>
      <w:r w:rsidR="009B65A7">
        <w:rPr>
          <w:b/>
          <w:sz w:val="20"/>
        </w:rPr>
        <w:t xml:space="preserve">to the changes proposed in </w:t>
      </w:r>
      <w:r w:rsidR="009B65A7" w:rsidRPr="008A3DCD">
        <w:rPr>
          <w:b/>
          <w:sz w:val="20"/>
        </w:rPr>
        <w:t>R2-2007064</w:t>
      </w:r>
      <w:r w:rsidR="009B65A7">
        <w:rPr>
          <w:b/>
          <w:sz w:val="20"/>
        </w:rPr>
        <w:t>? If not, please provide justification and/or alternative options</w:t>
      </w:r>
      <w:r w:rsidR="00F55EF0">
        <w:rPr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93"/>
        <w:gridCol w:w="6568"/>
      </w:tblGrid>
      <w:tr w:rsidR="00FF04A0" w:rsidRPr="00E57D8C" w14:paraId="307EDC73" w14:textId="77777777" w:rsidTr="001058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7D0A73A" w14:textId="77777777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AC474B" w14:textId="77777777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E37DF50" w14:textId="77777777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FF04A0" w:rsidRPr="00E57D8C" w14:paraId="7B4CBFD5" w14:textId="77777777" w:rsidTr="001058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0032" w14:textId="2A80FC1B" w:rsidR="00FF04A0" w:rsidRPr="00E57D8C" w:rsidRDefault="00105820" w:rsidP="00F55EF0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CATT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Jayson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3E87" w14:textId="2ECD28F5" w:rsidR="00FF04A0" w:rsidRPr="00E57D8C" w:rsidRDefault="00064B01" w:rsidP="00F55EF0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Yes but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9C02" w14:textId="655C339C" w:rsidR="00FF04A0" w:rsidRPr="00E57D8C" w:rsidRDefault="00064B01" w:rsidP="00414A6E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We</w:t>
            </w:r>
            <w:r>
              <w:rPr>
                <w:b/>
                <w:sz w:val="20"/>
              </w:rPr>
              <w:t>’</w:t>
            </w:r>
            <w:r>
              <w:rPr>
                <w:rFonts w:hint="eastAsia"/>
                <w:b/>
                <w:sz w:val="20"/>
              </w:rPr>
              <w:t>re fine with the first four changes, as for the last one, it</w:t>
            </w:r>
            <w:r>
              <w:rPr>
                <w:b/>
                <w:sz w:val="20"/>
              </w:rPr>
              <w:t>’</w:t>
            </w:r>
            <w:r>
              <w:rPr>
                <w:rFonts w:hint="eastAsia"/>
                <w:b/>
                <w:sz w:val="20"/>
              </w:rPr>
              <w:t xml:space="preserve">s better to </w:t>
            </w:r>
            <w:r w:rsidR="00414A6E">
              <w:rPr>
                <w:rFonts w:hint="eastAsia"/>
                <w:b/>
                <w:sz w:val="20"/>
              </w:rPr>
              <w:t>be discussed together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414A6E">
              <w:rPr>
                <w:rFonts w:hint="eastAsia"/>
                <w:b/>
                <w:sz w:val="20"/>
              </w:rPr>
              <w:t>with offline</w:t>
            </w:r>
            <w:r w:rsidR="00414A6E" w:rsidRPr="00064B01">
              <w:rPr>
                <w:b/>
                <w:sz w:val="20"/>
              </w:rPr>
              <w:t xml:space="preserve"> </w:t>
            </w:r>
            <w:r w:rsidRPr="00064B01">
              <w:rPr>
                <w:b/>
                <w:sz w:val="20"/>
              </w:rPr>
              <w:t>[AT111-e</w:t>
            </w:r>
            <w:proofErr w:type="gramStart"/>
            <w:r w:rsidRPr="00064B01">
              <w:rPr>
                <w:b/>
                <w:sz w:val="20"/>
              </w:rPr>
              <w:t>][</w:t>
            </w:r>
            <w:proofErr w:type="gramEnd"/>
            <w:r w:rsidRPr="00064B01">
              <w:rPr>
                <w:b/>
                <w:sz w:val="20"/>
              </w:rPr>
              <w:t>305]</w:t>
            </w:r>
            <w:r w:rsidRPr="00064B01">
              <w:rPr>
                <w:rFonts w:hint="eastAsia"/>
                <w:b/>
                <w:sz w:val="20"/>
              </w:rPr>
              <w:t>.</w:t>
            </w:r>
          </w:p>
        </w:tc>
      </w:tr>
      <w:tr w:rsidR="00C715B7" w:rsidRPr="00E57D8C" w14:paraId="6C523BD3" w14:textId="77777777" w:rsidTr="001058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36AE" w14:textId="51CE7E22" w:rsidR="00C715B7" w:rsidRDefault="00C715B7" w:rsidP="00F55EF0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850F" w14:textId="365ABB41" w:rsidR="00C715B7" w:rsidRDefault="00C715B7" w:rsidP="00F55EF0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4DBD" w14:textId="12F75A95" w:rsidR="00C715B7" w:rsidRDefault="00C715B7" w:rsidP="00F55EF0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578E3083" w14:textId="77777777" w:rsidR="00FF04A0" w:rsidRPr="00E57D8C" w:rsidRDefault="00FF04A0" w:rsidP="00F55EF0">
      <w:pPr>
        <w:jc w:val="left"/>
        <w:rPr>
          <w:bCs/>
          <w:sz w:val="20"/>
        </w:rPr>
      </w:pPr>
    </w:p>
    <w:p w14:paraId="04E800A3" w14:textId="6919B8D5" w:rsidR="00FF04A0" w:rsidRPr="00CB1E6E" w:rsidRDefault="00FF04A0" w:rsidP="00F55EF0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536D2808" w14:textId="3425C57D" w:rsidR="00FF04A0" w:rsidRDefault="00FF04A0" w:rsidP="00F55EF0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249EE930" w14:textId="7F64A3D6" w:rsidR="008F40BC" w:rsidRDefault="008F40BC" w:rsidP="00F55EF0">
      <w:pPr>
        <w:jc w:val="left"/>
        <w:rPr>
          <w:b/>
          <w:sz w:val="20"/>
        </w:rPr>
      </w:pPr>
    </w:p>
    <w:p w14:paraId="738102A7" w14:textId="05D13F63" w:rsidR="009F7612" w:rsidRPr="00FF04A0" w:rsidRDefault="009F7612" w:rsidP="009F7612">
      <w:pPr>
        <w:pStyle w:val="2"/>
        <w:jc w:val="left"/>
        <w:rPr>
          <w:lang w:val="en-US"/>
        </w:rPr>
      </w:pPr>
      <w:r>
        <w:rPr>
          <w:lang w:val="en-US"/>
        </w:rPr>
        <w:t xml:space="preserve">2.2 </w:t>
      </w:r>
      <w:r w:rsidR="009B65A7">
        <w:rPr>
          <w:lang w:val="en-US"/>
        </w:rPr>
        <w:t>Rapporteur CR for 38.304 (</w:t>
      </w:r>
      <w:r w:rsidR="009B65A7" w:rsidRPr="00EC5AE0">
        <w:t>R</w:t>
      </w:r>
      <w:hyperlink r:id="rId20" w:history="1">
        <w:r w:rsidR="009B65A7" w:rsidRPr="00283BA2">
          <w:rPr>
            <w:rStyle w:val="ac"/>
          </w:rPr>
          <w:t>2-2007963</w:t>
        </w:r>
      </w:hyperlink>
      <w:r w:rsidR="009B65A7">
        <w:rPr>
          <w:lang w:val="en-US"/>
        </w:rPr>
        <w:t>)</w:t>
      </w:r>
    </w:p>
    <w:p w14:paraId="6DC11726" w14:textId="3B914B68" w:rsidR="009A0554" w:rsidRDefault="009B65A7" w:rsidP="009B65A7">
      <w:pPr>
        <w:jc w:val="left"/>
        <w:rPr>
          <w:sz w:val="20"/>
          <w:lang w:val="en-US"/>
        </w:rPr>
      </w:pPr>
      <w:r>
        <w:rPr>
          <w:sz w:val="20"/>
          <w:lang w:val="en-US"/>
        </w:rPr>
        <w:t>This is a Category D CR</w:t>
      </w:r>
      <w:r w:rsidR="00DC15D5">
        <w:rPr>
          <w:sz w:val="20"/>
          <w:lang w:val="en-US"/>
        </w:rPr>
        <w:t xml:space="preserve"> for 38.304</w:t>
      </w:r>
      <w:r>
        <w:rPr>
          <w:sz w:val="20"/>
          <w:lang w:val="en-US"/>
        </w:rPr>
        <w:t xml:space="preserve"> which has the following editorial corrections:</w:t>
      </w:r>
    </w:p>
    <w:p w14:paraId="20F4C3E6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 xml:space="preserve">The reference to TS 22.011 is added for “list of </w:t>
      </w:r>
      <w:proofErr w:type="spellStart"/>
      <w:r w:rsidRPr="009B65A7">
        <w:rPr>
          <w:sz w:val="20"/>
        </w:rPr>
        <w:t>forbiddgen</w:t>
      </w:r>
      <w:proofErr w:type="spellEnd"/>
      <w:r w:rsidRPr="009B65A7">
        <w:rPr>
          <w:sz w:val="20"/>
        </w:rPr>
        <w:t xml:space="preserve"> TAs”.</w:t>
      </w:r>
    </w:p>
    <w:p w14:paraId="690C12F6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>Change the typeface of “</w:t>
      </w:r>
      <w:proofErr w:type="spellStart"/>
      <w:r w:rsidRPr="009B65A7">
        <w:rPr>
          <w:sz w:val="20"/>
        </w:rPr>
        <w:t>additionalPmax</w:t>
      </w:r>
      <w:proofErr w:type="spellEnd"/>
      <w:r w:rsidRPr="009B65A7">
        <w:rPr>
          <w:sz w:val="20"/>
        </w:rPr>
        <w:t xml:space="preserve"> and “NR-NS-</w:t>
      </w:r>
      <w:proofErr w:type="spellStart"/>
      <w:r w:rsidRPr="009B65A7">
        <w:rPr>
          <w:sz w:val="20"/>
        </w:rPr>
        <w:t>PmaxList</w:t>
      </w:r>
      <w:proofErr w:type="spellEnd"/>
      <w:r w:rsidRPr="009B65A7">
        <w:rPr>
          <w:sz w:val="20"/>
        </w:rPr>
        <w:t>” to italics in 5.2.3.2.</w:t>
      </w:r>
    </w:p>
    <w:p w14:paraId="0F40615B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 xml:space="preserve">Correct </w:t>
      </w:r>
      <w:proofErr w:type="spellStart"/>
      <w:r w:rsidRPr="009B65A7">
        <w:rPr>
          <w:sz w:val="20"/>
        </w:rPr>
        <w:t>ubscript</w:t>
      </w:r>
      <w:proofErr w:type="spellEnd"/>
      <w:r w:rsidRPr="009B65A7">
        <w:rPr>
          <w:sz w:val="20"/>
        </w:rPr>
        <w:t xml:space="preserve"> for </w:t>
      </w:r>
      <w:proofErr w:type="spellStart"/>
      <w:r w:rsidRPr="009B65A7">
        <w:rPr>
          <w:sz w:val="20"/>
        </w:rPr>
        <w:t>Q</w:t>
      </w:r>
      <w:r w:rsidRPr="009B65A7">
        <w:rPr>
          <w:sz w:val="20"/>
          <w:vertAlign w:val="subscript"/>
        </w:rPr>
        <w:t>rxlevmin</w:t>
      </w:r>
      <w:proofErr w:type="spellEnd"/>
      <w:r w:rsidRPr="009B65A7">
        <w:rPr>
          <w:sz w:val="20"/>
        </w:rPr>
        <w:t xml:space="preserve"> is not correct in two places in 5.2.3.2.</w:t>
      </w:r>
    </w:p>
    <w:p w14:paraId="33E38872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>Replace “relaxed monitoring” with “relaxed measurement” in 5.2.4.9.1.</w:t>
      </w:r>
    </w:p>
    <w:p w14:paraId="113BABB6" w14:textId="77777777" w:rsidR="009A0554" w:rsidRPr="00BF63DE" w:rsidRDefault="009A0554" w:rsidP="009F7612">
      <w:pPr>
        <w:jc w:val="left"/>
        <w:rPr>
          <w:sz w:val="20"/>
          <w:lang w:val="en-US"/>
        </w:rPr>
      </w:pPr>
    </w:p>
    <w:p w14:paraId="6E29695A" w14:textId="12F7264E" w:rsidR="009F7612" w:rsidRPr="00990FF3" w:rsidRDefault="009B65A7" w:rsidP="009F7612">
      <w:pPr>
        <w:jc w:val="left"/>
        <w:rPr>
          <w:b/>
          <w:sz w:val="20"/>
        </w:rPr>
      </w:pPr>
      <w:r>
        <w:rPr>
          <w:b/>
          <w:sz w:val="20"/>
        </w:rPr>
        <w:t xml:space="preserve">Do you agree to the changes proposed in </w:t>
      </w:r>
      <w:r w:rsidRPr="00C36846">
        <w:rPr>
          <w:b/>
          <w:sz w:val="20"/>
        </w:rPr>
        <w:t>R</w:t>
      </w:r>
      <w:hyperlink r:id="rId21" w:history="1">
        <w:r w:rsidRPr="00283BA2">
          <w:rPr>
            <w:rStyle w:val="ac"/>
            <w:b/>
            <w:sz w:val="20"/>
          </w:rPr>
          <w:t>2-2007</w:t>
        </w:r>
        <w:r w:rsidR="00DC15D5" w:rsidRPr="00283BA2">
          <w:rPr>
            <w:rStyle w:val="ac"/>
            <w:b/>
            <w:sz w:val="20"/>
          </w:rPr>
          <w:t>963</w:t>
        </w:r>
      </w:hyperlink>
      <w:r>
        <w:rPr>
          <w:b/>
          <w:sz w:val="20"/>
        </w:rPr>
        <w:t>? If not, please provide justification and/or alternative options</w:t>
      </w:r>
      <w:r w:rsidR="009F7612" w:rsidRPr="00990FF3">
        <w:rPr>
          <w:b/>
          <w:sz w:val="20"/>
        </w:rPr>
        <w:t>.</w:t>
      </w:r>
      <w:r w:rsidR="007504C8">
        <w:rPr>
          <w:rFonts w:hint="eastAsia"/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9F7612" w:rsidRPr="00E57D8C" w14:paraId="2BDF93F6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5BB862D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6173627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3854CCA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9F7612" w:rsidRPr="00E57D8C" w14:paraId="40B741E1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F25" w14:textId="4495F25E" w:rsidR="009F7612" w:rsidRPr="00E57D8C" w:rsidRDefault="009B0E65" w:rsidP="00FC5A6C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CATT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E2ED" w14:textId="477FDF3B" w:rsidR="009F7612" w:rsidRPr="00E57D8C" w:rsidRDefault="009B0E65" w:rsidP="00FC5A6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Yes but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4177" w14:textId="723C529A" w:rsidR="009F7612" w:rsidRPr="00E57D8C" w:rsidRDefault="007504C8" w:rsidP="007504C8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We</w:t>
            </w:r>
            <w:r>
              <w:rPr>
                <w:b/>
                <w:sz w:val="20"/>
              </w:rPr>
              <w:t>’</w:t>
            </w:r>
            <w:r>
              <w:rPr>
                <w:rFonts w:hint="eastAsia"/>
                <w:b/>
                <w:sz w:val="20"/>
              </w:rPr>
              <w:t>re fine with the changes except the first change as we think it</w:t>
            </w:r>
            <w:r>
              <w:rPr>
                <w:b/>
                <w:sz w:val="20"/>
              </w:rPr>
              <w:t>’</w:t>
            </w:r>
            <w:r>
              <w:rPr>
                <w:rFonts w:hint="eastAsia"/>
                <w:b/>
                <w:sz w:val="20"/>
              </w:rPr>
              <w:t xml:space="preserve">s sufficient only refer to </w:t>
            </w:r>
            <w:r w:rsidRPr="007504C8">
              <w:rPr>
                <w:b/>
                <w:sz w:val="20"/>
              </w:rPr>
              <w:t>TS 22.011</w:t>
            </w:r>
            <w:r>
              <w:rPr>
                <w:rFonts w:hint="eastAsia"/>
                <w:b/>
                <w:sz w:val="20"/>
              </w:rPr>
              <w:t>.</w:t>
            </w:r>
          </w:p>
        </w:tc>
      </w:tr>
      <w:tr w:rsidR="009F7612" w:rsidRPr="00E57D8C" w14:paraId="6B623D35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31CC" w14:textId="77777777" w:rsidR="009F7612" w:rsidRDefault="009F7612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4FDF" w14:textId="77777777" w:rsidR="009F7612" w:rsidRDefault="009F7612" w:rsidP="00FC5A6C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2C61" w14:textId="77777777" w:rsidR="009F7612" w:rsidRDefault="009F7612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32D30E65" w14:textId="77777777" w:rsidR="009F7612" w:rsidRPr="00E57D8C" w:rsidRDefault="009F7612" w:rsidP="009F7612">
      <w:pPr>
        <w:jc w:val="left"/>
        <w:rPr>
          <w:bCs/>
          <w:sz w:val="20"/>
        </w:rPr>
      </w:pPr>
    </w:p>
    <w:p w14:paraId="65DC0125" w14:textId="77777777" w:rsidR="009F7612" w:rsidRPr="00CB1E6E" w:rsidRDefault="009F7612" w:rsidP="009F7612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4424DB15" w14:textId="77777777" w:rsidR="009F7612" w:rsidRDefault="009F7612" w:rsidP="009F7612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77E52353" w14:textId="19D7D6D8" w:rsidR="008F40BC" w:rsidRDefault="008F40BC" w:rsidP="00F55EF0">
      <w:pPr>
        <w:jc w:val="left"/>
        <w:rPr>
          <w:b/>
          <w:sz w:val="20"/>
        </w:rPr>
      </w:pPr>
    </w:p>
    <w:p w14:paraId="3006D53E" w14:textId="4256761A" w:rsidR="00EC5AE0" w:rsidRPr="00FF04A0" w:rsidRDefault="00E8796C" w:rsidP="00EC5AE0">
      <w:pPr>
        <w:pStyle w:val="2"/>
        <w:jc w:val="left"/>
        <w:rPr>
          <w:lang w:val="en-US"/>
        </w:rPr>
      </w:pPr>
      <w:r>
        <w:rPr>
          <w:lang w:val="en-US"/>
        </w:rPr>
        <w:t xml:space="preserve">2.3 </w:t>
      </w:r>
      <w:proofErr w:type="spellStart"/>
      <w:r w:rsidR="009B65A7">
        <w:rPr>
          <w:lang w:val="en-US"/>
        </w:rPr>
        <w:t>Srlev</w:t>
      </w:r>
      <w:proofErr w:type="spellEnd"/>
      <w:r w:rsidR="009B65A7">
        <w:rPr>
          <w:lang w:val="en-US"/>
        </w:rPr>
        <w:t xml:space="preserve"> correction for inter-RAT</w:t>
      </w:r>
      <w:r w:rsidR="00EC5AE0">
        <w:rPr>
          <w:lang w:val="en-US"/>
        </w:rPr>
        <w:t xml:space="preserve"> </w:t>
      </w:r>
      <w:r w:rsidR="00EC5AE0">
        <w:rPr>
          <w:noProof/>
        </w:rPr>
        <w:t>(R</w:t>
      </w:r>
      <w:hyperlink r:id="rId22" w:history="1">
        <w:r w:rsidR="00EC5AE0" w:rsidRPr="00283BA2">
          <w:rPr>
            <w:rStyle w:val="ac"/>
            <w:noProof/>
          </w:rPr>
          <w:t>2-2007119</w:t>
        </w:r>
      </w:hyperlink>
      <w:r w:rsidR="00EC5AE0">
        <w:rPr>
          <w:noProof/>
        </w:rPr>
        <w:t>)</w:t>
      </w:r>
    </w:p>
    <w:p w14:paraId="3A866163" w14:textId="400CEA38" w:rsidR="00C36846" w:rsidRDefault="00C36846" w:rsidP="00E8796C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iCs/>
          <w:sz w:val="20"/>
          <w:lang w:val="en-GB"/>
        </w:rPr>
      </w:pP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R2-20071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>1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9 (Rel-15 Cat F) and R</w:t>
      </w:r>
      <w:hyperlink r:id="rId23" w:history="1">
        <w:r w:rsidRPr="00283BA2">
          <w:rPr>
            <w:rStyle w:val="ac"/>
            <w:rFonts w:ascii="Times New Roman" w:eastAsia="Malgun Gothic" w:hAnsi="Times New Roman" w:cs="Times New Roman"/>
            <w:bCs/>
            <w:sz w:val="20"/>
            <w:lang w:val="en-GB"/>
          </w:rPr>
          <w:t>2-2007</w:t>
        </w:r>
        <w:r w:rsidR="00DC15D5" w:rsidRPr="00283BA2">
          <w:rPr>
            <w:rStyle w:val="ac"/>
            <w:rFonts w:ascii="Times New Roman" w:eastAsia="Malgun Gothic" w:hAnsi="Times New Roman" w:cs="Times New Roman"/>
            <w:bCs/>
            <w:sz w:val="20"/>
            <w:lang w:val="en-GB"/>
          </w:rPr>
          <w:t>120</w:t>
        </w:r>
      </w:hyperlink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 (Rel-16 Cat A)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 xml:space="preserve"> for 36.304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 introduce t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 xml:space="preserve">wo 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missing parameters </w:t>
      </w:r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q-</w:t>
      </w:r>
      <w:proofErr w:type="spellStart"/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QualMinOffsetCell</w:t>
      </w:r>
      <w:proofErr w:type="spellEnd"/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 and q-</w:t>
      </w:r>
      <w:proofErr w:type="spellStart"/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RxLevMinOffsetCell</w:t>
      </w:r>
      <w:proofErr w:type="spellEnd"/>
      <w:r w:rsidRPr="00C36846"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in </w:t>
      </w:r>
      <w:proofErr w:type="spellStart"/>
      <w:r w:rsidRPr="00C36846">
        <w:rPr>
          <w:rFonts w:ascii="Times New Roman" w:eastAsia="Malgun Gothic" w:hAnsi="Times New Roman" w:cs="Times New Roman"/>
          <w:bCs/>
          <w:iCs/>
          <w:sz w:val="20"/>
          <w:lang w:val="en-GB"/>
        </w:rPr>
        <w:t>Srxlev</w:t>
      </w:r>
      <w:proofErr w:type="spellEnd"/>
      <w:r w:rsidRPr="00C36846"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calculation</w:t>
      </w:r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. These parameters are broadcast in NR SIB5 for inter-RAT cell reselection. However, they are not present in the </w:t>
      </w:r>
      <w:proofErr w:type="spellStart"/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>Srxlev</w:t>
      </w:r>
      <w:proofErr w:type="spellEnd"/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formula in 36.304.</w:t>
      </w:r>
      <w:r w:rsidR="005D56BF"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</w:t>
      </w:r>
    </w:p>
    <w:p w14:paraId="107717B5" w14:textId="54B1809A" w:rsidR="005D56BF" w:rsidRDefault="005D56BF" w:rsidP="00E8796C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iCs/>
          <w:sz w:val="20"/>
          <w:lang w:val="en-GB"/>
        </w:rPr>
      </w:pPr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>The exact changes are copied here for reference: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5D56BF" w:rsidRPr="00C5452B" w14:paraId="16033234" w14:textId="77777777" w:rsidTr="00D846A7">
        <w:trPr>
          <w:trHeight w:val="240"/>
        </w:trPr>
        <w:tc>
          <w:tcPr>
            <w:tcW w:w="2126" w:type="dxa"/>
          </w:tcPr>
          <w:p w14:paraId="7AE94F7C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proofErr w:type="spellStart"/>
            <w:r w:rsidRPr="00C5452B">
              <w:rPr>
                <w:rFonts w:ascii="Arial" w:eastAsia="MS Mincho" w:hAnsi="Arial"/>
                <w:sz w:val="18"/>
                <w:lang w:eastAsia="en-US"/>
              </w:rPr>
              <w:lastRenderedPageBreak/>
              <w:t>Q</w:t>
            </w:r>
            <w:r w:rsidRPr="00C5452B">
              <w:rPr>
                <w:rFonts w:ascii="Arial" w:eastAsia="MS Mincho" w:hAnsi="Arial"/>
                <w:sz w:val="18"/>
                <w:vertAlign w:val="subscript"/>
                <w:lang w:eastAsia="en-US"/>
              </w:rPr>
              <w:t>rxlevmin</w:t>
            </w:r>
            <w:proofErr w:type="spellEnd"/>
          </w:p>
        </w:tc>
        <w:tc>
          <w:tcPr>
            <w:tcW w:w="5812" w:type="dxa"/>
          </w:tcPr>
          <w:p w14:paraId="639B4207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r w:rsidRPr="00C5452B">
              <w:rPr>
                <w:rFonts w:ascii="Arial" w:eastAsia="MS Mincho" w:hAnsi="Arial"/>
                <w:sz w:val="18"/>
                <w:lang w:eastAsia="en-US"/>
              </w:rPr>
              <w:t>Minimum required RX level in the cell (dBm)</w:t>
            </w:r>
          </w:p>
          <w:p w14:paraId="5640FBA8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ins w:id="3" w:author="Apple" w:date="2020-08-05T11:01:00Z">
              <w:r w:rsidRPr="005D56BF">
                <w:rPr>
                  <w:rFonts w:ascii="Arial" w:eastAsia="MS Mincho" w:hAnsi="Arial" w:cs="Arial"/>
                  <w:color w:val="FF0000"/>
                  <w:sz w:val="18"/>
                </w:rPr>
                <w:t>I</w:t>
              </w:r>
              <w:r w:rsidRPr="005D56BF">
                <w:rPr>
                  <w:rFonts w:ascii="Arial" w:eastAsia="MS Mincho" w:hAnsi="Arial" w:cs="Arial" w:hint="eastAsia"/>
                  <w:color w:val="FF0000"/>
                  <w:sz w:val="18"/>
                </w:rPr>
                <w:t>f</w:t>
              </w:r>
              <w:r w:rsidRPr="005D56BF">
                <w:rPr>
                  <w:rFonts w:ascii="Arial" w:eastAsia="MS Mincho" w:hAnsi="Arial" w:cs="Arial"/>
                  <w:color w:val="FF0000"/>
                  <w:sz w:val="18"/>
                  <w:lang w:eastAsia="en-US"/>
                </w:rPr>
                <w:t xml:space="preserve"> </w:t>
              </w:r>
              <w:proofErr w:type="spellStart"/>
              <w:r w:rsidRPr="005D56BF">
                <w:rPr>
                  <w:rFonts w:ascii="Arial" w:eastAsia="MS Mincho" w:hAnsi="Arial"/>
                  <w:color w:val="FF0000"/>
                  <w:sz w:val="18"/>
                  <w:lang w:eastAsia="en-US"/>
                </w:rPr>
                <w:t>Q</w:t>
              </w:r>
              <w:r w:rsidRPr="005D56BF">
                <w:rPr>
                  <w:rFonts w:ascii="Arial" w:eastAsia="MS Mincho" w:hAnsi="Arial"/>
                  <w:color w:val="FF0000"/>
                  <w:sz w:val="18"/>
                  <w:vertAlign w:val="subscript"/>
                  <w:lang w:eastAsia="ja-JP"/>
                </w:rPr>
                <w:t>rxlevminoffsetcell</w:t>
              </w:r>
              <w:proofErr w:type="spellEnd"/>
              <w:r w:rsidRPr="005D56BF">
                <w:rPr>
                  <w:rFonts w:ascii="Arial" w:eastAsia="MS Mincho" w:hAnsi="Arial" w:cs="Arial"/>
                  <w:color w:val="FF0000"/>
                  <w:sz w:val="18"/>
                  <w:lang w:eastAsia="en-US"/>
                </w:rPr>
                <w:t xml:space="preserve"> is signalled in NR SIB5 </w:t>
              </w:r>
              <w:r w:rsidRPr="005D56BF">
                <w:rPr>
                  <w:rFonts w:ascii="Arial" w:eastAsia="MS Mincho" w:hAnsi="Arial"/>
                  <w:color w:val="FF0000"/>
                  <w:sz w:val="18"/>
                  <w:lang w:eastAsia="ja-JP"/>
                </w:rPr>
                <w:t>in TS 38.331</w:t>
              </w:r>
            </w:ins>
            <w:ins w:id="4" w:author="Apple" w:date="2020-08-07T09:12:00Z">
              <w:r w:rsidRPr="005D56BF">
                <w:rPr>
                  <w:rFonts w:ascii="Arial" w:eastAsia="MS Mincho" w:hAnsi="Arial"/>
                  <w:color w:val="FF0000"/>
                  <w:sz w:val="18"/>
                  <w:lang w:eastAsia="ja-JP"/>
                </w:rPr>
                <w:t>[37]</w:t>
              </w:r>
            </w:ins>
            <w:ins w:id="5" w:author="Apple" w:date="2020-08-05T11:01:00Z">
              <w:r w:rsidRPr="005D56BF">
                <w:rPr>
                  <w:rFonts w:ascii="Arial" w:eastAsia="MS Mincho" w:hAnsi="Arial"/>
                  <w:color w:val="FF0000"/>
                  <w:sz w:val="18"/>
                  <w:lang w:eastAsia="ja-JP"/>
                </w:rPr>
                <w:t xml:space="preserve"> </w:t>
              </w:r>
              <w:r w:rsidRPr="005D56BF">
                <w:rPr>
                  <w:rFonts w:ascii="Arial" w:eastAsia="MS Mincho" w:hAnsi="Arial" w:cs="Arial"/>
                  <w:color w:val="FF0000"/>
                  <w:sz w:val="18"/>
                  <w:lang w:eastAsia="en-US"/>
                </w:rPr>
                <w:t>for the concerned cell, this cell specific offset is added to achieve the required minimum RX level in the concerned cell.</w:t>
              </w:r>
            </w:ins>
          </w:p>
        </w:tc>
      </w:tr>
      <w:tr w:rsidR="005D56BF" w:rsidRPr="00C5452B" w14:paraId="3236C9C0" w14:textId="77777777" w:rsidTr="00D846A7">
        <w:trPr>
          <w:trHeight w:val="50"/>
        </w:trPr>
        <w:tc>
          <w:tcPr>
            <w:tcW w:w="2126" w:type="dxa"/>
          </w:tcPr>
          <w:p w14:paraId="13A9A406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proofErr w:type="spellStart"/>
            <w:r w:rsidRPr="00C5452B">
              <w:rPr>
                <w:rFonts w:ascii="Arial" w:eastAsia="MS Mincho" w:hAnsi="Arial"/>
                <w:sz w:val="18"/>
                <w:lang w:eastAsia="en-US"/>
              </w:rPr>
              <w:t>Q</w:t>
            </w:r>
            <w:r w:rsidRPr="00C5452B">
              <w:rPr>
                <w:rFonts w:ascii="Arial" w:eastAsia="MS Mincho" w:hAnsi="Arial"/>
                <w:sz w:val="18"/>
                <w:vertAlign w:val="subscript"/>
                <w:lang w:eastAsia="ja-JP"/>
              </w:rPr>
              <w:t>qual</w:t>
            </w:r>
            <w:r w:rsidRPr="00C5452B">
              <w:rPr>
                <w:rFonts w:ascii="Arial" w:eastAsia="MS Mincho" w:hAnsi="Arial"/>
                <w:sz w:val="18"/>
                <w:vertAlign w:val="subscript"/>
                <w:lang w:eastAsia="en-US"/>
              </w:rPr>
              <w:t>min</w:t>
            </w:r>
            <w:proofErr w:type="spellEnd"/>
          </w:p>
        </w:tc>
        <w:tc>
          <w:tcPr>
            <w:tcW w:w="5812" w:type="dxa"/>
          </w:tcPr>
          <w:p w14:paraId="6E063752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r w:rsidRPr="00C5452B">
              <w:rPr>
                <w:rFonts w:ascii="Arial" w:eastAsia="MS Mincho" w:hAnsi="Arial"/>
                <w:sz w:val="18"/>
                <w:lang w:eastAsia="en-US"/>
              </w:rPr>
              <w:t xml:space="preserve">Minimum required </w:t>
            </w:r>
            <w:r w:rsidRPr="00C5452B">
              <w:rPr>
                <w:rFonts w:ascii="Arial" w:eastAsia="MS Mincho" w:hAnsi="Arial"/>
                <w:sz w:val="18"/>
                <w:lang w:eastAsia="ja-JP"/>
              </w:rPr>
              <w:t>quality</w:t>
            </w:r>
            <w:r w:rsidRPr="00C5452B">
              <w:rPr>
                <w:rFonts w:ascii="Arial" w:eastAsia="MS Mincho" w:hAnsi="Arial"/>
                <w:sz w:val="18"/>
                <w:lang w:eastAsia="en-US"/>
              </w:rPr>
              <w:t xml:space="preserve"> </w:t>
            </w:r>
            <w:r w:rsidRPr="00C5452B">
              <w:rPr>
                <w:rFonts w:ascii="Arial" w:eastAsia="MS Mincho" w:hAnsi="Arial"/>
                <w:sz w:val="18"/>
                <w:lang w:eastAsia="ja-JP"/>
              </w:rPr>
              <w:t xml:space="preserve">level </w:t>
            </w:r>
            <w:r w:rsidRPr="00C5452B">
              <w:rPr>
                <w:rFonts w:ascii="Arial" w:eastAsia="MS Mincho" w:hAnsi="Arial"/>
                <w:sz w:val="18"/>
                <w:lang w:eastAsia="en-US"/>
              </w:rPr>
              <w:t>in the cell (dB)</w:t>
            </w:r>
          </w:p>
          <w:p w14:paraId="7F852704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ins w:id="6" w:author="Apple" w:date="2020-08-05T11:02:00Z">
              <w:r w:rsidRPr="00C5452B">
                <w:rPr>
                  <w:rFonts w:ascii="Arial" w:eastAsia="MS Mincho" w:hAnsi="Arial" w:cs="Arial" w:hint="eastAsia"/>
                  <w:color w:val="000000" w:themeColor="text1"/>
                  <w:sz w:val="18"/>
                </w:rPr>
                <w:t>I</w:t>
              </w:r>
              <w:r w:rsidRPr="00C5452B">
                <w:rPr>
                  <w:rFonts w:ascii="Arial" w:eastAsia="MS Mincho" w:hAnsi="Arial" w:cs="Arial"/>
                  <w:color w:val="000000" w:themeColor="text1"/>
                  <w:sz w:val="18"/>
                  <w:lang w:eastAsia="en-US"/>
                </w:rPr>
                <w:t xml:space="preserve">f </w:t>
              </w:r>
              <w:proofErr w:type="spellStart"/>
              <w:r w:rsidRPr="00C5452B">
                <w:rPr>
                  <w:rFonts w:ascii="Arial" w:eastAsia="MS Mincho" w:hAnsi="Arial"/>
                  <w:color w:val="000000" w:themeColor="text1"/>
                  <w:sz w:val="18"/>
                  <w:lang w:eastAsia="en-US"/>
                </w:rPr>
                <w:t>Q</w:t>
              </w:r>
              <w:r w:rsidRPr="00C5452B">
                <w:rPr>
                  <w:rFonts w:ascii="Arial" w:eastAsia="MS Mincho" w:hAnsi="Arial"/>
                  <w:color w:val="000000" w:themeColor="text1"/>
                  <w:sz w:val="18"/>
                  <w:vertAlign w:val="subscript"/>
                  <w:lang w:eastAsia="ja-JP"/>
                </w:rPr>
                <w:t>qualminoffsetcell</w:t>
              </w:r>
              <w:proofErr w:type="spellEnd"/>
              <w:r w:rsidRPr="00C5452B">
                <w:rPr>
                  <w:rFonts w:ascii="Arial" w:eastAsia="MS Mincho" w:hAnsi="Arial" w:cs="Arial"/>
                  <w:color w:val="000000" w:themeColor="text1"/>
                  <w:sz w:val="18"/>
                  <w:lang w:eastAsia="en-US"/>
                </w:rPr>
                <w:t xml:space="preserve"> is signalled is signalled in NR SIB5 </w:t>
              </w:r>
              <w:r w:rsidRPr="00C5452B">
                <w:rPr>
                  <w:rFonts w:ascii="Arial" w:eastAsia="MS Mincho" w:hAnsi="Arial"/>
                  <w:color w:val="000000" w:themeColor="text1"/>
                  <w:sz w:val="18"/>
                  <w:lang w:eastAsia="ja-JP"/>
                </w:rPr>
                <w:t>in TS 38.331</w:t>
              </w:r>
            </w:ins>
            <w:ins w:id="7" w:author="Apple" w:date="2020-08-07T09:12:00Z">
              <w:r>
                <w:rPr>
                  <w:rFonts w:ascii="Arial" w:eastAsia="MS Mincho" w:hAnsi="Arial"/>
                  <w:color w:val="000000" w:themeColor="text1"/>
                  <w:sz w:val="18"/>
                  <w:lang w:eastAsia="ja-JP"/>
                </w:rPr>
                <w:t xml:space="preserve"> [37]</w:t>
              </w:r>
            </w:ins>
            <w:ins w:id="8" w:author="Apple" w:date="2020-08-05T11:02:00Z">
              <w:r w:rsidRPr="00C5452B">
                <w:rPr>
                  <w:rFonts w:ascii="Arial" w:eastAsia="MS Mincho" w:hAnsi="Arial"/>
                  <w:color w:val="000000" w:themeColor="text1"/>
                  <w:sz w:val="18"/>
                  <w:lang w:eastAsia="ja-JP"/>
                </w:rPr>
                <w:t xml:space="preserve"> </w:t>
              </w:r>
              <w:r w:rsidRPr="00C5452B">
                <w:rPr>
                  <w:rFonts w:ascii="Arial" w:eastAsia="MS Mincho" w:hAnsi="Arial" w:cs="Arial"/>
                  <w:color w:val="000000" w:themeColor="text1"/>
                  <w:sz w:val="18"/>
                  <w:lang w:eastAsia="en-US"/>
                </w:rPr>
                <w:t>for the concerned cell, this cell specific offset is added to achieve the required minimum quality level in the concerned cell.</w:t>
              </w:r>
            </w:ins>
          </w:p>
        </w:tc>
      </w:tr>
    </w:tbl>
    <w:p w14:paraId="389F8503" w14:textId="7B1CA50C" w:rsidR="005D56BF" w:rsidRDefault="005D56BF" w:rsidP="00E8796C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iCs/>
          <w:sz w:val="20"/>
          <w:lang w:val="en-GB"/>
        </w:rPr>
      </w:pPr>
    </w:p>
    <w:p w14:paraId="6F7B6C77" w14:textId="77777777" w:rsidR="005D56BF" w:rsidRPr="00C36846" w:rsidRDefault="005D56BF" w:rsidP="00E8796C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7348BC0F" w14:textId="7A765B48" w:rsidR="00C36846" w:rsidRDefault="00C36846" w:rsidP="00C36846">
      <w:pPr>
        <w:jc w:val="left"/>
        <w:rPr>
          <w:b/>
          <w:sz w:val="20"/>
        </w:rPr>
      </w:pPr>
      <w:r>
        <w:rPr>
          <w:b/>
          <w:sz w:val="20"/>
        </w:rPr>
        <w:t xml:space="preserve">Do you agree to </w:t>
      </w:r>
      <w:r w:rsidR="00DC15D5">
        <w:rPr>
          <w:b/>
          <w:sz w:val="20"/>
        </w:rPr>
        <w:t>the above changes</w:t>
      </w:r>
      <w:r>
        <w:rPr>
          <w:b/>
          <w:sz w:val="20"/>
        </w:rPr>
        <w:t xml:space="preserve"> in LTE </w:t>
      </w:r>
      <w:proofErr w:type="spellStart"/>
      <w:r>
        <w:rPr>
          <w:b/>
          <w:sz w:val="20"/>
        </w:rPr>
        <w:t>Srxlev</w:t>
      </w:r>
      <w:proofErr w:type="spellEnd"/>
      <w:r>
        <w:rPr>
          <w:b/>
          <w:sz w:val="20"/>
        </w:rPr>
        <w:t xml:space="preserve"> calculation? If not, please provide justification and/or alternative options</w:t>
      </w:r>
      <w:r w:rsidRPr="00990FF3">
        <w:rPr>
          <w:b/>
          <w:sz w:val="20"/>
        </w:rPr>
        <w:t>.</w:t>
      </w:r>
    </w:p>
    <w:p w14:paraId="010F8A7B" w14:textId="77777777" w:rsidR="00C36846" w:rsidRPr="00990FF3" w:rsidRDefault="00C36846" w:rsidP="00C36846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E8796C" w:rsidRPr="00E57D8C" w14:paraId="72E5B5DC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41EC575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B8A1E80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CC0FE39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E8796C" w:rsidRPr="00E57D8C" w14:paraId="641B3179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9B00" w14:textId="7CB36EA8" w:rsidR="00E8796C" w:rsidRPr="00E57D8C" w:rsidRDefault="0067551F" w:rsidP="00FC5A6C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CATT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465D" w14:textId="0AA920EA" w:rsidR="00E8796C" w:rsidRPr="00E57D8C" w:rsidRDefault="0067551F" w:rsidP="00FC5A6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1EE7" w14:textId="560B8CE5" w:rsidR="00E8796C" w:rsidRPr="0067551F" w:rsidRDefault="0067551F" w:rsidP="0067551F">
            <w:pPr>
              <w:spacing w:after="180"/>
              <w:jc w:val="left"/>
              <w:rPr>
                <w:rFonts w:eastAsia="等线" w:hint="eastAsia"/>
                <w:b/>
                <w:sz w:val="20"/>
              </w:rPr>
            </w:pPr>
            <w:proofErr w:type="spellStart"/>
            <w:r w:rsidRPr="0067551F">
              <w:rPr>
                <w:rFonts w:ascii="Arial" w:eastAsia="MS Mincho" w:hAnsi="Arial"/>
                <w:color w:val="000000" w:themeColor="text1"/>
                <w:sz w:val="18"/>
                <w:lang w:eastAsia="en-US"/>
              </w:rPr>
              <w:t>Q</w:t>
            </w:r>
            <w:r w:rsidRPr="0067551F">
              <w:rPr>
                <w:rFonts w:ascii="Arial" w:eastAsia="MS Mincho" w:hAnsi="Arial"/>
                <w:color w:val="000000" w:themeColor="text1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67551F">
              <w:rPr>
                <w:rFonts w:ascii="Arial" w:eastAsia="MS Mincho" w:hAnsi="Arial"/>
                <w:color w:val="000000" w:themeColor="text1"/>
                <w:sz w:val="18"/>
                <w:lang w:eastAsia="en-US"/>
              </w:rPr>
              <w:t xml:space="preserve"> </w:t>
            </w:r>
            <w:r w:rsidRPr="0067551F">
              <w:rPr>
                <w:rFonts w:ascii="Arial" w:eastAsia="MS Mincho" w:hAnsi="Arial" w:hint="eastAsia"/>
                <w:color w:val="000000" w:themeColor="text1"/>
                <w:sz w:val="18"/>
              </w:rPr>
              <w:t>/</w:t>
            </w:r>
            <w:proofErr w:type="spellStart"/>
            <w:r w:rsidRPr="0067551F">
              <w:rPr>
                <w:rFonts w:ascii="Arial" w:eastAsia="MS Mincho" w:hAnsi="Arial"/>
                <w:color w:val="000000" w:themeColor="text1"/>
                <w:sz w:val="18"/>
                <w:lang w:eastAsia="en-US"/>
              </w:rPr>
              <w:t>Q</w:t>
            </w:r>
            <w:r w:rsidRPr="0067551F">
              <w:rPr>
                <w:rFonts w:ascii="Arial" w:eastAsia="MS Mincho" w:hAnsi="Arial"/>
                <w:color w:val="000000" w:themeColor="text1"/>
                <w:sz w:val="18"/>
                <w:vertAlign w:val="subscript"/>
                <w:lang w:eastAsia="ja-JP"/>
              </w:rPr>
              <w:t>qualminoffsetcell</w:t>
            </w:r>
            <w:proofErr w:type="spellEnd"/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 xml:space="preserve"> is introduced in NR R15, but also applied to </w:t>
            </w:r>
            <w:proofErr w:type="gramStart"/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>Inter-RAT</w:t>
            </w:r>
            <w:proofErr w:type="gramEnd"/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 xml:space="preserve"> </w:t>
            </w:r>
            <w:r w:rsidRPr="0067551F"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 xml:space="preserve">cell </w:t>
            </w:r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>reselection. It</w:t>
            </w:r>
            <w:r>
              <w:rPr>
                <w:rFonts w:ascii="Arial" w:eastAsia="MS Mincho" w:hAnsi="Arial"/>
                <w:color w:val="000000" w:themeColor="text1"/>
                <w:sz w:val="18"/>
                <w:vertAlign w:val="subscript"/>
              </w:rPr>
              <w:t>’</w:t>
            </w:r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 xml:space="preserve">s </w:t>
            </w:r>
            <w:r>
              <w:rPr>
                <w:rFonts w:ascii="Arial" w:eastAsia="等线" w:hAnsi="Arial" w:hint="eastAsia"/>
                <w:color w:val="000000" w:themeColor="text1"/>
                <w:sz w:val="18"/>
                <w:vertAlign w:val="subscript"/>
              </w:rPr>
              <w:t xml:space="preserve">still </w:t>
            </w:r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 xml:space="preserve">unclear how these parameters are used in 36.304, </w:t>
            </w:r>
            <w:r w:rsidRPr="0067551F"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>so</w:t>
            </w:r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 xml:space="preserve"> we</w:t>
            </w:r>
            <w:r>
              <w:rPr>
                <w:rFonts w:ascii="Arial" w:eastAsia="MS Mincho" w:hAnsi="Arial"/>
                <w:color w:val="000000" w:themeColor="text1"/>
                <w:sz w:val="18"/>
                <w:vertAlign w:val="subscript"/>
              </w:rPr>
              <w:t>’</w:t>
            </w:r>
            <w:r>
              <w:rPr>
                <w:rFonts w:ascii="Arial" w:eastAsia="MS Mincho" w:hAnsi="Arial" w:hint="eastAsia"/>
                <w:color w:val="000000" w:themeColor="text1"/>
                <w:sz w:val="18"/>
                <w:vertAlign w:val="subscript"/>
              </w:rPr>
              <w:t>re fine with the clarification.</w:t>
            </w:r>
          </w:p>
        </w:tc>
      </w:tr>
      <w:tr w:rsidR="00E8796C" w:rsidRPr="00E57D8C" w14:paraId="5953CC02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996" w14:textId="77777777" w:rsidR="00E8796C" w:rsidRDefault="00E8796C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EED0" w14:textId="77777777" w:rsidR="00E8796C" w:rsidRDefault="00E8796C" w:rsidP="00FC5A6C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788E" w14:textId="77777777" w:rsidR="00E8796C" w:rsidRDefault="00E8796C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7EC63C45" w14:textId="77777777" w:rsidR="00E8796C" w:rsidRPr="00E57D8C" w:rsidRDefault="00E8796C" w:rsidP="00E8796C">
      <w:pPr>
        <w:jc w:val="left"/>
        <w:rPr>
          <w:bCs/>
          <w:sz w:val="20"/>
        </w:rPr>
      </w:pPr>
    </w:p>
    <w:p w14:paraId="16031137" w14:textId="77777777" w:rsidR="00E8796C" w:rsidRPr="00CB1E6E" w:rsidRDefault="00E8796C" w:rsidP="00E8796C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0EB81F0F" w14:textId="77777777" w:rsidR="00E8796C" w:rsidRDefault="00E8796C" w:rsidP="00E8796C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46217BEE" w14:textId="19092A13" w:rsidR="005C0A8A" w:rsidRDefault="005C0A8A" w:rsidP="005C0A8A">
      <w:pPr>
        <w:jc w:val="left"/>
        <w:rPr>
          <w:sz w:val="20"/>
        </w:rPr>
      </w:pPr>
    </w:p>
    <w:p w14:paraId="4C85CB62" w14:textId="1EC66EFB" w:rsidR="005B1460" w:rsidRPr="00FF04A0" w:rsidRDefault="00DC15D5" w:rsidP="005B1460">
      <w:pPr>
        <w:pStyle w:val="2"/>
        <w:jc w:val="left"/>
        <w:rPr>
          <w:lang w:val="en-US"/>
        </w:rPr>
      </w:pPr>
      <w:r>
        <w:rPr>
          <w:lang w:val="en-US"/>
        </w:rPr>
        <w:t xml:space="preserve">2.4 </w:t>
      </w:r>
      <w:r w:rsidRPr="006D0373">
        <w:rPr>
          <w:noProof/>
        </w:rPr>
        <w:t>Qrxlevmin</w:t>
      </w:r>
      <w:r>
        <w:rPr>
          <w:lang w:val="en-US"/>
        </w:rPr>
        <w:t xml:space="preserve"> correction in SIB24</w:t>
      </w:r>
      <w:r w:rsidR="005B1460">
        <w:rPr>
          <w:lang w:val="en-US"/>
        </w:rPr>
        <w:t xml:space="preserve"> </w:t>
      </w:r>
      <w:r w:rsidR="005B1460">
        <w:rPr>
          <w:noProof/>
        </w:rPr>
        <w:t>(R</w:t>
      </w:r>
      <w:hyperlink r:id="rId24" w:history="1">
        <w:r w:rsidR="005B1460" w:rsidRPr="00283BA2">
          <w:rPr>
            <w:rStyle w:val="ac"/>
            <w:noProof/>
          </w:rPr>
          <w:t>2-200</w:t>
        </w:r>
        <w:r w:rsidR="00EC5AE0" w:rsidRPr="00283BA2">
          <w:rPr>
            <w:rStyle w:val="ac"/>
            <w:noProof/>
          </w:rPr>
          <w:t>8040</w:t>
        </w:r>
      </w:hyperlink>
      <w:r w:rsidR="005B1460">
        <w:rPr>
          <w:noProof/>
        </w:rPr>
        <w:t>)</w:t>
      </w:r>
    </w:p>
    <w:p w14:paraId="216BC12C" w14:textId="1CFFF070" w:rsidR="00DC15D5" w:rsidRDefault="00DC15D5" w:rsidP="00DC15D5">
      <w:pPr>
        <w:pStyle w:val="af1"/>
        <w:spacing w:before="75" w:after="75" w:line="315" w:lineRule="atLeast"/>
        <w:rPr>
          <w:rFonts w:ascii="Times New Roman" w:eastAsia="Malgun Gothic" w:hAnsi="Times New Roman" w:cs="Times New Roman"/>
          <w:bCs/>
          <w:iCs/>
          <w:sz w:val="20"/>
        </w:rPr>
      </w:pP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R</w:t>
      </w:r>
      <w:hyperlink r:id="rId25" w:history="1">
        <w:r w:rsidRPr="00283BA2">
          <w:rPr>
            <w:rStyle w:val="ac"/>
            <w:rFonts w:ascii="Times New Roman" w:eastAsia="Malgun Gothic" w:hAnsi="Times New Roman" w:cs="Times New Roman"/>
            <w:bCs/>
            <w:sz w:val="20"/>
            <w:lang w:val="en-GB"/>
          </w:rPr>
          <w:t>2-2008040</w:t>
        </w:r>
      </w:hyperlink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 (Rel-15 Cat F) and R</w:t>
      </w:r>
      <w:hyperlink r:id="rId26" w:history="1">
        <w:r w:rsidRPr="00283BA2">
          <w:rPr>
            <w:rStyle w:val="ac"/>
            <w:rFonts w:ascii="Times New Roman" w:eastAsia="Malgun Gothic" w:hAnsi="Times New Roman" w:cs="Times New Roman"/>
            <w:bCs/>
            <w:sz w:val="20"/>
            <w:lang w:val="en-GB"/>
          </w:rPr>
          <w:t>2-2008041</w:t>
        </w:r>
      </w:hyperlink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 (Rel-16 Cat A)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 for 36.304 </w:t>
      </w:r>
      <w:proofErr w:type="gramStart"/>
      <w:r>
        <w:rPr>
          <w:rFonts w:ascii="Times New Roman" w:eastAsia="Malgun Gothic" w:hAnsi="Times New Roman" w:cs="Times New Roman"/>
          <w:bCs/>
          <w:sz w:val="20"/>
          <w:lang w:val="en-GB"/>
        </w:rPr>
        <w:t>corrects</w:t>
      </w:r>
      <w:proofErr w:type="gramEnd"/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 </w:t>
      </w:r>
      <w:r w:rsidRPr="00DC15D5">
        <w:rPr>
          <w:rFonts w:ascii="Times New Roman" w:eastAsia="Malgun Gothic" w:hAnsi="Times New Roman" w:cs="Times New Roman"/>
          <w:bCs/>
          <w:sz w:val="20"/>
          <w:lang w:val="en-GB"/>
        </w:rPr>
        <w:t xml:space="preserve">the values of </w:t>
      </w:r>
      <w:r w:rsidRPr="00DC15D5">
        <w:rPr>
          <w:rFonts w:ascii="Times New Roman" w:eastAsia="Malgun Gothic" w:hAnsi="Times New Roman" w:cs="Times New Roman"/>
          <w:bCs/>
          <w:i/>
          <w:sz w:val="20"/>
        </w:rPr>
        <w:t>q-</w:t>
      </w:r>
      <w:proofErr w:type="spellStart"/>
      <w:r w:rsidRPr="00DC15D5">
        <w:rPr>
          <w:rFonts w:ascii="Times New Roman" w:eastAsia="Malgun Gothic" w:hAnsi="Times New Roman" w:cs="Times New Roman"/>
          <w:bCs/>
          <w:i/>
          <w:sz w:val="20"/>
        </w:rPr>
        <w:t>RxLevMin</w:t>
      </w:r>
      <w:proofErr w:type="spellEnd"/>
      <w:r>
        <w:rPr>
          <w:rFonts w:ascii="Times New Roman" w:eastAsia="Malgun Gothic" w:hAnsi="Times New Roman" w:cs="Times New Roman"/>
          <w:bCs/>
          <w:iCs/>
          <w:sz w:val="20"/>
        </w:rPr>
        <w:t xml:space="preserve"> and </w:t>
      </w:r>
      <w:r w:rsidRPr="00DC15D5">
        <w:rPr>
          <w:rFonts w:ascii="Times New Roman" w:eastAsia="Malgun Gothic" w:hAnsi="Times New Roman" w:cs="Times New Roman"/>
          <w:bCs/>
          <w:i/>
          <w:sz w:val="20"/>
        </w:rPr>
        <w:t>q-</w:t>
      </w:r>
      <w:proofErr w:type="spellStart"/>
      <w:r w:rsidRPr="00DC15D5">
        <w:rPr>
          <w:rFonts w:ascii="Times New Roman" w:eastAsia="Malgun Gothic" w:hAnsi="Times New Roman" w:cs="Times New Roman"/>
          <w:bCs/>
          <w:i/>
          <w:sz w:val="20"/>
        </w:rPr>
        <w:t>RxLevMin</w:t>
      </w:r>
      <w:r>
        <w:rPr>
          <w:rFonts w:ascii="Times New Roman" w:eastAsia="Malgun Gothic" w:hAnsi="Times New Roman" w:cs="Times New Roman"/>
          <w:bCs/>
          <w:i/>
          <w:sz w:val="20"/>
        </w:rPr>
        <w:t>SUL</w:t>
      </w:r>
      <w:proofErr w:type="spellEnd"/>
      <w:r w:rsidR="005B1460">
        <w:rPr>
          <w:rFonts w:ascii="Times New Roman" w:eastAsia="Malgun Gothic" w:hAnsi="Times New Roman" w:cs="Times New Roman"/>
          <w:bCs/>
          <w:iCs/>
          <w:sz w:val="20"/>
        </w:rPr>
        <w:t xml:space="preserve"> broadcast in LTE SIB24 for inter-RAT cell re-selection</w:t>
      </w:r>
      <w:r>
        <w:rPr>
          <w:rFonts w:ascii="Times New Roman" w:eastAsia="Malgun Gothic" w:hAnsi="Times New Roman" w:cs="Times New Roman"/>
          <w:bCs/>
          <w:iCs/>
          <w:sz w:val="20"/>
        </w:rPr>
        <w:t xml:space="preserve">. The values for these two parameters are signaled as </w:t>
      </w:r>
      <w:r w:rsidRPr="00DC15D5">
        <w:rPr>
          <w:rFonts w:ascii="Times New Roman" w:eastAsia="Malgun Gothic" w:hAnsi="Times New Roman" w:cs="Times New Roman"/>
          <w:bCs/>
          <w:iCs/>
          <w:sz w:val="20"/>
          <w:lang w:val="en-GB"/>
        </w:rPr>
        <w:t>INTEGER (-70..-22)</w:t>
      </w:r>
      <w:r>
        <w:rPr>
          <w:rFonts w:ascii="Times New Roman" w:eastAsia="Malgun Gothic" w:hAnsi="Times New Roman" w:cs="Times New Roman"/>
          <w:bCs/>
          <w:iCs/>
          <w:sz w:val="20"/>
        </w:rPr>
        <w:t>. However, the corresponding dBm values are not stated in the field description</w:t>
      </w:r>
      <w:r w:rsidR="008A3DCD">
        <w:rPr>
          <w:rFonts w:ascii="Times New Roman" w:eastAsia="Malgun Gothic" w:hAnsi="Times New Roman" w:cs="Times New Roman"/>
          <w:bCs/>
          <w:iCs/>
          <w:sz w:val="20"/>
        </w:rPr>
        <w:t>s</w:t>
      </w:r>
      <w:r>
        <w:rPr>
          <w:rFonts w:ascii="Times New Roman" w:eastAsia="Malgun Gothic" w:hAnsi="Times New Roman" w:cs="Times New Roman"/>
          <w:bCs/>
          <w:iCs/>
          <w:sz w:val="20"/>
        </w:rPr>
        <w:t>. The changes are copied here for reference: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C15D5" w:rsidRPr="00B01B75" w14:paraId="6267ED73" w14:textId="77777777" w:rsidTr="00D846A7">
        <w:trPr>
          <w:cantSplit/>
          <w:trHeight w:val="50"/>
        </w:trPr>
        <w:tc>
          <w:tcPr>
            <w:tcW w:w="9639" w:type="dxa"/>
            <w:tcBorders>
              <w:top w:val="single" w:sz="4" w:space="0" w:color="808080"/>
            </w:tcBorders>
          </w:tcPr>
          <w:p w14:paraId="0F80E2CE" w14:textId="671ED095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eastAsia="Malgun Gothic"/>
                <w:bCs/>
                <w:iCs/>
                <w:sz w:val="20"/>
              </w:rPr>
              <w:t xml:space="preserve"> </w:t>
            </w:r>
            <w:r w:rsidRPr="00B01B7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q-RxLevMin</w:t>
            </w:r>
          </w:p>
          <w:p w14:paraId="5E89AABD" w14:textId="77777777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B01B75">
              <w:rPr>
                <w:rFonts w:ascii="Arial" w:eastAsia="Times New Roman" w:hAnsi="Arial"/>
                <w:sz w:val="18"/>
                <w:lang w:eastAsia="en-GB"/>
              </w:rPr>
              <w:t>Parameter "</w:t>
            </w:r>
            <w:proofErr w:type="spellStart"/>
            <w:r w:rsidRPr="00B01B75">
              <w:rPr>
                <w:rFonts w:ascii="Arial" w:eastAsia="Times New Roman" w:hAnsi="Arial"/>
                <w:sz w:val="18"/>
                <w:lang w:eastAsia="en-GB"/>
              </w:rPr>
              <w:t>Q</w:t>
            </w:r>
            <w:r w:rsidRPr="00B01B75">
              <w:rPr>
                <w:rFonts w:ascii="Arial" w:eastAsia="Times New Roman" w:hAnsi="Arial"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B01B75">
              <w:rPr>
                <w:rFonts w:ascii="Arial" w:eastAsia="Times New Roman" w:hAnsi="Arial"/>
                <w:sz w:val="18"/>
                <w:lang w:eastAsia="en-GB"/>
              </w:rPr>
              <w:t>" in TS 36.304 [4], applicable for NR neighbour cells.</w:t>
            </w:r>
            <w:ins w:id="9" w:author="Qualcomm (Mouaffac)" w:date="2020-08-03T10:05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The </w:t>
              </w:r>
            </w:ins>
            <w:ins w:id="10" w:author="Qualcomm (Mouaffac)" w:date="2020-08-03T10:06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actual </w:t>
              </w:r>
            </w:ins>
            <w:ins w:id="11" w:author="Qualcomm (Mouaffac)" w:date="2020-08-03T10:05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value of this field is calculated from </w:t>
              </w:r>
              <w:proofErr w:type="spellStart"/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>Qrxlevmin</w:t>
              </w:r>
              <w:proofErr w:type="spellEnd"/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= </w:t>
              </w:r>
            </w:ins>
            <w:ins w:id="12" w:author="Qualcomm (Mouaffac)" w:date="2020-08-03T10:11:00Z">
              <w:r>
                <w:rPr>
                  <w:rFonts w:ascii="Arial" w:eastAsia="Times New Roman" w:hAnsi="Arial"/>
                  <w:sz w:val="18"/>
                  <w:lang w:eastAsia="en-GB"/>
                </w:rPr>
                <w:t>field</w:t>
              </w:r>
            </w:ins>
            <w:ins w:id="13" w:author="Qualcomm (Mouaffac)" w:date="2020-08-03T10:05:00Z"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value * 2 [dBm]</w:t>
              </w:r>
            </w:ins>
            <w:ins w:id="14" w:author="Qualcomm (Mouaffac)" w:date="2020-08-06T09:14:00Z">
              <w:r>
                <w:rPr>
                  <w:rFonts w:ascii="Arial" w:eastAsia="Times New Roman" w:hAnsi="Arial"/>
                  <w:sz w:val="18"/>
                  <w:lang w:eastAsia="en-GB"/>
                </w:rPr>
                <w:t>.</w:t>
              </w:r>
            </w:ins>
          </w:p>
        </w:tc>
      </w:tr>
      <w:tr w:rsidR="00DC15D5" w:rsidRPr="00B01B75" w14:paraId="59DC8143" w14:textId="77777777" w:rsidTr="00D846A7">
        <w:trPr>
          <w:cantSplit/>
        </w:trPr>
        <w:tc>
          <w:tcPr>
            <w:tcW w:w="9639" w:type="dxa"/>
          </w:tcPr>
          <w:p w14:paraId="480D37FB" w14:textId="77777777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ko-KR"/>
              </w:rPr>
            </w:pPr>
            <w:r w:rsidRPr="00B01B75">
              <w:rPr>
                <w:rFonts w:ascii="Arial" w:eastAsia="Times New Roman" w:hAnsi="Arial"/>
                <w:b/>
                <w:i/>
                <w:sz w:val="18"/>
                <w:lang w:eastAsia="ko-KR"/>
              </w:rPr>
              <w:t>q-</w:t>
            </w:r>
            <w:proofErr w:type="spellStart"/>
            <w:r w:rsidRPr="00B01B75">
              <w:rPr>
                <w:rFonts w:ascii="Arial" w:eastAsia="Times New Roman" w:hAnsi="Arial"/>
                <w:b/>
                <w:i/>
                <w:sz w:val="18"/>
                <w:lang w:eastAsia="ko-KR"/>
              </w:rPr>
              <w:t>RxLevMinSUL</w:t>
            </w:r>
            <w:proofErr w:type="spellEnd"/>
          </w:p>
          <w:p w14:paraId="3E2984E8" w14:textId="77777777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B01B75">
              <w:rPr>
                <w:rFonts w:ascii="Arial" w:eastAsia="Times New Roman" w:hAnsi="Arial"/>
                <w:sz w:val="18"/>
                <w:lang w:eastAsia="ko-KR"/>
              </w:rPr>
              <w:t>Parameter "</w:t>
            </w:r>
            <w:proofErr w:type="spellStart"/>
            <w:r w:rsidRPr="00B01B75">
              <w:rPr>
                <w:rFonts w:ascii="Arial" w:eastAsia="Times New Roman" w:hAnsi="Arial"/>
                <w:sz w:val="18"/>
                <w:lang w:eastAsia="ko-KR"/>
              </w:rPr>
              <w:t>Q</w:t>
            </w:r>
            <w:r w:rsidRPr="00B01B75">
              <w:rPr>
                <w:rFonts w:ascii="Arial" w:eastAsia="Times New Roman" w:hAnsi="Arial"/>
                <w:sz w:val="18"/>
                <w:vertAlign w:val="subscript"/>
                <w:lang w:eastAsia="ko-KR"/>
              </w:rPr>
              <w:t>rxlevminSUL</w:t>
            </w:r>
            <w:proofErr w:type="spellEnd"/>
            <w:r w:rsidRPr="00B01B75">
              <w:rPr>
                <w:rFonts w:ascii="Arial" w:eastAsia="Times New Roman" w:hAnsi="Arial"/>
                <w:sz w:val="18"/>
                <w:lang w:eastAsia="ko-KR"/>
              </w:rPr>
              <w:t>" in TS 38.304 [92], applicable for NR neighbouring cells.</w:t>
            </w:r>
            <w:ins w:id="15" w:author="Qualcomm (Mouaffac)" w:date="2020-08-06T09:45:00Z">
              <w:r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The actual value of this field is calculated from </w:t>
              </w:r>
              <w:proofErr w:type="spellStart"/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>Qrxlevmin</w:t>
              </w:r>
            </w:ins>
            <w:ins w:id="16" w:author="Qualcomm (Mouaffac)" w:date="2020-08-06T09:49:00Z">
              <w:r>
                <w:rPr>
                  <w:rFonts w:ascii="Arial" w:eastAsia="Times New Roman" w:hAnsi="Arial"/>
                  <w:sz w:val="18"/>
                  <w:lang w:eastAsia="en-GB"/>
                </w:rPr>
                <w:t>SUL</w:t>
              </w:r>
            </w:ins>
            <w:proofErr w:type="spellEnd"/>
            <w:ins w:id="17" w:author="Qualcomm (Mouaffac)" w:date="2020-08-06T09:45:00Z"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=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field</w:t>
              </w:r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value * 2 [dBm]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.</w:t>
              </w:r>
            </w:ins>
          </w:p>
        </w:tc>
      </w:tr>
    </w:tbl>
    <w:p w14:paraId="33952CA6" w14:textId="77777777" w:rsidR="00DC15D5" w:rsidRPr="00C36846" w:rsidRDefault="00DC15D5" w:rsidP="00DC15D5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7CDEB47F" w14:textId="0472330F" w:rsidR="00DC15D5" w:rsidRDefault="00DC15D5" w:rsidP="00DC15D5">
      <w:pPr>
        <w:jc w:val="left"/>
        <w:rPr>
          <w:b/>
          <w:sz w:val="20"/>
        </w:rPr>
      </w:pPr>
      <w:r>
        <w:rPr>
          <w:b/>
          <w:sz w:val="20"/>
        </w:rPr>
        <w:t xml:space="preserve">Do you agree to the above changes </w:t>
      </w:r>
      <w:r w:rsidR="005B1460">
        <w:rPr>
          <w:b/>
          <w:sz w:val="20"/>
        </w:rPr>
        <w:t xml:space="preserve">to </w:t>
      </w:r>
      <w:r w:rsidR="008A3DCD">
        <w:rPr>
          <w:b/>
          <w:sz w:val="20"/>
        </w:rPr>
        <w:t xml:space="preserve">the </w:t>
      </w:r>
      <w:r w:rsidR="005B1460">
        <w:rPr>
          <w:b/>
          <w:sz w:val="20"/>
        </w:rPr>
        <w:t>field descriptions in SIB24</w:t>
      </w:r>
      <w:r>
        <w:rPr>
          <w:b/>
          <w:sz w:val="20"/>
        </w:rPr>
        <w:t>? If not, please provide justification and/or alternative options</w:t>
      </w:r>
      <w:r w:rsidRPr="00990FF3">
        <w:rPr>
          <w:b/>
          <w:sz w:val="20"/>
        </w:rPr>
        <w:t>.</w:t>
      </w:r>
    </w:p>
    <w:p w14:paraId="06BF54F7" w14:textId="77777777" w:rsidR="00DC15D5" w:rsidRPr="00990FF3" w:rsidRDefault="00DC15D5" w:rsidP="00DC15D5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DC15D5" w:rsidRPr="00E57D8C" w14:paraId="74DE578A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52B3FB3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737AA2B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D87FC14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DC15D5" w:rsidRPr="00E57D8C" w14:paraId="7C00DAD7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45E4" w14:textId="43045CA9" w:rsidR="00DC15D5" w:rsidRPr="00E57D8C" w:rsidRDefault="00D100C2" w:rsidP="00D846A7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CATT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FFF0" w14:textId="1963A9F2" w:rsidR="00DC15D5" w:rsidRPr="00E57D8C" w:rsidRDefault="00D100C2" w:rsidP="00D846A7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Maybe no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6FE" w14:textId="1B147EBE" w:rsidR="00D100C2" w:rsidRPr="00D100C2" w:rsidRDefault="00A2685D" w:rsidP="00D100C2"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 w:rsidR="003E08AC">
              <w:rPr>
                <w:rFonts w:hint="eastAsia"/>
                <w:lang w:eastAsia="zh-CN"/>
              </w:rPr>
              <w:t>e think t</w:t>
            </w:r>
            <w:r w:rsidR="00D100C2">
              <w:rPr>
                <w:rFonts w:hint="eastAsia"/>
                <w:lang w:eastAsia="zh-CN"/>
              </w:rPr>
              <w:t xml:space="preserve">he following </w:t>
            </w:r>
            <w:r w:rsidR="003E08AC">
              <w:rPr>
                <w:rFonts w:hint="eastAsia"/>
                <w:lang w:eastAsia="zh-CN"/>
              </w:rPr>
              <w:t xml:space="preserve">IE </w:t>
            </w:r>
            <w:r w:rsidR="00D100C2">
              <w:rPr>
                <w:rFonts w:hint="eastAsia"/>
                <w:lang w:eastAsia="zh-CN"/>
              </w:rPr>
              <w:t>definition is already clear enough</w:t>
            </w:r>
          </w:p>
          <w:p w14:paraId="1F7B67A2" w14:textId="62F09885" w:rsidR="00D100C2" w:rsidRPr="000E4E7F" w:rsidRDefault="00D100C2" w:rsidP="00D100C2">
            <w:pPr>
              <w:pStyle w:val="4"/>
              <w:rPr>
                <w:rFonts w:hint="eastAsia"/>
                <w:lang w:eastAsia="zh-CN"/>
              </w:rPr>
            </w:pPr>
            <w:r w:rsidRPr="000E4E7F">
              <w:rPr>
                <w:i/>
              </w:rPr>
              <w:lastRenderedPageBreak/>
              <w:t>Q-</w:t>
            </w:r>
            <w:proofErr w:type="spellStart"/>
            <w:r w:rsidRPr="000E4E7F">
              <w:rPr>
                <w:i/>
              </w:rPr>
              <w:t>RxLevMin</w:t>
            </w:r>
            <w:proofErr w:type="spellEnd"/>
            <w:r>
              <w:rPr>
                <w:rFonts w:hint="eastAsia"/>
                <w:i/>
                <w:lang w:eastAsia="zh-CN"/>
              </w:rPr>
              <w:t xml:space="preserve"> </w:t>
            </w:r>
          </w:p>
          <w:p w14:paraId="5C43669A" w14:textId="77777777" w:rsidR="00D100C2" w:rsidRPr="000E4E7F" w:rsidRDefault="00D100C2" w:rsidP="00D100C2">
            <w:r w:rsidRPr="000E4E7F">
              <w:t xml:space="preserve">The IE </w:t>
            </w:r>
            <w:r w:rsidRPr="000E4E7F">
              <w:rPr>
                <w:i/>
                <w:noProof/>
              </w:rPr>
              <w:t>Q-RxLevMin</w:t>
            </w:r>
            <w:r w:rsidRPr="000E4E7F">
              <w:t xml:space="preserve"> is used to indicate for cell selection/ re-selection the required minimum received RSRP level in the (E-UTRA) cell. Corresponds to parameter </w:t>
            </w:r>
            <w:proofErr w:type="spellStart"/>
            <w:r w:rsidRPr="000E4E7F">
              <w:t>Q</w:t>
            </w:r>
            <w:r w:rsidRPr="000E4E7F">
              <w:rPr>
                <w:vertAlign w:val="subscript"/>
              </w:rPr>
              <w:t>rxlevmin</w:t>
            </w:r>
            <w:proofErr w:type="spellEnd"/>
            <w:r w:rsidRPr="000E4E7F">
              <w:t xml:space="preserve"> in TS 36.304 [4]. </w:t>
            </w:r>
            <w:r w:rsidRPr="00D100C2">
              <w:rPr>
                <w:highlight w:val="yellow"/>
              </w:rPr>
              <w:t xml:space="preserve">Actual value </w:t>
            </w:r>
            <w:proofErr w:type="spellStart"/>
            <w:r w:rsidRPr="00D100C2">
              <w:rPr>
                <w:highlight w:val="yellow"/>
              </w:rPr>
              <w:t>Q</w:t>
            </w:r>
            <w:r w:rsidRPr="00D100C2">
              <w:rPr>
                <w:highlight w:val="yellow"/>
                <w:vertAlign w:val="subscript"/>
              </w:rPr>
              <w:t>rxlevmin</w:t>
            </w:r>
            <w:proofErr w:type="spellEnd"/>
            <w:r w:rsidRPr="00D100C2">
              <w:rPr>
                <w:highlight w:val="yellow"/>
              </w:rPr>
              <w:t xml:space="preserve"> = field value * 2 [</w:t>
            </w:r>
            <w:proofErr w:type="spellStart"/>
            <w:r w:rsidRPr="00D100C2">
              <w:rPr>
                <w:highlight w:val="yellow"/>
              </w:rPr>
              <w:t>dBm</w:t>
            </w:r>
            <w:proofErr w:type="spellEnd"/>
            <w:r w:rsidRPr="00D100C2">
              <w:rPr>
                <w:highlight w:val="yellow"/>
              </w:rPr>
              <w:t>]</w:t>
            </w:r>
            <w:r w:rsidRPr="000E4E7F">
              <w:t>.</w:t>
            </w:r>
          </w:p>
          <w:p w14:paraId="21D1784D" w14:textId="7C4F1051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DC15D5" w:rsidRPr="00E57D8C" w14:paraId="1C8D3CF0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523" w14:textId="77777777" w:rsidR="00DC15D5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372" w14:textId="77777777" w:rsidR="00DC15D5" w:rsidRDefault="00DC15D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D30" w14:textId="77777777" w:rsidR="00DC15D5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71677623" w14:textId="77777777" w:rsidR="00DC15D5" w:rsidRPr="00E57D8C" w:rsidRDefault="00DC15D5" w:rsidP="00DC15D5">
      <w:pPr>
        <w:jc w:val="left"/>
        <w:rPr>
          <w:bCs/>
          <w:sz w:val="20"/>
        </w:rPr>
      </w:pPr>
    </w:p>
    <w:p w14:paraId="292C0A56" w14:textId="77777777" w:rsidR="00DC15D5" w:rsidRPr="00CB1E6E" w:rsidRDefault="00DC15D5" w:rsidP="00DC15D5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19955531" w14:textId="77777777" w:rsidR="00DC15D5" w:rsidRDefault="00DC15D5" w:rsidP="00DC15D5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10F20B60" w14:textId="77777777" w:rsidR="00DC15D5" w:rsidRPr="00A76DA9" w:rsidRDefault="00DC15D5" w:rsidP="00DC15D5">
      <w:pPr>
        <w:jc w:val="left"/>
        <w:rPr>
          <w:sz w:val="20"/>
        </w:rPr>
      </w:pPr>
    </w:p>
    <w:p w14:paraId="30098BA3" w14:textId="3C84C22F" w:rsidR="005B1460" w:rsidRPr="00FF04A0" w:rsidRDefault="005B1460" w:rsidP="005B1460">
      <w:pPr>
        <w:pStyle w:val="2"/>
        <w:jc w:val="left"/>
        <w:rPr>
          <w:lang w:val="en-US"/>
        </w:rPr>
      </w:pPr>
      <w:r>
        <w:rPr>
          <w:lang w:val="en-US"/>
        </w:rPr>
        <w:t xml:space="preserve">2.5 </w:t>
      </w:r>
      <w:r>
        <w:rPr>
          <w:noProof/>
        </w:rPr>
        <w:t>Suitable cell definition (R</w:t>
      </w:r>
      <w:hyperlink r:id="rId27" w:history="1">
        <w:r w:rsidRPr="00283BA2">
          <w:rPr>
            <w:rStyle w:val="ac"/>
            <w:noProof/>
          </w:rPr>
          <w:t>2-2007097</w:t>
        </w:r>
      </w:hyperlink>
      <w:r>
        <w:rPr>
          <w:noProof/>
        </w:rPr>
        <w:t>)</w:t>
      </w:r>
    </w:p>
    <w:p w14:paraId="43ACCB2E" w14:textId="32BB292B" w:rsidR="00EC5AE0" w:rsidRPr="00EC5AE0" w:rsidRDefault="00EC5AE0" w:rsidP="00EC5AE0">
      <w:pPr>
        <w:pStyle w:val="af1"/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>R</w:t>
      </w:r>
      <w:hyperlink r:id="rId28" w:history="1">
        <w:r w:rsidRPr="00283BA2">
          <w:rPr>
            <w:rStyle w:val="ac"/>
            <w:rFonts w:ascii="Times New Roman" w:eastAsia="Malgun Gothic" w:hAnsi="Times New Roman" w:cs="Times New Roman"/>
            <w:bCs/>
            <w:sz w:val="20"/>
          </w:rPr>
          <w:t>2-2007097</w:t>
        </w:r>
      </w:hyperlink>
      <w:r>
        <w:rPr>
          <w:rFonts w:ascii="Times New Roman" w:eastAsia="Malgun Gothic" w:hAnsi="Times New Roman" w:cs="Times New Roman"/>
          <w:bCs/>
          <w:sz w:val="20"/>
        </w:rPr>
        <w:t xml:space="preserve"> </w:t>
      </w:r>
      <w:r w:rsidR="008A3DCD">
        <w:rPr>
          <w:rFonts w:ascii="Times New Roman" w:eastAsia="Malgun Gothic" w:hAnsi="Times New Roman" w:cs="Times New Roman"/>
          <w:bCs/>
          <w:sz w:val="20"/>
        </w:rPr>
        <w:t xml:space="preserve">(Cat D) </w:t>
      </w:r>
      <w:r>
        <w:rPr>
          <w:rFonts w:ascii="Times New Roman" w:eastAsia="Malgun Gothic" w:hAnsi="Times New Roman" w:cs="Times New Roman"/>
          <w:bCs/>
          <w:sz w:val="20"/>
        </w:rPr>
        <w:t>suggests editorial corrections as follows:</w:t>
      </w:r>
    </w:p>
    <w:p w14:paraId="286E8D9B" w14:textId="2D4B7AA5" w:rsidR="00EC5AE0" w:rsidRPr="00EC5AE0" w:rsidRDefault="00EC5AE0" w:rsidP="00EC5AE0">
      <w:pPr>
        <w:pStyle w:val="af1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>Added 3GPP TS 22.011 to reference list</w:t>
      </w:r>
    </w:p>
    <w:p w14:paraId="343B3E3D" w14:textId="77777777" w:rsidR="00EC5AE0" w:rsidRPr="00EC5AE0" w:rsidRDefault="00EC5AE0" w:rsidP="00EC5AE0">
      <w:pPr>
        <w:pStyle w:val="af1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 xml:space="preserve">In the definition of “suitable cell”, added “for </w:t>
      </w:r>
      <w:proofErr w:type="spellStart"/>
      <w:r w:rsidRPr="00EC5AE0">
        <w:rPr>
          <w:rFonts w:ascii="Times New Roman" w:eastAsia="Malgun Gothic" w:hAnsi="Times New Roman" w:cs="Times New Roman"/>
          <w:bCs/>
          <w:sz w:val="20"/>
        </w:rPr>
        <w:t>Romaing</w:t>
      </w:r>
      <w:proofErr w:type="spellEnd"/>
      <w:r w:rsidRPr="00EC5AE0">
        <w:rPr>
          <w:rFonts w:ascii="Times New Roman" w:eastAsia="Malgun Gothic" w:hAnsi="Times New Roman" w:cs="Times New Roman"/>
          <w:bCs/>
          <w:sz w:val="20"/>
        </w:rPr>
        <w:t>” to the list of “Forbidden Tracking Areas”.</w:t>
      </w:r>
    </w:p>
    <w:p w14:paraId="5FCF7636" w14:textId="77777777" w:rsidR="00EC5AE0" w:rsidRPr="00EC5AE0" w:rsidRDefault="00EC5AE0" w:rsidP="00EC5AE0">
      <w:pPr>
        <w:pStyle w:val="af1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>The reference to TS 22.261 is replaced by the reference to TS 22.011</w:t>
      </w:r>
    </w:p>
    <w:p w14:paraId="34F6DD78" w14:textId="77777777" w:rsidR="00EC5AE0" w:rsidRPr="00EC5AE0" w:rsidRDefault="00EC5AE0" w:rsidP="00EC5AE0">
      <w:pPr>
        <w:pStyle w:val="af1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>“Registration area” changes to “tracking area” in the description of exception case in clause 4.5</w:t>
      </w:r>
    </w:p>
    <w:p w14:paraId="0ECB7AB4" w14:textId="77777777" w:rsidR="00EC5AE0" w:rsidRDefault="00EC5AE0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Cs/>
          <w:sz w:val="20"/>
        </w:rPr>
        <w:t xml:space="preserve">The changes 1 and 3 are already covered in </w:t>
      </w:r>
      <w:r w:rsidRPr="00EC5AE0">
        <w:rPr>
          <w:rFonts w:ascii="Times New Roman" w:eastAsia="Malgun Gothic" w:hAnsi="Times New Roman" w:cs="Times New Roman"/>
          <w:bCs/>
          <w:sz w:val="20"/>
          <w:lang w:val="en-GB"/>
        </w:rPr>
        <w:t>R2-2007963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. </w:t>
      </w:r>
    </w:p>
    <w:p w14:paraId="5B0FE525" w14:textId="14854D44" w:rsidR="005B1460" w:rsidRDefault="00EC5AE0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Cs/>
          <w:sz w:val="20"/>
          <w:lang w:val="en-GB"/>
        </w:rPr>
        <w:t>The remaining two changes are copied here for reference as below:</w:t>
      </w:r>
    </w:p>
    <w:p w14:paraId="58F1DA7B" w14:textId="77777777" w:rsidR="008537C5" w:rsidRDefault="008537C5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37C5" w14:paraId="4F53D8AF" w14:textId="77777777" w:rsidTr="008537C5">
        <w:tc>
          <w:tcPr>
            <w:tcW w:w="9629" w:type="dxa"/>
          </w:tcPr>
          <w:p w14:paraId="521D316C" w14:textId="77777777" w:rsidR="008537C5" w:rsidRPr="008537C5" w:rsidRDefault="008537C5" w:rsidP="008537C5">
            <w:pPr>
              <w:ind w:left="420"/>
              <w:rPr>
                <w:b/>
                <w:bCs/>
                <w:sz w:val="20"/>
                <w:u w:val="single"/>
              </w:rPr>
            </w:pPr>
            <w:r w:rsidRPr="008537C5">
              <w:rPr>
                <w:b/>
                <w:bCs/>
                <w:sz w:val="20"/>
                <w:u w:val="single"/>
              </w:rPr>
              <w:t>suitable cell:</w:t>
            </w:r>
          </w:p>
          <w:p w14:paraId="44FDE210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A cell is considered as suitable if the following conditions are fulfilled:</w:t>
            </w:r>
          </w:p>
          <w:p w14:paraId="5AD653E1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rPr>
                <w:lang w:eastAsia="ja-JP"/>
              </w:rPr>
              <w:t>-</w:t>
            </w:r>
            <w:r w:rsidRPr="008537C5">
              <w:rPr>
                <w:lang w:eastAsia="ja-JP"/>
              </w:rPr>
              <w:tab/>
            </w:r>
            <w:r w:rsidRPr="008537C5">
              <w:t>The cell is</w:t>
            </w:r>
            <w:r w:rsidRPr="008537C5">
              <w:rPr>
                <w:lang w:eastAsia="ja-JP"/>
              </w:rPr>
              <w:t xml:space="preserve"> part of either the selected PLMN or</w:t>
            </w:r>
            <w:r w:rsidRPr="008537C5">
              <w:t xml:space="preserve"> the registered PLMN or </w:t>
            </w:r>
            <w:r w:rsidRPr="008537C5">
              <w:rPr>
                <w:lang w:eastAsia="ja-JP"/>
              </w:rPr>
              <w:t>PLMN of the Equivalent PLMN list;</w:t>
            </w:r>
          </w:p>
          <w:p w14:paraId="6B5CD74C" w14:textId="77777777" w:rsidR="008537C5" w:rsidRPr="008537C5" w:rsidRDefault="008537C5" w:rsidP="008537C5">
            <w:pPr>
              <w:pStyle w:val="B1"/>
              <w:ind w:left="988"/>
              <w:rPr>
                <w:lang w:eastAsia="ja-JP"/>
              </w:rPr>
            </w:pPr>
            <w:r w:rsidRPr="008537C5">
              <w:rPr>
                <w:lang w:eastAsia="ja-JP"/>
              </w:rPr>
              <w:t>-</w:t>
            </w:r>
            <w:r w:rsidRPr="008537C5">
              <w:rPr>
                <w:lang w:eastAsia="ja-JP"/>
              </w:rPr>
              <w:tab/>
            </w:r>
            <w:r w:rsidRPr="008537C5">
              <w:t>The cell selection criteria are fulfilled, see clause 5.2.3.2</w:t>
            </w:r>
            <w:r w:rsidRPr="008537C5">
              <w:rPr>
                <w:lang w:eastAsia="ja-JP"/>
              </w:rPr>
              <w:t>.</w:t>
            </w:r>
          </w:p>
          <w:p w14:paraId="63BC6269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According to the latest information provided by NAS:</w:t>
            </w:r>
          </w:p>
          <w:p w14:paraId="4D185440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>The cell is not barred, see clause 5.3.1;</w:t>
            </w:r>
          </w:p>
          <w:p w14:paraId="3964E9A0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>The cell is part of at least one TA that is not part of the list of "Forbidden Tracking Areas</w:t>
            </w:r>
            <w:ins w:id="18" w:author="Apple - Zhibin Wu" w:date="2020-05-18T11:15:00Z">
              <w:r w:rsidRPr="008537C5">
                <w:rPr>
                  <w:lang w:val="en-US"/>
                </w:rPr>
                <w:t xml:space="preserve"> for Roaming</w:t>
              </w:r>
            </w:ins>
            <w:r w:rsidRPr="008537C5">
              <w:t xml:space="preserve">" (TS </w:t>
            </w:r>
            <w:del w:id="19" w:author="Apple - Zhibin Wu" w:date="2020-05-18T11:16:00Z">
              <w:r w:rsidRPr="008537C5" w:rsidDel="00430331">
                <w:rPr>
                  <w:lang w:eastAsia="ja-JP"/>
                </w:rPr>
                <w:delText>22.261</w:delText>
              </w:r>
              <w:r w:rsidRPr="008537C5" w:rsidDel="00430331">
                <w:delText xml:space="preserve"> [12]</w:delText>
              </w:r>
            </w:del>
            <w:ins w:id="20" w:author="Apple - Zhibin Wu" w:date="2020-05-18T11:16:00Z">
              <w:r w:rsidRPr="008537C5">
                <w:rPr>
                  <w:lang w:val="en-US" w:eastAsia="ja-JP"/>
                </w:rPr>
                <w:t>22.011 [xx]</w:t>
              </w:r>
            </w:ins>
            <w:r w:rsidRPr="008537C5">
              <w:t>), which belongs to a PLMN that fulfils the first bullet above.</w:t>
            </w:r>
          </w:p>
          <w:p w14:paraId="405D732F" w14:textId="77777777" w:rsidR="008537C5" w:rsidRPr="008537C5" w:rsidRDefault="008537C5" w:rsidP="008537C5">
            <w:pPr>
              <w:pStyle w:val="af1"/>
              <w:spacing w:before="75" w:beforeAutospacing="0" w:after="75" w:afterAutospacing="0" w:line="315" w:lineRule="atLeast"/>
              <w:ind w:left="420"/>
              <w:rPr>
                <w:rFonts w:ascii="Times New Roman" w:eastAsia="Malgun Gothic" w:hAnsi="Times New Roman" w:cs="Times New Roman"/>
                <w:bCs/>
                <w:sz w:val="20"/>
                <w:szCs w:val="20"/>
              </w:rPr>
            </w:pPr>
          </w:p>
          <w:p w14:paraId="5C18B162" w14:textId="77777777" w:rsidR="008537C5" w:rsidRPr="008537C5" w:rsidRDefault="008537C5" w:rsidP="008537C5">
            <w:pPr>
              <w:ind w:left="420"/>
              <w:rPr>
                <w:b/>
                <w:bCs/>
                <w:sz w:val="20"/>
                <w:u w:val="single"/>
              </w:rPr>
            </w:pPr>
            <w:r w:rsidRPr="008537C5">
              <w:rPr>
                <w:b/>
                <w:bCs/>
                <w:sz w:val="20"/>
                <w:u w:val="single"/>
              </w:rPr>
              <w:t>reserved cell:</w:t>
            </w:r>
          </w:p>
          <w:p w14:paraId="3A59D83D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A cell is reserved if it is so indicated in system information, as specified in TS 38.331 [3].</w:t>
            </w:r>
          </w:p>
          <w:p w14:paraId="23C97B9F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Following exception to these definitions are applicable for UEs:</w:t>
            </w:r>
          </w:p>
          <w:p w14:paraId="039845FA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>if a UE has an ongoing emergency call, all acceptable cells of that PLMN are treated as suitable for the duration of the emergency call.</w:t>
            </w:r>
          </w:p>
          <w:p w14:paraId="19398945" w14:textId="5B7BCCFD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 xml:space="preserve">camped on a cell that belongs to a </w:t>
            </w:r>
            <w:del w:id="21" w:author="Apple - Zhibin Wu" w:date="2020-05-20T21:51:00Z">
              <w:r w:rsidRPr="008537C5" w:rsidDel="00606775">
                <w:delText xml:space="preserve">registration </w:delText>
              </w:r>
            </w:del>
            <w:ins w:id="22" w:author="Apple - Zhibin Wu" w:date="2020-05-20T21:51:00Z">
              <w:r w:rsidRPr="008537C5">
                <w:rPr>
                  <w:lang w:val="en-US"/>
                </w:rPr>
                <w:t>tracking</w:t>
              </w:r>
              <w:r w:rsidRPr="008537C5">
                <w:t xml:space="preserve"> </w:t>
              </w:r>
            </w:ins>
            <w:r w:rsidRPr="008537C5">
              <w:t xml:space="preserve">area that is forbidden for regional provision of </w:t>
            </w:r>
            <w:r w:rsidRPr="008537C5">
              <w:lastRenderedPageBreak/>
              <w:t xml:space="preserve">service; a cell that belongs to a </w:t>
            </w:r>
            <w:del w:id="23" w:author="Apple - Zhibin Wu" w:date="2020-05-20T21:51:00Z">
              <w:r w:rsidRPr="008537C5" w:rsidDel="00606775">
                <w:delText xml:space="preserve">registration </w:delText>
              </w:r>
            </w:del>
            <w:ins w:id="24" w:author="Apple - Zhibin Wu" w:date="2020-05-20T21:51:00Z">
              <w:r w:rsidRPr="008537C5">
                <w:rPr>
                  <w:lang w:val="en-US"/>
                </w:rPr>
                <w:t>tracking</w:t>
              </w:r>
              <w:r w:rsidRPr="008537C5">
                <w:t xml:space="preserve"> </w:t>
              </w:r>
            </w:ins>
            <w:r w:rsidRPr="008537C5">
              <w:t>area that is forbidden for regional provision service (TS 23.122 [9], TS 24.501 [14]) is suitable but provides only limited service.</w:t>
            </w:r>
          </w:p>
        </w:tc>
      </w:tr>
    </w:tbl>
    <w:p w14:paraId="5AA2CCA2" w14:textId="77777777" w:rsidR="008537C5" w:rsidRDefault="008537C5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</w:p>
    <w:p w14:paraId="035719A6" w14:textId="5157840A" w:rsidR="008537C5" w:rsidRDefault="008537C5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>In 24.501, the following is stated in Section 5.3.13: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37C5" w14:paraId="4E1BE305" w14:textId="77777777" w:rsidTr="008537C5">
        <w:tc>
          <w:tcPr>
            <w:tcW w:w="9629" w:type="dxa"/>
          </w:tcPr>
          <w:p w14:paraId="7F720FC3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The UE shall store a list of "5GS forbidden tracking areas for roaming", as well as a list of "5GS forbidden tracking areas for regional provision of service". Within the 5GS, these lists are managed independently per access type, i.e., 3GPP access or non-3GPP access. These lists shall be erased when</w:t>
            </w:r>
          </w:p>
          <w:p w14:paraId="55D3B5EF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a)</w:t>
            </w:r>
            <w:r w:rsidRPr="008537C5">
              <w:tab/>
              <w:t xml:space="preserve">the UE is switched off or the UICC containing the USIM is removed or an entry of the </w:t>
            </w:r>
            <w:r w:rsidRPr="008537C5">
              <w:rPr>
                <w:lang w:eastAsia="ja-JP"/>
              </w:rPr>
              <w:t xml:space="preserve">"list of </w:t>
            </w:r>
            <w:r w:rsidRPr="008537C5">
              <w:rPr>
                <w:noProof/>
              </w:rPr>
              <w:t xml:space="preserve">subscriber data" </w:t>
            </w:r>
            <w:r w:rsidRPr="008537C5">
              <w:t>with the SNPN identity of the current SNPN is updated; and</w:t>
            </w:r>
          </w:p>
          <w:p w14:paraId="7AB35DA1" w14:textId="59778DAA" w:rsidR="008537C5" w:rsidRPr="008537C5" w:rsidRDefault="008537C5" w:rsidP="008537C5">
            <w:pPr>
              <w:pStyle w:val="B1"/>
              <w:ind w:left="988"/>
            </w:pPr>
            <w:r w:rsidRPr="008537C5">
              <w:t>b)</w:t>
            </w:r>
            <w:r w:rsidRPr="008537C5">
              <w:tab/>
              <w:t>periodically (with a period in the range 12 to 24 hours).</w:t>
            </w:r>
          </w:p>
        </w:tc>
      </w:tr>
    </w:tbl>
    <w:p w14:paraId="56B34399" w14:textId="0DCA58A0" w:rsidR="008537C5" w:rsidRDefault="008537C5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621C2D88" w14:textId="13C18645" w:rsidR="009D31CF" w:rsidRDefault="008537C5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>Therefore, the proposed changes do align 38.304 and 24.501. It should be noted that 36.304 also uses the term “</w:t>
      </w:r>
      <w:r w:rsidRPr="008537C5">
        <w:rPr>
          <w:rFonts w:ascii="Times New Roman" w:eastAsia="Malgun Gothic" w:hAnsi="Times New Roman" w:cs="Times New Roman"/>
          <w:bCs/>
          <w:sz w:val="20"/>
          <w:lang w:val="en-GB"/>
        </w:rPr>
        <w:t>registration area that is forbidden for regional provision of service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>” which may need to be corrected.</w:t>
      </w:r>
    </w:p>
    <w:p w14:paraId="2213758C" w14:textId="5C9F8FC2" w:rsidR="009D31CF" w:rsidRDefault="009D31CF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705AFE1C" w14:textId="35B9FFD0" w:rsidR="008537C5" w:rsidRDefault="008A3DCD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>If</w:t>
      </w:r>
      <w:r w:rsidR="008537C5">
        <w:rPr>
          <w:rFonts w:ascii="Times New Roman" w:eastAsia="Malgun Gothic" w:hAnsi="Times New Roman" w:cs="Times New Roman"/>
          <w:bCs/>
          <w:sz w:val="20"/>
        </w:rPr>
        <w:t xml:space="preserve"> these changes are agreed, they should be merged with the Rapporteur CR for 38.304. The same can also be done for 36.304.</w:t>
      </w:r>
    </w:p>
    <w:p w14:paraId="3EE46FBE" w14:textId="77777777" w:rsidR="008537C5" w:rsidRPr="00C36846" w:rsidRDefault="008537C5" w:rsidP="005B1460">
      <w:pPr>
        <w:pStyle w:val="af1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0BD6B29B" w14:textId="24608F27" w:rsidR="005B1460" w:rsidRDefault="005B1460" w:rsidP="005B1460">
      <w:pPr>
        <w:jc w:val="left"/>
        <w:rPr>
          <w:b/>
          <w:sz w:val="20"/>
        </w:rPr>
      </w:pPr>
      <w:r>
        <w:rPr>
          <w:b/>
          <w:sz w:val="20"/>
        </w:rPr>
        <w:t>Do you agree to the cha</w:t>
      </w:r>
      <w:r w:rsidR="008537C5">
        <w:rPr>
          <w:b/>
          <w:sz w:val="20"/>
        </w:rPr>
        <w:t>nges 2 and 4 above for camping on forbidden cells</w:t>
      </w:r>
      <w:r>
        <w:rPr>
          <w:b/>
          <w:sz w:val="20"/>
        </w:rPr>
        <w:t>? If not, please provide justification and/or alternative options</w:t>
      </w:r>
      <w:r w:rsidRPr="00990FF3">
        <w:rPr>
          <w:b/>
          <w:sz w:val="20"/>
        </w:rPr>
        <w:t>.</w:t>
      </w:r>
    </w:p>
    <w:p w14:paraId="468EA8F1" w14:textId="77777777" w:rsidR="005B1460" w:rsidRPr="00990FF3" w:rsidRDefault="005B1460" w:rsidP="005B1460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5B1460" w:rsidRPr="00E57D8C" w14:paraId="3D50C04C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9F40E13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2CCD7A7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779F8F6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5B1460" w:rsidRPr="00E57D8C" w14:paraId="04C4618B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EFA9" w14:textId="65573A2D" w:rsidR="005B1460" w:rsidRPr="00E57D8C" w:rsidRDefault="00015CD3" w:rsidP="00D846A7">
            <w:pPr>
              <w:spacing w:after="18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CATT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0E40" w14:textId="5E5FC7EF" w:rsidR="005B1460" w:rsidRPr="00E57D8C" w:rsidRDefault="00015CD3" w:rsidP="00D846A7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No strong view</w:t>
            </w:r>
            <w:bookmarkStart w:id="25" w:name="_GoBack"/>
            <w:bookmarkEnd w:id="25"/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5749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5B1460" w:rsidRPr="00E57D8C" w14:paraId="30EDEABB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B2B0" w14:textId="77777777" w:rsidR="005B1460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F5B0" w14:textId="77777777" w:rsidR="005B1460" w:rsidRDefault="005B1460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1C36" w14:textId="77777777" w:rsidR="005B1460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3252DABB" w14:textId="77777777" w:rsidR="005B1460" w:rsidRPr="00E57D8C" w:rsidRDefault="005B1460" w:rsidP="005B1460">
      <w:pPr>
        <w:jc w:val="left"/>
        <w:rPr>
          <w:bCs/>
          <w:sz w:val="20"/>
        </w:rPr>
      </w:pPr>
    </w:p>
    <w:p w14:paraId="2F9E06C2" w14:textId="77777777" w:rsidR="005B1460" w:rsidRPr="00CB1E6E" w:rsidRDefault="005B1460" w:rsidP="005B1460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5C761D9C" w14:textId="77777777" w:rsidR="005B1460" w:rsidRDefault="005B1460" w:rsidP="005B1460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3A5AE168" w14:textId="77777777" w:rsidR="005B1460" w:rsidRPr="00A76DA9" w:rsidRDefault="005B1460" w:rsidP="005B1460">
      <w:pPr>
        <w:jc w:val="left"/>
        <w:rPr>
          <w:sz w:val="20"/>
        </w:rPr>
      </w:pPr>
    </w:p>
    <w:p w14:paraId="353BF302" w14:textId="78518B61" w:rsidR="008537C5" w:rsidRDefault="008537C5" w:rsidP="008537C5">
      <w:pPr>
        <w:jc w:val="left"/>
        <w:rPr>
          <w:b/>
          <w:sz w:val="20"/>
        </w:rPr>
      </w:pPr>
      <w:r>
        <w:rPr>
          <w:b/>
          <w:sz w:val="20"/>
        </w:rPr>
        <w:t xml:space="preserve">If change 4 is accepted, do you agree to also applying this to 36.304 to be introduced in </w:t>
      </w:r>
      <w:r w:rsidR="008A3DCD">
        <w:rPr>
          <w:b/>
          <w:sz w:val="20"/>
        </w:rPr>
        <w:t xml:space="preserve">the </w:t>
      </w:r>
      <w:r>
        <w:rPr>
          <w:b/>
          <w:sz w:val="20"/>
        </w:rPr>
        <w:t>Rapporteur CR?</w:t>
      </w:r>
    </w:p>
    <w:p w14:paraId="57E653A4" w14:textId="77777777" w:rsidR="008537C5" w:rsidRPr="00990FF3" w:rsidRDefault="008537C5" w:rsidP="008537C5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8537C5" w:rsidRPr="00E57D8C" w14:paraId="36C60368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A239218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1A8828E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A54147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8537C5" w:rsidRPr="00E57D8C" w14:paraId="53DE5D97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7E14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22E" w14:textId="77777777" w:rsidR="008537C5" w:rsidRPr="00E57D8C" w:rsidRDefault="008537C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7B2E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8537C5" w:rsidRPr="00E57D8C" w14:paraId="434C4837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772" w14:textId="77777777" w:rsidR="008537C5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8EDF" w14:textId="77777777" w:rsidR="008537C5" w:rsidRDefault="008537C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CC2A" w14:textId="77777777" w:rsidR="008537C5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607B4177" w14:textId="77777777" w:rsidR="008537C5" w:rsidRPr="00E57D8C" w:rsidRDefault="008537C5" w:rsidP="008537C5">
      <w:pPr>
        <w:jc w:val="left"/>
        <w:rPr>
          <w:bCs/>
          <w:sz w:val="20"/>
        </w:rPr>
      </w:pPr>
    </w:p>
    <w:p w14:paraId="738B6A1D" w14:textId="77777777" w:rsidR="008537C5" w:rsidRPr="00CB1E6E" w:rsidRDefault="008537C5" w:rsidP="008537C5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4672CC5A" w14:textId="77777777" w:rsidR="008537C5" w:rsidRDefault="008537C5" w:rsidP="008537C5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0F9FE443" w14:textId="77777777" w:rsidR="00DC15D5" w:rsidRPr="00A76DA9" w:rsidRDefault="00DC15D5" w:rsidP="005C0A8A">
      <w:pPr>
        <w:jc w:val="left"/>
        <w:rPr>
          <w:sz w:val="20"/>
        </w:rPr>
      </w:pPr>
    </w:p>
    <w:p w14:paraId="704EB349" w14:textId="77777777" w:rsidR="00FF04A0" w:rsidRPr="00013A85" w:rsidRDefault="00FF04A0" w:rsidP="00F55EF0">
      <w:pPr>
        <w:pStyle w:val="1"/>
        <w:numPr>
          <w:ilvl w:val="0"/>
          <w:numId w:val="3"/>
        </w:numPr>
        <w:jc w:val="left"/>
      </w:pPr>
      <w:r>
        <w:lastRenderedPageBreak/>
        <w:t>Conclusion</w:t>
      </w:r>
    </w:p>
    <w:p w14:paraId="1640E990" w14:textId="42FFEEE4" w:rsidR="00FF04A0" w:rsidRDefault="00FC23E2" w:rsidP="00F55EF0">
      <w:pPr>
        <w:jc w:val="left"/>
        <w:rPr>
          <w:sz w:val="20"/>
          <w:szCs w:val="18"/>
        </w:rPr>
      </w:pPr>
      <w:r w:rsidRPr="008A3DCD">
        <w:rPr>
          <w:sz w:val="20"/>
          <w:szCs w:val="18"/>
        </w:rPr>
        <w:t xml:space="preserve">Based on the feedback received, the following are proposed </w:t>
      </w:r>
      <w:r w:rsidR="008F40BC" w:rsidRPr="008A3DCD">
        <w:rPr>
          <w:sz w:val="20"/>
          <w:szCs w:val="18"/>
        </w:rPr>
        <w:t xml:space="preserve">regarding the </w:t>
      </w:r>
      <w:r w:rsidR="008A3DCD">
        <w:rPr>
          <w:sz w:val="20"/>
          <w:szCs w:val="18"/>
        </w:rPr>
        <w:t>corrections for Idle/Inactive operation in LTE and NR</w:t>
      </w:r>
      <w:r w:rsidRPr="008A3DCD">
        <w:rPr>
          <w:sz w:val="20"/>
          <w:szCs w:val="18"/>
        </w:rPr>
        <w:t>:</w:t>
      </w:r>
    </w:p>
    <w:p w14:paraId="62BC4C36" w14:textId="77777777" w:rsidR="008A3DCD" w:rsidRDefault="008A3DCD" w:rsidP="008A3DCD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7F63ED48" w14:textId="6C6A3F01" w:rsidR="005D56BF" w:rsidRPr="00A76DA9" w:rsidRDefault="005D56BF" w:rsidP="005D56BF">
      <w:pPr>
        <w:jc w:val="left"/>
        <w:rPr>
          <w:sz w:val="20"/>
        </w:rPr>
      </w:pPr>
    </w:p>
    <w:p w14:paraId="3792CD2E" w14:textId="350DE569" w:rsidR="005D56BF" w:rsidRDefault="005D56BF" w:rsidP="005D56BF">
      <w:pPr>
        <w:pStyle w:val="1"/>
        <w:numPr>
          <w:ilvl w:val="0"/>
          <w:numId w:val="3"/>
        </w:numPr>
        <w:jc w:val="left"/>
      </w:pPr>
      <w:r>
        <w:t>Contact information</w:t>
      </w:r>
    </w:p>
    <w:p w14:paraId="75C46392" w14:textId="77777777" w:rsidR="005D56BF" w:rsidRPr="000D5A04" w:rsidRDefault="005D56BF" w:rsidP="005D56BF">
      <w:pPr>
        <w:spacing w:line="252" w:lineRule="auto"/>
        <w:rPr>
          <w:rFonts w:ascii="Arial" w:eastAsia="Calibri" w:hAnsi="Arial" w:cs="Arial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5D56BF" w:rsidRPr="000D5A04" w14:paraId="0515E127" w14:textId="77777777" w:rsidTr="00D846A7">
        <w:trPr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CD61" w14:textId="77777777" w:rsidR="005D56BF" w:rsidRPr="000D5A04" w:rsidRDefault="005D56BF" w:rsidP="00D846A7">
            <w:pPr>
              <w:spacing w:line="252" w:lineRule="auto"/>
              <w:jc w:val="center"/>
              <w:rPr>
                <w:rFonts w:ascii="Arial" w:eastAsia="Calibri" w:hAnsi="Arial" w:cs="Arial"/>
                <w:lang w:val="de-DE"/>
              </w:rPr>
            </w:pPr>
            <w:r w:rsidRPr="000D5A04">
              <w:rPr>
                <w:rFonts w:ascii="Arial" w:eastAsia="Calibri" w:hAnsi="Arial" w:cs="Arial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C718" w14:textId="32E1946C" w:rsidR="005D56BF" w:rsidRPr="000D5A04" w:rsidRDefault="005D56BF" w:rsidP="00D846A7">
            <w:pPr>
              <w:spacing w:line="252" w:lineRule="auto"/>
              <w:jc w:val="center"/>
              <w:rPr>
                <w:rFonts w:ascii="Arial" w:eastAsia="Calibri" w:hAnsi="Arial" w:cs="Arial"/>
                <w:szCs w:val="22"/>
              </w:rPr>
            </w:pPr>
            <w:r w:rsidRPr="000D5A04">
              <w:rPr>
                <w:rFonts w:ascii="Arial" w:eastAsia="Calibri" w:hAnsi="Arial" w:cs="Arial"/>
                <w:color w:val="000000"/>
                <w:szCs w:val="22"/>
              </w:rPr>
              <w:t xml:space="preserve">Delegate </w:t>
            </w:r>
            <w:r>
              <w:rPr>
                <w:rFonts w:ascii="Arial" w:eastAsia="Calibri" w:hAnsi="Arial" w:cs="Arial"/>
                <w:color w:val="000000"/>
                <w:szCs w:val="22"/>
              </w:rPr>
              <w:t>name and email address</w:t>
            </w:r>
          </w:p>
        </w:tc>
      </w:tr>
      <w:tr w:rsidR="005D56BF" w:rsidRPr="000D5A04" w14:paraId="57B44B7D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4B58" w14:textId="3837E65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Qualcomm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2EF5" w14:textId="7FE9FBAB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Cs w:val="22"/>
                <w:lang w:val="de-DE"/>
              </w:rPr>
              <w:t>Ozcan Ozturk, oozturk@qti.qualcomm.com</w:t>
            </w:r>
          </w:p>
        </w:tc>
      </w:tr>
      <w:tr w:rsidR="005D56BF" w:rsidRPr="000D5A04" w14:paraId="348ECA64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D61F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49B1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733BFCEA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35EB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5F2B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6E01FB61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866E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19AD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35036BAE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A9E7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E4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34DAD523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C05C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7492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</w:tbl>
    <w:p w14:paraId="4A2F8039" w14:textId="77777777" w:rsidR="005D56BF" w:rsidRDefault="005D56BF" w:rsidP="005D56BF">
      <w:pPr>
        <w:pStyle w:val="EX"/>
        <w:ind w:left="0" w:firstLine="0"/>
        <w:rPr>
          <w:lang w:eastAsia="ko-KR"/>
        </w:rPr>
      </w:pPr>
    </w:p>
    <w:p w14:paraId="7126BD17" w14:textId="53E43B51" w:rsidR="005D56BF" w:rsidRPr="005D56BF" w:rsidRDefault="005D56BF" w:rsidP="005D56BF"/>
    <w:p w14:paraId="6D841699" w14:textId="77777777" w:rsidR="005D56BF" w:rsidRPr="00AC056F" w:rsidRDefault="005D56BF" w:rsidP="00F55EF0">
      <w:pPr>
        <w:jc w:val="left"/>
        <w:rPr>
          <w:b/>
          <w:bCs/>
          <w:sz w:val="20"/>
          <w:szCs w:val="18"/>
        </w:rPr>
      </w:pPr>
    </w:p>
    <w:sectPr w:rsidR="005D56BF" w:rsidRPr="00AC056F" w:rsidSect="004E5F5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9CDF1" w14:textId="77777777" w:rsidR="002015D5" w:rsidRDefault="002015D5">
      <w:pPr>
        <w:spacing w:after="0" w:line="240" w:lineRule="auto"/>
      </w:pPr>
      <w:r>
        <w:separator/>
      </w:r>
    </w:p>
  </w:endnote>
  <w:endnote w:type="continuationSeparator" w:id="0">
    <w:p w14:paraId="233F3655" w14:textId="77777777" w:rsidR="002015D5" w:rsidRDefault="002015D5">
      <w:pPr>
        <w:spacing w:after="0" w:line="240" w:lineRule="auto"/>
      </w:pPr>
      <w:r>
        <w:continuationSeparator/>
      </w:r>
    </w:p>
  </w:endnote>
  <w:endnote w:type="continuationNotice" w:id="1">
    <w:p w14:paraId="5F3D5F46" w14:textId="77777777" w:rsidR="002015D5" w:rsidRDefault="00201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F34BA" w14:textId="77777777" w:rsidR="00FC5A6C" w:rsidRDefault="00FC5A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82172" w14:textId="46EEA70E" w:rsidR="00FC5A6C" w:rsidRDefault="00FC5A6C" w:rsidP="004E5F54">
    <w:pPr>
      <w:pStyle w:val="a3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FC5A6C" w:rsidRPr="00B238DC" w:rsidRDefault="00FC5A6C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说明: 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" o:allowincell="f" filled="f" stroked="f">
              <v:textbox inset="20pt,0,5.85pt,0">
                <w:txbxContent>
                  <w:p w14:paraId="14806A7A" w14:textId="77777777" w:rsidR="00FC5A6C" w:rsidRPr="00B238DC" w:rsidRDefault="00FC5A6C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015CD3">
      <w:rPr>
        <w:sz w:val="20"/>
        <w:szCs w:val="20"/>
      </w:rPr>
      <w:t>6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015CD3">
      <w:rPr>
        <w:sz w:val="20"/>
        <w:szCs w:val="20"/>
      </w:rPr>
      <w:t>6</w:t>
    </w:r>
    <w:r w:rsidRPr="004F73E4">
      <w:rPr>
        <w:sz w:val="20"/>
        <w:szCs w:val="20"/>
      </w:rPr>
      <w:fldChar w:fldCharType="end"/>
    </w:r>
    <w:r>
      <w:rPr>
        <w:rStyle w:val="a5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FC420" w14:textId="77777777" w:rsidR="00FC5A6C" w:rsidRDefault="00FC5A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96E04" w14:textId="77777777" w:rsidR="002015D5" w:rsidRDefault="002015D5">
      <w:pPr>
        <w:spacing w:after="0" w:line="240" w:lineRule="auto"/>
      </w:pPr>
      <w:r>
        <w:separator/>
      </w:r>
    </w:p>
  </w:footnote>
  <w:footnote w:type="continuationSeparator" w:id="0">
    <w:p w14:paraId="183349C3" w14:textId="77777777" w:rsidR="002015D5" w:rsidRDefault="002015D5">
      <w:pPr>
        <w:spacing w:after="0" w:line="240" w:lineRule="auto"/>
      </w:pPr>
      <w:r>
        <w:continuationSeparator/>
      </w:r>
    </w:p>
  </w:footnote>
  <w:footnote w:type="continuationNotice" w:id="1">
    <w:p w14:paraId="0657042C" w14:textId="77777777" w:rsidR="002015D5" w:rsidRDefault="00201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A6DC8" w14:textId="77777777" w:rsidR="00FC5A6C" w:rsidRDefault="00FC5A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B28C" w14:textId="77777777" w:rsidR="00FC5A6C" w:rsidRDefault="00FC5A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EBB33" w14:textId="77777777" w:rsidR="00FC5A6C" w:rsidRDefault="00FC5A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AEF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2609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3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5CD3"/>
    <w:rsid w:val="000168F5"/>
    <w:rsid w:val="00016E54"/>
    <w:rsid w:val="000178FF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F1"/>
    <w:rsid w:val="000620FA"/>
    <w:rsid w:val="0006279D"/>
    <w:rsid w:val="00062C01"/>
    <w:rsid w:val="00063F04"/>
    <w:rsid w:val="00064948"/>
    <w:rsid w:val="00064984"/>
    <w:rsid w:val="00064A57"/>
    <w:rsid w:val="00064B01"/>
    <w:rsid w:val="00064B50"/>
    <w:rsid w:val="00064CF1"/>
    <w:rsid w:val="00065513"/>
    <w:rsid w:val="00065F32"/>
    <w:rsid w:val="00066915"/>
    <w:rsid w:val="0006754B"/>
    <w:rsid w:val="00070914"/>
    <w:rsid w:val="00071390"/>
    <w:rsid w:val="00071DE3"/>
    <w:rsid w:val="000723DF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986"/>
    <w:rsid w:val="000E2EBB"/>
    <w:rsid w:val="000E4483"/>
    <w:rsid w:val="000E5FDE"/>
    <w:rsid w:val="000E6C43"/>
    <w:rsid w:val="000E7461"/>
    <w:rsid w:val="000E778C"/>
    <w:rsid w:val="000F0960"/>
    <w:rsid w:val="000F0B82"/>
    <w:rsid w:val="000F321A"/>
    <w:rsid w:val="000F3711"/>
    <w:rsid w:val="000F4318"/>
    <w:rsid w:val="000F5080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820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5DB7"/>
    <w:rsid w:val="00176091"/>
    <w:rsid w:val="00176126"/>
    <w:rsid w:val="00176A05"/>
    <w:rsid w:val="00176AA5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7EC8"/>
    <w:rsid w:val="00190A17"/>
    <w:rsid w:val="00192DEA"/>
    <w:rsid w:val="001936D1"/>
    <w:rsid w:val="00195E21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200028"/>
    <w:rsid w:val="00200933"/>
    <w:rsid w:val="00200F21"/>
    <w:rsid w:val="002015D5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24EF"/>
    <w:rsid w:val="002337C7"/>
    <w:rsid w:val="0023405D"/>
    <w:rsid w:val="002340E5"/>
    <w:rsid w:val="002343FE"/>
    <w:rsid w:val="00234B2F"/>
    <w:rsid w:val="00235871"/>
    <w:rsid w:val="0023620C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689"/>
    <w:rsid w:val="002452A5"/>
    <w:rsid w:val="00245305"/>
    <w:rsid w:val="0024614B"/>
    <w:rsid w:val="002463AE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307"/>
    <w:rsid w:val="00254755"/>
    <w:rsid w:val="00254817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BA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6060A"/>
    <w:rsid w:val="00360AED"/>
    <w:rsid w:val="003615EF"/>
    <w:rsid w:val="0036179F"/>
    <w:rsid w:val="0036238A"/>
    <w:rsid w:val="003627F0"/>
    <w:rsid w:val="003631B6"/>
    <w:rsid w:val="0036515F"/>
    <w:rsid w:val="00366025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F3C"/>
    <w:rsid w:val="0038532B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DDF"/>
    <w:rsid w:val="00395132"/>
    <w:rsid w:val="003951F4"/>
    <w:rsid w:val="0039661C"/>
    <w:rsid w:val="0039662E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06BF"/>
    <w:rsid w:val="003E08AC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A6E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8CB"/>
    <w:rsid w:val="00433CB0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6241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4CD8"/>
    <w:rsid w:val="00545CE7"/>
    <w:rsid w:val="00546118"/>
    <w:rsid w:val="0054718C"/>
    <w:rsid w:val="00550390"/>
    <w:rsid w:val="00551CCC"/>
    <w:rsid w:val="005537F1"/>
    <w:rsid w:val="00554628"/>
    <w:rsid w:val="005551FE"/>
    <w:rsid w:val="0055602C"/>
    <w:rsid w:val="00556697"/>
    <w:rsid w:val="00556E3F"/>
    <w:rsid w:val="005573D0"/>
    <w:rsid w:val="005606ED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FAC"/>
    <w:rsid w:val="00586064"/>
    <w:rsid w:val="005877C3"/>
    <w:rsid w:val="00587FEB"/>
    <w:rsid w:val="0059040E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1460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4672"/>
    <w:rsid w:val="005D484F"/>
    <w:rsid w:val="005D49DF"/>
    <w:rsid w:val="005D4C3B"/>
    <w:rsid w:val="005D56BF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51F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0E00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7149"/>
    <w:rsid w:val="00717526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72FE"/>
    <w:rsid w:val="00737720"/>
    <w:rsid w:val="00737AFA"/>
    <w:rsid w:val="00737B5A"/>
    <w:rsid w:val="00743584"/>
    <w:rsid w:val="007437AF"/>
    <w:rsid w:val="007445FF"/>
    <w:rsid w:val="007504C8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CD7"/>
    <w:rsid w:val="00823155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37C5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6A4"/>
    <w:rsid w:val="008A078C"/>
    <w:rsid w:val="008A122D"/>
    <w:rsid w:val="008A2484"/>
    <w:rsid w:val="008A24D0"/>
    <w:rsid w:val="008A3280"/>
    <w:rsid w:val="008A33CA"/>
    <w:rsid w:val="008A3DCD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5AED"/>
    <w:rsid w:val="00976108"/>
    <w:rsid w:val="0097681F"/>
    <w:rsid w:val="00976B1D"/>
    <w:rsid w:val="009770E3"/>
    <w:rsid w:val="0097767E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1543"/>
    <w:rsid w:val="009A1B5C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0E65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5A7"/>
    <w:rsid w:val="009B67CE"/>
    <w:rsid w:val="009B68CD"/>
    <w:rsid w:val="009B745F"/>
    <w:rsid w:val="009C1162"/>
    <w:rsid w:val="009C12D1"/>
    <w:rsid w:val="009C1C70"/>
    <w:rsid w:val="009C39EA"/>
    <w:rsid w:val="009C4C4A"/>
    <w:rsid w:val="009C542F"/>
    <w:rsid w:val="009C5D2F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1CF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49A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9F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FF4"/>
    <w:rsid w:val="00A255C7"/>
    <w:rsid w:val="00A25BB4"/>
    <w:rsid w:val="00A26529"/>
    <w:rsid w:val="00A2685D"/>
    <w:rsid w:val="00A26ADF"/>
    <w:rsid w:val="00A2742E"/>
    <w:rsid w:val="00A27C14"/>
    <w:rsid w:val="00A31897"/>
    <w:rsid w:val="00A31D55"/>
    <w:rsid w:val="00A31D79"/>
    <w:rsid w:val="00A32CB2"/>
    <w:rsid w:val="00A32D81"/>
    <w:rsid w:val="00A335C9"/>
    <w:rsid w:val="00A33A9A"/>
    <w:rsid w:val="00A33F89"/>
    <w:rsid w:val="00A3546C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F2A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465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417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1A8F"/>
    <w:rsid w:val="00BD1E93"/>
    <w:rsid w:val="00BD2563"/>
    <w:rsid w:val="00BD2A7E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47C0"/>
    <w:rsid w:val="00C351AC"/>
    <w:rsid w:val="00C36846"/>
    <w:rsid w:val="00C36B97"/>
    <w:rsid w:val="00C36FC5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60731"/>
    <w:rsid w:val="00C60E37"/>
    <w:rsid w:val="00C6169B"/>
    <w:rsid w:val="00C622F6"/>
    <w:rsid w:val="00C63ABF"/>
    <w:rsid w:val="00C642BE"/>
    <w:rsid w:val="00C65A09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272A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00C2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15D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B25"/>
    <w:rsid w:val="00DE560F"/>
    <w:rsid w:val="00DE7FCD"/>
    <w:rsid w:val="00DF0257"/>
    <w:rsid w:val="00DF1E8C"/>
    <w:rsid w:val="00DF1FD5"/>
    <w:rsid w:val="00DF2597"/>
    <w:rsid w:val="00DF2630"/>
    <w:rsid w:val="00DF32C3"/>
    <w:rsid w:val="00DF3FE0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6D6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302"/>
    <w:rsid w:val="00E26430"/>
    <w:rsid w:val="00E267B3"/>
    <w:rsid w:val="00E26D57"/>
    <w:rsid w:val="00E2730E"/>
    <w:rsid w:val="00E273F1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F14"/>
    <w:rsid w:val="00E552DA"/>
    <w:rsid w:val="00E574A5"/>
    <w:rsid w:val="00E57506"/>
    <w:rsid w:val="00E57C59"/>
    <w:rsid w:val="00E57D8C"/>
    <w:rsid w:val="00E57EEB"/>
    <w:rsid w:val="00E637C6"/>
    <w:rsid w:val="00E63A5A"/>
    <w:rsid w:val="00E64518"/>
    <w:rsid w:val="00E6513D"/>
    <w:rsid w:val="00E6678C"/>
    <w:rsid w:val="00E66AEC"/>
    <w:rsid w:val="00E66C98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C5AE0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A3D"/>
    <w:rsid w:val="00F12776"/>
    <w:rsid w:val="00F12C4F"/>
    <w:rsid w:val="00F12DF7"/>
    <w:rsid w:val="00F14E6E"/>
    <w:rsid w:val="00F163AC"/>
    <w:rsid w:val="00F171CD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6209"/>
    <w:rsid w:val="00F866C1"/>
    <w:rsid w:val="00F86F38"/>
    <w:rsid w:val="00F871F2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CD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70322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rsid w:val="00703220"/>
    <w:pPr>
      <w:outlineLvl w:val="3"/>
    </w:pPr>
    <w:rPr>
      <w:sz w:val="20"/>
      <w:szCs w:val="20"/>
    </w:rPr>
  </w:style>
  <w:style w:type="paragraph" w:styleId="5">
    <w:name w:val="heading 5"/>
    <w:aliases w:val="h5,Heading5"/>
    <w:basedOn w:val="4"/>
    <w:next w:val="a"/>
    <w:link w:val="5Char"/>
    <w:qFormat/>
    <w:rsid w:val="00703220"/>
    <w:p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7">
    <w:name w:val="heading 7"/>
    <w:basedOn w:val="a"/>
    <w:next w:val="a"/>
    <w:link w:val="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8">
    <w:name w:val="heading 8"/>
    <w:basedOn w:val="7"/>
    <w:next w:val="a"/>
    <w:link w:val="8Char"/>
    <w:qFormat/>
    <w:rsid w:val="00703220"/>
    <w:pPr>
      <w:outlineLvl w:val="7"/>
    </w:pPr>
  </w:style>
  <w:style w:type="paragraph" w:styleId="9">
    <w:name w:val="heading 9"/>
    <w:basedOn w:val="8"/>
    <w:next w:val="a"/>
    <w:link w:val="9Char"/>
    <w:qFormat/>
    <w:rsid w:val="0070322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link w:val="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03220"/>
    <w:rPr>
      <w:rFonts w:ascii="Arial" w:hAnsi="Arial"/>
      <w:lang w:val="en-GB" w:eastAsia="x-none"/>
    </w:rPr>
  </w:style>
  <w:style w:type="character" w:customStyle="1" w:styleId="5Char">
    <w:name w:val="标题 5 Char"/>
    <w:aliases w:val="h5 Char,Heading5 Char"/>
    <w:link w:val="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6Char">
    <w:name w:val="标题 6 Char"/>
    <w:link w:val="6"/>
    <w:rsid w:val="00703220"/>
    <w:rPr>
      <w:rFonts w:ascii="Arial" w:hAnsi="Arial"/>
      <w:sz w:val="22"/>
      <w:lang w:val="en-GB" w:eastAsia="x-none"/>
    </w:rPr>
  </w:style>
  <w:style w:type="character" w:customStyle="1" w:styleId="7Char">
    <w:name w:val="标题 7 Char"/>
    <w:link w:val="7"/>
    <w:rsid w:val="00703220"/>
    <w:rPr>
      <w:rFonts w:ascii="Arial" w:hAnsi="Arial"/>
      <w:sz w:val="22"/>
      <w:lang w:val="en-GB" w:eastAsia="x-none"/>
    </w:rPr>
  </w:style>
  <w:style w:type="character" w:customStyle="1" w:styleId="8Char">
    <w:name w:val="标题 8 Char"/>
    <w:link w:val="8"/>
    <w:rsid w:val="00703220"/>
    <w:rPr>
      <w:rFonts w:ascii="Arial" w:hAnsi="Arial"/>
      <w:sz w:val="22"/>
      <w:lang w:val="en-GB" w:eastAsia="x-none"/>
    </w:rPr>
  </w:style>
  <w:style w:type="character" w:customStyle="1" w:styleId="9Char">
    <w:name w:val="标题 9 Char"/>
    <w:link w:val="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a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a3">
    <w:name w:val="footer"/>
    <w:basedOn w:val="a4"/>
    <w:link w:val="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Char">
    <w:name w:val="页脚 Char"/>
    <w:link w:val="a3"/>
    <w:rsid w:val="00703220"/>
    <w:rPr>
      <w:rFonts w:ascii="Arial" w:eastAsia="宋体" w:hAnsi="Arial" w:cs="Arial"/>
      <w:b/>
      <w:bCs/>
      <w:i/>
      <w:iCs/>
      <w:noProof/>
      <w:kern w:val="0"/>
      <w:sz w:val="18"/>
      <w:szCs w:val="18"/>
    </w:rPr>
  </w:style>
  <w:style w:type="character" w:styleId="a5">
    <w:name w:val="page number"/>
    <w:basedOn w:val="a0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宋体" w:hAnsi="Times New Roman" w:cs="Times New Roman"/>
      <w:b/>
      <w:kern w:val="0"/>
      <w:szCs w:val="20"/>
      <w:lang w:val="en-GB"/>
    </w:rPr>
  </w:style>
  <w:style w:type="paragraph" w:styleId="a4">
    <w:name w:val="header"/>
    <w:basedOn w:val="a"/>
    <w:link w:val="Char0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Char0">
    <w:name w:val="页眉 Char"/>
    <w:link w:val="a4"/>
    <w:uiPriority w:val="99"/>
    <w:rsid w:val="00703220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Char1">
    <w:name w:val="批注框文本 Char"/>
    <w:link w:val="a6"/>
    <w:uiPriority w:val="99"/>
    <w:semiHidden/>
    <w:rsid w:val="00703220"/>
    <w:rPr>
      <w:rFonts w:ascii="Lucida Grande" w:eastAsia="宋体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a"/>
    <w:uiPriority w:val="34"/>
    <w:qFormat/>
    <w:rsid w:val="006A4AB1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E706A9"/>
    <w:rPr>
      <w:rFonts w:ascii="宋体"/>
      <w:sz w:val="18"/>
      <w:szCs w:val="18"/>
      <w:lang w:eastAsia="x-none"/>
    </w:rPr>
  </w:style>
  <w:style w:type="character" w:customStyle="1" w:styleId="Char2">
    <w:name w:val="文档结构图 Char"/>
    <w:link w:val="a7"/>
    <w:uiPriority w:val="99"/>
    <w:semiHidden/>
    <w:rsid w:val="00E706A9"/>
    <w:rPr>
      <w:rFonts w:ascii="宋体" w:eastAsia="宋体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a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a8">
    <w:name w:val="Table Grid"/>
    <w:basedOn w:val="a1"/>
    <w:rsid w:val="00A5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unhideWhenUsed/>
    <w:rsid w:val="00EE198E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har3">
    <w:name w:val="批注文字 Char"/>
    <w:link w:val="aa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E198E"/>
    <w:rPr>
      <w:b/>
      <w:bCs/>
    </w:rPr>
  </w:style>
  <w:style w:type="character" w:customStyle="1" w:styleId="Char4">
    <w:name w:val="批注主题 Char"/>
    <w:link w:val="ab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a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ac">
    <w:name w:val="Hyperlink"/>
    <w:uiPriority w:val="99"/>
    <w:qFormat/>
    <w:rsid w:val="00E51C0A"/>
    <w:rPr>
      <w:color w:val="0000FF"/>
      <w:u w:val="single"/>
    </w:rPr>
  </w:style>
  <w:style w:type="table" w:styleId="3-1">
    <w:name w:val="Medium Grid 3 Accent 1"/>
    <w:basedOn w:val="a1"/>
    <w:uiPriority w:val="69"/>
    <w:rsid w:val="006B7F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B1004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a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a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ad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3-3">
    <w:name w:val="Medium Grid 3 Accent 3"/>
    <w:basedOn w:val="a1"/>
    <w:uiPriority w:val="69"/>
    <w:rsid w:val="0005018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ae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a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ae">
    <w:name w:val="List"/>
    <w:basedOn w:val="a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a"/>
    <w:link w:val="NOZchn"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宋体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af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a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宋体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宋体" w:hAnsi="Arial" w:cs="Arial"/>
      <w:b/>
      <w:bCs/>
      <w:lang w:val="en-GB" w:eastAsia="ja-JP"/>
    </w:rPr>
  </w:style>
  <w:style w:type="character" w:styleId="af0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20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20">
    <w:name w:val="List 2"/>
    <w:basedOn w:val="a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0">
    <w:name w:val="列出段落 Char1"/>
    <w:aliases w:val="- Bullets Char,목록 단락 Char,リスト段落 Char"/>
    <w:uiPriority w:val="34"/>
    <w:qFormat/>
    <w:locked/>
    <w:rsid w:val="00B6606B"/>
    <w:rPr>
      <w:rFonts w:eastAsia="宋体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af1">
    <w:name w:val="Normal (Web)"/>
    <w:basedOn w:val="a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0">
    <w:name w:val="样式1"/>
    <w:basedOn w:val="Proposal"/>
    <w:link w:val="1Char0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0">
    <w:name w:val="样式1 Char"/>
    <w:link w:val="10"/>
    <w:rsid w:val="00027638"/>
    <w:rPr>
      <w:rFonts w:ascii="Times New Roman" w:hAnsi="Times New Roman"/>
      <w:b/>
      <w:bCs/>
      <w:lang w:val="en-GB" w:eastAsia="zh-CN"/>
    </w:rPr>
  </w:style>
  <w:style w:type="paragraph" w:styleId="af2">
    <w:name w:val="Body Text"/>
    <w:basedOn w:val="a"/>
    <w:link w:val="Char5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Char5">
    <w:name w:val="正文文本 Char"/>
    <w:link w:val="af2"/>
    <w:rsid w:val="00352FE6"/>
    <w:rPr>
      <w:rFonts w:ascii="Arial" w:eastAsia="Times New Roman" w:hAnsi="Arial"/>
      <w:lang w:val="en-GB" w:eastAsia="zh-CN"/>
    </w:rPr>
  </w:style>
  <w:style w:type="character" w:customStyle="1" w:styleId="UnresolvedMention">
    <w:name w:val="Unresolved Mention"/>
    <w:basedOn w:val="a0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a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D709D7"/>
    <w:pPr>
      <w:ind w:left="720"/>
      <w:contextualSpacing/>
    </w:pPr>
  </w:style>
  <w:style w:type="paragraph" w:customStyle="1" w:styleId="EX">
    <w:name w:val="EX"/>
    <w:basedOn w:val="a"/>
    <w:rsid w:val="005D56BF"/>
    <w:pPr>
      <w:keepLines/>
      <w:overflowPunct/>
      <w:autoSpaceDE/>
      <w:autoSpaceDN/>
      <w:adjustRightInd/>
      <w:spacing w:after="180" w:line="240" w:lineRule="auto"/>
      <w:ind w:left="1702" w:hanging="1418"/>
      <w:jc w:val="left"/>
      <w:textAlignment w:val="auto"/>
    </w:pPr>
    <w:rPr>
      <w:rFonts w:eastAsia="Malgun Gothic"/>
      <w:sz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1058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CD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70322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rsid w:val="00703220"/>
    <w:pPr>
      <w:outlineLvl w:val="3"/>
    </w:pPr>
    <w:rPr>
      <w:sz w:val="20"/>
      <w:szCs w:val="20"/>
    </w:rPr>
  </w:style>
  <w:style w:type="paragraph" w:styleId="5">
    <w:name w:val="heading 5"/>
    <w:aliases w:val="h5,Heading5"/>
    <w:basedOn w:val="4"/>
    <w:next w:val="a"/>
    <w:link w:val="5Char"/>
    <w:qFormat/>
    <w:rsid w:val="00703220"/>
    <w:p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7">
    <w:name w:val="heading 7"/>
    <w:basedOn w:val="a"/>
    <w:next w:val="a"/>
    <w:link w:val="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8">
    <w:name w:val="heading 8"/>
    <w:basedOn w:val="7"/>
    <w:next w:val="a"/>
    <w:link w:val="8Char"/>
    <w:qFormat/>
    <w:rsid w:val="00703220"/>
    <w:pPr>
      <w:outlineLvl w:val="7"/>
    </w:pPr>
  </w:style>
  <w:style w:type="paragraph" w:styleId="9">
    <w:name w:val="heading 9"/>
    <w:basedOn w:val="8"/>
    <w:next w:val="a"/>
    <w:link w:val="9Char"/>
    <w:qFormat/>
    <w:rsid w:val="0070322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link w:val="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03220"/>
    <w:rPr>
      <w:rFonts w:ascii="Arial" w:hAnsi="Arial"/>
      <w:lang w:val="en-GB" w:eastAsia="x-none"/>
    </w:rPr>
  </w:style>
  <w:style w:type="character" w:customStyle="1" w:styleId="5Char">
    <w:name w:val="标题 5 Char"/>
    <w:aliases w:val="h5 Char,Heading5 Char"/>
    <w:link w:val="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6Char">
    <w:name w:val="标题 6 Char"/>
    <w:link w:val="6"/>
    <w:rsid w:val="00703220"/>
    <w:rPr>
      <w:rFonts w:ascii="Arial" w:hAnsi="Arial"/>
      <w:sz w:val="22"/>
      <w:lang w:val="en-GB" w:eastAsia="x-none"/>
    </w:rPr>
  </w:style>
  <w:style w:type="character" w:customStyle="1" w:styleId="7Char">
    <w:name w:val="标题 7 Char"/>
    <w:link w:val="7"/>
    <w:rsid w:val="00703220"/>
    <w:rPr>
      <w:rFonts w:ascii="Arial" w:hAnsi="Arial"/>
      <w:sz w:val="22"/>
      <w:lang w:val="en-GB" w:eastAsia="x-none"/>
    </w:rPr>
  </w:style>
  <w:style w:type="character" w:customStyle="1" w:styleId="8Char">
    <w:name w:val="标题 8 Char"/>
    <w:link w:val="8"/>
    <w:rsid w:val="00703220"/>
    <w:rPr>
      <w:rFonts w:ascii="Arial" w:hAnsi="Arial"/>
      <w:sz w:val="22"/>
      <w:lang w:val="en-GB" w:eastAsia="x-none"/>
    </w:rPr>
  </w:style>
  <w:style w:type="character" w:customStyle="1" w:styleId="9Char">
    <w:name w:val="标题 9 Char"/>
    <w:link w:val="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a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a3">
    <w:name w:val="footer"/>
    <w:basedOn w:val="a4"/>
    <w:link w:val="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Char">
    <w:name w:val="页脚 Char"/>
    <w:link w:val="a3"/>
    <w:rsid w:val="00703220"/>
    <w:rPr>
      <w:rFonts w:ascii="Arial" w:eastAsia="宋体" w:hAnsi="Arial" w:cs="Arial"/>
      <w:b/>
      <w:bCs/>
      <w:i/>
      <w:iCs/>
      <w:noProof/>
      <w:kern w:val="0"/>
      <w:sz w:val="18"/>
      <w:szCs w:val="18"/>
    </w:rPr>
  </w:style>
  <w:style w:type="character" w:styleId="a5">
    <w:name w:val="page number"/>
    <w:basedOn w:val="a0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宋体" w:hAnsi="Times New Roman" w:cs="Times New Roman"/>
      <w:b/>
      <w:kern w:val="0"/>
      <w:szCs w:val="20"/>
      <w:lang w:val="en-GB"/>
    </w:rPr>
  </w:style>
  <w:style w:type="paragraph" w:styleId="a4">
    <w:name w:val="header"/>
    <w:basedOn w:val="a"/>
    <w:link w:val="Char0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Char0">
    <w:name w:val="页眉 Char"/>
    <w:link w:val="a4"/>
    <w:uiPriority w:val="99"/>
    <w:rsid w:val="00703220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Char1">
    <w:name w:val="批注框文本 Char"/>
    <w:link w:val="a6"/>
    <w:uiPriority w:val="99"/>
    <w:semiHidden/>
    <w:rsid w:val="00703220"/>
    <w:rPr>
      <w:rFonts w:ascii="Lucida Grande" w:eastAsia="宋体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a"/>
    <w:uiPriority w:val="34"/>
    <w:qFormat/>
    <w:rsid w:val="006A4AB1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E706A9"/>
    <w:rPr>
      <w:rFonts w:ascii="宋体"/>
      <w:sz w:val="18"/>
      <w:szCs w:val="18"/>
      <w:lang w:eastAsia="x-none"/>
    </w:rPr>
  </w:style>
  <w:style w:type="character" w:customStyle="1" w:styleId="Char2">
    <w:name w:val="文档结构图 Char"/>
    <w:link w:val="a7"/>
    <w:uiPriority w:val="99"/>
    <w:semiHidden/>
    <w:rsid w:val="00E706A9"/>
    <w:rPr>
      <w:rFonts w:ascii="宋体" w:eastAsia="宋体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a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a8">
    <w:name w:val="Table Grid"/>
    <w:basedOn w:val="a1"/>
    <w:rsid w:val="00A5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unhideWhenUsed/>
    <w:rsid w:val="00EE198E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har3">
    <w:name w:val="批注文字 Char"/>
    <w:link w:val="aa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E198E"/>
    <w:rPr>
      <w:b/>
      <w:bCs/>
    </w:rPr>
  </w:style>
  <w:style w:type="character" w:customStyle="1" w:styleId="Char4">
    <w:name w:val="批注主题 Char"/>
    <w:link w:val="ab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a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ac">
    <w:name w:val="Hyperlink"/>
    <w:uiPriority w:val="99"/>
    <w:qFormat/>
    <w:rsid w:val="00E51C0A"/>
    <w:rPr>
      <w:color w:val="0000FF"/>
      <w:u w:val="single"/>
    </w:rPr>
  </w:style>
  <w:style w:type="table" w:styleId="3-1">
    <w:name w:val="Medium Grid 3 Accent 1"/>
    <w:basedOn w:val="a1"/>
    <w:uiPriority w:val="69"/>
    <w:rsid w:val="006B7F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B1004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a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a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ad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3-3">
    <w:name w:val="Medium Grid 3 Accent 3"/>
    <w:basedOn w:val="a1"/>
    <w:uiPriority w:val="69"/>
    <w:rsid w:val="0005018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ae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a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ae">
    <w:name w:val="List"/>
    <w:basedOn w:val="a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a"/>
    <w:link w:val="NOZchn"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宋体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af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a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宋体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宋体" w:hAnsi="Arial" w:cs="Arial"/>
      <w:b/>
      <w:bCs/>
      <w:lang w:val="en-GB" w:eastAsia="ja-JP"/>
    </w:rPr>
  </w:style>
  <w:style w:type="character" w:styleId="af0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20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20">
    <w:name w:val="List 2"/>
    <w:basedOn w:val="a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0">
    <w:name w:val="列出段落 Char1"/>
    <w:aliases w:val="- Bullets Char,목록 단락 Char,リスト段落 Char"/>
    <w:uiPriority w:val="34"/>
    <w:qFormat/>
    <w:locked/>
    <w:rsid w:val="00B6606B"/>
    <w:rPr>
      <w:rFonts w:eastAsia="宋体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af1">
    <w:name w:val="Normal (Web)"/>
    <w:basedOn w:val="a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0">
    <w:name w:val="样式1"/>
    <w:basedOn w:val="Proposal"/>
    <w:link w:val="1Char0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0">
    <w:name w:val="样式1 Char"/>
    <w:link w:val="10"/>
    <w:rsid w:val="00027638"/>
    <w:rPr>
      <w:rFonts w:ascii="Times New Roman" w:hAnsi="Times New Roman"/>
      <w:b/>
      <w:bCs/>
      <w:lang w:val="en-GB" w:eastAsia="zh-CN"/>
    </w:rPr>
  </w:style>
  <w:style w:type="paragraph" w:styleId="af2">
    <w:name w:val="Body Text"/>
    <w:basedOn w:val="a"/>
    <w:link w:val="Char5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Char5">
    <w:name w:val="正文文本 Char"/>
    <w:link w:val="af2"/>
    <w:rsid w:val="00352FE6"/>
    <w:rPr>
      <w:rFonts w:ascii="Arial" w:eastAsia="Times New Roman" w:hAnsi="Arial"/>
      <w:lang w:val="en-GB" w:eastAsia="zh-CN"/>
    </w:rPr>
  </w:style>
  <w:style w:type="character" w:customStyle="1" w:styleId="UnresolvedMention">
    <w:name w:val="Unresolved Mention"/>
    <w:basedOn w:val="a0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a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D709D7"/>
    <w:pPr>
      <w:ind w:left="720"/>
      <w:contextualSpacing/>
    </w:pPr>
  </w:style>
  <w:style w:type="paragraph" w:customStyle="1" w:styleId="EX">
    <w:name w:val="EX"/>
    <w:basedOn w:val="a"/>
    <w:rsid w:val="005D56BF"/>
    <w:pPr>
      <w:keepLines/>
      <w:overflowPunct/>
      <w:autoSpaceDE/>
      <w:autoSpaceDN/>
      <w:adjustRightInd/>
      <w:spacing w:after="180" w:line="240" w:lineRule="auto"/>
      <w:ind w:left="1702" w:hanging="1418"/>
      <w:jc w:val="left"/>
      <w:textAlignment w:val="auto"/>
    </w:pPr>
    <w:rPr>
      <w:rFonts w:eastAsia="Malgun Gothic"/>
      <w:sz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105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G:\3GPP&#25991;&#26723;\2020&#24180;\RAN2%20111-e\Docs\R2-2007064.zip" TargetMode="External"/><Relationship Id="rId18" Type="http://schemas.openxmlformats.org/officeDocument/2006/relationships/hyperlink" Target="file:///G:\3GPP&#25991;&#26723;\2020&#24180;\RAN2%20111-e\Docs\R2-2007336.zip" TargetMode="External"/><Relationship Id="rId26" Type="http://schemas.openxmlformats.org/officeDocument/2006/relationships/hyperlink" Target="file:///G:\3GPP&#25991;&#26723;\2020&#24180;\RAN2%20111-e\Docs\R2-200804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G:\3GPP&#25991;&#26723;\2020&#24180;\RAN2%20111-e\Docs\R2-2007963.zip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G:\3GPP&#25991;&#26723;\2020&#24180;\RAN2%20111-e\Docs\R2-2007064.zip" TargetMode="External"/><Relationship Id="rId25" Type="http://schemas.openxmlformats.org/officeDocument/2006/relationships/hyperlink" Target="file:///G:\3GPP&#25991;&#26723;\2020&#24180;\RAN2%20111-e\Docs\R2-2008040.zip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file:///G:\3GPP&#25991;&#26723;\2020&#24180;\RAN2%20111-e\Docs\R2-2008041.zip" TargetMode="External"/><Relationship Id="rId20" Type="http://schemas.openxmlformats.org/officeDocument/2006/relationships/hyperlink" Target="file:///G:\3GPP&#25991;&#26723;\2020&#24180;\RAN2%20111-e\Docs\R2-2007963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file:///G:\3GPP&#25991;&#26723;\2020&#24180;\RAN2%20111-e\Docs\R2-2008040.zip" TargetMode="External"/><Relationship Id="rId32" Type="http://schemas.openxmlformats.org/officeDocument/2006/relationships/footer" Target="footer2.xml"/><Relationship Id="rId37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G:\3GPP&#25991;&#26723;\2020&#24180;\RAN2%20111-e\Docs\R2-2007120.zip" TargetMode="External"/><Relationship Id="rId23" Type="http://schemas.openxmlformats.org/officeDocument/2006/relationships/hyperlink" Target="file:///G:\3GPP&#25991;&#26723;\2020&#24180;\RAN2%20111-e\Docs\R2-2007120.zip" TargetMode="External"/><Relationship Id="rId28" Type="http://schemas.openxmlformats.org/officeDocument/2006/relationships/hyperlink" Target="file:///G:\3GPP&#25991;&#26723;\2020&#24180;\RAN2%20111-e\Docs\R2-2007097.zip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G:\3GPP&#25991;&#26723;\2020&#24180;\RAN2%20111-e\Docs\R2-2007567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G:\3GPP&#25991;&#26723;\2020&#24180;\RAN2%20111-e\Docs\R2-2007119.zip" TargetMode="External"/><Relationship Id="rId22" Type="http://schemas.openxmlformats.org/officeDocument/2006/relationships/hyperlink" Target="file:///G:\3GPP&#25991;&#26723;\2020&#24180;\RAN2%20111-e\Docs\R2-2007119.zip" TargetMode="External"/><Relationship Id="rId27" Type="http://schemas.openxmlformats.org/officeDocument/2006/relationships/hyperlink" Target="file:///G:\3GPP&#25991;&#26723;\2020&#24180;\RAN2%20111-e\Docs\R2-2007097.zip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3A4649D-1B84-4BE5-9428-E48C6E56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9771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R2#108_v3</dc:creator>
  <cp:keywords/>
  <cp:lastModifiedBy>CATT_110e</cp:lastModifiedBy>
  <cp:revision>51</cp:revision>
  <cp:lastPrinted>2019-12-04T11:04:00Z</cp:lastPrinted>
  <dcterms:created xsi:type="dcterms:W3CDTF">2020-08-19T19:13:00Z</dcterms:created>
  <dcterms:modified xsi:type="dcterms:W3CDTF">2020-08-20T03:40:00Z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82ece752-5815-471a-8ff0-b40af22363ee</vt:lpwstr>
  </property>
</Properties>
</file>