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tabs>
                <w:tab w:val="right" w:pos="9639"/>
              </w:tabs>
              <w:spacing w:after="0"/>
              <w:rPr>
                <w:b/>
                <w:i/>
                <w:sz w:val="28"/>
              </w:rPr>
            </w:pPr>
            <w:r>
              <w:rPr>
                <w:b/>
                <w:sz w:val="24"/>
              </w:rPr>
              <w:t>3GPP TSG-RAN WG2 Meeting #110-e</w:t>
            </w:r>
            <w:r>
              <w:rPr>
                <w:b/>
                <w:i/>
                <w:sz w:val="28"/>
              </w:rPr>
              <w:tab/>
            </w:r>
            <w:r>
              <w:rPr>
                <w:b/>
                <w:i/>
                <w:sz w:val="28"/>
              </w:rPr>
              <w:t>R2-20xxxxx</w:t>
            </w:r>
          </w:p>
          <w:p>
            <w:pPr>
              <w:pStyle w:val="81"/>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Electronic, 1 June - 12 June 2020</w:t>
            </w:r>
            <w:r>
              <w:rPr>
                <w:b/>
                <w:sz w:val="24"/>
              </w:rPr>
              <w:fldChar w:fldCharType="end"/>
            </w:r>
          </w:p>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rFonts w:hint="eastAsia" w:eastAsia="宋体"/>
                <w:b/>
                <w:sz w:val="28"/>
                <w:lang w:val="en-US" w:eastAsia="zh-CN"/>
              </w:rPr>
              <w:t>38.331</w:t>
            </w:r>
            <w:r>
              <w:rPr>
                <w:rFonts w:eastAsia="宋体"/>
                <w:b/>
                <w:sz w:val="28"/>
                <w:lang w:val="en-US" w:eastAsia="zh-CN"/>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r>
              <w:fldChar w:fldCharType="begin"/>
            </w:r>
            <w:r>
              <w:instrText xml:space="preserve"> DOCPROPERTY  Cr#  \* MERGEFORMAT </w:instrText>
            </w:r>
            <w:r>
              <w:fldChar w:fldCharType="separate"/>
            </w:r>
            <w:r>
              <w:rPr>
                <w:rFonts w:hint="eastAsia" w:eastAsia="宋体"/>
                <w:b/>
                <w:sz w:val="28"/>
                <w:lang w:val="en-US" w:eastAsia="zh-CN"/>
              </w:rPr>
              <w:t>draft</w:t>
            </w:r>
            <w:r>
              <w:rPr>
                <w:b/>
                <w:sz w:val="28"/>
              </w:rPr>
              <w:t>CR</w:t>
            </w:r>
            <w:r>
              <w:rPr>
                <w:b/>
                <w:sz w:val="28"/>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16.0.0</w:t>
            </w:r>
            <w:r>
              <w:rPr>
                <w:rFonts w:eastAsia="宋体"/>
                <w:b/>
                <w:sz w:val="28"/>
                <w:lang w:val="en-US" w:eastAsia="zh-CN"/>
              </w:rPr>
              <w:fldChar w:fldCharType="end"/>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rFonts w:hint="eastAsia"/>
                <w:b/>
                <w:caps/>
                <w:lang w:eastAsia="zh-CN"/>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rFonts w:hint="eastAsia"/>
                <w:b/>
                <w:caps/>
                <w:lang w:eastAsia="zh-CN"/>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81"/>
              <w:spacing w:after="0"/>
              <w:rPr>
                <w:sz w:val="8"/>
                <w:szCs w:val="8"/>
              </w:rPr>
            </w:pPr>
          </w:p>
        </w:tc>
      </w:tr>
      <w:tr>
        <w:tblPrEx>
          <w:tblLayout w:type="fixed"/>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 xml:space="preserve">draftCR  on RLF report </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ZTE Corporation,Sanechips</w:t>
            </w:r>
          </w:p>
        </w:tc>
      </w:tr>
      <w:tr>
        <w:tblPrEx>
          <w:tblLayout w:type="fixed"/>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R2</w:t>
            </w:r>
          </w:p>
        </w:tc>
      </w:tr>
      <w:tr>
        <w:tblPrEx>
          <w:tblLayout w:type="fixed"/>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t>NR_SON_MDT-Core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2020-6-9</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eastAsia="宋体"/>
                <w:b/>
                <w:lang w:val="en-US"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numPr>
                <w:ilvl w:val="0"/>
                <w:numId w:val="1"/>
              </w:numPr>
              <w:spacing w:after="0"/>
              <w:ind w:left="100"/>
              <w:rPr>
                <w:rFonts w:eastAsia="宋体"/>
                <w:lang w:val="en-US" w:eastAsia="zh-CN"/>
              </w:rPr>
            </w:pPr>
            <w:r>
              <w:rPr>
                <w:rFonts w:hint="eastAsia" w:eastAsia="宋体"/>
                <w:lang w:val="en-US" w:eastAsia="zh-CN"/>
              </w:rPr>
              <w:t>In subclause 5.3.5.8.3, the detailed procedure for storing HO failure information is deleted, instead a reference to new created session for RLF report content determination is used;</w:t>
            </w:r>
          </w:p>
          <w:p>
            <w:pPr>
              <w:pStyle w:val="81"/>
              <w:numPr>
                <w:ilvl w:val="0"/>
                <w:numId w:val="1"/>
              </w:numPr>
              <w:spacing w:after="0"/>
              <w:ind w:left="100"/>
              <w:rPr>
                <w:rFonts w:eastAsia="宋体"/>
                <w:lang w:val="en-US" w:eastAsia="zh-CN"/>
              </w:rPr>
            </w:pPr>
            <w:r>
              <w:rPr>
                <w:rFonts w:hint="eastAsia" w:eastAsia="宋体"/>
                <w:lang w:val="en-US" w:eastAsia="zh-CN"/>
              </w:rPr>
              <w:t>In subclause 5.3.10.3, the detailed procedure for storing RLF failure information is deleted, instead a reference to new created session for RLF report content determination is used;</w:t>
            </w:r>
          </w:p>
          <w:p>
            <w:pPr>
              <w:pStyle w:val="81"/>
              <w:numPr>
                <w:ilvl w:val="0"/>
                <w:numId w:val="1"/>
              </w:numPr>
              <w:spacing w:after="0"/>
              <w:ind w:left="100"/>
              <w:rPr>
                <w:rFonts w:eastAsia="宋体"/>
                <w:lang w:val="en-US" w:eastAsia="zh-CN"/>
              </w:rPr>
            </w:pPr>
            <w:r>
              <w:rPr>
                <w:rFonts w:hint="eastAsia" w:eastAsia="宋体"/>
                <w:lang w:val="en-US" w:eastAsia="zh-CN"/>
              </w:rPr>
              <w:t xml:space="preserve">A new section for determine RLF report content is created.  </w:t>
            </w:r>
          </w:p>
        </w:tc>
      </w:tr>
      <w:tr>
        <w:tblPrEx>
          <w:tblLayout w:type="fixed"/>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eastAsia="宋体"/>
                <w:lang w:val="en-US" w:eastAsia="zh-CN"/>
              </w:rPr>
            </w:pPr>
          </w:p>
        </w:tc>
      </w:tr>
      <w:tr>
        <w:tblPrEx>
          <w:tblLayout w:type="fixed"/>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5.3.5.8.3, 5.3.10.3, 5.3.10.x</w:t>
            </w:r>
          </w:p>
        </w:tc>
      </w:tr>
      <w:tr>
        <w:tblPrEx>
          <w:tblLayout w:type="fixed"/>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Style w:val="3"/>
        <w:spacing w:after="100"/>
        <w:rPr>
          <w:color w:val="FF0000"/>
          <w:szCs w:val="32"/>
          <w:lang w:val="en-US" w:eastAsia="zh-CN"/>
        </w:rPr>
      </w:pPr>
      <w:r>
        <w:rPr>
          <w:rFonts w:hint="eastAsia"/>
          <w:color w:val="FF0000"/>
          <w:szCs w:val="32"/>
          <w:lang w:val="en-US" w:eastAsia="zh-CN"/>
        </w:rPr>
        <w:t>&lt;1</w:t>
      </w:r>
      <w:r>
        <w:rPr>
          <w:rFonts w:hint="eastAsia"/>
          <w:color w:val="FF0000"/>
          <w:szCs w:val="32"/>
          <w:vertAlign w:val="superscript"/>
          <w:lang w:val="en-US" w:eastAsia="zh-CN"/>
        </w:rPr>
        <w:t>st</w:t>
      </w:r>
      <w:r>
        <w:rPr>
          <w:rFonts w:hint="eastAsia"/>
          <w:color w:val="FF0000"/>
          <w:szCs w:val="32"/>
          <w:lang w:val="en-US" w:eastAsia="zh-CN"/>
        </w:rPr>
        <w:t xml:space="preserve">  Change&gt;</w:t>
      </w:r>
    </w:p>
    <w:p>
      <w:pPr>
        <w:spacing w:after="100"/>
        <w:rPr>
          <w:lang w:val="en-US" w:eastAsia="zh-CN"/>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pPr>
        <w:keepNext/>
        <w:keepLines/>
        <w:overflowPunct w:val="0"/>
        <w:autoSpaceDE w:val="0"/>
        <w:autoSpaceDN w:val="0"/>
        <w:adjustRightInd w:val="0"/>
        <w:spacing w:before="120"/>
        <w:ind w:left="1701" w:hanging="1701"/>
        <w:textAlignment w:val="baseline"/>
        <w:outlineLvl w:val="4"/>
        <w:rPr>
          <w:rFonts w:ascii="Arial" w:hAnsi="Arial" w:eastAsia="宋体"/>
          <w:sz w:val="22"/>
          <w:lang w:eastAsia="zh-CN"/>
        </w:rPr>
      </w:pPr>
      <w:bookmarkStart w:id="2" w:name="_Toc36756713"/>
      <w:bookmarkStart w:id="3" w:name="_Toc37067520"/>
      <w:bookmarkStart w:id="4" w:name="_Toc36836254"/>
      <w:bookmarkStart w:id="5" w:name="_Toc36843231"/>
      <w:r>
        <w:rPr>
          <w:rFonts w:ascii="Arial" w:hAnsi="Arial" w:eastAsia="宋体"/>
          <w:sz w:val="22"/>
          <w:lang w:eastAsia="zh-CN"/>
        </w:rPr>
        <w:t>5.3.5.8.3</w:t>
      </w:r>
      <w:r>
        <w:rPr>
          <w:rFonts w:ascii="Arial" w:hAnsi="Arial" w:eastAsia="宋体"/>
          <w:sz w:val="22"/>
          <w:lang w:eastAsia="zh-CN"/>
        </w:rPr>
        <w:tab/>
      </w:r>
      <w:r>
        <w:rPr>
          <w:rFonts w:ascii="Arial" w:hAnsi="Arial" w:eastAsia="宋体"/>
          <w:sz w:val="22"/>
          <w:lang w:eastAsia="zh-CN"/>
        </w:rPr>
        <w:t>T304 expiry (Reconfiguration with sync Failure)</w:t>
      </w:r>
      <w:bookmarkEnd w:id="2"/>
      <w:bookmarkEnd w:id="3"/>
      <w:bookmarkEnd w:id="4"/>
      <w:bookmarkEnd w:id="5"/>
    </w:p>
    <w:p>
      <w:pPr>
        <w:overflowPunct w:val="0"/>
        <w:autoSpaceDE w:val="0"/>
        <w:autoSpaceDN w:val="0"/>
        <w:adjustRightInd w:val="0"/>
        <w:textAlignment w:val="baseline"/>
        <w:rPr>
          <w:rFonts w:eastAsia="宋体"/>
          <w:lang w:eastAsia="zh-CN"/>
        </w:rPr>
      </w:pPr>
      <w:r>
        <w:rPr>
          <w:rFonts w:eastAsia="宋体"/>
          <w:lang w:eastAsia="zh-CN"/>
        </w:rPr>
        <w:t>The UE shall:</w:t>
      </w:r>
    </w:p>
    <w:p>
      <w:pPr>
        <w:overflowPunct w:val="0"/>
        <w:autoSpaceDE w:val="0"/>
        <w:autoSpaceDN w:val="0"/>
        <w:adjustRightInd w:val="0"/>
        <w:ind w:left="568" w:hanging="284"/>
        <w:textAlignment w:val="baseline"/>
        <w:rPr>
          <w:lang w:eastAsia="zh-CN"/>
        </w:rPr>
      </w:pPr>
      <w:r>
        <w:rPr>
          <w:lang w:eastAsia="zh-CN"/>
        </w:rPr>
        <w:t>1&gt;</w:t>
      </w:r>
      <w:r>
        <w:rPr>
          <w:lang w:eastAsia="zh-CN"/>
        </w:rPr>
        <w:tab/>
      </w:r>
      <w:r>
        <w:rPr>
          <w:lang w:eastAsia="zh-CN"/>
        </w:rPr>
        <w:t>if T304 of the MCG expires:</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 xml:space="preserve">release dedicated preambles provided in </w:t>
      </w:r>
      <w:r>
        <w:rPr>
          <w:i/>
          <w:lang w:eastAsia="ja-JP"/>
        </w:rPr>
        <w:t>rach-ConfigDedicated</w:t>
      </w:r>
      <w:r>
        <w:rPr>
          <w:lang w:eastAsia="ja-JP"/>
        </w:rPr>
        <w:t xml:space="preserve"> if configured;</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 xml:space="preserve">release dedicated msgA PUSCH resources provided in </w:t>
      </w:r>
      <w:r>
        <w:rPr>
          <w:i/>
          <w:iCs/>
          <w:lang w:eastAsia="ja-JP"/>
        </w:rPr>
        <w:t>rach-ConfigDedicated</w:t>
      </w:r>
      <w:r>
        <w:rPr>
          <w:lang w:eastAsia="ja-JP"/>
        </w:rPr>
        <w:t xml:space="preserve"> if configured;</w:t>
      </w:r>
    </w:p>
    <w:p>
      <w:pPr>
        <w:overflowPunct w:val="0"/>
        <w:autoSpaceDE w:val="0"/>
        <w:autoSpaceDN w:val="0"/>
        <w:adjustRightInd w:val="0"/>
        <w:ind w:left="851" w:hanging="284"/>
        <w:textAlignment w:val="baseline"/>
        <w:rPr>
          <w:rFonts w:eastAsia="宋体"/>
          <w:lang w:val="en-US" w:eastAsia="zh-CN"/>
        </w:rPr>
      </w:pPr>
      <w:r>
        <w:rPr>
          <w:lang w:eastAsia="ja-JP"/>
        </w:rPr>
        <w:t>2&gt;</w:t>
      </w:r>
      <w:r>
        <w:rPr>
          <w:lang w:eastAsia="ja-JP"/>
        </w:rPr>
        <w:tab/>
      </w:r>
      <w:r>
        <w:rPr>
          <w:lang w:eastAsia="ja-JP"/>
        </w:rPr>
        <w:t xml:space="preserve">store the </w:t>
      </w:r>
      <w:ins w:id="0" w:author="ZTE(Zhihong)" w:date="2020-06-09T15:46:00Z">
        <w:r>
          <w:rPr>
            <w:rFonts w:hint="eastAsia" w:eastAsia="宋体"/>
            <w:lang w:val="en-US" w:eastAsia="zh-CN"/>
          </w:rPr>
          <w:t xml:space="preserve">handover failure information in </w:t>
        </w:r>
      </w:ins>
      <w:ins w:id="1" w:author="ZTE(Zhihong)" w:date="2020-06-09T15:46:00Z">
        <w:r>
          <w:rPr>
            <w:rFonts w:hint="eastAsia" w:eastAsia="宋体"/>
            <w:i/>
            <w:iCs/>
            <w:lang w:val="en-US" w:eastAsia="zh-CN"/>
          </w:rPr>
          <w:t>VarRLF-Report</w:t>
        </w:r>
      </w:ins>
      <w:ins w:id="2" w:author="ZTE(Zhihong)" w:date="2020-06-09T15:46:00Z">
        <w:r>
          <w:rPr>
            <w:rFonts w:hint="eastAsia" w:eastAsia="宋体"/>
            <w:lang w:val="en-US" w:eastAsia="zh-CN"/>
          </w:rPr>
          <w:t xml:space="preserve"> as described in subclause 5.3.10.</w:t>
        </w:r>
      </w:ins>
      <w:ins w:id="3" w:author="ZTE(Zhihong)" w:date="2020-06-09T15:51:00Z">
        <w:r>
          <w:rPr>
            <w:rFonts w:hint="eastAsia" w:eastAsia="宋体"/>
            <w:lang w:val="en-US" w:eastAsia="zh-CN"/>
          </w:rPr>
          <w:t>x</w:t>
        </w:r>
      </w:ins>
      <w:del w:id="4" w:author="ZTE(Zhihong)" w:date="2020-06-09T15:46:00Z">
        <w:r>
          <w:rPr>
            <w:lang w:eastAsia="ja-JP"/>
          </w:rPr>
          <w:delText xml:space="preserve">following handover failure information in </w:delText>
        </w:r>
      </w:del>
      <w:del w:id="5" w:author="ZTE(Zhihong)" w:date="2020-06-09T15:46:00Z">
        <w:r>
          <w:rPr>
            <w:i/>
            <w:lang w:eastAsia="ja-JP"/>
          </w:rPr>
          <w:delText>VarRLF-Report</w:delText>
        </w:r>
      </w:del>
      <w:del w:id="6" w:author="ZTE(Zhihong)" w:date="2020-06-09T15:46:00Z">
        <w:r>
          <w:rPr>
            <w:lang w:eastAsia="ja-JP"/>
          </w:rPr>
          <w:delText xml:space="preserve"> by setting its fields as follows:</w:delText>
        </w:r>
      </w:del>
      <w:ins w:id="7" w:author="ZTE(Zhihong)" w:date="2020-06-09T15:46:00Z">
        <w:r>
          <w:rPr>
            <w:rFonts w:hint="eastAsia" w:eastAsia="宋体"/>
            <w:lang w:val="en-US" w:eastAsia="zh-CN"/>
          </w:rPr>
          <w:t>;</w:t>
        </w:r>
      </w:ins>
    </w:p>
    <w:p>
      <w:pPr>
        <w:overflowPunct w:val="0"/>
        <w:autoSpaceDE w:val="0"/>
        <w:autoSpaceDN w:val="0"/>
        <w:adjustRightInd w:val="0"/>
        <w:ind w:left="1135" w:hanging="284"/>
        <w:textAlignment w:val="baseline"/>
        <w:rPr>
          <w:del w:id="8" w:author="ZTE(Zhihong)" w:date="2020-06-09T15:46:00Z"/>
          <w:lang w:eastAsia="ja-JP"/>
        </w:rPr>
      </w:pPr>
      <w:del w:id="9" w:author="ZTE(Zhihong)" w:date="2020-06-09T15:46:00Z">
        <w:r>
          <w:rPr>
            <w:lang w:eastAsia="ja-JP"/>
          </w:rPr>
          <w:delText>3&gt;</w:delText>
        </w:r>
      </w:del>
      <w:del w:id="10" w:author="ZTE(Zhihong)" w:date="2020-06-09T15:46:00Z">
        <w:r>
          <w:rPr>
            <w:lang w:eastAsia="ja-JP"/>
          </w:rPr>
          <w:tab/>
        </w:r>
      </w:del>
      <w:del w:id="11" w:author="ZTE(Zhihong)" w:date="2020-06-09T15:46:00Z">
        <w:r>
          <w:rPr>
            <w:lang w:eastAsia="ja-JP"/>
          </w:rPr>
          <w:delText xml:space="preserve">clear the information included in </w:delText>
        </w:r>
      </w:del>
      <w:del w:id="12" w:author="ZTE(Zhihong)" w:date="2020-06-09T15:46:00Z">
        <w:r>
          <w:rPr>
            <w:i/>
            <w:lang w:eastAsia="ja-JP"/>
          </w:rPr>
          <w:delText>VarRLF-Report</w:delText>
        </w:r>
      </w:del>
      <w:del w:id="13" w:author="ZTE(Zhihong)" w:date="2020-06-09T15:46:00Z">
        <w:r>
          <w:rPr>
            <w:lang w:eastAsia="ja-JP"/>
          </w:rPr>
          <w:delText>, if any;</w:delText>
        </w:r>
      </w:del>
    </w:p>
    <w:p>
      <w:pPr>
        <w:overflowPunct w:val="0"/>
        <w:autoSpaceDE w:val="0"/>
        <w:autoSpaceDN w:val="0"/>
        <w:adjustRightInd w:val="0"/>
        <w:ind w:left="1135" w:hanging="284"/>
        <w:textAlignment w:val="baseline"/>
        <w:rPr>
          <w:del w:id="14" w:author="ZTE(Zhihong)" w:date="2020-06-09T15:46:00Z"/>
          <w:lang w:eastAsia="ja-JP"/>
        </w:rPr>
      </w:pPr>
      <w:del w:id="15" w:author="ZTE(Zhihong)" w:date="2020-06-09T15:46:00Z">
        <w:r>
          <w:rPr>
            <w:lang w:eastAsia="ja-JP"/>
          </w:rPr>
          <w:delText>3&gt;</w:delText>
        </w:r>
      </w:del>
      <w:del w:id="16" w:author="ZTE(Zhihong)" w:date="2020-06-09T15:46:00Z">
        <w:r>
          <w:rPr>
            <w:lang w:eastAsia="ja-JP"/>
          </w:rPr>
          <w:tab/>
        </w:r>
      </w:del>
      <w:del w:id="17" w:author="ZTE(Zhihong)" w:date="2020-06-09T15:46:00Z">
        <w:r>
          <w:rPr>
            <w:lang w:eastAsia="ja-JP"/>
          </w:rPr>
          <w:delText xml:space="preserve">set the </w:delText>
        </w:r>
      </w:del>
      <w:del w:id="18" w:author="ZTE(Zhihong)" w:date="2020-06-09T15:46:00Z">
        <w:r>
          <w:rPr>
            <w:i/>
            <w:lang w:eastAsia="ja-JP"/>
          </w:rPr>
          <w:delText xml:space="preserve">plmn-IdentityList </w:delText>
        </w:r>
      </w:del>
      <w:del w:id="19" w:author="ZTE(Zhihong)" w:date="2020-06-09T15:46:00Z">
        <w:r>
          <w:rPr>
            <w:lang w:eastAsia="ja-JP"/>
          </w:rPr>
          <w:delText>to include the list of EPLMNs stored by the UE (i.e. includes the RPLMN);</w:delText>
        </w:r>
      </w:del>
    </w:p>
    <w:p>
      <w:pPr>
        <w:overflowPunct w:val="0"/>
        <w:autoSpaceDE w:val="0"/>
        <w:autoSpaceDN w:val="0"/>
        <w:adjustRightInd w:val="0"/>
        <w:ind w:left="1135" w:hanging="284"/>
        <w:textAlignment w:val="baseline"/>
        <w:rPr>
          <w:del w:id="20" w:author="ZTE(Zhihong)" w:date="2020-06-09T15:46:00Z"/>
          <w:lang w:eastAsia="ja-JP"/>
        </w:rPr>
      </w:pPr>
      <w:del w:id="21" w:author="ZTE(Zhihong)" w:date="2020-06-09T15:46:00Z">
        <w:r>
          <w:rPr>
            <w:lang w:eastAsia="ja-JP"/>
          </w:rPr>
          <w:delText>3&gt;</w:delText>
        </w:r>
      </w:del>
      <w:del w:id="22" w:author="ZTE(Zhihong)" w:date="2020-06-09T15:46:00Z">
        <w:r>
          <w:rPr>
            <w:lang w:eastAsia="ja-JP"/>
          </w:rPr>
          <w:tab/>
        </w:r>
      </w:del>
      <w:del w:id="23" w:author="ZTE(Zhihong)" w:date="2020-06-09T15:46:00Z">
        <w:r>
          <w:rPr>
            <w:lang w:eastAsia="ja-JP"/>
          </w:rPr>
          <w:delText xml:space="preserve">set the </w:delText>
        </w:r>
      </w:del>
      <w:del w:id="24" w:author="ZTE(Zhihong)" w:date="2020-06-09T15:46:00Z">
        <w:r>
          <w:rPr>
            <w:i/>
            <w:iCs/>
            <w:lang w:eastAsia="ja-JP"/>
          </w:rPr>
          <w:delText>measResultLast</w:delText>
        </w:r>
      </w:del>
      <w:del w:id="25" w:author="ZTE(Zhihong)" w:date="2020-06-09T15:46:00Z">
        <w:r>
          <w:rPr>
            <w:i/>
            <w:lang w:eastAsia="ja-JP"/>
          </w:rPr>
          <w:delText>ServCell</w:delText>
        </w:r>
      </w:del>
      <w:del w:id="26" w:author="ZTE(Zhihong)" w:date="2020-06-09T15:46:00Z">
        <w:r>
          <w:rPr>
            <w:lang w:eastAsia="ja-JP"/>
          </w:rPr>
          <w:delText xml:space="preserve"> to include the RSRP, RSRQ and the available SINR, of the source PCell based on the available SSB and CSI-RS measurements collected up to the moment the UE detected handover failure;</w:delText>
        </w:r>
      </w:del>
    </w:p>
    <w:p>
      <w:pPr>
        <w:overflowPunct w:val="0"/>
        <w:autoSpaceDE w:val="0"/>
        <w:autoSpaceDN w:val="0"/>
        <w:adjustRightInd w:val="0"/>
        <w:ind w:left="1135" w:hanging="284"/>
        <w:textAlignment w:val="baseline"/>
        <w:rPr>
          <w:del w:id="27" w:author="ZTE(Zhihong)" w:date="2020-06-09T15:46:00Z"/>
          <w:lang w:eastAsia="ja-JP"/>
        </w:rPr>
      </w:pPr>
      <w:del w:id="28" w:author="ZTE(Zhihong)" w:date="2020-06-09T15:46:00Z">
        <w:r>
          <w:rPr>
            <w:lang w:eastAsia="ja-JP"/>
          </w:rPr>
          <w:delText>3&gt;</w:delText>
        </w:r>
      </w:del>
      <w:del w:id="29" w:author="ZTE(Zhihong)" w:date="2020-06-09T15:46:00Z">
        <w:r>
          <w:rPr>
            <w:lang w:eastAsia="ja-JP"/>
          </w:rPr>
          <w:tab/>
        </w:r>
      </w:del>
      <w:del w:id="30" w:author="ZTE(Zhihong)" w:date="2020-06-09T15:46:00Z">
        <w:r>
          <w:rPr>
            <w:lang w:eastAsia="ja-JP"/>
          </w:rPr>
          <w:delText xml:space="preserve">set the </w:delText>
        </w:r>
      </w:del>
      <w:del w:id="31" w:author="ZTE(Zhihong)" w:date="2020-06-09T15:46:00Z">
        <w:r>
          <w:rPr>
            <w:i/>
            <w:iCs/>
            <w:lang w:eastAsia="ja-JP"/>
          </w:rPr>
          <w:delText>ssbRLMConfigBitmap</w:delText>
        </w:r>
      </w:del>
      <w:del w:id="32" w:author="ZTE(Zhihong)" w:date="2020-06-09T15:46:00Z">
        <w:r>
          <w:rPr>
            <w:lang w:eastAsia="ja-JP"/>
          </w:rPr>
          <w:delText xml:space="preserve"> and/or </w:delText>
        </w:r>
      </w:del>
      <w:del w:id="33" w:author="ZTE(Zhihong)" w:date="2020-06-09T15:46:00Z">
        <w:r>
          <w:rPr>
            <w:i/>
            <w:iCs/>
            <w:lang w:eastAsia="ja-JP"/>
          </w:rPr>
          <w:delText>csi-rsRLMConfigBitmap</w:delText>
        </w:r>
      </w:del>
      <w:del w:id="34" w:author="ZTE(Zhihong)" w:date="2020-06-09T15:46:00Z">
        <w:r>
          <w:rPr>
            <w:lang w:eastAsia="ja-JP"/>
          </w:rPr>
          <w:delText xml:space="preserve"> in </w:delText>
        </w:r>
      </w:del>
      <w:del w:id="35" w:author="ZTE(Zhihong)" w:date="2020-06-09T15:46:00Z">
        <w:r>
          <w:rPr>
            <w:i/>
            <w:iCs/>
            <w:lang w:eastAsia="ja-JP"/>
          </w:rPr>
          <w:delText>measResultLast</w:delText>
        </w:r>
      </w:del>
      <w:del w:id="36" w:author="ZTE(Zhihong)" w:date="2020-06-09T15:46:00Z">
        <w:r>
          <w:rPr>
            <w:i/>
            <w:lang w:eastAsia="ja-JP"/>
          </w:rPr>
          <w:delText>ServCell</w:delText>
        </w:r>
      </w:del>
      <w:del w:id="37" w:author="ZTE(Zhihong)" w:date="2020-06-09T15:46:00Z">
        <w:r>
          <w:rPr>
            <w:lang w:eastAsia="ja-JP"/>
          </w:rPr>
          <w:delText xml:space="preserve"> to include the radio link monitoring configuration of the source PCell;</w:delText>
        </w:r>
      </w:del>
    </w:p>
    <w:p>
      <w:pPr>
        <w:overflowPunct w:val="0"/>
        <w:autoSpaceDE w:val="0"/>
        <w:autoSpaceDN w:val="0"/>
        <w:adjustRightInd w:val="0"/>
        <w:ind w:left="1135" w:hanging="284"/>
        <w:textAlignment w:val="baseline"/>
        <w:rPr>
          <w:del w:id="38" w:author="ZTE(Zhihong)" w:date="2020-06-09T15:46:00Z"/>
          <w:lang w:eastAsia="ja-JP"/>
        </w:rPr>
      </w:pPr>
      <w:del w:id="39" w:author="ZTE(Zhihong)" w:date="2020-06-09T15:46:00Z">
        <w:r>
          <w:rPr>
            <w:lang w:eastAsia="ja-JP"/>
          </w:rPr>
          <w:delText>3&gt;</w:delText>
        </w:r>
      </w:del>
      <w:del w:id="40" w:author="ZTE(Zhihong)" w:date="2020-06-09T15:46:00Z">
        <w:r>
          <w:rPr>
            <w:lang w:eastAsia="ja-JP"/>
          </w:rPr>
          <w:tab/>
        </w:r>
      </w:del>
      <w:del w:id="41" w:author="ZTE(Zhihong)" w:date="2020-06-09T15:46:00Z">
        <w:r>
          <w:rPr>
            <w:lang w:eastAsia="ja-JP"/>
          </w:rPr>
          <w:delText xml:space="preserve">for each of the configured </w:delText>
        </w:r>
      </w:del>
      <w:del w:id="42" w:author="ZTE(Zhihong)" w:date="2020-06-09T15:46:00Z">
        <w:r>
          <w:rPr>
            <w:i/>
            <w:lang w:eastAsia="ja-JP"/>
          </w:rPr>
          <w:delText>measObjectNR</w:delText>
        </w:r>
      </w:del>
      <w:del w:id="43" w:author="ZTE(Zhihong)" w:date="2020-06-09T15:46:00Z">
        <w:r>
          <w:rPr>
            <w:lang w:eastAsia="ja-JP"/>
          </w:rPr>
          <w:delText xml:space="preserve"> in which measurements are available;</w:delText>
        </w:r>
      </w:del>
    </w:p>
    <w:p>
      <w:pPr>
        <w:overflowPunct w:val="0"/>
        <w:autoSpaceDE w:val="0"/>
        <w:autoSpaceDN w:val="0"/>
        <w:adjustRightInd w:val="0"/>
        <w:ind w:left="1418" w:hanging="284"/>
        <w:textAlignment w:val="baseline"/>
        <w:rPr>
          <w:del w:id="44" w:author="ZTE(Zhihong)" w:date="2020-06-09T15:46:00Z"/>
          <w:lang w:eastAsia="ja-JP"/>
        </w:rPr>
      </w:pPr>
      <w:del w:id="45" w:author="ZTE(Zhihong)" w:date="2020-06-09T15:46:00Z">
        <w:r>
          <w:rPr>
            <w:lang w:eastAsia="ja-JP"/>
          </w:rPr>
          <w:delText>4&gt;</w:delText>
        </w:r>
      </w:del>
      <w:del w:id="46" w:author="ZTE(Zhihong)" w:date="2020-06-09T15:46:00Z">
        <w:r>
          <w:rPr>
            <w:lang w:eastAsia="ja-JP"/>
          </w:rPr>
          <w:tab/>
        </w:r>
      </w:del>
      <w:del w:id="47" w:author="ZTE(Zhihong)" w:date="2020-06-09T15:46:00Z">
        <w:r>
          <w:rPr>
            <w:lang w:eastAsia="ja-JP"/>
          </w:rPr>
          <w:delText>if the SS/PBCH block-based measurement quantities are available;</w:delText>
        </w:r>
      </w:del>
    </w:p>
    <w:p>
      <w:pPr>
        <w:overflowPunct w:val="0"/>
        <w:autoSpaceDE w:val="0"/>
        <w:autoSpaceDN w:val="0"/>
        <w:adjustRightInd w:val="0"/>
        <w:ind w:left="1702" w:hanging="284"/>
        <w:textAlignment w:val="baseline"/>
        <w:rPr>
          <w:del w:id="48" w:author="ZTE(Zhihong)" w:date="2020-06-09T15:46:00Z"/>
          <w:lang w:eastAsia="ja-JP"/>
        </w:rPr>
      </w:pPr>
      <w:del w:id="49" w:author="ZTE(Zhihong)" w:date="2020-06-09T15:46:00Z">
        <w:r>
          <w:rPr>
            <w:lang w:eastAsia="ja-JP"/>
          </w:rPr>
          <w:delText>5&gt;</w:delText>
        </w:r>
      </w:del>
      <w:del w:id="50" w:author="ZTE(Zhihong)" w:date="2020-06-09T15:46:00Z">
        <w:r>
          <w:rPr>
            <w:lang w:eastAsia="ja-JP"/>
          </w:rPr>
          <w:tab/>
        </w:r>
      </w:del>
      <w:del w:id="51" w:author="ZTE(Zhihong)" w:date="2020-06-09T15:46:00Z">
        <w:r>
          <w:rPr>
            <w:lang w:eastAsia="ja-JP"/>
          </w:rPr>
          <w:delText>set the measResultListNR in measResultNeighCells to include all the available measurement quantities of the best measured cells associated to the measObjectNR,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handover failure;</w:delText>
        </w:r>
      </w:del>
    </w:p>
    <w:p>
      <w:pPr>
        <w:overflowPunct w:val="0"/>
        <w:autoSpaceDE w:val="0"/>
        <w:autoSpaceDN w:val="0"/>
        <w:adjustRightInd w:val="0"/>
        <w:ind w:left="1985" w:hanging="284"/>
        <w:textAlignment w:val="baseline"/>
        <w:rPr>
          <w:del w:id="52" w:author="ZTE(Zhihong)" w:date="2020-06-09T15:46:00Z"/>
          <w:lang w:eastAsia="ja-JP"/>
        </w:rPr>
      </w:pPr>
      <w:del w:id="53" w:author="ZTE(Zhihong)" w:date="2020-06-09T15:46:00Z">
        <w:r>
          <w:rPr>
            <w:lang w:eastAsia="ja-JP"/>
          </w:rPr>
          <w:delText>6&gt;</w:delText>
        </w:r>
      </w:del>
      <w:del w:id="54" w:author="ZTE(Zhihong)" w:date="2020-06-09T15:46:00Z">
        <w:r>
          <w:rPr>
            <w:lang w:eastAsia="ja-JP"/>
          </w:rPr>
          <w:tab/>
        </w:r>
      </w:del>
      <w:del w:id="55" w:author="ZTE(Zhihong)" w:date="2020-06-09T15:46:00Z">
        <w:r>
          <w:rPr>
            <w:lang w:eastAsia="ja-JP"/>
          </w:rPr>
          <w:delText>for each neighbour cell included, include the optional fields that are available;</w:delText>
        </w:r>
      </w:del>
    </w:p>
    <w:p>
      <w:pPr>
        <w:overflowPunct w:val="0"/>
        <w:autoSpaceDE w:val="0"/>
        <w:autoSpaceDN w:val="0"/>
        <w:adjustRightInd w:val="0"/>
        <w:ind w:left="1418" w:hanging="284"/>
        <w:textAlignment w:val="baseline"/>
        <w:rPr>
          <w:del w:id="56" w:author="ZTE(Zhihong)" w:date="2020-06-09T15:46:00Z"/>
          <w:lang w:eastAsia="ja-JP"/>
        </w:rPr>
      </w:pPr>
      <w:del w:id="57" w:author="ZTE(Zhihong)" w:date="2020-06-09T15:46:00Z">
        <w:r>
          <w:rPr>
            <w:lang w:eastAsia="ja-JP"/>
          </w:rPr>
          <w:delText>4&gt;</w:delText>
        </w:r>
      </w:del>
      <w:del w:id="58" w:author="ZTE(Zhihong)" w:date="2020-06-09T15:46:00Z">
        <w:r>
          <w:rPr>
            <w:lang w:eastAsia="ja-JP"/>
          </w:rPr>
          <w:tab/>
        </w:r>
      </w:del>
      <w:del w:id="59" w:author="ZTE(Zhihong)" w:date="2020-06-09T15:46:00Z">
        <w:r>
          <w:rPr>
            <w:lang w:eastAsia="ja-JP"/>
          </w:rPr>
          <w:delText>if the CSI-RS based measurement quantities are available;</w:delText>
        </w:r>
      </w:del>
    </w:p>
    <w:p>
      <w:pPr>
        <w:overflowPunct w:val="0"/>
        <w:autoSpaceDE w:val="0"/>
        <w:autoSpaceDN w:val="0"/>
        <w:adjustRightInd w:val="0"/>
        <w:ind w:left="1702" w:hanging="284"/>
        <w:textAlignment w:val="baseline"/>
        <w:rPr>
          <w:del w:id="60" w:author="ZTE(Zhihong)" w:date="2020-06-09T15:46:00Z"/>
          <w:lang w:eastAsia="ja-JP"/>
        </w:rPr>
      </w:pPr>
      <w:del w:id="61" w:author="ZTE(Zhihong)" w:date="2020-06-09T15:46:00Z">
        <w:r>
          <w:rPr>
            <w:lang w:eastAsia="ja-JP"/>
          </w:rPr>
          <w:delText>5&gt;</w:delText>
        </w:r>
      </w:del>
      <w:del w:id="62" w:author="ZTE(Zhihong)" w:date="2020-06-09T15:46:00Z">
        <w:r>
          <w:rPr>
            <w:lang w:eastAsia="ja-JP"/>
          </w:rPr>
          <w:tab/>
        </w:r>
      </w:del>
      <w:del w:id="63" w:author="ZTE(Zhihong)" w:date="2020-06-09T15:46:00Z">
        <w:r>
          <w:rPr>
            <w:lang w:eastAsia="ja-JP"/>
          </w:rPr>
          <w:delText>set the measResultListNR in measResultNeighCells 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handover failure;</w:delText>
        </w:r>
      </w:del>
    </w:p>
    <w:p>
      <w:pPr>
        <w:overflowPunct w:val="0"/>
        <w:autoSpaceDE w:val="0"/>
        <w:autoSpaceDN w:val="0"/>
        <w:adjustRightInd w:val="0"/>
        <w:ind w:left="1985" w:hanging="284"/>
        <w:textAlignment w:val="baseline"/>
        <w:rPr>
          <w:del w:id="64" w:author="ZTE(Zhihong)" w:date="2020-06-09T15:46:00Z"/>
          <w:lang w:eastAsia="ja-JP"/>
        </w:rPr>
      </w:pPr>
      <w:del w:id="65" w:author="ZTE(Zhihong)" w:date="2020-06-09T15:46:00Z">
        <w:r>
          <w:rPr>
            <w:lang w:eastAsia="ja-JP"/>
          </w:rPr>
          <w:delText>6&gt;</w:delText>
        </w:r>
      </w:del>
      <w:del w:id="66" w:author="ZTE(Zhihong)" w:date="2020-06-09T15:46:00Z">
        <w:r>
          <w:rPr>
            <w:lang w:eastAsia="ja-JP"/>
          </w:rPr>
          <w:tab/>
        </w:r>
      </w:del>
      <w:del w:id="67" w:author="ZTE(Zhihong)" w:date="2020-06-09T15:46:00Z">
        <w:r>
          <w:rPr>
            <w:lang w:eastAsia="ja-JP"/>
          </w:rPr>
          <w:delText>for each neighbour cell included, include the optional fields that are available;</w:delText>
        </w:r>
      </w:del>
    </w:p>
    <w:p>
      <w:pPr>
        <w:overflowPunct w:val="0"/>
        <w:autoSpaceDE w:val="0"/>
        <w:autoSpaceDN w:val="0"/>
        <w:adjustRightInd w:val="0"/>
        <w:ind w:left="1135" w:hanging="284"/>
        <w:textAlignment w:val="baseline"/>
        <w:rPr>
          <w:del w:id="68" w:author="ZTE(Zhihong)" w:date="2020-06-09T15:46:00Z"/>
          <w:lang w:eastAsia="ja-JP"/>
        </w:rPr>
      </w:pPr>
      <w:del w:id="69" w:author="ZTE(Zhihong)" w:date="2020-06-09T15:46:00Z">
        <w:r>
          <w:rPr>
            <w:lang w:eastAsia="ja-JP"/>
          </w:rPr>
          <w:delText>3&gt;</w:delText>
        </w:r>
      </w:del>
      <w:del w:id="70" w:author="ZTE(Zhihong)" w:date="2020-06-09T15:46:00Z">
        <w:r>
          <w:rPr>
            <w:lang w:eastAsia="ja-JP"/>
          </w:rPr>
          <w:tab/>
        </w:r>
      </w:del>
      <w:del w:id="71" w:author="ZTE(Zhihong)" w:date="2020-06-09T15:46:00Z">
        <w:r>
          <w:rPr>
            <w:lang w:eastAsia="ja-JP"/>
          </w:rPr>
          <w:delText>for each of the configured EUTRA frequencies in which measurements are available;</w:delText>
        </w:r>
      </w:del>
    </w:p>
    <w:p>
      <w:pPr>
        <w:overflowPunct w:val="0"/>
        <w:autoSpaceDE w:val="0"/>
        <w:autoSpaceDN w:val="0"/>
        <w:adjustRightInd w:val="0"/>
        <w:ind w:left="1418" w:hanging="284"/>
        <w:textAlignment w:val="baseline"/>
        <w:rPr>
          <w:ins w:id="72" w:author="Huawei_109b-e_1" w:date="2020-05-02T23:54:00Z"/>
          <w:del w:id="73" w:author="ZTE(Zhihong)" w:date="2020-06-09T15:46:00Z"/>
          <w:lang w:eastAsia="ja-JP"/>
        </w:rPr>
      </w:pPr>
      <w:del w:id="74" w:author="ZTE(Zhihong)" w:date="2020-06-09T15:46:00Z">
        <w:commentRangeStart w:id="0"/>
        <w:r>
          <w:rPr>
            <w:lang w:eastAsia="ja-JP"/>
          </w:rPr>
          <w:delText>4</w:delText>
        </w:r>
        <w:commentRangeEnd w:id="0"/>
      </w:del>
      <w:del w:id="75" w:author="ZTE(Zhihong)" w:date="2020-06-09T15:46:00Z">
        <w:r>
          <w:rPr>
            <w:rFonts w:eastAsia="宋体"/>
            <w:sz w:val="16"/>
          </w:rPr>
          <w:commentReference w:id="0"/>
        </w:r>
      </w:del>
      <w:del w:id="76" w:author="ZTE(Zhihong)" w:date="2020-06-09T15:46:00Z">
        <w:r>
          <w:rPr>
            <w:lang w:eastAsia="ja-JP"/>
          </w:rPr>
          <w:delText>&gt;</w:delText>
        </w:r>
      </w:del>
      <w:del w:id="77" w:author="ZTE(Zhihong)" w:date="2020-06-09T15:46:00Z">
        <w:r>
          <w:rPr>
            <w:lang w:eastAsia="ja-JP"/>
          </w:rPr>
          <w:tab/>
        </w:r>
      </w:del>
      <w:del w:id="78" w:author="ZTE(Zhihong)" w:date="2020-06-09T15:46:00Z">
        <w:r>
          <w:rPr>
            <w:lang w:eastAsia="ja-JP"/>
          </w:rPr>
          <w:delText xml:space="preserve">set the </w:delText>
        </w:r>
      </w:del>
      <w:del w:id="79" w:author="ZTE(Zhihong)" w:date="2020-06-09T15:46:00Z">
        <w:r>
          <w:rPr>
            <w:i/>
            <w:lang w:eastAsia="ja-JP"/>
          </w:rPr>
          <w:delText>measResultListEUTRA</w:delText>
        </w:r>
      </w:del>
      <w:del w:id="80" w:author="ZTE(Zhihong)" w:date="2020-06-09T15:46:00Z">
        <w:r>
          <w:rPr>
            <w:lang w:eastAsia="ja-JP"/>
          </w:rPr>
          <w:delText xml:space="preserve"> in </w:delText>
        </w:r>
      </w:del>
      <w:del w:id="81" w:author="ZTE(Zhihong)" w:date="2020-06-09T15:46:00Z">
        <w:r>
          <w:rPr>
            <w:i/>
            <w:lang w:eastAsia="ja-JP"/>
          </w:rPr>
          <w:delText>measResultNeighCells</w:delText>
        </w:r>
      </w:del>
      <w:del w:id="82" w:author="ZTE(Zhihong)" w:date="2020-06-09T15:46:00Z">
        <w:r>
          <w:rPr>
            <w:lang w:eastAsia="ja-JP"/>
          </w:rPr>
          <w:delTex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delText>
        </w:r>
      </w:del>
      <w:ins w:id="83" w:author="Huawei_109b-e_1" w:date="2020-05-02T23:55:00Z">
        <w:del w:id="84" w:author="ZTE(Zhihong)" w:date="2020-06-09T15:46:00Z">
          <w:r>
            <w:rPr>
              <w:lang w:eastAsia="ja-JP"/>
            </w:rPr>
            <w:delText xml:space="preserve">reconfiguration with sync </w:delText>
          </w:r>
        </w:del>
      </w:ins>
      <w:del w:id="85" w:author="ZTE(Zhihong)" w:date="2020-06-09T15:46:00Z">
        <w:r>
          <w:rPr>
            <w:lang w:eastAsia="ja-JP"/>
          </w:rPr>
          <w:delText xml:space="preserve">radio link </w:delText>
        </w:r>
      </w:del>
      <w:ins w:id="86" w:author="Ericsson_109b-e_1" w:date="2020-05-04T15:33:00Z">
        <w:del w:id="87" w:author="ZTE(Zhihong)" w:date="2020-06-09T15:46:00Z">
          <w:r>
            <w:rPr>
              <w:lang w:eastAsia="ja-JP"/>
            </w:rPr>
            <w:delText xml:space="preserve">handover </w:delText>
          </w:r>
        </w:del>
      </w:ins>
      <w:del w:id="88" w:author="ZTE(Zhihong)" w:date="2020-06-09T15:46:00Z">
        <w:r>
          <w:rPr>
            <w:lang w:eastAsia="ja-JP"/>
          </w:rPr>
          <w:delText>failure;</w:delText>
        </w:r>
      </w:del>
    </w:p>
    <w:p>
      <w:pPr>
        <w:overflowPunct w:val="0"/>
        <w:autoSpaceDE w:val="0"/>
        <w:autoSpaceDN w:val="0"/>
        <w:adjustRightInd w:val="0"/>
        <w:ind w:left="1702" w:hanging="284"/>
        <w:textAlignment w:val="baseline"/>
        <w:rPr>
          <w:del w:id="89" w:author="ZTE(Zhihong)" w:date="2020-06-09T15:46:00Z"/>
          <w:lang w:eastAsia="ja-JP"/>
        </w:rPr>
      </w:pPr>
      <w:del w:id="90" w:author="ZTE(Zhihong)" w:date="2020-06-09T15:46:00Z">
        <w:r>
          <w:rPr>
            <w:lang w:eastAsia="ja-JP"/>
          </w:rPr>
          <w:delText>5&gt;</w:delText>
        </w:r>
      </w:del>
      <w:del w:id="91" w:author="ZTE(Zhihong)" w:date="2020-06-09T15:46:00Z">
        <w:r>
          <w:rPr>
            <w:lang w:eastAsia="ja-JP"/>
          </w:rPr>
          <w:tab/>
        </w:r>
      </w:del>
      <w:del w:id="92" w:author="ZTE(Zhihong)" w:date="2020-06-09T15:46:00Z">
        <w:r>
          <w:rPr>
            <w:lang w:eastAsia="ja-JP"/>
          </w:rPr>
          <w:delText>for each neighbour cell included, include the optional fields that are available;</w:delText>
        </w:r>
      </w:del>
    </w:p>
    <w:p>
      <w:pPr>
        <w:keepLines/>
        <w:overflowPunct w:val="0"/>
        <w:autoSpaceDE w:val="0"/>
        <w:autoSpaceDN w:val="0"/>
        <w:adjustRightInd w:val="0"/>
        <w:ind w:left="1135" w:hanging="851"/>
        <w:textAlignment w:val="baseline"/>
        <w:rPr>
          <w:del w:id="93" w:author="ZTE(Zhihong)" w:date="2020-06-09T15:46:00Z"/>
          <w:lang w:eastAsia="ja-JP"/>
        </w:rPr>
      </w:pPr>
      <w:del w:id="94" w:author="ZTE(Zhihong)" w:date="2020-06-09T15:46:00Z">
        <w:r>
          <w:rPr>
            <w:lang w:eastAsia="ja-JP"/>
          </w:rPr>
          <w:delText>NOTE 0:</w:delText>
        </w:r>
      </w:del>
      <w:del w:id="95" w:author="ZTE(Zhihong)" w:date="2020-06-09T15:46:00Z">
        <w:r>
          <w:rPr>
            <w:lang w:eastAsia="ja-JP"/>
          </w:rPr>
          <w:tab/>
        </w:r>
      </w:del>
      <w:del w:id="96" w:author="ZTE(Zhihong)" w:date="2020-06-09T15:46:00Z">
        <w:r>
          <w:rPr>
            <w:lang w:eastAsia="ja-JP"/>
          </w:rPr>
          <w:delText>The measured quantities are filtered by the L3 filter as configured in the mobility measurement configuration. The measurements are based on the time domain measurement resource restriction, if configured. Blacklisted cells are not required to be reported.</w:delText>
        </w:r>
      </w:del>
    </w:p>
    <w:p>
      <w:pPr>
        <w:overflowPunct w:val="0"/>
        <w:autoSpaceDE w:val="0"/>
        <w:autoSpaceDN w:val="0"/>
        <w:adjustRightInd w:val="0"/>
        <w:ind w:left="1135" w:hanging="284"/>
        <w:textAlignment w:val="baseline"/>
        <w:rPr>
          <w:del w:id="97" w:author="ZTE(Zhihong)" w:date="2020-06-09T15:46:00Z"/>
          <w:rFonts w:eastAsia="DengXian"/>
          <w:lang w:eastAsia="ja-JP"/>
        </w:rPr>
      </w:pPr>
      <w:del w:id="98" w:author="ZTE(Zhihong)" w:date="2020-06-09T15:46:00Z">
        <w:r>
          <w:rPr>
            <w:lang w:eastAsia="ja-JP"/>
          </w:rPr>
          <w:delText>3&gt;</w:delText>
        </w:r>
      </w:del>
      <w:del w:id="99" w:author="ZTE(Zhihong)" w:date="2020-06-09T15:46:00Z">
        <w:r>
          <w:rPr>
            <w:lang w:eastAsia="ja-JP"/>
          </w:rPr>
          <w:tab/>
        </w:r>
      </w:del>
      <w:del w:id="100" w:author="ZTE(Zhihong)" w:date="2020-06-09T15:46:00Z">
        <w:r>
          <w:rPr>
            <w:lang w:eastAsia="ja-JP"/>
          </w:rPr>
          <w:delText xml:space="preserve">if detailed location information is available, set the content of the </w:delText>
        </w:r>
      </w:del>
      <w:del w:id="101" w:author="ZTE(Zhihong)" w:date="2020-06-09T15:46:00Z">
        <w:r>
          <w:rPr>
            <w:i/>
            <w:lang w:eastAsia="ja-JP"/>
          </w:rPr>
          <w:delText xml:space="preserve">LocationInfo </w:delText>
        </w:r>
      </w:del>
      <w:del w:id="102" w:author="ZTE(Zhihong)" w:date="2020-06-09T15:46:00Z">
        <w:r>
          <w:rPr>
            <w:lang w:eastAsia="ja-JP"/>
          </w:rPr>
          <w:delText>as follows:</w:delText>
        </w:r>
      </w:del>
    </w:p>
    <w:p>
      <w:pPr>
        <w:overflowPunct w:val="0"/>
        <w:autoSpaceDE w:val="0"/>
        <w:autoSpaceDN w:val="0"/>
        <w:adjustRightInd w:val="0"/>
        <w:ind w:left="1418" w:hanging="284"/>
        <w:textAlignment w:val="baseline"/>
        <w:rPr>
          <w:del w:id="103" w:author="ZTE(Zhihong)" w:date="2020-06-09T15:46:00Z"/>
          <w:rFonts w:eastAsia="DengXian"/>
          <w:lang w:eastAsia="ja-JP"/>
        </w:rPr>
      </w:pPr>
      <w:del w:id="104" w:author="ZTE(Zhihong)" w:date="2020-06-09T15:46:00Z">
        <w:bookmarkStart w:id="6" w:name="OLE_LINK6"/>
        <w:r>
          <w:rPr>
            <w:lang w:eastAsia="ja-JP"/>
          </w:rPr>
          <w:delText>4&gt;</w:delText>
        </w:r>
      </w:del>
      <w:del w:id="105" w:author="ZTE(Zhihong)" w:date="2020-06-09T15:46:00Z">
        <w:r>
          <w:rPr>
            <w:lang w:eastAsia="ja-JP"/>
          </w:rPr>
          <w:tab/>
        </w:r>
      </w:del>
      <w:del w:id="106" w:author="ZTE(Zhihong)" w:date="2020-06-09T15:46:00Z">
        <w:r>
          <w:rPr>
            <w:lang w:eastAsia="ja-JP"/>
          </w:rPr>
          <w:delText xml:space="preserve">if available, set the </w:delText>
        </w:r>
      </w:del>
      <w:del w:id="107" w:author="ZTE(Zhihong)" w:date="2020-06-09T15:46:00Z">
        <w:r>
          <w:rPr>
            <w:i/>
            <w:lang w:eastAsia="ja-JP"/>
          </w:rPr>
          <w:delText xml:space="preserve">commonLocationInfo </w:delText>
        </w:r>
      </w:del>
      <w:del w:id="108" w:author="ZTE(Zhihong)" w:date="2020-06-09T15:46:00Z">
        <w:r>
          <w:rPr>
            <w:lang w:eastAsia="ja-JP"/>
          </w:rPr>
          <w:delText>to include the detailed location information</w:delText>
        </w:r>
      </w:del>
      <w:del w:id="109" w:author="ZTE(Zhihong)" w:date="2020-06-09T15:46:00Z">
        <w:r>
          <w:rPr>
            <w:rFonts w:ascii="DengXian" w:eastAsia="DengXian"/>
            <w:lang w:eastAsia="ja-JP"/>
          </w:rPr>
          <w:delText>;</w:delText>
        </w:r>
      </w:del>
    </w:p>
    <w:p>
      <w:pPr>
        <w:overflowPunct w:val="0"/>
        <w:autoSpaceDE w:val="0"/>
        <w:autoSpaceDN w:val="0"/>
        <w:adjustRightInd w:val="0"/>
        <w:ind w:left="1418" w:hanging="284"/>
        <w:textAlignment w:val="baseline"/>
        <w:rPr>
          <w:del w:id="110" w:author="ZTE(Zhihong)" w:date="2020-06-09T15:46:00Z"/>
          <w:lang w:eastAsia="ja-JP"/>
        </w:rPr>
      </w:pPr>
      <w:del w:id="111" w:author="ZTE(Zhihong)" w:date="2020-06-09T15:46:00Z">
        <w:r>
          <w:rPr>
            <w:lang w:eastAsia="ja-JP"/>
          </w:rPr>
          <w:delText>4&gt;</w:delText>
        </w:r>
      </w:del>
      <w:del w:id="112" w:author="ZTE(Zhihong)" w:date="2020-06-09T15:46:00Z">
        <w:r>
          <w:rPr>
            <w:lang w:eastAsia="ja-JP"/>
          </w:rPr>
          <w:tab/>
        </w:r>
      </w:del>
      <w:del w:id="113" w:author="ZTE(Zhihong)" w:date="2020-06-09T15:46:00Z">
        <w:r>
          <w:rPr>
            <w:lang w:eastAsia="ja-JP"/>
          </w:rPr>
          <w:delText xml:space="preserve">if available, set the </w:delText>
        </w:r>
      </w:del>
      <w:del w:id="114" w:author="ZTE(Zhihong)" w:date="2020-06-09T15:46:00Z">
        <w:r>
          <w:rPr>
            <w:i/>
            <w:lang w:eastAsia="ja-JP"/>
          </w:rPr>
          <w:delText>bt-LocationInfo</w:delText>
        </w:r>
      </w:del>
      <w:del w:id="115" w:author="ZTE(Zhihong)" w:date="2020-06-09T15:46:00Z">
        <w:r>
          <w:rPr>
            <w:lang w:eastAsia="ja-JP"/>
          </w:rPr>
          <w:delText xml:space="preserve"> to include the Bluetooth measurement results, in order of decreasing RSSI for Bluetooth beacons;</w:delText>
        </w:r>
      </w:del>
    </w:p>
    <w:p>
      <w:pPr>
        <w:overflowPunct w:val="0"/>
        <w:autoSpaceDE w:val="0"/>
        <w:autoSpaceDN w:val="0"/>
        <w:adjustRightInd w:val="0"/>
        <w:ind w:left="1418" w:hanging="284"/>
        <w:textAlignment w:val="baseline"/>
        <w:rPr>
          <w:del w:id="116" w:author="ZTE(Zhihong)" w:date="2020-06-09T15:46:00Z"/>
          <w:lang w:eastAsia="ja-JP"/>
        </w:rPr>
      </w:pPr>
      <w:del w:id="117" w:author="ZTE(Zhihong)" w:date="2020-06-09T15:46:00Z">
        <w:r>
          <w:rPr>
            <w:lang w:eastAsia="ja-JP"/>
          </w:rPr>
          <w:delText>4&gt;</w:delText>
        </w:r>
      </w:del>
      <w:del w:id="118" w:author="ZTE(Zhihong)" w:date="2020-06-09T15:46:00Z">
        <w:r>
          <w:rPr>
            <w:lang w:eastAsia="ja-JP"/>
          </w:rPr>
          <w:tab/>
        </w:r>
      </w:del>
      <w:del w:id="119" w:author="ZTE(Zhihong)" w:date="2020-06-09T15:46:00Z">
        <w:r>
          <w:rPr>
            <w:lang w:eastAsia="ja-JP"/>
          </w:rPr>
          <w:delText xml:space="preserve">if available, set the </w:delText>
        </w:r>
      </w:del>
      <w:del w:id="120" w:author="ZTE(Zhihong)" w:date="2020-06-09T15:46:00Z">
        <w:r>
          <w:rPr>
            <w:i/>
            <w:lang w:eastAsia="ja-JP"/>
          </w:rPr>
          <w:delText>wlan-LocationInfo</w:delText>
        </w:r>
      </w:del>
      <w:del w:id="121" w:author="ZTE(Zhihong)" w:date="2020-06-09T15:46:00Z">
        <w:r>
          <w:rPr>
            <w:lang w:eastAsia="ja-JP"/>
          </w:rPr>
          <w:delText xml:space="preserve"> to include the WLAN measurement results, in order of decreasing RSSI for WLAN APs;</w:delText>
        </w:r>
      </w:del>
    </w:p>
    <w:p>
      <w:pPr>
        <w:overflowPunct w:val="0"/>
        <w:autoSpaceDE w:val="0"/>
        <w:autoSpaceDN w:val="0"/>
        <w:adjustRightInd w:val="0"/>
        <w:ind w:left="1418" w:hanging="284"/>
        <w:textAlignment w:val="baseline"/>
        <w:rPr>
          <w:del w:id="122" w:author="ZTE(Zhihong)" w:date="2020-06-09T15:46:00Z"/>
          <w:lang w:eastAsia="ja-JP"/>
        </w:rPr>
      </w:pPr>
      <w:del w:id="123" w:author="ZTE(Zhihong)" w:date="2020-06-09T15:46:00Z">
        <w:r>
          <w:rPr>
            <w:lang w:eastAsia="ja-JP"/>
          </w:rPr>
          <w:delText>4&gt;</w:delText>
        </w:r>
      </w:del>
      <w:del w:id="124" w:author="ZTE(Zhihong)" w:date="2020-06-09T15:46:00Z">
        <w:r>
          <w:rPr>
            <w:lang w:eastAsia="ja-JP"/>
          </w:rPr>
          <w:tab/>
        </w:r>
      </w:del>
      <w:del w:id="125" w:author="ZTE(Zhihong)" w:date="2020-06-09T15:46:00Z">
        <w:r>
          <w:rPr>
            <w:lang w:eastAsia="ja-JP"/>
          </w:rPr>
          <w:delText xml:space="preserve">if available, set the </w:delText>
        </w:r>
      </w:del>
      <w:del w:id="126" w:author="ZTE(Zhihong)" w:date="2020-06-09T15:46:00Z">
        <w:r>
          <w:rPr>
            <w:i/>
            <w:lang w:eastAsia="ja-JP"/>
          </w:rPr>
          <w:delText>sensor-LocationInfo</w:delText>
        </w:r>
      </w:del>
      <w:del w:id="127" w:author="ZTE(Zhihong)" w:date="2020-06-09T15:46:00Z">
        <w:r>
          <w:rPr>
            <w:lang w:eastAsia="ja-JP"/>
          </w:rPr>
          <w:delText xml:space="preserve"> to include the sensor measurement results;</w:delText>
        </w:r>
      </w:del>
    </w:p>
    <w:bookmarkEnd w:id="6"/>
    <w:p>
      <w:pPr>
        <w:overflowPunct w:val="0"/>
        <w:autoSpaceDE w:val="0"/>
        <w:autoSpaceDN w:val="0"/>
        <w:adjustRightInd w:val="0"/>
        <w:ind w:left="1135" w:hanging="284"/>
        <w:textAlignment w:val="baseline"/>
        <w:rPr>
          <w:ins w:id="128" w:author="Ericsson_110e" w:date="2020-06-04T20:45:00Z"/>
          <w:del w:id="129" w:author="ZTE(Zhihong)" w:date="2020-06-09T15:46:00Z"/>
          <w:iCs/>
          <w:lang w:val="en-US" w:eastAsia="zh-CN"/>
        </w:rPr>
      </w:pPr>
      <w:ins w:id="130" w:author="Ericsson_110e" w:date="2020-06-04T20:45:00Z">
        <w:del w:id="131" w:author="ZTE(Zhihong)" w:date="2020-06-09T15:46:00Z">
          <w:r>
            <w:rPr>
              <w:lang w:eastAsia="ja-JP"/>
            </w:rPr>
            <w:delText>3&gt;</w:delText>
          </w:r>
        </w:del>
      </w:ins>
      <w:ins w:id="132" w:author="Ericsson_110e" w:date="2020-06-04T20:45:00Z">
        <w:del w:id="133" w:author="ZTE(Zhihong)" w:date="2020-06-09T15:46:00Z">
          <w:r>
            <w:rPr>
              <w:lang w:eastAsia="ja-JP"/>
            </w:rPr>
            <w:tab/>
          </w:r>
        </w:del>
      </w:ins>
      <w:ins w:id="134" w:author="Ericsson_110e" w:date="2020-06-04T20:48:00Z">
        <w:del w:id="135" w:author="ZTE(Zhihong)" w:date="2020-06-09T15:46:00Z">
          <w:r>
            <w:rPr>
              <w:lang w:eastAsia="ja-JP"/>
            </w:rPr>
            <w:delText>i</w:delText>
          </w:r>
        </w:del>
      </w:ins>
      <w:ins w:id="136" w:author="Ericsson_110e" w:date="2020-06-04T20:45:00Z">
        <w:del w:id="137" w:author="ZTE(Zhihong)" w:date="2020-06-09T15:46:00Z">
          <w:r>
            <w:rPr>
              <w:lang w:eastAsia="ja-JP"/>
            </w:rPr>
            <w:delText xml:space="preserve">f last </w:delText>
          </w:r>
        </w:del>
      </w:ins>
      <w:ins w:id="138" w:author="Ericsson_110e" w:date="2020-06-04T20:45:00Z">
        <w:del w:id="139" w:author="ZTE(Zhihong)" w:date="2020-06-09T15:46:00Z">
          <w:r>
            <w:rPr>
              <w:i/>
              <w:lang w:eastAsia="ja-JP"/>
            </w:rPr>
            <w:delText>RRCReconfiguration</w:delText>
          </w:r>
        </w:del>
      </w:ins>
      <w:ins w:id="140" w:author="Ericsson_110e" w:date="2020-06-04T20:45:00Z">
        <w:del w:id="141" w:author="ZTE(Zhihong)" w:date="2020-06-09T15:46:00Z">
          <w:r>
            <w:rPr>
              <w:lang w:eastAsia="ja-JP"/>
            </w:rPr>
            <w:delText xml:space="preserve"> message including </w:delText>
          </w:r>
        </w:del>
      </w:ins>
      <w:ins w:id="142" w:author="Ericsson_110e" w:date="2020-06-04T20:45:00Z">
        <w:del w:id="143" w:author="ZTE(Zhihong)" w:date="2020-06-09T15:46:00Z">
          <w:r>
            <w:rPr>
              <w:i/>
              <w:lang w:eastAsia="ja-JP"/>
            </w:rPr>
            <w:delText>reconfigurationWithSync</w:delText>
          </w:r>
          <w:commentRangeStart w:id="1"/>
          <w:r>
            <w:rPr>
              <w:i/>
              <w:lang w:eastAsia="ja-JP"/>
            </w:rPr>
            <w:delText xml:space="preserve"> </w:delText>
          </w:r>
          <w:commentRangeEnd w:id="1"/>
        </w:del>
      </w:ins>
      <w:ins w:id="144" w:author="Ericsson_110e" w:date="2020-06-04T20:45:00Z">
        <w:del w:id="145" w:author="ZTE(Zhihong)" w:date="2020-06-09T15:46:00Z">
          <w:r>
            <w:rPr>
              <w:rFonts w:eastAsia="Batang"/>
              <w:sz w:val="16"/>
              <w:szCs w:val="16"/>
              <w:lang w:eastAsia="ja-JP"/>
            </w:rPr>
            <w:commentReference w:id="1"/>
          </w:r>
        </w:del>
      </w:ins>
      <w:ins w:id="146" w:author="Ericsson_110e" w:date="2020-06-04T20:45:00Z">
        <w:del w:id="147" w:author="ZTE(Zhihong)" w:date="2020-06-09T15:46:00Z">
          <w:r>
            <w:rPr>
              <w:iCs/>
              <w:lang w:eastAsia="ja-JP"/>
            </w:rPr>
            <w:delText>concerned a failed intra-RAT handover (</w:delText>
          </w:r>
        </w:del>
      </w:ins>
      <w:ins w:id="148" w:author="Ericsson_110e" w:date="2020-06-04T20:45:00Z">
        <w:del w:id="149" w:author="ZTE(Zhihong)" w:date="2020-06-09T15:46:00Z">
          <w:r>
            <w:rPr>
              <w:iCs/>
              <w:lang w:val="en-US" w:eastAsia="ja-JP"/>
            </w:rPr>
            <w:delText>NR</w:delText>
          </w:r>
        </w:del>
      </w:ins>
      <w:ins w:id="150" w:author="Ericsson_110e" w:date="2020-06-04T20:45:00Z">
        <w:del w:id="151" w:author="ZTE(Zhihong)" w:date="2020-06-09T15:46:00Z">
          <w:r>
            <w:rPr>
              <w:iCs/>
              <w:lang w:eastAsia="ja-JP"/>
            </w:rPr>
            <w:delText xml:space="preserve"> to </w:delText>
          </w:r>
        </w:del>
      </w:ins>
      <w:ins w:id="152" w:author="Ericsson_110e" w:date="2020-06-04T20:45:00Z">
        <w:del w:id="153" w:author="ZTE(Zhihong)" w:date="2020-06-09T15:46:00Z">
          <w:r>
            <w:rPr>
              <w:iCs/>
              <w:lang w:val="en-US" w:eastAsia="ja-JP"/>
            </w:rPr>
            <w:delText>NR)</w:delText>
          </w:r>
        </w:del>
      </w:ins>
    </w:p>
    <w:p>
      <w:pPr>
        <w:overflowPunct w:val="0"/>
        <w:autoSpaceDE w:val="0"/>
        <w:autoSpaceDN w:val="0"/>
        <w:adjustRightInd w:val="0"/>
        <w:ind w:left="1418" w:hanging="284"/>
        <w:textAlignment w:val="baseline"/>
        <w:rPr>
          <w:del w:id="154" w:author="ZTE(Zhihong)" w:date="2020-06-09T15:46:00Z"/>
          <w:lang w:eastAsia="ja-JP"/>
        </w:rPr>
      </w:pPr>
      <w:del w:id="155" w:author="ZTE(Zhihong)" w:date="2020-06-09T15:46:00Z">
        <w:r>
          <w:rPr>
            <w:lang w:eastAsia="ja-JP"/>
          </w:rPr>
          <w:delText>3</w:delText>
        </w:r>
      </w:del>
      <w:ins w:id="156" w:author="Ericsson_110e" w:date="2020-06-04T20:46:00Z">
        <w:del w:id="157" w:author="ZTE(Zhihong)" w:date="2020-06-09T15:46:00Z">
          <w:r>
            <w:rPr>
              <w:lang w:eastAsia="ja-JP"/>
            </w:rPr>
            <w:delText>4</w:delText>
          </w:r>
        </w:del>
      </w:ins>
      <w:del w:id="158" w:author="ZTE(Zhihong)" w:date="2020-06-09T15:46:00Z">
        <w:r>
          <w:rPr>
            <w:lang w:eastAsia="ja-JP"/>
          </w:rPr>
          <w:delText>&gt;</w:delText>
        </w:r>
      </w:del>
      <w:del w:id="159" w:author="ZTE(Zhihong)" w:date="2020-06-09T15:46:00Z">
        <w:r>
          <w:rPr>
            <w:lang w:eastAsia="ja-JP"/>
          </w:rPr>
          <w:tab/>
        </w:r>
      </w:del>
      <w:del w:id="160" w:author="ZTE(Zhihong)" w:date="2020-06-09T15:46:00Z">
        <w:r>
          <w:rPr>
            <w:lang w:eastAsia="ja-JP"/>
          </w:rPr>
          <w:delText>set the</w:delText>
        </w:r>
      </w:del>
      <w:ins w:id="161" w:author="Ericsson_110e" w:date="2020-06-04T20:46:00Z">
        <w:del w:id="162" w:author="ZTE(Zhihong)" w:date="2020-06-09T15:46:00Z">
          <w:r>
            <w:rPr>
              <w:lang w:eastAsia="ja-JP"/>
            </w:rPr>
            <w:delText xml:space="preserve"> </w:delText>
          </w:r>
        </w:del>
      </w:ins>
      <w:ins w:id="163" w:author="Ericsson_110e" w:date="2020-06-04T20:46:00Z">
        <w:del w:id="164" w:author="ZTE(Zhihong)" w:date="2020-06-09T15:46:00Z">
          <w:r>
            <w:rPr>
              <w:i/>
              <w:iCs/>
              <w:lang w:eastAsia="ja-JP"/>
              <w:rPrChange w:id="165" w:author="Ericsson_110e" w:date="2020-06-04T20:47:00Z">
                <w:rPr/>
              </w:rPrChange>
            </w:rPr>
            <w:delText>nrFailedP</w:delText>
          </w:r>
        </w:del>
      </w:ins>
      <w:ins w:id="166" w:author="Ericsson_110e" w:date="2020-06-04T20:47:00Z">
        <w:del w:id="167" w:author="ZTE(Zhihong)" w:date="2020-06-09T15:46:00Z">
          <w:r>
            <w:rPr>
              <w:i/>
              <w:iCs/>
              <w:lang w:eastAsia="ja-JP"/>
              <w:rPrChange w:id="168" w:author="Ericsson_110e" w:date="2020-06-04T20:47:00Z">
                <w:rPr/>
              </w:rPrChange>
            </w:rPr>
            <w:delText>CellId</w:delText>
          </w:r>
        </w:del>
      </w:ins>
      <w:ins w:id="169" w:author="Ericsson_110e" w:date="2020-06-04T20:47:00Z">
        <w:del w:id="170" w:author="ZTE(Zhihong)" w:date="2020-06-09T15:46:00Z">
          <w:r>
            <w:rPr>
              <w:lang w:eastAsia="ja-JP"/>
            </w:rPr>
            <w:delText xml:space="preserve"> in </w:delText>
          </w:r>
        </w:del>
      </w:ins>
      <w:del w:id="171" w:author="ZTE(Zhihong)" w:date="2020-06-09T15:46:00Z">
        <w:r>
          <w:rPr>
            <w:lang w:eastAsia="ja-JP"/>
          </w:rPr>
          <w:delText xml:space="preserve"> </w:delText>
        </w:r>
      </w:del>
      <w:del w:id="172" w:author="ZTE(Zhihong)" w:date="2020-06-09T15:46:00Z">
        <w:r>
          <w:rPr>
            <w:i/>
            <w:lang w:eastAsia="ja-JP"/>
          </w:rPr>
          <w:delText>failedPCellId</w:delText>
        </w:r>
      </w:del>
      <w:del w:id="173" w:author="ZTE(Zhihong)" w:date="2020-06-09T15:46:00Z">
        <w:r>
          <w:rPr>
            <w:lang w:eastAsia="ja-JP"/>
          </w:rPr>
          <w:delText xml:space="preserve"> to the global cell identity and tracking area code, if available, and otherwise to the physical cell identity and carrier frequency of the target PCell of the failed handover;</w:delText>
        </w:r>
      </w:del>
    </w:p>
    <w:p>
      <w:pPr>
        <w:overflowPunct w:val="0"/>
        <w:autoSpaceDE w:val="0"/>
        <w:autoSpaceDN w:val="0"/>
        <w:adjustRightInd w:val="0"/>
        <w:ind w:left="1135" w:hanging="284"/>
        <w:textAlignment w:val="baseline"/>
        <w:rPr>
          <w:ins w:id="174" w:author="Ericsson_110e" w:date="2020-06-04T20:47:00Z"/>
          <w:del w:id="175" w:author="ZTE(Zhihong)" w:date="2020-06-09T15:46:00Z"/>
          <w:iCs/>
          <w:lang w:val="zh-CN" w:eastAsia="zh-CN"/>
        </w:rPr>
      </w:pPr>
      <w:ins w:id="176" w:author="Ericsson_110e" w:date="2020-06-04T20:47:00Z">
        <w:del w:id="177" w:author="ZTE(Zhihong)" w:date="2020-06-09T15:46:00Z">
          <w:r>
            <w:rPr>
              <w:lang w:eastAsia="ja-JP"/>
            </w:rPr>
            <w:delText>3&gt;</w:delText>
          </w:r>
        </w:del>
      </w:ins>
      <w:ins w:id="178" w:author="Ericsson_110e" w:date="2020-06-04T20:47:00Z">
        <w:del w:id="179" w:author="ZTE(Zhihong)" w:date="2020-06-09T15:46:00Z">
          <w:r>
            <w:rPr>
              <w:lang w:eastAsia="ja-JP"/>
            </w:rPr>
            <w:tab/>
          </w:r>
        </w:del>
      </w:ins>
      <w:ins w:id="180" w:author="Ericsson_110e" w:date="2020-06-04T20:48:00Z">
        <w:del w:id="181" w:author="ZTE(Zhihong)" w:date="2020-06-09T15:46:00Z">
          <w:r>
            <w:rPr>
              <w:lang w:eastAsia="ja-JP"/>
            </w:rPr>
            <w:delText>else i</w:delText>
          </w:r>
        </w:del>
      </w:ins>
      <w:ins w:id="182" w:author="Ericsson_110e" w:date="2020-06-04T20:47:00Z">
        <w:del w:id="183" w:author="ZTE(Zhihong)" w:date="2020-06-09T15:46:00Z">
          <w:r>
            <w:rPr>
              <w:lang w:eastAsia="ja-JP"/>
            </w:rPr>
            <w:delText xml:space="preserve">f last </w:delText>
          </w:r>
        </w:del>
      </w:ins>
      <w:ins w:id="184" w:author="Ericsson_110e" w:date="2020-06-04T20:47:00Z">
        <w:del w:id="185" w:author="ZTE(Zhihong)" w:date="2020-06-09T15:46:00Z">
          <w:r>
            <w:rPr>
              <w:i/>
              <w:lang w:eastAsia="ja-JP"/>
            </w:rPr>
            <w:delText>RRCConnectionReconfiguration</w:delText>
          </w:r>
        </w:del>
      </w:ins>
      <w:ins w:id="186" w:author="Ericsson_110e" w:date="2020-06-04T20:47:00Z">
        <w:del w:id="187" w:author="ZTE(Zhihong)" w:date="2020-06-09T15:46:00Z">
          <w:r>
            <w:rPr>
              <w:lang w:eastAsia="ja-JP"/>
            </w:rPr>
            <w:delText xml:space="preserve"> message including </w:delText>
          </w:r>
        </w:del>
      </w:ins>
      <w:ins w:id="188" w:author="Ericsson_110e" w:date="2020-06-04T20:47:00Z">
        <w:del w:id="189" w:author="ZTE(Zhihong)" w:date="2020-06-09T15:46:00Z">
          <w:r>
            <w:rPr>
              <w:i/>
              <w:lang w:eastAsia="ja-JP"/>
            </w:rPr>
            <w:delText>MobilityFrom</w:delText>
          </w:r>
        </w:del>
      </w:ins>
      <w:ins w:id="190" w:author="Ericsson_110e" w:date="2020-06-04T20:47:00Z">
        <w:del w:id="191" w:author="ZTE(Zhihong)" w:date="2020-06-09T15:46:00Z">
          <w:r>
            <w:rPr>
              <w:i/>
              <w:lang w:val="en-US" w:eastAsia="ja-JP"/>
            </w:rPr>
            <w:delText>NR</w:delText>
          </w:r>
        </w:del>
      </w:ins>
      <w:ins w:id="192" w:author="Ericsson_110e" w:date="2020-06-04T20:47:00Z">
        <w:del w:id="193" w:author="ZTE(Zhihong)" w:date="2020-06-09T15:46:00Z">
          <w:r>
            <w:rPr>
              <w:i/>
              <w:lang w:eastAsia="ja-JP"/>
            </w:rPr>
            <w:delText>Command</w:delText>
          </w:r>
        </w:del>
      </w:ins>
      <w:ins w:id="194" w:author="Ericsson_110e" w:date="2020-06-04T20:47:00Z">
        <w:del w:id="195" w:author="ZTE(Zhihong)" w:date="2020-06-09T15:46:00Z">
          <w:r>
            <w:rPr>
              <w:lang w:eastAsia="ja-JP"/>
            </w:rPr>
            <w:delText xml:space="preserve"> </w:delText>
          </w:r>
        </w:del>
      </w:ins>
      <w:ins w:id="196" w:author="Ericsson_110e" w:date="2020-06-04T20:47:00Z">
        <w:del w:id="197" w:author="ZTE(Zhihong)" w:date="2020-06-09T15:46:00Z">
          <w:r>
            <w:rPr>
              <w:iCs/>
              <w:lang w:eastAsia="ja-JP"/>
            </w:rPr>
            <w:delText>concerned a failed</w:delText>
          </w:r>
        </w:del>
      </w:ins>
      <w:ins w:id="198" w:author="Ericsson_110e" w:date="2020-06-04T20:47:00Z">
        <w:del w:id="199" w:author="ZTE(Zhihong)" w:date="2020-06-09T15:46:00Z">
          <w:r>
            <w:rPr>
              <w:iCs/>
              <w:lang w:val="en-US" w:eastAsia="ja-JP"/>
            </w:rPr>
            <w:delText xml:space="preserve"> inter-RAT</w:delText>
          </w:r>
        </w:del>
      </w:ins>
      <w:ins w:id="200" w:author="Ericsson_110e" w:date="2020-06-04T20:47:00Z">
        <w:del w:id="201" w:author="ZTE(Zhihong)" w:date="2020-06-09T15:46:00Z">
          <w:r>
            <w:rPr>
              <w:iCs/>
              <w:lang w:eastAsia="ja-JP"/>
            </w:rPr>
            <w:delText xml:space="preserve"> handover from </w:delText>
          </w:r>
        </w:del>
      </w:ins>
      <w:ins w:id="202" w:author="Ericsson_110e" w:date="2020-06-04T20:47:00Z">
        <w:del w:id="203" w:author="ZTE(Zhihong)" w:date="2020-06-09T15:46:00Z">
          <w:r>
            <w:rPr>
              <w:iCs/>
              <w:lang w:val="en-US" w:eastAsia="ja-JP"/>
            </w:rPr>
            <w:delText xml:space="preserve">NR </w:delText>
          </w:r>
        </w:del>
      </w:ins>
      <w:ins w:id="204" w:author="Ericsson_110e" w:date="2020-06-04T20:47:00Z">
        <w:del w:id="205" w:author="ZTE(Zhihong)" w:date="2020-06-09T15:46:00Z">
          <w:r>
            <w:rPr>
              <w:iCs/>
              <w:lang w:eastAsia="ja-JP"/>
            </w:rPr>
            <w:delText xml:space="preserve">to </w:delText>
          </w:r>
        </w:del>
      </w:ins>
      <w:ins w:id="206" w:author="Ericsson_110e" w:date="2020-06-04T20:47:00Z">
        <w:del w:id="207" w:author="ZTE(Zhihong)" w:date="2020-06-09T15:46:00Z">
          <w:r>
            <w:rPr>
              <w:iCs/>
              <w:lang w:val="en-US" w:eastAsia="ja-JP"/>
            </w:rPr>
            <w:delText xml:space="preserve">E-UTRA </w:delText>
          </w:r>
        </w:del>
      </w:ins>
      <w:ins w:id="208" w:author="Ericsson_110e" w:date="2020-06-04T20:47:00Z">
        <w:del w:id="209" w:author="ZTE(Zhihong)" w:date="2020-06-09T15:46:00Z">
          <w:r>
            <w:rPr>
              <w:lang w:eastAsia="ja-JP"/>
            </w:rPr>
            <w:delText>and if the UE supports Radio Link Failure Report for Inter-RAT MRO</w:delText>
          </w:r>
        </w:del>
      </w:ins>
      <w:ins w:id="210" w:author="Ericsson_110e" w:date="2020-06-04T20:49:00Z">
        <w:del w:id="211" w:author="ZTE(Zhihong)" w:date="2020-06-09T15:46:00Z">
          <w:r>
            <w:rPr>
              <w:lang w:eastAsia="ja-JP"/>
            </w:rPr>
            <w:delText xml:space="preserve"> (NR to EUTRA)</w:delText>
          </w:r>
        </w:del>
      </w:ins>
      <w:ins w:id="212" w:author="Ericsson_110e" w:date="2020-06-04T20:47:00Z">
        <w:del w:id="213" w:author="ZTE(Zhihong)" w:date="2020-06-09T15:46:00Z">
          <w:r>
            <w:rPr>
              <w:lang w:val="en-US" w:eastAsia="ja-JP"/>
            </w:rPr>
            <w:delText>:</w:delText>
          </w:r>
        </w:del>
      </w:ins>
    </w:p>
    <w:p>
      <w:pPr>
        <w:overflowPunct w:val="0"/>
        <w:autoSpaceDE w:val="0"/>
        <w:autoSpaceDN w:val="0"/>
        <w:adjustRightInd w:val="0"/>
        <w:ind w:left="1418" w:hanging="284"/>
        <w:textAlignment w:val="baseline"/>
        <w:rPr>
          <w:ins w:id="214" w:author="Ericsson_110e" w:date="2020-06-04T20:47:00Z"/>
          <w:del w:id="215" w:author="ZTE(Zhihong)" w:date="2020-06-09T15:46:00Z"/>
          <w:lang w:eastAsia="ja-JP"/>
        </w:rPr>
      </w:pPr>
      <w:ins w:id="216" w:author="Ericsson_110e" w:date="2020-06-04T20:47:00Z">
        <w:del w:id="217" w:author="ZTE(Zhihong)" w:date="2020-06-09T15:46:00Z">
          <w:r>
            <w:rPr>
              <w:lang w:eastAsia="ja-JP"/>
            </w:rPr>
            <w:delText>4&gt; set the</w:delText>
          </w:r>
        </w:del>
      </w:ins>
      <w:ins w:id="218" w:author="Ericsson_110e" w:date="2020-06-04T20:48:00Z">
        <w:del w:id="219" w:author="ZTE(Zhihong)" w:date="2020-06-09T15:46:00Z">
          <w:r>
            <w:rPr>
              <w:i/>
              <w:iCs/>
              <w:lang w:eastAsia="ja-JP"/>
            </w:rPr>
            <w:delText xml:space="preserve"> </w:delText>
          </w:r>
        </w:del>
      </w:ins>
      <w:ins w:id="220" w:author="Ericsson_110e" w:date="2020-06-04T20:49:00Z">
        <w:del w:id="221" w:author="ZTE(Zhihong)" w:date="2020-06-09T15:46:00Z">
          <w:r>
            <w:rPr>
              <w:i/>
              <w:iCs/>
              <w:lang w:eastAsia="ja-JP"/>
            </w:rPr>
            <w:delText>eutra</w:delText>
          </w:r>
        </w:del>
      </w:ins>
      <w:ins w:id="222" w:author="Ericsson_110e" w:date="2020-06-04T20:48:00Z">
        <w:del w:id="223" w:author="ZTE(Zhihong)" w:date="2020-06-09T15:46:00Z">
          <w:r>
            <w:rPr>
              <w:i/>
              <w:iCs/>
              <w:lang w:eastAsia="ja-JP"/>
            </w:rPr>
            <w:delText>FailedPCellId</w:delText>
          </w:r>
        </w:del>
      </w:ins>
      <w:ins w:id="224" w:author="Ericsson_110e" w:date="2020-06-04T20:48:00Z">
        <w:del w:id="225" w:author="ZTE(Zhihong)" w:date="2020-06-09T15:46:00Z">
          <w:r>
            <w:rPr>
              <w:lang w:eastAsia="ja-JP"/>
            </w:rPr>
            <w:delText xml:space="preserve"> in</w:delText>
          </w:r>
        </w:del>
      </w:ins>
      <w:ins w:id="226" w:author="Ericsson_110e" w:date="2020-06-04T20:47:00Z">
        <w:del w:id="227" w:author="ZTE(Zhihong)" w:date="2020-06-09T15:46:00Z">
          <w:r>
            <w:rPr>
              <w:lang w:eastAsia="ja-JP"/>
            </w:rPr>
            <w:delText xml:space="preserve"> </w:delText>
          </w:r>
        </w:del>
      </w:ins>
      <w:ins w:id="228" w:author="Ericsson_110e" w:date="2020-06-04T20:49:00Z">
        <w:del w:id="229" w:author="ZTE(Zhihong)" w:date="2020-06-09T15:46:00Z">
          <w:r>
            <w:rPr>
              <w:i/>
              <w:iCs/>
              <w:lang w:eastAsia="ja-JP"/>
            </w:rPr>
            <w:delText>failedPCellId</w:delText>
          </w:r>
        </w:del>
      </w:ins>
      <w:ins w:id="230" w:author="Ericsson_110e" w:date="2020-06-04T20:47:00Z">
        <w:del w:id="231" w:author="ZTE(Zhihong)" w:date="2020-06-09T15:46:00Z">
          <w:r>
            <w:rPr>
              <w:lang w:eastAsia="ja-JP"/>
            </w:rPr>
            <w:delText xml:space="preserve"> to the global cell identity</w:delText>
          </w:r>
        </w:del>
      </w:ins>
      <w:ins w:id="232" w:author="Ericsson_110e" w:date="2020-06-04T20:49:00Z">
        <w:del w:id="233" w:author="ZTE(Zhihong)" w:date="2020-06-09T15:46:00Z">
          <w:r>
            <w:rPr>
              <w:lang w:eastAsia="ja-JP"/>
            </w:rPr>
            <w:delText xml:space="preserve"> and tracking area code, if available, and otherwise to the physical cell identity and carrier frequency of the target PCell of the failed handover</w:delText>
          </w:r>
        </w:del>
      </w:ins>
      <w:ins w:id="234" w:author="Ericsson_110e" w:date="2020-06-04T20:47:00Z">
        <w:del w:id="235" w:author="ZTE(Zhihong)" w:date="2020-06-09T15:46:00Z">
          <w:r>
            <w:rPr>
              <w:lang w:eastAsia="ja-JP"/>
            </w:rPr>
            <w:delText>;</w:delText>
          </w:r>
        </w:del>
      </w:ins>
    </w:p>
    <w:p>
      <w:pPr>
        <w:overflowPunct w:val="0"/>
        <w:autoSpaceDE w:val="0"/>
        <w:autoSpaceDN w:val="0"/>
        <w:adjustRightInd w:val="0"/>
        <w:ind w:left="1418" w:hanging="284"/>
        <w:textAlignment w:val="baseline"/>
        <w:rPr>
          <w:ins w:id="236" w:author="Ericsson_110e" w:date="2020-06-04T20:47:00Z"/>
          <w:del w:id="237" w:author="ZTE(Zhihong)" w:date="2020-06-09T15:46:00Z"/>
          <w:lang w:eastAsia="ja-JP"/>
        </w:rPr>
      </w:pPr>
    </w:p>
    <w:p>
      <w:pPr>
        <w:overflowPunct w:val="0"/>
        <w:autoSpaceDE w:val="0"/>
        <w:autoSpaceDN w:val="0"/>
        <w:adjustRightInd w:val="0"/>
        <w:ind w:left="1135" w:hanging="284"/>
        <w:textAlignment w:val="baseline"/>
        <w:rPr>
          <w:del w:id="238" w:author="ZTE(Zhihong)" w:date="2020-06-09T15:46:00Z"/>
          <w:lang w:eastAsia="ja-JP"/>
        </w:rPr>
      </w:pPr>
      <w:del w:id="239" w:author="ZTE(Zhihong)" w:date="2020-06-09T15:46:00Z">
        <w:r>
          <w:rPr>
            <w:lang w:eastAsia="ja-JP"/>
          </w:rPr>
          <w:delText>3&gt;</w:delText>
        </w:r>
      </w:del>
      <w:del w:id="240" w:author="ZTE(Zhihong)" w:date="2020-06-09T15:46:00Z">
        <w:r>
          <w:rPr>
            <w:lang w:eastAsia="ja-JP"/>
          </w:rPr>
          <w:tab/>
        </w:r>
      </w:del>
      <w:del w:id="241" w:author="ZTE(Zhihong)" w:date="2020-06-09T15:46:00Z">
        <w:r>
          <w:rPr>
            <w:lang w:eastAsia="ja-JP"/>
          </w:rPr>
          <w:delText xml:space="preserve">include </w:delText>
        </w:r>
      </w:del>
      <w:del w:id="242" w:author="ZTE(Zhihong)" w:date="2020-06-09T15:46:00Z">
        <w:r>
          <w:rPr>
            <w:i/>
            <w:lang w:eastAsia="ja-JP"/>
          </w:rPr>
          <w:delText>previousPCellId</w:delText>
        </w:r>
      </w:del>
      <w:del w:id="243" w:author="ZTE(Zhihong)" w:date="2020-06-09T15:46:00Z">
        <w:r>
          <w:rPr>
            <w:lang w:eastAsia="ja-JP"/>
          </w:rPr>
          <w:delText xml:space="preserve"> and set it to the global cell identity and tracking area code of the PCell where the last </w:delText>
        </w:r>
      </w:del>
      <w:del w:id="244" w:author="ZTE(Zhihong)" w:date="2020-06-09T15:46:00Z">
        <w:r>
          <w:rPr>
            <w:i/>
            <w:lang w:eastAsia="ja-JP"/>
          </w:rPr>
          <w:delText>RRCReconfiguration</w:delText>
        </w:r>
      </w:del>
      <w:del w:id="245" w:author="ZTE(Zhihong)" w:date="2020-06-09T15:46:00Z">
        <w:r>
          <w:rPr>
            <w:lang w:eastAsia="ja-JP"/>
          </w:rPr>
          <w:delText xml:space="preserve"> message including </w:delText>
        </w:r>
      </w:del>
      <w:del w:id="246" w:author="ZTE(Zhihong)" w:date="2020-06-09T15:46:00Z">
        <w:r>
          <w:rPr>
            <w:i/>
            <w:lang w:eastAsia="ja-JP"/>
          </w:rPr>
          <w:delText>reconfigurationWithSync</w:delText>
        </w:r>
      </w:del>
      <w:del w:id="247" w:author="ZTE(Zhihong)" w:date="2020-06-09T15:46:00Z">
        <w:r>
          <w:rPr>
            <w:lang w:eastAsia="ja-JP"/>
          </w:rPr>
          <w:delText xml:space="preserve"> was received;</w:delText>
        </w:r>
      </w:del>
    </w:p>
    <w:p>
      <w:pPr>
        <w:overflowPunct w:val="0"/>
        <w:autoSpaceDE w:val="0"/>
        <w:autoSpaceDN w:val="0"/>
        <w:adjustRightInd w:val="0"/>
        <w:ind w:left="1135" w:hanging="284"/>
        <w:textAlignment w:val="baseline"/>
        <w:rPr>
          <w:del w:id="248" w:author="ZTE(Zhihong)" w:date="2020-06-09T15:46:00Z"/>
          <w:lang w:eastAsia="ja-JP"/>
        </w:rPr>
      </w:pPr>
      <w:del w:id="249" w:author="ZTE(Zhihong)" w:date="2020-06-09T15:46:00Z">
        <w:r>
          <w:rPr>
            <w:lang w:eastAsia="ja-JP"/>
          </w:rPr>
          <w:delText>3&gt;</w:delText>
        </w:r>
      </w:del>
      <w:del w:id="250" w:author="ZTE(Zhihong)" w:date="2020-06-09T15:46:00Z">
        <w:r>
          <w:rPr>
            <w:lang w:eastAsia="ja-JP"/>
          </w:rPr>
          <w:tab/>
        </w:r>
      </w:del>
      <w:del w:id="251" w:author="ZTE(Zhihong)" w:date="2020-06-09T15:46:00Z">
        <w:r>
          <w:rPr>
            <w:lang w:eastAsia="ja-JP"/>
          </w:rPr>
          <w:delText xml:space="preserve">set the </w:delText>
        </w:r>
      </w:del>
      <w:del w:id="252" w:author="ZTE(Zhihong)" w:date="2020-06-09T15:46:00Z">
        <w:r>
          <w:rPr>
            <w:i/>
            <w:lang w:eastAsia="ja-JP"/>
          </w:rPr>
          <w:delText>timeConnFailure</w:delText>
        </w:r>
      </w:del>
      <w:del w:id="253" w:author="ZTE(Zhihong)" w:date="2020-06-09T15:46:00Z">
        <w:r>
          <w:rPr>
            <w:lang w:eastAsia="ja-JP"/>
          </w:rPr>
          <w:delText xml:space="preserve"> to the elapsed time since reception of the last </w:delText>
        </w:r>
      </w:del>
      <w:del w:id="254" w:author="ZTE(Zhihong)" w:date="2020-06-09T15:46:00Z">
        <w:r>
          <w:rPr>
            <w:i/>
            <w:lang w:eastAsia="ja-JP"/>
          </w:rPr>
          <w:delText>RRCReconfiguration</w:delText>
        </w:r>
      </w:del>
      <w:del w:id="255" w:author="ZTE(Zhihong)" w:date="2020-06-09T15:46:00Z">
        <w:r>
          <w:rPr>
            <w:lang w:eastAsia="ja-JP"/>
          </w:rPr>
          <w:delText xml:space="preserve"> message including the </w:delText>
        </w:r>
      </w:del>
      <w:del w:id="256" w:author="ZTE(Zhihong)" w:date="2020-06-09T15:46:00Z">
        <w:r>
          <w:rPr>
            <w:i/>
            <w:lang w:eastAsia="ja-JP"/>
          </w:rPr>
          <w:delText>reconfigurationWithSync</w:delText>
        </w:r>
      </w:del>
      <w:del w:id="257" w:author="ZTE(Zhihong)" w:date="2020-06-09T15:46:00Z">
        <w:r>
          <w:rPr>
            <w:lang w:eastAsia="ja-JP"/>
          </w:rPr>
          <w:delText>;</w:delText>
        </w:r>
      </w:del>
    </w:p>
    <w:p>
      <w:pPr>
        <w:overflowPunct w:val="0"/>
        <w:autoSpaceDE w:val="0"/>
        <w:autoSpaceDN w:val="0"/>
        <w:adjustRightInd w:val="0"/>
        <w:ind w:left="1135" w:hanging="284"/>
        <w:textAlignment w:val="baseline"/>
        <w:rPr>
          <w:del w:id="258" w:author="ZTE(Zhihong)" w:date="2020-06-09T15:46:00Z"/>
          <w:lang w:eastAsia="ja-JP"/>
        </w:rPr>
      </w:pPr>
      <w:del w:id="259" w:author="ZTE(Zhihong)" w:date="2020-06-09T15:46:00Z">
        <w:r>
          <w:rPr>
            <w:lang w:eastAsia="ja-JP"/>
          </w:rPr>
          <w:delText>3&gt;</w:delText>
        </w:r>
      </w:del>
      <w:del w:id="260" w:author="ZTE(Zhihong)" w:date="2020-06-09T15:46:00Z">
        <w:r>
          <w:rPr>
            <w:lang w:eastAsia="ja-JP"/>
          </w:rPr>
          <w:tab/>
        </w:r>
      </w:del>
      <w:del w:id="261" w:author="ZTE(Zhihong)" w:date="2020-06-09T15:46:00Z">
        <w:r>
          <w:rPr>
            <w:lang w:eastAsia="ja-JP"/>
          </w:rPr>
          <w:delText xml:space="preserve">set the </w:delText>
        </w:r>
      </w:del>
      <w:del w:id="262" w:author="ZTE(Zhihong)" w:date="2020-06-09T15:46:00Z">
        <w:r>
          <w:rPr>
            <w:i/>
            <w:lang w:eastAsia="ja-JP"/>
          </w:rPr>
          <w:delText>connectionFailureType</w:delText>
        </w:r>
      </w:del>
      <w:del w:id="263" w:author="ZTE(Zhihong)" w:date="2020-06-09T15:46:00Z">
        <w:r>
          <w:rPr>
            <w:lang w:eastAsia="ja-JP"/>
          </w:rPr>
          <w:delText xml:space="preserve"> to </w:delText>
        </w:r>
      </w:del>
      <w:del w:id="264" w:author="ZTE(Zhihong)" w:date="2020-06-09T15:46:00Z">
        <w:r>
          <w:rPr>
            <w:i/>
            <w:lang w:eastAsia="ja-JP"/>
          </w:rPr>
          <w:delText>hof</w:delText>
        </w:r>
      </w:del>
      <w:del w:id="265" w:author="ZTE(Zhihong)" w:date="2020-06-09T15:46:00Z">
        <w:r>
          <w:rPr>
            <w:lang w:eastAsia="ja-JP"/>
          </w:rPr>
          <w:delText>;</w:delText>
        </w:r>
      </w:del>
    </w:p>
    <w:p>
      <w:pPr>
        <w:overflowPunct w:val="0"/>
        <w:autoSpaceDE w:val="0"/>
        <w:autoSpaceDN w:val="0"/>
        <w:adjustRightInd w:val="0"/>
        <w:ind w:left="1135" w:hanging="284"/>
        <w:textAlignment w:val="baseline"/>
        <w:rPr>
          <w:del w:id="266" w:author="ZTE(Zhihong)" w:date="2020-06-09T15:46:00Z"/>
          <w:lang w:eastAsia="ja-JP"/>
        </w:rPr>
      </w:pPr>
      <w:del w:id="267" w:author="ZTE(Zhihong)" w:date="2020-06-09T15:46:00Z">
        <w:r>
          <w:rPr>
            <w:lang w:eastAsia="ja-JP"/>
          </w:rPr>
          <w:delText>3&gt;</w:delText>
        </w:r>
      </w:del>
      <w:del w:id="268" w:author="ZTE(Zhihong)" w:date="2020-06-09T15:46:00Z">
        <w:r>
          <w:rPr>
            <w:lang w:eastAsia="ja-JP"/>
          </w:rPr>
          <w:tab/>
        </w:r>
      </w:del>
      <w:del w:id="269" w:author="ZTE(Zhihong)" w:date="2020-06-09T15:46:00Z">
        <w:r>
          <w:rPr>
            <w:lang w:eastAsia="ja-JP"/>
          </w:rPr>
          <w:delText xml:space="preserve">set the </w:delText>
        </w:r>
      </w:del>
      <w:del w:id="270" w:author="ZTE(Zhihong)" w:date="2020-06-09T15:46:00Z">
        <w:r>
          <w:rPr>
            <w:i/>
            <w:lang w:eastAsia="ja-JP"/>
          </w:rPr>
          <w:delText>c-RNTI</w:delText>
        </w:r>
      </w:del>
      <w:del w:id="271" w:author="ZTE(Zhihong)" w:date="2020-06-09T15:46:00Z">
        <w:r>
          <w:rPr>
            <w:lang w:eastAsia="ja-JP"/>
          </w:rPr>
          <w:delText xml:space="preserve"> to the C-RNTI used in the source PCell;</w:delText>
        </w:r>
      </w:del>
    </w:p>
    <w:p>
      <w:pPr>
        <w:overflowPunct w:val="0"/>
        <w:autoSpaceDE w:val="0"/>
        <w:autoSpaceDN w:val="0"/>
        <w:adjustRightInd w:val="0"/>
        <w:ind w:left="1135" w:hanging="284"/>
        <w:textAlignment w:val="baseline"/>
        <w:rPr>
          <w:ins w:id="272" w:author="Ericsson_110e" w:date="2020-06-04T16:01:00Z"/>
          <w:del w:id="273" w:author="ZTE(Zhihong)" w:date="2020-06-09T15:46:00Z"/>
          <w:highlight w:val="yellow"/>
          <w:lang w:eastAsia="ja-JP"/>
        </w:rPr>
      </w:pPr>
      <w:ins w:id="274" w:author="Ericsson_110e" w:date="2020-06-04T16:01:00Z">
        <w:del w:id="275" w:author="ZTE(Zhihong)" w:date="2020-06-09T15:46:00Z">
          <w:commentRangeStart w:id="2"/>
          <w:r>
            <w:rPr>
              <w:highlight w:val="yellow"/>
              <w:lang w:eastAsia="ja-JP"/>
            </w:rPr>
            <w:delText>3&gt;</w:delText>
          </w:r>
        </w:del>
      </w:ins>
      <w:ins w:id="276" w:author="Ericsson_110e" w:date="2020-06-04T16:01:00Z">
        <w:del w:id="277" w:author="ZTE(Zhihong)" w:date="2020-06-09T15:46:00Z">
          <w:r>
            <w:rPr>
              <w:highlight w:val="yellow"/>
              <w:lang w:eastAsia="ja-JP"/>
            </w:rPr>
            <w:tab/>
          </w:r>
        </w:del>
      </w:ins>
      <w:ins w:id="278" w:author="Ericsson_110e" w:date="2020-06-04T16:01:00Z">
        <w:del w:id="279" w:author="ZTE(Zhihong)" w:date="2020-06-09T15:46:00Z">
          <w:r>
            <w:rPr>
              <w:highlight w:val="yellow"/>
              <w:lang w:eastAsia="ja-JP"/>
            </w:rPr>
            <w:delText xml:space="preserve">set the </w:delText>
          </w:r>
        </w:del>
      </w:ins>
      <w:ins w:id="280" w:author="Ericsson_110e" w:date="2020-06-04T16:01:00Z">
        <w:del w:id="281" w:author="ZTE(Zhihong)" w:date="2020-06-09T15:46:00Z">
          <w:r>
            <w:rPr>
              <w:rFonts w:hint="eastAsia"/>
              <w:i/>
              <w:iCs/>
              <w:highlight w:val="yellow"/>
              <w:lang w:eastAsia="ja-JP"/>
            </w:rPr>
            <w:delText>ra-InformationCommon-r16</w:delText>
          </w:r>
        </w:del>
      </w:ins>
      <w:ins w:id="282" w:author="Ericsson_110e" w:date="2020-06-04T16:01:00Z">
        <w:del w:id="283" w:author="ZTE(Zhihong)" w:date="2020-06-09T15:46:00Z">
          <w:r>
            <w:rPr>
              <w:highlight w:val="yellow"/>
              <w:lang w:eastAsia="ja-JP"/>
            </w:rPr>
            <w:delText xml:space="preserve"> to in</w:delText>
          </w:r>
        </w:del>
      </w:ins>
      <w:ins w:id="284" w:author="Ericsson_110e" w:date="2020-06-04T16:01:00Z">
        <w:del w:id="285" w:author="ZTE(Zhihong)" w:date="2020-06-09T15:46:00Z">
          <w:r>
            <w:rPr>
              <w:rFonts w:hint="eastAsia"/>
              <w:highlight w:val="yellow"/>
              <w:lang w:eastAsia="ja-JP"/>
            </w:rPr>
            <w:delText>clude</w:delText>
          </w:r>
        </w:del>
      </w:ins>
      <w:ins w:id="286" w:author="Ericsson_110e" w:date="2020-06-04T16:01:00Z">
        <w:del w:id="287" w:author="ZTE(Zhihong)" w:date="2020-06-09T15:46:00Z">
          <w:r>
            <w:rPr>
              <w:highlight w:val="yellow"/>
              <w:lang w:eastAsia="ja-JP"/>
            </w:rPr>
            <w:delText xml:space="preserve"> the</w:delText>
          </w:r>
        </w:del>
      </w:ins>
      <w:ins w:id="288" w:author="Ericsson_110e" w:date="2020-06-04T16:01:00Z">
        <w:del w:id="289" w:author="ZTE(Zhihong)" w:date="2020-06-09T15:46:00Z">
          <w:r>
            <w:rPr>
              <w:rFonts w:hint="eastAsia"/>
              <w:highlight w:val="yellow"/>
              <w:lang w:eastAsia="ja-JP"/>
            </w:rPr>
            <w:delText xml:space="preserve"> random-access related information as described in subclause 5.7.10.</w:delText>
          </w:r>
        </w:del>
      </w:ins>
      <w:ins w:id="290" w:author="Ericsson_110e" w:date="2020-06-04T16:01:00Z">
        <w:del w:id="291" w:author="ZTE(Zhihong)" w:date="2020-06-09T15:46:00Z">
          <w:r>
            <w:rPr>
              <w:rFonts w:hint="eastAsia" w:eastAsia="宋体"/>
              <w:highlight w:val="yellow"/>
              <w:lang w:val="en-US" w:eastAsia="zh-CN"/>
            </w:rPr>
            <w:delText>5</w:delText>
          </w:r>
        </w:del>
      </w:ins>
      <w:ins w:id="292" w:author="Ericsson_110e" w:date="2020-06-04T16:01:00Z">
        <w:del w:id="293" w:author="ZTE(Zhihong)" w:date="2020-06-09T15:46:00Z">
          <w:r>
            <w:rPr>
              <w:highlight w:val="yellow"/>
              <w:lang w:eastAsia="ja-JP"/>
            </w:rPr>
            <w:delText>;</w:delText>
          </w:r>
        </w:del>
      </w:ins>
    </w:p>
    <w:p>
      <w:pPr>
        <w:overflowPunct w:val="0"/>
        <w:autoSpaceDE w:val="0"/>
        <w:autoSpaceDN w:val="0"/>
        <w:adjustRightInd w:val="0"/>
        <w:ind w:left="1135" w:hanging="284"/>
        <w:textAlignment w:val="baseline"/>
        <w:rPr>
          <w:del w:id="294" w:author="Ericsson_110e" w:date="2020-06-04T16:02:00Z"/>
          <w:lang w:eastAsia="ja-JP"/>
        </w:rPr>
      </w:pPr>
      <w:del w:id="295" w:author="Ericsson_110e" w:date="2020-06-04T16:02:00Z">
        <w:r>
          <w:rPr>
            <w:lang w:eastAsia="ja-JP"/>
          </w:rPr>
          <w:delText>3&gt;</w:delText>
        </w:r>
      </w:del>
      <w:del w:id="296" w:author="Ericsson_110e" w:date="2020-06-04T16:02:00Z">
        <w:r>
          <w:rPr>
            <w:lang w:eastAsia="ja-JP"/>
          </w:rPr>
          <w:tab/>
        </w:r>
      </w:del>
      <w:del w:id="297" w:author="Ericsson_110e" w:date="2020-06-04T16:02:00Z">
        <w:r>
          <w:rPr>
            <w:lang w:eastAsia="ja-JP"/>
          </w:rPr>
          <w:delText xml:space="preserve">set the </w:delText>
        </w:r>
      </w:del>
      <w:del w:id="298" w:author="Ericsson_110e" w:date="2020-06-04T16:02:00Z">
        <w:r>
          <w:rPr>
            <w:i/>
            <w:lang w:eastAsia="ja-JP"/>
          </w:rPr>
          <w:delText xml:space="preserve">absoluteFrequencyPointA </w:delText>
        </w:r>
      </w:del>
      <w:del w:id="299" w:author="Ericsson_110e" w:date="2020-06-04T16:02:00Z">
        <w:r>
          <w:rPr>
            <w:lang w:eastAsia="ja-JP"/>
          </w:rPr>
          <w:delText xml:space="preserve">to indicate the absolute frequency of the reference resource block </w:delText>
        </w:r>
        <w:commentRangeStart w:id="3"/>
        <w:r>
          <w:rPr>
            <w:lang w:eastAsia="ja-JP"/>
          </w:rPr>
          <w:delText>associated to the random-access resources</w:delText>
        </w:r>
      </w:del>
      <w:ins w:id="300" w:author="Ericsson_109b-e_1" w:date="2020-05-04T13:38:00Z">
        <w:del w:id="301" w:author="Ericsson_110e" w:date="2020-06-04T16:02:00Z">
          <w:r>
            <w:rPr>
              <w:lang w:val="en-US" w:eastAsia="ja-JP"/>
            </w:rPr>
            <w:delText xml:space="preserve"> used in </w:delText>
          </w:r>
        </w:del>
      </w:ins>
      <w:ins w:id="302" w:author="Ericsson_109b-e_1" w:date="2020-05-04T13:38:00Z">
        <w:del w:id="303" w:author="Ericsson_110e" w:date="2020-06-04T16:02:00Z">
          <w:r>
            <w:rPr>
              <w:i/>
              <w:lang w:eastAsia="ja-JP"/>
            </w:rPr>
            <w:delText>reconfigurationWithSync</w:delText>
          </w:r>
        </w:del>
      </w:ins>
      <w:ins w:id="304" w:author="Ericsson_109b-e_1" w:date="2020-05-04T13:38:00Z">
        <w:del w:id="305" w:author="Ericsson_110e" w:date="2020-06-04T16:02:00Z">
          <w:r>
            <w:rPr>
              <w:lang w:val="en-US" w:eastAsia="ja-JP"/>
            </w:rPr>
            <w:delText xml:space="preserve"> procedure</w:delText>
          </w:r>
          <w:commentRangeEnd w:id="3"/>
        </w:del>
      </w:ins>
      <w:ins w:id="306" w:author="Ericsson_109b-e_1" w:date="2020-05-04T13:39:00Z">
        <w:del w:id="307" w:author="Ericsson_110e" w:date="2020-06-04T16:02:00Z">
          <w:r>
            <w:rPr>
              <w:rFonts w:eastAsia="宋体"/>
              <w:sz w:val="16"/>
            </w:rPr>
            <w:commentReference w:id="3"/>
          </w:r>
        </w:del>
      </w:ins>
      <w:del w:id="308" w:author="Ericsson_110e" w:date="2020-06-04T16:02:00Z">
        <w:r>
          <w:rPr>
            <w:lang w:eastAsia="ja-JP"/>
          </w:rPr>
          <w:delText>;</w:delText>
        </w:r>
      </w:del>
    </w:p>
    <w:p>
      <w:pPr>
        <w:overflowPunct w:val="0"/>
        <w:autoSpaceDE w:val="0"/>
        <w:autoSpaceDN w:val="0"/>
        <w:adjustRightInd w:val="0"/>
        <w:ind w:left="1135" w:hanging="284"/>
        <w:textAlignment w:val="baseline"/>
        <w:rPr>
          <w:del w:id="309" w:author="Ericsson_110e" w:date="2020-06-04T16:02:00Z"/>
          <w:lang w:eastAsia="ja-JP"/>
        </w:rPr>
      </w:pPr>
      <w:del w:id="310" w:author="Ericsson_110e" w:date="2020-06-04T16:02:00Z">
        <w:r>
          <w:rPr>
            <w:lang w:eastAsia="ja-JP"/>
          </w:rPr>
          <w:delText>3&gt;</w:delText>
        </w:r>
      </w:del>
      <w:del w:id="311" w:author="Ericsson_110e" w:date="2020-06-04T16:02:00Z">
        <w:r>
          <w:rPr>
            <w:lang w:eastAsia="ja-JP"/>
          </w:rPr>
          <w:tab/>
        </w:r>
      </w:del>
      <w:del w:id="312" w:author="Ericsson_110e" w:date="2020-06-04T16:02:00Z">
        <w:r>
          <w:rPr>
            <w:lang w:eastAsia="ja-JP"/>
          </w:rPr>
          <w:delText xml:space="preserve">set the </w:delText>
        </w:r>
      </w:del>
      <w:del w:id="313" w:author="Ericsson_110e" w:date="2020-06-04T16:02:00Z">
        <w:r>
          <w:rPr>
            <w:i/>
            <w:lang w:eastAsia="ja-JP"/>
          </w:rPr>
          <w:delText>locationAndBandwidth</w:delText>
        </w:r>
      </w:del>
      <w:del w:id="314" w:author="Ericsson_110e" w:date="2020-06-04T16:02:00Z">
        <w:r>
          <w:rPr>
            <w:lang w:eastAsia="ja-JP"/>
          </w:rPr>
          <w:delText xml:space="preserve"> and</w:delText>
        </w:r>
      </w:del>
      <w:del w:id="315" w:author="Ericsson_110e" w:date="2020-06-04T16:02:00Z">
        <w:r>
          <w:rPr>
            <w:i/>
            <w:lang w:eastAsia="ja-JP"/>
          </w:rPr>
          <w:delText xml:space="preserve"> subcarrierSpacing </w:delText>
        </w:r>
      </w:del>
      <w:del w:id="316" w:author="Ericsson_110e" w:date="2020-06-04T16:02:00Z">
        <w:r>
          <w:rPr>
            <w:lang w:eastAsia="ja-JP"/>
          </w:rPr>
          <w:delText>associated to the UL BWP of the random-access resources</w:delText>
        </w:r>
      </w:del>
      <w:ins w:id="317" w:author="Ericsson_109b-e_1" w:date="2020-05-04T13:37:00Z">
        <w:del w:id="318" w:author="Ericsson_110e" w:date="2020-06-04T16:02:00Z">
          <w:r>
            <w:rPr>
              <w:lang w:val="en-US" w:eastAsia="ja-JP"/>
            </w:rPr>
            <w:delText xml:space="preserve"> used in </w:delText>
          </w:r>
        </w:del>
      </w:ins>
      <w:ins w:id="319" w:author="Ericsson_109b-e_1" w:date="2020-05-04T13:37:00Z">
        <w:del w:id="320" w:author="Ericsson_110e" w:date="2020-06-04T16:02:00Z">
          <w:r>
            <w:rPr>
              <w:i/>
              <w:lang w:eastAsia="ja-JP"/>
            </w:rPr>
            <w:delText>reconfigurationWithSync</w:delText>
          </w:r>
        </w:del>
      </w:ins>
      <w:ins w:id="321" w:author="Ericsson_109b-e_1" w:date="2020-05-04T13:37:00Z">
        <w:del w:id="322" w:author="Ericsson_110e" w:date="2020-06-04T16:02:00Z">
          <w:r>
            <w:rPr>
              <w:lang w:val="en-US" w:eastAsia="ja-JP"/>
            </w:rPr>
            <w:delText xml:space="preserve"> procedure</w:delText>
          </w:r>
        </w:del>
      </w:ins>
      <w:del w:id="323" w:author="Ericsson_110e" w:date="2020-06-04T16:02:00Z">
        <w:r>
          <w:rPr>
            <w:lang w:eastAsia="ja-JP"/>
          </w:rPr>
          <w:delText>;</w:delText>
        </w:r>
      </w:del>
    </w:p>
    <w:p>
      <w:pPr>
        <w:overflowPunct w:val="0"/>
        <w:autoSpaceDE w:val="0"/>
        <w:autoSpaceDN w:val="0"/>
        <w:adjustRightInd w:val="0"/>
        <w:ind w:left="1135" w:hanging="284"/>
        <w:textAlignment w:val="baseline"/>
        <w:rPr>
          <w:del w:id="324" w:author="Ericsson_110e" w:date="2020-06-04T16:02:00Z"/>
          <w:lang w:eastAsia="ko-KR"/>
        </w:rPr>
      </w:pPr>
      <w:del w:id="325" w:author="Ericsson_110e" w:date="2020-06-04T16:02:00Z">
        <w:r>
          <w:rPr>
            <w:lang w:eastAsia="ja-JP"/>
          </w:rPr>
          <w:delText>3&gt;</w:delText>
        </w:r>
      </w:del>
      <w:del w:id="326" w:author="Ericsson_110e" w:date="2020-06-04T16:02:00Z">
        <w:r>
          <w:rPr>
            <w:lang w:eastAsia="ja-JP"/>
          </w:rPr>
          <w:tab/>
        </w:r>
      </w:del>
      <w:del w:id="327" w:author="Ericsson_110e" w:date="2020-06-04T16:02:00Z">
        <w:r>
          <w:rPr>
            <w:lang w:eastAsia="ko-KR"/>
          </w:rPr>
          <w:delText xml:space="preserve">set the </w:delText>
        </w:r>
      </w:del>
      <w:del w:id="328" w:author="Ericsson_110e" w:date="2020-06-04T16:02:00Z">
        <w:r>
          <w:rPr>
            <w:i/>
            <w:lang w:eastAsia="ko-KR"/>
          </w:rPr>
          <w:delText>msg1-FrequencyStart, msg1-FDM</w:delText>
        </w:r>
      </w:del>
      <w:del w:id="329" w:author="Ericsson_110e" w:date="2020-06-04T16:02:00Z">
        <w:r>
          <w:rPr>
            <w:lang w:eastAsia="ko-KR"/>
          </w:rPr>
          <w:delText xml:space="preserve"> and</w:delText>
        </w:r>
      </w:del>
      <w:del w:id="330" w:author="Ericsson_110e" w:date="2020-06-04T16:02:00Z">
        <w:r>
          <w:rPr>
            <w:i/>
            <w:lang w:eastAsia="ko-KR"/>
          </w:rPr>
          <w:delText xml:space="preserve"> msg1-SubcarrierSpacing </w:delText>
        </w:r>
      </w:del>
      <w:del w:id="331" w:author="Ericsson_110e" w:date="2020-06-04T16:02:00Z">
        <w:r>
          <w:rPr>
            <w:lang w:eastAsia="ko-KR"/>
          </w:rPr>
          <w:delText xml:space="preserve">associated to the </w:delText>
        </w:r>
      </w:del>
      <w:ins w:id="332" w:author="Ericsson_109b-e_1" w:date="2020-05-04T11:44:00Z">
        <w:del w:id="333" w:author="Ericsson_110e" w:date="2020-06-04T16:02:00Z">
          <w:r>
            <w:rPr>
              <w:lang w:eastAsia="ko-KR"/>
            </w:rPr>
            <w:delText xml:space="preserve">contention based </w:delText>
          </w:r>
        </w:del>
      </w:ins>
      <w:del w:id="334" w:author="Ericsson_110e" w:date="2020-06-04T16:02:00Z">
        <w:r>
          <w:rPr>
            <w:lang w:eastAsia="ko-KR"/>
          </w:rPr>
          <w:delText>random-access resources</w:delText>
        </w:r>
      </w:del>
      <w:ins w:id="335" w:author="Ericsson_109b-e_1" w:date="2020-05-04T13:38:00Z">
        <w:del w:id="336" w:author="Ericsson_110e" w:date="2020-06-04T16:02:00Z">
          <w:r>
            <w:rPr>
              <w:lang w:val="en-US" w:eastAsia="ja-JP"/>
            </w:rPr>
            <w:delText xml:space="preserve"> used in </w:delText>
          </w:r>
        </w:del>
      </w:ins>
      <w:ins w:id="337" w:author="Ericsson_109b-e_1" w:date="2020-05-04T13:38:00Z">
        <w:del w:id="338" w:author="Ericsson_110e" w:date="2020-06-04T16:02:00Z">
          <w:r>
            <w:rPr>
              <w:i/>
              <w:lang w:eastAsia="ja-JP"/>
            </w:rPr>
            <w:delText>reconfigurationWithSync</w:delText>
          </w:r>
        </w:del>
      </w:ins>
      <w:ins w:id="339" w:author="Ericsson_109b-e_1" w:date="2020-05-04T13:38:00Z">
        <w:del w:id="340" w:author="Ericsson_110e" w:date="2020-06-04T16:02:00Z">
          <w:r>
            <w:rPr>
              <w:lang w:val="en-US" w:eastAsia="ja-JP"/>
            </w:rPr>
            <w:delText xml:space="preserve"> procedure</w:delText>
          </w:r>
        </w:del>
      </w:ins>
      <w:del w:id="341" w:author="Ericsson_110e" w:date="2020-06-04T16:02:00Z">
        <w:r>
          <w:rPr>
            <w:lang w:eastAsia="ko-KR"/>
          </w:rPr>
          <w:delText>;</w:delText>
        </w:r>
      </w:del>
    </w:p>
    <w:p>
      <w:pPr>
        <w:overflowPunct w:val="0"/>
        <w:autoSpaceDE w:val="0"/>
        <w:autoSpaceDN w:val="0"/>
        <w:adjustRightInd w:val="0"/>
        <w:ind w:left="1135" w:hanging="284"/>
        <w:textAlignment w:val="baseline"/>
        <w:rPr>
          <w:ins w:id="342" w:author="Ericsson_109b-e_1" w:date="2020-05-04T11:44:00Z"/>
          <w:del w:id="343" w:author="Ericsson_110e" w:date="2020-06-04T16:02:00Z"/>
          <w:lang w:eastAsia="ko-KR"/>
        </w:rPr>
      </w:pPr>
      <w:ins w:id="344" w:author="Ericsson_109b-e_1" w:date="2020-05-04T11:44:00Z">
        <w:del w:id="345" w:author="Ericsson_110e" w:date="2020-06-04T16:02:00Z">
          <w:r>
            <w:rPr>
              <w:lang w:eastAsia="ja-JP"/>
            </w:rPr>
            <w:delText>3&gt;</w:delText>
          </w:r>
        </w:del>
      </w:ins>
      <w:ins w:id="346" w:author="Ericsson_109b-e_1" w:date="2020-05-04T11:44:00Z">
        <w:del w:id="347" w:author="Ericsson_110e" w:date="2020-06-04T16:02:00Z">
          <w:r>
            <w:rPr>
              <w:lang w:eastAsia="ja-JP"/>
            </w:rPr>
            <w:tab/>
          </w:r>
        </w:del>
      </w:ins>
      <w:ins w:id="348" w:author="Ericsson_109b-e_1" w:date="2020-05-04T11:44:00Z">
        <w:del w:id="349" w:author="Ericsson_110e" w:date="2020-06-04T16:02:00Z">
          <w:r>
            <w:rPr>
              <w:lang w:eastAsia="ko-KR"/>
            </w:rPr>
            <w:delText xml:space="preserve">if the </w:delText>
          </w:r>
        </w:del>
      </w:ins>
      <w:ins w:id="350" w:author="Ericsson_109b-e_1" w:date="2020-05-04T11:44:00Z">
        <w:del w:id="351" w:author="Ericsson_110e" w:date="2020-06-04T16:02:00Z">
          <w:r>
            <w:rPr>
              <w:i/>
              <w:lang w:eastAsia="ko-KR"/>
            </w:rPr>
            <w:delText>msg1-FrequencyStart, msg1-FDM,</w:delText>
          </w:r>
        </w:del>
      </w:ins>
      <w:ins w:id="352" w:author="Ericsson_109b-e_1" w:date="2020-05-04T11:44:00Z">
        <w:del w:id="353" w:author="Ericsson_110e" w:date="2020-06-04T16:02:00Z">
          <w:r>
            <w:rPr>
              <w:lang w:eastAsia="ko-KR"/>
            </w:rPr>
            <w:delText xml:space="preserve"> </w:delText>
          </w:r>
        </w:del>
      </w:ins>
      <w:ins w:id="354" w:author="Ericsson_109b-e_1" w:date="2020-05-04T11:44:00Z">
        <w:del w:id="355" w:author="Ericsson_110e" w:date="2020-06-04T16:02:00Z">
          <w:r>
            <w:rPr>
              <w:i/>
              <w:lang w:eastAsia="ko-KR"/>
            </w:rPr>
            <w:delText xml:space="preserve">msg1-SubcarrierSpacing </w:delText>
          </w:r>
        </w:del>
      </w:ins>
      <w:ins w:id="356" w:author="Ericsson_109b-e_1" w:date="2020-05-04T11:44:00Z">
        <w:del w:id="357" w:author="Ericsson_110e" w:date="2020-06-04T16:02:00Z">
          <w:r>
            <w:rPr>
              <w:lang w:eastAsia="ko-KR"/>
            </w:rPr>
            <w:delText>of contention free random access resources are configured differently than corresponding contention based random access resources and if these random access resources are used as part of the successfully executed random access procedure;</w:delText>
          </w:r>
        </w:del>
      </w:ins>
    </w:p>
    <w:p>
      <w:pPr>
        <w:overflowPunct w:val="0"/>
        <w:autoSpaceDE w:val="0"/>
        <w:autoSpaceDN w:val="0"/>
        <w:adjustRightInd w:val="0"/>
        <w:ind w:left="1418" w:hanging="284"/>
        <w:textAlignment w:val="baseline"/>
        <w:rPr>
          <w:ins w:id="358" w:author="Ericsson_109b-e_1" w:date="2020-05-04T11:44:00Z"/>
          <w:del w:id="359" w:author="Ericsson_110e" w:date="2020-06-04T16:02:00Z"/>
          <w:lang w:eastAsia="ko-KR"/>
        </w:rPr>
      </w:pPr>
      <w:ins w:id="360" w:author="Ericsson_109b-e_1" w:date="2020-05-04T11:44:00Z">
        <w:del w:id="361" w:author="Ericsson_110e" w:date="2020-06-04T16:02:00Z">
          <w:r>
            <w:rPr>
              <w:rFonts w:eastAsia="DengXian"/>
              <w:lang w:eastAsia="ja-JP"/>
            </w:rPr>
            <w:delText>4&gt;</w:delText>
          </w:r>
        </w:del>
      </w:ins>
      <w:ins w:id="362" w:author="Ericsson_109b-e_1" w:date="2020-05-04T11:44:00Z">
        <w:del w:id="363" w:author="Ericsson_110e" w:date="2020-06-04T16:02:00Z">
          <w:r>
            <w:rPr>
              <w:rFonts w:eastAsia="DengXian"/>
              <w:lang w:eastAsia="ja-JP"/>
            </w:rPr>
            <w:tab/>
          </w:r>
        </w:del>
      </w:ins>
      <w:ins w:id="364" w:author="Ericsson_109b-e_1" w:date="2020-05-04T11:44:00Z">
        <w:del w:id="365" w:author="Ericsson_110e" w:date="2020-06-04T16:02:00Z">
          <w:r>
            <w:rPr>
              <w:lang w:eastAsia="ko-KR"/>
            </w:rPr>
            <w:delText xml:space="preserve">set the </w:delText>
          </w:r>
        </w:del>
      </w:ins>
      <w:ins w:id="366" w:author="Ericsson_109b-e_1" w:date="2020-05-04T11:44:00Z">
        <w:del w:id="367" w:author="Ericsson_110e" w:date="2020-06-04T16:02:00Z">
          <w:r>
            <w:rPr>
              <w:i/>
              <w:lang w:eastAsia="ko-KR"/>
            </w:rPr>
            <w:delText>msg1-FrequencyStart</w:delText>
          </w:r>
        </w:del>
      </w:ins>
      <w:ins w:id="368" w:author="Ericsson_109b-e_1" w:date="2020-05-04T11:45:00Z">
        <w:del w:id="369" w:author="Ericsson_110e" w:date="2020-06-04T16:02:00Z">
          <w:r>
            <w:rPr>
              <w:i/>
              <w:lang w:eastAsia="ko-KR"/>
            </w:rPr>
            <w:delText>CFRA</w:delText>
          </w:r>
        </w:del>
      </w:ins>
      <w:ins w:id="370" w:author="Ericsson_109b-e_1" w:date="2020-05-04T11:44:00Z">
        <w:del w:id="371" w:author="Ericsson_110e" w:date="2020-06-04T16:02:00Z">
          <w:r>
            <w:rPr>
              <w:i/>
              <w:lang w:eastAsia="ko-KR"/>
            </w:rPr>
            <w:delText>, msg1-FDM</w:delText>
          </w:r>
        </w:del>
      </w:ins>
      <w:ins w:id="372" w:author="Ericsson_109b-e_1" w:date="2020-05-04T11:45:00Z">
        <w:del w:id="373" w:author="Ericsson_110e" w:date="2020-06-04T16:02:00Z">
          <w:r>
            <w:rPr>
              <w:i/>
              <w:lang w:eastAsia="ko-KR"/>
            </w:rPr>
            <w:delText>CFRA</w:delText>
          </w:r>
        </w:del>
      </w:ins>
      <w:ins w:id="374" w:author="Ericsson_109b-e_1" w:date="2020-05-04T11:44:00Z">
        <w:del w:id="375" w:author="Ericsson_110e" w:date="2020-06-04T16:02:00Z">
          <w:r>
            <w:rPr>
              <w:lang w:eastAsia="ko-KR"/>
            </w:rPr>
            <w:delText xml:space="preserve"> and</w:delText>
          </w:r>
        </w:del>
      </w:ins>
      <w:ins w:id="376" w:author="Ericsson_109b-e_1" w:date="2020-05-04T11:44:00Z">
        <w:del w:id="377" w:author="Ericsson_110e" w:date="2020-06-04T16:02:00Z">
          <w:r>
            <w:rPr>
              <w:i/>
              <w:lang w:eastAsia="ko-KR"/>
            </w:rPr>
            <w:delText xml:space="preserve"> msg1-SubcarrierSpacing</w:delText>
          </w:r>
        </w:del>
      </w:ins>
      <w:ins w:id="378" w:author="Ericsson_109b-e_1" w:date="2020-05-04T11:45:00Z">
        <w:del w:id="379" w:author="Ericsson_110e" w:date="2020-06-04T16:02:00Z">
          <w:r>
            <w:rPr>
              <w:i/>
              <w:lang w:eastAsia="ko-KR"/>
            </w:rPr>
            <w:delText>CFRA</w:delText>
          </w:r>
        </w:del>
      </w:ins>
      <w:ins w:id="380" w:author="Ericsson_109b-e_1" w:date="2020-05-04T11:44:00Z">
        <w:del w:id="381" w:author="Ericsson_110e" w:date="2020-06-04T16:02:00Z">
          <w:r>
            <w:rPr>
              <w:i/>
              <w:lang w:eastAsia="ko-KR"/>
            </w:rPr>
            <w:delText xml:space="preserve"> </w:delText>
          </w:r>
        </w:del>
      </w:ins>
      <w:ins w:id="382" w:author="Ericsson_109b-e_1" w:date="2020-05-04T11:44:00Z">
        <w:del w:id="383" w:author="Ericsson_110e" w:date="2020-06-04T16:02:00Z">
          <w:r>
            <w:rPr>
              <w:lang w:eastAsia="ko-KR"/>
            </w:rPr>
            <w:delText>associated to the contention free random-access resources</w:delText>
          </w:r>
        </w:del>
      </w:ins>
      <w:ins w:id="384" w:author="Ericsson_109b-e_1" w:date="2020-05-04T13:38:00Z">
        <w:del w:id="385" w:author="Ericsson_110e" w:date="2020-06-04T16:02:00Z">
          <w:r>
            <w:rPr>
              <w:lang w:val="en-US" w:eastAsia="ja-JP"/>
            </w:rPr>
            <w:delText xml:space="preserve"> used in </w:delText>
          </w:r>
        </w:del>
      </w:ins>
      <w:ins w:id="386" w:author="Ericsson_109b-e_1" w:date="2020-05-04T13:38:00Z">
        <w:del w:id="387" w:author="Ericsson_110e" w:date="2020-06-04T16:02:00Z">
          <w:r>
            <w:rPr>
              <w:i/>
              <w:lang w:eastAsia="ja-JP"/>
            </w:rPr>
            <w:delText>reconfigurationWithSync</w:delText>
          </w:r>
        </w:del>
      </w:ins>
      <w:ins w:id="388" w:author="Ericsson_109b-e_1" w:date="2020-05-04T13:38:00Z">
        <w:del w:id="389" w:author="Ericsson_110e" w:date="2020-06-04T16:02:00Z">
          <w:r>
            <w:rPr>
              <w:lang w:val="en-US" w:eastAsia="ja-JP"/>
            </w:rPr>
            <w:delText xml:space="preserve"> procedure</w:delText>
          </w:r>
        </w:del>
      </w:ins>
      <w:ins w:id="390" w:author="Ericsson_109b-e_1" w:date="2020-05-04T11:44:00Z">
        <w:del w:id="391" w:author="Ericsson_110e" w:date="2020-06-04T16:02:00Z">
          <w:r>
            <w:rPr>
              <w:rFonts w:eastAsia="DengXian"/>
              <w:lang w:eastAsia="ja-JP"/>
            </w:rPr>
            <w:delText>;</w:delText>
          </w:r>
        </w:del>
      </w:ins>
      <w:ins w:id="392" w:author="Ericsson_109b-e_1" w:date="2020-05-04T11:44:00Z">
        <w:del w:id="393" w:author="Ericsson_110e" w:date="2020-06-04T16:02:00Z">
          <w:r>
            <w:rPr>
              <w:rFonts w:eastAsia="宋体"/>
              <w:sz w:val="16"/>
            </w:rPr>
            <w:commentReference w:id="4"/>
          </w:r>
        </w:del>
      </w:ins>
    </w:p>
    <w:p>
      <w:pPr>
        <w:overflowPunct w:val="0"/>
        <w:autoSpaceDE w:val="0"/>
        <w:autoSpaceDN w:val="0"/>
        <w:adjustRightInd w:val="0"/>
        <w:ind w:left="1135" w:hanging="284"/>
        <w:textAlignment w:val="baseline"/>
        <w:rPr>
          <w:del w:id="394" w:author="Ericsson_110e" w:date="2020-06-04T16:02:00Z"/>
          <w:lang w:eastAsia="ja-JP"/>
        </w:rPr>
      </w:pPr>
      <w:del w:id="395" w:author="Ericsson_110e" w:date="2020-06-04T16:02:00Z">
        <w:r>
          <w:rPr>
            <w:lang w:eastAsia="ko-KR"/>
          </w:rPr>
          <w:delText>3&gt;</w:delText>
        </w:r>
      </w:del>
      <w:del w:id="396" w:author="Ericsson_110e" w:date="2020-06-04T16:02:00Z">
        <w:r>
          <w:rPr>
            <w:lang w:eastAsia="ko-KR"/>
          </w:rPr>
          <w:tab/>
        </w:r>
      </w:del>
      <w:del w:id="397" w:author="Ericsson_110e" w:date="2020-06-04T16:02:00Z">
        <w:r>
          <w:rPr>
            <w:lang w:eastAsia="ko-KR"/>
          </w:rPr>
          <w:delText xml:space="preserve">set </w:delText>
        </w:r>
      </w:del>
      <w:del w:id="398" w:author="Ericsson_110e" w:date="2020-06-04T16:02:00Z">
        <w:r>
          <w:rPr>
            <w:rFonts w:eastAsia="DengXian"/>
            <w:i/>
            <w:lang w:eastAsia="ja-JP"/>
          </w:rPr>
          <w:delText>perRAInfoList</w:delText>
        </w:r>
      </w:del>
      <w:del w:id="399" w:author="Ericsson_110e" w:date="2020-06-04T16:02:00Z">
        <w:r>
          <w:rPr>
            <w:rFonts w:eastAsia="DengXian"/>
            <w:lang w:eastAsia="ja-JP"/>
          </w:rPr>
          <w:delText xml:space="preserve"> to indicate random access failure information as specified in 5.3.10.3;</w:delText>
        </w:r>
        <w:commentRangeEnd w:id="2"/>
      </w:del>
      <w:r>
        <w:rPr>
          <w:rFonts w:eastAsia="宋体"/>
          <w:sz w:val="16"/>
        </w:rPr>
        <w:commentReference w:id="2"/>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 xml:space="preserve">if </w:t>
      </w:r>
      <w:r>
        <w:rPr>
          <w:i/>
          <w:lang w:eastAsia="ja-JP"/>
        </w:rPr>
        <w:t>dapsConfig</w:t>
      </w:r>
      <w:r>
        <w:rPr>
          <w:lang w:eastAsia="ja-JP"/>
        </w:rPr>
        <w:t xml:space="preserve"> is configured for any DRB, </w:t>
      </w:r>
      <w:r>
        <w:rPr>
          <w:rFonts w:eastAsia="Batang"/>
          <w:lang w:eastAsia="ja-JP"/>
        </w:rPr>
        <w:t xml:space="preserve">and </w:t>
      </w:r>
      <w:r>
        <w:rPr>
          <w:lang w:eastAsia="ja-JP"/>
        </w:rPr>
        <w:t xml:space="preserve">radio link failure is not detected in the source PCell, according to </w:t>
      </w:r>
      <w:r>
        <w:rPr>
          <w:lang w:eastAsia="zh-CN"/>
        </w:rPr>
        <w:t xml:space="preserve">subclause </w:t>
      </w:r>
      <w:r>
        <w:rPr>
          <w:lang w:eastAsia="ja-JP"/>
        </w:rPr>
        <w:t>5.3.10.3</w:t>
      </w:r>
      <w:r>
        <w:rPr>
          <w:rFonts w:eastAsia="Batang"/>
          <w:lang w:eastAsia="ja-JP"/>
        </w:rPr>
        <w:t>:</w:t>
      </w:r>
    </w:p>
    <w:p>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zh-CN"/>
        </w:rPr>
        <w:t>release target PCell configuration;</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reset target MAC and release the target MAC configuration;</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for each DRB with a DAPS PDCP entity:</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release the RLC entity and the associated logical channel for the target;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reconfigure the PDCP entity to normal PDCP as specified in TS 38.323 [5];</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for each SRB:</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if the </w:t>
      </w:r>
      <w:r>
        <w:rPr>
          <w:i/>
          <w:iCs/>
          <w:lang w:eastAsia="ja-JP"/>
        </w:rPr>
        <w:t>masterKeyUpdate</w:t>
      </w:r>
      <w:r>
        <w:rPr>
          <w:lang w:eastAsia="ja-JP"/>
        </w:rPr>
        <w:t xml:space="preserve"> was not received:</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configure the PDCP entity for the source with the same state variables as the PDCP entity for the target;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release the PDCP entity for the target;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release the RLC entity and the associated logical channel for the target;</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release the physical channel configuration for the target;</w:t>
      </w:r>
    </w:p>
    <w:p>
      <w:pPr>
        <w:overflowPunct w:val="0"/>
        <w:autoSpaceDE w:val="0"/>
        <w:autoSpaceDN w:val="0"/>
        <w:adjustRightInd w:val="0"/>
        <w:ind w:left="1135" w:hanging="284"/>
        <w:textAlignment w:val="baseline"/>
        <w:rPr>
          <w:lang w:eastAsia="ja-JP"/>
        </w:rPr>
      </w:pPr>
      <w:bookmarkStart w:id="7" w:name="_Hlk34244100"/>
      <w:r>
        <w:rPr>
          <w:lang w:eastAsia="ja-JP"/>
        </w:rPr>
        <w:t>3&gt;</w:t>
      </w:r>
      <w:r>
        <w:rPr>
          <w:lang w:eastAsia="ja-JP"/>
        </w:rPr>
        <w:tab/>
      </w:r>
      <w:r>
        <w:rPr>
          <w:lang w:eastAsia="ja-JP"/>
        </w:rPr>
        <w:t>revert back to the SDAP configuration used in the source;</w:t>
      </w:r>
    </w:p>
    <w:bookmarkEnd w:id="7"/>
    <w:p>
      <w:pPr>
        <w:overflowPunct w:val="0"/>
        <w:autoSpaceDE w:val="0"/>
        <w:autoSpaceDN w:val="0"/>
        <w:adjustRightInd w:val="0"/>
        <w:ind w:left="1135" w:hanging="284"/>
        <w:textAlignment w:val="baseline"/>
        <w:rPr>
          <w:lang w:eastAsia="zh-CN"/>
        </w:rPr>
      </w:pPr>
      <w:r>
        <w:rPr>
          <w:lang w:eastAsia="ja-JP"/>
        </w:rPr>
        <w:t>3&gt;</w:t>
      </w:r>
      <w:r>
        <w:rPr>
          <w:lang w:eastAsia="ja-JP"/>
        </w:rPr>
        <w:tab/>
      </w:r>
      <w:r>
        <w:rPr>
          <w:lang w:eastAsia="ja-JP"/>
        </w:rPr>
        <w:t>discard the keys used in target (the K</w:t>
      </w:r>
      <w:r>
        <w:rPr>
          <w:vertAlign w:val="subscript"/>
          <w:lang w:eastAsia="ja-JP"/>
        </w:rPr>
        <w:t>gNB</w:t>
      </w:r>
      <w:r>
        <w:rPr>
          <w:lang w:eastAsia="ja-JP"/>
        </w:rPr>
        <w:t xml:space="preserve"> key, the S-K</w:t>
      </w:r>
      <w:r>
        <w:rPr>
          <w:vertAlign w:val="subscript"/>
          <w:lang w:eastAsia="ja-JP"/>
        </w:rPr>
        <w:t>gNB</w:t>
      </w:r>
      <w:r>
        <w:rPr>
          <w:lang w:eastAsia="ja-JP"/>
        </w:rPr>
        <w:t xml:space="preserve"> key, the S-K</w:t>
      </w:r>
      <w:r>
        <w:rPr>
          <w:vertAlign w:val="subscript"/>
          <w:lang w:eastAsia="ja-JP"/>
        </w:rPr>
        <w:t>eNB</w:t>
      </w:r>
      <w:r>
        <w:rPr>
          <w:lang w:eastAsia="ja-JP"/>
        </w:rPr>
        <w:t xml:space="preserve"> key, the K</w:t>
      </w:r>
      <w:r>
        <w:rPr>
          <w:vertAlign w:val="subscript"/>
          <w:lang w:eastAsia="ja-JP"/>
        </w:rPr>
        <w:t>RRCenc</w:t>
      </w:r>
      <w:r>
        <w:rPr>
          <w:lang w:eastAsia="ja-JP"/>
        </w:rPr>
        <w:t xml:space="preserve"> key, the K</w:t>
      </w:r>
      <w:r>
        <w:rPr>
          <w:vertAlign w:val="subscript"/>
          <w:lang w:eastAsia="ja-JP"/>
        </w:rPr>
        <w:t>RRCint</w:t>
      </w:r>
      <w:r>
        <w:rPr>
          <w:lang w:eastAsia="ja-JP"/>
        </w:rPr>
        <w:t xml:space="preserve"> key, the K</w:t>
      </w:r>
      <w:r>
        <w:rPr>
          <w:vertAlign w:val="subscript"/>
          <w:lang w:eastAsia="ja-JP"/>
        </w:rPr>
        <w:t>UPint</w:t>
      </w:r>
      <w:r>
        <w:rPr>
          <w:lang w:eastAsia="ja-JP"/>
        </w:rPr>
        <w:t xml:space="preserve"> key </w:t>
      </w:r>
      <w:r>
        <w:rPr>
          <w:lang w:eastAsia="zh-CN"/>
        </w:rPr>
        <w:t xml:space="preserve">and the </w:t>
      </w:r>
      <w:r>
        <w:rPr>
          <w:lang w:eastAsia="ja-JP"/>
        </w:rPr>
        <w:t>K</w:t>
      </w:r>
      <w:r>
        <w:rPr>
          <w:vertAlign w:val="subscript"/>
          <w:lang w:eastAsia="ja-JP"/>
        </w:rPr>
        <w:t>UPenc</w:t>
      </w:r>
      <w:r>
        <w:rPr>
          <w:lang w:eastAsia="zh-CN"/>
        </w:rPr>
        <w:t xml:space="preserve"> key), if any</w:t>
      </w:r>
      <w:r>
        <w:rPr>
          <w:lang w:eastAsia="ja-JP"/>
        </w:rPr>
        <w:t>;</w:t>
      </w:r>
    </w:p>
    <w:p>
      <w:pPr>
        <w:overflowPunct w:val="0"/>
        <w:autoSpaceDE w:val="0"/>
        <w:autoSpaceDN w:val="0"/>
        <w:adjustRightInd w:val="0"/>
        <w:ind w:left="1135" w:hanging="284"/>
        <w:textAlignment w:val="baseline"/>
        <w:rPr>
          <w:lang w:eastAsia="ja-JP"/>
        </w:rPr>
      </w:pPr>
      <w:r>
        <w:rPr>
          <w:lang w:eastAsia="zh-CN"/>
        </w:rPr>
        <w:t>3&gt;</w:t>
      </w:r>
      <w:r>
        <w:rPr>
          <w:lang w:eastAsia="zh-CN"/>
        </w:rPr>
        <w:tab/>
      </w:r>
      <w:r>
        <w:rPr>
          <w:lang w:eastAsia="ja-JP"/>
        </w:rPr>
        <w:t>resume suspended SRBs in the source;</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for each DRB without a DAPS PDCP entity:</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revert back to the UE configuration used for the DRB in the source, includes PDCP, RLC states variables, the security configuration and the data stored in transmission and reception buffers in PDCP and RLC entities ;</w:t>
      </w:r>
    </w:p>
    <w:p>
      <w:pPr>
        <w:overflowPunct w:val="0"/>
        <w:autoSpaceDE w:val="0"/>
        <w:autoSpaceDN w:val="0"/>
        <w:adjustRightInd w:val="0"/>
        <w:ind w:left="1135" w:hanging="284"/>
        <w:textAlignment w:val="baseline"/>
        <w:rPr>
          <w:lang w:eastAsia="zh-CN"/>
        </w:rPr>
      </w:pPr>
      <w:r>
        <w:rPr>
          <w:lang w:eastAsia="ja-JP"/>
        </w:rPr>
        <w:t>3&gt;</w:t>
      </w:r>
      <w:r>
        <w:rPr>
          <w:lang w:eastAsia="ja-JP"/>
        </w:rPr>
        <w:tab/>
      </w:r>
      <w:r>
        <w:rPr>
          <w:lang w:eastAsia="ja-JP"/>
        </w:rPr>
        <w:t>revert back to the UE RRM configuration used in the source;</w:t>
      </w:r>
    </w:p>
    <w:p>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zh-CN"/>
        </w:rPr>
        <w:t>initiate the failure information procedure as specified in subclause 5.7.5 to report DAPS handover failure.</w:t>
      </w:r>
    </w:p>
    <w:p>
      <w:pPr>
        <w:overflowPunct w:val="0"/>
        <w:autoSpaceDE w:val="0"/>
        <w:autoSpaceDN w:val="0"/>
        <w:adjustRightInd w:val="0"/>
        <w:ind w:left="851" w:hanging="284"/>
        <w:textAlignment w:val="baseline"/>
        <w:rPr>
          <w:lang w:eastAsia="ja-JP"/>
        </w:rPr>
      </w:pPr>
      <w:r>
        <w:rPr>
          <w:lang w:eastAsia="zh-CN"/>
        </w:rPr>
        <w:t>2&gt;</w:t>
      </w:r>
      <w:r>
        <w:rPr>
          <w:lang w:eastAsia="zh-CN"/>
        </w:rPr>
        <w:tab/>
      </w:r>
      <w:r>
        <w:rPr>
          <w:lang w:eastAsia="zh-CN"/>
        </w:rPr>
        <w:t>else:</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revert back to the UE configuration used in the source PCell;</w:t>
      </w:r>
    </w:p>
    <w:p>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ja-JP"/>
        </w:rPr>
        <w:t>initiate the connection re-establishment procedure as specified in subclause 5.3.7</w:t>
      </w:r>
      <w:r>
        <w:rPr>
          <w:lang w:eastAsia="zh-CN"/>
        </w:rPr>
        <w:t>.</w:t>
      </w:r>
    </w:p>
    <w:p>
      <w:pPr>
        <w:keepLines/>
        <w:overflowPunct w:val="0"/>
        <w:autoSpaceDE w:val="0"/>
        <w:autoSpaceDN w:val="0"/>
        <w:adjustRightInd w:val="0"/>
        <w:ind w:left="1135" w:hanging="851"/>
        <w:textAlignment w:val="baseline"/>
        <w:rPr>
          <w:lang w:eastAsia="zh-CN"/>
        </w:rPr>
      </w:pPr>
      <w:r>
        <w:rPr>
          <w:lang w:eastAsia="ja-JP"/>
        </w:rPr>
        <w:t>NOTE 1:</w:t>
      </w:r>
      <w:r>
        <w:rPr>
          <w:lang w:eastAsia="ja-JP"/>
        </w:rPr>
        <w:tab/>
      </w:r>
      <w:r>
        <w:rPr>
          <w:lang w:eastAsia="ja-JP"/>
        </w:rPr>
        <w:t>In the context above, "the UE configuration" includes state variables and parameters of each radio bearer.</w:t>
      </w:r>
    </w:p>
    <w:p>
      <w:pPr>
        <w:overflowPunct w:val="0"/>
        <w:autoSpaceDE w:val="0"/>
        <w:autoSpaceDN w:val="0"/>
        <w:adjustRightInd w:val="0"/>
        <w:ind w:left="568" w:hanging="284"/>
        <w:textAlignment w:val="baseline"/>
        <w:rPr>
          <w:lang w:eastAsia="zh-CN"/>
        </w:rPr>
      </w:pPr>
      <w:r>
        <w:rPr>
          <w:lang w:eastAsia="zh-CN"/>
        </w:rPr>
        <w:t>1&gt;</w:t>
      </w:r>
      <w:r>
        <w:rPr>
          <w:lang w:eastAsia="zh-CN"/>
        </w:rPr>
        <w:tab/>
      </w:r>
      <w:r>
        <w:rPr>
          <w:lang w:eastAsia="zh-CN"/>
        </w:rPr>
        <w:t>else if T304 of a secondary cell group expires:</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if MCG transmission is not suspended:</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release dedicated preambles provided in </w:t>
      </w:r>
      <w:r>
        <w:rPr>
          <w:i/>
          <w:lang w:eastAsia="ja-JP"/>
        </w:rPr>
        <w:t xml:space="preserve">rach-ConfigDedicated, </w:t>
      </w:r>
      <w:r>
        <w:rPr>
          <w:lang w:eastAsia="ja-JP"/>
        </w:rPr>
        <w:t>if configured;</w:t>
      </w:r>
    </w:p>
    <w:p>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zh-CN"/>
        </w:rPr>
        <w:t>initiate the SCG failure information procedure as specified in subclause 5.7.3 to report SCG reconfiguration with sync failure, upon which the RRC reconfiguration procedure ends;</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else:</w:t>
      </w:r>
    </w:p>
    <w:p>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ja-JP"/>
        </w:rPr>
        <w:t>initiate the connection re-establishment procedure as specified in subclause 5.3.7</w:t>
      </w:r>
      <w:r>
        <w:rPr>
          <w:lang w:eastAsia="zh-CN"/>
        </w:rPr>
        <w:t>;</w:t>
      </w:r>
    </w:p>
    <w:p>
      <w:pPr>
        <w:overflowPunct w:val="0"/>
        <w:autoSpaceDE w:val="0"/>
        <w:autoSpaceDN w:val="0"/>
        <w:adjustRightInd w:val="0"/>
        <w:ind w:left="568" w:hanging="284"/>
        <w:textAlignment w:val="baseline"/>
        <w:rPr>
          <w:lang w:eastAsia="zh-CN"/>
        </w:rPr>
      </w:pPr>
      <w:r>
        <w:rPr>
          <w:lang w:eastAsia="zh-CN"/>
        </w:rPr>
        <w:t>1&gt;</w:t>
      </w:r>
      <w:r>
        <w:rPr>
          <w:lang w:eastAsia="zh-CN"/>
        </w:rPr>
        <w:tab/>
      </w:r>
      <w:r>
        <w:rPr>
          <w:lang w:eastAsia="zh-CN"/>
        </w:rPr>
        <w:t xml:space="preserve">else if T304 expires when </w:t>
      </w:r>
      <w:r>
        <w:rPr>
          <w:i/>
          <w:lang w:eastAsia="zh-CN"/>
        </w:rPr>
        <w:t>RRCReconfiguration</w:t>
      </w:r>
      <w:r>
        <w:rPr>
          <w:lang w:eastAsia="zh-CN"/>
        </w:rPr>
        <w:t xml:space="preserve"> is received via other RAT (HO to NR failure):</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reset MAC;</w:t>
      </w:r>
    </w:p>
    <w:p>
      <w:pPr>
        <w:overflowPunct w:val="0"/>
        <w:autoSpaceDE w:val="0"/>
        <w:autoSpaceDN w:val="0"/>
        <w:adjustRightInd w:val="0"/>
        <w:ind w:left="851" w:hanging="284"/>
        <w:textAlignment w:val="baseline"/>
        <w:rPr>
          <w:ins w:id="400" w:author="Ericsson_109b-e_1" w:date="2020-05-04T11:56:00Z"/>
          <w:lang w:eastAsia="ja-JP"/>
        </w:rPr>
      </w:pPr>
      <w:r>
        <w:rPr>
          <w:lang w:eastAsia="ja-JP"/>
        </w:rPr>
        <w:t>2&gt;</w:t>
      </w:r>
      <w:r>
        <w:rPr>
          <w:lang w:eastAsia="ja-JP"/>
        </w:rPr>
        <w:tab/>
      </w:r>
      <w:r>
        <w:rPr>
          <w:lang w:eastAsia="ja-JP"/>
        </w:rPr>
        <w:t>perform the actions defined for this failure case as defined in the specifications applicable for the other RAT.</w:t>
      </w:r>
    </w:p>
    <w:p>
      <w:pPr>
        <w:keepLines/>
        <w:overflowPunct w:val="0"/>
        <w:autoSpaceDE w:val="0"/>
        <w:autoSpaceDN w:val="0"/>
        <w:adjustRightInd w:val="0"/>
        <w:ind w:left="1135" w:hanging="851"/>
        <w:textAlignment w:val="baseline"/>
        <w:rPr>
          <w:ins w:id="401" w:author="Ericsson_109b-e_1" w:date="2020-05-04T11:56:00Z"/>
          <w:lang w:eastAsia="zh-CN"/>
        </w:rPr>
      </w:pPr>
      <w:ins w:id="402" w:author="Ericsson_109b-e_1" w:date="2020-05-04T11:56:00Z">
        <w:commentRangeStart w:id="5"/>
        <w:r>
          <w:rPr>
            <w:lang w:eastAsia="ja-JP"/>
          </w:rPr>
          <w:t>NOTE 2:</w:t>
        </w:r>
      </w:ins>
      <w:ins w:id="403" w:author="Ericsson_109b-e_1" w:date="2020-05-04T11:56:00Z">
        <w:r>
          <w:rPr>
            <w:lang w:eastAsia="ja-JP"/>
          </w:rPr>
          <w:tab/>
        </w:r>
      </w:ins>
      <w:ins w:id="404" w:author="Ericsson_109b-e_1" w:date="2020-05-04T11:56:00Z">
        <w:r>
          <w:rPr>
            <w:lang w:eastAsia="ja-JP"/>
          </w:rPr>
          <w:t xml:space="preserve">In </w:t>
        </w:r>
      </w:ins>
      <w:ins w:id="405" w:author="Ericsson_109b-e_1" w:date="2020-05-04T11:57:00Z">
        <w:r>
          <w:rPr>
            <w:lang w:eastAsia="ja-JP"/>
          </w:rPr>
          <w:t>this clause</w:t>
        </w:r>
      </w:ins>
      <w:ins w:id="406" w:author="Ericsson_109b-e_1" w:date="2020-05-04T11:56:00Z">
        <w:r>
          <w:rPr>
            <w:lang w:eastAsia="ja-JP"/>
          </w:rPr>
          <w:t xml:space="preserve">, </w:t>
        </w:r>
      </w:ins>
      <w:ins w:id="407" w:author="Ericsson_109b-e_1" w:date="2020-05-04T11:57:00Z">
        <w:r>
          <w:rPr>
            <w:lang w:eastAsia="ja-JP"/>
          </w:rPr>
          <w:t>the term ‘</w:t>
        </w:r>
        <w:bookmarkStart w:id="8" w:name="OLE_LINK2"/>
        <w:bookmarkStart w:id="9" w:name="OLE_LINK3"/>
        <w:r>
          <w:rPr>
            <w:lang w:eastAsia="ja-JP"/>
          </w:rPr>
          <w:t>handover failure</w:t>
        </w:r>
        <w:bookmarkEnd w:id="8"/>
        <w:bookmarkEnd w:id="9"/>
        <w:r>
          <w:rPr>
            <w:lang w:eastAsia="ja-JP"/>
          </w:rPr>
          <w:t>’ has been used to refer to ‘reconfiguration with sync failure’</w:t>
        </w:r>
      </w:ins>
      <w:ins w:id="408" w:author="Ericsson_109b-e_1" w:date="2020-05-04T11:56:00Z">
        <w:r>
          <w:rPr>
            <w:lang w:eastAsia="ja-JP"/>
          </w:rPr>
          <w:t>.</w:t>
        </w:r>
        <w:commentRangeEnd w:id="5"/>
      </w:ins>
      <w:ins w:id="409" w:author="Ericsson_109b-e_1" w:date="2020-05-04T15:46:00Z">
        <w:r>
          <w:rPr>
            <w:rFonts w:eastAsia="宋体"/>
            <w:sz w:val="16"/>
          </w:rPr>
          <w:commentReference w:id="5"/>
        </w:r>
      </w:ins>
    </w:p>
    <w:p>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hint="eastAsia" w:eastAsia="宋体"/>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hint="eastAsia" w:eastAsia="宋体"/>
          <w:color w:val="FF0000"/>
          <w:sz w:val="32"/>
          <w:szCs w:val="32"/>
          <w:lang w:val="en-US" w:eastAsia="zh-CN"/>
        </w:rPr>
        <w:t>-</w:t>
      </w:r>
      <w:r>
        <w:rPr>
          <w:color w:val="FF0000"/>
          <w:sz w:val="32"/>
          <w:szCs w:val="32"/>
        </w:rPr>
        <w:t>----------</w:t>
      </w:r>
    </w:p>
    <w:p>
      <w:pPr>
        <w:pStyle w:val="3"/>
        <w:spacing w:after="100"/>
        <w:rPr>
          <w:color w:val="FF0000"/>
          <w:szCs w:val="32"/>
          <w:lang w:val="en-US" w:eastAsia="zh-CN"/>
        </w:rPr>
      </w:pPr>
      <w:r>
        <w:rPr>
          <w:rFonts w:hint="eastAsia"/>
          <w:color w:val="FF0000"/>
          <w:szCs w:val="32"/>
          <w:lang w:val="en-US" w:eastAsia="zh-CN"/>
        </w:rPr>
        <w:t>&lt;2</w:t>
      </w:r>
      <w:r>
        <w:rPr>
          <w:rFonts w:hint="eastAsia"/>
          <w:color w:val="FF0000"/>
          <w:szCs w:val="32"/>
          <w:vertAlign w:val="superscript"/>
          <w:lang w:val="en-US" w:eastAsia="zh-CN"/>
        </w:rPr>
        <w:t>nd</w:t>
      </w:r>
      <w:r>
        <w:rPr>
          <w:rFonts w:hint="eastAsia"/>
          <w:color w:val="FF0000"/>
          <w:szCs w:val="32"/>
          <w:lang w:val="en-US" w:eastAsia="zh-CN"/>
        </w:rPr>
        <w:t xml:space="preserve"> Change&gt;</w:t>
      </w:r>
    </w:p>
    <w:p>
      <w:pPr>
        <w:spacing w:after="100"/>
        <w:rPr>
          <w:color w:val="FF0000"/>
          <w:sz w:val="32"/>
          <w:szCs w:val="32"/>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pPr>
        <w:keepNext/>
        <w:keepLines/>
        <w:overflowPunct w:val="0"/>
        <w:autoSpaceDE w:val="0"/>
        <w:autoSpaceDN w:val="0"/>
        <w:adjustRightInd w:val="0"/>
        <w:spacing w:before="120"/>
        <w:ind w:left="1418" w:hanging="1418"/>
        <w:textAlignment w:val="baseline"/>
        <w:outlineLvl w:val="3"/>
        <w:rPr>
          <w:rFonts w:ascii="Arial" w:hAnsi="Arial" w:eastAsia="MS Mincho"/>
          <w:sz w:val="24"/>
          <w:lang w:eastAsia="ja-JP"/>
        </w:rPr>
      </w:pPr>
      <w:bookmarkStart w:id="10" w:name="_Toc29321147"/>
      <w:bookmarkStart w:id="11" w:name="_Toc20425751"/>
      <w:bookmarkStart w:id="12" w:name="_Toc36843268"/>
      <w:bookmarkStart w:id="13" w:name="_Toc36756750"/>
      <w:bookmarkStart w:id="14" w:name="_Toc37067557"/>
      <w:bookmarkStart w:id="15" w:name="_Toc36836291"/>
      <w:r>
        <w:rPr>
          <w:rFonts w:ascii="Arial" w:hAnsi="Arial"/>
          <w:sz w:val="24"/>
          <w:lang w:eastAsia="ja-JP"/>
        </w:rPr>
        <w:t>5.3.10.3</w:t>
      </w:r>
      <w:r>
        <w:rPr>
          <w:rFonts w:ascii="Arial" w:hAnsi="Arial"/>
          <w:sz w:val="24"/>
          <w:lang w:eastAsia="ja-JP"/>
        </w:rPr>
        <w:tab/>
      </w:r>
      <w:r>
        <w:rPr>
          <w:rFonts w:ascii="Arial" w:hAnsi="Arial"/>
          <w:sz w:val="24"/>
          <w:lang w:eastAsia="ja-JP"/>
        </w:rPr>
        <w:t>Detection of radio link failure</w:t>
      </w:r>
      <w:bookmarkEnd w:id="10"/>
      <w:bookmarkEnd w:id="11"/>
      <w:bookmarkEnd w:id="12"/>
      <w:bookmarkEnd w:id="13"/>
      <w:bookmarkEnd w:id="14"/>
      <w:bookmarkEnd w:id="15"/>
    </w:p>
    <w:p>
      <w:pPr>
        <w:overflowPunct w:val="0"/>
        <w:autoSpaceDE w:val="0"/>
        <w:autoSpaceDN w:val="0"/>
        <w:adjustRightInd w:val="0"/>
        <w:textAlignment w:val="baseline"/>
        <w:rPr>
          <w:rFonts w:eastAsia="MS Mincho"/>
          <w:lang w:eastAsia="ja-JP"/>
        </w:rPr>
      </w:pPr>
      <w:r>
        <w:rPr>
          <w:lang w:eastAsia="ja-JP"/>
        </w:rPr>
        <w:t>The UE shall:</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 xml:space="preserve">if </w:t>
      </w:r>
      <w:r>
        <w:rPr>
          <w:i/>
          <w:lang w:eastAsia="ja-JP"/>
        </w:rPr>
        <w:t>dapsConfig</w:t>
      </w:r>
      <w:r>
        <w:rPr>
          <w:lang w:eastAsia="ja-JP"/>
        </w:rPr>
        <w:t xml:space="preserve"> is configured for any DRB:</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T310 expiry in source; or</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random access problem indication from source MCG MAC; or</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indication from source MCG RLC that the maximum number of retransmissions has been reached:</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consider radio link failure to be detected for the source MCG i.e. source RLF;</w:t>
      </w:r>
    </w:p>
    <w:p>
      <w:pPr>
        <w:overflowPunct w:val="0"/>
        <w:autoSpaceDE w:val="0"/>
        <w:autoSpaceDN w:val="0"/>
        <w:adjustRightInd w:val="0"/>
        <w:ind w:left="1702" w:hanging="284"/>
        <w:textAlignment w:val="baseline"/>
        <w:rPr>
          <w:lang w:eastAsia="ja-JP"/>
        </w:rPr>
      </w:pPr>
      <w:r>
        <w:rPr>
          <w:lang w:eastAsia="ja-JP"/>
        </w:rPr>
        <w:t>4&gt;</w:t>
      </w:r>
      <w:r>
        <w:rPr>
          <w:lang w:eastAsia="ja-JP"/>
        </w:rPr>
        <w:tab/>
      </w:r>
      <w:r>
        <w:rPr>
          <w:lang w:eastAsia="ja-JP"/>
        </w:rPr>
        <w:t>suspend all DRBs in the source;</w:t>
      </w:r>
    </w:p>
    <w:p>
      <w:pPr>
        <w:overflowPunct w:val="0"/>
        <w:autoSpaceDE w:val="0"/>
        <w:autoSpaceDN w:val="0"/>
        <w:adjustRightInd w:val="0"/>
        <w:ind w:left="1702" w:hanging="284"/>
        <w:textAlignment w:val="baseline"/>
        <w:rPr>
          <w:lang w:eastAsia="ja-JP"/>
        </w:rPr>
      </w:pPr>
      <w:r>
        <w:rPr>
          <w:lang w:eastAsia="ja-JP"/>
        </w:rPr>
        <w:t>4&gt;</w:t>
      </w:r>
      <w:r>
        <w:rPr>
          <w:lang w:eastAsia="ja-JP"/>
        </w:rPr>
        <w:tab/>
      </w:r>
      <w:r>
        <w:rPr>
          <w:lang w:eastAsia="ja-JP"/>
        </w:rPr>
        <w:t>release the source connection.</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e</w:t>
      </w:r>
      <w:r>
        <w:rPr>
          <w:rFonts w:eastAsia="MS Mincho"/>
          <w:lang w:eastAsia="ja-JP"/>
        </w:rPr>
        <w:t>lse:</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T310 expiry in PCell; or</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T312 expiry in PCell; or</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random access problem indication from MCG MAC while neither T300, T301, T304, T311 nor T319 are running; or</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indication from MCG RLC that the maximum number of retransmissions has been reached; or</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if connected as an IAB-node, upon BH RLF indication received on BAP entity from the MCG; or</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upon indication of consistent uplink LBT failures from MCG MAC:</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the indication is from MCG RLC and CA duplication is configured and activated, and for the corresponding logical channel </w:t>
      </w:r>
      <w:r>
        <w:rPr>
          <w:i/>
          <w:lang w:eastAsia="ja-JP"/>
        </w:rPr>
        <w:t>allowedServingCells</w:t>
      </w:r>
      <w:r>
        <w:rPr>
          <w:lang w:eastAsia="ja-JP"/>
        </w:rPr>
        <w:t xml:space="preserve"> only includes SCell(s):</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initiate the failure information procedure as specified in 5.7.5 to report RLC failure.</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else:</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consider radio link failure to be detected for the MCG i.e. RLF;</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discard any segments of segmented RRC messages received;</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store the </w:t>
      </w:r>
      <w:del w:id="410" w:author="ZTE(Zhihong)" w:date="2020-06-09T15:50:00Z">
        <w:r>
          <w:rPr>
            <w:lang w:eastAsia="ja-JP"/>
          </w:rPr>
          <w:delText xml:space="preserve">following </w:delText>
        </w:r>
      </w:del>
      <w:r>
        <w:rPr>
          <w:lang w:eastAsia="ja-JP"/>
        </w:rPr>
        <w:t xml:space="preserve">radio link failure information in the </w:t>
      </w:r>
      <w:r>
        <w:rPr>
          <w:i/>
          <w:lang w:eastAsia="ja-JP"/>
        </w:rPr>
        <w:t>VarRLF-Report</w:t>
      </w:r>
      <w:r>
        <w:rPr>
          <w:lang w:eastAsia="ja-JP"/>
        </w:rPr>
        <w:t xml:space="preserve"> </w:t>
      </w:r>
      <w:ins w:id="411" w:author="ZTE(Zhihong)" w:date="2020-06-09T15:47:00Z">
        <w:r>
          <w:rPr>
            <w:rFonts w:hint="eastAsia" w:eastAsia="宋体"/>
            <w:lang w:val="en-US" w:eastAsia="zh-CN"/>
          </w:rPr>
          <w:t>as described in subclause 5.3.10.</w:t>
        </w:r>
      </w:ins>
      <w:ins w:id="412" w:author="ZTE(Zhihong)" w:date="2020-06-09T15:52:00Z">
        <w:r>
          <w:rPr>
            <w:rFonts w:hint="eastAsia" w:eastAsia="宋体"/>
            <w:lang w:val="en-US" w:eastAsia="zh-CN"/>
          </w:rPr>
          <w:t>x</w:t>
        </w:r>
      </w:ins>
      <w:ins w:id="413" w:author="ZTE(Zhihong)" w:date="2020-06-09T15:47:00Z">
        <w:r>
          <w:rPr>
            <w:rFonts w:hint="eastAsia" w:eastAsia="宋体"/>
            <w:lang w:val="en-US" w:eastAsia="zh-CN"/>
          </w:rPr>
          <w:t>;</w:t>
        </w:r>
      </w:ins>
      <w:del w:id="414" w:author="ZTE(Zhihong)" w:date="2020-06-09T15:50:00Z">
        <w:r>
          <w:rPr>
            <w:lang w:eastAsia="ja-JP"/>
          </w:rPr>
          <w:delText>by setting its fields as follows:</w:delText>
        </w:r>
      </w:del>
    </w:p>
    <w:p>
      <w:pPr>
        <w:overflowPunct w:val="0"/>
        <w:autoSpaceDE w:val="0"/>
        <w:autoSpaceDN w:val="0"/>
        <w:adjustRightInd w:val="0"/>
        <w:ind w:left="1702" w:hanging="284"/>
        <w:textAlignment w:val="baseline"/>
        <w:rPr>
          <w:del w:id="415" w:author="ZTE(Zhihong)" w:date="2020-06-09T15:50:00Z"/>
          <w:lang w:eastAsia="ja-JP"/>
        </w:rPr>
      </w:pPr>
      <w:del w:id="416" w:author="ZTE(Zhihong)" w:date="2020-06-09T15:50:00Z">
        <w:r>
          <w:rPr>
            <w:lang w:eastAsia="ja-JP"/>
          </w:rPr>
          <w:delText>5&gt;</w:delText>
        </w:r>
      </w:del>
      <w:del w:id="417" w:author="ZTE(Zhihong)" w:date="2020-06-09T15:50:00Z">
        <w:r>
          <w:rPr>
            <w:lang w:eastAsia="ja-JP"/>
          </w:rPr>
          <w:tab/>
        </w:r>
      </w:del>
      <w:del w:id="418" w:author="ZTE(Zhihong)" w:date="2020-06-09T15:50:00Z">
        <w:r>
          <w:rPr>
            <w:lang w:eastAsia="ja-JP"/>
          </w:rPr>
          <w:delText xml:space="preserve">clear the information included in </w:delText>
        </w:r>
      </w:del>
      <w:del w:id="419" w:author="ZTE(Zhihong)" w:date="2020-06-09T15:50:00Z">
        <w:r>
          <w:rPr>
            <w:i/>
            <w:lang w:eastAsia="ja-JP"/>
          </w:rPr>
          <w:delText>VarRLF-Report</w:delText>
        </w:r>
      </w:del>
      <w:del w:id="420" w:author="ZTE(Zhihong)" w:date="2020-06-09T15:50:00Z">
        <w:r>
          <w:rPr>
            <w:lang w:eastAsia="ja-JP"/>
          </w:rPr>
          <w:delText>, if any;</w:delText>
        </w:r>
      </w:del>
    </w:p>
    <w:p>
      <w:pPr>
        <w:overflowPunct w:val="0"/>
        <w:autoSpaceDE w:val="0"/>
        <w:autoSpaceDN w:val="0"/>
        <w:adjustRightInd w:val="0"/>
        <w:ind w:left="1702" w:hanging="284"/>
        <w:textAlignment w:val="baseline"/>
        <w:rPr>
          <w:del w:id="421" w:author="ZTE(Zhihong)" w:date="2020-06-09T15:50:00Z"/>
          <w:lang w:eastAsia="ja-JP"/>
        </w:rPr>
      </w:pPr>
      <w:del w:id="422" w:author="ZTE(Zhihong)" w:date="2020-06-09T15:50:00Z">
        <w:r>
          <w:rPr>
            <w:lang w:eastAsia="ja-JP"/>
          </w:rPr>
          <w:delText>5&gt;</w:delText>
        </w:r>
      </w:del>
      <w:del w:id="423" w:author="ZTE(Zhihong)" w:date="2020-06-09T15:50:00Z">
        <w:r>
          <w:rPr>
            <w:lang w:eastAsia="ja-JP"/>
          </w:rPr>
          <w:tab/>
        </w:r>
      </w:del>
      <w:del w:id="424" w:author="ZTE(Zhihong)" w:date="2020-06-09T15:50:00Z">
        <w:r>
          <w:rPr>
            <w:lang w:eastAsia="ja-JP"/>
          </w:rPr>
          <w:delText xml:space="preserve">set the </w:delText>
        </w:r>
      </w:del>
      <w:del w:id="425" w:author="ZTE(Zhihong)" w:date="2020-06-09T15:50:00Z">
        <w:r>
          <w:rPr>
            <w:i/>
            <w:lang w:eastAsia="ja-JP"/>
          </w:rPr>
          <w:delText>plmn-IdentityList</w:delText>
        </w:r>
      </w:del>
      <w:del w:id="426" w:author="ZTE(Zhihong)" w:date="2020-06-09T15:50:00Z">
        <w:r>
          <w:rPr>
            <w:lang w:eastAsia="ja-JP"/>
          </w:rPr>
          <w:delText xml:space="preserve"> to include the list of EPLMNs stored by the UE (i.e. includes the RPLMN);</w:delText>
        </w:r>
      </w:del>
    </w:p>
    <w:p>
      <w:pPr>
        <w:overflowPunct w:val="0"/>
        <w:autoSpaceDE w:val="0"/>
        <w:autoSpaceDN w:val="0"/>
        <w:adjustRightInd w:val="0"/>
        <w:ind w:left="1702" w:hanging="284"/>
        <w:textAlignment w:val="baseline"/>
        <w:rPr>
          <w:del w:id="427" w:author="ZTE(Zhihong)" w:date="2020-06-09T15:50:00Z"/>
          <w:lang w:eastAsia="ja-JP"/>
        </w:rPr>
      </w:pPr>
      <w:del w:id="428" w:author="ZTE(Zhihong)" w:date="2020-06-09T15:50:00Z">
        <w:r>
          <w:rPr>
            <w:lang w:eastAsia="ja-JP"/>
          </w:rPr>
          <w:delText>5&gt;</w:delText>
        </w:r>
      </w:del>
      <w:del w:id="429" w:author="ZTE(Zhihong)" w:date="2020-06-09T15:50:00Z">
        <w:r>
          <w:rPr>
            <w:lang w:eastAsia="ja-JP"/>
          </w:rPr>
          <w:tab/>
        </w:r>
      </w:del>
      <w:del w:id="430" w:author="ZTE(Zhihong)" w:date="2020-06-09T15:50:00Z">
        <w:r>
          <w:rPr>
            <w:lang w:eastAsia="ja-JP"/>
          </w:rPr>
          <w:delText xml:space="preserve">set the </w:delText>
        </w:r>
      </w:del>
      <w:del w:id="431" w:author="ZTE(Zhihong)" w:date="2020-06-09T15:50:00Z">
        <w:r>
          <w:rPr>
            <w:i/>
            <w:iCs/>
            <w:lang w:eastAsia="ja-JP"/>
          </w:rPr>
          <w:delText>measResultLast</w:delText>
        </w:r>
      </w:del>
      <w:del w:id="432" w:author="ZTE(Zhihong)" w:date="2020-06-09T15:50:00Z">
        <w:r>
          <w:rPr>
            <w:i/>
            <w:lang w:eastAsia="ja-JP"/>
          </w:rPr>
          <w:delText>ServCell</w:delText>
        </w:r>
      </w:del>
      <w:del w:id="433" w:author="ZTE(Zhihong)" w:date="2020-06-09T15:50:00Z">
        <w:r>
          <w:rPr>
            <w:lang w:eastAsia="ja-JP"/>
          </w:rPr>
          <w:delText xml:space="preserve"> to include the RSRP, RSRQ and the available SINR, of the source </w:delText>
        </w:r>
        <w:commentRangeStart w:id="6"/>
        <w:r>
          <w:rPr>
            <w:lang w:eastAsia="ja-JP"/>
          </w:rPr>
          <w:delText>PCell</w:delText>
        </w:r>
        <w:commentRangeEnd w:id="6"/>
      </w:del>
      <w:del w:id="434" w:author="ZTE(Zhihong)" w:date="2020-06-09T15:50:00Z">
        <w:r>
          <w:rPr>
            <w:rFonts w:eastAsia="宋体"/>
            <w:sz w:val="16"/>
          </w:rPr>
          <w:commentReference w:id="6"/>
        </w:r>
      </w:del>
      <w:del w:id="435" w:author="ZTE(Zhihong)" w:date="2020-06-09T15:50:00Z">
        <w:r>
          <w:rPr>
            <w:lang w:eastAsia="ja-JP"/>
          </w:rPr>
          <w:delText xml:space="preserve"> based on the available SSB and CSI-RS measurements collected up to the moment the UE detected radio link failure;</w:delText>
        </w:r>
      </w:del>
    </w:p>
    <w:p>
      <w:pPr>
        <w:overflowPunct w:val="0"/>
        <w:autoSpaceDE w:val="0"/>
        <w:autoSpaceDN w:val="0"/>
        <w:adjustRightInd w:val="0"/>
        <w:ind w:left="1702" w:hanging="284"/>
        <w:textAlignment w:val="baseline"/>
        <w:rPr>
          <w:del w:id="436" w:author="ZTE(Zhihong)" w:date="2020-06-09T15:50:00Z"/>
          <w:lang w:eastAsia="ja-JP"/>
        </w:rPr>
      </w:pPr>
      <w:del w:id="437" w:author="ZTE(Zhihong)" w:date="2020-06-09T15:50:00Z">
        <w:r>
          <w:rPr>
            <w:lang w:eastAsia="ja-JP"/>
          </w:rPr>
          <w:delText>5&gt;</w:delText>
        </w:r>
      </w:del>
      <w:del w:id="438" w:author="ZTE(Zhihong)" w:date="2020-06-09T15:50:00Z">
        <w:r>
          <w:rPr>
            <w:lang w:eastAsia="ja-JP"/>
          </w:rPr>
          <w:tab/>
        </w:r>
      </w:del>
      <w:del w:id="439" w:author="ZTE(Zhihong)" w:date="2020-06-09T15:50:00Z">
        <w:r>
          <w:rPr>
            <w:lang w:eastAsia="ja-JP"/>
          </w:rPr>
          <w:delText xml:space="preserve">set the </w:delText>
        </w:r>
      </w:del>
      <w:del w:id="440" w:author="ZTE(Zhihong)" w:date="2020-06-09T15:50:00Z">
        <w:r>
          <w:rPr>
            <w:i/>
            <w:iCs/>
            <w:lang w:eastAsia="ja-JP"/>
          </w:rPr>
          <w:delText>ssbRLMConfigBitmap</w:delText>
        </w:r>
      </w:del>
      <w:del w:id="441" w:author="ZTE(Zhihong)" w:date="2020-06-09T15:50:00Z">
        <w:r>
          <w:rPr>
            <w:lang w:eastAsia="ja-JP"/>
          </w:rPr>
          <w:delText xml:space="preserve"> and/or </w:delText>
        </w:r>
      </w:del>
      <w:del w:id="442" w:author="ZTE(Zhihong)" w:date="2020-06-09T15:50:00Z">
        <w:r>
          <w:rPr>
            <w:i/>
            <w:iCs/>
            <w:lang w:eastAsia="ja-JP"/>
          </w:rPr>
          <w:delText>csi-rsRLMConfigBitmap</w:delText>
        </w:r>
      </w:del>
      <w:del w:id="443" w:author="ZTE(Zhihong)" w:date="2020-06-09T15:50:00Z">
        <w:r>
          <w:rPr>
            <w:lang w:eastAsia="ja-JP"/>
          </w:rPr>
          <w:delText xml:space="preserve"> in </w:delText>
        </w:r>
      </w:del>
      <w:del w:id="444" w:author="ZTE(Zhihong)" w:date="2020-06-09T15:50:00Z">
        <w:r>
          <w:rPr>
            <w:i/>
            <w:iCs/>
            <w:lang w:eastAsia="ja-JP"/>
          </w:rPr>
          <w:delText>measResultLast</w:delText>
        </w:r>
      </w:del>
      <w:del w:id="445" w:author="ZTE(Zhihong)" w:date="2020-06-09T15:50:00Z">
        <w:r>
          <w:rPr>
            <w:i/>
            <w:lang w:eastAsia="ja-JP"/>
          </w:rPr>
          <w:delText>ServCell</w:delText>
        </w:r>
      </w:del>
      <w:del w:id="446" w:author="ZTE(Zhihong)" w:date="2020-06-09T15:50:00Z">
        <w:r>
          <w:rPr>
            <w:lang w:eastAsia="ja-JP"/>
          </w:rPr>
          <w:delText xml:space="preserve"> to include the radio link monitoring configuration of the source </w:delText>
        </w:r>
        <w:commentRangeStart w:id="7"/>
        <w:r>
          <w:rPr>
            <w:lang w:eastAsia="ja-JP"/>
          </w:rPr>
          <w:delText>PCell</w:delText>
        </w:r>
        <w:commentRangeEnd w:id="7"/>
      </w:del>
      <w:del w:id="447" w:author="ZTE(Zhihong)" w:date="2020-06-09T15:50:00Z">
        <w:r>
          <w:rPr>
            <w:rFonts w:eastAsia="宋体"/>
            <w:sz w:val="16"/>
          </w:rPr>
          <w:commentReference w:id="7"/>
        </w:r>
      </w:del>
      <w:del w:id="448" w:author="ZTE(Zhihong)" w:date="2020-06-09T15:50:00Z">
        <w:r>
          <w:rPr>
            <w:lang w:eastAsia="ja-JP"/>
          </w:rPr>
          <w:delText>;</w:delText>
        </w:r>
      </w:del>
    </w:p>
    <w:p>
      <w:pPr>
        <w:overflowPunct w:val="0"/>
        <w:autoSpaceDE w:val="0"/>
        <w:autoSpaceDN w:val="0"/>
        <w:adjustRightInd w:val="0"/>
        <w:ind w:left="1702" w:hanging="284"/>
        <w:textAlignment w:val="baseline"/>
        <w:rPr>
          <w:del w:id="449" w:author="ZTE(Zhihong)" w:date="2020-06-09T15:50:00Z"/>
          <w:lang w:eastAsia="ja-JP"/>
        </w:rPr>
      </w:pPr>
      <w:del w:id="450" w:author="ZTE(Zhihong)" w:date="2020-06-09T15:50:00Z">
        <w:r>
          <w:rPr>
            <w:lang w:eastAsia="ja-JP"/>
          </w:rPr>
          <w:delText>5&gt;</w:delText>
        </w:r>
      </w:del>
      <w:del w:id="451" w:author="ZTE(Zhihong)" w:date="2020-06-09T15:50:00Z">
        <w:r>
          <w:rPr>
            <w:lang w:eastAsia="ja-JP"/>
          </w:rPr>
          <w:tab/>
        </w:r>
      </w:del>
      <w:del w:id="452" w:author="ZTE(Zhihong)" w:date="2020-06-09T15:50:00Z">
        <w:r>
          <w:rPr>
            <w:lang w:eastAsia="ja-JP"/>
          </w:rPr>
          <w:delText>for each of the configured NR frequencies in which measurements are available:</w:delText>
        </w:r>
      </w:del>
    </w:p>
    <w:p>
      <w:pPr>
        <w:overflowPunct w:val="0"/>
        <w:autoSpaceDE w:val="0"/>
        <w:autoSpaceDN w:val="0"/>
        <w:adjustRightInd w:val="0"/>
        <w:ind w:left="1985" w:hanging="284"/>
        <w:textAlignment w:val="baseline"/>
        <w:rPr>
          <w:del w:id="453" w:author="ZTE(Zhihong)" w:date="2020-06-09T15:50:00Z"/>
          <w:lang w:eastAsia="ja-JP"/>
        </w:rPr>
      </w:pPr>
      <w:del w:id="454" w:author="ZTE(Zhihong)" w:date="2020-06-09T15:50:00Z">
        <w:r>
          <w:rPr>
            <w:lang w:eastAsia="ja-JP"/>
          </w:rPr>
          <w:delText>6&gt;</w:delText>
        </w:r>
      </w:del>
      <w:del w:id="455" w:author="ZTE(Zhihong)" w:date="2020-06-09T15:50:00Z">
        <w:r>
          <w:rPr>
            <w:lang w:eastAsia="ja-JP"/>
          </w:rPr>
          <w:tab/>
        </w:r>
      </w:del>
      <w:del w:id="456" w:author="ZTE(Zhihong)" w:date="2020-06-09T15:50:00Z">
        <w:r>
          <w:rPr>
            <w:lang w:eastAsia="ja-JP"/>
          </w:rPr>
          <w:delText>if the SS/PBCH block-based measurement quantities are available:</w:delText>
        </w:r>
      </w:del>
    </w:p>
    <w:p>
      <w:pPr>
        <w:overflowPunct w:val="0"/>
        <w:autoSpaceDE w:val="0"/>
        <w:autoSpaceDN w:val="0"/>
        <w:adjustRightInd w:val="0"/>
        <w:ind w:left="2269" w:hanging="284"/>
        <w:textAlignment w:val="baseline"/>
        <w:rPr>
          <w:del w:id="457" w:author="ZTE(Zhihong)" w:date="2020-06-09T15:50:00Z"/>
          <w:lang w:eastAsia="ja-JP"/>
        </w:rPr>
      </w:pPr>
      <w:del w:id="458" w:author="ZTE(Zhihong)" w:date="2020-06-09T15:50:00Z">
        <w:r>
          <w:rPr>
            <w:lang w:eastAsia="ja-JP"/>
          </w:rPr>
          <w:delText>7&gt;</w:delText>
        </w:r>
      </w:del>
      <w:del w:id="459" w:author="ZTE(Zhihong)" w:date="2020-06-09T15:50:00Z">
        <w:r>
          <w:rPr>
            <w:lang w:eastAsia="ja-JP"/>
          </w:rPr>
          <w:tab/>
        </w:r>
      </w:del>
      <w:del w:id="460" w:author="ZTE(Zhihong)" w:date="2020-06-09T15:50:00Z">
        <w:r>
          <w:rPr>
            <w:lang w:eastAsia="ja-JP"/>
          </w:rPr>
          <w:delTex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delText>
        </w:r>
      </w:del>
    </w:p>
    <w:p>
      <w:pPr>
        <w:overflowPunct w:val="0"/>
        <w:autoSpaceDE w:val="0"/>
        <w:autoSpaceDN w:val="0"/>
        <w:adjustRightInd w:val="0"/>
        <w:ind w:left="2552" w:hanging="284"/>
        <w:textAlignment w:val="baseline"/>
        <w:rPr>
          <w:del w:id="461" w:author="ZTE(Zhihong)" w:date="2020-06-09T15:50:00Z"/>
          <w:lang w:eastAsia="ja-JP"/>
        </w:rPr>
      </w:pPr>
      <w:del w:id="462" w:author="ZTE(Zhihong)" w:date="2020-06-09T15:50:00Z">
        <w:r>
          <w:rPr>
            <w:lang w:eastAsia="ja-JP"/>
          </w:rPr>
          <w:delText>8&gt;</w:delText>
        </w:r>
      </w:del>
      <w:del w:id="463" w:author="ZTE(Zhihong)" w:date="2020-06-09T15:50:00Z">
        <w:r>
          <w:rPr>
            <w:lang w:eastAsia="ja-JP"/>
          </w:rPr>
          <w:tab/>
        </w:r>
      </w:del>
      <w:del w:id="464" w:author="ZTE(Zhihong)" w:date="2020-06-09T15:50:00Z">
        <w:r>
          <w:rPr>
            <w:lang w:eastAsia="ja-JP"/>
          </w:rPr>
          <w:delText>for each neighbour cell included, include the optional fields that are available;</w:delText>
        </w:r>
      </w:del>
    </w:p>
    <w:p>
      <w:pPr>
        <w:overflowPunct w:val="0"/>
        <w:autoSpaceDE w:val="0"/>
        <w:autoSpaceDN w:val="0"/>
        <w:adjustRightInd w:val="0"/>
        <w:ind w:left="1985" w:hanging="284"/>
        <w:textAlignment w:val="baseline"/>
        <w:rPr>
          <w:del w:id="465" w:author="ZTE(Zhihong)" w:date="2020-06-09T15:50:00Z"/>
          <w:lang w:eastAsia="ja-JP"/>
        </w:rPr>
      </w:pPr>
      <w:del w:id="466" w:author="ZTE(Zhihong)" w:date="2020-06-09T15:50:00Z">
        <w:r>
          <w:rPr>
            <w:lang w:eastAsia="ja-JP"/>
          </w:rPr>
          <w:delText>6&gt;</w:delText>
        </w:r>
      </w:del>
      <w:del w:id="467" w:author="ZTE(Zhihong)" w:date="2020-06-09T15:50:00Z">
        <w:r>
          <w:rPr>
            <w:lang w:eastAsia="ja-JP"/>
          </w:rPr>
          <w:tab/>
        </w:r>
      </w:del>
      <w:del w:id="468" w:author="ZTE(Zhihong)" w:date="2020-06-09T15:50:00Z">
        <w:r>
          <w:rPr>
            <w:lang w:eastAsia="ja-JP"/>
          </w:rPr>
          <w:delText>if the CSI-RS based measurement quantities are available:</w:delText>
        </w:r>
      </w:del>
    </w:p>
    <w:p>
      <w:pPr>
        <w:overflowPunct w:val="0"/>
        <w:autoSpaceDE w:val="0"/>
        <w:autoSpaceDN w:val="0"/>
        <w:adjustRightInd w:val="0"/>
        <w:ind w:left="2269" w:hanging="284"/>
        <w:textAlignment w:val="baseline"/>
        <w:rPr>
          <w:del w:id="469" w:author="ZTE(Zhihong)" w:date="2020-06-09T15:50:00Z"/>
          <w:lang w:eastAsia="ja-JP"/>
        </w:rPr>
      </w:pPr>
      <w:del w:id="470" w:author="ZTE(Zhihong)" w:date="2020-06-09T15:50:00Z">
        <w:r>
          <w:rPr>
            <w:lang w:eastAsia="ja-JP"/>
          </w:rPr>
          <w:delText>7&gt;</w:delText>
        </w:r>
      </w:del>
      <w:del w:id="471" w:author="ZTE(Zhihong)" w:date="2020-06-09T15:50:00Z">
        <w:r>
          <w:rPr>
            <w:lang w:eastAsia="ja-JP"/>
          </w:rPr>
          <w:tab/>
        </w:r>
      </w:del>
      <w:del w:id="472" w:author="ZTE(Zhihong)" w:date="2020-06-09T15:50:00Z">
        <w:r>
          <w:rPr>
            <w:lang w:eastAsia="ja-JP"/>
          </w:rPr>
          <w:delText xml:space="preserve">set the </w:delText>
        </w:r>
      </w:del>
      <w:del w:id="473" w:author="ZTE(Zhihong)" w:date="2020-06-09T15:50:00Z">
        <w:r>
          <w:rPr>
            <w:i/>
            <w:lang w:eastAsia="ja-JP"/>
          </w:rPr>
          <w:delText>measResultListNR</w:delText>
        </w:r>
      </w:del>
      <w:del w:id="474" w:author="ZTE(Zhihong)" w:date="2020-06-09T15:50:00Z">
        <w:r>
          <w:rPr>
            <w:lang w:eastAsia="ja-JP"/>
          </w:rPr>
          <w:delText xml:space="preserve"> in </w:delText>
        </w:r>
      </w:del>
      <w:del w:id="475" w:author="ZTE(Zhihong)" w:date="2020-06-09T15:50:00Z">
        <w:r>
          <w:rPr>
            <w:i/>
            <w:lang w:eastAsia="ja-JP"/>
          </w:rPr>
          <w:delText xml:space="preserve">measResultNeighCells </w:delText>
        </w:r>
      </w:del>
      <w:del w:id="476" w:author="ZTE(Zhihong)" w:date="2020-06-09T15:50:00Z">
        <w:r>
          <w:rPr>
            <w:lang w:eastAsia="ja-JP"/>
          </w:rPr>
          <w:delTex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delText>
        </w:r>
      </w:del>
    </w:p>
    <w:p>
      <w:pPr>
        <w:overflowPunct w:val="0"/>
        <w:autoSpaceDE w:val="0"/>
        <w:autoSpaceDN w:val="0"/>
        <w:adjustRightInd w:val="0"/>
        <w:ind w:left="2552" w:hanging="284"/>
        <w:textAlignment w:val="baseline"/>
        <w:rPr>
          <w:del w:id="477" w:author="ZTE(Zhihong)" w:date="2020-06-09T15:50:00Z"/>
          <w:lang w:eastAsia="ja-JP"/>
        </w:rPr>
      </w:pPr>
      <w:del w:id="478" w:author="ZTE(Zhihong)" w:date="2020-06-09T15:50:00Z">
        <w:r>
          <w:rPr>
            <w:lang w:eastAsia="ja-JP"/>
          </w:rPr>
          <w:delText>8&gt;</w:delText>
        </w:r>
      </w:del>
      <w:del w:id="479" w:author="ZTE(Zhihong)" w:date="2020-06-09T15:50:00Z">
        <w:r>
          <w:rPr>
            <w:lang w:eastAsia="ja-JP"/>
          </w:rPr>
          <w:tab/>
        </w:r>
      </w:del>
      <w:del w:id="480" w:author="ZTE(Zhihong)" w:date="2020-06-09T15:50:00Z">
        <w:r>
          <w:rPr>
            <w:lang w:eastAsia="ja-JP"/>
          </w:rPr>
          <w:delText>for each neighbour cell included, include the optional fields that are available;</w:delText>
        </w:r>
      </w:del>
    </w:p>
    <w:p>
      <w:pPr>
        <w:overflowPunct w:val="0"/>
        <w:autoSpaceDE w:val="0"/>
        <w:autoSpaceDN w:val="0"/>
        <w:adjustRightInd w:val="0"/>
        <w:ind w:left="1702" w:hanging="284"/>
        <w:textAlignment w:val="baseline"/>
        <w:rPr>
          <w:del w:id="481" w:author="ZTE(Zhihong)" w:date="2020-06-09T15:50:00Z"/>
          <w:lang w:eastAsia="ja-JP"/>
        </w:rPr>
      </w:pPr>
      <w:del w:id="482" w:author="ZTE(Zhihong)" w:date="2020-06-09T15:50:00Z">
        <w:r>
          <w:rPr>
            <w:lang w:eastAsia="ja-JP"/>
          </w:rPr>
          <w:delText>5&gt;</w:delText>
        </w:r>
      </w:del>
      <w:del w:id="483" w:author="ZTE(Zhihong)" w:date="2020-06-09T15:50:00Z">
        <w:r>
          <w:rPr>
            <w:lang w:eastAsia="ja-JP"/>
          </w:rPr>
          <w:tab/>
        </w:r>
      </w:del>
      <w:del w:id="484" w:author="ZTE(Zhihong)" w:date="2020-06-09T15:50:00Z">
        <w:r>
          <w:rPr>
            <w:lang w:eastAsia="ja-JP"/>
          </w:rPr>
          <w:delText>for each of the configured EUTRA frequencies in which measurements are available:</w:delText>
        </w:r>
      </w:del>
    </w:p>
    <w:p>
      <w:pPr>
        <w:overflowPunct w:val="0"/>
        <w:autoSpaceDE w:val="0"/>
        <w:autoSpaceDN w:val="0"/>
        <w:adjustRightInd w:val="0"/>
        <w:ind w:left="1985" w:hanging="284"/>
        <w:textAlignment w:val="baseline"/>
        <w:rPr>
          <w:ins w:id="485" w:author="Huawei_109b-e_1" w:date="2020-05-02T23:59:00Z"/>
          <w:del w:id="486" w:author="ZTE(Zhihong)" w:date="2020-06-09T15:50:00Z"/>
          <w:lang w:eastAsia="ja-JP"/>
        </w:rPr>
      </w:pPr>
      <w:del w:id="487" w:author="ZTE(Zhihong)" w:date="2020-06-09T15:50:00Z">
        <w:r>
          <w:rPr>
            <w:lang w:eastAsia="ja-JP"/>
          </w:rPr>
          <w:delText>6&gt;</w:delText>
        </w:r>
      </w:del>
      <w:del w:id="488" w:author="ZTE(Zhihong)" w:date="2020-06-09T15:50:00Z">
        <w:r>
          <w:rPr>
            <w:lang w:eastAsia="ja-JP"/>
          </w:rPr>
          <w:tab/>
        </w:r>
      </w:del>
      <w:del w:id="489" w:author="ZTE(Zhihong)" w:date="2020-06-09T15:50:00Z">
        <w:r>
          <w:rPr>
            <w:lang w:eastAsia="ja-JP"/>
          </w:rPr>
          <w:delText xml:space="preserve">set the </w:delText>
        </w:r>
      </w:del>
      <w:del w:id="490" w:author="ZTE(Zhihong)" w:date="2020-06-09T15:50:00Z">
        <w:r>
          <w:rPr>
            <w:i/>
            <w:lang w:eastAsia="ja-JP"/>
          </w:rPr>
          <w:delText>measResultListEUTRA</w:delText>
        </w:r>
      </w:del>
      <w:del w:id="491" w:author="ZTE(Zhihong)" w:date="2020-06-09T15:50:00Z">
        <w:r>
          <w:rPr>
            <w:lang w:eastAsia="ja-JP"/>
          </w:rPr>
          <w:delText xml:space="preserve"> in </w:delText>
        </w:r>
      </w:del>
      <w:del w:id="492" w:author="ZTE(Zhihong)" w:date="2020-06-09T15:50:00Z">
        <w:r>
          <w:rPr>
            <w:i/>
            <w:lang w:eastAsia="ja-JP"/>
          </w:rPr>
          <w:delText>measResultNeighCells</w:delText>
        </w:r>
      </w:del>
      <w:del w:id="493" w:author="ZTE(Zhihong)" w:date="2020-06-09T15:50:00Z">
        <w:r>
          <w:rPr>
            <w:lang w:eastAsia="ja-JP"/>
          </w:rPr>
          <w:delTex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delText>
        </w:r>
      </w:del>
      <w:ins w:id="494" w:author="Ericsson_109b-e_1" w:date="2020-05-04T15:49:00Z">
        <w:del w:id="495" w:author="ZTE(Zhihong)" w:date="2020-06-09T15:50:00Z">
          <w:r>
            <w:rPr>
              <w:lang w:eastAsia="ja-JP"/>
            </w:rPr>
            <w:delText>:</w:delText>
          </w:r>
        </w:del>
      </w:ins>
    </w:p>
    <w:p>
      <w:pPr>
        <w:overflowPunct w:val="0"/>
        <w:autoSpaceDE w:val="0"/>
        <w:autoSpaceDN w:val="0"/>
        <w:adjustRightInd w:val="0"/>
        <w:ind w:left="2269" w:hanging="284"/>
        <w:textAlignment w:val="baseline"/>
        <w:rPr>
          <w:ins w:id="496" w:author="Huawei_109b-e_1" w:date="2020-05-02T23:59:00Z"/>
          <w:del w:id="497" w:author="ZTE(Zhihong)" w:date="2020-06-09T15:50:00Z"/>
          <w:lang w:val="en-US" w:eastAsia="ja-JP"/>
        </w:rPr>
      </w:pPr>
      <w:ins w:id="498" w:author="Huawei_109b-e_1" w:date="2020-05-02T23:59:00Z">
        <w:del w:id="499" w:author="ZTE(Zhihong)" w:date="2020-06-09T15:50:00Z">
          <w:commentRangeStart w:id="8"/>
          <w:r>
            <w:rPr>
              <w:lang w:val="en-US" w:eastAsia="ja-JP"/>
            </w:rPr>
            <w:delText>7</w:delText>
          </w:r>
          <w:commentRangeEnd w:id="8"/>
        </w:del>
      </w:ins>
      <w:del w:id="500" w:author="ZTE(Zhihong)" w:date="2020-06-09T15:50:00Z">
        <w:r>
          <w:rPr>
            <w:rFonts w:eastAsia="宋体"/>
            <w:sz w:val="16"/>
          </w:rPr>
          <w:commentReference w:id="8"/>
        </w:r>
      </w:del>
      <w:ins w:id="501" w:author="Huawei_109b-e_1" w:date="2020-05-02T23:59:00Z">
        <w:del w:id="502" w:author="ZTE(Zhihong)" w:date="2020-06-09T15:50:00Z">
          <w:r>
            <w:rPr>
              <w:lang w:val="en-US" w:eastAsia="ja-JP"/>
            </w:rPr>
            <w:delText>&gt;</w:delText>
          </w:r>
        </w:del>
      </w:ins>
      <w:ins w:id="503" w:author="Huawei_109b-e_1" w:date="2020-05-02T23:59:00Z">
        <w:del w:id="504" w:author="ZTE(Zhihong)" w:date="2020-06-09T15:50:00Z">
          <w:r>
            <w:rPr>
              <w:lang w:val="en-US" w:eastAsia="ja-JP"/>
            </w:rPr>
            <w:tab/>
          </w:r>
        </w:del>
      </w:ins>
      <w:ins w:id="505" w:author="Huawei_109b-e_1" w:date="2020-05-02T23:59:00Z">
        <w:del w:id="506" w:author="ZTE(Zhihong)" w:date="2020-06-09T15:50:00Z">
          <w:r>
            <w:rPr>
              <w:lang w:val="en-US" w:eastAsia="ja-JP"/>
            </w:rPr>
            <w:delText>for each neighbour cell included, include the optional fields that are available;</w:delText>
          </w:r>
        </w:del>
      </w:ins>
    </w:p>
    <w:p>
      <w:pPr>
        <w:keepLines/>
        <w:overflowPunct w:val="0"/>
        <w:autoSpaceDE w:val="0"/>
        <w:autoSpaceDN w:val="0"/>
        <w:adjustRightInd w:val="0"/>
        <w:ind w:left="1135" w:hanging="851"/>
        <w:textAlignment w:val="baseline"/>
        <w:rPr>
          <w:del w:id="507" w:author="ZTE(Zhihong)" w:date="2020-06-09T15:50:00Z"/>
          <w:lang w:eastAsia="ja-JP"/>
        </w:rPr>
      </w:pPr>
      <w:del w:id="508" w:author="ZTE(Zhihong)" w:date="2020-06-09T15:50:00Z">
        <w:r>
          <w:rPr>
            <w:lang w:eastAsia="ja-JP"/>
          </w:rPr>
          <w:delText>NOTE:</w:delText>
        </w:r>
      </w:del>
      <w:del w:id="509" w:author="ZTE(Zhihong)" w:date="2020-06-09T15:50:00Z">
        <w:r>
          <w:rPr>
            <w:lang w:eastAsia="ja-JP"/>
          </w:rPr>
          <w:tab/>
        </w:r>
      </w:del>
      <w:del w:id="510" w:author="ZTE(Zhihong)" w:date="2020-06-09T15:50:00Z">
        <w:r>
          <w:rPr>
            <w:lang w:eastAsia="ja-JP"/>
          </w:rPr>
          <w:delText>The measured quantities are filtered by the L3 filter as configured in the mobility measurement configuration. The measurements are based on the time domain measurement resource restriction, if configured. Blacklisted cells are not required to be reported.</w:delText>
        </w:r>
      </w:del>
    </w:p>
    <w:p>
      <w:pPr>
        <w:overflowPunct w:val="0"/>
        <w:autoSpaceDE w:val="0"/>
        <w:autoSpaceDN w:val="0"/>
        <w:adjustRightInd w:val="0"/>
        <w:ind w:left="1702" w:hanging="284"/>
        <w:textAlignment w:val="baseline"/>
        <w:rPr>
          <w:del w:id="511" w:author="ZTE(Zhihong)" w:date="2020-06-09T15:50:00Z"/>
          <w:rFonts w:eastAsia="DengXian"/>
          <w:lang w:eastAsia="ja-JP"/>
        </w:rPr>
      </w:pPr>
      <w:del w:id="512" w:author="ZTE(Zhihong)" w:date="2020-06-09T15:50:00Z">
        <w:r>
          <w:rPr>
            <w:lang w:eastAsia="ja-JP"/>
          </w:rPr>
          <w:delText>5&gt;</w:delText>
        </w:r>
      </w:del>
      <w:del w:id="513" w:author="ZTE(Zhihong)" w:date="2020-06-09T15:50:00Z">
        <w:r>
          <w:rPr>
            <w:lang w:eastAsia="ja-JP"/>
          </w:rPr>
          <w:tab/>
        </w:r>
      </w:del>
      <w:del w:id="514" w:author="ZTE(Zhihong)" w:date="2020-06-09T15:50:00Z">
        <w:r>
          <w:rPr>
            <w:lang w:eastAsia="ja-JP"/>
          </w:rPr>
          <w:delText xml:space="preserve">if detailed location information is available, set the content of </w:delText>
        </w:r>
      </w:del>
      <w:del w:id="515" w:author="ZTE(Zhihong)" w:date="2020-06-09T15:50:00Z">
        <w:r>
          <w:rPr>
            <w:i/>
            <w:lang w:eastAsia="ja-JP"/>
          </w:rPr>
          <w:delText>locationInfo</w:delText>
        </w:r>
      </w:del>
      <w:del w:id="516" w:author="ZTE(Zhihong)" w:date="2020-06-09T15:50:00Z">
        <w:r>
          <w:rPr>
            <w:lang w:eastAsia="ja-JP"/>
          </w:rPr>
          <w:delText xml:space="preserve"> as follows:</w:delText>
        </w:r>
      </w:del>
    </w:p>
    <w:p>
      <w:pPr>
        <w:overflowPunct w:val="0"/>
        <w:autoSpaceDE w:val="0"/>
        <w:autoSpaceDN w:val="0"/>
        <w:adjustRightInd w:val="0"/>
        <w:ind w:left="1985" w:hanging="284"/>
        <w:textAlignment w:val="baseline"/>
        <w:rPr>
          <w:del w:id="517" w:author="ZTE(Zhihong)" w:date="2020-06-09T15:50:00Z"/>
          <w:lang w:eastAsia="ja-JP"/>
        </w:rPr>
      </w:pPr>
      <w:del w:id="518" w:author="ZTE(Zhihong)" w:date="2020-06-09T15:50:00Z">
        <w:r>
          <w:rPr>
            <w:rFonts w:eastAsia="DengXian"/>
            <w:lang w:eastAsia="ja-JP"/>
          </w:rPr>
          <w:delText>6</w:delText>
        </w:r>
      </w:del>
      <w:del w:id="519" w:author="ZTE(Zhihong)" w:date="2020-06-09T15:50:00Z">
        <w:r>
          <w:rPr>
            <w:lang w:eastAsia="ja-JP"/>
          </w:rPr>
          <w:delText>&gt;</w:delText>
        </w:r>
      </w:del>
      <w:del w:id="520" w:author="ZTE(Zhihong)" w:date="2020-06-09T15:50:00Z">
        <w:r>
          <w:rPr>
            <w:lang w:eastAsia="ja-JP"/>
          </w:rPr>
          <w:tab/>
        </w:r>
      </w:del>
      <w:del w:id="521" w:author="ZTE(Zhihong)" w:date="2020-06-09T15:50:00Z">
        <w:r>
          <w:rPr>
            <w:lang w:eastAsia="ja-JP"/>
          </w:rPr>
          <w:delText xml:space="preserve">if available, set the </w:delText>
        </w:r>
      </w:del>
      <w:del w:id="522" w:author="ZTE(Zhihong)" w:date="2020-06-09T15:50:00Z">
        <w:r>
          <w:rPr>
            <w:i/>
            <w:lang w:eastAsia="ja-JP"/>
          </w:rPr>
          <w:delText xml:space="preserve">commonLocationInfo </w:delText>
        </w:r>
      </w:del>
      <w:del w:id="523" w:author="ZTE(Zhihong)" w:date="2020-06-09T15:50:00Z">
        <w:r>
          <w:rPr>
            <w:lang w:eastAsia="ja-JP"/>
          </w:rPr>
          <w:delText>to include the detailed location information</w:delText>
        </w:r>
      </w:del>
      <w:del w:id="524" w:author="ZTE(Zhihong)" w:date="2020-06-09T15:50:00Z">
        <w:r>
          <w:rPr>
            <w:rFonts w:ascii="DengXian" w:eastAsia="DengXian"/>
            <w:lang w:eastAsia="ja-JP"/>
          </w:rPr>
          <w:delText>;</w:delText>
        </w:r>
      </w:del>
    </w:p>
    <w:p>
      <w:pPr>
        <w:overflowPunct w:val="0"/>
        <w:autoSpaceDE w:val="0"/>
        <w:autoSpaceDN w:val="0"/>
        <w:adjustRightInd w:val="0"/>
        <w:ind w:left="1985" w:hanging="284"/>
        <w:textAlignment w:val="baseline"/>
        <w:rPr>
          <w:del w:id="525" w:author="ZTE(Zhihong)" w:date="2020-06-09T15:50:00Z"/>
          <w:lang w:eastAsia="ja-JP"/>
        </w:rPr>
      </w:pPr>
      <w:del w:id="526" w:author="ZTE(Zhihong)" w:date="2020-06-09T15:50:00Z">
        <w:r>
          <w:rPr>
            <w:lang w:eastAsia="ja-JP"/>
          </w:rPr>
          <w:delText>6&gt;</w:delText>
        </w:r>
      </w:del>
      <w:del w:id="527" w:author="ZTE(Zhihong)" w:date="2020-06-09T15:50:00Z">
        <w:r>
          <w:rPr>
            <w:lang w:eastAsia="ja-JP"/>
          </w:rPr>
          <w:tab/>
        </w:r>
      </w:del>
      <w:del w:id="528" w:author="ZTE(Zhihong)" w:date="2020-06-09T15:50:00Z">
        <w:r>
          <w:rPr>
            <w:lang w:eastAsia="ja-JP"/>
          </w:rPr>
          <w:delText xml:space="preserve">if available, set the </w:delText>
        </w:r>
      </w:del>
      <w:del w:id="529" w:author="ZTE(Zhihong)" w:date="2020-06-09T15:50:00Z">
        <w:r>
          <w:rPr>
            <w:i/>
            <w:lang w:eastAsia="ja-JP"/>
          </w:rPr>
          <w:delText>bt-LocationInfo</w:delText>
        </w:r>
      </w:del>
      <w:del w:id="530" w:author="ZTE(Zhihong)" w:date="2020-06-09T15:50:00Z">
        <w:r>
          <w:rPr>
            <w:lang w:eastAsia="ja-JP"/>
          </w:rPr>
          <w:delText xml:space="preserve"> in </w:delText>
        </w:r>
      </w:del>
      <w:del w:id="531" w:author="ZTE(Zhihong)" w:date="2020-06-09T15:50:00Z">
        <w:r>
          <w:rPr>
            <w:i/>
            <w:lang w:eastAsia="ja-JP"/>
          </w:rPr>
          <w:delText>locationInfo</w:delText>
        </w:r>
      </w:del>
      <w:del w:id="532" w:author="ZTE(Zhihong)" w:date="2020-06-09T15:50:00Z">
        <w:r>
          <w:rPr>
            <w:lang w:eastAsia="ja-JP"/>
          </w:rPr>
          <w:delText xml:space="preserve"> to include the Bluetooth measurement results, in order of decreasing RSSI for Bluetooth beacons;</w:delText>
        </w:r>
      </w:del>
    </w:p>
    <w:p>
      <w:pPr>
        <w:overflowPunct w:val="0"/>
        <w:autoSpaceDE w:val="0"/>
        <w:autoSpaceDN w:val="0"/>
        <w:adjustRightInd w:val="0"/>
        <w:ind w:left="1985" w:hanging="284"/>
        <w:textAlignment w:val="baseline"/>
        <w:rPr>
          <w:del w:id="533" w:author="ZTE(Zhihong)" w:date="2020-06-09T15:50:00Z"/>
          <w:lang w:eastAsia="ja-JP"/>
        </w:rPr>
      </w:pPr>
      <w:del w:id="534" w:author="ZTE(Zhihong)" w:date="2020-06-09T15:50:00Z">
        <w:r>
          <w:rPr>
            <w:lang w:eastAsia="ja-JP"/>
          </w:rPr>
          <w:delText>6&gt;</w:delText>
        </w:r>
      </w:del>
      <w:del w:id="535" w:author="ZTE(Zhihong)" w:date="2020-06-09T15:50:00Z">
        <w:r>
          <w:rPr>
            <w:lang w:eastAsia="ja-JP"/>
          </w:rPr>
          <w:tab/>
        </w:r>
      </w:del>
      <w:del w:id="536" w:author="ZTE(Zhihong)" w:date="2020-06-09T15:50:00Z">
        <w:r>
          <w:rPr>
            <w:lang w:eastAsia="ja-JP"/>
          </w:rPr>
          <w:delText xml:space="preserve">if available, set the </w:delText>
        </w:r>
      </w:del>
      <w:del w:id="537" w:author="ZTE(Zhihong)" w:date="2020-06-09T15:50:00Z">
        <w:r>
          <w:rPr>
            <w:i/>
            <w:lang w:eastAsia="ja-JP"/>
          </w:rPr>
          <w:delText>wlan-LocationInfo</w:delText>
        </w:r>
      </w:del>
      <w:del w:id="538" w:author="ZTE(Zhihong)" w:date="2020-06-09T15:50:00Z">
        <w:r>
          <w:rPr>
            <w:lang w:eastAsia="ja-JP"/>
          </w:rPr>
          <w:delText xml:space="preserve"> in </w:delText>
        </w:r>
      </w:del>
      <w:del w:id="539" w:author="ZTE(Zhihong)" w:date="2020-06-09T15:50:00Z">
        <w:r>
          <w:rPr>
            <w:i/>
            <w:lang w:eastAsia="ja-JP"/>
          </w:rPr>
          <w:delText>locationInfo</w:delText>
        </w:r>
      </w:del>
      <w:del w:id="540" w:author="ZTE(Zhihong)" w:date="2020-06-09T15:50:00Z">
        <w:r>
          <w:rPr>
            <w:lang w:eastAsia="ja-JP"/>
          </w:rPr>
          <w:delText xml:space="preserve"> to include the WLAN measurement results, in order of decreasing RSSI for WLAN APs;</w:delText>
        </w:r>
      </w:del>
    </w:p>
    <w:p>
      <w:pPr>
        <w:overflowPunct w:val="0"/>
        <w:autoSpaceDE w:val="0"/>
        <w:autoSpaceDN w:val="0"/>
        <w:adjustRightInd w:val="0"/>
        <w:ind w:left="1985" w:hanging="284"/>
        <w:textAlignment w:val="baseline"/>
        <w:rPr>
          <w:del w:id="541" w:author="ZTE(Zhihong)" w:date="2020-06-09T15:50:00Z"/>
          <w:lang w:eastAsia="ja-JP"/>
        </w:rPr>
      </w:pPr>
      <w:del w:id="542" w:author="ZTE(Zhihong)" w:date="2020-06-09T15:50:00Z">
        <w:r>
          <w:rPr>
            <w:lang w:eastAsia="ja-JP"/>
          </w:rPr>
          <w:delText>6&gt;</w:delText>
        </w:r>
      </w:del>
      <w:del w:id="543" w:author="ZTE(Zhihong)" w:date="2020-06-09T15:50:00Z">
        <w:r>
          <w:rPr>
            <w:lang w:eastAsia="ja-JP"/>
          </w:rPr>
          <w:tab/>
        </w:r>
      </w:del>
      <w:del w:id="544" w:author="ZTE(Zhihong)" w:date="2020-06-09T15:50:00Z">
        <w:r>
          <w:rPr>
            <w:lang w:eastAsia="ja-JP"/>
          </w:rPr>
          <w:delText xml:space="preserve">if available, set the </w:delText>
        </w:r>
      </w:del>
      <w:del w:id="545" w:author="ZTE(Zhihong)" w:date="2020-06-09T15:50:00Z">
        <w:r>
          <w:rPr>
            <w:i/>
            <w:lang w:eastAsia="ja-JP"/>
          </w:rPr>
          <w:delText>sensor-LocationInfo</w:delText>
        </w:r>
      </w:del>
      <w:del w:id="546" w:author="ZTE(Zhihong)" w:date="2020-06-09T15:50:00Z">
        <w:r>
          <w:rPr>
            <w:lang w:eastAsia="ja-JP"/>
          </w:rPr>
          <w:delText xml:space="preserve"> in </w:delText>
        </w:r>
      </w:del>
      <w:del w:id="547" w:author="ZTE(Zhihong)" w:date="2020-06-09T15:50:00Z">
        <w:r>
          <w:rPr>
            <w:i/>
            <w:lang w:eastAsia="ja-JP"/>
          </w:rPr>
          <w:delText>locationInfo</w:delText>
        </w:r>
      </w:del>
      <w:del w:id="548" w:author="ZTE(Zhihong)" w:date="2020-06-09T15:50:00Z">
        <w:r>
          <w:rPr>
            <w:lang w:eastAsia="ja-JP"/>
          </w:rPr>
          <w:delText xml:space="preserve"> to include the sensor measurement results;</w:delText>
        </w:r>
      </w:del>
    </w:p>
    <w:p>
      <w:pPr>
        <w:overflowPunct w:val="0"/>
        <w:autoSpaceDE w:val="0"/>
        <w:autoSpaceDN w:val="0"/>
        <w:adjustRightInd w:val="0"/>
        <w:ind w:left="1702" w:hanging="284"/>
        <w:textAlignment w:val="baseline"/>
        <w:rPr>
          <w:del w:id="549" w:author="ZTE(Zhihong)" w:date="2020-06-09T15:50:00Z"/>
          <w:lang w:eastAsia="ja-JP"/>
        </w:rPr>
      </w:pPr>
      <w:del w:id="550" w:author="ZTE(Zhihong)" w:date="2020-06-09T15:50:00Z">
        <w:r>
          <w:rPr>
            <w:lang w:eastAsia="ja-JP"/>
          </w:rPr>
          <w:delText>5&gt;</w:delText>
        </w:r>
      </w:del>
      <w:del w:id="551" w:author="ZTE(Zhihong)" w:date="2020-06-09T15:50:00Z">
        <w:r>
          <w:rPr>
            <w:lang w:eastAsia="ja-JP"/>
          </w:rPr>
          <w:tab/>
        </w:r>
      </w:del>
      <w:del w:id="552" w:author="ZTE(Zhihong)" w:date="2020-06-09T15:50:00Z">
        <w:r>
          <w:rPr>
            <w:lang w:eastAsia="ja-JP"/>
          </w:rPr>
          <w:delText>set the</w:delText>
        </w:r>
      </w:del>
      <w:ins w:id="553" w:author="Ericsson_110e" w:date="2020-06-04T20:50:00Z">
        <w:del w:id="554" w:author="ZTE(Zhihong)" w:date="2020-06-09T15:50:00Z">
          <w:r>
            <w:rPr>
              <w:lang w:eastAsia="ja-JP"/>
            </w:rPr>
            <w:delText xml:space="preserve"> </w:delText>
          </w:r>
        </w:del>
      </w:ins>
      <w:ins w:id="555" w:author="Ericsson_110e" w:date="2020-06-04T20:50:00Z">
        <w:del w:id="556" w:author="ZTE(Zhihong)" w:date="2020-06-09T15:50:00Z">
          <w:r>
            <w:rPr>
              <w:i/>
              <w:iCs/>
              <w:lang w:eastAsia="ja-JP"/>
            </w:rPr>
            <w:delText>nr</w:delText>
          </w:r>
        </w:del>
      </w:ins>
      <w:ins w:id="557" w:author="Ericsson_110e" w:date="2020-06-04T20:50:00Z">
        <w:del w:id="558" w:author="ZTE(Zhihong)" w:date="2020-06-09T15:50:00Z">
          <w:r>
            <w:rPr>
              <w:i/>
              <w:lang w:eastAsia="ja-JP"/>
            </w:rPr>
            <w:delText xml:space="preserve">FailedPCellId </w:delText>
          </w:r>
        </w:del>
      </w:ins>
      <w:ins w:id="559" w:author="Ericsson_110e" w:date="2020-06-04T20:50:00Z">
        <w:del w:id="560" w:author="ZTE(Zhihong)" w:date="2020-06-09T15:50:00Z">
          <w:r>
            <w:rPr>
              <w:iCs/>
              <w:lang w:eastAsia="ja-JP"/>
            </w:rPr>
            <w:delText>in</w:delText>
          </w:r>
        </w:del>
      </w:ins>
      <w:del w:id="561" w:author="ZTE(Zhihong)" w:date="2020-06-09T15:50:00Z">
        <w:r>
          <w:rPr>
            <w:lang w:eastAsia="ja-JP"/>
          </w:rPr>
          <w:delText xml:space="preserve"> </w:delText>
        </w:r>
      </w:del>
      <w:del w:id="562" w:author="ZTE(Zhihong)" w:date="2020-06-09T15:50:00Z">
        <w:r>
          <w:rPr>
            <w:i/>
            <w:lang w:eastAsia="ja-JP"/>
          </w:rPr>
          <w:delText>failedPCellId</w:delText>
        </w:r>
      </w:del>
      <w:del w:id="563" w:author="ZTE(Zhihong)" w:date="2020-06-09T15:50:00Z">
        <w:r>
          <w:rPr>
            <w:lang w:eastAsia="ja-JP"/>
          </w:rPr>
          <w:delText xml:space="preserve"> to the global cell identity and the tracking area code, if available, and otherwise to the physical cell identity and carrier frequency of the PCell where radio link failure is detected;</w:delText>
        </w:r>
      </w:del>
    </w:p>
    <w:p>
      <w:pPr>
        <w:overflowPunct w:val="0"/>
        <w:autoSpaceDE w:val="0"/>
        <w:autoSpaceDN w:val="0"/>
        <w:adjustRightInd w:val="0"/>
        <w:ind w:left="1702" w:hanging="284"/>
        <w:textAlignment w:val="baseline"/>
        <w:rPr>
          <w:del w:id="564" w:author="ZTE(Zhihong)" w:date="2020-06-09T15:50:00Z"/>
          <w:lang w:eastAsia="ja-JP"/>
        </w:rPr>
      </w:pPr>
      <w:del w:id="565" w:author="ZTE(Zhihong)" w:date="2020-06-09T15:50:00Z">
        <w:r>
          <w:rPr>
            <w:lang w:eastAsia="ja-JP"/>
          </w:rPr>
          <w:delText>5&gt;</w:delText>
        </w:r>
      </w:del>
      <w:del w:id="566" w:author="ZTE(Zhihong)" w:date="2020-06-09T15:50:00Z">
        <w:r>
          <w:rPr>
            <w:lang w:eastAsia="ja-JP"/>
          </w:rPr>
          <w:tab/>
        </w:r>
      </w:del>
      <w:del w:id="567" w:author="ZTE(Zhihong)" w:date="2020-06-09T15:50:00Z">
        <w:r>
          <w:rPr>
            <w:lang w:eastAsia="ja-JP"/>
          </w:rPr>
          <w:delText xml:space="preserve">if an </w:delText>
        </w:r>
      </w:del>
      <w:del w:id="568" w:author="ZTE(Zhihong)" w:date="2020-06-09T15:50:00Z">
        <w:r>
          <w:rPr>
            <w:i/>
            <w:lang w:eastAsia="ja-JP"/>
          </w:rPr>
          <w:delText>RRCReconfiguration</w:delText>
        </w:r>
      </w:del>
      <w:del w:id="569" w:author="ZTE(Zhihong)" w:date="2020-06-09T15:50:00Z">
        <w:r>
          <w:rPr>
            <w:lang w:eastAsia="ja-JP"/>
          </w:rPr>
          <w:delText xml:space="preserve"> message including the </w:delText>
        </w:r>
      </w:del>
      <w:del w:id="570" w:author="ZTE(Zhihong)" w:date="2020-06-09T15:50:00Z">
        <w:r>
          <w:rPr>
            <w:i/>
            <w:lang w:eastAsia="ja-JP"/>
          </w:rPr>
          <w:delText>reconfigurationWithSync</w:delText>
        </w:r>
      </w:del>
      <w:del w:id="571" w:author="ZTE(Zhihong)" w:date="2020-06-09T15:50:00Z">
        <w:r>
          <w:rPr>
            <w:lang w:eastAsia="ja-JP"/>
          </w:rPr>
          <w:delText xml:space="preserve"> was received before the connection failure:</w:delText>
        </w:r>
      </w:del>
    </w:p>
    <w:p>
      <w:pPr>
        <w:overflowPunct w:val="0"/>
        <w:autoSpaceDE w:val="0"/>
        <w:autoSpaceDN w:val="0"/>
        <w:adjustRightInd w:val="0"/>
        <w:ind w:left="1985" w:hanging="284"/>
        <w:textAlignment w:val="baseline"/>
        <w:rPr>
          <w:del w:id="572" w:author="ZTE(Zhihong)" w:date="2020-06-09T15:50:00Z"/>
          <w:lang w:eastAsia="ja-JP"/>
        </w:rPr>
      </w:pPr>
      <w:del w:id="573" w:author="ZTE(Zhihong)" w:date="2020-06-09T15:50:00Z">
        <w:r>
          <w:rPr>
            <w:lang w:eastAsia="ja-JP"/>
          </w:rPr>
          <w:delText>6&gt;</w:delText>
        </w:r>
      </w:del>
      <w:del w:id="574" w:author="ZTE(Zhihong)" w:date="2020-06-09T15:50:00Z">
        <w:r>
          <w:rPr>
            <w:lang w:eastAsia="ja-JP"/>
          </w:rPr>
          <w:tab/>
        </w:r>
      </w:del>
      <w:del w:id="575" w:author="ZTE(Zhihong)" w:date="2020-06-09T15:50:00Z">
        <w:r>
          <w:rPr>
            <w:lang w:eastAsia="ja-JP"/>
          </w:rPr>
          <w:delText xml:space="preserve">if the last </w:delText>
        </w:r>
      </w:del>
      <w:del w:id="576" w:author="ZTE(Zhihong)" w:date="2020-06-09T15:50:00Z">
        <w:r>
          <w:rPr>
            <w:i/>
            <w:lang w:eastAsia="ja-JP"/>
          </w:rPr>
          <w:delText>RRCReconfiguration</w:delText>
        </w:r>
      </w:del>
      <w:del w:id="577" w:author="ZTE(Zhihong)" w:date="2020-06-09T15:50:00Z">
        <w:r>
          <w:rPr>
            <w:lang w:eastAsia="ja-JP"/>
          </w:rPr>
          <w:delText xml:space="preserve"> message including the </w:delText>
        </w:r>
      </w:del>
      <w:del w:id="578" w:author="ZTE(Zhihong)" w:date="2020-06-09T15:50:00Z">
        <w:r>
          <w:rPr>
            <w:i/>
            <w:lang w:eastAsia="ja-JP"/>
          </w:rPr>
          <w:delText>reconfigurationWithSync</w:delText>
        </w:r>
      </w:del>
      <w:del w:id="579" w:author="ZTE(Zhihong)" w:date="2020-06-09T15:50:00Z">
        <w:r>
          <w:rPr>
            <w:lang w:eastAsia="ja-JP"/>
          </w:rPr>
          <w:delText xml:space="preserve"> concerned an intra NR handover:</w:delText>
        </w:r>
      </w:del>
    </w:p>
    <w:p>
      <w:pPr>
        <w:overflowPunct w:val="0"/>
        <w:autoSpaceDE w:val="0"/>
        <w:autoSpaceDN w:val="0"/>
        <w:adjustRightInd w:val="0"/>
        <w:ind w:left="2269" w:hanging="284"/>
        <w:textAlignment w:val="baseline"/>
        <w:rPr>
          <w:del w:id="580" w:author="ZTE(Zhihong)" w:date="2020-06-09T15:50:00Z"/>
          <w:lang w:eastAsia="ja-JP"/>
        </w:rPr>
      </w:pPr>
      <w:del w:id="581" w:author="ZTE(Zhihong)" w:date="2020-06-09T15:50:00Z">
        <w:bookmarkStart w:id="16" w:name="_Hlk34403629"/>
        <w:r>
          <w:rPr>
            <w:lang w:eastAsia="ja-JP"/>
          </w:rPr>
          <w:delText>7&gt;</w:delText>
        </w:r>
      </w:del>
      <w:del w:id="582" w:author="ZTE(Zhihong)" w:date="2020-06-09T15:50:00Z">
        <w:r>
          <w:rPr>
            <w:lang w:eastAsia="ja-JP"/>
          </w:rPr>
          <w:tab/>
        </w:r>
      </w:del>
      <w:del w:id="583" w:author="ZTE(Zhihong)" w:date="2020-06-09T15:50:00Z">
        <w:r>
          <w:rPr>
            <w:lang w:eastAsia="ja-JP"/>
          </w:rPr>
          <w:delText>include the</w:delText>
        </w:r>
      </w:del>
      <w:ins w:id="584" w:author="Ericsson_110e" w:date="2020-06-04T18:18:00Z">
        <w:del w:id="585" w:author="ZTE(Zhihong)" w:date="2020-06-09T15:50:00Z">
          <w:r>
            <w:rPr>
              <w:lang w:eastAsia="ja-JP"/>
            </w:rPr>
            <w:delText xml:space="preserve"> </w:delText>
          </w:r>
        </w:del>
      </w:ins>
      <w:ins w:id="586" w:author="Ericsson_110e" w:date="2020-06-04T18:18:00Z">
        <w:del w:id="587" w:author="ZTE(Zhihong)" w:date="2020-06-09T15:50:00Z">
          <w:commentRangeStart w:id="9"/>
          <w:r>
            <w:rPr>
              <w:i/>
              <w:iCs/>
              <w:lang w:val="en-US" w:eastAsia="ja-JP"/>
            </w:rPr>
            <w:delText>nrPre</w:delText>
          </w:r>
        </w:del>
      </w:ins>
      <w:ins w:id="588" w:author="Ericsson_110e" w:date="2020-06-04T18:19:00Z">
        <w:del w:id="589" w:author="ZTE(Zhihong)" w:date="2020-06-09T15:50:00Z">
          <w:r>
            <w:rPr>
              <w:i/>
              <w:iCs/>
              <w:lang w:val="en-US" w:eastAsia="ja-JP"/>
            </w:rPr>
            <w:delText>viousCell</w:delText>
          </w:r>
        </w:del>
      </w:ins>
      <w:ins w:id="590" w:author="Ericsson_110e" w:date="2020-06-04T18:19:00Z">
        <w:del w:id="591" w:author="ZTE(Zhihong)" w:date="2020-06-09T15:50:00Z">
          <w:r>
            <w:rPr>
              <w:lang w:eastAsia="ja-JP"/>
            </w:rPr>
            <w:delText xml:space="preserve"> </w:delText>
          </w:r>
          <w:commentRangeEnd w:id="9"/>
        </w:del>
      </w:ins>
      <w:ins w:id="592" w:author="Ericsson_110e" w:date="2020-06-04T18:21:00Z">
        <w:del w:id="593" w:author="ZTE(Zhihong)" w:date="2020-06-09T15:50:00Z">
          <w:r>
            <w:rPr>
              <w:rFonts w:eastAsia="宋体"/>
              <w:sz w:val="16"/>
            </w:rPr>
            <w:commentReference w:id="9"/>
          </w:r>
        </w:del>
      </w:ins>
      <w:ins w:id="594" w:author="Ericsson_110e" w:date="2020-06-04T18:19:00Z">
        <w:del w:id="595" w:author="ZTE(Zhihong)" w:date="2020-06-09T15:50:00Z">
          <w:r>
            <w:rPr>
              <w:lang w:eastAsia="ja-JP"/>
            </w:rPr>
            <w:delText>in</w:delText>
          </w:r>
        </w:del>
      </w:ins>
      <w:del w:id="596" w:author="ZTE(Zhihong)" w:date="2020-06-09T15:50:00Z">
        <w:r>
          <w:rPr>
            <w:lang w:eastAsia="ja-JP"/>
          </w:rPr>
          <w:delText xml:space="preserve"> </w:delText>
        </w:r>
      </w:del>
      <w:del w:id="597" w:author="ZTE(Zhihong)" w:date="2020-06-09T15:50:00Z">
        <w:r>
          <w:rPr>
            <w:i/>
            <w:lang w:eastAsia="ja-JP"/>
          </w:rPr>
          <w:delText>previousPCellId</w:delText>
        </w:r>
      </w:del>
      <w:del w:id="598" w:author="ZTE(Zhihong)" w:date="2020-06-09T15:50:00Z">
        <w:r>
          <w:rPr>
            <w:lang w:eastAsia="ja-JP"/>
          </w:rPr>
          <w:delText xml:space="preserve"> and set it to the global cell identity and the tracking area code of the PCell where the last </w:delText>
        </w:r>
      </w:del>
      <w:del w:id="599" w:author="ZTE(Zhihong)" w:date="2020-06-09T15:50:00Z">
        <w:r>
          <w:rPr>
            <w:i/>
            <w:lang w:eastAsia="ja-JP"/>
          </w:rPr>
          <w:delText>RRCReconfiguration</w:delText>
        </w:r>
      </w:del>
      <w:del w:id="600" w:author="ZTE(Zhihong)" w:date="2020-06-09T15:50:00Z">
        <w:r>
          <w:rPr>
            <w:lang w:eastAsia="ja-JP"/>
          </w:rPr>
          <w:delText xml:space="preserve"> message including </w:delText>
        </w:r>
      </w:del>
      <w:del w:id="601" w:author="ZTE(Zhihong)" w:date="2020-06-09T15:50:00Z">
        <w:r>
          <w:rPr>
            <w:i/>
            <w:lang w:eastAsia="ja-JP"/>
          </w:rPr>
          <w:delText>reconfigurationWithSync</w:delText>
        </w:r>
      </w:del>
      <w:del w:id="602" w:author="ZTE(Zhihong)" w:date="2020-06-09T15:50:00Z">
        <w:r>
          <w:rPr>
            <w:lang w:eastAsia="ja-JP"/>
          </w:rPr>
          <w:delText xml:space="preserve"> was received;</w:delText>
        </w:r>
      </w:del>
    </w:p>
    <w:bookmarkEnd w:id="16"/>
    <w:p>
      <w:pPr>
        <w:overflowPunct w:val="0"/>
        <w:autoSpaceDE w:val="0"/>
        <w:autoSpaceDN w:val="0"/>
        <w:adjustRightInd w:val="0"/>
        <w:ind w:left="2269" w:hanging="284"/>
        <w:textAlignment w:val="baseline"/>
        <w:rPr>
          <w:del w:id="603" w:author="ZTE(Zhihong)" w:date="2020-06-09T15:50:00Z"/>
          <w:lang w:eastAsia="ja-JP"/>
        </w:rPr>
      </w:pPr>
      <w:del w:id="604" w:author="ZTE(Zhihong)" w:date="2020-06-09T15:50:00Z">
        <w:r>
          <w:rPr>
            <w:lang w:eastAsia="ja-JP"/>
          </w:rPr>
          <w:delText>7&gt;</w:delText>
        </w:r>
      </w:del>
      <w:del w:id="605" w:author="ZTE(Zhihong)" w:date="2020-06-09T15:50:00Z">
        <w:r>
          <w:rPr>
            <w:lang w:eastAsia="ja-JP"/>
          </w:rPr>
          <w:tab/>
        </w:r>
      </w:del>
      <w:del w:id="606" w:author="ZTE(Zhihong)" w:date="2020-06-09T15:50:00Z">
        <w:r>
          <w:rPr>
            <w:lang w:eastAsia="zh-CN"/>
          </w:rPr>
          <w:delText>set the</w:delText>
        </w:r>
      </w:del>
      <w:del w:id="607" w:author="ZTE(Zhihong)" w:date="2020-06-09T15:50:00Z">
        <w:r>
          <w:rPr>
            <w:lang w:eastAsia="ja-JP"/>
          </w:rPr>
          <w:delText xml:space="preserve"> </w:delText>
        </w:r>
      </w:del>
      <w:del w:id="608" w:author="ZTE(Zhihong)" w:date="2020-06-09T15:50:00Z">
        <w:r>
          <w:rPr>
            <w:i/>
            <w:lang w:eastAsia="ja-JP"/>
          </w:rPr>
          <w:delText>time</w:delText>
        </w:r>
      </w:del>
      <w:del w:id="609" w:author="ZTE(Zhihong)" w:date="2020-06-09T15:50:00Z">
        <w:r>
          <w:rPr>
            <w:i/>
            <w:lang w:eastAsia="zh-CN"/>
          </w:rPr>
          <w:delText>ConnFailure</w:delText>
        </w:r>
      </w:del>
      <w:del w:id="610" w:author="ZTE(Zhihong)" w:date="2020-06-09T15:50:00Z">
        <w:r>
          <w:rPr>
            <w:lang w:eastAsia="ja-JP"/>
          </w:rPr>
          <w:delText xml:space="preserve"> to the </w:delText>
        </w:r>
      </w:del>
      <w:del w:id="611" w:author="ZTE(Zhihong)" w:date="2020-06-09T15:50:00Z">
        <w:r>
          <w:rPr>
            <w:lang w:eastAsia="zh-CN"/>
          </w:rPr>
          <w:delText>elapsed</w:delText>
        </w:r>
      </w:del>
      <w:del w:id="612" w:author="ZTE(Zhihong)" w:date="2020-06-09T15:50:00Z">
        <w:r>
          <w:rPr>
            <w:lang w:eastAsia="ja-JP"/>
          </w:rPr>
          <w:delText xml:space="preserve"> time </w:delText>
        </w:r>
      </w:del>
      <w:del w:id="613" w:author="ZTE(Zhihong)" w:date="2020-06-09T15:50:00Z">
        <w:r>
          <w:rPr>
            <w:lang w:eastAsia="zh-CN"/>
          </w:rPr>
          <w:delText xml:space="preserve">since reception of the last </w:delText>
        </w:r>
      </w:del>
      <w:del w:id="614" w:author="ZTE(Zhihong)" w:date="2020-06-09T15:50:00Z">
        <w:r>
          <w:rPr>
            <w:i/>
            <w:lang w:eastAsia="ja-JP"/>
          </w:rPr>
          <w:delText>RRCReconfiguration</w:delText>
        </w:r>
      </w:del>
      <w:del w:id="615" w:author="ZTE(Zhihong)" w:date="2020-06-09T15:50:00Z">
        <w:r>
          <w:rPr>
            <w:lang w:eastAsia="ja-JP"/>
          </w:rPr>
          <w:delText xml:space="preserve"> message including the </w:delText>
        </w:r>
      </w:del>
      <w:del w:id="616" w:author="ZTE(Zhihong)" w:date="2020-06-09T15:50:00Z">
        <w:r>
          <w:rPr>
            <w:i/>
            <w:lang w:eastAsia="ja-JP"/>
          </w:rPr>
          <w:delText>reconfigurationWithSync</w:delText>
        </w:r>
      </w:del>
      <w:del w:id="617" w:author="ZTE(Zhihong)" w:date="2020-06-09T15:50:00Z">
        <w:r>
          <w:rPr>
            <w:lang w:eastAsia="zh-CN"/>
          </w:rPr>
          <w:delText>;</w:delText>
        </w:r>
      </w:del>
    </w:p>
    <w:p>
      <w:pPr>
        <w:overflowPunct w:val="0"/>
        <w:autoSpaceDE w:val="0"/>
        <w:autoSpaceDN w:val="0"/>
        <w:adjustRightInd w:val="0"/>
        <w:ind w:left="1985" w:hanging="284"/>
        <w:textAlignment w:val="baseline"/>
        <w:rPr>
          <w:ins w:id="618" w:author="Ericsson_110e" w:date="2020-06-04T18:19:00Z"/>
          <w:del w:id="619" w:author="ZTE(Zhihong)" w:date="2020-06-09T15:50:00Z"/>
          <w:lang w:val="en-US" w:eastAsia="ja-JP"/>
        </w:rPr>
      </w:pPr>
      <w:ins w:id="620" w:author="Ericsson_110e" w:date="2020-06-04T18:19:00Z">
        <w:del w:id="621" w:author="ZTE(Zhihong)" w:date="2020-06-09T15:50:00Z">
          <w:commentRangeStart w:id="10"/>
          <w:r>
            <w:rPr>
              <w:lang w:val="en-US" w:eastAsia="ja-JP"/>
            </w:rPr>
            <w:delText>6&gt;</w:delText>
          </w:r>
        </w:del>
      </w:ins>
      <w:ins w:id="622" w:author="Ericsson_110e" w:date="2020-06-04T18:19:00Z">
        <w:del w:id="623" w:author="ZTE(Zhihong)" w:date="2020-06-09T15:50:00Z">
          <w:r>
            <w:rPr>
              <w:lang w:val="en-US" w:eastAsia="ja-JP"/>
            </w:rPr>
            <w:tab/>
          </w:r>
        </w:del>
      </w:ins>
      <w:ins w:id="624" w:author="Ericsson_110e" w:date="2020-06-04T18:19:00Z">
        <w:del w:id="625" w:author="ZTE(Zhihong)" w:date="2020-06-09T15:50:00Z">
          <w:r>
            <w:rPr>
              <w:lang w:val="en-US" w:eastAsia="ja-JP"/>
            </w:rPr>
            <w:delText xml:space="preserve">else if the last </w:delText>
          </w:r>
        </w:del>
      </w:ins>
      <w:ins w:id="626" w:author="Ericsson_110e" w:date="2020-06-04T18:19:00Z">
        <w:del w:id="627" w:author="ZTE(Zhihong)" w:date="2020-06-09T15:50:00Z">
          <w:r>
            <w:rPr>
              <w:i/>
              <w:lang w:val="en-US" w:eastAsia="ja-JP"/>
            </w:rPr>
            <w:delText>RRCReconfiguration</w:delText>
          </w:r>
        </w:del>
      </w:ins>
      <w:ins w:id="628" w:author="Ericsson_110e" w:date="2020-06-04T18:19:00Z">
        <w:del w:id="629" w:author="ZTE(Zhihong)" w:date="2020-06-09T15:50:00Z">
          <w:r>
            <w:rPr>
              <w:lang w:val="en-US" w:eastAsia="ja-JP"/>
            </w:rPr>
            <w:delText xml:space="preserve"> message including the </w:delText>
          </w:r>
        </w:del>
      </w:ins>
      <w:ins w:id="630" w:author="Ericsson_110e" w:date="2020-06-04T18:19:00Z">
        <w:del w:id="631" w:author="ZTE(Zhihong)" w:date="2020-06-09T15:50:00Z">
          <w:r>
            <w:rPr>
              <w:i/>
              <w:lang w:eastAsia="ja-JP"/>
            </w:rPr>
            <w:delText>reconfigurationWithSync</w:delText>
          </w:r>
        </w:del>
      </w:ins>
      <w:ins w:id="632" w:author="Ericsson_110e" w:date="2020-06-04T18:19:00Z">
        <w:del w:id="633" w:author="ZTE(Zhihong)" w:date="2020-06-09T15:50:00Z">
          <w:r>
            <w:rPr>
              <w:lang w:val="en-US" w:eastAsia="ja-JP"/>
            </w:rPr>
            <w:delText xml:space="preserve"> concerned a handover to NR from E-UTRA and if the UE supports Radio Link Failure Report for Inter-RAT MRO:</w:delText>
          </w:r>
        </w:del>
      </w:ins>
    </w:p>
    <w:p>
      <w:pPr>
        <w:overflowPunct w:val="0"/>
        <w:autoSpaceDE w:val="0"/>
        <w:autoSpaceDN w:val="0"/>
        <w:adjustRightInd w:val="0"/>
        <w:ind w:left="2269" w:hanging="284"/>
        <w:textAlignment w:val="baseline"/>
        <w:rPr>
          <w:ins w:id="634" w:author="Ericsson_110e" w:date="2020-06-04T18:19:00Z"/>
          <w:del w:id="635" w:author="ZTE(Zhihong)" w:date="2020-06-09T15:50:00Z"/>
          <w:lang w:val="en-US" w:eastAsia="ja-JP"/>
        </w:rPr>
      </w:pPr>
      <w:ins w:id="636" w:author="Ericsson_110e" w:date="2020-06-04T18:19:00Z">
        <w:del w:id="637" w:author="ZTE(Zhihong)" w:date="2020-06-09T15:50:00Z">
          <w:r>
            <w:rPr>
              <w:lang w:val="en-US" w:eastAsia="ja-JP"/>
            </w:rPr>
            <w:delText>7&gt;</w:delText>
          </w:r>
        </w:del>
      </w:ins>
      <w:ins w:id="638" w:author="Ericsson_110e" w:date="2020-06-04T18:19:00Z">
        <w:del w:id="639" w:author="ZTE(Zhihong)" w:date="2020-06-09T15:50:00Z">
          <w:r>
            <w:rPr>
              <w:lang w:val="en-US" w:eastAsia="ja-JP"/>
            </w:rPr>
            <w:tab/>
          </w:r>
        </w:del>
      </w:ins>
      <w:ins w:id="640" w:author="Ericsson_110e" w:date="2020-06-04T18:19:00Z">
        <w:del w:id="641" w:author="ZTE(Zhihong)" w:date="2020-06-09T15:50:00Z">
          <w:r>
            <w:rPr>
              <w:lang w:val="en-US" w:eastAsia="ja-JP"/>
            </w:rPr>
            <w:delText>include the</w:delText>
          </w:r>
        </w:del>
      </w:ins>
      <w:ins w:id="642" w:author="Ericsson_110e" w:date="2020-06-04T18:19:00Z">
        <w:del w:id="643" w:author="ZTE(Zhihong)" w:date="2020-06-09T15:50:00Z">
          <w:r>
            <w:rPr>
              <w:i/>
              <w:iCs/>
              <w:lang w:val="en-US" w:eastAsia="ja-JP"/>
            </w:rPr>
            <w:delText xml:space="preserve"> eutraPreviousCell</w:delText>
          </w:r>
        </w:del>
      </w:ins>
      <w:ins w:id="644" w:author="Ericsson_110e" w:date="2020-06-04T18:19:00Z">
        <w:del w:id="645" w:author="ZTE(Zhihong)" w:date="2020-06-09T15:50:00Z">
          <w:r>
            <w:rPr>
              <w:lang w:val="en-US" w:eastAsia="ja-JP"/>
            </w:rPr>
            <w:delText xml:space="preserve"> in </w:delText>
          </w:r>
        </w:del>
      </w:ins>
      <w:ins w:id="646" w:author="Ericsson_110e" w:date="2020-06-04T18:19:00Z">
        <w:del w:id="647" w:author="ZTE(Zhihong)" w:date="2020-06-09T15:50:00Z">
          <w:r>
            <w:rPr>
              <w:i/>
              <w:lang w:val="en-US" w:eastAsia="ja-JP"/>
            </w:rPr>
            <w:delText>previousPCellId</w:delText>
          </w:r>
        </w:del>
      </w:ins>
      <w:ins w:id="648" w:author="Ericsson_110e" w:date="2020-06-04T18:19:00Z">
        <w:del w:id="649" w:author="ZTE(Zhihong)" w:date="2020-06-09T15:50:00Z">
          <w:r>
            <w:rPr>
              <w:lang w:val="en-US" w:eastAsia="ja-JP"/>
            </w:rPr>
            <w:delText xml:space="preserve"> and set it to the global cell identity and the tracking area code of the E-UTRA PCell where the last </w:delText>
          </w:r>
        </w:del>
      </w:ins>
      <w:ins w:id="650" w:author="Ericsson_110e" w:date="2020-06-04T18:19:00Z">
        <w:del w:id="651" w:author="ZTE(Zhihong)" w:date="2020-06-09T15:50:00Z">
          <w:r>
            <w:rPr>
              <w:i/>
              <w:lang w:val="en-US" w:eastAsia="ja-JP"/>
            </w:rPr>
            <w:delText>RRCReconfiguration</w:delText>
          </w:r>
        </w:del>
      </w:ins>
      <w:ins w:id="652" w:author="Ericsson_110e" w:date="2020-06-04T18:19:00Z">
        <w:del w:id="653" w:author="ZTE(Zhihong)" w:date="2020-06-09T15:50:00Z">
          <w:r>
            <w:rPr>
              <w:lang w:val="en-US" w:eastAsia="ja-JP"/>
            </w:rPr>
            <w:delText xml:space="preserve"> message including </w:delText>
          </w:r>
        </w:del>
      </w:ins>
      <w:ins w:id="654" w:author="Ericsson_110e" w:date="2020-06-04T18:19:00Z">
        <w:del w:id="655" w:author="ZTE(Zhihong)" w:date="2020-06-09T15:50:00Z">
          <w:r>
            <w:rPr>
              <w:i/>
              <w:lang w:eastAsia="ja-JP"/>
            </w:rPr>
            <w:delText>reconfigurationWithSync</w:delText>
          </w:r>
        </w:del>
      </w:ins>
      <w:ins w:id="656" w:author="Ericsson_110e" w:date="2020-06-04T18:19:00Z">
        <w:del w:id="657" w:author="ZTE(Zhihong)" w:date="2020-06-09T15:50:00Z">
          <w:r>
            <w:rPr>
              <w:lang w:eastAsia="ja-JP"/>
            </w:rPr>
            <w:delText xml:space="preserve"> </w:delText>
          </w:r>
        </w:del>
      </w:ins>
      <w:ins w:id="658" w:author="Ericsson_110e" w:date="2020-06-04T18:19:00Z">
        <w:del w:id="659" w:author="ZTE(Zhihong)" w:date="2020-06-09T15:50:00Z">
          <w:r>
            <w:rPr>
              <w:lang w:val="en-US" w:eastAsia="ja-JP"/>
            </w:rPr>
            <w:delText xml:space="preserve">was received embedded in E-UTRA RRC message </w:delText>
          </w:r>
        </w:del>
      </w:ins>
      <w:ins w:id="660" w:author="Ericsson_110e" w:date="2020-06-04T18:19:00Z">
        <w:del w:id="661" w:author="ZTE(Zhihong)" w:date="2020-06-09T15:50:00Z">
          <w:r>
            <w:rPr>
              <w:i/>
              <w:iCs/>
              <w:lang w:val="en-US" w:eastAsia="ja-JP"/>
            </w:rPr>
            <w:delText>MobilityFromEUTRACommand</w:delText>
          </w:r>
        </w:del>
      </w:ins>
      <w:ins w:id="662" w:author="Ericsson_110e" w:date="2020-06-04T18:19:00Z">
        <w:del w:id="663" w:author="ZTE(Zhihong)" w:date="2020-06-09T15:50:00Z">
          <w:r>
            <w:rPr>
              <w:lang w:val="en-US" w:eastAsia="ja-JP"/>
            </w:rPr>
            <w:delText xml:space="preserve"> message as specified in TS 36.331 [10] clause 5.4.3.3;</w:delText>
          </w:r>
        </w:del>
      </w:ins>
    </w:p>
    <w:p>
      <w:pPr>
        <w:overflowPunct w:val="0"/>
        <w:autoSpaceDE w:val="0"/>
        <w:autoSpaceDN w:val="0"/>
        <w:adjustRightInd w:val="0"/>
        <w:ind w:left="2269" w:hanging="284"/>
        <w:textAlignment w:val="baseline"/>
        <w:rPr>
          <w:ins w:id="664" w:author="Ericsson_110e" w:date="2020-06-04T18:19:00Z"/>
          <w:del w:id="665" w:author="ZTE(Zhihong)" w:date="2020-06-09T15:50:00Z"/>
          <w:lang w:eastAsia="ja-JP"/>
        </w:rPr>
      </w:pPr>
      <w:ins w:id="666" w:author="Ericsson_110e" w:date="2020-06-04T18:19:00Z">
        <w:del w:id="667" w:author="ZTE(Zhihong)" w:date="2020-06-09T15:50:00Z">
          <w:r>
            <w:rPr>
              <w:lang w:eastAsia="ja-JP"/>
            </w:rPr>
            <w:delText>7&gt;</w:delText>
          </w:r>
        </w:del>
      </w:ins>
      <w:ins w:id="668" w:author="Ericsson_110e" w:date="2020-06-04T18:19:00Z">
        <w:del w:id="669" w:author="ZTE(Zhihong)" w:date="2020-06-09T15:50:00Z">
          <w:r>
            <w:rPr>
              <w:lang w:eastAsia="ja-JP"/>
            </w:rPr>
            <w:tab/>
          </w:r>
        </w:del>
      </w:ins>
      <w:ins w:id="670" w:author="Ericsson_110e" w:date="2020-06-04T18:19:00Z">
        <w:del w:id="671" w:author="ZTE(Zhihong)" w:date="2020-06-09T15:50:00Z">
          <w:r>
            <w:rPr>
              <w:lang w:eastAsia="zh-CN"/>
            </w:rPr>
            <w:delText>set the</w:delText>
          </w:r>
        </w:del>
      </w:ins>
      <w:ins w:id="672" w:author="Ericsson_110e" w:date="2020-06-04T18:19:00Z">
        <w:del w:id="673" w:author="ZTE(Zhihong)" w:date="2020-06-09T15:50:00Z">
          <w:r>
            <w:rPr>
              <w:lang w:eastAsia="ja-JP"/>
            </w:rPr>
            <w:delText xml:space="preserve"> </w:delText>
          </w:r>
        </w:del>
      </w:ins>
      <w:ins w:id="674" w:author="Ericsson_110e" w:date="2020-06-04T18:19:00Z">
        <w:del w:id="675" w:author="ZTE(Zhihong)" w:date="2020-06-09T15:50:00Z">
          <w:r>
            <w:rPr>
              <w:i/>
              <w:lang w:eastAsia="ja-JP"/>
            </w:rPr>
            <w:delText>time</w:delText>
          </w:r>
        </w:del>
      </w:ins>
      <w:ins w:id="676" w:author="Ericsson_110e" w:date="2020-06-04T18:19:00Z">
        <w:del w:id="677" w:author="ZTE(Zhihong)" w:date="2020-06-09T15:50:00Z">
          <w:r>
            <w:rPr>
              <w:i/>
              <w:lang w:eastAsia="zh-CN"/>
            </w:rPr>
            <w:delText>ConnFailure</w:delText>
          </w:r>
        </w:del>
      </w:ins>
      <w:ins w:id="678" w:author="Ericsson_110e" w:date="2020-06-04T18:19:00Z">
        <w:del w:id="679" w:author="ZTE(Zhihong)" w:date="2020-06-09T15:50:00Z">
          <w:r>
            <w:rPr>
              <w:lang w:eastAsia="ja-JP"/>
            </w:rPr>
            <w:delText xml:space="preserve"> to the </w:delText>
          </w:r>
        </w:del>
      </w:ins>
      <w:ins w:id="680" w:author="Ericsson_110e" w:date="2020-06-04T18:19:00Z">
        <w:del w:id="681" w:author="ZTE(Zhihong)" w:date="2020-06-09T15:50:00Z">
          <w:r>
            <w:rPr>
              <w:lang w:eastAsia="zh-CN"/>
            </w:rPr>
            <w:delText>elapsed</w:delText>
          </w:r>
        </w:del>
      </w:ins>
      <w:ins w:id="682" w:author="Ericsson_110e" w:date="2020-06-04T18:19:00Z">
        <w:del w:id="683" w:author="ZTE(Zhihong)" w:date="2020-06-09T15:50:00Z">
          <w:r>
            <w:rPr>
              <w:lang w:eastAsia="ja-JP"/>
            </w:rPr>
            <w:delText xml:space="preserve"> time </w:delText>
          </w:r>
        </w:del>
      </w:ins>
      <w:ins w:id="684" w:author="Ericsson_110e" w:date="2020-06-04T18:19:00Z">
        <w:del w:id="685" w:author="ZTE(Zhihong)" w:date="2020-06-09T15:50:00Z">
          <w:r>
            <w:rPr>
              <w:lang w:eastAsia="zh-CN"/>
            </w:rPr>
            <w:delText xml:space="preserve">since reception of the last </w:delText>
          </w:r>
        </w:del>
      </w:ins>
      <w:ins w:id="686" w:author="Ericsson_110e" w:date="2020-06-04T18:19:00Z">
        <w:del w:id="687" w:author="ZTE(Zhihong)" w:date="2020-06-09T15:50:00Z">
          <w:r>
            <w:rPr>
              <w:i/>
              <w:lang w:eastAsia="ja-JP"/>
            </w:rPr>
            <w:delText>RRCReconfiguration</w:delText>
          </w:r>
        </w:del>
      </w:ins>
      <w:ins w:id="688" w:author="Ericsson_110e" w:date="2020-06-04T18:19:00Z">
        <w:del w:id="689" w:author="ZTE(Zhihong)" w:date="2020-06-09T15:50:00Z">
          <w:r>
            <w:rPr>
              <w:lang w:eastAsia="ja-JP"/>
            </w:rPr>
            <w:delText xml:space="preserve"> message including the </w:delText>
          </w:r>
        </w:del>
      </w:ins>
      <w:ins w:id="690" w:author="Ericsson_110e" w:date="2020-06-04T18:19:00Z">
        <w:del w:id="691" w:author="ZTE(Zhihong)" w:date="2020-06-09T15:50:00Z">
          <w:r>
            <w:rPr>
              <w:i/>
              <w:lang w:eastAsia="ja-JP"/>
            </w:rPr>
            <w:delText>reconfigurationWithSync</w:delText>
          </w:r>
        </w:del>
      </w:ins>
      <w:ins w:id="692" w:author="Ericsson_110e" w:date="2020-06-04T18:19:00Z">
        <w:del w:id="693" w:author="ZTE(Zhihong)" w:date="2020-06-09T15:50:00Z">
          <w:r>
            <w:rPr>
              <w:lang w:val="en-US" w:eastAsia="ja-JP"/>
            </w:rPr>
            <w:delText xml:space="preserve"> embedded in E-UTRA RRC message </w:delText>
          </w:r>
        </w:del>
      </w:ins>
      <w:ins w:id="694" w:author="Ericsson_110e" w:date="2020-06-04T18:19:00Z">
        <w:del w:id="695" w:author="ZTE(Zhihong)" w:date="2020-06-09T15:50:00Z">
          <w:r>
            <w:rPr>
              <w:i/>
              <w:iCs/>
              <w:lang w:val="en-US" w:eastAsia="ja-JP"/>
            </w:rPr>
            <w:delText>MobilityFromEUTRACommand</w:delText>
          </w:r>
        </w:del>
      </w:ins>
      <w:ins w:id="696" w:author="Ericsson_110e" w:date="2020-06-04T18:19:00Z">
        <w:del w:id="697" w:author="ZTE(Zhihong)" w:date="2020-06-09T15:50:00Z">
          <w:r>
            <w:rPr>
              <w:lang w:val="en-US" w:eastAsia="ja-JP"/>
            </w:rPr>
            <w:delText xml:space="preserve"> message as specified in TS 36.331 [10] clause 5.4.3.3</w:delText>
          </w:r>
        </w:del>
      </w:ins>
      <w:ins w:id="698" w:author="Ericsson_110e" w:date="2020-06-04T18:19:00Z">
        <w:del w:id="699" w:author="ZTE(Zhihong)" w:date="2020-06-09T15:50:00Z">
          <w:r>
            <w:rPr>
              <w:lang w:eastAsia="zh-CN"/>
            </w:rPr>
            <w:delText>;</w:delText>
          </w:r>
          <w:commentRangeEnd w:id="10"/>
        </w:del>
      </w:ins>
      <w:ins w:id="700" w:author="Ericsson_110e" w:date="2020-06-04T18:21:00Z">
        <w:del w:id="701" w:author="ZTE(Zhihong)" w:date="2020-06-09T15:50:00Z">
          <w:r>
            <w:rPr>
              <w:rFonts w:eastAsia="宋体"/>
              <w:sz w:val="16"/>
            </w:rPr>
            <w:commentReference w:id="10"/>
          </w:r>
        </w:del>
      </w:ins>
    </w:p>
    <w:p>
      <w:pPr>
        <w:overflowPunct w:val="0"/>
        <w:autoSpaceDE w:val="0"/>
        <w:autoSpaceDN w:val="0"/>
        <w:adjustRightInd w:val="0"/>
        <w:ind w:left="1702" w:hanging="284"/>
        <w:textAlignment w:val="baseline"/>
        <w:rPr>
          <w:del w:id="702" w:author="ZTE(Zhihong)" w:date="2020-06-09T15:50:00Z"/>
          <w:lang w:eastAsia="ja-JP"/>
        </w:rPr>
      </w:pPr>
      <w:del w:id="703" w:author="ZTE(Zhihong)" w:date="2020-06-09T15:50:00Z">
        <w:r>
          <w:rPr>
            <w:lang w:eastAsia="ja-JP"/>
          </w:rPr>
          <w:delText>5&gt;</w:delText>
        </w:r>
      </w:del>
      <w:del w:id="704" w:author="ZTE(Zhihong)" w:date="2020-06-09T15:50:00Z">
        <w:r>
          <w:rPr>
            <w:lang w:eastAsia="ja-JP"/>
          </w:rPr>
          <w:tab/>
        </w:r>
      </w:del>
      <w:del w:id="705" w:author="ZTE(Zhihong)" w:date="2020-06-09T15:50:00Z">
        <w:r>
          <w:rPr>
            <w:lang w:eastAsia="ja-JP"/>
          </w:rPr>
          <w:delText xml:space="preserve">set the </w:delText>
        </w:r>
      </w:del>
      <w:del w:id="706" w:author="ZTE(Zhihong)" w:date="2020-06-09T15:50:00Z">
        <w:r>
          <w:rPr>
            <w:i/>
            <w:iCs/>
            <w:lang w:eastAsia="ja-JP"/>
          </w:rPr>
          <w:delText>connectionFailureType</w:delText>
        </w:r>
      </w:del>
      <w:del w:id="707" w:author="ZTE(Zhihong)" w:date="2020-06-09T15:50:00Z">
        <w:r>
          <w:rPr>
            <w:lang w:eastAsia="ja-JP"/>
          </w:rPr>
          <w:delText xml:space="preserve"> to </w:delText>
        </w:r>
      </w:del>
      <w:del w:id="708" w:author="ZTE(Zhihong)" w:date="2020-06-09T15:50:00Z">
        <w:r>
          <w:rPr>
            <w:i/>
            <w:iCs/>
            <w:lang w:eastAsia="ja-JP"/>
          </w:rPr>
          <w:delText>rlf</w:delText>
        </w:r>
      </w:del>
      <w:del w:id="709" w:author="ZTE(Zhihong)" w:date="2020-06-09T15:50:00Z">
        <w:r>
          <w:rPr>
            <w:lang w:eastAsia="ja-JP"/>
          </w:rPr>
          <w:delText>;</w:delText>
        </w:r>
      </w:del>
    </w:p>
    <w:p>
      <w:pPr>
        <w:overflowPunct w:val="0"/>
        <w:autoSpaceDE w:val="0"/>
        <w:autoSpaceDN w:val="0"/>
        <w:adjustRightInd w:val="0"/>
        <w:ind w:left="1702" w:hanging="284"/>
        <w:textAlignment w:val="baseline"/>
        <w:rPr>
          <w:del w:id="710" w:author="ZTE(Zhihong)" w:date="2020-06-09T15:50:00Z"/>
          <w:lang w:eastAsia="ja-JP"/>
        </w:rPr>
      </w:pPr>
      <w:del w:id="711" w:author="ZTE(Zhihong)" w:date="2020-06-09T15:50:00Z">
        <w:r>
          <w:rPr>
            <w:lang w:eastAsia="ja-JP"/>
          </w:rPr>
          <w:delText>5&gt;</w:delText>
        </w:r>
      </w:del>
      <w:del w:id="712" w:author="ZTE(Zhihong)" w:date="2020-06-09T15:50:00Z">
        <w:r>
          <w:rPr>
            <w:lang w:eastAsia="ja-JP"/>
          </w:rPr>
          <w:tab/>
        </w:r>
      </w:del>
      <w:del w:id="713" w:author="ZTE(Zhihong)" w:date="2020-06-09T15:50:00Z">
        <w:r>
          <w:rPr>
            <w:lang w:eastAsia="ja-JP"/>
          </w:rPr>
          <w:delText xml:space="preserve">set the </w:delText>
        </w:r>
      </w:del>
      <w:del w:id="714" w:author="ZTE(Zhihong)" w:date="2020-06-09T15:50:00Z">
        <w:r>
          <w:rPr>
            <w:i/>
            <w:iCs/>
            <w:lang w:eastAsia="ja-JP"/>
          </w:rPr>
          <w:delText>c-RNTI</w:delText>
        </w:r>
      </w:del>
      <w:del w:id="715" w:author="ZTE(Zhihong)" w:date="2020-06-09T15:50:00Z">
        <w:r>
          <w:rPr>
            <w:lang w:eastAsia="ja-JP"/>
          </w:rPr>
          <w:delText xml:space="preserve"> to the C-RNTI used in the PCell;</w:delText>
        </w:r>
      </w:del>
    </w:p>
    <w:p>
      <w:pPr>
        <w:overflowPunct w:val="0"/>
        <w:autoSpaceDE w:val="0"/>
        <w:autoSpaceDN w:val="0"/>
        <w:adjustRightInd w:val="0"/>
        <w:ind w:left="1702" w:hanging="284"/>
        <w:textAlignment w:val="baseline"/>
        <w:rPr>
          <w:del w:id="716" w:author="ZTE(Zhihong)" w:date="2020-06-09T15:50:00Z"/>
          <w:lang w:eastAsia="ja-JP"/>
        </w:rPr>
      </w:pPr>
      <w:del w:id="717" w:author="ZTE(Zhihong)" w:date="2020-06-09T15:50:00Z">
        <w:r>
          <w:rPr>
            <w:lang w:eastAsia="ja-JP"/>
          </w:rPr>
          <w:delText>5&gt;</w:delText>
        </w:r>
      </w:del>
      <w:del w:id="718" w:author="ZTE(Zhihong)" w:date="2020-06-09T15:50:00Z">
        <w:r>
          <w:rPr>
            <w:lang w:eastAsia="ja-JP"/>
          </w:rPr>
          <w:tab/>
        </w:r>
      </w:del>
      <w:del w:id="719" w:author="ZTE(Zhihong)" w:date="2020-06-09T15:50:00Z">
        <w:r>
          <w:rPr>
            <w:lang w:eastAsia="ja-JP"/>
          </w:rPr>
          <w:delText xml:space="preserve">set the </w:delText>
        </w:r>
      </w:del>
      <w:del w:id="720" w:author="ZTE(Zhihong)" w:date="2020-06-09T15:50:00Z">
        <w:r>
          <w:rPr>
            <w:i/>
            <w:iCs/>
            <w:lang w:eastAsia="ja-JP"/>
          </w:rPr>
          <w:delText>rlf-Cause</w:delText>
        </w:r>
      </w:del>
      <w:del w:id="721" w:author="ZTE(Zhihong)" w:date="2020-06-09T15:50:00Z">
        <w:r>
          <w:rPr>
            <w:lang w:eastAsia="ja-JP"/>
          </w:rPr>
          <w:delText xml:space="preserve"> to the trigger for detecting radio link failure</w:delText>
        </w:r>
      </w:del>
      <w:ins w:id="722" w:author="Ericsson_109b-e_1" w:date="2020-05-04T08:27:00Z">
        <w:del w:id="723" w:author="ZTE(Zhihong)" w:date="2020-06-09T15:50:00Z">
          <w:commentRangeStart w:id="11"/>
          <w:r>
            <w:rPr>
              <w:lang w:eastAsia="ja-JP"/>
            </w:rPr>
            <w:delText xml:space="preserve"> in accordance with clause 5.7.</w:delText>
          </w:r>
          <w:commentRangeEnd w:id="11"/>
        </w:del>
      </w:ins>
      <w:ins w:id="724" w:author="Ericsson_109b-e_1" w:date="2020-05-04T08:52:00Z">
        <w:del w:id="725" w:author="ZTE(Zhihong)" w:date="2020-06-09T15:50:00Z">
          <w:r>
            <w:rPr>
              <w:rFonts w:eastAsia="宋体"/>
              <w:sz w:val="16"/>
            </w:rPr>
            <w:commentReference w:id="11"/>
          </w:r>
        </w:del>
      </w:ins>
      <w:ins w:id="726" w:author="Ericsson_109b-e_1" w:date="2020-05-04T09:22:00Z">
        <w:del w:id="727" w:author="ZTE(Zhihong)" w:date="2020-06-09T15:50:00Z">
          <w:r>
            <w:rPr>
              <w:lang w:eastAsia="ja-JP"/>
            </w:rPr>
            <w:delText>10.4</w:delText>
          </w:r>
        </w:del>
      </w:ins>
      <w:del w:id="728" w:author="ZTE(Zhihong)" w:date="2020-06-09T15:50:00Z">
        <w:r>
          <w:rPr>
            <w:lang w:eastAsia="ja-JP"/>
          </w:rPr>
          <w:delText>;</w:delText>
        </w:r>
      </w:del>
    </w:p>
    <w:p>
      <w:pPr>
        <w:overflowPunct w:val="0"/>
        <w:autoSpaceDE w:val="0"/>
        <w:autoSpaceDN w:val="0"/>
        <w:adjustRightInd w:val="0"/>
        <w:ind w:left="1702" w:hanging="284"/>
        <w:textAlignment w:val="baseline"/>
        <w:rPr>
          <w:del w:id="729" w:author="ZTE(Zhihong)" w:date="2020-06-09T15:50:00Z"/>
          <w:rFonts w:eastAsia="DengXian"/>
          <w:lang w:eastAsia="ja-JP"/>
        </w:rPr>
      </w:pPr>
      <w:del w:id="730" w:author="ZTE(Zhihong)" w:date="2020-06-09T15:50:00Z">
        <w:r>
          <w:rPr>
            <w:rFonts w:eastAsia="DengXian"/>
            <w:lang w:eastAsia="ja-JP"/>
          </w:rPr>
          <w:delText>5&gt;</w:delText>
        </w:r>
      </w:del>
      <w:del w:id="731" w:author="ZTE(Zhihong)" w:date="2020-06-09T15:50:00Z">
        <w:r>
          <w:rPr>
            <w:rFonts w:eastAsia="DengXian"/>
            <w:lang w:eastAsia="ja-JP"/>
          </w:rPr>
          <w:tab/>
        </w:r>
      </w:del>
      <w:del w:id="732" w:author="ZTE(Zhihong)" w:date="2020-06-09T15:50:00Z">
        <w:r>
          <w:rPr>
            <w:rFonts w:eastAsia="DengXian"/>
            <w:lang w:eastAsia="ja-JP"/>
          </w:rPr>
          <w:delText xml:space="preserve">if the </w:delText>
        </w:r>
      </w:del>
      <w:del w:id="733" w:author="ZTE(Zhihong)" w:date="2020-06-09T15:50:00Z">
        <w:r>
          <w:rPr>
            <w:i/>
            <w:iCs/>
            <w:lang w:eastAsia="ja-JP"/>
          </w:rPr>
          <w:delText>rlf-Cause</w:delText>
        </w:r>
      </w:del>
      <w:del w:id="734" w:author="ZTE(Zhihong)" w:date="2020-06-09T15:50:00Z">
        <w:r>
          <w:rPr>
            <w:rFonts w:eastAsia="DengXian"/>
            <w:lang w:eastAsia="ja-JP"/>
          </w:rPr>
          <w:delText xml:space="preserve"> is set to </w:delText>
        </w:r>
      </w:del>
      <w:del w:id="735" w:author="ZTE(Zhihong)" w:date="2020-06-09T15:50:00Z">
        <w:r>
          <w:rPr>
            <w:i/>
            <w:iCs/>
            <w:lang w:eastAsia="ja-JP"/>
          </w:rPr>
          <w:delText>randomAccessProblem</w:delText>
        </w:r>
      </w:del>
      <w:del w:id="736" w:author="ZTE(Zhihong)" w:date="2020-06-09T15:50:00Z">
        <w:r>
          <w:rPr>
            <w:rFonts w:eastAsia="DengXian"/>
            <w:lang w:eastAsia="ja-JP"/>
          </w:rPr>
          <w:delText xml:space="preserve"> </w:delText>
        </w:r>
      </w:del>
      <w:del w:id="737" w:author="ZTE(Zhihong)" w:date="2020-06-09T15:50:00Z">
        <w:r>
          <w:rPr>
            <w:rFonts w:eastAsia="DengXian"/>
            <w:iCs/>
            <w:lang w:eastAsia="ja-JP"/>
          </w:rPr>
          <w:delText xml:space="preserve">or </w:delText>
        </w:r>
      </w:del>
      <w:del w:id="738" w:author="ZTE(Zhihong)" w:date="2020-06-09T15:50:00Z">
        <w:r>
          <w:rPr>
            <w:i/>
            <w:iCs/>
            <w:lang w:eastAsia="ja-JP"/>
          </w:rPr>
          <w:delText>beamFailureRecoveryFailure</w:delText>
        </w:r>
      </w:del>
      <w:del w:id="739" w:author="ZTE(Zhihong)" w:date="2020-06-09T15:50:00Z">
        <w:r>
          <w:rPr>
            <w:rFonts w:eastAsia="DengXian"/>
            <w:lang w:eastAsia="ja-JP"/>
          </w:rPr>
          <w:delText>:</w:delText>
        </w:r>
      </w:del>
    </w:p>
    <w:p>
      <w:pPr>
        <w:overflowPunct w:val="0"/>
        <w:autoSpaceDE w:val="0"/>
        <w:autoSpaceDN w:val="0"/>
        <w:adjustRightInd w:val="0"/>
        <w:ind w:left="1985" w:hanging="284"/>
        <w:textAlignment w:val="baseline"/>
        <w:rPr>
          <w:ins w:id="740" w:author="Ericsson_110e" w:date="2020-06-04T16:05:00Z"/>
          <w:del w:id="741" w:author="ZTE(Zhihong)" w:date="2020-06-09T15:50:00Z"/>
          <w:lang w:eastAsia="ja-JP"/>
        </w:rPr>
      </w:pPr>
      <w:ins w:id="742" w:author="Ericsson_110e" w:date="2020-06-04T16:05:00Z">
        <w:del w:id="743" w:author="ZTE(Zhihong)" w:date="2020-06-09T15:50:00Z">
          <w:r>
            <w:rPr>
              <w:lang w:eastAsia="ja-JP"/>
            </w:rPr>
            <w:delText>6&gt;</w:delText>
          </w:r>
        </w:del>
      </w:ins>
      <w:ins w:id="744" w:author="Ericsson_110e" w:date="2020-06-04T16:05:00Z">
        <w:del w:id="745" w:author="ZTE(Zhihong)" w:date="2020-06-09T15:50:00Z">
          <w:r>
            <w:rPr>
              <w:lang w:eastAsia="ja-JP"/>
            </w:rPr>
            <w:tab/>
          </w:r>
        </w:del>
      </w:ins>
      <w:ins w:id="746" w:author="Ericsson_110e" w:date="2020-06-04T16:05:00Z">
        <w:del w:id="747" w:author="ZTE(Zhihong)" w:date="2020-06-09T15:50:00Z">
          <w:r>
            <w:rPr>
              <w:lang w:eastAsia="ja-JP"/>
            </w:rPr>
            <w:delText xml:space="preserve">set the </w:delText>
          </w:r>
        </w:del>
      </w:ins>
      <w:ins w:id="748" w:author="Ericsson_110e" w:date="2020-06-04T16:06:00Z">
        <w:del w:id="749" w:author="ZTE(Zhihong)" w:date="2020-06-09T15:50:00Z">
          <w:r>
            <w:rPr>
              <w:rFonts w:hint="eastAsia" w:eastAsia="宋体"/>
              <w:lang w:val="en-US" w:eastAsia="zh-CN"/>
            </w:rPr>
            <w:delText>content of</w:delText>
          </w:r>
        </w:del>
      </w:ins>
      <w:ins w:id="750" w:author="Ericsson_110e" w:date="2020-06-04T16:06:00Z">
        <w:del w:id="751" w:author="ZTE(Zhihong)" w:date="2020-06-09T15:50:00Z">
          <w:r>
            <w:rPr>
              <w:rFonts w:hint="eastAsia" w:eastAsia="宋体"/>
              <w:i/>
              <w:iCs/>
              <w:lang w:val="en-US" w:eastAsia="zh-CN"/>
            </w:rPr>
            <w:delText xml:space="preserve"> ra-InformationCommon-r16</w:delText>
          </w:r>
        </w:del>
      </w:ins>
      <w:ins w:id="752" w:author="Ericsson_110e" w:date="2020-06-04T16:06:00Z">
        <w:del w:id="753" w:author="ZTE(Zhihong)" w:date="2020-06-09T15:50:00Z">
          <w:r>
            <w:rPr>
              <w:rFonts w:hint="eastAsia" w:eastAsia="宋体"/>
              <w:lang w:val="en-US" w:eastAsia="zh-CN"/>
            </w:rPr>
            <w:delText xml:space="preserve"> as described in subclause 5.7.10.5.</w:delText>
          </w:r>
        </w:del>
      </w:ins>
    </w:p>
    <w:p>
      <w:pPr>
        <w:overflowPunct w:val="0"/>
        <w:autoSpaceDE w:val="0"/>
        <w:autoSpaceDN w:val="0"/>
        <w:adjustRightInd w:val="0"/>
        <w:ind w:left="1985" w:hanging="284"/>
        <w:textAlignment w:val="baseline"/>
        <w:rPr>
          <w:del w:id="754" w:author="Ericsson_110e" w:date="2020-06-04T16:08:00Z"/>
          <w:lang w:eastAsia="ja-JP"/>
        </w:rPr>
      </w:pPr>
      <w:del w:id="755" w:author="Ericsson_110e" w:date="2020-06-04T16:08:00Z">
        <w:commentRangeStart w:id="12"/>
        <w:r>
          <w:rPr>
            <w:lang w:eastAsia="ja-JP"/>
          </w:rPr>
          <w:delText>6&gt;</w:delText>
        </w:r>
      </w:del>
      <w:del w:id="756" w:author="Ericsson_110e" w:date="2020-06-04T16:08:00Z">
        <w:r>
          <w:rPr>
            <w:lang w:eastAsia="ja-JP"/>
          </w:rPr>
          <w:tab/>
        </w:r>
      </w:del>
      <w:del w:id="757" w:author="Ericsson_110e" w:date="2020-06-04T16:08:00Z">
        <w:r>
          <w:rPr>
            <w:lang w:eastAsia="ja-JP"/>
          </w:rPr>
          <w:delText xml:space="preserve">set the </w:delText>
        </w:r>
      </w:del>
      <w:del w:id="758" w:author="Ericsson_110e" w:date="2020-06-04T16:08:00Z">
        <w:r>
          <w:rPr>
            <w:i/>
            <w:lang w:eastAsia="ja-JP"/>
          </w:rPr>
          <w:delText xml:space="preserve">absoluteFrequencyPointA </w:delText>
        </w:r>
      </w:del>
      <w:del w:id="759" w:author="Ericsson_110e" w:date="2020-06-04T16:08:00Z">
        <w:r>
          <w:rPr>
            <w:lang w:eastAsia="ja-JP"/>
          </w:rPr>
          <w:delText>to indicate the absolute frequency of the reference resource block associated to the random-access resources</w:delText>
        </w:r>
      </w:del>
      <w:ins w:id="760" w:author="Ericsson_109b-e_1" w:date="2020-05-04T13:41:00Z">
        <w:del w:id="761" w:author="Ericsson_110e" w:date="2020-06-04T16:08:00Z">
          <w:r>
            <w:rPr>
              <w:lang w:val="en-US" w:eastAsia="ja-JP"/>
            </w:rPr>
            <w:delText xml:space="preserve"> </w:delText>
          </w:r>
          <w:commentRangeStart w:id="13"/>
          <w:r>
            <w:rPr>
              <w:lang w:val="en-US" w:eastAsia="ja-JP"/>
            </w:rPr>
            <w:delText xml:space="preserve">used in the unsuccessful </w:delText>
          </w:r>
        </w:del>
      </w:ins>
      <w:ins w:id="762" w:author="Ericsson_109b-e_1" w:date="2020-05-04T13:41:00Z">
        <w:del w:id="763" w:author="Ericsson_110e" w:date="2020-06-04T16:08:00Z">
          <w:r>
            <w:rPr>
              <w:iCs/>
              <w:lang w:val="en-US" w:eastAsia="ja-JP"/>
            </w:rPr>
            <w:delText xml:space="preserve">random-access </w:delText>
          </w:r>
        </w:del>
      </w:ins>
      <w:ins w:id="764" w:author="Ericsson_109b-e_1" w:date="2020-05-04T13:41:00Z">
        <w:del w:id="765" w:author="Ericsson_110e" w:date="2020-06-04T16:08:00Z">
          <w:r>
            <w:rPr>
              <w:lang w:val="en-US" w:eastAsia="ja-JP"/>
            </w:rPr>
            <w:delText>procedure that led to radio link failure</w:delText>
          </w:r>
        </w:del>
      </w:ins>
      <w:del w:id="766" w:author="Ericsson_110e" w:date="2020-06-04T16:08:00Z">
        <w:r>
          <w:rPr>
            <w:lang w:eastAsia="ja-JP"/>
          </w:rPr>
          <w:delText>;</w:delText>
        </w:r>
      </w:del>
    </w:p>
    <w:p>
      <w:pPr>
        <w:overflowPunct w:val="0"/>
        <w:autoSpaceDE w:val="0"/>
        <w:autoSpaceDN w:val="0"/>
        <w:adjustRightInd w:val="0"/>
        <w:ind w:left="1985" w:hanging="284"/>
        <w:textAlignment w:val="baseline"/>
        <w:rPr>
          <w:del w:id="767" w:author="Ericsson_110e" w:date="2020-06-04T16:08:00Z"/>
          <w:lang w:eastAsia="ja-JP"/>
        </w:rPr>
      </w:pPr>
      <w:del w:id="768" w:author="Ericsson_110e" w:date="2020-06-04T16:08:00Z">
        <w:r>
          <w:rPr>
            <w:lang w:eastAsia="ja-JP"/>
          </w:rPr>
          <w:delText>6&gt;</w:delText>
        </w:r>
      </w:del>
      <w:del w:id="769" w:author="Ericsson_110e" w:date="2020-06-04T16:08:00Z">
        <w:r>
          <w:rPr>
            <w:lang w:eastAsia="ja-JP"/>
          </w:rPr>
          <w:tab/>
        </w:r>
      </w:del>
      <w:del w:id="770" w:author="Ericsson_110e" w:date="2020-06-04T16:08:00Z">
        <w:r>
          <w:rPr>
            <w:lang w:eastAsia="ja-JP"/>
          </w:rPr>
          <w:delText xml:space="preserve">set the </w:delText>
        </w:r>
      </w:del>
      <w:del w:id="771" w:author="Ericsson_110e" w:date="2020-06-04T16:08:00Z">
        <w:r>
          <w:rPr>
            <w:i/>
            <w:lang w:eastAsia="ja-JP"/>
          </w:rPr>
          <w:delText>locationAndBandwidth</w:delText>
        </w:r>
      </w:del>
      <w:del w:id="772" w:author="Ericsson_110e" w:date="2020-06-04T16:08:00Z">
        <w:r>
          <w:rPr>
            <w:lang w:eastAsia="ja-JP"/>
          </w:rPr>
          <w:delText xml:space="preserve"> and</w:delText>
        </w:r>
      </w:del>
      <w:del w:id="773" w:author="Ericsson_110e" w:date="2020-06-04T16:08:00Z">
        <w:r>
          <w:rPr>
            <w:i/>
            <w:lang w:eastAsia="ja-JP"/>
          </w:rPr>
          <w:delText xml:space="preserve"> subcarrierSpacing </w:delText>
        </w:r>
      </w:del>
      <w:del w:id="774" w:author="Ericsson_110e" w:date="2020-06-04T16:08:00Z">
        <w:r>
          <w:rPr>
            <w:lang w:eastAsia="ja-JP"/>
          </w:rPr>
          <w:delText>associated to the UL BWP of the random-access resources</w:delText>
        </w:r>
      </w:del>
      <w:ins w:id="775" w:author="Ericsson_109b-e_1" w:date="2020-05-04T13:41:00Z">
        <w:del w:id="776" w:author="Ericsson_110e" w:date="2020-06-04T16:08:00Z">
          <w:r>
            <w:rPr>
              <w:lang w:val="en-US" w:eastAsia="ja-JP"/>
            </w:rPr>
            <w:delText xml:space="preserve"> used in the unsuccessful </w:delText>
          </w:r>
        </w:del>
      </w:ins>
      <w:ins w:id="777" w:author="Ericsson_109b-e_1" w:date="2020-05-04T13:41:00Z">
        <w:del w:id="778" w:author="Ericsson_110e" w:date="2020-06-04T16:08:00Z">
          <w:r>
            <w:rPr>
              <w:iCs/>
              <w:lang w:val="en-US" w:eastAsia="ja-JP"/>
            </w:rPr>
            <w:delText xml:space="preserve">random-access </w:delText>
          </w:r>
        </w:del>
      </w:ins>
      <w:ins w:id="779" w:author="Ericsson_109b-e_1" w:date="2020-05-04T13:41:00Z">
        <w:del w:id="780" w:author="Ericsson_110e" w:date="2020-06-04T16:08:00Z">
          <w:r>
            <w:rPr>
              <w:lang w:val="en-US" w:eastAsia="ja-JP"/>
            </w:rPr>
            <w:delText>procedure that led to radio link failure</w:delText>
          </w:r>
        </w:del>
      </w:ins>
      <w:del w:id="781" w:author="Ericsson_110e" w:date="2020-06-04T16:08:00Z">
        <w:r>
          <w:rPr>
            <w:lang w:eastAsia="ja-JP"/>
          </w:rPr>
          <w:delText>;</w:delText>
        </w:r>
      </w:del>
    </w:p>
    <w:p>
      <w:pPr>
        <w:overflowPunct w:val="0"/>
        <w:autoSpaceDE w:val="0"/>
        <w:autoSpaceDN w:val="0"/>
        <w:adjustRightInd w:val="0"/>
        <w:ind w:left="1985" w:hanging="284"/>
        <w:textAlignment w:val="baseline"/>
        <w:rPr>
          <w:del w:id="782" w:author="Ericsson_110e" w:date="2020-06-04T16:08:00Z"/>
          <w:lang w:eastAsia="ko-KR"/>
        </w:rPr>
      </w:pPr>
      <w:del w:id="783" w:author="Ericsson_110e" w:date="2020-06-04T16:08:00Z">
        <w:r>
          <w:rPr>
            <w:lang w:eastAsia="ja-JP"/>
          </w:rPr>
          <w:delText>6&gt;</w:delText>
        </w:r>
      </w:del>
      <w:del w:id="784" w:author="Ericsson_110e" w:date="2020-06-04T16:08:00Z">
        <w:r>
          <w:rPr>
            <w:lang w:eastAsia="ja-JP"/>
          </w:rPr>
          <w:tab/>
        </w:r>
      </w:del>
      <w:del w:id="785" w:author="Ericsson_110e" w:date="2020-06-04T16:08:00Z">
        <w:r>
          <w:rPr>
            <w:lang w:eastAsia="ko-KR"/>
          </w:rPr>
          <w:delText xml:space="preserve">set the </w:delText>
        </w:r>
      </w:del>
      <w:del w:id="786" w:author="Ericsson_110e" w:date="2020-06-04T16:08:00Z">
        <w:r>
          <w:rPr>
            <w:i/>
            <w:lang w:eastAsia="ko-KR"/>
          </w:rPr>
          <w:delText>msg1-FrequencyStart, msg1-FDM</w:delText>
        </w:r>
      </w:del>
      <w:del w:id="787" w:author="Ericsson_110e" w:date="2020-06-04T16:08:00Z">
        <w:r>
          <w:rPr>
            <w:lang w:eastAsia="ko-KR"/>
          </w:rPr>
          <w:delText xml:space="preserve"> and</w:delText>
        </w:r>
      </w:del>
      <w:del w:id="788" w:author="Ericsson_110e" w:date="2020-06-04T16:08:00Z">
        <w:r>
          <w:rPr>
            <w:i/>
            <w:lang w:eastAsia="ko-KR"/>
          </w:rPr>
          <w:delText xml:space="preserve"> msg1-SubcarrierSpacing </w:delText>
        </w:r>
      </w:del>
      <w:del w:id="789" w:author="Ericsson_110e" w:date="2020-06-04T16:08:00Z">
        <w:r>
          <w:rPr>
            <w:lang w:eastAsia="ko-KR"/>
          </w:rPr>
          <w:delText xml:space="preserve">associated to the </w:delText>
        </w:r>
      </w:del>
      <w:ins w:id="790" w:author="Ericsson_109b-e_1" w:date="2020-05-04T08:10:00Z">
        <w:del w:id="791" w:author="Ericsson_110e" w:date="2020-06-04T16:08:00Z">
          <w:r>
            <w:rPr>
              <w:lang w:eastAsia="ko-KR"/>
            </w:rPr>
            <w:delText xml:space="preserve">contention based </w:delText>
          </w:r>
        </w:del>
      </w:ins>
      <w:del w:id="792" w:author="Ericsson_110e" w:date="2020-06-04T16:08:00Z">
        <w:r>
          <w:rPr>
            <w:lang w:eastAsia="ko-KR"/>
          </w:rPr>
          <w:delText>random-access resources</w:delText>
        </w:r>
      </w:del>
      <w:ins w:id="793" w:author="Ericsson_109b-e_1" w:date="2020-05-04T13:41:00Z">
        <w:del w:id="794" w:author="Ericsson_110e" w:date="2020-06-04T16:08:00Z">
          <w:r>
            <w:rPr>
              <w:lang w:val="en-US" w:eastAsia="ja-JP"/>
            </w:rPr>
            <w:delText xml:space="preserve"> used in the unsuccessful </w:delText>
          </w:r>
        </w:del>
      </w:ins>
      <w:ins w:id="795" w:author="Ericsson_109b-e_1" w:date="2020-05-04T13:41:00Z">
        <w:del w:id="796" w:author="Ericsson_110e" w:date="2020-06-04T16:08:00Z">
          <w:r>
            <w:rPr>
              <w:iCs/>
              <w:lang w:val="en-US" w:eastAsia="ja-JP"/>
            </w:rPr>
            <w:delText xml:space="preserve">random-access </w:delText>
          </w:r>
        </w:del>
      </w:ins>
      <w:ins w:id="797" w:author="Ericsson_109b-e_1" w:date="2020-05-04T13:41:00Z">
        <w:del w:id="798" w:author="Ericsson_110e" w:date="2020-06-04T16:08:00Z">
          <w:r>
            <w:rPr>
              <w:lang w:val="en-US" w:eastAsia="ja-JP"/>
            </w:rPr>
            <w:delText>procedure that led to radio link failure</w:delText>
          </w:r>
        </w:del>
      </w:ins>
      <w:del w:id="799" w:author="Ericsson_110e" w:date="2020-06-04T16:08:00Z">
        <w:r>
          <w:rPr>
            <w:lang w:eastAsia="ko-KR"/>
          </w:rPr>
          <w:delText>;</w:delText>
        </w:r>
        <w:commentRangeEnd w:id="13"/>
      </w:del>
      <w:del w:id="800" w:author="Ericsson_110e" w:date="2020-06-04T16:08:00Z">
        <w:r>
          <w:rPr>
            <w:rFonts w:eastAsia="宋体"/>
            <w:sz w:val="16"/>
          </w:rPr>
          <w:commentReference w:id="13"/>
        </w:r>
      </w:del>
    </w:p>
    <w:p>
      <w:pPr>
        <w:overflowPunct w:val="0"/>
        <w:autoSpaceDE w:val="0"/>
        <w:autoSpaceDN w:val="0"/>
        <w:adjustRightInd w:val="0"/>
        <w:ind w:left="1985" w:hanging="284"/>
        <w:textAlignment w:val="baseline"/>
        <w:rPr>
          <w:ins w:id="801" w:author="Ericsson_109b-e_1" w:date="2020-05-04T11:32:00Z"/>
          <w:del w:id="802" w:author="Ericsson_110e" w:date="2020-06-04T16:08:00Z"/>
          <w:lang w:val="en-US" w:eastAsia="ko-KR"/>
        </w:rPr>
      </w:pPr>
      <w:ins w:id="803" w:author="Ericsson_109b-e_1" w:date="2020-05-04T07:13:00Z">
        <w:del w:id="804" w:author="Ericsson_110e" w:date="2020-06-04T16:08:00Z">
          <w:r>
            <w:rPr>
              <w:lang w:eastAsia="ja-JP"/>
            </w:rPr>
            <w:delText>6&gt;</w:delText>
          </w:r>
        </w:del>
      </w:ins>
      <w:ins w:id="805" w:author="Ericsson_109b-e_1" w:date="2020-05-04T07:13:00Z">
        <w:del w:id="806" w:author="Ericsson_110e" w:date="2020-06-04T16:08:00Z">
          <w:r>
            <w:rPr>
              <w:lang w:eastAsia="ja-JP"/>
            </w:rPr>
            <w:tab/>
          </w:r>
        </w:del>
      </w:ins>
      <w:ins w:id="807" w:author="Ericsson_109b-e_1" w:date="2020-05-04T11:32:00Z">
        <w:del w:id="808" w:author="Ericsson_110e" w:date="2020-06-04T16:08:00Z">
          <w:r>
            <w:rPr>
              <w:lang w:val="en-US" w:eastAsia="ko-KR"/>
            </w:rPr>
            <w:delText xml:space="preserve">if the </w:delText>
          </w:r>
        </w:del>
      </w:ins>
      <w:ins w:id="809" w:author="Ericsson_109b-e_1" w:date="2020-05-04T11:32:00Z">
        <w:del w:id="810" w:author="Ericsson_110e" w:date="2020-06-04T16:08:00Z">
          <w:r>
            <w:rPr>
              <w:i/>
              <w:lang w:val="en-US" w:eastAsia="ko-KR"/>
            </w:rPr>
            <w:delText>msg1-FrequencyStart, msg1-FDM,</w:delText>
          </w:r>
        </w:del>
      </w:ins>
      <w:ins w:id="811" w:author="Ericsson_109b-e_1" w:date="2020-05-04T11:32:00Z">
        <w:del w:id="812" w:author="Ericsson_110e" w:date="2020-06-04T16:08:00Z">
          <w:r>
            <w:rPr>
              <w:lang w:val="en-US" w:eastAsia="ko-KR"/>
            </w:rPr>
            <w:delText xml:space="preserve"> </w:delText>
          </w:r>
        </w:del>
      </w:ins>
      <w:ins w:id="813" w:author="Ericsson_109b-e_1" w:date="2020-05-04T11:32:00Z">
        <w:del w:id="814" w:author="Ericsson_110e" w:date="2020-06-04T16:08:00Z">
          <w:r>
            <w:rPr>
              <w:i/>
              <w:lang w:val="en-US" w:eastAsia="ko-KR"/>
            </w:rPr>
            <w:delText xml:space="preserve">msg1-SubcarrierSpacing </w:delText>
          </w:r>
        </w:del>
      </w:ins>
      <w:ins w:id="815" w:author="Ericsson_109b-e_1" w:date="2020-05-04T11:32:00Z">
        <w:del w:id="816" w:author="Ericsson_110e" w:date="2020-06-04T16:08:00Z">
          <w:r>
            <w:rPr>
              <w:lang w:val="en-US" w:eastAsia="ko-KR"/>
            </w:rPr>
            <w:delText>of contention free random access resources are configured differently than corresponding contention based random access resources and if these random access resources are used as part of the successfully executed random access procedure;</w:delText>
          </w:r>
        </w:del>
      </w:ins>
    </w:p>
    <w:p>
      <w:pPr>
        <w:overflowPunct w:val="0"/>
        <w:autoSpaceDE w:val="0"/>
        <w:autoSpaceDN w:val="0"/>
        <w:adjustRightInd w:val="0"/>
        <w:ind w:left="2269" w:hanging="284"/>
        <w:textAlignment w:val="baseline"/>
        <w:rPr>
          <w:ins w:id="817" w:author="Ericsson_109b-e_1" w:date="2020-05-04T11:32:00Z"/>
          <w:del w:id="818" w:author="Ericsson_110e" w:date="2020-06-04T16:08:00Z"/>
          <w:lang w:val="en-US" w:eastAsia="ko-KR"/>
        </w:rPr>
      </w:pPr>
      <w:ins w:id="819" w:author="Ericsson_109b-e_1" w:date="2020-05-04T11:33:00Z">
        <w:del w:id="820" w:author="Ericsson_110e" w:date="2020-06-04T16:08:00Z">
          <w:r>
            <w:rPr>
              <w:rFonts w:eastAsia="DengXian"/>
              <w:lang w:val="en-US" w:eastAsia="ja-JP"/>
            </w:rPr>
            <w:delText>7</w:delText>
          </w:r>
        </w:del>
      </w:ins>
      <w:ins w:id="821" w:author="Ericsson_109b-e_1" w:date="2020-05-04T11:32:00Z">
        <w:del w:id="822" w:author="Ericsson_110e" w:date="2020-06-04T16:08:00Z">
          <w:r>
            <w:rPr>
              <w:rFonts w:eastAsia="DengXian"/>
              <w:lang w:val="en-US" w:eastAsia="ja-JP"/>
            </w:rPr>
            <w:delText>&gt;</w:delText>
          </w:r>
        </w:del>
      </w:ins>
      <w:ins w:id="823" w:author="Ericsson_109b-e_1" w:date="2020-05-04T11:32:00Z">
        <w:del w:id="824" w:author="Ericsson_110e" w:date="2020-06-04T16:08:00Z">
          <w:r>
            <w:rPr>
              <w:rFonts w:eastAsia="DengXian"/>
              <w:lang w:val="en-US" w:eastAsia="ja-JP"/>
            </w:rPr>
            <w:tab/>
          </w:r>
        </w:del>
      </w:ins>
      <w:ins w:id="825" w:author="Ericsson_109b-e_1" w:date="2020-05-04T11:32:00Z">
        <w:del w:id="826" w:author="Ericsson_110e" w:date="2020-06-04T16:08:00Z">
          <w:r>
            <w:rPr>
              <w:lang w:val="en-US" w:eastAsia="ko-KR"/>
            </w:rPr>
            <w:delText xml:space="preserve">set the </w:delText>
          </w:r>
        </w:del>
      </w:ins>
      <w:ins w:id="827" w:author="Ericsson_109b-e_1" w:date="2020-05-04T11:32:00Z">
        <w:del w:id="828" w:author="Ericsson_110e" w:date="2020-06-04T16:08:00Z">
          <w:r>
            <w:rPr>
              <w:i/>
              <w:lang w:val="en-US" w:eastAsia="ko-KR"/>
            </w:rPr>
            <w:delText>msg1-FrequencyStart</w:delText>
          </w:r>
        </w:del>
      </w:ins>
      <w:ins w:id="829" w:author="Ericsson_109b-e_1" w:date="2020-05-04T11:45:00Z">
        <w:del w:id="830" w:author="Ericsson_110e" w:date="2020-06-04T16:08:00Z">
          <w:r>
            <w:rPr>
              <w:i/>
              <w:lang w:val="en-US" w:eastAsia="ko-KR"/>
            </w:rPr>
            <w:delText>CFRA</w:delText>
          </w:r>
        </w:del>
      </w:ins>
      <w:ins w:id="831" w:author="Ericsson_109b-e_1" w:date="2020-05-04T11:32:00Z">
        <w:del w:id="832" w:author="Ericsson_110e" w:date="2020-06-04T16:08:00Z">
          <w:r>
            <w:rPr>
              <w:i/>
              <w:lang w:val="en-US" w:eastAsia="ko-KR"/>
            </w:rPr>
            <w:delText>, msg1-FDM</w:delText>
          </w:r>
        </w:del>
      </w:ins>
      <w:ins w:id="833" w:author="Ericsson_109b-e_1" w:date="2020-05-04T11:45:00Z">
        <w:del w:id="834" w:author="Ericsson_110e" w:date="2020-06-04T16:08:00Z">
          <w:r>
            <w:rPr>
              <w:i/>
              <w:lang w:val="en-US" w:eastAsia="ko-KR"/>
            </w:rPr>
            <w:delText>CFRA</w:delText>
          </w:r>
        </w:del>
      </w:ins>
      <w:ins w:id="835" w:author="Ericsson_109b-e_1" w:date="2020-05-04T11:32:00Z">
        <w:del w:id="836" w:author="Ericsson_110e" w:date="2020-06-04T16:08:00Z">
          <w:r>
            <w:rPr>
              <w:lang w:val="en-US" w:eastAsia="ko-KR"/>
            </w:rPr>
            <w:delText xml:space="preserve"> and</w:delText>
          </w:r>
        </w:del>
      </w:ins>
      <w:ins w:id="837" w:author="Ericsson_109b-e_1" w:date="2020-05-04T11:32:00Z">
        <w:del w:id="838" w:author="Ericsson_110e" w:date="2020-06-04T16:08:00Z">
          <w:r>
            <w:rPr>
              <w:i/>
              <w:lang w:val="en-US" w:eastAsia="ko-KR"/>
            </w:rPr>
            <w:delText xml:space="preserve"> msg1-SubcarrierSpacing</w:delText>
          </w:r>
        </w:del>
      </w:ins>
      <w:ins w:id="839" w:author="Ericsson_109b-e_1" w:date="2020-05-04T11:45:00Z">
        <w:del w:id="840" w:author="Ericsson_110e" w:date="2020-06-04T16:08:00Z">
          <w:r>
            <w:rPr>
              <w:i/>
              <w:lang w:val="en-US" w:eastAsia="ko-KR"/>
            </w:rPr>
            <w:delText>CFRA</w:delText>
          </w:r>
        </w:del>
      </w:ins>
      <w:ins w:id="841" w:author="Ericsson_109b-e_1" w:date="2020-05-04T11:32:00Z">
        <w:del w:id="842" w:author="Ericsson_110e" w:date="2020-06-04T16:08:00Z">
          <w:r>
            <w:rPr>
              <w:i/>
              <w:lang w:val="en-US" w:eastAsia="ko-KR"/>
            </w:rPr>
            <w:delText xml:space="preserve"> </w:delText>
          </w:r>
        </w:del>
      </w:ins>
      <w:ins w:id="843" w:author="Ericsson_109b-e_1" w:date="2020-05-04T11:32:00Z">
        <w:del w:id="844" w:author="Ericsson_110e" w:date="2020-06-04T16:08:00Z">
          <w:r>
            <w:rPr>
              <w:lang w:val="en-US" w:eastAsia="ko-KR"/>
            </w:rPr>
            <w:delText>associated to the contention free random-access resources</w:delText>
          </w:r>
        </w:del>
      </w:ins>
      <w:ins w:id="845" w:author="Ericsson_109b-e_1" w:date="2020-05-04T13:41:00Z">
        <w:del w:id="846" w:author="Ericsson_110e" w:date="2020-06-04T16:08:00Z">
          <w:r>
            <w:rPr>
              <w:lang w:val="en-US" w:eastAsia="ja-JP"/>
            </w:rPr>
            <w:delText xml:space="preserve"> used in the unsuccessful </w:delText>
          </w:r>
        </w:del>
      </w:ins>
      <w:ins w:id="847" w:author="Ericsson_109b-e_1" w:date="2020-05-04T13:41:00Z">
        <w:del w:id="848" w:author="Ericsson_110e" w:date="2020-06-04T16:08:00Z">
          <w:r>
            <w:rPr>
              <w:iCs/>
              <w:lang w:val="en-US" w:eastAsia="ja-JP"/>
            </w:rPr>
            <w:delText xml:space="preserve">random-access </w:delText>
          </w:r>
        </w:del>
      </w:ins>
      <w:ins w:id="849" w:author="Ericsson_109b-e_1" w:date="2020-05-04T13:41:00Z">
        <w:del w:id="850" w:author="Ericsson_110e" w:date="2020-06-04T16:08:00Z">
          <w:r>
            <w:rPr>
              <w:lang w:val="en-US" w:eastAsia="ja-JP"/>
            </w:rPr>
            <w:delText>procedure that led to radio link failure</w:delText>
          </w:r>
        </w:del>
      </w:ins>
      <w:ins w:id="851" w:author="Ericsson_109b-e_1" w:date="2020-05-04T11:32:00Z">
        <w:del w:id="852" w:author="Ericsson_110e" w:date="2020-06-04T16:08:00Z">
          <w:r>
            <w:rPr>
              <w:rFonts w:eastAsia="DengXian"/>
              <w:lang w:val="en-US" w:eastAsia="ja-JP"/>
            </w:rPr>
            <w:delText>;</w:delText>
          </w:r>
        </w:del>
      </w:ins>
      <w:ins w:id="853" w:author="Ericsson_109b-e_1" w:date="2020-05-04T11:32:00Z">
        <w:del w:id="854" w:author="Ericsson_110e" w:date="2020-06-04T16:08:00Z">
          <w:r>
            <w:rPr>
              <w:rFonts w:eastAsia="宋体"/>
              <w:sz w:val="16"/>
              <w:lang w:val="en-US"/>
            </w:rPr>
            <w:commentReference w:id="14"/>
          </w:r>
        </w:del>
      </w:ins>
    </w:p>
    <w:p>
      <w:pPr>
        <w:overflowPunct w:val="0"/>
        <w:autoSpaceDE w:val="0"/>
        <w:autoSpaceDN w:val="0"/>
        <w:adjustRightInd w:val="0"/>
        <w:ind w:left="1985" w:hanging="284"/>
        <w:textAlignment w:val="baseline"/>
        <w:rPr>
          <w:del w:id="855" w:author="Ericsson_110e" w:date="2020-06-04T16:08:00Z"/>
          <w:rFonts w:eastAsia="DengXian"/>
          <w:lang w:eastAsia="ja-JP"/>
        </w:rPr>
      </w:pPr>
      <w:del w:id="856" w:author="Ericsson_110e" w:date="2020-06-04T16:08:00Z">
        <w:r>
          <w:rPr>
            <w:lang w:eastAsia="ja-JP"/>
          </w:rPr>
          <w:delText>6&gt;</w:delText>
        </w:r>
      </w:del>
      <w:del w:id="857" w:author="Ericsson_110e" w:date="2020-06-04T16:08:00Z">
        <w:r>
          <w:rPr>
            <w:lang w:eastAsia="ja-JP"/>
          </w:rPr>
          <w:tab/>
        </w:r>
      </w:del>
      <w:del w:id="858" w:author="Ericsson_110e" w:date="2020-06-04T16:08:00Z">
        <w:r>
          <w:rPr>
            <w:rFonts w:eastAsia="DengXian"/>
            <w:lang w:eastAsia="ja-JP"/>
          </w:rPr>
          <w:delText xml:space="preserve">set the parameters associated to individual random-access attempt in the chronological order of attmepts in the </w:delText>
        </w:r>
      </w:del>
      <w:del w:id="859" w:author="Ericsson_110e" w:date="2020-06-04T16:08:00Z">
        <w:r>
          <w:rPr>
            <w:rFonts w:eastAsia="DengXian"/>
            <w:i/>
            <w:iCs/>
            <w:lang w:eastAsia="ja-JP"/>
          </w:rPr>
          <w:delText>perRAInfoList</w:delText>
        </w:r>
      </w:del>
      <w:del w:id="860" w:author="Ericsson_110e" w:date="2020-06-04T16:08:00Z">
        <w:r>
          <w:rPr>
            <w:rFonts w:eastAsia="DengXian"/>
            <w:lang w:eastAsia="ja-JP"/>
          </w:rPr>
          <w:delText xml:space="preserve"> as follows:</w:delText>
        </w:r>
      </w:del>
    </w:p>
    <w:p>
      <w:pPr>
        <w:overflowPunct w:val="0"/>
        <w:autoSpaceDE w:val="0"/>
        <w:autoSpaceDN w:val="0"/>
        <w:adjustRightInd w:val="0"/>
        <w:ind w:left="2269" w:hanging="284"/>
        <w:textAlignment w:val="baseline"/>
        <w:rPr>
          <w:del w:id="861" w:author="Ericsson_110e" w:date="2020-06-04T16:08:00Z"/>
          <w:rFonts w:eastAsia="DengXian"/>
          <w:lang w:eastAsia="ja-JP"/>
        </w:rPr>
      </w:pPr>
      <w:del w:id="862" w:author="Ericsson_110e" w:date="2020-06-04T16:08:00Z">
        <w:r>
          <w:rPr>
            <w:rFonts w:eastAsia="DengXian"/>
            <w:lang w:eastAsia="ja-JP"/>
          </w:rPr>
          <w:delText>7&gt;</w:delText>
        </w:r>
      </w:del>
      <w:del w:id="863" w:author="Ericsson_110e" w:date="2020-06-04T16:08:00Z">
        <w:r>
          <w:rPr>
            <w:rFonts w:eastAsia="DengXian"/>
            <w:lang w:eastAsia="ja-JP"/>
          </w:rPr>
          <w:tab/>
        </w:r>
      </w:del>
      <w:del w:id="864" w:author="Ericsson_110e" w:date="2020-06-04T16:08:00Z">
        <w:r>
          <w:rPr>
            <w:rFonts w:eastAsia="DengXian"/>
            <w:lang w:eastAsia="ja-JP"/>
          </w:rPr>
          <w:delText>if the random-access resource used is associated to a SS/PBCH block, set the associated random-access parameters for the successive random-access attempts associated to the same SS/PBCH block for one or more radom-access attempts as follows:</w:delText>
        </w:r>
      </w:del>
    </w:p>
    <w:p>
      <w:pPr>
        <w:overflowPunct w:val="0"/>
        <w:autoSpaceDE w:val="0"/>
        <w:autoSpaceDN w:val="0"/>
        <w:adjustRightInd w:val="0"/>
        <w:ind w:left="2552" w:hanging="284"/>
        <w:textAlignment w:val="baseline"/>
        <w:rPr>
          <w:del w:id="865" w:author="Ericsson_110e" w:date="2020-06-04T16:08:00Z"/>
          <w:rFonts w:eastAsia="DengXian"/>
          <w:lang w:eastAsia="ja-JP"/>
        </w:rPr>
      </w:pPr>
      <w:del w:id="866" w:author="Ericsson_110e" w:date="2020-06-04T16:08:00Z">
        <w:r>
          <w:rPr>
            <w:rFonts w:eastAsia="DengXian"/>
            <w:lang w:eastAsia="ja-JP"/>
          </w:rPr>
          <w:delText>8&gt;</w:delText>
        </w:r>
      </w:del>
      <w:del w:id="867" w:author="Ericsson_110e" w:date="2020-06-04T16:08:00Z">
        <w:r>
          <w:rPr>
            <w:rFonts w:eastAsia="DengXian"/>
            <w:lang w:eastAsia="ja-JP"/>
          </w:rPr>
          <w:tab/>
        </w:r>
      </w:del>
      <w:del w:id="868" w:author="Ericsson_110e" w:date="2020-06-04T16:08:00Z">
        <w:r>
          <w:rPr>
            <w:rFonts w:eastAsia="DengXian"/>
            <w:lang w:eastAsia="ja-JP"/>
          </w:rPr>
          <w:delText xml:space="preserve">set the </w:delText>
        </w:r>
      </w:del>
      <w:del w:id="869" w:author="Ericsson_110e" w:date="2020-06-04T16:08:00Z">
        <w:r>
          <w:rPr>
            <w:rFonts w:eastAsia="DengXian"/>
            <w:i/>
            <w:iCs/>
            <w:lang w:eastAsia="ja-JP"/>
          </w:rPr>
          <w:delText>ssb-Index</w:delText>
        </w:r>
      </w:del>
      <w:del w:id="870" w:author="Ericsson_110e" w:date="2020-06-04T16:08:00Z">
        <w:r>
          <w:rPr>
            <w:rFonts w:eastAsia="DengXian"/>
            <w:lang w:eastAsia="ja-JP"/>
          </w:rPr>
          <w:delText xml:space="preserve"> to include the SS/PBCH block index associated to the used random-access resource;</w:delText>
        </w:r>
      </w:del>
    </w:p>
    <w:p>
      <w:pPr>
        <w:overflowPunct w:val="0"/>
        <w:autoSpaceDE w:val="0"/>
        <w:autoSpaceDN w:val="0"/>
        <w:adjustRightInd w:val="0"/>
        <w:ind w:left="2552" w:hanging="284"/>
        <w:textAlignment w:val="baseline"/>
        <w:rPr>
          <w:del w:id="871" w:author="Ericsson_110e" w:date="2020-06-04T16:08:00Z"/>
          <w:rFonts w:eastAsia="DengXian"/>
          <w:i/>
          <w:lang w:eastAsia="ja-JP"/>
        </w:rPr>
      </w:pPr>
      <w:del w:id="872" w:author="Ericsson_110e" w:date="2020-06-04T16:08:00Z">
        <w:r>
          <w:rPr>
            <w:rFonts w:eastAsia="DengXian"/>
            <w:lang w:eastAsia="ja-JP"/>
          </w:rPr>
          <w:delText>8&gt;</w:delText>
        </w:r>
      </w:del>
      <w:del w:id="873" w:author="Ericsson_110e" w:date="2020-06-04T16:08:00Z">
        <w:r>
          <w:rPr>
            <w:rFonts w:eastAsia="DengXian"/>
            <w:lang w:eastAsia="ja-JP"/>
          </w:rPr>
          <w:tab/>
        </w:r>
      </w:del>
      <w:del w:id="874" w:author="Ericsson_110e" w:date="2020-06-04T16:08:00Z">
        <w:r>
          <w:rPr>
            <w:rFonts w:eastAsia="DengXian"/>
            <w:lang w:eastAsia="ja-JP"/>
          </w:rPr>
          <w:delText xml:space="preserve">set the </w:delText>
        </w:r>
      </w:del>
      <w:del w:id="875" w:author="Ericsson_110e" w:date="2020-06-04T16:08:00Z">
        <w:r>
          <w:rPr>
            <w:rFonts w:eastAsia="DengXian"/>
            <w:i/>
            <w:iCs/>
            <w:lang w:eastAsia="ja-JP"/>
          </w:rPr>
          <w:delText>numberOfPreamblesSentOnSSB</w:delText>
        </w:r>
      </w:del>
      <w:del w:id="876" w:author="Ericsson_110e" w:date="2020-06-04T16:08:00Z">
        <w:r>
          <w:rPr>
            <w:rFonts w:eastAsia="DengXian"/>
            <w:lang w:eastAsia="ja-JP"/>
          </w:rPr>
          <w:delText xml:space="preserve"> to indicate the number of successive random access attempts associated to the SS/PBCH block; </w:delText>
        </w:r>
      </w:del>
    </w:p>
    <w:p>
      <w:pPr>
        <w:overflowPunct w:val="0"/>
        <w:autoSpaceDE w:val="0"/>
        <w:autoSpaceDN w:val="0"/>
        <w:adjustRightInd w:val="0"/>
        <w:ind w:left="2552" w:hanging="284"/>
        <w:textAlignment w:val="baseline"/>
        <w:rPr>
          <w:del w:id="877" w:author="Ericsson_110e" w:date="2020-06-04T16:08:00Z"/>
          <w:lang w:eastAsia="ja-JP"/>
        </w:rPr>
      </w:pPr>
      <w:del w:id="878" w:author="Ericsson_110e" w:date="2020-06-04T16:08:00Z">
        <w:r>
          <w:rPr>
            <w:lang w:eastAsia="ja-JP"/>
          </w:rPr>
          <w:delText>8&gt;</w:delText>
        </w:r>
      </w:del>
      <w:del w:id="879" w:author="Ericsson_110e" w:date="2020-06-04T16:08:00Z">
        <w:r>
          <w:rPr>
            <w:lang w:eastAsia="ja-JP"/>
          </w:rPr>
          <w:tab/>
        </w:r>
      </w:del>
      <w:del w:id="880" w:author="Ericsson_110e" w:date="2020-06-04T16:08:00Z">
        <w:r>
          <w:rPr>
            <w:lang w:eastAsia="ja-JP"/>
          </w:rPr>
          <w:delText>for each random-access attempt performed on the random-access resource, include the following parameters in the chronological order of the random-access attempt:</w:delText>
        </w:r>
      </w:del>
    </w:p>
    <w:p>
      <w:pPr>
        <w:overflowPunct w:val="0"/>
        <w:autoSpaceDE w:val="0"/>
        <w:autoSpaceDN w:val="0"/>
        <w:adjustRightInd w:val="0"/>
        <w:ind w:left="2836" w:hanging="284"/>
        <w:textAlignment w:val="baseline"/>
        <w:rPr>
          <w:del w:id="881" w:author="Ericsson_110e" w:date="2020-06-04T16:08:00Z"/>
          <w:lang w:eastAsia="ja-JP"/>
        </w:rPr>
      </w:pPr>
      <w:del w:id="882" w:author="Ericsson_110e" w:date="2020-06-04T16:08:00Z">
        <w:r>
          <w:rPr>
            <w:lang w:eastAsia="ja-JP"/>
          </w:rPr>
          <w:delText>9&gt;</w:delText>
        </w:r>
      </w:del>
      <w:del w:id="883" w:author="Ericsson_110e" w:date="2020-06-04T16:08:00Z">
        <w:r>
          <w:rPr>
            <w:lang w:eastAsia="ja-JP"/>
          </w:rPr>
          <w:tab/>
        </w:r>
      </w:del>
      <w:del w:id="884" w:author="Ericsson_110e" w:date="2020-06-04T16:08:00Z">
        <w:r>
          <w:rPr>
            <w:lang w:eastAsia="ja-JP"/>
          </w:rPr>
          <w:delText>if contention resolution was not successful as specified in TS 38.321 [6] for the transmitted preamble:</w:delText>
        </w:r>
      </w:del>
    </w:p>
    <w:p>
      <w:pPr>
        <w:overflowPunct w:val="0"/>
        <w:autoSpaceDE w:val="0"/>
        <w:autoSpaceDN w:val="0"/>
        <w:adjustRightInd w:val="0"/>
        <w:ind w:left="3119" w:hanging="284"/>
        <w:textAlignment w:val="baseline"/>
        <w:rPr>
          <w:del w:id="885" w:author="Ericsson_110e" w:date="2020-06-04T16:08:00Z"/>
          <w:lang w:eastAsia="ja-JP"/>
        </w:rPr>
      </w:pPr>
      <w:del w:id="886" w:author="Ericsson_110e" w:date="2020-06-04T16:08:00Z">
        <w:r>
          <w:rPr>
            <w:lang w:eastAsia="ja-JP"/>
          </w:rPr>
          <w:delText>10&gt;</w:delText>
        </w:r>
      </w:del>
      <w:del w:id="887" w:author="Ericsson_110e" w:date="2020-06-04T16:08:00Z">
        <w:r>
          <w:rPr>
            <w:lang w:eastAsia="ja-JP"/>
          </w:rPr>
          <w:tab/>
        </w:r>
      </w:del>
      <w:del w:id="888" w:author="Ericsson_110e" w:date="2020-06-04T16:08:00Z">
        <w:r>
          <w:rPr>
            <w:lang w:eastAsia="ja-JP"/>
          </w:rPr>
          <w:delText xml:space="preserve">set the contentionDetected to </w:delText>
        </w:r>
      </w:del>
      <w:del w:id="889" w:author="Ericsson_110e" w:date="2020-06-04T16:08:00Z">
        <w:r>
          <w:rPr>
            <w:iCs/>
            <w:lang w:eastAsia="zh-CN"/>
          </w:rPr>
          <w:delText>true</w:delText>
        </w:r>
      </w:del>
      <w:del w:id="890" w:author="Ericsson_110e" w:date="2020-06-04T16:08:00Z">
        <w:r>
          <w:rPr>
            <w:lang w:eastAsia="ja-JP"/>
          </w:rPr>
          <w:delText>;</w:delText>
        </w:r>
      </w:del>
    </w:p>
    <w:p>
      <w:pPr>
        <w:overflowPunct w:val="0"/>
        <w:autoSpaceDE w:val="0"/>
        <w:autoSpaceDN w:val="0"/>
        <w:adjustRightInd w:val="0"/>
        <w:ind w:left="2836" w:hanging="284"/>
        <w:textAlignment w:val="baseline"/>
        <w:rPr>
          <w:del w:id="891" w:author="Ericsson_110e" w:date="2020-06-04T16:08:00Z"/>
          <w:lang w:eastAsia="ja-JP"/>
        </w:rPr>
      </w:pPr>
      <w:del w:id="892" w:author="Ericsson_110e" w:date="2020-06-04T16:08:00Z">
        <w:r>
          <w:rPr>
            <w:lang w:eastAsia="ja-JP"/>
          </w:rPr>
          <w:delText>9&gt;</w:delText>
        </w:r>
      </w:del>
      <w:del w:id="893" w:author="Ericsson_110e" w:date="2020-06-04T16:08:00Z">
        <w:r>
          <w:rPr>
            <w:lang w:eastAsia="ja-JP"/>
          </w:rPr>
          <w:tab/>
        </w:r>
      </w:del>
      <w:del w:id="894" w:author="Ericsson_110e" w:date="2020-06-04T16:08:00Z">
        <w:r>
          <w:rPr>
            <w:lang w:eastAsia="ja-JP"/>
          </w:rPr>
          <w:delText>else:</w:delText>
        </w:r>
      </w:del>
    </w:p>
    <w:p>
      <w:pPr>
        <w:overflowPunct w:val="0"/>
        <w:autoSpaceDE w:val="0"/>
        <w:autoSpaceDN w:val="0"/>
        <w:adjustRightInd w:val="0"/>
        <w:ind w:left="3119" w:hanging="284"/>
        <w:textAlignment w:val="baseline"/>
        <w:rPr>
          <w:del w:id="895" w:author="Ericsson_110e" w:date="2020-06-04T16:08:00Z"/>
          <w:lang w:eastAsia="ja-JP"/>
        </w:rPr>
      </w:pPr>
      <w:del w:id="896" w:author="Ericsson_110e" w:date="2020-06-04T16:08:00Z">
        <w:r>
          <w:rPr>
            <w:lang w:eastAsia="ja-JP"/>
          </w:rPr>
          <w:delText>10&gt;</w:delText>
        </w:r>
      </w:del>
      <w:del w:id="897" w:author="Ericsson_110e" w:date="2020-06-04T16:08:00Z">
        <w:r>
          <w:rPr>
            <w:lang w:eastAsia="ja-JP"/>
          </w:rPr>
          <w:tab/>
        </w:r>
      </w:del>
      <w:del w:id="898" w:author="Ericsson_110e" w:date="2020-06-04T16:08:00Z">
        <w:r>
          <w:rPr>
            <w:lang w:eastAsia="ja-JP"/>
          </w:rPr>
          <w:delText xml:space="preserve">set the contentionDetected to </w:delText>
        </w:r>
      </w:del>
      <w:del w:id="899" w:author="Ericsson_110e" w:date="2020-06-04T16:08:00Z">
        <w:r>
          <w:rPr>
            <w:iCs/>
            <w:lang w:eastAsia="zh-CN"/>
          </w:rPr>
          <w:delText>false</w:delText>
        </w:r>
      </w:del>
      <w:del w:id="900" w:author="Ericsson_110e" w:date="2020-06-04T16:08:00Z">
        <w:r>
          <w:rPr>
            <w:lang w:eastAsia="ja-JP"/>
          </w:rPr>
          <w:delText>;</w:delText>
        </w:r>
      </w:del>
    </w:p>
    <w:p>
      <w:pPr>
        <w:overflowPunct w:val="0"/>
        <w:autoSpaceDE w:val="0"/>
        <w:autoSpaceDN w:val="0"/>
        <w:adjustRightInd w:val="0"/>
        <w:ind w:left="2836" w:hanging="284"/>
        <w:textAlignment w:val="baseline"/>
        <w:rPr>
          <w:del w:id="901" w:author="Ericsson_110e" w:date="2020-06-04T16:08:00Z"/>
          <w:lang w:eastAsia="ja-JP"/>
        </w:rPr>
      </w:pPr>
      <w:del w:id="902" w:author="Ericsson_110e" w:date="2020-06-04T16:08:00Z">
        <w:r>
          <w:rPr>
            <w:lang w:eastAsia="ja-JP"/>
          </w:rPr>
          <w:delText>9&gt;</w:delText>
        </w:r>
      </w:del>
      <w:del w:id="903" w:author="Ericsson_110e" w:date="2020-06-04T16:08:00Z">
        <w:r>
          <w:rPr>
            <w:lang w:eastAsia="ja-JP"/>
          </w:rPr>
          <w:tab/>
        </w:r>
      </w:del>
      <w:del w:id="904" w:author="Ericsson_110e" w:date="2020-06-04T16:08:00Z">
        <w:r>
          <w:rPr>
            <w:lang w:eastAsia="ja-JP"/>
          </w:rPr>
          <w:delText xml:space="preserve">if the SS/PBCH block RSRP of the SS/PBCH block corresponding to the random-access resource used in the random-access attempt is above </w:delText>
        </w:r>
      </w:del>
      <w:del w:id="905" w:author="Ericsson_110e" w:date="2020-06-04T16:08:00Z">
        <w:r>
          <w:rPr>
            <w:i/>
            <w:lang w:eastAsia="ja-JP"/>
          </w:rPr>
          <w:delText>rsrp-ThresholdSSB</w:delText>
        </w:r>
      </w:del>
      <w:del w:id="906" w:author="Ericsson_110e" w:date="2020-06-04T16:08:00Z">
        <w:r>
          <w:rPr>
            <w:lang w:eastAsia="ja-JP"/>
          </w:rPr>
          <w:delText>:</w:delText>
        </w:r>
      </w:del>
    </w:p>
    <w:p>
      <w:pPr>
        <w:overflowPunct w:val="0"/>
        <w:autoSpaceDE w:val="0"/>
        <w:autoSpaceDN w:val="0"/>
        <w:adjustRightInd w:val="0"/>
        <w:ind w:left="3119" w:hanging="284"/>
        <w:textAlignment w:val="baseline"/>
        <w:rPr>
          <w:del w:id="907" w:author="Ericsson_110e" w:date="2020-06-04T16:08:00Z"/>
          <w:lang w:eastAsia="ja-JP"/>
        </w:rPr>
      </w:pPr>
      <w:del w:id="908" w:author="Ericsson_110e" w:date="2020-06-04T16:08:00Z">
        <w:r>
          <w:rPr>
            <w:lang w:eastAsia="ja-JP"/>
          </w:rPr>
          <w:delText>10&gt;</w:delText>
        </w:r>
      </w:del>
      <w:del w:id="909" w:author="Ericsson_110e" w:date="2020-06-04T16:08:00Z">
        <w:r>
          <w:rPr>
            <w:lang w:eastAsia="ja-JP"/>
          </w:rPr>
          <w:tab/>
        </w:r>
      </w:del>
      <w:del w:id="910" w:author="Ericsson_110e" w:date="2020-06-04T16:08:00Z">
        <w:r>
          <w:rPr>
            <w:lang w:eastAsia="ja-JP"/>
          </w:rPr>
          <w:delText xml:space="preserve">set the dlRSRPAboveThreshold to </w:delText>
        </w:r>
      </w:del>
      <w:del w:id="911" w:author="Ericsson_110e" w:date="2020-06-04T16:08:00Z">
        <w:r>
          <w:rPr>
            <w:iCs/>
            <w:lang w:eastAsia="ja-JP"/>
          </w:rPr>
          <w:delText>true</w:delText>
        </w:r>
      </w:del>
      <w:del w:id="912" w:author="Ericsson_110e" w:date="2020-06-04T16:08:00Z">
        <w:r>
          <w:rPr>
            <w:lang w:eastAsia="ja-JP"/>
          </w:rPr>
          <w:delText>;</w:delText>
        </w:r>
      </w:del>
    </w:p>
    <w:p>
      <w:pPr>
        <w:overflowPunct w:val="0"/>
        <w:autoSpaceDE w:val="0"/>
        <w:autoSpaceDN w:val="0"/>
        <w:adjustRightInd w:val="0"/>
        <w:ind w:left="2836" w:hanging="284"/>
        <w:textAlignment w:val="baseline"/>
        <w:rPr>
          <w:del w:id="913" w:author="Ericsson_110e" w:date="2020-06-04T16:08:00Z"/>
          <w:lang w:eastAsia="ja-JP"/>
        </w:rPr>
      </w:pPr>
      <w:del w:id="914" w:author="Ericsson_110e" w:date="2020-06-04T16:08:00Z">
        <w:r>
          <w:rPr>
            <w:lang w:eastAsia="ja-JP"/>
          </w:rPr>
          <w:delText>9&gt;</w:delText>
        </w:r>
      </w:del>
      <w:del w:id="915" w:author="Ericsson_110e" w:date="2020-06-04T16:08:00Z">
        <w:r>
          <w:rPr>
            <w:lang w:eastAsia="ja-JP"/>
          </w:rPr>
          <w:tab/>
        </w:r>
      </w:del>
      <w:del w:id="916" w:author="Ericsson_110e" w:date="2020-06-04T16:08:00Z">
        <w:r>
          <w:rPr>
            <w:lang w:eastAsia="ja-JP"/>
          </w:rPr>
          <w:delText>else:</w:delText>
        </w:r>
      </w:del>
    </w:p>
    <w:p>
      <w:pPr>
        <w:overflowPunct w:val="0"/>
        <w:autoSpaceDE w:val="0"/>
        <w:autoSpaceDN w:val="0"/>
        <w:adjustRightInd w:val="0"/>
        <w:ind w:left="3119" w:hanging="284"/>
        <w:textAlignment w:val="baseline"/>
        <w:rPr>
          <w:del w:id="917" w:author="Ericsson_110e" w:date="2020-06-04T16:08:00Z"/>
          <w:lang w:eastAsia="ja-JP"/>
        </w:rPr>
      </w:pPr>
      <w:del w:id="918" w:author="Ericsson_110e" w:date="2020-06-04T16:08:00Z">
        <w:r>
          <w:rPr>
            <w:lang w:eastAsia="ja-JP"/>
          </w:rPr>
          <w:delText>10&gt;</w:delText>
        </w:r>
      </w:del>
      <w:del w:id="919" w:author="Ericsson_110e" w:date="2020-06-04T16:08:00Z">
        <w:r>
          <w:rPr>
            <w:lang w:eastAsia="ja-JP"/>
          </w:rPr>
          <w:tab/>
        </w:r>
      </w:del>
      <w:del w:id="920" w:author="Ericsson_110e" w:date="2020-06-04T16:08:00Z">
        <w:r>
          <w:rPr>
            <w:lang w:eastAsia="ja-JP"/>
          </w:rPr>
          <w:delText xml:space="preserve">set the dlRSRPAboveThreshold to </w:delText>
        </w:r>
      </w:del>
      <w:del w:id="921" w:author="Ericsson_110e" w:date="2020-06-04T16:08:00Z">
        <w:r>
          <w:rPr>
            <w:iCs/>
            <w:lang w:eastAsia="ja-JP"/>
          </w:rPr>
          <w:delText>false</w:delText>
        </w:r>
      </w:del>
      <w:del w:id="922" w:author="Ericsson_110e" w:date="2020-06-04T16:08:00Z">
        <w:r>
          <w:rPr>
            <w:lang w:eastAsia="ja-JP"/>
          </w:rPr>
          <w:delText>;</w:delText>
        </w:r>
      </w:del>
    </w:p>
    <w:p>
      <w:pPr>
        <w:overflowPunct w:val="0"/>
        <w:autoSpaceDE w:val="0"/>
        <w:autoSpaceDN w:val="0"/>
        <w:adjustRightInd w:val="0"/>
        <w:ind w:left="2269" w:hanging="284"/>
        <w:textAlignment w:val="baseline"/>
        <w:rPr>
          <w:del w:id="923" w:author="Ericsson_110e" w:date="2020-06-04T16:08:00Z"/>
          <w:rFonts w:eastAsia="DengXian"/>
          <w:lang w:eastAsia="ja-JP"/>
        </w:rPr>
      </w:pPr>
      <w:del w:id="924" w:author="Ericsson_110e" w:date="2020-06-04T16:08:00Z">
        <w:r>
          <w:rPr>
            <w:rFonts w:eastAsia="DengXian"/>
            <w:lang w:eastAsia="ja-JP"/>
          </w:rPr>
          <w:delText>7&gt;</w:delText>
        </w:r>
      </w:del>
      <w:del w:id="925" w:author="Ericsson_110e" w:date="2020-06-04T16:08:00Z">
        <w:r>
          <w:rPr>
            <w:rFonts w:eastAsia="DengXian"/>
            <w:lang w:eastAsia="ja-JP"/>
          </w:rPr>
          <w:tab/>
        </w:r>
      </w:del>
      <w:del w:id="926" w:author="Ericsson_110e" w:date="2020-06-04T16:08:00Z">
        <w:r>
          <w:rPr>
            <w:rFonts w:eastAsia="DengXian"/>
            <w:lang w:eastAsia="ja-JP"/>
          </w:rPr>
          <w:delText>else if the random-access resource used is associated to a CSI-RS, set the associated random-access parameters for the successive random-access attempts associated to the same CSI-RS for one or more radom-access attempts as follows:</w:delText>
        </w:r>
      </w:del>
    </w:p>
    <w:p>
      <w:pPr>
        <w:overflowPunct w:val="0"/>
        <w:autoSpaceDE w:val="0"/>
        <w:autoSpaceDN w:val="0"/>
        <w:adjustRightInd w:val="0"/>
        <w:ind w:left="2552" w:hanging="284"/>
        <w:textAlignment w:val="baseline"/>
        <w:rPr>
          <w:del w:id="927" w:author="Ericsson_110e" w:date="2020-06-04T16:08:00Z"/>
          <w:rFonts w:eastAsia="DengXian"/>
          <w:lang w:eastAsia="ja-JP"/>
        </w:rPr>
      </w:pPr>
      <w:del w:id="928" w:author="Ericsson_110e" w:date="2020-06-04T16:08:00Z">
        <w:r>
          <w:rPr>
            <w:rFonts w:eastAsia="DengXian"/>
            <w:lang w:eastAsia="ja-JP"/>
          </w:rPr>
          <w:delText>8&gt;</w:delText>
        </w:r>
      </w:del>
      <w:del w:id="929" w:author="Ericsson_110e" w:date="2020-06-04T16:08:00Z">
        <w:r>
          <w:rPr>
            <w:rFonts w:eastAsia="DengXian"/>
            <w:lang w:eastAsia="ja-JP"/>
          </w:rPr>
          <w:tab/>
        </w:r>
      </w:del>
      <w:del w:id="930" w:author="Ericsson_110e" w:date="2020-06-04T16:08:00Z">
        <w:r>
          <w:rPr>
            <w:rFonts w:eastAsia="DengXian"/>
            <w:lang w:eastAsia="ja-JP"/>
          </w:rPr>
          <w:delText xml:space="preserve">set the </w:delText>
        </w:r>
      </w:del>
      <w:del w:id="931" w:author="Ericsson_110e" w:date="2020-06-04T16:08:00Z">
        <w:r>
          <w:rPr>
            <w:rFonts w:eastAsia="DengXian"/>
            <w:i/>
            <w:iCs/>
            <w:lang w:eastAsia="ja-JP"/>
          </w:rPr>
          <w:delText>csi-RS-Index</w:delText>
        </w:r>
      </w:del>
      <w:del w:id="932" w:author="Ericsson_110e" w:date="2020-06-04T16:08:00Z">
        <w:r>
          <w:rPr>
            <w:rFonts w:eastAsia="DengXian"/>
            <w:lang w:eastAsia="ja-JP"/>
          </w:rPr>
          <w:delText xml:space="preserve"> to include the CSI-RS index associated to the used random-access resource;</w:delText>
        </w:r>
      </w:del>
    </w:p>
    <w:p>
      <w:pPr>
        <w:overflowPunct w:val="0"/>
        <w:autoSpaceDE w:val="0"/>
        <w:autoSpaceDN w:val="0"/>
        <w:adjustRightInd w:val="0"/>
        <w:ind w:left="2552" w:hanging="284"/>
        <w:textAlignment w:val="baseline"/>
        <w:rPr>
          <w:del w:id="933" w:author="Ericsson_110e" w:date="2020-06-04T16:08:00Z"/>
          <w:rFonts w:eastAsia="DengXian"/>
          <w:i/>
          <w:lang w:eastAsia="ja-JP"/>
        </w:rPr>
      </w:pPr>
      <w:del w:id="934" w:author="Ericsson_110e" w:date="2020-06-04T16:08:00Z">
        <w:r>
          <w:rPr>
            <w:rFonts w:eastAsia="DengXian"/>
            <w:lang w:eastAsia="ja-JP"/>
          </w:rPr>
          <w:delText>8&gt;</w:delText>
        </w:r>
      </w:del>
      <w:del w:id="935" w:author="Ericsson_110e" w:date="2020-06-04T16:08:00Z">
        <w:r>
          <w:rPr>
            <w:rFonts w:eastAsia="DengXian"/>
            <w:lang w:eastAsia="ja-JP"/>
          </w:rPr>
          <w:tab/>
        </w:r>
      </w:del>
      <w:del w:id="936" w:author="Ericsson_110e" w:date="2020-06-04T16:08:00Z">
        <w:r>
          <w:rPr>
            <w:rFonts w:eastAsia="DengXian"/>
            <w:lang w:eastAsia="ja-JP"/>
          </w:rPr>
          <w:delText xml:space="preserve">set the </w:delText>
        </w:r>
      </w:del>
      <w:del w:id="937" w:author="Ericsson_110e" w:date="2020-06-04T16:08:00Z">
        <w:r>
          <w:rPr>
            <w:rFonts w:eastAsia="DengXian"/>
            <w:i/>
            <w:iCs/>
            <w:lang w:eastAsia="ja-JP"/>
          </w:rPr>
          <w:delText>numberOfPreamblesSentOnCSI-RS</w:delText>
        </w:r>
      </w:del>
      <w:del w:id="938" w:author="Ericsson_110e" w:date="2020-06-04T16:08:00Z">
        <w:r>
          <w:rPr>
            <w:rFonts w:eastAsia="DengXian"/>
            <w:lang w:eastAsia="ja-JP"/>
          </w:rPr>
          <w:delText xml:space="preserve"> to indicate the number of successive random-access attempts associated to the CSI-RS; </w:delText>
        </w:r>
      </w:del>
    </w:p>
    <w:p>
      <w:pPr>
        <w:overflowPunct w:val="0"/>
        <w:autoSpaceDE w:val="0"/>
        <w:autoSpaceDN w:val="0"/>
        <w:adjustRightInd w:val="0"/>
        <w:ind w:left="2552" w:hanging="284"/>
        <w:textAlignment w:val="baseline"/>
        <w:rPr>
          <w:del w:id="939" w:author="Ericsson_110e" w:date="2020-06-04T16:08:00Z"/>
          <w:lang w:eastAsia="ja-JP"/>
        </w:rPr>
      </w:pPr>
      <w:del w:id="940" w:author="Ericsson_110e" w:date="2020-06-04T16:08:00Z">
        <w:commentRangeStart w:id="15"/>
        <w:r>
          <w:rPr>
            <w:lang w:eastAsia="ja-JP"/>
          </w:rPr>
          <w:delText>8&gt;</w:delText>
        </w:r>
      </w:del>
      <w:del w:id="941" w:author="Ericsson_110e" w:date="2020-06-04T16:08:00Z">
        <w:r>
          <w:rPr>
            <w:lang w:eastAsia="ja-JP"/>
          </w:rPr>
          <w:tab/>
        </w:r>
      </w:del>
      <w:del w:id="942" w:author="Ericsson_110e" w:date="2020-06-04T16:08:00Z">
        <w:r>
          <w:rPr>
            <w:lang w:eastAsia="ja-JP"/>
          </w:rPr>
          <w:delText>for each random-access attempt performed on the random-access resource, include the following parameters in the chronological order of the random-access attempt:</w:delText>
        </w:r>
      </w:del>
    </w:p>
    <w:p>
      <w:pPr>
        <w:overflowPunct w:val="0"/>
        <w:autoSpaceDE w:val="0"/>
        <w:autoSpaceDN w:val="0"/>
        <w:adjustRightInd w:val="0"/>
        <w:ind w:left="2836" w:hanging="284"/>
        <w:textAlignment w:val="baseline"/>
        <w:rPr>
          <w:del w:id="943" w:author="Ericsson_110e" w:date="2020-06-04T16:08:00Z"/>
          <w:lang w:eastAsia="ja-JP"/>
        </w:rPr>
      </w:pPr>
      <w:del w:id="944" w:author="Ericsson_110e" w:date="2020-06-04T16:08:00Z">
        <w:r>
          <w:rPr>
            <w:lang w:eastAsia="ja-JP"/>
          </w:rPr>
          <w:delText>9&gt;</w:delText>
        </w:r>
      </w:del>
      <w:del w:id="945" w:author="Ericsson_110e" w:date="2020-06-04T16:08:00Z">
        <w:r>
          <w:rPr>
            <w:lang w:eastAsia="ja-JP"/>
          </w:rPr>
          <w:tab/>
        </w:r>
      </w:del>
      <w:del w:id="946" w:author="Ericsson_110e" w:date="2020-06-04T16:08:00Z">
        <w:r>
          <w:rPr>
            <w:lang w:eastAsia="ja-JP"/>
          </w:rPr>
          <w:delText>if contention resolution was not successful as specified in TS 38.321 [6] for the transmitted preamble:</w:delText>
        </w:r>
      </w:del>
    </w:p>
    <w:p>
      <w:pPr>
        <w:overflowPunct w:val="0"/>
        <w:autoSpaceDE w:val="0"/>
        <w:autoSpaceDN w:val="0"/>
        <w:adjustRightInd w:val="0"/>
        <w:ind w:left="3119" w:hanging="284"/>
        <w:textAlignment w:val="baseline"/>
        <w:rPr>
          <w:del w:id="947" w:author="Ericsson_110e" w:date="2020-06-04T16:08:00Z"/>
          <w:lang w:eastAsia="ja-JP"/>
        </w:rPr>
      </w:pPr>
      <w:del w:id="948" w:author="Ericsson_110e" w:date="2020-06-04T16:08:00Z">
        <w:r>
          <w:rPr>
            <w:lang w:eastAsia="ja-JP"/>
          </w:rPr>
          <w:delText>10&gt;</w:delText>
        </w:r>
      </w:del>
      <w:del w:id="949" w:author="Ericsson_110e" w:date="2020-06-04T16:08:00Z">
        <w:r>
          <w:rPr>
            <w:lang w:eastAsia="ja-JP"/>
          </w:rPr>
          <w:tab/>
        </w:r>
      </w:del>
      <w:del w:id="950" w:author="Ericsson_110e" w:date="2020-06-04T16:08:00Z">
        <w:r>
          <w:rPr>
            <w:lang w:eastAsia="ja-JP"/>
          </w:rPr>
          <w:delText xml:space="preserve">set the contentionDetected to </w:delText>
        </w:r>
      </w:del>
      <w:del w:id="951" w:author="Ericsson_110e" w:date="2020-06-04T16:08:00Z">
        <w:r>
          <w:rPr>
            <w:iCs/>
            <w:lang w:eastAsia="zh-CN"/>
          </w:rPr>
          <w:delText>true</w:delText>
        </w:r>
      </w:del>
      <w:del w:id="952" w:author="Ericsson_110e" w:date="2020-06-04T16:08:00Z">
        <w:r>
          <w:rPr>
            <w:lang w:eastAsia="ja-JP"/>
          </w:rPr>
          <w:delText>;</w:delText>
        </w:r>
      </w:del>
    </w:p>
    <w:p>
      <w:pPr>
        <w:overflowPunct w:val="0"/>
        <w:autoSpaceDE w:val="0"/>
        <w:autoSpaceDN w:val="0"/>
        <w:adjustRightInd w:val="0"/>
        <w:ind w:left="2836" w:hanging="284"/>
        <w:textAlignment w:val="baseline"/>
        <w:rPr>
          <w:del w:id="953" w:author="Ericsson_110e" w:date="2020-06-04T16:08:00Z"/>
          <w:lang w:eastAsia="ja-JP"/>
        </w:rPr>
      </w:pPr>
      <w:del w:id="954" w:author="Ericsson_110e" w:date="2020-06-04T16:08:00Z">
        <w:r>
          <w:rPr>
            <w:lang w:eastAsia="ja-JP"/>
          </w:rPr>
          <w:delText>9&gt;</w:delText>
        </w:r>
      </w:del>
      <w:del w:id="955" w:author="Ericsson_110e" w:date="2020-06-04T16:08:00Z">
        <w:r>
          <w:rPr>
            <w:lang w:eastAsia="ja-JP"/>
          </w:rPr>
          <w:tab/>
        </w:r>
      </w:del>
      <w:del w:id="956" w:author="Ericsson_110e" w:date="2020-06-04T16:08:00Z">
        <w:r>
          <w:rPr>
            <w:lang w:eastAsia="ja-JP"/>
          </w:rPr>
          <w:delText>else:</w:delText>
        </w:r>
      </w:del>
    </w:p>
    <w:p>
      <w:pPr>
        <w:overflowPunct w:val="0"/>
        <w:autoSpaceDE w:val="0"/>
        <w:autoSpaceDN w:val="0"/>
        <w:adjustRightInd w:val="0"/>
        <w:ind w:left="3119" w:hanging="284"/>
        <w:textAlignment w:val="baseline"/>
        <w:rPr>
          <w:del w:id="957" w:author="Ericsson_110e" w:date="2020-06-04T16:08:00Z"/>
          <w:lang w:eastAsia="ja-JP"/>
        </w:rPr>
      </w:pPr>
      <w:del w:id="958" w:author="Ericsson_110e" w:date="2020-06-04T16:08:00Z">
        <w:r>
          <w:rPr>
            <w:lang w:eastAsia="ja-JP"/>
          </w:rPr>
          <w:delText>10&gt;</w:delText>
        </w:r>
      </w:del>
      <w:del w:id="959" w:author="Ericsson_110e" w:date="2020-06-04T16:08:00Z">
        <w:r>
          <w:rPr>
            <w:lang w:eastAsia="ja-JP"/>
          </w:rPr>
          <w:tab/>
        </w:r>
      </w:del>
      <w:del w:id="960" w:author="Ericsson_110e" w:date="2020-06-04T16:08:00Z">
        <w:r>
          <w:rPr>
            <w:lang w:eastAsia="ja-JP"/>
          </w:rPr>
          <w:delText xml:space="preserve">set the contentionDetected to </w:delText>
        </w:r>
      </w:del>
      <w:del w:id="961" w:author="Ericsson_110e" w:date="2020-06-04T16:08:00Z">
        <w:r>
          <w:rPr>
            <w:iCs/>
            <w:lang w:eastAsia="zh-CN"/>
          </w:rPr>
          <w:delText>false</w:delText>
        </w:r>
      </w:del>
      <w:del w:id="962" w:author="Ericsson_110e" w:date="2020-06-04T16:08:00Z">
        <w:r>
          <w:rPr>
            <w:lang w:eastAsia="ja-JP"/>
          </w:rPr>
          <w:delText>;</w:delText>
        </w:r>
      </w:del>
    </w:p>
    <w:p>
      <w:pPr>
        <w:overflowPunct w:val="0"/>
        <w:autoSpaceDE w:val="0"/>
        <w:autoSpaceDN w:val="0"/>
        <w:adjustRightInd w:val="0"/>
        <w:ind w:left="2836" w:hanging="284"/>
        <w:textAlignment w:val="baseline"/>
        <w:rPr>
          <w:del w:id="963" w:author="Ericsson_110e" w:date="2020-06-04T16:08:00Z"/>
          <w:lang w:eastAsia="ja-JP"/>
        </w:rPr>
      </w:pPr>
      <w:del w:id="964" w:author="Ericsson_110e" w:date="2020-06-04T16:08:00Z">
        <w:r>
          <w:rPr>
            <w:lang w:eastAsia="ja-JP"/>
          </w:rPr>
          <w:delText>9&gt;</w:delText>
        </w:r>
      </w:del>
      <w:del w:id="965" w:author="Ericsson_110e" w:date="2020-06-04T16:08:00Z">
        <w:r>
          <w:rPr>
            <w:lang w:eastAsia="ja-JP"/>
          </w:rPr>
          <w:tab/>
        </w:r>
      </w:del>
      <w:del w:id="966" w:author="Ericsson_110e" w:date="2020-06-04T16:08:00Z">
        <w:r>
          <w:rPr>
            <w:lang w:eastAsia="ja-JP"/>
          </w:rPr>
          <w:delText xml:space="preserve">if the CSI-RS RSRP of the CSI-RS corresponding to the random-access resource used in the random-access attempt is above </w:delText>
        </w:r>
      </w:del>
      <w:del w:id="967" w:author="Ericsson_110e" w:date="2020-06-04T16:08:00Z">
        <w:r>
          <w:rPr>
            <w:i/>
            <w:lang w:eastAsia="ja-JP"/>
          </w:rPr>
          <w:delText>rsrp-ThresholdCSI-RS</w:delText>
        </w:r>
      </w:del>
      <w:del w:id="968" w:author="Ericsson_110e" w:date="2020-06-04T16:08:00Z">
        <w:r>
          <w:rPr>
            <w:lang w:eastAsia="ja-JP"/>
          </w:rPr>
          <w:delText>:</w:delText>
        </w:r>
      </w:del>
    </w:p>
    <w:p>
      <w:pPr>
        <w:overflowPunct w:val="0"/>
        <w:autoSpaceDE w:val="0"/>
        <w:autoSpaceDN w:val="0"/>
        <w:adjustRightInd w:val="0"/>
        <w:ind w:left="3119" w:hanging="284"/>
        <w:textAlignment w:val="baseline"/>
        <w:rPr>
          <w:del w:id="969" w:author="Ericsson_110e" w:date="2020-06-04T16:08:00Z"/>
          <w:lang w:eastAsia="ja-JP"/>
        </w:rPr>
      </w:pPr>
      <w:del w:id="970" w:author="Ericsson_110e" w:date="2020-06-04T16:08:00Z">
        <w:r>
          <w:rPr>
            <w:lang w:eastAsia="ja-JP"/>
          </w:rPr>
          <w:delText>10&gt;</w:delText>
        </w:r>
      </w:del>
      <w:del w:id="971" w:author="Ericsson_110e" w:date="2020-06-04T16:08:00Z">
        <w:r>
          <w:rPr>
            <w:lang w:eastAsia="ja-JP"/>
          </w:rPr>
          <w:tab/>
        </w:r>
      </w:del>
      <w:del w:id="972" w:author="Ericsson_110e" w:date="2020-06-04T16:08:00Z">
        <w:r>
          <w:rPr>
            <w:lang w:eastAsia="ja-JP"/>
          </w:rPr>
          <w:delText xml:space="preserve">set the dlRSRPAboveThreshold to </w:delText>
        </w:r>
      </w:del>
      <w:del w:id="973" w:author="Ericsson_110e" w:date="2020-06-04T16:08:00Z">
        <w:r>
          <w:rPr>
            <w:iCs/>
            <w:lang w:eastAsia="ja-JP"/>
          </w:rPr>
          <w:delText>true</w:delText>
        </w:r>
      </w:del>
      <w:del w:id="974" w:author="Ericsson_110e" w:date="2020-06-04T16:08:00Z">
        <w:r>
          <w:rPr>
            <w:lang w:eastAsia="ja-JP"/>
          </w:rPr>
          <w:delText>;</w:delText>
        </w:r>
      </w:del>
    </w:p>
    <w:p>
      <w:pPr>
        <w:overflowPunct w:val="0"/>
        <w:autoSpaceDE w:val="0"/>
        <w:autoSpaceDN w:val="0"/>
        <w:adjustRightInd w:val="0"/>
        <w:ind w:left="2836" w:hanging="284"/>
        <w:textAlignment w:val="baseline"/>
        <w:rPr>
          <w:del w:id="975" w:author="Ericsson_110e" w:date="2020-06-04T16:08:00Z"/>
          <w:lang w:eastAsia="ja-JP"/>
        </w:rPr>
      </w:pPr>
      <w:del w:id="976" w:author="Ericsson_110e" w:date="2020-06-04T16:08:00Z">
        <w:r>
          <w:rPr>
            <w:lang w:eastAsia="ja-JP"/>
          </w:rPr>
          <w:delText>9&gt;</w:delText>
        </w:r>
      </w:del>
      <w:del w:id="977" w:author="Ericsson_110e" w:date="2020-06-04T16:08:00Z">
        <w:r>
          <w:rPr>
            <w:lang w:eastAsia="ja-JP"/>
          </w:rPr>
          <w:tab/>
        </w:r>
      </w:del>
      <w:del w:id="978" w:author="Ericsson_110e" w:date="2020-06-04T16:08:00Z">
        <w:r>
          <w:rPr>
            <w:lang w:eastAsia="ja-JP"/>
          </w:rPr>
          <w:delText>else:</w:delText>
        </w:r>
      </w:del>
    </w:p>
    <w:p>
      <w:pPr>
        <w:overflowPunct w:val="0"/>
        <w:autoSpaceDE w:val="0"/>
        <w:autoSpaceDN w:val="0"/>
        <w:adjustRightInd w:val="0"/>
        <w:ind w:left="3119" w:hanging="284"/>
        <w:textAlignment w:val="baseline"/>
        <w:rPr>
          <w:del w:id="979" w:author="Ericsson_110e" w:date="2020-06-04T16:08:00Z"/>
          <w:lang w:eastAsia="ja-JP"/>
        </w:rPr>
      </w:pPr>
      <w:del w:id="980" w:author="Ericsson_110e" w:date="2020-06-04T16:08:00Z">
        <w:r>
          <w:rPr>
            <w:lang w:eastAsia="ja-JP"/>
          </w:rPr>
          <w:delText>10&gt;</w:delText>
        </w:r>
      </w:del>
      <w:del w:id="981" w:author="Ericsson_110e" w:date="2020-06-04T16:08:00Z">
        <w:r>
          <w:rPr>
            <w:lang w:eastAsia="ja-JP"/>
          </w:rPr>
          <w:tab/>
        </w:r>
      </w:del>
      <w:del w:id="982" w:author="Ericsson_110e" w:date="2020-06-04T16:08:00Z">
        <w:r>
          <w:rPr>
            <w:lang w:eastAsia="ja-JP"/>
          </w:rPr>
          <w:delText xml:space="preserve">set the dlRSRPAboveThreshold to </w:delText>
        </w:r>
      </w:del>
      <w:del w:id="983" w:author="Ericsson_110e" w:date="2020-06-04T16:08:00Z">
        <w:r>
          <w:rPr>
            <w:iCs/>
            <w:lang w:eastAsia="ja-JP"/>
          </w:rPr>
          <w:delText>false</w:delText>
        </w:r>
      </w:del>
      <w:del w:id="984" w:author="Ericsson_110e" w:date="2020-06-04T16:08:00Z">
        <w:r>
          <w:rPr>
            <w:lang w:eastAsia="ja-JP"/>
          </w:rPr>
          <w:delText>;</w:delText>
        </w:r>
        <w:commentRangeEnd w:id="15"/>
      </w:del>
      <w:del w:id="985" w:author="Ericsson_110e" w:date="2020-06-04T16:08:00Z">
        <w:r>
          <w:rPr>
            <w:rFonts w:eastAsia="宋体"/>
            <w:sz w:val="16"/>
          </w:rPr>
          <w:commentReference w:id="15"/>
        </w:r>
        <w:commentRangeEnd w:id="12"/>
      </w:del>
      <w:r>
        <w:rPr>
          <w:rFonts w:eastAsia="宋体"/>
          <w:sz w:val="16"/>
        </w:rPr>
        <w:commentReference w:id="12"/>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if AS security has not been activated:</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perform the actions upon going to RRC_IDLE as specified in 5.3.11, with release cause 'other';-</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else if AS security has been activated but SRB2 and at least one DRB have not been setup:</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perform the actions upon going to RRC_IDLE as specified in 5.3.11, with release cause 'RRC connection failure';</w:t>
      </w:r>
    </w:p>
    <w:p>
      <w:pPr>
        <w:overflowPunct w:val="0"/>
        <w:autoSpaceDE w:val="0"/>
        <w:autoSpaceDN w:val="0"/>
        <w:adjustRightInd w:val="0"/>
        <w:ind w:left="1702" w:hanging="284"/>
        <w:textAlignment w:val="baseline"/>
        <w:rPr>
          <w:lang w:eastAsia="ja-JP"/>
        </w:rPr>
      </w:pPr>
      <w:r>
        <w:rPr>
          <w:lang w:eastAsia="ja-JP"/>
        </w:rPr>
        <w:t>Editor's note: FFS if the check for SRB2 activation and the setup of one DRB is applicable to IAB nodes.</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else: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if T316 is configured; and</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if SCG transmission is not suspended; and </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if PSCell change is not ongoing (i.e. timer T304 for the NR PSCell is not running in case of NR-DC or timer T307 of the E-UTRA PSCell is not running as specified in TS 36.331 [10], clause 5.3.10.10, in NE-DC):</w:t>
      </w:r>
    </w:p>
    <w:p>
      <w:pPr>
        <w:overflowPunct w:val="0"/>
        <w:autoSpaceDE w:val="0"/>
        <w:autoSpaceDN w:val="0"/>
        <w:adjustRightInd w:val="0"/>
        <w:ind w:left="1985" w:hanging="284"/>
        <w:textAlignment w:val="baseline"/>
        <w:rPr>
          <w:lang w:eastAsia="ja-JP"/>
        </w:rPr>
      </w:pPr>
      <w:r>
        <w:rPr>
          <w:lang w:eastAsia="ja-JP"/>
        </w:rPr>
        <w:t>6&gt;</w:t>
      </w:r>
      <w:r>
        <w:rPr>
          <w:lang w:eastAsia="ja-JP"/>
        </w:rPr>
        <w:tab/>
      </w:r>
      <w:r>
        <w:rPr>
          <w:lang w:eastAsia="ja-JP"/>
        </w:rPr>
        <w:t>initiate the MCG failure information procedure as specified in 5.7.3b to report MCG radio link failure.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else:</w:t>
      </w:r>
    </w:p>
    <w:p>
      <w:pPr>
        <w:overflowPunct w:val="0"/>
        <w:autoSpaceDE w:val="0"/>
        <w:autoSpaceDN w:val="0"/>
        <w:adjustRightInd w:val="0"/>
        <w:ind w:left="1985" w:hanging="284"/>
        <w:textAlignment w:val="baseline"/>
        <w:rPr>
          <w:lang w:eastAsia="ja-JP"/>
        </w:rPr>
      </w:pPr>
      <w:r>
        <w:rPr>
          <w:lang w:eastAsia="ja-JP"/>
        </w:rPr>
        <w:t>6&gt;</w:t>
      </w:r>
      <w:r>
        <w:rPr>
          <w:lang w:eastAsia="ja-JP"/>
        </w:rPr>
        <w:tab/>
      </w:r>
      <w:r>
        <w:rPr>
          <w:lang w:eastAsia="ja-JP"/>
        </w:rPr>
        <w:t>initiate the connection re-establishment procedure as specified in 5.3.7.</w:t>
      </w:r>
    </w:p>
    <w:p>
      <w:pPr>
        <w:overflowPunct w:val="0"/>
        <w:autoSpaceDE w:val="0"/>
        <w:autoSpaceDN w:val="0"/>
        <w:adjustRightInd w:val="0"/>
        <w:textAlignment w:val="baseline"/>
        <w:rPr>
          <w:lang w:eastAsia="ja-JP"/>
        </w:rPr>
      </w:pPr>
      <w:r>
        <w:rPr>
          <w:lang w:eastAsia="ja-JP"/>
        </w:rPr>
        <w:t xml:space="preserve">The UE may discard the radio link failure information, i.e. release the UE variable </w:t>
      </w:r>
      <w:r>
        <w:rPr>
          <w:i/>
          <w:lang w:eastAsia="ja-JP"/>
        </w:rPr>
        <w:t>VarRLF-Report</w:t>
      </w:r>
      <w:r>
        <w:rPr>
          <w:lang w:eastAsia="ja-JP"/>
        </w:rPr>
        <w:t>, 48 hours after the radio link failure is detected.</w:t>
      </w:r>
    </w:p>
    <w:p>
      <w:pPr>
        <w:overflowPunct w:val="0"/>
        <w:autoSpaceDE w:val="0"/>
        <w:autoSpaceDN w:val="0"/>
        <w:adjustRightInd w:val="0"/>
        <w:textAlignment w:val="baseline"/>
        <w:rPr>
          <w:lang w:eastAsia="ja-JP"/>
        </w:rPr>
      </w:pPr>
      <w:r>
        <w:rPr>
          <w:lang w:eastAsia="ja-JP"/>
        </w:rPr>
        <w:t>The UE shall:</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upon T310 expiry in PSCell; or</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upon T312 expiry in PSCell; or</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upon random access problem indication from SCG MAC; or</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upon indication from SCG RLC that the maximum number of retransmissions has been reached; or</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if connected as an IAB-node, upon BH RLF failure indication received on BAP entity from the SCG;</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upon indication of consistent uplink LBT failures from SCG MAC:</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 xml:space="preserve">if the indication is from SCG RLC and CA duplication is configured and activated; and for the corresponding logical channel </w:t>
      </w:r>
      <w:r>
        <w:rPr>
          <w:i/>
          <w:lang w:eastAsia="ja-JP"/>
        </w:rPr>
        <w:t>allowedServingCells</w:t>
      </w:r>
      <w:r>
        <w:rPr>
          <w:lang w:eastAsia="ja-JP"/>
        </w:rPr>
        <w:t xml:space="preserve"> only includes SCell(s):</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initiate the failure information procedure as specified in 5.7.5 to report RLC failure.</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else if MCG transmission is not suspended:</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consider radio link failure to be detected for the SCG, i.e. SCG RLF;</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initiate the SCG failure information procedure as specified in 5.7.3 to report SCG radio link failure.</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else:</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if the UE is in NR-DC:</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initiate the connection re-establishment procedure as specified in 5.3.7;</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else (the UE is in (NG)EN-DC):</w:t>
      </w:r>
    </w:p>
    <w:p>
      <w:pPr>
        <w:overflowPunct w:val="0"/>
        <w:autoSpaceDE w:val="0"/>
        <w:autoSpaceDN w:val="0"/>
        <w:adjustRightInd w:val="0"/>
        <w:ind w:left="1418" w:hanging="284"/>
        <w:textAlignment w:val="baseline"/>
        <w:rPr>
          <w:color w:val="FF0000"/>
          <w:sz w:val="32"/>
          <w:szCs w:val="32"/>
          <w:lang w:val="en-US" w:eastAsia="zh-CN"/>
        </w:rPr>
      </w:pPr>
      <w:r>
        <w:rPr>
          <w:lang w:eastAsia="ja-JP"/>
        </w:rPr>
        <w:t>4&gt;</w:t>
      </w:r>
      <w:r>
        <w:rPr>
          <w:lang w:eastAsia="ja-JP"/>
        </w:rPr>
        <w:tab/>
      </w:r>
      <w:r>
        <w:rPr>
          <w:lang w:eastAsia="ja-JP"/>
        </w:rPr>
        <w:t>initiate the connection re-establishment procedure as specified in TS 36.331 [10], clause 5.3.7;</w:t>
      </w:r>
    </w:p>
    <w:p>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hint="eastAsia" w:eastAsia="宋体"/>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hint="eastAsia" w:eastAsia="宋体"/>
          <w:color w:val="FF0000"/>
          <w:sz w:val="32"/>
          <w:szCs w:val="32"/>
          <w:lang w:val="en-US" w:eastAsia="zh-CN"/>
        </w:rPr>
        <w:t>-</w:t>
      </w:r>
      <w:r>
        <w:rPr>
          <w:color w:val="FF0000"/>
          <w:sz w:val="32"/>
          <w:szCs w:val="32"/>
        </w:rPr>
        <w:t>---------------</w:t>
      </w:r>
    </w:p>
    <w:p>
      <w:pPr>
        <w:pStyle w:val="3"/>
        <w:spacing w:after="100"/>
        <w:rPr>
          <w:color w:val="FF0000"/>
          <w:szCs w:val="32"/>
          <w:lang w:val="en-US" w:eastAsia="zh-CN"/>
        </w:rPr>
      </w:pPr>
      <w:r>
        <w:rPr>
          <w:rFonts w:hint="eastAsia"/>
          <w:color w:val="FF0000"/>
          <w:szCs w:val="32"/>
          <w:lang w:val="en-US" w:eastAsia="zh-CN"/>
        </w:rPr>
        <w:t>&lt;3</w:t>
      </w:r>
      <w:r>
        <w:rPr>
          <w:rFonts w:hint="eastAsia"/>
          <w:color w:val="FF0000"/>
          <w:szCs w:val="32"/>
          <w:vertAlign w:val="superscript"/>
          <w:lang w:val="en-US" w:eastAsia="zh-CN"/>
        </w:rPr>
        <w:t>rd</w:t>
      </w:r>
      <w:r>
        <w:rPr>
          <w:rFonts w:hint="eastAsia"/>
          <w:color w:val="FF0000"/>
          <w:szCs w:val="32"/>
          <w:lang w:val="en-US" w:eastAsia="zh-CN"/>
        </w:rPr>
        <w:t xml:space="preserve"> Change&gt; </w:t>
      </w:r>
    </w:p>
    <w:p>
      <w:pPr>
        <w:spacing w:after="100"/>
        <w:rPr>
          <w:color w:val="FF0000"/>
          <w:sz w:val="32"/>
          <w:szCs w:val="32"/>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pPr>
        <w:keepNext/>
        <w:keepLines/>
        <w:overflowPunct w:val="0"/>
        <w:autoSpaceDE w:val="0"/>
        <w:autoSpaceDN w:val="0"/>
        <w:adjustRightInd w:val="0"/>
        <w:spacing w:before="120"/>
        <w:ind w:left="1418" w:hanging="1418"/>
        <w:textAlignment w:val="baseline"/>
        <w:outlineLvl w:val="3"/>
        <w:rPr>
          <w:ins w:id="986" w:author="ZTE(Zhihong)" w:date="2020-06-09T15:53:00Z"/>
          <w:rFonts w:ascii="Arial" w:hAnsi="Arial" w:eastAsia="MS Mincho"/>
          <w:sz w:val="24"/>
          <w:lang w:eastAsia="ja-JP"/>
        </w:rPr>
      </w:pPr>
      <w:ins w:id="987" w:author="ZTE(Zhihong)" w:date="2020-06-09T15:53:00Z">
        <w:bookmarkStart w:id="17" w:name="_Hlk42608011"/>
        <w:r>
          <w:rPr>
            <w:rFonts w:ascii="Arial" w:hAnsi="Arial"/>
            <w:sz w:val="24"/>
            <w:lang w:eastAsia="ja-JP"/>
          </w:rPr>
          <w:t>5.3.10.</w:t>
        </w:r>
      </w:ins>
      <w:ins w:id="988" w:author="ZTE(Zhihong)" w:date="2020-06-09T15:53:00Z">
        <w:r>
          <w:rPr>
            <w:rFonts w:hint="eastAsia" w:ascii="Arial" w:hAnsi="Arial" w:eastAsia="宋体"/>
            <w:sz w:val="24"/>
            <w:lang w:val="en-US" w:eastAsia="zh-CN"/>
          </w:rPr>
          <w:t>x</w:t>
        </w:r>
      </w:ins>
      <w:ins w:id="989" w:author="ZTE(Zhihong)" w:date="2020-06-09T15:53:00Z">
        <w:r>
          <w:rPr>
            <w:rFonts w:ascii="Arial" w:hAnsi="Arial"/>
            <w:sz w:val="24"/>
            <w:lang w:eastAsia="ja-JP"/>
          </w:rPr>
          <w:tab/>
        </w:r>
      </w:ins>
      <w:ins w:id="990" w:author="ZTE(Zhihong)" w:date="2020-06-09T15:53:00Z">
        <w:r>
          <w:rPr>
            <w:rFonts w:ascii="Arial" w:hAnsi="Arial"/>
            <w:sz w:val="24"/>
            <w:lang w:eastAsia="ja-JP"/>
          </w:rPr>
          <w:t xml:space="preserve">RLF </w:t>
        </w:r>
      </w:ins>
      <w:ins w:id="991" w:author="ZTE(Zhihong)" w:date="2020-06-09T15:53:00Z">
        <w:r>
          <w:rPr>
            <w:rFonts w:hint="eastAsia" w:ascii="Arial" w:hAnsi="Arial" w:eastAsia="宋体"/>
            <w:sz w:val="24"/>
            <w:lang w:val="en-US" w:eastAsia="zh-CN"/>
          </w:rPr>
          <w:t>report content</w:t>
        </w:r>
      </w:ins>
      <w:ins w:id="992" w:author="ZTE(Zhihong)" w:date="2020-06-09T15:53:00Z">
        <w:r>
          <w:rPr>
            <w:rFonts w:ascii="Arial" w:hAnsi="Arial"/>
            <w:sz w:val="24"/>
            <w:lang w:eastAsia="ja-JP"/>
          </w:rPr>
          <w:t xml:space="preserve"> determination</w:t>
        </w:r>
      </w:ins>
    </w:p>
    <w:p>
      <w:pPr>
        <w:overflowPunct w:val="0"/>
        <w:autoSpaceDE w:val="0"/>
        <w:autoSpaceDN w:val="0"/>
        <w:adjustRightInd w:val="0"/>
        <w:spacing w:after="120"/>
        <w:jc w:val="both"/>
        <w:textAlignment w:val="baseline"/>
        <w:rPr>
          <w:ins w:id="993" w:author="ZTE(Zhihong)" w:date="2020-06-09T15:53:00Z"/>
          <w:lang w:eastAsia="ja-JP"/>
        </w:rPr>
      </w:pPr>
      <w:ins w:id="994" w:author="ZTE(Zhihong)" w:date="2020-06-09T15:53:00Z">
        <w:r>
          <w:rPr>
            <w:lang w:eastAsia="ja-JP"/>
          </w:rPr>
          <w:t xml:space="preserve">The UE shall </w:t>
        </w:r>
      </w:ins>
      <w:ins w:id="995" w:author="ZTE(Zhihong)" w:date="2020-06-09T15:53:00Z">
        <w:r>
          <w:rPr>
            <w:rFonts w:hint="eastAsia" w:eastAsia="宋体"/>
            <w:lang w:val="en-US" w:eastAsia="zh-CN"/>
          </w:rPr>
          <w:t>determine the content</w:t>
        </w:r>
      </w:ins>
      <w:ins w:id="996" w:author="ZTE(Zhihong)" w:date="2020-06-09T15:53:00Z">
        <w:r>
          <w:rPr>
            <w:lang w:eastAsia="ja-JP"/>
          </w:rPr>
          <w:t xml:space="preserve"> in the </w:t>
        </w:r>
      </w:ins>
      <w:ins w:id="997" w:author="ZTE(Zhihong)" w:date="2020-06-09T15:53:00Z">
        <w:r>
          <w:rPr>
            <w:i/>
            <w:lang w:eastAsia="ja-JP"/>
          </w:rPr>
          <w:t>VarRLF-Report</w:t>
        </w:r>
      </w:ins>
      <w:ins w:id="998" w:author="ZTE(Zhihong)" w:date="2020-06-09T15:53:00Z">
        <w:r>
          <w:rPr>
            <w:lang w:eastAsia="ja-JP"/>
          </w:rPr>
          <w:t xml:space="preserve"> as follows:</w:t>
        </w:r>
      </w:ins>
    </w:p>
    <w:p>
      <w:pPr>
        <w:pStyle w:val="75"/>
        <w:rPr>
          <w:ins w:id="999" w:author="ZTE(Zhihong)" w:date="2020-06-09T15:53:00Z"/>
          <w:lang w:eastAsia="zh-CN"/>
        </w:rPr>
      </w:pPr>
      <w:ins w:id="1000" w:author="ZTE(Zhihong)" w:date="2020-06-09T15:53:00Z">
        <w:r>
          <w:rPr>
            <w:lang w:eastAsia="zh-CN"/>
          </w:rPr>
          <w:t>1&gt;</w:t>
        </w:r>
      </w:ins>
      <w:ins w:id="1001" w:author="ZTE(Zhihong)" w:date="2020-06-09T15:53:00Z">
        <w:r>
          <w:rPr>
            <w:lang w:eastAsia="zh-CN"/>
          </w:rPr>
          <w:tab/>
        </w:r>
      </w:ins>
      <w:ins w:id="1002" w:author="ZTE(Zhihong)" w:date="2020-06-09T15:53:00Z">
        <w:r>
          <w:rPr>
            <w:lang w:eastAsia="ja-JP"/>
          </w:rPr>
          <w:t xml:space="preserve">clear the information included in </w:t>
        </w:r>
      </w:ins>
      <w:ins w:id="1003" w:author="ZTE(Zhihong)" w:date="2020-06-09T15:53:00Z">
        <w:r>
          <w:rPr>
            <w:i/>
            <w:lang w:eastAsia="ja-JP"/>
          </w:rPr>
          <w:t>VarRLF-Report</w:t>
        </w:r>
      </w:ins>
      <w:ins w:id="1004" w:author="ZTE(Zhihong)" w:date="2020-06-09T15:53:00Z">
        <w:r>
          <w:rPr>
            <w:lang w:eastAsia="ja-JP"/>
          </w:rPr>
          <w:t>, if any;</w:t>
        </w:r>
      </w:ins>
    </w:p>
    <w:p>
      <w:pPr>
        <w:pStyle w:val="75"/>
        <w:rPr>
          <w:ins w:id="1005" w:author="ZTE(Zhihong)" w:date="2020-06-09T15:53:00Z"/>
          <w:lang w:eastAsia="ja-JP"/>
        </w:rPr>
      </w:pPr>
      <w:ins w:id="1006" w:author="ZTE(Zhihong)" w:date="2020-06-09T15:53:00Z">
        <w:r>
          <w:rPr>
            <w:lang w:eastAsia="zh-CN"/>
          </w:rPr>
          <w:t>1&gt;</w:t>
        </w:r>
      </w:ins>
      <w:ins w:id="1007" w:author="ZTE(Zhihong)" w:date="2020-06-09T15:53:00Z">
        <w:r>
          <w:rPr>
            <w:lang w:eastAsia="zh-CN"/>
          </w:rPr>
          <w:tab/>
        </w:r>
      </w:ins>
      <w:ins w:id="1008" w:author="ZTE(Zhihong)" w:date="2020-06-09T15:53:00Z">
        <w:r>
          <w:rPr>
            <w:lang w:eastAsia="ja-JP"/>
          </w:rPr>
          <w:t xml:space="preserve">set the </w:t>
        </w:r>
      </w:ins>
      <w:ins w:id="1009" w:author="ZTE(Zhihong)" w:date="2020-06-09T15:53:00Z">
        <w:r>
          <w:rPr>
            <w:i/>
            <w:lang w:eastAsia="ja-JP"/>
          </w:rPr>
          <w:t xml:space="preserve">plmn-IdentityList </w:t>
        </w:r>
      </w:ins>
      <w:ins w:id="1010" w:author="ZTE(Zhihong)" w:date="2020-06-09T15:53:00Z">
        <w:r>
          <w:rPr>
            <w:lang w:eastAsia="ja-JP"/>
          </w:rPr>
          <w:t>to include the list of EPLMNs stored by the UE (i.e. includes the RPLMN);</w:t>
        </w:r>
      </w:ins>
    </w:p>
    <w:p>
      <w:pPr>
        <w:pStyle w:val="75"/>
        <w:rPr>
          <w:ins w:id="1011" w:author="ZTE(Zhihong)" w:date="2020-06-09T15:53:00Z"/>
          <w:lang w:eastAsia="ja-JP"/>
        </w:rPr>
      </w:pPr>
      <w:ins w:id="1012" w:author="ZTE(Zhihong)" w:date="2020-06-09T15:53:00Z">
        <w:r>
          <w:rPr>
            <w:rFonts w:hint="eastAsia" w:eastAsia="宋体"/>
            <w:lang w:val="en-US" w:eastAsia="zh-CN"/>
          </w:rPr>
          <w:t xml:space="preserve">1&gt; </w:t>
        </w:r>
      </w:ins>
      <w:ins w:id="1013" w:author="ZTE(Zhihong)" w:date="2020-06-09T15:53:00Z">
        <w:r>
          <w:rPr>
            <w:lang w:eastAsia="ja-JP"/>
          </w:rPr>
          <w:t xml:space="preserve">set the </w:t>
        </w:r>
      </w:ins>
      <w:ins w:id="1014" w:author="ZTE(Zhihong)" w:date="2020-06-09T15:53:00Z">
        <w:r>
          <w:rPr>
            <w:i/>
            <w:iCs/>
            <w:lang w:eastAsia="ja-JP"/>
          </w:rPr>
          <w:t>measResultLastServCell</w:t>
        </w:r>
      </w:ins>
      <w:ins w:id="1015" w:author="ZTE(Zhihong)" w:date="2020-06-09T15:53:00Z">
        <w:r>
          <w:rPr>
            <w:lang w:eastAsia="ja-JP"/>
          </w:rPr>
          <w:t xml:space="preserve"> to include the RSRP, RSRQ and the available SINR, of the </w:t>
        </w:r>
      </w:ins>
      <w:ins w:id="1016" w:author="ZTE(Zhihong)" w:date="2020-06-09T15:53:00Z">
        <w:r>
          <w:rPr>
            <w:rFonts w:hint="eastAsia" w:eastAsia="宋体"/>
            <w:lang w:val="en-US" w:eastAsia="zh-CN"/>
          </w:rPr>
          <w:t xml:space="preserve">source PCell(in case HO failure) or PCell (in case RLF) </w:t>
        </w:r>
      </w:ins>
      <w:ins w:id="1017" w:author="ZTE(Zhihong)" w:date="2020-06-09T15:53:00Z">
        <w:r>
          <w:rPr>
            <w:lang w:eastAsia="ja-JP"/>
          </w:rPr>
          <w:t>based on the available SSB and CSI-RS measurements collected up to the moment the UE detected</w:t>
        </w:r>
      </w:ins>
      <w:ins w:id="1018" w:author="ZTE(Zhihong)" w:date="2020-06-09T15:53:00Z">
        <w:r>
          <w:rPr>
            <w:rFonts w:hint="eastAsia" w:eastAsia="宋体"/>
            <w:lang w:val="en-US" w:eastAsia="zh-CN"/>
          </w:rPr>
          <w:t xml:space="preserve"> </w:t>
        </w:r>
      </w:ins>
      <w:ins w:id="1019" w:author="ZTE(Zhihong)" w:date="2020-06-09T15:53:00Z">
        <w:r>
          <w:rPr>
            <w:rFonts w:hint="eastAsia"/>
            <w:lang w:val="en-US" w:eastAsia="zh-CN"/>
          </w:rPr>
          <w:t xml:space="preserve"> failure</w:t>
        </w:r>
      </w:ins>
      <w:ins w:id="1020" w:author="ZTE(Zhihong)" w:date="2020-06-09T15:53:00Z">
        <w:r>
          <w:rPr>
            <w:lang w:eastAsia="ja-JP"/>
          </w:rPr>
          <w:t>;</w:t>
        </w:r>
      </w:ins>
    </w:p>
    <w:p>
      <w:pPr>
        <w:pStyle w:val="75"/>
        <w:rPr>
          <w:ins w:id="1021" w:author="ZTE(Zhihong)" w:date="2020-06-09T15:53:00Z"/>
          <w:lang w:val="en-US" w:eastAsia="zh-CN"/>
        </w:rPr>
      </w:pPr>
      <w:ins w:id="1022" w:author="ZTE(Zhihong)" w:date="2020-06-09T15:53:00Z">
        <w:r>
          <w:rPr>
            <w:rFonts w:hint="eastAsia" w:eastAsia="宋体"/>
            <w:lang w:val="en-US" w:eastAsia="zh-CN"/>
          </w:rPr>
          <w:t xml:space="preserve">1&gt; </w:t>
        </w:r>
      </w:ins>
      <w:ins w:id="1023" w:author="ZTE(Zhihong)" w:date="2020-06-09T15:53:00Z">
        <w:r>
          <w:rPr>
            <w:lang w:eastAsia="ja-JP"/>
          </w:rPr>
          <w:t xml:space="preserve">set the </w:t>
        </w:r>
      </w:ins>
      <w:ins w:id="1024" w:author="ZTE(Zhihong)" w:date="2020-06-09T15:53:00Z">
        <w:r>
          <w:rPr>
            <w:i/>
            <w:iCs/>
            <w:lang w:eastAsia="ja-JP"/>
          </w:rPr>
          <w:t>ssbRLMConfigBitmap</w:t>
        </w:r>
      </w:ins>
      <w:ins w:id="1025" w:author="ZTE(Zhihong)" w:date="2020-06-09T15:53:00Z">
        <w:r>
          <w:rPr>
            <w:lang w:eastAsia="ja-JP"/>
          </w:rPr>
          <w:t xml:space="preserve"> and/or </w:t>
        </w:r>
      </w:ins>
      <w:ins w:id="1026" w:author="ZTE(Zhihong)" w:date="2020-06-09T15:53:00Z">
        <w:r>
          <w:rPr>
            <w:i/>
            <w:iCs/>
            <w:lang w:eastAsia="ja-JP"/>
          </w:rPr>
          <w:t xml:space="preserve">csi-rsRLMConfigBitmap </w:t>
        </w:r>
      </w:ins>
      <w:ins w:id="1027" w:author="ZTE(Zhihong)" w:date="2020-06-09T15:53:00Z">
        <w:r>
          <w:rPr>
            <w:lang w:eastAsia="ja-JP"/>
          </w:rPr>
          <w:t xml:space="preserve">in </w:t>
        </w:r>
      </w:ins>
      <w:ins w:id="1028" w:author="ZTE(Zhihong)" w:date="2020-06-09T15:53:00Z">
        <w:r>
          <w:rPr>
            <w:i/>
            <w:iCs/>
            <w:lang w:eastAsia="ja-JP"/>
          </w:rPr>
          <w:t>measResultLastServCell</w:t>
        </w:r>
      </w:ins>
      <w:ins w:id="1029" w:author="ZTE(Zhihong)" w:date="2020-06-09T15:53:00Z">
        <w:r>
          <w:rPr>
            <w:lang w:eastAsia="ja-JP"/>
          </w:rPr>
          <w:t xml:space="preserve"> to include the radio link monitoring configuration of the</w:t>
        </w:r>
      </w:ins>
      <w:ins w:id="1030" w:author="ZTE(Zhihong)" w:date="2020-06-09T15:53:00Z">
        <w:r>
          <w:rPr>
            <w:rFonts w:hint="eastAsia" w:eastAsia="宋体"/>
            <w:lang w:val="en-US" w:eastAsia="zh-CN"/>
          </w:rPr>
          <w:t xml:space="preserve"> </w:t>
        </w:r>
      </w:ins>
      <w:ins w:id="1031" w:author="ZTE(Zhihong)" w:date="2020-06-09T15:53:00Z">
        <w:r>
          <w:rPr>
            <w:lang w:eastAsia="ja-JP"/>
          </w:rPr>
          <w:t xml:space="preserve"> </w:t>
        </w:r>
      </w:ins>
      <w:ins w:id="1032" w:author="ZTE(Zhihong)" w:date="2020-06-09T15:53:00Z">
        <w:r>
          <w:rPr>
            <w:rFonts w:hint="eastAsia" w:eastAsia="宋体"/>
            <w:lang w:val="en-US" w:eastAsia="zh-CN"/>
          </w:rPr>
          <w:t>source PCell(in case HO failure) or PCell (in case RLF)</w:t>
        </w:r>
      </w:ins>
      <w:ins w:id="1033" w:author="ZTE(Zhihong)" w:date="2020-06-09T15:53:00Z">
        <w:r>
          <w:rPr>
            <w:lang w:eastAsia="ja-JP"/>
          </w:rPr>
          <w:t>;</w:t>
        </w:r>
      </w:ins>
    </w:p>
    <w:p>
      <w:pPr>
        <w:pStyle w:val="75"/>
        <w:rPr>
          <w:ins w:id="1034" w:author="ZTE(Zhihong)" w:date="2020-06-09T15:53:00Z"/>
          <w:rFonts w:eastAsia="宋体"/>
          <w:lang w:val="en-US" w:eastAsia="zh-CN"/>
        </w:rPr>
      </w:pPr>
      <w:ins w:id="1035" w:author="ZTE(Zhihong)" w:date="2020-06-09T15:53:00Z">
        <w:r>
          <w:rPr>
            <w:rFonts w:hint="eastAsia" w:eastAsia="宋体"/>
            <w:lang w:val="en-US" w:eastAsia="zh-CN"/>
          </w:rPr>
          <w:t xml:space="preserve">1&gt; </w:t>
        </w:r>
      </w:ins>
      <w:ins w:id="1036" w:author="ZTE(Zhihong)" w:date="2020-06-09T15:53:00Z">
        <w:r>
          <w:rPr>
            <w:lang w:eastAsia="ja-JP"/>
          </w:rPr>
          <w:t xml:space="preserve">for each of the configured </w:t>
        </w:r>
      </w:ins>
      <w:ins w:id="1037" w:author="ZTE(Zhihong)" w:date="2020-06-09T15:53:00Z">
        <w:r>
          <w:rPr>
            <w:i/>
            <w:lang w:eastAsia="ja-JP"/>
          </w:rPr>
          <w:t>measObjectNR</w:t>
        </w:r>
      </w:ins>
      <w:ins w:id="1038" w:author="ZTE(Zhihong)" w:date="2020-06-09T15:53:00Z">
        <w:r>
          <w:rPr>
            <w:lang w:eastAsia="ja-JP"/>
          </w:rPr>
          <w:t xml:space="preserve"> in which measurements are available</w:t>
        </w:r>
      </w:ins>
      <w:ins w:id="1039" w:author="ZTE(Zhihong)" w:date="2020-06-09T15:53:00Z">
        <w:r>
          <w:rPr>
            <w:rFonts w:hint="eastAsia" w:eastAsia="宋体"/>
            <w:lang w:val="en-US" w:eastAsia="zh-CN"/>
          </w:rPr>
          <w:t>:</w:t>
        </w:r>
      </w:ins>
    </w:p>
    <w:p>
      <w:pPr>
        <w:pStyle w:val="76"/>
        <w:rPr>
          <w:ins w:id="1040" w:author="ZTE(Zhihong)" w:date="2020-06-09T15:53:00Z"/>
          <w:rFonts w:eastAsia="宋体"/>
          <w:lang w:val="en-US" w:eastAsia="zh-CN"/>
        </w:rPr>
      </w:pPr>
      <w:ins w:id="1041" w:author="ZTE(Zhihong)" w:date="2020-06-09T15:53:00Z">
        <w:r>
          <w:rPr>
            <w:rFonts w:hint="eastAsia" w:eastAsia="宋体"/>
            <w:lang w:val="en-US" w:eastAsia="zh-CN"/>
          </w:rPr>
          <w:t>2&gt;</w:t>
        </w:r>
      </w:ins>
      <w:ins w:id="1042" w:author="ZTE(Zhihong)" w:date="2020-06-09T15:53:00Z">
        <w:r>
          <w:rPr>
            <w:lang w:eastAsia="ja-JP"/>
          </w:rPr>
          <w:t xml:space="preserve"> if the SS/PBCH block-based measurement quantities are available:</w:t>
        </w:r>
      </w:ins>
    </w:p>
    <w:p>
      <w:pPr>
        <w:pStyle w:val="77"/>
        <w:rPr>
          <w:ins w:id="1043" w:author="ZTE(Zhihong)" w:date="2020-06-09T15:53:00Z"/>
          <w:lang w:eastAsia="ja-JP"/>
        </w:rPr>
      </w:pPr>
      <w:ins w:id="1044" w:author="ZTE(Zhihong)" w:date="2020-06-09T15:53:00Z">
        <w:r>
          <w:rPr>
            <w:rFonts w:hint="eastAsia"/>
            <w:lang w:val="en-US" w:eastAsia="zh-CN"/>
          </w:rPr>
          <w:t>3</w:t>
        </w:r>
      </w:ins>
      <w:ins w:id="1045" w:author="ZTE(Zhihong)" w:date="2020-06-09T15:53:00Z">
        <w:r>
          <w:rPr>
            <w:lang w:eastAsia="ja-JP"/>
          </w:rPr>
          <w:t>&gt;</w:t>
        </w:r>
      </w:ins>
      <w:ins w:id="1046" w:author="ZTE(Zhihong)" w:date="2020-06-09T15:53:00Z">
        <w:r>
          <w:rPr>
            <w:rFonts w:hint="eastAsia"/>
            <w:lang w:val="en-US" w:eastAsia="zh-CN"/>
          </w:rPr>
          <w:t xml:space="preserve"> </w:t>
        </w:r>
      </w:ins>
      <w:ins w:id="1047" w:author="ZTE(Zhihong)" w:date="2020-06-09T15:53:00Z">
        <w:r>
          <w:rPr>
            <w:rFonts w:hint="eastAsia" w:eastAsia="宋体"/>
            <w:lang w:val="en-US" w:eastAsia="zh-CN"/>
          </w:rPr>
          <w:t xml:space="preserve">set the </w:t>
        </w:r>
      </w:ins>
      <w:ins w:id="1048" w:author="ZTE(Zhihong)" w:date="2020-06-09T15:53:00Z">
        <w:r>
          <w:rPr>
            <w:rFonts w:hint="eastAsia" w:eastAsia="宋体"/>
            <w:i/>
            <w:iCs/>
            <w:lang w:val="en-US" w:eastAsia="zh-CN"/>
          </w:rPr>
          <w:t>measResultListNR</w:t>
        </w:r>
      </w:ins>
      <w:ins w:id="1049" w:author="ZTE(Zhihong)" w:date="2020-06-09T15:53:00Z">
        <w:r>
          <w:rPr>
            <w:rFonts w:hint="eastAsia" w:eastAsia="宋体"/>
            <w:lang w:val="en-US" w:eastAsia="zh-CN"/>
          </w:rPr>
          <w:t xml:space="preserve"> in </w:t>
        </w:r>
      </w:ins>
      <w:ins w:id="1050" w:author="ZTE(Zhihong)" w:date="2020-06-09T15:53:00Z">
        <w:r>
          <w:rPr>
            <w:rFonts w:hint="eastAsia" w:eastAsia="宋体"/>
            <w:i/>
            <w:iCs/>
            <w:lang w:val="en-US" w:eastAsia="zh-CN"/>
          </w:rPr>
          <w:t>measResultNeighCells</w:t>
        </w:r>
      </w:ins>
      <w:ins w:id="1051" w:author="ZTE(Zhihong)" w:date="2020-06-09T15:53:00Z">
        <w:r>
          <w:rPr>
            <w:rFonts w:hint="eastAsia" w:eastAsia="宋体"/>
            <w:lang w:val="en-US" w:eastAsia="zh-CN"/>
          </w:rPr>
          <w:t xml:space="preserve"> to include all the available measurement quantities of the best measured cells, other than the source PCell(in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ins>
    </w:p>
    <w:p>
      <w:pPr>
        <w:pStyle w:val="78"/>
        <w:rPr>
          <w:ins w:id="1052" w:author="ZTE(Zhihong)" w:date="2020-06-09T15:53:00Z"/>
          <w:rFonts w:eastAsia="宋体"/>
          <w:lang w:val="en-US" w:eastAsia="zh-CN"/>
        </w:rPr>
      </w:pPr>
      <w:ins w:id="1053" w:author="ZTE(Zhihong)" w:date="2020-06-09T15:53:00Z">
        <w:r>
          <w:rPr>
            <w:lang w:eastAsia="ja-JP"/>
          </w:rPr>
          <w:t>4&gt;</w:t>
        </w:r>
      </w:ins>
      <w:ins w:id="1054" w:author="ZTE(Zhihong)" w:date="2020-06-09T15:53:00Z">
        <w:r>
          <w:rPr>
            <w:lang w:eastAsia="ja-JP"/>
          </w:rPr>
          <w:tab/>
        </w:r>
      </w:ins>
      <w:ins w:id="1055" w:author="ZTE(Zhihong)" w:date="2020-06-09T15:53:00Z">
        <w:r>
          <w:rPr>
            <w:rFonts w:hint="eastAsia" w:eastAsia="宋体"/>
            <w:lang w:val="en-US" w:eastAsia="zh-CN"/>
          </w:rPr>
          <w:t>for each neighbour cell included, include the optional fields that are available;</w:t>
        </w:r>
      </w:ins>
    </w:p>
    <w:p>
      <w:pPr>
        <w:pStyle w:val="76"/>
        <w:rPr>
          <w:ins w:id="1056" w:author="ZTE(Zhihong)" w:date="2020-06-09T15:53:00Z"/>
          <w:rFonts w:eastAsia="宋体"/>
          <w:lang w:val="en-US" w:eastAsia="zh-CN"/>
        </w:rPr>
      </w:pPr>
      <w:ins w:id="1057" w:author="ZTE(Zhihong)" w:date="2020-06-09T15:53:00Z">
        <w:r>
          <w:rPr>
            <w:rFonts w:hint="eastAsia" w:eastAsia="宋体"/>
            <w:lang w:val="en-US" w:eastAsia="zh-CN"/>
          </w:rPr>
          <w:t>2&gt;</w:t>
        </w:r>
      </w:ins>
      <w:ins w:id="1058" w:author="ZTE(Zhihong)" w:date="2020-06-09T15:53:00Z">
        <w:r>
          <w:rPr>
            <w:lang w:eastAsia="ja-JP"/>
          </w:rPr>
          <w:t xml:space="preserve"> if the CSI-RS block-based measurement quantities are available:</w:t>
        </w:r>
      </w:ins>
    </w:p>
    <w:p>
      <w:pPr>
        <w:pStyle w:val="77"/>
        <w:rPr>
          <w:ins w:id="1059" w:author="ZTE(Zhihong)" w:date="2020-06-09T15:53:00Z"/>
          <w:lang w:eastAsia="ja-JP"/>
        </w:rPr>
      </w:pPr>
      <w:ins w:id="1060" w:author="ZTE(Zhihong)" w:date="2020-06-09T15:53:00Z">
        <w:r>
          <w:rPr>
            <w:rFonts w:hint="eastAsia"/>
            <w:lang w:val="en-US" w:eastAsia="zh-CN"/>
          </w:rPr>
          <w:t>3</w:t>
        </w:r>
      </w:ins>
      <w:ins w:id="1061" w:author="ZTE(Zhihong)" w:date="2020-06-09T15:53:00Z">
        <w:r>
          <w:rPr>
            <w:lang w:eastAsia="ja-JP"/>
          </w:rPr>
          <w:t>&gt;</w:t>
        </w:r>
      </w:ins>
      <w:ins w:id="1062" w:author="ZTE(Zhihong)" w:date="2020-06-09T15:53:00Z">
        <w:r>
          <w:rPr>
            <w:rFonts w:hint="eastAsia"/>
            <w:lang w:val="en-US" w:eastAsia="zh-CN"/>
          </w:rPr>
          <w:t xml:space="preserve"> </w:t>
        </w:r>
      </w:ins>
      <w:ins w:id="1063" w:author="ZTE(Zhihong)" w:date="2020-06-09T15:53:00Z">
        <w:r>
          <w:rPr>
            <w:rFonts w:hint="eastAsia" w:eastAsia="宋体"/>
            <w:lang w:val="en-US" w:eastAsia="zh-CN"/>
          </w:rPr>
          <w:t xml:space="preserve">set the </w:t>
        </w:r>
      </w:ins>
      <w:ins w:id="1064" w:author="ZTE(Zhihong)" w:date="2020-06-09T15:53:00Z">
        <w:r>
          <w:rPr>
            <w:rFonts w:hint="eastAsia" w:eastAsia="宋体"/>
            <w:i/>
            <w:iCs/>
            <w:lang w:val="en-US" w:eastAsia="zh-CN"/>
          </w:rPr>
          <w:t>measResultListNR</w:t>
        </w:r>
      </w:ins>
      <w:ins w:id="1065" w:author="ZTE(Zhihong)" w:date="2020-06-09T15:53:00Z">
        <w:r>
          <w:rPr>
            <w:rFonts w:hint="eastAsia" w:eastAsia="宋体"/>
            <w:lang w:val="en-US" w:eastAsia="zh-CN"/>
          </w:rPr>
          <w:t xml:space="preserve"> in </w:t>
        </w:r>
      </w:ins>
      <w:ins w:id="1066" w:author="ZTE(Zhihong)" w:date="2020-06-09T15:53:00Z">
        <w:r>
          <w:rPr>
            <w:rFonts w:hint="eastAsia" w:eastAsia="宋体"/>
            <w:i/>
            <w:iCs/>
            <w:lang w:val="en-US" w:eastAsia="zh-CN"/>
          </w:rPr>
          <w:t>measResultNeighCells</w:t>
        </w:r>
      </w:ins>
      <w:ins w:id="1067" w:author="ZTE(Zhihong)" w:date="2020-06-09T15:53:00Z">
        <w:r>
          <w:rPr>
            <w:rFonts w:hint="eastAsia" w:eastAsia="宋体"/>
            <w:lang w:val="en-US" w:eastAsia="zh-CN"/>
          </w:rPr>
          <w:t xml:space="preserve"> to include all the available measurement quantities of the best measured cells, other than the source PCell(in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ins>
    </w:p>
    <w:p>
      <w:pPr>
        <w:pStyle w:val="78"/>
        <w:rPr>
          <w:ins w:id="1068" w:author="ZTE(Zhihong)" w:date="2020-06-09T15:53:00Z"/>
          <w:rFonts w:eastAsia="宋体"/>
          <w:lang w:val="en-US" w:eastAsia="zh-CN"/>
        </w:rPr>
      </w:pPr>
      <w:ins w:id="1069" w:author="ZTE(Zhihong)" w:date="2020-06-09T15:53:00Z">
        <w:r>
          <w:rPr>
            <w:lang w:eastAsia="ja-JP"/>
          </w:rPr>
          <w:t>4&gt;</w:t>
        </w:r>
      </w:ins>
      <w:ins w:id="1070" w:author="ZTE(Zhihong)" w:date="2020-06-09T15:53:00Z">
        <w:r>
          <w:rPr>
            <w:lang w:eastAsia="ja-JP"/>
          </w:rPr>
          <w:tab/>
        </w:r>
      </w:ins>
      <w:ins w:id="1071" w:author="ZTE(Zhihong)" w:date="2020-06-09T15:53:00Z">
        <w:r>
          <w:rPr>
            <w:rFonts w:hint="eastAsia" w:eastAsia="宋体"/>
            <w:lang w:val="en-US" w:eastAsia="zh-CN"/>
          </w:rPr>
          <w:t>for each neighbour cell included, include the optional fields that are available;</w:t>
        </w:r>
      </w:ins>
    </w:p>
    <w:p>
      <w:pPr>
        <w:pStyle w:val="76"/>
        <w:rPr>
          <w:ins w:id="1072" w:author="ZTE(Zhihong)" w:date="2020-06-09T15:53:00Z"/>
          <w:lang w:eastAsia="ja-JP"/>
        </w:rPr>
      </w:pPr>
      <w:ins w:id="1073" w:author="ZTE(Zhihong)" w:date="2020-06-09T15:53:00Z">
        <w:r>
          <w:rPr>
            <w:rFonts w:hint="eastAsia" w:eastAsia="宋体"/>
            <w:lang w:val="en-US" w:eastAsia="zh-CN"/>
          </w:rPr>
          <w:t>2</w:t>
        </w:r>
      </w:ins>
      <w:ins w:id="1074" w:author="ZTE(Zhihong)" w:date="2020-06-09T15:53:00Z">
        <w:r>
          <w:rPr>
            <w:lang w:eastAsia="ja-JP"/>
          </w:rPr>
          <w:t>&gt;</w:t>
        </w:r>
      </w:ins>
      <w:ins w:id="1075" w:author="ZTE(Zhihong)" w:date="2020-06-09T15:53:00Z">
        <w:r>
          <w:rPr>
            <w:lang w:eastAsia="ja-JP"/>
          </w:rPr>
          <w:tab/>
        </w:r>
      </w:ins>
      <w:ins w:id="1076" w:author="ZTE(Zhihong)" w:date="2020-06-09T15:53:00Z">
        <w:r>
          <w:rPr>
            <w:lang w:eastAsia="ja-JP"/>
          </w:rPr>
          <w:t>for each of the configured EUTRA frequencies in which measurements are available;</w:t>
        </w:r>
      </w:ins>
    </w:p>
    <w:p>
      <w:pPr>
        <w:pStyle w:val="77"/>
        <w:rPr>
          <w:ins w:id="1077" w:author="ZTE(Zhihong)" w:date="2020-06-09T15:53:00Z"/>
          <w:rFonts w:eastAsia="宋体"/>
          <w:lang w:eastAsia="ja-JP"/>
        </w:rPr>
      </w:pPr>
      <w:ins w:id="1078" w:author="ZTE(Zhihong)" w:date="2020-06-09T15:53:00Z">
        <w:r>
          <w:rPr>
            <w:rFonts w:hint="eastAsia" w:eastAsia="宋体"/>
            <w:lang w:val="en-US" w:eastAsia="zh-CN"/>
          </w:rPr>
          <w:t>3</w:t>
        </w:r>
      </w:ins>
      <w:ins w:id="1079" w:author="ZTE(Zhihong)" w:date="2020-06-09T15:53:00Z">
        <w:r>
          <w:rPr>
            <w:rFonts w:hint="eastAsia" w:eastAsia="宋体"/>
            <w:lang w:eastAsia="ja-JP"/>
          </w:rPr>
          <w:t>&gt;</w:t>
        </w:r>
      </w:ins>
      <w:ins w:id="1080" w:author="ZTE(Zhihong)" w:date="2020-06-09T15:53:00Z">
        <w:r>
          <w:rPr>
            <w:rFonts w:hint="eastAsia" w:eastAsia="宋体"/>
            <w:lang w:eastAsia="ja-JP"/>
          </w:rPr>
          <w:tab/>
        </w:r>
      </w:ins>
      <w:ins w:id="1081" w:author="ZTE(Zhihong)" w:date="2020-06-09T15:53:00Z">
        <w:r>
          <w:rPr>
            <w:rFonts w:hint="eastAsia" w:eastAsia="宋体"/>
            <w:lang w:eastAsia="ja-JP"/>
          </w:rPr>
          <w:t xml:space="preserve">set the </w:t>
        </w:r>
      </w:ins>
      <w:ins w:id="1082" w:author="ZTE(Zhihong)" w:date="2020-06-09T15:53:00Z">
        <w:r>
          <w:rPr>
            <w:rFonts w:hint="eastAsia" w:eastAsia="宋体"/>
            <w:i/>
            <w:iCs/>
            <w:lang w:eastAsia="ja-JP"/>
          </w:rPr>
          <w:t>measResultListEUTRA</w:t>
        </w:r>
      </w:ins>
      <w:ins w:id="1083" w:author="ZTE(Zhihong)" w:date="2020-06-09T15:53:00Z">
        <w:r>
          <w:rPr>
            <w:rFonts w:hint="eastAsia" w:eastAsia="宋体"/>
            <w:lang w:eastAsia="ja-JP"/>
          </w:rPr>
          <w:t xml:space="preserve"> in </w:t>
        </w:r>
      </w:ins>
      <w:ins w:id="1084" w:author="ZTE(Zhihong)" w:date="2020-06-09T15:53:00Z">
        <w:r>
          <w:rPr>
            <w:rFonts w:hint="eastAsia" w:eastAsia="宋体"/>
            <w:i/>
            <w:iCs/>
            <w:lang w:eastAsia="ja-JP"/>
          </w:rPr>
          <w:t>measResultNeighCells</w:t>
        </w:r>
      </w:ins>
      <w:ins w:id="1085" w:author="ZTE(Zhihong)" w:date="2020-06-09T15:53:00Z">
        <w:r>
          <w:rPr>
            <w:rFonts w:hint="eastAsia" w:eastAsia="宋体"/>
            <w:lang w:eastAsia="ja-JP"/>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ins>
      <w:ins w:id="1086" w:author="ZTE(Zhihong)" w:date="2020-06-09T15:53:00Z">
        <w:del w:id="1087" w:author="Ericsson_109b-e_1" w:date="2020-05-04T15:33:00Z">
          <w:r>
            <w:rPr>
              <w:rFonts w:hint="eastAsia" w:eastAsia="宋体"/>
              <w:lang w:eastAsia="ja-JP"/>
            </w:rPr>
            <w:delText xml:space="preserve">reconfiguration with sync radio link </w:delText>
          </w:r>
        </w:del>
      </w:ins>
      <w:ins w:id="1088" w:author="ZTE(Zhihong)" w:date="2020-06-09T15:53:00Z">
        <w:del w:id="1089" w:author="Ericsson_110e" w:date="2020-06-09T15:09:00Z">
          <w:r>
            <w:rPr>
              <w:rFonts w:hint="eastAsia" w:eastAsia="宋体"/>
              <w:lang w:eastAsia="ja-JP"/>
            </w:rPr>
            <w:delText>handover failure</w:delText>
          </w:r>
        </w:del>
      </w:ins>
      <w:ins w:id="1090" w:author="ZTE(Zhihong)" w:date="2020-06-09T15:53:00Z">
        <w:del w:id="1091" w:author="Ericsson_110e" w:date="2020-06-09T15:09:00Z">
          <w:r>
            <w:rPr>
              <w:rFonts w:hint="eastAsia" w:eastAsia="宋体"/>
              <w:lang w:val="en-US" w:eastAsia="zh-CN"/>
            </w:rPr>
            <w:delText xml:space="preserve"> or radio link </w:delText>
          </w:r>
        </w:del>
      </w:ins>
      <w:ins w:id="1092" w:author="ZTE(Zhihong)" w:date="2020-06-09T15:53:00Z">
        <w:r>
          <w:rPr>
            <w:rFonts w:hint="eastAsia" w:eastAsia="宋体"/>
            <w:lang w:val="en-US" w:eastAsia="zh-CN"/>
          </w:rPr>
          <w:t>failure</w:t>
        </w:r>
      </w:ins>
      <w:ins w:id="1093" w:author="ZTE(Zhihong)" w:date="2020-06-09T15:53:00Z">
        <w:r>
          <w:rPr>
            <w:rFonts w:hint="eastAsia" w:eastAsia="宋体"/>
            <w:lang w:eastAsia="ja-JP"/>
          </w:rPr>
          <w:t>;</w:t>
        </w:r>
      </w:ins>
    </w:p>
    <w:p>
      <w:pPr>
        <w:pStyle w:val="78"/>
        <w:rPr>
          <w:ins w:id="1094" w:author="ZTE(Zhihong)" w:date="2020-06-09T15:53:00Z"/>
          <w:rFonts w:eastAsia="宋体"/>
          <w:lang w:eastAsia="ja-JP"/>
        </w:rPr>
      </w:pPr>
      <w:ins w:id="1095" w:author="ZTE(Zhihong)" w:date="2020-06-09T15:53:00Z">
        <w:r>
          <w:rPr>
            <w:rFonts w:hint="eastAsia" w:eastAsia="宋体"/>
            <w:lang w:val="en-US" w:eastAsia="zh-CN"/>
          </w:rPr>
          <w:t>4</w:t>
        </w:r>
      </w:ins>
      <w:ins w:id="1096" w:author="ZTE(Zhihong)" w:date="2020-06-09T15:53:00Z">
        <w:r>
          <w:rPr>
            <w:rFonts w:hint="eastAsia" w:eastAsia="宋体"/>
            <w:lang w:eastAsia="ja-JP"/>
          </w:rPr>
          <w:t>&gt;</w:t>
        </w:r>
      </w:ins>
      <w:ins w:id="1097" w:author="ZTE(Zhihong)" w:date="2020-06-09T15:53:00Z">
        <w:r>
          <w:rPr>
            <w:rFonts w:hint="eastAsia" w:eastAsia="宋体"/>
            <w:lang w:eastAsia="ja-JP"/>
          </w:rPr>
          <w:tab/>
        </w:r>
      </w:ins>
      <w:ins w:id="1098" w:author="ZTE(Zhihong)" w:date="2020-06-09T15:53:00Z">
        <w:r>
          <w:rPr>
            <w:rFonts w:hint="eastAsia" w:eastAsia="宋体"/>
            <w:lang w:eastAsia="ja-JP"/>
          </w:rPr>
          <w:t>for each neighbour cell included, include the optional fields that are available;</w:t>
        </w:r>
      </w:ins>
    </w:p>
    <w:p>
      <w:pPr>
        <w:keepLines/>
        <w:overflowPunct w:val="0"/>
        <w:autoSpaceDE w:val="0"/>
        <w:autoSpaceDN w:val="0"/>
        <w:adjustRightInd w:val="0"/>
        <w:ind w:left="1135" w:hanging="851"/>
        <w:textAlignment w:val="baseline"/>
        <w:rPr>
          <w:ins w:id="1099" w:author="ZTE(Zhihong)" w:date="2020-06-09T15:53:00Z"/>
          <w:lang w:eastAsia="ja-JP"/>
        </w:rPr>
      </w:pPr>
      <w:ins w:id="1100" w:author="ZTE(Zhihong)" w:date="2020-06-09T15:53:00Z">
        <w:r>
          <w:rPr>
            <w:lang w:eastAsia="ja-JP"/>
          </w:rPr>
          <w:t xml:space="preserve">NOTE </w:t>
        </w:r>
      </w:ins>
      <w:ins w:id="1101" w:author="ZTE(Zhihong)" w:date="2020-06-09T15:53:00Z">
        <w:r>
          <w:rPr>
            <w:rFonts w:hint="eastAsia" w:eastAsia="宋体"/>
            <w:lang w:val="en-US" w:eastAsia="zh-CN"/>
          </w:rPr>
          <w:t>1</w:t>
        </w:r>
      </w:ins>
      <w:ins w:id="1102" w:author="ZTE(Zhihong)" w:date="2020-06-09T15:53:00Z">
        <w:r>
          <w:rPr>
            <w:lang w:eastAsia="ja-JP"/>
          </w:rPr>
          <w:t>:</w:t>
        </w:r>
      </w:ins>
      <w:ins w:id="1103" w:author="ZTE(Zhihong)" w:date="2020-06-09T15:53:00Z">
        <w:r>
          <w:rPr>
            <w:lang w:eastAsia="ja-JP"/>
          </w:rPr>
          <w:tab/>
        </w:r>
      </w:ins>
      <w:ins w:id="1104" w:author="ZTE(Zhihong)" w:date="2020-06-09T15:53:00Z">
        <w:r>
          <w:rPr>
            <w:lang w:eastAsia="ja-JP"/>
          </w:rPr>
          <w:t>The measured quantities are filtered by the L3 filter as configured in the mobility measurement configuration. The measurements are based on the time domain measurement resource restriction, if configured. Blacklisted cells are not required to be reported.</w:t>
        </w:r>
      </w:ins>
    </w:p>
    <w:p>
      <w:pPr>
        <w:pStyle w:val="75"/>
        <w:rPr>
          <w:ins w:id="1105" w:author="ZTE(Zhihong)" w:date="2020-06-09T15:53:00Z"/>
          <w:lang w:eastAsia="ja-JP"/>
        </w:rPr>
      </w:pPr>
      <w:ins w:id="1106" w:author="ZTE(Zhihong)" w:date="2020-06-09T15:53:00Z">
        <w:r>
          <w:rPr>
            <w:rFonts w:hint="eastAsia"/>
            <w:lang w:val="en-US" w:eastAsia="zh-CN"/>
          </w:rPr>
          <w:t xml:space="preserve">1&gt; </w:t>
        </w:r>
      </w:ins>
      <w:ins w:id="1107" w:author="ZTE(Zhihong)" w:date="2020-06-09T15:53:00Z">
        <w:r>
          <w:rPr>
            <w:lang w:eastAsia="ja-JP"/>
          </w:rPr>
          <w:t xml:space="preserve">set the </w:t>
        </w:r>
      </w:ins>
      <w:ins w:id="1108" w:author="ZTE(Zhihong)" w:date="2020-06-09T15:53:00Z">
        <w:r>
          <w:rPr>
            <w:i/>
            <w:iCs/>
            <w:lang w:eastAsia="ja-JP"/>
          </w:rPr>
          <w:t>c-RNTI</w:t>
        </w:r>
      </w:ins>
      <w:ins w:id="1109" w:author="ZTE(Zhihong)" w:date="2020-06-09T15:53:00Z">
        <w:r>
          <w:rPr>
            <w:lang w:eastAsia="ja-JP"/>
          </w:rPr>
          <w:t xml:space="preserve"> to the C-RNTI used in the </w:t>
        </w:r>
      </w:ins>
      <w:ins w:id="1110" w:author="ZTE(Zhihong)" w:date="2020-06-09T15:53:00Z">
        <w:r>
          <w:rPr>
            <w:rFonts w:hint="eastAsia" w:eastAsia="宋体"/>
            <w:lang w:val="en-US" w:eastAsia="zh-CN"/>
          </w:rPr>
          <w:t>source PCell(in case HO failure) or PCell (in case RLF)</w:t>
        </w:r>
      </w:ins>
      <w:ins w:id="1111" w:author="ZTE(Zhihong)" w:date="2020-06-09T15:53:00Z">
        <w:r>
          <w:rPr>
            <w:lang w:eastAsia="ja-JP"/>
          </w:rPr>
          <w:t>;</w:t>
        </w:r>
      </w:ins>
    </w:p>
    <w:p>
      <w:pPr>
        <w:pStyle w:val="75"/>
        <w:rPr>
          <w:ins w:id="1112" w:author="ZTE(Zhihong)" w:date="2020-06-09T15:53:00Z"/>
          <w:lang w:val="en-US" w:eastAsia="zh-CN"/>
        </w:rPr>
      </w:pPr>
      <w:ins w:id="1113" w:author="ZTE(Zhihong)" w:date="2020-06-09T15:53:00Z">
        <w:r>
          <w:rPr>
            <w:rFonts w:hint="eastAsia" w:eastAsia="宋体"/>
            <w:lang w:val="en-US" w:eastAsia="zh-CN"/>
          </w:rPr>
          <w:t xml:space="preserve">1&gt; </w:t>
        </w:r>
      </w:ins>
      <w:ins w:id="1114" w:author="ZTE(Zhihong)" w:date="2020-06-09T15:53:00Z">
        <w:r>
          <w:rPr>
            <w:rFonts w:hint="eastAsia"/>
            <w:lang w:val="en-US" w:eastAsia="zh-CN"/>
          </w:rPr>
          <w:t xml:space="preserve">if the failure is detected due to reconfiguration with sync failure as described in 5.3.5.8.3, set the fields in </w:t>
        </w:r>
      </w:ins>
      <w:ins w:id="1115" w:author="ZTE(Zhihong)" w:date="2020-06-09T15:53:00Z">
        <w:r>
          <w:rPr>
            <w:rFonts w:hint="eastAsia"/>
            <w:i/>
            <w:iCs/>
            <w:lang w:val="en-US" w:eastAsia="zh-CN"/>
          </w:rPr>
          <w:t>VarRLF-report</w:t>
        </w:r>
      </w:ins>
      <w:ins w:id="1116" w:author="ZTE(Zhihong)" w:date="2020-06-09T15:53:00Z">
        <w:r>
          <w:rPr>
            <w:rFonts w:hint="eastAsia"/>
            <w:lang w:val="en-US" w:eastAsia="zh-CN"/>
          </w:rPr>
          <w:t xml:space="preserve"> as follows:</w:t>
        </w:r>
      </w:ins>
    </w:p>
    <w:p>
      <w:pPr>
        <w:pStyle w:val="76"/>
        <w:rPr>
          <w:ins w:id="1117" w:author="ZTE(Zhihong)" w:date="2020-06-09T15:53:00Z"/>
          <w:lang w:eastAsia="ja-JP"/>
        </w:rPr>
      </w:pPr>
      <w:ins w:id="1118" w:author="ZTE(Zhihong)" w:date="2020-06-09T15:53:00Z">
        <w:r>
          <w:rPr>
            <w:rFonts w:hint="eastAsia" w:eastAsia="宋体"/>
            <w:lang w:val="en-US" w:eastAsia="zh-CN"/>
          </w:rPr>
          <w:t xml:space="preserve">2&gt; </w:t>
        </w:r>
      </w:ins>
      <w:ins w:id="1119" w:author="ZTE(Zhihong)" w:date="2020-06-09T15:53:00Z">
        <w:r>
          <w:rPr>
            <w:lang w:eastAsia="ja-JP"/>
          </w:rPr>
          <w:tab/>
        </w:r>
      </w:ins>
      <w:ins w:id="1120" w:author="ZTE(Zhihong)" w:date="2020-06-09T15:53:00Z">
        <w:r>
          <w:rPr>
            <w:lang w:eastAsia="ja-JP"/>
          </w:rPr>
          <w:t xml:space="preserve">set the </w:t>
        </w:r>
      </w:ins>
      <w:ins w:id="1121" w:author="ZTE(Zhihong)" w:date="2020-06-09T15:53:00Z">
        <w:r>
          <w:rPr>
            <w:i/>
            <w:iCs/>
            <w:lang w:eastAsia="ja-JP"/>
          </w:rPr>
          <w:t>connectionFailureType</w:t>
        </w:r>
      </w:ins>
      <w:ins w:id="1122" w:author="ZTE(Zhihong)" w:date="2020-06-09T15:53:00Z">
        <w:r>
          <w:rPr>
            <w:lang w:eastAsia="ja-JP"/>
          </w:rPr>
          <w:t xml:space="preserve"> to </w:t>
        </w:r>
      </w:ins>
      <w:ins w:id="1123" w:author="ZTE(Zhihong)" w:date="2020-06-09T15:53:00Z">
        <w:r>
          <w:rPr>
            <w:i/>
            <w:iCs/>
            <w:lang w:eastAsia="ja-JP"/>
          </w:rPr>
          <w:t>hof</w:t>
        </w:r>
      </w:ins>
      <w:ins w:id="1124" w:author="ZTE(Zhihong)" w:date="2020-06-09T15:53:00Z">
        <w:r>
          <w:rPr>
            <w:lang w:eastAsia="ja-JP"/>
          </w:rPr>
          <w:t>;</w:t>
        </w:r>
      </w:ins>
    </w:p>
    <w:p>
      <w:pPr>
        <w:pStyle w:val="76"/>
        <w:rPr>
          <w:ins w:id="1125" w:author="ZTE(Zhihong)" w:date="2020-06-09T15:53:00Z"/>
          <w:rFonts w:eastAsia="宋体"/>
          <w:lang w:val="en-US" w:eastAsia="zh-CN"/>
        </w:rPr>
      </w:pPr>
      <w:ins w:id="1126" w:author="ZTE(Zhihong)" w:date="2020-06-09T15:53:00Z">
        <w:r>
          <w:rPr>
            <w:rFonts w:hint="eastAsia" w:eastAsia="宋体"/>
            <w:lang w:val="en-US" w:eastAsia="zh-CN"/>
          </w:rPr>
          <w:t xml:space="preserve">2&gt; </w:t>
        </w:r>
      </w:ins>
      <w:ins w:id="1127" w:author="ZTE(Zhihong)" w:date="2020-06-09T15:53:00Z">
        <w:r>
          <w:rPr>
            <w:lang w:eastAsia="ja-JP"/>
          </w:rPr>
          <w:t xml:space="preserve">if last </w:t>
        </w:r>
      </w:ins>
      <w:ins w:id="1128" w:author="ZTE(Zhihong)" w:date="2020-06-09T15:53:00Z">
        <w:commentRangeStart w:id="16"/>
        <w:r>
          <w:rPr>
            <w:i/>
            <w:lang w:eastAsia="ja-JP"/>
          </w:rPr>
          <w:t>RRCReconfiguration</w:t>
        </w:r>
        <w:commentRangeEnd w:id="16"/>
      </w:ins>
      <w:r>
        <w:rPr>
          <w:rStyle w:val="46"/>
        </w:rPr>
        <w:commentReference w:id="16"/>
      </w:r>
      <w:ins w:id="1129" w:author="ZTE(Zhihong)" w:date="2020-06-09T15:53:00Z">
        <w:r>
          <w:rPr>
            <w:lang w:eastAsia="ja-JP"/>
          </w:rPr>
          <w:t xml:space="preserve"> message including </w:t>
        </w:r>
      </w:ins>
      <w:ins w:id="1130" w:author="ZTE(Zhihong)" w:date="2020-06-09T15:53:00Z">
        <w:r>
          <w:rPr>
            <w:i/>
            <w:lang w:eastAsia="ja-JP"/>
          </w:rPr>
          <w:t>reconfigurationWithSync</w:t>
        </w:r>
      </w:ins>
      <w:ins w:id="1131" w:author="ZTE(Zhihong)" w:date="2020-06-09T15:53:00Z">
        <w:r>
          <w:rPr>
            <w:lang w:eastAsia="ja-JP"/>
          </w:rPr>
          <w:t xml:space="preserve"> </w:t>
        </w:r>
      </w:ins>
      <w:ins w:id="1132" w:author="ZTE(Zhihong)" w:date="2020-06-09T15:53:00Z">
        <w:r>
          <w:rPr>
            <w:iCs/>
            <w:lang w:eastAsia="ja-JP"/>
          </w:rPr>
          <w:t>concerned a failed intra-RAT handover (</w:t>
        </w:r>
      </w:ins>
      <w:ins w:id="1133" w:author="ZTE(Zhihong)" w:date="2020-06-09T15:53:00Z">
        <w:r>
          <w:rPr>
            <w:iCs/>
            <w:lang w:val="en-US" w:eastAsia="ja-JP"/>
          </w:rPr>
          <w:t>NR</w:t>
        </w:r>
      </w:ins>
      <w:ins w:id="1134" w:author="ZTE(Zhihong)" w:date="2020-06-09T15:53:00Z">
        <w:r>
          <w:rPr>
            <w:iCs/>
            <w:lang w:eastAsia="ja-JP"/>
          </w:rPr>
          <w:t xml:space="preserve"> to </w:t>
        </w:r>
      </w:ins>
      <w:ins w:id="1135" w:author="ZTE(Zhihong)" w:date="2020-06-09T15:53:00Z">
        <w:r>
          <w:rPr>
            <w:iCs/>
            <w:lang w:val="en-US" w:eastAsia="ja-JP"/>
          </w:rPr>
          <w:t>NR)</w:t>
        </w:r>
      </w:ins>
      <w:ins w:id="1136" w:author="Ericsson_110e" w:date="2020-06-09T15:14:00Z">
        <w:r>
          <w:rPr>
            <w:iCs/>
            <w:lang w:val="en-US" w:eastAsia="ja-JP"/>
          </w:rPr>
          <w:t>:</w:t>
        </w:r>
      </w:ins>
    </w:p>
    <w:p>
      <w:pPr>
        <w:pStyle w:val="77"/>
        <w:rPr>
          <w:ins w:id="1137" w:author="ZTE(Zhihong)" w:date="2020-06-09T15:53:00Z"/>
          <w:lang w:eastAsia="ja-JP"/>
        </w:rPr>
      </w:pPr>
      <w:ins w:id="1138" w:author="ZTE(Zhihong)" w:date="2020-06-09T15:53:00Z">
        <w:r>
          <w:rPr>
            <w:rFonts w:hint="eastAsia"/>
            <w:lang w:val="en-US" w:eastAsia="zh-CN"/>
          </w:rPr>
          <w:t>3</w:t>
        </w:r>
      </w:ins>
      <w:ins w:id="1139" w:author="ZTE(Zhihong)" w:date="2020-06-09T15:53:00Z">
        <w:r>
          <w:rPr>
            <w:lang w:eastAsia="ja-JP"/>
          </w:rPr>
          <w:t>&gt;</w:t>
        </w:r>
      </w:ins>
      <w:ins w:id="1140" w:author="ZTE(Zhihong)" w:date="2020-06-09T15:53:00Z">
        <w:r>
          <w:rPr>
            <w:rFonts w:hint="eastAsia"/>
            <w:lang w:val="en-US" w:eastAsia="zh-CN"/>
          </w:rPr>
          <w:t xml:space="preserve"> </w:t>
        </w:r>
      </w:ins>
      <w:ins w:id="1141" w:author="ZTE(Zhihong)" w:date="2020-06-09T15:53:00Z">
        <w:r>
          <w:rPr>
            <w:lang w:eastAsia="ja-JP"/>
          </w:rPr>
          <w:t xml:space="preserve">set the </w:t>
        </w:r>
      </w:ins>
      <w:ins w:id="1142" w:author="ZTE(Zhihong)" w:date="2020-06-09T15:53:00Z">
        <w:r>
          <w:rPr>
            <w:i/>
            <w:iCs/>
            <w:lang w:eastAsia="ja-JP"/>
          </w:rPr>
          <w:t>nrFailedPCellId</w:t>
        </w:r>
      </w:ins>
      <w:ins w:id="1143" w:author="ZTE(Zhihong)" w:date="2020-06-09T15:53:00Z">
        <w:r>
          <w:rPr>
            <w:lang w:eastAsia="ja-JP"/>
          </w:rPr>
          <w:t xml:space="preserve"> in </w:t>
        </w:r>
      </w:ins>
      <w:ins w:id="1144" w:author="ZTE(Zhihong)" w:date="2020-06-09T15:53:00Z">
        <w:r>
          <w:rPr>
            <w:i/>
            <w:lang w:eastAsia="ja-JP"/>
          </w:rPr>
          <w:t>failedPCellId</w:t>
        </w:r>
      </w:ins>
      <w:ins w:id="1145" w:author="ZTE(Zhihong)" w:date="2020-06-09T15:53:00Z">
        <w:r>
          <w:rPr>
            <w:lang w:eastAsia="ja-JP"/>
          </w:rPr>
          <w:t xml:space="preserve"> to the global cell identity and tracking area code, if available, and otherwise to the physical cell identity and carrier frequency of the target PCell of the failed handover;</w:t>
        </w:r>
      </w:ins>
    </w:p>
    <w:p>
      <w:pPr>
        <w:pStyle w:val="76"/>
        <w:rPr>
          <w:ins w:id="1146" w:author="ZTE(Zhihong)" w:date="2020-06-09T15:53:00Z"/>
          <w:rFonts w:eastAsia="宋体"/>
          <w:lang w:val="en-US" w:eastAsia="zh-CN"/>
        </w:rPr>
      </w:pPr>
      <w:ins w:id="1147" w:author="ZTE(Zhihong)" w:date="2020-06-09T15:53:00Z">
        <w:r>
          <w:rPr>
            <w:rFonts w:hint="eastAsia" w:eastAsia="宋体"/>
            <w:lang w:val="en-US" w:eastAsia="zh-CN"/>
          </w:rPr>
          <w:t xml:space="preserve">2&gt; </w:t>
        </w:r>
      </w:ins>
      <w:ins w:id="1148" w:author="ZTE(Zhihong)" w:date="2020-06-09T15:53:00Z">
        <w:r>
          <w:rPr>
            <w:lang w:eastAsia="ja-JP"/>
          </w:rPr>
          <w:t xml:space="preserve">else if last </w:t>
        </w:r>
      </w:ins>
      <w:ins w:id="1149" w:author="ZTE(Zhihong)" w:date="2020-06-09T15:53:00Z">
        <w:r>
          <w:rPr>
            <w:i/>
            <w:lang w:eastAsia="ja-JP"/>
          </w:rPr>
          <w:t>RRCConnectionReconfiguration</w:t>
        </w:r>
      </w:ins>
      <w:ins w:id="1150" w:author="ZTE(Zhihong)" w:date="2020-06-09T15:53:00Z">
        <w:r>
          <w:rPr>
            <w:lang w:eastAsia="ja-JP"/>
          </w:rPr>
          <w:t xml:space="preserve"> message including </w:t>
        </w:r>
      </w:ins>
      <w:ins w:id="1151" w:author="ZTE(Zhihong)" w:date="2020-06-09T15:53:00Z">
        <w:r>
          <w:rPr>
            <w:i/>
            <w:lang w:eastAsia="ja-JP"/>
          </w:rPr>
          <w:t>MobilityFrom</w:t>
        </w:r>
      </w:ins>
      <w:ins w:id="1152" w:author="ZTE(Zhihong)" w:date="2020-06-09T15:53:00Z">
        <w:r>
          <w:rPr>
            <w:i/>
            <w:lang w:val="en-US" w:eastAsia="ja-JP"/>
          </w:rPr>
          <w:t>NR</w:t>
        </w:r>
      </w:ins>
      <w:ins w:id="1153" w:author="ZTE(Zhihong)" w:date="2020-06-09T15:53:00Z">
        <w:r>
          <w:rPr>
            <w:i/>
            <w:lang w:eastAsia="ja-JP"/>
          </w:rPr>
          <w:t>Command</w:t>
        </w:r>
      </w:ins>
      <w:ins w:id="1154" w:author="ZTE(Zhihong)" w:date="2020-06-09T15:53:00Z">
        <w:r>
          <w:rPr>
            <w:lang w:eastAsia="ja-JP"/>
          </w:rPr>
          <w:t xml:space="preserve"> </w:t>
        </w:r>
      </w:ins>
      <w:ins w:id="1155" w:author="ZTE(Zhihong)" w:date="2020-06-09T15:53:00Z">
        <w:r>
          <w:rPr>
            <w:iCs/>
            <w:lang w:eastAsia="ja-JP"/>
          </w:rPr>
          <w:t>concerned a failed</w:t>
        </w:r>
      </w:ins>
      <w:ins w:id="1156" w:author="ZTE(Zhihong)" w:date="2020-06-09T15:53:00Z">
        <w:r>
          <w:rPr>
            <w:iCs/>
            <w:lang w:val="en-US" w:eastAsia="ja-JP"/>
          </w:rPr>
          <w:t xml:space="preserve"> inter-RAT</w:t>
        </w:r>
      </w:ins>
      <w:ins w:id="1157" w:author="ZTE(Zhihong)" w:date="2020-06-09T15:53:00Z">
        <w:r>
          <w:rPr>
            <w:iCs/>
            <w:lang w:eastAsia="ja-JP"/>
          </w:rPr>
          <w:t xml:space="preserve"> handover from </w:t>
        </w:r>
      </w:ins>
      <w:ins w:id="1158" w:author="ZTE(Zhihong)" w:date="2020-06-09T15:53:00Z">
        <w:r>
          <w:rPr>
            <w:iCs/>
            <w:lang w:val="en-US" w:eastAsia="ja-JP"/>
          </w:rPr>
          <w:t xml:space="preserve">NR </w:t>
        </w:r>
      </w:ins>
      <w:ins w:id="1159" w:author="ZTE(Zhihong)" w:date="2020-06-09T15:53:00Z">
        <w:r>
          <w:rPr>
            <w:iCs/>
            <w:lang w:eastAsia="ja-JP"/>
          </w:rPr>
          <w:t xml:space="preserve">to </w:t>
        </w:r>
      </w:ins>
      <w:ins w:id="1160" w:author="ZTE(Zhihong)" w:date="2020-06-09T15:53:00Z">
        <w:r>
          <w:rPr>
            <w:iCs/>
            <w:lang w:val="en-US" w:eastAsia="ja-JP"/>
          </w:rPr>
          <w:t xml:space="preserve">E-UTRA </w:t>
        </w:r>
      </w:ins>
      <w:ins w:id="1161" w:author="ZTE(Zhihong)" w:date="2020-06-09T15:53:00Z">
        <w:r>
          <w:rPr>
            <w:lang w:eastAsia="ja-JP"/>
          </w:rPr>
          <w:t>and if the UE supports Radio Link Failure Report for Inter-RAT MRO (NR to EUTRA)</w:t>
        </w:r>
      </w:ins>
      <w:ins w:id="1162" w:author="ZTE(Zhihong)" w:date="2020-06-09T15:53:00Z">
        <w:r>
          <w:rPr>
            <w:lang w:val="en-US" w:eastAsia="ja-JP"/>
          </w:rPr>
          <w:t>:</w:t>
        </w:r>
      </w:ins>
    </w:p>
    <w:p>
      <w:pPr>
        <w:pStyle w:val="77"/>
        <w:rPr>
          <w:ins w:id="1163" w:author="ZTE(Zhihong)" w:date="2020-06-09T15:53:00Z"/>
          <w:lang w:eastAsia="ja-JP"/>
        </w:rPr>
      </w:pPr>
      <w:ins w:id="1164" w:author="ZTE(Zhihong)" w:date="2020-06-09T15:53:00Z">
        <w:r>
          <w:rPr>
            <w:rFonts w:hint="eastAsia"/>
            <w:lang w:val="en-US" w:eastAsia="zh-CN"/>
          </w:rPr>
          <w:t>3</w:t>
        </w:r>
      </w:ins>
      <w:ins w:id="1165" w:author="ZTE(Zhihong)" w:date="2020-06-09T15:53:00Z">
        <w:r>
          <w:rPr>
            <w:lang w:eastAsia="ja-JP"/>
          </w:rPr>
          <w:t>&gt;</w:t>
        </w:r>
      </w:ins>
      <w:ins w:id="1166" w:author="ZTE(Zhihong)" w:date="2020-06-09T15:53:00Z">
        <w:r>
          <w:rPr>
            <w:rFonts w:hint="eastAsia"/>
            <w:lang w:val="en-US" w:eastAsia="zh-CN"/>
          </w:rPr>
          <w:t xml:space="preserve"> </w:t>
        </w:r>
      </w:ins>
      <w:ins w:id="1167" w:author="ZTE(Zhihong)" w:date="2020-06-09T15:53:00Z">
        <w:r>
          <w:rPr>
            <w:lang w:eastAsia="ja-JP"/>
          </w:rPr>
          <w:t>set the</w:t>
        </w:r>
      </w:ins>
      <w:ins w:id="1168" w:author="ZTE(Zhihong)" w:date="2020-06-09T15:53:00Z">
        <w:r>
          <w:rPr>
            <w:i/>
            <w:iCs/>
            <w:lang w:eastAsia="ja-JP"/>
          </w:rPr>
          <w:t xml:space="preserve"> eutraFailedPCellId</w:t>
        </w:r>
      </w:ins>
      <w:ins w:id="1169" w:author="ZTE(Zhihong)" w:date="2020-06-09T15:53:00Z">
        <w:r>
          <w:rPr>
            <w:lang w:eastAsia="ja-JP"/>
          </w:rPr>
          <w:t xml:space="preserve"> in </w:t>
        </w:r>
      </w:ins>
      <w:ins w:id="1170" w:author="ZTE(Zhihong)" w:date="2020-06-09T15:53:00Z">
        <w:r>
          <w:rPr>
            <w:i/>
            <w:iCs/>
            <w:lang w:eastAsia="ja-JP"/>
          </w:rPr>
          <w:t>failedPCellId</w:t>
        </w:r>
      </w:ins>
      <w:ins w:id="1171" w:author="ZTE(Zhihong)" w:date="2020-06-09T15:53:00Z">
        <w:r>
          <w:rPr>
            <w:lang w:eastAsia="ja-JP"/>
          </w:rPr>
          <w:t xml:space="preserve"> to the global cell identity and tracking area code, if available, and otherwise to the physical cell identity and carrier frequency of the target PCell of the failed handover;</w:t>
        </w:r>
      </w:ins>
    </w:p>
    <w:p>
      <w:pPr>
        <w:pStyle w:val="76"/>
        <w:rPr>
          <w:ins w:id="1172" w:author="ZTE(Zhihong)" w:date="2020-06-09T15:53:00Z"/>
          <w:lang w:eastAsia="ja-JP"/>
        </w:rPr>
      </w:pPr>
      <w:ins w:id="1173" w:author="ZTE(Zhihong)" w:date="2020-06-09T15:53:00Z">
        <w:r>
          <w:rPr>
            <w:rFonts w:hint="eastAsia" w:eastAsia="宋体"/>
            <w:lang w:val="en-US" w:eastAsia="zh-CN"/>
          </w:rPr>
          <w:t xml:space="preserve">2&gt; </w:t>
        </w:r>
      </w:ins>
      <w:ins w:id="1174" w:author="ZTE(Zhihong)" w:date="2020-06-09T15:53:00Z">
        <w:r>
          <w:rPr>
            <w:lang w:eastAsia="ja-JP"/>
          </w:rPr>
          <w:t xml:space="preserve">include </w:t>
        </w:r>
      </w:ins>
      <w:ins w:id="1175" w:author="ZTE(Zhihong)" w:date="2020-06-09T15:53:00Z">
        <w:r>
          <w:rPr>
            <w:i/>
            <w:lang w:eastAsia="ja-JP"/>
          </w:rPr>
          <w:t>previousPCellId</w:t>
        </w:r>
      </w:ins>
      <w:ins w:id="1176" w:author="ZTE(Zhihong)" w:date="2020-06-09T15:53:00Z">
        <w:r>
          <w:rPr>
            <w:lang w:eastAsia="ja-JP"/>
          </w:rPr>
          <w:t xml:space="preserve"> and set it to the global cell identity and tracking area code of the PCell where the last </w:t>
        </w:r>
      </w:ins>
      <w:ins w:id="1177" w:author="ZTE(Zhihong)" w:date="2020-06-09T15:53:00Z">
        <w:r>
          <w:rPr>
            <w:i/>
            <w:lang w:eastAsia="ja-JP"/>
          </w:rPr>
          <w:t>RRCReconfiguration</w:t>
        </w:r>
      </w:ins>
      <w:ins w:id="1178" w:author="ZTE(Zhihong)" w:date="2020-06-09T15:53:00Z">
        <w:r>
          <w:rPr>
            <w:lang w:eastAsia="ja-JP"/>
          </w:rPr>
          <w:t xml:space="preserve"> message including </w:t>
        </w:r>
      </w:ins>
      <w:ins w:id="1179" w:author="ZTE(Zhihong)" w:date="2020-06-09T15:53:00Z">
        <w:r>
          <w:rPr>
            <w:i/>
            <w:lang w:eastAsia="ja-JP"/>
          </w:rPr>
          <w:t>reconfigurationWithSync</w:t>
        </w:r>
      </w:ins>
      <w:ins w:id="1180" w:author="ZTE(Zhihong)" w:date="2020-06-09T15:53:00Z">
        <w:r>
          <w:rPr>
            <w:lang w:eastAsia="ja-JP"/>
          </w:rPr>
          <w:t xml:space="preserve"> was received;</w:t>
        </w:r>
      </w:ins>
    </w:p>
    <w:p>
      <w:pPr>
        <w:pStyle w:val="76"/>
        <w:rPr>
          <w:ins w:id="1181" w:author="ZTE(Zhihong)" w:date="2020-06-09T15:53:00Z"/>
          <w:lang w:eastAsia="ja-JP"/>
        </w:rPr>
      </w:pPr>
      <w:ins w:id="1182" w:author="ZTE(Zhihong)" w:date="2020-06-09T15:53:00Z">
        <w:r>
          <w:rPr>
            <w:rFonts w:hint="eastAsia" w:eastAsia="宋体"/>
            <w:lang w:val="en-US" w:eastAsia="zh-CN"/>
          </w:rPr>
          <w:t xml:space="preserve">2&gt; </w:t>
        </w:r>
      </w:ins>
      <w:ins w:id="1183" w:author="ZTE(Zhihong)" w:date="2020-06-09T15:53:00Z">
        <w:r>
          <w:rPr>
            <w:lang w:eastAsia="ja-JP"/>
          </w:rPr>
          <w:t xml:space="preserve">set the </w:t>
        </w:r>
      </w:ins>
      <w:ins w:id="1184" w:author="ZTE(Zhihong)" w:date="2020-06-09T15:53:00Z">
        <w:r>
          <w:rPr>
            <w:i/>
            <w:lang w:eastAsia="ja-JP"/>
          </w:rPr>
          <w:t>timeConnFailure</w:t>
        </w:r>
      </w:ins>
      <w:ins w:id="1185" w:author="ZTE(Zhihong)" w:date="2020-06-09T15:53:00Z">
        <w:r>
          <w:rPr>
            <w:lang w:eastAsia="ja-JP"/>
          </w:rPr>
          <w:t xml:space="preserve"> to the elapsed time since reception of the last </w:t>
        </w:r>
      </w:ins>
      <w:ins w:id="1186" w:author="ZTE(Zhihong)" w:date="2020-06-09T15:53:00Z">
        <w:r>
          <w:rPr>
            <w:i/>
            <w:lang w:eastAsia="ja-JP"/>
          </w:rPr>
          <w:t>RRCReconfiguration</w:t>
        </w:r>
      </w:ins>
      <w:ins w:id="1187" w:author="ZTE(Zhihong)" w:date="2020-06-09T15:53:00Z">
        <w:r>
          <w:rPr>
            <w:lang w:eastAsia="ja-JP"/>
          </w:rPr>
          <w:t xml:space="preserve"> message including the </w:t>
        </w:r>
      </w:ins>
      <w:ins w:id="1188" w:author="ZTE(Zhihong)" w:date="2020-06-09T15:53:00Z">
        <w:r>
          <w:rPr>
            <w:i/>
            <w:lang w:eastAsia="ja-JP"/>
          </w:rPr>
          <w:t>reconfigurationWithSync</w:t>
        </w:r>
      </w:ins>
      <w:ins w:id="1189" w:author="ZTE(Zhihong)" w:date="2020-06-09T15:53:00Z">
        <w:r>
          <w:rPr>
            <w:lang w:eastAsia="ja-JP"/>
          </w:rPr>
          <w:t>;</w:t>
        </w:r>
      </w:ins>
    </w:p>
    <w:p>
      <w:pPr>
        <w:pStyle w:val="75"/>
        <w:rPr>
          <w:ins w:id="1190" w:author="ZTE(Zhihong)" w:date="2020-06-09T15:53:00Z"/>
          <w:lang w:val="en-US" w:eastAsia="zh-CN"/>
        </w:rPr>
      </w:pPr>
      <w:ins w:id="1191" w:author="ZTE(Zhihong)" w:date="2020-06-09T15:53:00Z">
        <w:r>
          <w:rPr>
            <w:rFonts w:hint="eastAsia" w:eastAsia="宋体"/>
            <w:lang w:val="en-US" w:eastAsia="zh-CN"/>
          </w:rPr>
          <w:t xml:space="preserve">1&gt; else </w:t>
        </w:r>
      </w:ins>
      <w:ins w:id="1192" w:author="ZTE(Zhihong)" w:date="2020-06-09T15:53:00Z">
        <w:r>
          <w:rPr>
            <w:rFonts w:hint="eastAsia"/>
            <w:lang w:val="en-US" w:eastAsia="zh-CN"/>
          </w:rPr>
          <w:t xml:space="preserve">if the failure is detected due to radio link failure as described in 5.3.10.3, set the fields in </w:t>
        </w:r>
      </w:ins>
      <w:ins w:id="1193" w:author="ZTE(Zhihong)" w:date="2020-06-09T15:53:00Z">
        <w:r>
          <w:rPr>
            <w:rFonts w:hint="eastAsia"/>
            <w:i/>
            <w:iCs/>
            <w:lang w:val="en-US" w:eastAsia="zh-CN"/>
          </w:rPr>
          <w:t>VarRLF-report</w:t>
        </w:r>
      </w:ins>
      <w:ins w:id="1194" w:author="ZTE(Zhihong)" w:date="2020-06-09T15:53:00Z">
        <w:r>
          <w:rPr>
            <w:rFonts w:hint="eastAsia"/>
            <w:lang w:val="en-US" w:eastAsia="zh-CN"/>
          </w:rPr>
          <w:t xml:space="preserve"> as follows:</w:t>
        </w:r>
      </w:ins>
    </w:p>
    <w:p>
      <w:pPr>
        <w:pStyle w:val="76"/>
        <w:rPr>
          <w:ins w:id="1195" w:author="ZTE(Zhihong)" w:date="2020-06-09T15:53:00Z"/>
          <w:lang w:eastAsia="ja-JP"/>
        </w:rPr>
      </w:pPr>
      <w:ins w:id="1196" w:author="ZTE(Zhihong)" w:date="2020-06-09T15:53:00Z">
        <w:r>
          <w:rPr>
            <w:rFonts w:hint="eastAsia" w:eastAsia="宋体"/>
            <w:lang w:val="en-US" w:eastAsia="zh-CN"/>
          </w:rPr>
          <w:t xml:space="preserve">2&gt; </w:t>
        </w:r>
      </w:ins>
      <w:ins w:id="1197" w:author="ZTE(Zhihong)" w:date="2020-06-09T15:53:00Z">
        <w:r>
          <w:rPr>
            <w:lang w:eastAsia="ja-JP"/>
          </w:rPr>
          <w:tab/>
        </w:r>
      </w:ins>
      <w:ins w:id="1198" w:author="ZTE(Zhihong)" w:date="2020-06-09T15:53:00Z">
        <w:r>
          <w:rPr>
            <w:lang w:eastAsia="ja-JP"/>
          </w:rPr>
          <w:t xml:space="preserve">set the </w:t>
        </w:r>
      </w:ins>
      <w:ins w:id="1199" w:author="ZTE(Zhihong)" w:date="2020-06-09T15:53:00Z">
        <w:r>
          <w:rPr>
            <w:i/>
            <w:iCs/>
            <w:lang w:eastAsia="ja-JP"/>
          </w:rPr>
          <w:t>connectionFailureType</w:t>
        </w:r>
      </w:ins>
      <w:ins w:id="1200" w:author="ZTE(Zhihong)" w:date="2020-06-09T15:53:00Z">
        <w:r>
          <w:rPr>
            <w:lang w:eastAsia="ja-JP"/>
          </w:rPr>
          <w:t xml:space="preserve"> to </w:t>
        </w:r>
      </w:ins>
      <w:ins w:id="1201" w:author="ZTE(Zhihong)" w:date="2020-06-09T15:53:00Z">
        <w:r>
          <w:rPr>
            <w:rFonts w:eastAsia="宋体"/>
            <w:i/>
            <w:iCs/>
            <w:lang w:val="en-US" w:eastAsia="zh-CN"/>
          </w:rPr>
          <w:t>rl</w:t>
        </w:r>
      </w:ins>
      <w:ins w:id="1202" w:author="ZTE(Zhihong)" w:date="2020-06-09T15:53:00Z">
        <w:r>
          <w:rPr>
            <w:i/>
            <w:iCs/>
            <w:lang w:eastAsia="ja-JP"/>
          </w:rPr>
          <w:t>f</w:t>
        </w:r>
      </w:ins>
      <w:ins w:id="1203" w:author="ZTE(Zhihong)" w:date="2020-06-09T15:53:00Z">
        <w:r>
          <w:rPr>
            <w:lang w:eastAsia="ja-JP"/>
          </w:rPr>
          <w:t>;</w:t>
        </w:r>
      </w:ins>
    </w:p>
    <w:p>
      <w:pPr>
        <w:pStyle w:val="76"/>
        <w:rPr>
          <w:ins w:id="1204" w:author="ZTE(Zhihong)" w:date="2020-06-09T15:53:00Z"/>
          <w:lang w:val="en-US" w:eastAsia="zh-CN"/>
        </w:rPr>
      </w:pPr>
      <w:ins w:id="1205" w:author="ZTE(Zhihong)" w:date="2020-06-09T15:53:00Z">
        <w:r>
          <w:rPr>
            <w:rFonts w:hint="eastAsia" w:eastAsia="宋体"/>
            <w:lang w:val="en-US" w:eastAsia="zh-CN"/>
          </w:rPr>
          <w:t xml:space="preserve">2&gt; </w:t>
        </w:r>
      </w:ins>
      <w:ins w:id="1206" w:author="ZTE(Zhihong)" w:date="2020-06-09T15:53:00Z">
        <w:r>
          <w:rPr>
            <w:lang w:eastAsia="ja-JP"/>
          </w:rPr>
          <w:t xml:space="preserve">set the </w:t>
        </w:r>
      </w:ins>
      <w:ins w:id="1207" w:author="ZTE(Zhihong)" w:date="2020-06-09T15:53:00Z">
        <w:r>
          <w:rPr>
            <w:i/>
            <w:iCs/>
            <w:lang w:eastAsia="ja-JP"/>
          </w:rPr>
          <w:t>rlf-Cause</w:t>
        </w:r>
      </w:ins>
      <w:ins w:id="1208" w:author="ZTE(Zhihong)" w:date="2020-06-09T15:53:00Z">
        <w:r>
          <w:rPr>
            <w:lang w:eastAsia="ja-JP"/>
          </w:rPr>
          <w:t xml:space="preserve"> to the trigger for detecting radio link failure</w:t>
        </w:r>
        <w:commentRangeStart w:id="17"/>
        <w:r>
          <w:rPr>
            <w:lang w:eastAsia="ja-JP"/>
          </w:rPr>
          <w:t xml:space="preserve"> in accordance with clause </w:t>
        </w:r>
        <w:commentRangeStart w:id="18"/>
        <w:r>
          <w:rPr>
            <w:lang w:eastAsia="ja-JP"/>
          </w:rPr>
          <w:t>5.</w:t>
        </w:r>
      </w:ins>
      <w:ins w:id="1209" w:author="ZTE(Zhihong)" w:date="2020-06-10T10:39:24Z">
        <w:r>
          <w:rPr>
            <w:rFonts w:hint="eastAsia" w:eastAsia="宋体"/>
            <w:lang w:val="en-US" w:eastAsia="zh-CN"/>
          </w:rPr>
          <w:t>3</w:t>
        </w:r>
      </w:ins>
      <w:ins w:id="1210" w:author="ZTE(Zhihong)" w:date="2020-06-09T15:53:00Z">
        <w:r>
          <w:rPr>
            <w:lang w:eastAsia="ja-JP"/>
          </w:rPr>
          <w:t>.</w:t>
        </w:r>
        <w:commentRangeEnd w:id="17"/>
      </w:ins>
      <w:ins w:id="1211" w:author="ZTE(Zhihong)" w:date="2020-06-09T15:53:00Z">
        <w:r>
          <w:rPr>
            <w:rFonts w:eastAsia="宋体"/>
            <w:sz w:val="16"/>
          </w:rPr>
          <w:commentReference w:id="17"/>
        </w:r>
      </w:ins>
      <w:ins w:id="1212" w:author="ZTE(Zhihong)" w:date="2020-06-09T15:53:00Z">
        <w:r>
          <w:rPr>
            <w:lang w:eastAsia="ja-JP"/>
          </w:rPr>
          <w:t>10.4</w:t>
        </w:r>
        <w:commentRangeEnd w:id="18"/>
      </w:ins>
      <w:r>
        <w:rPr>
          <w:rStyle w:val="46"/>
        </w:rPr>
        <w:commentReference w:id="18"/>
      </w:r>
      <w:ins w:id="1213" w:author="ZTE(Zhihong)" w:date="2020-06-09T15:53:00Z">
        <w:r>
          <w:rPr>
            <w:lang w:eastAsia="ja-JP"/>
          </w:rPr>
          <w:t>;</w:t>
        </w:r>
      </w:ins>
    </w:p>
    <w:p>
      <w:pPr>
        <w:pStyle w:val="76"/>
        <w:rPr>
          <w:ins w:id="1214" w:author="ZTE(Zhihong)" w:date="2020-06-09T15:53:00Z"/>
          <w:rFonts w:eastAsia="宋体"/>
          <w:lang w:val="en-US" w:eastAsia="zh-CN"/>
        </w:rPr>
      </w:pPr>
      <w:ins w:id="1215" w:author="ZTE(Zhihong)" w:date="2020-06-09T15:53:00Z">
        <w:r>
          <w:rPr>
            <w:rFonts w:hint="eastAsia" w:eastAsia="宋体"/>
            <w:lang w:val="en-US" w:eastAsia="zh-CN"/>
          </w:rPr>
          <w:t xml:space="preserve">2&gt; </w:t>
        </w:r>
      </w:ins>
      <w:ins w:id="1216" w:author="ZTE(Zhihong)" w:date="2020-06-09T15:53:00Z">
        <w:r>
          <w:rPr>
            <w:lang w:eastAsia="ja-JP"/>
          </w:rPr>
          <w:t xml:space="preserve">set the </w:t>
        </w:r>
      </w:ins>
      <w:ins w:id="1217" w:author="ZTE(Zhihong)" w:date="2020-06-09T15:53:00Z">
        <w:r>
          <w:rPr>
            <w:i/>
            <w:iCs/>
            <w:lang w:eastAsia="ja-JP"/>
          </w:rPr>
          <w:t>nr</w:t>
        </w:r>
      </w:ins>
      <w:ins w:id="1218" w:author="ZTE(Zhihong)" w:date="2020-06-09T15:53:00Z">
        <w:r>
          <w:rPr>
            <w:i/>
            <w:lang w:eastAsia="ja-JP"/>
          </w:rPr>
          <w:t>FailedPCellId</w:t>
        </w:r>
      </w:ins>
      <w:ins w:id="1219" w:author="ZTE(Zhihong)" w:date="2020-06-09T15:53:00Z">
        <w:r>
          <w:rPr>
            <w:lang w:eastAsia="ja-JP"/>
          </w:rPr>
          <w:t xml:space="preserve"> </w:t>
        </w:r>
      </w:ins>
      <w:ins w:id="1220" w:author="ZTE(Zhihong)" w:date="2020-06-09T15:53:00Z">
        <w:r>
          <w:rPr>
            <w:iCs/>
            <w:lang w:eastAsia="ja-JP"/>
          </w:rPr>
          <w:t>in</w:t>
        </w:r>
      </w:ins>
      <w:ins w:id="1221" w:author="ZTE(Zhihong)" w:date="2020-06-09T15:53:00Z">
        <w:r>
          <w:rPr>
            <w:lang w:eastAsia="ja-JP"/>
          </w:rPr>
          <w:t xml:space="preserve"> </w:t>
        </w:r>
      </w:ins>
      <w:ins w:id="1222" w:author="ZTE(Zhihong)" w:date="2020-06-09T15:53:00Z">
        <w:r>
          <w:rPr>
            <w:i/>
            <w:lang w:eastAsia="ja-JP"/>
          </w:rPr>
          <w:t>failedPCellId</w:t>
        </w:r>
      </w:ins>
      <w:ins w:id="1223" w:author="ZTE(Zhihong)" w:date="2020-06-09T15:53:00Z">
        <w:r>
          <w:rPr>
            <w:lang w:eastAsia="ja-JP"/>
          </w:rPr>
          <w:t xml:space="preserve"> to the global cell identity and the tracking area code, if available, and otherwise to the physical cell identity and carrier frequency of the PCell where radio link failure is detected;</w:t>
        </w:r>
      </w:ins>
    </w:p>
    <w:p>
      <w:pPr>
        <w:pStyle w:val="76"/>
        <w:rPr>
          <w:ins w:id="1224" w:author="ZTE(Zhihong)" w:date="2020-06-09T15:53:00Z"/>
          <w:lang w:val="en-US" w:eastAsia="zh-CN"/>
        </w:rPr>
      </w:pPr>
      <w:ins w:id="1225" w:author="ZTE(Zhihong)" w:date="2020-06-09T15:53:00Z">
        <w:r>
          <w:rPr>
            <w:rFonts w:hint="eastAsia" w:eastAsia="宋体"/>
            <w:lang w:val="en-US" w:eastAsia="zh-CN"/>
          </w:rPr>
          <w:t xml:space="preserve">2&gt; </w:t>
        </w:r>
      </w:ins>
      <w:ins w:id="1226" w:author="ZTE(Zhihong)" w:date="2020-06-09T15:53:00Z">
        <w:r>
          <w:rPr>
            <w:lang w:eastAsia="ja-JP"/>
          </w:rPr>
          <w:tab/>
        </w:r>
      </w:ins>
      <w:ins w:id="1227" w:author="ZTE(Zhihong)" w:date="2020-06-09T15:53:00Z">
        <w:r>
          <w:rPr>
            <w:lang w:eastAsia="ja-JP"/>
          </w:rPr>
          <w:t xml:space="preserve">if an </w:t>
        </w:r>
      </w:ins>
      <w:ins w:id="1228" w:author="ZTE(Zhihong)" w:date="2020-06-09T15:53:00Z">
        <w:r>
          <w:rPr>
            <w:i/>
            <w:lang w:eastAsia="ja-JP"/>
          </w:rPr>
          <w:t>RRCReconfiguration</w:t>
        </w:r>
      </w:ins>
      <w:ins w:id="1229" w:author="ZTE(Zhihong)" w:date="2020-06-09T15:53:00Z">
        <w:r>
          <w:rPr>
            <w:lang w:eastAsia="ja-JP"/>
          </w:rPr>
          <w:t xml:space="preserve"> message including the </w:t>
        </w:r>
      </w:ins>
      <w:ins w:id="1230" w:author="ZTE(Zhihong)" w:date="2020-06-09T15:53:00Z">
        <w:r>
          <w:rPr>
            <w:i/>
            <w:lang w:eastAsia="ja-JP"/>
          </w:rPr>
          <w:t>reconfigurationWithSync</w:t>
        </w:r>
      </w:ins>
      <w:ins w:id="1231" w:author="ZTE(Zhihong)" w:date="2020-06-09T15:53:00Z">
        <w:r>
          <w:rPr>
            <w:lang w:eastAsia="ja-JP"/>
          </w:rPr>
          <w:t xml:space="preserve"> was received before the connection failure:</w:t>
        </w:r>
      </w:ins>
    </w:p>
    <w:p>
      <w:pPr>
        <w:pStyle w:val="77"/>
        <w:rPr>
          <w:ins w:id="1232" w:author="ZTE(Zhihong)" w:date="2020-06-09T15:53:00Z"/>
          <w:lang w:eastAsia="ja-JP"/>
        </w:rPr>
      </w:pPr>
      <w:ins w:id="1233" w:author="ZTE(Zhihong)" w:date="2020-06-09T15:53:00Z">
        <w:r>
          <w:rPr>
            <w:rFonts w:hint="eastAsia"/>
            <w:lang w:val="en-US" w:eastAsia="zh-CN"/>
          </w:rPr>
          <w:t>3</w:t>
        </w:r>
      </w:ins>
      <w:ins w:id="1234" w:author="ZTE(Zhihong)" w:date="2020-06-09T15:53:00Z">
        <w:r>
          <w:rPr>
            <w:lang w:eastAsia="ja-JP"/>
          </w:rPr>
          <w:t>&gt;</w:t>
        </w:r>
      </w:ins>
      <w:ins w:id="1235" w:author="ZTE(Zhihong)" w:date="2020-06-09T15:53:00Z">
        <w:r>
          <w:rPr>
            <w:rFonts w:hint="eastAsia"/>
            <w:lang w:val="en-US" w:eastAsia="zh-CN"/>
          </w:rPr>
          <w:t xml:space="preserve"> </w:t>
        </w:r>
      </w:ins>
      <w:ins w:id="1236" w:author="ZTE(Zhihong)" w:date="2020-06-09T15:53:00Z">
        <w:r>
          <w:rPr>
            <w:lang w:eastAsia="ja-JP"/>
          </w:rPr>
          <w:t xml:space="preserve">if the last </w:t>
        </w:r>
      </w:ins>
      <w:ins w:id="1237" w:author="ZTE(Zhihong)" w:date="2020-06-09T15:53:00Z">
        <w:r>
          <w:rPr>
            <w:i/>
            <w:lang w:eastAsia="ja-JP"/>
          </w:rPr>
          <w:t>RRCReconfiguration</w:t>
        </w:r>
      </w:ins>
      <w:ins w:id="1238" w:author="ZTE(Zhihong)" w:date="2020-06-09T15:53:00Z">
        <w:r>
          <w:rPr>
            <w:lang w:eastAsia="ja-JP"/>
          </w:rPr>
          <w:t xml:space="preserve"> message including the </w:t>
        </w:r>
      </w:ins>
      <w:ins w:id="1239" w:author="ZTE(Zhihong)" w:date="2020-06-09T15:53:00Z">
        <w:r>
          <w:rPr>
            <w:i/>
            <w:lang w:eastAsia="ja-JP"/>
          </w:rPr>
          <w:t>reconfigurationWithSync</w:t>
        </w:r>
      </w:ins>
      <w:ins w:id="1240" w:author="ZTE(Zhihong)" w:date="2020-06-09T15:53:00Z">
        <w:r>
          <w:rPr>
            <w:lang w:eastAsia="ja-JP"/>
          </w:rPr>
          <w:t xml:space="preserve"> concerned an intra NR handover:</w:t>
        </w:r>
      </w:ins>
    </w:p>
    <w:p>
      <w:pPr>
        <w:pStyle w:val="78"/>
        <w:rPr>
          <w:ins w:id="1241" w:author="ZTE(Zhihong)" w:date="2020-06-09T15:53:00Z"/>
          <w:lang w:eastAsia="ja-JP"/>
        </w:rPr>
      </w:pPr>
      <w:ins w:id="1242" w:author="ZTE(Zhihong)" w:date="2020-06-09T15:53:00Z">
        <w:r>
          <w:rPr>
            <w:lang w:eastAsia="ja-JP"/>
          </w:rPr>
          <w:t>4&gt;</w:t>
        </w:r>
      </w:ins>
      <w:ins w:id="1243" w:author="ZTE(Zhihong)" w:date="2020-06-09T15:53:00Z">
        <w:r>
          <w:rPr>
            <w:lang w:eastAsia="ja-JP"/>
          </w:rPr>
          <w:tab/>
        </w:r>
      </w:ins>
      <w:ins w:id="1244" w:author="ZTE(Zhihong)" w:date="2020-06-09T15:53:00Z">
        <w:r>
          <w:rPr>
            <w:lang w:eastAsia="ja-JP"/>
          </w:rPr>
          <w:t xml:space="preserve">include the </w:t>
        </w:r>
      </w:ins>
      <w:ins w:id="1245" w:author="ZTE(Zhihong)" w:date="2020-06-09T15:53:00Z">
        <w:commentRangeStart w:id="19"/>
        <w:r>
          <w:rPr>
            <w:i/>
            <w:iCs/>
            <w:lang w:val="en-US" w:eastAsia="ja-JP"/>
          </w:rPr>
          <w:t>nrPreviousCell</w:t>
        </w:r>
      </w:ins>
      <w:ins w:id="1246" w:author="ZTE(Zhihong)" w:date="2020-06-09T15:53:00Z">
        <w:r>
          <w:rPr>
            <w:lang w:eastAsia="ja-JP"/>
          </w:rPr>
          <w:t xml:space="preserve"> </w:t>
        </w:r>
        <w:commentRangeEnd w:id="19"/>
      </w:ins>
      <w:ins w:id="1247" w:author="ZTE(Zhihong)" w:date="2020-06-09T15:53:00Z">
        <w:r>
          <w:rPr>
            <w:rFonts w:eastAsia="宋体"/>
            <w:sz w:val="16"/>
          </w:rPr>
          <w:commentReference w:id="19"/>
        </w:r>
      </w:ins>
      <w:ins w:id="1248" w:author="ZTE(Zhihong)" w:date="2020-06-09T15:53:00Z">
        <w:r>
          <w:rPr>
            <w:lang w:eastAsia="ja-JP"/>
          </w:rPr>
          <w:t xml:space="preserve">in </w:t>
        </w:r>
      </w:ins>
      <w:ins w:id="1249" w:author="ZTE(Zhihong)" w:date="2020-06-09T15:53:00Z">
        <w:r>
          <w:rPr>
            <w:i/>
            <w:lang w:eastAsia="ja-JP"/>
          </w:rPr>
          <w:t>previousPCellId</w:t>
        </w:r>
      </w:ins>
      <w:ins w:id="1250" w:author="ZTE(Zhihong)" w:date="2020-06-09T15:53:00Z">
        <w:r>
          <w:rPr>
            <w:lang w:eastAsia="ja-JP"/>
          </w:rPr>
          <w:t xml:space="preserve"> and set it to the global cell identity and the tracking area code of the PCell where the last </w:t>
        </w:r>
      </w:ins>
      <w:ins w:id="1251" w:author="ZTE(Zhihong)" w:date="2020-06-09T15:53:00Z">
        <w:r>
          <w:rPr>
            <w:i/>
            <w:lang w:eastAsia="ja-JP"/>
          </w:rPr>
          <w:t>RRCReconfiguration</w:t>
        </w:r>
      </w:ins>
      <w:ins w:id="1252" w:author="ZTE(Zhihong)" w:date="2020-06-09T15:53:00Z">
        <w:r>
          <w:rPr>
            <w:lang w:eastAsia="ja-JP"/>
          </w:rPr>
          <w:t xml:space="preserve"> message including </w:t>
        </w:r>
      </w:ins>
      <w:ins w:id="1253" w:author="ZTE(Zhihong)" w:date="2020-06-09T15:53:00Z">
        <w:r>
          <w:rPr>
            <w:i/>
            <w:lang w:eastAsia="ja-JP"/>
          </w:rPr>
          <w:t>reconfigurationWithSync</w:t>
        </w:r>
      </w:ins>
      <w:ins w:id="1254" w:author="ZTE(Zhihong)" w:date="2020-06-09T15:53:00Z">
        <w:r>
          <w:rPr>
            <w:lang w:eastAsia="ja-JP"/>
          </w:rPr>
          <w:t xml:space="preserve"> was received;</w:t>
        </w:r>
      </w:ins>
    </w:p>
    <w:p>
      <w:pPr>
        <w:pStyle w:val="78"/>
        <w:rPr>
          <w:ins w:id="1255" w:author="ZTE(Zhihong)" w:date="2020-06-09T15:53:00Z"/>
          <w:lang w:eastAsia="ja-JP"/>
        </w:rPr>
      </w:pPr>
      <w:ins w:id="1256" w:author="ZTE(Zhihong)" w:date="2020-06-09T15:53:00Z">
        <w:r>
          <w:rPr>
            <w:lang w:eastAsia="ja-JP"/>
          </w:rPr>
          <w:t>4&gt;</w:t>
        </w:r>
      </w:ins>
      <w:ins w:id="1257" w:author="ZTE(Zhihong)" w:date="2020-06-09T15:53:00Z">
        <w:r>
          <w:rPr>
            <w:lang w:eastAsia="ja-JP"/>
          </w:rPr>
          <w:tab/>
        </w:r>
      </w:ins>
      <w:ins w:id="1258" w:author="ZTE(Zhihong)" w:date="2020-06-09T15:53:00Z">
        <w:r>
          <w:rPr>
            <w:lang w:eastAsia="zh-CN"/>
          </w:rPr>
          <w:t>set the</w:t>
        </w:r>
      </w:ins>
      <w:ins w:id="1259" w:author="ZTE(Zhihong)" w:date="2020-06-09T15:53:00Z">
        <w:r>
          <w:rPr>
            <w:lang w:eastAsia="ja-JP"/>
          </w:rPr>
          <w:t xml:space="preserve"> </w:t>
        </w:r>
      </w:ins>
      <w:ins w:id="1260" w:author="ZTE(Zhihong)" w:date="2020-06-09T15:53:00Z">
        <w:r>
          <w:rPr>
            <w:i/>
            <w:lang w:eastAsia="ja-JP"/>
          </w:rPr>
          <w:t>time</w:t>
        </w:r>
      </w:ins>
      <w:ins w:id="1261" w:author="ZTE(Zhihong)" w:date="2020-06-09T15:53:00Z">
        <w:r>
          <w:rPr>
            <w:i/>
            <w:lang w:eastAsia="zh-CN"/>
          </w:rPr>
          <w:t>ConnFailure</w:t>
        </w:r>
      </w:ins>
      <w:ins w:id="1262" w:author="ZTE(Zhihong)" w:date="2020-06-09T15:53:00Z">
        <w:r>
          <w:rPr>
            <w:lang w:eastAsia="ja-JP"/>
          </w:rPr>
          <w:t xml:space="preserve"> to the </w:t>
        </w:r>
      </w:ins>
      <w:ins w:id="1263" w:author="ZTE(Zhihong)" w:date="2020-06-09T15:53:00Z">
        <w:r>
          <w:rPr>
            <w:lang w:eastAsia="zh-CN"/>
          </w:rPr>
          <w:t>elapsed</w:t>
        </w:r>
      </w:ins>
      <w:ins w:id="1264" w:author="ZTE(Zhihong)" w:date="2020-06-09T15:53:00Z">
        <w:r>
          <w:rPr>
            <w:lang w:eastAsia="ja-JP"/>
          </w:rPr>
          <w:t xml:space="preserve"> time </w:t>
        </w:r>
      </w:ins>
      <w:ins w:id="1265" w:author="ZTE(Zhihong)" w:date="2020-06-09T15:53:00Z">
        <w:r>
          <w:rPr>
            <w:lang w:eastAsia="zh-CN"/>
          </w:rPr>
          <w:t xml:space="preserve">since reception of the last </w:t>
        </w:r>
      </w:ins>
      <w:ins w:id="1266" w:author="ZTE(Zhihong)" w:date="2020-06-09T15:53:00Z">
        <w:r>
          <w:rPr>
            <w:i/>
            <w:lang w:eastAsia="ja-JP"/>
          </w:rPr>
          <w:t>RRCReconfiguration</w:t>
        </w:r>
      </w:ins>
      <w:ins w:id="1267" w:author="ZTE(Zhihong)" w:date="2020-06-09T15:53:00Z">
        <w:r>
          <w:rPr>
            <w:lang w:eastAsia="ja-JP"/>
          </w:rPr>
          <w:t xml:space="preserve"> message including the </w:t>
        </w:r>
      </w:ins>
      <w:ins w:id="1268" w:author="ZTE(Zhihong)" w:date="2020-06-09T15:53:00Z">
        <w:r>
          <w:rPr>
            <w:i/>
            <w:lang w:eastAsia="ja-JP"/>
          </w:rPr>
          <w:t>reconfigurationWithSync</w:t>
        </w:r>
      </w:ins>
      <w:ins w:id="1269" w:author="ZTE(Zhihong)" w:date="2020-06-09T15:53:00Z">
        <w:r>
          <w:rPr>
            <w:lang w:eastAsia="zh-CN"/>
          </w:rPr>
          <w:t>;</w:t>
        </w:r>
      </w:ins>
    </w:p>
    <w:p>
      <w:pPr>
        <w:pStyle w:val="77"/>
        <w:rPr>
          <w:ins w:id="1270" w:author="ZTE(Zhihong)" w:date="2020-06-09T15:53:00Z"/>
          <w:lang w:eastAsia="ja-JP"/>
        </w:rPr>
      </w:pPr>
      <w:ins w:id="1271" w:author="ZTE(Zhihong)" w:date="2020-06-09T15:53:00Z">
        <w:r>
          <w:rPr>
            <w:rFonts w:hint="eastAsia"/>
            <w:lang w:val="en-US" w:eastAsia="zh-CN"/>
          </w:rPr>
          <w:t>3</w:t>
        </w:r>
      </w:ins>
      <w:ins w:id="1272" w:author="ZTE(Zhihong)" w:date="2020-06-09T15:53:00Z">
        <w:r>
          <w:rPr>
            <w:lang w:eastAsia="ja-JP"/>
          </w:rPr>
          <w:t>&gt;</w:t>
        </w:r>
      </w:ins>
      <w:ins w:id="1273" w:author="ZTE(Zhihong)" w:date="2020-06-09T15:53:00Z">
        <w:r>
          <w:rPr>
            <w:rFonts w:hint="eastAsia"/>
            <w:lang w:val="en-US" w:eastAsia="zh-CN"/>
          </w:rPr>
          <w:t xml:space="preserve"> </w:t>
        </w:r>
      </w:ins>
      <w:ins w:id="1274" w:author="ZTE(Zhihong)" w:date="2020-06-09T15:53:00Z">
        <w:r>
          <w:rPr>
            <w:lang w:val="en-US" w:eastAsia="ja-JP"/>
          </w:rPr>
          <w:t xml:space="preserve">else if the last </w:t>
        </w:r>
      </w:ins>
      <w:ins w:id="1275" w:author="ZTE(Zhihong)" w:date="2020-06-09T15:53:00Z">
        <w:r>
          <w:rPr>
            <w:i/>
            <w:lang w:val="en-US" w:eastAsia="ja-JP"/>
          </w:rPr>
          <w:t>RRCReconfiguration</w:t>
        </w:r>
      </w:ins>
      <w:ins w:id="1276" w:author="ZTE(Zhihong)" w:date="2020-06-09T15:53:00Z">
        <w:r>
          <w:rPr>
            <w:lang w:val="en-US" w:eastAsia="ja-JP"/>
          </w:rPr>
          <w:t xml:space="preserve"> message including the </w:t>
        </w:r>
      </w:ins>
      <w:ins w:id="1277" w:author="ZTE(Zhihong)" w:date="2020-06-09T15:53:00Z">
        <w:r>
          <w:rPr>
            <w:i/>
            <w:lang w:eastAsia="ja-JP"/>
          </w:rPr>
          <w:t>reconfigurationWithSync</w:t>
        </w:r>
      </w:ins>
      <w:ins w:id="1278" w:author="ZTE(Zhihong)" w:date="2020-06-09T15:53:00Z">
        <w:r>
          <w:rPr>
            <w:lang w:val="en-US" w:eastAsia="ja-JP"/>
          </w:rPr>
          <w:t xml:space="preserve"> concerned a handover to NR from E-UTRA and if the UE supports Radio Link Failure Report for Inter-RAT MRO:</w:t>
        </w:r>
      </w:ins>
    </w:p>
    <w:p>
      <w:pPr>
        <w:pStyle w:val="78"/>
        <w:rPr>
          <w:ins w:id="1279" w:author="ZTE(Zhihong)" w:date="2020-06-09T15:53:00Z"/>
          <w:lang w:eastAsia="ja-JP"/>
        </w:rPr>
      </w:pPr>
      <w:ins w:id="1280" w:author="ZTE(Zhihong)" w:date="2020-06-09T15:53:00Z">
        <w:r>
          <w:rPr>
            <w:lang w:eastAsia="ja-JP"/>
          </w:rPr>
          <w:t>4&gt;</w:t>
        </w:r>
      </w:ins>
      <w:ins w:id="1281" w:author="ZTE(Zhihong)" w:date="2020-06-09T15:53:00Z">
        <w:r>
          <w:rPr>
            <w:lang w:eastAsia="ja-JP"/>
          </w:rPr>
          <w:tab/>
        </w:r>
      </w:ins>
      <w:ins w:id="1282" w:author="ZTE(Zhihong)" w:date="2020-06-09T15:53:00Z">
        <w:r>
          <w:rPr>
            <w:lang w:val="en-US" w:eastAsia="ja-JP"/>
          </w:rPr>
          <w:t>include the</w:t>
        </w:r>
      </w:ins>
      <w:ins w:id="1283" w:author="ZTE(Zhihong)" w:date="2020-06-09T15:53:00Z">
        <w:r>
          <w:rPr>
            <w:i/>
            <w:iCs/>
            <w:lang w:val="en-US" w:eastAsia="ja-JP"/>
          </w:rPr>
          <w:t xml:space="preserve"> eutraPreviousCell</w:t>
        </w:r>
      </w:ins>
      <w:ins w:id="1284" w:author="ZTE(Zhihong)" w:date="2020-06-09T15:53:00Z">
        <w:r>
          <w:rPr>
            <w:lang w:val="en-US" w:eastAsia="ja-JP"/>
          </w:rPr>
          <w:t xml:space="preserve"> in </w:t>
        </w:r>
      </w:ins>
      <w:ins w:id="1285" w:author="ZTE(Zhihong)" w:date="2020-06-09T15:53:00Z">
        <w:r>
          <w:rPr>
            <w:i/>
            <w:lang w:val="en-US" w:eastAsia="ja-JP"/>
          </w:rPr>
          <w:t>previousPCellId</w:t>
        </w:r>
      </w:ins>
      <w:ins w:id="1286" w:author="ZTE(Zhihong)" w:date="2020-06-09T15:53:00Z">
        <w:r>
          <w:rPr>
            <w:lang w:val="en-US" w:eastAsia="ja-JP"/>
          </w:rPr>
          <w:t xml:space="preserve"> and set it to the global cell identity and the tracking area code of the E-UTRA PCell where the last </w:t>
        </w:r>
      </w:ins>
      <w:ins w:id="1287" w:author="ZTE(Zhihong)" w:date="2020-06-09T15:53:00Z">
        <w:r>
          <w:rPr>
            <w:i/>
            <w:lang w:val="en-US" w:eastAsia="ja-JP"/>
          </w:rPr>
          <w:t>RRCReconfiguration</w:t>
        </w:r>
      </w:ins>
      <w:ins w:id="1288" w:author="ZTE(Zhihong)" w:date="2020-06-09T15:53:00Z">
        <w:r>
          <w:rPr>
            <w:lang w:val="en-US" w:eastAsia="ja-JP"/>
          </w:rPr>
          <w:t xml:space="preserve"> message including </w:t>
        </w:r>
      </w:ins>
      <w:ins w:id="1289" w:author="ZTE(Zhihong)" w:date="2020-06-09T15:53:00Z">
        <w:r>
          <w:rPr>
            <w:i/>
            <w:lang w:eastAsia="ja-JP"/>
          </w:rPr>
          <w:t>reconfigurationWithSync</w:t>
        </w:r>
      </w:ins>
      <w:ins w:id="1290" w:author="ZTE(Zhihong)" w:date="2020-06-09T15:53:00Z">
        <w:r>
          <w:rPr>
            <w:lang w:eastAsia="ja-JP"/>
          </w:rPr>
          <w:t xml:space="preserve"> </w:t>
        </w:r>
      </w:ins>
      <w:ins w:id="1291" w:author="ZTE(Zhihong)" w:date="2020-06-09T15:53:00Z">
        <w:r>
          <w:rPr>
            <w:lang w:val="en-US" w:eastAsia="ja-JP"/>
          </w:rPr>
          <w:t xml:space="preserve">was received embedded in E-UTRA RRC message </w:t>
        </w:r>
      </w:ins>
      <w:ins w:id="1292" w:author="ZTE(Zhihong)" w:date="2020-06-09T15:53:00Z">
        <w:r>
          <w:rPr>
            <w:i/>
            <w:iCs/>
            <w:lang w:val="en-US" w:eastAsia="ja-JP"/>
          </w:rPr>
          <w:t>MobilityFromEUTRACommand</w:t>
        </w:r>
      </w:ins>
      <w:ins w:id="1293" w:author="ZTE(Zhihong)" w:date="2020-06-09T15:53:00Z">
        <w:r>
          <w:rPr>
            <w:lang w:val="en-US" w:eastAsia="ja-JP"/>
          </w:rPr>
          <w:t xml:space="preserve"> message as specified in TS 36.331 [10] clause 5.4.3.3;</w:t>
        </w:r>
      </w:ins>
    </w:p>
    <w:p>
      <w:pPr>
        <w:pStyle w:val="78"/>
        <w:rPr>
          <w:ins w:id="1294" w:author="ZTE(Zhihong)" w:date="2020-06-09T15:53:00Z"/>
          <w:lang w:eastAsia="ja-JP"/>
        </w:rPr>
      </w:pPr>
      <w:ins w:id="1295" w:author="ZTE(Zhihong)" w:date="2020-06-09T15:53:00Z">
        <w:r>
          <w:rPr>
            <w:lang w:eastAsia="ja-JP"/>
          </w:rPr>
          <w:t>4&gt;</w:t>
        </w:r>
      </w:ins>
      <w:ins w:id="1296" w:author="ZTE(Zhihong)" w:date="2020-06-09T15:53:00Z">
        <w:r>
          <w:rPr>
            <w:lang w:eastAsia="ja-JP"/>
          </w:rPr>
          <w:tab/>
        </w:r>
      </w:ins>
      <w:ins w:id="1297" w:author="ZTE(Zhihong)" w:date="2020-06-09T15:53:00Z">
        <w:r>
          <w:rPr>
            <w:lang w:eastAsia="zh-CN"/>
          </w:rPr>
          <w:t>set the</w:t>
        </w:r>
      </w:ins>
      <w:ins w:id="1298" w:author="ZTE(Zhihong)" w:date="2020-06-09T15:53:00Z">
        <w:r>
          <w:rPr>
            <w:lang w:eastAsia="ja-JP"/>
          </w:rPr>
          <w:t xml:space="preserve"> </w:t>
        </w:r>
      </w:ins>
      <w:ins w:id="1299" w:author="ZTE(Zhihong)" w:date="2020-06-09T15:53:00Z">
        <w:r>
          <w:rPr>
            <w:i/>
            <w:lang w:eastAsia="ja-JP"/>
          </w:rPr>
          <w:t>time</w:t>
        </w:r>
      </w:ins>
      <w:ins w:id="1300" w:author="ZTE(Zhihong)" w:date="2020-06-09T15:53:00Z">
        <w:r>
          <w:rPr>
            <w:i/>
            <w:lang w:eastAsia="zh-CN"/>
          </w:rPr>
          <w:t>ConnFailure</w:t>
        </w:r>
      </w:ins>
      <w:ins w:id="1301" w:author="ZTE(Zhihong)" w:date="2020-06-09T15:53:00Z">
        <w:r>
          <w:rPr>
            <w:lang w:eastAsia="ja-JP"/>
          </w:rPr>
          <w:t xml:space="preserve"> to the </w:t>
        </w:r>
      </w:ins>
      <w:ins w:id="1302" w:author="ZTE(Zhihong)" w:date="2020-06-09T15:53:00Z">
        <w:r>
          <w:rPr>
            <w:lang w:eastAsia="zh-CN"/>
          </w:rPr>
          <w:t>elapsed</w:t>
        </w:r>
      </w:ins>
      <w:ins w:id="1303" w:author="ZTE(Zhihong)" w:date="2020-06-09T15:53:00Z">
        <w:r>
          <w:rPr>
            <w:lang w:eastAsia="ja-JP"/>
          </w:rPr>
          <w:t xml:space="preserve"> time </w:t>
        </w:r>
      </w:ins>
      <w:ins w:id="1304" w:author="ZTE(Zhihong)" w:date="2020-06-09T15:53:00Z">
        <w:r>
          <w:rPr>
            <w:lang w:eastAsia="zh-CN"/>
          </w:rPr>
          <w:t xml:space="preserve">since reception of the last </w:t>
        </w:r>
      </w:ins>
      <w:ins w:id="1305" w:author="ZTE(Zhihong)" w:date="2020-06-09T15:53:00Z">
        <w:r>
          <w:rPr>
            <w:i/>
            <w:lang w:eastAsia="ja-JP"/>
          </w:rPr>
          <w:t>RRCReconfiguration</w:t>
        </w:r>
      </w:ins>
      <w:ins w:id="1306" w:author="ZTE(Zhihong)" w:date="2020-06-09T15:53:00Z">
        <w:r>
          <w:rPr>
            <w:lang w:eastAsia="ja-JP"/>
          </w:rPr>
          <w:t xml:space="preserve"> message including the </w:t>
        </w:r>
      </w:ins>
      <w:ins w:id="1307" w:author="ZTE(Zhihong)" w:date="2020-06-09T15:53:00Z">
        <w:r>
          <w:rPr>
            <w:i/>
            <w:lang w:eastAsia="ja-JP"/>
          </w:rPr>
          <w:t>reconfigurationWithSync</w:t>
        </w:r>
      </w:ins>
      <w:ins w:id="1308" w:author="ZTE(Zhihong)" w:date="2020-06-09T15:53:00Z">
        <w:r>
          <w:rPr>
            <w:lang w:val="en-US" w:eastAsia="ja-JP"/>
          </w:rPr>
          <w:t xml:space="preserve"> embedded in E-UTRA RRC message </w:t>
        </w:r>
      </w:ins>
      <w:ins w:id="1309" w:author="ZTE(Zhihong)" w:date="2020-06-09T15:53:00Z">
        <w:r>
          <w:rPr>
            <w:i/>
            <w:iCs/>
            <w:lang w:val="en-US" w:eastAsia="ja-JP"/>
          </w:rPr>
          <w:t>MobilityFromEUTRACommand</w:t>
        </w:r>
      </w:ins>
      <w:ins w:id="1310" w:author="ZTE(Zhihong)" w:date="2020-06-09T15:53:00Z">
        <w:r>
          <w:rPr>
            <w:lang w:val="en-US" w:eastAsia="ja-JP"/>
          </w:rPr>
          <w:t xml:space="preserve"> message as specified in TS 36.331 [10] clause 5.4.3.3</w:t>
        </w:r>
      </w:ins>
      <w:ins w:id="1311" w:author="ZTE(Zhihong)" w:date="2020-06-09T15:53:00Z">
        <w:r>
          <w:rPr>
            <w:lang w:eastAsia="zh-CN"/>
          </w:rPr>
          <w:t>;</w:t>
        </w:r>
      </w:ins>
      <w:ins w:id="1312" w:author="ZTE(Zhihong)" w:date="2020-06-09T15:53:00Z">
        <w:r>
          <w:rPr>
            <w:rFonts w:eastAsia="宋体"/>
            <w:sz w:val="16"/>
          </w:rPr>
          <w:commentReference w:id="20"/>
        </w:r>
      </w:ins>
    </w:p>
    <w:p>
      <w:pPr>
        <w:pStyle w:val="75"/>
        <w:rPr>
          <w:ins w:id="1313" w:author="ZTE(Zhihong)" w:date="2020-06-09T15:53:00Z"/>
          <w:rFonts w:eastAsia="DengXian"/>
          <w:lang w:val="en-US" w:eastAsia="zh-CN"/>
        </w:rPr>
      </w:pPr>
      <w:ins w:id="1314" w:author="ZTE(Zhihong)" w:date="2020-06-09T15:53:00Z">
        <w:r>
          <w:rPr>
            <w:rFonts w:hint="eastAsia" w:eastAsia="宋体"/>
            <w:lang w:val="en-US" w:eastAsia="zh-CN"/>
          </w:rPr>
          <w:t>1</w:t>
        </w:r>
      </w:ins>
      <w:ins w:id="1315" w:author="ZTE(Zhihong)" w:date="2020-06-09T15:53:00Z">
        <w:r>
          <w:rPr>
            <w:lang w:eastAsia="ja-JP"/>
          </w:rPr>
          <w:t>&gt;</w:t>
        </w:r>
      </w:ins>
      <w:ins w:id="1316" w:author="ZTE(Zhihong)" w:date="2020-06-09T15:53:00Z">
        <w:r>
          <w:rPr>
            <w:rFonts w:hint="eastAsia" w:eastAsia="宋体"/>
            <w:lang w:val="en-US" w:eastAsia="zh-CN"/>
          </w:rPr>
          <w:t xml:space="preserve"> </w:t>
        </w:r>
      </w:ins>
      <w:ins w:id="1317" w:author="ZTE(Zhihong)" w:date="2020-06-09T15:53:00Z">
        <w:r>
          <w:rPr>
            <w:rFonts w:eastAsia="DengXian"/>
            <w:lang w:eastAsia="ja-JP"/>
          </w:rPr>
          <w:t xml:space="preserve">if </w:t>
        </w:r>
      </w:ins>
      <w:ins w:id="1318" w:author="ZTE(Zhihong)" w:date="2020-06-09T15:53:00Z">
        <w:r>
          <w:rPr>
            <w:rFonts w:hint="eastAsia" w:eastAsia="DengXian"/>
            <w:i/>
            <w:lang w:val="en-US" w:eastAsia="zh-CN"/>
          </w:rPr>
          <w:t>connectionfailureType</w:t>
        </w:r>
      </w:ins>
      <w:ins w:id="1319" w:author="ZTE(Zhihong)" w:date="2020-06-09T15:53:00Z">
        <w:r>
          <w:rPr>
            <w:rFonts w:hint="eastAsia" w:eastAsia="DengXian"/>
            <w:lang w:val="en-US" w:eastAsia="zh-CN"/>
          </w:rPr>
          <w:t xml:space="preserve"> is </w:t>
        </w:r>
      </w:ins>
      <w:ins w:id="1320" w:author="ZTE(Zhihong)" w:date="2020-06-09T15:53:00Z">
        <w:r>
          <w:rPr>
            <w:rFonts w:hint="eastAsia" w:eastAsia="DengXian"/>
            <w:i/>
            <w:lang w:val="en-US" w:eastAsia="zh-CN"/>
          </w:rPr>
          <w:t>rlf</w:t>
        </w:r>
      </w:ins>
      <w:ins w:id="1321" w:author="ZTE(Zhihong)" w:date="2020-06-09T15:53:00Z">
        <w:r>
          <w:rPr>
            <w:rFonts w:hint="eastAsia" w:eastAsia="DengXian"/>
            <w:lang w:val="en-US" w:eastAsia="zh-CN"/>
          </w:rPr>
          <w:t xml:space="preserve"> and </w:t>
        </w:r>
      </w:ins>
      <w:ins w:id="1322" w:author="ZTE(Zhihong)" w:date="2020-06-09T15:53:00Z">
        <w:r>
          <w:rPr>
            <w:rFonts w:eastAsia="DengXian"/>
            <w:lang w:eastAsia="ja-JP"/>
          </w:rPr>
          <w:t xml:space="preserve">the </w:t>
        </w:r>
      </w:ins>
      <w:ins w:id="1323" w:author="ZTE(Zhihong)" w:date="2020-06-09T15:53:00Z">
        <w:r>
          <w:rPr>
            <w:i/>
            <w:lang w:eastAsia="ja-JP"/>
          </w:rPr>
          <w:t>rlf-Cause</w:t>
        </w:r>
      </w:ins>
      <w:ins w:id="1324" w:author="ZTE(Zhihong)" w:date="2020-06-09T15:53:00Z">
        <w:r>
          <w:rPr>
            <w:rFonts w:eastAsia="DengXian"/>
            <w:lang w:eastAsia="ja-JP"/>
          </w:rPr>
          <w:t xml:space="preserve"> is set to </w:t>
        </w:r>
      </w:ins>
      <w:ins w:id="1325" w:author="ZTE(Zhihong)" w:date="2020-06-09T15:53:00Z">
        <w:r>
          <w:rPr>
            <w:rFonts w:eastAsia="DengXian"/>
            <w:i/>
            <w:lang w:eastAsia="ja-JP"/>
          </w:rPr>
          <w:t>randomAccessProblem</w:t>
        </w:r>
      </w:ins>
      <w:ins w:id="1326" w:author="ZTE(Zhihong)" w:date="2020-06-09T15:53:00Z">
        <w:r>
          <w:rPr>
            <w:rFonts w:eastAsia="DengXian"/>
            <w:lang w:eastAsia="ja-JP"/>
          </w:rPr>
          <w:t xml:space="preserve"> or </w:t>
        </w:r>
      </w:ins>
      <w:ins w:id="1327" w:author="ZTE(Zhihong)" w:date="2020-06-09T15:53:00Z">
        <w:r>
          <w:rPr>
            <w:rFonts w:eastAsia="DengXian"/>
            <w:i/>
            <w:lang w:eastAsia="ja-JP"/>
          </w:rPr>
          <w:t>beamFailureRecoveryFailure</w:t>
        </w:r>
      </w:ins>
      <w:ins w:id="1328" w:author="ZTE(Zhihong)" w:date="2020-06-09T15:53:00Z">
        <w:r>
          <w:rPr>
            <w:rFonts w:hint="eastAsia" w:eastAsia="DengXian"/>
            <w:lang w:val="en-US" w:eastAsia="zh-CN"/>
          </w:rPr>
          <w:t>; or</w:t>
        </w:r>
      </w:ins>
    </w:p>
    <w:p>
      <w:pPr>
        <w:pStyle w:val="75"/>
        <w:rPr>
          <w:ins w:id="1329" w:author="ZTE(Zhihong)" w:date="2020-06-09T15:53:00Z"/>
          <w:rFonts w:eastAsia="DengXian"/>
          <w:lang w:val="en-US" w:eastAsia="zh-CN"/>
        </w:rPr>
      </w:pPr>
      <w:ins w:id="1330" w:author="ZTE(Zhihong)" w:date="2020-06-09T15:53:00Z">
        <w:r>
          <w:rPr>
            <w:rFonts w:hint="eastAsia" w:eastAsia="宋体"/>
            <w:lang w:val="en-US" w:eastAsia="zh-CN"/>
          </w:rPr>
          <w:t>1</w:t>
        </w:r>
      </w:ins>
      <w:ins w:id="1331" w:author="ZTE(Zhihong)" w:date="2020-06-09T15:53:00Z">
        <w:r>
          <w:rPr>
            <w:lang w:eastAsia="ja-JP"/>
          </w:rPr>
          <w:t>&gt;</w:t>
        </w:r>
      </w:ins>
      <w:ins w:id="1332" w:author="ZTE(Zhihong)" w:date="2020-06-09T15:53:00Z">
        <w:r>
          <w:rPr>
            <w:rFonts w:hint="eastAsia" w:eastAsia="宋体"/>
            <w:lang w:val="en-US" w:eastAsia="zh-CN"/>
          </w:rPr>
          <w:t xml:space="preserve"> i</w:t>
        </w:r>
      </w:ins>
      <w:ins w:id="1333" w:author="ZTE(Zhihong)" w:date="2020-06-09T15:53:00Z">
        <w:r>
          <w:rPr>
            <w:rFonts w:hint="eastAsia" w:eastAsia="DengXian"/>
            <w:lang w:val="en-US" w:eastAsia="zh-CN"/>
          </w:rPr>
          <w:t xml:space="preserve">f </w:t>
        </w:r>
      </w:ins>
      <w:ins w:id="1334" w:author="ZTE(Zhihong)" w:date="2020-06-09T15:53:00Z">
        <w:r>
          <w:rPr>
            <w:rFonts w:hint="eastAsia" w:eastAsia="DengXian"/>
            <w:i/>
            <w:iCs/>
            <w:lang w:val="en-US" w:eastAsia="zh-CN"/>
          </w:rPr>
          <w:t>connectionfailureType</w:t>
        </w:r>
      </w:ins>
      <w:ins w:id="1335" w:author="ZTE(Zhihong)" w:date="2020-06-09T15:53:00Z">
        <w:r>
          <w:rPr>
            <w:rFonts w:hint="eastAsia" w:eastAsia="DengXian"/>
            <w:lang w:val="en-US" w:eastAsia="zh-CN"/>
          </w:rPr>
          <w:t xml:space="preserve"> is </w:t>
        </w:r>
      </w:ins>
      <w:ins w:id="1336" w:author="ZTE(Zhihong)" w:date="2020-06-09T15:53:00Z">
        <w:r>
          <w:rPr>
            <w:rFonts w:hint="eastAsia" w:eastAsia="DengXian"/>
            <w:i/>
            <w:iCs/>
            <w:lang w:val="en-US" w:eastAsia="zh-CN"/>
          </w:rPr>
          <w:t>hof</w:t>
        </w:r>
      </w:ins>
      <w:ins w:id="1337" w:author="ZTE(Zhihong)" w:date="2020-06-09T15:53:00Z">
        <w:r>
          <w:rPr>
            <w:rFonts w:hint="eastAsia" w:eastAsia="DengXian"/>
            <w:lang w:val="en-US" w:eastAsia="zh-CN"/>
          </w:rPr>
          <w:t>:</w:t>
        </w:r>
      </w:ins>
    </w:p>
    <w:bookmarkEnd w:id="17"/>
    <w:p>
      <w:pPr>
        <w:pStyle w:val="76"/>
        <w:rPr>
          <w:ins w:id="1338" w:author="ZTE(Zhihong)" w:date="2020-06-09T15:53:00Z"/>
          <w:lang w:eastAsia="ja-JP"/>
        </w:rPr>
      </w:pPr>
      <w:ins w:id="1339" w:author="ZTE(Zhihong)" w:date="2020-06-09T15:53:00Z">
        <w:r>
          <w:rPr>
            <w:rFonts w:hint="eastAsia"/>
            <w:lang w:val="en-US" w:eastAsia="zh-CN"/>
          </w:rPr>
          <w:t>2</w:t>
        </w:r>
      </w:ins>
      <w:ins w:id="1340" w:author="ZTE(Zhihong)" w:date="2020-06-09T15:53:00Z">
        <w:r>
          <w:rPr>
            <w:lang w:eastAsia="ja-JP"/>
          </w:rPr>
          <w:t>&gt;</w:t>
        </w:r>
      </w:ins>
      <w:ins w:id="1341" w:author="ZTE(Zhihong)" w:date="2020-06-09T15:53:00Z">
        <w:r>
          <w:rPr>
            <w:lang w:eastAsia="ja-JP"/>
          </w:rPr>
          <w:tab/>
        </w:r>
      </w:ins>
      <w:ins w:id="1342" w:author="ZTE(Zhihong)" w:date="2020-06-09T15:53:00Z">
        <w:r>
          <w:rPr>
            <w:lang w:eastAsia="ja-JP"/>
          </w:rPr>
          <w:t xml:space="preserve">set the </w:t>
        </w:r>
      </w:ins>
      <w:ins w:id="1343" w:author="ZTE(Zhihong)" w:date="2020-06-09T15:53:00Z">
        <w:commentRangeStart w:id="21"/>
        <w:r>
          <w:rPr>
            <w:rFonts w:hint="eastAsia"/>
            <w:i/>
            <w:iCs/>
            <w:lang w:eastAsia="ja-JP"/>
          </w:rPr>
          <w:t>ra-InformationCommon</w:t>
        </w:r>
        <w:commentRangeEnd w:id="21"/>
      </w:ins>
      <w:r>
        <w:rPr>
          <w:rStyle w:val="46"/>
        </w:rPr>
        <w:commentReference w:id="21"/>
      </w:r>
      <w:ins w:id="1344" w:author="ZTE(Zhihong)" w:date="2020-06-09T15:53:00Z">
        <w:r>
          <w:rPr>
            <w:lang w:eastAsia="ja-JP"/>
          </w:rPr>
          <w:t xml:space="preserve"> to in</w:t>
        </w:r>
      </w:ins>
      <w:ins w:id="1345" w:author="ZTE(Zhihong)" w:date="2020-06-09T15:53:00Z">
        <w:r>
          <w:rPr>
            <w:rFonts w:hint="eastAsia"/>
            <w:lang w:eastAsia="ja-JP"/>
          </w:rPr>
          <w:t>clude</w:t>
        </w:r>
      </w:ins>
      <w:ins w:id="1346" w:author="ZTE(Zhihong)" w:date="2020-06-09T15:53:00Z">
        <w:r>
          <w:rPr>
            <w:lang w:eastAsia="ja-JP"/>
          </w:rPr>
          <w:t xml:space="preserve"> the</w:t>
        </w:r>
      </w:ins>
      <w:ins w:id="1347" w:author="ZTE(Zhihong)" w:date="2020-06-09T15:53:00Z">
        <w:r>
          <w:rPr>
            <w:rFonts w:hint="eastAsia"/>
            <w:lang w:eastAsia="ja-JP"/>
          </w:rPr>
          <w:t xml:space="preserve"> random-access related information as described in subclause 5.7.10.</w:t>
        </w:r>
      </w:ins>
      <w:ins w:id="1348" w:author="ZTE(Zhihong)" w:date="2020-06-09T15:53:00Z">
        <w:r>
          <w:rPr>
            <w:rFonts w:hint="eastAsia" w:eastAsia="宋体"/>
            <w:lang w:val="en-US" w:eastAsia="zh-CN"/>
          </w:rPr>
          <w:t>5</w:t>
        </w:r>
      </w:ins>
      <w:ins w:id="1349" w:author="ZTE(Zhihong)" w:date="2020-06-09T15:53:00Z">
        <w:r>
          <w:rPr>
            <w:lang w:eastAsia="ja-JP"/>
          </w:rPr>
          <w:t>;</w:t>
        </w:r>
      </w:ins>
    </w:p>
    <w:p>
      <w:pPr>
        <w:pStyle w:val="75"/>
        <w:rPr>
          <w:ins w:id="1350" w:author="ZTE(Zhihong)" w:date="2020-06-09T15:53:00Z"/>
          <w:lang w:eastAsia="ja-JP"/>
        </w:rPr>
      </w:pPr>
      <w:ins w:id="1351" w:author="ZTE(Zhihong)" w:date="2020-06-09T15:53:00Z">
        <w:r>
          <w:rPr>
            <w:rFonts w:hint="eastAsia"/>
            <w:lang w:val="en-US" w:eastAsia="zh-CN"/>
          </w:rPr>
          <w:t>1</w:t>
        </w:r>
      </w:ins>
      <w:ins w:id="1352" w:author="ZTE(Zhihong)" w:date="2020-06-09T15:53:00Z">
        <w:r>
          <w:rPr>
            <w:lang w:eastAsia="ja-JP"/>
          </w:rPr>
          <w:t>&gt;</w:t>
        </w:r>
      </w:ins>
      <w:ins w:id="1353" w:author="ZTE(Zhihong)" w:date="2020-06-09T15:53:00Z">
        <w:r>
          <w:rPr>
            <w:lang w:eastAsia="ja-JP"/>
          </w:rPr>
          <w:tab/>
        </w:r>
      </w:ins>
      <w:ins w:id="1354" w:author="ZTE(Zhihong)" w:date="2020-06-09T15:53:00Z">
        <w:r>
          <w:rPr>
            <w:lang w:eastAsia="ja-JP"/>
          </w:rPr>
          <w:t xml:space="preserve">if detailed location information is available, set the content of </w:t>
        </w:r>
      </w:ins>
      <w:ins w:id="1355" w:author="ZTE(Zhihong)" w:date="2020-06-09T15:53:00Z">
        <w:r>
          <w:rPr>
            <w:i/>
            <w:iCs/>
            <w:lang w:eastAsia="ja-JP"/>
          </w:rPr>
          <w:t xml:space="preserve">locationInfo </w:t>
        </w:r>
      </w:ins>
      <w:ins w:id="1356" w:author="ZTE(Zhihong)" w:date="2020-06-09T15:53:00Z">
        <w:r>
          <w:rPr>
            <w:lang w:eastAsia="ja-JP"/>
          </w:rPr>
          <w:t>as follows:</w:t>
        </w:r>
      </w:ins>
    </w:p>
    <w:p>
      <w:pPr>
        <w:pStyle w:val="76"/>
        <w:rPr>
          <w:ins w:id="1357" w:author="ZTE(Zhihong)" w:date="2020-06-09T15:53:00Z"/>
          <w:lang w:eastAsia="ja-JP"/>
        </w:rPr>
      </w:pPr>
      <w:ins w:id="1358" w:author="ZTE(Zhihong)" w:date="2020-06-09T15:53:00Z">
        <w:r>
          <w:rPr>
            <w:rFonts w:hint="eastAsia"/>
            <w:lang w:val="en-US" w:eastAsia="zh-CN"/>
          </w:rPr>
          <w:t>2</w:t>
        </w:r>
      </w:ins>
      <w:ins w:id="1359" w:author="ZTE(Zhihong)" w:date="2020-06-09T15:53:00Z">
        <w:r>
          <w:rPr>
            <w:lang w:eastAsia="ja-JP"/>
          </w:rPr>
          <w:t>&gt;</w:t>
        </w:r>
      </w:ins>
      <w:ins w:id="1360" w:author="ZTE(Zhihong)" w:date="2020-06-09T15:53:00Z">
        <w:r>
          <w:rPr>
            <w:lang w:eastAsia="ja-JP"/>
          </w:rPr>
          <w:tab/>
        </w:r>
      </w:ins>
      <w:ins w:id="1361" w:author="ZTE(Zhihong)" w:date="2020-06-09T15:53:00Z">
        <w:r>
          <w:rPr>
            <w:lang w:eastAsia="ja-JP"/>
          </w:rPr>
          <w:t xml:space="preserve">if available, set the </w:t>
        </w:r>
      </w:ins>
      <w:ins w:id="1362" w:author="ZTE(Zhihong)" w:date="2020-06-09T15:53:00Z">
        <w:r>
          <w:rPr>
            <w:i/>
            <w:iCs/>
            <w:lang w:eastAsia="ja-JP"/>
          </w:rPr>
          <w:t>commonLocationInfo</w:t>
        </w:r>
      </w:ins>
      <w:ins w:id="1363" w:author="ZTE(Zhihong)" w:date="2020-06-09T15:53:00Z">
        <w:r>
          <w:rPr>
            <w:lang w:eastAsia="ja-JP"/>
          </w:rPr>
          <w:t xml:space="preserve"> to include the detailed location information;</w:t>
        </w:r>
      </w:ins>
    </w:p>
    <w:p>
      <w:pPr>
        <w:pStyle w:val="76"/>
        <w:rPr>
          <w:ins w:id="1364" w:author="ZTE(Zhihong)" w:date="2020-06-09T15:53:00Z"/>
          <w:lang w:eastAsia="ja-JP"/>
        </w:rPr>
      </w:pPr>
      <w:ins w:id="1365" w:author="ZTE(Zhihong)" w:date="2020-06-09T15:53:00Z">
        <w:r>
          <w:rPr>
            <w:rFonts w:hint="eastAsia"/>
            <w:lang w:val="en-US" w:eastAsia="zh-CN"/>
          </w:rPr>
          <w:t>2</w:t>
        </w:r>
      </w:ins>
      <w:ins w:id="1366" w:author="ZTE(Zhihong)" w:date="2020-06-09T15:53:00Z">
        <w:r>
          <w:rPr>
            <w:lang w:eastAsia="ja-JP"/>
          </w:rPr>
          <w:t>&gt;</w:t>
        </w:r>
      </w:ins>
      <w:ins w:id="1367" w:author="ZTE(Zhihong)" w:date="2020-06-09T15:53:00Z">
        <w:r>
          <w:rPr>
            <w:lang w:eastAsia="ja-JP"/>
          </w:rPr>
          <w:tab/>
        </w:r>
      </w:ins>
      <w:ins w:id="1368" w:author="ZTE(Zhihong)" w:date="2020-06-09T15:53:00Z">
        <w:r>
          <w:rPr>
            <w:lang w:eastAsia="ja-JP"/>
          </w:rPr>
          <w:t>if available, set the</w:t>
        </w:r>
      </w:ins>
      <w:ins w:id="1369" w:author="ZTE(Zhihong)" w:date="2020-06-09T15:53:00Z">
        <w:r>
          <w:rPr>
            <w:i/>
            <w:iCs/>
            <w:lang w:eastAsia="ja-JP"/>
          </w:rPr>
          <w:t xml:space="preserve"> bt-LocationInfo</w:t>
        </w:r>
      </w:ins>
      <w:ins w:id="1370" w:author="ZTE(Zhihong)" w:date="2020-06-09T15:53:00Z">
        <w:r>
          <w:rPr>
            <w:lang w:eastAsia="ja-JP"/>
          </w:rPr>
          <w:t xml:space="preserve"> in</w:t>
        </w:r>
      </w:ins>
      <w:ins w:id="1371" w:author="ZTE(Zhihong)" w:date="2020-06-09T15:53:00Z">
        <w:r>
          <w:rPr>
            <w:i/>
            <w:iCs/>
            <w:lang w:eastAsia="ja-JP"/>
          </w:rPr>
          <w:t xml:space="preserve"> locationInfo</w:t>
        </w:r>
      </w:ins>
      <w:ins w:id="1372" w:author="ZTE(Zhihong)" w:date="2020-06-09T15:53:00Z">
        <w:r>
          <w:rPr>
            <w:lang w:eastAsia="ja-JP"/>
          </w:rPr>
          <w:t xml:space="preserve"> to include the Bluetooth measurement results, in order of decreasing RSSI for Bluetooth beacons;</w:t>
        </w:r>
      </w:ins>
    </w:p>
    <w:p>
      <w:pPr>
        <w:pStyle w:val="76"/>
        <w:rPr>
          <w:ins w:id="1373" w:author="ZTE(Zhihong)" w:date="2020-06-09T15:53:00Z"/>
          <w:lang w:eastAsia="ja-JP"/>
        </w:rPr>
      </w:pPr>
      <w:ins w:id="1374" w:author="ZTE(Zhihong)" w:date="2020-06-09T15:53:00Z">
        <w:r>
          <w:rPr>
            <w:rFonts w:hint="eastAsia"/>
            <w:lang w:val="en-US" w:eastAsia="zh-CN"/>
          </w:rPr>
          <w:t>2</w:t>
        </w:r>
      </w:ins>
      <w:ins w:id="1375" w:author="ZTE(Zhihong)" w:date="2020-06-09T15:53:00Z">
        <w:r>
          <w:rPr>
            <w:lang w:eastAsia="ja-JP"/>
          </w:rPr>
          <w:t>&gt;</w:t>
        </w:r>
      </w:ins>
      <w:ins w:id="1376" w:author="ZTE(Zhihong)" w:date="2020-06-09T15:53:00Z">
        <w:r>
          <w:rPr>
            <w:lang w:eastAsia="ja-JP"/>
          </w:rPr>
          <w:tab/>
        </w:r>
      </w:ins>
      <w:ins w:id="1377" w:author="ZTE(Zhihong)" w:date="2020-06-09T15:53:00Z">
        <w:r>
          <w:rPr>
            <w:lang w:eastAsia="ja-JP"/>
          </w:rPr>
          <w:t xml:space="preserve">if available, set the </w:t>
        </w:r>
      </w:ins>
      <w:ins w:id="1378" w:author="ZTE(Zhihong)" w:date="2020-06-09T15:53:00Z">
        <w:r>
          <w:rPr>
            <w:i/>
            <w:iCs/>
            <w:lang w:eastAsia="ja-JP"/>
          </w:rPr>
          <w:t>wlan-LocationInfo</w:t>
        </w:r>
      </w:ins>
      <w:ins w:id="1379" w:author="ZTE(Zhihong)" w:date="2020-06-09T15:53:00Z">
        <w:r>
          <w:rPr>
            <w:lang w:eastAsia="ja-JP"/>
          </w:rPr>
          <w:t xml:space="preserve"> in</w:t>
        </w:r>
      </w:ins>
      <w:ins w:id="1380" w:author="ZTE(Zhihong)" w:date="2020-06-09T15:53:00Z">
        <w:r>
          <w:rPr>
            <w:i/>
            <w:iCs/>
            <w:lang w:eastAsia="ja-JP"/>
          </w:rPr>
          <w:t xml:space="preserve"> locationInfo</w:t>
        </w:r>
      </w:ins>
      <w:ins w:id="1381" w:author="ZTE(Zhihong)" w:date="2020-06-09T15:53:00Z">
        <w:r>
          <w:rPr>
            <w:lang w:eastAsia="ja-JP"/>
          </w:rPr>
          <w:t xml:space="preserve"> to include the WLAN measurement results, in order of decreasing RSSI for WLAN APs;</w:t>
        </w:r>
      </w:ins>
    </w:p>
    <w:p>
      <w:pPr>
        <w:pStyle w:val="76"/>
        <w:rPr>
          <w:ins w:id="1382" w:author="ZTE(Zhihong)" w:date="2020-06-09T15:53:00Z"/>
          <w:lang w:eastAsia="ja-JP"/>
        </w:rPr>
      </w:pPr>
      <w:ins w:id="1383" w:author="ZTE(Zhihong)" w:date="2020-06-09T15:53:00Z">
        <w:r>
          <w:rPr>
            <w:rFonts w:hint="eastAsia"/>
            <w:lang w:val="en-US" w:eastAsia="zh-CN"/>
          </w:rPr>
          <w:t>2</w:t>
        </w:r>
      </w:ins>
      <w:ins w:id="1384" w:author="ZTE(Zhihong)" w:date="2020-06-09T15:53:00Z">
        <w:r>
          <w:rPr>
            <w:lang w:eastAsia="ja-JP"/>
          </w:rPr>
          <w:t>&gt;</w:t>
        </w:r>
      </w:ins>
      <w:ins w:id="1385" w:author="ZTE(Zhihong)" w:date="2020-06-09T15:53:00Z">
        <w:r>
          <w:rPr>
            <w:lang w:eastAsia="ja-JP"/>
          </w:rPr>
          <w:tab/>
        </w:r>
      </w:ins>
      <w:ins w:id="1386" w:author="ZTE(Zhihong)" w:date="2020-06-09T15:53:00Z">
        <w:r>
          <w:rPr>
            <w:lang w:eastAsia="ja-JP"/>
          </w:rPr>
          <w:t xml:space="preserve">if available, set the </w:t>
        </w:r>
      </w:ins>
      <w:ins w:id="1387" w:author="ZTE(Zhihong)" w:date="2020-06-09T15:53:00Z">
        <w:r>
          <w:rPr>
            <w:i/>
            <w:iCs/>
            <w:lang w:eastAsia="ja-JP"/>
          </w:rPr>
          <w:t>sensor-LocationInfo</w:t>
        </w:r>
      </w:ins>
      <w:ins w:id="1388" w:author="ZTE(Zhihong)" w:date="2020-06-09T15:53:00Z">
        <w:r>
          <w:rPr>
            <w:lang w:eastAsia="ja-JP"/>
          </w:rPr>
          <w:t xml:space="preserve"> in </w:t>
        </w:r>
      </w:ins>
      <w:ins w:id="1389" w:author="ZTE(Zhihong)" w:date="2020-06-09T15:53:00Z">
        <w:r>
          <w:rPr>
            <w:i/>
            <w:iCs/>
            <w:lang w:eastAsia="ja-JP"/>
          </w:rPr>
          <w:t>locationInfo</w:t>
        </w:r>
      </w:ins>
      <w:ins w:id="1390" w:author="ZTE(Zhihong)" w:date="2020-06-09T15:53:00Z">
        <w:r>
          <w:rPr>
            <w:lang w:eastAsia="ja-JP"/>
          </w:rPr>
          <w:t xml:space="preserve"> to include the sensor measurement results;</w:t>
        </w:r>
      </w:ins>
    </w:p>
    <w:p>
      <w:pPr>
        <w:spacing w:line="240" w:lineRule="auto"/>
        <w:rPr>
          <w:ins w:id="1391" w:author="ZTE(Zhihong)" w:date="2020-06-09T15:53:00Z"/>
          <w:lang w:val="en-US" w:eastAsia="en-GB"/>
        </w:rPr>
      </w:pPr>
      <w:ins w:id="1392" w:author="ZTE(Zhihong)" w:date="2020-06-09T15:53:00Z">
        <w:r>
          <w:rPr>
            <w:lang w:val="en-US" w:eastAsia="en-GB"/>
          </w:rPr>
          <w:t>The UE may discard the radio link failure information</w:t>
        </w:r>
      </w:ins>
      <w:ins w:id="1393" w:author="ZTE(Zhihong)" w:date="2020-06-09T15:53:00Z">
        <w:r>
          <w:rPr>
            <w:rFonts w:hint="eastAsia" w:eastAsia="宋体"/>
            <w:lang w:val="en-US" w:eastAsia="zh-CN"/>
          </w:rPr>
          <w:t xml:space="preserve"> or </w:t>
        </w:r>
        <w:bookmarkStart w:id="18" w:name="_GoBack"/>
        <w:r>
          <w:rPr>
            <w:rFonts w:hint="eastAsia" w:eastAsia="宋体"/>
            <w:lang w:val="en-US" w:eastAsia="zh-CN"/>
          </w:rPr>
          <w:t>handover failure</w:t>
        </w:r>
        <w:bookmarkEnd w:id="18"/>
        <w:r>
          <w:rPr>
            <w:rFonts w:hint="eastAsia" w:eastAsia="宋体"/>
            <w:lang w:val="en-US" w:eastAsia="zh-CN"/>
          </w:rPr>
          <w:t xml:space="preserve"> information</w:t>
        </w:r>
      </w:ins>
      <w:ins w:id="1394" w:author="ZTE(Zhihong)" w:date="2020-06-09T15:53:00Z">
        <w:r>
          <w:rPr>
            <w:lang w:val="en-US" w:eastAsia="en-GB"/>
          </w:rPr>
          <w:t xml:space="preserve">, i.e. release the UE variable </w:t>
        </w:r>
      </w:ins>
      <w:ins w:id="1395" w:author="ZTE(Zhihong)" w:date="2020-06-09T15:53:00Z">
        <w:r>
          <w:rPr>
            <w:i/>
            <w:lang w:val="en-US" w:eastAsia="en-GB"/>
          </w:rPr>
          <w:t>VarRLF-Report</w:t>
        </w:r>
      </w:ins>
      <w:ins w:id="1396" w:author="ZTE(Zhihong)" w:date="2020-06-09T15:53:00Z">
        <w:r>
          <w:rPr>
            <w:lang w:val="en-US" w:eastAsia="en-GB"/>
          </w:rPr>
          <w:t>, 48 hours after the radio link failure</w:t>
        </w:r>
      </w:ins>
      <w:ins w:id="1397" w:author="ZTE(Zhihong)" w:date="2020-06-09T15:53:00Z">
        <w:r>
          <w:rPr>
            <w:rFonts w:hint="eastAsia" w:eastAsia="宋体"/>
            <w:lang w:val="en-US" w:eastAsia="zh-CN"/>
          </w:rPr>
          <w:t>/handover failure</w:t>
        </w:r>
      </w:ins>
      <w:ins w:id="1398" w:author="ZTE(Zhihong)" w:date="2020-06-09T15:53:00Z">
        <w:r>
          <w:rPr>
            <w:lang w:val="en-US" w:eastAsia="en-GB"/>
          </w:rPr>
          <w:t xml:space="preserve"> is detected.</w:t>
        </w:r>
      </w:ins>
    </w:p>
    <w:p>
      <w:pPr>
        <w:keepLines/>
        <w:overflowPunct w:val="0"/>
        <w:autoSpaceDE w:val="0"/>
        <w:autoSpaceDN w:val="0"/>
        <w:adjustRightInd w:val="0"/>
        <w:ind w:left="1135" w:hanging="851"/>
        <w:textAlignment w:val="baseline"/>
      </w:pPr>
      <w:ins w:id="1399" w:author="ZTE(Zhihong)" w:date="2020-06-09T15:53:00Z">
        <w:commentRangeStart w:id="22"/>
        <w:r>
          <w:rPr>
            <w:lang w:eastAsia="ja-JP"/>
          </w:rPr>
          <w:t xml:space="preserve">NOTE </w:t>
        </w:r>
      </w:ins>
      <w:ins w:id="1400" w:author="ZTE(Zhihong)" w:date="2020-06-09T15:53:00Z">
        <w:r>
          <w:rPr>
            <w:rFonts w:hint="eastAsia" w:eastAsia="宋体"/>
            <w:lang w:val="en-US" w:eastAsia="zh-CN"/>
          </w:rPr>
          <w:t>2</w:t>
        </w:r>
      </w:ins>
      <w:ins w:id="1401" w:author="ZTE(Zhihong)" w:date="2020-06-09T15:53:00Z">
        <w:r>
          <w:rPr>
            <w:lang w:eastAsia="ja-JP"/>
          </w:rPr>
          <w:t>:</w:t>
        </w:r>
      </w:ins>
      <w:ins w:id="1402" w:author="ZTE(Zhihong)" w:date="2020-06-09T15:53:00Z">
        <w:r>
          <w:rPr>
            <w:lang w:eastAsia="ja-JP"/>
          </w:rPr>
          <w:tab/>
        </w:r>
      </w:ins>
      <w:ins w:id="1403" w:author="ZTE(Zhihong)" w:date="2020-06-09T15:53:00Z">
        <w:r>
          <w:rPr>
            <w:lang w:eastAsia="ja-JP"/>
          </w:rPr>
          <w:t>In this clause, the term ‘handover failure’ has been used to refer to ‘reconfiguration with sync failure’.</w:t>
        </w:r>
        <w:commentRangeEnd w:id="22"/>
      </w:ins>
      <w:ins w:id="1404" w:author="ZTE(Zhihong)" w:date="2020-06-09T15:53:00Z">
        <w:r>
          <w:rPr>
            <w:rFonts w:eastAsia="宋体"/>
            <w:sz w:val="16"/>
          </w:rPr>
          <w:commentReference w:id="22"/>
        </w:r>
      </w:ins>
    </w:p>
    <w:p>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hint="eastAsia" w:eastAsia="宋体"/>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hint="eastAsia" w:eastAsia="宋体"/>
          <w:color w:val="FF0000"/>
          <w:sz w:val="32"/>
          <w:szCs w:val="32"/>
          <w:lang w:val="en-US" w:eastAsia="zh-CN"/>
        </w:rPr>
        <w:t>-</w:t>
      </w:r>
      <w:r>
        <w:rPr>
          <w:color w:val="FF0000"/>
          <w:sz w:val="32"/>
          <w:szCs w:val="32"/>
        </w:rPr>
        <w:t>---------------</w:t>
      </w:r>
    </w:p>
    <w:p>
      <w:pPr>
        <w:rPr>
          <w:rFonts w:eastAsia="宋体"/>
          <w:lang w:val="en-US" w:eastAsia="zh-CN"/>
        </w:rPr>
      </w:pPr>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_109b-e_1" w:date="2020-05-06T14:16:00Z" w:initials="">
    <w:p w14:paraId="217E01AB">
      <w:pPr>
        <w:rPr>
          <w:rFonts w:eastAsia="宋体"/>
          <w:lang w:eastAsia="zh-CN"/>
        </w:rPr>
      </w:pPr>
      <w:r>
        <w:rPr>
          <w:rFonts w:hint="eastAsia" w:eastAsia="宋体"/>
          <w:lang w:eastAsia="zh-CN"/>
        </w:rPr>
        <w:t>R</w:t>
      </w:r>
      <w:r>
        <w:rPr>
          <w:rFonts w:eastAsia="宋体"/>
          <w:lang w:eastAsia="zh-CN"/>
        </w:rPr>
        <w:t>IL, line18, E004</w:t>
      </w:r>
    </w:p>
  </w:comment>
  <w:comment w:id="1" w:author="Ericsson User" w:date="2020-05-20T16:24:00Z" w:initials="AP">
    <w:p w14:paraId="586D50F5">
      <w:pPr>
        <w:rPr>
          <w:rFonts w:eastAsia="宋体"/>
        </w:rPr>
      </w:pPr>
      <w:r>
        <w:rPr>
          <w:rFonts w:eastAsia="宋体"/>
        </w:rPr>
        <w:t>What is the right term in NR for this LTE IE</w:t>
      </w:r>
    </w:p>
  </w:comment>
  <w:comment w:id="3" w:author="Ericsson_109b-e_1" w:date="2020-05-06T14:16:00Z" w:initials="E">
    <w:p w14:paraId="4DB5785D">
      <w:pPr>
        <w:rPr>
          <w:rFonts w:eastAsia="宋体"/>
        </w:rPr>
      </w:pPr>
      <w:r>
        <w:rPr>
          <w:rFonts w:eastAsia="宋体"/>
        </w:rPr>
        <w:t>Corresponding RIL: E005</w:t>
      </w:r>
    </w:p>
  </w:comment>
  <w:comment w:id="4" w:author="Ericsson_109b-e_1" w:date="2020-05-06T14:16:00Z" w:initials="E">
    <w:p w14:paraId="6F9365A6">
      <w:pPr>
        <w:rPr>
          <w:rFonts w:eastAsia="宋体"/>
        </w:rPr>
      </w:pPr>
      <w:r>
        <w:rPr>
          <w:rFonts w:eastAsia="宋体"/>
        </w:rPr>
        <w:t xml:space="preserve">Corresponding agreement: </w:t>
      </w:r>
    </w:p>
    <w:p w14:paraId="1DDF4F7D">
      <w:pPr>
        <w:rPr>
          <w:rFonts w:eastAsia="宋体"/>
        </w:rPr>
      </w:pPr>
    </w:p>
    <w:p w14:paraId="548972C9">
      <w:pPr>
        <w:rPr>
          <w:rFonts w:eastAsia="宋体"/>
          <w:lang w:val="en-US"/>
        </w:rPr>
      </w:pPr>
      <w:r>
        <w:rPr>
          <w:rFonts w:eastAsia="宋体"/>
          <w:lang w:val="en-US"/>
        </w:rPr>
        <w:t>If Msg1 SCS for contention free BFR is configured, Msg1 SCS for both contention based and contention free PRACH transmission occasions are reported in RA report</w:t>
      </w:r>
    </w:p>
    <w:p w14:paraId="16F76BBD">
      <w:pPr>
        <w:rPr>
          <w:rFonts w:eastAsia="宋体"/>
          <w:lang w:val="en-US"/>
        </w:rPr>
      </w:pPr>
    </w:p>
    <w:p w14:paraId="0B47103B">
      <w:pPr>
        <w:rPr>
          <w:rFonts w:eastAsia="宋体"/>
        </w:rPr>
      </w:pPr>
      <w:r>
        <w:rPr>
          <w:rFonts w:eastAsia="宋体"/>
        </w:rPr>
        <w:tab/>
      </w:r>
      <w:r>
        <w:rPr>
          <w:rFonts w:eastAsia="宋体"/>
        </w:rPr>
        <w:t>Add the missing CFRA and CBRA specific RA resources’ related parameters in the RA/RLF report</w:t>
      </w:r>
    </w:p>
  </w:comment>
  <w:comment w:id="2" w:author="Ericsson_110e" w:date="2020-06-04T16:02:00Z" w:initials="E">
    <w:p w14:paraId="6CCC1E87">
      <w:pPr>
        <w:rPr>
          <w:rFonts w:eastAsia="宋体"/>
        </w:rPr>
      </w:pPr>
      <w:r>
        <w:rPr>
          <w:rFonts w:eastAsia="宋体"/>
        </w:rPr>
        <w:t>Z168 – R2-2005469.</w:t>
      </w:r>
    </w:p>
    <w:p w14:paraId="773A6A5D">
      <w:pPr>
        <w:rPr>
          <w:rFonts w:eastAsia="宋体"/>
        </w:rPr>
      </w:pPr>
    </w:p>
    <w:p w14:paraId="385743E4">
      <w:pPr>
        <w:rPr>
          <w:rFonts w:eastAsia="宋体"/>
        </w:rPr>
      </w:pPr>
      <w:r>
        <w:rPr>
          <w:rFonts w:eastAsia="宋体"/>
        </w:rPr>
        <w:t>There is additional change related to  also removing the perRAInfoList related contents which was not in the CR from ZTE.</w:t>
      </w:r>
    </w:p>
  </w:comment>
  <w:comment w:id="5" w:author="Ericsson_109b-e_1" w:date="2020-05-06T14:16:00Z" w:initials="E">
    <w:p w14:paraId="64396F18">
      <w:pPr>
        <w:rPr>
          <w:rFonts w:eastAsia="宋体"/>
        </w:rPr>
      </w:pPr>
      <w:r>
        <w:rPr>
          <w:rFonts w:eastAsia="宋体"/>
        </w:rPr>
        <w:t>Corresponding agreement:</w:t>
      </w:r>
    </w:p>
    <w:p w14:paraId="684C779D">
      <w:pPr>
        <w:rPr>
          <w:rFonts w:eastAsia="宋体"/>
        </w:rPr>
      </w:pPr>
    </w:p>
    <w:p w14:paraId="1BBA4C1E">
      <w:pPr>
        <w:rPr>
          <w:rFonts w:eastAsia="宋体"/>
        </w:rPr>
      </w:pPr>
      <w:r>
        <w:rPr>
          <w:rFonts w:eastAsia="宋体"/>
          <w:lang w:val="en-US" w:eastAsia="zh-CN"/>
        </w:rPr>
        <w:t>Solution2: Add a NOTE(s) to clarify that in this release, “handover failure” indicates T304 expiry (reconfiguration with sync failure of MCG).</w:t>
      </w:r>
    </w:p>
  </w:comment>
  <w:comment w:id="6" w:author="Huawei_109b-e_1" w:date="2020-05-06T14:16:00Z" w:initials="">
    <w:p w14:paraId="1FEF25A0">
      <w:pPr>
        <w:rPr>
          <w:rFonts w:eastAsia="宋体"/>
          <w:lang w:eastAsia="zh-CN"/>
        </w:rPr>
      </w:pPr>
      <w:r>
        <w:rPr>
          <w:rFonts w:hint="eastAsia" w:eastAsia="宋体"/>
          <w:lang w:eastAsia="zh-CN"/>
        </w:rPr>
        <w:t>R</w:t>
      </w:r>
      <w:r>
        <w:rPr>
          <w:rFonts w:eastAsia="宋体"/>
          <w:lang w:eastAsia="zh-CN"/>
        </w:rPr>
        <w:t>IL, line26, S453</w:t>
      </w:r>
    </w:p>
  </w:comment>
  <w:comment w:id="7" w:author="Huawei_109b-e_1" w:date="2020-05-06T14:16:00Z" w:initials="">
    <w:p w14:paraId="5A462272">
      <w:pPr>
        <w:rPr>
          <w:rFonts w:eastAsia="宋体"/>
          <w:lang w:eastAsia="zh-CN"/>
        </w:rPr>
      </w:pPr>
      <w:r>
        <w:rPr>
          <w:rFonts w:hint="eastAsia" w:eastAsia="宋体"/>
          <w:lang w:eastAsia="zh-CN"/>
        </w:rPr>
        <w:t>R</w:t>
      </w:r>
      <w:r>
        <w:rPr>
          <w:rFonts w:eastAsia="宋体"/>
          <w:lang w:eastAsia="zh-CN"/>
        </w:rPr>
        <w:t>IL, line27, S454</w:t>
      </w:r>
    </w:p>
  </w:comment>
  <w:comment w:id="8" w:author="Huawei_109b-e_1" w:date="2020-05-06T14:16:00Z" w:initials="">
    <w:p w14:paraId="782979A4">
      <w:pPr>
        <w:rPr>
          <w:rFonts w:eastAsia="宋体"/>
        </w:rPr>
      </w:pPr>
      <w:r>
        <w:rPr>
          <w:rFonts w:eastAsia="宋体"/>
        </w:rPr>
        <w:t>RIL, line28, C254</w:t>
      </w:r>
    </w:p>
  </w:comment>
  <w:comment w:id="9" w:author="Ericsson_110e" w:date="2020-06-04T18:21:00Z" w:initials="E">
    <w:p w14:paraId="392A132A">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val="en-US" w:eastAsia="en-GB"/>
        </w:rPr>
      </w:pPr>
      <w:r>
        <w:rPr>
          <w:rFonts w:ascii="Arial" w:hAnsi="Arial" w:eastAsia="MS Mincho"/>
          <w:szCs w:val="24"/>
          <w:lang w:val="en-US" w:eastAsia="en-GB"/>
        </w:rPr>
        <w:t>Add the possibility to include EUTRA CGI as the previousPCellID in NR RLF report</w:t>
      </w:r>
    </w:p>
    <w:p w14:paraId="56DB7210">
      <w:pPr>
        <w:rPr>
          <w:rFonts w:eastAsia="宋体"/>
        </w:rPr>
      </w:pPr>
    </w:p>
  </w:comment>
  <w:comment w:id="10" w:author="Ericsson_110e" w:date="2020-06-04T18:21:00Z" w:initials="E">
    <w:p w14:paraId="60700974">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val="en-US" w:eastAsia="en-GB"/>
        </w:rPr>
      </w:pPr>
      <w:r>
        <w:rPr>
          <w:rFonts w:ascii="Arial" w:hAnsi="Arial" w:eastAsia="MS Mincho"/>
          <w:szCs w:val="24"/>
          <w:lang w:val="en-US" w:eastAsia="en-GB"/>
        </w:rPr>
        <w:t>Add the possibility to include EUTRA CGI as the previousPCellID in NR RLF report</w:t>
      </w:r>
    </w:p>
    <w:p w14:paraId="50721A19">
      <w:pPr>
        <w:rPr>
          <w:rFonts w:eastAsia="宋体"/>
        </w:rPr>
      </w:pPr>
    </w:p>
  </w:comment>
  <w:comment w:id="11" w:author="Ericsson_109b-e_1" w:date="2020-05-06T14:16:00Z" w:initials="E">
    <w:p w14:paraId="150D65D7">
      <w:pPr>
        <w:rPr>
          <w:rFonts w:eastAsia="宋体"/>
        </w:rPr>
      </w:pPr>
      <w:r>
        <w:rPr>
          <w:rFonts w:eastAsia="宋体"/>
        </w:rPr>
        <w:t>Corresponding agreement:</w:t>
      </w:r>
    </w:p>
    <w:p w14:paraId="47BC2F2B">
      <w:pPr>
        <w:rPr>
          <w:rFonts w:eastAsia="宋体"/>
        </w:rPr>
      </w:pPr>
    </w:p>
    <w:p w14:paraId="775C6EBB">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val="en-US" w:eastAsia="zh-CN"/>
        </w:rPr>
      </w:pPr>
      <w:r>
        <w:rPr>
          <w:rFonts w:ascii="Arial" w:hAnsi="Arial" w:eastAsia="MS Mincho"/>
          <w:szCs w:val="24"/>
          <w:lang w:val="en-US" w:eastAsia="zh-CN"/>
        </w:rPr>
        <w:t>Refer to section 5.7.3b.3 for rlf-cause classification and add missing rlf causes in the procedural text.</w:t>
      </w:r>
    </w:p>
    <w:p w14:paraId="3FFA358B">
      <w:pPr>
        <w:rPr>
          <w:rFonts w:eastAsia="宋体"/>
          <w:lang w:val="en-US"/>
        </w:rPr>
      </w:pPr>
    </w:p>
    <w:p w14:paraId="05CB2A2C">
      <w:pPr>
        <w:rPr>
          <w:rFonts w:eastAsia="宋体"/>
          <w:lang w:val="en-US"/>
        </w:rPr>
      </w:pPr>
      <w:r>
        <w:rPr>
          <w:rFonts w:eastAsia="宋体"/>
          <w:lang w:val="en-US"/>
        </w:rPr>
        <w:t xml:space="preserve">The procedural text needs some clarification that the failureType set in 5.7.3b.3 needs to be replaces with rlf-Cause and also the ptocedural text in 5.7.3b.3 is specific to MCGFailureInformation message. Therefore, some additional changes are added in 5.7.3b.3 which anyway needs complete formulation of same text for rlf-Cause. Therefore, rapporteur has added a new section here itself. </w:t>
      </w:r>
      <w:r>
        <w:rPr>
          <w:rFonts w:eastAsia="宋体"/>
          <w:color w:val="FF0000"/>
          <w:lang w:val="en-US"/>
        </w:rPr>
        <w:t>Companies are invited to provide comments on this change</w:t>
      </w:r>
      <w:r>
        <w:rPr>
          <w:rFonts w:eastAsia="宋体"/>
          <w:lang w:val="en-US"/>
        </w:rPr>
        <w:t xml:space="preserve">. Also, if companies have a better proposal for the implementaiton, then rapporteur is happy to adopt sucha change. </w:t>
      </w:r>
    </w:p>
    <w:p w14:paraId="1536403A">
      <w:pPr>
        <w:rPr>
          <w:rFonts w:eastAsia="宋体"/>
        </w:rPr>
      </w:pPr>
    </w:p>
  </w:comment>
  <w:comment w:id="13" w:author="Ericsson_109b-e_1" w:date="2020-05-06T14:16:00Z" w:initials="E">
    <w:p w14:paraId="37D504DB">
      <w:pPr>
        <w:rPr>
          <w:rFonts w:eastAsia="宋体"/>
        </w:rPr>
      </w:pPr>
      <w:r>
        <w:rPr>
          <w:rFonts w:eastAsia="宋体"/>
        </w:rPr>
        <w:t>Corresponding RIL: E005</w:t>
      </w:r>
    </w:p>
  </w:comment>
  <w:comment w:id="14" w:author="Ericsson_109b-e_1" w:date="2020-05-06T14:16:00Z" w:initials="E">
    <w:p w14:paraId="0ED6701C">
      <w:pPr>
        <w:rPr>
          <w:rFonts w:eastAsia="宋体"/>
        </w:rPr>
      </w:pPr>
      <w:r>
        <w:rPr>
          <w:rFonts w:eastAsia="宋体"/>
        </w:rPr>
        <w:t xml:space="preserve">Corresponding agreement: </w:t>
      </w:r>
    </w:p>
    <w:p w14:paraId="45306A65">
      <w:pPr>
        <w:rPr>
          <w:rFonts w:eastAsia="宋体"/>
        </w:rPr>
      </w:pPr>
    </w:p>
    <w:p w14:paraId="00726E59">
      <w:pPr>
        <w:rPr>
          <w:rFonts w:eastAsia="宋体"/>
          <w:lang w:val="en-US"/>
        </w:rPr>
      </w:pPr>
      <w:r>
        <w:rPr>
          <w:rFonts w:eastAsia="宋体"/>
          <w:lang w:val="en-US"/>
        </w:rPr>
        <w:t>If Msg1 SCS for contention free BFR is configured, Msg1 SCS for both contention based and contention free PRACH transmission occasions are reported in RA report</w:t>
      </w:r>
    </w:p>
    <w:p w14:paraId="6D4732D8">
      <w:pPr>
        <w:rPr>
          <w:rFonts w:eastAsia="宋体"/>
          <w:lang w:val="en-US"/>
        </w:rPr>
      </w:pPr>
    </w:p>
    <w:p w14:paraId="6CE36604">
      <w:pPr>
        <w:rPr>
          <w:rFonts w:eastAsia="宋体"/>
        </w:rPr>
      </w:pPr>
      <w:r>
        <w:rPr>
          <w:rFonts w:eastAsia="宋体"/>
        </w:rPr>
        <w:tab/>
      </w:r>
      <w:r>
        <w:rPr>
          <w:rFonts w:eastAsia="宋体"/>
        </w:rPr>
        <w:t>Add the missing CFRA and CBRA specific RA resources’ related parameters in the RA/RLF report</w:t>
      </w:r>
    </w:p>
  </w:comment>
  <w:comment w:id="15" w:author="Ericsson_109b-e_1" w:date="2020-05-06T14:16:00Z" w:initials="E">
    <w:p w14:paraId="52EA0974">
      <w:pPr>
        <w:rPr>
          <w:rFonts w:eastAsia="宋体"/>
        </w:rPr>
      </w:pPr>
      <w:r>
        <w:rPr>
          <w:rFonts w:eastAsia="宋体"/>
        </w:rPr>
        <w:t xml:space="preserve">Corresponding agreement: </w:t>
      </w:r>
    </w:p>
    <w:p w14:paraId="5F9C40FB">
      <w:pPr>
        <w:rPr>
          <w:rFonts w:eastAsia="宋体"/>
        </w:rPr>
      </w:pPr>
    </w:p>
    <w:p w14:paraId="404430AE">
      <w:pPr>
        <w:rPr>
          <w:rFonts w:eastAsia="宋体"/>
        </w:rPr>
      </w:pPr>
      <w:r>
        <w:rPr>
          <w:rFonts w:eastAsia="宋体"/>
          <w:lang w:val="en-US"/>
        </w:rPr>
        <w:t>For CSI-RS based RA attempt contentionDetected-r16 and dlRSRPAboveThreshold-r16 are not included in PerRAInfoList-r16.</w:t>
      </w:r>
    </w:p>
  </w:comment>
  <w:comment w:id="12" w:author="Ericsson_110e" w:date="2020-06-04T16:08:00Z" w:initials="E">
    <w:p w14:paraId="703E2C0E">
      <w:pPr>
        <w:rPr>
          <w:rFonts w:eastAsia="宋体"/>
        </w:rPr>
      </w:pPr>
      <w:r>
        <w:rPr>
          <w:rFonts w:eastAsia="宋体"/>
        </w:rPr>
        <w:t>Z172  - R2-2005469</w:t>
      </w:r>
    </w:p>
  </w:comment>
  <w:comment w:id="16" w:author="CATT" w:date="2020-06-10T10:03:00Z" w:initials="C">
    <w:p w14:paraId="670E477B">
      <w:pPr>
        <w:pStyle w:val="29"/>
      </w:pPr>
      <w:r>
        <w:rPr>
          <w:rFonts w:asciiTheme="minorEastAsia" w:hAnsiTheme="minorEastAsia" w:eastAsiaTheme="minorEastAsia"/>
          <w:lang w:eastAsia="zh-CN"/>
        </w:rPr>
        <w:t>S</w:t>
      </w:r>
      <w:r>
        <w:rPr>
          <w:rFonts w:hint="eastAsia" w:asciiTheme="minorEastAsia" w:hAnsiTheme="minorEastAsia" w:eastAsiaTheme="minorEastAsia"/>
          <w:lang w:eastAsia="zh-CN"/>
        </w:rPr>
        <w:t xml:space="preserve">hould use </w:t>
      </w:r>
      <w:r>
        <w:rPr>
          <w:rFonts w:asciiTheme="minorEastAsia" w:hAnsiTheme="minorEastAsia" w:eastAsiaTheme="minorEastAsia"/>
          <w:lang w:eastAsia="zh-CN"/>
        </w:rPr>
        <w:t>italic</w:t>
      </w:r>
      <w:r>
        <w:rPr>
          <w:rFonts w:hint="eastAsia" w:asciiTheme="minorEastAsia" w:hAnsiTheme="minorEastAsia" w:eastAsiaTheme="minorEastAsia"/>
          <w:lang w:eastAsia="zh-CN"/>
        </w:rPr>
        <w:t>, this is also applied to other field name in the text.Maybe ZTE can double check the text</w:t>
      </w:r>
    </w:p>
  </w:comment>
  <w:comment w:id="17" w:author="Ericsson_109b-e_1" w:date="2020-05-06T14:16:00Z" w:initials="E">
    <w:p w14:paraId="24662663">
      <w:pPr>
        <w:rPr>
          <w:rFonts w:eastAsia="宋体"/>
        </w:rPr>
      </w:pPr>
      <w:r>
        <w:rPr>
          <w:rFonts w:eastAsia="宋体"/>
        </w:rPr>
        <w:t>Corresponding agreement:</w:t>
      </w:r>
    </w:p>
    <w:p w14:paraId="710373CA">
      <w:pPr>
        <w:rPr>
          <w:rFonts w:eastAsia="宋体"/>
        </w:rPr>
      </w:pPr>
    </w:p>
    <w:p w14:paraId="23C92018">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val="en-US" w:eastAsia="zh-CN"/>
        </w:rPr>
      </w:pPr>
      <w:r>
        <w:rPr>
          <w:rFonts w:ascii="Arial" w:hAnsi="Arial" w:eastAsia="MS Mincho"/>
          <w:szCs w:val="24"/>
          <w:lang w:val="en-US" w:eastAsia="zh-CN"/>
        </w:rPr>
        <w:t>Refer to section 5.7.3b.3 for rlf-cause classification and add missing rlf causes in the procedural text.</w:t>
      </w:r>
    </w:p>
    <w:p w14:paraId="74941652">
      <w:pPr>
        <w:rPr>
          <w:rFonts w:eastAsia="宋体"/>
          <w:lang w:val="en-US"/>
        </w:rPr>
      </w:pPr>
    </w:p>
    <w:p w14:paraId="72846C2B">
      <w:pPr>
        <w:rPr>
          <w:rFonts w:eastAsia="宋体"/>
          <w:lang w:val="en-US"/>
        </w:rPr>
      </w:pPr>
      <w:r>
        <w:rPr>
          <w:rFonts w:eastAsia="宋体"/>
          <w:lang w:val="en-US"/>
        </w:rPr>
        <w:t xml:space="preserve">The procedural text needs some clarification that the failureType set in 5.7.3b.3 needs to be replaces with rlf-Cause and also the ptocedural text in 5.7.3b.3 is specific to MCGFailureInformation message. Therefore, some additional changes are added in 5.7.3b.3 which anyway needs complete formulation of same text for rlf-Cause. Therefore, rapporteur has added a new section here itself. </w:t>
      </w:r>
      <w:r>
        <w:rPr>
          <w:rFonts w:eastAsia="宋体"/>
          <w:color w:val="FF0000"/>
          <w:lang w:val="en-US"/>
        </w:rPr>
        <w:t>Companies are invited to provide comments on this change</w:t>
      </w:r>
      <w:r>
        <w:rPr>
          <w:rFonts w:eastAsia="宋体"/>
          <w:lang w:val="en-US"/>
        </w:rPr>
        <w:t xml:space="preserve">. Also, if companies have a better proposal for the implementaiton, then rapporteur is happy to adopt sucha change. </w:t>
      </w:r>
    </w:p>
    <w:p w14:paraId="21DC6B8F">
      <w:pPr>
        <w:rPr>
          <w:rFonts w:eastAsia="宋体"/>
        </w:rPr>
      </w:pPr>
    </w:p>
  </w:comment>
  <w:comment w:id="18" w:author="CATT" w:date="2020-06-10T10:05:00Z" w:initials="C">
    <w:p w14:paraId="25AD0997">
      <w:pPr>
        <w:pStyle w:val="29"/>
        <w:rPr>
          <w:rFonts w:hint="eastAsia" w:eastAsiaTheme="minorEastAsia"/>
          <w:lang w:eastAsia="zh-CN"/>
        </w:rPr>
      </w:pPr>
      <w:r>
        <w:rPr>
          <w:rFonts w:eastAsiaTheme="minorEastAsia"/>
          <w:lang w:eastAsia="zh-CN"/>
        </w:rPr>
        <w:t>S</w:t>
      </w:r>
      <w:r>
        <w:rPr>
          <w:rFonts w:hint="eastAsia" w:eastAsiaTheme="minorEastAsia"/>
          <w:lang w:eastAsia="zh-CN"/>
        </w:rPr>
        <w:t>hould refer to 5.3.10.4</w:t>
      </w:r>
    </w:p>
  </w:comment>
  <w:comment w:id="19" w:author="Ericsson_110e" w:date="2020-06-04T18:21:00Z" w:initials="E">
    <w:p w14:paraId="3BD63E07">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val="en-US" w:eastAsia="en-GB"/>
        </w:rPr>
      </w:pPr>
      <w:r>
        <w:rPr>
          <w:rFonts w:ascii="Arial" w:hAnsi="Arial" w:eastAsia="MS Mincho"/>
          <w:szCs w:val="24"/>
          <w:lang w:val="en-US" w:eastAsia="en-GB"/>
        </w:rPr>
        <w:t>Add the possibility to include EUTRA CGI as the previousPCellID in NR RLF report</w:t>
      </w:r>
    </w:p>
    <w:p w14:paraId="462E07C0">
      <w:pPr>
        <w:rPr>
          <w:rFonts w:eastAsia="宋体"/>
        </w:rPr>
      </w:pPr>
    </w:p>
  </w:comment>
  <w:comment w:id="20" w:author="Ericsson_110e" w:date="2020-06-04T18:21:00Z" w:initials="E">
    <w:p w14:paraId="31CE0DD2">
      <w:pPr>
        <w:pBdr>
          <w:top w:val="single" w:color="auto" w:sz="4" w:space="1"/>
          <w:left w:val="single" w:color="auto" w:sz="4" w:space="4"/>
          <w:bottom w:val="single" w:color="auto" w:sz="4" w:space="1"/>
          <w:right w:val="single" w:color="auto" w:sz="4" w:space="4"/>
        </w:pBdr>
        <w:tabs>
          <w:tab w:val="left" w:pos="1622"/>
        </w:tabs>
        <w:spacing w:after="0"/>
        <w:ind w:left="1622" w:hanging="363"/>
        <w:rPr>
          <w:rFonts w:ascii="Arial" w:hAnsi="Arial" w:eastAsia="MS Mincho"/>
          <w:szCs w:val="24"/>
          <w:lang w:val="en-US" w:eastAsia="en-GB"/>
        </w:rPr>
      </w:pPr>
      <w:r>
        <w:rPr>
          <w:rFonts w:ascii="Arial" w:hAnsi="Arial" w:eastAsia="MS Mincho"/>
          <w:szCs w:val="24"/>
          <w:lang w:val="en-US" w:eastAsia="en-GB"/>
        </w:rPr>
        <w:t>Add the possibility to include EUTRA CGI as the previousPCellID in NR RLF report</w:t>
      </w:r>
    </w:p>
    <w:p w14:paraId="55D30A11">
      <w:pPr>
        <w:rPr>
          <w:rFonts w:eastAsia="宋体"/>
        </w:rPr>
      </w:pPr>
    </w:p>
  </w:comment>
  <w:comment w:id="21" w:author="CATT" w:date="2020-06-10T10:07:00Z" w:initials="C">
    <w:p w14:paraId="6D155159">
      <w:pPr>
        <w:pStyle w:val="29"/>
        <w:rPr>
          <w:rFonts w:hint="eastAsia" w:eastAsiaTheme="minorEastAsia"/>
          <w:lang w:eastAsia="zh-CN"/>
        </w:rPr>
      </w:pPr>
      <w:r>
        <w:rPr>
          <w:rFonts w:eastAsiaTheme="minorEastAsia"/>
          <w:lang w:eastAsia="zh-CN"/>
        </w:rPr>
        <w:t>S</w:t>
      </w:r>
      <w:r>
        <w:rPr>
          <w:rFonts w:hint="eastAsia" w:eastAsiaTheme="minorEastAsia"/>
          <w:lang w:eastAsia="zh-CN"/>
        </w:rPr>
        <w:t xml:space="preserve">hould use </w:t>
      </w:r>
      <w:r>
        <w:rPr>
          <w:rFonts w:hint="eastAsia"/>
          <w:i/>
          <w:iCs/>
          <w:lang w:eastAsia="ja-JP"/>
        </w:rPr>
        <w:t>ra-InformationCommon</w:t>
      </w:r>
    </w:p>
  </w:comment>
  <w:comment w:id="22" w:author="Ericsson_109b-e_1" w:date="2020-05-06T14:16:00Z" w:initials="E">
    <w:p w14:paraId="2AA12EE4">
      <w:pPr>
        <w:rPr>
          <w:rFonts w:eastAsia="宋体"/>
        </w:rPr>
      </w:pPr>
      <w:r>
        <w:rPr>
          <w:rFonts w:eastAsia="宋体"/>
        </w:rPr>
        <w:t>Corresponding agreement:</w:t>
      </w:r>
    </w:p>
    <w:p w14:paraId="26F9335E">
      <w:pPr>
        <w:rPr>
          <w:rFonts w:eastAsia="宋体"/>
        </w:rPr>
      </w:pPr>
    </w:p>
    <w:p w14:paraId="146A5DA2">
      <w:pPr>
        <w:rPr>
          <w:rFonts w:eastAsia="宋体"/>
        </w:rPr>
      </w:pPr>
      <w:r>
        <w:rPr>
          <w:rFonts w:eastAsia="宋体"/>
          <w:lang w:val="en-US" w:eastAsia="zh-CN"/>
        </w:rPr>
        <w:t>Solution2: Add a NOTE(s) to clarify that in this release, “handover failure” indicates T304 expiry (reconfiguration with sync failure of MCG).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7E01AB" w15:done="0"/>
  <w15:commentEx w15:paraId="586D50F5" w15:done="0"/>
  <w15:commentEx w15:paraId="4DB5785D" w15:done="0"/>
  <w15:commentEx w15:paraId="0B47103B" w15:done="0"/>
  <w15:commentEx w15:paraId="385743E4" w15:done="0"/>
  <w15:commentEx w15:paraId="1BBA4C1E" w15:done="0"/>
  <w15:commentEx w15:paraId="1FEF25A0" w15:done="0"/>
  <w15:commentEx w15:paraId="5A462272" w15:done="0"/>
  <w15:commentEx w15:paraId="782979A4" w15:done="0"/>
  <w15:commentEx w15:paraId="56DB7210" w15:done="0"/>
  <w15:commentEx w15:paraId="50721A19" w15:done="0"/>
  <w15:commentEx w15:paraId="1536403A" w15:done="0"/>
  <w15:commentEx w15:paraId="37D504DB" w15:done="0"/>
  <w15:commentEx w15:paraId="6CE36604" w15:done="0"/>
  <w15:commentEx w15:paraId="404430AE" w15:done="0"/>
  <w15:commentEx w15:paraId="703E2C0E" w15:done="0"/>
  <w15:commentEx w15:paraId="670E477B" w15:done="0"/>
  <w15:commentEx w15:paraId="21DC6B8F" w15:done="0"/>
  <w15:commentEx w15:paraId="25AD0997" w15:done="0"/>
  <w15:commentEx w15:paraId="462E07C0" w15:done="0"/>
  <w15:commentEx w15:paraId="55D30A11" w15:done="0"/>
  <w15:commentEx w15:paraId="6D155159" w15:done="0"/>
  <w15:commentEx w15:paraId="146A5DA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DengXian">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16B"/>
    <w:multiLevelType w:val="singleLevel"/>
    <w:tmpl w:val="0907016B"/>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Zhihong)">
    <w15:presenceInfo w15:providerId="None" w15:userId="ZTE(Zhihong)"/>
  </w15:person>
  <w15:person w15:author="Huawei_109b-e_1">
    <w15:presenceInfo w15:providerId="None" w15:userId="Huawei_109b-e_1"/>
  </w15:person>
  <w15:person w15:author="Ericsson User">
    <w15:presenceInfo w15:providerId="None" w15:userId="Ericsson User"/>
  </w15:person>
  <w15:person w15:author="Ericsson_109b-e_1">
    <w15:presenceInfo w15:providerId="None" w15:userId="Ericsson_109b-e_1"/>
  </w15:person>
  <w15:person w15:author="Ericsson_110e">
    <w15:presenceInfo w15:providerId="None" w15:userId="Ericsson_110e"/>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A3E4D"/>
    <w:rsid w:val="000A6394"/>
    <w:rsid w:val="000B7FED"/>
    <w:rsid w:val="000C038A"/>
    <w:rsid w:val="000C6598"/>
    <w:rsid w:val="00145D43"/>
    <w:rsid w:val="00192C46"/>
    <w:rsid w:val="001A08B3"/>
    <w:rsid w:val="001A7B60"/>
    <w:rsid w:val="001A7BE3"/>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70D05"/>
    <w:rsid w:val="004B75B7"/>
    <w:rsid w:val="0051580D"/>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3B67"/>
    <w:rsid w:val="008A45A6"/>
    <w:rsid w:val="008F686C"/>
    <w:rsid w:val="009148DE"/>
    <w:rsid w:val="00941E30"/>
    <w:rsid w:val="009777D9"/>
    <w:rsid w:val="00991B88"/>
    <w:rsid w:val="009A5753"/>
    <w:rsid w:val="009A579D"/>
    <w:rsid w:val="009E3297"/>
    <w:rsid w:val="009F734F"/>
    <w:rsid w:val="00A116D8"/>
    <w:rsid w:val="00A246B6"/>
    <w:rsid w:val="00A47E70"/>
    <w:rsid w:val="00A50CF0"/>
    <w:rsid w:val="00A7671C"/>
    <w:rsid w:val="00AA2CBC"/>
    <w:rsid w:val="00AC5820"/>
    <w:rsid w:val="00AD1CD8"/>
    <w:rsid w:val="00B0230F"/>
    <w:rsid w:val="00B258BB"/>
    <w:rsid w:val="00B67B97"/>
    <w:rsid w:val="00B968C8"/>
    <w:rsid w:val="00BA3EC5"/>
    <w:rsid w:val="00BA51D9"/>
    <w:rsid w:val="00BB5DFC"/>
    <w:rsid w:val="00BC7147"/>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52320"/>
    <w:rsid w:val="00E63A8D"/>
    <w:rsid w:val="00EB09B7"/>
    <w:rsid w:val="00EE7D7C"/>
    <w:rsid w:val="00F25D98"/>
    <w:rsid w:val="00F300FB"/>
    <w:rsid w:val="00FB6386"/>
    <w:rsid w:val="02F26219"/>
    <w:rsid w:val="03061562"/>
    <w:rsid w:val="045E6AFF"/>
    <w:rsid w:val="056344D9"/>
    <w:rsid w:val="0C052079"/>
    <w:rsid w:val="0F9B627C"/>
    <w:rsid w:val="10D7664B"/>
    <w:rsid w:val="17E36A63"/>
    <w:rsid w:val="1A687D2D"/>
    <w:rsid w:val="1CEF1F6D"/>
    <w:rsid w:val="1EE44740"/>
    <w:rsid w:val="1FE8474C"/>
    <w:rsid w:val="26F75392"/>
    <w:rsid w:val="2A8848D9"/>
    <w:rsid w:val="2B923411"/>
    <w:rsid w:val="2CBB5CC1"/>
    <w:rsid w:val="2E021207"/>
    <w:rsid w:val="2E24243E"/>
    <w:rsid w:val="337B2181"/>
    <w:rsid w:val="3BCB57C1"/>
    <w:rsid w:val="3C885BD0"/>
    <w:rsid w:val="47D34AD9"/>
    <w:rsid w:val="54742517"/>
    <w:rsid w:val="56CC0493"/>
    <w:rsid w:val="59977A82"/>
    <w:rsid w:val="5F184331"/>
    <w:rsid w:val="5FBE0716"/>
    <w:rsid w:val="65501D5E"/>
    <w:rsid w:val="692B4512"/>
    <w:rsid w:val="6BC83378"/>
    <w:rsid w:val="70682743"/>
    <w:rsid w:val="73902FEF"/>
    <w:rsid w:val="7D261571"/>
    <w:rsid w:val="7DE03F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uiPriority w:val="0"/>
    <w:pPr>
      <w:jc w:val="center"/>
    </w:pPr>
    <w:rPr>
      <w:i/>
    </w:rPr>
  </w:style>
  <w:style w:type="paragraph" w:styleId="34">
    <w:name w:val="header"/>
    <w:qFormat/>
    <w:uiPriority w:val="0"/>
    <w:pPr>
      <w:widowControl w:val="0"/>
      <w:spacing w:after="160" w:line="259" w:lineRule="auto"/>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spacing w:after="160" w:line="259" w:lineRule="auto"/>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after="160"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spacing w:after="160" w:line="259" w:lineRule="auto"/>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spacing w:after="160" w:line="259" w:lineRule="auto"/>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spacing w:after="160" w:line="259" w:lineRule="auto"/>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link w:val="84"/>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line="259" w:lineRule="auto"/>
    </w:pPr>
    <w:rPr>
      <w:rFonts w:ascii="Arial" w:hAnsi="Arial" w:eastAsia="Times New Roman" w:cs="Times New Roman"/>
      <w:lang w:val="en-GB" w:eastAsia="en-US" w:bidi="ar-SA"/>
    </w:rPr>
  </w:style>
  <w:style w:type="paragraph" w:customStyle="1" w:styleId="82">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83">
    <w:name w:val="B6"/>
    <w:basedOn w:val="79"/>
    <w:qFormat/>
    <w:uiPriority w:val="0"/>
    <w:pPr>
      <w:ind w:left="1985"/>
    </w:pPr>
    <w:rPr>
      <w:lang w:val="en-US"/>
    </w:rPr>
  </w:style>
  <w:style w:type="character" w:customStyle="1" w:styleId="84">
    <w:name w:val="B4 Char"/>
    <w:link w:val="78"/>
    <w:qFormat/>
    <w:uiPriority w:val="0"/>
  </w:style>
  <w:style w:type="paragraph" w:customStyle="1" w:styleId="85">
    <w:name w:val="B7"/>
    <w:basedOn w:val="83"/>
    <w:qFormat/>
    <w:uiPriority w:val="0"/>
    <w:pPr>
      <w:ind w:left="2269"/>
    </w:pPr>
  </w:style>
  <w:style w:type="paragraph" w:customStyle="1" w:styleId="86">
    <w:name w:val="B8"/>
    <w:basedOn w:val="85"/>
    <w:qFormat/>
    <w:uiPriority w:val="0"/>
    <w:pPr>
      <w:ind w:left="2552"/>
    </w:pPr>
  </w:style>
  <w:style w:type="paragraph" w:customStyle="1" w:styleId="87">
    <w:name w:val="B9"/>
    <w:basedOn w:val="86"/>
    <w:qFormat/>
    <w:uiPriority w:val="0"/>
    <w:pPr>
      <w:ind w:left="2836"/>
    </w:pPr>
  </w:style>
  <w:style w:type="paragraph" w:customStyle="1" w:styleId="88">
    <w:name w:val="B10"/>
    <w:basedOn w:val="79"/>
    <w:qFormat/>
    <w:uiPriority w:val="0"/>
    <w:pPr>
      <w:ind w:left="3119"/>
    </w:pPr>
  </w:style>
  <w:style w:type="paragraph" w:customStyle="1" w:styleId="89">
    <w:name w:val="Doc-text2"/>
    <w:basedOn w:val="1"/>
    <w:qFormat/>
    <w:uiPriority w:val="0"/>
    <w:pPr>
      <w:tabs>
        <w:tab w:val="left" w:pos="1622"/>
      </w:tabs>
      <w:spacing w:after="0"/>
      <w:ind w:left="1622" w:hanging="363"/>
    </w:pPr>
    <w:rPr>
      <w:rFonts w:ascii="Arial" w:hAnsi="Arial" w:eastAsia="MS Mincho"/>
      <w:szCs w:val="24"/>
      <w:lang w:eastAsia="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570CA-551C-4D0F-8D01-74EE5533B8DE}">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12</Pages>
  <Words>4753</Words>
  <Characters>27095</Characters>
  <Lines>225</Lines>
  <Paragraphs>63</Paragraphs>
  <TotalTime>30</TotalTime>
  <ScaleCrop>false</ScaleCrop>
  <LinksUpToDate>false</LinksUpToDate>
  <CharactersWithSpaces>31785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2020-06-09T13:11:00Z</dcterms:created>
  <dc:creator>Michael Sanders, John M Meredith</dc:creator>
  <cp:lastModifiedBy>ZTE(Zhihong)</cp:lastModifiedBy>
  <cp:lastPrinted>2411-12-31T22:59:00Z</cp:lastPrinted>
  <dcterms:modified xsi:type="dcterms:W3CDTF">2020-06-10T02:42:31Z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2052-11.8.2.8361</vt:lpwstr>
  </property>
</Properties>
</file>