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D748" w14:textId="77777777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R2-200xxxx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val="de-DE" w:eastAsia="zh-CN"/>
        </w:rPr>
        <w:t xml:space="preserve">20 – 30 </w:t>
      </w:r>
      <w:r>
        <w:rPr>
          <w:rFonts w:ascii="Arial" w:hAnsi="Arial" w:cs="Arial" w:hint="eastAsia"/>
          <w:b/>
          <w:sz w:val="24"/>
          <w:szCs w:val="24"/>
          <w:lang w:val="de-DE" w:eastAsia="zh-CN"/>
        </w:rPr>
        <w:t>Apri</w:t>
      </w:r>
      <w:r>
        <w:rPr>
          <w:rFonts w:ascii="Arial" w:hAnsi="Arial" w:cs="Arial"/>
          <w:b/>
          <w:sz w:val="24"/>
          <w:szCs w:val="24"/>
          <w:lang w:val="de-DE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 xml:space="preserve">Draft LS to RAN1 to check the view on </w:t>
      </w:r>
      <w:proofErr w:type="spellStart"/>
      <w:r>
        <w:rPr>
          <w:rFonts w:ascii="Arial" w:hAnsi="Arial" w:cs="Arial"/>
          <w:b/>
          <w:bCs/>
          <w:lang w:eastAsia="zh-CN"/>
        </w:rPr>
        <w:t>sidelink</w:t>
      </w:r>
      <w:proofErr w:type="spellEnd"/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5142652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  <w:t>Huawei [to be RAN2]</w:t>
      </w:r>
    </w:p>
    <w:p w14:paraId="7B2F7D3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ac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Overall Description:</w:t>
      </w:r>
    </w:p>
    <w:p w14:paraId="36FD7A35" w14:textId="689C3071" w:rsidR="00995206" w:rsidRDefault="006A05A2">
      <w:pPr>
        <w:pStyle w:val="ae"/>
        <w:numPr>
          <w:ilvl w:val="0"/>
          <w:numId w:val="1"/>
        </w:numPr>
        <w:spacing w:after="180"/>
        <w:rPr>
          <w:rFonts w:ascii="Arial" w:hAnsi="Arial" w:cs="Arial"/>
        </w:rPr>
      </w:pPr>
      <w:r>
        <w:rPr>
          <w:rFonts w:ascii="Arial" w:hAnsi="Arial" w:cs="Arial"/>
        </w:rPr>
        <w:t>RAN2 had reached the agreement that “</w:t>
      </w:r>
      <w:r>
        <w:rPr>
          <w:rFonts w:ascii="Arial" w:hAnsi="Arial" w:cs="Arial"/>
          <w:i/>
        </w:rPr>
        <w:t>Ke</w:t>
      </w:r>
      <w:r>
        <w:rPr>
          <w:rFonts w:ascii="Arial" w:hAnsi="Arial" w:cs="Arial"/>
          <w:i/>
        </w:rPr>
        <w:t>ep the parameters sl-NrOfHARQ-Processes-r16 and sl-HARQ-ProcID-offset-r16 in TS 38.331. Remove directly the related Editor’s Note in SL-</w:t>
      </w:r>
      <w:proofErr w:type="spellStart"/>
      <w:r>
        <w:rPr>
          <w:rFonts w:ascii="Arial" w:hAnsi="Arial" w:cs="Arial"/>
          <w:i/>
        </w:rPr>
        <w:t>ConfiguredGrantConfig</w:t>
      </w:r>
      <w:proofErr w:type="spellEnd"/>
      <w:r>
        <w:rPr>
          <w:rFonts w:ascii="Arial" w:hAnsi="Arial" w:cs="Arial"/>
          <w:i/>
        </w:rPr>
        <w:t>. How the two parameters are used is further discussed in MAC</w:t>
      </w:r>
      <w:r>
        <w:rPr>
          <w:rFonts w:ascii="Arial" w:hAnsi="Arial" w:cs="Arial"/>
        </w:rPr>
        <w:t xml:space="preserve">”. </w:t>
      </w:r>
      <w:r>
        <w:rPr>
          <w:rFonts w:ascii="Arial" w:hAnsi="Arial" w:cs="Arial" w:hint="eastAsia"/>
        </w:rPr>
        <w:t xml:space="preserve">RAN2 would like to enquire RAN1 whether the </w:t>
      </w:r>
      <w:proofErr w:type="spellStart"/>
      <w:r>
        <w:rPr>
          <w:rFonts w:ascii="Arial" w:hAnsi="Arial" w:cs="Arial" w:hint="eastAsia"/>
        </w:rPr>
        <w:t>II</w:t>
      </w:r>
      <w:r>
        <w:rPr>
          <w:rFonts w:ascii="Arial" w:hAnsi="Arial" w:cs="Arial"/>
        </w:rPr>
        <w:t>o</w:t>
      </w:r>
      <w:r>
        <w:rPr>
          <w:rFonts w:ascii="Arial" w:hAnsi="Arial" w:cs="Arial" w:hint="eastAsia"/>
        </w:rPr>
        <w:t>T</w:t>
      </w:r>
      <w:proofErr w:type="spellEnd"/>
      <w:r>
        <w:rPr>
          <w:rFonts w:ascii="Arial" w:hAnsi="Arial" w:cs="Arial" w:hint="eastAsia"/>
        </w:rPr>
        <w:t xml:space="preserve"> equation for HARQ process ID calculation, in the case of multiple configured grant</w:t>
      </w:r>
      <w:r w:rsidR="006132A3">
        <w:rPr>
          <w:rFonts w:ascii="Arial" w:hAnsi="Arial" w:cs="Arial"/>
        </w:rPr>
        <w:t>s</w:t>
      </w:r>
      <w:r>
        <w:rPr>
          <w:rFonts w:ascii="Arial" w:hAnsi="Arial" w:cs="Arial" w:hint="eastAsia"/>
        </w:rPr>
        <w:t>, can be used for NR SL</w:t>
      </w:r>
      <w:r>
        <w:rPr>
          <w:rFonts w:ascii="Arial" w:hAnsi="Arial" w:cs="Arial"/>
        </w:rPr>
        <w:t>:</w:t>
      </w:r>
    </w:p>
    <w:p w14:paraId="35460E8F" w14:textId="5E7553DF" w:rsidR="00995206" w:rsidRDefault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>HARQ Process ID = [</w:t>
      </w:r>
      <w:proofErr w:type="gramStart"/>
      <w:r>
        <w:rPr>
          <w:lang w:eastAsia="ko-KR"/>
        </w:rPr>
        <w:t>floor(</w:t>
      </w:r>
      <w:proofErr w:type="spellStart"/>
      <w:proofErr w:type="gramEnd"/>
      <w:r>
        <w:rPr>
          <w:lang w:eastAsia="ko-KR"/>
        </w:rPr>
        <w:t>CURRENT_symbol</w:t>
      </w:r>
      <w:proofErr w:type="spellEnd"/>
      <w:r>
        <w:rPr>
          <w:lang w:eastAsia="ko-KR"/>
        </w:rPr>
        <w:t xml:space="preserve">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proofErr w:type="spellStart"/>
      <w:r>
        <w:rPr>
          <w:i/>
          <w:lang w:eastAsia="ko-KR"/>
        </w:rPr>
        <w:t>nrofHARQ</w:t>
      </w:r>
      <w:proofErr w:type="spellEnd"/>
      <w:r>
        <w:rPr>
          <w:i/>
          <w:lang w:eastAsia="ko-KR"/>
        </w:rPr>
        <w:t>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harq-ProcID-Offset2</w:t>
      </w:r>
    </w:p>
    <w:p w14:paraId="5BA94C7A" w14:textId="77777777" w:rsidR="00995206" w:rsidRDefault="00995206">
      <w:pPr>
        <w:pStyle w:val="ae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08E7DDEF" w14:textId="77777777" w:rsidR="00995206" w:rsidRDefault="006A05A2">
      <w:pPr>
        <w:pStyle w:val="ae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MinMCS</w:t>
      </w:r>
      <w:proofErr w:type="spellEnd"/>
      <w:r>
        <w:rPr>
          <w:rFonts w:ascii="Arial" w:hAnsi="Arial" w:cs="Arial"/>
          <w:i/>
        </w:rPr>
        <w:t xml:space="preserve">-PSSCH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MaxMCS</w:t>
      </w:r>
      <w:proofErr w:type="spellEnd"/>
      <w:r>
        <w:rPr>
          <w:rFonts w:ascii="Arial" w:hAnsi="Arial" w:cs="Arial"/>
          <w:i/>
        </w:rPr>
        <w:t>-PSSCH</w:t>
      </w:r>
      <w:r>
        <w:rPr>
          <w:rFonts w:ascii="Arial" w:hAnsi="Arial" w:cs="Arial"/>
        </w:rPr>
        <w:t xml:space="preserve"> included in </w:t>
      </w:r>
      <w:proofErr w:type="spellStart"/>
      <w:r>
        <w:rPr>
          <w:rFonts w:ascii="Arial" w:hAnsi="Arial" w:cs="Arial"/>
          <w:i/>
        </w:rPr>
        <w:t>sl-ScheduledConfig</w:t>
      </w:r>
      <w:proofErr w:type="spellEnd"/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r>
        <w:rPr>
          <w:rFonts w:ascii="Arial" w:hAnsi="Arial" w:cs="Arial" w:hint="eastAsia"/>
          <w:lang w:val="en-US" w:eastAsia="zh-CN"/>
        </w:rPr>
        <w:t xml:space="preserve">working </w:t>
      </w:r>
      <w:r>
        <w:rPr>
          <w:rFonts w:ascii="Arial" w:hAnsi="Arial" w:cs="Arial"/>
        </w:rPr>
        <w:t>assumption that “</w:t>
      </w:r>
      <w:r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needed”.</w:t>
      </w:r>
      <w:r>
        <w:rPr>
          <w:rFonts w:ascii="Arial" w:hAnsi="Arial" w:cs="Arial"/>
        </w:rPr>
        <w:t xml:space="preserve"> </w:t>
      </w:r>
    </w:p>
    <w:p w14:paraId="4239C5BB" w14:textId="77777777" w:rsidR="00995206" w:rsidRDefault="00995206">
      <w:pPr>
        <w:pStyle w:val="ae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3D6381B5" w14:textId="632FF6EF" w:rsidR="00995206" w:rsidRDefault="006A05A2">
      <w:pPr>
        <w:pStyle w:val="ae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commentRangeStart w:id="1"/>
      <w:r>
        <w:rPr>
          <w:rFonts w:ascii="Arial" w:hAnsi="Arial" w:cs="Arial"/>
        </w:rPr>
        <w:t xml:space="preserve">Regarding </w:t>
      </w:r>
      <w:commentRangeEnd w:id="1"/>
      <w:r w:rsidR="00CD64A0">
        <w:rPr>
          <w:rStyle w:val="ad"/>
        </w:rPr>
        <w:commentReference w:id="1"/>
      </w:r>
      <w:r>
        <w:rPr>
          <w:rFonts w:ascii="Arial" w:hAnsi="Arial" w:cs="Arial"/>
        </w:rPr>
        <w:t xml:space="preserve">the parameter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-PSFCH-RB-Set</w:t>
      </w:r>
      <w:r>
        <w:rPr>
          <w:rFonts w:ascii="Arial" w:hAnsi="Arial" w:cs="Arial"/>
        </w:rPr>
        <w:t xml:space="preserve"> in TS 38.331, V16.0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 xml:space="preserve"> (corresponding to </w:t>
      </w:r>
      <w:proofErr w:type="spellStart"/>
      <w:r>
        <w:rPr>
          <w:rFonts w:ascii="Arial" w:hAnsi="Arial" w:cs="Arial"/>
          <w:i/>
        </w:rPr>
        <w:t>rbSetP</w:t>
      </w:r>
      <w:r>
        <w:rPr>
          <w:rFonts w:ascii="Arial" w:hAnsi="Arial" w:cs="Arial"/>
          <w:i/>
        </w:rPr>
        <w:t>SFCH</w:t>
      </w:r>
      <w:proofErr w:type="spellEnd"/>
      <w:r>
        <w:rPr>
          <w:rFonts w:ascii="Arial" w:hAnsi="Arial" w:cs="Arial"/>
        </w:rPr>
        <w:t xml:space="preserve"> in R1-2001478), 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“The leftmost bit indicated by the bitmap refers to the lowes</w:t>
      </w:r>
      <w:r w:rsidR="00CD64A0">
        <w:rPr>
          <w:rFonts w:ascii="Arial" w:hAnsi="Arial" w:cs="Arial"/>
        </w:rPr>
        <w:t>t RB index in the resource pool</w:t>
      </w:r>
      <w:r>
        <w:rPr>
          <w:rFonts w:ascii="Arial" w:hAnsi="Arial" w:cs="Arial"/>
        </w:rPr>
        <w:t>”</w:t>
      </w:r>
      <w:r w:rsidR="00CD64A0">
        <w:rPr>
          <w:rFonts w:ascii="Arial" w:hAnsi="Arial" w:cs="Arial" w:hint="eastAsia"/>
          <w:lang w:eastAsia="zh-CN"/>
        </w:rPr>
        <w:t>.</w:t>
      </w:r>
    </w:p>
    <w:p w14:paraId="2D73D060" w14:textId="77777777" w:rsidR="00995206" w:rsidRPr="00CD64A0" w:rsidRDefault="00995206">
      <w:pPr>
        <w:pStyle w:val="ae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58DC9EEE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respectfully asks RAN1 to indicate whether the </w:t>
      </w:r>
      <w:proofErr w:type="spellStart"/>
      <w:r>
        <w:rPr>
          <w:rFonts w:ascii="Arial" w:hAnsi="Arial" w:cs="Arial"/>
        </w:rPr>
        <w:t>IIoT</w:t>
      </w:r>
      <w:proofErr w:type="spellEnd"/>
      <w:r>
        <w:rPr>
          <w:rFonts w:ascii="Arial" w:hAnsi="Arial" w:cs="Arial"/>
        </w:rPr>
        <w:t xml:space="preserve"> equation in point 1 above can be used for NR </w:t>
      </w:r>
      <w:proofErr w:type="spellStart"/>
      <w:r>
        <w:rPr>
          <w:rFonts w:ascii="Arial" w:hAnsi="Arial" w:cs="Arial"/>
        </w:rPr>
        <w:t>sidelink</w:t>
      </w:r>
      <w:proofErr w:type="spellEnd"/>
      <w:r>
        <w:rPr>
          <w:rFonts w:ascii="Arial" w:hAnsi="Arial" w:cs="Arial"/>
        </w:rPr>
        <w:t>.</w:t>
      </w:r>
    </w:p>
    <w:p w14:paraId="7D598E7C" w14:textId="77777777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lastRenderedPageBreak/>
        <w:t>RAN2 respectfully asks RAN1 to confirm whether there is any concern on the working assumption made in point 2.</w:t>
      </w:r>
    </w:p>
    <w:p w14:paraId="5DB4389D" w14:textId="1E2A4F8F" w:rsidR="00995206" w:rsidRDefault="006A05A2" w:rsidP="001B11BB">
      <w:pPr>
        <w:spacing w:after="120"/>
        <w:ind w:left="993" w:hanging="273"/>
        <w:jc w:val="both"/>
        <w:rPr>
          <w:rFonts w:ascii="Arial" w:hAnsi="Arial" w:cs="Arial"/>
        </w:rPr>
      </w:pPr>
      <w:commentRangeStart w:id="2"/>
      <w:r>
        <w:rPr>
          <w:rFonts w:ascii="Arial" w:hAnsi="Arial" w:cs="Arial" w:hint="eastAsia"/>
          <w:lang w:val="en-US" w:eastAsia="zh-CN"/>
        </w:rPr>
        <w:t>3</w:t>
      </w:r>
      <w:r>
        <w:rPr>
          <w:rFonts w:ascii="Arial" w:hAnsi="Arial" w:cs="Arial"/>
        </w:rPr>
        <w:t>)</w:t>
      </w:r>
      <w:commentRangeEnd w:id="2"/>
      <w:r w:rsidR="00F975CD">
        <w:rPr>
          <w:rStyle w:val="ad"/>
        </w:rPr>
        <w:commentReference w:id="2"/>
      </w:r>
      <w:r>
        <w:rPr>
          <w:rFonts w:ascii="Arial" w:hAnsi="Arial" w:cs="Arial"/>
        </w:rPr>
        <w:tab/>
        <w:t>RAN2 respectfully asks RAN1 to take point 3 into account and provid</w:t>
      </w:r>
      <w:bookmarkStart w:id="3" w:name="_GoBack"/>
      <w:bookmarkEnd w:id="3"/>
      <w:r>
        <w:rPr>
          <w:rFonts w:ascii="Arial" w:hAnsi="Arial" w:cs="Arial"/>
        </w:rPr>
        <w:t>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  <w:t>25 – 29 May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zhaoli (L)" w:date="2020-04-24T12:06:00Z" w:initials="z(">
    <w:p w14:paraId="422128CF" w14:textId="2C638D42" w:rsidR="00CD64A0" w:rsidRDefault="00CD64A0">
      <w:pPr>
        <w:pStyle w:val="a4"/>
        <w:rPr>
          <w:rFonts w:hint="eastAsia"/>
          <w:lang w:eastAsia="zh-CN"/>
        </w:rPr>
      </w:pPr>
      <w:r>
        <w:rPr>
          <w:rStyle w:val="ad"/>
        </w:rPr>
        <w:annotationRef/>
      </w:r>
      <w:r w:rsidR="004A7FAD">
        <w:rPr>
          <w:lang w:eastAsia="zh-CN"/>
        </w:rPr>
        <w:t>This bullet c</w:t>
      </w:r>
      <w:r>
        <w:rPr>
          <w:lang w:eastAsia="zh-CN"/>
        </w:rPr>
        <w:t>an be removed if the majority supports to remove</w:t>
      </w:r>
    </w:p>
  </w:comment>
  <w:comment w:id="2" w:author="zhaoli (L) [2]" w:date="2020-04-24T12:07:00Z" w:initials="z(">
    <w:p w14:paraId="7D35AFC9" w14:textId="2D5DA21E" w:rsidR="00F975CD" w:rsidRDefault="00F975CD">
      <w:pPr>
        <w:pStyle w:val="a4"/>
      </w:pPr>
      <w:r>
        <w:rPr>
          <w:rStyle w:val="ad"/>
        </w:rPr>
        <w:annotationRef/>
      </w:r>
      <w:r>
        <w:rPr>
          <w:lang w:eastAsia="zh-CN"/>
        </w:rPr>
        <w:t>This bullet can be removed if the majority supports to remove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2128CF" w15:done="0"/>
  <w15:commentEx w15:paraId="7D35AF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A1864" w16cid:durableId="224C4D26"/>
  <w16cid:commentId w16cid:paraId="16F56D08" w16cid:durableId="224C49B7"/>
  <w16cid:commentId w16cid:paraId="4C1576F2" w16cid:durableId="224C48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li (L)">
    <w15:presenceInfo w15:providerId="AD" w15:userId="S-1-5-21-147214757-305610072-1517763936-3168836"/>
  </w15:person>
  <w15:person w15:author="zhaoli (L) [2]">
    <w15:presenceInfo w15:providerId="AD" w15:userId="S-1-5-21-147214757-305610072-1517763936-3168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0"/>
    <w:rsid w:val="00010FF2"/>
    <w:rsid w:val="000165A4"/>
    <w:rsid w:val="000332BD"/>
    <w:rsid w:val="00065B6A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200AE1"/>
    <w:rsid w:val="0020497B"/>
    <w:rsid w:val="002065CB"/>
    <w:rsid w:val="00226D55"/>
    <w:rsid w:val="00237952"/>
    <w:rsid w:val="00281351"/>
    <w:rsid w:val="002B6064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A14C9"/>
    <w:rsid w:val="003A1B29"/>
    <w:rsid w:val="003A3BEE"/>
    <w:rsid w:val="003A7964"/>
    <w:rsid w:val="003B3707"/>
    <w:rsid w:val="003B6BB9"/>
    <w:rsid w:val="003E60C6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A05A2"/>
    <w:rsid w:val="006B5170"/>
    <w:rsid w:val="006C33E1"/>
    <w:rsid w:val="006D5D7E"/>
    <w:rsid w:val="006F7661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4C00"/>
    <w:rsid w:val="008F7B14"/>
    <w:rsid w:val="00905DD6"/>
    <w:rsid w:val="0091304F"/>
    <w:rsid w:val="0091698C"/>
    <w:rsid w:val="009641DE"/>
    <w:rsid w:val="00977AF3"/>
    <w:rsid w:val="00977B87"/>
    <w:rsid w:val="009820A8"/>
    <w:rsid w:val="00987AA8"/>
    <w:rsid w:val="0099063C"/>
    <w:rsid w:val="00990B37"/>
    <w:rsid w:val="00992646"/>
    <w:rsid w:val="00995206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590A"/>
    <w:rsid w:val="00C62742"/>
    <w:rsid w:val="00C63930"/>
    <w:rsid w:val="00C76160"/>
    <w:rsid w:val="00C9662F"/>
    <w:rsid w:val="00CB751B"/>
    <w:rsid w:val="00CD64A0"/>
    <w:rsid w:val="00CE3EC5"/>
    <w:rsid w:val="00CF3BE3"/>
    <w:rsid w:val="00D014A9"/>
    <w:rsid w:val="00D02F51"/>
    <w:rsid w:val="00D12FD1"/>
    <w:rsid w:val="00D23579"/>
    <w:rsid w:val="00D33BAF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00F975CD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宋体"/>
      <w:lang w:val="en-GB" w:eastAsia="en-US"/>
    </w:rPr>
  </w:style>
  <w:style w:type="paragraph" w:styleId="4">
    <w:name w:val="heading 4"/>
    <w:basedOn w:val="a"/>
    <w:next w:val="a"/>
    <w:link w:val="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a4">
    <w:name w:val="annotation text"/>
    <w:basedOn w:val="a"/>
    <w:link w:val="Char"/>
    <w:uiPriority w:val="99"/>
    <w:semiHidden/>
    <w:unhideWhenUsed/>
    <w:qFormat/>
  </w:style>
  <w:style w:type="paragraph" w:styleId="a5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 w:cs="Times New Roman"/>
      <w:b/>
      <w:sz w:val="20"/>
      <w:szCs w:val="20"/>
    </w:rPr>
  </w:style>
  <w:style w:type="character" w:customStyle="1" w:styleId="7Char">
    <w:name w:val="标题 7 Char"/>
    <w:basedOn w:val="a0"/>
    <w:link w:val="7"/>
    <w:qFormat/>
    <w:rPr>
      <w:rFonts w:ascii="Arial" w:eastAsia="宋体" w:hAnsi="Arial" w:cs="Times New Roman"/>
      <w:b/>
      <w:color w:val="0000FF"/>
      <w:sz w:val="20"/>
      <w:szCs w:val="20"/>
    </w:rPr>
  </w:style>
  <w:style w:type="character" w:customStyle="1" w:styleId="Char0">
    <w:name w:val="正文文本 Char"/>
    <w:basedOn w:val="a0"/>
    <w:link w:val="a5"/>
    <w:semiHidden/>
    <w:qFormat/>
    <w:rPr>
      <w:rFonts w:ascii="Arial" w:eastAsia="宋体" w:hAnsi="Arial" w:cs="Arial"/>
      <w:color w:val="FF0000"/>
      <w:sz w:val="20"/>
      <w:szCs w:val="20"/>
    </w:rPr>
  </w:style>
  <w:style w:type="paragraph" w:styleId="ae">
    <w:name w:val="List Paragraph"/>
    <w:basedOn w:val="a"/>
    <w:link w:val="Char5"/>
    <w:uiPriority w:val="34"/>
    <w:qFormat/>
    <w:pPr>
      <w:ind w:left="720"/>
      <w:contextualSpacing/>
    </w:p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Segoe UI" w:eastAsia="宋体" w:hAnsi="Segoe UI" w:cs="Segoe UI"/>
      <w:sz w:val="18"/>
      <w:szCs w:val="18"/>
    </w:rPr>
  </w:style>
  <w:style w:type="character" w:customStyle="1" w:styleId="Char5">
    <w:name w:val="列出段落 Char"/>
    <w:link w:val="ae"/>
    <w:uiPriority w:val="34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Char3">
    <w:name w:val="页眉 Char"/>
    <w:basedOn w:val="a0"/>
    <w:link w:val="a8"/>
    <w:uiPriority w:val="99"/>
    <w:rPr>
      <w:rFonts w:eastAsia="宋体"/>
      <w:sz w:val="18"/>
      <w:szCs w:val="18"/>
      <w:lang w:val="en-GB" w:eastAsia="en-US"/>
    </w:rPr>
  </w:style>
  <w:style w:type="character" w:customStyle="1" w:styleId="Char2">
    <w:name w:val="页脚 Char"/>
    <w:basedOn w:val="a0"/>
    <w:link w:val="a7"/>
    <w:uiPriority w:val="99"/>
    <w:rPr>
      <w:rFonts w:eastAsia="宋体"/>
      <w:sz w:val="18"/>
      <w:szCs w:val="18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comments" Target="comment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3GPPLiaison@etsi.org" TargetMode="Externa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70CD3-94FE-4A4A-9588-AD0126068264}">
  <ds:schemaRefs>
    <ds:schemaRef ds:uri="611109f9-ed58-4498-a270-1fb2086a5321"/>
    <ds:schemaRef ds:uri="http://purl.org/dc/dcmitype/"/>
    <ds:schemaRef ds:uri="http://schemas.microsoft.com/sharepoint/v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166a696-7b5b-4ccd-9f0c-ffde0cceec81"/>
    <ds:schemaRef ds:uri="d8762117-8292-4133-b1c7-eab5c6487cf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zhaoli (L)</cp:lastModifiedBy>
  <cp:revision>7</cp:revision>
  <dcterms:created xsi:type="dcterms:W3CDTF">2020-04-24T04:03:00Z</dcterms:created>
  <dcterms:modified xsi:type="dcterms:W3CDTF">2020-04-24T04:07:00Z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