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w:t>
      </w:r>
      <w:proofErr w:type="gramStart"/>
      <w:r>
        <w:t>105][</w:t>
      </w:r>
      <w:proofErr w:type="gramEnd"/>
      <w:r>
        <w:t>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AE4B18" w14:paraId="02B1714A" w14:textId="77777777" w:rsidTr="00844050">
        <w:tc>
          <w:tcPr>
            <w:tcW w:w="1227" w:type="dxa"/>
            <w:vAlign w:val="center"/>
          </w:tcPr>
          <w:p w14:paraId="71EFB481" w14:textId="573AA98B"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00871B5B"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A312E13"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2BC17BB3" w14:textId="77777777" w:rsidR="00AE4B18" w:rsidRDefault="00AE4B18" w:rsidP="00AE4B18">
            <w:pPr>
              <w:pStyle w:val="TAC"/>
              <w:jc w:val="left"/>
              <w:rPr>
                <w:rFonts w:ascii="Times New Roman" w:hAnsi="Times New Roman"/>
                <w:sz w:val="20"/>
                <w:lang w:eastAsia="zh-CN"/>
              </w:rPr>
            </w:pPr>
          </w:p>
          <w:p w14:paraId="38B35D71"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 xml:space="preserve">We prefer option </w:t>
            </w:r>
            <w:proofErr w:type="gramStart"/>
            <w:r>
              <w:rPr>
                <w:rFonts w:ascii="Times New Roman" w:hAnsi="Times New Roman"/>
                <w:sz w:val="20"/>
                <w:lang w:eastAsia="zh-CN"/>
              </w:rPr>
              <w:t>B</w:t>
            </w:r>
            <w:proofErr w:type="gramEnd"/>
            <w:r>
              <w:rPr>
                <w:rFonts w:ascii="Times New Roman" w:hAnsi="Times New Roman"/>
                <w:sz w:val="20"/>
                <w:lang w:eastAsia="zh-CN"/>
              </w:rPr>
              <w:t xml:space="preserve">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5414829B" w14:textId="77777777" w:rsidR="00AE4B18" w:rsidRDefault="00AE4B18" w:rsidP="00AE4B18">
            <w:pPr>
              <w:pStyle w:val="TAC"/>
              <w:jc w:val="left"/>
              <w:rPr>
                <w:rFonts w:ascii="Times New Roman" w:hAnsi="Times New Roman"/>
                <w:sz w:val="20"/>
                <w:lang w:eastAsia="zh-CN"/>
              </w:rPr>
            </w:pPr>
          </w:p>
          <w:p w14:paraId="31E343E2" w14:textId="77777777" w:rsidR="00AE4B18" w:rsidRPr="00D326A6"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76B00B31" w14:textId="77777777" w:rsidR="00AE4B18" w:rsidRPr="00D326A6"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5AAA4BB0" w14:textId="77777777" w:rsidR="00AE4B18" w:rsidRPr="00D326A6"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52268690" w14:textId="77777777" w:rsidR="00AE4B18"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B05242C" w14:textId="77777777" w:rsidR="00AE4B18"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7F496800" w14:textId="77777777" w:rsidR="00AE4B18" w:rsidRPr="00D326A6"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3E27B4CC" w14:textId="77777777" w:rsidR="00AE4B18" w:rsidRPr="00D326A6" w:rsidRDefault="00AE4B18" w:rsidP="00AE4B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144FC610" w14:textId="77777777" w:rsidR="00AE4B18" w:rsidRDefault="00AE4B18" w:rsidP="00AE4B18">
            <w:pPr>
              <w:pStyle w:val="TAC"/>
              <w:jc w:val="left"/>
              <w:rPr>
                <w:rFonts w:ascii="Times New Roman" w:hAnsi="Times New Roman"/>
                <w:sz w:val="20"/>
                <w:lang w:eastAsia="zh-CN"/>
              </w:rPr>
            </w:pPr>
          </w:p>
          <w:p w14:paraId="536E0005" w14:textId="77777777" w:rsidR="00AE4B18" w:rsidRPr="00CC4EDA" w:rsidRDefault="00AE4B18" w:rsidP="00AE4B18">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3E03A01A" w14:textId="77777777" w:rsidR="00AE4B18" w:rsidRPr="00CC4EDA" w:rsidRDefault="00AE4B18" w:rsidP="00AE4B18">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2C21C895" w14:textId="77777777" w:rsidR="00AE4B18" w:rsidRDefault="00AE4B18" w:rsidP="00AE4B18">
            <w:pPr>
              <w:pStyle w:val="TAC"/>
              <w:jc w:val="left"/>
              <w:rPr>
                <w:rFonts w:ascii="Times New Roman" w:hAnsi="Times New Roman"/>
                <w:sz w:val="20"/>
                <w:lang w:eastAsia="zh-CN"/>
              </w:rPr>
            </w:pPr>
          </w:p>
          <w:p w14:paraId="2718CC61"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D656D51" w14:textId="77777777" w:rsidR="00AE4B18" w:rsidRDefault="00AE4B18" w:rsidP="00AE4B18">
            <w:pPr>
              <w:pStyle w:val="TAC"/>
              <w:jc w:val="left"/>
              <w:rPr>
                <w:rFonts w:ascii="Times New Roman" w:hAnsi="Times New Roman"/>
                <w:sz w:val="20"/>
                <w:lang w:eastAsia="zh-CN"/>
              </w:rPr>
            </w:pPr>
          </w:p>
          <w:p w14:paraId="371FB297"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AE4B18" w:rsidRDefault="00AE4B18" w:rsidP="00AE4B18">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AE4B18" w14:paraId="0C268B68" w14:textId="77777777" w:rsidTr="00844050">
        <w:tc>
          <w:tcPr>
            <w:tcW w:w="1227" w:type="dxa"/>
            <w:vAlign w:val="center"/>
          </w:tcPr>
          <w:p w14:paraId="0273D92F" w14:textId="78B8CB3B"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64599C0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5CC3B3A6"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ACFD1DA" w14:textId="77777777" w:rsidR="00AE4B18" w:rsidRDefault="00AE4B18" w:rsidP="00AE4B18">
            <w:pPr>
              <w:pStyle w:val="TAC"/>
              <w:jc w:val="left"/>
              <w:rPr>
                <w:rFonts w:ascii="Times New Roman" w:hAnsi="Times New Roman"/>
                <w:sz w:val="20"/>
                <w:lang w:eastAsia="zh-CN"/>
              </w:rPr>
            </w:pPr>
          </w:p>
          <w:p w14:paraId="71B27D45" w14:textId="77777777" w:rsidR="00AE4B18" w:rsidRDefault="00AE4B18" w:rsidP="00AE4B18">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677CC18A" w14:textId="77777777" w:rsidR="00AE4B18" w:rsidRDefault="00AE4B18" w:rsidP="00AE4B18">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3819C68A" w14:textId="77777777" w:rsidR="00AE4B18" w:rsidRDefault="00AE4B18" w:rsidP="00AE4B18">
            <w:pPr>
              <w:pStyle w:val="TAC"/>
              <w:jc w:val="left"/>
              <w:rPr>
                <w:rFonts w:ascii="Times New Roman" w:hAnsi="Times New Roman"/>
                <w:sz w:val="20"/>
                <w:lang w:eastAsia="zh-CN"/>
              </w:rPr>
            </w:pPr>
          </w:p>
          <w:p w14:paraId="4FE27C31"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3EC33865" w14:textId="77777777" w:rsidR="00AE4B18" w:rsidRDefault="00AE4B18" w:rsidP="00AE4B18">
            <w:pPr>
              <w:pStyle w:val="TAC"/>
              <w:jc w:val="left"/>
              <w:rPr>
                <w:rFonts w:ascii="Times New Roman" w:hAnsi="Times New Roman"/>
                <w:sz w:val="20"/>
                <w:lang w:eastAsia="zh-CN"/>
              </w:rPr>
            </w:pPr>
          </w:p>
          <w:p w14:paraId="6257574D" w14:textId="77777777" w:rsidR="00AE4B18" w:rsidRDefault="00AE4B18" w:rsidP="00AE4B18">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AE4B18" w:rsidRDefault="00AE4B18" w:rsidP="00AE4B18">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5A5604" w14:paraId="21A3337D" w14:textId="77777777" w:rsidTr="00F34093">
        <w:tc>
          <w:tcPr>
            <w:tcW w:w="1253" w:type="dxa"/>
            <w:vAlign w:val="center"/>
          </w:tcPr>
          <w:p w14:paraId="6B91C52C" w14:textId="1DB6EFC3" w:rsidR="005A5604" w:rsidRDefault="005A5604" w:rsidP="005A5604">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0E18CD1B" w:rsidR="005A5604" w:rsidRDefault="005A5604" w:rsidP="005A5604">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203B011E" w:rsidR="005A5604" w:rsidRDefault="005A5604" w:rsidP="005A5604">
            <w:pPr>
              <w:pStyle w:val="TAC"/>
              <w:jc w:val="left"/>
              <w:rPr>
                <w:rFonts w:ascii="Times New Roman" w:hAnsi="Times New Roman"/>
                <w:sz w:val="20"/>
                <w:lang w:eastAsia="zh-CN"/>
              </w:rPr>
            </w:pPr>
            <w:r>
              <w:rPr>
                <w:rFonts w:ascii="Times New Roman" w:hAnsi="Times New Roman"/>
                <w:sz w:val="20"/>
                <w:lang w:eastAsia="zh-CN"/>
              </w:rPr>
              <w:t xml:space="preserve">Agree with </w:t>
            </w:r>
            <w:r>
              <w:rPr>
                <w:rFonts w:ascii="Times New Roman" w:hAnsi="Times New Roman"/>
                <w:sz w:val="20"/>
                <w:lang w:eastAsia="zh-CN"/>
              </w:rPr>
              <w:t>e.g. Samsung and CATT</w:t>
            </w:r>
            <w:r>
              <w:rPr>
                <w:rFonts w:ascii="Times New Roman" w:hAnsi="Times New Roman"/>
                <w:sz w:val="20"/>
                <w:lang w:eastAsia="zh-CN"/>
              </w:rPr>
              <w:t>, this option is consistent with the agreement reached for emergency calls.</w:t>
            </w: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lastRenderedPageBreak/>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5A5604" w14:paraId="5C1B448A" w14:textId="77777777" w:rsidTr="00F34093">
        <w:tc>
          <w:tcPr>
            <w:tcW w:w="1253" w:type="dxa"/>
            <w:vAlign w:val="center"/>
          </w:tcPr>
          <w:p w14:paraId="25B245C0" w14:textId="13AA40CC" w:rsidR="005A5604" w:rsidRDefault="005A5604" w:rsidP="005A5604">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05848AE9" w:rsidR="005A5604" w:rsidRDefault="005A5604" w:rsidP="005A5604">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48D1B3FB" w:rsidR="005A5604" w:rsidRDefault="005A5604" w:rsidP="005A5604">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bookmarkStart w:id="2" w:name="_GoBack"/>
            <w:bookmarkEnd w:id="2"/>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77777777" w:rsidR="00FB6C22" w:rsidRPr="001558CB" w:rsidRDefault="00FB6C22"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D6CE" w14:textId="77777777" w:rsidR="00FC5560" w:rsidRDefault="00FC5560" w:rsidP="00D02A3B">
      <w:pPr>
        <w:spacing w:after="0" w:line="240" w:lineRule="auto"/>
      </w:pPr>
      <w:r>
        <w:separator/>
      </w:r>
    </w:p>
  </w:endnote>
  <w:endnote w:type="continuationSeparator" w:id="0">
    <w:p w14:paraId="0928DECB" w14:textId="77777777" w:rsidR="00FC5560" w:rsidRDefault="00FC5560"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0BF449ED" w:rsidR="00361D81" w:rsidRPr="00361D81" w:rsidRDefault="00361D81" w:rsidP="00361D81">
                    <w:pPr>
                      <w:spacing w:after="0"/>
                      <w:rPr>
                        <w:rFonts w:ascii="Calibri" w:hAnsi="Calibri" w:cs="Calibri"/>
                        <w:color w:val="000000"/>
                        <w:sz w:val="14"/>
                      </w:rPr>
                    </w:pPr>
                    <w:r w:rsidRPr="00361D81">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137C" w14:textId="77777777" w:rsidR="00FC5560" w:rsidRDefault="00FC5560" w:rsidP="00D02A3B">
      <w:pPr>
        <w:spacing w:after="0" w:line="240" w:lineRule="auto"/>
      </w:pPr>
      <w:r>
        <w:separator/>
      </w:r>
    </w:p>
  </w:footnote>
  <w:footnote w:type="continuationSeparator" w:id="0">
    <w:p w14:paraId="435F90B0" w14:textId="77777777" w:rsidR="00FC5560" w:rsidRDefault="00FC5560"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2"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30"/>
  </w:num>
  <w:num w:numId="4">
    <w:abstractNumId w:val="24"/>
  </w:num>
  <w:num w:numId="5">
    <w:abstractNumId w:val="2"/>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5"/>
  </w:num>
  <w:num w:numId="11">
    <w:abstractNumId w:val="0"/>
  </w:num>
  <w:num w:numId="12">
    <w:abstractNumId w:val="3"/>
  </w:num>
  <w:num w:numId="13">
    <w:abstractNumId w:val="6"/>
  </w:num>
  <w:num w:numId="14">
    <w:abstractNumId w:val="16"/>
  </w:num>
  <w:num w:numId="15">
    <w:abstractNumId w:val="5"/>
  </w:num>
  <w:num w:numId="16">
    <w:abstractNumId w:val="29"/>
  </w:num>
  <w:num w:numId="17">
    <w:abstractNumId w:val="18"/>
  </w:num>
  <w:num w:numId="18">
    <w:abstractNumId w:val="26"/>
  </w:num>
  <w:num w:numId="19">
    <w:abstractNumId w:val="31"/>
  </w:num>
  <w:num w:numId="20">
    <w:abstractNumId w:val="4"/>
  </w:num>
  <w:num w:numId="21">
    <w:abstractNumId w:val="32"/>
  </w:num>
  <w:num w:numId="22">
    <w:abstractNumId w:val="11"/>
  </w:num>
  <w:num w:numId="23">
    <w:abstractNumId w:val="7"/>
  </w:num>
  <w:num w:numId="24">
    <w:abstractNumId w:val="15"/>
  </w:num>
  <w:num w:numId="25">
    <w:abstractNumId w:val="23"/>
  </w:num>
  <w:num w:numId="26">
    <w:abstractNumId w:val="19"/>
  </w:num>
  <w:num w:numId="27">
    <w:abstractNumId w:val="28"/>
  </w:num>
  <w:num w:numId="28">
    <w:abstractNumId w:val="13"/>
  </w:num>
  <w:num w:numId="29">
    <w:abstractNumId w:val="17"/>
  </w:num>
  <w:num w:numId="30">
    <w:abstractNumId w:val="1"/>
  </w:num>
  <w:num w:numId="31">
    <w:abstractNumId w:val="9"/>
  </w:num>
  <w:num w:numId="32">
    <w:abstractNumId w:val="1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604"/>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E4B18"/>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C5560"/>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30C3B4B9-0D71-4DB7-9F13-1EC3BDD2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Ericsson</cp:lastModifiedBy>
  <cp:revision>9</cp:revision>
  <dcterms:created xsi:type="dcterms:W3CDTF">2020-04-22T17:08:00Z</dcterms:created>
  <dcterms:modified xsi:type="dcterms:W3CDTF">2020-04-22T19:05:00Z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