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1C2CFC" w:rsidRDefault="001640DA" w:rsidP="001640DA">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MAC corrections, based on </w:t>
      </w:r>
      <w:hyperlink r:id="rId8" w:tooltip="C:Data3GPPRAN2DocsR2-2003795.zip" w:history="1">
        <w:r w:rsidRPr="001C2CFC">
          <w:rPr>
            <w:rStyle w:val="Hyperlink"/>
            <w:color w:val="A6A6A6" w:themeColor="background1" w:themeShade="A6"/>
          </w:rPr>
          <w:t>R2-2003795</w:t>
        </w:r>
      </w:hyperlink>
    </w:p>
    <w:p w14:paraId="0D9B1EB7" w14:textId="77777777" w:rsidR="001640DA" w:rsidRPr="001C2CFC" w:rsidRDefault="001640DA" w:rsidP="001640DA">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12F606C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036EF842"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almost full consensus to discuss in the follow up conference call</w:t>
      </w:r>
    </w:p>
    <w:p w14:paraId="5336A80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 xml:space="preserve">Set of open issues and proposals to postpone to next meeting  </w:t>
      </w:r>
    </w:p>
    <w:p w14:paraId="119DFFC8" w14:textId="39C169E4"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companies' feedback):  Wednesday</w:t>
      </w:r>
      <w:r w:rsidRPr="001C2CFC">
        <w:rPr>
          <w:color w:val="A6A6A6" w:themeColor="background1" w:themeShade="A6"/>
        </w:rPr>
        <w:t xml:space="preserve"> 2020-04-22</w:t>
      </w:r>
      <w:r w:rsidR="001640DA" w:rsidRPr="001C2CFC">
        <w:rPr>
          <w:color w:val="A6A6A6" w:themeColor="background1" w:themeShade="A6"/>
        </w:rPr>
        <w:t xml:space="preserve"> 16:00 UTC </w:t>
      </w:r>
    </w:p>
    <w:p w14:paraId="756A44F0" w14:textId="7F7903F9"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rapporteur's summary in </w:t>
      </w:r>
      <w:hyperlink r:id="rId9" w:tooltip="C:Data3GPPRAN2InboxR2-2003891.zip" w:history="1">
        <w:r w:rsidR="001640DA" w:rsidRPr="001C2CFC">
          <w:rPr>
            <w:rStyle w:val="Hyperlink"/>
            <w:color w:val="A6A6A6" w:themeColor="background1" w:themeShade="A6"/>
          </w:rPr>
          <w:t>R2-2003891</w:t>
        </w:r>
      </w:hyperlink>
      <w:r w:rsidR="001640DA" w:rsidRPr="001C2CFC">
        <w:rPr>
          <w:color w:val="A6A6A6" w:themeColor="background1" w:themeShade="A6"/>
        </w:rPr>
        <w:t xml:space="preserve">):  Thursday 2020-04-23 10:00 UTC </w:t>
      </w:r>
    </w:p>
    <w:p w14:paraId="7333EF10" w14:textId="77777777" w:rsidR="001C2CFC" w:rsidRDefault="001C2CFC" w:rsidP="001C2CFC">
      <w:pPr>
        <w:pStyle w:val="EmailDiscussion2"/>
        <w:ind w:left="1619" w:firstLine="0"/>
      </w:pPr>
      <w:r>
        <w:t>Update Scope: Continue the discussion on proposals 8, 14, 15, 16 and 17 and start 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72E98711"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 w:tooltip="C:Data3GPPRAN2InboxR2-2003900.zip" w:history="1">
        <w:r w:rsidRPr="00C5601D">
          <w:rPr>
            <w:rStyle w:val="Hyperlink"/>
          </w:rPr>
          <w:t>R2-2003900</w:t>
        </w:r>
      </w:hyperlink>
      <w:r w:rsidR="00E67582">
        <w:t xml:space="preserve"> and possibly for updated </w:t>
      </w:r>
      <w:r>
        <w:t xml:space="preserve">MAC CR in </w:t>
      </w:r>
      <w:hyperlink r:id="rId11" w:tooltip="C:Data3GPPRAN2InboxR2-2003901.zip" w:history="1">
        <w:r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3642E833"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46776A" w:rsidRDefault="00A16014" w:rsidP="00BE7B73">
      <w:pPr>
        <w:pStyle w:val="EmailDiscussion2"/>
        <w:ind w:left="1619" w:firstLine="0"/>
        <w:rPr>
          <w:color w:val="A6A6A6" w:themeColor="background1" w:themeShade="A6"/>
          <w:u w:val="single"/>
        </w:rPr>
      </w:pPr>
      <w:r w:rsidRPr="0046776A">
        <w:rPr>
          <w:color w:val="A6A6A6" w:themeColor="background1" w:themeShade="A6"/>
        </w:rPr>
        <w:t>S</w:t>
      </w:r>
      <w:r w:rsidR="00BE7B73" w:rsidRPr="0046776A">
        <w:rPr>
          <w:color w:val="A6A6A6" w:themeColor="background1" w:themeShade="A6"/>
        </w:rPr>
        <w:t xml:space="preserve">cope: Continue the discussion on RRC aspects, based on </w:t>
      </w:r>
      <w:hyperlink r:id="rId13" w:tooltip="C:Data3GPPExtractsR2-2003181_eMIMORRCOpenIssues_submitted.docx" w:history="1">
        <w:r w:rsidR="00BE7B73" w:rsidRPr="0046776A">
          <w:rPr>
            <w:rStyle w:val="Hyperlink"/>
            <w:color w:val="A6A6A6" w:themeColor="background1" w:themeShade="A6"/>
          </w:rPr>
          <w:t>R2-2003181</w:t>
        </w:r>
      </w:hyperlink>
    </w:p>
    <w:p w14:paraId="782AEA72" w14:textId="46A21E6D" w:rsidR="00BE7B73" w:rsidRPr="0046776A" w:rsidRDefault="00BE7B73" w:rsidP="00BE7B73">
      <w:pPr>
        <w:pStyle w:val="EmailDiscussion2"/>
        <w:ind w:left="1619" w:firstLine="0"/>
        <w:rPr>
          <w:color w:val="A6A6A6" w:themeColor="background1" w:themeShade="A6"/>
        </w:rPr>
      </w:pPr>
      <w:r w:rsidRPr="0046776A">
        <w:rPr>
          <w:color w:val="A6A6A6" w:themeColor="background1" w:themeShade="A6"/>
        </w:rPr>
        <w:t>Initial intended outcome: summary of the offline discussion with e.g.:</w:t>
      </w:r>
    </w:p>
    <w:p w14:paraId="21710111"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full consensus, if any (agreeable over email)</w:t>
      </w:r>
    </w:p>
    <w:p w14:paraId="0742A127"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almost full consensus to discuss in the follow up conference call</w:t>
      </w:r>
    </w:p>
    <w:p w14:paraId="222CFC95"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 xml:space="preserve">Set of open issues and proposals to postpone to next meeting  </w:t>
      </w:r>
    </w:p>
    <w:p w14:paraId="32E2A870" w14:textId="2A3274A6"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Initial</w:t>
      </w:r>
      <w:r w:rsidR="00BE7B73" w:rsidRPr="0046776A">
        <w:rPr>
          <w:color w:val="A6A6A6" w:themeColor="background1" w:themeShade="A6"/>
        </w:rPr>
        <w:t xml:space="preserve"> deadline (for companies' feedback):  Wednesday</w:t>
      </w:r>
      <w:r w:rsidRPr="0046776A">
        <w:rPr>
          <w:color w:val="A6A6A6" w:themeColor="background1" w:themeShade="A6"/>
        </w:rPr>
        <w:t xml:space="preserve"> 2020-04-22</w:t>
      </w:r>
      <w:r w:rsidR="00BE7B73" w:rsidRPr="0046776A">
        <w:rPr>
          <w:color w:val="A6A6A6" w:themeColor="background1" w:themeShade="A6"/>
        </w:rPr>
        <w:t xml:space="preserve"> 16:00 UTC </w:t>
      </w:r>
    </w:p>
    <w:p w14:paraId="3C648F07" w14:textId="4D603A34"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 xml:space="preserve">Initial </w:t>
      </w:r>
      <w:r w:rsidR="00BE7B73" w:rsidRPr="0046776A">
        <w:rPr>
          <w:color w:val="A6A6A6" w:themeColor="background1" w:themeShade="A6"/>
        </w:rPr>
        <w:t xml:space="preserve">deadline (for rapporteur's summary in </w:t>
      </w:r>
      <w:hyperlink r:id="rId14" w:tooltip="C:Data3GPPRAN2InboxR2-2003892.zip" w:history="1">
        <w:r w:rsidR="00BE7B73" w:rsidRPr="0046776A">
          <w:rPr>
            <w:rStyle w:val="Hyperlink"/>
            <w:color w:val="A6A6A6" w:themeColor="background1" w:themeShade="A6"/>
          </w:rPr>
          <w:t>R2-2003892</w:t>
        </w:r>
      </w:hyperlink>
      <w:r w:rsidR="00BE7B73" w:rsidRPr="0046776A">
        <w:rPr>
          <w:color w:val="A6A6A6" w:themeColor="background1" w:themeShade="A6"/>
        </w:rPr>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5"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77777777"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C5601D">
        <w:rPr>
          <w:highlight w:val="yellow"/>
        </w:rPr>
        <w:t>R2-2003898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7777777"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1C2CFC" w:rsidRDefault="0051672E" w:rsidP="0051672E">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BFR MAC CE for BFR on SpCell, based on </w:t>
      </w:r>
      <w:hyperlink r:id="rId16" w:tooltip="C:Data3GPPExtracts._R2-2002795_Report of 109e#17 BFR MAC CE for BFR on SpCell_Summary_v2.docx" w:history="1">
        <w:r w:rsidRPr="001C2CFC">
          <w:rPr>
            <w:rStyle w:val="Hyperlink"/>
            <w:color w:val="A6A6A6" w:themeColor="background1" w:themeShade="A6"/>
          </w:rPr>
          <w:t>R2-2002795</w:t>
        </w:r>
      </w:hyperlink>
      <w:r w:rsidRPr="001C2CFC">
        <w:rPr>
          <w:rStyle w:val="Hyperlink"/>
          <w:color w:val="A6A6A6" w:themeColor="background1" w:themeShade="A6"/>
        </w:rPr>
        <w:t xml:space="preserve"> </w:t>
      </w:r>
    </w:p>
    <w:p w14:paraId="59A9AF8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5DBF8976"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18094F48"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to discuss in the follow up conference call</w:t>
      </w:r>
    </w:p>
    <w:p w14:paraId="383347B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lastRenderedPageBreak/>
        <w:t xml:space="preserve">Initial deadline (for companies' feedback):  Wednesday 2020-04-22 16:00 UTC </w:t>
      </w:r>
    </w:p>
    <w:p w14:paraId="2252E0B1" w14:textId="1FFCDE8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7" w:tooltip="C:Data3GPPRAN2InboxR2-2003893.zip" w:history="1">
        <w:r w:rsidRPr="001C2CFC">
          <w:rPr>
            <w:rStyle w:val="Hyperlink"/>
            <w:color w:val="A6A6A6" w:themeColor="background1" w:themeShade="A6"/>
          </w:rPr>
          <w:t>R2-2003893</w:t>
        </w:r>
      </w:hyperlink>
      <w:r w:rsidRPr="001C2CFC">
        <w:rPr>
          <w:color w:val="A6A6A6" w:themeColor="background1" w:themeShade="A6"/>
        </w:rPr>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D1E560C"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8"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3CED85FD"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9"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15E479AE" w:rsidR="00A82D59" w:rsidRDefault="00A82D59" w:rsidP="00A82D59">
      <w:pPr>
        <w:pStyle w:val="EmailDiscussion2"/>
        <w:ind w:left="1619" w:firstLine="0"/>
        <w:rPr>
          <w:color w:val="FF0000"/>
        </w:rPr>
      </w:pPr>
      <w:r>
        <w:t xml:space="preserve">Status: </w:t>
      </w:r>
      <w:r w:rsidR="0027785E">
        <w:rPr>
          <w:color w:val="FF0000"/>
        </w:rPr>
        <w:t>Closed</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1C2CFC" w:rsidRDefault="0051672E" w:rsidP="0051672E">
      <w:pPr>
        <w:pStyle w:val="EmailDiscussion2"/>
        <w:ind w:left="1619" w:firstLine="0"/>
        <w:rPr>
          <w:color w:val="A6A6A6" w:themeColor="background1" w:themeShade="A6"/>
        </w:rPr>
      </w:pPr>
      <w:r>
        <w:t xml:space="preserve">Scope: Discuss the proposals for timer based BFR MAC CE Transmission based on </w:t>
      </w:r>
      <w:hyperlink r:id="rId20" w:tooltip="C:Data3GPPRAN2DocsR2-2002796.zip" w:history="1">
        <w:r w:rsidRPr="001C2CFC">
          <w:rPr>
            <w:rStyle w:val="Hyperlink"/>
            <w:color w:val="A6A6A6" w:themeColor="background1" w:themeShade="A6"/>
          </w:rPr>
          <w:t>R2-2002796</w:t>
        </w:r>
      </w:hyperlink>
      <w:r w:rsidRPr="001C2CFC">
        <w:rPr>
          <w:rStyle w:val="Hyperlink"/>
          <w:color w:val="A6A6A6" w:themeColor="background1" w:themeShade="A6"/>
          <w:u w:val="none"/>
        </w:rPr>
        <w:t xml:space="preserve">, </w:t>
      </w:r>
      <w:hyperlink r:id="rId21" w:tooltip="C:Data3GPPExtractsR2-2003589- Discussion on Beam Failure Recovery on SCell.doc" w:history="1">
        <w:r w:rsidRPr="001C2CFC">
          <w:rPr>
            <w:rStyle w:val="Hyperlink"/>
            <w:color w:val="A6A6A6" w:themeColor="background1" w:themeShade="A6"/>
          </w:rPr>
          <w:t>R2-2003589</w:t>
        </w:r>
      </w:hyperlink>
      <w:r w:rsidRPr="001C2CFC">
        <w:rPr>
          <w:rStyle w:val="Hyperlink"/>
          <w:color w:val="A6A6A6" w:themeColor="background1" w:themeShade="A6"/>
          <w:u w:val="none"/>
        </w:rPr>
        <w:t xml:space="preserve"> and </w:t>
      </w:r>
      <w:hyperlink r:id="rId22" w:tooltip="C:Data3GPPExtractsR2-2003712.docx" w:history="1">
        <w:r w:rsidRPr="001C2CFC">
          <w:rPr>
            <w:rStyle w:val="Hyperlink"/>
            <w:color w:val="A6A6A6" w:themeColor="background1" w:themeShade="A6"/>
          </w:rPr>
          <w:t>R2-2003712</w:t>
        </w:r>
      </w:hyperlink>
    </w:p>
    <w:p w14:paraId="4FA9967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list of proposals</w:t>
      </w:r>
    </w:p>
    <w:p w14:paraId="37FEE34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companies' feedback):  Thursday 2020-04-23 07:00 UTC </w:t>
      </w:r>
    </w:p>
    <w:p w14:paraId="4AE54634" w14:textId="0EE0735F"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23" w:tooltip="C:Data3GPPRAN2InboxR2-2003894.zip" w:history="1">
        <w:r w:rsidRPr="001C2CFC">
          <w:rPr>
            <w:rStyle w:val="Hyperlink"/>
            <w:color w:val="A6A6A6" w:themeColor="background1" w:themeShade="A6"/>
          </w:rPr>
          <w:t>R2-2003894</w:t>
        </w:r>
      </w:hyperlink>
      <w:r w:rsidRPr="001C2CFC">
        <w:rPr>
          <w:color w:val="A6A6A6" w:themeColor="background1" w:themeShade="A6"/>
        </w:rPr>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24"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672211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5" w:tooltip="C:Data3GPPRAN2InboxR2-2003903.zip" w:history="1">
        <w:r w:rsidRPr="00F44FA0">
          <w:rPr>
            <w:rStyle w:val="Hyperlink"/>
          </w:rPr>
          <w:t>R2-2003903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3BA0A569"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6" w:tooltip="C:Data3GPPRAN2InboxR2-2003903.zip" w:history="1">
        <w:r w:rsidRPr="00F44FA0">
          <w:rPr>
            <w:rStyle w:val="Hyperlink"/>
          </w:rPr>
          <w:t>R2-2003903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5DF1A543" w:rsidR="00A82D59" w:rsidRDefault="00A82D59" w:rsidP="00A82D59">
      <w:pPr>
        <w:pStyle w:val="EmailDiscussion2"/>
        <w:ind w:left="1619" w:firstLine="0"/>
        <w:rPr>
          <w:color w:val="FF0000"/>
        </w:rPr>
      </w:pPr>
      <w:r>
        <w:t xml:space="preserve">Status: </w:t>
      </w:r>
      <w:r w:rsidR="0027785E">
        <w:rPr>
          <w:color w:val="FF0000"/>
        </w:rPr>
        <w:t>Closed</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scope: Continue the discussion on PRN open issues, based on </w:t>
      </w:r>
      <w:hyperlink r:id="rId27" w:tooltip="C:Data3GPPExtractsR2-2002659-Post109e-18-PRN-OpenIssues.docx" w:history="1">
        <w:r w:rsidRPr="001C2CFC">
          <w:rPr>
            <w:rStyle w:val="Hyperlink"/>
            <w:color w:val="A6A6A6" w:themeColor="background1" w:themeShade="A6"/>
          </w:rPr>
          <w:t>R2-2002659</w:t>
        </w:r>
      </w:hyperlink>
    </w:p>
    <w:p w14:paraId="7A089BEB"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intended outcome: Set of proposals with full consensus agreeable via email, based on </w:t>
      </w:r>
    </w:p>
    <w:p w14:paraId="37526D66"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the list in Section 4.1 of </w:t>
      </w:r>
      <w:hyperlink r:id="rId28" w:tooltip="C:Data3GPPExtractsR2-2002659-Post109e-18-PRN-OpenIssues.docx" w:history="1">
        <w:r w:rsidRPr="001C2CFC">
          <w:rPr>
            <w:rStyle w:val="Hyperlink"/>
            <w:color w:val="A6A6A6" w:themeColor="background1" w:themeShade="A6"/>
          </w:rPr>
          <w:t>R2-2002659</w:t>
        </w:r>
      </w:hyperlink>
      <w:r w:rsidRPr="001C2CFC">
        <w:rPr>
          <w:color w:val="A6A6A6" w:themeColor="background1" w:themeShade="A6"/>
        </w:rPr>
        <w:t xml:space="preserve"> (final list to be reflected in </w:t>
      </w:r>
      <w:hyperlink r:id="rId29" w:tooltip="C:Data3GPPRAN2InboxR2-2003895.zip" w:history="1">
        <w:r w:rsidRPr="001C2CFC">
          <w:rPr>
            <w:rStyle w:val="Hyperlink"/>
            <w:color w:val="A6A6A6" w:themeColor="background1" w:themeShade="A6"/>
          </w:rPr>
          <w:t>R2-2003895</w:t>
        </w:r>
      </w:hyperlink>
      <w:r w:rsidRPr="001C2CFC">
        <w:rPr>
          <w:color w:val="A6A6A6" w:themeColor="background1" w:themeShade="A6"/>
        </w:rPr>
        <w:t>)</w:t>
      </w:r>
    </w:p>
    <w:p w14:paraId="703BB29A" w14:textId="77777777" w:rsidR="00CB3664" w:rsidRDefault="00CB3664" w:rsidP="00CB3664">
      <w:pPr>
        <w:pStyle w:val="EmailDiscussion2"/>
        <w:ind w:left="1619" w:firstLine="0"/>
        <w:rPr>
          <w:color w:val="A6A6A6" w:themeColor="background1" w:themeShade="A6"/>
        </w:rPr>
      </w:pPr>
      <w:r w:rsidRPr="001C2CFC">
        <w:rPr>
          <w:color w:val="A6A6A6" w:themeColor="background1" w:themeShade="A6"/>
        </w:rPr>
        <w:t>Initial intermediate deadline (for companies' feedback): Tuesday 2020-04-21 09:00 UTC</w:t>
      </w:r>
    </w:p>
    <w:p w14:paraId="3D3FA1E6"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scope:</w:t>
      </w:r>
    </w:p>
    <w:p w14:paraId="4D32DA6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 xml:space="preserve">for open issue 8: discuss the possibility to introduce an indication in SIB1 to allow UEs to search other cells on the same frequency </w:t>
      </w:r>
    </w:p>
    <w:p w14:paraId="32F0B5AC"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for open issue 9: discuss the possibility to signal PCI range(s) per PLMN per frequency vs just per frequency</w:t>
      </w:r>
    </w:p>
    <w:p w14:paraId="577659AE"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continue the discussion on open issues 11 and 16</w:t>
      </w:r>
    </w:p>
    <w:p w14:paraId="725B4C03"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Updated intended outcome: summary of the offline discussion with e.g.:</w:t>
      </w:r>
    </w:p>
    <w:p w14:paraId="33800D32"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with full consensus, if any (agreeable over email)</w:t>
      </w:r>
    </w:p>
    <w:p w14:paraId="5287059D" w14:textId="77777777" w:rsidR="00CB3664" w:rsidRPr="005E7A93" w:rsidRDefault="00CB3664" w:rsidP="00CB3664">
      <w:pPr>
        <w:pStyle w:val="EmailDiscussion2"/>
        <w:numPr>
          <w:ilvl w:val="2"/>
          <w:numId w:val="9"/>
        </w:numPr>
        <w:ind w:left="1980"/>
        <w:rPr>
          <w:color w:val="A6A6A6" w:themeColor="background1" w:themeShade="A6"/>
        </w:rPr>
      </w:pPr>
      <w:r w:rsidRPr="005E7A93">
        <w:rPr>
          <w:color w:val="A6A6A6" w:themeColor="background1" w:themeShade="A6"/>
        </w:rPr>
        <w:t>Set of proposals to discuss in the follow up conference call</w:t>
      </w:r>
    </w:p>
    <w:p w14:paraId="20EF38B2" w14:textId="77777777" w:rsidR="00CB3664" w:rsidRPr="005E7A93" w:rsidRDefault="00CB3664" w:rsidP="00CB3664">
      <w:pPr>
        <w:pStyle w:val="EmailDiscussion2"/>
        <w:ind w:left="1619" w:firstLine="0"/>
        <w:rPr>
          <w:color w:val="A6A6A6" w:themeColor="background1" w:themeShade="A6"/>
        </w:rPr>
      </w:pPr>
      <w:r w:rsidRPr="005E7A93">
        <w:rPr>
          <w:color w:val="A6A6A6" w:themeColor="background1" w:themeShade="A6"/>
        </w:rPr>
        <w:t>Second intermediate deadline (for companies' feedback): Friday 2020-04-24 06:00 UTC</w:t>
      </w:r>
    </w:p>
    <w:p w14:paraId="2F22BF6A" w14:textId="4A40DDD2" w:rsidR="005E7A93" w:rsidRPr="005E7A93" w:rsidRDefault="00CB3664" w:rsidP="005E7A93">
      <w:pPr>
        <w:pStyle w:val="EmailDiscussion2"/>
        <w:ind w:left="1619" w:firstLine="0"/>
        <w:rPr>
          <w:color w:val="A6A6A6" w:themeColor="background1" w:themeShade="A6"/>
        </w:rPr>
      </w:pPr>
      <w:r w:rsidRPr="005E7A93">
        <w:rPr>
          <w:color w:val="A6A6A6" w:themeColor="background1" w:themeShade="A6"/>
        </w:rPr>
        <w:t xml:space="preserve">Second intermediate deadline (for rapporteur's summary in </w:t>
      </w:r>
      <w:hyperlink r:id="rId30" w:tooltip="C:Data3GPPRAN2InboxR2-2003896.zip" w:history="1">
        <w:r w:rsidRPr="005E7A93">
          <w:rPr>
            <w:rStyle w:val="Hyperlink"/>
            <w:color w:val="A6A6A6" w:themeColor="background1" w:themeShade="A6"/>
          </w:rPr>
          <w:t>R2-2003896</w:t>
        </w:r>
      </w:hyperlink>
      <w:r w:rsidRPr="005E7A93">
        <w:rPr>
          <w:color w:val="A6A6A6" w:themeColor="background1" w:themeShade="A6"/>
        </w:rPr>
        <w:t xml:space="preserve">):  Friday 2020-04-24 10:00 UTC </w:t>
      </w:r>
    </w:p>
    <w:p w14:paraId="617B797D" w14:textId="77777777" w:rsidR="005E7A93" w:rsidRDefault="005E7A93" w:rsidP="005E7A93">
      <w:pPr>
        <w:pStyle w:val="EmailDiscussion2"/>
        <w:ind w:left="1619" w:firstLine="0"/>
      </w:pPr>
      <w:r>
        <w:t>Final scope: discuss whether PCI ranges can be optionally broadcast by all cells (both public cells and private cells) and the PCI range validity time</w:t>
      </w:r>
    </w:p>
    <w:p w14:paraId="58F08AFF" w14:textId="77777777" w:rsidR="005E7A93" w:rsidRDefault="005E7A93" w:rsidP="005E7A93">
      <w:pPr>
        <w:pStyle w:val="EmailDiscussion2"/>
        <w:ind w:left="1619" w:firstLine="0"/>
      </w:pPr>
      <w:r>
        <w:t>Final intended outcome: summary of the offline discussion with e.g.:</w:t>
      </w:r>
    </w:p>
    <w:p w14:paraId="1F1149A2" w14:textId="77777777" w:rsidR="005E7A93" w:rsidRDefault="005E7A93" w:rsidP="005E7A93">
      <w:pPr>
        <w:pStyle w:val="EmailDiscussion2"/>
        <w:numPr>
          <w:ilvl w:val="2"/>
          <w:numId w:val="9"/>
        </w:numPr>
        <w:ind w:left="1980"/>
      </w:pPr>
      <w:r>
        <w:t>Set of proposals with full consensus, if any (agreeable over email)</w:t>
      </w:r>
    </w:p>
    <w:p w14:paraId="75427C07" w14:textId="77777777" w:rsidR="005E7A93" w:rsidRDefault="005E7A93" w:rsidP="005E7A93">
      <w:pPr>
        <w:pStyle w:val="EmailDiscussion2"/>
        <w:numPr>
          <w:ilvl w:val="2"/>
          <w:numId w:val="9"/>
        </w:numPr>
        <w:ind w:left="1980"/>
      </w:pPr>
      <w:r>
        <w:t xml:space="preserve">Set of proposals </w:t>
      </w:r>
      <w:r w:rsidRPr="00485770">
        <w:t xml:space="preserve">to </w:t>
      </w:r>
      <w:r>
        <w:t>postpone to after the meeting</w:t>
      </w:r>
    </w:p>
    <w:p w14:paraId="129D10E2" w14:textId="77777777" w:rsidR="005E7A93" w:rsidRDefault="005E7A93" w:rsidP="005E7A93">
      <w:pPr>
        <w:pStyle w:val="EmailDiscussion2"/>
        <w:ind w:left="1619" w:firstLine="0"/>
      </w:pPr>
      <w:r>
        <w:t xml:space="preserve">Final deadline </w:t>
      </w:r>
      <w:r w:rsidRPr="00D3643C">
        <w:rPr>
          <w:color w:val="000000" w:themeColor="text1"/>
        </w:rPr>
        <w:t>(for companies' feedback)</w:t>
      </w:r>
      <w:r>
        <w:t>: Wednesday</w:t>
      </w:r>
      <w:r w:rsidRPr="00331B12">
        <w:t xml:space="preserve"> 2020-0</w:t>
      </w:r>
      <w:r>
        <w:t>4-29 10</w:t>
      </w:r>
      <w:r w:rsidRPr="00331B12">
        <w:t>:00</w:t>
      </w:r>
      <w:r>
        <w:t xml:space="preserve"> UTC</w:t>
      </w:r>
    </w:p>
    <w:p w14:paraId="2E9D56CA" w14:textId="77777777" w:rsidR="005E7A93" w:rsidRDefault="005E7A93"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Pr="005E7A93">
        <w:rPr>
          <w:rStyle w:val="Hyperlink"/>
          <w:highlight w:val="yellow"/>
        </w:rPr>
        <w:t>R2-2003907</w:t>
      </w:r>
      <w:r w:rsidRPr="00D3643C">
        <w:rPr>
          <w:color w:val="000000" w:themeColor="text1"/>
        </w:rPr>
        <w:t xml:space="preserve">):  </w:t>
      </w:r>
      <w:r>
        <w:t>Wednesday</w:t>
      </w:r>
      <w:r w:rsidRPr="00331B12">
        <w:t xml:space="preserve"> 2020-0</w:t>
      </w:r>
      <w:r>
        <w:t>4-29 16</w:t>
      </w:r>
      <w:r w:rsidRPr="00331B12">
        <w:t>:00</w:t>
      </w:r>
      <w:r>
        <w:t xml:space="preserve"> UTC</w:t>
      </w:r>
    </w:p>
    <w:p w14:paraId="631616F4" w14:textId="358AA64B" w:rsidR="005E7A93" w:rsidRPr="005E7A93" w:rsidRDefault="005E7A93" w:rsidP="005E7A93">
      <w:pPr>
        <w:pStyle w:val="EmailDiscussion2"/>
        <w:ind w:left="1619" w:firstLine="0"/>
        <w:rPr>
          <w:u w:val="single"/>
        </w:rPr>
      </w:pPr>
      <w:r w:rsidRPr="005E7A93">
        <w:rPr>
          <w:u w:val="single"/>
        </w:rPr>
        <w:t xml:space="preserve">Proposed agreements in </w:t>
      </w:r>
      <w:r w:rsidRPr="005E7A93">
        <w:rPr>
          <w:rStyle w:val="Hyperlink"/>
          <w:highlight w:val="yellow"/>
        </w:rPr>
        <w:t>R2-2003907</w:t>
      </w:r>
      <w:r w:rsidRPr="005E7A93">
        <w:rPr>
          <w:u w:val="single"/>
        </w:rPr>
        <w:t xml:space="preserve"> indicated for email agreement and not challenged until Thursday 2020-04-30 06:00 UTC will be declared as agreed by the session chair. For the</w:t>
      </w:r>
      <w:r w:rsidRPr="009449CD">
        <w:rPr>
          <w:u w:val="single"/>
        </w:rPr>
        <w:t xml:space="preserve"> other ones, the discussion will continue</w:t>
      </w:r>
      <w:r>
        <w:rPr>
          <w:u w:val="single"/>
        </w:rPr>
        <w:t xml:space="preserve"> after the meeting</w:t>
      </w:r>
      <w:r w:rsidRPr="009449CD">
        <w:rPr>
          <w:u w:val="single"/>
        </w:rPr>
        <w:t>.</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lastRenderedPageBreak/>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13771BEA" w:rsidR="007570A5" w:rsidRDefault="007570A5" w:rsidP="007570A5">
      <w:pPr>
        <w:pStyle w:val="EmailDiscussion2"/>
      </w:pPr>
      <w:r w:rsidRPr="00331B12">
        <w:tab/>
        <w:t>Deadline for rapporteur's versio</w:t>
      </w:r>
      <w:r>
        <w:t>n for agreement</w:t>
      </w:r>
      <w:r w:rsidR="007D7636">
        <w:t xml:space="preserve"> </w:t>
      </w:r>
      <w:r w:rsidR="008F208C">
        <w:t xml:space="preserve">in </w:t>
      </w:r>
      <w:r w:rsidR="008F208C" w:rsidRPr="00912CFC">
        <w:rPr>
          <w:highlight w:val="yellow"/>
        </w:rPr>
        <w:t>R2-2002658</w:t>
      </w:r>
      <w:r>
        <w: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36733E09" w:rsidR="007570A5" w:rsidRDefault="007570A5" w:rsidP="007570A5">
      <w:pPr>
        <w:pStyle w:val="EmailDiscussion2"/>
      </w:pPr>
      <w:r w:rsidRPr="00331B12">
        <w:tab/>
        <w:t>Deadline for rapporteur's versio</w:t>
      </w:r>
      <w:r>
        <w:t>n for agreement</w:t>
      </w:r>
      <w:r w:rsidR="007D7636">
        <w:t xml:space="preserve"> in </w:t>
      </w:r>
      <w:r w:rsidR="007D7636" w:rsidRPr="005E7A93">
        <w:rPr>
          <w:rStyle w:val="Hyperlink"/>
          <w:highlight w:val="yellow"/>
        </w:rPr>
        <w:t>R2-200390</w:t>
      </w:r>
      <w:r w:rsidR="008F208C">
        <w:rPr>
          <w:rStyle w:val="Hyperlink"/>
          <w:highlight w:val="yellow"/>
        </w:rPr>
        <w:t>8</w:t>
      </w:r>
      <w:r>
        <w: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31"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2" w:tooltip="C:Data3GPPExtractsR2-2003305.docx" w:history="1">
        <w:r w:rsidRPr="00907913">
          <w:rPr>
            <w:rStyle w:val="Hyperlink"/>
          </w:rPr>
          <w:t>R2-2003305</w:t>
        </w:r>
      </w:hyperlink>
      <w:r>
        <w:t xml:space="preserve"> and the additional proposals in </w:t>
      </w:r>
      <w:hyperlink r:id="rId33" w:tooltip="C:Data3GPPExtractsR2-2002881.doc" w:history="1">
        <w:r w:rsidRPr="00907913">
          <w:rPr>
            <w:rStyle w:val="Hyperlink"/>
          </w:rPr>
          <w:t>R2-2002881</w:t>
        </w:r>
      </w:hyperlink>
      <w:r w:rsidRPr="002923A7">
        <w:t xml:space="preserve"> </w:t>
      </w:r>
      <w:r>
        <w:t xml:space="preserve">and </w:t>
      </w:r>
      <w:hyperlink r:id="rId34"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35"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36"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6852D4" w:rsidP="00D25F16">
      <w:pPr>
        <w:pStyle w:val="Doc-title"/>
      </w:pPr>
      <w:hyperlink r:id="rId37"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6852D4" w:rsidP="00D25F16">
      <w:pPr>
        <w:pStyle w:val="Doc-title"/>
      </w:pPr>
      <w:hyperlink r:id="rId38"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6852D4" w:rsidP="007D2446">
      <w:pPr>
        <w:pStyle w:val="Doc-title"/>
      </w:pPr>
      <w:hyperlink r:id="rId39"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6852D4" w:rsidP="00D25F16">
      <w:pPr>
        <w:pStyle w:val="Doc-title"/>
      </w:pPr>
      <w:hyperlink r:id="rId40"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6852D4" w:rsidP="007D2446">
      <w:pPr>
        <w:pStyle w:val="Doc-title"/>
      </w:pPr>
      <w:hyperlink r:id="rId41"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42"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43" w:tooltip="C:Data3GPPExtractsR2-2003305.docx" w:history="1">
        <w:r w:rsidRPr="00907913">
          <w:rPr>
            <w:rStyle w:val="Hyperlink"/>
          </w:rPr>
          <w:t>R2-2003305</w:t>
        </w:r>
      </w:hyperlink>
      <w:r>
        <w:t xml:space="preserve"> and the additional proposals in </w:t>
      </w:r>
      <w:hyperlink r:id="rId44" w:tooltip="C:Data3GPPExtractsR2-2002881.doc" w:history="1">
        <w:r w:rsidRPr="00907913">
          <w:rPr>
            <w:rStyle w:val="Hyperlink"/>
          </w:rPr>
          <w:t>R2-2002881</w:t>
        </w:r>
      </w:hyperlink>
      <w:r w:rsidRPr="002923A7">
        <w:t xml:space="preserve"> </w:t>
      </w:r>
      <w:r>
        <w:t xml:space="preserve">and </w:t>
      </w:r>
      <w:hyperlink r:id="rId45"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6852D4" w:rsidP="007D2446">
      <w:pPr>
        <w:pStyle w:val="Doc-title"/>
      </w:pPr>
      <w:hyperlink r:id="rId46"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 xml:space="preserve">Proposals in </w:t>
      </w:r>
      <w:hyperlink r:id="rId47" w:tooltip="C:Data3GPPExtractsR2-2002881.doc" w:history="1">
        <w:r w:rsidRPr="00907913">
          <w:rPr>
            <w:rStyle w:val="Hyperlink"/>
          </w:rPr>
          <w:t>R2-2002881</w:t>
        </w:r>
      </w:hyperlink>
      <w:r w:rsidRPr="002923A7">
        <w:t xml:space="preserve"> </w:t>
      </w:r>
      <w:r>
        <w:t xml:space="preserve">and </w:t>
      </w:r>
      <w:hyperlink r:id="rId48" w:tooltip="C:Data3GPPExtractsR2-2003471 UE capability indication for segmentation.doc" w:history="1">
        <w:r w:rsidRPr="00907913">
          <w:rPr>
            <w:rStyle w:val="Hyperlink"/>
          </w:rPr>
          <w:t>R2-2003471</w:t>
        </w:r>
      </w:hyperlink>
      <w:r>
        <w:t xml:space="preserve"> not agreed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49" w:history="1">
        <w:r w:rsidRPr="00782644">
          <w:rPr>
            <w:rStyle w:val="Hyperlink"/>
          </w:rPr>
          <w:t>Nathan.Tenny@mediatek.com</w:t>
        </w:r>
      </w:hyperlink>
      <w:r>
        <w:t xml:space="preserve"> for 36.331 and </w:t>
      </w:r>
      <w:hyperlink r:id="rId50"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6852D4" w:rsidP="00D25F16">
      <w:pPr>
        <w:pStyle w:val="Doc-title"/>
        <w:rPr>
          <w:rStyle w:val="Hyperlink"/>
        </w:rPr>
      </w:pPr>
      <w:hyperlink r:id="rId51"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52"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6852D4" w:rsidP="00D25F16">
      <w:pPr>
        <w:pStyle w:val="Doc-title"/>
        <w:rPr>
          <w:rStyle w:val="Hyperlink"/>
        </w:rPr>
      </w:pPr>
      <w:hyperlink r:id="rId53"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54"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55"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56"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57"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6852D4" w:rsidP="00D25F16">
      <w:pPr>
        <w:pStyle w:val="Doc-title"/>
      </w:pPr>
      <w:hyperlink r:id="rId58"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6852D4" w:rsidP="00D25F16">
      <w:pPr>
        <w:pStyle w:val="Doc-title"/>
      </w:pPr>
      <w:hyperlink r:id="rId59"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6852D4" w:rsidP="00D25F16">
      <w:pPr>
        <w:pStyle w:val="Doc-title"/>
      </w:pPr>
      <w:hyperlink r:id="rId60"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6852D4" w:rsidP="00FE5B52">
      <w:pPr>
        <w:pStyle w:val="Doc-title"/>
      </w:pPr>
      <w:hyperlink r:id="rId61"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62"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6852D4" w:rsidP="00FE5B52">
      <w:pPr>
        <w:pStyle w:val="Doc-title"/>
      </w:pPr>
      <w:hyperlink r:id="rId63"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64"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B6C0154" w14:textId="77777777" w:rsidR="00FF597C" w:rsidRDefault="00FF597C" w:rsidP="00051588">
      <w:pPr>
        <w:pStyle w:val="EmailDiscussion2"/>
      </w:pPr>
    </w:p>
    <w:p w14:paraId="697BBD2B" w14:textId="2B141E53" w:rsidR="00FF597C" w:rsidRDefault="00FF597C" w:rsidP="00FF597C">
      <w:pPr>
        <w:pStyle w:val="Doc-title"/>
      </w:pPr>
      <w:r w:rsidRPr="00FF597C">
        <w:rPr>
          <w:rStyle w:val="Hyperlink"/>
          <w:highlight w:val="yellow"/>
        </w:rPr>
        <w:t>R2-2003909</w:t>
      </w:r>
      <w:r>
        <w:tab/>
        <w:t xml:space="preserve">CLI </w:t>
      </w:r>
      <w:r>
        <w:t>configuration</w:t>
      </w:r>
      <w:r>
        <w:tab/>
      </w:r>
      <w:r>
        <w:t>LG Electronics Inc</w:t>
      </w:r>
      <w:r>
        <w:t>.</w:t>
      </w:r>
      <w:r>
        <w:tab/>
        <w:t>CR</w:t>
      </w:r>
      <w:r>
        <w:tab/>
        <w:t>Rel-16</w:t>
      </w:r>
      <w:r>
        <w:tab/>
        <w:t>38.331</w:t>
      </w:r>
      <w:r>
        <w:tab/>
        <w:t>16.0.0</w:t>
      </w:r>
      <w:r>
        <w:tab/>
        <w:t>1533</w:t>
      </w:r>
      <w:r>
        <w:tab/>
        <w:t>1</w:t>
      </w:r>
      <w:r>
        <w:tab/>
        <w:t>F</w:t>
      </w:r>
      <w:r>
        <w:tab/>
        <w:t>NR_CLI_RIM</w:t>
      </w:r>
    </w:p>
    <w:p w14:paraId="20080BAC" w14:textId="77777777" w:rsidR="00FE5B52" w:rsidRPr="00DB05EE" w:rsidRDefault="00FE5B52" w:rsidP="00D25F16">
      <w:pPr>
        <w:pStyle w:val="Comments"/>
        <w:rPr>
          <w:noProof w:val="0"/>
        </w:rPr>
      </w:pPr>
    </w:p>
    <w:p w14:paraId="6499DAF6" w14:textId="59FAFB39" w:rsidR="00D25F16" w:rsidRDefault="006852D4" w:rsidP="00D25F16">
      <w:pPr>
        <w:pStyle w:val="Doc-title"/>
      </w:pPr>
      <w:hyperlink r:id="rId65"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6852D4" w:rsidP="00D25F16">
      <w:pPr>
        <w:pStyle w:val="Doc-title"/>
      </w:pPr>
      <w:hyperlink r:id="rId66"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6852D4" w:rsidP="00D25F16">
      <w:pPr>
        <w:pStyle w:val="Doc-title"/>
      </w:pPr>
      <w:hyperlink r:id="rId67"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lastRenderedPageBreak/>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6852D4" w:rsidP="00D25F16">
      <w:pPr>
        <w:pStyle w:val="Doc-title"/>
      </w:pPr>
      <w:hyperlink r:id="rId68"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7A20E5AF" w:rsidR="00663157" w:rsidRDefault="00663157" w:rsidP="00663157">
      <w:pPr>
        <w:pStyle w:val="Doc-text2"/>
        <w:numPr>
          <w:ilvl w:val="0"/>
          <w:numId w:val="12"/>
        </w:numPr>
      </w:pPr>
      <w:r>
        <w:t xml:space="preserve">revised into </w:t>
      </w:r>
      <w:hyperlink r:id="rId69" w:tooltip="C:Data3GPPRAN2InboxR2-2003901.zip" w:history="1">
        <w:r w:rsidRPr="00C5601D">
          <w:rPr>
            <w:rStyle w:val="Hyperlink"/>
          </w:rPr>
          <w:t>R2-2003901</w:t>
        </w:r>
      </w:hyperlink>
      <w:r>
        <w:t xml:space="preserve"> to consider the outcome of offline [101]</w:t>
      </w:r>
    </w:p>
    <w:p w14:paraId="1AE11E6F" w14:textId="77777777" w:rsidR="00663157" w:rsidRDefault="00663157" w:rsidP="00663157">
      <w:pPr>
        <w:pStyle w:val="Doc-text2"/>
        <w:ind w:left="1619" w:firstLine="0"/>
      </w:pPr>
    </w:p>
    <w:p w14:paraId="576D4D40" w14:textId="76DDFB18" w:rsidR="00663157" w:rsidRDefault="00C5601D" w:rsidP="00663157">
      <w:pPr>
        <w:pStyle w:val="Doc-title"/>
      </w:pPr>
      <w:hyperlink r:id="rId70" w:tooltip="C:Data3GPPRAN2InboxR2-2003901.zip" w:history="1">
        <w:r w:rsidR="00663157" w:rsidRPr="00C5601D">
          <w:rPr>
            <w:rStyle w:val="Hyperlink"/>
          </w:rPr>
          <w:t>R2-2003901</w:t>
        </w:r>
      </w:hyperlink>
      <w:r w:rsidR="00663157">
        <w:tab/>
        <w:t>Miscellaneous corrections on eMIMO</w:t>
      </w:r>
      <w:r w:rsidR="00663157">
        <w:tab/>
        <w:t>Samsung</w:t>
      </w:r>
      <w:r w:rsidR="00663157">
        <w:tab/>
        <w:t>CR</w:t>
      </w:r>
      <w:r w:rsidR="00663157">
        <w:tab/>
        <w:t>Rel-16</w:t>
      </w:r>
      <w:r w:rsidR="00663157">
        <w:tab/>
        <w:t>38.321</w:t>
      </w:r>
      <w:r w:rsidR="00663157">
        <w:tab/>
        <w:t>16.0.0</w:t>
      </w:r>
      <w:r w:rsidR="00663157">
        <w:tab/>
        <w:t>0711</w:t>
      </w:r>
      <w:r w:rsidR="00663157">
        <w:tab/>
        <w:t>1</w:t>
      </w:r>
      <w:r w:rsidR="00663157">
        <w:tab/>
        <w:t>F</w:t>
      </w:r>
      <w:r w:rsidR="00663157">
        <w:tab/>
        <w:t>NR_eMIMO-Core</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6852D4" w:rsidP="00D25F16">
      <w:pPr>
        <w:pStyle w:val="Doc-title"/>
      </w:pPr>
      <w:hyperlink r:id="rId71"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72"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73"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74"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3CE1894C" w:rsidR="007B0FB1" w:rsidRPr="00DE4C49" w:rsidRDefault="007B0FB1" w:rsidP="007B0FB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7F1567">
        <w:rPr>
          <w:highlight w:val="yellow"/>
        </w:rPr>
        <w:t>R2-2003898</w:t>
      </w:r>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00264E8A"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6852D4" w:rsidP="00BE7B73">
      <w:pPr>
        <w:pStyle w:val="Doc-title"/>
      </w:pPr>
      <w:hyperlink r:id="rId75"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lastRenderedPageBreak/>
        <w:t>-</w:t>
      </w:r>
      <w:r>
        <w:tab/>
        <w:t>Huawei thinks we can go with any solution provided that everything is clear</w:t>
      </w:r>
    </w:p>
    <w:p w14:paraId="338FF1DC" w14:textId="5373BDDC" w:rsidR="00D25C78" w:rsidRDefault="00D25C78" w:rsidP="00D25C78">
      <w:pPr>
        <w:pStyle w:val="Doc-text2"/>
      </w:pPr>
      <w:r>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6852D4">
      <w:pPr>
        <w:pStyle w:val="Doc-text2"/>
        <w:numPr>
          <w:ilvl w:val="0"/>
          <w:numId w:val="8"/>
        </w:numPr>
      </w:pPr>
      <w:r w:rsidRPr="00FC69ED">
        <w:t>UE is configured with CORESETPoolIndex only if it support (assumed) mPDCCH mTRP capability</w:t>
      </w:r>
    </w:p>
    <w:p w14:paraId="291F8B70" w14:textId="77777777" w:rsidR="00377A5E" w:rsidRDefault="00F35E7B" w:rsidP="006852D4">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6852D4">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lastRenderedPageBreak/>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5BF5C19D" w:rsidR="007B0FB1" w:rsidRDefault="007B0FB1" w:rsidP="007B0FB1">
      <w:pPr>
        <w:pStyle w:val="Doc-title"/>
      </w:pPr>
      <w:r w:rsidRPr="007B0FB1">
        <w:rPr>
          <w:highlight w:val="yellow"/>
        </w:rPr>
        <w:t>R2-2003898</w:t>
      </w:r>
      <w:r>
        <w:tab/>
        <w:t>Offline discussion 102: eMIMO RRC aspects - second round</w:t>
      </w:r>
      <w:r>
        <w:tab/>
        <w:t>Ericsson (Rapporteur)</w:t>
      </w:r>
      <w:r>
        <w:tab/>
        <w:t>discussion</w:t>
      </w:r>
      <w:r>
        <w:tab/>
        <w:t>Rel-16</w:t>
      </w:r>
      <w:r>
        <w:tab/>
        <w:t>NR_eMIMO-Core</w:t>
      </w:r>
    </w:p>
    <w:p w14:paraId="76873C08" w14:textId="77777777" w:rsidR="007B0FB1" w:rsidRDefault="007B0FB1" w:rsidP="002F403F">
      <w:pPr>
        <w:pStyle w:val="Doc-title"/>
      </w:pPr>
    </w:p>
    <w:p w14:paraId="381F38EE" w14:textId="32DB4E07" w:rsidR="002F403F" w:rsidRDefault="006852D4" w:rsidP="002F403F">
      <w:pPr>
        <w:pStyle w:val="Doc-title"/>
      </w:pPr>
      <w:hyperlink r:id="rId76"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040B18B1" w:rsidR="007B0FB1" w:rsidRDefault="007B0FB1" w:rsidP="007B0FB1">
      <w:pPr>
        <w:pStyle w:val="Doc-title"/>
      </w:pPr>
      <w:r w:rsidRPr="007F1567">
        <w:rPr>
          <w:highlight w:val="yellow"/>
        </w:rPr>
        <w:t>R2-2003899</w:t>
      </w:r>
      <w:r>
        <w:tab/>
      </w:r>
      <w:r w:rsidRPr="002F403F">
        <w:t>e</w:t>
      </w:r>
      <w:r>
        <w:t>MIMO corrections       Ericsson (</w:t>
      </w:r>
      <w:r w:rsidRPr="002F403F">
        <w:t>Rappor</w:t>
      </w:r>
      <w:r>
        <w:t>teur)</w:t>
      </w:r>
      <w:r>
        <w:tab/>
        <w:t>DraftCR</w:t>
      </w:r>
      <w:r>
        <w:tab/>
        <w:t>Rel-1</w:t>
      </w:r>
      <w:r w:rsidRPr="002F403F">
        <w:t>6</w:t>
      </w:r>
      <w:r>
        <w:tab/>
      </w:r>
      <w:r w:rsidRPr="002F403F">
        <w:t>38.331</w:t>
      </w:r>
      <w:r>
        <w:tab/>
      </w:r>
      <w:r w:rsidRPr="002F403F">
        <w:t>16.0.0</w:t>
      </w:r>
      <w:r>
        <w:tab/>
      </w:r>
      <w:r w:rsidRPr="002F403F">
        <w:t>NR_eMIMO-Core </w:t>
      </w:r>
    </w:p>
    <w:p w14:paraId="57C1EFAE" w14:textId="77777777" w:rsidR="000E06E8" w:rsidRDefault="000E06E8" w:rsidP="002F403F">
      <w:pPr>
        <w:pStyle w:val="Doc-title"/>
      </w:pPr>
    </w:p>
    <w:p w14:paraId="18F3A59B" w14:textId="77777777" w:rsidR="00011C0C" w:rsidRDefault="006852D4" w:rsidP="00011C0C">
      <w:pPr>
        <w:pStyle w:val="Doc-title"/>
      </w:pPr>
      <w:hyperlink r:id="rId77"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6852D4" w:rsidP="00011C0C">
      <w:pPr>
        <w:pStyle w:val="Doc-title"/>
      </w:pPr>
      <w:hyperlink r:id="rId78"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79"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6852D4" w:rsidP="00D25F16">
      <w:pPr>
        <w:pStyle w:val="Doc-title"/>
      </w:pPr>
      <w:hyperlink r:id="rId80"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6852D4" w:rsidP="00D25F16">
      <w:pPr>
        <w:pStyle w:val="Doc-title"/>
      </w:pPr>
      <w:hyperlink r:id="rId81"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6852D4" w:rsidP="00D25F16">
      <w:pPr>
        <w:pStyle w:val="Doc-title"/>
      </w:pPr>
      <w:hyperlink r:id="rId82"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6852D4" w:rsidP="00D25F16">
      <w:pPr>
        <w:pStyle w:val="Doc-title"/>
      </w:pPr>
      <w:hyperlink r:id="rId83"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6852D4" w:rsidP="00D25F16">
      <w:pPr>
        <w:pStyle w:val="Doc-title"/>
      </w:pPr>
      <w:hyperlink r:id="rId84"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6852D4" w:rsidP="00D25F16">
      <w:pPr>
        <w:pStyle w:val="Doc-title"/>
      </w:pPr>
      <w:hyperlink r:id="rId85"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6852D4" w:rsidP="00D25F16">
      <w:pPr>
        <w:pStyle w:val="Doc-title"/>
      </w:pPr>
      <w:hyperlink r:id="rId86"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6852D4" w:rsidP="00D25F16">
      <w:pPr>
        <w:pStyle w:val="Doc-title"/>
      </w:pPr>
      <w:hyperlink r:id="rId87"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lastRenderedPageBreak/>
        <w:t>Noted</w:t>
      </w:r>
    </w:p>
    <w:p w14:paraId="6F0D46E5" w14:textId="71CBA687" w:rsidR="00D25F16" w:rsidRDefault="006852D4" w:rsidP="00D25F16">
      <w:pPr>
        <w:pStyle w:val="Doc-title"/>
      </w:pPr>
      <w:hyperlink r:id="rId88"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6852D4" w:rsidP="00D25F16">
      <w:pPr>
        <w:pStyle w:val="Doc-title"/>
      </w:pPr>
      <w:hyperlink r:id="rId89"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6852D4" w:rsidP="00D25F16">
      <w:pPr>
        <w:pStyle w:val="Doc-title"/>
      </w:pPr>
      <w:hyperlink r:id="rId90"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6852D4" w:rsidP="00D25F16">
      <w:pPr>
        <w:pStyle w:val="Doc-title"/>
      </w:pPr>
      <w:hyperlink r:id="rId91"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6852D4" w:rsidP="00D25F16">
      <w:pPr>
        <w:pStyle w:val="Doc-title"/>
      </w:pPr>
      <w:hyperlink r:id="rId92"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6852D4" w:rsidP="00D25F16">
      <w:pPr>
        <w:pStyle w:val="Doc-title"/>
      </w:pPr>
      <w:hyperlink r:id="rId93"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6852D4" w:rsidP="00D25F16">
      <w:pPr>
        <w:pStyle w:val="Doc-title"/>
      </w:pPr>
      <w:hyperlink r:id="rId94"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6852D4" w:rsidP="00D25F16">
      <w:pPr>
        <w:pStyle w:val="Doc-title"/>
      </w:pPr>
      <w:hyperlink r:id="rId95"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6852D4" w:rsidP="00D25F16">
      <w:pPr>
        <w:pStyle w:val="Doc-title"/>
      </w:pPr>
      <w:hyperlink r:id="rId96"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6852D4" w:rsidP="00D25F16">
      <w:pPr>
        <w:pStyle w:val="Doc-title"/>
      </w:pPr>
      <w:hyperlink r:id="rId97"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6852D4" w:rsidP="00D25F16">
      <w:pPr>
        <w:pStyle w:val="Doc-title"/>
      </w:pPr>
      <w:hyperlink r:id="rId98"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6852D4" w:rsidP="0073738C">
      <w:pPr>
        <w:pStyle w:val="Doc-title"/>
      </w:pPr>
      <w:hyperlink r:id="rId99"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100"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101"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2A0145AC"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2" w:tooltip="C:Data3GPPRAN2InboxR2-2003900.zip" w:history="1">
        <w:r w:rsidRPr="00C5601D">
          <w:rPr>
            <w:rStyle w:val="Hyperlink"/>
          </w:rPr>
          <w:t>R2-2003900</w:t>
        </w:r>
      </w:hyperlink>
      <w:r w:rsidR="00663157">
        <w:t xml:space="preserve"> and possibly for updated</w:t>
      </w:r>
      <w:r w:rsidR="00B039C8">
        <w:t xml:space="preserve"> MAC CR in </w:t>
      </w:r>
      <w:hyperlink r:id="rId103" w:tooltip="C:Data3GPPRAN2InboxR2-2003901.zip" w:history="1">
        <w:r w:rsidR="00B039C8"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03EEA1A7"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04"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6852D4" w:rsidP="00A16014">
      <w:pPr>
        <w:pStyle w:val="Doc-title"/>
      </w:pPr>
      <w:hyperlink r:id="rId105"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lastRenderedPageBreak/>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 xml:space="preserve">with the following rewording: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lastRenderedPageBreak/>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6852D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D7E77E8" w:rsidR="006340A4" w:rsidRDefault="00C5601D" w:rsidP="006340A4">
      <w:pPr>
        <w:pStyle w:val="Doc-title"/>
      </w:pPr>
      <w:hyperlink r:id="rId106" w:tooltip="C:Data3GPPRAN2InboxR2-2003900.zip" w:history="1">
        <w:r w:rsidR="006340A4" w:rsidRPr="00C5601D">
          <w:rPr>
            <w:rStyle w:val="Hyperlink"/>
          </w:rPr>
          <w:t>R2-2003900</w:t>
        </w:r>
      </w:hyperlink>
      <w:r w:rsidR="006340A4">
        <w:tab/>
        <w:t>Offline discussion 101: eMIMO MAC corrections - second round</w:t>
      </w:r>
      <w:r w:rsidR="006340A4">
        <w:tab/>
        <w:t>Samsung</w:t>
      </w:r>
      <w:r w:rsidR="006340A4">
        <w:tab/>
        <w:t>discussion</w:t>
      </w:r>
      <w:r w:rsidR="006340A4">
        <w:tab/>
        <w:t>Rel-16</w:t>
      </w:r>
      <w:r w:rsidR="006340A4">
        <w:tab/>
        <w:t>NR_eMIMO-Core</w:t>
      </w:r>
    </w:p>
    <w:p w14:paraId="26B8D5BA" w14:textId="77777777" w:rsidR="00CC7DD6" w:rsidRDefault="00CC7DD6" w:rsidP="00CC7DD6">
      <w:pPr>
        <w:pStyle w:val="Comments"/>
      </w:pPr>
      <w:r>
        <w:t>Proposal 1: Ongoing Random Access procedure triggered by a pending BFR SR without any valid PUCCH resources may be stopped when all triggered BFRs for SCells are cancelled.</w:t>
      </w:r>
    </w:p>
    <w:p w14:paraId="00634BCC" w14:textId="751BA455" w:rsidR="00E314B4" w:rsidRDefault="00E314B4" w:rsidP="00CC7DD6">
      <w:pPr>
        <w:pStyle w:val="Doc-text2"/>
        <w:numPr>
          <w:ilvl w:val="0"/>
          <w:numId w:val="12"/>
        </w:numPr>
      </w:pPr>
      <w:r>
        <w:t>Agreed</w:t>
      </w:r>
    </w:p>
    <w:p w14:paraId="1BEBF94B" w14:textId="77777777" w:rsidR="00CC7DD6" w:rsidRDefault="00CC7DD6" w:rsidP="00CC7DD6">
      <w:pPr>
        <w:pStyle w:val="Comments"/>
      </w:pPr>
      <w:r>
        <w:t>Proposal 2: Multiple SRI IDs can be mapped to the same pathloss RS in PUSCH Pathloss RS Activation/Deactivation MAC CE.</w:t>
      </w:r>
    </w:p>
    <w:p w14:paraId="407C4ADD" w14:textId="7C61C107" w:rsidR="00E314B4" w:rsidRDefault="00E314B4" w:rsidP="00CC7DD6">
      <w:pPr>
        <w:pStyle w:val="Doc-text2"/>
        <w:numPr>
          <w:ilvl w:val="0"/>
          <w:numId w:val="12"/>
        </w:numPr>
      </w:pPr>
      <w:r>
        <w:t>Agreed</w:t>
      </w:r>
    </w:p>
    <w:p w14:paraId="46C778FA" w14:textId="77777777" w:rsidR="00CC7DD6" w:rsidRDefault="00CC7DD6" w:rsidP="00CC7DD6">
      <w:pPr>
        <w:pStyle w:val="Comments"/>
      </w:pPr>
      <w:r>
        <w:t>Proposal 3: Change the name of PUSCH Pathloss Reference RS Activation/Deactivation MAC CE to PUSCH Pathloss Reference RS Update MAC CE.</w:t>
      </w:r>
    </w:p>
    <w:p w14:paraId="4D371FB4" w14:textId="5E7093BE" w:rsidR="00E314B4" w:rsidRDefault="00E314B4" w:rsidP="00CC7DD6">
      <w:pPr>
        <w:pStyle w:val="Doc-text2"/>
        <w:numPr>
          <w:ilvl w:val="0"/>
          <w:numId w:val="12"/>
        </w:numPr>
      </w:pPr>
      <w:r>
        <w:t>Agreed</w:t>
      </w:r>
    </w:p>
    <w:p w14:paraId="6D78FAA4" w14:textId="77777777" w:rsidR="00CC7DD6" w:rsidRDefault="00CC7DD6" w:rsidP="00CC7DD6">
      <w:pPr>
        <w:pStyle w:val="Comments"/>
      </w:pPr>
      <w:r>
        <w:t>Proposal 4: FFS RAN2 further check the following issues:</w:t>
      </w:r>
    </w:p>
    <w:p w14:paraId="55344E07" w14:textId="77777777" w:rsidR="00CC7DD6" w:rsidRDefault="00CC7DD6" w:rsidP="00CC7DD6">
      <w:pPr>
        <w:pStyle w:val="Comments"/>
      </w:pPr>
      <w:r>
        <w:t>-</w:t>
      </w:r>
      <w:r>
        <w:tab/>
        <w:t>Whether PUSCH Pathloss RS Activation/Deactivation MAC CE have A/D field to deactivate the PUSCH Pathloss RS which is mapped with SRI ID(s).</w:t>
      </w:r>
    </w:p>
    <w:p w14:paraId="52A24479" w14:textId="77777777" w:rsidR="00CC7DD6" w:rsidRDefault="00CC7DD6" w:rsidP="00CC7DD6">
      <w:pPr>
        <w:pStyle w:val="Comments"/>
      </w:pPr>
      <w:r>
        <w:t>-</w:t>
      </w:r>
      <w:r>
        <w:tab/>
        <w:t>What is the initial state of RRC configured PL RSs when RRC configures more than 4 PL RSs (e.g. all are deactivated or first 4 PL RSs are activated.)</w:t>
      </w:r>
    </w:p>
    <w:p w14:paraId="4CF78F58" w14:textId="53E55A62" w:rsidR="00E314B4" w:rsidRDefault="00E314B4" w:rsidP="00E314B4">
      <w:pPr>
        <w:pStyle w:val="Doc-text2"/>
        <w:numPr>
          <w:ilvl w:val="0"/>
          <w:numId w:val="12"/>
        </w:numPr>
      </w:pPr>
      <w:r>
        <w:t>To be discussed after further RAN1 progress</w:t>
      </w:r>
    </w:p>
    <w:p w14:paraId="3629BF4F" w14:textId="77777777" w:rsidR="00CC7DD6" w:rsidRDefault="00CC7DD6" w:rsidP="00CC7DD6">
      <w:pPr>
        <w:pStyle w:val="Comments"/>
      </w:pPr>
      <w:r>
        <w:t>Proposal 5: Change the name of SRS Pathloss Reference RS Activation/Deactivation MAC CE to SRS Pathloss Reference RS Update MAC CE.</w:t>
      </w:r>
    </w:p>
    <w:p w14:paraId="1FE0DAD5" w14:textId="272BD5B4" w:rsidR="00E314B4" w:rsidRDefault="00E314B4" w:rsidP="00CC7DD6">
      <w:pPr>
        <w:pStyle w:val="Doc-text2"/>
        <w:numPr>
          <w:ilvl w:val="0"/>
          <w:numId w:val="12"/>
        </w:numPr>
      </w:pPr>
      <w:r>
        <w:t>Agreed</w:t>
      </w:r>
    </w:p>
    <w:p w14:paraId="7A9CFC02" w14:textId="77777777" w:rsidR="00CC7DD6" w:rsidRDefault="00CC7DD6" w:rsidP="00CC7DD6">
      <w:pPr>
        <w:pStyle w:val="Comments"/>
      </w:pPr>
      <w:r>
        <w:t>Proposal 6: Re-design the SP SRS Activation/Deactivation MAC CE to support 192 NZP CSI-RS resource(s), and one new MAC CE covers AP SRS and SP SRS cases.</w:t>
      </w:r>
    </w:p>
    <w:p w14:paraId="57B21775" w14:textId="02A948C7" w:rsidR="00E314B4" w:rsidRDefault="00E314B4" w:rsidP="00CC7DD6">
      <w:pPr>
        <w:pStyle w:val="Doc-text2"/>
        <w:numPr>
          <w:ilvl w:val="0"/>
          <w:numId w:val="12"/>
        </w:numPr>
      </w:pPr>
      <w:r>
        <w:t>Agreed</w:t>
      </w:r>
    </w:p>
    <w:p w14:paraId="72EA4949" w14:textId="737CCF69" w:rsidR="001640DA" w:rsidRDefault="00CC7DD6" w:rsidP="00CC7DD6">
      <w:pPr>
        <w:pStyle w:val="Comments"/>
      </w:pPr>
      <w:r>
        <w:t>Proposal 7: Enhanced SP/AP SRS Activation/Deactivation MAC CE includes the A/D field to support deactivation function for SP/AP SRS resource set.</w:t>
      </w:r>
    </w:p>
    <w:p w14:paraId="133B26EF" w14:textId="070C1E6D" w:rsidR="00E314B4" w:rsidRDefault="00F359B8" w:rsidP="00F359B8">
      <w:pPr>
        <w:pStyle w:val="Doc-text2"/>
        <w:numPr>
          <w:ilvl w:val="0"/>
          <w:numId w:val="13"/>
        </w:numPr>
      </w:pPr>
      <w:r>
        <w:t>…</w:t>
      </w:r>
      <w:bookmarkStart w:id="2" w:name="_GoBack"/>
      <w:bookmarkEnd w:id="2"/>
    </w:p>
    <w:p w14:paraId="283E7A0F" w14:textId="77777777" w:rsidR="005434EA" w:rsidRDefault="005434EA" w:rsidP="00CC7DD6">
      <w:pPr>
        <w:pStyle w:val="Comments"/>
      </w:pPr>
    </w:p>
    <w:p w14:paraId="203909AF" w14:textId="5E77B246" w:rsidR="005434EA" w:rsidRDefault="005434EA" w:rsidP="005434EA">
      <w:pPr>
        <w:pStyle w:val="Doc-text2"/>
        <w:pBdr>
          <w:top w:val="single" w:sz="4" w:space="1" w:color="auto"/>
          <w:left w:val="single" w:sz="4" w:space="4" w:color="auto"/>
          <w:bottom w:val="single" w:sz="4" w:space="1" w:color="auto"/>
          <w:right w:val="single" w:sz="4" w:space="4" w:color="auto"/>
        </w:pBdr>
      </w:pPr>
      <w:r>
        <w:lastRenderedPageBreak/>
        <w:t>Agreements via email (from [10</w:t>
      </w:r>
      <w:r>
        <w:t>1</w:t>
      </w:r>
      <w:r>
        <w:t>][EMIMO]):</w:t>
      </w:r>
    </w:p>
    <w:p w14:paraId="17E36157" w14:textId="711A9899"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Ongoing Random Access procedure triggered by a pending BFR SR without any valid PUCCH resources may be stopped when all triggered BFRs for SCells are cancelled.</w:t>
      </w:r>
    </w:p>
    <w:p w14:paraId="0919FB5C" w14:textId="74F13B60"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Multiple SRI IDs can be mapped to the same pathloss RS in PUSCH Pathloss RS Activation/Deactivation MAC CE.</w:t>
      </w:r>
    </w:p>
    <w:p w14:paraId="44CCA71A" w14:textId="4E87C2A5"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Pathloss Reference RS Update MAC CE.</w:t>
      </w:r>
    </w:p>
    <w:p w14:paraId="7C2337B9" w14:textId="0894CA5A" w:rsidR="005434EA" w:rsidRDefault="005434EA" w:rsidP="005434EA">
      <w:pPr>
        <w:pStyle w:val="Doc-text2"/>
        <w:pBdr>
          <w:top w:val="single" w:sz="4" w:space="1" w:color="auto"/>
          <w:left w:val="single" w:sz="4" w:space="4" w:color="auto"/>
          <w:bottom w:val="single" w:sz="4" w:space="1" w:color="auto"/>
          <w:right w:val="single" w:sz="4" w:space="4" w:color="auto"/>
        </w:pBdr>
      </w:pPr>
      <w:r>
        <w:t>4.</w:t>
      </w:r>
      <w:r>
        <w:tab/>
      </w:r>
      <w:r>
        <w:t>Change the name of SRS Pathloss Reference RS Activation/Deactivation MAC CE to SRS Pathloss Reference RS Update MAC CE.</w:t>
      </w:r>
    </w:p>
    <w:p w14:paraId="7FDD472B" w14:textId="2BE311BC" w:rsidR="005434EA" w:rsidRDefault="005434EA" w:rsidP="00F359B8">
      <w:pPr>
        <w:pStyle w:val="Doc-text2"/>
        <w:pBdr>
          <w:top w:val="single" w:sz="4" w:space="1" w:color="auto"/>
          <w:left w:val="single" w:sz="4" w:space="4" w:color="auto"/>
          <w:bottom w:val="single" w:sz="4" w:space="1" w:color="auto"/>
          <w:right w:val="single" w:sz="4" w:space="4" w:color="auto"/>
        </w:pBdr>
      </w:pPr>
      <w:r>
        <w:t>5.</w:t>
      </w:r>
      <w:r>
        <w:tab/>
      </w:r>
      <w:r>
        <w:t xml:space="preserve">Re-design the SP SRS Activation/Deactivation MAC CE to support 192 NZP CSI-RS resource(s), and one new MAC CE </w:t>
      </w:r>
      <w:r w:rsidR="00F359B8">
        <w:t>covers AP SRS and SP SRS cases.</w:t>
      </w:r>
    </w:p>
    <w:p w14:paraId="3628C525" w14:textId="44AE2B8C" w:rsidR="005434EA" w:rsidRDefault="005434EA" w:rsidP="005434EA">
      <w:pPr>
        <w:pStyle w:val="Doc-text2"/>
        <w:pBdr>
          <w:top w:val="single" w:sz="4" w:space="1" w:color="auto"/>
          <w:left w:val="single" w:sz="4" w:space="4" w:color="auto"/>
          <w:bottom w:val="single" w:sz="4" w:space="1" w:color="auto"/>
          <w:right w:val="single" w:sz="4" w:space="4" w:color="auto"/>
        </w:pBdr>
      </w:pPr>
      <w:r>
        <w:t>FFSs:</w:t>
      </w:r>
    </w:p>
    <w:p w14:paraId="7EB8EE50" w14:textId="3E744DF9"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r>
      <w:r>
        <w:t>Whether PUSCH Pathloss RS Activation/Deactivation MAC CE have A/D field to deactivate the PUSCH Pathloss RS which is mapped with SRI ID(s).</w:t>
      </w:r>
    </w:p>
    <w:p w14:paraId="551FEC04" w14:textId="179B5E10"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What is the initial state of RRC configured PL RSs when RRC configures more than 4 PL RSs (e.g. all are deactivated or first 4 PL RSs are activated.)</w:t>
      </w:r>
    </w:p>
    <w:p w14:paraId="5B755AF8" w14:textId="77777777" w:rsidR="00CC7DD6" w:rsidRDefault="00CC7DD6" w:rsidP="0073738C">
      <w:pPr>
        <w:pStyle w:val="Comments"/>
      </w:pPr>
    </w:p>
    <w:p w14:paraId="287A4DB5" w14:textId="77777777" w:rsidR="005434EA" w:rsidRDefault="005434E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6852D4" w:rsidP="0073738C">
      <w:pPr>
        <w:pStyle w:val="Doc-title"/>
      </w:pPr>
      <w:hyperlink r:id="rId107"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108"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109"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7CB8FE83"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0"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4353D066"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11"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6852D4" w:rsidP="001640DA">
      <w:pPr>
        <w:pStyle w:val="Doc-title"/>
        <w:rPr>
          <w:rStyle w:val="Hyperlink"/>
          <w:color w:val="auto"/>
          <w:u w:val="none"/>
        </w:rPr>
      </w:pPr>
      <w:hyperlink r:id="rId112"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lastRenderedPageBreak/>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33655EBA"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rsidR="008D2C16">
        <w:t xml:space="preserve"> (later confirmed as formal agreements, see below)</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69B4A97F" w:rsidR="00A80241" w:rsidRDefault="008D2C16" w:rsidP="00A80241">
      <w:pPr>
        <w:pStyle w:val="Doc-title"/>
      </w:pPr>
      <w:hyperlink r:id="rId113" w:tooltip="C:Data3GPPRAN2InboxR2-2003902.zip" w:history="1">
        <w:r w:rsidR="00A80241" w:rsidRPr="008D2C16">
          <w:rPr>
            <w:rStyle w:val="Hyperlink"/>
          </w:rPr>
          <w:t>R2-20039</w:t>
        </w:r>
        <w:r w:rsidR="00A80241" w:rsidRPr="008D2C16">
          <w:rPr>
            <w:rStyle w:val="Hyperlink"/>
          </w:rPr>
          <w:t>0</w:t>
        </w:r>
        <w:r w:rsidR="00A80241" w:rsidRPr="008D2C16">
          <w:rPr>
            <w:rStyle w:val="Hyperlink"/>
          </w:rPr>
          <w:t>2</w:t>
        </w:r>
      </w:hyperlink>
      <w:r w:rsidR="00A80241" w:rsidRPr="001640DA">
        <w:tab/>
      </w:r>
      <w:r w:rsidR="00A80241">
        <w:t>Offline discussion 103: BFR on SpCell - second round</w:t>
      </w:r>
      <w:r w:rsidR="00A80241">
        <w:tab/>
        <w:t>Apple</w:t>
      </w:r>
      <w:r w:rsidR="00A80241">
        <w:tab/>
        <w:t>discussion</w:t>
      </w:r>
      <w:r w:rsidR="00A80241">
        <w:tab/>
        <w:t>NR_eMIMO-Core</w:t>
      </w:r>
    </w:p>
    <w:p w14:paraId="45FC1FED" w14:textId="77777777" w:rsidR="008D2C16" w:rsidRDefault="008D2C16" w:rsidP="008D2C16">
      <w:pPr>
        <w:pStyle w:val="Comments"/>
      </w:pPr>
      <w:r>
        <w:t>Proposal 1: BFR MAC CE for SpCell is only transmitted in Msg3 and MsgA via CBRA.</w:t>
      </w:r>
    </w:p>
    <w:p w14:paraId="478CFE87" w14:textId="4B3508FD" w:rsidR="008D2C16" w:rsidRDefault="008D2C16" w:rsidP="008D2C16">
      <w:pPr>
        <w:pStyle w:val="Doc-text2"/>
        <w:numPr>
          <w:ilvl w:val="0"/>
          <w:numId w:val="12"/>
        </w:numPr>
      </w:pPr>
      <w:r>
        <w:t>Agreed</w:t>
      </w:r>
    </w:p>
    <w:p w14:paraId="7461AEF2" w14:textId="77777777" w:rsidR="008D2C16" w:rsidRDefault="008D2C16" w:rsidP="008D2C16">
      <w:pPr>
        <w:pStyle w:val="Comments"/>
      </w:pPr>
      <w:r>
        <w:t>Proposal 2: AC and candidate beam ID is not contained in the BFR MAC CE for SpCell.</w:t>
      </w:r>
    </w:p>
    <w:p w14:paraId="4CA69F16" w14:textId="728677C4" w:rsidR="008D2C16" w:rsidRDefault="008D2C16" w:rsidP="008D2C16">
      <w:pPr>
        <w:pStyle w:val="Doc-text2"/>
        <w:numPr>
          <w:ilvl w:val="0"/>
          <w:numId w:val="12"/>
        </w:numPr>
      </w:pPr>
      <w:r>
        <w:t>Agreed</w:t>
      </w:r>
    </w:p>
    <w:p w14:paraId="57125E9C" w14:textId="1ACC72F1" w:rsidR="008D2C16" w:rsidRDefault="008D2C16" w:rsidP="008D2C16">
      <w:pPr>
        <w:pStyle w:val="Comments"/>
      </w:pPr>
      <w:r>
        <w:t xml:space="preserve">Proposal 3: Capture the TP in section 4 in the EMIMO MAC CR.  </w:t>
      </w:r>
    </w:p>
    <w:p w14:paraId="52EFCF4D" w14:textId="0BF762CE" w:rsidR="008D2C16" w:rsidRDefault="008D2C16" w:rsidP="008D2C16">
      <w:pPr>
        <w:pStyle w:val="Doc-text2"/>
        <w:numPr>
          <w:ilvl w:val="0"/>
          <w:numId w:val="12"/>
        </w:numPr>
      </w:pPr>
      <w:r>
        <w:t>Agreed</w:t>
      </w:r>
    </w:p>
    <w:p w14:paraId="2BAD9ED4" w14:textId="77777777" w:rsidR="008D2C16" w:rsidRDefault="008D2C16" w:rsidP="008D2C16">
      <w:pPr>
        <w:pStyle w:val="Comments"/>
      </w:pPr>
    </w:p>
    <w:p w14:paraId="6AD667BF" w14:textId="4D8DEABC" w:rsidR="008D2C16" w:rsidRDefault="008D2C16" w:rsidP="008D2C16">
      <w:pPr>
        <w:pStyle w:val="Doc-text2"/>
        <w:pBdr>
          <w:top w:val="single" w:sz="4" w:space="1" w:color="auto"/>
          <w:left w:val="single" w:sz="4" w:space="4" w:color="auto"/>
          <w:bottom w:val="single" w:sz="4" w:space="1" w:color="auto"/>
          <w:right w:val="single" w:sz="4" w:space="4" w:color="auto"/>
        </w:pBdr>
      </w:pPr>
      <w:r>
        <w:t>Agreements via email (from [10</w:t>
      </w:r>
      <w:r>
        <w:t>3</w:t>
      </w:r>
      <w:r>
        <w:t>][EMIMO]):</w:t>
      </w:r>
    </w:p>
    <w:p w14:paraId="721ED537" w14:textId="6C7CE71F" w:rsidR="008D2C16" w:rsidRDefault="008D2C16" w:rsidP="008D2C16">
      <w:pPr>
        <w:pStyle w:val="Doc-text2"/>
        <w:numPr>
          <w:ilvl w:val="0"/>
          <w:numId w:val="31"/>
        </w:numPr>
        <w:pBdr>
          <w:top w:val="single" w:sz="4" w:space="1" w:color="auto"/>
          <w:left w:val="single" w:sz="4" w:space="4" w:color="auto"/>
          <w:bottom w:val="single" w:sz="4" w:space="1" w:color="auto"/>
          <w:right w:val="single" w:sz="4" w:space="4" w:color="auto"/>
        </w:pBdr>
      </w:pPr>
      <w:r>
        <w:t xml:space="preserve">BFR MAC CE for SpCell is only transmitted in Msg3 and MsgA via CBRA. </w:t>
      </w:r>
    </w:p>
    <w:p w14:paraId="3EB2F1F9" w14:textId="0C94614C" w:rsidR="008D2C16" w:rsidRDefault="008D2C16" w:rsidP="00C86612">
      <w:pPr>
        <w:pStyle w:val="Doc-text2"/>
        <w:numPr>
          <w:ilvl w:val="0"/>
          <w:numId w:val="31"/>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xml:space="preserve">. </w:t>
      </w:r>
    </w:p>
    <w:p w14:paraId="2C962EB6" w14:textId="37349FA7" w:rsidR="008D2C16" w:rsidRPr="008D2C16" w:rsidRDefault="008D2C16" w:rsidP="00C86612">
      <w:pPr>
        <w:pStyle w:val="Doc-text2"/>
        <w:numPr>
          <w:ilvl w:val="0"/>
          <w:numId w:val="31"/>
        </w:numPr>
        <w:pBdr>
          <w:top w:val="single" w:sz="4" w:space="1" w:color="auto"/>
          <w:left w:val="single" w:sz="4" w:space="4" w:color="auto"/>
          <w:bottom w:val="single" w:sz="4" w:space="1" w:color="auto"/>
          <w:right w:val="single" w:sz="4" w:space="4" w:color="auto"/>
        </w:pBdr>
      </w:pPr>
      <w:r>
        <w:t xml:space="preserve">Capture the TP in section 4 </w:t>
      </w:r>
      <w:r>
        <w:t xml:space="preserve">of R2-2003902 </w:t>
      </w:r>
      <w:r>
        <w:t>in the EMIMO MAC CR</w:t>
      </w:r>
    </w:p>
    <w:p w14:paraId="444C4CC7" w14:textId="77777777" w:rsidR="00A80241" w:rsidRPr="001640DA" w:rsidRDefault="00A80241" w:rsidP="001640DA">
      <w:pPr>
        <w:pStyle w:val="Doc-text2"/>
      </w:pPr>
    </w:p>
    <w:p w14:paraId="1E4FF74B" w14:textId="77777777" w:rsidR="0073738C" w:rsidRDefault="006852D4" w:rsidP="0073738C">
      <w:pPr>
        <w:pStyle w:val="Doc-title"/>
      </w:pPr>
      <w:hyperlink r:id="rId114"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6852D4" w:rsidP="0073738C">
      <w:pPr>
        <w:pStyle w:val="Doc-title"/>
      </w:pPr>
      <w:hyperlink r:id="rId115"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6852D4" w:rsidP="0073738C">
      <w:pPr>
        <w:pStyle w:val="Doc-title"/>
      </w:pPr>
      <w:hyperlink r:id="rId116"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6852D4" w:rsidP="0073738C">
      <w:pPr>
        <w:pStyle w:val="Doc-title"/>
      </w:pPr>
      <w:hyperlink r:id="rId117"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6852D4" w:rsidP="0073738C">
      <w:pPr>
        <w:pStyle w:val="Doc-title"/>
      </w:pPr>
      <w:hyperlink r:id="rId118"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19" w:tooltip="C:Data3GPPRAN2DocsR2-2002796.zip" w:history="1">
        <w:r w:rsidRPr="00CF60C5">
          <w:rPr>
            <w:rStyle w:val="Hyperlink"/>
          </w:rPr>
          <w:t>R2-2002796</w:t>
        </w:r>
      </w:hyperlink>
      <w:r w:rsidRPr="00226703">
        <w:rPr>
          <w:rStyle w:val="Hyperlink"/>
          <w:color w:val="auto"/>
          <w:u w:val="none"/>
        </w:rPr>
        <w:t xml:space="preserve">, </w:t>
      </w:r>
      <w:hyperlink r:id="rId120"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21"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22"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23"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749E5FA2"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24" w:tooltip="C:Data3GPPRAN2InboxR2-2003903.zip" w:history="1">
        <w:r w:rsidRPr="00F44FA0">
          <w:rPr>
            <w:rStyle w:val="Hyperlink"/>
          </w:rPr>
          <w:t>R2-200390</w:t>
        </w:r>
        <w:r w:rsidR="00AF7BF1" w:rsidRPr="00F44FA0">
          <w:rPr>
            <w:rStyle w:val="Hyperlink"/>
          </w:rPr>
          <w:t>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D8EB50D"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5" w:tooltip="C:Data3GPPRAN2InboxR2-2003903.zip" w:history="1">
        <w:r w:rsidRPr="00F44FA0">
          <w:rPr>
            <w:rStyle w:val="Hyperlink"/>
          </w:rPr>
          <w:t>R2-200390</w:t>
        </w:r>
        <w:r w:rsidR="00AF7BF1" w:rsidRPr="00F44FA0">
          <w:rPr>
            <w:rStyle w:val="Hyperlink"/>
          </w:rPr>
          <w:t>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6852D4" w:rsidP="00226703">
      <w:pPr>
        <w:pStyle w:val="Doc-title"/>
      </w:pPr>
      <w:hyperlink r:id="rId126"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27"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6DA8F339" w:rsidR="00AF7BF1" w:rsidRDefault="008D2C16" w:rsidP="00AF7BF1">
      <w:pPr>
        <w:pStyle w:val="Doc-title"/>
      </w:pPr>
      <w:hyperlink r:id="rId128" w:tooltip="C:Data3GPPRAN2InboxR2-2003903.zip" w:history="1">
        <w:r w:rsidR="00AF7BF1" w:rsidRPr="008D2C16">
          <w:rPr>
            <w:rStyle w:val="Hyperlink"/>
          </w:rPr>
          <w:t>R2-2003903</w:t>
        </w:r>
      </w:hyperlink>
      <w:r w:rsidR="00AF7BF1">
        <w:tab/>
        <w:t>Offline discussion 104: Timer based BFR MAC CE Transmission - second round</w:t>
      </w:r>
      <w:r w:rsidR="00AF7BF1">
        <w:tab/>
        <w:t>Nokia</w:t>
      </w:r>
      <w:r w:rsidR="00AF7BF1">
        <w:tab/>
        <w:t>discussion</w:t>
      </w:r>
      <w:r w:rsidR="00AF7BF1">
        <w:tab/>
        <w:t>NR_eMIMO-Core</w:t>
      </w:r>
    </w:p>
    <w:p w14:paraId="2B6FF63A" w14:textId="77777777" w:rsidR="00B564C0" w:rsidRDefault="00B564C0" w:rsidP="00B564C0">
      <w:pPr>
        <w:pStyle w:val="Comments"/>
      </w:pPr>
      <w:r>
        <w:t>Proposal 1: A mechanism is introduced to prevent UE from triggering a transmission of SCell BFR MAC CE and/or SCell BFR SR frequently due to frequent BFR triggers.</w:t>
      </w:r>
    </w:p>
    <w:p w14:paraId="0145E6F7" w14:textId="77777777" w:rsidR="00B564C0" w:rsidRDefault="00B564C0" w:rsidP="00B564C0">
      <w:pPr>
        <w:pStyle w:val="Comments"/>
      </w:pPr>
      <w:r>
        <w:t>Proposal 2: Introduce a timer as the mechanism to prevent frequent BFR triggers for a SCell.</w:t>
      </w:r>
    </w:p>
    <w:p w14:paraId="486D4195" w14:textId="71BA47AD" w:rsidR="00B564C0" w:rsidRDefault="00B564C0" w:rsidP="00B564C0">
      <w:pPr>
        <w:pStyle w:val="Comments"/>
      </w:pPr>
      <w:r>
        <w:t>Proposal 3: All BFRs triggered prior to MAC PDU assembly for beam failure recovery are cancelled for a SCell when a MAC PDU is transmitted and this PDU includes a SCell BFR MAC CE or Truncated SCell BFR MAC CE which contains beam failure information of that SCell.</w:t>
      </w:r>
    </w:p>
    <w:p w14:paraId="34548B0E" w14:textId="1AB37831" w:rsidR="00610799" w:rsidRDefault="00610799" w:rsidP="00610799">
      <w:pPr>
        <w:pStyle w:val="Doc-text2"/>
        <w:numPr>
          <w:ilvl w:val="0"/>
          <w:numId w:val="13"/>
        </w:numPr>
      </w:pPr>
      <w:r>
        <w:t>QC thinks that</w:t>
      </w:r>
      <w:r w:rsidRPr="00610799">
        <w:t xml:space="preserve"> </w:t>
      </w:r>
      <w:r>
        <w:t>"</w:t>
      </w:r>
      <w:r w:rsidRPr="00610799">
        <w:t>if BFR triggering are cancelled and meanwhile the BFR MAC CE is not transmitted successfully due to the bad uplink condition (which is possible), UE will have to wait for next round SCell BFR triggering when BFD counter reaching the max which may cause large latency. I think this is the reason why RAN1 has already agreed that the cancellation BFR should base on the ‘ACK’ from gNB (PDCCH addressed by C-RNTI).</w:t>
      </w:r>
      <w:r>
        <w:t>"</w:t>
      </w:r>
    </w:p>
    <w:p w14:paraId="1DA1C182" w14:textId="7523B824" w:rsidR="00610799" w:rsidRPr="00B564C0" w:rsidRDefault="00610799" w:rsidP="005F76F0">
      <w:pPr>
        <w:pStyle w:val="Doc-text2"/>
        <w:numPr>
          <w:ilvl w:val="0"/>
          <w:numId w:val="13"/>
        </w:numPr>
      </w:pPr>
      <w:r>
        <w:t>Nokia thinks that</w:t>
      </w:r>
      <w:r>
        <w:t xml:space="preserve"> </w:t>
      </w:r>
      <w:r>
        <w:t>"</w:t>
      </w:r>
      <w:r>
        <w:t>when BFR is triggered and UE transmits BFR MAC CE, the BFR remains pending;</w:t>
      </w:r>
      <w:r>
        <w:t xml:space="preserve"> </w:t>
      </w:r>
      <w:r>
        <w:t>MAC procedure requires UE to multiplex the BFR MAC CE also to the next available UL grant (if available) or trigger SR procedure regardless of the BFR MAC CE was already sent – this should really not be the intended behaviour and it has been avoided for other MAC procedures by cancelling the pending trigger when a MAC CE is transmitted.</w:t>
      </w:r>
      <w:r>
        <w:t xml:space="preserve"> </w:t>
      </w:r>
      <w:r>
        <w:t>At the same time BFI_COUNTER remains to be above the beamFailureInstanceMaxCount and upon next beam failure instance indication the BFR is again triggered; majority of the companies also think that this even is an issue we need to avoid as this can also lead to transmission of BFR MAC CE too frequently while the NW was still preparing to respond to the previous BFR MAC CE transmission.</w:t>
      </w:r>
      <w:r>
        <w:t xml:space="preserve"> </w:t>
      </w:r>
      <w:r>
        <w:t>Furthermore, RAN1 did not consider anything about BFR trigger cancellation (as this is purely MAC procedure related thing), they agreed the BFR procedure is successful when the “ACK” is received from the NW which is clearly specified in MAC – cancelling a BFR trigger does not cancel the BFR procedure. O</w:t>
      </w:r>
      <w:r>
        <w:t>n the other hand</w:t>
      </w:r>
      <w:r>
        <w:t>, we naturally also cancel any new BFR triggers for the given SCell if the response from the NW is received, as already specified.</w:t>
      </w:r>
      <w:r>
        <w:t>"</w:t>
      </w:r>
    </w:p>
    <w:p w14:paraId="573784C8" w14:textId="77777777" w:rsidR="00AF7BF1" w:rsidRDefault="00AF7BF1"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6852D4" w:rsidP="000C5814">
      <w:pPr>
        <w:pStyle w:val="Doc-title"/>
      </w:pPr>
      <w:hyperlink r:id="rId129"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30"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6852D4" w:rsidP="00D25F16">
      <w:pPr>
        <w:pStyle w:val="Doc-title"/>
      </w:pPr>
      <w:hyperlink r:id="rId131"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Default="00D25F16" w:rsidP="00D25F16">
      <w:pPr>
        <w:pStyle w:val="Doc-text2"/>
      </w:pPr>
    </w:p>
    <w:p w14:paraId="0C827C58" w14:textId="77777777" w:rsidR="000B030C" w:rsidRDefault="00730CDF" w:rsidP="00730CDF">
      <w:pPr>
        <w:pStyle w:val="Doc-title"/>
      </w:pPr>
      <w:hyperlink r:id="rId132" w:tooltip="C:Data3GPPRAN2InboxR2-2004177.zip" w:history="1">
        <w:r w:rsidRPr="00730CDF">
          <w:rPr>
            <w:rStyle w:val="Hyperlink"/>
          </w:rPr>
          <w:t>R2-20</w:t>
        </w:r>
        <w:r w:rsidRPr="00730CDF">
          <w:rPr>
            <w:rStyle w:val="Hyperlink"/>
          </w:rPr>
          <w:t>0</w:t>
        </w:r>
        <w:r w:rsidRPr="00730CDF">
          <w:rPr>
            <w:rStyle w:val="Hyperlink"/>
          </w:rPr>
          <w:t>4177</w:t>
        </w:r>
      </w:hyperlink>
      <w:r>
        <w:tab/>
      </w:r>
      <w:r>
        <w:t>Reply LS on Manual CAG ID selection and granularity of UAC parameters for PNI-NPNs (C1-202846; contact: Huawei)</w:t>
      </w:r>
      <w:r w:rsidR="000B030C">
        <w:tab/>
        <w:t>CT1</w:t>
      </w:r>
      <w:r w:rsidR="000B030C">
        <w:tab/>
        <w:t>LS in</w:t>
      </w:r>
      <w:r w:rsidR="000B030C">
        <w:tab/>
        <w:t>Rel-16</w:t>
      </w:r>
      <w:r w:rsidR="000B030C">
        <w:tab/>
      </w:r>
      <w:r w:rsidR="000B030C">
        <w:rPr>
          <w:rFonts w:cs="Arial"/>
          <w:bCs/>
        </w:rPr>
        <w:t>Vertical_LAN</w:t>
      </w:r>
      <w:r w:rsidR="000B030C">
        <w:rPr>
          <w:rFonts w:cs="Arial"/>
          <w:bCs/>
        </w:rPr>
        <w:tab/>
        <w:t>To:RAN2</w:t>
      </w:r>
      <w:r w:rsidR="000B030C">
        <w:rPr>
          <w:rFonts w:cs="Arial"/>
          <w:bCs/>
        </w:rPr>
        <w:tab/>
      </w:r>
      <w:r w:rsidR="000B030C">
        <w:t>Cc:RAN3, SA1, SA2</w:t>
      </w:r>
    </w:p>
    <w:p w14:paraId="0F3600A8" w14:textId="2ABE5DC3" w:rsidR="00730CDF" w:rsidRDefault="000B030C" w:rsidP="000B030C">
      <w:pPr>
        <w:pStyle w:val="Doc-title"/>
        <w:numPr>
          <w:ilvl w:val="0"/>
          <w:numId w:val="12"/>
        </w:numPr>
        <w:rPr>
          <w:rFonts w:cs="Arial"/>
          <w:bCs/>
        </w:rPr>
      </w:pPr>
      <w:r>
        <w:lastRenderedPageBreak/>
        <w:t xml:space="preserve">To be discussed as part of a (long) </w:t>
      </w:r>
      <w:r w:rsidR="00FB660D">
        <w:t>[POST109bis-e][xx]</w:t>
      </w:r>
      <w:r w:rsidR="00FB660D">
        <w:t xml:space="preserve"> </w:t>
      </w:r>
      <w:r>
        <w:t>email discussion</w:t>
      </w:r>
      <w:r w:rsidR="00FB660D">
        <w:rPr>
          <w:rFonts w:cs="Arial"/>
          <w:bCs/>
        </w:rPr>
        <w:t xml:space="preserve"> on PRN remaining open isses</w:t>
      </w:r>
    </w:p>
    <w:p w14:paraId="1D9ADFD5" w14:textId="38F59EC7" w:rsidR="000B030C" w:rsidRPr="000B030C" w:rsidRDefault="000B030C" w:rsidP="000B030C">
      <w:pPr>
        <w:pStyle w:val="Doc-text2"/>
        <w:numPr>
          <w:ilvl w:val="0"/>
          <w:numId w:val="12"/>
        </w:numPr>
      </w:pPr>
      <w:r>
        <w:t>Noted</w:t>
      </w:r>
    </w:p>
    <w:p w14:paraId="69882A5E" w14:textId="77777777" w:rsidR="00730CDF" w:rsidRPr="00730CDF" w:rsidRDefault="00730CDF" w:rsidP="00730CDF">
      <w:pPr>
        <w:pStyle w:val="Doc-text2"/>
      </w:pPr>
    </w:p>
    <w:p w14:paraId="25C3F484" w14:textId="2995B01A" w:rsidR="00730CDF" w:rsidRDefault="00730CDF" w:rsidP="00730CDF">
      <w:pPr>
        <w:pStyle w:val="Doc-title"/>
      </w:pPr>
      <w:hyperlink r:id="rId133" w:tooltip="C:Data3GPPRAN2InboxR2-2004178.zip" w:history="1">
        <w:r w:rsidRPr="00730CDF">
          <w:rPr>
            <w:rStyle w:val="Hyperlink"/>
          </w:rPr>
          <w:t>R2-2004</w:t>
        </w:r>
        <w:r w:rsidRPr="00730CDF">
          <w:rPr>
            <w:rStyle w:val="Hyperlink"/>
          </w:rPr>
          <w:t>1</w:t>
        </w:r>
        <w:r w:rsidRPr="00730CDF">
          <w:rPr>
            <w:rStyle w:val="Hyperlink"/>
          </w:rPr>
          <w:t>78</w:t>
        </w:r>
      </w:hyperlink>
      <w:r>
        <w:tab/>
      </w:r>
      <w:r>
        <w:t>LS on manual CAG selection (C1-202927; contact: Nokia)</w:t>
      </w:r>
    </w:p>
    <w:p w14:paraId="41D91461" w14:textId="14B4E4A2" w:rsidR="000B030C" w:rsidRDefault="000B030C" w:rsidP="000B030C">
      <w:pPr>
        <w:pStyle w:val="Doc-text2"/>
        <w:numPr>
          <w:ilvl w:val="0"/>
          <w:numId w:val="13"/>
        </w:numPr>
      </w:pPr>
      <w:r>
        <w:t>Vice-chair think we should attempt to provide an early response to the question from CT1</w:t>
      </w:r>
    </w:p>
    <w:p w14:paraId="7AB3E0AE" w14:textId="433060EE" w:rsidR="000B030C" w:rsidRDefault="000B030C" w:rsidP="000B030C">
      <w:pPr>
        <w:pStyle w:val="Doc-text2"/>
        <w:numPr>
          <w:ilvl w:val="0"/>
          <w:numId w:val="12"/>
        </w:numPr>
      </w:pPr>
      <w:r>
        <w:t xml:space="preserve">To be discussed </w:t>
      </w:r>
      <w:r w:rsidR="00FB660D">
        <w:t>in</w:t>
      </w:r>
      <w:r>
        <w:t xml:space="preserve"> a </w:t>
      </w:r>
      <w:r w:rsidR="00FB660D">
        <w:t>(</w:t>
      </w:r>
      <w:r>
        <w:t>1-week</w:t>
      </w:r>
      <w:r w:rsidR="00FB660D">
        <w:t>)</w:t>
      </w:r>
      <w:r>
        <w:t xml:space="preserve"> </w:t>
      </w:r>
      <w:r w:rsidR="00FB660D">
        <w:t>[POST109bis-e]</w:t>
      </w:r>
      <w:r w:rsidR="00FB660D">
        <w:t>[xy</w:t>
      </w:r>
      <w:r w:rsidR="00FB660D">
        <w:t>]</w:t>
      </w:r>
      <w:r w:rsidR="00FB660D">
        <w:t xml:space="preserve"> </w:t>
      </w:r>
      <w:r>
        <w:t>email discussion</w:t>
      </w:r>
      <w:r>
        <w:t xml:space="preserve">, with the intention to provide an LS response to CT1. Actual </w:t>
      </w:r>
      <w:r w:rsidR="00FB660D">
        <w:t xml:space="preserve">changes for RAN2 specs to be </w:t>
      </w:r>
      <w:r w:rsidR="00FB660D">
        <w:t>discussed as part of a (long) [POST109bis-e][xx] email discussion</w:t>
      </w:r>
      <w:r w:rsidR="00FB660D">
        <w:t xml:space="preserve"> </w:t>
      </w:r>
      <w:r w:rsidR="00FB660D">
        <w:rPr>
          <w:rFonts w:cs="Arial"/>
          <w:bCs/>
        </w:rPr>
        <w:t>on PRN remaining open iss</w:t>
      </w:r>
      <w:r w:rsidR="00FB660D">
        <w:rPr>
          <w:rFonts w:cs="Arial"/>
          <w:bCs/>
        </w:rPr>
        <w:t>u</w:t>
      </w:r>
      <w:r w:rsidR="00FB660D">
        <w:rPr>
          <w:rFonts w:cs="Arial"/>
          <w:bCs/>
        </w:rPr>
        <w:t>es</w:t>
      </w:r>
    </w:p>
    <w:p w14:paraId="502FB8E1" w14:textId="5E86D18E" w:rsidR="000B030C" w:rsidRPr="000B030C" w:rsidRDefault="000B030C" w:rsidP="000B030C">
      <w:pPr>
        <w:pStyle w:val="Doc-text2"/>
        <w:numPr>
          <w:ilvl w:val="0"/>
          <w:numId w:val="12"/>
        </w:numPr>
      </w:pPr>
      <w:r>
        <w:t>Noted.</w:t>
      </w:r>
    </w:p>
    <w:p w14:paraId="655F8C6B" w14:textId="77777777" w:rsidR="000B030C" w:rsidRPr="000B030C" w:rsidRDefault="000B030C" w:rsidP="000B030C">
      <w:pPr>
        <w:pStyle w:val="Doc-text2"/>
      </w:pPr>
    </w:p>
    <w:p w14:paraId="4C660C55" w14:textId="75CA6D22" w:rsidR="00FB660D" w:rsidRDefault="00FB660D" w:rsidP="00FB660D">
      <w:pPr>
        <w:pStyle w:val="EmailDiscussion"/>
      </w:pPr>
      <w:r>
        <w:t>[POST109bis-e]</w:t>
      </w:r>
      <w:r>
        <w:t>[xy]</w:t>
      </w:r>
      <w:r>
        <w:t xml:space="preserve">[PRN] </w:t>
      </w:r>
      <w:r>
        <w:t xml:space="preserve">Reply LS to CT1 </w:t>
      </w:r>
      <w:r>
        <w:t>(Nokia)</w:t>
      </w:r>
    </w:p>
    <w:p w14:paraId="01F3F711" w14:textId="4AD196E9" w:rsidR="00FB660D" w:rsidRDefault="00FB660D" w:rsidP="00FB660D">
      <w:pPr>
        <w:pStyle w:val="EmailDiscussion2"/>
      </w:pPr>
      <w:r>
        <w:tab/>
        <w:t>Intended outcome:</w:t>
      </w:r>
      <w:r>
        <w:t xml:space="preserve"> Reply LS to CT1 for the question in </w:t>
      </w:r>
      <w:hyperlink r:id="rId134" w:tooltip="C:Data3GPPRAN2InboxR2-2004178.zip" w:history="1">
        <w:r w:rsidRPr="00730CDF">
          <w:rPr>
            <w:rStyle w:val="Hyperlink"/>
          </w:rPr>
          <w:t>R2-2004178</w:t>
        </w:r>
      </w:hyperlink>
      <w:r>
        <w:t>.</w:t>
      </w:r>
    </w:p>
    <w:p w14:paraId="075A0705" w14:textId="453D45E3" w:rsidR="00FB660D" w:rsidRDefault="00FB660D" w:rsidP="00FB660D">
      <w:pPr>
        <w:pStyle w:val="EmailDiscussion2"/>
      </w:pPr>
      <w:r>
        <w:tab/>
        <w:t xml:space="preserve">Deadline:  </w:t>
      </w:r>
      <w:r>
        <w:t>1-week</w:t>
      </w:r>
    </w:p>
    <w:p w14:paraId="000B02A1" w14:textId="77777777" w:rsidR="00730CDF" w:rsidRPr="009F3FAD" w:rsidRDefault="00730CDF"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2E30B675" w:rsidR="00F070D8" w:rsidRDefault="00F070D8" w:rsidP="00F070D8">
      <w:pPr>
        <w:pStyle w:val="EmailDiscussion2"/>
      </w:pPr>
      <w:r w:rsidRPr="00331B12">
        <w:tab/>
        <w:t>Deadline for rapporteur's versio</w:t>
      </w:r>
      <w:r>
        <w:t>n for agreement</w:t>
      </w:r>
      <w:r w:rsidR="00912CFC">
        <w:t xml:space="preserve"> </w:t>
      </w:r>
      <w:r w:rsidR="00912CFC">
        <w:t>in</w:t>
      </w:r>
      <w:r w:rsidR="008F208C" w:rsidRPr="008F208C">
        <w:t xml:space="preserve"> </w:t>
      </w:r>
      <w:r w:rsidR="008F208C">
        <w:rPr>
          <w:highlight w:val="yellow"/>
        </w:rPr>
        <w:t>R</w:t>
      </w:r>
      <w:r w:rsidR="008F208C" w:rsidRPr="00912CFC">
        <w:rPr>
          <w:highlight w:val="yellow"/>
        </w:rPr>
        <w:t>2-2002658</w:t>
      </w:r>
      <w:r>
        <w:t>:  Thursday 2020-04-30 10</w:t>
      </w:r>
      <w:r w:rsidRPr="00331B12">
        <w:t xml:space="preserve">:00 </w:t>
      </w:r>
      <w:r>
        <w:t>UTC</w:t>
      </w:r>
      <w:r w:rsidRPr="00331B12">
        <w:t xml:space="preserve"> </w:t>
      </w:r>
    </w:p>
    <w:p w14:paraId="7E773CEB" w14:textId="77777777" w:rsidR="00F070D8" w:rsidRDefault="00F070D8" w:rsidP="00F070D8">
      <w:pPr>
        <w:pStyle w:val="Doc-text2"/>
      </w:pPr>
    </w:p>
    <w:p w14:paraId="0E491E3C" w14:textId="77777777" w:rsidR="00C7745C" w:rsidRPr="00F070D8" w:rsidRDefault="00C7745C" w:rsidP="00C7745C">
      <w:pPr>
        <w:pStyle w:val="Doc-title"/>
      </w:pPr>
      <w:r w:rsidRPr="00912CFC">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1F334E22" w14:textId="77777777" w:rsidR="00C7745C" w:rsidRPr="00F070D8" w:rsidRDefault="00C7745C" w:rsidP="00F070D8">
      <w:pPr>
        <w:pStyle w:val="Doc-text2"/>
      </w:pPr>
    </w:p>
    <w:p w14:paraId="06F04015" w14:textId="3B4A865F" w:rsidR="00D25F16" w:rsidRDefault="006852D4" w:rsidP="00D25F16">
      <w:pPr>
        <w:pStyle w:val="Doc-title"/>
      </w:pPr>
      <w:hyperlink r:id="rId135"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 xml:space="preserve">For a UE in SNPN AM, if the highest ranked cell or best cell according to absolute priority reselection rules is a cell which is not suitable due to not broadcasting the registered or selected SNPN ID, the UE shall </w:t>
      </w:r>
      <w:r w:rsidRPr="00952575">
        <w:lastRenderedPageBreak/>
        <w:t>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lastRenderedPageBreak/>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36"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37"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38"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3DEFEE26" w14:textId="77777777" w:rsidR="0084240F" w:rsidRDefault="0084240F" w:rsidP="0084240F">
      <w:pPr>
        <w:pStyle w:val="EmailDiscussion2"/>
        <w:numPr>
          <w:ilvl w:val="2"/>
          <w:numId w:val="9"/>
        </w:numPr>
        <w:ind w:left="1980"/>
      </w:pPr>
      <w:r>
        <w:t xml:space="preserve">for open issue 8: discuss the possibility to introduce an indication in SIB1 to allow UEs to search other cells on the same frequency </w:t>
      </w:r>
    </w:p>
    <w:p w14:paraId="388FF0EF" w14:textId="77777777" w:rsidR="0084240F" w:rsidRDefault="0084240F" w:rsidP="0084240F">
      <w:pPr>
        <w:pStyle w:val="EmailDiscussion2"/>
        <w:numPr>
          <w:ilvl w:val="2"/>
          <w:numId w:val="9"/>
        </w:numPr>
        <w:ind w:left="1980"/>
      </w:pPr>
      <w:r>
        <w:t>for open issue 9: discuss the possibility to signal PCI range(s) per PLMN per frequency vs just per frequency</w:t>
      </w:r>
    </w:p>
    <w:p w14:paraId="051AE575" w14:textId="77777777" w:rsidR="0084240F" w:rsidRDefault="0084240F" w:rsidP="0084240F">
      <w:pPr>
        <w:pStyle w:val="EmailDiscussion2"/>
        <w:numPr>
          <w:ilvl w:val="2"/>
          <w:numId w:val="9"/>
        </w:numPr>
        <w:ind w:left="1980"/>
      </w:pPr>
      <w:r>
        <w:t>continue the discussion on open issues 11 and 16</w:t>
      </w:r>
    </w:p>
    <w:p w14:paraId="73E16ACE" w14:textId="77777777" w:rsidR="0084240F" w:rsidRDefault="0084240F" w:rsidP="0084240F">
      <w:pPr>
        <w:pStyle w:val="EmailDiscussion2"/>
        <w:ind w:left="1619" w:firstLine="0"/>
      </w:pPr>
      <w:r>
        <w:t>Updated intended outcome: summary of the offline discussion with e.g.:</w:t>
      </w:r>
    </w:p>
    <w:p w14:paraId="29CB4E9C" w14:textId="77777777" w:rsidR="0084240F" w:rsidRDefault="0084240F" w:rsidP="0084240F">
      <w:pPr>
        <w:pStyle w:val="EmailDiscussion2"/>
        <w:numPr>
          <w:ilvl w:val="2"/>
          <w:numId w:val="9"/>
        </w:numPr>
        <w:ind w:left="1980"/>
      </w:pPr>
      <w:r>
        <w:t>Set of proposals with full consensus, if any (agreeable over email)</w:t>
      </w:r>
    </w:p>
    <w:p w14:paraId="77936E31" w14:textId="77777777" w:rsidR="0084240F" w:rsidRDefault="0084240F" w:rsidP="0084240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39"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4D15FF7" w14:textId="16176611" w:rsidR="00586BD5" w:rsidRDefault="00586BD5" w:rsidP="00586BD5">
      <w:pPr>
        <w:pStyle w:val="EmailDiscussion2"/>
        <w:ind w:left="1619" w:firstLine="0"/>
      </w:pPr>
      <w:r>
        <w:t>Final</w:t>
      </w:r>
      <w:r>
        <w:t xml:space="preserve"> scope:</w:t>
      </w:r>
      <w:r>
        <w:t xml:space="preserve"> discuss whether </w:t>
      </w:r>
      <w:r>
        <w:t>PCI ranges can be optionally broadcast by all cells (both public cells and private cells) and the PCI range validity time</w:t>
      </w:r>
    </w:p>
    <w:p w14:paraId="597DA7B4" w14:textId="6AEABA85" w:rsidR="00586BD5" w:rsidRDefault="00586BD5" w:rsidP="00586BD5">
      <w:pPr>
        <w:pStyle w:val="EmailDiscussion2"/>
        <w:ind w:left="1619" w:firstLine="0"/>
      </w:pPr>
      <w:r>
        <w:t>Final</w:t>
      </w:r>
      <w:r>
        <w:t xml:space="preserve"> intended outcome: summary of the offline discussion with e.g.:</w:t>
      </w:r>
    </w:p>
    <w:p w14:paraId="449778FC" w14:textId="77777777" w:rsidR="00586BD5" w:rsidRDefault="00586BD5" w:rsidP="00586BD5">
      <w:pPr>
        <w:pStyle w:val="EmailDiscussion2"/>
        <w:numPr>
          <w:ilvl w:val="2"/>
          <w:numId w:val="9"/>
        </w:numPr>
        <w:ind w:left="1980"/>
      </w:pPr>
      <w:r>
        <w:t>Set of proposals with full consensus, if any (agreeable over email)</w:t>
      </w:r>
    </w:p>
    <w:p w14:paraId="0209382A" w14:textId="5AD2F99D" w:rsidR="00586BD5" w:rsidRDefault="00586BD5" w:rsidP="00586BD5">
      <w:pPr>
        <w:pStyle w:val="EmailDiscussion2"/>
        <w:numPr>
          <w:ilvl w:val="2"/>
          <w:numId w:val="9"/>
        </w:numPr>
        <w:ind w:left="1980"/>
      </w:pPr>
      <w:r>
        <w:t xml:space="preserve">Set of proposals </w:t>
      </w:r>
      <w:r w:rsidRPr="00485770">
        <w:t xml:space="preserve">to </w:t>
      </w:r>
      <w:r>
        <w:t>postpone to after the meeting</w:t>
      </w:r>
    </w:p>
    <w:p w14:paraId="36BC43DA" w14:textId="0FF4C824" w:rsidR="00586BD5" w:rsidRDefault="00586BD5" w:rsidP="00586BD5">
      <w:pPr>
        <w:pStyle w:val="EmailDiscussion2"/>
        <w:ind w:left="1619" w:firstLine="0"/>
      </w:pPr>
      <w:r>
        <w:t>Final</w:t>
      </w:r>
      <w:r>
        <w:t xml:space="preserve"> deadline </w:t>
      </w:r>
      <w:r w:rsidRPr="00D3643C">
        <w:rPr>
          <w:color w:val="000000" w:themeColor="text1"/>
        </w:rPr>
        <w:t>(for companies' feedback)</w:t>
      </w:r>
      <w:r>
        <w:t xml:space="preserve">: </w:t>
      </w:r>
      <w:r w:rsidR="005E7A93">
        <w:t>Wednesday</w:t>
      </w:r>
      <w:r w:rsidR="005E7A93" w:rsidRPr="00331B12">
        <w:t xml:space="preserve"> 2020-0</w:t>
      </w:r>
      <w:r w:rsidR="005E7A93">
        <w:t>4-29 10</w:t>
      </w:r>
      <w:r w:rsidR="005E7A93" w:rsidRPr="00331B12">
        <w:t>:00</w:t>
      </w:r>
      <w:r w:rsidR="005E7A93">
        <w:t xml:space="preserve"> UTC</w:t>
      </w:r>
    </w:p>
    <w:p w14:paraId="3CAEC354" w14:textId="16C05C7C" w:rsidR="005E7A93" w:rsidRDefault="00586BD5"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D3643C">
        <w:rPr>
          <w:color w:val="000000" w:themeColor="text1"/>
        </w:rPr>
        <w:t xml:space="preserve">):  </w:t>
      </w:r>
      <w:r w:rsidR="005E7A93">
        <w:t>Wednesday</w:t>
      </w:r>
      <w:r w:rsidR="005E7A93" w:rsidRPr="00331B12">
        <w:t xml:space="preserve"> 2020-0</w:t>
      </w:r>
      <w:r w:rsidR="005E7A93">
        <w:t>4-29 16</w:t>
      </w:r>
      <w:r w:rsidR="005E7A93" w:rsidRPr="00331B12">
        <w:t>:00</w:t>
      </w:r>
      <w:r w:rsidR="005E7A93">
        <w:t xml:space="preserve"> </w:t>
      </w:r>
      <w:r w:rsidR="005E7A93">
        <w:t>UTC</w:t>
      </w:r>
    </w:p>
    <w:p w14:paraId="06C96216" w14:textId="1CF83B90" w:rsidR="00D373A8" w:rsidRDefault="00DE4C49" w:rsidP="00D373A8">
      <w:pPr>
        <w:pStyle w:val="EmailDiscussion2"/>
        <w:ind w:left="1619" w:firstLine="0"/>
        <w:rPr>
          <w:u w:val="single"/>
        </w:rPr>
      </w:pPr>
      <w:r w:rsidRPr="005E7A93">
        <w:rPr>
          <w:u w:val="single"/>
        </w:rPr>
        <w:t>Proposed</w:t>
      </w:r>
      <w:r w:rsidR="00D373A8" w:rsidRPr="005E7A93">
        <w:rPr>
          <w:u w:val="single"/>
        </w:rPr>
        <w:t xml:space="preserve"> </w:t>
      </w:r>
      <w:r w:rsidRPr="005E7A93">
        <w:rPr>
          <w:u w:val="single"/>
        </w:rPr>
        <w:t xml:space="preserve">agreements in </w:t>
      </w:r>
      <w:r w:rsidR="005E7A93" w:rsidRPr="005E7A93">
        <w:rPr>
          <w:rStyle w:val="Hyperlink"/>
          <w:highlight w:val="yellow"/>
        </w:rPr>
        <w:t>R2-2003</w:t>
      </w:r>
      <w:r w:rsidRPr="005E7A93">
        <w:rPr>
          <w:rStyle w:val="Hyperlink"/>
          <w:highlight w:val="yellow"/>
        </w:rPr>
        <w:t>9</w:t>
      </w:r>
      <w:r w:rsidR="005E7A93" w:rsidRPr="005E7A93">
        <w:rPr>
          <w:rStyle w:val="Hyperlink"/>
          <w:highlight w:val="yellow"/>
        </w:rPr>
        <w:t>07</w:t>
      </w:r>
      <w:r w:rsidRPr="005E7A93">
        <w:rPr>
          <w:u w:val="single"/>
        </w:rPr>
        <w:t xml:space="preserve"> indicated for email agreement and </w:t>
      </w:r>
      <w:r w:rsidR="00D373A8" w:rsidRPr="005E7A93">
        <w:rPr>
          <w:u w:val="single"/>
        </w:rPr>
        <w:t xml:space="preserve">not challenged until </w:t>
      </w:r>
      <w:r w:rsidR="005E7A93" w:rsidRPr="005E7A93">
        <w:rPr>
          <w:u w:val="single"/>
        </w:rPr>
        <w:t xml:space="preserve">Thursday 2020-04-30 </w:t>
      </w:r>
      <w:r w:rsidR="005E7A93" w:rsidRPr="005E7A93">
        <w:rPr>
          <w:u w:val="single"/>
        </w:rPr>
        <w:t>06</w:t>
      </w:r>
      <w:r w:rsidR="005E7A93" w:rsidRPr="005E7A93">
        <w:rPr>
          <w:u w:val="single"/>
        </w:rPr>
        <w:t>:00 UTC</w:t>
      </w:r>
      <w:r w:rsidR="005E7A93" w:rsidRPr="005E7A93">
        <w:rPr>
          <w:u w:val="single"/>
        </w:rPr>
        <w:t xml:space="preserve"> </w:t>
      </w:r>
      <w:r w:rsidR="00D373A8" w:rsidRPr="005E7A93">
        <w:rPr>
          <w:u w:val="single"/>
        </w:rPr>
        <w:t>will be declared as agreed by the session chair. For the</w:t>
      </w:r>
      <w:r w:rsidR="00D373A8" w:rsidRPr="009449CD">
        <w:rPr>
          <w:u w:val="single"/>
        </w:rPr>
        <w:t xml:space="preserve"> other ones, the discussion will continue</w:t>
      </w:r>
      <w:r w:rsidR="005E7A93">
        <w:rPr>
          <w:u w:val="single"/>
        </w:rPr>
        <w:t xml:space="preserve"> after the meeting</w:t>
      </w:r>
      <w:r w:rsidR="00D373A8" w:rsidRPr="009449CD">
        <w:rPr>
          <w:u w:val="single"/>
        </w:rPr>
        <w:t>.</w:t>
      </w:r>
    </w:p>
    <w:p w14:paraId="49B6B922" w14:textId="77777777" w:rsidR="00C1215B" w:rsidRDefault="00C1215B" w:rsidP="00DE4C49">
      <w:pPr>
        <w:pStyle w:val="Doc-text2"/>
        <w:ind w:left="0" w:firstLine="0"/>
      </w:pPr>
    </w:p>
    <w:p w14:paraId="5812B35A" w14:textId="3F9C98BF" w:rsidR="00C1215B" w:rsidRDefault="006852D4" w:rsidP="009449CD">
      <w:pPr>
        <w:pStyle w:val="Doc-title"/>
      </w:pPr>
      <w:hyperlink r:id="rId140"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lastRenderedPageBreak/>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6DC3A964" w:rsidR="002F403F" w:rsidRDefault="006852D4" w:rsidP="002F403F">
      <w:pPr>
        <w:pStyle w:val="Doc-title"/>
      </w:pPr>
      <w:hyperlink r:id="rId141"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16D34C1D" w14:textId="01AB062D" w:rsidR="00CA75D0" w:rsidRDefault="00CA75D0" w:rsidP="00CA75D0">
      <w:pPr>
        <w:pStyle w:val="Doc-text2"/>
      </w:pPr>
      <w:r>
        <w:t xml:space="preserve">- </w:t>
      </w:r>
      <w:r>
        <w:tab/>
        <w:t>Huawei don’t think that option C implies an AS level capability</w:t>
      </w:r>
    </w:p>
    <w:p w14:paraId="4FEF44EF" w14:textId="5B793666" w:rsidR="00CA75D0" w:rsidRDefault="00CA75D0" w:rsidP="00CA75D0">
      <w:pPr>
        <w:pStyle w:val="Doc-text2"/>
      </w:pPr>
      <w:r>
        <w:t>-</w:t>
      </w:r>
      <w:r>
        <w:tab/>
        <w:t>Lenovo wonders about the need for option A and B</w:t>
      </w:r>
    </w:p>
    <w:p w14:paraId="5428D580" w14:textId="55DACE57" w:rsidR="00CA75D0" w:rsidRDefault="00CA75D0" w:rsidP="00CA75D0">
      <w:pPr>
        <w:pStyle w:val="Doc-text2"/>
      </w:pPr>
      <w:r>
        <w:t>-</w:t>
      </w:r>
      <w:r>
        <w:tab/>
        <w:t>Nokia thinks the AMF has no information about the SNPN subscription. From ANR perspective it would be much cleaner to go for Option A.</w:t>
      </w:r>
    </w:p>
    <w:p w14:paraId="594CB0C0" w14:textId="78AF31B9" w:rsidR="007D33A4" w:rsidRDefault="007D33A4" w:rsidP="00CA75D0">
      <w:pPr>
        <w:pStyle w:val="Doc-text2"/>
      </w:pPr>
      <w:r>
        <w:t>-</w:t>
      </w:r>
      <w:r>
        <w:tab/>
        <w:t>Mediatek thinks that Option A is not agreeable and still prefer Option C</w:t>
      </w:r>
    </w:p>
    <w:p w14:paraId="74136EBB" w14:textId="10223702" w:rsidR="007D33A4" w:rsidRDefault="007D33A4" w:rsidP="00CA75D0">
      <w:pPr>
        <w:pStyle w:val="Doc-text2"/>
      </w:pPr>
      <w:r>
        <w:t>-</w:t>
      </w:r>
      <w:r>
        <w:tab/>
        <w:t>Ericsson</w:t>
      </w:r>
      <w:r w:rsidR="00DE6D6E">
        <w:t xml:space="preserve"> prefers option B and agrees that this would require a reporting capabil</w:t>
      </w:r>
      <w:r w:rsidR="00301D9D">
        <w:t>i</w:t>
      </w:r>
      <w:r w:rsidR="00DE6D6E">
        <w:t>ty</w:t>
      </w:r>
      <w:r>
        <w:t>.</w:t>
      </w:r>
    </w:p>
    <w:p w14:paraId="107551F5" w14:textId="3A6188AE" w:rsidR="007D33A4" w:rsidRDefault="007D33A4" w:rsidP="00CA75D0">
      <w:pPr>
        <w:pStyle w:val="Doc-text2"/>
      </w:pPr>
      <w:r>
        <w:t>-</w:t>
      </w:r>
      <w:r>
        <w:tab/>
        <w:t>QC are ok to go for a compromise option B</w:t>
      </w:r>
    </w:p>
    <w:p w14:paraId="7FAF367B" w14:textId="0B5B26A8" w:rsidR="007D33A4" w:rsidRDefault="007D33A4" w:rsidP="00CA75D0">
      <w:pPr>
        <w:pStyle w:val="Doc-text2"/>
      </w:pPr>
      <w:r>
        <w:t>-</w:t>
      </w:r>
      <w:r>
        <w:tab/>
        <w:t>Samsung prefers Option C which does not require a capability. Option B would require a capability.</w:t>
      </w:r>
    </w:p>
    <w:p w14:paraId="2D0903C0" w14:textId="5933131C" w:rsidR="007D33A4" w:rsidRDefault="007D33A4" w:rsidP="00CA75D0">
      <w:pPr>
        <w:pStyle w:val="Doc-text2"/>
      </w:pPr>
      <w:r>
        <w:t>-</w:t>
      </w:r>
      <w:r>
        <w:tab/>
        <w:t xml:space="preserve">CATT </w:t>
      </w:r>
      <w:r w:rsidR="00DE6D6E">
        <w:t>and Huawei also prefer</w:t>
      </w:r>
      <w:r>
        <w:t xml:space="preserve"> option C. </w:t>
      </w:r>
    </w:p>
    <w:p w14:paraId="6B19AF48" w14:textId="55D60F9F" w:rsidR="007D33A4" w:rsidRDefault="007D33A4" w:rsidP="00CA75D0">
      <w:pPr>
        <w:pStyle w:val="Doc-text2"/>
      </w:pPr>
      <w:r>
        <w:t>-</w:t>
      </w:r>
      <w:r>
        <w:tab/>
        <w:t>Nokia could accept both Option B and C provided that we have a</w:t>
      </w:r>
      <w:r w:rsidR="00301D9D">
        <w:t>n</w:t>
      </w:r>
      <w:r>
        <w:t xml:space="preserve"> AS level capability for this.  </w:t>
      </w:r>
    </w:p>
    <w:p w14:paraId="20ECA143" w14:textId="17711149" w:rsidR="00DE6D6E" w:rsidRDefault="007D33A4" w:rsidP="00CA75D0">
      <w:pPr>
        <w:pStyle w:val="Doc-text2"/>
      </w:pPr>
      <w:r>
        <w:t>-</w:t>
      </w:r>
      <w:r>
        <w:tab/>
        <w:t xml:space="preserve">Samsung wonder which capability we are talking </w:t>
      </w:r>
      <w:r w:rsidR="00DE6D6E">
        <w:t xml:space="preserve">about: NPN capability or reporting capability. </w:t>
      </w:r>
    </w:p>
    <w:p w14:paraId="67B0D783" w14:textId="25CE7535" w:rsidR="00DE6D6E" w:rsidRDefault="00DE6D6E" w:rsidP="00CA75D0">
      <w:pPr>
        <w:pStyle w:val="Doc-text2"/>
      </w:pPr>
      <w:r>
        <w:lastRenderedPageBreak/>
        <w:t>-</w:t>
      </w:r>
      <w:r>
        <w:tab/>
        <w:t xml:space="preserve">ZTE support option B and think that we might need a capability for option C. </w:t>
      </w:r>
    </w:p>
    <w:p w14:paraId="02462BCA" w14:textId="77777777" w:rsidR="00B269A8" w:rsidRDefault="00DE6D6E" w:rsidP="00C7745C">
      <w:pPr>
        <w:pStyle w:val="Doc-text2"/>
      </w:pPr>
      <w:r>
        <w:t>-</w:t>
      </w:r>
      <w:r>
        <w:tab/>
        <w:t>Vodafone first preference is C</w:t>
      </w:r>
      <w:r w:rsidR="00FF5BD2">
        <w:t xml:space="preserve"> but can live with Option B</w:t>
      </w:r>
    </w:p>
    <w:p w14:paraId="3E8577A7" w14:textId="7583891A" w:rsidR="00CA75D0" w:rsidRDefault="00FF5BD2" w:rsidP="00B25A73">
      <w:pPr>
        <w:pStyle w:val="Doc-text2"/>
        <w:numPr>
          <w:ilvl w:val="0"/>
          <w:numId w:val="8"/>
        </w:numPr>
      </w:pPr>
      <w:r>
        <w:t xml:space="preserve">Agree option B: </w:t>
      </w: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t>In 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1A619E51" w14:textId="7112070E" w:rsidR="00407A3C" w:rsidRDefault="006852D4" w:rsidP="00407A3C">
      <w:pPr>
        <w:pStyle w:val="Doc-text2"/>
        <w:numPr>
          <w:ilvl w:val="0"/>
          <w:numId w:val="13"/>
        </w:numPr>
      </w:pPr>
      <w:r>
        <w:t>Samsung accepted the compromise for unlicensed but we shouldn't deviate from the licensed case here, i.e. we should go for option</w:t>
      </w:r>
      <w:r w:rsidR="00407A3C">
        <w:t xml:space="preserve"> B</w:t>
      </w:r>
      <w:r>
        <w:t xml:space="preserve">. Ericsson agrees and think we should not follow the LTE CSG behaviour, which was not a good design. Nokia agrees. China Telecom </w:t>
      </w:r>
      <w:r w:rsidR="00407A3C">
        <w:t xml:space="preserve">and Vodafone agree </w:t>
      </w:r>
      <w:r>
        <w:t>as well.</w:t>
      </w:r>
      <w:r w:rsidR="00407A3C">
        <w:t xml:space="preserve"> ZTE and Intel also support option B.</w:t>
      </w:r>
    </w:p>
    <w:p w14:paraId="2B05EA41" w14:textId="0AFBCF2B" w:rsidR="006852D4" w:rsidRDefault="006852D4" w:rsidP="006852D4">
      <w:pPr>
        <w:pStyle w:val="Doc-text2"/>
        <w:numPr>
          <w:ilvl w:val="0"/>
          <w:numId w:val="13"/>
        </w:numPr>
      </w:pPr>
      <w:r>
        <w:t xml:space="preserve">Lenovo thinks the CAG-only indicator is not being considered in this discussion. Nokia think we need to handle all the scenarios where the cell is not suitable. </w:t>
      </w:r>
    </w:p>
    <w:p w14:paraId="79475DF0" w14:textId="5FB720B6" w:rsidR="006852D4" w:rsidRDefault="006852D4" w:rsidP="006852D4">
      <w:pPr>
        <w:pStyle w:val="Doc-text2"/>
        <w:numPr>
          <w:ilvl w:val="0"/>
          <w:numId w:val="13"/>
        </w:numPr>
      </w:pPr>
      <w:r>
        <w:t>Mediatek</w:t>
      </w:r>
      <w:r w:rsidR="00407A3C">
        <w:t>/Huawei</w:t>
      </w:r>
      <w:r>
        <w:t xml:space="preserve"> would prefer to go for option D.</w:t>
      </w:r>
    </w:p>
    <w:p w14:paraId="0BFE70FA" w14:textId="2CAE7EBC" w:rsidR="006852D4" w:rsidRDefault="006852D4" w:rsidP="006852D4">
      <w:pPr>
        <w:pStyle w:val="Doc-text2"/>
        <w:numPr>
          <w:ilvl w:val="0"/>
          <w:numId w:val="13"/>
        </w:numPr>
      </w:pPr>
      <w:r>
        <w:t>CATT prefers option A but can accept D</w:t>
      </w:r>
    </w:p>
    <w:p w14:paraId="0F6EBFA9" w14:textId="4AC54949" w:rsidR="00407A3C" w:rsidRDefault="00407A3C" w:rsidP="006852D4">
      <w:pPr>
        <w:pStyle w:val="Doc-text2"/>
        <w:numPr>
          <w:ilvl w:val="0"/>
          <w:numId w:val="13"/>
        </w:numPr>
      </w:pPr>
      <w:r>
        <w:t>Sony first preference is Option</w:t>
      </w:r>
      <w:r w:rsidR="00E25233">
        <w:t xml:space="preserve"> </w:t>
      </w:r>
      <w:r>
        <w:t>C, but D is also ok.</w:t>
      </w:r>
    </w:p>
    <w:p w14:paraId="75636F67" w14:textId="6F568CCD" w:rsidR="009B45C1" w:rsidRDefault="00407A3C" w:rsidP="009B45C1">
      <w:pPr>
        <w:pStyle w:val="Doc-text2"/>
        <w:numPr>
          <w:ilvl w:val="0"/>
          <w:numId w:val="13"/>
        </w:numPr>
      </w:pPr>
      <w:r>
        <w:t>QC thinks the difference with CSG is that CAG is meant for mission critical services so prefer option C or B</w:t>
      </w:r>
    </w:p>
    <w:p w14:paraId="5683D3CF" w14:textId="010F22A2" w:rsidR="00407A3C" w:rsidRDefault="00407A3C" w:rsidP="00407A3C">
      <w:pPr>
        <w:pStyle w:val="Doc-text2"/>
        <w:numPr>
          <w:ilvl w:val="0"/>
          <w:numId w:val="8"/>
        </w:numPr>
      </w:pPr>
      <w:r>
        <w:t>Agree to go for Option B</w:t>
      </w:r>
      <w:r w:rsidR="009B45C1">
        <w:t xml:space="preserve"> (for all unsuitable cases).</w:t>
      </w:r>
    </w:p>
    <w:p w14:paraId="666496B2" w14:textId="23D6C932" w:rsidR="009B45C1" w:rsidRDefault="009B45C1" w:rsidP="009B45C1">
      <w:pPr>
        <w:pStyle w:val="Doc-text2"/>
        <w:numPr>
          <w:ilvl w:val="0"/>
          <w:numId w:val="13"/>
        </w:numPr>
      </w:pPr>
      <w:r>
        <w:t xml:space="preserve">QC wonders about the case where </w:t>
      </w:r>
      <w:r>
        <w:t>CAG-only indicator</w:t>
      </w:r>
      <w:r>
        <w:t xml:space="preserve"> is set. Nokia/Ericsson wonder whether there is any difference. Huawei agrees that the </w:t>
      </w:r>
      <w:r>
        <w:t>CAG-only indicator</w:t>
      </w:r>
      <w:r>
        <w:t xml:space="preserve"> should not make a difference</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3BD9F34" w14:textId="5DB228C7" w:rsidR="009B45C1" w:rsidRDefault="009B45C1" w:rsidP="009B758A">
      <w:pPr>
        <w:pStyle w:val="Doc-text2"/>
        <w:numPr>
          <w:ilvl w:val="0"/>
          <w:numId w:val="29"/>
        </w:numPr>
        <w:pBdr>
          <w:top w:val="single" w:sz="4" w:space="1" w:color="auto"/>
          <w:left w:val="single" w:sz="4" w:space="4" w:color="auto"/>
          <w:bottom w:val="single" w:sz="4" w:space="1" w:color="auto"/>
          <w:right w:val="single" w:sz="4" w:space="4" w:color="auto"/>
        </w:pBdr>
      </w:pPr>
      <w:r w:rsidRPr="009B45C1">
        <w:t xml:space="preserve">The UE behaviour in licensed band when the cell belongs to the correct operator but </w:t>
      </w:r>
      <w:r w:rsidR="00CA75D0">
        <w:t xml:space="preserve">either </w:t>
      </w:r>
      <w:r w:rsidRPr="009B45C1">
        <w:t>it’s not a CAG member cell</w:t>
      </w:r>
      <w:r w:rsidR="00CA75D0">
        <w:t xml:space="preserve"> or the cell is a public cell and the CAG-only indicator in the UE is set to true</w:t>
      </w:r>
      <w:r>
        <w:t xml:space="preserve">: </w:t>
      </w:r>
      <w:r>
        <w:t>the UE shall not consider this cell and other cells on the same frequency, as candidates for reselection for a maximum of 300 seconds.</w:t>
      </w:r>
    </w:p>
    <w:p w14:paraId="20D98015" w14:textId="5CA7590D" w:rsidR="002E1854" w:rsidRDefault="00FF5BD2" w:rsidP="00816DB7">
      <w:pPr>
        <w:pStyle w:val="Doc-text2"/>
        <w:numPr>
          <w:ilvl w:val="0"/>
          <w:numId w:val="29"/>
        </w:numPr>
        <w:pBdr>
          <w:top w:val="single" w:sz="4" w:space="1" w:color="auto"/>
          <w:left w:val="single" w:sz="4" w:space="4" w:color="auto"/>
          <w:bottom w:val="single" w:sz="4" w:space="1" w:color="auto"/>
          <w:right w:val="single" w:sz="4" w:space="4" w:color="auto"/>
        </w:pBdr>
      </w:pP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6852D4" w:rsidP="00DE3D2C">
      <w:pPr>
        <w:pStyle w:val="Doc-title"/>
      </w:pPr>
      <w:hyperlink r:id="rId142" w:tooltip="C:Data3GPPExtractsR2-2002745.docx" w:history="1">
        <w:r w:rsidR="00DE3D2C" w:rsidRPr="00907913">
          <w:rPr>
            <w:rStyle w:val="Hyperlink"/>
          </w:rPr>
          <w:t>R2-2002745</w:t>
        </w:r>
      </w:hyperlink>
      <w:r w:rsidR="00DE3D2C">
        <w:tab/>
        <w:t>Further consideration on the PCI range</w:t>
      </w:r>
      <w:r w:rsidR="00DE3D2C">
        <w:tab/>
        <w:t>ZTE Corporation, Sanechips</w:t>
      </w:r>
      <w:r w:rsidR="00DE3D2C">
        <w:tab/>
        <w:t>discussion</w:t>
      </w:r>
      <w:r w:rsidR="00DE3D2C">
        <w:tab/>
        <w:t>Rel-16</w:t>
      </w:r>
      <w:r w:rsidR="00DE3D2C">
        <w:tab/>
        <w:t>NG_RAN_PRN-Core</w:t>
      </w:r>
    </w:p>
    <w:p w14:paraId="1A6E3326" w14:textId="77777777" w:rsidR="00DE3D2C" w:rsidRDefault="00DE3D2C" w:rsidP="00DE3D2C">
      <w:pPr>
        <w:pStyle w:val="Comments"/>
      </w:pPr>
      <w:r>
        <w:t>Proposal 2: The PCI range is valid among the whole frequency within the same PLMN for 24 hours.</w:t>
      </w:r>
    </w:p>
    <w:p w14:paraId="558DC42E" w14:textId="32F07373" w:rsidR="00D57E41" w:rsidRDefault="00D57E41" w:rsidP="00D57E41">
      <w:pPr>
        <w:pStyle w:val="Doc-text2"/>
        <w:numPr>
          <w:ilvl w:val="0"/>
          <w:numId w:val="13"/>
        </w:numPr>
      </w:pPr>
      <w:r>
        <w:t>Lenovo thinks than in NR with a 3h validity time and we can stick to that.</w:t>
      </w:r>
    </w:p>
    <w:p w14:paraId="1029E986" w14:textId="567D373A" w:rsidR="00D57E41" w:rsidRDefault="00D57E41" w:rsidP="00D57E41">
      <w:pPr>
        <w:pStyle w:val="Doc-text2"/>
        <w:numPr>
          <w:ilvl w:val="0"/>
          <w:numId w:val="13"/>
        </w:numPr>
      </w:pPr>
      <w:r>
        <w:t>Huawei agrees with 2 and 3 but wonders whether 2.1 can be left to UE implementation</w:t>
      </w:r>
    </w:p>
    <w:p w14:paraId="30D8572E" w14:textId="0D725B76" w:rsidR="00D57E41" w:rsidRDefault="00D57E41" w:rsidP="00D57E41">
      <w:pPr>
        <w:pStyle w:val="Doc-text2"/>
        <w:numPr>
          <w:ilvl w:val="0"/>
          <w:numId w:val="13"/>
        </w:numPr>
      </w:pPr>
      <w:r>
        <w:t xml:space="preserve">Ericsson think that if the UE needs to read SIB every 3h then why do we need to introduce 24h? </w:t>
      </w:r>
    </w:p>
    <w:p w14:paraId="772B8858" w14:textId="710EB84D" w:rsidR="00D57E41" w:rsidRDefault="00D57E41" w:rsidP="00D57E41">
      <w:pPr>
        <w:pStyle w:val="Doc-text2"/>
        <w:numPr>
          <w:ilvl w:val="0"/>
          <w:numId w:val="8"/>
        </w:numPr>
      </w:pPr>
      <w:r>
        <w:t xml:space="preserve">Further discuss </w:t>
      </w:r>
      <w:r w:rsidR="00301D9D">
        <w:t xml:space="preserve">in </w:t>
      </w:r>
      <w:r w:rsidR="00B275CD">
        <w:t xml:space="preserve">offline </w:t>
      </w:r>
      <w:r w:rsidR="00301D9D">
        <w:t xml:space="preserve">[105] </w:t>
      </w:r>
      <w:r w:rsidR="00B275CD">
        <w:t>whether PCI ranges can be optionally broadcast by all cells (both public cells and private cells)</w:t>
      </w:r>
      <w:r w:rsidR="00301D9D">
        <w:t xml:space="preserve"> and</w:t>
      </w:r>
      <w:r w:rsidR="00B275CD">
        <w:t xml:space="preserve"> the PCI range validity time</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t>Proposal 3: Ran2 to clarify whether to signal the PCI range of the inter frequencies in SIB4.</w:t>
      </w:r>
    </w:p>
    <w:p w14:paraId="334FAE86" w14:textId="126CA4CB" w:rsidR="00B275CD" w:rsidRDefault="00B275CD" w:rsidP="00B275CD">
      <w:pPr>
        <w:pStyle w:val="Doc-text2"/>
        <w:numPr>
          <w:ilvl w:val="0"/>
          <w:numId w:val="8"/>
        </w:numPr>
      </w:pPr>
      <w:r>
        <w:t>Agreed</w:t>
      </w:r>
    </w:p>
    <w:p w14:paraId="053091A2" w14:textId="77777777" w:rsidR="00B275CD" w:rsidRDefault="00B275CD" w:rsidP="0083787E">
      <w:pPr>
        <w:pStyle w:val="Comments"/>
      </w:pPr>
    </w:p>
    <w:p w14:paraId="2F01609A" w14:textId="77777777" w:rsidR="00301D9D" w:rsidRDefault="00301D9D" w:rsidP="00301D9D">
      <w:pPr>
        <w:pStyle w:val="Doc-text2"/>
        <w:pBdr>
          <w:top w:val="single" w:sz="4" w:space="1" w:color="auto"/>
          <w:left w:val="single" w:sz="4" w:space="4" w:color="auto"/>
          <w:bottom w:val="single" w:sz="4" w:space="1" w:color="auto"/>
          <w:right w:val="single" w:sz="4" w:space="4" w:color="auto"/>
        </w:pBdr>
      </w:pPr>
      <w:r w:rsidRPr="002E1854">
        <w:t>Agreements:</w:t>
      </w:r>
    </w:p>
    <w:p w14:paraId="156A6DC2" w14:textId="5CAE24AD" w:rsidR="00301D9D" w:rsidRDefault="00301D9D" w:rsidP="0083787E">
      <w:pPr>
        <w:pStyle w:val="Doc-text2"/>
        <w:numPr>
          <w:ilvl w:val="0"/>
          <w:numId w:val="30"/>
        </w:numPr>
        <w:pBdr>
          <w:top w:val="single" w:sz="4" w:space="1" w:color="auto"/>
          <w:left w:val="single" w:sz="4" w:space="4" w:color="auto"/>
          <w:bottom w:val="single" w:sz="4" w:space="1" w:color="auto"/>
          <w:right w:val="single" w:sz="4" w:space="4" w:color="auto"/>
        </w:pBdr>
      </w:pPr>
      <w:r>
        <w:t>PCI range</w:t>
      </w:r>
      <w:r>
        <w:t>s are signalled</w:t>
      </w:r>
      <w:r>
        <w:t xml:space="preserve"> in SIB4</w:t>
      </w:r>
    </w:p>
    <w:p w14:paraId="063A8A7C" w14:textId="77777777" w:rsidR="00DE3D2C" w:rsidRDefault="00DE3D2C" w:rsidP="0083787E">
      <w:pPr>
        <w:pStyle w:val="Comments"/>
      </w:pPr>
    </w:p>
    <w:p w14:paraId="218F7BC8" w14:textId="77777777" w:rsidR="00DE3D2C" w:rsidRDefault="00DE3D2C" w:rsidP="0083787E">
      <w:pPr>
        <w:pStyle w:val="Comments"/>
        <w:rPr>
          <w:noProof w:val="0"/>
        </w:rPr>
      </w:pPr>
    </w:p>
    <w:p w14:paraId="3066C7BA" w14:textId="54826762" w:rsidR="000B030C" w:rsidRDefault="000B030C" w:rsidP="000B030C">
      <w:pPr>
        <w:pStyle w:val="Doc-title"/>
      </w:pPr>
      <w:r w:rsidRPr="000B030C">
        <w:rPr>
          <w:rStyle w:val="Hyperlink"/>
          <w:highlight w:val="yellow"/>
        </w:rPr>
        <w:t>R2-2003907</w:t>
      </w:r>
      <w:r>
        <w:tab/>
        <w:t xml:space="preserve">Offline discussion 105: PRN open issues - </w:t>
      </w:r>
      <w:r w:rsidR="00B35C1F">
        <w:t>third</w:t>
      </w:r>
      <w:r>
        <w:t xml:space="preserve"> round</w:t>
      </w:r>
      <w:r>
        <w:tab/>
        <w:t>Nokia (Rapporteur)</w:t>
      </w:r>
      <w:r>
        <w:tab/>
        <w:t>discussion</w:t>
      </w:r>
      <w:r>
        <w:tab/>
        <w:t>Rel-16</w:t>
      </w:r>
      <w:r>
        <w:tab/>
        <w:t>NG_RAN_PRN-Core</w:t>
      </w:r>
    </w:p>
    <w:p w14:paraId="33290E61" w14:textId="77777777" w:rsidR="00B35C1F" w:rsidRDefault="00B35C1F" w:rsidP="0083787E">
      <w:pPr>
        <w:pStyle w:val="Comments"/>
        <w:rPr>
          <w:noProof w:val="0"/>
        </w:rPr>
      </w:pPr>
    </w:p>
    <w:p w14:paraId="521C1572" w14:textId="5DA854A1" w:rsidR="00B35C1F" w:rsidRDefault="00B35C1F" w:rsidP="00B35C1F">
      <w:pPr>
        <w:pStyle w:val="EmailDiscussion"/>
      </w:pPr>
      <w:r>
        <w:t>[POST109</w:t>
      </w:r>
      <w:r>
        <w:t>bis-</w:t>
      </w:r>
      <w:r>
        <w:t>e]</w:t>
      </w:r>
      <w:r w:rsidR="00FB660D">
        <w:t>[xx]</w:t>
      </w:r>
      <w:r>
        <w:t>[PRN] Remaining open issues (Nokia)</w:t>
      </w:r>
    </w:p>
    <w:p w14:paraId="1A6F8EC2" w14:textId="77777777" w:rsidR="00B35C1F" w:rsidRDefault="00B35C1F" w:rsidP="00B35C1F">
      <w:pPr>
        <w:pStyle w:val="EmailDiscussion2"/>
      </w:pPr>
      <w:r>
        <w:tab/>
        <w:t>Intended outcome: Discuss and resolve the remaining PRN open issues.</w:t>
      </w:r>
    </w:p>
    <w:p w14:paraId="44C461DF" w14:textId="77777777" w:rsidR="00B35C1F" w:rsidRDefault="00B35C1F" w:rsidP="00B35C1F">
      <w:pPr>
        <w:pStyle w:val="EmailDiscussion2"/>
      </w:pPr>
      <w:r>
        <w:tab/>
        <w:t>Deadline:  until the next meeting</w:t>
      </w:r>
    </w:p>
    <w:p w14:paraId="35D89D6C" w14:textId="77777777" w:rsidR="00B35C1F" w:rsidRDefault="00B35C1F"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6852D4" w:rsidP="00D25F16">
      <w:pPr>
        <w:pStyle w:val="Doc-title"/>
      </w:pPr>
      <w:hyperlink r:id="rId143"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6852D4" w:rsidP="00D25F16">
      <w:pPr>
        <w:pStyle w:val="Doc-title"/>
      </w:pPr>
      <w:hyperlink r:id="rId144"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6852D4" w:rsidP="00D25F16">
      <w:pPr>
        <w:pStyle w:val="Doc-title"/>
      </w:pPr>
      <w:hyperlink r:id="rId145"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6852D4" w:rsidP="00D25F16">
      <w:pPr>
        <w:pStyle w:val="Doc-title"/>
      </w:pPr>
      <w:hyperlink r:id="rId146"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6852D4" w:rsidP="005D4D0E">
      <w:pPr>
        <w:pStyle w:val="Doc-title"/>
      </w:pPr>
      <w:hyperlink r:id="rId147"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6852D4" w:rsidP="005D4D0E">
      <w:pPr>
        <w:pStyle w:val="Doc-title"/>
      </w:pPr>
      <w:hyperlink r:id="rId148"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6852D4" w:rsidP="00D25F16">
      <w:pPr>
        <w:pStyle w:val="Doc-title"/>
      </w:pPr>
      <w:hyperlink r:id="rId149"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6852D4" w:rsidP="00D25F16">
      <w:pPr>
        <w:pStyle w:val="Doc-title"/>
      </w:pPr>
      <w:hyperlink r:id="rId150"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6852D4" w:rsidP="00853422">
      <w:pPr>
        <w:pStyle w:val="Doc-title"/>
      </w:pPr>
      <w:hyperlink r:id="rId151"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lastRenderedPageBreak/>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045483BA" w:rsidR="00F070D8" w:rsidRDefault="00F070D8" w:rsidP="00F070D8">
      <w:pPr>
        <w:pStyle w:val="EmailDiscussion2"/>
      </w:pPr>
      <w:r w:rsidRPr="00331B12">
        <w:tab/>
        <w:t>Deadline for rapporteur's versio</w:t>
      </w:r>
      <w:r>
        <w:t>n for agreement</w:t>
      </w:r>
      <w:r w:rsidR="003A549C">
        <w:t xml:space="preserve"> in </w:t>
      </w:r>
      <w:r w:rsidR="003A549C" w:rsidRPr="005E7A93">
        <w:rPr>
          <w:rStyle w:val="Hyperlink"/>
          <w:highlight w:val="yellow"/>
        </w:rPr>
        <w:t>R2-20039</w:t>
      </w:r>
      <w:r w:rsidR="003A549C">
        <w:rPr>
          <w:rStyle w:val="Hyperlink"/>
          <w:highlight w:val="yellow"/>
        </w:rPr>
        <w:t>08</w:t>
      </w:r>
      <w:r>
        <w:t>:  Thursday 2020-04-30 10</w:t>
      </w:r>
      <w:r w:rsidRPr="00331B12">
        <w:t xml:space="preserve">:00 </w:t>
      </w:r>
      <w:r>
        <w:t>UTC</w:t>
      </w:r>
      <w:r w:rsidRPr="00331B12">
        <w:t xml:space="preserve"> </w:t>
      </w:r>
    </w:p>
    <w:p w14:paraId="6121BBF7" w14:textId="77777777" w:rsidR="003A549C" w:rsidRDefault="003A549C" w:rsidP="003A549C">
      <w:pPr>
        <w:pStyle w:val="EmailDiscussion2"/>
        <w:ind w:left="0" w:firstLine="0"/>
      </w:pPr>
    </w:p>
    <w:p w14:paraId="12204E52" w14:textId="04080E9F" w:rsidR="00912CFC" w:rsidRPr="003A549C" w:rsidRDefault="003A549C" w:rsidP="003A549C">
      <w:pPr>
        <w:pStyle w:val="Doc-title"/>
        <w:rPr>
          <w:color w:val="0000FF"/>
          <w:u w:val="single"/>
        </w:rPr>
      </w:pPr>
      <w:r w:rsidRPr="005E7A93">
        <w:rPr>
          <w:rStyle w:val="Hyperlink"/>
          <w:highlight w:val="yellow"/>
        </w:rPr>
        <w:t>R2-20039</w:t>
      </w:r>
      <w:r>
        <w:rPr>
          <w:rStyle w:val="Hyperlink"/>
          <w:highlight w:val="yellow"/>
        </w:rPr>
        <w:t>08</w:t>
      </w:r>
      <w:hyperlink r:id="rId152" w:tooltip="C:Data3GPPExtractsR2-2003421.docx" w:history="1"/>
      <w:r w:rsidR="00912CFC">
        <w:tab/>
        <w:t>Running CR to TS 38.304 for PRN</w:t>
      </w:r>
      <w:r w:rsidR="00912CFC">
        <w:tab/>
        <w:t>Qualcomm Incorporate</w:t>
      </w:r>
      <w:r>
        <w:t>d</w:t>
      </w:r>
      <w:r>
        <w:tab/>
        <w:t>CR</w:t>
      </w:r>
      <w:r>
        <w:tab/>
        <w:t>Rel-16</w:t>
      </w:r>
      <w:r>
        <w:tab/>
        <w:t>38.304</w:t>
      </w:r>
      <w:r>
        <w:tab/>
        <w:t>16.0.0</w:t>
      </w:r>
      <w:r>
        <w:tab/>
        <w:t>0156</w:t>
      </w:r>
      <w:r>
        <w:tab/>
        <w:t>1</w:t>
      </w:r>
      <w:r w:rsidR="00912CFC">
        <w:tab/>
        <w:t>F</w:t>
      </w:r>
      <w:r w:rsidR="00912CFC">
        <w:tab/>
        <w:t>NG_RAN_PRN</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6852D4" w:rsidP="00D25F16">
      <w:pPr>
        <w:pStyle w:val="Doc-title"/>
      </w:pPr>
      <w:hyperlink r:id="rId153"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6852D4" w:rsidP="007C1C99">
      <w:pPr>
        <w:pStyle w:val="Doc-title"/>
      </w:pPr>
      <w:hyperlink r:id="rId154"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6852D4" w:rsidP="007C1C99">
      <w:pPr>
        <w:pStyle w:val="Doc-title"/>
      </w:pPr>
      <w:hyperlink r:id="rId155"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6852D4" w:rsidP="007C1C99">
      <w:pPr>
        <w:pStyle w:val="Doc-title"/>
      </w:pPr>
      <w:hyperlink r:id="rId156"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6852D4" w:rsidP="007C1C99">
      <w:pPr>
        <w:pStyle w:val="Doc-title"/>
      </w:pPr>
      <w:hyperlink r:id="rId157"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6852D4" w:rsidP="00853422">
      <w:pPr>
        <w:pStyle w:val="Doc-title"/>
      </w:pPr>
      <w:hyperlink r:id="rId158"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6852D4" w:rsidP="00751E54">
      <w:pPr>
        <w:pStyle w:val="Doc-title"/>
      </w:pPr>
      <w:hyperlink r:id="rId159"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6852D4" w:rsidP="005B142D">
      <w:pPr>
        <w:pStyle w:val="Doc-title"/>
      </w:pPr>
      <w:hyperlink r:id="rId160"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6852D4" w:rsidP="00D25F16">
      <w:pPr>
        <w:pStyle w:val="Doc-title"/>
      </w:pPr>
      <w:hyperlink r:id="rId161"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6852D4" w:rsidP="00D25F16">
      <w:pPr>
        <w:pStyle w:val="Doc-title"/>
      </w:pPr>
      <w:hyperlink r:id="rId162"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6852D4" w:rsidP="00D25F16">
      <w:pPr>
        <w:pStyle w:val="Doc-title"/>
      </w:pPr>
      <w:hyperlink r:id="rId163"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6852D4" w:rsidP="00D25F16">
      <w:pPr>
        <w:pStyle w:val="Doc-title"/>
      </w:pPr>
      <w:hyperlink r:id="rId164"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6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3A702" w14:textId="77777777" w:rsidR="00893748" w:rsidRDefault="00893748">
      <w:r>
        <w:separator/>
      </w:r>
    </w:p>
    <w:p w14:paraId="388AB8C4" w14:textId="77777777" w:rsidR="00893748" w:rsidRDefault="00893748"/>
  </w:endnote>
  <w:endnote w:type="continuationSeparator" w:id="0">
    <w:p w14:paraId="52AF4660" w14:textId="77777777" w:rsidR="00893748" w:rsidRDefault="00893748">
      <w:r>
        <w:continuationSeparator/>
      </w:r>
    </w:p>
    <w:p w14:paraId="292BB488" w14:textId="77777777" w:rsidR="00893748" w:rsidRDefault="00893748"/>
  </w:endnote>
  <w:endnote w:type="continuationNotice" w:id="1">
    <w:p w14:paraId="45B7E13C" w14:textId="77777777" w:rsidR="00893748" w:rsidRDefault="0089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852D4" w:rsidRDefault="006852D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359B8">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359B8">
      <w:rPr>
        <w:rStyle w:val="PageNumber"/>
        <w:noProof/>
      </w:rPr>
      <w:t>23</w:t>
    </w:r>
    <w:r>
      <w:rPr>
        <w:rStyle w:val="PageNumber"/>
      </w:rPr>
      <w:fldChar w:fldCharType="end"/>
    </w:r>
  </w:p>
  <w:p w14:paraId="365A3263" w14:textId="77777777" w:rsidR="006852D4" w:rsidRDefault="00685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60C7A" w14:textId="77777777" w:rsidR="00893748" w:rsidRDefault="00893748">
      <w:r>
        <w:separator/>
      </w:r>
    </w:p>
    <w:p w14:paraId="66798D85" w14:textId="77777777" w:rsidR="00893748" w:rsidRDefault="00893748"/>
  </w:footnote>
  <w:footnote w:type="continuationSeparator" w:id="0">
    <w:p w14:paraId="3956ABA7" w14:textId="77777777" w:rsidR="00893748" w:rsidRDefault="00893748">
      <w:r>
        <w:continuationSeparator/>
      </w:r>
    </w:p>
    <w:p w14:paraId="4D03F3F8" w14:textId="77777777" w:rsidR="00893748" w:rsidRDefault="00893748"/>
  </w:footnote>
  <w:footnote w:type="continuationNotice" w:id="1">
    <w:p w14:paraId="173D70C9" w14:textId="77777777" w:rsidR="00893748" w:rsidRDefault="008937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FD38A7"/>
    <w:multiLevelType w:val="hybridMultilevel"/>
    <w:tmpl w:val="0EF8BB00"/>
    <w:lvl w:ilvl="0" w:tplc="4D12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B37066C"/>
    <w:multiLevelType w:val="hybridMultilevel"/>
    <w:tmpl w:val="BA94726E"/>
    <w:lvl w:ilvl="0" w:tplc="2E1419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0364901"/>
    <w:multiLevelType w:val="hybridMultilevel"/>
    <w:tmpl w:val="D4B6F558"/>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17557"/>
    <w:multiLevelType w:val="hybridMultilevel"/>
    <w:tmpl w:val="9E3AC134"/>
    <w:lvl w:ilvl="0" w:tplc="0D142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7"/>
  </w:num>
  <w:num w:numId="2">
    <w:abstractNumId w:val="5"/>
  </w:num>
  <w:num w:numId="3">
    <w:abstractNumId w:val="28"/>
  </w:num>
  <w:num w:numId="4">
    <w:abstractNumId w:val="22"/>
  </w:num>
  <w:num w:numId="5">
    <w:abstractNumId w:val="0"/>
  </w:num>
  <w:num w:numId="6">
    <w:abstractNumId w:val="23"/>
  </w:num>
  <w:num w:numId="7">
    <w:abstractNumId w:val="11"/>
  </w:num>
  <w:num w:numId="8">
    <w:abstractNumId w:val="3"/>
  </w:num>
  <w:num w:numId="9">
    <w:abstractNumId w:val="15"/>
  </w:num>
  <w:num w:numId="10">
    <w:abstractNumId w:val="24"/>
  </w:num>
  <w:num w:numId="11">
    <w:abstractNumId w:val="19"/>
  </w:num>
  <w:num w:numId="12">
    <w:abstractNumId w:val="6"/>
  </w:num>
  <w:num w:numId="13">
    <w:abstractNumId w:val="10"/>
  </w:num>
  <w:num w:numId="14">
    <w:abstractNumId w:val="30"/>
  </w:num>
  <w:num w:numId="15">
    <w:abstractNumId w:val="9"/>
  </w:num>
  <w:num w:numId="16">
    <w:abstractNumId w:val="25"/>
  </w:num>
  <w:num w:numId="17">
    <w:abstractNumId w:val="12"/>
  </w:num>
  <w:num w:numId="18">
    <w:abstractNumId w:val="26"/>
  </w:num>
  <w:num w:numId="19">
    <w:abstractNumId w:val="31"/>
  </w:num>
  <w:num w:numId="20">
    <w:abstractNumId w:val="2"/>
  </w:num>
  <w:num w:numId="21">
    <w:abstractNumId w:val="20"/>
  </w:num>
  <w:num w:numId="22">
    <w:abstractNumId w:val="17"/>
  </w:num>
  <w:num w:numId="23">
    <w:abstractNumId w:val="14"/>
  </w:num>
  <w:num w:numId="24">
    <w:abstractNumId w:val="16"/>
  </w:num>
  <w:num w:numId="25">
    <w:abstractNumId w:val="21"/>
  </w:num>
  <w:num w:numId="26">
    <w:abstractNumId w:val="18"/>
  </w:num>
  <w:num w:numId="27">
    <w:abstractNumId w:val="1"/>
  </w:num>
  <w:num w:numId="28">
    <w:abstractNumId w:val="7"/>
  </w:num>
  <w:num w:numId="29">
    <w:abstractNumId w:val="29"/>
  </w:num>
  <w:num w:numId="30">
    <w:abstractNumId w:val="4"/>
  </w:num>
  <w:num w:numId="31">
    <w:abstractNumId w:val="13"/>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0C"/>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85E"/>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98"/>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9D"/>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9C"/>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3C"/>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4EA"/>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BD5"/>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93"/>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99"/>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2D4"/>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CDF"/>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A4"/>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36"/>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67"/>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0F"/>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48"/>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16"/>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8C"/>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CFC"/>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C1"/>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9A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CD"/>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1F"/>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4C0"/>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1D"/>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45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5D0"/>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DD6"/>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41"/>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6E"/>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33"/>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4"/>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8"/>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A0"/>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0D"/>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7C"/>
    <w:rsid w:val="00FF5993"/>
    <w:rsid w:val="00FF5A16"/>
    <w:rsid w:val="00FF5AC6"/>
    <w:rsid w:val="00FF5B7A"/>
    <w:rsid w:val="00FF5B8A"/>
    <w:rsid w:val="00FF5BD2"/>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F"/>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97927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3589-%20Discussion%20on%20Beam%20Failure%20Recovery%20on%20SCell.doc" TargetMode="External"/><Relationship Id="rId21" Type="http://schemas.openxmlformats.org/officeDocument/2006/relationships/hyperlink" Target="file:///C:\Data\3GPP\Extracts\R2-2003589-%20Discussion%20on%20Beam%20Failure%20Recovery%20on%20SCell.doc" TargetMode="External"/><Relationship Id="rId42" Type="http://schemas.openxmlformats.org/officeDocument/2006/relationships/hyperlink" Target="file:///C:\Data\3GPP\Extracts\R2-2003290_38.331_(REL_16)_CR1553_Correction%20to%20transfer%20of%20UE%20capabilities%20at%20HO%20forRACS%20(38.331).docx" TargetMode="External"/><Relationship Id="rId63" Type="http://schemas.openxmlformats.org/officeDocument/2006/relationships/hyperlink" Target="file:///C:\Data\3GPP\Extracts\R2-2002911%20CR%20on%20additional%20configuration%20for%20CLI%20resources.docx" TargetMode="External"/><Relationship Id="rId84" Type="http://schemas.openxmlformats.org/officeDocument/2006/relationships/hyperlink" Target="file:///C:\Data\3GPP\Extracts\R2-2002873%20Correction%20on%20the%20SP%20SRS%20ActivationDeactivation%20MAC%20CE.docx" TargetMode="External"/><Relationship Id="rId138" Type="http://schemas.openxmlformats.org/officeDocument/2006/relationships/hyperlink" Target="file:///C:\Data\3GPP\RAN2\Inbox\R2-2003895.zip" TargetMode="External"/><Relationship Id="rId159" Type="http://schemas.openxmlformats.org/officeDocument/2006/relationships/hyperlink" Target="file:///C:\Data\3GPP\Extracts\R2-2003558_PRN_38304_Issues.docx" TargetMode="External"/><Relationship Id="rId107" Type="http://schemas.openxmlformats.org/officeDocument/2006/relationships/hyperlink" Target="file:///C:\Data\3GPP\RAN2\Docs\R2-2002795.zip" TargetMode="External"/><Relationship Id="rId11" Type="http://schemas.openxmlformats.org/officeDocument/2006/relationships/hyperlink" Target="file:///C:\Data\3GPP\RAN2\Inbox\R2-2003901.zip" TargetMode="External"/><Relationship Id="rId32" Type="http://schemas.openxmlformats.org/officeDocument/2006/relationships/hyperlink" Target="file:///C:\Data\3GPP\Extracts\R2-2003305.docx" TargetMode="External"/><Relationship Id="rId53" Type="http://schemas.openxmlformats.org/officeDocument/2006/relationships/hyperlink" Target="file:///C:\Data\3GPP\Extracts\R2-2003471%20UE%20capability%20indication%20for%20segmentation.doc" TargetMode="External"/><Relationship Id="rId74" Type="http://schemas.openxmlformats.org/officeDocument/2006/relationships/hyperlink" Target="file:///C:\Data\3GPP\Extracts\R2-2003345%20on%20TCI%20state%20MAC%20CE%20and%20DCI%20format1_2.docx" TargetMode="External"/><Relationship Id="rId128" Type="http://schemas.openxmlformats.org/officeDocument/2006/relationships/hyperlink" Target="file:///C:\Data\3GPP\RAN2\Inbox\R2-2003903.zip" TargetMode="External"/><Relationship Id="rId149" Type="http://schemas.openxmlformats.org/officeDocument/2006/relationships/hyperlink" Target="file:///C:\Data\3GPP\Extracts\R2-2003507%20Remaining%20issues%20on%20access%20and%20mobility%20control%20for%20NPN.docx" TargetMode="External"/><Relationship Id="rId5" Type="http://schemas.openxmlformats.org/officeDocument/2006/relationships/webSettings" Target="webSettings.xml"/><Relationship Id="rId95" Type="http://schemas.openxmlformats.org/officeDocument/2006/relationships/hyperlink" Target="file:///C:\Data\3GPP\Extracts\R2-2003618.doc" TargetMode="External"/><Relationship Id="rId160" Type="http://schemas.openxmlformats.org/officeDocument/2006/relationships/hyperlink" Target="file:///C:\Data\3GPP\Extracts\R2-2003605%20Intra-frequency%20reselection%20upon%20selecting%20non-suitable%20SNPN%20cell.docx" TargetMode="External"/><Relationship Id="rId22" Type="http://schemas.openxmlformats.org/officeDocument/2006/relationships/hyperlink" Target="file:///C:\Data\3GPP\Extracts\R2-2003712.docx" TargetMode="External"/><Relationship Id="rId43" Type="http://schemas.openxmlformats.org/officeDocument/2006/relationships/hyperlink" Target="file:///C:\Data\3GPP\Extracts\R2-2003305.docx" TargetMode="External"/><Relationship Id="rId64" Type="http://schemas.openxmlformats.org/officeDocument/2006/relationships/hyperlink" Target="file:///C:\Data\3GPP\Extracts\R2-2002911%20CR%20on%20additional%20configuration%20for%20CLI%20resources.docx" TargetMode="External"/><Relationship Id="rId118" Type="http://schemas.openxmlformats.org/officeDocument/2006/relationships/hyperlink" Target="file:///C:\Data\3GPP\Extracts\R2-2003712.docx" TargetMode="External"/><Relationship Id="rId139" Type="http://schemas.openxmlformats.org/officeDocument/2006/relationships/hyperlink" Target="file:///C:\Data\3GPP\RAN2\Inbox\R2-2003896.zip" TargetMode="External"/><Relationship Id="rId85" Type="http://schemas.openxmlformats.org/officeDocument/2006/relationships/hyperlink" Target="file:///C:\Data\3GPP\Extracts\R2-2002882.doc" TargetMode="External"/><Relationship Id="rId150" Type="http://schemas.openxmlformats.org/officeDocument/2006/relationships/hyperlink" Target="file:///C:\Data\3GPP\Extracts\R2-2003529%20Discussion%20on%20ANR%20for%20NPN.docx" TargetMode="External"/><Relationship Id="rId12" Type="http://schemas.openxmlformats.org/officeDocument/2006/relationships/hyperlink" Target="file:///C:\Data\3GPP\RAN2\Inbox\R2-2003900.zip" TargetMode="External"/><Relationship Id="rId17" Type="http://schemas.openxmlformats.org/officeDocument/2006/relationships/hyperlink" Target="file:///C:\Data\3GPP\RAN2\Inbox\R2-2003893.zip" TargetMode="External"/><Relationship Id="rId33" Type="http://schemas.openxmlformats.org/officeDocument/2006/relationships/hyperlink" Target="file:///C:\Data\3GPP\Extracts\R2-2002881.doc" TargetMode="External"/><Relationship Id="rId38" Type="http://schemas.openxmlformats.org/officeDocument/2006/relationships/hyperlink" Target="file:///C:\Data\3GPP\Extracts\R2-2003290_38.331_(REL_16)_CR1553_Correction%20to%20transfer%20of%20UE%20capabilities%20at%20HO%20forRACS%20(38.331).docx" TargetMode="External"/><Relationship Id="rId59" Type="http://schemas.openxmlformats.org/officeDocument/2006/relationships/hyperlink" Target="file:///C:\Data\3GPP\Extracts\R2-2002511_R1-2001320.doc" TargetMode="External"/><Relationship Id="rId103" Type="http://schemas.openxmlformats.org/officeDocument/2006/relationships/hyperlink" Target="file:///C:\Data\3GPP\RAN2\Inbox\R2-2003901.zip" TargetMode="External"/><Relationship Id="rId108" Type="http://schemas.openxmlformats.org/officeDocument/2006/relationships/hyperlink" Target="file:///C:\Data\3GPP\Extracts\._R2-2002795_Report%20of%20109e%2317%20BFR%20MAC%20CE%20for%20BFR%20on%20SpCell_Summary_v2.docx" TargetMode="External"/><Relationship Id="rId124" Type="http://schemas.openxmlformats.org/officeDocument/2006/relationships/hyperlink" Target="file:///C:\Data\3GPP\RAN2\Inbox\R2-2003903.zip" TargetMode="External"/><Relationship Id="rId129" Type="http://schemas.openxmlformats.org/officeDocument/2006/relationships/hyperlink" Target="file:///C:\Data\3GPP\Extracts\R2-2003345%20on%20TCI%20state%20MAC%20CE%20and%20DCI%20format1_2.docx" TargetMode="External"/><Relationship Id="rId54" Type="http://schemas.openxmlformats.org/officeDocument/2006/relationships/hyperlink" Target="file:///C:\Data\3GPP\archive\RAN2\RAN2%23109\Tdocs\R2-2001329.zip" TargetMode="External"/><Relationship Id="rId70" Type="http://schemas.openxmlformats.org/officeDocument/2006/relationships/hyperlink" Target="file:///C:\Data\3GPP\RAN2\Inbox\R2-2003901.zip" TargetMode="External"/><Relationship Id="rId75" Type="http://schemas.openxmlformats.org/officeDocument/2006/relationships/hyperlink" Target="file:///C:\Data\3GPP\RAN2\Inbox\R2-2003892.zip" TargetMode="External"/><Relationship Id="rId91" Type="http://schemas.openxmlformats.org/officeDocument/2006/relationships/hyperlink" Target="file:///C:\Data\3GPP\Extracts\R2-2003252_Correction%20on%20new%20DL%20MIMO%20MAC%20CE_v2.docx" TargetMode="External"/><Relationship Id="rId96" Type="http://schemas.openxmlformats.org/officeDocument/2006/relationships/hyperlink" Target="file:///C:\Data\3GPP\Extracts\R2-2003650%20Remaining%20issues%20regarding%20cancellation%20of%20triggered%20BFRs%20for%20SCell.docx" TargetMode="External"/><Relationship Id="rId140" Type="http://schemas.openxmlformats.org/officeDocument/2006/relationships/hyperlink" Target="file:///C:\Data\3GPP\RAN2\Inbox\R2-2003895.zip" TargetMode="External"/><Relationship Id="rId145" Type="http://schemas.openxmlformats.org/officeDocument/2006/relationships/hyperlink" Target="file:///C:\Data\3GPP\Extracts\R2-2003319-MobilityIssue_v00.docx" TargetMode="External"/><Relationship Id="rId161" Type="http://schemas.openxmlformats.org/officeDocument/2006/relationships/hyperlink" Target="file:///C:\Data\3GPP\Extracts\R2-2002594%20-%20Manual%20selection%20of%20PNI%20NPN.doc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3894.zip" TargetMode="External"/><Relationship Id="rId28" Type="http://schemas.openxmlformats.org/officeDocument/2006/relationships/hyperlink" Target="file:///C:\Data\3GPP\Extracts\R2-2002659-Post109e-18-PRN-OpenIssues.docx" TargetMode="External"/><Relationship Id="rId49" Type="http://schemas.openxmlformats.org/officeDocument/2006/relationships/hyperlink" Target="mailto:Nathan.Tenny@mediatek.com" TargetMode="External"/><Relationship Id="rId114" Type="http://schemas.openxmlformats.org/officeDocument/2006/relationships/hyperlink" Target="file:///C:\Data\3GPP\Extracts\R2-2003034_Consideration%20on%20SpCell%20BFR%20MAC%20CE.DOCX" TargetMode="External"/><Relationship Id="rId119" Type="http://schemas.openxmlformats.org/officeDocument/2006/relationships/hyperlink" Target="file:///C:\Data\3GPP\RAN2\Docs\R2-2002796.zip" TargetMode="External"/><Relationship Id="rId44" Type="http://schemas.openxmlformats.org/officeDocument/2006/relationships/hyperlink" Target="file:///C:\Data\3GPP\Extracts\R2-2002881.doc" TargetMode="External"/><Relationship Id="rId60" Type="http://schemas.openxmlformats.org/officeDocument/2006/relationships/hyperlink" Target="file:///C:\Data\3GPP\Extracts\R2-2002528_R4-2002221.doc" TargetMode="External"/><Relationship Id="rId65" Type="http://schemas.openxmlformats.org/officeDocument/2006/relationships/hyperlink" Target="file:///C:\Data\3GPP\Extracts\R2-2002885.docx" TargetMode="External"/><Relationship Id="rId81" Type="http://schemas.openxmlformats.org/officeDocument/2006/relationships/hyperlink" Target="file:///C:\Data\3GPP\Extracts\R2-2002605.doc" TargetMode="External"/><Relationship Id="rId86" Type="http://schemas.openxmlformats.org/officeDocument/2006/relationships/hyperlink" Target="file:///C:\Data\3GPP\Extracts\R2-2002926.doc" TargetMode="External"/><Relationship Id="rId130" Type="http://schemas.openxmlformats.org/officeDocument/2006/relationships/hyperlink" Target="file:///C:\Data\3GPP\archive\RAN\RAN%2384\Tdocs\RP-191563.zip" TargetMode="External"/><Relationship Id="rId135" Type="http://schemas.openxmlformats.org/officeDocument/2006/relationships/hyperlink" Target="file:///C:\Data\3GPP\Extracts\R2-2002659-Post109e-18-PRN-OpenIssues.docx" TargetMode="External"/><Relationship Id="rId151" Type="http://schemas.openxmlformats.org/officeDocument/2006/relationships/hyperlink" Target="file:///C:\Data\3GPP\Extracts\R2-2003421.docx" TargetMode="External"/><Relationship Id="rId156" Type="http://schemas.openxmlformats.org/officeDocument/2006/relationships/hyperlink" Target="file:///C:\Data\3GPP\Extracts\R2-2003261%20Remaining%20issues%20discussion%20on%20NPN.doc" TargetMode="External"/><Relationship Id="rId13" Type="http://schemas.openxmlformats.org/officeDocument/2006/relationships/hyperlink" Target="file:///C:\Data\3GPP\Extracts\R2-2003181_eMIMORRCOpenIssues_submitted.docx" TargetMode="External"/><Relationship Id="rId18" Type="http://schemas.openxmlformats.org/officeDocument/2006/relationships/hyperlink" Target="file:///C:\Data\3GPP\RAN2\Inbox\R2-2003902.zip" TargetMode="External"/><Relationship Id="rId39" Type="http://schemas.openxmlformats.org/officeDocument/2006/relationships/hyperlink" Target="file:///C:\Data\3GPP\RAN2\Inbox\R2-2003905.zip" TargetMode="External"/><Relationship Id="rId109" Type="http://schemas.openxmlformats.org/officeDocument/2006/relationships/hyperlink" Target="file:///C:\Data\3GPP\RAN2\Inbox\R2-2003893.zip" TargetMode="External"/><Relationship Id="rId34" Type="http://schemas.openxmlformats.org/officeDocument/2006/relationships/hyperlink" Target="file:///C:\Data\3GPP\Extracts\R2-2003471%20UE%20capability%20indication%20for%20segmentation.doc" TargetMode="External"/><Relationship Id="rId50" Type="http://schemas.openxmlformats.org/officeDocument/2006/relationships/hyperlink" Target="mailto:Gao.Yuan66@zte.com.cn" TargetMode="External"/><Relationship Id="rId55" Type="http://schemas.openxmlformats.org/officeDocument/2006/relationships/hyperlink" Target="file:///C:\Data\3GPP\archive\RAN\RAN%2383\Tdocs\RP-190713.zip" TargetMode="External"/><Relationship Id="rId76" Type="http://schemas.openxmlformats.org/officeDocument/2006/relationships/hyperlink" Target="file:///C:\Data\3GPP\RAN2\Inbox\R2-2003897.zip" TargetMode="External"/><Relationship Id="rId97" Type="http://schemas.openxmlformats.org/officeDocument/2006/relationships/hyperlink" Target="file:///C:\Data\3GPP\Extracts\R2-2003651%20Discussion%20on%20completion%20of%20RA%20procedure%20for%20SCell%20beam%20failure%20recovery.docx" TargetMode="External"/><Relationship Id="rId104" Type="http://schemas.openxmlformats.org/officeDocument/2006/relationships/hyperlink" Target="file:///C:\Data\3GPP\RAN2\Inbox\R2-2003900.zip" TargetMode="External"/><Relationship Id="rId120" Type="http://schemas.openxmlformats.org/officeDocument/2006/relationships/hyperlink" Target="file:///C:\Data\3GPP\Extracts\R2-2003589-%20Discussion%20on%20Beam%20Failure%20Recovery%20on%20SCell.doc" TargetMode="External"/><Relationship Id="rId125" Type="http://schemas.openxmlformats.org/officeDocument/2006/relationships/hyperlink" Target="file:///C:\Data\3GPP\RAN2\Inbox\R2-2003903.zip" TargetMode="External"/><Relationship Id="rId141" Type="http://schemas.openxmlformats.org/officeDocument/2006/relationships/hyperlink" Target="file:///C:\Data\3GPP\RAN2\Inbox\R2-2003896.zip" TargetMode="External"/><Relationship Id="rId146" Type="http://schemas.openxmlformats.org/officeDocument/2006/relationships/hyperlink" Target="file:///C:\Data\3GPP\Extracts\R2-2003501%20Remaining%20Issues%20the%20PCI%20Range.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Extracts\R2-2003181_eMIMORRCOpenIssues_submitted.docx" TargetMode="External"/><Relationship Id="rId92" Type="http://schemas.openxmlformats.org/officeDocument/2006/relationships/hyperlink" Target="file:///C:\Data\3GPP\Extracts\R2-2003253_Corrections%20on%20cancellation%20the%20pending%20BFR%20SR_v1.docx" TargetMode="External"/><Relationship Id="rId162" Type="http://schemas.openxmlformats.org/officeDocument/2006/relationships/hyperlink" Target="file:///C:\Data\3GPP\Extracts\R2-2003259%20Consideration%20of%20HRNN%20and%20UAC%20in%20PRN.doc" TargetMode="External"/><Relationship Id="rId2" Type="http://schemas.openxmlformats.org/officeDocument/2006/relationships/numbering" Target="numbering.xml"/><Relationship Id="rId29" Type="http://schemas.openxmlformats.org/officeDocument/2006/relationships/hyperlink" Target="file:///C:\Data\3GPP\RAN2\Inbox\R2-2003895.zip" TargetMode="External"/><Relationship Id="rId24" Type="http://schemas.openxmlformats.org/officeDocument/2006/relationships/hyperlink" Target="file:///C:\Data\3GPP\RAN2\Inbox\R2-2003891.zip" TargetMode="External"/><Relationship Id="rId40" Type="http://schemas.openxmlformats.org/officeDocument/2006/relationships/hyperlink" Target="file:///C:\Data\3GPP\Extracts\R2-2003305.docx" TargetMode="External"/><Relationship Id="rId45" Type="http://schemas.openxmlformats.org/officeDocument/2006/relationships/hyperlink" Target="file:///C:\Data\3GPP\Extracts\R2-2003471%20UE%20capability%20indication%20for%20segmentation.doc" TargetMode="External"/><Relationship Id="rId66" Type="http://schemas.openxmlformats.org/officeDocument/2006/relationships/hyperlink" Target="file:///C:\Data\3GPP\Extracts\R2-2002909%20Additional%20configuration%20for%20CLI%20resources.doc" TargetMode="External"/><Relationship Id="rId87" Type="http://schemas.openxmlformats.org/officeDocument/2006/relationships/hyperlink" Target="file:///C:\Data\3GPP\Extracts\R2-2002954%20-%20CC%20list-based%20SRS%20Activation%20%20MAC%20CE.doc" TargetMode="External"/><Relationship Id="rId110" Type="http://schemas.openxmlformats.org/officeDocument/2006/relationships/hyperlink" Target="file:///C:\Data\3GPP\RAN2\Inbox\R2-2003902.zip" TargetMode="External"/><Relationship Id="rId115" Type="http://schemas.openxmlformats.org/officeDocument/2006/relationships/hyperlink" Target="file:///C:\Data\3GPP\Extracts\R2-2003713.docx" TargetMode="External"/><Relationship Id="rId131" Type="http://schemas.openxmlformats.org/officeDocument/2006/relationships/hyperlink" Target="file:///C:\Data\3GPP\Extracts\R2-2002502_C1-201027.doc" TargetMode="External"/><Relationship Id="rId136" Type="http://schemas.openxmlformats.org/officeDocument/2006/relationships/hyperlink" Target="file:///C:\Data\3GPP\Extracts\R2-2002659-Post109e-18-PRN-OpenIssues.docx" TargetMode="External"/><Relationship Id="rId157" Type="http://schemas.openxmlformats.org/officeDocument/2006/relationships/hyperlink" Target="file:///C:\Data\3GPP\Extracts\R2-2003394%20Emergency%20Call%20Support%20in%20CAG-only%20cells.doc" TargetMode="External"/><Relationship Id="rId61" Type="http://schemas.openxmlformats.org/officeDocument/2006/relationships/hyperlink" Target="file:///C:\Data\3GPP\Extracts\R2-2003365.docx" TargetMode="External"/><Relationship Id="rId82" Type="http://schemas.openxmlformats.org/officeDocument/2006/relationships/hyperlink" Target="file:///C:\Data\3GPP\RAN2\Docs\R2-2002796.zip" TargetMode="External"/><Relationship Id="rId152" Type="http://schemas.openxmlformats.org/officeDocument/2006/relationships/hyperlink" Target="file:///C:\Data\3GPP\Extracts\R2-2003421.docx" TargetMode="External"/><Relationship Id="rId19" Type="http://schemas.openxmlformats.org/officeDocument/2006/relationships/hyperlink" Target="file:///C:\Data\3GPP\RAN2\Inbox\R2-2003902.zip" TargetMode="External"/><Relationship Id="rId14" Type="http://schemas.openxmlformats.org/officeDocument/2006/relationships/hyperlink" Target="file:///C:\Data\3GPP\RAN2\Inbox\R2-2003892.zip" TargetMode="External"/><Relationship Id="rId30" Type="http://schemas.openxmlformats.org/officeDocument/2006/relationships/hyperlink" Target="file:///C:\Data\3GPP\RAN2\Inbox\R2-2003896.zip" TargetMode="External"/><Relationship Id="rId35" Type="http://schemas.openxmlformats.org/officeDocument/2006/relationships/hyperlink" Target="file:///C:\Data\3GPP\Extracts\R2-2002911%20CR%20on%20additional%20configuration%20for%20CLI%20resources.docx" TargetMode="External"/><Relationship Id="rId56" Type="http://schemas.openxmlformats.org/officeDocument/2006/relationships/hyperlink" Target="mailto:tangxun@huawei.com" TargetMode="External"/><Relationship Id="rId77" Type="http://schemas.openxmlformats.org/officeDocument/2006/relationships/hyperlink" Target="file:///C:\Data\3GPP\Extracts\R2-2002870_Correction%20on%20the%20number%20of%20CORESETs%20per%20BWP%20(RIL%20v101).docx" TargetMode="External"/><Relationship Id="rId100" Type="http://schemas.openxmlformats.org/officeDocument/2006/relationships/hyperlink" Target="file:///C:\Data\3GPP\RAN2\Docs\R2-2003795.zip" TargetMode="External"/><Relationship Id="rId105" Type="http://schemas.openxmlformats.org/officeDocument/2006/relationships/hyperlink" Target="file:///C:\Data\3GPP\RAN2\Inbox\R2-2003891.zip" TargetMode="External"/><Relationship Id="rId126" Type="http://schemas.openxmlformats.org/officeDocument/2006/relationships/hyperlink" Target="file:///C:\Data\3GPP\RAN2\Inbox\R2-2003894.zip" TargetMode="External"/><Relationship Id="rId147" Type="http://schemas.openxmlformats.org/officeDocument/2006/relationships/hyperlink" Target="file:///C:\Data\3GPP\Extracts\R2-2003604%20Emergency%20sessions%20on%20CAG-only%20cell%20for%20non-CAG%20capable%20%20R16%20UEs.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2881.doc" TargetMode="External"/><Relationship Id="rId72" Type="http://schemas.openxmlformats.org/officeDocument/2006/relationships/hyperlink" Target="file:///C:\Data\3GPP\Extracts\R2-2003181_eMIMORRCOpenIssues_submitted.docx" TargetMode="External"/><Relationship Id="rId93" Type="http://schemas.openxmlformats.org/officeDocument/2006/relationships/hyperlink" Target="file:///C:\Data\3GPP\Extracts\R2-2003358%20-%20Change%20LCID%20to%20eLCID%20for%20MIMO%20MAC%20CEs.docx" TargetMode="External"/><Relationship Id="rId98" Type="http://schemas.openxmlformats.org/officeDocument/2006/relationships/hyperlink" Target="file:///C:\Data\3GPP\Extracts\R2-2003663.docx" TargetMode="External"/><Relationship Id="rId121" Type="http://schemas.openxmlformats.org/officeDocument/2006/relationships/hyperlink" Target="file:///C:\Data\3GPP\Extracts\R2-2003712.docx" TargetMode="External"/><Relationship Id="rId142" Type="http://schemas.openxmlformats.org/officeDocument/2006/relationships/hyperlink" Target="file:///C:\Data\3GPP\Extracts\R2-2002745.docx" TargetMode="External"/><Relationship Id="rId163" Type="http://schemas.openxmlformats.org/officeDocument/2006/relationships/hyperlink" Target="file:///C:\Data\3GPP\Extracts\R2-2003474%20Discussion%20on%20manual%20CAG%20selection.doc" TargetMode="External"/><Relationship Id="rId3" Type="http://schemas.openxmlformats.org/officeDocument/2006/relationships/styles" Target="styles.xml"/><Relationship Id="rId25" Type="http://schemas.openxmlformats.org/officeDocument/2006/relationships/hyperlink" Target="file:///C:\Data\3GPP\RAN2\Inbox\R2-2003903.zip" TargetMode="External"/><Relationship Id="rId46" Type="http://schemas.openxmlformats.org/officeDocument/2006/relationships/hyperlink" Target="file:///C:\Data\3GPP\RAN2\Inbox\R2-2003904.zip" TargetMode="External"/><Relationship Id="rId67" Type="http://schemas.openxmlformats.org/officeDocument/2006/relationships/hyperlink" Target="file:///C:\Data\3GPP\Extracts\R2-2003380%20-%20Remaining%20issues%20for%20CLI.docx" TargetMode="External"/><Relationship Id="rId116" Type="http://schemas.openxmlformats.org/officeDocument/2006/relationships/hyperlink" Target="file:///C:\Data\3GPP\RAN2\Docs\R2-2002796.zip" TargetMode="External"/><Relationship Id="rId137" Type="http://schemas.openxmlformats.org/officeDocument/2006/relationships/hyperlink" Target="file:///C:\Data\3GPP\Extracts\R2-2002659-Post109e-18-PRN-OpenIssues.docx" TargetMode="External"/><Relationship Id="rId158" Type="http://schemas.openxmlformats.org/officeDocument/2006/relationships/hyperlink" Target="file:///C:\Data\3GPP\Extracts\R2-2003475%20Discussion%20on%20mechanisms%20for%20the%20network%20to%20control%20manual%20NPN%20selection.doc" TargetMode="External"/><Relationship Id="rId20" Type="http://schemas.openxmlformats.org/officeDocument/2006/relationships/hyperlink" Target="file:///C:\Data\3GPP\RAN2\Docs\R2-2002796.zip" TargetMode="External"/><Relationship Id="rId41" Type="http://schemas.openxmlformats.org/officeDocument/2006/relationships/hyperlink" Target="file:///C:\Data\3GPP\RAN2\Inbox\R2-2003906.zip" TargetMode="External"/><Relationship Id="rId62" Type="http://schemas.openxmlformats.org/officeDocument/2006/relationships/hyperlink" Target="mailto:sangwon7.kim@lge.com" TargetMode="External"/><Relationship Id="rId83" Type="http://schemas.openxmlformats.org/officeDocument/2006/relationships/hyperlink" Target="file:///C:\Data\3GPP\Extracts\R2-2002872%20Discussion%20on%20the%20SCell%20BFD%20on%20the%20deactivated%20SCell.docx" TargetMode="External"/><Relationship Id="rId88" Type="http://schemas.openxmlformats.org/officeDocument/2006/relationships/hyperlink" Target="file:///C:\Data\3GPP\RAN2\Docs\R2-2002957.zip" TargetMode="External"/><Relationship Id="rId111" Type="http://schemas.openxmlformats.org/officeDocument/2006/relationships/hyperlink" Target="file:///C:\Data\3GPP\RAN2\Inbox\R2-2003902.zip" TargetMode="External"/><Relationship Id="rId132" Type="http://schemas.openxmlformats.org/officeDocument/2006/relationships/hyperlink" Target="file:///C:\Data\3GPP\RAN2\Inbox\R2-2004177.zip" TargetMode="External"/><Relationship Id="rId153" Type="http://schemas.openxmlformats.org/officeDocument/2006/relationships/hyperlink" Target="file:///C:\Data\3GPP\Extracts\R2-2002593%20-%20Cell%20selection%20and%20reselection%20for%20NPN.docx" TargetMode="External"/><Relationship Id="rId15" Type="http://schemas.openxmlformats.org/officeDocument/2006/relationships/hyperlink" Target="file:///C:\Data\3GPP\Extracts\R2-2003345%20on%20TCI%20state%20MAC%20CE%20and%20DCI%20format1_2.docx" TargetMode="External"/><Relationship Id="rId36" Type="http://schemas.openxmlformats.org/officeDocument/2006/relationships/hyperlink" Target="file:///C:\Data\3GPP\archive\RAN\RAN%2384\Tdocs\RP-191088.zip" TargetMode="External"/><Relationship Id="rId57" Type="http://schemas.openxmlformats.org/officeDocument/2006/relationships/hyperlink" Target="file:///C:\Data\3GPP\archive\RAN\RAN%2385\Tdocs\RP-191997.zip" TargetMode="External"/><Relationship Id="rId106" Type="http://schemas.openxmlformats.org/officeDocument/2006/relationships/hyperlink" Target="file:///C:\Data\3GPP\RAN2\Inbox\R2-2003900.zip" TargetMode="External"/><Relationship Id="rId127" Type="http://schemas.openxmlformats.org/officeDocument/2006/relationships/hyperlink" Target="file:///C:\Data\3GPP\RAN2\Inbox\R2-2003891.zip" TargetMode="External"/><Relationship Id="rId10" Type="http://schemas.openxmlformats.org/officeDocument/2006/relationships/hyperlink" Target="file:///C:\Data\3GPP\RAN2\Inbox\R2-2003900.zip" TargetMode="External"/><Relationship Id="rId31" Type="http://schemas.openxmlformats.org/officeDocument/2006/relationships/hyperlink" Target="file:///C:\Data\3GPP\Extracts\R2-2003290_38.331_(REL_16)_CR1553_Correction%20to%20transfer%20of%20UE%20capabilities%20at%20HO%20forRACS%20(38.331).docx" TargetMode="External"/><Relationship Id="rId52" Type="http://schemas.openxmlformats.org/officeDocument/2006/relationships/hyperlink" Target="file:///C:\Data\3GPP\archive\RAN2\RAN2%23109\Tdocs\R2-2000765.zip" TargetMode="External"/><Relationship Id="rId73" Type="http://schemas.openxmlformats.org/officeDocument/2006/relationships/hyperlink" Target="file:///C:\Data\3GPP\RAN2\Inbox\R2-2003892.zip" TargetMode="External"/><Relationship Id="rId78" Type="http://schemas.openxmlformats.org/officeDocument/2006/relationships/hyperlink" Target="file:///C:\Data\3GPP\Extracts\R2-2002871_Correction%20on%20RLM%20RS%20configuration%20(RIL%20v102).docx" TargetMode="External"/><Relationship Id="rId94" Type="http://schemas.openxmlformats.org/officeDocument/2006/relationships/hyperlink" Target="file:///C:\Data\3GPP\Extracts\R2-2003588-%20Considerations%20on%20aborting%20of%20ongoing%20RACH%20triggered%20by%20SR.doc" TargetMode="External"/><Relationship Id="rId99" Type="http://schemas.openxmlformats.org/officeDocument/2006/relationships/hyperlink" Target="file:///C:\Data\3GPP\RAN2\Docs\R2-2003795.zip" TargetMode="External"/><Relationship Id="rId101" Type="http://schemas.openxmlformats.org/officeDocument/2006/relationships/hyperlink" Target="file:///C:\Data\3GPP\RAN2\Inbox\R2-2003891.zip" TargetMode="External"/><Relationship Id="rId122" Type="http://schemas.openxmlformats.org/officeDocument/2006/relationships/hyperlink" Target="file:///C:\Data\3GPP\RAN2\Inbox\R2-2003894.zip" TargetMode="External"/><Relationship Id="rId143" Type="http://schemas.openxmlformats.org/officeDocument/2006/relationships/hyperlink" Target="file:///C:\Data\3GPP\Extracts\R2-2002666_PCI%20range_v2.docx" TargetMode="External"/><Relationship Id="rId148" Type="http://schemas.openxmlformats.org/officeDocument/2006/relationships/hyperlink" Target="file:///C:\Data\3GPP\Extracts\R2-2003606_On%20SNPN%20Cell%20Reselection%20in%20Licensed%20Bands.docx" TargetMode="External"/><Relationship Id="rId164" Type="http://schemas.openxmlformats.org/officeDocument/2006/relationships/hyperlink" Target="file:///C:\Data\3GPP\Extracts\R2-2003608_PRN_Manual_CAG_Selection.docx"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RAN2\Inbox\R2-2003903.zip" TargetMode="External"/><Relationship Id="rId47" Type="http://schemas.openxmlformats.org/officeDocument/2006/relationships/hyperlink" Target="file:///C:\Data\3GPP\Extracts\R2-2002881.doc" TargetMode="External"/><Relationship Id="rId68" Type="http://schemas.openxmlformats.org/officeDocument/2006/relationships/hyperlink" Target="file:///C:\Data\3GPP\Extracts\R2-2002883.docx" TargetMode="External"/><Relationship Id="rId89" Type="http://schemas.openxmlformats.org/officeDocument/2006/relationships/hyperlink" Target="file:///C:\Data\3GPP\Extracts\R2-2003051%20Draft%20CR%20on%20bitmap%20length%20determination%20for%20BFR%20MAC%20CE.docx" TargetMode="External"/><Relationship Id="rId112" Type="http://schemas.openxmlformats.org/officeDocument/2006/relationships/hyperlink" Target="file:///C:\Data\3GPP\RAN2\Inbox\R2-2003893.zip" TargetMode="External"/><Relationship Id="rId133" Type="http://schemas.openxmlformats.org/officeDocument/2006/relationships/hyperlink" Target="file:///C:\Data\3GPP\RAN2\Inbox\R2-2004178.zip" TargetMode="External"/><Relationship Id="rId154" Type="http://schemas.openxmlformats.org/officeDocument/2006/relationships/hyperlink" Target="file:///C:\Data\3GPP\Extracts\R2-2002734%20Discussion%20on%20HRNNs%20Reporting%20Issue.docx" TargetMode="External"/><Relationship Id="rId16" Type="http://schemas.openxmlformats.org/officeDocument/2006/relationships/hyperlink" Target="file:///C:\Data\3GPP\Extracts\._R2-2002795_Report%20of%20109e%2317%20BFR%20MAC%20CE%20for%20BFR%20on%20SpCell_Summary_v2.docx" TargetMode="External"/><Relationship Id="rId37" Type="http://schemas.openxmlformats.org/officeDocument/2006/relationships/hyperlink" Target="file:///C:\Data\3GPP\Extracts\R2-2002725.docx" TargetMode="External"/><Relationship Id="rId58" Type="http://schemas.openxmlformats.org/officeDocument/2006/relationships/hyperlink" Target="file:///C:\Data\3GPP\Extracts\R2-2002510_R1-2001319.doc" TargetMode="External"/><Relationship Id="rId79" Type="http://schemas.openxmlformats.org/officeDocument/2006/relationships/hyperlink" Target="file:///C:\Data\3GPP\RAN2\Docs\R2-2003795.zip" TargetMode="External"/><Relationship Id="rId102" Type="http://schemas.openxmlformats.org/officeDocument/2006/relationships/hyperlink" Target="file:///C:\Data\3GPP\RAN2\Inbox\R2-2003900.zip" TargetMode="External"/><Relationship Id="rId123" Type="http://schemas.openxmlformats.org/officeDocument/2006/relationships/hyperlink" Target="file:///C:\Data\3GPP\RAN2\Inbox\R2-2003891.zip" TargetMode="External"/><Relationship Id="rId144" Type="http://schemas.openxmlformats.org/officeDocument/2006/relationships/hyperlink" Target="file:///C:\Data\3GPP\Extracts\R2-2002746.docx" TargetMode="External"/><Relationship Id="rId90" Type="http://schemas.openxmlformats.org/officeDocument/2006/relationships/hyperlink" Target="file:///C:\Data\3GPP\Extracts\R2-2003052%20Draft%20CR%20on%20Corrections%20for%20SCell%20BFR%20procedure.docx" TargetMode="External"/><Relationship Id="rId165" Type="http://schemas.openxmlformats.org/officeDocument/2006/relationships/footer" Target="footer1.xml"/><Relationship Id="rId27" Type="http://schemas.openxmlformats.org/officeDocument/2006/relationships/hyperlink" Target="file:///C:\Data\3GPP\Extracts\R2-2002659-Post109e-18-PRN-OpenIssues.docx" TargetMode="External"/><Relationship Id="rId48" Type="http://schemas.openxmlformats.org/officeDocument/2006/relationships/hyperlink" Target="file:///C:\Data\3GPP\Extracts\R2-2003471%20UE%20capability%20indication%20for%20segmentation.doc" TargetMode="External"/><Relationship Id="rId69" Type="http://schemas.openxmlformats.org/officeDocument/2006/relationships/hyperlink" Target="file:///C:\Data\3GPP\RAN2\Inbox\R2-2003901.zip" TargetMode="External"/><Relationship Id="rId113" Type="http://schemas.openxmlformats.org/officeDocument/2006/relationships/hyperlink" Target="file:///C:\Data\3GPP\RAN2\Inbox\R2-2003902.zip" TargetMode="External"/><Relationship Id="rId134" Type="http://schemas.openxmlformats.org/officeDocument/2006/relationships/hyperlink" Target="file:///C:\Data\3GPP\RAN2\Inbox\R2-2004178.zip" TargetMode="External"/><Relationship Id="rId80" Type="http://schemas.openxmlformats.org/officeDocument/2006/relationships/hyperlink" Target="file:///C:\Data\3GPP\Extracts\R2-2002557_Issues%20for%20SCell%20BFR.doc" TargetMode="External"/><Relationship Id="rId155" Type="http://schemas.openxmlformats.org/officeDocument/2006/relationships/hyperlink" Target="file:///C:\Data\3GPP\Extracts\R2-2002736%20Discussion%20on%20UE%20Behavior%20in%20Licensed%20Band%20with%20Non-CAG%20Member%20Ce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7F73-7AB0-4860-9D64-19D25983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15184</Words>
  <Characters>86551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101532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2020-04-29T12:45:00Z</dcterms:created>
  <dcterms:modified xsi:type="dcterms:W3CDTF">2020-04-29T12:45:00Z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