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3E5" w:rsidRPr="003C13E5" w:rsidRDefault="003C13E5" w:rsidP="003C13E5">
      <w:pPr>
        <w:tabs>
          <w:tab w:val="right" w:pos="9639"/>
        </w:tabs>
        <w:overflowPunct/>
        <w:autoSpaceDE/>
        <w:autoSpaceDN/>
        <w:adjustRightInd/>
        <w:spacing w:after="0"/>
        <w:textAlignment w:val="auto"/>
        <w:rPr>
          <w:rFonts w:ascii="Arial" w:eastAsia="맑은 고딕" w:hAnsi="Arial"/>
          <w:b/>
          <w:i/>
          <w:noProof/>
          <w:sz w:val="28"/>
          <w:lang w:eastAsia="en-US"/>
        </w:rPr>
      </w:pPr>
      <w:bookmarkStart w:id="0" w:name="_Toc29239796"/>
      <w:bookmarkStart w:id="1" w:name="_Toc37296150"/>
      <w:r w:rsidRPr="003C13E5">
        <w:rPr>
          <w:rFonts w:ascii="Arial" w:eastAsia="맑은 고딕" w:hAnsi="Arial"/>
          <w:b/>
          <w:noProof/>
          <w:sz w:val="24"/>
          <w:lang w:eastAsia="en-US"/>
        </w:rPr>
        <w:t>3GPP TSG-</w:t>
      </w:r>
      <w:r>
        <w:rPr>
          <w:rFonts w:ascii="Arial" w:eastAsia="맑은 고딕" w:hAnsi="Arial"/>
          <w:b/>
          <w:noProof/>
          <w:sz w:val="24"/>
          <w:lang w:eastAsia="en-US"/>
        </w:rPr>
        <w:t xml:space="preserve">RAN2 </w:t>
      </w:r>
      <w:r w:rsidRPr="003C13E5">
        <w:rPr>
          <w:rFonts w:ascii="Arial" w:eastAsia="맑은 고딕" w:hAnsi="Arial"/>
          <w:b/>
          <w:noProof/>
          <w:sz w:val="24"/>
          <w:lang w:eastAsia="en-US"/>
        </w:rPr>
        <w:t>Meeting #</w:t>
      </w:r>
      <w:r>
        <w:rPr>
          <w:rFonts w:ascii="Arial" w:eastAsia="맑은 고딕" w:hAnsi="Arial"/>
          <w:b/>
          <w:noProof/>
          <w:sz w:val="24"/>
          <w:lang w:eastAsia="en-US"/>
        </w:rPr>
        <w:t>109bis-e</w:t>
      </w:r>
      <w:r w:rsidRPr="003C13E5">
        <w:rPr>
          <w:rFonts w:ascii="Arial" w:eastAsia="맑은 고딕" w:hAnsi="Arial"/>
          <w:b/>
          <w:i/>
          <w:noProof/>
          <w:sz w:val="28"/>
          <w:lang w:eastAsia="en-US"/>
        </w:rPr>
        <w:tab/>
      </w:r>
      <w:r w:rsidRPr="003C13E5">
        <w:rPr>
          <w:rFonts w:ascii="Arial" w:eastAsia="맑은 고딕" w:hAnsi="Arial"/>
          <w:b/>
          <w:i/>
          <w:noProof/>
          <w:sz w:val="28"/>
          <w:highlight w:val="yellow"/>
          <w:lang w:eastAsia="en-US"/>
        </w:rPr>
        <w:t>R2-200XXXX</w:t>
      </w:r>
    </w:p>
    <w:p w:rsidR="003C13E5" w:rsidRPr="003C13E5" w:rsidRDefault="003C13E5" w:rsidP="003C13E5">
      <w:pPr>
        <w:overflowPunct/>
        <w:autoSpaceDE/>
        <w:autoSpaceDN/>
        <w:adjustRightInd/>
        <w:spacing w:after="120"/>
        <w:textAlignment w:val="auto"/>
        <w:outlineLvl w:val="0"/>
        <w:rPr>
          <w:rFonts w:ascii="Arial" w:eastAsia="맑은 고딕" w:hAnsi="Arial"/>
          <w:b/>
          <w:noProof/>
          <w:sz w:val="24"/>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Location  \* MERGEFORMAT </w:instrText>
      </w:r>
      <w:r w:rsidRPr="003C13E5">
        <w:rPr>
          <w:rFonts w:ascii="Arial" w:eastAsia="맑은 고딕" w:hAnsi="Arial"/>
          <w:lang w:eastAsia="en-US"/>
        </w:rPr>
        <w:fldChar w:fldCharType="separate"/>
      </w:r>
      <w:r>
        <w:rPr>
          <w:rFonts w:ascii="Arial" w:eastAsia="맑은 고딕" w:hAnsi="Arial"/>
          <w:b/>
          <w:noProof/>
          <w:sz w:val="24"/>
          <w:lang w:eastAsia="en-US"/>
        </w:rPr>
        <w:t>Electronic</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StartDate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20 April</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Pr>
          <w:rFonts w:ascii="Arial" w:eastAsia="맑은 고딕" w:hAnsi="Arial"/>
          <w:b/>
          <w:noProof/>
          <w:sz w:val="24"/>
          <w:lang w:eastAsia="en-US"/>
        </w:rPr>
        <w:t>–</w:t>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EndDate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30 April 2020</w:t>
      </w:r>
      <w:r w:rsidRPr="003C13E5">
        <w:rPr>
          <w:rFonts w:ascii="Arial" w:eastAsia="맑은 고딕"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C13E5" w:rsidRPr="003C13E5" w:rsidTr="006F270F">
        <w:tc>
          <w:tcPr>
            <w:tcW w:w="9641" w:type="dxa"/>
            <w:gridSpan w:val="9"/>
            <w:tcBorders>
              <w:top w:val="single" w:sz="4" w:space="0" w:color="auto"/>
              <w:left w:val="single" w:sz="4" w:space="0" w:color="auto"/>
              <w:righ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i/>
                <w:noProof/>
                <w:lang w:eastAsia="en-US"/>
              </w:rPr>
            </w:pPr>
            <w:r w:rsidRPr="003C13E5">
              <w:rPr>
                <w:rFonts w:ascii="Arial" w:eastAsia="맑은 고딕" w:hAnsi="Arial"/>
                <w:i/>
                <w:noProof/>
                <w:sz w:val="14"/>
                <w:lang w:eastAsia="en-US"/>
              </w:rPr>
              <w:t>CR-Form-v12.0</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32"/>
                <w:lang w:eastAsia="en-US"/>
              </w:rPr>
              <w:t>CHANGE REQUEST</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42"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p>
        </w:tc>
        <w:tc>
          <w:tcPr>
            <w:tcW w:w="1559"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sz w:val="28"/>
                <w:lang w:eastAsia="en-US"/>
              </w:rPr>
            </w:pPr>
            <w:r>
              <w:rPr>
                <w:rFonts w:ascii="Arial" w:eastAsia="맑은 고딕" w:hAnsi="Arial"/>
                <w:b/>
                <w:noProof/>
                <w:sz w:val="28"/>
                <w:lang w:eastAsia="en-US"/>
              </w:rPr>
              <w:t>38.321</w:t>
            </w:r>
          </w:p>
        </w:tc>
        <w:tc>
          <w:tcPr>
            <w:tcW w:w="709" w:type="dxa"/>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lang w:eastAsia="en-US"/>
              </w:rPr>
              <w:t>CR</w:t>
            </w:r>
          </w:p>
        </w:tc>
        <w:tc>
          <w:tcPr>
            <w:tcW w:w="1276"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Pr>
                <w:rFonts w:ascii="Arial" w:eastAsia="맑은 고딕" w:hAnsi="Arial"/>
                <w:b/>
                <w:noProof/>
                <w:sz w:val="28"/>
                <w:lang w:eastAsia="en-US"/>
              </w:rPr>
              <w:t>0712</w:t>
            </w:r>
          </w:p>
        </w:tc>
        <w:tc>
          <w:tcPr>
            <w:tcW w:w="709" w:type="dxa"/>
          </w:tcPr>
          <w:p w:rsidR="003C13E5" w:rsidRPr="003C13E5" w:rsidRDefault="003C13E5" w:rsidP="003C13E5">
            <w:pPr>
              <w:tabs>
                <w:tab w:val="right" w:pos="6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bCs/>
                <w:noProof/>
                <w:sz w:val="28"/>
                <w:lang w:eastAsia="en-US"/>
              </w:rPr>
              <w:t>rev</w:t>
            </w:r>
          </w:p>
        </w:tc>
        <w:tc>
          <w:tcPr>
            <w:tcW w:w="992"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lang w:eastAsia="en-US"/>
              </w:rPr>
            </w:pPr>
            <w:r>
              <w:rPr>
                <w:rFonts w:ascii="Arial" w:eastAsia="맑은 고딕" w:hAnsi="Arial"/>
                <w:b/>
                <w:noProof/>
                <w:sz w:val="28"/>
                <w:lang w:eastAsia="en-US"/>
              </w:rPr>
              <w:t>1</w:t>
            </w:r>
          </w:p>
        </w:tc>
        <w:tc>
          <w:tcPr>
            <w:tcW w:w="2410" w:type="dxa"/>
          </w:tcPr>
          <w:p w:rsidR="003C13E5" w:rsidRPr="003C13E5" w:rsidRDefault="003C13E5" w:rsidP="003C13E5">
            <w:pPr>
              <w:tabs>
                <w:tab w:val="right" w:pos="18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szCs w:val="28"/>
                <w:lang w:eastAsia="en-US"/>
              </w:rPr>
              <w:t>Current version:</w:t>
            </w:r>
          </w:p>
        </w:tc>
        <w:tc>
          <w:tcPr>
            <w:tcW w:w="1701"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sz w:val="28"/>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Version  \* MERGEFORMAT </w:instrText>
            </w:r>
            <w:r w:rsidRPr="003C13E5">
              <w:rPr>
                <w:rFonts w:ascii="Arial" w:eastAsia="맑은 고딕" w:hAnsi="Arial"/>
                <w:lang w:eastAsia="en-US"/>
              </w:rPr>
              <w:fldChar w:fldCharType="end"/>
            </w:r>
            <w:r>
              <w:rPr>
                <w:rFonts w:ascii="Arial" w:eastAsia="맑은 고딕" w:hAnsi="Arial"/>
                <w:b/>
                <w:noProof/>
                <w:sz w:val="28"/>
                <w:lang w:eastAsia="en-US"/>
              </w:rPr>
              <w:t>16.0.0</w:t>
            </w:r>
          </w:p>
        </w:tc>
        <w:tc>
          <w:tcPr>
            <w:tcW w:w="143"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top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cs="Arial"/>
                <w:i/>
                <w:noProof/>
                <w:lang w:eastAsia="en-US"/>
              </w:rPr>
            </w:pPr>
            <w:r w:rsidRPr="003C13E5">
              <w:rPr>
                <w:rFonts w:ascii="Arial" w:eastAsia="맑은 고딕" w:hAnsi="Arial" w:cs="Arial"/>
                <w:i/>
                <w:noProof/>
                <w:lang w:eastAsia="en-US"/>
              </w:rPr>
              <w:t xml:space="preserve">For </w:t>
            </w:r>
            <w:hyperlink r:id="rId9" w:anchor="_blank" w:history="1">
              <w:r w:rsidRPr="003C13E5">
                <w:rPr>
                  <w:rFonts w:ascii="Arial" w:eastAsia="맑은 고딕" w:hAnsi="Arial" w:cs="Arial"/>
                  <w:b/>
                  <w:i/>
                  <w:noProof/>
                  <w:color w:val="FF0000"/>
                  <w:u w:val="single"/>
                  <w:lang w:eastAsia="en-US"/>
                </w:rPr>
                <w:t>HE</w:t>
              </w:r>
              <w:bookmarkStart w:id="2" w:name="_Hlt497126619"/>
              <w:r w:rsidRPr="003C13E5">
                <w:rPr>
                  <w:rFonts w:ascii="Arial" w:eastAsia="맑은 고딕" w:hAnsi="Arial" w:cs="Arial"/>
                  <w:b/>
                  <w:i/>
                  <w:noProof/>
                  <w:color w:val="FF0000"/>
                  <w:u w:val="single"/>
                  <w:lang w:eastAsia="en-US"/>
                </w:rPr>
                <w:t>L</w:t>
              </w:r>
              <w:bookmarkEnd w:id="2"/>
              <w:r w:rsidRPr="003C13E5">
                <w:rPr>
                  <w:rFonts w:ascii="Arial" w:eastAsia="맑은 고딕" w:hAnsi="Arial" w:cs="Arial"/>
                  <w:b/>
                  <w:i/>
                  <w:noProof/>
                  <w:color w:val="FF0000"/>
                  <w:u w:val="single"/>
                  <w:lang w:eastAsia="en-US"/>
                </w:rPr>
                <w:t>P</w:t>
              </w:r>
            </w:hyperlink>
            <w:r w:rsidRPr="003C13E5">
              <w:rPr>
                <w:rFonts w:ascii="Arial" w:eastAsia="맑은 고딕" w:hAnsi="Arial" w:cs="Arial"/>
                <w:b/>
                <w:i/>
                <w:noProof/>
                <w:color w:val="FF0000"/>
                <w:lang w:eastAsia="en-US"/>
              </w:rPr>
              <w:t xml:space="preserve"> </w:t>
            </w:r>
            <w:r w:rsidRPr="003C13E5">
              <w:rPr>
                <w:rFonts w:ascii="Arial" w:eastAsia="맑은 고딕" w:hAnsi="Arial" w:cs="Arial"/>
                <w:i/>
                <w:noProof/>
                <w:lang w:eastAsia="en-US"/>
              </w:rPr>
              <w:t xml:space="preserve">on using this form: comprehensive instructions can be found at </w:t>
            </w:r>
            <w:r w:rsidRPr="003C13E5">
              <w:rPr>
                <w:rFonts w:ascii="Arial" w:eastAsia="맑은 고딕" w:hAnsi="Arial" w:cs="Arial"/>
                <w:i/>
                <w:noProof/>
                <w:lang w:eastAsia="en-US"/>
              </w:rPr>
              <w:br/>
            </w:r>
            <w:hyperlink r:id="rId10" w:history="1">
              <w:r w:rsidRPr="003C13E5">
                <w:rPr>
                  <w:rFonts w:ascii="Arial" w:eastAsia="맑은 고딕" w:hAnsi="Arial" w:cs="Arial"/>
                  <w:i/>
                  <w:noProof/>
                  <w:color w:val="0000FF"/>
                  <w:u w:val="single"/>
                  <w:lang w:eastAsia="en-US"/>
                </w:rPr>
                <w:t>http://www.3gpp.org/Change-Requests</w:t>
              </w:r>
            </w:hyperlink>
            <w:r w:rsidRPr="003C13E5">
              <w:rPr>
                <w:rFonts w:ascii="Arial" w:eastAsia="맑은 고딕" w:hAnsi="Arial" w:cs="Arial"/>
                <w:i/>
                <w:noProof/>
                <w:lang w:eastAsia="en-US"/>
              </w:rPr>
              <w:t>.</w:t>
            </w:r>
          </w:p>
        </w:tc>
      </w:tr>
      <w:tr w:rsidR="003C13E5" w:rsidRPr="003C13E5" w:rsidTr="006F270F">
        <w:tc>
          <w:tcPr>
            <w:tcW w:w="9641"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C13E5" w:rsidRPr="003C13E5" w:rsidTr="006F270F">
        <w:tc>
          <w:tcPr>
            <w:tcW w:w="2835" w:type="dxa"/>
          </w:tcPr>
          <w:p w:rsidR="003C13E5" w:rsidRPr="003C13E5" w:rsidRDefault="003C13E5" w:rsidP="003C13E5">
            <w:pPr>
              <w:tabs>
                <w:tab w:val="right" w:pos="2751"/>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Proposed change affects:</w:t>
            </w:r>
          </w:p>
        </w:tc>
        <w:tc>
          <w:tcPr>
            <w:tcW w:w="1418" w:type="dxa"/>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709"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126" w:type="dxa"/>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1418" w:type="dxa"/>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bCs/>
                <w:caps/>
                <w:noProof/>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C13E5" w:rsidRPr="003C13E5" w:rsidTr="006F270F">
        <w:tc>
          <w:tcPr>
            <w:tcW w:w="9640" w:type="dxa"/>
            <w:gridSpan w:val="11"/>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top w:val="single" w:sz="4" w:space="0" w:color="auto"/>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Title:</w:t>
            </w:r>
            <w:r w:rsidRPr="003C13E5">
              <w:rPr>
                <w:rFonts w:ascii="Arial" w:eastAsia="맑은 고딕" w:hAnsi="Arial"/>
                <w:b/>
                <w:i/>
                <w:noProof/>
                <w:lang w:eastAsia="en-US"/>
              </w:rPr>
              <w:tab/>
            </w:r>
          </w:p>
        </w:tc>
        <w:tc>
          <w:tcPr>
            <w:tcW w:w="7797" w:type="dxa"/>
            <w:gridSpan w:val="10"/>
            <w:tcBorders>
              <w:top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sidRPr="003C13E5">
              <w:rPr>
                <w:rFonts w:ascii="Arial" w:eastAsia="맑은 고딕" w:hAnsi="Arial"/>
                <w:lang w:eastAsia="en-US"/>
              </w:rPr>
              <w:t>Correction for NR IIOT in 38.321</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WG: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Samsung</w:t>
            </w: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TSG: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R2</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Work item code:</w:t>
            </w:r>
          </w:p>
        </w:tc>
        <w:tc>
          <w:tcPr>
            <w:tcW w:w="3686" w:type="dxa"/>
            <w:gridSpan w:val="5"/>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NR_IIOT-Core</w:t>
            </w:r>
          </w:p>
        </w:tc>
        <w:tc>
          <w:tcPr>
            <w:tcW w:w="567" w:type="dxa"/>
            <w:tcBorders>
              <w:left w:val="nil"/>
            </w:tcBorders>
          </w:tcPr>
          <w:p w:rsidR="003C13E5" w:rsidRPr="003C13E5" w:rsidRDefault="003C13E5" w:rsidP="003C13E5">
            <w:pPr>
              <w:overflowPunct/>
              <w:autoSpaceDE/>
              <w:autoSpaceDN/>
              <w:adjustRightInd/>
              <w:spacing w:after="0"/>
              <w:ind w:right="10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b/>
                <w:i/>
                <w:noProof/>
                <w:lang w:eastAsia="en-US"/>
              </w:rPr>
              <w:t>Date: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2020-04-28</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1986" w:type="dxa"/>
            <w:gridSpan w:val="4"/>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267" w:type="dxa"/>
            <w:gridSpan w:val="2"/>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1417" w:type="dxa"/>
            <w:gridSpan w:val="3"/>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127"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rPr>
          <w:cantSplit/>
        </w:trPr>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Category:</w:t>
            </w:r>
          </w:p>
        </w:tc>
        <w:tc>
          <w:tcPr>
            <w:tcW w:w="851" w:type="dxa"/>
            <w:shd w:val="pct30" w:color="FFFF00" w:fill="auto"/>
          </w:tcPr>
          <w:p w:rsidR="003C13E5" w:rsidRPr="003C13E5" w:rsidRDefault="003C13E5" w:rsidP="003C13E5">
            <w:pPr>
              <w:overflowPunct/>
              <w:autoSpaceDE/>
              <w:autoSpaceDN/>
              <w:adjustRightInd/>
              <w:spacing w:after="0"/>
              <w:ind w:left="100" w:right="-609"/>
              <w:textAlignment w:val="auto"/>
              <w:rPr>
                <w:rFonts w:ascii="Arial" w:eastAsia="맑은 고딕" w:hAnsi="Arial"/>
                <w:b/>
                <w:noProof/>
                <w:lang w:eastAsia="en-US"/>
              </w:rPr>
            </w:pPr>
            <w:r>
              <w:rPr>
                <w:rFonts w:ascii="Arial" w:eastAsia="맑은 고딕" w:hAnsi="Arial"/>
                <w:b/>
                <w:noProof/>
                <w:lang w:eastAsia="en-US"/>
              </w:rPr>
              <w:t>F</w:t>
            </w:r>
          </w:p>
        </w:tc>
        <w:tc>
          <w:tcPr>
            <w:tcW w:w="3402" w:type="dxa"/>
            <w:gridSpan w:val="5"/>
            <w:tcBorders>
              <w:left w:val="nil"/>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b/>
                <w:i/>
                <w:noProof/>
                <w:lang w:eastAsia="en-US"/>
              </w:rPr>
            </w:pPr>
            <w:r w:rsidRPr="003C13E5">
              <w:rPr>
                <w:rFonts w:ascii="Arial" w:eastAsia="맑은 고딕" w:hAnsi="Arial"/>
                <w:b/>
                <w:i/>
                <w:noProof/>
                <w:lang w:eastAsia="en-US"/>
              </w:rPr>
              <w:t>Release: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Rel-16</w:t>
            </w:r>
          </w:p>
        </w:tc>
      </w:tr>
      <w:tr w:rsidR="003C13E5" w:rsidRPr="003C13E5" w:rsidTr="006F270F">
        <w:tc>
          <w:tcPr>
            <w:tcW w:w="1843" w:type="dxa"/>
            <w:tcBorders>
              <w:left w:val="single" w:sz="4" w:space="0" w:color="auto"/>
              <w:bottom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4677" w:type="dxa"/>
            <w:gridSpan w:val="8"/>
            <w:tcBorders>
              <w:bottom w:val="single" w:sz="4" w:space="0" w:color="auto"/>
            </w:tcBorders>
          </w:tcPr>
          <w:p w:rsidR="003C13E5" w:rsidRPr="003C13E5" w:rsidRDefault="003C13E5" w:rsidP="003C13E5">
            <w:pPr>
              <w:overflowPunct/>
              <w:autoSpaceDE/>
              <w:autoSpaceDN/>
              <w:adjustRightInd/>
              <w:spacing w:after="0"/>
              <w:ind w:left="383" w:hanging="383"/>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categories:</w:t>
            </w:r>
            <w:r w:rsidRPr="003C13E5">
              <w:rPr>
                <w:rFonts w:ascii="Arial" w:eastAsia="맑은 고딕" w:hAnsi="Arial"/>
                <w:b/>
                <w:i/>
                <w:noProof/>
                <w:sz w:val="18"/>
                <w:lang w:eastAsia="en-US"/>
              </w:rPr>
              <w:br/>
              <w:t>F</w:t>
            </w:r>
            <w:r w:rsidRPr="003C13E5">
              <w:rPr>
                <w:rFonts w:ascii="Arial" w:eastAsia="맑은 고딕" w:hAnsi="Arial"/>
                <w:i/>
                <w:noProof/>
                <w:sz w:val="18"/>
                <w:lang w:eastAsia="en-US"/>
              </w:rPr>
              <w:t xml:space="preserve">  (correction)</w:t>
            </w:r>
            <w:r w:rsidRPr="003C13E5">
              <w:rPr>
                <w:rFonts w:ascii="Arial" w:eastAsia="맑은 고딕" w:hAnsi="Arial"/>
                <w:i/>
                <w:noProof/>
                <w:sz w:val="18"/>
                <w:lang w:eastAsia="en-US"/>
              </w:rPr>
              <w:br/>
            </w:r>
            <w:r w:rsidRPr="003C13E5">
              <w:rPr>
                <w:rFonts w:ascii="Arial" w:eastAsia="맑은 고딕" w:hAnsi="Arial"/>
                <w:b/>
                <w:i/>
                <w:noProof/>
                <w:sz w:val="18"/>
                <w:lang w:eastAsia="en-US"/>
              </w:rPr>
              <w:t>A</w:t>
            </w:r>
            <w:r w:rsidRPr="003C13E5">
              <w:rPr>
                <w:rFonts w:ascii="Arial" w:eastAsia="맑은 고딕" w:hAnsi="Arial"/>
                <w:i/>
                <w:noProof/>
                <w:sz w:val="18"/>
                <w:lang w:eastAsia="en-US"/>
              </w:rPr>
              <w:t xml:space="preserve">  (mirror corresponding to a change in an earlier release)</w:t>
            </w:r>
            <w:r w:rsidRPr="003C13E5">
              <w:rPr>
                <w:rFonts w:ascii="Arial" w:eastAsia="맑은 고딕" w:hAnsi="Arial"/>
                <w:i/>
                <w:noProof/>
                <w:sz w:val="18"/>
                <w:lang w:eastAsia="en-US"/>
              </w:rPr>
              <w:br/>
            </w:r>
            <w:r w:rsidRPr="003C13E5">
              <w:rPr>
                <w:rFonts w:ascii="Arial" w:eastAsia="맑은 고딕" w:hAnsi="Arial"/>
                <w:b/>
                <w:i/>
                <w:noProof/>
                <w:sz w:val="18"/>
                <w:lang w:eastAsia="en-US"/>
              </w:rPr>
              <w:t>B</w:t>
            </w:r>
            <w:r w:rsidRPr="003C13E5">
              <w:rPr>
                <w:rFonts w:ascii="Arial" w:eastAsia="맑은 고딕" w:hAnsi="Arial"/>
                <w:i/>
                <w:noProof/>
                <w:sz w:val="18"/>
                <w:lang w:eastAsia="en-US"/>
              </w:rPr>
              <w:t xml:space="preserve">  (addition of feature), </w:t>
            </w:r>
            <w:r w:rsidRPr="003C13E5">
              <w:rPr>
                <w:rFonts w:ascii="Arial" w:eastAsia="맑은 고딕" w:hAnsi="Arial"/>
                <w:i/>
                <w:noProof/>
                <w:sz w:val="18"/>
                <w:lang w:eastAsia="en-US"/>
              </w:rPr>
              <w:br/>
            </w:r>
            <w:r w:rsidRPr="003C13E5">
              <w:rPr>
                <w:rFonts w:ascii="Arial" w:eastAsia="맑은 고딕" w:hAnsi="Arial"/>
                <w:b/>
                <w:i/>
                <w:noProof/>
                <w:sz w:val="18"/>
                <w:lang w:eastAsia="en-US"/>
              </w:rPr>
              <w:t>C</w:t>
            </w:r>
            <w:r w:rsidRPr="003C13E5">
              <w:rPr>
                <w:rFonts w:ascii="Arial" w:eastAsia="맑은 고딕" w:hAnsi="Arial"/>
                <w:i/>
                <w:noProof/>
                <w:sz w:val="18"/>
                <w:lang w:eastAsia="en-US"/>
              </w:rPr>
              <w:t xml:space="preserve">  (functional modification of feature)</w:t>
            </w:r>
            <w:r w:rsidRPr="003C13E5">
              <w:rPr>
                <w:rFonts w:ascii="Arial" w:eastAsia="맑은 고딕" w:hAnsi="Arial"/>
                <w:i/>
                <w:noProof/>
                <w:sz w:val="18"/>
                <w:lang w:eastAsia="en-US"/>
              </w:rPr>
              <w:br/>
            </w:r>
            <w:r w:rsidRPr="003C13E5">
              <w:rPr>
                <w:rFonts w:ascii="Arial" w:eastAsia="맑은 고딕" w:hAnsi="Arial"/>
                <w:b/>
                <w:i/>
                <w:noProof/>
                <w:sz w:val="18"/>
                <w:lang w:eastAsia="en-US"/>
              </w:rPr>
              <w:t>D</w:t>
            </w:r>
            <w:r w:rsidRPr="003C13E5">
              <w:rPr>
                <w:rFonts w:ascii="Arial" w:eastAsia="맑은 고딕" w:hAnsi="Arial"/>
                <w:i/>
                <w:noProof/>
                <w:sz w:val="18"/>
                <w:lang w:eastAsia="en-US"/>
              </w:rPr>
              <w:t xml:space="preserve">  (editorial modification)</w:t>
            </w:r>
          </w:p>
          <w:p w:rsidR="003C13E5" w:rsidRPr="003C13E5" w:rsidRDefault="003C13E5" w:rsidP="003C13E5">
            <w:pPr>
              <w:overflowPunct/>
              <w:autoSpaceDE/>
              <w:autoSpaceDN/>
              <w:adjustRightInd/>
              <w:spacing w:after="120"/>
              <w:textAlignment w:val="auto"/>
              <w:rPr>
                <w:rFonts w:ascii="Arial" w:eastAsia="맑은 고딕" w:hAnsi="Arial"/>
                <w:noProof/>
                <w:lang w:eastAsia="en-US"/>
              </w:rPr>
            </w:pPr>
            <w:r w:rsidRPr="003C13E5">
              <w:rPr>
                <w:rFonts w:ascii="Arial" w:eastAsia="맑은 고딕" w:hAnsi="Arial"/>
                <w:noProof/>
                <w:sz w:val="18"/>
                <w:lang w:eastAsia="en-US"/>
              </w:rPr>
              <w:t>Detailed explanations of the above categories can</w:t>
            </w:r>
            <w:r w:rsidRPr="003C13E5">
              <w:rPr>
                <w:rFonts w:ascii="Arial" w:eastAsia="맑은 고딕" w:hAnsi="Arial"/>
                <w:noProof/>
                <w:sz w:val="18"/>
                <w:lang w:eastAsia="en-US"/>
              </w:rPr>
              <w:br/>
              <w:t xml:space="preserve">be found in 3GPP </w:t>
            </w:r>
            <w:hyperlink r:id="rId11" w:history="1">
              <w:r w:rsidRPr="003C13E5">
                <w:rPr>
                  <w:rFonts w:ascii="Arial" w:eastAsia="맑은 고딕" w:hAnsi="Arial"/>
                  <w:noProof/>
                  <w:color w:val="0000FF"/>
                  <w:sz w:val="18"/>
                  <w:u w:val="single"/>
                  <w:lang w:eastAsia="en-US"/>
                </w:rPr>
                <w:t>TR 21.900</w:t>
              </w:r>
            </w:hyperlink>
            <w:r w:rsidRPr="003C13E5">
              <w:rPr>
                <w:rFonts w:ascii="Arial" w:eastAsia="맑은 고딕" w:hAnsi="Arial"/>
                <w:noProof/>
                <w:sz w:val="18"/>
                <w:lang w:eastAsia="en-US"/>
              </w:rPr>
              <w:t>.</w:t>
            </w:r>
          </w:p>
        </w:tc>
        <w:tc>
          <w:tcPr>
            <w:tcW w:w="3120" w:type="dxa"/>
            <w:gridSpan w:val="2"/>
            <w:tcBorders>
              <w:bottom w:val="single" w:sz="4" w:space="0" w:color="auto"/>
              <w:right w:val="single" w:sz="4" w:space="0" w:color="auto"/>
            </w:tcBorders>
          </w:tcPr>
          <w:p w:rsidR="003C13E5" w:rsidRPr="003C13E5" w:rsidRDefault="003C13E5" w:rsidP="003C13E5">
            <w:pPr>
              <w:tabs>
                <w:tab w:val="left" w:pos="950"/>
              </w:tabs>
              <w:overflowPunct/>
              <w:autoSpaceDE/>
              <w:autoSpaceDN/>
              <w:adjustRightInd/>
              <w:spacing w:after="0"/>
              <w:ind w:left="241" w:hanging="241"/>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releases:</w:t>
            </w:r>
            <w:r w:rsidRPr="003C13E5">
              <w:rPr>
                <w:rFonts w:ascii="Arial" w:eastAsia="맑은 고딕" w:hAnsi="Arial"/>
                <w:i/>
                <w:noProof/>
                <w:sz w:val="18"/>
                <w:lang w:eastAsia="en-US"/>
              </w:rPr>
              <w:br/>
              <w:t>Rel-8</w:t>
            </w:r>
            <w:r w:rsidRPr="003C13E5">
              <w:rPr>
                <w:rFonts w:ascii="Arial" w:eastAsia="맑은 고딕" w:hAnsi="Arial"/>
                <w:i/>
                <w:noProof/>
                <w:sz w:val="18"/>
                <w:lang w:eastAsia="en-US"/>
              </w:rPr>
              <w:tab/>
              <w:t>(Release 8)</w:t>
            </w:r>
            <w:r w:rsidRPr="003C13E5">
              <w:rPr>
                <w:rFonts w:ascii="Arial" w:eastAsia="맑은 고딕" w:hAnsi="Arial"/>
                <w:i/>
                <w:noProof/>
                <w:sz w:val="18"/>
                <w:lang w:eastAsia="en-US"/>
              </w:rPr>
              <w:br/>
              <w:t>Rel-9</w:t>
            </w:r>
            <w:r w:rsidRPr="003C13E5">
              <w:rPr>
                <w:rFonts w:ascii="Arial" w:eastAsia="맑은 고딕" w:hAnsi="Arial"/>
                <w:i/>
                <w:noProof/>
                <w:sz w:val="18"/>
                <w:lang w:eastAsia="en-US"/>
              </w:rPr>
              <w:tab/>
              <w:t>(Release 9)</w:t>
            </w:r>
            <w:r w:rsidRPr="003C13E5">
              <w:rPr>
                <w:rFonts w:ascii="Arial" w:eastAsia="맑은 고딕" w:hAnsi="Arial"/>
                <w:i/>
                <w:noProof/>
                <w:sz w:val="18"/>
                <w:lang w:eastAsia="en-US"/>
              </w:rPr>
              <w:br/>
              <w:t>Rel-10</w:t>
            </w:r>
            <w:r w:rsidRPr="003C13E5">
              <w:rPr>
                <w:rFonts w:ascii="Arial" w:eastAsia="맑은 고딕" w:hAnsi="Arial"/>
                <w:i/>
                <w:noProof/>
                <w:sz w:val="18"/>
                <w:lang w:eastAsia="en-US"/>
              </w:rPr>
              <w:tab/>
              <w:t>(Release 10)</w:t>
            </w:r>
            <w:r w:rsidRPr="003C13E5">
              <w:rPr>
                <w:rFonts w:ascii="Arial" w:eastAsia="맑은 고딕" w:hAnsi="Arial"/>
                <w:i/>
                <w:noProof/>
                <w:sz w:val="18"/>
                <w:lang w:eastAsia="en-US"/>
              </w:rPr>
              <w:br/>
              <w:t>Rel-11</w:t>
            </w:r>
            <w:r w:rsidRPr="003C13E5">
              <w:rPr>
                <w:rFonts w:ascii="Arial" w:eastAsia="맑은 고딕" w:hAnsi="Arial"/>
                <w:i/>
                <w:noProof/>
                <w:sz w:val="18"/>
                <w:lang w:eastAsia="en-US"/>
              </w:rPr>
              <w:tab/>
              <w:t>(Release 11)</w:t>
            </w:r>
            <w:r w:rsidRPr="003C13E5">
              <w:rPr>
                <w:rFonts w:ascii="Arial" w:eastAsia="맑은 고딕" w:hAnsi="Arial"/>
                <w:i/>
                <w:noProof/>
                <w:sz w:val="18"/>
                <w:lang w:eastAsia="en-US"/>
              </w:rPr>
              <w:br/>
              <w:t>Rel-12</w:t>
            </w:r>
            <w:r w:rsidRPr="003C13E5">
              <w:rPr>
                <w:rFonts w:ascii="Arial" w:eastAsia="맑은 고딕" w:hAnsi="Arial"/>
                <w:i/>
                <w:noProof/>
                <w:sz w:val="18"/>
                <w:lang w:eastAsia="en-US"/>
              </w:rPr>
              <w:tab/>
              <w:t>(Release 12)</w:t>
            </w:r>
            <w:r w:rsidRPr="003C13E5">
              <w:rPr>
                <w:rFonts w:ascii="Arial" w:eastAsia="맑은 고딕" w:hAnsi="Arial"/>
                <w:i/>
                <w:noProof/>
                <w:sz w:val="18"/>
                <w:lang w:eastAsia="en-US"/>
              </w:rPr>
              <w:br/>
            </w:r>
            <w:bookmarkStart w:id="3" w:name="OLE_LINK1"/>
            <w:r w:rsidRPr="003C13E5">
              <w:rPr>
                <w:rFonts w:ascii="Arial" w:eastAsia="맑은 고딕" w:hAnsi="Arial"/>
                <w:i/>
                <w:noProof/>
                <w:sz w:val="18"/>
                <w:lang w:eastAsia="en-US"/>
              </w:rPr>
              <w:t>Rel-13</w:t>
            </w:r>
            <w:r w:rsidRPr="003C13E5">
              <w:rPr>
                <w:rFonts w:ascii="Arial" w:eastAsia="맑은 고딕" w:hAnsi="Arial"/>
                <w:i/>
                <w:noProof/>
                <w:sz w:val="18"/>
                <w:lang w:eastAsia="en-US"/>
              </w:rPr>
              <w:tab/>
              <w:t>(Release 13)</w:t>
            </w:r>
            <w:bookmarkEnd w:id="3"/>
            <w:r w:rsidRPr="003C13E5">
              <w:rPr>
                <w:rFonts w:ascii="Arial" w:eastAsia="맑은 고딕" w:hAnsi="Arial"/>
                <w:i/>
                <w:noProof/>
                <w:sz w:val="18"/>
                <w:lang w:eastAsia="en-US"/>
              </w:rPr>
              <w:br/>
              <w:t>Rel-14</w:t>
            </w:r>
            <w:r w:rsidRPr="003C13E5">
              <w:rPr>
                <w:rFonts w:ascii="Arial" w:eastAsia="맑은 고딕" w:hAnsi="Arial"/>
                <w:i/>
                <w:noProof/>
                <w:sz w:val="18"/>
                <w:lang w:eastAsia="en-US"/>
              </w:rPr>
              <w:tab/>
              <w:t>(Release 14)</w:t>
            </w:r>
            <w:r w:rsidRPr="003C13E5">
              <w:rPr>
                <w:rFonts w:ascii="Arial" w:eastAsia="맑은 고딕" w:hAnsi="Arial"/>
                <w:i/>
                <w:noProof/>
                <w:sz w:val="18"/>
                <w:lang w:eastAsia="en-US"/>
              </w:rPr>
              <w:br/>
              <w:t>Rel-15</w:t>
            </w:r>
            <w:r w:rsidRPr="003C13E5">
              <w:rPr>
                <w:rFonts w:ascii="Arial" w:eastAsia="맑은 고딕" w:hAnsi="Arial"/>
                <w:i/>
                <w:noProof/>
                <w:sz w:val="18"/>
                <w:lang w:eastAsia="en-US"/>
              </w:rPr>
              <w:tab/>
              <w:t>(Release 15)</w:t>
            </w:r>
            <w:r w:rsidRPr="003C13E5">
              <w:rPr>
                <w:rFonts w:ascii="Arial" w:eastAsia="맑은 고딕" w:hAnsi="Arial"/>
                <w:i/>
                <w:noProof/>
                <w:sz w:val="18"/>
                <w:lang w:eastAsia="en-US"/>
              </w:rPr>
              <w:br/>
              <w:t>Rel-16</w:t>
            </w:r>
            <w:r w:rsidRPr="003C13E5">
              <w:rPr>
                <w:rFonts w:ascii="Arial" w:eastAsia="맑은 고딕" w:hAnsi="Arial"/>
                <w:i/>
                <w:noProof/>
                <w:sz w:val="18"/>
                <w:lang w:eastAsia="en-US"/>
              </w:rPr>
              <w:tab/>
              <w:t>(Release 16)</w:t>
            </w:r>
          </w:p>
        </w:tc>
      </w:tr>
      <w:tr w:rsidR="003C13E5" w:rsidRPr="003C13E5" w:rsidTr="006F270F">
        <w:tc>
          <w:tcPr>
            <w:tcW w:w="1843" w:type="dxa"/>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Miscellaneous corrections for consistency with other texts and straightforward clarifcation are necessary</w:t>
            </w:r>
            <w:r w:rsidR="00033516">
              <w:rPr>
                <w:rFonts w:ascii="Arial" w:eastAsia="맑은 고딕" w:hAnsi="Arial"/>
                <w:noProof/>
                <w:lang w:eastAsia="en-US"/>
              </w:rPr>
              <w:t>:</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if an uplink grant or SR transmission is prioritized, other overlapping uplink grant(s) is considered as a deprioritized uplink grant(s). The current description was “this uplink grant is as a prioritized uplink grant” or similar, which is not consistent with other procedural text in TS</w:t>
            </w:r>
            <w:r w:rsidR="00405884">
              <w:rPr>
                <w:rFonts w:ascii="Arial" w:eastAsia="맑은 고딕" w:hAnsi="Arial"/>
                <w:noProof/>
                <w:lang w:eastAsia="en-US"/>
              </w:rPr>
              <w:t xml:space="preserve"> </w:t>
            </w:r>
            <w:r w:rsidRPr="005D7633">
              <w:rPr>
                <w:rFonts w:ascii="Arial" w:eastAsia="맑은 고딕" w:hAnsi="Arial"/>
                <w:noProof/>
                <w:lang w:eastAsia="en-US"/>
              </w:rPr>
              <w:t>38.321 and does not tell clearly what the MAC entity shall do.</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xml:space="preserve"> - In eMIMO WI, BFR MAC has been introduced with the same priority as Multiple Entry Configured Grant Confirmation MAC CE and both MAC CE may be available at a given time. In 5.4.3.1.3, NOTE</w:t>
            </w:r>
            <w:r w:rsidR="00BE3312">
              <w:rPr>
                <w:rFonts w:ascii="Arial" w:eastAsia="맑은 고딕" w:hAnsi="Arial"/>
                <w:noProof/>
                <w:lang w:eastAsia="en-US"/>
              </w:rPr>
              <w:t xml:space="preserve"> </w:t>
            </w:r>
            <w:r w:rsidRPr="005D7633">
              <w:rPr>
                <w:rFonts w:ascii="Arial" w:eastAsia="맑은 고딕" w:hAnsi="Arial"/>
                <w:noProof/>
                <w:lang w:eastAsia="en-US"/>
              </w:rPr>
              <w:t>2 captures how to prioritize among Configured Grant Confirmation MAC CE and BFR MAC CE, but does not mention about Multiple Entry Configured Grant Confirmation MAC CE introduced by IIOT WI.</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p>
          <w:p w:rsidR="003C13E5" w:rsidRDefault="00033516"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Based on agreements in RAN2#109bis-e meeting, the following corrections are necessary:</w:t>
            </w:r>
          </w:p>
          <w:p w:rsidR="00033516" w:rsidRDefault="00033516" w:rsidP="00033516">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xml:space="preserve">- </w:t>
            </w:r>
            <w:r w:rsidR="004C4BCD">
              <w:rPr>
                <w:rFonts w:ascii="Arial" w:eastAsia="맑은 고딕" w:hAnsi="Arial"/>
                <w:noProof/>
                <w:lang w:eastAsia="ko-KR"/>
              </w:rPr>
              <w:t xml:space="preserve">In 5.4.1, </w:t>
            </w:r>
            <w:r>
              <w:rPr>
                <w:rFonts w:ascii="Arial" w:eastAsia="맑은 고딕" w:hAnsi="Arial"/>
                <w:noProof/>
                <w:lang w:eastAsia="ko-KR"/>
              </w:rPr>
              <w:t xml:space="preserve">if </w:t>
            </w:r>
            <w:r w:rsidRPr="000D48BD">
              <w:rPr>
                <w:rFonts w:ascii="Arial" w:eastAsia="맑은 고딕" w:hAnsi="Arial"/>
                <w:i/>
                <w:noProof/>
                <w:lang w:eastAsia="ko-KR"/>
              </w:rPr>
              <w:t>lch-basedPrioritization</w:t>
            </w:r>
            <w:r>
              <w:rPr>
                <w:rFonts w:ascii="Arial" w:eastAsia="맑은 고딕" w:hAnsi="Arial"/>
                <w:noProof/>
                <w:lang w:eastAsia="ko-KR"/>
              </w:rPr>
              <w:t xml:space="preserve"> is configured and a configured grant overlaps with an uplink grant received in RAR or addressed to temporary C-RNTI, </w:t>
            </w:r>
            <w:r w:rsidR="004C4BCD">
              <w:rPr>
                <w:rFonts w:ascii="Arial" w:eastAsia="맑은 고딕" w:hAnsi="Arial"/>
                <w:noProof/>
                <w:lang w:eastAsia="ko-KR"/>
              </w:rPr>
              <w:t xml:space="preserve">the current text allows that </w:t>
            </w:r>
            <w:r>
              <w:rPr>
                <w:rFonts w:ascii="Arial" w:eastAsia="맑은 고딕" w:hAnsi="Arial"/>
                <w:noProof/>
                <w:lang w:eastAsia="ko-KR"/>
              </w:rPr>
              <w:t>the configured grant can be delivered to the HARQ entity. It is not an intended behavior. In this case, the configured grant cannot be used for transmission.</w:t>
            </w:r>
          </w:p>
          <w:p w:rsidR="002F46FE" w:rsidRDefault="002F46FE" w:rsidP="006F23F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w:t>
            </w:r>
            <w:r w:rsidR="006F23F3">
              <w:rPr>
                <w:rFonts w:ascii="Arial" w:eastAsia="맑은 고딕" w:hAnsi="Arial"/>
                <w:noProof/>
                <w:lang w:eastAsia="ko-KR"/>
              </w:rPr>
              <w:t xml:space="preserve">In NR-U, if </w:t>
            </w:r>
            <w:r w:rsidRPr="000D48BD">
              <w:rPr>
                <w:rFonts w:ascii="Arial" w:eastAsia="맑은 고딕" w:hAnsi="Arial"/>
                <w:i/>
                <w:noProof/>
                <w:lang w:eastAsia="ko-KR"/>
              </w:rPr>
              <w:t>cg-RetransmissionTimer</w:t>
            </w:r>
            <w:r>
              <w:rPr>
                <w:rFonts w:ascii="Arial" w:eastAsia="맑은 고딕" w:hAnsi="Arial"/>
                <w:noProof/>
                <w:lang w:eastAsia="ko-KR"/>
              </w:rPr>
              <w:t xml:space="preserve"> is configured, </w:t>
            </w:r>
            <w:r w:rsidR="006F23F3">
              <w:rPr>
                <w:rFonts w:ascii="Arial" w:eastAsia="맑은 고딕" w:hAnsi="Arial"/>
                <w:noProof/>
                <w:lang w:eastAsia="ko-KR"/>
              </w:rPr>
              <w:t>a HARQ process can be shared between configured grant configurations.</w:t>
            </w:r>
          </w:p>
          <w:p w:rsidR="004C4BCD" w:rsidRDefault="004C4BCD" w:rsidP="004C4BCD">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and 5.4.4, </w:t>
            </w:r>
            <w:r w:rsidR="0010265F">
              <w:rPr>
                <w:rFonts w:ascii="Arial" w:eastAsia="맑은 고딕" w:hAnsi="Arial"/>
                <w:noProof/>
                <w:lang w:eastAsia="ko-KR"/>
              </w:rPr>
              <w:t xml:space="preserve">the </w:t>
            </w:r>
            <w:r>
              <w:rPr>
                <w:rFonts w:ascii="Arial" w:eastAsia="맑은 고딕" w:hAnsi="Arial"/>
                <w:noProof/>
                <w:lang w:eastAsia="ko-KR"/>
              </w:rPr>
              <w:t>current text allows that a de-prioritized uplink grant may de-prioritize other overlapping uplink grant. It contradicts to RAN2#109 agreement.</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5.4.2.1, the current text allows only one autonomous transmission which contradict to RAN2#109 agreement that no limit is specified.</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RAN2 agreed to use “</w:t>
            </w:r>
            <w:r w:rsidRPr="000D48BD">
              <w:rPr>
                <w:rFonts w:ascii="Arial" w:eastAsia="맑은 고딕" w:hAnsi="Arial"/>
                <w:i/>
                <w:noProof/>
                <w:lang w:eastAsia="ko-KR"/>
              </w:rPr>
              <w:t>autonomousTx</w:t>
            </w:r>
            <w:r>
              <w:rPr>
                <w:rFonts w:ascii="Arial" w:eastAsia="맑은 고딕" w:hAnsi="Arial"/>
                <w:noProof/>
                <w:lang w:eastAsia="ko-KR"/>
              </w:rPr>
              <w:t>” instead of “</w:t>
            </w:r>
            <w:r w:rsidRPr="000D48BD">
              <w:rPr>
                <w:rFonts w:ascii="Arial" w:eastAsia="맑은 고딕" w:hAnsi="Arial"/>
                <w:i/>
                <w:noProof/>
                <w:lang w:eastAsia="ko-KR"/>
              </w:rPr>
              <w:t>autonomousReTx</w:t>
            </w:r>
            <w:r>
              <w:rPr>
                <w:rFonts w:ascii="Arial" w:eastAsia="맑은 고딕" w:hAnsi="Arial"/>
                <w:noProof/>
                <w:lang w:eastAsia="ko-KR"/>
              </w:rPr>
              <w:t>”</w:t>
            </w:r>
          </w:p>
          <w:p w:rsidR="00261352" w:rsidRPr="003C13E5" w:rsidRDefault="00261352" w:rsidP="00261352">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RAN2 agreed put MAC CEs introduced for IIOT in Set2 (i.e. using one-octed eLCID)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lastRenderedPageBreak/>
              <w:t>Summary of change:</w:t>
            </w:r>
          </w:p>
        </w:tc>
        <w:tc>
          <w:tcPr>
            <w:tcW w:w="6946" w:type="dxa"/>
            <w:gridSpan w:val="9"/>
            <w:tcBorders>
              <w:right w:val="single" w:sz="4" w:space="0" w:color="auto"/>
            </w:tcBorders>
            <w:shd w:val="pct30" w:color="FFFF00" w:fill="auto"/>
          </w:tcPr>
          <w:p w:rsidR="00033516" w:rsidRDefault="00033516"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I</w:t>
            </w:r>
            <w:r>
              <w:rPr>
                <w:rFonts w:ascii="Arial" w:eastAsia="맑은 고딕" w:hAnsi="Arial"/>
                <w:noProof/>
                <w:lang w:eastAsia="ko-KR"/>
              </w:rPr>
              <w:t>n 5.4.1, configured grant is delivered to the HARQ entity if lch-basedPrioritization is configured and the configured grant does not overlap with uplink grant received in RAR.</w:t>
            </w:r>
          </w:p>
          <w:p w:rsidR="006F23F3" w:rsidRDefault="006F23F3"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NOTE 5 </w:t>
            </w:r>
            <w:r w:rsidR="00F661D7">
              <w:rPr>
                <w:rFonts w:ascii="Arial" w:eastAsia="맑은 고딕" w:hAnsi="Arial"/>
                <w:noProof/>
                <w:lang w:eastAsia="ko-KR"/>
              </w:rPr>
              <w:t xml:space="preserve">is </w:t>
            </w:r>
            <w:r>
              <w:rPr>
                <w:rFonts w:ascii="Arial" w:eastAsia="맑은 고딕" w:hAnsi="Arial"/>
                <w:noProof/>
                <w:lang w:eastAsia="ko-KR"/>
              </w:rPr>
              <w:t>clarifie</w:t>
            </w:r>
            <w:r w:rsidR="00F661D7">
              <w:rPr>
                <w:rFonts w:ascii="Arial" w:eastAsia="맑은 고딕" w:hAnsi="Arial"/>
                <w:noProof/>
                <w:lang w:eastAsia="ko-KR"/>
              </w:rPr>
              <w:t>d to</w:t>
            </w:r>
            <w:r>
              <w:rPr>
                <w:rFonts w:ascii="Arial" w:eastAsia="맑은 고딕" w:hAnsi="Arial"/>
                <w:noProof/>
                <w:lang w:eastAsia="ko-KR"/>
              </w:rPr>
              <w:t xml:space="preserve"> “If </w:t>
            </w:r>
            <w:r w:rsidRPr="000D48BD">
              <w:rPr>
                <w:rFonts w:ascii="Arial" w:eastAsia="맑은 고딕" w:hAnsi="Arial"/>
                <w:i/>
                <w:noProof/>
                <w:lang w:eastAsia="ko-KR"/>
              </w:rPr>
              <w:t>cg-RetransmissionTimer</w:t>
            </w:r>
            <w:r>
              <w:rPr>
                <w:rFonts w:ascii="Arial" w:eastAsia="맑은 고딕" w:hAnsi="Arial"/>
                <w:noProof/>
                <w:lang w:eastAsia="ko-KR"/>
              </w:rPr>
              <w:t xml:space="preserve"> is not configured, a HARQ process is not shared between different configured grant configurations.</w:t>
            </w:r>
          </w:p>
          <w:p w:rsidR="004C4BCD" w:rsidRDefault="004C4BCD"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5.4.1 and 5.4.4, only uplin grants which was not already de-prioritized are considered for prioritization of an uplink grant.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procedural text clarifies the MAC entity shall consider a grant as a prioritized uplink grant or de-prioritized uplink grant. (wording improvement)</w:t>
            </w:r>
          </w:p>
          <w:p w:rsidR="0010265F" w:rsidRDefault="0010265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xml:space="preserve">- In 5.4.2.1, </w:t>
            </w:r>
            <w:r w:rsidR="004E3E61">
              <w:rPr>
                <w:rFonts w:ascii="Arial" w:eastAsia="맑은 고딕" w:hAnsi="Arial"/>
                <w:noProof/>
                <w:lang w:eastAsia="en-US"/>
              </w:rPr>
              <w:t>the autonomous transmission can be perform even if the uplink grant is de-prioritized m</w:t>
            </w:r>
            <w:r w:rsidR="00587A07">
              <w:rPr>
                <w:rFonts w:ascii="Arial" w:eastAsia="맑은 고딕" w:hAnsi="Arial"/>
                <w:noProof/>
                <w:lang w:eastAsia="en-US"/>
              </w:rPr>
              <w:t>ultiple</w:t>
            </w:r>
            <w:r w:rsidR="004E3E61">
              <w:rPr>
                <w:rFonts w:ascii="Arial" w:eastAsia="맑은 고딕" w:hAnsi="Arial"/>
                <w:noProof/>
                <w:lang w:eastAsia="en-US"/>
              </w:rPr>
              <w:t xml:space="preserve"> times.</w:t>
            </w:r>
          </w:p>
          <w:p w:rsidR="004E3E61" w:rsidRPr="005D7633" w:rsidRDefault="004E3E61"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5.4.2.1, “</w:t>
            </w:r>
            <w:r w:rsidRPr="000D48BD">
              <w:rPr>
                <w:rFonts w:ascii="Arial" w:eastAsia="맑은 고딕" w:hAnsi="Arial"/>
                <w:i/>
                <w:noProof/>
                <w:lang w:eastAsia="en-US"/>
              </w:rPr>
              <w:t>autonomousTx</w:t>
            </w:r>
            <w:r>
              <w:rPr>
                <w:rFonts w:ascii="Arial" w:eastAsia="맑은 고딕" w:hAnsi="Arial"/>
                <w:noProof/>
                <w:lang w:eastAsia="en-US"/>
              </w:rPr>
              <w:t>” replaces “</w:t>
            </w:r>
            <w:r w:rsidRPr="000D48BD">
              <w:rPr>
                <w:rFonts w:ascii="Arial" w:eastAsia="맑은 고딕" w:hAnsi="Arial"/>
                <w:i/>
                <w:noProof/>
                <w:lang w:eastAsia="en-US"/>
              </w:rPr>
              <w:t>autonomousReTx</w:t>
            </w:r>
            <w:r>
              <w:rPr>
                <w:rFonts w:ascii="Arial" w:eastAsia="맑은 고딕" w:hAnsi="Arial"/>
                <w:noProof/>
                <w:lang w:eastAsia="en-US"/>
              </w:rPr>
              <w: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5.4.3.1.3, NOTE</w:t>
            </w:r>
            <w:r w:rsidR="006F23F3">
              <w:rPr>
                <w:rFonts w:ascii="Arial" w:eastAsia="맑은 고딕" w:hAnsi="Arial"/>
                <w:noProof/>
                <w:lang w:eastAsia="en-US"/>
              </w:rPr>
              <w:t xml:space="preserve"> </w:t>
            </w:r>
            <w:r w:rsidRPr="005D7633">
              <w:rPr>
                <w:rFonts w:ascii="Arial" w:eastAsia="맑은 고딕" w:hAnsi="Arial"/>
                <w:noProof/>
                <w:lang w:eastAsia="en-US"/>
              </w:rPr>
              <w:t>2 clarifies that prioritization among Multiple Entry Configured Grant Confirmation and BFR MAC CE is up to UE implementation. (straightforward clarfication)</w:t>
            </w:r>
          </w:p>
          <w:p w:rsidR="00E15BD8" w:rsidRDefault="00E15BD8"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6.1.3.31 and 6.1.3.32, it is clarified that Multiple Entry Configured Grant Confirmation MAC CE and Duplication RLC Activation/Deactivation MAC CE are identified by a MAC subheader with eLCID.</w:t>
            </w:r>
          </w:p>
          <w:p w:rsidR="008266FF" w:rsidRPr="008266FF" w:rsidRDefault="008266F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6.2.1, Multiple Entry Configured Grant Confirmation MAC CE and Duplication RLC Activation/Deactivation MAC CE are moved to the set of LCIDs using eLCID value.</w:t>
            </w:r>
          </w:p>
          <w:p w:rsidR="003C13E5" w:rsidRPr="003C13E5" w:rsidRDefault="00033516" w:rsidP="00F579AB">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hint="eastAsia"/>
                <w:noProof/>
                <w:lang w:eastAsia="ko-KR"/>
              </w:rPr>
              <w:t xml:space="preserve">- </w:t>
            </w:r>
            <w:r w:rsidR="004D1F0E">
              <w:rPr>
                <w:rFonts w:ascii="Arial" w:eastAsia="맑은 고딕" w:hAnsi="Arial"/>
                <w:noProof/>
                <w:lang w:eastAsia="ko-KR"/>
              </w:rPr>
              <w:t xml:space="preserve">Some </w:t>
            </w:r>
            <w:r>
              <w:rPr>
                <w:rFonts w:ascii="Arial" w:eastAsia="맑은 고딕" w:hAnsi="Arial"/>
                <w:noProof/>
                <w:lang w:eastAsia="ko-KR"/>
              </w:rPr>
              <w:t>Editor’s Notes for resolved issues are removed.</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MAC procedures introducted for IIOT remain unclear</w:t>
            </w:r>
            <w:r>
              <w:rPr>
                <w:rFonts w:ascii="Arial" w:eastAsia="맑은 고딕" w:hAnsi="Arial"/>
                <w:noProof/>
                <w:lang w:eastAsia="en-US"/>
              </w:rPr>
              <w:t>.</w:t>
            </w:r>
          </w:p>
        </w:tc>
      </w:tr>
      <w:tr w:rsidR="003C13E5" w:rsidRPr="003C13E5" w:rsidTr="006F270F">
        <w:tc>
          <w:tcPr>
            <w:tcW w:w="2694" w:type="dxa"/>
            <w:gridSpan w:val="2"/>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rsidR="003C13E5" w:rsidRPr="003C13E5" w:rsidRDefault="0010265F" w:rsidP="00461645">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5.3.1, </w:t>
            </w:r>
            <w:r w:rsidR="00461645">
              <w:rPr>
                <w:rFonts w:ascii="Arial" w:eastAsia="맑은 고딕" w:hAnsi="Arial" w:hint="eastAsia"/>
                <w:noProof/>
                <w:lang w:eastAsia="ko-KR"/>
              </w:rPr>
              <w:t xml:space="preserve">5.4.1, </w:t>
            </w:r>
            <w:r>
              <w:rPr>
                <w:rFonts w:ascii="Arial" w:eastAsia="맑은 고딕" w:hAnsi="Arial"/>
                <w:noProof/>
                <w:lang w:eastAsia="ko-KR"/>
              </w:rPr>
              <w:t>5.4.2.1,</w:t>
            </w:r>
            <w:r w:rsidR="00915A57">
              <w:rPr>
                <w:rFonts w:ascii="Arial" w:eastAsia="맑은 고딕" w:hAnsi="Arial"/>
                <w:noProof/>
                <w:lang w:eastAsia="ko-KR"/>
              </w:rPr>
              <w:t xml:space="preserve"> </w:t>
            </w:r>
            <w:r w:rsidR="00461645">
              <w:rPr>
                <w:rFonts w:ascii="Arial" w:eastAsia="맑은 고딕" w:hAnsi="Arial" w:hint="eastAsia"/>
                <w:noProof/>
                <w:lang w:eastAsia="ko-KR"/>
              </w:rPr>
              <w:t xml:space="preserve">5.4.3.1.3, </w:t>
            </w:r>
            <w:r w:rsidR="00461645">
              <w:rPr>
                <w:rFonts w:ascii="Arial" w:eastAsia="맑은 고딕" w:hAnsi="Arial"/>
                <w:noProof/>
                <w:lang w:eastAsia="ko-KR"/>
              </w:rPr>
              <w:t>5.4.4</w:t>
            </w:r>
            <w:r w:rsidR="00184C82">
              <w:rPr>
                <w:rFonts w:ascii="Arial" w:eastAsia="맑은 고딕" w:hAnsi="Arial"/>
                <w:noProof/>
                <w:lang w:eastAsia="ko-KR"/>
              </w:rPr>
              <w:t xml:space="preserve">, </w:t>
            </w:r>
            <w:r w:rsidR="00E15BD8">
              <w:rPr>
                <w:rFonts w:ascii="Arial" w:eastAsia="맑은 고딕" w:hAnsi="Arial"/>
                <w:noProof/>
                <w:lang w:eastAsia="ko-KR"/>
              </w:rPr>
              <w:t xml:space="preserve">6.1.3.31, 6.1.3.32, </w:t>
            </w:r>
            <w:r w:rsidR="00184C82">
              <w:rPr>
                <w:rFonts w:ascii="Arial" w:eastAsia="맑은 고딕" w:hAnsi="Arial"/>
                <w:noProof/>
                <w:lang w:eastAsia="ko-KR"/>
              </w:rPr>
              <w:t>6.2.1</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p>
        </w:tc>
        <w:tc>
          <w:tcPr>
            <w:tcW w:w="284" w:type="dxa"/>
            <w:tcBorders>
              <w:top w:val="single" w:sz="4" w:space="0" w:color="auto"/>
              <w:left w:val="single" w:sz="4" w:space="0" w:color="auto"/>
              <w:bottom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N</w:t>
            </w: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p>
        </w:tc>
        <w:tc>
          <w:tcPr>
            <w:tcW w:w="3401" w:type="dxa"/>
            <w:gridSpan w:val="3"/>
            <w:tcBorders>
              <w:right w:val="single" w:sz="4" w:space="0" w:color="auto"/>
            </w:tcBorders>
            <w:shd w:val="clear"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Other core specifications</w:t>
            </w:r>
            <w:r w:rsidRPr="003C13E5">
              <w:rPr>
                <w:rFonts w:ascii="Arial" w:eastAsia="맑은 고딕" w:hAnsi="Arial"/>
                <w:noProof/>
                <w:lang w:eastAsia="en-US"/>
              </w:rPr>
              <w:tab/>
            </w:r>
          </w:p>
        </w:tc>
        <w:tc>
          <w:tcPr>
            <w:tcW w:w="3401" w:type="dxa"/>
            <w:gridSpan w:val="3"/>
            <w:tcBorders>
              <w:right w:val="single" w:sz="4" w:space="0" w:color="auto"/>
            </w:tcBorders>
            <w:shd w:val="pct30" w:color="FFFF00" w:fill="auto"/>
          </w:tcPr>
          <w:p w:rsidR="003C13E5" w:rsidRPr="003C13E5" w:rsidRDefault="005D7633" w:rsidP="005D7633">
            <w:pPr>
              <w:overflowPunct/>
              <w:autoSpaceDE/>
              <w:autoSpaceDN/>
              <w:adjustRightInd/>
              <w:spacing w:after="0"/>
              <w:ind w:left="99"/>
              <w:textAlignment w:val="auto"/>
              <w:rPr>
                <w:rFonts w:ascii="Arial" w:eastAsia="맑은 고딕" w:hAnsi="Arial"/>
                <w:noProof/>
                <w:lang w:eastAsia="en-US"/>
              </w:rPr>
            </w:pPr>
            <w:r>
              <w:rPr>
                <w:rFonts w:ascii="Arial" w:eastAsia="맑은 고딕" w:hAnsi="Arial"/>
                <w:noProof/>
                <w:lang w:eastAsia="en-US"/>
              </w:rPr>
              <w:t>TS</w:t>
            </w:r>
            <w:r w:rsidR="00501129">
              <w:rPr>
                <w:rFonts w:ascii="Arial" w:eastAsia="맑은 고딕" w:hAnsi="Arial"/>
                <w:noProof/>
                <w:lang w:eastAsia="en-US"/>
              </w:rPr>
              <w:t xml:space="preserve"> </w:t>
            </w:r>
            <w:r>
              <w:rPr>
                <w:rFonts w:ascii="Arial" w:eastAsia="맑은 고딕" w:hAnsi="Arial"/>
                <w:noProof/>
                <w:lang w:eastAsia="en-US"/>
              </w:rPr>
              <w:t>38.331, TS</w:t>
            </w:r>
            <w:r w:rsidR="00501129">
              <w:rPr>
                <w:rFonts w:ascii="Arial" w:eastAsia="맑은 고딕" w:hAnsi="Arial"/>
                <w:noProof/>
                <w:lang w:eastAsia="en-US"/>
              </w:rPr>
              <w:t xml:space="preserve"> </w:t>
            </w:r>
            <w:r>
              <w:rPr>
                <w:rFonts w:ascii="Arial" w:eastAsia="맑은 고딕" w:hAnsi="Arial"/>
                <w:noProof/>
                <w:lang w:eastAsia="en-US"/>
              </w:rPr>
              <w:t>38.323</w:t>
            </w:r>
            <w:r w:rsidR="003C13E5" w:rsidRPr="003C13E5">
              <w:rPr>
                <w:rFonts w:ascii="Arial" w:eastAsia="맑은 고딕" w:hAnsi="Arial"/>
                <w:noProof/>
                <w:lang w:eastAsia="en-US"/>
              </w:rPr>
              <w:t xml:space="preserve">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Test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O&amp;M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r w:rsidR="003C13E5" w:rsidRPr="003C13E5" w:rsidTr="003C13E5">
        <w:tc>
          <w:tcPr>
            <w:tcW w:w="2694" w:type="dxa"/>
            <w:gridSpan w:val="2"/>
            <w:tcBorders>
              <w:top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rsidR="003C13E5" w:rsidRPr="003C13E5" w:rsidRDefault="003C13E5" w:rsidP="003C13E5">
            <w:pPr>
              <w:overflowPunct/>
              <w:autoSpaceDE/>
              <w:autoSpaceDN/>
              <w:adjustRightInd/>
              <w:spacing w:after="0"/>
              <w:ind w:left="10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bl>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p w:rsidR="003C13E5" w:rsidRPr="003C13E5" w:rsidRDefault="003C13E5" w:rsidP="003C13E5">
      <w:pPr>
        <w:overflowPunct/>
        <w:autoSpaceDE/>
        <w:autoSpaceDN/>
        <w:adjustRightInd/>
        <w:textAlignment w:val="auto"/>
        <w:rPr>
          <w:rFonts w:eastAsia="맑은 고딕"/>
          <w:noProof/>
          <w:lang w:eastAsia="en-US"/>
        </w:rPr>
        <w:sectPr w:rsidR="003C13E5" w:rsidRPr="003C13E5">
          <w:headerReference w:type="even" r:id="rId12"/>
          <w:footnotePr>
            <w:numRestart w:val="eachSect"/>
          </w:footnotePr>
          <w:pgSz w:w="11907" w:h="16840" w:code="9"/>
          <w:pgMar w:top="1418" w:right="1134" w:bottom="1134" w:left="1134" w:header="680" w:footer="567" w:gutter="0"/>
          <w:cols w:space="720"/>
        </w:sect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0428251"/>
      <w:r>
        <w:rPr>
          <w:noProof/>
          <w:sz w:val="32"/>
          <w:lang w:eastAsia="zh-CN"/>
        </w:rPr>
        <w:lastRenderedPageBreak/>
        <w:t>Start of changes</w:t>
      </w:r>
    </w:p>
    <w:bookmarkEnd w:id="4"/>
    <w:p w:rsidR="003C13E5" w:rsidRPr="003C13E5" w:rsidRDefault="003C13E5" w:rsidP="003C13E5">
      <w:pPr>
        <w:overflowPunct/>
        <w:autoSpaceDE/>
        <w:autoSpaceDN/>
        <w:adjustRightInd/>
        <w:textAlignment w:val="auto"/>
        <w:rPr>
          <w:rFonts w:eastAsia="맑은 고딕"/>
          <w:noProof/>
          <w:lang w:eastAsia="en-US"/>
        </w:rPr>
      </w:pPr>
    </w:p>
    <w:p w:rsidR="00411627" w:rsidRPr="003E2C49" w:rsidRDefault="00411627" w:rsidP="00411627">
      <w:pPr>
        <w:pStyle w:val="1"/>
      </w:pPr>
      <w:r w:rsidRPr="003E2C49">
        <w:t>1</w:t>
      </w:r>
      <w:r w:rsidRPr="003E2C49">
        <w:tab/>
        <w:t>Scope</w:t>
      </w:r>
      <w:bookmarkEnd w:id="0"/>
      <w:bookmarkEnd w:id="1"/>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1"/>
      </w:pPr>
      <w:bookmarkStart w:id="5" w:name="_Toc29239797"/>
      <w:bookmarkStart w:id="6" w:name="_Toc37296151"/>
      <w:r w:rsidRPr="003E2C49">
        <w:t>2</w:t>
      </w:r>
      <w:r w:rsidRPr="003E2C49">
        <w:tab/>
        <w:t>References</w:t>
      </w:r>
      <w:bookmarkEnd w:id="5"/>
      <w:bookmarkEnd w:id="6"/>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7" w:name="OLE_LINK2"/>
      <w:bookmarkStart w:id="8" w:name="OLE_LINK3"/>
      <w:bookmarkStart w:id="9"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7"/>
    <w:bookmarkEnd w:id="8"/>
    <w:bookmarkEnd w:id="9"/>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lastRenderedPageBreak/>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411627" w:rsidRPr="003E2C49" w:rsidRDefault="00411627" w:rsidP="00411627">
      <w:pPr>
        <w:pStyle w:val="1"/>
      </w:pPr>
      <w:bookmarkStart w:id="10" w:name="_Toc29239798"/>
      <w:bookmarkStart w:id="11" w:name="_Toc37296152"/>
      <w:r w:rsidRPr="003E2C49">
        <w:t>3</w:t>
      </w:r>
      <w:r w:rsidRPr="003E2C49">
        <w:tab/>
        <w:t>Definitions, symbols and abbreviations</w:t>
      </w:r>
      <w:bookmarkEnd w:id="10"/>
      <w:bookmarkEnd w:id="11"/>
    </w:p>
    <w:p w:rsidR="00411627" w:rsidRPr="003E2C49" w:rsidRDefault="00411627" w:rsidP="00411627">
      <w:pPr>
        <w:pStyle w:val="2"/>
      </w:pPr>
      <w:bookmarkStart w:id="12" w:name="_Toc29239799"/>
      <w:bookmarkStart w:id="13" w:name="_Toc37296153"/>
      <w:r w:rsidRPr="003E2C49">
        <w:t>3.1</w:t>
      </w:r>
      <w:r w:rsidRPr="003E2C49">
        <w:tab/>
        <w:t>Definitions</w:t>
      </w:r>
      <w:bookmarkEnd w:id="12"/>
      <w:bookmarkEnd w:id="13"/>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1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4"/>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맑은 고딕"/>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w:t>
      </w:r>
      <w:r w:rsidRPr="003E2C49">
        <w:rPr>
          <w:lang w:eastAsia="ko-KR"/>
        </w:rPr>
        <w:lastRenderedPageBreak/>
        <w:t>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2"/>
      </w:pPr>
      <w:bookmarkStart w:id="15" w:name="_Toc29239800"/>
      <w:bookmarkStart w:id="16" w:name="_Toc37296154"/>
      <w:r w:rsidRPr="003E2C49">
        <w:t>3.</w:t>
      </w:r>
      <w:r w:rsidRPr="003E2C49">
        <w:rPr>
          <w:lang w:eastAsia="ko-KR"/>
        </w:rPr>
        <w:t>2</w:t>
      </w:r>
      <w:r w:rsidRPr="003E2C49">
        <w:tab/>
        <w:t>Abbreviations</w:t>
      </w:r>
      <w:bookmarkEnd w:id="15"/>
      <w:bookmarkEnd w:id="16"/>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맑은 고딕"/>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lastRenderedPageBreak/>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rsidR="00411627" w:rsidRPr="003E2C49" w:rsidRDefault="00411627" w:rsidP="00411627">
      <w:pPr>
        <w:pStyle w:val="1"/>
        <w:rPr>
          <w:lang w:eastAsia="ko-KR"/>
        </w:rPr>
      </w:pPr>
      <w:bookmarkStart w:id="17" w:name="_Toc29239801"/>
      <w:bookmarkStart w:id="18" w:name="_Toc37296155"/>
      <w:r w:rsidRPr="003E2C49">
        <w:t>4</w:t>
      </w:r>
      <w:r w:rsidRPr="003E2C49">
        <w:tab/>
      </w:r>
      <w:r w:rsidRPr="003E2C49">
        <w:rPr>
          <w:lang w:eastAsia="ko-KR"/>
        </w:rPr>
        <w:t>General</w:t>
      </w:r>
      <w:bookmarkEnd w:id="17"/>
      <w:bookmarkEnd w:id="18"/>
    </w:p>
    <w:p w:rsidR="00411627" w:rsidRPr="003E2C49" w:rsidRDefault="00411627" w:rsidP="00411627">
      <w:pPr>
        <w:pStyle w:val="2"/>
        <w:rPr>
          <w:lang w:eastAsia="ko-KR"/>
        </w:rPr>
      </w:pPr>
      <w:bookmarkStart w:id="19" w:name="_Toc29239802"/>
      <w:bookmarkStart w:id="20" w:name="_Toc37296156"/>
      <w:r w:rsidRPr="003E2C49">
        <w:t>4.1</w:t>
      </w:r>
      <w:r w:rsidRPr="003E2C49">
        <w:tab/>
      </w:r>
      <w:r w:rsidRPr="003E2C49">
        <w:rPr>
          <w:lang w:eastAsia="ko-KR"/>
        </w:rPr>
        <w:t>Introduction</w:t>
      </w:r>
      <w:bookmarkEnd w:id="19"/>
      <w:bookmarkEnd w:id="20"/>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2"/>
        <w:rPr>
          <w:lang w:eastAsia="ko-KR"/>
        </w:rPr>
      </w:pPr>
      <w:bookmarkStart w:id="21" w:name="_Toc29239803"/>
      <w:bookmarkStart w:id="22" w:name="_Toc37296157"/>
      <w:r w:rsidRPr="003E2C49">
        <w:rPr>
          <w:lang w:eastAsia="ko-KR"/>
        </w:rPr>
        <w:t>4.2</w:t>
      </w:r>
      <w:r w:rsidRPr="003E2C49">
        <w:rPr>
          <w:lang w:eastAsia="ko-KR"/>
        </w:rPr>
        <w:tab/>
        <w:t>MAC architecture</w:t>
      </w:r>
      <w:bookmarkEnd w:id="21"/>
      <w:bookmarkEnd w:id="22"/>
    </w:p>
    <w:p w:rsidR="00411627" w:rsidRPr="003E2C49" w:rsidRDefault="00411627" w:rsidP="00411627">
      <w:pPr>
        <w:pStyle w:val="3"/>
        <w:rPr>
          <w:lang w:eastAsia="ko-KR"/>
        </w:rPr>
      </w:pPr>
      <w:bookmarkStart w:id="23" w:name="_Toc29239804"/>
      <w:bookmarkStart w:id="24" w:name="_Toc37296158"/>
      <w:r w:rsidRPr="003E2C49">
        <w:rPr>
          <w:lang w:eastAsia="ko-KR"/>
        </w:rPr>
        <w:t>4.2.1</w:t>
      </w:r>
      <w:r w:rsidRPr="003E2C49">
        <w:rPr>
          <w:lang w:eastAsia="ko-KR"/>
        </w:rPr>
        <w:tab/>
        <w:t>General</w:t>
      </w:r>
      <w:bookmarkEnd w:id="23"/>
      <w:bookmarkEnd w:id="24"/>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3"/>
        <w:rPr>
          <w:lang w:eastAsia="ko-KR"/>
        </w:rPr>
      </w:pPr>
      <w:bookmarkStart w:id="25" w:name="_Toc29239805"/>
      <w:bookmarkStart w:id="26" w:name="_Toc37296159"/>
      <w:r w:rsidRPr="003E2C49">
        <w:rPr>
          <w:lang w:eastAsia="ko-KR"/>
        </w:rPr>
        <w:t>4.2.2</w:t>
      </w:r>
      <w:r w:rsidRPr="003E2C49">
        <w:rPr>
          <w:lang w:eastAsia="ko-KR"/>
        </w:rPr>
        <w:tab/>
        <w:t>MAC Entities</w:t>
      </w:r>
      <w:bookmarkEnd w:id="25"/>
      <w:bookmarkEnd w:id="26"/>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rsidR="00411627" w:rsidRPr="003E2C49" w:rsidRDefault="00411627" w:rsidP="00411627">
      <w:pPr>
        <w:pStyle w:val="TH"/>
        <w:rPr>
          <w:lang w:eastAsia="ko-KR"/>
        </w:rPr>
      </w:pPr>
      <w:r w:rsidRPr="003E2C49">
        <w:object w:dxaOrig="11971"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98.2pt" o:ole="">
            <v:imagedata r:id="rId13" o:title=""/>
          </v:shape>
          <o:OLEObject Type="Embed" ProgID="Visio.Drawing.11" ShapeID="_x0000_i1025" DrawAspect="Content" ObjectID="_1649544296"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6" type="#_x0000_t75" style="width:481.8pt;height:182.4pt" o:ole="">
            <v:imagedata r:id="rId15" o:title=""/>
          </v:shape>
          <o:OLEObject Type="Embed" ProgID="Visio.Drawing.11" ShapeID="_x0000_i1026" DrawAspect="Content" ObjectID="_1649544297"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27"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7" type="#_x0000_t75" style="width:307.2pt;height:221.4pt" o:ole="">
            <v:imagedata r:id="rId17" o:title=""/>
          </v:shape>
          <o:OLEObject Type="Embed" ProgID="Visio.Drawing.15" ShapeID="_x0000_i1027" DrawAspect="Content" ObjectID="_1649544298"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2"/>
        <w:rPr>
          <w:lang w:eastAsia="ko-KR"/>
        </w:rPr>
      </w:pPr>
      <w:bookmarkStart w:id="28" w:name="_Toc37296160"/>
      <w:r w:rsidRPr="003E2C49">
        <w:rPr>
          <w:lang w:eastAsia="ko-KR"/>
        </w:rPr>
        <w:t>4.3</w:t>
      </w:r>
      <w:r w:rsidRPr="003E2C49">
        <w:rPr>
          <w:lang w:eastAsia="ko-KR"/>
        </w:rPr>
        <w:tab/>
        <w:t>Services</w:t>
      </w:r>
      <w:bookmarkEnd w:id="27"/>
      <w:bookmarkEnd w:id="28"/>
    </w:p>
    <w:p w:rsidR="00411627" w:rsidRPr="003E2C49" w:rsidRDefault="00411627" w:rsidP="00411627">
      <w:pPr>
        <w:pStyle w:val="3"/>
        <w:rPr>
          <w:lang w:eastAsia="ko-KR"/>
        </w:rPr>
      </w:pPr>
      <w:bookmarkStart w:id="29" w:name="_Toc29239807"/>
      <w:bookmarkStart w:id="30" w:name="_Toc37296161"/>
      <w:r w:rsidRPr="003E2C49">
        <w:rPr>
          <w:lang w:eastAsia="ko-KR"/>
        </w:rPr>
        <w:t>4.3.1</w:t>
      </w:r>
      <w:r w:rsidRPr="003E2C49">
        <w:rPr>
          <w:lang w:eastAsia="ko-KR"/>
        </w:rPr>
        <w:tab/>
        <w:t>Services provided to upper layers</w:t>
      </w:r>
      <w:bookmarkEnd w:id="29"/>
      <w:bookmarkEnd w:id="30"/>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3"/>
        <w:rPr>
          <w:lang w:eastAsia="ko-KR"/>
        </w:rPr>
      </w:pPr>
      <w:bookmarkStart w:id="31" w:name="_Toc29239808"/>
      <w:bookmarkStart w:id="32" w:name="_Toc37296162"/>
      <w:r w:rsidRPr="003E2C49">
        <w:rPr>
          <w:lang w:eastAsia="ko-KR"/>
        </w:rPr>
        <w:t>4.3.2</w:t>
      </w:r>
      <w:r w:rsidRPr="003E2C49">
        <w:rPr>
          <w:lang w:eastAsia="ko-KR"/>
        </w:rPr>
        <w:tab/>
        <w:t>Services expected from physical layer</w:t>
      </w:r>
      <w:bookmarkEnd w:id="31"/>
      <w:bookmarkEnd w:id="32"/>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2"/>
        <w:rPr>
          <w:lang w:eastAsia="ko-KR"/>
        </w:rPr>
      </w:pPr>
      <w:bookmarkStart w:id="33" w:name="_Toc29239809"/>
      <w:bookmarkStart w:id="34" w:name="_Toc37296163"/>
      <w:r w:rsidRPr="003E2C49">
        <w:rPr>
          <w:lang w:eastAsia="ko-KR"/>
        </w:rPr>
        <w:t>4.4</w:t>
      </w:r>
      <w:r w:rsidRPr="003E2C49">
        <w:rPr>
          <w:lang w:eastAsia="ko-KR"/>
        </w:rPr>
        <w:tab/>
        <w:t>Functions</w:t>
      </w:r>
      <w:bookmarkEnd w:id="33"/>
      <w:bookmarkEnd w:id="34"/>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맑은 고딕"/>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맑은 고딕"/>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맑은 고딕"/>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2"/>
        <w:rPr>
          <w:lang w:eastAsia="ko-KR"/>
        </w:rPr>
      </w:pPr>
      <w:bookmarkStart w:id="35" w:name="_Toc29239810"/>
      <w:bookmarkStart w:id="36" w:name="_Toc37296164"/>
      <w:r w:rsidRPr="003E2C49">
        <w:rPr>
          <w:lang w:eastAsia="ko-KR"/>
        </w:rPr>
        <w:t>4.5</w:t>
      </w:r>
      <w:r w:rsidRPr="003E2C49">
        <w:rPr>
          <w:lang w:eastAsia="ko-KR"/>
        </w:rPr>
        <w:tab/>
        <w:t>Channel structure</w:t>
      </w:r>
      <w:bookmarkEnd w:id="35"/>
      <w:bookmarkEnd w:id="36"/>
    </w:p>
    <w:p w:rsidR="00411627" w:rsidRPr="003E2C49" w:rsidRDefault="00411627" w:rsidP="00411627">
      <w:pPr>
        <w:pStyle w:val="3"/>
        <w:rPr>
          <w:lang w:eastAsia="ko-KR"/>
        </w:rPr>
      </w:pPr>
      <w:bookmarkStart w:id="37" w:name="_Toc29239811"/>
      <w:bookmarkStart w:id="38" w:name="_Toc37296165"/>
      <w:r w:rsidRPr="003E2C49">
        <w:rPr>
          <w:lang w:eastAsia="ko-KR"/>
        </w:rPr>
        <w:t>4.5.1</w:t>
      </w:r>
      <w:r w:rsidRPr="003E2C49">
        <w:rPr>
          <w:lang w:eastAsia="ko-KR"/>
        </w:rPr>
        <w:tab/>
        <w:t>General</w:t>
      </w:r>
      <w:bookmarkEnd w:id="37"/>
      <w:bookmarkEnd w:id="38"/>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3"/>
        <w:rPr>
          <w:lang w:eastAsia="ko-KR"/>
        </w:rPr>
      </w:pPr>
      <w:bookmarkStart w:id="39" w:name="_Toc29239812"/>
      <w:bookmarkStart w:id="40" w:name="_Toc37296166"/>
      <w:r w:rsidRPr="003E2C49">
        <w:rPr>
          <w:lang w:eastAsia="ko-KR"/>
        </w:rPr>
        <w:t>4.5.2</w:t>
      </w:r>
      <w:r w:rsidRPr="003E2C49">
        <w:rPr>
          <w:lang w:eastAsia="ko-KR"/>
        </w:rPr>
        <w:tab/>
        <w:t>Transport Channels</w:t>
      </w:r>
      <w:bookmarkEnd w:id="39"/>
      <w:bookmarkEnd w:id="40"/>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1" w:name="_Toc29239813"/>
      <w:bookmarkStart w:id="42" w:name="_Toc37296167"/>
      <w:r w:rsidRPr="003E2C49">
        <w:rPr>
          <w:lang w:eastAsia="ko-KR"/>
        </w:rPr>
        <w:t>4.5.3</w:t>
      </w:r>
      <w:r w:rsidRPr="003E2C49">
        <w:rPr>
          <w:lang w:eastAsia="ko-KR"/>
        </w:rPr>
        <w:tab/>
        <w:t>Logical Channels</w:t>
      </w:r>
      <w:bookmarkEnd w:id="41"/>
      <w:bookmarkEnd w:id="42"/>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3" w:name="_Toc29239814"/>
      <w:bookmarkStart w:id="44" w:name="_Toc37296168"/>
      <w:r w:rsidRPr="003E2C49">
        <w:rPr>
          <w:lang w:eastAsia="ko-KR"/>
        </w:rPr>
        <w:t>4.5.4</w:t>
      </w:r>
      <w:r w:rsidRPr="003E2C49">
        <w:rPr>
          <w:lang w:eastAsia="ko-KR"/>
        </w:rPr>
        <w:tab/>
        <w:t>Mapping of Transport Channels to Logical Channels</w:t>
      </w:r>
      <w:bookmarkEnd w:id="43"/>
      <w:bookmarkEnd w:id="44"/>
    </w:p>
    <w:p w:rsidR="00411627" w:rsidRPr="003E2C49" w:rsidRDefault="00411627" w:rsidP="00411627">
      <w:pPr>
        <w:pStyle w:val="4"/>
        <w:rPr>
          <w:lang w:eastAsia="ko-KR"/>
        </w:rPr>
      </w:pPr>
      <w:bookmarkStart w:id="45" w:name="_Toc29239815"/>
      <w:bookmarkStart w:id="46" w:name="_Toc37296169"/>
      <w:r w:rsidRPr="003E2C49">
        <w:rPr>
          <w:lang w:eastAsia="ko-KR"/>
        </w:rPr>
        <w:t>4.5.4.1</w:t>
      </w:r>
      <w:r w:rsidRPr="003E2C49">
        <w:rPr>
          <w:lang w:eastAsia="ko-KR"/>
        </w:rPr>
        <w:tab/>
        <w:t>General</w:t>
      </w:r>
      <w:bookmarkEnd w:id="45"/>
      <w:bookmarkEnd w:id="46"/>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4"/>
        <w:rPr>
          <w:lang w:eastAsia="ko-KR"/>
        </w:rPr>
      </w:pPr>
      <w:bookmarkStart w:id="47" w:name="_Toc29239816"/>
      <w:bookmarkStart w:id="48" w:name="_Toc37296170"/>
      <w:r w:rsidRPr="003E2C49">
        <w:rPr>
          <w:lang w:eastAsia="ko-KR"/>
        </w:rPr>
        <w:t>4.5.4.2</w:t>
      </w:r>
      <w:r w:rsidRPr="003E2C49">
        <w:rPr>
          <w:lang w:eastAsia="ko-KR"/>
        </w:rPr>
        <w:tab/>
        <w:t>Uplink mapping</w:t>
      </w:r>
      <w:bookmarkEnd w:id="47"/>
      <w:bookmarkEnd w:id="48"/>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4"/>
        <w:rPr>
          <w:lang w:eastAsia="ko-KR"/>
        </w:rPr>
      </w:pPr>
      <w:bookmarkStart w:id="49" w:name="_Toc29239817"/>
      <w:bookmarkStart w:id="50" w:name="_Toc37296171"/>
      <w:r w:rsidRPr="003E2C49">
        <w:rPr>
          <w:lang w:eastAsia="ko-KR"/>
        </w:rPr>
        <w:t>4.5.4.3</w:t>
      </w:r>
      <w:r w:rsidRPr="003E2C49">
        <w:rPr>
          <w:lang w:eastAsia="ko-KR"/>
        </w:rPr>
        <w:tab/>
        <w:t>Downlink mapping</w:t>
      </w:r>
      <w:bookmarkEnd w:id="49"/>
      <w:bookmarkEnd w:id="50"/>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4"/>
        <w:rPr>
          <w:lang w:eastAsia="ko-KR"/>
        </w:rPr>
      </w:pPr>
      <w:bookmarkStart w:id="51" w:name="_Toc37296172"/>
      <w:r w:rsidRPr="003E2C49">
        <w:rPr>
          <w:lang w:eastAsia="ko-KR"/>
        </w:rPr>
        <w:t>4.5.4.4</w:t>
      </w:r>
      <w:r w:rsidRPr="003E2C49">
        <w:rPr>
          <w:lang w:eastAsia="ko-KR"/>
        </w:rPr>
        <w:tab/>
        <w:t>Sidelink mapping</w:t>
      </w:r>
      <w:bookmarkEnd w:id="51"/>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1"/>
        <w:rPr>
          <w:lang w:eastAsia="ko-KR"/>
        </w:rPr>
      </w:pPr>
      <w:bookmarkStart w:id="52" w:name="_Toc29239818"/>
      <w:bookmarkStart w:id="53" w:name="_Toc37296173"/>
      <w:r w:rsidRPr="003E2C49">
        <w:rPr>
          <w:lang w:eastAsia="ko-KR"/>
        </w:rPr>
        <w:lastRenderedPageBreak/>
        <w:t>5</w:t>
      </w:r>
      <w:r w:rsidRPr="003E2C49">
        <w:rPr>
          <w:lang w:eastAsia="ko-KR"/>
        </w:rPr>
        <w:tab/>
        <w:t>MAC procedures</w:t>
      </w:r>
      <w:bookmarkEnd w:id="52"/>
      <w:bookmarkEnd w:id="53"/>
    </w:p>
    <w:p w:rsidR="00411627" w:rsidRPr="003E2C49" w:rsidRDefault="00411627" w:rsidP="00411627">
      <w:pPr>
        <w:pStyle w:val="2"/>
        <w:rPr>
          <w:lang w:eastAsia="ko-KR"/>
        </w:rPr>
      </w:pPr>
      <w:bookmarkStart w:id="54" w:name="_Toc29239819"/>
      <w:bookmarkStart w:id="55" w:name="_Toc37296174"/>
      <w:r w:rsidRPr="003E2C49">
        <w:rPr>
          <w:lang w:eastAsia="ko-KR"/>
        </w:rPr>
        <w:t>5.1</w:t>
      </w:r>
      <w:r w:rsidRPr="003E2C49">
        <w:rPr>
          <w:lang w:eastAsia="ko-KR"/>
        </w:rPr>
        <w:tab/>
        <w:t>Random Access procedure</w:t>
      </w:r>
      <w:bookmarkEnd w:id="54"/>
      <w:bookmarkEnd w:id="55"/>
    </w:p>
    <w:p w:rsidR="00411627" w:rsidRPr="003E2C49" w:rsidRDefault="00411627" w:rsidP="00411627">
      <w:pPr>
        <w:pStyle w:val="3"/>
        <w:rPr>
          <w:lang w:eastAsia="ko-KR"/>
        </w:rPr>
      </w:pPr>
      <w:bookmarkStart w:id="56" w:name="_Toc29239820"/>
      <w:bookmarkStart w:id="57" w:name="_Toc37296175"/>
      <w:r w:rsidRPr="003E2C49">
        <w:rPr>
          <w:lang w:eastAsia="ko-KR"/>
        </w:rPr>
        <w:t>5.1.1</w:t>
      </w:r>
      <w:r w:rsidRPr="003E2C49">
        <w:rPr>
          <w:lang w:eastAsia="ko-KR"/>
        </w:rPr>
        <w:tab/>
        <w:t>Random Access procedure initialization</w:t>
      </w:r>
      <w:bookmarkEnd w:id="56"/>
      <w:bookmarkEnd w:id="57"/>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E2C49">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msgA-RSRP-ThresholdSUL</w:t>
      </w:r>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r w:rsidR="003B18D8"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r w:rsidR="009700AE"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맑은 고딕"/>
          <w:lang w:eastAsia="ko-KR"/>
        </w:rPr>
      </w:pPr>
      <w:r w:rsidRPr="003E2C49">
        <w:rPr>
          <w:lang w:eastAsia="ko-KR"/>
        </w:rPr>
        <w:lastRenderedPageBreak/>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3"/>
        <w:rPr>
          <w:rFonts w:eastAsia="맑은 고딕"/>
          <w:lang w:eastAsia="ko-KR"/>
        </w:rPr>
      </w:pPr>
      <w:bookmarkStart w:id="58"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8"/>
    </w:p>
    <w:p w:rsidR="003B18D8" w:rsidRPr="003E2C49" w:rsidRDefault="003B18D8" w:rsidP="003B18D8">
      <w:pPr>
        <w:rPr>
          <w:rFonts w:eastAsia="맑은 고딕"/>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rsidR="003B18D8" w:rsidRPr="003E2C49" w:rsidRDefault="003B18D8" w:rsidP="003B18D8">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59"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9"/>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맑은 고딕"/>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apply the parameters powerRampingStep, preambleReceivedTargetPower, and preambleTransMax configured in the beamFailureRecoveryConfig;</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else:</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w:t>
      </w:r>
      <w:r w:rsidR="00733475" w:rsidRPr="003E2C49">
        <w:rPr>
          <w:i/>
          <w:lang w:eastAsia="ko-KR"/>
        </w:rPr>
        <w:t>powerRampingStep</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r w:rsidR="00733475" w:rsidRPr="003E2C49">
        <w:rPr>
          <w:i/>
          <w:lang w:eastAsia="ko-KR"/>
        </w:rPr>
        <w:t>rach-ConfigDedicated</w:t>
      </w:r>
      <w:r w:rsidR="00733475"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r w:rsidRPr="003E2C49">
        <w:rPr>
          <w:lang w:eastAsia="ko-KR"/>
        </w:rPr>
        <w:t>).</w:t>
      </w:r>
    </w:p>
    <w:p w:rsidR="00411627" w:rsidRPr="003E2C49" w:rsidRDefault="00411627" w:rsidP="00411627">
      <w:pPr>
        <w:pStyle w:val="3"/>
        <w:rPr>
          <w:lang w:eastAsia="ko-KR"/>
        </w:rPr>
      </w:pPr>
      <w:bookmarkStart w:id="60" w:name="_Toc29239821"/>
      <w:bookmarkStart w:id="61" w:name="_Toc37296177"/>
      <w:r w:rsidRPr="003E2C49">
        <w:rPr>
          <w:lang w:eastAsia="ko-KR"/>
        </w:rPr>
        <w:t>5.1.2</w:t>
      </w:r>
      <w:r w:rsidRPr="003E2C49">
        <w:rPr>
          <w:lang w:eastAsia="ko-KR"/>
        </w:rPr>
        <w:tab/>
        <w:t>Random Access Resource selection</w:t>
      </w:r>
      <w:bookmarkEnd w:id="60"/>
      <w:bookmarkEnd w:id="61"/>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맑은 고딕"/>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lastRenderedPageBreak/>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lastRenderedPageBreak/>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62"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3"/>
        <w:rPr>
          <w:rFonts w:eastAsia="SimSun"/>
          <w:lang w:eastAsia="zh-CN"/>
        </w:rPr>
      </w:pPr>
      <w:bookmarkStart w:id="63"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3"/>
    </w:p>
    <w:p w:rsidR="003B18D8" w:rsidRPr="003E2C49" w:rsidRDefault="003B18D8" w:rsidP="003B18D8">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64"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6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4"/>
    <w:bookmarkEnd w:id="65"/>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sidR="005D3B77">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rsidR="003B18D8" w:rsidRPr="003E2C49" w:rsidRDefault="003B18D8" w:rsidP="003B18D8">
      <w:pPr>
        <w:pStyle w:val="B1"/>
        <w:rPr>
          <w:lang w:eastAsia="ko-KR"/>
        </w:rPr>
      </w:pPr>
      <w:r w:rsidRPr="003E2C49">
        <w:rPr>
          <w:lang w:eastAsia="ko-KR"/>
        </w:rPr>
        <w:t>1&gt;</w:t>
      </w:r>
      <w:r w:rsidR="00F122D6" w:rsidRPr="003E2C49">
        <w:rPr>
          <w:lang w:eastAsia="ko-KR"/>
        </w:rPr>
        <w:tab/>
      </w:r>
      <w:r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3"/>
        <w:rPr>
          <w:lang w:eastAsia="ko-KR"/>
        </w:rPr>
      </w:pPr>
      <w:bookmarkStart w:id="66" w:name="_Toc37296179"/>
      <w:r w:rsidRPr="003E2C49">
        <w:rPr>
          <w:lang w:eastAsia="ko-KR"/>
        </w:rPr>
        <w:lastRenderedPageBreak/>
        <w:t>5.1.3</w:t>
      </w:r>
      <w:r w:rsidRPr="003E2C49">
        <w:rPr>
          <w:lang w:eastAsia="ko-KR"/>
        </w:rPr>
        <w:tab/>
        <w:t>Random Access Preamble transmission</w:t>
      </w:r>
      <w:bookmarkEnd w:id="62"/>
      <w:bookmarkEnd w:id="66"/>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3"/>
        <w:rPr>
          <w:rFonts w:eastAsia="맑은 고딕"/>
          <w:lang w:eastAsia="ko-KR"/>
        </w:rPr>
      </w:pPr>
      <w:bookmarkStart w:id="67" w:name="_Toc37296180"/>
      <w:bookmarkStart w:id="68"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7"/>
    </w:p>
    <w:p w:rsidR="003B18D8" w:rsidRPr="003E2C49" w:rsidRDefault="003B18D8" w:rsidP="003B18D8">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lastRenderedPageBreak/>
        <w:t>3&gt;</w:t>
      </w:r>
      <w:r w:rsidRPr="003E2C49">
        <w:tab/>
        <w:t>indicate to the Multiplexing and assembly entity to include a C-RNTI MAC CE in the subsequent uplink transmission.</w:t>
      </w:r>
    </w:p>
    <w:p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3"/>
        <w:rPr>
          <w:lang w:eastAsia="ko-KR"/>
        </w:rPr>
      </w:pPr>
      <w:bookmarkStart w:id="69" w:name="_Toc37296181"/>
      <w:r w:rsidRPr="003E2C49">
        <w:rPr>
          <w:lang w:eastAsia="ko-KR"/>
        </w:rPr>
        <w:t>5.1.4</w:t>
      </w:r>
      <w:r w:rsidRPr="003E2C49">
        <w:rPr>
          <w:lang w:eastAsia="ko-KR"/>
        </w:rPr>
        <w:tab/>
        <w:t>Random Access Response reception</w:t>
      </w:r>
      <w:bookmarkEnd w:id="68"/>
      <w:bookmarkEnd w:id="69"/>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lastRenderedPageBreak/>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3"/>
        <w:rPr>
          <w:rFonts w:eastAsia="SimSun"/>
          <w:lang w:eastAsia="zh-CN"/>
        </w:rPr>
      </w:pPr>
      <w:bookmarkStart w:id="70" w:name="_Toc37296182"/>
      <w:bookmarkStart w:id="71" w:name="_Toc29239824"/>
      <w:r w:rsidRPr="003E2C49">
        <w:rPr>
          <w:rFonts w:eastAsia="맑은 고딕"/>
          <w:lang w:eastAsia="ko-KR"/>
        </w:rPr>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70"/>
    </w:p>
    <w:p w:rsidR="003B18D8" w:rsidRPr="003E2C49" w:rsidRDefault="003B18D8" w:rsidP="003B18D8">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rsidR="003B18D8" w:rsidRPr="003E2C49" w:rsidRDefault="003B18D8" w:rsidP="003B18D8">
      <w:pPr>
        <w:pStyle w:val="B1"/>
        <w:rPr>
          <w:lang w:eastAsia="ko-KR"/>
        </w:rPr>
      </w:pPr>
      <w:r w:rsidRPr="003E2C49">
        <w:rPr>
          <w:rFonts w:eastAsiaTheme="minorEastAsia"/>
          <w:lang w:eastAsia="ko-KR"/>
        </w:rPr>
        <w:lastRenderedPageBreak/>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72" w:name="_Hlk18930824"/>
      <w:r w:rsidRPr="003E2C49">
        <w:rPr>
          <w:lang w:eastAsia="ko-KR"/>
        </w:rPr>
        <w:lastRenderedPageBreak/>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rsidR="003B18D8" w:rsidRPr="003E2C49" w:rsidRDefault="003B18D8" w:rsidP="003B18D8">
      <w:pPr>
        <w:pStyle w:val="B6"/>
        <w:rPr>
          <w:lang w:eastAsia="en-US"/>
        </w:rPr>
      </w:pPr>
      <w:r w:rsidRPr="003E2C49">
        <w:t>6&gt;</w:t>
      </w:r>
      <w:r w:rsidRPr="003E2C49">
        <w:tab/>
        <w:t>obtain the MAC PDU to transmit from the MSGA buffer and store it in the Msg3 buffer;</w:t>
      </w:r>
    </w:p>
    <w:p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72"/>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lastRenderedPageBreak/>
        <w:t>3&gt;</w:t>
      </w:r>
      <w:r w:rsidRPr="003E2C49">
        <w:rPr>
          <w:lang w:eastAsia="ko-KR"/>
        </w:rPr>
        <w:tab/>
        <w:t>if this Random Access procedure was triggered for SI request:</w:t>
      </w:r>
    </w:p>
    <w:p w:rsidR="003B18D8" w:rsidRPr="003E2C49" w:rsidRDefault="003B18D8" w:rsidP="003B18D8">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3"/>
        <w:rPr>
          <w:lang w:eastAsia="ko-KR"/>
        </w:rPr>
      </w:pPr>
      <w:bookmarkStart w:id="73" w:name="_Toc37296183"/>
      <w:r w:rsidRPr="003E2C49">
        <w:rPr>
          <w:lang w:eastAsia="ko-KR"/>
        </w:rPr>
        <w:t>5.1.5</w:t>
      </w:r>
      <w:r w:rsidRPr="003E2C49">
        <w:rPr>
          <w:lang w:eastAsia="ko-KR"/>
        </w:rPr>
        <w:tab/>
        <w:t>Contention Resolution</w:t>
      </w:r>
      <w:bookmarkEnd w:id="71"/>
      <w:bookmarkEnd w:id="73"/>
    </w:p>
    <w:p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lastRenderedPageBreak/>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lastRenderedPageBreak/>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74"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3"/>
        <w:rPr>
          <w:lang w:eastAsia="ko-KR"/>
        </w:rPr>
      </w:pPr>
      <w:bookmarkStart w:id="75" w:name="_Toc37296184"/>
      <w:r w:rsidRPr="003E2C49">
        <w:rPr>
          <w:lang w:eastAsia="ko-KR"/>
        </w:rPr>
        <w:t>5.1.6</w:t>
      </w:r>
      <w:r w:rsidRPr="003E2C49">
        <w:rPr>
          <w:lang w:eastAsia="ko-KR"/>
        </w:rPr>
        <w:tab/>
        <w:t>Completion of the Random Access procedure</w:t>
      </w:r>
      <w:bookmarkEnd w:id="74"/>
      <w:bookmarkEnd w:id="75"/>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rsidR="00411627" w:rsidRPr="003E2C49" w:rsidRDefault="00411627" w:rsidP="00411627">
      <w:pPr>
        <w:pStyle w:val="2"/>
        <w:rPr>
          <w:lang w:eastAsia="ko-KR"/>
        </w:rPr>
      </w:pPr>
      <w:bookmarkStart w:id="76" w:name="_Toc29239826"/>
      <w:bookmarkStart w:id="77" w:name="_Toc37296185"/>
      <w:r w:rsidRPr="003E2C49">
        <w:rPr>
          <w:lang w:eastAsia="ko-KR"/>
        </w:rPr>
        <w:t>5.2</w:t>
      </w:r>
      <w:r w:rsidRPr="003E2C49">
        <w:rPr>
          <w:lang w:eastAsia="ko-KR"/>
        </w:rPr>
        <w:tab/>
        <w:t>Maintenance of Uplink Time Alignment</w:t>
      </w:r>
      <w:bookmarkEnd w:id="76"/>
      <w:bookmarkEnd w:id="77"/>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lastRenderedPageBreak/>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2"/>
        <w:rPr>
          <w:lang w:eastAsia="ko-KR"/>
        </w:rPr>
      </w:pPr>
      <w:bookmarkStart w:id="78" w:name="_Toc29239827"/>
      <w:bookmarkStart w:id="79" w:name="_Toc37296186"/>
      <w:r w:rsidRPr="003E2C49">
        <w:rPr>
          <w:lang w:eastAsia="ko-KR"/>
        </w:rPr>
        <w:t>5.3</w:t>
      </w:r>
      <w:r w:rsidRPr="003E2C49">
        <w:rPr>
          <w:lang w:eastAsia="ko-KR"/>
        </w:rPr>
        <w:tab/>
        <w:t>DL-SCH data transfer</w:t>
      </w:r>
      <w:bookmarkEnd w:id="78"/>
      <w:bookmarkEnd w:id="79"/>
    </w:p>
    <w:p w:rsidR="00411627" w:rsidRPr="003E2C49" w:rsidRDefault="00411627" w:rsidP="00411627">
      <w:pPr>
        <w:pStyle w:val="3"/>
        <w:rPr>
          <w:lang w:eastAsia="ko-KR"/>
        </w:rPr>
      </w:pPr>
      <w:bookmarkStart w:id="80" w:name="_Toc29239828"/>
      <w:bookmarkStart w:id="81" w:name="_Toc37296187"/>
      <w:r w:rsidRPr="003E2C49">
        <w:rPr>
          <w:lang w:eastAsia="ko-KR"/>
        </w:rPr>
        <w:t>5.3.1</w:t>
      </w:r>
      <w:r w:rsidRPr="003E2C49">
        <w:rPr>
          <w:lang w:eastAsia="ko-KR"/>
        </w:rPr>
        <w:tab/>
        <w:t>DL Assignment reception</w:t>
      </w:r>
      <w:bookmarkEnd w:id="80"/>
      <w:bookmarkEnd w:id="81"/>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10265F" w:rsidRDefault="00506E50" w:rsidP="005D3B77">
      <w:pPr>
        <w:pStyle w:val="EditorsNoteAuto"/>
        <w:rPr>
          <w:del w:id="82" w:author="Samsung" w:date="2020-04-27T15:03:00Z"/>
          <w:noProof/>
          <w:lang w:eastAsia="ko-KR"/>
        </w:rPr>
      </w:pPr>
      <w:del w:id="83" w:author="Samsung" w:date="2020-04-27T15:03:00Z">
        <w:r w:rsidRPr="003E2C49" w:rsidDel="0010265F">
          <w:rPr>
            <w:noProof/>
            <w:lang w:eastAsia="ko-KR"/>
          </w:rPr>
          <w:delText>Editor</w:delText>
        </w:r>
        <w:r w:rsidR="005D3B77" w:rsidDel="0010265F">
          <w:rPr>
            <w:noProof/>
            <w:lang w:eastAsia="ko-KR"/>
          </w:rPr>
          <w:delText>'</w:delText>
        </w:r>
        <w:r w:rsidRPr="003E2C49" w:rsidDel="0010265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3"/>
        <w:rPr>
          <w:lang w:eastAsia="ko-KR"/>
        </w:rPr>
      </w:pPr>
      <w:bookmarkStart w:id="84" w:name="_Toc29239829"/>
      <w:bookmarkStart w:id="85" w:name="_Toc37296188"/>
      <w:r w:rsidRPr="003E2C49">
        <w:rPr>
          <w:lang w:eastAsia="ko-KR"/>
        </w:rPr>
        <w:t>5.3.2</w:t>
      </w:r>
      <w:r w:rsidRPr="003E2C49">
        <w:rPr>
          <w:lang w:eastAsia="ko-KR"/>
        </w:rPr>
        <w:tab/>
        <w:t>HARQ operation</w:t>
      </w:r>
      <w:bookmarkEnd w:id="84"/>
      <w:bookmarkEnd w:id="85"/>
    </w:p>
    <w:p w:rsidR="00411627" w:rsidRPr="003E2C49" w:rsidRDefault="00411627" w:rsidP="00411627">
      <w:pPr>
        <w:pStyle w:val="4"/>
        <w:rPr>
          <w:lang w:eastAsia="ko-KR"/>
        </w:rPr>
      </w:pPr>
      <w:bookmarkStart w:id="86" w:name="_Toc29239830"/>
      <w:bookmarkStart w:id="87" w:name="_Toc37296189"/>
      <w:r w:rsidRPr="003E2C49">
        <w:rPr>
          <w:lang w:eastAsia="ko-KR"/>
        </w:rPr>
        <w:t>5.3.2.1</w:t>
      </w:r>
      <w:r w:rsidRPr="003E2C49">
        <w:rPr>
          <w:lang w:eastAsia="ko-KR"/>
        </w:rPr>
        <w:tab/>
        <w:t>HARQ Entity</w:t>
      </w:r>
      <w:bookmarkEnd w:id="86"/>
      <w:bookmarkEnd w:id="87"/>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lastRenderedPageBreak/>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4"/>
        <w:rPr>
          <w:lang w:eastAsia="ko-KR"/>
        </w:rPr>
      </w:pPr>
      <w:bookmarkStart w:id="88" w:name="_Toc29239831"/>
      <w:bookmarkStart w:id="89" w:name="_Toc37296190"/>
      <w:r w:rsidRPr="003E2C49">
        <w:rPr>
          <w:lang w:eastAsia="ko-KR"/>
        </w:rPr>
        <w:t>5.3.2.2</w:t>
      </w:r>
      <w:r w:rsidRPr="003E2C49">
        <w:rPr>
          <w:lang w:eastAsia="ko-KR"/>
        </w:rPr>
        <w:tab/>
        <w:t>HARQ process</w:t>
      </w:r>
      <w:bookmarkEnd w:id="88"/>
      <w:bookmarkEnd w:id="89"/>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3"/>
        <w:rPr>
          <w:lang w:eastAsia="ko-KR"/>
        </w:rPr>
      </w:pPr>
      <w:bookmarkStart w:id="90" w:name="_Toc29239832"/>
      <w:bookmarkStart w:id="91" w:name="_Toc37296191"/>
      <w:r w:rsidRPr="003E2C49">
        <w:rPr>
          <w:lang w:eastAsia="ko-KR"/>
        </w:rPr>
        <w:t>5.3.3</w:t>
      </w:r>
      <w:r w:rsidRPr="003E2C49">
        <w:rPr>
          <w:lang w:eastAsia="ko-KR"/>
        </w:rPr>
        <w:tab/>
        <w:t>Disassembly and demultiplexing</w:t>
      </w:r>
      <w:bookmarkEnd w:id="90"/>
      <w:bookmarkEnd w:id="91"/>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2"/>
        <w:rPr>
          <w:lang w:eastAsia="ko-KR"/>
        </w:rPr>
      </w:pPr>
      <w:bookmarkStart w:id="92" w:name="_Toc29239833"/>
      <w:bookmarkStart w:id="93" w:name="_Toc37296192"/>
      <w:r w:rsidRPr="003E2C49">
        <w:rPr>
          <w:lang w:eastAsia="ko-KR"/>
        </w:rPr>
        <w:t>5.4</w:t>
      </w:r>
      <w:r w:rsidRPr="003E2C49">
        <w:rPr>
          <w:lang w:eastAsia="ko-KR"/>
        </w:rPr>
        <w:tab/>
        <w:t>UL-SCH data transfer</w:t>
      </w:r>
      <w:bookmarkEnd w:id="92"/>
      <w:bookmarkEnd w:id="93"/>
    </w:p>
    <w:p w:rsidR="00411627" w:rsidRPr="003E2C49" w:rsidRDefault="00411627" w:rsidP="00411627">
      <w:pPr>
        <w:pStyle w:val="3"/>
        <w:rPr>
          <w:lang w:eastAsia="ko-KR"/>
        </w:rPr>
      </w:pPr>
      <w:bookmarkStart w:id="94" w:name="_Toc29239834"/>
      <w:bookmarkStart w:id="95" w:name="_Toc37296193"/>
      <w:r w:rsidRPr="003E2C49">
        <w:rPr>
          <w:lang w:eastAsia="ko-KR"/>
        </w:rPr>
        <w:t>5.4.1</w:t>
      </w:r>
      <w:r w:rsidRPr="003E2C49">
        <w:rPr>
          <w:lang w:eastAsia="ko-KR"/>
        </w:rPr>
        <w:tab/>
        <w:t>UL Grant reception</w:t>
      </w:r>
      <w:bookmarkEnd w:id="94"/>
      <w:bookmarkEnd w:id="95"/>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맑은 고딕"/>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lastRenderedPageBreak/>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96" w:author="Samsung" w:date="2020-04-27T13:38:00Z">
        <w:r w:rsidR="003B3773">
          <w:rPr>
            <w:noProof/>
            <w:lang w:eastAsia="ko-KR"/>
          </w:rPr>
          <w:t xml:space="preserve">, </w:t>
        </w:r>
        <w:r w:rsidR="00B417DC">
          <w:rPr>
            <w:noProof/>
            <w:lang w:eastAsia="ko-KR"/>
          </w:rPr>
          <w:t xml:space="preserve">and </w:t>
        </w:r>
        <w:r w:rsidR="00B417DC" w:rsidRPr="009C7681">
          <w:rPr>
            <w:noProof/>
            <w:lang w:eastAsia="ko-KR"/>
          </w:rPr>
          <w:t xml:space="preserve">the PUSCH duration of the configured </w:t>
        </w:r>
        <w:r w:rsidR="00B417DC">
          <w:rPr>
            <w:noProof/>
            <w:lang w:eastAsia="ko-KR"/>
          </w:rPr>
          <w:t xml:space="preserve">uplink grant </w:t>
        </w:r>
        <w:r w:rsidR="00B417DC"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97"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98" w:name="_Hlk23460367"/>
      <w:bookmarkEnd w:id="97"/>
      <w:r w:rsidRPr="003E2C49">
        <w:rPr>
          <w:noProof/>
          <w:lang w:eastAsia="ko-KR"/>
        </w:rPr>
        <w:t>4&gt;</w:t>
      </w:r>
      <w:r w:rsidRPr="003E2C49">
        <w:rPr>
          <w:noProof/>
          <w:lang w:eastAsia="ko-KR"/>
        </w:rPr>
        <w:tab/>
        <w:t>deliver the configured uplink grant and the associated HARQ information to the HARQ entity.</w:t>
      </w:r>
      <w:bookmarkEnd w:id="98"/>
    </w:p>
    <w:p w:rsidR="00506E50" w:rsidRPr="003E2C49" w:rsidDel="00406CCB" w:rsidRDefault="00506E50" w:rsidP="005D3B77">
      <w:pPr>
        <w:pStyle w:val="EditorsNote"/>
        <w:rPr>
          <w:del w:id="99" w:author="Samsung" w:date="2020-04-27T13:37:00Z"/>
          <w:noProof/>
          <w:lang w:eastAsia="ko-KR"/>
        </w:rPr>
      </w:pPr>
      <w:del w:id="100" w:author="Samsung" w:date="2020-04-27T13:37:00Z">
        <w:r w:rsidRPr="003E2C49" w:rsidDel="00406CCB">
          <w:rPr>
            <w:noProof/>
            <w:lang w:eastAsia="ko-KR"/>
          </w:rPr>
          <w:lastRenderedPageBreak/>
          <w:delText>Editor</w:delText>
        </w:r>
        <w:r w:rsidR="005D3B77" w:rsidDel="00406CCB">
          <w:rPr>
            <w:noProof/>
            <w:lang w:eastAsia="ko-KR"/>
          </w:rPr>
          <w:delText>'</w:delText>
        </w:r>
        <w:r w:rsidRPr="003E2C49" w:rsidDel="00406CCB">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101" w:name="_Hlk23499210"/>
      <w:r w:rsidRPr="003E2C49">
        <w:rPr>
          <w:noProof/>
          <w:lang w:eastAsia="ko-KR"/>
        </w:rPr>
        <w:t xml:space="preserve">For configured uplink grants configured with </w:t>
      </w:r>
      <w:r w:rsidRPr="003E2C49">
        <w:rPr>
          <w:i/>
          <w:noProof/>
          <w:lang w:eastAsia="ko-KR"/>
        </w:rPr>
        <w:t>cg-RetransmissionTimer</w:t>
      </w:r>
      <w:bookmarkEnd w:id="101"/>
      <w:r w:rsidRPr="003E2C49">
        <w:rPr>
          <w:noProof/>
          <w:lang w:eastAsia="ko-KR"/>
        </w:rPr>
        <w:t xml:space="preserve">, the UE implementation select an HARQ Process ID among the HARQ process IDs available for the configured grant configuration. </w:t>
      </w:r>
      <w:bookmarkStart w:id="102" w:name="_Hlk23787129"/>
      <w:r w:rsidRPr="003E2C49">
        <w:rPr>
          <w:noProof/>
          <w:lang w:eastAsia="ko-KR"/>
        </w:rPr>
        <w:t>The UE shall prioritize retransmissions before initial transmissions.</w:t>
      </w:r>
      <w:bookmarkEnd w:id="102"/>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맑은 고딕"/>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맑은 고딕"/>
          <w:noProof/>
          <w:lang w:eastAsia="ko-KR"/>
        </w:rPr>
      </w:pPr>
      <w:bookmarkStart w:id="103" w:name="_Toc29239835"/>
      <w:r w:rsidRPr="003E2C49">
        <w:rPr>
          <w:rFonts w:eastAsia="맑은 고딕"/>
          <w:noProof/>
          <w:lang w:eastAsia="ko-KR"/>
        </w:rPr>
        <w:t>NOTE 5:</w:t>
      </w:r>
      <w:r w:rsidRPr="003E2C49">
        <w:rPr>
          <w:rFonts w:eastAsia="맑은 고딕"/>
          <w:noProof/>
          <w:lang w:eastAsia="ko-KR"/>
        </w:rPr>
        <w:tab/>
      </w:r>
      <w:ins w:id="104" w:author="Samsung" w:date="2020-04-27T11:33:00Z">
        <w:r w:rsidR="00EF13B1">
          <w:rPr>
            <w:rFonts w:eastAsia="맑은 고딕"/>
            <w:noProof/>
            <w:lang w:eastAsia="ko-KR"/>
          </w:rPr>
          <w:t xml:space="preserve">If </w:t>
        </w:r>
      </w:ins>
      <w:ins w:id="105" w:author="Samsung" w:date="2020-04-27T11:34:00Z">
        <w:r w:rsidR="00EF13B1" w:rsidRPr="003E2C49">
          <w:rPr>
            <w:i/>
            <w:noProof/>
            <w:lang w:eastAsia="ko-KR"/>
          </w:rPr>
          <w:t>cg-RetransmissionTimer</w:t>
        </w:r>
      </w:ins>
      <w:ins w:id="106" w:author="Samsung" w:date="2020-04-27T11:33:00Z">
        <w:r w:rsidR="00EF13B1">
          <w:rPr>
            <w:rFonts w:eastAsia="맑은 고딕"/>
            <w:noProof/>
            <w:lang w:eastAsia="ko-KR"/>
          </w:rPr>
          <w:t xml:space="preserve"> is not configured, </w:t>
        </w:r>
      </w:ins>
      <w:del w:id="107" w:author="Samsung" w:date="2020-04-27T14:47:00Z">
        <w:r w:rsidRPr="003E2C49" w:rsidDel="006F23F3">
          <w:rPr>
            <w:rFonts w:eastAsia="맑은 고딕"/>
            <w:lang w:eastAsia="ko-KR"/>
          </w:rPr>
          <w:delText xml:space="preserve">A </w:delText>
        </w:r>
      </w:del>
      <w:ins w:id="108" w:author="Samsung" w:date="2020-04-27T14:47:00Z">
        <w:r w:rsidR="006F23F3">
          <w:rPr>
            <w:rFonts w:eastAsia="맑은 고딕"/>
            <w:lang w:eastAsia="ko-KR"/>
          </w:rPr>
          <w:t>a</w:t>
        </w:r>
        <w:r w:rsidR="006F23F3" w:rsidRPr="003E2C49">
          <w:rPr>
            <w:rFonts w:eastAsia="맑은 고딕"/>
            <w:lang w:eastAsia="ko-KR"/>
          </w:rPr>
          <w:t xml:space="preserve"> </w:t>
        </w:r>
      </w:ins>
      <w:r w:rsidRPr="003E2C49">
        <w:rPr>
          <w:rFonts w:eastAsia="맑은 고딕"/>
          <w:lang w:eastAsia="ko-KR"/>
        </w:rPr>
        <w:t>HARQ process is not shared between different configured grant configurations.</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as d</w:t>
      </w:r>
      <w:bookmarkStart w:id="109" w:name="_GoBack"/>
      <w:bookmarkEnd w:id="109"/>
      <w:r w:rsidRPr="003E2C49">
        <w:t xml:space="preserve">escribed in clause </w:t>
      </w:r>
      <w:r w:rsidRPr="003E2C49">
        <w:rPr>
          <w:lang w:eastAsia="ko-KR"/>
        </w:rPr>
        <w:t>5.4.3.1.2</w:t>
      </w:r>
      <w:r w:rsidRPr="003E2C49">
        <w:rPr>
          <w:noProof/>
          <w:lang w:eastAsia="ko-KR"/>
        </w:rPr>
        <w:t>.</w:t>
      </w:r>
      <w:ins w:id="110" w:author="Samsung" w:date="2020-04-27T15:52:00Z">
        <w:r w:rsidR="00A86316">
          <w:rPr>
            <w:noProof/>
            <w:lang w:eastAsia="ko-KR"/>
          </w:rPr>
          <w:t xml:space="preserve"> </w:t>
        </w:r>
      </w:ins>
      <w:ins w:id="111" w:author="Samsung" w:date="2020-04-28T01:57:00Z">
        <w:r w:rsidR="00AA2DEF">
          <w:rPr>
            <w:noProof/>
            <w:lang w:eastAsia="ko-KR"/>
          </w:rPr>
          <w:t>The priority of an uplink grant that no logical channel is multiplexed or can be multiplexed in the MAC PDU is lower than the priority of an uplink grant that any logical channels are multiplexed or can be multiplexed in the MAC PDU</w:t>
        </w:r>
      </w:ins>
      <w:ins w:id="112" w:author="Samsung" w:date="2020-04-27T16:25:00Z">
        <w:r w:rsidR="0086266F">
          <w:rPr>
            <w:noProof/>
            <w:lang w:eastAsia="ko-KR"/>
          </w:rPr>
          <w:t>.</w:t>
        </w:r>
      </w:ins>
    </w:p>
    <w:p w:rsidR="00506E50" w:rsidRPr="003E2C49" w:rsidDel="00EF13B1" w:rsidRDefault="00506E50" w:rsidP="005D3B77">
      <w:pPr>
        <w:pStyle w:val="EditorsNote"/>
        <w:rPr>
          <w:del w:id="113" w:author="Samsung" w:date="2020-04-27T11:33:00Z"/>
          <w:noProof/>
          <w:lang w:eastAsia="ko-KR"/>
        </w:rPr>
      </w:pPr>
      <w:del w:id="114" w:author="Samsung" w:date="2020-04-27T11:33:00Z">
        <w:r w:rsidRPr="003E2C49" w:rsidDel="00EF13B1">
          <w:rPr>
            <w:lang w:eastAsia="ko-KR"/>
          </w:rPr>
          <w:delText>Editor</w:delText>
        </w:r>
        <w:r w:rsidR="005D3B77" w:rsidDel="00EF13B1">
          <w:rPr>
            <w:lang w:eastAsia="ko-KR"/>
          </w:rPr>
          <w:delText>'</w:delText>
        </w:r>
        <w:r w:rsidRPr="003E2C49" w:rsidDel="00EF13B1">
          <w:rPr>
            <w:lang w:eastAsia="ko-KR"/>
          </w:rPr>
          <w:delText xml:space="preserve">s Note: </w:delText>
        </w:r>
        <w:r w:rsidRPr="003E2C49" w:rsidDel="00EF13B1">
          <w:rPr>
            <w:noProof/>
            <w:lang w:eastAsia="ko-KR"/>
          </w:rPr>
          <w:delText>Priority determination considering MAC CE is FFS.</w:delText>
        </w:r>
      </w:del>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ins w:id="115" w:author="Samsung" w:date="2020-04-27T10:49:00Z">
        <w:r w:rsidR="00CE5C26">
          <w:rPr>
            <w:rFonts w:eastAsia="맑은 고딕"/>
            <w:lang w:eastAsia="ko-KR"/>
          </w:rPr>
          <w:t>, the MAC entity shall</w:t>
        </w:r>
      </w:ins>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116" w:author="Samsung" w:date="2020-04-27T13:43:00Z">
        <w:r w:rsidR="00911E2C">
          <w:rPr>
            <w:lang w:eastAsia="ko-KR"/>
          </w:rPr>
          <w:t xml:space="preserve"> which </w:t>
        </w:r>
      </w:ins>
      <w:ins w:id="117" w:author="Samsung" w:date="2020-04-27T13:44:00Z">
        <w:r w:rsidR="00911E2C">
          <w:rPr>
            <w:lang w:eastAsia="ko-KR"/>
          </w:rPr>
          <w:t>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18" w:author="Samsung" w:date="2020-04-27T10:50:00Z">
        <w:r w:rsidR="00EE417C">
          <w:rPr>
            <w:lang w:eastAsia="ko-KR"/>
          </w:rPr>
          <w:t xml:space="preserve">consider </w:t>
        </w:r>
      </w:ins>
      <w:r w:rsidRPr="003E2C49">
        <w:rPr>
          <w:lang w:eastAsia="ko-KR"/>
        </w:rPr>
        <w:t xml:space="preserve">this uplink grant </w:t>
      </w:r>
      <w:del w:id="119" w:author="Samsung" w:date="2020-04-27T10:50:00Z">
        <w:r w:rsidRPr="003E2C49" w:rsidDel="00EE417C">
          <w:rPr>
            <w:lang w:eastAsia="ko-KR"/>
          </w:rPr>
          <w:delText xml:space="preserve">is </w:delText>
        </w:r>
      </w:del>
      <w:ins w:id="120" w:author="Samsung" w:date="2020-04-27T10:50:00Z">
        <w:r w:rsidR="00EE417C">
          <w:rPr>
            <w:lang w:eastAsia="ko-KR"/>
          </w:rPr>
          <w:t>as</w:t>
        </w:r>
        <w:r w:rsidR="00EE417C"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21" w:author="Samsung" w:date="2020-04-27T10:50:00Z">
        <w:r w:rsidR="00EE417C">
          <w:rPr>
            <w:lang w:eastAsia="ko-KR"/>
          </w:rPr>
          <w:t xml:space="preserve">consider </w:t>
        </w:r>
      </w:ins>
      <w:r w:rsidRPr="003E2C49">
        <w:rPr>
          <w:lang w:eastAsia="ko-KR"/>
        </w:rPr>
        <w:t xml:space="preserve">the other overlapping uplink grant(s), if any, </w:t>
      </w:r>
      <w:del w:id="122" w:author="Samsung" w:date="2020-04-27T10:50:00Z">
        <w:r w:rsidRPr="003E2C49" w:rsidDel="00EE417C">
          <w:rPr>
            <w:lang w:eastAsia="ko-KR"/>
          </w:rPr>
          <w:delText xml:space="preserve">is </w:delText>
        </w:r>
      </w:del>
      <w:ins w:id="123" w:author="Samsung" w:date="2020-04-27T10:50:00Z">
        <w:r w:rsidR="00EE417C">
          <w:rPr>
            <w:lang w:eastAsia="ko-KR"/>
          </w:rPr>
          <w:t>as</w:t>
        </w:r>
        <w:r w:rsidR="00EE417C" w:rsidRPr="003E2C49">
          <w:rPr>
            <w:lang w:eastAsia="ko-KR"/>
          </w:rPr>
          <w:t xml:space="preserve"> </w:t>
        </w:r>
      </w:ins>
      <w:r w:rsidRPr="003E2C49">
        <w:rPr>
          <w:lang w:eastAsia="ko-KR"/>
        </w:rPr>
        <w:t>a de-prioritized uplink grant</w:t>
      </w:r>
      <w:ins w:id="124" w:author="Samsung" w:date="2020-04-27T10:50:00Z">
        <w:r w:rsidR="00EE417C">
          <w:rPr>
            <w:lang w:eastAsia="ko-KR"/>
          </w:rPr>
          <w:t>(s)</w:t>
        </w:r>
      </w:ins>
      <w:r w:rsidRPr="003E2C49">
        <w:rPr>
          <w:lang w:eastAsia="ko-KR"/>
        </w:rPr>
        <w:t>.</w:t>
      </w:r>
    </w:p>
    <w:p w:rsidR="00506E50" w:rsidRPr="003E2C49" w:rsidRDefault="00506E50" w:rsidP="00506E50">
      <w:pPr>
        <w:pStyle w:val="B1"/>
        <w:rPr>
          <w:lang w:eastAsia="ko-KR"/>
        </w:rPr>
      </w:pPr>
      <w:r w:rsidRPr="003E2C49">
        <w:rPr>
          <w:lang w:eastAsia="ko-KR"/>
        </w:rPr>
        <w:lastRenderedPageBreak/>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125" w:author="Samsung" w:date="2020-04-27T13:44:00Z">
        <w:r w:rsidR="00911E2C">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126" w:author="Samsung" w:date="2020-04-27T13:44:00Z">
        <w:r w:rsidR="00911E2C">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27" w:author="Samsung" w:date="2020-04-27T10:50:00Z">
        <w:r w:rsidR="00B57820">
          <w:rPr>
            <w:lang w:eastAsia="ko-KR"/>
          </w:rPr>
          <w:t xml:space="preserve">consider </w:t>
        </w:r>
      </w:ins>
      <w:r w:rsidRPr="003E2C49">
        <w:rPr>
          <w:lang w:eastAsia="ko-KR"/>
        </w:rPr>
        <w:t xml:space="preserve">this uplink grant </w:t>
      </w:r>
      <w:del w:id="128" w:author="Samsung" w:date="2020-04-27T10:50:00Z">
        <w:r w:rsidRPr="003E2C49" w:rsidDel="00B57820">
          <w:rPr>
            <w:lang w:eastAsia="ko-KR"/>
          </w:rPr>
          <w:delText xml:space="preserve">is </w:delText>
        </w:r>
      </w:del>
      <w:ins w:id="129" w:author="Samsung" w:date="2020-04-27T10:50:00Z">
        <w:r w:rsidR="00B57820">
          <w:rPr>
            <w:lang w:eastAsia="ko-KR"/>
          </w:rPr>
          <w:t>as</w:t>
        </w:r>
        <w:r w:rsidR="00B57820"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30" w:author="Samsung" w:date="2020-04-27T10:50:00Z">
        <w:r w:rsidR="00B57820">
          <w:rPr>
            <w:lang w:eastAsia="ko-KR"/>
          </w:rPr>
          <w:t xml:space="preserve">consider </w:t>
        </w:r>
      </w:ins>
      <w:r w:rsidRPr="003E2C49">
        <w:rPr>
          <w:lang w:eastAsia="ko-KR"/>
        </w:rPr>
        <w:t xml:space="preserve">the other overlapping uplink grant(s), if any, </w:t>
      </w:r>
      <w:del w:id="131" w:author="Samsung" w:date="2020-04-27T10:50:00Z">
        <w:r w:rsidRPr="003E2C49" w:rsidDel="00B57820">
          <w:rPr>
            <w:lang w:eastAsia="ko-KR"/>
          </w:rPr>
          <w:delText xml:space="preserve">is </w:delText>
        </w:r>
      </w:del>
      <w:ins w:id="132" w:author="Samsung" w:date="2020-04-27T10:50:00Z">
        <w:r w:rsidR="00B57820">
          <w:rPr>
            <w:lang w:eastAsia="ko-KR"/>
          </w:rPr>
          <w:t>as</w:t>
        </w:r>
        <w:r w:rsidR="00B57820" w:rsidRPr="003E2C49">
          <w:rPr>
            <w:lang w:eastAsia="ko-KR"/>
          </w:rPr>
          <w:t xml:space="preserve"> </w:t>
        </w:r>
      </w:ins>
      <w:r w:rsidRPr="003E2C49">
        <w:rPr>
          <w:lang w:eastAsia="ko-KR"/>
        </w:rPr>
        <w:t>a de-prioritized uplink grant</w:t>
      </w:r>
      <w:ins w:id="133" w:author="Samsung" w:date="2020-04-27T10:50:00Z">
        <w:r w:rsidR="00B57820">
          <w:rPr>
            <w:lang w:eastAsia="ko-KR"/>
          </w:rPr>
          <w:t>(s)</w:t>
        </w:r>
      </w:ins>
      <w:r w:rsidRPr="003E2C49">
        <w:rPr>
          <w:lang w:eastAsia="ko-KR"/>
        </w:rPr>
        <w:t>.</w:t>
      </w:r>
    </w:p>
    <w:p w:rsidR="00506E50" w:rsidRPr="003E2C49" w:rsidRDefault="00506E50" w:rsidP="00506E50">
      <w:pPr>
        <w:pStyle w:val="NO"/>
        <w:rPr>
          <w:rFonts w:eastAsia="맑은 고딕"/>
          <w:noProof/>
          <w:lang w:eastAsia="ko-KR"/>
        </w:rPr>
      </w:pPr>
      <w:bookmarkStart w:id="134"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34"/>
      <w:r w:rsidRPr="003E2C49">
        <w:rPr>
          <w:noProof/>
          <w:lang w:eastAsia="ko-KR"/>
        </w:rPr>
        <w:t>.</w:t>
      </w:r>
    </w:p>
    <w:p w:rsidR="00411627" w:rsidRPr="003E2C49" w:rsidRDefault="00411627" w:rsidP="00411627">
      <w:pPr>
        <w:pStyle w:val="3"/>
        <w:rPr>
          <w:lang w:eastAsia="ko-KR"/>
        </w:rPr>
      </w:pPr>
      <w:bookmarkStart w:id="135" w:name="_Toc37296194"/>
      <w:r w:rsidRPr="003E2C49">
        <w:rPr>
          <w:lang w:eastAsia="ko-KR"/>
        </w:rPr>
        <w:t>5.4.2</w:t>
      </w:r>
      <w:r w:rsidRPr="003E2C49">
        <w:rPr>
          <w:lang w:eastAsia="ko-KR"/>
        </w:rPr>
        <w:tab/>
        <w:t>HARQ operation</w:t>
      </w:r>
      <w:bookmarkEnd w:id="103"/>
      <w:bookmarkEnd w:id="135"/>
    </w:p>
    <w:p w:rsidR="00411627" w:rsidRPr="003E2C49" w:rsidRDefault="00411627" w:rsidP="00411627">
      <w:pPr>
        <w:pStyle w:val="4"/>
        <w:rPr>
          <w:lang w:eastAsia="ko-KR"/>
        </w:rPr>
      </w:pPr>
      <w:bookmarkStart w:id="136" w:name="_Toc29239836"/>
      <w:bookmarkStart w:id="137" w:name="_Toc37296195"/>
      <w:r w:rsidRPr="003E2C49">
        <w:rPr>
          <w:lang w:eastAsia="ko-KR"/>
        </w:rPr>
        <w:t>5.4.2.1</w:t>
      </w:r>
      <w:r w:rsidRPr="003E2C49">
        <w:rPr>
          <w:lang w:eastAsia="ko-KR"/>
        </w:rPr>
        <w:tab/>
        <w:t>HARQ Entity</w:t>
      </w:r>
      <w:bookmarkEnd w:id="136"/>
      <w:bookmarkEnd w:id="137"/>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138" w:author="Samsung" w:date="2020-04-27T11:40:00Z">
        <w:r w:rsidR="00F3070C" w:rsidRPr="003E2C49">
          <w:rPr>
            <w:noProof/>
            <w:lang w:eastAsia="ko-KR"/>
          </w:rPr>
          <w:t xml:space="preserve">configured with </w:t>
        </w:r>
        <w:r w:rsidR="00F3070C" w:rsidRPr="003E2C49">
          <w:rPr>
            <w:i/>
            <w:noProof/>
            <w:lang w:eastAsia="ko-KR"/>
          </w:rPr>
          <w:t>autonomousTx</w:t>
        </w:r>
      </w:ins>
      <w:del w:id="139" w:author="Samsung" w:date="2020-04-27T11:40:00Z">
        <w:r w:rsidRPr="003E2C49" w:rsidDel="00F3070C">
          <w:rPr>
            <w:noProof/>
            <w:lang w:eastAsia="ko-KR"/>
          </w:rPr>
          <w:delText>which is a prioritized uplink grant</w:delText>
        </w:r>
      </w:del>
      <w:r w:rsidRPr="003E2C49">
        <w:rPr>
          <w:noProof/>
          <w:lang w:eastAsia="ko-KR"/>
        </w:rPr>
        <w:t>; and</w:t>
      </w:r>
    </w:p>
    <w:p w:rsidR="00506E50" w:rsidRPr="003E2C49" w:rsidDel="00F3070C" w:rsidRDefault="00506E50" w:rsidP="00506E50">
      <w:pPr>
        <w:pStyle w:val="B3"/>
        <w:rPr>
          <w:del w:id="140" w:author="Samsung" w:date="2020-04-27T11:40:00Z"/>
          <w:noProof/>
          <w:lang w:eastAsia="ko-KR"/>
        </w:rPr>
      </w:pPr>
      <w:del w:id="141" w:author="Samsung" w:date="2020-04-27T11:40:00Z">
        <w:r w:rsidRPr="003E2C49" w:rsidDel="00F3070C">
          <w:rPr>
            <w:noProof/>
            <w:lang w:eastAsia="ko-KR"/>
          </w:rPr>
          <w:delText>3&gt;</w:delText>
        </w:r>
        <w:r w:rsidRPr="003E2C49" w:rsidDel="00F3070C">
          <w:rPr>
            <w:noProof/>
            <w:lang w:eastAsia="ko-KR"/>
          </w:rPr>
          <w:tab/>
          <w:delText xml:space="preserve">if the configured grant is configured with </w:delText>
        </w:r>
        <w:r w:rsidRPr="003E2C49" w:rsidDel="00F3070C">
          <w:rPr>
            <w:i/>
            <w:noProof/>
            <w:lang w:eastAsia="ko-KR"/>
          </w:rPr>
          <w:delText>autonomous</w:delText>
        </w:r>
      </w:del>
      <w:del w:id="142" w:author="Samsung" w:date="2020-04-27T11:29:00Z">
        <w:r w:rsidRPr="003E2C49" w:rsidDel="005623BA">
          <w:rPr>
            <w:i/>
            <w:noProof/>
            <w:lang w:eastAsia="ko-KR"/>
          </w:rPr>
          <w:delText>Re</w:delText>
        </w:r>
      </w:del>
      <w:del w:id="143" w:author="Samsung" w:date="2020-04-27T11:40:00Z">
        <w:r w:rsidRPr="003E2C49" w:rsidDel="00F3070C">
          <w:rPr>
            <w:i/>
            <w:noProof/>
            <w:lang w:eastAsia="ko-KR"/>
          </w:rPr>
          <w:delText>Tx</w:delText>
        </w:r>
        <w:r w:rsidRPr="003E2C49" w:rsidDel="00F3070C">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rsidR="00506E50" w:rsidRDefault="00506E50" w:rsidP="00506E50">
      <w:pPr>
        <w:pStyle w:val="B3"/>
        <w:rPr>
          <w:ins w:id="144" w:author="Samsung" w:date="2020-04-27T13:27:00Z"/>
          <w:noProof/>
          <w:lang w:eastAsia="ko-KR"/>
        </w:rPr>
      </w:pPr>
      <w:r w:rsidRPr="003E2C49">
        <w:rPr>
          <w:noProof/>
          <w:lang w:eastAsia="ko-KR"/>
        </w:rPr>
        <w:t>3&gt;</w:t>
      </w:r>
      <w:r w:rsidRPr="003E2C49">
        <w:rPr>
          <w:noProof/>
          <w:lang w:eastAsia="ko-KR"/>
        </w:rPr>
        <w:tab/>
        <w:t>if a MAC PDU had already been obtained for this HARQ process; and</w:t>
      </w:r>
    </w:p>
    <w:p w:rsidR="00D81E77" w:rsidRPr="003E2C49" w:rsidRDefault="00D81E77" w:rsidP="00506E50">
      <w:pPr>
        <w:pStyle w:val="B3"/>
        <w:rPr>
          <w:noProof/>
          <w:lang w:eastAsia="ko-KR"/>
        </w:rPr>
      </w:pPr>
      <w:ins w:id="145" w:author="Samsung" w:date="2020-04-27T13:27: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맑은 고딕"/>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6F270F" w:rsidRDefault="006F270F" w:rsidP="00411627">
      <w:pPr>
        <w:pStyle w:val="B4"/>
        <w:rPr>
          <w:ins w:id="146" w:author="Samsung" w:date="2020-04-27T11:41:00Z"/>
          <w:lang w:eastAsia="ko-KR"/>
        </w:rPr>
      </w:pPr>
      <w:ins w:id="147" w:author="Samsung" w:date="2020-04-27T11:41: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6F270F" w:rsidRDefault="006F270F" w:rsidP="00411627">
      <w:pPr>
        <w:pStyle w:val="B4"/>
        <w:rPr>
          <w:ins w:id="148" w:author="Samsung" w:date="2020-04-27T11:41:00Z"/>
          <w:lang w:eastAsia="ko-KR"/>
        </w:rPr>
      </w:pPr>
      <w:ins w:id="149" w:author="Samsung" w:date="2020-04-27T11:41:00Z">
        <w:r>
          <w:rPr>
            <w:lang w:eastAsia="ko-KR"/>
          </w:rPr>
          <w:lastRenderedPageBreak/>
          <w:t>4&gt;</w:t>
        </w:r>
        <w:r>
          <w:rPr>
            <w:lang w:eastAsia="ko-KR"/>
          </w:rPr>
          <w:tab/>
        </w:r>
      </w:ins>
      <w:ins w:id="150" w:author="Samsung" w:date="2020-04-27T11:42:00Z">
        <w:r>
          <w:rPr>
            <w:lang w:eastAsia="ko-KR"/>
          </w:rPr>
          <w:t xml:space="preserve">if </w:t>
        </w:r>
      </w:ins>
      <w:ins w:id="151" w:author="Samsung" w:date="2020-04-27T11:41:00Z">
        <w:r>
          <w:rPr>
            <w:lang w:eastAsia="ko-KR"/>
          </w:rPr>
          <w:t>the up</w:t>
        </w:r>
      </w:ins>
      <w:ins w:id="152" w:author="Samsung" w:date="2020-04-27T11:42:00Z">
        <w:r>
          <w:rPr>
            <w:lang w:eastAsia="ko-KR"/>
          </w:rPr>
          <w:t>link grant is a prioritized uplink grant</w:t>
        </w:r>
        <w:r w:rsidR="001F40AD">
          <w:rPr>
            <w:lang w:eastAsia="ko-KR"/>
          </w:rPr>
          <w:t>:</w:t>
        </w:r>
      </w:ins>
    </w:p>
    <w:p w:rsidR="00411627" w:rsidRPr="003E2C49" w:rsidRDefault="00411627">
      <w:pPr>
        <w:pStyle w:val="B5"/>
        <w:pPrChange w:id="153" w:author="Samsung" w:date="2020-04-27T11:44:00Z">
          <w:pPr>
            <w:pStyle w:val="B4"/>
          </w:pPr>
        </w:pPrChange>
      </w:pPr>
      <w:del w:id="154" w:author="Samsung" w:date="2020-04-27T11:42:00Z">
        <w:r w:rsidRPr="003E2C49" w:rsidDel="001F40AD">
          <w:rPr>
            <w:lang w:eastAsia="ko-KR"/>
          </w:rPr>
          <w:delText>4</w:delText>
        </w:r>
      </w:del>
      <w:ins w:id="155" w:author="Samsung" w:date="2020-04-27T11:42:00Z">
        <w:r w:rsidR="001F40AD">
          <w:rPr>
            <w:lang w:eastAsia="ko-KR"/>
          </w:rPr>
          <w:t>5</w:t>
        </w:r>
      </w:ins>
      <w:r w:rsidRPr="003E2C49">
        <w:rPr>
          <w:lang w:eastAsia="ko-KR"/>
        </w:rPr>
        <w:t>&gt;</w:t>
      </w:r>
      <w:r w:rsidRPr="003E2C49">
        <w:tab/>
        <w:t>deliver the MAC PDU and the uplink grant and the HARQ information of the TB</w:t>
      </w:r>
      <w:r w:rsidRPr="003E2C49">
        <w:rPr>
          <w:lang w:eastAsia="ko-KR"/>
        </w:rPr>
        <w:t xml:space="preserve"> </w:t>
      </w:r>
      <w:r w:rsidRPr="003E2C49">
        <w:t>to the identified HARQ process;</w:t>
      </w:r>
    </w:p>
    <w:p w:rsidR="00411627" w:rsidRPr="003E2C49" w:rsidRDefault="00411627">
      <w:pPr>
        <w:pStyle w:val="B5"/>
        <w:rPr>
          <w:lang w:eastAsia="ko-KR"/>
        </w:rPr>
        <w:pPrChange w:id="156" w:author="Samsung" w:date="2020-04-27T11:44:00Z">
          <w:pPr>
            <w:pStyle w:val="B4"/>
          </w:pPr>
        </w:pPrChange>
      </w:pPr>
      <w:del w:id="157" w:author="Samsung" w:date="2020-04-27T11:42:00Z">
        <w:r w:rsidRPr="003E2C49" w:rsidDel="001F40AD">
          <w:rPr>
            <w:lang w:eastAsia="ko-KR"/>
          </w:rPr>
          <w:delText>4</w:delText>
        </w:r>
      </w:del>
      <w:ins w:id="158" w:author="Samsung" w:date="2020-04-27T11:42:00Z">
        <w:r w:rsidR="001F40AD">
          <w:rPr>
            <w:lang w:eastAsia="ko-KR"/>
          </w:rPr>
          <w:t>5</w:t>
        </w:r>
      </w:ins>
      <w:r w:rsidRPr="003E2C49">
        <w:rPr>
          <w:lang w:eastAsia="ko-KR"/>
        </w:rPr>
        <w:t>&gt;</w:t>
      </w:r>
      <w:r w:rsidRPr="003E2C49">
        <w:tab/>
        <w:t>instruct the identified HARQ process to trigger a new transmission;</w:t>
      </w:r>
    </w:p>
    <w:p w:rsidR="00411627" w:rsidRPr="003E2C49" w:rsidRDefault="00411627">
      <w:pPr>
        <w:pStyle w:val="B5"/>
        <w:rPr>
          <w:lang w:eastAsia="ko-KR"/>
        </w:rPr>
        <w:pPrChange w:id="159" w:author="Samsung" w:date="2020-04-27T11:44:00Z">
          <w:pPr>
            <w:pStyle w:val="B4"/>
          </w:pPr>
        </w:pPrChange>
      </w:pPr>
      <w:del w:id="160" w:author="Samsung" w:date="2020-04-27T11:42:00Z">
        <w:r w:rsidRPr="003E2C49" w:rsidDel="001F40AD">
          <w:rPr>
            <w:lang w:eastAsia="ko-KR"/>
          </w:rPr>
          <w:delText>4</w:delText>
        </w:r>
      </w:del>
      <w:ins w:id="161" w:author="Samsung" w:date="2020-04-27T11:42:00Z">
        <w:r w:rsidR="001F40AD">
          <w:rPr>
            <w:lang w:eastAsia="ko-KR"/>
          </w:rPr>
          <w:t>5</w:t>
        </w:r>
      </w:ins>
      <w:r w:rsidRPr="003E2C49">
        <w:rPr>
          <w:lang w:eastAsia="ko-KR"/>
        </w:rPr>
        <w:t>&gt;</w:t>
      </w:r>
      <w:r w:rsidRPr="003E2C49">
        <w:rPr>
          <w:lang w:eastAsia="ko-KR"/>
        </w:rPr>
        <w:tab/>
        <w:t>if the uplink grant is a configured uplink grant</w:t>
      </w:r>
      <w:r w:rsidR="00FA61AC" w:rsidRPr="003E2C49">
        <w:rPr>
          <w:lang w:eastAsia="ko-KR"/>
        </w:rPr>
        <w:t>:</w:t>
      </w:r>
    </w:p>
    <w:p w:rsidR="00FA61AC" w:rsidRPr="003E2C49" w:rsidRDefault="00FA61AC">
      <w:pPr>
        <w:pStyle w:val="B6"/>
        <w:rPr>
          <w:lang w:eastAsia="ko-KR"/>
        </w:rPr>
        <w:pPrChange w:id="162" w:author="Samsung" w:date="2020-04-27T11:44:00Z">
          <w:pPr>
            <w:pStyle w:val="B5"/>
          </w:pPr>
        </w:pPrChange>
      </w:pPr>
      <w:del w:id="163" w:author="Samsung" w:date="2020-04-27T11:42:00Z">
        <w:r w:rsidRPr="003E2C49" w:rsidDel="001F40AD">
          <w:rPr>
            <w:lang w:eastAsia="ko-KR"/>
          </w:rPr>
          <w:delText>5</w:delText>
        </w:r>
      </w:del>
      <w:ins w:id="164"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6"/>
        <w:rPr>
          <w:lang w:eastAsia="ko-KR"/>
        </w:rPr>
        <w:pPrChange w:id="165" w:author="Samsung" w:date="2020-04-27T11:44:00Z">
          <w:pPr>
            <w:pStyle w:val="B5"/>
          </w:pPr>
        </w:pPrChange>
      </w:pPr>
      <w:del w:id="166" w:author="Samsung" w:date="2020-04-27T11:42:00Z">
        <w:r w:rsidRPr="003E2C49" w:rsidDel="001F40AD">
          <w:rPr>
            <w:lang w:eastAsia="ko-KR"/>
          </w:rPr>
          <w:delText>5</w:delText>
        </w:r>
      </w:del>
      <w:ins w:id="167"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rsidR="00411627" w:rsidRPr="003E2C49" w:rsidRDefault="00411627">
      <w:pPr>
        <w:pStyle w:val="B5"/>
        <w:rPr>
          <w:lang w:eastAsia="ko-KR"/>
        </w:rPr>
        <w:pPrChange w:id="168" w:author="Samsung" w:date="2020-04-27T11:51:00Z">
          <w:pPr>
            <w:pStyle w:val="B4"/>
          </w:pPr>
        </w:pPrChange>
      </w:pPr>
      <w:del w:id="169" w:author="Samsung" w:date="2020-04-27T11:51:00Z">
        <w:r w:rsidRPr="00E54ACF" w:rsidDel="00E54ACF">
          <w:rPr>
            <w:rPrChange w:id="170" w:author="Samsung" w:date="2020-04-27T11:51:00Z">
              <w:rPr>
                <w:rStyle w:val="B5Char"/>
              </w:rPr>
            </w:rPrChange>
          </w:rPr>
          <w:delText>4</w:delText>
        </w:r>
      </w:del>
      <w:ins w:id="171" w:author="Samsung" w:date="2020-04-27T11:51:00Z">
        <w:r w:rsidR="00E54ACF">
          <w:t>5</w:t>
        </w:r>
      </w:ins>
      <w:r w:rsidRPr="00E54ACF">
        <w:rPr>
          <w:rPrChange w:id="172" w:author="Samsung" w:date="2020-04-27T11:51:00Z">
            <w:rPr>
              <w:rStyle w:val="B5Char"/>
            </w:rPr>
          </w:rPrChange>
        </w:rPr>
        <w:t>&gt;</w:t>
      </w:r>
      <w:r w:rsidRPr="00E54ACF">
        <w:rPr>
          <w:rPrChange w:id="173" w:author="Samsung" w:date="2020-04-27T11:51:00Z">
            <w:rPr>
              <w:rStyle w:val="B5Char"/>
            </w:rPr>
          </w:rPrChange>
        </w:rPr>
        <w:tab/>
        <w:t>if the uplink grant is addressed to C-RNTI, and the identified HARQ process is configured for a configured</w:t>
      </w:r>
      <w:r w:rsidRPr="003E2C49">
        <w:rPr>
          <w:lang w:eastAsia="ko-KR"/>
        </w:rPr>
        <w:t xml:space="preserve"> uplink grant:</w:t>
      </w:r>
    </w:p>
    <w:p w:rsidR="00411627" w:rsidRPr="003E2C49" w:rsidRDefault="00411627">
      <w:pPr>
        <w:pStyle w:val="B6"/>
        <w:rPr>
          <w:lang w:eastAsia="ko-KR"/>
        </w:rPr>
        <w:pPrChange w:id="174" w:author="Samsung" w:date="2020-04-27T11:50:00Z">
          <w:pPr>
            <w:pStyle w:val="B5"/>
          </w:pPr>
        </w:pPrChange>
      </w:pPr>
      <w:del w:id="175" w:author="Samsung" w:date="2020-04-27T11:51:00Z">
        <w:r w:rsidRPr="003E2C49" w:rsidDel="00E54ACF">
          <w:rPr>
            <w:lang w:eastAsia="ko-KR"/>
          </w:rPr>
          <w:delText>5</w:delText>
        </w:r>
      </w:del>
      <w:ins w:id="176" w:author="Samsung" w:date="2020-04-27T11:51:00Z">
        <w:r w:rsidR="00E54ACF">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5"/>
        <w:pPrChange w:id="177" w:author="Samsung" w:date="2020-04-27T13:24:00Z">
          <w:pPr>
            <w:pStyle w:val="B4"/>
          </w:pPr>
        </w:pPrChange>
      </w:pPr>
      <w:del w:id="178" w:author="Samsung" w:date="2020-04-27T13:25:00Z">
        <w:r w:rsidRPr="003E2C49" w:rsidDel="005133FB">
          <w:rPr>
            <w:lang w:eastAsia="ko-KR"/>
          </w:rPr>
          <w:delText>4</w:delText>
        </w:r>
      </w:del>
      <w:ins w:id="179" w:author="Samsung" w:date="2020-04-27T13:25:00Z">
        <w:r w:rsidR="005133FB">
          <w:rPr>
            <w:lang w:eastAsia="ko-KR"/>
          </w:rPr>
          <w:t>5</w:t>
        </w:r>
      </w:ins>
      <w:r w:rsidRPr="003E2C49">
        <w:rPr>
          <w:lang w:eastAsia="ko-KR"/>
        </w:rPr>
        <w:t>&gt;</w:t>
      </w:r>
      <w:r w:rsidRPr="003E2C49">
        <w:tab/>
        <w:t xml:space="preserve">if </w:t>
      </w:r>
      <w:r w:rsidRPr="003E2C49">
        <w:rPr>
          <w:i/>
          <w:noProof/>
          <w:lang w:eastAsia="ko-KR"/>
        </w:rPr>
        <w:t>cg-RetransmissionTimer</w:t>
      </w:r>
      <w:r w:rsidRPr="003E2C49">
        <w:t xml:space="preserve"> is configured for the identified HARQ process:</w:t>
      </w:r>
    </w:p>
    <w:p w:rsidR="00FA61AC" w:rsidRPr="003E2C49" w:rsidRDefault="00FA61AC">
      <w:pPr>
        <w:pStyle w:val="B6"/>
        <w:pPrChange w:id="180" w:author="Samsung" w:date="2020-04-27T13:24:00Z">
          <w:pPr>
            <w:pStyle w:val="B5"/>
          </w:pPr>
        </w:pPrChange>
      </w:pPr>
      <w:del w:id="181" w:author="Samsung" w:date="2020-04-27T13:25:00Z">
        <w:r w:rsidRPr="003E2C49" w:rsidDel="005133FB">
          <w:rPr>
            <w:lang w:eastAsia="ko-KR"/>
          </w:rPr>
          <w:delText>5</w:delText>
        </w:r>
      </w:del>
      <w:ins w:id="182" w:author="Samsung" w:date="2020-04-27T15:32:00Z">
        <w:r w:rsidR="00B754C3">
          <w:rPr>
            <w:lang w:eastAsia="ko-KR"/>
          </w:rPr>
          <w:t>6</w:t>
        </w:r>
      </w:ins>
      <w:r w:rsidRPr="003E2C49">
        <w:rPr>
          <w:lang w:eastAsia="ko-KR"/>
        </w:rPr>
        <w:t>&gt;</w:t>
      </w:r>
      <w:r w:rsidRPr="003E2C49">
        <w:tab/>
        <w:t>if the transmission is performed:</w:t>
      </w:r>
    </w:p>
    <w:p w:rsidR="00FA61AC" w:rsidRPr="003E2C49" w:rsidRDefault="00FA61AC">
      <w:pPr>
        <w:pStyle w:val="B7"/>
        <w:ind w:leftChars="950" w:left="2184"/>
        <w:rPr>
          <w:lang w:eastAsia="ko-KR"/>
        </w:rPr>
        <w:pPrChange w:id="183" w:author="Samsung" w:date="2020-04-27T15:33:00Z">
          <w:pPr>
            <w:pStyle w:val="B6"/>
          </w:pPr>
        </w:pPrChange>
      </w:pPr>
      <w:del w:id="184" w:author="Samsung" w:date="2020-04-27T13:25:00Z">
        <w:r w:rsidRPr="003E2C49" w:rsidDel="005133FB">
          <w:rPr>
            <w:lang w:eastAsia="ko-KR"/>
          </w:rPr>
          <w:delText>6</w:delText>
        </w:r>
      </w:del>
      <w:ins w:id="185" w:author="Samsung" w:date="2020-04-27T15:33:00Z">
        <w:r w:rsidR="00B754C3">
          <w:rPr>
            <w:lang w:eastAsia="ko-KR"/>
          </w:rPr>
          <w:t>7</w:t>
        </w:r>
      </w:ins>
      <w:r w:rsidRPr="003E2C49">
        <w:rPr>
          <w:lang w:eastAsia="ko-KR"/>
        </w:rPr>
        <w:t>&gt;</w:t>
      </w:r>
      <w:r w:rsidRPr="003E2C49">
        <w:rPr>
          <w:lang w:eastAsia="ko-KR"/>
        </w:rPr>
        <w:tab/>
      </w:r>
      <w:r w:rsidRPr="003E2C49">
        <w:t>consider the identified HARQ process as not pending.</w:t>
      </w:r>
    </w:p>
    <w:p w:rsidR="00FA61AC" w:rsidRPr="003E2C49" w:rsidRDefault="00FA61AC">
      <w:pPr>
        <w:pStyle w:val="B6"/>
        <w:rPr>
          <w:lang w:eastAsia="en-US"/>
        </w:rPr>
        <w:pPrChange w:id="186" w:author="Samsung" w:date="2020-04-27T13:24:00Z">
          <w:pPr>
            <w:pStyle w:val="B5"/>
          </w:pPr>
        </w:pPrChange>
      </w:pPr>
      <w:del w:id="187" w:author="Samsung" w:date="2020-04-27T13:25:00Z">
        <w:r w:rsidRPr="003E2C49" w:rsidDel="005133FB">
          <w:rPr>
            <w:lang w:eastAsia="ko-KR"/>
          </w:rPr>
          <w:delText>5</w:delText>
        </w:r>
      </w:del>
      <w:ins w:id="188" w:author="Samsung" w:date="2020-04-27T13:25:00Z">
        <w:r w:rsidR="005133FB">
          <w:rPr>
            <w:lang w:eastAsia="ko-KR"/>
          </w:rPr>
          <w:t>6</w:t>
        </w:r>
      </w:ins>
      <w:r w:rsidRPr="003E2C49">
        <w:rPr>
          <w:lang w:eastAsia="ko-KR"/>
        </w:rPr>
        <w:t>&gt;</w:t>
      </w:r>
      <w:r w:rsidRPr="003E2C49">
        <w:tab/>
      </w:r>
      <w:r w:rsidRPr="00B754C3">
        <w:t>else</w:t>
      </w:r>
      <w:r w:rsidRPr="003E2C49">
        <w:t>:</w:t>
      </w:r>
    </w:p>
    <w:p w:rsidR="00FA61AC" w:rsidRPr="003E2C49" w:rsidRDefault="00FA61AC">
      <w:pPr>
        <w:pStyle w:val="B7"/>
        <w:ind w:leftChars="950" w:left="2184"/>
        <w:rPr>
          <w:lang w:eastAsia="ko-KR"/>
        </w:rPr>
        <w:pPrChange w:id="189" w:author="Samsung" w:date="2020-04-27T13:24:00Z">
          <w:pPr>
            <w:pStyle w:val="B6"/>
          </w:pPr>
        </w:pPrChange>
      </w:pPr>
      <w:del w:id="190" w:author="Samsung" w:date="2020-04-27T13:25:00Z">
        <w:r w:rsidRPr="003E2C49" w:rsidDel="005133FB">
          <w:rPr>
            <w:lang w:eastAsia="ko-KR"/>
          </w:rPr>
          <w:delText>6</w:delText>
        </w:r>
      </w:del>
      <w:ins w:id="191" w:author="Samsung" w:date="2020-04-27T13:25:00Z">
        <w:r w:rsidR="005133FB">
          <w:rPr>
            <w:lang w:eastAsia="ko-KR"/>
          </w:rPr>
          <w:t>7</w:t>
        </w:r>
      </w:ins>
      <w:r w:rsidRPr="003E2C49">
        <w:rPr>
          <w:lang w:eastAsia="ko-KR"/>
        </w:rPr>
        <w:t>&gt;</w:t>
      </w:r>
      <w:r w:rsidRPr="003E2C49">
        <w:rPr>
          <w:lang w:eastAsia="ko-KR"/>
        </w:rPr>
        <w:tab/>
      </w:r>
      <w:r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lastRenderedPageBreak/>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EE7179" w:rsidRDefault="00506E50" w:rsidP="005D3B77">
      <w:pPr>
        <w:pStyle w:val="EditorsNoteAuto"/>
        <w:rPr>
          <w:del w:id="192" w:author="Samsung" w:date="2020-04-27T13:45:00Z"/>
          <w:noProof/>
          <w:lang w:eastAsia="ko-KR"/>
        </w:rPr>
      </w:pPr>
      <w:bookmarkStart w:id="193" w:name="_Toc29239837"/>
      <w:del w:id="194" w:author="Samsung" w:date="2020-04-27T13:45:00Z">
        <w:r w:rsidRPr="003E2C49" w:rsidDel="00EE7179">
          <w:rPr>
            <w:noProof/>
            <w:lang w:eastAsia="ko-KR"/>
          </w:rPr>
          <w:delText>Editor</w:delText>
        </w:r>
        <w:r w:rsidR="005D3B77" w:rsidDel="00EE7179">
          <w:rPr>
            <w:noProof/>
            <w:lang w:eastAsia="ko-KR"/>
          </w:rPr>
          <w:delText>'</w:delText>
        </w:r>
        <w:r w:rsidRPr="003E2C49" w:rsidDel="00EE7179">
          <w:rPr>
            <w:noProof/>
            <w:lang w:eastAsia="ko-KR"/>
          </w:rPr>
          <w:delText>s Note:</w:delText>
        </w:r>
        <w:r w:rsidRPr="003E2C49" w:rsidDel="00EE7179">
          <w:rPr>
            <w:noProof/>
            <w:lang w:eastAsia="ko-KR"/>
          </w:rPr>
          <w:tab/>
          <w:delText xml:space="preserve">How to fix </w:delText>
        </w:r>
        <w:r w:rsidR="005D3B77" w:rsidDel="00EE7179">
          <w:rPr>
            <w:noProof/>
            <w:lang w:eastAsia="ko-KR"/>
          </w:rPr>
          <w:delText>"</w:delText>
        </w:r>
        <w:r w:rsidRPr="003E2C49" w:rsidDel="00EE7179">
          <w:rPr>
            <w:noProof/>
            <w:lang w:eastAsia="ko-KR"/>
          </w:rPr>
          <w:delText>HARQ buffer is flushed when the autonomous (re)transmission is deprioritized again</w:delText>
        </w:r>
        <w:r w:rsidR="005D3B77" w:rsidDel="00EE7179">
          <w:rPr>
            <w:noProof/>
            <w:lang w:eastAsia="ko-KR"/>
          </w:rPr>
          <w:delText>"</w:delText>
        </w:r>
        <w:r w:rsidRPr="003E2C49" w:rsidDel="00EE7179">
          <w:rPr>
            <w:noProof/>
            <w:lang w:eastAsia="ko-KR"/>
          </w:rPr>
          <w:delText xml:space="preserve"> is FFS.</w:delText>
        </w:r>
      </w:del>
    </w:p>
    <w:p w:rsidR="00411627" w:rsidRPr="003E2C49" w:rsidRDefault="00411627" w:rsidP="00411627">
      <w:pPr>
        <w:pStyle w:val="4"/>
        <w:rPr>
          <w:lang w:eastAsia="ko-KR"/>
        </w:rPr>
      </w:pPr>
      <w:bookmarkStart w:id="195" w:name="_Toc37296196"/>
      <w:r w:rsidRPr="003E2C49">
        <w:rPr>
          <w:lang w:eastAsia="ko-KR"/>
        </w:rPr>
        <w:t>5.4.2.2</w:t>
      </w:r>
      <w:r w:rsidRPr="003E2C49">
        <w:rPr>
          <w:lang w:eastAsia="ko-KR"/>
        </w:rPr>
        <w:tab/>
        <w:t>HARQ process</w:t>
      </w:r>
      <w:bookmarkEnd w:id="193"/>
      <w:bookmarkEnd w:id="195"/>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lastRenderedPageBreak/>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196"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411627" w:rsidRPr="003E2C49" w:rsidRDefault="00411627" w:rsidP="00411627">
      <w:pPr>
        <w:pStyle w:val="3"/>
        <w:rPr>
          <w:lang w:eastAsia="ko-KR"/>
        </w:rPr>
      </w:pPr>
      <w:bookmarkStart w:id="197" w:name="_Toc37296197"/>
      <w:r w:rsidRPr="003E2C49">
        <w:rPr>
          <w:lang w:eastAsia="ko-KR"/>
        </w:rPr>
        <w:lastRenderedPageBreak/>
        <w:t>5.4.3</w:t>
      </w:r>
      <w:r w:rsidRPr="003E2C49">
        <w:rPr>
          <w:lang w:eastAsia="ko-KR"/>
        </w:rPr>
        <w:tab/>
        <w:t>Multiplexing and assembly</w:t>
      </w:r>
      <w:bookmarkEnd w:id="196"/>
      <w:bookmarkEnd w:id="197"/>
    </w:p>
    <w:p w:rsidR="00411627" w:rsidRPr="003E2C49" w:rsidRDefault="00411627" w:rsidP="00411627">
      <w:pPr>
        <w:pStyle w:val="4"/>
        <w:rPr>
          <w:lang w:eastAsia="ko-KR"/>
        </w:rPr>
      </w:pPr>
      <w:bookmarkStart w:id="198" w:name="_Toc29239839"/>
      <w:bookmarkStart w:id="199"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198"/>
      <w:bookmarkEnd w:id="199"/>
    </w:p>
    <w:p w:rsidR="00411627" w:rsidRPr="003E2C49" w:rsidRDefault="00411627" w:rsidP="00411627">
      <w:pPr>
        <w:pStyle w:val="5"/>
        <w:rPr>
          <w:lang w:eastAsia="ko-KR"/>
        </w:rPr>
      </w:pPr>
      <w:bookmarkStart w:id="200" w:name="_Toc29239840"/>
      <w:bookmarkStart w:id="201" w:name="_Toc37296199"/>
      <w:r w:rsidRPr="003E2C49">
        <w:rPr>
          <w:lang w:eastAsia="ko-KR"/>
        </w:rPr>
        <w:t>5.4.3.1.1</w:t>
      </w:r>
      <w:r w:rsidRPr="003E2C49">
        <w:rPr>
          <w:lang w:eastAsia="ko-KR"/>
        </w:rPr>
        <w:tab/>
        <w:t>General</w:t>
      </w:r>
      <w:bookmarkEnd w:id="200"/>
      <w:bookmarkEnd w:id="201"/>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5"/>
        <w:rPr>
          <w:lang w:eastAsia="ko-KR"/>
        </w:rPr>
      </w:pPr>
      <w:bookmarkStart w:id="202" w:name="_Toc29239841"/>
      <w:bookmarkStart w:id="203" w:name="_Toc37296200"/>
      <w:r w:rsidRPr="003E2C49">
        <w:rPr>
          <w:lang w:eastAsia="ko-KR"/>
        </w:rPr>
        <w:t>5.4.3.1.2</w:t>
      </w:r>
      <w:r w:rsidRPr="003E2C49">
        <w:rPr>
          <w:lang w:eastAsia="ko-KR"/>
        </w:rPr>
        <w:tab/>
        <w:t>Selection of logical channels</w:t>
      </w:r>
      <w:bookmarkEnd w:id="202"/>
      <w:bookmarkEnd w:id="203"/>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lastRenderedPageBreak/>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5"/>
        <w:rPr>
          <w:lang w:eastAsia="ko-KR"/>
        </w:rPr>
      </w:pPr>
      <w:bookmarkStart w:id="204" w:name="_Toc29239842"/>
      <w:bookmarkStart w:id="205" w:name="_Toc37296201"/>
      <w:r w:rsidRPr="003E2C49">
        <w:rPr>
          <w:lang w:eastAsia="ko-KR"/>
        </w:rPr>
        <w:t>5.4.3.1.3</w:t>
      </w:r>
      <w:r w:rsidRPr="003E2C49">
        <w:rPr>
          <w:lang w:eastAsia="ko-KR"/>
        </w:rPr>
        <w:tab/>
        <w:t>Allocation of resources</w:t>
      </w:r>
      <w:bookmarkEnd w:id="204"/>
      <w:bookmarkEnd w:id="205"/>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lastRenderedPageBreak/>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206"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w:t>
      </w:r>
      <w:del w:id="207" w:author="Samsung" w:date="2020-04-27T10:51:00Z">
        <w:r w:rsidRPr="003E2C49" w:rsidDel="00857670">
          <w:rPr>
            <w:noProof/>
          </w:rPr>
          <w:delText xml:space="preserve">between </w:delText>
        </w:r>
      </w:del>
      <w:ins w:id="208" w:author="Samsung" w:date="2020-04-27T10:51:00Z">
        <w:r w:rsidR="00857670">
          <w:rPr>
            <w:noProof/>
          </w:rPr>
          <w:t>among</w:t>
        </w:r>
        <w:r w:rsidR="00857670" w:rsidRPr="003E2C49">
          <w:rPr>
            <w:noProof/>
          </w:rPr>
          <w:t xml:space="preserve"> </w:t>
        </w:r>
      </w:ins>
      <w:r w:rsidRPr="003E2C49">
        <w:rPr>
          <w:lang w:eastAsia="ko-KR"/>
        </w:rPr>
        <w:t>Configured Grant Confirmation MAC CE</w:t>
      </w:r>
      <w:ins w:id="209" w:author="Samsung" w:date="2020-04-27T10:51:00Z">
        <w:r w:rsidR="00857670">
          <w:rPr>
            <w:lang w:eastAsia="ko-KR"/>
          </w:rPr>
          <w:t>, Multiple Entry Configured Grant Confirmation MAC CE</w:t>
        </w:r>
      </w:ins>
      <w:r w:rsidRPr="003E2C49">
        <w:rPr>
          <w:noProof/>
        </w:rPr>
        <w:t xml:space="preserve"> and BFR MAC CE is up to UE implementation.</w:t>
      </w:r>
    </w:p>
    <w:p w:rsidR="00411627" w:rsidRPr="003E2C49" w:rsidRDefault="00411627" w:rsidP="00411627">
      <w:pPr>
        <w:pStyle w:val="4"/>
        <w:rPr>
          <w:lang w:eastAsia="ko-KR"/>
        </w:rPr>
      </w:pPr>
      <w:bookmarkStart w:id="210" w:name="_Toc37296202"/>
      <w:r w:rsidRPr="003E2C49">
        <w:rPr>
          <w:lang w:eastAsia="ko-KR"/>
        </w:rPr>
        <w:t>5.4.3.2</w:t>
      </w:r>
      <w:r w:rsidRPr="003E2C49">
        <w:rPr>
          <w:lang w:eastAsia="ko-KR"/>
        </w:rPr>
        <w:tab/>
        <w:t>Multiplexing of MAC Control Elements and MAC SDUs</w:t>
      </w:r>
      <w:bookmarkEnd w:id="206"/>
      <w:bookmarkEnd w:id="210"/>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211"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3"/>
        <w:rPr>
          <w:lang w:eastAsia="ko-KR"/>
        </w:rPr>
      </w:pPr>
      <w:bookmarkStart w:id="212" w:name="_Toc37296203"/>
      <w:r w:rsidRPr="003E2C49">
        <w:rPr>
          <w:lang w:eastAsia="ko-KR"/>
        </w:rPr>
        <w:t>5.4.4</w:t>
      </w:r>
      <w:r w:rsidRPr="003E2C49">
        <w:rPr>
          <w:lang w:eastAsia="ko-KR"/>
        </w:rPr>
        <w:tab/>
        <w:t>Scheduling Request</w:t>
      </w:r>
      <w:bookmarkEnd w:id="211"/>
      <w:bookmarkEnd w:id="212"/>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맑은 고딕"/>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맑은 고딕"/>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맑은 고딕"/>
          <w:lang w:eastAsia="ko-KR"/>
        </w:rPr>
        <w:t xml:space="preserve"> or the SCell beam failure recovery</w:t>
      </w:r>
      <w:r w:rsidR="00FA61AC" w:rsidRPr="003E2C49">
        <w:rPr>
          <w:rFonts w:eastAsia="맑은 고딕"/>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맑은 고딕"/>
          <w:lang w:eastAsia="ko-KR"/>
        </w:rPr>
      </w:pPr>
      <w:r w:rsidRPr="003E2C49">
        <w:rPr>
          <w:rFonts w:eastAsia="맑은 고딕"/>
          <w:noProof/>
          <w:lang w:eastAsia="ko-KR"/>
        </w:rPr>
        <w:lastRenderedPageBreak/>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맑은 고딕"/>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맑은 고딕"/>
          <w:lang w:eastAsia="ko-KR"/>
        </w:rPr>
        <w:t xml:space="preserve"> Pending SR triggered prior to the MAC PDU assembly for beam failure recovery of a</w:t>
      </w:r>
      <w:r w:rsidR="00987E05" w:rsidRPr="003E2C49">
        <w:rPr>
          <w:rFonts w:eastAsia="맑은 고딕"/>
          <w:lang w:eastAsia="ko-KR"/>
        </w:rPr>
        <w:t>n</w:t>
      </w:r>
      <w:r w:rsidRPr="003E2C49">
        <w:rPr>
          <w:rFonts w:eastAsia="맑은 고딕"/>
          <w:lang w:eastAsia="ko-KR"/>
        </w:rPr>
        <w:t xml:space="preserve"> SCell shall be cancelled when the MAC PDU is transmitted and this PDU includes a</w:t>
      </w:r>
      <w:r w:rsidR="00F122D6" w:rsidRPr="003E2C49">
        <w:rPr>
          <w:rFonts w:eastAsia="맑은 고딕"/>
          <w:lang w:eastAsia="ko-KR"/>
        </w:rPr>
        <w:t>n</w:t>
      </w:r>
      <w:r w:rsidRPr="003E2C49">
        <w:rPr>
          <w:rFonts w:eastAsia="맑은 고딕"/>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the PUCCH resource for the SR transmission occasion overlaps with any UL-SCH resource(s), and the priority of the logical channel that triggered SR is higher than the priority of the uplink grant(s) for any UL-SCH resource(s) where </w:t>
      </w:r>
      <w:ins w:id="213" w:author="Samsung" w:date="2020-04-27T15:06:00Z">
        <w:r w:rsidR="00F1216D">
          <w:rPr>
            <w:noProof/>
            <w:lang w:eastAsia="ko-KR"/>
          </w:rPr>
          <w:t xml:space="preserve">the uplink grant was not </w:t>
        </w:r>
      </w:ins>
      <w:ins w:id="214" w:author="Samsung" w:date="2020-04-27T15:07:00Z">
        <w:r w:rsidR="00F1216D">
          <w:rPr>
            <w:noProof/>
            <w:lang w:eastAsia="ko-KR"/>
          </w:rPr>
          <w:t xml:space="preserve">already de-prioritized, and </w:t>
        </w:r>
      </w:ins>
      <w:r w:rsidRPr="003E2C49">
        <w:rPr>
          <w:noProof/>
          <w:lang w:eastAsia="ko-KR"/>
        </w:rPr>
        <w:t>the priority of the uplink grant is determined as specified in clause 5.4.1</w:t>
      </w:r>
      <w:r w:rsidR="00E82967" w:rsidRPr="003E2C49">
        <w:rPr>
          <w:noProof/>
          <w:lang w:eastAsia="ko-KR"/>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506E50" w:rsidRPr="003E2C49" w:rsidRDefault="00506E50" w:rsidP="00506E50">
      <w:pPr>
        <w:pStyle w:val="B4"/>
        <w:rPr>
          <w:noProof/>
          <w:lang w:eastAsia="ko-KR"/>
        </w:rPr>
      </w:pPr>
      <w:bookmarkStart w:id="215" w:name="_Hlk36893044"/>
      <w:r w:rsidRPr="003E2C49">
        <w:rPr>
          <w:lang w:eastAsia="ko-KR"/>
        </w:rPr>
        <w:t>4&gt;</w:t>
      </w:r>
      <w:r w:rsidRPr="003E2C49">
        <w:rPr>
          <w:lang w:eastAsia="ko-KR"/>
        </w:rPr>
        <w:tab/>
      </w:r>
      <w:ins w:id="216" w:author="Samsung" w:date="2020-04-27T10:52:00Z">
        <w:r w:rsidR="003A5EFE">
          <w:rPr>
            <w:lang w:eastAsia="ko-KR"/>
          </w:rPr>
          <w:t xml:space="preserve">consider </w:t>
        </w:r>
      </w:ins>
      <w:r w:rsidRPr="003E2C49">
        <w:rPr>
          <w:rFonts w:eastAsia="맑은 고딕"/>
          <w:lang w:eastAsia="ko-KR"/>
        </w:rPr>
        <w:t xml:space="preserve">the other overlapping uplink grant(s), if any, </w:t>
      </w:r>
      <w:del w:id="217" w:author="Samsung" w:date="2020-04-27T10:52:00Z">
        <w:r w:rsidRPr="003E2C49" w:rsidDel="003A5EFE">
          <w:rPr>
            <w:rFonts w:eastAsia="맑은 고딕"/>
            <w:lang w:eastAsia="ko-KR"/>
          </w:rPr>
          <w:delText xml:space="preserve">is </w:delText>
        </w:r>
      </w:del>
      <w:ins w:id="218" w:author="Samsung" w:date="2020-04-27T10:52:00Z">
        <w:r w:rsidR="003A5EFE">
          <w:rPr>
            <w:rFonts w:eastAsia="맑은 고딕"/>
            <w:lang w:eastAsia="ko-KR"/>
          </w:rPr>
          <w:t>as</w:t>
        </w:r>
        <w:r w:rsidR="003A5EFE" w:rsidRPr="003E2C49">
          <w:rPr>
            <w:rFonts w:eastAsia="맑은 고딕"/>
            <w:lang w:eastAsia="ko-KR"/>
          </w:rPr>
          <w:t xml:space="preserve"> </w:t>
        </w:r>
      </w:ins>
      <w:r w:rsidRPr="003E2C49">
        <w:rPr>
          <w:rFonts w:eastAsia="맑은 고딕"/>
          <w:lang w:eastAsia="ko-KR"/>
        </w:rPr>
        <w:t>a de-prioritized uplink grant</w:t>
      </w:r>
      <w:ins w:id="219" w:author="Samsung" w:date="2020-04-27T10:52:00Z">
        <w:r w:rsidR="003A5EFE">
          <w:rPr>
            <w:rFonts w:eastAsia="맑은 고딕"/>
            <w:lang w:eastAsia="ko-KR"/>
          </w:rPr>
          <w:t>(s)</w:t>
        </w:r>
      </w:ins>
      <w:r w:rsidRPr="003E2C49">
        <w:rPr>
          <w:rFonts w:eastAsia="맑은 고딕"/>
          <w:lang w:eastAsia="ko-KR"/>
        </w:rPr>
        <w:t>;</w:t>
      </w:r>
    </w:p>
    <w:bookmarkEnd w:id="215"/>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rsidP="003E2C49">
      <w:pPr>
        <w:pStyle w:val="B5"/>
        <w:rPr>
          <w:noProof/>
        </w:rPr>
      </w:pPr>
      <w:r w:rsidRPr="003E2C49">
        <w:rPr>
          <w:noProof/>
          <w:lang w:eastAsia="ko-KR"/>
        </w:rPr>
        <w:lastRenderedPageBreak/>
        <w:t>5&gt;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맑은 고딕"/>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맑은 고딕"/>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맑은 고딕"/>
        </w:rPr>
        <w:t>he ongoing Random Access procedure due to a pending SR for BFR of a</w:t>
      </w:r>
      <w:r w:rsidR="00F122D6" w:rsidRPr="003E2C49">
        <w:rPr>
          <w:rFonts w:eastAsia="맑은 고딕"/>
        </w:rPr>
        <w:t>n</w:t>
      </w:r>
      <w:r w:rsidR="00AF08D2" w:rsidRPr="003E2C49">
        <w:rPr>
          <w:rFonts w:eastAsia="맑은 고딕"/>
        </w:rPr>
        <w:t xml:space="preserve"> SCell may be stopped when the MAC PDU is transmitted using a UL grant other than a UL grant provided by Random Access Response and this PDU contains a</w:t>
      </w:r>
      <w:r w:rsidR="00F122D6" w:rsidRPr="003E2C49">
        <w:rPr>
          <w:rFonts w:eastAsia="맑은 고딕"/>
        </w:rPr>
        <w:t>n</w:t>
      </w:r>
      <w:r w:rsidR="00AF08D2" w:rsidRPr="003E2C49">
        <w:rPr>
          <w:rFonts w:eastAsia="맑은 고딕"/>
        </w:rPr>
        <w:t xml:space="preserve"> SCell BFR MAC CE </w:t>
      </w:r>
      <w:r w:rsidR="00AF08D2" w:rsidRPr="003E2C49">
        <w:rPr>
          <w:rFonts w:eastAsia="맑은 고딕"/>
          <w:lang w:eastAsia="ko-KR"/>
        </w:rPr>
        <w:t xml:space="preserve">or truncated SCell BFR MAC CE </w:t>
      </w:r>
      <w:r w:rsidR="00AF08D2" w:rsidRPr="003E2C49">
        <w:rPr>
          <w:rFonts w:eastAsia="맑은 고딕"/>
        </w:rPr>
        <w:t>which includes beam failure recovery information of that SCell.</w:t>
      </w:r>
    </w:p>
    <w:p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rsidR="00411627" w:rsidRPr="003E2C49" w:rsidRDefault="00411627" w:rsidP="00411627">
      <w:pPr>
        <w:rPr>
          <w:noProof/>
        </w:rPr>
      </w:pPr>
    </w:p>
    <w:p w:rsidR="00411627" w:rsidRPr="003E2C49" w:rsidRDefault="00411627" w:rsidP="00411627">
      <w:pPr>
        <w:pStyle w:val="3"/>
        <w:rPr>
          <w:lang w:eastAsia="ko-KR"/>
        </w:rPr>
      </w:pPr>
      <w:bookmarkStart w:id="220" w:name="_Toc29239845"/>
      <w:bookmarkStart w:id="221" w:name="_Toc37296204"/>
      <w:r w:rsidRPr="003E2C49">
        <w:rPr>
          <w:lang w:eastAsia="ko-KR"/>
        </w:rPr>
        <w:t>5.4.5</w:t>
      </w:r>
      <w:r w:rsidRPr="003E2C49">
        <w:rPr>
          <w:lang w:eastAsia="ko-KR"/>
        </w:rPr>
        <w:tab/>
        <w:t>Buffer Status Reporting</w:t>
      </w:r>
      <w:bookmarkEnd w:id="220"/>
      <w:bookmarkEnd w:id="221"/>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rsidR="00411627" w:rsidRPr="003E2C49" w:rsidRDefault="0047246C" w:rsidP="00411627">
      <w:pPr>
        <w:rPr>
          <w:lang w:eastAsia="ko-KR"/>
        </w:rPr>
      </w:pPr>
      <w:r w:rsidRPr="003E2C49">
        <w:rPr>
          <w:rFonts w:eastAsia="맑은 고딕"/>
          <w:lang w:eastAsia="ko-KR"/>
        </w:rPr>
        <w:t xml:space="preserve">For BSR other than Pre-emptive BSR, </w:t>
      </w:r>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 xml:space="preserve">A BSR </w:t>
      </w:r>
      <w:r w:rsidR="0047246C" w:rsidRPr="003E2C49">
        <w:rPr>
          <w:rFonts w:eastAsia="맑은 고딕"/>
          <w:lang w:eastAsia="ko-KR"/>
        </w:rPr>
        <w:t>other than Pre-emptive BSR</w:t>
      </w:r>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RDefault="0047246C" w:rsidP="0047246C">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rsidR="0047246C" w:rsidRPr="003E2C49" w:rsidRDefault="0047246C" w:rsidP="003E2C49">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rsidR="0047246C" w:rsidRPr="003E2C49" w:rsidRDefault="0047246C" w:rsidP="003E2C49">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lastRenderedPageBreak/>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RDefault="0047246C" w:rsidP="0047246C">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rsidR="0047246C" w:rsidRPr="003E2C49" w:rsidRDefault="0047246C" w:rsidP="003E2C49">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맑은 고딕"/>
          <w:noProof/>
          <w:lang w:eastAsia="en-US"/>
        </w:rPr>
        <w:t xml:space="preserve">other than Pre-emptive BSR </w:t>
      </w:r>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맑은 고딕"/>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RDefault="0047246C" w:rsidP="003E2C49">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rsidR="0047246C" w:rsidRPr="003E2C49" w:rsidRDefault="0047246C" w:rsidP="003E2C49">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rsidR="0047246C" w:rsidRPr="003E2C49" w:rsidRDefault="0047246C" w:rsidP="003E2C49">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001F5CCE" w:rsidRPr="003E2C49">
        <w:rPr>
          <w:rFonts w:eastAsia="맑은 고딕"/>
          <w:noProof/>
        </w:rPr>
        <w:t>.</w:t>
      </w:r>
    </w:p>
    <w:p w:rsidR="0047246C" w:rsidRPr="003E2C49" w:rsidRDefault="0047246C" w:rsidP="003E2C49">
      <w:pPr>
        <w:pStyle w:val="B2"/>
        <w:rPr>
          <w:rFonts w:eastAsia="맑은 고딕"/>
          <w:noProof/>
        </w:rPr>
      </w:pPr>
      <w:r w:rsidRPr="003E2C49">
        <w:rPr>
          <w:rFonts w:eastAsia="맑은 고딕"/>
          <w:noProof/>
        </w:rPr>
        <w:t>2&gt;</w:t>
      </w:r>
      <w:r w:rsidRPr="003E2C49">
        <w:rPr>
          <w:rFonts w:eastAsia="맑은 고딕"/>
          <w:noProof/>
        </w:rPr>
        <w:tab/>
        <w:t>else:</w:t>
      </w:r>
    </w:p>
    <w:p w:rsidR="0047246C" w:rsidRPr="003E2C49" w:rsidRDefault="0047246C" w:rsidP="003E2C49">
      <w:pPr>
        <w:pStyle w:val="B3"/>
        <w:rPr>
          <w:rFonts w:eastAsia="맑은 고딕"/>
          <w:noProof/>
        </w:rPr>
      </w:pPr>
      <w:r w:rsidRPr="003E2C49">
        <w:rPr>
          <w:rFonts w:eastAsia="맑은 고딕"/>
          <w:noProof/>
        </w:rPr>
        <w:t>3&gt;</w:t>
      </w:r>
      <w:r w:rsidRPr="003E2C49">
        <w:rPr>
          <w:rFonts w:eastAsia="맑은 고딕"/>
          <w:noProof/>
        </w:rPr>
        <w:tab/>
        <w:t>trigger a Scheduling Request.</w:t>
      </w:r>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r w:rsidRPr="003E2C49">
        <w:rPr>
          <w:rFonts w:eastAsia="맑은 고딕"/>
          <w:lang w:eastAsia="ko-KR"/>
        </w:rPr>
        <w:lastRenderedPageBreak/>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맑은 고딕"/>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 xml:space="preserve">All triggered BSRs </w:t>
      </w:r>
      <w:r w:rsidR="0047246C"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맑은 고딕"/>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맑은 고딕"/>
          <w:lang w:eastAsia="ko-KR"/>
        </w:rPr>
        <w:t xml:space="preserve"> A Pre-emptive BSR shall be cancelled when a MAC PDU is transmitted and this PDU includes the corresponding Pre-emptive BSR</w:t>
      </w:r>
      <w:r w:rsidR="0047246C" w:rsidRPr="003E2C49">
        <w:rPr>
          <w:rFonts w:eastAsia="맑은 고딕"/>
          <w:lang w:eastAsia="en-US"/>
        </w:rPr>
        <w:t xml:space="preserve"> </w:t>
      </w:r>
      <w:r w:rsidR="0047246C" w:rsidRPr="003E2C49">
        <w:rPr>
          <w:rFonts w:eastAsia="맑은 고딕"/>
          <w:lang w:eastAsia="ko-KR"/>
        </w:rPr>
        <w:t>MAC CE.</w:t>
      </w:r>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맑은 고딕"/>
          <w:noProof/>
          <w:lang w:eastAsia="en-US"/>
        </w:rPr>
      </w:pPr>
      <w:bookmarkStart w:id="222"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3"/>
        <w:rPr>
          <w:lang w:eastAsia="ko-KR"/>
        </w:rPr>
      </w:pPr>
      <w:bookmarkStart w:id="223" w:name="_Toc37296205"/>
      <w:r w:rsidRPr="003E2C49">
        <w:rPr>
          <w:lang w:eastAsia="ko-KR"/>
        </w:rPr>
        <w:t>5.4.6</w:t>
      </w:r>
      <w:r w:rsidRPr="003E2C49">
        <w:rPr>
          <w:lang w:eastAsia="ko-KR"/>
        </w:rPr>
        <w:tab/>
        <w:t>Power Headroom Reporting</w:t>
      </w:r>
      <w:bookmarkEnd w:id="222"/>
      <w:bookmarkEnd w:id="223"/>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lastRenderedPageBreak/>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lastRenderedPageBreak/>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411627" w:rsidRPr="003E2C49" w:rsidRDefault="00411627" w:rsidP="00411627">
      <w:pPr>
        <w:pStyle w:val="2"/>
        <w:rPr>
          <w:lang w:eastAsia="ko-KR"/>
        </w:rPr>
      </w:pPr>
      <w:bookmarkStart w:id="224" w:name="_Toc29239847"/>
      <w:bookmarkStart w:id="225" w:name="_Toc37296206"/>
      <w:r w:rsidRPr="003E2C49">
        <w:rPr>
          <w:lang w:eastAsia="ko-KR"/>
        </w:rPr>
        <w:t>5.5</w:t>
      </w:r>
      <w:r w:rsidRPr="003E2C49">
        <w:rPr>
          <w:lang w:eastAsia="ko-KR"/>
        </w:rPr>
        <w:tab/>
        <w:t>PCH reception</w:t>
      </w:r>
      <w:bookmarkEnd w:id="224"/>
      <w:bookmarkEnd w:id="225"/>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2"/>
        <w:rPr>
          <w:lang w:eastAsia="ko-KR"/>
        </w:rPr>
      </w:pPr>
      <w:bookmarkStart w:id="226" w:name="_Toc29239848"/>
      <w:bookmarkStart w:id="227" w:name="_Toc37296207"/>
      <w:r w:rsidRPr="003E2C49">
        <w:rPr>
          <w:lang w:eastAsia="ko-KR"/>
        </w:rPr>
        <w:t>5.6</w:t>
      </w:r>
      <w:r w:rsidRPr="003E2C49">
        <w:rPr>
          <w:lang w:eastAsia="ko-KR"/>
        </w:rPr>
        <w:tab/>
        <w:t>BCH reception</w:t>
      </w:r>
      <w:bookmarkEnd w:id="226"/>
      <w:bookmarkEnd w:id="227"/>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2"/>
        <w:rPr>
          <w:lang w:eastAsia="ko-KR"/>
        </w:rPr>
      </w:pPr>
      <w:bookmarkStart w:id="228" w:name="_Toc29239849"/>
      <w:bookmarkStart w:id="229" w:name="_Toc37296208"/>
      <w:r w:rsidRPr="003E2C49">
        <w:rPr>
          <w:lang w:eastAsia="ko-KR"/>
        </w:rPr>
        <w:t>5.7</w:t>
      </w:r>
      <w:r w:rsidRPr="003E2C49">
        <w:rPr>
          <w:lang w:eastAsia="ko-KR"/>
        </w:rPr>
        <w:tab/>
        <w:t>Discontinuous Reception (DRX)</w:t>
      </w:r>
      <w:bookmarkEnd w:id="228"/>
      <w:bookmarkEnd w:id="229"/>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411627" w:rsidRPr="003E2C49" w:rsidRDefault="00411627" w:rsidP="00411627">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411627" w:rsidRPr="003E2C49" w:rsidRDefault="00411627" w:rsidP="00411627">
      <w:pPr>
        <w:rPr>
          <w:noProof/>
        </w:rPr>
      </w:pPr>
      <w:r w:rsidRPr="003E2C49">
        <w:rPr>
          <w:noProof/>
        </w:rPr>
        <w:t>When a DRX cycle is configured, the Active Time includes the time while:</w:t>
      </w:r>
    </w:p>
    <w:p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rsidR="00411627" w:rsidRPr="003E2C49" w:rsidRDefault="00411627" w:rsidP="00411627">
      <w:pPr>
        <w:pStyle w:val="B2"/>
        <w:rPr>
          <w:noProof/>
        </w:rPr>
      </w:pPr>
      <w:r w:rsidRPr="003E2C49">
        <w:rPr>
          <w:noProof/>
        </w:rPr>
        <w:t>2&gt;</w:t>
      </w:r>
      <w:r w:rsidRPr="003E2C49">
        <w:rPr>
          <w:noProof/>
        </w:rPr>
        <w:tab/>
        <w:t>use the Long DRX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rsidR="00FA61AC" w:rsidRPr="003E2C49" w:rsidRDefault="00FA61AC" w:rsidP="00FA61AC">
      <w:pPr>
        <w:pStyle w:val="NO"/>
        <w:rPr>
          <w:noProof/>
        </w:rPr>
      </w:pPr>
      <w:r w:rsidRPr="003E2C49">
        <w:rPr>
          <w:noProof/>
        </w:rPr>
        <w:lastRenderedPageBreak/>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if DCP is configured for the active DL BWP;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not report periodic CSI on PUCCH.</w:t>
      </w:r>
    </w:p>
    <w:p w:rsidR="00E82967" w:rsidRPr="003E2C49" w:rsidRDefault="00E82967" w:rsidP="00E82967">
      <w:pPr>
        <w:pStyle w:val="B3"/>
        <w:rPr>
          <w:noProof/>
        </w:rPr>
      </w:pPr>
      <w:r w:rsidRPr="003E2C49">
        <w:rPr>
          <w:noProof/>
        </w:rPr>
        <w:t>3&gt;</w:t>
      </w:r>
      <w:r w:rsidRPr="003E2C49">
        <w:rPr>
          <w:noProof/>
        </w:rPr>
        <w:tab/>
        <w:t>else:</w:t>
      </w:r>
    </w:p>
    <w:p w:rsidR="00E82967" w:rsidRPr="003E2C49" w:rsidRDefault="00E82967" w:rsidP="00E82967">
      <w:pPr>
        <w:pStyle w:val="B4"/>
        <w:rPr>
          <w:noProof/>
        </w:rPr>
      </w:pPr>
      <w:r w:rsidRPr="003E2C49">
        <w:rPr>
          <w:noProof/>
        </w:rPr>
        <w:t>4&gt;</w:t>
      </w:r>
      <w:r w:rsidRPr="003E2C49">
        <w:rPr>
          <w:noProof/>
        </w:rPr>
        <w:tab/>
        <w:t>not report periodic CSI on PUCCH, except L1-RSRP report(s).</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rsidR="00C80C63" w:rsidRPr="003E2C49" w:rsidRDefault="00C80C63" w:rsidP="00C02596">
      <w:pPr>
        <w:pStyle w:val="NO"/>
        <w:rPr>
          <w:noProof/>
        </w:rPr>
      </w:pPr>
      <w:r w:rsidRPr="003E2C49">
        <w:rPr>
          <w:noProof/>
        </w:rPr>
        <w:lastRenderedPageBreak/>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2"/>
        <w:rPr>
          <w:lang w:eastAsia="ko-KR"/>
        </w:rPr>
      </w:pPr>
      <w:bookmarkStart w:id="230" w:name="_Toc29239850"/>
      <w:bookmarkStart w:id="231" w:name="_Toc37296209"/>
      <w:r w:rsidRPr="003E2C49">
        <w:rPr>
          <w:lang w:eastAsia="ko-KR"/>
        </w:rPr>
        <w:t>5.8</w:t>
      </w:r>
      <w:r w:rsidRPr="003E2C49">
        <w:rPr>
          <w:lang w:eastAsia="ko-KR"/>
        </w:rPr>
        <w:tab/>
        <w:t>Transmission and reception without dynamic scheduling</w:t>
      </w:r>
      <w:bookmarkEnd w:id="230"/>
      <w:bookmarkEnd w:id="231"/>
    </w:p>
    <w:p w:rsidR="00411627" w:rsidRPr="003E2C49" w:rsidRDefault="00411627" w:rsidP="00411627">
      <w:pPr>
        <w:pStyle w:val="3"/>
        <w:rPr>
          <w:lang w:eastAsia="ko-KR"/>
        </w:rPr>
      </w:pPr>
      <w:bookmarkStart w:id="232" w:name="_Toc29239851"/>
      <w:bookmarkStart w:id="233" w:name="_Toc37296210"/>
      <w:r w:rsidRPr="003E2C49">
        <w:rPr>
          <w:lang w:eastAsia="ko-KR"/>
        </w:rPr>
        <w:t>5.8.1</w:t>
      </w:r>
      <w:r w:rsidRPr="003E2C49">
        <w:rPr>
          <w:lang w:eastAsia="ko-KR"/>
        </w:rPr>
        <w:tab/>
        <w:t>Downlink</w:t>
      </w:r>
      <w:bookmarkEnd w:id="232"/>
      <w:bookmarkEnd w:id="233"/>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맑은 고딕"/>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맑은 고딕"/>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3"/>
        <w:rPr>
          <w:lang w:eastAsia="ko-KR"/>
        </w:rPr>
      </w:pPr>
      <w:bookmarkStart w:id="234" w:name="_Toc29239852"/>
      <w:bookmarkStart w:id="235" w:name="_Toc37296211"/>
      <w:r w:rsidRPr="003E2C49">
        <w:rPr>
          <w:lang w:eastAsia="ko-KR"/>
        </w:rPr>
        <w:t>5.8.2</w:t>
      </w:r>
      <w:r w:rsidRPr="003E2C49">
        <w:rPr>
          <w:lang w:eastAsia="ko-KR"/>
        </w:rPr>
        <w:tab/>
        <w:t>Uplink</w:t>
      </w:r>
      <w:bookmarkEnd w:id="234"/>
      <w:bookmarkEnd w:id="235"/>
    </w:p>
    <w:p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맑은 고딕"/>
          <w:noProof/>
          <w:lang w:eastAsia="ko-KR"/>
        </w:rPr>
        <w:t>BWP</w:t>
      </w:r>
      <w:r w:rsidRPr="003E2C49">
        <w:rPr>
          <w:noProof/>
          <w:lang w:eastAsia="ko-KR"/>
        </w:rPr>
        <w:t xml:space="preserve">, the MAC entity </w:t>
      </w:r>
      <w:r w:rsidR="00506E50" w:rsidRPr="003E2C49">
        <w:rPr>
          <w:rFonts w:eastAsia="맑은 고딕"/>
          <w:noProof/>
          <w:lang w:eastAsia="ko-KR"/>
        </w:rPr>
        <w:t>can be</w:t>
      </w:r>
      <w:r w:rsidRPr="003E2C49">
        <w:rPr>
          <w:noProof/>
          <w:lang w:eastAsia="ko-KR"/>
        </w:rPr>
        <w:t xml:space="preserve"> configured with </w:t>
      </w:r>
      <w:r w:rsidR="00506E50" w:rsidRPr="003E2C49">
        <w:rPr>
          <w:rFonts w:eastAsia="맑은 고딕"/>
          <w:noProof/>
          <w:lang w:eastAsia="ko-KR"/>
        </w:rPr>
        <w:t xml:space="preserve">both </w:t>
      </w:r>
      <w:r w:rsidRPr="003E2C49">
        <w:rPr>
          <w:noProof/>
          <w:lang w:eastAsia="ko-KR"/>
        </w:rPr>
        <w:t xml:space="preserve">Type 1 </w:t>
      </w:r>
      <w:r w:rsidR="00506E50" w:rsidRPr="003E2C49">
        <w:rPr>
          <w:rFonts w:eastAsia="맑은 고딕"/>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lastRenderedPageBreak/>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맑은 고딕"/>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맑은 고딕"/>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맑은 고딕"/>
          <w:i/>
          <w:noProof/>
          <w:lang w:eastAsia="ko-KR"/>
        </w:rPr>
        <w:t>timeReferenceSFN</w:t>
      </w:r>
      <w:r w:rsidR="00506E50" w:rsidRPr="003E2C49">
        <w:rPr>
          <w:rFonts w:eastAsia="맑은 고딕"/>
          <w:noProof/>
          <w:lang w:eastAsia="ko-KR"/>
        </w:rPr>
        <w:t xml:space="preserve"> × </w:t>
      </w:r>
      <w:r w:rsidR="00506E50" w:rsidRPr="003E2C49">
        <w:rPr>
          <w:rFonts w:eastAsia="맑은 고딕"/>
          <w:i/>
          <w:noProof/>
          <w:lang w:eastAsia="ko-KR"/>
        </w:rPr>
        <w:t>numberOfSlotsPerFrame</w:t>
      </w:r>
      <w:r w:rsidR="00506E50" w:rsidRPr="003E2C49">
        <w:rPr>
          <w:rFonts w:eastAsia="맑은 고딕"/>
          <w:noProof/>
          <w:lang w:eastAsia="ko-KR"/>
        </w:rPr>
        <w:t xml:space="preserve"> × </w:t>
      </w:r>
      <w:r w:rsidR="00506E50"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DD700E" w:rsidRDefault="00506E50" w:rsidP="005D3B77">
      <w:pPr>
        <w:pStyle w:val="EditorsNoteAuto"/>
        <w:rPr>
          <w:del w:id="236" w:author="Samsung" w:date="2020-04-27T17:14:00Z"/>
          <w:lang w:eastAsia="ko-KR"/>
        </w:rPr>
      </w:pPr>
      <w:del w:id="237"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맑은 고딕"/>
          <w:noProof/>
          <w:lang w:eastAsia="ko-KR"/>
        </w:rPr>
        <w:t xml:space="preserve">sequentially </w:t>
      </w:r>
      <w:r w:rsidRPr="003E2C49">
        <w:rPr>
          <w:noProof/>
          <w:lang w:eastAsia="ko-KR"/>
        </w:rPr>
        <w:t xml:space="preserve">that the </w:t>
      </w:r>
      <w:proofErr w:type="gramStart"/>
      <w:r w:rsidR="00506E50" w:rsidRPr="003E2C49">
        <w:rPr>
          <w:lang w:eastAsia="ko-KR"/>
        </w:rPr>
        <w:t>N</w:t>
      </w:r>
      <w:r w:rsidR="00506E50" w:rsidRPr="003E2C49">
        <w:rPr>
          <w:vertAlign w:val="superscript"/>
          <w:lang w:eastAsia="ko-KR"/>
        </w:rPr>
        <w:t>th</w:t>
      </w:r>
      <w:proofErr w:type="gramEnd"/>
      <w:r w:rsidR="00506E50" w:rsidRPr="003E2C49">
        <w:rPr>
          <w:noProof/>
          <w:lang w:eastAsia="ko-KR"/>
        </w:rPr>
        <w:t xml:space="preserve"> </w:t>
      </w:r>
      <w:r w:rsidRPr="003E2C49">
        <w:rPr>
          <w:noProof/>
          <w:lang w:eastAsia="ko-KR"/>
        </w:rPr>
        <w:t xml:space="preserve">uplink grant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lastRenderedPageBreak/>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맑은 고딕"/>
          <w:noProof/>
          <w:lang w:eastAsia="ko-KR"/>
        </w:rPr>
        <w:t xml:space="preserve"> or Multiple Entry Configured Grant Confirmation MAC CE</w:t>
      </w:r>
      <w:r w:rsidRPr="003E2C49">
        <w:rPr>
          <w:noProof/>
        </w:rPr>
        <w:t xml:space="preserve"> </w:t>
      </w:r>
      <w:r w:rsidR="00506E50"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rsidR="00E82967" w:rsidRPr="003E2C49" w:rsidRDefault="00E82967" w:rsidP="00E82967">
      <w:pPr>
        <w:pStyle w:val="3"/>
        <w:rPr>
          <w:lang w:eastAsia="ko-KR"/>
        </w:rPr>
      </w:pPr>
      <w:bookmarkStart w:id="238" w:name="_Toc20428307"/>
      <w:bookmarkStart w:id="239" w:name="_Toc37296212"/>
      <w:bookmarkStart w:id="240" w:name="_Toc29239853"/>
      <w:r w:rsidRPr="003E2C49">
        <w:rPr>
          <w:lang w:eastAsia="ko-KR"/>
        </w:rPr>
        <w:t>5.8.3</w:t>
      </w:r>
      <w:r w:rsidRPr="003E2C49">
        <w:rPr>
          <w:lang w:eastAsia="ko-KR"/>
        </w:rPr>
        <w:tab/>
        <w:t>Sidelink</w:t>
      </w:r>
      <w:bookmarkEnd w:id="238"/>
      <w:bookmarkEnd w:id="239"/>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2"/>
        <w:rPr>
          <w:lang w:eastAsia="ko-KR"/>
        </w:rPr>
      </w:pPr>
      <w:bookmarkStart w:id="241" w:name="_Toc37296213"/>
      <w:r w:rsidRPr="003E2C49">
        <w:rPr>
          <w:lang w:eastAsia="ko-KR"/>
        </w:rPr>
        <w:t>5.9</w:t>
      </w:r>
      <w:r w:rsidRPr="003E2C49">
        <w:rPr>
          <w:lang w:eastAsia="ko-KR"/>
        </w:rPr>
        <w:tab/>
        <w:t>Activation/Deactivation of SCells</w:t>
      </w:r>
      <w:bookmarkEnd w:id="240"/>
      <w:bookmarkEnd w:id="241"/>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lastRenderedPageBreak/>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242"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rsidR="00927E6F" w:rsidRPr="003E2C49" w:rsidRDefault="00927E6F" w:rsidP="00927E6F">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242"/>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lastRenderedPageBreak/>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411627" w:rsidRPr="003E2C49" w:rsidRDefault="00411627" w:rsidP="00411627">
      <w:pPr>
        <w:pStyle w:val="B1"/>
      </w:pPr>
      <w:r w:rsidRPr="003E2C49">
        <w:t>1&gt;</w:t>
      </w:r>
      <w:r w:rsidRPr="003E2C49">
        <w:tab/>
        <w:t>if a MAC PDU is transmitted in a configured uplink grant or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2"/>
        <w:rPr>
          <w:lang w:eastAsia="ko-KR"/>
        </w:rPr>
      </w:pPr>
      <w:bookmarkStart w:id="243" w:name="_Toc29239854"/>
      <w:bookmarkStart w:id="244" w:name="_Toc37296214"/>
      <w:r w:rsidRPr="003E2C49">
        <w:rPr>
          <w:lang w:eastAsia="ko-KR"/>
        </w:rPr>
        <w:t>5.10</w:t>
      </w:r>
      <w:r w:rsidRPr="003E2C49">
        <w:rPr>
          <w:lang w:eastAsia="ko-KR"/>
        </w:rPr>
        <w:tab/>
        <w:t>Activation/Deactivation of PDCP duplication</w:t>
      </w:r>
      <w:bookmarkEnd w:id="243"/>
      <w:bookmarkEnd w:id="244"/>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맑은 고딕"/>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맑은 고딕"/>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맑은 고딕"/>
        </w:rPr>
      </w:pPr>
      <w:r w:rsidRPr="003E2C49">
        <w:rPr>
          <w:lang w:eastAsia="ko-KR"/>
        </w:rPr>
        <w:t>2&gt;</w:t>
      </w:r>
      <w:r w:rsidRPr="003E2C49">
        <w:tab/>
        <w:t>indicate the deactivation of PDCP duplication of the DRB to upper layers</w:t>
      </w:r>
      <w:r w:rsidR="00407694" w:rsidRPr="003E2C49">
        <w:t>.</w:t>
      </w:r>
    </w:p>
    <w:p w:rsidR="00506E50" w:rsidRPr="003E2C49" w:rsidDel="00DD700E" w:rsidRDefault="00506E50" w:rsidP="005D3B77">
      <w:pPr>
        <w:pStyle w:val="EditorsNote"/>
        <w:rPr>
          <w:del w:id="245" w:author="Samsung" w:date="2020-04-27T17:14:00Z"/>
          <w:rFonts w:eastAsiaTheme="minorEastAsia"/>
          <w:lang w:eastAsia="ko-KR"/>
        </w:rPr>
      </w:pPr>
      <w:del w:id="246"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lastRenderedPageBreak/>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2"/>
        <w:rPr>
          <w:lang w:eastAsia="ko-KR"/>
        </w:rPr>
      </w:pPr>
      <w:bookmarkStart w:id="247" w:name="_Toc29239855"/>
      <w:bookmarkStart w:id="248" w:name="_Toc37296215"/>
      <w:r w:rsidRPr="003E2C49">
        <w:rPr>
          <w:lang w:eastAsia="ko-KR"/>
        </w:rPr>
        <w:t>5.11</w:t>
      </w:r>
      <w:r w:rsidRPr="003E2C49">
        <w:rPr>
          <w:lang w:eastAsia="ko-KR"/>
        </w:rPr>
        <w:tab/>
        <w:t>MAC reconfiguration</w:t>
      </w:r>
      <w:bookmarkEnd w:id="247"/>
      <w:bookmarkEnd w:id="248"/>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2"/>
        <w:rPr>
          <w:lang w:eastAsia="ko-KR"/>
        </w:rPr>
      </w:pPr>
      <w:bookmarkStart w:id="249" w:name="_Toc29239856"/>
      <w:bookmarkStart w:id="250" w:name="_Toc37296216"/>
      <w:r w:rsidRPr="003E2C49">
        <w:rPr>
          <w:lang w:eastAsia="ko-KR"/>
        </w:rPr>
        <w:t>5.12</w:t>
      </w:r>
      <w:r w:rsidRPr="003E2C49">
        <w:rPr>
          <w:lang w:eastAsia="ko-KR"/>
        </w:rPr>
        <w:tab/>
        <w:t>MAC Reset</w:t>
      </w:r>
      <w:bookmarkEnd w:id="249"/>
      <w:bookmarkEnd w:id="250"/>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rsidR="00FA61AC" w:rsidRPr="003E2C49" w:rsidRDefault="00FA61AC" w:rsidP="00FA61AC">
      <w:pPr>
        <w:pStyle w:val="B1"/>
        <w:rPr>
          <w:lang w:eastAsia="ko-KR"/>
        </w:rPr>
      </w:pPr>
      <w:bookmarkStart w:id="251"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411627" w:rsidRPr="003E2C49" w:rsidRDefault="00411627" w:rsidP="00411627">
      <w:pPr>
        <w:pStyle w:val="2"/>
        <w:rPr>
          <w:lang w:eastAsia="ko-KR"/>
        </w:rPr>
      </w:pPr>
      <w:bookmarkStart w:id="252" w:name="_Toc37296217"/>
      <w:r w:rsidRPr="003E2C49">
        <w:rPr>
          <w:lang w:eastAsia="ko-KR"/>
        </w:rPr>
        <w:lastRenderedPageBreak/>
        <w:t>5.13</w:t>
      </w:r>
      <w:r w:rsidRPr="003E2C49">
        <w:rPr>
          <w:lang w:eastAsia="ko-KR"/>
        </w:rPr>
        <w:tab/>
        <w:t>Handling of unknown, unforeseen and erroneous protocol data</w:t>
      </w:r>
      <w:bookmarkEnd w:id="251"/>
      <w:bookmarkEnd w:id="252"/>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253"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411627" w:rsidRPr="003E2C49" w:rsidRDefault="00411627" w:rsidP="00411627">
      <w:pPr>
        <w:pStyle w:val="2"/>
        <w:rPr>
          <w:lang w:eastAsia="ko-KR"/>
        </w:rPr>
      </w:pPr>
      <w:bookmarkStart w:id="254" w:name="_Toc37296218"/>
      <w:r w:rsidRPr="003E2C49">
        <w:rPr>
          <w:lang w:eastAsia="ko-KR"/>
        </w:rPr>
        <w:t>5.14</w:t>
      </w:r>
      <w:r w:rsidRPr="003E2C49">
        <w:rPr>
          <w:lang w:eastAsia="ko-KR"/>
        </w:rPr>
        <w:tab/>
        <w:t>Handling of measurement gaps</w:t>
      </w:r>
      <w:bookmarkEnd w:id="253"/>
      <w:bookmarkEnd w:id="254"/>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2"/>
        <w:rPr>
          <w:lang w:eastAsia="ko-KR"/>
        </w:rPr>
      </w:pPr>
      <w:bookmarkStart w:id="255" w:name="_Toc29239859"/>
      <w:bookmarkStart w:id="256" w:name="_Toc37296219"/>
      <w:r w:rsidRPr="003E2C49">
        <w:rPr>
          <w:lang w:eastAsia="ko-KR"/>
        </w:rPr>
        <w:t>5.15</w:t>
      </w:r>
      <w:r w:rsidRPr="003E2C49">
        <w:rPr>
          <w:lang w:eastAsia="ko-KR"/>
        </w:rPr>
        <w:tab/>
        <w:t>Bandwidth Part (BWP) operation</w:t>
      </w:r>
      <w:bookmarkEnd w:id="255"/>
      <w:bookmarkEnd w:id="256"/>
    </w:p>
    <w:p w:rsidR="00E82967" w:rsidRPr="003E2C49" w:rsidRDefault="00E82967" w:rsidP="00E82967">
      <w:pPr>
        <w:pStyle w:val="3"/>
        <w:rPr>
          <w:rFonts w:eastAsiaTheme="minorEastAsia"/>
          <w:lang w:eastAsia="ko-KR"/>
        </w:rPr>
      </w:pPr>
      <w:bookmarkStart w:id="257" w:name="_Toc37296220"/>
      <w:r w:rsidRPr="003E2C49">
        <w:t>5.15.1</w:t>
      </w:r>
      <w:r w:rsidRPr="003E2C49">
        <w:tab/>
        <w:t>Downlink and Uplink</w:t>
      </w:r>
      <w:bookmarkEnd w:id="257"/>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w:t>
      </w:r>
      <w:r w:rsidRPr="003E2C49">
        <w:rPr>
          <w:lang w:eastAsia="zh-CN"/>
        </w:rPr>
        <w:lastRenderedPageBreak/>
        <w:t xml:space="preserve">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258"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258"/>
    </w:p>
    <w:p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rsidR="00927E6F" w:rsidRPr="003E2C49" w:rsidRDefault="00927E6F" w:rsidP="00927E6F">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lastRenderedPageBreak/>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259" w:name="_Hlk34411370"/>
      <w:r w:rsidRPr="003E2C49">
        <w:rPr>
          <w:lang w:eastAsia="ko-KR"/>
        </w:rPr>
        <w:t>2&gt;</w:t>
      </w:r>
      <w:r w:rsidRPr="003E2C49">
        <w:rPr>
          <w:lang w:eastAsia="ko-KR"/>
        </w:rPr>
        <w:tab/>
        <w:t>cancel, if any, triggered consistent LBT failure for this Serving Cell;</w:t>
      </w:r>
      <w:bookmarkEnd w:id="259"/>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260" w:name="_Hlk34411817"/>
      <w:r w:rsidRPr="003E2C49">
        <w:rPr>
          <w:lang w:eastAsia="ko-KR"/>
        </w:rPr>
        <w:t>Upon reception of RRC (re-)configuration for BWP switching for a Serving Cell, cancel any triggered LBT failure in this Serving Cell.</w:t>
      </w:r>
      <w:bookmarkEnd w:id="260"/>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3"/>
        <w:rPr>
          <w:rFonts w:eastAsiaTheme="minorEastAsia"/>
          <w:lang w:eastAsia="ko-KR"/>
        </w:rPr>
      </w:pPr>
      <w:bookmarkStart w:id="261" w:name="_Toc37296221"/>
      <w:bookmarkStart w:id="262" w:name="_Toc29239860"/>
      <w:r w:rsidRPr="003E2C49">
        <w:t>5.15.2</w:t>
      </w:r>
      <w:r w:rsidRPr="003E2C49">
        <w:tab/>
        <w:t>Sidelink</w:t>
      </w:r>
      <w:bookmarkEnd w:id="261"/>
    </w:p>
    <w:p w:rsidR="00E82967" w:rsidRPr="003E2C49" w:rsidRDefault="00E82967" w:rsidP="00E82967">
      <w:pPr>
        <w:rPr>
          <w:lang w:eastAsia="ko-KR"/>
        </w:rPr>
      </w:pPr>
      <w:r w:rsidRPr="003E2C49">
        <w:rPr>
          <w:lang w:eastAsia="ko-KR"/>
        </w:rPr>
        <w:t>In addition to clause xx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411627" w:rsidRPr="003E2C49" w:rsidRDefault="00411627" w:rsidP="00411627">
      <w:pPr>
        <w:pStyle w:val="2"/>
        <w:rPr>
          <w:lang w:eastAsia="ko-KR"/>
        </w:rPr>
      </w:pPr>
      <w:bookmarkStart w:id="263" w:name="_Toc37296222"/>
      <w:r w:rsidRPr="003E2C49">
        <w:rPr>
          <w:lang w:eastAsia="ko-KR"/>
        </w:rPr>
        <w:t>5.16</w:t>
      </w:r>
      <w:r w:rsidRPr="003E2C49">
        <w:rPr>
          <w:lang w:eastAsia="ko-KR"/>
        </w:rPr>
        <w:tab/>
        <w:t>SUL operation</w:t>
      </w:r>
      <w:bookmarkEnd w:id="262"/>
      <w:bookmarkEnd w:id="263"/>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2"/>
        <w:rPr>
          <w:lang w:eastAsia="ko-KR"/>
        </w:rPr>
      </w:pPr>
      <w:bookmarkStart w:id="264" w:name="_Toc29239861"/>
      <w:bookmarkStart w:id="265" w:name="_Toc37296223"/>
      <w:r w:rsidRPr="003E2C49">
        <w:rPr>
          <w:lang w:eastAsia="ko-KR"/>
        </w:rPr>
        <w:t>5.17</w:t>
      </w:r>
      <w:r w:rsidRPr="003E2C49">
        <w:rPr>
          <w:lang w:eastAsia="ko-KR"/>
        </w:rPr>
        <w:tab/>
        <w:t>Beam Failure Detection and Recovery procedure</w:t>
      </w:r>
      <w:bookmarkEnd w:id="264"/>
      <w:bookmarkEnd w:id="265"/>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맑은 고딕"/>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맑은 고딕"/>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rsidR="00AF08D2" w:rsidRPr="003E2C49" w:rsidRDefault="00AF08D2" w:rsidP="005D3B77">
      <w:pPr>
        <w:pStyle w:val="EditorsNoteAuto"/>
        <w:rPr>
          <w:noProof/>
        </w:rPr>
      </w:pPr>
      <w:r w:rsidRPr="003E2C49">
        <w:rPr>
          <w:noProof/>
        </w:rPr>
        <w:t>Editors Note: The specific parameters for SCell BFR will be replicated here after they are settled.</w:t>
      </w:r>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lastRenderedPageBreak/>
        <w:t>The MAC entity shall</w:t>
      </w:r>
      <w:r w:rsidR="00AF08D2" w:rsidRPr="003E2C49">
        <w:rPr>
          <w:rFonts w:eastAsia="맑은 고딕"/>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맑은 고딕"/>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맑은 고딕"/>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266"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rsidR="00411627" w:rsidRPr="003E2C49" w:rsidRDefault="00411627" w:rsidP="00411627">
      <w:pPr>
        <w:pStyle w:val="2"/>
        <w:rPr>
          <w:lang w:eastAsia="ko-KR"/>
        </w:rPr>
      </w:pPr>
      <w:bookmarkStart w:id="267" w:name="_Toc37296224"/>
      <w:r w:rsidRPr="003E2C49">
        <w:rPr>
          <w:lang w:eastAsia="ko-KR"/>
        </w:rPr>
        <w:lastRenderedPageBreak/>
        <w:t>5.18</w:t>
      </w:r>
      <w:r w:rsidRPr="003E2C49">
        <w:rPr>
          <w:lang w:eastAsia="ko-KR"/>
        </w:rPr>
        <w:tab/>
      </w:r>
      <w:r w:rsidRPr="003E2C49">
        <w:t>Handling</w:t>
      </w:r>
      <w:r w:rsidRPr="003E2C49">
        <w:rPr>
          <w:lang w:eastAsia="ko-KR"/>
        </w:rPr>
        <w:t xml:space="preserve"> of MAC CEs</w:t>
      </w:r>
      <w:bookmarkEnd w:id="266"/>
      <w:bookmarkEnd w:id="267"/>
    </w:p>
    <w:p w:rsidR="00411627" w:rsidRPr="003E2C49" w:rsidRDefault="00411627" w:rsidP="00411627">
      <w:pPr>
        <w:pStyle w:val="3"/>
        <w:rPr>
          <w:lang w:eastAsia="ko-KR"/>
        </w:rPr>
      </w:pPr>
      <w:bookmarkStart w:id="268" w:name="_Toc29239863"/>
      <w:bookmarkStart w:id="269" w:name="_Toc37296225"/>
      <w:r w:rsidRPr="003E2C49">
        <w:rPr>
          <w:lang w:eastAsia="ko-KR"/>
        </w:rPr>
        <w:t>5.18.1</w:t>
      </w:r>
      <w:r w:rsidRPr="003E2C49">
        <w:rPr>
          <w:lang w:eastAsia="ko-KR"/>
        </w:rPr>
        <w:tab/>
      </w:r>
      <w:r w:rsidRPr="003E2C49">
        <w:t>General</w:t>
      </w:r>
      <w:bookmarkEnd w:id="268"/>
      <w:bookmarkEnd w:id="269"/>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rsidR="00411627" w:rsidRPr="003E2C49" w:rsidRDefault="00411627" w:rsidP="00411627">
      <w:pPr>
        <w:pStyle w:val="3"/>
        <w:rPr>
          <w:lang w:eastAsia="ko-KR"/>
        </w:rPr>
      </w:pPr>
      <w:bookmarkStart w:id="270" w:name="_Toc29239864"/>
      <w:bookmarkStart w:id="271"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70"/>
      <w:bookmarkEnd w:id="271"/>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3"/>
        <w:rPr>
          <w:lang w:eastAsia="ko-KR"/>
        </w:rPr>
      </w:pPr>
      <w:bookmarkStart w:id="272" w:name="_Toc29239865"/>
      <w:bookmarkStart w:id="273"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272"/>
      <w:bookmarkEnd w:id="273"/>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3"/>
        <w:rPr>
          <w:lang w:eastAsia="ko-KR"/>
        </w:rPr>
      </w:pPr>
      <w:bookmarkStart w:id="274" w:name="_Toc29239866"/>
      <w:bookmarkStart w:id="275" w:name="_Toc37296228"/>
      <w:r w:rsidRPr="003E2C49">
        <w:rPr>
          <w:lang w:eastAsia="ko-KR"/>
        </w:rPr>
        <w:lastRenderedPageBreak/>
        <w:t>5.18.4</w:t>
      </w:r>
      <w:r w:rsidRPr="003E2C49">
        <w:rPr>
          <w:lang w:eastAsia="ko-KR"/>
        </w:rPr>
        <w:tab/>
        <w:t>Activation/Deactivation of UE-specific PDSCH TCI state</w:t>
      </w:r>
      <w:bookmarkEnd w:id="274"/>
      <w:bookmarkEnd w:id="275"/>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맑은 고딕"/>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411627" w:rsidRPr="003E2C49" w:rsidRDefault="00411627" w:rsidP="00411627">
      <w:pPr>
        <w:pStyle w:val="3"/>
        <w:rPr>
          <w:lang w:eastAsia="ko-KR"/>
        </w:rPr>
      </w:pPr>
      <w:bookmarkStart w:id="276" w:name="_Toc29239867"/>
      <w:bookmarkStart w:id="277" w:name="_Toc37296229"/>
      <w:r w:rsidRPr="003E2C49">
        <w:rPr>
          <w:lang w:eastAsia="ko-KR"/>
        </w:rPr>
        <w:t>5.18.5</w:t>
      </w:r>
      <w:r w:rsidRPr="003E2C49">
        <w:rPr>
          <w:lang w:eastAsia="ko-KR"/>
        </w:rPr>
        <w:tab/>
        <w:t>Indication of TCI state for UE-specific PDCCH</w:t>
      </w:r>
      <w:bookmarkEnd w:id="276"/>
      <w:bookmarkEnd w:id="277"/>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맑은 고딕"/>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3"/>
        <w:rPr>
          <w:lang w:eastAsia="ko-KR"/>
        </w:rPr>
      </w:pPr>
      <w:bookmarkStart w:id="278" w:name="_Toc29239868"/>
      <w:bookmarkStart w:id="279" w:name="_Toc37296230"/>
      <w:r w:rsidRPr="003E2C49">
        <w:rPr>
          <w:lang w:eastAsia="ko-KR"/>
        </w:rPr>
        <w:t>5.18.6</w:t>
      </w:r>
      <w:r w:rsidRPr="003E2C49">
        <w:rPr>
          <w:lang w:eastAsia="ko-KR"/>
        </w:rPr>
        <w:tab/>
        <w:t>Activation/Deactivation of Semi-persistent CSI reporting on PUCCH</w:t>
      </w:r>
      <w:bookmarkEnd w:id="278"/>
      <w:bookmarkEnd w:id="279"/>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3"/>
        <w:rPr>
          <w:lang w:eastAsia="ko-KR"/>
        </w:rPr>
      </w:pPr>
      <w:bookmarkStart w:id="280" w:name="_Toc29239869"/>
      <w:bookmarkStart w:id="281" w:name="_Toc37296231"/>
      <w:r w:rsidRPr="003E2C49">
        <w:rPr>
          <w:lang w:eastAsia="ko-KR"/>
        </w:rPr>
        <w:t>5.18.7</w:t>
      </w:r>
      <w:r w:rsidRPr="003E2C49">
        <w:rPr>
          <w:lang w:eastAsia="ko-KR"/>
        </w:rPr>
        <w:tab/>
        <w:t>Activation/Deactivation of Semi-persistent SRS</w:t>
      </w:r>
      <w:bookmarkEnd w:id="280"/>
      <w:bookmarkEnd w:id="281"/>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3"/>
        <w:rPr>
          <w:lang w:eastAsia="ko-KR"/>
        </w:rPr>
      </w:pPr>
      <w:bookmarkStart w:id="282" w:name="_Toc29239870"/>
      <w:bookmarkStart w:id="283"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82"/>
      <w:bookmarkEnd w:id="283"/>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411627" w:rsidRPr="003E2C49" w:rsidRDefault="00411627" w:rsidP="00411627">
      <w:pPr>
        <w:pStyle w:val="3"/>
        <w:rPr>
          <w:lang w:eastAsia="ko-KR"/>
        </w:rPr>
      </w:pPr>
      <w:bookmarkStart w:id="284" w:name="_Toc29239871"/>
      <w:bookmarkStart w:id="285"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84"/>
      <w:bookmarkEnd w:id="285"/>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3"/>
      </w:pPr>
      <w:bookmarkStart w:id="286" w:name="_Toc29239872"/>
      <w:bookmarkStart w:id="287" w:name="_Toc37296234"/>
      <w:r w:rsidRPr="003E2C49">
        <w:t>5.18.10</w:t>
      </w:r>
      <w:r w:rsidRPr="003E2C49">
        <w:tab/>
        <w:t>Recommended Bit Rate</w:t>
      </w:r>
      <w:bookmarkEnd w:id="286"/>
      <w:bookmarkEnd w:id="287"/>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AF08D2" w:rsidRPr="003E2C49" w:rsidRDefault="00AF08D2" w:rsidP="00AF08D2">
      <w:pPr>
        <w:pStyle w:val="3"/>
        <w:rPr>
          <w:rFonts w:eastAsiaTheme="minorEastAsia"/>
          <w:lang w:eastAsia="ko-KR"/>
        </w:rPr>
      </w:pPr>
      <w:bookmarkStart w:id="288" w:name="_Toc37296235"/>
      <w:bookmarkStart w:id="289"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맑은 고딕"/>
          <w:lang w:eastAsia="ko-KR"/>
        </w:rPr>
        <w:t>Activation</w:t>
      </w:r>
      <w:r w:rsidRPr="003E2C49">
        <w:rPr>
          <w:rFonts w:eastAsiaTheme="minorEastAsia"/>
          <w:lang w:eastAsia="ko-KR"/>
        </w:rPr>
        <w:t>/Deactivation of UE-specific PDSCH TCI state</w:t>
      </w:r>
      <w:bookmarkEnd w:id="288"/>
    </w:p>
    <w:p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rsidR="00AF08D2" w:rsidRPr="003E2C49" w:rsidRDefault="00AF08D2" w:rsidP="00AF08D2">
      <w:pPr>
        <w:rPr>
          <w:lang w:eastAsia="ko-KR"/>
        </w:rPr>
      </w:pPr>
      <w:r w:rsidRPr="003E2C49">
        <w:rPr>
          <w:lang w:eastAsia="ko-KR"/>
        </w:rPr>
        <w:t>The MAC entity shall:</w:t>
      </w:r>
    </w:p>
    <w:p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rsidR="00AF08D2" w:rsidRPr="003E2C49" w:rsidRDefault="00AF08D2" w:rsidP="00AF08D2">
      <w:pPr>
        <w:pStyle w:val="3"/>
        <w:rPr>
          <w:rFonts w:eastAsiaTheme="minorEastAsia"/>
          <w:szCs w:val="28"/>
          <w:lang w:eastAsia="ko-KR"/>
        </w:rPr>
      </w:pPr>
      <w:bookmarkStart w:id="290"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290"/>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s</w:t>
      </w:r>
      <w:r w:rsidRPr="003E2C49">
        <w:rPr>
          <w:rFonts w:eastAsia="맑은 고딕"/>
          <w:lang w:eastAsia="ko-KR"/>
        </w:rPr>
        <w:t xml:space="preserve">patial </w:t>
      </w:r>
      <w:r w:rsidRPr="003E2C49">
        <w:rPr>
          <w:rFonts w:eastAsia="맑은 고딕"/>
        </w:rPr>
        <w:t>r</w:t>
      </w:r>
      <w:r w:rsidRPr="003E2C49">
        <w:rPr>
          <w:rFonts w:eastAsia="맑은 고딕"/>
          <w:lang w:eastAsia="ko-KR"/>
        </w:rPr>
        <w:t>elation for a PUCCH resource or a PUCCH resource group of a Serving Cell by sending the</w:t>
      </w:r>
      <w:r w:rsidRPr="003E2C49">
        <w:rPr>
          <w:rFonts w:eastAsia="맑은 고딕"/>
        </w:rPr>
        <w:t xml:space="preserve"> Enhanced PUCCH</w:t>
      </w:r>
      <w:r w:rsidRPr="003E2C49">
        <w:rPr>
          <w:rFonts w:eastAsia="맑은 고딕"/>
          <w:noProof/>
          <w:lang w:eastAsia="ko-KR"/>
        </w:rPr>
        <w:t xml:space="preserve"> spatial relation Activation/Deactivation</w:t>
      </w:r>
      <w:r w:rsidRPr="003E2C49">
        <w:rPr>
          <w:rFonts w:eastAsia="맑은 고딕"/>
          <w:lang w:eastAsia="ko-KR"/>
        </w:rPr>
        <w:t xml:space="preserve"> MAC CE described in clause 6.1.3.</w:t>
      </w:r>
      <w:r w:rsidR="003B18D8" w:rsidRPr="003E2C49">
        <w:rPr>
          <w:rFonts w:eastAsia="맑은 고딕"/>
          <w:lang w:eastAsia="ko-KR"/>
        </w:rPr>
        <w:t>25</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rsidR="00AF08D2" w:rsidRPr="003E2C49" w:rsidRDefault="00AF08D2" w:rsidP="00AF08D2">
      <w:pPr>
        <w:pStyle w:val="B2"/>
        <w:rPr>
          <w:rFonts w:eastAsia="맑은 고딕"/>
        </w:rPr>
      </w:pPr>
      <w:r w:rsidRPr="003E2C49">
        <w:t>2&gt;</w:t>
      </w:r>
      <w:r w:rsidRPr="003E2C49">
        <w:tab/>
        <w:t>indicate to lower layers the information regarding the Enhanced PUCCH spatial relation Activation/Deactivation MAC CE.</w:t>
      </w:r>
    </w:p>
    <w:p w:rsidR="00AF08D2" w:rsidRPr="003E2C49" w:rsidRDefault="00AF08D2" w:rsidP="00AF08D2">
      <w:pPr>
        <w:pStyle w:val="3"/>
        <w:rPr>
          <w:rFonts w:eastAsiaTheme="minorEastAsia"/>
          <w:lang w:eastAsia="ko-KR"/>
        </w:rPr>
      </w:pPr>
      <w:bookmarkStart w:id="291"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291"/>
    </w:p>
    <w:p w:rsidR="00AF08D2" w:rsidRPr="003E2C49" w:rsidRDefault="00AF08D2" w:rsidP="00AF08D2">
      <w:pPr>
        <w:rPr>
          <w:rFonts w:eastAsia="맑은 고딕"/>
          <w:lang w:eastAsia="ko-KR"/>
        </w:rPr>
      </w:pPr>
      <w:r w:rsidRPr="003E2C49">
        <w:rPr>
          <w:rFonts w:eastAsia="맑은 고딕"/>
          <w:lang w:eastAsia="ko-KR"/>
        </w:rPr>
        <w:t>The network may indicate the spatial relation info of an aperiodic SRS</w:t>
      </w:r>
      <w:r w:rsidRPr="003E2C49">
        <w:t xml:space="preserve"> resource sets</w:t>
      </w:r>
      <w:r w:rsidRPr="003E2C49">
        <w:rPr>
          <w:rFonts w:eastAsia="맑은 고딕"/>
          <w:lang w:eastAsia="ko-KR"/>
        </w:rPr>
        <w:t xml:space="preserve"> of a Serving Cell by sending the AP SRS spatial relation Indication MAC CE described in clause 6.1.3.</w:t>
      </w:r>
      <w:r w:rsidR="003B18D8" w:rsidRPr="003E2C49">
        <w:rPr>
          <w:rFonts w:eastAsia="맑은 고딕"/>
          <w:lang w:eastAsia="ko-KR"/>
        </w:rPr>
        <w:t>26</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AP SRS spatial relation Indication MAC CE</w:t>
      </w:r>
      <w:r w:rsidRPr="003E2C49">
        <w:rPr>
          <w:rFonts w:eastAsia="맑은 고딕"/>
        </w:rPr>
        <w:t>.</w:t>
      </w:r>
    </w:p>
    <w:p w:rsidR="00AF08D2" w:rsidRPr="003E2C49" w:rsidRDefault="00AF08D2" w:rsidP="00AF08D2">
      <w:pPr>
        <w:pStyle w:val="3"/>
        <w:rPr>
          <w:rFonts w:eastAsiaTheme="minorEastAsia"/>
          <w:lang w:eastAsia="ko-KR"/>
        </w:rPr>
      </w:pPr>
      <w:bookmarkStart w:id="292"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292"/>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a SRS resource of a Serving Cell by sending the</w:t>
      </w:r>
      <w:r w:rsidRPr="003E2C49">
        <w:rPr>
          <w:rFonts w:eastAsia="맑은 고딕"/>
        </w:rPr>
        <w:t xml:space="preserve"> SRS Pathloss Reference RS Activation/Deactivation MAC CE</w:t>
      </w:r>
      <w:r w:rsidRPr="003E2C49">
        <w:rPr>
          <w:rFonts w:eastAsia="맑은 고딕"/>
          <w:lang w:eastAsia="ko-KR"/>
        </w:rPr>
        <w:t xml:space="preserve"> described in clause 6.1.3.</w:t>
      </w:r>
      <w:r w:rsidR="003B18D8" w:rsidRPr="003E2C49">
        <w:rPr>
          <w:rFonts w:eastAsia="맑은 고딕"/>
          <w:lang w:eastAsia="ko-KR"/>
        </w:rPr>
        <w:t>27</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SRS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SRS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293"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293"/>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PUSCH Pathloss Reference RS Activation/Deactivation MAC CE described in clause 6.1.3.</w:t>
      </w:r>
      <w:r w:rsidR="003B18D8" w:rsidRPr="003E2C49">
        <w:rPr>
          <w:rFonts w:eastAsia="맑은 고딕"/>
          <w:lang w:eastAsia="ko-KR"/>
        </w:rPr>
        <w:t>28</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PUSCH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PUSCH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294"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294"/>
    </w:p>
    <w:p w:rsidR="00AF08D2" w:rsidRPr="003E2C49" w:rsidRDefault="00AF08D2" w:rsidP="00AF08D2">
      <w:pPr>
        <w:rPr>
          <w:rFonts w:eastAsia="맑은 고딕"/>
          <w:lang w:eastAsia="ko-KR"/>
        </w:rPr>
      </w:pPr>
      <w:r w:rsidRPr="003E2C49">
        <w:rPr>
          <w:rFonts w:eastAsia="맑은 고딕"/>
          <w:lang w:eastAsia="ko-KR"/>
        </w:rPr>
        <w:t>The network may activate and deactivate the configured SRS resource of a CC list by sending the CC list-based SRS Activation/Deactivation MAC CE described in clause 6.1.3.</w:t>
      </w:r>
      <w:r w:rsidR="003B18D8" w:rsidRPr="003E2C49">
        <w:rPr>
          <w:rFonts w:eastAsia="맑은 고딕"/>
          <w:lang w:eastAsia="ko-KR"/>
        </w:rPr>
        <w:t>29</w:t>
      </w:r>
      <w:r w:rsidRPr="003E2C49">
        <w:rPr>
          <w:rFonts w:eastAsia="맑은 고딕"/>
          <w:lang w:eastAsia="ko-KR"/>
        </w:rPr>
        <w:t>. The configured SP SRS resource are initially deactivated upon configuration and after a handover.</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rsidR="00F00E2A" w:rsidRPr="003E2C49" w:rsidRDefault="00F00E2A" w:rsidP="00F00E2A">
      <w:pPr>
        <w:pStyle w:val="3"/>
        <w:rPr>
          <w:lang w:eastAsia="ko-KR"/>
        </w:rPr>
      </w:pPr>
      <w:bookmarkStart w:id="295" w:name="_Toc37296241"/>
      <w:r w:rsidRPr="003E2C49">
        <w:rPr>
          <w:lang w:eastAsia="ko-KR"/>
        </w:rPr>
        <w:t>5.18.17</w:t>
      </w:r>
      <w:r w:rsidRPr="003E2C49">
        <w:rPr>
          <w:lang w:eastAsia="ko-KR"/>
        </w:rPr>
        <w:tab/>
        <w:t>Activation/Deactivation of Semi-persistent Positioning SRS</w:t>
      </w:r>
      <w:bookmarkEnd w:id="295"/>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9E75BF" w:rsidRPr="003E2C49" w:rsidRDefault="009E75BF" w:rsidP="009E75BF">
      <w:pPr>
        <w:pStyle w:val="2"/>
      </w:pPr>
      <w:bookmarkStart w:id="296" w:name="_Toc37296242"/>
      <w:r w:rsidRPr="003E2C49">
        <w:t>5.19</w:t>
      </w:r>
      <w:r w:rsidRPr="003E2C49">
        <w:tab/>
        <w:t>Data inactivity monitoring</w:t>
      </w:r>
      <w:bookmarkEnd w:id="289"/>
      <w:bookmarkEnd w:id="296"/>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2"/>
        <w:rPr>
          <w:rFonts w:cs="Arial"/>
          <w:lang w:eastAsia="ko-KR"/>
        </w:rPr>
      </w:pPr>
      <w:bookmarkStart w:id="297" w:name="_Toc37296243"/>
      <w:r w:rsidRPr="003E2C49">
        <w:rPr>
          <w:rFonts w:cs="Arial"/>
          <w:lang w:eastAsia="ko-KR"/>
        </w:rPr>
        <w:t>5.20</w:t>
      </w:r>
      <w:r w:rsidRPr="003E2C49">
        <w:rPr>
          <w:rFonts w:cs="Arial"/>
          <w:lang w:eastAsia="ko-KR"/>
        </w:rPr>
        <w:tab/>
        <w:t>Guard symbols for IAB</w:t>
      </w:r>
      <w:bookmarkEnd w:id="297"/>
    </w:p>
    <w:p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rsidR="0047246C" w:rsidRPr="003E2C49" w:rsidRDefault="0047246C" w:rsidP="0047246C">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rsidR="0047246C" w:rsidRPr="003E2C49" w:rsidRDefault="0047246C" w:rsidP="003E2C49">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rsidR="0047246C" w:rsidRPr="003E2C49" w:rsidRDefault="0047246C" w:rsidP="0047246C">
      <w:pPr>
        <w:overflowPunct/>
        <w:autoSpaceDE/>
        <w:adjustRightInd/>
        <w:rPr>
          <w:lang w:eastAsia="en-US"/>
        </w:rPr>
      </w:pPr>
      <w:r w:rsidRPr="003E2C49">
        <w:rPr>
          <w:lang w:eastAsia="en-US"/>
        </w:rPr>
        <w:t>The MAC entity may:</w:t>
      </w:r>
    </w:p>
    <w:p w:rsidR="0047246C" w:rsidRPr="003E2C49" w:rsidRDefault="0047246C" w:rsidP="003E2C49">
      <w:pPr>
        <w:pStyle w:val="B1"/>
      </w:pPr>
      <w:r w:rsidRPr="003E2C49">
        <w:t>1&gt;</w:t>
      </w:r>
      <w:r w:rsidRPr="003E2C49">
        <w:tab/>
        <w:t>if a Desired Guard Symbol query has not been triggered:</w:t>
      </w:r>
    </w:p>
    <w:p w:rsidR="0047246C" w:rsidRPr="003E2C49" w:rsidRDefault="0047246C" w:rsidP="003E2C49">
      <w:pPr>
        <w:pStyle w:val="B2"/>
      </w:pPr>
      <w:r w:rsidRPr="003E2C49">
        <w:t>2&gt;</w:t>
      </w:r>
      <w:r w:rsidRPr="003E2C49">
        <w:tab/>
        <w:t>trigger a Desired Guard Symbol query.</w:t>
      </w:r>
    </w:p>
    <w:p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rsidR="0047246C" w:rsidRPr="003E2C49" w:rsidRDefault="0047246C" w:rsidP="003E2C49">
      <w:pPr>
        <w:pStyle w:val="B2"/>
        <w:rPr>
          <w:rFonts w:eastAsia="맑은 고딕"/>
        </w:rPr>
      </w:pPr>
      <w:r w:rsidRPr="003E2C49">
        <w:rPr>
          <w:rFonts w:eastAsia="맑은 고딕"/>
        </w:rPr>
        <w:lastRenderedPageBreak/>
        <w:t>2&gt;</w:t>
      </w:r>
      <w:r w:rsidRPr="003E2C49">
        <w:rPr>
          <w:rFonts w:eastAsia="맑은 고딕"/>
        </w:rPr>
        <w:tab/>
        <w:t>if the allocated UL resources can accommodate a Desired Guard Symbol MAC CE plus its subheader as a result of LCP as defined in clause 5.4.3.1:</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rsidR="0047246C" w:rsidRPr="003E2C49" w:rsidRDefault="0047246C" w:rsidP="0047246C">
      <w:r w:rsidRPr="003E2C49">
        <w:t>A separate value for the number of guard symbols is specified for each of the following eight switching scenarios (see Table 5.20-1).</w:t>
      </w:r>
    </w:p>
    <w:p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rsidTr="0047246C">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Field for number of guard symbols in MAC CE</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1</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2</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3</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4</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5</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6</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7</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8</w:t>
            </w:r>
          </w:p>
        </w:tc>
      </w:tr>
    </w:tbl>
    <w:p w:rsidR="0047246C" w:rsidRPr="003E2C49" w:rsidRDefault="0047246C" w:rsidP="003E2C49"/>
    <w:p w:rsidR="00FA61AC" w:rsidRPr="003E2C49" w:rsidRDefault="00FA61AC" w:rsidP="00FA61AC">
      <w:pPr>
        <w:pStyle w:val="2"/>
        <w:rPr>
          <w:rFonts w:eastAsia="맑은 고딕"/>
        </w:rPr>
      </w:pPr>
      <w:bookmarkStart w:id="298" w:name="_Toc37296244"/>
      <w:bookmarkStart w:id="299" w:name="_Toc29239874"/>
      <w:r w:rsidRPr="003E2C49">
        <w:rPr>
          <w:rFonts w:eastAsia="맑은 고딕"/>
        </w:rPr>
        <w:t>5.21</w:t>
      </w:r>
      <w:r w:rsidRPr="003E2C49">
        <w:rPr>
          <w:rFonts w:eastAsia="맑은 고딕"/>
        </w:rPr>
        <w:tab/>
        <w:t>LBT operation</w:t>
      </w:r>
      <w:bookmarkEnd w:id="298"/>
    </w:p>
    <w:p w:rsidR="00FA61AC" w:rsidRPr="003E2C49" w:rsidRDefault="00FA61AC" w:rsidP="00FA61AC">
      <w:pPr>
        <w:pStyle w:val="3"/>
        <w:rPr>
          <w:rFonts w:eastAsia="맑은 고딕"/>
          <w:lang w:eastAsia="ko-KR"/>
        </w:rPr>
      </w:pPr>
      <w:bookmarkStart w:id="300" w:name="_Toc37296245"/>
      <w:r w:rsidRPr="003E2C49">
        <w:rPr>
          <w:rFonts w:eastAsia="맑은 고딕"/>
          <w:lang w:eastAsia="ko-KR"/>
        </w:rPr>
        <w:t>5.21.1</w:t>
      </w:r>
      <w:r w:rsidRPr="003E2C49">
        <w:rPr>
          <w:rFonts w:eastAsia="맑은 고딕"/>
          <w:lang w:eastAsia="ko-KR"/>
        </w:rPr>
        <w:tab/>
        <w:t>General</w:t>
      </w:r>
      <w:bookmarkEnd w:id="300"/>
    </w:p>
    <w:p w:rsidR="00FA61AC" w:rsidRPr="003E2C49" w:rsidRDefault="00FA61AC" w:rsidP="00FA61AC">
      <w:pPr>
        <w:rPr>
          <w:rFonts w:eastAsia="맑은 고딕"/>
          <w:lang w:eastAsia="ko-KR"/>
        </w:rPr>
      </w:pPr>
      <w:bookmarkStart w:id="301"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02" w:name="_Hlk19108061"/>
      <w:r w:rsidRPr="003E2C49">
        <w:rPr>
          <w:lang w:eastAsia="ko-KR"/>
        </w:rPr>
        <w:t xml:space="preserve"> from lower layers.</w:t>
      </w:r>
      <w:bookmarkEnd w:id="302"/>
      <w:r w:rsidRPr="003E2C49">
        <w:rPr>
          <w:lang w:eastAsia="ko-KR"/>
        </w:rPr>
        <w:t xml:space="preserve"> </w:t>
      </w:r>
      <w:bookmarkStart w:id="303"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03"/>
    </w:p>
    <w:p w:rsidR="00FA61AC" w:rsidRPr="003E2C49" w:rsidRDefault="00FA61AC" w:rsidP="00FA61AC">
      <w:pPr>
        <w:pStyle w:val="3"/>
        <w:rPr>
          <w:rFonts w:eastAsia="맑은 고딕"/>
          <w:lang w:eastAsia="en-US"/>
        </w:rPr>
      </w:pPr>
      <w:bookmarkStart w:id="304" w:name="_Toc37296246"/>
      <w:bookmarkEnd w:id="301"/>
      <w:r w:rsidRPr="003E2C49">
        <w:rPr>
          <w:rFonts w:eastAsia="맑은 고딕"/>
        </w:rPr>
        <w:t>5.21.2</w:t>
      </w:r>
      <w:r w:rsidRPr="003E2C49">
        <w:rPr>
          <w:rFonts w:eastAsia="맑은 고딕"/>
        </w:rPr>
        <w:tab/>
        <w:t>LBT failure detection and recovery procedure</w:t>
      </w:r>
      <w:bookmarkEnd w:id="304"/>
    </w:p>
    <w:p w:rsidR="00FA61AC" w:rsidRPr="003E2C49" w:rsidRDefault="00FA61AC" w:rsidP="00FA61AC">
      <w:pPr>
        <w:rPr>
          <w:rFonts w:eastAsia="맑은 고딕"/>
          <w:lang w:eastAsia="ko-KR"/>
        </w:rPr>
      </w:pPr>
      <w:bookmarkStart w:id="305"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306" w:name="_Hlk26362676"/>
      <w:r w:rsidRPr="003E2C49">
        <w:rPr>
          <w:lang w:eastAsia="ko-KR"/>
        </w:rPr>
        <w:t>the SpCell:</w:t>
      </w:r>
    </w:p>
    <w:p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307" w:name="_Hlk34157513"/>
      <w:r w:rsidRPr="003E2C49">
        <w:rPr>
          <w:lang w:eastAsia="ko-KR"/>
        </w:rPr>
        <w:t>5&gt;</w:t>
      </w:r>
      <w:r w:rsidRPr="003E2C49">
        <w:rPr>
          <w:lang w:eastAsia="ko-KR"/>
        </w:rPr>
        <w:tab/>
        <w:t>stop any ongoing Random Access procedure in this Serving Cell;</w:t>
      </w:r>
    </w:p>
    <w:bookmarkEnd w:id="307"/>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06"/>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05"/>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308" w:name="_Hlk27579438"/>
      <w:r w:rsidRPr="003E2C49">
        <w:rPr>
          <w:lang w:eastAsia="ko-KR"/>
        </w:rPr>
        <w:t>1&gt;</w:t>
      </w:r>
      <w:r w:rsidRPr="003E2C49">
        <w:rPr>
          <w:lang w:eastAsia="ko-KR"/>
        </w:rPr>
        <w:tab/>
        <w:t>if a MAC PDU is transmitted 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rsidR="00FA61AC" w:rsidRPr="003E2C49" w:rsidRDefault="00FA61AC" w:rsidP="00FA61AC">
      <w:pPr>
        <w:pStyle w:val="B1"/>
        <w:rPr>
          <w:lang w:eastAsia="ko-KR"/>
        </w:rPr>
      </w:pPr>
      <w:bookmarkStart w:id="309" w:name="_Hlk34745434"/>
      <w:bookmarkEnd w:id="308"/>
      <w:r w:rsidRPr="003E2C49">
        <w:rPr>
          <w:lang w:eastAsia="ko-KR"/>
        </w:rPr>
        <w:t>1&gt;</w:t>
      </w:r>
      <w:r w:rsidRPr="003E2C49">
        <w:rPr>
          <w:lang w:eastAsia="ko-KR"/>
        </w:rPr>
        <w:tab/>
        <w:t>if consistent LBT failure is triggered and not cancelled in the active UL BWP of the SpCell; and</w:t>
      </w:r>
    </w:p>
    <w:p w:rsidR="00FA61AC" w:rsidRPr="003E2C49" w:rsidRDefault="00FA61AC" w:rsidP="00FA61AC">
      <w:pPr>
        <w:pStyle w:val="B1"/>
        <w:rPr>
          <w:lang w:eastAsia="ko-KR"/>
        </w:rPr>
      </w:pPr>
      <w:bookmarkStart w:id="310" w:name="_Hlk34411978"/>
      <w:r w:rsidRPr="003E2C49">
        <w:rPr>
          <w:lang w:eastAsia="ko-KR"/>
        </w:rPr>
        <w:t>1&gt;</w:t>
      </w:r>
      <w:r w:rsidRPr="003E2C49">
        <w:rPr>
          <w:lang w:eastAsia="ko-KR"/>
        </w:rPr>
        <w:tab/>
        <w:t>the Random Access procedure is considered successfully completed (see clause 5.1) in the SpCell:</w:t>
      </w:r>
    </w:p>
    <w:bookmarkEnd w:id="310"/>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309"/>
    </w:p>
    <w:p w:rsidR="00E82967" w:rsidRPr="003E2C49" w:rsidRDefault="00E82967" w:rsidP="00E82967">
      <w:pPr>
        <w:pStyle w:val="2"/>
      </w:pPr>
      <w:bookmarkStart w:id="311" w:name="_Toc12569230"/>
      <w:bookmarkStart w:id="312" w:name="_Toc37296247"/>
      <w:r w:rsidRPr="003E2C49">
        <w:t>5.22</w:t>
      </w:r>
      <w:r w:rsidRPr="003E2C49">
        <w:tab/>
        <w:t>SL-SCH Data transfer</w:t>
      </w:r>
      <w:bookmarkEnd w:id="311"/>
      <w:bookmarkEnd w:id="312"/>
    </w:p>
    <w:p w:rsidR="00E82967" w:rsidRPr="003E2C49" w:rsidRDefault="000F52CF" w:rsidP="00E82967">
      <w:pPr>
        <w:pStyle w:val="3"/>
      </w:pPr>
      <w:bookmarkStart w:id="313" w:name="_Toc12569231"/>
      <w:bookmarkStart w:id="314" w:name="_Toc37296248"/>
      <w:r w:rsidRPr="003E2C49">
        <w:t>5.22</w:t>
      </w:r>
      <w:r w:rsidR="00E82967" w:rsidRPr="003E2C49">
        <w:t>.1</w:t>
      </w:r>
      <w:r w:rsidR="00E82967" w:rsidRPr="003E2C49">
        <w:tab/>
        <w:t>SL-SCH Data transmission</w:t>
      </w:r>
      <w:bookmarkEnd w:id="313"/>
      <w:bookmarkEnd w:id="314"/>
    </w:p>
    <w:p w:rsidR="00E82967" w:rsidRPr="003E2C49" w:rsidRDefault="000F52CF" w:rsidP="00E82967">
      <w:pPr>
        <w:pStyle w:val="4"/>
      </w:pPr>
      <w:bookmarkStart w:id="315" w:name="_Toc12569232"/>
      <w:bookmarkStart w:id="316" w:name="_Toc37296249"/>
      <w:r w:rsidRPr="003E2C49">
        <w:t>5.22</w:t>
      </w:r>
      <w:r w:rsidR="00E82967" w:rsidRPr="003E2C49">
        <w:t>.1.1</w:t>
      </w:r>
      <w:r w:rsidR="00E82967" w:rsidRPr="003E2C49">
        <w:tab/>
        <w:t>SL Grant reception and SCI transmission</w:t>
      </w:r>
      <w:bookmarkEnd w:id="315"/>
      <w:bookmarkEnd w:id="316"/>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317"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lastRenderedPageBreak/>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lastRenderedPageBreak/>
        <w:t>3&gt;</w:t>
      </w:r>
      <w:r w:rsidRPr="003E2C49">
        <w:tab/>
        <w:t>clear the configured sidelink grant, if available;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for each configured 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E82967" w:rsidRPr="003E2C49" w:rsidRDefault="000F52CF" w:rsidP="00E82967">
      <w:pPr>
        <w:pStyle w:val="4"/>
      </w:pPr>
      <w:bookmarkStart w:id="318" w:name="_Toc37296250"/>
      <w:r w:rsidRPr="003E2C49">
        <w:t>5.22</w:t>
      </w:r>
      <w:r w:rsidR="00E82967" w:rsidRPr="003E2C49">
        <w:t>.1.2</w:t>
      </w:r>
      <w:r w:rsidR="00E82967" w:rsidRPr="003E2C49">
        <w:tab/>
        <w:t>TX resource (re-)selection check</w:t>
      </w:r>
      <w:bookmarkEnd w:id="318"/>
    </w:p>
    <w:p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if a pool of resources is configured or reconfigured by upper layers; or</w:t>
      </w:r>
    </w:p>
    <w:p w:rsidR="00E82967" w:rsidRPr="003E2C49" w:rsidRDefault="00E82967" w:rsidP="00E82967">
      <w:pPr>
        <w:pStyle w:val="B1"/>
      </w:pPr>
      <w:r w:rsidRPr="003E2C49">
        <w:t>1&gt;</w:t>
      </w:r>
      <w:r w:rsidRPr="003E2C49">
        <w:tab/>
        <w:t>if there is no configured sidelink grant; or</w:t>
      </w:r>
    </w:p>
    <w:p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rsidR="00E82967" w:rsidRPr="003E2C49" w:rsidRDefault="00E82967" w:rsidP="00E82967">
      <w:pPr>
        <w:pStyle w:val="B2"/>
      </w:pPr>
      <w:r w:rsidRPr="003E2C49">
        <w:t>2&gt;</w:t>
      </w:r>
      <w:r w:rsidRPr="003E2C49">
        <w:tab/>
        <w:t>clear the configured sidelink grant associated to the Sidelink process, if available;</w:t>
      </w:r>
    </w:p>
    <w:p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rsidR="00E82967" w:rsidRPr="003E2C49" w:rsidRDefault="000F52CF" w:rsidP="00E82967">
      <w:pPr>
        <w:pStyle w:val="4"/>
      </w:pPr>
      <w:bookmarkStart w:id="319" w:name="_Toc12569233"/>
      <w:bookmarkStart w:id="320" w:name="_Toc37296251"/>
      <w:r w:rsidRPr="003E2C49">
        <w:t>5.22</w:t>
      </w:r>
      <w:r w:rsidR="00E82967" w:rsidRPr="003E2C49">
        <w:t>.1.3</w:t>
      </w:r>
      <w:r w:rsidR="00E82967" w:rsidRPr="003E2C49">
        <w:tab/>
        <w:t>Sidelink HARQ operation</w:t>
      </w:r>
      <w:bookmarkEnd w:id="319"/>
      <w:bookmarkEnd w:id="320"/>
    </w:p>
    <w:p w:rsidR="00E82967" w:rsidRPr="003E2C49" w:rsidRDefault="000F52CF" w:rsidP="00E82967">
      <w:pPr>
        <w:pStyle w:val="5"/>
      </w:pPr>
      <w:bookmarkStart w:id="321" w:name="_Toc12569234"/>
      <w:bookmarkStart w:id="322" w:name="_Toc37296252"/>
      <w:r w:rsidRPr="003E2C49">
        <w:t>5.22</w:t>
      </w:r>
      <w:r w:rsidR="00E82967" w:rsidRPr="003E2C49">
        <w:t>.1.3.1</w:t>
      </w:r>
      <w:r w:rsidR="00E82967" w:rsidRPr="003E2C49">
        <w:tab/>
        <w:t>Sidelink HARQ Entity</w:t>
      </w:r>
      <w:bookmarkEnd w:id="321"/>
      <w:bookmarkEnd w:id="322"/>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E82967" w:rsidRPr="003E2C49" w:rsidRDefault="00E82967" w:rsidP="00E82967">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rsidR="00E82967" w:rsidRPr="003E2C49" w:rsidRDefault="00E82967" w:rsidP="00E82967">
      <w:pPr>
        <w:pStyle w:val="NO"/>
        <w:rPr>
          <w:rFonts w:eastAsia="맑은 고딕"/>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rsidR="00E82967" w:rsidRPr="003E2C49" w:rsidRDefault="00E82967" w:rsidP="00E82967">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rsidR="00E82967" w:rsidRPr="003E2C49" w:rsidRDefault="00E82967" w:rsidP="00E82967">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rsidR="00E82967" w:rsidRPr="003E2C49" w:rsidRDefault="00E82967" w:rsidP="00E82967">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rsidR="00E82967" w:rsidRPr="003E2C49" w:rsidRDefault="00E82967" w:rsidP="00E82967">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맑은 고딕"/>
          <w:noProof/>
          <w:lang w:eastAsia="ko-KR"/>
        </w:rPr>
        <w:t>2&gt;</w:t>
      </w:r>
      <w:r w:rsidR="00F122D6" w:rsidRPr="003E2C49">
        <w:rPr>
          <w:rFonts w:eastAsia="맑은 고딕"/>
          <w:noProof/>
          <w:lang w:eastAsia="ko-KR"/>
        </w:rPr>
        <w:tab/>
      </w:r>
      <w:r w:rsidRPr="003E2C49">
        <w:rPr>
          <w:rFonts w:eastAsia="맑은 고딕"/>
          <w:noProof/>
          <w:lang w:eastAsia="ko-KR"/>
        </w:rPr>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5"/>
      </w:pPr>
      <w:bookmarkStart w:id="323" w:name="_Toc37296253"/>
      <w:bookmarkStart w:id="324" w:name="_Toc12569236"/>
      <w:r w:rsidRPr="003E2C49">
        <w:t>5.22</w:t>
      </w:r>
      <w:r w:rsidR="00E82967" w:rsidRPr="003E2C49">
        <w:t>.1.3.2</w:t>
      </w:r>
      <w:r w:rsidR="00E82967" w:rsidRPr="003E2C49">
        <w:tab/>
        <w:t>PSFCH reception</w:t>
      </w:r>
      <w:bookmarkEnd w:id="323"/>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rsidR="00E82967" w:rsidRPr="003E2C49" w:rsidRDefault="000F52CF" w:rsidP="00E82967">
      <w:pPr>
        <w:pStyle w:val="4"/>
      </w:pPr>
      <w:bookmarkStart w:id="325" w:name="_Toc37296254"/>
      <w:r w:rsidRPr="003E2C49">
        <w:lastRenderedPageBreak/>
        <w:t>5.22</w:t>
      </w:r>
      <w:r w:rsidR="00E82967" w:rsidRPr="003E2C49">
        <w:t>.1.4</w:t>
      </w:r>
      <w:r w:rsidR="00E82967" w:rsidRPr="003E2C49">
        <w:tab/>
        <w:t>Multiplexing and assembly</w:t>
      </w:r>
      <w:bookmarkEnd w:id="324"/>
      <w:bookmarkEnd w:id="325"/>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5"/>
      </w:pPr>
      <w:bookmarkStart w:id="326" w:name="_Toc12569237"/>
      <w:bookmarkStart w:id="327" w:name="_Toc37296255"/>
      <w:r w:rsidRPr="003E2C49">
        <w:t>5.22</w:t>
      </w:r>
      <w:r w:rsidR="00E82967" w:rsidRPr="003E2C49">
        <w:t>.1.4.1</w:t>
      </w:r>
      <w:r w:rsidR="00E82967" w:rsidRPr="003E2C49">
        <w:tab/>
        <w:t>Logical channel prioritization</w:t>
      </w:r>
      <w:bookmarkEnd w:id="326"/>
      <w:bookmarkEnd w:id="327"/>
    </w:p>
    <w:p w:rsidR="00E82967" w:rsidRPr="003E2C49" w:rsidRDefault="000F52CF" w:rsidP="00E82967">
      <w:pPr>
        <w:pStyle w:val="6"/>
        <w:rPr>
          <w:rFonts w:eastAsia="Yu Mincho"/>
        </w:rPr>
      </w:pPr>
      <w:bookmarkStart w:id="328" w:name="_Toc37296256"/>
      <w:r w:rsidRPr="003E2C49">
        <w:rPr>
          <w:rFonts w:eastAsia="Yu Mincho"/>
        </w:rPr>
        <w:t>5.22</w:t>
      </w:r>
      <w:r w:rsidR="00E82967" w:rsidRPr="003E2C49">
        <w:rPr>
          <w:rFonts w:eastAsia="Yu Mincho"/>
        </w:rPr>
        <w:t>.1.4.1.1</w:t>
      </w:r>
      <w:r w:rsidR="00E82967" w:rsidRPr="003E2C49">
        <w:rPr>
          <w:rFonts w:eastAsia="Yu Mincho"/>
        </w:rPr>
        <w:tab/>
        <w:t>General</w:t>
      </w:r>
      <w:bookmarkEnd w:id="328"/>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6"/>
        <w:rPr>
          <w:rFonts w:eastAsia="Yu Mincho"/>
        </w:rPr>
      </w:pPr>
      <w:bookmarkStart w:id="329"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329"/>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0F52CF" w:rsidP="00E82967">
      <w:pPr>
        <w:pStyle w:val="6"/>
        <w:rPr>
          <w:rFonts w:eastAsia="Yu Mincho"/>
        </w:rPr>
      </w:pPr>
      <w:bookmarkStart w:id="330"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330"/>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331"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5"/>
      </w:pPr>
      <w:bookmarkStart w:id="332" w:name="_Toc37296259"/>
      <w:r w:rsidRPr="003E2C49">
        <w:t>5.22</w:t>
      </w:r>
      <w:r w:rsidR="00E82967" w:rsidRPr="003E2C49">
        <w:t>.1.4.2</w:t>
      </w:r>
      <w:r w:rsidR="00E82967" w:rsidRPr="003E2C49">
        <w:tab/>
        <w:t>Multiplexing of MAC SDUs</w:t>
      </w:r>
      <w:bookmarkEnd w:id="331"/>
      <w:bookmarkEnd w:id="332"/>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4"/>
      </w:pPr>
      <w:bookmarkStart w:id="333" w:name="_Toc37296260"/>
      <w:r w:rsidRPr="003E2C49">
        <w:t>5.22</w:t>
      </w:r>
      <w:r w:rsidR="00E82967" w:rsidRPr="003E2C49">
        <w:t>.1.5</w:t>
      </w:r>
      <w:r w:rsidR="00E82967" w:rsidRPr="003E2C49">
        <w:tab/>
        <w:t>Scheduling Request</w:t>
      </w:r>
      <w:bookmarkEnd w:id="333"/>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lastRenderedPageBreak/>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4"/>
      </w:pPr>
      <w:bookmarkStart w:id="334" w:name="_Toc12569239"/>
      <w:bookmarkStart w:id="335" w:name="_Toc37296261"/>
      <w:r w:rsidRPr="003E2C49">
        <w:t>5.22</w:t>
      </w:r>
      <w:r w:rsidR="00E82967" w:rsidRPr="003E2C49">
        <w:t>.1.6</w:t>
      </w:r>
      <w:r w:rsidR="00E82967" w:rsidRPr="003E2C49">
        <w:tab/>
        <w:t>Buffer Status Reporting</w:t>
      </w:r>
      <w:bookmarkEnd w:id="334"/>
      <w:bookmarkEnd w:id="335"/>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4"/>
      </w:pPr>
      <w:bookmarkStart w:id="336" w:name="_Toc37296262"/>
      <w:r w:rsidRPr="003E2C49">
        <w:t>5.22</w:t>
      </w:r>
      <w:r w:rsidR="00E82967" w:rsidRPr="003E2C49">
        <w:t>.1.7</w:t>
      </w:r>
      <w:r w:rsidR="00E82967" w:rsidRPr="003E2C49">
        <w:tab/>
        <w:t>CSI Reporting</w:t>
      </w:r>
      <w:bookmarkEnd w:id="336"/>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E82967" w:rsidRPr="003E2C49" w:rsidRDefault="000F52CF" w:rsidP="00E82967">
      <w:pPr>
        <w:pStyle w:val="3"/>
      </w:pPr>
      <w:bookmarkStart w:id="337" w:name="_Toc37296263"/>
      <w:r w:rsidRPr="003E2C49">
        <w:lastRenderedPageBreak/>
        <w:t>5.22</w:t>
      </w:r>
      <w:r w:rsidR="00E82967" w:rsidRPr="003E2C49">
        <w:t>.2</w:t>
      </w:r>
      <w:r w:rsidR="00E82967" w:rsidRPr="003E2C49">
        <w:tab/>
        <w:t>SL-SCH Data reception</w:t>
      </w:r>
      <w:bookmarkEnd w:id="317"/>
      <w:bookmarkEnd w:id="337"/>
    </w:p>
    <w:p w:rsidR="00E82967" w:rsidRPr="003E2C49" w:rsidRDefault="000F52CF" w:rsidP="00E82967">
      <w:pPr>
        <w:pStyle w:val="4"/>
      </w:pPr>
      <w:bookmarkStart w:id="338" w:name="_Toc12569242"/>
      <w:bookmarkStart w:id="339" w:name="_Toc37296264"/>
      <w:r w:rsidRPr="003E2C49">
        <w:t>5.22</w:t>
      </w:r>
      <w:r w:rsidR="00E82967" w:rsidRPr="003E2C49">
        <w:t>.2.1</w:t>
      </w:r>
      <w:r w:rsidR="00E82967" w:rsidRPr="003E2C49">
        <w:tab/>
        <w:t>SCI reception</w:t>
      </w:r>
      <w:bookmarkEnd w:id="338"/>
      <w:bookmarkEnd w:id="339"/>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4"/>
      </w:pPr>
      <w:bookmarkStart w:id="340" w:name="_Toc12569243"/>
      <w:bookmarkStart w:id="341" w:name="_Toc37296265"/>
      <w:r w:rsidRPr="003E2C49">
        <w:t>5.22</w:t>
      </w:r>
      <w:r w:rsidR="00E82967" w:rsidRPr="003E2C49">
        <w:t>.2.2</w:t>
      </w:r>
      <w:r w:rsidR="00E82967" w:rsidRPr="003E2C49">
        <w:tab/>
        <w:t>Sidelink HARQ operation</w:t>
      </w:r>
      <w:bookmarkEnd w:id="340"/>
      <w:bookmarkEnd w:id="341"/>
    </w:p>
    <w:p w:rsidR="00E82967" w:rsidRPr="003E2C49" w:rsidRDefault="000F52CF" w:rsidP="00E82967">
      <w:pPr>
        <w:pStyle w:val="5"/>
      </w:pPr>
      <w:bookmarkStart w:id="342" w:name="_Toc12569244"/>
      <w:bookmarkStart w:id="343" w:name="_Toc37296266"/>
      <w:r w:rsidRPr="003E2C49">
        <w:t>5.22</w:t>
      </w:r>
      <w:r w:rsidR="00E82967" w:rsidRPr="003E2C49">
        <w:t>.2.2.1</w:t>
      </w:r>
      <w:r w:rsidR="00E82967" w:rsidRPr="003E2C49">
        <w:tab/>
        <w:t>Sidelink HARQ Entity</w:t>
      </w:r>
      <w:bookmarkEnd w:id="342"/>
      <w:bookmarkEnd w:id="343"/>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rsidR="00E82967" w:rsidRPr="003E2C49" w:rsidRDefault="00E82967" w:rsidP="00E82967">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rsidR="00E82967" w:rsidRPr="003E2C49" w:rsidRDefault="000F52CF" w:rsidP="00E82967">
      <w:pPr>
        <w:pStyle w:val="5"/>
      </w:pPr>
      <w:bookmarkStart w:id="344" w:name="_Toc12569245"/>
      <w:bookmarkStart w:id="345" w:name="_Toc37296267"/>
      <w:r w:rsidRPr="003E2C49">
        <w:lastRenderedPageBreak/>
        <w:t>5.22</w:t>
      </w:r>
      <w:r w:rsidR="00E82967" w:rsidRPr="003E2C49">
        <w:t>.2.2.2</w:t>
      </w:r>
      <w:r w:rsidR="00E82967" w:rsidRPr="003E2C49">
        <w:tab/>
        <w:t>Sidelink process</w:t>
      </w:r>
      <w:bookmarkEnd w:id="344"/>
      <w:bookmarkEnd w:id="345"/>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rsidR="00E82967" w:rsidRPr="003E2C49" w:rsidRDefault="000F52CF" w:rsidP="00E82967">
      <w:pPr>
        <w:pStyle w:val="4"/>
      </w:pPr>
      <w:bookmarkStart w:id="346" w:name="_Toc12569246"/>
      <w:bookmarkStart w:id="347" w:name="_Toc37296268"/>
      <w:r w:rsidRPr="003E2C49">
        <w:t>5.22</w:t>
      </w:r>
      <w:r w:rsidR="00E82967" w:rsidRPr="003E2C49">
        <w:t>.2.3</w:t>
      </w:r>
      <w:r w:rsidR="00E82967" w:rsidRPr="003E2C49">
        <w:tab/>
        <w:t>Disassembly and demultiplexing</w:t>
      </w:r>
      <w:bookmarkEnd w:id="346"/>
      <w:bookmarkEnd w:id="347"/>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2"/>
      </w:pPr>
      <w:bookmarkStart w:id="348" w:name="_Toc12569257"/>
      <w:bookmarkStart w:id="349" w:name="_Toc37296269"/>
      <w:r w:rsidRPr="003E2C49">
        <w:t>5.23</w:t>
      </w:r>
      <w:r w:rsidRPr="003E2C49">
        <w:tab/>
        <w:t>SL-BCH data transfer</w:t>
      </w:r>
      <w:bookmarkEnd w:id="348"/>
      <w:bookmarkEnd w:id="349"/>
    </w:p>
    <w:p w:rsidR="00E82967" w:rsidRPr="003E2C49" w:rsidRDefault="000F52CF" w:rsidP="00E82967">
      <w:pPr>
        <w:pStyle w:val="3"/>
      </w:pPr>
      <w:bookmarkStart w:id="350" w:name="_Toc12569258"/>
      <w:bookmarkStart w:id="351" w:name="_Toc37296270"/>
      <w:r w:rsidRPr="003E2C49">
        <w:t>5.23</w:t>
      </w:r>
      <w:r w:rsidR="00E82967" w:rsidRPr="003E2C49">
        <w:t>.1</w:t>
      </w:r>
      <w:r w:rsidR="00E82967" w:rsidRPr="003E2C49">
        <w:tab/>
        <w:t>SL-BCH data transmission</w:t>
      </w:r>
      <w:bookmarkEnd w:id="350"/>
      <w:bookmarkEnd w:id="351"/>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3"/>
      </w:pPr>
      <w:bookmarkStart w:id="352" w:name="_Toc12569259"/>
      <w:bookmarkStart w:id="353" w:name="_Toc37296271"/>
      <w:r w:rsidRPr="003E2C49">
        <w:lastRenderedPageBreak/>
        <w:t>5.23</w:t>
      </w:r>
      <w:r w:rsidR="00E82967" w:rsidRPr="003E2C49">
        <w:t>.2</w:t>
      </w:r>
      <w:r w:rsidR="00E82967" w:rsidRPr="003E2C49">
        <w:tab/>
        <w:t>SL-BCH data reception</w:t>
      </w:r>
      <w:bookmarkEnd w:id="352"/>
      <w:bookmarkEnd w:id="353"/>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1"/>
        <w:rPr>
          <w:lang w:eastAsia="ko-KR"/>
        </w:rPr>
      </w:pPr>
      <w:bookmarkStart w:id="354" w:name="_Toc37296272"/>
      <w:r w:rsidRPr="003E2C49">
        <w:rPr>
          <w:lang w:eastAsia="ko-KR"/>
        </w:rPr>
        <w:t>6</w:t>
      </w:r>
      <w:r w:rsidRPr="003E2C49">
        <w:rPr>
          <w:lang w:eastAsia="ko-KR"/>
        </w:rPr>
        <w:tab/>
        <w:t>Protocol Data Units, formats and parameters</w:t>
      </w:r>
      <w:bookmarkEnd w:id="299"/>
      <w:bookmarkEnd w:id="354"/>
    </w:p>
    <w:p w:rsidR="00411627" w:rsidRPr="003E2C49" w:rsidRDefault="00411627" w:rsidP="00411627">
      <w:pPr>
        <w:pStyle w:val="2"/>
        <w:rPr>
          <w:lang w:eastAsia="ko-KR"/>
        </w:rPr>
      </w:pPr>
      <w:bookmarkStart w:id="355" w:name="_Toc29239875"/>
      <w:bookmarkStart w:id="356" w:name="_Toc37296273"/>
      <w:r w:rsidRPr="003E2C49">
        <w:rPr>
          <w:lang w:eastAsia="ko-KR"/>
        </w:rPr>
        <w:t>6.1</w:t>
      </w:r>
      <w:r w:rsidRPr="003E2C49">
        <w:rPr>
          <w:lang w:eastAsia="ko-KR"/>
        </w:rPr>
        <w:tab/>
        <w:t>Protocol Data Units</w:t>
      </w:r>
      <w:bookmarkEnd w:id="355"/>
      <w:bookmarkEnd w:id="356"/>
    </w:p>
    <w:p w:rsidR="00411627" w:rsidRPr="003E2C49" w:rsidRDefault="00411627" w:rsidP="00411627">
      <w:pPr>
        <w:pStyle w:val="3"/>
        <w:rPr>
          <w:lang w:eastAsia="ko-KR"/>
        </w:rPr>
      </w:pPr>
      <w:bookmarkStart w:id="357" w:name="_Toc29239876"/>
      <w:bookmarkStart w:id="358" w:name="_Toc37296274"/>
      <w:r w:rsidRPr="003E2C49">
        <w:rPr>
          <w:lang w:eastAsia="ko-KR"/>
        </w:rPr>
        <w:t>6.1.1</w:t>
      </w:r>
      <w:r w:rsidRPr="003E2C49">
        <w:rPr>
          <w:lang w:eastAsia="ko-KR"/>
        </w:rPr>
        <w:tab/>
        <w:t>General</w:t>
      </w:r>
      <w:bookmarkEnd w:id="357"/>
      <w:bookmarkEnd w:id="358"/>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3"/>
        <w:rPr>
          <w:lang w:eastAsia="ko-KR"/>
        </w:rPr>
      </w:pPr>
      <w:bookmarkStart w:id="359" w:name="_Toc29239877"/>
      <w:bookmarkStart w:id="360" w:name="_Toc37296275"/>
      <w:r w:rsidRPr="003E2C49">
        <w:rPr>
          <w:lang w:eastAsia="ko-KR"/>
        </w:rPr>
        <w:t>6.1.2</w:t>
      </w:r>
      <w:r w:rsidRPr="003E2C49">
        <w:rPr>
          <w:lang w:eastAsia="ko-KR"/>
        </w:rPr>
        <w:tab/>
        <w:t>MAC PDU (DL-SCH and UL-SCH except transparent MAC and Random Access Response)</w:t>
      </w:r>
      <w:bookmarkEnd w:id="359"/>
      <w:bookmarkEnd w:id="360"/>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28" type="#_x0000_t75" style="width:285pt;height:80.4pt" o:ole="">
            <v:imagedata r:id="rId19" o:title=""/>
          </v:shape>
          <o:OLEObject Type="Embed" ProgID="Visio.Drawing.15" ShapeID="_x0000_i1028" DrawAspect="Content" ObjectID="_1649544299" r:id="rId20"/>
        </w:object>
      </w:r>
    </w:p>
    <w:p w:rsidR="003E7C56" w:rsidRPr="003E2C49" w:rsidRDefault="003E7C56" w:rsidP="00411627">
      <w:pPr>
        <w:pStyle w:val="TH"/>
      </w:pPr>
      <w:r w:rsidRPr="003E2C49">
        <w:object w:dxaOrig="5700" w:dyaOrig="2161">
          <v:shape id="_x0000_i1029" type="#_x0000_t75" style="width:285pt;height:108pt" o:ole="">
            <v:imagedata r:id="rId21" o:title=""/>
          </v:shape>
          <o:OLEObject Type="Embed" ProgID="Visio.Drawing.15" ShapeID="_x0000_i1029" DrawAspect="Content" ObjectID="_1649544300"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0" type="#_x0000_t75" style="width:283.2pt;height:134.4pt" o:ole="">
            <v:imagedata r:id="rId23" o:title=""/>
          </v:shape>
          <o:OLEObject Type="Embed" ProgID="Visio.Drawing.15" ShapeID="_x0000_i1030" DrawAspect="Content" ObjectID="_1649544301"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1" type="#_x0000_t75" style="width:285pt;height:108pt" o:ole="">
            <v:imagedata r:id="rId25" o:title=""/>
          </v:shape>
          <o:OLEObject Type="Embed" ProgID="Visio.Drawing.15" ShapeID="_x0000_i1031" DrawAspect="Content" ObjectID="_1649544302" r:id="rId26"/>
        </w:object>
      </w:r>
    </w:p>
    <w:p w:rsidR="003E7C56" w:rsidRPr="003E2C49" w:rsidRDefault="003E7C56" w:rsidP="00411627">
      <w:pPr>
        <w:pStyle w:val="TH"/>
      </w:pPr>
      <w:r w:rsidRPr="003E2C49">
        <w:object w:dxaOrig="5700" w:dyaOrig="2730">
          <v:shape id="_x0000_i1032" type="#_x0000_t75" style="width:285pt;height:135.6pt" o:ole="">
            <v:imagedata r:id="rId27" o:title=""/>
          </v:shape>
          <o:OLEObject Type="Embed" ProgID="Visio.Drawing.15" ShapeID="_x0000_i1032" DrawAspect="Content" ObjectID="_1649544303"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3" type="#_x0000_t75" style="width:283.2pt;height:163.8pt" o:ole="">
            <v:imagedata r:id="rId29" o:title=""/>
          </v:shape>
          <o:OLEObject Type="Embed" ProgID="Visio.Drawing.15" ShapeID="_x0000_i1033" DrawAspect="Content" ObjectID="_1649544304"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4" type="#_x0000_t75" style="width:285pt;height:50.4pt" o:ole="">
            <v:imagedata r:id="rId31" o:title=""/>
          </v:shape>
          <o:OLEObject Type="Embed" ProgID="Visio.Drawing.15" ShapeID="_x0000_i1034" DrawAspect="Content" ObjectID="_1649544305" r:id="rId32"/>
        </w:object>
      </w:r>
    </w:p>
    <w:p w:rsidR="00205615" w:rsidRPr="003E2C49" w:rsidRDefault="00205615" w:rsidP="00411627">
      <w:pPr>
        <w:pStyle w:val="TH"/>
        <w:rPr>
          <w:lang w:eastAsia="ko-KR"/>
        </w:rPr>
      </w:pPr>
      <w:r w:rsidRPr="003E2C49">
        <w:object w:dxaOrig="5700" w:dyaOrig="1590">
          <v:shape id="_x0000_i1035" type="#_x0000_t75" style="width:285pt;height:80.4pt" o:ole="">
            <v:imagedata r:id="rId33" o:title=""/>
          </v:shape>
          <o:OLEObject Type="Embed" ProgID="Visio.Drawing.15" ShapeID="_x0000_i1035" DrawAspect="Content" ObjectID="_1649544306"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6" type="#_x0000_t75" style="width:482.4pt;height:118.8pt" o:ole="">
            <v:imagedata r:id="rId35" o:title=""/>
          </v:shape>
          <o:OLEObject Type="Embed" ProgID="Visio.Drawing.15" ShapeID="_x0000_i1036" DrawAspect="Content" ObjectID="_1649544307"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7" type="#_x0000_t75" style="width:482.4pt;height:118.8pt" o:ole="">
            <v:imagedata r:id="rId37" o:title=""/>
          </v:shape>
          <o:OLEObject Type="Embed" ProgID="Visio.Drawing.15" ShapeID="_x0000_i1037" DrawAspect="Content" ObjectID="_1649544308"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3"/>
        <w:rPr>
          <w:lang w:eastAsia="ko-KR"/>
        </w:rPr>
      </w:pPr>
      <w:bookmarkStart w:id="361" w:name="_Toc29239878"/>
      <w:bookmarkStart w:id="362" w:name="_Toc37296276"/>
      <w:r w:rsidRPr="003E2C49">
        <w:rPr>
          <w:lang w:eastAsia="ko-KR"/>
        </w:rPr>
        <w:t>6.1.3</w:t>
      </w:r>
      <w:r w:rsidRPr="003E2C49">
        <w:rPr>
          <w:lang w:eastAsia="ko-KR"/>
        </w:rPr>
        <w:tab/>
        <w:t>MAC Control Elements (CEs)</w:t>
      </w:r>
      <w:bookmarkEnd w:id="361"/>
      <w:bookmarkEnd w:id="362"/>
    </w:p>
    <w:p w:rsidR="00411627" w:rsidRPr="003E2C49" w:rsidRDefault="00411627" w:rsidP="00411627">
      <w:pPr>
        <w:pStyle w:val="4"/>
        <w:rPr>
          <w:lang w:eastAsia="ko-KR"/>
        </w:rPr>
      </w:pPr>
      <w:bookmarkStart w:id="363" w:name="_Toc29239879"/>
      <w:bookmarkStart w:id="364" w:name="_Toc37296277"/>
      <w:r w:rsidRPr="003E2C49">
        <w:rPr>
          <w:lang w:eastAsia="ko-KR"/>
        </w:rPr>
        <w:t>6.1.3.1</w:t>
      </w:r>
      <w:r w:rsidRPr="003E2C49">
        <w:rPr>
          <w:lang w:eastAsia="ko-KR"/>
        </w:rPr>
        <w:tab/>
        <w:t>Buffer Status Report MAC CEs</w:t>
      </w:r>
      <w:bookmarkEnd w:id="363"/>
      <w:bookmarkEnd w:id="364"/>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rsidR="00411627" w:rsidRPr="003E2C49" w:rsidRDefault="0047246C" w:rsidP="00411627">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38" type="#_x0000_t75" style="width:285pt;height:50.4pt" o:ole="">
            <v:imagedata r:id="rId39" o:title=""/>
          </v:shape>
          <o:OLEObject Type="Embed" ProgID="Visio.Drawing.15" ShapeID="_x0000_i1038" DrawAspect="Content" ObjectID="_1649544309"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39" type="#_x0000_t75" style="width:285pt;height:163.8pt" o:ole="">
            <v:imagedata r:id="rId41" o:title=""/>
          </v:shape>
          <o:OLEObject Type="Embed" ProgID="Visio.Drawing.15" ShapeID="_x0000_i1039" DrawAspect="Content" ObjectID="_1649544310"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맑은 고딕"/>
          <w:b w:val="0"/>
          <w:noProof/>
          <w:lang w:eastAsia="ko-KR"/>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365"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365"/>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4"/>
        <w:rPr>
          <w:noProof/>
          <w:lang w:eastAsia="ko-KR"/>
        </w:rPr>
      </w:pPr>
      <w:bookmarkStart w:id="366" w:name="_Toc29239880"/>
      <w:bookmarkStart w:id="367" w:name="_Toc37296278"/>
      <w:r w:rsidRPr="003E2C49">
        <w:rPr>
          <w:noProof/>
        </w:rPr>
        <w:t>6.1.3.2</w:t>
      </w:r>
      <w:r w:rsidRPr="003E2C49">
        <w:rPr>
          <w:noProof/>
        </w:rPr>
        <w:tab/>
        <w:t xml:space="preserve">C-RNTI MAC </w:t>
      </w:r>
      <w:r w:rsidRPr="003E2C49">
        <w:rPr>
          <w:noProof/>
          <w:lang w:eastAsia="ko-KR"/>
        </w:rPr>
        <w:t>CE</w:t>
      </w:r>
      <w:bookmarkEnd w:id="366"/>
      <w:bookmarkEnd w:id="367"/>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0" type="#_x0000_t75" style="width:286.2pt;height:80.4pt" o:ole="">
            <v:imagedata r:id="rId43" o:title=""/>
          </v:shape>
          <o:OLEObject Type="Embed" ProgID="Visio.Drawing.15" ShapeID="_x0000_i1040" DrawAspect="Content" ObjectID="_1649544311"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4"/>
        <w:rPr>
          <w:noProof/>
          <w:lang w:eastAsia="ko-KR"/>
        </w:rPr>
      </w:pPr>
      <w:bookmarkStart w:id="368" w:name="_Toc29239881"/>
      <w:bookmarkStart w:id="369"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368"/>
      <w:bookmarkEnd w:id="369"/>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1" type="#_x0000_t75" style="width:285pt;height:193.8pt" o:ole="">
            <v:imagedata r:id="rId45" o:title=""/>
          </v:shape>
          <o:OLEObject Type="Embed" ProgID="Visio.Drawing.15" ShapeID="_x0000_i1041" DrawAspect="Content" ObjectID="_1649544312"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4"/>
        <w:rPr>
          <w:noProof/>
        </w:rPr>
      </w:pPr>
      <w:bookmarkStart w:id="370" w:name="_Toc29239882"/>
      <w:bookmarkStart w:id="371" w:name="_Toc37296280"/>
      <w:r w:rsidRPr="003E2C49">
        <w:rPr>
          <w:noProof/>
        </w:rPr>
        <w:t>6.1.3.</w:t>
      </w:r>
      <w:r w:rsidRPr="003E2C49">
        <w:rPr>
          <w:noProof/>
          <w:lang w:eastAsia="ko-KR"/>
        </w:rPr>
        <w:t>4</w:t>
      </w:r>
      <w:r w:rsidRPr="003E2C49">
        <w:rPr>
          <w:noProof/>
        </w:rPr>
        <w:tab/>
        <w:t>Timing Advance Command MAC CE</w:t>
      </w:r>
      <w:bookmarkEnd w:id="370"/>
      <w:bookmarkEnd w:id="371"/>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2" type="#_x0000_t75" style="width:285pt;height:50.4pt" o:ole="">
            <v:imagedata r:id="rId47" o:title=""/>
          </v:shape>
          <o:OLEObject Type="Embed" ProgID="Visio.Drawing.15" ShapeID="_x0000_i1042" DrawAspect="Content" ObjectID="_1649544313"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4"/>
        <w:rPr>
          <w:rFonts w:eastAsia="맑은 고딕"/>
        </w:rPr>
      </w:pPr>
      <w:bookmarkStart w:id="372" w:name="_Toc37296281"/>
      <w:bookmarkStart w:id="373" w:name="_Toc29239883"/>
      <w:r w:rsidRPr="003E2C49">
        <w:rPr>
          <w:rFonts w:eastAsia="맑은 고딕"/>
        </w:rPr>
        <w:t>6.1.3.4a</w:t>
      </w:r>
      <w:r w:rsidRPr="003E2C49">
        <w:rPr>
          <w:rFonts w:eastAsia="맑은 고딕"/>
        </w:rPr>
        <w:tab/>
      </w:r>
      <w:bookmarkStart w:id="374" w:name="_Hlk20927412"/>
      <w:r w:rsidRPr="003E2C49">
        <w:rPr>
          <w:rFonts w:eastAsia="맑은 고딕"/>
        </w:rPr>
        <w:t>Absolute Timing Advance Command MAC CE</w:t>
      </w:r>
      <w:bookmarkEnd w:id="372"/>
      <w:bookmarkEnd w:id="374"/>
    </w:p>
    <w:p w:rsidR="003B18D8" w:rsidRPr="003E2C49" w:rsidRDefault="003B18D8" w:rsidP="003B18D8">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3" type="#_x0000_t75" style="width:285pt;height:80.4pt" o:ole="">
            <v:imagedata r:id="rId49" o:title=""/>
          </v:shape>
          <o:OLEObject Type="Embed" ProgID="Visio.Drawing.15" ShapeID="_x0000_i1043" DrawAspect="Content" ObjectID="_1649544314"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4"/>
        <w:rPr>
          <w:noProof/>
          <w:lang w:eastAsia="ko-KR"/>
        </w:rPr>
      </w:pPr>
      <w:bookmarkStart w:id="375"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373"/>
      <w:bookmarkEnd w:id="375"/>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76" w:name="_Toc29239884"/>
      <w:bookmarkStart w:id="377"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376"/>
      <w:bookmarkEnd w:id="377"/>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78" w:name="_Toc29239885"/>
      <w:bookmarkStart w:id="379"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378"/>
      <w:bookmarkEnd w:id="379"/>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4"/>
        <w:rPr>
          <w:noProof/>
          <w:lang w:eastAsia="ko-KR"/>
        </w:rPr>
      </w:pPr>
      <w:bookmarkStart w:id="380" w:name="_Toc29239886"/>
      <w:bookmarkStart w:id="381"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380"/>
      <w:bookmarkEnd w:id="381"/>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411627" w:rsidP="00411627">
      <w:pPr>
        <w:pStyle w:val="TH"/>
        <w:rPr>
          <w:lang w:eastAsia="ko-KR"/>
        </w:rPr>
      </w:pPr>
      <w:r w:rsidRPr="003E2C49">
        <w:object w:dxaOrig="4575" w:dyaOrig="1590">
          <v:shape id="_x0000_i1044" type="#_x0000_t75" style="width:228.6pt;height:80.4pt" o:ole="">
            <v:imagedata r:id="rId51" o:title=""/>
          </v:shape>
          <o:OLEObject Type="Embed" ProgID="Visio.Drawing.15" ShapeID="_x0000_i1044" DrawAspect="Content" ObjectID="_1649544315" r:id="rId52"/>
        </w:object>
      </w:r>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4"/>
        <w:rPr>
          <w:lang w:eastAsia="ko-KR"/>
        </w:rPr>
      </w:pPr>
      <w:bookmarkStart w:id="382" w:name="_Toc29239887"/>
      <w:bookmarkStart w:id="383" w:name="_Toc37296286"/>
      <w:r w:rsidRPr="003E2C49">
        <w:rPr>
          <w:lang w:eastAsia="ko-KR"/>
        </w:rPr>
        <w:t>6.1.3.9</w:t>
      </w:r>
      <w:r w:rsidRPr="003E2C49">
        <w:rPr>
          <w:lang w:eastAsia="ko-KR"/>
        </w:rPr>
        <w:tab/>
        <w:t>Multiple Entry PHR MAC CE</w:t>
      </w:r>
      <w:bookmarkEnd w:id="382"/>
      <w:bookmarkEnd w:id="383"/>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5" type="#_x0000_t75" style="width:228.6pt;height:306.6pt" o:ole="">
            <v:imagedata r:id="rId53" o:title=""/>
          </v:shape>
          <o:OLEObject Type="Embed" ProgID="Visio.Drawing.15" ShapeID="_x0000_i1045" DrawAspect="Content" ObjectID="_1649544316" r:id="rId54"/>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46" type="#_x0000_t75" style="width:228.6pt;height:390.6pt" o:ole="">
            <v:imagedata r:id="rId55" o:title=""/>
          </v:shape>
          <o:OLEObject Type="Embed" ProgID="Visio.Drawing.15" ShapeID="_x0000_i1046" DrawAspect="Content" ObjectID="_1649544317" r:id="rId56"/>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4"/>
        <w:rPr>
          <w:noProof/>
          <w:lang w:eastAsia="ko-KR"/>
        </w:rPr>
      </w:pPr>
      <w:bookmarkStart w:id="384" w:name="_Toc29239888"/>
      <w:bookmarkStart w:id="385"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384"/>
      <w:bookmarkEnd w:id="385"/>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47" type="#_x0000_t75" style="width:285pt;height:50.4pt" o:ole="">
            <v:imagedata r:id="rId57" o:title=""/>
          </v:shape>
          <o:OLEObject Type="Embed" ProgID="Visio.Drawing.15" ShapeID="_x0000_i1047" DrawAspect="Content" ObjectID="_1649544318" r:id="rId58"/>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48" type="#_x0000_t75" style="width:285pt;height:135.6pt" o:ole="">
            <v:imagedata r:id="rId59" o:title=""/>
          </v:shape>
          <o:OLEObject Type="Embed" ProgID="Visio.Drawing.15" ShapeID="_x0000_i1048" DrawAspect="Content" ObjectID="_1649544319" r:id="rId60"/>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4"/>
        <w:rPr>
          <w:noProof/>
          <w:lang w:eastAsia="ko-KR"/>
        </w:rPr>
      </w:pPr>
      <w:bookmarkStart w:id="386" w:name="_Toc29239889"/>
      <w:bookmarkStart w:id="387"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386"/>
      <w:bookmarkEnd w:id="387"/>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49" type="#_x0000_t75" style="width:285pt;height:50.4pt" o:ole="">
            <v:imagedata r:id="rId61" o:title=""/>
          </v:shape>
          <o:OLEObject Type="Embed" ProgID="Visio.Drawing.15" ShapeID="_x0000_i1049" DrawAspect="Content" ObjectID="_1649544320" r:id="rId62"/>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4"/>
        <w:rPr>
          <w:lang w:eastAsia="ko-KR"/>
        </w:rPr>
      </w:pPr>
      <w:bookmarkStart w:id="388" w:name="_Toc29239890"/>
      <w:bookmarkStart w:id="389" w:name="_Toc37296289"/>
      <w:r w:rsidRPr="003E2C49">
        <w:rPr>
          <w:lang w:eastAsia="ko-KR"/>
        </w:rPr>
        <w:t>6.1.3.12</w:t>
      </w:r>
      <w:r w:rsidRPr="003E2C49">
        <w:rPr>
          <w:lang w:eastAsia="ko-KR"/>
        </w:rPr>
        <w:tab/>
        <w:t>SP CSI-RS/CSI-IM Resource Set Activation/Deactivation MAC CE</w:t>
      </w:r>
      <w:bookmarkEnd w:id="388"/>
      <w:bookmarkEnd w:id="389"/>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0" type="#_x0000_t75" style="width:285pt;height:193.2pt" o:ole="">
            <v:imagedata r:id="rId63" o:title=""/>
          </v:shape>
          <o:OLEObject Type="Embed" ProgID="Visio.Drawing.15" ShapeID="_x0000_i1050" DrawAspect="Content" ObjectID="_1649544321" r:id="rId64"/>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4"/>
        <w:rPr>
          <w:lang w:eastAsia="ko-KR"/>
        </w:rPr>
      </w:pPr>
      <w:bookmarkStart w:id="390" w:name="_Toc29239891"/>
      <w:bookmarkStart w:id="391" w:name="_Toc37296290"/>
      <w:r w:rsidRPr="003E2C49">
        <w:rPr>
          <w:lang w:eastAsia="ko-KR"/>
        </w:rPr>
        <w:t>6.1.3.13</w:t>
      </w:r>
      <w:r w:rsidRPr="003E2C49">
        <w:rPr>
          <w:lang w:eastAsia="ko-KR"/>
        </w:rPr>
        <w:tab/>
        <w:t>Aperiodic CSI Trigger State Subselection MAC CE</w:t>
      </w:r>
      <w:bookmarkEnd w:id="390"/>
      <w:bookmarkEnd w:id="391"/>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맑은 고딕"/>
          <w:iCs/>
        </w:rPr>
        <w:t xml:space="preserve"> or </w:t>
      </w:r>
      <w:r w:rsidR="00FA61AC" w:rsidRPr="003E2C49">
        <w:rPr>
          <w:rFonts w:eastAsia="맑은 고딕"/>
          <w:i/>
        </w:rPr>
        <w:t>aperiodicTriggerStateListForDCI-Format0-2</w:t>
      </w:r>
      <w:r w:rsidR="00FA61AC" w:rsidRPr="003E2C49">
        <w:rPr>
          <w:rFonts w:eastAsia="맑은 고딕"/>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맑은 고딕"/>
          <w:noProof/>
          <w:lang w:eastAsia="ko-KR"/>
        </w:rPr>
        <w:t>D: This field indicates which aperiodic CSI trigger state list this MAC CE refers to. If the field is set to 0,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fields indicate the Aperiodic Trigger States configured within </w:t>
      </w:r>
      <w:r w:rsidR="00FA61AC" w:rsidRPr="003E2C49">
        <w:rPr>
          <w:rFonts w:eastAsia="맑은 고딕"/>
          <w:i/>
          <w:iCs/>
          <w:noProof/>
          <w:lang w:eastAsia="ko-KR"/>
        </w:rPr>
        <w:t>aperiodicTriggerStateList</w:t>
      </w:r>
      <w:r w:rsidR="00FA61AC" w:rsidRPr="003E2C49">
        <w:rPr>
          <w:rFonts w:eastAsia="맑은 고딕"/>
          <w:noProof/>
          <w:lang w:eastAsia="ko-KR"/>
        </w:rPr>
        <w:t>; if the field is set to 1,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 indicate the Aperiodic Trigger States configured within </w:t>
      </w:r>
      <w:r w:rsidR="00FA61AC" w:rsidRPr="003E2C49">
        <w:rPr>
          <w:rFonts w:eastAsia="맑은 고딕"/>
          <w:i/>
          <w:iCs/>
          <w:noProof/>
          <w:lang w:eastAsia="ko-KR"/>
        </w:rPr>
        <w:t>aperiodicTriggerStateListForDCI-Format0-2</w:t>
      </w:r>
      <w:r w:rsidR="00FA61AC" w:rsidRPr="003E2C49">
        <w:rPr>
          <w:rFonts w:eastAsia="맑은 고딕"/>
          <w:noProof/>
          <w:lang w:eastAsia="ko-KR"/>
        </w:rPr>
        <w:t>.</w:t>
      </w:r>
    </w:p>
    <w:p w:rsidR="00411627" w:rsidRPr="003E2C49" w:rsidRDefault="00FA61AC" w:rsidP="00411627">
      <w:pPr>
        <w:pStyle w:val="TH"/>
      </w:pPr>
      <w:r w:rsidRPr="003E2C49">
        <w:rPr>
          <w:rFonts w:ascii="Times New Roman" w:eastAsia="맑은 고딕" w:hAnsi="Times New Roman"/>
          <w:lang w:eastAsia="en-US"/>
        </w:rPr>
        <w:object w:dxaOrig="5730" w:dyaOrig="3300">
          <v:shape id="_x0000_i1051" type="#_x0000_t75" style="width:285.6pt;height:165.6pt" o:ole="">
            <v:imagedata r:id="rId65" o:title=""/>
          </v:shape>
          <o:OLEObject Type="Embed" ProgID="Visio.Drawing.15" ShapeID="_x0000_i1051" DrawAspect="Content" ObjectID="_1649544322" r:id="rId66"/>
        </w:object>
      </w:r>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4"/>
        <w:rPr>
          <w:lang w:eastAsia="ko-KR"/>
        </w:rPr>
      </w:pPr>
      <w:bookmarkStart w:id="392" w:name="_Toc29239892"/>
      <w:bookmarkStart w:id="393" w:name="_Toc37296291"/>
      <w:r w:rsidRPr="003E2C49">
        <w:rPr>
          <w:lang w:eastAsia="ko-KR"/>
        </w:rPr>
        <w:t>6.1.3.14</w:t>
      </w:r>
      <w:r w:rsidRPr="003E2C49">
        <w:rPr>
          <w:lang w:eastAsia="ko-KR"/>
        </w:rPr>
        <w:tab/>
        <w:t>TCI States Activation/Deactivation for UE-specific PDSCH MAC CE</w:t>
      </w:r>
      <w:bookmarkEnd w:id="392"/>
      <w:bookmarkEnd w:id="393"/>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rsidR="00411627" w:rsidRPr="003E2C49" w:rsidRDefault="00EC1A5A" w:rsidP="00411627">
      <w:pPr>
        <w:pStyle w:val="TH"/>
      </w:pPr>
      <w:r w:rsidRPr="003E2C49">
        <w:object w:dxaOrig="5700" w:dyaOrig="3285">
          <v:shape id="_x0000_i1052" type="#_x0000_t75" style="width:285pt;height:163.8pt" o:ole="">
            <v:imagedata r:id="rId67" o:title=""/>
          </v:shape>
          <o:OLEObject Type="Embed" ProgID="Visio.Drawing.15" ShapeID="_x0000_i1052" DrawAspect="Content" ObjectID="_1649544323" r:id="rId68"/>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4"/>
        <w:rPr>
          <w:lang w:eastAsia="ko-KR"/>
        </w:rPr>
      </w:pPr>
      <w:bookmarkStart w:id="394" w:name="_Toc29239893"/>
      <w:bookmarkStart w:id="395" w:name="_Toc37296292"/>
      <w:r w:rsidRPr="003E2C49">
        <w:rPr>
          <w:lang w:eastAsia="ko-KR"/>
        </w:rPr>
        <w:lastRenderedPageBreak/>
        <w:t>6.1.3.15</w:t>
      </w:r>
      <w:r w:rsidRPr="003E2C49">
        <w:rPr>
          <w:lang w:eastAsia="ko-KR"/>
        </w:rPr>
        <w:tab/>
        <w:t>TCI State Indication for UE-specific PDCCH MAC CE</w:t>
      </w:r>
      <w:bookmarkEnd w:id="394"/>
      <w:bookmarkEnd w:id="395"/>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3" type="#_x0000_t75" style="width:285pt;height:80.4pt" o:ole="">
            <v:imagedata r:id="rId69" o:title=""/>
          </v:shape>
          <o:OLEObject Type="Embed" ProgID="Visio.Drawing.15" ShapeID="_x0000_i1053" DrawAspect="Content" ObjectID="_1649544324" r:id="rId70"/>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4"/>
        <w:rPr>
          <w:lang w:eastAsia="ko-KR"/>
        </w:rPr>
      </w:pPr>
      <w:bookmarkStart w:id="396" w:name="_Toc29239894"/>
      <w:bookmarkStart w:id="397" w:name="_Toc37296293"/>
      <w:r w:rsidRPr="003E2C49">
        <w:rPr>
          <w:lang w:eastAsia="ko-KR"/>
        </w:rPr>
        <w:t>6.1.3.16</w:t>
      </w:r>
      <w:r w:rsidRPr="003E2C49">
        <w:rPr>
          <w:lang w:eastAsia="ko-KR"/>
        </w:rPr>
        <w:tab/>
        <w:t>SP CSI reporting on PUCCH Activation/Deactivation MAC CE</w:t>
      </w:r>
      <w:bookmarkEnd w:id="396"/>
      <w:bookmarkEnd w:id="397"/>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54" type="#_x0000_t75" style="width:285pt;height:80.4pt" o:ole="">
            <v:imagedata r:id="rId71" o:title=""/>
          </v:shape>
          <o:OLEObject Type="Embed" ProgID="Visio.Drawing.15" ShapeID="_x0000_i1054" DrawAspect="Content" ObjectID="_1649544325" r:id="rId72"/>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4"/>
        <w:rPr>
          <w:lang w:eastAsia="ko-KR"/>
        </w:rPr>
      </w:pPr>
      <w:bookmarkStart w:id="398" w:name="_Toc29239895"/>
      <w:bookmarkStart w:id="399" w:name="_Toc37296294"/>
      <w:r w:rsidRPr="003E2C49">
        <w:rPr>
          <w:lang w:eastAsia="ko-KR"/>
        </w:rPr>
        <w:t>6.1.3.17</w:t>
      </w:r>
      <w:r w:rsidRPr="003E2C49">
        <w:rPr>
          <w:lang w:eastAsia="ko-KR"/>
        </w:rPr>
        <w:tab/>
        <w:t>SP SRS Activation/Deactivation MAC CE</w:t>
      </w:r>
      <w:bookmarkEnd w:id="398"/>
      <w:bookmarkEnd w:id="399"/>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55" type="#_x0000_t75" style="width:285pt;height:249.6pt" o:ole="">
            <v:imagedata r:id="rId73" o:title=""/>
          </v:shape>
          <o:OLEObject Type="Embed" ProgID="Visio.Drawing.15" ShapeID="_x0000_i1055" DrawAspect="Content" ObjectID="_1649544326" r:id="rId74"/>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4"/>
        <w:rPr>
          <w:noProof/>
          <w:lang w:eastAsia="ko-KR"/>
        </w:rPr>
      </w:pPr>
      <w:bookmarkStart w:id="400" w:name="_Toc29239896"/>
      <w:bookmarkStart w:id="401" w:name="_Toc37296295"/>
      <w:r w:rsidRPr="003E2C49">
        <w:rPr>
          <w:noProof/>
          <w:lang w:eastAsia="ko-KR"/>
        </w:rPr>
        <w:t>6.1.3.18</w:t>
      </w:r>
      <w:r w:rsidRPr="003E2C49">
        <w:rPr>
          <w:noProof/>
          <w:lang w:eastAsia="ko-KR"/>
        </w:rPr>
        <w:tab/>
        <w:t>PUCCH spatial relation Activation/Deactivation MAC CE</w:t>
      </w:r>
      <w:bookmarkEnd w:id="400"/>
      <w:bookmarkEnd w:id="401"/>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56" type="#_x0000_t75" style="width:285pt;height:108pt" o:ole="">
            <v:imagedata r:id="rId75" o:title=""/>
          </v:shape>
          <o:OLEObject Type="Embed" ProgID="Visio.Drawing.15" ShapeID="_x0000_i1056" DrawAspect="Content" ObjectID="_1649544327" r:id="rId76"/>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4"/>
        <w:rPr>
          <w:noProof/>
          <w:lang w:eastAsia="ko-KR"/>
        </w:rPr>
      </w:pPr>
      <w:bookmarkStart w:id="402" w:name="_Toc29239897"/>
      <w:bookmarkStart w:id="403" w:name="_Toc37296296"/>
      <w:r w:rsidRPr="003E2C49">
        <w:rPr>
          <w:noProof/>
          <w:lang w:eastAsia="ko-KR"/>
        </w:rPr>
        <w:lastRenderedPageBreak/>
        <w:t>6.1.3.19</w:t>
      </w:r>
      <w:r w:rsidRPr="003E2C49">
        <w:rPr>
          <w:noProof/>
          <w:lang w:eastAsia="ko-KR"/>
        </w:rPr>
        <w:tab/>
      </w:r>
      <w:bookmarkStart w:id="404" w:name="_Hlk508797655"/>
      <w:r w:rsidRPr="003E2C49">
        <w:t>SP ZP CSI-RS Resource Set</w:t>
      </w:r>
      <w:r w:rsidRPr="003E2C49">
        <w:rPr>
          <w:noProof/>
          <w:lang w:eastAsia="ko-KR"/>
        </w:rPr>
        <w:t xml:space="preserve"> Activation/Deactivation MAC CE</w:t>
      </w:r>
      <w:bookmarkEnd w:id="402"/>
      <w:bookmarkEnd w:id="403"/>
      <w:bookmarkEnd w:id="404"/>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405"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405"/>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57" type="#_x0000_t75" style="width:285pt;height:80.4pt" o:ole="">
            <v:imagedata r:id="rId77" o:title=""/>
          </v:shape>
          <o:OLEObject Type="Embed" ProgID="Visio.Drawing.15" ShapeID="_x0000_i1057" DrawAspect="Content" ObjectID="_1649544328" r:id="rId78"/>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4"/>
        <w:rPr>
          <w:noProof/>
          <w:lang w:eastAsia="zh-CN"/>
        </w:rPr>
      </w:pPr>
      <w:bookmarkStart w:id="406" w:name="_Toc29239898"/>
      <w:bookmarkStart w:id="407"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406"/>
      <w:bookmarkEnd w:id="407"/>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58" type="#_x0000_t75" style="width:285pt;height:80.4pt" o:ole="">
            <v:imagedata r:id="rId79" o:title=""/>
          </v:shape>
          <o:OLEObject Type="Embed" ProgID="Visio.Drawing.15" ShapeID="_x0000_i1058" DrawAspect="Content" ObjectID="_1649544329" r:id="rId80"/>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4"/>
        <w:rPr>
          <w:lang w:eastAsia="x-none"/>
        </w:rPr>
      </w:pPr>
      <w:bookmarkStart w:id="408"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09" w:name="_Toc20428337"/>
      <w:r w:rsidRPr="003E2C49">
        <w:t xml:space="preserve"> MAC CE</w:t>
      </w:r>
      <w:bookmarkEnd w:id="408"/>
      <w:bookmarkEnd w:id="409"/>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59" type="#_x0000_t75" style="width:285pt;height:80.4pt" o:ole="">
            <v:imagedata r:id="rId81" o:title=""/>
          </v:shape>
          <o:OLEObject Type="Embed" ProgID="Visio.Drawing.15" ShapeID="_x0000_i1059" DrawAspect="Content" ObjectID="_1649544330" r:id="rId82"/>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4"/>
      </w:pPr>
      <w:bookmarkStart w:id="410" w:name="_Toc37296299"/>
      <w:r w:rsidRPr="003E2C49">
        <w:lastRenderedPageBreak/>
        <w:t>6.1.3.</w:t>
      </w:r>
      <w:r w:rsidRPr="003E2C49">
        <w:rPr>
          <w:rFonts w:eastAsia="SimSun"/>
          <w:lang w:eastAsia="zh-CN"/>
        </w:rPr>
        <w:t>22</w:t>
      </w:r>
      <w:r w:rsidRPr="003E2C49">
        <w:tab/>
        <w:t>Guard Symbols MAC CE</w:t>
      </w:r>
      <w:bookmarkEnd w:id="410"/>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BB488E" w:rsidP="003E2C49">
      <w:pPr>
        <w:pStyle w:val="TH"/>
        <w:rPr>
          <w:lang w:eastAsia="ko-KR"/>
        </w:rPr>
      </w:pPr>
      <w:r w:rsidRPr="003E2C49">
        <w:object w:dxaOrig="5700" w:dyaOrig="2730">
          <v:shape id="_x0000_i1060" type="#_x0000_t75" style="width:285pt;height:135.6pt" o:ole="">
            <v:imagedata r:id="rId83" o:title=""/>
          </v:shape>
          <o:OLEObject Type="Embed" ProgID="Visio.Drawing.15" ShapeID="_x0000_i1060" DrawAspect="Content" ObjectID="_1649544331" r:id="rId84"/>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SCS value</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01</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rsidR="00AF08D2" w:rsidRPr="003E2C49" w:rsidRDefault="00AF08D2" w:rsidP="003E2C49">
      <w:pPr>
        <w:pStyle w:val="4"/>
        <w:rPr>
          <w:rFonts w:eastAsia="SimSun"/>
          <w:noProof/>
          <w:lang w:eastAsia="zh-CN"/>
        </w:rPr>
      </w:pPr>
      <w:bookmarkStart w:id="411" w:name="_Toc37296300"/>
      <w:bookmarkStart w:id="412"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11"/>
    </w:p>
    <w:p w:rsidR="00AF08D2" w:rsidRPr="003E2C49" w:rsidRDefault="00AF08D2" w:rsidP="00AF08D2">
      <w:pPr>
        <w:rPr>
          <w:rFonts w:eastAsiaTheme="minorEastAsia"/>
          <w:lang w:eastAsia="ko-KR"/>
        </w:rPr>
      </w:pPr>
      <w:r w:rsidRPr="003E2C49">
        <w:rPr>
          <w:lang w:eastAsia="ko-KR"/>
        </w:rPr>
        <w:t>The BFR MAC CEs consists of either:</w:t>
      </w:r>
    </w:p>
    <w:p w:rsidR="00AF08D2" w:rsidRPr="003E2C49" w:rsidRDefault="00AF08D2" w:rsidP="00AF08D2">
      <w:pPr>
        <w:pStyle w:val="B1"/>
        <w:rPr>
          <w:lang w:eastAsia="ko-KR"/>
        </w:rPr>
      </w:pPr>
      <w:r w:rsidRPr="003E2C49">
        <w:rPr>
          <w:lang w:eastAsia="ko-KR"/>
        </w:rPr>
        <w:t>-</w:t>
      </w:r>
      <w:r w:rsidRPr="003E2C49">
        <w:rPr>
          <w:lang w:eastAsia="ko-KR"/>
        </w:rPr>
        <w:tab/>
        <w:t>SCell BFR MAC CE; or</w:t>
      </w:r>
    </w:p>
    <w:p w:rsidR="00AF08D2" w:rsidRPr="003E2C49" w:rsidRDefault="00AF08D2" w:rsidP="00AF08D2">
      <w:pPr>
        <w:pStyle w:val="B1"/>
        <w:rPr>
          <w:lang w:eastAsia="ko-KR"/>
        </w:rPr>
      </w:pPr>
      <w:r w:rsidRPr="003E2C49">
        <w:rPr>
          <w:lang w:eastAsia="ko-KR"/>
        </w:rPr>
        <w:t>-</w:t>
      </w:r>
      <w:r w:rsidRPr="003E2C49">
        <w:rPr>
          <w:lang w:eastAsia="ko-KR"/>
        </w:rPr>
        <w:tab/>
        <w:t>Truncated SCell BFR MAC CE.</w:t>
      </w:r>
    </w:p>
    <w:p w:rsidR="00AF08D2" w:rsidRPr="003E2C49" w:rsidRDefault="00AF08D2" w:rsidP="00AF08D2">
      <w:pPr>
        <w:rPr>
          <w:lang w:eastAsia="ko-KR"/>
        </w:rPr>
      </w:pPr>
      <w:r w:rsidRPr="003E2C49">
        <w:rPr>
          <w:lang w:eastAsia="ko-KR"/>
        </w:rPr>
        <w:t>The BFR MAC CEs are identified by a MAC subheader with LCID as specified in Table 6.2.1-2.</w:t>
      </w:r>
    </w:p>
    <w:p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rsidR="00AF08D2" w:rsidRPr="003E2C49" w:rsidRDefault="00AF08D2" w:rsidP="00AF08D2">
      <w:pPr>
        <w:rPr>
          <w:lang w:eastAsia="ko-KR"/>
        </w:rPr>
      </w:pPr>
      <w:r w:rsidRPr="003E2C49">
        <w:rPr>
          <w:lang w:eastAsia="ko-KR"/>
        </w:rPr>
        <w:t>The fields in the BFR MAC CEs are defined as follows:</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311304" w:rsidP="00AF08D2">
      <w:pPr>
        <w:pStyle w:val="TH"/>
        <w:rPr>
          <w:rFonts w:eastAsiaTheme="minorEastAsia"/>
          <w:lang w:eastAsia="ko-KR"/>
        </w:rPr>
      </w:pPr>
      <w:r w:rsidRPr="003E2C49">
        <w:object w:dxaOrig="4575" w:dyaOrig="2730">
          <v:shape id="_x0000_i1061" type="#_x0000_t75" style="width:228.6pt;height:135.6pt" o:ole="">
            <v:imagedata r:id="rId85" o:title=""/>
          </v:shape>
          <o:OLEObject Type="Embed" ProgID="Visio.Drawing.15" ShapeID="_x0000_i1061" DrawAspect="Content" ObjectID="_1649544332" r:id="rId86"/>
        </w:object>
      </w:r>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311304" w:rsidP="00AF08D2">
      <w:pPr>
        <w:pStyle w:val="TH"/>
        <w:rPr>
          <w:lang w:eastAsia="ko-KR"/>
        </w:rPr>
      </w:pPr>
      <w:r w:rsidRPr="003E2C49">
        <w:object w:dxaOrig="4575" w:dyaOrig="4425">
          <v:shape id="_x0000_i1062" type="#_x0000_t75" style="width:228.6pt;height:220.8pt" o:ole="">
            <v:imagedata r:id="rId87" o:title=""/>
          </v:shape>
          <o:OLEObject Type="Embed" ProgID="Visio.Drawing.15" ShapeID="_x0000_i1062" DrawAspect="Content" ObjectID="_1649544333" r:id="rId88"/>
        </w:object>
      </w:r>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4"/>
        <w:rPr>
          <w:rFonts w:eastAsia="맑은 고딕"/>
          <w:lang w:eastAsia="ko-KR"/>
        </w:rPr>
      </w:pPr>
      <w:bookmarkStart w:id="413" w:name="_Toc534933497"/>
      <w:bookmarkStart w:id="414" w:name="_Toc37296301"/>
      <w:r w:rsidRPr="003E2C49">
        <w:rPr>
          <w:rFonts w:eastAsia="맑은 고딕"/>
          <w:lang w:eastAsia="ko-KR"/>
        </w:rPr>
        <w:lastRenderedPageBreak/>
        <w:t>6.1.3.24</w:t>
      </w:r>
      <w:r w:rsidRPr="003E2C49">
        <w:rPr>
          <w:rFonts w:eastAsia="맑은 고딕"/>
          <w:lang w:eastAsia="ko-KR"/>
        </w:rPr>
        <w:tab/>
        <w:t>Enhanced TCI States Activation/Deactivation for UE-specific PDSCH MAC CE</w:t>
      </w:r>
      <w:bookmarkEnd w:id="413"/>
      <w:bookmarkEnd w:id="414"/>
    </w:p>
    <w:p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63" type="#_x0000_t75" style="width:285pt;height:193.2pt" o:ole="">
            <v:imagedata r:id="rId89" o:title=""/>
          </v:shape>
          <o:OLEObject Type="Embed" ProgID="Visio.Drawing.15" ShapeID="_x0000_i1063" DrawAspect="Content" ObjectID="_1649544334" r:id="rId9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4"/>
        <w:rPr>
          <w:rFonts w:eastAsiaTheme="minorEastAsia"/>
          <w:lang w:eastAsia="ko-KR"/>
        </w:rPr>
      </w:pPr>
      <w:bookmarkStart w:id="415"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415"/>
    </w:p>
    <w:p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64" type="#_x0000_t75" style="width:285pt;height:193.2pt" o:ole="">
            <v:imagedata r:id="rId91" o:title=""/>
          </v:shape>
          <o:OLEObject Type="Embed" ProgID="Visio.Drawing.15" ShapeID="_x0000_i1064" DrawAspect="Content" ObjectID="_1649544335" r:id="rId9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RDefault="00AF08D2" w:rsidP="005D3B77">
      <w:pPr>
        <w:pStyle w:val="EditorsNote"/>
      </w:pPr>
      <w:r w:rsidRPr="005D3B77">
        <w:t>Editor</w:t>
      </w:r>
      <w:r w:rsidR="005D3B77" w:rsidRPr="005D3B77">
        <w:t>'</w:t>
      </w:r>
      <w:r w:rsidRPr="005D3B77">
        <w:t>s note: Whether to allow multiple PUCCH resources in a MAC CE.</w:t>
      </w:r>
    </w:p>
    <w:p w:rsidR="00AF08D2" w:rsidRPr="003E2C49" w:rsidRDefault="00AF08D2" w:rsidP="00AF08D2">
      <w:pPr>
        <w:pStyle w:val="4"/>
        <w:rPr>
          <w:rFonts w:eastAsiaTheme="minorEastAsia"/>
          <w:lang w:eastAsia="ko-KR"/>
        </w:rPr>
      </w:pPr>
      <w:bookmarkStart w:id="416" w:name="_Toc37296303"/>
      <w:r w:rsidRPr="003E2C49">
        <w:rPr>
          <w:rFonts w:eastAsiaTheme="minorEastAsia"/>
          <w:lang w:eastAsia="ko-KR"/>
        </w:rPr>
        <w:t>6.1.3.26</w:t>
      </w:r>
      <w:r w:rsidRPr="003E2C49">
        <w:rPr>
          <w:rFonts w:eastAsiaTheme="minorEastAsia"/>
          <w:lang w:eastAsia="ko-KR"/>
        </w:rPr>
        <w:tab/>
        <w:t>AP SRS spatial relation Indication MAC CE</w:t>
      </w:r>
      <w:bookmarkEnd w:id="416"/>
    </w:p>
    <w:p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BB7332" w:rsidP="005D3B77">
      <w:pPr>
        <w:pStyle w:val="TH"/>
        <w:rPr>
          <w:lang w:eastAsia="en-US"/>
        </w:rPr>
      </w:pPr>
      <w:r w:rsidRPr="003E2C49">
        <w:object w:dxaOrig="5700" w:dyaOrig="4995">
          <v:shape id="_x0000_i1065" type="#_x0000_t75" style="width:285pt;height:249.6pt" o:ole="">
            <v:imagedata r:id="rId93" o:title=""/>
          </v:shape>
          <o:OLEObject Type="Embed" ProgID="Visio.Drawing.15" ShapeID="_x0000_i1065" DrawAspect="Content" ObjectID="_1649544336" r:id="rId94"/>
        </w:object>
      </w:r>
    </w:p>
    <w:p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rsidR="00AF08D2" w:rsidRPr="003E2C49" w:rsidRDefault="00AF08D2" w:rsidP="00AF08D2">
      <w:pPr>
        <w:pStyle w:val="4"/>
        <w:rPr>
          <w:rFonts w:eastAsiaTheme="minorEastAsia"/>
          <w:lang w:eastAsia="ko-KR"/>
        </w:rPr>
      </w:pPr>
      <w:bookmarkStart w:id="417"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417"/>
    </w:p>
    <w:p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00D033C0" w:rsidRPr="003E2C49">
        <w:rPr>
          <w:noProof/>
        </w:rPr>
        <w:tab/>
      </w:r>
      <w:r w:rsidRPr="003E2C49">
        <w:rPr>
          <w:noProof/>
        </w:rPr>
        <w:t>Pathloss reference RS ID:</w:t>
      </w:r>
      <w:r w:rsidRPr="003E2C49">
        <w:rPr>
          <w:rFonts w:eastAsia="맑은 고딕"/>
          <w:noProof/>
        </w:rPr>
        <w:t xml:space="preserve"> This field indicates the SRS Resource Set ID identified by </w:t>
      </w:r>
      <w:r w:rsidRPr="003E2C49">
        <w:rPr>
          <w:rFonts w:eastAsia="맑은 고딕"/>
          <w:i/>
        </w:rPr>
        <w:t>pathlossReferenceRS</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3E2C49">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BB7332" w:rsidP="005D3B77">
      <w:pPr>
        <w:pStyle w:val="TH"/>
      </w:pPr>
      <w:r w:rsidRPr="003E2C49">
        <w:object w:dxaOrig="5700" w:dyaOrig="2161">
          <v:shape id="_x0000_i1066" type="#_x0000_t75" style="width:285pt;height:108pt" o:ole="">
            <v:imagedata r:id="rId95" o:title=""/>
          </v:shape>
          <o:OLEObject Type="Embed" ProgID="Visio.Drawing.15" ShapeID="_x0000_i1066" DrawAspect="Content" ObjectID="_1649544337" r:id="rId96"/>
        </w:object>
      </w:r>
    </w:p>
    <w:p w:rsidR="00AF08D2" w:rsidRPr="003E2C49" w:rsidRDefault="00AF08D2" w:rsidP="00AF08D2">
      <w:pPr>
        <w:pStyle w:val="TF"/>
        <w:rPr>
          <w:lang w:eastAsia="ko-KR"/>
        </w:rPr>
      </w:pPr>
      <w:r w:rsidRPr="003E2C49">
        <w:rPr>
          <w:noProof/>
          <w:lang w:eastAsia="ko-KR"/>
        </w:rPr>
        <w:t>Figure 6.1.3.27-1: SRS Pathloss Reference RS Activation/Deactivation MAC CE</w:t>
      </w:r>
    </w:p>
    <w:p w:rsidR="00AF08D2" w:rsidRPr="003E2C49" w:rsidRDefault="00AF08D2" w:rsidP="00AF08D2">
      <w:pPr>
        <w:pStyle w:val="4"/>
        <w:rPr>
          <w:rFonts w:eastAsiaTheme="minorEastAsia"/>
          <w:lang w:eastAsia="ko-KR"/>
        </w:rPr>
      </w:pPr>
      <w:bookmarkStart w:id="418"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418"/>
    </w:p>
    <w:p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rsidR="00AF08D2" w:rsidRPr="003E2C49" w:rsidRDefault="00AF08D2" w:rsidP="00AF08D2">
      <w:pPr>
        <w:pStyle w:val="B1"/>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activated/deactivated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activated/deactivated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 xml:space="preserve">SRI ID </w:t>
      </w:r>
      <w:r w:rsidRPr="003E2C49">
        <w:rPr>
          <w:rFonts w:eastAsia="맑은 고딕"/>
          <w:noProof/>
        </w:rPr>
        <w:t xml:space="preserve">: This field indicates the SRI PUSCH power control ID identified by </w:t>
      </w:r>
      <w:r w:rsidRPr="003E2C49">
        <w:rPr>
          <w:rFonts w:eastAsia="맑은 고딕"/>
          <w:i/>
          <w:iCs/>
          <w:noProof/>
          <w:lang w:eastAsia="ko-KR"/>
        </w:rPr>
        <w:t>sri-</w:t>
      </w:r>
      <w:r w:rsidRPr="003E2C49">
        <w:rPr>
          <w:rFonts w:eastAsia="맑은 고딕"/>
          <w:i/>
          <w:noProof/>
          <w:lang w:eastAsia="ko-KR"/>
        </w:rPr>
        <w:t>PUSCH-PowerControlId</w:t>
      </w:r>
      <w:r w:rsidRPr="003E2C49">
        <w:rPr>
          <w:rFonts w:eastAsia="맑은 고딕"/>
          <w:noProof/>
          <w:lang w:eastAsia="ko-KR"/>
        </w:rPr>
        <w:t xml:space="preserve"> </w:t>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Pr="003E2C49">
        <w:rPr>
          <w:noProof/>
        </w:rPr>
        <w:tab/>
      </w:r>
      <w:r w:rsidRPr="003E2C49">
        <w:rPr>
          <w:rFonts w:eastAsia="맑은 고딕"/>
        </w:rPr>
        <w:t>PUSCH Pathloss Reference RS ID</w:t>
      </w:r>
      <w:r w:rsidRPr="003E2C49">
        <w:rPr>
          <w:noProof/>
        </w:rPr>
        <w:t xml:space="preserve">: </w:t>
      </w:r>
      <w:r w:rsidRPr="003E2C49">
        <w:rPr>
          <w:rFonts w:eastAsia="맑은 고딕"/>
          <w:noProof/>
        </w:rPr>
        <w:t xml:space="preserve">This field indicates the </w:t>
      </w:r>
      <w:r w:rsidRPr="003E2C49">
        <w:rPr>
          <w:rFonts w:eastAsia="맑은 고딕"/>
        </w:rPr>
        <w:t>PUSCH Pathloss Reference RS ID</w:t>
      </w:r>
      <w:r w:rsidRPr="003E2C49">
        <w:rPr>
          <w:rFonts w:eastAsia="맑은 고딕"/>
          <w:noProof/>
        </w:rPr>
        <w:t xml:space="preserve"> identified by </w:t>
      </w:r>
      <w:r w:rsidRPr="003E2C49">
        <w:rPr>
          <w:rFonts w:eastAsia="맑은 고딕"/>
          <w:i/>
        </w:rPr>
        <w:t xml:space="preserve">PUSCH-PathlossReferenceRS-Id </w:t>
      </w:r>
      <w:r w:rsidRPr="003E2C49">
        <w:rPr>
          <w:rFonts w:eastAsia="맑은 고딕"/>
        </w:rPr>
        <w:t>as specified in TS 38.331 [5]</w:t>
      </w:r>
      <w:r w:rsidRPr="003E2C49">
        <w:rPr>
          <w:rFonts w:eastAsia="맑은 고딕"/>
          <w:noProof/>
          <w:lang w:eastAsia="ko-KR"/>
        </w:rPr>
        <w:t xml:space="preserve">, which is to be </w:t>
      </w:r>
      <w:r w:rsidRPr="003E2C49">
        <w:rPr>
          <w:noProof/>
        </w:rPr>
        <w:t>activated/deactivated</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AF08D2">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DC4816" w:rsidP="005D3B77">
      <w:pPr>
        <w:pStyle w:val="TH"/>
        <w:rPr>
          <w:rFonts w:eastAsia="맑은 고딕"/>
          <w:lang w:eastAsia="ko-KR"/>
        </w:rPr>
      </w:pPr>
      <w:r w:rsidRPr="003E2C49">
        <w:object w:dxaOrig="5700" w:dyaOrig="2161">
          <v:shape id="_x0000_i1067" type="#_x0000_t75" style="width:285pt;height:108pt" o:ole="">
            <v:imagedata r:id="rId97" o:title=""/>
          </v:shape>
          <o:OLEObject Type="Embed" ProgID="Visio.Drawing.15" ShapeID="_x0000_i1067" DrawAspect="Content" ObjectID="_1649544338" r:id="rId98"/>
        </w:object>
      </w:r>
    </w:p>
    <w:p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rsidR="00AF08D2" w:rsidRPr="003E2C49" w:rsidRDefault="00AF08D2" w:rsidP="00AF08D2">
      <w:pPr>
        <w:pStyle w:val="4"/>
        <w:rPr>
          <w:rFonts w:eastAsiaTheme="minorEastAsia"/>
          <w:lang w:eastAsia="ko-KR"/>
        </w:rPr>
      </w:pPr>
      <w:bookmarkStart w:id="419" w:name="_Toc37296306"/>
      <w:r w:rsidRPr="003E2C49">
        <w:rPr>
          <w:rFonts w:eastAsiaTheme="minorEastAsia"/>
          <w:lang w:eastAsia="ko-KR"/>
        </w:rPr>
        <w:t>6.1.3.29</w:t>
      </w:r>
      <w:r w:rsidRPr="003E2C49">
        <w:rPr>
          <w:rFonts w:eastAsiaTheme="minorEastAsia"/>
          <w:lang w:eastAsia="ko-KR"/>
        </w:rPr>
        <w:tab/>
        <w:t>CC list-based SRS Activation/Deactivation MAC CE</w:t>
      </w:r>
      <w:bookmarkEnd w:id="419"/>
    </w:p>
    <w:p w:rsidR="00AF08D2" w:rsidRPr="003E2C49" w:rsidRDefault="00AF08D2" w:rsidP="00AF08D2">
      <w:pPr>
        <w:rPr>
          <w:rFonts w:eastAsia="맑은 고딕"/>
          <w:lang w:eastAsia="ko-KR"/>
        </w:rPr>
      </w:pPr>
      <w:r w:rsidRPr="003E2C49">
        <w:rPr>
          <w:rFonts w:eastAsia="맑은 고딕"/>
          <w:lang w:eastAsia="ko-KR"/>
        </w:rPr>
        <w:t>The CC list-based SRS Activation/Deactivation MAC CE is identified by a MAC subheader with LCID as specified in Table 6.2.1-1.</w:t>
      </w:r>
    </w:p>
    <w:p w:rsidR="00AF08D2" w:rsidRPr="003E2C49" w:rsidRDefault="00AF08D2" w:rsidP="00AF08D2">
      <w:pPr>
        <w:keepLines/>
        <w:spacing w:after="240"/>
        <w:jc w:val="center"/>
        <w:rPr>
          <w:rFonts w:eastAsia="맑은 고딕"/>
          <w:b/>
          <w:lang w:eastAsia="ko-KR"/>
        </w:rPr>
      </w:pPr>
      <w:bookmarkStart w:id="420" w:name="_Hlk36852355"/>
      <w:r w:rsidRPr="003E2C49">
        <w:rPr>
          <w:rFonts w:eastAsia="맑은 고딕"/>
          <w:b/>
          <w:noProof/>
          <w:lang w:eastAsia="ko-KR"/>
        </w:rPr>
        <w:t>Figure 6.1.3.29-1</w:t>
      </w:r>
      <w:bookmarkEnd w:id="420"/>
      <w:r w:rsidRPr="003E2C49">
        <w:rPr>
          <w:rFonts w:eastAsia="맑은 고딕"/>
          <w:b/>
          <w:noProof/>
          <w:lang w:eastAsia="ko-KR"/>
        </w:rPr>
        <w:t xml:space="preserve">: </w:t>
      </w:r>
      <w:r w:rsidRPr="003E2C49">
        <w:rPr>
          <w:rFonts w:eastAsia="맑은 고딕"/>
          <w:b/>
          <w:lang w:eastAsia="ko-KR"/>
        </w:rPr>
        <w:t>CC list-based SRS Activation/Deactivation MAC CE</w:t>
      </w:r>
    </w:p>
    <w:p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rsidR="00FA61AC" w:rsidRPr="003E2C49" w:rsidRDefault="00FA61AC" w:rsidP="00FA61AC">
      <w:pPr>
        <w:pStyle w:val="4"/>
        <w:rPr>
          <w:rFonts w:eastAsia="맑은 고딕"/>
          <w:lang w:eastAsia="ko-KR"/>
        </w:rPr>
      </w:pPr>
      <w:bookmarkStart w:id="421" w:name="_Toc37296307"/>
      <w:r w:rsidRPr="003E2C49">
        <w:rPr>
          <w:rFonts w:eastAsia="맑은 고딕"/>
          <w:lang w:eastAsia="ko-KR"/>
        </w:rPr>
        <w:t>6.1.3.30</w:t>
      </w:r>
      <w:r w:rsidRPr="003E2C49">
        <w:rPr>
          <w:rFonts w:eastAsia="맑은 고딕"/>
          <w:lang w:eastAsia="ko-KR"/>
        </w:rPr>
        <w:tab/>
        <w:t>LBT failure MAC CE</w:t>
      </w:r>
      <w:bookmarkEnd w:id="421"/>
    </w:p>
    <w:p w:rsidR="00FA61AC" w:rsidRPr="003E2C49" w:rsidRDefault="00FA61AC" w:rsidP="00FA61AC">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68" type="#_x0000_t75" style="width:285pt;height:52.2pt" o:ole="">
            <v:imagedata r:id="rId99" o:title=""/>
          </v:shape>
          <o:OLEObject Type="Embed" ProgID="Visio.Drawing.15" ShapeID="_x0000_i1068" DrawAspect="Content" ObjectID="_1649544339" r:id="rId100"/>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69" type="#_x0000_t75" style="width:285pt;height:135.6pt" o:ole="">
            <v:imagedata r:id="rId101" o:title=""/>
          </v:shape>
          <o:OLEObject Type="Embed" ProgID="Visio.Drawing.15" ShapeID="_x0000_i1069" DrawAspect="Content" ObjectID="_1649544340" r:id="rId102"/>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4"/>
        <w:rPr>
          <w:rFonts w:eastAsiaTheme="minorEastAsia"/>
          <w:noProof/>
          <w:lang w:eastAsia="ko-KR"/>
        </w:rPr>
      </w:pPr>
      <w:bookmarkStart w:id="422"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422"/>
    </w:p>
    <w:p w:rsidR="00506E50" w:rsidRDefault="00506E50" w:rsidP="00506E50">
      <w:pPr>
        <w:rPr>
          <w:noProof/>
        </w:rPr>
      </w:pPr>
      <w:r w:rsidRPr="003E2C49">
        <w:rPr>
          <w:noProof/>
        </w:rPr>
        <w:t xml:space="preserve">The Multiple Entry Configured Grant Confirmation MAC CE is identified by a MAC subheader with </w:t>
      </w:r>
      <w:ins w:id="423" w:author="Samsung" w:date="2020-04-27T15:20:00Z">
        <w:r w:rsidR="00E15BD8">
          <w:rPr>
            <w:noProof/>
          </w:rPr>
          <w:t>e</w:t>
        </w:r>
      </w:ins>
      <w:r w:rsidRPr="003E2C49">
        <w:rPr>
          <w:noProof/>
        </w:rPr>
        <w:t>LCID as specified in Table 6.2.1-2</w:t>
      </w:r>
      <w:ins w:id="424" w:author="Samsung" w:date="2020-04-27T15:21:00Z">
        <w:r w:rsidR="00E15BD8">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70" type="#_x0000_t75" style="width:285pt;height:135.6pt" o:ole="">
            <v:imagedata r:id="rId103" o:title=""/>
          </v:shape>
          <o:OLEObject Type="Embed" ProgID="Visio.Drawing.15" ShapeID="_x0000_i1070" DrawAspect="Content" ObjectID="_1649544341" r:id="rId104"/>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4"/>
        <w:rPr>
          <w:rFonts w:eastAsiaTheme="minorEastAsia"/>
          <w:noProof/>
          <w:lang w:eastAsia="ko-KR"/>
        </w:rPr>
      </w:pPr>
      <w:bookmarkStart w:id="425"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425"/>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426" w:author="Samsung" w:date="2020-04-27T15:21:00Z">
        <w:r w:rsidR="00E15BD8">
          <w:rPr>
            <w:noProof/>
          </w:rPr>
          <w:t>e</w:t>
        </w:r>
      </w:ins>
      <w:r w:rsidRPr="003E2C49">
        <w:rPr>
          <w:noProof/>
        </w:rPr>
        <w:t>LCID as specified in Table 6.2.1-1</w:t>
      </w:r>
      <w:ins w:id="427" w:author="Samsung" w:date="2020-04-27T15:21:00Z">
        <w:r w:rsidR="00E15BD8">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71" type="#_x0000_t75" style="width:285pt;height:52.2pt" o:ole="">
            <v:imagedata r:id="rId105" o:title=""/>
          </v:shape>
          <o:OLEObject Type="Embed" ProgID="Visio.Drawing.15" ShapeID="_x0000_i1071" DrawAspect="Content" ObjectID="_1649544342" r:id="rId106"/>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DD700E" w:rsidRDefault="00506E50" w:rsidP="005D3B77">
      <w:pPr>
        <w:pStyle w:val="EditorsNote"/>
        <w:rPr>
          <w:del w:id="428" w:author="Samsung" w:date="2020-04-27T17:14:00Z"/>
        </w:rPr>
      </w:pPr>
      <w:del w:id="429" w:author="Samsung" w:date="2020-04-27T17:14:00Z">
        <w:r w:rsidRPr="005D3B77" w:rsidDel="00DD700E">
          <w:delText>Editor</w:delText>
        </w:r>
        <w:r w:rsidR="005D3B77" w:rsidRPr="005D3B77" w:rsidDel="00DD700E">
          <w:delText>'</w:delText>
        </w:r>
        <w:r w:rsidRPr="005D3B77" w:rsidDel="00DD700E">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4"/>
        <w:rPr>
          <w:lang w:eastAsia="ko-KR"/>
        </w:rPr>
      </w:pPr>
      <w:bookmarkStart w:id="430" w:name="_Toc12751594"/>
      <w:bookmarkStart w:id="431" w:name="_Toc37296310"/>
      <w:r w:rsidRPr="003E2C49">
        <w:rPr>
          <w:lang w:eastAsia="ko-KR"/>
        </w:rPr>
        <w:t>6.1.3.33</w:t>
      </w:r>
      <w:r w:rsidRPr="003E2C49">
        <w:rPr>
          <w:lang w:eastAsia="ko-KR"/>
        </w:rPr>
        <w:tab/>
        <w:t>Sidelink Buffer Status Report MAC CEs</w:t>
      </w:r>
      <w:bookmarkEnd w:id="430"/>
      <w:bookmarkEnd w:id="431"/>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72" type="#_x0000_t75" style="width:285pt;height:220.8pt" o:ole="">
            <v:imagedata r:id="rId107" o:title=""/>
          </v:shape>
          <o:OLEObject Type="Embed" ProgID="Visio.Drawing.15" ShapeID="_x0000_i1072" DrawAspect="Content" ObjectID="_1649544343" r:id="rId108"/>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4"/>
        <w:rPr>
          <w:noProof/>
          <w:lang w:eastAsia="ko-KR"/>
        </w:rPr>
      </w:pPr>
      <w:bookmarkStart w:id="432" w:name="_Toc20428340"/>
      <w:bookmarkStart w:id="433"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2"/>
      <w:bookmarkEnd w:id="433"/>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73" type="#_x0000_t75" style="width:285pt;height:52.2pt" o:ole="">
            <v:imagedata r:id="rId109" o:title=""/>
          </v:shape>
          <o:OLEObject Type="Embed" ProgID="Visio.Drawing.15" ShapeID="_x0000_i1073" DrawAspect="Content" ObjectID="_1649544344" r:id="rId110"/>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4"/>
        <w:rPr>
          <w:lang w:eastAsia="ko-KR"/>
        </w:rPr>
      </w:pPr>
      <w:bookmarkStart w:id="434" w:name="_Toc37296312"/>
      <w:r w:rsidRPr="003E2C49">
        <w:rPr>
          <w:lang w:eastAsia="ko-KR"/>
        </w:rPr>
        <w:t>6.1.3.35</w:t>
      </w:r>
      <w:r w:rsidRPr="003E2C49">
        <w:rPr>
          <w:lang w:eastAsia="ko-KR"/>
        </w:rPr>
        <w:tab/>
        <w:t>Sidelink CSI Reporting MAC CE</w:t>
      </w:r>
      <w:bookmarkEnd w:id="434"/>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74" type="#_x0000_t75" style="width:285pt;height:52.2pt" o:ole="">
            <v:imagedata r:id="rId111" o:title=""/>
          </v:shape>
          <o:OLEObject Type="Embed" ProgID="Visio.Drawing.15" ShapeID="_x0000_i1074" DrawAspect="Content" ObjectID="_1649544345" r:id="rId112"/>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4"/>
        <w:rPr>
          <w:lang w:eastAsia="ko-KR"/>
        </w:rPr>
      </w:pPr>
      <w:bookmarkStart w:id="435" w:name="_Toc37296313"/>
      <w:r w:rsidRPr="003E2C49">
        <w:rPr>
          <w:lang w:eastAsia="ko-KR"/>
        </w:rPr>
        <w:t>6.1.3.36</w:t>
      </w:r>
      <w:r w:rsidRPr="003E2C49">
        <w:rPr>
          <w:lang w:eastAsia="ko-KR"/>
        </w:rPr>
        <w:tab/>
        <w:t>SP Positioning SRS Activation/Deactivation MAC CE</w:t>
      </w:r>
      <w:bookmarkEnd w:id="435"/>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6A78DC" w:rsidP="00F00E2A">
      <w:pPr>
        <w:pStyle w:val="TH"/>
      </w:pPr>
      <w:r w:rsidRPr="003E2C49">
        <w:object w:dxaOrig="4575" w:dyaOrig="5566">
          <v:shape id="_x0000_i1075" type="#_x0000_t75" style="width:228.6pt;height:278.4pt" o:ole="">
            <v:imagedata r:id="rId113" o:title=""/>
          </v:shape>
          <o:OLEObject Type="Embed" ProgID="Visio.Drawing.15" ShapeID="_x0000_i1075" DrawAspect="Content" ObjectID="_1649544346" r:id="rId114"/>
        </w:object>
      </w:r>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76" type="#_x0000_t75" style="width:228.6pt;height:108pt" o:ole="">
            <v:imagedata r:id="rId115" o:title=""/>
          </v:shape>
          <o:OLEObject Type="Embed" ProgID="Visio.Drawing.15" ShapeID="_x0000_i1076" DrawAspect="Content" ObjectID="_1649544347" r:id="rId116"/>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6A78DC" w:rsidP="003E2C49">
      <w:pPr>
        <w:pStyle w:val="TH"/>
        <w:rPr>
          <w:noProof/>
          <w:lang w:eastAsia="zh-CN"/>
        </w:rPr>
      </w:pPr>
      <w:r w:rsidRPr="003E2C49">
        <w:object w:dxaOrig="4575" w:dyaOrig="2161">
          <v:shape id="_x0000_i1077" type="#_x0000_t75" style="width:228.6pt;height:108pt" o:ole="">
            <v:imagedata r:id="rId117" o:title=""/>
          </v:shape>
          <o:OLEObject Type="Embed" ProgID="Visio.Drawing.15" ShapeID="_x0000_i1077" DrawAspect="Content" ObjectID="_1649544348" r:id="rId118"/>
        </w:object>
      </w:r>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맑은 고딕"/>
          <w:lang w:eastAsia="ko-KR"/>
        </w:rPr>
      </w:pPr>
      <w:r w:rsidRPr="003E2C49">
        <w:object w:dxaOrig="4575" w:dyaOrig="1591">
          <v:shape id="_x0000_i1078" type="#_x0000_t75" style="width:228.6pt;height:80.4pt" o:ole="">
            <v:imagedata r:id="rId119" o:title=""/>
          </v:shape>
          <o:OLEObject Type="Embed" ProgID="Visio.Drawing.15" ShapeID="_x0000_i1078" DrawAspect="Content" ObjectID="_1649544349" r:id="rId120"/>
        </w:object>
      </w:r>
    </w:p>
    <w:p w:rsidR="00F00E2A" w:rsidRPr="003E2C49" w:rsidRDefault="00F00E2A" w:rsidP="00F00E2A">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6A78DC" w:rsidP="003E2C49">
      <w:pPr>
        <w:pStyle w:val="TH"/>
        <w:rPr>
          <w:noProof/>
          <w:lang w:eastAsia="zh-CN"/>
        </w:rPr>
      </w:pPr>
      <w:r w:rsidRPr="003E2C49">
        <w:object w:dxaOrig="4575" w:dyaOrig="2161">
          <v:shape id="_x0000_i1079" type="#_x0000_t75" style="width:228.6pt;height:108pt" o:ole="">
            <v:imagedata r:id="rId121" o:title=""/>
          </v:shape>
          <o:OLEObject Type="Embed" ProgID="Visio.Drawing.15" ShapeID="_x0000_i1079" DrawAspect="Content" ObjectID="_1649544350" r:id="rId122"/>
        </w:object>
      </w:r>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3"/>
        <w:rPr>
          <w:lang w:eastAsia="ko-KR"/>
        </w:rPr>
      </w:pPr>
      <w:bookmarkStart w:id="436" w:name="_Toc37296314"/>
      <w:r w:rsidRPr="003E2C49">
        <w:rPr>
          <w:lang w:eastAsia="ko-KR"/>
        </w:rPr>
        <w:t>6.1.4</w:t>
      </w:r>
      <w:r w:rsidRPr="003E2C49">
        <w:rPr>
          <w:lang w:eastAsia="ko-KR"/>
        </w:rPr>
        <w:tab/>
        <w:t>MAC PDU (transparent MAC)</w:t>
      </w:r>
      <w:bookmarkEnd w:id="412"/>
      <w:bookmarkEnd w:id="436"/>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080" type="#_x0000_t75" style="width:246pt;height:52.8pt" o:ole="">
            <v:imagedata r:id="rId123" o:title=""/>
          </v:shape>
          <o:OLEObject Type="Embed" ProgID="Visio.Drawing.15" ShapeID="_x0000_i1080" DrawAspect="Content" ObjectID="_1649544351" r:id="rId124"/>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3"/>
        <w:rPr>
          <w:lang w:eastAsia="ko-KR"/>
        </w:rPr>
      </w:pPr>
      <w:bookmarkStart w:id="437" w:name="_Toc29239900"/>
      <w:bookmarkStart w:id="438" w:name="_Toc37296315"/>
      <w:r w:rsidRPr="003E2C49">
        <w:rPr>
          <w:lang w:eastAsia="ko-KR"/>
        </w:rPr>
        <w:t>6.1.5</w:t>
      </w:r>
      <w:r w:rsidRPr="003E2C49">
        <w:rPr>
          <w:lang w:eastAsia="ko-KR"/>
        </w:rPr>
        <w:tab/>
        <w:t>MAC PDU (Random Access Response)</w:t>
      </w:r>
      <w:bookmarkEnd w:id="437"/>
      <w:bookmarkEnd w:id="438"/>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081" type="#_x0000_t75" style="width:285pt;height:50.4pt" o:ole="">
            <v:imagedata r:id="rId125" o:title=""/>
          </v:shape>
          <o:OLEObject Type="Embed" ProgID="Visio.Drawing.15" ShapeID="_x0000_i1081" DrawAspect="Content" ObjectID="_1649544352" r:id="rId126"/>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082" type="#_x0000_t75" style="width:285pt;height:50.4pt" o:ole="">
            <v:imagedata r:id="rId127" o:title=""/>
          </v:shape>
          <o:OLEObject Type="Embed" ProgID="Visio.Drawing.15" ShapeID="_x0000_i1082" DrawAspect="Content" ObjectID="_1649544353" r:id="rId128"/>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083" type="#_x0000_t75" style="width:481.2pt;height:102.6pt" o:ole="">
            <v:imagedata r:id="rId129" o:title=""/>
          </v:shape>
          <o:OLEObject Type="Embed" ProgID="Visio.Drawing.15" ShapeID="_x0000_i1083" DrawAspect="Content" ObjectID="_1649544354" r:id="rId130"/>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3"/>
        <w:rPr>
          <w:rFonts w:eastAsia="맑은 고딕"/>
          <w:lang w:eastAsia="ko-KR"/>
        </w:rPr>
      </w:pPr>
      <w:bookmarkStart w:id="439" w:name="_Toc37296316"/>
      <w:bookmarkStart w:id="440"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439"/>
    </w:p>
    <w:p w:rsidR="003B18D8" w:rsidRPr="003E2C49" w:rsidRDefault="003B18D8" w:rsidP="003B18D8">
      <w:pPr>
        <w:jc w:val="both"/>
        <w:rPr>
          <w:rFonts w:eastAsia="맑은 고딕"/>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lastRenderedPageBreak/>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084" type="#_x0000_t75" style="width:285pt;height:50.4pt" o:ole="">
            <v:imagedata r:id="rId131" o:title=""/>
          </v:shape>
          <o:OLEObject Type="Embed" ProgID="Visio.Drawing.15" ShapeID="_x0000_i1084" DrawAspect="Content" ObjectID="_1649544355" r:id="rId132"/>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085" type="#_x0000_t75" style="width:285pt;height:50.4pt" o:ole="">
            <v:imagedata r:id="rId133" o:title=""/>
          </v:shape>
          <o:OLEObject Type="Embed" ProgID="Visio.Drawing.15" ShapeID="_x0000_i1085" DrawAspect="Content" ObjectID="_1649544356" r:id="rId134"/>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086" type="#_x0000_t75" style="width:285pt;height:50.4pt" o:ole="">
            <v:imagedata r:id="rId135" o:title=""/>
          </v:shape>
          <o:OLEObject Type="Embed" ProgID="Visio.Drawing.15" ShapeID="_x0000_i1086" DrawAspect="Content" ObjectID="_1649544357" r:id="rId136"/>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087" type="#_x0000_t75" style="width:481.2pt;height:91.2pt" o:ole="">
            <v:imagedata r:id="rId137" o:title=""/>
          </v:shape>
          <o:OLEObject Type="Embed" ProgID="Visio.Drawing.15" ShapeID="_x0000_i1087" DrawAspect="Content" ObjectID="_1649544358" r:id="rId138"/>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088" type="#_x0000_t75" style="width:481.2pt;height:91.2pt" o:ole="">
            <v:imagedata r:id="rId139" o:title=""/>
          </v:shape>
          <o:OLEObject Type="Embed" ProgID="Visio.Drawing.15" ShapeID="_x0000_i1088" DrawAspect="Content" ObjectID="_1649544359" r:id="rId140"/>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3"/>
        <w:rPr>
          <w:lang w:eastAsia="ko-KR"/>
        </w:rPr>
      </w:pPr>
      <w:bookmarkStart w:id="441" w:name="_Toc37296317"/>
      <w:r w:rsidRPr="003E2C49">
        <w:rPr>
          <w:lang w:eastAsia="ko-KR"/>
        </w:rPr>
        <w:t>6.1.6</w:t>
      </w:r>
      <w:r w:rsidRPr="003E2C49">
        <w:rPr>
          <w:lang w:eastAsia="ko-KR"/>
        </w:rPr>
        <w:tab/>
        <w:t>MAC PDU (SL-SCH)</w:t>
      </w:r>
      <w:bookmarkEnd w:id="441"/>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The SL-SCH subheader is of a fixed size and consists of the seven header fields [V/R/R/R/R/SRC/DST].</w:t>
      </w:r>
    </w:p>
    <w:p w:rsidR="00E82967" w:rsidRPr="003E2C49" w:rsidRDefault="00FA4793" w:rsidP="00E82967">
      <w:pPr>
        <w:pStyle w:val="TH"/>
        <w:rPr>
          <w:noProof/>
        </w:rPr>
      </w:pPr>
      <w:r w:rsidRPr="003E2C49">
        <w:object w:dxaOrig="5700" w:dyaOrig="2730">
          <v:shape id="_x0000_i1089" type="#_x0000_t75" style="width:285pt;height:135.6pt" o:ole="">
            <v:imagedata r:id="rId141" o:title=""/>
          </v:shape>
          <o:OLEObject Type="Embed" ProgID="Visio.Drawing.15" ShapeID="_x0000_i1089" DrawAspect="Content" ObjectID="_1649544360" r:id="rId142"/>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lastRenderedPageBreak/>
        <w:t xml:space="preserve"> </w:t>
      </w:r>
      <w:r w:rsidR="003F0F01" w:rsidRPr="003E2C49">
        <w:object w:dxaOrig="11655" w:dyaOrig="2865">
          <v:shape id="_x0000_i1090" type="#_x0000_t75" style="width:482.4pt;height:118.8pt" o:ole="">
            <v:imagedata r:id="rId143" o:title=""/>
          </v:shape>
          <o:OLEObject Type="Embed" ProgID="Visio.Drawing.15" ShapeID="_x0000_i1090" DrawAspect="Content" ObjectID="_1649544361" r:id="rId144"/>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2"/>
        <w:rPr>
          <w:lang w:eastAsia="ko-KR"/>
        </w:rPr>
      </w:pPr>
      <w:bookmarkStart w:id="442" w:name="_Toc37296318"/>
      <w:r w:rsidRPr="003E2C49">
        <w:rPr>
          <w:lang w:eastAsia="ko-KR"/>
        </w:rPr>
        <w:t>6.2</w:t>
      </w:r>
      <w:r w:rsidRPr="003E2C49">
        <w:rPr>
          <w:lang w:eastAsia="ko-KR"/>
        </w:rPr>
        <w:tab/>
        <w:t>Formats and parameters</w:t>
      </w:r>
      <w:bookmarkEnd w:id="440"/>
      <w:bookmarkEnd w:id="442"/>
    </w:p>
    <w:p w:rsidR="00411627" w:rsidRPr="003E2C49" w:rsidRDefault="00411627" w:rsidP="00411627">
      <w:pPr>
        <w:pStyle w:val="3"/>
        <w:rPr>
          <w:lang w:eastAsia="ko-KR"/>
        </w:rPr>
      </w:pPr>
      <w:bookmarkStart w:id="443" w:name="_Toc29239902"/>
      <w:bookmarkStart w:id="444" w:name="_Toc37296319"/>
      <w:r w:rsidRPr="003E2C49">
        <w:rPr>
          <w:lang w:eastAsia="ko-KR"/>
        </w:rPr>
        <w:t>6.2.1</w:t>
      </w:r>
      <w:r w:rsidRPr="003E2C49">
        <w:rPr>
          <w:lang w:eastAsia="ko-KR"/>
        </w:rPr>
        <w:tab/>
        <w:t>MAC subheader for DL-SCH and UL-SCH</w:t>
      </w:r>
      <w:bookmarkEnd w:id="443"/>
      <w:bookmarkEnd w:id="444"/>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rsidR="00411627" w:rsidRPr="003E2C49" w:rsidRDefault="00411627" w:rsidP="00D157C9">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0</w:t>
            </w:r>
          </w:p>
        </w:tc>
        <w:tc>
          <w:tcPr>
            <w:tcW w:w="3600" w:type="dxa"/>
          </w:tcPr>
          <w:p w:rsidR="00411627" w:rsidRPr="003E2C49" w:rsidRDefault="00411627" w:rsidP="00D157C9">
            <w:pPr>
              <w:pStyle w:val="TAC"/>
              <w:rPr>
                <w:noProof/>
                <w:lang w:eastAsia="ko-KR"/>
              </w:rPr>
            </w:pPr>
            <w:r w:rsidRPr="003E2C49">
              <w:rPr>
                <w:noProof/>
                <w:lang w:eastAsia="ko-KR"/>
              </w:rPr>
              <w:t>CCCH</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33</w:t>
            </w:r>
          </w:p>
        </w:tc>
        <w:tc>
          <w:tcPr>
            <w:tcW w:w="3600" w:type="dxa"/>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205615">
            <w:pPr>
              <w:pStyle w:val="TAC"/>
              <w:rPr>
                <w:noProof/>
                <w:lang w:eastAsia="ko-KR"/>
              </w:rPr>
            </w:pPr>
            <w:r w:rsidRPr="003E2C49">
              <w:rPr>
                <w:noProof/>
                <w:lang w:eastAsia="ko-KR"/>
              </w:rPr>
              <w:t>34</w:t>
            </w:r>
          </w:p>
        </w:tc>
        <w:tc>
          <w:tcPr>
            <w:tcW w:w="3600" w:type="dxa"/>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rsidR="00411627" w:rsidRPr="003E2C49" w:rsidRDefault="00411627" w:rsidP="00D157C9">
            <w:pPr>
              <w:pStyle w:val="TAC"/>
              <w:rPr>
                <w:noProof/>
                <w:lang w:eastAsia="ko-KR"/>
              </w:rPr>
            </w:pPr>
            <w:r w:rsidRPr="003E2C49">
              <w:rPr>
                <w:noProof/>
                <w:lang w:eastAsia="ko-KR"/>
              </w:rPr>
              <w:t>Reserved</w:t>
            </w:r>
          </w:p>
        </w:tc>
      </w:tr>
      <w:tr w:rsidR="003E2C49" w:rsidRPr="003E2C49" w:rsidTr="00205615">
        <w:trPr>
          <w:jc w:val="center"/>
        </w:trPr>
        <w:tc>
          <w:tcPr>
            <w:tcW w:w="1728" w:type="dxa"/>
          </w:tcPr>
          <w:p w:rsidR="00F00E2A" w:rsidRPr="003E2C49" w:rsidRDefault="00F00E2A" w:rsidP="00D157C9">
            <w:pPr>
              <w:pStyle w:val="TAC"/>
              <w:rPr>
                <w:noProof/>
                <w:lang w:eastAsia="ko-KR"/>
              </w:rPr>
            </w:pPr>
            <w:r w:rsidRPr="003E2C49">
              <w:rPr>
                <w:noProof/>
                <w:lang w:eastAsia="ko-KR"/>
              </w:rPr>
              <w:t>36</w:t>
            </w:r>
          </w:p>
        </w:tc>
        <w:tc>
          <w:tcPr>
            <w:tcW w:w="3600" w:type="dxa"/>
          </w:tcPr>
          <w:p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rsidTr="00205615">
        <w:trPr>
          <w:jc w:val="center"/>
        </w:trPr>
        <w:tc>
          <w:tcPr>
            <w:tcW w:w="1728" w:type="dxa"/>
          </w:tcPr>
          <w:p w:rsidR="00506E50" w:rsidRPr="003E2C49" w:rsidRDefault="00506E50" w:rsidP="00D157C9">
            <w:pPr>
              <w:pStyle w:val="TAC"/>
              <w:rPr>
                <w:noProof/>
                <w:lang w:eastAsia="ko-KR"/>
              </w:rPr>
            </w:pPr>
            <w:r w:rsidRPr="003E2C49">
              <w:rPr>
                <w:noProof/>
                <w:lang w:eastAsia="ko-KR"/>
              </w:rPr>
              <w:t>37</w:t>
            </w:r>
          </w:p>
        </w:tc>
        <w:tc>
          <w:tcPr>
            <w:tcW w:w="3600" w:type="dxa"/>
          </w:tcPr>
          <w:p w:rsidR="00506E50" w:rsidRPr="003E2C49" w:rsidRDefault="00506E50" w:rsidP="00D157C9">
            <w:pPr>
              <w:pStyle w:val="TAC"/>
              <w:rPr>
                <w:noProof/>
                <w:lang w:eastAsia="ko-KR"/>
              </w:rPr>
            </w:pPr>
            <w:del w:id="445" w:author="Samsung" w:date="2020-04-27T11:27:00Z">
              <w:r w:rsidRPr="003E2C49" w:rsidDel="00FC3223">
                <w:rPr>
                  <w:rFonts w:eastAsia="맑은 고딕"/>
                  <w:noProof/>
                  <w:lang w:eastAsia="ko-KR"/>
                </w:rPr>
                <w:delText>Duplication RLC Activation/Deactivation</w:delText>
              </w:r>
            </w:del>
            <w:ins w:id="446"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A61AC">
            <w:pPr>
              <w:pStyle w:val="TAC"/>
              <w:rPr>
                <w:noProof/>
                <w:lang w:eastAsia="ko-KR"/>
              </w:rPr>
            </w:pPr>
            <w:r w:rsidRPr="003E2C49">
              <w:rPr>
                <w:noProof/>
                <w:lang w:eastAsia="ko-KR"/>
              </w:rPr>
              <w:t>38</w:t>
            </w:r>
          </w:p>
        </w:tc>
        <w:tc>
          <w:tcPr>
            <w:tcW w:w="3600" w:type="dxa"/>
          </w:tcPr>
          <w:p w:rsidR="00FA61AC" w:rsidRPr="003E2C49" w:rsidRDefault="00FA61AC" w:rsidP="00FA61AC">
            <w:pPr>
              <w:pStyle w:val="TAC"/>
              <w:rPr>
                <w:noProof/>
                <w:lang w:eastAsia="ko-KR"/>
              </w:rPr>
            </w:pPr>
            <w:r w:rsidRPr="003E2C49">
              <w:rPr>
                <w:noProof/>
                <w:lang w:eastAsia="ko-KR"/>
              </w:rPr>
              <w:t>Absolute Timing Advance Command</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rPr>
                <w:noProof/>
                <w:lang w:eastAsia="ko-KR"/>
              </w:rPr>
              <w:t>39</w:t>
            </w:r>
          </w:p>
        </w:tc>
        <w:tc>
          <w:tcPr>
            <w:tcW w:w="3600" w:type="dxa"/>
          </w:tcPr>
          <w:p w:rsidR="00AF08D2" w:rsidRPr="003E2C49" w:rsidRDefault="00AF08D2" w:rsidP="00AF08D2">
            <w:pPr>
              <w:pStyle w:val="TAC"/>
              <w:rPr>
                <w:noProof/>
                <w:lang w:eastAsia="ko-KR"/>
              </w:rPr>
            </w:pPr>
            <w:r w:rsidRPr="003E2C49">
              <w:t>CC list-based SRS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40</w:t>
            </w:r>
          </w:p>
        </w:tc>
        <w:tc>
          <w:tcPr>
            <w:tcW w:w="3600" w:type="dxa"/>
          </w:tcPr>
          <w:p w:rsidR="00AF08D2" w:rsidRPr="003E2C49" w:rsidRDefault="00AF08D2" w:rsidP="00AF08D2">
            <w:pPr>
              <w:pStyle w:val="TAC"/>
              <w:rPr>
                <w:noProof/>
                <w:lang w:eastAsia="ko-KR"/>
              </w:rPr>
            </w:pPr>
            <w:r w:rsidRPr="003E2C49">
              <w:t>PUSCH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41</w:t>
            </w:r>
          </w:p>
        </w:tc>
        <w:tc>
          <w:tcPr>
            <w:tcW w:w="3600" w:type="dxa"/>
          </w:tcPr>
          <w:p w:rsidR="00AF08D2" w:rsidRPr="003E2C49" w:rsidRDefault="00AF08D2" w:rsidP="00AF08D2">
            <w:pPr>
              <w:pStyle w:val="TAC"/>
              <w:rPr>
                <w:noProof/>
                <w:lang w:eastAsia="ko-KR"/>
              </w:rPr>
            </w:pPr>
            <w:r w:rsidRPr="003E2C49">
              <w:t>SRS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42</w:t>
            </w:r>
          </w:p>
        </w:tc>
        <w:tc>
          <w:tcPr>
            <w:tcW w:w="3600" w:type="dxa"/>
          </w:tcPr>
          <w:p w:rsidR="00AF08D2" w:rsidRPr="003E2C49" w:rsidRDefault="00AF08D2" w:rsidP="00AF08D2">
            <w:pPr>
              <w:pStyle w:val="TAC"/>
              <w:rPr>
                <w:noProof/>
                <w:lang w:eastAsia="ko-KR"/>
              </w:rPr>
            </w:pPr>
            <w:r w:rsidRPr="003E2C49">
              <w:t>AP SRS spatial relation Indication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43</w:t>
            </w:r>
          </w:p>
        </w:tc>
        <w:tc>
          <w:tcPr>
            <w:tcW w:w="3600" w:type="dxa"/>
          </w:tcPr>
          <w:p w:rsidR="00AF08D2" w:rsidRPr="003E2C49" w:rsidRDefault="00AF08D2" w:rsidP="00AF08D2">
            <w:pPr>
              <w:pStyle w:val="TAC"/>
              <w:rPr>
                <w:noProof/>
                <w:lang w:eastAsia="ko-KR"/>
              </w:rPr>
            </w:pPr>
            <w:r w:rsidRPr="003E2C49">
              <w:t>Enhanced PUCCH spatial relation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44</w:t>
            </w:r>
          </w:p>
        </w:tc>
        <w:tc>
          <w:tcPr>
            <w:tcW w:w="3600" w:type="dxa"/>
          </w:tcPr>
          <w:p w:rsidR="00AF08D2" w:rsidRPr="003E2C49" w:rsidRDefault="00AF08D2" w:rsidP="00AF08D2">
            <w:pPr>
              <w:pStyle w:val="TAC"/>
              <w:rPr>
                <w:noProof/>
                <w:lang w:eastAsia="ko-KR"/>
              </w:rPr>
            </w:pPr>
            <w:r w:rsidRPr="003E2C49">
              <w:t>Enhanced TCI States Activation/Deactivation for UE-specific PDSCH</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45</w:t>
            </w:r>
          </w:p>
        </w:tc>
        <w:tc>
          <w:tcPr>
            <w:tcW w:w="3600" w:type="dxa"/>
          </w:tcPr>
          <w:p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46</w:t>
            </w:r>
          </w:p>
        </w:tc>
        <w:tc>
          <w:tcPr>
            <w:tcW w:w="3600" w:type="dxa"/>
          </w:tcPr>
          <w:p w:rsidR="0047246C" w:rsidRPr="003E2C49" w:rsidRDefault="0047246C" w:rsidP="0047246C">
            <w:pPr>
              <w:pStyle w:val="TAC"/>
              <w:rPr>
                <w:noProof/>
                <w:lang w:eastAsia="ko-KR"/>
              </w:rPr>
            </w:pPr>
            <w:r w:rsidRPr="003E2C49">
              <w:rPr>
                <w:noProof/>
                <w:lang w:eastAsia="ko-KR"/>
              </w:rPr>
              <w:t>Timing Delta</w:t>
            </w:r>
          </w:p>
        </w:tc>
      </w:tr>
      <w:tr w:rsidR="003E2C49" w:rsidRPr="003E2C49" w:rsidTr="00205615">
        <w:trPr>
          <w:jc w:val="center"/>
        </w:trPr>
        <w:tc>
          <w:tcPr>
            <w:tcW w:w="1728" w:type="dxa"/>
          </w:tcPr>
          <w:p w:rsidR="0026647C" w:rsidRPr="003E2C49" w:rsidRDefault="00C77ADE" w:rsidP="004025A2">
            <w:pPr>
              <w:pStyle w:val="TAC"/>
              <w:rPr>
                <w:noProof/>
                <w:lang w:eastAsia="ko-KR"/>
              </w:rPr>
            </w:pPr>
            <w:r w:rsidRPr="003E2C49">
              <w:rPr>
                <w:noProof/>
                <w:lang w:eastAsia="ko-KR"/>
              </w:rPr>
              <w:t>47</w:t>
            </w:r>
          </w:p>
        </w:tc>
        <w:tc>
          <w:tcPr>
            <w:tcW w:w="3600" w:type="dxa"/>
          </w:tcPr>
          <w:p w:rsidR="0026647C" w:rsidRPr="003E2C49" w:rsidRDefault="0026647C" w:rsidP="004025A2">
            <w:pPr>
              <w:pStyle w:val="TAC"/>
            </w:pPr>
            <w:r w:rsidRPr="003E2C49">
              <w:rPr>
                <w:noProof/>
                <w:lang w:eastAsia="ko-KR"/>
              </w:rPr>
              <w:t>Recommended bit rate</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48</w:t>
            </w:r>
          </w:p>
        </w:tc>
        <w:tc>
          <w:tcPr>
            <w:tcW w:w="3600" w:type="dxa"/>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49</w:t>
            </w:r>
          </w:p>
        </w:tc>
        <w:tc>
          <w:tcPr>
            <w:tcW w:w="3600" w:type="dxa"/>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50</w:t>
            </w:r>
          </w:p>
        </w:tc>
        <w:tc>
          <w:tcPr>
            <w:tcW w:w="3600" w:type="dxa"/>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51</w:t>
            </w:r>
          </w:p>
        </w:tc>
        <w:tc>
          <w:tcPr>
            <w:tcW w:w="3600" w:type="dxa"/>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52</w:t>
            </w:r>
          </w:p>
        </w:tc>
        <w:tc>
          <w:tcPr>
            <w:tcW w:w="3600" w:type="dxa"/>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53</w:t>
            </w:r>
          </w:p>
        </w:tc>
        <w:tc>
          <w:tcPr>
            <w:tcW w:w="3600" w:type="dxa"/>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54</w:t>
            </w:r>
          </w:p>
        </w:tc>
        <w:tc>
          <w:tcPr>
            <w:tcW w:w="3600" w:type="dxa"/>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55</w:t>
            </w:r>
          </w:p>
        </w:tc>
        <w:tc>
          <w:tcPr>
            <w:tcW w:w="3600" w:type="dxa"/>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56</w:t>
            </w:r>
          </w:p>
        </w:tc>
        <w:tc>
          <w:tcPr>
            <w:tcW w:w="3600" w:type="dxa"/>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57</w:t>
            </w:r>
          </w:p>
        </w:tc>
        <w:tc>
          <w:tcPr>
            <w:tcW w:w="3600" w:type="dxa"/>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58</w:t>
            </w:r>
          </w:p>
        </w:tc>
        <w:tc>
          <w:tcPr>
            <w:tcW w:w="3600" w:type="dxa"/>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59</w:t>
            </w:r>
          </w:p>
        </w:tc>
        <w:tc>
          <w:tcPr>
            <w:tcW w:w="3600" w:type="dxa"/>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60</w:t>
            </w:r>
          </w:p>
        </w:tc>
        <w:tc>
          <w:tcPr>
            <w:tcW w:w="3600" w:type="dxa"/>
          </w:tcPr>
          <w:p w:rsidR="00411627" w:rsidRPr="003E2C49" w:rsidRDefault="00411627" w:rsidP="00D157C9">
            <w:pPr>
              <w:pStyle w:val="TAC"/>
              <w:rPr>
                <w:noProof/>
                <w:lang w:eastAsia="ko-KR"/>
              </w:rPr>
            </w:pPr>
            <w:r w:rsidRPr="003E2C49">
              <w:rPr>
                <w:noProof/>
                <w:lang w:eastAsia="ko-KR"/>
              </w:rPr>
              <w:t>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61</w:t>
            </w:r>
          </w:p>
        </w:tc>
        <w:tc>
          <w:tcPr>
            <w:tcW w:w="3600" w:type="dxa"/>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62</w:t>
            </w:r>
          </w:p>
        </w:tc>
        <w:tc>
          <w:tcPr>
            <w:tcW w:w="3600" w:type="dxa"/>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63</w:t>
            </w:r>
          </w:p>
        </w:tc>
        <w:tc>
          <w:tcPr>
            <w:tcW w:w="3600" w:type="dxa"/>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LCID values</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Reserved</w:t>
            </w:r>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383643">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8E73A3" w:rsidRPr="003E2C49" w:rsidTr="00383643">
        <w:trPr>
          <w:jc w:val="center"/>
          <w:ins w:id="447" w:author="Samsung" w:date="2020-04-27T11:24:00Z"/>
        </w:trPr>
        <w:tc>
          <w:tcPr>
            <w:tcW w:w="1728" w:type="dxa"/>
          </w:tcPr>
          <w:p w:rsidR="008E73A3" w:rsidRPr="008E73A3" w:rsidRDefault="008E73A3" w:rsidP="00F00E2A">
            <w:pPr>
              <w:pStyle w:val="TAC"/>
              <w:rPr>
                <w:ins w:id="448" w:author="Samsung" w:date="2020-04-27T11:24:00Z"/>
                <w:rFonts w:eastAsia="맑은 고딕"/>
                <w:noProof/>
                <w:lang w:eastAsia="ko-KR"/>
              </w:rPr>
            </w:pPr>
            <w:ins w:id="449" w:author="Samsung" w:date="2020-04-27T11:25:00Z">
              <w:r>
                <w:rPr>
                  <w:rFonts w:eastAsia="맑은 고딕" w:hint="eastAsia"/>
                  <w:noProof/>
                  <w:lang w:eastAsia="ko-KR"/>
                </w:rPr>
                <w:t>0</w:t>
              </w:r>
            </w:ins>
          </w:p>
        </w:tc>
        <w:tc>
          <w:tcPr>
            <w:tcW w:w="1728" w:type="dxa"/>
          </w:tcPr>
          <w:p w:rsidR="008E73A3" w:rsidRPr="008E73A3" w:rsidRDefault="008E73A3">
            <w:pPr>
              <w:pStyle w:val="TAC"/>
              <w:rPr>
                <w:ins w:id="450" w:author="Samsung" w:date="2020-04-27T11:24:00Z"/>
                <w:rFonts w:eastAsia="맑은 고딕"/>
                <w:noProof/>
                <w:lang w:eastAsia="ko-KR"/>
              </w:rPr>
            </w:pPr>
            <w:ins w:id="451" w:author="Samsung" w:date="2020-04-27T11:25:00Z">
              <w:r>
                <w:rPr>
                  <w:rFonts w:eastAsia="맑은 고딕" w:hint="eastAsia"/>
                  <w:noProof/>
                  <w:lang w:eastAsia="ko-KR"/>
                </w:rPr>
                <w:t>64</w:t>
              </w:r>
            </w:ins>
          </w:p>
        </w:tc>
        <w:tc>
          <w:tcPr>
            <w:tcW w:w="3600" w:type="dxa"/>
          </w:tcPr>
          <w:p w:rsidR="008E73A3" w:rsidRPr="003E2C49" w:rsidRDefault="008E73A3">
            <w:pPr>
              <w:pStyle w:val="TAC"/>
              <w:rPr>
                <w:ins w:id="452" w:author="Samsung" w:date="2020-04-27T11:24:00Z"/>
                <w:noProof/>
                <w:lang w:eastAsia="ko-KR"/>
              </w:rPr>
            </w:pPr>
            <w:ins w:id="453" w:author="Samsung" w:date="2020-04-27T11:25:00Z">
              <w:r w:rsidRPr="003E2C49">
                <w:rPr>
                  <w:rFonts w:eastAsia="맑은 고딕"/>
                  <w:noProof/>
                  <w:lang w:eastAsia="ko-KR"/>
                </w:rPr>
                <w:t>Duplication RLC Activation/Deactivation</w:t>
              </w:r>
            </w:ins>
          </w:p>
        </w:tc>
      </w:tr>
      <w:tr w:rsidR="003E2C49" w:rsidRPr="003E2C49" w:rsidTr="00383643">
        <w:trPr>
          <w:jc w:val="center"/>
        </w:trPr>
        <w:tc>
          <w:tcPr>
            <w:tcW w:w="1728" w:type="dxa"/>
          </w:tcPr>
          <w:p w:rsidR="00205615" w:rsidRPr="003E2C49" w:rsidRDefault="00205615" w:rsidP="00F00E2A">
            <w:pPr>
              <w:pStyle w:val="TAC"/>
              <w:rPr>
                <w:noProof/>
                <w:lang w:eastAsia="ko-KR"/>
              </w:rPr>
            </w:pPr>
            <w:del w:id="454" w:author="Samsung" w:date="2020-04-27T11:25:00Z">
              <w:r w:rsidRPr="003E2C49" w:rsidDel="008E73A3">
                <w:rPr>
                  <w:noProof/>
                  <w:lang w:eastAsia="ko-KR"/>
                </w:rPr>
                <w:delText xml:space="preserve">0 </w:delText>
              </w:r>
            </w:del>
            <w:ins w:id="455" w:author="Samsung" w:date="2020-04-27T11:25: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56" w:author="Samsung" w:date="2020-04-27T11:25:00Z">
              <w:r w:rsidRPr="003E2C49" w:rsidDel="008E73A3">
                <w:rPr>
                  <w:noProof/>
                  <w:lang w:eastAsia="ko-KR"/>
                </w:rPr>
                <w:delText xml:space="preserve">64 </w:delText>
              </w:r>
            </w:del>
            <w:ins w:id="457" w:author="Samsung" w:date="2020-04-27T11:25: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411627" w:rsidP="00F00E2A">
            <w:pPr>
              <w:pStyle w:val="TAH"/>
              <w:rPr>
                <w:noProof/>
                <w:lang w:eastAsia="ko-KR"/>
              </w:rPr>
            </w:pPr>
            <w:r w:rsidRPr="003E2C49">
              <w:rPr>
                <w:noProof/>
                <w:lang w:eastAsia="ko-KR"/>
              </w:rPr>
              <w:t>Index</w:t>
            </w:r>
          </w:p>
        </w:tc>
        <w:tc>
          <w:tcPr>
            <w:tcW w:w="3600" w:type="dxa"/>
          </w:tcPr>
          <w:p w:rsidR="00411627" w:rsidRPr="003E2C49" w:rsidRDefault="00411627">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0</w:t>
            </w:r>
          </w:p>
        </w:tc>
        <w:tc>
          <w:tcPr>
            <w:tcW w:w="3600" w:type="dxa"/>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33</w:t>
            </w:r>
          </w:p>
        </w:tc>
        <w:tc>
          <w:tcPr>
            <w:tcW w:w="3600" w:type="dxa"/>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F00E2A">
            <w:pPr>
              <w:pStyle w:val="TAC"/>
              <w:rPr>
                <w:noProof/>
                <w:lang w:eastAsia="ko-KR"/>
              </w:rPr>
            </w:pPr>
            <w:r w:rsidRPr="003E2C49">
              <w:rPr>
                <w:noProof/>
                <w:lang w:eastAsia="ko-KR"/>
              </w:rPr>
              <w:t>34</w:t>
            </w:r>
          </w:p>
        </w:tc>
        <w:tc>
          <w:tcPr>
            <w:tcW w:w="3600" w:type="dxa"/>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rsidR="00411627" w:rsidRPr="003E2C49" w:rsidRDefault="00411627">
            <w:pPr>
              <w:pStyle w:val="TAC"/>
              <w:rPr>
                <w:noProof/>
                <w:lang w:eastAsia="ko-KR"/>
              </w:rPr>
            </w:pPr>
            <w:r w:rsidRPr="003E2C49">
              <w:rPr>
                <w:noProof/>
                <w:lang w:eastAsia="ko-KR"/>
              </w:rPr>
              <w:t>Reserved</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40</w:t>
            </w:r>
          </w:p>
        </w:tc>
        <w:tc>
          <w:tcPr>
            <w:tcW w:w="3600" w:type="dxa"/>
          </w:tcPr>
          <w:p w:rsidR="00E82967" w:rsidRPr="003E2C49" w:rsidRDefault="00E82967">
            <w:pPr>
              <w:pStyle w:val="TAC"/>
              <w:rPr>
                <w:noProof/>
                <w:lang w:eastAsia="ko-KR"/>
              </w:rPr>
            </w:pPr>
            <w:r w:rsidRPr="003E2C49">
              <w:rPr>
                <w:rFonts w:eastAsia="맑은 고딕"/>
                <w:noProof/>
                <w:lang w:eastAsia="ko-KR"/>
              </w:rPr>
              <w:t>Sidelink Configured Grant Confirmation</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41</w:t>
            </w:r>
          </w:p>
        </w:tc>
        <w:tc>
          <w:tcPr>
            <w:tcW w:w="3600" w:type="dxa"/>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42</w:t>
            </w:r>
          </w:p>
        </w:tc>
        <w:tc>
          <w:tcPr>
            <w:tcW w:w="3600" w:type="dxa"/>
          </w:tcPr>
          <w:p w:rsidR="00E82967" w:rsidRPr="003E2C49" w:rsidRDefault="00E82967">
            <w:pPr>
              <w:pStyle w:val="TAC"/>
              <w:rPr>
                <w:noProof/>
                <w:lang w:eastAsia="ko-KR"/>
              </w:rPr>
            </w:pPr>
            <w:r w:rsidRPr="003E2C49">
              <w:rPr>
                <w:noProof/>
                <w:lang w:eastAsia="ko-KR"/>
              </w:rPr>
              <w:t>Sidelink BSR</w:t>
            </w:r>
          </w:p>
        </w:tc>
      </w:tr>
      <w:tr w:rsidR="003E2C49" w:rsidRPr="003E2C49" w:rsidTr="00205615">
        <w:trPr>
          <w:jc w:val="center"/>
        </w:trPr>
        <w:tc>
          <w:tcPr>
            <w:tcW w:w="1728" w:type="dxa"/>
          </w:tcPr>
          <w:p w:rsidR="00506E50" w:rsidRPr="003E2C49" w:rsidRDefault="00506E50" w:rsidP="00F00E2A">
            <w:pPr>
              <w:pStyle w:val="TAC"/>
              <w:rPr>
                <w:noProof/>
                <w:lang w:eastAsia="ko-KR"/>
              </w:rPr>
            </w:pPr>
            <w:r w:rsidRPr="003E2C49">
              <w:rPr>
                <w:noProof/>
                <w:lang w:eastAsia="ko-KR"/>
              </w:rPr>
              <w:t>43</w:t>
            </w:r>
          </w:p>
        </w:tc>
        <w:tc>
          <w:tcPr>
            <w:tcW w:w="3600" w:type="dxa"/>
          </w:tcPr>
          <w:p w:rsidR="00506E50" w:rsidRPr="003E2C49" w:rsidRDefault="00506E50" w:rsidP="00FC3223">
            <w:pPr>
              <w:pStyle w:val="TAC"/>
              <w:rPr>
                <w:noProof/>
                <w:lang w:eastAsia="ko-KR"/>
              </w:rPr>
            </w:pPr>
            <w:del w:id="458" w:author="Samsung" w:date="2020-04-27T11:27:00Z">
              <w:r w:rsidRPr="003E2C49" w:rsidDel="00FC3223">
                <w:rPr>
                  <w:rFonts w:eastAsia="맑은 고딕"/>
                  <w:noProof/>
                  <w:lang w:eastAsia="ko-KR"/>
                </w:rPr>
                <w:delText>Multiple Entry Configured Grant Confirmation</w:delText>
              </w:r>
            </w:del>
            <w:ins w:id="459"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44</w:t>
            </w:r>
          </w:p>
        </w:tc>
        <w:tc>
          <w:tcPr>
            <w:tcW w:w="3600" w:type="dxa"/>
          </w:tcPr>
          <w:p w:rsidR="00FA61AC" w:rsidRPr="003E2C49" w:rsidRDefault="00FA61AC">
            <w:pPr>
              <w:pStyle w:val="TAC"/>
              <w:rPr>
                <w:noProof/>
                <w:lang w:eastAsia="ko-KR"/>
              </w:rPr>
            </w:pPr>
            <w:r w:rsidRPr="003E2C49">
              <w:rPr>
                <w:noProof/>
                <w:lang w:eastAsia="ko-KR"/>
              </w:rPr>
              <w:t>LBT failure (four octets)</w:t>
            </w:r>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45</w:t>
            </w:r>
          </w:p>
        </w:tc>
        <w:tc>
          <w:tcPr>
            <w:tcW w:w="3600" w:type="dxa"/>
          </w:tcPr>
          <w:p w:rsidR="00FA61AC" w:rsidRPr="003E2C49" w:rsidRDefault="00FA61AC">
            <w:pPr>
              <w:pStyle w:val="TAC"/>
              <w:rPr>
                <w:noProof/>
                <w:lang w:eastAsia="ko-KR"/>
              </w:rPr>
            </w:pPr>
            <w:r w:rsidRPr="003E2C49">
              <w:rPr>
                <w:noProof/>
                <w:lang w:eastAsia="ko-KR"/>
              </w:rPr>
              <w:t>LBT failure (one octet)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46</w:t>
            </w:r>
          </w:p>
        </w:tc>
        <w:tc>
          <w:tcPr>
            <w:tcW w:w="3600" w:type="dxa"/>
          </w:tcPr>
          <w:p w:rsidR="00AF08D2" w:rsidRPr="003E2C49" w:rsidRDefault="00AF08D2">
            <w:pPr>
              <w:pStyle w:val="TAC"/>
              <w:rPr>
                <w:noProof/>
                <w:lang w:eastAsia="ko-KR"/>
              </w:rPr>
            </w:pPr>
            <w:r w:rsidRPr="003E2C49">
              <w:rPr>
                <w:rFonts w:eastAsia="맑은 고딕"/>
                <w:noProof/>
                <w:lang w:eastAsia="ko-KR"/>
              </w:rPr>
              <w:t>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47</w:t>
            </w:r>
          </w:p>
        </w:tc>
        <w:tc>
          <w:tcPr>
            <w:tcW w:w="3600" w:type="dxa"/>
          </w:tcPr>
          <w:p w:rsidR="00AF08D2" w:rsidRPr="003E2C49" w:rsidRDefault="00AF08D2">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48</w:t>
            </w:r>
          </w:p>
        </w:tc>
        <w:tc>
          <w:tcPr>
            <w:tcW w:w="3600" w:type="dxa"/>
          </w:tcPr>
          <w:p w:rsidR="00AF08D2" w:rsidRPr="003E2C49" w:rsidRDefault="00AF08D2">
            <w:pPr>
              <w:pStyle w:val="TAC"/>
              <w:rPr>
                <w:noProof/>
                <w:lang w:eastAsia="ko-KR"/>
              </w:rPr>
            </w:pPr>
            <w:r w:rsidRPr="003E2C49">
              <w:rPr>
                <w:rFonts w:eastAsia="맑은 고딕"/>
                <w:noProof/>
                <w:lang w:eastAsia="ko-KR"/>
              </w:rPr>
              <w:t>Truncated 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49</w:t>
            </w:r>
          </w:p>
        </w:tc>
        <w:tc>
          <w:tcPr>
            <w:tcW w:w="3600" w:type="dxa"/>
          </w:tcPr>
          <w:p w:rsidR="00AF08D2" w:rsidRPr="003E2C49" w:rsidRDefault="00AF08D2">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50</w:t>
            </w:r>
          </w:p>
        </w:tc>
        <w:tc>
          <w:tcPr>
            <w:tcW w:w="3600" w:type="dxa"/>
          </w:tcPr>
          <w:p w:rsidR="0047246C" w:rsidRPr="003E2C49" w:rsidRDefault="0047246C">
            <w:pPr>
              <w:pStyle w:val="TAC"/>
              <w:rPr>
                <w:noProof/>
                <w:lang w:eastAsia="ko-KR"/>
              </w:rPr>
            </w:pPr>
            <w:r w:rsidRPr="003E2C49">
              <w:rPr>
                <w:noProof/>
                <w:lang w:eastAsia="ko-KR"/>
              </w:rPr>
              <w:t>Number of Desired Guard Symbols</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51</w:t>
            </w:r>
          </w:p>
        </w:tc>
        <w:tc>
          <w:tcPr>
            <w:tcW w:w="3600" w:type="dxa"/>
          </w:tcPr>
          <w:p w:rsidR="0047246C" w:rsidRPr="003E2C49" w:rsidRDefault="0047246C">
            <w:pPr>
              <w:pStyle w:val="TAC"/>
              <w:rPr>
                <w:noProof/>
                <w:lang w:eastAsia="ko-KR"/>
              </w:rPr>
            </w:pPr>
            <w:r w:rsidRPr="003E2C49">
              <w:rPr>
                <w:noProof/>
                <w:lang w:eastAsia="ko-KR"/>
              </w:rPr>
              <w:t>Pre-emptive BSR</w:t>
            </w:r>
          </w:p>
        </w:tc>
      </w:tr>
      <w:tr w:rsidR="003E2C49" w:rsidRPr="003E2C49" w:rsidTr="00205615">
        <w:trPr>
          <w:jc w:val="center"/>
        </w:trPr>
        <w:tc>
          <w:tcPr>
            <w:tcW w:w="1728" w:type="dxa"/>
          </w:tcPr>
          <w:p w:rsidR="00C77ADE" w:rsidRPr="003E2C49" w:rsidDel="00C77ADE" w:rsidRDefault="00C77ADE" w:rsidP="00F00E2A">
            <w:pPr>
              <w:pStyle w:val="TAC"/>
              <w:rPr>
                <w:noProof/>
                <w:lang w:eastAsia="ko-KR"/>
              </w:rPr>
            </w:pPr>
            <w:r w:rsidRPr="003E2C49">
              <w:rPr>
                <w:noProof/>
                <w:lang w:eastAsia="ko-KR"/>
              </w:rPr>
              <w:t>52</w:t>
            </w:r>
          </w:p>
        </w:tc>
        <w:tc>
          <w:tcPr>
            <w:tcW w:w="3600" w:type="dxa"/>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0506B7" w:rsidRPr="003E2C49" w:rsidRDefault="00395E96" w:rsidP="00F00E2A">
            <w:pPr>
              <w:pStyle w:val="TAC"/>
              <w:rPr>
                <w:noProof/>
                <w:lang w:eastAsia="ko-KR"/>
              </w:rPr>
            </w:pPr>
            <w:r w:rsidRPr="003E2C49">
              <w:rPr>
                <w:noProof/>
                <w:lang w:eastAsia="ko-KR"/>
              </w:rPr>
              <w:t>53</w:t>
            </w:r>
          </w:p>
        </w:tc>
        <w:tc>
          <w:tcPr>
            <w:tcW w:w="3600" w:type="dxa"/>
          </w:tcPr>
          <w:p w:rsidR="000506B7" w:rsidRPr="003E2C49" w:rsidRDefault="000506B7">
            <w:pPr>
              <w:pStyle w:val="TAC"/>
              <w:rPr>
                <w:noProof/>
                <w:lang w:eastAsia="ko-KR"/>
              </w:rPr>
            </w:pPr>
            <w:r w:rsidRPr="003E2C49">
              <w:rPr>
                <w:noProof/>
                <w:lang w:eastAsia="ko-KR"/>
              </w:rPr>
              <w:t>Recommended bit rate query</w:t>
            </w:r>
          </w:p>
        </w:tc>
      </w:tr>
      <w:tr w:rsidR="003E2C49" w:rsidRPr="003E2C49" w:rsidTr="00205615">
        <w:trPr>
          <w:jc w:val="center"/>
        </w:trPr>
        <w:tc>
          <w:tcPr>
            <w:tcW w:w="1728" w:type="dxa"/>
          </w:tcPr>
          <w:p w:rsidR="00411627" w:rsidRPr="003E2C49" w:rsidDel="00EC5CCA" w:rsidRDefault="00395E96" w:rsidP="00F00E2A">
            <w:pPr>
              <w:pStyle w:val="TAC"/>
              <w:rPr>
                <w:noProof/>
                <w:lang w:eastAsia="ko-KR"/>
              </w:rPr>
            </w:pPr>
            <w:r w:rsidRPr="003E2C49">
              <w:rPr>
                <w:noProof/>
                <w:lang w:eastAsia="ko-KR"/>
              </w:rPr>
              <w:t>54</w:t>
            </w:r>
          </w:p>
        </w:tc>
        <w:tc>
          <w:tcPr>
            <w:tcW w:w="3600" w:type="dxa"/>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55</w:t>
            </w:r>
          </w:p>
        </w:tc>
        <w:tc>
          <w:tcPr>
            <w:tcW w:w="3600" w:type="dxa"/>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56</w:t>
            </w:r>
          </w:p>
        </w:tc>
        <w:tc>
          <w:tcPr>
            <w:tcW w:w="3600" w:type="dxa"/>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57</w:t>
            </w:r>
          </w:p>
        </w:tc>
        <w:tc>
          <w:tcPr>
            <w:tcW w:w="3600" w:type="dxa"/>
          </w:tcPr>
          <w:p w:rsidR="00411627" w:rsidRPr="003E2C49" w:rsidRDefault="00411627">
            <w:pPr>
              <w:pStyle w:val="TAC"/>
              <w:rPr>
                <w:noProof/>
                <w:lang w:eastAsia="ko-KR"/>
              </w:rPr>
            </w:pPr>
            <w:r w:rsidRPr="003E2C49">
              <w:rPr>
                <w:noProof/>
                <w:lang w:eastAsia="ko-KR"/>
              </w:rPr>
              <w:t>Single Entry PHR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58</w:t>
            </w:r>
          </w:p>
        </w:tc>
        <w:tc>
          <w:tcPr>
            <w:tcW w:w="3600" w:type="dxa"/>
          </w:tcPr>
          <w:p w:rsidR="00411627" w:rsidRPr="003E2C49" w:rsidRDefault="00411627">
            <w:pPr>
              <w:pStyle w:val="TAC"/>
              <w:rPr>
                <w:noProof/>
                <w:lang w:eastAsia="ko-KR"/>
              </w:rPr>
            </w:pPr>
            <w:r w:rsidRPr="003E2C49">
              <w:rPr>
                <w:noProof/>
                <w:lang w:eastAsia="ko-KR"/>
              </w:rPr>
              <w:t>C-RNTI</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59</w:t>
            </w:r>
          </w:p>
        </w:tc>
        <w:tc>
          <w:tcPr>
            <w:tcW w:w="3600" w:type="dxa"/>
          </w:tcPr>
          <w:p w:rsidR="00411627" w:rsidRPr="003E2C49" w:rsidRDefault="00411627">
            <w:pPr>
              <w:pStyle w:val="TAC"/>
              <w:rPr>
                <w:noProof/>
                <w:lang w:eastAsia="ko-KR"/>
              </w:rPr>
            </w:pPr>
            <w:r w:rsidRPr="003E2C49">
              <w:rPr>
                <w:noProof/>
                <w:lang w:eastAsia="ko-KR"/>
              </w:rPr>
              <w:t>Short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60</w:t>
            </w:r>
          </w:p>
        </w:tc>
        <w:tc>
          <w:tcPr>
            <w:tcW w:w="3600" w:type="dxa"/>
          </w:tcPr>
          <w:p w:rsidR="00411627" w:rsidRPr="003E2C49" w:rsidRDefault="00411627">
            <w:pPr>
              <w:pStyle w:val="TAC"/>
              <w:rPr>
                <w:noProof/>
                <w:lang w:eastAsia="ko-KR"/>
              </w:rPr>
            </w:pPr>
            <w:r w:rsidRPr="003E2C49">
              <w:rPr>
                <w:noProof/>
                <w:lang w:eastAsia="ko-KR"/>
              </w:rPr>
              <w:t>Long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61</w:t>
            </w:r>
          </w:p>
        </w:tc>
        <w:tc>
          <w:tcPr>
            <w:tcW w:w="3600" w:type="dxa"/>
          </w:tcPr>
          <w:p w:rsidR="00411627" w:rsidRPr="003E2C49" w:rsidRDefault="00411627">
            <w:pPr>
              <w:pStyle w:val="TAC"/>
              <w:rPr>
                <w:noProof/>
                <w:lang w:eastAsia="ko-KR"/>
              </w:rPr>
            </w:pPr>
            <w:r w:rsidRPr="003E2C49">
              <w:rPr>
                <w:noProof/>
                <w:lang w:eastAsia="ko-KR"/>
              </w:rPr>
              <w:t>Short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62</w:t>
            </w:r>
          </w:p>
        </w:tc>
        <w:tc>
          <w:tcPr>
            <w:tcW w:w="3600" w:type="dxa"/>
          </w:tcPr>
          <w:p w:rsidR="00411627" w:rsidRPr="003E2C49" w:rsidRDefault="00411627">
            <w:pPr>
              <w:pStyle w:val="TAC"/>
              <w:rPr>
                <w:noProof/>
                <w:lang w:eastAsia="ko-KR"/>
              </w:rPr>
            </w:pPr>
            <w:r w:rsidRPr="003E2C49">
              <w:rPr>
                <w:noProof/>
                <w:lang w:eastAsia="ko-KR"/>
              </w:rPr>
              <w:t>Long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63</w:t>
            </w:r>
          </w:p>
        </w:tc>
        <w:tc>
          <w:tcPr>
            <w:tcW w:w="3600" w:type="dxa"/>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460"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H"/>
              <w:rPr>
                <w:noProof/>
                <w:lang w:eastAsia="ko-KR"/>
              </w:rPr>
            </w:pPr>
            <w:r w:rsidRPr="003E2C49">
              <w:rPr>
                <w:noProof/>
                <w:lang w:eastAsia="ko-KR"/>
              </w:rPr>
              <w:t>LCID values</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C"/>
              <w:rPr>
                <w:noProof/>
                <w:lang w:eastAsia="ko-KR"/>
              </w:rPr>
            </w:pPr>
            <w:r w:rsidRPr="003E2C49">
              <w:rPr>
                <w:noProof/>
                <w:lang w:eastAsia="ko-KR"/>
              </w:rPr>
              <w:t>Identity of the logical channel</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C"/>
              <w:rPr>
                <w:noProof/>
                <w:lang w:eastAsia="ko-KR"/>
              </w:rPr>
            </w:pPr>
            <w:r w:rsidRPr="003E2C49">
              <w:rPr>
                <w:noProof/>
                <w:lang w:eastAsia="ko-KR"/>
              </w:rPr>
              <w:t>Reserved</w:t>
            </w:r>
          </w:p>
        </w:tc>
      </w:tr>
      <w:bookmarkEnd w:id="460"/>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205615">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777226" w:rsidRPr="003E2C49" w:rsidTr="00205615">
        <w:trPr>
          <w:jc w:val="center"/>
          <w:ins w:id="461" w:author="Samsung" w:date="2020-04-27T11:21:00Z"/>
        </w:trPr>
        <w:tc>
          <w:tcPr>
            <w:tcW w:w="1728" w:type="dxa"/>
          </w:tcPr>
          <w:p w:rsidR="00777226" w:rsidRPr="00777226" w:rsidRDefault="00777226" w:rsidP="00F00E2A">
            <w:pPr>
              <w:pStyle w:val="TAC"/>
              <w:rPr>
                <w:ins w:id="462" w:author="Samsung" w:date="2020-04-27T11:21:00Z"/>
                <w:rFonts w:eastAsia="맑은 고딕"/>
                <w:noProof/>
                <w:lang w:eastAsia="ko-KR"/>
              </w:rPr>
            </w:pPr>
            <w:ins w:id="463" w:author="Samsung" w:date="2020-04-27T11:21:00Z">
              <w:r>
                <w:rPr>
                  <w:rFonts w:eastAsia="맑은 고딕" w:hint="eastAsia"/>
                  <w:noProof/>
                  <w:lang w:eastAsia="ko-KR"/>
                </w:rPr>
                <w:t>0</w:t>
              </w:r>
            </w:ins>
          </w:p>
        </w:tc>
        <w:tc>
          <w:tcPr>
            <w:tcW w:w="1728" w:type="dxa"/>
          </w:tcPr>
          <w:p w:rsidR="00777226" w:rsidRPr="00777226" w:rsidRDefault="00777226">
            <w:pPr>
              <w:pStyle w:val="TAC"/>
              <w:rPr>
                <w:ins w:id="464" w:author="Samsung" w:date="2020-04-27T11:21:00Z"/>
                <w:rFonts w:eastAsia="맑은 고딕"/>
                <w:noProof/>
                <w:lang w:eastAsia="ko-KR"/>
              </w:rPr>
            </w:pPr>
            <w:ins w:id="465" w:author="Samsung" w:date="2020-04-27T11:21:00Z">
              <w:r>
                <w:rPr>
                  <w:rFonts w:eastAsia="맑은 고딕" w:hint="eastAsia"/>
                  <w:noProof/>
                  <w:lang w:eastAsia="ko-KR"/>
                </w:rPr>
                <w:t>64</w:t>
              </w:r>
            </w:ins>
          </w:p>
        </w:tc>
        <w:tc>
          <w:tcPr>
            <w:tcW w:w="3600" w:type="dxa"/>
          </w:tcPr>
          <w:p w:rsidR="00777226" w:rsidRPr="003E2C49" w:rsidRDefault="00777226">
            <w:pPr>
              <w:pStyle w:val="TAC"/>
              <w:rPr>
                <w:ins w:id="466" w:author="Samsung" w:date="2020-04-27T11:21:00Z"/>
                <w:noProof/>
                <w:lang w:eastAsia="ko-KR"/>
              </w:rPr>
            </w:pPr>
            <w:ins w:id="467" w:author="Samsung" w:date="2020-04-27T11:22:00Z">
              <w:r w:rsidRPr="003E2C49">
                <w:rPr>
                  <w:rFonts w:eastAsia="맑은 고딕"/>
                  <w:noProof/>
                  <w:lang w:eastAsia="ko-KR"/>
                </w:rPr>
                <w:t>Multiple Entry Configured Grant Confirmation</w:t>
              </w:r>
            </w:ins>
          </w:p>
        </w:tc>
      </w:tr>
      <w:tr w:rsidR="008E2A69" w:rsidRPr="003E2C49" w:rsidTr="00205615">
        <w:trPr>
          <w:jc w:val="center"/>
        </w:trPr>
        <w:tc>
          <w:tcPr>
            <w:tcW w:w="1728" w:type="dxa"/>
          </w:tcPr>
          <w:p w:rsidR="00205615" w:rsidRPr="003E2C49" w:rsidRDefault="00205615" w:rsidP="00F00E2A">
            <w:pPr>
              <w:pStyle w:val="TAC"/>
              <w:rPr>
                <w:noProof/>
                <w:lang w:eastAsia="ko-KR"/>
              </w:rPr>
            </w:pPr>
            <w:del w:id="468" w:author="Samsung" w:date="2020-04-27T11:26:00Z">
              <w:r w:rsidRPr="003E2C49" w:rsidDel="008E73A3">
                <w:rPr>
                  <w:noProof/>
                  <w:lang w:eastAsia="ko-KR"/>
                </w:rPr>
                <w:delText xml:space="preserve">0 </w:delText>
              </w:r>
            </w:del>
            <w:ins w:id="469" w:author="Samsung" w:date="2020-04-27T11:26: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70" w:author="Samsung" w:date="2020-04-27T11:26:00Z">
              <w:r w:rsidRPr="003E2C49" w:rsidDel="008E73A3">
                <w:rPr>
                  <w:noProof/>
                  <w:lang w:eastAsia="ko-KR"/>
                </w:rPr>
                <w:delText xml:space="preserve">64 </w:delText>
              </w:r>
            </w:del>
            <w:ins w:id="471" w:author="Samsung" w:date="2020-04-27T11:26: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47246C">
      <w:pPr>
        <w:rPr>
          <w:lang w:eastAsia="ko-KR"/>
        </w:rPr>
      </w:pPr>
    </w:p>
    <w:p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rsidR="00411627" w:rsidRPr="003E2C49" w:rsidRDefault="00411627" w:rsidP="00411627">
      <w:pPr>
        <w:pStyle w:val="3"/>
        <w:rPr>
          <w:lang w:eastAsia="ko-KR"/>
        </w:rPr>
      </w:pPr>
      <w:bookmarkStart w:id="472" w:name="_Toc29239903"/>
      <w:bookmarkStart w:id="473" w:name="_Toc37296320"/>
      <w:r w:rsidRPr="003E2C49">
        <w:rPr>
          <w:lang w:eastAsia="ko-KR"/>
        </w:rPr>
        <w:t>6.2.2</w:t>
      </w:r>
      <w:r w:rsidRPr="003E2C49">
        <w:rPr>
          <w:lang w:eastAsia="ko-KR"/>
        </w:rPr>
        <w:tab/>
        <w:t>MAC subheader for Random Access Response</w:t>
      </w:r>
      <w:bookmarkEnd w:id="472"/>
      <w:bookmarkEnd w:id="473"/>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3"/>
        <w:rPr>
          <w:rFonts w:eastAsia="SimSun"/>
          <w:lang w:eastAsia="zh-CN"/>
        </w:rPr>
      </w:pPr>
      <w:bookmarkStart w:id="474" w:name="_Toc37296321"/>
      <w:bookmarkStart w:id="475"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474"/>
    </w:p>
    <w:p w:rsidR="00FA61AC" w:rsidRPr="003E2C49" w:rsidRDefault="00FA61AC" w:rsidP="00FA61AC">
      <w:pPr>
        <w:rPr>
          <w:rFonts w:eastAsia="맑은 고딕"/>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3"/>
        <w:rPr>
          <w:lang w:eastAsia="ko-KR"/>
        </w:rPr>
      </w:pPr>
      <w:bookmarkStart w:id="476" w:name="_Toc37296322"/>
      <w:r w:rsidRPr="003E2C49">
        <w:rPr>
          <w:lang w:eastAsia="ko-KR"/>
        </w:rPr>
        <w:t>6.2.3</w:t>
      </w:r>
      <w:r w:rsidRPr="003E2C49">
        <w:rPr>
          <w:lang w:eastAsia="ko-KR"/>
        </w:rPr>
        <w:tab/>
        <w:t>MAC payload for Random Access Response</w:t>
      </w:r>
      <w:bookmarkEnd w:id="475"/>
      <w:bookmarkEnd w:id="476"/>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091" type="#_x0000_t75" style="width:285pt;height:220.8pt" o:ole="">
            <v:imagedata r:id="rId145" o:title=""/>
          </v:shape>
          <o:OLEObject Type="Embed" ProgID="Visio.Drawing.15" ShapeID="_x0000_i1091" DrawAspect="Content" ObjectID="_1649544362" r:id="rId146"/>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3"/>
        <w:rPr>
          <w:rFonts w:eastAsia="SimSun"/>
          <w:lang w:eastAsia="zh-CN"/>
        </w:rPr>
      </w:pPr>
      <w:bookmarkStart w:id="477" w:name="_Toc37296323"/>
      <w:bookmarkStart w:id="478"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477"/>
    </w:p>
    <w:p w:rsidR="00FA61AC" w:rsidRPr="003E2C49" w:rsidRDefault="00FA61AC" w:rsidP="00FA61AC">
      <w:pPr>
        <w:rPr>
          <w:rFonts w:eastAsia="맑은 고딕"/>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092" type="#_x0000_t75" style="width:285pt;height:220.8pt" o:ole="">
            <v:imagedata r:id="rId147" o:title=""/>
          </v:shape>
          <o:OLEObject Type="Embed" ProgID="Visio.Drawing.15" ShapeID="_x0000_i1092" DrawAspect="Content" ObjectID="_1649544363" r:id="rId148"/>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lastRenderedPageBreak/>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D530F7" w:rsidP="003E2C49">
      <w:pPr>
        <w:pStyle w:val="TH"/>
        <w:rPr>
          <w:lang w:eastAsia="en-US"/>
        </w:rPr>
      </w:pPr>
      <w:r w:rsidRPr="003E2C49">
        <w:object w:dxaOrig="5700" w:dyaOrig="6691">
          <v:shape id="_x0000_i1093" type="#_x0000_t75" style="width:285pt;height:334.2pt" o:ole="">
            <v:imagedata r:id="rId149" o:title=""/>
          </v:shape>
          <o:OLEObject Type="Embed" ProgID="Visio.Drawing.15" ShapeID="_x0000_i1093" DrawAspect="Content" ObjectID="_1649544364" r:id="rId150"/>
        </w:object>
      </w:r>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3"/>
        <w:rPr>
          <w:lang w:eastAsia="ko-KR"/>
        </w:rPr>
      </w:pPr>
      <w:bookmarkStart w:id="479" w:name="_Toc37296324"/>
      <w:r w:rsidRPr="003E2C49">
        <w:rPr>
          <w:lang w:eastAsia="ko-KR"/>
        </w:rPr>
        <w:t>6.2.4</w:t>
      </w:r>
      <w:r w:rsidRPr="003E2C49">
        <w:rPr>
          <w:lang w:eastAsia="ko-KR"/>
        </w:rPr>
        <w:tab/>
        <w:t>MAC subheader for SL-SCH</w:t>
      </w:r>
      <w:bookmarkEnd w:id="479"/>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rsidR="00E82967" w:rsidRPr="003E2C49" w:rsidRDefault="00E82967" w:rsidP="00E82967">
      <w:pPr>
        <w:pStyle w:val="B1"/>
        <w:rPr>
          <w:noProof/>
        </w:rPr>
      </w:pPr>
      <w:r w:rsidRPr="003E2C49">
        <w:rPr>
          <w:noProof/>
        </w:rPr>
        <w:lastRenderedPageBreak/>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1"/>
        <w:rPr>
          <w:lang w:eastAsia="ko-KR"/>
        </w:rPr>
      </w:pPr>
      <w:bookmarkStart w:id="480" w:name="_Toc37296325"/>
      <w:r w:rsidRPr="003E2C49">
        <w:rPr>
          <w:lang w:eastAsia="ko-KR"/>
        </w:rPr>
        <w:t>7</w:t>
      </w:r>
      <w:r w:rsidRPr="003E2C49">
        <w:rPr>
          <w:lang w:eastAsia="ko-KR"/>
        </w:rPr>
        <w:tab/>
        <w:t>Variables and constants</w:t>
      </w:r>
      <w:bookmarkEnd w:id="478"/>
      <w:bookmarkEnd w:id="480"/>
    </w:p>
    <w:p w:rsidR="00411627" w:rsidRPr="003E2C49" w:rsidRDefault="00411627" w:rsidP="00411627">
      <w:pPr>
        <w:pStyle w:val="2"/>
        <w:rPr>
          <w:lang w:eastAsia="ko-KR"/>
        </w:rPr>
      </w:pPr>
      <w:bookmarkStart w:id="481" w:name="_Toc29239906"/>
      <w:bookmarkStart w:id="482" w:name="_Toc37296326"/>
      <w:r w:rsidRPr="003E2C49">
        <w:rPr>
          <w:lang w:eastAsia="ko-KR"/>
        </w:rPr>
        <w:t>7.1</w:t>
      </w:r>
      <w:r w:rsidRPr="003E2C49">
        <w:rPr>
          <w:lang w:eastAsia="ko-KR"/>
        </w:rPr>
        <w:tab/>
        <w:t>RNTI values</w:t>
      </w:r>
      <w:bookmarkEnd w:id="481"/>
      <w:bookmarkEnd w:id="482"/>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83" w:name="_Toc29239907"/>
      <w:bookmarkStart w:id="484" w:name="_Toc37296327"/>
      <w:r w:rsidRPr="003E2C49">
        <w:rPr>
          <w:lang w:eastAsia="ko-KR"/>
        </w:rPr>
        <w:t>7.2</w:t>
      </w:r>
      <w:r w:rsidRPr="003E2C49">
        <w:rPr>
          <w:lang w:eastAsia="ko-KR"/>
        </w:rPr>
        <w:tab/>
        <w:t>Backoff Parameter values</w:t>
      </w:r>
      <w:bookmarkEnd w:id="483"/>
      <w:bookmarkEnd w:id="484"/>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85" w:name="_Toc29239908"/>
      <w:bookmarkStart w:id="486" w:name="_Toc37296328"/>
      <w:r w:rsidRPr="003E2C49">
        <w:rPr>
          <w:lang w:eastAsia="ko-KR"/>
        </w:rPr>
        <w:t>7.3</w:t>
      </w:r>
      <w:r w:rsidRPr="003E2C49">
        <w:rPr>
          <w:lang w:eastAsia="ko-KR"/>
        </w:rPr>
        <w:tab/>
        <w:t>DELTA_PREAMBLE values</w:t>
      </w:r>
      <w:bookmarkEnd w:id="485"/>
      <w:bookmarkEnd w:id="486"/>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2"/>
        <w:rPr>
          <w:lang w:eastAsia="ko-KR"/>
        </w:rPr>
      </w:pPr>
      <w:bookmarkStart w:id="487" w:name="_Toc29239909"/>
      <w:bookmarkStart w:id="488" w:name="_Toc37296329"/>
      <w:r w:rsidRPr="003E2C49">
        <w:rPr>
          <w:lang w:eastAsia="ko-KR"/>
        </w:rPr>
        <w:lastRenderedPageBreak/>
        <w:t>7.4</w:t>
      </w:r>
      <w:r w:rsidRPr="003E2C49">
        <w:rPr>
          <w:lang w:eastAsia="ko-KR"/>
        </w:rPr>
        <w:tab/>
        <w:t>PRACH Mask Index values</w:t>
      </w:r>
      <w:bookmarkEnd w:id="487"/>
      <w:bookmarkEnd w:id="488"/>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Default="00C5299F" w:rsidP="00E9415C">
      <w:pPr>
        <w:rPr>
          <w:rFonts w:eastAsia="맑은 고딕"/>
          <w:lang w:eastAsia="ko-KR"/>
        </w:r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rsidR="00B96665" w:rsidRDefault="00B96665" w:rsidP="00E9415C">
      <w:pPr>
        <w:rPr>
          <w:rFonts w:eastAsia="맑은 고딕"/>
          <w:lang w:eastAsia="ko-KR"/>
        </w:rPr>
      </w:pPr>
    </w:p>
    <w:sectPr w:rsidR="00B96665">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B7C" w:rsidRDefault="00935B7C">
      <w:r>
        <w:separator/>
      </w:r>
    </w:p>
  </w:endnote>
  <w:endnote w:type="continuationSeparator" w:id="0">
    <w:p w:rsidR="00935B7C" w:rsidRDefault="0093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Pr="005D7633" w:rsidRDefault="006F270F" w:rsidP="005D763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B7C" w:rsidRDefault="00935B7C">
      <w:r>
        <w:separator/>
      </w:r>
    </w:p>
  </w:footnote>
  <w:footnote w:type="continuationSeparator" w:id="0">
    <w:p w:rsidR="00935B7C" w:rsidRDefault="00935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ko-KR"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3516"/>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2A15"/>
    <w:rsid w:val="00064701"/>
    <w:rsid w:val="00064B12"/>
    <w:rsid w:val="000652D0"/>
    <w:rsid w:val="000655A6"/>
    <w:rsid w:val="0006566F"/>
    <w:rsid w:val="00065706"/>
    <w:rsid w:val="00066934"/>
    <w:rsid w:val="00066D17"/>
    <w:rsid w:val="0006757F"/>
    <w:rsid w:val="0006781D"/>
    <w:rsid w:val="00070B04"/>
    <w:rsid w:val="0007128B"/>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A3"/>
    <w:rsid w:val="000D45B0"/>
    <w:rsid w:val="000D48BD"/>
    <w:rsid w:val="000D58AB"/>
    <w:rsid w:val="000D5B51"/>
    <w:rsid w:val="000D6C83"/>
    <w:rsid w:val="000D76D9"/>
    <w:rsid w:val="000D7767"/>
    <w:rsid w:val="000E2858"/>
    <w:rsid w:val="000E4866"/>
    <w:rsid w:val="000E54AF"/>
    <w:rsid w:val="000E5A20"/>
    <w:rsid w:val="000F1699"/>
    <w:rsid w:val="000F1FD3"/>
    <w:rsid w:val="000F276E"/>
    <w:rsid w:val="000F2DB2"/>
    <w:rsid w:val="000F3762"/>
    <w:rsid w:val="000F41E2"/>
    <w:rsid w:val="000F4969"/>
    <w:rsid w:val="000F4ED8"/>
    <w:rsid w:val="000F52CF"/>
    <w:rsid w:val="000F7971"/>
    <w:rsid w:val="00100A72"/>
    <w:rsid w:val="0010265F"/>
    <w:rsid w:val="001030DF"/>
    <w:rsid w:val="00103566"/>
    <w:rsid w:val="00104030"/>
    <w:rsid w:val="001048CC"/>
    <w:rsid w:val="001048D2"/>
    <w:rsid w:val="00104953"/>
    <w:rsid w:val="00104D56"/>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463"/>
    <w:rsid w:val="00143E2F"/>
    <w:rsid w:val="001459DE"/>
    <w:rsid w:val="00147906"/>
    <w:rsid w:val="00147B12"/>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569"/>
    <w:rsid w:val="00176CE0"/>
    <w:rsid w:val="00177237"/>
    <w:rsid w:val="00180EC8"/>
    <w:rsid w:val="00182690"/>
    <w:rsid w:val="00183A19"/>
    <w:rsid w:val="00183D6E"/>
    <w:rsid w:val="00184C82"/>
    <w:rsid w:val="0018581F"/>
    <w:rsid w:val="001859A1"/>
    <w:rsid w:val="00186586"/>
    <w:rsid w:val="00186F92"/>
    <w:rsid w:val="00187273"/>
    <w:rsid w:val="001906B3"/>
    <w:rsid w:val="0019101B"/>
    <w:rsid w:val="001911A2"/>
    <w:rsid w:val="001912B1"/>
    <w:rsid w:val="001915C8"/>
    <w:rsid w:val="00193127"/>
    <w:rsid w:val="00193A82"/>
    <w:rsid w:val="001943E4"/>
    <w:rsid w:val="00194D6A"/>
    <w:rsid w:val="00194DFB"/>
    <w:rsid w:val="001964F9"/>
    <w:rsid w:val="001971A7"/>
    <w:rsid w:val="00197E89"/>
    <w:rsid w:val="001A2161"/>
    <w:rsid w:val="001A2363"/>
    <w:rsid w:val="001A279D"/>
    <w:rsid w:val="001A5C64"/>
    <w:rsid w:val="001A6C29"/>
    <w:rsid w:val="001A6DDC"/>
    <w:rsid w:val="001A6F66"/>
    <w:rsid w:val="001B3506"/>
    <w:rsid w:val="001B4093"/>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0AD"/>
    <w:rsid w:val="001F5CCE"/>
    <w:rsid w:val="001F61AD"/>
    <w:rsid w:val="001F6EBF"/>
    <w:rsid w:val="002010BC"/>
    <w:rsid w:val="002021E0"/>
    <w:rsid w:val="00205615"/>
    <w:rsid w:val="0020716A"/>
    <w:rsid w:val="002115C7"/>
    <w:rsid w:val="00211C8F"/>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B68"/>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352"/>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167"/>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549D"/>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6FE"/>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5EFE"/>
    <w:rsid w:val="003A614C"/>
    <w:rsid w:val="003A711D"/>
    <w:rsid w:val="003B0188"/>
    <w:rsid w:val="003B1063"/>
    <w:rsid w:val="003B18D8"/>
    <w:rsid w:val="003B26FD"/>
    <w:rsid w:val="003B3773"/>
    <w:rsid w:val="003B3E4C"/>
    <w:rsid w:val="003B5827"/>
    <w:rsid w:val="003B6634"/>
    <w:rsid w:val="003B677F"/>
    <w:rsid w:val="003B7EF7"/>
    <w:rsid w:val="003C0148"/>
    <w:rsid w:val="003C13E5"/>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060"/>
    <w:rsid w:val="004032B8"/>
    <w:rsid w:val="00403970"/>
    <w:rsid w:val="00404A5D"/>
    <w:rsid w:val="00405884"/>
    <w:rsid w:val="00405D74"/>
    <w:rsid w:val="004063DD"/>
    <w:rsid w:val="00406CCB"/>
    <w:rsid w:val="00407694"/>
    <w:rsid w:val="00411311"/>
    <w:rsid w:val="00411627"/>
    <w:rsid w:val="00411671"/>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558"/>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1645"/>
    <w:rsid w:val="00462123"/>
    <w:rsid w:val="0046213C"/>
    <w:rsid w:val="00463E45"/>
    <w:rsid w:val="004650D1"/>
    <w:rsid w:val="004658FD"/>
    <w:rsid w:val="004665F7"/>
    <w:rsid w:val="004666CA"/>
    <w:rsid w:val="00466A2C"/>
    <w:rsid w:val="004677E0"/>
    <w:rsid w:val="00470878"/>
    <w:rsid w:val="004717DD"/>
    <w:rsid w:val="00471E8E"/>
    <w:rsid w:val="0047246C"/>
    <w:rsid w:val="00472DD6"/>
    <w:rsid w:val="00472F3B"/>
    <w:rsid w:val="004740B2"/>
    <w:rsid w:val="004756DD"/>
    <w:rsid w:val="00475EB5"/>
    <w:rsid w:val="0047653F"/>
    <w:rsid w:val="004769C2"/>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BCD"/>
    <w:rsid w:val="004C4C61"/>
    <w:rsid w:val="004C50C3"/>
    <w:rsid w:val="004C6650"/>
    <w:rsid w:val="004C69D7"/>
    <w:rsid w:val="004C75F3"/>
    <w:rsid w:val="004D1F0E"/>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3E61"/>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1129"/>
    <w:rsid w:val="00503656"/>
    <w:rsid w:val="00503F9F"/>
    <w:rsid w:val="0050455F"/>
    <w:rsid w:val="00506895"/>
    <w:rsid w:val="0050693A"/>
    <w:rsid w:val="00506E50"/>
    <w:rsid w:val="00507392"/>
    <w:rsid w:val="00507DC5"/>
    <w:rsid w:val="00510468"/>
    <w:rsid w:val="0051062E"/>
    <w:rsid w:val="0051199D"/>
    <w:rsid w:val="00512935"/>
    <w:rsid w:val="005133FB"/>
    <w:rsid w:val="005145A3"/>
    <w:rsid w:val="00516726"/>
    <w:rsid w:val="005174E9"/>
    <w:rsid w:val="005177E3"/>
    <w:rsid w:val="00520BCA"/>
    <w:rsid w:val="0052198E"/>
    <w:rsid w:val="00522BD9"/>
    <w:rsid w:val="00523191"/>
    <w:rsid w:val="00524968"/>
    <w:rsid w:val="00525361"/>
    <w:rsid w:val="005302DF"/>
    <w:rsid w:val="00530314"/>
    <w:rsid w:val="00530432"/>
    <w:rsid w:val="00530AE3"/>
    <w:rsid w:val="0053134B"/>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2AB6"/>
    <w:rsid w:val="00555AC6"/>
    <w:rsid w:val="005567E9"/>
    <w:rsid w:val="005575A4"/>
    <w:rsid w:val="00557B2D"/>
    <w:rsid w:val="00560CB6"/>
    <w:rsid w:val="00560E45"/>
    <w:rsid w:val="00561158"/>
    <w:rsid w:val="005615B8"/>
    <w:rsid w:val="00561C55"/>
    <w:rsid w:val="005623BA"/>
    <w:rsid w:val="00563209"/>
    <w:rsid w:val="00563546"/>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A07"/>
    <w:rsid w:val="00587DE6"/>
    <w:rsid w:val="00591D45"/>
    <w:rsid w:val="00591EDD"/>
    <w:rsid w:val="0059323A"/>
    <w:rsid w:val="005943EC"/>
    <w:rsid w:val="005950FD"/>
    <w:rsid w:val="005957AF"/>
    <w:rsid w:val="00596BD8"/>
    <w:rsid w:val="00597213"/>
    <w:rsid w:val="0059772F"/>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389B"/>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D7633"/>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3A4F"/>
    <w:rsid w:val="006045C1"/>
    <w:rsid w:val="00606D87"/>
    <w:rsid w:val="00610091"/>
    <w:rsid w:val="00611D48"/>
    <w:rsid w:val="006131B9"/>
    <w:rsid w:val="00613E90"/>
    <w:rsid w:val="00614FDF"/>
    <w:rsid w:val="0061694C"/>
    <w:rsid w:val="00621F50"/>
    <w:rsid w:val="006220FF"/>
    <w:rsid w:val="00622F11"/>
    <w:rsid w:val="00626D9F"/>
    <w:rsid w:val="00627194"/>
    <w:rsid w:val="0063040D"/>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2D86"/>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3F3"/>
    <w:rsid w:val="006F2444"/>
    <w:rsid w:val="006F270F"/>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2AE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3A2E"/>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226"/>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B7DFE"/>
    <w:rsid w:val="007C0D09"/>
    <w:rsid w:val="007C277A"/>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1BD4"/>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6C8E"/>
    <w:rsid w:val="00817DE5"/>
    <w:rsid w:val="008201DB"/>
    <w:rsid w:val="008202D9"/>
    <w:rsid w:val="008211E9"/>
    <w:rsid w:val="008218E9"/>
    <w:rsid w:val="00823C6E"/>
    <w:rsid w:val="00824629"/>
    <w:rsid w:val="00824CA4"/>
    <w:rsid w:val="008266FF"/>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5EB"/>
    <w:rsid w:val="00850D8C"/>
    <w:rsid w:val="008521AF"/>
    <w:rsid w:val="00854477"/>
    <w:rsid w:val="00856178"/>
    <w:rsid w:val="00856426"/>
    <w:rsid w:val="00857149"/>
    <w:rsid w:val="008574AA"/>
    <w:rsid w:val="00857670"/>
    <w:rsid w:val="00857E5D"/>
    <w:rsid w:val="0086266F"/>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E73A3"/>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1E2C"/>
    <w:rsid w:val="00912617"/>
    <w:rsid w:val="00912645"/>
    <w:rsid w:val="009128CD"/>
    <w:rsid w:val="0091335F"/>
    <w:rsid w:val="0091348E"/>
    <w:rsid w:val="009159EC"/>
    <w:rsid w:val="00915A57"/>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5B7C"/>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5EE"/>
    <w:rsid w:val="00997EF2"/>
    <w:rsid w:val="009A1901"/>
    <w:rsid w:val="009A1E4B"/>
    <w:rsid w:val="009A2417"/>
    <w:rsid w:val="009A3815"/>
    <w:rsid w:val="009A4B1B"/>
    <w:rsid w:val="009A4BF9"/>
    <w:rsid w:val="009A512D"/>
    <w:rsid w:val="009A54A5"/>
    <w:rsid w:val="009A5D76"/>
    <w:rsid w:val="009A638B"/>
    <w:rsid w:val="009A7500"/>
    <w:rsid w:val="009B1334"/>
    <w:rsid w:val="009B1F3F"/>
    <w:rsid w:val="009B45FC"/>
    <w:rsid w:val="009B4A85"/>
    <w:rsid w:val="009B60BD"/>
    <w:rsid w:val="009B7A0E"/>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7E9"/>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316"/>
    <w:rsid w:val="00A86FC4"/>
    <w:rsid w:val="00A87B72"/>
    <w:rsid w:val="00A9077A"/>
    <w:rsid w:val="00A90CB1"/>
    <w:rsid w:val="00A940FD"/>
    <w:rsid w:val="00A94A4B"/>
    <w:rsid w:val="00A97364"/>
    <w:rsid w:val="00A9740D"/>
    <w:rsid w:val="00A97F4C"/>
    <w:rsid w:val="00AA0999"/>
    <w:rsid w:val="00AA113E"/>
    <w:rsid w:val="00AA2DEF"/>
    <w:rsid w:val="00AA3F6F"/>
    <w:rsid w:val="00AA5834"/>
    <w:rsid w:val="00AA73FE"/>
    <w:rsid w:val="00AA7FEC"/>
    <w:rsid w:val="00AB0123"/>
    <w:rsid w:val="00AB1FBA"/>
    <w:rsid w:val="00AB29E6"/>
    <w:rsid w:val="00AB4F19"/>
    <w:rsid w:val="00AB6258"/>
    <w:rsid w:val="00AB775E"/>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206F"/>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24B74"/>
    <w:rsid w:val="00B25965"/>
    <w:rsid w:val="00B31A65"/>
    <w:rsid w:val="00B320C7"/>
    <w:rsid w:val="00B3286D"/>
    <w:rsid w:val="00B32B16"/>
    <w:rsid w:val="00B33883"/>
    <w:rsid w:val="00B341EA"/>
    <w:rsid w:val="00B34288"/>
    <w:rsid w:val="00B3472B"/>
    <w:rsid w:val="00B36C60"/>
    <w:rsid w:val="00B36E95"/>
    <w:rsid w:val="00B37B06"/>
    <w:rsid w:val="00B40884"/>
    <w:rsid w:val="00B40FE9"/>
    <w:rsid w:val="00B417DC"/>
    <w:rsid w:val="00B41C44"/>
    <w:rsid w:val="00B42E96"/>
    <w:rsid w:val="00B43BBA"/>
    <w:rsid w:val="00B445C8"/>
    <w:rsid w:val="00B445FF"/>
    <w:rsid w:val="00B47589"/>
    <w:rsid w:val="00B4792E"/>
    <w:rsid w:val="00B47E7F"/>
    <w:rsid w:val="00B50698"/>
    <w:rsid w:val="00B50DD5"/>
    <w:rsid w:val="00B51FEE"/>
    <w:rsid w:val="00B524B6"/>
    <w:rsid w:val="00B52C31"/>
    <w:rsid w:val="00B54533"/>
    <w:rsid w:val="00B54958"/>
    <w:rsid w:val="00B55A33"/>
    <w:rsid w:val="00B57820"/>
    <w:rsid w:val="00B60346"/>
    <w:rsid w:val="00B60BEF"/>
    <w:rsid w:val="00B60D93"/>
    <w:rsid w:val="00B61F9C"/>
    <w:rsid w:val="00B62F6D"/>
    <w:rsid w:val="00B63143"/>
    <w:rsid w:val="00B63C2A"/>
    <w:rsid w:val="00B67D71"/>
    <w:rsid w:val="00B7055B"/>
    <w:rsid w:val="00B706AC"/>
    <w:rsid w:val="00B70934"/>
    <w:rsid w:val="00B74932"/>
    <w:rsid w:val="00B754C3"/>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665"/>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312"/>
    <w:rsid w:val="00BE418D"/>
    <w:rsid w:val="00BE5FF6"/>
    <w:rsid w:val="00BE6D03"/>
    <w:rsid w:val="00BE726F"/>
    <w:rsid w:val="00BE737E"/>
    <w:rsid w:val="00BE7950"/>
    <w:rsid w:val="00BF0D12"/>
    <w:rsid w:val="00BF0E53"/>
    <w:rsid w:val="00BF1826"/>
    <w:rsid w:val="00BF2967"/>
    <w:rsid w:val="00BF3B4C"/>
    <w:rsid w:val="00BF4B84"/>
    <w:rsid w:val="00BF6898"/>
    <w:rsid w:val="00BF7796"/>
    <w:rsid w:val="00BF7BF2"/>
    <w:rsid w:val="00C003E0"/>
    <w:rsid w:val="00C009AE"/>
    <w:rsid w:val="00C00A5D"/>
    <w:rsid w:val="00C0148E"/>
    <w:rsid w:val="00C02596"/>
    <w:rsid w:val="00C02BCD"/>
    <w:rsid w:val="00C037BE"/>
    <w:rsid w:val="00C04B21"/>
    <w:rsid w:val="00C05EFD"/>
    <w:rsid w:val="00C072E5"/>
    <w:rsid w:val="00C1094E"/>
    <w:rsid w:val="00C141C7"/>
    <w:rsid w:val="00C14B4B"/>
    <w:rsid w:val="00C16B9E"/>
    <w:rsid w:val="00C179DB"/>
    <w:rsid w:val="00C21DCA"/>
    <w:rsid w:val="00C2222E"/>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025E"/>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59A"/>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5C26"/>
    <w:rsid w:val="00CE63B5"/>
    <w:rsid w:val="00CF032B"/>
    <w:rsid w:val="00CF2408"/>
    <w:rsid w:val="00CF3A73"/>
    <w:rsid w:val="00CF3C4B"/>
    <w:rsid w:val="00CF4ED4"/>
    <w:rsid w:val="00CF6A2D"/>
    <w:rsid w:val="00CF703C"/>
    <w:rsid w:val="00CF73E1"/>
    <w:rsid w:val="00CF7CD0"/>
    <w:rsid w:val="00CF7E70"/>
    <w:rsid w:val="00D00370"/>
    <w:rsid w:val="00D0070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1BD4"/>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AD2"/>
    <w:rsid w:val="00D30DB2"/>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3CC9"/>
    <w:rsid w:val="00D7424B"/>
    <w:rsid w:val="00D744D0"/>
    <w:rsid w:val="00D755EB"/>
    <w:rsid w:val="00D75E92"/>
    <w:rsid w:val="00D76A89"/>
    <w:rsid w:val="00D802BA"/>
    <w:rsid w:val="00D80A64"/>
    <w:rsid w:val="00D81DCB"/>
    <w:rsid w:val="00D81E77"/>
    <w:rsid w:val="00D82117"/>
    <w:rsid w:val="00D82521"/>
    <w:rsid w:val="00D829CD"/>
    <w:rsid w:val="00D82C8B"/>
    <w:rsid w:val="00D831B5"/>
    <w:rsid w:val="00D8340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00E"/>
    <w:rsid w:val="00DD7298"/>
    <w:rsid w:val="00DD788D"/>
    <w:rsid w:val="00DE14D7"/>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5BD8"/>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38D"/>
    <w:rsid w:val="00E33962"/>
    <w:rsid w:val="00E3475E"/>
    <w:rsid w:val="00E366D9"/>
    <w:rsid w:val="00E37077"/>
    <w:rsid w:val="00E37FDD"/>
    <w:rsid w:val="00E41210"/>
    <w:rsid w:val="00E41F07"/>
    <w:rsid w:val="00E422D8"/>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4ACF"/>
    <w:rsid w:val="00E5663E"/>
    <w:rsid w:val="00E61908"/>
    <w:rsid w:val="00E61AEB"/>
    <w:rsid w:val="00E61B3A"/>
    <w:rsid w:val="00E65304"/>
    <w:rsid w:val="00E657FE"/>
    <w:rsid w:val="00E66191"/>
    <w:rsid w:val="00E66A2E"/>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E417C"/>
    <w:rsid w:val="00EE7179"/>
    <w:rsid w:val="00EF13B1"/>
    <w:rsid w:val="00EF168D"/>
    <w:rsid w:val="00EF28EA"/>
    <w:rsid w:val="00EF2C23"/>
    <w:rsid w:val="00EF4022"/>
    <w:rsid w:val="00EF52C9"/>
    <w:rsid w:val="00EF56EC"/>
    <w:rsid w:val="00EF5726"/>
    <w:rsid w:val="00EF5885"/>
    <w:rsid w:val="00F008EA"/>
    <w:rsid w:val="00F00DEF"/>
    <w:rsid w:val="00F00E2A"/>
    <w:rsid w:val="00F01AB4"/>
    <w:rsid w:val="00F025A2"/>
    <w:rsid w:val="00F03417"/>
    <w:rsid w:val="00F04712"/>
    <w:rsid w:val="00F0479E"/>
    <w:rsid w:val="00F052A9"/>
    <w:rsid w:val="00F05DAE"/>
    <w:rsid w:val="00F06EA8"/>
    <w:rsid w:val="00F103C9"/>
    <w:rsid w:val="00F11B4A"/>
    <w:rsid w:val="00F1216D"/>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70C"/>
    <w:rsid w:val="00F30D25"/>
    <w:rsid w:val="00F322A5"/>
    <w:rsid w:val="00F32B60"/>
    <w:rsid w:val="00F32C10"/>
    <w:rsid w:val="00F3318F"/>
    <w:rsid w:val="00F344E4"/>
    <w:rsid w:val="00F345A5"/>
    <w:rsid w:val="00F352C4"/>
    <w:rsid w:val="00F37700"/>
    <w:rsid w:val="00F40EF9"/>
    <w:rsid w:val="00F41A2A"/>
    <w:rsid w:val="00F44351"/>
    <w:rsid w:val="00F47D87"/>
    <w:rsid w:val="00F511F2"/>
    <w:rsid w:val="00F52161"/>
    <w:rsid w:val="00F5241F"/>
    <w:rsid w:val="00F5343A"/>
    <w:rsid w:val="00F53D87"/>
    <w:rsid w:val="00F55088"/>
    <w:rsid w:val="00F56246"/>
    <w:rsid w:val="00F567A2"/>
    <w:rsid w:val="00F56B2B"/>
    <w:rsid w:val="00F579AB"/>
    <w:rsid w:val="00F6021D"/>
    <w:rsid w:val="00F62768"/>
    <w:rsid w:val="00F639BA"/>
    <w:rsid w:val="00F648EB"/>
    <w:rsid w:val="00F650DD"/>
    <w:rsid w:val="00F653B8"/>
    <w:rsid w:val="00F65B42"/>
    <w:rsid w:val="00F661D7"/>
    <w:rsid w:val="00F71051"/>
    <w:rsid w:val="00F717CC"/>
    <w:rsid w:val="00F72505"/>
    <w:rsid w:val="00F72C95"/>
    <w:rsid w:val="00F72E89"/>
    <w:rsid w:val="00F7302E"/>
    <w:rsid w:val="00F73988"/>
    <w:rsid w:val="00F74733"/>
    <w:rsid w:val="00F75EF0"/>
    <w:rsid w:val="00F76428"/>
    <w:rsid w:val="00F76FC3"/>
    <w:rsid w:val="00F7784A"/>
    <w:rsid w:val="00F81B86"/>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1A8"/>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3223"/>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C6A35"/>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D7B"/>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841D7B"/>
    <w:pPr>
      <w:pBdr>
        <w:top w:val="none" w:sz="0" w:space="0" w:color="auto"/>
      </w:pBdr>
      <w:spacing w:before="180"/>
      <w:outlineLvl w:val="1"/>
    </w:pPr>
    <w:rPr>
      <w:sz w:val="32"/>
    </w:rPr>
  </w:style>
  <w:style w:type="paragraph" w:styleId="3">
    <w:name w:val="heading 3"/>
    <w:basedOn w:val="2"/>
    <w:next w:val="a"/>
    <w:link w:val="3Char"/>
    <w:qFormat/>
    <w:rsid w:val="00841D7B"/>
    <w:pPr>
      <w:spacing w:before="120"/>
      <w:outlineLvl w:val="2"/>
    </w:pPr>
    <w:rPr>
      <w:sz w:val="28"/>
    </w:rPr>
  </w:style>
  <w:style w:type="paragraph" w:styleId="4">
    <w:name w:val="heading 4"/>
    <w:basedOn w:val="3"/>
    <w:next w:val="a"/>
    <w:link w:val="4Char"/>
    <w:qFormat/>
    <w:rsid w:val="00841D7B"/>
    <w:pPr>
      <w:ind w:left="1418" w:hanging="1418"/>
      <w:outlineLvl w:val="3"/>
    </w:pPr>
    <w:rPr>
      <w:sz w:val="24"/>
    </w:rPr>
  </w:style>
  <w:style w:type="paragraph" w:styleId="5">
    <w:name w:val="heading 5"/>
    <w:basedOn w:val="4"/>
    <w:next w:val="a"/>
    <w:link w:val="5Char"/>
    <w:qFormat/>
    <w:rsid w:val="00841D7B"/>
    <w:pPr>
      <w:ind w:left="1701" w:hanging="1701"/>
      <w:outlineLvl w:val="4"/>
    </w:pPr>
    <w:rPr>
      <w:sz w:val="22"/>
    </w:rPr>
  </w:style>
  <w:style w:type="paragraph" w:styleId="6">
    <w:name w:val="heading 6"/>
    <w:basedOn w:val="H6"/>
    <w:next w:val="a"/>
    <w:link w:val="6Char"/>
    <w:qFormat/>
    <w:rsid w:val="00841D7B"/>
    <w:pPr>
      <w:outlineLvl w:val="5"/>
    </w:pPr>
  </w:style>
  <w:style w:type="paragraph" w:styleId="7">
    <w:name w:val="heading 7"/>
    <w:basedOn w:val="H6"/>
    <w:next w:val="a"/>
    <w:link w:val="7Char"/>
    <w:qFormat/>
    <w:rsid w:val="00841D7B"/>
    <w:pPr>
      <w:outlineLvl w:val="6"/>
    </w:pPr>
  </w:style>
  <w:style w:type="paragraph" w:styleId="8">
    <w:name w:val="heading 8"/>
    <w:basedOn w:val="1"/>
    <w:next w:val="a"/>
    <w:link w:val="8Char"/>
    <w:qFormat/>
    <w:rsid w:val="00841D7B"/>
    <w:pPr>
      <w:ind w:left="0" w:firstLine="0"/>
      <w:outlineLvl w:val="7"/>
    </w:pPr>
  </w:style>
  <w:style w:type="paragraph" w:styleId="9">
    <w:name w:val="heading 9"/>
    <w:basedOn w:val="8"/>
    <w:next w:val="a"/>
    <w:link w:val="9Char"/>
    <w:qFormat/>
    <w:rsid w:val="00841D7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841D7B"/>
    <w:pPr>
      <w:ind w:left="1985" w:hanging="1985"/>
      <w:outlineLvl w:val="9"/>
    </w:pPr>
    <w:rPr>
      <w:sz w:val="20"/>
    </w:rPr>
  </w:style>
  <w:style w:type="paragraph" w:styleId="90">
    <w:name w:val="toc 9"/>
    <w:basedOn w:val="80"/>
    <w:uiPriority w:val="39"/>
    <w:rsid w:val="00841D7B"/>
    <w:pPr>
      <w:ind w:left="1418" w:hanging="1418"/>
    </w:pPr>
  </w:style>
  <w:style w:type="paragraph" w:styleId="80">
    <w:name w:val="toc 8"/>
    <w:basedOn w:val="10"/>
    <w:uiPriority w:val="39"/>
    <w:rsid w:val="00841D7B"/>
    <w:pPr>
      <w:spacing w:before="180"/>
      <w:ind w:left="2693" w:hanging="2693"/>
    </w:pPr>
    <w:rPr>
      <w:b/>
    </w:rPr>
  </w:style>
  <w:style w:type="paragraph" w:styleId="10">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41D7B"/>
    <w:pPr>
      <w:keepLines/>
      <w:tabs>
        <w:tab w:val="center" w:pos="4536"/>
        <w:tab w:val="right" w:pos="9072"/>
      </w:tabs>
    </w:pPr>
    <w:rPr>
      <w:noProof/>
    </w:rPr>
  </w:style>
  <w:style w:type="character" w:customStyle="1" w:styleId="ZGSM">
    <w:name w:val="ZGSM"/>
    <w:rsid w:val="00841D7B"/>
  </w:style>
  <w:style w:type="paragraph" w:styleId="a3">
    <w:name w:val="header"/>
    <w:link w:val="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841D7B"/>
    <w:pPr>
      <w:ind w:left="1701" w:hanging="1701"/>
    </w:pPr>
  </w:style>
  <w:style w:type="paragraph" w:styleId="40">
    <w:name w:val="toc 4"/>
    <w:basedOn w:val="30"/>
    <w:uiPriority w:val="39"/>
    <w:rsid w:val="00841D7B"/>
    <w:pPr>
      <w:ind w:left="1418" w:hanging="1418"/>
    </w:pPr>
  </w:style>
  <w:style w:type="paragraph" w:styleId="30">
    <w:name w:val="toc 3"/>
    <w:basedOn w:val="20"/>
    <w:uiPriority w:val="39"/>
    <w:rsid w:val="00841D7B"/>
    <w:pPr>
      <w:ind w:left="1134" w:hanging="1134"/>
    </w:pPr>
  </w:style>
  <w:style w:type="paragraph" w:styleId="20">
    <w:name w:val="toc 2"/>
    <w:basedOn w:val="10"/>
    <w:uiPriority w:val="39"/>
    <w:rsid w:val="00841D7B"/>
    <w:pPr>
      <w:keepNext w:val="0"/>
      <w:spacing w:before="0"/>
      <w:ind w:left="851" w:hanging="851"/>
    </w:pPr>
    <w:rPr>
      <w:sz w:val="20"/>
    </w:rPr>
  </w:style>
  <w:style w:type="paragraph" w:styleId="a4">
    <w:name w:val="footer"/>
    <w:basedOn w:val="a3"/>
    <w:link w:val="Char0"/>
    <w:rsid w:val="00841D7B"/>
    <w:pPr>
      <w:jc w:val="center"/>
    </w:pPr>
    <w:rPr>
      <w:i/>
    </w:rPr>
  </w:style>
  <w:style w:type="paragraph" w:customStyle="1" w:styleId="TT">
    <w:name w:val="TT"/>
    <w:basedOn w:val="1"/>
    <w:next w:val="a"/>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a"/>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a"/>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41D7B"/>
    <w:pPr>
      <w:keepLines/>
      <w:ind w:left="1702" w:hanging="1418"/>
    </w:pPr>
  </w:style>
  <w:style w:type="paragraph" w:customStyle="1" w:styleId="FP">
    <w:name w:val="FP"/>
    <w:basedOn w:val="a"/>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a5"/>
    <w:link w:val="B1Char"/>
    <w:rsid w:val="00841D7B"/>
  </w:style>
  <w:style w:type="paragraph" w:styleId="60">
    <w:name w:val="toc 6"/>
    <w:basedOn w:val="50"/>
    <w:next w:val="a"/>
    <w:uiPriority w:val="39"/>
    <w:rsid w:val="00841D7B"/>
    <w:pPr>
      <w:ind w:left="1985" w:hanging="1985"/>
    </w:pPr>
  </w:style>
  <w:style w:type="paragraph" w:styleId="70">
    <w:name w:val="toc 7"/>
    <w:basedOn w:val="60"/>
    <w:next w:val="a"/>
    <w:uiPriority w:val="39"/>
    <w:rsid w:val="00841D7B"/>
    <w:pPr>
      <w:ind w:left="2268" w:hanging="2268"/>
    </w:pPr>
  </w:style>
  <w:style w:type="paragraph" w:customStyle="1" w:styleId="EditorsNote">
    <w:name w:val="Editor's Note"/>
    <w:basedOn w:val="a"/>
    <w:link w:val="EditorsNoteChar"/>
    <w:rsid w:val="005D3B77"/>
    <w:pPr>
      <w:keepLines/>
      <w:ind w:left="1135" w:hanging="851"/>
    </w:pPr>
    <w:rPr>
      <w:color w:val="FF0000"/>
      <w:sz w:val="18"/>
    </w:rPr>
  </w:style>
  <w:style w:type="paragraph" w:customStyle="1" w:styleId="TH">
    <w:name w:val="TH"/>
    <w:basedOn w:val="a"/>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rsid w:val="00841D7B"/>
  </w:style>
  <w:style w:type="paragraph" w:customStyle="1" w:styleId="B3">
    <w:name w:val="B3"/>
    <w:basedOn w:val="31"/>
    <w:link w:val="B3Char"/>
    <w:rsid w:val="00841D7B"/>
  </w:style>
  <w:style w:type="paragraph" w:customStyle="1" w:styleId="B4">
    <w:name w:val="B4"/>
    <w:basedOn w:val="41"/>
    <w:link w:val="B4Char"/>
    <w:rsid w:val="00841D7B"/>
  </w:style>
  <w:style w:type="paragraph" w:customStyle="1" w:styleId="B5">
    <w:name w:val="B5"/>
    <w:basedOn w:val="51"/>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a6">
    <w:name w:val="Balloon Text"/>
    <w:basedOn w:val="a"/>
    <w:link w:val="Char1"/>
    <w:semiHidden/>
    <w:unhideWhenUsed/>
    <w:rsid w:val="00841D7B"/>
    <w:pPr>
      <w:spacing w:after="0"/>
    </w:pPr>
    <w:rPr>
      <w:rFonts w:ascii="Segoe UI" w:hAnsi="Segoe UI" w:cs="Segoe UI"/>
      <w:sz w:val="18"/>
      <w:szCs w:val="18"/>
    </w:rPr>
  </w:style>
  <w:style w:type="character" w:customStyle="1" w:styleId="Char1">
    <w:name w:val="풍선 도움말 텍스트 Char"/>
    <w:basedOn w:val="a0"/>
    <w:link w:val="a6"/>
    <w:semiHidden/>
    <w:rsid w:val="00841D7B"/>
    <w:rPr>
      <w:rFonts w:ascii="Segoe UI" w:eastAsia="Times New Roman" w:hAnsi="Segoe UI" w:cs="Segoe UI"/>
      <w:sz w:val="18"/>
      <w:szCs w:val="18"/>
    </w:r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7">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841D7B"/>
    <w:pPr>
      <w:ind w:left="284"/>
    </w:pPr>
  </w:style>
  <w:style w:type="paragraph" w:styleId="11">
    <w:name w:val="index 1"/>
    <w:basedOn w:val="a"/>
    <w:rsid w:val="00841D7B"/>
    <w:pPr>
      <w:keepLines/>
      <w:spacing w:after="0"/>
    </w:pPr>
  </w:style>
  <w:style w:type="paragraph" w:styleId="23">
    <w:name w:val="List Number 2"/>
    <w:basedOn w:val="a8"/>
    <w:rsid w:val="00841D7B"/>
    <w:pPr>
      <w:ind w:left="851"/>
    </w:pPr>
  </w:style>
  <w:style w:type="character" w:styleId="a9">
    <w:name w:val="footnote reference"/>
    <w:basedOn w:val="a0"/>
    <w:rsid w:val="00841D7B"/>
    <w:rPr>
      <w:b/>
      <w:position w:val="6"/>
      <w:sz w:val="16"/>
    </w:rPr>
  </w:style>
  <w:style w:type="paragraph" w:styleId="aa">
    <w:name w:val="footnote text"/>
    <w:basedOn w:val="a"/>
    <w:link w:val="Char2"/>
    <w:rsid w:val="00841D7B"/>
    <w:pPr>
      <w:keepLines/>
      <w:spacing w:after="0"/>
      <w:ind w:left="454" w:hanging="454"/>
    </w:pPr>
    <w:rPr>
      <w:sz w:val="16"/>
    </w:rPr>
  </w:style>
  <w:style w:type="character" w:customStyle="1" w:styleId="Char2">
    <w:name w:val="각주 텍스트 Char"/>
    <w:basedOn w:val="a0"/>
    <w:link w:val="aa"/>
    <w:rsid w:val="00411627"/>
    <w:rPr>
      <w:rFonts w:eastAsia="Times New Roman"/>
      <w:sz w:val="16"/>
    </w:rPr>
  </w:style>
  <w:style w:type="paragraph" w:styleId="24">
    <w:name w:val="List Bullet 2"/>
    <w:basedOn w:val="ab"/>
    <w:rsid w:val="00841D7B"/>
    <w:pPr>
      <w:ind w:left="851"/>
    </w:pPr>
  </w:style>
  <w:style w:type="paragraph" w:styleId="32">
    <w:name w:val="List Bullet 3"/>
    <w:basedOn w:val="24"/>
    <w:rsid w:val="00841D7B"/>
    <w:pPr>
      <w:ind w:left="1135"/>
    </w:pPr>
  </w:style>
  <w:style w:type="paragraph" w:styleId="a8">
    <w:name w:val="List Number"/>
    <w:basedOn w:val="a5"/>
    <w:rsid w:val="00841D7B"/>
  </w:style>
  <w:style w:type="paragraph" w:styleId="21">
    <w:name w:val="List 2"/>
    <w:basedOn w:val="a5"/>
    <w:rsid w:val="00841D7B"/>
    <w:pPr>
      <w:ind w:left="851"/>
    </w:pPr>
  </w:style>
  <w:style w:type="paragraph" w:styleId="31">
    <w:name w:val="List 3"/>
    <w:basedOn w:val="21"/>
    <w:rsid w:val="00841D7B"/>
    <w:pPr>
      <w:ind w:left="1135"/>
    </w:pPr>
  </w:style>
  <w:style w:type="paragraph" w:styleId="41">
    <w:name w:val="List 4"/>
    <w:basedOn w:val="31"/>
    <w:rsid w:val="00841D7B"/>
    <w:pPr>
      <w:ind w:left="1418"/>
    </w:pPr>
  </w:style>
  <w:style w:type="paragraph" w:styleId="51">
    <w:name w:val="List 5"/>
    <w:basedOn w:val="41"/>
    <w:rsid w:val="00841D7B"/>
    <w:pPr>
      <w:ind w:left="1702"/>
    </w:pPr>
  </w:style>
  <w:style w:type="paragraph" w:styleId="a5">
    <w:name w:val="List"/>
    <w:basedOn w:val="a"/>
    <w:rsid w:val="00841D7B"/>
    <w:pPr>
      <w:ind w:left="568" w:hanging="284"/>
    </w:pPr>
  </w:style>
  <w:style w:type="paragraph" w:styleId="ab">
    <w:name w:val="List Bullet"/>
    <w:basedOn w:val="a5"/>
    <w:rsid w:val="00841D7B"/>
  </w:style>
  <w:style w:type="paragraph" w:styleId="42">
    <w:name w:val="List Bullet 4"/>
    <w:basedOn w:val="32"/>
    <w:rsid w:val="00841D7B"/>
    <w:pPr>
      <w:ind w:left="1418"/>
    </w:pPr>
  </w:style>
  <w:style w:type="paragraph" w:styleId="52">
    <w:name w:val="List Bullet 5"/>
    <w:basedOn w:val="42"/>
    <w:rsid w:val="00841D7B"/>
    <w:pPr>
      <w:ind w:left="1702"/>
    </w:pPr>
  </w:style>
  <w:style w:type="character" w:customStyle="1" w:styleId="2Char">
    <w:name w:val="제목 2 Char"/>
    <w:basedOn w:val="a0"/>
    <w:link w:val="2"/>
    <w:rsid w:val="0047246C"/>
    <w:rPr>
      <w:rFonts w:ascii="Arial" w:eastAsia="Times New Roman" w:hAnsi="Arial"/>
      <w:sz w:val="32"/>
    </w:rPr>
  </w:style>
  <w:style w:type="character" w:customStyle="1" w:styleId="4Char">
    <w:name w:val="제목 4 Char"/>
    <w:basedOn w:val="a0"/>
    <w:link w:val="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rsid w:val="00E82967"/>
    <w:rPr>
      <w:rFonts w:ascii="Arial" w:eastAsia="Times New Roman" w:hAnsi="Arial"/>
      <w:b/>
      <w:noProof/>
      <w:sz w:val="18"/>
    </w:rPr>
  </w:style>
  <w:style w:type="character" w:customStyle="1" w:styleId="Char0">
    <w:name w:val="바닥글 Char"/>
    <w:basedOn w:val="a0"/>
    <w:link w:val="a4"/>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styleId="ac">
    <w:name w:val="List Paragraph"/>
    <w:basedOn w:val="a"/>
    <w:uiPriority w:val="34"/>
    <w:qFormat/>
    <w:rsid w:val="0003351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4.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___12.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___25.vsdx"/><Relationship Id="rId84" Type="http://schemas.openxmlformats.org/officeDocument/2006/relationships/package" Target="embeddings/Microsoft_Visio____33.vsdx"/><Relationship Id="rId89" Type="http://schemas.openxmlformats.org/officeDocument/2006/relationships/image" Target="media/image39.emf"/><Relationship Id="rId112" Type="http://schemas.openxmlformats.org/officeDocument/2006/relationships/package" Target="embeddings/Microsoft_Visio____47.vsdx"/><Relationship Id="rId133" Type="http://schemas.openxmlformats.org/officeDocument/2006/relationships/image" Target="media/image61.emf"/><Relationship Id="rId138" Type="http://schemas.openxmlformats.org/officeDocument/2006/relationships/package" Target="embeddings/Microsoft_Visio____60.vsdx"/><Relationship Id="rId154" Type="http://schemas.microsoft.com/office/2011/relationships/people" Target="people.xml"/><Relationship Id="rId16" Type="http://schemas.openxmlformats.org/officeDocument/2006/relationships/oleObject" Target="embeddings/Microsoft_Visio_2003-2010____1.vsd"/><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7.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___20.vsdx"/><Relationship Id="rId74" Type="http://schemas.openxmlformats.org/officeDocument/2006/relationships/package" Target="embeddings/Microsoft_Visio____28.vsdx"/><Relationship Id="rId79" Type="http://schemas.openxmlformats.org/officeDocument/2006/relationships/image" Target="media/image34.emf"/><Relationship Id="rId102" Type="http://schemas.openxmlformats.org/officeDocument/2006/relationships/package" Target="embeddings/Microsoft_Visio____42.vsdx"/><Relationship Id="rId123" Type="http://schemas.openxmlformats.org/officeDocument/2006/relationships/image" Target="media/image56.emf"/><Relationship Id="rId128" Type="http://schemas.openxmlformats.org/officeDocument/2006/relationships/package" Target="embeddings/Microsoft_Visio____55.vsdx"/><Relationship Id="rId144" Type="http://schemas.openxmlformats.org/officeDocument/2006/relationships/package" Target="embeddings/Microsoft_Visio____63.vsdx"/><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package" Target="embeddings/Microsoft_Visio____36.vsdx"/><Relationship Id="rId95" Type="http://schemas.openxmlformats.org/officeDocument/2006/relationships/image" Target="media/image42.emf"/><Relationship Id="rId22" Type="http://schemas.openxmlformats.org/officeDocument/2006/relationships/package" Target="embeddings/Microsoft_Visio____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___15.vsdx"/><Relationship Id="rId64" Type="http://schemas.openxmlformats.org/officeDocument/2006/relationships/package" Target="embeddings/Microsoft_Visio____23.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___50.vsdx"/><Relationship Id="rId134" Type="http://schemas.openxmlformats.org/officeDocument/2006/relationships/package" Target="embeddings/Microsoft_Visio____58.vsdx"/><Relationship Id="rId139" Type="http://schemas.openxmlformats.org/officeDocument/2006/relationships/image" Target="media/image64.emf"/><Relationship Id="rId80" Type="http://schemas.openxmlformats.org/officeDocument/2006/relationships/package" Target="embeddings/Microsoft_Visio____31.vsdx"/><Relationship Id="rId85" Type="http://schemas.openxmlformats.org/officeDocument/2006/relationships/image" Target="media/image37.emf"/><Relationship Id="rId150" Type="http://schemas.openxmlformats.org/officeDocument/2006/relationships/package" Target="embeddings/Microsoft_Visio____66.vsdx"/><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___10.vsdx"/><Relationship Id="rId46" Type="http://schemas.openxmlformats.org/officeDocument/2006/relationships/package" Target="embeddings/Microsoft_Visio____14.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___45.vsdx"/><Relationship Id="rId116" Type="http://schemas.openxmlformats.org/officeDocument/2006/relationships/package" Target="embeddings/Microsoft_Visio____49.vsdx"/><Relationship Id="rId124" Type="http://schemas.openxmlformats.org/officeDocument/2006/relationships/package" Target="embeddings/Microsoft_Visio____53.vsdx"/><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package" Target="embeddings/Microsoft_Visio____1.vsdx"/><Relationship Id="rId41" Type="http://schemas.openxmlformats.org/officeDocument/2006/relationships/image" Target="media/image15.emf"/><Relationship Id="rId54" Type="http://schemas.openxmlformats.org/officeDocument/2006/relationships/package" Target="embeddings/Microsoft_Visio____18.vsdx"/><Relationship Id="rId62" Type="http://schemas.openxmlformats.org/officeDocument/2006/relationships/package" Target="embeddings/Microsoft_Visio____22.vsdx"/><Relationship Id="rId70" Type="http://schemas.openxmlformats.org/officeDocument/2006/relationships/package" Target="embeddings/Microsoft_Visio____26.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___35.vsdx"/><Relationship Id="rId91" Type="http://schemas.openxmlformats.org/officeDocument/2006/relationships/image" Target="media/image40.emf"/><Relationship Id="rId96" Type="http://schemas.openxmlformats.org/officeDocument/2006/relationships/package" Target="embeddings/Microsoft_Visio____39.vsdx"/><Relationship Id="rId111" Type="http://schemas.openxmlformats.org/officeDocument/2006/relationships/image" Target="media/image50.emf"/><Relationship Id="rId132" Type="http://schemas.openxmlformats.org/officeDocument/2006/relationships/package" Target="embeddings/Microsoft_Visio____57.vsdx"/><Relationship Id="rId140" Type="http://schemas.openxmlformats.org/officeDocument/2006/relationships/package" Target="embeddings/Microsoft_Visio____61.vsdx"/><Relationship Id="rId145" Type="http://schemas.openxmlformats.org/officeDocument/2006/relationships/image" Target="media/image67.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___5.vsdx"/><Relationship Id="rId36" Type="http://schemas.openxmlformats.org/officeDocument/2006/relationships/package" Target="embeddings/Microsoft_Visio____9.vs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___44.vsdx"/><Relationship Id="rId114" Type="http://schemas.openxmlformats.org/officeDocument/2006/relationships/package" Target="embeddings/Microsoft_Visio____48.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44" Type="http://schemas.openxmlformats.org/officeDocument/2006/relationships/package" Target="embeddings/Microsoft_Visio____13.vsdx"/><Relationship Id="rId52" Type="http://schemas.openxmlformats.org/officeDocument/2006/relationships/package" Target="embeddings/Microsoft_Visio____17.vsdx"/><Relationship Id="rId60" Type="http://schemas.openxmlformats.org/officeDocument/2006/relationships/package" Target="embeddings/Microsoft_Visio____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___30.vsdx"/><Relationship Id="rId81" Type="http://schemas.openxmlformats.org/officeDocument/2006/relationships/image" Target="media/image35.emf"/><Relationship Id="rId86" Type="http://schemas.openxmlformats.org/officeDocument/2006/relationships/package" Target="embeddings/Microsoft_Visio____34.vsdx"/><Relationship Id="rId94" Type="http://schemas.openxmlformats.org/officeDocument/2006/relationships/package" Target="embeddings/Microsoft_Visio____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___52.vsdx"/><Relationship Id="rId130" Type="http://schemas.openxmlformats.org/officeDocument/2006/relationships/package" Target="embeddings/Microsoft_Visio____56.vsd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Visio____65.vsdx"/><Relationship Id="rId15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package" Target="embeddings/Microsoft_Visio____.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___8.vsdx"/><Relationship Id="rId50" Type="http://schemas.openxmlformats.org/officeDocument/2006/relationships/package" Target="embeddings/Microsoft_Visio____16.vsdx"/><Relationship Id="rId55" Type="http://schemas.openxmlformats.org/officeDocument/2006/relationships/image" Target="media/image22.emf"/><Relationship Id="rId76" Type="http://schemas.openxmlformats.org/officeDocument/2006/relationships/package" Target="embeddings/Microsoft_Visio____29.vsdx"/><Relationship Id="rId97" Type="http://schemas.openxmlformats.org/officeDocument/2006/relationships/image" Target="media/image43.emf"/><Relationship Id="rId104" Type="http://schemas.openxmlformats.org/officeDocument/2006/relationships/package" Target="embeddings/Microsoft_Visio____43.vsdx"/><Relationship Id="rId120" Type="http://schemas.openxmlformats.org/officeDocument/2006/relationships/package" Target="embeddings/Microsoft_Visio____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___64.vsdx"/><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___37.vsdx"/><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package" Target="embeddings/Microsoft_Visio____3.vsdx"/><Relationship Id="rId40" Type="http://schemas.openxmlformats.org/officeDocument/2006/relationships/package" Target="embeddings/Microsoft_Visio____11.vsdx"/><Relationship Id="rId45" Type="http://schemas.openxmlformats.org/officeDocument/2006/relationships/image" Target="media/image17.emf"/><Relationship Id="rId66" Type="http://schemas.openxmlformats.org/officeDocument/2006/relationships/package" Target="embeddings/Microsoft_Visio____24.vsdx"/><Relationship Id="rId87" Type="http://schemas.openxmlformats.org/officeDocument/2006/relationships/image" Target="media/image38.emf"/><Relationship Id="rId110" Type="http://schemas.openxmlformats.org/officeDocument/2006/relationships/package" Target="embeddings/Microsoft_Visio____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___59.vsdx"/><Relationship Id="rId61" Type="http://schemas.openxmlformats.org/officeDocument/2006/relationships/image" Target="media/image25.emf"/><Relationship Id="rId82" Type="http://schemas.openxmlformats.org/officeDocument/2006/relationships/package" Target="embeddings/Microsoft_Visio____32.vsdx"/><Relationship Id="rId152"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oleObject" Target="embeddings/Microsoft_Visio_2003-2010____.vsd"/><Relationship Id="rId30" Type="http://schemas.openxmlformats.org/officeDocument/2006/relationships/package" Target="embeddings/Microsoft_Visio____6.vsdx"/><Relationship Id="rId35" Type="http://schemas.openxmlformats.org/officeDocument/2006/relationships/image" Target="media/image12.emf"/><Relationship Id="rId56" Type="http://schemas.openxmlformats.org/officeDocument/2006/relationships/package" Target="embeddings/Microsoft_Visio____19.vsdx"/><Relationship Id="rId77" Type="http://schemas.openxmlformats.org/officeDocument/2006/relationships/image" Target="media/image33.emf"/><Relationship Id="rId100" Type="http://schemas.openxmlformats.org/officeDocument/2006/relationships/package" Target="embeddings/Microsoft_Visio____41.vsdx"/><Relationship Id="rId105" Type="http://schemas.openxmlformats.org/officeDocument/2006/relationships/image" Target="media/image47.emf"/><Relationship Id="rId126" Type="http://schemas.openxmlformats.org/officeDocument/2006/relationships/package" Target="embeddings/Microsoft_Visio____54.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___27.vsdx"/><Relationship Id="rId93" Type="http://schemas.openxmlformats.org/officeDocument/2006/relationships/image" Target="media/image41.emf"/><Relationship Id="rId98" Type="http://schemas.openxmlformats.org/officeDocument/2006/relationships/package" Target="embeddings/Microsoft_Visio____40.vsdx"/><Relationship Id="rId121" Type="http://schemas.openxmlformats.org/officeDocument/2006/relationships/image" Target="media/image55.emf"/><Relationship Id="rId142" Type="http://schemas.openxmlformats.org/officeDocument/2006/relationships/package" Target="embeddings/Microsoft_Visio____62.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D0774-2100-44DE-B9E6-4FCC65BEB1A0}">
  <ds:schemaRefs>
    <ds:schemaRef ds:uri="http://schemas.openxmlformats.org/officeDocument/2006/bibliography"/>
  </ds:schemaRefs>
</ds:datastoreItem>
</file>

<file path=customXml/itemProps2.xml><?xml version="1.0" encoding="utf-8"?>
<ds:datastoreItem xmlns:ds="http://schemas.openxmlformats.org/officeDocument/2006/customXml" ds:itemID="{B3885C3E-0FA6-47DF-9872-7C597E38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299</TotalTime>
  <Pages>133</Pages>
  <Words>49859</Words>
  <Characters>284202</Characters>
  <Application>Microsoft Office Word</Application>
  <DocSecurity>0</DocSecurity>
  <Lines>2368</Lines>
  <Paragraphs>666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333395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Samsung</cp:lastModifiedBy>
  <cp:revision>120</cp:revision>
  <dcterms:created xsi:type="dcterms:W3CDTF">2020-04-09T01:52:00Z</dcterms:created>
  <dcterms:modified xsi:type="dcterms:W3CDTF">2020-04-27T16:57:00Z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