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E53BA9">
      <w:pPr>
        <w:pStyle w:val="Doc-title"/>
      </w:pPr>
      <w:hyperlink r:id="rId17" w:tooltip="D:Documents3GPPtsg_ranWG2TSGR2_109bis-eDocsR2-2003226.zip" w:history="1">
        <w:r w:rsidR="00A44AA0">
          <w:rPr>
            <w:rStyle w:val="Hyperlink"/>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hint="eastAsia"/>
                <w:lang w:val="en-US" w:eastAsia="zh-CN"/>
              </w:rPr>
            </w:pPr>
            <w:r>
              <w:rPr>
                <w:rFonts w:eastAsia="SimSun"/>
                <w:lang w:val="en-US" w:eastAsia="zh-CN"/>
              </w:rPr>
              <w:t>Ericsson</w:t>
            </w:r>
          </w:p>
        </w:tc>
        <w:tc>
          <w:tcPr>
            <w:tcW w:w="1842" w:type="dxa"/>
          </w:tcPr>
          <w:p w:rsidR="000D14D9" w:rsidRDefault="000D14D9" w:rsidP="004A696B">
            <w:pPr>
              <w:rPr>
                <w:rFonts w:eastAsia="SimSun" w:hint="eastAsia"/>
                <w:lang w:val="en-US" w:eastAsia="zh-CN"/>
              </w:rPr>
            </w:pPr>
            <w:r>
              <w:rPr>
                <w:rFonts w:eastAsia="SimSun"/>
                <w:lang w:val="en-US" w:eastAsia="zh-CN"/>
              </w:rPr>
              <w:t>Yes</w:t>
            </w:r>
          </w:p>
        </w:tc>
        <w:tc>
          <w:tcPr>
            <w:tcW w:w="6234" w:type="dxa"/>
          </w:tcPr>
          <w:p w:rsidR="000D14D9" w:rsidRDefault="000D14D9"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lastRenderedPageBreak/>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hint="eastAsia"/>
                <w:lang w:val="en-US" w:eastAsia="zh-CN"/>
              </w:rPr>
            </w:pPr>
            <w:r>
              <w:rPr>
                <w:rFonts w:eastAsia="SimSun"/>
                <w:lang w:val="en-US" w:eastAsia="zh-CN"/>
              </w:rPr>
              <w:t>Ericsson</w:t>
            </w:r>
          </w:p>
        </w:tc>
        <w:tc>
          <w:tcPr>
            <w:tcW w:w="1842" w:type="dxa"/>
          </w:tcPr>
          <w:p w:rsidR="00D11ED7" w:rsidRDefault="00D11ED7" w:rsidP="004A696B">
            <w:pPr>
              <w:rPr>
                <w:rFonts w:eastAsia="SimSun" w:hint="eastAsia"/>
                <w:lang w:val="en-US" w:eastAsia="zh-CN"/>
              </w:rPr>
            </w:pPr>
            <w:r>
              <w:rPr>
                <w:rFonts w:eastAsia="SimSun"/>
                <w:lang w:val="en-US" w:eastAsia="zh-CN"/>
              </w:rPr>
              <w:t>Yes</w:t>
            </w:r>
          </w:p>
        </w:tc>
        <w:tc>
          <w:tcPr>
            <w:tcW w:w="6234" w:type="dxa"/>
          </w:tcPr>
          <w:p w:rsidR="00D11ED7" w:rsidRDefault="00D11ED7"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hint="eastAsia"/>
                <w:lang w:val="en-US" w:eastAsia="zh-CN"/>
              </w:rPr>
            </w:pPr>
            <w:r>
              <w:rPr>
                <w:rFonts w:eastAsia="SimSun"/>
                <w:lang w:val="en-US" w:eastAsia="zh-CN"/>
              </w:rPr>
              <w:lastRenderedPageBreak/>
              <w:t>Ericsson</w:t>
            </w:r>
          </w:p>
        </w:tc>
        <w:tc>
          <w:tcPr>
            <w:tcW w:w="1842" w:type="dxa"/>
          </w:tcPr>
          <w:p w:rsidR="00587C7B" w:rsidRDefault="00587C7B" w:rsidP="004A696B">
            <w:pPr>
              <w:rPr>
                <w:rFonts w:eastAsia="SimSun" w:hint="eastAsia"/>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r w:rsidR="009B3C27" w:rsidRPr="009B3C27">
              <w:rPr>
                <w:rFonts w:eastAsia="SimSun"/>
                <w:lang w:val="en-US" w:eastAsia="zh-CN"/>
              </w:rPr>
              <w:t>gNB</w:t>
            </w:r>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hint="eastAsia"/>
                <w:lang w:val="en-US" w:eastAsia="zh-CN"/>
              </w:rPr>
            </w:pPr>
            <w:r>
              <w:rPr>
                <w:rFonts w:eastAsia="SimSun"/>
                <w:lang w:val="en-US" w:eastAsia="zh-CN"/>
              </w:rPr>
              <w:t>We have provided a</w:t>
            </w:r>
            <w:bookmarkStart w:id="0" w:name="_GoBack"/>
            <w:bookmarkEnd w:id="0"/>
            <w:r>
              <w:rPr>
                <w:rFonts w:eastAsia="SimSun"/>
                <w:lang w:val="en-US" w:eastAsia="zh-CN"/>
              </w:rPr>
              <w:t xml:space="preserve">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sr-DataPrioritization</w:t>
            </w:r>
            <w:r w:rsidR="009B3C27" w:rsidRPr="009B3C27">
              <w:rPr>
                <w:rFonts w:eastAsia="SimSun"/>
                <w:lang w:val="en-US" w:eastAsia="zh-CN"/>
              </w:rPr>
              <w:t>.</w:t>
            </w: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lastRenderedPageBreak/>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hint="eastAsia"/>
                <w:lang w:val="en-US" w:eastAsia="zh-CN"/>
              </w:rPr>
            </w:pPr>
            <w:r>
              <w:rPr>
                <w:rFonts w:eastAsia="SimSun"/>
                <w:lang w:val="en-US" w:eastAsia="zh-CN"/>
              </w:rPr>
              <w:t>Ericsson</w:t>
            </w:r>
          </w:p>
        </w:tc>
        <w:tc>
          <w:tcPr>
            <w:tcW w:w="1842" w:type="dxa"/>
          </w:tcPr>
          <w:p w:rsidR="00852D2C" w:rsidRDefault="00852D2C" w:rsidP="004A696B">
            <w:pPr>
              <w:rPr>
                <w:rFonts w:eastAsia="SimSun" w:hint="eastAsia"/>
                <w:lang w:val="en-US" w:eastAsia="zh-CN"/>
              </w:rPr>
            </w:pPr>
            <w:r>
              <w:rPr>
                <w:rFonts w:eastAsia="SimSun"/>
                <w:lang w:val="en-US" w:eastAsia="zh-CN"/>
              </w:rPr>
              <w:t>Yes</w:t>
            </w:r>
          </w:p>
        </w:tc>
        <w:tc>
          <w:tcPr>
            <w:tcW w:w="6234" w:type="dxa"/>
          </w:tcPr>
          <w:p w:rsidR="00852D2C" w:rsidRDefault="00852D2C" w:rsidP="004A696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w:t>
      </w:r>
      <w:r w:rsidR="00EC4B2E">
        <w:rPr>
          <w:lang w:val="en-US"/>
        </w:rPr>
        <w:t>e</w:t>
      </w:r>
      <w:r>
        <w:rPr>
          <w:lang w:val="en-US"/>
        </w:rPr>
        <w:t>s in Set2), and 1 company prefers Option 3 (i.e. Both MAC C</w:t>
      </w:r>
      <w:r w:rsidR="00EC4B2E">
        <w:rPr>
          <w:lang w:val="en-US"/>
        </w:rPr>
        <w:t>e</w:t>
      </w:r>
      <w:r>
        <w:rPr>
          <w:lang w:val="en-US"/>
        </w:rPr>
        <w:t>s in Set1). It is clear majority of companies prefer to assign both of these MAC C</w:t>
      </w:r>
      <w:r w:rsidR="00EC4B2E">
        <w:rPr>
          <w:lang w:val="en-US"/>
        </w:rPr>
        <w:t>e</w:t>
      </w:r>
      <w:r>
        <w:rPr>
          <w:lang w:val="en-US"/>
        </w:rPr>
        <w:t xml:space="preserv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w:t>
            </w:r>
            <w:r w:rsidR="00EC4B2E">
              <w:rPr>
                <w:lang w:val="en-US" w:eastAsia="ko-KR"/>
              </w:rPr>
              <w:t>e</w:t>
            </w:r>
            <w:r>
              <w:rPr>
                <w:lang w:val="en-US" w:eastAsia="ko-KR"/>
              </w:rPr>
              <w:t>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hint="eastAsia"/>
                <w:lang w:val="en-US" w:eastAsia="zh-CN"/>
              </w:rPr>
            </w:pPr>
            <w:r>
              <w:rPr>
                <w:rFonts w:eastAsia="SimSun"/>
                <w:lang w:val="en-US" w:eastAsia="zh-CN"/>
              </w:rPr>
              <w:t>Ericsson</w:t>
            </w:r>
          </w:p>
        </w:tc>
        <w:tc>
          <w:tcPr>
            <w:tcW w:w="1842" w:type="dxa"/>
          </w:tcPr>
          <w:p w:rsidR="0047405D" w:rsidRDefault="0047405D" w:rsidP="004A696B">
            <w:pPr>
              <w:rPr>
                <w:rFonts w:eastAsia="SimSun" w:hint="eastAsia"/>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lastRenderedPageBreak/>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activate  an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time,  there is some </w:t>
            </w:r>
            <w:bookmarkStart w:id="1" w:name="OLE_LINK1"/>
            <w:r>
              <w:rPr>
                <w:rFonts w:eastAsia="SimSun" w:hint="eastAsia"/>
                <w:lang w:val="en-US" w:eastAsia="zh-CN"/>
              </w:rPr>
              <w:t xml:space="preserve">non-transmitted </w:t>
            </w:r>
            <w:bookmarkEnd w:id="1"/>
            <w:r>
              <w:rPr>
                <w:rFonts w:eastAsia="SimSun"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w:t>
            </w:r>
            <w:r>
              <w:rPr>
                <w:rFonts w:eastAsia="Malgun Gothic"/>
                <w:lang w:val="en-US" w:eastAsia="ko-KR"/>
              </w:rPr>
              <w:lastRenderedPageBreak/>
              <w:t xml:space="preserve">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lastRenderedPageBreak/>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uawei, Hisilicon</w:t>
            </w:r>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hint="eastAsia"/>
                <w:lang w:val="en-US" w:eastAsia="zh-CN"/>
              </w:rPr>
            </w:pPr>
            <w:r>
              <w:rPr>
                <w:rFonts w:eastAsia="SimSun"/>
                <w:lang w:val="en-US" w:eastAsia="zh-CN"/>
              </w:rPr>
              <w:t>Ericsson</w:t>
            </w:r>
          </w:p>
        </w:tc>
        <w:tc>
          <w:tcPr>
            <w:tcW w:w="1842" w:type="dxa"/>
          </w:tcPr>
          <w:p w:rsidR="00B40ADD" w:rsidRDefault="00B40ADD" w:rsidP="004A696B">
            <w:pPr>
              <w:rPr>
                <w:rFonts w:eastAsia="SimSun" w:hint="eastAsia"/>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related HARQ process is already reserved by a dynamic grant</w:t>
            </w:r>
            <w:r>
              <w:rPr>
                <w:lang w:val="en-US"/>
              </w:rPr>
              <w:t xml:space="preserve">.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w:t>
            </w:r>
            <w:r w:rsidR="001345CB" w:rsidRPr="001345CB">
              <w:rPr>
                <w:rFonts w:eastAsia="SimSun"/>
                <w:lang w:val="en-US" w:eastAsia="zh-CN"/>
              </w:rPr>
              <w:t>implementation</w:t>
            </w:r>
            <w:r w:rsidR="001345CB" w:rsidRPr="001345CB">
              <w:rPr>
                <w:rFonts w:eastAsia="SimSun"/>
                <w:lang w:val="en-US" w:eastAsia="zh-CN"/>
              </w:rPr>
              <w:t xml:space="preserve"> at gNB which expects the confirmation MAC CE.</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A9" w:rsidRDefault="00E53BA9" w:rsidP="004440A9">
      <w:pPr>
        <w:spacing w:after="0" w:line="240" w:lineRule="auto"/>
      </w:pPr>
      <w:r>
        <w:separator/>
      </w:r>
    </w:p>
  </w:endnote>
  <w:endnote w:type="continuationSeparator" w:id="0">
    <w:p w:rsidR="00E53BA9" w:rsidRDefault="00E53BA9"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A9" w:rsidRDefault="00E53BA9" w:rsidP="004440A9">
      <w:pPr>
        <w:spacing w:after="0" w:line="240" w:lineRule="auto"/>
      </w:pPr>
      <w:r>
        <w:separator/>
      </w:r>
    </w:p>
  </w:footnote>
  <w:footnote w:type="continuationSeparator" w:id="0">
    <w:p w:rsidR="00E53BA9" w:rsidRDefault="00E53BA9"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14D9"/>
    <w:rsid w:val="000D55B2"/>
    <w:rsid w:val="000D58AB"/>
    <w:rsid w:val="000D73B9"/>
    <w:rsid w:val="000E49DC"/>
    <w:rsid w:val="000F10CD"/>
    <w:rsid w:val="000F6B03"/>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10F02"/>
    <w:rsid w:val="00A15D2D"/>
    <w:rsid w:val="00A17C86"/>
    <w:rsid w:val="00A2019E"/>
    <w:rsid w:val="00A204CA"/>
    <w:rsid w:val="00A209D6"/>
    <w:rsid w:val="00A36C8A"/>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3A08"/>
    <w:rsid w:val="00B84DB2"/>
    <w:rsid w:val="00B920CD"/>
    <w:rsid w:val="00BA12C6"/>
    <w:rsid w:val="00BA5599"/>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4ACC2"/>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EE9A919-B18A-4967-8C59-6A4B6B6B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22</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Ericsson</cp:lastModifiedBy>
  <cp:revision>23</cp:revision>
  <dcterms:created xsi:type="dcterms:W3CDTF">2020-04-22T11:42:00Z</dcterms:created>
  <dcterms:modified xsi:type="dcterms:W3CDTF">2020-04-22T12:09:00Z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