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7E0D1" w14:textId="1DC287DF" w:rsidR="00AF0C26" w:rsidRPr="0052548E" w:rsidRDefault="00AF0C26" w:rsidP="00AF0C26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0797</w:t>
      </w:r>
      <w:r>
        <w:rPr>
          <w:rFonts w:ascii="Arial" w:hAnsi="Arial" w:cs="Arial"/>
          <w:b/>
          <w:bCs/>
          <w:sz w:val="28"/>
        </w:rPr>
        <w:t>7</w:t>
      </w:r>
      <w:bookmarkStart w:id="1" w:name="_GoBack"/>
      <w:bookmarkEnd w:id="1"/>
    </w:p>
    <w:p w14:paraId="5B888C5D" w14:textId="77777777" w:rsidR="00AF0C26" w:rsidRPr="009513AC" w:rsidRDefault="00AF0C26" w:rsidP="00AF0C2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07DAED8" w14:textId="77777777" w:rsidR="00AF0C26" w:rsidRPr="00A44DC8" w:rsidRDefault="00AF0C26" w:rsidP="00AF0C2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1B5CD2BC" w14:textId="1964E1B7" w:rsidR="003A047A" w:rsidRPr="00AF0C26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AF0C26">
        <w:rPr>
          <w:rFonts w:ascii="Arial" w:hAnsi="Arial" w:cs="Arial"/>
          <w:b/>
          <w:sz w:val="24"/>
          <w:szCs w:val="24"/>
        </w:rPr>
        <w:t>3GPP TSG RAN</w:t>
      </w:r>
      <w:r w:rsidR="00AC3AEE" w:rsidRPr="00AF0C26">
        <w:rPr>
          <w:rFonts w:ascii="Arial" w:hAnsi="Arial" w:cs="Arial"/>
          <w:b/>
          <w:sz w:val="24"/>
          <w:szCs w:val="24"/>
        </w:rPr>
        <w:t xml:space="preserve"> WG4 Meeting #</w:t>
      </w:r>
      <w:r w:rsidR="00D222A6" w:rsidRPr="00AF0C26">
        <w:rPr>
          <w:rFonts w:ascii="Arial" w:hAnsi="Arial" w:cs="Arial"/>
          <w:b/>
          <w:sz w:val="24"/>
          <w:szCs w:val="24"/>
        </w:rPr>
        <w:t>9</w:t>
      </w:r>
      <w:r w:rsidR="00A14CB3" w:rsidRPr="00AF0C26">
        <w:rPr>
          <w:rFonts w:ascii="Arial" w:hAnsi="Arial" w:cs="Arial"/>
          <w:b/>
          <w:sz w:val="24"/>
          <w:szCs w:val="24"/>
        </w:rPr>
        <w:t>1</w:t>
      </w:r>
      <w:r w:rsidRPr="00AF0C26">
        <w:rPr>
          <w:rFonts w:ascii="Arial" w:hAnsi="Arial" w:cs="Arial"/>
          <w:b/>
          <w:sz w:val="24"/>
          <w:szCs w:val="24"/>
        </w:rPr>
        <w:tab/>
      </w:r>
      <w:r w:rsidR="00D222A6" w:rsidRPr="00AF0C26">
        <w:rPr>
          <w:rFonts w:ascii="Arial" w:eastAsia="MS Mincho" w:hAnsi="Arial" w:cs="Arial"/>
          <w:b/>
          <w:sz w:val="24"/>
          <w:szCs w:val="24"/>
        </w:rPr>
        <w:tab/>
      </w:r>
      <w:r w:rsidR="00D222A6" w:rsidRPr="00AF0C26">
        <w:rPr>
          <w:rFonts w:ascii="Arial" w:eastAsia="MS Mincho" w:hAnsi="Arial" w:cs="Arial"/>
          <w:b/>
          <w:sz w:val="24"/>
          <w:szCs w:val="24"/>
        </w:rPr>
        <w:tab/>
      </w:r>
      <w:r w:rsidR="00D222A6" w:rsidRPr="00AF0C26">
        <w:rPr>
          <w:rFonts w:ascii="Arial" w:eastAsia="MS Mincho" w:hAnsi="Arial" w:cs="Arial"/>
          <w:b/>
          <w:sz w:val="24"/>
          <w:szCs w:val="24"/>
        </w:rPr>
        <w:tab/>
      </w:r>
      <w:r w:rsidR="00D222A6" w:rsidRPr="00AF0C26">
        <w:rPr>
          <w:rFonts w:ascii="Arial" w:eastAsia="MS Mincho" w:hAnsi="Arial" w:cs="Arial"/>
          <w:b/>
          <w:sz w:val="24"/>
          <w:szCs w:val="24"/>
        </w:rPr>
        <w:tab/>
      </w:r>
      <w:r w:rsidR="00D222A6" w:rsidRPr="00AF0C26">
        <w:rPr>
          <w:rFonts w:ascii="Arial" w:hAnsi="Arial" w:cs="Arial"/>
          <w:b/>
          <w:sz w:val="24"/>
          <w:szCs w:val="24"/>
        </w:rPr>
        <w:t>R4</w:t>
      </w:r>
      <w:r w:rsidRPr="00AF0C26">
        <w:rPr>
          <w:rFonts w:ascii="Arial" w:hAnsi="Arial" w:cs="Arial"/>
          <w:b/>
          <w:sz w:val="24"/>
          <w:szCs w:val="24"/>
        </w:rPr>
        <w:t>-1</w:t>
      </w:r>
      <w:r w:rsidR="00AC3AEE" w:rsidRPr="00AF0C26">
        <w:rPr>
          <w:rFonts w:ascii="Arial" w:hAnsi="Arial" w:cs="Arial"/>
          <w:b/>
          <w:sz w:val="24"/>
          <w:szCs w:val="24"/>
        </w:rPr>
        <w:t>90</w:t>
      </w:r>
      <w:r w:rsidR="00A14CB3" w:rsidRPr="00AF0C26">
        <w:rPr>
          <w:rFonts w:ascii="Arial" w:hAnsi="Arial" w:cs="Arial"/>
          <w:b/>
          <w:sz w:val="24"/>
          <w:szCs w:val="24"/>
        </w:rPr>
        <w:t>6062</w:t>
      </w:r>
    </w:p>
    <w:p w14:paraId="530D31A4" w14:textId="5A00FA54" w:rsidR="003A047A" w:rsidRPr="00AF0C26" w:rsidRDefault="00A14CB3" w:rsidP="003A047A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AF0C26">
        <w:rPr>
          <w:rFonts w:ascii="Arial" w:hAnsi="Arial" w:cs="Arial"/>
          <w:b/>
          <w:sz w:val="24"/>
          <w:szCs w:val="24"/>
        </w:rPr>
        <w:t>Reno</w:t>
      </w:r>
      <w:r w:rsidR="003A047A" w:rsidRPr="00AF0C26">
        <w:rPr>
          <w:rFonts w:ascii="Arial" w:hAnsi="Arial" w:cs="Arial"/>
          <w:b/>
          <w:sz w:val="24"/>
          <w:szCs w:val="24"/>
        </w:rPr>
        <w:t xml:space="preserve">, </w:t>
      </w:r>
      <w:r w:rsidRPr="00AF0C26">
        <w:rPr>
          <w:rFonts w:ascii="Arial" w:hAnsi="Arial" w:cs="Arial"/>
          <w:b/>
          <w:sz w:val="24"/>
          <w:szCs w:val="24"/>
        </w:rPr>
        <w:t>Nevada, U.S.</w:t>
      </w:r>
      <w:r w:rsidR="003A047A" w:rsidRPr="00AF0C26">
        <w:rPr>
          <w:rFonts w:ascii="Arial" w:hAnsi="Arial" w:cs="Arial"/>
          <w:b/>
          <w:sz w:val="24"/>
          <w:szCs w:val="24"/>
        </w:rPr>
        <w:t xml:space="preserve">, </w:t>
      </w:r>
      <w:r w:rsidRPr="00AF0C26">
        <w:rPr>
          <w:rFonts w:ascii="Arial" w:hAnsi="Arial" w:cs="Arial"/>
          <w:b/>
          <w:sz w:val="24"/>
          <w:szCs w:val="24"/>
        </w:rPr>
        <w:t>13</w:t>
      </w:r>
      <w:r w:rsidR="004025BE" w:rsidRPr="00AF0C2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025BE" w:rsidRPr="00AF0C26">
        <w:rPr>
          <w:rFonts w:ascii="Arial" w:hAnsi="Arial" w:cs="Arial"/>
          <w:b/>
          <w:sz w:val="24"/>
          <w:szCs w:val="24"/>
        </w:rPr>
        <w:t xml:space="preserve"> </w:t>
      </w:r>
      <w:r w:rsidR="00D222A6" w:rsidRPr="00AF0C26">
        <w:rPr>
          <w:rFonts w:ascii="Arial" w:hAnsi="Arial" w:cs="Arial"/>
          <w:b/>
          <w:sz w:val="24"/>
          <w:szCs w:val="24"/>
        </w:rPr>
        <w:t>–</w:t>
      </w:r>
      <w:r w:rsidR="003A047A" w:rsidRPr="00AF0C26">
        <w:rPr>
          <w:rFonts w:ascii="Arial" w:hAnsi="Arial" w:cs="Arial"/>
          <w:b/>
          <w:sz w:val="24"/>
          <w:szCs w:val="24"/>
        </w:rPr>
        <w:t xml:space="preserve"> </w:t>
      </w:r>
      <w:r w:rsidRPr="00AF0C26">
        <w:rPr>
          <w:rFonts w:ascii="Arial" w:hAnsi="Arial" w:cs="Arial"/>
          <w:b/>
          <w:sz w:val="24"/>
          <w:szCs w:val="24"/>
        </w:rPr>
        <w:t>17</w:t>
      </w:r>
      <w:r w:rsidR="004025BE" w:rsidRPr="00AF0C2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025BE" w:rsidRPr="00AF0C26">
        <w:rPr>
          <w:rFonts w:ascii="Arial" w:hAnsi="Arial" w:cs="Arial"/>
          <w:b/>
          <w:sz w:val="24"/>
          <w:szCs w:val="24"/>
        </w:rPr>
        <w:t xml:space="preserve"> </w:t>
      </w:r>
      <w:r w:rsidRPr="00AF0C26">
        <w:rPr>
          <w:rFonts w:ascii="Arial" w:hAnsi="Arial" w:cs="Arial"/>
          <w:b/>
          <w:sz w:val="24"/>
          <w:szCs w:val="24"/>
        </w:rPr>
        <w:t>May</w:t>
      </w:r>
      <w:r w:rsidR="003A047A" w:rsidRPr="00AF0C26">
        <w:rPr>
          <w:rFonts w:ascii="Arial" w:hAnsi="Arial" w:cs="Arial"/>
          <w:b/>
          <w:sz w:val="24"/>
          <w:szCs w:val="24"/>
        </w:rPr>
        <w:t>, 201</w:t>
      </w:r>
      <w:r w:rsidR="00AC3AEE" w:rsidRPr="00AF0C26">
        <w:rPr>
          <w:rFonts w:ascii="Arial" w:hAnsi="Arial" w:cs="Arial"/>
          <w:b/>
          <w:sz w:val="24"/>
          <w:szCs w:val="24"/>
        </w:rPr>
        <w:t>9</w:t>
      </w: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70485DCD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3642" w:rsidRPr="004D3642">
        <w:rPr>
          <w:rFonts w:ascii="Arial" w:hAnsi="Arial" w:cs="Arial"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6F70A99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069A">
        <w:rPr>
          <w:rFonts w:cs="Arial" w:hint="eastAsia"/>
          <w:b w:val="0"/>
          <w:bCs/>
          <w:lang w:eastAsia="ko-KR"/>
        </w:rPr>
        <w:t>Markus Pe</w:t>
      </w:r>
      <w:r w:rsidR="00A14CB3">
        <w:rPr>
          <w:rFonts w:cs="Arial" w:hint="eastAsia"/>
          <w:b w:val="0"/>
          <w:bCs/>
          <w:lang w:eastAsia="ko-KR"/>
        </w:rPr>
        <w:t>tters</w:t>
      </w:r>
      <w:r w:rsidR="00A14CB3">
        <w:rPr>
          <w:rFonts w:cs="Arial"/>
          <w:b w:val="0"/>
          <w:bCs/>
          <w:lang w:eastAsia="ko-KR"/>
        </w:rPr>
        <w:t>s</w:t>
      </w:r>
      <w:r w:rsidR="00A14CB3">
        <w:rPr>
          <w:rFonts w:cs="Arial" w:hint="eastAsia"/>
          <w:b w:val="0"/>
          <w:bCs/>
          <w:lang w:eastAsia="ko-KR"/>
        </w:rPr>
        <w:t>on</w:t>
      </w:r>
    </w:p>
    <w:p w14:paraId="0474BB84" w14:textId="4727FC98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A14CB3">
        <w:rPr>
          <w:rFonts w:cs="Arial"/>
          <w:b w:val="0"/>
          <w:bCs/>
          <w:lang w:val="it-IT" w:eastAsia="ko-KR"/>
        </w:rPr>
        <w:t>markus</w:t>
      </w:r>
      <w:r w:rsidR="00D222A6">
        <w:rPr>
          <w:rFonts w:cs="Arial"/>
          <w:b w:val="0"/>
          <w:bCs/>
          <w:lang w:val="it-IT" w:eastAsia="ko-KR"/>
        </w:rPr>
        <w:t>.</w:t>
      </w:r>
      <w:r w:rsidR="00A14CB3">
        <w:rPr>
          <w:rFonts w:cs="Arial"/>
          <w:b w:val="0"/>
          <w:bCs/>
          <w:lang w:val="it-IT" w:eastAsia="ko-KR"/>
        </w:rPr>
        <w:t>pettersson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7613FBB0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</w:t>
      </w:r>
      <w:r w:rsidR="00F4273B">
        <w:rPr>
          <w:rFonts w:ascii="Arial" w:hAnsi="Arial" w:cs="Arial"/>
          <w:bCs/>
        </w:rPr>
        <w:t>[2]</w:t>
      </w:r>
      <w:r w:rsidR="00A14CB3">
        <w:rPr>
          <w:rFonts w:ascii="Arial" w:hAnsi="Arial" w:cs="Arial"/>
          <w:bCs/>
        </w:rPr>
        <w:t xml:space="preserve"> and </w:t>
      </w:r>
      <w:r w:rsidR="00F4273B">
        <w:rPr>
          <w:rFonts w:ascii="Arial" w:hAnsi="Arial" w:cs="Arial"/>
          <w:bCs/>
        </w:rPr>
        <w:t>[3]</w:t>
      </w:r>
      <w:r w:rsidR="00C4634F">
        <w:rPr>
          <w:rFonts w:ascii="Arial" w:hAnsi="Arial" w:cs="Arial"/>
          <w:bCs/>
        </w:rPr>
        <w:t>. However</w:t>
      </w:r>
      <w:r w:rsidR="00F4273B">
        <w:rPr>
          <w:rFonts w:ascii="Arial" w:hAnsi="Arial" w:cs="Arial"/>
          <w:bCs/>
        </w:rPr>
        <w:t xml:space="preserve">, [3] mentioned that </w:t>
      </w:r>
      <w:r w:rsidR="00C4634F">
        <w:rPr>
          <w:rFonts w:ascii="Arial" w:hAnsi="Arial" w:cs="Arial"/>
          <w:bCs/>
        </w:rPr>
        <w:t xml:space="preserve">there </w:t>
      </w:r>
      <w:r w:rsidR="00F4273B">
        <w:rPr>
          <w:rFonts w:ascii="Arial" w:hAnsi="Arial" w:cs="Arial"/>
          <w:bCs/>
        </w:rPr>
        <w:t xml:space="preserve">is </w:t>
      </w:r>
      <w:r w:rsidR="00A14CB3">
        <w:rPr>
          <w:rFonts w:ascii="Arial" w:hAnsi="Arial" w:cs="Arial"/>
          <w:bCs/>
        </w:rPr>
        <w:t>no consensus on the</w:t>
      </w:r>
      <w:r w:rsidR="00C4634F">
        <w:rPr>
          <w:rFonts w:ascii="Arial" w:hAnsi="Arial" w:cs="Arial"/>
          <w:bCs/>
        </w:rPr>
        <w:t xml:space="preserve"> AGC </w:t>
      </w:r>
      <w:r w:rsidR="00A14CB3">
        <w:rPr>
          <w:rFonts w:ascii="Arial" w:hAnsi="Arial" w:cs="Arial"/>
          <w:bCs/>
        </w:rPr>
        <w:t>settling time</w:t>
      </w:r>
      <w:r w:rsidR="00C4634F">
        <w:rPr>
          <w:rFonts w:ascii="Arial" w:hAnsi="Arial" w:cs="Arial"/>
          <w:bCs/>
        </w:rPr>
        <w:t xml:space="preserve">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A14CB3">
        <w:rPr>
          <w:rFonts w:ascii="Arial" w:hAnsi="Arial" w:cs="Arial"/>
          <w:bCs/>
          <w:lang w:eastAsia="ko-KR"/>
        </w:rPr>
        <w:t>AGC settling time</w:t>
      </w:r>
      <w:r>
        <w:rPr>
          <w:rFonts w:ascii="Arial" w:hAnsi="Arial" w:cs="Arial"/>
          <w:bCs/>
          <w:lang w:eastAsia="ko-KR"/>
        </w:rPr>
        <w:t xml:space="preserve">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ListParagraph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2D95BEDB" w:rsidR="004025BE" w:rsidRPr="00153B51" w:rsidRDefault="004025BE" w:rsidP="004025BE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</w:p>
    <w:p w14:paraId="510D44A9" w14:textId="25D3F931" w:rsidR="005358DB" w:rsidRDefault="004025BE" w:rsidP="004025BE">
      <w:pPr>
        <w:pStyle w:val="ListParagraph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AGC settling time</w:t>
      </w:r>
      <w:r w:rsidR="003042C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: </w:t>
      </w:r>
    </w:p>
    <w:p w14:paraId="480FB541" w14:textId="05D2B64D" w:rsidR="000F069A" w:rsidRPr="000F069A" w:rsidRDefault="000F069A" w:rsidP="000F069A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For single CC</w:t>
      </w:r>
      <w:r w:rsidR="00F85E1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</w:t>
      </w:r>
      <w:r w:rsidR="004F49E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using CP-OFDM waveform </w:t>
      </w:r>
      <w:r w:rsidR="00F85E1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and </w:t>
      </w:r>
      <w:r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at least 10 RB allocation</w:t>
      </w:r>
    </w:p>
    <w:p w14:paraId="1DA951A3" w14:textId="4B8E857B" w:rsidR="000F069A" w:rsidRP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35 usec for 15 kHz SCS</w:t>
      </w:r>
    </w:p>
    <w:p w14:paraId="03AD9796" w14:textId="61DBF767" w:rsidR="000F069A" w:rsidRP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35 usec for 30 kHz SCS</w:t>
      </w:r>
    </w:p>
    <w:p w14:paraId="359CFFE7" w14:textId="2D7B11F4" w:rsid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18 usec for 60 kHz SCS</w:t>
      </w:r>
    </w:p>
    <w:p w14:paraId="1C99F89F" w14:textId="236C1E04" w:rsidR="006A76C1" w:rsidRDefault="00374BAD" w:rsidP="00FB7575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szCs w:val="20"/>
          <w:lang w:val="en-GB" w:eastAsia="zh-CN"/>
        </w:rPr>
        <w:t>RAN4 has not studied the multicarrier cases.</w:t>
      </w:r>
    </w:p>
    <w:p w14:paraId="570CB80C" w14:textId="77777777" w:rsidR="00FA7F85" w:rsidRPr="000F069A" w:rsidRDefault="00FA7F85" w:rsidP="000F069A">
      <w:pPr>
        <w:spacing w:after="120"/>
        <w:jc w:val="both"/>
        <w:rPr>
          <w:rFonts w:ascii="Arial" w:hAnsi="Arial" w:cs="Arial"/>
          <w:color w:val="000000"/>
          <w:sz w:val="22"/>
          <w:lang w:eastAsia="zh-CN"/>
        </w:rPr>
      </w:pPr>
    </w:p>
    <w:p w14:paraId="50444664" w14:textId="77777777" w:rsidR="006542BA" w:rsidRPr="00387065" w:rsidRDefault="006542BA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51FF28FD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sidelink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p w14:paraId="37B037A8" w14:textId="0E37B0A7" w:rsidR="00A14CB3" w:rsidRPr="00632188" w:rsidRDefault="00A14CB3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[3] R4-1905241,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sectPr w:rsidR="00A14CB3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892A0" w14:textId="77777777" w:rsidR="0049472C" w:rsidRDefault="0049472C">
      <w:r>
        <w:separator/>
      </w:r>
    </w:p>
  </w:endnote>
  <w:endnote w:type="continuationSeparator" w:id="0">
    <w:p w14:paraId="4432D1BA" w14:textId="77777777" w:rsidR="0049472C" w:rsidRDefault="0049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4D115" w14:textId="77777777" w:rsidR="0049472C" w:rsidRDefault="0049472C">
      <w:r>
        <w:separator/>
      </w:r>
    </w:p>
  </w:footnote>
  <w:footnote w:type="continuationSeparator" w:id="0">
    <w:p w14:paraId="2C12F824" w14:textId="77777777" w:rsidR="0049472C" w:rsidRDefault="00494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DF7802"/>
    <w:multiLevelType w:val="hybridMultilevel"/>
    <w:tmpl w:val="880473CA"/>
    <w:lvl w:ilvl="0" w:tplc="6C848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8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CB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8D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20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9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03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76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C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8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 w:numId="18">
    <w:abstractNumId w:val="19"/>
  </w:num>
  <w:num w:numId="19">
    <w:abstractNumId w:val="16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44224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0E63C6"/>
    <w:rsid w:val="000F069A"/>
    <w:rsid w:val="00111C8C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7C4F"/>
    <w:rsid w:val="00206285"/>
    <w:rsid w:val="0021180C"/>
    <w:rsid w:val="00234E3B"/>
    <w:rsid w:val="002406AD"/>
    <w:rsid w:val="002414E5"/>
    <w:rsid w:val="00241A68"/>
    <w:rsid w:val="0024602C"/>
    <w:rsid w:val="00255004"/>
    <w:rsid w:val="00280402"/>
    <w:rsid w:val="00291130"/>
    <w:rsid w:val="002975DD"/>
    <w:rsid w:val="002A3ABA"/>
    <w:rsid w:val="002C4A2E"/>
    <w:rsid w:val="002D1142"/>
    <w:rsid w:val="002D18DD"/>
    <w:rsid w:val="002E74BA"/>
    <w:rsid w:val="002F0C03"/>
    <w:rsid w:val="002F5A27"/>
    <w:rsid w:val="002F6E1C"/>
    <w:rsid w:val="003012DB"/>
    <w:rsid w:val="00301AB6"/>
    <w:rsid w:val="003042CC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4BAD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541A8"/>
    <w:rsid w:val="004615E8"/>
    <w:rsid w:val="00463675"/>
    <w:rsid w:val="004639F5"/>
    <w:rsid w:val="004673B3"/>
    <w:rsid w:val="0047507C"/>
    <w:rsid w:val="004777A8"/>
    <w:rsid w:val="00493094"/>
    <w:rsid w:val="00493DFE"/>
    <w:rsid w:val="0049472C"/>
    <w:rsid w:val="004C1B3B"/>
    <w:rsid w:val="004C3EA1"/>
    <w:rsid w:val="004C4020"/>
    <w:rsid w:val="004C5BEF"/>
    <w:rsid w:val="004C69A9"/>
    <w:rsid w:val="004D3642"/>
    <w:rsid w:val="004D58B1"/>
    <w:rsid w:val="004E2E82"/>
    <w:rsid w:val="004E6800"/>
    <w:rsid w:val="004F49EA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73877"/>
    <w:rsid w:val="005A258D"/>
    <w:rsid w:val="005D0F70"/>
    <w:rsid w:val="005D252D"/>
    <w:rsid w:val="005D4DD7"/>
    <w:rsid w:val="005E1CA8"/>
    <w:rsid w:val="00600FE5"/>
    <w:rsid w:val="006155CA"/>
    <w:rsid w:val="00622014"/>
    <w:rsid w:val="00622CC8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17D4"/>
    <w:rsid w:val="0067797D"/>
    <w:rsid w:val="006A41FD"/>
    <w:rsid w:val="006A5206"/>
    <w:rsid w:val="006A76C1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11A90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1483C"/>
    <w:rsid w:val="008202F8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2B7F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34C09"/>
    <w:rsid w:val="00945BAC"/>
    <w:rsid w:val="0095700D"/>
    <w:rsid w:val="009646DE"/>
    <w:rsid w:val="00967512"/>
    <w:rsid w:val="00970703"/>
    <w:rsid w:val="00985130"/>
    <w:rsid w:val="009921FE"/>
    <w:rsid w:val="009965C8"/>
    <w:rsid w:val="00996751"/>
    <w:rsid w:val="009B1F37"/>
    <w:rsid w:val="009B5565"/>
    <w:rsid w:val="009B6507"/>
    <w:rsid w:val="009E1AEC"/>
    <w:rsid w:val="009F2DCC"/>
    <w:rsid w:val="00A14CB3"/>
    <w:rsid w:val="00A152DD"/>
    <w:rsid w:val="00A204B5"/>
    <w:rsid w:val="00A30AFF"/>
    <w:rsid w:val="00A30D97"/>
    <w:rsid w:val="00A30EBE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C74D2"/>
    <w:rsid w:val="00AD156B"/>
    <w:rsid w:val="00AE3669"/>
    <w:rsid w:val="00AF0C26"/>
    <w:rsid w:val="00B15907"/>
    <w:rsid w:val="00B16BC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8733C"/>
    <w:rsid w:val="00BB591B"/>
    <w:rsid w:val="00BB6E87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455F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17C51"/>
    <w:rsid w:val="00E215A4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273B"/>
    <w:rsid w:val="00F448CA"/>
    <w:rsid w:val="00F47201"/>
    <w:rsid w:val="00F53BCB"/>
    <w:rsid w:val="00F679FD"/>
    <w:rsid w:val="00F730DE"/>
    <w:rsid w:val="00F84A02"/>
    <w:rsid w:val="00F85E1C"/>
    <w:rsid w:val="00F961E5"/>
    <w:rsid w:val="00FA7F85"/>
    <w:rsid w:val="00FB0CD8"/>
    <w:rsid w:val="00FB17A4"/>
    <w:rsid w:val="00FB7575"/>
    <w:rsid w:val="00FC0F71"/>
    <w:rsid w:val="00FD199C"/>
    <w:rsid w:val="00FD3B06"/>
    <w:rsid w:val="00FD6774"/>
    <w:rsid w:val="00FD67D8"/>
    <w:rsid w:val="00FE0EB8"/>
    <w:rsid w:val="00FE6213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4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B4379-FD91-45E5-A317-FE0381CB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MCC: CR0049</cp:lastModifiedBy>
  <cp:revision>4</cp:revision>
  <cp:lastPrinted>2002-04-23T06:10:00Z</cp:lastPrinted>
  <dcterms:created xsi:type="dcterms:W3CDTF">2019-05-16T22:46:00Z</dcterms:created>
  <dcterms:modified xsi:type="dcterms:W3CDTF">2019-06-19T14:39:00Z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