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CBD" w:rsidRPr="00FD58DF" w:rsidRDefault="00535315" w:rsidP="004A1CBD">
      <w:pPr>
        <w:tabs>
          <w:tab w:val="center" w:pos="4536"/>
          <w:tab w:val="right" w:pos="8280"/>
          <w:tab w:val="right" w:pos="9639"/>
        </w:tabs>
        <w:ind w:right="2"/>
        <w:rPr>
          <w:rFonts w:ascii="Arial" w:eastAsiaTheme="minorEastAsia" w:hAnsi="Arial" w:cs="Arial"/>
          <w:b/>
          <w:bCs/>
          <w:sz w:val="24"/>
          <w:lang w:eastAsia="zh-CN"/>
        </w:rPr>
      </w:pPr>
      <w:r w:rsidRPr="00535315">
        <w:rPr>
          <w:rFonts w:ascii="Arial" w:hAnsi="Arial" w:cs="Arial"/>
          <w:b/>
          <w:bCs/>
          <w:sz w:val="24"/>
        </w:rPr>
        <w:t xml:space="preserve">3GPP TSG RAN WG1 </w:t>
      </w:r>
      <w:r w:rsidR="00AF72A5">
        <w:rPr>
          <w:rFonts w:ascii="Arial" w:eastAsiaTheme="minorEastAsia" w:hAnsi="Arial" w:cs="Arial" w:hint="eastAsia"/>
          <w:b/>
          <w:bCs/>
          <w:sz w:val="24"/>
          <w:lang w:eastAsia="zh-CN"/>
        </w:rPr>
        <w:t xml:space="preserve">Meeting </w:t>
      </w:r>
      <w:r w:rsidRPr="00535315">
        <w:rPr>
          <w:rFonts w:ascii="Arial" w:hAnsi="Arial" w:cs="Arial"/>
          <w:b/>
          <w:bCs/>
          <w:sz w:val="24"/>
        </w:rPr>
        <w:t>#96</w:t>
      </w:r>
      <w:r w:rsidR="00AB232C">
        <w:rPr>
          <w:rFonts w:ascii="Arial" w:eastAsiaTheme="minorEastAsia" w:hAnsi="Arial" w:cs="Arial" w:hint="eastAsia"/>
          <w:b/>
          <w:bCs/>
          <w:sz w:val="24"/>
          <w:lang w:eastAsia="zh-CN"/>
        </w:rPr>
        <w:t xml:space="preserve"> </w:t>
      </w:r>
      <w:r w:rsidRPr="00535315">
        <w:rPr>
          <w:rFonts w:ascii="Arial" w:hAnsi="Arial" w:cs="Arial"/>
          <w:b/>
          <w:bCs/>
          <w:sz w:val="24"/>
        </w:rPr>
        <w:tab/>
      </w:r>
      <w:r w:rsidRPr="00535315">
        <w:rPr>
          <w:rFonts w:ascii="Arial" w:hAnsi="Arial" w:cs="Arial"/>
          <w:b/>
          <w:bCs/>
          <w:sz w:val="24"/>
        </w:rPr>
        <w:tab/>
      </w:r>
      <w:r w:rsidR="00AB232C">
        <w:rPr>
          <w:rFonts w:ascii="Arial" w:eastAsiaTheme="minorEastAsia" w:hAnsi="Arial" w:cs="Arial" w:hint="eastAsia"/>
          <w:b/>
          <w:bCs/>
          <w:sz w:val="24"/>
          <w:lang w:eastAsia="zh-CN"/>
        </w:rPr>
        <w:t xml:space="preserve"> </w:t>
      </w:r>
      <w:r w:rsidR="00AF72A5">
        <w:rPr>
          <w:rFonts w:asciiTheme="minorEastAsia" w:eastAsiaTheme="minorEastAsia" w:hAnsiTheme="minorEastAsia" w:cs="Arial" w:hint="eastAsia"/>
          <w:b/>
          <w:bCs/>
          <w:sz w:val="24"/>
          <w:lang w:eastAsia="zh-CN"/>
        </w:rPr>
        <w:t xml:space="preserve">        </w:t>
      </w:r>
      <w:r w:rsidR="00AB232C">
        <w:rPr>
          <w:rFonts w:asciiTheme="minorEastAsia" w:eastAsiaTheme="minorEastAsia" w:hAnsiTheme="minorEastAsia" w:cs="Arial" w:hint="eastAsia"/>
          <w:b/>
          <w:bCs/>
          <w:sz w:val="24"/>
          <w:lang w:eastAsia="zh-CN"/>
        </w:rPr>
        <w:t xml:space="preserve">   </w:t>
      </w:r>
      <w:r w:rsidRPr="00535315">
        <w:rPr>
          <w:rFonts w:ascii="Arial" w:hAnsi="Arial" w:cs="Arial"/>
          <w:b/>
          <w:bCs/>
          <w:sz w:val="24"/>
        </w:rPr>
        <w:t>R1-19</w:t>
      </w:r>
      <w:r w:rsidR="00FD58DF">
        <w:rPr>
          <w:rFonts w:ascii="Arial" w:eastAsiaTheme="minorEastAsia" w:hAnsi="Arial" w:cs="Arial" w:hint="eastAsia"/>
          <w:b/>
          <w:bCs/>
          <w:sz w:val="24"/>
          <w:lang w:eastAsia="zh-CN"/>
        </w:rPr>
        <w:t>02018</w:t>
      </w:r>
    </w:p>
    <w:p w:rsidR="004A1CBD" w:rsidRPr="007D3585" w:rsidRDefault="00535315" w:rsidP="004A1CBD">
      <w:pPr>
        <w:tabs>
          <w:tab w:val="center" w:pos="4536"/>
          <w:tab w:val="right" w:pos="9072"/>
        </w:tabs>
        <w:rPr>
          <w:rFonts w:ascii="Arial" w:eastAsia="MS Mincho" w:hAnsi="Arial" w:cs="Arial"/>
          <w:b/>
          <w:bCs/>
          <w:sz w:val="24"/>
          <w:lang w:eastAsia="ja-JP"/>
        </w:rPr>
      </w:pPr>
      <w:r w:rsidRPr="00535315">
        <w:rPr>
          <w:rFonts w:ascii="Arial" w:eastAsia="MS Mincho" w:hAnsi="Arial" w:cs="Arial"/>
          <w:b/>
          <w:bCs/>
          <w:sz w:val="24"/>
          <w:lang w:eastAsia="ja-JP"/>
        </w:rPr>
        <w:t>Athens, Greece, 25</w:t>
      </w:r>
      <w:r w:rsidRPr="00535315">
        <w:rPr>
          <w:rFonts w:ascii="Arial" w:eastAsia="MS Mincho" w:hAnsi="Arial" w:cs="Arial"/>
          <w:b/>
          <w:bCs/>
          <w:sz w:val="24"/>
          <w:vertAlign w:val="superscript"/>
          <w:lang w:eastAsia="ja-JP"/>
        </w:rPr>
        <w:t>th</w:t>
      </w:r>
      <w:r w:rsidRPr="00535315">
        <w:rPr>
          <w:rFonts w:ascii="Arial" w:eastAsia="MS Mincho" w:hAnsi="Arial" w:cs="Arial"/>
          <w:b/>
          <w:bCs/>
          <w:sz w:val="24"/>
          <w:lang w:eastAsia="ja-JP"/>
        </w:rPr>
        <w:t xml:space="preserve"> February – 1</w:t>
      </w:r>
      <w:r w:rsidRPr="00535315">
        <w:rPr>
          <w:rFonts w:ascii="Arial" w:eastAsia="MS Mincho" w:hAnsi="Arial" w:cs="Arial"/>
          <w:b/>
          <w:bCs/>
          <w:sz w:val="24"/>
          <w:vertAlign w:val="superscript"/>
          <w:lang w:eastAsia="ja-JP"/>
        </w:rPr>
        <w:t>st</w:t>
      </w:r>
      <w:r w:rsidRPr="00535315">
        <w:rPr>
          <w:rFonts w:ascii="Arial" w:eastAsia="MS Mincho" w:hAnsi="Arial" w:cs="Arial"/>
          <w:b/>
          <w:bCs/>
          <w:sz w:val="24"/>
          <w:lang w:eastAsia="ja-JP"/>
        </w:rPr>
        <w:t xml:space="preserve"> March, 2019</w:t>
      </w:r>
    </w:p>
    <w:p w:rsidR="006C13B0" w:rsidRPr="004A1CBD" w:rsidRDefault="006C13B0" w:rsidP="006C13B0">
      <w:pPr>
        <w:pStyle w:val="a4"/>
        <w:tabs>
          <w:tab w:val="left" w:pos="1800"/>
        </w:tabs>
        <w:ind w:left="1800" w:hanging="1800"/>
        <w:rPr>
          <w:rFonts w:eastAsia="SimSun"/>
          <w:bCs/>
          <w:sz w:val="22"/>
          <w:szCs w:val="22"/>
          <w:lang w:eastAsia="zh-CN"/>
        </w:rPr>
      </w:pPr>
    </w:p>
    <w:p w:rsidR="006C13B0" w:rsidRPr="006C13B0" w:rsidRDefault="006C13B0" w:rsidP="006C13B0">
      <w:pPr>
        <w:pStyle w:val="a4"/>
        <w:tabs>
          <w:tab w:val="left" w:pos="1800"/>
        </w:tabs>
        <w:ind w:left="1800" w:hanging="1800"/>
        <w:rPr>
          <w:rFonts w:eastAsia="SimSun"/>
          <w:lang w:eastAsia="zh-CN"/>
        </w:rPr>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SimSun"/>
          <w:lang w:eastAsia="zh-CN"/>
        </w:rPr>
      </w:pPr>
      <w:r w:rsidRPr="0003368D">
        <w:t>Title:</w:t>
      </w:r>
      <w:bookmarkStart w:id="0" w:name="Title"/>
      <w:bookmarkEnd w:id="0"/>
      <w:r w:rsidRPr="0003368D">
        <w:tab/>
      </w:r>
      <w:r w:rsidR="00407059">
        <w:rPr>
          <w:rFonts w:eastAsia="SimSun" w:hint="eastAsia"/>
          <w:lang w:eastAsia="zh-CN"/>
        </w:rPr>
        <w:t>Discussions</w:t>
      </w:r>
      <w:r w:rsidR="00BE5D6B">
        <w:rPr>
          <w:rFonts w:eastAsia="SimSun" w:hint="eastAsia"/>
          <w:lang w:eastAsia="zh-CN"/>
        </w:rPr>
        <w:t xml:space="preserve"> on Type II CSI enhancement</w:t>
      </w:r>
    </w:p>
    <w:p w:rsidR="00FE5799" w:rsidRPr="00112F3B" w:rsidRDefault="00FE5799" w:rsidP="00FE5799">
      <w:pPr>
        <w:pStyle w:val="a4"/>
        <w:tabs>
          <w:tab w:val="left" w:pos="1800"/>
        </w:tabs>
        <w:rPr>
          <w:rFonts w:eastAsia="SimSun"/>
          <w:lang w:eastAsia="zh-CN"/>
        </w:rPr>
      </w:pPr>
      <w:r w:rsidRPr="0003368D">
        <w:t>Agenda Item:</w:t>
      </w:r>
      <w:bookmarkStart w:id="1" w:name="Source"/>
      <w:bookmarkEnd w:id="1"/>
      <w:r w:rsidRPr="0003368D">
        <w:tab/>
      </w:r>
      <w:r w:rsidR="009C3499">
        <w:rPr>
          <w:rFonts w:eastAsia="SimSun" w:hint="eastAsia"/>
          <w:lang w:eastAsia="zh-CN"/>
        </w:rPr>
        <w:t>7</w:t>
      </w:r>
      <w:r w:rsidR="00224645">
        <w:t>.</w:t>
      </w:r>
      <w:r w:rsidR="009C3499">
        <w:rPr>
          <w:rFonts w:eastAsia="SimSun" w:hint="eastAsia"/>
          <w:lang w:eastAsia="zh-CN"/>
        </w:rPr>
        <w:t>2</w:t>
      </w:r>
      <w:r w:rsidR="009C3499">
        <w:t>.</w:t>
      </w:r>
      <w:r w:rsidR="009C3499">
        <w:rPr>
          <w:rFonts w:eastAsia="SimSun" w:hint="eastAsia"/>
          <w:lang w:eastAsia="zh-CN"/>
        </w:rPr>
        <w:t>8</w:t>
      </w:r>
      <w:r w:rsidR="00112F3B">
        <w:t>.</w:t>
      </w:r>
      <w:r w:rsidR="009C3499">
        <w:rPr>
          <w:rFonts w:eastAsia="SimSun" w:hint="eastAsia"/>
          <w:lang w:eastAsia="zh-CN"/>
        </w:rPr>
        <w:t>1</w:t>
      </w:r>
    </w:p>
    <w:p w:rsidR="00FE5799" w:rsidRPr="0003368D" w:rsidRDefault="00FE5799" w:rsidP="00FE5799">
      <w:pPr>
        <w:pStyle w:val="a4"/>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SimSun"/>
          <w:lang w:eastAsia="zh-CN"/>
        </w:rPr>
      </w:pPr>
      <w:r>
        <w:t>Introduction</w:t>
      </w:r>
    </w:p>
    <w:p w:rsidR="004A1CBD" w:rsidRPr="004A1CBD" w:rsidRDefault="004A1CBD" w:rsidP="00FF3276">
      <w:pPr>
        <w:pStyle w:val="a0"/>
        <w:rPr>
          <w:rFonts w:eastAsiaTheme="minorEastAsia"/>
          <w:lang w:val="en-GB" w:eastAsia="zh-CN"/>
        </w:rPr>
      </w:pPr>
      <w:r>
        <w:rPr>
          <w:rFonts w:eastAsia="SimSun" w:hint="eastAsia"/>
          <w:lang w:eastAsia="zh-CN"/>
        </w:rPr>
        <w:t xml:space="preserve">DFT-based compression has been </w:t>
      </w:r>
      <w:r>
        <w:rPr>
          <w:rFonts w:eastAsia="SimSun"/>
          <w:lang w:eastAsia="zh-CN"/>
        </w:rPr>
        <w:t>agreed</w:t>
      </w:r>
      <w:r>
        <w:rPr>
          <w:rFonts w:eastAsia="SimSun" w:hint="eastAsia"/>
          <w:lang w:eastAsia="zh-CN"/>
        </w:rPr>
        <w:t xml:space="preserve"> as the Type II </w:t>
      </w:r>
      <w:proofErr w:type="gramStart"/>
      <w:r>
        <w:rPr>
          <w:rFonts w:eastAsia="SimSun" w:hint="eastAsia"/>
          <w:lang w:eastAsia="zh-CN"/>
        </w:rPr>
        <w:t>rank</w:t>
      </w:r>
      <w:proofErr w:type="gramEnd"/>
      <w:r>
        <w:rPr>
          <w:rFonts w:eastAsia="SimSun" w:hint="eastAsia"/>
          <w:lang w:eastAsia="zh-CN"/>
        </w:rPr>
        <w:t xml:space="preserve"> 1-2 overhead reduction scheme</w:t>
      </w:r>
      <w:r>
        <w:rPr>
          <w:rFonts w:eastAsiaTheme="minorEastAsia" w:hint="eastAsia"/>
          <w:lang w:eastAsia="zh-CN"/>
        </w:rPr>
        <w:t xml:space="preserve">, </w:t>
      </w:r>
      <w:r>
        <w:rPr>
          <w:rFonts w:eastAsia="SimSun" w:hint="eastAsia"/>
          <w:lang w:eastAsia="zh-CN"/>
        </w:rPr>
        <w:t xml:space="preserve">where </w:t>
      </w:r>
      <w:r>
        <w:rPr>
          <w:rFonts w:eastAsia="SimSun"/>
          <w:lang w:eastAsia="zh-CN"/>
        </w:rPr>
        <w:t>frequency</w:t>
      </w:r>
      <w:r>
        <w:rPr>
          <w:rFonts w:eastAsia="SimSun" w:hint="eastAsia"/>
          <w:lang w:eastAsia="zh-CN"/>
        </w:rPr>
        <w:t xml:space="preserve"> domain compression is employed to remove the </w:t>
      </w:r>
      <w:r>
        <w:rPr>
          <w:rFonts w:eastAsia="SimSun"/>
          <w:lang w:eastAsia="zh-CN"/>
        </w:rPr>
        <w:t>redundancy</w:t>
      </w:r>
      <w:r>
        <w:rPr>
          <w:rFonts w:eastAsia="SimSun" w:hint="eastAsia"/>
          <w:lang w:eastAsia="zh-CN"/>
        </w:rPr>
        <w:t xml:space="preserve"> among all the </w:t>
      </w:r>
      <w:proofErr w:type="spellStart"/>
      <w:r>
        <w:rPr>
          <w:rFonts w:eastAsia="SimSun" w:hint="eastAsia"/>
          <w:lang w:eastAsia="zh-CN"/>
        </w:rPr>
        <w:t>subbands</w:t>
      </w:r>
      <w:proofErr w:type="spellEnd"/>
      <w:r>
        <w:rPr>
          <w:rFonts w:eastAsiaTheme="minorEastAsia" w:hint="eastAsia"/>
          <w:lang w:eastAsia="zh-CN"/>
        </w:rPr>
        <w:t xml:space="preserve">. </w:t>
      </w:r>
      <w:r>
        <w:rPr>
          <w:rFonts w:eastAsia="SimSun" w:hint="eastAsia"/>
          <w:lang w:val="en-GB" w:eastAsia="zh-CN"/>
        </w:rPr>
        <w:t xml:space="preserve">In this contribution, </w:t>
      </w:r>
      <w:r>
        <w:rPr>
          <w:rFonts w:eastAsiaTheme="minorEastAsia" w:hint="eastAsia"/>
          <w:lang w:val="en-GB" w:eastAsia="zh-CN"/>
        </w:rPr>
        <w:t>the unresolved issues</w:t>
      </w:r>
      <w:r>
        <w:rPr>
          <w:rFonts w:eastAsia="SimSun" w:hint="eastAsia"/>
          <w:lang w:val="en-GB" w:eastAsia="zh-CN"/>
        </w:rPr>
        <w:t xml:space="preserve">, </w:t>
      </w:r>
      <w:r w:rsidR="0025675E">
        <w:rPr>
          <w:rFonts w:eastAsiaTheme="minorEastAsia" w:hint="eastAsia"/>
          <w:lang w:val="en-GB" w:eastAsia="zh-CN"/>
        </w:rPr>
        <w:t xml:space="preserve">including </w:t>
      </w:r>
      <w:r>
        <w:rPr>
          <w:rFonts w:eastAsia="SimSun" w:hint="eastAsia"/>
          <w:lang w:val="en-GB" w:eastAsia="zh-CN"/>
        </w:rPr>
        <w:t>basis</w:t>
      </w:r>
      <w:r>
        <w:rPr>
          <w:rFonts w:eastAsiaTheme="minorEastAsia" w:hint="eastAsia"/>
          <w:lang w:val="en-GB" w:eastAsia="zh-CN"/>
        </w:rPr>
        <w:t>/coefficient</w:t>
      </w:r>
      <w:r>
        <w:rPr>
          <w:rFonts w:eastAsia="SimSun" w:hint="eastAsia"/>
          <w:lang w:val="en-GB" w:eastAsia="zh-CN"/>
        </w:rPr>
        <w:t xml:space="preserve"> subset selection, </w:t>
      </w:r>
      <w:r>
        <w:rPr>
          <w:rFonts w:eastAsiaTheme="minorEastAsia" w:hint="eastAsia"/>
          <w:lang w:val="en-GB" w:eastAsia="zh-CN"/>
        </w:rPr>
        <w:t>LC coefficient quantization, UCI design</w:t>
      </w:r>
      <w:r w:rsidR="00654B82">
        <w:rPr>
          <w:rFonts w:eastAsiaTheme="minorEastAsia" w:hint="eastAsia"/>
          <w:lang w:val="en-GB" w:eastAsia="zh-CN"/>
        </w:rPr>
        <w:t xml:space="preserve"> and </w:t>
      </w:r>
      <w:r>
        <w:rPr>
          <w:rFonts w:eastAsia="SimSun" w:hint="eastAsia"/>
          <w:lang w:val="en-GB" w:eastAsia="zh-CN"/>
        </w:rPr>
        <w:t>CBSR</w:t>
      </w:r>
      <w:r w:rsidR="00D26327">
        <w:rPr>
          <w:rFonts w:eastAsiaTheme="minorEastAsia" w:hint="eastAsia"/>
          <w:lang w:val="en-GB" w:eastAsia="zh-CN"/>
        </w:rPr>
        <w:t>, are discussed</w:t>
      </w:r>
      <w:r>
        <w:rPr>
          <w:rFonts w:eastAsia="SimSun" w:hint="eastAsia"/>
          <w:lang w:val="en-GB" w:eastAsia="zh-CN"/>
        </w:rPr>
        <w:t>.</w:t>
      </w:r>
      <w:r>
        <w:rPr>
          <w:rFonts w:eastAsiaTheme="minorEastAsia" w:hint="eastAsia"/>
          <w:lang w:val="en-GB" w:eastAsia="zh-CN"/>
        </w:rPr>
        <w:t xml:space="preserve"> In addition, the structure of Type II rank&gt;2 extension is also proposed.</w:t>
      </w:r>
      <w:r>
        <w:rPr>
          <w:rFonts w:eastAsia="SimSun" w:hint="eastAsia"/>
          <w:lang w:val="en-GB" w:eastAsia="zh-CN"/>
        </w:rPr>
        <w:t xml:space="preserve"> </w:t>
      </w:r>
    </w:p>
    <w:p w:rsidR="00FC7F8C" w:rsidRDefault="00344A68" w:rsidP="00352BDA">
      <w:pPr>
        <w:pStyle w:val="1"/>
        <w:rPr>
          <w:rFonts w:eastAsia="SimSun"/>
          <w:lang w:eastAsia="zh-CN"/>
        </w:rPr>
      </w:pPr>
      <w:r>
        <w:rPr>
          <w:rFonts w:eastAsia="SimSun" w:hint="eastAsia"/>
          <w:lang w:eastAsia="zh-CN"/>
        </w:rPr>
        <w:t>Overhead reduction for Type II CSI</w:t>
      </w:r>
    </w:p>
    <w:p w:rsidR="00E32951" w:rsidRDefault="004A1CBD" w:rsidP="00E32951">
      <w:pPr>
        <w:pStyle w:val="2"/>
        <w:tabs>
          <w:tab w:val="clear" w:pos="3447"/>
          <w:tab w:val="left" w:pos="-806"/>
        </w:tabs>
        <w:spacing w:before="240" w:after="120"/>
        <w:ind w:left="578" w:hanging="578"/>
        <w:rPr>
          <w:rFonts w:eastAsia="宋体"/>
          <w:lang w:eastAsia="zh-CN"/>
        </w:rPr>
      </w:pPr>
      <w:r>
        <w:rPr>
          <w:rFonts w:eastAsia="宋体" w:hint="eastAsia"/>
          <w:lang w:eastAsia="zh-CN"/>
        </w:rPr>
        <w:t>Subset design for the first layer</w:t>
      </w:r>
    </w:p>
    <w:p w:rsidR="004A1CBD" w:rsidRDefault="004A1CBD" w:rsidP="00E32951">
      <w:pPr>
        <w:jc w:val="both"/>
        <w:rPr>
          <w:rFonts w:eastAsia="宋体"/>
          <w:lang w:eastAsia="zh-CN"/>
        </w:rPr>
      </w:pPr>
      <w:r>
        <w:rPr>
          <w:rFonts w:eastAsia="宋体" w:hint="eastAsia"/>
          <w:lang w:eastAsia="zh-CN"/>
        </w:rPr>
        <w:t>In RAN1 NR-AH 1901</w:t>
      </w:r>
      <w:r w:rsidR="0025675E">
        <w:rPr>
          <w:rFonts w:eastAsia="宋体" w:hint="eastAsia"/>
          <w:lang w:eastAsia="zh-CN"/>
        </w:rPr>
        <w:t xml:space="preserve"> meeting</w:t>
      </w:r>
      <w:r>
        <w:rPr>
          <w:rFonts w:eastAsia="宋体" w:hint="eastAsia"/>
          <w:lang w:eastAsia="zh-CN"/>
        </w:rPr>
        <w:t>, the following agreements were achieved [1]:</w:t>
      </w:r>
    </w:p>
    <w:p w:rsidR="004A1CBD" w:rsidRPr="0025675E" w:rsidRDefault="004A1CBD" w:rsidP="00E32951">
      <w:pPr>
        <w:jc w:val="both"/>
        <w:rPr>
          <w:rFonts w:eastAsia="宋体"/>
          <w:lang w:eastAsia="zh-CN"/>
        </w:rPr>
      </w:pPr>
    </w:p>
    <w:p w:rsidR="004A1CBD" w:rsidRPr="00C85103" w:rsidRDefault="004A1CBD" w:rsidP="004A1CBD">
      <w:pPr>
        <w:rPr>
          <w:b/>
          <w:szCs w:val="20"/>
          <w:highlight w:val="green"/>
          <w:lang w:eastAsia="ko-KR"/>
        </w:rPr>
      </w:pPr>
      <w:r w:rsidRPr="00C85103">
        <w:rPr>
          <w:b/>
          <w:szCs w:val="20"/>
          <w:highlight w:val="green"/>
          <w:lang w:eastAsia="ko-KR"/>
        </w:rPr>
        <w:t>Agreement</w:t>
      </w:r>
    </w:p>
    <w:p w:rsidR="004A1CBD" w:rsidRPr="00EC2AB9" w:rsidRDefault="00514A61" w:rsidP="004A1CBD">
      <w:pPr>
        <w:rPr>
          <w:i/>
          <w:szCs w:val="20"/>
        </w:rPr>
      </w:pPr>
      <w:r w:rsidRPr="00514A61">
        <w:rPr>
          <w:i/>
          <w:szCs w:val="20"/>
        </w:rPr>
        <w:t>On basis/coefficient subset selection for the first layer, the following is supported:</w:t>
      </w:r>
    </w:p>
    <w:p w:rsidR="004A1CBD" w:rsidRPr="00EC2AB9" w:rsidRDefault="00514A61" w:rsidP="004A1CBD">
      <w:pPr>
        <w:pStyle w:val="af"/>
        <w:numPr>
          <w:ilvl w:val="0"/>
          <w:numId w:val="52"/>
        </w:numPr>
        <w:spacing w:after="0" w:line="240" w:lineRule="auto"/>
        <w:contextualSpacing w:val="0"/>
        <w:rPr>
          <w:rFonts w:ascii="Times New Roman" w:hAnsi="Times New Roman"/>
          <w:i/>
          <w:szCs w:val="20"/>
        </w:rPr>
      </w:pPr>
      <w:r w:rsidRPr="00514A61">
        <w:rPr>
          <w:rFonts w:ascii="Times New Roman" w:hAnsi="Times New Roman"/>
          <w:i/>
          <w:szCs w:val="20"/>
        </w:rPr>
        <w:t>Common selection for all beams with size-K</w:t>
      </w:r>
      <w:r w:rsidRPr="00514A61">
        <w:rPr>
          <w:rFonts w:ascii="Times New Roman" w:hAnsi="Times New Roman"/>
          <w:i/>
          <w:szCs w:val="20"/>
          <w:vertAlign w:val="subscript"/>
        </w:rPr>
        <w:t>0</w:t>
      </w:r>
      <w:r w:rsidRPr="00514A61">
        <w:rPr>
          <w:rFonts w:ascii="Times New Roman" w:hAnsi="Times New Roman"/>
          <w:i/>
          <w:iCs/>
          <w:szCs w:val="20"/>
          <w:lang w:val="sv-SE"/>
        </w:rPr>
        <w:t xml:space="preserve"> </w:t>
      </w:r>
      <w:r w:rsidRPr="00514A61">
        <w:rPr>
          <w:rFonts w:ascii="Times New Roman" w:hAnsi="Times New Roman"/>
          <w:i/>
          <w:szCs w:val="20"/>
        </w:rPr>
        <w:t xml:space="preserve">subset of 2LM reported </w:t>
      </w:r>
    </w:p>
    <w:p w:rsidR="004A1CBD" w:rsidRPr="00EC2AB9" w:rsidRDefault="00514A61" w:rsidP="004A1CBD">
      <w:pPr>
        <w:pStyle w:val="af"/>
        <w:numPr>
          <w:ilvl w:val="1"/>
          <w:numId w:val="52"/>
        </w:numPr>
        <w:spacing w:after="0" w:line="240" w:lineRule="auto"/>
        <w:contextualSpacing w:val="0"/>
        <w:rPr>
          <w:rFonts w:ascii="Times New Roman" w:hAnsi="Times New Roman"/>
          <w:i/>
          <w:szCs w:val="20"/>
        </w:rPr>
      </w:pPr>
      <w:r w:rsidRPr="00514A61">
        <w:rPr>
          <w:rFonts w:ascii="Times New Roman" w:hAnsi="Times New Roman"/>
          <w:i/>
          <w:szCs w:val="20"/>
        </w:rPr>
        <w:t>The value of K</w:t>
      </w:r>
      <w:r w:rsidRPr="00514A61">
        <w:rPr>
          <w:rFonts w:ascii="Times New Roman" w:hAnsi="Times New Roman"/>
          <w:i/>
          <w:szCs w:val="20"/>
          <w:vertAlign w:val="subscript"/>
        </w:rPr>
        <w:t>0</w:t>
      </w:r>
      <w:r w:rsidRPr="00514A61">
        <w:rPr>
          <w:rFonts w:ascii="Times New Roman" w:hAnsi="Times New Roman"/>
          <w:i/>
          <w:szCs w:val="20"/>
        </w:rPr>
        <w:t xml:space="preserve"> is configured via higher-layer signaling</w:t>
      </w:r>
    </w:p>
    <w:p w:rsidR="004A1CBD" w:rsidRPr="00EC2AB9" w:rsidRDefault="00514A61" w:rsidP="004A1CBD">
      <w:pPr>
        <w:pStyle w:val="Style1"/>
        <w:numPr>
          <w:ilvl w:val="2"/>
          <w:numId w:val="52"/>
        </w:numPr>
        <w:spacing w:after="0" w:line="240" w:lineRule="auto"/>
        <w:rPr>
          <w:i/>
          <w:lang w:val="en-US"/>
        </w:rPr>
      </w:pPr>
      <w:r w:rsidRPr="00514A61">
        <w:rPr>
          <w:i/>
          <w:lang w:val="en-US"/>
        </w:rPr>
        <w:t>The number of reported non-zero coefficients can be smaller than or equal to K</w:t>
      </w:r>
      <w:r w:rsidRPr="00514A61">
        <w:rPr>
          <w:i/>
          <w:vertAlign w:val="subscript"/>
          <w:lang w:val="en-US"/>
        </w:rPr>
        <w:t>0</w:t>
      </w:r>
    </w:p>
    <w:p w:rsidR="004A1CBD" w:rsidRPr="00EC2AB9" w:rsidRDefault="00514A61" w:rsidP="004A1CBD">
      <w:pPr>
        <w:pStyle w:val="Style1"/>
        <w:numPr>
          <w:ilvl w:val="1"/>
          <w:numId w:val="52"/>
        </w:numPr>
        <w:spacing w:after="0" w:line="240" w:lineRule="auto"/>
        <w:rPr>
          <w:i/>
          <w:lang w:val="en-US"/>
        </w:rPr>
      </w:pPr>
      <w:r w:rsidRPr="00514A61">
        <w:rPr>
          <w:i/>
          <w:lang w:val="en-US"/>
        </w:rPr>
        <w:t>FFS: Whether the value of M is configurable</w:t>
      </w:r>
    </w:p>
    <w:p w:rsidR="004A1CBD" w:rsidRPr="00E873C1" w:rsidRDefault="004A1CBD" w:rsidP="004A1CBD">
      <w:pPr>
        <w:pStyle w:val="a0"/>
        <w:rPr>
          <w:rFonts w:eastAsiaTheme="minorEastAsia"/>
          <w:lang w:eastAsia="zh-CN"/>
        </w:rPr>
      </w:pPr>
    </w:p>
    <w:p w:rsidR="004A1CBD" w:rsidRPr="00C85103" w:rsidRDefault="004A1CBD" w:rsidP="004A1CBD">
      <w:pPr>
        <w:rPr>
          <w:i/>
          <w:szCs w:val="20"/>
          <w:highlight w:val="green"/>
          <w:lang w:eastAsia="ko-KR"/>
        </w:rPr>
      </w:pPr>
      <w:r w:rsidRPr="00C85103">
        <w:rPr>
          <w:b/>
          <w:szCs w:val="20"/>
          <w:highlight w:val="green"/>
        </w:rPr>
        <w:t>Agreement</w:t>
      </w:r>
    </w:p>
    <w:p w:rsidR="004A1CBD" w:rsidRPr="00EC2AB9" w:rsidRDefault="00514A61" w:rsidP="004A1CBD">
      <w:pPr>
        <w:rPr>
          <w:i/>
          <w:szCs w:val="20"/>
        </w:rPr>
      </w:pPr>
      <w:r w:rsidRPr="00514A61">
        <w:rPr>
          <w:i/>
          <w:szCs w:val="20"/>
        </w:rPr>
        <w:t xml:space="preserve">On basis/coefficient subset selection for the first layer, support the following: </w:t>
      </w:r>
    </w:p>
    <w:p w:rsidR="004A1CBD" w:rsidRPr="00EC2AB9" w:rsidRDefault="00514A61" w:rsidP="004A1CBD">
      <w:pPr>
        <w:pStyle w:val="Style1"/>
        <w:numPr>
          <w:ilvl w:val="0"/>
          <w:numId w:val="52"/>
        </w:numPr>
        <w:spacing w:after="0" w:line="240" w:lineRule="auto"/>
        <w:rPr>
          <w:i/>
          <w:lang w:val="en-US"/>
        </w:rPr>
      </w:pPr>
      <w:r w:rsidRPr="00514A61">
        <w:rPr>
          <w:i/>
          <w:lang w:val="en-US"/>
        </w:rPr>
        <w:t>Size-K</w:t>
      </w:r>
      <w:r w:rsidRPr="00514A61">
        <w:rPr>
          <w:i/>
          <w:vertAlign w:val="subscript"/>
          <w:lang w:val="en-US"/>
        </w:rPr>
        <w:t>0</w:t>
      </w:r>
      <w:r w:rsidR="00B918C9" w:rsidRPr="00514A61">
        <w:rPr>
          <w:i/>
          <w:lang w:val="en-US"/>
        </w:rPr>
        <w:fldChar w:fldCharType="begin"/>
      </w:r>
      <w:r w:rsidRPr="00514A61">
        <w:rPr>
          <w:i/>
          <w:lang w:val="en-US"/>
        </w:rPr>
        <w:instrText xml:space="preserve"> QUOTE </w:instrText>
      </w:r>
      <m:oMath>
        <m:sSub>
          <m:sSubPr>
            <m:ctrlPr>
              <w:rPr>
                <w:rFonts w:ascii="Cambria Math" w:hAnsi="Cambria Math"/>
                <w:i/>
                <w:iCs/>
                <w:sz w:val="24"/>
                <w:lang w:val="sv-SE"/>
              </w:rPr>
            </m:ctrlPr>
          </m:sSubPr>
          <m:e>
            <m:r>
              <w:rPr>
                <w:rFonts w:ascii="Cambria Math" w:hAnsi="Cambria Math"/>
                <w:sz w:val="24"/>
                <w:lang w:val="sv-SE"/>
              </w:rPr>
              <m:t>K</m:t>
            </m:r>
          </m:e>
          <m:sub>
            <m:r>
              <w:rPr>
                <w:rFonts w:ascii="Cambria Math" w:hAnsi="Cambria Math"/>
                <w:sz w:val="24"/>
                <w:lang w:val="en-US"/>
              </w:rPr>
              <m:t>0</m:t>
            </m:r>
          </m:sub>
        </m:sSub>
      </m:oMath>
      <w:r w:rsidRPr="00514A61">
        <w:rPr>
          <w:i/>
          <w:lang w:val="en-US"/>
        </w:rPr>
        <w:instrText xml:space="preserve"> </w:instrText>
      </w:r>
      <w:r w:rsidR="00B918C9" w:rsidRPr="00514A61">
        <w:rPr>
          <w:i/>
          <w:lang w:val="en-US"/>
        </w:rPr>
        <w:fldChar w:fldCharType="end"/>
      </w:r>
      <w:r w:rsidRPr="00514A61">
        <w:rPr>
          <w:i/>
          <w:lang w:val="en-US"/>
        </w:rPr>
        <w:t xml:space="preserve"> subset design: down select in RAN1#96 from the following alternatives </w:t>
      </w:r>
    </w:p>
    <w:p w:rsidR="004A1CBD" w:rsidRPr="00EC2AB9" w:rsidRDefault="00514A61" w:rsidP="004A1CBD">
      <w:pPr>
        <w:pStyle w:val="Style1"/>
        <w:numPr>
          <w:ilvl w:val="1"/>
          <w:numId w:val="52"/>
        </w:numPr>
        <w:spacing w:after="0" w:line="240" w:lineRule="auto"/>
        <w:rPr>
          <w:i/>
          <w:lang w:val="en-US"/>
        </w:rPr>
      </w:pPr>
      <w:r w:rsidRPr="00514A61">
        <w:rPr>
          <w:i/>
          <w:lang w:val="en-US"/>
        </w:rPr>
        <w:t>Alt1. Unrestricted subset (size=2LM)</w:t>
      </w:r>
    </w:p>
    <w:p w:rsidR="004A1CBD" w:rsidRPr="00EC2AB9" w:rsidRDefault="00514A61" w:rsidP="004A1CBD">
      <w:pPr>
        <w:pStyle w:val="Style1"/>
        <w:numPr>
          <w:ilvl w:val="1"/>
          <w:numId w:val="52"/>
        </w:numPr>
        <w:spacing w:after="0" w:line="240" w:lineRule="auto"/>
        <w:rPr>
          <w:i/>
          <w:lang w:val="en-US"/>
        </w:rPr>
      </w:pPr>
      <w:r w:rsidRPr="00514A61">
        <w:rPr>
          <w:i/>
          <w:lang w:val="en-US"/>
        </w:rPr>
        <w:t>Alt2. Polarization-common subset (size=LM)</w:t>
      </w:r>
    </w:p>
    <w:p w:rsidR="004A1CBD" w:rsidRPr="00EC2AB9" w:rsidRDefault="00514A61" w:rsidP="004A1CBD">
      <w:pPr>
        <w:pStyle w:val="Style1"/>
        <w:numPr>
          <w:ilvl w:val="1"/>
          <w:numId w:val="52"/>
        </w:numPr>
        <w:spacing w:after="0" w:line="240" w:lineRule="auto"/>
        <w:rPr>
          <w:i/>
          <w:lang w:val="en-US"/>
        </w:rPr>
      </w:pPr>
      <w:r w:rsidRPr="00514A61">
        <w:rPr>
          <w:i/>
          <w:lang w:val="en-US"/>
        </w:rPr>
        <w:t xml:space="preserve">Alt3. </w:t>
      </w:r>
      <w:r w:rsidRPr="00514A61">
        <w:rPr>
          <w:rFonts w:eastAsia="宋体"/>
          <w:i/>
          <w:lang w:val="en-US" w:eastAsia="zh-CN"/>
        </w:rPr>
        <w:t>Restricted subset (for a given subset of beams and FD basis, size=2L+M)</w:t>
      </w:r>
    </w:p>
    <w:p w:rsidR="004A1CBD" w:rsidRPr="00EC2AB9" w:rsidRDefault="00514A61" w:rsidP="004A1CBD">
      <w:pPr>
        <w:pStyle w:val="Style1"/>
        <w:numPr>
          <w:ilvl w:val="0"/>
          <w:numId w:val="52"/>
        </w:numPr>
        <w:spacing w:after="0" w:line="240" w:lineRule="auto"/>
        <w:rPr>
          <w:i/>
          <w:lang w:val="en-US"/>
        </w:rPr>
      </w:pPr>
      <w:r w:rsidRPr="00514A61">
        <w:rPr>
          <w:i/>
          <w:lang w:val="en-US"/>
        </w:rPr>
        <w:t>The value of K</w:t>
      </w:r>
      <w:r w:rsidRPr="00514A61">
        <w:rPr>
          <w:i/>
          <w:vertAlign w:val="subscript"/>
          <w:lang w:val="en-US"/>
        </w:rPr>
        <w:t>0</w:t>
      </w:r>
      <w:r w:rsidRPr="00514A61">
        <w:rPr>
          <w:i/>
          <w:iCs/>
          <w:lang w:val="en-US"/>
        </w:rPr>
        <w:t xml:space="preserve">: </w:t>
      </w:r>
      <w:r w:rsidR="004A1CBD" w:rsidRPr="00EC2AB9">
        <w:rPr>
          <w:i/>
          <w:iCs/>
          <w:position w:val="-14"/>
          <w:lang w:val="en-US"/>
        </w:rPr>
        <w:object w:dxaOrig="16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21.05pt" o:ole="">
            <v:imagedata r:id="rId8" o:title=""/>
          </v:shape>
          <o:OLEObject Type="Embed" ProgID="Equation.DSMT4" ShapeID="_x0000_i1025" DrawAspect="Content" ObjectID="_1611832577" r:id="rId9"/>
        </w:object>
      </w:r>
      <w:r w:rsidRPr="00514A61">
        <w:rPr>
          <w:i/>
          <w:iCs/>
          <w:lang w:val="en-US"/>
        </w:rPr>
        <w:t xml:space="preserve"> </w:t>
      </w:r>
      <w:r w:rsidR="00B918C9" w:rsidRPr="00514A61">
        <w:rPr>
          <w:i/>
          <w:iCs/>
          <w:lang w:val="sv-SE"/>
        </w:rPr>
        <w:fldChar w:fldCharType="begin"/>
      </w:r>
      <w:r w:rsidRPr="00514A61">
        <w:rPr>
          <w:i/>
          <w:iCs/>
          <w:lang w:val="sv-SE"/>
        </w:rPr>
        <w:instrText xml:space="preserve"> QUOTE </w:instrText>
      </w:r>
      <m:oMath>
        <m:sSub>
          <m:sSubPr>
            <m:ctrlPr>
              <w:rPr>
                <w:rFonts w:ascii="Cambria Math" w:hAnsi="Cambria Math"/>
                <w:i/>
                <w:iCs/>
                <w:sz w:val="24"/>
                <w:lang w:val="sv-SE"/>
              </w:rPr>
            </m:ctrlPr>
          </m:sSubPr>
          <m:e>
            <m:r>
              <w:rPr>
                <w:rFonts w:ascii="Cambria Math" w:hAnsi="Cambria Math"/>
                <w:sz w:val="24"/>
                <w:lang w:val="sv-SE"/>
              </w:rPr>
              <m:t>K</m:t>
            </m:r>
          </m:e>
          <m:sub>
            <m:r>
              <w:rPr>
                <w:rFonts w:ascii="Cambria Math" w:hAnsi="Cambria Math"/>
                <w:sz w:val="24"/>
                <w:lang w:val="en-US"/>
              </w:rPr>
              <m:t>0</m:t>
            </m:r>
          </m:sub>
        </m:sSub>
        <m:r>
          <w:rPr>
            <w:rFonts w:ascii="Cambria Math" w:hAnsi="Cambria Math"/>
            <w:sz w:val="24"/>
            <w:lang w:val="sv-SE"/>
          </w:rPr>
          <m:t>=</m:t>
        </m:r>
        <m:d>
          <m:dPr>
            <m:begChr m:val="⌈"/>
            <m:endChr m:val="⌉"/>
            <m:ctrlPr>
              <w:rPr>
                <w:rFonts w:ascii="Cambria Math" w:hAnsi="Cambria Math"/>
                <w:i/>
                <w:iCs/>
                <w:sz w:val="24"/>
                <w:lang w:val="sv-SE"/>
              </w:rPr>
            </m:ctrlPr>
          </m:dPr>
          <m:e>
            <m:r>
              <w:rPr>
                <w:rFonts w:ascii="Cambria Math" w:hAnsi="Cambria Math"/>
                <w:sz w:val="24"/>
                <w:lang w:val="sv-SE"/>
              </w:rPr>
              <m:t>β</m:t>
            </m:r>
            <m:r>
              <w:rPr>
                <w:rFonts w:ascii="Cambria Math" w:hAnsi="Cambria Math" w:hint="eastAsia"/>
                <w:sz w:val="24"/>
                <w:lang w:val="sv-SE"/>
              </w:rPr>
              <m:t>×</m:t>
            </m:r>
            <m:r>
              <w:rPr>
                <w:rFonts w:ascii="Cambria Math" w:hAnsi="Cambria Math"/>
                <w:sz w:val="24"/>
                <w:lang w:val="sv-SE"/>
              </w:rPr>
              <m:t>2LM</m:t>
            </m:r>
          </m:e>
        </m:d>
      </m:oMath>
      <w:r w:rsidRPr="00514A61">
        <w:rPr>
          <w:i/>
          <w:iCs/>
          <w:lang w:val="sv-SE"/>
        </w:rPr>
        <w:instrText xml:space="preserve"> </w:instrText>
      </w:r>
      <w:r w:rsidR="00B918C9" w:rsidRPr="00514A61">
        <w:rPr>
          <w:i/>
          <w:iCs/>
          <w:lang w:val="sv-SE"/>
        </w:rPr>
        <w:fldChar w:fldCharType="end"/>
      </w:r>
      <w:r w:rsidRPr="00514A61">
        <w:rPr>
          <w:i/>
          <w:iCs/>
          <w:lang w:val="sv-SE"/>
        </w:rPr>
        <w:t xml:space="preserve"> where two values of β are supported  </w:t>
      </w:r>
    </w:p>
    <w:p w:rsidR="004A1CBD" w:rsidRPr="00EC2AB9" w:rsidRDefault="00514A61" w:rsidP="004A1CBD">
      <w:pPr>
        <w:pStyle w:val="Style1"/>
        <w:numPr>
          <w:ilvl w:val="1"/>
          <w:numId w:val="52"/>
        </w:numPr>
        <w:spacing w:after="0" w:line="240" w:lineRule="auto"/>
        <w:rPr>
          <w:i/>
          <w:lang w:val="en-US"/>
        </w:rPr>
      </w:pPr>
      <w:r w:rsidRPr="00514A61">
        <w:rPr>
          <w:i/>
          <w:lang w:val="en-US"/>
        </w:rPr>
        <w:t>Down select in RAN1#96 from</w:t>
      </w:r>
      <w:r w:rsidR="004A1CBD" w:rsidRPr="00EC2AB9">
        <w:rPr>
          <w:i/>
          <w:position w:val="-24"/>
          <w:lang w:val="en-US"/>
        </w:rPr>
        <w:object w:dxaOrig="1600" w:dyaOrig="620">
          <v:shape id="_x0000_i1026" type="#_x0000_t75" style="width:80.15pt;height:31.9pt" o:ole="">
            <v:imagedata r:id="rId10" o:title=""/>
          </v:shape>
          <o:OLEObject Type="Embed" ProgID="Equation.DSMT4" ShapeID="_x0000_i1026" DrawAspect="Content" ObjectID="_1611832578" r:id="rId11"/>
        </w:object>
      </w:r>
      <w:r w:rsidRPr="00514A61">
        <w:rPr>
          <w:i/>
          <w:lang w:val="en-US"/>
        </w:rPr>
        <w:t xml:space="preserve">  </w:t>
      </w:r>
      <w:r w:rsidR="00B918C9" w:rsidRPr="00514A61">
        <w:rPr>
          <w:i/>
          <w:lang w:val="en-US"/>
        </w:rPr>
        <w:fldChar w:fldCharType="begin"/>
      </w:r>
      <w:r w:rsidRPr="00514A61">
        <w:rPr>
          <w:i/>
          <w:lang w:val="en-US"/>
        </w:rPr>
        <w:instrText xml:space="preserve"> QUOTE </w:instrText>
      </w:r>
      <m:oMath>
        <m:r>
          <w:rPr>
            <w:rFonts w:ascii="Cambria Math" w:hAnsi="Cambria Math"/>
            <w:sz w:val="24"/>
            <w:lang w:val="sv-SE"/>
          </w:rPr>
          <m:t>β</m:t>
        </m:r>
        <m:r>
          <w:rPr>
            <w:rFonts w:ascii="Cambria Math" w:hAnsi="Cambria Math" w:hint="eastAsia"/>
            <w:sz w:val="24"/>
            <w:lang w:val="sv-SE"/>
          </w:rPr>
          <m:t>∈</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w:rPr>
                    <w:rFonts w:ascii="Cambria Math" w:hAnsi="Cambria Math"/>
                    <w:sz w:val="24"/>
                    <w:lang w:val="sv-SE"/>
                  </w:rPr>
                  <m:t>1</m:t>
                </m:r>
              </m:num>
              <m:den>
                <m:r>
                  <w:rPr>
                    <w:rFonts w:ascii="Cambria Math" w:hAnsi="Cambria Math"/>
                    <w:sz w:val="24"/>
                    <w:lang w:val="sv-SE"/>
                  </w:rPr>
                  <m:t>8</m:t>
                </m:r>
              </m:den>
            </m:f>
            <m:r>
              <w:rPr>
                <w:rFonts w:ascii="Cambria Math" w:hAnsi="Cambria Math"/>
                <w:sz w:val="24"/>
                <w:lang w:val="sv-SE"/>
              </w:rPr>
              <m:t>,</m:t>
            </m:r>
            <m:f>
              <m:fPr>
                <m:ctrlPr>
                  <w:rPr>
                    <w:rFonts w:ascii="Cambria Math" w:hAnsi="Cambria Math"/>
                    <w:i/>
                    <w:iCs/>
                    <w:sz w:val="24"/>
                    <w:lang w:val="sv-SE"/>
                  </w:rPr>
                </m:ctrlPr>
              </m:fPr>
              <m:num>
                <m:r>
                  <w:rPr>
                    <w:rFonts w:ascii="Cambria Math" w:hAnsi="Cambria Math"/>
                    <w:sz w:val="24"/>
                    <w:lang w:val="sv-SE"/>
                  </w:rPr>
                  <m:t>1</m:t>
                </m:r>
              </m:num>
              <m:den>
                <m:r>
                  <w:rPr>
                    <w:rFonts w:ascii="Cambria Math" w:hAnsi="Cambria Math"/>
                    <w:sz w:val="24"/>
                    <w:lang w:val="sv-SE"/>
                  </w:rPr>
                  <m:t>4</m:t>
                </m:r>
              </m:den>
            </m:f>
            <m:r>
              <w:rPr>
                <w:rFonts w:ascii="Cambria Math" w:hAnsi="Cambria Math"/>
                <w:sz w:val="24"/>
                <w:lang w:val="sv-SE"/>
              </w:rPr>
              <m:t>,</m:t>
            </m:r>
            <m:f>
              <m:fPr>
                <m:ctrlPr>
                  <w:rPr>
                    <w:rFonts w:ascii="Cambria Math" w:hAnsi="Cambria Math"/>
                    <w:i/>
                    <w:iCs/>
                    <w:sz w:val="24"/>
                    <w:lang w:val="sv-SE"/>
                  </w:rPr>
                </m:ctrlPr>
              </m:fPr>
              <m:num>
                <m:r>
                  <w:rPr>
                    <w:rFonts w:ascii="Cambria Math" w:hAnsi="Cambria Math"/>
                    <w:sz w:val="24"/>
                    <w:lang w:val="sv-SE"/>
                  </w:rPr>
                  <m:t>1</m:t>
                </m:r>
              </m:num>
              <m:den>
                <m:r>
                  <w:rPr>
                    <w:rFonts w:ascii="Cambria Math" w:hAnsi="Cambria Math"/>
                    <w:sz w:val="24"/>
                    <w:lang w:val="sv-SE"/>
                  </w:rPr>
                  <m:t>2</m:t>
                </m:r>
              </m:den>
            </m:f>
            <m:r>
              <w:rPr>
                <w:rFonts w:ascii="Cambria Math" w:hAnsi="Cambria Math"/>
                <w:sz w:val="24"/>
                <w:lang w:val="sv-SE"/>
              </w:rPr>
              <m:t>,</m:t>
            </m:r>
            <m:f>
              <m:fPr>
                <m:ctrlPr>
                  <w:rPr>
                    <w:rFonts w:ascii="Cambria Math" w:hAnsi="Cambria Math"/>
                    <w:i/>
                    <w:iCs/>
                    <w:sz w:val="24"/>
                    <w:lang w:val="sv-SE"/>
                  </w:rPr>
                </m:ctrlPr>
              </m:fPr>
              <m:num>
                <m:r>
                  <w:rPr>
                    <w:rFonts w:ascii="Cambria Math" w:hAnsi="Cambria Math"/>
                    <w:sz w:val="24"/>
                    <w:lang w:val="sv-SE"/>
                  </w:rPr>
                  <m:t>3</m:t>
                </m:r>
              </m:num>
              <m:den>
                <m:r>
                  <w:rPr>
                    <w:rFonts w:ascii="Cambria Math" w:hAnsi="Cambria Math"/>
                    <w:sz w:val="24"/>
                    <w:lang w:val="sv-SE"/>
                  </w:rPr>
                  <m:t>4</m:t>
                </m:r>
              </m:den>
            </m:f>
          </m:e>
        </m:d>
      </m:oMath>
      <w:r w:rsidRPr="00514A61">
        <w:rPr>
          <w:i/>
          <w:lang w:val="en-US"/>
        </w:rPr>
        <w:instrText xml:space="preserve"> </w:instrText>
      </w:r>
      <w:r w:rsidR="00B918C9" w:rsidRPr="00514A61">
        <w:rPr>
          <w:i/>
          <w:lang w:val="en-US"/>
        </w:rPr>
        <w:fldChar w:fldCharType="end"/>
      </w:r>
    </w:p>
    <w:p w:rsidR="004A1CBD" w:rsidRPr="00EC2AB9" w:rsidRDefault="00514A61" w:rsidP="004A1CBD">
      <w:pPr>
        <w:pStyle w:val="Style1"/>
        <w:numPr>
          <w:ilvl w:val="0"/>
          <w:numId w:val="52"/>
        </w:numPr>
        <w:spacing w:after="0" w:line="240" w:lineRule="auto"/>
        <w:rPr>
          <w:i/>
          <w:lang w:val="en-US"/>
        </w:rPr>
      </w:pPr>
      <w:r w:rsidRPr="00514A61">
        <w:rPr>
          <w:i/>
          <w:lang w:val="en-US"/>
        </w:rPr>
        <w:t xml:space="preserve">The UCI consists of two parts: </w:t>
      </w:r>
    </w:p>
    <w:p w:rsidR="004A1CBD" w:rsidRPr="00EC2AB9" w:rsidRDefault="00514A61" w:rsidP="004A1CBD">
      <w:pPr>
        <w:pStyle w:val="Style1"/>
        <w:numPr>
          <w:ilvl w:val="1"/>
          <w:numId w:val="52"/>
        </w:numPr>
        <w:spacing w:after="0" w:line="240" w:lineRule="auto"/>
        <w:rPr>
          <w:i/>
          <w:lang w:val="en-US"/>
        </w:rPr>
      </w:pPr>
      <w:r w:rsidRPr="00514A61">
        <w:rPr>
          <w:i/>
          <w:lang w:val="en-US"/>
        </w:rPr>
        <w:t>Information pertaining to t</w:t>
      </w:r>
      <w:r w:rsidRPr="00514A61">
        <w:rPr>
          <w:i/>
          <w:iCs/>
          <w:lang w:val="en-US"/>
        </w:rPr>
        <w:t>he number(s) of non-zero coefficients is reported in UCI part 1</w:t>
      </w:r>
    </w:p>
    <w:p w:rsidR="004A1CBD" w:rsidRPr="00EC2AB9" w:rsidRDefault="00514A61" w:rsidP="004A1CBD">
      <w:pPr>
        <w:pStyle w:val="Style1"/>
        <w:numPr>
          <w:ilvl w:val="2"/>
          <w:numId w:val="52"/>
        </w:numPr>
        <w:spacing w:after="0" w:line="240" w:lineRule="auto"/>
        <w:rPr>
          <w:i/>
          <w:lang w:val="en-US"/>
        </w:rPr>
      </w:pPr>
      <w:r w:rsidRPr="00514A61">
        <w:rPr>
          <w:i/>
          <w:iCs/>
          <w:lang w:val="en-US"/>
        </w:rPr>
        <w:t xml:space="preserve">Note: This does not imply whether this information consists of single or multiple values </w:t>
      </w:r>
    </w:p>
    <w:p w:rsidR="004A1CBD" w:rsidRPr="00EC2AB9" w:rsidRDefault="00514A61" w:rsidP="004A1CBD">
      <w:pPr>
        <w:pStyle w:val="Style1"/>
        <w:numPr>
          <w:ilvl w:val="1"/>
          <w:numId w:val="52"/>
        </w:numPr>
        <w:spacing w:after="0" w:line="240" w:lineRule="auto"/>
        <w:rPr>
          <w:i/>
          <w:lang w:val="en-US"/>
        </w:rPr>
      </w:pPr>
      <w:r w:rsidRPr="00514A61">
        <w:rPr>
          <w:i/>
          <w:iCs/>
          <w:lang w:val="en-US"/>
        </w:rPr>
        <w:t>The payload of UCI part 1 remains the same for different RI value(s)</w:t>
      </w:r>
    </w:p>
    <w:p w:rsidR="004A1CBD" w:rsidRPr="00EC2AB9" w:rsidRDefault="00514A61" w:rsidP="004A1CBD">
      <w:pPr>
        <w:pStyle w:val="Style1"/>
        <w:numPr>
          <w:ilvl w:val="0"/>
          <w:numId w:val="52"/>
        </w:numPr>
        <w:spacing w:after="0" w:line="240" w:lineRule="auto"/>
        <w:rPr>
          <w:i/>
          <w:lang w:val="en-US"/>
        </w:rPr>
      </w:pPr>
      <w:r w:rsidRPr="00514A61">
        <w:rPr>
          <w:i/>
          <w:lang w:val="en-US"/>
        </w:rPr>
        <w:t>Bitmap is used to indicate non-zero coefficient indices</w:t>
      </w:r>
    </w:p>
    <w:p w:rsidR="006F4068" w:rsidRPr="000E5DF0" w:rsidRDefault="006F4068" w:rsidP="006F4068">
      <w:pPr>
        <w:rPr>
          <w:b/>
          <w:szCs w:val="20"/>
          <w:highlight w:val="green"/>
        </w:rPr>
      </w:pPr>
      <w:r w:rsidRPr="004D6D7D">
        <w:rPr>
          <w:b/>
          <w:szCs w:val="20"/>
          <w:highlight w:val="green"/>
        </w:rPr>
        <w:t>Agreement</w:t>
      </w:r>
    </w:p>
    <w:p w:rsidR="006F4068" w:rsidRPr="004D6D7D" w:rsidRDefault="006F4068" w:rsidP="006F4068">
      <w:pPr>
        <w:pStyle w:val="Style1"/>
        <w:spacing w:after="0" w:line="240" w:lineRule="auto"/>
        <w:ind w:firstLine="0"/>
        <w:rPr>
          <w:i/>
          <w:lang w:val="en-US" w:eastAsia="ko-KR"/>
        </w:rPr>
      </w:pPr>
      <w:r w:rsidRPr="004D6D7D">
        <w:rPr>
          <w:i/>
          <w:lang w:val="en-US" w:eastAsia="ko-KR"/>
        </w:rPr>
        <w:t>Two values of M are supported. In RAN1#96, down select between the following alternatives (</w:t>
      </w:r>
      <w:r w:rsidRPr="004D6D7D">
        <w:rPr>
          <w:i/>
          <w:position w:val="-24"/>
          <w:lang w:val="en-US"/>
        </w:rPr>
        <w:object w:dxaOrig="1060" w:dyaOrig="620">
          <v:shape id="_x0000_i1027" type="#_x0000_t75" style="width:53pt;height:31.9pt" o:ole="">
            <v:imagedata r:id="rId12" o:title=""/>
          </v:shape>
          <o:OLEObject Type="Embed" ProgID="Equation.DSMT4" ShapeID="_x0000_i1027" DrawAspect="Content" ObjectID="_1611832579" r:id="rId13"/>
        </w:object>
      </w:r>
      <w:r w:rsidR="00B918C9" w:rsidRPr="004D6D7D">
        <w:rPr>
          <w:i/>
          <w:lang w:val="en-US" w:eastAsia="ko-KR"/>
        </w:rPr>
        <w:fldChar w:fldCharType="begin"/>
      </w:r>
      <w:r w:rsidRPr="004D6D7D">
        <w:rPr>
          <w:i/>
          <w:lang w:val="en-US" w:eastAsia="ko-KR"/>
        </w:rPr>
        <w:instrText xml:space="preserve"> QUOTE </w:instrText>
      </w:r>
      <m:oMath>
        <m: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Pr="004D6D7D">
        <w:rPr>
          <w:i/>
          <w:lang w:val="en-US" w:eastAsia="ko-KR"/>
        </w:rPr>
        <w:instrText xml:space="preserve"> </w:instrText>
      </w:r>
      <w:r w:rsidR="00B918C9" w:rsidRPr="004D6D7D">
        <w:rPr>
          <w:i/>
          <w:lang w:val="en-US" w:eastAsia="ko-KR"/>
        </w:rPr>
        <w:fldChar w:fldCharType="end"/>
      </w:r>
      <w:r w:rsidRPr="004D6D7D">
        <w:rPr>
          <w:i/>
          <w:lang w:val="en-US" w:eastAsia="ko-KR"/>
        </w:rPr>
        <w:t>):</w:t>
      </w:r>
    </w:p>
    <w:p w:rsidR="006F4068" w:rsidRPr="004D6D7D" w:rsidRDefault="006F4068" w:rsidP="006F4068">
      <w:pPr>
        <w:pStyle w:val="Style1"/>
        <w:numPr>
          <w:ilvl w:val="0"/>
          <w:numId w:val="59"/>
        </w:numPr>
        <w:spacing w:after="0" w:line="240" w:lineRule="auto"/>
        <w:rPr>
          <w:i/>
          <w:lang w:val="en-US" w:eastAsia="ko-KR"/>
        </w:rPr>
      </w:pPr>
      <w:r w:rsidRPr="004D6D7D">
        <w:rPr>
          <w:i/>
          <w:lang w:val="en-US" w:eastAsia="ko-KR"/>
        </w:rPr>
        <w:t xml:space="preserve">Alt1. </w:t>
      </w:r>
      <w:r w:rsidR="00B918C9" w:rsidRPr="004D6D7D">
        <w:rPr>
          <w:i/>
          <w:lang w:val="en-US" w:eastAsia="ko-KR"/>
        </w:rPr>
        <w:fldChar w:fldCharType="begin"/>
      </w:r>
      <w:r w:rsidRPr="004D6D7D">
        <w:rPr>
          <w:i/>
          <w:lang w:val="en-US" w:eastAsia="ko-KR"/>
        </w:rPr>
        <w:instrText xml:space="preserve"> QUOTE </w:instrText>
      </w:r>
      <m:oMath>
        <m:r>
          <w:rPr>
            <w:rFonts w:ascii="Cambria Math" w:hAnsi="Cambria Math"/>
          </w:rPr>
          <m:t>M=</m:t>
        </m:r>
        <m:d>
          <m:dPr>
            <m:begChr m:val="⌈"/>
            <m:endChr m:val="⌉"/>
            <m:ctrlPr>
              <w:rPr>
                <w:rFonts w:ascii="Cambria Math" w:hAnsi="Cambria Math"/>
                <w:i/>
              </w:rPr>
            </m:ctrlPr>
          </m:dP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Pr="004D6D7D">
        <w:rPr>
          <w:i/>
          <w:lang w:val="en-US" w:eastAsia="ko-KR"/>
        </w:rPr>
        <w:instrText xml:space="preserve"> </w:instrText>
      </w:r>
      <w:r w:rsidR="00B918C9" w:rsidRPr="004D6D7D">
        <w:rPr>
          <w:i/>
          <w:lang w:val="en-US" w:eastAsia="ko-KR"/>
        </w:rPr>
        <w:fldChar w:fldCharType="end"/>
      </w:r>
      <w:r w:rsidRPr="004D6D7D">
        <w:rPr>
          <w:i/>
          <w:position w:val="-28"/>
          <w:lang w:val="en-US" w:eastAsia="ko-KR"/>
        </w:rPr>
        <w:object w:dxaOrig="1420" w:dyaOrig="680">
          <v:shape id="_x0000_i1028" type="#_x0000_t75" style="width:70.65pt;height:33.95pt" o:ole="">
            <v:imagedata r:id="rId14" o:title=""/>
          </v:shape>
          <o:OLEObject Type="Embed" ProgID="Equation.DSMT4" ShapeID="_x0000_i1028" DrawAspect="Content" ObjectID="_1611832580" r:id="rId15"/>
        </w:object>
      </w:r>
      <w:r w:rsidRPr="004D6D7D">
        <w:rPr>
          <w:i/>
          <w:lang w:val="en-US" w:eastAsia="ko-KR"/>
        </w:rPr>
        <w:t xml:space="preserve"> </w:t>
      </w:r>
    </w:p>
    <w:p w:rsidR="006F4068" w:rsidRPr="004D6D7D" w:rsidRDefault="006F4068" w:rsidP="006F4068">
      <w:pPr>
        <w:pStyle w:val="Style1"/>
        <w:numPr>
          <w:ilvl w:val="0"/>
          <w:numId w:val="58"/>
        </w:numPr>
        <w:spacing w:after="0" w:line="240" w:lineRule="auto"/>
        <w:rPr>
          <w:i/>
        </w:rPr>
      </w:pPr>
      <w:r w:rsidRPr="004D6D7D">
        <w:rPr>
          <w:i/>
        </w:rPr>
        <w:t xml:space="preserve">Alt2. </w:t>
      </w:r>
      <w:r w:rsidR="00B918C9" w:rsidRPr="004D6D7D">
        <w:rPr>
          <w:i/>
        </w:rPr>
        <w:fldChar w:fldCharType="begin"/>
      </w:r>
      <w:r w:rsidRPr="004D6D7D">
        <w:rPr>
          <w:i/>
        </w:rPr>
        <w:instrText xml:space="preserve"> QUOTE </w:instrText>
      </w: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e>
        </m:d>
      </m:oMath>
      <w:r w:rsidRPr="004D6D7D">
        <w:rPr>
          <w:i/>
        </w:rPr>
        <w:instrText xml:space="preserve"> </w:instrText>
      </w:r>
      <w:r w:rsidR="00B918C9" w:rsidRPr="004D6D7D">
        <w:rPr>
          <w:i/>
        </w:rPr>
        <w:fldChar w:fldCharType="end"/>
      </w:r>
      <w:r w:rsidRPr="004D6D7D">
        <w:rPr>
          <w:i/>
          <w:position w:val="-14"/>
          <w:lang w:val="en-US" w:eastAsia="ko-KR"/>
        </w:rPr>
        <w:object w:dxaOrig="1400" w:dyaOrig="400">
          <v:shape id="_x0000_i1029" type="#_x0000_t75" style="width:69.95pt;height:21.05pt" o:ole="">
            <v:imagedata r:id="rId16" o:title=""/>
          </v:shape>
          <o:OLEObject Type="Embed" ProgID="Equation.DSMT4" ShapeID="_x0000_i1029" DrawAspect="Content" ObjectID="_1611832581" r:id="rId17"/>
        </w:object>
      </w:r>
    </w:p>
    <w:p w:rsidR="006F4068" w:rsidRPr="004D6D7D" w:rsidRDefault="006F4068" w:rsidP="006F4068">
      <w:pPr>
        <w:pStyle w:val="Style1"/>
        <w:numPr>
          <w:ilvl w:val="0"/>
          <w:numId w:val="58"/>
        </w:numPr>
        <w:spacing w:after="0" w:line="240" w:lineRule="auto"/>
        <w:rPr>
          <w:i/>
        </w:rPr>
      </w:pPr>
      <w:r w:rsidRPr="004D6D7D">
        <w:rPr>
          <w:i/>
        </w:rPr>
        <w:t xml:space="preserve">FFS: support for p=1/8 and/or p=3/4 in addition to 1/4 and 1/2 </w:t>
      </w:r>
    </w:p>
    <w:p w:rsidR="004A1CBD" w:rsidRPr="006F4068" w:rsidRDefault="004A1CBD" w:rsidP="00E32951">
      <w:pPr>
        <w:jc w:val="both"/>
        <w:rPr>
          <w:rFonts w:eastAsia="宋体"/>
          <w:lang w:val="en-GB" w:eastAsia="zh-CN"/>
        </w:rPr>
      </w:pPr>
    </w:p>
    <w:p w:rsidR="004A1CBD" w:rsidRDefault="004A1CBD" w:rsidP="00E32951">
      <w:pPr>
        <w:jc w:val="both"/>
        <w:rPr>
          <w:rFonts w:eastAsia="宋体"/>
          <w:lang w:eastAsia="zh-CN"/>
        </w:rPr>
      </w:pPr>
      <w:r>
        <w:rPr>
          <w:rFonts w:eastAsia="宋体" w:hint="eastAsia"/>
          <w:lang w:eastAsia="zh-CN"/>
        </w:rPr>
        <w:t xml:space="preserve">For the first layer,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oMath>
      <w:r>
        <w:rPr>
          <w:rFonts w:eastAsia="宋体" w:hint="eastAsia"/>
          <w:lang w:eastAsia="zh-CN"/>
        </w:rPr>
        <w:t xml:space="preserve"> defines the maximum number of </w:t>
      </w:r>
      <w:r w:rsidR="0025675E">
        <w:rPr>
          <w:rFonts w:eastAsia="宋体" w:hint="eastAsia"/>
          <w:lang w:eastAsia="zh-CN"/>
        </w:rPr>
        <w:t xml:space="preserve">reported </w:t>
      </w:r>
      <w:r>
        <w:rPr>
          <w:rFonts w:eastAsia="宋体" w:hint="eastAsia"/>
          <w:lang w:eastAsia="zh-CN"/>
        </w:rPr>
        <w:t xml:space="preserve">coefficients, which is </w:t>
      </w:r>
      <w:r>
        <w:rPr>
          <w:rFonts w:eastAsia="宋体"/>
          <w:lang w:eastAsia="zh-CN"/>
        </w:rPr>
        <w:t>configured</w:t>
      </w:r>
      <w:r>
        <w:rPr>
          <w:rFonts w:eastAsia="宋体" w:hint="eastAsia"/>
          <w:lang w:eastAsia="zh-CN"/>
        </w:rPr>
        <w:t xml:space="preserve"> using </w:t>
      </w:r>
      <w:r w:rsidR="0025675E">
        <w:rPr>
          <w:rFonts w:eastAsia="宋体"/>
          <w:lang w:eastAsia="zh-CN"/>
        </w:rPr>
        <w:t>factor</w:t>
      </w:r>
      <m:oMath>
        <m:r>
          <m:rPr>
            <m:sty m:val="p"/>
          </m:rPr>
          <w:rPr>
            <w:rFonts w:ascii="Cambria Math" w:eastAsia="宋体" w:hAnsi="Cambria Math"/>
            <w:lang w:eastAsia="zh-CN"/>
          </w:rPr>
          <m:t xml:space="preserve"> </m:t>
        </m:r>
        <w:bookmarkStart w:id="3" w:name="OLE_LINK29"/>
        <w:bookmarkStart w:id="4" w:name="OLE_LINK30"/>
        <m:r>
          <w:rPr>
            <w:rFonts w:ascii="Cambria Math" w:eastAsia="宋体" w:hAnsi="Cambria Math"/>
            <w:lang w:eastAsia="zh-CN"/>
          </w:rPr>
          <m:t>β</m:t>
        </m:r>
      </m:oMath>
      <w:bookmarkEnd w:id="3"/>
      <w:bookmarkEnd w:id="4"/>
      <w:r>
        <w:rPr>
          <w:rFonts w:eastAsia="宋体" w:hint="eastAsia"/>
          <w:lang w:eastAsia="zh-CN"/>
        </w:rPr>
        <w:t>. The simulation results</w:t>
      </w:r>
      <w:r>
        <w:rPr>
          <w:rFonts w:eastAsia="宋体"/>
          <w:lang w:eastAsia="zh-CN"/>
        </w:rPr>
        <w:t xml:space="preserve"> corresponding to the four candidate values of</w:t>
      </w:r>
      <m:oMath>
        <m:r>
          <m:rPr>
            <m:sty m:val="p"/>
          </m:rPr>
          <w:rPr>
            <w:rFonts w:ascii="Cambria Math" w:eastAsia="宋体" w:hAnsi="Cambria Math"/>
            <w:lang w:eastAsia="zh-CN"/>
          </w:rPr>
          <m:t xml:space="preserve">  </m:t>
        </m:r>
        <m:r>
          <w:rPr>
            <w:rFonts w:ascii="Cambria Math" w:eastAsia="宋体" w:hAnsi="Cambria Math"/>
            <w:lang w:eastAsia="zh-CN"/>
          </w:rPr>
          <m:t>β</m:t>
        </m:r>
      </m:oMath>
      <w:r>
        <w:rPr>
          <w:rFonts w:eastAsia="宋体" w:hint="eastAsia"/>
          <w:lang w:eastAsia="zh-CN"/>
        </w:rPr>
        <w:t xml:space="preserve"> are given in </w:t>
      </w:r>
      <w:r w:rsidR="00EC2AB9">
        <w:rPr>
          <w:rFonts w:eastAsia="宋体" w:hint="eastAsia"/>
          <w:lang w:eastAsia="zh-CN"/>
        </w:rPr>
        <w:t>Table 1</w:t>
      </w:r>
      <w:r>
        <w:rPr>
          <w:rFonts w:eastAsia="宋体" w:hint="eastAsia"/>
          <w:lang w:eastAsia="zh-CN"/>
        </w:rPr>
        <w:t>.</w:t>
      </w:r>
    </w:p>
    <w:p w:rsidR="00A47499" w:rsidRPr="003476B9" w:rsidRDefault="00A47499" w:rsidP="00A47499">
      <w:pPr>
        <w:spacing w:line="276" w:lineRule="auto"/>
        <w:ind w:right="14"/>
        <w:jc w:val="both"/>
        <w:rPr>
          <w:rFonts w:eastAsia="宋体"/>
          <w:lang w:eastAsia="zh-CN"/>
        </w:rPr>
      </w:pPr>
      <w:r>
        <w:rPr>
          <w:rFonts w:eastAsia="宋体" w:hint="eastAsia"/>
          <w:lang w:eastAsia="zh-CN"/>
        </w:rPr>
        <w:lastRenderedPageBreak/>
        <w:t xml:space="preserve">According to the </w:t>
      </w:r>
      <w:r>
        <w:rPr>
          <w:rFonts w:eastAsia="宋体"/>
          <w:lang w:eastAsia="zh-CN"/>
        </w:rPr>
        <w:t>agreement</w:t>
      </w:r>
      <w:r>
        <w:rPr>
          <w:rFonts w:eastAsia="宋体" w:hint="eastAsia"/>
          <w:lang w:eastAsia="zh-CN"/>
        </w:rPr>
        <w:t xml:space="preserve">s made in </w:t>
      </w:r>
      <w:r w:rsidR="00D26327">
        <w:rPr>
          <w:rFonts w:eastAsia="宋体" w:hint="eastAsia"/>
          <w:lang w:eastAsia="zh-CN"/>
        </w:rPr>
        <w:t xml:space="preserve">RAN1 AH#1901 meeting </w:t>
      </w:r>
      <w:r>
        <w:rPr>
          <w:rFonts w:eastAsia="宋体" w:hint="eastAsia"/>
          <w:lang w:eastAsia="zh-CN"/>
        </w:rPr>
        <w:t>[</w:t>
      </w:r>
      <w:r w:rsidR="006275B4">
        <w:rPr>
          <w:rFonts w:eastAsia="宋体" w:hint="eastAsia"/>
          <w:lang w:eastAsia="zh-CN"/>
        </w:rPr>
        <w:t>1</w:t>
      </w:r>
      <w:r>
        <w:rPr>
          <w:rFonts w:eastAsia="宋体" w:hint="eastAsia"/>
          <w:lang w:eastAsia="zh-CN"/>
        </w:rPr>
        <w:t>], we</w:t>
      </w:r>
      <w:r w:rsidR="00856EA3">
        <w:rPr>
          <w:rFonts w:eastAsia="宋体" w:hint="eastAsia"/>
          <w:lang w:eastAsia="zh-CN"/>
        </w:rPr>
        <w:t xml:space="preserve"> consider PMI subband size </w:t>
      </w:r>
      <w:r w:rsidR="00586D48">
        <w:rPr>
          <w:rFonts w:eastAsia="宋体" w:hint="eastAsia"/>
          <w:lang w:eastAsia="zh-CN"/>
        </w:rPr>
        <w:t xml:space="preserve">equal </w:t>
      </w:r>
      <w:r w:rsidR="00856EA3">
        <w:rPr>
          <w:rFonts w:eastAsia="宋体" w:hint="eastAsia"/>
          <w:lang w:eastAsia="zh-CN"/>
        </w:rPr>
        <w:t>to CQI subband size on frequency domain (FD) unit</w:t>
      </w:r>
      <w:r w:rsidR="00AF348B">
        <w:rPr>
          <w:rFonts w:eastAsia="宋体" w:hint="eastAsia"/>
          <w:lang w:eastAsia="zh-CN"/>
        </w:rPr>
        <w:t xml:space="preserve">, </w:t>
      </w:r>
      <w:r w:rsidR="00856EA3">
        <w:rPr>
          <w:rFonts w:eastAsia="宋体" w:hint="eastAsia"/>
          <w:lang w:eastAsia="zh-CN"/>
        </w:rPr>
        <w:t xml:space="preserve">i.e., </w:t>
      </w:r>
      <w:r w:rsidR="00514A61" w:rsidRPr="00514A61">
        <w:rPr>
          <w:rFonts w:eastAsia="宋体"/>
          <w:i/>
          <w:lang w:eastAsia="zh-CN"/>
        </w:rPr>
        <w:t>R</w:t>
      </w:r>
      <w:r w:rsidR="00856EA3">
        <w:rPr>
          <w:rFonts w:eastAsia="宋体" w:hint="eastAsia"/>
          <w:lang w:eastAsia="zh-CN"/>
        </w:rPr>
        <w:t xml:space="preserve">=1. The number of subband </w:t>
      </w:r>
      <w:r w:rsidR="00514A61" w:rsidRPr="00514A61">
        <w:rPr>
          <w:rFonts w:eastAsia="宋体"/>
          <w:i/>
          <w:lang w:eastAsia="zh-CN"/>
        </w:rPr>
        <w:t>N</w:t>
      </w:r>
      <w:r w:rsidR="00514A61" w:rsidRPr="00514A61">
        <w:rPr>
          <w:rFonts w:eastAsia="宋体"/>
          <w:i/>
          <w:vertAlign w:val="subscript"/>
          <w:lang w:eastAsia="zh-CN"/>
        </w:rPr>
        <w:t>3</w:t>
      </w:r>
      <w:r w:rsidR="00856EA3">
        <w:rPr>
          <w:rFonts w:eastAsia="宋体" w:hint="eastAsia"/>
          <w:lang w:eastAsia="zh-CN"/>
        </w:rPr>
        <w:t xml:space="preserve"> is set to 13 for system bandwidths of 52 PRBs. </w:t>
      </w:r>
      <w:r w:rsidR="00D930D1">
        <w:rPr>
          <w:rFonts w:eastAsia="宋体" w:hint="eastAsia"/>
          <w:lang w:eastAsia="zh-CN"/>
        </w:rPr>
        <w:t xml:space="preserve">In the agreements made in </w:t>
      </w:r>
      <w:r w:rsidR="00D26327">
        <w:rPr>
          <w:rFonts w:eastAsia="宋体" w:hint="eastAsia"/>
          <w:lang w:eastAsia="zh-CN"/>
        </w:rPr>
        <w:t xml:space="preserve">RAN1 AH#1901 meeting </w:t>
      </w:r>
      <w:r w:rsidR="00D930D1">
        <w:rPr>
          <w:rFonts w:eastAsia="宋体" w:hint="eastAsia"/>
          <w:lang w:eastAsia="zh-CN"/>
        </w:rPr>
        <w:t xml:space="preserve">[1], two values of </w:t>
      </w:r>
      <w:r w:rsidR="00D930D1">
        <w:rPr>
          <w:rFonts w:eastAsia="宋体" w:hint="eastAsia"/>
          <w:i/>
          <w:lang w:eastAsia="zh-CN"/>
        </w:rPr>
        <w:t xml:space="preserve">M </w:t>
      </w:r>
      <w:r w:rsidR="00514A61" w:rsidRPr="00514A61">
        <w:rPr>
          <w:rFonts w:eastAsia="宋体"/>
          <w:lang w:eastAsia="zh-CN"/>
        </w:rPr>
        <w:t>denoting</w:t>
      </w:r>
      <w:r w:rsidR="00D930D1">
        <w:rPr>
          <w:rFonts w:eastAsia="宋体" w:hint="eastAsia"/>
          <w:i/>
          <w:lang w:eastAsia="zh-CN"/>
        </w:rPr>
        <w:t xml:space="preserve"> </w:t>
      </w:r>
      <w:r w:rsidR="00514A61" w:rsidRPr="00514A61">
        <w:rPr>
          <w:rFonts w:eastAsia="宋体"/>
          <w:lang w:eastAsia="zh-CN"/>
        </w:rPr>
        <w:t xml:space="preserve">the number of FD basis </w:t>
      </w:r>
      <w:r w:rsidR="00D930D1">
        <w:rPr>
          <w:rFonts w:eastAsia="宋体" w:hint="eastAsia"/>
          <w:lang w:eastAsia="zh-CN"/>
        </w:rPr>
        <w:t xml:space="preserve">are </w:t>
      </w:r>
      <w:r w:rsidR="00D930D1">
        <w:rPr>
          <w:rFonts w:eastAsia="宋体"/>
          <w:lang w:eastAsia="zh-CN"/>
        </w:rPr>
        <w:t>supported</w:t>
      </w:r>
      <w:r w:rsidR="001E17FD">
        <w:rPr>
          <w:rFonts w:eastAsia="宋体" w:hint="eastAsia"/>
          <w:lang w:eastAsia="zh-CN"/>
        </w:rPr>
        <w:t xml:space="preserve">, i.e., </w:t>
      </w:r>
      <m:oMath>
        <m:r>
          <w:rPr>
            <w:rFonts w:ascii="Cambria Math" w:eastAsia="宋体" w:hAnsi="Cambria Math"/>
            <w:lang w:eastAsia="zh-CN"/>
          </w:rPr>
          <m:t>M=</m:t>
        </m:r>
        <m:d>
          <m:dPr>
            <m:begChr m:val="⌈"/>
            <m:endChr m:val="⌉"/>
            <m:ctrlPr>
              <w:rPr>
                <w:rFonts w:ascii="Cambria Math" w:eastAsia="宋体" w:hAnsi="Cambria Math"/>
                <w:lang w:eastAsia="zh-CN"/>
              </w:rPr>
            </m:ctrlPr>
          </m:dPr>
          <m:e>
            <m:r>
              <w:rPr>
                <w:rFonts w:ascii="Cambria Math" w:eastAsia="宋体" w:hAnsi="Cambria Math"/>
                <w:lang w:eastAsia="zh-CN"/>
              </w:rPr>
              <m:t>p×</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e>
        </m:d>
        <m:r>
          <m:rPr>
            <m:sty m:val="p"/>
          </m:rPr>
          <w:rPr>
            <w:rFonts w:ascii="Cambria Math" w:eastAsia="宋体" w:hAnsi="Cambria Math"/>
            <w:lang w:eastAsia="zh-CN"/>
          </w:rPr>
          <m:t xml:space="preserve">,  </m:t>
        </m:r>
        <m:r>
          <w:rPr>
            <w:rFonts w:ascii="Cambria Math" w:eastAsia="宋体" w:hAnsi="Cambria Math"/>
            <w:lang w:eastAsia="zh-CN"/>
          </w:rPr>
          <m:t>p∈{1/2, 1/4}</m:t>
        </m:r>
      </m:oMath>
      <w:r w:rsidR="00D930D1">
        <w:rPr>
          <w:rFonts w:eastAsia="宋体" w:hint="eastAsia"/>
          <w:lang w:eastAsia="zh-CN"/>
        </w:rPr>
        <w:t xml:space="preserve">. Let </w:t>
      </w:r>
      <w:r w:rsidR="000A0839">
        <w:rPr>
          <w:rFonts w:eastAsia="宋体" w:hint="eastAsia"/>
          <w:lang w:eastAsia="zh-CN"/>
        </w:rPr>
        <w:t xml:space="preserve"> </w:t>
      </w:r>
      <m:oMath>
        <m:r>
          <w:rPr>
            <w:rFonts w:ascii="Cambria Math" w:eastAsia="宋体" w:hAnsi="Cambria Math"/>
            <w:lang w:eastAsia="zh-CN"/>
          </w:rPr>
          <m:t>p</m:t>
        </m:r>
        <m:r>
          <m:rPr>
            <m:sty m:val="p"/>
          </m:rPr>
          <w:rPr>
            <w:rFonts w:ascii="Cambria Math" w:eastAsia="宋体" w:hAnsi="Cambria Math"/>
            <w:lang w:eastAsia="zh-CN"/>
          </w:rPr>
          <m:t>=1/4</m:t>
        </m:r>
      </m:oMath>
      <w:r w:rsidR="00D930D1">
        <w:rPr>
          <w:rFonts w:eastAsia="宋体" w:hint="eastAsia"/>
          <w:lang w:eastAsia="zh-CN"/>
        </w:rPr>
        <w:t xml:space="preserve"> ,</w:t>
      </w:r>
      <w:r w:rsidR="00586D48">
        <w:rPr>
          <w:rFonts w:eastAsia="宋体" w:hint="eastAsia"/>
          <w:lang w:eastAsia="zh-CN"/>
        </w:rPr>
        <w:t xml:space="preserve"> </w:t>
      </w:r>
      <w:r w:rsidR="001E17FD">
        <w:rPr>
          <w:rFonts w:eastAsia="宋体" w:hint="eastAsia"/>
          <w:lang w:eastAsia="zh-CN"/>
        </w:rPr>
        <w:t xml:space="preserve">then </w:t>
      </w:r>
      <m:oMath>
        <m:r>
          <w:rPr>
            <w:rFonts w:ascii="Cambria Math" w:eastAsia="宋体" w:hAnsi="Cambria Math"/>
            <w:lang w:eastAsia="zh-CN"/>
          </w:rPr>
          <m:t>M=</m:t>
        </m:r>
        <m:d>
          <m:dPr>
            <m:begChr m:val="⌈"/>
            <m:endChr m:val="⌉"/>
            <m:ctrlPr>
              <w:rPr>
                <w:rFonts w:ascii="Cambria Math" w:eastAsia="宋体" w:hAnsi="Cambria Math"/>
                <w:lang w:eastAsia="zh-CN"/>
              </w:rPr>
            </m:ctrlPr>
          </m:dPr>
          <m:e>
            <m:r>
              <w:rPr>
                <w:rFonts w:ascii="Cambria Math" w:eastAsia="宋体" w:hAnsi="Cambria Math"/>
                <w:lang w:eastAsia="zh-CN"/>
              </w:rPr>
              <m:t>p×</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e>
        </m:d>
        <m:r>
          <w:rPr>
            <w:rFonts w:ascii="Cambria Math" w:eastAsia="宋体" w:hAnsi="Cambria Math"/>
            <w:lang w:eastAsia="zh-CN"/>
          </w:rPr>
          <m:t>=4</m:t>
        </m:r>
      </m:oMath>
      <w:r w:rsidR="00D930D1">
        <w:rPr>
          <w:rFonts w:eastAsia="宋体" w:hint="eastAsia"/>
          <w:lang w:eastAsia="zh-CN"/>
        </w:rPr>
        <w:t xml:space="preserve">, and </w:t>
      </w:r>
      <w:r w:rsidRPr="004D6D7D">
        <w:rPr>
          <w:rFonts w:eastAsia="宋体" w:hint="eastAsia"/>
          <w:i/>
          <w:lang w:eastAsia="zh-CN"/>
        </w:rPr>
        <w:t>L</w:t>
      </w:r>
      <w:r>
        <w:rPr>
          <w:rFonts w:eastAsia="宋体" w:hint="eastAsia"/>
          <w:lang w:eastAsia="zh-CN"/>
        </w:rPr>
        <w:t xml:space="preserve">=4 </w:t>
      </w:r>
      <w:r w:rsidR="002D1FAB">
        <w:rPr>
          <w:rFonts w:eastAsia="宋体" w:hint="eastAsia"/>
          <w:lang w:eastAsia="zh-CN"/>
        </w:rPr>
        <w:t>spatial beams are assumed in the simulation</w:t>
      </w:r>
      <w:r w:rsidR="00D930D1">
        <w:rPr>
          <w:rFonts w:eastAsia="宋体" w:hint="eastAsia"/>
          <w:lang w:eastAsia="zh-CN"/>
        </w:rPr>
        <w:t xml:space="preserve">. </w:t>
      </w:r>
      <w:r w:rsidR="00D930D1">
        <w:rPr>
          <w:rFonts w:eastAsia="宋体"/>
          <w:lang w:eastAsia="zh-CN"/>
        </w:rPr>
        <w:t>T</w:t>
      </w:r>
      <w:r w:rsidR="00D930D1">
        <w:rPr>
          <w:rFonts w:eastAsia="宋体" w:hint="eastAsia"/>
          <w:lang w:eastAsia="zh-CN"/>
        </w:rPr>
        <w:t xml:space="preserve">he other detail evaluation </w:t>
      </w:r>
      <w:r w:rsidR="00D930D1">
        <w:rPr>
          <w:rFonts w:eastAsia="宋体"/>
          <w:lang w:eastAsia="zh-CN"/>
        </w:rPr>
        <w:t>assumption</w:t>
      </w:r>
      <w:r w:rsidR="00D930D1">
        <w:rPr>
          <w:rFonts w:eastAsia="宋体" w:hint="eastAsia"/>
          <w:lang w:eastAsia="zh-CN"/>
        </w:rPr>
        <w:t xml:space="preserve">s are given in </w:t>
      </w:r>
      <w:r w:rsidR="003476B9">
        <w:rPr>
          <w:rFonts w:eastAsia="宋体" w:hint="eastAsia"/>
          <w:lang w:eastAsia="zh-CN"/>
        </w:rPr>
        <w:t>TableA</w:t>
      </w:r>
      <w:r w:rsidR="00167EC6">
        <w:rPr>
          <w:rFonts w:eastAsia="宋体" w:hint="eastAsia"/>
          <w:lang w:eastAsia="zh-CN"/>
        </w:rPr>
        <w:t>I</w:t>
      </w:r>
      <w:r w:rsidR="003476B9">
        <w:rPr>
          <w:rFonts w:eastAsia="宋体" w:hint="eastAsia"/>
          <w:lang w:eastAsia="zh-CN"/>
        </w:rPr>
        <w:t xml:space="preserve"> in Appendix. As </w:t>
      </w:r>
      <w:r>
        <w:t xml:space="preserve">a performance </w:t>
      </w:r>
      <w:r w:rsidR="002D1FAB">
        <w:rPr>
          <w:rFonts w:eastAsia="宋体" w:hint="eastAsia"/>
          <w:lang w:eastAsia="zh-CN"/>
        </w:rPr>
        <w:t>baseline</w:t>
      </w:r>
      <w:r>
        <w:t xml:space="preserve">, </w:t>
      </w:r>
      <w:r w:rsidR="003476B9">
        <w:rPr>
          <w:rFonts w:eastAsiaTheme="minorEastAsia" w:hint="eastAsia"/>
          <w:lang w:eastAsia="zh-CN"/>
        </w:rPr>
        <w:t>Rel</w:t>
      </w:r>
      <w:r w:rsidR="00D26327">
        <w:rPr>
          <w:rFonts w:eastAsiaTheme="minorEastAsia" w:hint="eastAsia"/>
          <w:lang w:eastAsia="zh-CN"/>
        </w:rPr>
        <w:t>-</w:t>
      </w:r>
      <w:r w:rsidR="003476B9">
        <w:rPr>
          <w:rFonts w:eastAsiaTheme="minorEastAsia" w:hint="eastAsia"/>
          <w:lang w:eastAsia="zh-CN"/>
        </w:rPr>
        <w:t xml:space="preserve">15 </w:t>
      </w:r>
      <w:r>
        <w:t>Type</w:t>
      </w:r>
      <w:r w:rsidR="003476B9">
        <w:rPr>
          <w:rFonts w:eastAsiaTheme="minorEastAsia" w:hint="eastAsia"/>
          <w:lang w:eastAsia="zh-CN"/>
        </w:rPr>
        <w:t xml:space="preserve"> </w:t>
      </w:r>
      <w:r>
        <w:t xml:space="preserve">II </w:t>
      </w:r>
      <w:r w:rsidR="002D1FAB">
        <w:rPr>
          <w:rFonts w:eastAsia="宋体" w:hint="eastAsia"/>
          <w:lang w:eastAsia="zh-CN"/>
        </w:rPr>
        <w:t xml:space="preserve">codebook </w:t>
      </w:r>
      <w:r>
        <w:t xml:space="preserve">using </w:t>
      </w:r>
      <w:r w:rsidRPr="00AF136B">
        <w:rPr>
          <w:i/>
        </w:rPr>
        <w:t>L=</w:t>
      </w:r>
      <w:r w:rsidR="00514A61" w:rsidRPr="00514A61">
        <w:t>4</w:t>
      </w:r>
      <w:r>
        <w:t xml:space="preserve"> beams with </w:t>
      </w:r>
      <w:r>
        <w:rPr>
          <w:lang w:eastAsia="ko-KR"/>
        </w:rPr>
        <w:t xml:space="preserve">SB amplitude </w:t>
      </w:r>
      <w:r w:rsidRPr="00025E40">
        <w:rPr>
          <w:lang w:eastAsia="ko-KR"/>
        </w:rPr>
        <w:t>and 8-PSK phase</w:t>
      </w:r>
      <w:r>
        <w:rPr>
          <w:lang w:eastAsia="ko-KR"/>
        </w:rPr>
        <w:t xml:space="preserve"> </w:t>
      </w:r>
      <w:r w:rsidR="002D1FAB">
        <w:rPr>
          <w:rFonts w:eastAsia="宋体" w:hint="eastAsia"/>
          <w:lang w:eastAsia="zh-CN"/>
        </w:rPr>
        <w:t>quantization</w:t>
      </w:r>
      <w:r w:rsidR="002D1FAB">
        <w:rPr>
          <w:lang w:eastAsia="ko-KR"/>
        </w:rPr>
        <w:t xml:space="preserve"> </w:t>
      </w:r>
      <w:r w:rsidR="002D1FAB">
        <w:t xml:space="preserve">is </w:t>
      </w:r>
      <w:r w:rsidR="002D1FAB">
        <w:rPr>
          <w:rFonts w:eastAsia="宋体" w:hint="eastAsia"/>
          <w:lang w:eastAsia="zh-CN"/>
        </w:rPr>
        <w:t>also evaluated</w:t>
      </w:r>
      <w:r w:rsidR="002D1FAB">
        <w:t>.</w:t>
      </w:r>
    </w:p>
    <w:p w:rsidR="00163D31" w:rsidRDefault="00A47499" w:rsidP="00942461">
      <w:pPr>
        <w:pStyle w:val="a0"/>
        <w:spacing w:beforeLines="50"/>
        <w:jc w:val="center"/>
        <w:rPr>
          <w:rFonts w:eastAsia="宋体"/>
          <w:lang w:eastAsia="zh-CN"/>
        </w:rPr>
      </w:pPr>
      <w:r>
        <w:rPr>
          <w:rFonts w:eastAsia="宋体" w:hint="eastAsia"/>
          <w:lang w:eastAsia="zh-CN"/>
        </w:rPr>
        <w:t xml:space="preserve">Table 1: The </w:t>
      </w:r>
      <w:r>
        <w:rPr>
          <w:rFonts w:eastAsia="宋体"/>
          <w:lang w:eastAsia="zh-CN"/>
        </w:rPr>
        <w:t>performance</w:t>
      </w:r>
      <w:r w:rsidR="003476B9">
        <w:rPr>
          <w:rFonts w:eastAsia="宋体" w:hint="eastAsia"/>
          <w:lang w:eastAsia="zh-CN"/>
        </w:rPr>
        <w:t xml:space="preserve"> </w:t>
      </w:r>
      <w:r w:rsidR="00FF4EB2">
        <w:rPr>
          <w:rFonts w:eastAsia="宋体"/>
          <w:lang w:eastAsia="zh-CN"/>
        </w:rPr>
        <w:t>comparison for</w:t>
      </w:r>
      <w:r w:rsidR="003476B9">
        <w:rPr>
          <w:rFonts w:eastAsia="宋体" w:hint="eastAsia"/>
          <w:lang w:eastAsia="zh-CN"/>
        </w:rPr>
        <w:t xml:space="preserve"> </w:t>
      </w:r>
      <w:r w:rsidR="001936B8">
        <w:rPr>
          <w:rFonts w:eastAsia="宋体" w:hint="eastAsia"/>
          <w:lang w:eastAsia="zh-CN"/>
        </w:rPr>
        <w:t xml:space="preserve">different values of </w:t>
      </w:r>
      <w:r w:rsidR="003476B9">
        <w:rPr>
          <w:rFonts w:eastAsia="宋体" w:hint="eastAsia"/>
          <w:lang w:eastAsia="zh-CN"/>
        </w:rPr>
        <w:t xml:space="preserve"> </w:t>
      </w:r>
      <m:oMath>
        <m:r>
          <w:rPr>
            <w:rFonts w:ascii="Cambria Math" w:eastAsia="宋体" w:hAnsi="Cambria Math"/>
            <w:lang w:eastAsia="zh-CN"/>
          </w:rPr>
          <m:t>β</m:t>
        </m:r>
      </m:oMath>
      <w:r w:rsidR="003476B9">
        <w:rPr>
          <w:rFonts w:eastAsia="宋体" w:hint="eastAsia"/>
          <w:lang w:eastAsia="zh-CN"/>
        </w:rPr>
        <w:t xml:space="preserve"> and </w:t>
      </w:r>
      <w:r w:rsidR="00257ADB">
        <w:rPr>
          <w:rFonts w:eastAsia="宋体" w:hint="eastAsia"/>
          <w:lang w:eastAsia="zh-CN"/>
        </w:rPr>
        <w:t>Rel-15</w:t>
      </w:r>
      <w:r w:rsidR="003476B9">
        <w:rPr>
          <w:rFonts w:eastAsia="宋体" w:hint="eastAsia"/>
          <w:lang w:eastAsia="zh-CN"/>
        </w:rPr>
        <w:t xml:space="preserve"> Type II</w:t>
      </w:r>
      <w:r w:rsidR="00FF4EB2">
        <w:rPr>
          <w:rFonts w:eastAsia="宋体" w:hint="eastAsia"/>
          <w:lang w:eastAsia="zh-CN"/>
        </w:rPr>
        <w:t xml:space="preserve"> codebook</w:t>
      </w:r>
    </w:p>
    <w:tbl>
      <w:tblPr>
        <w:tblStyle w:val="a6"/>
        <w:tblW w:w="6254" w:type="dxa"/>
        <w:jc w:val="center"/>
        <w:tblLayout w:type="fixed"/>
        <w:tblLook w:val="04A0"/>
      </w:tblPr>
      <w:tblGrid>
        <w:gridCol w:w="1101"/>
        <w:gridCol w:w="1134"/>
        <w:gridCol w:w="1134"/>
        <w:gridCol w:w="1134"/>
        <w:gridCol w:w="992"/>
        <w:gridCol w:w="759"/>
      </w:tblGrid>
      <w:tr w:rsidR="00A47499" w:rsidTr="00856EA3">
        <w:trPr>
          <w:jc w:val="center"/>
        </w:trPr>
        <w:tc>
          <w:tcPr>
            <w:tcW w:w="1101" w:type="dxa"/>
          </w:tcPr>
          <w:p w:rsidR="00A47499" w:rsidRPr="004720A1" w:rsidRDefault="00A47499" w:rsidP="00856EA3">
            <w:pPr>
              <w:jc w:val="center"/>
              <w:outlineLvl w:val="0"/>
              <w:rPr>
                <w:szCs w:val="20"/>
              </w:rPr>
            </w:pPr>
            <w:r w:rsidRPr="004720A1">
              <w:rPr>
                <w:szCs w:val="20"/>
              </w:rPr>
              <w:t>The value of beta</w:t>
            </w:r>
          </w:p>
        </w:tc>
        <w:tc>
          <w:tcPr>
            <w:tcW w:w="1134" w:type="dxa"/>
            <w:vAlign w:val="center"/>
          </w:tcPr>
          <w:p w:rsidR="00A47499" w:rsidRDefault="00A47499" w:rsidP="00856EA3">
            <w:pPr>
              <w:jc w:val="center"/>
              <w:rPr>
                <w:color w:val="000000"/>
                <w:szCs w:val="20"/>
              </w:rPr>
            </w:pPr>
            <w:r w:rsidRPr="004720A1">
              <w:rPr>
                <w:color w:val="000000"/>
                <w:szCs w:val="20"/>
              </w:rPr>
              <w:t>5% UPT</w:t>
            </w:r>
          </w:p>
          <w:p w:rsidR="00A47499" w:rsidRPr="004720A1" w:rsidRDefault="00A47499" w:rsidP="00856EA3">
            <w:pPr>
              <w:jc w:val="center"/>
              <w:rPr>
                <w:rFonts w:eastAsia="宋体"/>
                <w:color w:val="000000"/>
                <w:szCs w:val="20"/>
              </w:rPr>
            </w:pPr>
            <w:r>
              <w:rPr>
                <w:rFonts w:hint="eastAsia"/>
                <w:color w:val="000000"/>
                <w:szCs w:val="20"/>
              </w:rPr>
              <w:t>(Mbps)</w:t>
            </w:r>
          </w:p>
        </w:tc>
        <w:tc>
          <w:tcPr>
            <w:tcW w:w="1134" w:type="dxa"/>
            <w:shd w:val="clear" w:color="auto" w:fill="00B050"/>
            <w:vAlign w:val="center"/>
          </w:tcPr>
          <w:p w:rsidR="00A47499" w:rsidRPr="004720A1" w:rsidRDefault="00A47499" w:rsidP="00856EA3">
            <w:pPr>
              <w:jc w:val="center"/>
              <w:rPr>
                <w:rFonts w:eastAsia="宋体"/>
                <w:color w:val="000000"/>
                <w:szCs w:val="20"/>
              </w:rPr>
            </w:pPr>
            <w:r w:rsidRPr="004720A1">
              <w:rPr>
                <w:color w:val="000000"/>
                <w:szCs w:val="20"/>
              </w:rPr>
              <w:t>5% UPT gain</w:t>
            </w:r>
          </w:p>
        </w:tc>
        <w:tc>
          <w:tcPr>
            <w:tcW w:w="1134" w:type="dxa"/>
            <w:vAlign w:val="center"/>
          </w:tcPr>
          <w:p w:rsidR="00A47499" w:rsidRDefault="00A47499" w:rsidP="00856EA3">
            <w:pPr>
              <w:jc w:val="center"/>
              <w:rPr>
                <w:color w:val="000000"/>
                <w:szCs w:val="20"/>
              </w:rPr>
            </w:pPr>
            <w:r w:rsidRPr="004720A1">
              <w:rPr>
                <w:color w:val="000000"/>
                <w:szCs w:val="20"/>
              </w:rPr>
              <w:t>Average UPT</w:t>
            </w:r>
          </w:p>
          <w:p w:rsidR="00A47499" w:rsidRPr="004720A1" w:rsidRDefault="00A47499" w:rsidP="00856EA3">
            <w:pPr>
              <w:jc w:val="center"/>
              <w:rPr>
                <w:rFonts w:eastAsia="宋体"/>
                <w:color w:val="000000"/>
                <w:szCs w:val="20"/>
              </w:rPr>
            </w:pPr>
            <w:r>
              <w:rPr>
                <w:rFonts w:hint="eastAsia"/>
                <w:color w:val="000000"/>
                <w:szCs w:val="20"/>
              </w:rPr>
              <w:t>(Mbps)</w:t>
            </w:r>
          </w:p>
        </w:tc>
        <w:tc>
          <w:tcPr>
            <w:tcW w:w="992" w:type="dxa"/>
            <w:shd w:val="clear" w:color="auto" w:fill="00B050"/>
            <w:vAlign w:val="center"/>
          </w:tcPr>
          <w:p w:rsidR="00A47499" w:rsidRPr="004720A1" w:rsidRDefault="00A47499" w:rsidP="00856EA3">
            <w:pPr>
              <w:jc w:val="center"/>
              <w:rPr>
                <w:rFonts w:eastAsia="宋体"/>
                <w:color w:val="000000"/>
                <w:szCs w:val="20"/>
              </w:rPr>
            </w:pPr>
            <w:r w:rsidRPr="004720A1">
              <w:rPr>
                <w:color w:val="000000"/>
                <w:szCs w:val="20"/>
              </w:rPr>
              <w:t>Average UPT gain</w:t>
            </w:r>
          </w:p>
        </w:tc>
        <w:tc>
          <w:tcPr>
            <w:tcW w:w="759" w:type="dxa"/>
            <w:vAlign w:val="center"/>
          </w:tcPr>
          <w:p w:rsidR="00A47499" w:rsidRPr="004720A1" w:rsidRDefault="00A47499" w:rsidP="00856EA3">
            <w:pPr>
              <w:jc w:val="center"/>
              <w:rPr>
                <w:rFonts w:eastAsia="宋体"/>
                <w:color w:val="000000"/>
                <w:szCs w:val="20"/>
              </w:rPr>
            </w:pPr>
            <w:r w:rsidRPr="004720A1">
              <w:rPr>
                <w:color w:val="000000"/>
                <w:szCs w:val="20"/>
              </w:rPr>
              <w:t>RU</w:t>
            </w:r>
          </w:p>
        </w:tc>
      </w:tr>
      <w:tr w:rsidR="00A47499" w:rsidTr="00856EA3">
        <w:trPr>
          <w:jc w:val="center"/>
        </w:trPr>
        <w:tc>
          <w:tcPr>
            <w:tcW w:w="1101" w:type="dxa"/>
          </w:tcPr>
          <w:p w:rsidR="00A47499" w:rsidRPr="009F1296" w:rsidRDefault="00257ADB" w:rsidP="00856EA3">
            <w:pPr>
              <w:jc w:val="center"/>
              <w:outlineLvl w:val="0"/>
              <w:rPr>
                <w:szCs w:val="20"/>
              </w:rPr>
            </w:pPr>
            <w:r>
              <w:rPr>
                <w:szCs w:val="20"/>
              </w:rPr>
              <w:t>Rel-15</w:t>
            </w:r>
            <w:r w:rsidR="00A47499" w:rsidRPr="009F1296">
              <w:rPr>
                <w:szCs w:val="20"/>
              </w:rPr>
              <w:t xml:space="preserve"> Type II</w:t>
            </w:r>
          </w:p>
        </w:tc>
        <w:tc>
          <w:tcPr>
            <w:tcW w:w="1134" w:type="dxa"/>
            <w:vAlign w:val="center"/>
          </w:tcPr>
          <w:p w:rsidR="00A47499" w:rsidRPr="00B35AEB" w:rsidRDefault="00A47499" w:rsidP="00856EA3">
            <w:pPr>
              <w:jc w:val="center"/>
              <w:rPr>
                <w:color w:val="000000"/>
                <w:szCs w:val="20"/>
              </w:rPr>
            </w:pPr>
            <w:r w:rsidRPr="00B35AEB">
              <w:rPr>
                <w:rFonts w:hint="eastAsia"/>
                <w:color w:val="000000"/>
                <w:szCs w:val="20"/>
              </w:rPr>
              <w:t>10.82</w:t>
            </w:r>
          </w:p>
        </w:tc>
        <w:tc>
          <w:tcPr>
            <w:tcW w:w="1134" w:type="dxa"/>
            <w:shd w:val="clear" w:color="auto" w:fill="00B050"/>
            <w:vAlign w:val="center"/>
          </w:tcPr>
          <w:p w:rsidR="00A47499" w:rsidRPr="00B35AEB" w:rsidRDefault="00A47499" w:rsidP="00856EA3">
            <w:pPr>
              <w:jc w:val="center"/>
              <w:rPr>
                <w:color w:val="000000"/>
                <w:szCs w:val="20"/>
              </w:rPr>
            </w:pPr>
            <w:r w:rsidRPr="00B35AEB">
              <w:rPr>
                <w:rFonts w:hint="eastAsia"/>
                <w:color w:val="000000"/>
                <w:szCs w:val="20"/>
              </w:rPr>
              <w:t>0%</w:t>
            </w:r>
          </w:p>
        </w:tc>
        <w:tc>
          <w:tcPr>
            <w:tcW w:w="1134" w:type="dxa"/>
            <w:vAlign w:val="center"/>
          </w:tcPr>
          <w:p w:rsidR="00A47499" w:rsidRPr="00B35AEB" w:rsidRDefault="00A47499" w:rsidP="00856EA3">
            <w:pPr>
              <w:jc w:val="center"/>
              <w:rPr>
                <w:color w:val="000000"/>
                <w:szCs w:val="20"/>
              </w:rPr>
            </w:pPr>
            <w:r w:rsidRPr="00B35AEB">
              <w:rPr>
                <w:rFonts w:hint="eastAsia"/>
                <w:color w:val="000000"/>
                <w:szCs w:val="20"/>
              </w:rPr>
              <w:t>23</w:t>
            </w:r>
            <w:r>
              <w:rPr>
                <w:rFonts w:hint="eastAsia"/>
                <w:color w:val="000000"/>
                <w:szCs w:val="20"/>
              </w:rPr>
              <w:t>.</w:t>
            </w:r>
            <w:r w:rsidRPr="00B35AEB">
              <w:rPr>
                <w:rFonts w:hint="eastAsia"/>
                <w:color w:val="000000"/>
                <w:szCs w:val="20"/>
              </w:rPr>
              <w:t>36</w:t>
            </w:r>
          </w:p>
        </w:tc>
        <w:tc>
          <w:tcPr>
            <w:tcW w:w="992" w:type="dxa"/>
            <w:shd w:val="clear" w:color="auto" w:fill="00B050"/>
            <w:vAlign w:val="center"/>
          </w:tcPr>
          <w:p w:rsidR="00A47499" w:rsidRPr="00B35AEB" w:rsidRDefault="00A47499" w:rsidP="00856EA3">
            <w:pPr>
              <w:jc w:val="center"/>
              <w:rPr>
                <w:color w:val="000000"/>
                <w:szCs w:val="20"/>
              </w:rPr>
            </w:pPr>
            <w:r w:rsidRPr="00B35AEB">
              <w:rPr>
                <w:rFonts w:hint="eastAsia"/>
                <w:color w:val="000000"/>
                <w:szCs w:val="20"/>
              </w:rPr>
              <w:t>0%</w:t>
            </w:r>
          </w:p>
        </w:tc>
        <w:tc>
          <w:tcPr>
            <w:tcW w:w="759" w:type="dxa"/>
            <w:vAlign w:val="center"/>
          </w:tcPr>
          <w:p w:rsidR="00A47499" w:rsidRPr="00B35AEB" w:rsidRDefault="00A47499" w:rsidP="00856EA3">
            <w:pPr>
              <w:jc w:val="center"/>
              <w:rPr>
                <w:color w:val="000000"/>
                <w:szCs w:val="20"/>
              </w:rPr>
            </w:pPr>
            <w:r w:rsidRPr="00B35AEB">
              <w:rPr>
                <w:rFonts w:hint="eastAsia"/>
                <w:color w:val="000000"/>
                <w:szCs w:val="20"/>
              </w:rPr>
              <w:t>44%</w:t>
            </w:r>
          </w:p>
        </w:tc>
      </w:tr>
      <w:tr w:rsidR="00A47499" w:rsidTr="00856EA3">
        <w:trPr>
          <w:jc w:val="center"/>
        </w:trPr>
        <w:tc>
          <w:tcPr>
            <w:tcW w:w="1101" w:type="dxa"/>
          </w:tcPr>
          <w:p w:rsidR="00A47499" w:rsidRPr="009F1296" w:rsidRDefault="00F425AB" w:rsidP="00A47499">
            <w:pPr>
              <w:jc w:val="center"/>
              <w:outlineLvl w:val="0"/>
              <w:rPr>
                <w:szCs w:val="20"/>
              </w:rPr>
            </w:pPr>
            <m:oMathPara>
              <m:oMath>
                <m:r>
                  <w:rPr>
                    <w:rFonts w:ascii="Cambria Math" w:eastAsia="宋体" w:hAnsi="Cambria Math"/>
                    <w:lang w:eastAsia="zh-CN"/>
                  </w:rPr>
                  <m:t>β</m:t>
                </m:r>
                <m:r>
                  <m:rPr>
                    <m:sty m:val="p"/>
                  </m:rPr>
                  <w:rPr>
                    <w:rFonts w:ascii="Cambria Math" w:eastAsia="宋体"/>
                    <w:lang w:eastAsia="zh-CN"/>
                  </w:rPr>
                  <m:t>=3/4</m:t>
                </m:r>
              </m:oMath>
            </m:oMathPara>
          </w:p>
        </w:tc>
        <w:tc>
          <w:tcPr>
            <w:tcW w:w="1134" w:type="dxa"/>
            <w:vAlign w:val="center"/>
          </w:tcPr>
          <w:p w:rsidR="00A47499" w:rsidRPr="00F5031A" w:rsidRDefault="00A47499" w:rsidP="00856EA3">
            <w:pPr>
              <w:jc w:val="center"/>
              <w:rPr>
                <w:color w:val="000000"/>
                <w:szCs w:val="20"/>
              </w:rPr>
            </w:pPr>
            <w:r w:rsidRPr="00F5031A">
              <w:rPr>
                <w:rFonts w:hint="eastAsia"/>
                <w:color w:val="000000"/>
                <w:szCs w:val="20"/>
              </w:rPr>
              <w:t>11</w:t>
            </w:r>
            <w:r>
              <w:rPr>
                <w:rFonts w:hint="eastAsia"/>
                <w:color w:val="000000"/>
                <w:szCs w:val="20"/>
              </w:rPr>
              <w:t>.</w:t>
            </w:r>
            <w:r w:rsidRPr="00F5031A">
              <w:rPr>
                <w:rFonts w:hint="eastAsia"/>
                <w:color w:val="000000"/>
                <w:szCs w:val="20"/>
              </w:rPr>
              <w:t>04</w:t>
            </w:r>
          </w:p>
        </w:tc>
        <w:tc>
          <w:tcPr>
            <w:tcW w:w="1134" w:type="dxa"/>
            <w:shd w:val="clear" w:color="auto" w:fill="00B050"/>
            <w:vAlign w:val="center"/>
          </w:tcPr>
          <w:p w:rsidR="00A47499" w:rsidRPr="00F5031A" w:rsidRDefault="00A47499" w:rsidP="00856EA3">
            <w:pPr>
              <w:jc w:val="center"/>
              <w:rPr>
                <w:color w:val="000000"/>
                <w:szCs w:val="20"/>
              </w:rPr>
            </w:pPr>
            <w:r w:rsidRPr="00F5031A">
              <w:rPr>
                <w:rFonts w:hint="eastAsia"/>
                <w:color w:val="000000"/>
                <w:szCs w:val="20"/>
              </w:rPr>
              <w:t>2.03%</w:t>
            </w:r>
          </w:p>
        </w:tc>
        <w:tc>
          <w:tcPr>
            <w:tcW w:w="1134" w:type="dxa"/>
            <w:vAlign w:val="center"/>
          </w:tcPr>
          <w:p w:rsidR="00A47499" w:rsidRPr="00F5031A" w:rsidRDefault="00A47499" w:rsidP="00856EA3">
            <w:pPr>
              <w:jc w:val="center"/>
              <w:rPr>
                <w:color w:val="000000"/>
                <w:szCs w:val="20"/>
              </w:rPr>
            </w:pPr>
            <w:r w:rsidRPr="00F5031A">
              <w:rPr>
                <w:rFonts w:hint="eastAsia"/>
                <w:color w:val="000000"/>
                <w:szCs w:val="20"/>
              </w:rPr>
              <w:t>23</w:t>
            </w:r>
            <w:r>
              <w:rPr>
                <w:rFonts w:hint="eastAsia"/>
                <w:color w:val="000000"/>
                <w:szCs w:val="20"/>
              </w:rPr>
              <w:t>.</w:t>
            </w:r>
            <w:r w:rsidRPr="00F5031A">
              <w:rPr>
                <w:rFonts w:hint="eastAsia"/>
                <w:color w:val="000000"/>
                <w:szCs w:val="20"/>
              </w:rPr>
              <w:t>2</w:t>
            </w:r>
            <w:r>
              <w:rPr>
                <w:rFonts w:hint="eastAsia"/>
                <w:color w:val="000000"/>
                <w:szCs w:val="20"/>
              </w:rPr>
              <w:t>9</w:t>
            </w:r>
          </w:p>
        </w:tc>
        <w:tc>
          <w:tcPr>
            <w:tcW w:w="992" w:type="dxa"/>
            <w:shd w:val="clear" w:color="auto" w:fill="00B050"/>
            <w:vAlign w:val="center"/>
          </w:tcPr>
          <w:p w:rsidR="00A47499" w:rsidRPr="00F5031A" w:rsidRDefault="00A47499" w:rsidP="00856EA3">
            <w:pPr>
              <w:jc w:val="center"/>
              <w:rPr>
                <w:color w:val="000000"/>
                <w:szCs w:val="20"/>
              </w:rPr>
            </w:pPr>
            <w:r w:rsidRPr="00F5031A">
              <w:rPr>
                <w:rFonts w:hint="eastAsia"/>
                <w:color w:val="000000"/>
                <w:szCs w:val="20"/>
              </w:rPr>
              <w:t>-0.06%</w:t>
            </w:r>
          </w:p>
        </w:tc>
        <w:tc>
          <w:tcPr>
            <w:tcW w:w="759" w:type="dxa"/>
            <w:vAlign w:val="center"/>
          </w:tcPr>
          <w:p w:rsidR="00A47499" w:rsidRPr="00F5031A" w:rsidRDefault="00A47499" w:rsidP="00856EA3">
            <w:pPr>
              <w:jc w:val="center"/>
              <w:rPr>
                <w:color w:val="000000"/>
                <w:szCs w:val="20"/>
              </w:rPr>
            </w:pPr>
            <w:r w:rsidRPr="00F5031A">
              <w:rPr>
                <w:rFonts w:hint="eastAsia"/>
                <w:color w:val="000000"/>
                <w:szCs w:val="20"/>
              </w:rPr>
              <w:t>44%</w:t>
            </w:r>
          </w:p>
        </w:tc>
      </w:tr>
      <w:tr w:rsidR="00A47499" w:rsidTr="00856EA3">
        <w:trPr>
          <w:jc w:val="center"/>
        </w:trPr>
        <w:tc>
          <w:tcPr>
            <w:tcW w:w="1101" w:type="dxa"/>
          </w:tcPr>
          <w:p w:rsidR="00A47499" w:rsidRPr="009F1296" w:rsidRDefault="00F425AB" w:rsidP="00A47499">
            <w:pPr>
              <w:jc w:val="center"/>
              <w:outlineLvl w:val="0"/>
              <w:rPr>
                <w:szCs w:val="20"/>
              </w:rPr>
            </w:pPr>
            <m:oMathPara>
              <m:oMath>
                <m:r>
                  <w:rPr>
                    <w:rFonts w:ascii="Cambria Math" w:eastAsia="宋体" w:hAnsi="Cambria Math"/>
                    <w:lang w:eastAsia="zh-CN"/>
                  </w:rPr>
                  <m:t>β</m:t>
                </m:r>
                <m:r>
                  <m:rPr>
                    <m:sty m:val="p"/>
                  </m:rPr>
                  <w:rPr>
                    <w:rFonts w:ascii="Cambria Math" w:eastAsia="宋体"/>
                    <w:lang w:eastAsia="zh-CN"/>
                  </w:rPr>
                  <m:t>=1/2</m:t>
                </m:r>
              </m:oMath>
            </m:oMathPara>
          </w:p>
        </w:tc>
        <w:tc>
          <w:tcPr>
            <w:tcW w:w="1134" w:type="dxa"/>
            <w:vAlign w:val="center"/>
          </w:tcPr>
          <w:p w:rsidR="00A47499" w:rsidRPr="00F5031A" w:rsidRDefault="00A47499" w:rsidP="00856EA3">
            <w:pPr>
              <w:jc w:val="center"/>
              <w:rPr>
                <w:color w:val="000000"/>
                <w:szCs w:val="20"/>
              </w:rPr>
            </w:pPr>
            <w:r w:rsidRPr="00F5031A">
              <w:rPr>
                <w:rFonts w:hint="eastAsia"/>
                <w:color w:val="000000"/>
                <w:szCs w:val="20"/>
              </w:rPr>
              <w:t>10</w:t>
            </w:r>
            <w:r>
              <w:rPr>
                <w:rFonts w:hint="eastAsia"/>
                <w:color w:val="000000"/>
                <w:szCs w:val="20"/>
              </w:rPr>
              <w:t>.</w:t>
            </w:r>
            <w:r w:rsidRPr="00F5031A">
              <w:rPr>
                <w:rFonts w:hint="eastAsia"/>
                <w:color w:val="000000"/>
                <w:szCs w:val="20"/>
              </w:rPr>
              <w:t>51</w:t>
            </w:r>
          </w:p>
        </w:tc>
        <w:tc>
          <w:tcPr>
            <w:tcW w:w="1134" w:type="dxa"/>
            <w:shd w:val="clear" w:color="auto" w:fill="00B050"/>
            <w:vAlign w:val="center"/>
          </w:tcPr>
          <w:p w:rsidR="00A47499" w:rsidRPr="00F5031A" w:rsidRDefault="00A47499" w:rsidP="00856EA3">
            <w:pPr>
              <w:jc w:val="center"/>
              <w:rPr>
                <w:color w:val="000000"/>
                <w:szCs w:val="20"/>
              </w:rPr>
            </w:pPr>
            <w:r w:rsidRPr="00F5031A">
              <w:rPr>
                <w:rFonts w:hint="eastAsia"/>
                <w:color w:val="000000"/>
                <w:szCs w:val="20"/>
              </w:rPr>
              <w:t>-2.86%</w:t>
            </w:r>
          </w:p>
        </w:tc>
        <w:tc>
          <w:tcPr>
            <w:tcW w:w="1134" w:type="dxa"/>
            <w:vAlign w:val="center"/>
          </w:tcPr>
          <w:p w:rsidR="00A47499" w:rsidRPr="00F5031A" w:rsidRDefault="00A47499" w:rsidP="00856EA3">
            <w:pPr>
              <w:jc w:val="center"/>
              <w:rPr>
                <w:color w:val="000000"/>
                <w:szCs w:val="20"/>
              </w:rPr>
            </w:pPr>
            <w:r w:rsidRPr="00F5031A">
              <w:rPr>
                <w:rFonts w:hint="eastAsia"/>
                <w:color w:val="000000"/>
                <w:szCs w:val="20"/>
              </w:rPr>
              <w:t>22</w:t>
            </w:r>
            <w:r>
              <w:rPr>
                <w:rFonts w:hint="eastAsia"/>
                <w:color w:val="000000"/>
                <w:szCs w:val="20"/>
              </w:rPr>
              <w:t>.</w:t>
            </w:r>
            <w:r w:rsidRPr="00F5031A">
              <w:rPr>
                <w:rFonts w:hint="eastAsia"/>
                <w:color w:val="000000"/>
                <w:szCs w:val="20"/>
              </w:rPr>
              <w:t>88</w:t>
            </w:r>
          </w:p>
        </w:tc>
        <w:tc>
          <w:tcPr>
            <w:tcW w:w="992" w:type="dxa"/>
            <w:shd w:val="clear" w:color="auto" w:fill="00B050"/>
            <w:vAlign w:val="center"/>
          </w:tcPr>
          <w:p w:rsidR="00A47499" w:rsidRPr="00F5031A" w:rsidRDefault="00A47499" w:rsidP="00856EA3">
            <w:pPr>
              <w:jc w:val="center"/>
              <w:rPr>
                <w:color w:val="000000"/>
                <w:szCs w:val="20"/>
              </w:rPr>
            </w:pPr>
            <w:r w:rsidRPr="00F5031A">
              <w:rPr>
                <w:rFonts w:hint="eastAsia"/>
                <w:color w:val="000000"/>
                <w:szCs w:val="20"/>
              </w:rPr>
              <w:t>-1.79%</w:t>
            </w:r>
          </w:p>
        </w:tc>
        <w:tc>
          <w:tcPr>
            <w:tcW w:w="759" w:type="dxa"/>
            <w:vAlign w:val="center"/>
          </w:tcPr>
          <w:p w:rsidR="00A47499" w:rsidRPr="00F5031A" w:rsidRDefault="00A47499" w:rsidP="00856EA3">
            <w:pPr>
              <w:jc w:val="center"/>
              <w:rPr>
                <w:color w:val="000000"/>
                <w:szCs w:val="20"/>
              </w:rPr>
            </w:pPr>
            <w:r w:rsidRPr="00F5031A">
              <w:rPr>
                <w:rFonts w:hint="eastAsia"/>
                <w:color w:val="000000"/>
                <w:szCs w:val="20"/>
              </w:rPr>
              <w:t>45%</w:t>
            </w:r>
          </w:p>
        </w:tc>
      </w:tr>
      <w:tr w:rsidR="00A47499" w:rsidTr="00856EA3">
        <w:trPr>
          <w:jc w:val="center"/>
        </w:trPr>
        <w:tc>
          <w:tcPr>
            <w:tcW w:w="1101" w:type="dxa"/>
          </w:tcPr>
          <w:p w:rsidR="00A47499" w:rsidRPr="009F1296" w:rsidRDefault="00F425AB" w:rsidP="00A47499">
            <w:pPr>
              <w:jc w:val="center"/>
              <w:outlineLvl w:val="0"/>
              <w:rPr>
                <w:szCs w:val="20"/>
              </w:rPr>
            </w:pPr>
            <m:oMathPara>
              <m:oMath>
                <m:r>
                  <w:rPr>
                    <w:rFonts w:ascii="Cambria Math" w:eastAsia="宋体" w:hAnsi="Cambria Math"/>
                    <w:lang w:eastAsia="zh-CN"/>
                  </w:rPr>
                  <m:t>β</m:t>
                </m:r>
                <m:r>
                  <m:rPr>
                    <m:sty m:val="p"/>
                  </m:rPr>
                  <w:rPr>
                    <w:rFonts w:ascii="Cambria Math" w:eastAsia="宋体"/>
                    <w:lang w:eastAsia="zh-CN"/>
                  </w:rPr>
                  <m:t>=1/4</m:t>
                </m:r>
              </m:oMath>
            </m:oMathPara>
          </w:p>
        </w:tc>
        <w:tc>
          <w:tcPr>
            <w:tcW w:w="1134" w:type="dxa"/>
            <w:vAlign w:val="center"/>
          </w:tcPr>
          <w:p w:rsidR="00A47499" w:rsidRPr="00F5031A" w:rsidRDefault="00A47499" w:rsidP="00856EA3">
            <w:pPr>
              <w:jc w:val="center"/>
              <w:rPr>
                <w:color w:val="000000"/>
                <w:szCs w:val="20"/>
              </w:rPr>
            </w:pPr>
            <w:r w:rsidRPr="00F5031A">
              <w:rPr>
                <w:rFonts w:hint="eastAsia"/>
                <w:color w:val="000000"/>
                <w:szCs w:val="20"/>
              </w:rPr>
              <w:t>9</w:t>
            </w:r>
            <w:r>
              <w:rPr>
                <w:rFonts w:hint="eastAsia"/>
                <w:color w:val="000000"/>
                <w:szCs w:val="20"/>
              </w:rPr>
              <w:t>.</w:t>
            </w:r>
            <w:r w:rsidRPr="00F5031A">
              <w:rPr>
                <w:rFonts w:hint="eastAsia"/>
                <w:color w:val="000000"/>
                <w:szCs w:val="20"/>
              </w:rPr>
              <w:t>7</w:t>
            </w:r>
            <w:r>
              <w:rPr>
                <w:rFonts w:hint="eastAsia"/>
                <w:color w:val="000000"/>
                <w:szCs w:val="20"/>
              </w:rPr>
              <w:t>8</w:t>
            </w:r>
          </w:p>
        </w:tc>
        <w:tc>
          <w:tcPr>
            <w:tcW w:w="1134" w:type="dxa"/>
            <w:shd w:val="clear" w:color="auto" w:fill="00B050"/>
            <w:vAlign w:val="center"/>
          </w:tcPr>
          <w:p w:rsidR="00A47499" w:rsidRPr="00F5031A" w:rsidRDefault="00A47499" w:rsidP="00856EA3">
            <w:pPr>
              <w:jc w:val="center"/>
              <w:rPr>
                <w:color w:val="000000"/>
                <w:szCs w:val="20"/>
              </w:rPr>
            </w:pPr>
            <w:r w:rsidRPr="00F5031A">
              <w:rPr>
                <w:rFonts w:hint="eastAsia"/>
                <w:color w:val="000000"/>
                <w:szCs w:val="20"/>
              </w:rPr>
              <w:t>-9.62%</w:t>
            </w:r>
          </w:p>
        </w:tc>
        <w:tc>
          <w:tcPr>
            <w:tcW w:w="1134" w:type="dxa"/>
            <w:vAlign w:val="center"/>
          </w:tcPr>
          <w:p w:rsidR="00A47499" w:rsidRPr="00F5031A" w:rsidRDefault="00A47499" w:rsidP="00856EA3">
            <w:pPr>
              <w:jc w:val="center"/>
              <w:rPr>
                <w:color w:val="000000"/>
                <w:szCs w:val="20"/>
              </w:rPr>
            </w:pPr>
            <w:r w:rsidRPr="00F5031A">
              <w:rPr>
                <w:rFonts w:hint="eastAsia"/>
                <w:color w:val="000000"/>
                <w:szCs w:val="20"/>
              </w:rPr>
              <w:t>21</w:t>
            </w:r>
            <w:r>
              <w:rPr>
                <w:rFonts w:hint="eastAsia"/>
                <w:color w:val="000000"/>
                <w:szCs w:val="20"/>
              </w:rPr>
              <w:t>.</w:t>
            </w:r>
            <w:r w:rsidRPr="00F5031A">
              <w:rPr>
                <w:rFonts w:hint="eastAsia"/>
                <w:color w:val="000000"/>
                <w:szCs w:val="20"/>
              </w:rPr>
              <w:t>87</w:t>
            </w:r>
          </w:p>
        </w:tc>
        <w:tc>
          <w:tcPr>
            <w:tcW w:w="992" w:type="dxa"/>
            <w:shd w:val="clear" w:color="auto" w:fill="00B050"/>
            <w:vAlign w:val="center"/>
          </w:tcPr>
          <w:p w:rsidR="00A47499" w:rsidRPr="00F5031A" w:rsidRDefault="00A47499" w:rsidP="00856EA3">
            <w:pPr>
              <w:jc w:val="center"/>
              <w:rPr>
                <w:color w:val="000000"/>
                <w:szCs w:val="20"/>
              </w:rPr>
            </w:pPr>
            <w:r w:rsidRPr="00F5031A">
              <w:rPr>
                <w:rFonts w:hint="eastAsia"/>
                <w:color w:val="000000"/>
                <w:szCs w:val="20"/>
              </w:rPr>
              <w:t>-6.14%</w:t>
            </w:r>
          </w:p>
        </w:tc>
        <w:tc>
          <w:tcPr>
            <w:tcW w:w="759" w:type="dxa"/>
            <w:vAlign w:val="center"/>
          </w:tcPr>
          <w:p w:rsidR="00A47499" w:rsidRPr="00F5031A" w:rsidRDefault="00A47499" w:rsidP="00856EA3">
            <w:pPr>
              <w:jc w:val="center"/>
              <w:rPr>
                <w:color w:val="000000"/>
                <w:szCs w:val="20"/>
              </w:rPr>
            </w:pPr>
            <w:r w:rsidRPr="00F5031A">
              <w:rPr>
                <w:rFonts w:hint="eastAsia"/>
                <w:color w:val="000000"/>
                <w:szCs w:val="20"/>
              </w:rPr>
              <w:t>48%</w:t>
            </w:r>
          </w:p>
        </w:tc>
      </w:tr>
      <w:tr w:rsidR="00A47499" w:rsidTr="00856EA3">
        <w:trPr>
          <w:jc w:val="center"/>
        </w:trPr>
        <w:tc>
          <w:tcPr>
            <w:tcW w:w="1101" w:type="dxa"/>
          </w:tcPr>
          <w:p w:rsidR="00A47499" w:rsidRPr="009F1296" w:rsidRDefault="00F425AB" w:rsidP="00A47499">
            <w:pPr>
              <w:jc w:val="center"/>
              <w:outlineLvl w:val="0"/>
              <w:rPr>
                <w:szCs w:val="20"/>
              </w:rPr>
            </w:pPr>
            <m:oMathPara>
              <m:oMath>
                <m:r>
                  <w:rPr>
                    <w:rFonts w:ascii="Cambria Math" w:eastAsia="宋体" w:hAnsi="Cambria Math"/>
                    <w:lang w:eastAsia="zh-CN"/>
                  </w:rPr>
                  <m:t>β</m:t>
                </m:r>
                <m:r>
                  <m:rPr>
                    <m:sty m:val="p"/>
                  </m:rPr>
                  <w:rPr>
                    <w:rFonts w:ascii="Cambria Math" w:eastAsia="宋体"/>
                    <w:lang w:eastAsia="zh-CN"/>
                  </w:rPr>
                  <m:t>=1/8</m:t>
                </m:r>
              </m:oMath>
            </m:oMathPara>
          </w:p>
        </w:tc>
        <w:tc>
          <w:tcPr>
            <w:tcW w:w="1134" w:type="dxa"/>
            <w:vAlign w:val="center"/>
          </w:tcPr>
          <w:p w:rsidR="00A47499" w:rsidRPr="00F5031A" w:rsidRDefault="00A47499" w:rsidP="00856EA3">
            <w:pPr>
              <w:jc w:val="center"/>
              <w:rPr>
                <w:color w:val="000000"/>
                <w:szCs w:val="20"/>
              </w:rPr>
            </w:pPr>
            <w:r w:rsidRPr="00F5031A">
              <w:rPr>
                <w:rFonts w:hint="eastAsia"/>
                <w:color w:val="000000"/>
                <w:szCs w:val="20"/>
              </w:rPr>
              <w:t>8</w:t>
            </w:r>
            <w:r>
              <w:rPr>
                <w:rFonts w:hint="eastAsia"/>
                <w:color w:val="000000"/>
                <w:szCs w:val="20"/>
              </w:rPr>
              <w:t>.</w:t>
            </w:r>
            <w:r w:rsidRPr="00F5031A">
              <w:rPr>
                <w:rFonts w:hint="eastAsia"/>
                <w:color w:val="000000"/>
                <w:szCs w:val="20"/>
              </w:rPr>
              <w:t>83</w:t>
            </w:r>
          </w:p>
        </w:tc>
        <w:tc>
          <w:tcPr>
            <w:tcW w:w="1134" w:type="dxa"/>
            <w:shd w:val="clear" w:color="auto" w:fill="00B050"/>
            <w:vAlign w:val="center"/>
          </w:tcPr>
          <w:p w:rsidR="00A47499" w:rsidRPr="00F5031A" w:rsidRDefault="00A47499" w:rsidP="00856EA3">
            <w:pPr>
              <w:jc w:val="center"/>
              <w:rPr>
                <w:color w:val="000000"/>
                <w:szCs w:val="20"/>
              </w:rPr>
            </w:pPr>
            <w:r w:rsidRPr="00F5031A">
              <w:rPr>
                <w:rFonts w:hint="eastAsia"/>
                <w:color w:val="000000"/>
                <w:szCs w:val="20"/>
              </w:rPr>
              <w:t>-18.37%</w:t>
            </w:r>
          </w:p>
        </w:tc>
        <w:tc>
          <w:tcPr>
            <w:tcW w:w="1134" w:type="dxa"/>
            <w:vAlign w:val="center"/>
          </w:tcPr>
          <w:p w:rsidR="00A47499" w:rsidRPr="00F5031A" w:rsidRDefault="00A47499" w:rsidP="00856EA3">
            <w:pPr>
              <w:jc w:val="center"/>
              <w:rPr>
                <w:color w:val="000000"/>
                <w:szCs w:val="20"/>
              </w:rPr>
            </w:pPr>
            <w:r w:rsidRPr="00F5031A">
              <w:rPr>
                <w:rFonts w:hint="eastAsia"/>
                <w:color w:val="000000"/>
                <w:szCs w:val="20"/>
              </w:rPr>
              <w:t>20</w:t>
            </w:r>
            <w:r>
              <w:rPr>
                <w:rFonts w:hint="eastAsia"/>
                <w:color w:val="000000"/>
                <w:szCs w:val="20"/>
              </w:rPr>
              <w:t>.</w:t>
            </w:r>
            <w:r w:rsidRPr="00F5031A">
              <w:rPr>
                <w:rFonts w:hint="eastAsia"/>
                <w:color w:val="000000"/>
                <w:szCs w:val="20"/>
              </w:rPr>
              <w:t>51</w:t>
            </w:r>
          </w:p>
        </w:tc>
        <w:tc>
          <w:tcPr>
            <w:tcW w:w="992" w:type="dxa"/>
            <w:shd w:val="clear" w:color="auto" w:fill="00B050"/>
            <w:vAlign w:val="center"/>
          </w:tcPr>
          <w:p w:rsidR="00A47499" w:rsidRPr="00F5031A" w:rsidRDefault="00A47499" w:rsidP="00856EA3">
            <w:pPr>
              <w:jc w:val="center"/>
              <w:rPr>
                <w:color w:val="000000"/>
                <w:szCs w:val="20"/>
              </w:rPr>
            </w:pPr>
            <w:r w:rsidRPr="00F5031A">
              <w:rPr>
                <w:rFonts w:hint="eastAsia"/>
                <w:color w:val="000000"/>
                <w:szCs w:val="20"/>
              </w:rPr>
              <w:t>-11.97%</w:t>
            </w:r>
          </w:p>
        </w:tc>
        <w:tc>
          <w:tcPr>
            <w:tcW w:w="759" w:type="dxa"/>
            <w:vAlign w:val="center"/>
          </w:tcPr>
          <w:p w:rsidR="00A47499" w:rsidRPr="00F5031A" w:rsidRDefault="00A47499" w:rsidP="00856EA3">
            <w:pPr>
              <w:jc w:val="center"/>
              <w:rPr>
                <w:color w:val="000000"/>
                <w:szCs w:val="20"/>
              </w:rPr>
            </w:pPr>
            <w:r w:rsidRPr="00F5031A">
              <w:rPr>
                <w:rFonts w:hint="eastAsia"/>
                <w:color w:val="000000"/>
                <w:szCs w:val="20"/>
              </w:rPr>
              <w:t>52%</w:t>
            </w:r>
          </w:p>
        </w:tc>
      </w:tr>
    </w:tbl>
    <w:p w:rsidR="00163D31" w:rsidRDefault="004A1CBD" w:rsidP="00942461">
      <w:pPr>
        <w:spacing w:beforeLines="100"/>
        <w:jc w:val="both"/>
        <w:rPr>
          <w:rFonts w:eastAsia="宋体"/>
          <w:lang w:eastAsia="zh-CN"/>
        </w:rPr>
      </w:pPr>
      <w:r>
        <w:rPr>
          <w:rFonts w:eastAsia="宋体" w:hint="eastAsia"/>
          <w:lang w:eastAsia="zh-CN"/>
        </w:rPr>
        <w:t>According to the above results, the performance loss is marginal when</w:t>
      </w:r>
      <w:r w:rsidRPr="009000B0">
        <w:rPr>
          <w:rFonts w:eastAsia="宋体" w:hint="eastAsia"/>
          <w:i/>
          <w:lang w:eastAsia="zh-CN"/>
        </w:rPr>
        <w:t xml:space="preserve"> </w:t>
      </w:r>
      <m:oMath>
        <m:r>
          <w:rPr>
            <w:rFonts w:ascii="Cambria Math" w:eastAsia="宋体" w:hAnsi="Cambria Math"/>
            <w:lang w:eastAsia="zh-CN"/>
          </w:rPr>
          <m:t>β</m:t>
        </m:r>
        <m:r>
          <m:rPr>
            <m:sty m:val="p"/>
          </m:rPr>
          <w:rPr>
            <w:rFonts w:ascii="Cambria Math" w:eastAsia="宋体" w:hAnsi="Cambria Math"/>
            <w:lang w:eastAsia="zh-CN"/>
          </w:rPr>
          <m:t>=3/4</m:t>
        </m:r>
      </m:oMath>
      <w:r>
        <w:rPr>
          <w:rFonts w:eastAsia="宋体" w:hint="eastAsia"/>
          <w:lang w:eastAsia="zh-CN"/>
        </w:rPr>
        <w:t xml:space="preserve"> . Note that the advantage of Type II</w:t>
      </w:r>
      <w:r w:rsidR="00FF4EB2">
        <w:rPr>
          <w:rFonts w:eastAsia="宋体" w:hint="eastAsia"/>
          <w:lang w:eastAsia="zh-CN"/>
        </w:rPr>
        <w:t xml:space="preserve"> codebook</w:t>
      </w:r>
      <w:r>
        <w:rPr>
          <w:rFonts w:eastAsia="宋体" w:hint="eastAsia"/>
          <w:lang w:eastAsia="zh-CN"/>
        </w:rPr>
        <w:t xml:space="preserve"> is its remarkable performance, which should </w:t>
      </w:r>
      <w:r w:rsidR="00FF4EB2">
        <w:rPr>
          <w:rFonts w:eastAsia="宋体" w:hint="eastAsia"/>
          <w:lang w:eastAsia="zh-CN"/>
        </w:rPr>
        <w:t xml:space="preserve">not </w:t>
      </w:r>
      <w:r>
        <w:rPr>
          <w:rFonts w:eastAsia="宋体" w:hint="eastAsia"/>
          <w:lang w:eastAsia="zh-CN"/>
        </w:rPr>
        <w:t xml:space="preserve">be </w:t>
      </w:r>
      <w:r w:rsidR="00FF4EB2">
        <w:rPr>
          <w:rFonts w:eastAsia="宋体" w:hint="eastAsia"/>
          <w:lang w:eastAsia="zh-CN"/>
        </w:rPr>
        <w:t>compromised too much. In order to achieve good performance,</w:t>
      </w:r>
      <w:r w:rsidR="00D76A15">
        <w:rPr>
          <w:rFonts w:eastAsia="宋体" w:hint="eastAsia"/>
          <w:lang w:eastAsia="zh-CN"/>
        </w:rPr>
        <w:t xml:space="preserve"> </w:t>
      </w:r>
      <m:oMath>
        <w:bookmarkStart w:id="5" w:name="OLE_LINK3"/>
        <w:bookmarkStart w:id="6" w:name="OLE_LINK4"/>
        <m:r>
          <w:rPr>
            <w:rFonts w:ascii="Cambria Math" w:eastAsia="宋体" w:hAnsi="Cambria Math"/>
            <w:lang w:eastAsia="zh-CN"/>
          </w:rPr>
          <m:t>β</m:t>
        </m:r>
        <w:bookmarkEnd w:id="5"/>
        <w:bookmarkEnd w:id="6"/>
        <m:r>
          <m:rPr>
            <m:sty m:val="p"/>
          </m:rPr>
          <w:rPr>
            <w:rFonts w:ascii="Cambria Math" w:eastAsia="宋体" w:hAnsi="Cambria Math"/>
            <w:lang w:eastAsia="zh-CN"/>
          </w:rPr>
          <m:t>=3/4</m:t>
        </m:r>
      </m:oMath>
      <w:r>
        <w:rPr>
          <w:rFonts w:eastAsia="宋体" w:hint="eastAsia"/>
          <w:lang w:eastAsia="zh-CN"/>
        </w:rPr>
        <w:t xml:space="preserve"> should be supported. </w:t>
      </w:r>
      <w:r w:rsidR="00953DD1">
        <w:rPr>
          <w:rFonts w:eastAsia="宋体" w:hint="eastAsia"/>
          <w:lang w:eastAsia="zh-CN"/>
        </w:rPr>
        <w:t xml:space="preserve">Compared with Rel-15 Type II CSI, if </w:t>
      </w:r>
      <m:oMath>
        <m:r>
          <w:rPr>
            <w:rFonts w:ascii="Cambria Math" w:eastAsia="宋体" w:hAnsi="Cambria Math"/>
            <w:lang w:eastAsia="zh-CN"/>
          </w:rPr>
          <m:t>β</m:t>
        </m:r>
        <m:r>
          <m:rPr>
            <m:sty m:val="p"/>
          </m:rPr>
          <w:rPr>
            <w:rFonts w:ascii="Cambria Math" w:eastAsia="宋体" w:hint="eastAsia"/>
            <w:lang w:eastAsia="zh-CN"/>
          </w:rPr>
          <m:t>=1/2</m:t>
        </m:r>
      </m:oMath>
      <w:r w:rsidR="00953DD1">
        <w:rPr>
          <w:rFonts w:eastAsia="宋体" w:hint="eastAsia"/>
          <w:lang w:eastAsia="zh-CN"/>
        </w:rPr>
        <w:t xml:space="preserve"> is used, about 65% overhead could be saved at the cost of about 2% performance loss. </w:t>
      </w:r>
      <w:r>
        <w:rPr>
          <w:rFonts w:eastAsia="宋体" w:hint="eastAsia"/>
          <w:lang w:eastAsia="zh-CN"/>
        </w:rPr>
        <w:t>As a compromise of performance and overhead,</w:t>
      </w:r>
      <w:r w:rsidRPr="00EC2AB9">
        <w:rPr>
          <w:rFonts w:eastAsia="宋体"/>
          <w:lang w:eastAsia="zh-CN"/>
        </w:rPr>
        <w:t xml:space="preserve">  </w:t>
      </w:r>
      <m:oMath>
        <m:r>
          <w:rPr>
            <w:rFonts w:ascii="Cambria Math" w:eastAsia="宋体" w:hAnsi="Cambria Math"/>
            <w:lang w:eastAsia="zh-CN"/>
          </w:rPr>
          <m:t>β</m:t>
        </m:r>
        <m:r>
          <m:rPr>
            <m:sty m:val="p"/>
          </m:rPr>
          <w:rPr>
            <w:rFonts w:ascii="Cambria Math" w:eastAsia="宋体" w:hint="eastAsia"/>
            <w:lang w:eastAsia="zh-CN"/>
          </w:rPr>
          <m:t>=1/2</m:t>
        </m:r>
      </m:oMath>
      <w:r>
        <w:rPr>
          <w:rFonts w:eastAsia="宋体" w:hint="eastAsia"/>
          <w:lang w:eastAsia="zh-CN"/>
        </w:rPr>
        <w:t xml:space="preserve">  is also </w:t>
      </w:r>
      <w:r>
        <w:rPr>
          <w:rFonts w:eastAsia="宋体"/>
          <w:lang w:eastAsia="zh-CN"/>
        </w:rPr>
        <w:t>preferred</w:t>
      </w:r>
      <w:r w:rsidR="00953DD1">
        <w:rPr>
          <w:rFonts w:eastAsia="宋体" w:hint="eastAsia"/>
          <w:lang w:eastAsia="zh-CN"/>
        </w:rPr>
        <w:t>.</w:t>
      </w:r>
      <w:r w:rsidR="00953DD1" w:rsidDel="00953DD1">
        <w:rPr>
          <w:rFonts w:eastAsia="宋体" w:hint="eastAsia"/>
          <w:lang w:eastAsia="zh-CN"/>
        </w:rPr>
        <w:t xml:space="preserve"> </w:t>
      </w:r>
    </w:p>
    <w:p w:rsidR="001E7039" w:rsidRDefault="001E7039">
      <w:pPr>
        <w:jc w:val="both"/>
        <w:rPr>
          <w:rFonts w:eastAsia="宋体"/>
          <w:lang w:eastAsia="zh-CN"/>
        </w:rPr>
      </w:pPr>
    </w:p>
    <w:p w:rsidR="004A1CBD" w:rsidRPr="004A1CBD" w:rsidRDefault="004A1CBD" w:rsidP="004A1CBD">
      <w:pPr>
        <w:pStyle w:val="a0"/>
        <w:rPr>
          <w:rFonts w:eastAsia="宋体"/>
          <w:i/>
          <w:lang w:eastAsia="zh-CN"/>
        </w:rPr>
      </w:pPr>
      <w:r w:rsidRPr="009622D4">
        <w:rPr>
          <w:rFonts w:eastAsia="宋体"/>
          <w:b/>
          <w:i/>
          <w:lang w:eastAsia="zh-CN"/>
        </w:rPr>
        <w:t>Proposal-1:</w:t>
      </w:r>
      <w:r>
        <w:rPr>
          <w:rFonts w:eastAsia="宋体" w:hint="eastAsia"/>
          <w:b/>
          <w:i/>
          <w:lang w:eastAsia="zh-CN"/>
        </w:rPr>
        <w:t xml:space="preserve"> </w:t>
      </w:r>
      <w:r w:rsidRPr="004A1CBD">
        <w:rPr>
          <w:rFonts w:eastAsia="宋体" w:hint="eastAsia"/>
          <w:i/>
          <w:lang w:eastAsia="zh-CN"/>
        </w:rPr>
        <w:t xml:space="preserve">For the value of </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r>
          <m:rPr>
            <m:sty m:val="b"/>
          </m:rPr>
          <w:rPr>
            <w:rFonts w:ascii="Cambria Math" w:eastAsia="宋体" w:hAnsi="Cambria Math"/>
            <w:lang w:eastAsia="zh-CN"/>
          </w:rPr>
          <m:t xml:space="preserve">,  </m:t>
        </m:r>
        <m:r>
          <w:rPr>
            <w:rFonts w:ascii="Cambria Math" w:eastAsia="宋体" w:hAnsi="Cambria Math"/>
            <w:lang w:eastAsia="zh-CN"/>
          </w:rPr>
          <m:t>β∈{</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2</m:t>
            </m:r>
          </m:den>
        </m:f>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3</m:t>
            </m:r>
          </m:num>
          <m:den>
            <m:r>
              <w:rPr>
                <w:rFonts w:ascii="Cambria Math" w:eastAsia="宋体" w:hAnsi="Cambria Math"/>
                <w:lang w:eastAsia="zh-CN"/>
              </w:rPr>
              <m:t>4</m:t>
            </m:r>
          </m:den>
        </m:f>
        <m:r>
          <w:rPr>
            <w:rFonts w:ascii="Cambria Math" w:eastAsia="宋体" w:hAnsi="Cambria Math"/>
            <w:lang w:eastAsia="zh-CN"/>
          </w:rPr>
          <m:t>} should be supported</m:t>
        </m:r>
      </m:oMath>
      <w:r w:rsidRPr="004A1CBD">
        <w:rPr>
          <w:rFonts w:eastAsia="宋体"/>
          <w:i/>
          <w:lang w:eastAsia="zh-CN"/>
        </w:rPr>
        <w:t xml:space="preserve">. </w:t>
      </w:r>
    </w:p>
    <w:p w:rsidR="004A1CBD" w:rsidRPr="004A1CBD" w:rsidRDefault="004A1CBD" w:rsidP="00E32951">
      <w:pPr>
        <w:jc w:val="both"/>
        <w:rPr>
          <w:rFonts w:eastAsia="宋体"/>
          <w:lang w:eastAsia="zh-CN"/>
        </w:rPr>
      </w:pPr>
    </w:p>
    <w:p w:rsidR="0033302B" w:rsidRDefault="003433BD" w:rsidP="00E32951">
      <w:pPr>
        <w:jc w:val="both"/>
        <w:rPr>
          <w:rFonts w:eastAsia="宋体"/>
          <w:lang w:eastAsia="zh-CN"/>
        </w:rPr>
      </w:pPr>
      <w:r>
        <w:rPr>
          <w:rFonts w:eastAsia="宋体" w:hint="eastAsia"/>
          <w:lang w:eastAsia="zh-CN"/>
        </w:rPr>
        <w:t>One snapshot of</w:t>
      </w:r>
      <w:r w:rsidR="004A1CBD">
        <w:rPr>
          <w:rFonts w:eastAsia="宋体" w:hint="eastAsia"/>
          <w:lang w:eastAsia="zh-CN"/>
        </w:rPr>
        <w:t xml:space="preserve"> distribution of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oMath>
      <w:r w:rsidR="004A1CBD">
        <w:rPr>
          <w:rFonts w:eastAsia="宋体" w:hint="eastAsia"/>
          <w:lang w:eastAsia="zh-CN"/>
        </w:rPr>
        <w:t xml:space="preserve"> coefficients is depicted in </w:t>
      </w:r>
      <w:r w:rsidR="0072054A">
        <w:rPr>
          <w:rFonts w:eastAsia="宋体" w:hint="eastAsia"/>
          <w:lang w:eastAsia="zh-CN"/>
        </w:rPr>
        <w:t>Fig.</w:t>
      </w:r>
      <w:r w:rsidR="001D7A8E">
        <w:rPr>
          <w:rFonts w:eastAsia="宋体" w:hint="eastAsia"/>
          <w:lang w:eastAsia="zh-CN"/>
        </w:rPr>
        <w:t xml:space="preserve"> </w:t>
      </w:r>
      <w:r w:rsidR="004A1CBD">
        <w:rPr>
          <w:rFonts w:eastAsia="宋体" w:hint="eastAsia"/>
          <w:lang w:eastAsia="zh-CN"/>
        </w:rPr>
        <w:t>1</w:t>
      </w:r>
      <w:r w:rsidR="001D7A8E">
        <w:rPr>
          <w:rFonts w:eastAsia="宋体" w:hint="eastAsia"/>
          <w:lang w:eastAsia="zh-CN"/>
        </w:rPr>
        <w:t>. T</w:t>
      </w:r>
      <w:r w:rsidR="004A1CBD">
        <w:rPr>
          <w:rFonts w:eastAsia="宋体" w:hint="eastAsia"/>
          <w:lang w:eastAsia="zh-CN"/>
        </w:rPr>
        <w:t xml:space="preserve">hose coefficients with the largest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oMath>
      <w:r w:rsidR="004A1CBD">
        <w:rPr>
          <w:rFonts w:eastAsia="宋体" w:hint="eastAsia"/>
          <w:lang w:eastAsia="zh-CN"/>
        </w:rPr>
        <w:t xml:space="preserve"> amplitudes are selected</w:t>
      </w:r>
      <w:r w:rsidR="00C73018">
        <w:rPr>
          <w:rFonts w:eastAsia="宋体" w:hint="eastAsia"/>
          <w:lang w:eastAsia="zh-CN"/>
        </w:rPr>
        <w:t xml:space="preserve"> and</w:t>
      </w:r>
      <w:r w:rsidR="00514A61" w:rsidRPr="00514A61">
        <w:rPr>
          <w:rFonts w:eastAsia="宋体"/>
          <w:i/>
          <w:lang w:eastAsia="zh-CN"/>
        </w:rPr>
        <w:t xml:space="preserve"> </w:t>
      </w:r>
      <w:r w:rsidR="00514A61" w:rsidRPr="00514A61">
        <w:rPr>
          <w:rFonts w:eastAsiaTheme="minorEastAsia"/>
          <w:i/>
          <w:lang w:eastAsia="zh-CN"/>
        </w:rPr>
        <w:t>L</w:t>
      </w:r>
      <w:r w:rsidR="001D7A8E">
        <w:rPr>
          <w:rFonts w:eastAsiaTheme="minorEastAsia" w:hint="eastAsia"/>
          <w:i/>
          <w:lang w:eastAsia="zh-CN"/>
        </w:rPr>
        <w:t xml:space="preserve"> </w:t>
      </w:r>
      <w:r w:rsidR="00C73018" w:rsidRPr="00965090">
        <w:rPr>
          <w:rFonts w:eastAsiaTheme="minorEastAsia" w:hint="eastAsia"/>
          <w:lang w:eastAsia="zh-CN"/>
        </w:rPr>
        <w:t>=</w:t>
      </w:r>
      <w:r w:rsidR="001D7A8E">
        <w:rPr>
          <w:rFonts w:eastAsiaTheme="minorEastAsia" w:hint="eastAsia"/>
          <w:lang w:eastAsia="zh-CN"/>
        </w:rPr>
        <w:t xml:space="preserve"> </w:t>
      </w:r>
      <w:r w:rsidR="00C73018" w:rsidRPr="00965090">
        <w:rPr>
          <w:rFonts w:eastAsiaTheme="minorEastAsia" w:hint="eastAsia"/>
          <w:lang w:eastAsia="zh-CN"/>
        </w:rPr>
        <w:t>4</w:t>
      </w:r>
      <w:r w:rsidR="00514A61" w:rsidRPr="00514A61">
        <w:rPr>
          <w:rFonts w:eastAsiaTheme="minorEastAsia"/>
          <w:i/>
          <w:lang w:eastAsia="zh-CN"/>
        </w:rPr>
        <w:t>, M</w:t>
      </w:r>
      <w:r w:rsidR="001D7A8E">
        <w:rPr>
          <w:rFonts w:eastAsiaTheme="minorEastAsia" w:hint="eastAsia"/>
          <w:i/>
          <w:lang w:eastAsia="zh-CN"/>
        </w:rPr>
        <w:t xml:space="preserve"> </w:t>
      </w:r>
      <w:r w:rsidR="00C73018">
        <w:rPr>
          <w:rFonts w:eastAsiaTheme="minorEastAsia" w:hint="eastAsia"/>
          <w:lang w:eastAsia="zh-CN"/>
        </w:rPr>
        <w:t>=</w:t>
      </w:r>
      <w:r w:rsidR="001D7A8E">
        <w:rPr>
          <w:rFonts w:eastAsiaTheme="minorEastAsia" w:hint="eastAsia"/>
          <w:lang w:eastAsia="zh-CN"/>
        </w:rPr>
        <w:t xml:space="preserve"> </w:t>
      </w:r>
      <w:r w:rsidR="00C73018">
        <w:rPr>
          <w:rFonts w:eastAsiaTheme="minorEastAsia" w:hint="eastAsia"/>
          <w:lang w:eastAsia="zh-CN"/>
        </w:rPr>
        <w:t>4</w:t>
      </w:r>
      <w:r w:rsidR="004A1CBD">
        <w:rPr>
          <w:rFonts w:eastAsia="宋体" w:hint="eastAsia"/>
          <w:lang w:eastAsia="zh-CN"/>
        </w:rPr>
        <w:t xml:space="preserve">. According to the results, </w:t>
      </w:r>
      <w:r w:rsidR="00487492" w:rsidRPr="004A1154">
        <w:rPr>
          <w:rFonts w:eastAsia="宋体"/>
          <w:lang w:eastAsia="zh-CN"/>
        </w:rPr>
        <w:t>different coefficients distribution</w:t>
      </w:r>
      <w:r w:rsidR="00FF4EB2">
        <w:rPr>
          <w:rFonts w:eastAsia="宋体" w:hint="eastAsia"/>
          <w:lang w:eastAsia="zh-CN"/>
        </w:rPr>
        <w:t>s</w:t>
      </w:r>
      <w:r w:rsidR="00487492" w:rsidRPr="004A1154">
        <w:rPr>
          <w:rFonts w:eastAsia="宋体"/>
          <w:lang w:eastAsia="zh-CN"/>
        </w:rPr>
        <w:t xml:space="preserve"> per polarization </w:t>
      </w:r>
      <w:r w:rsidR="00FF4EB2">
        <w:rPr>
          <w:rFonts w:eastAsia="宋体" w:hint="eastAsia"/>
          <w:lang w:eastAsia="zh-CN"/>
        </w:rPr>
        <w:t>are</w:t>
      </w:r>
      <w:r w:rsidR="00487492" w:rsidRPr="004A1154">
        <w:rPr>
          <w:rFonts w:eastAsia="宋体"/>
          <w:lang w:eastAsia="zh-CN"/>
        </w:rPr>
        <w:t xml:space="preserve"> observed.</w:t>
      </w:r>
      <w:r w:rsidR="004A1CBD">
        <w:rPr>
          <w:rFonts w:eastAsia="宋体" w:hint="eastAsia"/>
          <w:lang w:eastAsia="zh-CN"/>
        </w:rPr>
        <w:t xml:space="preserve"> Therefore,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oMath>
      <w:r w:rsidR="004A1CBD">
        <w:rPr>
          <w:rFonts w:eastAsia="宋体" w:hint="eastAsia"/>
          <w:lang w:eastAsia="zh-CN"/>
        </w:rPr>
        <w:t xml:space="preserve"> coefficients should be selected within unrestricted subset, i.e. size = 2</w:t>
      </w:r>
      <w:r w:rsidR="00514A61" w:rsidRPr="00514A61">
        <w:rPr>
          <w:rFonts w:eastAsia="宋体"/>
          <w:i/>
          <w:lang w:eastAsia="zh-CN"/>
        </w:rPr>
        <w:t>LM</w:t>
      </w:r>
      <w:r w:rsidR="004A1CBD">
        <w:rPr>
          <w:rFonts w:eastAsia="宋体" w:hint="eastAsia"/>
          <w:lang w:eastAsia="zh-CN"/>
        </w:rPr>
        <w:t xml:space="preserve">. </w:t>
      </w:r>
    </w:p>
    <w:p w:rsidR="0033302B" w:rsidRDefault="0033302B" w:rsidP="00E32951">
      <w:pPr>
        <w:jc w:val="both"/>
        <w:rPr>
          <w:rFonts w:eastAsia="宋体"/>
          <w:lang w:eastAsia="zh-CN"/>
        </w:rPr>
      </w:pPr>
    </w:p>
    <w:p w:rsidR="002D30E4" w:rsidRPr="0033302B" w:rsidRDefault="001D7A8E" w:rsidP="0033302B">
      <w:pPr>
        <w:jc w:val="center"/>
        <w:rPr>
          <w:rFonts w:eastAsia="宋体"/>
          <w:highlight w:val="yellow"/>
          <w:lang w:eastAsia="zh-CN"/>
        </w:rPr>
      </w:pPr>
      <w:r>
        <w:object w:dxaOrig="4643" w:dyaOrig="3415">
          <v:shape id="_x0000_i1030" type="#_x0000_t75" style="width:232.3pt;height:170.5pt" o:ole="">
            <v:imagedata r:id="rId18" o:title=""/>
          </v:shape>
          <o:OLEObject Type="Embed" ProgID="Visio.Drawing.11" ShapeID="_x0000_i1030" DrawAspect="Content" ObjectID="_1611832582" r:id="rId19"/>
        </w:object>
      </w:r>
    </w:p>
    <w:p w:rsidR="0033302B" w:rsidRDefault="00514A61" w:rsidP="0033302B">
      <w:pPr>
        <w:pStyle w:val="a0"/>
        <w:jc w:val="center"/>
        <w:rPr>
          <w:rFonts w:eastAsia="宋体"/>
          <w:lang w:eastAsia="zh-CN"/>
        </w:rPr>
      </w:pPr>
      <w:r w:rsidRPr="00514A61">
        <w:rPr>
          <w:rFonts w:eastAsia="宋体"/>
          <w:lang w:eastAsia="zh-CN"/>
        </w:rPr>
        <w:t xml:space="preserve">Figure 1: The distribution of  </w:t>
      </w:r>
      <m:oMath>
        <m:sSub>
          <m:sSubPr>
            <m:ctrlPr>
              <w:rPr>
                <w:rFonts w:ascii="Cambria Math" w:eastAsia="宋体" w:hAnsi="Cambria Math"/>
                <w:lang w:eastAsia="zh-CN"/>
              </w:rPr>
            </m:ctrlPr>
          </m:sSubPr>
          <m:e>
            <m:r>
              <w:rPr>
                <w:rFonts w:ascii="Cambria Math" w:eastAsia="宋体" w:hAnsi="Cambria Math" w:hint="eastAsia"/>
                <w:lang w:eastAsia="zh-CN"/>
              </w:rPr>
              <m:t>K</m:t>
            </m:r>
          </m:e>
          <m:sub>
            <m:r>
              <m:rPr>
                <m:sty m:val="p"/>
              </m:rPr>
              <w:rPr>
                <w:rFonts w:ascii="Cambria Math" w:eastAsia="宋体" w:hAnsi="Cambria Math" w:hint="eastAsia"/>
                <w:lang w:eastAsia="zh-CN"/>
              </w:rPr>
              <m:t>0</m:t>
            </m:r>
          </m:sub>
        </m:sSub>
      </m:oMath>
      <w:r w:rsidRPr="00514A61">
        <w:rPr>
          <w:rFonts w:eastAsia="宋体"/>
          <w:lang w:eastAsia="zh-CN"/>
        </w:rPr>
        <w:t xml:space="preserve"> coefficients</w:t>
      </w:r>
    </w:p>
    <w:p w:rsidR="00B737E8" w:rsidRDefault="00B737E8" w:rsidP="00446B44">
      <w:pPr>
        <w:pStyle w:val="a0"/>
        <w:rPr>
          <w:rFonts w:eastAsia="宋体"/>
          <w:b/>
          <w:i/>
          <w:lang w:eastAsia="zh-CN"/>
        </w:rPr>
      </w:pPr>
    </w:p>
    <w:p w:rsidR="00446B44" w:rsidRPr="00446B44" w:rsidRDefault="00446B44" w:rsidP="00446B44">
      <w:pPr>
        <w:pStyle w:val="a0"/>
        <w:rPr>
          <w:rFonts w:eastAsia="宋体"/>
          <w:i/>
          <w:lang w:eastAsia="zh-CN"/>
        </w:rPr>
      </w:pPr>
      <w:r>
        <w:rPr>
          <w:rFonts w:eastAsia="宋体"/>
          <w:b/>
          <w:i/>
          <w:lang w:eastAsia="zh-CN"/>
        </w:rPr>
        <w:t>Proposal</w:t>
      </w:r>
      <w:r>
        <w:rPr>
          <w:rFonts w:eastAsia="宋体" w:hint="eastAsia"/>
          <w:b/>
          <w:i/>
          <w:lang w:eastAsia="zh-CN"/>
        </w:rPr>
        <w:t>-2</w:t>
      </w:r>
      <w:r w:rsidRPr="009622D4">
        <w:rPr>
          <w:rFonts w:eastAsia="宋体"/>
          <w:b/>
          <w:i/>
          <w:lang w:eastAsia="zh-CN"/>
        </w:rPr>
        <w:t>:</w:t>
      </w:r>
      <w:r>
        <w:rPr>
          <w:rFonts w:eastAsia="宋体" w:hint="eastAsia"/>
          <w:b/>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0</m:t>
            </m:r>
          </m:sub>
        </m:sSub>
      </m:oMath>
      <w:r w:rsidRPr="00446B44">
        <w:rPr>
          <w:rFonts w:eastAsia="宋体" w:hint="eastAsia"/>
          <w:i/>
          <w:lang w:eastAsia="zh-CN"/>
        </w:rPr>
        <w:t xml:space="preserve"> coefficients should be selected </w:t>
      </w:r>
      <w:r w:rsidR="0025675E">
        <w:rPr>
          <w:rFonts w:eastAsia="宋体" w:hint="eastAsia"/>
          <w:i/>
          <w:lang w:eastAsia="zh-CN"/>
        </w:rPr>
        <w:t>from</w:t>
      </w:r>
      <w:r w:rsidR="0025675E" w:rsidRPr="00446B44">
        <w:rPr>
          <w:rFonts w:eastAsia="宋体" w:hint="eastAsia"/>
          <w:i/>
          <w:lang w:eastAsia="zh-CN"/>
        </w:rPr>
        <w:t xml:space="preserve"> </w:t>
      </w:r>
      <w:r w:rsidRPr="00446B44">
        <w:rPr>
          <w:rFonts w:eastAsia="宋体" w:hint="eastAsia"/>
          <w:i/>
          <w:lang w:eastAsia="zh-CN"/>
        </w:rPr>
        <w:t>unrestricted subset, i.e. size = 2LM</w:t>
      </w:r>
      <w:r>
        <w:rPr>
          <w:rFonts w:eastAsia="宋体" w:hint="eastAsia"/>
          <w:i/>
          <w:lang w:eastAsia="zh-CN"/>
        </w:rPr>
        <w:t>.</w:t>
      </w:r>
    </w:p>
    <w:p w:rsidR="003D265B" w:rsidRPr="003D265B" w:rsidRDefault="003D265B" w:rsidP="00813AC9">
      <w:pPr>
        <w:pStyle w:val="af"/>
        <w:ind w:left="420"/>
        <w:jc w:val="both"/>
        <w:rPr>
          <w:rFonts w:ascii="Times New Roman" w:eastAsia="宋体" w:hAnsi="Times New Roman"/>
          <w:i/>
          <w:sz w:val="20"/>
          <w:szCs w:val="20"/>
          <w:lang w:eastAsia="zh-CN"/>
        </w:rPr>
      </w:pPr>
    </w:p>
    <w:p w:rsidR="004A1CBD" w:rsidRDefault="003850B9" w:rsidP="004A1CBD">
      <w:pPr>
        <w:pStyle w:val="2"/>
        <w:tabs>
          <w:tab w:val="clear" w:pos="3447"/>
          <w:tab w:val="left" w:pos="-806"/>
        </w:tabs>
        <w:spacing w:before="240" w:after="120"/>
        <w:ind w:left="578" w:hanging="578"/>
        <w:rPr>
          <w:rFonts w:eastAsia="宋体"/>
          <w:lang w:eastAsia="zh-CN"/>
        </w:rPr>
      </w:pPr>
      <w:r>
        <w:rPr>
          <w:rFonts w:eastAsia="宋体" w:hint="eastAsia"/>
          <w:lang w:eastAsia="zh-CN"/>
        </w:rPr>
        <w:t>Basis/coefficient s</w:t>
      </w:r>
      <w:r w:rsidR="005349BF">
        <w:rPr>
          <w:rFonts w:eastAsia="宋体" w:hint="eastAsia"/>
          <w:lang w:eastAsia="zh-CN"/>
        </w:rPr>
        <w:t>ubset selection f</w:t>
      </w:r>
      <w:r w:rsidR="000A1019">
        <w:rPr>
          <w:rFonts w:eastAsia="宋体" w:hint="eastAsia"/>
          <w:lang w:eastAsia="zh-CN"/>
        </w:rPr>
        <w:t>or RI=2</w:t>
      </w:r>
    </w:p>
    <w:p w:rsidR="003850B9" w:rsidRDefault="003850B9" w:rsidP="00E32951">
      <w:pPr>
        <w:jc w:val="both"/>
        <w:rPr>
          <w:rFonts w:eastAsia="宋体"/>
          <w:lang w:eastAsia="zh-CN"/>
        </w:rPr>
      </w:pPr>
    </w:p>
    <w:p w:rsidR="003850B9" w:rsidRPr="003850B9" w:rsidRDefault="00EA49AE" w:rsidP="00E32951">
      <w:pPr>
        <w:jc w:val="both"/>
        <w:rPr>
          <w:rFonts w:eastAsia="宋体"/>
          <w:lang w:eastAsia="zh-CN"/>
        </w:rPr>
      </w:pPr>
      <w:r>
        <w:rPr>
          <w:rFonts w:eastAsia="宋体" w:hint="eastAsia"/>
          <w:lang w:eastAsia="zh-CN"/>
        </w:rPr>
        <w:t>In RAN1</w:t>
      </w:r>
      <w:r w:rsidR="00C55B90">
        <w:rPr>
          <w:rFonts w:eastAsia="宋体" w:hint="eastAsia"/>
          <w:lang w:eastAsia="zh-CN"/>
        </w:rPr>
        <w:t>#95</w:t>
      </w:r>
      <w:r>
        <w:rPr>
          <w:rFonts w:eastAsia="宋体" w:hint="eastAsia"/>
          <w:lang w:eastAsia="zh-CN"/>
        </w:rPr>
        <w:t>, the following agreements are achieved for RI=2:</w:t>
      </w:r>
    </w:p>
    <w:p w:rsidR="00D04346" w:rsidRDefault="00E32951" w:rsidP="00942461">
      <w:pPr>
        <w:spacing w:beforeLines="50"/>
        <w:jc w:val="both"/>
        <w:rPr>
          <w:szCs w:val="20"/>
          <w:highlight w:val="green"/>
        </w:rPr>
      </w:pPr>
      <w:r w:rsidRPr="006D65FE">
        <w:rPr>
          <w:b/>
          <w:szCs w:val="20"/>
          <w:highlight w:val="green"/>
        </w:rPr>
        <w:t>Agreement</w:t>
      </w:r>
      <w:r w:rsidRPr="006D65FE">
        <w:rPr>
          <w:szCs w:val="20"/>
          <w:highlight w:val="green"/>
        </w:rPr>
        <w:t xml:space="preserve">: </w:t>
      </w:r>
    </w:p>
    <w:p w:rsidR="00E32951" w:rsidRPr="006D65FE" w:rsidRDefault="009622D4" w:rsidP="006D65FE">
      <w:pPr>
        <w:jc w:val="both"/>
        <w:rPr>
          <w:i/>
          <w:szCs w:val="20"/>
          <w:u w:val="single"/>
        </w:rPr>
      </w:pPr>
      <w:r w:rsidRPr="009622D4">
        <w:rPr>
          <w:i/>
          <w:szCs w:val="20"/>
        </w:rPr>
        <w:lastRenderedPageBreak/>
        <w:t>In RAN1 NR-AH 1901, companies are encouraged to evaluate the following alternatives for compression basis (</w:t>
      </w:r>
      <w:r w:rsidR="00B918C9" w:rsidRPr="009622D4">
        <w:rPr>
          <w:i/>
          <w:szCs w:val="20"/>
        </w:rPr>
        <w:fldChar w:fldCharType="begin"/>
      </w:r>
      <w:r w:rsidRPr="009622D4">
        <w:rPr>
          <w:i/>
          <w:szCs w:val="20"/>
        </w:rPr>
        <w:instrText xml:space="preserve"> QUOTE </w:instrTex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oMath>
      <w:r w:rsidRPr="009622D4">
        <w:rPr>
          <w:i/>
          <w:szCs w:val="20"/>
        </w:rPr>
        <w:instrText xml:space="preserve"> </w:instrText>
      </w:r>
      <w:r w:rsidR="00B918C9" w:rsidRPr="009622D4">
        <w:rPr>
          <w:i/>
          <w:szCs w:val="20"/>
        </w:rPr>
        <w:fldChar w:fldCharType="separate"/>
      </w:r>
      <w:r w:rsidR="00E32951" w:rsidRPr="006D65FE">
        <w:rPr>
          <w:i/>
          <w:position w:val="-14"/>
          <w:szCs w:val="20"/>
        </w:rPr>
        <w:object w:dxaOrig="340" w:dyaOrig="380">
          <v:shape id="_x0000_i1031" type="#_x0000_t75" style="width:17pt;height:19pt" o:ole="">
            <v:imagedata r:id="rId20" o:title=""/>
          </v:shape>
          <o:OLEObject Type="Embed" ProgID="Equation.DSMT4" ShapeID="_x0000_i1031" DrawAspect="Content" ObjectID="_1611832583" r:id="rId21"/>
        </w:object>
      </w:r>
      <w:r w:rsidR="00B918C9" w:rsidRPr="009622D4">
        <w:rPr>
          <w:i/>
          <w:szCs w:val="20"/>
        </w:rPr>
        <w:fldChar w:fldCharType="end"/>
      </w:r>
      <w:r w:rsidRPr="009622D4">
        <w:rPr>
          <w:i/>
          <w:szCs w:val="20"/>
        </w:rPr>
        <w:t xml:space="preserve">) subset selection scheme across </w:t>
      </w:r>
      <w:r w:rsidRPr="009622D4">
        <w:rPr>
          <w:i/>
          <w:szCs w:val="20"/>
          <w:u w:val="single"/>
        </w:rPr>
        <w:t>different layers when RI=2.</w:t>
      </w:r>
      <w:r w:rsidRPr="009622D4">
        <w:rPr>
          <w:i/>
          <w:szCs w:val="20"/>
        </w:rPr>
        <w:t xml:space="preserve"> Select one of the following alternatives in RAN1#96: </w:t>
      </w:r>
    </w:p>
    <w:p w:rsidR="00D04346" w:rsidRDefault="009622D4">
      <w:pPr>
        <w:pStyle w:val="af"/>
        <w:numPr>
          <w:ilvl w:val="0"/>
          <w:numId w:val="39"/>
        </w:numPr>
        <w:spacing w:after="0" w:line="240" w:lineRule="auto"/>
        <w:ind w:leftChars="180"/>
        <w:jc w:val="both"/>
        <w:rPr>
          <w:rFonts w:ascii="Times New Roman" w:hAnsi="Times New Roman"/>
          <w:i/>
          <w:sz w:val="20"/>
          <w:szCs w:val="20"/>
        </w:rPr>
      </w:pPr>
      <w:r w:rsidRPr="009622D4">
        <w:rPr>
          <w:rFonts w:ascii="Times New Roman" w:hAnsi="Times New Roman"/>
          <w:i/>
          <w:sz w:val="20"/>
          <w:szCs w:val="20"/>
        </w:rPr>
        <w:t>Alt1. Basis subset selection (</w:t>
      </w:r>
      <w:r w:rsidR="00B918C9" w:rsidRPr="009622D4">
        <w:rPr>
          <w:rFonts w:ascii="Times New Roman" w:hAnsi="Times New Roman"/>
          <w:i/>
          <w:sz w:val="20"/>
          <w:szCs w:val="20"/>
        </w:rPr>
        <w:fldChar w:fldCharType="begin"/>
      </w:r>
      <w:r w:rsidRPr="009622D4">
        <w:rPr>
          <w:rFonts w:ascii="Times New Roman" w:hAnsi="Times New Roman"/>
          <w:i/>
          <w:sz w:val="20"/>
          <w:szCs w:val="20"/>
        </w:rPr>
        <w:instrText xml:space="preserve"> QUOTE </w:instrTex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9622D4">
        <w:rPr>
          <w:rFonts w:ascii="Times New Roman" w:hAnsi="Times New Roman"/>
          <w:i/>
          <w:sz w:val="20"/>
          <w:szCs w:val="20"/>
        </w:rPr>
        <w:instrText xml:space="preserve"> </w:instrText>
      </w:r>
      <w:r w:rsidR="00B918C9" w:rsidRPr="009622D4">
        <w:rPr>
          <w:rFonts w:ascii="Times New Roman" w:hAnsi="Times New Roman"/>
          <w:i/>
          <w:sz w:val="20"/>
          <w:szCs w:val="20"/>
        </w:rPr>
        <w:fldChar w:fldCharType="separate"/>
      </w:r>
      <w:r w:rsidR="00E32951" w:rsidRPr="006D65FE">
        <w:rPr>
          <w:i/>
          <w:position w:val="-14"/>
          <w:sz w:val="20"/>
          <w:szCs w:val="20"/>
        </w:rPr>
        <w:object w:dxaOrig="340" w:dyaOrig="380">
          <v:shape id="_x0000_i1032" type="#_x0000_t75" style="width:17pt;height:19pt" o:ole="">
            <v:imagedata r:id="rId20" o:title=""/>
          </v:shape>
          <o:OLEObject Type="Embed" ProgID="Equation.DSMT4" ShapeID="_x0000_i1032" DrawAspect="Content" ObjectID="_1611832584" r:id="rId22"/>
        </w:object>
      </w:r>
      <w:r w:rsidR="00B918C9" w:rsidRPr="009622D4">
        <w:rPr>
          <w:rFonts w:ascii="Times New Roman" w:hAnsi="Times New Roman"/>
          <w:i/>
          <w:sz w:val="20"/>
          <w:szCs w:val="20"/>
        </w:rPr>
        <w:fldChar w:fldCharType="end"/>
      </w:r>
      <w:r w:rsidRPr="009622D4">
        <w:rPr>
          <w:rFonts w:ascii="Times New Roman" w:hAnsi="Times New Roman"/>
          <w:i/>
          <w:sz w:val="20"/>
          <w:szCs w:val="20"/>
        </w:rPr>
        <w:t>) for the 1</w:t>
      </w:r>
      <w:r w:rsidRPr="009622D4">
        <w:rPr>
          <w:rFonts w:ascii="Times New Roman" w:hAnsi="Times New Roman"/>
          <w:i/>
          <w:sz w:val="20"/>
          <w:szCs w:val="20"/>
          <w:vertAlign w:val="superscript"/>
        </w:rPr>
        <w:t>st</w:t>
      </w:r>
      <w:r w:rsidRPr="009622D4">
        <w:rPr>
          <w:rFonts w:ascii="Times New Roman" w:hAnsi="Times New Roman"/>
          <w:i/>
          <w:sz w:val="20"/>
          <w:szCs w:val="20"/>
        </w:rPr>
        <w:t xml:space="preserve"> is the same as that for the 2</w:t>
      </w:r>
      <w:r w:rsidRPr="009622D4">
        <w:rPr>
          <w:rFonts w:ascii="Times New Roman" w:hAnsi="Times New Roman"/>
          <w:i/>
          <w:sz w:val="20"/>
          <w:szCs w:val="20"/>
          <w:vertAlign w:val="superscript"/>
        </w:rPr>
        <w:t>nd</w:t>
      </w:r>
      <w:r w:rsidRPr="009622D4">
        <w:rPr>
          <w:rFonts w:ascii="Times New Roman" w:hAnsi="Times New Roman"/>
          <w:i/>
          <w:sz w:val="20"/>
          <w:szCs w:val="20"/>
        </w:rPr>
        <w:t xml:space="preserve"> layer </w:t>
      </w:r>
    </w:p>
    <w:p w:rsidR="00D04346" w:rsidRDefault="009622D4">
      <w:pPr>
        <w:pStyle w:val="af"/>
        <w:numPr>
          <w:ilvl w:val="0"/>
          <w:numId w:val="39"/>
        </w:numPr>
        <w:spacing w:after="0" w:line="240" w:lineRule="auto"/>
        <w:ind w:leftChars="180"/>
        <w:jc w:val="both"/>
        <w:rPr>
          <w:rFonts w:ascii="Times New Roman" w:hAnsi="Times New Roman"/>
          <w:i/>
          <w:sz w:val="20"/>
          <w:szCs w:val="20"/>
        </w:rPr>
      </w:pPr>
      <w:r w:rsidRPr="009622D4">
        <w:rPr>
          <w:rFonts w:ascii="Times New Roman" w:hAnsi="Times New Roman"/>
          <w:i/>
          <w:sz w:val="20"/>
          <w:szCs w:val="20"/>
        </w:rPr>
        <w:t>Alt2. Basis subset selection (</w:t>
      </w:r>
      <w:r w:rsidR="00B918C9" w:rsidRPr="009622D4">
        <w:rPr>
          <w:rFonts w:ascii="Times New Roman" w:hAnsi="Times New Roman"/>
          <w:i/>
          <w:sz w:val="20"/>
          <w:szCs w:val="20"/>
        </w:rPr>
        <w:fldChar w:fldCharType="begin"/>
      </w:r>
      <w:r w:rsidRPr="009622D4">
        <w:rPr>
          <w:rFonts w:ascii="Times New Roman" w:hAnsi="Times New Roman"/>
          <w:i/>
          <w:sz w:val="20"/>
          <w:szCs w:val="20"/>
        </w:rPr>
        <w:instrText xml:space="preserve"> QUOTE </w:instrTex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9622D4">
        <w:rPr>
          <w:rFonts w:ascii="Times New Roman" w:hAnsi="Times New Roman"/>
          <w:i/>
          <w:sz w:val="20"/>
          <w:szCs w:val="20"/>
        </w:rPr>
        <w:instrText xml:space="preserve"> </w:instrText>
      </w:r>
      <w:r w:rsidR="00B918C9" w:rsidRPr="009622D4">
        <w:rPr>
          <w:rFonts w:ascii="Times New Roman" w:hAnsi="Times New Roman"/>
          <w:i/>
          <w:sz w:val="20"/>
          <w:szCs w:val="20"/>
        </w:rPr>
        <w:fldChar w:fldCharType="separate"/>
      </w:r>
      <w:r w:rsidR="00E32951" w:rsidRPr="006D65FE">
        <w:rPr>
          <w:i/>
          <w:position w:val="-14"/>
          <w:sz w:val="20"/>
          <w:szCs w:val="20"/>
        </w:rPr>
        <w:object w:dxaOrig="340" w:dyaOrig="380">
          <v:shape id="_x0000_i1033" type="#_x0000_t75" style="width:17pt;height:19pt" o:ole="">
            <v:imagedata r:id="rId20" o:title=""/>
          </v:shape>
          <o:OLEObject Type="Embed" ProgID="Equation.DSMT4" ShapeID="_x0000_i1033" DrawAspect="Content" ObjectID="_1611832585" r:id="rId23"/>
        </w:object>
      </w:r>
      <w:r w:rsidR="00B918C9" w:rsidRPr="009622D4">
        <w:rPr>
          <w:rFonts w:ascii="Times New Roman" w:hAnsi="Times New Roman"/>
          <w:i/>
          <w:sz w:val="20"/>
          <w:szCs w:val="20"/>
        </w:rPr>
        <w:fldChar w:fldCharType="end"/>
      </w:r>
      <w:r w:rsidRPr="009622D4">
        <w:rPr>
          <w:rFonts w:ascii="Times New Roman" w:hAnsi="Times New Roman"/>
          <w:i/>
          <w:sz w:val="20"/>
          <w:szCs w:val="20"/>
        </w:rPr>
        <w:t>) for the 1</w:t>
      </w:r>
      <w:r w:rsidRPr="009622D4">
        <w:rPr>
          <w:rFonts w:ascii="Times New Roman" w:hAnsi="Times New Roman"/>
          <w:i/>
          <w:sz w:val="20"/>
          <w:szCs w:val="20"/>
          <w:vertAlign w:val="superscript"/>
        </w:rPr>
        <w:t>st</w:t>
      </w:r>
      <w:r w:rsidRPr="009622D4">
        <w:rPr>
          <w:rFonts w:ascii="Times New Roman" w:hAnsi="Times New Roman"/>
          <w:i/>
          <w:sz w:val="20"/>
          <w:szCs w:val="20"/>
        </w:rPr>
        <w:t xml:space="preserve"> can be different from 2</w:t>
      </w:r>
      <w:r w:rsidRPr="009622D4">
        <w:rPr>
          <w:rFonts w:ascii="Times New Roman" w:hAnsi="Times New Roman"/>
          <w:i/>
          <w:sz w:val="20"/>
          <w:szCs w:val="20"/>
          <w:vertAlign w:val="superscript"/>
        </w:rPr>
        <w:t>nd</w:t>
      </w:r>
      <w:r w:rsidRPr="009622D4">
        <w:rPr>
          <w:rFonts w:ascii="Times New Roman" w:hAnsi="Times New Roman"/>
          <w:i/>
          <w:sz w:val="20"/>
          <w:szCs w:val="20"/>
        </w:rPr>
        <w:t xml:space="preserve"> layer</w:t>
      </w:r>
    </w:p>
    <w:p w:rsidR="00E32951" w:rsidRPr="006D65FE" w:rsidRDefault="009622D4" w:rsidP="006D65FE">
      <w:pPr>
        <w:pStyle w:val="Style1"/>
        <w:spacing w:after="0" w:line="240" w:lineRule="auto"/>
        <w:ind w:firstLine="0"/>
        <w:rPr>
          <w:lang w:val="en-US"/>
        </w:rPr>
      </w:pPr>
      <w:r w:rsidRPr="009622D4">
        <w:rPr>
          <w:i/>
          <w:lang w:val="en-US"/>
        </w:rPr>
        <w:t xml:space="preserve">Assume </w:t>
      </w:r>
      <w:r w:rsidR="00257ADB">
        <w:rPr>
          <w:i/>
          <w:lang w:val="en-US"/>
        </w:rPr>
        <w:t>Rel-15</w:t>
      </w:r>
      <w:r w:rsidRPr="009622D4">
        <w:rPr>
          <w:i/>
          <w:lang w:val="en-US"/>
        </w:rPr>
        <w:t xml:space="preserve"> 3-bit amplitude and </w:t>
      </w:r>
      <w:r w:rsidR="00257ADB">
        <w:rPr>
          <w:i/>
          <w:lang w:val="en-US"/>
        </w:rPr>
        <w:t>Rel-15</w:t>
      </w:r>
      <w:r w:rsidRPr="009622D4">
        <w:rPr>
          <w:i/>
          <w:lang w:val="en-US"/>
        </w:rPr>
        <w:t xml:space="preserve"> 8PSK co-phasing for </w:t>
      </w:r>
      <w:r w:rsidR="00B918C9" w:rsidRPr="009622D4">
        <w:rPr>
          <w:i/>
          <w:iCs/>
        </w:rPr>
        <w:fldChar w:fldCharType="begin"/>
      </w:r>
      <w:r w:rsidRPr="009622D4">
        <w:rPr>
          <w:i/>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9622D4">
        <w:rPr>
          <w:i/>
          <w:iCs/>
        </w:rPr>
        <w:instrText xml:space="preserve"> </w:instrText>
      </w:r>
      <w:r w:rsidR="00B918C9" w:rsidRPr="009622D4">
        <w:rPr>
          <w:i/>
          <w:iCs/>
        </w:rPr>
        <w:fldChar w:fldCharType="separate"/>
      </w:r>
      <w:r w:rsidR="00B918C9" w:rsidRPr="00B918C9">
        <w:rPr>
          <w:i/>
          <w:position w:val="-12"/>
          <w:lang w:val="en-US"/>
        </w:rPr>
        <w:pict>
          <v:shape id="_x0000_i1034" type="#_x0000_t75" style="width:15.6pt;height:19pt">
            <v:imagedata r:id="rId24" o:title=""/>
          </v:shape>
        </w:pict>
      </w:r>
      <w:r w:rsidR="00B918C9" w:rsidRPr="009622D4">
        <w:rPr>
          <w:i/>
          <w:iCs/>
        </w:rPr>
        <w:fldChar w:fldCharType="end"/>
      </w:r>
      <w:r w:rsidRPr="009622D4">
        <w:rPr>
          <w:i/>
          <w:iCs/>
        </w:rPr>
        <w:t xml:space="preserve"> quantization for evaluation purposes.</w:t>
      </w:r>
    </w:p>
    <w:p w:rsidR="004B7DC8" w:rsidRPr="00501BF6" w:rsidRDefault="004B7DC8" w:rsidP="004B7DC8">
      <w:pPr>
        <w:pStyle w:val="Style1"/>
        <w:spacing w:after="0" w:line="240" w:lineRule="auto"/>
        <w:ind w:firstLine="0"/>
        <w:rPr>
          <w:rFonts w:eastAsia="宋体"/>
          <w:lang w:eastAsia="zh-CN"/>
        </w:rPr>
      </w:pPr>
      <w:r>
        <w:rPr>
          <w:rFonts w:eastAsia="宋体" w:hint="eastAsia"/>
          <w:lang w:eastAsia="zh-CN"/>
        </w:rPr>
        <w:t xml:space="preserve">The mentioned basis subset selection includes both FD basis subset selection and coefficient subset selection. FD basis subset selection refers to the selection of </w:t>
      </w:r>
      <w:r w:rsidRPr="00043292">
        <w:rPr>
          <w:rFonts w:eastAsia="宋体"/>
          <w:i/>
          <w:lang w:eastAsia="zh-CN"/>
        </w:rPr>
        <w:t>M</w:t>
      </w:r>
      <w:r>
        <w:rPr>
          <w:rFonts w:eastAsia="宋体" w:hint="eastAsia"/>
          <w:lang w:eastAsia="zh-CN"/>
        </w:rPr>
        <w:t xml:space="preserve"> out of </w:t>
      </w:r>
      <m:oMath>
        <m:sSub>
          <m:sSubPr>
            <m:ctrlPr>
              <w:rPr>
                <w:rFonts w:ascii="Cambria Math" w:eastAsia="宋体" w:hAnsi="Cambria Math"/>
                <w:i/>
                <w:lang w:eastAsia="zh-CN"/>
              </w:rPr>
            </m:ctrlPr>
          </m:sSubPr>
          <m:e>
            <m:r>
              <w:rPr>
                <w:rFonts w:ascii="Cambria Math" w:eastAsia="宋体" w:hAnsi="Cambria Math" w:hint="eastAsia"/>
                <w:lang w:eastAsia="zh-CN"/>
              </w:rPr>
              <m:t>N</m:t>
            </m:r>
          </m:e>
          <m:sub>
            <m:r>
              <w:rPr>
                <w:rFonts w:ascii="Cambria Math" w:eastAsia="宋体" w:hAnsi="Cambria Math" w:hint="eastAsia"/>
                <w:lang w:eastAsia="zh-CN"/>
              </w:rPr>
              <m:t>3</m:t>
            </m:r>
          </m:sub>
        </m:sSub>
        <m:sSub>
          <m:sSubPr>
            <m:ctrlPr>
              <w:rPr>
                <w:rFonts w:ascii="Cambria Math" w:eastAsia="宋体" w:hAnsi="Cambria Math"/>
                <w:i/>
                <w:lang w:eastAsia="zh-CN"/>
              </w:rPr>
            </m:ctrlPr>
          </m:sSubPr>
          <m:e>
            <m:r>
              <w:rPr>
                <w:rFonts w:ascii="Cambria Math" w:eastAsia="宋体" w:hAnsi="Cambria Math" w:hint="eastAsia"/>
                <w:lang w:eastAsia="zh-CN"/>
              </w:rPr>
              <m:t>O</m:t>
            </m:r>
          </m:e>
          <m:sub>
            <m:r>
              <w:rPr>
                <w:rFonts w:ascii="Cambria Math" w:eastAsia="宋体" w:hAnsi="Cambria Math" w:hint="eastAsia"/>
                <w:lang w:eastAsia="zh-CN"/>
              </w:rPr>
              <m:t>3</m:t>
            </m:r>
          </m:sub>
        </m:sSub>
      </m:oMath>
      <w:r>
        <w:rPr>
          <w:rFonts w:eastAsia="宋体" w:hint="eastAsia"/>
          <w:lang w:eastAsia="zh-CN"/>
        </w:rPr>
        <w:t xml:space="preserve"> FD DFT vectors and coefficient subset selection refers to the selection of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 xml:space="preserve">NZC </m:t>
            </m:r>
          </m:sub>
        </m:sSub>
      </m:oMath>
      <w:r>
        <w:rPr>
          <w:rFonts w:eastAsia="宋体" w:hint="eastAsia"/>
          <w:lang w:eastAsia="zh-CN"/>
        </w:rPr>
        <w:t>(number of non-zero coefficients) out of 2</w:t>
      </w:r>
      <w:r w:rsidR="00514A61" w:rsidRPr="00514A61">
        <w:rPr>
          <w:rFonts w:eastAsia="宋体"/>
          <w:i/>
          <w:lang w:eastAsia="zh-CN"/>
        </w:rPr>
        <w:t>LM</w:t>
      </w:r>
      <w:r>
        <w:rPr>
          <w:rFonts w:eastAsia="宋体" w:hint="eastAsia"/>
          <w:lang w:eastAsia="zh-CN"/>
        </w:rPr>
        <w:t xml:space="preserve"> where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 xml:space="preserve">NZC </m:t>
            </m:r>
          </m:sub>
        </m:sSub>
        <m:r>
          <m:rPr>
            <m:sty m:val="p"/>
          </m:rP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0</m:t>
            </m:r>
          </m:sub>
        </m:sSub>
        <m:r>
          <m:rPr>
            <m:sty m:val="p"/>
          </m:rPr>
          <w:rPr>
            <w:rFonts w:ascii="Cambria Math" w:eastAsia="宋体" w:hAnsi="Cambria Math"/>
            <w:lang w:eastAsia="zh-CN"/>
          </w:rPr>
          <m:t>.</m:t>
        </m:r>
      </m:oMath>
    </w:p>
    <w:p w:rsidR="00163D31" w:rsidRDefault="00E32951" w:rsidP="00942461">
      <w:pPr>
        <w:pStyle w:val="Style1"/>
        <w:spacing w:beforeLines="50" w:after="0" w:line="240" w:lineRule="auto"/>
        <w:ind w:firstLine="0"/>
        <w:rPr>
          <w:rFonts w:eastAsiaTheme="minorEastAsia"/>
          <w:lang w:val="en-US" w:eastAsia="zh-CN"/>
        </w:rPr>
      </w:pPr>
      <w:r>
        <w:rPr>
          <w:rFonts w:eastAsia="宋体" w:hint="eastAsia"/>
          <w:lang w:eastAsia="zh-CN"/>
        </w:rPr>
        <w:t xml:space="preserve">The simulation results of </w:t>
      </w:r>
      <w:r w:rsidR="001E35AC">
        <w:rPr>
          <w:rFonts w:eastAsia="宋体" w:hint="eastAsia"/>
          <w:lang w:eastAsia="zh-CN"/>
        </w:rPr>
        <w:t xml:space="preserve">the two </w:t>
      </w:r>
      <w:r w:rsidR="001E35AC">
        <w:rPr>
          <w:rFonts w:eastAsia="宋体"/>
          <w:lang w:eastAsia="zh-CN"/>
        </w:rPr>
        <w:t>alternatives</w:t>
      </w:r>
      <w:r>
        <w:rPr>
          <w:rFonts w:eastAsia="宋体" w:hint="eastAsia"/>
          <w:lang w:eastAsia="zh-CN"/>
        </w:rPr>
        <w:t xml:space="preserve"> for </w:t>
      </w:r>
      <w:r w:rsidR="001E35AC">
        <w:rPr>
          <w:rFonts w:eastAsia="宋体" w:hint="eastAsia"/>
          <w:lang w:eastAsia="zh-CN"/>
        </w:rPr>
        <w:t>FD-basis selection</w:t>
      </w:r>
      <w:r w:rsidR="0038352E">
        <w:rPr>
          <w:rFonts w:eastAsia="宋体" w:hint="eastAsia"/>
          <w:lang w:eastAsia="zh-CN"/>
        </w:rPr>
        <w:t xml:space="preserve"> are given in Fig. </w:t>
      </w:r>
      <w:r w:rsidR="00CA6E0B">
        <w:rPr>
          <w:rFonts w:eastAsia="宋体" w:hint="eastAsia"/>
          <w:lang w:eastAsia="zh-CN"/>
        </w:rPr>
        <w:t>2</w:t>
      </w:r>
      <w:r w:rsidR="00FE2D12">
        <w:rPr>
          <w:rFonts w:eastAsia="宋体" w:hint="eastAsia"/>
          <w:lang w:eastAsia="zh-CN"/>
        </w:rPr>
        <w:t>.</w:t>
      </w:r>
      <w:r>
        <w:rPr>
          <w:rFonts w:eastAsia="宋体" w:hint="eastAsia"/>
          <w:lang w:eastAsia="zh-CN"/>
        </w:rPr>
        <w:t xml:space="preserve"> In this simulation, we assume </w:t>
      </w:r>
      <w:r w:rsidR="00356B3E">
        <w:rPr>
          <w:rFonts w:eastAsiaTheme="minorEastAsia" w:hint="eastAsia"/>
          <w:lang w:eastAsia="zh-CN"/>
        </w:rPr>
        <w:t xml:space="preserve">the same </w:t>
      </w:r>
      <w:r w:rsidR="001D5B0D">
        <w:rPr>
          <w:rFonts w:eastAsia="宋体" w:hint="eastAsia"/>
          <w:lang w:eastAsia="zh-CN"/>
        </w:rPr>
        <w:t>2</w:t>
      </w:r>
      <w:r w:rsidR="001D5B0D" w:rsidRPr="00FB481B">
        <w:rPr>
          <w:rFonts w:eastAsia="宋体"/>
          <w:i/>
          <w:lang w:eastAsia="zh-CN"/>
        </w:rPr>
        <w:t>L</w:t>
      </w:r>
      <w:r w:rsidR="001D5B0D">
        <w:rPr>
          <w:rFonts w:eastAsia="宋体" w:hint="eastAsia"/>
          <w:lang w:eastAsia="zh-CN"/>
        </w:rPr>
        <w:t>= 8</w:t>
      </w:r>
      <w:r w:rsidR="00B932D0">
        <w:rPr>
          <w:rFonts w:eastAsia="宋体" w:hint="eastAsia"/>
          <w:lang w:eastAsia="zh-CN"/>
        </w:rPr>
        <w:t xml:space="preserve"> </w:t>
      </w:r>
      <w:r w:rsidR="0076310E">
        <w:rPr>
          <w:rFonts w:eastAsiaTheme="minorEastAsia" w:hint="eastAsia"/>
          <w:lang w:eastAsia="zh-CN"/>
        </w:rPr>
        <w:t>spatial</w:t>
      </w:r>
      <w:r w:rsidR="00356B3E">
        <w:rPr>
          <w:rFonts w:eastAsiaTheme="minorEastAsia" w:hint="eastAsia"/>
          <w:lang w:eastAsia="zh-CN"/>
        </w:rPr>
        <w:t xml:space="preserve"> beams are used for the two layer</w:t>
      </w:r>
      <w:r w:rsidR="00B650D7">
        <w:rPr>
          <w:rFonts w:eastAsiaTheme="minorEastAsia" w:hint="eastAsia"/>
          <w:lang w:eastAsia="zh-CN"/>
        </w:rPr>
        <w:t>s</w:t>
      </w:r>
      <w:r>
        <w:rPr>
          <w:rFonts w:eastAsia="宋体" w:hint="eastAsia"/>
          <w:lang w:eastAsia="zh-CN"/>
        </w:rPr>
        <w:t xml:space="preserve">. </w:t>
      </w:r>
      <w:r w:rsidRPr="00957C96">
        <w:rPr>
          <w:rFonts w:eastAsia="宋体"/>
          <w:i/>
          <w:iCs/>
        </w:rPr>
        <w:t>M</w:t>
      </w:r>
      <w:r w:rsidRPr="00957C96">
        <w:rPr>
          <w:rFonts w:eastAsia="宋体"/>
          <w:iCs/>
        </w:rPr>
        <w:t xml:space="preserve"> </w:t>
      </w:r>
      <w:r>
        <w:rPr>
          <w:rFonts w:eastAsia="宋体" w:hint="eastAsia"/>
          <w:iCs/>
          <w:lang w:eastAsia="zh-CN"/>
        </w:rPr>
        <w:t>=</w:t>
      </w:r>
      <w:r w:rsidR="009C0C31">
        <w:rPr>
          <w:rFonts w:eastAsia="宋体" w:hint="eastAsia"/>
          <w:iCs/>
          <w:lang w:eastAsia="zh-CN"/>
        </w:rPr>
        <w:t xml:space="preserve"> </w:t>
      </w:r>
      <w:r>
        <w:rPr>
          <w:rFonts w:eastAsia="宋体" w:hint="eastAsia"/>
          <w:iCs/>
          <w:lang w:eastAsia="zh-CN"/>
        </w:rPr>
        <w:t xml:space="preserve">4 </w:t>
      </w:r>
      <w:r w:rsidR="001E35AC">
        <w:rPr>
          <w:rFonts w:eastAsia="宋体" w:hint="eastAsia"/>
          <w:iCs/>
          <w:lang w:eastAsia="zh-CN"/>
        </w:rPr>
        <w:t>FD-</w:t>
      </w:r>
      <w:r w:rsidRPr="00957C96">
        <w:rPr>
          <w:rFonts w:eastAsia="宋体"/>
          <w:iCs/>
        </w:rPr>
        <w:t>basis vectors</w:t>
      </w:r>
      <w:r>
        <w:rPr>
          <w:rFonts w:eastAsia="宋体" w:hint="eastAsia"/>
          <w:iCs/>
          <w:lang w:eastAsia="zh-CN"/>
        </w:rPr>
        <w:t xml:space="preserve"> are chosen</w:t>
      </w:r>
      <w:r w:rsidR="0072054A">
        <w:rPr>
          <w:rFonts w:eastAsia="宋体" w:hint="eastAsia"/>
          <w:iCs/>
          <w:lang w:eastAsia="zh-CN"/>
        </w:rPr>
        <w:t xml:space="preserve"> </w:t>
      </w:r>
      <w:r>
        <w:rPr>
          <w:rFonts w:eastAsia="宋体" w:hint="eastAsia"/>
          <w:iCs/>
          <w:lang w:eastAsia="zh-CN"/>
        </w:rPr>
        <w:t>to compress FD coefficient</w:t>
      </w:r>
      <w:r w:rsidR="006D73DF">
        <w:rPr>
          <w:rFonts w:eastAsia="宋体" w:hint="eastAsia"/>
          <w:iCs/>
          <w:lang w:eastAsia="zh-CN"/>
        </w:rPr>
        <w:t xml:space="preserve">s. </w:t>
      </w:r>
      <w:r w:rsidR="00080364">
        <w:rPr>
          <w:rFonts w:eastAsia="宋体" w:hint="eastAsia"/>
          <w:iCs/>
          <w:lang w:eastAsia="zh-CN"/>
        </w:rPr>
        <w:t>The</w:t>
      </w:r>
      <w:r w:rsidR="00893C69">
        <w:rPr>
          <w:rFonts w:eastAsia="宋体" w:hint="eastAsia"/>
          <w:iCs/>
          <w:lang w:eastAsia="zh-CN"/>
        </w:rPr>
        <w:t xml:space="preserve"> performance of </w:t>
      </w:r>
      <w:r w:rsidR="00D04346">
        <w:rPr>
          <w:rFonts w:eastAsia="宋体" w:hint="eastAsia"/>
          <w:iCs/>
          <w:lang w:eastAsia="zh-CN"/>
        </w:rPr>
        <w:t xml:space="preserve">cell </w:t>
      </w:r>
      <w:r w:rsidR="00080364">
        <w:rPr>
          <w:rFonts w:eastAsia="宋体" w:hint="eastAsia"/>
          <w:iCs/>
          <w:lang w:eastAsia="zh-CN"/>
        </w:rPr>
        <w:t xml:space="preserve">average </w:t>
      </w:r>
      <w:r w:rsidR="00094C85">
        <w:rPr>
          <w:rFonts w:eastAsia="宋体" w:hint="eastAsia"/>
          <w:iCs/>
          <w:lang w:eastAsia="zh-CN"/>
        </w:rPr>
        <w:t xml:space="preserve">and cell edge </w:t>
      </w:r>
      <w:r w:rsidR="009A4C70">
        <w:rPr>
          <w:rFonts w:eastAsia="宋体" w:hint="eastAsia"/>
          <w:iCs/>
          <w:lang w:eastAsia="zh-CN"/>
        </w:rPr>
        <w:t xml:space="preserve">of </w:t>
      </w:r>
      <w:r w:rsidR="00257ADB">
        <w:rPr>
          <w:rFonts w:eastAsia="宋体" w:hint="eastAsia"/>
          <w:iCs/>
          <w:lang w:eastAsia="zh-CN"/>
        </w:rPr>
        <w:t>Rel-15</w:t>
      </w:r>
      <w:r w:rsidR="009C0C31">
        <w:rPr>
          <w:rFonts w:eastAsia="宋体" w:hint="eastAsia"/>
          <w:iCs/>
          <w:lang w:eastAsia="zh-CN"/>
        </w:rPr>
        <w:t xml:space="preserve"> Type II codebook</w:t>
      </w:r>
      <w:r w:rsidR="00080364">
        <w:rPr>
          <w:rFonts w:eastAsia="宋体" w:hint="eastAsia"/>
          <w:iCs/>
          <w:lang w:eastAsia="zh-CN"/>
        </w:rPr>
        <w:t xml:space="preserve"> </w:t>
      </w:r>
      <w:r w:rsidR="00893C69">
        <w:rPr>
          <w:rFonts w:eastAsia="宋体" w:hint="eastAsia"/>
          <w:iCs/>
          <w:lang w:eastAsia="zh-CN"/>
        </w:rPr>
        <w:t>is</w:t>
      </w:r>
      <w:r w:rsidR="00080364">
        <w:rPr>
          <w:rFonts w:eastAsia="宋体" w:hint="eastAsia"/>
          <w:iCs/>
          <w:lang w:eastAsia="zh-CN"/>
        </w:rPr>
        <w:t xml:space="preserve"> </w:t>
      </w:r>
      <w:r w:rsidR="001E35AC">
        <w:rPr>
          <w:rFonts w:eastAsia="宋体" w:hint="eastAsia"/>
          <w:iCs/>
          <w:lang w:eastAsia="zh-CN"/>
        </w:rPr>
        <w:t xml:space="preserve">used </w:t>
      </w:r>
      <w:r w:rsidR="00080364">
        <w:rPr>
          <w:rFonts w:eastAsia="宋体" w:hint="eastAsia"/>
          <w:iCs/>
          <w:lang w:eastAsia="zh-CN"/>
        </w:rPr>
        <w:t>as the</w:t>
      </w:r>
      <w:r w:rsidR="006D73DF" w:rsidRPr="006D73DF">
        <w:rPr>
          <w:rFonts w:eastAsia="宋体" w:hint="eastAsia"/>
          <w:iCs/>
          <w:lang w:eastAsia="zh-CN"/>
        </w:rPr>
        <w:t xml:space="preserve"> </w:t>
      </w:r>
      <w:r w:rsidR="006D73DF">
        <w:rPr>
          <w:rFonts w:eastAsia="宋体" w:hint="eastAsia"/>
          <w:iCs/>
          <w:lang w:eastAsia="zh-CN"/>
        </w:rPr>
        <w:t>baseline.</w:t>
      </w:r>
      <w:r w:rsidR="001E35AC">
        <w:rPr>
          <w:rFonts w:eastAsia="宋体" w:hint="eastAsia"/>
          <w:iCs/>
          <w:lang w:eastAsia="zh-CN"/>
        </w:rPr>
        <w:t xml:space="preserve"> </w:t>
      </w:r>
      <w:r w:rsidR="001E35AC">
        <w:rPr>
          <w:rFonts w:eastAsia="宋体" w:hint="eastAsia"/>
          <w:lang w:eastAsia="zh-CN"/>
        </w:rPr>
        <w:t>As shown in Fig.</w:t>
      </w:r>
      <w:r w:rsidR="0076310E">
        <w:rPr>
          <w:rFonts w:eastAsia="宋体" w:hint="eastAsia"/>
          <w:lang w:eastAsia="zh-CN"/>
        </w:rPr>
        <w:t xml:space="preserve"> </w:t>
      </w:r>
      <w:r w:rsidR="007817C4">
        <w:rPr>
          <w:rFonts w:eastAsia="宋体" w:hint="eastAsia"/>
          <w:lang w:eastAsia="zh-CN"/>
        </w:rPr>
        <w:t>2</w:t>
      </w:r>
      <w:r w:rsidR="001E35AC">
        <w:rPr>
          <w:rFonts w:eastAsia="宋体" w:hint="eastAsia"/>
          <w:lang w:eastAsia="zh-CN"/>
        </w:rPr>
        <w:t>, Alt1 achieves similar performance to Alt2 with less overhead.</w:t>
      </w:r>
      <w:r w:rsidR="00CD2C3B" w:rsidRPr="00650EAA" w:rsidDel="00CD2C3B">
        <w:rPr>
          <w:rFonts w:eastAsiaTheme="minorEastAsia"/>
          <w:lang w:eastAsia="zh-CN"/>
        </w:rPr>
        <w:t xml:space="preserve"> </w:t>
      </w:r>
      <w:r w:rsidR="00356B3E">
        <w:rPr>
          <w:rFonts w:eastAsiaTheme="minorEastAsia" w:hint="eastAsia"/>
          <w:lang w:eastAsia="zh-CN"/>
        </w:rPr>
        <w:t xml:space="preserve">The possible reason of similar performance for Alt1 and Alt2 is that the </w:t>
      </w:r>
      <w:r w:rsidR="00356B3E">
        <w:rPr>
          <w:lang w:val="en-US"/>
        </w:rPr>
        <w:t>spatial characteristics</w:t>
      </w:r>
      <w:r w:rsidR="00356B3E">
        <w:rPr>
          <w:rFonts w:eastAsiaTheme="minorEastAsia" w:hint="eastAsia"/>
          <w:lang w:val="en-US" w:eastAsia="zh-CN"/>
        </w:rPr>
        <w:t xml:space="preserve"> for the two layers</w:t>
      </w:r>
      <w:r w:rsidR="00356B3E">
        <w:rPr>
          <w:rFonts w:eastAsiaTheme="minorEastAsia" w:hint="eastAsia"/>
          <w:lang w:eastAsia="zh-CN"/>
        </w:rPr>
        <w:t xml:space="preserve"> are similar due to adopting the same SD beams. If different </w:t>
      </w:r>
      <w:r w:rsidR="00BF1024">
        <w:rPr>
          <w:rFonts w:eastAsiaTheme="minorEastAsia" w:hint="eastAsia"/>
          <w:lang w:eastAsia="zh-CN"/>
        </w:rPr>
        <w:t>spatial</w:t>
      </w:r>
      <w:r w:rsidR="00356B3E">
        <w:rPr>
          <w:rFonts w:eastAsiaTheme="minorEastAsia" w:hint="eastAsia"/>
          <w:lang w:eastAsia="zh-CN"/>
        </w:rPr>
        <w:t xml:space="preserve"> beams are used, the spatial characteristics would be different. Then, the performance may be improved by adopting different FD basis </w:t>
      </w:r>
      <w:r w:rsidR="00356B3E">
        <w:rPr>
          <w:rFonts w:eastAsiaTheme="minorEastAsia"/>
          <w:lang w:eastAsia="zh-CN"/>
        </w:rPr>
        <w:t>across</w:t>
      </w:r>
      <w:r w:rsidR="00356B3E">
        <w:rPr>
          <w:rFonts w:eastAsiaTheme="minorEastAsia" w:hint="eastAsia"/>
          <w:lang w:eastAsia="zh-CN"/>
        </w:rPr>
        <w:t xml:space="preserve"> the two layers over the same FD basis </w:t>
      </w:r>
      <w:r w:rsidR="00356B3E">
        <w:rPr>
          <w:rFonts w:eastAsiaTheme="minorEastAsia"/>
          <w:lang w:eastAsia="zh-CN"/>
        </w:rPr>
        <w:t>across</w:t>
      </w:r>
      <w:r w:rsidR="00356B3E">
        <w:rPr>
          <w:rFonts w:eastAsiaTheme="minorEastAsia" w:hint="eastAsia"/>
          <w:lang w:eastAsia="zh-CN"/>
        </w:rPr>
        <w:t xml:space="preserve"> the two layers.  </w:t>
      </w:r>
    </w:p>
    <w:p w:rsidR="00163D31" w:rsidRDefault="00D609FF">
      <w:pPr>
        <w:pStyle w:val="Style1"/>
        <w:spacing w:after="0" w:line="240" w:lineRule="auto"/>
        <w:ind w:firstLine="0"/>
        <w:rPr>
          <w:rFonts w:eastAsiaTheme="minorEastAsia"/>
          <w:lang w:eastAsia="zh-CN"/>
        </w:rPr>
      </w:pPr>
      <w:r>
        <w:rPr>
          <w:rFonts w:eastAsiaTheme="minorEastAsia"/>
          <w:noProof/>
          <w:lang w:val="en-US" w:eastAsia="zh-CN"/>
        </w:rPr>
        <w:drawing>
          <wp:anchor distT="0" distB="0" distL="114300" distR="114300" simplePos="0" relativeHeight="251658240" behindDoc="0" locked="0" layoutInCell="1" allowOverlap="1">
            <wp:simplePos x="0" y="0"/>
            <wp:positionH relativeFrom="column">
              <wp:posOffset>2939415</wp:posOffset>
            </wp:positionH>
            <wp:positionV relativeFrom="paragraph">
              <wp:posOffset>-3175</wp:posOffset>
            </wp:positionV>
            <wp:extent cx="2787650" cy="2484755"/>
            <wp:effectExtent l="19050" t="0" r="12700" b="0"/>
            <wp:wrapSquare wrapText="bothSides"/>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r>
        <w:rPr>
          <w:rFonts w:eastAsiaTheme="minorEastAsia"/>
          <w:noProof/>
          <w:lang w:val="en-US" w:eastAsia="zh-CN"/>
        </w:rPr>
        <w:drawing>
          <wp:inline distT="0" distB="0" distL="0" distR="0">
            <wp:extent cx="2761717" cy="2487168"/>
            <wp:effectExtent l="19050" t="0" r="19583" b="8382"/>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76767B" w:rsidRDefault="0076767B" w:rsidP="008D70C9">
      <w:pPr>
        <w:jc w:val="center"/>
        <w:rPr>
          <w:rFonts w:eastAsia="宋体"/>
          <w:noProof/>
          <w:lang w:eastAsia="zh-CN"/>
        </w:rPr>
      </w:pPr>
    </w:p>
    <w:p w:rsidR="00163D31" w:rsidRDefault="0038352E" w:rsidP="008D70C9">
      <w:pPr>
        <w:jc w:val="center"/>
        <w:rPr>
          <w:rFonts w:eastAsia="宋体"/>
          <w:noProof/>
          <w:lang w:eastAsia="zh-CN"/>
        </w:rPr>
      </w:pPr>
      <w:r>
        <w:rPr>
          <w:rFonts w:eastAsia="宋体" w:hint="eastAsia"/>
          <w:noProof/>
          <w:lang w:eastAsia="zh-CN"/>
        </w:rPr>
        <w:t xml:space="preserve">Figure </w:t>
      </w:r>
      <w:r w:rsidR="00E44D77">
        <w:rPr>
          <w:rFonts w:eastAsia="宋体" w:hint="eastAsia"/>
          <w:noProof/>
          <w:lang w:eastAsia="zh-CN"/>
        </w:rPr>
        <w:t>2</w:t>
      </w:r>
      <w:r w:rsidR="00E32951">
        <w:rPr>
          <w:rFonts w:eastAsia="宋体" w:hint="eastAsia"/>
          <w:noProof/>
          <w:lang w:eastAsia="zh-CN"/>
        </w:rPr>
        <w:t xml:space="preserve">: </w:t>
      </w:r>
      <w:r w:rsidR="00E32951">
        <w:rPr>
          <w:rFonts w:eastAsia="宋体" w:hint="eastAsia"/>
          <w:lang w:eastAsia="zh-CN"/>
        </w:rPr>
        <w:t>Relative</w:t>
      </w:r>
      <w:r w:rsidR="00CD2C3B">
        <w:rPr>
          <w:rFonts w:eastAsia="宋体" w:hint="eastAsia"/>
          <w:lang w:eastAsia="zh-CN"/>
        </w:rPr>
        <w:t xml:space="preserve"> cell average and cell edge</w:t>
      </w:r>
      <w:r w:rsidR="00E32951">
        <w:rPr>
          <w:rFonts w:eastAsia="宋体" w:hint="eastAsia"/>
          <w:lang w:eastAsia="zh-CN"/>
        </w:rPr>
        <w:t xml:space="preserve"> </w:t>
      </w:r>
      <w:r w:rsidR="0076310E">
        <w:rPr>
          <w:rFonts w:eastAsia="宋体" w:hint="eastAsia"/>
          <w:lang w:eastAsia="zh-CN"/>
        </w:rPr>
        <w:t xml:space="preserve">throughput </w:t>
      </w:r>
      <w:r w:rsidR="00E32951">
        <w:rPr>
          <w:rFonts w:eastAsia="宋体" w:hint="eastAsia"/>
          <w:lang w:eastAsia="zh-CN"/>
        </w:rPr>
        <w:t>with</w:t>
      </w:r>
      <w:r w:rsidR="00E32951" w:rsidDel="00F72A81">
        <w:rPr>
          <w:rFonts w:eastAsia="宋体" w:hint="eastAsia"/>
          <w:noProof/>
          <w:lang w:eastAsia="zh-CN"/>
        </w:rPr>
        <w:t xml:space="preserve"> </w:t>
      </w:r>
      <w:r w:rsidR="00E32951">
        <w:rPr>
          <w:rFonts w:eastAsia="宋体" w:hint="eastAsia"/>
          <w:noProof/>
          <w:lang w:eastAsia="zh-CN"/>
        </w:rPr>
        <w:t>same</w:t>
      </w:r>
      <w:r w:rsidR="001E35AC">
        <w:rPr>
          <w:rFonts w:eastAsia="宋体" w:hint="eastAsia"/>
          <w:noProof/>
          <w:lang w:eastAsia="zh-CN"/>
        </w:rPr>
        <w:t xml:space="preserve"> or </w:t>
      </w:r>
      <w:r w:rsidR="00E32951">
        <w:rPr>
          <w:rFonts w:eastAsia="宋体" w:hint="eastAsia"/>
          <w:noProof/>
          <w:lang w:eastAsia="zh-CN"/>
        </w:rPr>
        <w:t xml:space="preserve">differerent </w:t>
      </w:r>
      <w:r w:rsidR="001E35AC">
        <w:rPr>
          <w:rFonts w:eastAsia="宋体" w:hint="eastAsia"/>
          <w:noProof/>
          <w:lang w:eastAsia="zh-CN"/>
        </w:rPr>
        <w:t xml:space="preserve">FD-basis </w:t>
      </w:r>
      <w:r w:rsidR="00E32951">
        <w:rPr>
          <w:rFonts w:eastAsia="宋体" w:hint="eastAsia"/>
          <w:noProof/>
          <w:lang w:eastAsia="zh-CN"/>
        </w:rPr>
        <w:t>selection for different layers</w:t>
      </w:r>
    </w:p>
    <w:p w:rsidR="008D70C9" w:rsidRDefault="008D70C9" w:rsidP="008D70C9">
      <w:pPr>
        <w:jc w:val="center"/>
        <w:rPr>
          <w:rFonts w:eastAsia="宋体"/>
          <w:lang w:eastAsia="zh-CN"/>
        </w:rPr>
      </w:pPr>
    </w:p>
    <w:p w:rsidR="00E32951" w:rsidRDefault="009622D4" w:rsidP="00E32951">
      <w:pPr>
        <w:pStyle w:val="a0"/>
        <w:rPr>
          <w:rFonts w:eastAsia="宋体"/>
          <w:i/>
          <w:lang w:eastAsia="zh-CN"/>
        </w:rPr>
      </w:pPr>
      <w:r w:rsidRPr="009622D4">
        <w:rPr>
          <w:rFonts w:eastAsia="宋体"/>
          <w:b/>
          <w:i/>
          <w:lang w:eastAsia="zh-CN"/>
        </w:rPr>
        <w:t>Observation-1:</w:t>
      </w:r>
      <w:r w:rsidR="00E32951" w:rsidRPr="00DA70CA">
        <w:rPr>
          <w:rFonts w:eastAsia="宋体" w:hint="eastAsia"/>
          <w:i/>
          <w:lang w:eastAsia="zh-CN"/>
        </w:rPr>
        <w:t xml:space="preserve"> </w:t>
      </w:r>
      <w:r w:rsidR="00F5115D">
        <w:rPr>
          <w:rFonts w:eastAsia="宋体" w:hint="eastAsia"/>
          <w:i/>
          <w:lang w:eastAsia="zh-CN"/>
        </w:rPr>
        <w:t xml:space="preserve">For </w:t>
      </w:r>
      <w:r w:rsidR="001E35AC">
        <w:rPr>
          <w:rFonts w:eastAsia="宋体" w:hint="eastAsia"/>
          <w:i/>
          <w:lang w:eastAsia="zh-CN"/>
        </w:rPr>
        <w:t>FD-basis</w:t>
      </w:r>
      <w:r w:rsidR="002C2941">
        <w:rPr>
          <w:rFonts w:eastAsia="宋体" w:hint="eastAsia"/>
          <w:i/>
          <w:lang w:eastAsia="zh-CN"/>
        </w:rPr>
        <w:t xml:space="preserve"> selection for different layers, </w:t>
      </w:r>
      <w:r w:rsidR="00BC7A57">
        <w:rPr>
          <w:rFonts w:eastAsia="宋体" w:hint="eastAsia"/>
          <w:i/>
          <w:lang w:eastAsia="zh-CN"/>
        </w:rPr>
        <w:t>Alt</w:t>
      </w:r>
      <w:r w:rsidR="00E32951">
        <w:rPr>
          <w:rFonts w:eastAsia="宋体" w:hint="eastAsia"/>
          <w:i/>
          <w:lang w:eastAsia="zh-CN"/>
        </w:rPr>
        <w:t>1</w:t>
      </w:r>
      <w:r w:rsidR="00F5115D">
        <w:rPr>
          <w:rFonts w:eastAsia="宋体" w:hint="eastAsia"/>
          <w:i/>
          <w:lang w:eastAsia="zh-CN"/>
        </w:rPr>
        <w:t xml:space="preserve"> can achieve the similar</w:t>
      </w:r>
      <w:r w:rsidR="00E32951">
        <w:rPr>
          <w:rFonts w:eastAsia="宋体" w:hint="eastAsia"/>
          <w:i/>
          <w:lang w:eastAsia="zh-CN"/>
        </w:rPr>
        <w:t xml:space="preserve"> performance to Alt2 with less feedback overhead.</w:t>
      </w:r>
    </w:p>
    <w:p w:rsidR="00987E47" w:rsidRPr="00987E47" w:rsidRDefault="0038352E" w:rsidP="00987E47">
      <w:pPr>
        <w:pStyle w:val="a0"/>
        <w:rPr>
          <w:rFonts w:eastAsia="宋体"/>
          <w:i/>
          <w:lang w:eastAsia="zh-CN"/>
        </w:rPr>
      </w:pPr>
      <w:r w:rsidRPr="00E273FB">
        <w:rPr>
          <w:rFonts w:eastAsia="宋体"/>
          <w:b/>
          <w:i/>
          <w:lang w:eastAsia="zh-CN"/>
        </w:rPr>
        <w:t>Proposal-</w:t>
      </w:r>
      <w:r w:rsidR="002E54C3" w:rsidRPr="00E273FB">
        <w:rPr>
          <w:rFonts w:eastAsia="宋体" w:hint="eastAsia"/>
          <w:b/>
          <w:i/>
          <w:lang w:eastAsia="zh-CN"/>
        </w:rPr>
        <w:t>3</w:t>
      </w:r>
      <w:r w:rsidR="009622D4" w:rsidRPr="00E273FB">
        <w:rPr>
          <w:rFonts w:eastAsia="宋体"/>
          <w:b/>
          <w:i/>
          <w:lang w:eastAsia="zh-CN"/>
        </w:rPr>
        <w:t xml:space="preserve">: </w:t>
      </w:r>
      <w:r w:rsidR="0022475B" w:rsidRPr="00E273FB">
        <w:rPr>
          <w:rFonts w:eastAsia="宋体" w:hint="eastAsia"/>
          <w:i/>
          <w:lang w:eastAsia="zh-CN"/>
        </w:rPr>
        <w:t xml:space="preserve">For </w:t>
      </w:r>
      <w:r w:rsidR="00271BB2" w:rsidRPr="00E273FB">
        <w:rPr>
          <w:rFonts w:eastAsia="宋体" w:hint="eastAsia"/>
          <w:i/>
          <w:lang w:eastAsia="zh-CN"/>
        </w:rPr>
        <w:t>RI=2, layer-common FD basis subset selection is used</w:t>
      </w:r>
      <w:r w:rsidR="00356B3E" w:rsidRPr="00E273FB">
        <w:rPr>
          <w:rFonts w:eastAsia="宋体" w:hint="eastAsia"/>
          <w:i/>
          <w:lang w:eastAsia="zh-CN"/>
        </w:rPr>
        <w:t xml:space="preserve"> if </w:t>
      </w:r>
      <w:r w:rsidR="00C250E6" w:rsidRPr="00E273FB">
        <w:rPr>
          <w:rFonts w:eastAsia="宋体" w:hint="eastAsia"/>
          <w:i/>
          <w:lang w:eastAsia="zh-CN"/>
        </w:rPr>
        <w:t>the two layers adopt the same SD beams</w:t>
      </w:r>
      <w:r w:rsidR="00271BB2" w:rsidRPr="00E273FB">
        <w:rPr>
          <w:rFonts w:eastAsia="宋体" w:hint="eastAsia"/>
          <w:i/>
          <w:lang w:eastAsia="zh-CN"/>
        </w:rPr>
        <w:t>.</w:t>
      </w:r>
      <w:r w:rsidR="00ED7DF6" w:rsidRPr="00E273FB">
        <w:rPr>
          <w:rFonts w:eastAsia="宋体"/>
          <w:i/>
          <w:lang w:eastAsia="zh-CN"/>
        </w:rPr>
        <w:t xml:space="preserve"> </w:t>
      </w:r>
      <w:r w:rsidR="00C250E6" w:rsidRPr="00E273FB">
        <w:rPr>
          <w:rFonts w:eastAsia="宋体" w:hint="eastAsia"/>
          <w:i/>
          <w:lang w:eastAsia="zh-CN"/>
        </w:rPr>
        <w:t xml:space="preserve">Layer-independent FD basis subset selection is used if the two layers adopt </w:t>
      </w:r>
      <w:r w:rsidR="00514A61" w:rsidRPr="00514A61">
        <w:rPr>
          <w:rFonts w:eastAsia="宋体"/>
          <w:i/>
          <w:lang w:eastAsia="zh-CN"/>
        </w:rPr>
        <w:t>different</w:t>
      </w:r>
      <w:r w:rsidR="00C250E6" w:rsidRPr="00E273FB">
        <w:rPr>
          <w:rFonts w:eastAsia="宋体" w:hint="eastAsia"/>
          <w:i/>
          <w:lang w:eastAsia="zh-CN"/>
        </w:rPr>
        <w:t xml:space="preserve"> SD beams.</w:t>
      </w:r>
      <w:r w:rsidR="00356B3E">
        <w:rPr>
          <w:rFonts w:eastAsia="宋体" w:hint="eastAsia"/>
          <w:i/>
          <w:lang w:eastAsia="zh-CN"/>
        </w:rPr>
        <w:t xml:space="preserve"> </w:t>
      </w:r>
    </w:p>
    <w:p w:rsidR="007706ED" w:rsidRDefault="000E1DA7" w:rsidP="00D223C1">
      <w:pPr>
        <w:jc w:val="both"/>
        <w:rPr>
          <w:rFonts w:eastAsia="宋体"/>
          <w:lang w:eastAsia="zh-CN"/>
        </w:rPr>
      </w:pPr>
      <w:r>
        <w:rPr>
          <w:rFonts w:eastAsia="宋体" w:hint="eastAsia"/>
          <w:lang w:eastAsia="zh-CN"/>
        </w:rPr>
        <w:t>One snapshot of</w:t>
      </w:r>
      <w:r w:rsidR="00050E3F">
        <w:rPr>
          <w:rFonts w:eastAsia="宋体" w:hint="eastAsia"/>
          <w:lang w:eastAsia="zh-CN"/>
        </w:rPr>
        <w:t xml:space="preserve"> coefficient subset selection </w:t>
      </w:r>
      <w:r w:rsidR="0075261E">
        <w:rPr>
          <w:rFonts w:eastAsia="宋体" w:hint="eastAsia"/>
          <w:lang w:eastAsia="zh-CN"/>
        </w:rPr>
        <w:t>is</w:t>
      </w:r>
      <w:r w:rsidR="00050E3F">
        <w:rPr>
          <w:rFonts w:eastAsia="宋体" w:hint="eastAsia"/>
          <w:lang w:eastAsia="zh-CN"/>
        </w:rPr>
        <w:t xml:space="preserve"> given in Fig</w:t>
      </w:r>
      <w:r w:rsidR="00094DF3">
        <w:rPr>
          <w:rFonts w:eastAsia="宋体" w:hint="eastAsia"/>
          <w:lang w:eastAsia="zh-CN"/>
        </w:rPr>
        <w:t>.</w:t>
      </w:r>
      <w:r w:rsidR="005C3FD6">
        <w:rPr>
          <w:rFonts w:eastAsia="宋体" w:hint="eastAsia"/>
          <w:lang w:eastAsia="zh-CN"/>
        </w:rPr>
        <w:t xml:space="preserve"> </w:t>
      </w:r>
      <w:r w:rsidR="00D969EE">
        <w:rPr>
          <w:rFonts w:eastAsia="宋体" w:hint="eastAsia"/>
          <w:lang w:eastAsia="zh-CN"/>
        </w:rPr>
        <w:t>3</w:t>
      </w:r>
      <w:r w:rsidR="0075261E">
        <w:rPr>
          <w:rFonts w:eastAsia="宋体" w:hint="eastAsia"/>
          <w:lang w:eastAsia="zh-CN"/>
        </w:rPr>
        <w:t xml:space="preserve">, </w:t>
      </w:r>
      <w:r w:rsidR="00D969EE">
        <w:rPr>
          <w:rFonts w:eastAsia="宋体" w:hint="eastAsia"/>
          <w:lang w:eastAsia="zh-CN"/>
        </w:rPr>
        <w:t>which show</w:t>
      </w:r>
      <w:r w:rsidR="0075261E">
        <w:rPr>
          <w:rFonts w:eastAsia="宋体" w:hint="eastAsia"/>
          <w:lang w:eastAsia="zh-CN"/>
        </w:rPr>
        <w:t>s</w:t>
      </w:r>
      <w:r w:rsidR="00050E3F">
        <w:rPr>
          <w:rFonts w:eastAsia="宋体" w:hint="eastAsia"/>
          <w:lang w:eastAsia="zh-CN"/>
        </w:rPr>
        <w:t xml:space="preserve"> the distributions of non-zero coefficients of the two layers. L</w:t>
      </w:r>
      <w:r w:rsidR="00271BB2">
        <w:rPr>
          <w:rFonts w:eastAsia="宋体" w:hint="eastAsia"/>
          <w:lang w:eastAsia="zh-CN"/>
        </w:rPr>
        <w:t xml:space="preserve">ayer-common </w:t>
      </w:r>
      <w:r w:rsidR="001C3F60">
        <w:rPr>
          <w:rFonts w:eastAsia="宋体" w:hint="eastAsia"/>
          <w:lang w:eastAsia="zh-CN"/>
        </w:rPr>
        <w:t xml:space="preserve">FD-basis subset </w:t>
      </w:r>
      <w:r w:rsidR="001C3F60">
        <w:rPr>
          <w:rFonts w:eastAsia="宋体"/>
          <w:lang w:eastAsia="zh-CN"/>
        </w:rPr>
        <w:t>selection</w:t>
      </w:r>
      <w:r w:rsidR="001C3F60">
        <w:rPr>
          <w:rFonts w:eastAsia="宋体" w:hint="eastAsia"/>
          <w:lang w:eastAsia="zh-CN"/>
        </w:rPr>
        <w:t xml:space="preserve"> and </w:t>
      </w:r>
      <w:r w:rsidR="00487492" w:rsidRPr="00943DC2">
        <w:rPr>
          <w:rFonts w:eastAsia="宋体"/>
          <w:lang w:eastAsia="zh-CN"/>
        </w:rPr>
        <w:t>layer-common SD-basis selection</w:t>
      </w:r>
      <w:r w:rsidR="00050E3F">
        <w:rPr>
          <w:rFonts w:eastAsia="宋体" w:hint="eastAsia"/>
          <w:lang w:eastAsia="zh-CN"/>
        </w:rPr>
        <w:t xml:space="preserve"> are assumed, </w:t>
      </w:r>
      <w:r w:rsidR="00CD16BE">
        <w:rPr>
          <w:rFonts w:eastAsia="宋体" w:hint="eastAsia"/>
          <w:lang w:eastAsia="zh-CN"/>
        </w:rPr>
        <w:t xml:space="preserve">where </w:t>
      </w:r>
      <w:r w:rsidR="00514A61" w:rsidRPr="00514A61">
        <w:rPr>
          <w:rFonts w:eastAsia="宋体"/>
          <w:i/>
          <w:lang w:eastAsia="zh-CN"/>
        </w:rPr>
        <w:t>L</w:t>
      </w:r>
      <w:r w:rsidR="005C3FD6">
        <w:rPr>
          <w:rFonts w:eastAsia="宋体" w:hint="eastAsia"/>
          <w:i/>
          <w:lang w:eastAsia="zh-CN"/>
        </w:rPr>
        <w:t xml:space="preserve"> </w:t>
      </w:r>
      <w:r w:rsidR="00CD16BE">
        <w:rPr>
          <w:rFonts w:eastAsia="宋体" w:hint="eastAsia"/>
          <w:lang w:eastAsia="zh-CN"/>
        </w:rPr>
        <w:t>=</w:t>
      </w:r>
      <w:r w:rsidR="005C3FD6">
        <w:rPr>
          <w:rFonts w:eastAsia="宋体" w:hint="eastAsia"/>
          <w:lang w:eastAsia="zh-CN"/>
        </w:rPr>
        <w:t xml:space="preserve"> </w:t>
      </w:r>
      <w:r w:rsidR="00CD16BE">
        <w:rPr>
          <w:rFonts w:eastAsia="宋体" w:hint="eastAsia"/>
          <w:lang w:eastAsia="zh-CN"/>
        </w:rPr>
        <w:t xml:space="preserve">4 and </w:t>
      </w:r>
      <w:r w:rsidR="00514A61" w:rsidRPr="00514A61">
        <w:rPr>
          <w:rFonts w:eastAsia="宋体"/>
          <w:i/>
          <w:lang w:eastAsia="zh-CN"/>
        </w:rPr>
        <w:t>M</w:t>
      </w:r>
      <w:r w:rsidR="005C3FD6">
        <w:rPr>
          <w:rFonts w:eastAsia="宋体" w:hint="eastAsia"/>
          <w:i/>
          <w:lang w:eastAsia="zh-CN"/>
        </w:rPr>
        <w:t xml:space="preserve"> </w:t>
      </w:r>
      <w:r w:rsidR="00CD16BE">
        <w:rPr>
          <w:rFonts w:eastAsia="宋体" w:hint="eastAsia"/>
          <w:lang w:eastAsia="zh-CN"/>
        </w:rPr>
        <w:t>=</w:t>
      </w:r>
      <w:r w:rsidR="005C3FD6">
        <w:rPr>
          <w:rFonts w:eastAsia="宋体" w:hint="eastAsia"/>
          <w:lang w:eastAsia="zh-CN"/>
        </w:rPr>
        <w:t xml:space="preserve"> </w:t>
      </w:r>
      <w:r w:rsidR="00CD16BE">
        <w:rPr>
          <w:rFonts w:eastAsia="宋体" w:hint="eastAsia"/>
          <w:lang w:eastAsia="zh-CN"/>
        </w:rPr>
        <w:t>4</w:t>
      </w:r>
      <w:r w:rsidR="001C3F60">
        <w:rPr>
          <w:rFonts w:eastAsia="宋体" w:hint="eastAsia"/>
          <w:lang w:eastAsia="zh-CN"/>
        </w:rPr>
        <w:t xml:space="preserve">. </w:t>
      </w:r>
      <w:r w:rsidR="00D223C1">
        <w:rPr>
          <w:rFonts w:eastAsia="宋体" w:hint="eastAsia"/>
          <w:lang w:eastAsia="zh-CN"/>
        </w:rPr>
        <w:t xml:space="preserve">Similar to layer 0, distribution of non-zero coefficients of layer 1 also varies across polarizations. </w:t>
      </w:r>
      <w:r w:rsidR="007706ED">
        <w:rPr>
          <w:rFonts w:eastAsia="宋体" w:hint="eastAsia"/>
          <w:lang w:eastAsia="zh-CN"/>
        </w:rPr>
        <w:t xml:space="preserve">In addition, locations of non-zero coefficients of the two layers are quite different. This is caused by the spatial </w:t>
      </w:r>
      <w:r w:rsidR="007706ED">
        <w:rPr>
          <w:rFonts w:eastAsia="宋体"/>
          <w:lang w:eastAsia="zh-CN"/>
        </w:rPr>
        <w:t>characteristics</w:t>
      </w:r>
      <w:r w:rsidR="007706ED">
        <w:rPr>
          <w:rFonts w:eastAsia="宋体" w:hint="eastAsia"/>
          <w:lang w:eastAsia="zh-CN"/>
        </w:rPr>
        <w:t xml:space="preserve"> difference as mentioned before. Therefore, for layer 1,</w:t>
      </w:r>
      <w:r w:rsidR="00514A61" w:rsidRPr="00514A6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0</m:t>
            </m:r>
          </m:sub>
        </m:sSub>
      </m:oMath>
      <w:r w:rsidR="007706ED">
        <w:rPr>
          <w:rFonts w:eastAsia="宋体" w:hint="eastAsia"/>
          <w:lang w:eastAsia="zh-CN"/>
        </w:rPr>
        <w:t xml:space="preserve"> coefficients should be selected within unrestricted subset and coefficient subset selection should be independent to that of layer 0.</w:t>
      </w:r>
    </w:p>
    <w:p w:rsidR="007706ED" w:rsidRDefault="007706ED" w:rsidP="00D223C1">
      <w:pPr>
        <w:jc w:val="both"/>
        <w:rPr>
          <w:rFonts w:eastAsia="宋体"/>
          <w:lang w:eastAsia="zh-CN"/>
        </w:rPr>
      </w:pPr>
    </w:p>
    <w:p w:rsidR="00396D5B" w:rsidRPr="00917F31" w:rsidRDefault="00CD16BE" w:rsidP="00396D5B">
      <w:pPr>
        <w:jc w:val="right"/>
        <w:rPr>
          <w:rFonts w:eastAsiaTheme="minorEastAsia"/>
          <w:lang w:eastAsia="zh-CN"/>
        </w:rPr>
      </w:pPr>
      <w:r>
        <w:object w:dxaOrig="2739" w:dyaOrig="3304">
          <v:shape id="_x0000_i1035" type="#_x0000_t75" style="width:137.2pt;height:165.05pt" o:ole="">
            <v:imagedata r:id="rId27" o:title=""/>
          </v:shape>
          <o:OLEObject Type="Embed" ProgID="Visio.Drawing.11" ShapeID="_x0000_i1035" DrawAspect="Content" ObjectID="_1611832586" r:id="rId28"/>
        </w:object>
      </w:r>
      <w:r w:rsidR="00396D5B" w:rsidRPr="00917F31">
        <w:rPr>
          <w:rFonts w:eastAsiaTheme="minorEastAsia" w:hint="eastAsia"/>
          <w:lang w:eastAsia="zh-CN"/>
        </w:rPr>
        <w:t xml:space="preserve"> </w:t>
      </w:r>
      <w:r w:rsidR="00396D5B">
        <w:rPr>
          <w:rFonts w:eastAsiaTheme="minorEastAsia" w:hint="eastAsia"/>
          <w:lang w:eastAsia="zh-CN"/>
        </w:rPr>
        <w:t xml:space="preserve">                                </w:t>
      </w:r>
      <w:r>
        <w:object w:dxaOrig="4416" w:dyaOrig="3304">
          <v:shape id="_x0000_i1036" type="#_x0000_t75" style="width:221.45pt;height:165.05pt" o:ole="">
            <v:imagedata r:id="rId29" o:title=""/>
          </v:shape>
          <o:OLEObject Type="Embed" ProgID="Visio.Drawing.11" ShapeID="_x0000_i1036" DrawAspect="Content" ObjectID="_1611832587" r:id="rId30"/>
        </w:object>
      </w:r>
    </w:p>
    <w:p w:rsidR="00396D5B" w:rsidRPr="00917F31" w:rsidRDefault="00396D5B" w:rsidP="00396D5B">
      <w:pPr>
        <w:pStyle w:val="a0"/>
        <w:numPr>
          <w:ilvl w:val="0"/>
          <w:numId w:val="54"/>
        </w:numPr>
        <w:jc w:val="center"/>
        <w:rPr>
          <w:rFonts w:eastAsia="SimSun"/>
          <w:lang w:eastAsia="zh-CN"/>
        </w:rPr>
      </w:pPr>
      <w:r w:rsidRPr="00917F31">
        <w:rPr>
          <w:rFonts w:eastAsia="SimSun" w:hint="eastAsia"/>
          <w:lang w:eastAsia="zh-CN"/>
        </w:rPr>
        <w:t xml:space="preserve">Layer 0   </w:t>
      </w:r>
      <w:r>
        <w:rPr>
          <w:rFonts w:eastAsiaTheme="minorEastAsia" w:hint="eastAsia"/>
          <w:lang w:eastAsia="zh-CN"/>
        </w:rPr>
        <w:t xml:space="preserve">                                                           (</w:t>
      </w:r>
      <w:r w:rsidRPr="00917F31">
        <w:rPr>
          <w:rFonts w:eastAsia="SimSun" w:hint="eastAsia"/>
          <w:lang w:eastAsia="zh-CN"/>
        </w:rPr>
        <w:t xml:space="preserve">b) Layer 1 </w:t>
      </w:r>
    </w:p>
    <w:p w:rsidR="00354104" w:rsidRPr="00354104" w:rsidRDefault="00514A61" w:rsidP="0033302B">
      <w:pPr>
        <w:pStyle w:val="a0"/>
        <w:jc w:val="center"/>
        <w:rPr>
          <w:rFonts w:eastAsia="宋体"/>
          <w:lang w:eastAsia="zh-CN"/>
        </w:rPr>
      </w:pPr>
      <w:r w:rsidRPr="00514A61">
        <w:rPr>
          <w:rFonts w:eastAsia="宋体"/>
          <w:lang w:eastAsia="zh-CN"/>
        </w:rPr>
        <w:t xml:space="preserve">Figure </w:t>
      </w:r>
      <w:r w:rsidR="003A05D3">
        <w:rPr>
          <w:rFonts w:eastAsia="宋体" w:hint="eastAsia"/>
          <w:lang w:eastAsia="zh-CN"/>
        </w:rPr>
        <w:t>3</w:t>
      </w:r>
      <w:r w:rsidRPr="00514A61">
        <w:rPr>
          <w:rFonts w:eastAsia="宋体"/>
          <w:lang w:eastAsia="zh-CN"/>
        </w:rPr>
        <w:t>: Distributions of non-zero coefficients when RI=2</w:t>
      </w:r>
    </w:p>
    <w:p w:rsidR="007706ED" w:rsidRDefault="0033302B" w:rsidP="0033302B">
      <w:pPr>
        <w:tabs>
          <w:tab w:val="left" w:pos="7813"/>
        </w:tabs>
        <w:jc w:val="both"/>
        <w:rPr>
          <w:rFonts w:eastAsia="宋体"/>
          <w:i/>
          <w:lang w:eastAsia="zh-CN"/>
        </w:rPr>
      </w:pPr>
      <w:r>
        <w:rPr>
          <w:rFonts w:eastAsia="宋体"/>
          <w:i/>
          <w:lang w:eastAsia="zh-CN"/>
        </w:rPr>
        <w:tab/>
      </w:r>
    </w:p>
    <w:p w:rsidR="00460F5A" w:rsidRPr="00987E47" w:rsidRDefault="00460F5A" w:rsidP="00460F5A">
      <w:pPr>
        <w:pStyle w:val="a0"/>
        <w:rPr>
          <w:rFonts w:eastAsia="宋体"/>
          <w:i/>
          <w:lang w:eastAsia="zh-CN"/>
        </w:rPr>
      </w:pPr>
      <w:r>
        <w:rPr>
          <w:rFonts w:eastAsia="宋体"/>
          <w:b/>
          <w:i/>
          <w:lang w:eastAsia="zh-CN"/>
        </w:rPr>
        <w:t>Proposal-</w:t>
      </w:r>
      <w:r w:rsidR="002E54C3">
        <w:rPr>
          <w:rFonts w:eastAsia="宋体" w:hint="eastAsia"/>
          <w:b/>
          <w:i/>
          <w:lang w:eastAsia="zh-CN"/>
        </w:rPr>
        <w:t>4</w:t>
      </w:r>
      <w:r w:rsidRPr="009622D4">
        <w:rPr>
          <w:rFonts w:eastAsia="宋体"/>
          <w:b/>
          <w:i/>
          <w:lang w:eastAsia="zh-CN"/>
        </w:rPr>
        <w:t xml:space="preserve">: </w:t>
      </w:r>
      <w:r>
        <w:rPr>
          <w:rFonts w:eastAsia="宋体" w:hint="eastAsia"/>
          <w:i/>
          <w:lang w:eastAsia="zh-CN"/>
        </w:rPr>
        <w:t>For RI=2, layer-</w:t>
      </w:r>
      <w:r w:rsidR="00354104">
        <w:rPr>
          <w:rFonts w:eastAsia="宋体" w:hint="eastAsia"/>
          <w:i/>
          <w:lang w:eastAsia="zh-CN"/>
        </w:rPr>
        <w:t>independent</w:t>
      </w:r>
      <w:r>
        <w:rPr>
          <w:rFonts w:eastAsia="宋体" w:hint="eastAsia"/>
          <w:i/>
          <w:lang w:eastAsia="zh-CN"/>
        </w:rPr>
        <w:t xml:space="preserve"> </w:t>
      </w:r>
      <w:r w:rsidR="00354104">
        <w:rPr>
          <w:rFonts w:eastAsia="宋体" w:hint="eastAsia"/>
          <w:i/>
          <w:lang w:eastAsia="zh-CN"/>
        </w:rPr>
        <w:t>coefficient subset selection is supported.</w:t>
      </w:r>
    </w:p>
    <w:p w:rsidR="00C42E0C" w:rsidRPr="00A521B1" w:rsidRDefault="00C42E0C" w:rsidP="00C42E0C">
      <w:pPr>
        <w:jc w:val="both"/>
        <w:rPr>
          <w:rFonts w:eastAsia="宋体"/>
          <w:lang w:eastAsia="zh-CN"/>
        </w:rPr>
      </w:pPr>
      <w:r w:rsidRPr="00A521B1">
        <w:rPr>
          <w:rFonts w:eastAsia="宋体" w:hint="eastAsia"/>
          <w:lang w:eastAsia="zh-CN"/>
        </w:rPr>
        <w:t>Further</w:t>
      </w:r>
      <w:r w:rsidR="0048656B">
        <w:rPr>
          <w:rFonts w:eastAsia="宋体" w:hint="eastAsia"/>
          <w:lang w:eastAsia="zh-CN"/>
        </w:rPr>
        <w:t>more</w:t>
      </w:r>
      <w:r w:rsidR="0048656B" w:rsidRPr="00A521B1">
        <w:rPr>
          <w:rFonts w:eastAsia="宋体" w:hint="eastAsia"/>
          <w:lang w:eastAsia="zh-CN"/>
        </w:rPr>
        <w:t>,</w:t>
      </w:r>
      <w:r w:rsidR="0048656B">
        <w:rPr>
          <w:rFonts w:eastAsia="宋体" w:hint="eastAsia"/>
          <w:lang w:eastAsia="zh-CN"/>
        </w:rPr>
        <w:t xml:space="preserve"> independent selection of </w:t>
      </w:r>
      <w:r w:rsidR="00514A61" w:rsidRPr="00514A61">
        <w:rPr>
          <w:rFonts w:eastAsia="宋体"/>
          <w:i/>
          <w:lang w:eastAsia="zh-CN"/>
        </w:rPr>
        <w:t>L</w:t>
      </w:r>
      <w:r w:rsidR="0048656B">
        <w:rPr>
          <w:rFonts w:eastAsia="宋体" w:hint="eastAsia"/>
          <w:i/>
          <w:lang w:eastAsia="zh-CN"/>
        </w:rPr>
        <w:t xml:space="preserve"> </w:t>
      </w:r>
      <w:r w:rsidR="0048656B">
        <w:rPr>
          <w:rFonts w:eastAsia="宋体" w:hint="eastAsia"/>
          <w:lang w:eastAsia="zh-CN"/>
        </w:rPr>
        <w:t xml:space="preserve">SD basis </w:t>
      </w:r>
      <w:r w:rsidR="0048656B" w:rsidRPr="00A521B1">
        <w:rPr>
          <w:rFonts w:eastAsia="宋体" w:hint="eastAsia"/>
          <w:lang w:eastAsia="zh-CN"/>
        </w:rPr>
        <w:t>out of</w:t>
      </w:r>
      <w:r w:rsidRPr="00A521B1">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oMath>
      <w:r>
        <w:rPr>
          <w:rFonts w:eastAsia="宋体" w:hint="eastAsia"/>
          <w:lang w:eastAsia="zh-CN"/>
        </w:rPr>
        <w:t xml:space="preserve"> </w:t>
      </w:r>
      <w:r w:rsidR="0048656B">
        <w:rPr>
          <w:rFonts w:eastAsia="宋体" w:hint="eastAsia"/>
          <w:lang w:eastAsia="zh-CN"/>
        </w:rPr>
        <w:t xml:space="preserve">SD DFT vectors across layers is also </w:t>
      </w:r>
      <w:r w:rsidR="0048656B">
        <w:rPr>
          <w:rFonts w:eastAsia="宋体"/>
          <w:lang w:eastAsia="zh-CN"/>
        </w:rPr>
        <w:t>beneficial</w:t>
      </w:r>
      <w:r w:rsidR="0048656B">
        <w:rPr>
          <w:rFonts w:eastAsia="宋体" w:hint="eastAsia"/>
          <w:lang w:eastAsia="zh-CN"/>
        </w:rPr>
        <w:t>.</w:t>
      </w:r>
      <w:r>
        <w:rPr>
          <w:rFonts w:eastAsia="宋体" w:hint="eastAsia"/>
          <w:lang w:eastAsia="zh-CN"/>
        </w:rPr>
        <w:t xml:space="preserve"> From performance </w:t>
      </w:r>
      <w:r>
        <w:rPr>
          <w:rFonts w:eastAsia="宋体"/>
          <w:lang w:eastAsia="zh-CN"/>
        </w:rPr>
        <w:t>perspective</w:t>
      </w:r>
      <w:r>
        <w:rPr>
          <w:rFonts w:eastAsia="宋体" w:hint="eastAsia"/>
          <w:lang w:eastAsia="zh-CN"/>
        </w:rPr>
        <w:t xml:space="preserve">, orthogonality between layers is </w:t>
      </w:r>
      <w:r>
        <w:rPr>
          <w:rFonts w:eastAsia="宋体"/>
          <w:lang w:eastAsia="zh-CN"/>
        </w:rPr>
        <w:t>beneficial</w:t>
      </w:r>
      <w:r>
        <w:rPr>
          <w:rFonts w:eastAsia="宋体" w:hint="eastAsia"/>
          <w:lang w:eastAsia="zh-CN"/>
        </w:rPr>
        <w:t xml:space="preserve"> to mitigate inter-layer interference. In LTE codebook design and NR Rel-15 Type I CSI, such orthogonality is supported even for RI=2. If layer-independent SD-basis </w:t>
      </w:r>
      <w:r>
        <w:rPr>
          <w:rFonts w:eastAsia="宋体"/>
          <w:lang w:eastAsia="zh-CN"/>
        </w:rPr>
        <w:t>selection is allowed</w:t>
      </w:r>
      <w:r>
        <w:rPr>
          <w:rFonts w:eastAsia="宋体" w:hint="eastAsia"/>
          <w:lang w:eastAsia="zh-CN"/>
        </w:rPr>
        <w:t xml:space="preserve"> for the DFT-based compression codebook</w:t>
      </w:r>
      <w:r>
        <w:rPr>
          <w:rFonts w:eastAsia="宋体"/>
          <w:lang w:eastAsia="zh-CN"/>
        </w:rPr>
        <w:t>, orthogonality between the layers become</w:t>
      </w:r>
      <w:r>
        <w:rPr>
          <w:rFonts w:eastAsia="宋体" w:hint="eastAsia"/>
          <w:lang w:eastAsia="zh-CN"/>
        </w:rPr>
        <w:t>s feasible through using orthogonal beam groups</w:t>
      </w:r>
      <w:r>
        <w:rPr>
          <w:rFonts w:eastAsia="宋体"/>
          <w:lang w:eastAsia="zh-CN"/>
        </w:rPr>
        <w:t>.</w:t>
      </w:r>
      <w:r>
        <w:rPr>
          <w:rFonts w:eastAsia="宋体" w:hint="eastAsia"/>
          <w:lang w:eastAsia="zh-CN"/>
        </w:rPr>
        <w:t xml:space="preserve"> </w:t>
      </w:r>
      <w:r w:rsidR="00221EC4">
        <w:rPr>
          <w:rFonts w:eastAsia="宋体" w:hint="eastAsia"/>
          <w:lang w:eastAsia="zh-CN"/>
        </w:rPr>
        <w:t xml:space="preserve">This is especially important for rank &gt; 2. </w:t>
      </w:r>
      <w:r>
        <w:rPr>
          <w:rFonts w:eastAsia="宋体" w:hint="eastAsia"/>
          <w:lang w:eastAsia="zh-CN"/>
        </w:rPr>
        <w:t>From overhead perspective, similar to the FD basis subset selection, the overhead increase caused by the additional beam indication (about 10 bits) for the second layer is marginal. Therefore, layer-independent SD-basis selection should be considered</w:t>
      </w:r>
      <w:r w:rsidR="00221EC4">
        <w:rPr>
          <w:rFonts w:eastAsia="宋体" w:hint="eastAsia"/>
          <w:lang w:eastAsia="zh-CN"/>
        </w:rPr>
        <w:t>, especially for rank &gt; 2</w:t>
      </w:r>
      <w:r>
        <w:rPr>
          <w:rFonts w:eastAsia="宋体" w:hint="eastAsia"/>
          <w:lang w:eastAsia="zh-CN"/>
        </w:rPr>
        <w:t>.</w:t>
      </w:r>
    </w:p>
    <w:p w:rsidR="00C42E0C" w:rsidRDefault="00C42E0C" w:rsidP="00C42E0C">
      <w:pPr>
        <w:jc w:val="both"/>
        <w:rPr>
          <w:rFonts w:eastAsia="宋体"/>
          <w:i/>
          <w:lang w:eastAsia="zh-CN"/>
        </w:rPr>
      </w:pPr>
    </w:p>
    <w:p w:rsidR="00C42E0C" w:rsidRPr="00987E47" w:rsidRDefault="00C42E0C" w:rsidP="00C42E0C">
      <w:pPr>
        <w:pStyle w:val="a0"/>
        <w:rPr>
          <w:rFonts w:eastAsia="宋体"/>
          <w:i/>
          <w:lang w:eastAsia="zh-CN"/>
        </w:rPr>
      </w:pPr>
      <w:r>
        <w:rPr>
          <w:rFonts w:eastAsia="宋体"/>
          <w:b/>
          <w:i/>
          <w:lang w:eastAsia="zh-CN"/>
        </w:rPr>
        <w:t>Proposal-</w:t>
      </w:r>
      <w:r w:rsidR="00CD5458">
        <w:rPr>
          <w:rFonts w:eastAsia="宋体" w:hint="eastAsia"/>
          <w:b/>
          <w:i/>
          <w:lang w:eastAsia="zh-CN"/>
        </w:rPr>
        <w:t>5</w:t>
      </w:r>
      <w:r w:rsidRPr="009622D4">
        <w:rPr>
          <w:rFonts w:eastAsia="宋体"/>
          <w:b/>
          <w:i/>
          <w:lang w:eastAsia="zh-CN"/>
        </w:rPr>
        <w:t xml:space="preserve">: </w:t>
      </w:r>
      <w:r>
        <w:rPr>
          <w:rFonts w:eastAsia="宋体" w:hint="eastAsia"/>
          <w:i/>
          <w:lang w:eastAsia="zh-CN"/>
        </w:rPr>
        <w:t xml:space="preserve">For </w:t>
      </w:r>
      <w:r w:rsidR="00221EC4">
        <w:rPr>
          <w:rFonts w:eastAsia="宋体" w:hint="eastAsia"/>
          <w:i/>
          <w:lang w:eastAsia="zh-CN"/>
        </w:rPr>
        <w:t>higher rank</w:t>
      </w:r>
      <w:r>
        <w:rPr>
          <w:rFonts w:eastAsia="宋体" w:hint="eastAsia"/>
          <w:i/>
          <w:lang w:eastAsia="zh-CN"/>
        </w:rPr>
        <w:t xml:space="preserve">, layer-independent SD-basis selection </w:t>
      </w:r>
      <w:r w:rsidR="00221EC4">
        <w:rPr>
          <w:rFonts w:eastAsia="宋体" w:hint="eastAsia"/>
          <w:i/>
          <w:lang w:eastAsia="zh-CN"/>
        </w:rPr>
        <w:t>should</w:t>
      </w:r>
      <w:r>
        <w:rPr>
          <w:rFonts w:eastAsia="宋体" w:hint="eastAsia"/>
          <w:i/>
          <w:lang w:eastAsia="zh-CN"/>
        </w:rPr>
        <w:t xml:space="preserve"> be considered.</w:t>
      </w:r>
    </w:p>
    <w:p w:rsidR="00DA236E" w:rsidRDefault="00DA236E" w:rsidP="00DA236E">
      <w:pPr>
        <w:pStyle w:val="2"/>
        <w:tabs>
          <w:tab w:val="clear" w:pos="3447"/>
          <w:tab w:val="left" w:pos="-806"/>
        </w:tabs>
        <w:spacing w:before="240" w:after="120"/>
        <w:ind w:left="578" w:hanging="578"/>
        <w:rPr>
          <w:rFonts w:eastAsia="宋体"/>
          <w:lang w:eastAsia="zh-CN"/>
        </w:rPr>
      </w:pPr>
      <w:r>
        <w:rPr>
          <w:rFonts w:eastAsia="宋体" w:hint="eastAsia"/>
          <w:lang w:eastAsia="zh-CN"/>
        </w:rPr>
        <w:t>Indication of non-zero coefficients</w:t>
      </w:r>
    </w:p>
    <w:p w:rsidR="00076C8C" w:rsidRPr="004A1CBD" w:rsidRDefault="00076C8C" w:rsidP="00076C8C">
      <w:pPr>
        <w:jc w:val="both"/>
        <w:rPr>
          <w:rFonts w:eastAsia="宋体"/>
          <w:lang w:eastAsia="zh-CN"/>
        </w:rPr>
      </w:pPr>
    </w:p>
    <w:p w:rsidR="00076C8C" w:rsidRDefault="00076C8C" w:rsidP="00076C8C">
      <w:pPr>
        <w:jc w:val="both"/>
        <w:rPr>
          <w:rFonts w:eastAsia="宋体"/>
          <w:lang w:eastAsia="zh-CN"/>
        </w:rPr>
      </w:pPr>
      <w:r>
        <w:rPr>
          <w:rFonts w:eastAsia="宋体" w:hint="eastAsia"/>
          <w:lang w:eastAsia="zh-CN"/>
        </w:rPr>
        <w:t xml:space="preserve">With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oMath>
      <w:r>
        <w:rPr>
          <w:rFonts w:eastAsia="宋体" w:hint="eastAsia"/>
          <w:lang w:eastAsia="zh-CN"/>
        </w:rPr>
        <w:t xml:space="preserve"> configured via high-layer signaling,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oMath>
      <w:r>
        <w:rPr>
          <w:rFonts w:eastAsia="宋体" w:hint="eastAsia"/>
          <w:lang w:eastAsia="zh-CN"/>
        </w:rPr>
        <w:t xml:space="preserve"> non-zero coefficients are reported. The location of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1</m:t>
            </m:r>
          </m:sub>
        </m:sSub>
      </m:oMath>
      <w:r>
        <w:rPr>
          <w:rFonts w:eastAsia="宋体" w:hint="eastAsia"/>
          <w:lang w:eastAsia="zh-CN"/>
        </w:rPr>
        <w:t xml:space="preserve"> non-zero coefficients should be indicated to network. Since the spatial characteristic across different layers could be independent, the distribution of non-zero coefficients would be different for each layer. Based on such consideration, the following four candidates for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1</m:t>
            </m:r>
          </m:sub>
        </m:sSub>
      </m:oMath>
      <w:r>
        <w:rPr>
          <w:rFonts w:eastAsia="宋体" w:hint="eastAsia"/>
          <w:lang w:eastAsia="zh-CN"/>
        </w:rPr>
        <w:t xml:space="preserve"> indication can be considered:</w:t>
      </w:r>
    </w:p>
    <w:p w:rsidR="00076C8C" w:rsidRPr="003D6213" w:rsidRDefault="00076C8C" w:rsidP="00076C8C">
      <w:pPr>
        <w:jc w:val="both"/>
        <w:rPr>
          <w:rFonts w:eastAsia="宋体"/>
          <w:lang w:eastAsia="zh-CN"/>
        </w:rPr>
      </w:pPr>
    </w:p>
    <w:p w:rsidR="00076C8C" w:rsidRPr="00A015CD" w:rsidRDefault="00076C8C" w:rsidP="00076C8C">
      <w:pPr>
        <w:pStyle w:val="af"/>
        <w:numPr>
          <w:ilvl w:val="0"/>
          <w:numId w:val="57"/>
        </w:numPr>
        <w:jc w:val="both"/>
        <w:rPr>
          <w:rFonts w:ascii="Times New Roman" w:eastAsia="宋体" w:hAnsi="Times New Roman"/>
          <w:sz w:val="20"/>
          <w:szCs w:val="20"/>
          <w:lang w:eastAsia="zh-CN"/>
        </w:rPr>
      </w:pPr>
      <w:r w:rsidRPr="008F3A09">
        <w:rPr>
          <w:rFonts w:ascii="Times New Roman" w:eastAsia="宋体" w:hAnsi="Times New Roman"/>
          <w:sz w:val="20"/>
          <w:szCs w:val="20"/>
          <w:lang w:eastAsia="zh-CN"/>
        </w:rPr>
        <w:t xml:space="preserve">Alt-1: </w:t>
      </w:r>
      <w:r>
        <w:rPr>
          <w:rFonts w:ascii="Times New Roman" w:eastAsia="宋体" w:hAnsi="Times New Roman" w:hint="eastAsia"/>
          <w:sz w:val="20"/>
          <w:szCs w:val="20"/>
          <w:lang w:eastAsia="zh-CN"/>
        </w:rPr>
        <w:t>For each layer, l</w:t>
      </w:r>
      <w:r w:rsidRPr="008F3A09">
        <w:rPr>
          <w:rFonts w:ascii="Times New Roman" w:eastAsia="宋体" w:hAnsi="Times New Roman"/>
          <w:sz w:val="20"/>
          <w:szCs w:val="20"/>
          <w:lang w:eastAsia="zh-CN"/>
        </w:rPr>
        <w:t xml:space="preserve">ocations of </w:t>
      </w:r>
      <w:r>
        <w:rPr>
          <w:rFonts w:ascii="Times New Roman" w:eastAsia="宋体" w:hAnsi="Times New Roman"/>
          <w:sz w:val="20"/>
          <w:szCs w:val="20"/>
          <w:lang w:eastAsia="zh-CN"/>
        </w:rPr>
        <w:t xml:space="preserve">the non-zero coefficients </w:t>
      </w:r>
      <w:r>
        <w:rPr>
          <w:rFonts w:ascii="Times New Roman" w:eastAsia="宋体" w:hAnsi="Times New Roman" w:hint="eastAsia"/>
          <w:sz w:val="20"/>
          <w:szCs w:val="20"/>
          <w:lang w:eastAsia="zh-CN"/>
        </w:rPr>
        <w:t>are</w:t>
      </w:r>
      <w:r w:rsidRPr="008F3A09">
        <w:rPr>
          <w:rFonts w:ascii="Times New Roman" w:eastAsia="宋体" w:hAnsi="Times New Roman"/>
          <w:sz w:val="20"/>
          <w:szCs w:val="20"/>
          <w:lang w:eastAsia="zh-CN"/>
        </w:rPr>
        <w:t xml:space="preserve"> indicated using a</w:t>
      </w:r>
      <w:r>
        <w:rPr>
          <w:rFonts w:ascii="Times New Roman" w:eastAsia="宋体" w:hAnsi="Times New Roman" w:hint="eastAsia"/>
          <w:sz w:val="20"/>
          <w:szCs w:val="20"/>
          <w:lang w:eastAsia="zh-CN"/>
        </w:rPr>
        <w:t xml:space="preserve"> separate</w:t>
      </w:r>
      <w:r w:rsidRPr="008F3A09">
        <w:rPr>
          <w:rFonts w:ascii="Times New Roman" w:eastAsia="宋体" w:hAnsi="Times New Roman"/>
          <w:sz w:val="20"/>
          <w:szCs w:val="20"/>
          <w:lang w:eastAsia="zh-CN"/>
        </w:rPr>
        <w:t xml:space="preserve"> size-</w:t>
      </w:r>
      <m:oMath>
        <m:r>
          <m:rPr>
            <m:sty m:val="p"/>
          </m:rPr>
          <w:rPr>
            <w:rFonts w:ascii="Cambria Math" w:eastAsia="宋体" w:hAnsi="Times New Roman"/>
            <w:sz w:val="20"/>
            <w:szCs w:val="20"/>
            <w:lang w:eastAsia="zh-CN"/>
          </w:rPr>
          <m:t>2</m:t>
        </m:r>
        <m:r>
          <w:rPr>
            <w:rFonts w:ascii="Cambria Math" w:eastAsia="宋体" w:hAnsi="Times New Roman"/>
            <w:sz w:val="20"/>
            <w:szCs w:val="20"/>
            <w:lang w:eastAsia="zh-CN"/>
          </w:rPr>
          <m:t>L</m:t>
        </m:r>
        <m:r>
          <m:rPr>
            <m:sty m:val="p"/>
          </m:rPr>
          <w:rPr>
            <w:rFonts w:ascii="Cambria Math" w:eastAsia="宋体" w:hAnsi="Times New Roman"/>
            <w:sz w:val="20"/>
            <w:szCs w:val="20"/>
            <w:lang w:eastAsia="zh-CN"/>
          </w:rPr>
          <m:t>×</m:t>
        </m:r>
        <m:r>
          <w:rPr>
            <w:rFonts w:ascii="Cambria Math" w:eastAsia="宋体" w:hAnsi="Times New Roman"/>
            <w:sz w:val="20"/>
            <w:szCs w:val="20"/>
            <w:lang w:eastAsia="zh-CN"/>
          </w:rPr>
          <m:t>M</m:t>
        </m:r>
      </m:oMath>
      <w:r w:rsidRPr="008F3A09">
        <w:rPr>
          <w:rFonts w:ascii="Times New Roman" w:eastAsia="宋体" w:hAnsi="Times New Roman"/>
          <w:sz w:val="20"/>
          <w:szCs w:val="20"/>
          <w:lang w:eastAsia="zh-CN"/>
        </w:rPr>
        <w:t xml:space="preserve"> bitmap in </w:t>
      </w:r>
      <w:r w:rsidR="006D62E5">
        <w:rPr>
          <w:rFonts w:ascii="Times New Roman" w:eastAsia="宋体" w:hAnsi="Times New Roman" w:hint="eastAsia"/>
          <w:sz w:val="20"/>
          <w:szCs w:val="20"/>
          <w:lang w:eastAsia="zh-CN"/>
        </w:rPr>
        <w:t xml:space="preserve">CSI part 1 or </w:t>
      </w:r>
      <w:r w:rsidRPr="008F3A09">
        <w:rPr>
          <w:rFonts w:ascii="Times New Roman" w:eastAsia="宋体" w:hAnsi="Times New Roman"/>
          <w:sz w:val="20"/>
          <w:szCs w:val="20"/>
          <w:lang w:eastAsia="zh-CN"/>
        </w:rPr>
        <w:t xml:space="preserve">CSI part </w:t>
      </w:r>
      <w:r>
        <w:rPr>
          <w:rFonts w:ascii="Times New Roman" w:eastAsia="宋体" w:hAnsi="Times New Roman" w:hint="eastAsia"/>
          <w:sz w:val="20"/>
          <w:szCs w:val="20"/>
          <w:lang w:eastAsia="zh-CN"/>
        </w:rPr>
        <w:t>2</w:t>
      </w:r>
      <w:r w:rsidRPr="008F3A09">
        <w:rPr>
          <w:rFonts w:ascii="Times New Roman" w:eastAsia="宋体" w:hAnsi="Times New Roman"/>
          <w:sz w:val="20"/>
          <w:szCs w:val="20"/>
          <w:lang w:eastAsia="zh-CN"/>
        </w:rPr>
        <w:t xml:space="preserve">. </w:t>
      </w:r>
    </w:p>
    <w:p w:rsidR="00076C8C" w:rsidRPr="008F3A09" w:rsidRDefault="00076C8C" w:rsidP="00076C8C">
      <w:pPr>
        <w:pStyle w:val="af"/>
        <w:numPr>
          <w:ilvl w:val="0"/>
          <w:numId w:val="57"/>
        </w:numPr>
        <w:jc w:val="both"/>
        <w:rPr>
          <w:rFonts w:ascii="Times New Roman" w:eastAsia="宋体" w:hAnsi="Times New Roman"/>
          <w:sz w:val="20"/>
          <w:szCs w:val="20"/>
          <w:lang w:eastAsia="zh-CN"/>
        </w:rPr>
      </w:pPr>
      <w:r w:rsidRPr="008F3A09">
        <w:rPr>
          <w:rFonts w:ascii="Times New Roman" w:eastAsia="宋体" w:hAnsi="Times New Roman"/>
          <w:sz w:val="20"/>
          <w:szCs w:val="20"/>
          <w:lang w:eastAsia="zh-CN"/>
        </w:rPr>
        <w:t>Alt-</w:t>
      </w:r>
      <w:r>
        <w:rPr>
          <w:rFonts w:ascii="Times New Roman" w:eastAsia="宋体" w:hAnsi="Times New Roman" w:hint="eastAsia"/>
          <w:sz w:val="20"/>
          <w:szCs w:val="20"/>
          <w:lang w:eastAsia="zh-CN"/>
        </w:rPr>
        <w:t>2</w:t>
      </w:r>
      <w:r w:rsidRPr="008F3A09">
        <w:rPr>
          <w:rFonts w:ascii="Times New Roman" w:eastAsia="宋体" w:hAnsi="Times New Roman"/>
          <w:sz w:val="20"/>
          <w:szCs w:val="20"/>
          <w:lang w:eastAsia="zh-CN"/>
        </w:rPr>
        <w:t xml:space="preserve">: Union of the locations of the non-zero coefficients of all the layers </w:t>
      </w:r>
      <w:r w:rsidR="00BE2E7E">
        <w:rPr>
          <w:rFonts w:ascii="Times New Roman" w:eastAsia="宋体" w:hAnsi="Times New Roman" w:hint="eastAsia"/>
          <w:sz w:val="20"/>
          <w:szCs w:val="20"/>
          <w:lang w:eastAsia="zh-CN"/>
        </w:rPr>
        <w:t>is</w:t>
      </w:r>
      <w:r w:rsidRPr="008F3A09">
        <w:rPr>
          <w:rFonts w:ascii="Times New Roman" w:eastAsia="宋体" w:hAnsi="Times New Roman"/>
          <w:sz w:val="20"/>
          <w:szCs w:val="20"/>
          <w:lang w:eastAsia="zh-CN"/>
        </w:rPr>
        <w:t xml:space="preserve"> indicated using a size-</w:t>
      </w:r>
      <m:oMath>
        <m:r>
          <m:rPr>
            <m:sty m:val="p"/>
          </m:rPr>
          <w:rPr>
            <w:rFonts w:ascii="Cambria Math" w:eastAsia="宋体" w:hAnsi="Times New Roman"/>
            <w:sz w:val="20"/>
            <w:szCs w:val="20"/>
            <w:lang w:eastAsia="zh-CN"/>
          </w:rPr>
          <m:t>(2</m:t>
        </m:r>
        <m:r>
          <w:rPr>
            <w:rFonts w:ascii="Cambria Math" w:eastAsia="宋体" w:hAnsi="Times New Roman"/>
            <w:sz w:val="20"/>
            <w:szCs w:val="20"/>
            <w:lang w:eastAsia="zh-CN"/>
          </w:rPr>
          <m:t>L</m:t>
        </m:r>
        <m:r>
          <m:rPr>
            <m:sty m:val="p"/>
          </m:rPr>
          <w:rPr>
            <w:rFonts w:ascii="Cambria Math" w:eastAsia="宋体" w:hAnsi="Times New Roman"/>
            <w:sz w:val="20"/>
            <w:szCs w:val="20"/>
            <w:lang w:eastAsia="zh-CN"/>
          </w:rPr>
          <m:t>+</m:t>
        </m:r>
        <m:r>
          <w:rPr>
            <w:rFonts w:ascii="Cambria Math" w:eastAsia="宋体" w:hAnsi="Times New Roman"/>
            <w:sz w:val="20"/>
            <w:szCs w:val="20"/>
            <w:lang w:eastAsia="zh-CN"/>
          </w:rPr>
          <m:t>M</m:t>
        </m:r>
        <m:r>
          <m:rPr>
            <m:sty m:val="p"/>
          </m:rPr>
          <w:rPr>
            <w:rFonts w:ascii="Cambria Math" w:eastAsia="宋体" w:hAnsi="Times New Roman"/>
            <w:sz w:val="20"/>
            <w:szCs w:val="20"/>
            <w:lang w:eastAsia="zh-CN"/>
          </w:rPr>
          <m:t>)</m:t>
        </m:r>
      </m:oMath>
      <w:r w:rsidRPr="008F3A09">
        <w:rPr>
          <w:rFonts w:ascii="Times New Roman" w:eastAsia="宋体" w:hAnsi="Times New Roman"/>
          <w:sz w:val="20"/>
          <w:szCs w:val="20"/>
          <w:lang w:eastAsia="zh-CN"/>
        </w:rPr>
        <w:t xml:space="preserve"> bitmap in CSI part 1. </w:t>
      </w:r>
    </w:p>
    <w:p w:rsidR="00076C8C" w:rsidRPr="008F3A09" w:rsidRDefault="00076C8C" w:rsidP="00076C8C">
      <w:pPr>
        <w:pStyle w:val="af"/>
        <w:numPr>
          <w:ilvl w:val="0"/>
          <w:numId w:val="57"/>
        </w:numPr>
        <w:jc w:val="both"/>
        <w:rPr>
          <w:rFonts w:ascii="Times New Roman" w:eastAsia="宋体" w:hAnsi="Times New Roman"/>
          <w:sz w:val="20"/>
          <w:szCs w:val="20"/>
          <w:lang w:eastAsia="zh-CN"/>
        </w:rPr>
      </w:pPr>
      <w:r w:rsidRPr="008F3A09">
        <w:rPr>
          <w:rFonts w:ascii="Times New Roman" w:eastAsia="宋体" w:hAnsi="Times New Roman"/>
          <w:sz w:val="20"/>
          <w:szCs w:val="20"/>
          <w:lang w:eastAsia="zh-CN"/>
        </w:rPr>
        <w:t>Alt-</w:t>
      </w:r>
      <w:r>
        <w:rPr>
          <w:rFonts w:ascii="Times New Roman" w:eastAsia="宋体" w:hAnsi="Times New Roman" w:hint="eastAsia"/>
          <w:sz w:val="20"/>
          <w:szCs w:val="20"/>
          <w:lang w:eastAsia="zh-CN"/>
        </w:rPr>
        <w:t>3</w:t>
      </w:r>
      <w:r w:rsidRPr="008F3A09">
        <w:rPr>
          <w:rFonts w:ascii="Times New Roman" w:eastAsia="宋体" w:hAnsi="Times New Roman"/>
          <w:sz w:val="20"/>
          <w:szCs w:val="20"/>
          <w:lang w:eastAsia="zh-CN"/>
        </w:rPr>
        <w:t xml:space="preserve">: Union of the locations of the non-zero coefficients of all the layers </w:t>
      </w:r>
      <w:r w:rsidR="00BE2E7E">
        <w:rPr>
          <w:rFonts w:ascii="Times New Roman" w:eastAsia="宋体" w:hAnsi="Times New Roman" w:hint="eastAsia"/>
          <w:sz w:val="20"/>
          <w:szCs w:val="20"/>
          <w:lang w:eastAsia="zh-CN"/>
        </w:rPr>
        <w:t>is</w:t>
      </w:r>
      <w:r w:rsidRPr="008F3A09">
        <w:rPr>
          <w:rFonts w:ascii="Times New Roman" w:eastAsia="宋体" w:hAnsi="Times New Roman"/>
          <w:sz w:val="20"/>
          <w:szCs w:val="20"/>
          <w:lang w:eastAsia="zh-CN"/>
        </w:rPr>
        <w:t xml:space="preserve"> indicated using a size-</w:t>
      </w:r>
      <m:oMath>
        <m:r>
          <m:rPr>
            <m:sty m:val="p"/>
          </m:rPr>
          <w:rPr>
            <w:rFonts w:ascii="Cambria Math" w:eastAsia="宋体" w:hAnsi="Times New Roman"/>
            <w:sz w:val="20"/>
            <w:szCs w:val="20"/>
            <w:lang w:eastAsia="zh-CN"/>
          </w:rPr>
          <m:t>2</m:t>
        </m:r>
        <m:r>
          <w:rPr>
            <w:rFonts w:ascii="Cambria Math" w:eastAsia="宋体" w:hAnsi="Times New Roman"/>
            <w:sz w:val="20"/>
            <w:szCs w:val="20"/>
            <w:lang w:eastAsia="zh-CN"/>
          </w:rPr>
          <m:t>L</m:t>
        </m:r>
        <m:r>
          <m:rPr>
            <m:sty m:val="p"/>
          </m:rPr>
          <w:rPr>
            <w:rFonts w:ascii="Cambria Math" w:eastAsia="宋体" w:hAnsi="Times New Roman"/>
            <w:sz w:val="20"/>
            <w:szCs w:val="20"/>
            <w:lang w:eastAsia="zh-CN"/>
          </w:rPr>
          <m:t>×</m:t>
        </m:r>
        <m:r>
          <w:rPr>
            <w:rFonts w:ascii="Cambria Math" w:eastAsia="宋体" w:hAnsi="Times New Roman"/>
            <w:sz w:val="20"/>
            <w:szCs w:val="20"/>
            <w:lang w:eastAsia="zh-CN"/>
          </w:rPr>
          <m:t>M</m:t>
        </m:r>
      </m:oMath>
      <w:r w:rsidRPr="008F3A09">
        <w:rPr>
          <w:rFonts w:ascii="Times New Roman" w:eastAsia="宋体" w:hAnsi="Times New Roman"/>
          <w:sz w:val="20"/>
          <w:szCs w:val="20"/>
          <w:lang w:eastAsia="zh-CN"/>
        </w:rPr>
        <w:t xml:space="preserve"> bitmap in CSI part 1. </w:t>
      </w:r>
    </w:p>
    <w:p w:rsidR="00076C8C" w:rsidRPr="008F3A09" w:rsidRDefault="00076C8C" w:rsidP="00076C8C">
      <w:pPr>
        <w:pStyle w:val="af"/>
        <w:numPr>
          <w:ilvl w:val="0"/>
          <w:numId w:val="57"/>
        </w:numPr>
        <w:jc w:val="both"/>
        <w:rPr>
          <w:rFonts w:ascii="Times New Roman" w:eastAsia="宋体" w:hAnsi="Times New Roman"/>
          <w:sz w:val="20"/>
          <w:szCs w:val="20"/>
          <w:lang w:eastAsia="zh-CN"/>
        </w:rPr>
      </w:pPr>
      <w:r w:rsidRPr="008F3A09">
        <w:rPr>
          <w:rFonts w:ascii="Times New Roman" w:eastAsia="宋体" w:hAnsi="Times New Roman"/>
          <w:sz w:val="20"/>
          <w:szCs w:val="20"/>
          <w:lang w:eastAsia="zh-CN"/>
        </w:rPr>
        <w:t>Alt-</w:t>
      </w:r>
      <w:r>
        <w:rPr>
          <w:rFonts w:ascii="Times New Roman" w:eastAsia="宋体" w:hAnsi="Times New Roman" w:hint="eastAsia"/>
          <w:sz w:val="20"/>
          <w:szCs w:val="20"/>
          <w:lang w:eastAsia="zh-CN"/>
        </w:rPr>
        <w:t>4</w:t>
      </w:r>
      <w:r w:rsidRPr="008F3A09">
        <w:rPr>
          <w:rFonts w:ascii="Times New Roman" w:eastAsia="宋体" w:hAnsi="Times New Roman"/>
          <w:sz w:val="20"/>
          <w:szCs w:val="20"/>
          <w:lang w:eastAsia="zh-CN"/>
        </w:rPr>
        <w:t>: Non-zero coefficients of the first layer are indicated using a size-</w:t>
      </w:r>
      <m:oMath>
        <m:r>
          <w:rPr>
            <w:rFonts w:ascii="Cambria Math" w:eastAsia="宋体" w:hAnsi="Times New Roman"/>
            <w:sz w:val="20"/>
            <w:szCs w:val="20"/>
            <w:lang w:eastAsia="zh-CN"/>
          </w:rPr>
          <m:t>2L</m:t>
        </m:r>
        <m:r>
          <w:rPr>
            <w:rFonts w:ascii="Cambria Math" w:eastAsia="宋体" w:hAnsi="Times New Roman"/>
            <w:sz w:val="20"/>
            <w:szCs w:val="20"/>
            <w:lang w:eastAsia="zh-CN"/>
          </w:rPr>
          <m:t>×</m:t>
        </m:r>
        <m:r>
          <w:rPr>
            <w:rFonts w:ascii="Cambria Math" w:eastAsia="宋体" w:hAnsi="Times New Roman"/>
            <w:sz w:val="20"/>
            <w:szCs w:val="20"/>
            <w:lang w:eastAsia="zh-CN"/>
          </w:rPr>
          <m:t>M</m:t>
        </m:r>
      </m:oMath>
      <w:r w:rsidRPr="008F3A09">
        <w:rPr>
          <w:rFonts w:ascii="Times New Roman" w:eastAsia="宋体" w:hAnsi="Times New Roman"/>
          <w:sz w:val="20"/>
          <w:szCs w:val="20"/>
          <w:lang w:eastAsia="zh-CN"/>
        </w:rPr>
        <w:t xml:space="preserve"> bitmap in </w:t>
      </w:r>
      <w:r>
        <w:rPr>
          <w:rFonts w:ascii="Times New Roman" w:eastAsia="宋体" w:hAnsi="Times New Roman" w:hint="eastAsia"/>
          <w:sz w:val="20"/>
          <w:szCs w:val="20"/>
          <w:lang w:eastAsia="zh-CN"/>
        </w:rPr>
        <w:t xml:space="preserve">CSI </w:t>
      </w:r>
      <w:r w:rsidRPr="008F3A09">
        <w:rPr>
          <w:rFonts w:ascii="Times New Roman" w:eastAsia="宋体" w:hAnsi="Times New Roman"/>
          <w:sz w:val="20"/>
          <w:szCs w:val="20"/>
          <w:lang w:eastAsia="zh-CN"/>
        </w:rPr>
        <w:t xml:space="preserve">part 1. </w:t>
      </w:r>
      <w:r>
        <w:rPr>
          <w:rFonts w:ascii="Times New Roman" w:eastAsia="宋体" w:hAnsi="Times New Roman" w:hint="eastAsia"/>
          <w:sz w:val="20"/>
          <w:szCs w:val="20"/>
          <w:lang w:eastAsia="zh-CN"/>
        </w:rPr>
        <w:t>In addition, t</w:t>
      </w:r>
      <w:r w:rsidRPr="008F3A09">
        <w:rPr>
          <w:rFonts w:ascii="Times New Roman" w:eastAsia="宋体" w:hAnsi="Times New Roman"/>
          <w:sz w:val="20"/>
          <w:szCs w:val="20"/>
          <w:lang w:eastAsia="zh-CN"/>
        </w:rPr>
        <w:t>he</w:t>
      </w:r>
      <w:r>
        <w:rPr>
          <w:rFonts w:ascii="Times New Roman" w:eastAsia="宋体" w:hAnsi="Times New Roman" w:hint="eastAsia"/>
          <w:sz w:val="20"/>
          <w:szCs w:val="20"/>
          <w:lang w:eastAsia="zh-CN"/>
        </w:rPr>
        <w:t xml:space="preserve"> number of different</w:t>
      </w:r>
      <w:r w:rsidRPr="008F3A09">
        <w:rPr>
          <w:rFonts w:ascii="Times New Roman" w:eastAsia="宋体" w:hAnsi="Times New Roman"/>
          <w:sz w:val="20"/>
          <w:szCs w:val="20"/>
          <w:lang w:eastAsia="zh-CN"/>
        </w:rPr>
        <w:t xml:space="preserve"> locations of non-zero coefficients between </w:t>
      </w:r>
      <w:r>
        <w:rPr>
          <w:rFonts w:ascii="Times New Roman" w:eastAsia="宋体" w:hAnsi="Times New Roman" w:hint="eastAsia"/>
          <w:sz w:val="20"/>
          <w:szCs w:val="20"/>
          <w:lang w:eastAsia="zh-CN"/>
        </w:rPr>
        <w:t>the second</w:t>
      </w:r>
      <w:r w:rsidRPr="008F3A09">
        <w:rPr>
          <w:rFonts w:ascii="Times New Roman" w:eastAsia="宋体" w:hAnsi="Times New Roman"/>
          <w:sz w:val="20"/>
          <w:szCs w:val="20"/>
          <w:lang w:eastAsia="zh-CN"/>
        </w:rPr>
        <w:t xml:space="preserve"> layer and the first layer </w:t>
      </w:r>
      <w:r>
        <w:rPr>
          <w:rFonts w:ascii="Times New Roman" w:eastAsia="宋体" w:hAnsi="Times New Roman" w:hint="eastAsia"/>
          <w:sz w:val="20"/>
          <w:szCs w:val="20"/>
          <w:lang w:eastAsia="zh-CN"/>
        </w:rPr>
        <w:t>is reported</w:t>
      </w:r>
      <w:r>
        <w:rPr>
          <w:rFonts w:ascii="Times New Roman" w:eastAsia="宋体" w:hAnsi="Times New Roman"/>
          <w:sz w:val="20"/>
          <w:szCs w:val="20"/>
          <w:lang w:eastAsia="zh-CN"/>
        </w:rPr>
        <w:t xml:space="preserve"> in CSI part </w:t>
      </w:r>
      <w:r>
        <w:rPr>
          <w:rFonts w:ascii="Times New Roman" w:eastAsia="宋体" w:hAnsi="Times New Roman" w:hint="eastAsia"/>
          <w:sz w:val="20"/>
          <w:szCs w:val="20"/>
          <w:lang w:eastAsia="zh-CN"/>
        </w:rPr>
        <w:t>1</w:t>
      </w:r>
      <w:r w:rsidRPr="008F3A09">
        <w:rPr>
          <w:rFonts w:ascii="Times New Roman" w:eastAsia="宋体" w:hAnsi="Times New Roman"/>
          <w:sz w:val="20"/>
          <w:szCs w:val="20"/>
          <w:lang w:eastAsia="zh-CN"/>
        </w:rPr>
        <w:t xml:space="preserve">. </w:t>
      </w:r>
    </w:p>
    <w:p w:rsidR="00076C8C" w:rsidRDefault="00076C8C" w:rsidP="00076C8C">
      <w:pPr>
        <w:jc w:val="both"/>
        <w:rPr>
          <w:rFonts w:eastAsia="宋体"/>
          <w:lang w:eastAsia="zh-CN"/>
        </w:rPr>
      </w:pPr>
    </w:p>
    <w:p w:rsidR="00076C8C" w:rsidRPr="000775BF" w:rsidRDefault="00076C8C" w:rsidP="00076C8C">
      <w:pPr>
        <w:jc w:val="both"/>
        <w:rPr>
          <w:rFonts w:eastAsiaTheme="minorEastAsia"/>
          <w:lang w:eastAsia="zh-CN"/>
        </w:rPr>
      </w:pPr>
      <w:r>
        <w:rPr>
          <w:rFonts w:eastAsia="SimSun" w:hint="eastAsia"/>
          <w:lang w:eastAsia="zh-CN"/>
        </w:rPr>
        <w:t>Taking Fig.</w:t>
      </w:r>
      <w:r w:rsidR="001A4ED3">
        <w:rPr>
          <w:rFonts w:eastAsiaTheme="minorEastAsia" w:hint="eastAsia"/>
          <w:lang w:eastAsia="zh-CN"/>
        </w:rPr>
        <w:t xml:space="preserve"> </w:t>
      </w:r>
      <w:r w:rsidR="00A62836">
        <w:rPr>
          <w:rFonts w:eastAsiaTheme="minorEastAsia" w:hint="eastAsia"/>
          <w:lang w:eastAsia="zh-CN"/>
        </w:rPr>
        <w:t>4</w:t>
      </w:r>
      <w:r>
        <w:rPr>
          <w:rFonts w:eastAsia="SimSun" w:hint="eastAsia"/>
          <w:lang w:eastAsia="zh-CN"/>
        </w:rPr>
        <w:t xml:space="preserve"> as an example, </w:t>
      </w:r>
      <w:r>
        <w:rPr>
          <w:rFonts w:eastAsiaTheme="minorEastAsia" w:hint="eastAsia"/>
          <w:lang w:eastAsia="zh-CN"/>
        </w:rPr>
        <w:t>the non-</w:t>
      </w:r>
      <w:r>
        <w:rPr>
          <w:rFonts w:eastAsia="SimSun" w:hint="eastAsia"/>
          <w:lang w:eastAsia="zh-CN"/>
        </w:rPr>
        <w:t xml:space="preserve">zero coefficients </w:t>
      </w:r>
      <w:r>
        <w:rPr>
          <w:rFonts w:eastAsiaTheme="minorEastAsia" w:hint="eastAsia"/>
          <w:lang w:eastAsia="zh-CN"/>
        </w:rPr>
        <w:t xml:space="preserve">are assumed to be located within the red blocks for each layer, where </w:t>
      </w:r>
      <w:r w:rsidRPr="00B72C8C">
        <w:rPr>
          <w:rFonts w:eastAsiaTheme="minorEastAsia"/>
          <w:i/>
          <w:lang w:eastAsia="zh-CN"/>
        </w:rPr>
        <w:t>L</w:t>
      </w:r>
      <w:r>
        <w:rPr>
          <w:rFonts w:eastAsiaTheme="minorEastAsia" w:hint="eastAsia"/>
          <w:lang w:eastAsia="zh-CN"/>
        </w:rPr>
        <w:t xml:space="preserve">=4 and </w:t>
      </w:r>
      <w:r w:rsidRPr="00B72C8C">
        <w:rPr>
          <w:rFonts w:eastAsiaTheme="minorEastAsia"/>
          <w:i/>
          <w:lang w:eastAsia="zh-CN"/>
        </w:rPr>
        <w:t>M</w:t>
      </w:r>
      <w:r>
        <w:rPr>
          <w:rFonts w:eastAsiaTheme="minorEastAsia" w:hint="eastAsia"/>
          <w:lang w:eastAsia="zh-CN"/>
        </w:rPr>
        <w:t>=6.</w:t>
      </w:r>
    </w:p>
    <w:p w:rsidR="00076C8C" w:rsidRPr="001A4ED3" w:rsidRDefault="00076C8C" w:rsidP="00076C8C">
      <w:pPr>
        <w:jc w:val="both"/>
        <w:rPr>
          <w:rFonts w:eastAsiaTheme="minorEastAsia"/>
          <w:lang w:eastAsia="zh-CN"/>
        </w:rPr>
      </w:pPr>
    </w:p>
    <w:p w:rsidR="00076C8C" w:rsidRPr="00917F31" w:rsidRDefault="00076C8C" w:rsidP="00076C8C">
      <w:pPr>
        <w:jc w:val="right"/>
        <w:rPr>
          <w:rFonts w:eastAsiaTheme="minorEastAsia"/>
          <w:lang w:eastAsia="zh-CN"/>
        </w:rPr>
      </w:pPr>
      <w:r>
        <w:object w:dxaOrig="2739" w:dyaOrig="3304">
          <v:shape id="_x0000_i1037" type="#_x0000_t75" style="width:137.2pt;height:165.05pt" o:ole="">
            <v:imagedata r:id="rId31" o:title=""/>
          </v:shape>
          <o:OLEObject Type="Embed" ProgID="Visio.Drawing.11" ShapeID="_x0000_i1037" DrawAspect="Content" ObjectID="_1611832588" r:id="rId32"/>
        </w:object>
      </w:r>
      <w:r w:rsidRPr="00917F31">
        <w:rPr>
          <w:rFonts w:eastAsiaTheme="minorEastAsia" w:hint="eastAsia"/>
          <w:lang w:eastAsia="zh-CN"/>
        </w:rPr>
        <w:t xml:space="preserve"> </w:t>
      </w:r>
      <w:r>
        <w:rPr>
          <w:rFonts w:eastAsiaTheme="minorEastAsia" w:hint="eastAsia"/>
          <w:lang w:eastAsia="zh-CN"/>
        </w:rPr>
        <w:t xml:space="preserve">                                </w:t>
      </w:r>
      <w:r>
        <w:object w:dxaOrig="4416" w:dyaOrig="3304">
          <v:shape id="_x0000_i1038" type="#_x0000_t75" style="width:221.45pt;height:165.05pt" o:ole="">
            <v:imagedata r:id="rId33" o:title=""/>
          </v:shape>
          <o:OLEObject Type="Embed" ProgID="Visio.Drawing.11" ShapeID="_x0000_i1038" DrawAspect="Content" ObjectID="_1611832589" r:id="rId34"/>
        </w:object>
      </w:r>
    </w:p>
    <w:p w:rsidR="00514A61" w:rsidRDefault="00D4469F" w:rsidP="00514A61">
      <w:pPr>
        <w:pStyle w:val="a0"/>
        <w:jc w:val="center"/>
        <w:rPr>
          <w:rFonts w:eastAsia="SimSun"/>
          <w:lang w:eastAsia="zh-CN"/>
        </w:rPr>
      </w:pPr>
      <w:r>
        <w:rPr>
          <w:rFonts w:eastAsiaTheme="minorEastAsia" w:hint="eastAsia"/>
          <w:lang w:eastAsia="zh-CN"/>
        </w:rPr>
        <w:t xml:space="preserve">(a) </w:t>
      </w:r>
      <w:r w:rsidR="00076C8C" w:rsidRPr="00917F31">
        <w:rPr>
          <w:rFonts w:eastAsia="SimSun" w:hint="eastAsia"/>
          <w:lang w:eastAsia="zh-CN"/>
        </w:rPr>
        <w:t xml:space="preserve">Layer 0   </w:t>
      </w:r>
      <w:r w:rsidR="00076C8C">
        <w:rPr>
          <w:rFonts w:eastAsiaTheme="minorEastAsia" w:hint="eastAsia"/>
          <w:lang w:eastAsia="zh-CN"/>
        </w:rPr>
        <w:t xml:space="preserve">                                                           (</w:t>
      </w:r>
      <w:r w:rsidR="00076C8C" w:rsidRPr="00917F31">
        <w:rPr>
          <w:rFonts w:eastAsia="SimSun" w:hint="eastAsia"/>
          <w:lang w:eastAsia="zh-CN"/>
        </w:rPr>
        <w:t xml:space="preserve">b) Layer 1 </w:t>
      </w:r>
    </w:p>
    <w:p w:rsidR="00076C8C" w:rsidRPr="008936D5" w:rsidRDefault="00076C8C" w:rsidP="00076C8C">
      <w:pPr>
        <w:pStyle w:val="a0"/>
        <w:jc w:val="center"/>
        <w:rPr>
          <w:rFonts w:eastAsia="SimSun"/>
          <w:lang w:eastAsia="zh-CN"/>
        </w:rPr>
      </w:pPr>
      <w:r w:rsidRPr="00A17A4A">
        <w:rPr>
          <w:rFonts w:eastAsia="SimSun"/>
          <w:lang w:eastAsia="zh-CN"/>
        </w:rPr>
        <w:t xml:space="preserve">Figure </w:t>
      </w:r>
      <w:r w:rsidR="00D42CB9">
        <w:rPr>
          <w:rFonts w:eastAsiaTheme="minorEastAsia" w:hint="eastAsia"/>
          <w:lang w:eastAsia="zh-CN"/>
        </w:rPr>
        <w:t>4</w:t>
      </w:r>
      <w:r w:rsidRPr="00BB2B08">
        <w:rPr>
          <w:rFonts w:eastAsia="SimSun" w:hint="eastAsia"/>
          <w:lang w:eastAsia="zh-CN"/>
        </w:rPr>
        <w:t>: Lo</w:t>
      </w:r>
      <w:r>
        <w:rPr>
          <w:rFonts w:eastAsia="SimSun" w:hint="eastAsia"/>
          <w:lang w:eastAsia="zh-CN"/>
        </w:rPr>
        <w:t xml:space="preserve">cations of </w:t>
      </w:r>
      <w:r>
        <w:rPr>
          <w:rFonts w:eastAsiaTheme="minorEastAsia" w:hint="eastAsia"/>
          <w:lang w:eastAsia="zh-CN"/>
        </w:rPr>
        <w:t>non-</w:t>
      </w:r>
      <w:r>
        <w:rPr>
          <w:rFonts w:eastAsia="SimSun"/>
          <w:lang w:eastAsia="zh-CN"/>
        </w:rPr>
        <w:t>zero</w:t>
      </w:r>
      <w:r>
        <w:rPr>
          <w:rFonts w:eastAsia="SimSun" w:hint="eastAsia"/>
          <w:lang w:eastAsia="zh-CN"/>
        </w:rPr>
        <w:t xml:space="preserve"> coefficients</w:t>
      </w:r>
    </w:p>
    <w:p w:rsidR="00076C8C" w:rsidRDefault="00076C8C" w:rsidP="00076C8C">
      <w:pPr>
        <w:jc w:val="both"/>
        <w:rPr>
          <w:rFonts w:eastAsia="宋体"/>
          <w:lang w:eastAsia="zh-CN"/>
        </w:rPr>
      </w:pPr>
      <w:r>
        <w:rPr>
          <w:rFonts w:eastAsia="宋体" w:hint="eastAsia"/>
          <w:lang w:eastAsia="zh-CN"/>
        </w:rPr>
        <w:t>Alt-1 is straightforward. According to Fig.</w:t>
      </w:r>
      <w:r w:rsidR="00DA53C6">
        <w:rPr>
          <w:rFonts w:eastAsia="宋体" w:hint="eastAsia"/>
          <w:lang w:eastAsia="zh-CN"/>
        </w:rPr>
        <w:t xml:space="preserve"> </w:t>
      </w:r>
      <w:r w:rsidR="00307D1C">
        <w:rPr>
          <w:rFonts w:eastAsia="宋体" w:hint="eastAsia"/>
          <w:lang w:eastAsia="zh-CN"/>
        </w:rPr>
        <w:t>4</w:t>
      </w:r>
      <w:r>
        <w:rPr>
          <w:rFonts w:eastAsia="宋体" w:hint="eastAsia"/>
          <w:lang w:eastAsia="zh-CN"/>
        </w:rPr>
        <w:t>, two size-</w:t>
      </w:r>
      <m:oMath>
        <m:r>
          <m:rPr>
            <m:sty m:val="p"/>
          </m:rPr>
          <w:rPr>
            <w:rFonts w:ascii="Cambria Math" w:eastAsia="宋体" w:hAnsi="Cambria Math"/>
            <w:lang w:eastAsia="zh-CN"/>
          </w:rPr>
          <m:t>8×6</m:t>
        </m:r>
      </m:oMath>
      <w:r>
        <w:rPr>
          <w:rFonts w:eastAsia="宋体" w:hint="eastAsia"/>
          <w:lang w:eastAsia="zh-CN"/>
        </w:rPr>
        <w:t xml:space="preserve"> bitmaps are required when RI=2. The number of non-zero coefficients for each layer should be reported in CSI part 1 to determine the payload of CSI part2</w:t>
      </w:r>
      <w:r w:rsidR="001A4ED3">
        <w:rPr>
          <w:rFonts w:eastAsia="宋体" w:hint="eastAsia"/>
          <w:lang w:eastAsia="zh-CN"/>
        </w:rPr>
        <w:t xml:space="preserve"> if the bitmap are to be reported in CSI part 2</w:t>
      </w:r>
      <w:r>
        <w:rPr>
          <w:rFonts w:eastAsia="宋体" w:hint="eastAsia"/>
          <w:lang w:eastAsia="zh-CN"/>
        </w:rPr>
        <w:t>.</w:t>
      </w:r>
    </w:p>
    <w:p w:rsidR="00163D31" w:rsidRDefault="00076C8C" w:rsidP="00942461">
      <w:pPr>
        <w:spacing w:beforeLines="50"/>
        <w:jc w:val="both"/>
        <w:rPr>
          <w:rFonts w:eastAsiaTheme="minorEastAsia"/>
          <w:lang w:eastAsia="zh-CN"/>
        </w:rPr>
      </w:pPr>
      <w:r>
        <w:rPr>
          <w:rFonts w:eastAsia="宋体" w:hint="eastAsia"/>
          <w:lang w:eastAsia="zh-CN"/>
        </w:rPr>
        <w:t>For Alt-2,</w:t>
      </w:r>
      <w:r w:rsidRPr="004503F4">
        <w:rPr>
          <w:rFonts w:eastAsiaTheme="minorEastAsia" w:hint="eastAsia"/>
          <w:lang w:eastAsia="zh-CN"/>
        </w:rPr>
        <w:t xml:space="preserve"> </w:t>
      </w:r>
      <w:r>
        <w:rPr>
          <w:rFonts w:eastAsia="宋体" w:hint="eastAsia"/>
          <w:lang w:eastAsia="zh-CN"/>
        </w:rPr>
        <w:t>the bitmap in part 1 indicates the indices of SD beams and the indices of FD basis vectors where non-zero coefficients of all the layers are located (If RI=1, the bitmap only indicates the non-zero coefficients of the first layer). According to Fig.</w:t>
      </w:r>
      <w:r w:rsidR="00DA53C6">
        <w:rPr>
          <w:rFonts w:eastAsia="宋体" w:hint="eastAsia"/>
          <w:lang w:eastAsia="zh-CN"/>
        </w:rPr>
        <w:t xml:space="preserve"> </w:t>
      </w:r>
      <w:r w:rsidR="0084085B">
        <w:rPr>
          <w:rFonts w:eastAsia="宋体" w:hint="eastAsia"/>
          <w:lang w:eastAsia="zh-CN"/>
        </w:rPr>
        <w:t>4</w:t>
      </w:r>
      <w:r>
        <w:rPr>
          <w:rFonts w:eastAsia="宋体" w:hint="eastAsia"/>
          <w:lang w:eastAsia="zh-CN"/>
        </w:rPr>
        <w:t>, t</w:t>
      </w:r>
      <w:r>
        <w:rPr>
          <w:rFonts w:eastAsia="SimSun" w:hint="eastAsia"/>
          <w:lang w:eastAsia="zh-CN"/>
        </w:rPr>
        <w:t>he</w:t>
      </w:r>
      <w:r>
        <w:rPr>
          <w:rFonts w:eastAsiaTheme="minorEastAsia" w:hint="eastAsia"/>
          <w:lang w:eastAsia="zh-CN"/>
        </w:rPr>
        <w:t xml:space="preserve"> </w:t>
      </w:r>
      <w:r>
        <w:rPr>
          <w:rFonts w:eastAsia="宋体" w:hint="eastAsia"/>
          <w:lang w:eastAsia="zh-CN"/>
        </w:rPr>
        <w:t>size-</w:t>
      </w:r>
      <m:oMath>
        <m:r>
          <m:rPr>
            <m:sty m:val="p"/>
          </m:rPr>
          <w:rPr>
            <w:rFonts w:ascii="Cambria Math" w:eastAsia="宋体" w:hAnsi="Cambria Math"/>
            <w:lang w:eastAsia="zh-CN"/>
          </w:rPr>
          <m:t>(</m:t>
        </m:r>
        <m:r>
          <w:rPr>
            <w:rFonts w:ascii="Cambria Math" w:eastAsia="宋体" w:hAnsi="Cambria Math"/>
            <w:lang w:eastAsia="zh-CN"/>
          </w:rPr>
          <m:t>2L+M</m:t>
        </m:r>
        <m:r>
          <m:rPr>
            <m:sty m:val="p"/>
          </m:rPr>
          <w:rPr>
            <w:rFonts w:ascii="Cambria Math" w:eastAsia="宋体" w:hAnsi="Cambria Math"/>
            <w:lang w:eastAsia="zh-CN"/>
          </w:rPr>
          <m:t>)</m:t>
        </m:r>
      </m:oMath>
      <w:r>
        <w:rPr>
          <w:rFonts w:eastAsia="宋体" w:hint="eastAsia"/>
          <w:lang w:eastAsia="zh-CN"/>
        </w:rPr>
        <w:t xml:space="preserve"> bitmap in part 1</w:t>
      </w:r>
      <w:r>
        <w:rPr>
          <w:rFonts w:eastAsia="SimSun" w:hint="eastAsia"/>
          <w:lang w:eastAsia="zh-CN"/>
        </w:rPr>
        <w:t xml:space="preserve"> </w:t>
      </w:r>
      <w:r>
        <w:rPr>
          <w:rFonts w:eastAsiaTheme="minorEastAsia" w:hint="eastAsia"/>
          <w:lang w:eastAsia="zh-CN"/>
        </w:rPr>
        <w:t>indicates</w:t>
      </w:r>
      <w:r>
        <w:rPr>
          <w:rFonts w:eastAsia="SimSun" w:hint="eastAsia"/>
          <w:lang w:eastAsia="zh-CN"/>
        </w:rPr>
        <w:t xml:space="preserve"> the index of beam 1</w:t>
      </w:r>
      <w:r>
        <w:rPr>
          <w:rFonts w:eastAsiaTheme="minorEastAsia" w:hint="eastAsia"/>
          <w:lang w:eastAsia="zh-CN"/>
        </w:rPr>
        <w:t>~7</w:t>
      </w:r>
      <w:r>
        <w:rPr>
          <w:rFonts w:eastAsia="SimSun" w:hint="eastAsia"/>
          <w:lang w:eastAsia="zh-CN"/>
        </w:rPr>
        <w:t xml:space="preserve"> and indices of </w:t>
      </w:r>
      <w:r>
        <w:rPr>
          <w:rFonts w:eastAsiaTheme="minorEastAsia" w:hint="eastAsia"/>
          <w:lang w:eastAsia="zh-CN"/>
        </w:rPr>
        <w:t xml:space="preserve">FD </w:t>
      </w:r>
      <w:r>
        <w:rPr>
          <w:rFonts w:eastAsia="SimSun" w:hint="eastAsia"/>
          <w:lang w:eastAsia="zh-CN"/>
        </w:rPr>
        <w:t>basis vectors 1</w:t>
      </w:r>
      <w:r>
        <w:rPr>
          <w:rFonts w:eastAsiaTheme="minorEastAsia" w:hint="eastAsia"/>
          <w:lang w:eastAsia="zh-CN"/>
        </w:rPr>
        <w:t>, 2, 4</w:t>
      </w:r>
      <w:r>
        <w:rPr>
          <w:rFonts w:eastAsia="SimSun" w:hint="eastAsia"/>
          <w:lang w:eastAsia="zh-CN"/>
        </w:rPr>
        <w:t xml:space="preserve"> and</w:t>
      </w:r>
      <w:r>
        <w:rPr>
          <w:rFonts w:eastAsiaTheme="minorEastAsia" w:hint="eastAsia"/>
          <w:lang w:eastAsia="zh-CN"/>
        </w:rPr>
        <w:t xml:space="preserve"> 6</w:t>
      </w:r>
      <w:r>
        <w:rPr>
          <w:rFonts w:eastAsia="SimSun" w:hint="eastAsia"/>
          <w:lang w:eastAsia="zh-CN"/>
        </w:rPr>
        <w:t xml:space="preserve">. </w:t>
      </w:r>
      <w:r>
        <w:rPr>
          <w:rFonts w:eastAsiaTheme="minorEastAsia" w:hint="eastAsia"/>
          <w:lang w:eastAsia="zh-CN"/>
        </w:rPr>
        <w:t xml:space="preserve">In addition, the number of non-zero coefficients for each layer is </w:t>
      </w:r>
      <w:r>
        <w:rPr>
          <w:rFonts w:eastAsia="宋体" w:hint="eastAsia"/>
          <w:lang w:eastAsia="zh-CN"/>
        </w:rPr>
        <w:t xml:space="preserve">carried </w:t>
      </w:r>
      <w:r>
        <w:rPr>
          <w:rFonts w:eastAsiaTheme="minorEastAsia" w:hint="eastAsia"/>
          <w:lang w:eastAsia="zh-CN"/>
        </w:rPr>
        <w:t>in CSI part 1.</w:t>
      </w:r>
      <w:r>
        <w:rPr>
          <w:rFonts w:eastAsia="SimSun" w:hint="eastAsia"/>
          <w:lang w:eastAsia="zh-CN"/>
        </w:rPr>
        <w:t xml:space="preserve"> </w:t>
      </w:r>
      <w:r>
        <w:rPr>
          <w:rFonts w:eastAsiaTheme="minorEastAsia" w:hint="eastAsia"/>
          <w:lang w:eastAsia="zh-CN"/>
        </w:rPr>
        <w:t xml:space="preserve">In part 2, </w:t>
      </w:r>
      <w:r>
        <w:rPr>
          <w:rFonts w:eastAsia="SimSun" w:hint="eastAsia"/>
          <w:lang w:eastAsia="zh-CN"/>
        </w:rPr>
        <w:t>a size</w:t>
      </w:r>
      <m:oMath>
        <m:r>
          <m:rPr>
            <m:sty m:val="p"/>
          </m:rPr>
          <w:rPr>
            <w:rFonts w:ascii="Cambria Math" w:eastAsia="SimSun" w:hAnsi="Cambria Math"/>
            <w:lang w:eastAsia="zh-CN"/>
          </w:rPr>
          <m:t>-7×4</m:t>
        </m:r>
      </m:oMath>
      <w:r>
        <w:rPr>
          <w:rFonts w:eastAsiaTheme="minorEastAsia" w:hint="eastAsia"/>
          <w:lang w:eastAsia="zh-CN"/>
        </w:rPr>
        <w:t xml:space="preserve"> bitmap per layer is used to indicate the detailed locations of non-zero coefficients of its corresponding layer. </w:t>
      </w:r>
    </w:p>
    <w:p w:rsidR="00163D31" w:rsidRDefault="00076C8C" w:rsidP="00942461">
      <w:pPr>
        <w:spacing w:beforeLines="50"/>
        <w:jc w:val="both"/>
        <w:rPr>
          <w:rFonts w:eastAsia="宋体"/>
          <w:lang w:eastAsia="zh-CN"/>
        </w:rPr>
      </w:pPr>
      <w:r>
        <w:rPr>
          <w:rFonts w:eastAsiaTheme="minorEastAsia" w:hint="eastAsia"/>
          <w:lang w:eastAsia="zh-CN"/>
        </w:rPr>
        <w:t>For Alt-3, the size</w:t>
      </w:r>
      <m:oMath>
        <m:r>
          <m:rPr>
            <m:sty m:val="p"/>
          </m:rPr>
          <w:rPr>
            <w:rFonts w:ascii="Cambria Math" w:eastAsiaTheme="minorEastAsia" w:hAnsi="Cambria Math"/>
            <w:lang w:eastAsia="zh-CN"/>
          </w:rPr>
          <m:t>-</m:t>
        </m:r>
        <m:r>
          <w:rPr>
            <w:rFonts w:ascii="Cambria Math" w:eastAsiaTheme="minorEastAsia" w:hAnsi="Cambria Math"/>
            <w:lang w:eastAsia="zh-CN"/>
          </w:rPr>
          <m:t>2L×M</m:t>
        </m:r>
      </m:oMath>
      <w:r>
        <w:rPr>
          <w:rFonts w:eastAsiaTheme="minorEastAsia" w:hint="eastAsia"/>
          <w:lang w:eastAsia="zh-CN"/>
        </w:rPr>
        <w:t xml:space="preserve"> bitmap in part 1 indicates the </w:t>
      </w:r>
      <w:r>
        <w:rPr>
          <w:rFonts w:eastAsia="宋体" w:hint="eastAsia"/>
          <w:lang w:eastAsia="zh-CN"/>
        </w:rPr>
        <w:t>union of the locations of the non-zero coefficients of all the layers. As shown in Fig.</w:t>
      </w:r>
      <w:r w:rsidR="00DA53C6">
        <w:rPr>
          <w:rFonts w:eastAsia="宋体" w:hint="eastAsia"/>
          <w:lang w:eastAsia="zh-CN"/>
        </w:rPr>
        <w:t xml:space="preserve"> </w:t>
      </w:r>
      <w:r w:rsidR="00F426AF">
        <w:rPr>
          <w:rFonts w:eastAsia="宋体" w:hint="eastAsia"/>
          <w:lang w:eastAsia="zh-CN"/>
        </w:rPr>
        <w:t>4</w:t>
      </w:r>
      <w:r>
        <w:rPr>
          <w:rFonts w:eastAsia="宋体" w:hint="eastAsia"/>
          <w:lang w:eastAsia="zh-CN"/>
        </w:rPr>
        <w:t xml:space="preserve">, 19 bits are set to be </w:t>
      </w:r>
      <w:r>
        <w:rPr>
          <w:rFonts w:eastAsia="宋体"/>
          <w:lang w:eastAsia="zh-CN"/>
        </w:rPr>
        <w:t>‘</w:t>
      </w:r>
      <w:r>
        <w:rPr>
          <w:rFonts w:eastAsia="宋体" w:hint="eastAsia"/>
          <w:lang w:eastAsia="zh-CN"/>
        </w:rPr>
        <w:t>1</w:t>
      </w:r>
      <w:r>
        <w:rPr>
          <w:rFonts w:eastAsia="宋体"/>
          <w:lang w:eastAsia="zh-CN"/>
        </w:rPr>
        <w:t>’</w:t>
      </w:r>
      <w:r>
        <w:rPr>
          <w:rFonts w:eastAsia="宋体" w:hint="eastAsia"/>
          <w:lang w:eastAsia="zh-CN"/>
        </w:rPr>
        <w:t xml:space="preserve"> in this case. The detailed locations of each layer could only be within the 19 locations. Then, a size-19 bitmap per layer could be used in part 2. Same as above, </w:t>
      </w:r>
      <w:r>
        <w:rPr>
          <w:rFonts w:eastAsiaTheme="minorEastAsia" w:hint="eastAsia"/>
          <w:lang w:eastAsia="zh-CN"/>
        </w:rPr>
        <w:t xml:space="preserve">the number of non-zero coefficients for each layer is also </w:t>
      </w:r>
      <w:r>
        <w:rPr>
          <w:rFonts w:eastAsiaTheme="minorEastAsia"/>
          <w:lang w:eastAsia="zh-CN"/>
        </w:rPr>
        <w:t>required</w:t>
      </w:r>
      <w:r>
        <w:rPr>
          <w:rFonts w:eastAsiaTheme="minorEastAsia" w:hint="eastAsia"/>
          <w:lang w:eastAsia="zh-CN"/>
        </w:rPr>
        <w:t xml:space="preserve"> in CSI part 1.</w:t>
      </w:r>
    </w:p>
    <w:p w:rsidR="00514A61" w:rsidRDefault="00076C8C" w:rsidP="00942461">
      <w:pPr>
        <w:spacing w:beforeLines="50"/>
        <w:jc w:val="both"/>
        <w:rPr>
          <w:rFonts w:eastAsia="宋体"/>
          <w:lang w:eastAsia="zh-CN"/>
        </w:rPr>
      </w:pPr>
      <w:r>
        <w:rPr>
          <w:rFonts w:eastAsia="宋体" w:hint="eastAsia"/>
          <w:lang w:eastAsia="zh-CN"/>
        </w:rPr>
        <w:t xml:space="preserve">For Alt-4, the </w:t>
      </w:r>
      <w:r>
        <w:rPr>
          <w:rFonts w:eastAsiaTheme="minorEastAsia" w:hint="eastAsia"/>
          <w:lang w:eastAsia="zh-CN"/>
        </w:rPr>
        <w:t>size</w:t>
      </w:r>
      <m:oMath>
        <m:r>
          <m:rPr>
            <m:sty m:val="p"/>
          </m:rPr>
          <w:rPr>
            <w:rFonts w:ascii="Cambria Math" w:eastAsiaTheme="minorEastAsia" w:hAnsi="Cambria Math"/>
            <w:lang w:eastAsia="zh-CN"/>
          </w:rPr>
          <m:t>-</m:t>
        </m:r>
        <m:r>
          <w:rPr>
            <w:rFonts w:ascii="Cambria Math" w:eastAsiaTheme="minorEastAsia" w:hAnsi="Cambria Math"/>
            <w:lang w:eastAsia="zh-CN"/>
          </w:rPr>
          <m:t>2L×M</m:t>
        </m:r>
      </m:oMath>
      <w:r>
        <w:rPr>
          <w:rFonts w:eastAsiaTheme="minorEastAsia" w:hint="eastAsia"/>
          <w:lang w:eastAsia="zh-CN"/>
        </w:rPr>
        <w:t xml:space="preserve"> bitmap in part 1 indicates the </w:t>
      </w:r>
      <w:r>
        <w:rPr>
          <w:rFonts w:eastAsia="宋体" w:hint="eastAsia"/>
          <w:lang w:eastAsia="zh-CN"/>
        </w:rPr>
        <w:t xml:space="preserve">locations of the non-zero coefficients of the first layer. (Note that the explicit indication of number of non-zero coefficients for the first layer is not needed in this case.) Comparing layer 0 and layer 1, there are total 10 different locations. </w:t>
      </w:r>
      <w:r>
        <w:rPr>
          <w:rFonts w:eastAsia="宋体"/>
          <w:lang w:eastAsia="zh-CN"/>
        </w:rPr>
        <w:t>I</w:t>
      </w:r>
      <w:r>
        <w:rPr>
          <w:rFonts w:eastAsia="宋体" w:hint="eastAsia"/>
          <w:lang w:eastAsia="zh-CN"/>
        </w:rPr>
        <w:t xml:space="preserve">n this way, the number of difference </w:t>
      </w:r>
      <m:oMath>
        <m:sSub>
          <m:sSubPr>
            <m:ctrlPr>
              <w:rPr>
                <w:rFonts w:ascii="Cambria Math" w:eastAsia="宋体" w:hAnsi="Cambria Math"/>
                <w:lang w:eastAsia="zh-CN"/>
              </w:rPr>
            </m:ctrlPr>
          </m:sSubPr>
          <m:e>
            <m:r>
              <w:rPr>
                <w:rFonts w:ascii="Cambria Math" w:eastAsia="宋体" w:hAnsi="Cambria Math"/>
                <w:lang w:eastAsia="zh-CN"/>
              </w:rPr>
              <m:t>N</m:t>
            </m:r>
          </m:e>
          <m:sub>
            <m:r>
              <m:rPr>
                <m:sty m:val="p"/>
              </m:rPr>
              <w:rPr>
                <w:rFonts w:ascii="Cambria Math" w:eastAsia="宋体" w:hAnsi="Cambria Math"/>
                <w:lang w:eastAsia="zh-CN"/>
              </w:rPr>
              <m:t>diff</m:t>
            </m:r>
          </m:sub>
        </m:sSub>
        <m:r>
          <m:rPr>
            <m:sty m:val="p"/>
          </m:rPr>
          <w:rPr>
            <w:rFonts w:ascii="Cambria Math" w:eastAsia="宋体" w:hAnsi="Cambria Math"/>
            <w:lang w:eastAsia="zh-CN"/>
          </w:rPr>
          <m:t xml:space="preserve"> </m:t>
        </m:r>
      </m:oMath>
      <w:r>
        <w:rPr>
          <w:rFonts w:eastAsia="宋体" w:hint="eastAsia"/>
          <w:lang w:eastAsia="zh-CN"/>
        </w:rPr>
        <w:t xml:space="preserve">(=10) together with the number of non-zero coefficients for the second layer are reported in part 1. Further, in part 2, the detailed locations of layer 1 is indicated using combinatorial number with </w:t>
      </w:r>
      <m:oMath>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m:rPr>
                    <m:sty m:val="p"/>
                  </m:rPr>
                  <w:rPr>
                    <w:rFonts w:ascii="Cambria Math" w:eastAsia="宋体" w:hAnsi="Cambria Math"/>
                    <w:lang w:eastAsia="zh-CN"/>
                  </w:rPr>
                  <m:t>2</m:t>
                </m:r>
              </m:sub>
            </m:sSub>
          </m:fName>
          <m:e>
            <m:sSubSup>
              <m:sSubSupPr>
                <m:ctrlPr>
                  <w:rPr>
                    <w:rFonts w:ascii="Cambria Math" w:eastAsia="宋体" w:hAnsi="Cambria Math"/>
                    <w:lang w:eastAsia="zh-CN"/>
                  </w:rPr>
                </m:ctrlPr>
              </m:sSubSupPr>
              <m:e>
                <m:r>
                  <m:rPr>
                    <m:sty m:val="p"/>
                  </m:rPr>
                  <w:rPr>
                    <w:rFonts w:ascii="Cambria Math" w:eastAsia="宋体" w:hAnsi="Cambria Math"/>
                    <w:lang w:eastAsia="zh-CN"/>
                  </w:rPr>
                  <m:t>C</m:t>
                </m:r>
              </m:e>
              <m:sub>
                <m:r>
                  <w:rPr>
                    <w:rFonts w:ascii="Cambria Math" w:eastAsia="宋体" w:hAnsi="Cambria Math"/>
                    <w:lang w:eastAsia="zh-CN"/>
                  </w:rPr>
                  <m:t>2L×M</m:t>
                </m:r>
              </m:sub>
              <m:sup>
                <m:sSub>
                  <m:sSubPr>
                    <m:ctrlPr>
                      <w:rPr>
                        <w:rFonts w:ascii="Cambria Math" w:eastAsia="宋体" w:hAnsi="Cambria Math"/>
                        <w:lang w:eastAsia="zh-CN"/>
                      </w:rPr>
                    </m:ctrlPr>
                  </m:sSubPr>
                  <m:e>
                    <m:r>
                      <w:rPr>
                        <w:rFonts w:ascii="Cambria Math" w:eastAsia="宋体" w:hAnsi="Cambria Math"/>
                        <w:lang w:eastAsia="zh-CN"/>
                      </w:rPr>
                      <m:t>N</m:t>
                    </m:r>
                  </m:e>
                  <m:sub>
                    <m:r>
                      <m:rPr>
                        <m:sty m:val="p"/>
                      </m:rPr>
                      <w:rPr>
                        <w:rFonts w:ascii="Cambria Math" w:eastAsia="宋体" w:hAnsi="Cambria Math"/>
                        <w:lang w:eastAsia="zh-CN"/>
                      </w:rPr>
                      <m:t>diff</m:t>
                    </m:r>
                  </m:sub>
                </m:sSub>
              </m:sup>
            </m:sSubSup>
          </m:e>
        </m:func>
      </m:oMath>
      <w:r>
        <w:rPr>
          <w:rFonts w:eastAsia="宋体" w:hint="eastAsia"/>
          <w:lang w:eastAsia="zh-CN"/>
        </w:rPr>
        <w:t xml:space="preserve">=44 bits. Compared with using two </w:t>
      </w:r>
      <w:r>
        <w:rPr>
          <w:rFonts w:eastAsiaTheme="minorEastAsia" w:hint="eastAsia"/>
          <w:lang w:eastAsia="zh-CN"/>
        </w:rPr>
        <w:t>size</w:t>
      </w:r>
      <m:oMath>
        <m:r>
          <m:rPr>
            <m:sty m:val="p"/>
          </m:rPr>
          <w:rPr>
            <w:rFonts w:ascii="Cambria Math" w:eastAsiaTheme="minorEastAsia" w:hAnsi="Cambria Math"/>
            <w:lang w:eastAsia="zh-CN"/>
          </w:rPr>
          <m:t>-</m:t>
        </m:r>
        <m:r>
          <w:rPr>
            <w:rFonts w:ascii="Cambria Math" w:eastAsiaTheme="minorEastAsia" w:hAnsi="Cambria Math"/>
            <w:lang w:eastAsia="zh-CN"/>
          </w:rPr>
          <m:t>2L×M</m:t>
        </m:r>
      </m:oMath>
      <w:r>
        <w:rPr>
          <w:rFonts w:eastAsiaTheme="minorEastAsia" w:hint="eastAsia"/>
          <w:lang w:eastAsia="zh-CN"/>
        </w:rPr>
        <w:t xml:space="preserve"> bitmaps of Alt-1, Alt-2~4 all achieve lower </w:t>
      </w:r>
      <w:r>
        <w:rPr>
          <w:rFonts w:eastAsiaTheme="minorEastAsia"/>
          <w:lang w:eastAsia="zh-CN"/>
        </w:rPr>
        <w:t>indication</w:t>
      </w:r>
      <w:r>
        <w:rPr>
          <w:rFonts w:eastAsiaTheme="minorEastAsia" w:hint="eastAsia"/>
          <w:lang w:eastAsia="zh-CN"/>
        </w:rPr>
        <w:t xml:space="preserve"> ove</w:t>
      </w:r>
      <w:r w:rsidR="00A650A4">
        <w:rPr>
          <w:rFonts w:eastAsiaTheme="minorEastAsia" w:hint="eastAsia"/>
          <w:lang w:eastAsia="zh-CN"/>
        </w:rPr>
        <w:t>rhead under the above distribution of non-zero coefficients</w:t>
      </w:r>
      <w:r>
        <w:rPr>
          <w:rFonts w:eastAsiaTheme="minorEastAsia" w:hint="eastAsia"/>
          <w:lang w:eastAsia="zh-CN"/>
        </w:rPr>
        <w:t xml:space="preserve">. </w:t>
      </w:r>
      <w:r w:rsidR="00A650A4">
        <w:rPr>
          <w:rFonts w:eastAsiaTheme="minorEastAsia" w:hint="eastAsia"/>
          <w:lang w:eastAsia="zh-CN"/>
        </w:rPr>
        <w:t>T</w:t>
      </w:r>
      <w:r w:rsidRPr="00CE78ED">
        <w:rPr>
          <w:rFonts w:eastAsiaTheme="minorEastAsia" w:hint="eastAsia"/>
          <w:lang w:eastAsia="zh-CN"/>
        </w:rPr>
        <w:t xml:space="preserve">hese three alternatives should be considered for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oMath>
      <w:r w:rsidRPr="00B72C8C">
        <w:rPr>
          <w:rFonts w:eastAsia="宋体"/>
          <w:lang w:eastAsia="zh-CN"/>
        </w:rPr>
        <w:t xml:space="preserve"> non-zero coefficients reporting</w:t>
      </w:r>
      <w:r w:rsidRPr="00CE78ED">
        <w:rPr>
          <w:rFonts w:eastAsia="宋体" w:hint="eastAsia"/>
          <w:lang w:eastAsia="zh-CN"/>
        </w:rPr>
        <w:t>.</w:t>
      </w:r>
    </w:p>
    <w:p w:rsidR="00076C8C" w:rsidRDefault="00076C8C" w:rsidP="00076C8C">
      <w:pPr>
        <w:jc w:val="both"/>
        <w:rPr>
          <w:rFonts w:eastAsia="宋体"/>
          <w:lang w:eastAsia="zh-CN"/>
        </w:rPr>
      </w:pPr>
    </w:p>
    <w:p w:rsidR="00076C8C" w:rsidRDefault="00076C8C" w:rsidP="00076C8C">
      <w:pPr>
        <w:pStyle w:val="a0"/>
        <w:rPr>
          <w:rFonts w:eastAsia="宋体"/>
          <w:i/>
          <w:lang w:eastAsia="zh-CN"/>
        </w:rPr>
      </w:pPr>
      <w:r>
        <w:rPr>
          <w:rFonts w:eastAsia="宋体"/>
          <w:b/>
          <w:i/>
          <w:lang w:eastAsia="zh-CN"/>
        </w:rPr>
        <w:t>Proposal</w:t>
      </w:r>
      <w:r>
        <w:rPr>
          <w:rFonts w:eastAsia="宋体" w:hint="eastAsia"/>
          <w:b/>
          <w:i/>
          <w:lang w:eastAsia="zh-CN"/>
        </w:rPr>
        <w:t>-</w:t>
      </w:r>
      <w:r w:rsidR="00CD5458">
        <w:rPr>
          <w:rFonts w:eastAsia="宋体" w:hint="eastAsia"/>
          <w:b/>
          <w:i/>
          <w:lang w:eastAsia="zh-CN"/>
        </w:rPr>
        <w:t>6</w:t>
      </w:r>
      <w:r w:rsidRPr="009622D4">
        <w:rPr>
          <w:rFonts w:eastAsia="宋体"/>
          <w:b/>
          <w:i/>
          <w:lang w:eastAsia="zh-CN"/>
        </w:rPr>
        <w:t>:</w:t>
      </w:r>
      <w:r>
        <w:rPr>
          <w:rFonts w:eastAsia="宋体" w:hint="eastAsia"/>
          <w:b/>
          <w:i/>
          <w:lang w:eastAsia="zh-CN"/>
        </w:rPr>
        <w:t xml:space="preserve"> </w:t>
      </w:r>
      <w:r>
        <w:rPr>
          <w:rFonts w:eastAsia="宋体" w:hint="eastAsia"/>
          <w:i/>
          <w:lang w:eastAsia="zh-CN"/>
        </w:rPr>
        <w:t xml:space="preserve">Adopt one of the following alternatives for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1</m:t>
            </m:r>
          </m:sub>
        </m:sSub>
      </m:oMath>
      <w:r>
        <w:rPr>
          <w:rFonts w:eastAsia="宋体" w:hint="eastAsia"/>
          <w:i/>
          <w:lang w:eastAsia="zh-CN"/>
        </w:rPr>
        <w:t xml:space="preserve"> non-zero coefficients reporting:</w:t>
      </w:r>
    </w:p>
    <w:p w:rsidR="00076C8C" w:rsidRPr="003D265B" w:rsidRDefault="00076C8C" w:rsidP="00076C8C">
      <w:pPr>
        <w:pStyle w:val="af"/>
        <w:numPr>
          <w:ilvl w:val="0"/>
          <w:numId w:val="57"/>
        </w:numPr>
        <w:jc w:val="both"/>
        <w:rPr>
          <w:rFonts w:ascii="Times New Roman" w:eastAsia="宋体" w:hAnsi="Times New Roman"/>
          <w:i/>
          <w:sz w:val="20"/>
          <w:szCs w:val="20"/>
          <w:lang w:eastAsia="zh-CN"/>
        </w:rPr>
      </w:pPr>
      <w:r w:rsidRPr="003D265B">
        <w:rPr>
          <w:rFonts w:ascii="Times New Roman" w:eastAsia="宋体" w:hAnsi="Times New Roman"/>
          <w:i/>
          <w:sz w:val="20"/>
          <w:szCs w:val="20"/>
          <w:lang w:eastAsia="zh-CN"/>
        </w:rPr>
        <w:t>Alt-1: Union of the locations of the non-zero coefficients of all the layers is indicated using a size-</w:t>
      </w:r>
      <m:oMath>
        <m:r>
          <w:rPr>
            <w:rFonts w:ascii="Cambria Math" w:eastAsia="宋体" w:hAnsi="Times New Roman"/>
            <w:sz w:val="20"/>
            <w:szCs w:val="20"/>
            <w:lang w:eastAsia="zh-CN"/>
          </w:rPr>
          <m:t>(2L+M)</m:t>
        </m:r>
      </m:oMath>
      <w:r w:rsidRPr="003D265B">
        <w:rPr>
          <w:rFonts w:ascii="Times New Roman" w:eastAsia="宋体" w:hAnsi="Times New Roman"/>
          <w:i/>
          <w:sz w:val="20"/>
          <w:szCs w:val="20"/>
          <w:lang w:eastAsia="zh-CN"/>
        </w:rPr>
        <w:t xml:space="preserve"> bitmap in CSI part 1. </w:t>
      </w:r>
    </w:p>
    <w:p w:rsidR="00076C8C" w:rsidRPr="003D265B" w:rsidRDefault="00076C8C" w:rsidP="00076C8C">
      <w:pPr>
        <w:pStyle w:val="af"/>
        <w:numPr>
          <w:ilvl w:val="0"/>
          <w:numId w:val="57"/>
        </w:numPr>
        <w:jc w:val="both"/>
        <w:rPr>
          <w:rFonts w:ascii="Times New Roman" w:eastAsia="宋体" w:hAnsi="Times New Roman"/>
          <w:i/>
          <w:sz w:val="20"/>
          <w:szCs w:val="20"/>
          <w:lang w:eastAsia="zh-CN"/>
        </w:rPr>
      </w:pPr>
      <w:r w:rsidRPr="003D265B">
        <w:rPr>
          <w:rFonts w:ascii="Times New Roman" w:eastAsia="宋体" w:hAnsi="Times New Roman"/>
          <w:i/>
          <w:sz w:val="20"/>
          <w:szCs w:val="20"/>
          <w:lang w:eastAsia="zh-CN"/>
        </w:rPr>
        <w:t>Alt-2: Union of the locations of the non-zero coefficients of all the layers is indicated using a size-</w:t>
      </w:r>
      <m:oMath>
        <m:r>
          <w:rPr>
            <w:rFonts w:ascii="Cambria Math" w:eastAsia="宋体" w:hAnsi="Times New Roman"/>
            <w:sz w:val="20"/>
            <w:szCs w:val="20"/>
            <w:lang w:eastAsia="zh-CN"/>
          </w:rPr>
          <m:t>2L</m:t>
        </m:r>
        <m:r>
          <w:rPr>
            <w:rFonts w:ascii="Cambria Math" w:eastAsia="宋体" w:hAnsi="Times New Roman"/>
            <w:sz w:val="20"/>
            <w:szCs w:val="20"/>
            <w:lang w:eastAsia="zh-CN"/>
          </w:rPr>
          <m:t>×</m:t>
        </m:r>
        <m:r>
          <w:rPr>
            <w:rFonts w:ascii="Cambria Math" w:eastAsia="宋体" w:hAnsi="Times New Roman"/>
            <w:sz w:val="20"/>
            <w:szCs w:val="20"/>
            <w:lang w:eastAsia="zh-CN"/>
          </w:rPr>
          <m:t>M</m:t>
        </m:r>
      </m:oMath>
      <w:r w:rsidRPr="003D265B">
        <w:rPr>
          <w:rFonts w:ascii="Times New Roman" w:eastAsia="宋体" w:hAnsi="Times New Roman"/>
          <w:i/>
          <w:sz w:val="20"/>
          <w:szCs w:val="20"/>
          <w:lang w:eastAsia="zh-CN"/>
        </w:rPr>
        <w:t xml:space="preserve"> bitmap in CSI part 1. </w:t>
      </w:r>
    </w:p>
    <w:p w:rsidR="00163D31" w:rsidRDefault="00076C8C">
      <w:pPr>
        <w:pStyle w:val="af"/>
        <w:numPr>
          <w:ilvl w:val="0"/>
          <w:numId w:val="57"/>
        </w:numPr>
        <w:jc w:val="both"/>
        <w:rPr>
          <w:rFonts w:eastAsia="宋体"/>
          <w:i/>
          <w:szCs w:val="20"/>
          <w:lang w:eastAsia="zh-CN"/>
        </w:rPr>
      </w:pPr>
      <w:r w:rsidRPr="003D265B">
        <w:rPr>
          <w:rFonts w:ascii="Times New Roman" w:eastAsia="宋体" w:hAnsi="Times New Roman"/>
          <w:i/>
          <w:sz w:val="20"/>
          <w:szCs w:val="20"/>
          <w:lang w:eastAsia="zh-CN"/>
        </w:rPr>
        <w:t>Alt-3: Non-zero coefficients of the first layer are indicated using a size-</w:t>
      </w:r>
      <m:oMath>
        <m:r>
          <w:rPr>
            <w:rFonts w:ascii="Cambria Math" w:eastAsia="宋体" w:hAnsi="Times New Roman"/>
            <w:sz w:val="20"/>
            <w:szCs w:val="20"/>
            <w:lang w:eastAsia="zh-CN"/>
          </w:rPr>
          <m:t>2L</m:t>
        </m:r>
        <m:r>
          <w:rPr>
            <w:rFonts w:ascii="Cambria Math" w:eastAsia="宋体" w:hAnsi="Times New Roman"/>
            <w:sz w:val="20"/>
            <w:szCs w:val="20"/>
            <w:lang w:eastAsia="zh-CN"/>
          </w:rPr>
          <m:t>×</m:t>
        </m:r>
        <m:r>
          <w:rPr>
            <w:rFonts w:ascii="Cambria Math" w:eastAsia="宋体" w:hAnsi="Times New Roman"/>
            <w:sz w:val="20"/>
            <w:szCs w:val="20"/>
            <w:lang w:eastAsia="zh-CN"/>
          </w:rPr>
          <m:t>M</m:t>
        </m:r>
      </m:oMath>
      <w:r w:rsidRPr="003D265B">
        <w:rPr>
          <w:rFonts w:ascii="Times New Roman" w:eastAsia="宋体" w:hAnsi="Times New Roman"/>
          <w:i/>
          <w:sz w:val="20"/>
          <w:szCs w:val="20"/>
          <w:lang w:eastAsia="zh-CN"/>
        </w:rPr>
        <w:t xml:space="preserve"> bitmap in part 1. </w:t>
      </w:r>
      <w:r w:rsidRPr="003D265B">
        <w:rPr>
          <w:rFonts w:ascii="Times New Roman" w:eastAsia="宋体" w:hAnsi="Times New Roman" w:hint="eastAsia"/>
          <w:i/>
          <w:sz w:val="20"/>
          <w:szCs w:val="20"/>
          <w:lang w:eastAsia="zh-CN"/>
        </w:rPr>
        <w:t>In addition, t</w:t>
      </w:r>
      <w:r w:rsidRPr="003D265B">
        <w:rPr>
          <w:rFonts w:ascii="Times New Roman" w:eastAsia="宋体" w:hAnsi="Times New Roman"/>
          <w:i/>
          <w:sz w:val="20"/>
          <w:szCs w:val="20"/>
          <w:lang w:eastAsia="zh-CN"/>
        </w:rPr>
        <w:t>he</w:t>
      </w:r>
      <w:r w:rsidRPr="003D265B">
        <w:rPr>
          <w:rFonts w:ascii="Times New Roman" w:eastAsia="宋体" w:hAnsi="Times New Roman" w:hint="eastAsia"/>
          <w:i/>
          <w:sz w:val="20"/>
          <w:szCs w:val="20"/>
          <w:lang w:eastAsia="zh-CN"/>
        </w:rPr>
        <w:t xml:space="preserve"> number of different</w:t>
      </w:r>
      <w:r w:rsidRPr="003D265B">
        <w:rPr>
          <w:rFonts w:ascii="Times New Roman" w:eastAsia="宋体" w:hAnsi="Times New Roman"/>
          <w:i/>
          <w:sz w:val="20"/>
          <w:szCs w:val="20"/>
          <w:lang w:eastAsia="zh-CN"/>
        </w:rPr>
        <w:t xml:space="preserve"> locations of non-zero coefficients between </w:t>
      </w:r>
      <w:r>
        <w:rPr>
          <w:rFonts w:ascii="Times New Roman" w:eastAsia="宋体" w:hAnsi="Times New Roman" w:hint="eastAsia"/>
          <w:i/>
          <w:sz w:val="20"/>
          <w:szCs w:val="20"/>
          <w:lang w:eastAsia="zh-CN"/>
        </w:rPr>
        <w:t>the second</w:t>
      </w:r>
      <w:r w:rsidRPr="003D265B">
        <w:rPr>
          <w:rFonts w:ascii="Times New Roman" w:eastAsia="宋体" w:hAnsi="Times New Roman"/>
          <w:i/>
          <w:sz w:val="20"/>
          <w:szCs w:val="20"/>
          <w:lang w:eastAsia="zh-CN"/>
        </w:rPr>
        <w:t xml:space="preserve"> layer and the first layer </w:t>
      </w:r>
      <w:r w:rsidRPr="003D265B">
        <w:rPr>
          <w:rFonts w:ascii="Times New Roman" w:eastAsia="宋体" w:hAnsi="Times New Roman" w:hint="eastAsia"/>
          <w:i/>
          <w:sz w:val="20"/>
          <w:szCs w:val="20"/>
          <w:lang w:eastAsia="zh-CN"/>
        </w:rPr>
        <w:t>is reported</w:t>
      </w:r>
      <w:r w:rsidRPr="003D265B">
        <w:rPr>
          <w:rFonts w:ascii="Times New Roman" w:eastAsia="宋体" w:hAnsi="Times New Roman"/>
          <w:i/>
          <w:sz w:val="20"/>
          <w:szCs w:val="20"/>
          <w:lang w:eastAsia="zh-CN"/>
        </w:rPr>
        <w:t xml:space="preserve"> in CSI part </w:t>
      </w:r>
      <w:r w:rsidRPr="003D265B">
        <w:rPr>
          <w:rFonts w:ascii="Times New Roman" w:eastAsia="宋体" w:hAnsi="Times New Roman" w:hint="eastAsia"/>
          <w:i/>
          <w:sz w:val="20"/>
          <w:szCs w:val="20"/>
          <w:lang w:eastAsia="zh-CN"/>
        </w:rPr>
        <w:t>1</w:t>
      </w:r>
      <w:r w:rsidRPr="003D265B">
        <w:rPr>
          <w:rFonts w:ascii="Times New Roman" w:eastAsia="宋体" w:hAnsi="Times New Roman"/>
          <w:i/>
          <w:sz w:val="20"/>
          <w:szCs w:val="20"/>
          <w:lang w:eastAsia="zh-CN"/>
        </w:rPr>
        <w:t xml:space="preserve">. </w:t>
      </w:r>
    </w:p>
    <w:p w:rsidR="0090581E" w:rsidRDefault="00F34D03" w:rsidP="0090581E">
      <w:pPr>
        <w:pStyle w:val="2"/>
        <w:tabs>
          <w:tab w:val="clear" w:pos="3447"/>
          <w:tab w:val="left" w:pos="-806"/>
        </w:tabs>
        <w:spacing w:before="240" w:after="120"/>
        <w:ind w:left="578" w:hanging="578"/>
        <w:rPr>
          <w:rFonts w:eastAsia="SimSun"/>
          <w:lang w:eastAsia="zh-CN"/>
        </w:rPr>
      </w:pPr>
      <w:r>
        <w:rPr>
          <w:rFonts w:eastAsiaTheme="minorEastAsia" w:hint="eastAsia"/>
          <w:lang w:eastAsia="zh-CN"/>
        </w:rPr>
        <w:t>LC c</w:t>
      </w:r>
      <w:r w:rsidR="004511AE">
        <w:rPr>
          <w:rFonts w:eastAsia="SimSun" w:hint="eastAsia"/>
          <w:lang w:eastAsia="zh-CN"/>
        </w:rPr>
        <w:t>oefficients quantization</w:t>
      </w:r>
    </w:p>
    <w:p w:rsidR="0090581E" w:rsidRDefault="00F51AA0" w:rsidP="005253E9">
      <w:pPr>
        <w:pStyle w:val="a0"/>
        <w:rPr>
          <w:rFonts w:eastAsia="SimSun"/>
          <w:lang w:eastAsia="zh-CN"/>
        </w:rPr>
      </w:pPr>
      <w:r>
        <w:rPr>
          <w:rFonts w:eastAsia="SimSun" w:hint="eastAsia"/>
          <w:lang w:eastAsia="zh-CN"/>
        </w:rPr>
        <w:t xml:space="preserve">As shown in the following, there are total </w:t>
      </w:r>
      <w:r w:rsidR="00B0379C">
        <w:rPr>
          <w:rFonts w:eastAsiaTheme="minorEastAsia" w:hint="eastAsia"/>
          <w:lang w:eastAsia="zh-CN"/>
        </w:rPr>
        <w:t>seven</w:t>
      </w:r>
      <w:r w:rsidR="00314FA8">
        <w:rPr>
          <w:rFonts w:eastAsia="SimSun" w:hint="eastAsia"/>
          <w:lang w:eastAsia="zh-CN"/>
        </w:rPr>
        <w:t xml:space="preserve"> </w:t>
      </w:r>
      <w:r w:rsidR="00B07E6C">
        <w:rPr>
          <w:rFonts w:eastAsia="SimSun" w:hint="eastAsia"/>
          <w:lang w:eastAsia="zh-CN"/>
        </w:rPr>
        <w:t xml:space="preserve">quantization </w:t>
      </w:r>
      <w:r>
        <w:rPr>
          <w:rFonts w:eastAsia="SimSun" w:hint="eastAsia"/>
          <w:lang w:eastAsia="zh-CN"/>
        </w:rPr>
        <w:t>candidate</w:t>
      </w:r>
      <w:r w:rsidR="00B07E6C">
        <w:rPr>
          <w:rFonts w:eastAsia="SimSun" w:hint="eastAsia"/>
          <w:lang w:eastAsia="zh-CN"/>
        </w:rPr>
        <w:t>s</w:t>
      </w:r>
      <w:r>
        <w:rPr>
          <w:rFonts w:eastAsia="SimSun" w:hint="eastAsia"/>
          <w:lang w:eastAsia="zh-CN"/>
        </w:rPr>
        <w:t xml:space="preserve"> </w:t>
      </w:r>
      <w:r w:rsidR="00E27D0A">
        <w:rPr>
          <w:rFonts w:eastAsia="宋体" w:hint="eastAsia"/>
          <w:lang w:eastAsia="zh-CN"/>
        </w:rPr>
        <w:t xml:space="preserve">identified </w:t>
      </w:r>
      <w:r>
        <w:rPr>
          <w:rFonts w:eastAsia="SimSun" w:hint="eastAsia"/>
          <w:lang w:eastAsia="zh-CN"/>
        </w:rPr>
        <w:t xml:space="preserve">in </w:t>
      </w:r>
      <w:r w:rsidR="00B80960">
        <w:rPr>
          <w:rFonts w:eastAsia="宋体" w:hint="eastAsia"/>
          <w:lang w:eastAsia="zh-CN"/>
        </w:rPr>
        <w:t>RAN1</w:t>
      </w:r>
      <w:r w:rsidR="00CF0B5F">
        <w:rPr>
          <w:rFonts w:eastAsia="宋体" w:hint="eastAsia"/>
          <w:lang w:eastAsia="zh-CN"/>
        </w:rPr>
        <w:t xml:space="preserve">#95 </w:t>
      </w:r>
      <w:r w:rsidR="00856F63">
        <w:rPr>
          <w:rFonts w:eastAsiaTheme="minorEastAsia" w:hint="eastAsia"/>
          <w:lang w:eastAsia="zh-CN"/>
        </w:rPr>
        <w:t>[</w:t>
      </w:r>
      <w:r w:rsidR="00371B62">
        <w:rPr>
          <w:rFonts w:eastAsiaTheme="minorEastAsia" w:hint="eastAsia"/>
          <w:lang w:eastAsia="zh-CN"/>
        </w:rPr>
        <w:t>2</w:t>
      </w:r>
      <w:r w:rsidR="00856F63">
        <w:rPr>
          <w:rFonts w:eastAsiaTheme="minorEastAsia" w:hint="eastAsia"/>
          <w:lang w:eastAsia="zh-CN"/>
        </w:rPr>
        <w:t>]</w:t>
      </w:r>
      <w:r w:rsidR="00B07E6C">
        <w:rPr>
          <w:rFonts w:eastAsia="SimSun" w:hint="eastAsia"/>
          <w:lang w:eastAsia="zh-CN"/>
        </w:rPr>
        <w:t>:</w:t>
      </w:r>
    </w:p>
    <w:p w:rsidR="000E776E" w:rsidRPr="00E06FB3" w:rsidRDefault="000E776E" w:rsidP="000E776E">
      <w:pPr>
        <w:pStyle w:val="Style1"/>
        <w:spacing w:after="0" w:line="240" w:lineRule="auto"/>
        <w:ind w:firstLine="0"/>
        <w:rPr>
          <w:highlight w:val="green"/>
          <w:lang w:val="en-US"/>
        </w:rPr>
      </w:pPr>
      <w:r w:rsidRPr="00E06FB3">
        <w:rPr>
          <w:b/>
          <w:highlight w:val="green"/>
          <w:lang w:val="en-US"/>
        </w:rPr>
        <w:t>Agreement</w:t>
      </w:r>
      <w:r w:rsidRPr="00E06FB3">
        <w:rPr>
          <w:highlight w:val="green"/>
          <w:lang w:val="en-US"/>
        </w:rPr>
        <w:t xml:space="preserve">: </w:t>
      </w:r>
    </w:p>
    <w:p w:rsidR="000E776E" w:rsidRPr="0015636A" w:rsidRDefault="009622D4" w:rsidP="000E776E">
      <w:pPr>
        <w:pStyle w:val="Style1"/>
        <w:spacing w:after="0" w:line="240" w:lineRule="auto"/>
        <w:ind w:firstLine="0"/>
        <w:rPr>
          <w:i/>
          <w:lang w:val="en-US"/>
        </w:rPr>
      </w:pPr>
      <w:r w:rsidRPr="009622D4">
        <w:rPr>
          <w:i/>
          <w:lang w:val="en-US"/>
        </w:rPr>
        <w:t xml:space="preserve">For each layer, the following alternatives for quantizing each of the coefficients in </w:t>
      </w:r>
      <w:r w:rsidR="00B918C9" w:rsidRPr="00B918C9">
        <w:rPr>
          <w:i/>
          <w:position w:val="-12"/>
          <w:lang w:val="en-US"/>
        </w:rPr>
        <w:pict>
          <v:shape id="_x0000_i1039" type="#_x0000_t75" style="width:15.6pt;height:19pt">
            <v:imagedata r:id="rId24" o:title=""/>
          </v:shape>
        </w:pict>
      </w:r>
      <w:r w:rsidRPr="009622D4">
        <w:rPr>
          <w:i/>
          <w:iCs/>
        </w:rPr>
        <w:t xml:space="preserve"> </w:t>
      </w:r>
      <w:r w:rsidRPr="009622D4">
        <w:rPr>
          <w:i/>
          <w:lang w:val="en-US"/>
        </w:rPr>
        <w:t xml:space="preserve">are to be studied for down selection in RAN1#96: </w:t>
      </w:r>
    </w:p>
    <w:p w:rsidR="000E776E" w:rsidRPr="0015636A" w:rsidRDefault="009622D4" w:rsidP="000E776E">
      <w:pPr>
        <w:pStyle w:val="Style1"/>
        <w:numPr>
          <w:ilvl w:val="0"/>
          <w:numId w:val="32"/>
        </w:numPr>
        <w:spacing w:after="0" w:line="240" w:lineRule="auto"/>
        <w:rPr>
          <w:i/>
          <w:lang w:val="en-US"/>
        </w:rPr>
      </w:pPr>
      <w:r w:rsidRPr="009622D4">
        <w:rPr>
          <w:i/>
          <w:lang w:val="en-US"/>
        </w:rPr>
        <w:t xml:space="preserve">Alt1A. </w:t>
      </w:r>
      <w:r w:rsidR="00257ADB">
        <w:rPr>
          <w:i/>
          <w:lang w:val="en-US"/>
        </w:rPr>
        <w:t>Rel-15</w:t>
      </w:r>
      <w:r w:rsidRPr="009622D4">
        <w:rPr>
          <w:i/>
          <w:lang w:val="en-US"/>
        </w:rPr>
        <w:t xml:space="preserve"> 3-bit amplitude; </w:t>
      </w:r>
      <w:r w:rsidR="00257ADB">
        <w:rPr>
          <w:i/>
          <w:lang w:val="en-US"/>
        </w:rPr>
        <w:t>Rel-15</w:t>
      </w:r>
      <w:r w:rsidRPr="009622D4">
        <w:rPr>
          <w:i/>
          <w:lang w:val="en-US"/>
        </w:rPr>
        <w:t xml:space="preserve"> QPSK and 8PSK co-phasing </w:t>
      </w:r>
    </w:p>
    <w:p w:rsidR="000E776E" w:rsidRPr="0015636A" w:rsidRDefault="009622D4" w:rsidP="000E776E">
      <w:pPr>
        <w:pStyle w:val="Style1"/>
        <w:numPr>
          <w:ilvl w:val="0"/>
          <w:numId w:val="32"/>
        </w:numPr>
        <w:spacing w:after="0" w:line="240" w:lineRule="auto"/>
        <w:rPr>
          <w:i/>
          <w:lang w:val="en-US"/>
        </w:rPr>
      </w:pPr>
      <w:r w:rsidRPr="009622D4">
        <w:rPr>
          <w:i/>
          <w:lang w:val="en-US"/>
        </w:rPr>
        <w:t xml:space="preserve">Alt1B. </w:t>
      </w:r>
      <w:r w:rsidR="00257ADB">
        <w:rPr>
          <w:i/>
          <w:lang w:val="en-US"/>
        </w:rPr>
        <w:t>Rel-15</w:t>
      </w:r>
      <w:r w:rsidRPr="009622D4">
        <w:rPr>
          <w:i/>
          <w:lang w:val="en-US"/>
        </w:rPr>
        <w:t xml:space="preserve"> 3-bit amplitude; </w:t>
      </w:r>
      <w:r w:rsidR="00257ADB">
        <w:rPr>
          <w:i/>
          <w:lang w:val="en-US"/>
        </w:rPr>
        <w:t>Rel-15</w:t>
      </w:r>
      <w:r w:rsidRPr="009622D4">
        <w:rPr>
          <w:i/>
          <w:lang w:val="en-US"/>
        </w:rPr>
        <w:t xml:space="preserve"> QPSK, </w:t>
      </w:r>
      <w:r w:rsidR="00257ADB">
        <w:rPr>
          <w:i/>
          <w:lang w:val="en-US"/>
        </w:rPr>
        <w:t>Rel-15</w:t>
      </w:r>
      <w:r w:rsidRPr="009622D4">
        <w:rPr>
          <w:i/>
          <w:lang w:val="en-US"/>
        </w:rPr>
        <w:t xml:space="preserve"> 8PSK, and new 16PSK co-phasing </w:t>
      </w:r>
    </w:p>
    <w:p w:rsidR="000E776E" w:rsidRPr="0015636A" w:rsidRDefault="009622D4" w:rsidP="000E776E">
      <w:pPr>
        <w:pStyle w:val="Style1"/>
        <w:numPr>
          <w:ilvl w:val="0"/>
          <w:numId w:val="32"/>
        </w:numPr>
        <w:spacing w:after="0" w:line="240" w:lineRule="auto"/>
        <w:rPr>
          <w:i/>
          <w:lang w:val="en-US"/>
        </w:rPr>
      </w:pPr>
      <w:r w:rsidRPr="009622D4">
        <w:rPr>
          <w:i/>
          <w:lang w:val="en-US"/>
        </w:rPr>
        <w:lastRenderedPageBreak/>
        <w:t xml:space="preserve">Alt2A. </w:t>
      </w:r>
      <w:r w:rsidR="00257ADB">
        <w:rPr>
          <w:i/>
          <w:lang w:val="en-US"/>
        </w:rPr>
        <w:t>Rel-15</w:t>
      </w:r>
      <w:r w:rsidRPr="009622D4">
        <w:rPr>
          <w:i/>
          <w:lang w:val="en-US"/>
        </w:rPr>
        <w:t xml:space="preserve"> 3-bit wideband amplitude for each beam, 2/3-bit differential amplitude for FD coefficients; </w:t>
      </w:r>
      <w:r w:rsidR="00257ADB">
        <w:rPr>
          <w:i/>
          <w:lang w:val="en-US"/>
        </w:rPr>
        <w:t>Rel-15</w:t>
      </w:r>
      <w:r w:rsidRPr="009622D4">
        <w:rPr>
          <w:i/>
          <w:lang w:val="en-US"/>
        </w:rPr>
        <w:t xml:space="preserve"> QPSK and 8PSK co-phasing </w:t>
      </w:r>
    </w:p>
    <w:p w:rsidR="000E776E" w:rsidRPr="0015636A" w:rsidRDefault="009622D4" w:rsidP="000E776E">
      <w:pPr>
        <w:pStyle w:val="Style1"/>
        <w:numPr>
          <w:ilvl w:val="0"/>
          <w:numId w:val="32"/>
        </w:numPr>
        <w:spacing w:after="0" w:line="240" w:lineRule="auto"/>
        <w:rPr>
          <w:i/>
          <w:lang w:val="en-US"/>
        </w:rPr>
      </w:pPr>
      <w:r w:rsidRPr="009622D4">
        <w:rPr>
          <w:i/>
          <w:lang w:val="en-US"/>
        </w:rPr>
        <w:t xml:space="preserve">Alt2B. </w:t>
      </w:r>
      <w:r w:rsidR="00257ADB">
        <w:rPr>
          <w:i/>
          <w:lang w:val="en-US"/>
        </w:rPr>
        <w:t>Rel-15</w:t>
      </w:r>
      <w:r w:rsidRPr="009622D4">
        <w:rPr>
          <w:i/>
          <w:lang w:val="en-US"/>
        </w:rPr>
        <w:t xml:space="preserve"> 3-bit wideband amplitude for each beam, 2/3-bit differential amplitude for FD coefficients; </w:t>
      </w:r>
      <w:r w:rsidR="00257ADB">
        <w:rPr>
          <w:i/>
          <w:lang w:val="en-US"/>
        </w:rPr>
        <w:t>Rel-15</w:t>
      </w:r>
      <w:r w:rsidRPr="009622D4">
        <w:rPr>
          <w:i/>
          <w:lang w:val="en-US"/>
        </w:rPr>
        <w:t xml:space="preserve"> QPSK, </w:t>
      </w:r>
      <w:r w:rsidR="00257ADB">
        <w:rPr>
          <w:i/>
          <w:lang w:val="en-US"/>
        </w:rPr>
        <w:t>Rel-15</w:t>
      </w:r>
      <w:r w:rsidRPr="009622D4">
        <w:rPr>
          <w:i/>
          <w:lang w:val="en-US"/>
        </w:rPr>
        <w:t xml:space="preserve"> 8PSK, and new 16PSK co-phasing</w:t>
      </w:r>
    </w:p>
    <w:p w:rsidR="000E776E" w:rsidRPr="0015636A" w:rsidRDefault="009622D4" w:rsidP="000E776E">
      <w:pPr>
        <w:pStyle w:val="Style1"/>
        <w:numPr>
          <w:ilvl w:val="0"/>
          <w:numId w:val="32"/>
        </w:numPr>
        <w:spacing w:after="0" w:line="240" w:lineRule="auto"/>
        <w:rPr>
          <w:i/>
          <w:lang w:val="en-US"/>
        </w:rPr>
      </w:pPr>
      <w:r w:rsidRPr="009622D4">
        <w:rPr>
          <w:i/>
          <w:lang w:val="en-US"/>
        </w:rPr>
        <w:t>Alt3. A-bit amplitude for each of 2L beams, B-bit amplitude for each of M FD components, 1-bit differential amplitude and 8PSK co-phasing for each of the 2LM FD coefficients</w:t>
      </w:r>
    </w:p>
    <w:p w:rsidR="000E776E" w:rsidRPr="0015636A" w:rsidRDefault="009622D4" w:rsidP="000E776E">
      <w:pPr>
        <w:pStyle w:val="Style1"/>
        <w:numPr>
          <w:ilvl w:val="0"/>
          <w:numId w:val="32"/>
        </w:numPr>
        <w:spacing w:after="0" w:line="240" w:lineRule="auto"/>
        <w:rPr>
          <w:i/>
          <w:lang w:val="en-US"/>
        </w:rPr>
      </w:pPr>
      <w:r w:rsidRPr="009622D4">
        <w:rPr>
          <w:i/>
          <w:lang w:val="en-US"/>
        </w:rPr>
        <w:t xml:space="preserve">Alt4. For each beam, </w:t>
      </w:r>
    </w:p>
    <w:p w:rsidR="000E776E" w:rsidRPr="0015636A" w:rsidRDefault="009622D4" w:rsidP="000E776E">
      <w:pPr>
        <w:pStyle w:val="Style1"/>
        <w:numPr>
          <w:ilvl w:val="1"/>
          <w:numId w:val="32"/>
        </w:numPr>
        <w:spacing w:after="0" w:line="240" w:lineRule="auto"/>
        <w:rPr>
          <w:i/>
          <w:lang w:val="en-US"/>
        </w:rPr>
      </w:pPr>
      <w:r w:rsidRPr="009622D4">
        <w:rPr>
          <w:i/>
          <w:lang w:val="en-US"/>
        </w:rPr>
        <w:t>B</w:t>
      </w:r>
      <w:r w:rsidRPr="009622D4">
        <w:rPr>
          <w:i/>
          <w:vertAlign w:val="subscript"/>
          <w:lang w:val="en-US"/>
        </w:rPr>
        <w:t>0</w:t>
      </w:r>
      <w:r w:rsidRPr="009622D4">
        <w:rPr>
          <w:i/>
          <w:lang w:val="en-US"/>
        </w:rPr>
        <w:t>-bit amplitude and C</w:t>
      </w:r>
      <w:r w:rsidRPr="009622D4">
        <w:rPr>
          <w:i/>
          <w:vertAlign w:val="subscript"/>
          <w:lang w:val="en-US"/>
        </w:rPr>
        <w:t>0</w:t>
      </w:r>
      <w:r w:rsidRPr="009622D4">
        <w:rPr>
          <w:i/>
          <w:lang w:val="en-US"/>
        </w:rPr>
        <w:t>-bit phase for coefficients for the P</w:t>
      </w:r>
      <w:r w:rsidRPr="009622D4">
        <w:rPr>
          <w:i/>
          <w:vertAlign w:val="subscript"/>
          <w:lang w:val="en-US"/>
        </w:rPr>
        <w:t>0</w:t>
      </w:r>
      <w:r w:rsidRPr="009622D4">
        <w:rPr>
          <w:i/>
          <w:lang w:val="en-US"/>
        </w:rPr>
        <w:t xml:space="preserve"> strongest coefficients, </w:t>
      </w:r>
    </w:p>
    <w:p w:rsidR="000E776E" w:rsidRPr="0015636A" w:rsidRDefault="009622D4" w:rsidP="000E776E">
      <w:pPr>
        <w:pStyle w:val="Style1"/>
        <w:numPr>
          <w:ilvl w:val="1"/>
          <w:numId w:val="32"/>
        </w:numPr>
        <w:spacing w:after="0" w:line="240" w:lineRule="auto"/>
        <w:rPr>
          <w:i/>
          <w:lang w:val="en-US"/>
        </w:rPr>
      </w:pPr>
      <w:r w:rsidRPr="009622D4">
        <w:rPr>
          <w:i/>
          <w:lang w:val="en-US"/>
        </w:rPr>
        <w:t>B</w:t>
      </w:r>
      <w:r w:rsidRPr="009622D4">
        <w:rPr>
          <w:i/>
          <w:vertAlign w:val="subscript"/>
          <w:lang w:val="en-US"/>
        </w:rPr>
        <w:t>1</w:t>
      </w:r>
      <w:r w:rsidRPr="009622D4">
        <w:rPr>
          <w:i/>
          <w:lang w:val="en-US"/>
        </w:rPr>
        <w:t>-bit amplitude and C</w:t>
      </w:r>
      <w:r w:rsidRPr="009622D4">
        <w:rPr>
          <w:i/>
          <w:vertAlign w:val="subscript"/>
          <w:lang w:val="en-US"/>
        </w:rPr>
        <w:t>1</w:t>
      </w:r>
      <w:r w:rsidRPr="009622D4">
        <w:rPr>
          <w:i/>
          <w:lang w:val="en-US"/>
        </w:rPr>
        <w:t>-bit phase for coefficients for the P</w:t>
      </w:r>
      <w:r w:rsidRPr="009622D4">
        <w:rPr>
          <w:i/>
          <w:vertAlign w:val="subscript"/>
          <w:lang w:val="en-US"/>
        </w:rPr>
        <w:t>1</w:t>
      </w:r>
      <w:r w:rsidRPr="009622D4">
        <w:rPr>
          <w:i/>
          <w:lang w:val="en-US"/>
        </w:rPr>
        <w:t xml:space="preserve"> 2</w:t>
      </w:r>
      <w:r w:rsidRPr="009622D4">
        <w:rPr>
          <w:i/>
          <w:vertAlign w:val="superscript"/>
          <w:lang w:val="en-US"/>
        </w:rPr>
        <w:t>nd</w:t>
      </w:r>
      <w:r w:rsidRPr="009622D4">
        <w:rPr>
          <w:i/>
          <w:lang w:val="en-US"/>
        </w:rPr>
        <w:t xml:space="preserve"> strongest coefficients, …</w:t>
      </w:r>
    </w:p>
    <w:p w:rsidR="000E776E" w:rsidRPr="0015636A" w:rsidRDefault="009622D4" w:rsidP="000E776E">
      <w:pPr>
        <w:pStyle w:val="Style1"/>
        <w:numPr>
          <w:ilvl w:val="1"/>
          <w:numId w:val="32"/>
        </w:numPr>
        <w:spacing w:after="0" w:line="240" w:lineRule="auto"/>
        <w:rPr>
          <w:i/>
          <w:lang w:val="en-US"/>
        </w:rPr>
      </w:pPr>
      <w:r w:rsidRPr="009622D4">
        <w:rPr>
          <w:i/>
          <w:lang w:val="en-US"/>
        </w:rPr>
        <w:t>…</w:t>
      </w:r>
    </w:p>
    <w:p w:rsidR="000E776E" w:rsidRPr="0015636A" w:rsidRDefault="009622D4" w:rsidP="000E776E">
      <w:pPr>
        <w:pStyle w:val="Style1"/>
        <w:numPr>
          <w:ilvl w:val="1"/>
          <w:numId w:val="32"/>
        </w:numPr>
        <w:spacing w:after="0" w:line="240" w:lineRule="auto"/>
        <w:rPr>
          <w:i/>
          <w:lang w:val="en-US"/>
        </w:rPr>
      </w:pPr>
      <w:r w:rsidRPr="009622D4">
        <w:rPr>
          <w:i/>
          <w:lang w:val="en-US"/>
        </w:rPr>
        <w:t>B</w:t>
      </w:r>
      <w:r w:rsidRPr="009622D4">
        <w:rPr>
          <w:i/>
          <w:vertAlign w:val="subscript"/>
          <w:lang w:val="en-US"/>
        </w:rPr>
        <w:t>Q-1</w:t>
      </w:r>
      <w:r w:rsidRPr="009622D4">
        <w:rPr>
          <w:i/>
          <w:lang w:val="en-US"/>
        </w:rPr>
        <w:t>-bit amplitude and C</w:t>
      </w:r>
      <w:r w:rsidRPr="009622D4">
        <w:rPr>
          <w:i/>
          <w:vertAlign w:val="subscript"/>
          <w:lang w:val="en-US"/>
        </w:rPr>
        <w:t>Q-1</w:t>
      </w:r>
      <w:r w:rsidRPr="009622D4">
        <w:rPr>
          <w:i/>
          <w:lang w:val="en-US"/>
        </w:rPr>
        <w:t>-bit phase for coefficients for the P</w:t>
      </w:r>
      <w:r w:rsidRPr="009622D4">
        <w:rPr>
          <w:i/>
          <w:vertAlign w:val="subscript"/>
          <w:lang w:val="en-US"/>
        </w:rPr>
        <w:t>Q-1</w:t>
      </w:r>
      <w:r w:rsidRPr="009622D4">
        <w:rPr>
          <w:i/>
          <w:lang w:val="en-US"/>
        </w:rPr>
        <w:t xml:space="preserve"> Q</w:t>
      </w:r>
      <w:r w:rsidRPr="009622D4">
        <w:rPr>
          <w:i/>
          <w:vertAlign w:val="superscript"/>
          <w:lang w:val="en-US"/>
        </w:rPr>
        <w:t>th</w:t>
      </w:r>
      <w:r w:rsidRPr="009622D4">
        <w:rPr>
          <w:i/>
          <w:lang w:val="en-US"/>
        </w:rPr>
        <w:t xml:space="preserve"> strongest coefficients</w:t>
      </w:r>
    </w:p>
    <w:p w:rsidR="000E776E" w:rsidRPr="0015636A" w:rsidRDefault="009622D4" w:rsidP="000E776E">
      <w:pPr>
        <w:pStyle w:val="Style1"/>
        <w:numPr>
          <w:ilvl w:val="1"/>
          <w:numId w:val="32"/>
        </w:numPr>
        <w:spacing w:after="0" w:line="240" w:lineRule="auto"/>
        <w:rPr>
          <w:i/>
          <w:lang w:val="en-US"/>
        </w:rPr>
      </w:pPr>
      <w:r w:rsidRPr="009622D4">
        <w:rPr>
          <w:i/>
          <w:lang w:val="en-US"/>
        </w:rPr>
        <w:t>Alternatively, amplitude/phase can be replaced with real/imaginary</w:t>
      </w:r>
    </w:p>
    <w:p w:rsidR="000E776E" w:rsidRPr="0015636A" w:rsidRDefault="009622D4" w:rsidP="000E776E">
      <w:pPr>
        <w:pStyle w:val="Style1"/>
        <w:numPr>
          <w:ilvl w:val="0"/>
          <w:numId w:val="32"/>
        </w:numPr>
        <w:spacing w:after="0" w:line="240" w:lineRule="auto"/>
        <w:rPr>
          <w:i/>
          <w:lang w:val="en-US"/>
        </w:rPr>
      </w:pPr>
      <w:r w:rsidRPr="009622D4">
        <w:rPr>
          <w:i/>
          <w:lang w:val="en-US"/>
        </w:rPr>
        <w:t>Alt5. Special case of Alt4: Q=2, B</w:t>
      </w:r>
      <w:r w:rsidRPr="009622D4">
        <w:rPr>
          <w:i/>
          <w:vertAlign w:val="subscript"/>
          <w:lang w:val="en-US"/>
        </w:rPr>
        <w:t>0</w:t>
      </w:r>
      <w:r w:rsidRPr="009622D4">
        <w:rPr>
          <w:i/>
          <w:lang w:val="en-US"/>
        </w:rPr>
        <w:t>=C</w:t>
      </w:r>
      <w:r w:rsidRPr="009622D4">
        <w:rPr>
          <w:i/>
          <w:vertAlign w:val="subscript"/>
          <w:lang w:val="en-US"/>
        </w:rPr>
        <w:t>0</w:t>
      </w:r>
      <w:r w:rsidRPr="009622D4">
        <w:rPr>
          <w:i/>
          <w:lang w:val="en-US"/>
        </w:rPr>
        <w:t>=3; B</w:t>
      </w:r>
      <w:r w:rsidRPr="009622D4">
        <w:rPr>
          <w:i/>
          <w:vertAlign w:val="subscript"/>
          <w:lang w:val="en-US"/>
        </w:rPr>
        <w:t>1</w:t>
      </w:r>
      <w:r w:rsidRPr="009622D4">
        <w:rPr>
          <w:i/>
          <w:lang w:val="en-US"/>
        </w:rPr>
        <w:t>=C</w:t>
      </w:r>
      <w:r w:rsidRPr="009622D4">
        <w:rPr>
          <w:i/>
          <w:vertAlign w:val="subscript"/>
          <w:lang w:val="en-US"/>
        </w:rPr>
        <w:t>1</w:t>
      </w:r>
      <w:r w:rsidRPr="009622D4">
        <w:rPr>
          <w:i/>
          <w:lang w:val="en-US"/>
        </w:rPr>
        <w:t>=2 on amplitude/phase</w:t>
      </w:r>
    </w:p>
    <w:p w:rsidR="003D243C" w:rsidRDefault="00B11C91" w:rsidP="00942461">
      <w:pPr>
        <w:pStyle w:val="a0"/>
        <w:spacing w:beforeLines="50"/>
        <w:rPr>
          <w:rFonts w:eastAsia="SimSun"/>
          <w:lang w:eastAsia="zh-CN"/>
        </w:rPr>
      </w:pPr>
      <w:r>
        <w:rPr>
          <w:rFonts w:eastAsia="SimSun" w:hint="eastAsia"/>
          <w:lang w:eastAsia="zh-CN"/>
        </w:rPr>
        <w:t xml:space="preserve">In this section, </w:t>
      </w:r>
      <w:r w:rsidR="0015636A">
        <w:rPr>
          <w:rFonts w:eastAsiaTheme="minorEastAsia" w:hint="eastAsia"/>
          <w:lang w:eastAsia="zh-CN"/>
        </w:rPr>
        <w:t>p</w:t>
      </w:r>
      <w:r>
        <w:rPr>
          <w:rFonts w:eastAsia="SimSun" w:hint="eastAsia"/>
          <w:lang w:eastAsia="zh-CN"/>
        </w:rPr>
        <w:t>erformance</w:t>
      </w:r>
      <w:r w:rsidR="00A65A8C">
        <w:rPr>
          <w:rFonts w:eastAsiaTheme="minorEastAsia" w:hint="eastAsia"/>
          <w:lang w:eastAsia="zh-CN"/>
        </w:rPr>
        <w:t xml:space="preserve"> and overhead tradeoff</w:t>
      </w:r>
      <w:r>
        <w:rPr>
          <w:rFonts w:eastAsia="SimSun" w:hint="eastAsia"/>
          <w:lang w:eastAsia="zh-CN"/>
        </w:rPr>
        <w:t xml:space="preserve"> of Alt1</w:t>
      </w:r>
      <w:r w:rsidR="00B80960">
        <w:rPr>
          <w:rFonts w:eastAsiaTheme="minorEastAsia" w:hint="eastAsia"/>
          <w:lang w:eastAsia="zh-CN"/>
        </w:rPr>
        <w:t>, Alt2</w:t>
      </w:r>
      <w:r>
        <w:rPr>
          <w:rFonts w:eastAsia="SimSun" w:hint="eastAsia"/>
          <w:lang w:eastAsia="zh-CN"/>
        </w:rPr>
        <w:t xml:space="preserve"> and Alt</w:t>
      </w:r>
      <w:r w:rsidR="00B80960">
        <w:rPr>
          <w:rFonts w:eastAsiaTheme="minorEastAsia" w:hint="eastAsia"/>
          <w:lang w:eastAsia="zh-CN"/>
        </w:rPr>
        <w:t>3</w:t>
      </w:r>
      <w:r w:rsidR="0015636A">
        <w:rPr>
          <w:rFonts w:eastAsiaTheme="minorEastAsia" w:hint="eastAsia"/>
          <w:lang w:eastAsia="zh-CN"/>
        </w:rPr>
        <w:t xml:space="preserve"> are </w:t>
      </w:r>
      <w:r w:rsidR="00A65A8C">
        <w:rPr>
          <w:rFonts w:eastAsiaTheme="minorEastAsia" w:hint="eastAsia"/>
          <w:lang w:eastAsia="zh-CN"/>
        </w:rPr>
        <w:t>investigated</w:t>
      </w:r>
      <w:r>
        <w:rPr>
          <w:rFonts w:eastAsia="SimSun" w:hint="eastAsia"/>
          <w:lang w:eastAsia="zh-CN"/>
        </w:rPr>
        <w:t>.</w:t>
      </w:r>
      <w:r w:rsidR="00786395">
        <w:rPr>
          <w:rFonts w:eastAsia="SimSun" w:hint="eastAsia"/>
          <w:lang w:eastAsia="zh-CN"/>
        </w:rPr>
        <w:t xml:space="preserve"> </w:t>
      </w:r>
    </w:p>
    <w:p w:rsidR="00163D31" w:rsidRDefault="00514A61">
      <w:pPr>
        <w:pStyle w:val="3"/>
        <w:numPr>
          <w:ilvl w:val="2"/>
          <w:numId w:val="63"/>
        </w:numPr>
      </w:pPr>
      <w:r w:rsidRPr="00514A61">
        <w:rPr>
          <w:rFonts w:eastAsia="SimSun"/>
          <w:lang w:eastAsia="zh-CN"/>
        </w:rPr>
        <w:t>Alt1</w:t>
      </w:r>
    </w:p>
    <w:p w:rsidR="003D243C" w:rsidRDefault="00872A3D" w:rsidP="00942461">
      <w:pPr>
        <w:pStyle w:val="a0"/>
        <w:spacing w:beforeLines="50"/>
        <w:rPr>
          <w:rFonts w:eastAsiaTheme="minorEastAsia"/>
          <w:lang w:eastAsia="zh-CN"/>
        </w:rPr>
      </w:pPr>
      <w:r>
        <w:rPr>
          <w:rFonts w:eastAsiaTheme="minorEastAsia" w:hint="eastAsia"/>
          <w:lang w:eastAsia="zh-CN"/>
        </w:rPr>
        <w:t xml:space="preserve">For Alt1, the </w:t>
      </w:r>
      <w:r w:rsidR="00FC3300">
        <w:rPr>
          <w:rFonts w:eastAsia="SimSun" w:hint="eastAsia"/>
          <w:lang w:eastAsia="zh-CN"/>
        </w:rPr>
        <w:t>amplitude coefficients are quantized</w:t>
      </w:r>
      <w:r w:rsidR="008F58D4">
        <w:rPr>
          <w:rFonts w:eastAsiaTheme="minorEastAsia" w:hint="eastAsia"/>
          <w:lang w:eastAsia="zh-CN"/>
        </w:rPr>
        <w:t xml:space="preserve"> with a fixed resolution</w:t>
      </w:r>
      <w:r w:rsidR="00B70598">
        <w:rPr>
          <w:rFonts w:eastAsiaTheme="minorEastAsia" w:hint="eastAsia"/>
          <w:lang w:eastAsia="zh-CN"/>
        </w:rPr>
        <w:t>. The phase quantization could be interpreted as the following two schemes:</w:t>
      </w:r>
    </w:p>
    <w:p w:rsidR="00D04346" w:rsidRDefault="006D3D7B">
      <w:pPr>
        <w:pStyle w:val="a0"/>
        <w:numPr>
          <w:ilvl w:val="0"/>
          <w:numId w:val="49"/>
        </w:numPr>
        <w:rPr>
          <w:rFonts w:eastAsia="SimSun"/>
          <w:lang w:eastAsia="zh-CN"/>
        </w:rPr>
      </w:pPr>
      <w:r>
        <w:rPr>
          <w:rFonts w:eastAsia="SimSun" w:hint="eastAsia"/>
          <w:lang w:eastAsia="zh-CN"/>
        </w:rPr>
        <w:t>Scheme</w:t>
      </w:r>
      <w:r w:rsidR="00786395">
        <w:rPr>
          <w:rFonts w:eastAsia="SimSun" w:hint="eastAsia"/>
          <w:lang w:eastAsia="zh-CN"/>
        </w:rPr>
        <w:t xml:space="preserve">1: </w:t>
      </w:r>
      <w:r w:rsidR="00696FA3">
        <w:rPr>
          <w:rFonts w:eastAsiaTheme="minorEastAsia" w:hint="eastAsia"/>
          <w:lang w:eastAsia="zh-CN"/>
        </w:rPr>
        <w:t>T</w:t>
      </w:r>
      <w:r w:rsidR="0015636A">
        <w:rPr>
          <w:rFonts w:eastAsiaTheme="minorEastAsia" w:hint="eastAsia"/>
          <w:lang w:eastAsia="zh-CN"/>
        </w:rPr>
        <w:t>he</w:t>
      </w:r>
      <w:r w:rsidR="004F38DA">
        <w:rPr>
          <w:rFonts w:eastAsia="SimSun" w:hint="eastAsia"/>
          <w:lang w:eastAsia="zh-CN"/>
        </w:rPr>
        <w:t xml:space="preserve"> bitwidth of </w:t>
      </w:r>
      <w:r w:rsidR="0015636A">
        <w:rPr>
          <w:rFonts w:eastAsiaTheme="minorEastAsia" w:hint="eastAsia"/>
          <w:lang w:eastAsia="zh-CN"/>
        </w:rPr>
        <w:t xml:space="preserve">a phase coefficient </w:t>
      </w:r>
      <w:r w:rsidR="00696FA3">
        <w:rPr>
          <w:rFonts w:eastAsiaTheme="minorEastAsia" w:hint="eastAsia"/>
          <w:lang w:eastAsia="zh-CN"/>
        </w:rPr>
        <w:t xml:space="preserve">is determined </w:t>
      </w:r>
      <w:r w:rsidR="0015636A">
        <w:rPr>
          <w:rFonts w:eastAsiaTheme="minorEastAsia" w:hint="eastAsia"/>
          <w:lang w:eastAsia="zh-CN"/>
        </w:rPr>
        <w:t xml:space="preserve">according to the </w:t>
      </w:r>
      <w:r w:rsidR="00840E2D">
        <w:rPr>
          <w:rFonts w:eastAsiaTheme="minorEastAsia" w:hint="eastAsia"/>
          <w:lang w:eastAsia="zh-CN"/>
        </w:rPr>
        <w:t xml:space="preserve">configured </w:t>
      </w:r>
      <w:r w:rsidR="00E47613">
        <w:rPr>
          <w:rFonts w:eastAsiaTheme="minorEastAsia" w:hint="eastAsia"/>
          <w:lang w:eastAsia="zh-CN"/>
        </w:rPr>
        <w:t>value</w:t>
      </w:r>
      <w:r w:rsidR="00D75CBD">
        <w:rPr>
          <w:rFonts w:eastAsia="SimSun" w:hint="eastAsia"/>
          <w:lang w:eastAsia="zh-CN"/>
        </w:rPr>
        <w:t>.</w:t>
      </w:r>
      <w:r w:rsidR="0057493C">
        <w:rPr>
          <w:rFonts w:eastAsia="SimSun" w:hint="eastAsia"/>
          <w:lang w:eastAsia="zh-CN"/>
        </w:rPr>
        <w:t xml:space="preserve"> </w:t>
      </w:r>
      <w:r w:rsidR="004F38DA">
        <w:rPr>
          <w:rFonts w:eastAsia="SimSun" w:hint="eastAsia"/>
          <w:lang w:eastAsia="zh-CN"/>
        </w:rPr>
        <w:t xml:space="preserve"> </w:t>
      </w:r>
    </w:p>
    <w:p w:rsidR="00D04346" w:rsidRDefault="006D3D7B">
      <w:pPr>
        <w:pStyle w:val="a0"/>
        <w:numPr>
          <w:ilvl w:val="0"/>
          <w:numId w:val="49"/>
        </w:numPr>
        <w:rPr>
          <w:rFonts w:eastAsia="SimSun"/>
          <w:lang w:eastAsia="zh-CN"/>
        </w:rPr>
      </w:pPr>
      <w:r>
        <w:rPr>
          <w:rFonts w:eastAsia="SimSun" w:hint="eastAsia"/>
          <w:lang w:eastAsia="zh-CN"/>
        </w:rPr>
        <w:t>Scheme</w:t>
      </w:r>
      <w:r w:rsidR="009A3A43">
        <w:rPr>
          <w:rFonts w:eastAsia="SimSun" w:hint="eastAsia"/>
          <w:lang w:eastAsia="zh-CN"/>
        </w:rPr>
        <w:t>2:</w:t>
      </w:r>
      <w:r w:rsidR="00A71012">
        <w:rPr>
          <w:rFonts w:eastAsia="SimSun" w:hint="eastAsia"/>
          <w:lang w:eastAsia="zh-CN"/>
        </w:rPr>
        <w:t xml:space="preserve"> </w:t>
      </w:r>
      <w:r w:rsidR="00696FA3">
        <w:rPr>
          <w:rFonts w:eastAsiaTheme="minorEastAsia" w:hint="eastAsia"/>
          <w:lang w:eastAsia="zh-CN"/>
        </w:rPr>
        <w:t>The</w:t>
      </w:r>
      <w:r w:rsidR="00696FA3">
        <w:rPr>
          <w:rFonts w:eastAsia="SimSun" w:hint="eastAsia"/>
          <w:lang w:eastAsia="zh-CN"/>
        </w:rPr>
        <w:t xml:space="preserve"> bitwidth of </w:t>
      </w:r>
      <w:r w:rsidR="00696FA3">
        <w:rPr>
          <w:rFonts w:eastAsiaTheme="minorEastAsia" w:hint="eastAsia"/>
          <w:lang w:eastAsia="zh-CN"/>
        </w:rPr>
        <w:t>a phase coefficient is determined according to the order of its corresponding amplitude coefficient in all amplitude coefficients.</w:t>
      </w:r>
      <w:r w:rsidR="003D7981">
        <w:rPr>
          <w:rFonts w:eastAsia="SimSun" w:hint="eastAsia"/>
          <w:lang w:eastAsia="zh-CN"/>
        </w:rPr>
        <w:t xml:space="preserve"> Namely, the quantized amplitude coefficients are s</w:t>
      </w:r>
      <w:r w:rsidR="00D26B07">
        <w:rPr>
          <w:rFonts w:eastAsia="SimSun" w:hint="eastAsia"/>
          <w:lang w:eastAsia="zh-CN"/>
        </w:rPr>
        <w:t xml:space="preserve">orted, and </w:t>
      </w:r>
      <w:r w:rsidR="00696FA3">
        <w:rPr>
          <w:rFonts w:eastAsiaTheme="minorEastAsia" w:hint="eastAsia"/>
          <w:lang w:eastAsia="zh-CN"/>
        </w:rPr>
        <w:t xml:space="preserve">the bitwidth of co-phasing are </w:t>
      </w:r>
      <w:r w:rsidR="00696FA3">
        <w:rPr>
          <w:rFonts w:eastAsiaTheme="minorEastAsia"/>
          <w:lang w:eastAsia="zh-CN"/>
        </w:rPr>
        <w:t>assigned</w:t>
      </w:r>
      <w:r w:rsidR="00696FA3">
        <w:rPr>
          <w:rFonts w:eastAsiaTheme="minorEastAsia" w:hint="eastAsia"/>
          <w:lang w:eastAsia="zh-CN"/>
        </w:rPr>
        <w:t xml:space="preserve"> according to the order of amplitude coefficients.</w:t>
      </w:r>
    </w:p>
    <w:p w:rsidR="00BA4A9A" w:rsidRPr="00BE338E" w:rsidRDefault="006D3D7B" w:rsidP="00BA4A9A">
      <w:pPr>
        <w:pStyle w:val="a0"/>
        <w:rPr>
          <w:rFonts w:eastAsiaTheme="minorEastAsia"/>
          <w:lang w:eastAsia="zh-CN"/>
        </w:rPr>
      </w:pPr>
      <w:r>
        <w:rPr>
          <w:rFonts w:eastAsia="SimSun" w:hint="eastAsia"/>
          <w:lang w:eastAsia="zh-CN"/>
        </w:rPr>
        <w:t>Scheme1</w:t>
      </w:r>
      <w:r w:rsidR="00E47613">
        <w:rPr>
          <w:rFonts w:eastAsiaTheme="minorEastAsia" w:hint="eastAsia"/>
          <w:lang w:eastAsia="zh-CN"/>
        </w:rPr>
        <w:t xml:space="preserve"> is straightforward,</w:t>
      </w:r>
      <w:r w:rsidR="001F3475">
        <w:rPr>
          <w:rFonts w:eastAsia="SimSun" w:hint="eastAsia"/>
          <w:lang w:eastAsia="zh-CN"/>
        </w:rPr>
        <w:t xml:space="preserve"> </w:t>
      </w:r>
      <w:r w:rsidR="00CD1044">
        <w:rPr>
          <w:rFonts w:eastAsiaTheme="minorEastAsia" w:hint="eastAsia"/>
          <w:lang w:eastAsia="zh-CN"/>
        </w:rPr>
        <w:t>where the payload and performance is controlled by gNB. Scheme 2</w:t>
      </w:r>
      <w:r w:rsidR="00653015">
        <w:rPr>
          <w:rFonts w:eastAsiaTheme="minorEastAsia" w:hint="eastAsia"/>
          <w:lang w:eastAsia="zh-CN"/>
        </w:rPr>
        <w:t xml:space="preserve"> uses different resolutions for phase coefficients</w:t>
      </w:r>
      <w:r w:rsidR="00E746AA">
        <w:rPr>
          <w:rFonts w:eastAsiaTheme="minorEastAsia" w:hint="eastAsia"/>
          <w:lang w:eastAsia="zh-CN"/>
        </w:rPr>
        <w:t>. It</w:t>
      </w:r>
      <w:r w:rsidR="00CD1044">
        <w:rPr>
          <w:rFonts w:eastAsiaTheme="minorEastAsia" w:hint="eastAsia"/>
          <w:lang w:eastAsia="zh-CN"/>
        </w:rPr>
        <w:t xml:space="preserve"> </w:t>
      </w:r>
      <w:r w:rsidR="00104C60">
        <w:rPr>
          <w:rFonts w:eastAsiaTheme="minorEastAsia" w:hint="eastAsia"/>
          <w:lang w:eastAsia="zh-CN"/>
        </w:rPr>
        <w:t xml:space="preserve">is possible to </w:t>
      </w:r>
      <w:r w:rsidR="00CD1044">
        <w:rPr>
          <w:rFonts w:eastAsiaTheme="minorEastAsia" w:hint="eastAsia"/>
          <w:lang w:eastAsia="zh-CN"/>
        </w:rPr>
        <w:t xml:space="preserve">achieve </w:t>
      </w:r>
      <w:r w:rsidR="00C76995">
        <w:rPr>
          <w:rFonts w:eastAsiaTheme="minorEastAsia" w:hint="eastAsia"/>
          <w:lang w:eastAsia="zh-CN"/>
        </w:rPr>
        <w:t xml:space="preserve">better tradeoff </w:t>
      </w:r>
      <w:r w:rsidR="00CD1044">
        <w:rPr>
          <w:rFonts w:eastAsiaTheme="minorEastAsia" w:hint="eastAsia"/>
          <w:lang w:eastAsia="zh-CN"/>
        </w:rPr>
        <w:t xml:space="preserve">between </w:t>
      </w:r>
      <w:r w:rsidR="00C76995">
        <w:rPr>
          <w:rFonts w:eastAsiaTheme="minorEastAsia" w:hint="eastAsia"/>
          <w:lang w:eastAsia="zh-CN"/>
        </w:rPr>
        <w:t xml:space="preserve">overhead </w:t>
      </w:r>
      <w:r w:rsidR="00CD1044">
        <w:rPr>
          <w:rFonts w:eastAsiaTheme="minorEastAsia" w:hint="eastAsia"/>
          <w:lang w:eastAsia="zh-CN"/>
        </w:rPr>
        <w:t xml:space="preserve">and performance. </w:t>
      </w:r>
      <w:r w:rsidR="009B0B1B">
        <w:rPr>
          <w:rFonts w:eastAsiaTheme="minorEastAsia" w:hint="eastAsia"/>
          <w:lang w:eastAsia="zh-CN"/>
        </w:rPr>
        <w:t xml:space="preserve">Since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0</m:t>
            </m:r>
          </m:sub>
        </m:sSub>
      </m:oMath>
      <w:r w:rsidR="009B0B1B">
        <w:rPr>
          <w:rFonts w:eastAsiaTheme="minorEastAsia" w:hint="eastAsia"/>
          <w:lang w:eastAsia="zh-CN"/>
        </w:rPr>
        <w:t xml:space="preserve"> non-zero coefficients per layer will be reported, the </w:t>
      </w:r>
      <w:r w:rsidR="009B0B1B">
        <w:rPr>
          <w:rFonts w:eastAsiaTheme="minorEastAsia"/>
          <w:lang w:eastAsia="zh-CN"/>
        </w:rPr>
        <w:t xml:space="preserve">UCI payload only </w:t>
      </w:r>
      <w:r w:rsidR="00C76995">
        <w:rPr>
          <w:rFonts w:eastAsiaTheme="minorEastAsia"/>
          <w:lang w:eastAsia="zh-CN"/>
        </w:rPr>
        <w:t>relate</w:t>
      </w:r>
      <w:r w:rsidR="00C76995">
        <w:rPr>
          <w:rFonts w:eastAsiaTheme="minorEastAsia" w:hint="eastAsia"/>
          <w:lang w:eastAsia="zh-CN"/>
        </w:rPr>
        <w:t>s</w:t>
      </w:r>
      <w:r w:rsidR="00C76995">
        <w:rPr>
          <w:rFonts w:eastAsiaTheme="minorEastAsia"/>
          <w:lang w:eastAsia="zh-CN"/>
        </w:rPr>
        <w:t xml:space="preserve"> </w:t>
      </w:r>
      <w:r w:rsidR="009B0B1B">
        <w:rPr>
          <w:rFonts w:eastAsiaTheme="minorEastAsia"/>
          <w:lang w:eastAsia="zh-CN"/>
        </w:rPr>
        <w:t xml:space="preserve">to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1</m:t>
            </m:r>
          </m:sub>
        </m:sSub>
      </m:oMath>
      <w:r w:rsidR="009B0B1B">
        <w:rPr>
          <w:rFonts w:eastAsiaTheme="minorEastAsia" w:hint="eastAsia"/>
          <w:lang w:eastAsia="zh-CN"/>
        </w:rPr>
        <w:t>. Then the amplitude sorting</w:t>
      </w:r>
      <w:r w:rsidR="005A75F5">
        <w:rPr>
          <w:rFonts w:eastAsiaTheme="minorEastAsia" w:hint="eastAsia"/>
          <w:lang w:eastAsia="zh-CN"/>
        </w:rPr>
        <w:t xml:space="preserve"> processing</w:t>
      </w:r>
      <w:r w:rsidR="009B0B1B">
        <w:rPr>
          <w:rFonts w:eastAsiaTheme="minorEastAsia" w:hint="eastAsia"/>
          <w:lang w:eastAsia="zh-CN"/>
        </w:rPr>
        <w:t xml:space="preserve"> of scheme 2 should be performed within the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1</m:t>
            </m:r>
          </m:sub>
        </m:sSub>
      </m:oMath>
      <w:r w:rsidR="009B0B1B">
        <w:rPr>
          <w:rFonts w:eastAsiaTheme="minorEastAsia" w:hint="eastAsia"/>
          <w:lang w:eastAsia="zh-CN"/>
        </w:rPr>
        <w:t xml:space="preserve"> non-zero coefficients.</w:t>
      </w:r>
      <w:r w:rsidR="00745F69">
        <w:rPr>
          <w:rFonts w:eastAsia="SimSun" w:hint="eastAsia"/>
          <w:lang w:eastAsia="zh-CN"/>
        </w:rPr>
        <w:t xml:space="preserve"> </w:t>
      </w:r>
      <w:r w:rsidR="00E411B4">
        <w:rPr>
          <w:rFonts w:eastAsia="SimSun" w:hint="eastAsia"/>
          <w:lang w:eastAsia="zh-CN"/>
        </w:rPr>
        <w:t xml:space="preserve">For example, assume </w:t>
      </w:r>
      <w:r w:rsidR="009D278B">
        <w:rPr>
          <w:rFonts w:eastAsiaTheme="minorEastAsia" w:hint="eastAsia"/>
          <w:lang w:eastAsia="zh-CN"/>
        </w:rPr>
        <w:t>QPSK and 8PSK are used for co-phasing, and the first</w:t>
      </w:r>
      <w:r w:rsidR="00E411B4">
        <w:rPr>
          <w:rFonts w:eastAsia="SimSun" w:hint="eastAsia"/>
          <w:lang w:eastAsia="zh-CN"/>
        </w:rPr>
        <w:t xml:space="preserve"> </w:t>
      </w:r>
      <m:oMath>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K</m:t>
                </m:r>
              </m:e>
              <m:sub>
                <m:r>
                  <m:rPr>
                    <m:sty m:val="p"/>
                  </m:rPr>
                  <w:rPr>
                    <w:rFonts w:ascii="Cambria Math" w:eastAsia="SimSun" w:hAnsi="Cambria Math"/>
                    <w:lang w:eastAsia="zh-CN"/>
                  </w:rPr>
                  <m:t>1</m:t>
                </m:r>
              </m:sub>
            </m:sSub>
            <m:r>
              <m:rPr>
                <m:sty m:val="p"/>
              </m:rPr>
              <w:rPr>
                <w:rFonts w:ascii="Cambria Math" w:eastAsiaTheme="minorEastAsia" w:hAnsi="Cambria Math" w:hint="eastAsia"/>
                <w:lang w:eastAsia="zh-CN"/>
              </w:rPr>
              <m:t>/2</m:t>
            </m:r>
          </m:e>
        </m:d>
      </m:oMath>
      <w:r w:rsidR="005A75F5">
        <w:rPr>
          <w:rFonts w:eastAsiaTheme="minorEastAsia" w:hint="eastAsia"/>
          <w:lang w:eastAsia="zh-CN"/>
        </w:rPr>
        <w:t xml:space="preserve"> </w:t>
      </w:r>
      <w:r w:rsidR="00404E5D">
        <w:rPr>
          <w:rFonts w:eastAsiaTheme="minorEastAsia" w:hint="eastAsia"/>
          <w:lang w:eastAsia="zh-CN"/>
        </w:rPr>
        <w:t>with larger amplitude</w:t>
      </w:r>
      <w:r w:rsidR="00404E5D">
        <w:rPr>
          <w:rFonts w:eastAsia="SimSun" w:hint="eastAsia"/>
          <w:lang w:eastAsia="zh-CN"/>
        </w:rPr>
        <w:t xml:space="preserve"> </w:t>
      </w:r>
      <w:r w:rsidR="00E411B4">
        <w:rPr>
          <w:rFonts w:eastAsia="SimSun" w:hint="eastAsia"/>
          <w:lang w:eastAsia="zh-CN"/>
        </w:rPr>
        <w:t xml:space="preserve">of the co-phasing coefficients are quantized with 3 bits </w:t>
      </w:r>
      <w:r w:rsidR="00E411B4">
        <w:rPr>
          <w:rFonts w:eastAsia="SimSun"/>
          <w:lang w:eastAsia="zh-CN"/>
        </w:rPr>
        <w:t>and</w:t>
      </w:r>
      <w:r w:rsidR="00E411B4">
        <w:rPr>
          <w:rFonts w:eastAsia="SimSun" w:hint="eastAsia"/>
          <w:lang w:eastAsia="zh-CN"/>
        </w:rPr>
        <w:t xml:space="preserve"> the other</w:t>
      </w:r>
      <w:r w:rsidR="005A75F5">
        <w:rPr>
          <w:rFonts w:eastAsia="SimSun" w:hint="eastAsia"/>
          <w:lang w:eastAsia="zh-CN"/>
        </w:rPr>
        <w:t xml:space="preserve"> </w:t>
      </w:r>
      <w:r w:rsidR="00E411B4">
        <w:rPr>
          <w:rFonts w:eastAsia="SimSun" w:hint="eastAsia"/>
          <w:lang w:eastAsia="zh-CN"/>
        </w:rPr>
        <w:t>co-phasing coefficients are quantized with 2 bits.</w:t>
      </w:r>
    </w:p>
    <w:p w:rsidR="00863B2B" w:rsidRPr="0078186A" w:rsidRDefault="00863B2B" w:rsidP="00863B2B">
      <w:pPr>
        <w:pStyle w:val="3"/>
      </w:pPr>
      <w:r>
        <w:rPr>
          <w:rFonts w:eastAsia="SimSun" w:hint="eastAsia"/>
          <w:lang w:eastAsia="zh-CN"/>
        </w:rPr>
        <w:t>Alt2</w:t>
      </w:r>
    </w:p>
    <w:p w:rsidR="00C625A0" w:rsidRDefault="005C7D6A" w:rsidP="00942461">
      <w:pPr>
        <w:pStyle w:val="a0"/>
        <w:spacing w:beforeLines="50"/>
        <w:rPr>
          <w:rFonts w:eastAsia="SimSun"/>
          <w:lang w:eastAsia="zh-CN"/>
        </w:rPr>
      </w:pPr>
      <w:r>
        <w:rPr>
          <w:rFonts w:eastAsia="SimSun" w:hint="eastAsia"/>
          <w:lang w:eastAsia="zh-CN"/>
        </w:rPr>
        <w:t xml:space="preserve">With differential quantization, </w:t>
      </w:r>
      <w:r w:rsidR="00F02F80" w:rsidRPr="0010513B">
        <w:rPr>
          <w:rFonts w:eastAsia="SimSun"/>
          <w:lang w:eastAsia="zh-CN"/>
        </w:rPr>
        <w:t xml:space="preserve">lower CSI payload </w:t>
      </w:r>
      <w:r w:rsidR="00514A61" w:rsidRPr="00514A61">
        <w:rPr>
          <w:rFonts w:eastAsia="SimSun"/>
          <w:lang w:eastAsia="zh-CN"/>
        </w:rPr>
        <w:t xml:space="preserve">could be expected for Alt2 compared with Alt1. </w:t>
      </w:r>
      <w:r>
        <w:rPr>
          <w:rFonts w:eastAsia="SimSun" w:hint="eastAsia"/>
          <w:lang w:eastAsia="zh-CN"/>
        </w:rPr>
        <w:t xml:space="preserve">The compression coefficients of Alt2 </w:t>
      </w:r>
      <w:r w:rsidR="00D4120D">
        <w:rPr>
          <w:rFonts w:eastAsiaTheme="minorEastAsia" w:hint="eastAsia"/>
          <w:lang w:eastAsia="zh-CN"/>
        </w:rPr>
        <w:t>are</w:t>
      </w:r>
      <w:r>
        <w:rPr>
          <w:rFonts w:eastAsia="SimSun" w:hint="eastAsia"/>
          <w:lang w:eastAsia="zh-CN"/>
        </w:rPr>
        <w:t xml:space="preserve"> represented as follows:</w:t>
      </w:r>
    </w:p>
    <w:p w:rsidR="00D9169E" w:rsidRPr="00E25B3E" w:rsidRDefault="00B918C9" w:rsidP="003142D5">
      <w:pPr>
        <w:pStyle w:val="a0"/>
        <w:rPr>
          <w:rFonts w:eastAsiaTheme="minorEastAsia"/>
          <w:lang w:eastAsia="zh-CN"/>
        </w:rPr>
      </w:pPr>
      <w:r w:rsidRPr="00B918C9">
        <w:rPr>
          <w:position w:val="-154"/>
        </w:rPr>
        <w:pict>
          <v:shape id="_x0000_i1040" type="#_x0000_t75" style="width:468.7pt;height:159.6pt" o:allowoverlap="f">
            <v:imagedata r:id="rId35" o:title=""/>
          </v:shape>
        </w:pict>
      </w:r>
      <w:r w:rsidR="005C7D6A">
        <w:rPr>
          <w:rFonts w:eastAsia="SimSun" w:hint="eastAsia"/>
          <w:lang w:eastAsia="zh-CN"/>
        </w:rPr>
        <w:t xml:space="preserve">where </w:t>
      </w:r>
      <m:oMath>
        <m:sSubSup>
          <m:sSubSupPr>
            <m:ctrlPr>
              <w:rPr>
                <w:rFonts w:ascii="Cambria Math" w:eastAsia="SimSun" w:hAnsi="Cambria Math"/>
                <w:lang w:eastAsia="zh-CN"/>
              </w:rPr>
            </m:ctrlPr>
          </m:sSubSupPr>
          <m:e>
            <m:r>
              <w:rPr>
                <w:rFonts w:ascii="Cambria Math" w:eastAsia="SimSun" w:hAnsi="Cambria Math"/>
                <w:lang w:eastAsia="zh-CN"/>
              </w:rPr>
              <m:t>p</m:t>
            </m:r>
          </m:e>
          <m:sub>
            <m:r>
              <w:rPr>
                <w:rFonts w:ascii="Cambria Math" w:eastAsia="SimSun" w:hAnsi="Cambria Math"/>
                <w:lang w:eastAsia="zh-CN"/>
              </w:rPr>
              <m:t>i</m:t>
            </m:r>
          </m:sub>
          <m:sup>
            <m:r>
              <m:rPr>
                <m:sty m:val="p"/>
              </m:rPr>
              <w:rPr>
                <w:rFonts w:ascii="Cambria Math" w:eastAsia="SimSun" w:hAnsi="Cambria Math"/>
                <w:lang w:eastAsia="zh-CN"/>
              </w:rPr>
              <m:t>(1)</m:t>
            </m:r>
          </m:sup>
        </m:sSubSup>
      </m:oMath>
      <w:r w:rsidR="005C7D6A">
        <w:rPr>
          <w:rFonts w:eastAsia="SimSun" w:hint="eastAsia"/>
          <w:lang w:eastAsia="zh-CN"/>
        </w:rPr>
        <w:t xml:space="preserve">denotes the WB </w:t>
      </w:r>
      <w:r w:rsidR="005C7D6A">
        <w:rPr>
          <w:rFonts w:eastAsia="SimSun"/>
          <w:lang w:eastAsia="zh-CN"/>
        </w:rPr>
        <w:t>amplitude</w:t>
      </w:r>
      <w:r w:rsidR="005C7D6A">
        <w:rPr>
          <w:rFonts w:eastAsia="SimSun" w:hint="eastAsia"/>
          <w:lang w:eastAsia="zh-CN"/>
        </w:rPr>
        <w:t xml:space="preserve"> of beam</w:t>
      </w:r>
      <w:r w:rsidR="009622D4" w:rsidRPr="009622D4">
        <w:rPr>
          <w:rFonts w:eastAsia="SimSun"/>
          <w:i/>
          <w:lang w:eastAsia="zh-CN"/>
        </w:rPr>
        <w:t xml:space="preserve"> i</w:t>
      </w:r>
      <w:r w:rsidR="005C7D6A">
        <w:rPr>
          <w:rFonts w:eastAsia="SimSun"/>
          <w:lang w:eastAsia="zh-CN"/>
        </w:rPr>
        <w:t xml:space="preserve">, </w:t>
      </w:r>
      <w:r w:rsidR="005C7D6A">
        <w:rPr>
          <w:rFonts w:eastAsia="SimSun" w:hint="eastAsia"/>
          <w:lang w:eastAsia="zh-CN"/>
        </w:rPr>
        <w:t xml:space="preserve">and </w:t>
      </w:r>
      <m:oMath>
        <m:sSubSup>
          <m:sSubSupPr>
            <m:ctrlPr>
              <w:rPr>
                <w:rFonts w:ascii="Cambria Math" w:eastAsia="SimSun" w:hAnsi="Cambria Math"/>
                <w:i/>
                <w:lang w:eastAsia="zh-CN"/>
              </w:rPr>
            </m:ctrlPr>
          </m:sSubSupPr>
          <m:e>
            <m:r>
              <w:rPr>
                <w:rFonts w:ascii="Cambria Math" w:eastAsia="SimSun" w:hAnsi="Cambria Math"/>
                <w:lang w:eastAsia="zh-CN"/>
              </w:rPr>
              <m:t>p</m:t>
            </m:r>
          </m:e>
          <m:sub>
            <m:r>
              <w:rPr>
                <w:rFonts w:ascii="Cambria Math" w:eastAsia="SimSun" w:hAnsi="Cambria Math"/>
                <w:lang w:eastAsia="zh-CN"/>
              </w:rPr>
              <m:t>i,j</m:t>
            </m:r>
          </m:sub>
          <m:sup>
            <m:r>
              <w:rPr>
                <w:rFonts w:ascii="Cambria Math" w:eastAsia="SimSun" w:hAnsi="Cambria Math"/>
                <w:lang w:eastAsia="zh-CN"/>
              </w:rPr>
              <m:t>(2)</m:t>
            </m:r>
          </m:sup>
        </m:sSub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i,j</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p</m:t>
            </m:r>
          </m:e>
          <m:sub>
            <m:r>
              <w:rPr>
                <w:rFonts w:ascii="Cambria Math" w:eastAsia="SimSun" w:hAnsi="Cambria Math"/>
                <w:lang w:eastAsia="zh-CN"/>
              </w:rPr>
              <m:t>i</m:t>
            </m:r>
          </m:sub>
          <m:sup>
            <m:r>
              <w:rPr>
                <w:rFonts w:ascii="Cambria Math" w:eastAsia="SimSun" w:hAnsi="Cambria Math"/>
                <w:lang w:eastAsia="zh-CN"/>
              </w:rPr>
              <m:t>(1)</m:t>
            </m:r>
          </m:sup>
        </m:sSubSup>
      </m:oMath>
      <w:r w:rsidR="005C7D6A">
        <w:rPr>
          <w:rFonts w:eastAsia="SimSun" w:hint="eastAsia"/>
          <w:lang w:eastAsia="zh-CN"/>
        </w:rPr>
        <w:t xml:space="preserve">denotes its corresponding differential amplitude. </w:t>
      </w:r>
      <w:r w:rsidR="008C0035">
        <w:rPr>
          <w:rFonts w:eastAsiaTheme="minorEastAsia" w:hint="eastAsia"/>
          <w:lang w:eastAsia="zh-CN"/>
        </w:rPr>
        <w:t xml:space="preserve">WB amplitude is determined by UE implementation. In the following simulation result, we assume that </w:t>
      </w:r>
      <w:r w:rsidR="005C7D6A">
        <w:rPr>
          <w:rFonts w:eastAsia="SimSun" w:hint="eastAsia"/>
          <w:lang w:eastAsia="zh-CN"/>
        </w:rPr>
        <w:t xml:space="preserve">WB amplitude of beam </w:t>
      </w:r>
      <w:r w:rsidR="009622D4" w:rsidRPr="009622D4">
        <w:rPr>
          <w:rFonts w:eastAsia="SimSun"/>
          <w:i/>
          <w:lang w:eastAsia="zh-CN"/>
        </w:rPr>
        <w:t xml:space="preserve">i </w:t>
      </w:r>
      <w:r w:rsidR="004223EC">
        <w:rPr>
          <w:rFonts w:eastAsiaTheme="minorEastAsia" w:hint="eastAsia"/>
          <w:lang w:eastAsia="zh-CN"/>
        </w:rPr>
        <w:t>equals to</w:t>
      </w:r>
      <w:r w:rsidR="005C7D6A">
        <w:rPr>
          <w:rFonts w:eastAsia="SimSun" w:hint="eastAsia"/>
          <w:lang w:eastAsia="zh-CN"/>
        </w:rPr>
        <w:t xml:space="preserve"> </w:t>
      </w:r>
      <w:r w:rsidR="005C7D6A" w:rsidRPr="00333B9C">
        <w:rPr>
          <w:rFonts w:eastAsia="SimSun" w:hint="eastAsia"/>
          <w:lang w:eastAsia="zh-CN"/>
        </w:rPr>
        <w:t xml:space="preserve">the largest value </w:t>
      </w:r>
      <w:r w:rsidR="005C7D6A">
        <w:rPr>
          <w:rFonts w:eastAsia="SimSun" w:hint="eastAsia"/>
          <w:lang w:eastAsia="zh-CN"/>
        </w:rPr>
        <w:t xml:space="preserve">of the amplitude coefficients </w:t>
      </w:r>
      <w:r w:rsidR="005C7D6A" w:rsidRPr="00333B9C">
        <w:rPr>
          <w:rFonts w:eastAsia="SimSun" w:hint="eastAsia"/>
          <w:lang w:eastAsia="zh-CN"/>
        </w:rPr>
        <w:t xml:space="preserve">of beam </w:t>
      </w:r>
      <w:r w:rsidR="009622D4" w:rsidRPr="009622D4">
        <w:rPr>
          <w:rFonts w:eastAsia="SimSun"/>
          <w:i/>
          <w:lang w:eastAsia="zh-CN"/>
        </w:rPr>
        <w:t>i</w:t>
      </w:r>
      <w:r w:rsidR="005C7D6A">
        <w:rPr>
          <w:rFonts w:eastAsia="SimSun"/>
          <w:lang w:eastAsia="zh-CN"/>
        </w:rPr>
        <w:t>, i.e.</w:t>
      </w:r>
      <w:r w:rsidR="005C7D6A" w:rsidRPr="007C59D2">
        <w:rPr>
          <w:rFonts w:eastAsia="SimSun"/>
          <w:i/>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p</m:t>
            </m:r>
          </m:e>
          <m:sub>
            <m:r>
              <w:rPr>
                <w:rFonts w:ascii="Cambria Math" w:eastAsia="SimSun" w:hAnsi="Cambria Math"/>
                <w:lang w:eastAsia="zh-CN"/>
              </w:rPr>
              <m:t>i</m:t>
            </m:r>
          </m:sub>
          <m:sup>
            <m:r>
              <w:rPr>
                <w:rFonts w:ascii="Cambria Math" w:eastAsia="SimSun" w:hAnsi="Cambria Math"/>
                <w:lang w:eastAsia="zh-CN"/>
              </w:rPr>
              <m:t>(1)</m:t>
            </m:r>
          </m:sup>
        </m:sSubSup>
        <m:r>
          <w:rPr>
            <w:rFonts w:ascii="Cambria Math" w:eastAsia="SimSun" w:hAnsi="Cambria Math"/>
            <w:lang w:eastAsia="zh-CN"/>
          </w:rPr>
          <m:t>=</m:t>
        </m:r>
        <m:func>
          <m:funcPr>
            <m:ctrlPr>
              <w:rPr>
                <w:rFonts w:ascii="Cambria Math" w:eastAsia="SimSun" w:hAnsi="Cambria Math"/>
                <w:i/>
                <w:lang w:eastAsia="zh-CN"/>
              </w:rPr>
            </m:ctrlPr>
          </m:funcPr>
          <m:fName>
            <m:limLow>
              <m:limLowPr>
                <m:ctrlPr>
                  <w:rPr>
                    <w:rFonts w:ascii="Cambria Math" w:eastAsia="SimSun" w:hAnsi="Cambria Math"/>
                    <w:i/>
                    <w:lang w:eastAsia="zh-CN"/>
                  </w:rPr>
                </m:ctrlPr>
              </m:limLowPr>
              <m:e>
                <m:r>
                  <m:rPr>
                    <m:sty m:val="p"/>
                  </m:rPr>
                  <w:rPr>
                    <w:rFonts w:ascii="Cambria Math" w:eastAsia="SimSun" w:hAnsi="Cambria Math"/>
                  </w:rPr>
                  <m:t>max</m:t>
                </m:r>
              </m:e>
              <m:lim>
                <m:r>
                  <w:rPr>
                    <w:rFonts w:ascii="Cambria Math" w:eastAsia="SimSun" w:hAnsi="Cambria Math"/>
                    <w:lang w:eastAsia="zh-CN"/>
                  </w:rPr>
                  <m:t>j=0,1,…,M-1</m:t>
                </m:r>
              </m:lim>
            </m:limLow>
          </m:fName>
          <m:e>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i,j</m:t>
                </m:r>
              </m:sub>
            </m:sSub>
          </m:e>
        </m:func>
      </m:oMath>
      <w:r w:rsidR="007D0ABF">
        <w:rPr>
          <w:rFonts w:eastAsiaTheme="minorEastAsia" w:hint="eastAsia"/>
          <w:lang w:eastAsia="zh-CN"/>
        </w:rPr>
        <w:t>.</w:t>
      </w:r>
      <w:r w:rsidR="003142D5">
        <w:rPr>
          <w:rFonts w:eastAsiaTheme="minorEastAsia" w:hint="eastAsia"/>
          <w:lang w:eastAsia="zh-CN"/>
        </w:rPr>
        <w:t xml:space="preserve"> Therefore,</w:t>
      </w:r>
      <w:r w:rsidR="00A43123">
        <w:rPr>
          <w:rFonts w:eastAsiaTheme="minorEastAsia" w:hint="eastAsia"/>
          <w:lang w:eastAsia="zh-CN"/>
        </w:rPr>
        <w:t xml:space="preserve"> </w:t>
      </w:r>
      <w:r w:rsidR="005C7D6A">
        <w:rPr>
          <w:rFonts w:eastAsia="SimSun" w:hint="eastAsia"/>
          <w:lang w:eastAsia="zh-CN"/>
        </w:rPr>
        <w:t xml:space="preserve">the value range of the differential amplitude coefficients </w:t>
      </w:r>
      <w:r w:rsidR="00DA0404">
        <w:rPr>
          <w:rFonts w:eastAsiaTheme="minorEastAsia" w:hint="eastAsia"/>
          <w:lang w:eastAsia="zh-CN"/>
        </w:rPr>
        <w:t>is kept</w:t>
      </w:r>
      <w:r w:rsidR="00A43123">
        <w:rPr>
          <w:rFonts w:eastAsiaTheme="minorEastAsia" w:hint="eastAsia"/>
          <w:lang w:eastAsia="zh-CN"/>
        </w:rPr>
        <w:t xml:space="preserve"> </w:t>
      </w:r>
      <w:r w:rsidR="005C7D6A">
        <w:rPr>
          <w:rFonts w:eastAsia="SimSun" w:hint="eastAsia"/>
          <w:lang w:eastAsia="zh-CN"/>
        </w:rPr>
        <w:t>between 0 and 1.</w:t>
      </w:r>
      <w:r w:rsidR="00D9169E">
        <w:rPr>
          <w:rFonts w:eastAsiaTheme="minorEastAsia" w:hint="eastAsia"/>
          <w:lang w:eastAsia="zh-CN"/>
        </w:rPr>
        <w:t xml:space="preserve"> </w:t>
      </w:r>
    </w:p>
    <w:p w:rsidR="0035315D" w:rsidRDefault="0037191A" w:rsidP="005C7D6A">
      <w:pPr>
        <w:pStyle w:val="a0"/>
        <w:rPr>
          <w:rFonts w:eastAsiaTheme="minorEastAsia"/>
          <w:lang w:eastAsia="zh-CN"/>
        </w:rPr>
      </w:pPr>
      <w:r>
        <w:rPr>
          <w:rFonts w:eastAsiaTheme="minorEastAsia" w:hint="eastAsia"/>
          <w:lang w:eastAsia="zh-CN"/>
        </w:rPr>
        <w:t xml:space="preserve">For </w:t>
      </w:r>
      <w:r w:rsidR="0035442D">
        <w:rPr>
          <w:rFonts w:eastAsiaTheme="minorEastAsia" w:hint="eastAsia"/>
          <w:lang w:eastAsia="zh-CN"/>
        </w:rPr>
        <w:t xml:space="preserve">Alt2A/Alt2B of </w:t>
      </w:r>
      <w:r w:rsidR="00077322">
        <w:rPr>
          <w:rFonts w:eastAsiaTheme="minorEastAsia" w:hint="eastAsia"/>
          <w:lang w:eastAsia="zh-CN"/>
        </w:rPr>
        <w:t xml:space="preserve">the </w:t>
      </w:r>
      <w:r w:rsidR="00FA4628">
        <w:rPr>
          <w:rFonts w:eastAsiaTheme="minorEastAsia" w:hint="eastAsia"/>
          <w:lang w:eastAsia="zh-CN"/>
        </w:rPr>
        <w:t>above</w:t>
      </w:r>
      <w:r w:rsidR="0035442D">
        <w:rPr>
          <w:rFonts w:eastAsiaTheme="minorEastAsia" w:hint="eastAsia"/>
          <w:lang w:eastAsia="zh-CN"/>
        </w:rPr>
        <w:t xml:space="preserve"> seven</w:t>
      </w:r>
      <w:r w:rsidR="00F56C17">
        <w:rPr>
          <w:rFonts w:eastAsia="SimSun" w:hint="eastAsia"/>
          <w:lang w:eastAsia="zh-CN"/>
        </w:rPr>
        <w:t xml:space="preserve"> quantization candidates</w:t>
      </w:r>
      <w:r w:rsidR="00077322">
        <w:rPr>
          <w:rFonts w:eastAsiaTheme="minorEastAsia" w:hint="eastAsia"/>
          <w:lang w:eastAsia="zh-CN"/>
        </w:rPr>
        <w:t xml:space="preserve">, </w:t>
      </w:r>
      <w:r w:rsidR="00FA4628">
        <w:rPr>
          <w:rFonts w:eastAsiaTheme="minorEastAsia" w:hint="eastAsia"/>
          <w:lang w:eastAsia="zh-CN"/>
        </w:rPr>
        <w:t xml:space="preserve">fixed quantization resolution is used for </w:t>
      </w:r>
      <w:r w:rsidR="00077322">
        <w:rPr>
          <w:rFonts w:eastAsiaTheme="minorEastAsia" w:hint="eastAsia"/>
          <w:lang w:eastAsia="zh-CN"/>
        </w:rPr>
        <w:t>WB amplitude</w:t>
      </w:r>
      <w:r w:rsidR="00BA6547">
        <w:rPr>
          <w:rFonts w:eastAsiaTheme="minorEastAsia" w:hint="eastAsia"/>
          <w:lang w:eastAsia="zh-CN"/>
        </w:rPr>
        <w:t xml:space="preserve"> and t</w:t>
      </w:r>
      <w:r w:rsidR="00FA4628">
        <w:rPr>
          <w:rFonts w:eastAsiaTheme="minorEastAsia" w:hint="eastAsia"/>
          <w:lang w:eastAsia="zh-CN"/>
        </w:rPr>
        <w:t>he differential amplitude is quantized acc</w:t>
      </w:r>
      <w:r w:rsidR="00526E93">
        <w:rPr>
          <w:rFonts w:eastAsiaTheme="minorEastAsia" w:hint="eastAsia"/>
          <w:lang w:eastAsia="zh-CN"/>
        </w:rPr>
        <w:t xml:space="preserve">ording to the configured value. Similar to Alt1, </w:t>
      </w:r>
      <w:r w:rsidR="006A48DC">
        <w:rPr>
          <w:rFonts w:eastAsiaTheme="minorEastAsia" w:hint="eastAsia"/>
          <w:lang w:eastAsia="zh-CN"/>
        </w:rPr>
        <w:t xml:space="preserve">non-uniform phase quantization could also be applied </w:t>
      </w:r>
      <w:r w:rsidR="00671909">
        <w:rPr>
          <w:rFonts w:eastAsiaTheme="minorEastAsia" w:hint="eastAsia"/>
          <w:lang w:eastAsia="zh-CN"/>
        </w:rPr>
        <w:t xml:space="preserve">to Alt2, </w:t>
      </w:r>
      <w:r w:rsidR="00F303A6">
        <w:rPr>
          <w:rFonts w:eastAsiaTheme="minorEastAsia" w:hint="eastAsia"/>
          <w:lang w:eastAsia="zh-CN"/>
        </w:rPr>
        <w:t>and</w:t>
      </w:r>
      <w:r w:rsidR="00671909">
        <w:rPr>
          <w:rFonts w:eastAsiaTheme="minorEastAsia" w:hint="eastAsia"/>
          <w:lang w:eastAsia="zh-CN"/>
        </w:rPr>
        <w:t xml:space="preserve"> th</w:t>
      </w:r>
      <w:r w:rsidR="00F303A6">
        <w:rPr>
          <w:rFonts w:eastAsiaTheme="minorEastAsia" w:hint="eastAsia"/>
          <w:lang w:eastAsia="zh-CN"/>
        </w:rPr>
        <w:t xml:space="preserve">e following two candidates </w:t>
      </w:r>
      <w:r>
        <w:rPr>
          <w:rFonts w:eastAsiaTheme="minorEastAsia" w:hint="eastAsia"/>
          <w:lang w:eastAsia="zh-CN"/>
        </w:rPr>
        <w:t xml:space="preserve">could </w:t>
      </w:r>
      <w:r w:rsidR="00671909">
        <w:rPr>
          <w:rFonts w:eastAsiaTheme="minorEastAsia" w:hint="eastAsia"/>
          <w:lang w:eastAsia="zh-CN"/>
        </w:rPr>
        <w:t>be considered:</w:t>
      </w:r>
      <w:r w:rsidR="00A717B4">
        <w:rPr>
          <w:rFonts w:eastAsiaTheme="minorEastAsia" w:hint="eastAsia"/>
          <w:lang w:eastAsia="zh-CN"/>
        </w:rPr>
        <w:t xml:space="preserve"> </w:t>
      </w:r>
    </w:p>
    <w:p w:rsidR="00A717B4" w:rsidRDefault="00526E93" w:rsidP="00526E93">
      <w:pPr>
        <w:pStyle w:val="a0"/>
        <w:numPr>
          <w:ilvl w:val="0"/>
          <w:numId w:val="49"/>
        </w:numPr>
        <w:rPr>
          <w:rFonts w:eastAsiaTheme="minorEastAsia"/>
          <w:lang w:eastAsia="zh-CN"/>
        </w:rPr>
      </w:pPr>
      <w:r w:rsidRPr="00A717B4">
        <w:rPr>
          <w:rFonts w:eastAsia="SimSun" w:hint="eastAsia"/>
          <w:lang w:eastAsia="zh-CN"/>
        </w:rPr>
        <w:t>Scheme</w:t>
      </w:r>
      <w:r w:rsidR="00A717B4" w:rsidRPr="00A717B4">
        <w:rPr>
          <w:rFonts w:eastAsiaTheme="minorEastAsia" w:hint="eastAsia"/>
          <w:lang w:eastAsia="zh-CN"/>
        </w:rPr>
        <w:t>1</w:t>
      </w:r>
      <w:r w:rsidRPr="00A717B4">
        <w:rPr>
          <w:rFonts w:eastAsia="SimSun" w:hint="eastAsia"/>
          <w:lang w:eastAsia="zh-CN"/>
        </w:rPr>
        <w:t xml:space="preserve">: </w:t>
      </w:r>
      <w:r w:rsidRPr="00A717B4">
        <w:rPr>
          <w:rFonts w:eastAsiaTheme="minorEastAsia" w:hint="eastAsia"/>
          <w:lang w:eastAsia="zh-CN"/>
        </w:rPr>
        <w:t>The</w:t>
      </w:r>
      <w:r w:rsidRPr="00A717B4">
        <w:rPr>
          <w:rFonts w:eastAsia="SimSun" w:hint="eastAsia"/>
          <w:lang w:eastAsia="zh-CN"/>
        </w:rPr>
        <w:t xml:space="preserve"> bitwidth of </w:t>
      </w:r>
      <w:r w:rsidR="00E021DF">
        <w:rPr>
          <w:rFonts w:eastAsiaTheme="minorEastAsia" w:hint="eastAsia"/>
          <w:lang w:eastAsia="zh-CN"/>
        </w:rPr>
        <w:t>co-phasing</w:t>
      </w:r>
      <w:r w:rsidRPr="00A717B4">
        <w:rPr>
          <w:rFonts w:eastAsiaTheme="minorEastAsia" w:hint="eastAsia"/>
          <w:lang w:eastAsia="zh-CN"/>
        </w:rPr>
        <w:t xml:space="preserve"> is determined according to the order of its corresponding amplitude coefficient in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1</m:t>
            </m:r>
          </m:sub>
        </m:sSub>
      </m:oMath>
      <w:r w:rsidR="00A717B4" w:rsidRPr="00A717B4">
        <w:rPr>
          <w:rFonts w:eastAsiaTheme="minorEastAsia" w:hint="eastAsia"/>
          <w:lang w:eastAsia="zh-CN"/>
        </w:rPr>
        <w:t xml:space="preserve"> </w:t>
      </w:r>
      <w:r w:rsidRPr="00A717B4">
        <w:rPr>
          <w:rFonts w:eastAsiaTheme="minorEastAsia" w:hint="eastAsia"/>
          <w:lang w:eastAsia="zh-CN"/>
        </w:rPr>
        <w:t>amplitude coefficients.</w:t>
      </w:r>
      <w:r w:rsidRPr="00A717B4">
        <w:rPr>
          <w:rFonts w:eastAsia="SimSun" w:hint="eastAsia"/>
          <w:lang w:eastAsia="zh-CN"/>
        </w:rPr>
        <w:t xml:space="preserve"> </w:t>
      </w:r>
    </w:p>
    <w:p w:rsidR="00A717B4" w:rsidRPr="00A717B4" w:rsidRDefault="00A717B4" w:rsidP="00526E93">
      <w:pPr>
        <w:pStyle w:val="a0"/>
        <w:numPr>
          <w:ilvl w:val="0"/>
          <w:numId w:val="49"/>
        </w:numPr>
        <w:rPr>
          <w:rFonts w:eastAsiaTheme="minorEastAsia"/>
          <w:lang w:eastAsia="zh-CN"/>
        </w:rPr>
      </w:pPr>
      <w:r w:rsidRPr="00A717B4">
        <w:rPr>
          <w:rFonts w:eastAsiaTheme="minorEastAsia" w:hint="eastAsia"/>
          <w:lang w:eastAsia="zh-CN"/>
        </w:rPr>
        <w:lastRenderedPageBreak/>
        <w:t xml:space="preserve">Scheme2: </w:t>
      </w:r>
      <w:r w:rsidR="00E021DF">
        <w:rPr>
          <w:rFonts w:eastAsiaTheme="minorEastAsia" w:hint="eastAsia"/>
          <w:lang w:eastAsia="zh-CN"/>
        </w:rPr>
        <w:t>The bitwidth of c</w:t>
      </w:r>
      <w:r w:rsidRPr="00A717B4">
        <w:rPr>
          <w:rFonts w:eastAsiaTheme="minorEastAsia" w:hint="eastAsia"/>
          <w:lang w:eastAsia="zh-CN"/>
        </w:rPr>
        <w:t xml:space="preserve">o-phasing is determined according to </w:t>
      </w:r>
      <w:r w:rsidR="00E021DF">
        <w:rPr>
          <w:rFonts w:eastAsiaTheme="minorEastAsia" w:hint="eastAsia"/>
          <w:lang w:eastAsia="zh-CN"/>
        </w:rPr>
        <w:t xml:space="preserve">its </w:t>
      </w:r>
      <w:r w:rsidRPr="00A717B4">
        <w:rPr>
          <w:rFonts w:eastAsiaTheme="minorEastAsia" w:hint="eastAsia"/>
          <w:lang w:eastAsia="zh-CN"/>
        </w:rPr>
        <w:t>c</w:t>
      </w:r>
      <w:r w:rsidR="00E021DF">
        <w:rPr>
          <w:rFonts w:eastAsiaTheme="minorEastAsia" w:hint="eastAsia"/>
          <w:lang w:eastAsia="zh-CN"/>
        </w:rPr>
        <w:t>orresponding WB amplitude value</w:t>
      </w:r>
      <w:r w:rsidRPr="00A717B4">
        <w:rPr>
          <w:rFonts w:eastAsiaTheme="minorEastAsia" w:hint="eastAsia"/>
          <w:lang w:eastAsia="zh-CN"/>
        </w:rPr>
        <w:t>.</w:t>
      </w:r>
    </w:p>
    <w:p w:rsidR="005C7D6A" w:rsidRDefault="00124504" w:rsidP="005C7D6A">
      <w:pPr>
        <w:pStyle w:val="a0"/>
        <w:rPr>
          <w:rFonts w:eastAsiaTheme="minorEastAsia"/>
          <w:lang w:eastAsia="zh-CN"/>
        </w:rPr>
      </w:pPr>
      <w:r>
        <w:rPr>
          <w:rFonts w:eastAsiaTheme="minorEastAsia" w:hint="eastAsia"/>
          <w:lang w:eastAsia="zh-CN"/>
        </w:rPr>
        <w:t xml:space="preserve">For scheme1, the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1</m:t>
            </m:r>
          </m:sub>
        </m:sSub>
      </m:oMath>
      <w:r>
        <w:rPr>
          <w:rFonts w:eastAsiaTheme="minorEastAsia" w:hint="eastAsia"/>
          <w:lang w:eastAsia="zh-CN"/>
        </w:rPr>
        <w:t xml:space="preserve"> non-zero coefficients are sorted according to the </w:t>
      </w:r>
      <w:r w:rsidR="005B61AC">
        <w:rPr>
          <w:rFonts w:eastAsiaTheme="minorEastAsia" w:hint="eastAsia"/>
          <w:lang w:eastAsia="zh-CN"/>
        </w:rPr>
        <w:t>product</w:t>
      </w:r>
      <w:r>
        <w:rPr>
          <w:rFonts w:eastAsiaTheme="minorEastAsia" w:hint="eastAsia"/>
          <w:lang w:eastAsia="zh-CN"/>
        </w:rPr>
        <w:t xml:space="preserve"> of WB ampl</w:t>
      </w:r>
      <w:r w:rsidR="005B61AC">
        <w:rPr>
          <w:rFonts w:eastAsiaTheme="minorEastAsia" w:hint="eastAsia"/>
          <w:lang w:eastAsia="zh-CN"/>
        </w:rPr>
        <w:t>itude and differential amplitude</w:t>
      </w:r>
      <w:r>
        <w:rPr>
          <w:rFonts w:eastAsiaTheme="minorEastAsia" w:hint="eastAsia"/>
          <w:lang w:eastAsia="zh-CN"/>
        </w:rPr>
        <w:t>.</w:t>
      </w:r>
      <w:r>
        <w:rPr>
          <w:rFonts w:eastAsia="SimSun" w:hint="eastAsia"/>
          <w:lang w:eastAsia="zh-CN"/>
        </w:rPr>
        <w:t xml:space="preserve"> </w:t>
      </w:r>
      <w:r w:rsidR="005C7D6A">
        <w:rPr>
          <w:rFonts w:eastAsia="SimSun" w:hint="eastAsia"/>
          <w:lang w:eastAsia="zh-CN"/>
        </w:rPr>
        <w:t xml:space="preserve">As the values of WB amplitude indicate the beam strength, </w:t>
      </w:r>
      <w:r w:rsidR="006C2B4F">
        <w:rPr>
          <w:rFonts w:eastAsiaTheme="minorEastAsia" w:hint="eastAsia"/>
          <w:lang w:eastAsia="zh-CN"/>
        </w:rPr>
        <w:t>scheme2</w:t>
      </w:r>
      <w:r w:rsidR="005C7D6A">
        <w:rPr>
          <w:rFonts w:eastAsia="SimSun" w:hint="eastAsia"/>
          <w:lang w:eastAsia="zh-CN"/>
        </w:rPr>
        <w:t xml:space="preserve"> differentiate</w:t>
      </w:r>
      <w:r w:rsidR="0037191A">
        <w:rPr>
          <w:rFonts w:eastAsiaTheme="minorEastAsia" w:hint="eastAsia"/>
          <w:lang w:eastAsia="zh-CN"/>
        </w:rPr>
        <w:t>s</w:t>
      </w:r>
      <w:r w:rsidR="005C7D6A">
        <w:rPr>
          <w:rFonts w:eastAsia="SimSun" w:hint="eastAsia"/>
          <w:lang w:eastAsia="zh-CN"/>
        </w:rPr>
        <w:t xml:space="preserve"> the bitwidth of the coefficients according to their corresponding WB amplitude values. </w:t>
      </w:r>
      <w:r w:rsidR="00A14ED1">
        <w:rPr>
          <w:rFonts w:eastAsiaTheme="minorEastAsia" w:hint="eastAsia"/>
          <w:lang w:eastAsia="zh-CN"/>
        </w:rPr>
        <w:t>That is</w:t>
      </w:r>
      <w:r w:rsidR="009622D4" w:rsidRPr="009622D4">
        <w:rPr>
          <w:rFonts w:eastAsia="SimSun"/>
          <w:lang w:eastAsia="zh-CN"/>
        </w:rPr>
        <w:t>, those coefficients corresponding to the larg</w:t>
      </w:r>
      <w:r w:rsidR="000A6B06">
        <w:rPr>
          <w:rFonts w:eastAsiaTheme="minorEastAsia" w:hint="eastAsia"/>
          <w:lang w:eastAsia="zh-CN"/>
        </w:rPr>
        <w:t>er</w:t>
      </w:r>
      <w:r w:rsidR="009622D4" w:rsidRPr="009622D4">
        <w:rPr>
          <w:rFonts w:eastAsia="SimSun"/>
          <w:lang w:eastAsia="zh-CN"/>
        </w:rPr>
        <w:t xml:space="preserve"> WB amplitude have larger bitwidth, while the </w:t>
      </w:r>
      <w:r w:rsidR="000A6B06">
        <w:rPr>
          <w:rFonts w:eastAsiaTheme="minorEastAsia" w:hint="eastAsia"/>
          <w:lang w:eastAsia="zh-CN"/>
        </w:rPr>
        <w:t>smaller</w:t>
      </w:r>
      <w:r w:rsidR="000A6B06" w:rsidRPr="009622D4">
        <w:rPr>
          <w:rFonts w:eastAsia="SimSun"/>
          <w:lang w:eastAsia="zh-CN"/>
        </w:rPr>
        <w:t xml:space="preserve"> </w:t>
      </w:r>
      <w:r w:rsidR="009622D4" w:rsidRPr="009622D4">
        <w:rPr>
          <w:rFonts w:eastAsia="SimSun"/>
          <w:lang w:eastAsia="zh-CN"/>
        </w:rPr>
        <w:t>coefficients have smaller bitwidth.</w:t>
      </w:r>
      <w:r w:rsidR="005C7D6A">
        <w:rPr>
          <w:rFonts w:eastAsia="SimSun" w:hint="eastAsia"/>
          <w:lang w:eastAsia="zh-CN"/>
        </w:rPr>
        <w:t xml:space="preserve"> For instance, if the first two largest WB amplitude values are</w:t>
      </w:r>
      <w:r w:rsidR="004C494A">
        <w:rPr>
          <w:rFonts w:eastAsiaTheme="minorEastAsia" w:hint="eastAsia"/>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p</m:t>
            </m:r>
          </m:e>
          <m:sub>
            <m:r>
              <m:rPr>
                <m:sty m:val="p"/>
              </m:rPr>
              <w:rPr>
                <w:rFonts w:ascii="Cambria Math" w:eastAsia="SimSun" w:hAnsi="Cambria Math"/>
                <w:lang w:eastAsia="zh-CN"/>
              </w:rPr>
              <m:t>0</m:t>
            </m:r>
          </m:sub>
          <m:sup>
            <m:r>
              <m:rPr>
                <m:sty m:val="p"/>
              </m:rPr>
              <w:rPr>
                <w:rFonts w:ascii="Cambria Math" w:eastAsia="SimSun" w:hAnsi="Cambria Math"/>
                <w:lang w:eastAsia="zh-CN"/>
              </w:rPr>
              <m:t>(1)</m:t>
            </m:r>
          </m:sup>
        </m:sSubSup>
      </m:oMath>
      <w:r w:rsidR="005C7D6A">
        <w:rPr>
          <w:rFonts w:eastAsia="SimSun" w:hint="eastAsia"/>
          <w:lang w:eastAsia="zh-CN"/>
        </w:rPr>
        <w:t xml:space="preserve"> and</w:t>
      </w:r>
      <w:r w:rsidR="00633390">
        <w:rPr>
          <w:rFonts w:eastAsiaTheme="minorEastAsia" w:hint="eastAsia"/>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p</m:t>
            </m:r>
          </m:e>
          <m:sub>
            <m:r>
              <m:rPr>
                <m:sty m:val="p"/>
              </m:rPr>
              <w:rPr>
                <w:rFonts w:ascii="Cambria Math" w:eastAsia="SimSun" w:hAnsi="Cambria Math"/>
                <w:lang w:eastAsia="zh-CN"/>
              </w:rPr>
              <m:t>1</m:t>
            </m:r>
          </m:sub>
          <m:sup>
            <m:r>
              <m:rPr>
                <m:sty m:val="p"/>
              </m:rPr>
              <w:rPr>
                <w:rFonts w:ascii="Cambria Math" w:eastAsia="SimSun" w:hAnsi="Cambria Math"/>
                <w:lang w:eastAsia="zh-CN"/>
              </w:rPr>
              <m:t>(1)</m:t>
            </m:r>
          </m:sup>
        </m:sSubSup>
      </m:oMath>
      <w:r w:rsidR="005C7D6A">
        <w:rPr>
          <w:rFonts w:eastAsia="SimSun" w:hint="eastAsia"/>
          <w:lang w:eastAsia="zh-CN"/>
        </w:rPr>
        <w:t xml:space="preserve">, their corresponding co-phasing </w:t>
      </w:r>
      <m:oMath>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0,0</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0,1</m:t>
                </m:r>
              </m:sub>
            </m:sSub>
            <m:r>
              <w:rPr>
                <w:rFonts w:ascii="Cambria Math" w:eastAsia="SimSun" w:hAnsi="Cambria Math"/>
                <w:lang w:eastAsia="zh-CN"/>
              </w:rPr>
              <m:t>,</m:t>
            </m:r>
            <m:r>
              <w:rPr>
                <w:rFonts w:ascii="Cambria Math" w:eastAsia="SimSun" w:hAnsi="Cambria Math" w:hint="cs"/>
                <w:lang w:eastAsia="zh-CN"/>
              </w:rPr>
              <m:t>…</m:t>
            </m:r>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0,M-1</m:t>
                </m:r>
              </m:sub>
            </m:sSub>
            <m:r>
              <w:rPr>
                <w:rFonts w:ascii="Cambria Math" w:eastAsia="SimSun" w:hAnsi="Cambria Math"/>
                <w:lang w:eastAsia="zh-CN"/>
              </w:rPr>
              <m:t xml:space="preserve"> </m:t>
            </m:r>
          </m:e>
        </m:d>
        <m:r>
          <m:rPr>
            <m:sty m:val="p"/>
          </m:rPr>
          <w:rPr>
            <w:rFonts w:ascii="Cambria Math" w:eastAsia="SimSun" w:hAnsi="Cambria Math"/>
            <w:lang w:eastAsia="zh-CN"/>
          </w:rPr>
          <m:t xml:space="preserve"> </m:t>
        </m:r>
      </m:oMath>
      <w:r w:rsidR="005C7D6A">
        <w:rPr>
          <w:rFonts w:eastAsia="SimSun" w:hint="eastAsia"/>
          <w:lang w:eastAsia="zh-CN"/>
        </w:rPr>
        <w:t xml:space="preserve">and </w:t>
      </w:r>
      <m:oMath>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1,0</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1,1</m:t>
                </m:r>
              </m:sub>
            </m:sSub>
            <m:r>
              <w:rPr>
                <w:rFonts w:ascii="Cambria Math" w:eastAsia="SimSun" w:hAnsi="Cambria Math"/>
                <w:lang w:eastAsia="zh-CN"/>
              </w:rPr>
              <m:t>,</m:t>
            </m:r>
            <m:r>
              <w:rPr>
                <w:rFonts w:ascii="Cambria Math" w:eastAsia="SimSun" w:hAnsi="Cambria Math" w:hint="cs"/>
                <w:lang w:eastAsia="zh-CN"/>
              </w:rPr>
              <m:t>…</m:t>
            </m:r>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1,M-1</m:t>
                </m:r>
              </m:sub>
            </m:sSub>
            <m:r>
              <w:rPr>
                <w:rFonts w:ascii="Cambria Math" w:eastAsia="SimSun" w:hAnsi="Cambria Math"/>
                <w:lang w:eastAsia="zh-CN"/>
              </w:rPr>
              <m:t xml:space="preserve"> </m:t>
            </m:r>
          </m:e>
        </m:d>
      </m:oMath>
      <w:r w:rsidR="005C7D6A">
        <w:rPr>
          <w:rFonts w:eastAsia="SimSun" w:hint="eastAsia"/>
          <w:lang w:eastAsia="zh-CN"/>
        </w:rPr>
        <w:t xml:space="preserve"> are quantized with 8PSK and the remaining co-phasing coefficients are quantized with QPSK.</w:t>
      </w:r>
    </w:p>
    <w:p w:rsidR="006C2B4F" w:rsidRPr="006C2B4F" w:rsidRDefault="006C2B4F" w:rsidP="005C7D6A">
      <w:pPr>
        <w:pStyle w:val="a0"/>
        <w:rPr>
          <w:rFonts w:eastAsiaTheme="minorEastAsia"/>
          <w:lang w:eastAsia="zh-CN"/>
        </w:rPr>
      </w:pPr>
    </w:p>
    <w:p w:rsidR="00445730" w:rsidRDefault="00445730" w:rsidP="00FA5BF2">
      <w:pPr>
        <w:pStyle w:val="a0"/>
        <w:rPr>
          <w:rFonts w:eastAsiaTheme="minorEastAsia"/>
          <w:i/>
          <w:lang w:eastAsia="zh-CN"/>
        </w:rPr>
      </w:pPr>
      <w:r w:rsidRPr="0062150B">
        <w:rPr>
          <w:rFonts w:eastAsia="SimSun" w:hint="eastAsia"/>
          <w:b/>
          <w:i/>
          <w:lang w:eastAsia="zh-CN"/>
        </w:rPr>
        <w:t>Proposal</w:t>
      </w:r>
      <w:r>
        <w:rPr>
          <w:rFonts w:eastAsia="宋体" w:hint="eastAsia"/>
          <w:b/>
          <w:i/>
          <w:lang w:eastAsia="zh-CN"/>
        </w:rPr>
        <w:t>-</w:t>
      </w:r>
      <w:r w:rsidR="00CD5458">
        <w:rPr>
          <w:rFonts w:eastAsia="宋体" w:hint="eastAsia"/>
          <w:b/>
          <w:i/>
          <w:lang w:eastAsia="zh-CN"/>
        </w:rPr>
        <w:t>7</w:t>
      </w:r>
      <w:r w:rsidRPr="0062150B">
        <w:rPr>
          <w:rFonts w:eastAsia="SimSun" w:hint="eastAsia"/>
          <w:b/>
          <w:i/>
          <w:lang w:eastAsia="zh-CN"/>
        </w:rPr>
        <w:t>:</w:t>
      </w:r>
      <w:r>
        <w:rPr>
          <w:rFonts w:eastAsia="宋体" w:hint="eastAsia"/>
          <w:b/>
          <w:i/>
          <w:lang w:eastAsia="zh-CN"/>
        </w:rPr>
        <w:t xml:space="preserve"> </w:t>
      </w:r>
      <w:r w:rsidRPr="00893A43">
        <w:rPr>
          <w:rFonts w:eastAsia="SimSun" w:hint="eastAsia"/>
          <w:i/>
          <w:lang w:eastAsia="zh-CN"/>
        </w:rPr>
        <w:t>For</w:t>
      </w:r>
      <w:r>
        <w:rPr>
          <w:rFonts w:eastAsia="宋体" w:hint="eastAsia"/>
          <w:i/>
          <w:lang w:eastAsia="zh-CN"/>
        </w:rPr>
        <w:t xml:space="preserve"> </w:t>
      </w:r>
      <w:r w:rsidRPr="00893A43">
        <w:rPr>
          <w:rFonts w:eastAsia="SimSun" w:hint="eastAsia"/>
          <w:i/>
          <w:lang w:eastAsia="zh-CN"/>
        </w:rPr>
        <w:t xml:space="preserve">Alt2, </w:t>
      </w:r>
      <w:r>
        <w:rPr>
          <w:rFonts w:eastAsiaTheme="minorEastAsia" w:hint="eastAsia"/>
          <w:i/>
          <w:lang w:eastAsia="zh-CN"/>
        </w:rPr>
        <w:t>one of the following alternatives for</w:t>
      </w:r>
      <w:r w:rsidRPr="00372248">
        <w:rPr>
          <w:rFonts w:eastAsia="宋体" w:hint="eastAsia"/>
          <w:i/>
          <w:noProof/>
          <w:lang w:eastAsia="zh-CN"/>
        </w:rPr>
        <w:t xml:space="preserve"> </w:t>
      </w:r>
      <w:r>
        <w:rPr>
          <w:rFonts w:eastAsia="宋体" w:hint="eastAsia"/>
          <w:i/>
          <w:noProof/>
          <w:lang w:eastAsia="zh-CN"/>
        </w:rPr>
        <w:t xml:space="preserve">quantization of phase </w:t>
      </w:r>
      <w:r>
        <w:rPr>
          <w:rFonts w:eastAsiaTheme="minorEastAsia" w:hint="eastAsia"/>
          <w:i/>
          <w:lang w:eastAsia="zh-CN"/>
        </w:rPr>
        <w:t>is supported:</w:t>
      </w:r>
      <w:r w:rsidRPr="00893A43">
        <w:rPr>
          <w:rFonts w:eastAsia="SimSun" w:hint="eastAsia"/>
          <w:i/>
          <w:lang w:eastAsia="zh-CN"/>
        </w:rPr>
        <w:t xml:space="preserve"> </w:t>
      </w:r>
    </w:p>
    <w:p w:rsidR="00445730" w:rsidRDefault="00445730" w:rsidP="00FA5BF2">
      <w:pPr>
        <w:pStyle w:val="a0"/>
        <w:rPr>
          <w:rFonts w:eastAsia="宋体"/>
          <w:i/>
          <w:lang w:eastAsia="zh-CN"/>
        </w:rPr>
      </w:pPr>
      <w:r>
        <w:rPr>
          <w:rFonts w:eastAsiaTheme="minorEastAsia" w:hint="eastAsia"/>
          <w:i/>
          <w:lang w:eastAsia="zh-CN"/>
        </w:rPr>
        <w:t xml:space="preserve">Alt-1: The bitwidth of co-phasing is determined </w:t>
      </w:r>
      <w:r>
        <w:rPr>
          <w:rFonts w:eastAsia="SimSun" w:hint="eastAsia"/>
          <w:i/>
          <w:lang w:eastAsia="zh-CN"/>
        </w:rPr>
        <w:t xml:space="preserve">according to </w:t>
      </w:r>
      <w:r>
        <w:rPr>
          <w:rFonts w:eastAsia="宋体" w:hint="eastAsia"/>
          <w:i/>
          <w:lang w:eastAsia="zh-CN"/>
        </w:rPr>
        <w:t>its</w:t>
      </w:r>
      <w:r w:rsidRPr="00893A43">
        <w:rPr>
          <w:rFonts w:eastAsia="SimSun" w:hint="eastAsia"/>
          <w:i/>
          <w:lang w:eastAsia="zh-CN"/>
        </w:rPr>
        <w:t xml:space="preserve"> corresponding WB amplitude value</w:t>
      </w:r>
      <w:r w:rsidR="00FA5BF2">
        <w:rPr>
          <w:rFonts w:eastAsiaTheme="minorEastAsia" w:hint="eastAsia"/>
          <w:i/>
          <w:lang w:eastAsia="zh-CN"/>
        </w:rPr>
        <w:t>.</w:t>
      </w:r>
      <w:r>
        <w:rPr>
          <w:rFonts w:eastAsia="宋体" w:hint="eastAsia"/>
          <w:i/>
          <w:lang w:eastAsia="zh-CN"/>
        </w:rPr>
        <w:t xml:space="preserve"> </w:t>
      </w:r>
    </w:p>
    <w:p w:rsidR="00D609FF" w:rsidRDefault="00D609FF" w:rsidP="00FA5BF2">
      <w:pPr>
        <w:pStyle w:val="a0"/>
        <w:rPr>
          <w:rFonts w:eastAsiaTheme="minorEastAsia"/>
          <w:i/>
          <w:lang w:eastAsia="zh-CN"/>
        </w:rPr>
      </w:pPr>
      <w:r w:rsidRPr="00514A61">
        <w:rPr>
          <w:rFonts w:eastAsiaTheme="minorEastAsia"/>
          <w:i/>
          <w:lang w:eastAsia="zh-CN"/>
        </w:rPr>
        <w:t>Alt-2: The bitwidth of co-phasing is determined according to the product of its corresponding WB amplitude and differential</w:t>
      </w:r>
      <w:r>
        <w:rPr>
          <w:rFonts w:eastAsiaTheme="minorEastAsia" w:hint="eastAsia"/>
          <w:i/>
          <w:lang w:eastAsia="zh-CN"/>
        </w:rPr>
        <w:t xml:space="preserve"> </w:t>
      </w:r>
      <w:r w:rsidRPr="00514A61">
        <w:rPr>
          <w:rFonts w:eastAsiaTheme="minorEastAsia"/>
          <w:i/>
          <w:lang w:eastAsia="zh-CN"/>
        </w:rPr>
        <w:t>amplitude</w:t>
      </w:r>
      <w:r>
        <w:rPr>
          <w:rFonts w:eastAsia="SimSun" w:hint="eastAsia"/>
          <w:i/>
          <w:lang w:eastAsia="zh-CN"/>
        </w:rPr>
        <w:t>.</w:t>
      </w:r>
    </w:p>
    <w:p w:rsidR="00D609FF" w:rsidRPr="00D609FF" w:rsidRDefault="00D609FF" w:rsidP="00FA5BF2">
      <w:pPr>
        <w:pStyle w:val="a0"/>
        <w:rPr>
          <w:rFonts w:eastAsiaTheme="minorEastAsia"/>
          <w:i/>
          <w:lang w:eastAsia="zh-CN"/>
        </w:rPr>
      </w:pPr>
    </w:p>
    <w:p w:rsidR="00EC2AB9" w:rsidRDefault="0048656B" w:rsidP="00EC2AB9">
      <w:pPr>
        <w:pStyle w:val="3"/>
        <w:rPr>
          <w:rFonts w:eastAsiaTheme="minorEastAsia"/>
          <w:lang w:eastAsia="zh-CN"/>
        </w:rPr>
      </w:pPr>
      <w:r>
        <w:rPr>
          <w:rFonts w:eastAsiaTheme="minorEastAsia" w:hint="eastAsia"/>
          <w:lang w:eastAsia="zh-CN"/>
        </w:rPr>
        <w:t>Evaluations</w:t>
      </w:r>
    </w:p>
    <w:p w:rsidR="00694F35" w:rsidRDefault="00694F35" w:rsidP="00694F35">
      <w:pPr>
        <w:tabs>
          <w:tab w:val="left" w:pos="708"/>
        </w:tabs>
        <w:spacing w:line="276" w:lineRule="auto"/>
        <w:jc w:val="both"/>
        <w:rPr>
          <w:rFonts w:eastAsiaTheme="minorEastAsia"/>
          <w:lang w:eastAsia="zh-CN"/>
        </w:rPr>
      </w:pPr>
      <w:r w:rsidRPr="00821D41">
        <w:t>In th</w:t>
      </w:r>
      <w:r>
        <w:t xml:space="preserve">is </w:t>
      </w:r>
      <w:r>
        <w:rPr>
          <w:rFonts w:eastAsiaTheme="minorEastAsia" w:hint="eastAsia"/>
          <w:lang w:eastAsia="zh-CN"/>
        </w:rPr>
        <w:t>sub</w:t>
      </w:r>
      <w:r>
        <w:t>section</w:t>
      </w:r>
      <w:r w:rsidRPr="00821D41">
        <w:t xml:space="preserve">, we </w:t>
      </w:r>
      <w:r>
        <w:rPr>
          <w:rFonts w:eastAsia="宋体" w:hint="eastAsia"/>
          <w:lang w:eastAsia="zh-CN"/>
        </w:rPr>
        <w:t xml:space="preserve">provide </w:t>
      </w:r>
      <w:r>
        <w:rPr>
          <w:rFonts w:eastAsiaTheme="minorEastAsia" w:hint="eastAsia"/>
          <w:lang w:eastAsia="zh-CN"/>
        </w:rPr>
        <w:t xml:space="preserve">simulation </w:t>
      </w:r>
      <w:r>
        <w:rPr>
          <w:rFonts w:eastAsiaTheme="minorEastAsia"/>
          <w:lang w:eastAsia="zh-CN"/>
        </w:rPr>
        <w:t>results</w:t>
      </w:r>
      <w:r>
        <w:rPr>
          <w:rFonts w:eastAsiaTheme="minorEastAsia" w:hint="eastAsia"/>
          <w:lang w:eastAsia="zh-CN"/>
        </w:rPr>
        <w:t xml:space="preserve"> in terms of performance vs. overhead for different quantization schemes. </w:t>
      </w:r>
      <w:r w:rsidRPr="00613094">
        <w:rPr>
          <w:rFonts w:eastAsiaTheme="minorEastAsia"/>
          <w:lang w:eastAsia="zh-CN"/>
        </w:rPr>
        <w:t xml:space="preserve">We use </w:t>
      </w:r>
      <w:r w:rsidRPr="00613094">
        <w:rPr>
          <w:rFonts w:eastAsiaTheme="minorEastAsia"/>
          <w:i/>
          <w:lang w:eastAsia="zh-CN"/>
        </w:rPr>
        <w:t>L</w:t>
      </w:r>
      <w:r w:rsidRPr="00613094">
        <w:rPr>
          <w:rFonts w:eastAsiaTheme="minorEastAsia"/>
          <w:lang w:eastAsia="zh-CN"/>
        </w:rPr>
        <w:t xml:space="preserve">=4 beams, </w:t>
      </w:r>
      <w:r w:rsidRPr="00613094">
        <w:rPr>
          <w:rFonts w:eastAsiaTheme="minorEastAsia"/>
          <w:i/>
          <w:lang w:eastAsia="zh-CN"/>
        </w:rPr>
        <w:t>M</w:t>
      </w:r>
      <w:r w:rsidRPr="00613094">
        <w:rPr>
          <w:rFonts w:eastAsiaTheme="minorEastAsia"/>
          <w:lang w:eastAsia="zh-CN"/>
        </w:rPr>
        <w:t xml:space="preserve">=4 FD basis </w:t>
      </w:r>
      <w:r>
        <w:rPr>
          <w:rFonts w:eastAsiaTheme="minorEastAsia" w:hint="eastAsia"/>
          <w:lang w:eastAsia="zh-CN"/>
        </w:rPr>
        <w:t xml:space="preserve">with oversampling factor </w:t>
      </w:r>
      <w:r w:rsidRPr="00613094">
        <w:rPr>
          <w:rFonts w:eastAsiaTheme="minorEastAsia"/>
          <w:i/>
          <w:lang w:eastAsia="zh-CN"/>
        </w:rPr>
        <w:t>O</w:t>
      </w:r>
      <w:r w:rsidRPr="00613094">
        <w:rPr>
          <w:rFonts w:eastAsiaTheme="minorEastAsia"/>
          <w:i/>
          <w:vertAlign w:val="subscript"/>
          <w:lang w:eastAsia="zh-CN"/>
        </w:rPr>
        <w:t>3</w:t>
      </w:r>
      <w:r>
        <w:rPr>
          <w:rFonts w:eastAsiaTheme="minorEastAsia" w:hint="eastAsia"/>
          <w:lang w:eastAsia="zh-CN"/>
        </w:rPr>
        <w:t xml:space="preserve">=4 </w:t>
      </w:r>
      <w:r w:rsidRPr="00613094">
        <w:rPr>
          <w:rFonts w:eastAsiaTheme="minorEastAsia"/>
          <w:lang w:eastAsia="zh-CN"/>
        </w:rPr>
        <w:t xml:space="preserve">and </w:t>
      </w:r>
      <w:r w:rsidRPr="00613094">
        <w:rPr>
          <w:rFonts w:eastAsiaTheme="minorEastAsia"/>
          <w:i/>
          <w:lang w:eastAsia="zh-CN"/>
        </w:rPr>
        <w:t>N</w:t>
      </w:r>
      <w:r w:rsidRPr="00613094">
        <w:rPr>
          <w:rFonts w:eastAsiaTheme="minorEastAsia"/>
          <w:i/>
          <w:vertAlign w:val="subscript"/>
          <w:lang w:eastAsia="zh-CN"/>
        </w:rPr>
        <w:t>3</w:t>
      </w:r>
      <w:r w:rsidRPr="00613094">
        <w:rPr>
          <w:rFonts w:eastAsiaTheme="minorEastAsia"/>
          <w:i/>
          <w:lang w:eastAsia="zh-CN"/>
        </w:rPr>
        <w:t xml:space="preserve"> </w:t>
      </w:r>
      <w:r w:rsidRPr="00613094">
        <w:rPr>
          <w:rFonts w:eastAsiaTheme="minorEastAsia"/>
          <w:lang w:eastAsia="zh-CN"/>
        </w:rPr>
        <w:t>=13 for system bandwidth of 52 PRBs</w:t>
      </w:r>
      <w:r>
        <w:rPr>
          <w:rFonts w:eastAsiaTheme="minorEastAsia" w:hint="eastAsia"/>
          <w:lang w:eastAsia="zh-CN"/>
        </w:rPr>
        <w:t xml:space="preserve"> to </w:t>
      </w:r>
      <w:r>
        <w:rPr>
          <w:rFonts w:eastAsia="宋体" w:hint="eastAsia"/>
          <w:lang w:eastAsia="zh-CN"/>
        </w:rPr>
        <w:t xml:space="preserve">evaluate </w:t>
      </w:r>
      <w:r>
        <w:rPr>
          <w:rFonts w:eastAsiaTheme="minorEastAsia" w:hint="eastAsia"/>
          <w:lang w:eastAsia="zh-CN"/>
        </w:rPr>
        <w:t>different quantization schemes</w:t>
      </w:r>
      <w:r w:rsidRPr="00613094">
        <w:rPr>
          <w:rFonts w:eastAsiaTheme="minorEastAsia"/>
          <w:lang w:eastAsia="zh-CN"/>
        </w:rPr>
        <w:t xml:space="preserve">. </w:t>
      </w:r>
      <w:r>
        <w:rPr>
          <w:rFonts w:eastAsiaTheme="minorEastAsia" w:hint="eastAsia"/>
          <w:lang w:eastAsia="zh-CN"/>
        </w:rPr>
        <w:t xml:space="preserve">According to the simulation results in </w:t>
      </w:r>
      <w:r>
        <w:rPr>
          <w:rFonts w:eastAsia="宋体"/>
          <w:lang w:eastAsia="zh-CN"/>
        </w:rPr>
        <w:t>Table</w:t>
      </w:r>
      <w:r>
        <w:rPr>
          <w:rFonts w:eastAsia="宋体" w:hint="eastAsia"/>
          <w:lang w:eastAsia="zh-CN"/>
        </w:rPr>
        <w:t xml:space="preserve"> 1</w:t>
      </w:r>
      <w:r>
        <w:rPr>
          <w:rFonts w:eastAsiaTheme="minorEastAsia" w:hint="eastAsia"/>
          <w:lang w:eastAsia="zh-CN"/>
        </w:rPr>
        <w:t>,</w:t>
      </w:r>
      <w:r w:rsidRPr="00EC2AB9">
        <w:rPr>
          <w:rFonts w:eastAsia="宋体"/>
          <w:lang w:eastAsia="zh-CN"/>
        </w:rPr>
        <w:t xml:space="preserve"> </w:t>
      </w:r>
      <m:oMath>
        <m:r>
          <w:rPr>
            <w:rFonts w:ascii="Cambria Math" w:eastAsia="宋体" w:hAnsi="Cambria Math"/>
            <w:lang w:eastAsia="zh-CN"/>
          </w:rPr>
          <m:t>β</m:t>
        </m:r>
      </m:oMath>
      <w:r>
        <w:rPr>
          <w:rFonts w:eastAsiaTheme="minorEastAsia" w:hint="eastAsia"/>
          <w:lang w:eastAsia="zh-CN"/>
        </w:rPr>
        <w:t xml:space="preserve"> is set to 1/2 considering </w:t>
      </w:r>
      <w:r>
        <w:rPr>
          <w:rFonts w:eastAsiaTheme="minorEastAsia"/>
          <w:lang w:eastAsia="zh-CN"/>
        </w:rPr>
        <w:t>performance</w:t>
      </w:r>
      <w:r>
        <w:rPr>
          <w:rFonts w:eastAsiaTheme="minorEastAsia" w:hint="eastAsia"/>
          <w:lang w:eastAsia="zh-CN"/>
        </w:rPr>
        <w:t xml:space="preserve"> and overhead tradeoff. Therefore, UE reports at most </w:t>
      </w:r>
      <w:r w:rsidRPr="00613094">
        <w:rPr>
          <w:rFonts w:eastAsiaTheme="minorEastAsia"/>
          <w:i/>
          <w:lang w:eastAsia="zh-CN"/>
        </w:rPr>
        <w:t>K</w:t>
      </w:r>
      <w:r w:rsidRPr="00613094">
        <w:rPr>
          <w:rFonts w:eastAsiaTheme="minorEastAsia"/>
          <w:i/>
          <w:vertAlign w:val="subscript"/>
          <w:lang w:eastAsia="zh-CN"/>
        </w:rPr>
        <w:t>0</w:t>
      </w:r>
      <w:r>
        <w:rPr>
          <w:rFonts w:eastAsiaTheme="minorEastAsia" w:hint="eastAsia"/>
          <w:lang w:eastAsia="zh-CN"/>
        </w:rPr>
        <w:t xml:space="preserve">=16 strongest combining </w:t>
      </w:r>
      <w:r>
        <w:rPr>
          <w:rFonts w:eastAsiaTheme="minorEastAsia"/>
          <w:lang w:eastAsia="zh-CN"/>
        </w:rPr>
        <w:t>coefficients</w:t>
      </w:r>
      <w:r>
        <w:rPr>
          <w:rFonts w:eastAsiaTheme="minorEastAsia" w:hint="eastAsia"/>
          <w:lang w:eastAsia="zh-CN"/>
        </w:rPr>
        <w:t xml:space="preserve"> for all the quantization schemes. Note that the number of non-zero coefficients reported by UE </w:t>
      </w:r>
      <w:r w:rsidRPr="00E96348">
        <w:rPr>
          <w:rFonts w:eastAsiaTheme="minorEastAsia" w:hint="eastAsia"/>
          <w:i/>
          <w:lang w:eastAsia="zh-CN"/>
        </w:rPr>
        <w:t>K</w:t>
      </w:r>
      <w:r w:rsidRPr="00E96348">
        <w:rPr>
          <w:rFonts w:eastAsiaTheme="minorEastAsia" w:hint="eastAsia"/>
          <w:i/>
          <w:vertAlign w:val="subscript"/>
          <w:lang w:eastAsia="zh-CN"/>
        </w:rPr>
        <w:t>1</w:t>
      </w:r>
      <w:r>
        <w:rPr>
          <w:rFonts w:eastAsiaTheme="minorEastAsia" w:hint="eastAsia"/>
          <w:lang w:eastAsia="zh-CN"/>
        </w:rPr>
        <w:t xml:space="preserve"> could be smaller than </w:t>
      </w:r>
      <w:r w:rsidRPr="00613094">
        <w:rPr>
          <w:rFonts w:eastAsiaTheme="minorEastAsia"/>
          <w:i/>
          <w:lang w:eastAsia="zh-CN"/>
        </w:rPr>
        <w:t>K</w:t>
      </w:r>
      <w:r w:rsidRPr="00613094">
        <w:rPr>
          <w:rFonts w:eastAsiaTheme="minorEastAsia"/>
          <w:i/>
          <w:vertAlign w:val="subscript"/>
          <w:lang w:eastAsia="zh-CN"/>
        </w:rPr>
        <w:t>0</w:t>
      </w:r>
      <w:r>
        <w:rPr>
          <w:rFonts w:eastAsiaTheme="minorEastAsia" w:hint="eastAsia"/>
          <w:lang w:eastAsia="zh-CN"/>
        </w:rPr>
        <w:t>.</w:t>
      </w:r>
      <w:r w:rsidR="000A7F3B">
        <w:rPr>
          <w:rFonts w:eastAsiaTheme="minorEastAsia" w:hint="eastAsia"/>
          <w:lang w:eastAsia="zh-CN"/>
        </w:rPr>
        <w:t xml:space="preserve"> </w:t>
      </w:r>
      <w:r>
        <w:rPr>
          <w:rFonts w:eastAsia="宋体" w:hint="eastAsia"/>
          <w:lang w:eastAsia="zh-CN"/>
        </w:rPr>
        <w:t>In the simulation, only</w:t>
      </w:r>
      <w:r>
        <w:rPr>
          <w:rFonts w:eastAsiaTheme="minorEastAsia" w:hint="eastAsia"/>
          <w:lang w:eastAsia="zh-CN"/>
        </w:rPr>
        <w:t xml:space="preserve"> </w:t>
      </w:r>
      <w:r w:rsidRPr="00E96348">
        <w:rPr>
          <w:rFonts w:eastAsiaTheme="minorEastAsia" w:hint="eastAsia"/>
          <w:i/>
          <w:lang w:eastAsia="zh-CN"/>
        </w:rPr>
        <w:t>K</w:t>
      </w:r>
      <w:r w:rsidRPr="00E96348">
        <w:rPr>
          <w:rFonts w:eastAsiaTheme="minorEastAsia" w:hint="eastAsia"/>
          <w:i/>
          <w:vertAlign w:val="subscript"/>
          <w:lang w:eastAsia="zh-CN"/>
        </w:rPr>
        <w:t>1</w:t>
      </w:r>
      <w:r>
        <w:rPr>
          <w:rFonts w:eastAsiaTheme="minorEastAsia" w:hint="eastAsia"/>
          <w:lang w:eastAsia="zh-CN"/>
        </w:rPr>
        <w:t xml:space="preserve"> non-zero </w:t>
      </w:r>
      <w:r>
        <w:rPr>
          <w:rFonts w:eastAsiaTheme="minorEastAsia"/>
          <w:lang w:eastAsia="zh-CN"/>
        </w:rPr>
        <w:t>coefficients</w:t>
      </w:r>
      <w:r>
        <w:rPr>
          <w:rFonts w:eastAsiaTheme="minorEastAsia" w:hint="eastAsia"/>
          <w:lang w:eastAsia="zh-CN"/>
        </w:rPr>
        <w:t xml:space="preserve"> </w:t>
      </w:r>
      <w:r>
        <w:rPr>
          <w:rFonts w:eastAsia="宋体" w:hint="eastAsia"/>
          <w:lang w:eastAsia="zh-CN"/>
        </w:rPr>
        <w:t>are quantized and reported.</w:t>
      </w:r>
      <w:r>
        <w:rPr>
          <w:rFonts w:eastAsiaTheme="minorEastAsia" w:hint="eastAsia"/>
          <w:lang w:eastAsia="zh-CN"/>
        </w:rPr>
        <w:t xml:space="preserve"> </w:t>
      </w:r>
      <w:r w:rsidRPr="00613094">
        <w:rPr>
          <w:rFonts w:eastAsiaTheme="minorEastAsia"/>
          <w:lang w:eastAsia="zh-CN"/>
        </w:rPr>
        <w:t xml:space="preserve">In order to investigate the impact of using fixed the number of bits for quantizing all co-phasing coefficients, 2-bit, 3-bit and 4-bit co-phasing quantization are evaluated. </w:t>
      </w:r>
    </w:p>
    <w:p w:rsidR="00694F35" w:rsidRPr="00D479D4" w:rsidRDefault="00694F35" w:rsidP="00694F35">
      <w:pPr>
        <w:pStyle w:val="a0"/>
        <w:rPr>
          <w:rFonts w:eastAsiaTheme="minorEastAsia"/>
          <w:lang w:eastAsia="zh-CN"/>
        </w:rPr>
      </w:pPr>
    </w:p>
    <w:p w:rsidR="00F0563C" w:rsidRPr="005F3654" w:rsidRDefault="00F0563C" w:rsidP="00F0563C">
      <w:pPr>
        <w:tabs>
          <w:tab w:val="left" w:pos="708"/>
        </w:tabs>
        <w:spacing w:line="276" w:lineRule="auto"/>
        <w:jc w:val="both"/>
        <w:rPr>
          <w:rFonts w:eastAsiaTheme="minorEastAsia"/>
          <w:color w:val="000000" w:themeColor="text1"/>
          <w:lang w:eastAsia="zh-CN"/>
        </w:rPr>
      </w:pPr>
      <w:r>
        <w:rPr>
          <w:b/>
          <w:u w:val="single"/>
        </w:rPr>
        <w:t>A</w:t>
      </w:r>
      <w:r>
        <w:rPr>
          <w:rFonts w:eastAsia="宋体" w:hint="eastAsia"/>
          <w:b/>
          <w:u w:val="single"/>
          <w:lang w:eastAsia="zh-CN"/>
        </w:rPr>
        <w:t>lt</w:t>
      </w:r>
      <w:r>
        <w:rPr>
          <w:b/>
          <w:u w:val="single"/>
        </w:rPr>
        <w:t>1</w:t>
      </w:r>
      <w:r w:rsidRPr="009558D3">
        <w:rPr>
          <w:b/>
          <w:u w:val="single"/>
        </w:rPr>
        <w:t>:</w:t>
      </w:r>
      <w:r w:rsidRPr="00821D41">
        <w:t xml:space="preserve"> </w:t>
      </w:r>
      <w:r>
        <w:rPr>
          <w:rFonts w:eastAsia="宋体" w:hint="eastAsia"/>
          <w:lang w:eastAsia="zh-CN"/>
        </w:rPr>
        <w:t>A</w:t>
      </w:r>
      <w:r w:rsidRPr="005F3654">
        <w:rPr>
          <w:rFonts w:eastAsia="宋体"/>
          <w:color w:val="000000"/>
        </w:rPr>
        <w:t>mplitude</w:t>
      </w:r>
      <w:r>
        <w:rPr>
          <w:rFonts w:eastAsia="宋体"/>
          <w:color w:val="000000"/>
        </w:rPr>
        <w:t xml:space="preserve"> </w:t>
      </w:r>
      <w:r>
        <w:t xml:space="preserve">of </w:t>
      </w:r>
      <w:r>
        <w:rPr>
          <w:rFonts w:eastAsia="宋体" w:hint="eastAsia"/>
          <w:lang w:eastAsia="zh-CN"/>
        </w:rPr>
        <w:t>each of the</w:t>
      </w:r>
      <w:r>
        <w:t xml:space="preserv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1</m:t>
            </m:r>
          </m:sub>
        </m:sSub>
      </m:oMath>
      <w:r>
        <w:t xml:space="preserve"> </w:t>
      </w:r>
      <w:r w:rsidRPr="005F3654">
        <w:rPr>
          <w:rFonts w:eastAsiaTheme="minorEastAsia"/>
          <w:color w:val="000000" w:themeColor="text1"/>
        </w:rPr>
        <w:t>combining coefficient</w:t>
      </w:r>
      <w:r>
        <w:rPr>
          <w:rFonts w:eastAsiaTheme="minorEastAsia"/>
          <w:color w:val="000000" w:themeColor="text1"/>
        </w:rPr>
        <w:t>s</w:t>
      </w:r>
      <w:r w:rsidRPr="005F3654">
        <w:rPr>
          <w:rFonts w:eastAsiaTheme="minorEastAsia"/>
          <w:color w:val="000000" w:themeColor="text1"/>
        </w:rPr>
        <w:t xml:space="preserve"> is </w:t>
      </w:r>
      <w:r>
        <w:rPr>
          <w:rFonts w:eastAsiaTheme="minorEastAsia"/>
          <w:color w:val="000000" w:themeColor="text1"/>
        </w:rPr>
        <w:t>quantized with 3 bits</w:t>
      </w:r>
      <w:r>
        <w:rPr>
          <w:rFonts w:eastAsiaTheme="minorEastAsia" w:hint="eastAsia"/>
          <w:color w:val="000000" w:themeColor="text1"/>
          <w:lang w:eastAsia="zh-CN"/>
        </w:rPr>
        <w:t>, and t</w:t>
      </w:r>
      <w:r>
        <w:rPr>
          <w:rFonts w:eastAsiaTheme="minorEastAsia"/>
          <w:color w:val="000000" w:themeColor="text1"/>
        </w:rPr>
        <w:t xml:space="preserve">he </w:t>
      </w:r>
      <w:r>
        <w:rPr>
          <w:rFonts w:eastAsia="宋体" w:hint="eastAsia"/>
          <w:color w:val="000000"/>
          <w:lang w:eastAsia="zh-CN"/>
        </w:rPr>
        <w:t xml:space="preserve">codebook for amplitude </w:t>
      </w:r>
      <w:r>
        <w:rPr>
          <w:rFonts w:eastAsiaTheme="minorEastAsia"/>
          <w:color w:val="000000" w:themeColor="text1"/>
        </w:rPr>
        <w:t>is identical to the Rel-15</w:t>
      </w:r>
      <w:r>
        <w:rPr>
          <w:rFonts w:eastAsiaTheme="minorEastAsia" w:hint="eastAsia"/>
          <w:color w:val="000000" w:themeColor="text1"/>
          <w:lang w:eastAsia="zh-CN"/>
        </w:rPr>
        <w:t xml:space="preserve"> codebook</w:t>
      </w:r>
      <w:r>
        <w:rPr>
          <w:rFonts w:eastAsiaTheme="minorEastAsia"/>
          <w:color w:val="000000" w:themeColor="text1"/>
        </w:rPr>
        <w:t xml:space="preserve">. </w:t>
      </w:r>
    </w:p>
    <w:p w:rsidR="00F0563C" w:rsidRDefault="00F0563C" w:rsidP="00F0563C">
      <w:pPr>
        <w:jc w:val="both"/>
        <w:rPr>
          <w:rFonts w:eastAsiaTheme="minorEastAsia"/>
          <w:b/>
          <w:u w:val="single"/>
          <w:lang w:eastAsia="zh-CN"/>
        </w:rPr>
      </w:pPr>
    </w:p>
    <w:p w:rsidR="00F0563C" w:rsidRDefault="00F0563C" w:rsidP="00F0563C">
      <w:pPr>
        <w:spacing w:line="276" w:lineRule="auto"/>
        <w:jc w:val="both"/>
        <w:rPr>
          <w:rFonts w:eastAsiaTheme="minorEastAsia"/>
          <w:color w:val="000000" w:themeColor="text1"/>
          <w:lang w:eastAsia="zh-CN"/>
        </w:rPr>
      </w:pPr>
      <w:r>
        <w:rPr>
          <w:b/>
          <w:u w:val="single"/>
        </w:rPr>
        <w:t>A</w:t>
      </w:r>
      <w:r>
        <w:rPr>
          <w:rFonts w:eastAsiaTheme="minorEastAsia" w:hint="eastAsia"/>
          <w:b/>
          <w:u w:val="single"/>
          <w:lang w:eastAsia="zh-CN"/>
        </w:rPr>
        <w:t>lt</w:t>
      </w:r>
      <w:r>
        <w:rPr>
          <w:b/>
          <w:u w:val="single"/>
        </w:rPr>
        <w:t>2</w:t>
      </w:r>
      <w:r w:rsidRPr="009558D3">
        <w:rPr>
          <w:b/>
          <w:u w:val="single"/>
        </w:rPr>
        <w:t>A:</w:t>
      </w:r>
      <w:r>
        <w:rPr>
          <w:rFonts w:eastAsiaTheme="minorEastAsia" w:hint="eastAsia"/>
          <w:b/>
          <w:u w:val="single"/>
          <w:lang w:eastAsia="zh-CN"/>
        </w:rPr>
        <w:t xml:space="preserve"> </w:t>
      </w:r>
      <w:r>
        <w:t xml:space="preserve">Each of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1</m:t>
            </m:r>
          </m:sub>
        </m:sSub>
      </m:oMath>
      <w:r>
        <w:t xml:space="preserve"> selected </w:t>
      </w:r>
      <w:r w:rsidRPr="005F3654">
        <w:rPr>
          <w:rFonts w:eastAsiaTheme="minorEastAsia"/>
          <w:color w:val="000000" w:themeColor="text1"/>
        </w:rPr>
        <w:t>combining coefficient</w:t>
      </w:r>
      <w:r>
        <w:rPr>
          <w:rFonts w:eastAsiaTheme="minorEastAsia"/>
          <w:color w:val="000000" w:themeColor="text1"/>
        </w:rPr>
        <w:t>s</w:t>
      </w:r>
      <m:oMath>
        <m:r>
          <m:rPr>
            <m:sty m:val="p"/>
          </m:rPr>
          <w:rPr>
            <w:rFonts w:ascii="Cambria Math" w:eastAsiaTheme="minorEastAsia" w:hAnsi="Cambria Math"/>
            <w:color w:val="000000" w:themeColor="text1"/>
          </w:rPr>
          <m:t xml:space="preserve"> </m:t>
        </m:r>
        <m:sSub>
          <m:sSubPr>
            <m:ctrlPr>
              <w:rPr>
                <w:rFonts w:ascii="Cambria Math" w:hAnsi="Cambria Math" w:cs="Arial"/>
                <w:i/>
              </w:rPr>
            </m:ctrlPr>
          </m:sSubPr>
          <m:e>
            <m:r>
              <w:rPr>
                <w:rFonts w:ascii="Cambria Math" w:hAnsi="Cambria Math" w:cs="Arial"/>
              </w:rPr>
              <m:t>k</m:t>
            </m:r>
          </m:e>
          <m:sub>
            <m:r>
              <w:rPr>
                <w:rFonts w:ascii="Cambria Math" w:hAnsi="Cambria Math" w:cs="Arial"/>
              </w:rPr>
              <m:t>i,</m:t>
            </m:r>
            <m:r>
              <w:rPr>
                <w:rFonts w:ascii="Cambria Math" w:eastAsiaTheme="minorEastAsia" w:hAnsi="Cambria Math" w:cs="Arial"/>
                <w:lang w:eastAsia="zh-CN"/>
              </w:rPr>
              <m:t>m</m:t>
            </m:r>
          </m:sub>
        </m:sSub>
      </m:oMath>
      <w:r w:rsidRPr="005F3654">
        <w:rPr>
          <w:rFonts w:eastAsiaTheme="minorEastAsia"/>
          <w:color w:val="000000" w:themeColor="text1"/>
        </w:rPr>
        <w:t xml:space="preserve"> </w:t>
      </w:r>
      <w:r>
        <w:rPr>
          <w:rFonts w:eastAsiaTheme="minorEastAsia" w:hint="eastAsia"/>
          <w:color w:val="000000" w:themeColor="text1"/>
          <w:lang w:eastAsia="zh-CN"/>
        </w:rPr>
        <w:t>is</w:t>
      </w:r>
      <w:r w:rsidRPr="005F3654">
        <w:rPr>
          <w:rFonts w:eastAsiaTheme="minorEastAsia"/>
          <w:color w:val="000000" w:themeColor="text1"/>
        </w:rPr>
        <w:t xml:space="preserve"> </w:t>
      </w:r>
      <w:r>
        <w:rPr>
          <w:rFonts w:eastAsiaTheme="minorEastAsia"/>
          <w:color w:val="000000" w:themeColor="text1"/>
        </w:rPr>
        <w:t>expressed</w:t>
      </w:r>
      <w:r w:rsidRPr="005F3654">
        <w:rPr>
          <w:rFonts w:eastAsiaTheme="minorEastAsia"/>
          <w:color w:val="000000" w:themeColor="text1"/>
        </w:rPr>
        <w:t xml:space="preserve"> as</w:t>
      </w:r>
      <w:r>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i,</m:t>
            </m:r>
            <m:r>
              <w:rPr>
                <w:rFonts w:ascii="Cambria Math" w:eastAsiaTheme="minorEastAsia" w:hAnsi="Cambria Math" w:cs="Arial"/>
                <w:lang w:eastAsia="zh-CN"/>
              </w:rPr>
              <m:t>m</m:t>
            </m:r>
          </m:sub>
        </m:sSub>
        <m:r>
          <w:rPr>
            <w:rFonts w:ascii="Cambria Math" w:hAnsi="Cambria Math"/>
            <w:color w:val="000000" w:themeColor="text1"/>
          </w:rPr>
          <m:t>=</m:t>
        </m:r>
        <m:sSubSup>
          <m:sSubSupPr>
            <m:ctrlPr>
              <w:rPr>
                <w:rFonts w:ascii="Cambria Math" w:eastAsia="SimSun" w:hAnsi="Cambria Math"/>
                <w:lang w:eastAsia="zh-CN"/>
              </w:rPr>
            </m:ctrlPr>
          </m:sSubSupPr>
          <m:e>
            <m:r>
              <w:rPr>
                <w:rFonts w:ascii="Cambria Math" w:eastAsia="SimSun" w:hAnsi="Cambria Math"/>
                <w:lang w:eastAsia="zh-CN"/>
              </w:rPr>
              <m:t>p</m:t>
            </m:r>
          </m:e>
          <m:sub>
            <m:r>
              <w:rPr>
                <w:rFonts w:ascii="Cambria Math" w:eastAsia="SimSun" w:hAnsi="Cambria Math"/>
                <w:lang w:eastAsia="zh-CN"/>
              </w:rPr>
              <m:t>i</m:t>
            </m:r>
          </m:sub>
          <m:sup>
            <m:r>
              <m:rPr>
                <m:sty m:val="p"/>
              </m:rPr>
              <w:rPr>
                <w:rFonts w:ascii="Cambria Math" w:eastAsia="SimSun" w:hAnsi="Cambria Math"/>
                <w:lang w:eastAsia="zh-CN"/>
              </w:rPr>
              <m:t>(1)</m:t>
            </m:r>
          </m:sup>
        </m:sSubSup>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i,m</m:t>
            </m:r>
          </m:sub>
          <m:sup>
            <m:r>
              <w:rPr>
                <w:rFonts w:ascii="Cambria Math" w:eastAsiaTheme="minorEastAsia" w:hAnsi="Cambria Math"/>
                <w:lang w:eastAsia="zh-CN"/>
              </w:rPr>
              <m:t>(2)</m:t>
            </m:r>
          </m:sup>
        </m:sSubSup>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i,m</m:t>
            </m:r>
          </m:sub>
        </m:sSub>
      </m:oMath>
      <w:r w:rsidRPr="005F3654">
        <w:rPr>
          <w:rFonts w:eastAsiaTheme="minorEastAsia"/>
          <w:color w:val="000000" w:themeColor="text1"/>
        </w:rPr>
        <w:t>,</w:t>
      </w:r>
      <w:r>
        <w:rPr>
          <w:rFonts w:eastAsiaTheme="minorEastAsia"/>
          <w:color w:val="000000" w:themeColor="text1"/>
        </w:rPr>
        <w:t xml:space="preserve"> </w:t>
      </w:r>
      <w:r>
        <w:rPr>
          <w:rFonts w:eastAsia="SimSun" w:hint="eastAsia"/>
          <w:lang w:eastAsia="zh-CN"/>
        </w:rPr>
        <w:t xml:space="preserve">where </w:t>
      </w:r>
      <m:oMath>
        <m:sSubSup>
          <m:sSubSupPr>
            <m:ctrlPr>
              <w:rPr>
                <w:rFonts w:ascii="Cambria Math" w:eastAsia="SimSun" w:hAnsi="Cambria Math"/>
                <w:lang w:eastAsia="zh-CN"/>
              </w:rPr>
            </m:ctrlPr>
          </m:sSubSupPr>
          <m:e>
            <m:r>
              <w:rPr>
                <w:rFonts w:ascii="Cambria Math" w:eastAsia="SimSun" w:hAnsi="Cambria Math"/>
                <w:lang w:eastAsia="zh-CN"/>
              </w:rPr>
              <m:t>p</m:t>
            </m:r>
          </m:e>
          <m:sub>
            <m:r>
              <w:rPr>
                <w:rFonts w:ascii="Cambria Math" w:eastAsia="SimSun" w:hAnsi="Cambria Math"/>
                <w:lang w:eastAsia="zh-CN"/>
              </w:rPr>
              <m:t>i</m:t>
            </m:r>
          </m:sub>
          <m:sup>
            <m:r>
              <m:rPr>
                <m:sty m:val="p"/>
              </m:rPr>
              <w:rPr>
                <w:rFonts w:ascii="Cambria Math" w:eastAsia="SimSun" w:hAnsi="Cambria Math"/>
                <w:lang w:eastAsia="zh-CN"/>
              </w:rPr>
              <m:t>(1)</m:t>
            </m:r>
          </m:sup>
        </m:sSubSup>
      </m:oMath>
      <w:r>
        <w:rPr>
          <w:rFonts w:eastAsia="SimSun" w:hint="eastAsia"/>
          <w:lang w:eastAsia="zh-CN"/>
        </w:rPr>
        <w:t xml:space="preserve">denotes the WB </w:t>
      </w:r>
      <w:r>
        <w:rPr>
          <w:rFonts w:eastAsia="SimSun"/>
          <w:lang w:eastAsia="zh-CN"/>
        </w:rPr>
        <w:t>amplitude</w:t>
      </w:r>
      <w:r>
        <w:rPr>
          <w:rFonts w:eastAsia="SimSun" w:hint="eastAsia"/>
          <w:lang w:eastAsia="zh-CN"/>
        </w:rPr>
        <w:t xml:space="preserve"> of beam</w:t>
      </w:r>
      <m:oMath>
        <m:r>
          <w:rPr>
            <w:rFonts w:ascii="Cambria Math" w:eastAsiaTheme="minorEastAsia" w:hAnsi="Cambria Math"/>
            <w:lang w:eastAsia="zh-CN"/>
          </w:rPr>
          <m:t xml:space="preserve"> i</m:t>
        </m:r>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1,2,…,</m:t>
            </m:r>
            <m:r>
              <w:rPr>
                <w:rFonts w:ascii="Cambria Math" w:eastAsiaTheme="minorEastAsia" w:hAnsi="Cambria Math"/>
                <w:lang w:eastAsia="zh-CN"/>
              </w:rPr>
              <m:t>2L</m:t>
            </m:r>
          </m:e>
        </m:d>
      </m:oMath>
      <w:r w:rsidR="00104112">
        <w:rPr>
          <w:rFonts w:eastAsia="SimSun"/>
          <w:lang w:eastAsia="zh-CN"/>
        </w:rPr>
        <w:t>,</w:t>
      </w:r>
      <w:r w:rsidR="00104112">
        <w:rPr>
          <w:rFonts w:eastAsiaTheme="minorEastAsia" w:hint="eastAsia"/>
          <w:lang w:eastAsia="zh-CN"/>
        </w:rPr>
        <w:t xml:space="preserve"> </w:t>
      </w:r>
      <w:r>
        <w:rPr>
          <w:rFonts w:eastAsia="SimSun" w:hint="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i,m</m:t>
            </m:r>
          </m:sub>
          <m:sup>
            <m:r>
              <w:rPr>
                <w:rFonts w:ascii="Cambria Math" w:eastAsiaTheme="minorEastAsia" w:hAnsi="Cambria Math"/>
                <w:lang w:eastAsia="zh-CN"/>
              </w:rPr>
              <m:t>(2)</m:t>
            </m:r>
          </m:sup>
        </m:sSubSup>
      </m:oMath>
      <w:r>
        <w:rPr>
          <w:rFonts w:eastAsiaTheme="minorEastAsia"/>
          <w:color w:val="000000" w:themeColor="text1"/>
        </w:rPr>
        <w:t xml:space="preserve"> </w:t>
      </w:r>
      <w:r>
        <w:rPr>
          <w:rFonts w:eastAsiaTheme="minorEastAsia" w:hint="eastAsia"/>
          <w:color w:val="000000" w:themeColor="text1"/>
          <w:lang w:eastAsia="zh-CN"/>
        </w:rPr>
        <w:t xml:space="preserve"> </w:t>
      </w:r>
      <w:r>
        <w:rPr>
          <w:rFonts w:eastAsiaTheme="minorEastAsia" w:hint="eastAsia"/>
          <w:lang w:eastAsia="zh-CN"/>
        </w:rPr>
        <w:t>d</w:t>
      </w:r>
      <w:r>
        <w:rPr>
          <w:rFonts w:eastAsia="SimSun" w:hint="eastAsia"/>
          <w:lang w:eastAsia="zh-CN"/>
        </w:rPr>
        <w:t>enotes its corresponding differential amplitude</w:t>
      </w:r>
      <w:r>
        <w:rPr>
          <w:rFonts w:eastAsiaTheme="minorEastAsia" w:hint="eastAsia"/>
          <w:lang w:eastAsia="zh-CN"/>
        </w:rPr>
        <w:t xml:space="preserve"> of </w:t>
      </w:r>
      <w:r w:rsidRPr="00776D8A">
        <w:rPr>
          <w:rFonts w:eastAsiaTheme="minorEastAsia" w:hint="eastAsia"/>
          <w:i/>
          <w:lang w:eastAsia="zh-CN"/>
        </w:rPr>
        <w:t>i</w:t>
      </w:r>
      <w:r>
        <w:rPr>
          <w:rFonts w:eastAsiaTheme="minorEastAsia" w:hint="eastAsia"/>
          <w:lang w:eastAsia="zh-CN"/>
        </w:rPr>
        <w:t xml:space="preserve">-th beam and </w:t>
      </w:r>
      <w:r w:rsidRPr="00776D8A">
        <w:rPr>
          <w:rFonts w:eastAsiaTheme="minorEastAsia" w:hint="eastAsia"/>
          <w:i/>
          <w:lang w:eastAsia="zh-CN"/>
        </w:rPr>
        <w:t>m</w:t>
      </w:r>
      <w:r>
        <w:rPr>
          <w:rFonts w:eastAsiaTheme="minorEastAsia" w:hint="eastAsia"/>
          <w:lang w:eastAsia="zh-CN"/>
        </w:rPr>
        <w:t>-th FD basis vector,</w:t>
      </w:r>
      <w:r w:rsidR="00104112">
        <w:rPr>
          <w:rFonts w:eastAsiaTheme="minorEastAsia" w:hint="eastAsia"/>
          <w:lang w:eastAsia="zh-CN"/>
        </w:rPr>
        <w:t xml:space="preserve"> and</w:t>
      </w:r>
      <w:r>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i,m</m:t>
            </m:r>
          </m:sub>
        </m:sSub>
      </m:oMath>
      <w:r w:rsidR="00DE1A4B">
        <w:rPr>
          <w:rFonts w:eastAsiaTheme="minorEastAsia"/>
          <w:color w:val="000000" w:themeColor="text1"/>
        </w:rPr>
        <w:t xml:space="preserve"> is </w:t>
      </w:r>
      <w:r w:rsidR="00942461">
        <w:rPr>
          <w:rFonts w:eastAsiaTheme="minorEastAsia" w:hint="eastAsia"/>
          <w:color w:val="000000" w:themeColor="text1"/>
          <w:lang w:eastAsia="zh-CN"/>
        </w:rPr>
        <w:t xml:space="preserve">the </w:t>
      </w:r>
      <w:r w:rsidRPr="005F3654">
        <w:rPr>
          <w:rFonts w:eastAsiaTheme="minorEastAsia"/>
          <w:color w:val="000000" w:themeColor="text1"/>
        </w:rPr>
        <w:t>c</w:t>
      </w:r>
      <w:r w:rsidR="00DE1A4B">
        <w:rPr>
          <w:rFonts w:eastAsiaTheme="minorEastAsia" w:hint="eastAsia"/>
          <w:color w:val="000000" w:themeColor="text1"/>
          <w:lang w:eastAsia="zh-CN"/>
        </w:rPr>
        <w:t>o-phasing coefficient</w:t>
      </w:r>
      <w:r>
        <w:rPr>
          <w:rFonts w:eastAsiaTheme="minorEastAsia" w:hint="eastAsia"/>
          <w:color w:val="000000" w:themeColor="text1"/>
          <w:lang w:eastAsia="zh-CN"/>
        </w:rPr>
        <w:t xml:space="preserve"> </w:t>
      </w:r>
      <w:r>
        <w:rPr>
          <w:rFonts w:eastAsiaTheme="minorEastAsia" w:hint="eastAsia"/>
          <w:lang w:eastAsia="zh-CN"/>
        </w:rPr>
        <w:t xml:space="preserve">of </w:t>
      </w:r>
      <w:r w:rsidRPr="00776D8A">
        <w:rPr>
          <w:rFonts w:eastAsiaTheme="minorEastAsia" w:hint="eastAsia"/>
          <w:i/>
          <w:lang w:eastAsia="zh-CN"/>
        </w:rPr>
        <w:t>i</w:t>
      </w:r>
      <w:r>
        <w:rPr>
          <w:rFonts w:eastAsiaTheme="minorEastAsia" w:hint="eastAsia"/>
          <w:lang w:eastAsia="zh-CN"/>
        </w:rPr>
        <w:t xml:space="preserve">-th beam and </w:t>
      </w:r>
      <w:r w:rsidRPr="00776D8A">
        <w:rPr>
          <w:rFonts w:eastAsiaTheme="minorEastAsia" w:hint="eastAsia"/>
          <w:i/>
          <w:lang w:eastAsia="zh-CN"/>
        </w:rPr>
        <w:t>m</w:t>
      </w:r>
      <w:r>
        <w:rPr>
          <w:rFonts w:eastAsiaTheme="minorEastAsia" w:hint="eastAsia"/>
          <w:lang w:eastAsia="zh-CN"/>
        </w:rPr>
        <w:t>-th FD basis vector</w:t>
      </w:r>
      <w:r>
        <w:rPr>
          <w:rFonts w:eastAsiaTheme="minorEastAsia" w:hint="eastAsia"/>
          <w:color w:val="000000" w:themeColor="text1"/>
          <w:lang w:eastAsia="zh-CN"/>
        </w:rPr>
        <w:t xml:space="preserve">. </w:t>
      </w:r>
      <w:r>
        <w:rPr>
          <w:rFonts w:eastAsiaTheme="minorEastAsia"/>
          <w:color w:val="000000" w:themeColor="text1"/>
        </w:rPr>
        <w:t xml:space="preserve">The </w:t>
      </w:r>
      <w:r>
        <w:rPr>
          <w:rFonts w:eastAsia="宋体" w:hint="eastAsia"/>
          <w:color w:val="000000"/>
          <w:lang w:eastAsia="zh-CN"/>
        </w:rPr>
        <w:t>codebook</w:t>
      </w:r>
      <w:r>
        <w:rPr>
          <w:rFonts w:eastAsiaTheme="minorEastAsia"/>
          <w:color w:val="000000" w:themeColor="text1"/>
        </w:rPr>
        <w:t xml:space="preserve"> for </w:t>
      </w:r>
      <m:oMath>
        <m:sSubSup>
          <m:sSubSupPr>
            <m:ctrlPr>
              <w:rPr>
                <w:rFonts w:ascii="Cambria Math" w:eastAsia="SimSun" w:hAnsi="Cambria Math"/>
                <w:lang w:eastAsia="zh-CN"/>
              </w:rPr>
            </m:ctrlPr>
          </m:sSubSupPr>
          <m:e>
            <m:r>
              <w:rPr>
                <w:rFonts w:ascii="Cambria Math" w:eastAsia="SimSun" w:hAnsi="Cambria Math"/>
                <w:lang w:eastAsia="zh-CN"/>
              </w:rPr>
              <m:t>p</m:t>
            </m:r>
          </m:e>
          <m:sub>
            <m:r>
              <w:rPr>
                <w:rFonts w:ascii="Cambria Math" w:eastAsia="SimSun" w:hAnsi="Cambria Math"/>
                <w:lang w:eastAsia="zh-CN"/>
              </w:rPr>
              <m:t>i</m:t>
            </m:r>
          </m:sub>
          <m:sup>
            <m:r>
              <m:rPr>
                <m:sty m:val="p"/>
              </m:rPr>
              <w:rPr>
                <w:rFonts w:ascii="Cambria Math" w:eastAsia="SimSun" w:hAnsi="Cambria Math"/>
                <w:lang w:eastAsia="zh-CN"/>
              </w:rPr>
              <m:t>(1)</m:t>
            </m:r>
          </m:sup>
        </m:sSubSup>
        <m:r>
          <m:rPr>
            <m:sty m:val="p"/>
          </m:rPr>
          <w:rPr>
            <w:rFonts w:ascii="Cambria Math" w:eastAsia="SimSun" w:hAnsi="Cambria Math"/>
            <w:lang w:eastAsia="zh-CN"/>
          </w:rPr>
          <m:t xml:space="preserve"> </m:t>
        </m:r>
      </m:oMath>
      <w:r>
        <w:rPr>
          <w:rFonts w:eastAsiaTheme="minorEastAsia"/>
          <w:color w:val="000000" w:themeColor="text1"/>
        </w:rPr>
        <w:t xml:space="preserve">is identical to the Rel-15 </w:t>
      </w:r>
      <w:r>
        <w:rPr>
          <w:rFonts w:eastAsia="宋体" w:hint="eastAsia"/>
          <w:color w:val="000000"/>
          <w:lang w:eastAsia="zh-CN"/>
        </w:rPr>
        <w:t>codebook</w:t>
      </w:r>
      <w:r>
        <w:rPr>
          <w:rFonts w:eastAsiaTheme="minorEastAsia"/>
          <w:color w:val="000000" w:themeColor="text1"/>
        </w:rPr>
        <w:t>.</w:t>
      </w:r>
      <w:r>
        <w:rPr>
          <w:rFonts w:eastAsiaTheme="minorEastAsia" w:hint="eastAsia"/>
          <w:color w:val="000000" w:themeColor="text1"/>
          <w:lang w:eastAsia="zh-CN"/>
        </w:rPr>
        <w:t xml:space="preserve"> </w:t>
      </w:r>
      <w:r>
        <w:rPr>
          <w:rFonts w:eastAsiaTheme="minorEastAsia"/>
          <w:color w:val="000000" w:themeColor="text1"/>
        </w:rPr>
        <w:t xml:space="preserve">The </w:t>
      </w:r>
      <w:r>
        <w:rPr>
          <w:rFonts w:eastAsia="宋体" w:hint="eastAsia"/>
          <w:color w:val="000000"/>
          <w:lang w:eastAsia="zh-CN"/>
        </w:rPr>
        <w:t>codebook</w:t>
      </w:r>
      <w:r>
        <w:rPr>
          <w:rFonts w:eastAsiaTheme="minorEastAsia"/>
          <w:color w:val="000000" w:themeColor="text1"/>
        </w:rPr>
        <w:t xml:space="preserve"> for the differential amplitudes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i,m</m:t>
            </m:r>
          </m:sub>
          <m:sup>
            <m:r>
              <w:rPr>
                <w:rFonts w:ascii="Cambria Math" w:eastAsiaTheme="minorEastAsia" w:hAnsi="Cambria Math"/>
                <w:lang w:eastAsia="zh-CN"/>
              </w:rPr>
              <m:t>(2)</m:t>
            </m:r>
          </m:sup>
        </m:sSubSup>
      </m:oMath>
      <w:r>
        <w:rPr>
          <w:rFonts w:eastAsiaTheme="minorEastAsia"/>
          <w:color w:val="000000" w:themeColor="text1"/>
        </w:rPr>
        <w:t xml:space="preserve"> is given by </w:t>
      </w:r>
      <m:oMath>
        <m:d>
          <m:dPr>
            <m:begChr m:val="{"/>
            <m:endChr m:val="}"/>
            <m:ctrlPr>
              <w:rPr>
                <w:rFonts w:ascii="Cambria Math" w:hAnsi="Cambria Math"/>
                <w:i/>
                <w:color w:val="000000" w:themeColor="text1"/>
              </w:rPr>
            </m:ctrlPr>
          </m:dPr>
          <m:e>
            <m:r>
              <w:rPr>
                <w:rFonts w:ascii="Cambria Math" w:hAnsi="Cambria Math"/>
                <w:color w:val="000000" w:themeColor="text1"/>
              </w:rPr>
              <m:t>0,</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on"/>
                    <m:ctrlPr>
                      <w:rPr>
                        <w:rFonts w:ascii="Cambria Math" w:eastAsiaTheme="minorEastAsia" w:hAnsi="Cambria Math"/>
                        <w:color w:val="000000" w:themeColor="text1"/>
                      </w:rPr>
                    </m:ctrlPr>
                  </m:radPr>
                  <m:deg/>
                  <m:e>
                    <m:r>
                      <m:rPr>
                        <m:sty m:val="p"/>
                      </m:rPr>
                      <w:rPr>
                        <w:rFonts w:ascii="Cambria Math" w:eastAsiaTheme="minorEastAsia" w:hAnsi="Cambria Math"/>
                        <w:color w:val="000000" w:themeColor="text1"/>
                      </w:rPr>
                      <m:t>2</m:t>
                    </m:r>
                  </m:e>
                </m:rad>
              </m:den>
            </m:f>
            <m:r>
              <w:rPr>
                <w:rFonts w:ascii="Cambria Math" w:hAnsi="Cambria Math"/>
                <w:color w:val="000000" w:themeColor="text1"/>
              </w:rPr>
              <m:t>,1</m:t>
            </m:r>
          </m:e>
        </m:d>
        <m:r>
          <w:rPr>
            <w:rFonts w:ascii="Cambria Math" w:hAnsi="Cambria Math"/>
            <w:color w:val="000000" w:themeColor="text1"/>
          </w:rPr>
          <m:t>.</m:t>
        </m:r>
      </m:oMath>
      <w:r>
        <w:rPr>
          <w:rFonts w:eastAsiaTheme="minorEastAsia" w:hint="eastAsia"/>
          <w:color w:val="000000" w:themeColor="text1"/>
          <w:lang w:eastAsia="zh-CN"/>
        </w:rPr>
        <w:t xml:space="preserve"> </w:t>
      </w:r>
    </w:p>
    <w:p w:rsidR="00F0563C" w:rsidRDefault="00F0563C" w:rsidP="00942461">
      <w:pPr>
        <w:spacing w:beforeLines="50" w:line="276" w:lineRule="auto"/>
        <w:jc w:val="both"/>
        <w:rPr>
          <w:rFonts w:eastAsiaTheme="minorEastAsia"/>
          <w:color w:val="000000" w:themeColor="text1"/>
        </w:rPr>
      </w:pPr>
      <w:r w:rsidRPr="009558D3">
        <w:rPr>
          <w:b/>
          <w:u w:val="single"/>
        </w:rPr>
        <w:t>A</w:t>
      </w:r>
      <w:r>
        <w:rPr>
          <w:rFonts w:eastAsiaTheme="minorEastAsia" w:hint="eastAsia"/>
          <w:b/>
          <w:u w:val="single"/>
          <w:lang w:eastAsia="zh-CN"/>
        </w:rPr>
        <w:t>lt</w:t>
      </w:r>
      <w:r>
        <w:rPr>
          <w:b/>
          <w:u w:val="single"/>
        </w:rPr>
        <w:t>3</w:t>
      </w:r>
      <w:r w:rsidRPr="009558D3">
        <w:rPr>
          <w:b/>
          <w:u w:val="single"/>
        </w:rPr>
        <w:t>:</w:t>
      </w:r>
      <w:r w:rsidRPr="00821D41">
        <w:t xml:space="preserve"> </w:t>
      </w:r>
      <w:r>
        <w:rPr>
          <w:rFonts w:eastAsiaTheme="minorEastAsia" w:hint="eastAsia"/>
          <w:lang w:eastAsia="zh-CN"/>
        </w:rPr>
        <w:t>For</w:t>
      </w:r>
      <w:r>
        <w:t xml:space="preserve"> A</w:t>
      </w:r>
      <w:r>
        <w:rPr>
          <w:rFonts w:eastAsiaTheme="minorEastAsia" w:hint="eastAsia"/>
          <w:lang w:eastAsia="zh-CN"/>
        </w:rPr>
        <w:t>lt</w:t>
      </w:r>
      <w:r>
        <w:t xml:space="preserve">3, </w:t>
      </w:r>
      <w:r>
        <w:rPr>
          <w:rFonts w:eastAsiaTheme="minorEastAsia" w:hint="eastAsia"/>
          <w:lang w:eastAsia="zh-CN"/>
        </w:rPr>
        <w:t xml:space="preserve">we adopt the quantization method </w:t>
      </w:r>
      <w:r>
        <w:rPr>
          <w:rFonts w:eastAsiaTheme="minorEastAsia"/>
          <w:lang w:eastAsia="zh-CN"/>
        </w:rPr>
        <w:t>provided</w:t>
      </w:r>
      <w:r>
        <w:rPr>
          <w:rFonts w:eastAsiaTheme="minorEastAsia" w:hint="eastAsia"/>
          <w:lang w:eastAsia="zh-CN"/>
        </w:rPr>
        <w:t xml:space="preserve"> in [3], i.e., </w:t>
      </w:r>
      <w:r>
        <w:t xml:space="preserve">the combining coefficient </w:t>
      </w:r>
      <m:oMath>
        <m:sSub>
          <m:sSubPr>
            <m:ctrlPr>
              <w:rPr>
                <w:rFonts w:ascii="Cambria Math" w:hAnsi="Cambria Math" w:cs="Arial"/>
                <w:i/>
              </w:rPr>
            </m:ctrlPr>
          </m:sSubPr>
          <m:e>
            <m:r>
              <w:rPr>
                <w:rFonts w:ascii="Cambria Math" w:hAnsi="Cambria Math" w:cs="Arial"/>
              </w:rPr>
              <m:t>k</m:t>
            </m:r>
          </m:e>
          <m:sub>
            <m:r>
              <w:rPr>
                <w:rFonts w:ascii="Cambria Math" w:hAnsi="Cambria Math" w:cs="Arial"/>
              </w:rPr>
              <m:t>i,m</m:t>
            </m:r>
          </m:sub>
        </m:sSub>
      </m:oMath>
      <w:r w:rsidRPr="005F3654">
        <w:rPr>
          <w:rFonts w:eastAsiaTheme="minorEastAsia"/>
          <w:color w:val="000000" w:themeColor="text1"/>
        </w:rPr>
        <w:t xml:space="preserve"> </w:t>
      </w:r>
      <w:r>
        <w:rPr>
          <w:rFonts w:eastAsiaTheme="minorEastAsia" w:hint="eastAsia"/>
          <w:color w:val="000000" w:themeColor="text1"/>
          <w:lang w:eastAsia="zh-CN"/>
        </w:rPr>
        <w:t>is</w:t>
      </w:r>
      <w:r w:rsidRPr="005F3654">
        <w:rPr>
          <w:rFonts w:eastAsiaTheme="minorEastAsia"/>
          <w:color w:val="000000" w:themeColor="text1"/>
        </w:rPr>
        <w:t xml:space="preserve"> </w:t>
      </w:r>
      <w:r>
        <w:rPr>
          <w:rFonts w:eastAsiaTheme="minorEastAsia"/>
          <w:color w:val="000000" w:themeColor="text1"/>
        </w:rPr>
        <w:t>expressed</w:t>
      </w:r>
      <w:r w:rsidRPr="005F3654">
        <w:rPr>
          <w:rFonts w:eastAsiaTheme="minorEastAsia"/>
          <w:color w:val="000000" w:themeColor="text1"/>
        </w:rPr>
        <w:t xml:space="preserve"> as</w:t>
      </w:r>
      <w:r>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i,m</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i,m</m:t>
            </m:r>
          </m:sub>
        </m:s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m</m:t>
            </m:r>
          </m:sub>
        </m:sSub>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i,m</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oMath>
      <w:r w:rsidRPr="005F3654">
        <w:rPr>
          <w:rFonts w:eastAsiaTheme="minorEastAsia"/>
          <w:color w:val="000000" w:themeColor="text1"/>
        </w:rPr>
        <w:t xml:space="preserve"> is a real-valued coefficient representing a common amplitude across all combining coefficients associated with the </w:t>
      </w:r>
      <w:r w:rsidRPr="005F3654">
        <w:rPr>
          <w:rFonts w:eastAsiaTheme="minorEastAsia"/>
          <w:i/>
          <w:color w:val="000000" w:themeColor="text1"/>
        </w:rPr>
        <w:t>i</w:t>
      </w:r>
      <w:r>
        <w:rPr>
          <w:rFonts w:eastAsiaTheme="minorEastAsia"/>
          <w:color w:val="000000" w:themeColor="text1"/>
        </w:rPr>
        <w:t>-th beam,</w:t>
      </w:r>
      <w:r w:rsidRPr="005F3654">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i,m</m:t>
            </m:r>
          </m:sub>
        </m:sSub>
        <m:r>
          <w:rPr>
            <w:rFonts w:ascii="Cambria Math" w:hAnsi="Cambria Math"/>
            <w:color w:val="000000" w:themeColor="text1"/>
          </w:rPr>
          <m:t>∈{0,1}</m:t>
        </m:r>
      </m:oMath>
      <w:r>
        <w:rPr>
          <w:rFonts w:eastAsiaTheme="minorEastAsia"/>
          <w:color w:val="000000" w:themeColor="text1"/>
        </w:rPr>
        <w:t xml:space="preserve"> </w:t>
      </w:r>
      <w:r w:rsidRPr="005F3654">
        <w:rPr>
          <w:rFonts w:eastAsiaTheme="minorEastAsia"/>
          <w:color w:val="000000" w:themeColor="text1"/>
        </w:rPr>
        <w:t xml:space="preserve"> is the </w:t>
      </w:r>
      <w:r>
        <w:rPr>
          <w:rFonts w:eastAsiaTheme="minorEastAsia"/>
          <w:color w:val="000000" w:themeColor="text1"/>
        </w:rPr>
        <w:t xml:space="preserve">differential </w:t>
      </w:r>
      <w:r w:rsidRPr="005F3654">
        <w:rPr>
          <w:rFonts w:eastAsiaTheme="minorEastAsia"/>
          <w:color w:val="000000" w:themeColor="text1"/>
        </w:rPr>
        <w:t xml:space="preserve">amplitude </w:t>
      </w:r>
      <w:r>
        <w:rPr>
          <w:rFonts w:eastAsiaTheme="minorEastAsia"/>
          <w:color w:val="000000" w:themeColor="text1"/>
        </w:rPr>
        <w:t>quantized with 1 bit</w:t>
      </w:r>
      <w:r>
        <w:rPr>
          <w:rFonts w:eastAsiaTheme="minorEastAsia" w:hint="eastAsia"/>
          <w:color w:val="000000" w:themeColor="text1"/>
          <w:lang w:eastAsia="zh-CN"/>
        </w:rPr>
        <w:t xml:space="preserve"> </w:t>
      </w:r>
      <w:r w:rsidRPr="005F3654">
        <w:rPr>
          <w:rFonts w:eastAsiaTheme="minorEastAsia"/>
          <w:color w:val="000000" w:themeColor="text1"/>
        </w:rPr>
        <w:t>associated with the</w:t>
      </w:r>
      <w:r>
        <w:rPr>
          <w:rFonts w:eastAsiaTheme="minorEastAsia"/>
          <w:color w:val="000000" w:themeColor="text1"/>
        </w:rPr>
        <w:t xml:space="preserve"> selected</w:t>
      </w:r>
      <w:r>
        <w:rPr>
          <w:rFonts w:eastAsiaTheme="minorEastAsia" w:hint="eastAsia"/>
          <w:lang w:eastAsia="zh-CN"/>
        </w:rPr>
        <w:t xml:space="preserve"> </w:t>
      </w:r>
      <w:r w:rsidRPr="00776D8A">
        <w:rPr>
          <w:rFonts w:eastAsiaTheme="minorEastAsia" w:hint="eastAsia"/>
          <w:i/>
          <w:lang w:eastAsia="zh-CN"/>
        </w:rPr>
        <w:t>i</w:t>
      </w:r>
      <w:r>
        <w:rPr>
          <w:rFonts w:eastAsiaTheme="minorEastAsia" w:hint="eastAsia"/>
          <w:lang w:eastAsia="zh-CN"/>
        </w:rPr>
        <w:t xml:space="preserve">-th beam and </w:t>
      </w:r>
      <w:r w:rsidRPr="00776D8A">
        <w:rPr>
          <w:rFonts w:eastAsiaTheme="minorEastAsia" w:hint="eastAsia"/>
          <w:i/>
          <w:lang w:eastAsia="zh-CN"/>
        </w:rPr>
        <w:t>m</w:t>
      </w:r>
      <w:r>
        <w:rPr>
          <w:rFonts w:eastAsiaTheme="minorEastAsia" w:hint="eastAsia"/>
          <w:lang w:eastAsia="zh-CN"/>
        </w:rPr>
        <w:t>-th FD basis vector</w:t>
      </w:r>
      <w:r>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m</m:t>
            </m:r>
          </m:sub>
        </m:sSub>
      </m:oMath>
      <w:r>
        <w:rPr>
          <w:rFonts w:eastAsiaTheme="minorEastAsia"/>
          <w:color w:val="000000" w:themeColor="text1"/>
        </w:rPr>
        <w:t xml:space="preserve"> </w:t>
      </w:r>
      <w:r w:rsidRPr="005F3654">
        <w:rPr>
          <w:rFonts w:eastAsiaTheme="minorEastAsia"/>
          <w:color w:val="000000" w:themeColor="text1"/>
        </w:rPr>
        <w:t>is a real-valued coefficient representing a common amplitude across all combining coefficients associated with the</w:t>
      </w:r>
      <w:r>
        <w:rPr>
          <w:rFonts w:eastAsiaTheme="minorEastAsia"/>
          <w:color w:val="000000" w:themeColor="text1"/>
        </w:rPr>
        <w:t xml:space="preserve"> selected</w:t>
      </w:r>
      <w:r w:rsidRPr="005F3654">
        <w:rPr>
          <w:rFonts w:eastAsiaTheme="minorEastAsia"/>
          <w:color w:val="000000" w:themeColor="text1"/>
        </w:rPr>
        <w:t xml:space="preserve"> </w:t>
      </w:r>
      <w:r>
        <w:rPr>
          <w:rFonts w:eastAsiaTheme="minorEastAsia" w:hint="eastAsia"/>
          <w:i/>
          <w:color w:val="000000" w:themeColor="text1"/>
          <w:lang w:eastAsia="zh-CN"/>
        </w:rPr>
        <w:t>m</w:t>
      </w:r>
      <w:r>
        <w:rPr>
          <w:rFonts w:eastAsiaTheme="minorEastAsia"/>
          <w:color w:val="000000" w:themeColor="text1"/>
        </w:rPr>
        <w:t>-th FD basis vector, and</w:t>
      </w:r>
      <m:oMath>
        <m:sSub>
          <m:sSubPr>
            <m:ctrlPr>
              <w:rPr>
                <w:rFonts w:ascii="Cambria Math" w:hAnsi="Cambria Math"/>
                <w:i/>
                <w:color w:val="000000" w:themeColor="text1"/>
              </w:rPr>
            </m:ctrlPr>
          </m:sSubPr>
          <m:e>
            <m:r>
              <w:rPr>
                <w:rFonts w:ascii="Cambria Math" w:hAnsi="Cambria Math"/>
                <w:color w:val="000000" w:themeColor="text1"/>
              </w:rPr>
              <m:t xml:space="preserve"> c</m:t>
            </m:r>
          </m:e>
          <m:sub>
            <m:r>
              <w:rPr>
                <w:rFonts w:ascii="Cambria Math" w:hAnsi="Cambria Math"/>
                <w:color w:val="000000" w:themeColor="text1"/>
              </w:rPr>
              <m:t xml:space="preserve">i,m </m:t>
            </m:r>
          </m:sub>
        </m:sSub>
      </m:oMath>
      <w:r w:rsidRPr="005F3654">
        <w:rPr>
          <w:rFonts w:eastAsiaTheme="minorEastAsia"/>
          <w:color w:val="000000" w:themeColor="text1"/>
        </w:rPr>
        <w:t xml:space="preserve">is a </w:t>
      </w:r>
      <w:r>
        <w:rPr>
          <w:rFonts w:eastAsia="宋体" w:hint="eastAsia"/>
          <w:color w:val="000000"/>
          <w:lang w:eastAsia="zh-CN"/>
        </w:rPr>
        <w:t xml:space="preserve">co-phasing </w:t>
      </w:r>
      <w:r w:rsidRPr="005F3654">
        <w:rPr>
          <w:rFonts w:eastAsiaTheme="minorEastAsia"/>
          <w:color w:val="000000" w:themeColor="text1"/>
        </w:rPr>
        <w:t>associated with the</w:t>
      </w:r>
      <w:r>
        <w:rPr>
          <w:rFonts w:eastAsiaTheme="minorEastAsia"/>
          <w:color w:val="000000" w:themeColor="text1"/>
        </w:rPr>
        <w:t xml:space="preserve"> selected</w:t>
      </w:r>
      <w:r>
        <w:rPr>
          <w:rFonts w:eastAsiaTheme="minorEastAsia" w:hint="eastAsia"/>
          <w:lang w:eastAsia="zh-CN"/>
        </w:rPr>
        <w:t xml:space="preserve"> </w:t>
      </w:r>
      <w:r w:rsidRPr="00776D8A">
        <w:rPr>
          <w:rFonts w:eastAsiaTheme="minorEastAsia" w:hint="eastAsia"/>
          <w:i/>
          <w:lang w:eastAsia="zh-CN"/>
        </w:rPr>
        <w:t>i</w:t>
      </w:r>
      <w:r>
        <w:rPr>
          <w:rFonts w:eastAsiaTheme="minorEastAsia" w:hint="eastAsia"/>
          <w:lang w:eastAsia="zh-CN"/>
        </w:rPr>
        <w:t xml:space="preserve">-th beam and </w:t>
      </w:r>
      <w:r w:rsidRPr="00776D8A">
        <w:rPr>
          <w:rFonts w:eastAsiaTheme="minorEastAsia" w:hint="eastAsia"/>
          <w:i/>
          <w:lang w:eastAsia="zh-CN"/>
        </w:rPr>
        <w:t>m</w:t>
      </w:r>
      <w:r>
        <w:rPr>
          <w:rFonts w:eastAsiaTheme="minorEastAsia" w:hint="eastAsia"/>
          <w:lang w:eastAsia="zh-CN"/>
        </w:rPr>
        <w:t>-th FD basis vector</w:t>
      </w:r>
      <w:r>
        <w:rPr>
          <w:rFonts w:eastAsiaTheme="minorEastAsia" w:hint="eastAsia"/>
          <w:color w:val="000000" w:themeColor="text1"/>
          <w:lang w:eastAsia="zh-CN"/>
        </w:rPr>
        <w:t xml:space="preserve">. The method of calculating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r>
          <w:rPr>
            <w:rFonts w:ascii="Cambria Math" w:hAnsi="Cambria Math"/>
            <w:color w:val="000000" w:themeColor="text1"/>
          </w:rPr>
          <m:t xml:space="preserve"> </m:t>
        </m:r>
      </m:oMath>
      <w:r>
        <w:rPr>
          <w:rFonts w:eastAsiaTheme="minorEastAsia" w:hint="eastAsia"/>
          <w:color w:val="000000" w:themeColor="text1"/>
          <w:lang w:eastAsia="zh-CN"/>
        </w:rPr>
        <w:t xml:space="preserve">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m</m:t>
            </m:r>
          </m:sub>
        </m:sSub>
      </m:oMath>
      <w:r>
        <w:rPr>
          <w:rFonts w:eastAsiaTheme="minorEastAsia" w:hint="eastAsia"/>
          <w:color w:val="000000" w:themeColor="text1"/>
          <w:lang w:eastAsia="zh-CN"/>
        </w:rPr>
        <w:t xml:space="preserve"> could be found in [3]. </w:t>
      </w:r>
      <w:r>
        <w:rPr>
          <w:rFonts w:eastAsiaTheme="minorEastAsia"/>
          <w:color w:val="000000" w:themeColor="text1"/>
        </w:rPr>
        <w:t xml:space="preserve">The amplitudes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r>
          <w:rPr>
            <w:rFonts w:ascii="Cambria Math" w:eastAsiaTheme="minorEastAsia" w:hAnsi="Cambria Math" w:hint="eastAsia"/>
            <w:color w:val="000000" w:themeColor="text1"/>
            <w:lang w:eastAsia="zh-CN"/>
          </w:rPr>
          <m:t xml:space="preserve"> </m:t>
        </m:r>
      </m:oMath>
      <w:r>
        <w:rPr>
          <w:rFonts w:eastAsiaTheme="minorEastAsia"/>
          <w:color w:val="000000" w:themeColor="text1"/>
        </w:rPr>
        <w:t xml:space="preserve"> </w:t>
      </w:r>
      <w:r>
        <w:rPr>
          <w:rFonts w:eastAsiaTheme="minorEastAsia" w:hint="eastAsia"/>
          <w:color w:val="000000" w:themeColor="text1"/>
          <w:lang w:eastAsia="zh-CN"/>
        </w:rPr>
        <w:t xml:space="preserve">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m</m:t>
            </m:r>
          </m:sub>
        </m:sSub>
        <m:r>
          <w:rPr>
            <w:rFonts w:ascii="Cambria Math" w:hAnsi="Cambria Math"/>
            <w:color w:val="000000" w:themeColor="text1"/>
          </w:rPr>
          <m:t xml:space="preserve"> </m:t>
        </m:r>
      </m:oMath>
      <w:r>
        <w:rPr>
          <w:rFonts w:eastAsiaTheme="minorEastAsia"/>
          <w:color w:val="000000" w:themeColor="text1"/>
        </w:rPr>
        <w:t>are quantized with 3 bits</w:t>
      </w:r>
      <w:r>
        <w:rPr>
          <w:rFonts w:eastAsiaTheme="minorEastAsia" w:hint="eastAsia"/>
          <w:color w:val="000000" w:themeColor="text1"/>
          <w:lang w:eastAsia="zh-CN"/>
        </w:rPr>
        <w:t>, and t</w:t>
      </w:r>
      <w:r>
        <w:rPr>
          <w:rFonts w:eastAsiaTheme="minorEastAsia"/>
          <w:color w:val="000000" w:themeColor="text1"/>
        </w:rPr>
        <w:t xml:space="preserve">he </w:t>
      </w:r>
      <w:r>
        <w:rPr>
          <w:rFonts w:eastAsia="宋体" w:hint="eastAsia"/>
          <w:color w:val="000000"/>
          <w:lang w:eastAsia="zh-CN"/>
        </w:rPr>
        <w:t>codebook</w:t>
      </w:r>
      <w:r>
        <w:rPr>
          <w:rFonts w:eastAsiaTheme="minorEastAsia"/>
          <w:color w:val="000000" w:themeColor="text1"/>
        </w:rPr>
        <w:t xml:space="preserve"> is identical to the Rel-15 wideband amplitude</w:t>
      </w:r>
      <w:r>
        <w:rPr>
          <w:rFonts w:eastAsiaTheme="minorEastAsia" w:hint="eastAsia"/>
          <w:color w:val="000000" w:themeColor="text1"/>
          <w:lang w:eastAsia="zh-CN"/>
        </w:rPr>
        <w:t xml:space="preserve"> </w:t>
      </w:r>
      <w:r>
        <w:rPr>
          <w:rFonts w:eastAsia="宋体" w:hint="eastAsia"/>
          <w:color w:val="000000"/>
          <w:lang w:eastAsia="zh-CN"/>
        </w:rPr>
        <w:t>codebook</w:t>
      </w:r>
      <w:r>
        <w:rPr>
          <w:rFonts w:eastAsiaTheme="minorEastAsia"/>
          <w:color w:val="000000" w:themeColor="text1"/>
        </w:rPr>
        <w:t>.</w:t>
      </w:r>
    </w:p>
    <w:p w:rsidR="00163D31" w:rsidRDefault="00163D31">
      <w:pPr>
        <w:jc w:val="both"/>
        <w:rPr>
          <w:rFonts w:eastAsiaTheme="minorEastAsia"/>
          <w:lang w:eastAsia="zh-CN"/>
        </w:rPr>
      </w:pPr>
    </w:p>
    <w:p w:rsidR="00163D31" w:rsidRDefault="00514A61">
      <w:pPr>
        <w:jc w:val="both"/>
        <w:rPr>
          <w:rFonts w:eastAsiaTheme="minorEastAsia"/>
          <w:u w:val="single"/>
          <w:lang w:eastAsia="zh-CN"/>
        </w:rPr>
      </w:pPr>
      <w:r w:rsidRPr="00514A61">
        <w:rPr>
          <w:rFonts w:eastAsiaTheme="minorEastAsia"/>
          <w:b/>
          <w:u w:val="single"/>
          <w:lang w:eastAsia="zh-CN"/>
        </w:rPr>
        <w:t xml:space="preserve">Fixed bitwidth to quantize co-phasing coefficients </w:t>
      </w:r>
    </w:p>
    <w:p w:rsidR="00163D31" w:rsidRDefault="00163D31">
      <w:pPr>
        <w:jc w:val="both"/>
        <w:rPr>
          <w:rFonts w:eastAsiaTheme="minorEastAsia"/>
          <w:lang w:eastAsia="zh-CN"/>
        </w:rPr>
      </w:pPr>
    </w:p>
    <w:p w:rsidR="00163D31" w:rsidRDefault="00685656">
      <w:pPr>
        <w:jc w:val="both"/>
        <w:rPr>
          <w:rFonts w:eastAsiaTheme="minorEastAsia"/>
          <w:lang w:eastAsia="zh-CN"/>
        </w:rPr>
      </w:pPr>
      <w:r>
        <w:rPr>
          <w:rFonts w:eastAsiaTheme="minorEastAsia" w:hint="eastAsia"/>
          <w:lang w:eastAsia="zh-CN"/>
        </w:rPr>
        <w:t>T</w:t>
      </w:r>
      <w:r w:rsidR="0015534C">
        <w:rPr>
          <w:rFonts w:eastAsiaTheme="minorEastAsia" w:hint="eastAsia"/>
          <w:lang w:eastAsia="zh-CN"/>
        </w:rPr>
        <w:t>he r</w:t>
      </w:r>
      <w:r w:rsidR="0015534C">
        <w:rPr>
          <w:rFonts w:eastAsia="宋体" w:hint="eastAsia"/>
          <w:lang w:eastAsia="zh-CN"/>
        </w:rPr>
        <w:t xml:space="preserve">elative average and cell edge user </w:t>
      </w:r>
      <w:r w:rsidR="002D0F53">
        <w:rPr>
          <w:rFonts w:eastAsia="宋体" w:hint="eastAsia"/>
          <w:lang w:eastAsia="zh-CN"/>
        </w:rPr>
        <w:t xml:space="preserve">throughput </w:t>
      </w:r>
      <w:r w:rsidR="0015534C">
        <w:rPr>
          <w:rFonts w:eastAsia="宋体" w:hint="eastAsia"/>
          <w:lang w:eastAsia="zh-CN"/>
        </w:rPr>
        <w:t xml:space="preserve">vs. overhead </w:t>
      </w:r>
      <w:r w:rsidR="0015534C">
        <w:rPr>
          <w:rFonts w:eastAsia="宋体" w:hint="eastAsia"/>
          <w:noProof/>
          <w:lang w:eastAsia="zh-CN"/>
        </w:rPr>
        <w:t>for different quantization schemes with</w:t>
      </w:r>
      <w:r w:rsidR="0015534C">
        <w:rPr>
          <w:rFonts w:eastAsiaTheme="minorEastAsia" w:hint="eastAsia"/>
          <w:lang w:eastAsia="zh-CN"/>
        </w:rPr>
        <w:t xml:space="preserve"> </w:t>
      </w:r>
      <w:r w:rsidR="0015534C" w:rsidRPr="00082132">
        <w:rPr>
          <w:rFonts w:eastAsiaTheme="minorEastAsia"/>
          <w:lang w:eastAsia="zh-CN"/>
        </w:rPr>
        <w:t xml:space="preserve">2-bit, 3-bit and 4-bit co-phasing quantization are </w:t>
      </w:r>
      <w:r w:rsidR="0015534C">
        <w:rPr>
          <w:rFonts w:eastAsiaTheme="minorEastAsia" w:hint="eastAsia"/>
          <w:lang w:eastAsia="zh-CN"/>
        </w:rPr>
        <w:t>given in Fig.</w:t>
      </w:r>
      <w:r w:rsidR="006240BC">
        <w:rPr>
          <w:rFonts w:eastAsiaTheme="minorEastAsia" w:hint="eastAsia"/>
          <w:lang w:eastAsia="zh-CN"/>
        </w:rPr>
        <w:t xml:space="preserve"> </w:t>
      </w:r>
      <w:r w:rsidR="0015534C">
        <w:rPr>
          <w:rFonts w:eastAsiaTheme="minorEastAsia" w:hint="eastAsia"/>
          <w:lang w:eastAsia="zh-CN"/>
        </w:rPr>
        <w:t>5 and Fig.</w:t>
      </w:r>
      <w:r w:rsidR="006240BC">
        <w:rPr>
          <w:rFonts w:eastAsiaTheme="minorEastAsia" w:hint="eastAsia"/>
          <w:lang w:eastAsia="zh-CN"/>
        </w:rPr>
        <w:t xml:space="preserve"> </w:t>
      </w:r>
      <w:r w:rsidR="0015534C">
        <w:rPr>
          <w:rFonts w:eastAsiaTheme="minorEastAsia" w:hint="eastAsia"/>
          <w:lang w:eastAsia="zh-CN"/>
        </w:rPr>
        <w:t>6, respectively.</w:t>
      </w:r>
      <w:r w:rsidR="00AE4BD9">
        <w:rPr>
          <w:rFonts w:eastAsiaTheme="minorEastAsia" w:hint="eastAsia"/>
          <w:lang w:eastAsia="zh-CN"/>
        </w:rPr>
        <w:t xml:space="preserve"> </w:t>
      </w:r>
      <w:r w:rsidR="002D0F53">
        <w:rPr>
          <w:rFonts w:eastAsia="宋体" w:hint="eastAsia"/>
          <w:lang w:eastAsia="zh-CN"/>
        </w:rPr>
        <w:t xml:space="preserve">Rel-15 </w:t>
      </w:r>
      <w:r w:rsidR="002D0F53">
        <w:t>Type</w:t>
      </w:r>
      <w:r w:rsidR="002D0F53">
        <w:rPr>
          <w:rFonts w:eastAsia="宋体" w:hint="eastAsia"/>
          <w:lang w:eastAsia="zh-CN"/>
        </w:rPr>
        <w:t xml:space="preserve"> </w:t>
      </w:r>
      <w:r w:rsidR="002D0F53">
        <w:t xml:space="preserve">II </w:t>
      </w:r>
      <w:r w:rsidR="002D0F53">
        <w:rPr>
          <w:rFonts w:eastAsia="宋体" w:hint="eastAsia"/>
          <w:lang w:eastAsia="zh-CN"/>
        </w:rPr>
        <w:t xml:space="preserve">codebook </w:t>
      </w:r>
      <w:r w:rsidR="002D0F53">
        <w:t xml:space="preserve">using </w:t>
      </w:r>
      <w:r w:rsidR="002D0F53" w:rsidRPr="00AF136B">
        <w:rPr>
          <w:i/>
        </w:rPr>
        <w:t>L=4</w:t>
      </w:r>
      <w:r w:rsidR="002D0F53">
        <w:t xml:space="preserve"> beams with </w:t>
      </w:r>
      <w:r w:rsidR="002D0F53">
        <w:rPr>
          <w:lang w:eastAsia="ko-KR"/>
        </w:rPr>
        <w:t xml:space="preserve">SB amplitude </w:t>
      </w:r>
      <w:r w:rsidR="002D0F53" w:rsidRPr="00025E40">
        <w:rPr>
          <w:lang w:eastAsia="ko-KR"/>
        </w:rPr>
        <w:t>and 8-PSK phase</w:t>
      </w:r>
      <w:r w:rsidR="002D0F53">
        <w:rPr>
          <w:lang w:eastAsia="ko-KR"/>
        </w:rPr>
        <w:t xml:space="preserve"> </w:t>
      </w:r>
      <w:r w:rsidR="002D0F53">
        <w:rPr>
          <w:rFonts w:eastAsia="宋体" w:hint="eastAsia"/>
          <w:lang w:eastAsia="zh-CN"/>
        </w:rPr>
        <w:t>is used as a baseline</w:t>
      </w:r>
      <w:r w:rsidR="002D0F53">
        <w:t>.</w:t>
      </w:r>
      <w:r w:rsidR="002D0F53">
        <w:rPr>
          <w:rFonts w:eastAsia="宋体" w:hint="eastAsia"/>
          <w:lang w:eastAsia="zh-CN"/>
        </w:rPr>
        <w:t xml:space="preserve"> </w:t>
      </w:r>
      <w:r w:rsidR="00AE4BD9">
        <w:rPr>
          <w:rFonts w:eastAsiaTheme="minorEastAsia" w:hint="eastAsia"/>
          <w:lang w:eastAsia="zh-CN"/>
        </w:rPr>
        <w:t xml:space="preserve">The </w:t>
      </w:r>
      <w:r w:rsidR="00514A61" w:rsidRPr="00514A61">
        <w:rPr>
          <w:rFonts w:eastAsia="宋体"/>
          <w:lang w:eastAsia="zh-CN"/>
        </w:rPr>
        <w:t xml:space="preserve">calculation </w:t>
      </w:r>
      <w:r w:rsidR="002D0F53" w:rsidRPr="007B37BA">
        <w:rPr>
          <w:rFonts w:eastAsia="宋体" w:hint="eastAsia"/>
          <w:lang w:eastAsia="zh-CN"/>
        </w:rPr>
        <w:t>of o</w:t>
      </w:r>
      <w:r w:rsidR="002D0F53">
        <w:rPr>
          <w:rFonts w:eastAsia="宋体" w:hint="eastAsia"/>
          <w:lang w:eastAsia="zh-CN"/>
        </w:rPr>
        <w:t>verhead</w:t>
      </w:r>
      <w:r w:rsidR="00AE4BD9">
        <w:rPr>
          <w:rFonts w:eastAsiaTheme="minorEastAsia" w:hint="eastAsia"/>
          <w:lang w:eastAsia="zh-CN"/>
        </w:rPr>
        <w:t xml:space="preserve"> for different quantization schemes with </w:t>
      </w:r>
      <w:r w:rsidR="00ED5E35">
        <w:rPr>
          <w:rFonts w:eastAsiaTheme="minorEastAsia" w:hint="eastAsia"/>
          <w:lang w:eastAsia="zh-CN"/>
        </w:rPr>
        <w:t>f</w:t>
      </w:r>
      <w:r w:rsidR="00AE4BD9" w:rsidRPr="00AE4BD9">
        <w:rPr>
          <w:rFonts w:eastAsiaTheme="minorEastAsia"/>
          <w:lang w:eastAsia="zh-CN"/>
        </w:rPr>
        <w:t xml:space="preserve">ixed </w:t>
      </w:r>
      <w:r w:rsidR="002D0F53">
        <w:rPr>
          <w:rFonts w:eastAsia="宋体" w:hint="eastAsia"/>
          <w:lang w:eastAsia="zh-CN"/>
        </w:rPr>
        <w:t xml:space="preserve">co-phasing </w:t>
      </w:r>
      <w:r w:rsidR="00AE4BD9" w:rsidRPr="00AE4BD9">
        <w:rPr>
          <w:rFonts w:eastAsiaTheme="minorEastAsia"/>
          <w:lang w:eastAsia="zh-CN"/>
        </w:rPr>
        <w:t xml:space="preserve">bitwidth </w:t>
      </w:r>
      <w:r w:rsidR="00AE4BD9">
        <w:rPr>
          <w:rFonts w:eastAsiaTheme="minorEastAsia" w:hint="eastAsia"/>
          <w:lang w:eastAsia="zh-CN"/>
        </w:rPr>
        <w:t xml:space="preserve">is given in </w:t>
      </w:r>
      <w:r w:rsidR="00514A61" w:rsidRPr="00514A61">
        <w:rPr>
          <w:rFonts w:eastAsiaTheme="minorEastAsia"/>
          <w:lang w:eastAsia="zh-CN"/>
        </w:rPr>
        <w:t>Table AII in Appendix.</w:t>
      </w:r>
    </w:p>
    <w:p w:rsidR="00163D31" w:rsidRDefault="00DB081F">
      <w:pPr>
        <w:jc w:val="center"/>
        <w:rPr>
          <w:rFonts w:eastAsiaTheme="minorEastAsia"/>
          <w:lang w:eastAsia="zh-CN"/>
        </w:rPr>
      </w:pPr>
      <w:r>
        <w:rPr>
          <w:rFonts w:eastAsiaTheme="minorEastAsia"/>
          <w:noProof/>
          <w:lang w:eastAsia="zh-CN"/>
        </w:rPr>
        <w:lastRenderedPageBreak/>
        <w:drawing>
          <wp:inline distT="0" distB="0" distL="0" distR="0">
            <wp:extent cx="5274310" cy="3953535"/>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srcRect/>
                    <a:stretch>
                      <a:fillRect/>
                    </a:stretch>
                  </pic:blipFill>
                  <pic:spPr bwMode="auto">
                    <a:xfrm>
                      <a:off x="0" y="0"/>
                      <a:ext cx="5274310" cy="3953535"/>
                    </a:xfrm>
                    <a:prstGeom prst="rect">
                      <a:avLst/>
                    </a:prstGeom>
                    <a:noFill/>
                    <a:ln w="9525">
                      <a:noFill/>
                      <a:miter lim="800000"/>
                      <a:headEnd/>
                      <a:tailEnd/>
                    </a:ln>
                  </pic:spPr>
                </pic:pic>
              </a:graphicData>
            </a:graphic>
          </wp:inline>
        </w:drawing>
      </w:r>
    </w:p>
    <w:p w:rsidR="00BD7BE3" w:rsidRDefault="00BD7BE3" w:rsidP="00BD7BE3">
      <w:pPr>
        <w:pStyle w:val="a0"/>
        <w:jc w:val="center"/>
        <w:rPr>
          <w:rFonts w:eastAsiaTheme="minorEastAsia"/>
          <w:lang w:eastAsia="zh-CN"/>
        </w:rPr>
      </w:pPr>
      <w:r>
        <w:rPr>
          <w:rFonts w:eastAsia="宋体"/>
          <w:lang w:eastAsia="zh-CN"/>
        </w:rPr>
        <w:t xml:space="preserve">Figure </w:t>
      </w:r>
      <w:r>
        <w:rPr>
          <w:rFonts w:eastAsia="宋体" w:hint="eastAsia"/>
          <w:lang w:eastAsia="zh-CN"/>
        </w:rPr>
        <w:t>5</w:t>
      </w:r>
      <w:r w:rsidRPr="00082132">
        <w:rPr>
          <w:rFonts w:eastAsia="宋体"/>
          <w:lang w:eastAsia="zh-CN"/>
        </w:rPr>
        <w:t>:</w:t>
      </w:r>
      <w:r w:rsidRPr="00BD7BE3">
        <w:rPr>
          <w:rFonts w:eastAsia="宋体" w:hint="eastAsia"/>
          <w:lang w:eastAsia="zh-CN"/>
        </w:rPr>
        <w:t xml:space="preserve"> </w:t>
      </w:r>
      <w:r>
        <w:rPr>
          <w:rFonts w:eastAsia="宋体" w:hint="eastAsia"/>
          <w:lang w:eastAsia="zh-CN"/>
        </w:rPr>
        <w:t xml:space="preserve">Relative average </w:t>
      </w:r>
      <w:r w:rsidR="00A5710F">
        <w:rPr>
          <w:rFonts w:eastAsia="宋体" w:hint="eastAsia"/>
          <w:lang w:eastAsia="zh-CN"/>
        </w:rPr>
        <w:t xml:space="preserve">user </w:t>
      </w:r>
      <w:r w:rsidR="004355E5">
        <w:rPr>
          <w:rFonts w:eastAsia="宋体" w:hint="eastAsia"/>
          <w:lang w:eastAsia="zh-CN"/>
        </w:rPr>
        <w:t xml:space="preserve">throughput </w:t>
      </w:r>
      <w:r>
        <w:rPr>
          <w:rFonts w:eastAsia="宋体" w:hint="eastAsia"/>
          <w:lang w:eastAsia="zh-CN"/>
        </w:rPr>
        <w:t>vs. overhead</w:t>
      </w:r>
      <w:r w:rsidR="00A5710F">
        <w:rPr>
          <w:rFonts w:eastAsia="宋体" w:hint="eastAsia"/>
          <w:noProof/>
          <w:lang w:eastAsia="zh-CN"/>
        </w:rPr>
        <w:t xml:space="preserve"> with</w:t>
      </w:r>
      <w:r w:rsidR="0015534C">
        <w:rPr>
          <w:rFonts w:eastAsiaTheme="minorEastAsia" w:hint="eastAsia"/>
          <w:lang w:eastAsia="zh-CN"/>
        </w:rPr>
        <w:t xml:space="preserve"> </w:t>
      </w:r>
      <w:r w:rsidR="0015534C" w:rsidRPr="00082132">
        <w:rPr>
          <w:rFonts w:eastAsiaTheme="minorEastAsia"/>
          <w:lang w:eastAsia="zh-CN"/>
        </w:rPr>
        <w:t>2-bit, 3-bit and 4-bit co-phasing quantization</w:t>
      </w:r>
    </w:p>
    <w:p w:rsidR="00163D31" w:rsidRDefault="00163D31">
      <w:pPr>
        <w:rPr>
          <w:rFonts w:eastAsiaTheme="minorEastAsia"/>
          <w:lang w:eastAsia="zh-CN"/>
        </w:rPr>
      </w:pPr>
    </w:p>
    <w:p w:rsidR="00163D31" w:rsidRDefault="00DB081F">
      <w:pPr>
        <w:jc w:val="center"/>
        <w:rPr>
          <w:rFonts w:eastAsiaTheme="minorEastAsia"/>
          <w:lang w:eastAsia="zh-CN"/>
        </w:rPr>
      </w:pPr>
      <w:r>
        <w:rPr>
          <w:rFonts w:eastAsiaTheme="minorEastAsia"/>
          <w:noProof/>
          <w:lang w:eastAsia="zh-CN"/>
        </w:rPr>
        <w:drawing>
          <wp:inline distT="0" distB="0" distL="0" distR="0">
            <wp:extent cx="5274310" cy="3953535"/>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5274310" cy="3953535"/>
                    </a:xfrm>
                    <a:prstGeom prst="rect">
                      <a:avLst/>
                    </a:prstGeom>
                    <a:noFill/>
                    <a:ln w="9525">
                      <a:noFill/>
                      <a:miter lim="800000"/>
                      <a:headEnd/>
                      <a:tailEnd/>
                    </a:ln>
                  </pic:spPr>
                </pic:pic>
              </a:graphicData>
            </a:graphic>
          </wp:inline>
        </w:drawing>
      </w:r>
    </w:p>
    <w:p w:rsidR="00A5710F" w:rsidRDefault="00A5710F" w:rsidP="00A5710F">
      <w:pPr>
        <w:pStyle w:val="a0"/>
        <w:jc w:val="center"/>
        <w:rPr>
          <w:rFonts w:eastAsia="宋体"/>
          <w:lang w:eastAsia="zh-CN"/>
        </w:rPr>
      </w:pPr>
      <w:r>
        <w:rPr>
          <w:rFonts w:eastAsia="宋体"/>
          <w:lang w:eastAsia="zh-CN"/>
        </w:rPr>
        <w:t xml:space="preserve">Figure </w:t>
      </w:r>
      <w:r w:rsidR="00101857">
        <w:rPr>
          <w:rFonts w:eastAsia="宋体" w:hint="eastAsia"/>
          <w:lang w:eastAsia="zh-CN"/>
        </w:rPr>
        <w:t>6</w:t>
      </w:r>
      <w:r w:rsidRPr="00082132">
        <w:rPr>
          <w:rFonts w:eastAsia="宋体"/>
          <w:lang w:eastAsia="zh-CN"/>
        </w:rPr>
        <w:t>:</w:t>
      </w:r>
      <w:r w:rsidRPr="00BD7BE3">
        <w:rPr>
          <w:rFonts w:eastAsia="宋体" w:hint="eastAsia"/>
          <w:lang w:eastAsia="zh-CN"/>
        </w:rPr>
        <w:t xml:space="preserve"> </w:t>
      </w:r>
      <w:r>
        <w:rPr>
          <w:rFonts w:eastAsia="宋体" w:hint="eastAsia"/>
          <w:lang w:eastAsia="zh-CN"/>
        </w:rPr>
        <w:t xml:space="preserve">Relative cell edge user </w:t>
      </w:r>
      <w:r w:rsidR="004355E5">
        <w:rPr>
          <w:rFonts w:eastAsia="宋体" w:hint="eastAsia"/>
          <w:lang w:eastAsia="zh-CN"/>
        </w:rPr>
        <w:t xml:space="preserve">throughput </w:t>
      </w:r>
      <w:r>
        <w:rPr>
          <w:rFonts w:eastAsia="宋体" w:hint="eastAsia"/>
          <w:lang w:eastAsia="zh-CN"/>
        </w:rPr>
        <w:t>vs. overhead</w:t>
      </w:r>
      <w:r>
        <w:rPr>
          <w:rFonts w:eastAsia="宋体" w:hint="eastAsia"/>
          <w:noProof/>
          <w:lang w:eastAsia="zh-CN"/>
        </w:rPr>
        <w:t xml:space="preserve"> with</w:t>
      </w:r>
      <w:r w:rsidR="0015534C">
        <w:rPr>
          <w:rFonts w:eastAsiaTheme="minorEastAsia" w:hint="eastAsia"/>
          <w:lang w:eastAsia="zh-CN"/>
        </w:rPr>
        <w:t xml:space="preserve"> </w:t>
      </w:r>
      <w:r w:rsidR="0015534C" w:rsidRPr="00082132">
        <w:rPr>
          <w:rFonts w:eastAsiaTheme="minorEastAsia"/>
          <w:lang w:eastAsia="zh-CN"/>
        </w:rPr>
        <w:t>2-bit, 3-bit and 4-bit co-phasing quantization</w:t>
      </w:r>
    </w:p>
    <w:p w:rsidR="00163D31" w:rsidRDefault="001178E6">
      <w:pPr>
        <w:jc w:val="both"/>
        <w:rPr>
          <w:rFonts w:eastAsiaTheme="minorEastAsia"/>
          <w:lang w:eastAsia="zh-CN"/>
        </w:rPr>
      </w:pPr>
      <w:r>
        <w:rPr>
          <w:rFonts w:eastAsiaTheme="minorEastAsia" w:hint="eastAsia"/>
          <w:lang w:eastAsia="zh-CN"/>
        </w:rPr>
        <w:t>As show</w:t>
      </w:r>
      <w:r w:rsidR="004355E5">
        <w:rPr>
          <w:rFonts w:eastAsiaTheme="minorEastAsia" w:hint="eastAsia"/>
          <w:lang w:eastAsia="zh-CN"/>
        </w:rPr>
        <w:t>n in Fig.</w:t>
      </w:r>
      <w:r w:rsidR="006F388B">
        <w:rPr>
          <w:rFonts w:eastAsiaTheme="minorEastAsia" w:hint="eastAsia"/>
          <w:lang w:eastAsia="zh-CN"/>
        </w:rPr>
        <w:t xml:space="preserve"> </w:t>
      </w:r>
      <w:r w:rsidR="004355E5">
        <w:rPr>
          <w:rFonts w:eastAsiaTheme="minorEastAsia" w:hint="eastAsia"/>
          <w:lang w:eastAsia="zh-CN"/>
        </w:rPr>
        <w:t>5 and Fig</w:t>
      </w:r>
      <w:r w:rsidR="006F388B">
        <w:rPr>
          <w:rFonts w:eastAsiaTheme="minorEastAsia" w:hint="eastAsia"/>
          <w:lang w:eastAsia="zh-CN"/>
        </w:rPr>
        <w:t>.</w:t>
      </w:r>
      <w:r w:rsidR="004355E5">
        <w:rPr>
          <w:rFonts w:eastAsiaTheme="minorEastAsia" w:hint="eastAsia"/>
          <w:lang w:eastAsia="zh-CN"/>
        </w:rPr>
        <w:t xml:space="preserve"> 6, compared with</w:t>
      </w:r>
      <w:r>
        <w:rPr>
          <w:rFonts w:eastAsiaTheme="minorEastAsia" w:hint="eastAsia"/>
          <w:lang w:eastAsia="zh-CN"/>
        </w:rPr>
        <w:t xml:space="preserve"> 3-bit co-phasing quantization, 2-bit co-phasing quantization </w:t>
      </w:r>
      <w:r w:rsidR="004355E5">
        <w:rPr>
          <w:rFonts w:eastAsia="宋体" w:hint="eastAsia"/>
          <w:lang w:eastAsia="zh-CN"/>
        </w:rPr>
        <w:t>leads to more</w:t>
      </w:r>
      <w:r>
        <w:rPr>
          <w:rFonts w:eastAsiaTheme="minorEastAsia" w:hint="eastAsia"/>
          <w:lang w:eastAsia="zh-CN"/>
        </w:rPr>
        <w:t xml:space="preserve"> than 7% </w:t>
      </w:r>
      <w:r w:rsidR="004355E5">
        <w:rPr>
          <w:rFonts w:eastAsia="宋体" w:hint="eastAsia"/>
          <w:lang w:eastAsia="zh-CN"/>
        </w:rPr>
        <w:t xml:space="preserve">performance degradation </w:t>
      </w:r>
      <w:r w:rsidR="002C41D1">
        <w:rPr>
          <w:rFonts w:eastAsiaTheme="minorEastAsia" w:hint="eastAsia"/>
          <w:lang w:eastAsia="zh-CN"/>
        </w:rPr>
        <w:t xml:space="preserve">for different quantization schemes. 4-bit co-phasing quantization could </w:t>
      </w:r>
      <w:r w:rsidR="002C41D1">
        <w:rPr>
          <w:rFonts w:eastAsiaTheme="minorEastAsia" w:hint="eastAsia"/>
          <w:lang w:eastAsia="zh-CN"/>
        </w:rPr>
        <w:lastRenderedPageBreak/>
        <w:t xml:space="preserve">achieve about 2% gain over that of 3-bit co-phasing quantization </w:t>
      </w:r>
      <w:r w:rsidR="00DD21E9">
        <w:rPr>
          <w:rFonts w:eastAsiaTheme="minorEastAsia" w:hint="eastAsia"/>
          <w:lang w:eastAsia="zh-CN"/>
        </w:rPr>
        <w:t>at cost of about 10</w:t>
      </w:r>
      <w:r w:rsidR="00DA396C">
        <w:rPr>
          <w:rFonts w:eastAsiaTheme="minorEastAsia" w:hint="eastAsia"/>
          <w:lang w:eastAsia="zh-CN"/>
        </w:rPr>
        <w:t xml:space="preserve">% overhead increase </w:t>
      </w:r>
      <w:r w:rsidR="002C41D1">
        <w:rPr>
          <w:rFonts w:eastAsiaTheme="minorEastAsia" w:hint="eastAsia"/>
          <w:lang w:eastAsia="zh-CN"/>
        </w:rPr>
        <w:t>for different quantization schemes.</w:t>
      </w:r>
      <w:r w:rsidR="00B25C76">
        <w:rPr>
          <w:rFonts w:eastAsiaTheme="minorEastAsia" w:hint="eastAsia"/>
          <w:lang w:eastAsia="zh-CN"/>
        </w:rPr>
        <w:t xml:space="preserve"> C</w:t>
      </w:r>
      <w:r w:rsidR="004355E5">
        <w:rPr>
          <w:rFonts w:eastAsiaTheme="minorEastAsia" w:hint="eastAsia"/>
          <w:lang w:eastAsia="zh-CN"/>
        </w:rPr>
        <w:t xml:space="preserve">ompared </w:t>
      </w:r>
      <w:r w:rsidR="004355E5">
        <w:rPr>
          <w:rFonts w:eastAsia="宋体" w:hint="eastAsia"/>
          <w:lang w:eastAsia="zh-CN"/>
        </w:rPr>
        <w:t>with</w:t>
      </w:r>
      <w:r w:rsidR="00B25C76">
        <w:rPr>
          <w:rFonts w:eastAsiaTheme="minorEastAsia" w:hint="eastAsia"/>
          <w:lang w:eastAsia="zh-CN"/>
        </w:rPr>
        <w:t xml:space="preserve"> other quantization schemes, Alt3 achieve</w:t>
      </w:r>
      <w:r w:rsidR="00F42A29">
        <w:rPr>
          <w:rFonts w:eastAsiaTheme="minorEastAsia" w:hint="eastAsia"/>
          <w:lang w:eastAsia="zh-CN"/>
        </w:rPr>
        <w:t>s</w:t>
      </w:r>
      <w:r w:rsidR="00B25C76">
        <w:rPr>
          <w:rFonts w:eastAsiaTheme="minorEastAsia" w:hint="eastAsia"/>
          <w:lang w:eastAsia="zh-CN"/>
        </w:rPr>
        <w:t xml:space="preserve"> better tradeoff between overhead and </w:t>
      </w:r>
      <w:r w:rsidR="004355E5">
        <w:rPr>
          <w:rFonts w:eastAsia="宋体" w:hint="eastAsia"/>
          <w:lang w:eastAsia="zh-CN"/>
        </w:rPr>
        <w:t>throughput</w:t>
      </w:r>
      <w:r w:rsidR="00B25C76">
        <w:rPr>
          <w:rFonts w:eastAsiaTheme="minorEastAsia" w:hint="eastAsia"/>
          <w:lang w:eastAsia="zh-CN"/>
        </w:rPr>
        <w:t xml:space="preserve">. </w:t>
      </w:r>
      <w:r w:rsidR="002F1406">
        <w:rPr>
          <w:rFonts w:eastAsiaTheme="minorEastAsia" w:hint="eastAsia"/>
          <w:lang w:eastAsia="zh-CN"/>
        </w:rPr>
        <w:t xml:space="preserve">However, </w:t>
      </w:r>
      <w:r w:rsidR="00B25C76">
        <w:rPr>
          <w:rFonts w:eastAsiaTheme="minorEastAsia" w:hint="eastAsia"/>
          <w:lang w:eastAsia="zh-CN"/>
        </w:rPr>
        <w:t xml:space="preserve">Alt1 could achieve better performance </w:t>
      </w:r>
      <w:r w:rsidR="00DD21E9">
        <w:rPr>
          <w:rFonts w:eastAsiaTheme="minorEastAsia" w:hint="eastAsia"/>
          <w:lang w:eastAsia="zh-CN"/>
        </w:rPr>
        <w:t>with about 8</w:t>
      </w:r>
      <w:r w:rsidR="002F1406">
        <w:rPr>
          <w:rFonts w:eastAsiaTheme="minorEastAsia" w:hint="eastAsia"/>
          <w:lang w:eastAsia="zh-CN"/>
        </w:rPr>
        <w:t xml:space="preserve">% overhead </w:t>
      </w:r>
      <w:r w:rsidR="002F1406">
        <w:rPr>
          <w:rFonts w:eastAsiaTheme="minorEastAsia"/>
          <w:lang w:eastAsia="zh-CN"/>
        </w:rPr>
        <w:t>increase</w:t>
      </w:r>
      <w:r w:rsidR="002F1406">
        <w:rPr>
          <w:rFonts w:eastAsiaTheme="minorEastAsia" w:hint="eastAsia"/>
          <w:lang w:eastAsia="zh-CN"/>
        </w:rPr>
        <w:t xml:space="preserve"> compared </w:t>
      </w:r>
      <w:r w:rsidR="006F388B">
        <w:rPr>
          <w:rFonts w:eastAsiaTheme="minorEastAsia" w:hint="eastAsia"/>
          <w:lang w:eastAsia="zh-CN"/>
        </w:rPr>
        <w:t>with</w:t>
      </w:r>
      <w:r w:rsidR="002F1406">
        <w:rPr>
          <w:rFonts w:eastAsiaTheme="minorEastAsia" w:hint="eastAsia"/>
          <w:lang w:eastAsia="zh-CN"/>
        </w:rPr>
        <w:t xml:space="preserve"> Alt3. </w:t>
      </w:r>
    </w:p>
    <w:p w:rsidR="00163D31" w:rsidRDefault="00163D31">
      <w:pPr>
        <w:rPr>
          <w:rFonts w:eastAsiaTheme="minorEastAsia"/>
          <w:lang w:eastAsia="zh-CN"/>
        </w:rPr>
      </w:pPr>
    </w:p>
    <w:p w:rsidR="00451BE1" w:rsidRDefault="0065327D" w:rsidP="0065327D">
      <w:pPr>
        <w:pStyle w:val="a0"/>
        <w:rPr>
          <w:rFonts w:eastAsia="宋体"/>
          <w:b/>
          <w:i/>
          <w:lang w:eastAsia="zh-CN"/>
        </w:rPr>
      </w:pPr>
      <w:r w:rsidRPr="009622D4">
        <w:rPr>
          <w:rFonts w:eastAsia="宋体"/>
          <w:b/>
          <w:i/>
          <w:lang w:eastAsia="zh-CN"/>
        </w:rPr>
        <w:t>Observation-</w:t>
      </w:r>
      <w:r w:rsidR="00060F57">
        <w:rPr>
          <w:rFonts w:eastAsia="宋体" w:hint="eastAsia"/>
          <w:b/>
          <w:i/>
          <w:lang w:eastAsia="zh-CN"/>
        </w:rPr>
        <w:t>2</w:t>
      </w:r>
      <w:r w:rsidRPr="009622D4">
        <w:rPr>
          <w:rFonts w:eastAsia="宋体"/>
          <w:b/>
          <w:i/>
          <w:lang w:eastAsia="zh-CN"/>
        </w:rPr>
        <w:t>:</w:t>
      </w:r>
    </w:p>
    <w:p w:rsidR="00451BE1" w:rsidRDefault="00451BE1" w:rsidP="00451BE1">
      <w:pPr>
        <w:pStyle w:val="a0"/>
        <w:numPr>
          <w:ilvl w:val="0"/>
          <w:numId w:val="61"/>
        </w:numPr>
        <w:rPr>
          <w:rFonts w:eastAsia="宋体"/>
          <w:i/>
          <w:lang w:eastAsia="zh-CN"/>
        </w:rPr>
      </w:pPr>
      <w:r>
        <w:rPr>
          <w:rFonts w:eastAsia="宋体" w:hint="eastAsia"/>
          <w:i/>
          <w:lang w:eastAsia="zh-CN"/>
        </w:rPr>
        <w:t>Although fixed 2-bit co-phasing quantization can save some feedback overhead, it leads to significant performance degradation compared with that of 3-bit and 4-bit co-phasing quantization.</w:t>
      </w:r>
    </w:p>
    <w:p w:rsidR="00451BE1" w:rsidRDefault="00451BE1" w:rsidP="00451BE1">
      <w:pPr>
        <w:pStyle w:val="a0"/>
        <w:numPr>
          <w:ilvl w:val="0"/>
          <w:numId w:val="61"/>
        </w:numPr>
        <w:rPr>
          <w:rFonts w:eastAsia="宋体"/>
          <w:i/>
          <w:lang w:eastAsia="zh-CN"/>
        </w:rPr>
      </w:pPr>
      <w:r>
        <w:rPr>
          <w:rFonts w:eastAsia="宋体" w:hint="eastAsia"/>
          <w:i/>
          <w:lang w:eastAsia="zh-CN"/>
        </w:rPr>
        <w:t xml:space="preserve">4-bit co-phasing quantization can achieve slightly better performance than 3-bit co-phasing quantization at the cost of more feedback overhead. </w:t>
      </w:r>
    </w:p>
    <w:p w:rsidR="00163D31" w:rsidRDefault="00451BE1">
      <w:pPr>
        <w:pStyle w:val="a0"/>
        <w:numPr>
          <w:ilvl w:val="0"/>
          <w:numId w:val="61"/>
        </w:numPr>
        <w:rPr>
          <w:rFonts w:eastAsia="宋体"/>
          <w:i/>
          <w:lang w:eastAsia="zh-CN"/>
        </w:rPr>
      </w:pPr>
      <w:r>
        <w:rPr>
          <w:rFonts w:eastAsia="宋体" w:hint="eastAsia"/>
          <w:i/>
          <w:lang w:eastAsia="zh-CN"/>
        </w:rPr>
        <w:t>Quantization schemes Alt3 achieve better tradeoff between overhead and performance, but Alt1 could achieve better performance with about 8% overhead increase over Alt3.</w:t>
      </w:r>
    </w:p>
    <w:p w:rsidR="00163D31" w:rsidRDefault="00163D31">
      <w:pPr>
        <w:rPr>
          <w:rFonts w:eastAsiaTheme="minorEastAsia"/>
          <w:lang w:eastAsia="zh-CN"/>
        </w:rPr>
      </w:pPr>
    </w:p>
    <w:p w:rsidR="00163D31" w:rsidRDefault="00514A61" w:rsidP="00942461">
      <w:pPr>
        <w:spacing w:beforeLines="50" w:afterLines="50"/>
        <w:jc w:val="both"/>
        <w:rPr>
          <w:rFonts w:eastAsiaTheme="minorEastAsia"/>
          <w:b/>
          <w:u w:val="single"/>
          <w:lang w:eastAsia="zh-CN"/>
        </w:rPr>
      </w:pPr>
      <w:r w:rsidRPr="00514A61">
        <w:rPr>
          <w:rFonts w:eastAsiaTheme="minorEastAsia"/>
          <w:b/>
          <w:u w:val="single"/>
          <w:lang w:eastAsia="zh-CN"/>
        </w:rPr>
        <w:t>Variable bitwidth to quantize co-phasing coefficients</w:t>
      </w:r>
    </w:p>
    <w:p w:rsidR="00163D31" w:rsidRDefault="0010513B" w:rsidP="00942461">
      <w:pPr>
        <w:spacing w:afterLines="50"/>
        <w:jc w:val="both"/>
        <w:rPr>
          <w:rFonts w:eastAsia="宋体"/>
          <w:lang w:eastAsia="zh-CN"/>
        </w:rPr>
      </w:pPr>
      <w:r>
        <w:rPr>
          <w:rFonts w:eastAsiaTheme="minorEastAsia" w:hint="eastAsia"/>
          <w:lang w:eastAsia="zh-CN"/>
        </w:rPr>
        <w:t xml:space="preserve">As </w:t>
      </w:r>
      <w:r w:rsidRPr="0010513B">
        <w:rPr>
          <w:rFonts w:eastAsiaTheme="minorEastAsia"/>
          <w:lang w:eastAsia="zh-CN"/>
        </w:rPr>
        <w:t>mention</w:t>
      </w:r>
      <w:r>
        <w:rPr>
          <w:rFonts w:eastAsiaTheme="minorEastAsia" w:hint="eastAsia"/>
          <w:lang w:eastAsia="zh-CN"/>
        </w:rPr>
        <w:t>ed</w:t>
      </w:r>
      <w:r w:rsidRPr="0010513B">
        <w:rPr>
          <w:rFonts w:eastAsiaTheme="minorEastAsia" w:hint="eastAsia"/>
          <w:lang w:eastAsia="zh-CN"/>
        </w:rPr>
        <w:t xml:space="preserve"> </w:t>
      </w:r>
      <w:r w:rsidR="001949DE">
        <w:rPr>
          <w:rFonts w:eastAsiaTheme="minorEastAsia" w:hint="eastAsia"/>
          <w:lang w:eastAsia="zh-CN"/>
        </w:rPr>
        <w:t xml:space="preserve">in </w:t>
      </w:r>
      <w:r w:rsidR="000B6771">
        <w:rPr>
          <w:rFonts w:eastAsia="宋体" w:hint="eastAsia"/>
          <w:lang w:eastAsia="zh-CN"/>
        </w:rPr>
        <w:t>previous sections,</w:t>
      </w:r>
      <w:r w:rsidR="001949DE">
        <w:rPr>
          <w:rFonts w:eastAsiaTheme="minorEastAsia" w:hint="eastAsia"/>
          <w:lang w:eastAsia="zh-CN"/>
        </w:rPr>
        <w:t xml:space="preserve"> if the bitwidth of co-phasing quantization </w:t>
      </w:r>
      <w:r w:rsidR="0075261E">
        <w:rPr>
          <w:rFonts w:eastAsiaTheme="minorEastAsia" w:hint="eastAsia"/>
          <w:lang w:eastAsia="zh-CN"/>
        </w:rPr>
        <w:t>is</w:t>
      </w:r>
      <w:r w:rsidR="001949DE">
        <w:rPr>
          <w:rFonts w:eastAsiaTheme="minorEastAsia" w:hint="eastAsia"/>
          <w:lang w:eastAsia="zh-CN"/>
        </w:rPr>
        <w:t xml:space="preserve"> variable according to the value of amplitude of </w:t>
      </w:r>
      <w:r w:rsidR="001949DE">
        <w:rPr>
          <w:rFonts w:eastAsiaTheme="minorEastAsia"/>
          <w:lang w:eastAsia="zh-CN"/>
        </w:rPr>
        <w:t>combination</w:t>
      </w:r>
      <w:r w:rsidR="001949DE">
        <w:rPr>
          <w:rFonts w:eastAsiaTheme="minorEastAsia" w:hint="eastAsia"/>
          <w:lang w:eastAsia="zh-CN"/>
        </w:rPr>
        <w:t xml:space="preserve"> coefficients, it is possible to achieve better tradeoff between overhead and performance. </w:t>
      </w:r>
      <w:r w:rsidR="000A7F3B">
        <w:rPr>
          <w:rFonts w:eastAsiaTheme="minorEastAsia" w:hint="eastAsia"/>
          <w:lang w:eastAsia="zh-CN"/>
        </w:rPr>
        <w:t>W</w:t>
      </w:r>
      <w:r w:rsidR="001949DE">
        <w:rPr>
          <w:rFonts w:eastAsiaTheme="minorEastAsia" w:hint="eastAsia"/>
          <w:lang w:eastAsia="zh-CN"/>
        </w:rPr>
        <w:t xml:space="preserve">e set a factor </w:t>
      </w:r>
      <m:oMath>
        <m:r>
          <w:rPr>
            <w:rFonts w:ascii="Cambria Math" w:eastAsiaTheme="minorEastAsia" w:hAnsi="Cambria Math"/>
            <w:lang w:eastAsia="zh-CN"/>
          </w:rPr>
          <m:t>α</m:t>
        </m:r>
      </m:oMath>
      <w:r w:rsidR="001949DE">
        <w:rPr>
          <w:rFonts w:eastAsiaTheme="minorEastAsia" w:hint="eastAsia"/>
          <w:lang w:eastAsia="zh-CN"/>
        </w:rPr>
        <w:t xml:space="preserve"> to </w:t>
      </w:r>
      <w:r w:rsidR="000B6771">
        <w:rPr>
          <w:rFonts w:eastAsia="宋体" w:hint="eastAsia"/>
          <w:lang w:eastAsia="zh-CN"/>
        </w:rPr>
        <w:t>control the division of</w:t>
      </w:r>
      <w:r w:rsidR="001949DE">
        <w:rPr>
          <w:rFonts w:eastAsiaTheme="minorEastAsia" w:hint="eastAsia"/>
          <w:lang w:eastAsia="zh-CN"/>
        </w:rPr>
        <w:t xml:space="preserve"> </w:t>
      </w:r>
      <w:r w:rsidR="00514A61" w:rsidRPr="00514A61">
        <w:rPr>
          <w:rFonts w:eastAsiaTheme="minorEastAsia"/>
          <w:i/>
          <w:lang w:eastAsia="zh-CN"/>
        </w:rPr>
        <w:t>K</w:t>
      </w:r>
      <w:r w:rsidR="00514A61" w:rsidRPr="00514A61">
        <w:rPr>
          <w:rFonts w:eastAsiaTheme="minorEastAsia"/>
          <w:vertAlign w:val="subscript"/>
          <w:lang w:eastAsia="zh-CN"/>
        </w:rPr>
        <w:t>1</w:t>
      </w:r>
      <w:r w:rsidR="001949DE">
        <w:rPr>
          <w:rFonts w:eastAsiaTheme="minorEastAsia" w:hint="eastAsia"/>
          <w:lang w:eastAsia="zh-CN"/>
        </w:rPr>
        <w:t xml:space="preserve"> non-zero coefficients into two groups. </w:t>
      </w:r>
      <w:r w:rsidR="001949DE">
        <w:rPr>
          <w:rFonts w:eastAsiaTheme="minorEastAsia"/>
          <w:lang w:eastAsia="zh-CN"/>
        </w:rPr>
        <w:t>T</w:t>
      </w:r>
      <w:r w:rsidR="001949DE">
        <w:rPr>
          <w:rFonts w:eastAsiaTheme="minorEastAsia" w:hint="eastAsia"/>
          <w:lang w:eastAsia="zh-CN"/>
        </w:rPr>
        <w:t>he co-phasing of one group is quantized with larger bitwidth, and the co-phasing of the other group is quantized with smaller bitwidth. As observed in Fig.</w:t>
      </w:r>
      <w:r w:rsidR="003E6542">
        <w:rPr>
          <w:rFonts w:eastAsiaTheme="minorEastAsia" w:hint="eastAsia"/>
          <w:lang w:eastAsia="zh-CN"/>
        </w:rPr>
        <w:t xml:space="preserve"> </w:t>
      </w:r>
      <w:r w:rsidR="001949DE">
        <w:rPr>
          <w:rFonts w:eastAsiaTheme="minorEastAsia" w:hint="eastAsia"/>
          <w:lang w:eastAsia="zh-CN"/>
        </w:rPr>
        <w:t>5 and Fig.</w:t>
      </w:r>
      <w:r w:rsidR="003E6542">
        <w:rPr>
          <w:rFonts w:eastAsiaTheme="minorEastAsia" w:hint="eastAsia"/>
          <w:lang w:eastAsia="zh-CN"/>
        </w:rPr>
        <w:t xml:space="preserve"> </w:t>
      </w:r>
      <w:r w:rsidR="001949DE">
        <w:rPr>
          <w:rFonts w:eastAsiaTheme="minorEastAsia" w:hint="eastAsia"/>
          <w:lang w:eastAsia="zh-CN"/>
        </w:rPr>
        <w:t xml:space="preserve">6, 4-bit co-phasing </w:t>
      </w:r>
      <w:r w:rsidR="005B76A9">
        <w:rPr>
          <w:rFonts w:eastAsia="宋体"/>
          <w:lang w:eastAsia="zh-CN"/>
        </w:rPr>
        <w:t>quantization brings</w:t>
      </w:r>
      <w:r w:rsidR="005B76A9">
        <w:rPr>
          <w:rFonts w:eastAsia="宋体" w:hint="eastAsia"/>
          <w:lang w:eastAsia="zh-CN"/>
        </w:rPr>
        <w:t xml:space="preserve"> marginal</w:t>
      </w:r>
      <w:r w:rsidR="005B76A9">
        <w:rPr>
          <w:rFonts w:eastAsiaTheme="minorEastAsia" w:hint="eastAsia"/>
          <w:lang w:eastAsia="zh-CN"/>
        </w:rPr>
        <w:t xml:space="preserve"> </w:t>
      </w:r>
      <w:r w:rsidR="001949DE">
        <w:rPr>
          <w:rFonts w:eastAsiaTheme="minorEastAsia" w:hint="eastAsia"/>
          <w:lang w:eastAsia="zh-CN"/>
        </w:rPr>
        <w:t xml:space="preserve">performance gain </w:t>
      </w:r>
      <w:r w:rsidR="005B76A9">
        <w:rPr>
          <w:rFonts w:eastAsiaTheme="minorEastAsia" w:hint="eastAsia"/>
          <w:lang w:eastAsia="zh-CN"/>
        </w:rPr>
        <w:t>over</w:t>
      </w:r>
      <w:r w:rsidR="001949DE">
        <w:rPr>
          <w:rFonts w:eastAsiaTheme="minorEastAsia" w:hint="eastAsia"/>
          <w:lang w:eastAsia="zh-CN"/>
        </w:rPr>
        <w:t xml:space="preserve"> 3-bit co-phasing quantization. </w:t>
      </w:r>
      <w:r w:rsidR="003E6542">
        <w:rPr>
          <w:rFonts w:eastAsia="宋体" w:hint="eastAsia"/>
          <w:lang w:eastAsia="zh-CN"/>
        </w:rPr>
        <w:t>I</w:t>
      </w:r>
      <w:r w:rsidR="00C8199A">
        <w:rPr>
          <w:rFonts w:eastAsia="宋体" w:hint="eastAsia"/>
          <w:lang w:eastAsia="zh-CN"/>
        </w:rPr>
        <w:t>t will not achieve better tradeoff between performance and overhead if 3-bit and 4-bit co-phasing quantization</w:t>
      </w:r>
      <w:r w:rsidR="00006BDD">
        <w:rPr>
          <w:rFonts w:eastAsia="宋体" w:hint="eastAsia"/>
          <w:lang w:eastAsia="zh-CN"/>
        </w:rPr>
        <w:t>s</w:t>
      </w:r>
      <w:r w:rsidR="00C8199A">
        <w:rPr>
          <w:rFonts w:eastAsia="宋体" w:hint="eastAsia"/>
          <w:lang w:eastAsia="zh-CN"/>
        </w:rPr>
        <w:t xml:space="preserve"> are used for the two groups respectively. It is </w:t>
      </w:r>
      <w:r w:rsidR="00C8199A">
        <w:rPr>
          <w:rFonts w:eastAsia="宋体"/>
          <w:lang w:eastAsia="zh-CN"/>
        </w:rPr>
        <w:t>sufficient</w:t>
      </w:r>
      <w:r w:rsidR="00C8199A">
        <w:rPr>
          <w:rFonts w:eastAsia="宋体" w:hint="eastAsia"/>
          <w:lang w:eastAsia="zh-CN"/>
        </w:rPr>
        <w:t xml:space="preserve"> to consider {2, 3} bits or {2, 4} bits for co-phasing coefficients of the two groups.</w:t>
      </w:r>
    </w:p>
    <w:p w:rsidR="00991515" w:rsidRPr="00685656" w:rsidRDefault="001949DE" w:rsidP="00991515">
      <w:pPr>
        <w:jc w:val="both"/>
        <w:rPr>
          <w:rFonts w:eastAsia="宋体"/>
          <w:lang w:eastAsia="zh-CN"/>
        </w:rPr>
      </w:pPr>
      <w:r>
        <w:rPr>
          <w:rFonts w:eastAsiaTheme="minorEastAsia" w:hint="eastAsia"/>
          <w:lang w:eastAsia="zh-CN"/>
        </w:rPr>
        <w:t xml:space="preserve">In </w:t>
      </w:r>
      <w:r w:rsidR="00C8199A">
        <w:rPr>
          <w:rFonts w:eastAsiaTheme="minorEastAsia" w:hint="eastAsia"/>
          <w:lang w:eastAsia="zh-CN"/>
        </w:rPr>
        <w:t>the</w:t>
      </w:r>
      <w:r>
        <w:rPr>
          <w:rFonts w:eastAsiaTheme="minorEastAsia" w:hint="eastAsia"/>
          <w:lang w:eastAsia="zh-CN"/>
        </w:rPr>
        <w:t xml:space="preserve"> </w:t>
      </w:r>
      <w:r w:rsidR="003E6542">
        <w:rPr>
          <w:rFonts w:eastAsiaTheme="minorEastAsia" w:hint="eastAsia"/>
          <w:lang w:eastAsia="zh-CN"/>
        </w:rPr>
        <w:t xml:space="preserve">following </w:t>
      </w:r>
      <w:r>
        <w:rPr>
          <w:rFonts w:eastAsiaTheme="minorEastAsia" w:hint="eastAsia"/>
          <w:lang w:eastAsia="zh-CN"/>
        </w:rPr>
        <w:t xml:space="preserve">simulation, </w:t>
      </w:r>
      <w:r w:rsidR="00C8199A">
        <w:rPr>
          <w:rFonts w:eastAsia="宋体" w:hint="eastAsia"/>
          <w:lang w:eastAsia="zh-CN"/>
        </w:rPr>
        <w:t xml:space="preserve">co-phasing </w:t>
      </w:r>
      <w:r w:rsidR="00BC590A">
        <w:rPr>
          <w:rFonts w:eastAsia="宋体" w:hint="eastAsia"/>
          <w:lang w:eastAsia="zh-CN"/>
        </w:rPr>
        <w:t xml:space="preserve">coefficients </w:t>
      </w:r>
      <w:r w:rsidR="00C8199A">
        <w:rPr>
          <w:rFonts w:eastAsia="宋体" w:hint="eastAsia"/>
          <w:lang w:eastAsia="zh-CN"/>
        </w:rPr>
        <w:t>of the largest</w:t>
      </w:r>
      <w:r w:rsidR="00C8199A">
        <w:rPr>
          <w:rFonts w:eastAsiaTheme="minorEastAsia" w:hint="eastAsia"/>
          <w:lang w:eastAsia="zh-CN"/>
        </w:rPr>
        <w:t xml:space="preserve">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α</m:t>
            </m:r>
          </m:e>
        </m:d>
        <m:r>
          <m:rPr>
            <m:sty m:val="p"/>
          </m:rPr>
          <w:rPr>
            <w:rFonts w:ascii="Cambria Math" w:eastAsiaTheme="minorEastAsia" w:hAnsi="Cambria Math"/>
            <w:lang w:eastAsia="zh-CN"/>
          </w:rPr>
          <m:t xml:space="preserve"> </m:t>
        </m:r>
      </m:oMath>
      <w:r w:rsidR="00C8199A">
        <w:rPr>
          <w:rFonts w:eastAsia="宋体" w:hint="eastAsia"/>
          <w:lang w:eastAsia="zh-CN"/>
        </w:rPr>
        <w:t xml:space="preserve">coefficients </w:t>
      </w:r>
      <w:r w:rsidR="00EE4F9B">
        <w:rPr>
          <w:rFonts w:eastAsia="宋体" w:hint="eastAsia"/>
          <w:lang w:eastAsia="zh-CN"/>
        </w:rPr>
        <w:t>are</w:t>
      </w:r>
      <w:r w:rsidR="00C8199A">
        <w:rPr>
          <w:rFonts w:eastAsia="宋体" w:hint="eastAsia"/>
          <w:lang w:eastAsia="zh-CN"/>
        </w:rPr>
        <w:t xml:space="preserve"> quantized with 3 bits</w:t>
      </w:r>
      <w:r w:rsidR="003E6542">
        <w:rPr>
          <w:rFonts w:eastAsia="宋体" w:hint="eastAsia"/>
          <w:lang w:eastAsia="zh-CN"/>
        </w:rPr>
        <w:t>,</w:t>
      </w:r>
      <w:r w:rsidR="00C8199A">
        <w:rPr>
          <w:rFonts w:eastAsia="宋体" w:hint="eastAsia"/>
          <w:lang w:eastAsia="zh-CN"/>
        </w:rPr>
        <w:t xml:space="preserve"> and 2 bits are used to quantize the other coefficients.</w:t>
      </w:r>
      <w:r w:rsidR="00514A61" w:rsidRPr="00514A61">
        <w:rPr>
          <w:rFonts w:eastAsia="宋体"/>
          <w:i/>
          <w:lang w:eastAsia="zh-CN"/>
        </w:rPr>
        <w:t xml:space="preserve"> </w:t>
      </w:r>
      <m:oMath>
        <m:r>
          <w:rPr>
            <w:rFonts w:ascii="Cambria Math" w:eastAsiaTheme="minorEastAsia" w:hAnsi="Cambria Math"/>
            <w:lang w:eastAsia="zh-CN"/>
          </w:rPr>
          <m:t>α</m:t>
        </m:r>
        <m:r>
          <m:rPr>
            <m:sty m:val="p"/>
          </m:rPr>
          <w:rPr>
            <w:rFonts w:ascii="Cambria Math" w:eastAsiaTheme="minorEastAsia" w:hAnsi="Cambria Math"/>
            <w:lang w:eastAsia="zh-CN"/>
          </w:rPr>
          <m:t xml:space="preserve"> </m:t>
        </m:r>
      </m:oMath>
      <w:r w:rsidR="00C8199A">
        <w:rPr>
          <w:rFonts w:eastAsia="宋体" w:hint="eastAsia"/>
          <w:lang w:eastAsia="zh-CN"/>
        </w:rPr>
        <w:t>is selected from</w:t>
      </w:r>
      <w:r>
        <w:rPr>
          <w:rFonts w:eastAsiaTheme="minorEastAsia" w:hint="eastAsia"/>
          <w:lang w:eastAsia="zh-CN"/>
        </w:rPr>
        <w:t xml:space="preserve"> </w:t>
      </w:r>
      <w:r w:rsidR="00C8199A">
        <w:rPr>
          <w:rFonts w:eastAsia="宋体" w:hint="eastAsia"/>
          <w:lang w:eastAsia="zh-CN"/>
        </w:rPr>
        <w:t>{0, 0.25, 0.5, 0.75, 1}</w:t>
      </w:r>
      <w:r>
        <w:rPr>
          <w:rFonts w:eastAsiaTheme="minorEastAsia" w:hint="eastAsia"/>
          <w:lang w:eastAsia="zh-CN"/>
        </w:rPr>
        <w:t>. The simulation results are given in Fig.</w:t>
      </w:r>
      <w:r w:rsidR="003E6542">
        <w:rPr>
          <w:rFonts w:eastAsiaTheme="minorEastAsia" w:hint="eastAsia"/>
          <w:lang w:eastAsia="zh-CN"/>
        </w:rPr>
        <w:t xml:space="preserve"> </w:t>
      </w:r>
      <w:r>
        <w:rPr>
          <w:rFonts w:eastAsiaTheme="minorEastAsia" w:hint="eastAsia"/>
          <w:lang w:eastAsia="zh-CN"/>
        </w:rPr>
        <w:t>7 and Fig.</w:t>
      </w:r>
      <w:r w:rsidR="003E6542">
        <w:rPr>
          <w:rFonts w:eastAsiaTheme="minorEastAsia" w:hint="eastAsia"/>
          <w:lang w:eastAsia="zh-CN"/>
        </w:rPr>
        <w:t xml:space="preserve"> </w:t>
      </w:r>
      <w:r>
        <w:rPr>
          <w:rFonts w:eastAsiaTheme="minorEastAsia" w:hint="eastAsia"/>
          <w:lang w:eastAsia="zh-CN"/>
        </w:rPr>
        <w:t>8.</w:t>
      </w:r>
      <w:r w:rsidR="00AE4BD9">
        <w:rPr>
          <w:rFonts w:eastAsiaTheme="minorEastAsia" w:hint="eastAsia"/>
          <w:lang w:eastAsia="zh-CN"/>
        </w:rPr>
        <w:t xml:space="preserve"> </w:t>
      </w:r>
      <w:r w:rsidR="00991515">
        <w:rPr>
          <w:rFonts w:eastAsia="宋体" w:hint="eastAsia"/>
          <w:lang w:eastAsia="zh-CN"/>
        </w:rPr>
        <w:t>The calculation of overhead for different quantization schemes with v</w:t>
      </w:r>
      <w:r w:rsidR="00514A61" w:rsidRPr="00514A61">
        <w:rPr>
          <w:rFonts w:eastAsia="宋体"/>
          <w:lang w:eastAsia="zh-CN"/>
        </w:rPr>
        <w:t xml:space="preserve">ariable </w:t>
      </w:r>
      <w:r w:rsidR="00991515">
        <w:rPr>
          <w:rFonts w:eastAsia="宋体" w:hint="eastAsia"/>
          <w:lang w:eastAsia="zh-CN"/>
        </w:rPr>
        <w:t xml:space="preserve">co-phasing </w:t>
      </w:r>
      <w:r w:rsidR="00991515" w:rsidRPr="00AE4BD9">
        <w:rPr>
          <w:rFonts w:eastAsia="宋体"/>
          <w:lang w:eastAsia="zh-CN"/>
        </w:rPr>
        <w:t>bitwidth</w:t>
      </w:r>
      <w:r w:rsidR="00991515">
        <w:rPr>
          <w:rFonts w:eastAsia="宋体" w:hint="eastAsia"/>
          <w:lang w:eastAsia="zh-CN"/>
        </w:rPr>
        <w:t xml:space="preserve"> is given in </w:t>
      </w:r>
      <w:r w:rsidR="00991515" w:rsidRPr="00AE4BD9">
        <w:rPr>
          <w:rFonts w:eastAsia="宋体"/>
          <w:lang w:eastAsia="zh-CN"/>
        </w:rPr>
        <w:t xml:space="preserve">Table </w:t>
      </w:r>
      <w:r w:rsidR="00991515" w:rsidRPr="00AE4BD9">
        <w:rPr>
          <w:rFonts w:eastAsia="宋体" w:hint="eastAsia"/>
          <w:lang w:eastAsia="zh-CN"/>
        </w:rPr>
        <w:t>AI</w:t>
      </w:r>
      <w:r w:rsidR="00991515" w:rsidRPr="00AE4BD9">
        <w:rPr>
          <w:rFonts w:eastAsia="宋体"/>
          <w:lang w:eastAsia="zh-CN"/>
        </w:rPr>
        <w:t>I</w:t>
      </w:r>
      <w:r w:rsidR="00991515">
        <w:rPr>
          <w:rFonts w:eastAsia="宋体" w:hint="eastAsia"/>
          <w:lang w:eastAsia="zh-CN"/>
        </w:rPr>
        <w:t>I</w:t>
      </w:r>
      <w:r w:rsidR="00991515" w:rsidRPr="00AE4BD9">
        <w:rPr>
          <w:rFonts w:eastAsia="宋体" w:hint="eastAsia"/>
          <w:lang w:eastAsia="zh-CN"/>
        </w:rPr>
        <w:t xml:space="preserve"> in Appendix.</w:t>
      </w:r>
    </w:p>
    <w:p w:rsidR="001949DE" w:rsidRPr="00991515" w:rsidRDefault="001949DE" w:rsidP="001949DE">
      <w:pPr>
        <w:jc w:val="both"/>
        <w:rPr>
          <w:rFonts w:eastAsiaTheme="minorEastAsia"/>
          <w:lang w:eastAsia="zh-CN"/>
        </w:rPr>
      </w:pPr>
    </w:p>
    <w:p w:rsidR="00163D31" w:rsidRDefault="00DB081F">
      <w:pPr>
        <w:jc w:val="center"/>
        <w:rPr>
          <w:rFonts w:eastAsiaTheme="minorEastAsia"/>
          <w:lang w:eastAsia="zh-CN"/>
        </w:rPr>
      </w:pPr>
      <w:r>
        <w:rPr>
          <w:rFonts w:eastAsiaTheme="minorEastAsia"/>
          <w:noProof/>
          <w:lang w:eastAsia="zh-CN"/>
        </w:rPr>
        <w:drawing>
          <wp:inline distT="0" distB="0" distL="0" distR="0">
            <wp:extent cx="5274310" cy="3953535"/>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srcRect/>
                    <a:stretch>
                      <a:fillRect/>
                    </a:stretch>
                  </pic:blipFill>
                  <pic:spPr bwMode="auto">
                    <a:xfrm>
                      <a:off x="0" y="0"/>
                      <a:ext cx="5274310" cy="3953535"/>
                    </a:xfrm>
                    <a:prstGeom prst="rect">
                      <a:avLst/>
                    </a:prstGeom>
                    <a:noFill/>
                    <a:ln w="9525">
                      <a:noFill/>
                      <a:miter lim="800000"/>
                      <a:headEnd/>
                      <a:tailEnd/>
                    </a:ln>
                  </pic:spPr>
                </pic:pic>
              </a:graphicData>
            </a:graphic>
          </wp:inline>
        </w:drawing>
      </w:r>
    </w:p>
    <w:p w:rsidR="00DA0F56" w:rsidRPr="00DA0F56" w:rsidRDefault="00101857" w:rsidP="00DA0F56">
      <w:pPr>
        <w:pStyle w:val="a0"/>
        <w:jc w:val="center"/>
        <w:rPr>
          <w:rFonts w:eastAsia="宋体"/>
          <w:noProof/>
          <w:lang w:eastAsia="zh-CN"/>
        </w:rPr>
      </w:pPr>
      <w:r>
        <w:rPr>
          <w:rFonts w:eastAsia="宋体"/>
          <w:lang w:eastAsia="zh-CN"/>
        </w:rPr>
        <w:t xml:space="preserve">Figure </w:t>
      </w:r>
      <w:r w:rsidR="00685656">
        <w:rPr>
          <w:rFonts w:eastAsia="宋体" w:hint="eastAsia"/>
          <w:lang w:eastAsia="zh-CN"/>
        </w:rPr>
        <w:t>7</w:t>
      </w:r>
      <w:r w:rsidRPr="00082132">
        <w:rPr>
          <w:rFonts w:eastAsia="宋体"/>
          <w:lang w:eastAsia="zh-CN"/>
        </w:rPr>
        <w:t>:</w:t>
      </w:r>
      <w:r w:rsidRPr="00BD7BE3">
        <w:rPr>
          <w:rFonts w:eastAsia="宋体" w:hint="eastAsia"/>
          <w:lang w:eastAsia="zh-CN"/>
        </w:rPr>
        <w:t xml:space="preserve"> </w:t>
      </w:r>
      <w:r>
        <w:rPr>
          <w:rFonts w:eastAsia="宋体" w:hint="eastAsia"/>
          <w:lang w:eastAsia="zh-CN"/>
        </w:rPr>
        <w:t xml:space="preserve">Relative average user </w:t>
      </w:r>
      <w:r w:rsidR="00A73126">
        <w:rPr>
          <w:rFonts w:eastAsia="宋体" w:hint="eastAsia"/>
          <w:lang w:eastAsia="zh-CN"/>
        </w:rPr>
        <w:t>throughput</w:t>
      </w:r>
      <w:r>
        <w:rPr>
          <w:rFonts w:eastAsia="宋体" w:hint="eastAsia"/>
          <w:lang w:eastAsia="zh-CN"/>
        </w:rPr>
        <w:t xml:space="preserve"> vs. overhead </w:t>
      </w:r>
      <w:r>
        <w:rPr>
          <w:rFonts w:eastAsia="宋体" w:hint="eastAsia"/>
          <w:noProof/>
          <w:lang w:eastAsia="zh-CN"/>
        </w:rPr>
        <w:t>with</w:t>
      </w:r>
      <w:r w:rsidR="002C2907">
        <w:rPr>
          <w:rFonts w:eastAsia="宋体" w:hint="eastAsia"/>
          <w:noProof/>
          <w:lang w:eastAsia="zh-CN"/>
        </w:rPr>
        <w:t xml:space="preserve"> </w:t>
      </w:r>
      <w:r w:rsidR="00DA0F56">
        <w:rPr>
          <w:rFonts w:eastAsia="宋体" w:hint="eastAsia"/>
          <w:noProof/>
          <w:lang w:eastAsia="zh-CN"/>
        </w:rPr>
        <w:t xml:space="preserve"> </w:t>
      </w:r>
      <m:oMath>
        <m:r>
          <m:rPr>
            <m:sty m:val="p"/>
          </m:rPr>
          <w:rPr>
            <w:rFonts w:ascii="Cambria Math" w:eastAsiaTheme="minorEastAsia" w:hAnsi="Cambria Math"/>
            <w:lang w:eastAsia="zh-CN"/>
          </w:rPr>
          <m:t>α</m:t>
        </m:r>
        <m:r>
          <m:rPr>
            <m:sty m:val="p"/>
          </m:rPr>
          <w:rPr>
            <w:rFonts w:ascii="Cambria Math" w:eastAsia="宋体" w:hAnsi="Cambria Math" w:hint="eastAsia"/>
            <w:noProof/>
            <w:lang w:eastAsia="zh-CN"/>
          </w:rPr>
          <m:t>=0.25</m:t>
        </m:r>
        <m:r>
          <m:rPr>
            <m:sty m:val="p"/>
          </m:rPr>
          <w:rPr>
            <w:rFonts w:ascii="Cambria Math" w:eastAsia="宋体" w:hAnsi="Cambria Math"/>
            <w:noProof/>
            <w:lang w:eastAsia="zh-CN"/>
          </w:rPr>
          <m:t>,0.5,0.75, 1</m:t>
        </m:r>
      </m:oMath>
    </w:p>
    <w:p w:rsidR="00163D31" w:rsidRDefault="00DB081F">
      <w:pPr>
        <w:jc w:val="center"/>
        <w:rPr>
          <w:rFonts w:eastAsiaTheme="minorEastAsia"/>
          <w:lang w:eastAsia="zh-CN"/>
        </w:rPr>
      </w:pPr>
      <w:r>
        <w:rPr>
          <w:rFonts w:eastAsiaTheme="minorEastAsia"/>
          <w:noProof/>
          <w:lang w:eastAsia="zh-CN"/>
        </w:rPr>
        <w:lastRenderedPageBreak/>
        <w:drawing>
          <wp:inline distT="0" distB="0" distL="0" distR="0">
            <wp:extent cx="5274310" cy="3953535"/>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srcRect/>
                    <a:stretch>
                      <a:fillRect/>
                    </a:stretch>
                  </pic:blipFill>
                  <pic:spPr bwMode="auto">
                    <a:xfrm>
                      <a:off x="0" y="0"/>
                      <a:ext cx="5274310" cy="3953535"/>
                    </a:xfrm>
                    <a:prstGeom prst="rect">
                      <a:avLst/>
                    </a:prstGeom>
                    <a:noFill/>
                    <a:ln w="9525">
                      <a:noFill/>
                      <a:miter lim="800000"/>
                      <a:headEnd/>
                      <a:tailEnd/>
                    </a:ln>
                  </pic:spPr>
                </pic:pic>
              </a:graphicData>
            </a:graphic>
          </wp:inline>
        </w:drawing>
      </w:r>
    </w:p>
    <w:p w:rsidR="00163D31" w:rsidRDefault="00101857">
      <w:pPr>
        <w:pStyle w:val="a0"/>
        <w:jc w:val="center"/>
        <w:rPr>
          <w:rFonts w:eastAsia="宋体"/>
          <w:noProof/>
          <w:lang w:eastAsia="zh-CN"/>
        </w:rPr>
      </w:pPr>
      <w:r>
        <w:rPr>
          <w:rFonts w:eastAsia="宋体"/>
          <w:lang w:eastAsia="zh-CN"/>
        </w:rPr>
        <w:t xml:space="preserve">Figure </w:t>
      </w:r>
      <w:r w:rsidR="00685656">
        <w:rPr>
          <w:rFonts w:eastAsia="宋体" w:hint="eastAsia"/>
          <w:lang w:eastAsia="zh-CN"/>
        </w:rPr>
        <w:t>8</w:t>
      </w:r>
      <w:r w:rsidRPr="00082132">
        <w:rPr>
          <w:rFonts w:eastAsia="宋体"/>
          <w:lang w:eastAsia="zh-CN"/>
        </w:rPr>
        <w:t>:</w:t>
      </w:r>
      <w:r w:rsidRPr="00BD7BE3">
        <w:rPr>
          <w:rFonts w:eastAsia="宋体" w:hint="eastAsia"/>
          <w:lang w:eastAsia="zh-CN"/>
        </w:rPr>
        <w:t xml:space="preserve"> </w:t>
      </w:r>
      <w:r>
        <w:rPr>
          <w:rFonts w:eastAsia="宋体" w:hint="eastAsia"/>
          <w:lang w:eastAsia="zh-CN"/>
        </w:rPr>
        <w:t xml:space="preserve">Relative cell edge user </w:t>
      </w:r>
      <w:r w:rsidR="00A73126">
        <w:rPr>
          <w:rFonts w:eastAsia="宋体" w:hint="eastAsia"/>
          <w:lang w:eastAsia="zh-CN"/>
        </w:rPr>
        <w:t>throughput</w:t>
      </w:r>
      <w:r>
        <w:rPr>
          <w:rFonts w:eastAsia="宋体" w:hint="eastAsia"/>
          <w:lang w:eastAsia="zh-CN"/>
        </w:rPr>
        <w:t xml:space="preserve"> vs. overhead</w:t>
      </w:r>
      <w:r w:rsidR="002C2907">
        <w:rPr>
          <w:rFonts w:eastAsia="宋体" w:hint="eastAsia"/>
          <w:noProof/>
          <w:lang w:eastAsia="zh-CN"/>
        </w:rPr>
        <w:t xml:space="preserve"> </w:t>
      </w:r>
      <w:r>
        <w:rPr>
          <w:rFonts w:eastAsia="宋体" w:hint="eastAsia"/>
          <w:noProof/>
          <w:lang w:eastAsia="zh-CN"/>
        </w:rPr>
        <w:t>with</w:t>
      </w:r>
      <w:r w:rsidR="002C2907">
        <w:rPr>
          <w:rFonts w:eastAsia="宋体" w:hint="eastAsia"/>
          <w:noProof/>
          <w:lang w:eastAsia="zh-CN"/>
        </w:rPr>
        <w:t xml:space="preserve"> </w:t>
      </w:r>
      <m:oMath>
        <m:r>
          <m:rPr>
            <m:sty m:val="p"/>
          </m:rPr>
          <w:rPr>
            <w:rFonts w:ascii="Cambria Math" w:eastAsiaTheme="minorEastAsia" w:hAnsi="Cambria Math"/>
            <w:lang w:eastAsia="zh-CN"/>
          </w:rPr>
          <m:t>α</m:t>
        </m:r>
        <m:r>
          <m:rPr>
            <m:sty m:val="p"/>
          </m:rPr>
          <w:rPr>
            <w:rFonts w:ascii="Cambria Math" w:eastAsia="宋体" w:hAnsi="Cambria Math" w:hint="eastAsia"/>
            <w:noProof/>
            <w:lang w:eastAsia="zh-CN"/>
          </w:rPr>
          <m:t>=0.25</m:t>
        </m:r>
        <m:r>
          <m:rPr>
            <m:sty m:val="p"/>
          </m:rPr>
          <w:rPr>
            <w:rFonts w:ascii="Cambria Math" w:eastAsia="宋体" w:hAnsi="Cambria Math"/>
            <w:noProof/>
            <w:lang w:eastAsia="zh-CN"/>
          </w:rPr>
          <m:t>,0.5,0.75, 1</m:t>
        </m:r>
      </m:oMath>
    </w:p>
    <w:p w:rsidR="00694C44" w:rsidRDefault="00514A61" w:rsidP="00DA0F56">
      <w:pPr>
        <w:pStyle w:val="a0"/>
        <w:rPr>
          <w:rFonts w:eastAsiaTheme="minorEastAsia"/>
          <w:lang w:eastAsia="zh-CN"/>
        </w:rPr>
      </w:pPr>
      <w:r w:rsidRPr="00514A61">
        <w:rPr>
          <w:rFonts w:eastAsia="宋体"/>
          <w:lang w:eastAsia="zh-CN"/>
        </w:rPr>
        <w:t xml:space="preserve">Compared </w:t>
      </w:r>
      <w:r w:rsidR="00D71F1D">
        <w:rPr>
          <w:rFonts w:eastAsia="宋体" w:hint="eastAsia"/>
          <w:lang w:eastAsia="zh-CN"/>
        </w:rPr>
        <w:t xml:space="preserve">with </w:t>
      </w:r>
      <m:oMath>
        <m:r>
          <w:rPr>
            <w:rFonts w:ascii="Cambria Math" w:eastAsiaTheme="minorEastAsia" w:hAnsi="Cambria Math"/>
            <w:lang w:eastAsia="zh-CN"/>
          </w:rPr>
          <m:t>α</m:t>
        </m:r>
        <m:r>
          <m:rPr>
            <m:sty m:val="p"/>
          </m:rPr>
          <w:rPr>
            <w:rFonts w:ascii="Cambria Math" w:eastAsia="宋体" w:hAnsi="Cambria Math" w:hint="eastAsia"/>
            <w:noProof/>
            <w:lang w:eastAsia="zh-CN"/>
          </w:rPr>
          <m:t>=</m:t>
        </m:r>
        <m:r>
          <m:rPr>
            <m:sty m:val="p"/>
          </m:rPr>
          <w:rPr>
            <w:rFonts w:ascii="Cambria Math" w:eastAsia="宋体" w:hAnsi="Cambria Math"/>
            <w:noProof/>
            <w:lang w:eastAsia="zh-CN"/>
          </w:rPr>
          <m:t>1</m:t>
        </m:r>
      </m:oMath>
      <w:r w:rsidR="00D30899">
        <w:rPr>
          <w:rFonts w:eastAsia="宋体" w:hint="eastAsia"/>
          <w:noProof/>
          <w:lang w:eastAsia="zh-CN"/>
        </w:rPr>
        <w:t xml:space="preserve">, </w:t>
      </w:r>
      <m:oMath>
        <m:r>
          <m:rPr>
            <m:sty m:val="p"/>
          </m:rPr>
          <w:rPr>
            <w:rFonts w:ascii="Cambria Math" w:eastAsiaTheme="minorEastAsia" w:hAnsi="Cambria Math"/>
            <w:lang w:eastAsia="zh-CN"/>
          </w:rPr>
          <m:t>α</m:t>
        </m:r>
        <m:r>
          <m:rPr>
            <m:sty m:val="p"/>
          </m:rPr>
          <w:rPr>
            <w:rFonts w:ascii="Cambria Math" w:eastAsia="宋体" w:hAnsi="Cambria Math" w:hint="eastAsia"/>
            <w:noProof/>
            <w:lang w:eastAsia="zh-CN"/>
          </w:rPr>
          <m:t>=0.25</m:t>
        </m:r>
      </m:oMath>
      <w:r w:rsidR="00694C44">
        <w:rPr>
          <w:rFonts w:eastAsia="宋体" w:hint="eastAsia"/>
          <w:noProof/>
          <w:lang w:eastAsia="zh-CN"/>
        </w:rPr>
        <w:t xml:space="preserve"> </w:t>
      </w:r>
      <w:r w:rsidR="00DA0F56">
        <w:rPr>
          <w:rFonts w:eastAsia="宋体" w:hint="eastAsia"/>
          <w:noProof/>
          <w:lang w:eastAsia="zh-CN"/>
        </w:rPr>
        <w:t xml:space="preserve">, 0.5 </w:t>
      </w:r>
      <w:r w:rsidR="00694C44">
        <w:rPr>
          <w:rFonts w:eastAsia="宋体" w:hint="eastAsia"/>
          <w:noProof/>
          <w:lang w:eastAsia="zh-CN"/>
        </w:rPr>
        <w:t>and 0.75</w:t>
      </w:r>
      <w:r w:rsidR="00D30899">
        <w:rPr>
          <w:rFonts w:eastAsia="宋体" w:hint="eastAsia"/>
          <w:noProof/>
          <w:lang w:eastAsia="zh-CN"/>
        </w:rPr>
        <w:t xml:space="preserve"> can save about </w:t>
      </w:r>
      <w:r w:rsidR="00DD21E9">
        <w:rPr>
          <w:rFonts w:eastAsia="宋体" w:hint="eastAsia"/>
          <w:noProof/>
          <w:lang w:eastAsia="zh-CN"/>
        </w:rPr>
        <w:t>8</w:t>
      </w:r>
      <w:r w:rsidR="00D30899">
        <w:rPr>
          <w:rFonts w:eastAsia="宋体" w:hint="eastAsia"/>
          <w:noProof/>
          <w:lang w:eastAsia="zh-CN"/>
        </w:rPr>
        <w:t>%</w:t>
      </w:r>
      <w:r w:rsidR="00694C44">
        <w:rPr>
          <w:rFonts w:eastAsia="宋体" w:hint="eastAsia"/>
          <w:noProof/>
          <w:lang w:eastAsia="zh-CN"/>
        </w:rPr>
        <w:t xml:space="preserve">, </w:t>
      </w:r>
      <w:r w:rsidR="00DD21E9">
        <w:rPr>
          <w:rFonts w:eastAsia="宋体" w:hint="eastAsia"/>
          <w:noProof/>
          <w:lang w:eastAsia="zh-CN"/>
        </w:rPr>
        <w:t>5</w:t>
      </w:r>
      <w:r w:rsidR="00694C44">
        <w:rPr>
          <w:rFonts w:eastAsia="宋体" w:hint="eastAsia"/>
          <w:noProof/>
          <w:lang w:eastAsia="zh-CN"/>
        </w:rPr>
        <w:t xml:space="preserve">% and 3% </w:t>
      </w:r>
      <w:r w:rsidR="00D30899">
        <w:rPr>
          <w:rFonts w:eastAsia="宋体" w:hint="eastAsia"/>
          <w:noProof/>
          <w:lang w:eastAsia="zh-CN"/>
        </w:rPr>
        <w:t xml:space="preserve">feedback overhead </w:t>
      </w:r>
      <w:r w:rsidR="00D71F1D">
        <w:rPr>
          <w:rFonts w:eastAsia="宋体" w:hint="eastAsia"/>
          <w:noProof/>
          <w:lang w:eastAsia="zh-CN"/>
        </w:rPr>
        <w:t>assuming</w:t>
      </w:r>
      <w:r w:rsidR="00D30899">
        <w:rPr>
          <w:rFonts w:eastAsia="宋体" w:hint="eastAsia"/>
          <w:noProof/>
          <w:lang w:eastAsia="zh-CN"/>
        </w:rPr>
        <w:t xml:space="preserve"> </w:t>
      </w:r>
      <w:r w:rsidR="00D30899" w:rsidRPr="00055DCE">
        <w:rPr>
          <w:rFonts w:eastAsiaTheme="minorEastAsia"/>
          <w:i/>
          <w:lang w:eastAsia="zh-CN"/>
        </w:rPr>
        <w:t>K</w:t>
      </w:r>
      <w:r w:rsidR="00D30899" w:rsidRPr="00055DCE">
        <w:rPr>
          <w:rFonts w:eastAsiaTheme="minorEastAsia"/>
          <w:i/>
          <w:vertAlign w:val="subscript"/>
          <w:lang w:eastAsia="zh-CN"/>
        </w:rPr>
        <w:t>0</w:t>
      </w:r>
      <w:r w:rsidR="00D30899">
        <w:rPr>
          <w:rFonts w:eastAsiaTheme="minorEastAsia" w:hint="eastAsia"/>
          <w:lang w:eastAsia="zh-CN"/>
        </w:rPr>
        <w:t>=16</w:t>
      </w:r>
      <w:r w:rsidR="00694C44">
        <w:rPr>
          <w:rFonts w:eastAsiaTheme="minorEastAsia" w:hint="eastAsia"/>
          <w:lang w:eastAsia="zh-CN"/>
        </w:rPr>
        <w:t xml:space="preserve">, respectively. We can also observe that </w:t>
      </w:r>
      <m:oMath>
        <m:r>
          <w:rPr>
            <w:rFonts w:ascii="Cambria Math" w:eastAsiaTheme="minorEastAsia" w:hAnsi="Cambria Math"/>
            <w:lang w:eastAsia="zh-CN"/>
          </w:rPr>
          <m:t>α</m:t>
        </m:r>
        <m:r>
          <m:rPr>
            <m:sty m:val="p"/>
          </m:rPr>
          <w:rPr>
            <w:rFonts w:ascii="Cambria Math" w:eastAsia="宋体" w:hAnsi="Cambria Math" w:hint="eastAsia"/>
            <w:noProof/>
            <w:lang w:eastAsia="zh-CN"/>
          </w:rPr>
          <m:t>=0.25</m:t>
        </m:r>
      </m:oMath>
      <w:r w:rsidR="00F920E1">
        <w:rPr>
          <w:rFonts w:eastAsiaTheme="minorEastAsia" w:hint="eastAsia"/>
          <w:lang w:eastAsia="zh-CN"/>
        </w:rPr>
        <w:t xml:space="preserve"> </w:t>
      </w:r>
      <w:r w:rsidR="00694C44">
        <w:rPr>
          <w:rFonts w:eastAsia="宋体" w:hint="eastAsia"/>
          <w:noProof/>
          <w:lang w:eastAsia="zh-CN"/>
        </w:rPr>
        <w:t xml:space="preserve">could bring no more than 2% performance loss compared </w:t>
      </w:r>
      <w:r w:rsidR="00F920E1">
        <w:rPr>
          <w:rFonts w:eastAsia="宋体" w:hint="eastAsia"/>
          <w:noProof/>
          <w:lang w:eastAsia="zh-CN"/>
        </w:rPr>
        <w:t>with</w:t>
      </w:r>
      <w:r w:rsidR="00694C44">
        <w:rPr>
          <w:rFonts w:eastAsia="宋体" w:hint="eastAsia"/>
          <w:noProof/>
          <w:lang w:eastAsia="zh-CN"/>
        </w:rPr>
        <w:t xml:space="preserve"> the performance of </w:t>
      </w:r>
      <m:oMath>
        <m:r>
          <w:rPr>
            <w:rFonts w:ascii="Cambria Math" w:eastAsiaTheme="minorEastAsia" w:hAnsi="Cambria Math"/>
            <w:lang w:eastAsia="zh-CN"/>
          </w:rPr>
          <m:t>α</m:t>
        </m:r>
        <m:r>
          <m:rPr>
            <m:sty m:val="p"/>
          </m:rPr>
          <w:rPr>
            <w:rFonts w:ascii="Cambria Math" w:eastAsia="宋体" w:hAnsi="Cambria Math" w:hint="eastAsia"/>
            <w:noProof/>
            <w:lang w:eastAsia="zh-CN"/>
          </w:rPr>
          <m:t>=</m:t>
        </m:r>
        <m:r>
          <m:rPr>
            <m:sty m:val="p"/>
          </m:rPr>
          <w:rPr>
            <w:rFonts w:ascii="Cambria Math" w:eastAsia="宋体" w:hAnsi="Cambria Math"/>
            <w:noProof/>
            <w:lang w:eastAsia="zh-CN"/>
          </w:rPr>
          <m:t>1</m:t>
        </m:r>
      </m:oMath>
      <w:r w:rsidR="00694C44">
        <w:rPr>
          <w:rFonts w:eastAsia="宋体" w:hint="eastAsia"/>
          <w:noProof/>
          <w:lang w:eastAsia="zh-CN"/>
        </w:rPr>
        <w:t xml:space="preserve"> for all the quantization schemes. The </w:t>
      </w:r>
      <w:r w:rsidR="005F3588">
        <w:rPr>
          <w:rFonts w:eastAsia="宋体" w:hint="eastAsia"/>
          <w:noProof/>
          <w:lang w:eastAsia="zh-CN"/>
        </w:rPr>
        <w:t xml:space="preserve">average user </w:t>
      </w:r>
      <w:r w:rsidR="00D71F1D">
        <w:rPr>
          <w:rFonts w:eastAsia="宋体" w:hint="eastAsia"/>
          <w:noProof/>
          <w:lang w:eastAsia="zh-CN"/>
        </w:rPr>
        <w:t xml:space="preserve">throughput </w:t>
      </w:r>
      <w:r w:rsidR="00694C44">
        <w:rPr>
          <w:rFonts w:eastAsia="宋体" w:hint="eastAsia"/>
          <w:noProof/>
          <w:lang w:eastAsia="zh-CN"/>
        </w:rPr>
        <w:t xml:space="preserve">of </w:t>
      </w:r>
      <m:oMath>
        <m:r>
          <w:rPr>
            <w:rFonts w:ascii="Cambria Math" w:eastAsiaTheme="minorEastAsia" w:hAnsi="Cambria Math"/>
            <w:lang w:eastAsia="zh-CN"/>
          </w:rPr>
          <m:t>α</m:t>
        </m:r>
        <m:r>
          <m:rPr>
            <m:sty m:val="p"/>
          </m:rPr>
          <w:rPr>
            <w:rFonts w:ascii="Cambria Math" w:eastAsia="宋体" w:hAnsi="Cambria Math" w:hint="eastAsia"/>
            <w:noProof/>
            <w:lang w:eastAsia="zh-CN"/>
          </w:rPr>
          <m:t>=0.5</m:t>
        </m:r>
        <m:r>
          <m:rPr>
            <m:sty m:val="p"/>
          </m:rPr>
          <w:rPr>
            <w:rFonts w:ascii="Cambria Math" w:eastAsia="宋体" w:hAnsi="Cambria Math"/>
            <w:noProof/>
            <w:lang w:eastAsia="zh-CN"/>
          </w:rPr>
          <m:t xml:space="preserve"> </m:t>
        </m:r>
      </m:oMath>
      <w:r w:rsidR="005F3588">
        <w:rPr>
          <w:rFonts w:eastAsia="宋体" w:hint="eastAsia"/>
          <w:noProof/>
          <w:lang w:eastAsia="zh-CN"/>
        </w:rPr>
        <w:t>degrades</w:t>
      </w:r>
      <w:r w:rsidR="00694C44">
        <w:rPr>
          <w:rFonts w:eastAsia="宋体" w:hint="eastAsia"/>
          <w:noProof/>
          <w:lang w:eastAsia="zh-CN"/>
        </w:rPr>
        <w:t xml:space="preserve"> less </w:t>
      </w:r>
      <w:r w:rsidR="005F3588">
        <w:rPr>
          <w:rFonts w:eastAsia="宋体" w:hint="eastAsia"/>
          <w:noProof/>
          <w:lang w:eastAsia="zh-CN"/>
        </w:rPr>
        <w:t xml:space="preserve">than 1% compared </w:t>
      </w:r>
      <w:r w:rsidR="00F920E1">
        <w:rPr>
          <w:rFonts w:eastAsia="宋体" w:hint="eastAsia"/>
          <w:noProof/>
          <w:lang w:eastAsia="zh-CN"/>
        </w:rPr>
        <w:t>with</w:t>
      </w:r>
      <w:r w:rsidR="005F3588">
        <w:rPr>
          <w:rFonts w:eastAsia="宋体" w:hint="eastAsia"/>
          <w:noProof/>
          <w:lang w:eastAsia="zh-CN"/>
        </w:rPr>
        <w:t xml:space="preserve"> that of </w:t>
      </w:r>
      <m:oMath>
        <m:r>
          <m:rPr>
            <m:sty m:val="p"/>
          </m:rPr>
          <w:rPr>
            <w:rFonts w:ascii="Cambria Math" w:eastAsiaTheme="minorEastAsia" w:hAnsi="Cambria Math"/>
            <w:lang w:eastAsia="zh-CN"/>
          </w:rPr>
          <m:t>α</m:t>
        </m:r>
        <m:r>
          <m:rPr>
            <m:sty m:val="p"/>
          </m:rPr>
          <w:rPr>
            <w:rFonts w:ascii="Cambria Math" w:eastAsia="宋体" w:hAnsi="Cambria Math" w:hint="eastAsia"/>
            <w:noProof/>
            <w:lang w:eastAsia="zh-CN"/>
          </w:rPr>
          <m:t>=</m:t>
        </m:r>
        <m:r>
          <m:rPr>
            <m:sty m:val="p"/>
          </m:rPr>
          <w:rPr>
            <w:rFonts w:ascii="Cambria Math" w:eastAsia="宋体" w:hAnsi="Cambria Math"/>
            <w:noProof/>
            <w:lang w:eastAsia="zh-CN"/>
          </w:rPr>
          <m:t>1</m:t>
        </m:r>
      </m:oMath>
      <w:r w:rsidR="005F3588">
        <w:rPr>
          <w:rFonts w:eastAsia="宋体" w:hint="eastAsia"/>
          <w:noProof/>
          <w:lang w:eastAsia="zh-CN"/>
        </w:rPr>
        <w:t>, and the perforamnce</w:t>
      </w:r>
      <w:r w:rsidR="00FB5FDA">
        <w:rPr>
          <w:rFonts w:eastAsia="宋体" w:hint="eastAsia"/>
          <w:noProof/>
          <w:lang w:eastAsia="zh-CN"/>
        </w:rPr>
        <w:t xml:space="preserve"> of</w:t>
      </w:r>
      <w:r w:rsidR="005F3588">
        <w:rPr>
          <w:rFonts w:eastAsia="宋体" w:hint="eastAsia"/>
          <w:noProof/>
          <w:lang w:eastAsia="zh-CN"/>
        </w:rPr>
        <w:t xml:space="preserve"> </w:t>
      </w:r>
      <m:oMath>
        <m:r>
          <m:rPr>
            <m:sty m:val="p"/>
          </m:rPr>
          <w:rPr>
            <w:rFonts w:ascii="Cambria Math" w:eastAsiaTheme="minorEastAsia" w:hAnsi="Cambria Math"/>
            <w:lang w:eastAsia="zh-CN"/>
          </w:rPr>
          <m:t>α</m:t>
        </m:r>
        <m:r>
          <m:rPr>
            <m:sty m:val="p"/>
          </m:rPr>
          <w:rPr>
            <w:rFonts w:ascii="Cambria Math" w:eastAsia="宋体" w:hAnsi="Cambria Math" w:hint="eastAsia"/>
            <w:noProof/>
            <w:lang w:eastAsia="zh-CN"/>
          </w:rPr>
          <m:t>=0.</m:t>
        </m:r>
        <m:r>
          <m:rPr>
            <m:sty m:val="p"/>
          </m:rPr>
          <w:rPr>
            <w:rFonts w:ascii="Cambria Math" w:eastAsia="宋体" w:hAnsi="Cambria Math"/>
            <w:noProof/>
            <w:lang w:eastAsia="zh-CN"/>
          </w:rPr>
          <m:t>7</m:t>
        </m:r>
        <m:r>
          <m:rPr>
            <m:sty m:val="p"/>
          </m:rPr>
          <w:rPr>
            <w:rFonts w:ascii="Cambria Math" w:eastAsia="宋体" w:hAnsi="Cambria Math" w:hint="eastAsia"/>
            <w:noProof/>
            <w:lang w:eastAsia="zh-CN"/>
          </w:rPr>
          <m:t>5</m:t>
        </m:r>
      </m:oMath>
      <w:r w:rsidR="00FB5FDA">
        <w:rPr>
          <w:rFonts w:eastAsia="宋体" w:hint="eastAsia"/>
          <w:noProof/>
          <w:lang w:eastAsia="zh-CN"/>
        </w:rPr>
        <w:t xml:space="preserve"> </w:t>
      </w:r>
      <w:r w:rsidR="004A54A0">
        <w:rPr>
          <w:rFonts w:eastAsia="宋体" w:hint="eastAsia"/>
          <w:noProof/>
          <w:lang w:eastAsia="zh-CN"/>
        </w:rPr>
        <w:t xml:space="preserve">is almost </w:t>
      </w:r>
      <w:r w:rsidR="004214FE">
        <w:rPr>
          <w:rFonts w:eastAsia="宋体" w:hint="eastAsia"/>
          <w:noProof/>
          <w:lang w:eastAsia="zh-CN"/>
        </w:rPr>
        <w:t xml:space="preserve">identical </w:t>
      </w:r>
      <w:r w:rsidR="004A54A0">
        <w:rPr>
          <w:rFonts w:eastAsia="宋体" w:hint="eastAsia"/>
          <w:noProof/>
          <w:lang w:eastAsia="zh-CN"/>
        </w:rPr>
        <w:t xml:space="preserve">to that of </w:t>
      </w:r>
      <m:oMath>
        <m:r>
          <m:rPr>
            <m:sty m:val="p"/>
          </m:rPr>
          <w:rPr>
            <w:rFonts w:ascii="Cambria Math" w:eastAsiaTheme="minorEastAsia" w:hAnsi="Cambria Math"/>
            <w:lang w:eastAsia="zh-CN"/>
          </w:rPr>
          <m:t>α</m:t>
        </m:r>
        <m:r>
          <m:rPr>
            <m:sty m:val="p"/>
          </m:rPr>
          <w:rPr>
            <w:rFonts w:ascii="Cambria Math" w:eastAsia="宋体" w:hAnsi="Cambria Math" w:hint="eastAsia"/>
            <w:noProof/>
            <w:lang w:eastAsia="zh-CN"/>
          </w:rPr>
          <m:t>=</m:t>
        </m:r>
        <m:r>
          <m:rPr>
            <m:sty m:val="p"/>
          </m:rPr>
          <w:rPr>
            <w:rFonts w:ascii="Cambria Math" w:eastAsia="宋体" w:hAnsi="Cambria Math"/>
            <w:noProof/>
            <w:lang w:eastAsia="zh-CN"/>
          </w:rPr>
          <m:t>1</m:t>
        </m:r>
      </m:oMath>
      <w:r w:rsidR="004A54A0">
        <w:rPr>
          <w:rFonts w:eastAsia="宋体" w:hint="eastAsia"/>
          <w:noProof/>
          <w:lang w:eastAsia="zh-CN"/>
        </w:rPr>
        <w:t>.</w:t>
      </w:r>
    </w:p>
    <w:p w:rsidR="00D71F1D" w:rsidRDefault="00694C44" w:rsidP="002C2907">
      <w:pPr>
        <w:pStyle w:val="a0"/>
        <w:rPr>
          <w:rFonts w:eastAsia="宋体"/>
          <w:i/>
          <w:noProof/>
          <w:lang w:eastAsia="zh-CN"/>
        </w:rPr>
      </w:pPr>
      <w:r>
        <w:rPr>
          <w:rFonts w:eastAsiaTheme="minorEastAsia" w:hint="eastAsia"/>
          <w:lang w:eastAsia="zh-CN"/>
        </w:rPr>
        <w:t xml:space="preserve"> </w:t>
      </w:r>
      <w:r w:rsidR="002C2907" w:rsidRPr="009622D4">
        <w:rPr>
          <w:rFonts w:eastAsia="宋体"/>
          <w:b/>
          <w:i/>
          <w:lang w:eastAsia="zh-CN"/>
        </w:rPr>
        <w:t>Observation-</w:t>
      </w:r>
      <w:r w:rsidR="002C2907">
        <w:rPr>
          <w:rFonts w:eastAsia="宋体" w:hint="eastAsia"/>
          <w:b/>
          <w:i/>
          <w:lang w:eastAsia="zh-CN"/>
        </w:rPr>
        <w:t>3</w:t>
      </w:r>
      <w:r w:rsidR="002C2907" w:rsidRPr="009622D4">
        <w:rPr>
          <w:rFonts w:eastAsia="宋体"/>
          <w:b/>
          <w:i/>
          <w:lang w:eastAsia="zh-CN"/>
        </w:rPr>
        <w:t>:</w:t>
      </w:r>
      <w:r w:rsidR="002C2907" w:rsidRPr="00DA70CA">
        <w:rPr>
          <w:rFonts w:eastAsia="宋体" w:hint="eastAsia"/>
          <w:i/>
          <w:lang w:eastAsia="zh-CN"/>
        </w:rPr>
        <w:t xml:space="preserve"> </w:t>
      </w:r>
      <w:r w:rsidR="00514A61" w:rsidRPr="00514A61">
        <w:rPr>
          <w:rFonts w:eastAsia="宋体"/>
          <w:i/>
          <w:lang w:eastAsia="zh-CN"/>
        </w:rPr>
        <w:t xml:space="preserve">Compared </w:t>
      </w:r>
      <w:r w:rsidR="00D71F1D">
        <w:rPr>
          <w:rFonts w:eastAsia="宋体" w:hint="eastAsia"/>
          <w:i/>
          <w:lang w:eastAsia="zh-CN"/>
        </w:rPr>
        <w:t xml:space="preserve">with </w:t>
      </w:r>
      <m:oMath>
        <m:r>
          <m:rPr>
            <m:sty m:val="p"/>
          </m:rPr>
          <w:rPr>
            <w:rFonts w:ascii="Cambria Math" w:eastAsiaTheme="minorEastAsia" w:hAnsi="Cambria Math"/>
            <w:lang w:eastAsia="zh-CN"/>
          </w:rPr>
          <m:t>α</m:t>
        </m:r>
        <m:r>
          <m:rPr>
            <m:sty m:val="p"/>
          </m:rPr>
          <w:rPr>
            <w:rFonts w:ascii="Cambria Math" w:eastAsia="宋体" w:hAnsi="Cambria Math" w:hint="eastAsia"/>
            <w:noProof/>
            <w:lang w:eastAsia="zh-CN"/>
          </w:rPr>
          <m:t>=</m:t>
        </m:r>
        <m:r>
          <m:rPr>
            <m:sty m:val="p"/>
          </m:rPr>
          <w:rPr>
            <w:rFonts w:ascii="Cambria Math" w:eastAsia="宋体" w:hAnsi="Cambria Math"/>
            <w:noProof/>
            <w:lang w:eastAsia="zh-CN"/>
          </w:rPr>
          <m:t>1,</m:t>
        </m:r>
      </m:oMath>
      <w:r w:rsidR="00514A61" w:rsidRPr="00514A61">
        <w:rPr>
          <w:rFonts w:eastAsia="宋体"/>
          <w:i/>
          <w:lang w:eastAsia="zh-CN"/>
        </w:rPr>
        <w:t xml:space="preserve"> </w:t>
      </w:r>
      <m:oMath>
        <m:r>
          <m:rPr>
            <m:sty m:val="p"/>
          </m:rPr>
          <w:rPr>
            <w:rFonts w:ascii="Cambria Math" w:eastAsiaTheme="minorEastAsia" w:hAnsi="Cambria Math"/>
            <w:lang w:eastAsia="zh-CN"/>
          </w:rPr>
          <m:t>α</m:t>
        </m:r>
        <m:r>
          <m:rPr>
            <m:sty m:val="p"/>
          </m:rPr>
          <w:rPr>
            <w:rFonts w:ascii="Cambria Math" w:eastAsia="宋体" w:hAnsi="Cambria Math" w:hint="eastAsia"/>
            <w:noProof/>
            <w:lang w:eastAsia="zh-CN"/>
          </w:rPr>
          <m:t>=</m:t>
        </m:r>
        <m:r>
          <m:rPr>
            <m:sty m:val="p"/>
          </m:rPr>
          <w:rPr>
            <w:rFonts w:ascii="Cambria Math" w:eastAsia="宋体" w:hAnsi="Cambria Math"/>
            <w:noProof/>
            <w:lang w:eastAsia="zh-CN"/>
          </w:rPr>
          <m:t xml:space="preserve">0.25,0.5 </m:t>
        </m:r>
        <m:r>
          <w:rPr>
            <w:rFonts w:ascii="Cambria Math" w:eastAsia="宋体" w:hAnsi="Cambria Math"/>
            <w:noProof/>
            <w:lang w:eastAsia="zh-CN"/>
          </w:rPr>
          <m:t xml:space="preserve">and </m:t>
        </m:r>
        <m:r>
          <m:rPr>
            <m:sty m:val="p"/>
          </m:rPr>
          <w:rPr>
            <w:rFonts w:ascii="Cambria Math" w:eastAsia="宋体" w:hAnsi="Cambria Math"/>
            <w:noProof/>
            <w:lang w:eastAsia="zh-CN"/>
          </w:rPr>
          <m:t xml:space="preserve">0.75 </m:t>
        </m:r>
      </m:oMath>
      <w:r w:rsidR="00514A61" w:rsidRPr="00514A61">
        <w:rPr>
          <w:rFonts w:eastAsia="宋体"/>
          <w:i/>
          <w:noProof/>
          <w:lang w:eastAsia="zh-CN"/>
        </w:rPr>
        <w:t xml:space="preserve">can save about </w:t>
      </w:r>
      <w:r w:rsidR="00DD21E9">
        <w:rPr>
          <w:rFonts w:eastAsia="宋体" w:hint="eastAsia"/>
          <w:i/>
          <w:noProof/>
          <w:lang w:eastAsia="zh-CN"/>
        </w:rPr>
        <w:t>8</w:t>
      </w:r>
      <w:r w:rsidR="00514A61" w:rsidRPr="00514A61">
        <w:rPr>
          <w:rFonts w:eastAsia="宋体"/>
          <w:i/>
          <w:noProof/>
          <w:lang w:eastAsia="zh-CN"/>
        </w:rPr>
        <w:t xml:space="preserve">%, </w:t>
      </w:r>
      <w:r w:rsidR="00DD21E9">
        <w:rPr>
          <w:rFonts w:eastAsia="宋体" w:hint="eastAsia"/>
          <w:i/>
          <w:noProof/>
          <w:lang w:eastAsia="zh-CN"/>
        </w:rPr>
        <w:t>5</w:t>
      </w:r>
      <w:r w:rsidR="00514A61" w:rsidRPr="00514A61">
        <w:rPr>
          <w:rFonts w:eastAsia="宋体"/>
          <w:i/>
          <w:noProof/>
          <w:lang w:eastAsia="zh-CN"/>
        </w:rPr>
        <w:t xml:space="preserve">% and 3% feedback overhead </w:t>
      </w:r>
      <w:r w:rsidR="00514A61" w:rsidRPr="00514A61">
        <w:rPr>
          <w:rFonts w:eastAsiaTheme="minorEastAsia"/>
          <w:i/>
          <w:lang w:eastAsia="zh-CN"/>
        </w:rPr>
        <w:t>for different quantization schemes, respectively.</w:t>
      </w:r>
      <w:r w:rsidR="00DA0F56">
        <w:rPr>
          <w:rFonts w:eastAsiaTheme="minorEastAsia" w:hint="eastAsia"/>
          <w:i/>
          <w:lang w:eastAsia="zh-CN"/>
        </w:rPr>
        <w:t xml:space="preserve"> The performance </w:t>
      </w:r>
      <w:r w:rsidR="00D71F1D">
        <w:rPr>
          <w:rFonts w:eastAsia="宋体" w:hint="eastAsia"/>
          <w:i/>
          <w:lang w:eastAsia="zh-CN"/>
        </w:rPr>
        <w:t xml:space="preserve">degradation </w:t>
      </w:r>
      <w:r w:rsidR="00DA0F56">
        <w:rPr>
          <w:rFonts w:eastAsiaTheme="minorEastAsia" w:hint="eastAsia"/>
          <w:i/>
          <w:lang w:eastAsia="zh-CN"/>
        </w:rPr>
        <w:t>of</w:t>
      </w:r>
      <m:oMath>
        <m:r>
          <m:rPr>
            <m:sty m:val="p"/>
          </m:rPr>
          <w:rPr>
            <w:rFonts w:ascii="Cambria Math" w:eastAsiaTheme="minorEastAsia" w:hAnsi="Cambria Math"/>
            <w:lang w:eastAsia="zh-CN"/>
          </w:rPr>
          <m:t xml:space="preserve"> </m:t>
        </m:r>
        <m:r>
          <w:rPr>
            <w:rFonts w:ascii="Cambria Math" w:eastAsiaTheme="minorEastAsia" w:hAnsi="Cambria Math"/>
            <w:lang w:eastAsia="zh-CN"/>
          </w:rPr>
          <m:t>α</m:t>
        </m:r>
        <m:r>
          <m:rPr>
            <m:sty m:val="p"/>
          </m:rPr>
          <w:rPr>
            <w:rFonts w:ascii="Cambria Math" w:eastAsia="宋体" w:hAnsi="Cambria Math" w:hint="eastAsia"/>
            <w:noProof/>
            <w:lang w:eastAsia="zh-CN"/>
          </w:rPr>
          <m:t>=0.25</m:t>
        </m:r>
      </m:oMath>
      <w:r w:rsidR="00DA0F56">
        <w:rPr>
          <w:rFonts w:eastAsiaTheme="minorEastAsia" w:hint="eastAsia"/>
          <w:i/>
          <w:lang w:eastAsia="zh-CN"/>
        </w:rPr>
        <w:t xml:space="preserve"> and </w:t>
      </w:r>
      <m:oMath>
        <m:r>
          <m:rPr>
            <m:sty m:val="p"/>
          </m:rPr>
          <w:rPr>
            <w:rFonts w:ascii="Cambria Math" w:eastAsiaTheme="minorEastAsia" w:hAnsi="Cambria Math"/>
            <w:lang w:eastAsia="zh-CN"/>
          </w:rPr>
          <m:t>α</m:t>
        </m:r>
        <m:r>
          <m:rPr>
            <m:sty m:val="p"/>
          </m:rPr>
          <w:rPr>
            <w:rFonts w:ascii="Cambria Math" w:eastAsia="宋体" w:hAnsi="Cambria Math" w:hint="eastAsia"/>
            <w:noProof/>
            <w:lang w:eastAsia="zh-CN"/>
          </w:rPr>
          <m:t>=0.</m:t>
        </m:r>
        <m:r>
          <m:rPr>
            <m:sty m:val="p"/>
          </m:rPr>
          <w:rPr>
            <w:rFonts w:ascii="Cambria Math" w:eastAsia="宋体" w:hAnsi="Cambria Math"/>
            <w:noProof/>
            <w:lang w:eastAsia="zh-CN"/>
          </w:rPr>
          <m:t>5</m:t>
        </m:r>
      </m:oMath>
      <w:r w:rsidR="00FB5FDA">
        <w:rPr>
          <w:rFonts w:eastAsiaTheme="minorEastAsia" w:hint="eastAsia"/>
          <w:i/>
          <w:lang w:eastAsia="zh-CN"/>
        </w:rPr>
        <w:t xml:space="preserve"> is no more than 2% and 1%, respectivel</w:t>
      </w:r>
      <w:r w:rsidR="0075261E">
        <w:rPr>
          <w:rFonts w:eastAsiaTheme="minorEastAsia" w:hint="eastAsia"/>
          <w:i/>
          <w:lang w:eastAsia="zh-CN"/>
        </w:rPr>
        <w:t>y</w:t>
      </w:r>
      <w:r w:rsidR="00D71F1D">
        <w:rPr>
          <w:rFonts w:eastAsiaTheme="minorEastAsia" w:hint="eastAsia"/>
          <w:i/>
          <w:lang w:eastAsia="zh-CN"/>
        </w:rPr>
        <w:t>.</w:t>
      </w:r>
    </w:p>
    <w:p w:rsidR="00D71F1D" w:rsidRPr="00103559" w:rsidRDefault="00D71F1D" w:rsidP="00D71F1D">
      <w:pPr>
        <w:pStyle w:val="a0"/>
        <w:rPr>
          <w:rFonts w:eastAsia="宋体"/>
          <w:i/>
          <w:noProof/>
          <w:lang w:eastAsia="zh-CN"/>
        </w:rPr>
      </w:pPr>
      <w:r w:rsidRPr="00103559">
        <w:rPr>
          <w:rFonts w:eastAsia="宋体" w:hint="eastAsia"/>
          <w:b/>
          <w:i/>
          <w:noProof/>
          <w:lang w:eastAsia="zh-CN"/>
        </w:rPr>
        <w:t>Proposal-</w:t>
      </w:r>
      <w:r w:rsidR="00CD5458">
        <w:rPr>
          <w:rFonts w:eastAsia="宋体" w:hint="eastAsia"/>
          <w:b/>
          <w:i/>
          <w:noProof/>
          <w:lang w:eastAsia="zh-CN"/>
        </w:rPr>
        <w:t>8</w:t>
      </w:r>
      <w:r w:rsidRPr="00103559">
        <w:rPr>
          <w:rFonts w:eastAsia="宋体" w:hint="eastAsia"/>
          <w:b/>
          <w:i/>
          <w:noProof/>
          <w:lang w:eastAsia="zh-CN"/>
        </w:rPr>
        <w:t>:</w:t>
      </w:r>
      <w:r w:rsidR="00F920E1">
        <w:rPr>
          <w:rFonts w:eastAsia="宋体" w:hint="eastAsia"/>
          <w:b/>
          <w:i/>
          <w:noProof/>
          <w:lang w:eastAsia="zh-CN"/>
        </w:rPr>
        <w:t xml:space="preserve"> </w:t>
      </w:r>
      <w:r w:rsidRPr="00103559">
        <w:rPr>
          <w:rFonts w:eastAsia="宋体" w:hint="eastAsia"/>
          <w:i/>
          <w:noProof/>
          <w:lang w:eastAsia="zh-CN"/>
        </w:rPr>
        <w:t>For quantization of amplitude, Alt1 or Alt3 is adopted.</w:t>
      </w:r>
    </w:p>
    <w:p w:rsidR="00D71F1D" w:rsidRDefault="00D71F1D" w:rsidP="00D71F1D">
      <w:pPr>
        <w:pStyle w:val="a0"/>
        <w:rPr>
          <w:rFonts w:eastAsia="宋体"/>
          <w:noProof/>
          <w:lang w:eastAsia="zh-CN"/>
        </w:rPr>
      </w:pPr>
      <w:r w:rsidRPr="00103559">
        <w:rPr>
          <w:rFonts w:eastAsia="宋体" w:hint="eastAsia"/>
          <w:b/>
          <w:i/>
          <w:noProof/>
          <w:lang w:eastAsia="zh-CN"/>
        </w:rPr>
        <w:t>Proposal-</w:t>
      </w:r>
      <w:r w:rsidR="00CD5458">
        <w:rPr>
          <w:rFonts w:eastAsia="宋体" w:hint="eastAsia"/>
          <w:b/>
          <w:i/>
          <w:noProof/>
          <w:lang w:eastAsia="zh-CN"/>
        </w:rPr>
        <w:t>9</w:t>
      </w:r>
      <w:r w:rsidRPr="00103559">
        <w:rPr>
          <w:rFonts w:eastAsia="宋体" w:hint="eastAsia"/>
          <w:b/>
          <w:i/>
          <w:noProof/>
          <w:lang w:eastAsia="zh-CN"/>
        </w:rPr>
        <w:t>:</w:t>
      </w:r>
      <w:r>
        <w:rPr>
          <w:rFonts w:eastAsia="宋体" w:hint="eastAsia"/>
          <w:i/>
          <w:noProof/>
          <w:lang w:eastAsia="zh-CN"/>
        </w:rPr>
        <w:t xml:space="preserve"> For quantization of phase, variable bitwidth allocation is supported. The largest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1</m:t>
                </m:r>
              </m:sub>
            </m:sSub>
            <m:r>
              <w:rPr>
                <w:rFonts w:ascii="Cambria Math" w:eastAsia="宋体" w:hAnsi="Cambria Math"/>
                <w:lang w:eastAsia="zh-CN"/>
              </w:rPr>
              <m:t>α</m:t>
            </m:r>
          </m:e>
        </m:d>
      </m:oMath>
      <w:r>
        <w:rPr>
          <w:rFonts w:eastAsia="宋体" w:hint="eastAsia"/>
          <w:noProof/>
          <w:lang w:eastAsia="zh-CN"/>
        </w:rPr>
        <w:t xml:space="preserve"> coefficients are quantized with </w:t>
      </w:r>
      <w:r w:rsidRPr="00103559">
        <w:rPr>
          <w:rFonts w:eastAsia="宋体" w:hint="eastAsia"/>
          <w:i/>
          <w:noProof/>
          <w:lang w:eastAsia="zh-CN"/>
        </w:rPr>
        <w:t>X</w:t>
      </w:r>
      <w:r w:rsidR="00F920E1">
        <w:rPr>
          <w:rFonts w:eastAsia="宋体" w:hint="eastAsia"/>
          <w:i/>
          <w:noProof/>
          <w:lang w:eastAsia="zh-CN"/>
        </w:rPr>
        <w:t xml:space="preserve"> </w:t>
      </w:r>
      <w:r>
        <w:rPr>
          <w:rFonts w:eastAsia="宋体" w:hint="eastAsia"/>
          <w:noProof/>
          <w:lang w:eastAsia="zh-CN"/>
        </w:rPr>
        <w:t xml:space="preserve"> bits, the others are quantized with </w:t>
      </w:r>
      <w:r w:rsidRPr="00103559">
        <w:rPr>
          <w:rFonts w:eastAsia="宋体" w:hint="eastAsia"/>
          <w:i/>
          <w:noProof/>
          <w:lang w:eastAsia="zh-CN"/>
        </w:rPr>
        <w:t>Y</w:t>
      </w:r>
      <w:r w:rsidR="00F920E1">
        <w:rPr>
          <w:rFonts w:eastAsia="宋体" w:hint="eastAsia"/>
          <w:i/>
          <w:noProof/>
          <w:lang w:eastAsia="zh-CN"/>
        </w:rPr>
        <w:t xml:space="preserve">  </w:t>
      </w:r>
      <w:r>
        <w:rPr>
          <w:rFonts w:eastAsia="宋体" w:hint="eastAsia"/>
          <w:noProof/>
          <w:lang w:eastAsia="zh-CN"/>
        </w:rPr>
        <w:t>bits.</w:t>
      </w:r>
    </w:p>
    <w:p w:rsidR="00D71F1D" w:rsidRDefault="00D71F1D" w:rsidP="00D71F1D">
      <w:pPr>
        <w:pStyle w:val="a0"/>
        <w:numPr>
          <w:ilvl w:val="0"/>
          <w:numId w:val="62"/>
        </w:numPr>
        <w:rPr>
          <w:rFonts w:eastAsia="宋体"/>
          <w:noProof/>
          <w:lang w:eastAsia="zh-CN"/>
        </w:rPr>
      </w:pPr>
      <w:r w:rsidRPr="00103559">
        <w:rPr>
          <w:rFonts w:eastAsia="宋体" w:hint="eastAsia"/>
          <w:noProof/>
          <w:lang w:eastAsia="zh-CN"/>
        </w:rPr>
        <w:t>(</w:t>
      </w:r>
      <w:r w:rsidRPr="00103559">
        <w:rPr>
          <w:rFonts w:eastAsia="宋体" w:hint="eastAsia"/>
          <w:i/>
          <w:noProof/>
          <w:lang w:eastAsia="zh-CN"/>
        </w:rPr>
        <w:t>X</w:t>
      </w:r>
      <w:r>
        <w:rPr>
          <w:rFonts w:eastAsia="宋体" w:hint="eastAsia"/>
          <w:i/>
          <w:noProof/>
          <w:lang w:eastAsia="zh-CN"/>
        </w:rPr>
        <w:t>, Y</w:t>
      </w:r>
      <w:r w:rsidRPr="00103559">
        <w:rPr>
          <w:rFonts w:eastAsia="宋体" w:hint="eastAsia"/>
          <w:noProof/>
          <w:lang w:eastAsia="zh-CN"/>
        </w:rPr>
        <w:t>)</w:t>
      </w:r>
      <w:r>
        <w:rPr>
          <w:rFonts w:eastAsia="宋体" w:hint="eastAsia"/>
          <w:i/>
          <w:noProof/>
          <w:lang w:eastAsia="zh-CN"/>
        </w:rPr>
        <w:t xml:space="preserve"> = </w:t>
      </w:r>
      <w:r w:rsidRPr="00103559">
        <w:rPr>
          <w:rFonts w:eastAsia="宋体" w:hint="eastAsia"/>
          <w:noProof/>
          <w:lang w:eastAsia="zh-CN"/>
        </w:rPr>
        <w:t>(3</w:t>
      </w:r>
      <w:r>
        <w:rPr>
          <w:rFonts w:eastAsia="宋体" w:hint="eastAsia"/>
          <w:noProof/>
          <w:lang w:eastAsia="zh-CN"/>
        </w:rPr>
        <w:t xml:space="preserve">, 2) or </w:t>
      </w:r>
      <w:r w:rsidRPr="00103559">
        <w:rPr>
          <w:rFonts w:eastAsia="宋体" w:hint="eastAsia"/>
          <w:noProof/>
          <w:lang w:eastAsia="zh-CN"/>
        </w:rPr>
        <w:t>(</w:t>
      </w:r>
      <w:r w:rsidRPr="00103559">
        <w:rPr>
          <w:rFonts w:eastAsia="宋体" w:hint="eastAsia"/>
          <w:i/>
          <w:noProof/>
          <w:lang w:eastAsia="zh-CN"/>
        </w:rPr>
        <w:t>X</w:t>
      </w:r>
      <w:r>
        <w:rPr>
          <w:rFonts w:eastAsia="宋体" w:hint="eastAsia"/>
          <w:i/>
          <w:noProof/>
          <w:lang w:eastAsia="zh-CN"/>
        </w:rPr>
        <w:t>, Y</w:t>
      </w:r>
      <w:r w:rsidRPr="00103559">
        <w:rPr>
          <w:rFonts w:eastAsia="宋体" w:hint="eastAsia"/>
          <w:noProof/>
          <w:lang w:eastAsia="zh-CN"/>
        </w:rPr>
        <w:t>)</w:t>
      </w:r>
      <w:r>
        <w:rPr>
          <w:rFonts w:eastAsia="宋体" w:hint="eastAsia"/>
          <w:i/>
          <w:noProof/>
          <w:lang w:eastAsia="zh-CN"/>
        </w:rPr>
        <w:t xml:space="preserve"> = </w:t>
      </w:r>
      <w:r w:rsidRPr="00103559">
        <w:rPr>
          <w:rFonts w:eastAsia="宋体" w:hint="eastAsia"/>
          <w:noProof/>
          <w:lang w:eastAsia="zh-CN"/>
        </w:rPr>
        <w:t>(</w:t>
      </w:r>
      <w:r>
        <w:rPr>
          <w:rFonts w:eastAsia="宋体" w:hint="eastAsia"/>
          <w:noProof/>
          <w:lang w:eastAsia="zh-CN"/>
        </w:rPr>
        <w:t>4, 2) is configured by network</w:t>
      </w:r>
    </w:p>
    <w:p w:rsidR="00D71F1D" w:rsidRDefault="00D71F1D" w:rsidP="00D71F1D">
      <w:pPr>
        <w:pStyle w:val="a0"/>
        <w:numPr>
          <w:ilvl w:val="0"/>
          <w:numId w:val="62"/>
        </w:numPr>
        <w:rPr>
          <w:rFonts w:eastAsia="宋体"/>
          <w:noProof/>
          <w:lang w:eastAsia="zh-CN"/>
        </w:rPr>
      </w:pPr>
      <w:r>
        <w:rPr>
          <w:rFonts w:eastAsia="宋体" w:hint="eastAsia"/>
          <w:noProof/>
          <w:lang w:eastAsia="zh-CN"/>
        </w:rPr>
        <w:t>FFS</w:t>
      </w:r>
      <w:r w:rsidR="00F920E1">
        <w:rPr>
          <w:rFonts w:eastAsia="宋体" w:hint="eastAsia"/>
          <w:noProof/>
          <w:lang w:eastAsia="zh-CN"/>
        </w:rPr>
        <w:t xml:space="preserve"> value of</w:t>
      </w:r>
      <w:r>
        <w:rPr>
          <w:rFonts w:eastAsia="宋体" w:hint="eastAsia"/>
          <w:noProof/>
          <w:lang w:eastAsia="zh-CN"/>
        </w:rPr>
        <w:t xml:space="preserve"> </w:t>
      </w:r>
      <m:oMath>
        <m:r>
          <w:rPr>
            <w:rFonts w:ascii="Cambria Math" w:eastAsia="宋体" w:hAnsi="Cambria Math"/>
            <w:lang w:eastAsia="zh-CN"/>
          </w:rPr>
          <m:t>α</m:t>
        </m:r>
      </m:oMath>
    </w:p>
    <w:p w:rsidR="00EE4FAE" w:rsidRDefault="00EE4FAE" w:rsidP="00EE4FAE">
      <w:pPr>
        <w:pStyle w:val="2"/>
        <w:tabs>
          <w:tab w:val="clear" w:pos="3447"/>
          <w:tab w:val="left" w:pos="-806"/>
        </w:tabs>
        <w:spacing w:before="240" w:after="120"/>
        <w:ind w:left="578" w:hanging="578"/>
        <w:rPr>
          <w:rFonts w:eastAsiaTheme="minorEastAsia"/>
          <w:lang w:eastAsia="zh-CN"/>
        </w:rPr>
      </w:pPr>
      <w:r>
        <w:rPr>
          <w:rFonts w:eastAsia="SimSun" w:hint="eastAsia"/>
          <w:lang w:eastAsia="zh-CN"/>
        </w:rPr>
        <w:t>CBSR</w:t>
      </w:r>
    </w:p>
    <w:p w:rsidR="007B3373" w:rsidRDefault="00463D68">
      <w:pPr>
        <w:pStyle w:val="a0"/>
        <w:rPr>
          <w:rFonts w:eastAsiaTheme="minorEastAsia"/>
          <w:lang w:eastAsia="zh-CN"/>
        </w:rPr>
      </w:pPr>
      <w:r>
        <w:rPr>
          <w:rFonts w:eastAsiaTheme="minorEastAsia" w:hint="eastAsia"/>
          <w:lang w:eastAsia="zh-CN"/>
        </w:rPr>
        <w:t>According to the following agreemen</w:t>
      </w:r>
      <w:r w:rsidR="00C47B5E">
        <w:rPr>
          <w:rFonts w:eastAsiaTheme="minorEastAsia" w:hint="eastAsia"/>
          <w:lang w:eastAsia="zh-CN"/>
        </w:rPr>
        <w:t>t, CBSR and UCI design will be discussed</w:t>
      </w:r>
      <w:r w:rsidR="00D47514">
        <w:rPr>
          <w:rFonts w:eastAsiaTheme="minorEastAsia" w:hint="eastAsia"/>
          <w:lang w:eastAsia="zh-CN"/>
        </w:rPr>
        <w:t xml:space="preserve"> [</w:t>
      </w:r>
      <w:r w:rsidR="0035526F">
        <w:rPr>
          <w:rFonts w:eastAsiaTheme="minorEastAsia" w:hint="eastAsia"/>
          <w:lang w:eastAsia="zh-CN"/>
        </w:rPr>
        <w:t>2</w:t>
      </w:r>
      <w:r w:rsidR="00D47514">
        <w:rPr>
          <w:rFonts w:eastAsiaTheme="minorEastAsia" w:hint="eastAsia"/>
          <w:lang w:eastAsia="zh-CN"/>
        </w:rPr>
        <w:t>]</w:t>
      </w:r>
      <w:r w:rsidR="00C47B5E">
        <w:rPr>
          <w:rFonts w:eastAsiaTheme="minorEastAsia" w:hint="eastAsia"/>
          <w:lang w:eastAsia="zh-CN"/>
        </w:rPr>
        <w:t>. In this section, our views on these two issues are provided, respectively.</w:t>
      </w:r>
    </w:p>
    <w:p w:rsidR="00EE4FAE" w:rsidRPr="002F1BD2" w:rsidRDefault="00EE4FAE" w:rsidP="00EE4FAE">
      <w:pPr>
        <w:pStyle w:val="Style1"/>
        <w:spacing w:after="0" w:line="240" w:lineRule="auto"/>
        <w:ind w:firstLine="0"/>
        <w:rPr>
          <w:highlight w:val="green"/>
          <w:lang w:val="en-US"/>
        </w:rPr>
      </w:pPr>
      <w:r w:rsidRPr="002F1BD2">
        <w:rPr>
          <w:b/>
          <w:highlight w:val="green"/>
          <w:lang w:val="en-US"/>
        </w:rPr>
        <w:t>Agreement</w:t>
      </w:r>
    </w:p>
    <w:p w:rsidR="00EE4FAE" w:rsidRPr="00D0767E" w:rsidRDefault="00EE4FAE" w:rsidP="00EE4FAE">
      <w:pPr>
        <w:pStyle w:val="Style1"/>
        <w:spacing w:after="0" w:line="240" w:lineRule="auto"/>
        <w:ind w:firstLine="0"/>
        <w:rPr>
          <w:i/>
          <w:lang w:val="en-US"/>
        </w:rPr>
      </w:pPr>
      <w:r w:rsidRPr="00D0767E">
        <w:rPr>
          <w:i/>
          <w:lang w:val="en-US"/>
        </w:rPr>
        <w:t>For RAN1 NR-AH 1901:</w:t>
      </w:r>
    </w:p>
    <w:p w:rsidR="00EE4FAE" w:rsidRPr="00D0767E" w:rsidRDefault="00EE4FAE" w:rsidP="00EE4FAE">
      <w:pPr>
        <w:pStyle w:val="Style1"/>
        <w:numPr>
          <w:ilvl w:val="0"/>
          <w:numId w:val="35"/>
        </w:numPr>
        <w:spacing w:after="0" w:line="240" w:lineRule="auto"/>
        <w:rPr>
          <w:i/>
          <w:lang w:val="en-US"/>
        </w:rPr>
      </w:pPr>
      <w:r w:rsidRPr="00D0767E">
        <w:rPr>
          <w:i/>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EE4FAE" w:rsidRPr="00D0767E" w:rsidRDefault="00EE4FAE" w:rsidP="00EE4FAE">
      <w:pPr>
        <w:pStyle w:val="Style1"/>
        <w:numPr>
          <w:ilvl w:val="0"/>
          <w:numId w:val="35"/>
        </w:numPr>
        <w:spacing w:after="0" w:line="240" w:lineRule="auto"/>
        <w:rPr>
          <w:i/>
          <w:szCs w:val="28"/>
          <w:lang w:val="en-US"/>
        </w:rPr>
      </w:pPr>
      <w:r w:rsidRPr="00D0767E">
        <w:rPr>
          <w:i/>
          <w:szCs w:val="28"/>
          <w:lang w:val="en-US"/>
        </w:rPr>
        <w:t xml:space="preserve">Companies are encouraged to evaluate the options A, B, C, D, and E (“other schemes”) summarized in Table 3 of R1-1813002 for potential support for Type II rank 1-2 overhead reduction </w:t>
      </w:r>
    </w:p>
    <w:p w:rsidR="00772B15" w:rsidRDefault="00772B15" w:rsidP="0088228B">
      <w:pPr>
        <w:pStyle w:val="a0"/>
        <w:rPr>
          <w:rFonts w:eastAsiaTheme="minorEastAsia"/>
          <w:lang w:eastAsia="zh-CN"/>
        </w:rPr>
      </w:pPr>
    </w:p>
    <w:p w:rsidR="006B3922" w:rsidRPr="0088228B" w:rsidRDefault="0000008F" w:rsidP="0088228B">
      <w:pPr>
        <w:pStyle w:val="a0"/>
        <w:rPr>
          <w:rFonts w:eastAsia="SimSun"/>
          <w:lang w:eastAsia="zh-CN"/>
        </w:rPr>
      </w:pPr>
      <w:r>
        <w:rPr>
          <w:rFonts w:eastAsia="SimSun" w:hint="eastAsia"/>
          <w:lang w:eastAsia="zh-CN"/>
        </w:rPr>
        <w:t xml:space="preserve">According to the above agreement, CBSR is supported for the DFT-based compression Type II codebook. </w:t>
      </w:r>
      <w:r w:rsidR="006B3922" w:rsidRPr="0088228B">
        <w:rPr>
          <w:rFonts w:eastAsia="SimSun" w:hint="eastAsia"/>
          <w:lang w:eastAsia="zh-CN"/>
        </w:rPr>
        <w:t>In NR</w:t>
      </w:r>
      <w:r w:rsidR="0088228B">
        <w:rPr>
          <w:rFonts w:eastAsia="SimSun" w:hint="eastAsia"/>
          <w:lang w:eastAsia="zh-CN"/>
        </w:rPr>
        <w:t xml:space="preserve"> Rel-15</w:t>
      </w:r>
      <w:r w:rsidR="006B3922" w:rsidRPr="0088228B">
        <w:rPr>
          <w:rFonts w:eastAsia="SimSun" w:hint="eastAsia"/>
          <w:lang w:eastAsia="zh-CN"/>
        </w:rPr>
        <w:t>, RI res</w:t>
      </w:r>
      <w:r w:rsidR="00944D30">
        <w:rPr>
          <w:rFonts w:eastAsia="SimSun" w:hint="eastAsia"/>
          <w:lang w:eastAsia="zh-CN"/>
        </w:rPr>
        <w:t>triction and beam restriction are</w:t>
      </w:r>
      <w:r w:rsidR="006B3922" w:rsidRPr="0088228B">
        <w:rPr>
          <w:rFonts w:eastAsia="SimSun" w:hint="eastAsia"/>
          <w:lang w:eastAsia="zh-CN"/>
        </w:rPr>
        <w:t xml:space="preserve"> supported for Type II CSI. The aim of beam restriction is to control the combined beam direction to avoid interference with other cells. </w:t>
      </w:r>
      <w:r w:rsidR="00E96055">
        <w:rPr>
          <w:rFonts w:eastAsia="SimSun" w:hint="eastAsia"/>
          <w:lang w:eastAsia="zh-CN"/>
        </w:rPr>
        <w:t>For Rel-15 Type II CSI,</w:t>
      </w:r>
      <w:r w:rsidR="004446BD">
        <w:rPr>
          <w:rFonts w:eastAsia="SimSun" w:hint="eastAsia"/>
          <w:lang w:eastAsia="zh-CN"/>
        </w:rPr>
        <w:t xml:space="preserve"> t</w:t>
      </w:r>
      <w:r w:rsidR="006B3922" w:rsidRPr="0088228B">
        <w:rPr>
          <w:rFonts w:eastAsia="SimSun" w:hint="eastAsia"/>
          <w:lang w:eastAsia="zh-CN"/>
        </w:rPr>
        <w:t xml:space="preserve">he beam direction of </w:t>
      </w:r>
      <w:r w:rsidR="006B3922" w:rsidRPr="0088228B">
        <w:rPr>
          <w:rFonts w:eastAsia="SimSun" w:hint="eastAsia"/>
          <w:lang w:eastAsia="zh-CN"/>
        </w:rPr>
        <w:lastRenderedPageBreak/>
        <w:t xml:space="preserve">Type II CSI is </w:t>
      </w:r>
      <w:r w:rsidR="004446BD">
        <w:rPr>
          <w:rFonts w:eastAsia="SimSun" w:hint="eastAsia"/>
          <w:lang w:eastAsia="zh-CN"/>
        </w:rPr>
        <w:t xml:space="preserve">determined by </w:t>
      </w:r>
      <w:r w:rsidR="006B3922" w:rsidRPr="0088228B">
        <w:rPr>
          <w:rFonts w:eastAsia="SimSun" w:hint="eastAsia"/>
          <w:lang w:eastAsia="zh-CN"/>
        </w:rPr>
        <w:t>the linear co</w:t>
      </w:r>
      <w:r w:rsidR="004446BD">
        <w:rPr>
          <w:rFonts w:eastAsia="SimSun" w:hint="eastAsia"/>
          <w:lang w:eastAsia="zh-CN"/>
        </w:rPr>
        <w:t xml:space="preserve">mbination of multiple DFT beams, which is related to DFT vectors and the </w:t>
      </w:r>
      <w:r w:rsidR="00E96055">
        <w:rPr>
          <w:rFonts w:eastAsia="SimSun" w:hint="eastAsia"/>
          <w:lang w:eastAsia="zh-CN"/>
        </w:rPr>
        <w:t xml:space="preserve">corresponding </w:t>
      </w:r>
      <w:r w:rsidR="004446BD">
        <w:rPr>
          <w:rFonts w:eastAsia="SimSun" w:hint="eastAsia"/>
          <w:lang w:eastAsia="zh-CN"/>
        </w:rPr>
        <w:t>coefficients.</w:t>
      </w:r>
      <w:r w:rsidR="00982C04">
        <w:rPr>
          <w:rFonts w:eastAsia="SimSun" w:hint="eastAsia"/>
          <w:lang w:eastAsia="zh-CN"/>
        </w:rPr>
        <w:t xml:space="preserve"> </w:t>
      </w:r>
      <w:r w:rsidR="00CF7090">
        <w:rPr>
          <w:rFonts w:eastAsia="SimSun" w:hint="eastAsia"/>
          <w:lang w:eastAsia="zh-CN"/>
        </w:rPr>
        <w:t xml:space="preserve">The total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1</m:t>
            </m:r>
          </m:sub>
        </m:sSub>
        <m:sSub>
          <m:sSubPr>
            <m:ctrlPr>
              <w:rPr>
                <w:rFonts w:ascii="Cambria Math" w:eastAsia="SimSun" w:hAnsi="Cambria Math"/>
                <w:i/>
                <w:lang w:eastAsia="zh-CN"/>
              </w:rPr>
            </m:ctrlPr>
          </m:sSubPr>
          <m:e>
            <m:r>
              <w:rPr>
                <w:rFonts w:ascii="Cambria Math" w:eastAsia="SimSun" w:hAnsi="Cambria Math"/>
                <w:lang w:eastAsia="zh-CN"/>
              </w:rPr>
              <m:t>O</m:t>
            </m:r>
          </m:e>
          <m:sub>
            <m:r>
              <w:rPr>
                <w:rFonts w:ascii="Cambria Math" w:eastAsia="SimSun" w:hAnsi="Cambria Math"/>
                <w:lang w:eastAsia="zh-CN"/>
              </w:rPr>
              <m:t>1</m:t>
            </m:r>
          </m:sub>
        </m:sSub>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2</m:t>
            </m:r>
          </m:sub>
        </m:sSub>
        <m:sSub>
          <m:sSubPr>
            <m:ctrlPr>
              <w:rPr>
                <w:rFonts w:ascii="Cambria Math" w:eastAsia="SimSun" w:hAnsi="Cambria Math"/>
                <w:i/>
                <w:lang w:eastAsia="zh-CN"/>
              </w:rPr>
            </m:ctrlPr>
          </m:sSubPr>
          <m:e>
            <m:r>
              <w:rPr>
                <w:rFonts w:ascii="Cambria Math" w:eastAsia="SimSun" w:hAnsi="Cambria Math"/>
                <w:lang w:eastAsia="zh-CN"/>
              </w:rPr>
              <m:t>O</m:t>
            </m:r>
          </m:e>
          <m:sub>
            <m:r>
              <w:rPr>
                <w:rFonts w:ascii="Cambria Math" w:eastAsia="SimSun" w:hAnsi="Cambria Math"/>
                <w:lang w:eastAsia="zh-CN"/>
              </w:rPr>
              <m:t>2</m:t>
            </m:r>
          </m:sub>
        </m:sSub>
      </m:oMath>
      <w:r w:rsidR="00CF7090">
        <w:rPr>
          <w:rFonts w:eastAsia="SimSun" w:hint="eastAsia"/>
          <w:lang w:eastAsia="zh-CN"/>
        </w:rPr>
        <w:t xml:space="preserve"> DFT beams are divided into </w:t>
      </w:r>
      <m:oMath>
        <m:sSub>
          <m:sSubPr>
            <m:ctrlPr>
              <w:rPr>
                <w:rFonts w:ascii="Cambria Math" w:eastAsia="SimSun" w:hAnsi="Cambria Math"/>
                <w:i/>
                <w:lang w:eastAsia="zh-CN"/>
              </w:rPr>
            </m:ctrlPr>
          </m:sSubPr>
          <m:e>
            <m:r>
              <w:rPr>
                <w:rFonts w:ascii="Cambria Math" w:eastAsia="SimSun" w:hAnsi="Cambria Math"/>
                <w:lang w:eastAsia="zh-CN"/>
              </w:rPr>
              <m:t>O</m:t>
            </m:r>
          </m:e>
          <m:sub>
            <m:r>
              <w:rPr>
                <w:rFonts w:ascii="Cambria Math" w:eastAsia="SimSun" w:hAnsi="Cambria Math"/>
                <w:lang w:eastAsia="zh-CN"/>
              </w:rPr>
              <m:t>1</m:t>
            </m:r>
          </m:sub>
        </m:sSub>
        <m:sSub>
          <m:sSubPr>
            <m:ctrlPr>
              <w:rPr>
                <w:rFonts w:ascii="Cambria Math" w:eastAsia="SimSun" w:hAnsi="Cambria Math"/>
                <w:i/>
                <w:lang w:eastAsia="zh-CN"/>
              </w:rPr>
            </m:ctrlPr>
          </m:sSubPr>
          <m:e>
            <m:r>
              <w:rPr>
                <w:rFonts w:ascii="Cambria Math" w:eastAsia="SimSun" w:hAnsi="Cambria Math"/>
                <w:lang w:eastAsia="zh-CN"/>
              </w:rPr>
              <m:t>O</m:t>
            </m:r>
          </m:e>
          <m:sub>
            <m:r>
              <w:rPr>
                <w:rFonts w:ascii="Cambria Math" w:eastAsia="SimSun" w:hAnsi="Cambria Math"/>
                <w:lang w:eastAsia="zh-CN"/>
              </w:rPr>
              <m:t>2</m:t>
            </m:r>
          </m:sub>
        </m:sSub>
      </m:oMath>
      <w:r w:rsidR="00CF7090">
        <w:rPr>
          <w:rFonts w:eastAsia="SimSun" w:hint="eastAsia"/>
          <w:lang w:eastAsia="zh-CN"/>
        </w:rPr>
        <w:t xml:space="preserve"> beam groups, where each group comprises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1</m:t>
            </m:r>
          </m:sub>
        </m:sSub>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2</m:t>
            </m:r>
          </m:sub>
        </m:sSub>
      </m:oMath>
      <w:r w:rsidR="00CF7090">
        <w:rPr>
          <w:rFonts w:eastAsia="SimSun" w:hint="eastAsia"/>
          <w:lang w:eastAsia="zh-CN"/>
        </w:rPr>
        <w:t xml:space="preserve"> beams. </w:t>
      </w:r>
      <w:r w:rsidR="00795C2D" w:rsidRPr="004D5516">
        <w:rPr>
          <w:rFonts w:eastAsia="SimSun"/>
          <w:lang w:eastAsia="zh-CN"/>
        </w:rPr>
        <w:t>Then through restricting the maximum WB amplitude associated with each DFT beam in the selected beam groups, the beam direction could be controlled.</w:t>
      </w:r>
    </w:p>
    <w:p w:rsidR="00EE4FAE" w:rsidRDefault="00744B39" w:rsidP="005253E9">
      <w:pPr>
        <w:pStyle w:val="a0"/>
        <w:rPr>
          <w:rFonts w:eastAsia="SimSun"/>
          <w:lang w:eastAsia="zh-CN"/>
        </w:rPr>
      </w:pPr>
      <w:r>
        <w:rPr>
          <w:rFonts w:eastAsia="SimSun" w:hint="eastAsia"/>
          <w:lang w:eastAsia="zh-CN"/>
        </w:rPr>
        <w:t xml:space="preserve">Following the same principle, </w:t>
      </w:r>
      <w:r w:rsidR="008F6D84">
        <w:rPr>
          <w:rFonts w:eastAsia="SimSun" w:hint="eastAsia"/>
          <w:lang w:eastAsia="zh-CN"/>
        </w:rPr>
        <w:t>both RI restriction and beam restriction should be supported for the DFT-based compression scheme.</w:t>
      </w:r>
      <w:r w:rsidR="00401362">
        <w:rPr>
          <w:rFonts w:eastAsia="SimSun" w:hint="eastAsia"/>
          <w:lang w:eastAsia="zh-CN"/>
        </w:rPr>
        <w:t xml:space="preserve"> </w:t>
      </w:r>
      <w:r w:rsidR="00E561D6">
        <w:rPr>
          <w:rFonts w:eastAsiaTheme="minorEastAsia" w:hint="eastAsia"/>
          <w:lang w:eastAsia="zh-CN"/>
        </w:rPr>
        <w:t xml:space="preserve">According to the structure of the codebook, the </w:t>
      </w:r>
      <w:r w:rsidR="00401362">
        <w:rPr>
          <w:rFonts w:eastAsia="SimSun" w:hint="eastAsia"/>
          <w:lang w:eastAsia="zh-CN"/>
        </w:rPr>
        <w:t>beam direction is related to</w:t>
      </w:r>
      <w:r w:rsidR="00CC05D0">
        <w:rPr>
          <w:rFonts w:eastAsia="SimSun" w:hint="eastAsia"/>
          <w:lang w:eastAsia="zh-CN"/>
        </w:rPr>
        <w:t xml:space="preserve"> the spatial domain</w:t>
      </w:r>
      <w:r w:rsidR="00401362">
        <w:rPr>
          <w:rFonts w:eastAsia="SimSun" w:hint="eastAsia"/>
          <w:lang w:eastAsia="zh-CN"/>
        </w:rPr>
        <w:t xml:space="preserve"> DFT vectors, compression</w:t>
      </w:r>
      <w:r w:rsidR="00FA6429">
        <w:rPr>
          <w:rFonts w:eastAsia="SimSun" w:hint="eastAsia"/>
          <w:lang w:eastAsia="zh-CN"/>
        </w:rPr>
        <w:t xml:space="preserve"> coefficients and </w:t>
      </w:r>
      <w:r w:rsidR="00CC05D0">
        <w:rPr>
          <w:rFonts w:eastAsia="SimSun"/>
          <w:lang w:eastAsia="zh-CN"/>
        </w:rPr>
        <w:t>the</w:t>
      </w:r>
      <w:r w:rsidR="00CC05D0">
        <w:rPr>
          <w:rFonts w:eastAsia="SimSun" w:hint="eastAsia"/>
          <w:lang w:eastAsia="zh-CN"/>
        </w:rPr>
        <w:t xml:space="preserve"> frequency domain </w:t>
      </w:r>
      <w:r w:rsidR="00FA6429">
        <w:rPr>
          <w:rFonts w:eastAsia="SimSun" w:hint="eastAsia"/>
          <w:lang w:eastAsia="zh-CN"/>
        </w:rPr>
        <w:t>basis vectors.</w:t>
      </w:r>
      <w:r w:rsidR="005716B0">
        <w:rPr>
          <w:rFonts w:eastAsia="SimSun" w:hint="eastAsia"/>
          <w:lang w:eastAsia="zh-CN"/>
        </w:rPr>
        <w:t xml:space="preserve"> </w:t>
      </w:r>
      <w:r w:rsidR="00F642B5">
        <w:rPr>
          <w:rFonts w:eastAsia="SimSun" w:hint="eastAsia"/>
          <w:lang w:eastAsia="zh-CN"/>
        </w:rPr>
        <w:t>There are two possible candidates to control the beam direction:</w:t>
      </w:r>
    </w:p>
    <w:p w:rsidR="00D04346" w:rsidRDefault="00F642B5">
      <w:pPr>
        <w:pStyle w:val="a0"/>
        <w:numPr>
          <w:ilvl w:val="0"/>
          <w:numId w:val="51"/>
        </w:numPr>
        <w:rPr>
          <w:rFonts w:eastAsia="SimSun"/>
          <w:lang w:eastAsia="zh-CN"/>
        </w:rPr>
      </w:pPr>
      <w:r>
        <w:rPr>
          <w:rFonts w:eastAsia="SimSun" w:hint="eastAsia"/>
          <w:lang w:eastAsia="zh-CN"/>
        </w:rPr>
        <w:t>Alt-1:</w:t>
      </w:r>
      <w:r w:rsidR="00E10531">
        <w:rPr>
          <w:rFonts w:eastAsia="SimSun" w:hint="eastAsia"/>
          <w:lang w:eastAsia="zh-CN"/>
        </w:rPr>
        <w:t xml:space="preserve"> CBSR is </w:t>
      </w:r>
      <w:r w:rsidR="00CB2E2D">
        <w:rPr>
          <w:rFonts w:eastAsiaTheme="minorEastAsia" w:hint="eastAsia"/>
          <w:lang w:eastAsia="zh-CN"/>
        </w:rPr>
        <w:t>only allowed</w:t>
      </w:r>
      <w:r w:rsidR="00E10531">
        <w:rPr>
          <w:rFonts w:eastAsia="SimSun" w:hint="eastAsia"/>
          <w:lang w:eastAsia="zh-CN"/>
        </w:rPr>
        <w:t xml:space="preserve"> to the </w:t>
      </w:r>
      <w:r w:rsidR="00CC05D0">
        <w:rPr>
          <w:rFonts w:eastAsia="SimSun" w:hint="eastAsia"/>
          <w:lang w:eastAsia="zh-CN"/>
        </w:rPr>
        <w:t>spatial domain basis vectors</w:t>
      </w:r>
      <w:r w:rsidR="00E10531">
        <w:rPr>
          <w:rFonts w:eastAsia="SimSun" w:hint="eastAsia"/>
          <w:lang w:eastAsia="zh-CN"/>
        </w:rPr>
        <w:t xml:space="preserve"> and their corresponding compression amplitude coefficient set.</w:t>
      </w:r>
    </w:p>
    <w:p w:rsidR="00D04346" w:rsidRDefault="00BF123D">
      <w:pPr>
        <w:pStyle w:val="a0"/>
        <w:numPr>
          <w:ilvl w:val="0"/>
          <w:numId w:val="51"/>
        </w:numPr>
        <w:rPr>
          <w:rFonts w:eastAsia="SimSun"/>
          <w:lang w:eastAsia="zh-CN"/>
        </w:rPr>
      </w:pPr>
      <w:r>
        <w:rPr>
          <w:rFonts w:eastAsia="SimSun" w:hint="eastAsia"/>
          <w:lang w:eastAsia="zh-CN"/>
        </w:rPr>
        <w:t xml:space="preserve">Alt-2: In addition to the </w:t>
      </w:r>
      <w:r w:rsidR="00CC05D0">
        <w:rPr>
          <w:rFonts w:eastAsia="SimSun" w:hint="eastAsia"/>
          <w:lang w:eastAsia="zh-CN"/>
        </w:rPr>
        <w:t>spatial domain basis vectors</w:t>
      </w:r>
      <w:r>
        <w:rPr>
          <w:rFonts w:eastAsia="SimSun" w:hint="eastAsia"/>
          <w:lang w:eastAsia="zh-CN"/>
        </w:rPr>
        <w:t xml:space="preserve"> and their corresponding compression amplitude coefficient set, CBSR is also applied to the</w:t>
      </w:r>
      <w:r w:rsidR="00CC05D0">
        <w:rPr>
          <w:rFonts w:eastAsia="SimSun" w:hint="eastAsia"/>
          <w:lang w:eastAsia="zh-CN"/>
        </w:rPr>
        <w:t xml:space="preserve"> frequency domain</w:t>
      </w:r>
      <w:r>
        <w:rPr>
          <w:rFonts w:eastAsia="SimSun" w:hint="eastAsia"/>
          <w:lang w:eastAsia="zh-CN"/>
        </w:rPr>
        <w:t xml:space="preserve"> basis vectors and their corresponding compression amplitude coefficient set.</w:t>
      </w:r>
      <w:r w:rsidR="00E10531">
        <w:rPr>
          <w:rFonts w:eastAsia="SimSun" w:hint="eastAsia"/>
          <w:lang w:eastAsia="zh-CN"/>
        </w:rPr>
        <w:t xml:space="preserve"> </w:t>
      </w:r>
    </w:p>
    <w:p w:rsidR="004D019B" w:rsidRDefault="00585CA2" w:rsidP="004D019B">
      <w:pPr>
        <w:pStyle w:val="a0"/>
        <w:rPr>
          <w:rFonts w:eastAsia="SimSun"/>
          <w:lang w:eastAsia="zh-CN"/>
        </w:rPr>
      </w:pPr>
      <w:r>
        <w:rPr>
          <w:rFonts w:eastAsia="SimSun"/>
          <w:lang w:eastAsia="zh-CN"/>
        </w:rPr>
        <w:t>Alt-2 extends CBSR to frequency domain, considering the contribution of basis vectors to beam direction.</w:t>
      </w:r>
      <w:r w:rsidR="00B326DE">
        <w:rPr>
          <w:rFonts w:eastAsia="SimSun" w:hint="eastAsia"/>
          <w:lang w:eastAsia="zh-CN"/>
        </w:rPr>
        <w:t xml:space="preserve"> </w:t>
      </w:r>
      <w:r w:rsidR="00883C30">
        <w:rPr>
          <w:rFonts w:eastAsia="SimSun" w:hint="eastAsia"/>
          <w:lang w:eastAsia="zh-CN"/>
        </w:rPr>
        <w:t xml:space="preserve">The DFT vectors </w:t>
      </w:r>
      <w:r w:rsidR="00883C30">
        <w:rPr>
          <w:rFonts w:eastAsia="SimSun"/>
          <w:lang w:eastAsia="zh-CN"/>
        </w:rPr>
        <w:t>restrict</w:t>
      </w:r>
      <w:r w:rsidR="00883C30">
        <w:rPr>
          <w:rFonts w:eastAsia="SimSun" w:hint="eastAsia"/>
          <w:lang w:eastAsia="zh-CN"/>
        </w:rPr>
        <w:t xml:space="preserve">ion or the </w:t>
      </w:r>
      <w:r w:rsidR="008F7C22">
        <w:rPr>
          <w:rFonts w:eastAsiaTheme="minorEastAsia" w:hint="eastAsia"/>
          <w:lang w:eastAsia="zh-CN"/>
        </w:rPr>
        <w:t>FD-</w:t>
      </w:r>
      <w:r w:rsidR="00883C30">
        <w:rPr>
          <w:rFonts w:eastAsia="SimSun" w:hint="eastAsia"/>
          <w:lang w:eastAsia="zh-CN"/>
        </w:rPr>
        <w:t xml:space="preserve">basis vectors restriction could reuse the grouping </w:t>
      </w:r>
      <w:r w:rsidR="00F35B9B">
        <w:rPr>
          <w:rFonts w:eastAsia="SimSun" w:hint="eastAsia"/>
          <w:lang w:eastAsia="zh-CN"/>
        </w:rPr>
        <w:t xml:space="preserve">scheme adopted in Rel-15, where several adjacent vectors comprise one group. </w:t>
      </w:r>
      <w:r w:rsidR="00692282">
        <w:rPr>
          <w:rFonts w:eastAsia="SimSun" w:hint="eastAsia"/>
          <w:lang w:eastAsia="zh-CN"/>
        </w:rPr>
        <w:t xml:space="preserve">The compression amplitude coefficient set restriction could be achieved by restricting </w:t>
      </w:r>
      <w:r w:rsidR="00692282">
        <w:rPr>
          <w:rFonts w:eastAsia="SimSun"/>
          <w:lang w:eastAsia="zh-CN"/>
        </w:rPr>
        <w:t>the</w:t>
      </w:r>
      <w:r w:rsidR="00692282">
        <w:rPr>
          <w:rFonts w:eastAsia="SimSun" w:hint="eastAsia"/>
          <w:lang w:eastAsia="zh-CN"/>
        </w:rPr>
        <w:t xml:space="preserve"> maximum </w:t>
      </w:r>
      <w:r w:rsidR="00522F4E">
        <w:rPr>
          <w:rFonts w:eastAsia="SimSun" w:hint="eastAsia"/>
          <w:lang w:eastAsia="zh-CN"/>
        </w:rPr>
        <w:t xml:space="preserve">value of the </w:t>
      </w:r>
      <w:r w:rsidR="00692282">
        <w:rPr>
          <w:rFonts w:eastAsia="SimSun" w:hint="eastAsia"/>
          <w:lang w:eastAsia="zh-CN"/>
        </w:rPr>
        <w:t xml:space="preserve">amplitude coefficient </w:t>
      </w:r>
      <w:r w:rsidR="00522F4E">
        <w:rPr>
          <w:rFonts w:eastAsia="SimSun" w:hint="eastAsia"/>
          <w:lang w:eastAsia="zh-CN"/>
        </w:rPr>
        <w:t xml:space="preserve">within the set </w:t>
      </w:r>
      <w:r w:rsidR="00692282">
        <w:rPr>
          <w:rFonts w:eastAsia="SimSun" w:hint="eastAsia"/>
          <w:lang w:eastAsia="zh-CN"/>
        </w:rPr>
        <w:t xml:space="preserve">or the </w:t>
      </w:r>
      <w:r w:rsidR="00522F4E">
        <w:rPr>
          <w:rFonts w:eastAsia="SimSun" w:hint="eastAsia"/>
          <w:lang w:eastAsia="zh-CN"/>
        </w:rPr>
        <w:t xml:space="preserve">maximum value of the </w:t>
      </w:r>
      <w:r w:rsidR="00692282">
        <w:rPr>
          <w:rFonts w:eastAsia="SimSun" w:hint="eastAsia"/>
          <w:lang w:eastAsia="zh-CN"/>
        </w:rPr>
        <w:t xml:space="preserve">sum of the amplitude coefficients within the set. </w:t>
      </w:r>
      <w:r w:rsidR="004D019B">
        <w:rPr>
          <w:rFonts w:eastAsia="SimSun" w:hint="eastAsia"/>
          <w:lang w:eastAsia="zh-CN"/>
        </w:rPr>
        <w:t>Take the following codebook structure into account,</w:t>
      </w:r>
    </w:p>
    <w:p w:rsidR="004D019B" w:rsidRPr="0088228B" w:rsidRDefault="00B918C9" w:rsidP="004D019B">
      <w:pPr>
        <w:pStyle w:val="a0"/>
        <w:jc w:val="center"/>
        <w:rPr>
          <w:rFonts w:eastAsia="SimSun"/>
          <w:lang w:eastAsia="zh-CN"/>
        </w:rPr>
      </w:pPr>
      <w:r w:rsidRPr="00B918C9">
        <w:rPr>
          <w:position w:val="-108"/>
        </w:rPr>
        <w:pict>
          <v:shape id="_x0000_i1041" type="#_x0000_t75" style="width:442.85pt;height:114.8pt">
            <v:imagedata r:id="rId40" o:title=""/>
          </v:shape>
        </w:pict>
      </w:r>
    </w:p>
    <w:p w:rsidR="00050AF5" w:rsidRDefault="00050AF5" w:rsidP="00050AF5">
      <w:pPr>
        <w:pStyle w:val="a0"/>
        <w:rPr>
          <w:rFonts w:eastAsia="SimSun"/>
          <w:lang w:eastAsia="zh-CN"/>
        </w:rPr>
      </w:pPr>
      <w:r>
        <w:rPr>
          <w:rFonts w:eastAsia="SimSun"/>
          <w:lang w:eastAsia="zh-CN"/>
        </w:rPr>
        <w:t>where</w:t>
      </w:r>
      <w:r>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i,j</m:t>
            </m:r>
          </m:sub>
        </m:sSub>
      </m:oMath>
      <w:r>
        <w:rPr>
          <w:rFonts w:eastAsia="SimSun" w:hint="eastAsia"/>
          <w:lang w:eastAsia="zh-CN"/>
        </w:rPr>
        <w:t xml:space="preserve"> and </w:t>
      </w:r>
      <m:oMath>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i,j</m:t>
            </m:r>
          </m:sub>
        </m:sSub>
      </m:oMath>
      <w:r>
        <w:rPr>
          <w:rFonts w:eastAsia="SimSun" w:hint="eastAsia"/>
          <w:lang w:eastAsia="zh-CN"/>
        </w:rPr>
        <w:t xml:space="preserve"> denote the amplitude compression coefficient and the phase compression coefficient of beam</w:t>
      </w:r>
      <w:r w:rsidR="009622D4" w:rsidRPr="009622D4">
        <w:rPr>
          <w:rFonts w:eastAsiaTheme="minorEastAsia"/>
          <w:i/>
          <w:lang w:eastAsia="zh-CN"/>
        </w:rPr>
        <w:t xml:space="preserve"> </w:t>
      </w:r>
      <m:oMath>
        <m:r>
          <w:rPr>
            <w:rFonts w:ascii="Cambria Math" w:eastAsiaTheme="minorEastAsia" w:hAnsi="Cambria Math"/>
            <w:lang w:eastAsia="zh-CN"/>
          </w:rPr>
          <m:t>i</m:t>
        </m:r>
      </m:oMath>
      <w:r>
        <w:rPr>
          <w:rFonts w:eastAsia="SimSun" w:hint="eastAsia"/>
          <w:lang w:eastAsia="zh-CN"/>
        </w:rPr>
        <w:t xml:space="preserve">  and </w:t>
      </w:r>
      <w:r w:rsidR="00212425">
        <w:rPr>
          <w:rFonts w:eastAsiaTheme="minorEastAsia" w:hint="eastAsia"/>
          <w:lang w:eastAsia="zh-CN"/>
        </w:rPr>
        <w:t>FD-</w:t>
      </w:r>
      <w:r>
        <w:rPr>
          <w:rFonts w:eastAsia="SimSun" w:hint="eastAsia"/>
          <w:lang w:eastAsia="zh-CN"/>
        </w:rPr>
        <w:t>basis vector</w:t>
      </w:r>
      <w:r w:rsidR="009622D4" w:rsidRPr="009622D4">
        <w:rPr>
          <w:rFonts w:eastAsia="SimSun"/>
          <w:i/>
          <w:lang w:eastAsia="zh-CN"/>
        </w:rPr>
        <w:t xml:space="preserve"> </w:t>
      </w:r>
      <m:oMath>
        <m:r>
          <w:rPr>
            <w:rFonts w:ascii="Cambria Math" w:eastAsia="SimSun" w:hAnsi="Cambria Math"/>
            <w:lang w:eastAsia="zh-CN"/>
          </w:rPr>
          <m:t>j</m:t>
        </m:r>
      </m:oMath>
      <w:r>
        <w:rPr>
          <w:rFonts w:eastAsia="SimSun" w:hint="eastAsia"/>
          <w:lang w:eastAsia="zh-CN"/>
        </w:rPr>
        <w:t xml:space="preserve">. For each beam, the weighting factor corresponds to the linear combination </w:t>
      </w:r>
      <m:oMath>
        <m:r>
          <w:rPr>
            <w:rFonts w:ascii="Cambria Math" w:eastAsia="SimSun" w:hAnsi="Cambria Math"/>
            <w:lang w:eastAsia="zh-CN"/>
          </w:rPr>
          <m:t>M</m:t>
        </m:r>
        <m:r>
          <m:rPr>
            <m:sty m:val="p"/>
          </m:rPr>
          <w:rPr>
            <w:rFonts w:ascii="Cambria Math" w:eastAsia="SimSun" w:hAnsi="Cambria Math"/>
            <w:lang w:eastAsia="zh-CN"/>
          </w:rPr>
          <m:t xml:space="preserve"> </m:t>
        </m:r>
      </m:oMath>
      <w:r w:rsidR="00212425">
        <w:rPr>
          <w:rFonts w:eastAsiaTheme="minorEastAsia" w:hint="eastAsia"/>
          <w:lang w:eastAsia="zh-CN"/>
        </w:rPr>
        <w:t>FD-</w:t>
      </w:r>
      <w:r>
        <w:rPr>
          <w:rFonts w:eastAsia="SimSun" w:hint="eastAsia"/>
          <w:lang w:eastAsia="zh-CN"/>
        </w:rPr>
        <w:t xml:space="preserve">basis vectors instead of a single combining coefficient as in Rel-15. </w:t>
      </w:r>
    </w:p>
    <w:p w:rsidR="00050AF5" w:rsidRDefault="00050AF5" w:rsidP="00050AF5">
      <w:pPr>
        <w:pStyle w:val="a0"/>
        <w:rPr>
          <w:rFonts w:eastAsia="SimSun"/>
          <w:lang w:eastAsia="zh-CN"/>
        </w:rPr>
      </w:pPr>
      <w:r>
        <w:rPr>
          <w:rFonts w:eastAsia="SimSun" w:hint="eastAsia"/>
          <w:lang w:eastAsia="zh-CN"/>
        </w:rPr>
        <w:t xml:space="preserve">For Alt-1, if </w:t>
      </w:r>
      <w:r>
        <w:rPr>
          <w:rFonts w:eastAsia="SimSun"/>
          <w:lang w:eastAsia="zh-CN"/>
        </w:rPr>
        <w:t>restriction selects</w:t>
      </w:r>
      <w:r>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v</m:t>
            </m:r>
          </m:e>
          <m:sub>
            <m:r>
              <m:rPr>
                <m:sty m:val="p"/>
              </m:rPr>
              <w:rPr>
                <w:rFonts w:ascii="Cambria Math" w:eastAsiaTheme="minorEastAsia" w:hAnsi="Cambria Math"/>
                <w:lang w:eastAsia="zh-CN"/>
              </w:rPr>
              <m:t xml:space="preserve">1 </m:t>
            </m:r>
          </m:sub>
        </m:sSub>
      </m:oMath>
      <w:r>
        <w:rPr>
          <w:rFonts w:eastAsia="SimSun"/>
          <w:lang w:eastAsia="zh-CN"/>
        </w:rPr>
        <w:t xml:space="preserve">only, </w:t>
      </w:r>
      <w:r>
        <w:rPr>
          <w:rFonts w:eastAsia="SimSun" w:hint="eastAsia"/>
          <w:lang w:eastAsia="zh-CN"/>
        </w:rPr>
        <w:t xml:space="preserve">the amplitude compression coefficients set </w:t>
      </w:r>
      <m:oMath>
        <m:d>
          <m:dPr>
            <m:begChr m:val="{"/>
            <m:endChr m:val="}"/>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1,0</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1,1</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1,M-1</m:t>
                </m:r>
              </m:sub>
            </m:sSub>
          </m:e>
        </m:d>
      </m:oMath>
      <w:r>
        <w:rPr>
          <w:rFonts w:eastAsia="SimSun" w:hint="eastAsia"/>
          <w:lang w:eastAsia="zh-CN"/>
        </w:rPr>
        <w:t xml:space="preserve"> for one polarization and </w:t>
      </w:r>
      <w:r>
        <w:rPr>
          <w:rFonts w:eastAsia="SimSun"/>
          <w:lang w:eastAsia="zh-CN"/>
        </w:rPr>
        <w:t>the</w:t>
      </w:r>
      <w:r>
        <w:rPr>
          <w:rFonts w:eastAsia="SimSun" w:hint="eastAsia"/>
          <w:lang w:eastAsia="zh-CN"/>
        </w:rPr>
        <w:t xml:space="preserve"> amplitude compression coefficients set  </w:t>
      </w:r>
      <m:oMath>
        <m:d>
          <m:dPr>
            <m:begChr m:val="{"/>
            <m:endChr m:val="}"/>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L+1,0</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L+1,1</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L+1,M-1</m:t>
                </m:r>
              </m:sub>
            </m:sSub>
          </m:e>
        </m:d>
      </m:oMath>
      <w:r>
        <w:rPr>
          <w:rFonts w:eastAsia="SimSun" w:hint="eastAsia"/>
          <w:lang w:eastAsia="zh-CN"/>
        </w:rPr>
        <w:t xml:space="preserve"> for another polarization would be restricted. Assume the CBSR rule is the maximum value of the amplitude compression coefficients, we</w:t>
      </w:r>
      <w:r>
        <w:rPr>
          <w:rFonts w:eastAsia="SimSun"/>
          <w:lang w:eastAsia="zh-CN"/>
        </w:rPr>
        <w:t>’</w:t>
      </w:r>
      <w:r>
        <w:rPr>
          <w:rFonts w:eastAsia="SimSun" w:hint="eastAsia"/>
          <w:lang w:eastAsia="zh-CN"/>
        </w:rPr>
        <w:t>ll have</w:t>
      </w:r>
    </w:p>
    <w:p w:rsidR="00050AF5" w:rsidRDefault="00B918C9" w:rsidP="00050AF5">
      <w:pPr>
        <w:pStyle w:val="a0"/>
        <w:jc w:val="center"/>
        <w:rPr>
          <w:rFonts w:eastAsia="SimSun"/>
          <w:lang w:eastAsia="zh-CN"/>
        </w:rPr>
      </w:pPr>
      <w:r w:rsidRPr="00B918C9">
        <w:rPr>
          <w:rFonts w:eastAsia="SimSun"/>
          <w:position w:val="-24"/>
          <w:lang w:eastAsia="zh-CN"/>
        </w:rPr>
        <w:pict>
          <v:shape id="_x0000_i1042" type="#_x0000_t75" style="width:108.7pt;height:25.15pt">
            <v:imagedata r:id="rId41" o:title=""/>
          </v:shape>
        </w:pict>
      </w:r>
    </w:p>
    <w:p w:rsidR="00050AF5" w:rsidRPr="008D6DFA" w:rsidRDefault="00B918C9" w:rsidP="00050AF5">
      <w:pPr>
        <w:pStyle w:val="a0"/>
        <w:jc w:val="center"/>
        <w:rPr>
          <w:rFonts w:eastAsia="SimSun"/>
          <w:lang w:eastAsia="zh-CN"/>
        </w:rPr>
      </w:pPr>
      <w:r w:rsidRPr="00B918C9">
        <w:rPr>
          <w:rFonts w:eastAsia="SimSun"/>
          <w:position w:val="-24"/>
          <w:lang w:eastAsia="zh-CN"/>
        </w:rPr>
        <w:pict>
          <v:shape id="_x0000_i1043" type="#_x0000_t75" style="width:122.25pt;height:25.15pt">
            <v:imagedata r:id="rId42" o:title=""/>
          </v:shape>
        </w:pict>
      </w:r>
    </w:p>
    <w:p w:rsidR="00050AF5" w:rsidRDefault="00050AF5" w:rsidP="00050AF5">
      <w:pPr>
        <w:pStyle w:val="a0"/>
        <w:rPr>
          <w:rFonts w:eastAsia="SimSun"/>
          <w:lang w:eastAsia="zh-CN"/>
        </w:rPr>
      </w:pPr>
      <w:r>
        <w:rPr>
          <w:rFonts w:eastAsia="SimSun"/>
          <w:lang w:eastAsia="zh-CN"/>
        </w:rPr>
        <w:t>where</w:t>
      </w:r>
      <m:oMath>
        <m:sSub>
          <m:sSubPr>
            <m:ctrlPr>
              <w:rPr>
                <w:rFonts w:ascii="Cambria Math" w:eastAsia="SimSun" w:hAnsi="Cambria Math"/>
                <w:lang w:eastAsia="zh-CN"/>
              </w:rPr>
            </m:ctrlPr>
          </m:sSubPr>
          <m:e>
            <m:r>
              <m:rPr>
                <m:sty m:val="p"/>
              </m:rPr>
              <w:rPr>
                <w:rFonts w:ascii="Cambria Math" w:eastAsia="SimSun" w:hAnsi="Cambria Math"/>
                <w:lang w:eastAsia="zh-CN"/>
              </w:rPr>
              <m:t xml:space="preserve"> </m:t>
            </m:r>
            <m:r>
              <w:rPr>
                <w:rFonts w:ascii="Cambria Math" w:eastAsia="SimSun" w:hAnsi="Cambria Math"/>
                <w:lang w:eastAsia="zh-CN"/>
              </w:rPr>
              <m:t>A</m:t>
            </m:r>
          </m:e>
          <m:sub>
            <m:r>
              <m:rPr>
                <m:sty m:val="p"/>
              </m:rPr>
              <w:rPr>
                <w:rFonts w:ascii="Cambria Math" w:eastAsia="SimSun" w:hAnsi="Cambria Math"/>
                <w:lang w:eastAsia="zh-CN"/>
              </w:rPr>
              <m:t>max</m:t>
            </m:r>
          </m:sub>
        </m:sSub>
      </m:oMath>
      <w:r>
        <w:rPr>
          <w:rFonts w:eastAsia="SimSun" w:hint="eastAsia"/>
          <w:lang w:eastAsia="zh-CN"/>
        </w:rPr>
        <w:t xml:space="preserve"> represents </w:t>
      </w:r>
      <w:r w:rsidR="00212425">
        <w:rPr>
          <w:rFonts w:eastAsiaTheme="minorEastAsia" w:hint="eastAsia"/>
          <w:lang w:eastAsia="zh-CN"/>
        </w:rPr>
        <w:t xml:space="preserve">the maximum allowed </w:t>
      </w:r>
      <w:r>
        <w:rPr>
          <w:rFonts w:eastAsia="SimSun" w:hint="eastAsia"/>
          <w:lang w:eastAsia="zh-CN"/>
        </w:rPr>
        <w:t xml:space="preserve">value of the amplitude coefficient. </w:t>
      </w:r>
    </w:p>
    <w:p w:rsidR="00050AF5" w:rsidRDefault="00050AF5" w:rsidP="00050AF5">
      <w:pPr>
        <w:pStyle w:val="a0"/>
        <w:rPr>
          <w:rFonts w:eastAsia="SimSun"/>
          <w:lang w:eastAsia="zh-CN"/>
        </w:rPr>
      </w:pPr>
      <w:r>
        <w:rPr>
          <w:rFonts w:eastAsia="SimSun" w:hint="eastAsia"/>
          <w:lang w:eastAsia="zh-CN"/>
        </w:rPr>
        <w:t>For Alt-2, if</w:t>
      </w:r>
      <w:r>
        <w:rPr>
          <w:rFonts w:eastAsiaTheme="minorEastAsia" w:hint="eastAsia"/>
          <w:lang w:eastAsia="zh-CN"/>
        </w:rPr>
        <w:t xml:space="preserv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f</m:t>
            </m:r>
          </m:e>
          <m:sub>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sub>
        </m:sSub>
      </m:oMath>
      <w:r>
        <w:rPr>
          <w:rFonts w:eastAsia="SimSun" w:hint="eastAsia"/>
          <w:lang w:eastAsia="zh-CN"/>
        </w:rPr>
        <w:t>is also restricted besides the CBSR of Alt-1, the amplitude compression coefficients set</w:t>
      </w:r>
      <w:r w:rsidR="003E555F">
        <w:rPr>
          <w:rFonts w:eastAsiaTheme="minorEastAsia" w:hint="eastAsia"/>
          <w:lang w:eastAsia="zh-CN"/>
        </w:rPr>
        <w:t xml:space="preserve"> </w:t>
      </w:r>
      <m:oMath>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0,1</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1,1</m:t>
                </m:r>
              </m:sub>
            </m:sSub>
            <m:r>
              <w:rPr>
                <w:rFonts w:ascii="Cambria Math" w:eastAsia="SimSun" w:hAnsi="Cambria Math"/>
                <w:lang w:eastAsia="zh-CN"/>
              </w:rPr>
              <m:t>,</m:t>
            </m:r>
            <m:r>
              <w:rPr>
                <w:rFonts w:ascii="Cambria Math" w:eastAsia="SimSun" w:hAnsi="Cambria Math" w:hint="cs"/>
                <w:lang w:eastAsia="zh-CN"/>
              </w:rPr>
              <m:t>…</m:t>
            </m:r>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2L-1,1</m:t>
                </m:r>
              </m:sub>
            </m:sSub>
          </m:e>
        </m:d>
        <m:r>
          <m:rPr>
            <m:sty m:val="p"/>
          </m:rPr>
          <w:rPr>
            <w:rFonts w:ascii="Cambria Math" w:eastAsia="SimSun" w:hAnsi="Cambria Math"/>
            <w:lang w:eastAsia="zh-CN"/>
          </w:rPr>
          <m:t xml:space="preserve"> </m:t>
        </m:r>
      </m:oMath>
      <w:r>
        <w:rPr>
          <w:rFonts w:eastAsia="SimSun" w:hint="eastAsia"/>
          <w:lang w:eastAsia="zh-CN"/>
        </w:rPr>
        <w:t>would be restricted, we</w:t>
      </w:r>
      <w:r>
        <w:rPr>
          <w:rFonts w:eastAsia="SimSun"/>
          <w:lang w:eastAsia="zh-CN"/>
        </w:rPr>
        <w:t>’</w:t>
      </w:r>
      <w:r>
        <w:rPr>
          <w:rFonts w:eastAsia="SimSun" w:hint="eastAsia"/>
          <w:lang w:eastAsia="zh-CN"/>
        </w:rPr>
        <w:t>ll additionally have</w:t>
      </w:r>
    </w:p>
    <w:p w:rsidR="00050AF5" w:rsidRDefault="00B918C9" w:rsidP="00050AF5">
      <w:pPr>
        <w:pStyle w:val="a0"/>
        <w:jc w:val="center"/>
        <w:rPr>
          <w:rFonts w:eastAsia="SimSun"/>
          <w:lang w:eastAsia="zh-CN"/>
        </w:rPr>
      </w:pPr>
      <w:r w:rsidRPr="00B918C9">
        <w:rPr>
          <w:rFonts w:eastAsia="SimSun"/>
          <w:position w:val="-24"/>
          <w:lang w:eastAsia="zh-CN"/>
        </w:rPr>
        <w:pict>
          <v:shape id="_x0000_i1044" type="#_x0000_t75" style="width:104.6pt;height:25.15pt">
            <v:imagedata r:id="rId43" o:title=""/>
          </v:shape>
        </w:pict>
      </w:r>
    </w:p>
    <w:p w:rsidR="00050AF5" w:rsidRDefault="00050AF5" w:rsidP="00050AF5">
      <w:pPr>
        <w:pStyle w:val="a0"/>
        <w:jc w:val="left"/>
        <w:rPr>
          <w:rFonts w:eastAsia="SimSun"/>
          <w:lang w:eastAsia="zh-CN"/>
        </w:rPr>
      </w:pPr>
      <w:r>
        <w:rPr>
          <w:rFonts w:eastAsia="SimSun"/>
          <w:lang w:eastAsia="zh-CN"/>
        </w:rPr>
        <w:t>where</w:t>
      </w:r>
      <w:r>
        <w:rPr>
          <w:rFonts w:eastAsia="SimSun" w:hint="eastAsia"/>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 xml:space="preserve"> </m:t>
            </m:r>
            <m:r>
              <w:rPr>
                <w:rFonts w:ascii="Cambria Math" w:eastAsia="SimSun" w:hAnsi="Cambria Math"/>
                <w:lang w:eastAsia="zh-CN"/>
              </w:rPr>
              <m:t>B</m:t>
            </m:r>
          </m:e>
          <m:sub>
            <m:r>
              <m:rPr>
                <m:sty m:val="p"/>
              </m:rPr>
              <w:rPr>
                <w:rFonts w:ascii="Cambria Math" w:eastAsia="SimSun" w:hAnsi="Cambria Math"/>
                <w:lang w:eastAsia="zh-CN"/>
              </w:rPr>
              <m:t>max</m:t>
            </m:r>
          </m:sub>
        </m:sSub>
      </m:oMath>
      <w:r>
        <w:rPr>
          <w:rFonts w:eastAsia="SimSun" w:hint="eastAsia"/>
          <w:lang w:eastAsia="zh-CN"/>
        </w:rPr>
        <w:t xml:space="preserve"> represents </w:t>
      </w:r>
      <w:r w:rsidR="00212425">
        <w:rPr>
          <w:rFonts w:eastAsiaTheme="minorEastAsia" w:hint="eastAsia"/>
          <w:lang w:eastAsia="zh-CN"/>
        </w:rPr>
        <w:t xml:space="preserve">the maximum allowed </w:t>
      </w:r>
      <w:r>
        <w:rPr>
          <w:rFonts w:eastAsia="SimSun" w:hint="eastAsia"/>
          <w:lang w:eastAsia="zh-CN"/>
        </w:rPr>
        <w:t>value of the amplitude coefficient.</w:t>
      </w:r>
    </w:p>
    <w:p w:rsidR="00795C2D" w:rsidRDefault="00BC4C86" w:rsidP="00115DBF">
      <w:pPr>
        <w:pStyle w:val="a0"/>
        <w:rPr>
          <w:rFonts w:eastAsia="SimSun"/>
          <w:lang w:eastAsia="zh-CN"/>
        </w:rPr>
      </w:pPr>
      <w:r>
        <w:rPr>
          <w:rFonts w:eastAsia="SimSun" w:hint="eastAsia"/>
          <w:lang w:eastAsia="zh-CN"/>
        </w:rPr>
        <w:t xml:space="preserve">From the time domain perspective, the frequency domain basis vectors correspond to the time domain taps of the fading channel. Thus, for Alt-2, certain delay taps may be restricted. However, the relationship between the delay taps and the beam direction is not quite clear. On the other hand, </w:t>
      </w:r>
      <w:r w:rsidR="00C20AEA">
        <w:rPr>
          <w:rFonts w:eastAsia="SimSun" w:hint="eastAsia"/>
          <w:lang w:eastAsia="zh-CN"/>
        </w:rPr>
        <w:t>Alt-1 seems</w:t>
      </w:r>
      <w:r w:rsidR="006107FF">
        <w:rPr>
          <w:rFonts w:eastAsiaTheme="minorEastAsia" w:hint="eastAsia"/>
          <w:lang w:eastAsia="zh-CN"/>
        </w:rPr>
        <w:t xml:space="preserve"> </w:t>
      </w:r>
      <w:r w:rsidR="00C20AEA">
        <w:rPr>
          <w:rFonts w:eastAsia="SimSun" w:hint="eastAsia"/>
          <w:lang w:eastAsia="zh-CN"/>
        </w:rPr>
        <w:t>easier to control the beam direct</w:t>
      </w:r>
      <w:r>
        <w:rPr>
          <w:rFonts w:eastAsia="SimSun" w:hint="eastAsia"/>
          <w:lang w:eastAsia="zh-CN"/>
        </w:rPr>
        <w:t>ion.</w:t>
      </w:r>
      <w:r w:rsidR="00C20AEA">
        <w:rPr>
          <w:rFonts w:eastAsia="SimSun" w:hint="eastAsia"/>
          <w:lang w:eastAsia="zh-CN"/>
        </w:rPr>
        <w:t xml:space="preserve"> </w:t>
      </w:r>
    </w:p>
    <w:p w:rsidR="00765670" w:rsidRPr="00C75404" w:rsidRDefault="00765670" w:rsidP="00765670">
      <w:pPr>
        <w:pStyle w:val="a0"/>
        <w:rPr>
          <w:rFonts w:eastAsiaTheme="minorEastAsia"/>
          <w:i/>
          <w:lang w:eastAsia="zh-CN"/>
        </w:rPr>
      </w:pPr>
      <w:r w:rsidRPr="0062150B">
        <w:rPr>
          <w:rFonts w:eastAsia="SimSun" w:hint="eastAsia"/>
          <w:b/>
          <w:i/>
          <w:lang w:eastAsia="zh-CN"/>
        </w:rPr>
        <w:t>Proposal</w:t>
      </w:r>
      <w:r>
        <w:rPr>
          <w:rFonts w:eastAsiaTheme="minorEastAsia" w:hint="eastAsia"/>
          <w:b/>
          <w:i/>
          <w:lang w:eastAsia="zh-CN"/>
        </w:rPr>
        <w:t>-</w:t>
      </w:r>
      <w:r w:rsidR="002C3220">
        <w:rPr>
          <w:rFonts w:eastAsiaTheme="minorEastAsia" w:hint="eastAsia"/>
          <w:b/>
          <w:i/>
          <w:lang w:eastAsia="zh-CN"/>
        </w:rPr>
        <w:t>10</w:t>
      </w:r>
      <w:r w:rsidRPr="0062150B">
        <w:rPr>
          <w:rFonts w:eastAsia="SimSun" w:hint="eastAsia"/>
          <w:b/>
          <w:i/>
          <w:lang w:eastAsia="zh-CN"/>
        </w:rPr>
        <w:t>:</w:t>
      </w:r>
      <w:r>
        <w:rPr>
          <w:rFonts w:eastAsiaTheme="minorEastAsia" w:hint="eastAsia"/>
          <w:b/>
          <w:i/>
          <w:lang w:eastAsia="zh-CN"/>
        </w:rPr>
        <w:t xml:space="preserve"> </w:t>
      </w:r>
      <w:r w:rsidRPr="001B44B9">
        <w:rPr>
          <w:rFonts w:eastAsia="SimSun" w:hint="eastAsia"/>
          <w:i/>
          <w:lang w:eastAsia="zh-CN"/>
        </w:rPr>
        <w:t>Adopt one of the following alternative</w:t>
      </w:r>
      <w:r>
        <w:rPr>
          <w:rFonts w:eastAsia="SimSun" w:hint="eastAsia"/>
          <w:i/>
          <w:lang w:eastAsia="zh-CN"/>
        </w:rPr>
        <w:t>s</w:t>
      </w:r>
      <w:r w:rsidRPr="001B44B9">
        <w:rPr>
          <w:rFonts w:eastAsia="SimSun" w:hint="eastAsia"/>
          <w:i/>
          <w:lang w:eastAsia="zh-CN"/>
        </w:rPr>
        <w:t xml:space="preserve"> for CBSR</w:t>
      </w:r>
      <w:r w:rsidRPr="00C75404">
        <w:rPr>
          <w:rFonts w:eastAsiaTheme="minorEastAsia" w:hint="eastAsia"/>
          <w:i/>
          <w:lang w:eastAsia="zh-CN"/>
        </w:rPr>
        <w:t xml:space="preserve"> and the maximum value of the</w:t>
      </w:r>
      <w:r w:rsidRPr="00C75404">
        <w:rPr>
          <w:rFonts w:eastAsia="SimSun" w:hint="eastAsia"/>
          <w:i/>
          <w:lang w:eastAsia="zh-CN"/>
        </w:rPr>
        <w:t xml:space="preserve"> </w:t>
      </w:r>
      <w:r>
        <w:rPr>
          <w:rFonts w:eastAsiaTheme="minorEastAsia" w:hint="eastAsia"/>
          <w:i/>
          <w:lang w:eastAsia="zh-CN"/>
        </w:rPr>
        <w:t xml:space="preserve">associated </w:t>
      </w:r>
      <w:r w:rsidRPr="00C75404">
        <w:rPr>
          <w:rFonts w:eastAsia="SimSun" w:hint="eastAsia"/>
          <w:i/>
          <w:lang w:eastAsia="zh-CN"/>
        </w:rPr>
        <w:t>amplitude compression coefficient</w:t>
      </w:r>
      <w:r>
        <w:rPr>
          <w:rFonts w:eastAsiaTheme="minorEastAsia" w:hint="eastAsia"/>
          <w:i/>
          <w:lang w:eastAsia="zh-CN"/>
        </w:rPr>
        <w:t>s is</w:t>
      </w:r>
      <w:r w:rsidRPr="00C75404">
        <w:rPr>
          <w:rFonts w:eastAsiaTheme="minorEastAsia" w:hint="eastAsia"/>
          <w:i/>
          <w:lang w:eastAsia="zh-CN"/>
        </w:rPr>
        <w:t xml:space="preserve"> restricted.</w:t>
      </w:r>
    </w:p>
    <w:p w:rsidR="00765670" w:rsidRPr="00115DBF" w:rsidRDefault="00765670" w:rsidP="00765670">
      <w:pPr>
        <w:pStyle w:val="a0"/>
        <w:rPr>
          <w:rFonts w:eastAsia="SimSun"/>
          <w:i/>
          <w:lang w:eastAsia="zh-CN"/>
        </w:rPr>
      </w:pPr>
      <w:r w:rsidRPr="00115DBF">
        <w:rPr>
          <w:rFonts w:eastAsia="SimSun"/>
          <w:i/>
          <w:lang w:eastAsia="zh-CN"/>
        </w:rPr>
        <w:lastRenderedPageBreak/>
        <w:t xml:space="preserve">Alt-1: CBSR is </w:t>
      </w:r>
      <w:r>
        <w:rPr>
          <w:rFonts w:eastAsiaTheme="minorEastAsia" w:hint="eastAsia"/>
          <w:i/>
          <w:lang w:eastAsia="zh-CN"/>
        </w:rPr>
        <w:t>only allowed</w:t>
      </w:r>
      <w:r w:rsidRPr="00115DBF">
        <w:rPr>
          <w:rFonts w:eastAsia="SimSun"/>
          <w:i/>
          <w:lang w:eastAsia="zh-CN"/>
        </w:rPr>
        <w:t xml:space="preserve"> to the spatial domain basis vectors and their corresponding </w:t>
      </w:r>
      <w:r>
        <w:rPr>
          <w:rFonts w:eastAsiaTheme="minorEastAsia" w:hint="eastAsia"/>
          <w:i/>
          <w:lang w:eastAsia="zh-CN"/>
        </w:rPr>
        <w:t xml:space="preserve">amplitude </w:t>
      </w:r>
      <w:r w:rsidRPr="00115DBF">
        <w:rPr>
          <w:rFonts w:eastAsia="SimSun"/>
          <w:i/>
          <w:lang w:eastAsia="zh-CN"/>
        </w:rPr>
        <w:t>compr</w:t>
      </w:r>
      <w:r>
        <w:rPr>
          <w:rFonts w:eastAsia="SimSun"/>
          <w:i/>
          <w:lang w:eastAsia="zh-CN"/>
        </w:rPr>
        <w:t>ession</w:t>
      </w:r>
      <w:r>
        <w:rPr>
          <w:rFonts w:eastAsiaTheme="minorEastAsia" w:hint="eastAsia"/>
          <w:i/>
          <w:lang w:eastAsia="zh-CN"/>
        </w:rPr>
        <w:t xml:space="preserve"> </w:t>
      </w:r>
      <w:r>
        <w:rPr>
          <w:rFonts w:eastAsia="SimSun"/>
          <w:i/>
          <w:lang w:eastAsia="zh-CN"/>
        </w:rPr>
        <w:t>coefficient</w:t>
      </w:r>
      <w:r>
        <w:rPr>
          <w:rFonts w:eastAsiaTheme="minorEastAsia" w:hint="eastAsia"/>
          <w:i/>
          <w:lang w:eastAsia="zh-CN"/>
        </w:rPr>
        <w:t>s</w:t>
      </w:r>
      <w:r w:rsidRPr="00115DBF">
        <w:rPr>
          <w:rFonts w:eastAsia="SimSun"/>
          <w:i/>
          <w:lang w:eastAsia="zh-CN"/>
        </w:rPr>
        <w:t>.</w:t>
      </w:r>
    </w:p>
    <w:p w:rsidR="00765670" w:rsidRPr="00115DBF" w:rsidRDefault="00765670" w:rsidP="00765670">
      <w:pPr>
        <w:pStyle w:val="a0"/>
        <w:rPr>
          <w:rFonts w:eastAsia="SimSun"/>
          <w:i/>
          <w:lang w:eastAsia="zh-CN"/>
        </w:rPr>
      </w:pPr>
      <w:r w:rsidRPr="00115DBF">
        <w:rPr>
          <w:rFonts w:eastAsia="SimSun"/>
          <w:i/>
          <w:lang w:eastAsia="zh-CN"/>
        </w:rPr>
        <w:t>Alt-2: In addition to the spatial domain basis vectors and</w:t>
      </w:r>
      <w:r>
        <w:rPr>
          <w:rFonts w:eastAsia="SimSun"/>
          <w:i/>
          <w:lang w:eastAsia="zh-CN"/>
        </w:rPr>
        <w:t xml:space="preserve"> their corresponding</w:t>
      </w:r>
      <w:r w:rsidRPr="00115DBF">
        <w:rPr>
          <w:rFonts w:eastAsia="SimSun"/>
          <w:i/>
          <w:lang w:eastAsia="zh-CN"/>
        </w:rPr>
        <w:t xml:space="preserve"> amplitude </w:t>
      </w:r>
      <w:r>
        <w:rPr>
          <w:rFonts w:eastAsiaTheme="minorEastAsia" w:hint="eastAsia"/>
          <w:i/>
          <w:lang w:eastAsia="zh-CN"/>
        </w:rPr>
        <w:t xml:space="preserve">compression </w:t>
      </w:r>
      <w:r w:rsidRPr="00115DBF">
        <w:rPr>
          <w:rFonts w:eastAsia="SimSun"/>
          <w:i/>
          <w:lang w:eastAsia="zh-CN"/>
        </w:rPr>
        <w:t>coefficien</w:t>
      </w:r>
      <w:r>
        <w:rPr>
          <w:rFonts w:eastAsiaTheme="minorEastAsia" w:hint="eastAsia"/>
          <w:i/>
          <w:lang w:eastAsia="zh-CN"/>
        </w:rPr>
        <w:t>ts</w:t>
      </w:r>
      <w:r w:rsidRPr="00115DBF">
        <w:rPr>
          <w:rFonts w:eastAsia="SimSun"/>
          <w:i/>
          <w:lang w:eastAsia="zh-CN"/>
        </w:rPr>
        <w:t xml:space="preserve">, CBSR is also applied to the frequency domain basis vectors and their corresponding </w:t>
      </w:r>
      <w:r>
        <w:rPr>
          <w:rFonts w:eastAsia="SimSun"/>
          <w:i/>
          <w:lang w:eastAsia="zh-CN"/>
        </w:rPr>
        <w:t>amplitude</w:t>
      </w:r>
      <w:r>
        <w:rPr>
          <w:rFonts w:eastAsiaTheme="minorEastAsia" w:hint="eastAsia"/>
          <w:i/>
          <w:lang w:eastAsia="zh-CN"/>
        </w:rPr>
        <w:t xml:space="preserve"> compression</w:t>
      </w:r>
      <w:r w:rsidRPr="00115DBF">
        <w:rPr>
          <w:rFonts w:eastAsia="SimSun"/>
          <w:i/>
          <w:lang w:eastAsia="zh-CN"/>
        </w:rPr>
        <w:t xml:space="preserve"> coefficient</w:t>
      </w:r>
      <w:r>
        <w:rPr>
          <w:rFonts w:eastAsiaTheme="minorEastAsia" w:hint="eastAsia"/>
          <w:i/>
          <w:lang w:eastAsia="zh-CN"/>
        </w:rPr>
        <w:t>s</w:t>
      </w:r>
      <w:r w:rsidRPr="00115DBF">
        <w:rPr>
          <w:rFonts w:eastAsia="SimSun"/>
          <w:i/>
          <w:lang w:eastAsia="zh-CN"/>
        </w:rPr>
        <w:t xml:space="preserve">. </w:t>
      </w:r>
    </w:p>
    <w:p w:rsidR="00D90F97" w:rsidRPr="00D90F97" w:rsidRDefault="00772B15" w:rsidP="00772B15">
      <w:pPr>
        <w:tabs>
          <w:tab w:val="left" w:pos="2235"/>
        </w:tabs>
        <w:rPr>
          <w:rFonts w:eastAsia="SimSun"/>
          <w:lang w:eastAsia="zh-CN"/>
        </w:rPr>
      </w:pPr>
      <w:r>
        <w:rPr>
          <w:rFonts w:eastAsia="SimSun"/>
          <w:lang w:eastAsia="zh-CN"/>
        </w:rPr>
        <w:tab/>
      </w:r>
    </w:p>
    <w:p w:rsidR="004735ED" w:rsidRDefault="00EC6F7A" w:rsidP="00276E51">
      <w:pPr>
        <w:pStyle w:val="1"/>
        <w:rPr>
          <w:rFonts w:eastAsiaTheme="minorEastAsia"/>
          <w:lang w:eastAsia="zh-CN"/>
        </w:rPr>
      </w:pPr>
      <w:r>
        <w:rPr>
          <w:rFonts w:eastAsiaTheme="minorEastAsia" w:hint="eastAsia"/>
          <w:lang w:eastAsia="zh-CN"/>
        </w:rPr>
        <w:t>Type II Rank&gt;2 extension</w:t>
      </w:r>
    </w:p>
    <w:p w:rsidR="007241E7" w:rsidRDefault="00560580" w:rsidP="007241E7">
      <w:pPr>
        <w:pStyle w:val="a0"/>
        <w:rPr>
          <w:rFonts w:eastAsia="宋体"/>
          <w:lang w:eastAsia="zh-CN"/>
        </w:rPr>
      </w:pPr>
      <w:r>
        <w:rPr>
          <w:rFonts w:eastAsia="宋体" w:hint="eastAsia"/>
          <w:lang w:eastAsia="zh-CN"/>
        </w:rPr>
        <w:t xml:space="preserve">The major principle to design rank 3-4 codebook is to maintain the overhead to a reasonable level. </w:t>
      </w:r>
      <w:r w:rsidR="007241E7">
        <w:rPr>
          <w:rFonts w:eastAsia="宋体" w:hint="eastAsia"/>
          <w:lang w:eastAsia="zh-CN"/>
        </w:rPr>
        <w:t xml:space="preserve">According to the current </w:t>
      </w:r>
      <w:r w:rsidR="00F34D03">
        <w:rPr>
          <w:rFonts w:eastAsia="SimSun" w:hint="eastAsia"/>
          <w:lang w:eastAsia="zh-CN"/>
        </w:rPr>
        <w:t>DFT-based compression</w:t>
      </w:r>
      <w:r w:rsidR="00F34D03">
        <w:rPr>
          <w:rFonts w:eastAsia="宋体" w:hint="eastAsia"/>
          <w:lang w:eastAsia="zh-CN"/>
        </w:rPr>
        <w:t xml:space="preserve"> </w:t>
      </w:r>
      <w:r w:rsidR="007241E7">
        <w:rPr>
          <w:rFonts w:eastAsia="宋体" w:hint="eastAsia"/>
          <w:lang w:eastAsia="zh-CN"/>
        </w:rPr>
        <w:t>codebo</w:t>
      </w:r>
      <w:r w:rsidR="00F34D03">
        <w:rPr>
          <w:rFonts w:eastAsia="宋体" w:hint="eastAsia"/>
          <w:lang w:eastAsia="zh-CN"/>
        </w:rPr>
        <w:t>ok structure, the</w:t>
      </w:r>
      <w:r w:rsidR="007241E7">
        <w:rPr>
          <w:rFonts w:eastAsia="宋体" w:hint="eastAsia"/>
          <w:lang w:eastAsia="zh-CN"/>
        </w:rPr>
        <w:t xml:space="preserve"> coefficients of each layer and each polarization are independently calculated. If such structure is directly extended to rank 3-4, the CSI payload will be significantly increased. On the other hand, for higher rank transmission, inter-layer interference becomes more sever</w:t>
      </w:r>
      <w:r w:rsidR="007241E7">
        <w:rPr>
          <w:rFonts w:eastAsia="宋体"/>
          <w:lang w:eastAsia="zh-CN"/>
        </w:rPr>
        <w:t>e</w:t>
      </w:r>
      <w:r w:rsidR="007241E7">
        <w:rPr>
          <w:rFonts w:eastAsia="宋体" w:hint="eastAsia"/>
          <w:lang w:eastAsia="zh-CN"/>
        </w:rPr>
        <w:t xml:space="preserve">. From our point of view, orthogonality among layers is beneficial to mitigate the interference. In the following, we propose a rank 3-4 codebook design, which takes into account both CSI overhead and layer orthogonality. The principle of the design is to generate layer 0-1 and layer 2-3 from two </w:t>
      </w:r>
      <w:r w:rsidR="007241E7">
        <w:rPr>
          <w:rFonts w:eastAsia="宋体"/>
          <w:lang w:eastAsia="zh-CN"/>
        </w:rPr>
        <w:t>different</w:t>
      </w:r>
      <w:r w:rsidR="007241E7">
        <w:rPr>
          <w:rFonts w:eastAsia="宋体" w:hint="eastAsia"/>
          <w:lang w:eastAsia="zh-CN"/>
        </w:rPr>
        <w:t xml:space="preserve"> orthogonal beam groups, where any beam of one group is orthogonal to all beams of the other group. </w:t>
      </w:r>
      <w:r w:rsidR="00A01980">
        <w:rPr>
          <w:rFonts w:eastAsia="宋体" w:hint="eastAsia"/>
          <w:lang w:eastAsia="zh-CN"/>
        </w:rPr>
        <w:t>From the overhead saving perspective</w:t>
      </w:r>
      <w:r w:rsidR="00BF3A72">
        <w:rPr>
          <w:rFonts w:eastAsia="宋体" w:hint="eastAsia"/>
          <w:lang w:eastAsia="zh-CN"/>
        </w:rPr>
        <w:t xml:space="preserve">, </w:t>
      </w:r>
      <w:r w:rsidR="003C45C9">
        <w:rPr>
          <w:rFonts w:eastAsia="宋体" w:hint="eastAsia"/>
          <w:lang w:eastAsia="zh-CN"/>
        </w:rPr>
        <w:t>the number of SD beams L and the number of FD basis vectors M could be different for different layers.</w:t>
      </w:r>
      <w:r w:rsidR="0064250E">
        <w:rPr>
          <w:rFonts w:eastAsia="宋体" w:hint="eastAsia"/>
          <w:lang w:eastAsia="zh-CN"/>
        </w:rPr>
        <w:t xml:space="preserve"> Since</w:t>
      </w:r>
      <w:r w:rsidR="003C45C9">
        <w:rPr>
          <w:rFonts w:eastAsia="宋体" w:hint="eastAsia"/>
          <w:lang w:eastAsia="zh-CN"/>
        </w:rPr>
        <w:t xml:space="preserve"> </w:t>
      </w:r>
      <w:r w:rsidR="00FF29E2">
        <w:rPr>
          <w:rFonts w:eastAsia="宋体" w:hint="eastAsia"/>
          <w:lang w:eastAsia="zh-CN"/>
        </w:rPr>
        <w:t>the dominant layers 0-1 are</w:t>
      </w:r>
      <w:r w:rsidR="002574F5">
        <w:rPr>
          <w:rFonts w:eastAsia="宋体" w:hint="eastAsia"/>
          <w:lang w:eastAsia="zh-CN"/>
        </w:rPr>
        <w:t xml:space="preserve"> more important than layers 2-3</w:t>
      </w:r>
      <w:r w:rsidR="00017C59">
        <w:rPr>
          <w:rFonts w:eastAsia="宋体" w:hint="eastAsia"/>
          <w:lang w:eastAsia="zh-CN"/>
        </w:rPr>
        <w:t>, it is feasible to use smaller L and M for layers 3-4 than for layers 0-1</w:t>
      </w:r>
      <w:r w:rsidR="002574F5">
        <w:rPr>
          <w:rFonts w:eastAsia="宋体" w:hint="eastAsia"/>
          <w:lang w:eastAsia="zh-CN"/>
        </w:rPr>
        <w:t xml:space="preserve">. </w:t>
      </w:r>
      <w:r w:rsidR="00A559CA">
        <w:rPr>
          <w:rFonts w:eastAsia="宋体" w:hint="eastAsia"/>
          <w:lang w:eastAsia="zh-CN"/>
        </w:rPr>
        <w:t xml:space="preserve">In addition, the FD-basis vectors of layers 3-4 could be selected within the FD-basis vectors of layers 0-1. </w:t>
      </w:r>
      <w:r w:rsidR="001E268D">
        <w:rPr>
          <w:rFonts w:eastAsia="宋体" w:hint="eastAsia"/>
          <w:lang w:eastAsia="zh-CN"/>
        </w:rPr>
        <w:t xml:space="preserve">For illustration, </w:t>
      </w:r>
      <w:r w:rsidR="0072054A">
        <w:rPr>
          <w:rFonts w:eastAsia="宋体" w:hint="eastAsia"/>
          <w:lang w:eastAsia="zh-CN"/>
        </w:rPr>
        <w:t>Fig.</w:t>
      </w:r>
      <w:r w:rsidR="001E268D">
        <w:rPr>
          <w:rFonts w:eastAsia="宋体" w:hint="eastAsia"/>
          <w:lang w:eastAsia="zh-CN"/>
        </w:rPr>
        <w:t>4</w:t>
      </w:r>
      <w:r w:rsidR="007241E7">
        <w:rPr>
          <w:rFonts w:eastAsia="宋体" w:hint="eastAsia"/>
          <w:lang w:eastAsia="zh-CN"/>
        </w:rPr>
        <w:t xml:space="preserve"> shows the two possible beam groups for the antenna layout </w:t>
      </w:r>
      <m:oMath>
        <m:d>
          <m:dPr>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2</m:t>
                </m:r>
              </m:sub>
            </m:sSub>
          </m:e>
        </m:d>
        <m:r>
          <m:rPr>
            <m:sty m:val="p"/>
          </m:rPr>
          <w:rPr>
            <w:rFonts w:ascii="Cambria Math" w:eastAsia="宋体" w:hAnsi="Cambria Math"/>
            <w:lang w:eastAsia="zh-CN"/>
          </w:rPr>
          <m:t>=(2,4)</m:t>
        </m:r>
      </m:oMath>
      <w:r w:rsidR="007241E7">
        <w:rPr>
          <w:rFonts w:eastAsia="宋体" w:hint="eastAsia"/>
          <w:lang w:eastAsia="zh-CN"/>
        </w:rPr>
        <w:t>. Group 1 includes f</w:t>
      </w:r>
      <w:r w:rsidR="006D2A7E">
        <w:rPr>
          <w:rFonts w:eastAsia="宋体" w:hint="eastAsia"/>
          <w:lang w:eastAsia="zh-CN"/>
        </w:rPr>
        <w:t>our orthogonal beams (red dots)</w:t>
      </w:r>
      <w:r w:rsidR="0021443F">
        <w:rPr>
          <w:rFonts w:eastAsia="宋体" w:hint="eastAsia"/>
          <w:lang w:eastAsia="zh-CN"/>
        </w:rPr>
        <w:t xml:space="preserve">, which indicates </w:t>
      </w:r>
      <w:r w:rsidR="006D2A7E">
        <w:rPr>
          <w:rFonts w:eastAsia="宋体" w:hint="eastAsia"/>
          <w:lang w:eastAsia="zh-CN"/>
        </w:rPr>
        <w:t xml:space="preserve">SD-basis selection </w:t>
      </w:r>
      <w:r w:rsidR="007241E7">
        <w:rPr>
          <w:rFonts w:eastAsia="宋体" w:hint="eastAsia"/>
          <w:lang w:eastAsia="zh-CN"/>
        </w:rPr>
        <w:t>for layer</w:t>
      </w:r>
      <w:r w:rsidR="006D2A7E">
        <w:rPr>
          <w:rFonts w:eastAsia="宋体" w:hint="eastAsia"/>
          <w:lang w:eastAsia="zh-CN"/>
        </w:rPr>
        <w:t>s</w:t>
      </w:r>
      <w:r w:rsidR="007241E7">
        <w:rPr>
          <w:rFonts w:eastAsia="宋体" w:hint="eastAsia"/>
          <w:lang w:eastAsia="zh-CN"/>
        </w:rPr>
        <w:t xml:space="preserve"> 0-1</w:t>
      </w:r>
      <w:r w:rsidR="006D2A7E">
        <w:rPr>
          <w:rFonts w:eastAsia="宋体" w:hint="eastAsia"/>
          <w:lang w:eastAsia="zh-CN"/>
        </w:rPr>
        <w:t xml:space="preserve">. </w:t>
      </w:r>
      <w:r w:rsidR="007241E7">
        <w:rPr>
          <w:rFonts w:eastAsia="宋体" w:hint="eastAsia"/>
          <w:lang w:eastAsia="zh-CN"/>
        </w:rPr>
        <w:t>Group 2 includes 2 orthogonal beams (blue dots)</w:t>
      </w:r>
      <w:r w:rsidR="006D2A7E">
        <w:rPr>
          <w:rFonts w:eastAsia="宋体" w:hint="eastAsia"/>
          <w:lang w:eastAsia="zh-CN"/>
        </w:rPr>
        <w:t>, which indicates SD-basis selection</w:t>
      </w:r>
      <w:r w:rsidR="007241E7">
        <w:rPr>
          <w:rFonts w:eastAsia="宋体" w:hint="eastAsia"/>
          <w:lang w:eastAsia="zh-CN"/>
        </w:rPr>
        <w:t xml:space="preserve"> for layer 2-3</w:t>
      </w:r>
      <w:r w:rsidR="006D2A7E">
        <w:rPr>
          <w:rFonts w:eastAsia="宋体" w:hint="eastAsia"/>
          <w:lang w:eastAsia="zh-CN"/>
        </w:rPr>
        <w:t>.</w:t>
      </w:r>
      <w:r w:rsidR="002E46E0">
        <w:rPr>
          <w:rFonts w:eastAsia="宋体" w:hint="eastAsia"/>
          <w:lang w:eastAsia="zh-CN"/>
        </w:rPr>
        <w:t xml:space="preserve"> </w:t>
      </w:r>
      <w:r w:rsidR="007241E7">
        <w:rPr>
          <w:rFonts w:eastAsia="宋体" w:hint="eastAsia"/>
          <w:lang w:eastAsia="zh-CN"/>
        </w:rPr>
        <w:t>These six beams are ortho</w:t>
      </w:r>
      <w:r w:rsidR="00444B79">
        <w:rPr>
          <w:rFonts w:eastAsia="宋体" w:hint="eastAsia"/>
          <w:lang w:eastAsia="zh-CN"/>
        </w:rPr>
        <w:t>gonal to each other. Further</w:t>
      </w:r>
      <w:r w:rsidR="007241E7">
        <w:rPr>
          <w:rFonts w:eastAsia="宋体" w:hint="eastAsia"/>
          <w:lang w:eastAsia="zh-CN"/>
        </w:rPr>
        <w:t xml:space="preserve">, </w:t>
      </w:r>
      <w:r w:rsidR="00741DB4">
        <w:rPr>
          <w:rFonts w:eastAsia="宋体" w:hint="eastAsia"/>
          <w:lang w:eastAsia="zh-CN"/>
        </w:rPr>
        <w:t xml:space="preserve">if orthogonality is also required </w:t>
      </w:r>
      <w:r w:rsidR="007241E7">
        <w:rPr>
          <w:rFonts w:eastAsia="宋体" w:hint="eastAsia"/>
          <w:lang w:eastAsia="zh-CN"/>
        </w:rPr>
        <w:t>for</w:t>
      </w:r>
      <w:r w:rsidR="00741DB4">
        <w:rPr>
          <w:rFonts w:eastAsia="宋体" w:hint="eastAsia"/>
          <w:lang w:eastAsia="zh-CN"/>
        </w:rPr>
        <w:t xml:space="preserve"> the layers sharing the same SD beams (e.g. layer 0 and layer 1)</w:t>
      </w:r>
      <w:r w:rsidR="007241E7">
        <w:rPr>
          <w:rFonts w:eastAsia="宋体" w:hint="eastAsia"/>
          <w:lang w:eastAsia="zh-CN"/>
        </w:rPr>
        <w:t xml:space="preserve">, </w:t>
      </w:r>
      <w:r w:rsidR="00741DB4">
        <w:rPr>
          <w:rFonts w:eastAsia="宋体" w:hint="eastAsia"/>
          <w:lang w:eastAsia="zh-CN"/>
        </w:rPr>
        <w:t xml:space="preserve">polarization-common </w:t>
      </w:r>
      <w:r w:rsidR="00741DB4">
        <w:rPr>
          <w:rFonts w:eastAsia="宋体"/>
          <w:lang w:eastAsia="zh-CN"/>
        </w:rPr>
        <w:t>coefficients</w:t>
      </w:r>
      <w:r w:rsidR="00741DB4">
        <w:rPr>
          <w:rFonts w:eastAsia="宋体" w:hint="eastAsia"/>
          <w:lang w:eastAsia="zh-CN"/>
        </w:rPr>
        <w:t xml:space="preserve"> could be used for these layers</w:t>
      </w:r>
      <w:r w:rsidR="007241E7">
        <w:rPr>
          <w:rFonts w:eastAsia="宋体" w:hint="eastAsia"/>
          <w:lang w:eastAsia="zh-CN"/>
        </w:rPr>
        <w:t xml:space="preserve"> and the orthogonality between these layers is guaranteed by co-phasing.</w:t>
      </w:r>
    </w:p>
    <w:p w:rsidR="007241E7" w:rsidRDefault="00DB081F" w:rsidP="007241E7">
      <w:pPr>
        <w:pStyle w:val="a0"/>
        <w:jc w:val="center"/>
        <w:rPr>
          <w:rFonts w:eastAsia="宋体"/>
          <w:lang w:eastAsia="zh-CN"/>
        </w:rPr>
      </w:pPr>
      <w:r>
        <w:rPr>
          <w:rFonts w:eastAsia="宋体"/>
          <w:noProof/>
          <w:lang w:eastAsia="zh-CN"/>
        </w:rPr>
        <w:drawing>
          <wp:inline distT="0" distB="0" distL="0" distR="0">
            <wp:extent cx="4917600" cy="2808000"/>
            <wp:effectExtent l="19050" t="0" r="0" b="0"/>
            <wp:docPr id="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srcRect/>
                    <a:stretch>
                      <a:fillRect/>
                    </a:stretch>
                  </pic:blipFill>
                  <pic:spPr bwMode="auto">
                    <a:xfrm>
                      <a:off x="0" y="0"/>
                      <a:ext cx="4917600" cy="2808000"/>
                    </a:xfrm>
                    <a:prstGeom prst="rect">
                      <a:avLst/>
                    </a:prstGeom>
                    <a:noFill/>
                    <a:ln w="9525">
                      <a:noFill/>
                      <a:miter lim="800000"/>
                      <a:headEnd/>
                      <a:tailEnd/>
                    </a:ln>
                  </pic:spPr>
                </pic:pic>
              </a:graphicData>
            </a:graphic>
          </wp:inline>
        </w:drawing>
      </w:r>
    </w:p>
    <w:p w:rsidR="007241E7" w:rsidRPr="000D3847" w:rsidRDefault="007241E7" w:rsidP="007241E7">
      <w:pPr>
        <w:pStyle w:val="a0"/>
        <w:jc w:val="center"/>
        <w:rPr>
          <w:rFonts w:eastAsia="宋体"/>
          <w:lang w:eastAsia="zh-CN"/>
        </w:rPr>
      </w:pPr>
      <w:r>
        <w:rPr>
          <w:rFonts w:eastAsia="宋体" w:hint="eastAsia"/>
          <w:lang w:eastAsia="zh-CN"/>
        </w:rPr>
        <w:t xml:space="preserve">Figure </w:t>
      </w:r>
      <w:r w:rsidR="004806B4">
        <w:rPr>
          <w:rFonts w:eastAsia="宋体" w:hint="eastAsia"/>
          <w:lang w:eastAsia="zh-CN"/>
        </w:rPr>
        <w:t>9</w:t>
      </w:r>
      <w:r>
        <w:rPr>
          <w:rFonts w:eastAsia="宋体" w:hint="eastAsia"/>
          <w:lang w:eastAsia="zh-CN"/>
        </w:rPr>
        <w:t xml:space="preserve">. </w:t>
      </w:r>
      <w:r w:rsidR="0017141D">
        <w:rPr>
          <w:rFonts w:eastAsia="宋体" w:hint="eastAsia"/>
          <w:lang w:eastAsia="zh-CN"/>
        </w:rPr>
        <w:t>SD-basis selection for</w:t>
      </w:r>
      <w:r>
        <w:rPr>
          <w:rFonts w:eastAsia="宋体" w:hint="eastAsia"/>
          <w:lang w:eastAsia="zh-CN"/>
        </w:rPr>
        <w:t xml:space="preserve"> rank 3-4 codebook</w:t>
      </w:r>
    </w:p>
    <w:p w:rsidR="007241E7" w:rsidRDefault="007241E7" w:rsidP="007241E7">
      <w:pPr>
        <w:pStyle w:val="a0"/>
        <w:rPr>
          <w:rFonts w:eastAsia="宋体"/>
          <w:lang w:eastAsia="zh-CN"/>
        </w:rPr>
      </w:pPr>
      <w:r>
        <w:rPr>
          <w:rFonts w:eastAsia="宋体" w:hint="eastAsia"/>
          <w:lang w:eastAsia="zh-CN"/>
        </w:rPr>
        <w:t>According to the above principle, the proposed rank 3-4 codebooks are defined, respectively, as:</w:t>
      </w:r>
    </w:p>
    <w:p w:rsidR="007241E7" w:rsidRDefault="007241E7" w:rsidP="007241E7">
      <w:pPr>
        <w:pStyle w:val="a0"/>
        <w:numPr>
          <w:ilvl w:val="0"/>
          <w:numId w:val="10"/>
        </w:numPr>
        <w:ind w:left="426" w:hanging="426"/>
        <w:jc w:val="left"/>
        <w:rPr>
          <w:rFonts w:eastAsia="宋体"/>
          <w:lang w:eastAsia="zh-CN"/>
        </w:rPr>
      </w:pPr>
      <w:r>
        <w:rPr>
          <w:rFonts w:eastAsia="宋体" w:hint="eastAsia"/>
          <w:lang w:eastAsia="zh-CN"/>
        </w:rPr>
        <w:t xml:space="preserve">Rank 3:             </w:t>
      </w:r>
      <w:r w:rsidRPr="009767EC">
        <w:rPr>
          <w:position w:val="-32"/>
        </w:rPr>
        <w:object w:dxaOrig="5100" w:dyaOrig="760">
          <v:shape id="_x0000_i1045" type="#_x0000_t75" style="width:256.1pt;height:38.05pt" o:ole="">
            <v:imagedata r:id="rId45" o:title=""/>
          </v:shape>
          <o:OLEObject Type="Embed" ProgID="Equation.3" ShapeID="_x0000_i1045" DrawAspect="Content" ObjectID="_1611832590" r:id="rId46"/>
        </w:object>
      </w:r>
    </w:p>
    <w:p w:rsidR="007241E7" w:rsidRDefault="007241E7" w:rsidP="007241E7">
      <w:pPr>
        <w:pStyle w:val="a0"/>
        <w:numPr>
          <w:ilvl w:val="0"/>
          <w:numId w:val="10"/>
        </w:numPr>
        <w:ind w:left="426" w:hanging="426"/>
        <w:jc w:val="left"/>
        <w:rPr>
          <w:rFonts w:eastAsia="宋体"/>
          <w:lang w:eastAsia="zh-CN"/>
        </w:rPr>
      </w:pPr>
      <w:r>
        <w:rPr>
          <w:rFonts w:eastAsia="宋体" w:hint="eastAsia"/>
          <w:lang w:eastAsia="zh-CN"/>
        </w:rPr>
        <w:t xml:space="preserve">Rank 4:             </w:t>
      </w:r>
      <w:r w:rsidRPr="009767EC">
        <w:rPr>
          <w:position w:val="-32"/>
        </w:rPr>
        <w:object w:dxaOrig="6600" w:dyaOrig="760">
          <v:shape id="_x0000_i1046" type="#_x0000_t75" style="width:330.1pt;height:38.05pt" o:ole="">
            <v:imagedata r:id="rId47" o:title=""/>
          </v:shape>
          <o:OLEObject Type="Embed" ProgID="Equation.3" ShapeID="_x0000_i1046" DrawAspect="Content" ObjectID="_1611832591" r:id="rId48"/>
        </w:object>
      </w:r>
    </w:p>
    <w:p w:rsidR="007241E7" w:rsidRDefault="007241E7" w:rsidP="007241E7">
      <w:pPr>
        <w:pStyle w:val="a0"/>
        <w:rPr>
          <w:rFonts w:eastAsia="宋体"/>
          <w:lang w:eastAsia="zh-CN"/>
        </w:rPr>
      </w:pPr>
      <w:r>
        <w:rPr>
          <w:rFonts w:eastAsia="宋体"/>
          <w:lang w:eastAsia="zh-CN"/>
        </w:rPr>
        <w:t>where</w:t>
      </w:r>
      <w:r>
        <w:rPr>
          <w:rFonts w:eastAsia="宋体" w:hint="eastAsia"/>
          <w:lang w:eastAsia="zh-CN"/>
        </w:rPr>
        <w:t xml:space="preserve"> </w:t>
      </w:r>
    </w:p>
    <w:p w:rsidR="00367807" w:rsidRDefault="00EC7DFE" w:rsidP="00F208C1">
      <w:pPr>
        <w:pStyle w:val="a0"/>
        <w:jc w:val="left"/>
        <w:rPr>
          <w:rFonts w:eastAsiaTheme="minorEastAsia"/>
          <w:lang w:eastAsia="zh-CN"/>
        </w:rPr>
      </w:pPr>
      <w:r w:rsidRPr="00F208C1">
        <w:rPr>
          <w:rFonts w:eastAsiaTheme="minorEastAsia" w:hint="eastAsia"/>
          <w:lang w:eastAsia="zh-CN"/>
        </w:rPr>
        <w:t xml:space="preserve">for </w:t>
      </w:r>
      <m:oMath>
        <m:r>
          <w:rPr>
            <w:rFonts w:ascii="Cambria Math" w:eastAsiaTheme="minorEastAsia" w:hAnsi="Cambria Math"/>
            <w:lang w:eastAsia="zh-CN"/>
          </w:rPr>
          <m:t>l</m:t>
        </m:r>
        <m:r>
          <m:rPr>
            <m:sty m:val="p"/>
          </m:rPr>
          <w:rPr>
            <w:rFonts w:ascii="Cambria Math" w:eastAsiaTheme="minorEastAsia" w:hAnsi="Cambria Math"/>
            <w:lang w:eastAsia="zh-CN"/>
          </w:rPr>
          <m:t>={0,1}</m:t>
        </m:r>
      </m:oMath>
      <w:r w:rsidRPr="00F208C1">
        <w:rPr>
          <w:rFonts w:eastAsiaTheme="minorEastAsia" w:hint="eastAsia"/>
          <w:lang w:eastAsia="zh-CN"/>
        </w:rPr>
        <w:t xml:space="preserve"> </w:t>
      </w:r>
      <w:r w:rsidR="00F208C1">
        <w:rPr>
          <w:rFonts w:eastAsiaTheme="minorEastAsia" w:hint="eastAsia"/>
          <w:lang w:eastAsia="zh-CN"/>
        </w:rPr>
        <w:t>,</w:t>
      </w:r>
    </w:p>
    <w:p w:rsidR="00F208C1" w:rsidRPr="00F208C1" w:rsidRDefault="00BE6685" w:rsidP="00F208C1">
      <w:pPr>
        <w:pStyle w:val="a0"/>
        <w:jc w:val="center"/>
        <w:rPr>
          <w:rFonts w:eastAsiaTheme="minorEastAsia"/>
          <w:lang w:eastAsia="zh-CN"/>
        </w:rPr>
      </w:pPr>
      <w:r w:rsidRPr="00AC0FC2">
        <w:rPr>
          <w:position w:val="-92"/>
        </w:rPr>
        <w:object w:dxaOrig="8700" w:dyaOrig="1960">
          <v:shape id="_x0000_i1047" type="#_x0000_t75" style="width:436.1pt;height:98.5pt" o:ole="">
            <v:imagedata r:id="rId49" o:title=""/>
          </v:shape>
          <o:OLEObject Type="Embed" ProgID="Equation.3" ShapeID="_x0000_i1047" DrawAspect="Content" ObjectID="_1611832592" r:id="rId50"/>
        </w:object>
      </w:r>
    </w:p>
    <w:p w:rsidR="00F208C1" w:rsidRPr="00F208C1" w:rsidRDefault="00F208C1" w:rsidP="00F208C1">
      <w:pPr>
        <w:pStyle w:val="a0"/>
        <w:tabs>
          <w:tab w:val="left" w:pos="1805"/>
        </w:tabs>
        <w:jc w:val="left"/>
        <w:rPr>
          <w:rFonts w:eastAsiaTheme="minorEastAsia"/>
          <w:lang w:eastAsia="zh-CN"/>
        </w:rPr>
      </w:pPr>
      <w:r w:rsidRPr="00F208C1">
        <w:rPr>
          <w:rFonts w:eastAsiaTheme="minorEastAsia" w:hint="eastAsia"/>
          <w:lang w:eastAsia="zh-CN"/>
        </w:rPr>
        <w:t xml:space="preserve">for </w:t>
      </w:r>
      <w:r w:rsidR="00DA3946" w:rsidRPr="00DA3946">
        <w:rPr>
          <w:rFonts w:eastAsiaTheme="minorEastAsia" w:hint="eastAsia"/>
          <w:i/>
          <w:lang w:eastAsia="zh-CN"/>
        </w:rPr>
        <w:t>l</w:t>
      </w:r>
      <m:oMath>
        <m:r>
          <m:rPr>
            <m:sty m:val="p"/>
          </m:rPr>
          <w:rPr>
            <w:rFonts w:ascii="Cambria Math" w:eastAsiaTheme="minorEastAsia" w:hAnsi="Cambria Math"/>
            <w:lang w:eastAsia="zh-CN"/>
          </w:rPr>
          <m:t xml:space="preserve"> ={2,3}</m:t>
        </m:r>
      </m:oMath>
      <w:r w:rsidRPr="00F208C1">
        <w:rPr>
          <w:rFonts w:eastAsiaTheme="minorEastAsia" w:hint="eastAsia"/>
          <w:lang w:eastAsia="zh-CN"/>
        </w:rPr>
        <w:t xml:space="preserve"> </w:t>
      </w:r>
      <w:r>
        <w:rPr>
          <w:rFonts w:eastAsiaTheme="minorEastAsia" w:hint="eastAsia"/>
          <w:lang w:eastAsia="zh-CN"/>
        </w:rPr>
        <w:t>,</w:t>
      </w:r>
    </w:p>
    <w:p w:rsidR="00EC7DFE" w:rsidRPr="00EC7DFE" w:rsidRDefault="003E7C88" w:rsidP="00BE6685">
      <w:pPr>
        <w:pStyle w:val="a0"/>
        <w:tabs>
          <w:tab w:val="left" w:pos="1225"/>
        </w:tabs>
        <w:jc w:val="center"/>
        <w:rPr>
          <w:rFonts w:eastAsiaTheme="minorEastAsia"/>
          <w:lang w:eastAsia="zh-CN"/>
        </w:rPr>
      </w:pPr>
      <w:r w:rsidRPr="00BE6685">
        <w:rPr>
          <w:position w:val="-92"/>
        </w:rPr>
        <w:object w:dxaOrig="8480" w:dyaOrig="1960">
          <v:shape id="_x0000_i1048" type="#_x0000_t75" style="width:424.55pt;height:98.5pt" o:ole="">
            <v:imagedata r:id="rId51" o:title=""/>
          </v:shape>
          <o:OLEObject Type="Embed" ProgID="Equation.3" ShapeID="_x0000_i1048" DrawAspect="Content" ObjectID="_1611832593" r:id="rId52"/>
        </w:object>
      </w:r>
    </w:p>
    <w:p w:rsidR="007241E7" w:rsidRDefault="007241E7" w:rsidP="007241E7">
      <w:pPr>
        <w:pStyle w:val="a0"/>
        <w:jc w:val="left"/>
        <w:rPr>
          <w:rFonts w:eastAsia="宋体"/>
          <w:lang w:eastAsia="zh-CN"/>
        </w:rPr>
      </w:pPr>
      <w:r>
        <w:rPr>
          <w:rFonts w:eastAsia="宋体"/>
          <w:lang w:eastAsia="zh-CN"/>
        </w:rPr>
        <w:t xml:space="preserve">and </w:t>
      </w:r>
      <m:oMath>
        <m:sSubSup>
          <m:sSubSupPr>
            <m:ctrlPr>
              <w:rPr>
                <w:rFonts w:ascii="Cambria Math" w:eastAsia="宋体" w:hAnsi="Cambria Math"/>
                <w:lang w:eastAsia="zh-CN"/>
              </w:rPr>
            </m:ctrlPr>
          </m:sSubSupPr>
          <m:e>
            <m:r>
              <m:rPr>
                <m:sty m:val="b"/>
              </m:rPr>
              <w:rPr>
                <w:rFonts w:ascii="Cambria Math" w:eastAsia="宋体" w:hAnsi="Cambria Math"/>
                <w:lang w:eastAsia="zh-CN"/>
              </w:rPr>
              <m:t>v</m:t>
            </m:r>
          </m:e>
          <m:sub>
            <m:r>
              <m:rPr>
                <m:sty m:val="p"/>
              </m:rPr>
              <w:rPr>
                <w:rFonts w:ascii="Cambria Math" w:eastAsia="宋体" w:hAnsi="Cambria Math"/>
                <w:lang w:eastAsia="zh-CN"/>
              </w:rPr>
              <m:t>i</m:t>
            </m:r>
          </m:sub>
          <m:sup>
            <m:r>
              <m:rPr>
                <m:sty m:val="p"/>
              </m:rPr>
              <w:rPr>
                <w:rFonts w:ascii="Cambria Math" w:eastAsia="宋体" w:hAnsi="Cambria Math"/>
                <w:lang w:eastAsia="zh-CN"/>
              </w:rPr>
              <m:t>(0)</m:t>
            </m:r>
          </m:sup>
        </m:sSubSup>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r>
              <m:rPr>
                <m:sty m:val="b"/>
              </m:rPr>
              <w:rPr>
                <w:rFonts w:ascii="Cambria Math" w:eastAsia="宋体" w:hAnsi="Cambria Math"/>
                <w:lang w:eastAsia="zh-CN"/>
              </w:rPr>
              <m:t>v</m:t>
            </m:r>
          </m:e>
          <m:sub>
            <m:r>
              <m:rPr>
                <m:sty m:val="p"/>
              </m:rPr>
              <w:rPr>
                <w:rFonts w:ascii="Cambria Math" w:eastAsia="宋体" w:hAnsi="Cambria Math"/>
                <w:lang w:eastAsia="zh-CN"/>
              </w:rPr>
              <m:t>i</m:t>
            </m:r>
          </m:sub>
          <m:sup>
            <m:r>
              <m:rPr>
                <m:sty m:val="p"/>
              </m:rPr>
              <w:rPr>
                <w:rFonts w:ascii="Cambria Math" w:eastAsia="宋体" w:hAnsi="Cambria Math"/>
                <w:lang w:eastAsia="zh-CN"/>
              </w:rPr>
              <m:t>(1)</m:t>
            </m:r>
          </m:sup>
        </m:sSubSup>
      </m:oMath>
      <w:r w:rsidR="00F208C1">
        <w:rPr>
          <w:rFonts w:eastAsia="宋体" w:hint="eastAsia"/>
          <w:lang w:eastAsia="zh-CN"/>
        </w:rPr>
        <w:t xml:space="preserve"> </w:t>
      </w:r>
      <w:r>
        <w:rPr>
          <w:rFonts w:eastAsia="宋体" w:hint="eastAsia"/>
          <w:lang w:eastAsia="zh-CN"/>
        </w:rPr>
        <w:t xml:space="preserve">denote the orthogonal beams of Group 0 (including </w:t>
      </w:r>
      <m:oMath>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0</m:t>
            </m:r>
          </m:sub>
        </m:sSub>
      </m:oMath>
      <w:r>
        <w:rPr>
          <w:rFonts w:eastAsia="宋体" w:hint="eastAsia"/>
          <w:lang w:eastAsia="zh-CN"/>
        </w:rPr>
        <w:t xml:space="preserve"> beams) and Group 1 (including </w:t>
      </w:r>
      <m:oMath>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1</m:t>
            </m:r>
          </m:sub>
        </m:sSub>
      </m:oMath>
      <w:r>
        <w:rPr>
          <w:rFonts w:eastAsia="宋体" w:hint="eastAsia"/>
          <w:lang w:eastAsia="zh-CN"/>
        </w:rPr>
        <w:t xml:space="preserve"> beams), respectively. Similar to Type I codebook, the potential co-phasing factors could be </w:t>
      </w:r>
      <m:oMath>
        <m:sSub>
          <m:sSubPr>
            <m:ctrlPr>
              <w:rPr>
                <w:rFonts w:ascii="Cambria Math" w:eastAsia="宋体" w:hAnsi="Cambria Math"/>
                <w:lang w:eastAsia="zh-CN"/>
              </w:rPr>
            </m:ctrlPr>
          </m:sSubPr>
          <m:e>
            <m:r>
              <m:rPr>
                <m:sty m:val="p"/>
              </m:rPr>
              <w:rPr>
                <w:rFonts w:ascii="Cambria Math" w:eastAsia="宋体" w:hAnsi="Cambria Math"/>
                <w:lang w:eastAsia="zh-CN"/>
              </w:rPr>
              <m:t>φ</m:t>
            </m:r>
          </m:e>
          <m:sub>
            <m:r>
              <m:rPr>
                <m:sty m:val="p"/>
              </m:rPr>
              <w:rPr>
                <w:rFonts w:ascii="Cambria Math" w:eastAsia="宋体" w:hAnsi="Cambria Math"/>
                <w:lang w:eastAsia="zh-CN"/>
              </w:rPr>
              <m:t>n</m:t>
            </m:r>
          </m:sub>
        </m:sSub>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r>
              <m:rPr>
                <m:sty m:val="p"/>
              </m:rPr>
              <w:rPr>
                <w:rFonts w:ascii="Cambria Math" w:eastAsia="宋体" w:hAnsi="Cambria Math"/>
                <w:lang w:eastAsia="zh-CN"/>
              </w:rPr>
              <m:t>φ</m:t>
            </m:r>
          </m:e>
          <m:sub>
            <m:r>
              <m:rPr>
                <m:sty m:val="p"/>
              </m:rPr>
              <w:rPr>
                <w:rFonts w:ascii="Cambria Math" w:eastAsia="宋体" w:hAnsi="Cambria Math"/>
                <w:lang w:eastAsia="zh-CN"/>
              </w:rPr>
              <m:t>n</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p>
          <m:sSupPr>
            <m:ctrlPr>
              <w:rPr>
                <w:rFonts w:ascii="Cambria Math" w:eastAsia="宋体" w:hAnsi="Cambria Math"/>
                <w:lang w:eastAsia="zh-CN"/>
              </w:rPr>
            </m:ctrlPr>
          </m:sSupPr>
          <m:e>
            <m:r>
              <m:rPr>
                <m:sty m:val="p"/>
              </m:rPr>
              <w:rPr>
                <w:rFonts w:ascii="Cambria Math" w:eastAsia="宋体" w:hAnsi="Cambria Math"/>
                <w:lang w:eastAsia="zh-CN"/>
              </w:rPr>
              <m:t>e</m:t>
            </m:r>
          </m:e>
          <m:sup>
            <m:r>
              <m:rPr>
                <m:sty m:val="p"/>
              </m:rPr>
              <w:rPr>
                <w:rFonts w:ascii="Cambria Math" w:eastAsia="宋体" w:hAnsi="Cambria Math"/>
                <w:lang w:eastAsia="zh-CN"/>
              </w:rPr>
              <m:t>j</m:t>
            </m:r>
            <m:f>
              <m:fPr>
                <m:ctrlPr>
                  <w:rPr>
                    <w:rFonts w:ascii="Cambria Math" w:eastAsia="宋体" w:hAnsi="Cambria Math"/>
                    <w:lang w:eastAsia="zh-CN"/>
                  </w:rPr>
                </m:ctrlPr>
              </m:fPr>
              <m:num>
                <m:r>
                  <m:rPr>
                    <m:sty m:val="p"/>
                  </m:rPr>
                  <w:rPr>
                    <w:rFonts w:ascii="Cambria Math" w:eastAsia="宋体" w:hAnsi="Cambria Math"/>
                    <w:lang w:eastAsia="zh-CN"/>
                  </w:rPr>
                  <m:t>πn</m:t>
                </m:r>
              </m:num>
              <m:den>
                <m:r>
                  <m:rPr>
                    <m:sty m:val="p"/>
                  </m:rPr>
                  <w:rPr>
                    <w:rFonts w:ascii="Cambria Math" w:eastAsia="宋体" w:hAnsi="Cambria Math"/>
                    <w:lang w:eastAsia="zh-CN"/>
                  </w:rPr>
                  <m:t>2</m:t>
                </m:r>
              </m:den>
            </m:f>
          </m:sup>
        </m:sSup>
        <m:r>
          <m:rPr>
            <m:sty m:val="p"/>
          </m:rPr>
          <w:rPr>
            <w:rFonts w:ascii="Cambria Math" w:eastAsia="宋体" w:hAnsi="Cambria Math"/>
            <w:lang w:eastAsia="zh-CN"/>
          </w:rPr>
          <m:t>,n=0,1}</m:t>
        </m:r>
      </m:oMath>
      <w:r>
        <w:rPr>
          <w:rFonts w:eastAsia="宋体" w:hint="eastAsia"/>
          <w:lang w:eastAsia="zh-CN"/>
        </w:rPr>
        <w:t>.</w:t>
      </w:r>
    </w:p>
    <w:p w:rsidR="007241E7" w:rsidRDefault="007241E7" w:rsidP="007241E7">
      <w:pPr>
        <w:pStyle w:val="a0"/>
        <w:rPr>
          <w:rFonts w:eastAsia="宋体"/>
          <w:lang w:eastAsia="zh-CN"/>
        </w:rPr>
      </w:pPr>
      <w:r w:rsidRPr="00042340">
        <w:rPr>
          <w:rFonts w:eastAsia="宋体" w:hint="eastAsia"/>
          <w:lang w:eastAsia="zh-CN"/>
        </w:rPr>
        <w:t xml:space="preserve">Compared with rank 2, </w:t>
      </w:r>
      <m:oMath>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0</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M</m:t>
            </m:r>
          </m:e>
          <m:sub>
            <m:r>
              <m:rPr>
                <m:sty m:val="p"/>
              </m:rPr>
              <w:rPr>
                <w:rFonts w:ascii="Cambria Math" w:eastAsia="宋体" w:hAnsi="Cambria Math"/>
                <w:lang w:eastAsia="zh-CN"/>
              </w:rPr>
              <m:t>0</m:t>
            </m:r>
          </m:sub>
        </m:sSub>
      </m:oMath>
      <w:r w:rsidRPr="00042340">
        <w:rPr>
          <w:rFonts w:eastAsia="宋体" w:hint="eastAsia"/>
          <w:lang w:eastAsia="zh-CN"/>
        </w:rPr>
        <w:t xml:space="preserve"> (or</w:t>
      </w:r>
      <w:r w:rsidR="00983769">
        <w:rPr>
          <w:rFonts w:eastAsia="宋体" w:hint="eastAsia"/>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M</m:t>
            </m:r>
          </m:e>
          <m:sub>
            <m:r>
              <m:rPr>
                <m:sty m:val="p"/>
              </m:rPr>
              <w:rPr>
                <w:rFonts w:ascii="Cambria Math" w:eastAsia="宋体" w:hAnsi="Cambria Math"/>
                <w:lang w:eastAsia="zh-CN"/>
              </w:rPr>
              <m:t>1</m:t>
            </m:r>
          </m:sub>
        </m:sSub>
      </m:oMath>
      <w:r w:rsidRPr="00042340">
        <w:rPr>
          <w:rFonts w:eastAsia="宋体" w:hint="eastAsia"/>
          <w:lang w:eastAsia="zh-CN"/>
        </w:rPr>
        <w:t xml:space="preserve">) instead of </w:t>
      </w:r>
      <m:oMath>
        <m:sSub>
          <m:sSubPr>
            <m:ctrlPr>
              <w:rPr>
                <w:rFonts w:ascii="Cambria Math" w:eastAsia="宋体" w:hAnsi="Cambria Math"/>
                <w:lang w:eastAsia="zh-CN"/>
              </w:rPr>
            </m:ctrlPr>
          </m:sSubPr>
          <m:e>
            <m:r>
              <m:rPr>
                <m:sty m:val="p"/>
              </m:rPr>
              <w:rPr>
                <w:rFonts w:ascii="Cambria Math" w:eastAsia="宋体" w:hAnsi="Cambria Math"/>
                <w:lang w:eastAsia="zh-CN"/>
              </w:rPr>
              <m:t>2L</m:t>
            </m:r>
          </m:e>
          <m:sub>
            <m:r>
              <m:rPr>
                <m:sty m:val="p"/>
              </m:rPr>
              <w:rPr>
                <w:rFonts w:ascii="Cambria Math" w:eastAsia="宋体" w:hAnsi="Cambria Math"/>
                <w:lang w:eastAsia="zh-CN"/>
              </w:rPr>
              <m:t>0</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M</m:t>
            </m:r>
          </m:e>
          <m:sub>
            <m:r>
              <m:rPr>
                <m:sty m:val="p"/>
              </m:rPr>
              <w:rPr>
                <w:rFonts w:ascii="Cambria Math" w:eastAsia="宋体" w:hAnsi="Cambria Math"/>
                <w:lang w:eastAsia="zh-CN"/>
              </w:rPr>
              <m:t>0</m:t>
            </m:r>
          </m:sub>
        </m:sSub>
      </m:oMath>
      <w:r w:rsidRPr="00042340">
        <w:rPr>
          <w:rFonts w:eastAsia="宋体" w:hint="eastAsia"/>
          <w:lang w:eastAsia="zh-CN"/>
        </w:rPr>
        <w:t xml:space="preserve"> (or</w:t>
      </w:r>
      <w:r w:rsidR="00983769">
        <w:rPr>
          <w:rFonts w:eastAsia="宋体" w:hint="eastAsia"/>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2L</m:t>
            </m:r>
          </m:e>
          <m:sub>
            <m:r>
              <m:rPr>
                <m:sty m:val="p"/>
              </m:rP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M</m:t>
            </m:r>
          </m:e>
          <m:sub>
            <m:r>
              <m:rPr>
                <m:sty m:val="p"/>
              </m:rPr>
              <w:rPr>
                <w:rFonts w:ascii="Cambria Math" w:eastAsia="宋体" w:hAnsi="Cambria Math"/>
                <w:lang w:eastAsia="zh-CN"/>
              </w:rPr>
              <m:t>1</m:t>
            </m:r>
          </m:sub>
        </m:sSub>
      </m:oMath>
      <w:r w:rsidR="00983769">
        <w:rPr>
          <w:rFonts w:eastAsia="宋体" w:hint="eastAsia"/>
          <w:lang w:eastAsia="zh-CN"/>
        </w:rPr>
        <w:t xml:space="preserve">) </w:t>
      </w:r>
      <w:r w:rsidRPr="00042340">
        <w:rPr>
          <w:rFonts w:eastAsia="宋体" w:hint="eastAsia"/>
          <w:lang w:eastAsia="zh-CN"/>
        </w:rPr>
        <w:t>coefficients</w:t>
      </w:r>
      <w:r>
        <w:rPr>
          <w:rFonts w:eastAsia="宋体" w:hint="eastAsia"/>
          <w:lang w:eastAsia="zh-CN"/>
        </w:rPr>
        <w:t xml:space="preserve"> are required for rank 3-4</w:t>
      </w:r>
      <w:r w:rsidRPr="00042340">
        <w:rPr>
          <w:rFonts w:eastAsia="宋体" w:hint="eastAsia"/>
          <w:lang w:eastAsia="zh-CN"/>
        </w:rPr>
        <w:t xml:space="preserve">. Although an additional co-phasing indication is needed, it may be 1 or 2 bits according to the Type I codebook. Therefore, the PMI payload of the proposed rank 3-4 codebook is comparable to that of rank 2 Type II codebook. </w:t>
      </w:r>
      <w:r>
        <w:rPr>
          <w:rFonts w:eastAsia="宋体" w:hint="eastAsia"/>
          <w:lang w:eastAsia="zh-CN"/>
        </w:rPr>
        <w:t xml:space="preserve"> </w:t>
      </w:r>
    </w:p>
    <w:p w:rsidR="007241E7" w:rsidRDefault="007241E7" w:rsidP="007241E7">
      <w:pPr>
        <w:pStyle w:val="a0"/>
        <w:rPr>
          <w:rFonts w:eastAsia="宋体"/>
          <w:i/>
          <w:lang w:eastAsia="zh-CN"/>
        </w:rPr>
      </w:pPr>
      <w:r w:rsidRPr="00DE6AD0">
        <w:rPr>
          <w:rFonts w:eastAsia="宋体" w:hint="eastAsia"/>
          <w:b/>
          <w:i/>
          <w:lang w:eastAsia="zh-CN"/>
        </w:rPr>
        <w:t>Proposal</w:t>
      </w:r>
      <w:r w:rsidR="00BD1E06">
        <w:rPr>
          <w:rFonts w:eastAsia="宋体" w:hint="eastAsia"/>
          <w:b/>
          <w:i/>
          <w:lang w:eastAsia="zh-CN"/>
        </w:rPr>
        <w:t>-</w:t>
      </w:r>
      <w:r w:rsidR="006F214F">
        <w:rPr>
          <w:rFonts w:eastAsia="宋体" w:hint="eastAsia"/>
          <w:b/>
          <w:i/>
          <w:lang w:eastAsia="zh-CN"/>
        </w:rPr>
        <w:t>1</w:t>
      </w:r>
      <w:r w:rsidR="002C3220">
        <w:rPr>
          <w:rFonts w:eastAsia="宋体" w:hint="eastAsia"/>
          <w:b/>
          <w:i/>
          <w:lang w:eastAsia="zh-CN"/>
        </w:rPr>
        <w:t>1</w:t>
      </w:r>
      <w:r w:rsidRPr="00DE6AD0">
        <w:rPr>
          <w:rFonts w:eastAsia="宋体" w:hint="eastAsia"/>
          <w:i/>
          <w:lang w:eastAsia="zh-CN"/>
        </w:rPr>
        <w:t>:</w:t>
      </w:r>
    </w:p>
    <w:p w:rsidR="004735ED" w:rsidRDefault="007241E7" w:rsidP="007241E7">
      <w:pPr>
        <w:pStyle w:val="a0"/>
        <w:numPr>
          <w:ilvl w:val="0"/>
          <w:numId w:val="10"/>
        </w:numPr>
        <w:rPr>
          <w:rFonts w:eastAsia="宋体"/>
          <w:i/>
          <w:lang w:eastAsia="zh-CN"/>
        </w:rPr>
      </w:pPr>
      <w:r>
        <w:rPr>
          <w:rFonts w:eastAsia="宋体" w:hint="eastAsia"/>
          <w:i/>
          <w:lang w:eastAsia="zh-CN"/>
        </w:rPr>
        <w:t xml:space="preserve">For rank 3-4 codebook design, orthogonality among layers should be guaranteed, where different layers could be constructed by </w:t>
      </w:r>
      <w:r>
        <w:rPr>
          <w:rFonts w:eastAsia="宋体"/>
          <w:i/>
          <w:lang w:eastAsia="zh-CN"/>
        </w:rPr>
        <w:t>different</w:t>
      </w:r>
      <w:r>
        <w:rPr>
          <w:rFonts w:eastAsia="宋体" w:hint="eastAsia"/>
          <w:i/>
          <w:lang w:eastAsia="zh-CN"/>
        </w:rPr>
        <w:t xml:space="preserve"> orthogonal beam groups.</w:t>
      </w:r>
    </w:p>
    <w:p w:rsidR="00CF023B" w:rsidRPr="003025AC" w:rsidRDefault="003025AC" w:rsidP="007241E7">
      <w:pPr>
        <w:pStyle w:val="a0"/>
        <w:numPr>
          <w:ilvl w:val="0"/>
          <w:numId w:val="10"/>
        </w:numPr>
        <w:rPr>
          <w:rFonts w:eastAsia="宋体"/>
          <w:i/>
          <w:lang w:eastAsia="zh-CN"/>
        </w:rPr>
      </w:pPr>
      <w:r w:rsidRPr="003025AC">
        <w:rPr>
          <w:rFonts w:eastAsia="宋体" w:hint="eastAsia"/>
          <w:i/>
          <w:lang w:eastAsia="zh-CN"/>
        </w:rPr>
        <w:t>The number of SD beams L and the number of FD basis vectors M could be different for different layers.</w:t>
      </w:r>
    </w:p>
    <w:p w:rsidR="003025AC" w:rsidRPr="00D82E07" w:rsidRDefault="00D82E07" w:rsidP="007241E7">
      <w:pPr>
        <w:pStyle w:val="a0"/>
        <w:numPr>
          <w:ilvl w:val="0"/>
          <w:numId w:val="10"/>
        </w:numPr>
        <w:rPr>
          <w:rFonts w:eastAsia="宋体"/>
          <w:i/>
          <w:lang w:eastAsia="zh-CN"/>
        </w:rPr>
      </w:pPr>
      <w:r>
        <w:rPr>
          <w:rFonts w:eastAsia="宋体" w:hint="eastAsia"/>
          <w:i/>
          <w:lang w:eastAsia="zh-CN"/>
        </w:rPr>
        <w:t>T</w:t>
      </w:r>
      <w:r w:rsidRPr="00D82E07">
        <w:rPr>
          <w:rFonts w:eastAsia="宋体" w:hint="eastAsia"/>
          <w:i/>
          <w:lang w:eastAsia="zh-CN"/>
        </w:rPr>
        <w:t>he FD-basis vectors of layers 3-4 could be selected within the FD-basis vectors of layers 0-1</w:t>
      </w:r>
      <w:r>
        <w:rPr>
          <w:rFonts w:eastAsia="宋体" w:hint="eastAsia"/>
          <w:i/>
          <w:lang w:eastAsia="zh-CN"/>
        </w:rPr>
        <w:t>.</w:t>
      </w:r>
    </w:p>
    <w:p w:rsidR="0062150B" w:rsidRDefault="0062150B" w:rsidP="00276E51">
      <w:pPr>
        <w:pStyle w:val="1"/>
        <w:rPr>
          <w:rFonts w:eastAsia="SimSun"/>
          <w:lang w:eastAsia="zh-CN"/>
        </w:rPr>
      </w:pPr>
      <w:r>
        <w:rPr>
          <w:rFonts w:eastAsia="SimSun" w:hint="eastAsia"/>
          <w:lang w:eastAsia="zh-CN"/>
        </w:rPr>
        <w:t>Conclusions</w:t>
      </w:r>
    </w:p>
    <w:p w:rsidR="00836729" w:rsidRDefault="00836729" w:rsidP="00836729">
      <w:pPr>
        <w:pStyle w:val="a0"/>
        <w:rPr>
          <w:rFonts w:eastAsia="SimSun"/>
          <w:lang w:eastAsia="zh-CN"/>
        </w:rPr>
      </w:pPr>
      <w:r>
        <w:rPr>
          <w:rFonts w:eastAsia="SimSun" w:hint="eastAsia"/>
          <w:lang w:eastAsia="zh-CN"/>
        </w:rPr>
        <w:t xml:space="preserve">In this contribution we discussed </w:t>
      </w:r>
      <w:r>
        <w:rPr>
          <w:rFonts w:eastAsiaTheme="minorEastAsia" w:hint="eastAsia"/>
          <w:lang w:eastAsia="zh-CN"/>
        </w:rPr>
        <w:t xml:space="preserve">the DFT-based compression </w:t>
      </w:r>
      <w:r>
        <w:rPr>
          <w:rFonts w:eastAsia="SimSun" w:hint="eastAsia"/>
          <w:lang w:eastAsia="zh-CN"/>
        </w:rPr>
        <w:t xml:space="preserve">codebook design for Type II CSI feedback in NR. Based on the </w:t>
      </w:r>
      <w:r>
        <w:rPr>
          <w:rFonts w:eastAsiaTheme="minorEastAsia" w:hint="eastAsia"/>
          <w:lang w:eastAsia="zh-CN"/>
        </w:rPr>
        <w:t xml:space="preserve">analysis and simulation results, </w:t>
      </w:r>
      <w:r>
        <w:rPr>
          <w:rFonts w:eastAsia="SimSun" w:hint="eastAsia"/>
          <w:lang w:eastAsia="zh-CN"/>
        </w:rPr>
        <w:t xml:space="preserve">our </w:t>
      </w:r>
      <w:r>
        <w:rPr>
          <w:rFonts w:eastAsiaTheme="minorEastAsia" w:hint="eastAsia"/>
          <w:lang w:eastAsia="zh-CN"/>
        </w:rPr>
        <w:t xml:space="preserve">observations and proposals </w:t>
      </w:r>
      <w:r>
        <w:rPr>
          <w:rFonts w:eastAsia="SimSun" w:hint="eastAsia"/>
          <w:lang w:eastAsia="zh-CN"/>
        </w:rPr>
        <w:t>are summarized below.</w:t>
      </w:r>
    </w:p>
    <w:p w:rsidR="00836729" w:rsidRPr="00177302" w:rsidRDefault="00836729" w:rsidP="00836729">
      <w:pPr>
        <w:pStyle w:val="a0"/>
        <w:rPr>
          <w:rFonts w:eastAsia="SimSun"/>
          <w:i/>
          <w:u w:val="single"/>
          <w:lang w:eastAsia="zh-CN"/>
        </w:rPr>
      </w:pPr>
      <w:r w:rsidRPr="00177302">
        <w:rPr>
          <w:rFonts w:eastAsia="SimSun" w:hint="eastAsia"/>
          <w:b/>
          <w:i/>
          <w:u w:val="single"/>
          <w:lang w:eastAsia="zh-CN"/>
        </w:rPr>
        <w:t>Observation</w:t>
      </w:r>
      <w:r w:rsidRPr="00177302">
        <w:rPr>
          <w:rFonts w:eastAsiaTheme="minorEastAsia" w:hint="eastAsia"/>
          <w:b/>
          <w:i/>
          <w:u w:val="single"/>
          <w:lang w:eastAsia="zh-CN"/>
        </w:rPr>
        <w:t>s</w:t>
      </w:r>
      <w:r w:rsidRPr="00177302">
        <w:rPr>
          <w:rFonts w:eastAsia="SimSun" w:hint="eastAsia"/>
          <w:i/>
          <w:u w:val="single"/>
          <w:lang w:eastAsia="zh-CN"/>
        </w:rPr>
        <w:t>:</w:t>
      </w:r>
    </w:p>
    <w:p w:rsidR="000D0E4C" w:rsidRDefault="000D0E4C" w:rsidP="000D0E4C">
      <w:pPr>
        <w:pStyle w:val="a0"/>
        <w:rPr>
          <w:rFonts w:eastAsia="宋体"/>
          <w:i/>
          <w:lang w:eastAsia="zh-CN"/>
        </w:rPr>
      </w:pPr>
      <w:r w:rsidRPr="009622D4">
        <w:rPr>
          <w:rFonts w:eastAsia="宋体"/>
          <w:b/>
          <w:i/>
          <w:lang w:eastAsia="zh-CN"/>
        </w:rPr>
        <w:t>Observation-1:</w:t>
      </w:r>
      <w:r w:rsidRPr="00DA70CA">
        <w:rPr>
          <w:rFonts w:eastAsia="宋体" w:hint="eastAsia"/>
          <w:i/>
          <w:lang w:eastAsia="zh-CN"/>
        </w:rPr>
        <w:t xml:space="preserve"> </w:t>
      </w:r>
      <w:r>
        <w:rPr>
          <w:rFonts w:eastAsia="宋体" w:hint="eastAsia"/>
          <w:i/>
          <w:lang w:eastAsia="zh-CN"/>
        </w:rPr>
        <w:t>For FD-basis selection for different layers, Alt1 can achieve the similar performance to Alt2 with less feedback overhead.</w:t>
      </w:r>
    </w:p>
    <w:p w:rsidR="000D0E4C" w:rsidRDefault="000D0E4C" w:rsidP="000D0E4C">
      <w:pPr>
        <w:pStyle w:val="a0"/>
        <w:rPr>
          <w:rFonts w:eastAsia="宋体"/>
          <w:b/>
          <w:i/>
          <w:lang w:eastAsia="zh-CN"/>
        </w:rPr>
      </w:pPr>
      <w:r w:rsidRPr="009622D4">
        <w:rPr>
          <w:rFonts w:eastAsia="宋体"/>
          <w:b/>
          <w:i/>
          <w:lang w:eastAsia="zh-CN"/>
        </w:rPr>
        <w:t>Observation-</w:t>
      </w:r>
      <w:r>
        <w:rPr>
          <w:rFonts w:eastAsia="宋体" w:hint="eastAsia"/>
          <w:b/>
          <w:i/>
          <w:lang w:eastAsia="zh-CN"/>
        </w:rPr>
        <w:t>2</w:t>
      </w:r>
      <w:r w:rsidRPr="009622D4">
        <w:rPr>
          <w:rFonts w:eastAsia="宋体"/>
          <w:b/>
          <w:i/>
          <w:lang w:eastAsia="zh-CN"/>
        </w:rPr>
        <w:t>:</w:t>
      </w:r>
    </w:p>
    <w:p w:rsidR="000D0E4C" w:rsidRDefault="000D0E4C" w:rsidP="000D0E4C">
      <w:pPr>
        <w:pStyle w:val="a0"/>
        <w:numPr>
          <w:ilvl w:val="0"/>
          <w:numId w:val="61"/>
        </w:numPr>
        <w:rPr>
          <w:rFonts w:eastAsia="宋体"/>
          <w:i/>
          <w:lang w:eastAsia="zh-CN"/>
        </w:rPr>
      </w:pPr>
      <w:r>
        <w:rPr>
          <w:rFonts w:eastAsia="宋体" w:hint="eastAsia"/>
          <w:i/>
          <w:lang w:eastAsia="zh-CN"/>
        </w:rPr>
        <w:t>Although fixed 2-bit co-phasing quantization can save some feedback overhead, it leads to significant performance degradation compared with that of 3-bit and 4-bit co-phasing quantization.</w:t>
      </w:r>
    </w:p>
    <w:p w:rsidR="000D0E4C" w:rsidRDefault="000D0E4C" w:rsidP="000D0E4C">
      <w:pPr>
        <w:pStyle w:val="a0"/>
        <w:numPr>
          <w:ilvl w:val="0"/>
          <w:numId w:val="61"/>
        </w:numPr>
        <w:rPr>
          <w:rFonts w:eastAsia="宋体"/>
          <w:i/>
          <w:lang w:eastAsia="zh-CN"/>
        </w:rPr>
      </w:pPr>
      <w:r>
        <w:rPr>
          <w:rFonts w:eastAsia="宋体" w:hint="eastAsia"/>
          <w:i/>
          <w:lang w:eastAsia="zh-CN"/>
        </w:rPr>
        <w:t xml:space="preserve">4-bit co-phasing quantization can achieve slightly better performance than 3-bit co-phasing quantization at the cost of more feedback overhead. </w:t>
      </w:r>
    </w:p>
    <w:p w:rsidR="000D0E4C" w:rsidRDefault="000D0E4C" w:rsidP="000D0E4C">
      <w:pPr>
        <w:pStyle w:val="a0"/>
        <w:numPr>
          <w:ilvl w:val="0"/>
          <w:numId w:val="61"/>
        </w:numPr>
        <w:rPr>
          <w:rFonts w:eastAsia="宋体"/>
          <w:i/>
          <w:lang w:eastAsia="zh-CN"/>
        </w:rPr>
      </w:pPr>
      <w:r>
        <w:rPr>
          <w:rFonts w:eastAsia="宋体" w:hint="eastAsia"/>
          <w:i/>
          <w:lang w:eastAsia="zh-CN"/>
        </w:rPr>
        <w:t>Quantization schemes Alt3 achieve better tradeoff between overhead and performance, but Alt1 could achieve better performance with about 8% overhead increase over Alt3.</w:t>
      </w:r>
    </w:p>
    <w:p w:rsidR="004543DD" w:rsidRDefault="004543DD" w:rsidP="004543DD">
      <w:pPr>
        <w:pStyle w:val="a0"/>
        <w:rPr>
          <w:rFonts w:eastAsia="宋体"/>
          <w:i/>
          <w:noProof/>
          <w:lang w:eastAsia="zh-CN"/>
        </w:rPr>
      </w:pPr>
      <w:r w:rsidRPr="009622D4">
        <w:rPr>
          <w:rFonts w:eastAsia="宋体"/>
          <w:b/>
          <w:i/>
          <w:lang w:eastAsia="zh-CN"/>
        </w:rPr>
        <w:t>Observation-</w:t>
      </w:r>
      <w:r>
        <w:rPr>
          <w:rFonts w:eastAsia="宋体" w:hint="eastAsia"/>
          <w:b/>
          <w:i/>
          <w:lang w:eastAsia="zh-CN"/>
        </w:rPr>
        <w:t>3</w:t>
      </w:r>
      <w:r w:rsidRPr="009622D4">
        <w:rPr>
          <w:rFonts w:eastAsia="宋体"/>
          <w:b/>
          <w:i/>
          <w:lang w:eastAsia="zh-CN"/>
        </w:rPr>
        <w:t>:</w:t>
      </w:r>
      <w:r w:rsidRPr="00DA70CA">
        <w:rPr>
          <w:rFonts w:eastAsia="宋体" w:hint="eastAsia"/>
          <w:i/>
          <w:lang w:eastAsia="zh-CN"/>
        </w:rPr>
        <w:t xml:space="preserve"> </w:t>
      </w:r>
      <w:r w:rsidRPr="00B72C8C">
        <w:rPr>
          <w:rFonts w:eastAsia="宋体"/>
          <w:i/>
          <w:lang w:eastAsia="zh-CN"/>
        </w:rPr>
        <w:t xml:space="preserve">Compared </w:t>
      </w:r>
      <w:r>
        <w:rPr>
          <w:rFonts w:eastAsia="宋体" w:hint="eastAsia"/>
          <w:i/>
          <w:lang w:eastAsia="zh-CN"/>
        </w:rPr>
        <w:t xml:space="preserve">with </w:t>
      </w:r>
      <m:oMath>
        <m:r>
          <m:rPr>
            <m:sty m:val="p"/>
          </m:rPr>
          <w:rPr>
            <w:rFonts w:ascii="Cambria Math" w:eastAsiaTheme="minorEastAsia" w:hAnsi="Cambria Math"/>
            <w:lang w:eastAsia="zh-CN"/>
          </w:rPr>
          <m:t>α</m:t>
        </m:r>
        <m:r>
          <m:rPr>
            <m:sty m:val="p"/>
          </m:rPr>
          <w:rPr>
            <w:rFonts w:ascii="Cambria Math" w:eastAsia="宋体" w:hAnsi="Cambria Math" w:hint="eastAsia"/>
            <w:noProof/>
            <w:lang w:eastAsia="zh-CN"/>
          </w:rPr>
          <m:t>=</m:t>
        </m:r>
        <m:r>
          <m:rPr>
            <m:sty m:val="p"/>
          </m:rPr>
          <w:rPr>
            <w:rFonts w:ascii="Cambria Math" w:eastAsia="宋体" w:hAnsi="Cambria Math"/>
            <w:noProof/>
            <w:lang w:eastAsia="zh-CN"/>
          </w:rPr>
          <m:t>1,</m:t>
        </m:r>
      </m:oMath>
      <w:r w:rsidRPr="00B72C8C">
        <w:rPr>
          <w:rFonts w:eastAsia="宋体"/>
          <w:i/>
          <w:lang w:eastAsia="zh-CN"/>
        </w:rPr>
        <w:t xml:space="preserve"> </w:t>
      </w:r>
      <m:oMath>
        <m:r>
          <m:rPr>
            <m:sty m:val="p"/>
          </m:rPr>
          <w:rPr>
            <w:rFonts w:ascii="Cambria Math" w:eastAsiaTheme="minorEastAsia" w:hAnsi="Cambria Math"/>
            <w:lang w:eastAsia="zh-CN"/>
          </w:rPr>
          <m:t>α</m:t>
        </m:r>
        <m:r>
          <m:rPr>
            <m:sty m:val="p"/>
          </m:rPr>
          <w:rPr>
            <w:rFonts w:ascii="Cambria Math" w:eastAsia="宋体" w:hAnsi="Cambria Math" w:hint="eastAsia"/>
            <w:noProof/>
            <w:lang w:eastAsia="zh-CN"/>
          </w:rPr>
          <m:t>=</m:t>
        </m:r>
        <m:r>
          <m:rPr>
            <m:sty m:val="p"/>
          </m:rPr>
          <w:rPr>
            <w:rFonts w:ascii="Cambria Math" w:eastAsia="宋体" w:hAnsi="Cambria Math"/>
            <w:noProof/>
            <w:lang w:eastAsia="zh-CN"/>
          </w:rPr>
          <m:t>0.25,0.5</m:t>
        </m:r>
        <m:r>
          <w:rPr>
            <w:rFonts w:ascii="Cambria Math" w:eastAsia="宋体" w:hAnsi="Cambria Math"/>
            <w:noProof/>
            <w:lang w:eastAsia="zh-CN"/>
          </w:rPr>
          <m:t xml:space="preserve">, </m:t>
        </m:r>
        <m:r>
          <m:rPr>
            <m:sty m:val="p"/>
          </m:rPr>
          <w:rPr>
            <w:rFonts w:ascii="Cambria Math" w:eastAsia="宋体" w:hAnsi="Cambria Math"/>
            <w:noProof/>
            <w:lang w:eastAsia="zh-CN"/>
          </w:rPr>
          <m:t xml:space="preserve">0.75 </m:t>
        </m:r>
      </m:oMath>
      <w:r w:rsidRPr="00B72C8C">
        <w:rPr>
          <w:rFonts w:eastAsia="宋体"/>
          <w:i/>
          <w:noProof/>
          <w:lang w:eastAsia="zh-CN"/>
        </w:rPr>
        <w:t xml:space="preserve">can save about </w:t>
      </w:r>
      <w:r>
        <w:rPr>
          <w:rFonts w:eastAsia="宋体" w:hint="eastAsia"/>
          <w:i/>
          <w:noProof/>
          <w:lang w:eastAsia="zh-CN"/>
        </w:rPr>
        <w:t>8</w:t>
      </w:r>
      <w:r w:rsidRPr="00B72C8C">
        <w:rPr>
          <w:rFonts w:eastAsia="宋体"/>
          <w:i/>
          <w:noProof/>
          <w:lang w:eastAsia="zh-CN"/>
        </w:rPr>
        <w:t xml:space="preserve">%, </w:t>
      </w:r>
      <w:r>
        <w:rPr>
          <w:rFonts w:eastAsia="宋体" w:hint="eastAsia"/>
          <w:i/>
          <w:noProof/>
          <w:lang w:eastAsia="zh-CN"/>
        </w:rPr>
        <w:t>5</w:t>
      </w:r>
      <w:r w:rsidRPr="00B72C8C">
        <w:rPr>
          <w:rFonts w:eastAsia="宋体"/>
          <w:i/>
          <w:noProof/>
          <w:lang w:eastAsia="zh-CN"/>
        </w:rPr>
        <w:t xml:space="preserve">% and 3% feedback overhead </w:t>
      </w:r>
      <w:r w:rsidRPr="00B72C8C">
        <w:rPr>
          <w:rFonts w:eastAsiaTheme="minorEastAsia"/>
          <w:i/>
          <w:lang w:eastAsia="zh-CN"/>
        </w:rPr>
        <w:t>for different quantization schemes, respectively.</w:t>
      </w:r>
      <w:r>
        <w:rPr>
          <w:rFonts w:eastAsiaTheme="minorEastAsia" w:hint="eastAsia"/>
          <w:i/>
          <w:lang w:eastAsia="zh-CN"/>
        </w:rPr>
        <w:t xml:space="preserve"> The performance </w:t>
      </w:r>
      <w:r>
        <w:rPr>
          <w:rFonts w:eastAsia="宋体" w:hint="eastAsia"/>
          <w:i/>
          <w:lang w:eastAsia="zh-CN"/>
        </w:rPr>
        <w:t>degradation</w:t>
      </w:r>
      <w:r w:rsidR="0038633F">
        <w:rPr>
          <w:rFonts w:eastAsia="宋体" w:hint="eastAsia"/>
          <w:i/>
          <w:lang w:eastAsia="zh-CN"/>
        </w:rPr>
        <w:t xml:space="preserve"> </w:t>
      </w:r>
      <w:r>
        <w:rPr>
          <w:rFonts w:eastAsiaTheme="minorEastAsia" w:hint="eastAsia"/>
          <w:i/>
          <w:lang w:eastAsia="zh-CN"/>
        </w:rPr>
        <w:t>of</w:t>
      </w:r>
      <m:oMath>
        <m:r>
          <m:rPr>
            <m:sty m:val="p"/>
          </m:rPr>
          <w:rPr>
            <w:rFonts w:ascii="Cambria Math" w:eastAsiaTheme="minorEastAsia" w:hAnsi="Cambria Math"/>
            <w:lang w:eastAsia="zh-CN"/>
          </w:rPr>
          <m:t xml:space="preserve"> α</m:t>
        </m:r>
        <m:r>
          <m:rPr>
            <m:sty m:val="p"/>
          </m:rPr>
          <w:rPr>
            <w:rFonts w:ascii="Cambria Math" w:eastAsia="宋体" w:hAnsi="Cambria Math" w:hint="eastAsia"/>
            <w:noProof/>
            <w:lang w:eastAsia="zh-CN"/>
          </w:rPr>
          <m:t>=0.25</m:t>
        </m:r>
      </m:oMath>
      <w:r>
        <w:rPr>
          <w:rFonts w:eastAsiaTheme="minorEastAsia" w:hint="eastAsia"/>
          <w:i/>
          <w:lang w:eastAsia="zh-CN"/>
        </w:rPr>
        <w:t xml:space="preserve"> and </w:t>
      </w:r>
      <m:oMath>
        <m:r>
          <m:rPr>
            <m:sty m:val="p"/>
          </m:rPr>
          <w:rPr>
            <w:rFonts w:ascii="Cambria Math" w:eastAsiaTheme="minorEastAsia" w:hAnsi="Cambria Math"/>
            <w:lang w:eastAsia="zh-CN"/>
          </w:rPr>
          <m:t>α</m:t>
        </m:r>
        <m:r>
          <m:rPr>
            <m:sty m:val="p"/>
          </m:rPr>
          <w:rPr>
            <w:rFonts w:ascii="Cambria Math" w:eastAsia="宋体" w:hAnsi="Cambria Math" w:hint="eastAsia"/>
            <w:noProof/>
            <w:lang w:eastAsia="zh-CN"/>
          </w:rPr>
          <m:t>=0.</m:t>
        </m:r>
        <m:r>
          <m:rPr>
            <m:sty m:val="p"/>
          </m:rPr>
          <w:rPr>
            <w:rFonts w:ascii="Cambria Math" w:eastAsia="宋体" w:hAnsi="Cambria Math"/>
            <w:noProof/>
            <w:lang w:eastAsia="zh-CN"/>
          </w:rPr>
          <m:t>5</m:t>
        </m:r>
      </m:oMath>
      <w:r>
        <w:rPr>
          <w:rFonts w:eastAsiaTheme="minorEastAsia" w:hint="eastAsia"/>
          <w:i/>
          <w:lang w:eastAsia="zh-CN"/>
        </w:rPr>
        <w:t xml:space="preserve"> is no more than 2% and 1%, respectively.</w:t>
      </w:r>
    </w:p>
    <w:p w:rsidR="002642B0" w:rsidRPr="00CE429C" w:rsidRDefault="002642B0" w:rsidP="00CE429C">
      <w:pPr>
        <w:pStyle w:val="a0"/>
        <w:rPr>
          <w:rFonts w:eastAsia="宋体"/>
          <w:lang w:eastAsia="zh-CN"/>
        </w:rPr>
      </w:pPr>
    </w:p>
    <w:p w:rsidR="00836729" w:rsidRDefault="00836729" w:rsidP="00836729">
      <w:pPr>
        <w:pStyle w:val="a0"/>
        <w:rPr>
          <w:rFonts w:eastAsiaTheme="minorEastAsia"/>
          <w:b/>
          <w:i/>
          <w:u w:val="single"/>
          <w:lang w:eastAsia="zh-CN"/>
        </w:rPr>
      </w:pPr>
      <w:r w:rsidRPr="00177302">
        <w:rPr>
          <w:rFonts w:eastAsia="SimSun" w:hint="eastAsia"/>
          <w:b/>
          <w:i/>
          <w:u w:val="single"/>
          <w:lang w:eastAsia="zh-CN"/>
        </w:rPr>
        <w:t xml:space="preserve">Proposals: </w:t>
      </w:r>
    </w:p>
    <w:p w:rsidR="000D3B36" w:rsidRPr="004A1CBD" w:rsidRDefault="000D3B36" w:rsidP="000D3B36">
      <w:pPr>
        <w:pStyle w:val="a0"/>
        <w:rPr>
          <w:rFonts w:eastAsia="宋体"/>
          <w:i/>
          <w:lang w:eastAsia="zh-CN"/>
        </w:rPr>
      </w:pPr>
      <w:r w:rsidRPr="009622D4">
        <w:rPr>
          <w:rFonts w:eastAsia="宋体"/>
          <w:b/>
          <w:i/>
          <w:lang w:eastAsia="zh-CN"/>
        </w:rPr>
        <w:t>Proposal-1:</w:t>
      </w:r>
      <w:r>
        <w:rPr>
          <w:rFonts w:eastAsia="宋体" w:hint="eastAsia"/>
          <w:b/>
          <w:i/>
          <w:lang w:eastAsia="zh-CN"/>
        </w:rPr>
        <w:t xml:space="preserve"> </w:t>
      </w:r>
      <w:r w:rsidRPr="004A1CBD">
        <w:rPr>
          <w:rFonts w:eastAsia="宋体" w:hint="eastAsia"/>
          <w:i/>
          <w:lang w:eastAsia="zh-CN"/>
        </w:rPr>
        <w:t xml:space="preserve">For the value of </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r>
          <m:rPr>
            <m:sty m:val="b"/>
          </m:rPr>
          <w:rPr>
            <w:rFonts w:ascii="Cambria Math" w:eastAsia="宋体" w:hAnsi="Cambria Math"/>
            <w:lang w:eastAsia="zh-CN"/>
          </w:rPr>
          <m:t xml:space="preserve">,  </m:t>
        </m:r>
        <m:r>
          <w:rPr>
            <w:rFonts w:ascii="Cambria Math" w:eastAsia="宋体" w:hAnsi="Cambria Math"/>
            <w:lang w:eastAsia="zh-CN"/>
          </w:rPr>
          <m:t>β∈{</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2</m:t>
            </m:r>
          </m:den>
        </m:f>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3</m:t>
            </m:r>
          </m:num>
          <m:den>
            <m:r>
              <w:rPr>
                <w:rFonts w:ascii="Cambria Math" w:eastAsia="宋体" w:hAnsi="Cambria Math"/>
                <w:lang w:eastAsia="zh-CN"/>
              </w:rPr>
              <m:t>4</m:t>
            </m:r>
          </m:den>
        </m:f>
        <m:r>
          <w:rPr>
            <w:rFonts w:ascii="Cambria Math" w:eastAsia="宋体" w:hAnsi="Cambria Math"/>
            <w:lang w:eastAsia="zh-CN"/>
          </w:rPr>
          <m:t>} should be supported</m:t>
        </m:r>
      </m:oMath>
      <w:r w:rsidRPr="004A1CBD">
        <w:rPr>
          <w:rFonts w:eastAsia="宋体"/>
          <w:i/>
          <w:lang w:eastAsia="zh-CN"/>
        </w:rPr>
        <w:t xml:space="preserve">. </w:t>
      </w:r>
    </w:p>
    <w:p w:rsidR="00906E59" w:rsidRPr="00446B44" w:rsidRDefault="00906E59" w:rsidP="00906E59">
      <w:pPr>
        <w:pStyle w:val="a0"/>
        <w:rPr>
          <w:rFonts w:eastAsia="宋体"/>
          <w:i/>
          <w:lang w:eastAsia="zh-CN"/>
        </w:rPr>
      </w:pPr>
      <w:r>
        <w:rPr>
          <w:rFonts w:eastAsia="宋体"/>
          <w:b/>
          <w:i/>
          <w:lang w:eastAsia="zh-CN"/>
        </w:rPr>
        <w:lastRenderedPageBreak/>
        <w:t>Proposal</w:t>
      </w:r>
      <w:r>
        <w:rPr>
          <w:rFonts w:eastAsia="宋体" w:hint="eastAsia"/>
          <w:b/>
          <w:i/>
          <w:lang w:eastAsia="zh-CN"/>
        </w:rPr>
        <w:t>-2</w:t>
      </w:r>
      <w:r w:rsidRPr="009622D4">
        <w:rPr>
          <w:rFonts w:eastAsia="宋体"/>
          <w:b/>
          <w:i/>
          <w:lang w:eastAsia="zh-CN"/>
        </w:rPr>
        <w:t>:</w:t>
      </w:r>
      <w:r>
        <w:rPr>
          <w:rFonts w:eastAsia="宋体" w:hint="eastAsia"/>
          <w:b/>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0</m:t>
            </m:r>
          </m:sub>
        </m:sSub>
      </m:oMath>
      <w:r w:rsidRPr="00446B44">
        <w:rPr>
          <w:rFonts w:eastAsia="宋体" w:hint="eastAsia"/>
          <w:i/>
          <w:lang w:eastAsia="zh-CN"/>
        </w:rPr>
        <w:t xml:space="preserve"> coefficients should be selected </w:t>
      </w:r>
      <w:r>
        <w:rPr>
          <w:rFonts w:eastAsia="宋体" w:hint="eastAsia"/>
          <w:i/>
          <w:lang w:eastAsia="zh-CN"/>
        </w:rPr>
        <w:t>from</w:t>
      </w:r>
      <w:r w:rsidRPr="00446B44">
        <w:rPr>
          <w:rFonts w:eastAsia="宋体" w:hint="eastAsia"/>
          <w:i/>
          <w:lang w:eastAsia="zh-CN"/>
        </w:rPr>
        <w:t xml:space="preserve"> unrestricted subset, i.e. size = 2LM</w:t>
      </w:r>
      <w:r>
        <w:rPr>
          <w:rFonts w:eastAsia="宋体" w:hint="eastAsia"/>
          <w:i/>
          <w:lang w:eastAsia="zh-CN"/>
        </w:rPr>
        <w:t>.</w:t>
      </w:r>
    </w:p>
    <w:p w:rsidR="00A24174" w:rsidRDefault="00A24174" w:rsidP="00A24174">
      <w:pPr>
        <w:pStyle w:val="a0"/>
        <w:rPr>
          <w:rFonts w:eastAsia="宋体"/>
          <w:i/>
          <w:lang w:eastAsia="zh-CN"/>
        </w:rPr>
      </w:pPr>
      <w:r>
        <w:rPr>
          <w:rFonts w:eastAsia="宋体"/>
          <w:b/>
          <w:i/>
          <w:lang w:eastAsia="zh-CN"/>
        </w:rPr>
        <w:t>Proposal-</w:t>
      </w:r>
      <w:r>
        <w:rPr>
          <w:rFonts w:eastAsia="宋体" w:hint="eastAsia"/>
          <w:b/>
          <w:i/>
          <w:lang w:eastAsia="zh-CN"/>
        </w:rPr>
        <w:t>3</w:t>
      </w:r>
      <w:r w:rsidRPr="009622D4">
        <w:rPr>
          <w:rFonts w:eastAsia="宋体"/>
          <w:b/>
          <w:i/>
          <w:lang w:eastAsia="zh-CN"/>
        </w:rPr>
        <w:t xml:space="preserve">: </w:t>
      </w:r>
      <w:r>
        <w:rPr>
          <w:rFonts w:eastAsia="宋体" w:hint="eastAsia"/>
          <w:i/>
          <w:lang w:eastAsia="zh-CN"/>
        </w:rPr>
        <w:t>For RI=2, layer-common FD basis subset selection is used if the two layers adopt the same SD beams.</w:t>
      </w:r>
      <w:r>
        <w:rPr>
          <w:rFonts w:eastAsia="宋体"/>
          <w:i/>
          <w:lang w:eastAsia="zh-CN"/>
        </w:rPr>
        <w:t xml:space="preserve"> </w:t>
      </w:r>
      <w:r>
        <w:rPr>
          <w:rFonts w:eastAsia="宋体" w:hint="eastAsia"/>
          <w:i/>
          <w:lang w:eastAsia="zh-CN"/>
        </w:rPr>
        <w:t xml:space="preserve">Layer-independent FD basis subset selection is used if the two layers adopt </w:t>
      </w:r>
      <w:r w:rsidR="00E273FB">
        <w:rPr>
          <w:rFonts w:eastAsia="宋体" w:hint="eastAsia"/>
          <w:i/>
          <w:lang w:eastAsia="zh-CN"/>
        </w:rPr>
        <w:t>different</w:t>
      </w:r>
      <w:r>
        <w:rPr>
          <w:rFonts w:eastAsia="宋体" w:hint="eastAsia"/>
          <w:i/>
          <w:lang w:eastAsia="zh-CN"/>
        </w:rPr>
        <w:t xml:space="preserve"> SD beams. </w:t>
      </w:r>
    </w:p>
    <w:p w:rsidR="00031436" w:rsidRPr="00987E47" w:rsidRDefault="00031436" w:rsidP="00031436">
      <w:pPr>
        <w:pStyle w:val="a0"/>
        <w:rPr>
          <w:rFonts w:eastAsia="宋体"/>
          <w:i/>
          <w:lang w:eastAsia="zh-CN"/>
        </w:rPr>
      </w:pPr>
      <w:r>
        <w:rPr>
          <w:rFonts w:eastAsia="宋体"/>
          <w:b/>
          <w:i/>
          <w:lang w:eastAsia="zh-CN"/>
        </w:rPr>
        <w:t>Proposal-</w:t>
      </w:r>
      <w:r>
        <w:rPr>
          <w:rFonts w:eastAsia="宋体" w:hint="eastAsia"/>
          <w:b/>
          <w:i/>
          <w:lang w:eastAsia="zh-CN"/>
        </w:rPr>
        <w:t>4</w:t>
      </w:r>
      <w:r w:rsidRPr="009622D4">
        <w:rPr>
          <w:rFonts w:eastAsia="宋体"/>
          <w:b/>
          <w:i/>
          <w:lang w:eastAsia="zh-CN"/>
        </w:rPr>
        <w:t xml:space="preserve">: </w:t>
      </w:r>
      <w:r>
        <w:rPr>
          <w:rFonts w:eastAsia="宋体" w:hint="eastAsia"/>
          <w:i/>
          <w:lang w:eastAsia="zh-CN"/>
        </w:rPr>
        <w:t>For RI=2, layer-independent coefficient subset selection is supported.</w:t>
      </w:r>
    </w:p>
    <w:p w:rsidR="00031436" w:rsidRPr="00987E47" w:rsidRDefault="00031436" w:rsidP="00031436">
      <w:pPr>
        <w:pStyle w:val="a0"/>
        <w:rPr>
          <w:rFonts w:eastAsia="宋体"/>
          <w:i/>
          <w:lang w:eastAsia="zh-CN"/>
        </w:rPr>
      </w:pPr>
      <w:r>
        <w:rPr>
          <w:rFonts w:eastAsia="宋体"/>
          <w:b/>
          <w:i/>
          <w:lang w:eastAsia="zh-CN"/>
        </w:rPr>
        <w:t>Proposal-</w:t>
      </w:r>
      <w:r>
        <w:rPr>
          <w:rFonts w:eastAsia="宋体" w:hint="eastAsia"/>
          <w:b/>
          <w:i/>
          <w:lang w:eastAsia="zh-CN"/>
        </w:rPr>
        <w:t>5</w:t>
      </w:r>
      <w:r w:rsidRPr="009622D4">
        <w:rPr>
          <w:rFonts w:eastAsia="宋体"/>
          <w:b/>
          <w:i/>
          <w:lang w:eastAsia="zh-CN"/>
        </w:rPr>
        <w:t xml:space="preserve">: </w:t>
      </w:r>
      <w:r w:rsidR="00221EC4">
        <w:rPr>
          <w:rFonts w:eastAsia="宋体" w:hint="eastAsia"/>
          <w:i/>
          <w:lang w:eastAsia="zh-CN"/>
        </w:rPr>
        <w:t>For higher rank, layer-independent SD-basis selection should be considered.</w:t>
      </w:r>
    </w:p>
    <w:p w:rsidR="00031436" w:rsidRDefault="00031436" w:rsidP="00031436">
      <w:pPr>
        <w:pStyle w:val="a0"/>
        <w:rPr>
          <w:rFonts w:eastAsia="宋体"/>
          <w:i/>
          <w:lang w:eastAsia="zh-CN"/>
        </w:rPr>
      </w:pPr>
      <w:r>
        <w:rPr>
          <w:rFonts w:eastAsia="宋体"/>
          <w:b/>
          <w:i/>
          <w:lang w:eastAsia="zh-CN"/>
        </w:rPr>
        <w:t>Proposal</w:t>
      </w:r>
      <w:r>
        <w:rPr>
          <w:rFonts w:eastAsia="宋体" w:hint="eastAsia"/>
          <w:b/>
          <w:i/>
          <w:lang w:eastAsia="zh-CN"/>
        </w:rPr>
        <w:t>-6</w:t>
      </w:r>
      <w:r w:rsidRPr="009622D4">
        <w:rPr>
          <w:rFonts w:eastAsia="宋体"/>
          <w:b/>
          <w:i/>
          <w:lang w:eastAsia="zh-CN"/>
        </w:rPr>
        <w:t>:</w:t>
      </w:r>
      <w:r>
        <w:rPr>
          <w:rFonts w:eastAsia="宋体" w:hint="eastAsia"/>
          <w:b/>
          <w:i/>
          <w:lang w:eastAsia="zh-CN"/>
        </w:rPr>
        <w:t xml:space="preserve"> </w:t>
      </w:r>
      <w:r>
        <w:rPr>
          <w:rFonts w:eastAsia="宋体" w:hint="eastAsia"/>
          <w:i/>
          <w:lang w:eastAsia="zh-CN"/>
        </w:rPr>
        <w:t xml:space="preserve">Adopt one of the following alternatives for </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1</m:t>
            </m:r>
          </m:sub>
        </m:sSub>
      </m:oMath>
      <w:r>
        <w:rPr>
          <w:rFonts w:eastAsia="宋体" w:hint="eastAsia"/>
          <w:i/>
          <w:lang w:eastAsia="zh-CN"/>
        </w:rPr>
        <w:t xml:space="preserve"> non-zero coefficients reporting:</w:t>
      </w:r>
    </w:p>
    <w:p w:rsidR="00031436" w:rsidRPr="003D265B" w:rsidRDefault="00031436" w:rsidP="00031436">
      <w:pPr>
        <w:pStyle w:val="af"/>
        <w:numPr>
          <w:ilvl w:val="0"/>
          <w:numId w:val="57"/>
        </w:numPr>
        <w:jc w:val="both"/>
        <w:rPr>
          <w:rFonts w:ascii="Times New Roman" w:eastAsia="宋体" w:hAnsi="Times New Roman"/>
          <w:i/>
          <w:sz w:val="20"/>
          <w:szCs w:val="20"/>
          <w:lang w:eastAsia="zh-CN"/>
        </w:rPr>
      </w:pPr>
      <w:r w:rsidRPr="003D265B">
        <w:rPr>
          <w:rFonts w:ascii="Times New Roman" w:eastAsia="宋体" w:hAnsi="Times New Roman"/>
          <w:i/>
          <w:sz w:val="20"/>
          <w:szCs w:val="20"/>
          <w:lang w:eastAsia="zh-CN"/>
        </w:rPr>
        <w:t>Alt-1: Union of the locations of the non-zero coefficients of all the layers is indicated using a size-</w:t>
      </w:r>
      <m:oMath>
        <m:r>
          <w:rPr>
            <w:rFonts w:ascii="Cambria Math" w:eastAsia="宋体" w:hAnsi="Times New Roman"/>
            <w:sz w:val="20"/>
            <w:szCs w:val="20"/>
            <w:lang w:eastAsia="zh-CN"/>
          </w:rPr>
          <m:t>(2L+M)</m:t>
        </m:r>
      </m:oMath>
      <w:r w:rsidRPr="003D265B">
        <w:rPr>
          <w:rFonts w:ascii="Times New Roman" w:eastAsia="宋体" w:hAnsi="Times New Roman"/>
          <w:i/>
          <w:sz w:val="20"/>
          <w:szCs w:val="20"/>
          <w:lang w:eastAsia="zh-CN"/>
        </w:rPr>
        <w:t xml:space="preserve"> bitmap in CSI part 1. </w:t>
      </w:r>
    </w:p>
    <w:p w:rsidR="00031436" w:rsidRPr="003D265B" w:rsidRDefault="00031436" w:rsidP="00031436">
      <w:pPr>
        <w:pStyle w:val="af"/>
        <w:numPr>
          <w:ilvl w:val="0"/>
          <w:numId w:val="57"/>
        </w:numPr>
        <w:jc w:val="both"/>
        <w:rPr>
          <w:rFonts w:ascii="Times New Roman" w:eastAsia="宋体" w:hAnsi="Times New Roman"/>
          <w:i/>
          <w:sz w:val="20"/>
          <w:szCs w:val="20"/>
          <w:lang w:eastAsia="zh-CN"/>
        </w:rPr>
      </w:pPr>
      <w:r w:rsidRPr="003D265B">
        <w:rPr>
          <w:rFonts w:ascii="Times New Roman" w:eastAsia="宋体" w:hAnsi="Times New Roman"/>
          <w:i/>
          <w:sz w:val="20"/>
          <w:szCs w:val="20"/>
          <w:lang w:eastAsia="zh-CN"/>
        </w:rPr>
        <w:t>Alt-2: Union of the locations of the non-zero coefficients of all the layers is indicated using a size-</w:t>
      </w:r>
      <m:oMath>
        <m:r>
          <w:rPr>
            <w:rFonts w:ascii="Cambria Math" w:eastAsia="宋体" w:hAnsi="Times New Roman"/>
            <w:sz w:val="20"/>
            <w:szCs w:val="20"/>
            <w:lang w:eastAsia="zh-CN"/>
          </w:rPr>
          <m:t>2L</m:t>
        </m:r>
        <m:r>
          <w:rPr>
            <w:rFonts w:ascii="Cambria Math" w:eastAsia="宋体" w:hAnsi="Times New Roman"/>
            <w:sz w:val="20"/>
            <w:szCs w:val="20"/>
            <w:lang w:eastAsia="zh-CN"/>
          </w:rPr>
          <m:t>×</m:t>
        </m:r>
        <m:r>
          <w:rPr>
            <w:rFonts w:ascii="Cambria Math" w:eastAsia="宋体" w:hAnsi="Times New Roman"/>
            <w:sz w:val="20"/>
            <w:szCs w:val="20"/>
            <w:lang w:eastAsia="zh-CN"/>
          </w:rPr>
          <m:t>M</m:t>
        </m:r>
      </m:oMath>
      <w:r w:rsidRPr="003D265B">
        <w:rPr>
          <w:rFonts w:ascii="Times New Roman" w:eastAsia="宋体" w:hAnsi="Times New Roman"/>
          <w:i/>
          <w:sz w:val="20"/>
          <w:szCs w:val="20"/>
          <w:lang w:eastAsia="zh-CN"/>
        </w:rPr>
        <w:t xml:space="preserve"> bitmap in CSI part 1. </w:t>
      </w:r>
    </w:p>
    <w:p w:rsidR="00163D31" w:rsidRDefault="00031436">
      <w:pPr>
        <w:pStyle w:val="af"/>
        <w:numPr>
          <w:ilvl w:val="0"/>
          <w:numId w:val="57"/>
        </w:numPr>
        <w:jc w:val="both"/>
        <w:rPr>
          <w:rFonts w:eastAsia="宋体"/>
          <w:i/>
          <w:szCs w:val="20"/>
          <w:lang w:eastAsia="zh-CN"/>
        </w:rPr>
      </w:pPr>
      <w:r w:rsidRPr="003D265B">
        <w:rPr>
          <w:rFonts w:ascii="Times New Roman" w:eastAsia="宋体" w:hAnsi="Times New Roman"/>
          <w:i/>
          <w:sz w:val="20"/>
          <w:szCs w:val="20"/>
          <w:lang w:eastAsia="zh-CN"/>
        </w:rPr>
        <w:t>Alt-3: Non-zero coefficients of the first layer are indicated using a size-</w:t>
      </w:r>
      <m:oMath>
        <m:r>
          <w:rPr>
            <w:rFonts w:ascii="Cambria Math" w:eastAsia="宋体" w:hAnsi="Times New Roman"/>
            <w:sz w:val="20"/>
            <w:szCs w:val="20"/>
            <w:lang w:eastAsia="zh-CN"/>
          </w:rPr>
          <m:t>2L</m:t>
        </m:r>
        <m:r>
          <w:rPr>
            <w:rFonts w:ascii="Cambria Math" w:eastAsia="宋体" w:hAnsi="Times New Roman"/>
            <w:sz w:val="20"/>
            <w:szCs w:val="20"/>
            <w:lang w:eastAsia="zh-CN"/>
          </w:rPr>
          <m:t>×</m:t>
        </m:r>
        <m:r>
          <w:rPr>
            <w:rFonts w:ascii="Cambria Math" w:eastAsia="宋体" w:hAnsi="Times New Roman"/>
            <w:sz w:val="20"/>
            <w:szCs w:val="20"/>
            <w:lang w:eastAsia="zh-CN"/>
          </w:rPr>
          <m:t>M</m:t>
        </m:r>
      </m:oMath>
      <w:r w:rsidRPr="003D265B">
        <w:rPr>
          <w:rFonts w:ascii="Times New Roman" w:eastAsia="宋体" w:hAnsi="Times New Roman"/>
          <w:i/>
          <w:sz w:val="20"/>
          <w:szCs w:val="20"/>
          <w:lang w:eastAsia="zh-CN"/>
        </w:rPr>
        <w:t xml:space="preserve"> bitmap in part 1. </w:t>
      </w:r>
      <w:r w:rsidRPr="003D265B">
        <w:rPr>
          <w:rFonts w:ascii="Times New Roman" w:eastAsia="宋体" w:hAnsi="Times New Roman" w:hint="eastAsia"/>
          <w:i/>
          <w:sz w:val="20"/>
          <w:szCs w:val="20"/>
          <w:lang w:eastAsia="zh-CN"/>
        </w:rPr>
        <w:t>In addition, t</w:t>
      </w:r>
      <w:r w:rsidRPr="003D265B">
        <w:rPr>
          <w:rFonts w:ascii="Times New Roman" w:eastAsia="宋体" w:hAnsi="Times New Roman"/>
          <w:i/>
          <w:sz w:val="20"/>
          <w:szCs w:val="20"/>
          <w:lang w:eastAsia="zh-CN"/>
        </w:rPr>
        <w:t>he</w:t>
      </w:r>
      <w:r w:rsidRPr="003D265B">
        <w:rPr>
          <w:rFonts w:ascii="Times New Roman" w:eastAsia="宋体" w:hAnsi="Times New Roman" w:hint="eastAsia"/>
          <w:i/>
          <w:sz w:val="20"/>
          <w:szCs w:val="20"/>
          <w:lang w:eastAsia="zh-CN"/>
        </w:rPr>
        <w:t xml:space="preserve"> number of different</w:t>
      </w:r>
      <w:r w:rsidRPr="003D265B">
        <w:rPr>
          <w:rFonts w:ascii="Times New Roman" w:eastAsia="宋体" w:hAnsi="Times New Roman"/>
          <w:i/>
          <w:sz w:val="20"/>
          <w:szCs w:val="20"/>
          <w:lang w:eastAsia="zh-CN"/>
        </w:rPr>
        <w:t xml:space="preserve"> locations of non-zero coefficients between </w:t>
      </w:r>
      <w:r>
        <w:rPr>
          <w:rFonts w:ascii="Times New Roman" w:eastAsia="宋体" w:hAnsi="Times New Roman" w:hint="eastAsia"/>
          <w:i/>
          <w:sz w:val="20"/>
          <w:szCs w:val="20"/>
          <w:lang w:eastAsia="zh-CN"/>
        </w:rPr>
        <w:t>the second</w:t>
      </w:r>
      <w:r w:rsidRPr="003D265B">
        <w:rPr>
          <w:rFonts w:ascii="Times New Roman" w:eastAsia="宋体" w:hAnsi="Times New Roman"/>
          <w:i/>
          <w:sz w:val="20"/>
          <w:szCs w:val="20"/>
          <w:lang w:eastAsia="zh-CN"/>
        </w:rPr>
        <w:t xml:space="preserve"> layer and the first layer </w:t>
      </w:r>
      <w:r w:rsidRPr="003D265B">
        <w:rPr>
          <w:rFonts w:ascii="Times New Roman" w:eastAsia="宋体" w:hAnsi="Times New Roman" w:hint="eastAsia"/>
          <w:i/>
          <w:sz w:val="20"/>
          <w:szCs w:val="20"/>
          <w:lang w:eastAsia="zh-CN"/>
        </w:rPr>
        <w:t>is reported</w:t>
      </w:r>
      <w:r w:rsidRPr="003D265B">
        <w:rPr>
          <w:rFonts w:ascii="Times New Roman" w:eastAsia="宋体" w:hAnsi="Times New Roman"/>
          <w:i/>
          <w:sz w:val="20"/>
          <w:szCs w:val="20"/>
          <w:lang w:eastAsia="zh-CN"/>
        </w:rPr>
        <w:t xml:space="preserve"> in CSI part </w:t>
      </w:r>
      <w:r w:rsidRPr="003D265B">
        <w:rPr>
          <w:rFonts w:ascii="Times New Roman" w:eastAsia="宋体" w:hAnsi="Times New Roman" w:hint="eastAsia"/>
          <w:i/>
          <w:sz w:val="20"/>
          <w:szCs w:val="20"/>
          <w:lang w:eastAsia="zh-CN"/>
        </w:rPr>
        <w:t>1</w:t>
      </w:r>
      <w:r w:rsidRPr="003D265B">
        <w:rPr>
          <w:rFonts w:ascii="Times New Roman" w:eastAsia="宋体" w:hAnsi="Times New Roman"/>
          <w:i/>
          <w:sz w:val="20"/>
          <w:szCs w:val="20"/>
          <w:lang w:eastAsia="zh-CN"/>
        </w:rPr>
        <w:t xml:space="preserve">. </w:t>
      </w:r>
    </w:p>
    <w:p w:rsidR="00031436" w:rsidRDefault="00031436" w:rsidP="00031436">
      <w:pPr>
        <w:pStyle w:val="a0"/>
        <w:rPr>
          <w:rFonts w:eastAsiaTheme="minorEastAsia"/>
          <w:i/>
          <w:lang w:eastAsia="zh-CN"/>
        </w:rPr>
      </w:pPr>
      <w:r w:rsidRPr="0062150B">
        <w:rPr>
          <w:rFonts w:eastAsia="SimSun" w:hint="eastAsia"/>
          <w:b/>
          <w:i/>
          <w:lang w:eastAsia="zh-CN"/>
        </w:rPr>
        <w:t>Proposal</w:t>
      </w:r>
      <w:r>
        <w:rPr>
          <w:rFonts w:eastAsia="宋体" w:hint="eastAsia"/>
          <w:b/>
          <w:i/>
          <w:lang w:eastAsia="zh-CN"/>
        </w:rPr>
        <w:t>-7</w:t>
      </w:r>
      <w:r w:rsidRPr="0062150B">
        <w:rPr>
          <w:rFonts w:eastAsia="SimSun" w:hint="eastAsia"/>
          <w:b/>
          <w:i/>
          <w:lang w:eastAsia="zh-CN"/>
        </w:rPr>
        <w:t>:</w:t>
      </w:r>
      <w:r>
        <w:rPr>
          <w:rFonts w:eastAsia="宋体" w:hint="eastAsia"/>
          <w:b/>
          <w:i/>
          <w:lang w:eastAsia="zh-CN"/>
        </w:rPr>
        <w:t xml:space="preserve"> </w:t>
      </w:r>
      <w:r w:rsidRPr="00893A43">
        <w:rPr>
          <w:rFonts w:eastAsia="SimSun" w:hint="eastAsia"/>
          <w:i/>
          <w:lang w:eastAsia="zh-CN"/>
        </w:rPr>
        <w:t>For</w:t>
      </w:r>
      <w:r>
        <w:rPr>
          <w:rFonts w:eastAsia="宋体" w:hint="eastAsia"/>
          <w:i/>
          <w:lang w:eastAsia="zh-CN"/>
        </w:rPr>
        <w:t xml:space="preserve"> </w:t>
      </w:r>
      <w:r w:rsidRPr="00893A43">
        <w:rPr>
          <w:rFonts w:eastAsia="SimSun" w:hint="eastAsia"/>
          <w:i/>
          <w:lang w:eastAsia="zh-CN"/>
        </w:rPr>
        <w:t xml:space="preserve">Alt2, </w:t>
      </w:r>
      <w:r>
        <w:rPr>
          <w:rFonts w:eastAsiaTheme="minorEastAsia" w:hint="eastAsia"/>
          <w:i/>
          <w:lang w:eastAsia="zh-CN"/>
        </w:rPr>
        <w:t>one of the following alternatives for</w:t>
      </w:r>
      <w:r w:rsidRPr="00372248">
        <w:rPr>
          <w:rFonts w:eastAsia="宋体" w:hint="eastAsia"/>
          <w:i/>
          <w:noProof/>
          <w:lang w:eastAsia="zh-CN"/>
        </w:rPr>
        <w:t xml:space="preserve"> </w:t>
      </w:r>
      <w:r>
        <w:rPr>
          <w:rFonts w:eastAsia="宋体" w:hint="eastAsia"/>
          <w:i/>
          <w:noProof/>
          <w:lang w:eastAsia="zh-CN"/>
        </w:rPr>
        <w:t xml:space="preserve">quantization of phase </w:t>
      </w:r>
      <w:r>
        <w:rPr>
          <w:rFonts w:eastAsiaTheme="minorEastAsia" w:hint="eastAsia"/>
          <w:i/>
          <w:lang w:eastAsia="zh-CN"/>
        </w:rPr>
        <w:t>is supported:</w:t>
      </w:r>
      <w:r w:rsidRPr="00893A43">
        <w:rPr>
          <w:rFonts w:eastAsia="SimSun" w:hint="eastAsia"/>
          <w:i/>
          <w:lang w:eastAsia="zh-CN"/>
        </w:rPr>
        <w:t xml:space="preserve"> </w:t>
      </w:r>
    </w:p>
    <w:p w:rsidR="00031436" w:rsidRDefault="00031436" w:rsidP="00031436">
      <w:pPr>
        <w:pStyle w:val="a0"/>
        <w:rPr>
          <w:rFonts w:eastAsia="宋体"/>
          <w:i/>
          <w:lang w:eastAsia="zh-CN"/>
        </w:rPr>
      </w:pPr>
      <w:r>
        <w:rPr>
          <w:rFonts w:eastAsiaTheme="minorEastAsia" w:hint="eastAsia"/>
          <w:i/>
          <w:lang w:eastAsia="zh-CN"/>
        </w:rPr>
        <w:t xml:space="preserve">Alt-1: The bitwidth of co-phasing is determined </w:t>
      </w:r>
      <w:r>
        <w:rPr>
          <w:rFonts w:eastAsia="SimSun" w:hint="eastAsia"/>
          <w:i/>
          <w:lang w:eastAsia="zh-CN"/>
        </w:rPr>
        <w:t xml:space="preserve">according to </w:t>
      </w:r>
      <w:r>
        <w:rPr>
          <w:rFonts w:eastAsia="宋体" w:hint="eastAsia"/>
          <w:i/>
          <w:lang w:eastAsia="zh-CN"/>
        </w:rPr>
        <w:t>its</w:t>
      </w:r>
      <w:r w:rsidRPr="00893A43">
        <w:rPr>
          <w:rFonts w:eastAsia="SimSun" w:hint="eastAsia"/>
          <w:i/>
          <w:lang w:eastAsia="zh-CN"/>
        </w:rPr>
        <w:t xml:space="preserve"> corresponding WB amplitude value</w:t>
      </w:r>
      <w:r>
        <w:rPr>
          <w:rFonts w:eastAsiaTheme="minorEastAsia" w:hint="eastAsia"/>
          <w:i/>
          <w:lang w:eastAsia="zh-CN"/>
        </w:rPr>
        <w:t>.</w:t>
      </w:r>
      <w:r>
        <w:rPr>
          <w:rFonts w:eastAsia="宋体" w:hint="eastAsia"/>
          <w:i/>
          <w:lang w:eastAsia="zh-CN"/>
        </w:rPr>
        <w:t xml:space="preserve"> </w:t>
      </w:r>
    </w:p>
    <w:p w:rsidR="00031436" w:rsidRPr="00031436" w:rsidRDefault="00031436" w:rsidP="00031436">
      <w:pPr>
        <w:pStyle w:val="a0"/>
        <w:rPr>
          <w:rFonts w:eastAsia="宋体"/>
          <w:i/>
          <w:lang w:eastAsia="zh-CN"/>
        </w:rPr>
      </w:pPr>
      <w:r w:rsidRPr="00FA5BF2">
        <w:rPr>
          <w:rFonts w:eastAsiaTheme="minorEastAsia" w:hint="eastAsia"/>
          <w:i/>
          <w:lang w:eastAsia="zh-CN"/>
        </w:rPr>
        <w:t xml:space="preserve">Alt-2: The bitwidth of co-phasing is </w:t>
      </w:r>
      <w:r w:rsidRPr="00FA5BF2">
        <w:rPr>
          <w:rFonts w:eastAsiaTheme="minorEastAsia"/>
          <w:i/>
          <w:lang w:eastAsia="zh-CN"/>
        </w:rPr>
        <w:t>determined</w:t>
      </w:r>
      <w:r w:rsidRPr="00FA5BF2">
        <w:rPr>
          <w:rFonts w:eastAsiaTheme="minorEastAsia" w:hint="eastAsia"/>
          <w:i/>
          <w:lang w:eastAsia="zh-CN"/>
        </w:rPr>
        <w:t xml:space="preserve"> according to the product of its </w:t>
      </w:r>
      <w:r w:rsidRPr="00FA5BF2">
        <w:rPr>
          <w:rFonts w:eastAsiaTheme="minorEastAsia"/>
          <w:i/>
          <w:lang w:eastAsia="zh-CN"/>
        </w:rPr>
        <w:t>corresponding</w:t>
      </w:r>
      <w:r w:rsidRPr="00FA5BF2">
        <w:rPr>
          <w:rFonts w:eastAsiaTheme="minorEastAsia" w:hint="eastAsia"/>
          <w:i/>
          <w:lang w:eastAsia="zh-CN"/>
        </w:rPr>
        <w:t xml:space="preserve"> WB amplitude and differential</w:t>
      </w:r>
      <w:r>
        <w:rPr>
          <w:rFonts w:eastAsiaTheme="minorEastAsia" w:hint="eastAsia"/>
          <w:i/>
          <w:lang w:eastAsia="zh-CN"/>
        </w:rPr>
        <w:t xml:space="preserve"> </w:t>
      </w:r>
      <w:r w:rsidRPr="00FA5BF2">
        <w:rPr>
          <w:rFonts w:eastAsiaTheme="minorEastAsia" w:hint="eastAsia"/>
          <w:i/>
          <w:lang w:eastAsia="zh-CN"/>
        </w:rPr>
        <w:t>amplitude</w:t>
      </w:r>
      <w:r w:rsidR="00BC1E8D">
        <w:rPr>
          <w:rFonts w:eastAsiaTheme="minorEastAsia" w:hint="eastAsia"/>
          <w:i/>
          <w:lang w:eastAsia="zh-CN"/>
        </w:rPr>
        <w:t>.</w:t>
      </w:r>
    </w:p>
    <w:p w:rsidR="00031436" w:rsidRPr="00103559" w:rsidRDefault="00031436" w:rsidP="00031436">
      <w:pPr>
        <w:pStyle w:val="a0"/>
        <w:rPr>
          <w:rFonts w:eastAsia="宋体"/>
          <w:i/>
          <w:noProof/>
          <w:lang w:eastAsia="zh-CN"/>
        </w:rPr>
      </w:pPr>
      <w:r w:rsidRPr="00103559">
        <w:rPr>
          <w:rFonts w:eastAsia="宋体" w:hint="eastAsia"/>
          <w:b/>
          <w:i/>
          <w:noProof/>
          <w:lang w:eastAsia="zh-CN"/>
        </w:rPr>
        <w:t>Proposal-</w:t>
      </w:r>
      <w:r>
        <w:rPr>
          <w:rFonts w:eastAsia="宋体" w:hint="eastAsia"/>
          <w:b/>
          <w:i/>
          <w:noProof/>
          <w:lang w:eastAsia="zh-CN"/>
        </w:rPr>
        <w:t>8</w:t>
      </w:r>
      <w:r w:rsidRPr="00103559">
        <w:rPr>
          <w:rFonts w:eastAsia="宋体" w:hint="eastAsia"/>
          <w:b/>
          <w:i/>
          <w:noProof/>
          <w:lang w:eastAsia="zh-CN"/>
        </w:rPr>
        <w:t>:</w:t>
      </w:r>
      <w:r w:rsidRPr="00103559">
        <w:rPr>
          <w:rFonts w:eastAsia="宋体" w:hint="eastAsia"/>
          <w:i/>
          <w:noProof/>
          <w:lang w:eastAsia="zh-CN"/>
        </w:rPr>
        <w:t>For quantization of amplitude, Alt1 or Alt3 is adopted.</w:t>
      </w:r>
    </w:p>
    <w:p w:rsidR="00F920E1" w:rsidRDefault="00F920E1" w:rsidP="00F920E1">
      <w:pPr>
        <w:pStyle w:val="a0"/>
        <w:rPr>
          <w:rFonts w:eastAsia="宋体"/>
          <w:noProof/>
          <w:lang w:eastAsia="zh-CN"/>
        </w:rPr>
      </w:pPr>
      <w:r w:rsidRPr="00103559">
        <w:rPr>
          <w:rFonts w:eastAsia="宋体" w:hint="eastAsia"/>
          <w:b/>
          <w:i/>
          <w:noProof/>
          <w:lang w:eastAsia="zh-CN"/>
        </w:rPr>
        <w:t>Proposal-</w:t>
      </w:r>
      <w:r>
        <w:rPr>
          <w:rFonts w:eastAsia="宋体" w:hint="eastAsia"/>
          <w:b/>
          <w:i/>
          <w:noProof/>
          <w:lang w:eastAsia="zh-CN"/>
        </w:rPr>
        <w:t>9</w:t>
      </w:r>
      <w:r w:rsidRPr="00103559">
        <w:rPr>
          <w:rFonts w:eastAsia="宋体" w:hint="eastAsia"/>
          <w:b/>
          <w:i/>
          <w:noProof/>
          <w:lang w:eastAsia="zh-CN"/>
        </w:rPr>
        <w:t>:</w:t>
      </w:r>
      <w:r>
        <w:rPr>
          <w:rFonts w:eastAsia="宋体" w:hint="eastAsia"/>
          <w:i/>
          <w:noProof/>
          <w:lang w:eastAsia="zh-CN"/>
        </w:rPr>
        <w:t xml:space="preserve"> For quantization of phase, variable bitwidth allocation is supported. The largest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1</m:t>
                </m:r>
              </m:sub>
            </m:sSub>
            <m:r>
              <w:rPr>
                <w:rFonts w:ascii="Cambria Math" w:eastAsia="宋体" w:hAnsi="Cambria Math"/>
                <w:lang w:eastAsia="zh-CN"/>
              </w:rPr>
              <m:t>α</m:t>
            </m:r>
          </m:e>
        </m:d>
      </m:oMath>
      <w:r>
        <w:rPr>
          <w:rFonts w:eastAsia="宋体" w:hint="eastAsia"/>
          <w:noProof/>
          <w:lang w:eastAsia="zh-CN"/>
        </w:rPr>
        <w:t xml:space="preserve"> coefficients are quantized with </w:t>
      </w:r>
      <w:r w:rsidRPr="00103559">
        <w:rPr>
          <w:rFonts w:eastAsia="宋体" w:hint="eastAsia"/>
          <w:i/>
          <w:noProof/>
          <w:lang w:eastAsia="zh-CN"/>
        </w:rPr>
        <w:t>X</w:t>
      </w:r>
      <w:r>
        <w:rPr>
          <w:rFonts w:eastAsia="宋体" w:hint="eastAsia"/>
          <w:i/>
          <w:noProof/>
          <w:lang w:eastAsia="zh-CN"/>
        </w:rPr>
        <w:t xml:space="preserve"> </w:t>
      </w:r>
      <w:r>
        <w:rPr>
          <w:rFonts w:eastAsia="宋体" w:hint="eastAsia"/>
          <w:noProof/>
          <w:lang w:eastAsia="zh-CN"/>
        </w:rPr>
        <w:t xml:space="preserve"> bits, the others are quantized with </w:t>
      </w:r>
      <w:r w:rsidRPr="00103559">
        <w:rPr>
          <w:rFonts w:eastAsia="宋体" w:hint="eastAsia"/>
          <w:i/>
          <w:noProof/>
          <w:lang w:eastAsia="zh-CN"/>
        </w:rPr>
        <w:t>Y</w:t>
      </w:r>
      <w:r>
        <w:rPr>
          <w:rFonts w:eastAsia="宋体" w:hint="eastAsia"/>
          <w:i/>
          <w:noProof/>
          <w:lang w:eastAsia="zh-CN"/>
        </w:rPr>
        <w:t xml:space="preserve">  </w:t>
      </w:r>
      <w:r>
        <w:rPr>
          <w:rFonts w:eastAsia="宋体" w:hint="eastAsia"/>
          <w:noProof/>
          <w:lang w:eastAsia="zh-CN"/>
        </w:rPr>
        <w:t>bits.</w:t>
      </w:r>
    </w:p>
    <w:p w:rsidR="00F920E1" w:rsidRDefault="00F920E1" w:rsidP="00F920E1">
      <w:pPr>
        <w:pStyle w:val="a0"/>
        <w:numPr>
          <w:ilvl w:val="0"/>
          <w:numId w:val="62"/>
        </w:numPr>
        <w:rPr>
          <w:rFonts w:eastAsia="宋体"/>
          <w:noProof/>
          <w:lang w:eastAsia="zh-CN"/>
        </w:rPr>
      </w:pPr>
      <w:r w:rsidRPr="00103559">
        <w:rPr>
          <w:rFonts w:eastAsia="宋体" w:hint="eastAsia"/>
          <w:noProof/>
          <w:lang w:eastAsia="zh-CN"/>
        </w:rPr>
        <w:t>(</w:t>
      </w:r>
      <w:r w:rsidRPr="00103559">
        <w:rPr>
          <w:rFonts w:eastAsia="宋体" w:hint="eastAsia"/>
          <w:i/>
          <w:noProof/>
          <w:lang w:eastAsia="zh-CN"/>
        </w:rPr>
        <w:t>X</w:t>
      </w:r>
      <w:r>
        <w:rPr>
          <w:rFonts w:eastAsia="宋体" w:hint="eastAsia"/>
          <w:i/>
          <w:noProof/>
          <w:lang w:eastAsia="zh-CN"/>
        </w:rPr>
        <w:t>, Y</w:t>
      </w:r>
      <w:r w:rsidRPr="00103559">
        <w:rPr>
          <w:rFonts w:eastAsia="宋体" w:hint="eastAsia"/>
          <w:noProof/>
          <w:lang w:eastAsia="zh-CN"/>
        </w:rPr>
        <w:t>)</w:t>
      </w:r>
      <w:r>
        <w:rPr>
          <w:rFonts w:eastAsia="宋体" w:hint="eastAsia"/>
          <w:i/>
          <w:noProof/>
          <w:lang w:eastAsia="zh-CN"/>
        </w:rPr>
        <w:t xml:space="preserve"> = </w:t>
      </w:r>
      <w:r w:rsidRPr="00103559">
        <w:rPr>
          <w:rFonts w:eastAsia="宋体" w:hint="eastAsia"/>
          <w:noProof/>
          <w:lang w:eastAsia="zh-CN"/>
        </w:rPr>
        <w:t>(3</w:t>
      </w:r>
      <w:r>
        <w:rPr>
          <w:rFonts w:eastAsia="宋体" w:hint="eastAsia"/>
          <w:noProof/>
          <w:lang w:eastAsia="zh-CN"/>
        </w:rPr>
        <w:t xml:space="preserve">, 2) or </w:t>
      </w:r>
      <w:r w:rsidRPr="00103559">
        <w:rPr>
          <w:rFonts w:eastAsia="宋体" w:hint="eastAsia"/>
          <w:noProof/>
          <w:lang w:eastAsia="zh-CN"/>
        </w:rPr>
        <w:t>(</w:t>
      </w:r>
      <w:r w:rsidRPr="00103559">
        <w:rPr>
          <w:rFonts w:eastAsia="宋体" w:hint="eastAsia"/>
          <w:i/>
          <w:noProof/>
          <w:lang w:eastAsia="zh-CN"/>
        </w:rPr>
        <w:t>X</w:t>
      </w:r>
      <w:r>
        <w:rPr>
          <w:rFonts w:eastAsia="宋体" w:hint="eastAsia"/>
          <w:i/>
          <w:noProof/>
          <w:lang w:eastAsia="zh-CN"/>
        </w:rPr>
        <w:t>, Y</w:t>
      </w:r>
      <w:r w:rsidRPr="00103559">
        <w:rPr>
          <w:rFonts w:eastAsia="宋体" w:hint="eastAsia"/>
          <w:noProof/>
          <w:lang w:eastAsia="zh-CN"/>
        </w:rPr>
        <w:t>)</w:t>
      </w:r>
      <w:r>
        <w:rPr>
          <w:rFonts w:eastAsia="宋体" w:hint="eastAsia"/>
          <w:i/>
          <w:noProof/>
          <w:lang w:eastAsia="zh-CN"/>
        </w:rPr>
        <w:t xml:space="preserve"> = </w:t>
      </w:r>
      <w:r w:rsidRPr="00103559">
        <w:rPr>
          <w:rFonts w:eastAsia="宋体" w:hint="eastAsia"/>
          <w:noProof/>
          <w:lang w:eastAsia="zh-CN"/>
        </w:rPr>
        <w:t>(</w:t>
      </w:r>
      <w:r>
        <w:rPr>
          <w:rFonts w:eastAsia="宋体" w:hint="eastAsia"/>
          <w:noProof/>
          <w:lang w:eastAsia="zh-CN"/>
        </w:rPr>
        <w:t>4, 2) is configured by network</w:t>
      </w:r>
    </w:p>
    <w:p w:rsidR="00F920E1" w:rsidRDefault="00F920E1" w:rsidP="00F920E1">
      <w:pPr>
        <w:pStyle w:val="a0"/>
        <w:numPr>
          <w:ilvl w:val="0"/>
          <w:numId w:val="62"/>
        </w:numPr>
        <w:rPr>
          <w:rFonts w:eastAsia="宋体"/>
          <w:noProof/>
          <w:lang w:eastAsia="zh-CN"/>
        </w:rPr>
      </w:pPr>
      <w:r>
        <w:rPr>
          <w:rFonts w:eastAsia="宋体" w:hint="eastAsia"/>
          <w:noProof/>
          <w:lang w:eastAsia="zh-CN"/>
        </w:rPr>
        <w:t xml:space="preserve">FFS value of </w:t>
      </w:r>
      <m:oMath>
        <m:r>
          <w:rPr>
            <w:rFonts w:ascii="Cambria Math" w:eastAsia="宋体" w:hAnsi="Cambria Math"/>
            <w:lang w:eastAsia="zh-CN"/>
          </w:rPr>
          <m:t>α</m:t>
        </m:r>
      </m:oMath>
    </w:p>
    <w:p w:rsidR="00031436" w:rsidRPr="00C75404" w:rsidRDefault="00031436" w:rsidP="00031436">
      <w:pPr>
        <w:pStyle w:val="a0"/>
        <w:rPr>
          <w:rFonts w:eastAsiaTheme="minorEastAsia"/>
          <w:i/>
          <w:lang w:eastAsia="zh-CN"/>
        </w:rPr>
      </w:pPr>
      <w:r w:rsidRPr="0062150B">
        <w:rPr>
          <w:rFonts w:eastAsia="SimSun" w:hint="eastAsia"/>
          <w:b/>
          <w:i/>
          <w:lang w:eastAsia="zh-CN"/>
        </w:rPr>
        <w:t>Proposal</w:t>
      </w:r>
      <w:r>
        <w:rPr>
          <w:rFonts w:eastAsiaTheme="minorEastAsia" w:hint="eastAsia"/>
          <w:b/>
          <w:i/>
          <w:lang w:eastAsia="zh-CN"/>
        </w:rPr>
        <w:t>-10</w:t>
      </w:r>
      <w:r w:rsidRPr="0062150B">
        <w:rPr>
          <w:rFonts w:eastAsia="SimSun" w:hint="eastAsia"/>
          <w:b/>
          <w:i/>
          <w:lang w:eastAsia="zh-CN"/>
        </w:rPr>
        <w:t>:</w:t>
      </w:r>
      <w:r>
        <w:rPr>
          <w:rFonts w:eastAsiaTheme="minorEastAsia" w:hint="eastAsia"/>
          <w:b/>
          <w:i/>
          <w:lang w:eastAsia="zh-CN"/>
        </w:rPr>
        <w:t xml:space="preserve"> </w:t>
      </w:r>
      <w:r w:rsidRPr="001B44B9">
        <w:rPr>
          <w:rFonts w:eastAsia="SimSun" w:hint="eastAsia"/>
          <w:i/>
          <w:lang w:eastAsia="zh-CN"/>
        </w:rPr>
        <w:t>Adopt one of the following alternative</w:t>
      </w:r>
      <w:r>
        <w:rPr>
          <w:rFonts w:eastAsia="SimSun" w:hint="eastAsia"/>
          <w:i/>
          <w:lang w:eastAsia="zh-CN"/>
        </w:rPr>
        <w:t>s</w:t>
      </w:r>
      <w:r w:rsidRPr="001B44B9">
        <w:rPr>
          <w:rFonts w:eastAsia="SimSun" w:hint="eastAsia"/>
          <w:i/>
          <w:lang w:eastAsia="zh-CN"/>
        </w:rPr>
        <w:t xml:space="preserve"> for CBSR</w:t>
      </w:r>
      <w:r w:rsidRPr="00C75404">
        <w:rPr>
          <w:rFonts w:eastAsiaTheme="minorEastAsia" w:hint="eastAsia"/>
          <w:i/>
          <w:lang w:eastAsia="zh-CN"/>
        </w:rPr>
        <w:t xml:space="preserve"> and the maximum value of the</w:t>
      </w:r>
      <w:r w:rsidRPr="00C75404">
        <w:rPr>
          <w:rFonts w:eastAsia="SimSun" w:hint="eastAsia"/>
          <w:i/>
          <w:lang w:eastAsia="zh-CN"/>
        </w:rPr>
        <w:t xml:space="preserve"> </w:t>
      </w:r>
      <w:r>
        <w:rPr>
          <w:rFonts w:eastAsiaTheme="minorEastAsia" w:hint="eastAsia"/>
          <w:i/>
          <w:lang w:eastAsia="zh-CN"/>
        </w:rPr>
        <w:t xml:space="preserve">associated </w:t>
      </w:r>
      <w:r w:rsidRPr="00C75404">
        <w:rPr>
          <w:rFonts w:eastAsia="SimSun" w:hint="eastAsia"/>
          <w:i/>
          <w:lang w:eastAsia="zh-CN"/>
        </w:rPr>
        <w:t>amplitude compression coefficient</w:t>
      </w:r>
      <w:r>
        <w:rPr>
          <w:rFonts w:eastAsiaTheme="minorEastAsia" w:hint="eastAsia"/>
          <w:i/>
          <w:lang w:eastAsia="zh-CN"/>
        </w:rPr>
        <w:t>s is</w:t>
      </w:r>
      <w:r w:rsidRPr="00C75404">
        <w:rPr>
          <w:rFonts w:eastAsiaTheme="minorEastAsia" w:hint="eastAsia"/>
          <w:i/>
          <w:lang w:eastAsia="zh-CN"/>
        </w:rPr>
        <w:t xml:space="preserve"> restricted.</w:t>
      </w:r>
    </w:p>
    <w:p w:rsidR="00031436" w:rsidRPr="00115DBF" w:rsidRDefault="00031436" w:rsidP="00031436">
      <w:pPr>
        <w:pStyle w:val="a0"/>
        <w:rPr>
          <w:rFonts w:eastAsia="SimSun"/>
          <w:i/>
          <w:lang w:eastAsia="zh-CN"/>
        </w:rPr>
      </w:pPr>
      <w:r w:rsidRPr="00115DBF">
        <w:rPr>
          <w:rFonts w:eastAsia="SimSun"/>
          <w:i/>
          <w:lang w:eastAsia="zh-CN"/>
        </w:rPr>
        <w:t xml:space="preserve">Alt-1: CBSR is </w:t>
      </w:r>
      <w:r>
        <w:rPr>
          <w:rFonts w:eastAsiaTheme="minorEastAsia" w:hint="eastAsia"/>
          <w:i/>
          <w:lang w:eastAsia="zh-CN"/>
        </w:rPr>
        <w:t>only allowed</w:t>
      </w:r>
      <w:r w:rsidRPr="00115DBF">
        <w:rPr>
          <w:rFonts w:eastAsia="SimSun"/>
          <w:i/>
          <w:lang w:eastAsia="zh-CN"/>
        </w:rPr>
        <w:t xml:space="preserve"> to the spatial domain basis vectors and their corresponding </w:t>
      </w:r>
      <w:r>
        <w:rPr>
          <w:rFonts w:eastAsiaTheme="minorEastAsia" w:hint="eastAsia"/>
          <w:i/>
          <w:lang w:eastAsia="zh-CN"/>
        </w:rPr>
        <w:t xml:space="preserve">amplitude </w:t>
      </w:r>
      <w:r w:rsidRPr="00115DBF">
        <w:rPr>
          <w:rFonts w:eastAsia="SimSun"/>
          <w:i/>
          <w:lang w:eastAsia="zh-CN"/>
        </w:rPr>
        <w:t>compr</w:t>
      </w:r>
      <w:r>
        <w:rPr>
          <w:rFonts w:eastAsia="SimSun"/>
          <w:i/>
          <w:lang w:eastAsia="zh-CN"/>
        </w:rPr>
        <w:t>ession</w:t>
      </w:r>
      <w:r>
        <w:rPr>
          <w:rFonts w:eastAsiaTheme="minorEastAsia" w:hint="eastAsia"/>
          <w:i/>
          <w:lang w:eastAsia="zh-CN"/>
        </w:rPr>
        <w:t xml:space="preserve"> </w:t>
      </w:r>
      <w:r>
        <w:rPr>
          <w:rFonts w:eastAsia="SimSun"/>
          <w:i/>
          <w:lang w:eastAsia="zh-CN"/>
        </w:rPr>
        <w:t>coefficient</w:t>
      </w:r>
      <w:r>
        <w:rPr>
          <w:rFonts w:eastAsiaTheme="minorEastAsia" w:hint="eastAsia"/>
          <w:i/>
          <w:lang w:eastAsia="zh-CN"/>
        </w:rPr>
        <w:t>s</w:t>
      </w:r>
      <w:r w:rsidRPr="00115DBF">
        <w:rPr>
          <w:rFonts w:eastAsia="SimSun"/>
          <w:i/>
          <w:lang w:eastAsia="zh-CN"/>
        </w:rPr>
        <w:t>.</w:t>
      </w:r>
    </w:p>
    <w:p w:rsidR="00031436" w:rsidRPr="00115DBF" w:rsidRDefault="00031436" w:rsidP="00031436">
      <w:pPr>
        <w:pStyle w:val="a0"/>
        <w:rPr>
          <w:rFonts w:eastAsia="SimSun"/>
          <w:i/>
          <w:lang w:eastAsia="zh-CN"/>
        </w:rPr>
      </w:pPr>
      <w:r w:rsidRPr="00115DBF">
        <w:rPr>
          <w:rFonts w:eastAsia="SimSun"/>
          <w:i/>
          <w:lang w:eastAsia="zh-CN"/>
        </w:rPr>
        <w:t>Alt-2: In addition to the spatial domain basis vectors and</w:t>
      </w:r>
      <w:r>
        <w:rPr>
          <w:rFonts w:eastAsia="SimSun"/>
          <w:i/>
          <w:lang w:eastAsia="zh-CN"/>
        </w:rPr>
        <w:t xml:space="preserve"> their corresponding</w:t>
      </w:r>
      <w:r w:rsidRPr="00115DBF">
        <w:rPr>
          <w:rFonts w:eastAsia="SimSun"/>
          <w:i/>
          <w:lang w:eastAsia="zh-CN"/>
        </w:rPr>
        <w:t xml:space="preserve"> amplitude </w:t>
      </w:r>
      <w:r>
        <w:rPr>
          <w:rFonts w:eastAsiaTheme="minorEastAsia" w:hint="eastAsia"/>
          <w:i/>
          <w:lang w:eastAsia="zh-CN"/>
        </w:rPr>
        <w:t xml:space="preserve">compression </w:t>
      </w:r>
      <w:r w:rsidRPr="00115DBF">
        <w:rPr>
          <w:rFonts w:eastAsia="SimSun"/>
          <w:i/>
          <w:lang w:eastAsia="zh-CN"/>
        </w:rPr>
        <w:t>coefficien</w:t>
      </w:r>
      <w:r>
        <w:rPr>
          <w:rFonts w:eastAsiaTheme="minorEastAsia" w:hint="eastAsia"/>
          <w:i/>
          <w:lang w:eastAsia="zh-CN"/>
        </w:rPr>
        <w:t>ts</w:t>
      </w:r>
      <w:r w:rsidRPr="00115DBF">
        <w:rPr>
          <w:rFonts w:eastAsia="SimSun"/>
          <w:i/>
          <w:lang w:eastAsia="zh-CN"/>
        </w:rPr>
        <w:t xml:space="preserve">, CBSR is also applied to the frequency domain basis vectors and their corresponding </w:t>
      </w:r>
      <w:r>
        <w:rPr>
          <w:rFonts w:eastAsia="SimSun"/>
          <w:i/>
          <w:lang w:eastAsia="zh-CN"/>
        </w:rPr>
        <w:t>amplitude</w:t>
      </w:r>
      <w:r>
        <w:rPr>
          <w:rFonts w:eastAsiaTheme="minorEastAsia" w:hint="eastAsia"/>
          <w:i/>
          <w:lang w:eastAsia="zh-CN"/>
        </w:rPr>
        <w:t xml:space="preserve"> compression</w:t>
      </w:r>
      <w:r w:rsidRPr="00115DBF">
        <w:rPr>
          <w:rFonts w:eastAsia="SimSun"/>
          <w:i/>
          <w:lang w:eastAsia="zh-CN"/>
        </w:rPr>
        <w:t xml:space="preserve"> coefficient</w:t>
      </w:r>
      <w:r>
        <w:rPr>
          <w:rFonts w:eastAsiaTheme="minorEastAsia" w:hint="eastAsia"/>
          <w:i/>
          <w:lang w:eastAsia="zh-CN"/>
        </w:rPr>
        <w:t>s</w:t>
      </w:r>
      <w:r w:rsidRPr="00115DBF">
        <w:rPr>
          <w:rFonts w:eastAsia="SimSun"/>
          <w:i/>
          <w:lang w:eastAsia="zh-CN"/>
        </w:rPr>
        <w:t xml:space="preserve">. </w:t>
      </w:r>
    </w:p>
    <w:p w:rsidR="00031436" w:rsidRDefault="00031436" w:rsidP="00031436">
      <w:pPr>
        <w:pStyle w:val="a0"/>
        <w:rPr>
          <w:rFonts w:eastAsia="宋体"/>
          <w:i/>
          <w:lang w:eastAsia="zh-CN"/>
        </w:rPr>
      </w:pPr>
      <w:r w:rsidRPr="00DE6AD0">
        <w:rPr>
          <w:rFonts w:eastAsia="宋体" w:hint="eastAsia"/>
          <w:b/>
          <w:i/>
          <w:lang w:eastAsia="zh-CN"/>
        </w:rPr>
        <w:t>Proposal</w:t>
      </w:r>
      <w:r>
        <w:rPr>
          <w:rFonts w:eastAsia="宋体" w:hint="eastAsia"/>
          <w:b/>
          <w:i/>
          <w:lang w:eastAsia="zh-CN"/>
        </w:rPr>
        <w:t>-11</w:t>
      </w:r>
      <w:r w:rsidRPr="00DE6AD0">
        <w:rPr>
          <w:rFonts w:eastAsia="宋体" w:hint="eastAsia"/>
          <w:i/>
          <w:lang w:eastAsia="zh-CN"/>
        </w:rPr>
        <w:t>:</w:t>
      </w:r>
    </w:p>
    <w:p w:rsidR="00031436" w:rsidRDefault="00031436" w:rsidP="00031436">
      <w:pPr>
        <w:pStyle w:val="a0"/>
        <w:numPr>
          <w:ilvl w:val="0"/>
          <w:numId w:val="10"/>
        </w:numPr>
        <w:rPr>
          <w:rFonts w:eastAsia="宋体"/>
          <w:i/>
          <w:lang w:eastAsia="zh-CN"/>
        </w:rPr>
      </w:pPr>
      <w:r>
        <w:rPr>
          <w:rFonts w:eastAsia="宋体" w:hint="eastAsia"/>
          <w:i/>
          <w:lang w:eastAsia="zh-CN"/>
        </w:rPr>
        <w:t xml:space="preserve">For rank 3-4 codebook design, orthogonality among layers should be guaranteed, where different layers could be constructed by </w:t>
      </w:r>
      <w:r>
        <w:rPr>
          <w:rFonts w:eastAsia="宋体"/>
          <w:i/>
          <w:lang w:eastAsia="zh-CN"/>
        </w:rPr>
        <w:t>different</w:t>
      </w:r>
      <w:r>
        <w:rPr>
          <w:rFonts w:eastAsia="宋体" w:hint="eastAsia"/>
          <w:i/>
          <w:lang w:eastAsia="zh-CN"/>
        </w:rPr>
        <w:t xml:space="preserve"> orthogonal beam groups.</w:t>
      </w:r>
    </w:p>
    <w:p w:rsidR="00031436" w:rsidRPr="003025AC" w:rsidRDefault="00031436" w:rsidP="00031436">
      <w:pPr>
        <w:pStyle w:val="a0"/>
        <w:numPr>
          <w:ilvl w:val="0"/>
          <w:numId w:val="10"/>
        </w:numPr>
        <w:rPr>
          <w:rFonts w:eastAsia="宋体"/>
          <w:i/>
          <w:lang w:eastAsia="zh-CN"/>
        </w:rPr>
      </w:pPr>
      <w:r w:rsidRPr="003025AC">
        <w:rPr>
          <w:rFonts w:eastAsia="宋体" w:hint="eastAsia"/>
          <w:i/>
          <w:lang w:eastAsia="zh-CN"/>
        </w:rPr>
        <w:t>The number of SD beams L and the number of FD basis vectors M could be different for different layers.</w:t>
      </w:r>
    </w:p>
    <w:p w:rsidR="00163D31" w:rsidRDefault="00031436">
      <w:pPr>
        <w:pStyle w:val="a0"/>
        <w:numPr>
          <w:ilvl w:val="0"/>
          <w:numId w:val="10"/>
        </w:numPr>
        <w:rPr>
          <w:rFonts w:eastAsia="宋体"/>
          <w:i/>
          <w:lang w:eastAsia="zh-CN"/>
        </w:rPr>
      </w:pPr>
      <w:r>
        <w:rPr>
          <w:rFonts w:eastAsia="宋体" w:hint="eastAsia"/>
          <w:i/>
          <w:lang w:eastAsia="zh-CN"/>
        </w:rPr>
        <w:t>T</w:t>
      </w:r>
      <w:r w:rsidRPr="00D82E07">
        <w:rPr>
          <w:rFonts w:eastAsia="宋体" w:hint="eastAsia"/>
          <w:i/>
          <w:lang w:eastAsia="zh-CN"/>
        </w:rPr>
        <w:t>he FD-basis vectors of layers 3-4 could be selected within the FD-basis vectors of layers 0-1</w:t>
      </w:r>
      <w:r>
        <w:rPr>
          <w:rFonts w:eastAsia="宋体" w:hint="eastAsia"/>
          <w:i/>
          <w:lang w:eastAsia="zh-CN"/>
        </w:rPr>
        <w:t>.</w:t>
      </w:r>
    </w:p>
    <w:p w:rsidR="00836729" w:rsidRDefault="00836729" w:rsidP="00836729">
      <w:pPr>
        <w:pStyle w:val="1"/>
        <w:rPr>
          <w:rFonts w:eastAsia="SimSun"/>
          <w:lang w:eastAsia="zh-CN"/>
        </w:rPr>
      </w:pPr>
      <w:r>
        <w:t>References</w:t>
      </w:r>
    </w:p>
    <w:p w:rsidR="00EC2AB9" w:rsidRPr="004D6D7D" w:rsidRDefault="00EC2AB9" w:rsidP="00EC2AB9">
      <w:pPr>
        <w:pStyle w:val="Normal9pointspacing"/>
        <w:numPr>
          <w:ilvl w:val="0"/>
          <w:numId w:val="12"/>
        </w:numPr>
        <w:spacing w:before="0" w:after="0"/>
        <w:rPr>
          <w:sz w:val="18"/>
          <w:szCs w:val="18"/>
        </w:rPr>
      </w:pPr>
      <w:r>
        <w:rPr>
          <w:sz w:val="18"/>
          <w:szCs w:val="18"/>
        </w:rPr>
        <w:t>Chairman's Notes RAN1</w:t>
      </w:r>
      <w:r>
        <w:rPr>
          <w:rFonts w:eastAsiaTheme="minorEastAsia" w:hint="eastAsia"/>
          <w:sz w:val="18"/>
          <w:szCs w:val="18"/>
          <w:lang w:eastAsia="zh-CN"/>
        </w:rPr>
        <w:t>#Ad-Hoc 1901</w:t>
      </w:r>
      <w:r>
        <w:rPr>
          <w:rFonts w:hint="eastAsia"/>
          <w:sz w:val="18"/>
          <w:szCs w:val="18"/>
        </w:rPr>
        <w:t xml:space="preserve">, </w:t>
      </w:r>
      <w:r>
        <w:rPr>
          <w:rFonts w:eastAsiaTheme="minorEastAsia" w:hint="eastAsia"/>
          <w:sz w:val="18"/>
          <w:szCs w:val="18"/>
          <w:lang w:eastAsia="zh-CN"/>
        </w:rPr>
        <w:t>Taipei</w:t>
      </w:r>
      <w:r w:rsidRPr="005A0104">
        <w:rPr>
          <w:sz w:val="18"/>
          <w:szCs w:val="18"/>
        </w:rPr>
        <w:t>,</w:t>
      </w:r>
      <w:r w:rsidRPr="005A0104">
        <w:rPr>
          <w:rFonts w:hint="eastAsia"/>
          <w:sz w:val="18"/>
          <w:szCs w:val="18"/>
        </w:rPr>
        <w:t xml:space="preserve"> </w:t>
      </w:r>
      <w:r>
        <w:rPr>
          <w:rFonts w:eastAsiaTheme="minorEastAsia" w:hint="eastAsia"/>
          <w:sz w:val="18"/>
          <w:szCs w:val="18"/>
          <w:lang w:eastAsia="zh-CN"/>
        </w:rPr>
        <w:t>21st</w:t>
      </w:r>
      <w:r w:rsidRPr="005A0104">
        <w:rPr>
          <w:rFonts w:hint="eastAsia"/>
          <w:sz w:val="18"/>
          <w:szCs w:val="18"/>
        </w:rPr>
        <w:t xml:space="preserve"> </w:t>
      </w:r>
      <w:r w:rsidRPr="005A0104">
        <w:rPr>
          <w:sz w:val="18"/>
          <w:szCs w:val="18"/>
        </w:rPr>
        <w:t xml:space="preserve">- </w:t>
      </w:r>
      <w:r>
        <w:rPr>
          <w:rFonts w:eastAsiaTheme="minorEastAsia" w:hint="eastAsia"/>
          <w:sz w:val="18"/>
          <w:szCs w:val="18"/>
          <w:lang w:eastAsia="zh-CN"/>
        </w:rPr>
        <w:t>25</w:t>
      </w:r>
      <w:r w:rsidRPr="005A0104">
        <w:rPr>
          <w:rFonts w:hint="eastAsia"/>
          <w:sz w:val="18"/>
          <w:szCs w:val="18"/>
        </w:rPr>
        <w:t xml:space="preserve">th </w:t>
      </w:r>
      <w:r>
        <w:rPr>
          <w:rFonts w:eastAsiaTheme="minorEastAsia" w:hint="eastAsia"/>
          <w:sz w:val="18"/>
          <w:szCs w:val="18"/>
          <w:lang w:eastAsia="zh-CN"/>
        </w:rPr>
        <w:t>January</w:t>
      </w:r>
      <w:r w:rsidRPr="005A0104">
        <w:rPr>
          <w:sz w:val="18"/>
          <w:szCs w:val="18"/>
        </w:rPr>
        <w:t xml:space="preserve"> 201</w:t>
      </w:r>
      <w:r>
        <w:rPr>
          <w:rFonts w:eastAsiaTheme="minorEastAsia" w:hint="eastAsia"/>
          <w:sz w:val="18"/>
          <w:szCs w:val="18"/>
          <w:lang w:eastAsia="zh-CN"/>
        </w:rPr>
        <w:t>9</w:t>
      </w:r>
    </w:p>
    <w:p w:rsidR="00EC2AB9" w:rsidRPr="0097325E" w:rsidRDefault="00EC2AB9" w:rsidP="00EC2AB9">
      <w:pPr>
        <w:pStyle w:val="Normal9pointspacing"/>
        <w:numPr>
          <w:ilvl w:val="0"/>
          <w:numId w:val="12"/>
        </w:numPr>
        <w:spacing w:before="0" w:after="0"/>
        <w:rPr>
          <w:sz w:val="18"/>
          <w:szCs w:val="18"/>
        </w:rPr>
      </w:pPr>
      <w:r>
        <w:rPr>
          <w:sz w:val="18"/>
          <w:szCs w:val="18"/>
        </w:rPr>
        <w:t>Chairman's Notes RAN1</w:t>
      </w:r>
      <w:r>
        <w:rPr>
          <w:rFonts w:eastAsiaTheme="minorEastAsia" w:hint="eastAsia"/>
          <w:sz w:val="18"/>
          <w:szCs w:val="18"/>
          <w:lang w:eastAsia="zh-CN"/>
        </w:rPr>
        <w:t>#</w:t>
      </w:r>
      <w:r w:rsidRPr="00BF10DF">
        <w:rPr>
          <w:sz w:val="18"/>
          <w:szCs w:val="18"/>
        </w:rPr>
        <w:t>95</w:t>
      </w:r>
      <w:r>
        <w:rPr>
          <w:rFonts w:hint="eastAsia"/>
          <w:sz w:val="18"/>
          <w:szCs w:val="18"/>
        </w:rPr>
        <w:t xml:space="preserve">, </w:t>
      </w:r>
      <w:r>
        <w:rPr>
          <w:rFonts w:eastAsiaTheme="minorEastAsia" w:hint="eastAsia"/>
          <w:sz w:val="18"/>
          <w:szCs w:val="18"/>
          <w:lang w:eastAsia="zh-CN"/>
        </w:rPr>
        <w:t>Spokane</w:t>
      </w:r>
      <w:r w:rsidRPr="005A0104">
        <w:rPr>
          <w:sz w:val="18"/>
          <w:szCs w:val="18"/>
        </w:rPr>
        <w:t>,</w:t>
      </w:r>
      <w:r w:rsidRPr="005A0104">
        <w:rPr>
          <w:rFonts w:hint="eastAsia"/>
          <w:sz w:val="18"/>
          <w:szCs w:val="18"/>
        </w:rPr>
        <w:t xml:space="preserve"> </w:t>
      </w:r>
      <w:r>
        <w:rPr>
          <w:rFonts w:eastAsiaTheme="minorEastAsia" w:hint="eastAsia"/>
          <w:sz w:val="18"/>
          <w:szCs w:val="18"/>
          <w:lang w:eastAsia="zh-CN"/>
        </w:rPr>
        <w:t>USA</w:t>
      </w:r>
      <w:r w:rsidRPr="005A0104">
        <w:rPr>
          <w:rFonts w:hint="eastAsia"/>
          <w:sz w:val="18"/>
          <w:szCs w:val="18"/>
        </w:rPr>
        <w:t>,</w:t>
      </w:r>
      <w:r w:rsidRPr="005A0104">
        <w:rPr>
          <w:sz w:val="18"/>
          <w:szCs w:val="18"/>
        </w:rPr>
        <w:t xml:space="preserve"> </w:t>
      </w:r>
      <w:r>
        <w:rPr>
          <w:rFonts w:eastAsiaTheme="minorEastAsia" w:hint="eastAsia"/>
          <w:sz w:val="18"/>
          <w:szCs w:val="18"/>
          <w:lang w:eastAsia="zh-CN"/>
        </w:rPr>
        <w:t>12</w:t>
      </w:r>
      <w:r>
        <w:rPr>
          <w:rFonts w:eastAsia="SimSun" w:hint="eastAsia"/>
          <w:sz w:val="18"/>
          <w:szCs w:val="18"/>
          <w:lang w:eastAsia="zh-CN"/>
        </w:rPr>
        <w:t>th</w:t>
      </w:r>
      <w:r w:rsidRPr="005A0104">
        <w:rPr>
          <w:rFonts w:hint="eastAsia"/>
          <w:sz w:val="18"/>
          <w:szCs w:val="18"/>
        </w:rPr>
        <w:t xml:space="preserve"> </w:t>
      </w:r>
      <w:r w:rsidRPr="005A0104">
        <w:rPr>
          <w:sz w:val="18"/>
          <w:szCs w:val="18"/>
        </w:rPr>
        <w:t xml:space="preserve">- </w:t>
      </w:r>
      <w:r>
        <w:rPr>
          <w:rFonts w:eastAsiaTheme="minorEastAsia" w:hint="eastAsia"/>
          <w:sz w:val="18"/>
          <w:szCs w:val="18"/>
          <w:lang w:eastAsia="zh-CN"/>
        </w:rPr>
        <w:t>16</w:t>
      </w:r>
      <w:r w:rsidRPr="005A0104">
        <w:rPr>
          <w:rFonts w:hint="eastAsia"/>
          <w:sz w:val="18"/>
          <w:szCs w:val="18"/>
        </w:rPr>
        <w:t xml:space="preserve">th </w:t>
      </w:r>
      <w:r>
        <w:rPr>
          <w:rFonts w:eastAsiaTheme="minorEastAsia" w:hint="eastAsia"/>
          <w:sz w:val="18"/>
          <w:szCs w:val="18"/>
          <w:lang w:eastAsia="zh-CN"/>
        </w:rPr>
        <w:t>November</w:t>
      </w:r>
      <w:r w:rsidRPr="005A0104">
        <w:rPr>
          <w:sz w:val="18"/>
          <w:szCs w:val="18"/>
        </w:rPr>
        <w:t xml:space="preserve"> 201</w:t>
      </w:r>
      <w:r>
        <w:rPr>
          <w:rFonts w:eastAsia="SimSun" w:hint="eastAsia"/>
          <w:sz w:val="18"/>
          <w:szCs w:val="18"/>
          <w:lang w:eastAsia="zh-CN"/>
        </w:rPr>
        <w:t>8</w:t>
      </w:r>
    </w:p>
    <w:p w:rsidR="00624244" w:rsidRPr="00624244" w:rsidRDefault="00514A61" w:rsidP="00624244">
      <w:pPr>
        <w:pStyle w:val="Normal9pointspacing"/>
        <w:numPr>
          <w:ilvl w:val="0"/>
          <w:numId w:val="12"/>
        </w:numPr>
        <w:spacing w:before="0" w:after="0"/>
        <w:rPr>
          <w:sz w:val="18"/>
          <w:szCs w:val="18"/>
        </w:rPr>
      </w:pPr>
      <w:r w:rsidRPr="00514A61">
        <w:rPr>
          <w:sz w:val="18"/>
          <w:szCs w:val="18"/>
        </w:rPr>
        <w:t>R1-1900360</w:t>
      </w:r>
      <w:r w:rsidR="00624244" w:rsidRPr="005A0104">
        <w:rPr>
          <w:sz w:val="18"/>
          <w:szCs w:val="18"/>
        </w:rPr>
        <w:t>, “</w:t>
      </w:r>
      <w:r w:rsidRPr="00514A61">
        <w:rPr>
          <w:sz w:val="18"/>
          <w:szCs w:val="18"/>
        </w:rPr>
        <w:t>Enhancements on Type-II CSI reporting</w:t>
      </w:r>
      <w:r w:rsidR="00624244" w:rsidRPr="005A0104">
        <w:rPr>
          <w:sz w:val="18"/>
          <w:szCs w:val="18"/>
        </w:rPr>
        <w:t xml:space="preserve">,” </w:t>
      </w:r>
      <w:r w:rsidRPr="00514A61">
        <w:rPr>
          <w:sz w:val="18"/>
          <w:szCs w:val="18"/>
        </w:rPr>
        <w:t>Fraunhofer IIS, Fraunhofer HHI</w:t>
      </w:r>
      <w:r w:rsidR="00624244">
        <w:rPr>
          <w:rFonts w:hint="eastAsia"/>
          <w:sz w:val="18"/>
          <w:szCs w:val="18"/>
        </w:rPr>
        <w:t>,</w:t>
      </w:r>
      <w:r w:rsidRPr="00514A61">
        <w:rPr>
          <w:sz w:val="18"/>
          <w:szCs w:val="18"/>
        </w:rPr>
        <w:t xml:space="preserve"> Taipei</w:t>
      </w:r>
      <w:r w:rsidR="00624244" w:rsidRPr="005A0104">
        <w:rPr>
          <w:sz w:val="18"/>
          <w:szCs w:val="18"/>
        </w:rPr>
        <w:t>,</w:t>
      </w:r>
      <w:r w:rsidR="00624244" w:rsidRPr="005A0104">
        <w:rPr>
          <w:rFonts w:hint="eastAsia"/>
          <w:sz w:val="18"/>
          <w:szCs w:val="18"/>
        </w:rPr>
        <w:t xml:space="preserve"> </w:t>
      </w:r>
      <w:r w:rsidRPr="00514A61">
        <w:rPr>
          <w:sz w:val="18"/>
          <w:szCs w:val="18"/>
        </w:rPr>
        <w:t>Taiwa</w:t>
      </w:r>
      <w:r w:rsidR="00624244">
        <w:rPr>
          <w:rFonts w:eastAsiaTheme="minorEastAsia" w:hint="eastAsia"/>
          <w:sz w:val="18"/>
          <w:szCs w:val="18"/>
          <w:lang w:eastAsia="zh-CN"/>
        </w:rPr>
        <w:t>n</w:t>
      </w:r>
      <w:r w:rsidR="00624244" w:rsidRPr="005A0104">
        <w:rPr>
          <w:rFonts w:hint="eastAsia"/>
          <w:sz w:val="18"/>
          <w:szCs w:val="18"/>
        </w:rPr>
        <w:t>,</w:t>
      </w:r>
      <w:r w:rsidR="00624244" w:rsidRPr="005A0104">
        <w:rPr>
          <w:sz w:val="18"/>
          <w:szCs w:val="18"/>
        </w:rPr>
        <w:t xml:space="preserve"> </w:t>
      </w:r>
      <w:r w:rsidR="00624244">
        <w:rPr>
          <w:rFonts w:eastAsiaTheme="minorEastAsia" w:hint="eastAsia"/>
          <w:sz w:val="18"/>
          <w:szCs w:val="18"/>
          <w:lang w:eastAsia="zh-CN"/>
        </w:rPr>
        <w:t>21st</w:t>
      </w:r>
      <w:r w:rsidR="00624244" w:rsidRPr="005A0104">
        <w:rPr>
          <w:rFonts w:hint="eastAsia"/>
          <w:sz w:val="18"/>
          <w:szCs w:val="18"/>
        </w:rPr>
        <w:t xml:space="preserve"> </w:t>
      </w:r>
      <w:r w:rsidR="00624244" w:rsidRPr="005A0104">
        <w:rPr>
          <w:sz w:val="18"/>
          <w:szCs w:val="18"/>
        </w:rPr>
        <w:t xml:space="preserve">- </w:t>
      </w:r>
      <w:r w:rsidR="00624244">
        <w:rPr>
          <w:rFonts w:eastAsiaTheme="minorEastAsia" w:hint="eastAsia"/>
          <w:sz w:val="18"/>
          <w:szCs w:val="18"/>
          <w:lang w:eastAsia="zh-CN"/>
        </w:rPr>
        <w:t>25</w:t>
      </w:r>
      <w:r w:rsidR="00624244" w:rsidRPr="005A0104">
        <w:rPr>
          <w:rFonts w:hint="eastAsia"/>
          <w:sz w:val="18"/>
          <w:szCs w:val="18"/>
        </w:rPr>
        <w:t xml:space="preserve">th </w:t>
      </w:r>
      <w:r w:rsidR="00624244">
        <w:rPr>
          <w:rFonts w:eastAsiaTheme="minorEastAsia" w:hint="eastAsia"/>
          <w:sz w:val="18"/>
          <w:szCs w:val="18"/>
          <w:lang w:eastAsia="zh-CN"/>
        </w:rPr>
        <w:t>January</w:t>
      </w:r>
      <w:r w:rsidR="00624244" w:rsidRPr="005A0104">
        <w:rPr>
          <w:sz w:val="18"/>
          <w:szCs w:val="18"/>
        </w:rPr>
        <w:t xml:space="preserve"> 201</w:t>
      </w:r>
      <w:r w:rsidR="00624244">
        <w:rPr>
          <w:rFonts w:eastAsiaTheme="minorEastAsia" w:hint="eastAsia"/>
          <w:sz w:val="18"/>
          <w:szCs w:val="18"/>
          <w:lang w:eastAsia="zh-CN"/>
        </w:rPr>
        <w:t>9</w:t>
      </w:r>
    </w:p>
    <w:p w:rsidR="00B24334" w:rsidRPr="0086412C" w:rsidRDefault="00B24334" w:rsidP="00B24334">
      <w:pPr>
        <w:pStyle w:val="Normal9pointspacing"/>
        <w:spacing w:before="0" w:after="0"/>
        <w:rPr>
          <w:rFonts w:eastAsia="SimSun"/>
          <w:sz w:val="18"/>
          <w:szCs w:val="18"/>
          <w:lang w:eastAsia="zh-CN"/>
        </w:rPr>
      </w:pPr>
    </w:p>
    <w:p w:rsidR="00B24334" w:rsidRPr="00470521" w:rsidRDefault="00B24334" w:rsidP="00B24334">
      <w:pPr>
        <w:pStyle w:val="1"/>
        <w:spacing w:before="360" w:after="120"/>
        <w:rPr>
          <w:rFonts w:cs="Arial"/>
        </w:rPr>
      </w:pPr>
      <w:r w:rsidRPr="00470521">
        <w:rPr>
          <w:rFonts w:cs="Arial"/>
        </w:rPr>
        <w:t>Appendix</w:t>
      </w:r>
    </w:p>
    <w:p w:rsidR="00B24334" w:rsidRPr="006C1117" w:rsidRDefault="00514A61" w:rsidP="00B24334">
      <w:pPr>
        <w:pStyle w:val="ad"/>
        <w:jc w:val="center"/>
        <w:rPr>
          <w:color w:val="000000"/>
          <w:lang w:eastAsia="zh-CN"/>
        </w:rPr>
      </w:pPr>
      <w:r w:rsidRPr="00514A61">
        <w:rPr>
          <w:color w:val="000000"/>
          <w:lang w:eastAsia="zh-CN"/>
        </w:rPr>
        <w:t>Table A</w:t>
      </w:r>
      <w:r w:rsidRPr="00514A61">
        <w:rPr>
          <w:rFonts w:eastAsiaTheme="minorEastAsia"/>
          <w:color w:val="000000"/>
          <w:lang w:eastAsia="zh-CN"/>
        </w:rPr>
        <w:t>I</w:t>
      </w:r>
      <w:r w:rsidRPr="00514A61">
        <w:rPr>
          <w:color w:val="000000"/>
          <w:lang w:eastAsia="zh-CN"/>
        </w:rPr>
        <w:t>:</w:t>
      </w:r>
      <w:r w:rsidR="00B24334" w:rsidRPr="00D26327">
        <w:rPr>
          <w:color w:val="000000"/>
          <w:lang w:eastAsia="zh-CN"/>
        </w:rPr>
        <w:t xml:space="preserve"> </w:t>
      </w:r>
      <w:r w:rsidR="00B24334" w:rsidRPr="006C1117">
        <w:rPr>
          <w:color w:val="000000"/>
          <w:lang w:eastAsia="zh-CN"/>
        </w:rPr>
        <w:t>Evaluation assumptions</w:t>
      </w:r>
    </w:p>
    <w:tbl>
      <w:tblPr>
        <w:tblW w:w="8398" w:type="dxa"/>
        <w:jc w:val="center"/>
        <w:tblLook w:val="04A0"/>
      </w:tblPr>
      <w:tblGrid>
        <w:gridCol w:w="2762"/>
        <w:gridCol w:w="5636"/>
      </w:tblGrid>
      <w:tr w:rsidR="00852989" w:rsidRPr="00D8745E"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Parameters</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Values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 xml:space="preserve">Duplex mode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FDD</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kern w:val="2"/>
              </w:rPr>
              <w:lastRenderedPageBreak/>
              <w:t>Scenario</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snapToGrid w:val="0"/>
                <w:kern w:val="2"/>
              </w:rPr>
              <w:t>Dense Urban (Macro)</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 xml:space="preserve">Carrier frequency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4GHz</w:t>
            </w:r>
          </w:p>
        </w:tc>
      </w:tr>
      <w:tr w:rsidR="00316522" w:rsidTr="00BB003A">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Channel model</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snapToGrid w:val="0"/>
                <w:kern w:val="2"/>
              </w:rPr>
              <w:t>According to the TR 38.901</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 xml:space="preserve">BS Tx power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41dBm</w:t>
            </w:r>
          </w:p>
        </w:tc>
      </w:tr>
      <w:tr w:rsidR="00316522" w:rsidTr="00BB003A">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BS antenna configuration</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snapToGrid w:val="0"/>
                <w:kern w:val="2"/>
              </w:rPr>
              <w:t>32 ports: (8,8,2,1,1,2,8), (dH,dV) = (0.5, 0.8)λ</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 xml:space="preserve">BS antenna height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25m</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 xml:space="preserve">UE antenna configurations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snapToGrid w:val="0"/>
                <w:kern w:val="2"/>
              </w:rPr>
              <w:t>2RX: (1,1,2,1,1,1,1), (dH,dV) = (0.5, 0.5)λ</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UE receiver noise figure</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9 dB</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SimSun"/>
                <w:kern w:val="2"/>
                <w:sz w:val="21"/>
                <w:szCs w:val="21"/>
              </w:rPr>
            </w:pPr>
            <w:r>
              <w:rPr>
                <w:kern w:val="2"/>
              </w:rPr>
              <w:t xml:space="preserve">Modulation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jc w:val="both"/>
              <w:rPr>
                <w:rFonts w:eastAsia="SimSun"/>
                <w:kern w:val="2"/>
                <w:sz w:val="21"/>
                <w:szCs w:val="21"/>
              </w:rPr>
            </w:pPr>
            <w:r>
              <w:rPr>
                <w:kern w:val="2"/>
              </w:rPr>
              <w:t xml:space="preserve">Up to 256QAM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SimSun"/>
                <w:kern w:val="2"/>
                <w:sz w:val="21"/>
                <w:szCs w:val="21"/>
              </w:rPr>
            </w:pPr>
            <w:r>
              <w:rPr>
                <w:kern w:val="2"/>
              </w:rPr>
              <w:t xml:space="preserve">Coding on PDSCH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rPr>
                <w:rFonts w:eastAsia="SimSun"/>
                <w:kern w:val="2"/>
                <w:szCs w:val="21"/>
              </w:rPr>
            </w:pPr>
            <w:r>
              <w:rPr>
                <w:kern w:val="2"/>
              </w:rPr>
              <w:t>LDPC</w:t>
            </w:r>
          </w:p>
          <w:p w:rsidR="00316522" w:rsidRDefault="00316522">
            <w:pPr>
              <w:spacing w:line="240" w:lineRule="atLeast"/>
              <w:jc w:val="both"/>
              <w:rPr>
                <w:rFonts w:eastAsia="SimSun"/>
                <w:kern w:val="2"/>
                <w:sz w:val="21"/>
                <w:szCs w:val="21"/>
              </w:rPr>
            </w:pPr>
            <w:r>
              <w:rPr>
                <w:kern w:val="2"/>
              </w:rPr>
              <w:t xml:space="preserve">Max code-block size=8448bit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tcPr>
          <w:p w:rsidR="00316522" w:rsidRDefault="00316522">
            <w:pPr>
              <w:spacing w:line="240" w:lineRule="atLeast"/>
              <w:jc w:val="both"/>
              <w:rPr>
                <w:rFonts w:eastAsia="SimSun"/>
                <w:kern w:val="2"/>
                <w:sz w:val="21"/>
                <w:szCs w:val="21"/>
              </w:rPr>
            </w:pPr>
            <w:r>
              <w:rPr>
                <w:kern w:val="2"/>
              </w:rPr>
              <w:t>Number of RBs</w:t>
            </w:r>
          </w:p>
        </w:tc>
        <w:tc>
          <w:tcPr>
            <w:tcW w:w="5636" w:type="dxa"/>
            <w:tcBorders>
              <w:top w:val="nil"/>
              <w:left w:val="nil"/>
              <w:bottom w:val="single" w:sz="8" w:space="0" w:color="auto"/>
              <w:right w:val="single" w:sz="8" w:space="0" w:color="auto"/>
            </w:tcBorders>
            <w:shd w:val="clear" w:color="auto" w:fill="auto"/>
          </w:tcPr>
          <w:p w:rsidR="00316522" w:rsidRDefault="00316522">
            <w:pPr>
              <w:spacing w:line="240" w:lineRule="atLeast"/>
              <w:jc w:val="both"/>
              <w:rPr>
                <w:rFonts w:eastAsia="SimSun"/>
                <w:kern w:val="2"/>
                <w:sz w:val="21"/>
                <w:szCs w:val="21"/>
              </w:rPr>
            </w:pPr>
            <w:r>
              <w:rPr>
                <w:kern w:val="2"/>
              </w:rPr>
              <w:t>52</w:t>
            </w:r>
            <w:r w:rsidR="006C2F26" w:rsidRPr="006C2F26">
              <w:rPr>
                <w:rFonts w:hint="eastAsia"/>
                <w:kern w:val="2"/>
              </w:rPr>
              <w:t xml:space="preserve"> RBs</w:t>
            </w:r>
            <w:r>
              <w:rPr>
                <w:kern w:val="2"/>
              </w:rPr>
              <w:t xml:space="preserve"> for 15 kHz SCS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Traffic model</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pStyle w:val="af3"/>
              <w:spacing w:before="0" w:beforeAutospacing="0" w:after="0" w:afterAutospacing="0" w:line="240" w:lineRule="atLeast"/>
              <w:rPr>
                <w:rFonts w:ascii="Times New Roman" w:hAnsi="Times New Roman" w:cs="Times New Roman"/>
                <w:kern w:val="2"/>
                <w:sz w:val="20"/>
                <w:szCs w:val="20"/>
              </w:rPr>
            </w:pPr>
            <w:r>
              <w:rPr>
                <w:rFonts w:ascii="Times New Roman" w:hAnsi="Times New Roman" w:cs="Times New Roman"/>
                <w:color w:val="auto"/>
                <w:kern w:val="2"/>
                <w:sz w:val="20"/>
                <w:szCs w:val="20"/>
              </w:rPr>
              <w:t>FTP model 1 with packet size 0.5 Mbytes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UE distribution</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80% Indoor, 3km/h, 20% Outdoor, 30km/h</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UE receiver type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MMSE and IRC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Feedback assumption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Channel estimation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MIMO mode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Pr="003476B9" w:rsidRDefault="00316522" w:rsidP="003476B9">
            <w:pPr>
              <w:jc w:val="both"/>
              <w:rPr>
                <w:rFonts w:eastAsiaTheme="minorEastAsia"/>
                <w:color w:val="000000"/>
                <w:kern w:val="2"/>
                <w:sz w:val="21"/>
                <w:szCs w:val="21"/>
                <w:lang w:eastAsia="zh-CN"/>
              </w:rPr>
            </w:pPr>
            <w:r>
              <w:rPr>
                <w:color w:val="000000"/>
                <w:kern w:val="2"/>
              </w:rPr>
              <w:t xml:space="preserve">MU-MIMO with </w:t>
            </w:r>
            <w:r w:rsidR="003476B9">
              <w:rPr>
                <w:rFonts w:eastAsiaTheme="minorEastAsia" w:hint="eastAsia"/>
                <w:color w:val="000000"/>
                <w:kern w:val="2"/>
                <w:lang w:eastAsia="zh-CN"/>
              </w:rPr>
              <w:t>RI=1</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 xml:space="preserve">CSI feedback period </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5ms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Feedback delay</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4ms</w:t>
            </w:r>
          </w:p>
        </w:tc>
      </w:tr>
    </w:tbl>
    <w:p w:rsidR="00374CA6" w:rsidRDefault="00374CA6" w:rsidP="00374CA6">
      <w:pPr>
        <w:pStyle w:val="Normal9pointspacing"/>
        <w:spacing w:before="0" w:after="0"/>
        <w:rPr>
          <w:rFonts w:eastAsiaTheme="minorEastAsia"/>
          <w:sz w:val="18"/>
          <w:szCs w:val="18"/>
          <w:lang w:eastAsia="zh-CN"/>
        </w:rPr>
      </w:pPr>
    </w:p>
    <w:p w:rsidR="00DA29B4" w:rsidRDefault="00DA29B4" w:rsidP="00DA29B4">
      <w:pPr>
        <w:tabs>
          <w:tab w:val="left" w:pos="708"/>
        </w:tabs>
        <w:spacing w:line="276" w:lineRule="auto"/>
        <w:jc w:val="center"/>
        <w:rPr>
          <w:rFonts w:eastAsia="宋体"/>
          <w:lang w:eastAsia="zh-CN"/>
        </w:rPr>
      </w:pPr>
      <w:r w:rsidRPr="00E919DF">
        <w:rPr>
          <w:b/>
        </w:rPr>
        <w:t xml:space="preserve">Table </w:t>
      </w:r>
      <w:r>
        <w:rPr>
          <w:rFonts w:eastAsia="宋体" w:hint="eastAsia"/>
          <w:b/>
          <w:lang w:eastAsia="zh-CN"/>
        </w:rPr>
        <w:t>AI</w:t>
      </w:r>
      <w:r w:rsidRPr="00E919DF">
        <w:rPr>
          <w:b/>
        </w:rPr>
        <w:t xml:space="preserve">I: </w:t>
      </w:r>
      <w:r>
        <w:rPr>
          <w:rFonts w:eastAsia="宋体" w:hint="eastAsia"/>
          <w:lang w:eastAsia="zh-CN"/>
        </w:rPr>
        <w:t xml:space="preserve">The </w:t>
      </w:r>
      <w:r w:rsidR="00DF3D35">
        <w:rPr>
          <w:rFonts w:eastAsia="宋体" w:hint="eastAsia"/>
          <w:lang w:eastAsia="zh-CN"/>
        </w:rPr>
        <w:t>overhead</w:t>
      </w:r>
      <w:r>
        <w:rPr>
          <w:rFonts w:eastAsia="宋体" w:hint="eastAsia"/>
          <w:lang w:eastAsia="zh-CN"/>
        </w:rPr>
        <w:t xml:space="preserve"> </w:t>
      </w:r>
      <w:r w:rsidR="00DF3D35">
        <w:rPr>
          <w:rFonts w:eastAsia="宋体" w:hint="eastAsia"/>
          <w:lang w:eastAsia="zh-CN"/>
        </w:rPr>
        <w:t xml:space="preserve">per layer </w:t>
      </w:r>
      <w:r>
        <w:rPr>
          <w:rFonts w:eastAsia="宋体" w:hint="eastAsia"/>
          <w:lang w:eastAsia="zh-CN"/>
        </w:rPr>
        <w:t>with f</w:t>
      </w:r>
      <w:r w:rsidRPr="00A03A8C">
        <w:t xml:space="preserve">ixed bitwidth </w:t>
      </w:r>
      <w:r w:rsidR="00DF3D35">
        <w:rPr>
          <w:rFonts w:eastAsiaTheme="minorEastAsia" w:hint="eastAsia"/>
          <w:lang w:eastAsia="zh-CN"/>
        </w:rPr>
        <w:t xml:space="preserve">of </w:t>
      </w:r>
      <w:r w:rsidRPr="00A03A8C">
        <w:t>co-phasing coefficients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985"/>
        <w:gridCol w:w="1126"/>
        <w:gridCol w:w="575"/>
        <w:gridCol w:w="850"/>
        <w:gridCol w:w="851"/>
        <w:gridCol w:w="1984"/>
        <w:gridCol w:w="1342"/>
      </w:tblGrid>
      <w:tr w:rsidR="00DA29B4" w:rsidRPr="00A03A8C" w:rsidTr="00257ADB">
        <w:tc>
          <w:tcPr>
            <w:tcW w:w="817" w:type="dxa"/>
          </w:tcPr>
          <w:p w:rsidR="00DA29B4" w:rsidRPr="00B004EB" w:rsidRDefault="00DA29B4" w:rsidP="00257ADB">
            <w:pPr>
              <w:tabs>
                <w:tab w:val="left" w:pos="708"/>
              </w:tabs>
              <w:spacing w:line="276" w:lineRule="auto"/>
              <w:jc w:val="center"/>
              <w:rPr>
                <w:rFonts w:eastAsia="宋体"/>
                <w:b/>
                <w:lang w:eastAsia="zh-CN"/>
              </w:rPr>
            </w:pPr>
            <w:r w:rsidRPr="00B004EB">
              <w:rPr>
                <w:rFonts w:eastAsia="宋体" w:hint="eastAsia"/>
                <w:b/>
                <w:sz w:val="16"/>
                <w:szCs w:val="16"/>
                <w:lang w:eastAsia="zh-CN"/>
              </w:rPr>
              <w:t>Quantization</w:t>
            </w:r>
            <w:r w:rsidRPr="00B004EB">
              <w:rPr>
                <w:b/>
                <w:sz w:val="16"/>
                <w:szCs w:val="16"/>
              </w:rPr>
              <w:t xml:space="preserve"> Scheme</w:t>
            </w:r>
            <w:r w:rsidRPr="00B004EB">
              <w:rPr>
                <w:rFonts w:eastAsia="宋体" w:hint="eastAsia"/>
                <w:b/>
                <w:sz w:val="16"/>
                <w:szCs w:val="16"/>
                <w:lang w:eastAsia="zh-CN"/>
              </w:rPr>
              <w:t>s</w:t>
            </w:r>
          </w:p>
        </w:tc>
        <w:tc>
          <w:tcPr>
            <w:tcW w:w="1985" w:type="dxa"/>
          </w:tcPr>
          <w:p w:rsidR="00163D31" w:rsidRDefault="00DA29B4">
            <w:pPr>
              <w:tabs>
                <w:tab w:val="left" w:pos="708"/>
              </w:tabs>
              <w:spacing w:line="276" w:lineRule="auto"/>
              <w:jc w:val="center"/>
              <w:rPr>
                <w:rFonts w:eastAsia="宋体"/>
                <w:b/>
                <w:lang w:eastAsia="zh-CN"/>
              </w:rPr>
            </w:pPr>
            <w:r w:rsidRPr="00B004EB">
              <w:rPr>
                <w:rFonts w:eastAsia="宋体" w:hint="eastAsia"/>
                <w:b/>
                <w:sz w:val="16"/>
                <w:szCs w:val="16"/>
                <w:lang w:eastAsia="zh-CN"/>
              </w:rPr>
              <w:t>Numbers of bits for WB   parts</w:t>
            </w:r>
          </w:p>
        </w:tc>
        <w:tc>
          <w:tcPr>
            <w:tcW w:w="5386" w:type="dxa"/>
            <w:gridSpan w:val="5"/>
          </w:tcPr>
          <w:p w:rsidR="00DA29B4" w:rsidRPr="00B004EB" w:rsidRDefault="00DA29B4" w:rsidP="00DF3D35">
            <w:pPr>
              <w:tabs>
                <w:tab w:val="left" w:pos="708"/>
              </w:tabs>
              <w:spacing w:line="276" w:lineRule="auto"/>
              <w:jc w:val="center"/>
              <w:rPr>
                <w:b/>
                <w:sz w:val="16"/>
                <w:szCs w:val="16"/>
              </w:rPr>
            </w:pPr>
            <w:r w:rsidRPr="00B004EB">
              <w:rPr>
                <w:b/>
                <w:sz w:val="16"/>
                <w:szCs w:val="16"/>
              </w:rPr>
              <w:t>Numbers of bits for</w:t>
            </w:r>
            <w:r w:rsidR="00514A61" w:rsidRPr="00514A61">
              <w:rPr>
                <w:b/>
                <w:sz w:val="16"/>
                <w:szCs w:val="16"/>
              </w:rPr>
              <w:t xml:space="preserve"> combining coefficients</w:t>
            </w:r>
          </w:p>
        </w:tc>
        <w:tc>
          <w:tcPr>
            <w:tcW w:w="1342" w:type="dxa"/>
          </w:tcPr>
          <w:p w:rsidR="00DA29B4" w:rsidRPr="00B004EB" w:rsidRDefault="00DA29B4" w:rsidP="00DF3D35">
            <w:pPr>
              <w:tabs>
                <w:tab w:val="left" w:pos="708"/>
              </w:tabs>
              <w:spacing w:line="276" w:lineRule="auto"/>
              <w:jc w:val="center"/>
              <w:rPr>
                <w:rFonts w:eastAsia="宋体"/>
                <w:b/>
                <w:lang w:eastAsia="zh-CN"/>
              </w:rPr>
            </w:pPr>
            <w:r w:rsidRPr="00B004EB">
              <w:rPr>
                <w:rFonts w:hint="eastAsia"/>
                <w:b/>
                <w:sz w:val="16"/>
                <w:szCs w:val="16"/>
              </w:rPr>
              <w:t>The payload</w:t>
            </w:r>
            <w:r w:rsidRPr="00B004EB">
              <w:rPr>
                <w:b/>
                <w:sz w:val="16"/>
                <w:szCs w:val="16"/>
              </w:rPr>
              <w:t xml:space="preserve"> for configuration (</w:t>
            </w:r>
            <w:r w:rsidRPr="00B004EB">
              <w:rPr>
                <w:b/>
                <w:i/>
                <w:sz w:val="16"/>
                <w:szCs w:val="16"/>
              </w:rPr>
              <w:t>2L,M,K</w:t>
            </w:r>
            <w:r w:rsidRPr="00B004EB">
              <w:rPr>
                <w:b/>
                <w:i/>
                <w:sz w:val="16"/>
                <w:szCs w:val="16"/>
                <w:vertAlign w:val="subscript"/>
              </w:rPr>
              <w:t>0</w:t>
            </w:r>
            <w:r w:rsidRPr="00B004EB">
              <w:rPr>
                <w:b/>
                <w:sz w:val="16"/>
                <w:szCs w:val="16"/>
              </w:rPr>
              <w:t>,</w:t>
            </w:r>
            <w:r w:rsidRPr="00B004EB">
              <w:rPr>
                <w:b/>
                <w:i/>
                <w:sz w:val="16"/>
                <w:szCs w:val="16"/>
              </w:rPr>
              <w:t xml:space="preserve"> N</w:t>
            </w:r>
            <w:r w:rsidRPr="00B004EB">
              <w:rPr>
                <w:b/>
                <w:i/>
                <w:sz w:val="16"/>
                <w:szCs w:val="16"/>
                <w:vertAlign w:val="subscript"/>
              </w:rPr>
              <w:t>3</w:t>
            </w:r>
            <w:r w:rsidRPr="00B004EB">
              <w:rPr>
                <w:b/>
                <w:sz w:val="16"/>
                <w:szCs w:val="16"/>
              </w:rPr>
              <w:t>)</w:t>
            </w:r>
          </w:p>
        </w:tc>
      </w:tr>
      <w:tr w:rsidR="00DA29B4" w:rsidRPr="00A03A8C" w:rsidTr="00257ADB">
        <w:tc>
          <w:tcPr>
            <w:tcW w:w="817" w:type="dxa"/>
          </w:tcPr>
          <w:p w:rsidR="00DA29B4" w:rsidRPr="00B004EB" w:rsidRDefault="00DA29B4" w:rsidP="00257ADB">
            <w:pPr>
              <w:tabs>
                <w:tab w:val="left" w:pos="708"/>
              </w:tabs>
              <w:spacing w:line="276" w:lineRule="auto"/>
              <w:jc w:val="center"/>
              <w:rPr>
                <w:rFonts w:eastAsia="宋体"/>
                <w:b/>
                <w:lang w:eastAsia="zh-CN"/>
              </w:rPr>
            </w:pPr>
          </w:p>
        </w:tc>
        <w:tc>
          <w:tcPr>
            <w:tcW w:w="1985" w:type="dxa"/>
          </w:tcPr>
          <w:p w:rsidR="00163D31" w:rsidRDefault="00163D31">
            <w:pPr>
              <w:tabs>
                <w:tab w:val="left" w:pos="708"/>
              </w:tabs>
              <w:spacing w:line="276" w:lineRule="auto"/>
              <w:jc w:val="center"/>
              <w:rPr>
                <w:rFonts w:eastAsia="宋体"/>
                <w:b/>
                <w:sz w:val="16"/>
                <w:szCs w:val="16"/>
                <w:lang w:eastAsia="zh-CN"/>
              </w:rPr>
            </w:pPr>
          </w:p>
        </w:tc>
        <w:tc>
          <w:tcPr>
            <w:tcW w:w="1126" w:type="dxa"/>
          </w:tcPr>
          <w:p w:rsidR="00163D31" w:rsidRDefault="00DA29B4">
            <w:pPr>
              <w:tabs>
                <w:tab w:val="left" w:pos="708"/>
              </w:tabs>
              <w:spacing w:line="276" w:lineRule="auto"/>
              <w:jc w:val="center"/>
              <w:rPr>
                <w:rFonts w:eastAsia="宋体"/>
                <w:b/>
                <w:sz w:val="16"/>
                <w:szCs w:val="16"/>
                <w:lang w:eastAsia="zh-CN"/>
              </w:rPr>
            </w:pPr>
            <w:r w:rsidRPr="00B004EB">
              <w:rPr>
                <w:rFonts w:eastAsia="宋体" w:hint="eastAsia"/>
                <w:b/>
                <w:sz w:val="16"/>
                <w:szCs w:val="16"/>
                <w:lang w:eastAsia="zh-CN"/>
              </w:rPr>
              <w:t>WB</w:t>
            </w:r>
          </w:p>
          <w:p w:rsidR="00163D31" w:rsidRDefault="00DA29B4">
            <w:pPr>
              <w:tabs>
                <w:tab w:val="left" w:pos="708"/>
              </w:tabs>
              <w:spacing w:line="276" w:lineRule="auto"/>
              <w:jc w:val="center"/>
              <w:rPr>
                <w:b/>
                <w:sz w:val="16"/>
                <w:szCs w:val="16"/>
              </w:rPr>
            </w:pPr>
            <w:r w:rsidRPr="00B004EB">
              <w:rPr>
                <w:b/>
                <w:sz w:val="16"/>
                <w:szCs w:val="16"/>
              </w:rPr>
              <w:t>amplitudes</w:t>
            </w:r>
          </w:p>
          <w:p w:rsidR="00DA29B4" w:rsidRPr="00B004EB" w:rsidRDefault="00DA29B4" w:rsidP="00DF3D35">
            <w:pPr>
              <w:tabs>
                <w:tab w:val="left" w:pos="708"/>
              </w:tabs>
              <w:spacing w:line="276" w:lineRule="auto"/>
              <w:jc w:val="center"/>
              <w:rPr>
                <w:rFonts w:eastAsia="宋体"/>
                <w:b/>
                <w:lang w:eastAsia="zh-CN"/>
              </w:rPr>
            </w:pPr>
          </w:p>
        </w:tc>
        <w:tc>
          <w:tcPr>
            <w:tcW w:w="575" w:type="dxa"/>
          </w:tcPr>
          <w:p w:rsidR="00163D31" w:rsidRDefault="00DA29B4">
            <w:pPr>
              <w:tabs>
                <w:tab w:val="left" w:pos="708"/>
              </w:tabs>
              <w:spacing w:line="276" w:lineRule="auto"/>
              <w:jc w:val="center"/>
              <w:rPr>
                <w:b/>
                <w:sz w:val="16"/>
                <w:szCs w:val="16"/>
              </w:rPr>
            </w:pPr>
            <w:r w:rsidRPr="00B004EB">
              <w:rPr>
                <w:b/>
                <w:sz w:val="16"/>
                <w:szCs w:val="16"/>
              </w:rPr>
              <w:t>Bitmap</w:t>
            </w:r>
          </w:p>
          <w:p w:rsidR="00DA29B4" w:rsidRPr="00B004EB" w:rsidRDefault="00DA29B4" w:rsidP="00DF3D35">
            <w:pPr>
              <w:tabs>
                <w:tab w:val="left" w:pos="708"/>
              </w:tabs>
              <w:spacing w:line="276" w:lineRule="auto"/>
              <w:jc w:val="center"/>
              <w:rPr>
                <w:rFonts w:eastAsia="宋体"/>
                <w:b/>
                <w:lang w:eastAsia="zh-CN"/>
              </w:rPr>
            </w:pPr>
          </w:p>
        </w:tc>
        <w:tc>
          <w:tcPr>
            <w:tcW w:w="850" w:type="dxa"/>
          </w:tcPr>
          <w:p w:rsidR="00DA29B4" w:rsidRPr="00B004EB" w:rsidRDefault="00DA29B4" w:rsidP="00DF3D35">
            <w:pPr>
              <w:tabs>
                <w:tab w:val="left" w:pos="708"/>
              </w:tabs>
              <w:spacing w:line="276" w:lineRule="auto"/>
              <w:jc w:val="center"/>
              <w:rPr>
                <w:rFonts w:eastAsia="宋体"/>
                <w:b/>
                <w:lang w:eastAsia="zh-CN"/>
              </w:rPr>
            </w:pPr>
            <w:r w:rsidRPr="00B004EB">
              <w:rPr>
                <w:b/>
                <w:sz w:val="16"/>
                <w:szCs w:val="16"/>
              </w:rPr>
              <w:t>Amplitudes of combining coefficients</w:t>
            </w:r>
          </w:p>
        </w:tc>
        <w:tc>
          <w:tcPr>
            <w:tcW w:w="851" w:type="dxa"/>
          </w:tcPr>
          <w:p w:rsidR="00DA29B4" w:rsidRPr="00B004EB" w:rsidRDefault="00DA29B4" w:rsidP="00DF3D35">
            <w:pPr>
              <w:tabs>
                <w:tab w:val="left" w:pos="708"/>
              </w:tabs>
              <w:spacing w:line="276" w:lineRule="auto"/>
              <w:jc w:val="center"/>
              <w:rPr>
                <w:rFonts w:eastAsia="宋体"/>
                <w:b/>
                <w:lang w:eastAsia="zh-CN"/>
              </w:rPr>
            </w:pPr>
            <w:r w:rsidRPr="00B004EB">
              <w:rPr>
                <w:b/>
                <w:sz w:val="16"/>
                <w:szCs w:val="16"/>
              </w:rPr>
              <w:t>Phase of combining coefficients</w:t>
            </w:r>
          </w:p>
        </w:tc>
        <w:tc>
          <w:tcPr>
            <w:tcW w:w="1984" w:type="dxa"/>
          </w:tcPr>
          <w:p w:rsidR="00DA29B4" w:rsidRPr="00B004EB" w:rsidRDefault="00DA29B4" w:rsidP="00DF3D35">
            <w:pPr>
              <w:tabs>
                <w:tab w:val="left" w:pos="708"/>
              </w:tabs>
              <w:spacing w:line="276" w:lineRule="auto"/>
              <w:jc w:val="center"/>
              <w:rPr>
                <w:rFonts w:eastAsia="宋体"/>
                <w:b/>
                <w:sz w:val="16"/>
                <w:szCs w:val="16"/>
                <w:lang w:eastAsia="zh-CN"/>
              </w:rPr>
            </w:pPr>
            <w:r w:rsidRPr="00B004EB">
              <w:rPr>
                <w:b/>
                <w:sz w:val="16"/>
                <w:szCs w:val="16"/>
              </w:rPr>
              <w:t>Indices of selected M FD basis vectors</w:t>
            </w:r>
            <w:r w:rsidRPr="00B004EB">
              <w:rPr>
                <w:rFonts w:eastAsia="宋体" w:hint="eastAsia"/>
                <w:b/>
                <w:sz w:val="16"/>
                <w:szCs w:val="16"/>
                <w:lang w:eastAsia="zh-CN"/>
              </w:rPr>
              <w:t xml:space="preserve"> and Indices of strongest coefficients</w:t>
            </w:r>
          </w:p>
          <w:p w:rsidR="00DA29B4" w:rsidRPr="00B004EB" w:rsidRDefault="00DA29B4" w:rsidP="00DF3D35">
            <w:pPr>
              <w:tabs>
                <w:tab w:val="left" w:pos="708"/>
              </w:tabs>
              <w:spacing w:line="276" w:lineRule="auto"/>
              <w:jc w:val="center"/>
              <w:rPr>
                <w:rFonts w:eastAsia="宋体"/>
                <w:b/>
                <w:lang w:eastAsia="zh-CN"/>
              </w:rPr>
            </w:pPr>
          </w:p>
        </w:tc>
        <w:tc>
          <w:tcPr>
            <w:tcW w:w="1342" w:type="dxa"/>
          </w:tcPr>
          <w:p w:rsidR="00DA29B4" w:rsidRPr="00B004EB" w:rsidRDefault="00DA29B4" w:rsidP="00DF3D35">
            <w:pPr>
              <w:tabs>
                <w:tab w:val="left" w:pos="708"/>
              </w:tabs>
              <w:spacing w:line="276" w:lineRule="auto"/>
              <w:jc w:val="center"/>
              <w:rPr>
                <w:rFonts w:eastAsia="宋体"/>
                <w:b/>
                <w:sz w:val="16"/>
                <w:szCs w:val="16"/>
                <w:lang w:eastAsia="zh-CN"/>
              </w:rPr>
            </w:pPr>
            <w:r w:rsidRPr="00B004EB">
              <w:rPr>
                <w:rFonts w:eastAsia="宋体"/>
                <w:b/>
                <w:sz w:val="16"/>
                <w:szCs w:val="16"/>
                <w:lang w:eastAsia="zh-CN"/>
              </w:rPr>
              <w:t>(8,4,16,13)/</w:t>
            </w:r>
            <w:r w:rsidRPr="00B004EB">
              <w:rPr>
                <w:rFonts w:eastAsia="宋体"/>
                <w:b/>
                <w:i/>
                <w:sz w:val="16"/>
                <w:szCs w:val="16"/>
                <w:lang w:eastAsia="zh-CN"/>
              </w:rPr>
              <w:t>N-</w:t>
            </w:r>
            <w:r w:rsidRPr="00B004EB">
              <w:rPr>
                <w:rFonts w:eastAsia="宋体"/>
                <w:b/>
                <w:sz w:val="16"/>
                <w:szCs w:val="16"/>
                <w:lang w:eastAsia="zh-CN"/>
              </w:rPr>
              <w:t>bit co-phasing quantization</w:t>
            </w:r>
          </w:p>
        </w:tc>
      </w:tr>
      <w:tr w:rsidR="00DA29B4" w:rsidRPr="00A03A8C" w:rsidTr="00DF3D35">
        <w:tc>
          <w:tcPr>
            <w:tcW w:w="817" w:type="dxa"/>
          </w:tcPr>
          <w:p w:rsidR="00DA29B4" w:rsidRPr="00DF3D35" w:rsidRDefault="00DF3D35" w:rsidP="00257ADB">
            <w:pPr>
              <w:tabs>
                <w:tab w:val="left" w:pos="708"/>
              </w:tabs>
              <w:spacing w:line="276" w:lineRule="auto"/>
              <w:jc w:val="center"/>
              <w:rPr>
                <w:rFonts w:eastAsiaTheme="minorEastAsia"/>
                <w:b/>
                <w:lang w:eastAsia="zh-CN"/>
              </w:rPr>
            </w:pPr>
            <w:r>
              <w:rPr>
                <w:rFonts w:eastAsiaTheme="minorEastAsia" w:hint="eastAsia"/>
                <w:b/>
                <w:sz w:val="16"/>
                <w:szCs w:val="16"/>
                <w:lang w:eastAsia="zh-CN"/>
              </w:rPr>
              <w:t>Alt1</w:t>
            </w:r>
          </w:p>
        </w:tc>
        <w:tc>
          <w:tcPr>
            <w:tcW w:w="1985" w:type="dxa"/>
            <w:vMerge w:val="restart"/>
            <w:vAlign w:val="center"/>
          </w:tcPr>
          <w:p w:rsidR="00DA29B4" w:rsidRPr="00B004EB" w:rsidRDefault="00B918C9" w:rsidP="00DF3D35">
            <w:pPr>
              <w:tabs>
                <w:tab w:val="left" w:pos="708"/>
              </w:tabs>
              <w:spacing w:line="276" w:lineRule="auto"/>
              <w:jc w:val="center"/>
              <w:rPr>
                <w:rFonts w:eastAsia="宋体"/>
                <w:lang w:eastAsia="zh-CN"/>
              </w:rPr>
            </w:pPr>
            <m:oMathPara>
              <m:oMath>
                <m:d>
                  <m:dPr>
                    <m:begChr m:val="⌈"/>
                    <m:endChr m:val="⌉"/>
                    <m:ctrlPr>
                      <w:rPr>
                        <w:rFonts w:ascii="Cambria Math" w:eastAsia="宋体" w:hAnsi="Cambria Math"/>
                        <w:sz w:val="16"/>
                        <w:szCs w:val="16"/>
                        <w:lang w:eastAsia="zh-CN"/>
                      </w:rPr>
                    </m:ctrlPr>
                  </m:dPr>
                  <m:e>
                    <m:sSub>
                      <m:sSubPr>
                        <m:ctrlPr>
                          <w:rPr>
                            <w:rFonts w:ascii="Cambria Math" w:eastAsia="宋体" w:hAnsi="Cambria Math"/>
                            <w:sz w:val="16"/>
                            <w:szCs w:val="16"/>
                            <w:lang w:eastAsia="zh-CN"/>
                          </w:rPr>
                        </m:ctrlPr>
                      </m:sSubPr>
                      <m:e>
                        <m:r>
                          <m:rPr>
                            <m:sty m:val="p"/>
                          </m:rPr>
                          <w:rPr>
                            <w:rFonts w:ascii="Cambria Math" w:eastAsia="宋体" w:hAnsi="Cambria Math"/>
                            <w:sz w:val="16"/>
                            <w:szCs w:val="16"/>
                            <w:lang w:eastAsia="zh-CN"/>
                          </w:rPr>
                          <m:t>log</m:t>
                        </m:r>
                      </m:e>
                      <m:sub>
                        <m:r>
                          <m:rPr>
                            <m:sty m:val="p"/>
                          </m:rPr>
                          <w:rPr>
                            <w:rFonts w:ascii="Cambria Math" w:eastAsia="宋体" w:hAnsi="Cambria Math"/>
                            <w:sz w:val="16"/>
                            <w:szCs w:val="16"/>
                            <w:lang w:eastAsia="zh-CN"/>
                          </w:rPr>
                          <m:t>2</m:t>
                        </m:r>
                      </m:sub>
                    </m:sSub>
                    <m:d>
                      <m:dPr>
                        <m:ctrlPr>
                          <w:rPr>
                            <w:rFonts w:ascii="Cambria Math" w:eastAsia="宋体" w:hAnsi="Cambria Math"/>
                            <w:sz w:val="16"/>
                            <w:szCs w:val="16"/>
                            <w:lang w:eastAsia="zh-CN"/>
                          </w:rPr>
                        </m:ctrlPr>
                      </m:dPr>
                      <m:e>
                        <m:sSub>
                          <m:sSubPr>
                            <m:ctrlPr>
                              <w:rPr>
                                <w:rFonts w:ascii="Cambria Math" w:eastAsia="宋体" w:hAnsi="Cambria Math"/>
                                <w:i/>
                                <w:sz w:val="16"/>
                                <w:szCs w:val="16"/>
                                <w:lang w:eastAsia="zh-CN"/>
                              </w:rPr>
                            </m:ctrlPr>
                          </m:sSubPr>
                          <m:e>
                            <m:r>
                              <w:rPr>
                                <w:rFonts w:ascii="Cambria Math" w:eastAsia="宋体" w:hAnsi="Cambria Math"/>
                                <w:sz w:val="16"/>
                                <w:szCs w:val="16"/>
                                <w:lang w:eastAsia="zh-CN"/>
                              </w:rPr>
                              <m:t>O</m:t>
                            </m:r>
                          </m:e>
                          <m:sub>
                            <m:r>
                              <w:rPr>
                                <w:rFonts w:ascii="Cambria Math" w:eastAsia="宋体" w:hAnsi="Cambria Math"/>
                                <w:sz w:val="16"/>
                                <w:szCs w:val="16"/>
                                <w:lang w:eastAsia="zh-CN"/>
                              </w:rPr>
                              <m:t>1</m:t>
                            </m:r>
                          </m:sub>
                        </m:sSub>
                        <m:sSub>
                          <m:sSubPr>
                            <m:ctrlPr>
                              <w:rPr>
                                <w:rFonts w:ascii="Cambria Math" w:eastAsia="宋体" w:hAnsi="Cambria Math"/>
                                <w:i/>
                                <w:sz w:val="16"/>
                                <w:szCs w:val="16"/>
                                <w:lang w:eastAsia="zh-CN"/>
                              </w:rPr>
                            </m:ctrlPr>
                          </m:sSubPr>
                          <m:e>
                            <m:r>
                              <w:rPr>
                                <w:rFonts w:ascii="Cambria Math" w:eastAsia="宋体" w:hAnsi="Cambria Math"/>
                                <w:sz w:val="16"/>
                                <w:szCs w:val="16"/>
                                <w:lang w:eastAsia="zh-CN"/>
                              </w:rPr>
                              <m:t>O</m:t>
                            </m:r>
                          </m:e>
                          <m:sub>
                            <m:r>
                              <w:rPr>
                                <w:rFonts w:ascii="Cambria Math" w:eastAsia="宋体" w:hAnsi="Cambria Math"/>
                                <w:sz w:val="16"/>
                                <w:szCs w:val="16"/>
                                <w:lang w:eastAsia="zh-CN"/>
                              </w:rPr>
                              <m:t>2</m:t>
                            </m:r>
                          </m:sub>
                        </m:sSub>
                      </m:e>
                    </m:d>
                  </m:e>
                </m:d>
              </m:oMath>
            </m:oMathPara>
          </w:p>
          <w:p w:rsidR="00DA29B4" w:rsidRPr="00B004EB" w:rsidRDefault="00DA29B4" w:rsidP="00DF3D35">
            <w:pPr>
              <w:tabs>
                <w:tab w:val="left" w:pos="708"/>
              </w:tabs>
              <w:spacing w:line="276" w:lineRule="auto"/>
              <w:jc w:val="center"/>
              <w:rPr>
                <w:rFonts w:eastAsia="宋体"/>
                <w:b/>
                <w:lang w:eastAsia="zh-CN"/>
              </w:rPr>
            </w:pPr>
            <w:r w:rsidRPr="00B004EB">
              <w:rPr>
                <w:rFonts w:eastAsia="宋体" w:hint="eastAsia"/>
                <w:b/>
                <w:lang w:eastAsia="zh-CN"/>
              </w:rPr>
              <w:t>+</w:t>
            </w:r>
            <w:r w:rsidRPr="00B004EB">
              <w:rPr>
                <w:rFonts w:ascii="Cambria Math" w:eastAsia="宋体" w:hAnsi="Cambria Math"/>
                <w:lang w:eastAsia="zh-CN"/>
              </w:rPr>
              <w:br/>
            </w:r>
            <m:oMathPara>
              <m:oMath>
                <m:d>
                  <m:dPr>
                    <m:begChr m:val="⌈"/>
                    <m:endChr m:val="⌉"/>
                    <m:ctrlPr>
                      <w:rPr>
                        <w:rFonts w:ascii="Cambria Math" w:eastAsia="宋体" w:hAnsi="Cambria Math" w:cs="Arial"/>
                        <w:i/>
                        <w:sz w:val="16"/>
                        <w:szCs w:val="16"/>
                      </w:rPr>
                    </m:ctrlPr>
                  </m:dPr>
                  <m:e>
                    <m:func>
                      <m:funcPr>
                        <m:ctrlPr>
                          <w:rPr>
                            <w:rFonts w:ascii="Cambria Math" w:eastAsia="宋体" w:hAnsi="Cambria Math"/>
                            <w:i/>
                            <w:color w:val="000000"/>
                            <w:sz w:val="16"/>
                            <w:szCs w:val="16"/>
                          </w:rPr>
                        </m:ctrlPr>
                      </m:funcPr>
                      <m:fName>
                        <m:sSub>
                          <m:sSubPr>
                            <m:ctrlPr>
                              <w:rPr>
                                <w:rFonts w:ascii="Cambria Math" w:eastAsia="宋体" w:hAnsi="Cambria Math"/>
                                <w:i/>
                                <w:color w:val="000000"/>
                                <w:sz w:val="16"/>
                                <w:szCs w:val="16"/>
                              </w:rPr>
                            </m:ctrlPr>
                          </m:sSubPr>
                          <m:e>
                            <m:r>
                              <m:rPr>
                                <m:sty m:val="p"/>
                              </m:rPr>
                              <w:rPr>
                                <w:rFonts w:ascii="Cambria Math" w:eastAsia="宋体" w:hAnsi="Cambria Math"/>
                                <w:color w:val="000000"/>
                                <w:sz w:val="16"/>
                                <w:szCs w:val="16"/>
                              </w:rPr>
                              <m:t>log</m:t>
                            </m:r>
                          </m:e>
                          <m:sub>
                            <m:r>
                              <w:rPr>
                                <w:rFonts w:ascii="Cambria Math" w:eastAsia="宋体" w:hAnsi="Cambria Math"/>
                                <w:color w:val="000000"/>
                                <w:sz w:val="16"/>
                                <w:szCs w:val="16"/>
                              </w:rPr>
                              <m:t>2</m:t>
                            </m:r>
                            <m:ctrlPr>
                              <w:rPr>
                                <w:rFonts w:ascii="Cambria Math" w:eastAsia="宋体" w:hAnsi="Cambria Math"/>
                                <w:color w:val="000000"/>
                                <w:sz w:val="16"/>
                                <w:szCs w:val="16"/>
                              </w:rPr>
                            </m:ctrlPr>
                          </m:sub>
                        </m:sSub>
                      </m:fName>
                      <m:e>
                        <m:r>
                          <w:rPr>
                            <w:rFonts w:ascii="Cambria Math" w:eastAsia="宋体" w:hAnsi="Cambria Math"/>
                            <w:color w:val="000000"/>
                            <w:sz w:val="16"/>
                            <w:szCs w:val="16"/>
                          </w:rPr>
                          <m:t>(</m:t>
                        </m:r>
                        <m:sSub>
                          <m:sSubPr>
                            <m:ctrlPr>
                              <w:rPr>
                                <w:rFonts w:ascii="Cambria Math" w:eastAsia="宋体" w:hAnsi="Cambria Math"/>
                                <w:i/>
                                <w:color w:val="000000"/>
                                <w:sz w:val="16"/>
                                <w:szCs w:val="16"/>
                              </w:rPr>
                            </m:ctrlPr>
                          </m:sSubPr>
                          <m:e>
                            <m:r>
                              <w:rPr>
                                <w:rFonts w:ascii="Cambria Math" w:eastAsia="宋体" w:hAnsi="Cambria Math"/>
                                <w:color w:val="000000"/>
                                <w:sz w:val="16"/>
                                <w:szCs w:val="16"/>
                              </w:rPr>
                              <m:t>nchoosek(N</m:t>
                            </m:r>
                          </m:e>
                          <m:sub>
                            <m:r>
                              <w:rPr>
                                <w:rFonts w:ascii="Cambria Math" w:eastAsia="宋体" w:hAnsi="Cambria Math"/>
                                <w:color w:val="000000"/>
                                <w:sz w:val="16"/>
                                <w:szCs w:val="16"/>
                              </w:rPr>
                              <m:t>1</m:t>
                            </m:r>
                          </m:sub>
                        </m:sSub>
                        <m:sSub>
                          <m:sSubPr>
                            <m:ctrlPr>
                              <w:rPr>
                                <w:rFonts w:ascii="Cambria Math" w:eastAsia="宋体" w:hAnsi="Cambria Math"/>
                                <w:i/>
                                <w:sz w:val="16"/>
                                <w:szCs w:val="16"/>
                                <w:lang w:eastAsia="zh-CN"/>
                              </w:rPr>
                            </m:ctrlPr>
                          </m:sSubPr>
                          <m:e>
                            <m:r>
                              <w:rPr>
                                <w:rFonts w:ascii="Cambria Math" w:eastAsia="宋体" w:hAnsi="Cambria Math"/>
                                <w:sz w:val="16"/>
                                <w:szCs w:val="16"/>
                                <w:lang w:eastAsia="zh-CN"/>
                              </w:rPr>
                              <m:t>N</m:t>
                            </m:r>
                          </m:e>
                          <m:sub>
                            <m:r>
                              <w:rPr>
                                <w:rFonts w:ascii="Cambria Math" w:eastAsia="宋体" w:hAnsi="Cambria Math"/>
                                <w:sz w:val="16"/>
                                <w:szCs w:val="16"/>
                                <w:lang w:eastAsia="zh-CN"/>
                              </w:rPr>
                              <m:t>2</m:t>
                            </m:r>
                          </m:sub>
                        </m:sSub>
                        <m:r>
                          <w:rPr>
                            <w:rFonts w:ascii="Cambria Math" w:eastAsia="宋体" w:hAnsi="Cambria Math"/>
                            <w:color w:val="000000"/>
                            <w:sz w:val="16"/>
                            <w:szCs w:val="16"/>
                          </w:rPr>
                          <m:t>,L)))</m:t>
                        </m:r>
                        <m:ctrlPr>
                          <w:rPr>
                            <w:rFonts w:ascii="Cambria Math" w:hAnsi="Cambria Math"/>
                            <w:i/>
                            <w:sz w:val="16"/>
                            <w:szCs w:val="16"/>
                            <w:lang w:val="de-DE"/>
                          </w:rPr>
                        </m:ctrlPr>
                      </m:e>
                    </m:func>
                  </m:e>
                </m:d>
                <m:r>
                  <m:rPr>
                    <m:sty m:val="p"/>
                  </m:rPr>
                  <w:rPr>
                    <w:rFonts w:ascii="Cambria Math" w:hAnsi="Cambria Math"/>
                    <w:sz w:val="16"/>
                    <w:szCs w:val="16"/>
                  </w:rPr>
                  <m:t xml:space="preserve"> </m:t>
                </m:r>
              </m:oMath>
            </m:oMathPara>
          </w:p>
          <w:p w:rsidR="00DA29B4" w:rsidRPr="00B004EB" w:rsidRDefault="00DA29B4" w:rsidP="00DF3D35">
            <w:pPr>
              <w:tabs>
                <w:tab w:val="left" w:pos="708"/>
              </w:tabs>
              <w:spacing w:line="276" w:lineRule="auto"/>
              <w:jc w:val="center"/>
              <w:rPr>
                <w:rFonts w:eastAsia="宋体"/>
                <w:b/>
                <w:lang w:eastAsia="zh-CN"/>
              </w:rPr>
            </w:pPr>
          </w:p>
        </w:tc>
        <w:tc>
          <w:tcPr>
            <w:tcW w:w="1126" w:type="dxa"/>
            <w:vAlign w:val="center"/>
          </w:tcPr>
          <w:p w:rsidR="00DA29B4" w:rsidRPr="00B004EB" w:rsidRDefault="00DA29B4" w:rsidP="00DF3D35">
            <w:pPr>
              <w:keepNext/>
              <w:tabs>
                <w:tab w:val="left" w:pos="708"/>
              </w:tabs>
              <w:spacing w:before="240" w:after="60" w:line="276" w:lineRule="auto"/>
              <w:ind w:left="1304"/>
              <w:outlineLvl w:val="3"/>
              <w:rPr>
                <w:rFonts w:eastAsia="宋体"/>
                <w:b/>
                <w:sz w:val="16"/>
                <w:szCs w:val="16"/>
                <w:lang w:eastAsia="zh-CN"/>
              </w:rPr>
            </w:pPr>
          </w:p>
        </w:tc>
        <w:tc>
          <w:tcPr>
            <w:tcW w:w="575" w:type="dxa"/>
            <w:vMerge w:val="restart"/>
            <w:vAlign w:val="center"/>
          </w:tcPr>
          <w:p w:rsidR="00DA29B4" w:rsidRPr="00B004EB" w:rsidRDefault="00DA29B4" w:rsidP="00DF3D35">
            <w:pPr>
              <w:tabs>
                <w:tab w:val="left" w:pos="708"/>
              </w:tabs>
              <w:spacing w:line="276" w:lineRule="auto"/>
              <w:jc w:val="center"/>
              <w:rPr>
                <w:rFonts w:eastAsia="宋体"/>
                <w:i/>
                <w:sz w:val="16"/>
                <w:szCs w:val="16"/>
                <w:lang w:eastAsia="zh-CN"/>
              </w:rPr>
            </w:pPr>
          </w:p>
          <w:p w:rsidR="00DA29B4" w:rsidRPr="00B004EB" w:rsidRDefault="00DA29B4" w:rsidP="00DF3D35">
            <w:pPr>
              <w:tabs>
                <w:tab w:val="left" w:pos="708"/>
              </w:tabs>
              <w:spacing w:line="276" w:lineRule="auto"/>
              <w:jc w:val="center"/>
              <w:rPr>
                <w:rFonts w:eastAsia="宋体"/>
                <w:i/>
                <w:sz w:val="16"/>
                <w:szCs w:val="16"/>
                <w:lang w:eastAsia="zh-CN"/>
              </w:rPr>
            </w:pPr>
          </w:p>
          <w:p w:rsidR="00DA29B4" w:rsidRPr="00B004EB" w:rsidRDefault="00DA29B4" w:rsidP="00DF3D35">
            <w:pPr>
              <w:tabs>
                <w:tab w:val="left" w:pos="708"/>
              </w:tabs>
              <w:spacing w:line="276" w:lineRule="auto"/>
              <w:jc w:val="center"/>
              <w:rPr>
                <w:rFonts w:eastAsia="宋体"/>
                <w:b/>
                <w:sz w:val="16"/>
                <w:szCs w:val="16"/>
                <w:lang w:eastAsia="zh-CN"/>
              </w:rPr>
            </w:pPr>
            <w:r w:rsidRPr="00B004EB">
              <w:rPr>
                <w:i/>
                <w:sz w:val="16"/>
                <w:szCs w:val="16"/>
              </w:rPr>
              <w:t>2LM</w:t>
            </w:r>
          </w:p>
        </w:tc>
        <w:tc>
          <w:tcPr>
            <w:tcW w:w="850" w:type="dxa"/>
            <w:vAlign w:val="center"/>
          </w:tcPr>
          <w:p w:rsidR="00DA29B4" w:rsidRPr="00B004EB" w:rsidRDefault="00514A61" w:rsidP="00DF3D35">
            <w:pPr>
              <w:tabs>
                <w:tab w:val="left" w:pos="708"/>
              </w:tabs>
              <w:spacing w:line="276" w:lineRule="auto"/>
              <w:jc w:val="center"/>
              <w:rPr>
                <w:rFonts w:eastAsia="宋体"/>
                <w:b/>
                <w:sz w:val="16"/>
                <w:szCs w:val="16"/>
                <w:lang w:eastAsia="zh-CN"/>
              </w:rPr>
            </w:pPr>
            <w:r w:rsidRPr="00514A61">
              <w:rPr>
                <w:sz w:val="16"/>
                <w:szCs w:val="16"/>
              </w:rPr>
              <w:t xml:space="preserve">3 </w:t>
            </w:r>
            <w:r w:rsidRPr="00514A61">
              <w:rPr>
                <w:rFonts w:eastAsia="宋体"/>
                <w:sz w:val="16"/>
                <w:szCs w:val="16"/>
                <w:lang w:val="de-DE" w:eastAsia="zh-CN"/>
              </w:rPr>
              <w:t>(</w:t>
            </w:r>
            <w:r w:rsidR="00DA29B4" w:rsidRPr="00B004EB">
              <w:rPr>
                <w:i/>
                <w:sz w:val="16"/>
                <w:szCs w:val="16"/>
              </w:rPr>
              <w:t>K</w:t>
            </w:r>
            <w:r w:rsidR="00DA29B4" w:rsidRPr="00B004EB">
              <w:rPr>
                <w:i/>
                <w:sz w:val="16"/>
                <w:szCs w:val="16"/>
                <w:vertAlign w:val="subscript"/>
              </w:rPr>
              <w:t>0</w:t>
            </w:r>
            <w:r w:rsidR="00DA29B4" w:rsidRPr="00B004EB">
              <w:rPr>
                <w:rFonts w:eastAsia="宋体" w:hint="eastAsia"/>
                <w:i/>
                <w:sz w:val="16"/>
                <w:szCs w:val="16"/>
                <w:lang w:val="de-DE" w:eastAsia="zh-CN"/>
              </w:rPr>
              <w:t>-</w:t>
            </w:r>
            <w:r w:rsidRPr="00514A61">
              <w:rPr>
                <w:rFonts w:eastAsia="宋体"/>
                <w:sz w:val="16"/>
                <w:szCs w:val="16"/>
                <w:lang w:val="de-DE" w:eastAsia="zh-CN"/>
              </w:rPr>
              <w:t>1)</w:t>
            </w:r>
          </w:p>
        </w:tc>
        <w:tc>
          <w:tcPr>
            <w:tcW w:w="851" w:type="dxa"/>
            <w:vMerge w:val="restart"/>
            <w:vAlign w:val="center"/>
          </w:tcPr>
          <w:p w:rsidR="00DA29B4" w:rsidRPr="00B004EB" w:rsidRDefault="00DA29B4" w:rsidP="00DF3D35">
            <w:pPr>
              <w:tabs>
                <w:tab w:val="left" w:pos="708"/>
              </w:tabs>
              <w:spacing w:line="276" w:lineRule="auto"/>
              <w:jc w:val="center"/>
              <w:rPr>
                <w:rFonts w:eastAsia="宋体"/>
                <w:i/>
                <w:sz w:val="16"/>
                <w:szCs w:val="16"/>
                <w:lang w:val="de-DE" w:eastAsia="zh-CN"/>
              </w:rPr>
            </w:pPr>
          </w:p>
          <w:p w:rsidR="001E7039" w:rsidRDefault="00DA29B4">
            <w:pPr>
              <w:tabs>
                <w:tab w:val="left" w:pos="708"/>
              </w:tabs>
              <w:spacing w:line="276" w:lineRule="auto"/>
              <w:rPr>
                <w:rFonts w:eastAsia="宋体"/>
                <w:b/>
                <w:lang w:eastAsia="zh-CN"/>
              </w:rPr>
            </w:pPr>
            <w:r w:rsidRPr="00B004EB">
              <w:rPr>
                <w:rFonts w:eastAsia="宋体" w:hint="eastAsia"/>
                <w:i/>
                <w:sz w:val="16"/>
                <w:szCs w:val="16"/>
                <w:lang w:val="de-DE" w:eastAsia="zh-CN"/>
              </w:rPr>
              <w:t>N</w:t>
            </w:r>
            <w:r w:rsidR="00514A61" w:rsidRPr="00514A61">
              <w:rPr>
                <w:rFonts w:eastAsia="宋体"/>
                <w:sz w:val="16"/>
                <w:szCs w:val="16"/>
                <w:lang w:val="de-DE" w:eastAsia="zh-CN"/>
              </w:rPr>
              <w:t>(</w:t>
            </w:r>
            <w:r w:rsidRPr="00B004EB">
              <w:rPr>
                <w:i/>
                <w:sz w:val="16"/>
                <w:szCs w:val="16"/>
              </w:rPr>
              <w:t>K</w:t>
            </w:r>
            <w:r w:rsidRPr="00B004EB">
              <w:rPr>
                <w:i/>
                <w:sz w:val="16"/>
                <w:szCs w:val="16"/>
                <w:vertAlign w:val="subscript"/>
              </w:rPr>
              <w:t>0</w:t>
            </w:r>
            <w:r w:rsidRPr="00B004EB">
              <w:rPr>
                <w:rFonts w:eastAsia="宋体" w:hint="eastAsia"/>
                <w:i/>
                <w:sz w:val="16"/>
                <w:szCs w:val="16"/>
                <w:lang w:val="de-DE" w:eastAsia="zh-CN"/>
              </w:rPr>
              <w:t>-</w:t>
            </w:r>
            <w:r w:rsidR="00514A61" w:rsidRPr="00514A61">
              <w:rPr>
                <w:rFonts w:eastAsia="宋体"/>
                <w:sz w:val="16"/>
                <w:szCs w:val="16"/>
                <w:lang w:val="de-DE" w:eastAsia="zh-CN"/>
              </w:rPr>
              <w:t>1)</w:t>
            </w:r>
          </w:p>
        </w:tc>
        <w:tc>
          <w:tcPr>
            <w:tcW w:w="1984" w:type="dxa"/>
            <w:vMerge w:val="restart"/>
            <w:vAlign w:val="center"/>
          </w:tcPr>
          <w:p w:rsidR="001E7039" w:rsidRDefault="001E7039">
            <w:pPr>
              <w:tabs>
                <w:tab w:val="left" w:pos="708"/>
              </w:tabs>
              <w:spacing w:line="276" w:lineRule="auto"/>
              <w:jc w:val="center"/>
              <w:rPr>
                <w:rFonts w:eastAsia="宋体"/>
                <w:sz w:val="16"/>
                <w:szCs w:val="16"/>
                <w:lang w:eastAsia="zh-CN"/>
              </w:rPr>
            </w:pPr>
          </w:p>
          <w:p w:rsidR="001E7039" w:rsidRDefault="00B918C9">
            <w:pPr>
              <w:tabs>
                <w:tab w:val="left" w:pos="708"/>
              </w:tabs>
              <w:spacing w:line="276" w:lineRule="auto"/>
              <w:jc w:val="center"/>
              <w:rPr>
                <w:rFonts w:eastAsia="宋体"/>
                <w:sz w:val="16"/>
                <w:szCs w:val="16"/>
                <w:lang w:eastAsia="zh-CN"/>
              </w:rPr>
            </w:pPr>
            <m:oMathPara>
              <m:oMathParaPr>
                <m:jc m:val="center"/>
              </m:oMathParaPr>
              <m:oMath>
                <m:d>
                  <m:dPr>
                    <m:begChr m:val="⌈"/>
                    <m:endChr m:val="⌉"/>
                    <m:ctrlPr>
                      <w:rPr>
                        <w:rFonts w:ascii="Cambria Math" w:eastAsia="宋体" w:hAnsi="Cambria Math" w:cs="Arial"/>
                        <w:i/>
                        <w:sz w:val="16"/>
                        <w:szCs w:val="16"/>
                      </w:rPr>
                    </m:ctrlPr>
                  </m:dPr>
                  <m:e>
                    <m:func>
                      <m:funcPr>
                        <m:ctrlPr>
                          <w:rPr>
                            <w:rFonts w:ascii="Cambria Math" w:eastAsia="宋体" w:hAnsi="Cambria Math"/>
                            <w:i/>
                            <w:color w:val="000000"/>
                            <w:sz w:val="16"/>
                            <w:szCs w:val="16"/>
                          </w:rPr>
                        </m:ctrlPr>
                      </m:funcPr>
                      <m:fName>
                        <m:sSub>
                          <m:sSubPr>
                            <m:ctrlPr>
                              <w:rPr>
                                <w:rFonts w:ascii="Cambria Math" w:eastAsia="宋体" w:hAnsi="Cambria Math"/>
                                <w:i/>
                                <w:color w:val="000000"/>
                                <w:sz w:val="16"/>
                                <w:szCs w:val="16"/>
                              </w:rPr>
                            </m:ctrlPr>
                          </m:sSubPr>
                          <m:e>
                            <m:r>
                              <m:rPr>
                                <m:sty m:val="p"/>
                              </m:rPr>
                              <w:rPr>
                                <w:rFonts w:ascii="Cambria Math" w:eastAsia="宋体" w:hAnsi="Cambria Math"/>
                                <w:color w:val="000000"/>
                                <w:sz w:val="16"/>
                                <w:szCs w:val="16"/>
                              </w:rPr>
                              <m:t>log</m:t>
                            </m:r>
                          </m:e>
                          <m:sub>
                            <m:r>
                              <w:rPr>
                                <w:rFonts w:ascii="Cambria Math" w:eastAsia="宋体" w:hAnsi="Cambria Math"/>
                                <w:color w:val="000000"/>
                                <w:sz w:val="16"/>
                                <w:szCs w:val="16"/>
                              </w:rPr>
                              <m:t>2</m:t>
                            </m:r>
                            <m:ctrlPr>
                              <w:rPr>
                                <w:rFonts w:ascii="Cambria Math" w:eastAsia="宋体" w:hAnsi="Cambria Math"/>
                                <w:color w:val="000000"/>
                                <w:sz w:val="16"/>
                                <w:szCs w:val="16"/>
                              </w:rPr>
                            </m:ctrlPr>
                          </m:sub>
                        </m:sSub>
                      </m:fName>
                      <m:e>
                        <m:r>
                          <w:rPr>
                            <w:rFonts w:ascii="Cambria Math" w:eastAsia="宋体" w:hAnsi="Cambria Math"/>
                            <w:color w:val="000000"/>
                            <w:sz w:val="16"/>
                            <w:szCs w:val="16"/>
                          </w:rPr>
                          <m:t>(</m:t>
                        </m:r>
                        <m:sSub>
                          <m:sSubPr>
                            <m:ctrlPr>
                              <w:rPr>
                                <w:rFonts w:ascii="Cambria Math" w:eastAsia="宋体" w:hAnsi="Cambria Math"/>
                                <w:i/>
                                <w:color w:val="000000"/>
                                <w:sz w:val="16"/>
                                <w:szCs w:val="16"/>
                              </w:rPr>
                            </m:ctrlPr>
                          </m:sSubPr>
                          <m:e>
                            <m:r>
                              <w:rPr>
                                <w:rFonts w:ascii="Cambria Math" w:eastAsia="宋体" w:hAnsi="Cambria Math"/>
                                <w:color w:val="000000"/>
                                <w:sz w:val="16"/>
                                <w:szCs w:val="16"/>
                              </w:rPr>
                              <m:t>nchoosek(N</m:t>
                            </m:r>
                          </m:e>
                          <m:sub>
                            <m:r>
                              <w:rPr>
                                <w:rFonts w:ascii="Cambria Math" w:eastAsia="宋体" w:hAnsi="Cambria Math"/>
                                <w:color w:val="000000"/>
                                <w:sz w:val="16"/>
                                <w:szCs w:val="16"/>
                              </w:rPr>
                              <m:t>3</m:t>
                            </m:r>
                          </m:sub>
                        </m:sSub>
                        <m:sSub>
                          <m:sSubPr>
                            <m:ctrlPr>
                              <w:rPr>
                                <w:rFonts w:ascii="Cambria Math" w:eastAsia="宋体" w:hAnsi="Cambria Math"/>
                                <w:i/>
                                <w:sz w:val="16"/>
                                <w:szCs w:val="16"/>
                                <w:lang w:eastAsia="zh-CN"/>
                              </w:rPr>
                            </m:ctrlPr>
                          </m:sSubPr>
                          <m:e>
                            <m:r>
                              <w:rPr>
                                <w:rFonts w:ascii="Cambria Math" w:eastAsia="宋体" w:hAnsi="Cambria Math"/>
                                <w:sz w:val="16"/>
                                <w:szCs w:val="16"/>
                                <w:lang w:eastAsia="zh-CN"/>
                              </w:rPr>
                              <m:t>O</m:t>
                            </m:r>
                          </m:e>
                          <m:sub>
                            <m:r>
                              <w:rPr>
                                <w:rFonts w:ascii="Cambria Math" w:eastAsia="宋体" w:hAnsi="Cambria Math"/>
                                <w:sz w:val="16"/>
                                <w:szCs w:val="16"/>
                                <w:lang w:eastAsia="zh-CN"/>
                              </w:rPr>
                              <m:t>3</m:t>
                            </m:r>
                          </m:sub>
                        </m:sSub>
                        <m:r>
                          <w:rPr>
                            <w:rFonts w:ascii="Cambria Math" w:eastAsia="宋体" w:hAnsi="Cambria Math"/>
                            <w:color w:val="000000"/>
                            <w:sz w:val="16"/>
                            <w:szCs w:val="16"/>
                          </w:rPr>
                          <m:t>,M)))</m:t>
                        </m:r>
                        <m:ctrlPr>
                          <w:rPr>
                            <w:rFonts w:ascii="Cambria Math" w:hAnsi="Cambria Math"/>
                            <w:i/>
                            <w:sz w:val="16"/>
                            <w:szCs w:val="16"/>
                            <w:lang w:val="de-DE"/>
                          </w:rPr>
                        </m:ctrlPr>
                      </m:e>
                    </m:func>
                  </m:e>
                </m:d>
              </m:oMath>
            </m:oMathPara>
          </w:p>
          <w:p w:rsidR="001E7039" w:rsidRDefault="00DA29B4">
            <w:pPr>
              <w:tabs>
                <w:tab w:val="left" w:pos="708"/>
              </w:tabs>
              <w:spacing w:line="276" w:lineRule="auto"/>
              <w:jc w:val="center"/>
              <w:rPr>
                <w:rFonts w:eastAsia="宋体"/>
                <w:b/>
                <w:lang w:eastAsia="zh-CN"/>
              </w:rPr>
            </w:pPr>
            <w:r w:rsidRPr="00B004EB">
              <w:rPr>
                <w:rFonts w:eastAsia="宋体" w:hint="eastAsia"/>
                <w:b/>
                <w:lang w:eastAsia="zh-CN"/>
              </w:rPr>
              <w:t>+</w:t>
            </w:r>
            <w:r w:rsidRPr="00B004EB">
              <w:rPr>
                <w:rFonts w:ascii="Cambria Math" w:eastAsia="宋体" w:hAnsi="Cambria Math"/>
                <w:lang w:eastAsia="zh-CN"/>
              </w:rPr>
              <w:br/>
            </w:r>
            <m:oMathPara>
              <m:oMath>
                <m:d>
                  <m:dPr>
                    <m:begChr m:val="⌈"/>
                    <m:endChr m:val="⌉"/>
                    <m:ctrlPr>
                      <w:rPr>
                        <w:rFonts w:ascii="Cambria Math" w:eastAsia="宋体" w:hAnsi="Cambria Math" w:cs="Arial"/>
                        <w:i/>
                        <w:sz w:val="16"/>
                        <w:szCs w:val="16"/>
                      </w:rPr>
                    </m:ctrlPr>
                  </m:dPr>
                  <m:e>
                    <m:func>
                      <m:funcPr>
                        <m:ctrlPr>
                          <w:rPr>
                            <w:rFonts w:ascii="Cambria Math" w:eastAsia="宋体" w:hAnsi="Cambria Math"/>
                            <w:i/>
                            <w:color w:val="000000"/>
                            <w:sz w:val="16"/>
                            <w:szCs w:val="16"/>
                          </w:rPr>
                        </m:ctrlPr>
                      </m:funcPr>
                      <m:fName>
                        <m:sSub>
                          <m:sSubPr>
                            <m:ctrlPr>
                              <w:rPr>
                                <w:rFonts w:ascii="Cambria Math" w:eastAsia="宋体" w:hAnsi="Cambria Math"/>
                                <w:i/>
                                <w:color w:val="000000"/>
                                <w:sz w:val="16"/>
                                <w:szCs w:val="16"/>
                              </w:rPr>
                            </m:ctrlPr>
                          </m:sSubPr>
                          <m:e>
                            <m:r>
                              <m:rPr>
                                <m:sty m:val="p"/>
                              </m:rPr>
                              <w:rPr>
                                <w:rFonts w:ascii="Cambria Math" w:eastAsia="宋体" w:hAnsi="Cambria Math"/>
                                <w:color w:val="000000"/>
                                <w:sz w:val="16"/>
                                <w:szCs w:val="16"/>
                              </w:rPr>
                              <m:t>log</m:t>
                            </m:r>
                          </m:e>
                          <m:sub>
                            <m:r>
                              <w:rPr>
                                <w:rFonts w:ascii="Cambria Math" w:eastAsia="宋体" w:hAnsi="Cambria Math"/>
                                <w:color w:val="000000"/>
                                <w:sz w:val="16"/>
                                <w:szCs w:val="16"/>
                              </w:rPr>
                              <m:t>2</m:t>
                            </m:r>
                            <m:ctrlPr>
                              <w:rPr>
                                <w:rFonts w:ascii="Cambria Math" w:eastAsia="宋体" w:hAnsi="Cambria Math"/>
                                <w:color w:val="000000"/>
                                <w:sz w:val="16"/>
                                <w:szCs w:val="16"/>
                              </w:rPr>
                            </m:ctrlPr>
                          </m:sub>
                        </m:sSub>
                      </m:fName>
                      <m:e>
                        <m:r>
                          <w:rPr>
                            <w:rFonts w:ascii="Cambria Math" w:eastAsia="宋体" w:hAnsi="Cambria Math"/>
                            <w:color w:val="000000"/>
                            <w:sz w:val="16"/>
                            <w:szCs w:val="16"/>
                          </w:rPr>
                          <m:t>(</m:t>
                        </m:r>
                        <m:sSub>
                          <m:sSubPr>
                            <m:ctrlPr>
                              <w:rPr>
                                <w:rFonts w:ascii="Cambria Math" w:eastAsia="宋体" w:hAnsi="Cambria Math"/>
                                <w:i/>
                                <w:color w:val="000000"/>
                                <w:sz w:val="16"/>
                                <w:szCs w:val="16"/>
                              </w:rPr>
                            </m:ctrlPr>
                          </m:sSubPr>
                          <m:e>
                            <m:r>
                              <w:rPr>
                                <w:rFonts w:ascii="Cambria Math" w:eastAsia="宋体" w:hAnsi="Cambria Math"/>
                                <w:color w:val="000000"/>
                                <w:sz w:val="16"/>
                                <w:szCs w:val="16"/>
                              </w:rPr>
                              <m:t>nchoosek(K</m:t>
                            </m:r>
                          </m:e>
                          <m:sub>
                            <m:r>
                              <w:rPr>
                                <w:rFonts w:ascii="Cambria Math" w:eastAsia="宋体" w:hAnsi="Cambria Math"/>
                                <w:color w:val="000000"/>
                                <w:sz w:val="16"/>
                                <w:szCs w:val="16"/>
                              </w:rPr>
                              <m:t>0</m:t>
                            </m:r>
                          </m:sub>
                        </m:sSub>
                        <m:r>
                          <w:rPr>
                            <w:rFonts w:ascii="Cambria Math" w:eastAsia="宋体" w:hAnsi="Cambria Math"/>
                            <w:color w:val="000000"/>
                            <w:sz w:val="16"/>
                            <w:szCs w:val="16"/>
                          </w:rPr>
                          <m:t>,1)))</m:t>
                        </m:r>
                        <m:ctrlPr>
                          <w:rPr>
                            <w:rFonts w:ascii="Cambria Math" w:hAnsi="Cambria Math"/>
                            <w:i/>
                            <w:sz w:val="16"/>
                            <w:szCs w:val="16"/>
                            <w:lang w:val="de-DE"/>
                          </w:rPr>
                        </m:ctrlPr>
                      </m:e>
                    </m:func>
                  </m:e>
                </m:d>
                <m:r>
                  <m:rPr>
                    <m:sty m:val="p"/>
                  </m:rPr>
                  <w:rPr>
                    <w:rFonts w:ascii="Cambria Math" w:hAnsi="Cambria Math"/>
                    <w:sz w:val="16"/>
                    <w:szCs w:val="16"/>
                  </w:rPr>
                  <m:t xml:space="preserve"> </m:t>
                </m:r>
              </m:oMath>
            </m:oMathPara>
          </w:p>
          <w:p w:rsidR="001E7039" w:rsidRDefault="001E7039">
            <w:pPr>
              <w:tabs>
                <w:tab w:val="left" w:pos="708"/>
              </w:tabs>
              <w:spacing w:line="276" w:lineRule="auto"/>
              <w:jc w:val="center"/>
              <w:rPr>
                <w:rFonts w:eastAsia="宋体"/>
                <w:b/>
                <w:lang w:eastAsia="zh-CN"/>
              </w:rPr>
            </w:pPr>
          </w:p>
        </w:tc>
        <w:tc>
          <w:tcPr>
            <w:tcW w:w="1342" w:type="dxa"/>
            <w:vAlign w:val="center"/>
          </w:tcPr>
          <w:p w:rsidR="001E7039" w:rsidRDefault="00DA29B4">
            <w:pPr>
              <w:tabs>
                <w:tab w:val="left" w:pos="708"/>
              </w:tabs>
              <w:rPr>
                <w:rFonts w:eastAsia="宋体"/>
                <w:sz w:val="16"/>
                <w:szCs w:val="16"/>
                <w:lang w:eastAsia="zh-CN"/>
              </w:rPr>
            </w:pPr>
            <w:r w:rsidRPr="00B004EB">
              <w:rPr>
                <w:rFonts w:eastAsia="宋体" w:hint="eastAsia"/>
                <w:sz w:val="16"/>
                <w:szCs w:val="16"/>
                <w:lang w:eastAsia="zh-CN"/>
              </w:rPr>
              <w:t xml:space="preserve">   </w:t>
            </w:r>
            <w:r w:rsidRPr="00B004EB">
              <w:rPr>
                <w:rFonts w:eastAsia="宋体"/>
                <w:sz w:val="16"/>
                <w:szCs w:val="16"/>
                <w:lang w:eastAsia="zh-CN"/>
              </w:rPr>
              <w:t>1</w:t>
            </w:r>
            <w:r w:rsidRPr="00B004EB">
              <w:rPr>
                <w:rFonts w:eastAsia="宋体" w:hint="eastAsia"/>
                <w:sz w:val="16"/>
                <w:szCs w:val="16"/>
                <w:lang w:eastAsia="zh-CN"/>
              </w:rPr>
              <w:t>44</w:t>
            </w:r>
            <w:r w:rsidRPr="00B004EB">
              <w:rPr>
                <w:rFonts w:eastAsia="宋体"/>
                <w:sz w:val="16"/>
                <w:szCs w:val="16"/>
                <w:lang w:eastAsia="zh-CN"/>
              </w:rPr>
              <w:t xml:space="preserve"> bits/3-bit</w:t>
            </w:r>
          </w:p>
          <w:p w:rsidR="001E7039" w:rsidRDefault="00DA29B4">
            <w:pPr>
              <w:tabs>
                <w:tab w:val="left" w:pos="708"/>
              </w:tabs>
              <w:rPr>
                <w:rFonts w:eastAsia="宋体"/>
                <w:sz w:val="16"/>
                <w:szCs w:val="16"/>
                <w:lang w:eastAsia="zh-CN"/>
              </w:rPr>
            </w:pPr>
            <w:r w:rsidRPr="00B004EB">
              <w:rPr>
                <w:rFonts w:eastAsia="宋体" w:hint="eastAsia"/>
                <w:sz w:val="16"/>
                <w:szCs w:val="16"/>
                <w:lang w:eastAsia="zh-CN"/>
              </w:rPr>
              <w:t xml:space="preserve">   </w:t>
            </w:r>
            <w:r w:rsidRPr="00B004EB">
              <w:rPr>
                <w:rFonts w:eastAsia="宋体"/>
                <w:sz w:val="16"/>
                <w:szCs w:val="16"/>
                <w:lang w:eastAsia="zh-CN"/>
              </w:rPr>
              <w:t>160 bits/3-bit</w:t>
            </w:r>
          </w:p>
          <w:p w:rsidR="001E7039" w:rsidRDefault="00DA29B4">
            <w:pPr>
              <w:tabs>
                <w:tab w:val="left" w:pos="708"/>
              </w:tabs>
              <w:spacing w:line="276" w:lineRule="auto"/>
              <w:jc w:val="center"/>
              <w:rPr>
                <w:rFonts w:eastAsia="宋体"/>
                <w:sz w:val="16"/>
                <w:szCs w:val="16"/>
                <w:lang w:eastAsia="zh-CN"/>
              </w:rPr>
            </w:pPr>
            <w:r w:rsidRPr="00B004EB">
              <w:rPr>
                <w:rFonts w:eastAsia="宋体"/>
                <w:sz w:val="16"/>
                <w:szCs w:val="16"/>
                <w:lang w:eastAsia="zh-CN"/>
              </w:rPr>
              <w:t>1</w:t>
            </w:r>
            <w:r w:rsidRPr="00B004EB">
              <w:rPr>
                <w:rFonts w:eastAsia="宋体" w:hint="eastAsia"/>
                <w:sz w:val="16"/>
                <w:szCs w:val="16"/>
                <w:lang w:eastAsia="zh-CN"/>
              </w:rPr>
              <w:t>76</w:t>
            </w:r>
            <w:r w:rsidRPr="00B004EB">
              <w:rPr>
                <w:rFonts w:eastAsia="宋体"/>
                <w:sz w:val="16"/>
                <w:szCs w:val="16"/>
                <w:lang w:eastAsia="zh-CN"/>
              </w:rPr>
              <w:t xml:space="preserve"> bits/4-bit</w:t>
            </w:r>
          </w:p>
        </w:tc>
      </w:tr>
      <w:tr w:rsidR="00DA29B4" w:rsidRPr="00A03A8C" w:rsidTr="00DF3D35">
        <w:tc>
          <w:tcPr>
            <w:tcW w:w="817" w:type="dxa"/>
          </w:tcPr>
          <w:p w:rsidR="00DA29B4" w:rsidRPr="00B004EB" w:rsidRDefault="00DF3D35" w:rsidP="00DF3D35">
            <w:pPr>
              <w:tabs>
                <w:tab w:val="left" w:pos="708"/>
              </w:tabs>
              <w:spacing w:line="276" w:lineRule="auto"/>
              <w:jc w:val="center"/>
              <w:rPr>
                <w:rFonts w:eastAsia="宋体"/>
                <w:b/>
                <w:lang w:eastAsia="zh-CN"/>
              </w:rPr>
            </w:pPr>
            <w:r w:rsidRPr="00B004EB">
              <w:rPr>
                <w:b/>
                <w:sz w:val="16"/>
                <w:szCs w:val="16"/>
                <w:lang w:val="de-DE"/>
              </w:rPr>
              <w:t>A</w:t>
            </w:r>
            <w:r>
              <w:rPr>
                <w:rFonts w:eastAsiaTheme="minorEastAsia" w:hint="eastAsia"/>
                <w:b/>
                <w:sz w:val="16"/>
                <w:szCs w:val="16"/>
                <w:lang w:val="de-DE" w:eastAsia="zh-CN"/>
              </w:rPr>
              <w:t>lt</w:t>
            </w:r>
            <w:r w:rsidRPr="00B004EB">
              <w:rPr>
                <w:b/>
                <w:sz w:val="16"/>
                <w:szCs w:val="16"/>
                <w:lang w:val="de-DE"/>
              </w:rPr>
              <w:t>2A</w:t>
            </w:r>
          </w:p>
        </w:tc>
        <w:tc>
          <w:tcPr>
            <w:tcW w:w="1985" w:type="dxa"/>
            <w:vMerge/>
            <w:vAlign w:val="center"/>
          </w:tcPr>
          <w:p w:rsidR="001E7039" w:rsidRDefault="001E7039">
            <w:pPr>
              <w:tabs>
                <w:tab w:val="left" w:pos="708"/>
              </w:tabs>
              <w:spacing w:line="276" w:lineRule="auto"/>
              <w:jc w:val="center"/>
              <w:rPr>
                <w:rFonts w:eastAsia="宋体"/>
                <w:b/>
                <w:lang w:eastAsia="zh-CN"/>
              </w:rPr>
            </w:pPr>
          </w:p>
        </w:tc>
        <w:tc>
          <w:tcPr>
            <w:tcW w:w="1126" w:type="dxa"/>
            <w:vAlign w:val="center"/>
          </w:tcPr>
          <w:p w:rsidR="001E7039" w:rsidRDefault="00514A61">
            <w:pPr>
              <w:tabs>
                <w:tab w:val="left" w:pos="708"/>
              </w:tabs>
              <w:spacing w:line="276" w:lineRule="auto"/>
              <w:jc w:val="center"/>
              <w:rPr>
                <w:rFonts w:eastAsia="宋体"/>
                <w:i/>
                <w:sz w:val="16"/>
                <w:szCs w:val="16"/>
                <w:lang w:eastAsia="zh-CN"/>
              </w:rPr>
            </w:pPr>
            <w:r w:rsidRPr="00514A61">
              <w:rPr>
                <w:rFonts w:eastAsia="宋体"/>
                <w:sz w:val="16"/>
                <w:szCs w:val="16"/>
                <w:lang w:eastAsia="zh-CN"/>
              </w:rPr>
              <w:t>3*2</w:t>
            </w:r>
            <w:r w:rsidR="00DA29B4" w:rsidRPr="00B004EB">
              <w:rPr>
                <w:rFonts w:eastAsia="宋体"/>
                <w:i/>
                <w:sz w:val="16"/>
                <w:szCs w:val="16"/>
                <w:lang w:eastAsia="zh-CN"/>
              </w:rPr>
              <w:t>L</w:t>
            </w:r>
          </w:p>
        </w:tc>
        <w:tc>
          <w:tcPr>
            <w:tcW w:w="575" w:type="dxa"/>
            <w:vMerge/>
            <w:vAlign w:val="center"/>
          </w:tcPr>
          <w:p w:rsidR="001E7039" w:rsidRDefault="001E7039">
            <w:pPr>
              <w:tabs>
                <w:tab w:val="left" w:pos="708"/>
              </w:tabs>
              <w:spacing w:line="276" w:lineRule="auto"/>
              <w:jc w:val="center"/>
              <w:rPr>
                <w:rFonts w:eastAsia="宋体"/>
                <w:b/>
                <w:sz w:val="16"/>
                <w:szCs w:val="16"/>
                <w:lang w:eastAsia="zh-CN"/>
              </w:rPr>
            </w:pPr>
          </w:p>
        </w:tc>
        <w:tc>
          <w:tcPr>
            <w:tcW w:w="850" w:type="dxa"/>
            <w:vAlign w:val="center"/>
          </w:tcPr>
          <w:p w:rsidR="001E7039" w:rsidRDefault="00514A61">
            <w:pPr>
              <w:tabs>
                <w:tab w:val="left" w:pos="708"/>
              </w:tabs>
              <w:spacing w:line="276" w:lineRule="auto"/>
              <w:jc w:val="center"/>
              <w:rPr>
                <w:rFonts w:eastAsia="宋体"/>
                <w:b/>
                <w:sz w:val="16"/>
                <w:szCs w:val="16"/>
                <w:lang w:eastAsia="zh-CN"/>
              </w:rPr>
            </w:pPr>
            <w:r w:rsidRPr="00514A61">
              <w:rPr>
                <w:sz w:val="16"/>
                <w:szCs w:val="16"/>
                <w:lang w:val="de-DE"/>
              </w:rPr>
              <w:t>2</w:t>
            </w:r>
            <w:r w:rsidRPr="00514A61">
              <w:rPr>
                <w:sz w:val="16"/>
                <w:szCs w:val="16"/>
              </w:rPr>
              <w:t xml:space="preserve"> </w:t>
            </w:r>
            <w:r w:rsidRPr="00514A61">
              <w:rPr>
                <w:rFonts w:eastAsia="宋体"/>
                <w:sz w:val="16"/>
                <w:szCs w:val="16"/>
                <w:lang w:val="de-DE" w:eastAsia="zh-CN"/>
              </w:rPr>
              <w:t>(</w:t>
            </w:r>
            <w:r w:rsidR="00DA29B4" w:rsidRPr="00B004EB">
              <w:rPr>
                <w:i/>
                <w:sz w:val="16"/>
                <w:szCs w:val="16"/>
              </w:rPr>
              <w:t>K</w:t>
            </w:r>
            <w:r w:rsidR="00DA29B4" w:rsidRPr="00B004EB">
              <w:rPr>
                <w:i/>
                <w:sz w:val="16"/>
                <w:szCs w:val="16"/>
                <w:vertAlign w:val="subscript"/>
              </w:rPr>
              <w:t>0</w:t>
            </w:r>
            <w:r w:rsidR="00DA29B4" w:rsidRPr="00B004EB">
              <w:rPr>
                <w:rFonts w:eastAsia="宋体" w:hint="eastAsia"/>
                <w:i/>
                <w:sz w:val="16"/>
                <w:szCs w:val="16"/>
                <w:lang w:val="de-DE" w:eastAsia="zh-CN"/>
              </w:rPr>
              <w:t>-</w:t>
            </w:r>
            <w:r w:rsidRPr="00514A61">
              <w:rPr>
                <w:rFonts w:eastAsia="宋体"/>
                <w:sz w:val="16"/>
                <w:szCs w:val="16"/>
                <w:lang w:val="de-DE" w:eastAsia="zh-CN"/>
              </w:rPr>
              <w:t>1)</w:t>
            </w:r>
          </w:p>
        </w:tc>
        <w:tc>
          <w:tcPr>
            <w:tcW w:w="851" w:type="dxa"/>
            <w:vMerge/>
            <w:vAlign w:val="center"/>
          </w:tcPr>
          <w:p w:rsidR="001E7039" w:rsidRDefault="001E7039">
            <w:pPr>
              <w:tabs>
                <w:tab w:val="left" w:pos="708"/>
              </w:tabs>
              <w:spacing w:line="276" w:lineRule="auto"/>
              <w:jc w:val="center"/>
              <w:rPr>
                <w:rFonts w:eastAsia="宋体"/>
                <w:b/>
                <w:lang w:eastAsia="zh-CN"/>
              </w:rPr>
            </w:pPr>
          </w:p>
        </w:tc>
        <w:tc>
          <w:tcPr>
            <w:tcW w:w="1984" w:type="dxa"/>
            <w:vMerge/>
            <w:vAlign w:val="center"/>
          </w:tcPr>
          <w:p w:rsidR="001E7039" w:rsidRDefault="001E7039">
            <w:pPr>
              <w:tabs>
                <w:tab w:val="left" w:pos="708"/>
              </w:tabs>
              <w:spacing w:line="276" w:lineRule="auto"/>
              <w:jc w:val="center"/>
              <w:rPr>
                <w:rFonts w:eastAsia="宋体"/>
                <w:b/>
                <w:lang w:eastAsia="zh-CN"/>
              </w:rPr>
            </w:pPr>
          </w:p>
        </w:tc>
        <w:tc>
          <w:tcPr>
            <w:tcW w:w="1342" w:type="dxa"/>
            <w:vAlign w:val="center"/>
          </w:tcPr>
          <w:p w:rsidR="001E7039" w:rsidRDefault="00DA29B4">
            <w:pPr>
              <w:tabs>
                <w:tab w:val="left" w:pos="708"/>
              </w:tabs>
              <w:spacing w:line="276" w:lineRule="auto"/>
              <w:jc w:val="center"/>
              <w:rPr>
                <w:rFonts w:eastAsia="宋体"/>
                <w:sz w:val="16"/>
                <w:szCs w:val="16"/>
                <w:lang w:eastAsia="zh-CN"/>
              </w:rPr>
            </w:pPr>
            <w:r w:rsidRPr="00B004EB">
              <w:rPr>
                <w:rFonts w:eastAsia="宋体"/>
                <w:sz w:val="16"/>
                <w:szCs w:val="16"/>
                <w:lang w:eastAsia="zh-CN"/>
              </w:rPr>
              <w:t>152 bits/2-bit</w:t>
            </w:r>
          </w:p>
          <w:p w:rsidR="001E7039" w:rsidRDefault="00DA29B4">
            <w:pPr>
              <w:tabs>
                <w:tab w:val="left" w:pos="708"/>
              </w:tabs>
              <w:spacing w:line="276" w:lineRule="auto"/>
              <w:jc w:val="center"/>
              <w:rPr>
                <w:rFonts w:eastAsia="宋体"/>
                <w:sz w:val="16"/>
                <w:szCs w:val="16"/>
                <w:lang w:eastAsia="zh-CN"/>
              </w:rPr>
            </w:pPr>
            <w:r w:rsidRPr="00B004EB">
              <w:rPr>
                <w:rFonts w:eastAsia="宋体"/>
                <w:sz w:val="16"/>
                <w:szCs w:val="16"/>
                <w:lang w:eastAsia="zh-CN"/>
              </w:rPr>
              <w:t>168 bits/3-bit</w:t>
            </w:r>
          </w:p>
          <w:p w:rsidR="001E7039" w:rsidRDefault="00DA29B4">
            <w:pPr>
              <w:tabs>
                <w:tab w:val="left" w:pos="708"/>
              </w:tabs>
              <w:spacing w:line="276" w:lineRule="auto"/>
              <w:jc w:val="center"/>
              <w:rPr>
                <w:rFonts w:eastAsia="宋体"/>
                <w:sz w:val="16"/>
                <w:szCs w:val="16"/>
                <w:lang w:eastAsia="zh-CN"/>
              </w:rPr>
            </w:pPr>
            <w:r w:rsidRPr="00B004EB">
              <w:rPr>
                <w:rFonts w:eastAsia="宋体"/>
                <w:sz w:val="16"/>
                <w:szCs w:val="16"/>
                <w:lang w:eastAsia="zh-CN"/>
              </w:rPr>
              <w:t>184 bits/4-bit</w:t>
            </w:r>
          </w:p>
        </w:tc>
      </w:tr>
      <w:tr w:rsidR="00DA29B4" w:rsidRPr="00A03A8C" w:rsidTr="00DF3D35">
        <w:trPr>
          <w:trHeight w:val="856"/>
        </w:trPr>
        <w:tc>
          <w:tcPr>
            <w:tcW w:w="817" w:type="dxa"/>
          </w:tcPr>
          <w:p w:rsidR="00DA29B4" w:rsidRPr="00B004EB" w:rsidRDefault="00DF3D35" w:rsidP="00DF3D35">
            <w:pPr>
              <w:tabs>
                <w:tab w:val="left" w:pos="708"/>
              </w:tabs>
              <w:spacing w:line="276" w:lineRule="auto"/>
              <w:jc w:val="center"/>
              <w:rPr>
                <w:rFonts w:eastAsia="宋体"/>
                <w:b/>
                <w:lang w:eastAsia="zh-CN"/>
              </w:rPr>
            </w:pPr>
            <w:r w:rsidRPr="00B004EB">
              <w:rPr>
                <w:b/>
                <w:sz w:val="16"/>
                <w:szCs w:val="16"/>
                <w:lang w:val="de-DE"/>
              </w:rPr>
              <w:t>A</w:t>
            </w:r>
            <w:r>
              <w:rPr>
                <w:rFonts w:eastAsiaTheme="minorEastAsia" w:hint="eastAsia"/>
                <w:b/>
                <w:sz w:val="16"/>
                <w:szCs w:val="16"/>
                <w:lang w:val="de-DE" w:eastAsia="zh-CN"/>
              </w:rPr>
              <w:t>lt</w:t>
            </w:r>
            <w:r w:rsidRPr="00B004EB">
              <w:rPr>
                <w:b/>
                <w:sz w:val="16"/>
                <w:szCs w:val="16"/>
                <w:lang w:val="de-DE"/>
              </w:rPr>
              <w:t>3</w:t>
            </w:r>
          </w:p>
        </w:tc>
        <w:tc>
          <w:tcPr>
            <w:tcW w:w="1985" w:type="dxa"/>
            <w:vMerge/>
            <w:vAlign w:val="center"/>
          </w:tcPr>
          <w:p w:rsidR="001E7039" w:rsidRDefault="001E7039">
            <w:pPr>
              <w:tabs>
                <w:tab w:val="left" w:pos="708"/>
              </w:tabs>
              <w:spacing w:line="276" w:lineRule="auto"/>
              <w:jc w:val="center"/>
              <w:rPr>
                <w:rFonts w:eastAsia="宋体"/>
                <w:b/>
                <w:lang w:eastAsia="zh-CN"/>
              </w:rPr>
            </w:pPr>
          </w:p>
        </w:tc>
        <w:tc>
          <w:tcPr>
            <w:tcW w:w="1126" w:type="dxa"/>
            <w:vAlign w:val="center"/>
          </w:tcPr>
          <w:p w:rsidR="001E7039" w:rsidRDefault="00514A61">
            <w:pPr>
              <w:tabs>
                <w:tab w:val="left" w:pos="708"/>
              </w:tabs>
              <w:spacing w:line="276" w:lineRule="auto"/>
              <w:jc w:val="center"/>
              <w:rPr>
                <w:rFonts w:eastAsia="宋体"/>
                <w:i/>
                <w:sz w:val="16"/>
                <w:szCs w:val="16"/>
                <w:lang w:eastAsia="zh-CN"/>
              </w:rPr>
            </w:pPr>
            <w:r w:rsidRPr="00514A61">
              <w:rPr>
                <w:rFonts w:eastAsia="宋体"/>
                <w:sz w:val="16"/>
                <w:szCs w:val="16"/>
                <w:lang w:eastAsia="zh-CN"/>
              </w:rPr>
              <w:t>3*(2</w:t>
            </w:r>
            <w:r w:rsidR="00DA29B4" w:rsidRPr="00B004EB">
              <w:rPr>
                <w:rFonts w:eastAsia="宋体"/>
                <w:i/>
                <w:sz w:val="16"/>
                <w:szCs w:val="16"/>
                <w:lang w:eastAsia="zh-CN"/>
              </w:rPr>
              <w:t>L+M</w:t>
            </w:r>
            <w:r w:rsidRPr="00514A61">
              <w:rPr>
                <w:rFonts w:eastAsia="宋体"/>
                <w:sz w:val="16"/>
                <w:szCs w:val="16"/>
                <w:lang w:eastAsia="zh-CN"/>
              </w:rPr>
              <w:t>)</w:t>
            </w:r>
          </w:p>
        </w:tc>
        <w:tc>
          <w:tcPr>
            <w:tcW w:w="575" w:type="dxa"/>
            <w:vMerge/>
            <w:vAlign w:val="center"/>
          </w:tcPr>
          <w:p w:rsidR="001E7039" w:rsidRDefault="001E7039">
            <w:pPr>
              <w:tabs>
                <w:tab w:val="left" w:pos="708"/>
              </w:tabs>
              <w:spacing w:line="276" w:lineRule="auto"/>
              <w:jc w:val="center"/>
              <w:rPr>
                <w:rFonts w:eastAsia="宋体"/>
                <w:b/>
                <w:sz w:val="16"/>
                <w:szCs w:val="16"/>
                <w:lang w:eastAsia="zh-CN"/>
              </w:rPr>
            </w:pPr>
          </w:p>
        </w:tc>
        <w:tc>
          <w:tcPr>
            <w:tcW w:w="850" w:type="dxa"/>
            <w:vAlign w:val="center"/>
          </w:tcPr>
          <w:p w:rsidR="001E7039" w:rsidRDefault="001E7039">
            <w:pPr>
              <w:tabs>
                <w:tab w:val="left" w:pos="708"/>
              </w:tabs>
              <w:spacing w:line="276" w:lineRule="auto"/>
              <w:jc w:val="center"/>
              <w:rPr>
                <w:rFonts w:eastAsia="宋体"/>
                <w:b/>
                <w:sz w:val="16"/>
                <w:szCs w:val="16"/>
                <w:lang w:eastAsia="zh-CN"/>
              </w:rPr>
            </w:pPr>
          </w:p>
          <w:p w:rsidR="001E7039" w:rsidRDefault="00DA29B4">
            <w:pPr>
              <w:tabs>
                <w:tab w:val="left" w:pos="708"/>
              </w:tabs>
              <w:spacing w:line="276" w:lineRule="auto"/>
              <w:jc w:val="center"/>
              <w:rPr>
                <w:rFonts w:eastAsia="宋体"/>
                <w:b/>
                <w:sz w:val="16"/>
                <w:szCs w:val="16"/>
                <w:lang w:eastAsia="zh-CN"/>
              </w:rPr>
            </w:pPr>
            <w:r w:rsidRPr="00B004EB">
              <w:rPr>
                <w:rFonts w:eastAsia="宋体"/>
                <w:b/>
                <w:sz w:val="16"/>
                <w:szCs w:val="16"/>
                <w:lang w:eastAsia="zh-CN"/>
              </w:rPr>
              <w:t>-</w:t>
            </w:r>
          </w:p>
        </w:tc>
        <w:tc>
          <w:tcPr>
            <w:tcW w:w="851" w:type="dxa"/>
            <w:vMerge/>
            <w:vAlign w:val="center"/>
          </w:tcPr>
          <w:p w:rsidR="001E7039" w:rsidRDefault="001E7039">
            <w:pPr>
              <w:tabs>
                <w:tab w:val="left" w:pos="708"/>
              </w:tabs>
              <w:spacing w:line="276" w:lineRule="auto"/>
              <w:jc w:val="center"/>
              <w:rPr>
                <w:rFonts w:eastAsia="宋体"/>
                <w:b/>
                <w:lang w:eastAsia="zh-CN"/>
              </w:rPr>
            </w:pPr>
          </w:p>
        </w:tc>
        <w:tc>
          <w:tcPr>
            <w:tcW w:w="1984" w:type="dxa"/>
            <w:vMerge/>
            <w:vAlign w:val="center"/>
          </w:tcPr>
          <w:p w:rsidR="001E7039" w:rsidRDefault="001E7039">
            <w:pPr>
              <w:tabs>
                <w:tab w:val="left" w:pos="708"/>
              </w:tabs>
              <w:spacing w:line="276" w:lineRule="auto"/>
              <w:jc w:val="center"/>
              <w:rPr>
                <w:rFonts w:eastAsia="宋体"/>
                <w:b/>
                <w:lang w:eastAsia="zh-CN"/>
              </w:rPr>
            </w:pPr>
          </w:p>
        </w:tc>
        <w:tc>
          <w:tcPr>
            <w:tcW w:w="1342" w:type="dxa"/>
            <w:vAlign w:val="center"/>
          </w:tcPr>
          <w:p w:rsidR="001E7039" w:rsidRDefault="00DA29B4">
            <w:pPr>
              <w:tabs>
                <w:tab w:val="left" w:pos="708"/>
              </w:tabs>
              <w:spacing w:line="276" w:lineRule="auto"/>
              <w:jc w:val="center"/>
              <w:rPr>
                <w:rFonts w:eastAsia="宋体"/>
                <w:sz w:val="16"/>
                <w:szCs w:val="16"/>
                <w:lang w:eastAsia="zh-CN"/>
              </w:rPr>
            </w:pPr>
            <w:r w:rsidRPr="00B004EB">
              <w:rPr>
                <w:rFonts w:eastAsia="宋体"/>
                <w:sz w:val="16"/>
                <w:szCs w:val="16"/>
                <w:lang w:eastAsia="zh-CN"/>
              </w:rPr>
              <w:t>132 bits/2-bit</w:t>
            </w:r>
          </w:p>
          <w:p w:rsidR="001E7039" w:rsidRDefault="00DA29B4">
            <w:pPr>
              <w:tabs>
                <w:tab w:val="left" w:pos="708"/>
              </w:tabs>
              <w:spacing w:line="276" w:lineRule="auto"/>
              <w:jc w:val="center"/>
              <w:rPr>
                <w:rFonts w:eastAsia="宋体"/>
                <w:sz w:val="16"/>
                <w:szCs w:val="16"/>
                <w:lang w:eastAsia="zh-CN"/>
              </w:rPr>
            </w:pPr>
            <w:r w:rsidRPr="00B004EB">
              <w:rPr>
                <w:rFonts w:eastAsia="宋体"/>
                <w:sz w:val="16"/>
                <w:szCs w:val="16"/>
                <w:lang w:eastAsia="zh-CN"/>
              </w:rPr>
              <w:t>148 bits/3-bit</w:t>
            </w:r>
          </w:p>
          <w:p w:rsidR="001E7039" w:rsidRDefault="00DA29B4">
            <w:pPr>
              <w:tabs>
                <w:tab w:val="left" w:pos="708"/>
              </w:tabs>
              <w:spacing w:line="276" w:lineRule="auto"/>
              <w:jc w:val="center"/>
              <w:rPr>
                <w:rFonts w:eastAsia="宋体"/>
                <w:sz w:val="16"/>
                <w:szCs w:val="16"/>
                <w:lang w:eastAsia="zh-CN"/>
              </w:rPr>
            </w:pPr>
            <w:r w:rsidRPr="00B004EB">
              <w:rPr>
                <w:rFonts w:eastAsia="宋体"/>
                <w:sz w:val="16"/>
                <w:szCs w:val="16"/>
                <w:lang w:eastAsia="zh-CN"/>
              </w:rPr>
              <w:t>164 bits/4-bit</w:t>
            </w:r>
          </w:p>
        </w:tc>
      </w:tr>
    </w:tbl>
    <w:p w:rsidR="00163D31" w:rsidRDefault="00DA29B4" w:rsidP="00942461">
      <w:pPr>
        <w:tabs>
          <w:tab w:val="left" w:pos="708"/>
        </w:tabs>
        <w:spacing w:beforeLines="50" w:line="276" w:lineRule="auto"/>
        <w:rPr>
          <w:rFonts w:eastAsia="宋体"/>
          <w:lang w:eastAsia="zh-CN"/>
        </w:rPr>
      </w:pPr>
      <w:r>
        <w:rPr>
          <w:rFonts w:eastAsia="宋体" w:hint="eastAsia"/>
          <w:b/>
          <w:lang w:eastAsia="zh-CN"/>
        </w:rPr>
        <w:t xml:space="preserve">Note: </w:t>
      </w:r>
      <w:r w:rsidR="00514A61" w:rsidRPr="00514A61">
        <w:rPr>
          <w:rFonts w:eastAsia="宋体"/>
          <w:lang w:eastAsia="zh-CN"/>
        </w:rPr>
        <w:t xml:space="preserve">In this table, </w:t>
      </w:r>
      <w:r w:rsidR="00514A61" w:rsidRPr="00514A61">
        <w:rPr>
          <w:rFonts w:eastAsia="宋体"/>
          <w:i/>
          <w:lang w:eastAsia="zh-CN"/>
        </w:rPr>
        <w:t xml:space="preserve">N </w:t>
      </w:r>
      <w:r w:rsidR="00514A61" w:rsidRPr="00514A61">
        <w:rPr>
          <w:rFonts w:eastAsia="宋体"/>
          <w:lang w:eastAsia="zh-CN"/>
        </w:rPr>
        <w:t xml:space="preserve">denotes the </w:t>
      </w:r>
      <w:r w:rsidR="00DF3D35">
        <w:rPr>
          <w:rFonts w:eastAsia="宋体" w:hint="eastAsia"/>
          <w:lang w:eastAsia="zh-CN"/>
        </w:rPr>
        <w:t xml:space="preserve">bit </w:t>
      </w:r>
      <w:r w:rsidR="00514A61" w:rsidRPr="00514A61">
        <w:rPr>
          <w:rFonts w:eastAsia="宋体"/>
          <w:lang w:eastAsia="zh-CN"/>
        </w:rPr>
        <w:t>number</w:t>
      </w:r>
      <w:r>
        <w:rPr>
          <w:rFonts w:eastAsia="宋体"/>
          <w:lang w:eastAsia="zh-CN"/>
        </w:rPr>
        <w:t xml:space="preserve"> of co-phasing quantization</w:t>
      </w:r>
      <w:r>
        <w:rPr>
          <w:rFonts w:eastAsia="宋体" w:hint="eastAsia"/>
          <w:lang w:eastAsia="zh-CN"/>
        </w:rPr>
        <w:t>.</w:t>
      </w:r>
    </w:p>
    <w:p w:rsidR="00DA29B4" w:rsidRDefault="00DA29B4" w:rsidP="00DA29B4">
      <w:pPr>
        <w:tabs>
          <w:tab w:val="left" w:pos="708"/>
        </w:tabs>
        <w:spacing w:line="276" w:lineRule="auto"/>
        <w:jc w:val="center"/>
        <w:rPr>
          <w:rFonts w:eastAsia="宋体"/>
          <w:lang w:eastAsia="zh-CN"/>
        </w:rPr>
      </w:pPr>
    </w:p>
    <w:p w:rsidR="00DA29B4" w:rsidRDefault="00DA29B4" w:rsidP="00DA29B4">
      <w:pPr>
        <w:tabs>
          <w:tab w:val="left" w:pos="708"/>
        </w:tabs>
        <w:spacing w:line="276" w:lineRule="auto"/>
        <w:jc w:val="center"/>
        <w:rPr>
          <w:rFonts w:eastAsia="宋体"/>
          <w:lang w:eastAsia="zh-CN"/>
        </w:rPr>
      </w:pPr>
      <w:r w:rsidRPr="00E919DF">
        <w:rPr>
          <w:b/>
        </w:rPr>
        <w:t xml:space="preserve">Table </w:t>
      </w:r>
      <w:r>
        <w:rPr>
          <w:rFonts w:eastAsia="宋体" w:hint="eastAsia"/>
          <w:b/>
          <w:lang w:eastAsia="zh-CN"/>
        </w:rPr>
        <w:t>AI</w:t>
      </w:r>
      <w:r w:rsidRPr="00E919DF">
        <w:rPr>
          <w:b/>
        </w:rPr>
        <w:t>I</w:t>
      </w:r>
      <w:r>
        <w:rPr>
          <w:rFonts w:eastAsia="宋体" w:hint="eastAsia"/>
          <w:b/>
          <w:lang w:eastAsia="zh-CN"/>
        </w:rPr>
        <w:t>I</w:t>
      </w:r>
      <w:r w:rsidRPr="00E919DF">
        <w:rPr>
          <w:b/>
        </w:rPr>
        <w:t xml:space="preserve">: </w:t>
      </w:r>
      <w:bookmarkStart w:id="7" w:name="OLE_LINK1"/>
      <w:bookmarkStart w:id="8" w:name="OLE_LINK2"/>
      <w:r>
        <w:rPr>
          <w:rFonts w:eastAsia="宋体" w:hint="eastAsia"/>
          <w:lang w:eastAsia="zh-CN"/>
        </w:rPr>
        <w:t xml:space="preserve">The </w:t>
      </w:r>
      <w:bookmarkEnd w:id="7"/>
      <w:bookmarkEnd w:id="8"/>
      <w:r w:rsidR="00DF3D35">
        <w:rPr>
          <w:rFonts w:eastAsia="宋体" w:hint="eastAsia"/>
          <w:lang w:eastAsia="zh-CN"/>
        </w:rPr>
        <w:t>overhead per layer</w:t>
      </w:r>
      <w:r w:rsidRPr="00E919DF">
        <w:t xml:space="preserve"> </w:t>
      </w:r>
      <w:r>
        <w:rPr>
          <w:rFonts w:eastAsia="宋体" w:hint="eastAsia"/>
          <w:lang w:eastAsia="zh-CN"/>
        </w:rPr>
        <w:t>with v</w:t>
      </w:r>
      <w:r w:rsidRPr="00A03A8C">
        <w:rPr>
          <w:rFonts w:hint="eastAsia"/>
        </w:rPr>
        <w:t xml:space="preserve">ariable bitwidth </w:t>
      </w:r>
      <w:r w:rsidR="00DF3D35">
        <w:rPr>
          <w:rFonts w:eastAsiaTheme="minorEastAsia" w:hint="eastAsia"/>
          <w:lang w:eastAsia="zh-CN"/>
        </w:rPr>
        <w:t xml:space="preserve">of </w:t>
      </w:r>
      <w:r w:rsidRPr="00A03A8C">
        <w:rPr>
          <w:rFonts w:hint="eastAsia"/>
        </w:rPr>
        <w:t>co-phasing coefficients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843"/>
        <w:gridCol w:w="850"/>
        <w:gridCol w:w="567"/>
        <w:gridCol w:w="851"/>
        <w:gridCol w:w="1276"/>
        <w:gridCol w:w="1842"/>
        <w:gridCol w:w="1484"/>
      </w:tblGrid>
      <w:tr w:rsidR="00DA29B4" w:rsidRPr="00A03A8C" w:rsidTr="00257ADB">
        <w:tc>
          <w:tcPr>
            <w:tcW w:w="817" w:type="dxa"/>
          </w:tcPr>
          <w:p w:rsidR="00DA29B4" w:rsidRPr="00B004EB" w:rsidRDefault="00DA29B4" w:rsidP="00257ADB">
            <w:pPr>
              <w:tabs>
                <w:tab w:val="left" w:pos="708"/>
              </w:tabs>
              <w:spacing w:line="276" w:lineRule="auto"/>
              <w:jc w:val="center"/>
              <w:rPr>
                <w:rFonts w:eastAsia="宋体"/>
                <w:b/>
                <w:lang w:eastAsia="zh-CN"/>
              </w:rPr>
            </w:pPr>
            <w:r w:rsidRPr="00B004EB">
              <w:rPr>
                <w:rFonts w:eastAsia="宋体" w:hint="eastAsia"/>
                <w:b/>
                <w:sz w:val="16"/>
                <w:szCs w:val="16"/>
                <w:lang w:eastAsia="zh-CN"/>
              </w:rPr>
              <w:t>Quantization</w:t>
            </w:r>
            <w:r w:rsidRPr="00B004EB">
              <w:rPr>
                <w:b/>
                <w:sz w:val="16"/>
                <w:szCs w:val="16"/>
              </w:rPr>
              <w:t xml:space="preserve"> Scheme</w:t>
            </w:r>
            <w:r w:rsidRPr="00B004EB">
              <w:rPr>
                <w:rFonts w:eastAsia="宋体" w:hint="eastAsia"/>
                <w:b/>
                <w:sz w:val="16"/>
                <w:szCs w:val="16"/>
                <w:lang w:eastAsia="zh-CN"/>
              </w:rPr>
              <w:t>s</w:t>
            </w:r>
          </w:p>
        </w:tc>
        <w:tc>
          <w:tcPr>
            <w:tcW w:w="1843" w:type="dxa"/>
          </w:tcPr>
          <w:p w:rsidR="00163D31" w:rsidRDefault="00DA29B4">
            <w:pPr>
              <w:tabs>
                <w:tab w:val="left" w:pos="708"/>
              </w:tabs>
              <w:spacing w:line="276" w:lineRule="auto"/>
              <w:jc w:val="center"/>
              <w:rPr>
                <w:rFonts w:eastAsia="宋体"/>
                <w:b/>
                <w:lang w:eastAsia="zh-CN"/>
              </w:rPr>
            </w:pPr>
            <w:r w:rsidRPr="00B004EB">
              <w:rPr>
                <w:rFonts w:eastAsia="宋体" w:hint="eastAsia"/>
                <w:b/>
                <w:sz w:val="16"/>
                <w:szCs w:val="16"/>
                <w:lang w:eastAsia="zh-CN"/>
              </w:rPr>
              <w:t>Numbers of bits for WB   parts</w:t>
            </w:r>
          </w:p>
        </w:tc>
        <w:tc>
          <w:tcPr>
            <w:tcW w:w="5386" w:type="dxa"/>
            <w:gridSpan w:val="5"/>
          </w:tcPr>
          <w:p w:rsidR="00DA29B4" w:rsidRPr="00B004EB" w:rsidRDefault="00DA29B4" w:rsidP="00DF3D35">
            <w:pPr>
              <w:tabs>
                <w:tab w:val="left" w:pos="708"/>
              </w:tabs>
              <w:spacing w:line="276" w:lineRule="auto"/>
              <w:jc w:val="center"/>
              <w:rPr>
                <w:b/>
                <w:sz w:val="16"/>
                <w:szCs w:val="16"/>
              </w:rPr>
            </w:pPr>
            <w:r w:rsidRPr="00B004EB">
              <w:rPr>
                <w:b/>
                <w:sz w:val="16"/>
                <w:szCs w:val="16"/>
              </w:rPr>
              <w:t>Numbers of bits for</w:t>
            </w:r>
            <w:r w:rsidRPr="00B004EB">
              <w:rPr>
                <w:rFonts w:eastAsia="宋体" w:hint="eastAsia"/>
                <w:b/>
                <w:sz w:val="16"/>
                <w:szCs w:val="16"/>
                <w:lang w:eastAsia="zh-CN"/>
              </w:rPr>
              <w:t xml:space="preserve"> </w:t>
            </w:r>
            <w:r w:rsidRPr="00B004EB">
              <w:rPr>
                <w:b/>
              </w:rPr>
              <w:t>combining coefficients</w:t>
            </w:r>
          </w:p>
        </w:tc>
        <w:tc>
          <w:tcPr>
            <w:tcW w:w="1484" w:type="dxa"/>
          </w:tcPr>
          <w:p w:rsidR="00DA29B4" w:rsidRPr="00B004EB" w:rsidRDefault="00DA29B4" w:rsidP="00DF3D35">
            <w:pPr>
              <w:tabs>
                <w:tab w:val="left" w:pos="708"/>
              </w:tabs>
              <w:spacing w:line="276" w:lineRule="auto"/>
              <w:jc w:val="center"/>
              <w:rPr>
                <w:rFonts w:eastAsia="宋体"/>
                <w:b/>
                <w:lang w:eastAsia="zh-CN"/>
              </w:rPr>
            </w:pPr>
            <w:r w:rsidRPr="00B004EB">
              <w:rPr>
                <w:b/>
                <w:sz w:val="16"/>
                <w:szCs w:val="16"/>
              </w:rPr>
              <w:t xml:space="preserve">The payload </w:t>
            </w:r>
            <w:r w:rsidRPr="00B004EB">
              <w:rPr>
                <w:rFonts w:eastAsia="宋体" w:hint="eastAsia"/>
                <w:b/>
                <w:sz w:val="16"/>
                <w:szCs w:val="16"/>
                <w:lang w:eastAsia="zh-CN"/>
              </w:rPr>
              <w:t xml:space="preserve"> </w:t>
            </w:r>
            <w:r w:rsidRPr="00B004EB">
              <w:rPr>
                <w:b/>
                <w:sz w:val="16"/>
                <w:szCs w:val="16"/>
              </w:rPr>
              <w:t>for configuration (</w:t>
            </w:r>
            <w:r w:rsidRPr="00B004EB">
              <w:rPr>
                <w:b/>
                <w:i/>
                <w:sz w:val="16"/>
                <w:szCs w:val="16"/>
              </w:rPr>
              <w:t>2L,M,K</w:t>
            </w:r>
            <w:r w:rsidRPr="00B004EB">
              <w:rPr>
                <w:b/>
                <w:i/>
                <w:sz w:val="16"/>
                <w:szCs w:val="16"/>
                <w:vertAlign w:val="subscript"/>
              </w:rPr>
              <w:t>0</w:t>
            </w:r>
            <w:r w:rsidRPr="00B004EB">
              <w:rPr>
                <w:b/>
                <w:sz w:val="16"/>
                <w:szCs w:val="16"/>
              </w:rPr>
              <w:t>,</w:t>
            </w:r>
            <w:r w:rsidRPr="00B004EB">
              <w:rPr>
                <w:b/>
                <w:i/>
                <w:sz w:val="16"/>
                <w:szCs w:val="16"/>
              </w:rPr>
              <w:t xml:space="preserve"> N</w:t>
            </w:r>
            <w:r w:rsidRPr="00B004EB">
              <w:rPr>
                <w:b/>
                <w:i/>
                <w:sz w:val="16"/>
                <w:szCs w:val="16"/>
                <w:vertAlign w:val="subscript"/>
              </w:rPr>
              <w:t>3</w:t>
            </w:r>
            <w:r w:rsidRPr="00B004EB">
              <w:rPr>
                <w:b/>
                <w:sz w:val="16"/>
                <w:szCs w:val="16"/>
              </w:rPr>
              <w:t>)</w:t>
            </w:r>
          </w:p>
        </w:tc>
      </w:tr>
      <w:tr w:rsidR="00DA29B4" w:rsidRPr="00A03A8C" w:rsidTr="00DF3D35">
        <w:tc>
          <w:tcPr>
            <w:tcW w:w="817" w:type="dxa"/>
            <w:vAlign w:val="center"/>
          </w:tcPr>
          <w:p w:rsidR="00DA29B4" w:rsidRPr="00B004EB" w:rsidRDefault="00DA29B4" w:rsidP="00257ADB">
            <w:pPr>
              <w:tabs>
                <w:tab w:val="left" w:pos="708"/>
              </w:tabs>
              <w:spacing w:line="276" w:lineRule="auto"/>
              <w:jc w:val="center"/>
              <w:rPr>
                <w:rFonts w:eastAsia="宋体"/>
                <w:b/>
                <w:lang w:eastAsia="zh-CN"/>
              </w:rPr>
            </w:pPr>
          </w:p>
        </w:tc>
        <w:tc>
          <w:tcPr>
            <w:tcW w:w="1843" w:type="dxa"/>
            <w:vAlign w:val="center"/>
          </w:tcPr>
          <w:p w:rsidR="00163D31" w:rsidRDefault="00163D31">
            <w:pPr>
              <w:tabs>
                <w:tab w:val="left" w:pos="708"/>
              </w:tabs>
              <w:spacing w:line="276" w:lineRule="auto"/>
              <w:jc w:val="center"/>
              <w:rPr>
                <w:rFonts w:eastAsia="宋体"/>
                <w:b/>
                <w:sz w:val="16"/>
                <w:szCs w:val="16"/>
                <w:lang w:eastAsia="zh-CN"/>
              </w:rPr>
            </w:pPr>
          </w:p>
        </w:tc>
        <w:tc>
          <w:tcPr>
            <w:tcW w:w="850" w:type="dxa"/>
            <w:vAlign w:val="center"/>
          </w:tcPr>
          <w:p w:rsidR="00163D31" w:rsidRDefault="00DA29B4">
            <w:pPr>
              <w:tabs>
                <w:tab w:val="left" w:pos="708"/>
              </w:tabs>
              <w:spacing w:line="276" w:lineRule="auto"/>
              <w:jc w:val="center"/>
              <w:rPr>
                <w:rFonts w:eastAsia="宋体"/>
                <w:b/>
                <w:sz w:val="16"/>
                <w:szCs w:val="16"/>
                <w:lang w:eastAsia="zh-CN"/>
              </w:rPr>
            </w:pPr>
            <w:r w:rsidRPr="00B004EB">
              <w:rPr>
                <w:rFonts w:eastAsia="宋体" w:hint="eastAsia"/>
                <w:b/>
                <w:sz w:val="16"/>
                <w:szCs w:val="16"/>
                <w:lang w:eastAsia="zh-CN"/>
              </w:rPr>
              <w:t>WB</w:t>
            </w:r>
          </w:p>
          <w:p w:rsidR="00163D31" w:rsidRDefault="00DA29B4">
            <w:pPr>
              <w:tabs>
                <w:tab w:val="left" w:pos="708"/>
              </w:tabs>
              <w:spacing w:line="276" w:lineRule="auto"/>
              <w:jc w:val="center"/>
              <w:rPr>
                <w:b/>
                <w:sz w:val="16"/>
                <w:szCs w:val="16"/>
              </w:rPr>
            </w:pPr>
            <w:r w:rsidRPr="00B004EB">
              <w:rPr>
                <w:b/>
                <w:sz w:val="16"/>
                <w:szCs w:val="16"/>
              </w:rPr>
              <w:t>amplitudes</w:t>
            </w:r>
          </w:p>
          <w:p w:rsidR="00DA29B4" w:rsidRPr="00B004EB" w:rsidRDefault="00DA29B4" w:rsidP="00DF3D35">
            <w:pPr>
              <w:tabs>
                <w:tab w:val="left" w:pos="708"/>
              </w:tabs>
              <w:spacing w:line="276" w:lineRule="auto"/>
              <w:jc w:val="center"/>
              <w:rPr>
                <w:rFonts w:eastAsia="宋体"/>
                <w:b/>
                <w:lang w:eastAsia="zh-CN"/>
              </w:rPr>
            </w:pPr>
          </w:p>
        </w:tc>
        <w:tc>
          <w:tcPr>
            <w:tcW w:w="567" w:type="dxa"/>
            <w:vAlign w:val="center"/>
          </w:tcPr>
          <w:p w:rsidR="00163D31" w:rsidRDefault="00DA29B4">
            <w:pPr>
              <w:tabs>
                <w:tab w:val="left" w:pos="708"/>
              </w:tabs>
              <w:spacing w:line="276" w:lineRule="auto"/>
              <w:jc w:val="center"/>
              <w:rPr>
                <w:b/>
                <w:sz w:val="16"/>
                <w:szCs w:val="16"/>
              </w:rPr>
            </w:pPr>
            <w:r w:rsidRPr="00B004EB">
              <w:rPr>
                <w:b/>
                <w:sz w:val="16"/>
                <w:szCs w:val="16"/>
              </w:rPr>
              <w:t>Bitmap</w:t>
            </w:r>
          </w:p>
          <w:p w:rsidR="00DA29B4" w:rsidRPr="00B004EB" w:rsidRDefault="00DA29B4" w:rsidP="00DF3D35">
            <w:pPr>
              <w:tabs>
                <w:tab w:val="left" w:pos="708"/>
              </w:tabs>
              <w:spacing w:line="276" w:lineRule="auto"/>
              <w:jc w:val="center"/>
              <w:rPr>
                <w:rFonts w:eastAsia="宋体"/>
                <w:b/>
                <w:lang w:eastAsia="zh-CN"/>
              </w:rPr>
            </w:pPr>
          </w:p>
        </w:tc>
        <w:tc>
          <w:tcPr>
            <w:tcW w:w="851" w:type="dxa"/>
            <w:vAlign w:val="center"/>
          </w:tcPr>
          <w:p w:rsidR="00DA29B4" w:rsidRPr="00B004EB" w:rsidRDefault="00DA29B4" w:rsidP="00DF3D35">
            <w:pPr>
              <w:tabs>
                <w:tab w:val="left" w:pos="708"/>
              </w:tabs>
              <w:spacing w:line="276" w:lineRule="auto"/>
              <w:jc w:val="center"/>
              <w:rPr>
                <w:rFonts w:eastAsia="宋体"/>
                <w:b/>
                <w:lang w:eastAsia="zh-CN"/>
              </w:rPr>
            </w:pPr>
            <w:r w:rsidRPr="00B004EB">
              <w:rPr>
                <w:b/>
                <w:sz w:val="16"/>
                <w:szCs w:val="16"/>
              </w:rPr>
              <w:t>Amplitudes of combining coefficients</w:t>
            </w:r>
          </w:p>
        </w:tc>
        <w:tc>
          <w:tcPr>
            <w:tcW w:w="1276" w:type="dxa"/>
            <w:vAlign w:val="center"/>
          </w:tcPr>
          <w:p w:rsidR="00DA29B4" w:rsidRPr="00B004EB" w:rsidRDefault="00DA29B4" w:rsidP="00DF3D35">
            <w:pPr>
              <w:tabs>
                <w:tab w:val="left" w:pos="708"/>
              </w:tabs>
              <w:spacing w:line="276" w:lineRule="auto"/>
              <w:jc w:val="center"/>
              <w:rPr>
                <w:rFonts w:eastAsia="宋体"/>
                <w:b/>
                <w:lang w:eastAsia="zh-CN"/>
              </w:rPr>
            </w:pPr>
            <w:r w:rsidRPr="00B004EB">
              <w:rPr>
                <w:b/>
                <w:sz w:val="16"/>
                <w:szCs w:val="16"/>
              </w:rPr>
              <w:t>Phase of combining coefficients</w:t>
            </w:r>
          </w:p>
        </w:tc>
        <w:tc>
          <w:tcPr>
            <w:tcW w:w="1842" w:type="dxa"/>
            <w:vAlign w:val="center"/>
          </w:tcPr>
          <w:p w:rsidR="00DA29B4" w:rsidRPr="00B004EB" w:rsidRDefault="00DA29B4" w:rsidP="00DF3D35">
            <w:pPr>
              <w:tabs>
                <w:tab w:val="left" w:pos="708"/>
              </w:tabs>
              <w:spacing w:line="276" w:lineRule="auto"/>
              <w:jc w:val="center"/>
              <w:rPr>
                <w:rFonts w:eastAsia="宋体"/>
                <w:b/>
                <w:sz w:val="16"/>
                <w:szCs w:val="16"/>
                <w:lang w:eastAsia="zh-CN"/>
              </w:rPr>
            </w:pPr>
            <w:r w:rsidRPr="00B004EB">
              <w:rPr>
                <w:b/>
                <w:sz w:val="16"/>
                <w:szCs w:val="16"/>
              </w:rPr>
              <w:t>Indices of selected M FD basis vectors</w:t>
            </w:r>
            <w:r w:rsidRPr="00B004EB">
              <w:rPr>
                <w:rFonts w:eastAsia="宋体" w:hint="eastAsia"/>
                <w:b/>
                <w:sz w:val="16"/>
                <w:szCs w:val="16"/>
                <w:lang w:eastAsia="zh-CN"/>
              </w:rPr>
              <w:t xml:space="preserve"> and Indices of strongest coefficients</w:t>
            </w:r>
          </w:p>
          <w:p w:rsidR="00DA29B4" w:rsidRPr="00B004EB" w:rsidRDefault="00DA29B4" w:rsidP="00DF3D35">
            <w:pPr>
              <w:tabs>
                <w:tab w:val="left" w:pos="708"/>
              </w:tabs>
              <w:spacing w:line="276" w:lineRule="auto"/>
              <w:jc w:val="center"/>
              <w:rPr>
                <w:rFonts w:eastAsia="宋体"/>
                <w:b/>
                <w:lang w:eastAsia="zh-CN"/>
              </w:rPr>
            </w:pPr>
          </w:p>
        </w:tc>
        <w:tc>
          <w:tcPr>
            <w:tcW w:w="1484" w:type="dxa"/>
            <w:vAlign w:val="center"/>
          </w:tcPr>
          <w:p w:rsidR="00DA29B4" w:rsidRPr="00B004EB" w:rsidRDefault="00DA29B4" w:rsidP="00DF3D35">
            <w:pPr>
              <w:tabs>
                <w:tab w:val="left" w:pos="708"/>
              </w:tabs>
              <w:spacing w:line="276" w:lineRule="auto"/>
              <w:jc w:val="center"/>
              <w:rPr>
                <w:rFonts w:eastAsia="宋体"/>
                <w:b/>
                <w:sz w:val="16"/>
                <w:szCs w:val="16"/>
                <w:lang w:eastAsia="zh-CN"/>
              </w:rPr>
            </w:pPr>
            <w:r w:rsidRPr="00B004EB">
              <w:rPr>
                <w:rFonts w:eastAsia="宋体"/>
                <w:b/>
                <w:sz w:val="16"/>
                <w:szCs w:val="16"/>
                <w:lang w:eastAsia="zh-CN"/>
              </w:rPr>
              <w:t>(8,4,16,13)/</w:t>
            </w:r>
            <m:oMath>
              <m:r>
                <m:rPr>
                  <m:sty m:val="p"/>
                </m:rPr>
                <w:rPr>
                  <w:rFonts w:ascii="Cambria Math" w:eastAsia="宋体" w:hAnsi="Cambria Math"/>
                  <w:sz w:val="16"/>
                  <w:szCs w:val="16"/>
                </w:rPr>
                <m:t xml:space="preserve"> </m:t>
              </m:r>
              <m:r>
                <w:rPr>
                  <w:rFonts w:ascii="Cambria Math" w:eastAsia="宋体" w:hAnsi="Cambria Math"/>
                  <w:sz w:val="16"/>
                  <w:szCs w:val="16"/>
                </w:rPr>
                <m:t>α</m:t>
              </m:r>
            </m:oMath>
          </w:p>
        </w:tc>
      </w:tr>
      <w:tr w:rsidR="00DF3D35" w:rsidRPr="00A03A8C" w:rsidTr="00DF3D35">
        <w:tc>
          <w:tcPr>
            <w:tcW w:w="817" w:type="dxa"/>
            <w:vAlign w:val="center"/>
          </w:tcPr>
          <w:p w:rsidR="00DF3D35" w:rsidRPr="00B004EB" w:rsidRDefault="00DF3D35" w:rsidP="00257ADB">
            <w:pPr>
              <w:tabs>
                <w:tab w:val="left" w:pos="708"/>
              </w:tabs>
              <w:spacing w:line="276" w:lineRule="auto"/>
              <w:jc w:val="center"/>
              <w:rPr>
                <w:rFonts w:eastAsia="宋体"/>
                <w:b/>
                <w:lang w:eastAsia="zh-CN"/>
              </w:rPr>
            </w:pPr>
            <w:r>
              <w:rPr>
                <w:rFonts w:eastAsiaTheme="minorEastAsia" w:hint="eastAsia"/>
                <w:b/>
                <w:sz w:val="16"/>
                <w:szCs w:val="16"/>
                <w:lang w:eastAsia="zh-CN"/>
              </w:rPr>
              <w:t>Alt1</w:t>
            </w:r>
          </w:p>
        </w:tc>
        <w:tc>
          <w:tcPr>
            <w:tcW w:w="1843" w:type="dxa"/>
            <w:vMerge w:val="restart"/>
            <w:vAlign w:val="center"/>
          </w:tcPr>
          <w:p w:rsidR="00DF3D35" w:rsidRPr="00B004EB" w:rsidRDefault="00B918C9" w:rsidP="00257ADB">
            <w:pPr>
              <w:tabs>
                <w:tab w:val="left" w:pos="708"/>
              </w:tabs>
              <w:spacing w:line="276" w:lineRule="auto"/>
              <w:jc w:val="center"/>
              <w:rPr>
                <w:rFonts w:eastAsia="宋体"/>
                <w:lang w:eastAsia="zh-CN"/>
              </w:rPr>
            </w:pPr>
            <m:oMathPara>
              <m:oMath>
                <m:d>
                  <m:dPr>
                    <m:begChr m:val="⌈"/>
                    <m:endChr m:val="⌉"/>
                    <m:ctrlPr>
                      <w:rPr>
                        <w:rFonts w:ascii="Cambria Math" w:eastAsia="宋体" w:hAnsi="Cambria Math"/>
                        <w:sz w:val="16"/>
                        <w:szCs w:val="16"/>
                        <w:lang w:eastAsia="zh-CN"/>
                      </w:rPr>
                    </m:ctrlPr>
                  </m:dPr>
                  <m:e>
                    <m:sSub>
                      <m:sSubPr>
                        <m:ctrlPr>
                          <w:rPr>
                            <w:rFonts w:ascii="Cambria Math" w:eastAsia="宋体" w:hAnsi="Cambria Math"/>
                            <w:sz w:val="16"/>
                            <w:szCs w:val="16"/>
                            <w:lang w:eastAsia="zh-CN"/>
                          </w:rPr>
                        </m:ctrlPr>
                      </m:sSubPr>
                      <m:e>
                        <m:r>
                          <m:rPr>
                            <m:sty m:val="p"/>
                          </m:rPr>
                          <w:rPr>
                            <w:rFonts w:ascii="Cambria Math" w:eastAsia="宋体" w:hAnsi="Cambria Math"/>
                            <w:sz w:val="16"/>
                            <w:szCs w:val="16"/>
                            <w:lang w:eastAsia="zh-CN"/>
                          </w:rPr>
                          <m:t>log</m:t>
                        </m:r>
                      </m:e>
                      <m:sub>
                        <m:r>
                          <m:rPr>
                            <m:sty m:val="p"/>
                          </m:rPr>
                          <w:rPr>
                            <w:rFonts w:ascii="Cambria Math" w:eastAsia="宋体" w:hAnsi="Cambria Math"/>
                            <w:sz w:val="16"/>
                            <w:szCs w:val="16"/>
                            <w:lang w:eastAsia="zh-CN"/>
                          </w:rPr>
                          <m:t>2</m:t>
                        </m:r>
                      </m:sub>
                    </m:sSub>
                    <m:d>
                      <m:dPr>
                        <m:ctrlPr>
                          <w:rPr>
                            <w:rFonts w:ascii="Cambria Math" w:eastAsia="宋体" w:hAnsi="Cambria Math"/>
                            <w:sz w:val="16"/>
                            <w:szCs w:val="16"/>
                            <w:lang w:eastAsia="zh-CN"/>
                          </w:rPr>
                        </m:ctrlPr>
                      </m:dPr>
                      <m:e>
                        <m:sSub>
                          <m:sSubPr>
                            <m:ctrlPr>
                              <w:rPr>
                                <w:rFonts w:ascii="Cambria Math" w:eastAsia="宋体" w:hAnsi="Cambria Math"/>
                                <w:i/>
                                <w:sz w:val="16"/>
                                <w:szCs w:val="16"/>
                                <w:lang w:eastAsia="zh-CN"/>
                              </w:rPr>
                            </m:ctrlPr>
                          </m:sSubPr>
                          <m:e>
                            <m:r>
                              <w:rPr>
                                <w:rFonts w:ascii="Cambria Math" w:eastAsia="宋体" w:hAnsi="Cambria Math"/>
                                <w:sz w:val="16"/>
                                <w:szCs w:val="16"/>
                                <w:lang w:eastAsia="zh-CN"/>
                              </w:rPr>
                              <m:t>O</m:t>
                            </m:r>
                          </m:e>
                          <m:sub>
                            <m:r>
                              <w:rPr>
                                <w:rFonts w:ascii="Cambria Math" w:eastAsia="宋体" w:hAnsi="Cambria Math"/>
                                <w:sz w:val="16"/>
                                <w:szCs w:val="16"/>
                                <w:lang w:eastAsia="zh-CN"/>
                              </w:rPr>
                              <m:t>1</m:t>
                            </m:r>
                          </m:sub>
                        </m:sSub>
                        <m:sSub>
                          <m:sSubPr>
                            <m:ctrlPr>
                              <w:rPr>
                                <w:rFonts w:ascii="Cambria Math" w:eastAsia="宋体" w:hAnsi="Cambria Math"/>
                                <w:i/>
                                <w:sz w:val="16"/>
                                <w:szCs w:val="16"/>
                                <w:lang w:eastAsia="zh-CN"/>
                              </w:rPr>
                            </m:ctrlPr>
                          </m:sSubPr>
                          <m:e>
                            <m:r>
                              <w:rPr>
                                <w:rFonts w:ascii="Cambria Math" w:eastAsia="宋体" w:hAnsi="Cambria Math"/>
                                <w:sz w:val="16"/>
                                <w:szCs w:val="16"/>
                                <w:lang w:eastAsia="zh-CN"/>
                              </w:rPr>
                              <m:t>O</m:t>
                            </m:r>
                          </m:e>
                          <m:sub>
                            <m:r>
                              <w:rPr>
                                <w:rFonts w:ascii="Cambria Math" w:eastAsia="宋体" w:hAnsi="Cambria Math"/>
                                <w:sz w:val="16"/>
                                <w:szCs w:val="16"/>
                                <w:lang w:eastAsia="zh-CN"/>
                              </w:rPr>
                              <m:t>2</m:t>
                            </m:r>
                          </m:sub>
                        </m:sSub>
                      </m:e>
                    </m:d>
                  </m:e>
                </m:d>
              </m:oMath>
            </m:oMathPara>
          </w:p>
          <w:p w:rsidR="00DF3D35" w:rsidRPr="00B004EB" w:rsidRDefault="00DF3D35" w:rsidP="00257ADB">
            <w:pPr>
              <w:tabs>
                <w:tab w:val="left" w:pos="708"/>
              </w:tabs>
              <w:spacing w:line="276" w:lineRule="auto"/>
              <w:jc w:val="center"/>
              <w:rPr>
                <w:rFonts w:eastAsia="宋体"/>
                <w:b/>
                <w:lang w:eastAsia="zh-CN"/>
              </w:rPr>
            </w:pPr>
            <w:r w:rsidRPr="00B004EB">
              <w:rPr>
                <w:rFonts w:eastAsia="宋体" w:hint="eastAsia"/>
                <w:b/>
                <w:lang w:eastAsia="zh-CN"/>
              </w:rPr>
              <w:lastRenderedPageBreak/>
              <w:t>+</w:t>
            </w:r>
            <w:r w:rsidRPr="00B004EB">
              <w:rPr>
                <w:rFonts w:ascii="Cambria Math" w:eastAsia="宋体" w:hAnsi="Cambria Math"/>
                <w:lang w:eastAsia="zh-CN"/>
              </w:rPr>
              <w:br/>
            </w:r>
            <m:oMathPara>
              <m:oMath>
                <m:d>
                  <m:dPr>
                    <m:begChr m:val="⌈"/>
                    <m:endChr m:val="⌉"/>
                    <m:ctrlPr>
                      <w:rPr>
                        <w:rFonts w:ascii="Cambria Math" w:eastAsia="宋体" w:hAnsi="Cambria Math" w:cs="Arial"/>
                        <w:i/>
                        <w:sz w:val="16"/>
                        <w:szCs w:val="16"/>
                      </w:rPr>
                    </m:ctrlPr>
                  </m:dPr>
                  <m:e>
                    <m:func>
                      <m:funcPr>
                        <m:ctrlPr>
                          <w:rPr>
                            <w:rFonts w:ascii="Cambria Math" w:eastAsia="宋体" w:hAnsi="Cambria Math"/>
                            <w:i/>
                            <w:color w:val="000000"/>
                            <w:sz w:val="16"/>
                            <w:szCs w:val="16"/>
                          </w:rPr>
                        </m:ctrlPr>
                      </m:funcPr>
                      <m:fName>
                        <m:sSub>
                          <m:sSubPr>
                            <m:ctrlPr>
                              <w:rPr>
                                <w:rFonts w:ascii="Cambria Math" w:eastAsia="宋体" w:hAnsi="Cambria Math"/>
                                <w:i/>
                                <w:color w:val="000000"/>
                                <w:sz w:val="16"/>
                                <w:szCs w:val="16"/>
                              </w:rPr>
                            </m:ctrlPr>
                          </m:sSubPr>
                          <m:e>
                            <m:r>
                              <m:rPr>
                                <m:sty m:val="p"/>
                              </m:rPr>
                              <w:rPr>
                                <w:rFonts w:ascii="Cambria Math" w:eastAsia="宋体" w:hAnsi="Cambria Math"/>
                                <w:color w:val="000000"/>
                                <w:sz w:val="16"/>
                                <w:szCs w:val="16"/>
                              </w:rPr>
                              <m:t>log</m:t>
                            </m:r>
                          </m:e>
                          <m:sub>
                            <m:r>
                              <w:rPr>
                                <w:rFonts w:ascii="Cambria Math" w:eastAsia="宋体" w:hAnsi="Cambria Math"/>
                                <w:color w:val="000000"/>
                                <w:sz w:val="16"/>
                                <w:szCs w:val="16"/>
                              </w:rPr>
                              <m:t>2</m:t>
                            </m:r>
                            <m:ctrlPr>
                              <w:rPr>
                                <w:rFonts w:ascii="Cambria Math" w:eastAsia="宋体" w:hAnsi="Cambria Math"/>
                                <w:color w:val="000000"/>
                                <w:sz w:val="16"/>
                                <w:szCs w:val="16"/>
                              </w:rPr>
                            </m:ctrlPr>
                          </m:sub>
                        </m:sSub>
                      </m:fName>
                      <m:e>
                        <m:r>
                          <w:rPr>
                            <w:rFonts w:ascii="Cambria Math" w:eastAsia="宋体" w:hAnsi="Cambria Math"/>
                            <w:color w:val="000000"/>
                            <w:sz w:val="16"/>
                            <w:szCs w:val="16"/>
                          </w:rPr>
                          <m:t>(</m:t>
                        </m:r>
                        <m:sSub>
                          <m:sSubPr>
                            <m:ctrlPr>
                              <w:rPr>
                                <w:rFonts w:ascii="Cambria Math" w:eastAsia="宋体" w:hAnsi="Cambria Math"/>
                                <w:i/>
                                <w:color w:val="000000"/>
                                <w:sz w:val="16"/>
                                <w:szCs w:val="16"/>
                              </w:rPr>
                            </m:ctrlPr>
                          </m:sSubPr>
                          <m:e>
                            <m:r>
                              <w:rPr>
                                <w:rFonts w:ascii="Cambria Math" w:eastAsia="宋体" w:hAnsi="Cambria Math"/>
                                <w:color w:val="000000"/>
                                <w:sz w:val="16"/>
                                <w:szCs w:val="16"/>
                              </w:rPr>
                              <m:t>nchoosek(N</m:t>
                            </m:r>
                          </m:e>
                          <m:sub>
                            <m:r>
                              <w:rPr>
                                <w:rFonts w:ascii="Cambria Math" w:eastAsia="宋体" w:hAnsi="Cambria Math"/>
                                <w:color w:val="000000"/>
                                <w:sz w:val="16"/>
                                <w:szCs w:val="16"/>
                              </w:rPr>
                              <m:t>1</m:t>
                            </m:r>
                          </m:sub>
                        </m:sSub>
                        <m:sSub>
                          <m:sSubPr>
                            <m:ctrlPr>
                              <w:rPr>
                                <w:rFonts w:ascii="Cambria Math" w:eastAsia="宋体" w:hAnsi="Cambria Math"/>
                                <w:i/>
                                <w:sz w:val="16"/>
                                <w:szCs w:val="16"/>
                                <w:lang w:eastAsia="zh-CN"/>
                              </w:rPr>
                            </m:ctrlPr>
                          </m:sSubPr>
                          <m:e>
                            <m:r>
                              <w:rPr>
                                <w:rFonts w:ascii="Cambria Math" w:eastAsia="宋体" w:hAnsi="Cambria Math"/>
                                <w:sz w:val="16"/>
                                <w:szCs w:val="16"/>
                                <w:lang w:eastAsia="zh-CN"/>
                              </w:rPr>
                              <m:t>N</m:t>
                            </m:r>
                          </m:e>
                          <m:sub>
                            <m:r>
                              <w:rPr>
                                <w:rFonts w:ascii="Cambria Math" w:eastAsia="宋体" w:hAnsi="Cambria Math"/>
                                <w:sz w:val="16"/>
                                <w:szCs w:val="16"/>
                                <w:lang w:eastAsia="zh-CN"/>
                              </w:rPr>
                              <m:t>2</m:t>
                            </m:r>
                          </m:sub>
                        </m:sSub>
                        <m:r>
                          <w:rPr>
                            <w:rFonts w:ascii="Cambria Math" w:eastAsia="宋体" w:hAnsi="Cambria Math"/>
                            <w:color w:val="000000"/>
                            <w:sz w:val="16"/>
                            <w:szCs w:val="16"/>
                          </w:rPr>
                          <m:t>,L)))</m:t>
                        </m:r>
                        <m:ctrlPr>
                          <w:rPr>
                            <w:rFonts w:ascii="Cambria Math" w:hAnsi="Cambria Math"/>
                            <w:i/>
                            <w:sz w:val="16"/>
                            <w:szCs w:val="16"/>
                            <w:lang w:val="de-DE"/>
                          </w:rPr>
                        </m:ctrlPr>
                      </m:e>
                    </m:func>
                  </m:e>
                </m:d>
                <m:r>
                  <m:rPr>
                    <m:sty m:val="p"/>
                  </m:rPr>
                  <w:rPr>
                    <w:rFonts w:ascii="Cambria Math" w:hAnsi="Cambria Math"/>
                    <w:sz w:val="16"/>
                    <w:szCs w:val="16"/>
                  </w:rPr>
                  <m:t xml:space="preserve"> </m:t>
                </m:r>
              </m:oMath>
            </m:oMathPara>
          </w:p>
          <w:p w:rsidR="00DF3D35" w:rsidRPr="00B004EB" w:rsidRDefault="00DF3D35" w:rsidP="00257ADB">
            <w:pPr>
              <w:tabs>
                <w:tab w:val="left" w:pos="708"/>
              </w:tabs>
              <w:spacing w:line="276" w:lineRule="auto"/>
              <w:jc w:val="center"/>
              <w:rPr>
                <w:rFonts w:eastAsia="宋体"/>
                <w:b/>
                <w:lang w:eastAsia="zh-CN"/>
              </w:rPr>
            </w:pPr>
          </w:p>
        </w:tc>
        <w:tc>
          <w:tcPr>
            <w:tcW w:w="850" w:type="dxa"/>
            <w:vAlign w:val="center"/>
          </w:tcPr>
          <w:p w:rsidR="00DF3D35" w:rsidRPr="00B004EB" w:rsidRDefault="00DF3D35" w:rsidP="00257ADB">
            <w:pPr>
              <w:tabs>
                <w:tab w:val="left" w:pos="708"/>
              </w:tabs>
              <w:spacing w:line="276" w:lineRule="auto"/>
              <w:jc w:val="center"/>
              <w:rPr>
                <w:rFonts w:eastAsia="宋体"/>
                <w:i/>
                <w:lang w:eastAsia="zh-CN"/>
              </w:rPr>
            </w:pPr>
            <w:r w:rsidRPr="00B004EB">
              <w:rPr>
                <w:rFonts w:eastAsia="宋体"/>
                <w:i/>
                <w:lang w:eastAsia="zh-CN"/>
              </w:rPr>
              <w:lastRenderedPageBreak/>
              <w:t>-</w:t>
            </w:r>
          </w:p>
        </w:tc>
        <w:tc>
          <w:tcPr>
            <w:tcW w:w="567" w:type="dxa"/>
            <w:vMerge w:val="restart"/>
            <w:vAlign w:val="center"/>
          </w:tcPr>
          <w:p w:rsidR="00DF3D35" w:rsidRPr="00B004EB" w:rsidRDefault="00DF3D35" w:rsidP="00257ADB">
            <w:pPr>
              <w:tabs>
                <w:tab w:val="left" w:pos="708"/>
              </w:tabs>
              <w:spacing w:line="276" w:lineRule="auto"/>
              <w:jc w:val="center"/>
              <w:rPr>
                <w:rFonts w:eastAsia="宋体"/>
                <w:i/>
                <w:sz w:val="16"/>
                <w:szCs w:val="16"/>
                <w:lang w:eastAsia="zh-CN"/>
              </w:rPr>
            </w:pPr>
          </w:p>
          <w:p w:rsidR="00DF3D35" w:rsidRPr="00B004EB" w:rsidRDefault="00DF3D35" w:rsidP="00257ADB">
            <w:pPr>
              <w:tabs>
                <w:tab w:val="left" w:pos="708"/>
              </w:tabs>
              <w:spacing w:line="276" w:lineRule="auto"/>
              <w:jc w:val="center"/>
              <w:rPr>
                <w:rFonts w:eastAsia="宋体"/>
                <w:i/>
                <w:sz w:val="16"/>
                <w:szCs w:val="16"/>
                <w:lang w:eastAsia="zh-CN"/>
              </w:rPr>
            </w:pPr>
          </w:p>
          <w:p w:rsidR="00DF3D35" w:rsidRPr="00B004EB" w:rsidRDefault="00514A61" w:rsidP="00257ADB">
            <w:pPr>
              <w:tabs>
                <w:tab w:val="left" w:pos="708"/>
              </w:tabs>
              <w:spacing w:line="276" w:lineRule="auto"/>
              <w:jc w:val="center"/>
              <w:rPr>
                <w:rFonts w:eastAsia="宋体"/>
                <w:b/>
                <w:sz w:val="16"/>
                <w:szCs w:val="16"/>
                <w:lang w:eastAsia="zh-CN"/>
              </w:rPr>
            </w:pPr>
            <w:r w:rsidRPr="00514A61">
              <w:rPr>
                <w:sz w:val="16"/>
                <w:szCs w:val="16"/>
              </w:rPr>
              <w:lastRenderedPageBreak/>
              <w:t>2</w:t>
            </w:r>
            <w:r w:rsidR="00DF3D35" w:rsidRPr="00B004EB">
              <w:rPr>
                <w:i/>
                <w:sz w:val="16"/>
                <w:szCs w:val="16"/>
              </w:rPr>
              <w:t>LM</w:t>
            </w:r>
          </w:p>
        </w:tc>
        <w:tc>
          <w:tcPr>
            <w:tcW w:w="851" w:type="dxa"/>
            <w:vAlign w:val="center"/>
          </w:tcPr>
          <w:p w:rsidR="00DF3D35" w:rsidRPr="00B004EB" w:rsidRDefault="00514A61" w:rsidP="00257ADB">
            <w:pPr>
              <w:tabs>
                <w:tab w:val="left" w:pos="708"/>
              </w:tabs>
              <w:spacing w:line="276" w:lineRule="auto"/>
              <w:jc w:val="center"/>
              <w:rPr>
                <w:rFonts w:eastAsia="宋体"/>
                <w:b/>
                <w:sz w:val="16"/>
                <w:szCs w:val="16"/>
                <w:lang w:eastAsia="zh-CN"/>
              </w:rPr>
            </w:pPr>
            <w:r w:rsidRPr="00514A61">
              <w:rPr>
                <w:sz w:val="16"/>
                <w:szCs w:val="16"/>
              </w:rPr>
              <w:lastRenderedPageBreak/>
              <w:t xml:space="preserve">3 </w:t>
            </w:r>
            <w:r w:rsidRPr="00514A61">
              <w:rPr>
                <w:rFonts w:eastAsia="宋体"/>
                <w:sz w:val="16"/>
                <w:szCs w:val="16"/>
                <w:lang w:val="de-DE" w:eastAsia="zh-CN"/>
              </w:rPr>
              <w:t>(</w:t>
            </w:r>
            <w:r w:rsidR="00DF3D35" w:rsidRPr="00B004EB">
              <w:rPr>
                <w:i/>
                <w:sz w:val="16"/>
                <w:szCs w:val="16"/>
              </w:rPr>
              <w:t>K</w:t>
            </w:r>
            <w:r w:rsidR="00DF3D35" w:rsidRPr="00B004EB">
              <w:rPr>
                <w:i/>
                <w:sz w:val="16"/>
                <w:szCs w:val="16"/>
                <w:vertAlign w:val="subscript"/>
              </w:rPr>
              <w:t>0</w:t>
            </w:r>
            <w:r w:rsidR="00DF3D35" w:rsidRPr="00B004EB">
              <w:rPr>
                <w:rFonts w:eastAsia="宋体" w:hint="eastAsia"/>
                <w:i/>
                <w:sz w:val="16"/>
                <w:szCs w:val="16"/>
                <w:lang w:val="de-DE" w:eastAsia="zh-CN"/>
              </w:rPr>
              <w:t>-</w:t>
            </w:r>
            <w:r w:rsidRPr="00514A61">
              <w:rPr>
                <w:rFonts w:eastAsia="宋体"/>
                <w:sz w:val="16"/>
                <w:szCs w:val="16"/>
                <w:lang w:val="de-DE" w:eastAsia="zh-CN"/>
              </w:rPr>
              <w:t>1)</w:t>
            </w:r>
          </w:p>
        </w:tc>
        <w:tc>
          <w:tcPr>
            <w:tcW w:w="1276" w:type="dxa"/>
            <w:vMerge w:val="restart"/>
            <w:vAlign w:val="center"/>
          </w:tcPr>
          <w:p w:rsidR="00DF3D35" w:rsidRPr="00DF3D35" w:rsidRDefault="00DF3D35" w:rsidP="00257ADB">
            <w:pPr>
              <w:tabs>
                <w:tab w:val="left" w:pos="708"/>
              </w:tabs>
              <w:spacing w:line="276" w:lineRule="auto"/>
              <w:jc w:val="center"/>
              <w:rPr>
                <w:rFonts w:eastAsia="宋体"/>
                <w:sz w:val="16"/>
                <w:szCs w:val="16"/>
                <w:lang w:val="de-DE" w:eastAsia="zh-CN"/>
              </w:rPr>
            </w:pPr>
          </w:p>
          <w:p w:rsidR="00DF3D35" w:rsidRPr="00DF3D35" w:rsidRDefault="00DF3D35" w:rsidP="00257ADB">
            <w:pPr>
              <w:tabs>
                <w:tab w:val="left" w:pos="708"/>
              </w:tabs>
              <w:spacing w:line="276" w:lineRule="auto"/>
              <w:jc w:val="center"/>
              <w:rPr>
                <w:rFonts w:eastAsia="宋体"/>
                <w:sz w:val="16"/>
                <w:szCs w:val="16"/>
                <w:lang w:val="de-DE" w:eastAsia="zh-CN"/>
              </w:rPr>
            </w:pPr>
          </w:p>
          <w:p w:rsidR="00DF3D35" w:rsidRPr="00DF3D35" w:rsidRDefault="00DF3D35" w:rsidP="00257ADB">
            <w:pPr>
              <w:tabs>
                <w:tab w:val="left" w:pos="708"/>
              </w:tabs>
              <w:spacing w:line="276" w:lineRule="auto"/>
              <w:jc w:val="center"/>
              <w:rPr>
                <w:rFonts w:eastAsia="宋体"/>
                <w:sz w:val="16"/>
                <w:szCs w:val="16"/>
                <w:lang w:val="de-DE" w:eastAsia="zh-CN"/>
              </w:rPr>
            </w:pPr>
          </w:p>
          <w:p w:rsidR="00DF3D35" w:rsidRPr="00DF3D35" w:rsidRDefault="00514A61" w:rsidP="00DF3D35">
            <w:pPr>
              <w:tabs>
                <w:tab w:val="left" w:pos="708"/>
              </w:tabs>
              <w:spacing w:line="276" w:lineRule="auto"/>
              <w:jc w:val="center"/>
              <w:rPr>
                <w:rFonts w:eastAsia="宋体"/>
                <w:b/>
                <w:sz w:val="16"/>
                <w:szCs w:val="16"/>
                <w:lang w:eastAsia="zh-CN"/>
              </w:rPr>
            </w:pPr>
            <w:r w:rsidRPr="00514A61">
              <w:rPr>
                <w:rFonts w:eastAsia="宋体"/>
                <w:sz w:val="16"/>
                <w:szCs w:val="16"/>
                <w:lang w:val="de-DE" w:eastAsia="zh-CN"/>
              </w:rPr>
              <w:t>3*</w:t>
            </w:r>
            <w:r w:rsidRPr="00514A61">
              <w:rPr>
                <w:sz w:val="16"/>
                <w:szCs w:val="16"/>
                <w:lang w:val="de-DE"/>
              </w:rPr>
              <w:t>(</w:t>
            </w:r>
            <w:r w:rsidRPr="00514A61">
              <w:rPr>
                <w:rFonts w:eastAsia="宋体"/>
                <w:sz w:val="16"/>
                <w:szCs w:val="16"/>
                <w:lang w:val="de-DE" w:eastAsia="zh-CN"/>
              </w:rPr>
              <w:t>(</w:t>
            </w:r>
            <w:r w:rsidR="00DF3D35" w:rsidRPr="00DF3D35">
              <w:rPr>
                <w:i/>
                <w:sz w:val="16"/>
                <w:szCs w:val="16"/>
              </w:rPr>
              <w:t>K</w:t>
            </w:r>
            <w:r w:rsidRPr="00514A61">
              <w:rPr>
                <w:sz w:val="16"/>
                <w:szCs w:val="16"/>
                <w:vertAlign w:val="subscript"/>
              </w:rPr>
              <w:t>0</w:t>
            </w:r>
            <w:r w:rsidRPr="00514A61">
              <w:rPr>
                <w:rFonts w:eastAsia="宋体"/>
                <w:sz w:val="16"/>
                <w:szCs w:val="16"/>
                <w:lang w:val="de-DE" w:eastAsia="zh-CN"/>
              </w:rPr>
              <w:t>-1)</w:t>
            </w:r>
            <m:oMath>
              <m:r>
                <m:rPr>
                  <m:sty m:val="p"/>
                </m:rPr>
                <w:rPr>
                  <w:rFonts w:ascii="Cambria Math" w:eastAsia="宋体" w:hAnsi="Cambria Math"/>
                  <w:sz w:val="16"/>
                  <w:szCs w:val="16"/>
                  <w:lang w:eastAsia="zh-CN"/>
                </w:rPr>
                <m:t xml:space="preserve"> </m:t>
              </m:r>
              <m:r>
                <w:rPr>
                  <w:rFonts w:ascii="Cambria Math" w:eastAsia="宋体" w:hAnsi="Cambria Math"/>
                  <w:sz w:val="16"/>
                  <w:szCs w:val="16"/>
                  <w:lang w:eastAsia="zh-CN"/>
                </w:rPr>
                <m:t>α</m:t>
              </m:r>
            </m:oMath>
            <w:r w:rsidRPr="00514A61">
              <w:rPr>
                <w:sz w:val="16"/>
                <w:szCs w:val="16"/>
                <w:lang w:val="de-DE"/>
              </w:rPr>
              <w:t>)+</w:t>
            </w:r>
            <w:r w:rsidRPr="00514A61">
              <w:rPr>
                <w:sz w:val="16"/>
                <w:szCs w:val="16"/>
                <w:lang w:val="de-DE"/>
              </w:rPr>
              <w:br/>
              <w:t>2</w:t>
            </w:r>
            <w:r w:rsidRPr="00514A61">
              <w:rPr>
                <w:rFonts w:eastAsia="宋体"/>
                <w:sz w:val="16"/>
                <w:szCs w:val="16"/>
                <w:lang w:val="de-DE" w:eastAsia="zh-CN"/>
              </w:rPr>
              <w:t>*</w:t>
            </w:r>
            <w:r w:rsidRPr="00514A61">
              <w:rPr>
                <w:sz w:val="16"/>
                <w:szCs w:val="16"/>
                <w:lang w:val="de-DE"/>
              </w:rPr>
              <w:t>(</w:t>
            </w:r>
            <w:r w:rsidRPr="00514A61">
              <w:rPr>
                <w:rFonts w:eastAsia="宋体"/>
                <w:sz w:val="16"/>
                <w:szCs w:val="16"/>
                <w:lang w:val="de-DE" w:eastAsia="zh-CN"/>
              </w:rPr>
              <w:t>(</w:t>
            </w:r>
            <w:r w:rsidR="00DF3D35" w:rsidRPr="00DF3D35">
              <w:rPr>
                <w:i/>
                <w:sz w:val="16"/>
                <w:szCs w:val="16"/>
              </w:rPr>
              <w:t>K</w:t>
            </w:r>
            <w:r w:rsidRPr="00514A61">
              <w:rPr>
                <w:sz w:val="16"/>
                <w:szCs w:val="16"/>
                <w:vertAlign w:val="subscript"/>
              </w:rPr>
              <w:t>0</w:t>
            </w:r>
            <w:r w:rsidRPr="00514A61">
              <w:rPr>
                <w:rFonts w:eastAsia="宋体"/>
                <w:sz w:val="16"/>
                <w:szCs w:val="16"/>
                <w:lang w:val="de-DE" w:eastAsia="zh-CN"/>
              </w:rPr>
              <w:t>-1) (1-</w:t>
            </w:r>
            <m:oMath>
              <m:r>
                <w:rPr>
                  <w:rFonts w:ascii="Cambria Math" w:eastAsia="宋体" w:hAnsi="Cambria Math"/>
                  <w:sz w:val="16"/>
                  <w:szCs w:val="16"/>
                  <w:lang w:eastAsia="zh-CN"/>
                </w:rPr>
                <m:t>α</m:t>
              </m:r>
            </m:oMath>
            <w:r w:rsidRPr="00514A61">
              <w:rPr>
                <w:rFonts w:eastAsia="宋体"/>
                <w:sz w:val="16"/>
                <w:szCs w:val="16"/>
                <w:lang w:val="de-DE" w:eastAsia="zh-CN"/>
              </w:rPr>
              <w:t>))</w:t>
            </w:r>
          </w:p>
        </w:tc>
        <w:tc>
          <w:tcPr>
            <w:tcW w:w="1842" w:type="dxa"/>
            <w:vMerge w:val="restart"/>
            <w:vAlign w:val="center"/>
          </w:tcPr>
          <w:p w:rsidR="00DF3D35" w:rsidRPr="00B004EB" w:rsidRDefault="00DF3D35" w:rsidP="00257ADB">
            <w:pPr>
              <w:tabs>
                <w:tab w:val="left" w:pos="708"/>
              </w:tabs>
              <w:spacing w:line="276" w:lineRule="auto"/>
              <w:jc w:val="center"/>
              <w:rPr>
                <w:rFonts w:eastAsia="宋体"/>
                <w:sz w:val="16"/>
                <w:szCs w:val="16"/>
                <w:lang w:eastAsia="zh-CN"/>
              </w:rPr>
            </w:pPr>
          </w:p>
          <w:p w:rsidR="00DF3D35" w:rsidRPr="00B004EB" w:rsidRDefault="00B918C9" w:rsidP="00257ADB">
            <w:pPr>
              <w:tabs>
                <w:tab w:val="left" w:pos="708"/>
              </w:tabs>
              <w:spacing w:line="276" w:lineRule="auto"/>
              <w:jc w:val="center"/>
              <w:rPr>
                <w:rFonts w:eastAsia="宋体"/>
                <w:sz w:val="16"/>
                <w:szCs w:val="16"/>
                <w:lang w:eastAsia="zh-CN"/>
              </w:rPr>
            </w:pPr>
            <m:oMathPara>
              <m:oMathParaPr>
                <m:jc m:val="center"/>
              </m:oMathParaPr>
              <m:oMath>
                <m:d>
                  <m:dPr>
                    <m:begChr m:val="⌈"/>
                    <m:endChr m:val="⌉"/>
                    <m:ctrlPr>
                      <w:rPr>
                        <w:rFonts w:ascii="Cambria Math" w:eastAsia="宋体" w:hAnsi="Cambria Math" w:cs="Arial"/>
                        <w:i/>
                        <w:sz w:val="16"/>
                        <w:szCs w:val="16"/>
                      </w:rPr>
                    </m:ctrlPr>
                  </m:dPr>
                  <m:e>
                    <m:func>
                      <m:funcPr>
                        <m:ctrlPr>
                          <w:rPr>
                            <w:rFonts w:ascii="Cambria Math" w:eastAsia="宋体" w:hAnsi="Cambria Math"/>
                            <w:i/>
                            <w:color w:val="000000"/>
                            <w:sz w:val="16"/>
                            <w:szCs w:val="16"/>
                          </w:rPr>
                        </m:ctrlPr>
                      </m:funcPr>
                      <m:fName>
                        <m:sSub>
                          <m:sSubPr>
                            <m:ctrlPr>
                              <w:rPr>
                                <w:rFonts w:ascii="Cambria Math" w:eastAsia="宋体" w:hAnsi="Cambria Math"/>
                                <w:i/>
                                <w:color w:val="000000"/>
                                <w:sz w:val="16"/>
                                <w:szCs w:val="16"/>
                              </w:rPr>
                            </m:ctrlPr>
                          </m:sSubPr>
                          <m:e>
                            <m:r>
                              <m:rPr>
                                <m:sty m:val="p"/>
                              </m:rPr>
                              <w:rPr>
                                <w:rFonts w:ascii="Cambria Math" w:eastAsia="宋体" w:hAnsi="Cambria Math"/>
                                <w:color w:val="000000"/>
                                <w:sz w:val="16"/>
                                <w:szCs w:val="16"/>
                              </w:rPr>
                              <m:t>log</m:t>
                            </m:r>
                          </m:e>
                          <m:sub>
                            <m:r>
                              <w:rPr>
                                <w:rFonts w:ascii="Cambria Math" w:eastAsia="宋体" w:hAnsi="Cambria Math"/>
                                <w:color w:val="000000"/>
                                <w:sz w:val="16"/>
                                <w:szCs w:val="16"/>
                              </w:rPr>
                              <m:t>2</m:t>
                            </m:r>
                            <m:ctrlPr>
                              <w:rPr>
                                <w:rFonts w:ascii="Cambria Math" w:eastAsia="宋体" w:hAnsi="Cambria Math"/>
                                <w:color w:val="000000"/>
                                <w:sz w:val="16"/>
                                <w:szCs w:val="16"/>
                              </w:rPr>
                            </m:ctrlPr>
                          </m:sub>
                        </m:sSub>
                      </m:fName>
                      <m:e>
                        <m:r>
                          <w:rPr>
                            <w:rFonts w:ascii="Cambria Math" w:eastAsia="宋体" w:hAnsi="Cambria Math"/>
                            <w:color w:val="000000"/>
                            <w:sz w:val="16"/>
                            <w:szCs w:val="16"/>
                          </w:rPr>
                          <m:t>(</m:t>
                        </m:r>
                        <m:sSub>
                          <m:sSubPr>
                            <m:ctrlPr>
                              <w:rPr>
                                <w:rFonts w:ascii="Cambria Math" w:eastAsia="宋体" w:hAnsi="Cambria Math"/>
                                <w:i/>
                                <w:color w:val="000000"/>
                                <w:sz w:val="16"/>
                                <w:szCs w:val="16"/>
                              </w:rPr>
                            </m:ctrlPr>
                          </m:sSubPr>
                          <m:e>
                            <m:r>
                              <w:rPr>
                                <w:rFonts w:ascii="Cambria Math" w:eastAsia="宋体" w:hAnsi="Cambria Math"/>
                                <w:color w:val="000000"/>
                                <w:sz w:val="16"/>
                                <w:szCs w:val="16"/>
                              </w:rPr>
                              <m:t>nchoosek(N</m:t>
                            </m:r>
                          </m:e>
                          <m:sub>
                            <m:r>
                              <w:rPr>
                                <w:rFonts w:ascii="Cambria Math" w:eastAsia="宋体" w:hAnsi="Cambria Math"/>
                                <w:color w:val="000000"/>
                                <w:sz w:val="16"/>
                                <w:szCs w:val="16"/>
                              </w:rPr>
                              <m:t>3</m:t>
                            </m:r>
                          </m:sub>
                        </m:sSub>
                        <m:sSub>
                          <m:sSubPr>
                            <m:ctrlPr>
                              <w:rPr>
                                <w:rFonts w:ascii="Cambria Math" w:eastAsia="宋体" w:hAnsi="Cambria Math"/>
                                <w:i/>
                                <w:sz w:val="16"/>
                                <w:szCs w:val="16"/>
                                <w:lang w:eastAsia="zh-CN"/>
                              </w:rPr>
                            </m:ctrlPr>
                          </m:sSubPr>
                          <m:e>
                            <m:r>
                              <w:rPr>
                                <w:rFonts w:ascii="Cambria Math" w:eastAsia="宋体" w:hAnsi="Cambria Math"/>
                                <w:sz w:val="16"/>
                                <w:szCs w:val="16"/>
                                <w:lang w:eastAsia="zh-CN"/>
                              </w:rPr>
                              <m:t>O</m:t>
                            </m:r>
                          </m:e>
                          <m:sub>
                            <m:r>
                              <w:rPr>
                                <w:rFonts w:ascii="Cambria Math" w:eastAsia="宋体" w:hAnsi="Cambria Math"/>
                                <w:sz w:val="16"/>
                                <w:szCs w:val="16"/>
                                <w:lang w:eastAsia="zh-CN"/>
                              </w:rPr>
                              <m:t>3</m:t>
                            </m:r>
                          </m:sub>
                        </m:sSub>
                        <m:r>
                          <w:rPr>
                            <w:rFonts w:ascii="Cambria Math" w:eastAsia="宋体" w:hAnsi="Cambria Math"/>
                            <w:color w:val="000000"/>
                            <w:sz w:val="16"/>
                            <w:szCs w:val="16"/>
                          </w:rPr>
                          <m:t>,M)))</m:t>
                        </m:r>
                        <m:ctrlPr>
                          <w:rPr>
                            <w:rFonts w:ascii="Cambria Math" w:hAnsi="Cambria Math"/>
                            <w:i/>
                            <w:sz w:val="16"/>
                            <w:szCs w:val="16"/>
                            <w:lang w:val="de-DE"/>
                          </w:rPr>
                        </m:ctrlPr>
                      </m:e>
                    </m:func>
                  </m:e>
                </m:d>
              </m:oMath>
            </m:oMathPara>
          </w:p>
          <w:p w:rsidR="00DF3D35" w:rsidRPr="00B004EB" w:rsidRDefault="00DF3D35" w:rsidP="00257ADB">
            <w:pPr>
              <w:keepNext/>
              <w:tabs>
                <w:tab w:val="left" w:pos="708"/>
              </w:tabs>
              <w:spacing w:before="240" w:after="60" w:line="276" w:lineRule="auto"/>
              <w:jc w:val="center"/>
              <w:outlineLvl w:val="3"/>
              <w:rPr>
                <w:rFonts w:eastAsia="宋体"/>
                <w:b/>
                <w:sz w:val="16"/>
                <w:szCs w:val="16"/>
                <w:lang w:eastAsia="zh-CN"/>
              </w:rPr>
            </w:pPr>
            <w:r w:rsidRPr="00B004EB">
              <w:rPr>
                <w:rFonts w:eastAsia="宋体"/>
                <w:b/>
                <w:sz w:val="16"/>
                <w:szCs w:val="16"/>
                <w:lang w:eastAsia="zh-CN"/>
              </w:rPr>
              <w:lastRenderedPageBreak/>
              <w:t>+</w:t>
            </w:r>
            <w:r w:rsidRPr="00B004EB">
              <w:rPr>
                <w:rFonts w:ascii="Cambria Math" w:eastAsia="宋体" w:hAnsi="Cambria Math"/>
                <w:sz w:val="16"/>
                <w:szCs w:val="16"/>
                <w:lang w:eastAsia="zh-CN"/>
              </w:rPr>
              <w:br/>
            </w:r>
            <m:oMathPara>
              <m:oMath>
                <m:d>
                  <m:dPr>
                    <m:begChr m:val="⌈"/>
                    <m:endChr m:val="⌉"/>
                    <m:ctrlPr>
                      <w:rPr>
                        <w:rFonts w:ascii="Cambria Math" w:eastAsia="宋体" w:hAnsi="Cambria Math" w:cs="Arial"/>
                        <w:i/>
                        <w:sz w:val="16"/>
                        <w:szCs w:val="16"/>
                      </w:rPr>
                    </m:ctrlPr>
                  </m:dPr>
                  <m:e>
                    <m:func>
                      <m:funcPr>
                        <m:ctrlPr>
                          <w:rPr>
                            <w:rFonts w:ascii="Cambria Math" w:eastAsia="宋体" w:hAnsi="Cambria Math"/>
                            <w:i/>
                            <w:color w:val="000000"/>
                            <w:sz w:val="16"/>
                            <w:szCs w:val="16"/>
                          </w:rPr>
                        </m:ctrlPr>
                      </m:funcPr>
                      <m:fName>
                        <m:sSub>
                          <m:sSubPr>
                            <m:ctrlPr>
                              <w:rPr>
                                <w:rFonts w:ascii="Cambria Math" w:eastAsia="宋体" w:hAnsi="Cambria Math"/>
                                <w:i/>
                                <w:color w:val="000000"/>
                                <w:sz w:val="16"/>
                                <w:szCs w:val="16"/>
                              </w:rPr>
                            </m:ctrlPr>
                          </m:sSubPr>
                          <m:e>
                            <m:r>
                              <m:rPr>
                                <m:sty m:val="p"/>
                              </m:rPr>
                              <w:rPr>
                                <w:rFonts w:ascii="Cambria Math" w:eastAsia="宋体" w:hAnsi="Cambria Math"/>
                                <w:color w:val="000000"/>
                                <w:sz w:val="16"/>
                                <w:szCs w:val="16"/>
                              </w:rPr>
                              <m:t>log</m:t>
                            </m:r>
                          </m:e>
                          <m:sub>
                            <m:r>
                              <w:rPr>
                                <w:rFonts w:ascii="Cambria Math" w:eastAsia="宋体" w:hAnsi="Cambria Math"/>
                                <w:color w:val="000000"/>
                                <w:sz w:val="16"/>
                                <w:szCs w:val="16"/>
                              </w:rPr>
                              <m:t>2</m:t>
                            </m:r>
                            <m:ctrlPr>
                              <w:rPr>
                                <w:rFonts w:ascii="Cambria Math" w:eastAsia="宋体" w:hAnsi="Cambria Math"/>
                                <w:color w:val="000000"/>
                                <w:sz w:val="16"/>
                                <w:szCs w:val="16"/>
                              </w:rPr>
                            </m:ctrlPr>
                          </m:sub>
                        </m:sSub>
                      </m:fName>
                      <m:e>
                        <m:r>
                          <w:rPr>
                            <w:rFonts w:ascii="Cambria Math" w:eastAsia="宋体" w:hAnsi="Cambria Math"/>
                            <w:color w:val="000000"/>
                            <w:sz w:val="16"/>
                            <w:szCs w:val="16"/>
                          </w:rPr>
                          <m:t>(</m:t>
                        </m:r>
                        <m:sSub>
                          <m:sSubPr>
                            <m:ctrlPr>
                              <w:rPr>
                                <w:rFonts w:ascii="Cambria Math" w:eastAsia="宋体" w:hAnsi="Cambria Math"/>
                                <w:i/>
                                <w:color w:val="000000"/>
                                <w:sz w:val="16"/>
                                <w:szCs w:val="16"/>
                              </w:rPr>
                            </m:ctrlPr>
                          </m:sSubPr>
                          <m:e>
                            <m:r>
                              <w:rPr>
                                <w:rFonts w:ascii="Cambria Math" w:eastAsia="宋体" w:hAnsi="Cambria Math"/>
                                <w:color w:val="000000"/>
                                <w:sz w:val="16"/>
                                <w:szCs w:val="16"/>
                              </w:rPr>
                              <m:t>nchoosek(K</m:t>
                            </m:r>
                          </m:e>
                          <m:sub>
                            <m:r>
                              <w:rPr>
                                <w:rFonts w:ascii="Cambria Math" w:eastAsia="宋体" w:hAnsi="Cambria Math"/>
                                <w:color w:val="000000"/>
                                <w:sz w:val="16"/>
                                <w:szCs w:val="16"/>
                              </w:rPr>
                              <m:t>0</m:t>
                            </m:r>
                          </m:sub>
                        </m:sSub>
                        <m:r>
                          <w:rPr>
                            <w:rFonts w:ascii="Cambria Math" w:eastAsia="宋体" w:hAnsi="Cambria Math"/>
                            <w:color w:val="000000"/>
                            <w:sz w:val="16"/>
                            <w:szCs w:val="16"/>
                          </w:rPr>
                          <m:t>,1)))</m:t>
                        </m:r>
                        <m:ctrlPr>
                          <w:rPr>
                            <w:rFonts w:ascii="Cambria Math" w:hAnsi="Cambria Math"/>
                            <w:i/>
                            <w:sz w:val="16"/>
                            <w:szCs w:val="16"/>
                            <w:lang w:val="de-DE"/>
                          </w:rPr>
                        </m:ctrlPr>
                      </m:e>
                    </m:func>
                  </m:e>
                </m:d>
                <m:r>
                  <m:rPr>
                    <m:sty m:val="p"/>
                  </m:rPr>
                  <w:rPr>
                    <w:rFonts w:ascii="Cambria Math" w:hAnsi="Cambria Math"/>
                    <w:sz w:val="16"/>
                    <w:szCs w:val="16"/>
                  </w:rPr>
                  <m:t xml:space="preserve"> </m:t>
                </m:r>
              </m:oMath>
            </m:oMathPara>
          </w:p>
          <w:p w:rsidR="00DF3D35" w:rsidRPr="00B004EB" w:rsidRDefault="00DF3D35" w:rsidP="00257ADB">
            <w:pPr>
              <w:tabs>
                <w:tab w:val="left" w:pos="708"/>
              </w:tabs>
              <w:spacing w:line="276" w:lineRule="auto"/>
              <w:jc w:val="center"/>
              <w:rPr>
                <w:rFonts w:eastAsia="宋体"/>
                <w:b/>
                <w:sz w:val="16"/>
                <w:szCs w:val="16"/>
                <w:lang w:eastAsia="zh-CN"/>
              </w:rPr>
            </w:pPr>
          </w:p>
        </w:tc>
        <w:tc>
          <w:tcPr>
            <w:tcW w:w="1484" w:type="dxa"/>
            <w:vAlign w:val="center"/>
          </w:tcPr>
          <w:p w:rsidR="00D17A06" w:rsidRPr="00D17A06" w:rsidRDefault="006A499D" w:rsidP="006A499D">
            <w:pPr>
              <w:tabs>
                <w:tab w:val="left" w:pos="708"/>
              </w:tabs>
              <w:spacing w:line="276" w:lineRule="auto"/>
              <w:rPr>
                <w:rFonts w:eastAsia="宋体"/>
                <w:sz w:val="16"/>
                <w:szCs w:val="16"/>
                <w:lang w:eastAsia="zh-CN"/>
              </w:rPr>
            </w:pPr>
            <w:r>
              <w:rPr>
                <w:rFonts w:eastAsia="宋体" w:hint="eastAsia"/>
                <w:sz w:val="16"/>
                <w:szCs w:val="16"/>
                <w:lang w:eastAsia="zh-CN"/>
              </w:rPr>
              <w:lastRenderedPageBreak/>
              <w:t xml:space="preserve"> </w:t>
            </w:r>
            <w:r w:rsidR="00D17A06" w:rsidRPr="00B004EB">
              <w:rPr>
                <w:rFonts w:eastAsia="宋体"/>
                <w:sz w:val="16"/>
                <w:szCs w:val="16"/>
                <w:lang w:eastAsia="zh-CN"/>
              </w:rPr>
              <w:t>14</w:t>
            </w:r>
            <w:r w:rsidR="00D17A06">
              <w:rPr>
                <w:rFonts w:eastAsia="宋体" w:hint="eastAsia"/>
                <w:sz w:val="16"/>
                <w:szCs w:val="16"/>
                <w:lang w:eastAsia="zh-CN"/>
              </w:rPr>
              <w:t>4</w:t>
            </w:r>
            <w:r w:rsidR="00D17A06" w:rsidRPr="00B004EB">
              <w:rPr>
                <w:rFonts w:eastAsia="宋体"/>
                <w:sz w:val="16"/>
                <w:szCs w:val="16"/>
                <w:lang w:eastAsia="zh-CN"/>
              </w:rPr>
              <w:t xml:space="preserve">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=0.0</m:t>
              </m:r>
            </m:oMath>
          </w:p>
          <w:p w:rsidR="00DF3D35" w:rsidRPr="00B004EB" w:rsidRDefault="00DF3D35" w:rsidP="00DF3D35">
            <w:pPr>
              <w:tabs>
                <w:tab w:val="left" w:pos="708"/>
              </w:tabs>
              <w:spacing w:line="276" w:lineRule="auto"/>
              <w:jc w:val="center"/>
              <w:rPr>
                <w:rFonts w:eastAsia="宋体"/>
                <w:sz w:val="16"/>
                <w:szCs w:val="16"/>
                <w:lang w:eastAsia="zh-CN"/>
              </w:rPr>
            </w:pPr>
            <w:r w:rsidRPr="00B004EB">
              <w:rPr>
                <w:rFonts w:eastAsia="宋体"/>
                <w:sz w:val="16"/>
                <w:szCs w:val="16"/>
                <w:lang w:eastAsia="zh-CN"/>
              </w:rPr>
              <w:t>14</w:t>
            </w:r>
            <w:r w:rsidRPr="00B004EB">
              <w:rPr>
                <w:rFonts w:eastAsia="宋体" w:hint="eastAsia"/>
                <w:sz w:val="16"/>
                <w:szCs w:val="16"/>
                <w:lang w:eastAsia="zh-CN"/>
              </w:rPr>
              <w:t>8</w:t>
            </w:r>
            <w:r w:rsidRPr="00B004EB">
              <w:rPr>
                <w:rFonts w:eastAsia="宋体"/>
                <w:sz w:val="16"/>
                <w:szCs w:val="16"/>
                <w:lang w:eastAsia="zh-CN"/>
              </w:rPr>
              <w:t xml:space="preserve">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=0.25</m:t>
              </m:r>
            </m:oMath>
          </w:p>
          <w:p w:rsidR="00DF3D35" w:rsidRPr="00B004EB" w:rsidRDefault="00DF3D35" w:rsidP="00DF3D35">
            <w:pPr>
              <w:tabs>
                <w:tab w:val="left" w:pos="708"/>
              </w:tabs>
              <w:spacing w:line="276" w:lineRule="auto"/>
              <w:jc w:val="center"/>
              <w:rPr>
                <w:rFonts w:eastAsia="宋体"/>
                <w:sz w:val="16"/>
                <w:szCs w:val="16"/>
                <w:lang w:eastAsia="zh-CN"/>
              </w:rPr>
            </w:pPr>
            <w:r w:rsidRPr="00B004EB">
              <w:rPr>
                <w:rFonts w:eastAsia="宋体"/>
                <w:sz w:val="16"/>
                <w:szCs w:val="16"/>
                <w:lang w:eastAsia="zh-CN"/>
              </w:rPr>
              <w:lastRenderedPageBreak/>
              <w:t>1</w:t>
            </w:r>
            <w:r w:rsidRPr="00B004EB">
              <w:rPr>
                <w:rFonts w:eastAsia="宋体" w:hint="eastAsia"/>
                <w:sz w:val="16"/>
                <w:szCs w:val="16"/>
                <w:lang w:eastAsia="zh-CN"/>
              </w:rPr>
              <w:t>52</w:t>
            </w:r>
            <w:r w:rsidRPr="00B004EB">
              <w:rPr>
                <w:rFonts w:eastAsia="宋体"/>
                <w:sz w:val="16"/>
                <w:szCs w:val="16"/>
                <w:lang w:eastAsia="zh-CN"/>
              </w:rPr>
              <w:t xml:space="preserve">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=0.50</m:t>
              </m:r>
            </m:oMath>
          </w:p>
          <w:p w:rsidR="00DF3D35" w:rsidRPr="00B004EB" w:rsidRDefault="00DF3D35" w:rsidP="00DF3D35">
            <w:pPr>
              <w:tabs>
                <w:tab w:val="left" w:pos="708"/>
              </w:tabs>
              <w:spacing w:line="276" w:lineRule="auto"/>
              <w:jc w:val="center"/>
              <w:rPr>
                <w:rFonts w:eastAsia="宋体"/>
                <w:sz w:val="16"/>
                <w:szCs w:val="16"/>
                <w:lang w:eastAsia="zh-CN"/>
              </w:rPr>
            </w:pPr>
            <w:r w:rsidRPr="00B004EB">
              <w:rPr>
                <w:rFonts w:eastAsia="宋体"/>
                <w:sz w:val="16"/>
                <w:szCs w:val="16"/>
                <w:lang w:eastAsia="zh-CN"/>
              </w:rPr>
              <w:t>1</w:t>
            </w:r>
            <w:r w:rsidRPr="00B004EB">
              <w:rPr>
                <w:rFonts w:eastAsia="宋体" w:hint="eastAsia"/>
                <w:sz w:val="16"/>
                <w:szCs w:val="16"/>
                <w:lang w:eastAsia="zh-CN"/>
              </w:rPr>
              <w:t>56</w:t>
            </w:r>
            <w:r w:rsidRPr="00B004EB">
              <w:rPr>
                <w:rFonts w:eastAsia="宋体"/>
                <w:sz w:val="16"/>
                <w:szCs w:val="16"/>
                <w:lang w:eastAsia="zh-CN"/>
              </w:rPr>
              <w:t xml:space="preserve">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=0.75</m:t>
              </m:r>
            </m:oMath>
          </w:p>
          <w:p w:rsidR="00163D31" w:rsidRDefault="00426ADA">
            <w:pPr>
              <w:tabs>
                <w:tab w:val="left" w:pos="708"/>
              </w:tabs>
              <w:spacing w:line="276" w:lineRule="auto"/>
              <w:rPr>
                <w:rFonts w:eastAsia="宋体"/>
                <w:sz w:val="16"/>
                <w:szCs w:val="16"/>
                <w:lang w:eastAsia="zh-CN"/>
              </w:rPr>
            </w:pPr>
            <w:r>
              <w:rPr>
                <w:rFonts w:eastAsia="宋体" w:hint="eastAsia"/>
                <w:sz w:val="16"/>
                <w:szCs w:val="16"/>
                <w:lang w:eastAsia="zh-CN"/>
              </w:rPr>
              <w:t xml:space="preserve"> </w:t>
            </w:r>
            <w:r w:rsidR="00DF3D35" w:rsidRPr="00B004EB">
              <w:rPr>
                <w:rFonts w:eastAsia="宋体" w:hint="eastAsia"/>
                <w:sz w:val="16"/>
                <w:szCs w:val="16"/>
                <w:lang w:eastAsia="zh-CN"/>
              </w:rPr>
              <w:t>160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=1.0</m:t>
              </m:r>
            </m:oMath>
          </w:p>
        </w:tc>
      </w:tr>
      <w:tr w:rsidR="00DF3D35" w:rsidRPr="00A03A8C" w:rsidTr="00DF3D35">
        <w:tc>
          <w:tcPr>
            <w:tcW w:w="817" w:type="dxa"/>
            <w:vAlign w:val="center"/>
          </w:tcPr>
          <w:p w:rsidR="00DF3D35" w:rsidRPr="00B004EB" w:rsidRDefault="00DF3D35" w:rsidP="00257ADB">
            <w:pPr>
              <w:tabs>
                <w:tab w:val="left" w:pos="708"/>
              </w:tabs>
              <w:spacing w:line="276" w:lineRule="auto"/>
              <w:jc w:val="center"/>
              <w:rPr>
                <w:rFonts w:eastAsia="宋体"/>
                <w:b/>
                <w:lang w:eastAsia="zh-CN"/>
              </w:rPr>
            </w:pPr>
            <w:r w:rsidRPr="00B004EB">
              <w:rPr>
                <w:b/>
                <w:sz w:val="16"/>
                <w:szCs w:val="16"/>
                <w:lang w:val="de-DE"/>
              </w:rPr>
              <w:lastRenderedPageBreak/>
              <w:t>A</w:t>
            </w:r>
            <w:r>
              <w:rPr>
                <w:rFonts w:eastAsiaTheme="minorEastAsia" w:hint="eastAsia"/>
                <w:b/>
                <w:sz w:val="16"/>
                <w:szCs w:val="16"/>
                <w:lang w:val="de-DE" w:eastAsia="zh-CN"/>
              </w:rPr>
              <w:t>lt</w:t>
            </w:r>
            <w:r w:rsidRPr="00B004EB">
              <w:rPr>
                <w:b/>
                <w:sz w:val="16"/>
                <w:szCs w:val="16"/>
                <w:lang w:val="de-DE"/>
              </w:rPr>
              <w:t>2A</w:t>
            </w:r>
          </w:p>
        </w:tc>
        <w:tc>
          <w:tcPr>
            <w:tcW w:w="1843" w:type="dxa"/>
            <w:vMerge/>
            <w:vAlign w:val="center"/>
          </w:tcPr>
          <w:p w:rsidR="00DF3D35" w:rsidRPr="00B004EB" w:rsidRDefault="00DF3D35" w:rsidP="00257ADB">
            <w:pPr>
              <w:tabs>
                <w:tab w:val="left" w:pos="708"/>
              </w:tabs>
              <w:spacing w:line="276" w:lineRule="auto"/>
              <w:jc w:val="center"/>
              <w:rPr>
                <w:rFonts w:eastAsia="宋体"/>
                <w:b/>
                <w:lang w:eastAsia="zh-CN"/>
              </w:rPr>
            </w:pPr>
          </w:p>
        </w:tc>
        <w:tc>
          <w:tcPr>
            <w:tcW w:w="850" w:type="dxa"/>
            <w:vAlign w:val="center"/>
          </w:tcPr>
          <w:p w:rsidR="00DF3D35" w:rsidRPr="00B004EB" w:rsidRDefault="00514A61" w:rsidP="00257ADB">
            <w:pPr>
              <w:tabs>
                <w:tab w:val="left" w:pos="708"/>
              </w:tabs>
              <w:spacing w:line="276" w:lineRule="auto"/>
              <w:jc w:val="center"/>
              <w:rPr>
                <w:rFonts w:eastAsia="宋体"/>
                <w:i/>
                <w:sz w:val="16"/>
                <w:szCs w:val="16"/>
                <w:lang w:eastAsia="zh-CN"/>
              </w:rPr>
            </w:pPr>
            <w:r w:rsidRPr="00514A61">
              <w:rPr>
                <w:rFonts w:eastAsia="宋体"/>
                <w:sz w:val="16"/>
                <w:szCs w:val="16"/>
                <w:lang w:eastAsia="zh-CN"/>
              </w:rPr>
              <w:t>3*2</w:t>
            </w:r>
            <w:r w:rsidR="00DF3D35" w:rsidRPr="00B004EB">
              <w:rPr>
                <w:rFonts w:eastAsia="宋体"/>
                <w:i/>
                <w:sz w:val="16"/>
                <w:szCs w:val="16"/>
                <w:lang w:eastAsia="zh-CN"/>
              </w:rPr>
              <w:t>L</w:t>
            </w:r>
          </w:p>
        </w:tc>
        <w:tc>
          <w:tcPr>
            <w:tcW w:w="567" w:type="dxa"/>
            <w:vMerge/>
            <w:vAlign w:val="center"/>
          </w:tcPr>
          <w:p w:rsidR="00DF3D35" w:rsidRPr="00B004EB" w:rsidRDefault="00DF3D35" w:rsidP="00257ADB">
            <w:pPr>
              <w:tabs>
                <w:tab w:val="left" w:pos="708"/>
              </w:tabs>
              <w:spacing w:line="276" w:lineRule="auto"/>
              <w:jc w:val="center"/>
              <w:rPr>
                <w:rFonts w:eastAsia="宋体"/>
                <w:b/>
                <w:lang w:eastAsia="zh-CN"/>
              </w:rPr>
            </w:pPr>
          </w:p>
        </w:tc>
        <w:tc>
          <w:tcPr>
            <w:tcW w:w="851" w:type="dxa"/>
            <w:vAlign w:val="center"/>
          </w:tcPr>
          <w:p w:rsidR="00DF3D35" w:rsidRPr="00B004EB" w:rsidRDefault="00514A61" w:rsidP="00257ADB">
            <w:pPr>
              <w:tabs>
                <w:tab w:val="left" w:pos="708"/>
              </w:tabs>
              <w:spacing w:line="276" w:lineRule="auto"/>
              <w:jc w:val="center"/>
              <w:rPr>
                <w:rFonts w:eastAsia="宋体"/>
                <w:b/>
                <w:lang w:eastAsia="zh-CN"/>
              </w:rPr>
            </w:pPr>
            <w:r w:rsidRPr="00514A61">
              <w:rPr>
                <w:sz w:val="16"/>
                <w:szCs w:val="16"/>
                <w:lang w:val="de-DE"/>
              </w:rPr>
              <w:t>2</w:t>
            </w:r>
            <w:r w:rsidR="00DF3D35" w:rsidRPr="00B004EB">
              <w:rPr>
                <w:i/>
                <w:sz w:val="16"/>
                <w:szCs w:val="16"/>
              </w:rPr>
              <w:t xml:space="preserve"> </w:t>
            </w:r>
            <w:r w:rsidRPr="00514A61">
              <w:rPr>
                <w:rFonts w:eastAsia="宋体"/>
                <w:sz w:val="16"/>
                <w:szCs w:val="16"/>
                <w:lang w:val="de-DE" w:eastAsia="zh-CN"/>
              </w:rPr>
              <w:t>(</w:t>
            </w:r>
            <w:r w:rsidR="00DF3D35" w:rsidRPr="00B004EB">
              <w:rPr>
                <w:i/>
                <w:sz w:val="16"/>
                <w:szCs w:val="16"/>
              </w:rPr>
              <w:t>K</w:t>
            </w:r>
            <w:r w:rsidR="00DF3D35" w:rsidRPr="00B004EB">
              <w:rPr>
                <w:i/>
                <w:sz w:val="16"/>
                <w:szCs w:val="16"/>
                <w:vertAlign w:val="subscript"/>
              </w:rPr>
              <w:t>0</w:t>
            </w:r>
            <w:r w:rsidR="00DF3D35" w:rsidRPr="00B004EB">
              <w:rPr>
                <w:rFonts w:eastAsia="宋体" w:hint="eastAsia"/>
                <w:i/>
                <w:sz w:val="16"/>
                <w:szCs w:val="16"/>
                <w:lang w:val="de-DE" w:eastAsia="zh-CN"/>
              </w:rPr>
              <w:t>-</w:t>
            </w:r>
            <w:r w:rsidRPr="00514A61">
              <w:rPr>
                <w:rFonts w:eastAsia="宋体"/>
                <w:sz w:val="16"/>
                <w:szCs w:val="16"/>
                <w:lang w:val="de-DE" w:eastAsia="zh-CN"/>
              </w:rPr>
              <w:t>1)</w:t>
            </w:r>
          </w:p>
        </w:tc>
        <w:tc>
          <w:tcPr>
            <w:tcW w:w="1276" w:type="dxa"/>
            <w:vMerge/>
            <w:vAlign w:val="center"/>
          </w:tcPr>
          <w:p w:rsidR="00DF3D35" w:rsidRPr="00B004EB" w:rsidRDefault="00DF3D35" w:rsidP="00257ADB">
            <w:pPr>
              <w:tabs>
                <w:tab w:val="left" w:pos="708"/>
              </w:tabs>
              <w:spacing w:line="276" w:lineRule="auto"/>
              <w:jc w:val="center"/>
              <w:rPr>
                <w:rFonts w:eastAsia="宋体"/>
                <w:b/>
                <w:lang w:eastAsia="zh-CN"/>
              </w:rPr>
            </w:pPr>
          </w:p>
        </w:tc>
        <w:tc>
          <w:tcPr>
            <w:tcW w:w="1842" w:type="dxa"/>
            <w:vMerge/>
            <w:vAlign w:val="center"/>
          </w:tcPr>
          <w:p w:rsidR="00DF3D35" w:rsidRPr="00B004EB" w:rsidRDefault="00DF3D35" w:rsidP="00257ADB">
            <w:pPr>
              <w:tabs>
                <w:tab w:val="left" w:pos="708"/>
              </w:tabs>
              <w:spacing w:line="276" w:lineRule="auto"/>
              <w:jc w:val="center"/>
              <w:rPr>
                <w:rFonts w:eastAsia="宋体"/>
                <w:b/>
                <w:lang w:eastAsia="zh-CN"/>
              </w:rPr>
            </w:pPr>
          </w:p>
        </w:tc>
        <w:tc>
          <w:tcPr>
            <w:tcW w:w="1484" w:type="dxa"/>
            <w:vAlign w:val="center"/>
          </w:tcPr>
          <w:p w:rsidR="00D17A06" w:rsidRDefault="006A499D" w:rsidP="006A499D">
            <w:pPr>
              <w:tabs>
                <w:tab w:val="left" w:pos="708"/>
              </w:tabs>
              <w:spacing w:line="276" w:lineRule="auto"/>
              <w:rPr>
                <w:rFonts w:eastAsia="宋体"/>
                <w:sz w:val="16"/>
                <w:szCs w:val="16"/>
                <w:lang w:eastAsia="zh-CN"/>
              </w:rPr>
            </w:pPr>
            <w:r>
              <w:rPr>
                <w:rFonts w:eastAsia="宋体" w:hint="eastAsia"/>
                <w:sz w:val="16"/>
                <w:szCs w:val="16"/>
                <w:lang w:eastAsia="zh-CN"/>
              </w:rPr>
              <w:t xml:space="preserve"> </w:t>
            </w:r>
            <w:r w:rsidR="003019E3">
              <w:rPr>
                <w:rFonts w:eastAsia="宋体"/>
                <w:sz w:val="16"/>
                <w:szCs w:val="16"/>
                <w:lang w:eastAsia="zh-CN"/>
              </w:rPr>
              <w:t>1</w:t>
            </w:r>
            <w:r w:rsidR="003019E3">
              <w:rPr>
                <w:rFonts w:eastAsia="宋体" w:hint="eastAsia"/>
                <w:sz w:val="16"/>
                <w:szCs w:val="16"/>
                <w:lang w:eastAsia="zh-CN"/>
              </w:rPr>
              <w:t>52</w:t>
            </w:r>
            <w:r w:rsidR="00D17A06" w:rsidRPr="00B004EB">
              <w:rPr>
                <w:rFonts w:eastAsia="宋体"/>
                <w:sz w:val="16"/>
                <w:szCs w:val="16"/>
                <w:lang w:eastAsia="zh-CN"/>
              </w:rPr>
              <w:t xml:space="preserve">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=0.0</m:t>
              </m:r>
            </m:oMath>
          </w:p>
          <w:p w:rsidR="00DF3D35" w:rsidRPr="00B004EB" w:rsidRDefault="00DF3D35" w:rsidP="00DF3D35">
            <w:pPr>
              <w:tabs>
                <w:tab w:val="left" w:pos="708"/>
              </w:tabs>
              <w:spacing w:line="276" w:lineRule="auto"/>
              <w:jc w:val="center"/>
              <w:rPr>
                <w:rFonts w:eastAsia="宋体"/>
                <w:sz w:val="16"/>
                <w:szCs w:val="16"/>
                <w:lang w:eastAsia="zh-CN"/>
              </w:rPr>
            </w:pPr>
            <w:r w:rsidRPr="00B004EB">
              <w:rPr>
                <w:rFonts w:eastAsia="宋体" w:hint="eastAsia"/>
                <w:sz w:val="16"/>
                <w:szCs w:val="16"/>
                <w:lang w:eastAsia="zh-CN"/>
              </w:rPr>
              <w:t>156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=0.25</m:t>
              </m:r>
            </m:oMath>
          </w:p>
          <w:p w:rsidR="00DF3D35" w:rsidRPr="00B004EB" w:rsidRDefault="00DF3D35" w:rsidP="00DF3D35">
            <w:pPr>
              <w:tabs>
                <w:tab w:val="left" w:pos="708"/>
              </w:tabs>
              <w:spacing w:line="276" w:lineRule="auto"/>
              <w:jc w:val="center"/>
              <w:rPr>
                <w:rFonts w:eastAsia="宋体"/>
                <w:sz w:val="16"/>
                <w:szCs w:val="16"/>
                <w:lang w:eastAsia="zh-CN"/>
              </w:rPr>
            </w:pPr>
            <w:r w:rsidRPr="00B004EB">
              <w:rPr>
                <w:rFonts w:eastAsia="宋体" w:hint="eastAsia"/>
                <w:sz w:val="16"/>
                <w:szCs w:val="16"/>
                <w:lang w:eastAsia="zh-CN"/>
              </w:rPr>
              <w:t>160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=0.50</m:t>
              </m:r>
            </m:oMath>
          </w:p>
          <w:p w:rsidR="00DF3D35" w:rsidRPr="00B004EB" w:rsidRDefault="00DF3D35" w:rsidP="00DF3D35">
            <w:pPr>
              <w:tabs>
                <w:tab w:val="left" w:pos="708"/>
              </w:tabs>
              <w:spacing w:line="276" w:lineRule="auto"/>
              <w:jc w:val="center"/>
              <w:rPr>
                <w:rFonts w:eastAsia="宋体"/>
                <w:sz w:val="16"/>
                <w:szCs w:val="16"/>
                <w:lang w:eastAsia="zh-CN"/>
              </w:rPr>
            </w:pPr>
            <w:r w:rsidRPr="00B004EB">
              <w:rPr>
                <w:rFonts w:eastAsia="宋体" w:hint="eastAsia"/>
                <w:sz w:val="16"/>
                <w:szCs w:val="16"/>
                <w:lang w:eastAsia="zh-CN"/>
              </w:rPr>
              <w:t>164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=0.75</m:t>
              </m:r>
            </m:oMath>
          </w:p>
          <w:p w:rsidR="00163D31" w:rsidRDefault="00426ADA">
            <w:pPr>
              <w:tabs>
                <w:tab w:val="left" w:pos="708"/>
              </w:tabs>
              <w:spacing w:line="276" w:lineRule="auto"/>
              <w:rPr>
                <w:rFonts w:eastAsia="宋体"/>
                <w:sz w:val="16"/>
                <w:szCs w:val="16"/>
                <w:lang w:eastAsia="zh-CN"/>
              </w:rPr>
            </w:pPr>
            <w:r>
              <w:rPr>
                <w:rFonts w:eastAsia="宋体" w:hint="eastAsia"/>
                <w:sz w:val="16"/>
                <w:szCs w:val="16"/>
                <w:lang w:eastAsia="zh-CN"/>
              </w:rPr>
              <w:t xml:space="preserve"> </w:t>
            </w:r>
            <w:r w:rsidR="00DF3D35" w:rsidRPr="00B004EB">
              <w:rPr>
                <w:rFonts w:eastAsia="宋体" w:hint="eastAsia"/>
                <w:sz w:val="16"/>
                <w:szCs w:val="16"/>
                <w:lang w:eastAsia="zh-CN"/>
              </w:rPr>
              <w:t>168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=1.0</m:t>
              </m:r>
            </m:oMath>
          </w:p>
        </w:tc>
      </w:tr>
      <w:tr w:rsidR="00DF3D35" w:rsidRPr="00A03A8C" w:rsidTr="00DF3D35">
        <w:trPr>
          <w:trHeight w:val="1130"/>
        </w:trPr>
        <w:tc>
          <w:tcPr>
            <w:tcW w:w="817" w:type="dxa"/>
            <w:vAlign w:val="center"/>
          </w:tcPr>
          <w:p w:rsidR="00DF3D35" w:rsidRPr="00B004EB" w:rsidRDefault="00DF3D35" w:rsidP="00257ADB">
            <w:pPr>
              <w:tabs>
                <w:tab w:val="left" w:pos="708"/>
              </w:tabs>
              <w:spacing w:line="276" w:lineRule="auto"/>
              <w:jc w:val="center"/>
              <w:rPr>
                <w:rFonts w:eastAsia="宋体"/>
                <w:b/>
                <w:lang w:eastAsia="zh-CN"/>
              </w:rPr>
            </w:pPr>
            <w:r w:rsidRPr="00B004EB">
              <w:rPr>
                <w:b/>
                <w:sz w:val="16"/>
                <w:szCs w:val="16"/>
                <w:lang w:val="de-DE"/>
              </w:rPr>
              <w:t>A</w:t>
            </w:r>
            <w:r>
              <w:rPr>
                <w:rFonts w:eastAsiaTheme="minorEastAsia" w:hint="eastAsia"/>
                <w:b/>
                <w:sz w:val="16"/>
                <w:szCs w:val="16"/>
                <w:lang w:val="de-DE" w:eastAsia="zh-CN"/>
              </w:rPr>
              <w:t>lt</w:t>
            </w:r>
            <w:r w:rsidRPr="00B004EB">
              <w:rPr>
                <w:b/>
                <w:sz w:val="16"/>
                <w:szCs w:val="16"/>
                <w:lang w:val="de-DE"/>
              </w:rPr>
              <w:t>3</w:t>
            </w:r>
          </w:p>
        </w:tc>
        <w:tc>
          <w:tcPr>
            <w:tcW w:w="1843" w:type="dxa"/>
            <w:vMerge/>
            <w:vAlign w:val="center"/>
          </w:tcPr>
          <w:p w:rsidR="00DF3D35" w:rsidRPr="00B004EB" w:rsidRDefault="00DF3D35" w:rsidP="00257ADB">
            <w:pPr>
              <w:tabs>
                <w:tab w:val="left" w:pos="708"/>
              </w:tabs>
              <w:spacing w:line="276" w:lineRule="auto"/>
              <w:jc w:val="center"/>
              <w:rPr>
                <w:rFonts w:eastAsia="宋体"/>
                <w:b/>
                <w:lang w:eastAsia="zh-CN"/>
              </w:rPr>
            </w:pPr>
          </w:p>
        </w:tc>
        <w:tc>
          <w:tcPr>
            <w:tcW w:w="850" w:type="dxa"/>
            <w:vAlign w:val="center"/>
          </w:tcPr>
          <w:p w:rsidR="00DF3D35" w:rsidRPr="00B004EB" w:rsidRDefault="00514A61" w:rsidP="00257ADB">
            <w:pPr>
              <w:tabs>
                <w:tab w:val="left" w:pos="708"/>
              </w:tabs>
              <w:spacing w:line="276" w:lineRule="auto"/>
              <w:jc w:val="center"/>
              <w:rPr>
                <w:rFonts w:eastAsia="宋体"/>
                <w:i/>
                <w:sz w:val="16"/>
                <w:szCs w:val="16"/>
                <w:lang w:eastAsia="zh-CN"/>
              </w:rPr>
            </w:pPr>
            <w:r w:rsidRPr="00514A61">
              <w:rPr>
                <w:rFonts w:eastAsia="宋体"/>
                <w:sz w:val="16"/>
                <w:szCs w:val="16"/>
                <w:lang w:eastAsia="zh-CN"/>
              </w:rPr>
              <w:t>3</w:t>
            </w:r>
            <w:r w:rsidR="00DF3D35" w:rsidRPr="00B004EB">
              <w:rPr>
                <w:rFonts w:eastAsia="宋体"/>
                <w:i/>
                <w:sz w:val="16"/>
                <w:szCs w:val="16"/>
                <w:lang w:eastAsia="zh-CN"/>
              </w:rPr>
              <w:t>*</w:t>
            </w:r>
            <w:r w:rsidRPr="00514A61">
              <w:rPr>
                <w:rFonts w:eastAsia="宋体"/>
                <w:sz w:val="16"/>
                <w:szCs w:val="16"/>
                <w:lang w:eastAsia="zh-CN"/>
              </w:rPr>
              <w:t>(2</w:t>
            </w:r>
            <w:r w:rsidR="00DF3D35" w:rsidRPr="00B004EB">
              <w:rPr>
                <w:rFonts w:eastAsia="宋体"/>
                <w:i/>
                <w:sz w:val="16"/>
                <w:szCs w:val="16"/>
                <w:lang w:eastAsia="zh-CN"/>
              </w:rPr>
              <w:t>L+M</w:t>
            </w:r>
            <w:r w:rsidRPr="00514A61">
              <w:rPr>
                <w:rFonts w:eastAsia="宋体"/>
                <w:sz w:val="16"/>
                <w:szCs w:val="16"/>
                <w:lang w:eastAsia="zh-CN"/>
              </w:rPr>
              <w:t>)</w:t>
            </w:r>
          </w:p>
        </w:tc>
        <w:tc>
          <w:tcPr>
            <w:tcW w:w="567" w:type="dxa"/>
            <w:vMerge/>
            <w:vAlign w:val="center"/>
          </w:tcPr>
          <w:p w:rsidR="00DF3D35" w:rsidRPr="00B004EB" w:rsidRDefault="00DF3D35" w:rsidP="00257ADB">
            <w:pPr>
              <w:tabs>
                <w:tab w:val="left" w:pos="708"/>
              </w:tabs>
              <w:spacing w:line="276" w:lineRule="auto"/>
              <w:jc w:val="center"/>
              <w:rPr>
                <w:rFonts w:eastAsia="宋体"/>
                <w:b/>
                <w:lang w:eastAsia="zh-CN"/>
              </w:rPr>
            </w:pPr>
          </w:p>
        </w:tc>
        <w:tc>
          <w:tcPr>
            <w:tcW w:w="851" w:type="dxa"/>
            <w:vAlign w:val="center"/>
          </w:tcPr>
          <w:p w:rsidR="00DF3D35" w:rsidRPr="00B004EB" w:rsidRDefault="00DF3D35" w:rsidP="00257ADB">
            <w:pPr>
              <w:tabs>
                <w:tab w:val="left" w:pos="708"/>
              </w:tabs>
              <w:spacing w:line="276" w:lineRule="auto"/>
              <w:jc w:val="center"/>
              <w:rPr>
                <w:rFonts w:eastAsia="宋体"/>
                <w:b/>
                <w:lang w:eastAsia="zh-CN"/>
              </w:rPr>
            </w:pPr>
            <w:r>
              <w:rPr>
                <w:rFonts w:eastAsia="宋体" w:hint="eastAsia"/>
                <w:b/>
                <w:lang w:eastAsia="zh-CN"/>
              </w:rPr>
              <w:t>-</w:t>
            </w:r>
          </w:p>
        </w:tc>
        <w:tc>
          <w:tcPr>
            <w:tcW w:w="1276" w:type="dxa"/>
            <w:vMerge/>
            <w:vAlign w:val="center"/>
          </w:tcPr>
          <w:p w:rsidR="00DF3D35" w:rsidRPr="00B004EB" w:rsidRDefault="00DF3D35" w:rsidP="00257ADB">
            <w:pPr>
              <w:tabs>
                <w:tab w:val="left" w:pos="708"/>
              </w:tabs>
              <w:spacing w:line="276" w:lineRule="auto"/>
              <w:jc w:val="center"/>
              <w:rPr>
                <w:rFonts w:eastAsia="宋体"/>
                <w:b/>
                <w:lang w:eastAsia="zh-CN"/>
              </w:rPr>
            </w:pPr>
          </w:p>
        </w:tc>
        <w:tc>
          <w:tcPr>
            <w:tcW w:w="1842" w:type="dxa"/>
            <w:vMerge/>
            <w:vAlign w:val="center"/>
          </w:tcPr>
          <w:p w:rsidR="00DF3D35" w:rsidRPr="00B004EB" w:rsidRDefault="00DF3D35" w:rsidP="00257ADB">
            <w:pPr>
              <w:tabs>
                <w:tab w:val="left" w:pos="708"/>
              </w:tabs>
              <w:spacing w:line="276" w:lineRule="auto"/>
              <w:jc w:val="center"/>
              <w:rPr>
                <w:rFonts w:eastAsia="宋体"/>
                <w:b/>
                <w:lang w:eastAsia="zh-CN"/>
              </w:rPr>
            </w:pPr>
          </w:p>
        </w:tc>
        <w:tc>
          <w:tcPr>
            <w:tcW w:w="1484" w:type="dxa"/>
            <w:vAlign w:val="center"/>
          </w:tcPr>
          <w:p w:rsidR="003019E3" w:rsidRDefault="006A499D" w:rsidP="006A499D">
            <w:pPr>
              <w:tabs>
                <w:tab w:val="left" w:pos="708"/>
              </w:tabs>
              <w:spacing w:line="276" w:lineRule="auto"/>
              <w:rPr>
                <w:rFonts w:eastAsia="宋体"/>
                <w:sz w:val="16"/>
                <w:szCs w:val="16"/>
                <w:lang w:eastAsia="zh-CN"/>
              </w:rPr>
            </w:pPr>
            <w:r>
              <w:rPr>
                <w:rFonts w:eastAsia="宋体" w:hint="eastAsia"/>
                <w:sz w:val="16"/>
                <w:szCs w:val="16"/>
                <w:lang w:eastAsia="zh-CN"/>
              </w:rPr>
              <w:t xml:space="preserve"> </w:t>
            </w:r>
            <w:r w:rsidR="003019E3" w:rsidRPr="00B004EB">
              <w:rPr>
                <w:rFonts w:eastAsia="宋体"/>
                <w:sz w:val="16"/>
                <w:szCs w:val="16"/>
                <w:lang w:eastAsia="zh-CN"/>
              </w:rPr>
              <w:t>1</w:t>
            </w:r>
            <w:r w:rsidR="003019E3">
              <w:rPr>
                <w:rFonts w:eastAsia="宋体" w:hint="eastAsia"/>
                <w:sz w:val="16"/>
                <w:szCs w:val="16"/>
                <w:lang w:eastAsia="zh-CN"/>
              </w:rPr>
              <w:t>32</w:t>
            </w:r>
            <w:r w:rsidR="003019E3" w:rsidRPr="00B004EB">
              <w:rPr>
                <w:rFonts w:eastAsia="宋体"/>
                <w:sz w:val="16"/>
                <w:szCs w:val="16"/>
                <w:lang w:eastAsia="zh-CN"/>
              </w:rPr>
              <w:t xml:space="preserve">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=0.0</m:t>
              </m:r>
            </m:oMath>
          </w:p>
          <w:p w:rsidR="00DF3D35" w:rsidRPr="00B004EB" w:rsidRDefault="00DF3D35" w:rsidP="00DF3D35">
            <w:pPr>
              <w:tabs>
                <w:tab w:val="left" w:pos="708"/>
              </w:tabs>
              <w:spacing w:line="276" w:lineRule="auto"/>
              <w:jc w:val="center"/>
              <w:rPr>
                <w:rFonts w:eastAsia="宋体"/>
                <w:sz w:val="16"/>
                <w:szCs w:val="16"/>
                <w:lang w:eastAsia="zh-CN"/>
              </w:rPr>
            </w:pPr>
            <w:r w:rsidRPr="00B004EB">
              <w:rPr>
                <w:rFonts w:eastAsia="宋体" w:hint="eastAsia"/>
                <w:sz w:val="16"/>
                <w:szCs w:val="16"/>
                <w:lang w:eastAsia="zh-CN"/>
              </w:rPr>
              <w:t>136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=0.25</m:t>
              </m:r>
            </m:oMath>
          </w:p>
          <w:p w:rsidR="00DF3D35" w:rsidRPr="00B004EB" w:rsidRDefault="00DF3D35" w:rsidP="00DF3D35">
            <w:pPr>
              <w:tabs>
                <w:tab w:val="left" w:pos="708"/>
              </w:tabs>
              <w:spacing w:line="276" w:lineRule="auto"/>
              <w:jc w:val="center"/>
              <w:rPr>
                <w:rFonts w:eastAsia="宋体"/>
                <w:sz w:val="16"/>
                <w:szCs w:val="16"/>
                <w:lang w:eastAsia="zh-CN"/>
              </w:rPr>
            </w:pPr>
            <w:r w:rsidRPr="00B004EB">
              <w:rPr>
                <w:rFonts w:eastAsia="宋体" w:hint="eastAsia"/>
                <w:sz w:val="16"/>
                <w:szCs w:val="16"/>
                <w:lang w:eastAsia="zh-CN"/>
              </w:rPr>
              <w:t>140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=0.50</m:t>
              </m:r>
            </m:oMath>
          </w:p>
          <w:p w:rsidR="00DF3D35" w:rsidRPr="00B004EB" w:rsidRDefault="00DF3D35" w:rsidP="00DF3D35">
            <w:pPr>
              <w:tabs>
                <w:tab w:val="left" w:pos="708"/>
              </w:tabs>
              <w:spacing w:line="276" w:lineRule="auto"/>
              <w:jc w:val="center"/>
              <w:rPr>
                <w:rFonts w:eastAsia="宋体"/>
                <w:sz w:val="16"/>
                <w:szCs w:val="16"/>
                <w:lang w:eastAsia="zh-CN"/>
              </w:rPr>
            </w:pPr>
            <w:r w:rsidRPr="00B004EB">
              <w:rPr>
                <w:rFonts w:eastAsia="宋体" w:hint="eastAsia"/>
                <w:sz w:val="16"/>
                <w:szCs w:val="16"/>
                <w:lang w:eastAsia="zh-CN"/>
              </w:rPr>
              <w:t>144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=0.75</m:t>
              </m:r>
            </m:oMath>
          </w:p>
          <w:p w:rsidR="00163D31" w:rsidRDefault="00426ADA">
            <w:pPr>
              <w:tabs>
                <w:tab w:val="left" w:pos="708"/>
              </w:tabs>
              <w:spacing w:line="276" w:lineRule="auto"/>
              <w:rPr>
                <w:rFonts w:eastAsia="宋体"/>
                <w:sz w:val="16"/>
                <w:szCs w:val="16"/>
                <w:lang w:eastAsia="zh-CN"/>
              </w:rPr>
            </w:pPr>
            <w:r>
              <w:rPr>
                <w:rFonts w:eastAsia="宋体" w:hint="eastAsia"/>
                <w:sz w:val="16"/>
                <w:szCs w:val="16"/>
                <w:lang w:eastAsia="zh-CN"/>
              </w:rPr>
              <w:t xml:space="preserve"> </w:t>
            </w:r>
            <w:r w:rsidR="00DF3D35" w:rsidRPr="00B004EB">
              <w:rPr>
                <w:rFonts w:eastAsia="宋体" w:hint="eastAsia"/>
                <w:sz w:val="16"/>
                <w:szCs w:val="16"/>
                <w:lang w:eastAsia="zh-CN"/>
              </w:rPr>
              <w:t>148 bits/</w:t>
            </w:r>
            <m:oMath>
              <m:r>
                <w:rPr>
                  <w:rFonts w:ascii="Cambria Math" w:eastAsia="宋体" w:hAnsi="Cambria Math"/>
                  <w:sz w:val="16"/>
                  <w:szCs w:val="16"/>
                  <w:lang w:eastAsia="zh-CN"/>
                </w:rPr>
                <m:t>α</m:t>
              </m:r>
              <m:r>
                <m:rPr>
                  <m:sty m:val="p"/>
                </m:rPr>
                <w:rPr>
                  <w:rFonts w:ascii="Cambria Math" w:eastAsia="宋体" w:hAnsi="Cambria Math"/>
                  <w:sz w:val="16"/>
                  <w:szCs w:val="16"/>
                  <w:lang w:eastAsia="zh-CN"/>
                </w:rPr>
                <m:t>=1.0</m:t>
              </m:r>
            </m:oMath>
          </w:p>
        </w:tc>
      </w:tr>
    </w:tbl>
    <w:p w:rsidR="00163D31" w:rsidRDefault="00DA29B4">
      <w:pPr>
        <w:tabs>
          <w:tab w:val="left" w:pos="708"/>
        </w:tabs>
        <w:spacing w:line="276" w:lineRule="auto"/>
        <w:rPr>
          <w:rFonts w:eastAsia="宋体"/>
          <w:sz w:val="18"/>
          <w:szCs w:val="18"/>
          <w:lang w:eastAsia="zh-CN"/>
        </w:rPr>
      </w:pPr>
      <w:r>
        <w:rPr>
          <w:rFonts w:eastAsia="宋体" w:hint="eastAsia"/>
          <w:vanish/>
          <w:lang w:eastAsia="zh-CN"/>
        </w:rPr>
        <w:cr/>
      </w:r>
    </w:p>
    <w:p w:rsidR="00DB081F" w:rsidRDefault="00DB081F">
      <w:pPr>
        <w:tabs>
          <w:tab w:val="left" w:pos="708"/>
        </w:tabs>
        <w:spacing w:line="276" w:lineRule="auto"/>
        <w:jc w:val="center"/>
        <w:rPr>
          <w:rFonts w:eastAsiaTheme="minorEastAsia"/>
          <w:sz w:val="18"/>
          <w:szCs w:val="18"/>
          <w:lang w:eastAsia="zh-CN"/>
        </w:rPr>
      </w:pPr>
    </w:p>
    <w:sectPr w:rsidR="00DB081F" w:rsidSect="00E812AA">
      <w:headerReference w:type="default" r:id="rId53"/>
      <w:pgSz w:w="11906" w:h="16838"/>
      <w:pgMar w:top="1411" w:right="1296" w:bottom="1411"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55C" w:rsidRDefault="001F355C">
      <w:r>
        <w:separator/>
      </w:r>
    </w:p>
  </w:endnote>
  <w:endnote w:type="continuationSeparator" w:id="0">
    <w:p w:rsidR="001F355C" w:rsidRDefault="001F35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Ericsson Hilda Light">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55C" w:rsidRDefault="001F355C">
      <w:r>
        <w:separator/>
      </w:r>
    </w:p>
  </w:footnote>
  <w:footnote w:type="continuationSeparator" w:id="0">
    <w:p w:rsidR="001F355C" w:rsidRDefault="001F35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67B" w:rsidRDefault="0076767B" w:rsidP="00417FDA">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D047D9"/>
    <w:multiLevelType w:val="hybridMultilevel"/>
    <w:tmpl w:val="30268AEE"/>
    <w:lvl w:ilvl="0" w:tplc="FC04BA5C">
      <w:start w:val="1"/>
      <w:numFmt w:val="bullet"/>
      <w:lvlText w:val=""/>
      <w:lvlJc w:val="left"/>
      <w:pPr>
        <w:ind w:left="720" w:hanging="360"/>
      </w:pPr>
      <w:rPr>
        <w:rFonts w:ascii="Wingdings" w:hAnsi="Wingdings" w:hint="default"/>
      </w:rPr>
    </w:lvl>
    <w:lvl w:ilvl="1" w:tplc="0A76A8AC">
      <w:start w:val="1"/>
      <w:numFmt w:val="bullet"/>
      <w:lvlText w:val="o"/>
      <w:lvlJc w:val="left"/>
      <w:pPr>
        <w:ind w:left="1440" w:hanging="360"/>
      </w:pPr>
      <w:rPr>
        <w:rFonts w:ascii="Courier New" w:hAnsi="Courier New" w:cs="Courier New" w:hint="default"/>
      </w:rPr>
    </w:lvl>
    <w:lvl w:ilvl="2" w:tplc="739A4E2A" w:tentative="1">
      <w:start w:val="1"/>
      <w:numFmt w:val="bullet"/>
      <w:lvlText w:val=""/>
      <w:lvlJc w:val="left"/>
      <w:pPr>
        <w:ind w:left="2160" w:hanging="360"/>
      </w:pPr>
      <w:rPr>
        <w:rFonts w:ascii="Wingdings" w:hAnsi="Wingdings" w:hint="default"/>
      </w:rPr>
    </w:lvl>
    <w:lvl w:ilvl="3" w:tplc="04F8FA94" w:tentative="1">
      <w:start w:val="1"/>
      <w:numFmt w:val="bullet"/>
      <w:lvlText w:val=""/>
      <w:lvlJc w:val="left"/>
      <w:pPr>
        <w:ind w:left="2880" w:hanging="360"/>
      </w:pPr>
      <w:rPr>
        <w:rFonts w:ascii="Symbol" w:hAnsi="Symbol" w:hint="default"/>
      </w:rPr>
    </w:lvl>
    <w:lvl w:ilvl="4" w:tplc="C6C0697A" w:tentative="1">
      <w:start w:val="1"/>
      <w:numFmt w:val="bullet"/>
      <w:lvlText w:val="o"/>
      <w:lvlJc w:val="left"/>
      <w:pPr>
        <w:ind w:left="3600" w:hanging="360"/>
      </w:pPr>
      <w:rPr>
        <w:rFonts w:ascii="Courier New" w:hAnsi="Courier New" w:cs="Courier New" w:hint="default"/>
      </w:rPr>
    </w:lvl>
    <w:lvl w:ilvl="5" w:tplc="C9AA1FBA" w:tentative="1">
      <w:start w:val="1"/>
      <w:numFmt w:val="bullet"/>
      <w:lvlText w:val=""/>
      <w:lvlJc w:val="left"/>
      <w:pPr>
        <w:ind w:left="4320" w:hanging="360"/>
      </w:pPr>
      <w:rPr>
        <w:rFonts w:ascii="Wingdings" w:hAnsi="Wingdings" w:hint="default"/>
      </w:rPr>
    </w:lvl>
    <w:lvl w:ilvl="6" w:tplc="85AEE3FC" w:tentative="1">
      <w:start w:val="1"/>
      <w:numFmt w:val="bullet"/>
      <w:lvlText w:val=""/>
      <w:lvlJc w:val="left"/>
      <w:pPr>
        <w:ind w:left="5040" w:hanging="360"/>
      </w:pPr>
      <w:rPr>
        <w:rFonts w:ascii="Symbol" w:hAnsi="Symbol" w:hint="default"/>
      </w:rPr>
    </w:lvl>
    <w:lvl w:ilvl="7" w:tplc="D9DC5830" w:tentative="1">
      <w:start w:val="1"/>
      <w:numFmt w:val="bullet"/>
      <w:lvlText w:val="o"/>
      <w:lvlJc w:val="left"/>
      <w:pPr>
        <w:ind w:left="5760" w:hanging="360"/>
      </w:pPr>
      <w:rPr>
        <w:rFonts w:ascii="Courier New" w:hAnsi="Courier New" w:cs="Courier New" w:hint="default"/>
      </w:rPr>
    </w:lvl>
    <w:lvl w:ilvl="8" w:tplc="C69C08B0" w:tentative="1">
      <w:start w:val="1"/>
      <w:numFmt w:val="bullet"/>
      <w:lvlText w:val=""/>
      <w:lvlJc w:val="left"/>
      <w:pPr>
        <w:ind w:left="6480" w:hanging="360"/>
      </w:pPr>
      <w:rPr>
        <w:rFonts w:ascii="Wingdings" w:hAnsi="Wingdings" w:hint="default"/>
      </w:rPr>
    </w:lvl>
  </w:abstractNum>
  <w:abstractNum w:abstractNumId="3">
    <w:nsid w:val="02CC690F"/>
    <w:multiLevelType w:val="hybridMultilevel"/>
    <w:tmpl w:val="3E523DDE"/>
    <w:lvl w:ilvl="0" w:tplc="0409000B">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C12538"/>
    <w:multiLevelType w:val="hybridMultilevel"/>
    <w:tmpl w:val="365A6680"/>
    <w:lvl w:ilvl="0" w:tplc="DD64DFE6">
      <w:start w:val="1"/>
      <w:numFmt w:val="bullet"/>
      <w:lvlText w:val=""/>
      <w:lvlJc w:val="left"/>
      <w:pPr>
        <w:ind w:left="360" w:hanging="360"/>
      </w:pPr>
      <w:rPr>
        <w:rFonts w:ascii="Symbol" w:hAnsi="Symbol" w:hint="default"/>
      </w:rPr>
    </w:lvl>
    <w:lvl w:ilvl="1" w:tplc="170451BC">
      <w:start w:val="1"/>
      <w:numFmt w:val="bullet"/>
      <w:lvlText w:val="o"/>
      <w:lvlJc w:val="left"/>
      <w:pPr>
        <w:ind w:left="1080" w:hanging="360"/>
      </w:pPr>
      <w:rPr>
        <w:rFonts w:ascii="Courier New" w:hAnsi="Courier New" w:cs="Courier New" w:hint="default"/>
      </w:rPr>
    </w:lvl>
    <w:lvl w:ilvl="2" w:tplc="0840FF90" w:tentative="1">
      <w:start w:val="1"/>
      <w:numFmt w:val="bullet"/>
      <w:lvlText w:val=""/>
      <w:lvlJc w:val="left"/>
      <w:pPr>
        <w:ind w:left="1800" w:hanging="360"/>
      </w:pPr>
      <w:rPr>
        <w:rFonts w:ascii="Wingdings" w:hAnsi="Wingdings" w:hint="default"/>
      </w:rPr>
    </w:lvl>
    <w:lvl w:ilvl="3" w:tplc="BA2A58EC" w:tentative="1">
      <w:start w:val="1"/>
      <w:numFmt w:val="bullet"/>
      <w:lvlText w:val=""/>
      <w:lvlJc w:val="left"/>
      <w:pPr>
        <w:ind w:left="2520" w:hanging="360"/>
      </w:pPr>
      <w:rPr>
        <w:rFonts w:ascii="Symbol" w:hAnsi="Symbol" w:hint="default"/>
      </w:rPr>
    </w:lvl>
    <w:lvl w:ilvl="4" w:tplc="C4FC7F58" w:tentative="1">
      <w:start w:val="1"/>
      <w:numFmt w:val="bullet"/>
      <w:lvlText w:val="o"/>
      <w:lvlJc w:val="left"/>
      <w:pPr>
        <w:ind w:left="3240" w:hanging="360"/>
      </w:pPr>
      <w:rPr>
        <w:rFonts w:ascii="Courier New" w:hAnsi="Courier New" w:cs="Courier New" w:hint="default"/>
      </w:rPr>
    </w:lvl>
    <w:lvl w:ilvl="5" w:tplc="C22A6292" w:tentative="1">
      <w:start w:val="1"/>
      <w:numFmt w:val="bullet"/>
      <w:lvlText w:val=""/>
      <w:lvlJc w:val="left"/>
      <w:pPr>
        <w:ind w:left="3960" w:hanging="360"/>
      </w:pPr>
      <w:rPr>
        <w:rFonts w:ascii="Wingdings" w:hAnsi="Wingdings" w:hint="default"/>
      </w:rPr>
    </w:lvl>
    <w:lvl w:ilvl="6" w:tplc="04F0A93C" w:tentative="1">
      <w:start w:val="1"/>
      <w:numFmt w:val="bullet"/>
      <w:lvlText w:val=""/>
      <w:lvlJc w:val="left"/>
      <w:pPr>
        <w:ind w:left="4680" w:hanging="360"/>
      </w:pPr>
      <w:rPr>
        <w:rFonts w:ascii="Symbol" w:hAnsi="Symbol" w:hint="default"/>
      </w:rPr>
    </w:lvl>
    <w:lvl w:ilvl="7" w:tplc="0E86A440" w:tentative="1">
      <w:start w:val="1"/>
      <w:numFmt w:val="bullet"/>
      <w:lvlText w:val="o"/>
      <w:lvlJc w:val="left"/>
      <w:pPr>
        <w:ind w:left="5400" w:hanging="360"/>
      </w:pPr>
      <w:rPr>
        <w:rFonts w:ascii="Courier New" w:hAnsi="Courier New" w:cs="Courier New" w:hint="default"/>
      </w:rPr>
    </w:lvl>
    <w:lvl w:ilvl="8" w:tplc="D2767B84" w:tentative="1">
      <w:start w:val="1"/>
      <w:numFmt w:val="bullet"/>
      <w:lvlText w:val=""/>
      <w:lvlJc w:val="left"/>
      <w:pPr>
        <w:ind w:left="6120" w:hanging="360"/>
      </w:pPr>
      <w:rPr>
        <w:rFonts w:ascii="Wingdings" w:hAnsi="Wingdings" w:hint="default"/>
      </w:rPr>
    </w:lvl>
  </w:abstractNum>
  <w:abstractNum w:abstractNumId="6">
    <w:nsid w:val="082E7554"/>
    <w:multiLevelType w:val="multilevel"/>
    <w:tmpl w:val="C046D8E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8D16B6E"/>
    <w:multiLevelType w:val="hybridMultilevel"/>
    <w:tmpl w:val="40DC82D8"/>
    <w:lvl w:ilvl="0" w:tplc="2EF6E5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8EA2281"/>
    <w:multiLevelType w:val="hybridMultilevel"/>
    <w:tmpl w:val="BB0A0E54"/>
    <w:lvl w:ilvl="0" w:tplc="024A0E7A">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020671"/>
    <w:multiLevelType w:val="hybridMultilevel"/>
    <w:tmpl w:val="B3241A28"/>
    <w:lvl w:ilvl="0" w:tplc="2468327A">
      <w:start w:val="1"/>
      <w:numFmt w:val="bullet"/>
      <w:lvlText w:val="•"/>
      <w:lvlJc w:val="left"/>
      <w:pPr>
        <w:tabs>
          <w:tab w:val="num" w:pos="720"/>
        </w:tabs>
        <w:ind w:left="720" w:hanging="360"/>
      </w:pPr>
      <w:rPr>
        <w:rFonts w:ascii="Arial" w:hAnsi="Arial" w:hint="default"/>
      </w:rPr>
    </w:lvl>
    <w:lvl w:ilvl="1" w:tplc="020A960A">
      <w:start w:val="1"/>
      <w:numFmt w:val="bullet"/>
      <w:lvlText w:val="•"/>
      <w:lvlJc w:val="left"/>
      <w:pPr>
        <w:tabs>
          <w:tab w:val="num" w:pos="1440"/>
        </w:tabs>
        <w:ind w:left="1440" w:hanging="360"/>
      </w:pPr>
      <w:rPr>
        <w:rFonts w:ascii="Arial" w:hAnsi="Arial" w:hint="default"/>
      </w:rPr>
    </w:lvl>
    <w:lvl w:ilvl="2" w:tplc="88CC7E66">
      <w:start w:val="1747"/>
      <w:numFmt w:val="bullet"/>
      <w:lvlText w:val="•"/>
      <w:lvlJc w:val="left"/>
      <w:pPr>
        <w:tabs>
          <w:tab w:val="num" w:pos="2160"/>
        </w:tabs>
        <w:ind w:left="2160" w:hanging="360"/>
      </w:pPr>
      <w:rPr>
        <w:rFonts w:ascii="Arial" w:hAnsi="Arial" w:hint="default"/>
      </w:rPr>
    </w:lvl>
    <w:lvl w:ilvl="3" w:tplc="A5F2C51A" w:tentative="1">
      <w:start w:val="1"/>
      <w:numFmt w:val="bullet"/>
      <w:lvlText w:val="•"/>
      <w:lvlJc w:val="left"/>
      <w:pPr>
        <w:tabs>
          <w:tab w:val="num" w:pos="2880"/>
        </w:tabs>
        <w:ind w:left="2880" w:hanging="360"/>
      </w:pPr>
      <w:rPr>
        <w:rFonts w:ascii="Arial" w:hAnsi="Arial" w:hint="default"/>
      </w:rPr>
    </w:lvl>
    <w:lvl w:ilvl="4" w:tplc="1484944A" w:tentative="1">
      <w:start w:val="1"/>
      <w:numFmt w:val="bullet"/>
      <w:lvlText w:val="•"/>
      <w:lvlJc w:val="left"/>
      <w:pPr>
        <w:tabs>
          <w:tab w:val="num" w:pos="3600"/>
        </w:tabs>
        <w:ind w:left="3600" w:hanging="360"/>
      </w:pPr>
      <w:rPr>
        <w:rFonts w:ascii="Arial" w:hAnsi="Arial" w:hint="default"/>
      </w:rPr>
    </w:lvl>
    <w:lvl w:ilvl="5" w:tplc="64C67B2A" w:tentative="1">
      <w:start w:val="1"/>
      <w:numFmt w:val="bullet"/>
      <w:lvlText w:val="•"/>
      <w:lvlJc w:val="left"/>
      <w:pPr>
        <w:tabs>
          <w:tab w:val="num" w:pos="4320"/>
        </w:tabs>
        <w:ind w:left="4320" w:hanging="360"/>
      </w:pPr>
      <w:rPr>
        <w:rFonts w:ascii="Arial" w:hAnsi="Arial" w:hint="default"/>
      </w:rPr>
    </w:lvl>
    <w:lvl w:ilvl="6" w:tplc="9A726EE8" w:tentative="1">
      <w:start w:val="1"/>
      <w:numFmt w:val="bullet"/>
      <w:lvlText w:val="•"/>
      <w:lvlJc w:val="left"/>
      <w:pPr>
        <w:tabs>
          <w:tab w:val="num" w:pos="5040"/>
        </w:tabs>
        <w:ind w:left="5040" w:hanging="360"/>
      </w:pPr>
      <w:rPr>
        <w:rFonts w:ascii="Arial" w:hAnsi="Arial" w:hint="default"/>
      </w:rPr>
    </w:lvl>
    <w:lvl w:ilvl="7" w:tplc="1D5EF0BE" w:tentative="1">
      <w:start w:val="1"/>
      <w:numFmt w:val="bullet"/>
      <w:lvlText w:val="•"/>
      <w:lvlJc w:val="left"/>
      <w:pPr>
        <w:tabs>
          <w:tab w:val="num" w:pos="5760"/>
        </w:tabs>
        <w:ind w:left="5760" w:hanging="360"/>
      </w:pPr>
      <w:rPr>
        <w:rFonts w:ascii="Arial" w:hAnsi="Arial" w:hint="default"/>
      </w:rPr>
    </w:lvl>
    <w:lvl w:ilvl="8" w:tplc="6C2669F0" w:tentative="1">
      <w:start w:val="1"/>
      <w:numFmt w:val="bullet"/>
      <w:lvlText w:val="•"/>
      <w:lvlJc w:val="left"/>
      <w:pPr>
        <w:tabs>
          <w:tab w:val="num" w:pos="6480"/>
        </w:tabs>
        <w:ind w:left="6480" w:hanging="360"/>
      </w:pPr>
      <w:rPr>
        <w:rFonts w:ascii="Arial" w:hAnsi="Arial" w:hint="default"/>
      </w:rPr>
    </w:lvl>
  </w:abstractNum>
  <w:abstractNum w:abstractNumId="1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0329B3"/>
    <w:multiLevelType w:val="hybridMultilevel"/>
    <w:tmpl w:val="D69A6DD2"/>
    <w:lvl w:ilvl="0" w:tplc="F9F028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710241"/>
    <w:multiLevelType w:val="hybridMultilevel"/>
    <w:tmpl w:val="85AEFF58"/>
    <w:lvl w:ilvl="0" w:tplc="F9F028D4">
      <w:start w:val="1"/>
      <w:numFmt w:val="bullet"/>
      <w:lvlText w:val=""/>
      <w:lvlJc w:val="left"/>
      <w:pPr>
        <w:ind w:left="720" w:hanging="360"/>
      </w:pPr>
      <w:rPr>
        <w:rFonts w:ascii="Symbol" w:hAnsi="Symbol" w:hint="default"/>
      </w:rPr>
    </w:lvl>
    <w:lvl w:ilvl="1" w:tplc="AD2C0156" w:tentative="1">
      <w:start w:val="1"/>
      <w:numFmt w:val="bullet"/>
      <w:lvlText w:val="o"/>
      <w:lvlJc w:val="left"/>
      <w:pPr>
        <w:ind w:left="1440" w:hanging="360"/>
      </w:pPr>
      <w:rPr>
        <w:rFonts w:ascii="Courier New" w:hAnsi="Courier New" w:cs="Courier New" w:hint="default"/>
      </w:rPr>
    </w:lvl>
    <w:lvl w:ilvl="2" w:tplc="A0849820" w:tentative="1">
      <w:start w:val="1"/>
      <w:numFmt w:val="bullet"/>
      <w:lvlText w:val=""/>
      <w:lvlJc w:val="left"/>
      <w:pPr>
        <w:ind w:left="2160" w:hanging="360"/>
      </w:pPr>
      <w:rPr>
        <w:rFonts w:ascii="Wingdings" w:hAnsi="Wingdings" w:hint="default"/>
      </w:rPr>
    </w:lvl>
    <w:lvl w:ilvl="3" w:tplc="6EF8AF08" w:tentative="1">
      <w:start w:val="1"/>
      <w:numFmt w:val="bullet"/>
      <w:lvlText w:val=""/>
      <w:lvlJc w:val="left"/>
      <w:pPr>
        <w:ind w:left="2880" w:hanging="360"/>
      </w:pPr>
      <w:rPr>
        <w:rFonts w:ascii="Symbol" w:hAnsi="Symbol" w:hint="default"/>
      </w:rPr>
    </w:lvl>
    <w:lvl w:ilvl="4" w:tplc="62245D44" w:tentative="1">
      <w:start w:val="1"/>
      <w:numFmt w:val="bullet"/>
      <w:lvlText w:val="o"/>
      <w:lvlJc w:val="left"/>
      <w:pPr>
        <w:ind w:left="3600" w:hanging="360"/>
      </w:pPr>
      <w:rPr>
        <w:rFonts w:ascii="Courier New" w:hAnsi="Courier New" w:cs="Courier New" w:hint="default"/>
      </w:rPr>
    </w:lvl>
    <w:lvl w:ilvl="5" w:tplc="74CAFDC2" w:tentative="1">
      <w:start w:val="1"/>
      <w:numFmt w:val="bullet"/>
      <w:lvlText w:val=""/>
      <w:lvlJc w:val="left"/>
      <w:pPr>
        <w:ind w:left="4320" w:hanging="360"/>
      </w:pPr>
      <w:rPr>
        <w:rFonts w:ascii="Wingdings" w:hAnsi="Wingdings" w:hint="default"/>
      </w:rPr>
    </w:lvl>
    <w:lvl w:ilvl="6" w:tplc="BDD88076" w:tentative="1">
      <w:start w:val="1"/>
      <w:numFmt w:val="bullet"/>
      <w:lvlText w:val=""/>
      <w:lvlJc w:val="left"/>
      <w:pPr>
        <w:ind w:left="5040" w:hanging="360"/>
      </w:pPr>
      <w:rPr>
        <w:rFonts w:ascii="Symbol" w:hAnsi="Symbol" w:hint="default"/>
      </w:rPr>
    </w:lvl>
    <w:lvl w:ilvl="7" w:tplc="C208468A" w:tentative="1">
      <w:start w:val="1"/>
      <w:numFmt w:val="bullet"/>
      <w:lvlText w:val="o"/>
      <w:lvlJc w:val="left"/>
      <w:pPr>
        <w:ind w:left="5760" w:hanging="360"/>
      </w:pPr>
      <w:rPr>
        <w:rFonts w:ascii="Courier New" w:hAnsi="Courier New" w:cs="Courier New" w:hint="default"/>
      </w:rPr>
    </w:lvl>
    <w:lvl w:ilvl="8" w:tplc="875E8FCE" w:tentative="1">
      <w:start w:val="1"/>
      <w:numFmt w:val="bullet"/>
      <w:lvlText w:val=""/>
      <w:lvlJc w:val="left"/>
      <w:pPr>
        <w:ind w:left="6480" w:hanging="360"/>
      </w:pPr>
      <w:rPr>
        <w:rFonts w:ascii="Wingdings" w:hAnsi="Wingdings" w:hint="default"/>
      </w:rPr>
    </w:lvl>
  </w:abstractNum>
  <w:abstractNum w:abstractNumId="13">
    <w:nsid w:val="1B38696A"/>
    <w:multiLevelType w:val="hybridMultilevel"/>
    <w:tmpl w:val="C248F40A"/>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Times" w:eastAsia="Batang" w:hAnsi="Times" w:cs="Times New Roman"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4">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353F0D"/>
    <w:multiLevelType w:val="hybridMultilevel"/>
    <w:tmpl w:val="1D5232B2"/>
    <w:lvl w:ilvl="0" w:tplc="DD64DFE6">
      <w:start w:val="3"/>
      <w:numFmt w:val="bullet"/>
      <w:lvlText w:val="-"/>
      <w:lvlJc w:val="left"/>
      <w:pPr>
        <w:ind w:left="760" w:hanging="360"/>
      </w:pPr>
      <w:rPr>
        <w:rFonts w:ascii="Times New Roman" w:eastAsia="Malgun Gothic" w:hAnsi="Times New Roman" w:cs="Times New Roman" w:hint="default"/>
      </w:rPr>
    </w:lvl>
    <w:lvl w:ilvl="1" w:tplc="170451BC">
      <w:start w:val="1"/>
      <w:numFmt w:val="bullet"/>
      <w:lvlText w:val=""/>
      <w:lvlJc w:val="left"/>
      <w:pPr>
        <w:ind w:left="1200" w:hanging="400"/>
      </w:pPr>
      <w:rPr>
        <w:rFonts w:ascii="Symbol" w:hAnsi="Symbol" w:hint="default"/>
      </w:rPr>
    </w:lvl>
    <w:lvl w:ilvl="2" w:tplc="D458C6AA">
      <w:start w:val="1"/>
      <w:numFmt w:val="bullet"/>
      <w:lvlText w:val="o"/>
      <w:lvlJc w:val="left"/>
      <w:pPr>
        <w:ind w:left="1600" w:hanging="400"/>
      </w:pPr>
      <w:rPr>
        <w:rFonts w:ascii="Courier New" w:hAnsi="Courier New" w:cs="Courier New" w:hint="default"/>
      </w:rPr>
    </w:lvl>
    <w:lvl w:ilvl="3" w:tplc="BA2A58EC">
      <w:start w:val="3"/>
      <w:numFmt w:val="bullet"/>
      <w:lvlText w:val="-"/>
      <w:lvlJc w:val="left"/>
      <w:pPr>
        <w:ind w:left="2000" w:hanging="400"/>
      </w:pPr>
      <w:rPr>
        <w:rFonts w:ascii="Times New Roman" w:eastAsia="Malgun Gothic" w:hAnsi="Times New Roman" w:cs="Times New Roman" w:hint="default"/>
      </w:rPr>
    </w:lvl>
    <w:lvl w:ilvl="4" w:tplc="C4FC7F58">
      <w:start w:val="1"/>
      <w:numFmt w:val="bullet"/>
      <w:lvlText w:val=""/>
      <w:lvlJc w:val="left"/>
      <w:pPr>
        <w:ind w:left="2400" w:hanging="400"/>
      </w:pPr>
      <w:rPr>
        <w:rFonts w:ascii="Wingdings" w:hAnsi="Wingdings" w:hint="default"/>
      </w:rPr>
    </w:lvl>
    <w:lvl w:ilvl="5" w:tplc="C22A6292">
      <w:start w:val="1"/>
      <w:numFmt w:val="bullet"/>
      <w:lvlText w:val=""/>
      <w:lvlJc w:val="left"/>
      <w:pPr>
        <w:ind w:left="2800" w:hanging="400"/>
      </w:pPr>
      <w:rPr>
        <w:rFonts w:ascii="Wingdings" w:hAnsi="Wingdings" w:hint="default"/>
      </w:rPr>
    </w:lvl>
    <w:lvl w:ilvl="6" w:tplc="04F0A93C">
      <w:start w:val="1"/>
      <w:numFmt w:val="bullet"/>
      <w:lvlText w:val=""/>
      <w:lvlJc w:val="left"/>
      <w:pPr>
        <w:ind w:left="3200" w:hanging="400"/>
      </w:pPr>
      <w:rPr>
        <w:rFonts w:ascii="Wingdings" w:hAnsi="Wingdings" w:hint="default"/>
      </w:rPr>
    </w:lvl>
    <w:lvl w:ilvl="7" w:tplc="0E86A440">
      <w:start w:val="1"/>
      <w:numFmt w:val="bullet"/>
      <w:lvlText w:val=""/>
      <w:lvlJc w:val="left"/>
      <w:pPr>
        <w:ind w:left="3600" w:hanging="400"/>
      </w:pPr>
      <w:rPr>
        <w:rFonts w:ascii="Wingdings" w:hAnsi="Wingdings" w:hint="default"/>
      </w:rPr>
    </w:lvl>
    <w:lvl w:ilvl="8" w:tplc="D2767B84">
      <w:start w:val="1"/>
      <w:numFmt w:val="bullet"/>
      <w:lvlText w:val=""/>
      <w:lvlJc w:val="left"/>
      <w:pPr>
        <w:ind w:left="4000" w:hanging="400"/>
      </w:pPr>
      <w:rPr>
        <w:rFonts w:ascii="Wingdings" w:hAnsi="Wingdings" w:hint="default"/>
      </w:rPr>
    </w:lvl>
  </w:abstractNum>
  <w:abstractNum w:abstractNumId="16">
    <w:nsid w:val="28004278"/>
    <w:multiLevelType w:val="hybridMultilevel"/>
    <w:tmpl w:val="86748236"/>
    <w:lvl w:ilvl="0" w:tplc="AC968F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8090003" w:tentative="1">
      <w:start w:val="1"/>
      <w:numFmt w:val="bullet"/>
      <w:lvlText w:val=""/>
      <w:lvlJc w:val="left"/>
      <w:pPr>
        <w:ind w:left="2160" w:hanging="360"/>
      </w:pPr>
      <w:rPr>
        <w:rFonts w:ascii="Wingdings" w:hAnsi="Wingdings" w:hint="default"/>
      </w:rPr>
    </w:lvl>
    <w:lvl w:ilvl="3" w:tplc="AC968F4C"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513D5D"/>
    <w:multiLevelType w:val="hybridMultilevel"/>
    <w:tmpl w:val="AC9C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722E44"/>
    <w:multiLevelType w:val="hybridMultilevel"/>
    <w:tmpl w:val="AE5446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CF2846"/>
    <w:multiLevelType w:val="hybridMultilevel"/>
    <w:tmpl w:val="920426D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FA3CA8"/>
    <w:multiLevelType w:val="hybridMultilevel"/>
    <w:tmpl w:val="51E8AA40"/>
    <w:lvl w:ilvl="0" w:tplc="199AA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2C61F6"/>
    <w:multiLevelType w:val="hybridMultilevel"/>
    <w:tmpl w:val="D2CC7D52"/>
    <w:lvl w:ilvl="0" w:tplc="4936165E">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50E80"/>
    <w:multiLevelType w:val="hybridMultilevel"/>
    <w:tmpl w:val="04906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9D1076"/>
    <w:multiLevelType w:val="hybridMultilevel"/>
    <w:tmpl w:val="699872AE"/>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22102C"/>
    <w:multiLevelType w:val="hybridMultilevel"/>
    <w:tmpl w:val="6A6E9ED2"/>
    <w:lvl w:ilvl="0" w:tplc="886AE28E">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E93E84"/>
    <w:multiLevelType w:val="hybridMultilevel"/>
    <w:tmpl w:val="23420BE4"/>
    <w:lvl w:ilvl="0" w:tplc="0ED8CFC6">
      <w:start w:val="1"/>
      <w:numFmt w:val="bullet"/>
      <w:lvlText w:val="•"/>
      <w:lvlJc w:val="left"/>
      <w:pPr>
        <w:tabs>
          <w:tab w:val="num" w:pos="720"/>
        </w:tabs>
        <w:ind w:left="720" w:hanging="360"/>
      </w:pPr>
      <w:rPr>
        <w:rFonts w:ascii="Arial" w:hAnsi="Arial" w:hint="default"/>
      </w:rPr>
    </w:lvl>
    <w:lvl w:ilvl="1" w:tplc="04090019">
      <w:start w:val="3155"/>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start w:val="1"/>
      <w:numFmt w:val="bullet"/>
      <w:lvlText w:val="•"/>
      <w:lvlJc w:val="left"/>
      <w:pPr>
        <w:tabs>
          <w:tab w:val="num" w:pos="2880"/>
        </w:tabs>
        <w:ind w:left="2880" w:hanging="360"/>
      </w:pPr>
      <w:rPr>
        <w:rFonts w:ascii="Arial" w:hAnsi="Arial" w:hint="default"/>
      </w:rPr>
    </w:lvl>
    <w:lvl w:ilvl="4" w:tplc="04090019">
      <w:start w:val="1"/>
      <w:numFmt w:val="bullet"/>
      <w:lvlText w:val="•"/>
      <w:lvlJc w:val="left"/>
      <w:pPr>
        <w:tabs>
          <w:tab w:val="num" w:pos="3600"/>
        </w:tabs>
        <w:ind w:left="3600" w:hanging="360"/>
      </w:pPr>
      <w:rPr>
        <w:rFonts w:ascii="Arial" w:hAnsi="Arial" w:hint="default"/>
      </w:rPr>
    </w:lvl>
    <w:lvl w:ilvl="5" w:tplc="0409001B">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1">
    <w:nsid w:val="4D17326A"/>
    <w:multiLevelType w:val="hybridMultilevel"/>
    <w:tmpl w:val="8D1856DE"/>
    <w:lvl w:ilvl="0" w:tplc="819228F2">
      <w:start w:val="1"/>
      <w:numFmt w:val="bullet"/>
      <w:lvlText w:val=""/>
      <w:lvlJc w:val="left"/>
      <w:pPr>
        <w:tabs>
          <w:tab w:val="num" w:pos="720"/>
        </w:tabs>
        <w:ind w:left="720" w:hanging="360"/>
      </w:pPr>
      <w:rPr>
        <w:rFonts w:ascii="Symbol" w:hAnsi="Symbol" w:hint="default"/>
      </w:rPr>
    </w:lvl>
    <w:lvl w:ilvl="1" w:tplc="2B60628E">
      <w:start w:val="566"/>
      <w:numFmt w:val="bullet"/>
      <w:lvlText w:val=""/>
      <w:lvlJc w:val="left"/>
      <w:pPr>
        <w:tabs>
          <w:tab w:val="num" w:pos="1440"/>
        </w:tabs>
        <w:ind w:left="1440" w:hanging="360"/>
      </w:pPr>
      <w:rPr>
        <w:rFonts w:ascii="Symbol" w:hAnsi="Symbol" w:hint="default"/>
      </w:rPr>
    </w:lvl>
    <w:lvl w:ilvl="2" w:tplc="767C16EA">
      <w:start w:val="1"/>
      <w:numFmt w:val="bullet"/>
      <w:lvlText w:val=""/>
      <w:lvlJc w:val="left"/>
      <w:pPr>
        <w:tabs>
          <w:tab w:val="num" w:pos="2160"/>
        </w:tabs>
        <w:ind w:left="2160" w:hanging="360"/>
      </w:pPr>
      <w:rPr>
        <w:rFonts w:ascii="Symbol" w:hAnsi="Symbol" w:hint="default"/>
      </w:rPr>
    </w:lvl>
    <w:lvl w:ilvl="3" w:tplc="783CFA32">
      <w:start w:val="1"/>
      <w:numFmt w:val="bullet"/>
      <w:lvlText w:val=""/>
      <w:lvlJc w:val="left"/>
      <w:pPr>
        <w:tabs>
          <w:tab w:val="num" w:pos="2880"/>
        </w:tabs>
        <w:ind w:left="2880" w:hanging="360"/>
      </w:pPr>
      <w:rPr>
        <w:rFonts w:ascii="Symbol" w:hAnsi="Symbol" w:hint="default"/>
      </w:rPr>
    </w:lvl>
    <w:lvl w:ilvl="4" w:tplc="DF18443A">
      <w:start w:val="1"/>
      <w:numFmt w:val="bullet"/>
      <w:lvlText w:val=""/>
      <w:lvlJc w:val="left"/>
      <w:pPr>
        <w:tabs>
          <w:tab w:val="num" w:pos="3600"/>
        </w:tabs>
        <w:ind w:left="3600" w:hanging="360"/>
      </w:pPr>
      <w:rPr>
        <w:rFonts w:ascii="Symbol" w:hAnsi="Symbol" w:hint="default"/>
      </w:rPr>
    </w:lvl>
    <w:lvl w:ilvl="5" w:tplc="D29C5EA0">
      <w:start w:val="1"/>
      <w:numFmt w:val="bullet"/>
      <w:lvlText w:val=""/>
      <w:lvlJc w:val="left"/>
      <w:pPr>
        <w:tabs>
          <w:tab w:val="num" w:pos="4320"/>
        </w:tabs>
        <w:ind w:left="4320" w:hanging="360"/>
      </w:pPr>
      <w:rPr>
        <w:rFonts w:ascii="Symbol" w:hAnsi="Symbol" w:hint="default"/>
      </w:rPr>
    </w:lvl>
    <w:lvl w:ilvl="6" w:tplc="BF3E3578" w:tentative="1">
      <w:start w:val="1"/>
      <w:numFmt w:val="bullet"/>
      <w:lvlText w:val=""/>
      <w:lvlJc w:val="left"/>
      <w:pPr>
        <w:tabs>
          <w:tab w:val="num" w:pos="5040"/>
        </w:tabs>
        <w:ind w:left="5040" w:hanging="360"/>
      </w:pPr>
      <w:rPr>
        <w:rFonts w:ascii="Symbol" w:hAnsi="Symbol" w:hint="default"/>
      </w:rPr>
    </w:lvl>
    <w:lvl w:ilvl="7" w:tplc="BB02C4FE" w:tentative="1">
      <w:start w:val="1"/>
      <w:numFmt w:val="bullet"/>
      <w:lvlText w:val=""/>
      <w:lvlJc w:val="left"/>
      <w:pPr>
        <w:tabs>
          <w:tab w:val="num" w:pos="5760"/>
        </w:tabs>
        <w:ind w:left="5760" w:hanging="360"/>
      </w:pPr>
      <w:rPr>
        <w:rFonts w:ascii="Symbol" w:hAnsi="Symbol" w:hint="default"/>
      </w:rPr>
    </w:lvl>
    <w:lvl w:ilvl="8" w:tplc="FB3272B4" w:tentative="1">
      <w:start w:val="1"/>
      <w:numFmt w:val="bullet"/>
      <w:lvlText w:val=""/>
      <w:lvlJc w:val="left"/>
      <w:pPr>
        <w:tabs>
          <w:tab w:val="num" w:pos="6480"/>
        </w:tabs>
        <w:ind w:left="6480" w:hanging="360"/>
      </w:pPr>
      <w:rPr>
        <w:rFonts w:ascii="Symbol" w:hAnsi="Symbol" w:hint="default"/>
      </w:rPr>
    </w:lvl>
  </w:abstractNum>
  <w:abstractNum w:abstractNumId="32">
    <w:nsid w:val="53EA050F"/>
    <w:multiLevelType w:val="hybridMultilevel"/>
    <w:tmpl w:val="9C74B25A"/>
    <w:lvl w:ilvl="0" w:tplc="886AE28E">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A90734"/>
    <w:multiLevelType w:val="hybridMultilevel"/>
    <w:tmpl w:val="F9B2C4D4"/>
    <w:lvl w:ilvl="0" w:tplc="8606092A">
      <w:start w:val="1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67D4142"/>
    <w:multiLevelType w:val="hybridMultilevel"/>
    <w:tmpl w:val="7E0AEAE6"/>
    <w:lvl w:ilvl="0" w:tplc="F9F028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B55402"/>
    <w:multiLevelType w:val="hybridMultilevel"/>
    <w:tmpl w:val="499A05AE"/>
    <w:lvl w:ilvl="0" w:tplc="E0281968">
      <w:numFmt w:val="bullet"/>
      <w:lvlText w:val="-"/>
      <w:lvlJc w:val="left"/>
      <w:pPr>
        <w:ind w:left="420" w:hanging="420"/>
      </w:pPr>
      <w:rPr>
        <w:rFonts w:ascii="Times" w:eastAsia="Batang" w:hAnsi="Times" w:cs="Times New Roman" w:hint="default"/>
      </w:rPr>
    </w:lvl>
    <w:lvl w:ilvl="1" w:tplc="03D6A4BC" w:tentative="1">
      <w:start w:val="1"/>
      <w:numFmt w:val="bullet"/>
      <w:lvlText w:val=""/>
      <w:lvlJc w:val="left"/>
      <w:pPr>
        <w:ind w:left="840" w:hanging="420"/>
      </w:pPr>
      <w:rPr>
        <w:rFonts w:ascii="Wingdings" w:hAnsi="Wingdings" w:hint="default"/>
      </w:rPr>
    </w:lvl>
    <w:lvl w:ilvl="2" w:tplc="64AEC3E4" w:tentative="1">
      <w:start w:val="1"/>
      <w:numFmt w:val="bullet"/>
      <w:lvlText w:val=""/>
      <w:lvlJc w:val="left"/>
      <w:pPr>
        <w:ind w:left="1260" w:hanging="420"/>
      </w:pPr>
      <w:rPr>
        <w:rFonts w:ascii="Wingdings" w:hAnsi="Wingdings" w:hint="default"/>
      </w:rPr>
    </w:lvl>
    <w:lvl w:ilvl="3" w:tplc="7FA8AF20" w:tentative="1">
      <w:start w:val="1"/>
      <w:numFmt w:val="bullet"/>
      <w:lvlText w:val=""/>
      <w:lvlJc w:val="left"/>
      <w:pPr>
        <w:ind w:left="1680" w:hanging="420"/>
      </w:pPr>
      <w:rPr>
        <w:rFonts w:ascii="Wingdings" w:hAnsi="Wingdings" w:hint="default"/>
      </w:rPr>
    </w:lvl>
    <w:lvl w:ilvl="4" w:tplc="042C4690" w:tentative="1">
      <w:start w:val="1"/>
      <w:numFmt w:val="bullet"/>
      <w:lvlText w:val=""/>
      <w:lvlJc w:val="left"/>
      <w:pPr>
        <w:ind w:left="2100" w:hanging="420"/>
      </w:pPr>
      <w:rPr>
        <w:rFonts w:ascii="Wingdings" w:hAnsi="Wingdings" w:hint="default"/>
      </w:rPr>
    </w:lvl>
    <w:lvl w:ilvl="5" w:tplc="8A08C6F4" w:tentative="1">
      <w:start w:val="1"/>
      <w:numFmt w:val="bullet"/>
      <w:lvlText w:val=""/>
      <w:lvlJc w:val="left"/>
      <w:pPr>
        <w:ind w:left="2520" w:hanging="420"/>
      </w:pPr>
      <w:rPr>
        <w:rFonts w:ascii="Wingdings" w:hAnsi="Wingdings" w:hint="default"/>
      </w:rPr>
    </w:lvl>
    <w:lvl w:ilvl="6" w:tplc="2848C7AC" w:tentative="1">
      <w:start w:val="1"/>
      <w:numFmt w:val="bullet"/>
      <w:lvlText w:val=""/>
      <w:lvlJc w:val="left"/>
      <w:pPr>
        <w:ind w:left="2940" w:hanging="420"/>
      </w:pPr>
      <w:rPr>
        <w:rFonts w:ascii="Wingdings" w:hAnsi="Wingdings" w:hint="default"/>
      </w:rPr>
    </w:lvl>
    <w:lvl w:ilvl="7" w:tplc="8FD0B16A" w:tentative="1">
      <w:start w:val="1"/>
      <w:numFmt w:val="bullet"/>
      <w:lvlText w:val=""/>
      <w:lvlJc w:val="left"/>
      <w:pPr>
        <w:ind w:left="3360" w:hanging="420"/>
      </w:pPr>
      <w:rPr>
        <w:rFonts w:ascii="Wingdings" w:hAnsi="Wingdings" w:hint="default"/>
      </w:rPr>
    </w:lvl>
    <w:lvl w:ilvl="8" w:tplc="AE765AD6" w:tentative="1">
      <w:start w:val="1"/>
      <w:numFmt w:val="bullet"/>
      <w:lvlText w:val=""/>
      <w:lvlJc w:val="left"/>
      <w:pPr>
        <w:ind w:left="3780" w:hanging="420"/>
      </w:pPr>
      <w:rPr>
        <w:rFonts w:ascii="Wingdings" w:hAnsi="Wingdings" w:hint="default"/>
      </w:rPr>
    </w:lvl>
  </w:abstractNum>
  <w:abstractNum w:abstractNumId="36">
    <w:nsid w:val="59183A5E"/>
    <w:multiLevelType w:val="hybridMultilevel"/>
    <w:tmpl w:val="35964B26"/>
    <w:lvl w:ilvl="0" w:tplc="4936165E">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AC86658"/>
    <w:multiLevelType w:val="hybridMultilevel"/>
    <w:tmpl w:val="F57651C6"/>
    <w:lvl w:ilvl="0" w:tplc="F9F028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nsid w:val="5DDC7A7F"/>
    <w:multiLevelType w:val="hybridMultilevel"/>
    <w:tmpl w:val="22383AE8"/>
    <w:lvl w:ilvl="0" w:tplc="D458C6AA">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5F3E2505"/>
    <w:multiLevelType w:val="hybridMultilevel"/>
    <w:tmpl w:val="B7302408"/>
    <w:lvl w:ilvl="0" w:tplc="F9F028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1666401"/>
    <w:multiLevelType w:val="hybridMultilevel"/>
    <w:tmpl w:val="A4ACF83A"/>
    <w:lvl w:ilvl="0" w:tplc="6194F44A">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3485"/>
      <w:numFmt w:val="bullet"/>
      <w:lvlText w:val="•"/>
      <w:lvlJc w:val="left"/>
      <w:pPr>
        <w:tabs>
          <w:tab w:val="num" w:pos="2160"/>
        </w:tabs>
        <w:ind w:left="2160" w:hanging="360"/>
      </w:pPr>
      <w:rPr>
        <w:rFonts w:ascii="Arial" w:hAnsi="Arial" w:hint="default"/>
      </w:rPr>
    </w:lvl>
    <w:lvl w:ilvl="3" w:tplc="0409000F">
      <w:start w:val="3485"/>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2">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35F767C"/>
    <w:multiLevelType w:val="hybridMultilevel"/>
    <w:tmpl w:val="8C12151E"/>
    <w:lvl w:ilvl="0" w:tplc="6D0011AA">
      <w:start w:val="1"/>
      <w:numFmt w:val="bullet"/>
      <w:lvlText w:val="–"/>
      <w:lvlJc w:val="left"/>
      <w:pPr>
        <w:tabs>
          <w:tab w:val="num" w:pos="720"/>
        </w:tabs>
        <w:ind w:left="720" w:hanging="360"/>
      </w:pPr>
      <w:rPr>
        <w:rFonts w:ascii="Arial" w:hAnsi="Arial" w:hint="default"/>
      </w:rPr>
    </w:lvl>
    <w:lvl w:ilvl="1" w:tplc="0F827088">
      <w:start w:val="1"/>
      <w:numFmt w:val="bullet"/>
      <w:lvlText w:val="–"/>
      <w:lvlJc w:val="left"/>
      <w:pPr>
        <w:tabs>
          <w:tab w:val="num" w:pos="1440"/>
        </w:tabs>
        <w:ind w:left="1440" w:hanging="360"/>
      </w:pPr>
      <w:rPr>
        <w:rFonts w:ascii="Arial" w:hAnsi="Arial" w:hint="default"/>
      </w:rPr>
    </w:lvl>
    <w:lvl w:ilvl="2" w:tplc="8C3C7FC8" w:tentative="1">
      <w:start w:val="1"/>
      <w:numFmt w:val="bullet"/>
      <w:lvlText w:val="–"/>
      <w:lvlJc w:val="left"/>
      <w:pPr>
        <w:tabs>
          <w:tab w:val="num" w:pos="2160"/>
        </w:tabs>
        <w:ind w:left="2160" w:hanging="360"/>
      </w:pPr>
      <w:rPr>
        <w:rFonts w:ascii="Arial" w:hAnsi="Arial" w:hint="default"/>
      </w:rPr>
    </w:lvl>
    <w:lvl w:ilvl="3" w:tplc="960CAE50" w:tentative="1">
      <w:start w:val="1"/>
      <w:numFmt w:val="bullet"/>
      <w:lvlText w:val="–"/>
      <w:lvlJc w:val="left"/>
      <w:pPr>
        <w:tabs>
          <w:tab w:val="num" w:pos="2880"/>
        </w:tabs>
        <w:ind w:left="2880" w:hanging="360"/>
      </w:pPr>
      <w:rPr>
        <w:rFonts w:ascii="Arial" w:hAnsi="Arial" w:hint="default"/>
      </w:rPr>
    </w:lvl>
    <w:lvl w:ilvl="4" w:tplc="A51A3E42" w:tentative="1">
      <w:start w:val="1"/>
      <w:numFmt w:val="bullet"/>
      <w:lvlText w:val="–"/>
      <w:lvlJc w:val="left"/>
      <w:pPr>
        <w:tabs>
          <w:tab w:val="num" w:pos="3600"/>
        </w:tabs>
        <w:ind w:left="3600" w:hanging="360"/>
      </w:pPr>
      <w:rPr>
        <w:rFonts w:ascii="Arial" w:hAnsi="Arial" w:hint="default"/>
      </w:rPr>
    </w:lvl>
    <w:lvl w:ilvl="5" w:tplc="C90095EE" w:tentative="1">
      <w:start w:val="1"/>
      <w:numFmt w:val="bullet"/>
      <w:lvlText w:val="–"/>
      <w:lvlJc w:val="left"/>
      <w:pPr>
        <w:tabs>
          <w:tab w:val="num" w:pos="4320"/>
        </w:tabs>
        <w:ind w:left="4320" w:hanging="360"/>
      </w:pPr>
      <w:rPr>
        <w:rFonts w:ascii="Arial" w:hAnsi="Arial" w:hint="default"/>
      </w:rPr>
    </w:lvl>
    <w:lvl w:ilvl="6" w:tplc="6F5A29F8" w:tentative="1">
      <w:start w:val="1"/>
      <w:numFmt w:val="bullet"/>
      <w:lvlText w:val="–"/>
      <w:lvlJc w:val="left"/>
      <w:pPr>
        <w:tabs>
          <w:tab w:val="num" w:pos="5040"/>
        </w:tabs>
        <w:ind w:left="5040" w:hanging="360"/>
      </w:pPr>
      <w:rPr>
        <w:rFonts w:ascii="Arial" w:hAnsi="Arial" w:hint="default"/>
      </w:rPr>
    </w:lvl>
    <w:lvl w:ilvl="7" w:tplc="7FA45B20" w:tentative="1">
      <w:start w:val="1"/>
      <w:numFmt w:val="bullet"/>
      <w:lvlText w:val="–"/>
      <w:lvlJc w:val="left"/>
      <w:pPr>
        <w:tabs>
          <w:tab w:val="num" w:pos="5760"/>
        </w:tabs>
        <w:ind w:left="5760" w:hanging="360"/>
      </w:pPr>
      <w:rPr>
        <w:rFonts w:ascii="Arial" w:hAnsi="Arial" w:hint="default"/>
      </w:rPr>
    </w:lvl>
    <w:lvl w:ilvl="8" w:tplc="63C26D8C" w:tentative="1">
      <w:start w:val="1"/>
      <w:numFmt w:val="bullet"/>
      <w:lvlText w:val="–"/>
      <w:lvlJc w:val="left"/>
      <w:pPr>
        <w:tabs>
          <w:tab w:val="num" w:pos="6480"/>
        </w:tabs>
        <w:ind w:left="6480" w:hanging="360"/>
      </w:pPr>
      <w:rPr>
        <w:rFonts w:ascii="Arial" w:hAnsi="Arial" w:hint="default"/>
      </w:rPr>
    </w:lvl>
  </w:abstractNum>
  <w:abstractNum w:abstractNumId="44">
    <w:nsid w:val="67D63D01"/>
    <w:multiLevelType w:val="hybridMultilevel"/>
    <w:tmpl w:val="01CC69DC"/>
    <w:lvl w:ilvl="0" w:tplc="7E645DDA">
      <w:start w:val="1"/>
      <w:numFmt w:val="bullet"/>
      <w:lvlText w:val="•"/>
      <w:lvlJc w:val="left"/>
      <w:pPr>
        <w:tabs>
          <w:tab w:val="num" w:pos="720"/>
        </w:tabs>
        <w:ind w:left="720" w:hanging="360"/>
      </w:pPr>
      <w:rPr>
        <w:rFonts w:ascii="Arial" w:hAnsi="Arial" w:hint="default"/>
      </w:rPr>
    </w:lvl>
    <w:lvl w:ilvl="1" w:tplc="F5009BAE">
      <w:start w:val="302"/>
      <w:numFmt w:val="bullet"/>
      <w:lvlText w:val="–"/>
      <w:lvlJc w:val="left"/>
      <w:pPr>
        <w:tabs>
          <w:tab w:val="num" w:pos="1440"/>
        </w:tabs>
        <w:ind w:left="1440" w:hanging="360"/>
      </w:pPr>
      <w:rPr>
        <w:rFonts w:ascii="Arial" w:hAnsi="Arial" w:hint="default"/>
      </w:rPr>
    </w:lvl>
    <w:lvl w:ilvl="2" w:tplc="F8D21174">
      <w:start w:val="302"/>
      <w:numFmt w:val="bullet"/>
      <w:lvlText w:val="•"/>
      <w:lvlJc w:val="left"/>
      <w:pPr>
        <w:tabs>
          <w:tab w:val="num" w:pos="2160"/>
        </w:tabs>
        <w:ind w:left="2160" w:hanging="360"/>
      </w:pPr>
      <w:rPr>
        <w:rFonts w:ascii="Arial" w:hAnsi="Arial" w:hint="default"/>
      </w:rPr>
    </w:lvl>
    <w:lvl w:ilvl="3" w:tplc="D4E6001C">
      <w:start w:val="302"/>
      <w:numFmt w:val="bullet"/>
      <w:lvlText w:val="–"/>
      <w:lvlJc w:val="left"/>
      <w:pPr>
        <w:tabs>
          <w:tab w:val="num" w:pos="2880"/>
        </w:tabs>
        <w:ind w:left="2880" w:hanging="360"/>
      </w:pPr>
      <w:rPr>
        <w:rFonts w:ascii="Arial" w:hAnsi="Arial" w:hint="default"/>
      </w:rPr>
    </w:lvl>
    <w:lvl w:ilvl="4" w:tplc="77E0378E">
      <w:start w:val="302"/>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45">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50177DE"/>
    <w:multiLevelType w:val="hybridMultilevel"/>
    <w:tmpl w:val="980800D6"/>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5A3482C"/>
    <w:multiLevelType w:val="hybridMultilevel"/>
    <w:tmpl w:val="24A8BFC4"/>
    <w:lvl w:ilvl="0" w:tplc="AA38A388">
      <w:start w:val="1"/>
      <w:numFmt w:val="bullet"/>
      <w:lvlText w:val=""/>
      <w:lvlJc w:val="left"/>
      <w:pPr>
        <w:ind w:left="720" w:hanging="360"/>
      </w:pPr>
      <w:rPr>
        <w:rFonts w:ascii="Symbol" w:hAnsi="Symbol" w:hint="default"/>
      </w:rPr>
    </w:lvl>
    <w:lvl w:ilvl="1" w:tplc="49D61A1A" w:tentative="1">
      <w:start w:val="1"/>
      <w:numFmt w:val="bullet"/>
      <w:lvlText w:val="o"/>
      <w:lvlJc w:val="left"/>
      <w:pPr>
        <w:ind w:left="1440" w:hanging="360"/>
      </w:pPr>
      <w:rPr>
        <w:rFonts w:ascii="Courier New" w:hAnsi="Courier New" w:cs="Courier New" w:hint="default"/>
      </w:rPr>
    </w:lvl>
    <w:lvl w:ilvl="2" w:tplc="D57C95C6" w:tentative="1">
      <w:start w:val="1"/>
      <w:numFmt w:val="bullet"/>
      <w:lvlText w:val=""/>
      <w:lvlJc w:val="left"/>
      <w:pPr>
        <w:ind w:left="2160" w:hanging="360"/>
      </w:pPr>
      <w:rPr>
        <w:rFonts w:ascii="Wingdings" w:hAnsi="Wingdings" w:hint="default"/>
      </w:rPr>
    </w:lvl>
    <w:lvl w:ilvl="3" w:tplc="34A8708A" w:tentative="1">
      <w:start w:val="1"/>
      <w:numFmt w:val="bullet"/>
      <w:lvlText w:val=""/>
      <w:lvlJc w:val="left"/>
      <w:pPr>
        <w:ind w:left="2880" w:hanging="360"/>
      </w:pPr>
      <w:rPr>
        <w:rFonts w:ascii="Symbol" w:hAnsi="Symbol" w:hint="default"/>
      </w:rPr>
    </w:lvl>
    <w:lvl w:ilvl="4" w:tplc="F6BC4FFE" w:tentative="1">
      <w:start w:val="1"/>
      <w:numFmt w:val="bullet"/>
      <w:lvlText w:val="o"/>
      <w:lvlJc w:val="left"/>
      <w:pPr>
        <w:ind w:left="3600" w:hanging="360"/>
      </w:pPr>
      <w:rPr>
        <w:rFonts w:ascii="Courier New" w:hAnsi="Courier New" w:cs="Courier New" w:hint="default"/>
      </w:rPr>
    </w:lvl>
    <w:lvl w:ilvl="5" w:tplc="3F16785A" w:tentative="1">
      <w:start w:val="1"/>
      <w:numFmt w:val="bullet"/>
      <w:lvlText w:val=""/>
      <w:lvlJc w:val="left"/>
      <w:pPr>
        <w:ind w:left="4320" w:hanging="360"/>
      </w:pPr>
      <w:rPr>
        <w:rFonts w:ascii="Wingdings" w:hAnsi="Wingdings" w:hint="default"/>
      </w:rPr>
    </w:lvl>
    <w:lvl w:ilvl="6" w:tplc="7A9E88A0" w:tentative="1">
      <w:start w:val="1"/>
      <w:numFmt w:val="bullet"/>
      <w:lvlText w:val=""/>
      <w:lvlJc w:val="left"/>
      <w:pPr>
        <w:ind w:left="5040" w:hanging="360"/>
      </w:pPr>
      <w:rPr>
        <w:rFonts w:ascii="Symbol" w:hAnsi="Symbol" w:hint="default"/>
      </w:rPr>
    </w:lvl>
    <w:lvl w:ilvl="7" w:tplc="F266F88A" w:tentative="1">
      <w:start w:val="1"/>
      <w:numFmt w:val="bullet"/>
      <w:lvlText w:val="o"/>
      <w:lvlJc w:val="left"/>
      <w:pPr>
        <w:ind w:left="5760" w:hanging="360"/>
      </w:pPr>
      <w:rPr>
        <w:rFonts w:ascii="Courier New" w:hAnsi="Courier New" w:cs="Courier New" w:hint="default"/>
      </w:rPr>
    </w:lvl>
    <w:lvl w:ilvl="8" w:tplc="91C81018" w:tentative="1">
      <w:start w:val="1"/>
      <w:numFmt w:val="bullet"/>
      <w:lvlText w:val=""/>
      <w:lvlJc w:val="left"/>
      <w:pPr>
        <w:ind w:left="6480" w:hanging="360"/>
      </w:pPr>
      <w:rPr>
        <w:rFonts w:ascii="Wingdings" w:hAnsi="Wingdings" w:hint="default"/>
      </w:rPr>
    </w:lvl>
  </w:abstractNum>
  <w:abstractNum w:abstractNumId="50">
    <w:nsid w:val="782D3752"/>
    <w:multiLevelType w:val="hybridMultilevel"/>
    <w:tmpl w:val="91BC802A"/>
    <w:lvl w:ilvl="0" w:tplc="04090001">
      <w:start w:val="1"/>
      <w:numFmt w:val="decimal"/>
      <w:lvlText w:val="[%1]."/>
      <w:lvlJc w:val="left"/>
      <w:pPr>
        <w:ind w:left="360" w:hanging="360"/>
      </w:pPr>
      <w:rPr>
        <w:rFonts w:eastAsia="SimSun"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nsid w:val="79A33968"/>
    <w:multiLevelType w:val="hybridMultilevel"/>
    <w:tmpl w:val="02782B74"/>
    <w:lvl w:ilvl="0" w:tplc="8466CCF0">
      <w:start w:val="1"/>
      <w:numFmt w:val="bullet"/>
      <w:lvlText w:val="•"/>
      <w:lvlJc w:val="left"/>
      <w:pPr>
        <w:ind w:left="2160" w:hanging="360"/>
      </w:pPr>
      <w:rPr>
        <w:rFonts w:ascii="Arial" w:hAnsi="Arial" w:hint="default"/>
      </w:rPr>
    </w:lvl>
    <w:lvl w:ilvl="1" w:tplc="04090019" w:tentative="1">
      <w:start w:val="1"/>
      <w:numFmt w:val="bullet"/>
      <w:lvlText w:val="o"/>
      <w:lvlJc w:val="left"/>
      <w:pPr>
        <w:ind w:left="2880" w:hanging="360"/>
      </w:pPr>
      <w:rPr>
        <w:rFonts w:ascii="Courier New" w:hAnsi="Courier New" w:cs="Courier New" w:hint="default"/>
      </w:rPr>
    </w:lvl>
    <w:lvl w:ilvl="2" w:tplc="0409001B" w:tentative="1">
      <w:start w:val="1"/>
      <w:numFmt w:val="bullet"/>
      <w:lvlText w:val=""/>
      <w:lvlJc w:val="left"/>
      <w:pPr>
        <w:ind w:left="3600" w:hanging="360"/>
      </w:pPr>
      <w:rPr>
        <w:rFonts w:ascii="Wingdings" w:hAnsi="Wingdings" w:hint="default"/>
      </w:rPr>
    </w:lvl>
    <w:lvl w:ilvl="3" w:tplc="0409000F" w:tentative="1">
      <w:start w:val="1"/>
      <w:numFmt w:val="bullet"/>
      <w:lvlText w:val=""/>
      <w:lvlJc w:val="left"/>
      <w:pPr>
        <w:ind w:left="4320" w:hanging="360"/>
      </w:pPr>
      <w:rPr>
        <w:rFonts w:ascii="Symbol" w:hAnsi="Symbol" w:hint="default"/>
      </w:rPr>
    </w:lvl>
    <w:lvl w:ilvl="4" w:tplc="04090019" w:tentative="1">
      <w:start w:val="1"/>
      <w:numFmt w:val="bullet"/>
      <w:lvlText w:val="o"/>
      <w:lvlJc w:val="left"/>
      <w:pPr>
        <w:ind w:left="5040" w:hanging="360"/>
      </w:pPr>
      <w:rPr>
        <w:rFonts w:ascii="Courier New" w:hAnsi="Courier New" w:cs="Courier New" w:hint="default"/>
      </w:rPr>
    </w:lvl>
    <w:lvl w:ilvl="5" w:tplc="0409001B" w:tentative="1">
      <w:start w:val="1"/>
      <w:numFmt w:val="bullet"/>
      <w:lvlText w:val=""/>
      <w:lvlJc w:val="left"/>
      <w:pPr>
        <w:ind w:left="5760" w:hanging="360"/>
      </w:pPr>
      <w:rPr>
        <w:rFonts w:ascii="Wingdings" w:hAnsi="Wingdings" w:hint="default"/>
      </w:rPr>
    </w:lvl>
    <w:lvl w:ilvl="6" w:tplc="0409000F" w:tentative="1">
      <w:start w:val="1"/>
      <w:numFmt w:val="bullet"/>
      <w:lvlText w:val=""/>
      <w:lvlJc w:val="left"/>
      <w:pPr>
        <w:ind w:left="6480" w:hanging="360"/>
      </w:pPr>
      <w:rPr>
        <w:rFonts w:ascii="Symbol" w:hAnsi="Symbol" w:hint="default"/>
      </w:rPr>
    </w:lvl>
    <w:lvl w:ilvl="7" w:tplc="04090019" w:tentative="1">
      <w:start w:val="1"/>
      <w:numFmt w:val="bullet"/>
      <w:lvlText w:val="o"/>
      <w:lvlJc w:val="left"/>
      <w:pPr>
        <w:ind w:left="7200" w:hanging="360"/>
      </w:pPr>
      <w:rPr>
        <w:rFonts w:ascii="Courier New" w:hAnsi="Courier New" w:cs="Courier New" w:hint="default"/>
      </w:rPr>
    </w:lvl>
    <w:lvl w:ilvl="8" w:tplc="0409001B" w:tentative="1">
      <w:start w:val="1"/>
      <w:numFmt w:val="bullet"/>
      <w:lvlText w:val=""/>
      <w:lvlJc w:val="left"/>
      <w:pPr>
        <w:ind w:left="7920" w:hanging="360"/>
      </w:pPr>
      <w:rPr>
        <w:rFonts w:ascii="Wingdings" w:hAnsi="Wingdings" w:hint="default"/>
      </w:rPr>
    </w:lvl>
  </w:abstractNum>
  <w:abstractNum w:abstractNumId="52">
    <w:nsid w:val="7A1309AA"/>
    <w:multiLevelType w:val="hybridMultilevel"/>
    <w:tmpl w:val="C59EB56C"/>
    <w:lvl w:ilvl="0" w:tplc="8D22C3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BED18BC"/>
    <w:multiLevelType w:val="multilevel"/>
    <w:tmpl w:val="C422CB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4">
    <w:nsid w:val="7F0A0252"/>
    <w:multiLevelType w:val="hybridMultilevel"/>
    <w:tmpl w:val="F8C06E70"/>
    <w:lvl w:ilvl="0" w:tplc="38080346">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F1360C7"/>
    <w:multiLevelType w:val="hybridMultilevel"/>
    <w:tmpl w:val="1A9E60FE"/>
    <w:lvl w:ilvl="0" w:tplc="3E6E95D4">
      <w:start w:val="1"/>
      <w:numFmt w:val="bullet"/>
      <w:lvlText w:val="•"/>
      <w:lvlJc w:val="left"/>
      <w:pPr>
        <w:ind w:left="2160" w:hanging="360"/>
      </w:pPr>
      <w:rPr>
        <w:rFonts w:ascii="Arial" w:hAnsi="Arial" w:hint="default"/>
      </w:rPr>
    </w:lvl>
    <w:lvl w:ilvl="1" w:tplc="53347302" w:tentative="1">
      <w:start w:val="1"/>
      <w:numFmt w:val="bullet"/>
      <w:lvlText w:val="o"/>
      <w:lvlJc w:val="left"/>
      <w:pPr>
        <w:ind w:left="2880" w:hanging="360"/>
      </w:pPr>
      <w:rPr>
        <w:rFonts w:ascii="Courier New" w:hAnsi="Courier New" w:cs="Courier New" w:hint="default"/>
      </w:rPr>
    </w:lvl>
    <w:lvl w:ilvl="2" w:tplc="7494F2CE" w:tentative="1">
      <w:start w:val="1"/>
      <w:numFmt w:val="bullet"/>
      <w:lvlText w:val=""/>
      <w:lvlJc w:val="left"/>
      <w:pPr>
        <w:ind w:left="3600" w:hanging="360"/>
      </w:pPr>
      <w:rPr>
        <w:rFonts w:ascii="Wingdings" w:hAnsi="Wingdings" w:hint="default"/>
      </w:rPr>
    </w:lvl>
    <w:lvl w:ilvl="3" w:tplc="9370CD38" w:tentative="1">
      <w:start w:val="1"/>
      <w:numFmt w:val="bullet"/>
      <w:lvlText w:val=""/>
      <w:lvlJc w:val="left"/>
      <w:pPr>
        <w:ind w:left="4320" w:hanging="360"/>
      </w:pPr>
      <w:rPr>
        <w:rFonts w:ascii="Symbol" w:hAnsi="Symbol" w:hint="default"/>
      </w:rPr>
    </w:lvl>
    <w:lvl w:ilvl="4" w:tplc="954C19D2" w:tentative="1">
      <w:start w:val="1"/>
      <w:numFmt w:val="bullet"/>
      <w:lvlText w:val="o"/>
      <w:lvlJc w:val="left"/>
      <w:pPr>
        <w:ind w:left="5040" w:hanging="360"/>
      </w:pPr>
      <w:rPr>
        <w:rFonts w:ascii="Courier New" w:hAnsi="Courier New" w:cs="Courier New" w:hint="default"/>
      </w:rPr>
    </w:lvl>
    <w:lvl w:ilvl="5" w:tplc="DCB6DD4C" w:tentative="1">
      <w:start w:val="1"/>
      <w:numFmt w:val="bullet"/>
      <w:lvlText w:val=""/>
      <w:lvlJc w:val="left"/>
      <w:pPr>
        <w:ind w:left="5760" w:hanging="360"/>
      </w:pPr>
      <w:rPr>
        <w:rFonts w:ascii="Wingdings" w:hAnsi="Wingdings" w:hint="default"/>
      </w:rPr>
    </w:lvl>
    <w:lvl w:ilvl="6" w:tplc="4E5C9C88" w:tentative="1">
      <w:start w:val="1"/>
      <w:numFmt w:val="bullet"/>
      <w:lvlText w:val=""/>
      <w:lvlJc w:val="left"/>
      <w:pPr>
        <w:ind w:left="6480" w:hanging="360"/>
      </w:pPr>
      <w:rPr>
        <w:rFonts w:ascii="Symbol" w:hAnsi="Symbol" w:hint="default"/>
      </w:rPr>
    </w:lvl>
    <w:lvl w:ilvl="7" w:tplc="B8981AF0" w:tentative="1">
      <w:start w:val="1"/>
      <w:numFmt w:val="bullet"/>
      <w:lvlText w:val="o"/>
      <w:lvlJc w:val="left"/>
      <w:pPr>
        <w:ind w:left="7200" w:hanging="360"/>
      </w:pPr>
      <w:rPr>
        <w:rFonts w:ascii="Courier New" w:hAnsi="Courier New" w:cs="Courier New" w:hint="default"/>
      </w:rPr>
    </w:lvl>
    <w:lvl w:ilvl="8" w:tplc="D37259B8" w:tentative="1">
      <w:start w:val="1"/>
      <w:numFmt w:val="bullet"/>
      <w:lvlText w:val=""/>
      <w:lvlJc w:val="left"/>
      <w:pPr>
        <w:ind w:left="7920" w:hanging="360"/>
      </w:pPr>
      <w:rPr>
        <w:rFonts w:ascii="Wingdings" w:hAnsi="Wingdings" w:hint="default"/>
      </w:rPr>
    </w:lvl>
  </w:abstractNum>
  <w:num w:numId="1">
    <w:abstractNumId w:val="53"/>
  </w:num>
  <w:num w:numId="2">
    <w:abstractNumId w:val="28"/>
  </w:num>
  <w:num w:numId="3">
    <w:abstractNumId w:val="30"/>
  </w:num>
  <w:num w:numId="4">
    <w:abstractNumId w:val="23"/>
  </w:num>
  <w:num w:numId="5">
    <w:abstractNumId w:val="5"/>
  </w:num>
  <w:num w:numId="6">
    <w:abstractNumId w:val="2"/>
  </w:num>
  <w:num w:numId="7">
    <w:abstractNumId w:val="44"/>
  </w:num>
  <w:num w:numId="8">
    <w:abstractNumId w:val="31"/>
  </w:num>
  <w:num w:numId="9">
    <w:abstractNumId w:val="49"/>
  </w:num>
  <w:num w:numId="10">
    <w:abstractNumId w:val="12"/>
  </w:num>
  <w:num w:numId="11">
    <w:abstractNumId w:val="53"/>
    <w:lvlOverride w:ilvl="0">
      <w:startOverride w:val="1"/>
    </w:lvlOverride>
  </w:num>
  <w:num w:numId="12">
    <w:abstractNumId w:val="50"/>
  </w:num>
  <w:num w:numId="13">
    <w:abstractNumId w:val="16"/>
  </w:num>
  <w:num w:numId="14">
    <w:abstractNumId w:val="3"/>
  </w:num>
  <w:num w:numId="15">
    <w:abstractNumId w:val="13"/>
  </w:num>
  <w:num w:numId="16">
    <w:abstractNumId w:val="35"/>
  </w:num>
  <w:num w:numId="17">
    <w:abstractNumId w:val="9"/>
  </w:num>
  <w:num w:numId="18">
    <w:abstractNumId w:val="41"/>
  </w:num>
  <w:num w:numId="19">
    <w:abstractNumId w:val="55"/>
  </w:num>
  <w:num w:numId="20">
    <w:abstractNumId w:val="51"/>
  </w:num>
  <w:num w:numId="21">
    <w:abstractNumId w:val="20"/>
  </w:num>
  <w:num w:numId="22">
    <w:abstractNumId w:val="39"/>
  </w:num>
  <w:num w:numId="23">
    <w:abstractNumId w:val="6"/>
  </w:num>
  <w:num w:numId="24">
    <w:abstractNumId w:val="53"/>
  </w:num>
  <w:num w:numId="25">
    <w:abstractNumId w:val="15"/>
  </w:num>
  <w:num w:numId="26">
    <w:abstractNumId w:val="18"/>
  </w:num>
  <w:num w:numId="27">
    <w:abstractNumId w:val="53"/>
  </w:num>
  <w:num w:numId="28">
    <w:abstractNumId w:val="53"/>
  </w:num>
  <w:num w:numId="29">
    <w:abstractNumId w:val="37"/>
  </w:num>
  <w:num w:numId="30">
    <w:abstractNumId w:val="34"/>
  </w:num>
  <w:num w:numId="31">
    <w:abstractNumId w:val="40"/>
  </w:num>
  <w:num w:numId="32">
    <w:abstractNumId w:val="1"/>
  </w:num>
  <w:num w:numId="33">
    <w:abstractNumId w:val="0"/>
  </w:num>
  <w:num w:numId="34">
    <w:abstractNumId w:val="46"/>
  </w:num>
  <w:num w:numId="35">
    <w:abstractNumId w:val="45"/>
  </w:num>
  <w:num w:numId="36">
    <w:abstractNumId w:val="29"/>
  </w:num>
  <w:num w:numId="37">
    <w:abstractNumId w:val="42"/>
  </w:num>
  <w:num w:numId="38">
    <w:abstractNumId w:val="4"/>
  </w:num>
  <w:num w:numId="39">
    <w:abstractNumId w:val="24"/>
  </w:num>
  <w:num w:numId="40">
    <w:abstractNumId w:val="47"/>
  </w:num>
  <w:num w:numId="41">
    <w:abstractNumId w:val="38"/>
  </w:num>
  <w:num w:numId="42">
    <w:abstractNumId w:val="43"/>
  </w:num>
  <w:num w:numId="43">
    <w:abstractNumId w:val="53"/>
  </w:num>
  <w:num w:numId="44">
    <w:abstractNumId w:val="53"/>
  </w:num>
  <w:num w:numId="45">
    <w:abstractNumId w:val="11"/>
  </w:num>
  <w:num w:numId="46">
    <w:abstractNumId w:val="7"/>
  </w:num>
  <w:num w:numId="47">
    <w:abstractNumId w:val="52"/>
  </w:num>
  <w:num w:numId="48">
    <w:abstractNumId w:val="17"/>
  </w:num>
  <w:num w:numId="49">
    <w:abstractNumId w:val="36"/>
  </w:num>
  <w:num w:numId="50">
    <w:abstractNumId w:val="22"/>
  </w:num>
  <w:num w:numId="51">
    <w:abstractNumId w:val="8"/>
  </w:num>
  <w:num w:numId="52">
    <w:abstractNumId w:val="10"/>
  </w:num>
  <w:num w:numId="53">
    <w:abstractNumId w:val="21"/>
  </w:num>
  <w:num w:numId="54">
    <w:abstractNumId w:val="54"/>
  </w:num>
  <w:num w:numId="55">
    <w:abstractNumId w:val="25"/>
  </w:num>
  <w:num w:numId="56">
    <w:abstractNumId w:val="48"/>
  </w:num>
  <w:num w:numId="57">
    <w:abstractNumId w:val="19"/>
  </w:num>
  <w:num w:numId="58">
    <w:abstractNumId w:val="14"/>
  </w:num>
  <w:num w:numId="59">
    <w:abstractNumId w:val="27"/>
  </w:num>
  <w:num w:numId="60">
    <w:abstractNumId w:val="33"/>
  </w:num>
  <w:num w:numId="61">
    <w:abstractNumId w:val="26"/>
  </w:num>
  <w:num w:numId="62">
    <w:abstractNumId w:val="32"/>
  </w:num>
  <w:num w:numId="63">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1304"/>
  <w:hyphenationZone w:val="425"/>
  <w:characterSpacingControl w:val="doNotCompress"/>
  <w:hdrShapeDefaults>
    <o:shapedefaults v:ext="edit" spidmax="20482"/>
  </w:hdrShapeDefaults>
  <w:footnotePr>
    <w:footnote w:id="-1"/>
    <w:footnote w:id="0"/>
  </w:footnotePr>
  <w:endnotePr>
    <w:endnote w:id="-1"/>
    <w:endnote w:id="0"/>
  </w:endnotePr>
  <w:compat>
    <w:useFELayout/>
  </w:compat>
  <w:rsids>
    <w:rsidRoot w:val="00FE5799"/>
    <w:rsid w:val="0000008F"/>
    <w:rsid w:val="00000A60"/>
    <w:rsid w:val="0000230E"/>
    <w:rsid w:val="000025D1"/>
    <w:rsid w:val="00002B50"/>
    <w:rsid w:val="00003189"/>
    <w:rsid w:val="00003DE2"/>
    <w:rsid w:val="0000479B"/>
    <w:rsid w:val="00004DE8"/>
    <w:rsid w:val="00005121"/>
    <w:rsid w:val="0000610F"/>
    <w:rsid w:val="00006472"/>
    <w:rsid w:val="000065EF"/>
    <w:rsid w:val="00006703"/>
    <w:rsid w:val="00006BDD"/>
    <w:rsid w:val="00006C8E"/>
    <w:rsid w:val="00006FC0"/>
    <w:rsid w:val="00010A58"/>
    <w:rsid w:val="0001122E"/>
    <w:rsid w:val="000114B9"/>
    <w:rsid w:val="00014719"/>
    <w:rsid w:val="000147D7"/>
    <w:rsid w:val="00016129"/>
    <w:rsid w:val="00016831"/>
    <w:rsid w:val="00016977"/>
    <w:rsid w:val="00016B57"/>
    <w:rsid w:val="00016F51"/>
    <w:rsid w:val="000178D5"/>
    <w:rsid w:val="00017C59"/>
    <w:rsid w:val="00021BB0"/>
    <w:rsid w:val="00022C96"/>
    <w:rsid w:val="00024843"/>
    <w:rsid w:val="00024B1B"/>
    <w:rsid w:val="000259FF"/>
    <w:rsid w:val="00025B81"/>
    <w:rsid w:val="00025D1A"/>
    <w:rsid w:val="000264F4"/>
    <w:rsid w:val="0002728A"/>
    <w:rsid w:val="00027A1C"/>
    <w:rsid w:val="00030074"/>
    <w:rsid w:val="00030C4F"/>
    <w:rsid w:val="00031436"/>
    <w:rsid w:val="0003145D"/>
    <w:rsid w:val="00032511"/>
    <w:rsid w:val="00032E2C"/>
    <w:rsid w:val="00032F95"/>
    <w:rsid w:val="000337D9"/>
    <w:rsid w:val="00033BB6"/>
    <w:rsid w:val="00034E65"/>
    <w:rsid w:val="000350EA"/>
    <w:rsid w:val="000351B8"/>
    <w:rsid w:val="00035BE7"/>
    <w:rsid w:val="000360DC"/>
    <w:rsid w:val="000361D0"/>
    <w:rsid w:val="000367FE"/>
    <w:rsid w:val="000378A6"/>
    <w:rsid w:val="00037F12"/>
    <w:rsid w:val="00040DE1"/>
    <w:rsid w:val="0004164D"/>
    <w:rsid w:val="00041966"/>
    <w:rsid w:val="00041ECF"/>
    <w:rsid w:val="000421B5"/>
    <w:rsid w:val="00042340"/>
    <w:rsid w:val="00042CB5"/>
    <w:rsid w:val="000432E2"/>
    <w:rsid w:val="000435C7"/>
    <w:rsid w:val="00043F76"/>
    <w:rsid w:val="00044455"/>
    <w:rsid w:val="000449FC"/>
    <w:rsid w:val="00045791"/>
    <w:rsid w:val="00045BBE"/>
    <w:rsid w:val="00046528"/>
    <w:rsid w:val="00046560"/>
    <w:rsid w:val="00050047"/>
    <w:rsid w:val="000503A4"/>
    <w:rsid w:val="000504D8"/>
    <w:rsid w:val="00050AF5"/>
    <w:rsid w:val="00050B05"/>
    <w:rsid w:val="00050E3F"/>
    <w:rsid w:val="0005141E"/>
    <w:rsid w:val="00051719"/>
    <w:rsid w:val="00053312"/>
    <w:rsid w:val="00053324"/>
    <w:rsid w:val="00053AD4"/>
    <w:rsid w:val="00053D8D"/>
    <w:rsid w:val="000540A0"/>
    <w:rsid w:val="00054112"/>
    <w:rsid w:val="00054CB0"/>
    <w:rsid w:val="00054FD4"/>
    <w:rsid w:val="00055DCE"/>
    <w:rsid w:val="000574CA"/>
    <w:rsid w:val="00057B99"/>
    <w:rsid w:val="000606B1"/>
    <w:rsid w:val="00060F57"/>
    <w:rsid w:val="00061439"/>
    <w:rsid w:val="00061B43"/>
    <w:rsid w:val="00061B87"/>
    <w:rsid w:val="0006214F"/>
    <w:rsid w:val="00062A60"/>
    <w:rsid w:val="00063D49"/>
    <w:rsid w:val="00064A42"/>
    <w:rsid w:val="0006586B"/>
    <w:rsid w:val="00065C8E"/>
    <w:rsid w:val="000663DD"/>
    <w:rsid w:val="0006715D"/>
    <w:rsid w:val="00067542"/>
    <w:rsid w:val="0007206E"/>
    <w:rsid w:val="0007304C"/>
    <w:rsid w:val="00074F2E"/>
    <w:rsid w:val="000758A5"/>
    <w:rsid w:val="00076C8C"/>
    <w:rsid w:val="00076F38"/>
    <w:rsid w:val="00077322"/>
    <w:rsid w:val="000775BF"/>
    <w:rsid w:val="0007781F"/>
    <w:rsid w:val="00080020"/>
    <w:rsid w:val="00080364"/>
    <w:rsid w:val="00080562"/>
    <w:rsid w:val="000816A1"/>
    <w:rsid w:val="00081C9C"/>
    <w:rsid w:val="00082132"/>
    <w:rsid w:val="000832B4"/>
    <w:rsid w:val="00083E7F"/>
    <w:rsid w:val="00083EF2"/>
    <w:rsid w:val="000845A3"/>
    <w:rsid w:val="000851B0"/>
    <w:rsid w:val="0008547F"/>
    <w:rsid w:val="000858A1"/>
    <w:rsid w:val="00085F5D"/>
    <w:rsid w:val="0008620A"/>
    <w:rsid w:val="00086288"/>
    <w:rsid w:val="000869BC"/>
    <w:rsid w:val="000879B9"/>
    <w:rsid w:val="00090768"/>
    <w:rsid w:val="00090CDC"/>
    <w:rsid w:val="000926FB"/>
    <w:rsid w:val="00093D9B"/>
    <w:rsid w:val="00094609"/>
    <w:rsid w:val="00094C85"/>
    <w:rsid w:val="00094DF3"/>
    <w:rsid w:val="0009574D"/>
    <w:rsid w:val="000969D4"/>
    <w:rsid w:val="00096A92"/>
    <w:rsid w:val="00097DC7"/>
    <w:rsid w:val="000A02A9"/>
    <w:rsid w:val="000A0839"/>
    <w:rsid w:val="000A0F2B"/>
    <w:rsid w:val="000A1019"/>
    <w:rsid w:val="000A14BD"/>
    <w:rsid w:val="000A1AC5"/>
    <w:rsid w:val="000A1D6D"/>
    <w:rsid w:val="000A258F"/>
    <w:rsid w:val="000A31B2"/>
    <w:rsid w:val="000A32BF"/>
    <w:rsid w:val="000A4142"/>
    <w:rsid w:val="000A4764"/>
    <w:rsid w:val="000A480A"/>
    <w:rsid w:val="000A4BC9"/>
    <w:rsid w:val="000A4BCB"/>
    <w:rsid w:val="000A51DB"/>
    <w:rsid w:val="000A6019"/>
    <w:rsid w:val="000A63DD"/>
    <w:rsid w:val="000A6B06"/>
    <w:rsid w:val="000A6E84"/>
    <w:rsid w:val="000A6FC2"/>
    <w:rsid w:val="000A7F3B"/>
    <w:rsid w:val="000B0CB5"/>
    <w:rsid w:val="000B1A93"/>
    <w:rsid w:val="000B470B"/>
    <w:rsid w:val="000B532C"/>
    <w:rsid w:val="000B661F"/>
    <w:rsid w:val="000B668C"/>
    <w:rsid w:val="000B6771"/>
    <w:rsid w:val="000B6DD4"/>
    <w:rsid w:val="000B76AA"/>
    <w:rsid w:val="000C26B3"/>
    <w:rsid w:val="000C352A"/>
    <w:rsid w:val="000C3A1C"/>
    <w:rsid w:val="000C445C"/>
    <w:rsid w:val="000C6BC2"/>
    <w:rsid w:val="000C7396"/>
    <w:rsid w:val="000C7539"/>
    <w:rsid w:val="000D0E4C"/>
    <w:rsid w:val="000D0FAF"/>
    <w:rsid w:val="000D1A08"/>
    <w:rsid w:val="000D1F7D"/>
    <w:rsid w:val="000D292A"/>
    <w:rsid w:val="000D351A"/>
    <w:rsid w:val="000D3847"/>
    <w:rsid w:val="000D3B36"/>
    <w:rsid w:val="000D4E43"/>
    <w:rsid w:val="000D4FF3"/>
    <w:rsid w:val="000D6641"/>
    <w:rsid w:val="000D6F63"/>
    <w:rsid w:val="000D7D77"/>
    <w:rsid w:val="000E032C"/>
    <w:rsid w:val="000E09B1"/>
    <w:rsid w:val="000E0E2C"/>
    <w:rsid w:val="000E1262"/>
    <w:rsid w:val="000E1631"/>
    <w:rsid w:val="000E1B41"/>
    <w:rsid w:val="000E1D72"/>
    <w:rsid w:val="000E1DA7"/>
    <w:rsid w:val="000E30BC"/>
    <w:rsid w:val="000E31DE"/>
    <w:rsid w:val="000E37E3"/>
    <w:rsid w:val="000E4151"/>
    <w:rsid w:val="000E5A52"/>
    <w:rsid w:val="000E5C11"/>
    <w:rsid w:val="000E5EC3"/>
    <w:rsid w:val="000E6842"/>
    <w:rsid w:val="000E719C"/>
    <w:rsid w:val="000E776E"/>
    <w:rsid w:val="000E7D40"/>
    <w:rsid w:val="000F05AD"/>
    <w:rsid w:val="000F1DA6"/>
    <w:rsid w:val="000F1DB4"/>
    <w:rsid w:val="000F2A85"/>
    <w:rsid w:val="000F36DA"/>
    <w:rsid w:val="000F3BAC"/>
    <w:rsid w:val="000F3E2A"/>
    <w:rsid w:val="000F59BC"/>
    <w:rsid w:val="000F5AEF"/>
    <w:rsid w:val="000F5B08"/>
    <w:rsid w:val="000F6113"/>
    <w:rsid w:val="000F6E61"/>
    <w:rsid w:val="000F72A6"/>
    <w:rsid w:val="00100A6F"/>
    <w:rsid w:val="00100D16"/>
    <w:rsid w:val="00101857"/>
    <w:rsid w:val="001038D5"/>
    <w:rsid w:val="00103C3D"/>
    <w:rsid w:val="00104112"/>
    <w:rsid w:val="00104C60"/>
    <w:rsid w:val="0010513B"/>
    <w:rsid w:val="0010552E"/>
    <w:rsid w:val="00110A5E"/>
    <w:rsid w:val="00112081"/>
    <w:rsid w:val="0011250B"/>
    <w:rsid w:val="00112E18"/>
    <w:rsid w:val="00112F3B"/>
    <w:rsid w:val="0011370D"/>
    <w:rsid w:val="00114A3F"/>
    <w:rsid w:val="00114AA5"/>
    <w:rsid w:val="00115154"/>
    <w:rsid w:val="00115DBF"/>
    <w:rsid w:val="00116443"/>
    <w:rsid w:val="0011644E"/>
    <w:rsid w:val="00116BAA"/>
    <w:rsid w:val="001178E6"/>
    <w:rsid w:val="00120988"/>
    <w:rsid w:val="00121F86"/>
    <w:rsid w:val="001236B2"/>
    <w:rsid w:val="00124504"/>
    <w:rsid w:val="0012464D"/>
    <w:rsid w:val="00124BB5"/>
    <w:rsid w:val="00125CEC"/>
    <w:rsid w:val="0012630C"/>
    <w:rsid w:val="00127EC6"/>
    <w:rsid w:val="00132233"/>
    <w:rsid w:val="00132D63"/>
    <w:rsid w:val="00132E6F"/>
    <w:rsid w:val="0013343D"/>
    <w:rsid w:val="00134E94"/>
    <w:rsid w:val="001359A2"/>
    <w:rsid w:val="00141448"/>
    <w:rsid w:val="001416F0"/>
    <w:rsid w:val="00142A01"/>
    <w:rsid w:val="00143EFC"/>
    <w:rsid w:val="0014430E"/>
    <w:rsid w:val="001469C3"/>
    <w:rsid w:val="00147780"/>
    <w:rsid w:val="0015008F"/>
    <w:rsid w:val="0015030F"/>
    <w:rsid w:val="00152402"/>
    <w:rsid w:val="00153ABE"/>
    <w:rsid w:val="00154C39"/>
    <w:rsid w:val="00155026"/>
    <w:rsid w:val="00155130"/>
    <w:rsid w:val="0015534C"/>
    <w:rsid w:val="00155801"/>
    <w:rsid w:val="001558AD"/>
    <w:rsid w:val="00155AF4"/>
    <w:rsid w:val="0015636A"/>
    <w:rsid w:val="00156D29"/>
    <w:rsid w:val="00157404"/>
    <w:rsid w:val="00157ACD"/>
    <w:rsid w:val="00160042"/>
    <w:rsid w:val="00160144"/>
    <w:rsid w:val="00161B53"/>
    <w:rsid w:val="00162EE2"/>
    <w:rsid w:val="00163D31"/>
    <w:rsid w:val="001642EB"/>
    <w:rsid w:val="00164AF9"/>
    <w:rsid w:val="00165AA0"/>
    <w:rsid w:val="00166C0D"/>
    <w:rsid w:val="00167229"/>
    <w:rsid w:val="00167EC6"/>
    <w:rsid w:val="001708F7"/>
    <w:rsid w:val="00170A77"/>
    <w:rsid w:val="001711BD"/>
    <w:rsid w:val="0017141D"/>
    <w:rsid w:val="00172193"/>
    <w:rsid w:val="001729E6"/>
    <w:rsid w:val="00174453"/>
    <w:rsid w:val="00175890"/>
    <w:rsid w:val="00175951"/>
    <w:rsid w:val="00176C20"/>
    <w:rsid w:val="001772DC"/>
    <w:rsid w:val="00177302"/>
    <w:rsid w:val="0017736E"/>
    <w:rsid w:val="00180C7A"/>
    <w:rsid w:val="001813A3"/>
    <w:rsid w:val="001814D3"/>
    <w:rsid w:val="00182110"/>
    <w:rsid w:val="00183022"/>
    <w:rsid w:val="00183C4A"/>
    <w:rsid w:val="00185ECB"/>
    <w:rsid w:val="00186DC7"/>
    <w:rsid w:val="00187492"/>
    <w:rsid w:val="00191803"/>
    <w:rsid w:val="00191F9D"/>
    <w:rsid w:val="001936B8"/>
    <w:rsid w:val="001949C2"/>
    <w:rsid w:val="001949DE"/>
    <w:rsid w:val="001958EC"/>
    <w:rsid w:val="001963A8"/>
    <w:rsid w:val="00196CF3"/>
    <w:rsid w:val="001972F1"/>
    <w:rsid w:val="00197F3B"/>
    <w:rsid w:val="001A0520"/>
    <w:rsid w:val="001A1AA0"/>
    <w:rsid w:val="001A1FCF"/>
    <w:rsid w:val="001A22B6"/>
    <w:rsid w:val="001A39A1"/>
    <w:rsid w:val="001A4ED3"/>
    <w:rsid w:val="001A5046"/>
    <w:rsid w:val="001A6384"/>
    <w:rsid w:val="001A6751"/>
    <w:rsid w:val="001B01BD"/>
    <w:rsid w:val="001B1063"/>
    <w:rsid w:val="001B26B6"/>
    <w:rsid w:val="001B2D96"/>
    <w:rsid w:val="001B3660"/>
    <w:rsid w:val="001B4230"/>
    <w:rsid w:val="001B44B9"/>
    <w:rsid w:val="001B4587"/>
    <w:rsid w:val="001B6BA5"/>
    <w:rsid w:val="001B7D36"/>
    <w:rsid w:val="001C02AB"/>
    <w:rsid w:val="001C0AF3"/>
    <w:rsid w:val="001C105C"/>
    <w:rsid w:val="001C10E9"/>
    <w:rsid w:val="001C1E02"/>
    <w:rsid w:val="001C2FA2"/>
    <w:rsid w:val="001C3F60"/>
    <w:rsid w:val="001C4024"/>
    <w:rsid w:val="001C40BD"/>
    <w:rsid w:val="001C434E"/>
    <w:rsid w:val="001C5189"/>
    <w:rsid w:val="001C68AE"/>
    <w:rsid w:val="001C747F"/>
    <w:rsid w:val="001C7E0A"/>
    <w:rsid w:val="001D0A01"/>
    <w:rsid w:val="001D0D10"/>
    <w:rsid w:val="001D2287"/>
    <w:rsid w:val="001D2D3B"/>
    <w:rsid w:val="001D3412"/>
    <w:rsid w:val="001D39C2"/>
    <w:rsid w:val="001D5B0D"/>
    <w:rsid w:val="001D5D3A"/>
    <w:rsid w:val="001D6346"/>
    <w:rsid w:val="001D63A2"/>
    <w:rsid w:val="001D6C9A"/>
    <w:rsid w:val="001D7255"/>
    <w:rsid w:val="001D7A8E"/>
    <w:rsid w:val="001E01F6"/>
    <w:rsid w:val="001E094F"/>
    <w:rsid w:val="001E17FD"/>
    <w:rsid w:val="001E2049"/>
    <w:rsid w:val="001E268D"/>
    <w:rsid w:val="001E2D3B"/>
    <w:rsid w:val="001E3471"/>
    <w:rsid w:val="001E35AC"/>
    <w:rsid w:val="001E5CE9"/>
    <w:rsid w:val="001E6044"/>
    <w:rsid w:val="001E644F"/>
    <w:rsid w:val="001E7039"/>
    <w:rsid w:val="001E7053"/>
    <w:rsid w:val="001E77CD"/>
    <w:rsid w:val="001E7AA0"/>
    <w:rsid w:val="001E7C56"/>
    <w:rsid w:val="001E7F0C"/>
    <w:rsid w:val="001F05FF"/>
    <w:rsid w:val="001F3475"/>
    <w:rsid w:val="001F355C"/>
    <w:rsid w:val="001F39FF"/>
    <w:rsid w:val="001F4E22"/>
    <w:rsid w:val="001F5127"/>
    <w:rsid w:val="001F56AE"/>
    <w:rsid w:val="001F6267"/>
    <w:rsid w:val="001F6939"/>
    <w:rsid w:val="001F74BC"/>
    <w:rsid w:val="001F76EE"/>
    <w:rsid w:val="00200D91"/>
    <w:rsid w:val="00201B6E"/>
    <w:rsid w:val="00202194"/>
    <w:rsid w:val="00202AA4"/>
    <w:rsid w:val="00203806"/>
    <w:rsid w:val="00203897"/>
    <w:rsid w:val="00203DDF"/>
    <w:rsid w:val="002040B1"/>
    <w:rsid w:val="00204248"/>
    <w:rsid w:val="00204370"/>
    <w:rsid w:val="00204987"/>
    <w:rsid w:val="00204DAD"/>
    <w:rsid w:val="002051D9"/>
    <w:rsid w:val="00207004"/>
    <w:rsid w:val="0020729C"/>
    <w:rsid w:val="00207AF9"/>
    <w:rsid w:val="00207F9B"/>
    <w:rsid w:val="0021013F"/>
    <w:rsid w:val="0021014B"/>
    <w:rsid w:val="0021081C"/>
    <w:rsid w:val="00211505"/>
    <w:rsid w:val="00212425"/>
    <w:rsid w:val="00213245"/>
    <w:rsid w:val="00213D6E"/>
    <w:rsid w:val="0021443F"/>
    <w:rsid w:val="002149E5"/>
    <w:rsid w:val="00215C81"/>
    <w:rsid w:val="002170BE"/>
    <w:rsid w:val="00217631"/>
    <w:rsid w:val="002179F7"/>
    <w:rsid w:val="00217A15"/>
    <w:rsid w:val="00217B85"/>
    <w:rsid w:val="00217BFF"/>
    <w:rsid w:val="00217C80"/>
    <w:rsid w:val="00217E95"/>
    <w:rsid w:val="00220A95"/>
    <w:rsid w:val="00220E54"/>
    <w:rsid w:val="0022170A"/>
    <w:rsid w:val="00221EC4"/>
    <w:rsid w:val="00224645"/>
    <w:rsid w:val="0022475B"/>
    <w:rsid w:val="00224B22"/>
    <w:rsid w:val="00224E7A"/>
    <w:rsid w:val="002256B6"/>
    <w:rsid w:val="00225889"/>
    <w:rsid w:val="002264AD"/>
    <w:rsid w:val="00226547"/>
    <w:rsid w:val="002271BA"/>
    <w:rsid w:val="0022758D"/>
    <w:rsid w:val="00227EC7"/>
    <w:rsid w:val="00227EF4"/>
    <w:rsid w:val="00231405"/>
    <w:rsid w:val="00231772"/>
    <w:rsid w:val="00231BC0"/>
    <w:rsid w:val="00231C08"/>
    <w:rsid w:val="00232DAF"/>
    <w:rsid w:val="002331FF"/>
    <w:rsid w:val="002340AC"/>
    <w:rsid w:val="0023418C"/>
    <w:rsid w:val="0023434C"/>
    <w:rsid w:val="002356E7"/>
    <w:rsid w:val="00236156"/>
    <w:rsid w:val="00236927"/>
    <w:rsid w:val="0023712B"/>
    <w:rsid w:val="00237B44"/>
    <w:rsid w:val="00237D5B"/>
    <w:rsid w:val="00237F48"/>
    <w:rsid w:val="002404A0"/>
    <w:rsid w:val="00242779"/>
    <w:rsid w:val="00242806"/>
    <w:rsid w:val="0024329F"/>
    <w:rsid w:val="00244051"/>
    <w:rsid w:val="002441C5"/>
    <w:rsid w:val="00244B57"/>
    <w:rsid w:val="00244DEE"/>
    <w:rsid w:val="00244FBA"/>
    <w:rsid w:val="002455D1"/>
    <w:rsid w:val="00246353"/>
    <w:rsid w:val="00246FA2"/>
    <w:rsid w:val="00247AA7"/>
    <w:rsid w:val="00250AFD"/>
    <w:rsid w:val="002512FB"/>
    <w:rsid w:val="00252505"/>
    <w:rsid w:val="0025593F"/>
    <w:rsid w:val="0025675E"/>
    <w:rsid w:val="002574B5"/>
    <w:rsid w:val="002574F5"/>
    <w:rsid w:val="0025787D"/>
    <w:rsid w:val="00257ADB"/>
    <w:rsid w:val="00260B99"/>
    <w:rsid w:val="00262B2B"/>
    <w:rsid w:val="002642B0"/>
    <w:rsid w:val="00264708"/>
    <w:rsid w:val="00264F88"/>
    <w:rsid w:val="0026526C"/>
    <w:rsid w:val="002668F2"/>
    <w:rsid w:val="00267FF0"/>
    <w:rsid w:val="00270004"/>
    <w:rsid w:val="00270EE9"/>
    <w:rsid w:val="00271A16"/>
    <w:rsid w:val="00271B4E"/>
    <w:rsid w:val="00271BB2"/>
    <w:rsid w:val="00271F7C"/>
    <w:rsid w:val="002732A2"/>
    <w:rsid w:val="002747E0"/>
    <w:rsid w:val="00275AA3"/>
    <w:rsid w:val="0027674C"/>
    <w:rsid w:val="00276AAB"/>
    <w:rsid w:val="00276E51"/>
    <w:rsid w:val="00277346"/>
    <w:rsid w:val="00280D6E"/>
    <w:rsid w:val="00281B3F"/>
    <w:rsid w:val="00283EEA"/>
    <w:rsid w:val="00285D8B"/>
    <w:rsid w:val="00286AB0"/>
    <w:rsid w:val="00286CEE"/>
    <w:rsid w:val="00287B65"/>
    <w:rsid w:val="00290099"/>
    <w:rsid w:val="00292B95"/>
    <w:rsid w:val="00293243"/>
    <w:rsid w:val="00294513"/>
    <w:rsid w:val="00295FAD"/>
    <w:rsid w:val="002A02C7"/>
    <w:rsid w:val="002A1A27"/>
    <w:rsid w:val="002A1C71"/>
    <w:rsid w:val="002A2782"/>
    <w:rsid w:val="002A2806"/>
    <w:rsid w:val="002A3292"/>
    <w:rsid w:val="002A4336"/>
    <w:rsid w:val="002A6243"/>
    <w:rsid w:val="002A66A2"/>
    <w:rsid w:val="002A6D19"/>
    <w:rsid w:val="002A6D50"/>
    <w:rsid w:val="002B05C6"/>
    <w:rsid w:val="002B0F82"/>
    <w:rsid w:val="002B17C1"/>
    <w:rsid w:val="002B1DC3"/>
    <w:rsid w:val="002B20D6"/>
    <w:rsid w:val="002B279E"/>
    <w:rsid w:val="002B3BD3"/>
    <w:rsid w:val="002B44F4"/>
    <w:rsid w:val="002B46D6"/>
    <w:rsid w:val="002B4B84"/>
    <w:rsid w:val="002B5A7D"/>
    <w:rsid w:val="002B5FF7"/>
    <w:rsid w:val="002B6559"/>
    <w:rsid w:val="002B73DE"/>
    <w:rsid w:val="002B79DC"/>
    <w:rsid w:val="002B7A45"/>
    <w:rsid w:val="002C14A3"/>
    <w:rsid w:val="002C2907"/>
    <w:rsid w:val="002C2941"/>
    <w:rsid w:val="002C2CBD"/>
    <w:rsid w:val="002C2CD3"/>
    <w:rsid w:val="002C2FEB"/>
    <w:rsid w:val="002C3220"/>
    <w:rsid w:val="002C3309"/>
    <w:rsid w:val="002C3B85"/>
    <w:rsid w:val="002C41D1"/>
    <w:rsid w:val="002C4970"/>
    <w:rsid w:val="002C5374"/>
    <w:rsid w:val="002C5879"/>
    <w:rsid w:val="002C5C51"/>
    <w:rsid w:val="002C6B28"/>
    <w:rsid w:val="002C70E9"/>
    <w:rsid w:val="002D0C1A"/>
    <w:rsid w:val="002D0F53"/>
    <w:rsid w:val="002D1FAB"/>
    <w:rsid w:val="002D2D9F"/>
    <w:rsid w:val="002D30E4"/>
    <w:rsid w:val="002D31B8"/>
    <w:rsid w:val="002D31D8"/>
    <w:rsid w:val="002D3700"/>
    <w:rsid w:val="002D3AA8"/>
    <w:rsid w:val="002D4837"/>
    <w:rsid w:val="002D52FB"/>
    <w:rsid w:val="002D5F3C"/>
    <w:rsid w:val="002D603A"/>
    <w:rsid w:val="002E0785"/>
    <w:rsid w:val="002E0C7F"/>
    <w:rsid w:val="002E1FF0"/>
    <w:rsid w:val="002E35A8"/>
    <w:rsid w:val="002E46E0"/>
    <w:rsid w:val="002E54C3"/>
    <w:rsid w:val="002E5DAB"/>
    <w:rsid w:val="002F1406"/>
    <w:rsid w:val="002F17F1"/>
    <w:rsid w:val="002F1D05"/>
    <w:rsid w:val="002F20C0"/>
    <w:rsid w:val="002F2C40"/>
    <w:rsid w:val="002F3652"/>
    <w:rsid w:val="002F47EE"/>
    <w:rsid w:val="002F51D5"/>
    <w:rsid w:val="002F73EF"/>
    <w:rsid w:val="002F7548"/>
    <w:rsid w:val="002F7C66"/>
    <w:rsid w:val="003019E3"/>
    <w:rsid w:val="00301A70"/>
    <w:rsid w:val="00302337"/>
    <w:rsid w:val="003025AC"/>
    <w:rsid w:val="00302AEB"/>
    <w:rsid w:val="00303311"/>
    <w:rsid w:val="00306245"/>
    <w:rsid w:val="00306FB6"/>
    <w:rsid w:val="0030764A"/>
    <w:rsid w:val="00307D1C"/>
    <w:rsid w:val="00312293"/>
    <w:rsid w:val="00312901"/>
    <w:rsid w:val="0031396E"/>
    <w:rsid w:val="00313B54"/>
    <w:rsid w:val="003142D5"/>
    <w:rsid w:val="00314E0C"/>
    <w:rsid w:val="00314EA3"/>
    <w:rsid w:val="00314FA8"/>
    <w:rsid w:val="00315A7C"/>
    <w:rsid w:val="00316522"/>
    <w:rsid w:val="00320F91"/>
    <w:rsid w:val="003222F9"/>
    <w:rsid w:val="00322896"/>
    <w:rsid w:val="003233D8"/>
    <w:rsid w:val="0032379F"/>
    <w:rsid w:val="00325423"/>
    <w:rsid w:val="00325546"/>
    <w:rsid w:val="0032578D"/>
    <w:rsid w:val="00325BC4"/>
    <w:rsid w:val="00326392"/>
    <w:rsid w:val="00326FBA"/>
    <w:rsid w:val="00326FC9"/>
    <w:rsid w:val="00327F19"/>
    <w:rsid w:val="00330166"/>
    <w:rsid w:val="0033302B"/>
    <w:rsid w:val="0033361E"/>
    <w:rsid w:val="00333B9C"/>
    <w:rsid w:val="00335E74"/>
    <w:rsid w:val="00336067"/>
    <w:rsid w:val="00337822"/>
    <w:rsid w:val="00337D8F"/>
    <w:rsid w:val="00340717"/>
    <w:rsid w:val="00340CE8"/>
    <w:rsid w:val="00340D3B"/>
    <w:rsid w:val="00341102"/>
    <w:rsid w:val="0034253F"/>
    <w:rsid w:val="00342905"/>
    <w:rsid w:val="00342EF2"/>
    <w:rsid w:val="003433BD"/>
    <w:rsid w:val="0034371A"/>
    <w:rsid w:val="00344359"/>
    <w:rsid w:val="003448C2"/>
    <w:rsid w:val="00344A68"/>
    <w:rsid w:val="00345F46"/>
    <w:rsid w:val="003476B9"/>
    <w:rsid w:val="0035176F"/>
    <w:rsid w:val="0035189B"/>
    <w:rsid w:val="003518BA"/>
    <w:rsid w:val="00352148"/>
    <w:rsid w:val="00352BDA"/>
    <w:rsid w:val="0035315D"/>
    <w:rsid w:val="00354104"/>
    <w:rsid w:val="0035442D"/>
    <w:rsid w:val="00354AC6"/>
    <w:rsid w:val="0035526F"/>
    <w:rsid w:val="00355917"/>
    <w:rsid w:val="00356011"/>
    <w:rsid w:val="00356B3E"/>
    <w:rsid w:val="00356F80"/>
    <w:rsid w:val="00357CB4"/>
    <w:rsid w:val="00357CCF"/>
    <w:rsid w:val="00362387"/>
    <w:rsid w:val="00364148"/>
    <w:rsid w:val="00364622"/>
    <w:rsid w:val="00365C3C"/>
    <w:rsid w:val="0036618F"/>
    <w:rsid w:val="00367235"/>
    <w:rsid w:val="00367807"/>
    <w:rsid w:val="00367892"/>
    <w:rsid w:val="00367FE7"/>
    <w:rsid w:val="0037191A"/>
    <w:rsid w:val="00371B62"/>
    <w:rsid w:val="003724A3"/>
    <w:rsid w:val="0037324A"/>
    <w:rsid w:val="00374043"/>
    <w:rsid w:val="00374CA6"/>
    <w:rsid w:val="00374DF3"/>
    <w:rsid w:val="00375652"/>
    <w:rsid w:val="003758C1"/>
    <w:rsid w:val="00376771"/>
    <w:rsid w:val="00376B31"/>
    <w:rsid w:val="00376EC8"/>
    <w:rsid w:val="0037788A"/>
    <w:rsid w:val="00380843"/>
    <w:rsid w:val="00380AF4"/>
    <w:rsid w:val="00381386"/>
    <w:rsid w:val="003818D9"/>
    <w:rsid w:val="00382998"/>
    <w:rsid w:val="00382C72"/>
    <w:rsid w:val="0038352E"/>
    <w:rsid w:val="00383E88"/>
    <w:rsid w:val="00384131"/>
    <w:rsid w:val="0038456D"/>
    <w:rsid w:val="003850B9"/>
    <w:rsid w:val="003859A9"/>
    <w:rsid w:val="0038633F"/>
    <w:rsid w:val="003875A3"/>
    <w:rsid w:val="0039111E"/>
    <w:rsid w:val="00391796"/>
    <w:rsid w:val="0039219C"/>
    <w:rsid w:val="003925E3"/>
    <w:rsid w:val="00392E39"/>
    <w:rsid w:val="00392FE6"/>
    <w:rsid w:val="00393C66"/>
    <w:rsid w:val="00393E0B"/>
    <w:rsid w:val="00394037"/>
    <w:rsid w:val="00395226"/>
    <w:rsid w:val="003955DF"/>
    <w:rsid w:val="00396D5B"/>
    <w:rsid w:val="003A05D3"/>
    <w:rsid w:val="003A12E2"/>
    <w:rsid w:val="003A1A62"/>
    <w:rsid w:val="003A22DD"/>
    <w:rsid w:val="003A24EF"/>
    <w:rsid w:val="003A289E"/>
    <w:rsid w:val="003A362D"/>
    <w:rsid w:val="003A374C"/>
    <w:rsid w:val="003A59F9"/>
    <w:rsid w:val="003B03A3"/>
    <w:rsid w:val="003B4847"/>
    <w:rsid w:val="003B48C3"/>
    <w:rsid w:val="003B4FB1"/>
    <w:rsid w:val="003B5153"/>
    <w:rsid w:val="003B52CF"/>
    <w:rsid w:val="003B533A"/>
    <w:rsid w:val="003B63F2"/>
    <w:rsid w:val="003B6CED"/>
    <w:rsid w:val="003C0DB7"/>
    <w:rsid w:val="003C2569"/>
    <w:rsid w:val="003C2A4F"/>
    <w:rsid w:val="003C3F28"/>
    <w:rsid w:val="003C458F"/>
    <w:rsid w:val="003C45C9"/>
    <w:rsid w:val="003C4B83"/>
    <w:rsid w:val="003C4FF7"/>
    <w:rsid w:val="003C5318"/>
    <w:rsid w:val="003C5675"/>
    <w:rsid w:val="003C6444"/>
    <w:rsid w:val="003C67EF"/>
    <w:rsid w:val="003C6BFC"/>
    <w:rsid w:val="003D05B4"/>
    <w:rsid w:val="003D0DE3"/>
    <w:rsid w:val="003D166B"/>
    <w:rsid w:val="003D243C"/>
    <w:rsid w:val="003D265B"/>
    <w:rsid w:val="003D2D45"/>
    <w:rsid w:val="003D36C7"/>
    <w:rsid w:val="003D4457"/>
    <w:rsid w:val="003D4B0B"/>
    <w:rsid w:val="003D6213"/>
    <w:rsid w:val="003D662D"/>
    <w:rsid w:val="003D6A7C"/>
    <w:rsid w:val="003D7346"/>
    <w:rsid w:val="003D7981"/>
    <w:rsid w:val="003E038C"/>
    <w:rsid w:val="003E0D30"/>
    <w:rsid w:val="003E34B9"/>
    <w:rsid w:val="003E3726"/>
    <w:rsid w:val="003E4BC1"/>
    <w:rsid w:val="003E4E3E"/>
    <w:rsid w:val="003E555F"/>
    <w:rsid w:val="003E6542"/>
    <w:rsid w:val="003E6F33"/>
    <w:rsid w:val="003E7C88"/>
    <w:rsid w:val="003E7D2D"/>
    <w:rsid w:val="003F0CE5"/>
    <w:rsid w:val="003F17B7"/>
    <w:rsid w:val="003F18B5"/>
    <w:rsid w:val="003F2BAE"/>
    <w:rsid w:val="003F4A75"/>
    <w:rsid w:val="003F695E"/>
    <w:rsid w:val="003F6EF2"/>
    <w:rsid w:val="003F7C5B"/>
    <w:rsid w:val="00401362"/>
    <w:rsid w:val="00403BD5"/>
    <w:rsid w:val="00404644"/>
    <w:rsid w:val="00404E5D"/>
    <w:rsid w:val="00406213"/>
    <w:rsid w:val="00407009"/>
    <w:rsid w:val="00407059"/>
    <w:rsid w:val="00407168"/>
    <w:rsid w:val="004123B1"/>
    <w:rsid w:val="00413513"/>
    <w:rsid w:val="00414041"/>
    <w:rsid w:val="00414A44"/>
    <w:rsid w:val="0041685F"/>
    <w:rsid w:val="004172F5"/>
    <w:rsid w:val="00417FCC"/>
    <w:rsid w:val="00417FDA"/>
    <w:rsid w:val="004203D1"/>
    <w:rsid w:val="00421248"/>
    <w:rsid w:val="004214FE"/>
    <w:rsid w:val="0042166A"/>
    <w:rsid w:val="004223EC"/>
    <w:rsid w:val="00422419"/>
    <w:rsid w:val="0042277A"/>
    <w:rsid w:val="004230E5"/>
    <w:rsid w:val="00423544"/>
    <w:rsid w:val="00423E91"/>
    <w:rsid w:val="00423EC1"/>
    <w:rsid w:val="00424005"/>
    <w:rsid w:val="004251A1"/>
    <w:rsid w:val="00426134"/>
    <w:rsid w:val="004262F4"/>
    <w:rsid w:val="004265C9"/>
    <w:rsid w:val="00426ADA"/>
    <w:rsid w:val="0042726A"/>
    <w:rsid w:val="004278E3"/>
    <w:rsid w:val="0043078D"/>
    <w:rsid w:val="00431545"/>
    <w:rsid w:val="00431E4A"/>
    <w:rsid w:val="004326F4"/>
    <w:rsid w:val="00432968"/>
    <w:rsid w:val="00434288"/>
    <w:rsid w:val="004352EB"/>
    <w:rsid w:val="004355E5"/>
    <w:rsid w:val="00435A43"/>
    <w:rsid w:val="00435D1A"/>
    <w:rsid w:val="00435F70"/>
    <w:rsid w:val="00437036"/>
    <w:rsid w:val="00440034"/>
    <w:rsid w:val="004400B2"/>
    <w:rsid w:val="0044093B"/>
    <w:rsid w:val="004446BD"/>
    <w:rsid w:val="004449D1"/>
    <w:rsid w:val="00444B79"/>
    <w:rsid w:val="00445116"/>
    <w:rsid w:val="00445730"/>
    <w:rsid w:val="0044625E"/>
    <w:rsid w:val="00446B44"/>
    <w:rsid w:val="00446F4E"/>
    <w:rsid w:val="00447364"/>
    <w:rsid w:val="004503F4"/>
    <w:rsid w:val="004511AE"/>
    <w:rsid w:val="00451250"/>
    <w:rsid w:val="00451BE1"/>
    <w:rsid w:val="00451C4F"/>
    <w:rsid w:val="00451FDD"/>
    <w:rsid w:val="00452E2A"/>
    <w:rsid w:val="0045301F"/>
    <w:rsid w:val="0045356A"/>
    <w:rsid w:val="00453575"/>
    <w:rsid w:val="004543DD"/>
    <w:rsid w:val="004560DC"/>
    <w:rsid w:val="004575B7"/>
    <w:rsid w:val="00457D4B"/>
    <w:rsid w:val="00457F49"/>
    <w:rsid w:val="00460BB1"/>
    <w:rsid w:val="00460F5A"/>
    <w:rsid w:val="00461145"/>
    <w:rsid w:val="004616A7"/>
    <w:rsid w:val="00461DED"/>
    <w:rsid w:val="00462847"/>
    <w:rsid w:val="00462FA0"/>
    <w:rsid w:val="00463D68"/>
    <w:rsid w:val="00465738"/>
    <w:rsid w:val="0046632A"/>
    <w:rsid w:val="004709FB"/>
    <w:rsid w:val="004715CD"/>
    <w:rsid w:val="00472580"/>
    <w:rsid w:val="00473568"/>
    <w:rsid w:val="004735ED"/>
    <w:rsid w:val="00474544"/>
    <w:rsid w:val="00474644"/>
    <w:rsid w:val="00475579"/>
    <w:rsid w:val="00475F23"/>
    <w:rsid w:val="0047603A"/>
    <w:rsid w:val="00477088"/>
    <w:rsid w:val="0047745C"/>
    <w:rsid w:val="0047775C"/>
    <w:rsid w:val="00477909"/>
    <w:rsid w:val="004806B4"/>
    <w:rsid w:val="00482706"/>
    <w:rsid w:val="00484624"/>
    <w:rsid w:val="00484D86"/>
    <w:rsid w:val="00485C35"/>
    <w:rsid w:val="0048656B"/>
    <w:rsid w:val="00487492"/>
    <w:rsid w:val="00487A40"/>
    <w:rsid w:val="004914FC"/>
    <w:rsid w:val="0049209E"/>
    <w:rsid w:val="00492ED3"/>
    <w:rsid w:val="004936EA"/>
    <w:rsid w:val="004949AD"/>
    <w:rsid w:val="004A05C5"/>
    <w:rsid w:val="004A1154"/>
    <w:rsid w:val="004A1CBD"/>
    <w:rsid w:val="004A26A2"/>
    <w:rsid w:val="004A32C4"/>
    <w:rsid w:val="004A54A0"/>
    <w:rsid w:val="004A5674"/>
    <w:rsid w:val="004A628A"/>
    <w:rsid w:val="004A63EB"/>
    <w:rsid w:val="004A674D"/>
    <w:rsid w:val="004A6908"/>
    <w:rsid w:val="004A6F4C"/>
    <w:rsid w:val="004A7024"/>
    <w:rsid w:val="004A7D28"/>
    <w:rsid w:val="004B191E"/>
    <w:rsid w:val="004B1AE8"/>
    <w:rsid w:val="004B2E44"/>
    <w:rsid w:val="004B32C4"/>
    <w:rsid w:val="004B388B"/>
    <w:rsid w:val="004B419A"/>
    <w:rsid w:val="004B475B"/>
    <w:rsid w:val="004B533D"/>
    <w:rsid w:val="004B67D4"/>
    <w:rsid w:val="004B70A2"/>
    <w:rsid w:val="004B7DC8"/>
    <w:rsid w:val="004B7F93"/>
    <w:rsid w:val="004C03A2"/>
    <w:rsid w:val="004C2423"/>
    <w:rsid w:val="004C26A5"/>
    <w:rsid w:val="004C2F99"/>
    <w:rsid w:val="004C494A"/>
    <w:rsid w:val="004C500B"/>
    <w:rsid w:val="004C691A"/>
    <w:rsid w:val="004D001B"/>
    <w:rsid w:val="004D019B"/>
    <w:rsid w:val="004D1732"/>
    <w:rsid w:val="004D2068"/>
    <w:rsid w:val="004D2A54"/>
    <w:rsid w:val="004D327E"/>
    <w:rsid w:val="004D445A"/>
    <w:rsid w:val="004D4E7D"/>
    <w:rsid w:val="004D542A"/>
    <w:rsid w:val="004D5516"/>
    <w:rsid w:val="004D5624"/>
    <w:rsid w:val="004D5E85"/>
    <w:rsid w:val="004D7177"/>
    <w:rsid w:val="004E1F46"/>
    <w:rsid w:val="004E28E4"/>
    <w:rsid w:val="004E424E"/>
    <w:rsid w:val="004E6E42"/>
    <w:rsid w:val="004F0B0E"/>
    <w:rsid w:val="004F226D"/>
    <w:rsid w:val="004F38DA"/>
    <w:rsid w:val="004F3CC8"/>
    <w:rsid w:val="004F54F4"/>
    <w:rsid w:val="004F5923"/>
    <w:rsid w:val="004F6EA9"/>
    <w:rsid w:val="0050088C"/>
    <w:rsid w:val="00501717"/>
    <w:rsid w:val="00501B5D"/>
    <w:rsid w:val="00501FCE"/>
    <w:rsid w:val="005034DD"/>
    <w:rsid w:val="005069F8"/>
    <w:rsid w:val="00507391"/>
    <w:rsid w:val="00507DE7"/>
    <w:rsid w:val="0051273D"/>
    <w:rsid w:val="0051300F"/>
    <w:rsid w:val="005135C8"/>
    <w:rsid w:val="00514A61"/>
    <w:rsid w:val="00514B94"/>
    <w:rsid w:val="0051533B"/>
    <w:rsid w:val="005209F2"/>
    <w:rsid w:val="005228C6"/>
    <w:rsid w:val="00522F4E"/>
    <w:rsid w:val="00524755"/>
    <w:rsid w:val="00524E89"/>
    <w:rsid w:val="005253E9"/>
    <w:rsid w:val="00525A26"/>
    <w:rsid w:val="00526713"/>
    <w:rsid w:val="00526E93"/>
    <w:rsid w:val="00532156"/>
    <w:rsid w:val="00532EA0"/>
    <w:rsid w:val="00533BAE"/>
    <w:rsid w:val="00533EE3"/>
    <w:rsid w:val="0053448A"/>
    <w:rsid w:val="005349BF"/>
    <w:rsid w:val="00535315"/>
    <w:rsid w:val="00536257"/>
    <w:rsid w:val="00536C04"/>
    <w:rsid w:val="00537E71"/>
    <w:rsid w:val="00540047"/>
    <w:rsid w:val="00540614"/>
    <w:rsid w:val="005406BC"/>
    <w:rsid w:val="005409A0"/>
    <w:rsid w:val="00540EE2"/>
    <w:rsid w:val="005411FC"/>
    <w:rsid w:val="00543895"/>
    <w:rsid w:val="005451D0"/>
    <w:rsid w:val="0054570D"/>
    <w:rsid w:val="00545857"/>
    <w:rsid w:val="0054593D"/>
    <w:rsid w:val="005464DD"/>
    <w:rsid w:val="00546DE1"/>
    <w:rsid w:val="0054714B"/>
    <w:rsid w:val="00547BF4"/>
    <w:rsid w:val="00550647"/>
    <w:rsid w:val="005518BC"/>
    <w:rsid w:val="00551D12"/>
    <w:rsid w:val="005520AE"/>
    <w:rsid w:val="005525F2"/>
    <w:rsid w:val="00553CF3"/>
    <w:rsid w:val="0055426C"/>
    <w:rsid w:val="005545D3"/>
    <w:rsid w:val="005554BD"/>
    <w:rsid w:val="005562E9"/>
    <w:rsid w:val="00556353"/>
    <w:rsid w:val="0055646B"/>
    <w:rsid w:val="00556653"/>
    <w:rsid w:val="005569F6"/>
    <w:rsid w:val="00560100"/>
    <w:rsid w:val="00560580"/>
    <w:rsid w:val="00561458"/>
    <w:rsid w:val="00561711"/>
    <w:rsid w:val="00561779"/>
    <w:rsid w:val="0056271C"/>
    <w:rsid w:val="00562DFB"/>
    <w:rsid w:val="0056493E"/>
    <w:rsid w:val="00565264"/>
    <w:rsid w:val="00565518"/>
    <w:rsid w:val="00567791"/>
    <w:rsid w:val="00567BB7"/>
    <w:rsid w:val="0057003E"/>
    <w:rsid w:val="00570F55"/>
    <w:rsid w:val="00571367"/>
    <w:rsid w:val="005716B0"/>
    <w:rsid w:val="0057247F"/>
    <w:rsid w:val="0057493C"/>
    <w:rsid w:val="00575F3A"/>
    <w:rsid w:val="0058158E"/>
    <w:rsid w:val="005824D1"/>
    <w:rsid w:val="00582543"/>
    <w:rsid w:val="00582E2A"/>
    <w:rsid w:val="00585342"/>
    <w:rsid w:val="00585978"/>
    <w:rsid w:val="00585CA2"/>
    <w:rsid w:val="0058695B"/>
    <w:rsid w:val="00586971"/>
    <w:rsid w:val="00586A5D"/>
    <w:rsid w:val="00586D48"/>
    <w:rsid w:val="00586EF7"/>
    <w:rsid w:val="005874AD"/>
    <w:rsid w:val="00591282"/>
    <w:rsid w:val="005924C7"/>
    <w:rsid w:val="005931AC"/>
    <w:rsid w:val="005932C2"/>
    <w:rsid w:val="0059613A"/>
    <w:rsid w:val="005966B1"/>
    <w:rsid w:val="00596FE5"/>
    <w:rsid w:val="00597285"/>
    <w:rsid w:val="005972E4"/>
    <w:rsid w:val="005978E0"/>
    <w:rsid w:val="005A00A7"/>
    <w:rsid w:val="005A0104"/>
    <w:rsid w:val="005A1486"/>
    <w:rsid w:val="005A148B"/>
    <w:rsid w:val="005A15BD"/>
    <w:rsid w:val="005A17C3"/>
    <w:rsid w:val="005A1B9A"/>
    <w:rsid w:val="005A1BF4"/>
    <w:rsid w:val="005A2846"/>
    <w:rsid w:val="005A2D02"/>
    <w:rsid w:val="005A391C"/>
    <w:rsid w:val="005A6712"/>
    <w:rsid w:val="005A69A1"/>
    <w:rsid w:val="005A6EB1"/>
    <w:rsid w:val="005A75F5"/>
    <w:rsid w:val="005B15BF"/>
    <w:rsid w:val="005B2116"/>
    <w:rsid w:val="005B2808"/>
    <w:rsid w:val="005B53F0"/>
    <w:rsid w:val="005B61AC"/>
    <w:rsid w:val="005B76A9"/>
    <w:rsid w:val="005C0423"/>
    <w:rsid w:val="005C0D70"/>
    <w:rsid w:val="005C22EB"/>
    <w:rsid w:val="005C2886"/>
    <w:rsid w:val="005C2C75"/>
    <w:rsid w:val="005C3FD6"/>
    <w:rsid w:val="005C45F4"/>
    <w:rsid w:val="005C64C4"/>
    <w:rsid w:val="005C7A1D"/>
    <w:rsid w:val="005C7D6A"/>
    <w:rsid w:val="005D0172"/>
    <w:rsid w:val="005D0533"/>
    <w:rsid w:val="005D1471"/>
    <w:rsid w:val="005D1ED6"/>
    <w:rsid w:val="005D4A38"/>
    <w:rsid w:val="005D4E38"/>
    <w:rsid w:val="005D4EB9"/>
    <w:rsid w:val="005D5626"/>
    <w:rsid w:val="005D5FBE"/>
    <w:rsid w:val="005E0FE1"/>
    <w:rsid w:val="005E2BAD"/>
    <w:rsid w:val="005E2EB6"/>
    <w:rsid w:val="005E300E"/>
    <w:rsid w:val="005E32BD"/>
    <w:rsid w:val="005E4236"/>
    <w:rsid w:val="005E4D25"/>
    <w:rsid w:val="005E60D5"/>
    <w:rsid w:val="005E6367"/>
    <w:rsid w:val="005E68FB"/>
    <w:rsid w:val="005E6FC2"/>
    <w:rsid w:val="005E7D34"/>
    <w:rsid w:val="005F14FB"/>
    <w:rsid w:val="005F3588"/>
    <w:rsid w:val="005F551E"/>
    <w:rsid w:val="005F584A"/>
    <w:rsid w:val="005F66F9"/>
    <w:rsid w:val="005F6736"/>
    <w:rsid w:val="005F75CB"/>
    <w:rsid w:val="00601698"/>
    <w:rsid w:val="0060176D"/>
    <w:rsid w:val="00601C70"/>
    <w:rsid w:val="00601F82"/>
    <w:rsid w:val="00604595"/>
    <w:rsid w:val="00604BE0"/>
    <w:rsid w:val="00605F2E"/>
    <w:rsid w:val="006061DA"/>
    <w:rsid w:val="00606B7F"/>
    <w:rsid w:val="00606F0B"/>
    <w:rsid w:val="006070D7"/>
    <w:rsid w:val="006107FF"/>
    <w:rsid w:val="0061144E"/>
    <w:rsid w:val="00612D0E"/>
    <w:rsid w:val="00613094"/>
    <w:rsid w:val="006131AE"/>
    <w:rsid w:val="00614268"/>
    <w:rsid w:val="006159A1"/>
    <w:rsid w:val="006167DB"/>
    <w:rsid w:val="00617999"/>
    <w:rsid w:val="00617BBB"/>
    <w:rsid w:val="00617CFD"/>
    <w:rsid w:val="0062085D"/>
    <w:rsid w:val="0062150B"/>
    <w:rsid w:val="006217E9"/>
    <w:rsid w:val="00621DB8"/>
    <w:rsid w:val="006222A8"/>
    <w:rsid w:val="00622694"/>
    <w:rsid w:val="00623FD0"/>
    <w:rsid w:val="006240BC"/>
    <w:rsid w:val="00624244"/>
    <w:rsid w:val="006247EB"/>
    <w:rsid w:val="00624845"/>
    <w:rsid w:val="00624B62"/>
    <w:rsid w:val="006275B4"/>
    <w:rsid w:val="00627836"/>
    <w:rsid w:val="0062795A"/>
    <w:rsid w:val="00627DBF"/>
    <w:rsid w:val="006300E4"/>
    <w:rsid w:val="00632626"/>
    <w:rsid w:val="00633390"/>
    <w:rsid w:val="00634F93"/>
    <w:rsid w:val="00636051"/>
    <w:rsid w:val="00641B62"/>
    <w:rsid w:val="006421CB"/>
    <w:rsid w:val="0064250E"/>
    <w:rsid w:val="00646610"/>
    <w:rsid w:val="006468DA"/>
    <w:rsid w:val="00647F2B"/>
    <w:rsid w:val="006506C8"/>
    <w:rsid w:val="006508C5"/>
    <w:rsid w:val="006517EB"/>
    <w:rsid w:val="00653015"/>
    <w:rsid w:val="0065327D"/>
    <w:rsid w:val="00653E09"/>
    <w:rsid w:val="006544B7"/>
    <w:rsid w:val="00654B82"/>
    <w:rsid w:val="00654CF5"/>
    <w:rsid w:val="0065529C"/>
    <w:rsid w:val="006573D2"/>
    <w:rsid w:val="00660522"/>
    <w:rsid w:val="006605EA"/>
    <w:rsid w:val="006633C4"/>
    <w:rsid w:val="006639AE"/>
    <w:rsid w:val="0066405B"/>
    <w:rsid w:val="006645BA"/>
    <w:rsid w:val="00664949"/>
    <w:rsid w:val="00664C53"/>
    <w:rsid w:val="00664D73"/>
    <w:rsid w:val="00664F31"/>
    <w:rsid w:val="006658A2"/>
    <w:rsid w:val="00666C5E"/>
    <w:rsid w:val="00667E11"/>
    <w:rsid w:val="006700EA"/>
    <w:rsid w:val="0067024C"/>
    <w:rsid w:val="00670544"/>
    <w:rsid w:val="00671211"/>
    <w:rsid w:val="0067173A"/>
    <w:rsid w:val="00671909"/>
    <w:rsid w:val="006726A9"/>
    <w:rsid w:val="00672A92"/>
    <w:rsid w:val="00672C50"/>
    <w:rsid w:val="00672FE1"/>
    <w:rsid w:val="00674856"/>
    <w:rsid w:val="00675631"/>
    <w:rsid w:val="00675A64"/>
    <w:rsid w:val="00675C69"/>
    <w:rsid w:val="006762EA"/>
    <w:rsid w:val="00676522"/>
    <w:rsid w:val="00676702"/>
    <w:rsid w:val="006769EC"/>
    <w:rsid w:val="006804DD"/>
    <w:rsid w:val="00681F60"/>
    <w:rsid w:val="006830F1"/>
    <w:rsid w:val="006837C4"/>
    <w:rsid w:val="00685656"/>
    <w:rsid w:val="00685C29"/>
    <w:rsid w:val="00686413"/>
    <w:rsid w:val="00686620"/>
    <w:rsid w:val="00690199"/>
    <w:rsid w:val="00690508"/>
    <w:rsid w:val="00690609"/>
    <w:rsid w:val="00691893"/>
    <w:rsid w:val="00692282"/>
    <w:rsid w:val="00692F0D"/>
    <w:rsid w:val="00693213"/>
    <w:rsid w:val="00693541"/>
    <w:rsid w:val="006935B9"/>
    <w:rsid w:val="00693D4A"/>
    <w:rsid w:val="006943A1"/>
    <w:rsid w:val="006947BF"/>
    <w:rsid w:val="00694C44"/>
    <w:rsid w:val="00694F35"/>
    <w:rsid w:val="00696FA3"/>
    <w:rsid w:val="006A286A"/>
    <w:rsid w:val="006A3713"/>
    <w:rsid w:val="006A3826"/>
    <w:rsid w:val="006A4213"/>
    <w:rsid w:val="006A424B"/>
    <w:rsid w:val="006A48DC"/>
    <w:rsid w:val="006A499D"/>
    <w:rsid w:val="006B1E6C"/>
    <w:rsid w:val="006B3922"/>
    <w:rsid w:val="006B4249"/>
    <w:rsid w:val="006B4EB8"/>
    <w:rsid w:val="006B7079"/>
    <w:rsid w:val="006B7244"/>
    <w:rsid w:val="006B79DC"/>
    <w:rsid w:val="006C032F"/>
    <w:rsid w:val="006C1117"/>
    <w:rsid w:val="006C13B0"/>
    <w:rsid w:val="006C1CBB"/>
    <w:rsid w:val="006C2B4F"/>
    <w:rsid w:val="006C2F26"/>
    <w:rsid w:val="006C39C3"/>
    <w:rsid w:val="006C3CBE"/>
    <w:rsid w:val="006C3CE9"/>
    <w:rsid w:val="006C4CDE"/>
    <w:rsid w:val="006C5C46"/>
    <w:rsid w:val="006C5D2A"/>
    <w:rsid w:val="006D059B"/>
    <w:rsid w:val="006D1016"/>
    <w:rsid w:val="006D286B"/>
    <w:rsid w:val="006D2A7E"/>
    <w:rsid w:val="006D3D7B"/>
    <w:rsid w:val="006D405A"/>
    <w:rsid w:val="006D4A93"/>
    <w:rsid w:val="006D531E"/>
    <w:rsid w:val="006D62E5"/>
    <w:rsid w:val="006D65FE"/>
    <w:rsid w:val="006D73DF"/>
    <w:rsid w:val="006D7B3E"/>
    <w:rsid w:val="006E0502"/>
    <w:rsid w:val="006E228C"/>
    <w:rsid w:val="006E2E9B"/>
    <w:rsid w:val="006E45B8"/>
    <w:rsid w:val="006E5986"/>
    <w:rsid w:val="006E6BEB"/>
    <w:rsid w:val="006E6CDA"/>
    <w:rsid w:val="006E6D3F"/>
    <w:rsid w:val="006F0ADE"/>
    <w:rsid w:val="006F0CF1"/>
    <w:rsid w:val="006F104E"/>
    <w:rsid w:val="006F1272"/>
    <w:rsid w:val="006F14AA"/>
    <w:rsid w:val="006F178D"/>
    <w:rsid w:val="006F214F"/>
    <w:rsid w:val="006F2F89"/>
    <w:rsid w:val="006F388B"/>
    <w:rsid w:val="006F4068"/>
    <w:rsid w:val="006F41B6"/>
    <w:rsid w:val="006F481E"/>
    <w:rsid w:val="006F593B"/>
    <w:rsid w:val="006F60D2"/>
    <w:rsid w:val="0070037C"/>
    <w:rsid w:val="0070128E"/>
    <w:rsid w:val="0070145B"/>
    <w:rsid w:val="00701B27"/>
    <w:rsid w:val="00701DFF"/>
    <w:rsid w:val="00702602"/>
    <w:rsid w:val="007030D4"/>
    <w:rsid w:val="007044E4"/>
    <w:rsid w:val="007048FE"/>
    <w:rsid w:val="00704DCC"/>
    <w:rsid w:val="007067AF"/>
    <w:rsid w:val="00706DEC"/>
    <w:rsid w:val="00712186"/>
    <w:rsid w:val="00712200"/>
    <w:rsid w:val="007146B7"/>
    <w:rsid w:val="0071586F"/>
    <w:rsid w:val="00715916"/>
    <w:rsid w:val="00715ADE"/>
    <w:rsid w:val="00715BE2"/>
    <w:rsid w:val="0071651A"/>
    <w:rsid w:val="007173CA"/>
    <w:rsid w:val="007174FB"/>
    <w:rsid w:val="0072054A"/>
    <w:rsid w:val="00720D91"/>
    <w:rsid w:val="007241E7"/>
    <w:rsid w:val="00724DA5"/>
    <w:rsid w:val="00725925"/>
    <w:rsid w:val="00725F7C"/>
    <w:rsid w:val="00731273"/>
    <w:rsid w:val="0073370F"/>
    <w:rsid w:val="00734447"/>
    <w:rsid w:val="00734E9C"/>
    <w:rsid w:val="0073519B"/>
    <w:rsid w:val="0073524C"/>
    <w:rsid w:val="00736913"/>
    <w:rsid w:val="00736C9D"/>
    <w:rsid w:val="007370D7"/>
    <w:rsid w:val="007408CE"/>
    <w:rsid w:val="00740BEE"/>
    <w:rsid w:val="0074189D"/>
    <w:rsid w:val="00741DB4"/>
    <w:rsid w:val="00741FE0"/>
    <w:rsid w:val="007422AE"/>
    <w:rsid w:val="0074278B"/>
    <w:rsid w:val="00742B22"/>
    <w:rsid w:val="0074423D"/>
    <w:rsid w:val="00744B39"/>
    <w:rsid w:val="00744BD4"/>
    <w:rsid w:val="007450A8"/>
    <w:rsid w:val="007452B9"/>
    <w:rsid w:val="007456EC"/>
    <w:rsid w:val="00745F69"/>
    <w:rsid w:val="007465AC"/>
    <w:rsid w:val="0074729B"/>
    <w:rsid w:val="007504A3"/>
    <w:rsid w:val="00750624"/>
    <w:rsid w:val="007506A2"/>
    <w:rsid w:val="00751A80"/>
    <w:rsid w:val="00752125"/>
    <w:rsid w:val="00752359"/>
    <w:rsid w:val="00752382"/>
    <w:rsid w:val="0075261E"/>
    <w:rsid w:val="007541C5"/>
    <w:rsid w:val="0076023C"/>
    <w:rsid w:val="00761E0B"/>
    <w:rsid w:val="007620E9"/>
    <w:rsid w:val="0076310E"/>
    <w:rsid w:val="007651D9"/>
    <w:rsid w:val="00765670"/>
    <w:rsid w:val="0076757C"/>
    <w:rsid w:val="0076767B"/>
    <w:rsid w:val="007703B2"/>
    <w:rsid w:val="007704E9"/>
    <w:rsid w:val="007706ED"/>
    <w:rsid w:val="00770B5A"/>
    <w:rsid w:val="00771A61"/>
    <w:rsid w:val="00771EC5"/>
    <w:rsid w:val="00772B15"/>
    <w:rsid w:val="00772D42"/>
    <w:rsid w:val="00773ED8"/>
    <w:rsid w:val="007747C1"/>
    <w:rsid w:val="00775210"/>
    <w:rsid w:val="007762B6"/>
    <w:rsid w:val="007764FA"/>
    <w:rsid w:val="0077713E"/>
    <w:rsid w:val="00780044"/>
    <w:rsid w:val="0078087A"/>
    <w:rsid w:val="007817C4"/>
    <w:rsid w:val="0078186A"/>
    <w:rsid w:val="00783BF3"/>
    <w:rsid w:val="00783E48"/>
    <w:rsid w:val="00783FA7"/>
    <w:rsid w:val="007844A3"/>
    <w:rsid w:val="00784572"/>
    <w:rsid w:val="007849B0"/>
    <w:rsid w:val="00786395"/>
    <w:rsid w:val="00786863"/>
    <w:rsid w:val="00786AA5"/>
    <w:rsid w:val="00787EFD"/>
    <w:rsid w:val="007908C3"/>
    <w:rsid w:val="007911EE"/>
    <w:rsid w:val="00792530"/>
    <w:rsid w:val="0079296A"/>
    <w:rsid w:val="00792EAE"/>
    <w:rsid w:val="00794201"/>
    <w:rsid w:val="0079434F"/>
    <w:rsid w:val="00794454"/>
    <w:rsid w:val="007946BB"/>
    <w:rsid w:val="00795380"/>
    <w:rsid w:val="0079595A"/>
    <w:rsid w:val="00795C2D"/>
    <w:rsid w:val="0079686A"/>
    <w:rsid w:val="00797DA3"/>
    <w:rsid w:val="007A0A7E"/>
    <w:rsid w:val="007A12D0"/>
    <w:rsid w:val="007A1B1A"/>
    <w:rsid w:val="007A20D1"/>
    <w:rsid w:val="007A379E"/>
    <w:rsid w:val="007A4412"/>
    <w:rsid w:val="007A4A49"/>
    <w:rsid w:val="007A4E71"/>
    <w:rsid w:val="007A5168"/>
    <w:rsid w:val="007A55E5"/>
    <w:rsid w:val="007A5FBB"/>
    <w:rsid w:val="007A64BF"/>
    <w:rsid w:val="007A660C"/>
    <w:rsid w:val="007B0781"/>
    <w:rsid w:val="007B1023"/>
    <w:rsid w:val="007B107D"/>
    <w:rsid w:val="007B1FCA"/>
    <w:rsid w:val="007B2960"/>
    <w:rsid w:val="007B3373"/>
    <w:rsid w:val="007B3C7F"/>
    <w:rsid w:val="007B42BB"/>
    <w:rsid w:val="007C0923"/>
    <w:rsid w:val="007C0A68"/>
    <w:rsid w:val="007C0C14"/>
    <w:rsid w:val="007C12DD"/>
    <w:rsid w:val="007C1576"/>
    <w:rsid w:val="007C2A3C"/>
    <w:rsid w:val="007C59D2"/>
    <w:rsid w:val="007C6FD8"/>
    <w:rsid w:val="007C799A"/>
    <w:rsid w:val="007D03F6"/>
    <w:rsid w:val="007D0ABF"/>
    <w:rsid w:val="007D0B48"/>
    <w:rsid w:val="007D2F0E"/>
    <w:rsid w:val="007D312D"/>
    <w:rsid w:val="007D330F"/>
    <w:rsid w:val="007D34D0"/>
    <w:rsid w:val="007D3585"/>
    <w:rsid w:val="007D385F"/>
    <w:rsid w:val="007D3AB6"/>
    <w:rsid w:val="007D3ED1"/>
    <w:rsid w:val="007D4066"/>
    <w:rsid w:val="007D421C"/>
    <w:rsid w:val="007D4FF7"/>
    <w:rsid w:val="007D5401"/>
    <w:rsid w:val="007D5A33"/>
    <w:rsid w:val="007D5FB8"/>
    <w:rsid w:val="007D66E1"/>
    <w:rsid w:val="007D6C81"/>
    <w:rsid w:val="007D7958"/>
    <w:rsid w:val="007E0057"/>
    <w:rsid w:val="007E150C"/>
    <w:rsid w:val="007E1572"/>
    <w:rsid w:val="007E1645"/>
    <w:rsid w:val="007E359D"/>
    <w:rsid w:val="007E45F3"/>
    <w:rsid w:val="007E506C"/>
    <w:rsid w:val="007E5619"/>
    <w:rsid w:val="007E588F"/>
    <w:rsid w:val="007E5BB3"/>
    <w:rsid w:val="007E6E2A"/>
    <w:rsid w:val="007E7321"/>
    <w:rsid w:val="007E74C9"/>
    <w:rsid w:val="007F000B"/>
    <w:rsid w:val="007F1115"/>
    <w:rsid w:val="007F4135"/>
    <w:rsid w:val="007F5035"/>
    <w:rsid w:val="007F519C"/>
    <w:rsid w:val="007F5C39"/>
    <w:rsid w:val="007F5E04"/>
    <w:rsid w:val="007F685B"/>
    <w:rsid w:val="0080206C"/>
    <w:rsid w:val="00802288"/>
    <w:rsid w:val="00802C99"/>
    <w:rsid w:val="0080615E"/>
    <w:rsid w:val="008067E7"/>
    <w:rsid w:val="0080693C"/>
    <w:rsid w:val="00806FF8"/>
    <w:rsid w:val="00807BDA"/>
    <w:rsid w:val="00812519"/>
    <w:rsid w:val="008134CC"/>
    <w:rsid w:val="00813AC9"/>
    <w:rsid w:val="00813F3C"/>
    <w:rsid w:val="00814395"/>
    <w:rsid w:val="008146E1"/>
    <w:rsid w:val="00814A69"/>
    <w:rsid w:val="0081506A"/>
    <w:rsid w:val="00815F34"/>
    <w:rsid w:val="00820288"/>
    <w:rsid w:val="00820C10"/>
    <w:rsid w:val="008220C4"/>
    <w:rsid w:val="00822D1B"/>
    <w:rsid w:val="00824D4D"/>
    <w:rsid w:val="00825729"/>
    <w:rsid w:val="00830901"/>
    <w:rsid w:val="00833B5F"/>
    <w:rsid w:val="00834DE7"/>
    <w:rsid w:val="00835081"/>
    <w:rsid w:val="00835CC1"/>
    <w:rsid w:val="00836729"/>
    <w:rsid w:val="00836A1D"/>
    <w:rsid w:val="00837274"/>
    <w:rsid w:val="0084085B"/>
    <w:rsid w:val="00840E2D"/>
    <w:rsid w:val="00843D3F"/>
    <w:rsid w:val="008441EC"/>
    <w:rsid w:val="0084459D"/>
    <w:rsid w:val="008446B8"/>
    <w:rsid w:val="00844BAE"/>
    <w:rsid w:val="00845051"/>
    <w:rsid w:val="00845326"/>
    <w:rsid w:val="00845786"/>
    <w:rsid w:val="00845E19"/>
    <w:rsid w:val="00846084"/>
    <w:rsid w:val="008468A9"/>
    <w:rsid w:val="00846B7C"/>
    <w:rsid w:val="008509E5"/>
    <w:rsid w:val="00852968"/>
    <w:rsid w:val="00852989"/>
    <w:rsid w:val="008537D9"/>
    <w:rsid w:val="00853F93"/>
    <w:rsid w:val="0085645F"/>
    <w:rsid w:val="00856EA3"/>
    <w:rsid w:val="00856F63"/>
    <w:rsid w:val="0085739E"/>
    <w:rsid w:val="00857F0A"/>
    <w:rsid w:val="008614DB"/>
    <w:rsid w:val="00861C29"/>
    <w:rsid w:val="00861CAB"/>
    <w:rsid w:val="00861EC1"/>
    <w:rsid w:val="0086206F"/>
    <w:rsid w:val="00863B2B"/>
    <w:rsid w:val="0086412C"/>
    <w:rsid w:val="00864F1A"/>
    <w:rsid w:val="008656D8"/>
    <w:rsid w:val="008672D5"/>
    <w:rsid w:val="00867424"/>
    <w:rsid w:val="0086778A"/>
    <w:rsid w:val="00872A3D"/>
    <w:rsid w:val="008734EE"/>
    <w:rsid w:val="008741BB"/>
    <w:rsid w:val="00874C37"/>
    <w:rsid w:val="008764B8"/>
    <w:rsid w:val="00877841"/>
    <w:rsid w:val="00880EAC"/>
    <w:rsid w:val="00880F7E"/>
    <w:rsid w:val="00881706"/>
    <w:rsid w:val="0088228B"/>
    <w:rsid w:val="008829EC"/>
    <w:rsid w:val="0088342B"/>
    <w:rsid w:val="00883C30"/>
    <w:rsid w:val="00883F51"/>
    <w:rsid w:val="0088462B"/>
    <w:rsid w:val="0088518B"/>
    <w:rsid w:val="00885348"/>
    <w:rsid w:val="008860C3"/>
    <w:rsid w:val="0089000A"/>
    <w:rsid w:val="00890F83"/>
    <w:rsid w:val="00892038"/>
    <w:rsid w:val="00893C69"/>
    <w:rsid w:val="0089463D"/>
    <w:rsid w:val="008A0B0B"/>
    <w:rsid w:val="008A165A"/>
    <w:rsid w:val="008A1F5A"/>
    <w:rsid w:val="008A4917"/>
    <w:rsid w:val="008A62BC"/>
    <w:rsid w:val="008A66A8"/>
    <w:rsid w:val="008A6AB2"/>
    <w:rsid w:val="008A7666"/>
    <w:rsid w:val="008A7C7B"/>
    <w:rsid w:val="008B1FA9"/>
    <w:rsid w:val="008B343A"/>
    <w:rsid w:val="008B5DAC"/>
    <w:rsid w:val="008B5EA6"/>
    <w:rsid w:val="008B608D"/>
    <w:rsid w:val="008C0035"/>
    <w:rsid w:val="008C2C1D"/>
    <w:rsid w:val="008C398F"/>
    <w:rsid w:val="008C4775"/>
    <w:rsid w:val="008C5114"/>
    <w:rsid w:val="008C537C"/>
    <w:rsid w:val="008C6D04"/>
    <w:rsid w:val="008D0532"/>
    <w:rsid w:val="008D0F98"/>
    <w:rsid w:val="008D1B4B"/>
    <w:rsid w:val="008D3351"/>
    <w:rsid w:val="008D54BC"/>
    <w:rsid w:val="008D5E90"/>
    <w:rsid w:val="008D6DFA"/>
    <w:rsid w:val="008D70C9"/>
    <w:rsid w:val="008D75F5"/>
    <w:rsid w:val="008D7973"/>
    <w:rsid w:val="008D7BCA"/>
    <w:rsid w:val="008D7F79"/>
    <w:rsid w:val="008E039E"/>
    <w:rsid w:val="008E0D53"/>
    <w:rsid w:val="008E23D3"/>
    <w:rsid w:val="008E2BE2"/>
    <w:rsid w:val="008E323A"/>
    <w:rsid w:val="008E34DC"/>
    <w:rsid w:val="008E6A60"/>
    <w:rsid w:val="008E7225"/>
    <w:rsid w:val="008E7CB0"/>
    <w:rsid w:val="008E7DD5"/>
    <w:rsid w:val="008F0A5C"/>
    <w:rsid w:val="008F0E03"/>
    <w:rsid w:val="008F3A09"/>
    <w:rsid w:val="008F40B6"/>
    <w:rsid w:val="008F4C28"/>
    <w:rsid w:val="008F4E8C"/>
    <w:rsid w:val="008F58D4"/>
    <w:rsid w:val="008F6906"/>
    <w:rsid w:val="008F6929"/>
    <w:rsid w:val="008F6D84"/>
    <w:rsid w:val="008F7C22"/>
    <w:rsid w:val="009000B0"/>
    <w:rsid w:val="00900C9B"/>
    <w:rsid w:val="00900DF7"/>
    <w:rsid w:val="0090190C"/>
    <w:rsid w:val="00901F3F"/>
    <w:rsid w:val="00902462"/>
    <w:rsid w:val="0090276E"/>
    <w:rsid w:val="009031ED"/>
    <w:rsid w:val="0090374C"/>
    <w:rsid w:val="0090429D"/>
    <w:rsid w:val="0090581E"/>
    <w:rsid w:val="009065D7"/>
    <w:rsid w:val="009068B7"/>
    <w:rsid w:val="00906E59"/>
    <w:rsid w:val="0090739C"/>
    <w:rsid w:val="00907CFF"/>
    <w:rsid w:val="0091285E"/>
    <w:rsid w:val="009135FE"/>
    <w:rsid w:val="00914019"/>
    <w:rsid w:val="009142EA"/>
    <w:rsid w:val="00914614"/>
    <w:rsid w:val="009163F2"/>
    <w:rsid w:val="00916566"/>
    <w:rsid w:val="00916F3F"/>
    <w:rsid w:val="00917BDB"/>
    <w:rsid w:val="00917F31"/>
    <w:rsid w:val="009207BC"/>
    <w:rsid w:val="009226AA"/>
    <w:rsid w:val="00922CDE"/>
    <w:rsid w:val="00922D56"/>
    <w:rsid w:val="00923D6A"/>
    <w:rsid w:val="009250A3"/>
    <w:rsid w:val="00925AB2"/>
    <w:rsid w:val="00926E7B"/>
    <w:rsid w:val="00926FCA"/>
    <w:rsid w:val="0092752D"/>
    <w:rsid w:val="00930E55"/>
    <w:rsid w:val="00931A54"/>
    <w:rsid w:val="00931AE3"/>
    <w:rsid w:val="00932200"/>
    <w:rsid w:val="009329E4"/>
    <w:rsid w:val="00933042"/>
    <w:rsid w:val="00933954"/>
    <w:rsid w:val="00933D3C"/>
    <w:rsid w:val="009350F9"/>
    <w:rsid w:val="0093522F"/>
    <w:rsid w:val="00935D22"/>
    <w:rsid w:val="00936029"/>
    <w:rsid w:val="00936BF3"/>
    <w:rsid w:val="00936E06"/>
    <w:rsid w:val="0093708D"/>
    <w:rsid w:val="009405BC"/>
    <w:rsid w:val="00941B7F"/>
    <w:rsid w:val="00941EFF"/>
    <w:rsid w:val="009423F6"/>
    <w:rsid w:val="00942461"/>
    <w:rsid w:val="00943DC2"/>
    <w:rsid w:val="0094409B"/>
    <w:rsid w:val="0094472C"/>
    <w:rsid w:val="00944CA4"/>
    <w:rsid w:val="00944D30"/>
    <w:rsid w:val="009451FC"/>
    <w:rsid w:val="00947E33"/>
    <w:rsid w:val="009507AC"/>
    <w:rsid w:val="00950B5D"/>
    <w:rsid w:val="0095109E"/>
    <w:rsid w:val="00952414"/>
    <w:rsid w:val="00953DD1"/>
    <w:rsid w:val="009556CE"/>
    <w:rsid w:val="00956165"/>
    <w:rsid w:val="00957461"/>
    <w:rsid w:val="00957715"/>
    <w:rsid w:val="00957BB5"/>
    <w:rsid w:val="00960A0B"/>
    <w:rsid w:val="00960CFB"/>
    <w:rsid w:val="009614E5"/>
    <w:rsid w:val="009616AD"/>
    <w:rsid w:val="009618A7"/>
    <w:rsid w:val="009622D4"/>
    <w:rsid w:val="0096266C"/>
    <w:rsid w:val="00963045"/>
    <w:rsid w:val="00963A7E"/>
    <w:rsid w:val="0096493C"/>
    <w:rsid w:val="00964F40"/>
    <w:rsid w:val="00965090"/>
    <w:rsid w:val="00965255"/>
    <w:rsid w:val="0096681D"/>
    <w:rsid w:val="00966A77"/>
    <w:rsid w:val="00967406"/>
    <w:rsid w:val="00971414"/>
    <w:rsid w:val="00971965"/>
    <w:rsid w:val="00971EBA"/>
    <w:rsid w:val="0097332F"/>
    <w:rsid w:val="00974865"/>
    <w:rsid w:val="00974E22"/>
    <w:rsid w:val="00976415"/>
    <w:rsid w:val="009764B2"/>
    <w:rsid w:val="00977242"/>
    <w:rsid w:val="00977DF7"/>
    <w:rsid w:val="00980242"/>
    <w:rsid w:val="009806C3"/>
    <w:rsid w:val="00980960"/>
    <w:rsid w:val="00982C04"/>
    <w:rsid w:val="009836BC"/>
    <w:rsid w:val="00983769"/>
    <w:rsid w:val="0098384F"/>
    <w:rsid w:val="009839BF"/>
    <w:rsid w:val="009848F2"/>
    <w:rsid w:val="009861D3"/>
    <w:rsid w:val="00986D31"/>
    <w:rsid w:val="00987E47"/>
    <w:rsid w:val="00987E7A"/>
    <w:rsid w:val="00990A31"/>
    <w:rsid w:val="00990D4F"/>
    <w:rsid w:val="00991515"/>
    <w:rsid w:val="00992CDE"/>
    <w:rsid w:val="009934C5"/>
    <w:rsid w:val="00993B34"/>
    <w:rsid w:val="00994948"/>
    <w:rsid w:val="00995BAE"/>
    <w:rsid w:val="0099632D"/>
    <w:rsid w:val="00996982"/>
    <w:rsid w:val="00997011"/>
    <w:rsid w:val="009A2BB3"/>
    <w:rsid w:val="009A334C"/>
    <w:rsid w:val="009A3A43"/>
    <w:rsid w:val="009A4C70"/>
    <w:rsid w:val="009A67C4"/>
    <w:rsid w:val="009A6BB8"/>
    <w:rsid w:val="009B0360"/>
    <w:rsid w:val="009B04C4"/>
    <w:rsid w:val="009B0B1B"/>
    <w:rsid w:val="009B0DA4"/>
    <w:rsid w:val="009B0E07"/>
    <w:rsid w:val="009B25A5"/>
    <w:rsid w:val="009B2C4C"/>
    <w:rsid w:val="009B2E48"/>
    <w:rsid w:val="009B3882"/>
    <w:rsid w:val="009B5875"/>
    <w:rsid w:val="009B5C21"/>
    <w:rsid w:val="009B63AD"/>
    <w:rsid w:val="009B68B8"/>
    <w:rsid w:val="009B6A9E"/>
    <w:rsid w:val="009B6ADE"/>
    <w:rsid w:val="009B7312"/>
    <w:rsid w:val="009C0C31"/>
    <w:rsid w:val="009C147C"/>
    <w:rsid w:val="009C1C76"/>
    <w:rsid w:val="009C26D6"/>
    <w:rsid w:val="009C2D9D"/>
    <w:rsid w:val="009C3085"/>
    <w:rsid w:val="009C3499"/>
    <w:rsid w:val="009C439C"/>
    <w:rsid w:val="009C57F1"/>
    <w:rsid w:val="009D0C79"/>
    <w:rsid w:val="009D12DA"/>
    <w:rsid w:val="009D278B"/>
    <w:rsid w:val="009D28AE"/>
    <w:rsid w:val="009D2AEC"/>
    <w:rsid w:val="009D30FC"/>
    <w:rsid w:val="009D3E89"/>
    <w:rsid w:val="009D3FC3"/>
    <w:rsid w:val="009D5027"/>
    <w:rsid w:val="009D5B40"/>
    <w:rsid w:val="009D5BF0"/>
    <w:rsid w:val="009D5FFB"/>
    <w:rsid w:val="009D6C46"/>
    <w:rsid w:val="009E0DC1"/>
    <w:rsid w:val="009E13C2"/>
    <w:rsid w:val="009E20E6"/>
    <w:rsid w:val="009E20F3"/>
    <w:rsid w:val="009E2ACD"/>
    <w:rsid w:val="009E352D"/>
    <w:rsid w:val="009E38AB"/>
    <w:rsid w:val="009E3AFC"/>
    <w:rsid w:val="009E3D7B"/>
    <w:rsid w:val="009E3DEA"/>
    <w:rsid w:val="009E4225"/>
    <w:rsid w:val="009E46BA"/>
    <w:rsid w:val="009E4D40"/>
    <w:rsid w:val="009E54AB"/>
    <w:rsid w:val="009E6534"/>
    <w:rsid w:val="009F12F1"/>
    <w:rsid w:val="009F26B2"/>
    <w:rsid w:val="009F2CE5"/>
    <w:rsid w:val="009F311A"/>
    <w:rsid w:val="009F3A36"/>
    <w:rsid w:val="009F4B96"/>
    <w:rsid w:val="009F55C8"/>
    <w:rsid w:val="009F5F26"/>
    <w:rsid w:val="009F6696"/>
    <w:rsid w:val="009F7035"/>
    <w:rsid w:val="00A01980"/>
    <w:rsid w:val="00A026E4"/>
    <w:rsid w:val="00A02989"/>
    <w:rsid w:val="00A02CF2"/>
    <w:rsid w:val="00A02F73"/>
    <w:rsid w:val="00A031BF"/>
    <w:rsid w:val="00A03A8C"/>
    <w:rsid w:val="00A05226"/>
    <w:rsid w:val="00A061DF"/>
    <w:rsid w:val="00A066ED"/>
    <w:rsid w:val="00A06ED7"/>
    <w:rsid w:val="00A10B50"/>
    <w:rsid w:val="00A10F6C"/>
    <w:rsid w:val="00A11D39"/>
    <w:rsid w:val="00A127B9"/>
    <w:rsid w:val="00A1393A"/>
    <w:rsid w:val="00A14578"/>
    <w:rsid w:val="00A14752"/>
    <w:rsid w:val="00A14ED1"/>
    <w:rsid w:val="00A16F98"/>
    <w:rsid w:val="00A16FBF"/>
    <w:rsid w:val="00A17318"/>
    <w:rsid w:val="00A1741F"/>
    <w:rsid w:val="00A174C0"/>
    <w:rsid w:val="00A17A4A"/>
    <w:rsid w:val="00A20DA4"/>
    <w:rsid w:val="00A212BB"/>
    <w:rsid w:val="00A2143A"/>
    <w:rsid w:val="00A234F8"/>
    <w:rsid w:val="00A24174"/>
    <w:rsid w:val="00A244E0"/>
    <w:rsid w:val="00A2566A"/>
    <w:rsid w:val="00A26012"/>
    <w:rsid w:val="00A302BA"/>
    <w:rsid w:val="00A30C19"/>
    <w:rsid w:val="00A30FAE"/>
    <w:rsid w:val="00A31263"/>
    <w:rsid w:val="00A32115"/>
    <w:rsid w:val="00A32CBE"/>
    <w:rsid w:val="00A33078"/>
    <w:rsid w:val="00A34D31"/>
    <w:rsid w:val="00A3510F"/>
    <w:rsid w:val="00A35BA5"/>
    <w:rsid w:val="00A362A5"/>
    <w:rsid w:val="00A36CD6"/>
    <w:rsid w:val="00A37910"/>
    <w:rsid w:val="00A403FD"/>
    <w:rsid w:val="00A4048F"/>
    <w:rsid w:val="00A409F1"/>
    <w:rsid w:val="00A40D65"/>
    <w:rsid w:val="00A414EF"/>
    <w:rsid w:val="00A416D9"/>
    <w:rsid w:val="00A43123"/>
    <w:rsid w:val="00A432F6"/>
    <w:rsid w:val="00A43BDA"/>
    <w:rsid w:val="00A43E03"/>
    <w:rsid w:val="00A441B3"/>
    <w:rsid w:val="00A446AC"/>
    <w:rsid w:val="00A457CC"/>
    <w:rsid w:val="00A4580F"/>
    <w:rsid w:val="00A45B82"/>
    <w:rsid w:val="00A46047"/>
    <w:rsid w:val="00A460B3"/>
    <w:rsid w:val="00A46A41"/>
    <w:rsid w:val="00A47499"/>
    <w:rsid w:val="00A47FC2"/>
    <w:rsid w:val="00A50001"/>
    <w:rsid w:val="00A504CB"/>
    <w:rsid w:val="00A5075A"/>
    <w:rsid w:val="00A5275D"/>
    <w:rsid w:val="00A52E87"/>
    <w:rsid w:val="00A537F8"/>
    <w:rsid w:val="00A53A3B"/>
    <w:rsid w:val="00A53B42"/>
    <w:rsid w:val="00A5472B"/>
    <w:rsid w:val="00A559CA"/>
    <w:rsid w:val="00A5600C"/>
    <w:rsid w:val="00A5710F"/>
    <w:rsid w:val="00A61B56"/>
    <w:rsid w:val="00A623FA"/>
    <w:rsid w:val="00A625B4"/>
    <w:rsid w:val="00A62836"/>
    <w:rsid w:val="00A63538"/>
    <w:rsid w:val="00A636A4"/>
    <w:rsid w:val="00A63A21"/>
    <w:rsid w:val="00A64BF6"/>
    <w:rsid w:val="00A64C48"/>
    <w:rsid w:val="00A650A4"/>
    <w:rsid w:val="00A65A8C"/>
    <w:rsid w:val="00A65BBF"/>
    <w:rsid w:val="00A667CF"/>
    <w:rsid w:val="00A67879"/>
    <w:rsid w:val="00A70BD4"/>
    <w:rsid w:val="00A71012"/>
    <w:rsid w:val="00A717B4"/>
    <w:rsid w:val="00A71FDB"/>
    <w:rsid w:val="00A726CA"/>
    <w:rsid w:val="00A72D12"/>
    <w:rsid w:val="00A730FD"/>
    <w:rsid w:val="00A73126"/>
    <w:rsid w:val="00A73226"/>
    <w:rsid w:val="00A75928"/>
    <w:rsid w:val="00A76A5E"/>
    <w:rsid w:val="00A7706A"/>
    <w:rsid w:val="00A801BB"/>
    <w:rsid w:val="00A80553"/>
    <w:rsid w:val="00A8055C"/>
    <w:rsid w:val="00A80732"/>
    <w:rsid w:val="00A80BB4"/>
    <w:rsid w:val="00A80EE0"/>
    <w:rsid w:val="00A81A21"/>
    <w:rsid w:val="00A81AA1"/>
    <w:rsid w:val="00A8302D"/>
    <w:rsid w:val="00A84544"/>
    <w:rsid w:val="00A84627"/>
    <w:rsid w:val="00A8519F"/>
    <w:rsid w:val="00A8771D"/>
    <w:rsid w:val="00A90CD4"/>
    <w:rsid w:val="00A90FD2"/>
    <w:rsid w:val="00A916F4"/>
    <w:rsid w:val="00A91CC4"/>
    <w:rsid w:val="00A92920"/>
    <w:rsid w:val="00A92E95"/>
    <w:rsid w:val="00A95A2E"/>
    <w:rsid w:val="00A95F36"/>
    <w:rsid w:val="00A97EFB"/>
    <w:rsid w:val="00A97FBB"/>
    <w:rsid w:val="00AA12F2"/>
    <w:rsid w:val="00AA13EF"/>
    <w:rsid w:val="00AA2459"/>
    <w:rsid w:val="00AA3CB9"/>
    <w:rsid w:val="00AA4138"/>
    <w:rsid w:val="00AA4577"/>
    <w:rsid w:val="00AA4F7E"/>
    <w:rsid w:val="00AA528B"/>
    <w:rsid w:val="00AA5811"/>
    <w:rsid w:val="00AA58FF"/>
    <w:rsid w:val="00AA5F63"/>
    <w:rsid w:val="00AA629C"/>
    <w:rsid w:val="00AA645B"/>
    <w:rsid w:val="00AA6B1D"/>
    <w:rsid w:val="00AA6B37"/>
    <w:rsid w:val="00AA746A"/>
    <w:rsid w:val="00AA7E69"/>
    <w:rsid w:val="00AB07BA"/>
    <w:rsid w:val="00AB111D"/>
    <w:rsid w:val="00AB15F9"/>
    <w:rsid w:val="00AB1C9D"/>
    <w:rsid w:val="00AB232C"/>
    <w:rsid w:val="00AB256A"/>
    <w:rsid w:val="00AB2BC8"/>
    <w:rsid w:val="00AB396F"/>
    <w:rsid w:val="00AB4978"/>
    <w:rsid w:val="00AB5F08"/>
    <w:rsid w:val="00AB5FC9"/>
    <w:rsid w:val="00AC0057"/>
    <w:rsid w:val="00AC0983"/>
    <w:rsid w:val="00AC0CAC"/>
    <w:rsid w:val="00AC0D35"/>
    <w:rsid w:val="00AC0FC2"/>
    <w:rsid w:val="00AC147F"/>
    <w:rsid w:val="00AC1AFC"/>
    <w:rsid w:val="00AC2672"/>
    <w:rsid w:val="00AC3468"/>
    <w:rsid w:val="00AC40BE"/>
    <w:rsid w:val="00AC7C32"/>
    <w:rsid w:val="00AC7CCC"/>
    <w:rsid w:val="00AD0745"/>
    <w:rsid w:val="00AD12D3"/>
    <w:rsid w:val="00AD14BC"/>
    <w:rsid w:val="00AD20E2"/>
    <w:rsid w:val="00AD246B"/>
    <w:rsid w:val="00AD27C3"/>
    <w:rsid w:val="00AD30CE"/>
    <w:rsid w:val="00AD38ED"/>
    <w:rsid w:val="00AD3ECE"/>
    <w:rsid w:val="00AD5266"/>
    <w:rsid w:val="00AD6450"/>
    <w:rsid w:val="00AD7A01"/>
    <w:rsid w:val="00AE0133"/>
    <w:rsid w:val="00AE0290"/>
    <w:rsid w:val="00AE08C5"/>
    <w:rsid w:val="00AE17F2"/>
    <w:rsid w:val="00AE2873"/>
    <w:rsid w:val="00AE29D4"/>
    <w:rsid w:val="00AE29EC"/>
    <w:rsid w:val="00AE39EE"/>
    <w:rsid w:val="00AE3BFF"/>
    <w:rsid w:val="00AE48CC"/>
    <w:rsid w:val="00AE4BD9"/>
    <w:rsid w:val="00AE4F4C"/>
    <w:rsid w:val="00AE51A7"/>
    <w:rsid w:val="00AE5CF8"/>
    <w:rsid w:val="00AE5F01"/>
    <w:rsid w:val="00AE6F4B"/>
    <w:rsid w:val="00AF06E4"/>
    <w:rsid w:val="00AF0AC9"/>
    <w:rsid w:val="00AF12CD"/>
    <w:rsid w:val="00AF1991"/>
    <w:rsid w:val="00AF1BDF"/>
    <w:rsid w:val="00AF1FE0"/>
    <w:rsid w:val="00AF24BD"/>
    <w:rsid w:val="00AF348B"/>
    <w:rsid w:val="00AF4B24"/>
    <w:rsid w:val="00AF72A5"/>
    <w:rsid w:val="00AF7FB6"/>
    <w:rsid w:val="00B02AD2"/>
    <w:rsid w:val="00B02B34"/>
    <w:rsid w:val="00B0379C"/>
    <w:rsid w:val="00B03A33"/>
    <w:rsid w:val="00B03BA8"/>
    <w:rsid w:val="00B0423C"/>
    <w:rsid w:val="00B0546A"/>
    <w:rsid w:val="00B0601F"/>
    <w:rsid w:val="00B07E6C"/>
    <w:rsid w:val="00B11A29"/>
    <w:rsid w:val="00B11C91"/>
    <w:rsid w:val="00B1372F"/>
    <w:rsid w:val="00B14874"/>
    <w:rsid w:val="00B14A5C"/>
    <w:rsid w:val="00B15E32"/>
    <w:rsid w:val="00B16A06"/>
    <w:rsid w:val="00B171A7"/>
    <w:rsid w:val="00B17513"/>
    <w:rsid w:val="00B20697"/>
    <w:rsid w:val="00B20C9C"/>
    <w:rsid w:val="00B22D64"/>
    <w:rsid w:val="00B22E85"/>
    <w:rsid w:val="00B24334"/>
    <w:rsid w:val="00B2456C"/>
    <w:rsid w:val="00B25308"/>
    <w:rsid w:val="00B254A7"/>
    <w:rsid w:val="00B256DC"/>
    <w:rsid w:val="00B25C76"/>
    <w:rsid w:val="00B26644"/>
    <w:rsid w:val="00B304C9"/>
    <w:rsid w:val="00B308A4"/>
    <w:rsid w:val="00B319E5"/>
    <w:rsid w:val="00B31CD7"/>
    <w:rsid w:val="00B326DE"/>
    <w:rsid w:val="00B32791"/>
    <w:rsid w:val="00B33BFE"/>
    <w:rsid w:val="00B33C10"/>
    <w:rsid w:val="00B34055"/>
    <w:rsid w:val="00B34089"/>
    <w:rsid w:val="00B345FE"/>
    <w:rsid w:val="00B34888"/>
    <w:rsid w:val="00B352D0"/>
    <w:rsid w:val="00B368D9"/>
    <w:rsid w:val="00B36C4F"/>
    <w:rsid w:val="00B3700B"/>
    <w:rsid w:val="00B37DE3"/>
    <w:rsid w:val="00B40366"/>
    <w:rsid w:val="00B4048C"/>
    <w:rsid w:val="00B41E64"/>
    <w:rsid w:val="00B42022"/>
    <w:rsid w:val="00B43BF3"/>
    <w:rsid w:val="00B5005A"/>
    <w:rsid w:val="00B50979"/>
    <w:rsid w:val="00B53FE7"/>
    <w:rsid w:val="00B54551"/>
    <w:rsid w:val="00B54924"/>
    <w:rsid w:val="00B553EB"/>
    <w:rsid w:val="00B55A5C"/>
    <w:rsid w:val="00B56A4B"/>
    <w:rsid w:val="00B571C0"/>
    <w:rsid w:val="00B60D9D"/>
    <w:rsid w:val="00B63404"/>
    <w:rsid w:val="00B643C6"/>
    <w:rsid w:val="00B650D7"/>
    <w:rsid w:val="00B65419"/>
    <w:rsid w:val="00B66797"/>
    <w:rsid w:val="00B67201"/>
    <w:rsid w:val="00B6730A"/>
    <w:rsid w:val="00B675D4"/>
    <w:rsid w:val="00B70598"/>
    <w:rsid w:val="00B71133"/>
    <w:rsid w:val="00B71463"/>
    <w:rsid w:val="00B72816"/>
    <w:rsid w:val="00B72C8C"/>
    <w:rsid w:val="00B737E8"/>
    <w:rsid w:val="00B73B25"/>
    <w:rsid w:val="00B73BEE"/>
    <w:rsid w:val="00B74C64"/>
    <w:rsid w:val="00B74DD2"/>
    <w:rsid w:val="00B75E3F"/>
    <w:rsid w:val="00B765C4"/>
    <w:rsid w:val="00B77281"/>
    <w:rsid w:val="00B804E5"/>
    <w:rsid w:val="00B80960"/>
    <w:rsid w:val="00B844EB"/>
    <w:rsid w:val="00B84E25"/>
    <w:rsid w:val="00B904D0"/>
    <w:rsid w:val="00B90AA3"/>
    <w:rsid w:val="00B918C9"/>
    <w:rsid w:val="00B91DE8"/>
    <w:rsid w:val="00B92068"/>
    <w:rsid w:val="00B932D0"/>
    <w:rsid w:val="00B937C8"/>
    <w:rsid w:val="00B937C9"/>
    <w:rsid w:val="00B93B26"/>
    <w:rsid w:val="00B93ED1"/>
    <w:rsid w:val="00B941E5"/>
    <w:rsid w:val="00B95664"/>
    <w:rsid w:val="00B96D3B"/>
    <w:rsid w:val="00B9789B"/>
    <w:rsid w:val="00BA0395"/>
    <w:rsid w:val="00BA1A80"/>
    <w:rsid w:val="00BA1D68"/>
    <w:rsid w:val="00BA2CDD"/>
    <w:rsid w:val="00BA3071"/>
    <w:rsid w:val="00BA4705"/>
    <w:rsid w:val="00BA4A9A"/>
    <w:rsid w:val="00BA6547"/>
    <w:rsid w:val="00BB003A"/>
    <w:rsid w:val="00BB0721"/>
    <w:rsid w:val="00BB1842"/>
    <w:rsid w:val="00BB2B08"/>
    <w:rsid w:val="00BB2C52"/>
    <w:rsid w:val="00BB3F93"/>
    <w:rsid w:val="00BB4AC3"/>
    <w:rsid w:val="00BB4CDB"/>
    <w:rsid w:val="00BB4DF7"/>
    <w:rsid w:val="00BB541E"/>
    <w:rsid w:val="00BC1871"/>
    <w:rsid w:val="00BC1E8D"/>
    <w:rsid w:val="00BC1EB2"/>
    <w:rsid w:val="00BC2E76"/>
    <w:rsid w:val="00BC4564"/>
    <w:rsid w:val="00BC4C86"/>
    <w:rsid w:val="00BC5037"/>
    <w:rsid w:val="00BC510F"/>
    <w:rsid w:val="00BC590A"/>
    <w:rsid w:val="00BC7A57"/>
    <w:rsid w:val="00BC7D37"/>
    <w:rsid w:val="00BD0EA3"/>
    <w:rsid w:val="00BD11AF"/>
    <w:rsid w:val="00BD1332"/>
    <w:rsid w:val="00BD1E06"/>
    <w:rsid w:val="00BD1FE1"/>
    <w:rsid w:val="00BD2029"/>
    <w:rsid w:val="00BD3BB4"/>
    <w:rsid w:val="00BD584E"/>
    <w:rsid w:val="00BD5B14"/>
    <w:rsid w:val="00BD5DF3"/>
    <w:rsid w:val="00BD6729"/>
    <w:rsid w:val="00BD7694"/>
    <w:rsid w:val="00BD7BE3"/>
    <w:rsid w:val="00BE0A25"/>
    <w:rsid w:val="00BE22CD"/>
    <w:rsid w:val="00BE23D5"/>
    <w:rsid w:val="00BE2A08"/>
    <w:rsid w:val="00BE2E7E"/>
    <w:rsid w:val="00BE30F5"/>
    <w:rsid w:val="00BE338E"/>
    <w:rsid w:val="00BE5D6B"/>
    <w:rsid w:val="00BE6590"/>
    <w:rsid w:val="00BE6685"/>
    <w:rsid w:val="00BE6F43"/>
    <w:rsid w:val="00BF00A8"/>
    <w:rsid w:val="00BF1024"/>
    <w:rsid w:val="00BF10DF"/>
    <w:rsid w:val="00BF123D"/>
    <w:rsid w:val="00BF1732"/>
    <w:rsid w:val="00BF2922"/>
    <w:rsid w:val="00BF2A14"/>
    <w:rsid w:val="00BF2F75"/>
    <w:rsid w:val="00BF30EA"/>
    <w:rsid w:val="00BF3A72"/>
    <w:rsid w:val="00BF3D8C"/>
    <w:rsid w:val="00BF3E6E"/>
    <w:rsid w:val="00BF4E11"/>
    <w:rsid w:val="00BF57D3"/>
    <w:rsid w:val="00BF58E2"/>
    <w:rsid w:val="00BF644B"/>
    <w:rsid w:val="00BF6CC5"/>
    <w:rsid w:val="00BF7111"/>
    <w:rsid w:val="00BF7486"/>
    <w:rsid w:val="00BF79F4"/>
    <w:rsid w:val="00C00F4C"/>
    <w:rsid w:val="00C021E5"/>
    <w:rsid w:val="00C027F5"/>
    <w:rsid w:val="00C033FF"/>
    <w:rsid w:val="00C034B7"/>
    <w:rsid w:val="00C03A9F"/>
    <w:rsid w:val="00C0429C"/>
    <w:rsid w:val="00C07847"/>
    <w:rsid w:val="00C10B9B"/>
    <w:rsid w:val="00C10C55"/>
    <w:rsid w:val="00C12ED1"/>
    <w:rsid w:val="00C13AEA"/>
    <w:rsid w:val="00C144FB"/>
    <w:rsid w:val="00C14910"/>
    <w:rsid w:val="00C14DFE"/>
    <w:rsid w:val="00C155FD"/>
    <w:rsid w:val="00C1560A"/>
    <w:rsid w:val="00C1634A"/>
    <w:rsid w:val="00C17454"/>
    <w:rsid w:val="00C17823"/>
    <w:rsid w:val="00C17DA5"/>
    <w:rsid w:val="00C202E0"/>
    <w:rsid w:val="00C20618"/>
    <w:rsid w:val="00C20AEA"/>
    <w:rsid w:val="00C21220"/>
    <w:rsid w:val="00C2222C"/>
    <w:rsid w:val="00C24E02"/>
    <w:rsid w:val="00C250E6"/>
    <w:rsid w:val="00C26303"/>
    <w:rsid w:val="00C26A76"/>
    <w:rsid w:val="00C26C5D"/>
    <w:rsid w:val="00C274FD"/>
    <w:rsid w:val="00C2763A"/>
    <w:rsid w:val="00C27A76"/>
    <w:rsid w:val="00C3149A"/>
    <w:rsid w:val="00C314F7"/>
    <w:rsid w:val="00C316B2"/>
    <w:rsid w:val="00C31F1E"/>
    <w:rsid w:val="00C325E4"/>
    <w:rsid w:val="00C3406E"/>
    <w:rsid w:val="00C349AB"/>
    <w:rsid w:val="00C350CC"/>
    <w:rsid w:val="00C355B7"/>
    <w:rsid w:val="00C3598A"/>
    <w:rsid w:val="00C36221"/>
    <w:rsid w:val="00C369DD"/>
    <w:rsid w:val="00C371A3"/>
    <w:rsid w:val="00C37363"/>
    <w:rsid w:val="00C37E2C"/>
    <w:rsid w:val="00C41861"/>
    <w:rsid w:val="00C41E45"/>
    <w:rsid w:val="00C42E0C"/>
    <w:rsid w:val="00C43371"/>
    <w:rsid w:val="00C4470F"/>
    <w:rsid w:val="00C45790"/>
    <w:rsid w:val="00C45A4C"/>
    <w:rsid w:val="00C4721C"/>
    <w:rsid w:val="00C47B5E"/>
    <w:rsid w:val="00C47DE2"/>
    <w:rsid w:val="00C47E2D"/>
    <w:rsid w:val="00C51649"/>
    <w:rsid w:val="00C537FA"/>
    <w:rsid w:val="00C538B6"/>
    <w:rsid w:val="00C53FF4"/>
    <w:rsid w:val="00C541B5"/>
    <w:rsid w:val="00C554B3"/>
    <w:rsid w:val="00C55680"/>
    <w:rsid w:val="00C55978"/>
    <w:rsid w:val="00C55B90"/>
    <w:rsid w:val="00C55FF5"/>
    <w:rsid w:val="00C60683"/>
    <w:rsid w:val="00C607E1"/>
    <w:rsid w:val="00C60DEC"/>
    <w:rsid w:val="00C61496"/>
    <w:rsid w:val="00C61BF1"/>
    <w:rsid w:val="00C625A0"/>
    <w:rsid w:val="00C62AEF"/>
    <w:rsid w:val="00C62C65"/>
    <w:rsid w:val="00C62DD9"/>
    <w:rsid w:val="00C653F5"/>
    <w:rsid w:val="00C656B4"/>
    <w:rsid w:val="00C65A70"/>
    <w:rsid w:val="00C675DC"/>
    <w:rsid w:val="00C715DD"/>
    <w:rsid w:val="00C71972"/>
    <w:rsid w:val="00C72459"/>
    <w:rsid w:val="00C72F4A"/>
    <w:rsid w:val="00C73018"/>
    <w:rsid w:val="00C761B8"/>
    <w:rsid w:val="00C767E9"/>
    <w:rsid w:val="00C76995"/>
    <w:rsid w:val="00C7699B"/>
    <w:rsid w:val="00C8179A"/>
    <w:rsid w:val="00C8199A"/>
    <w:rsid w:val="00C83C78"/>
    <w:rsid w:val="00C83E4E"/>
    <w:rsid w:val="00C8681F"/>
    <w:rsid w:val="00C913BC"/>
    <w:rsid w:val="00C924D3"/>
    <w:rsid w:val="00C93774"/>
    <w:rsid w:val="00C93D10"/>
    <w:rsid w:val="00C93EA1"/>
    <w:rsid w:val="00C94EF8"/>
    <w:rsid w:val="00C9598C"/>
    <w:rsid w:val="00C95C7F"/>
    <w:rsid w:val="00C97733"/>
    <w:rsid w:val="00CA0359"/>
    <w:rsid w:val="00CA1349"/>
    <w:rsid w:val="00CA15C6"/>
    <w:rsid w:val="00CA22A6"/>
    <w:rsid w:val="00CA2B74"/>
    <w:rsid w:val="00CA55C8"/>
    <w:rsid w:val="00CA6E0B"/>
    <w:rsid w:val="00CA7198"/>
    <w:rsid w:val="00CB292A"/>
    <w:rsid w:val="00CB2C17"/>
    <w:rsid w:val="00CB2CBF"/>
    <w:rsid w:val="00CB2E2D"/>
    <w:rsid w:val="00CB3806"/>
    <w:rsid w:val="00CB3DFE"/>
    <w:rsid w:val="00CB50E8"/>
    <w:rsid w:val="00CB6023"/>
    <w:rsid w:val="00CB6912"/>
    <w:rsid w:val="00CB6FD5"/>
    <w:rsid w:val="00CC0266"/>
    <w:rsid w:val="00CC05D0"/>
    <w:rsid w:val="00CC17F9"/>
    <w:rsid w:val="00CC19FE"/>
    <w:rsid w:val="00CC34BA"/>
    <w:rsid w:val="00CC38F0"/>
    <w:rsid w:val="00CC3906"/>
    <w:rsid w:val="00CC3A5A"/>
    <w:rsid w:val="00CC4A0A"/>
    <w:rsid w:val="00CC4F16"/>
    <w:rsid w:val="00CC57CD"/>
    <w:rsid w:val="00CC656E"/>
    <w:rsid w:val="00CC70BE"/>
    <w:rsid w:val="00CD0DD6"/>
    <w:rsid w:val="00CD1044"/>
    <w:rsid w:val="00CD16BE"/>
    <w:rsid w:val="00CD183A"/>
    <w:rsid w:val="00CD1BB1"/>
    <w:rsid w:val="00CD1BB3"/>
    <w:rsid w:val="00CD2B14"/>
    <w:rsid w:val="00CD2C3B"/>
    <w:rsid w:val="00CD367B"/>
    <w:rsid w:val="00CD5458"/>
    <w:rsid w:val="00CD5EB2"/>
    <w:rsid w:val="00CD6216"/>
    <w:rsid w:val="00CE0A7B"/>
    <w:rsid w:val="00CE1A93"/>
    <w:rsid w:val="00CE1F34"/>
    <w:rsid w:val="00CE1F5D"/>
    <w:rsid w:val="00CE28B2"/>
    <w:rsid w:val="00CE32E9"/>
    <w:rsid w:val="00CE429C"/>
    <w:rsid w:val="00CE4C3A"/>
    <w:rsid w:val="00CE4EA4"/>
    <w:rsid w:val="00CE67D4"/>
    <w:rsid w:val="00CE701B"/>
    <w:rsid w:val="00CE78ED"/>
    <w:rsid w:val="00CE7AAA"/>
    <w:rsid w:val="00CF023B"/>
    <w:rsid w:val="00CF0B5F"/>
    <w:rsid w:val="00CF114A"/>
    <w:rsid w:val="00CF1560"/>
    <w:rsid w:val="00CF1D87"/>
    <w:rsid w:val="00CF3637"/>
    <w:rsid w:val="00CF5000"/>
    <w:rsid w:val="00CF58A9"/>
    <w:rsid w:val="00CF5EB4"/>
    <w:rsid w:val="00CF655F"/>
    <w:rsid w:val="00CF67BE"/>
    <w:rsid w:val="00CF6CD5"/>
    <w:rsid w:val="00CF6FD9"/>
    <w:rsid w:val="00CF7090"/>
    <w:rsid w:val="00CF7D19"/>
    <w:rsid w:val="00D00820"/>
    <w:rsid w:val="00D00FFB"/>
    <w:rsid w:val="00D015C1"/>
    <w:rsid w:val="00D03119"/>
    <w:rsid w:val="00D04346"/>
    <w:rsid w:val="00D046DB"/>
    <w:rsid w:val="00D06CBB"/>
    <w:rsid w:val="00D06E6D"/>
    <w:rsid w:val="00D06E9C"/>
    <w:rsid w:val="00D072CD"/>
    <w:rsid w:val="00D0767E"/>
    <w:rsid w:val="00D07C85"/>
    <w:rsid w:val="00D11130"/>
    <w:rsid w:val="00D11B30"/>
    <w:rsid w:val="00D12715"/>
    <w:rsid w:val="00D156E1"/>
    <w:rsid w:val="00D15C3F"/>
    <w:rsid w:val="00D16383"/>
    <w:rsid w:val="00D16CF7"/>
    <w:rsid w:val="00D16E36"/>
    <w:rsid w:val="00D175C9"/>
    <w:rsid w:val="00D17A06"/>
    <w:rsid w:val="00D17ED4"/>
    <w:rsid w:val="00D20D84"/>
    <w:rsid w:val="00D20EE6"/>
    <w:rsid w:val="00D21081"/>
    <w:rsid w:val="00D223C1"/>
    <w:rsid w:val="00D22A75"/>
    <w:rsid w:val="00D249C3"/>
    <w:rsid w:val="00D24FC9"/>
    <w:rsid w:val="00D26327"/>
    <w:rsid w:val="00D26414"/>
    <w:rsid w:val="00D2646A"/>
    <w:rsid w:val="00D26831"/>
    <w:rsid w:val="00D26B07"/>
    <w:rsid w:val="00D26FC7"/>
    <w:rsid w:val="00D27597"/>
    <w:rsid w:val="00D3048A"/>
    <w:rsid w:val="00D30899"/>
    <w:rsid w:val="00D30DE8"/>
    <w:rsid w:val="00D33C56"/>
    <w:rsid w:val="00D33CCC"/>
    <w:rsid w:val="00D35808"/>
    <w:rsid w:val="00D359CD"/>
    <w:rsid w:val="00D365BE"/>
    <w:rsid w:val="00D37405"/>
    <w:rsid w:val="00D37D40"/>
    <w:rsid w:val="00D4120D"/>
    <w:rsid w:val="00D42CB9"/>
    <w:rsid w:val="00D43CB7"/>
    <w:rsid w:val="00D43DC9"/>
    <w:rsid w:val="00D4469F"/>
    <w:rsid w:val="00D452D8"/>
    <w:rsid w:val="00D46B06"/>
    <w:rsid w:val="00D47514"/>
    <w:rsid w:val="00D477AB"/>
    <w:rsid w:val="00D479B7"/>
    <w:rsid w:val="00D479D4"/>
    <w:rsid w:val="00D50993"/>
    <w:rsid w:val="00D51C94"/>
    <w:rsid w:val="00D5374F"/>
    <w:rsid w:val="00D54745"/>
    <w:rsid w:val="00D54AC3"/>
    <w:rsid w:val="00D55DCB"/>
    <w:rsid w:val="00D563AD"/>
    <w:rsid w:val="00D56E4B"/>
    <w:rsid w:val="00D57676"/>
    <w:rsid w:val="00D57EF7"/>
    <w:rsid w:val="00D605BF"/>
    <w:rsid w:val="00D609FF"/>
    <w:rsid w:val="00D60E05"/>
    <w:rsid w:val="00D616FA"/>
    <w:rsid w:val="00D619A8"/>
    <w:rsid w:val="00D61FC9"/>
    <w:rsid w:val="00D62776"/>
    <w:rsid w:val="00D63397"/>
    <w:rsid w:val="00D64311"/>
    <w:rsid w:val="00D652E0"/>
    <w:rsid w:val="00D67D13"/>
    <w:rsid w:val="00D70084"/>
    <w:rsid w:val="00D7086E"/>
    <w:rsid w:val="00D70FB9"/>
    <w:rsid w:val="00D71F1D"/>
    <w:rsid w:val="00D7220A"/>
    <w:rsid w:val="00D749C6"/>
    <w:rsid w:val="00D75CBD"/>
    <w:rsid w:val="00D75D0F"/>
    <w:rsid w:val="00D76273"/>
    <w:rsid w:val="00D7691A"/>
    <w:rsid w:val="00D76A15"/>
    <w:rsid w:val="00D76F75"/>
    <w:rsid w:val="00D77597"/>
    <w:rsid w:val="00D80455"/>
    <w:rsid w:val="00D81746"/>
    <w:rsid w:val="00D81776"/>
    <w:rsid w:val="00D81915"/>
    <w:rsid w:val="00D820EA"/>
    <w:rsid w:val="00D82E07"/>
    <w:rsid w:val="00D84EE2"/>
    <w:rsid w:val="00D85103"/>
    <w:rsid w:val="00D85281"/>
    <w:rsid w:val="00D85312"/>
    <w:rsid w:val="00D90DD4"/>
    <w:rsid w:val="00D90F97"/>
    <w:rsid w:val="00D9169E"/>
    <w:rsid w:val="00D916DA"/>
    <w:rsid w:val="00D930D1"/>
    <w:rsid w:val="00D93313"/>
    <w:rsid w:val="00D93A0C"/>
    <w:rsid w:val="00D94477"/>
    <w:rsid w:val="00D94AA4"/>
    <w:rsid w:val="00D95E14"/>
    <w:rsid w:val="00D95ECE"/>
    <w:rsid w:val="00D969EE"/>
    <w:rsid w:val="00DA0404"/>
    <w:rsid w:val="00DA0F56"/>
    <w:rsid w:val="00DA1011"/>
    <w:rsid w:val="00DA110D"/>
    <w:rsid w:val="00DA2129"/>
    <w:rsid w:val="00DA236E"/>
    <w:rsid w:val="00DA2859"/>
    <w:rsid w:val="00DA29B4"/>
    <w:rsid w:val="00DA3022"/>
    <w:rsid w:val="00DA3946"/>
    <w:rsid w:val="00DA396C"/>
    <w:rsid w:val="00DA3D2B"/>
    <w:rsid w:val="00DA3F36"/>
    <w:rsid w:val="00DA53C6"/>
    <w:rsid w:val="00DA66EF"/>
    <w:rsid w:val="00DA70CA"/>
    <w:rsid w:val="00DB081F"/>
    <w:rsid w:val="00DB0B4B"/>
    <w:rsid w:val="00DB0C55"/>
    <w:rsid w:val="00DB1148"/>
    <w:rsid w:val="00DB2DF5"/>
    <w:rsid w:val="00DB3DE8"/>
    <w:rsid w:val="00DB5D3A"/>
    <w:rsid w:val="00DB6545"/>
    <w:rsid w:val="00DB7BCF"/>
    <w:rsid w:val="00DC02AA"/>
    <w:rsid w:val="00DC14C0"/>
    <w:rsid w:val="00DC18E7"/>
    <w:rsid w:val="00DC1F76"/>
    <w:rsid w:val="00DC221D"/>
    <w:rsid w:val="00DC338B"/>
    <w:rsid w:val="00DC5C08"/>
    <w:rsid w:val="00DC6A73"/>
    <w:rsid w:val="00DC7B60"/>
    <w:rsid w:val="00DD1001"/>
    <w:rsid w:val="00DD1DD7"/>
    <w:rsid w:val="00DD21E9"/>
    <w:rsid w:val="00DD2B92"/>
    <w:rsid w:val="00DD5FE1"/>
    <w:rsid w:val="00DD6CA5"/>
    <w:rsid w:val="00DD7AAD"/>
    <w:rsid w:val="00DE020D"/>
    <w:rsid w:val="00DE171D"/>
    <w:rsid w:val="00DE1994"/>
    <w:rsid w:val="00DE1A4B"/>
    <w:rsid w:val="00DE2FD7"/>
    <w:rsid w:val="00DE3A3A"/>
    <w:rsid w:val="00DE3B75"/>
    <w:rsid w:val="00DE3C7C"/>
    <w:rsid w:val="00DE4408"/>
    <w:rsid w:val="00DE4F2D"/>
    <w:rsid w:val="00DE5D75"/>
    <w:rsid w:val="00DE6474"/>
    <w:rsid w:val="00DE6AD0"/>
    <w:rsid w:val="00DE725E"/>
    <w:rsid w:val="00DE7A06"/>
    <w:rsid w:val="00DF0E3A"/>
    <w:rsid w:val="00DF0F76"/>
    <w:rsid w:val="00DF34E0"/>
    <w:rsid w:val="00DF3563"/>
    <w:rsid w:val="00DF3D35"/>
    <w:rsid w:val="00DF422F"/>
    <w:rsid w:val="00DF4970"/>
    <w:rsid w:val="00DF50C5"/>
    <w:rsid w:val="00DF53EF"/>
    <w:rsid w:val="00DF5DCC"/>
    <w:rsid w:val="00DF6370"/>
    <w:rsid w:val="00DF6EE8"/>
    <w:rsid w:val="00DF7F12"/>
    <w:rsid w:val="00E004D1"/>
    <w:rsid w:val="00E014D3"/>
    <w:rsid w:val="00E0187F"/>
    <w:rsid w:val="00E021DF"/>
    <w:rsid w:val="00E03237"/>
    <w:rsid w:val="00E04AE1"/>
    <w:rsid w:val="00E05606"/>
    <w:rsid w:val="00E07ED9"/>
    <w:rsid w:val="00E10531"/>
    <w:rsid w:val="00E11305"/>
    <w:rsid w:val="00E118DF"/>
    <w:rsid w:val="00E11E03"/>
    <w:rsid w:val="00E132D0"/>
    <w:rsid w:val="00E13C51"/>
    <w:rsid w:val="00E14BB6"/>
    <w:rsid w:val="00E14D0F"/>
    <w:rsid w:val="00E15E16"/>
    <w:rsid w:val="00E1638E"/>
    <w:rsid w:val="00E16E49"/>
    <w:rsid w:val="00E170DE"/>
    <w:rsid w:val="00E20756"/>
    <w:rsid w:val="00E20919"/>
    <w:rsid w:val="00E2230F"/>
    <w:rsid w:val="00E23B71"/>
    <w:rsid w:val="00E2449B"/>
    <w:rsid w:val="00E24662"/>
    <w:rsid w:val="00E25B3E"/>
    <w:rsid w:val="00E273FB"/>
    <w:rsid w:val="00E2783A"/>
    <w:rsid w:val="00E27D0A"/>
    <w:rsid w:val="00E30B5A"/>
    <w:rsid w:val="00E3109A"/>
    <w:rsid w:val="00E313A7"/>
    <w:rsid w:val="00E31905"/>
    <w:rsid w:val="00E31C17"/>
    <w:rsid w:val="00E32951"/>
    <w:rsid w:val="00E34BEC"/>
    <w:rsid w:val="00E3552C"/>
    <w:rsid w:val="00E36084"/>
    <w:rsid w:val="00E366C9"/>
    <w:rsid w:val="00E411B4"/>
    <w:rsid w:val="00E41C7F"/>
    <w:rsid w:val="00E427BC"/>
    <w:rsid w:val="00E4320F"/>
    <w:rsid w:val="00E43EAB"/>
    <w:rsid w:val="00E44899"/>
    <w:rsid w:val="00E44988"/>
    <w:rsid w:val="00E44CE7"/>
    <w:rsid w:val="00E44D33"/>
    <w:rsid w:val="00E44D77"/>
    <w:rsid w:val="00E450DF"/>
    <w:rsid w:val="00E45FFC"/>
    <w:rsid w:val="00E47613"/>
    <w:rsid w:val="00E479E2"/>
    <w:rsid w:val="00E53803"/>
    <w:rsid w:val="00E54A69"/>
    <w:rsid w:val="00E54BC4"/>
    <w:rsid w:val="00E54EAF"/>
    <w:rsid w:val="00E55993"/>
    <w:rsid w:val="00E55E94"/>
    <w:rsid w:val="00E561D6"/>
    <w:rsid w:val="00E57010"/>
    <w:rsid w:val="00E609EF"/>
    <w:rsid w:val="00E60C31"/>
    <w:rsid w:val="00E60F31"/>
    <w:rsid w:val="00E61CA7"/>
    <w:rsid w:val="00E62801"/>
    <w:rsid w:val="00E635F2"/>
    <w:rsid w:val="00E636A3"/>
    <w:rsid w:val="00E63D88"/>
    <w:rsid w:val="00E64073"/>
    <w:rsid w:val="00E647B2"/>
    <w:rsid w:val="00E658B4"/>
    <w:rsid w:val="00E70493"/>
    <w:rsid w:val="00E708DA"/>
    <w:rsid w:val="00E70EA1"/>
    <w:rsid w:val="00E71E20"/>
    <w:rsid w:val="00E72549"/>
    <w:rsid w:val="00E7326A"/>
    <w:rsid w:val="00E740A3"/>
    <w:rsid w:val="00E746AA"/>
    <w:rsid w:val="00E7598E"/>
    <w:rsid w:val="00E812AA"/>
    <w:rsid w:val="00E819FD"/>
    <w:rsid w:val="00E83024"/>
    <w:rsid w:val="00E843A2"/>
    <w:rsid w:val="00E845B5"/>
    <w:rsid w:val="00E84654"/>
    <w:rsid w:val="00E868B5"/>
    <w:rsid w:val="00E86C14"/>
    <w:rsid w:val="00E878A1"/>
    <w:rsid w:val="00E904D3"/>
    <w:rsid w:val="00E904EA"/>
    <w:rsid w:val="00E91954"/>
    <w:rsid w:val="00E91E15"/>
    <w:rsid w:val="00E956F8"/>
    <w:rsid w:val="00E95D8F"/>
    <w:rsid w:val="00E96055"/>
    <w:rsid w:val="00E96348"/>
    <w:rsid w:val="00E97112"/>
    <w:rsid w:val="00EA0249"/>
    <w:rsid w:val="00EA1AE0"/>
    <w:rsid w:val="00EA2320"/>
    <w:rsid w:val="00EA3630"/>
    <w:rsid w:val="00EA49AE"/>
    <w:rsid w:val="00EA4A72"/>
    <w:rsid w:val="00EA54F8"/>
    <w:rsid w:val="00EA63C4"/>
    <w:rsid w:val="00EA76FE"/>
    <w:rsid w:val="00EB0470"/>
    <w:rsid w:val="00EB08A0"/>
    <w:rsid w:val="00EB0BFB"/>
    <w:rsid w:val="00EB177A"/>
    <w:rsid w:val="00EB37A2"/>
    <w:rsid w:val="00EB3AFD"/>
    <w:rsid w:val="00EB4EFC"/>
    <w:rsid w:val="00EB62DC"/>
    <w:rsid w:val="00EB6929"/>
    <w:rsid w:val="00EB6BFD"/>
    <w:rsid w:val="00EC17C5"/>
    <w:rsid w:val="00EC2AB9"/>
    <w:rsid w:val="00EC399B"/>
    <w:rsid w:val="00EC4581"/>
    <w:rsid w:val="00EC5150"/>
    <w:rsid w:val="00EC6F7A"/>
    <w:rsid w:val="00EC76C8"/>
    <w:rsid w:val="00EC7B90"/>
    <w:rsid w:val="00EC7DFE"/>
    <w:rsid w:val="00ED0BA5"/>
    <w:rsid w:val="00ED1DAD"/>
    <w:rsid w:val="00ED2334"/>
    <w:rsid w:val="00ED2709"/>
    <w:rsid w:val="00ED3E8F"/>
    <w:rsid w:val="00ED442E"/>
    <w:rsid w:val="00ED4869"/>
    <w:rsid w:val="00ED52CD"/>
    <w:rsid w:val="00ED5E35"/>
    <w:rsid w:val="00ED63F6"/>
    <w:rsid w:val="00ED784C"/>
    <w:rsid w:val="00ED7D39"/>
    <w:rsid w:val="00ED7DF6"/>
    <w:rsid w:val="00EE0C46"/>
    <w:rsid w:val="00EE3A33"/>
    <w:rsid w:val="00EE49F2"/>
    <w:rsid w:val="00EE4F5C"/>
    <w:rsid w:val="00EE4F9B"/>
    <w:rsid w:val="00EE4FAE"/>
    <w:rsid w:val="00EE5B7D"/>
    <w:rsid w:val="00EE6B29"/>
    <w:rsid w:val="00EE7683"/>
    <w:rsid w:val="00EE7A86"/>
    <w:rsid w:val="00EE7E0B"/>
    <w:rsid w:val="00EF0FC7"/>
    <w:rsid w:val="00EF1077"/>
    <w:rsid w:val="00EF166C"/>
    <w:rsid w:val="00EF1D2D"/>
    <w:rsid w:val="00EF4336"/>
    <w:rsid w:val="00EF4762"/>
    <w:rsid w:val="00EF5FF5"/>
    <w:rsid w:val="00F004DA"/>
    <w:rsid w:val="00F0077F"/>
    <w:rsid w:val="00F00A24"/>
    <w:rsid w:val="00F0163C"/>
    <w:rsid w:val="00F01A18"/>
    <w:rsid w:val="00F02F46"/>
    <w:rsid w:val="00F02F80"/>
    <w:rsid w:val="00F0563C"/>
    <w:rsid w:val="00F061CD"/>
    <w:rsid w:val="00F06458"/>
    <w:rsid w:val="00F07AF2"/>
    <w:rsid w:val="00F10BED"/>
    <w:rsid w:val="00F111B7"/>
    <w:rsid w:val="00F11B5A"/>
    <w:rsid w:val="00F11DA9"/>
    <w:rsid w:val="00F11E51"/>
    <w:rsid w:val="00F11F31"/>
    <w:rsid w:val="00F1223F"/>
    <w:rsid w:val="00F1233A"/>
    <w:rsid w:val="00F1288C"/>
    <w:rsid w:val="00F1315E"/>
    <w:rsid w:val="00F1439F"/>
    <w:rsid w:val="00F150DA"/>
    <w:rsid w:val="00F16115"/>
    <w:rsid w:val="00F1651D"/>
    <w:rsid w:val="00F17D40"/>
    <w:rsid w:val="00F208C1"/>
    <w:rsid w:val="00F2091D"/>
    <w:rsid w:val="00F20D4A"/>
    <w:rsid w:val="00F2255E"/>
    <w:rsid w:val="00F22A30"/>
    <w:rsid w:val="00F24998"/>
    <w:rsid w:val="00F251F6"/>
    <w:rsid w:val="00F2522E"/>
    <w:rsid w:val="00F2547F"/>
    <w:rsid w:val="00F254FC"/>
    <w:rsid w:val="00F2678E"/>
    <w:rsid w:val="00F26ACC"/>
    <w:rsid w:val="00F2759D"/>
    <w:rsid w:val="00F27F38"/>
    <w:rsid w:val="00F303A6"/>
    <w:rsid w:val="00F31915"/>
    <w:rsid w:val="00F32488"/>
    <w:rsid w:val="00F32B06"/>
    <w:rsid w:val="00F336F1"/>
    <w:rsid w:val="00F3417E"/>
    <w:rsid w:val="00F349F1"/>
    <w:rsid w:val="00F34D03"/>
    <w:rsid w:val="00F34F00"/>
    <w:rsid w:val="00F35B9B"/>
    <w:rsid w:val="00F36384"/>
    <w:rsid w:val="00F4031D"/>
    <w:rsid w:val="00F403B5"/>
    <w:rsid w:val="00F40E3C"/>
    <w:rsid w:val="00F413B9"/>
    <w:rsid w:val="00F425AB"/>
    <w:rsid w:val="00F426AF"/>
    <w:rsid w:val="00F42A29"/>
    <w:rsid w:val="00F4595C"/>
    <w:rsid w:val="00F46F33"/>
    <w:rsid w:val="00F5054C"/>
    <w:rsid w:val="00F50EF9"/>
    <w:rsid w:val="00F5115D"/>
    <w:rsid w:val="00F513C6"/>
    <w:rsid w:val="00F5168B"/>
    <w:rsid w:val="00F51AA0"/>
    <w:rsid w:val="00F52CB1"/>
    <w:rsid w:val="00F56694"/>
    <w:rsid w:val="00F56C17"/>
    <w:rsid w:val="00F57364"/>
    <w:rsid w:val="00F57FBF"/>
    <w:rsid w:val="00F60647"/>
    <w:rsid w:val="00F60A22"/>
    <w:rsid w:val="00F635FF"/>
    <w:rsid w:val="00F642B5"/>
    <w:rsid w:val="00F65AEC"/>
    <w:rsid w:val="00F65C17"/>
    <w:rsid w:val="00F664FD"/>
    <w:rsid w:val="00F66510"/>
    <w:rsid w:val="00F67019"/>
    <w:rsid w:val="00F6730C"/>
    <w:rsid w:val="00F704DC"/>
    <w:rsid w:val="00F7117B"/>
    <w:rsid w:val="00F71732"/>
    <w:rsid w:val="00F736D8"/>
    <w:rsid w:val="00F75BDF"/>
    <w:rsid w:val="00F80791"/>
    <w:rsid w:val="00F81312"/>
    <w:rsid w:val="00F81374"/>
    <w:rsid w:val="00F820B0"/>
    <w:rsid w:val="00F82492"/>
    <w:rsid w:val="00F8273E"/>
    <w:rsid w:val="00F8728E"/>
    <w:rsid w:val="00F9108F"/>
    <w:rsid w:val="00F92076"/>
    <w:rsid w:val="00F920E1"/>
    <w:rsid w:val="00F92A29"/>
    <w:rsid w:val="00F94AA7"/>
    <w:rsid w:val="00F95A93"/>
    <w:rsid w:val="00F96C96"/>
    <w:rsid w:val="00FA00C7"/>
    <w:rsid w:val="00FA1043"/>
    <w:rsid w:val="00FA1947"/>
    <w:rsid w:val="00FA3A7D"/>
    <w:rsid w:val="00FA4628"/>
    <w:rsid w:val="00FA5109"/>
    <w:rsid w:val="00FA5335"/>
    <w:rsid w:val="00FA5678"/>
    <w:rsid w:val="00FA5A2B"/>
    <w:rsid w:val="00FA5B32"/>
    <w:rsid w:val="00FA5BF2"/>
    <w:rsid w:val="00FA6429"/>
    <w:rsid w:val="00FA64A6"/>
    <w:rsid w:val="00FA6D98"/>
    <w:rsid w:val="00FA77BA"/>
    <w:rsid w:val="00FA7E2E"/>
    <w:rsid w:val="00FB157D"/>
    <w:rsid w:val="00FB1586"/>
    <w:rsid w:val="00FB1918"/>
    <w:rsid w:val="00FB21A5"/>
    <w:rsid w:val="00FB234A"/>
    <w:rsid w:val="00FB3834"/>
    <w:rsid w:val="00FB3AB3"/>
    <w:rsid w:val="00FB3DF3"/>
    <w:rsid w:val="00FB467F"/>
    <w:rsid w:val="00FB481B"/>
    <w:rsid w:val="00FB4908"/>
    <w:rsid w:val="00FB5FDA"/>
    <w:rsid w:val="00FB655A"/>
    <w:rsid w:val="00FC002D"/>
    <w:rsid w:val="00FC20DC"/>
    <w:rsid w:val="00FC2704"/>
    <w:rsid w:val="00FC2967"/>
    <w:rsid w:val="00FC3300"/>
    <w:rsid w:val="00FC36AF"/>
    <w:rsid w:val="00FC4455"/>
    <w:rsid w:val="00FC4502"/>
    <w:rsid w:val="00FC5863"/>
    <w:rsid w:val="00FC5C6C"/>
    <w:rsid w:val="00FC6119"/>
    <w:rsid w:val="00FC65E1"/>
    <w:rsid w:val="00FC6C2C"/>
    <w:rsid w:val="00FC7F8C"/>
    <w:rsid w:val="00FD06AD"/>
    <w:rsid w:val="00FD0AD9"/>
    <w:rsid w:val="00FD2393"/>
    <w:rsid w:val="00FD37BC"/>
    <w:rsid w:val="00FD43FF"/>
    <w:rsid w:val="00FD57D6"/>
    <w:rsid w:val="00FD58DF"/>
    <w:rsid w:val="00FD614C"/>
    <w:rsid w:val="00FE2D12"/>
    <w:rsid w:val="00FE3E8B"/>
    <w:rsid w:val="00FE4007"/>
    <w:rsid w:val="00FE516B"/>
    <w:rsid w:val="00FE5799"/>
    <w:rsid w:val="00FE67CB"/>
    <w:rsid w:val="00FE748E"/>
    <w:rsid w:val="00FE7BED"/>
    <w:rsid w:val="00FF06D2"/>
    <w:rsid w:val="00FF1421"/>
    <w:rsid w:val="00FF22C5"/>
    <w:rsid w:val="00FF257F"/>
    <w:rsid w:val="00FF29E2"/>
    <w:rsid w:val="00FF2D2B"/>
    <w:rsid w:val="00FF3276"/>
    <w:rsid w:val="00FF4EB2"/>
    <w:rsid w:val="00FF5A9B"/>
    <w:rsid w:val="00FF5CF8"/>
    <w:rsid w:val="00FF5DAD"/>
    <w:rsid w:val="00FF6221"/>
    <w:rsid w:val="00FF67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List Paragraph"/>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SimSun"/>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SimSun"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Microsoft YaHei" w:eastAsia="Microsoft YaHei"/>
      <w:sz w:val="18"/>
      <w:szCs w:val="18"/>
    </w:rPr>
  </w:style>
  <w:style w:type="character" w:customStyle="1" w:styleId="Char8">
    <w:name w:val="文档结构图 Char"/>
    <w:link w:val="af0"/>
    <w:uiPriority w:val="99"/>
    <w:semiHidden/>
    <w:rsid w:val="00AB07BA"/>
    <w:rPr>
      <w:rFonts w:ascii="Microsoft YaHei" w:eastAsia="Microsoft YaHei"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SimSun"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uiPriority w:val="20"/>
    <w:qFormat/>
    <w:rsid w:val="007173CA"/>
    <w:rPr>
      <w:i/>
      <w:iCs/>
    </w:rPr>
  </w:style>
</w:styles>
</file>

<file path=word/webSettings.xml><?xml version="1.0" encoding="utf-8"?>
<w:webSettings xmlns:r="http://schemas.openxmlformats.org/officeDocument/2006/relationships" xmlns:w="http://schemas.openxmlformats.org/wordprocessingml/2006/main">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chart" Target="charts/chart2.xml"/><Relationship Id="rId39" Type="http://schemas.openxmlformats.org/officeDocument/2006/relationships/image" Target="media/image17.e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image" Target="media/image20.wmf"/><Relationship Id="rId47" Type="http://schemas.openxmlformats.org/officeDocument/2006/relationships/image" Target="media/image24.wmf"/><Relationship Id="rId50" Type="http://schemas.openxmlformats.org/officeDocument/2006/relationships/oleObject" Target="embeddings/oleObject16.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chart" Target="charts/chart1.xml"/><Relationship Id="rId33" Type="http://schemas.openxmlformats.org/officeDocument/2006/relationships/image" Target="media/image12.emf"/><Relationship Id="rId38" Type="http://schemas.openxmlformats.org/officeDocument/2006/relationships/image" Target="media/image16.emf"/><Relationship Id="rId46"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emf"/><Relationship Id="rId41" Type="http://schemas.openxmlformats.org/officeDocument/2006/relationships/image" Target="media/image19.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image" Target="media/image18.wmf"/><Relationship Id="rId45" Type="http://schemas.openxmlformats.org/officeDocument/2006/relationships/image" Target="media/image23.wmf"/><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0.bin"/><Relationship Id="rId36" Type="http://schemas.openxmlformats.org/officeDocument/2006/relationships/image" Target="media/image14.emf"/><Relationship Id="rId49" Type="http://schemas.openxmlformats.org/officeDocument/2006/relationships/image" Target="media/image2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emf"/><Relationship Id="rId44" Type="http://schemas.openxmlformats.org/officeDocument/2006/relationships/image" Target="media/image22.emf"/><Relationship Id="rId52"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emf"/><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oleObject" Target="embeddings/oleObject15.bin"/><Relationship Id="rId8" Type="http://schemas.openxmlformats.org/officeDocument/2006/relationships/image" Target="media/image1.wmf"/><Relationship Id="rId51" Type="http://schemas.openxmlformats.org/officeDocument/2006/relationships/image" Target="media/image26.wmf"/><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DL%20codebook\for%2096\&#20223;&#30495;&#32467;&#26524;\same_different_forLayers&#8212;&#8212;&#37325;&#352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L%20codebook\for%2096\&#20223;&#30495;&#32467;&#26524;\same_different_forLayers&#8212;&#8212;&#37325;&#35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zh-CN" sz="1200" b="1" i="0" baseline="0"/>
              <a:t>Relative cell edge UPT</a:t>
            </a:r>
            <a:endParaRPr lang="zh-CN" altLang="zh-CN" sz="1200" b="1" i="0" baseline="0"/>
          </a:p>
        </c:rich>
      </c:tx>
    </c:title>
    <c:plotArea>
      <c:layout/>
      <c:barChart>
        <c:barDir val="col"/>
        <c:grouping val="clustered"/>
        <c:ser>
          <c:idx val="0"/>
          <c:order val="0"/>
          <c:tx>
            <c:strRef>
              <c:f>performance!$A$2</c:f>
              <c:strCache>
                <c:ptCount val="1"/>
                <c:pt idx="0">
                  <c:v>Rel-15 Type II</c:v>
                </c:pt>
              </c:strCache>
            </c:strRef>
          </c:tx>
          <c:cat>
            <c:strLit>
              <c:ptCount val="1"/>
              <c:pt idx="0">
                <c:v>M=4</c:v>
              </c:pt>
            </c:strLit>
          </c:cat>
          <c:val>
            <c:numRef>
              <c:f>performance!$F$3</c:f>
              <c:numCache>
                <c:formatCode>0%</c:formatCode>
                <c:ptCount val="1"/>
                <c:pt idx="0">
                  <c:v>1</c:v>
                </c:pt>
              </c:numCache>
            </c:numRef>
          </c:val>
        </c:ser>
        <c:ser>
          <c:idx val="1"/>
          <c:order val="1"/>
          <c:tx>
            <c:strRef>
              <c:f>performance!$A$7</c:f>
              <c:strCache>
                <c:ptCount val="1"/>
                <c:pt idx="0">
                  <c:v>Alt1</c:v>
                </c:pt>
              </c:strCache>
            </c:strRef>
          </c:tx>
          <c:cat>
            <c:strLit>
              <c:ptCount val="1"/>
              <c:pt idx="0">
                <c:v>M=4</c:v>
              </c:pt>
            </c:strLit>
          </c:cat>
          <c:val>
            <c:numRef>
              <c:f>performance!$F$7</c:f>
              <c:numCache>
                <c:formatCode>0.00%</c:formatCode>
                <c:ptCount val="1"/>
                <c:pt idx="0">
                  <c:v>1.0361764621020899</c:v>
                </c:pt>
              </c:numCache>
            </c:numRef>
          </c:val>
        </c:ser>
        <c:ser>
          <c:idx val="2"/>
          <c:order val="2"/>
          <c:tx>
            <c:strRef>
              <c:f>performance!$A$11</c:f>
              <c:strCache>
                <c:ptCount val="1"/>
                <c:pt idx="0">
                  <c:v>Alt2</c:v>
                </c:pt>
              </c:strCache>
            </c:strRef>
          </c:tx>
          <c:cat>
            <c:strLit>
              <c:ptCount val="1"/>
              <c:pt idx="0">
                <c:v>M=4</c:v>
              </c:pt>
            </c:strLit>
          </c:cat>
          <c:val>
            <c:numRef>
              <c:f>performance!$F$11</c:f>
              <c:numCache>
                <c:formatCode>0.00%</c:formatCode>
                <c:ptCount val="1"/>
                <c:pt idx="0">
                  <c:v>1.0320539431157689</c:v>
                </c:pt>
              </c:numCache>
            </c:numRef>
          </c:val>
        </c:ser>
        <c:dLbls>
          <c:showVal val="1"/>
        </c:dLbls>
        <c:overlap val="-25"/>
        <c:axId val="205075968"/>
        <c:axId val="205077504"/>
      </c:barChart>
      <c:catAx>
        <c:axId val="205075968"/>
        <c:scaling>
          <c:orientation val="minMax"/>
        </c:scaling>
        <c:axPos val="b"/>
        <c:majorTickMark val="none"/>
        <c:tickLblPos val="nextTo"/>
        <c:crossAx val="205077504"/>
        <c:crosses val="autoZero"/>
        <c:auto val="1"/>
        <c:lblAlgn val="ctr"/>
        <c:lblOffset val="100"/>
      </c:catAx>
      <c:valAx>
        <c:axId val="205077504"/>
        <c:scaling>
          <c:orientation val="minMax"/>
        </c:scaling>
        <c:delete val="1"/>
        <c:axPos val="l"/>
        <c:numFmt formatCode="0%" sourceLinked="1"/>
        <c:tickLblPos val="none"/>
        <c:crossAx val="205075968"/>
        <c:crosses val="autoZero"/>
        <c:crossBetween val="between"/>
      </c:valAx>
    </c:plotArea>
    <c:legend>
      <c:legendPos val="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zh-CN" sz="1200"/>
              <a:t>Relative cell average UPT</a:t>
            </a:r>
            <a:endParaRPr lang="zh-CN" altLang="en-US" sz="1200"/>
          </a:p>
        </c:rich>
      </c:tx>
    </c:title>
    <c:plotArea>
      <c:layout/>
      <c:barChart>
        <c:barDir val="col"/>
        <c:grouping val="clustered"/>
        <c:ser>
          <c:idx val="0"/>
          <c:order val="0"/>
          <c:tx>
            <c:strRef>
              <c:f>performance!$A$2</c:f>
              <c:strCache>
                <c:ptCount val="1"/>
                <c:pt idx="0">
                  <c:v>Rel-15 Type II</c:v>
                </c:pt>
              </c:strCache>
            </c:strRef>
          </c:tx>
          <c:cat>
            <c:strLit>
              <c:ptCount val="1"/>
              <c:pt idx="0">
                <c:v>M=4</c:v>
              </c:pt>
            </c:strLit>
          </c:cat>
          <c:val>
            <c:numRef>
              <c:f>performance!$I$3</c:f>
              <c:numCache>
                <c:formatCode>0%</c:formatCode>
                <c:ptCount val="1"/>
                <c:pt idx="0">
                  <c:v>1</c:v>
                </c:pt>
              </c:numCache>
            </c:numRef>
          </c:val>
        </c:ser>
        <c:ser>
          <c:idx val="1"/>
          <c:order val="1"/>
          <c:tx>
            <c:strRef>
              <c:f>performance!$A$7</c:f>
              <c:strCache>
                <c:ptCount val="1"/>
                <c:pt idx="0">
                  <c:v>Alt1</c:v>
                </c:pt>
              </c:strCache>
            </c:strRef>
          </c:tx>
          <c:cat>
            <c:strLit>
              <c:ptCount val="1"/>
              <c:pt idx="0">
                <c:v>M=4</c:v>
              </c:pt>
            </c:strLit>
          </c:cat>
          <c:val>
            <c:numRef>
              <c:f>performance!$I$7</c:f>
              <c:numCache>
                <c:formatCode>0.00%</c:formatCode>
                <c:ptCount val="1"/>
                <c:pt idx="0">
                  <c:v>1.0110571753876929</c:v>
                </c:pt>
              </c:numCache>
            </c:numRef>
          </c:val>
        </c:ser>
        <c:ser>
          <c:idx val="2"/>
          <c:order val="2"/>
          <c:tx>
            <c:strRef>
              <c:f>performance!$A$11</c:f>
              <c:strCache>
                <c:ptCount val="1"/>
                <c:pt idx="0">
                  <c:v>Alt2</c:v>
                </c:pt>
              </c:strCache>
            </c:strRef>
          </c:tx>
          <c:cat>
            <c:strLit>
              <c:ptCount val="1"/>
              <c:pt idx="0">
                <c:v>M=4</c:v>
              </c:pt>
            </c:strLit>
          </c:cat>
          <c:val>
            <c:numRef>
              <c:f>performance!$I$11</c:f>
              <c:numCache>
                <c:formatCode>0.00%</c:formatCode>
                <c:ptCount val="1"/>
                <c:pt idx="0">
                  <c:v>1.0055971879468339</c:v>
                </c:pt>
              </c:numCache>
            </c:numRef>
          </c:val>
        </c:ser>
        <c:dLbls>
          <c:showVal val="1"/>
        </c:dLbls>
        <c:overlap val="-25"/>
        <c:axId val="208827904"/>
        <c:axId val="208829440"/>
      </c:barChart>
      <c:catAx>
        <c:axId val="208827904"/>
        <c:scaling>
          <c:orientation val="minMax"/>
        </c:scaling>
        <c:axPos val="b"/>
        <c:majorTickMark val="none"/>
        <c:tickLblPos val="nextTo"/>
        <c:crossAx val="208829440"/>
        <c:crosses val="autoZero"/>
        <c:auto val="1"/>
        <c:lblAlgn val="ctr"/>
        <c:lblOffset val="100"/>
      </c:catAx>
      <c:valAx>
        <c:axId val="208829440"/>
        <c:scaling>
          <c:orientation val="minMax"/>
          <c:max val="1.02"/>
        </c:scaling>
        <c:delete val="1"/>
        <c:axPos val="l"/>
        <c:numFmt formatCode="0%" sourceLinked="1"/>
        <c:tickLblPos val="none"/>
        <c:crossAx val="208827904"/>
        <c:crosses val="autoZero"/>
        <c:crossBetween val="between"/>
        <c:majorUnit val="0.05"/>
      </c:valAx>
    </c:plotArea>
    <c:legend>
      <c:legendPos val="t"/>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2A14D-D2CB-4912-BCAB-5234D7B6D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16</Pages>
  <Words>5884</Words>
  <Characters>33545</Characters>
  <Application>Microsoft Office Word</Application>
  <DocSecurity>0</DocSecurity>
  <Lines>279</Lines>
  <Paragraphs>78</Paragraphs>
  <ScaleCrop>false</ScaleCrop>
  <HeadingPairs>
    <vt:vector size="4" baseType="variant">
      <vt:variant>
        <vt:lpstr>Title</vt:lpstr>
      </vt:variant>
      <vt:variant>
        <vt:i4>1</vt:i4>
      </vt:variant>
      <vt:variant>
        <vt:lpstr>标题</vt:lpstr>
      </vt:variant>
      <vt:variant>
        <vt:i4>14</vt:i4>
      </vt:variant>
    </vt:vector>
  </HeadingPairs>
  <TitlesOfParts>
    <vt:vector size="15" baseType="lpstr">
      <vt:lpstr/>
      <vt:lpstr>Introduction</vt:lpstr>
      <vt:lpstr>Overhead reduction for Type II CSI</vt:lpstr>
      <vt:lpstr>    Subset design for the first layer</vt:lpstr>
      <vt:lpstr>    Basis/coefficient subset selection for RI=2</vt:lpstr>
      <vt:lpstr>    Indication of non-zero coefficients</vt:lpstr>
      <vt:lpstr>    LC coefficients quantization</vt:lpstr>
      <vt:lpstr>        Alt1</vt:lpstr>
      <vt:lpstr>        Alt2</vt:lpstr>
      <vt:lpstr>        Evaluations</vt:lpstr>
      <vt:lpstr>    CBSR</vt:lpstr>
      <vt:lpstr>Type II Rank&gt;2 extension</vt:lpstr>
      <vt:lpstr>Conclusions</vt:lpstr>
      <vt:lpstr>References</vt:lpstr>
      <vt:lpstr>Appendix</vt:lpstr>
    </vt:vector>
  </TitlesOfParts>
  <Company>Ericsson</Company>
  <LinksUpToDate>false</LinksUpToDate>
  <CharactersWithSpaces>39351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30</cp:revision>
  <cp:lastPrinted>2016-08-08T01:12:00Z</cp:lastPrinted>
  <dcterms:created xsi:type="dcterms:W3CDTF">2019-02-16T03:55:00Z</dcterms:created>
  <dcterms:modified xsi:type="dcterms:W3CDTF">2019-02-16T05:56:00Z</dcterms:modified>
</cp:coreProperties>
</file>