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66B7B94C" w:rsidR="00D94F32" w:rsidRPr="00DF5B49"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DF5B49">
        <w:rPr>
          <w:rFonts w:eastAsia="宋体" w:cs="Arial" w:hint="eastAsia"/>
          <w:bCs/>
          <w:sz w:val="20"/>
          <w:lang w:eastAsia="zh-CN"/>
        </w:rPr>
        <w:t>bis</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05EA8">
        <w:rPr>
          <w:rFonts w:cs="Arial"/>
          <w:bCs/>
          <w:sz w:val="20"/>
          <w:lang w:eastAsia="ja-JP"/>
        </w:rPr>
        <w:t>R1-1705133</w:t>
      </w:r>
    </w:p>
    <w:p w14:paraId="118B1DEE" w14:textId="77777777" w:rsidR="00DF5B49" w:rsidRPr="00454C8B" w:rsidRDefault="00DF5B49" w:rsidP="00DF5B49">
      <w:pPr>
        <w:tabs>
          <w:tab w:val="center" w:pos="4536"/>
          <w:tab w:val="right" w:pos="9072"/>
        </w:tabs>
        <w:rPr>
          <w:rFonts w:ascii="Arial" w:hAnsi="Arial" w:cs="Arial"/>
          <w:b/>
          <w:bCs/>
          <w:noProof/>
          <w:lang w:eastAsia="ja-JP"/>
        </w:rPr>
      </w:pPr>
      <w:r w:rsidRPr="00454C8B">
        <w:rPr>
          <w:rFonts w:ascii="Arial" w:hAnsi="Arial" w:cs="Arial"/>
          <w:b/>
          <w:bCs/>
          <w:noProof/>
          <w:lang w:eastAsia="ja-JP"/>
        </w:rPr>
        <w:t>Spokane, USA 3rd - 7th April 2017</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77777777" w:rsidR="0045740A" w:rsidRPr="00B97131"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B93B43">
        <w:rPr>
          <w:rFonts w:eastAsia="宋体" w:hint="eastAsia"/>
          <w:b w:val="0"/>
          <w:sz w:val="20"/>
          <w:lang w:eastAsia="zh-CN"/>
        </w:rPr>
        <w:t>D</w:t>
      </w:r>
      <w:r w:rsidR="00B93B43" w:rsidRPr="00B93B43">
        <w:rPr>
          <w:b w:val="0"/>
          <w:sz w:val="20"/>
        </w:rPr>
        <w:t>iscussion on CSI measurement for duplex flexibility</w:t>
      </w:r>
      <w:r w:rsidR="00B97131">
        <w:rPr>
          <w:rFonts w:eastAsia="宋体" w:hint="eastAsia"/>
          <w:b w:val="0"/>
          <w:sz w:val="20"/>
          <w:lang w:eastAsia="zh-CN"/>
        </w:rPr>
        <w:t xml:space="preserve"> in NR</w:t>
      </w:r>
    </w:p>
    <w:p w14:paraId="4ECD5F7C" w14:textId="7777777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18383B" w:rsidRPr="0018383B">
        <w:rPr>
          <w:rFonts w:ascii="Arial" w:eastAsia="Batang" w:hAnsi="Arial"/>
        </w:rPr>
        <w:t>8.1.6.1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77777777" w:rsidR="00555198" w:rsidRPr="00555198" w:rsidRDefault="00555198" w:rsidP="00F018D7">
      <w:pPr>
        <w:rPr>
          <w:rFonts w:eastAsia="宋体" w:cs="Arial"/>
          <w:lang w:eastAsia="zh-CN"/>
        </w:rPr>
      </w:pPr>
      <w:r>
        <w:rPr>
          <w:rFonts w:eastAsia="宋体" w:cs="Arial" w:hint="eastAsia"/>
          <w:lang w:eastAsia="zh-CN"/>
        </w:rPr>
        <w:t xml:space="preserve">In RAN1#88 meeting there were some discussions on interference mitigation schemes but no agreements. In [1] we presented our </w:t>
      </w:r>
      <w:r w:rsidR="006059BC">
        <w:rPr>
          <w:rFonts w:eastAsia="宋体" w:cs="Arial" w:hint="eastAsia"/>
          <w:lang w:eastAsia="zh-CN"/>
        </w:rPr>
        <w:t xml:space="preserve">general </w:t>
      </w:r>
      <w:r>
        <w:rPr>
          <w:rFonts w:eastAsia="宋体" w:cs="Arial" w:hint="eastAsia"/>
          <w:lang w:eastAsia="zh-CN"/>
        </w:rPr>
        <w:t xml:space="preserve">view on each </w:t>
      </w:r>
      <w:r>
        <w:rPr>
          <w:rFonts w:eastAsia="宋体" w:cs="Arial"/>
          <w:lang w:eastAsia="zh-CN"/>
        </w:rPr>
        <w:t>interference</w:t>
      </w:r>
      <w:r>
        <w:rPr>
          <w:rFonts w:eastAsia="宋体" w:cs="Arial" w:hint="eastAsia"/>
          <w:lang w:eastAsia="zh-CN"/>
        </w:rPr>
        <w:t xml:space="preserve"> mitigation scheme</w:t>
      </w:r>
      <w:r w:rsidR="006059BC">
        <w:rPr>
          <w:rFonts w:eastAsia="宋体" w:cs="Arial" w:hint="eastAsia"/>
          <w:lang w:eastAsia="zh-CN"/>
        </w:rPr>
        <w:t xml:space="preserve"> and we think </w:t>
      </w:r>
      <w:r w:rsidR="006059BC" w:rsidRPr="00B93B43">
        <w:t>CSI measurement</w:t>
      </w:r>
      <w:r w:rsidR="006059BC">
        <w:rPr>
          <w:rFonts w:eastAsia="宋体" w:hint="eastAsia"/>
          <w:lang w:eastAsia="zh-CN"/>
        </w:rPr>
        <w:t xml:space="preserve"> is a key enabler for many </w:t>
      </w:r>
      <w:r w:rsidR="006059BC">
        <w:rPr>
          <w:rFonts w:eastAsia="宋体"/>
          <w:lang w:eastAsia="zh-CN"/>
        </w:rPr>
        <w:t>interference</w:t>
      </w:r>
      <w:r w:rsidR="006059BC">
        <w:rPr>
          <w:rFonts w:eastAsia="宋体" w:hint="eastAsia"/>
          <w:lang w:eastAsia="zh-CN"/>
        </w:rPr>
        <w:t xml:space="preserve"> </w:t>
      </w:r>
      <w:r w:rsidR="006059BC">
        <w:rPr>
          <w:rFonts w:eastAsia="宋体"/>
          <w:lang w:eastAsia="zh-CN"/>
        </w:rPr>
        <w:t>mitigation</w:t>
      </w:r>
      <w:r w:rsidR="006059BC">
        <w:rPr>
          <w:rFonts w:eastAsia="宋体" w:hint="eastAsia"/>
          <w:lang w:eastAsia="zh-CN"/>
        </w:rPr>
        <w:t xml:space="preserve"> schemes, like beam coordination, power control and so on. </w:t>
      </w:r>
      <w:r w:rsidR="00B735BC">
        <w:rPr>
          <w:rFonts w:eastAsia="宋体" w:cs="Arial" w:hint="eastAsia"/>
          <w:lang w:eastAsia="zh-CN"/>
        </w:rPr>
        <w:t>T</w:t>
      </w:r>
      <w:r w:rsidR="0037063E">
        <w:rPr>
          <w:rFonts w:eastAsia="宋体" w:cs="Arial"/>
          <w:lang w:eastAsia="zh-CN"/>
        </w:rPr>
        <w:t>his</w:t>
      </w:r>
      <w:r w:rsidR="00B735BC">
        <w:rPr>
          <w:rFonts w:eastAsia="宋体" w:cs="Arial" w:hint="eastAsia"/>
          <w:lang w:eastAsia="zh-CN"/>
        </w:rPr>
        <w:t xml:space="preserve"> contribution</w:t>
      </w:r>
      <w:r w:rsidR="00292B5B">
        <w:rPr>
          <w:rFonts w:eastAsia="宋体" w:cs="Arial" w:hint="eastAsia"/>
          <w:lang w:eastAsia="zh-CN"/>
        </w:rPr>
        <w:t xml:space="preserve"> </w:t>
      </w:r>
      <w:r>
        <w:rPr>
          <w:rFonts w:eastAsia="宋体" w:cs="Arial" w:hint="eastAsia"/>
          <w:lang w:eastAsia="zh-CN"/>
        </w:rPr>
        <w:t xml:space="preserve">is to discuss some details on </w:t>
      </w:r>
      <w:r w:rsidRPr="00B93B43">
        <w:t>CSI measurement</w:t>
      </w:r>
      <w:r>
        <w:rPr>
          <w:rFonts w:eastAsia="宋体" w:hint="eastAsia"/>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4A38BCD1" w14:textId="42CAD7F5" w:rsidR="008E49DE" w:rsidRDefault="00D709FB" w:rsidP="00D709FB">
      <w:pPr>
        <w:rPr>
          <w:rFonts w:eastAsia="宋体"/>
          <w:lang w:val="en-US" w:eastAsia="zh-CN"/>
        </w:rPr>
      </w:pPr>
      <w:r>
        <w:rPr>
          <w:rFonts w:eastAsia="宋体"/>
          <w:lang w:val="en-US" w:eastAsia="zh-CN"/>
        </w:rPr>
        <w:t>To have two types of CSI report i.e. "</w:t>
      </w:r>
      <w:r w:rsidR="00AC7FFE">
        <w:rPr>
          <w:rFonts w:eastAsia="宋体" w:hint="eastAsia"/>
          <w:lang w:val="en-US" w:eastAsia="zh-CN"/>
        </w:rPr>
        <w:t xml:space="preserve">CSI with cross-link </w:t>
      </w:r>
      <w:r w:rsidR="00AC7FFE">
        <w:rPr>
          <w:rFonts w:eastAsia="宋体"/>
          <w:lang w:val="en-US" w:eastAsia="zh-CN"/>
        </w:rPr>
        <w:t>interference</w:t>
      </w:r>
      <w:r>
        <w:rPr>
          <w:rFonts w:eastAsia="宋体"/>
          <w:lang w:val="en-US" w:eastAsia="zh-CN"/>
        </w:rPr>
        <w:t>"</w:t>
      </w:r>
      <w:r w:rsidR="00AC7FFE">
        <w:rPr>
          <w:rFonts w:eastAsia="宋体" w:hint="eastAsia"/>
          <w:lang w:val="en-US" w:eastAsia="zh-CN"/>
        </w:rPr>
        <w:t xml:space="preserve"> and </w:t>
      </w:r>
      <w:r>
        <w:rPr>
          <w:rFonts w:eastAsia="宋体"/>
          <w:lang w:val="en-US" w:eastAsia="zh-CN"/>
        </w:rPr>
        <w:t>"</w:t>
      </w:r>
      <w:r w:rsidR="00AC7FFE">
        <w:rPr>
          <w:rFonts w:eastAsia="宋体" w:hint="eastAsia"/>
          <w:lang w:val="en-US" w:eastAsia="zh-CN"/>
        </w:rPr>
        <w:t xml:space="preserve">CSI without cross-link </w:t>
      </w:r>
      <w:r w:rsidR="00AC7FFE">
        <w:rPr>
          <w:rFonts w:eastAsia="宋体"/>
          <w:lang w:val="en-US" w:eastAsia="zh-CN"/>
        </w:rPr>
        <w:t>interference</w:t>
      </w:r>
      <w:r>
        <w:rPr>
          <w:rFonts w:eastAsia="宋体"/>
          <w:lang w:val="en-US" w:eastAsia="zh-CN"/>
        </w:rPr>
        <w:t>"</w:t>
      </w:r>
      <w:r w:rsidR="00AC7FFE">
        <w:rPr>
          <w:rFonts w:eastAsia="宋体" w:hint="eastAsia"/>
          <w:lang w:val="en-US" w:eastAsia="zh-CN"/>
        </w:rPr>
        <w:t xml:space="preserve"> is useful for </w:t>
      </w:r>
      <w:proofErr w:type="spellStart"/>
      <w:r w:rsidR="00AC7FFE">
        <w:rPr>
          <w:rFonts w:eastAsia="宋体" w:hint="eastAsia"/>
          <w:lang w:val="en-US" w:eastAsia="zh-CN"/>
        </w:rPr>
        <w:t>gNB</w:t>
      </w:r>
      <w:proofErr w:type="spellEnd"/>
      <w:r w:rsidR="00AC7FFE">
        <w:rPr>
          <w:rFonts w:eastAsia="宋体" w:hint="eastAsia"/>
          <w:lang w:val="en-US" w:eastAsia="zh-CN"/>
        </w:rPr>
        <w:t xml:space="preserve"> to coordinate and </w:t>
      </w:r>
      <w:r w:rsidR="00AC7FFE">
        <w:rPr>
          <w:rFonts w:eastAsia="宋体"/>
          <w:lang w:val="en-US" w:eastAsia="zh-CN"/>
        </w:rPr>
        <w:t>cancel</w:t>
      </w:r>
      <w:r w:rsidR="00AC7FFE">
        <w:rPr>
          <w:rFonts w:eastAsia="宋体" w:hint="eastAsia"/>
          <w:lang w:val="en-US" w:eastAsia="zh-CN"/>
        </w:rPr>
        <w:t>/</w:t>
      </w:r>
      <w:r w:rsidR="00AC7FFE">
        <w:rPr>
          <w:rFonts w:eastAsia="宋体"/>
          <w:lang w:val="en-US" w:eastAsia="zh-CN"/>
        </w:rPr>
        <w:t>suppress</w:t>
      </w:r>
      <w:r w:rsidR="00AC7FFE">
        <w:rPr>
          <w:rFonts w:eastAsia="宋体" w:hint="eastAsia"/>
          <w:lang w:val="en-US" w:eastAsia="zh-CN"/>
        </w:rPr>
        <w:t xml:space="preserve"> </w:t>
      </w:r>
      <w:r w:rsidR="00AC7FFE">
        <w:rPr>
          <w:rFonts w:eastAsia="宋体"/>
          <w:lang w:val="en-US" w:eastAsia="zh-CN"/>
        </w:rPr>
        <w:t>interference</w:t>
      </w:r>
      <w:r w:rsidR="00AC7FFE">
        <w:rPr>
          <w:rFonts w:eastAsia="宋体" w:hint="eastAsia"/>
          <w:lang w:val="en-US" w:eastAsia="zh-CN"/>
        </w:rPr>
        <w:t xml:space="preserve">. This is </w:t>
      </w:r>
      <w:r w:rsidR="00AC7FFE">
        <w:rPr>
          <w:rFonts w:eastAsia="宋体"/>
          <w:lang w:val="en-US" w:eastAsia="zh-CN"/>
        </w:rPr>
        <w:t>especially</w:t>
      </w:r>
      <w:r w:rsidR="00AC7FFE">
        <w:rPr>
          <w:rFonts w:eastAsia="宋体" w:hint="eastAsia"/>
          <w:lang w:val="en-US" w:eastAsia="zh-CN"/>
        </w:rPr>
        <w:t xml:space="preserve"> use</w:t>
      </w:r>
      <w:bookmarkStart w:id="0" w:name="_GoBack"/>
      <w:bookmarkEnd w:id="0"/>
      <w:r w:rsidR="00AC7FFE">
        <w:rPr>
          <w:rFonts w:eastAsia="宋体" w:hint="eastAsia"/>
          <w:lang w:val="en-US" w:eastAsia="zh-CN"/>
        </w:rPr>
        <w:t xml:space="preserve">ful to guarantee </w:t>
      </w:r>
      <w:r>
        <w:rPr>
          <w:rFonts w:eastAsia="宋体"/>
          <w:lang w:val="en-US" w:eastAsia="zh-CN"/>
        </w:rPr>
        <w:t xml:space="preserve">UL reception even in large DL interference and </w:t>
      </w:r>
      <w:r w:rsidR="00AC7FFE">
        <w:rPr>
          <w:rFonts w:eastAsia="宋体" w:hint="eastAsia"/>
          <w:lang w:val="en-US" w:eastAsia="zh-CN"/>
        </w:rPr>
        <w:t xml:space="preserve">DL reception </w:t>
      </w:r>
      <w:r>
        <w:rPr>
          <w:rFonts w:eastAsia="宋体"/>
          <w:lang w:val="en-US" w:eastAsia="zh-CN"/>
        </w:rPr>
        <w:t xml:space="preserve">in </w:t>
      </w:r>
      <w:r w:rsidR="00AC7FFE">
        <w:rPr>
          <w:rFonts w:eastAsia="宋体" w:hint="eastAsia"/>
          <w:lang w:val="en-US" w:eastAsia="zh-CN"/>
        </w:rPr>
        <w:t xml:space="preserve">large UL </w:t>
      </w:r>
      <w:r w:rsidR="00AC7FFE">
        <w:rPr>
          <w:rFonts w:eastAsia="宋体"/>
          <w:lang w:val="en-US" w:eastAsia="zh-CN"/>
        </w:rPr>
        <w:t>interference</w:t>
      </w:r>
      <w:r w:rsidR="00AC7FFE">
        <w:rPr>
          <w:rFonts w:eastAsia="宋体" w:hint="eastAsia"/>
          <w:lang w:val="en-US" w:eastAsia="zh-CN"/>
        </w:rPr>
        <w:t xml:space="preserve"> from neighboring cell. </w:t>
      </w:r>
      <w:r w:rsidR="008E49DE">
        <w:rPr>
          <w:rFonts w:eastAsia="宋体"/>
          <w:lang w:val="en-US" w:eastAsia="zh-CN"/>
        </w:rPr>
        <w:t>B</w:t>
      </w:r>
      <w:r w:rsidR="008E49DE">
        <w:rPr>
          <w:rFonts w:eastAsia="宋体" w:hint="eastAsia"/>
          <w:lang w:val="en-US" w:eastAsia="zh-CN"/>
        </w:rPr>
        <w:t xml:space="preserve">ut there is no need for UE to </w:t>
      </w:r>
      <w:r w:rsidR="008E49DE">
        <w:rPr>
          <w:rFonts w:eastAsia="宋体"/>
          <w:lang w:val="en-US" w:eastAsia="zh-CN"/>
        </w:rPr>
        <w:t>know</w:t>
      </w:r>
      <w:r w:rsidR="008E49DE">
        <w:rPr>
          <w:rFonts w:eastAsia="宋体" w:hint="eastAsia"/>
          <w:lang w:val="en-US" w:eastAsia="zh-CN"/>
        </w:rPr>
        <w:t xml:space="preserve"> which CSI-RS resource is </w:t>
      </w:r>
      <w:r w:rsidR="0001096D">
        <w:rPr>
          <w:rFonts w:eastAsia="宋体" w:hint="eastAsia"/>
          <w:lang w:val="en-US" w:eastAsia="zh-CN"/>
        </w:rPr>
        <w:t xml:space="preserve">related with </w:t>
      </w:r>
      <w:r w:rsidR="0001096D">
        <w:rPr>
          <w:rFonts w:eastAsia="宋体"/>
          <w:lang w:val="en-US" w:eastAsia="zh-CN"/>
        </w:rPr>
        <w:t>“</w:t>
      </w:r>
      <w:r>
        <w:rPr>
          <w:rFonts w:eastAsia="宋体" w:hint="eastAsia"/>
          <w:lang w:val="en-US" w:eastAsia="zh-CN"/>
        </w:rPr>
        <w:t xml:space="preserve">CSI with cross-link </w:t>
      </w:r>
      <w:r>
        <w:rPr>
          <w:rFonts w:eastAsia="宋体"/>
          <w:lang w:val="en-US" w:eastAsia="zh-CN"/>
        </w:rPr>
        <w:t>interference"</w:t>
      </w:r>
      <w:r>
        <w:rPr>
          <w:rFonts w:eastAsia="宋体" w:hint="eastAsia"/>
          <w:lang w:val="en-US" w:eastAsia="zh-CN"/>
        </w:rPr>
        <w:t xml:space="preserve"> </w:t>
      </w:r>
      <w:r w:rsidR="0001096D">
        <w:rPr>
          <w:rFonts w:eastAsia="宋体" w:hint="eastAsia"/>
          <w:lang w:val="en-US" w:eastAsia="zh-CN"/>
        </w:rPr>
        <w:t>or</w:t>
      </w:r>
      <w:r>
        <w:rPr>
          <w:rFonts w:eastAsia="宋体" w:hint="eastAsia"/>
          <w:lang w:val="en-US" w:eastAsia="zh-CN"/>
        </w:rPr>
        <w:t xml:space="preserve"> </w:t>
      </w:r>
      <w:r>
        <w:rPr>
          <w:rFonts w:eastAsia="宋体"/>
          <w:lang w:val="en-US" w:eastAsia="zh-CN"/>
        </w:rPr>
        <w:t>"</w:t>
      </w:r>
      <w:r>
        <w:rPr>
          <w:rFonts w:eastAsia="宋体" w:hint="eastAsia"/>
          <w:lang w:val="en-US" w:eastAsia="zh-CN"/>
        </w:rPr>
        <w:t xml:space="preserve">CSI without cross-link </w:t>
      </w:r>
      <w:proofErr w:type="gramStart"/>
      <w:r>
        <w:rPr>
          <w:rFonts w:eastAsia="宋体"/>
          <w:lang w:val="en-US" w:eastAsia="zh-CN"/>
        </w:rPr>
        <w:t>interference</w:t>
      </w:r>
      <w:proofErr w:type="gramEnd"/>
      <w:r>
        <w:rPr>
          <w:rFonts w:eastAsia="宋体"/>
          <w:lang w:val="en-US" w:eastAsia="zh-CN"/>
        </w:rPr>
        <w:t xml:space="preserve">". Therefore, </w:t>
      </w:r>
      <w:r w:rsidR="008E49DE">
        <w:rPr>
          <w:rFonts w:eastAsia="宋体" w:hint="eastAsia"/>
          <w:lang w:val="en-US" w:eastAsia="zh-CN"/>
        </w:rPr>
        <w:t xml:space="preserve">transparent </w:t>
      </w:r>
      <w:r w:rsidR="008E49DE" w:rsidRPr="008E49DE">
        <w:rPr>
          <w:rFonts w:eastAsia="宋体" w:hint="eastAsia"/>
          <w:lang w:val="en-US" w:eastAsia="zh-CN"/>
        </w:rPr>
        <w:t>CSI measurement</w:t>
      </w:r>
      <w:r w:rsidR="008E49DE">
        <w:rPr>
          <w:rFonts w:eastAsia="宋体" w:hint="eastAsia"/>
          <w:lang w:val="en-US" w:eastAsia="zh-CN"/>
        </w:rPr>
        <w:t xml:space="preserve"> can work.</w:t>
      </w:r>
    </w:p>
    <w:p w14:paraId="7DB0773D" w14:textId="77777777" w:rsidR="00875E53" w:rsidRDefault="00216B3A" w:rsidP="00324016">
      <w:pPr>
        <w:rPr>
          <w:rFonts w:eastAsia="宋体"/>
          <w:lang w:val="en-US" w:eastAsia="zh-CN"/>
        </w:rPr>
      </w:pPr>
      <w:r>
        <w:rPr>
          <w:rFonts w:eastAsia="宋体" w:hint="eastAsia"/>
          <w:lang w:val="en-US" w:eastAsia="zh-CN"/>
        </w:rPr>
        <w:t xml:space="preserve">Figure 1 shows </w:t>
      </w:r>
      <w:r w:rsidR="006425DC">
        <w:rPr>
          <w:rFonts w:eastAsia="宋体" w:hint="eastAsia"/>
          <w:lang w:val="en-US" w:eastAsia="zh-CN"/>
        </w:rPr>
        <w:t>one</w:t>
      </w:r>
      <w:r>
        <w:rPr>
          <w:rFonts w:eastAsia="宋体" w:hint="eastAsia"/>
          <w:lang w:val="en-US" w:eastAsia="zh-CN"/>
        </w:rPr>
        <w:t xml:space="preserve"> example. </w:t>
      </w:r>
      <w:r w:rsidR="007E3B5C">
        <w:rPr>
          <w:rFonts w:eastAsia="宋体"/>
          <w:lang w:val="en-US" w:eastAsia="zh-CN"/>
        </w:rPr>
        <w:t xml:space="preserve">UE1 is in DL reception </w:t>
      </w:r>
      <w:r w:rsidR="007E3B5C">
        <w:rPr>
          <w:rFonts w:eastAsia="宋体" w:hint="eastAsia"/>
          <w:lang w:val="en-US" w:eastAsia="zh-CN"/>
        </w:rPr>
        <w:t xml:space="preserve">in </w:t>
      </w:r>
      <w:r w:rsidR="007E3B5C">
        <w:rPr>
          <w:rFonts w:eastAsia="宋体"/>
          <w:lang w:val="en-US" w:eastAsia="zh-CN"/>
        </w:rPr>
        <w:t>cell</w:t>
      </w:r>
      <w:r w:rsidR="007E3B5C">
        <w:rPr>
          <w:rFonts w:eastAsia="宋体" w:hint="eastAsia"/>
          <w:lang w:val="en-US" w:eastAsia="zh-CN"/>
        </w:rPr>
        <w:t xml:space="preserve"> 1 and UE 2 is </w:t>
      </w:r>
      <w:r w:rsidR="007E3B5C">
        <w:rPr>
          <w:rFonts w:eastAsia="宋体"/>
          <w:lang w:val="en-US" w:eastAsia="zh-CN"/>
        </w:rPr>
        <w:t>transmitting</w:t>
      </w:r>
      <w:r w:rsidR="007E3B5C">
        <w:rPr>
          <w:rFonts w:eastAsia="宋体" w:hint="eastAsia"/>
          <w:lang w:val="en-US" w:eastAsia="zh-CN"/>
        </w:rPr>
        <w:t xml:space="preserve"> UL in cell 2. There would be some UL </w:t>
      </w:r>
      <w:r w:rsidR="007E3B5C">
        <w:rPr>
          <w:rFonts w:eastAsia="宋体"/>
          <w:lang w:val="en-US" w:eastAsia="zh-CN"/>
        </w:rPr>
        <w:t>interference</w:t>
      </w:r>
      <w:r w:rsidR="007E3B5C">
        <w:rPr>
          <w:rFonts w:eastAsia="宋体" w:hint="eastAsia"/>
          <w:lang w:val="en-US" w:eastAsia="zh-CN"/>
        </w:rPr>
        <w:t xml:space="preserve"> from UE 2 to UE1.</w:t>
      </w:r>
      <w:r w:rsidR="00404B12">
        <w:rPr>
          <w:rFonts w:eastAsia="宋体" w:hint="eastAsia"/>
          <w:lang w:val="en-US" w:eastAsia="zh-CN"/>
        </w:rPr>
        <w:t xml:space="preserve"> To reflect </w:t>
      </w:r>
      <w:r w:rsidR="00404B12">
        <w:rPr>
          <w:rFonts w:eastAsia="宋体"/>
          <w:lang w:val="en-US" w:eastAsia="zh-CN"/>
        </w:rPr>
        <w:t>interference</w:t>
      </w:r>
      <w:r w:rsidR="00404B12">
        <w:rPr>
          <w:rFonts w:eastAsia="宋体" w:hint="eastAsia"/>
          <w:lang w:val="en-US" w:eastAsia="zh-CN"/>
        </w:rPr>
        <w:t xml:space="preserve"> well,</w:t>
      </w:r>
      <w:r w:rsidR="00AC7FFE">
        <w:rPr>
          <w:rFonts w:eastAsia="宋体" w:hint="eastAsia"/>
          <w:lang w:val="en-US" w:eastAsia="zh-CN"/>
        </w:rPr>
        <w:t xml:space="preserve"> </w:t>
      </w:r>
      <w:proofErr w:type="spellStart"/>
      <w:r w:rsidR="00AC7FFE">
        <w:rPr>
          <w:rFonts w:eastAsia="宋体" w:hint="eastAsia"/>
          <w:lang w:val="en-US" w:eastAsia="zh-CN"/>
        </w:rPr>
        <w:t>gNB</w:t>
      </w:r>
      <w:proofErr w:type="spellEnd"/>
      <w:r w:rsidR="00AC7FFE">
        <w:rPr>
          <w:rFonts w:eastAsia="宋体" w:hint="eastAsia"/>
          <w:lang w:val="en-US" w:eastAsia="zh-CN"/>
        </w:rPr>
        <w:t xml:space="preserve"> </w:t>
      </w:r>
      <w:r>
        <w:rPr>
          <w:rFonts w:eastAsia="宋体" w:hint="eastAsia"/>
          <w:lang w:val="en-US" w:eastAsia="zh-CN"/>
        </w:rPr>
        <w:t>configure</w:t>
      </w:r>
      <w:r w:rsidR="00404B12">
        <w:rPr>
          <w:rFonts w:eastAsia="宋体" w:hint="eastAsia"/>
          <w:lang w:val="en-US" w:eastAsia="zh-CN"/>
        </w:rPr>
        <w:t>s</w:t>
      </w:r>
      <w:r>
        <w:rPr>
          <w:rFonts w:eastAsia="宋体" w:hint="eastAsia"/>
          <w:lang w:val="en-US" w:eastAsia="zh-CN"/>
        </w:rPr>
        <w:t xml:space="preserve"> two IMRs</w:t>
      </w:r>
      <w:r w:rsidR="00404B12">
        <w:rPr>
          <w:rFonts w:eastAsia="宋体" w:hint="eastAsia"/>
          <w:lang w:val="en-US" w:eastAsia="zh-CN"/>
        </w:rPr>
        <w:t xml:space="preserve"> to UE1</w:t>
      </w:r>
      <w:r>
        <w:rPr>
          <w:rFonts w:eastAsia="宋体" w:hint="eastAsia"/>
          <w:lang w:val="en-US" w:eastAsia="zh-CN"/>
        </w:rPr>
        <w:t xml:space="preserve">: </w:t>
      </w:r>
    </w:p>
    <w:p w14:paraId="75DB4CC7" w14:textId="77777777" w:rsidR="00875E53" w:rsidRDefault="000B7D4A" w:rsidP="007679B4">
      <w:pPr>
        <w:ind w:left="400"/>
        <w:rPr>
          <w:rFonts w:eastAsia="宋体"/>
          <w:lang w:val="en-US" w:eastAsia="zh-CN"/>
        </w:rPr>
      </w:pPr>
      <w:r>
        <w:rPr>
          <w:rFonts w:eastAsia="宋体"/>
          <w:lang w:val="en-US" w:eastAsia="zh-CN"/>
        </w:rPr>
        <w:t xml:space="preserve">1) </w:t>
      </w:r>
      <w:r w:rsidR="00FC46AE">
        <w:rPr>
          <w:rFonts w:eastAsia="宋体" w:hint="eastAsia"/>
          <w:lang w:val="en-US" w:eastAsia="zh-CN"/>
        </w:rPr>
        <w:t>IMR</w:t>
      </w:r>
      <w:r w:rsidR="00216B3A">
        <w:rPr>
          <w:rFonts w:eastAsia="宋体" w:hint="eastAsia"/>
          <w:lang w:val="en-US" w:eastAsia="zh-CN"/>
        </w:rPr>
        <w:t>1</w:t>
      </w:r>
      <w:r w:rsidR="00404B12">
        <w:rPr>
          <w:rFonts w:eastAsia="宋体" w:hint="eastAsia"/>
          <w:lang w:val="en-US" w:eastAsia="zh-CN"/>
        </w:rPr>
        <w:t>, which</w:t>
      </w:r>
      <w:r w:rsidR="00FC46AE">
        <w:rPr>
          <w:rFonts w:eastAsia="宋体" w:hint="eastAsia"/>
          <w:lang w:val="en-US" w:eastAsia="zh-CN"/>
        </w:rPr>
        <w:t xml:space="preserve"> </w:t>
      </w:r>
      <w:r w:rsidR="00216B3A">
        <w:rPr>
          <w:rFonts w:eastAsia="宋体" w:hint="eastAsia"/>
          <w:lang w:val="en-US" w:eastAsia="zh-CN"/>
        </w:rPr>
        <w:t xml:space="preserve">is used to reflect general interference situation </w:t>
      </w:r>
      <w:r w:rsidR="00216B3A">
        <w:rPr>
          <w:rFonts w:eastAsia="宋体"/>
          <w:lang w:val="en-US" w:eastAsia="zh-CN"/>
        </w:rPr>
        <w:t>including</w:t>
      </w:r>
      <w:r w:rsidR="00216B3A">
        <w:rPr>
          <w:rFonts w:eastAsia="宋体" w:hint="eastAsia"/>
          <w:lang w:val="en-US" w:eastAsia="zh-CN"/>
        </w:rPr>
        <w:t xml:space="preserve"> </w:t>
      </w:r>
      <w:r w:rsidR="00404B12">
        <w:rPr>
          <w:rFonts w:eastAsia="宋体" w:hint="eastAsia"/>
          <w:lang w:val="en-US" w:eastAsia="zh-CN"/>
        </w:rPr>
        <w:t xml:space="preserve">uplink one </w:t>
      </w:r>
      <w:r>
        <w:rPr>
          <w:rFonts w:eastAsia="宋体"/>
          <w:lang w:val="en-US" w:eastAsia="zh-CN"/>
        </w:rPr>
        <w:br/>
      </w:r>
      <w:r w:rsidR="00404B12">
        <w:rPr>
          <w:rFonts w:eastAsia="宋体" w:hint="eastAsia"/>
          <w:lang w:val="en-US" w:eastAsia="zh-CN"/>
        </w:rPr>
        <w:t>2)</w:t>
      </w:r>
      <w:r w:rsidR="00216B3A">
        <w:rPr>
          <w:rFonts w:eastAsia="宋体" w:hint="eastAsia"/>
          <w:lang w:val="en-US" w:eastAsia="zh-CN"/>
        </w:rPr>
        <w:t xml:space="preserve"> IMR2</w:t>
      </w:r>
      <w:r w:rsidR="00404B12">
        <w:rPr>
          <w:rFonts w:eastAsia="宋体" w:hint="eastAsia"/>
          <w:lang w:val="en-US" w:eastAsia="zh-CN"/>
        </w:rPr>
        <w:t>, which</w:t>
      </w:r>
      <w:r w:rsidR="00216B3A">
        <w:rPr>
          <w:rFonts w:eastAsia="宋体" w:hint="eastAsia"/>
          <w:lang w:val="en-US" w:eastAsia="zh-CN"/>
        </w:rPr>
        <w:t xml:space="preserve"> is used to reflect </w:t>
      </w:r>
      <w:r w:rsidR="00216B3A">
        <w:rPr>
          <w:rFonts w:eastAsia="宋体"/>
          <w:lang w:val="en-US" w:eastAsia="zh-CN"/>
        </w:rPr>
        <w:t>interference</w:t>
      </w:r>
      <w:r w:rsidR="00216B3A">
        <w:rPr>
          <w:rFonts w:eastAsia="宋体" w:hint="eastAsia"/>
          <w:lang w:val="en-US" w:eastAsia="zh-CN"/>
        </w:rPr>
        <w:t xml:space="preserve"> situation not including </w:t>
      </w:r>
      <w:r w:rsidR="004102DF">
        <w:rPr>
          <w:rFonts w:eastAsia="宋体" w:hint="eastAsia"/>
          <w:lang w:val="en-US" w:eastAsia="zh-CN"/>
        </w:rPr>
        <w:t xml:space="preserve">uplink </w:t>
      </w:r>
      <w:r w:rsidR="004102DF">
        <w:rPr>
          <w:rFonts w:eastAsia="宋体"/>
          <w:lang w:val="en-US" w:eastAsia="zh-CN"/>
        </w:rPr>
        <w:t>interference</w:t>
      </w:r>
      <w:r w:rsidR="004102DF">
        <w:rPr>
          <w:rFonts w:eastAsia="宋体" w:hint="eastAsia"/>
          <w:lang w:val="en-US" w:eastAsia="zh-CN"/>
        </w:rPr>
        <w:t xml:space="preserve"> by </w:t>
      </w:r>
      <w:r w:rsidR="004102DF">
        <w:rPr>
          <w:rFonts w:eastAsia="宋体"/>
          <w:lang w:val="en-US" w:eastAsia="zh-CN"/>
        </w:rPr>
        <w:t>configuration</w:t>
      </w:r>
      <w:r w:rsidR="004102DF">
        <w:rPr>
          <w:rFonts w:eastAsia="宋体" w:hint="eastAsia"/>
          <w:lang w:val="en-US" w:eastAsia="zh-CN"/>
        </w:rPr>
        <w:t xml:space="preserve"> of a ZP CSI-RS</w:t>
      </w:r>
      <w:r w:rsidR="00404B12">
        <w:rPr>
          <w:rFonts w:eastAsia="宋体" w:hint="eastAsia"/>
          <w:lang w:val="en-US" w:eastAsia="zh-CN"/>
        </w:rPr>
        <w:t xml:space="preserve"> (ZP CSI-RS 1)</w:t>
      </w:r>
      <w:r w:rsidR="004102DF">
        <w:rPr>
          <w:rFonts w:eastAsia="宋体" w:hint="eastAsia"/>
          <w:lang w:val="en-US" w:eastAsia="zh-CN"/>
        </w:rPr>
        <w:t xml:space="preserve"> in neighboring cell. </w:t>
      </w:r>
    </w:p>
    <w:p w14:paraId="791D649A" w14:textId="68A283AE" w:rsidR="00C2536E" w:rsidRPr="00C2536E" w:rsidRDefault="004102DF" w:rsidP="00324016">
      <w:pPr>
        <w:rPr>
          <w:rFonts w:eastAsia="宋体"/>
          <w:lang w:val="en-US" w:eastAsia="zh-CN"/>
        </w:rPr>
      </w:pPr>
      <w:r>
        <w:rPr>
          <w:rFonts w:eastAsia="宋体"/>
          <w:lang w:val="en-US" w:eastAsia="zh-CN"/>
        </w:rPr>
        <w:t>F</w:t>
      </w:r>
      <w:r>
        <w:rPr>
          <w:rFonts w:eastAsia="宋体" w:hint="eastAsia"/>
          <w:lang w:val="en-US" w:eastAsia="zh-CN"/>
        </w:rPr>
        <w:t>or IMR2, some coordination is needed between cell 1 and cell 2.</w:t>
      </w:r>
      <w:r w:rsidR="00404B12">
        <w:rPr>
          <w:rFonts w:eastAsia="宋体" w:hint="eastAsia"/>
          <w:lang w:val="en-US" w:eastAsia="zh-CN"/>
        </w:rPr>
        <w:t xml:space="preserve"> NZP CSI-RS 1 is used to measure the channel</w:t>
      </w:r>
      <w:r w:rsidR="00910C8C">
        <w:rPr>
          <w:rFonts w:eastAsia="宋体" w:hint="eastAsia"/>
          <w:lang w:val="en-US" w:eastAsia="zh-CN"/>
        </w:rPr>
        <w:t xml:space="preserve"> from </w:t>
      </w:r>
      <w:proofErr w:type="spellStart"/>
      <w:r w:rsidR="00910C8C">
        <w:rPr>
          <w:rFonts w:eastAsia="宋体" w:hint="eastAsia"/>
          <w:lang w:val="en-US" w:eastAsia="zh-CN"/>
        </w:rPr>
        <w:t>gNB</w:t>
      </w:r>
      <w:proofErr w:type="spellEnd"/>
      <w:r w:rsidR="00910C8C">
        <w:rPr>
          <w:rFonts w:eastAsia="宋体" w:hint="eastAsia"/>
          <w:lang w:val="en-US" w:eastAsia="zh-CN"/>
        </w:rPr>
        <w:t xml:space="preserve"> to UE1</w:t>
      </w:r>
      <w:r w:rsidR="00404B12">
        <w:rPr>
          <w:rFonts w:eastAsia="宋体" w:hint="eastAsia"/>
          <w:lang w:val="en-US" w:eastAsia="zh-CN"/>
        </w:rPr>
        <w:t>.</w:t>
      </w:r>
      <w:r w:rsidR="00910C8C">
        <w:rPr>
          <w:rFonts w:eastAsia="宋体" w:hint="eastAsia"/>
          <w:lang w:val="en-US" w:eastAsia="zh-CN"/>
        </w:rPr>
        <w:t xml:space="preserve"> UE1 will report two type of CSI based on IMR1 and IMR 2 respectively but is not aware of the </w:t>
      </w:r>
      <w:r w:rsidR="00875E53">
        <w:rPr>
          <w:rFonts w:eastAsia="宋体"/>
          <w:lang w:val="en-US" w:eastAsia="zh-CN"/>
        </w:rPr>
        <w:t xml:space="preserve">difference </w:t>
      </w:r>
      <w:r w:rsidR="00910C8C">
        <w:rPr>
          <w:rFonts w:eastAsia="宋体" w:hint="eastAsia"/>
          <w:lang w:val="en-US" w:eastAsia="zh-CN"/>
        </w:rPr>
        <w:t xml:space="preserve">of IMR1 and IMR2. From two reported CSIs, </w:t>
      </w:r>
      <w:proofErr w:type="spellStart"/>
      <w:r w:rsidR="00910C8C">
        <w:rPr>
          <w:rFonts w:eastAsia="宋体" w:hint="eastAsia"/>
          <w:lang w:val="en-US" w:eastAsia="zh-CN"/>
        </w:rPr>
        <w:t>gNB</w:t>
      </w:r>
      <w:proofErr w:type="spellEnd"/>
      <w:r w:rsidR="00910C8C">
        <w:rPr>
          <w:rFonts w:eastAsia="宋体" w:hint="eastAsia"/>
          <w:lang w:val="en-US" w:eastAsia="zh-CN"/>
        </w:rPr>
        <w:t xml:space="preserve"> could know the </w:t>
      </w:r>
      <w:r w:rsidR="00910C8C">
        <w:rPr>
          <w:rFonts w:eastAsia="宋体"/>
          <w:lang w:val="en-US" w:eastAsia="zh-CN"/>
        </w:rPr>
        <w:t>interference</w:t>
      </w:r>
      <w:r w:rsidR="00910C8C">
        <w:rPr>
          <w:rFonts w:eastAsia="宋体" w:hint="eastAsia"/>
          <w:lang w:val="en-US" w:eastAsia="zh-CN"/>
        </w:rPr>
        <w:t xml:space="preserve"> situation with and without cross-link </w:t>
      </w:r>
      <w:r w:rsidR="00910C8C">
        <w:rPr>
          <w:rFonts w:eastAsia="宋体"/>
          <w:lang w:val="en-US" w:eastAsia="zh-CN"/>
        </w:rPr>
        <w:t>interference</w:t>
      </w:r>
      <w:r w:rsidR="0001096D">
        <w:rPr>
          <w:rFonts w:eastAsia="宋体" w:hint="eastAsia"/>
          <w:lang w:val="en-US" w:eastAsia="zh-CN"/>
        </w:rPr>
        <w:t>s</w:t>
      </w:r>
      <w:r w:rsidR="00A83695">
        <w:rPr>
          <w:rFonts w:eastAsia="宋体" w:hint="eastAsia"/>
          <w:lang w:val="en-US" w:eastAsia="zh-CN"/>
        </w:rPr>
        <w:t xml:space="preserve"> and operate </w:t>
      </w:r>
      <w:r w:rsidR="006E6B87">
        <w:rPr>
          <w:rFonts w:eastAsia="宋体" w:hint="eastAsia"/>
          <w:lang w:val="en-US" w:eastAsia="zh-CN"/>
        </w:rPr>
        <w:t xml:space="preserve">proper </w:t>
      </w:r>
      <w:r w:rsidR="00A83695">
        <w:rPr>
          <w:rFonts w:eastAsia="宋体" w:hint="eastAsia"/>
          <w:lang w:val="en-US" w:eastAsia="zh-CN"/>
        </w:rPr>
        <w:t>IM schemes</w:t>
      </w:r>
      <w:r w:rsidR="006E6B87">
        <w:rPr>
          <w:rFonts w:eastAsia="宋体" w:hint="eastAsia"/>
          <w:lang w:val="en-US" w:eastAsia="zh-CN"/>
        </w:rPr>
        <w:t xml:space="preserve"> accordingly</w:t>
      </w:r>
      <w:r w:rsidR="00A83695">
        <w:rPr>
          <w:rFonts w:eastAsia="宋体" w:hint="eastAsia"/>
          <w:lang w:val="en-US" w:eastAsia="zh-CN"/>
        </w:rPr>
        <w:t xml:space="preserve">. </w:t>
      </w:r>
    </w:p>
    <w:p w14:paraId="77A960F4" w14:textId="77777777" w:rsidR="00A83695" w:rsidRPr="006E6B87" w:rsidRDefault="00A83695" w:rsidP="006971B9">
      <w:pPr>
        <w:rPr>
          <w:rFonts w:eastAsia="宋体"/>
          <w:lang w:val="en-US" w:eastAsia="zh-CN"/>
        </w:rPr>
      </w:pPr>
    </w:p>
    <w:p w14:paraId="37F957F8" w14:textId="77777777" w:rsidR="00FC46AE" w:rsidRDefault="006425DC" w:rsidP="006425DC">
      <w:pPr>
        <w:jc w:val="center"/>
        <w:rPr>
          <w:rFonts w:eastAsia="宋体"/>
          <w:lang w:val="en-US" w:eastAsia="zh-CN"/>
        </w:rPr>
      </w:pPr>
      <w:r>
        <w:rPr>
          <w:rFonts w:eastAsia="宋体" w:hint="eastAsia"/>
          <w:noProof/>
          <w:lang w:val="en-US" w:eastAsia="zh-CN"/>
        </w:rPr>
        <w:drawing>
          <wp:inline distT="0" distB="0" distL="0" distR="0" wp14:anchorId="5D5A51A5" wp14:editId="6CFB044D">
            <wp:extent cx="3781016" cy="269966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in NR 0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6290" cy="2703427"/>
                    </a:xfrm>
                    <a:prstGeom prst="rect">
                      <a:avLst/>
                    </a:prstGeom>
                  </pic:spPr>
                </pic:pic>
              </a:graphicData>
            </a:graphic>
          </wp:inline>
        </w:drawing>
      </w:r>
    </w:p>
    <w:p w14:paraId="73B08B26" w14:textId="77777777" w:rsidR="006425DC" w:rsidRPr="00216B3A" w:rsidRDefault="006425DC" w:rsidP="006425DC">
      <w:pPr>
        <w:jc w:val="center"/>
        <w:rPr>
          <w:rFonts w:eastAsia="宋体"/>
          <w:lang w:val="en-US" w:eastAsia="zh-CN"/>
        </w:rPr>
      </w:pPr>
      <w:r>
        <w:rPr>
          <w:rFonts w:eastAsia="宋体" w:hint="eastAsia"/>
          <w:lang w:val="en-US" w:eastAsia="zh-CN"/>
        </w:rPr>
        <w:t>Figure 1 CSI</w:t>
      </w:r>
      <w:r w:rsidR="00213D6D">
        <w:rPr>
          <w:rFonts w:eastAsia="宋体" w:hint="eastAsia"/>
          <w:lang w:val="en-US" w:eastAsia="zh-CN"/>
        </w:rPr>
        <w:t xml:space="preserve"> measurement </w:t>
      </w:r>
      <w:r w:rsidR="00AD60BD">
        <w:rPr>
          <w:rFonts w:eastAsia="宋体" w:hint="eastAsia"/>
          <w:lang w:val="en-US" w:eastAsia="zh-CN"/>
        </w:rPr>
        <w:t xml:space="preserve">based on two IMRs </w:t>
      </w:r>
      <w:r w:rsidR="00213D6D">
        <w:rPr>
          <w:rFonts w:eastAsia="宋体" w:hint="eastAsia"/>
          <w:lang w:val="en-US" w:eastAsia="zh-CN"/>
        </w:rPr>
        <w:t>in NR</w:t>
      </w:r>
    </w:p>
    <w:p w14:paraId="56D72AA3" w14:textId="77777777" w:rsidR="00454C8B" w:rsidRPr="00AD60BD" w:rsidRDefault="00454C8B" w:rsidP="00454C8B">
      <w:pPr>
        <w:rPr>
          <w:rFonts w:eastAsia="宋体"/>
          <w:lang w:val="en-US" w:eastAsia="zh-CN"/>
        </w:rPr>
      </w:pPr>
    </w:p>
    <w:p w14:paraId="178B968B" w14:textId="6B43ECDC" w:rsidR="00BF5464" w:rsidRDefault="00AD60BD" w:rsidP="00C2536E">
      <w:pPr>
        <w:rPr>
          <w:rFonts w:eastAsia="宋体"/>
          <w:lang w:val="en-US" w:eastAsia="zh-CN"/>
        </w:rPr>
      </w:pPr>
      <w:r>
        <w:rPr>
          <w:rFonts w:eastAsia="宋体" w:hint="eastAsia"/>
          <w:lang w:val="en-US" w:eastAsia="zh-CN"/>
        </w:rPr>
        <w:t xml:space="preserve">One IMR based </w:t>
      </w:r>
      <w:r>
        <w:rPr>
          <w:rFonts w:eastAsia="宋体"/>
          <w:lang w:val="en-US" w:eastAsia="zh-CN"/>
        </w:rPr>
        <w:t>measurement</w:t>
      </w:r>
      <w:r>
        <w:rPr>
          <w:rFonts w:eastAsia="宋体" w:hint="eastAsia"/>
          <w:lang w:val="en-US" w:eastAsia="zh-CN"/>
        </w:rPr>
        <w:t xml:space="preserve"> may also work. For example </w:t>
      </w:r>
      <w:proofErr w:type="spellStart"/>
      <w:r>
        <w:rPr>
          <w:rFonts w:eastAsia="宋体" w:hint="eastAsia"/>
          <w:lang w:val="en-US" w:eastAsia="zh-CN"/>
        </w:rPr>
        <w:t>gNB</w:t>
      </w:r>
      <w:proofErr w:type="spellEnd"/>
      <w:r>
        <w:rPr>
          <w:rFonts w:eastAsia="宋体" w:hint="eastAsia"/>
          <w:lang w:val="en-US" w:eastAsia="zh-CN"/>
        </w:rPr>
        <w:t xml:space="preserve"> configures a </w:t>
      </w:r>
      <w:r>
        <w:rPr>
          <w:rFonts w:eastAsia="宋体"/>
          <w:lang w:val="en-US" w:eastAsia="zh-CN"/>
        </w:rPr>
        <w:t>periodic IMR</w:t>
      </w:r>
      <w:r>
        <w:rPr>
          <w:rFonts w:eastAsia="宋体" w:hint="eastAsia"/>
          <w:lang w:val="en-US" w:eastAsia="zh-CN"/>
        </w:rPr>
        <w:t xml:space="preserve"> and UE reports CSI based on such IMR. </w:t>
      </w:r>
      <w:r w:rsidR="00500807">
        <w:rPr>
          <w:rFonts w:eastAsia="宋体" w:hint="eastAsia"/>
          <w:lang w:val="en-US" w:eastAsia="zh-CN"/>
        </w:rPr>
        <w:t xml:space="preserve">As </w:t>
      </w:r>
      <w:proofErr w:type="spellStart"/>
      <w:r w:rsidR="00500807">
        <w:rPr>
          <w:rFonts w:eastAsia="宋体" w:hint="eastAsia"/>
          <w:lang w:val="en-US" w:eastAsia="zh-CN"/>
        </w:rPr>
        <w:t>gNB</w:t>
      </w:r>
      <w:proofErr w:type="spellEnd"/>
      <w:r w:rsidR="00500807">
        <w:rPr>
          <w:rFonts w:eastAsia="宋体" w:hint="eastAsia"/>
          <w:lang w:val="en-US" w:eastAsia="zh-CN"/>
        </w:rPr>
        <w:t xml:space="preserve"> knows the scheduling situation of neighboring cell via X2 like inter-</w:t>
      </w:r>
      <w:proofErr w:type="spellStart"/>
      <w:r w:rsidR="00500807">
        <w:rPr>
          <w:rFonts w:eastAsia="宋体" w:hint="eastAsia"/>
          <w:lang w:val="en-US" w:eastAsia="zh-CN"/>
        </w:rPr>
        <w:t>gNB</w:t>
      </w:r>
      <w:proofErr w:type="spellEnd"/>
      <w:r w:rsidR="00500807">
        <w:rPr>
          <w:rFonts w:eastAsia="宋体" w:hint="eastAsia"/>
          <w:lang w:val="en-US" w:eastAsia="zh-CN"/>
        </w:rPr>
        <w:t xml:space="preserve"> signaling exchange, </w:t>
      </w:r>
      <w:proofErr w:type="spellStart"/>
      <w:r w:rsidR="00500807">
        <w:rPr>
          <w:rFonts w:eastAsia="宋体" w:hint="eastAsia"/>
          <w:lang w:val="en-US" w:eastAsia="zh-CN"/>
        </w:rPr>
        <w:t>gNB</w:t>
      </w:r>
      <w:proofErr w:type="spellEnd"/>
      <w:r w:rsidR="00500807">
        <w:rPr>
          <w:rFonts w:eastAsia="宋体" w:hint="eastAsia"/>
          <w:lang w:val="en-US" w:eastAsia="zh-CN"/>
        </w:rPr>
        <w:t xml:space="preserve"> can judge whether reported CSI in certain slot reflects uplink </w:t>
      </w:r>
      <w:r w:rsidR="00500807">
        <w:rPr>
          <w:rFonts w:eastAsia="宋体"/>
          <w:lang w:val="en-US" w:eastAsia="zh-CN"/>
        </w:rPr>
        <w:t>interference</w:t>
      </w:r>
      <w:r w:rsidR="00500807">
        <w:rPr>
          <w:rFonts w:eastAsia="宋体" w:hint="eastAsia"/>
          <w:lang w:val="en-US" w:eastAsia="zh-CN"/>
        </w:rPr>
        <w:t xml:space="preserve"> or not</w:t>
      </w:r>
      <w:r w:rsidR="007B12C4">
        <w:rPr>
          <w:rFonts w:eastAsia="宋体" w:hint="eastAsia"/>
          <w:lang w:val="en-US" w:eastAsia="zh-CN"/>
        </w:rPr>
        <w:t xml:space="preserve"> based on reported CSI timing</w:t>
      </w:r>
      <w:r w:rsidR="00500807">
        <w:rPr>
          <w:rFonts w:eastAsia="宋体" w:hint="eastAsia"/>
          <w:lang w:val="en-US" w:eastAsia="zh-CN"/>
        </w:rPr>
        <w:t xml:space="preserve">. </w:t>
      </w:r>
      <w:r w:rsidR="009C2E04">
        <w:rPr>
          <w:rFonts w:eastAsia="宋体" w:hint="eastAsia"/>
          <w:lang w:val="en-US" w:eastAsia="zh-CN"/>
        </w:rPr>
        <w:t xml:space="preserve">One problem of this scheme is reported CSI may not timely reflect </w:t>
      </w:r>
      <w:r w:rsidR="00BF5464">
        <w:rPr>
          <w:rFonts w:eastAsia="宋体" w:hint="eastAsia"/>
          <w:lang w:val="en-US" w:eastAsia="zh-CN"/>
        </w:rPr>
        <w:t xml:space="preserve">certain </w:t>
      </w:r>
      <w:r w:rsidR="009C2E04">
        <w:rPr>
          <w:rFonts w:eastAsia="宋体"/>
          <w:lang w:val="en-US" w:eastAsia="zh-CN"/>
        </w:rPr>
        <w:t>interference</w:t>
      </w:r>
      <w:r w:rsidR="009C2E04">
        <w:rPr>
          <w:rFonts w:eastAsia="宋体" w:hint="eastAsia"/>
          <w:lang w:val="en-US" w:eastAsia="zh-CN"/>
        </w:rPr>
        <w:t xml:space="preserve"> due to independent scheduling of each cell. </w:t>
      </w:r>
      <w:r w:rsidR="00BF5464">
        <w:rPr>
          <w:rFonts w:eastAsia="宋体" w:hint="eastAsia"/>
          <w:lang w:val="en-US" w:eastAsia="zh-CN"/>
        </w:rPr>
        <w:t xml:space="preserve">For example in Figure 2, CSI </w:t>
      </w:r>
      <w:r w:rsidR="007B12C4">
        <w:rPr>
          <w:rFonts w:eastAsia="宋体" w:hint="eastAsia"/>
          <w:lang w:val="en-US" w:eastAsia="zh-CN"/>
        </w:rPr>
        <w:t xml:space="preserve">based on IMR and CSI-RS </w:t>
      </w:r>
      <w:r w:rsidR="00BF5464">
        <w:rPr>
          <w:rFonts w:eastAsia="宋体" w:hint="eastAsia"/>
          <w:lang w:val="en-US" w:eastAsia="zh-CN"/>
        </w:rPr>
        <w:t xml:space="preserve">reflects the </w:t>
      </w:r>
      <w:r w:rsidR="00BF5464">
        <w:rPr>
          <w:rFonts w:eastAsia="宋体"/>
          <w:lang w:val="en-US" w:eastAsia="zh-CN"/>
        </w:rPr>
        <w:t xml:space="preserve">uplink interference for four </w:t>
      </w:r>
      <w:proofErr w:type="spellStart"/>
      <w:r w:rsidR="00BF5464">
        <w:rPr>
          <w:rFonts w:eastAsia="宋体"/>
          <w:lang w:val="en-US" w:eastAsia="zh-CN"/>
        </w:rPr>
        <w:t>subframes</w:t>
      </w:r>
      <w:proofErr w:type="spellEnd"/>
      <w:r w:rsidR="00BF5464">
        <w:rPr>
          <w:rFonts w:eastAsia="宋体"/>
          <w:lang w:val="en-US" w:eastAsia="zh-CN"/>
        </w:rPr>
        <w:t xml:space="preserve"> but may not get opportunity</w:t>
      </w:r>
      <w:r w:rsidR="00BF5464">
        <w:rPr>
          <w:rFonts w:eastAsia="宋体" w:hint="eastAsia"/>
          <w:lang w:val="en-US" w:eastAsia="zh-CN"/>
        </w:rPr>
        <w:t xml:space="preserve"> to reflect CSI without uplink interference.</w:t>
      </w:r>
    </w:p>
    <w:p w14:paraId="611B187A" w14:textId="77777777" w:rsidR="00AD60BD" w:rsidRDefault="00C62962" w:rsidP="00C62962">
      <w:pPr>
        <w:jc w:val="center"/>
        <w:rPr>
          <w:rFonts w:eastAsia="宋体"/>
          <w:lang w:val="en-US" w:eastAsia="zh-CN"/>
        </w:rPr>
      </w:pPr>
      <w:r>
        <w:rPr>
          <w:rFonts w:eastAsia="宋体" w:hint="eastAsia"/>
          <w:noProof/>
          <w:lang w:val="en-US" w:eastAsia="zh-CN"/>
        </w:rPr>
        <w:drawing>
          <wp:inline distT="0" distB="0" distL="0" distR="0" wp14:anchorId="74E0E43F" wp14:editId="72A142D7">
            <wp:extent cx="5183470" cy="889901"/>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in NR 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2804" cy="891503"/>
                    </a:xfrm>
                    <a:prstGeom prst="rect">
                      <a:avLst/>
                    </a:prstGeom>
                  </pic:spPr>
                </pic:pic>
              </a:graphicData>
            </a:graphic>
          </wp:inline>
        </w:drawing>
      </w:r>
    </w:p>
    <w:p w14:paraId="6786F32F" w14:textId="77777777" w:rsidR="00C62962" w:rsidRPr="00216B3A" w:rsidRDefault="00C62962" w:rsidP="00C62962">
      <w:pPr>
        <w:jc w:val="center"/>
        <w:rPr>
          <w:rFonts w:eastAsia="宋体"/>
          <w:lang w:val="en-US" w:eastAsia="zh-CN"/>
        </w:rPr>
      </w:pPr>
      <w:r>
        <w:rPr>
          <w:rFonts w:eastAsia="宋体" w:hint="eastAsia"/>
          <w:lang w:val="en-US" w:eastAsia="zh-CN"/>
        </w:rPr>
        <w:t>Figure 2 CSI measurement based on one IMR in NR</w:t>
      </w:r>
    </w:p>
    <w:p w14:paraId="3F2C3D5F" w14:textId="7ACBAA57" w:rsidR="00FF7B7A" w:rsidRDefault="00597C73" w:rsidP="00BF5464">
      <w:pPr>
        <w:rPr>
          <w:rFonts w:eastAsia="宋体"/>
          <w:lang w:val="en-US" w:eastAsia="zh-CN"/>
        </w:rPr>
      </w:pPr>
      <w:r>
        <w:rPr>
          <w:rFonts w:eastAsia="宋体"/>
          <w:lang w:val="en-US" w:eastAsia="zh-CN"/>
        </w:rPr>
        <w:t xml:space="preserve">Regardless of </w:t>
      </w:r>
      <w:r w:rsidR="00BF5464">
        <w:rPr>
          <w:rFonts w:eastAsia="宋体" w:hint="eastAsia"/>
          <w:lang w:val="en-US" w:eastAsia="zh-CN"/>
        </w:rPr>
        <w:t xml:space="preserve">one IMR or two IMRs, it is a </w:t>
      </w:r>
      <w:r w:rsidR="00BF5464">
        <w:rPr>
          <w:rFonts w:eastAsia="宋体"/>
          <w:lang w:val="en-US" w:eastAsia="zh-CN"/>
        </w:rPr>
        <w:t>configuration</w:t>
      </w:r>
      <w:r w:rsidR="00BF5464">
        <w:rPr>
          <w:rFonts w:eastAsia="宋体" w:hint="eastAsia"/>
          <w:lang w:val="en-US" w:eastAsia="zh-CN"/>
        </w:rPr>
        <w:t xml:space="preserve"> issue in </w:t>
      </w:r>
      <w:proofErr w:type="spellStart"/>
      <w:r w:rsidR="00BF5464">
        <w:rPr>
          <w:rFonts w:eastAsia="宋体" w:hint="eastAsia"/>
          <w:lang w:val="en-US" w:eastAsia="zh-CN"/>
        </w:rPr>
        <w:t>gNB</w:t>
      </w:r>
      <w:proofErr w:type="spellEnd"/>
      <w:r w:rsidR="00BF5464">
        <w:rPr>
          <w:rFonts w:eastAsia="宋体" w:hint="eastAsia"/>
          <w:lang w:val="en-US" w:eastAsia="zh-CN"/>
        </w:rPr>
        <w:t xml:space="preserve">. </w:t>
      </w:r>
      <w:r>
        <w:rPr>
          <w:rFonts w:eastAsia="宋体"/>
          <w:lang w:val="en-US" w:eastAsia="zh-CN"/>
        </w:rPr>
        <w:t>F</w:t>
      </w:r>
      <w:r w:rsidR="00BF5464">
        <w:rPr>
          <w:rFonts w:eastAsia="宋体" w:hint="eastAsia"/>
          <w:lang w:val="en-US" w:eastAsia="zh-CN"/>
        </w:rPr>
        <w:t xml:space="preserve">rom either </w:t>
      </w:r>
      <w:r w:rsidR="00BF5464">
        <w:rPr>
          <w:rFonts w:eastAsia="宋体"/>
          <w:lang w:val="en-US" w:eastAsia="zh-CN"/>
        </w:rPr>
        <w:t>approach</w:t>
      </w:r>
      <w:r w:rsidR="00BF5464">
        <w:rPr>
          <w:rFonts w:eastAsia="宋体" w:hint="eastAsia"/>
          <w:lang w:val="en-US" w:eastAsia="zh-CN"/>
        </w:rPr>
        <w:t xml:space="preserve">, transparent CSI </w:t>
      </w:r>
      <w:r w:rsidR="00BF5464">
        <w:rPr>
          <w:rFonts w:eastAsia="宋体"/>
          <w:lang w:val="en-US" w:eastAsia="zh-CN"/>
        </w:rPr>
        <w:t>measurement</w:t>
      </w:r>
      <w:r w:rsidR="00BF5464">
        <w:rPr>
          <w:rFonts w:eastAsia="宋体" w:hint="eastAsia"/>
          <w:lang w:val="en-US" w:eastAsia="zh-CN"/>
        </w:rPr>
        <w:t xml:space="preserve"> </w:t>
      </w:r>
      <w:r>
        <w:rPr>
          <w:rFonts w:eastAsia="宋体"/>
          <w:lang w:val="en-US" w:eastAsia="zh-CN"/>
        </w:rPr>
        <w:t xml:space="preserve">would work </w:t>
      </w:r>
      <w:r w:rsidR="00BF5464">
        <w:rPr>
          <w:rFonts w:eastAsia="宋体" w:hint="eastAsia"/>
          <w:lang w:val="en-US" w:eastAsia="zh-CN"/>
        </w:rPr>
        <w:t xml:space="preserve">in NR. </w:t>
      </w:r>
    </w:p>
    <w:p w14:paraId="1F3B438D" w14:textId="7252D1B9" w:rsidR="00FF7B7A" w:rsidRPr="007679B4" w:rsidRDefault="00FF7B7A" w:rsidP="00BF5464">
      <w:pPr>
        <w:rPr>
          <w:rFonts w:eastAsiaTheme="minorEastAsia"/>
          <w:lang w:val="en-US" w:eastAsia="ja-JP"/>
        </w:rPr>
      </w:pPr>
      <w:r>
        <w:rPr>
          <w:rFonts w:eastAsiaTheme="minorEastAsia" w:hint="eastAsia"/>
          <w:lang w:val="en-US" w:eastAsia="ja-JP"/>
        </w:rPr>
        <w:t xml:space="preserve">In order to enable above schemes work, </w:t>
      </w:r>
      <w:r w:rsidR="0001096D">
        <w:rPr>
          <w:rFonts w:eastAsia="宋体" w:hint="eastAsia"/>
          <w:lang w:val="en-US" w:eastAsia="zh-CN"/>
        </w:rPr>
        <w:t>it</w:t>
      </w:r>
      <w:r w:rsidR="0001096D">
        <w:rPr>
          <w:rFonts w:eastAsiaTheme="minorEastAsia" w:hint="eastAsia"/>
          <w:lang w:val="en-US" w:eastAsia="ja-JP"/>
        </w:rPr>
        <w:t xml:space="preserve"> </w:t>
      </w:r>
      <w:r>
        <w:rPr>
          <w:rFonts w:eastAsiaTheme="minorEastAsia" w:hint="eastAsia"/>
          <w:lang w:val="en-US" w:eastAsia="ja-JP"/>
        </w:rPr>
        <w:t xml:space="preserve">needs common understanding between </w:t>
      </w:r>
      <w:proofErr w:type="spellStart"/>
      <w:r>
        <w:rPr>
          <w:rFonts w:eastAsiaTheme="minorEastAsia" w:hint="eastAsia"/>
          <w:lang w:val="en-US" w:eastAsia="ja-JP"/>
        </w:rPr>
        <w:t>gNB</w:t>
      </w:r>
      <w:proofErr w:type="spellEnd"/>
      <w:r>
        <w:rPr>
          <w:rFonts w:eastAsiaTheme="minorEastAsia" w:hint="eastAsia"/>
          <w:lang w:val="en-US" w:eastAsia="ja-JP"/>
        </w:rPr>
        <w:t xml:space="preserve"> and UE on what resource is used for CSI measurement especially for the interference.</w:t>
      </w:r>
      <w:r>
        <w:rPr>
          <w:rFonts w:eastAsiaTheme="minorEastAsia"/>
          <w:lang w:val="en-US" w:eastAsia="ja-JP"/>
        </w:rPr>
        <w:t xml:space="preserve"> As RAN1 agreed interference measurement is by ZP CSI-RS, our understanding is </w:t>
      </w:r>
      <w:proofErr w:type="spellStart"/>
      <w:r>
        <w:rPr>
          <w:rFonts w:eastAsiaTheme="minorEastAsia"/>
          <w:lang w:val="en-US" w:eastAsia="ja-JP"/>
        </w:rPr>
        <w:t>gNB</w:t>
      </w:r>
      <w:proofErr w:type="spellEnd"/>
      <w:r>
        <w:rPr>
          <w:rFonts w:eastAsiaTheme="minorEastAsia"/>
          <w:lang w:val="en-US" w:eastAsia="ja-JP"/>
        </w:rPr>
        <w:t xml:space="preserve"> and UE can have the same understanding on what resource is used for CSI.</w:t>
      </w:r>
    </w:p>
    <w:p w14:paraId="3F9B2A20" w14:textId="52D1A2ED" w:rsidR="00BF5464" w:rsidRDefault="001636B6" w:rsidP="00BF5464">
      <w:pPr>
        <w:rPr>
          <w:rFonts w:eastAsia="宋体"/>
          <w:lang w:val="en-US" w:eastAsia="zh-CN"/>
        </w:rPr>
      </w:pPr>
      <w:r>
        <w:rPr>
          <w:rFonts w:eastAsia="宋体"/>
          <w:lang w:val="en-US" w:eastAsia="zh-CN"/>
        </w:rPr>
        <w:t xml:space="preserve">Based on above discussion, </w:t>
      </w:r>
      <w:r w:rsidR="00BF5464">
        <w:rPr>
          <w:rFonts w:eastAsia="宋体" w:hint="eastAsia"/>
          <w:lang w:val="en-US" w:eastAsia="zh-CN"/>
        </w:rPr>
        <w:t xml:space="preserve">we propose </w:t>
      </w:r>
    </w:p>
    <w:p w14:paraId="3EABE66A" w14:textId="77777777" w:rsidR="00BF5464" w:rsidRDefault="00BF5464" w:rsidP="00BF5464">
      <w:pPr>
        <w:rPr>
          <w:rFonts w:eastAsia="宋体"/>
          <w:lang w:val="en-US" w:eastAsia="zh-CN"/>
        </w:rPr>
      </w:pPr>
      <w:r>
        <w:rPr>
          <w:rFonts w:eastAsia="宋体" w:hint="eastAsia"/>
          <w:b/>
          <w:lang w:val="en-US" w:eastAsia="zh-CN"/>
        </w:rPr>
        <w:t>Proposal</w:t>
      </w:r>
      <w:r w:rsidRPr="00EB38A1">
        <w:rPr>
          <w:rFonts w:eastAsia="宋体" w:hint="eastAsia"/>
          <w:b/>
          <w:lang w:val="en-US" w:eastAsia="zh-CN"/>
        </w:rPr>
        <w:t xml:space="preserve"> 1</w:t>
      </w:r>
      <w:r>
        <w:rPr>
          <w:rFonts w:eastAsia="宋体" w:hint="eastAsia"/>
          <w:lang w:val="en-US" w:eastAsia="zh-CN"/>
        </w:rPr>
        <w:t xml:space="preserve">: </w:t>
      </w:r>
      <w:r w:rsidRPr="00324016">
        <w:rPr>
          <w:rFonts w:eastAsia="宋体" w:hint="eastAsia"/>
          <w:lang w:val="en-US" w:eastAsia="zh-CN"/>
        </w:rPr>
        <w:t xml:space="preserve">Transparent CSI measurement </w:t>
      </w:r>
      <w:r>
        <w:rPr>
          <w:rFonts w:eastAsia="宋体" w:hint="eastAsia"/>
          <w:lang w:val="en-US" w:eastAsia="zh-CN"/>
        </w:rPr>
        <w:t>is used in NR (UE does not know which</w:t>
      </w:r>
      <w:r w:rsidRPr="00324016">
        <w:rPr>
          <w:rFonts w:eastAsia="宋体" w:hint="eastAsia"/>
          <w:lang w:val="en-US" w:eastAsia="zh-CN"/>
        </w:rPr>
        <w:t xml:space="preserve"> CSI </w:t>
      </w:r>
      <w:r>
        <w:rPr>
          <w:rFonts w:eastAsia="宋体" w:hint="eastAsia"/>
          <w:lang w:val="en-US" w:eastAsia="zh-CN"/>
        </w:rPr>
        <w:t>reflects uplink interference</w:t>
      </w:r>
      <w:r w:rsidRPr="00324016">
        <w:rPr>
          <w:rFonts w:eastAsia="宋体" w:hint="eastAsia"/>
          <w:lang w:val="en-US" w:eastAsia="zh-CN"/>
        </w:rPr>
        <w:t>)</w:t>
      </w:r>
    </w:p>
    <w:p w14:paraId="63B353B6" w14:textId="77777777" w:rsidR="00BF5464" w:rsidRPr="00C2536E" w:rsidRDefault="00BF5464" w:rsidP="00BF5464">
      <w:pPr>
        <w:rPr>
          <w:rFonts w:eastAsia="宋体"/>
          <w:lang w:val="en-US" w:eastAsia="zh-CN"/>
        </w:rPr>
      </w:pPr>
      <w:r w:rsidRPr="00C2536E">
        <w:rPr>
          <w:rFonts w:eastAsia="宋体"/>
          <w:b/>
          <w:lang w:val="en-US" w:eastAsia="zh-CN"/>
        </w:rPr>
        <w:t>Proposal</w:t>
      </w:r>
      <w:r w:rsidRPr="00C2536E">
        <w:rPr>
          <w:rFonts w:eastAsia="宋体" w:hint="eastAsia"/>
          <w:b/>
          <w:lang w:val="en-US" w:eastAsia="zh-CN"/>
        </w:rPr>
        <w:t xml:space="preserve"> 2: </w:t>
      </w:r>
      <w:r w:rsidRPr="00C2536E">
        <w:rPr>
          <w:rFonts w:eastAsia="宋体" w:hint="eastAsia"/>
          <w:lang w:val="en-US" w:eastAsia="zh-CN"/>
        </w:rPr>
        <w:t xml:space="preserve">It is up to </w:t>
      </w:r>
      <w:proofErr w:type="spellStart"/>
      <w:r w:rsidRPr="00C2536E">
        <w:rPr>
          <w:rFonts w:eastAsia="宋体" w:hint="eastAsia"/>
          <w:lang w:val="en-US" w:eastAsia="zh-CN"/>
        </w:rPr>
        <w:t>gNB</w:t>
      </w:r>
      <w:proofErr w:type="spellEnd"/>
      <w:r w:rsidRPr="00C2536E">
        <w:rPr>
          <w:rFonts w:eastAsia="宋体" w:hint="eastAsia"/>
          <w:lang w:val="en-US" w:eastAsia="zh-CN"/>
        </w:rPr>
        <w:t xml:space="preserve"> implementation to coordinate CSI </w:t>
      </w:r>
      <w:r>
        <w:rPr>
          <w:rFonts w:eastAsia="宋体"/>
          <w:lang w:val="en-US" w:eastAsia="zh-CN"/>
        </w:rPr>
        <w:t>measurement</w:t>
      </w:r>
      <w:r>
        <w:rPr>
          <w:rFonts w:eastAsia="宋体" w:hint="eastAsia"/>
          <w:lang w:val="en-US" w:eastAsia="zh-CN"/>
        </w:rPr>
        <w:t xml:space="preserve"> </w:t>
      </w:r>
      <w:r w:rsidRPr="00C2536E">
        <w:rPr>
          <w:rFonts w:eastAsia="宋体" w:hint="eastAsia"/>
          <w:lang w:val="en-US" w:eastAsia="zh-CN"/>
        </w:rPr>
        <w:t>reference resources</w:t>
      </w:r>
    </w:p>
    <w:p w14:paraId="719F59D6" w14:textId="77777777" w:rsidR="00BF5464" w:rsidRPr="00BF5464" w:rsidRDefault="00BF5464" w:rsidP="00BF5464">
      <w:pPr>
        <w:rPr>
          <w:rFonts w:eastAsia="宋体"/>
          <w:lang w:val="en-US" w:eastAsia="zh-CN"/>
        </w:rPr>
      </w:pPr>
    </w:p>
    <w:p w14:paraId="40B50EA6" w14:textId="355C4D4E" w:rsidR="001636B6" w:rsidRPr="00F97C7F" w:rsidRDefault="00B97FEB" w:rsidP="00454C8B">
      <w:pPr>
        <w:rPr>
          <w:rFonts w:eastAsia="宋体"/>
          <w:b/>
          <w:lang w:val="en-US" w:eastAsia="zh-CN"/>
        </w:rPr>
      </w:pPr>
      <w:r>
        <w:rPr>
          <w:rFonts w:eastAsia="宋体" w:hint="eastAsia"/>
          <w:lang w:val="en-US" w:eastAsia="zh-CN"/>
        </w:rPr>
        <w:t xml:space="preserve">Regarding CSI triggering mechanism, </w:t>
      </w:r>
      <w:r w:rsidR="0069461D">
        <w:rPr>
          <w:rFonts w:eastAsia="宋体"/>
          <w:lang w:val="en-US" w:eastAsia="zh-CN"/>
        </w:rPr>
        <w:t xml:space="preserve">MIMO session already agreed periodic, aperiodic, and semi-persistent CSI reporting. We don't see </w:t>
      </w:r>
      <w:r w:rsidR="00DC3A28">
        <w:rPr>
          <w:rFonts w:eastAsia="宋体" w:hint="eastAsia"/>
          <w:lang w:val="en-US" w:eastAsia="zh-CN"/>
        </w:rPr>
        <w:t xml:space="preserve">the necessity to require </w:t>
      </w:r>
      <w:r w:rsidR="0069461D">
        <w:rPr>
          <w:rFonts w:eastAsia="宋体"/>
          <w:lang w:val="en-US" w:eastAsia="zh-CN"/>
        </w:rPr>
        <w:t xml:space="preserve">new mechanism </w:t>
      </w:r>
      <w:r w:rsidR="00DC3A28">
        <w:rPr>
          <w:rFonts w:eastAsia="宋体" w:hint="eastAsia"/>
          <w:lang w:val="en-US" w:eastAsia="zh-CN"/>
        </w:rPr>
        <w:t>on</w:t>
      </w:r>
      <w:r w:rsidR="0069461D">
        <w:rPr>
          <w:rFonts w:eastAsia="宋体"/>
          <w:lang w:val="en-US" w:eastAsia="zh-CN"/>
        </w:rPr>
        <w:t xml:space="preserve"> duplex </w:t>
      </w:r>
      <w:r w:rsidR="00DC3A28">
        <w:rPr>
          <w:rFonts w:eastAsia="宋体"/>
          <w:lang w:val="en-US" w:eastAsia="zh-CN"/>
        </w:rPr>
        <w:t>flexibility</w:t>
      </w:r>
      <w:r w:rsidR="0069461D">
        <w:rPr>
          <w:rFonts w:eastAsia="宋体"/>
          <w:lang w:val="en-US"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77777777" w:rsidR="00454C8B" w:rsidRDefault="00E432E9" w:rsidP="00454C8B">
      <w:pPr>
        <w:rPr>
          <w:rFonts w:eastAsia="宋体" w:cs="Arial"/>
          <w:lang w:eastAsia="zh-CN"/>
        </w:rPr>
      </w:pPr>
      <w:r>
        <w:rPr>
          <w:rFonts w:eastAsia="宋体" w:cs="Arial" w:hint="eastAsia"/>
          <w:lang w:eastAsia="zh-CN"/>
        </w:rPr>
        <w:t>In this contribution we discussed</w:t>
      </w:r>
      <w:r w:rsidR="00F97C7F">
        <w:rPr>
          <w:rFonts w:eastAsia="宋体" w:cs="Arial" w:hint="eastAsia"/>
          <w:lang w:eastAsia="zh-CN"/>
        </w:rPr>
        <w:t xml:space="preserve"> some details on CSI </w:t>
      </w:r>
      <w:r w:rsidR="00F97C7F">
        <w:rPr>
          <w:rFonts w:eastAsia="宋体" w:cs="Arial"/>
          <w:lang w:eastAsia="zh-CN"/>
        </w:rPr>
        <w:t>measurement</w:t>
      </w:r>
      <w:r w:rsidR="00F97C7F">
        <w:rPr>
          <w:rFonts w:eastAsia="宋体" w:cs="Arial" w:hint="eastAsia"/>
          <w:lang w:eastAsia="zh-CN"/>
        </w:rPr>
        <w:t xml:space="preserve">. </w:t>
      </w:r>
      <w:r w:rsidR="00F97C7F">
        <w:rPr>
          <w:rFonts w:eastAsia="宋体" w:cs="Arial"/>
          <w:lang w:eastAsia="zh-CN"/>
        </w:rPr>
        <w:t>B</w:t>
      </w:r>
      <w:r w:rsidR="00F97C7F">
        <w:rPr>
          <w:rFonts w:eastAsia="宋体" w:cs="Arial" w:hint="eastAsia"/>
          <w:lang w:eastAsia="zh-CN"/>
        </w:rPr>
        <w:t xml:space="preserve">ased </w:t>
      </w:r>
      <w:r w:rsidR="00F97C7F">
        <w:rPr>
          <w:rFonts w:eastAsia="宋体" w:cs="Arial"/>
          <w:lang w:eastAsia="zh-CN"/>
        </w:rPr>
        <w:t>on the</w:t>
      </w:r>
      <w:r w:rsidR="00F97C7F">
        <w:rPr>
          <w:rFonts w:eastAsia="宋体" w:cs="Arial" w:hint="eastAsia"/>
          <w:lang w:eastAsia="zh-CN"/>
        </w:rPr>
        <w:t xml:space="preserve"> discussions we have following observation and proposals, </w:t>
      </w:r>
    </w:p>
    <w:p w14:paraId="6ECED3C5" w14:textId="77777777" w:rsidR="00F97C7F" w:rsidRDefault="00F97C7F" w:rsidP="00F97C7F">
      <w:pPr>
        <w:rPr>
          <w:rFonts w:eastAsia="宋体"/>
          <w:lang w:val="en-US" w:eastAsia="zh-CN"/>
        </w:rPr>
      </w:pPr>
      <w:r>
        <w:rPr>
          <w:rFonts w:eastAsia="宋体" w:hint="eastAsia"/>
          <w:b/>
          <w:lang w:val="en-US" w:eastAsia="zh-CN"/>
        </w:rPr>
        <w:t>Proposal</w:t>
      </w:r>
      <w:r w:rsidRPr="00EB38A1">
        <w:rPr>
          <w:rFonts w:eastAsia="宋体" w:hint="eastAsia"/>
          <w:b/>
          <w:lang w:val="en-US" w:eastAsia="zh-CN"/>
        </w:rPr>
        <w:t xml:space="preserve"> 1</w:t>
      </w:r>
      <w:r>
        <w:rPr>
          <w:rFonts w:eastAsia="宋体" w:hint="eastAsia"/>
          <w:lang w:val="en-US" w:eastAsia="zh-CN"/>
        </w:rPr>
        <w:t xml:space="preserve">: </w:t>
      </w:r>
      <w:r w:rsidRPr="00324016">
        <w:rPr>
          <w:rFonts w:eastAsia="宋体" w:hint="eastAsia"/>
          <w:lang w:val="en-US" w:eastAsia="zh-CN"/>
        </w:rPr>
        <w:t xml:space="preserve">Transparent CSI measurement </w:t>
      </w:r>
      <w:r>
        <w:rPr>
          <w:rFonts w:eastAsia="宋体" w:hint="eastAsia"/>
          <w:lang w:val="en-US" w:eastAsia="zh-CN"/>
        </w:rPr>
        <w:t>is used in NR (UE does not know which</w:t>
      </w:r>
      <w:r w:rsidRPr="00324016">
        <w:rPr>
          <w:rFonts w:eastAsia="宋体" w:hint="eastAsia"/>
          <w:lang w:val="en-US" w:eastAsia="zh-CN"/>
        </w:rPr>
        <w:t xml:space="preserve"> CSI </w:t>
      </w:r>
      <w:r>
        <w:rPr>
          <w:rFonts w:eastAsia="宋体" w:hint="eastAsia"/>
          <w:lang w:val="en-US" w:eastAsia="zh-CN"/>
        </w:rPr>
        <w:t>reflects uplink interference</w:t>
      </w:r>
      <w:r w:rsidRPr="00324016">
        <w:rPr>
          <w:rFonts w:eastAsia="宋体" w:hint="eastAsia"/>
          <w:lang w:val="en-US" w:eastAsia="zh-CN"/>
        </w:rPr>
        <w:t>)</w:t>
      </w:r>
    </w:p>
    <w:p w14:paraId="0F9F1120" w14:textId="77777777" w:rsidR="00F97C7F" w:rsidRPr="00C2536E" w:rsidRDefault="00F97C7F" w:rsidP="00F97C7F">
      <w:pPr>
        <w:rPr>
          <w:rFonts w:eastAsia="宋体"/>
          <w:lang w:val="en-US" w:eastAsia="zh-CN"/>
        </w:rPr>
      </w:pPr>
      <w:r w:rsidRPr="00C2536E">
        <w:rPr>
          <w:rFonts w:eastAsia="宋体"/>
          <w:b/>
          <w:lang w:val="en-US" w:eastAsia="zh-CN"/>
        </w:rPr>
        <w:t>Proposal</w:t>
      </w:r>
      <w:r w:rsidRPr="00C2536E">
        <w:rPr>
          <w:rFonts w:eastAsia="宋体" w:hint="eastAsia"/>
          <w:b/>
          <w:lang w:val="en-US" w:eastAsia="zh-CN"/>
        </w:rPr>
        <w:t xml:space="preserve"> 2: </w:t>
      </w:r>
      <w:r w:rsidRPr="00C2536E">
        <w:rPr>
          <w:rFonts w:eastAsia="宋体" w:hint="eastAsia"/>
          <w:lang w:val="en-US" w:eastAsia="zh-CN"/>
        </w:rPr>
        <w:t xml:space="preserve">It is up to </w:t>
      </w:r>
      <w:proofErr w:type="spellStart"/>
      <w:r w:rsidRPr="00C2536E">
        <w:rPr>
          <w:rFonts w:eastAsia="宋体" w:hint="eastAsia"/>
          <w:lang w:val="en-US" w:eastAsia="zh-CN"/>
        </w:rPr>
        <w:t>gNB</w:t>
      </w:r>
      <w:proofErr w:type="spellEnd"/>
      <w:r w:rsidRPr="00C2536E">
        <w:rPr>
          <w:rFonts w:eastAsia="宋体" w:hint="eastAsia"/>
          <w:lang w:val="en-US" w:eastAsia="zh-CN"/>
        </w:rPr>
        <w:t xml:space="preserve"> implementation to coordinate CSI </w:t>
      </w:r>
      <w:r>
        <w:rPr>
          <w:rFonts w:eastAsia="宋体"/>
          <w:lang w:val="en-US" w:eastAsia="zh-CN"/>
        </w:rPr>
        <w:t>measurement</w:t>
      </w:r>
      <w:r>
        <w:rPr>
          <w:rFonts w:eastAsia="宋体" w:hint="eastAsia"/>
          <w:lang w:val="en-US" w:eastAsia="zh-CN"/>
        </w:rPr>
        <w:t xml:space="preserve"> </w:t>
      </w:r>
      <w:r w:rsidRPr="00C2536E">
        <w:rPr>
          <w:rFonts w:eastAsia="宋体" w:hint="eastAsia"/>
          <w:lang w:val="en-US" w:eastAsia="zh-CN"/>
        </w:rPr>
        <w:t>reference resources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77777777" w:rsidR="00C2536E" w:rsidRPr="00C2536E" w:rsidRDefault="00184315" w:rsidP="00C2536E">
      <w:pPr>
        <w:snapToGrid w:val="0"/>
        <w:rPr>
          <w:rFonts w:eastAsia="宋体"/>
          <w:lang w:eastAsia="zh-CN"/>
        </w:rPr>
      </w:pPr>
      <w:r w:rsidRPr="00C2536E">
        <w:rPr>
          <w:rFonts w:eastAsia="宋体"/>
          <w:lang w:eastAsia="zh-CN"/>
        </w:rPr>
        <w:t>[1]</w:t>
      </w:r>
      <w:r w:rsidR="00C2536E" w:rsidRPr="00C2536E">
        <w:rPr>
          <w:rFonts w:eastAsia="宋体"/>
          <w:lang w:eastAsia="zh-CN"/>
        </w:rPr>
        <w:t xml:space="preserve"> </w:t>
      </w:r>
      <w:hyperlink r:id="rId12" w:history="1">
        <w:r w:rsidR="00C2536E" w:rsidRPr="00C2536E">
          <w:rPr>
            <w:rFonts w:eastAsia="宋体"/>
            <w:lang w:eastAsia="zh-CN"/>
          </w:rPr>
          <w:t>R1-1701929</w:t>
        </w:r>
      </w:hyperlink>
      <w:r w:rsidR="00C2536E" w:rsidRPr="00C2536E">
        <w:rPr>
          <w:rFonts w:eastAsia="宋体" w:hint="eastAsia"/>
          <w:lang w:eastAsia="zh-CN"/>
        </w:rPr>
        <w:t>,</w:t>
      </w:r>
      <w:r w:rsidR="00C2536E" w:rsidRPr="00C2536E">
        <w:rPr>
          <w:rFonts w:eastAsia="宋体"/>
          <w:lang w:eastAsia="zh-CN"/>
        </w:rPr>
        <w:tab/>
      </w:r>
      <w:r w:rsidR="00C2536E">
        <w:rPr>
          <w:rFonts w:eastAsia="宋体"/>
          <w:lang w:eastAsia="zh-CN"/>
        </w:rPr>
        <w:t>“</w:t>
      </w:r>
      <w:r w:rsidR="00C2536E" w:rsidRPr="00C2536E">
        <w:rPr>
          <w:rFonts w:eastAsia="宋体"/>
          <w:lang w:eastAsia="zh-CN"/>
        </w:rPr>
        <w:t>Discussions on cross-link interference mitigation schemes</w:t>
      </w:r>
      <w:r w:rsidR="00C2536E">
        <w:rPr>
          <w:rFonts w:eastAsia="宋体"/>
          <w:lang w:eastAsia="zh-CN"/>
        </w:rPr>
        <w:t>”</w:t>
      </w:r>
      <w:r w:rsidR="00C2536E">
        <w:rPr>
          <w:rFonts w:eastAsia="宋体" w:hint="eastAsia"/>
          <w:lang w:eastAsia="zh-CN"/>
        </w:rPr>
        <w:t xml:space="preserve">, </w:t>
      </w:r>
      <w:r w:rsidR="00C2536E" w:rsidRPr="00C2536E">
        <w:rPr>
          <w:rFonts w:eastAsia="宋体"/>
          <w:lang w:eastAsia="zh-CN"/>
        </w:rPr>
        <w:t>Panasonic</w:t>
      </w:r>
    </w:p>
    <w:p w14:paraId="582D4FC6" w14:textId="77777777" w:rsidR="00454C8B" w:rsidRPr="00C2536E" w:rsidRDefault="00454C8B" w:rsidP="00C2536E">
      <w:pPr>
        <w:snapToGrid w:val="0"/>
        <w:rPr>
          <w:rFonts w:eastAsia="宋体"/>
          <w:lang w:eastAsia="zh-CN"/>
        </w:rPr>
      </w:pPr>
    </w:p>
    <w:sectPr w:rsidR="00454C8B" w:rsidRPr="00C2536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694048" w15:done="0"/>
  <w15:commentEx w15:paraId="2682D488"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54E67" w14:textId="77777777" w:rsidR="00FD73AB" w:rsidRDefault="00FD73AB">
      <w:r>
        <w:separator/>
      </w:r>
    </w:p>
  </w:endnote>
  <w:endnote w:type="continuationSeparator" w:id="0">
    <w:p w14:paraId="7E772183" w14:textId="77777777" w:rsidR="00FD73AB" w:rsidRDefault="00FD73AB">
      <w:r>
        <w:continuationSeparator/>
      </w:r>
    </w:p>
  </w:endnote>
  <w:endnote w:type="continuationNotice" w:id="1">
    <w:p w14:paraId="2B6FE7E4" w14:textId="77777777" w:rsidR="00FD73AB" w:rsidRDefault="00FD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0269F89D"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041D7">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57F56" w14:textId="77777777" w:rsidR="00FD73AB" w:rsidRDefault="00FD73AB">
      <w:r>
        <w:separator/>
      </w:r>
    </w:p>
  </w:footnote>
  <w:footnote w:type="continuationSeparator" w:id="0">
    <w:p w14:paraId="0BB28C2F" w14:textId="77777777" w:rsidR="00FD73AB" w:rsidRDefault="00FD73AB">
      <w:r>
        <w:continuationSeparator/>
      </w:r>
    </w:p>
  </w:footnote>
  <w:footnote w:type="continuationNotice" w:id="1">
    <w:p w14:paraId="529DF573" w14:textId="77777777" w:rsidR="00FD73AB" w:rsidRDefault="00FD73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8">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9">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9">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1">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22">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5">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0"/>
  </w:num>
  <w:num w:numId="2">
    <w:abstractNumId w:val="34"/>
  </w:num>
  <w:num w:numId="3">
    <w:abstractNumId w:val="12"/>
  </w:num>
  <w:num w:numId="4">
    <w:abstractNumId w:val="27"/>
  </w:num>
  <w:num w:numId="5">
    <w:abstractNumId w:val="16"/>
  </w:num>
  <w:num w:numId="6">
    <w:abstractNumId w:val="17"/>
  </w:num>
  <w:num w:numId="7">
    <w:abstractNumId w:val="15"/>
  </w:num>
  <w:num w:numId="8">
    <w:abstractNumId w:val="31"/>
  </w:num>
  <w:num w:numId="9">
    <w:abstractNumId w:val="6"/>
  </w:num>
  <w:num w:numId="10">
    <w:abstractNumId w:val="11"/>
  </w:num>
  <w:num w:numId="11">
    <w:abstractNumId w:val="1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20"/>
  </w:num>
  <w:num w:numId="17">
    <w:abstractNumId w:val="29"/>
  </w:num>
  <w:num w:numId="18">
    <w:abstractNumId w:val="25"/>
  </w:num>
  <w:num w:numId="19">
    <w:abstractNumId w:val="36"/>
  </w:num>
  <w:num w:numId="20">
    <w:abstractNumId w:val="22"/>
  </w:num>
  <w:num w:numId="21">
    <w:abstractNumId w:val="10"/>
  </w:num>
  <w:num w:numId="22">
    <w:abstractNumId w:val="1"/>
  </w:num>
  <w:num w:numId="23">
    <w:abstractNumId w:val="23"/>
  </w:num>
  <w:num w:numId="24">
    <w:abstractNumId w:val="3"/>
  </w:num>
  <w:num w:numId="25">
    <w:abstractNumId w:val="4"/>
  </w:num>
  <w:num w:numId="26">
    <w:abstractNumId w:val="33"/>
  </w:num>
  <w:num w:numId="27">
    <w:abstractNumId w:val="5"/>
  </w:num>
  <w:num w:numId="28">
    <w:abstractNumId w:val="19"/>
  </w:num>
  <w:num w:numId="29">
    <w:abstractNumId w:val="35"/>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0"/>
  </w:num>
  <w:num w:numId="35">
    <w:abstractNumId w:val="26"/>
  </w:num>
  <w:num w:numId="36">
    <w:abstractNumId w:val="8"/>
  </w:num>
  <w:num w:numId="37">
    <w:abstractNumId w:val="13"/>
  </w:num>
  <w:num w:numId="38">
    <w:abstractNumId w:val="32"/>
  </w:num>
  <w:num w:numId="39">
    <w:abstractNumId w:val="21"/>
  </w:num>
  <w:num w:numId="40">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4BCC"/>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C:\AppData\Local\Temp\R1-1701929.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7E746-08EB-4B9F-9279-C2C92C8C8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3725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2017-03-24T05:32:00Z</dcterms:created>
  <dcterms:modified xsi:type="dcterms:W3CDTF">2017-03-24T05:32:00Z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