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918" w:rsidRPr="007D183E" w:rsidRDefault="00DC7918" w:rsidP="001C3260">
      <w:pPr>
        <w:widowControl w:val="0"/>
        <w:spacing w:after="0"/>
        <w:rPr>
          <w:rFonts w:ascii="Arial" w:eastAsiaTheme="minorEastAsia" w:hAnsi="Arial" w:cs="Arial"/>
          <w:b/>
          <w:bCs/>
          <w:lang w:eastAsia="zh-CN"/>
        </w:rPr>
      </w:pPr>
      <w:bookmarkStart w:id="0" w:name="OLE_LINK10"/>
      <w:r>
        <w:rPr>
          <w:rFonts w:ascii="Arial" w:hAnsi="Arial" w:cs="Arial"/>
          <w:b/>
          <w:bCs/>
        </w:rPr>
        <w:t>3GPP TSG RAN WG1 Meeting #88</w:t>
      </w:r>
      <w:r w:rsidR="007D183E">
        <w:rPr>
          <w:rFonts w:ascii="Arial" w:eastAsiaTheme="minorEastAsia" w:hAnsi="Arial" w:cs="Arial" w:hint="eastAsia"/>
          <w:b/>
          <w:bCs/>
          <w:lang w:eastAsia="zh-CN"/>
        </w:rPr>
        <w:t>bis</w:t>
      </w:r>
      <w:r>
        <w:rPr>
          <w:rFonts w:ascii="Arial" w:hAnsi="Arial" w:cs="Arial"/>
          <w:b/>
          <w:bCs/>
        </w:rPr>
        <w:t xml:space="preserve">                              </w:t>
      </w:r>
      <w:r w:rsidR="007D183E">
        <w:rPr>
          <w:rFonts w:asciiTheme="minorEastAsia" w:eastAsiaTheme="minorEastAsia" w:hAnsiTheme="minorEastAsia" w:cs="Arial" w:hint="eastAsia"/>
          <w:b/>
          <w:bCs/>
          <w:lang w:eastAsia="zh-CN"/>
        </w:rPr>
        <w:t xml:space="preserve">          </w:t>
      </w:r>
      <w:r>
        <w:rPr>
          <w:rFonts w:asciiTheme="minorEastAsia" w:eastAsiaTheme="minorEastAsia" w:hAnsiTheme="minorEastAsia" w:cs="Arial" w:hint="eastAsia"/>
          <w:b/>
          <w:bCs/>
          <w:lang w:eastAsia="zh-CN"/>
        </w:rPr>
        <w:t xml:space="preserve">         </w:t>
      </w:r>
      <w:r>
        <w:rPr>
          <w:rFonts w:ascii="Arial" w:hAnsi="Arial" w:cs="Arial"/>
          <w:b/>
          <w:bCs/>
        </w:rPr>
        <w:t xml:space="preserve">   </w:t>
      </w:r>
      <w:r w:rsidR="006F1B2A">
        <w:rPr>
          <w:rFonts w:ascii="Arial" w:eastAsiaTheme="minorEastAsia" w:hAnsi="Arial" w:cs="Arial" w:hint="eastAsia"/>
          <w:b/>
          <w:bCs/>
          <w:lang w:eastAsia="zh-CN"/>
        </w:rPr>
        <w:t xml:space="preserve"> </w:t>
      </w:r>
      <w:r>
        <w:rPr>
          <w:rFonts w:ascii="Arial" w:hAnsi="Arial" w:cs="Arial"/>
          <w:b/>
          <w:bCs/>
        </w:rPr>
        <w:t xml:space="preserve"> R1-170</w:t>
      </w:r>
      <w:r w:rsidR="006F1B2A">
        <w:rPr>
          <w:rFonts w:ascii="Arial" w:eastAsiaTheme="minorEastAsia" w:hAnsi="Arial" w:cs="Arial" w:hint="eastAsia"/>
          <w:b/>
          <w:bCs/>
          <w:lang w:eastAsia="zh-CN"/>
        </w:rPr>
        <w:t>4362</w:t>
      </w:r>
    </w:p>
    <w:p w:rsidR="00DC7918" w:rsidRDefault="007D183E" w:rsidP="00DC7918">
      <w:pPr>
        <w:widowControl w:val="0"/>
        <w:spacing w:after="240"/>
        <w:outlineLvl w:val="0"/>
        <w:rPr>
          <w:rFonts w:ascii="Arial" w:hAnsi="Arial" w:cs="Arial"/>
          <w:b/>
          <w:bCs/>
        </w:rPr>
      </w:pPr>
      <w:r w:rsidRPr="007D183E">
        <w:rPr>
          <w:rFonts w:ascii="Arial" w:eastAsia="SimSun" w:hAnsi="Arial" w:cs="Arial"/>
          <w:b/>
          <w:bCs/>
          <w:lang w:eastAsia="zh-CN"/>
        </w:rPr>
        <w:t xml:space="preserve">Spokane, </w:t>
      </w:r>
      <w:r>
        <w:rPr>
          <w:rFonts w:ascii="Arial" w:eastAsia="SimSun" w:hAnsi="Arial" w:cs="Arial" w:hint="eastAsia"/>
          <w:b/>
          <w:bCs/>
          <w:lang w:eastAsia="zh-CN"/>
        </w:rPr>
        <w:t>USA</w:t>
      </w:r>
      <w:r w:rsidR="00DC7918">
        <w:rPr>
          <w:rFonts w:ascii="Arial" w:eastAsia="SimSun" w:hAnsi="Arial" w:cs="Arial"/>
          <w:b/>
          <w:bCs/>
        </w:rPr>
        <w:t> </w:t>
      </w:r>
      <w:r w:rsidR="00DC7918">
        <w:rPr>
          <w:rFonts w:ascii="Arial" w:hAnsi="Arial" w:cs="Arial"/>
          <w:b/>
          <w:bCs/>
        </w:rPr>
        <w:t>3</w:t>
      </w:r>
      <w:r w:rsidR="006F1B2A" w:rsidRPr="006F1B2A">
        <w:rPr>
          <w:rFonts w:ascii="Arial" w:eastAsia="SimSun" w:hAnsi="Arial" w:cs="Arial" w:hint="eastAsia"/>
          <w:b/>
          <w:bCs/>
          <w:vertAlign w:val="superscript"/>
          <w:lang w:eastAsia="zh-CN"/>
        </w:rPr>
        <w:t>rd</w:t>
      </w:r>
      <w:r w:rsidR="00DC7918">
        <w:rPr>
          <w:rFonts w:ascii="Arial" w:eastAsia="SimSun" w:hAnsi="Arial" w:cs="Arial"/>
          <w:b/>
          <w:bCs/>
        </w:rPr>
        <w:t xml:space="preserve"> - </w:t>
      </w:r>
      <w:r w:rsidR="00DC7918">
        <w:rPr>
          <w:rFonts w:ascii="Arial" w:hAnsi="Arial" w:cs="Arial"/>
          <w:b/>
          <w:bCs/>
        </w:rPr>
        <w:t>7</w:t>
      </w:r>
      <w:r w:rsidR="00DC7918" w:rsidRPr="006F1B2A">
        <w:rPr>
          <w:rFonts w:ascii="Arial" w:eastAsia="SimSun" w:hAnsi="Arial" w:cs="Arial"/>
          <w:b/>
          <w:bCs/>
          <w:vertAlign w:val="superscript"/>
        </w:rPr>
        <w:t>th</w:t>
      </w:r>
      <w:r w:rsidR="00DC7918">
        <w:rPr>
          <w:rFonts w:ascii="Arial" w:eastAsia="SimSun" w:hAnsi="Arial" w:cs="Arial"/>
          <w:b/>
          <w:bCs/>
        </w:rPr>
        <w:t xml:space="preserve"> </w:t>
      </w:r>
      <w:r>
        <w:rPr>
          <w:rFonts w:ascii="Arial" w:eastAsiaTheme="minorEastAsia" w:hAnsi="Arial" w:cs="Arial" w:hint="eastAsia"/>
          <w:b/>
          <w:bCs/>
          <w:lang w:eastAsia="zh-CN"/>
        </w:rPr>
        <w:t>April</w:t>
      </w:r>
      <w:r w:rsidR="00DC7918">
        <w:rPr>
          <w:rFonts w:ascii="Arial" w:eastAsia="SimSun" w:hAnsi="Arial" w:cs="Arial"/>
          <w:b/>
          <w:bCs/>
        </w:rPr>
        <w:t xml:space="preserve"> 201</w:t>
      </w:r>
      <w:r w:rsidR="00DC7918">
        <w:rPr>
          <w:rFonts w:ascii="Arial" w:hAnsi="Arial" w:cs="Arial"/>
          <w:b/>
          <w:bCs/>
        </w:rPr>
        <w:t>7</w:t>
      </w:r>
    </w:p>
    <w:p w:rsidR="00DC7918" w:rsidRDefault="00DC7918" w:rsidP="001C3260">
      <w:pPr>
        <w:widowControl w:val="0"/>
        <w:tabs>
          <w:tab w:val="left" w:pos="1701"/>
        </w:tabs>
        <w:spacing w:after="0"/>
        <w:outlineLvl w:val="0"/>
        <w:rPr>
          <w:rFonts w:ascii="Arial" w:hAnsi="Arial" w:cs="Arial"/>
          <w:b/>
          <w:bCs/>
        </w:rPr>
      </w:pPr>
      <w:r>
        <w:rPr>
          <w:rFonts w:ascii="Arial" w:hAnsi="Arial" w:cs="Arial"/>
          <w:b/>
          <w:bCs/>
        </w:rPr>
        <w:t xml:space="preserve">Source:      </w:t>
      </w:r>
      <w:r>
        <w:rPr>
          <w:rFonts w:ascii="Arial" w:hAnsi="Arial" w:cs="Arial"/>
          <w:b/>
          <w:bCs/>
        </w:rPr>
        <w:tab/>
        <w:t>ZTE, ZTE Microelectronics</w:t>
      </w:r>
    </w:p>
    <w:p w:rsidR="00DC7918" w:rsidRDefault="00DC7918" w:rsidP="001C3260">
      <w:pPr>
        <w:widowControl w:val="0"/>
        <w:tabs>
          <w:tab w:val="left" w:pos="1701"/>
        </w:tabs>
        <w:spacing w:after="0"/>
        <w:rPr>
          <w:rFonts w:ascii="Arial" w:hAnsi="Arial" w:cs="Arial"/>
          <w:b/>
          <w:bCs/>
        </w:rPr>
      </w:pPr>
      <w:r>
        <w:rPr>
          <w:rFonts w:ascii="Arial" w:hAnsi="Arial" w:cs="Arial"/>
          <w:b/>
          <w:bCs/>
        </w:rPr>
        <w:t xml:space="preserve">Title:         </w:t>
      </w:r>
      <w:r>
        <w:rPr>
          <w:rFonts w:ascii="Arial" w:hAnsi="Arial" w:cs="Arial"/>
          <w:b/>
          <w:bCs/>
        </w:rPr>
        <w:tab/>
      </w:r>
      <w:r w:rsidR="007D183E" w:rsidRPr="007D183E">
        <w:rPr>
          <w:rFonts w:ascii="Arial" w:hAnsi="Arial" w:cs="Arial"/>
          <w:b/>
          <w:bCs/>
        </w:rPr>
        <w:t>Remaining minimum system information</w:t>
      </w:r>
    </w:p>
    <w:p w:rsidR="00DC7918" w:rsidRDefault="00DC7918" w:rsidP="001C3260">
      <w:pPr>
        <w:widowControl w:val="0"/>
        <w:tabs>
          <w:tab w:val="left" w:pos="1701"/>
        </w:tabs>
        <w:spacing w:after="0"/>
        <w:rPr>
          <w:rFonts w:ascii="Arial" w:hAnsi="Arial" w:cs="Arial"/>
          <w:b/>
          <w:bCs/>
        </w:rPr>
      </w:pPr>
      <w:r>
        <w:rPr>
          <w:rFonts w:ascii="Arial" w:hAnsi="Arial" w:cs="Arial"/>
          <w:b/>
          <w:bCs/>
        </w:rPr>
        <w:t>Agenda Item:</w:t>
      </w:r>
      <w:bookmarkStart w:id="1" w:name="Source"/>
      <w:bookmarkEnd w:id="1"/>
      <w:r>
        <w:rPr>
          <w:rFonts w:ascii="Arial" w:hAnsi="Arial" w:cs="Arial"/>
          <w:b/>
          <w:bCs/>
        </w:rPr>
        <w:t xml:space="preserve">  </w:t>
      </w:r>
      <w:r>
        <w:rPr>
          <w:rFonts w:ascii="Arial" w:hAnsi="Arial" w:cs="Arial"/>
          <w:b/>
          <w:bCs/>
        </w:rPr>
        <w:tab/>
        <w:t>8.1.1.2.2</w:t>
      </w:r>
    </w:p>
    <w:p w:rsidR="00DC7918" w:rsidRDefault="00DC7918" w:rsidP="00DC7918">
      <w:pPr>
        <w:pBdr>
          <w:bottom w:val="single" w:sz="4" w:space="1" w:color="auto"/>
        </w:pBdr>
        <w:tabs>
          <w:tab w:val="left" w:pos="1701"/>
          <w:tab w:val="left" w:pos="2552"/>
        </w:tabs>
        <w:rPr>
          <w:rFonts w:ascii="Arial" w:hAnsi="Arial" w:cs="Arial"/>
          <w:b/>
          <w:lang w:val="en-US"/>
        </w:rPr>
      </w:pPr>
      <w:r>
        <w:rPr>
          <w:rFonts w:ascii="Arial" w:hAnsi="Arial" w:cs="Arial"/>
          <w:b/>
        </w:rPr>
        <w:t xml:space="preserve">Document for: </w:t>
      </w:r>
      <w:r>
        <w:rPr>
          <w:rFonts w:ascii="Arial" w:hAnsi="Arial" w:cs="Arial"/>
          <w:b/>
        </w:rPr>
        <w:tab/>
        <w:t>Discussion and Decision</w:t>
      </w:r>
    </w:p>
    <w:p w:rsidR="00DC7918" w:rsidRPr="004E6F7D" w:rsidRDefault="00DC7918" w:rsidP="001C3260">
      <w:pPr>
        <w:pStyle w:val="Heading2"/>
        <w:keepLines/>
        <w:numPr>
          <w:ilvl w:val="0"/>
          <w:numId w:val="7"/>
        </w:numPr>
        <w:overflowPunct/>
        <w:autoSpaceDE/>
        <w:autoSpaceDN/>
        <w:adjustRightInd/>
        <w:spacing w:beforeLines="50" w:afterLines="50" w:line="288" w:lineRule="auto"/>
        <w:ind w:left="357" w:hanging="357"/>
        <w:jc w:val="left"/>
        <w:textAlignment w:val="auto"/>
        <w:rPr>
          <w:rFonts w:cs="Times New Roman"/>
          <w:b/>
          <w:sz w:val="32"/>
        </w:rPr>
      </w:pPr>
      <w:bookmarkStart w:id="2" w:name="OLE_LINK58"/>
      <w:bookmarkStart w:id="3" w:name="OLE_LINK57"/>
      <w:r w:rsidRPr="004E6F7D">
        <w:rPr>
          <w:b/>
        </w:rPr>
        <w:t>Introduction</w:t>
      </w:r>
      <w:bookmarkEnd w:id="2"/>
      <w:bookmarkEnd w:id="3"/>
    </w:p>
    <w:p w:rsidR="00DC7918" w:rsidRDefault="00DC7918" w:rsidP="00DC7918">
      <w:pPr>
        <w:spacing w:after="120" w:line="276" w:lineRule="auto"/>
        <w:rPr>
          <w:highlight w:val="green"/>
          <w:u w:val="single"/>
        </w:rPr>
      </w:pPr>
      <w:r>
        <w:t>In RAN1#8</w:t>
      </w:r>
      <w:r w:rsidR="009466BB">
        <w:rPr>
          <w:rFonts w:eastAsiaTheme="minorEastAsia" w:hint="eastAsia"/>
          <w:lang w:eastAsia="zh-CN"/>
        </w:rPr>
        <w:t>8</w:t>
      </w:r>
      <w:r>
        <w:t xml:space="preserve"> meeting [1], the following agreements on </w:t>
      </w:r>
      <w:r w:rsidR="006F1B2A" w:rsidRPr="008C2BF2">
        <w:rPr>
          <w:rFonts w:eastAsia="MS Mincho"/>
          <w:lang w:eastAsia="ja-JP"/>
        </w:rPr>
        <w:t>minimum system information delivery</w:t>
      </w:r>
      <w:r>
        <w:t xml:space="preserve"> have been made: </w:t>
      </w:r>
    </w:p>
    <w:tbl>
      <w:tblPr>
        <w:tblStyle w:val="TableGrid"/>
        <w:tblpPr w:leftFromText="180" w:rightFromText="180" w:vertAnchor="text" w:horzAnchor="margin" w:tblpXSpec="center" w:tblpY="136"/>
        <w:tblW w:w="9072" w:type="dxa"/>
        <w:tblLook w:val="04A0"/>
      </w:tblPr>
      <w:tblGrid>
        <w:gridCol w:w="9072"/>
      </w:tblGrid>
      <w:tr w:rsidR="00DC7918" w:rsidTr="00A865B0">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1B2A" w:rsidRPr="008C2BF2" w:rsidRDefault="006F1B2A" w:rsidP="006F1B2A">
            <w:pPr>
              <w:outlineLvl w:val="0"/>
              <w:rPr>
                <w:rFonts w:eastAsia="MS Mincho"/>
                <w:b/>
                <w:u w:val="single"/>
                <w:lang w:eastAsia="ja-JP"/>
              </w:rPr>
            </w:pPr>
            <w:r w:rsidRPr="003331A2">
              <w:rPr>
                <w:rFonts w:eastAsia="MS Mincho" w:hint="eastAsia"/>
                <w:b/>
                <w:highlight w:val="green"/>
                <w:u w:val="single"/>
                <w:lang w:eastAsia="ja-JP"/>
              </w:rPr>
              <w:t>Agreements:</w:t>
            </w:r>
          </w:p>
          <w:p w:rsidR="006F1B2A" w:rsidRPr="008C2BF2" w:rsidRDefault="006F1B2A" w:rsidP="006F1B2A">
            <w:pPr>
              <w:numPr>
                <w:ilvl w:val="0"/>
                <w:numId w:val="12"/>
              </w:numPr>
              <w:overflowPunct/>
              <w:autoSpaceDE/>
              <w:autoSpaceDN/>
              <w:adjustRightInd/>
              <w:spacing w:after="0"/>
              <w:jc w:val="left"/>
              <w:textAlignment w:val="auto"/>
              <w:rPr>
                <w:rFonts w:eastAsia="MS Mincho"/>
                <w:lang w:eastAsia="ja-JP"/>
              </w:rPr>
            </w:pPr>
            <w:r w:rsidRPr="008C2BF2">
              <w:rPr>
                <w:rFonts w:eastAsia="MS Mincho"/>
                <w:lang w:eastAsia="ja-JP"/>
              </w:rPr>
              <w:t xml:space="preserve">For the minimum system information delivery, </w:t>
            </w:r>
          </w:p>
          <w:p w:rsidR="006F1B2A" w:rsidRPr="00C376F2" w:rsidRDefault="006F1B2A" w:rsidP="006F1B2A">
            <w:pPr>
              <w:numPr>
                <w:ilvl w:val="1"/>
                <w:numId w:val="12"/>
              </w:numPr>
              <w:overflowPunct/>
              <w:autoSpaceDE/>
              <w:autoSpaceDN/>
              <w:adjustRightInd/>
              <w:spacing w:after="0"/>
              <w:jc w:val="left"/>
              <w:textAlignment w:val="auto"/>
              <w:rPr>
                <w:rFonts w:eastAsia="MS Mincho"/>
                <w:lang w:eastAsia="ja-JP"/>
              </w:rPr>
            </w:pPr>
            <w:r>
              <w:rPr>
                <w:rFonts w:eastAsia="MS Mincho" w:hint="eastAsia"/>
                <w:lang w:eastAsia="ja-JP"/>
              </w:rPr>
              <w:t>P</w:t>
            </w:r>
            <w:r>
              <w:rPr>
                <w:rFonts w:eastAsia="MS Mincho"/>
                <w:lang w:eastAsia="ja-JP"/>
              </w:rPr>
              <w:t>a</w:t>
            </w:r>
            <w:r>
              <w:rPr>
                <w:rFonts w:eastAsia="MS Mincho" w:hint="eastAsia"/>
                <w:lang w:eastAsia="ja-JP"/>
              </w:rPr>
              <w:t>rt of minimum system information is transmitted in NR-PBCH</w:t>
            </w:r>
          </w:p>
          <w:p w:rsidR="006F1B2A" w:rsidRPr="008C2BF2" w:rsidRDefault="006F1B2A" w:rsidP="006F1B2A">
            <w:pPr>
              <w:numPr>
                <w:ilvl w:val="1"/>
                <w:numId w:val="12"/>
              </w:numPr>
              <w:overflowPunct/>
              <w:autoSpaceDE/>
              <w:autoSpaceDN/>
              <w:adjustRightInd/>
              <w:spacing w:after="0"/>
              <w:jc w:val="left"/>
              <w:textAlignment w:val="auto"/>
              <w:rPr>
                <w:rFonts w:eastAsia="MS Mincho"/>
                <w:lang w:eastAsia="ja-JP"/>
              </w:rPr>
            </w:pPr>
            <w:r>
              <w:rPr>
                <w:rFonts w:eastAsia="MS Mincho" w:hint="eastAsia"/>
                <w:lang w:eastAsia="ja-JP"/>
              </w:rPr>
              <w:t>The re</w:t>
            </w:r>
            <w:r w:rsidRPr="008C2BF2">
              <w:rPr>
                <w:rFonts w:eastAsia="MS Mincho"/>
                <w:lang w:eastAsia="ja-JP"/>
              </w:rPr>
              <w:t>maining minimum system information is transmitted in shared downlink channel via NR-PDSCH</w:t>
            </w:r>
          </w:p>
          <w:p w:rsidR="006F1B2A" w:rsidRPr="008C2BF2" w:rsidRDefault="006F1B2A" w:rsidP="006F1B2A">
            <w:pPr>
              <w:numPr>
                <w:ilvl w:val="1"/>
                <w:numId w:val="12"/>
              </w:numPr>
              <w:overflowPunct/>
              <w:autoSpaceDE/>
              <w:autoSpaceDN/>
              <w:adjustRightInd/>
              <w:spacing w:after="0"/>
              <w:jc w:val="left"/>
              <w:textAlignment w:val="auto"/>
              <w:rPr>
                <w:rFonts w:eastAsia="MS Mincho"/>
                <w:lang w:eastAsia="ja-JP"/>
              </w:rPr>
            </w:pPr>
            <w:r>
              <w:rPr>
                <w:rFonts w:eastAsia="MS Mincho"/>
                <w:lang w:eastAsia="ja-JP"/>
              </w:rPr>
              <w:t xml:space="preserve">FFS </w:t>
            </w:r>
            <w:r w:rsidRPr="008C2BF2">
              <w:rPr>
                <w:rFonts w:eastAsia="MS Mincho"/>
                <w:lang w:eastAsia="ja-JP"/>
              </w:rPr>
              <w:t>how the configuration information for the remaining minimum system information is provided, e.g.</w:t>
            </w:r>
            <w:r w:rsidRPr="008C2BF2">
              <w:rPr>
                <w:rFonts w:eastAsia="MS Mincho"/>
                <w:lang w:eastAsia="ja-JP"/>
              </w:rPr>
              <w:tab/>
            </w:r>
          </w:p>
          <w:p w:rsidR="006F1B2A" w:rsidRPr="008C2BF2" w:rsidRDefault="006F1B2A" w:rsidP="006F1B2A">
            <w:pPr>
              <w:numPr>
                <w:ilvl w:val="2"/>
                <w:numId w:val="12"/>
              </w:numPr>
              <w:overflowPunct/>
              <w:autoSpaceDE/>
              <w:autoSpaceDN/>
              <w:adjustRightInd/>
              <w:spacing w:after="0"/>
              <w:jc w:val="left"/>
              <w:textAlignment w:val="auto"/>
              <w:rPr>
                <w:rFonts w:eastAsia="MS Mincho"/>
                <w:lang w:eastAsia="ja-JP"/>
              </w:rPr>
            </w:pPr>
            <w:r w:rsidRPr="008C2BF2">
              <w:rPr>
                <w:rFonts w:eastAsia="MS Mincho"/>
                <w:lang w:eastAsia="ja-JP"/>
              </w:rPr>
              <w:t xml:space="preserve">NR-PBCH provides the control channel search space </w:t>
            </w:r>
          </w:p>
          <w:p w:rsidR="006F1B2A" w:rsidRPr="008C2BF2" w:rsidRDefault="006F1B2A" w:rsidP="006F1B2A">
            <w:pPr>
              <w:numPr>
                <w:ilvl w:val="2"/>
                <w:numId w:val="12"/>
              </w:numPr>
              <w:overflowPunct/>
              <w:autoSpaceDE/>
              <w:autoSpaceDN/>
              <w:adjustRightInd/>
              <w:spacing w:after="0"/>
              <w:jc w:val="left"/>
              <w:textAlignment w:val="auto"/>
              <w:rPr>
                <w:rFonts w:eastAsia="MS Mincho"/>
                <w:lang w:eastAsia="ja-JP"/>
              </w:rPr>
            </w:pPr>
            <w:r w:rsidRPr="008C2BF2">
              <w:rPr>
                <w:rFonts w:eastAsia="MS Mincho"/>
                <w:lang w:eastAsia="ja-JP"/>
              </w:rPr>
              <w:t>NR-PBCH provides the scheduling assignment</w:t>
            </w:r>
          </w:p>
          <w:p w:rsidR="006F1B2A" w:rsidRDefault="006F1B2A" w:rsidP="006F1B2A">
            <w:pPr>
              <w:numPr>
                <w:ilvl w:val="2"/>
                <w:numId w:val="12"/>
              </w:numPr>
              <w:overflowPunct/>
              <w:autoSpaceDE/>
              <w:autoSpaceDN/>
              <w:adjustRightInd/>
              <w:spacing w:after="0"/>
              <w:jc w:val="left"/>
              <w:textAlignment w:val="auto"/>
              <w:rPr>
                <w:rFonts w:eastAsia="MS Mincho"/>
                <w:lang w:eastAsia="ja-JP"/>
              </w:rPr>
            </w:pPr>
            <w:r w:rsidRPr="008C2BF2">
              <w:rPr>
                <w:rFonts w:eastAsia="MS Mincho"/>
                <w:lang w:eastAsia="ja-JP"/>
              </w:rPr>
              <w:t>Part of the control channel search space</w:t>
            </w:r>
            <w:r>
              <w:rPr>
                <w:rFonts w:eastAsia="MS Mincho" w:hint="eastAsia"/>
                <w:lang w:eastAsia="ja-JP"/>
              </w:rPr>
              <w:t>/scheduling assignment</w:t>
            </w:r>
            <w:r w:rsidRPr="008C2BF2">
              <w:rPr>
                <w:rFonts w:eastAsia="MS Mincho"/>
                <w:lang w:eastAsia="ja-JP"/>
              </w:rPr>
              <w:t xml:space="preserve"> </w:t>
            </w:r>
            <w:r>
              <w:rPr>
                <w:rFonts w:eastAsia="MS Mincho" w:hint="eastAsia"/>
                <w:lang w:eastAsia="ja-JP"/>
              </w:rPr>
              <w:t>could be</w:t>
            </w:r>
            <w:r w:rsidRPr="008C2BF2">
              <w:rPr>
                <w:rFonts w:eastAsia="MS Mincho"/>
                <w:lang w:eastAsia="ja-JP"/>
              </w:rPr>
              <w:t xml:space="preserve"> derived by the </w:t>
            </w:r>
            <w:r>
              <w:rPr>
                <w:rFonts w:eastAsia="MS Mincho"/>
                <w:lang w:eastAsia="ja-JP"/>
              </w:rPr>
              <w:t>specification</w:t>
            </w:r>
          </w:p>
          <w:p w:rsidR="006F1B2A" w:rsidRPr="00B533B0" w:rsidRDefault="006F1B2A" w:rsidP="006F1B2A">
            <w:pPr>
              <w:numPr>
                <w:ilvl w:val="1"/>
                <w:numId w:val="12"/>
              </w:numPr>
              <w:overflowPunct/>
              <w:autoSpaceDE/>
              <w:autoSpaceDN/>
              <w:adjustRightInd/>
              <w:spacing w:after="0"/>
              <w:jc w:val="left"/>
              <w:textAlignment w:val="auto"/>
              <w:rPr>
                <w:rFonts w:eastAsia="MS Mincho"/>
                <w:lang w:eastAsia="ja-JP"/>
              </w:rPr>
            </w:pPr>
            <w:r w:rsidRPr="008C2BF2">
              <w:rPr>
                <w:rFonts w:eastAsia="MS Mincho"/>
                <w:lang w:eastAsia="ja-JP"/>
              </w:rPr>
              <w:t xml:space="preserve">FFS numerology for </w:t>
            </w:r>
            <w:r>
              <w:rPr>
                <w:rFonts w:eastAsia="MS Mincho" w:hint="eastAsia"/>
                <w:lang w:eastAsia="ja-JP"/>
              </w:rPr>
              <w:t xml:space="preserve">NR-PDSCH for </w:t>
            </w:r>
            <w:r w:rsidRPr="008C2BF2">
              <w:rPr>
                <w:rFonts w:eastAsia="MS Mincho"/>
                <w:lang w:eastAsia="ja-JP"/>
              </w:rPr>
              <w:t>the remaining minimum system information</w:t>
            </w:r>
          </w:p>
          <w:p w:rsidR="00DC7918" w:rsidRPr="006F1B2A" w:rsidRDefault="00DC7918" w:rsidP="009466BB">
            <w:pPr>
              <w:overflowPunct/>
              <w:autoSpaceDE/>
              <w:autoSpaceDN/>
              <w:adjustRightInd/>
              <w:spacing w:after="0"/>
              <w:ind w:left="720"/>
              <w:jc w:val="left"/>
              <w:textAlignment w:val="auto"/>
              <w:rPr>
                <w:rFonts w:eastAsiaTheme="minorEastAsia"/>
              </w:rPr>
            </w:pPr>
          </w:p>
        </w:tc>
      </w:tr>
    </w:tbl>
    <w:p w:rsidR="00DC7918" w:rsidRDefault="00DC7918" w:rsidP="001C3260">
      <w:pPr>
        <w:adjustRightInd/>
        <w:snapToGrid w:val="0"/>
        <w:spacing w:beforeLines="50" w:after="120" w:line="276" w:lineRule="auto"/>
      </w:pPr>
      <w:r>
        <w:t xml:space="preserve">In this contribution, we discuss the </w:t>
      </w:r>
      <w:r w:rsidR="005F3842">
        <w:rPr>
          <w:rFonts w:eastAsiaTheme="minorEastAsia" w:hint="eastAsia"/>
          <w:lang w:eastAsia="zh-CN"/>
        </w:rPr>
        <w:t xml:space="preserve">contents and </w:t>
      </w:r>
      <w:r>
        <w:t>delivery of remai</w:t>
      </w:r>
      <w:r>
        <w:rPr>
          <w:szCs w:val="21"/>
        </w:rPr>
        <w:t>ning minimum SI and other SI</w:t>
      </w:r>
      <w:r>
        <w:t>.</w:t>
      </w:r>
    </w:p>
    <w:p w:rsidR="00FE4341" w:rsidRPr="004E6F7D" w:rsidRDefault="00AF74F0" w:rsidP="001C3260">
      <w:pPr>
        <w:pStyle w:val="Heading2"/>
        <w:keepLines/>
        <w:numPr>
          <w:ilvl w:val="0"/>
          <w:numId w:val="7"/>
        </w:numPr>
        <w:overflowPunct/>
        <w:autoSpaceDE/>
        <w:autoSpaceDN/>
        <w:adjustRightInd/>
        <w:spacing w:beforeLines="50" w:afterLines="50" w:line="288" w:lineRule="auto"/>
        <w:ind w:left="357" w:hanging="357"/>
        <w:jc w:val="left"/>
        <w:textAlignment w:val="auto"/>
        <w:rPr>
          <w:b/>
        </w:rPr>
      </w:pPr>
      <w:r w:rsidRPr="004E6F7D">
        <w:rPr>
          <w:rFonts w:hint="eastAsia"/>
          <w:b/>
        </w:rPr>
        <w:t>C</w:t>
      </w:r>
      <w:r w:rsidR="003A0938" w:rsidRPr="004E6F7D">
        <w:rPr>
          <w:b/>
        </w:rPr>
        <w:t>ontent</w:t>
      </w:r>
      <w:r w:rsidRPr="004E6F7D">
        <w:rPr>
          <w:rFonts w:hint="eastAsia"/>
          <w:b/>
        </w:rPr>
        <w:t>s</w:t>
      </w:r>
      <w:r w:rsidR="006E0B09" w:rsidRPr="004E6F7D">
        <w:rPr>
          <w:b/>
        </w:rPr>
        <w:t xml:space="preserve"> </w:t>
      </w:r>
      <w:r w:rsidRPr="004E6F7D">
        <w:rPr>
          <w:rFonts w:hint="eastAsia"/>
          <w:b/>
        </w:rPr>
        <w:t>of</w:t>
      </w:r>
      <w:r w:rsidR="006E0B09" w:rsidRPr="004E6F7D">
        <w:rPr>
          <w:b/>
        </w:rPr>
        <w:t xml:space="preserve"> remaining minimum SI</w:t>
      </w:r>
    </w:p>
    <w:p w:rsidR="005250E9" w:rsidRPr="005250E9" w:rsidRDefault="00185911" w:rsidP="000B5294">
      <w:pPr>
        <w:spacing w:after="120" w:line="276" w:lineRule="auto"/>
        <w:rPr>
          <w:rFonts w:eastAsiaTheme="minorEastAsia"/>
          <w:lang w:eastAsia="zh-CN"/>
        </w:rPr>
      </w:pPr>
      <w:r w:rsidRPr="005B1F76">
        <w:t xml:space="preserve">In this section, we will discuss the </w:t>
      </w:r>
      <w:r w:rsidRPr="0095423B">
        <w:t>parameters</w:t>
      </w:r>
      <w:r>
        <w:rPr>
          <w:rFonts w:hint="eastAsia"/>
        </w:rPr>
        <w:t xml:space="preserve"> which should be contained in remaining minimum SI.</w:t>
      </w:r>
      <w:r w:rsidR="000B5294">
        <w:t xml:space="preserve"> </w:t>
      </w:r>
      <w:r w:rsidR="005250E9">
        <w:t xml:space="preserve">According to </w:t>
      </w:r>
      <w:r w:rsidR="005250E9" w:rsidRPr="00AD763E">
        <w:t>the LS from RAN2 in [2]</w:t>
      </w:r>
      <w:r w:rsidR="005250E9">
        <w:t>,</w:t>
      </w:r>
      <w:r w:rsidR="005250E9" w:rsidRPr="008205F4">
        <w:rPr>
          <w:rFonts w:hint="eastAsia"/>
        </w:rPr>
        <w:t xml:space="preserve"> </w:t>
      </w:r>
      <w:r w:rsidR="005250E9" w:rsidRPr="00AD763E">
        <w:rPr>
          <w:rFonts w:hint="eastAsia"/>
        </w:rPr>
        <w:t xml:space="preserve">RAN2 </w:t>
      </w:r>
      <w:r w:rsidR="005250E9" w:rsidRPr="00AD763E">
        <w:t xml:space="preserve">agreed that minimum SI is always present and </w:t>
      </w:r>
      <w:r w:rsidR="005250E9" w:rsidRPr="008205F4">
        <w:t>periodically broadcast</w:t>
      </w:r>
      <w:r w:rsidR="005250E9">
        <w:t>ed</w:t>
      </w:r>
      <w:r w:rsidR="005250E9" w:rsidRPr="008205F4">
        <w:t xml:space="preserve"> </w:t>
      </w:r>
      <w:r w:rsidR="005250E9">
        <w:t>in</w:t>
      </w:r>
      <w:r w:rsidR="005250E9" w:rsidRPr="008205F4">
        <w:t xml:space="preserve"> a cell. Hence, the minimum SI is not subject to on-demand SI</w:t>
      </w:r>
      <w:r w:rsidR="005250E9" w:rsidRPr="00AD763E">
        <w:t xml:space="preserve"> delivery.</w:t>
      </w:r>
      <w:r w:rsidR="005250E9">
        <w:t xml:space="preserve"> Without </w:t>
      </w:r>
      <w:r w:rsidR="005250E9">
        <w:rPr>
          <w:rFonts w:eastAsiaTheme="minorEastAsia" w:hint="eastAsia"/>
          <w:lang w:eastAsia="zh-CN"/>
        </w:rPr>
        <w:t xml:space="preserve">the requirement of </w:t>
      </w:r>
      <w:r w:rsidR="005250E9">
        <w:t>on-demand deliver</w:t>
      </w:r>
      <w:r w:rsidR="005250E9">
        <w:rPr>
          <w:rFonts w:eastAsiaTheme="minorEastAsia" w:hint="eastAsia"/>
          <w:lang w:eastAsia="zh-CN"/>
        </w:rPr>
        <w:t xml:space="preserve">y for </w:t>
      </w:r>
      <w:r w:rsidR="005250E9">
        <w:t>remaining minimum SI delivery, it seems that PRACH does no</w:t>
      </w:r>
      <w:r w:rsidR="005250E9">
        <w:rPr>
          <w:rFonts w:eastAsiaTheme="minorEastAsia" w:hint="eastAsia"/>
          <w:lang w:eastAsia="zh-CN"/>
        </w:rPr>
        <w:t>t</w:t>
      </w:r>
      <w:r w:rsidR="005250E9">
        <w:t xml:space="preserve"> need to </w:t>
      </w:r>
      <w:r w:rsidR="005250E9">
        <w:rPr>
          <w:rFonts w:eastAsiaTheme="minorEastAsia" w:hint="eastAsia"/>
          <w:lang w:eastAsia="zh-CN"/>
        </w:rPr>
        <w:t xml:space="preserve">be </w:t>
      </w:r>
      <w:r w:rsidR="005250E9">
        <w:t>sent prior to remaining minimum SI, and thus the configuration of PRACH does not need to be included in the PBCH. In order to reduce the overhead of NR-PBCH, the configuration for PRACH should be included in the remaining minimum SI.</w:t>
      </w:r>
      <w:r>
        <w:rPr>
          <w:rFonts w:eastAsiaTheme="minorEastAsia"/>
          <w:lang w:eastAsia="zh-CN"/>
        </w:rPr>
        <w:t xml:space="preserve"> </w:t>
      </w:r>
    </w:p>
    <w:p w:rsidR="005250E9" w:rsidRPr="00185911" w:rsidRDefault="005250E9" w:rsidP="005250E9">
      <w:pPr>
        <w:spacing w:line="276" w:lineRule="auto"/>
        <w:rPr>
          <w:rFonts w:eastAsiaTheme="minorEastAsia"/>
          <w:lang w:eastAsia="zh-CN"/>
        </w:rPr>
      </w:pPr>
      <w:r>
        <w:lastRenderedPageBreak/>
        <w:t>Another question to be discussed is whether PLMN and cell barring information should be contained in NR-PBCH</w:t>
      </w:r>
      <w:r w:rsidR="00976C89">
        <w:t>,</w:t>
      </w:r>
      <w:r w:rsidR="00976C89">
        <w:rPr>
          <w:rFonts w:eastAsiaTheme="minorEastAsia" w:hint="eastAsia"/>
          <w:lang w:eastAsia="zh-CN"/>
        </w:rPr>
        <w:t xml:space="preserve"> </w:t>
      </w:r>
      <w:r>
        <w:t xml:space="preserve">remaining minimum SI or in other SI. If this information is contained in other SI, an obvious problem is the UE will send PRACH without knowing PLMN and cell barring information. </w:t>
      </w:r>
      <w:bookmarkStart w:id="4" w:name="OLE_LINK27"/>
      <w:bookmarkStart w:id="5" w:name="OLE_LINK26"/>
      <w:r>
        <w:t>This will result in an invalid PRACH transmission</w:t>
      </w:r>
      <w:bookmarkEnd w:id="4"/>
      <w:bookmarkEnd w:id="5"/>
      <w:r>
        <w:t xml:space="preserve"> resulting in unnecessary interference and power consumption</w:t>
      </w:r>
      <w:bookmarkStart w:id="6" w:name="OLE_LINK29"/>
      <w:bookmarkStart w:id="7" w:name="OLE_LINK28"/>
      <w:r>
        <w:t xml:space="preserve"> if the cell is not allowed to access.</w:t>
      </w:r>
      <w:bookmarkEnd w:id="6"/>
      <w:bookmarkEnd w:id="7"/>
      <w:r>
        <w:rPr>
          <w:rFonts w:eastAsiaTheme="minorEastAsia" w:hint="eastAsia"/>
          <w:lang w:eastAsia="zh-CN"/>
        </w:rPr>
        <w:t xml:space="preserve"> However,</w:t>
      </w:r>
      <w:r>
        <w:t xml:space="preserve"> </w:t>
      </w:r>
      <w:r>
        <w:rPr>
          <w:rFonts w:eastAsiaTheme="minorEastAsia" w:hint="eastAsia"/>
          <w:lang w:eastAsia="zh-CN"/>
        </w:rPr>
        <w:t>b</w:t>
      </w:r>
      <w:r>
        <w:t>ased on the above analysis, the parameters of PRACH should be included in the remaining minimum SI. Thus, when the PLMN and cell barring information are contained in the remaining SI instead of NR-PBCH, the UE will obtain the parameter configuration of PRACH, PLMN and cell barring information at the same time, and the UE will not send invalid PRACH if the cell is not allowed to access. Therefore, PLMN and cell barring information should be contained in the remaining minimum SI instead of in the NR-PBCH.</w:t>
      </w:r>
    </w:p>
    <w:p w:rsidR="00185911" w:rsidRPr="0095423B" w:rsidRDefault="00185911" w:rsidP="00185911">
      <w:pPr>
        <w:spacing w:line="276" w:lineRule="auto"/>
      </w:pPr>
      <w:r w:rsidRPr="00426300">
        <w:rPr>
          <w:rFonts w:hint="eastAsia"/>
        </w:rPr>
        <w:t xml:space="preserve">According to reference [2], </w:t>
      </w:r>
      <w:r w:rsidRPr="0095423B">
        <w:t>cell ID</w:t>
      </w:r>
      <w:r>
        <w:rPr>
          <w:rFonts w:hint="eastAsia"/>
        </w:rPr>
        <w:t xml:space="preserve"> and s</w:t>
      </w:r>
      <w:r w:rsidRPr="0095423B">
        <w:t>cheduling information for other SI</w:t>
      </w:r>
      <w:r>
        <w:rPr>
          <w:rFonts w:hint="eastAsia"/>
        </w:rPr>
        <w:t xml:space="preserve"> should be contained in </w:t>
      </w:r>
      <w:r w:rsidRPr="0095423B">
        <w:t>the minimum SI</w:t>
      </w:r>
      <w:r>
        <w:rPr>
          <w:rFonts w:hint="eastAsia"/>
        </w:rPr>
        <w:t xml:space="preserve">. To </w:t>
      </w:r>
      <w:r w:rsidR="007262A2">
        <w:rPr>
          <w:rFonts w:hint="eastAsia"/>
        </w:rPr>
        <w:t>reduce the overhead of NR-PBCH,</w:t>
      </w:r>
      <w:r w:rsidR="007262A2">
        <w:rPr>
          <w:rFonts w:eastAsiaTheme="minorEastAsia" w:hint="eastAsia"/>
          <w:lang w:eastAsia="zh-CN"/>
        </w:rPr>
        <w:t xml:space="preserve"> </w:t>
      </w:r>
      <w:r>
        <w:rPr>
          <w:rFonts w:hint="eastAsia"/>
        </w:rPr>
        <w:t>these parameter</w:t>
      </w:r>
      <w:r w:rsidR="007262A2">
        <w:rPr>
          <w:rFonts w:eastAsiaTheme="minorEastAsia" w:hint="eastAsia"/>
          <w:lang w:eastAsia="zh-CN"/>
        </w:rPr>
        <w:t>s</w:t>
      </w:r>
      <w:r w:rsidR="007262A2">
        <w:rPr>
          <w:rFonts w:hint="eastAsia"/>
        </w:rPr>
        <w:t xml:space="preserve"> </w:t>
      </w:r>
      <w:r w:rsidR="007262A2">
        <w:rPr>
          <w:rFonts w:eastAsiaTheme="minorEastAsia" w:hint="eastAsia"/>
          <w:lang w:eastAsia="zh-CN"/>
        </w:rPr>
        <w:t>should be</w:t>
      </w:r>
      <w:r>
        <w:rPr>
          <w:rFonts w:hint="eastAsia"/>
        </w:rPr>
        <w:t xml:space="preserve"> contained in remaining minimum SI.</w:t>
      </w:r>
    </w:p>
    <w:p w:rsidR="00185911" w:rsidRDefault="00185911" w:rsidP="007262A2">
      <w:pPr>
        <w:spacing w:after="120" w:line="276" w:lineRule="auto"/>
      </w:pPr>
      <w:r>
        <w:rPr>
          <w:rFonts w:hint="eastAsia"/>
        </w:rPr>
        <w:t xml:space="preserve">In our companion contribution [3], </w:t>
      </w:r>
      <w:r w:rsidRPr="00C37570">
        <w:t>CSI</w:t>
      </w:r>
      <w:r w:rsidRPr="00C37570">
        <w:rPr>
          <w:rFonts w:hint="eastAsia"/>
        </w:rPr>
        <w:t>-RS</w:t>
      </w:r>
      <w:r w:rsidRPr="00C37570">
        <w:t xml:space="preserve"> is used </w:t>
      </w:r>
      <w:r w:rsidRPr="00C37570">
        <w:rPr>
          <w:rFonts w:hint="eastAsia"/>
        </w:rPr>
        <w:t xml:space="preserve">for </w:t>
      </w:r>
      <w:r w:rsidR="0094581B">
        <w:t>L3 (</w:t>
      </w:r>
      <w:r w:rsidRPr="00C37570">
        <w:rPr>
          <w:rFonts w:hint="eastAsia"/>
        </w:rPr>
        <w:t>inter-cell</w:t>
      </w:r>
      <w:r w:rsidR="0094581B">
        <w:t>)</w:t>
      </w:r>
      <w:r w:rsidRPr="00C37570">
        <w:rPr>
          <w:rFonts w:hint="eastAsia"/>
        </w:rPr>
        <w:t xml:space="preserve"> mobility </w:t>
      </w:r>
      <w:r w:rsidRPr="00C37570">
        <w:t>measure</w:t>
      </w:r>
      <w:r w:rsidRPr="00C37570">
        <w:rPr>
          <w:rFonts w:hint="eastAsia"/>
        </w:rPr>
        <w:t>ment</w:t>
      </w:r>
      <w:r w:rsidRPr="00C37570">
        <w:t xml:space="preserve"> and its parameter</w:t>
      </w:r>
      <w:r w:rsidRPr="00C37570">
        <w:rPr>
          <w:rFonts w:hint="eastAsia"/>
        </w:rPr>
        <w:t>s</w:t>
      </w:r>
      <w:r w:rsidRPr="00C37570">
        <w:t xml:space="preserve"> suc</w:t>
      </w:r>
      <w:r>
        <w:t>h as cycle, port</w:t>
      </w:r>
      <w:r>
        <w:rPr>
          <w:rFonts w:hint="eastAsia"/>
        </w:rPr>
        <w:t xml:space="preserve"> number</w:t>
      </w:r>
      <w:r w:rsidRPr="00C37570">
        <w:rPr>
          <w:rFonts w:hint="eastAsia"/>
        </w:rPr>
        <w:t xml:space="preserve"> need to be indicated by remaining minimum SI or RR</w:t>
      </w:r>
      <w:r w:rsidR="004C3C9A">
        <w:t>C</w:t>
      </w:r>
      <w:r w:rsidR="004C3C9A">
        <w:rPr>
          <w:rFonts w:eastAsiaTheme="minorEastAsia" w:hint="eastAsia"/>
          <w:lang w:eastAsia="zh-CN"/>
        </w:rPr>
        <w:t xml:space="preserve"> </w:t>
      </w:r>
      <w:r w:rsidR="004C3C9A">
        <w:t>signalling</w:t>
      </w:r>
      <w:r w:rsidR="004C3C9A">
        <w:rPr>
          <w:rFonts w:eastAsiaTheme="minorEastAsia" w:hint="eastAsia"/>
          <w:lang w:eastAsia="zh-CN"/>
        </w:rPr>
        <w:t xml:space="preserve">. </w:t>
      </w:r>
      <w:r w:rsidRPr="00C37570">
        <w:rPr>
          <w:rFonts w:hint="eastAsia"/>
        </w:rPr>
        <w:t>Therefore,</w:t>
      </w:r>
      <w:r>
        <w:rPr>
          <w:rFonts w:hint="eastAsia"/>
        </w:rPr>
        <w:t xml:space="preserve"> r</w:t>
      </w:r>
      <w:r w:rsidRPr="00C37570">
        <w:t>emaining</w:t>
      </w:r>
      <w:r w:rsidR="004C3C9A">
        <w:rPr>
          <w:rFonts w:eastAsiaTheme="minorEastAsia" w:hint="eastAsia"/>
          <w:lang w:eastAsia="zh-CN"/>
        </w:rPr>
        <w:t xml:space="preserve"> minimum SI</w:t>
      </w:r>
      <w:r w:rsidRPr="00C37570">
        <w:t xml:space="preserve"> may also contain </w:t>
      </w:r>
      <w:r>
        <w:rPr>
          <w:rFonts w:hint="eastAsia"/>
        </w:rPr>
        <w:t xml:space="preserve">parameters of </w:t>
      </w:r>
      <w:r w:rsidRPr="00C37570">
        <w:t>CSI</w:t>
      </w:r>
      <w:r>
        <w:rPr>
          <w:rFonts w:hint="eastAsia"/>
        </w:rPr>
        <w:t xml:space="preserve">-RS used for </w:t>
      </w:r>
      <w:r w:rsidR="0094581B">
        <w:t>L3</w:t>
      </w:r>
      <w:r w:rsidRPr="00C37570">
        <w:rPr>
          <w:rFonts w:hint="eastAsia"/>
        </w:rPr>
        <w:t xml:space="preserve"> mobility </w:t>
      </w:r>
      <w:r w:rsidRPr="00C37570">
        <w:t>measure</w:t>
      </w:r>
      <w:r w:rsidRPr="00C37570">
        <w:rPr>
          <w:rFonts w:hint="eastAsia"/>
        </w:rPr>
        <w:t>ment</w:t>
      </w:r>
      <w:r>
        <w:rPr>
          <w:rFonts w:hint="eastAsia"/>
        </w:rPr>
        <w:t>.</w:t>
      </w:r>
    </w:p>
    <w:p w:rsidR="0094581B" w:rsidRPr="00C37570" w:rsidRDefault="0094581B" w:rsidP="007262A2">
      <w:pPr>
        <w:spacing w:after="120" w:line="276" w:lineRule="auto"/>
      </w:pPr>
      <w:r>
        <w:t xml:space="preserve">It has been agreed that the position(s) of the actually transmitted SS blocks within an SS burst set can be informed for helping CONNECTED/IDLE mode measurements. Such information may also be relevant for the configuration of associations in the random access configuration </w:t>
      </w:r>
      <w:r w:rsidR="00F85D8E">
        <w:fldChar w:fldCharType="begin"/>
      </w:r>
      <w:r>
        <w:instrText xml:space="preserve"> REF _Ref478027446 \n \h </w:instrText>
      </w:r>
      <w:r w:rsidR="00F85D8E">
        <w:fldChar w:fldCharType="separate"/>
      </w:r>
      <w:r>
        <w:t>[4]</w:t>
      </w:r>
      <w:r w:rsidR="00F85D8E">
        <w:fldChar w:fldCharType="end"/>
      </w:r>
      <w:r>
        <w:t xml:space="preserve">. Hence, the SS burst set configuration </w:t>
      </w:r>
      <w:r w:rsidR="002373AF">
        <w:t>may also be included in the remaining minimum SI.</w:t>
      </w:r>
    </w:p>
    <w:p w:rsidR="007B5EE7" w:rsidRDefault="007B5EE7" w:rsidP="007262A2">
      <w:pPr>
        <w:spacing w:after="120" w:line="276" w:lineRule="auto"/>
        <w:rPr>
          <w:szCs w:val="21"/>
        </w:rPr>
      </w:pPr>
      <w:r>
        <w:t xml:space="preserve">In </w:t>
      </w:r>
      <w:r>
        <w:rPr>
          <w:rFonts w:hint="eastAsia"/>
        </w:rPr>
        <w:t>addition</w:t>
      </w:r>
      <w:r>
        <w:t xml:space="preserve">, we </w:t>
      </w:r>
      <w:r>
        <w:rPr>
          <w:rFonts w:hint="eastAsia"/>
        </w:rPr>
        <w:t xml:space="preserve">will </w:t>
      </w:r>
      <w:r>
        <w:t xml:space="preserve">discuss the </w:t>
      </w:r>
      <w:r>
        <w:rPr>
          <w:color w:val="000000" w:themeColor="text1"/>
        </w:rPr>
        <w:t>c</w:t>
      </w:r>
      <w:r>
        <w:rPr>
          <w:color w:val="000000" w:themeColor="text1"/>
          <w:lang w:eastAsia="ko-KR"/>
        </w:rPr>
        <w:t>onfiguration</w:t>
      </w:r>
      <w:r>
        <w:rPr>
          <w:color w:val="000000" w:themeColor="text1"/>
        </w:rPr>
        <w:t>s</w:t>
      </w:r>
      <w:r>
        <w:rPr>
          <w:color w:val="000000" w:themeColor="text1"/>
          <w:lang w:eastAsia="ko-KR"/>
        </w:rPr>
        <w:t xml:space="preserve"> for request</w:t>
      </w:r>
      <w:r>
        <w:rPr>
          <w:color w:val="000000" w:themeColor="text1"/>
        </w:rPr>
        <w:t xml:space="preserve">ing </w:t>
      </w:r>
      <w:r>
        <w:rPr>
          <w:color w:val="000000" w:themeColor="text1"/>
          <w:lang w:eastAsia="ko-KR"/>
        </w:rPr>
        <w:t>other SI</w:t>
      </w:r>
      <w:r>
        <w:rPr>
          <w:color w:val="000000" w:themeColor="text1"/>
        </w:rPr>
        <w:t>.</w:t>
      </w:r>
      <w:bookmarkStart w:id="8" w:name="OLE_LINK25"/>
      <w:bookmarkStart w:id="9" w:name="OLE_LINK24"/>
      <w:r>
        <w:rPr>
          <w:color w:val="000000" w:themeColor="text1"/>
        </w:rPr>
        <w:t xml:space="preserve"> Transmission methods of other SI include periodic and on-demand transmission. For on-demand transmission of other SI,</w:t>
      </w:r>
      <w:bookmarkEnd w:id="8"/>
      <w:bookmarkEnd w:id="9"/>
      <w:r>
        <w:rPr>
          <w:szCs w:val="21"/>
        </w:rPr>
        <w:t xml:space="preserve"> if a request such as an NR-PRACH msg 1 is sent to the gNB, the gNB can choose a subset of better beams from all of DL TX beams to transmit the other SI, based on the reception of the UL request. Through the above beam selection, the gNB can transmit the other SI only in specific DL Tx </w:t>
      </w:r>
      <w:bookmarkStart w:id="10" w:name="OLE_LINK1"/>
      <w:r>
        <w:rPr>
          <w:szCs w:val="21"/>
        </w:rPr>
        <w:t xml:space="preserve">beam </w:t>
      </w:r>
      <w:bookmarkEnd w:id="10"/>
      <w:r>
        <w:rPr>
          <w:szCs w:val="21"/>
        </w:rPr>
        <w:t xml:space="preserve">direction, and thus the number of beams used to send the other SI can be reduced. The power consumption of TRPs </w:t>
      </w:r>
      <w:r w:rsidR="0094581B">
        <w:rPr>
          <w:szCs w:val="21"/>
        </w:rPr>
        <w:t xml:space="preserve">as well as interference </w:t>
      </w:r>
      <w:r>
        <w:rPr>
          <w:szCs w:val="21"/>
        </w:rPr>
        <w:t>can be reduced by using on-demand transmissio</w:t>
      </w:r>
      <w:r w:rsidR="0094581B">
        <w:rPr>
          <w:szCs w:val="21"/>
        </w:rPr>
        <w:t>n</w:t>
      </w:r>
      <w:r>
        <w:rPr>
          <w:szCs w:val="21"/>
        </w:rPr>
        <w:t xml:space="preserve"> of other SI, since fewer always-on signals are transmitted.</w:t>
      </w:r>
    </w:p>
    <w:p w:rsidR="00CA4B63" w:rsidRDefault="007B5EE7" w:rsidP="001C3260">
      <w:pPr>
        <w:spacing w:beforeLines="50" w:afterLines="50"/>
        <w:rPr>
          <w:b/>
          <w:i/>
        </w:rPr>
      </w:pPr>
      <w:r>
        <w:rPr>
          <w:b/>
          <w:i/>
        </w:rPr>
        <w:lastRenderedPageBreak/>
        <w:t xml:space="preserve">Proposal 1: </w:t>
      </w:r>
      <w:r>
        <w:rPr>
          <w:b/>
          <w:i/>
          <w:szCs w:val="21"/>
        </w:rPr>
        <w:t>O</w:t>
      </w:r>
      <w:r>
        <w:rPr>
          <w:b/>
          <w:i/>
        </w:rPr>
        <w:t>n-demand transmission should be supported for other SI in NR.</w:t>
      </w:r>
    </w:p>
    <w:p w:rsidR="007B5EE7" w:rsidRDefault="007B5EE7" w:rsidP="007262A2">
      <w:pPr>
        <w:spacing w:after="120" w:line="276" w:lineRule="auto"/>
      </w:pPr>
      <w:r>
        <w:t xml:space="preserve">In order to support the on-demand transmission of different parts of the other SI, different parts of </w:t>
      </w:r>
      <w:bookmarkStart w:id="11" w:name="OLE_LINK7"/>
      <w:bookmarkStart w:id="12" w:name="OLE_LINK6"/>
      <w:r>
        <w:t xml:space="preserve">the other SI </w:t>
      </w:r>
      <w:bookmarkEnd w:id="11"/>
      <w:bookmarkEnd w:id="12"/>
      <w:r>
        <w:t>should be triggered independently by e.g. different PRACH resources.</w:t>
      </w:r>
      <w:bookmarkStart w:id="13" w:name="OLE_LINK9"/>
      <w:bookmarkStart w:id="14" w:name="OLE_LINK8"/>
      <w:r>
        <w:t xml:space="preserve"> Because the capacity of NR-PBCH is limited and the configurations of different PRACH resources will need more bits, the configurations of different PRACH resources should be contained in remaining minimum SI. </w:t>
      </w:r>
      <w:bookmarkEnd w:id="13"/>
      <w:bookmarkEnd w:id="14"/>
      <w:r>
        <w:t>In addition, taking into account increased types of other SI in the future, new configurations of PRACH need be introduced to request the increased types. Therefore, also from the point of view of</w:t>
      </w:r>
      <w:r>
        <w:rPr>
          <w:szCs w:val="21"/>
        </w:rPr>
        <w:t xml:space="preserve"> forward compatibility, </w:t>
      </w:r>
      <w:bookmarkStart w:id="15" w:name="OLE_LINK21"/>
      <w:bookmarkStart w:id="16" w:name="OLE_LINK20"/>
      <w:r>
        <w:rPr>
          <w:color w:val="000000" w:themeColor="text1"/>
        </w:rPr>
        <w:t>c</w:t>
      </w:r>
      <w:r>
        <w:rPr>
          <w:color w:val="000000" w:themeColor="text1"/>
          <w:lang w:eastAsia="ko-KR"/>
        </w:rPr>
        <w:t>onfiguration</w:t>
      </w:r>
      <w:r>
        <w:rPr>
          <w:color w:val="000000" w:themeColor="text1"/>
        </w:rPr>
        <w:t>s</w:t>
      </w:r>
      <w:r>
        <w:rPr>
          <w:color w:val="000000" w:themeColor="text1"/>
          <w:lang w:eastAsia="ko-KR"/>
        </w:rPr>
        <w:t xml:space="preserve"> for requesting other SI</w:t>
      </w:r>
      <w:bookmarkEnd w:id="15"/>
      <w:bookmarkEnd w:id="16"/>
      <w:r>
        <w:rPr>
          <w:color w:val="000000" w:themeColor="text1"/>
        </w:rPr>
        <w:t xml:space="preserve"> </w:t>
      </w:r>
      <w:r>
        <w:t>should be included in the remaining minimum SI instead of in NR-PBCH. In other words, the UL transmission to request delivery of other SI can be done after the reception of the remaining minimum SI.</w:t>
      </w:r>
    </w:p>
    <w:p w:rsidR="00CA4B63" w:rsidRDefault="00185911" w:rsidP="001C3260">
      <w:pPr>
        <w:spacing w:beforeLines="50" w:afterLines="50"/>
        <w:rPr>
          <w:rFonts w:eastAsiaTheme="minorEastAsia"/>
          <w:b/>
          <w:i/>
          <w:lang w:eastAsia="zh-CN"/>
        </w:rPr>
      </w:pPr>
      <w:r>
        <w:rPr>
          <w:b/>
          <w:i/>
        </w:rPr>
        <w:t>Proposal 2: For on-demand delivery of other SI, different parts of other SI should be requested independently by e.g. different PRACH resources, and these different PRACH resources should be configured in the remaining minimum SI.</w:t>
      </w:r>
    </w:p>
    <w:p w:rsidR="00CA4B63" w:rsidRDefault="0073312F" w:rsidP="001C3260">
      <w:pPr>
        <w:pStyle w:val="Heading2"/>
        <w:keepLines/>
        <w:numPr>
          <w:ilvl w:val="0"/>
          <w:numId w:val="7"/>
        </w:numPr>
        <w:overflowPunct/>
        <w:autoSpaceDE/>
        <w:autoSpaceDN/>
        <w:adjustRightInd/>
        <w:spacing w:beforeLines="50" w:afterLines="50" w:line="288" w:lineRule="auto"/>
        <w:ind w:left="357" w:hanging="357"/>
        <w:jc w:val="left"/>
        <w:textAlignment w:val="auto"/>
        <w:rPr>
          <w:rFonts w:eastAsiaTheme="minorEastAsia"/>
          <w:b/>
        </w:rPr>
      </w:pPr>
      <w:r w:rsidRPr="004E6F7D">
        <w:rPr>
          <w:rFonts w:hint="eastAsia"/>
          <w:b/>
        </w:rPr>
        <w:t xml:space="preserve">Structure of remaining </w:t>
      </w:r>
      <w:r w:rsidR="00A93CCA">
        <w:rPr>
          <w:b/>
        </w:rPr>
        <w:t xml:space="preserve">minimum </w:t>
      </w:r>
      <w:r w:rsidRPr="004E6F7D">
        <w:rPr>
          <w:rFonts w:hint="eastAsia"/>
          <w:b/>
        </w:rPr>
        <w:t>SI</w:t>
      </w:r>
    </w:p>
    <w:p w:rsidR="007A68AA" w:rsidRPr="00B200EB" w:rsidRDefault="007A68AA" w:rsidP="007262A2">
      <w:pPr>
        <w:spacing w:after="120" w:line="276" w:lineRule="auto"/>
        <w:rPr>
          <w:rFonts w:eastAsiaTheme="minorEastAsia"/>
          <w:lang w:val="en-US" w:eastAsia="zh-CN"/>
        </w:rPr>
      </w:pPr>
      <w:r>
        <w:rPr>
          <w:rFonts w:eastAsiaTheme="minorEastAsia" w:hint="eastAsia"/>
          <w:lang w:val="en-US" w:eastAsia="zh-CN"/>
        </w:rPr>
        <w:t>I</w:t>
      </w:r>
      <w:r w:rsidRPr="007A68AA">
        <w:rPr>
          <w:rFonts w:eastAsiaTheme="minorEastAsia"/>
          <w:lang w:val="en-US" w:eastAsia="zh-CN"/>
        </w:rPr>
        <w:t xml:space="preserve">n order to reduce the </w:t>
      </w:r>
      <w:r>
        <w:rPr>
          <w:rFonts w:eastAsiaTheme="minorEastAsia" w:hint="eastAsia"/>
          <w:lang w:val="en-US" w:eastAsia="zh-CN"/>
        </w:rPr>
        <w:t xml:space="preserve">beam </w:t>
      </w:r>
      <w:r w:rsidRPr="007A68AA">
        <w:rPr>
          <w:rFonts w:eastAsiaTheme="minorEastAsia"/>
          <w:lang w:val="en-US" w:eastAsia="zh-CN"/>
        </w:rPr>
        <w:t xml:space="preserve">sweeping time </w:t>
      </w:r>
      <w:r>
        <w:rPr>
          <w:rFonts w:eastAsiaTheme="minorEastAsia" w:hint="eastAsia"/>
          <w:lang w:val="en-US" w:eastAsia="zh-CN"/>
        </w:rPr>
        <w:t>for r</w:t>
      </w:r>
      <w:r w:rsidRPr="007A68AA">
        <w:rPr>
          <w:rFonts w:eastAsiaTheme="minorEastAsia"/>
          <w:lang w:val="en-US" w:eastAsia="zh-CN"/>
        </w:rPr>
        <w:t>emaining</w:t>
      </w:r>
      <w:r>
        <w:rPr>
          <w:rFonts w:eastAsiaTheme="minorEastAsia" w:hint="eastAsia"/>
          <w:lang w:val="en-US" w:eastAsia="zh-CN"/>
        </w:rPr>
        <w:t xml:space="preserve"> minimum</w:t>
      </w:r>
      <w:r w:rsidRPr="007A68AA">
        <w:rPr>
          <w:rFonts w:eastAsiaTheme="minorEastAsia"/>
          <w:lang w:val="en-US" w:eastAsia="zh-CN"/>
        </w:rPr>
        <w:t xml:space="preserve"> SI, the symbol number</w:t>
      </w:r>
      <w:r>
        <w:rPr>
          <w:rFonts w:eastAsiaTheme="minorEastAsia" w:hint="eastAsia"/>
          <w:lang w:val="en-US" w:eastAsia="zh-CN"/>
        </w:rPr>
        <w:t xml:space="preserve"> in one block of remaining minimum SI</w:t>
      </w:r>
      <w:r w:rsidRPr="007A68AA">
        <w:rPr>
          <w:rFonts w:eastAsiaTheme="minorEastAsia"/>
          <w:lang w:val="en-US" w:eastAsia="zh-CN"/>
        </w:rPr>
        <w:t xml:space="preserve"> should be as little as possible. On the other hand, the symbol number</w:t>
      </w:r>
      <w:r w:rsidR="004C3C9A">
        <w:rPr>
          <w:rFonts w:eastAsiaTheme="minorEastAsia" w:hint="eastAsia"/>
          <w:lang w:val="en-US" w:eastAsia="zh-CN"/>
        </w:rPr>
        <w:t xml:space="preserve"> </w:t>
      </w:r>
      <w:r>
        <w:rPr>
          <w:rFonts w:eastAsiaTheme="minorEastAsia" w:hint="eastAsia"/>
          <w:lang w:val="en-US" w:eastAsia="zh-CN"/>
        </w:rPr>
        <w:t>in one block of remaining minimum SI should also</w:t>
      </w:r>
      <w:r w:rsidRPr="007A68AA">
        <w:rPr>
          <w:rFonts w:eastAsiaTheme="minorEastAsia"/>
          <w:lang w:val="en-US" w:eastAsia="zh-CN"/>
        </w:rPr>
        <w:t xml:space="preserve"> meet the BLER </w:t>
      </w:r>
      <w:r>
        <w:rPr>
          <w:rFonts w:eastAsiaTheme="minorEastAsia" w:hint="eastAsia"/>
          <w:lang w:val="en-US" w:eastAsia="zh-CN"/>
        </w:rPr>
        <w:t>requirement of remaining minimum SI.</w:t>
      </w:r>
      <w:r w:rsidRPr="007A68AA">
        <w:rPr>
          <w:rFonts w:eastAsiaTheme="minorEastAsia"/>
          <w:lang w:val="en-US" w:eastAsia="zh-CN"/>
        </w:rPr>
        <w:t xml:space="preserve"> In this section, we will evaluate the </w:t>
      </w:r>
      <w:r>
        <w:rPr>
          <w:rFonts w:eastAsiaTheme="minorEastAsia" w:hint="eastAsia"/>
          <w:lang w:val="en-US" w:eastAsia="zh-CN"/>
        </w:rPr>
        <w:t xml:space="preserve">required </w:t>
      </w:r>
      <w:r w:rsidRPr="007A68AA">
        <w:rPr>
          <w:rFonts w:eastAsiaTheme="minorEastAsia"/>
          <w:lang w:val="en-US" w:eastAsia="zh-CN"/>
        </w:rPr>
        <w:t xml:space="preserve">number of PDSCH symbols </w:t>
      </w:r>
      <w:r>
        <w:rPr>
          <w:rFonts w:eastAsiaTheme="minorEastAsia" w:hint="eastAsia"/>
          <w:lang w:val="en-US" w:eastAsia="zh-CN"/>
        </w:rPr>
        <w:t>in one block of remaining minimum SI.</w:t>
      </w:r>
      <w:r w:rsidR="00B200EB" w:rsidRPr="00B200EB">
        <w:rPr>
          <w:rFonts w:eastAsiaTheme="minorEastAsia"/>
          <w:lang w:val="en-US" w:eastAsia="zh-CN"/>
        </w:rPr>
        <w:t xml:space="preserve"> In our evaluation, it i</w:t>
      </w:r>
      <w:r w:rsidR="00B200EB">
        <w:rPr>
          <w:rFonts w:eastAsiaTheme="minorEastAsia"/>
          <w:lang w:val="en-US" w:eastAsia="zh-CN"/>
        </w:rPr>
        <w:t xml:space="preserve">s assumed that the </w:t>
      </w:r>
      <w:r w:rsidR="00B200EB">
        <w:rPr>
          <w:rFonts w:eastAsiaTheme="minorEastAsia" w:hint="eastAsia"/>
          <w:lang w:val="en-US" w:eastAsia="zh-CN"/>
        </w:rPr>
        <w:t xml:space="preserve">PDSCH </w:t>
      </w:r>
      <w:r w:rsidR="00B200EB">
        <w:rPr>
          <w:rFonts w:eastAsiaTheme="minorEastAsia"/>
          <w:lang w:val="en-US" w:eastAsia="zh-CN"/>
        </w:rPr>
        <w:t xml:space="preserve">bandwidth </w:t>
      </w:r>
      <w:r w:rsidR="00B200EB">
        <w:rPr>
          <w:rFonts w:eastAsiaTheme="minorEastAsia" w:hint="eastAsia"/>
          <w:lang w:val="en-US" w:eastAsia="zh-CN"/>
        </w:rPr>
        <w:t xml:space="preserve">of remaining minimum is 27 PRBs corresponding to the </w:t>
      </w:r>
      <w:r w:rsidR="00B200EB" w:rsidRPr="00771E74">
        <w:rPr>
          <w:rFonts w:eastAsiaTheme="minorEastAsia" w:hint="eastAsia"/>
          <w:lang w:val="en-US" w:eastAsia="zh-CN"/>
        </w:rPr>
        <w:t>maximum transmission bandwidth for NR-PBCH design in [</w:t>
      </w:r>
      <w:r w:rsidR="004C3C9A">
        <w:rPr>
          <w:rFonts w:eastAsiaTheme="minorEastAsia" w:hint="eastAsia"/>
          <w:lang w:val="en-US" w:eastAsia="zh-CN"/>
        </w:rPr>
        <w:t>1</w:t>
      </w:r>
      <w:r w:rsidR="00B200EB" w:rsidRPr="00771E74">
        <w:rPr>
          <w:rFonts w:eastAsiaTheme="minorEastAsia" w:hint="eastAsia"/>
          <w:lang w:val="en-US" w:eastAsia="zh-CN"/>
        </w:rPr>
        <w:t>].</w:t>
      </w:r>
    </w:p>
    <w:p w:rsidR="00771E74" w:rsidRDefault="003D3A96" w:rsidP="007262A2">
      <w:pPr>
        <w:widowControl w:val="0"/>
        <w:spacing w:after="120" w:line="276" w:lineRule="auto"/>
        <w:rPr>
          <w:rFonts w:eastAsiaTheme="minorEastAsia"/>
          <w:lang w:val="en-US" w:eastAsia="zh-CN"/>
        </w:rPr>
      </w:pPr>
      <w:r w:rsidRPr="00771E74">
        <w:rPr>
          <w:rFonts w:eastAsiaTheme="minorEastAsia" w:hint="eastAsia"/>
          <w:lang w:val="en-US" w:eastAsia="zh-CN"/>
        </w:rPr>
        <w:t xml:space="preserve">In response LS </w:t>
      </w:r>
      <w:fldSimple w:instr=" REF _Ref473813187 \r \h  \* MERGEFORMAT ">
        <w:r w:rsidRPr="00771E74">
          <w:rPr>
            <w:rFonts w:eastAsiaTheme="minorEastAsia"/>
            <w:lang w:val="en-US" w:eastAsia="zh-CN"/>
          </w:rPr>
          <w:t>[2]</w:t>
        </w:r>
      </w:fldSimple>
      <w:r w:rsidRPr="00771E74">
        <w:rPr>
          <w:rFonts w:eastAsiaTheme="minorEastAsia" w:hint="eastAsia"/>
          <w:lang w:val="en-US" w:eastAsia="zh-CN"/>
        </w:rPr>
        <w:t xml:space="preserve">, RAN2 </w:t>
      </w:r>
      <w:r w:rsidRPr="00771E74">
        <w:rPr>
          <w:rFonts w:eastAsiaTheme="minorEastAsia"/>
          <w:lang w:val="en-US" w:eastAsia="zh-CN"/>
        </w:rPr>
        <w:t>answered</w:t>
      </w:r>
      <w:r w:rsidRPr="00771E74">
        <w:rPr>
          <w:rFonts w:eastAsiaTheme="minorEastAsia" w:hint="eastAsia"/>
          <w:lang w:val="en-US" w:eastAsia="zh-CN"/>
        </w:rPr>
        <w:t xml:space="preserve"> that </w:t>
      </w:r>
      <w:r w:rsidRPr="00771E74">
        <w:rPr>
          <w:rFonts w:eastAsiaTheme="minorEastAsia"/>
          <w:lang w:val="en-US" w:eastAsia="zh-CN"/>
        </w:rPr>
        <w:t>“Note that the minimum SI should accommodate at least around 250 bits for L2/L3 operation based on the current agreements.”</w:t>
      </w:r>
      <w:r w:rsidR="00B200EB" w:rsidRPr="00771E74">
        <w:rPr>
          <w:rFonts w:eastAsiaTheme="minorEastAsia" w:hint="eastAsia"/>
          <w:lang w:val="en-US" w:eastAsia="zh-CN"/>
        </w:rPr>
        <w:t xml:space="preserve"> In </w:t>
      </w:r>
      <w:r w:rsidR="00B200EB" w:rsidRPr="00771E74">
        <w:rPr>
          <w:rFonts w:eastAsiaTheme="minorEastAsia"/>
          <w:lang w:val="en-US" w:eastAsia="zh-CN"/>
        </w:rPr>
        <w:t>addition</w:t>
      </w:r>
      <w:r w:rsidR="00B200EB" w:rsidRPr="00771E74">
        <w:rPr>
          <w:rFonts w:eastAsiaTheme="minorEastAsia" w:hint="eastAsia"/>
          <w:lang w:val="en-US" w:eastAsia="zh-CN"/>
        </w:rPr>
        <w:t xml:space="preserve">, RAN1 in [1] have </w:t>
      </w:r>
      <w:r w:rsidR="00B200EB" w:rsidRPr="00771E74">
        <w:rPr>
          <w:rFonts w:eastAsiaTheme="minorEastAsia"/>
          <w:lang w:val="en-US" w:eastAsia="zh-CN"/>
        </w:rPr>
        <w:t>agreed</w:t>
      </w:r>
      <w:r w:rsidR="00B200EB" w:rsidRPr="00771E74">
        <w:rPr>
          <w:rFonts w:eastAsiaTheme="minorEastAsia" w:hint="eastAsia"/>
          <w:lang w:val="en-US" w:eastAsia="zh-CN"/>
        </w:rPr>
        <w:t xml:space="preserve"> that </w:t>
      </w:r>
      <w:r w:rsidR="00B200EB" w:rsidRPr="00771E74">
        <w:rPr>
          <w:rFonts w:eastAsiaTheme="minorEastAsia"/>
          <w:lang w:val="en-US" w:eastAsia="zh-CN"/>
        </w:rPr>
        <w:t xml:space="preserve">“RAN1 targets design of NR PBCH to be no larger than </w:t>
      </w:r>
      <w:r w:rsidR="00B200EB" w:rsidRPr="00771E74">
        <w:rPr>
          <w:rFonts w:eastAsiaTheme="minorEastAsia" w:hint="eastAsia"/>
          <w:lang w:val="en-US" w:eastAsia="zh-CN"/>
        </w:rPr>
        <w:t>[100</w:t>
      </w:r>
      <w:r w:rsidR="00B200EB" w:rsidRPr="00771E74">
        <w:rPr>
          <w:rFonts w:eastAsiaTheme="minorEastAsia"/>
          <w:lang w:val="en-US" w:eastAsia="zh-CN"/>
        </w:rPr>
        <w:t xml:space="preserve"> bits</w:t>
      </w:r>
      <w:r w:rsidR="00B200EB" w:rsidRPr="00771E74">
        <w:rPr>
          <w:rFonts w:eastAsiaTheme="minorEastAsia" w:hint="eastAsia"/>
          <w:lang w:val="en-US" w:eastAsia="zh-CN"/>
        </w:rPr>
        <w:t>]</w:t>
      </w:r>
      <w:r w:rsidR="00B200EB" w:rsidRPr="00771E74">
        <w:rPr>
          <w:rFonts w:eastAsiaTheme="minorEastAsia"/>
          <w:lang w:val="en-US" w:eastAsia="zh-CN"/>
        </w:rPr>
        <w:t xml:space="preserve"> and no less than 40 bits including CRC”</w:t>
      </w:r>
      <w:r w:rsidR="00B200EB" w:rsidRPr="00771E74">
        <w:rPr>
          <w:rFonts w:eastAsiaTheme="minorEastAsia" w:hint="eastAsia"/>
          <w:lang w:val="en-US" w:eastAsia="zh-CN"/>
        </w:rPr>
        <w:t xml:space="preserve">. </w:t>
      </w:r>
      <w:r w:rsidR="00B200EB" w:rsidRPr="00771E74">
        <w:rPr>
          <w:rFonts w:eastAsiaTheme="minorEastAsia"/>
          <w:lang w:val="en-US" w:eastAsia="zh-CN"/>
        </w:rPr>
        <w:t xml:space="preserve">Based on </w:t>
      </w:r>
      <w:r w:rsidR="00B200EB" w:rsidRPr="00771E74">
        <w:rPr>
          <w:rFonts w:eastAsiaTheme="minorEastAsia" w:hint="eastAsia"/>
          <w:lang w:val="en-US" w:eastAsia="zh-CN"/>
        </w:rPr>
        <w:t>the</w:t>
      </w:r>
      <w:r w:rsidR="00B200EB" w:rsidRPr="00771E74">
        <w:rPr>
          <w:rFonts w:eastAsiaTheme="minorEastAsia"/>
          <w:lang w:val="en-US" w:eastAsia="zh-CN"/>
        </w:rPr>
        <w:t xml:space="preserve"> two conclusions, </w:t>
      </w:r>
      <w:r w:rsidR="00B200EB" w:rsidRPr="00771E74">
        <w:rPr>
          <w:rFonts w:eastAsiaTheme="minorEastAsia" w:hint="eastAsia"/>
          <w:lang w:val="en-US" w:eastAsia="zh-CN"/>
        </w:rPr>
        <w:t>it seems</w:t>
      </w:r>
      <w:r w:rsidR="00B200EB" w:rsidRPr="00771E74">
        <w:rPr>
          <w:rFonts w:eastAsiaTheme="minorEastAsia"/>
          <w:lang w:val="en-US" w:eastAsia="zh-CN"/>
        </w:rPr>
        <w:t xml:space="preserve"> that </w:t>
      </w:r>
      <w:r w:rsidR="00B200EB" w:rsidRPr="00771E74">
        <w:rPr>
          <w:rFonts w:eastAsiaTheme="minorEastAsia" w:hint="eastAsia"/>
          <w:lang w:val="en-US" w:eastAsia="zh-CN"/>
        </w:rPr>
        <w:t>payload size for r</w:t>
      </w:r>
      <w:r w:rsidR="00B200EB" w:rsidRPr="00771E74">
        <w:rPr>
          <w:rFonts w:eastAsiaTheme="minorEastAsia"/>
          <w:lang w:val="en-US" w:eastAsia="zh-CN"/>
        </w:rPr>
        <w:t xml:space="preserve">emaining </w:t>
      </w:r>
      <w:r w:rsidR="00B200EB" w:rsidRPr="00771E74">
        <w:rPr>
          <w:rFonts w:eastAsiaTheme="minorEastAsia" w:hint="eastAsia"/>
          <w:lang w:val="en-US" w:eastAsia="zh-CN"/>
        </w:rPr>
        <w:t xml:space="preserve">minimum </w:t>
      </w:r>
      <w:r w:rsidR="00B200EB" w:rsidRPr="00771E74">
        <w:rPr>
          <w:rFonts w:eastAsiaTheme="minorEastAsia"/>
          <w:lang w:val="en-US" w:eastAsia="zh-CN"/>
        </w:rPr>
        <w:t xml:space="preserve">is </w:t>
      </w:r>
      <w:r w:rsidR="00D200C5">
        <w:rPr>
          <w:rFonts w:eastAsiaTheme="minorEastAsia"/>
          <w:lang w:val="en-US" w:eastAsia="zh-CN"/>
        </w:rPr>
        <w:t xml:space="preserve">(at least) </w:t>
      </w:r>
      <w:r w:rsidR="00B200EB" w:rsidRPr="00771E74">
        <w:rPr>
          <w:rFonts w:eastAsiaTheme="minorEastAsia"/>
          <w:lang w:val="en-US" w:eastAsia="zh-CN"/>
        </w:rPr>
        <w:t>about 200 bits</w:t>
      </w:r>
      <w:r w:rsidR="00B200EB" w:rsidRPr="00771E74">
        <w:rPr>
          <w:rFonts w:eastAsiaTheme="minorEastAsia" w:hint="eastAsia"/>
          <w:lang w:val="en-US" w:eastAsia="zh-CN"/>
        </w:rPr>
        <w:t>.</w:t>
      </w:r>
      <w:r w:rsidR="00B200EB" w:rsidRPr="00771E74">
        <w:rPr>
          <w:rFonts w:eastAsiaTheme="minorEastAsia"/>
          <w:lang w:val="en-US" w:eastAsia="zh-CN"/>
        </w:rPr>
        <w:t xml:space="preserve"> Therefore, </w:t>
      </w:r>
      <w:r w:rsidR="00771E74" w:rsidRPr="00771E74">
        <w:rPr>
          <w:rFonts w:eastAsiaTheme="minorEastAsia" w:hint="eastAsia"/>
          <w:lang w:val="en-US" w:eastAsia="zh-CN"/>
        </w:rPr>
        <w:t xml:space="preserve">200 bits </w:t>
      </w:r>
      <w:r w:rsidR="00771E74" w:rsidRPr="00771E74">
        <w:rPr>
          <w:rFonts w:eastAsiaTheme="minorEastAsia"/>
          <w:lang w:val="en-US" w:eastAsia="zh-CN"/>
        </w:rPr>
        <w:t>payload</w:t>
      </w:r>
      <w:r w:rsidR="00771E74" w:rsidRPr="00771E74">
        <w:rPr>
          <w:rFonts w:eastAsiaTheme="minorEastAsia" w:hint="eastAsia"/>
          <w:lang w:val="en-US" w:eastAsia="zh-CN"/>
        </w:rPr>
        <w:t xml:space="preserve"> size for remaining minimum SI is </w:t>
      </w:r>
      <w:r w:rsidR="00B200EB" w:rsidRPr="00771E74">
        <w:rPr>
          <w:rFonts w:eastAsiaTheme="minorEastAsia"/>
          <w:lang w:val="en-US" w:eastAsia="zh-CN"/>
        </w:rPr>
        <w:t>assume</w:t>
      </w:r>
      <w:r w:rsidR="00771E74" w:rsidRPr="00771E74">
        <w:rPr>
          <w:rFonts w:eastAsiaTheme="minorEastAsia" w:hint="eastAsia"/>
          <w:lang w:val="en-US" w:eastAsia="zh-CN"/>
        </w:rPr>
        <w:t>d</w:t>
      </w:r>
      <w:r w:rsidR="00B200EB" w:rsidRPr="00771E74">
        <w:rPr>
          <w:rFonts w:eastAsiaTheme="minorEastAsia"/>
          <w:lang w:val="en-US" w:eastAsia="zh-CN"/>
        </w:rPr>
        <w:t xml:space="preserve"> </w:t>
      </w:r>
      <w:r w:rsidR="00771E74" w:rsidRPr="00771E74">
        <w:rPr>
          <w:rFonts w:eastAsiaTheme="minorEastAsia" w:hint="eastAsia"/>
          <w:lang w:val="en-US" w:eastAsia="zh-CN"/>
        </w:rPr>
        <w:t>in</w:t>
      </w:r>
      <w:r w:rsidR="00771E74" w:rsidRPr="00771E74">
        <w:rPr>
          <w:rFonts w:eastAsiaTheme="minorEastAsia"/>
          <w:lang w:val="en-US" w:eastAsia="zh-CN"/>
        </w:rPr>
        <w:t xml:space="preserve"> our simulation</w:t>
      </w:r>
      <w:r w:rsidR="00771E74" w:rsidRPr="00771E74">
        <w:rPr>
          <w:rFonts w:eastAsiaTheme="minorEastAsia" w:hint="eastAsia"/>
          <w:lang w:val="en-US" w:eastAsia="zh-CN"/>
        </w:rPr>
        <w:t>.</w:t>
      </w:r>
      <w:r w:rsidR="00771E74" w:rsidRPr="00771E74">
        <w:rPr>
          <w:rFonts w:eastAsiaTheme="minorEastAsia"/>
          <w:lang w:val="en-US" w:eastAsia="zh-CN"/>
        </w:rPr>
        <w:t xml:space="preserve"> More detailed simulation conditions are shown in </w:t>
      </w:r>
      <w:r w:rsidR="00771E74" w:rsidRPr="00771E74">
        <w:rPr>
          <w:rFonts w:eastAsiaTheme="minorEastAsia" w:hint="eastAsia"/>
          <w:lang w:val="en-US" w:eastAsia="zh-CN"/>
        </w:rPr>
        <w:t>the appendix.</w:t>
      </w:r>
    </w:p>
    <w:p w:rsidR="00CA4B63" w:rsidRDefault="003D7AA3" w:rsidP="001C3260">
      <w:pPr>
        <w:widowControl w:val="0"/>
        <w:spacing w:beforeLines="50" w:afterLines="50"/>
        <w:jc w:val="center"/>
        <w:rPr>
          <w:rFonts w:eastAsiaTheme="minorEastAsia"/>
          <w:lang w:val="en-US" w:eastAsia="zh-CN"/>
        </w:rPr>
      </w:pPr>
      <w:r>
        <w:rPr>
          <w:rFonts w:eastAsiaTheme="minorEastAsia"/>
          <w:noProof/>
          <w:lang w:val="en-US"/>
        </w:rPr>
        <w:lastRenderedPageBreak/>
        <w:drawing>
          <wp:inline distT="0" distB="0" distL="0" distR="0">
            <wp:extent cx="4444409" cy="301956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444630" cy="3019716"/>
                    </a:xfrm>
                    <a:prstGeom prst="rect">
                      <a:avLst/>
                    </a:prstGeom>
                    <a:noFill/>
                    <a:ln w="9525">
                      <a:noFill/>
                      <a:miter lim="800000"/>
                      <a:headEnd/>
                      <a:tailEnd/>
                    </a:ln>
                  </pic:spPr>
                </pic:pic>
              </a:graphicData>
            </a:graphic>
          </wp:inline>
        </w:drawing>
      </w:r>
    </w:p>
    <w:p w:rsidR="00CA4B63" w:rsidRDefault="00D21F83" w:rsidP="001C3260">
      <w:pPr>
        <w:widowControl w:val="0"/>
        <w:spacing w:beforeLines="50" w:afterLines="50"/>
        <w:jc w:val="center"/>
        <w:rPr>
          <w:rFonts w:eastAsiaTheme="minorEastAsia" w:hAnsiTheme="minorEastAsia"/>
          <w:b/>
          <w:color w:val="000000"/>
          <w:szCs w:val="22"/>
          <w:lang w:eastAsia="zh-CN"/>
        </w:rPr>
      </w:pPr>
      <w:r w:rsidRPr="001B265B">
        <w:rPr>
          <w:rFonts w:eastAsiaTheme="minorEastAsia" w:hAnsiTheme="minorEastAsia"/>
          <w:b/>
          <w:color w:val="000000"/>
          <w:szCs w:val="22"/>
          <w:lang w:eastAsia="zh-CN"/>
        </w:rPr>
        <w:t>F</w:t>
      </w:r>
      <w:r w:rsidRPr="001B265B">
        <w:rPr>
          <w:rFonts w:eastAsiaTheme="minorEastAsia" w:hAnsiTheme="minorEastAsia" w:hint="eastAsia"/>
          <w:b/>
          <w:color w:val="000000"/>
          <w:szCs w:val="22"/>
          <w:lang w:eastAsia="zh-CN"/>
        </w:rPr>
        <w:t xml:space="preserve">igure </w:t>
      </w:r>
      <w:r>
        <w:rPr>
          <w:rFonts w:eastAsiaTheme="minorEastAsia" w:hAnsiTheme="minorEastAsia" w:hint="eastAsia"/>
          <w:b/>
          <w:color w:val="000000"/>
          <w:szCs w:val="22"/>
          <w:lang w:eastAsia="zh-CN"/>
        </w:rPr>
        <w:t>1</w:t>
      </w:r>
      <w:r w:rsidRPr="001B265B">
        <w:rPr>
          <w:rFonts w:eastAsiaTheme="minorEastAsia" w:hAnsiTheme="minorEastAsia" w:hint="eastAsia"/>
          <w:b/>
          <w:color w:val="000000"/>
          <w:szCs w:val="22"/>
          <w:lang w:eastAsia="zh-CN"/>
        </w:rPr>
        <w:t xml:space="preserve">: </w:t>
      </w:r>
      <w:r>
        <w:rPr>
          <w:rFonts w:eastAsiaTheme="minorEastAsia" w:hAnsiTheme="minorEastAsia" w:hint="eastAsia"/>
          <w:b/>
          <w:color w:val="000000"/>
          <w:szCs w:val="22"/>
          <w:lang w:eastAsia="zh-CN"/>
        </w:rPr>
        <w:t xml:space="preserve">Evaluation results for PDSCH </w:t>
      </w:r>
      <w:r w:rsidRPr="00D21F83">
        <w:rPr>
          <w:rFonts w:eastAsiaTheme="minorEastAsia" w:hAnsiTheme="minorEastAsia"/>
          <w:b/>
          <w:color w:val="000000"/>
          <w:szCs w:val="22"/>
          <w:lang w:eastAsia="zh-CN"/>
        </w:rPr>
        <w:t>symbol number</w:t>
      </w:r>
      <w:r w:rsidRPr="00D21F83">
        <w:rPr>
          <w:rFonts w:eastAsiaTheme="minorEastAsia" w:hAnsiTheme="minorEastAsia" w:hint="eastAsia"/>
          <w:b/>
          <w:color w:val="000000"/>
          <w:szCs w:val="22"/>
          <w:lang w:eastAsia="zh-CN"/>
        </w:rPr>
        <w:t xml:space="preserve"> of remaining minimum SI</w:t>
      </w:r>
    </w:p>
    <w:p w:rsidR="0073312F" w:rsidRPr="00185911" w:rsidRDefault="00771E74" w:rsidP="007262A2">
      <w:pPr>
        <w:spacing w:after="120" w:line="276" w:lineRule="auto"/>
        <w:rPr>
          <w:rFonts w:eastAsiaTheme="minorEastAsia"/>
          <w:lang w:val="en-US" w:eastAsia="zh-CN"/>
        </w:rPr>
      </w:pPr>
      <w:r w:rsidRPr="00771E74">
        <w:rPr>
          <w:rFonts w:eastAsiaTheme="minorEastAsia" w:hint="eastAsia"/>
          <w:lang w:val="en-US" w:eastAsia="zh-CN"/>
        </w:rPr>
        <w:t>As shown in figure 1, it seem</w:t>
      </w:r>
      <w:r w:rsidR="000C5FBE">
        <w:rPr>
          <w:rFonts w:eastAsiaTheme="minorEastAsia" w:hint="eastAsia"/>
          <w:lang w:val="en-US" w:eastAsia="zh-CN"/>
        </w:rPr>
        <w:t>s</w:t>
      </w:r>
      <w:r w:rsidRPr="00771E74">
        <w:rPr>
          <w:rFonts w:eastAsiaTheme="minorEastAsia" w:hint="eastAsia"/>
          <w:lang w:val="en-US" w:eastAsia="zh-CN"/>
        </w:rPr>
        <w:t xml:space="preserve"> that 4 symbols in one block of remaining minimum SI is required to meet 1% BLER under the target post-beam SNR -6 </w:t>
      </w:r>
      <w:r w:rsidR="004C3C9A">
        <w:rPr>
          <w:rFonts w:eastAsiaTheme="minorEastAsia" w:hint="eastAsia"/>
          <w:lang w:val="en-US" w:eastAsia="zh-CN"/>
        </w:rPr>
        <w:t xml:space="preserve">dB. </w:t>
      </w:r>
      <w:r>
        <w:rPr>
          <w:rFonts w:eastAsiaTheme="minorEastAsia" w:hint="eastAsia"/>
          <w:lang w:val="en-US" w:eastAsia="zh-CN"/>
        </w:rPr>
        <w:t>Consider</w:t>
      </w:r>
      <w:r w:rsidR="000C5FBE">
        <w:rPr>
          <w:rFonts w:eastAsiaTheme="minorEastAsia" w:hint="eastAsia"/>
          <w:lang w:val="en-US" w:eastAsia="zh-CN"/>
        </w:rPr>
        <w:t>ing</w:t>
      </w:r>
      <w:r>
        <w:rPr>
          <w:rFonts w:eastAsiaTheme="minorEastAsia" w:hint="eastAsia"/>
          <w:lang w:val="en-US" w:eastAsia="zh-CN"/>
        </w:rPr>
        <w:t xml:space="preserve"> more beams such as scores of beams,</w:t>
      </w:r>
      <w:r w:rsidRPr="00771E74">
        <w:rPr>
          <w:rFonts w:eastAsiaTheme="minorEastAsia"/>
          <w:lang w:val="en-US" w:eastAsia="zh-CN"/>
        </w:rPr>
        <w:t xml:space="preserve"> </w:t>
      </w:r>
      <w:r>
        <w:rPr>
          <w:rFonts w:eastAsiaTheme="minorEastAsia" w:hint="eastAsia"/>
          <w:lang w:val="en-US" w:eastAsia="zh-CN"/>
        </w:rPr>
        <w:t xml:space="preserve">it will take very long for one gNB to finish beam sweeping </w:t>
      </w:r>
      <w:r w:rsidR="004C3C9A">
        <w:rPr>
          <w:rFonts w:eastAsiaTheme="minorEastAsia" w:hint="eastAsia"/>
          <w:lang w:val="en-US" w:eastAsia="zh-CN"/>
        </w:rPr>
        <w:t>for</w:t>
      </w:r>
      <w:r w:rsidR="00175C5D">
        <w:rPr>
          <w:rFonts w:eastAsiaTheme="minorEastAsia" w:hint="eastAsia"/>
          <w:lang w:val="en-US" w:eastAsia="zh-CN"/>
        </w:rPr>
        <w:t xml:space="preserve"> remaining minimum SI.</w:t>
      </w:r>
      <w:r w:rsidR="00185911" w:rsidRPr="00185911">
        <w:rPr>
          <w:rFonts w:eastAsiaTheme="minorEastAsia"/>
          <w:lang w:val="en-US" w:eastAsia="zh-CN"/>
        </w:rPr>
        <w:t xml:space="preserve"> Therefore, the discontinuous burst structure for remaining minimum SI needs to be introduced to not blocking the transmission of other UEs. More specifically, for a round </w:t>
      </w:r>
      <w:r w:rsidR="001D1FCF">
        <w:rPr>
          <w:rFonts w:eastAsiaTheme="minorEastAsia"/>
          <w:lang w:val="en-US" w:eastAsia="zh-CN"/>
        </w:rPr>
        <w:t xml:space="preserve">of </w:t>
      </w:r>
      <w:r w:rsidR="00185911" w:rsidRPr="00185911">
        <w:rPr>
          <w:rFonts w:eastAsiaTheme="minorEastAsia"/>
          <w:lang w:val="en-US" w:eastAsia="zh-CN"/>
        </w:rPr>
        <w:t xml:space="preserve">beam sweeping in multiple beam </w:t>
      </w:r>
      <w:r w:rsidR="00185911">
        <w:rPr>
          <w:rFonts w:eastAsiaTheme="minorEastAsia" w:hint="eastAsia"/>
          <w:lang w:val="en-US" w:eastAsia="zh-CN"/>
        </w:rPr>
        <w:t>case</w:t>
      </w:r>
      <w:r w:rsidR="00185911" w:rsidRPr="00185911">
        <w:rPr>
          <w:rFonts w:eastAsiaTheme="minorEastAsia"/>
          <w:lang w:val="en-US" w:eastAsia="zh-CN"/>
        </w:rPr>
        <w:t>,</w:t>
      </w:r>
      <w:r w:rsidR="00185911" w:rsidRPr="00185911">
        <w:rPr>
          <w:rFonts w:eastAsiaTheme="minorEastAsia" w:hint="eastAsia"/>
          <w:lang w:val="en-US" w:eastAsia="zh-CN"/>
        </w:rPr>
        <w:t xml:space="preserve"> r</w:t>
      </w:r>
      <w:r w:rsidR="00185911" w:rsidRPr="00185911">
        <w:rPr>
          <w:rFonts w:eastAsiaTheme="minorEastAsia"/>
          <w:lang w:val="en-US" w:eastAsia="zh-CN"/>
        </w:rPr>
        <w:t>emaining</w:t>
      </w:r>
      <w:r w:rsidR="00185911" w:rsidRPr="00185911">
        <w:rPr>
          <w:rFonts w:eastAsiaTheme="minorEastAsia" w:hint="eastAsia"/>
          <w:lang w:val="en-US" w:eastAsia="zh-CN"/>
        </w:rPr>
        <w:t xml:space="preserve"> minimum SI</w:t>
      </w:r>
      <w:r w:rsidR="00185911" w:rsidRPr="00185911">
        <w:rPr>
          <w:rFonts w:eastAsiaTheme="minorEastAsia"/>
          <w:lang w:val="en-US" w:eastAsia="zh-CN"/>
        </w:rPr>
        <w:t xml:space="preserve"> consists of several discontinuous burst</w:t>
      </w:r>
      <w:r w:rsidR="00185911" w:rsidRPr="00185911">
        <w:rPr>
          <w:rFonts w:eastAsiaTheme="minorEastAsia" w:hint="eastAsia"/>
          <w:lang w:val="en-US" w:eastAsia="zh-CN"/>
        </w:rPr>
        <w:t>s</w:t>
      </w:r>
      <w:r w:rsidR="00185911" w:rsidRPr="00185911">
        <w:rPr>
          <w:rFonts w:eastAsiaTheme="minorEastAsia"/>
          <w:lang w:val="en-US" w:eastAsia="zh-CN"/>
        </w:rPr>
        <w:t>, and each burst contains multiple block</w:t>
      </w:r>
      <w:r w:rsidR="00185911" w:rsidRPr="00185911">
        <w:rPr>
          <w:rFonts w:eastAsiaTheme="minorEastAsia" w:hint="eastAsia"/>
          <w:lang w:val="en-US" w:eastAsia="zh-CN"/>
        </w:rPr>
        <w:t>s.</w:t>
      </w:r>
    </w:p>
    <w:p w:rsidR="000D53E8" w:rsidRPr="00603A00" w:rsidRDefault="00744829" w:rsidP="003910BC">
      <w:pPr>
        <w:widowControl w:val="0"/>
        <w:rPr>
          <w:rFonts w:eastAsiaTheme="minorEastAsia"/>
          <w:b/>
          <w:i/>
          <w:lang w:eastAsia="zh-CN"/>
        </w:rPr>
      </w:pPr>
      <w:r w:rsidRPr="00370FF1">
        <w:rPr>
          <w:rFonts w:eastAsiaTheme="minorEastAsia" w:hint="eastAsia"/>
          <w:b/>
          <w:i/>
          <w:lang w:eastAsia="zh-CN"/>
        </w:rPr>
        <w:t>Proposal</w:t>
      </w:r>
      <w:r w:rsidR="00370FF1">
        <w:rPr>
          <w:rFonts w:eastAsiaTheme="minorEastAsia" w:hint="eastAsia"/>
          <w:b/>
          <w:i/>
          <w:lang w:eastAsia="zh-CN"/>
        </w:rPr>
        <w:t xml:space="preserve"> </w:t>
      </w:r>
      <w:r w:rsidR="00185911">
        <w:rPr>
          <w:rFonts w:eastAsiaTheme="minorEastAsia" w:hint="eastAsia"/>
          <w:b/>
          <w:i/>
          <w:lang w:eastAsia="zh-CN"/>
        </w:rPr>
        <w:t>3</w:t>
      </w:r>
      <w:r w:rsidRPr="00370FF1">
        <w:rPr>
          <w:rFonts w:eastAsiaTheme="minorEastAsia" w:hint="eastAsia"/>
          <w:b/>
          <w:i/>
          <w:lang w:eastAsia="zh-CN"/>
        </w:rPr>
        <w:t>: Du</w:t>
      </w:r>
      <w:r w:rsidR="00D200C5">
        <w:rPr>
          <w:rFonts w:eastAsiaTheme="minorEastAsia"/>
          <w:b/>
          <w:i/>
          <w:lang w:eastAsia="zh-CN"/>
        </w:rPr>
        <w:t>e</w:t>
      </w:r>
      <w:r w:rsidRPr="00370FF1">
        <w:rPr>
          <w:rFonts w:eastAsiaTheme="minorEastAsia" w:hint="eastAsia"/>
          <w:b/>
          <w:i/>
          <w:lang w:eastAsia="zh-CN"/>
        </w:rPr>
        <w:t xml:space="preserve"> to the long time-domain duration, </w:t>
      </w:r>
      <w:r w:rsidRPr="00370FF1">
        <w:rPr>
          <w:rFonts w:eastAsiaTheme="minorEastAsia"/>
          <w:b/>
          <w:i/>
          <w:lang w:eastAsia="zh-CN"/>
        </w:rPr>
        <w:t>discrete</w:t>
      </w:r>
      <w:r w:rsidRPr="00370FF1">
        <w:rPr>
          <w:rFonts w:eastAsiaTheme="minorEastAsia" w:hint="eastAsia"/>
          <w:b/>
          <w:i/>
          <w:lang w:eastAsia="zh-CN"/>
        </w:rPr>
        <w:t xml:space="preserve"> burst need</w:t>
      </w:r>
      <w:r w:rsidR="00D200C5">
        <w:rPr>
          <w:rFonts w:eastAsiaTheme="minorEastAsia"/>
          <w:b/>
          <w:i/>
          <w:lang w:eastAsia="zh-CN"/>
        </w:rPr>
        <w:t>s</w:t>
      </w:r>
      <w:r w:rsidRPr="00370FF1">
        <w:rPr>
          <w:rFonts w:eastAsiaTheme="minorEastAsia" w:hint="eastAsia"/>
          <w:b/>
          <w:i/>
          <w:lang w:eastAsia="zh-CN"/>
        </w:rPr>
        <w:t xml:space="preserve"> </w:t>
      </w:r>
      <w:r w:rsidR="00D200C5">
        <w:rPr>
          <w:rFonts w:eastAsiaTheme="minorEastAsia"/>
          <w:b/>
          <w:i/>
          <w:lang w:eastAsia="zh-CN"/>
        </w:rPr>
        <w:t xml:space="preserve">to </w:t>
      </w:r>
      <w:r w:rsidRPr="00370FF1">
        <w:rPr>
          <w:rFonts w:eastAsiaTheme="minorEastAsia" w:hint="eastAsia"/>
          <w:b/>
          <w:i/>
          <w:lang w:eastAsia="zh-CN"/>
        </w:rPr>
        <w:t xml:space="preserve">be introduced for remaining </w:t>
      </w:r>
      <w:r w:rsidR="004C3C9A">
        <w:rPr>
          <w:rFonts w:eastAsiaTheme="minorEastAsia" w:hint="eastAsia"/>
          <w:b/>
          <w:i/>
          <w:lang w:eastAsia="zh-CN"/>
        </w:rPr>
        <w:t xml:space="preserve">minimum </w:t>
      </w:r>
      <w:r w:rsidRPr="00370FF1">
        <w:rPr>
          <w:rFonts w:eastAsiaTheme="minorEastAsia" w:hint="eastAsia"/>
          <w:b/>
          <w:i/>
          <w:lang w:eastAsia="zh-CN"/>
        </w:rPr>
        <w:t>SI.</w:t>
      </w:r>
    </w:p>
    <w:p w:rsidR="00CA4B63" w:rsidRDefault="005C7436" w:rsidP="001C3260">
      <w:pPr>
        <w:pStyle w:val="Heading2"/>
        <w:keepLines/>
        <w:numPr>
          <w:ilvl w:val="0"/>
          <w:numId w:val="7"/>
        </w:numPr>
        <w:overflowPunct/>
        <w:autoSpaceDE/>
        <w:autoSpaceDN/>
        <w:adjustRightInd/>
        <w:spacing w:beforeLines="50" w:afterLines="50" w:line="288" w:lineRule="auto"/>
        <w:ind w:left="357" w:hanging="357"/>
        <w:jc w:val="left"/>
        <w:textAlignment w:val="auto"/>
        <w:rPr>
          <w:b/>
        </w:rPr>
      </w:pPr>
      <w:r w:rsidRPr="004E6F7D">
        <w:rPr>
          <w:b/>
        </w:rPr>
        <w:t>Multiplex</w:t>
      </w:r>
      <w:r w:rsidR="001D1FCF">
        <w:rPr>
          <w:b/>
        </w:rPr>
        <w:t>ing</w:t>
      </w:r>
      <w:r w:rsidRPr="004E6F7D">
        <w:rPr>
          <w:rFonts w:hint="eastAsia"/>
          <w:b/>
        </w:rPr>
        <w:t xml:space="preserve"> </w:t>
      </w:r>
      <w:r w:rsidR="001D1FCF">
        <w:rPr>
          <w:b/>
        </w:rPr>
        <w:t>of</w:t>
      </w:r>
      <w:r w:rsidRPr="004E6F7D">
        <w:rPr>
          <w:rFonts w:hint="eastAsia"/>
          <w:b/>
        </w:rPr>
        <w:t xml:space="preserve"> </w:t>
      </w:r>
      <w:r w:rsidR="00C04C6D" w:rsidRPr="004E6F7D">
        <w:rPr>
          <w:rFonts w:hint="eastAsia"/>
          <w:b/>
        </w:rPr>
        <w:t>r</w:t>
      </w:r>
      <w:r w:rsidR="00FE4341" w:rsidRPr="004E6F7D">
        <w:rPr>
          <w:rFonts w:hint="eastAsia"/>
          <w:b/>
        </w:rPr>
        <w:t xml:space="preserve">emaining </w:t>
      </w:r>
      <w:r w:rsidR="001649CA" w:rsidRPr="004E6F7D">
        <w:rPr>
          <w:rFonts w:eastAsiaTheme="minorEastAsia" w:hint="eastAsia"/>
          <w:b/>
        </w:rPr>
        <w:t xml:space="preserve">minimum </w:t>
      </w:r>
      <w:r w:rsidR="00FE4341" w:rsidRPr="004E6F7D">
        <w:rPr>
          <w:rFonts w:hint="eastAsia"/>
          <w:b/>
        </w:rPr>
        <w:t>SI</w:t>
      </w:r>
      <w:r w:rsidR="00C04C6D" w:rsidRPr="004E6F7D">
        <w:rPr>
          <w:rFonts w:hint="eastAsia"/>
          <w:b/>
        </w:rPr>
        <w:t xml:space="preserve"> and </w:t>
      </w:r>
      <w:r w:rsidR="00FE4341" w:rsidRPr="004E6F7D">
        <w:rPr>
          <w:rFonts w:hint="eastAsia"/>
          <w:b/>
        </w:rPr>
        <w:t xml:space="preserve">SS </w:t>
      </w:r>
      <w:r w:rsidR="001649CA" w:rsidRPr="004E6F7D">
        <w:rPr>
          <w:rFonts w:eastAsiaTheme="minorEastAsia" w:hint="eastAsia"/>
          <w:b/>
        </w:rPr>
        <w:t>block</w:t>
      </w:r>
    </w:p>
    <w:p w:rsidR="001649CA" w:rsidRDefault="001649CA" w:rsidP="001649CA">
      <w:pPr>
        <w:spacing w:line="400" w:lineRule="exact"/>
        <w:rPr>
          <w:rFonts w:eastAsiaTheme="minorEastAsia"/>
          <w:lang w:eastAsia="zh-CN"/>
        </w:rPr>
      </w:pPr>
      <w:r>
        <w:rPr>
          <w:rFonts w:eastAsiaTheme="minorEastAsia" w:hAnsiTheme="minorEastAsia" w:hint="eastAsia"/>
          <w:color w:val="000000"/>
          <w:sz w:val="21"/>
          <w:szCs w:val="21"/>
          <w:lang w:eastAsia="zh-CN"/>
        </w:rPr>
        <w:t xml:space="preserve">For the </w:t>
      </w:r>
      <w:r>
        <w:rPr>
          <w:rFonts w:eastAsiaTheme="minorEastAsia" w:hint="eastAsia"/>
          <w:lang w:eastAsia="zh-CN"/>
        </w:rPr>
        <w:t>m</w:t>
      </w:r>
      <w:r w:rsidRPr="00C36016">
        <w:t>ultiplex</w:t>
      </w:r>
      <w:r w:rsidR="001D1FCF">
        <w:t>ing</w:t>
      </w:r>
      <w:r w:rsidRPr="00C36016">
        <w:rPr>
          <w:rFonts w:hint="eastAsia"/>
        </w:rPr>
        <w:t xml:space="preserve"> </w:t>
      </w:r>
      <w:r w:rsidR="001D1FCF">
        <w:t>of</w:t>
      </w:r>
      <w:r w:rsidRPr="00C36016">
        <w:rPr>
          <w:rFonts w:hint="eastAsia"/>
        </w:rPr>
        <w:t xml:space="preserve"> remaining </w:t>
      </w:r>
      <w:r>
        <w:rPr>
          <w:rFonts w:eastAsiaTheme="minorEastAsia" w:hint="eastAsia"/>
        </w:rPr>
        <w:t xml:space="preserve">minimum </w:t>
      </w:r>
      <w:r w:rsidRPr="00C36016">
        <w:rPr>
          <w:rFonts w:hint="eastAsia"/>
        </w:rPr>
        <w:t xml:space="preserve">SI and SS </w:t>
      </w:r>
      <w:r>
        <w:rPr>
          <w:rFonts w:eastAsiaTheme="minorEastAsia" w:hint="eastAsia"/>
        </w:rPr>
        <w:t>block</w:t>
      </w:r>
      <w:r>
        <w:rPr>
          <w:rFonts w:eastAsiaTheme="minorEastAsia" w:hint="eastAsia"/>
          <w:lang w:eastAsia="zh-CN"/>
        </w:rPr>
        <w:t xml:space="preserve">, we </w:t>
      </w:r>
      <w:r w:rsidRPr="001649CA">
        <w:rPr>
          <w:rFonts w:eastAsiaTheme="minorEastAsia"/>
          <w:lang w:eastAsia="zh-CN"/>
        </w:rPr>
        <w:t>will discuss the following schemes and compare them</w:t>
      </w:r>
      <w:r>
        <w:rPr>
          <w:rFonts w:eastAsiaTheme="minorEastAsia" w:hint="eastAsia"/>
          <w:lang w:eastAsia="zh-CN"/>
        </w:rPr>
        <w:t>.</w:t>
      </w:r>
    </w:p>
    <w:p w:rsidR="009D1D03" w:rsidRPr="00616CCF" w:rsidRDefault="00B41F61" w:rsidP="005A07D2">
      <w:pPr>
        <w:pStyle w:val="ListParagraph"/>
        <w:numPr>
          <w:ilvl w:val="0"/>
          <w:numId w:val="13"/>
        </w:numPr>
        <w:spacing w:after="120" w:line="276" w:lineRule="auto"/>
        <w:ind w:firstLineChars="0"/>
        <w:rPr>
          <w:rFonts w:ascii="Times New Roman" w:eastAsiaTheme="minorEastAsia" w:hAnsi="Times New Roman" w:cs="Times New Roman"/>
          <w:color w:val="000000"/>
          <w:sz w:val="22"/>
          <w:szCs w:val="22"/>
        </w:rPr>
      </w:pPr>
      <w:r w:rsidRPr="00616CCF">
        <w:rPr>
          <w:rFonts w:ascii="Times New Roman" w:eastAsiaTheme="minorEastAsia" w:hAnsi="Times New Roman" w:cs="Times New Roman"/>
          <w:b/>
          <w:color w:val="000000"/>
          <w:sz w:val="22"/>
          <w:szCs w:val="22"/>
        </w:rPr>
        <w:t xml:space="preserve">Option 1: </w:t>
      </w:r>
      <w:r w:rsidR="002C2906" w:rsidRPr="00616CCF">
        <w:rPr>
          <w:rFonts w:ascii="Times New Roman" w:eastAsiaTheme="minorEastAsia" w:hAnsi="Times New Roman" w:cs="Times New Roman"/>
          <w:color w:val="000000"/>
          <w:sz w:val="22"/>
          <w:szCs w:val="22"/>
        </w:rPr>
        <w:t>FDM is used between SS block and block of remaining minimum SI.</w:t>
      </w:r>
      <w:r w:rsidR="001C3633" w:rsidRPr="00616CCF">
        <w:rPr>
          <w:rFonts w:ascii="Times New Roman" w:eastAsiaTheme="minorEastAsia" w:hAnsi="Times New Roman" w:cs="Times New Roman"/>
          <w:color w:val="000000"/>
          <w:sz w:val="22"/>
          <w:szCs w:val="22"/>
        </w:rPr>
        <w:t xml:space="preserve"> </w:t>
      </w:r>
      <w:r w:rsidR="001649CA" w:rsidRPr="00616CCF">
        <w:rPr>
          <w:rFonts w:ascii="Times New Roman" w:eastAsiaTheme="minorEastAsia" w:hAnsi="Times New Roman" w:cs="Times New Roman"/>
          <w:color w:val="000000"/>
          <w:sz w:val="22"/>
          <w:szCs w:val="22"/>
        </w:rPr>
        <w:t xml:space="preserve">In this scheme, </w:t>
      </w:r>
      <w:r w:rsidR="001C3633" w:rsidRPr="00616CCF">
        <w:rPr>
          <w:rFonts w:ascii="Times New Roman" w:eastAsiaTheme="minorEastAsia" w:hAnsi="Times New Roman" w:cs="Times New Roman"/>
          <w:color w:val="000000"/>
          <w:sz w:val="22"/>
          <w:szCs w:val="22"/>
        </w:rPr>
        <w:t xml:space="preserve">additional </w:t>
      </w:r>
      <w:r w:rsidR="002620C5" w:rsidRPr="00616CCF">
        <w:rPr>
          <w:rFonts w:ascii="Times New Roman" w:eastAsiaTheme="minorEastAsia" w:hAnsi="Times New Roman" w:cs="Times New Roman"/>
          <w:color w:val="000000"/>
          <w:sz w:val="22"/>
          <w:szCs w:val="22"/>
        </w:rPr>
        <w:t xml:space="preserve">beam </w:t>
      </w:r>
      <w:r w:rsidR="001C3633" w:rsidRPr="00616CCF">
        <w:rPr>
          <w:rFonts w:ascii="Times New Roman" w:eastAsiaTheme="minorEastAsia" w:hAnsi="Times New Roman" w:cs="Times New Roman"/>
          <w:color w:val="000000"/>
          <w:sz w:val="22"/>
          <w:szCs w:val="22"/>
        </w:rPr>
        <w:t>sweeping for remaining minimum SI can be avoided by FDM multiplexing between SS block and block of remaining minimum SI.</w:t>
      </w:r>
      <w:r w:rsidR="00781FEF" w:rsidRPr="00616CCF">
        <w:rPr>
          <w:rFonts w:ascii="Times New Roman" w:eastAsiaTheme="minorEastAsia" w:hAnsi="Times New Roman" w:cs="Times New Roman"/>
          <w:color w:val="000000"/>
          <w:sz w:val="22"/>
          <w:szCs w:val="22"/>
        </w:rPr>
        <w:t xml:space="preserve"> </w:t>
      </w:r>
      <w:r w:rsidR="001C3633" w:rsidRPr="00616CCF">
        <w:rPr>
          <w:rFonts w:ascii="Times New Roman" w:eastAsiaTheme="minorEastAsia" w:hAnsi="Times New Roman" w:cs="Times New Roman"/>
          <w:color w:val="000000"/>
          <w:sz w:val="22"/>
          <w:szCs w:val="22"/>
        </w:rPr>
        <w:t xml:space="preserve">In addition, </w:t>
      </w:r>
      <w:r w:rsidR="00781FEF" w:rsidRPr="00616CCF">
        <w:rPr>
          <w:rFonts w:ascii="Times New Roman" w:eastAsiaTheme="minorEastAsia" w:hAnsi="Times New Roman" w:cs="Times New Roman"/>
          <w:color w:val="000000"/>
          <w:sz w:val="22"/>
          <w:szCs w:val="22"/>
        </w:rPr>
        <w:t>after one UE finish beam training for SS block, t</w:t>
      </w:r>
      <w:r w:rsidR="001C3633" w:rsidRPr="00616CCF">
        <w:rPr>
          <w:rFonts w:ascii="Times New Roman" w:eastAsiaTheme="minorEastAsia" w:hAnsi="Times New Roman" w:cs="Times New Roman"/>
          <w:color w:val="000000"/>
          <w:sz w:val="22"/>
          <w:szCs w:val="22"/>
        </w:rPr>
        <w:t xml:space="preserve">he </w:t>
      </w:r>
      <w:r w:rsidR="00781FEF" w:rsidRPr="00616CCF">
        <w:rPr>
          <w:rFonts w:ascii="Times New Roman" w:eastAsiaTheme="minorEastAsia" w:hAnsi="Times New Roman" w:cs="Times New Roman"/>
          <w:color w:val="000000"/>
          <w:sz w:val="22"/>
          <w:szCs w:val="22"/>
        </w:rPr>
        <w:t xml:space="preserve">position of </w:t>
      </w:r>
      <w:r w:rsidR="001C3633" w:rsidRPr="00616CCF">
        <w:rPr>
          <w:rFonts w:ascii="Times New Roman" w:eastAsiaTheme="minorEastAsia" w:hAnsi="Times New Roman" w:cs="Times New Roman"/>
          <w:color w:val="000000"/>
          <w:sz w:val="22"/>
          <w:szCs w:val="22"/>
        </w:rPr>
        <w:t xml:space="preserve">best block </w:t>
      </w:r>
      <w:r w:rsidR="00781FEF" w:rsidRPr="00616CCF">
        <w:rPr>
          <w:rFonts w:ascii="Times New Roman" w:eastAsiaTheme="minorEastAsia" w:hAnsi="Times New Roman" w:cs="Times New Roman"/>
          <w:color w:val="000000"/>
          <w:sz w:val="22"/>
          <w:szCs w:val="22"/>
        </w:rPr>
        <w:t>for</w:t>
      </w:r>
      <w:r w:rsidR="001C3633" w:rsidRPr="00616CCF">
        <w:rPr>
          <w:rFonts w:ascii="Times New Roman" w:eastAsiaTheme="minorEastAsia" w:hAnsi="Times New Roman" w:cs="Times New Roman"/>
          <w:color w:val="000000"/>
          <w:sz w:val="22"/>
          <w:szCs w:val="22"/>
        </w:rPr>
        <w:t xml:space="preserve"> remaining minimum SI </w:t>
      </w:r>
      <w:r w:rsidR="00781FEF" w:rsidRPr="00616CCF">
        <w:rPr>
          <w:rFonts w:ascii="Times New Roman" w:eastAsiaTheme="minorEastAsia" w:hAnsi="Times New Roman" w:cs="Times New Roman"/>
          <w:color w:val="000000"/>
          <w:sz w:val="22"/>
          <w:szCs w:val="22"/>
        </w:rPr>
        <w:t xml:space="preserve">corresponding to the strongest SS block </w:t>
      </w:r>
      <w:r w:rsidR="00781FEF" w:rsidRPr="00616CCF">
        <w:rPr>
          <w:rFonts w:ascii="Times New Roman" w:eastAsiaTheme="minorEastAsia" w:hAnsi="Times New Roman" w:cs="Times New Roman"/>
          <w:color w:val="000000"/>
          <w:sz w:val="22"/>
          <w:szCs w:val="22"/>
        </w:rPr>
        <w:lastRenderedPageBreak/>
        <w:t xml:space="preserve">can be obtained. Therefore, </w:t>
      </w:r>
      <w:r w:rsidR="002620C5" w:rsidRPr="00616CCF">
        <w:rPr>
          <w:rFonts w:ascii="Times New Roman" w:eastAsiaTheme="minorEastAsia" w:hAnsi="Times New Roman" w:cs="Times New Roman"/>
          <w:color w:val="000000"/>
          <w:sz w:val="22"/>
          <w:szCs w:val="22"/>
        </w:rPr>
        <w:t>the</w:t>
      </w:r>
      <w:r w:rsidR="00781FEF" w:rsidRPr="00616CCF">
        <w:rPr>
          <w:rFonts w:ascii="Times New Roman" w:eastAsiaTheme="minorEastAsia" w:hAnsi="Times New Roman" w:cs="Times New Roman"/>
          <w:color w:val="000000"/>
          <w:sz w:val="22"/>
          <w:szCs w:val="22"/>
        </w:rPr>
        <w:t xml:space="preserve"> scheme has lower detection complexity and lower energy consumption</w:t>
      </w:r>
      <w:r w:rsidR="002620C5" w:rsidRPr="00616CCF">
        <w:rPr>
          <w:rFonts w:ascii="Times New Roman" w:eastAsiaTheme="minorEastAsia" w:hAnsi="Times New Roman" w:cs="Times New Roman"/>
          <w:color w:val="000000"/>
          <w:sz w:val="22"/>
          <w:szCs w:val="22"/>
        </w:rPr>
        <w:t xml:space="preserve"> for one UE</w:t>
      </w:r>
      <w:r w:rsidR="00781FEF" w:rsidRPr="00616CCF">
        <w:rPr>
          <w:rFonts w:ascii="Times New Roman" w:eastAsiaTheme="minorEastAsia" w:hAnsi="Times New Roman" w:cs="Times New Roman"/>
          <w:color w:val="000000"/>
          <w:sz w:val="22"/>
          <w:szCs w:val="22"/>
        </w:rPr>
        <w:t>.</w:t>
      </w:r>
      <w:r w:rsidR="009D1D03" w:rsidRPr="00616CCF">
        <w:rPr>
          <w:rFonts w:ascii="Times New Roman" w:eastAsiaTheme="minorEastAsia" w:hAnsi="Times New Roman" w:cs="Times New Roman"/>
          <w:color w:val="000000"/>
          <w:sz w:val="22"/>
          <w:szCs w:val="22"/>
        </w:rPr>
        <w:t xml:space="preserve"> However, when the system bandwidth is limited, remaining minimum SI can be not multiplexed in SS block in FDM manner. </w:t>
      </w:r>
    </w:p>
    <w:p w:rsidR="00B41F61" w:rsidRPr="00616CCF" w:rsidRDefault="00B41F61" w:rsidP="00324976">
      <w:pPr>
        <w:pStyle w:val="ListParagraph"/>
        <w:numPr>
          <w:ilvl w:val="0"/>
          <w:numId w:val="13"/>
        </w:numPr>
        <w:spacing w:after="120" w:line="276" w:lineRule="auto"/>
        <w:ind w:firstLineChars="0"/>
        <w:rPr>
          <w:rFonts w:ascii="Times New Roman" w:eastAsiaTheme="minorEastAsia" w:hAnsi="Times New Roman" w:cs="Times New Roman"/>
          <w:color w:val="000000"/>
          <w:sz w:val="22"/>
          <w:szCs w:val="22"/>
        </w:rPr>
      </w:pPr>
      <w:r w:rsidRPr="00616CCF">
        <w:rPr>
          <w:rFonts w:ascii="Times New Roman" w:eastAsiaTheme="minorEastAsia" w:hAnsi="Times New Roman" w:cs="Times New Roman"/>
          <w:b/>
          <w:color w:val="000000"/>
          <w:sz w:val="22"/>
          <w:szCs w:val="22"/>
        </w:rPr>
        <w:t xml:space="preserve">Option </w:t>
      </w:r>
      <w:r w:rsidR="002C2906" w:rsidRPr="00616CCF">
        <w:rPr>
          <w:rFonts w:ascii="Times New Roman" w:eastAsiaTheme="minorEastAsia" w:hAnsi="Times New Roman" w:cs="Times New Roman"/>
          <w:b/>
          <w:color w:val="000000"/>
          <w:sz w:val="22"/>
          <w:szCs w:val="22"/>
        </w:rPr>
        <w:t>2</w:t>
      </w:r>
      <w:r w:rsidRPr="00616CCF">
        <w:rPr>
          <w:rFonts w:ascii="Times New Roman" w:eastAsiaTheme="minorEastAsia" w:hAnsi="Times New Roman" w:cs="Times New Roman"/>
          <w:b/>
          <w:color w:val="000000"/>
          <w:sz w:val="22"/>
          <w:szCs w:val="22"/>
        </w:rPr>
        <w:t>:</w:t>
      </w:r>
      <w:r w:rsidR="002C2906" w:rsidRPr="00616CCF">
        <w:rPr>
          <w:rFonts w:ascii="Times New Roman" w:eastAsiaTheme="minorEastAsia" w:hAnsi="Times New Roman" w:cs="Times New Roman"/>
          <w:b/>
          <w:color w:val="000000"/>
          <w:sz w:val="22"/>
          <w:szCs w:val="22"/>
        </w:rPr>
        <w:t xml:space="preserve"> </w:t>
      </w:r>
      <w:r w:rsidR="00725D42">
        <w:rPr>
          <w:rFonts w:ascii="Times New Roman" w:eastAsiaTheme="minorEastAsia" w:hAnsi="Times New Roman" w:cs="Times New Roman"/>
          <w:b/>
          <w:color w:val="000000"/>
          <w:sz w:val="22"/>
          <w:szCs w:val="22"/>
        </w:rPr>
        <w:t xml:space="preserve">A </w:t>
      </w:r>
      <w:r w:rsidR="00725D42">
        <w:rPr>
          <w:rFonts w:ascii="Times New Roman" w:eastAsiaTheme="minorEastAsia" w:hAnsi="Times New Roman" w:cs="Times New Roman"/>
          <w:color w:val="000000"/>
          <w:sz w:val="22"/>
          <w:szCs w:val="22"/>
        </w:rPr>
        <w:t>b</w:t>
      </w:r>
      <w:r w:rsidR="002C2906" w:rsidRPr="00616CCF">
        <w:rPr>
          <w:rFonts w:ascii="Times New Roman" w:eastAsiaTheme="minorEastAsia" w:hAnsi="Times New Roman" w:cs="Times New Roman"/>
          <w:color w:val="000000"/>
          <w:sz w:val="22"/>
          <w:szCs w:val="22"/>
        </w:rPr>
        <w:t>lock of remaining minimum SI is multiplexed</w:t>
      </w:r>
      <w:r w:rsidR="002620C5" w:rsidRPr="00616CCF">
        <w:rPr>
          <w:rFonts w:ascii="Times New Roman" w:eastAsiaTheme="minorEastAsia" w:hAnsi="Times New Roman" w:cs="Times New Roman"/>
          <w:color w:val="000000"/>
          <w:sz w:val="22"/>
          <w:szCs w:val="22"/>
        </w:rPr>
        <w:t xml:space="preserve"> in </w:t>
      </w:r>
      <w:r w:rsidR="00725D42">
        <w:rPr>
          <w:rFonts w:ascii="Times New Roman" w:eastAsiaTheme="minorEastAsia" w:hAnsi="Times New Roman" w:cs="Times New Roman"/>
          <w:color w:val="000000"/>
          <w:sz w:val="22"/>
          <w:szCs w:val="22"/>
        </w:rPr>
        <w:t xml:space="preserve">an </w:t>
      </w:r>
      <w:r w:rsidR="002620C5" w:rsidRPr="00616CCF">
        <w:rPr>
          <w:rFonts w:ascii="Times New Roman" w:eastAsiaTheme="minorEastAsia" w:hAnsi="Times New Roman" w:cs="Times New Roman"/>
          <w:color w:val="000000"/>
          <w:sz w:val="22"/>
          <w:szCs w:val="22"/>
        </w:rPr>
        <w:t>SS block</w:t>
      </w:r>
      <w:r w:rsidR="002C2906" w:rsidRPr="00616CCF">
        <w:rPr>
          <w:rFonts w:ascii="Times New Roman" w:eastAsiaTheme="minorEastAsia" w:hAnsi="Times New Roman" w:cs="Times New Roman"/>
          <w:color w:val="000000"/>
          <w:sz w:val="22"/>
          <w:szCs w:val="22"/>
        </w:rPr>
        <w:t xml:space="preserve"> </w:t>
      </w:r>
      <w:r w:rsidR="002620C5" w:rsidRPr="00616CCF">
        <w:rPr>
          <w:rFonts w:ascii="Times New Roman" w:eastAsiaTheme="minorEastAsia" w:hAnsi="Times New Roman" w:cs="Times New Roman"/>
          <w:color w:val="000000"/>
          <w:sz w:val="22"/>
          <w:szCs w:val="22"/>
        </w:rPr>
        <w:t>by</w:t>
      </w:r>
      <w:r w:rsidR="002C2906" w:rsidRPr="00616CCF">
        <w:rPr>
          <w:rFonts w:ascii="Times New Roman" w:eastAsiaTheme="minorEastAsia" w:hAnsi="Times New Roman" w:cs="Times New Roman"/>
          <w:color w:val="000000"/>
          <w:sz w:val="22"/>
          <w:szCs w:val="22"/>
        </w:rPr>
        <w:t xml:space="preserve"> TDM manner. </w:t>
      </w:r>
      <w:r w:rsidR="00706FF2" w:rsidRPr="00616CCF">
        <w:rPr>
          <w:rFonts w:ascii="Times New Roman" w:eastAsiaTheme="minorEastAsia" w:hAnsi="Times New Roman" w:cs="Times New Roman"/>
          <w:color w:val="000000"/>
          <w:sz w:val="22"/>
          <w:szCs w:val="22"/>
        </w:rPr>
        <w:t xml:space="preserve">In this scheme, the number of symbols for one SS </w:t>
      </w:r>
      <w:r w:rsidR="002620C5" w:rsidRPr="00616CCF">
        <w:rPr>
          <w:rFonts w:ascii="Times New Roman" w:eastAsiaTheme="minorEastAsia" w:hAnsi="Times New Roman" w:cs="Times New Roman"/>
          <w:color w:val="000000"/>
          <w:sz w:val="22"/>
          <w:szCs w:val="22"/>
        </w:rPr>
        <w:t>b</w:t>
      </w:r>
      <w:r w:rsidR="00706FF2" w:rsidRPr="00616CCF">
        <w:rPr>
          <w:rFonts w:ascii="Times New Roman" w:eastAsiaTheme="minorEastAsia" w:hAnsi="Times New Roman" w:cs="Times New Roman"/>
          <w:color w:val="000000"/>
          <w:sz w:val="22"/>
          <w:szCs w:val="22"/>
        </w:rPr>
        <w:t>lock will increased significantly, and thus the duration of SS block will be increased accordingly.</w:t>
      </w:r>
      <w:r w:rsidR="003A7ABD" w:rsidRPr="00616CCF">
        <w:rPr>
          <w:rFonts w:ascii="Times New Roman" w:eastAsiaTheme="minorEastAsia" w:hAnsi="Times New Roman" w:cs="Times New Roman"/>
          <w:color w:val="000000"/>
          <w:sz w:val="22"/>
          <w:szCs w:val="22"/>
        </w:rPr>
        <w:t xml:space="preserve"> </w:t>
      </w:r>
      <w:r w:rsidR="003B29B7" w:rsidRPr="00616CCF">
        <w:rPr>
          <w:rFonts w:ascii="Times New Roman" w:eastAsiaTheme="minorEastAsia" w:hAnsi="Times New Roman" w:cs="Times New Roman"/>
          <w:color w:val="000000"/>
          <w:sz w:val="22"/>
          <w:szCs w:val="22"/>
        </w:rPr>
        <w:t xml:space="preserve">When the </w:t>
      </w:r>
      <w:r w:rsidR="002620C5" w:rsidRPr="00616CCF">
        <w:rPr>
          <w:rFonts w:ascii="Times New Roman" w:eastAsiaTheme="minorEastAsia" w:hAnsi="Times New Roman" w:cs="Times New Roman"/>
          <w:color w:val="000000"/>
          <w:sz w:val="22"/>
          <w:szCs w:val="22"/>
        </w:rPr>
        <w:t xml:space="preserve">transmission </w:t>
      </w:r>
      <w:r w:rsidR="003B29B7" w:rsidRPr="00616CCF">
        <w:rPr>
          <w:rFonts w:ascii="Times New Roman" w:eastAsiaTheme="minorEastAsia" w:hAnsi="Times New Roman" w:cs="Times New Roman"/>
          <w:color w:val="000000"/>
          <w:sz w:val="22"/>
          <w:szCs w:val="22"/>
        </w:rPr>
        <w:t>cycle</w:t>
      </w:r>
      <w:r w:rsidR="003A7ABD" w:rsidRPr="00616CCF">
        <w:rPr>
          <w:rFonts w:ascii="Times New Roman" w:eastAsiaTheme="minorEastAsia" w:hAnsi="Times New Roman" w:cs="Times New Roman"/>
          <w:color w:val="000000"/>
          <w:sz w:val="22"/>
          <w:szCs w:val="22"/>
        </w:rPr>
        <w:t xml:space="preserve"> of remaining minimum SI</w:t>
      </w:r>
      <w:r w:rsidR="003B29B7" w:rsidRPr="00616CCF">
        <w:rPr>
          <w:rFonts w:ascii="Times New Roman" w:eastAsiaTheme="minorEastAsia" w:hAnsi="Times New Roman" w:cs="Times New Roman"/>
          <w:color w:val="000000"/>
          <w:sz w:val="22"/>
          <w:szCs w:val="22"/>
        </w:rPr>
        <w:t xml:space="preserve"> is inconsistent with </w:t>
      </w:r>
      <w:r w:rsidR="003A7ABD" w:rsidRPr="00616CCF">
        <w:rPr>
          <w:rFonts w:ascii="Times New Roman" w:eastAsiaTheme="minorEastAsia" w:hAnsi="Times New Roman" w:cs="Times New Roman"/>
          <w:color w:val="000000"/>
          <w:sz w:val="22"/>
          <w:szCs w:val="22"/>
        </w:rPr>
        <w:t xml:space="preserve">that of </w:t>
      </w:r>
      <w:r w:rsidR="003B29B7" w:rsidRPr="00616CCF">
        <w:rPr>
          <w:rFonts w:ascii="Times New Roman" w:eastAsiaTheme="minorEastAsia" w:hAnsi="Times New Roman" w:cs="Times New Roman"/>
          <w:color w:val="000000"/>
          <w:sz w:val="22"/>
          <w:szCs w:val="22"/>
        </w:rPr>
        <w:t xml:space="preserve">the SS </w:t>
      </w:r>
      <w:r w:rsidR="003A7ABD" w:rsidRPr="00616CCF">
        <w:rPr>
          <w:rFonts w:ascii="Times New Roman" w:eastAsiaTheme="minorEastAsia" w:hAnsi="Times New Roman" w:cs="Times New Roman"/>
          <w:color w:val="000000"/>
          <w:sz w:val="22"/>
          <w:szCs w:val="22"/>
        </w:rPr>
        <w:t>block, it will cause the absence of remaining minimum SI in some SS burst sets</w:t>
      </w:r>
      <w:r w:rsidR="003B29B7" w:rsidRPr="00616CCF">
        <w:rPr>
          <w:rFonts w:ascii="Times New Roman" w:eastAsiaTheme="minorEastAsia" w:hAnsi="Times New Roman" w:cs="Times New Roman"/>
          <w:color w:val="000000"/>
          <w:sz w:val="22"/>
          <w:szCs w:val="22"/>
        </w:rPr>
        <w:t xml:space="preserve">, which will </w:t>
      </w:r>
      <w:r w:rsidR="003A7ABD" w:rsidRPr="00616CCF">
        <w:rPr>
          <w:rFonts w:ascii="Times New Roman" w:eastAsiaTheme="minorEastAsia" w:hAnsi="Times New Roman" w:cs="Times New Roman"/>
          <w:color w:val="000000"/>
          <w:sz w:val="22"/>
          <w:szCs w:val="22"/>
        </w:rPr>
        <w:t>lead to the inconsistency</w:t>
      </w:r>
      <w:r w:rsidR="003B29B7" w:rsidRPr="00616CCF">
        <w:rPr>
          <w:rFonts w:ascii="Times New Roman" w:eastAsiaTheme="minorEastAsia" w:hAnsi="Times New Roman" w:cs="Times New Roman"/>
          <w:color w:val="000000"/>
          <w:sz w:val="22"/>
          <w:szCs w:val="22"/>
        </w:rPr>
        <w:t xml:space="preserve"> </w:t>
      </w:r>
      <w:r w:rsidR="003A7ABD" w:rsidRPr="00616CCF">
        <w:rPr>
          <w:rFonts w:ascii="Times New Roman" w:eastAsiaTheme="minorEastAsia" w:hAnsi="Times New Roman" w:cs="Times New Roman"/>
          <w:color w:val="000000"/>
          <w:sz w:val="22"/>
          <w:szCs w:val="22"/>
        </w:rPr>
        <w:t>among</w:t>
      </w:r>
      <w:r w:rsidR="003B29B7" w:rsidRPr="00616CCF">
        <w:rPr>
          <w:rFonts w:ascii="Times New Roman" w:eastAsiaTheme="minorEastAsia" w:hAnsi="Times New Roman" w:cs="Times New Roman"/>
          <w:color w:val="000000"/>
          <w:sz w:val="22"/>
          <w:szCs w:val="22"/>
        </w:rPr>
        <w:t xml:space="preserve"> </w:t>
      </w:r>
      <w:r w:rsidR="003A7ABD" w:rsidRPr="00616CCF">
        <w:rPr>
          <w:rFonts w:ascii="Times New Roman" w:eastAsiaTheme="minorEastAsia" w:hAnsi="Times New Roman" w:cs="Times New Roman"/>
          <w:color w:val="000000"/>
          <w:sz w:val="22"/>
          <w:szCs w:val="22"/>
        </w:rPr>
        <w:t>different SS burst sets</w:t>
      </w:r>
      <w:r w:rsidR="003B29B7" w:rsidRPr="00616CCF">
        <w:rPr>
          <w:rFonts w:ascii="Times New Roman" w:eastAsiaTheme="minorEastAsia" w:hAnsi="Times New Roman" w:cs="Times New Roman"/>
          <w:color w:val="000000"/>
          <w:sz w:val="22"/>
          <w:szCs w:val="22"/>
        </w:rPr>
        <w:t>.</w:t>
      </w:r>
      <w:r w:rsidR="00324976" w:rsidRPr="00616CCF">
        <w:rPr>
          <w:rFonts w:ascii="Times New Roman" w:eastAsiaTheme="minorEastAsia" w:hAnsi="Times New Roman" w:cs="Times New Roman"/>
          <w:color w:val="000000"/>
          <w:sz w:val="22"/>
          <w:szCs w:val="22"/>
        </w:rPr>
        <w:t xml:space="preserve"> For unused block</w:t>
      </w:r>
      <w:r w:rsidR="002620C5" w:rsidRPr="00616CCF">
        <w:rPr>
          <w:rFonts w:ascii="Times New Roman" w:eastAsiaTheme="minorEastAsia" w:hAnsi="Times New Roman" w:cs="Times New Roman"/>
          <w:color w:val="000000"/>
          <w:sz w:val="22"/>
          <w:szCs w:val="22"/>
        </w:rPr>
        <w:t>s</w:t>
      </w:r>
      <w:r w:rsidR="00324976" w:rsidRPr="00616CCF">
        <w:rPr>
          <w:rFonts w:ascii="Times New Roman" w:eastAsiaTheme="minorEastAsia" w:hAnsi="Times New Roman" w:cs="Times New Roman"/>
          <w:color w:val="000000"/>
          <w:sz w:val="22"/>
          <w:szCs w:val="22"/>
        </w:rPr>
        <w:t xml:space="preserve"> of remaining minimum SI in one SS </w:t>
      </w:r>
      <w:r w:rsidR="002620C5" w:rsidRPr="00616CCF">
        <w:rPr>
          <w:rFonts w:ascii="Times New Roman" w:eastAsiaTheme="minorEastAsia" w:hAnsi="Times New Roman" w:cs="Times New Roman"/>
          <w:color w:val="000000"/>
          <w:sz w:val="22"/>
          <w:szCs w:val="22"/>
        </w:rPr>
        <w:t>burst</w:t>
      </w:r>
      <w:r w:rsidR="00324976" w:rsidRPr="00616CCF">
        <w:rPr>
          <w:rFonts w:ascii="Times New Roman" w:eastAsiaTheme="minorEastAsia" w:hAnsi="Times New Roman" w:cs="Times New Roman"/>
          <w:color w:val="000000"/>
          <w:sz w:val="22"/>
          <w:szCs w:val="22"/>
        </w:rPr>
        <w:t xml:space="preserve">, other </w:t>
      </w:r>
      <w:r w:rsidR="002620C5" w:rsidRPr="00616CCF">
        <w:rPr>
          <w:rFonts w:ascii="Times New Roman" w:eastAsiaTheme="minorEastAsia" w:hAnsi="Times New Roman" w:cs="Times New Roman"/>
          <w:color w:val="000000"/>
          <w:sz w:val="22"/>
          <w:szCs w:val="22"/>
        </w:rPr>
        <w:t>UEs</w:t>
      </w:r>
      <w:r w:rsidR="00324976" w:rsidRPr="00616CCF">
        <w:rPr>
          <w:rFonts w:ascii="Times New Roman" w:eastAsiaTheme="minorEastAsia" w:hAnsi="Times New Roman" w:cs="Times New Roman"/>
          <w:color w:val="000000"/>
          <w:sz w:val="22"/>
          <w:szCs w:val="22"/>
        </w:rPr>
        <w:t xml:space="preserve"> can be scheduled by mini slot</w:t>
      </w:r>
      <w:r w:rsidR="00D21F83" w:rsidRPr="00616CCF">
        <w:rPr>
          <w:rFonts w:ascii="Times New Roman" w:eastAsiaTheme="minorEastAsia" w:hAnsi="Times New Roman" w:cs="Times New Roman"/>
          <w:color w:val="000000"/>
          <w:sz w:val="22"/>
          <w:szCs w:val="22"/>
        </w:rPr>
        <w:t>s</w:t>
      </w:r>
      <w:r w:rsidR="00324976" w:rsidRPr="00616CCF">
        <w:rPr>
          <w:rFonts w:ascii="Times New Roman" w:eastAsiaTheme="minorEastAsia" w:hAnsi="Times New Roman" w:cs="Times New Roman"/>
          <w:color w:val="000000"/>
          <w:sz w:val="22"/>
          <w:szCs w:val="22"/>
        </w:rPr>
        <w:t>,</w:t>
      </w:r>
      <w:r w:rsidR="00324976" w:rsidRPr="00616CCF">
        <w:rPr>
          <w:rFonts w:ascii="Times New Roman" w:hAnsi="Times New Roman" w:cs="Times New Roman"/>
          <w:sz w:val="22"/>
          <w:szCs w:val="22"/>
        </w:rPr>
        <w:t xml:space="preserve"> </w:t>
      </w:r>
      <w:r w:rsidR="00324976" w:rsidRPr="00616CCF">
        <w:rPr>
          <w:rFonts w:ascii="Times New Roman" w:eastAsiaTheme="minorEastAsia" w:hAnsi="Times New Roman" w:cs="Times New Roman"/>
          <w:color w:val="000000"/>
          <w:sz w:val="22"/>
          <w:szCs w:val="22"/>
        </w:rPr>
        <w:t>however, resource efficiency is lower due to more reference signal overhead in the mini slot</w:t>
      </w:r>
      <w:r w:rsidR="00D21F83" w:rsidRPr="00616CCF">
        <w:rPr>
          <w:rFonts w:ascii="Times New Roman" w:eastAsiaTheme="minorEastAsia" w:hAnsi="Times New Roman" w:cs="Times New Roman"/>
          <w:color w:val="000000"/>
          <w:sz w:val="22"/>
          <w:szCs w:val="22"/>
        </w:rPr>
        <w:t>s</w:t>
      </w:r>
      <w:r w:rsidR="00324976" w:rsidRPr="00616CCF">
        <w:rPr>
          <w:rFonts w:ascii="Times New Roman" w:eastAsiaTheme="minorEastAsia" w:hAnsi="Times New Roman" w:cs="Times New Roman"/>
          <w:color w:val="000000"/>
          <w:sz w:val="22"/>
          <w:szCs w:val="22"/>
        </w:rPr>
        <w:t xml:space="preserve">. </w:t>
      </w:r>
    </w:p>
    <w:p w:rsidR="007373F0" w:rsidRPr="00616CCF" w:rsidRDefault="00324976" w:rsidP="007373F0">
      <w:pPr>
        <w:pStyle w:val="ListParagraph"/>
        <w:numPr>
          <w:ilvl w:val="0"/>
          <w:numId w:val="13"/>
        </w:numPr>
        <w:spacing w:after="120" w:line="276" w:lineRule="auto"/>
        <w:ind w:firstLineChars="0"/>
        <w:rPr>
          <w:rFonts w:ascii="Times New Roman" w:eastAsiaTheme="minorEastAsia" w:hAnsi="Times New Roman" w:cs="Times New Roman"/>
          <w:color w:val="000000"/>
          <w:sz w:val="22"/>
          <w:szCs w:val="22"/>
        </w:rPr>
      </w:pPr>
      <w:r w:rsidRPr="00616CCF">
        <w:rPr>
          <w:rFonts w:ascii="Times New Roman" w:eastAsiaTheme="minorEastAsia" w:hAnsi="Times New Roman" w:cs="Times New Roman"/>
          <w:b/>
          <w:color w:val="000000"/>
          <w:sz w:val="22"/>
          <w:szCs w:val="22"/>
        </w:rPr>
        <w:t>Option 3-a:</w:t>
      </w:r>
      <w:r w:rsidRPr="00616CCF">
        <w:rPr>
          <w:rFonts w:ascii="Times New Roman" w:eastAsiaTheme="minorEastAsia" w:hAnsi="Times New Roman" w:cs="Times New Roman"/>
          <w:color w:val="000000"/>
          <w:sz w:val="22"/>
          <w:szCs w:val="22"/>
        </w:rPr>
        <w:t xml:space="preserve">  </w:t>
      </w:r>
      <w:r w:rsidR="005D2263" w:rsidRPr="00616CCF">
        <w:rPr>
          <w:rFonts w:ascii="Times New Roman" w:eastAsiaTheme="minorEastAsia" w:hAnsi="Times New Roman" w:cs="Times New Roman"/>
          <w:color w:val="000000"/>
          <w:sz w:val="22"/>
          <w:szCs w:val="22"/>
        </w:rPr>
        <w:t>With</w:t>
      </w:r>
      <w:r w:rsidR="00B52D54" w:rsidRPr="00616CCF">
        <w:rPr>
          <w:rFonts w:ascii="Times New Roman" w:eastAsiaTheme="minorEastAsia" w:hAnsi="Times New Roman" w:cs="Times New Roman"/>
          <w:color w:val="000000"/>
          <w:sz w:val="22"/>
          <w:szCs w:val="22"/>
        </w:rPr>
        <w:t xml:space="preserve"> maximum number of blocks in one burst </w:t>
      </w:r>
      <w:r w:rsidR="00414639">
        <w:rPr>
          <w:rFonts w:ascii="Times New Roman" w:eastAsiaTheme="minorEastAsia" w:hAnsi="Times New Roman" w:cs="Times New Roman" w:hint="eastAsia"/>
          <w:color w:val="000000"/>
          <w:sz w:val="22"/>
          <w:szCs w:val="22"/>
        </w:rPr>
        <w:t xml:space="preserve">set </w:t>
      </w:r>
      <w:r w:rsidR="00B52D54" w:rsidRPr="00616CCF">
        <w:rPr>
          <w:rFonts w:ascii="Times New Roman" w:eastAsiaTheme="minorEastAsia" w:hAnsi="Times New Roman" w:cs="Times New Roman"/>
          <w:color w:val="000000"/>
          <w:sz w:val="22"/>
          <w:szCs w:val="22"/>
        </w:rPr>
        <w:t>of remaining minimum SI ,</w:t>
      </w:r>
      <w:r w:rsidR="005D2263" w:rsidRPr="00616CCF">
        <w:rPr>
          <w:rFonts w:ascii="Times New Roman" w:eastAsiaTheme="minorEastAsia" w:hAnsi="Times New Roman" w:cs="Times New Roman"/>
          <w:color w:val="000000"/>
          <w:sz w:val="22"/>
          <w:szCs w:val="22"/>
        </w:rPr>
        <w:t xml:space="preserve"> </w:t>
      </w:r>
      <w:r w:rsidRPr="00616CCF">
        <w:rPr>
          <w:rFonts w:ascii="Times New Roman" w:eastAsiaTheme="minorEastAsia" w:hAnsi="Times New Roman" w:cs="Times New Roman"/>
          <w:color w:val="000000"/>
          <w:sz w:val="22"/>
          <w:szCs w:val="22"/>
        </w:rPr>
        <w:t xml:space="preserve">another round </w:t>
      </w:r>
      <w:r w:rsidR="00725D42">
        <w:rPr>
          <w:rFonts w:ascii="Times New Roman" w:eastAsiaTheme="minorEastAsia" w:hAnsi="Times New Roman" w:cs="Times New Roman"/>
          <w:color w:val="000000"/>
          <w:sz w:val="22"/>
          <w:szCs w:val="22"/>
        </w:rPr>
        <w:t xml:space="preserve">of </w:t>
      </w:r>
      <w:r w:rsidR="002620C5" w:rsidRPr="00616CCF">
        <w:rPr>
          <w:rFonts w:ascii="Times New Roman" w:eastAsiaTheme="minorEastAsia" w:hAnsi="Times New Roman" w:cs="Times New Roman"/>
          <w:color w:val="000000"/>
          <w:sz w:val="22"/>
          <w:szCs w:val="22"/>
        </w:rPr>
        <w:t xml:space="preserve">beam </w:t>
      </w:r>
      <w:r w:rsidRPr="00616CCF">
        <w:rPr>
          <w:rFonts w:ascii="Times New Roman" w:eastAsiaTheme="minorEastAsia" w:hAnsi="Times New Roman" w:cs="Times New Roman"/>
          <w:color w:val="000000"/>
          <w:sz w:val="22"/>
          <w:szCs w:val="22"/>
        </w:rPr>
        <w:t>sweeping is adopted for PDSCH of remaining minimum SI</w:t>
      </w:r>
      <w:r w:rsidR="00B52D54" w:rsidRPr="00616CCF">
        <w:rPr>
          <w:rFonts w:ascii="Times New Roman" w:eastAsiaTheme="minorEastAsia" w:hAnsi="Times New Roman" w:cs="Times New Roman"/>
          <w:color w:val="000000"/>
          <w:sz w:val="22"/>
          <w:szCs w:val="22"/>
        </w:rPr>
        <w:t>.</w:t>
      </w:r>
      <w:r w:rsidR="00386453" w:rsidRPr="00616CCF">
        <w:rPr>
          <w:rFonts w:ascii="Times New Roman" w:eastAsiaTheme="minorEastAsia" w:hAnsi="Times New Roman" w:cs="Times New Roman"/>
          <w:color w:val="000000"/>
          <w:sz w:val="22"/>
          <w:szCs w:val="22"/>
        </w:rPr>
        <w:t xml:space="preserve"> </w:t>
      </w:r>
      <w:r w:rsidR="00A865B0" w:rsidRPr="00616CCF">
        <w:rPr>
          <w:rFonts w:ascii="Times New Roman" w:eastAsiaTheme="minorEastAsia" w:hAnsi="Times New Roman" w:cs="Times New Roman"/>
          <w:color w:val="000000"/>
          <w:sz w:val="22"/>
          <w:szCs w:val="22"/>
        </w:rPr>
        <w:t xml:space="preserve">In this scheme, PDCCH for remaining minimum is </w:t>
      </w:r>
      <w:r w:rsidR="001B65D1" w:rsidRPr="00616CCF">
        <w:rPr>
          <w:rFonts w:ascii="Times New Roman" w:eastAsiaTheme="minorEastAsia" w:hAnsi="Times New Roman" w:cs="Times New Roman"/>
          <w:color w:val="000000"/>
          <w:sz w:val="22"/>
          <w:szCs w:val="22"/>
        </w:rPr>
        <w:t xml:space="preserve">multiplexed in SS block in </w:t>
      </w:r>
      <w:r w:rsidR="00725D42">
        <w:rPr>
          <w:rFonts w:ascii="Times New Roman" w:eastAsiaTheme="minorEastAsia" w:hAnsi="Times New Roman" w:cs="Times New Roman"/>
          <w:color w:val="000000"/>
          <w:sz w:val="22"/>
          <w:szCs w:val="22"/>
        </w:rPr>
        <w:t>F</w:t>
      </w:r>
      <w:r w:rsidR="00725D42" w:rsidRPr="00616CCF">
        <w:rPr>
          <w:rFonts w:ascii="Times New Roman" w:eastAsiaTheme="minorEastAsia" w:hAnsi="Times New Roman" w:cs="Times New Roman"/>
          <w:color w:val="000000"/>
          <w:sz w:val="22"/>
          <w:szCs w:val="22"/>
        </w:rPr>
        <w:t>DM</w:t>
      </w:r>
      <w:r w:rsidR="001B65D1" w:rsidRPr="00616CCF">
        <w:rPr>
          <w:rFonts w:ascii="Times New Roman" w:eastAsiaTheme="minorEastAsia" w:hAnsi="Times New Roman" w:cs="Times New Roman"/>
          <w:color w:val="000000"/>
          <w:sz w:val="22"/>
          <w:szCs w:val="22"/>
        </w:rPr>
        <w:t xml:space="preserve">, </w:t>
      </w:r>
      <w:r w:rsidR="00A865B0" w:rsidRPr="00616CCF">
        <w:rPr>
          <w:rFonts w:ascii="Times New Roman" w:eastAsiaTheme="minorEastAsia" w:hAnsi="Times New Roman" w:cs="Times New Roman"/>
          <w:color w:val="000000"/>
          <w:sz w:val="22"/>
          <w:szCs w:val="22"/>
        </w:rPr>
        <w:t>and another</w:t>
      </w:r>
      <w:r w:rsidR="001B65D1" w:rsidRPr="00616CCF">
        <w:rPr>
          <w:rFonts w:ascii="Times New Roman" w:eastAsiaTheme="minorEastAsia" w:hAnsi="Times New Roman" w:cs="Times New Roman"/>
          <w:color w:val="000000"/>
          <w:sz w:val="22"/>
          <w:szCs w:val="22"/>
        </w:rPr>
        <w:t xml:space="preserve"> </w:t>
      </w:r>
      <w:r w:rsidR="00A865B0" w:rsidRPr="00616CCF">
        <w:rPr>
          <w:rFonts w:ascii="Times New Roman" w:eastAsiaTheme="minorEastAsia" w:hAnsi="Times New Roman" w:cs="Times New Roman"/>
          <w:color w:val="000000"/>
          <w:sz w:val="22"/>
          <w:szCs w:val="22"/>
        </w:rPr>
        <w:t xml:space="preserve">round </w:t>
      </w:r>
      <w:r w:rsidR="00725D42">
        <w:rPr>
          <w:rFonts w:ascii="Times New Roman" w:eastAsiaTheme="minorEastAsia" w:hAnsi="Times New Roman" w:cs="Times New Roman"/>
          <w:color w:val="000000"/>
          <w:sz w:val="22"/>
          <w:szCs w:val="22"/>
        </w:rPr>
        <w:t xml:space="preserve">of beam </w:t>
      </w:r>
      <w:r w:rsidR="00A865B0" w:rsidRPr="00616CCF">
        <w:rPr>
          <w:rFonts w:ascii="Times New Roman" w:eastAsiaTheme="minorEastAsia" w:hAnsi="Times New Roman" w:cs="Times New Roman"/>
          <w:color w:val="000000"/>
          <w:sz w:val="22"/>
          <w:szCs w:val="22"/>
        </w:rPr>
        <w:t>sweeping</w:t>
      </w:r>
      <w:r w:rsidR="002620C5" w:rsidRPr="00616CCF">
        <w:rPr>
          <w:rFonts w:ascii="Times New Roman" w:eastAsiaTheme="minorEastAsia" w:hAnsi="Times New Roman" w:cs="Times New Roman"/>
          <w:color w:val="000000"/>
          <w:sz w:val="22"/>
          <w:szCs w:val="22"/>
        </w:rPr>
        <w:t xml:space="preserve"> </w:t>
      </w:r>
      <w:r w:rsidR="00A865B0" w:rsidRPr="00616CCF">
        <w:rPr>
          <w:rFonts w:ascii="Times New Roman" w:eastAsiaTheme="minorEastAsia" w:hAnsi="Times New Roman" w:cs="Times New Roman"/>
          <w:color w:val="000000"/>
          <w:sz w:val="22"/>
          <w:szCs w:val="22"/>
        </w:rPr>
        <w:t xml:space="preserve">is adopted for PDSCH of remaining minimum SI. </w:t>
      </w:r>
      <w:r w:rsidR="001B65D1" w:rsidRPr="00616CCF">
        <w:rPr>
          <w:rFonts w:ascii="Times New Roman" w:eastAsiaTheme="minorEastAsia" w:hAnsi="Times New Roman" w:cs="Times New Roman"/>
          <w:color w:val="000000"/>
          <w:sz w:val="22"/>
          <w:szCs w:val="22"/>
        </w:rPr>
        <w:t xml:space="preserve">For one </w:t>
      </w:r>
      <w:r w:rsidR="002620C5" w:rsidRPr="00616CCF">
        <w:rPr>
          <w:rFonts w:ascii="Times New Roman" w:eastAsiaTheme="minorEastAsia" w:hAnsi="Times New Roman" w:cs="Times New Roman"/>
          <w:color w:val="000000"/>
          <w:sz w:val="22"/>
          <w:szCs w:val="22"/>
        </w:rPr>
        <w:t>burst</w:t>
      </w:r>
      <w:r w:rsidR="001B65D1" w:rsidRPr="00616CCF">
        <w:rPr>
          <w:rFonts w:ascii="Times New Roman" w:eastAsiaTheme="minorEastAsia" w:hAnsi="Times New Roman" w:cs="Times New Roman"/>
          <w:color w:val="000000"/>
          <w:sz w:val="22"/>
          <w:szCs w:val="22"/>
        </w:rPr>
        <w:t xml:space="preserve"> containing PDSCH of remaining minimum SI, the block number of remaining minimum SI is identical to the SS block number of the SS burst, and only some blocks in one burst is used to transmit remaining minimum SI. Further, this scheme is shown in figure </w:t>
      </w:r>
      <w:r w:rsidR="00D21F83" w:rsidRPr="00616CCF">
        <w:rPr>
          <w:rFonts w:ascii="Times New Roman" w:eastAsiaTheme="minorEastAsia" w:hAnsi="Times New Roman" w:cs="Times New Roman"/>
          <w:color w:val="000000"/>
          <w:sz w:val="22"/>
          <w:szCs w:val="22"/>
        </w:rPr>
        <w:t>2</w:t>
      </w:r>
      <w:r w:rsidR="00CD13D8" w:rsidRPr="00616CCF">
        <w:rPr>
          <w:rFonts w:ascii="Times New Roman" w:eastAsiaTheme="minorEastAsia" w:hAnsi="Times New Roman" w:cs="Times New Roman"/>
          <w:color w:val="000000"/>
          <w:sz w:val="22"/>
          <w:szCs w:val="22"/>
        </w:rPr>
        <w:t xml:space="preserve">. In one burst of remaining minimum SI, the </w:t>
      </w:r>
      <w:r w:rsidR="002620C5" w:rsidRPr="00616CCF">
        <w:rPr>
          <w:rFonts w:ascii="Times New Roman" w:eastAsiaTheme="minorEastAsia" w:hAnsi="Times New Roman" w:cs="Times New Roman"/>
          <w:color w:val="000000"/>
          <w:sz w:val="22"/>
          <w:szCs w:val="22"/>
        </w:rPr>
        <w:t>transmitted</w:t>
      </w:r>
      <w:r w:rsidR="00CD13D8" w:rsidRPr="00616CCF">
        <w:rPr>
          <w:rFonts w:ascii="Times New Roman" w:eastAsiaTheme="minorEastAsia" w:hAnsi="Times New Roman" w:cs="Times New Roman"/>
          <w:color w:val="000000"/>
          <w:sz w:val="22"/>
          <w:szCs w:val="22"/>
        </w:rPr>
        <w:t xml:space="preserve"> block locations are consistent with that of the SS block in one SS burst. The benefit of the scheme is that the beam association relationship is established between SS block and block of remaining minimum SI.</w:t>
      </w:r>
      <w:r w:rsidR="007373F0" w:rsidRPr="00616CCF">
        <w:rPr>
          <w:rFonts w:ascii="Times New Roman" w:eastAsiaTheme="minorEastAsia" w:hAnsi="Times New Roman" w:cs="Times New Roman"/>
          <w:color w:val="000000"/>
          <w:sz w:val="22"/>
          <w:szCs w:val="22"/>
        </w:rPr>
        <w:t xml:space="preserve"> W</w:t>
      </w:r>
      <w:r w:rsidR="00CD13D8" w:rsidRPr="00616CCF">
        <w:rPr>
          <w:rFonts w:ascii="Times New Roman" w:eastAsiaTheme="minorEastAsia" w:hAnsi="Times New Roman" w:cs="Times New Roman"/>
          <w:color w:val="000000"/>
          <w:sz w:val="22"/>
          <w:szCs w:val="22"/>
        </w:rPr>
        <w:t>hen one UE finish beam training for SS burst set, the best block position for remaining minimum SI corresponding to the strongest SS block can be obtained.</w:t>
      </w:r>
      <w:r w:rsidR="007373F0" w:rsidRPr="00616CCF">
        <w:rPr>
          <w:rFonts w:ascii="Times New Roman" w:eastAsiaTheme="minorEastAsia" w:hAnsi="Times New Roman" w:cs="Times New Roman"/>
          <w:color w:val="000000"/>
          <w:sz w:val="22"/>
          <w:szCs w:val="22"/>
        </w:rPr>
        <w:t xml:space="preserve"> For unused block of remaining minimum SI in one SS block, other </w:t>
      </w:r>
      <w:r w:rsidR="002620C5" w:rsidRPr="00616CCF">
        <w:rPr>
          <w:rFonts w:ascii="Times New Roman" w:eastAsiaTheme="minorEastAsia" w:hAnsi="Times New Roman" w:cs="Times New Roman"/>
          <w:color w:val="000000"/>
          <w:sz w:val="22"/>
          <w:szCs w:val="22"/>
        </w:rPr>
        <w:t>UEs</w:t>
      </w:r>
      <w:r w:rsidR="007373F0" w:rsidRPr="00616CCF">
        <w:rPr>
          <w:rFonts w:ascii="Times New Roman" w:eastAsiaTheme="minorEastAsia" w:hAnsi="Times New Roman" w:cs="Times New Roman"/>
          <w:color w:val="000000"/>
          <w:sz w:val="22"/>
          <w:szCs w:val="22"/>
        </w:rPr>
        <w:t xml:space="preserve"> can be scheduled by mini slot</w:t>
      </w:r>
      <w:r w:rsidR="002620C5" w:rsidRPr="00616CCF">
        <w:rPr>
          <w:rFonts w:ascii="Times New Roman" w:eastAsiaTheme="minorEastAsia" w:hAnsi="Times New Roman" w:cs="Times New Roman"/>
          <w:color w:val="000000"/>
          <w:sz w:val="22"/>
          <w:szCs w:val="22"/>
        </w:rPr>
        <w:t>s</w:t>
      </w:r>
      <w:r w:rsidR="007373F0" w:rsidRPr="00616CCF">
        <w:rPr>
          <w:rFonts w:ascii="Times New Roman" w:eastAsiaTheme="minorEastAsia" w:hAnsi="Times New Roman" w:cs="Times New Roman"/>
          <w:color w:val="000000"/>
          <w:sz w:val="22"/>
          <w:szCs w:val="22"/>
        </w:rPr>
        <w:t>,</w:t>
      </w:r>
      <w:r w:rsidR="007373F0" w:rsidRPr="00616CCF">
        <w:rPr>
          <w:rFonts w:ascii="Times New Roman" w:hAnsi="Times New Roman" w:cs="Times New Roman"/>
          <w:sz w:val="22"/>
          <w:szCs w:val="22"/>
        </w:rPr>
        <w:t xml:space="preserve"> </w:t>
      </w:r>
      <w:r w:rsidR="007373F0" w:rsidRPr="00616CCF">
        <w:rPr>
          <w:rFonts w:ascii="Times New Roman" w:eastAsiaTheme="minorEastAsia" w:hAnsi="Times New Roman" w:cs="Times New Roman"/>
          <w:color w:val="000000"/>
          <w:sz w:val="22"/>
          <w:szCs w:val="22"/>
        </w:rPr>
        <w:t>however, resource efficiency is lower due to more reference signal overhead in the mini slot</w:t>
      </w:r>
      <w:r w:rsidR="002620C5" w:rsidRPr="00616CCF">
        <w:rPr>
          <w:rFonts w:ascii="Times New Roman" w:eastAsiaTheme="minorEastAsia" w:hAnsi="Times New Roman" w:cs="Times New Roman"/>
          <w:color w:val="000000"/>
          <w:sz w:val="22"/>
          <w:szCs w:val="22"/>
        </w:rPr>
        <w:t>s</w:t>
      </w:r>
      <w:r w:rsidR="007373F0" w:rsidRPr="00616CCF">
        <w:rPr>
          <w:rFonts w:ascii="Times New Roman" w:eastAsiaTheme="minorEastAsia" w:hAnsi="Times New Roman" w:cs="Times New Roman"/>
          <w:color w:val="000000"/>
          <w:sz w:val="22"/>
          <w:szCs w:val="22"/>
        </w:rPr>
        <w:t xml:space="preserve">. </w:t>
      </w:r>
    </w:p>
    <w:p w:rsidR="002C2906" w:rsidRDefault="007262A2" w:rsidP="007373F0">
      <w:pPr>
        <w:jc w:val="center"/>
        <w:rPr>
          <w:rFonts w:ascii="Arial" w:eastAsiaTheme="minorEastAsia" w:hAnsi="Arial" w:cs="Arial"/>
          <w:color w:val="000000"/>
          <w:sz w:val="18"/>
          <w:szCs w:val="18"/>
          <w:lang w:eastAsia="zh-CN"/>
        </w:rPr>
      </w:pPr>
      <w:r>
        <w:object w:dxaOrig="6417" w:dyaOrig="2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65pt;height:106.9pt" o:ole="">
            <v:imagedata r:id="rId9" o:title=""/>
          </v:shape>
          <o:OLEObject Type="Embed" ProgID="Visio.Drawing.11" ShapeID="_x0000_i1025" DrawAspect="Content" ObjectID="_1551900931" r:id="rId10"/>
        </w:object>
      </w:r>
    </w:p>
    <w:p w:rsidR="002C2906" w:rsidRPr="001B265B" w:rsidRDefault="006603BC" w:rsidP="001B265B">
      <w:pPr>
        <w:spacing w:afterLines="50"/>
        <w:jc w:val="center"/>
        <w:rPr>
          <w:rFonts w:eastAsiaTheme="minorEastAsia" w:hAnsiTheme="minorEastAsia"/>
          <w:b/>
          <w:color w:val="000000"/>
          <w:szCs w:val="22"/>
          <w:lang w:val="en-US" w:eastAsia="zh-CN"/>
        </w:rPr>
      </w:pPr>
      <w:r w:rsidRPr="001B265B">
        <w:rPr>
          <w:rFonts w:eastAsiaTheme="minorEastAsia" w:hAnsiTheme="minorEastAsia"/>
          <w:b/>
          <w:color w:val="000000"/>
          <w:szCs w:val="22"/>
          <w:lang w:eastAsia="zh-CN"/>
        </w:rPr>
        <w:t>F</w:t>
      </w:r>
      <w:r w:rsidRPr="001B265B">
        <w:rPr>
          <w:rFonts w:eastAsiaTheme="minorEastAsia" w:hAnsiTheme="minorEastAsia" w:hint="eastAsia"/>
          <w:b/>
          <w:color w:val="000000"/>
          <w:szCs w:val="22"/>
          <w:lang w:eastAsia="zh-CN"/>
        </w:rPr>
        <w:t xml:space="preserve">igure </w:t>
      </w:r>
      <w:r w:rsidR="00D21F83">
        <w:rPr>
          <w:rFonts w:eastAsiaTheme="minorEastAsia" w:hAnsiTheme="minorEastAsia" w:hint="eastAsia"/>
          <w:b/>
          <w:color w:val="000000"/>
          <w:szCs w:val="22"/>
          <w:lang w:eastAsia="zh-CN"/>
        </w:rPr>
        <w:t>2</w:t>
      </w:r>
      <w:r w:rsidRPr="001B265B">
        <w:rPr>
          <w:rFonts w:eastAsiaTheme="minorEastAsia" w:hAnsiTheme="minorEastAsia" w:hint="eastAsia"/>
          <w:b/>
          <w:color w:val="000000"/>
          <w:szCs w:val="22"/>
          <w:lang w:eastAsia="zh-CN"/>
        </w:rPr>
        <w:t>:</w:t>
      </w:r>
      <w:r w:rsidR="001B265B" w:rsidRPr="001B265B">
        <w:rPr>
          <w:rFonts w:eastAsiaTheme="minorEastAsia" w:hAnsiTheme="minorEastAsia" w:hint="eastAsia"/>
          <w:b/>
          <w:color w:val="000000"/>
          <w:szCs w:val="22"/>
          <w:lang w:eastAsia="zh-CN"/>
        </w:rPr>
        <w:t xml:space="preserve"> Multiplex between remaining minimum SI and SS block in option 3-a</w:t>
      </w:r>
    </w:p>
    <w:p w:rsidR="00B52D54" w:rsidRPr="00616CCF" w:rsidRDefault="006F1B2A" w:rsidP="00B52D54">
      <w:pPr>
        <w:pStyle w:val="ListParagraph"/>
        <w:numPr>
          <w:ilvl w:val="0"/>
          <w:numId w:val="13"/>
        </w:numPr>
        <w:spacing w:after="120" w:line="276" w:lineRule="auto"/>
        <w:ind w:firstLineChars="0"/>
        <w:rPr>
          <w:rFonts w:ascii="Times New Roman" w:eastAsiaTheme="minorEastAsia" w:hAnsi="Times New Roman" w:cs="Times New Roman"/>
          <w:color w:val="000000"/>
          <w:sz w:val="22"/>
          <w:szCs w:val="22"/>
        </w:rPr>
      </w:pPr>
      <w:r w:rsidRPr="00616CCF">
        <w:rPr>
          <w:rFonts w:ascii="Times New Roman" w:eastAsiaTheme="minorEastAsia" w:hAnsi="Times New Roman" w:cs="Times New Roman"/>
          <w:b/>
          <w:color w:val="000000"/>
          <w:sz w:val="22"/>
          <w:szCs w:val="22"/>
        </w:rPr>
        <w:lastRenderedPageBreak/>
        <w:t xml:space="preserve">Option 3-b: </w:t>
      </w:r>
      <w:r w:rsidR="00B52D54" w:rsidRPr="00616CCF">
        <w:rPr>
          <w:rFonts w:ascii="Times New Roman" w:eastAsiaTheme="minorEastAsia" w:hAnsi="Times New Roman" w:cs="Times New Roman"/>
          <w:color w:val="000000"/>
          <w:sz w:val="22"/>
          <w:szCs w:val="22"/>
        </w:rPr>
        <w:t xml:space="preserve">With </w:t>
      </w:r>
      <w:r w:rsidR="00725D42">
        <w:rPr>
          <w:rFonts w:ascii="Times New Roman" w:eastAsiaTheme="minorEastAsia" w:hAnsi="Times New Roman" w:cs="Times New Roman"/>
          <w:color w:val="000000"/>
          <w:sz w:val="22"/>
          <w:szCs w:val="22"/>
        </w:rPr>
        <w:t xml:space="preserve">the </w:t>
      </w:r>
      <w:r w:rsidR="00B52D54" w:rsidRPr="00616CCF">
        <w:rPr>
          <w:rFonts w:ascii="Times New Roman" w:eastAsiaTheme="minorEastAsia" w:hAnsi="Times New Roman" w:cs="Times New Roman"/>
          <w:color w:val="000000"/>
          <w:sz w:val="22"/>
          <w:szCs w:val="22"/>
        </w:rPr>
        <w:t xml:space="preserve">actual number of </w:t>
      </w:r>
      <w:r w:rsidR="00616CCF" w:rsidRPr="00616CCF">
        <w:rPr>
          <w:rFonts w:ascii="Times New Roman" w:eastAsiaTheme="minorEastAsia" w:hAnsi="Times New Roman" w:cs="Times New Roman"/>
          <w:color w:val="000000"/>
          <w:sz w:val="22"/>
          <w:szCs w:val="22"/>
        </w:rPr>
        <w:t xml:space="preserve">transmitted </w:t>
      </w:r>
      <w:r w:rsidR="00B52D54" w:rsidRPr="00616CCF">
        <w:rPr>
          <w:rFonts w:ascii="Times New Roman" w:eastAsiaTheme="minorEastAsia" w:hAnsi="Times New Roman" w:cs="Times New Roman"/>
          <w:color w:val="000000"/>
          <w:sz w:val="22"/>
          <w:szCs w:val="22"/>
        </w:rPr>
        <w:t xml:space="preserve">blocks in one burst of remaining minimum SI, another round </w:t>
      </w:r>
      <w:r w:rsidR="00725D42">
        <w:rPr>
          <w:rFonts w:ascii="Times New Roman" w:eastAsiaTheme="minorEastAsia" w:hAnsi="Times New Roman" w:cs="Times New Roman"/>
          <w:color w:val="000000"/>
          <w:sz w:val="22"/>
          <w:szCs w:val="22"/>
        </w:rPr>
        <w:t xml:space="preserve">of </w:t>
      </w:r>
      <w:r w:rsidR="00616CCF" w:rsidRPr="00616CCF">
        <w:rPr>
          <w:rFonts w:ascii="Times New Roman" w:eastAsiaTheme="minorEastAsia" w:hAnsi="Times New Roman" w:cs="Times New Roman"/>
          <w:color w:val="000000"/>
          <w:sz w:val="22"/>
          <w:szCs w:val="22"/>
        </w:rPr>
        <w:t xml:space="preserve">beam </w:t>
      </w:r>
      <w:r w:rsidR="00B52D54" w:rsidRPr="00616CCF">
        <w:rPr>
          <w:rFonts w:ascii="Times New Roman" w:eastAsiaTheme="minorEastAsia" w:hAnsi="Times New Roman" w:cs="Times New Roman"/>
          <w:color w:val="000000"/>
          <w:sz w:val="22"/>
          <w:szCs w:val="22"/>
        </w:rPr>
        <w:t>sweeping is adopted for PDSCH of remaining minimum SI.</w:t>
      </w:r>
    </w:p>
    <w:p w:rsidR="006F1B2A" w:rsidRPr="00616CCF" w:rsidRDefault="006758DB" w:rsidP="007262A2">
      <w:pPr>
        <w:spacing w:after="120" w:line="276" w:lineRule="auto"/>
        <w:ind w:left="420"/>
        <w:rPr>
          <w:rFonts w:eastAsiaTheme="minorEastAsia"/>
          <w:color w:val="000000"/>
          <w:szCs w:val="22"/>
          <w:lang w:val="en-US" w:eastAsia="zh-CN"/>
        </w:rPr>
      </w:pPr>
      <w:r w:rsidRPr="00616CCF">
        <w:rPr>
          <w:rFonts w:eastAsiaTheme="minorEastAsia"/>
          <w:color w:val="000000"/>
          <w:szCs w:val="22"/>
          <w:lang w:val="en-US" w:eastAsia="zh-CN"/>
        </w:rPr>
        <w:t>In this scheme, PDCCH for remaining minimum</w:t>
      </w:r>
      <w:r w:rsidR="005B1FF1">
        <w:rPr>
          <w:rFonts w:eastAsiaTheme="minorEastAsia"/>
          <w:color w:val="000000"/>
          <w:szCs w:val="22"/>
          <w:lang w:val="en-US" w:eastAsia="zh-CN"/>
        </w:rPr>
        <w:t xml:space="preserve"> SI</w:t>
      </w:r>
      <w:r w:rsidRPr="00616CCF">
        <w:rPr>
          <w:rFonts w:eastAsiaTheme="minorEastAsia"/>
          <w:color w:val="000000"/>
          <w:szCs w:val="22"/>
          <w:lang w:val="en-US" w:eastAsia="zh-CN"/>
        </w:rPr>
        <w:t xml:space="preserve"> is multiplexed in SS block </w:t>
      </w:r>
      <w:r w:rsidR="00616CCF" w:rsidRPr="00616CCF">
        <w:rPr>
          <w:rFonts w:eastAsiaTheme="minorEastAsia"/>
          <w:color w:val="000000"/>
          <w:szCs w:val="22"/>
          <w:lang w:val="en-US" w:eastAsia="zh-CN"/>
        </w:rPr>
        <w:t>by</w:t>
      </w:r>
      <w:r w:rsidRPr="00616CCF">
        <w:rPr>
          <w:rFonts w:eastAsiaTheme="minorEastAsia"/>
          <w:color w:val="000000"/>
          <w:szCs w:val="22"/>
          <w:lang w:val="en-US" w:eastAsia="zh-CN"/>
        </w:rPr>
        <w:t xml:space="preserve"> </w:t>
      </w:r>
      <w:r w:rsidR="005B1FF1">
        <w:rPr>
          <w:rFonts w:eastAsiaTheme="minorEastAsia"/>
          <w:color w:val="000000"/>
          <w:szCs w:val="22"/>
          <w:lang w:val="en-US" w:eastAsia="zh-CN"/>
        </w:rPr>
        <w:t>F</w:t>
      </w:r>
      <w:r w:rsidRPr="00616CCF">
        <w:rPr>
          <w:rFonts w:eastAsiaTheme="minorEastAsia"/>
          <w:color w:val="000000"/>
          <w:szCs w:val="22"/>
          <w:lang w:val="en-US" w:eastAsia="zh-CN"/>
        </w:rPr>
        <w:t>DM</w:t>
      </w:r>
      <w:r w:rsidR="00616CCF" w:rsidRPr="00616CCF">
        <w:rPr>
          <w:rFonts w:eastAsiaTheme="minorEastAsia"/>
          <w:color w:val="000000"/>
          <w:szCs w:val="22"/>
          <w:lang w:val="en-US" w:eastAsia="zh-CN"/>
        </w:rPr>
        <w:t xml:space="preserve"> manner</w:t>
      </w:r>
      <w:r w:rsidRPr="00616CCF">
        <w:rPr>
          <w:rFonts w:eastAsiaTheme="minorEastAsia"/>
          <w:color w:val="000000"/>
          <w:szCs w:val="22"/>
          <w:lang w:val="en-US" w:eastAsia="zh-CN"/>
        </w:rPr>
        <w:t xml:space="preserve">, and another round </w:t>
      </w:r>
      <w:r w:rsidR="00616CCF" w:rsidRPr="00616CCF">
        <w:rPr>
          <w:rFonts w:eastAsiaTheme="minorEastAsia"/>
          <w:color w:val="000000"/>
          <w:szCs w:val="22"/>
          <w:lang w:val="en-US" w:eastAsia="zh-CN"/>
        </w:rPr>
        <w:t xml:space="preserve">beam </w:t>
      </w:r>
      <w:r w:rsidRPr="00616CCF">
        <w:rPr>
          <w:rFonts w:eastAsiaTheme="minorEastAsia"/>
          <w:color w:val="000000"/>
          <w:szCs w:val="22"/>
          <w:lang w:val="en-US" w:eastAsia="zh-CN"/>
        </w:rPr>
        <w:t xml:space="preserve">sweeping is adopted for PDSCH of remaining minimum SI. For one </w:t>
      </w:r>
      <w:r w:rsidR="00616CCF" w:rsidRPr="00616CCF">
        <w:rPr>
          <w:rFonts w:eastAsiaTheme="minorEastAsia"/>
          <w:color w:val="000000"/>
          <w:szCs w:val="22"/>
          <w:lang w:val="en-US" w:eastAsia="zh-CN"/>
        </w:rPr>
        <w:t>burst</w:t>
      </w:r>
      <w:r w:rsidRPr="00616CCF">
        <w:rPr>
          <w:rFonts w:eastAsiaTheme="minorEastAsia"/>
          <w:color w:val="000000"/>
          <w:szCs w:val="22"/>
          <w:lang w:val="en-US" w:eastAsia="zh-CN"/>
        </w:rPr>
        <w:t xml:space="preserve"> containing PDSCH of remaining minimum SI, the block number </w:t>
      </w:r>
      <w:r w:rsidR="00616CCF" w:rsidRPr="00616CCF">
        <w:rPr>
          <w:rFonts w:eastAsiaTheme="minorEastAsia"/>
          <w:color w:val="000000"/>
          <w:szCs w:val="22"/>
          <w:lang w:val="en-US" w:eastAsia="zh-CN"/>
        </w:rPr>
        <w:t>for</w:t>
      </w:r>
      <w:r w:rsidRPr="00616CCF">
        <w:rPr>
          <w:rFonts w:eastAsiaTheme="minorEastAsia"/>
          <w:color w:val="000000"/>
          <w:szCs w:val="22"/>
          <w:lang w:val="en-US" w:eastAsia="zh-CN"/>
        </w:rPr>
        <w:t xml:space="preserve"> remaining minimum SI is identical to actual number of transmitted blocks. The scheme is shown in figure </w:t>
      </w:r>
      <w:r w:rsidR="00D21F83" w:rsidRPr="00616CCF">
        <w:rPr>
          <w:rFonts w:eastAsiaTheme="minorEastAsia"/>
          <w:color w:val="000000"/>
          <w:szCs w:val="22"/>
          <w:lang w:val="en-US" w:eastAsia="zh-CN"/>
        </w:rPr>
        <w:t>3</w:t>
      </w:r>
      <w:r w:rsidRPr="00616CCF">
        <w:rPr>
          <w:rFonts w:eastAsiaTheme="minorEastAsia"/>
          <w:color w:val="000000"/>
          <w:szCs w:val="22"/>
          <w:lang w:val="en-US" w:eastAsia="zh-CN"/>
        </w:rPr>
        <w:t xml:space="preserve">. </w:t>
      </w:r>
    </w:p>
    <w:p w:rsidR="007D1E97" w:rsidRDefault="007262A2" w:rsidP="005B5D5A">
      <w:pPr>
        <w:spacing w:after="120" w:line="276" w:lineRule="auto"/>
        <w:jc w:val="center"/>
        <w:rPr>
          <w:rFonts w:eastAsiaTheme="minorEastAsia"/>
          <w:lang w:eastAsia="zh-CN"/>
        </w:rPr>
      </w:pPr>
      <w:r>
        <w:object w:dxaOrig="5736" w:dyaOrig="2302">
          <v:shape id="_x0000_i1026" type="#_x0000_t75" style="width:285.8pt;height:115.65pt" o:ole="">
            <v:imagedata r:id="rId11" o:title=""/>
          </v:shape>
          <o:OLEObject Type="Embed" ProgID="Visio.Drawing.11" ShapeID="_x0000_i1026" DrawAspect="Content" ObjectID="_1551900932" r:id="rId12"/>
        </w:object>
      </w:r>
    </w:p>
    <w:p w:rsidR="001B265B" w:rsidRPr="001B265B" w:rsidRDefault="001B265B" w:rsidP="001B265B">
      <w:pPr>
        <w:spacing w:afterLines="50"/>
        <w:jc w:val="center"/>
        <w:rPr>
          <w:rFonts w:eastAsiaTheme="minorEastAsia" w:hAnsiTheme="minorEastAsia"/>
          <w:b/>
          <w:color w:val="000000"/>
          <w:szCs w:val="22"/>
          <w:lang w:val="en-US" w:eastAsia="zh-CN"/>
        </w:rPr>
      </w:pPr>
      <w:r w:rsidRPr="001B265B">
        <w:rPr>
          <w:rFonts w:eastAsiaTheme="minorEastAsia" w:hAnsiTheme="minorEastAsia"/>
          <w:b/>
          <w:color w:val="000000"/>
          <w:szCs w:val="22"/>
          <w:lang w:eastAsia="zh-CN"/>
        </w:rPr>
        <w:t>F</w:t>
      </w:r>
      <w:r w:rsidRPr="001B265B">
        <w:rPr>
          <w:rFonts w:eastAsiaTheme="minorEastAsia" w:hAnsiTheme="minorEastAsia" w:hint="eastAsia"/>
          <w:b/>
          <w:color w:val="000000"/>
          <w:szCs w:val="22"/>
          <w:lang w:eastAsia="zh-CN"/>
        </w:rPr>
        <w:t xml:space="preserve">igure </w:t>
      </w:r>
      <w:r w:rsidR="00D21F83">
        <w:rPr>
          <w:rFonts w:eastAsiaTheme="minorEastAsia" w:hAnsiTheme="minorEastAsia" w:hint="eastAsia"/>
          <w:b/>
          <w:color w:val="000000"/>
          <w:szCs w:val="22"/>
          <w:lang w:eastAsia="zh-CN"/>
        </w:rPr>
        <w:t>3</w:t>
      </w:r>
      <w:r w:rsidRPr="001B265B">
        <w:rPr>
          <w:rFonts w:eastAsiaTheme="minorEastAsia" w:hAnsiTheme="minorEastAsia" w:hint="eastAsia"/>
          <w:b/>
          <w:color w:val="000000"/>
          <w:szCs w:val="22"/>
          <w:lang w:eastAsia="zh-CN"/>
        </w:rPr>
        <w:t>: Multiplex between remaining minimum SI and SS block in option 3-</w:t>
      </w:r>
      <w:r>
        <w:rPr>
          <w:rFonts w:eastAsiaTheme="minorEastAsia" w:hAnsiTheme="minorEastAsia" w:hint="eastAsia"/>
          <w:b/>
          <w:color w:val="000000"/>
          <w:szCs w:val="22"/>
          <w:lang w:eastAsia="zh-CN"/>
        </w:rPr>
        <w:t>b</w:t>
      </w:r>
    </w:p>
    <w:p w:rsidR="0016107C" w:rsidRDefault="00616CCF" w:rsidP="007262A2">
      <w:pPr>
        <w:spacing w:after="120" w:line="276" w:lineRule="auto"/>
        <w:ind w:left="420"/>
        <w:rPr>
          <w:rFonts w:eastAsiaTheme="minorEastAsia"/>
          <w:lang w:eastAsia="zh-CN"/>
        </w:rPr>
      </w:pPr>
      <w:r>
        <w:rPr>
          <w:rFonts w:eastAsiaTheme="minorEastAsia" w:hint="eastAsia"/>
          <w:lang w:eastAsia="zh-CN"/>
        </w:rPr>
        <w:t xml:space="preserve">For the </w:t>
      </w:r>
      <w:r w:rsidR="007D1E97" w:rsidRPr="007D1E97">
        <w:rPr>
          <w:rFonts w:eastAsiaTheme="minorEastAsia"/>
          <w:lang w:eastAsia="zh-CN"/>
        </w:rPr>
        <w:t>scheme</w:t>
      </w:r>
      <w:r w:rsidR="005B1FF1">
        <w:rPr>
          <w:rFonts w:eastAsiaTheme="minorEastAsia"/>
          <w:lang w:eastAsia="zh-CN"/>
        </w:rPr>
        <w:t xml:space="preserve"> 3</w:t>
      </w:r>
      <w:r w:rsidR="007D1E97" w:rsidRPr="007D1E97">
        <w:rPr>
          <w:rFonts w:eastAsiaTheme="minorEastAsia"/>
          <w:lang w:eastAsia="zh-CN"/>
        </w:rPr>
        <w:t xml:space="preserve">, a certain delay </w:t>
      </w:r>
      <w:r w:rsidR="007D1E97">
        <w:rPr>
          <w:rFonts w:eastAsiaTheme="minorEastAsia" w:hint="eastAsia"/>
          <w:lang w:eastAsia="zh-CN"/>
        </w:rPr>
        <w:t xml:space="preserve">will </w:t>
      </w:r>
      <w:r w:rsidR="007D1E97">
        <w:rPr>
          <w:rFonts w:eastAsiaTheme="minorEastAsia"/>
          <w:lang w:eastAsia="zh-CN"/>
        </w:rPr>
        <w:t>occur</w:t>
      </w:r>
      <w:r w:rsidR="007D1E97">
        <w:rPr>
          <w:rFonts w:eastAsiaTheme="minorEastAsia" w:hint="eastAsia"/>
          <w:lang w:eastAsia="zh-CN"/>
        </w:rPr>
        <w:t xml:space="preserve"> </w:t>
      </w:r>
      <w:r w:rsidR="007D1E97" w:rsidRPr="007D1E97">
        <w:rPr>
          <w:rFonts w:eastAsiaTheme="minorEastAsia"/>
          <w:lang w:eastAsia="zh-CN"/>
        </w:rPr>
        <w:t xml:space="preserve">between PDCCH and </w:t>
      </w:r>
      <w:r w:rsidR="007D1E97">
        <w:rPr>
          <w:rFonts w:eastAsiaTheme="minorEastAsia" w:hint="eastAsia"/>
          <w:lang w:eastAsia="zh-CN"/>
        </w:rPr>
        <w:t xml:space="preserve">PDSCH of remaining minimum SI. </w:t>
      </w:r>
      <w:r w:rsidR="00FD1BB8" w:rsidRPr="00FD1BB8">
        <w:rPr>
          <w:rFonts w:eastAsiaTheme="minorEastAsia"/>
          <w:lang w:eastAsia="zh-CN"/>
        </w:rPr>
        <w:t xml:space="preserve">Since the indication </w:t>
      </w:r>
      <w:r w:rsidR="00FD1BB8">
        <w:rPr>
          <w:rFonts w:eastAsiaTheme="minorEastAsia" w:hint="eastAsia"/>
          <w:lang w:eastAsia="zh-CN"/>
        </w:rPr>
        <w:t>information for remaining minimum SI</w:t>
      </w:r>
      <w:r w:rsidR="00FD1BB8" w:rsidRPr="00FD1BB8">
        <w:rPr>
          <w:rFonts w:eastAsiaTheme="minorEastAsia"/>
          <w:lang w:eastAsia="zh-CN"/>
        </w:rPr>
        <w:t xml:space="preserve"> such as MCS and resource allocation are rarely changed, </w:t>
      </w:r>
      <w:r w:rsidR="00FD1BB8">
        <w:rPr>
          <w:rFonts w:eastAsiaTheme="minorEastAsia" w:hint="eastAsia"/>
          <w:lang w:eastAsia="zh-CN"/>
        </w:rPr>
        <w:t>the d</w:t>
      </w:r>
      <w:r w:rsidR="00FD1BB8" w:rsidRPr="00FD1BB8">
        <w:rPr>
          <w:rFonts w:eastAsiaTheme="minorEastAsia"/>
          <w:lang w:eastAsia="zh-CN"/>
        </w:rPr>
        <w:t xml:space="preserve">elay </w:t>
      </w:r>
      <w:r w:rsidR="00FD1BB8">
        <w:rPr>
          <w:rFonts w:eastAsiaTheme="minorEastAsia" w:hint="eastAsia"/>
          <w:lang w:eastAsia="zh-CN"/>
        </w:rPr>
        <w:t>will</w:t>
      </w:r>
      <w:r w:rsidR="00FD1BB8" w:rsidRPr="00FD1BB8">
        <w:rPr>
          <w:rFonts w:eastAsiaTheme="minorEastAsia"/>
          <w:lang w:eastAsia="zh-CN"/>
        </w:rPr>
        <w:t xml:space="preserve"> not cause obvious problems</w:t>
      </w:r>
      <w:r w:rsidR="00FD1BB8">
        <w:rPr>
          <w:rFonts w:eastAsiaTheme="minorEastAsia" w:hint="eastAsia"/>
          <w:lang w:eastAsia="zh-CN"/>
        </w:rPr>
        <w:t xml:space="preserve">. In </w:t>
      </w:r>
      <w:r w:rsidR="00FD1BB8">
        <w:rPr>
          <w:rFonts w:eastAsiaTheme="minorEastAsia"/>
          <w:lang w:eastAsia="zh-CN"/>
        </w:rPr>
        <w:t>addition</w:t>
      </w:r>
      <w:r w:rsidR="00FD1BB8">
        <w:rPr>
          <w:rFonts w:eastAsiaTheme="minorEastAsia" w:hint="eastAsia"/>
          <w:lang w:eastAsia="zh-CN"/>
        </w:rPr>
        <w:t xml:space="preserve"> the delay </w:t>
      </w:r>
      <w:r w:rsidR="00FD1BB8" w:rsidRPr="007D1E97">
        <w:rPr>
          <w:rFonts w:eastAsiaTheme="minorEastAsia"/>
          <w:lang w:eastAsia="zh-CN"/>
        </w:rPr>
        <w:t xml:space="preserve">between PDCCH and </w:t>
      </w:r>
      <w:r w:rsidR="00FD1BB8">
        <w:rPr>
          <w:rFonts w:eastAsiaTheme="minorEastAsia" w:hint="eastAsia"/>
          <w:lang w:eastAsia="zh-CN"/>
        </w:rPr>
        <w:t xml:space="preserve">PDSCH of remaining minimum SI can be reduced </w:t>
      </w:r>
      <w:r w:rsidR="0010757E">
        <w:rPr>
          <w:rFonts w:eastAsiaTheme="minorEastAsia" w:hint="eastAsia"/>
          <w:lang w:eastAsia="zh-CN"/>
        </w:rPr>
        <w:t xml:space="preserve">by </w:t>
      </w:r>
      <w:r w:rsidR="0010757E">
        <w:rPr>
          <w:rFonts w:eastAsiaTheme="minorEastAsia"/>
          <w:lang w:eastAsia="zh-CN"/>
        </w:rPr>
        <w:t xml:space="preserve">placing remaining minimum SI </w:t>
      </w:r>
      <w:r w:rsidR="0010757E">
        <w:rPr>
          <w:rFonts w:eastAsiaTheme="minorEastAsia" w:hint="eastAsia"/>
          <w:lang w:eastAsia="zh-CN"/>
        </w:rPr>
        <w:t>a</w:t>
      </w:r>
      <w:r w:rsidR="0010757E" w:rsidRPr="0010757E">
        <w:rPr>
          <w:rFonts w:eastAsiaTheme="minorEastAsia"/>
          <w:lang w:eastAsia="zh-CN"/>
        </w:rPr>
        <w:t xml:space="preserve">djacent to </w:t>
      </w:r>
      <w:r w:rsidR="0010757E">
        <w:rPr>
          <w:rFonts w:eastAsiaTheme="minorEastAsia" w:hint="eastAsia"/>
          <w:lang w:eastAsia="zh-CN"/>
        </w:rPr>
        <w:t>the former SS burst.</w:t>
      </w:r>
      <w:r w:rsidR="00CE532C" w:rsidRPr="00CE532C">
        <w:rPr>
          <w:rFonts w:eastAsiaTheme="minorEastAsia" w:hint="eastAsia"/>
          <w:lang w:eastAsia="zh-CN"/>
        </w:rPr>
        <w:t xml:space="preserve"> </w:t>
      </w:r>
      <w:r w:rsidR="004155B3" w:rsidRPr="00CE532C">
        <w:rPr>
          <w:rFonts w:eastAsiaTheme="minorEastAsia" w:hint="eastAsia"/>
          <w:lang w:eastAsia="zh-CN"/>
        </w:rPr>
        <w:t xml:space="preserve">In this scheme, the time-domain location for PDCCH indicating the remaining </w:t>
      </w:r>
      <w:r w:rsidR="004155B3" w:rsidRPr="00CE532C">
        <w:rPr>
          <w:rFonts w:eastAsiaTheme="minorEastAsia"/>
          <w:lang w:eastAsia="zh-CN"/>
        </w:rPr>
        <w:t>minimum</w:t>
      </w:r>
      <w:r w:rsidR="004155B3" w:rsidRPr="00CE532C">
        <w:rPr>
          <w:rFonts w:eastAsiaTheme="minorEastAsia" w:hint="eastAsia"/>
          <w:lang w:eastAsia="zh-CN"/>
        </w:rPr>
        <w:t xml:space="preserve"> can be obtained after </w:t>
      </w:r>
      <w:r w:rsidR="004155B3" w:rsidRPr="00CE532C">
        <w:rPr>
          <w:rFonts w:eastAsiaTheme="minorEastAsia"/>
          <w:lang w:eastAsia="zh-CN"/>
        </w:rPr>
        <w:t>strongest</w:t>
      </w:r>
      <w:r w:rsidR="004155B3" w:rsidRPr="00CE532C">
        <w:rPr>
          <w:rFonts w:eastAsiaTheme="minorEastAsia" w:hint="eastAsia"/>
          <w:lang w:eastAsia="zh-CN"/>
        </w:rPr>
        <w:t xml:space="preserve"> SS block is detected. Therefore,</w:t>
      </w:r>
      <w:r w:rsidR="00CE532C" w:rsidRPr="00CE532C">
        <w:rPr>
          <w:rFonts w:eastAsiaTheme="minorEastAsia" w:hint="eastAsia"/>
          <w:lang w:eastAsia="zh-CN"/>
        </w:rPr>
        <w:t xml:space="preserve"> t</w:t>
      </w:r>
      <w:r w:rsidR="00CE532C" w:rsidRPr="00CE532C">
        <w:rPr>
          <w:rFonts w:eastAsiaTheme="minorEastAsia"/>
          <w:lang w:eastAsia="zh-CN"/>
        </w:rPr>
        <w:t>he detection complexity can be reduced</w:t>
      </w:r>
      <w:r w:rsidR="00CE532C" w:rsidRPr="00CE532C">
        <w:rPr>
          <w:rFonts w:eastAsiaTheme="minorEastAsia" w:hint="eastAsia"/>
          <w:lang w:eastAsia="zh-CN"/>
        </w:rPr>
        <w:t xml:space="preserve"> by avoiding blind detection</w:t>
      </w:r>
      <w:r>
        <w:rPr>
          <w:rFonts w:eastAsiaTheme="minorEastAsia" w:hint="eastAsia"/>
          <w:lang w:eastAsia="zh-CN"/>
        </w:rPr>
        <w:t xml:space="preserve"> of PDCCH</w:t>
      </w:r>
      <w:r w:rsidR="00CE532C" w:rsidRPr="00CE532C">
        <w:rPr>
          <w:rFonts w:eastAsiaTheme="minorEastAsia" w:hint="eastAsia"/>
          <w:lang w:eastAsia="zh-CN"/>
        </w:rPr>
        <w:t xml:space="preserve"> in multiple </w:t>
      </w:r>
      <w:r>
        <w:rPr>
          <w:rFonts w:eastAsiaTheme="minorEastAsia" w:hint="eastAsia"/>
          <w:lang w:eastAsia="zh-CN"/>
        </w:rPr>
        <w:t xml:space="preserve">SS </w:t>
      </w:r>
      <w:r w:rsidR="00CE532C" w:rsidRPr="00CE532C">
        <w:rPr>
          <w:rFonts w:eastAsiaTheme="minorEastAsia" w:hint="eastAsia"/>
          <w:lang w:eastAsia="zh-CN"/>
        </w:rPr>
        <w:t>blocks.</w:t>
      </w:r>
      <w:r w:rsidR="003D1EF5" w:rsidRPr="003D1EF5">
        <w:rPr>
          <w:rFonts w:eastAsiaTheme="minorEastAsia"/>
          <w:lang w:eastAsia="zh-CN"/>
        </w:rPr>
        <w:t xml:space="preserve"> </w:t>
      </w:r>
      <w:r w:rsidR="003D1EF5" w:rsidRPr="0016107C">
        <w:rPr>
          <w:rFonts w:eastAsiaTheme="minorEastAsia"/>
          <w:lang w:eastAsia="zh-CN"/>
        </w:rPr>
        <w:t xml:space="preserve">In addition, the </w:t>
      </w:r>
      <w:r w:rsidR="003D1EF5">
        <w:rPr>
          <w:rFonts w:eastAsiaTheme="minorEastAsia" w:hint="eastAsia"/>
          <w:lang w:eastAsia="zh-CN"/>
        </w:rPr>
        <w:t>duration of remaining minimum SI can be reduced by multiplexing the PDCCH indicating remaining minimum SI in SS block.</w:t>
      </w:r>
    </w:p>
    <w:p w:rsidR="004155B3" w:rsidRDefault="003D1EF5" w:rsidP="007262A2">
      <w:pPr>
        <w:spacing w:after="120" w:line="276" w:lineRule="auto"/>
        <w:ind w:left="420"/>
        <w:rPr>
          <w:rFonts w:eastAsiaTheme="minorEastAsia" w:hAnsiTheme="minorEastAsia"/>
          <w:color w:val="000000"/>
          <w:sz w:val="21"/>
          <w:szCs w:val="21"/>
          <w:lang w:eastAsia="zh-CN"/>
        </w:rPr>
      </w:pPr>
      <w:r w:rsidRPr="003D1EF5">
        <w:rPr>
          <w:rFonts w:eastAsiaTheme="minorEastAsia"/>
          <w:lang w:eastAsia="zh-CN"/>
        </w:rPr>
        <w:t xml:space="preserve">However, the </w:t>
      </w:r>
      <w:r>
        <w:rPr>
          <w:rFonts w:eastAsiaTheme="minorEastAsia" w:hint="eastAsia"/>
          <w:lang w:eastAsia="zh-CN"/>
        </w:rPr>
        <w:t>beam a</w:t>
      </w:r>
      <w:r w:rsidRPr="003D1EF5">
        <w:rPr>
          <w:rFonts w:eastAsiaTheme="minorEastAsia"/>
          <w:lang w:eastAsia="zh-CN"/>
        </w:rPr>
        <w:t xml:space="preserve">ssociation between </w:t>
      </w:r>
      <w:r>
        <w:rPr>
          <w:rFonts w:eastAsiaTheme="minorEastAsia" w:hint="eastAsia"/>
          <w:lang w:eastAsia="zh-CN"/>
        </w:rPr>
        <w:t>SS block and block of r</w:t>
      </w:r>
      <w:r w:rsidRPr="003D1EF5">
        <w:rPr>
          <w:rFonts w:eastAsiaTheme="minorEastAsia"/>
          <w:lang w:eastAsia="zh-CN"/>
        </w:rPr>
        <w:t xml:space="preserve">emaining </w:t>
      </w:r>
      <w:r>
        <w:rPr>
          <w:rFonts w:eastAsiaTheme="minorEastAsia" w:hint="eastAsia"/>
          <w:lang w:eastAsia="zh-CN"/>
        </w:rPr>
        <w:t>minimum SI</w:t>
      </w:r>
      <w:r w:rsidRPr="003D1EF5">
        <w:rPr>
          <w:rFonts w:eastAsiaTheme="minorEastAsia"/>
          <w:lang w:eastAsia="zh-CN"/>
        </w:rPr>
        <w:t xml:space="preserve"> cannot be established due to the fact that UE does not know the actual</w:t>
      </w:r>
      <w:r>
        <w:rPr>
          <w:rFonts w:eastAsiaTheme="minorEastAsia" w:hint="eastAsia"/>
          <w:lang w:eastAsia="zh-CN"/>
        </w:rPr>
        <w:t xml:space="preserve"> position of transmitted SS blocks in the SS burst.</w:t>
      </w:r>
      <w:r w:rsidRPr="003D1EF5">
        <w:rPr>
          <w:rFonts w:eastAsiaTheme="minorEastAsia"/>
          <w:lang w:eastAsia="zh-CN"/>
        </w:rPr>
        <w:t xml:space="preserve"> Therefore, the UE may store multiple </w:t>
      </w:r>
      <w:r>
        <w:rPr>
          <w:rFonts w:eastAsiaTheme="minorEastAsia" w:hint="eastAsia"/>
          <w:lang w:eastAsia="zh-CN"/>
        </w:rPr>
        <w:t>b</w:t>
      </w:r>
      <w:r w:rsidRPr="003D1EF5">
        <w:rPr>
          <w:rFonts w:eastAsiaTheme="minorEastAsia"/>
          <w:lang w:eastAsia="zh-CN"/>
        </w:rPr>
        <w:t>lock</w:t>
      </w:r>
      <w:r>
        <w:rPr>
          <w:rFonts w:eastAsiaTheme="minorEastAsia" w:hint="eastAsia"/>
          <w:lang w:eastAsia="zh-CN"/>
        </w:rPr>
        <w:t>s</w:t>
      </w:r>
      <w:r w:rsidRPr="003D1EF5">
        <w:rPr>
          <w:rFonts w:eastAsiaTheme="minorEastAsia"/>
          <w:lang w:eastAsia="zh-CN"/>
        </w:rPr>
        <w:t xml:space="preserve"> of </w:t>
      </w:r>
      <w:r>
        <w:rPr>
          <w:rFonts w:eastAsiaTheme="minorEastAsia" w:hint="eastAsia"/>
          <w:lang w:eastAsia="zh-CN"/>
        </w:rPr>
        <w:t>r</w:t>
      </w:r>
      <w:r w:rsidRPr="003D1EF5">
        <w:rPr>
          <w:rFonts w:eastAsiaTheme="minorEastAsia"/>
          <w:lang w:eastAsia="zh-CN"/>
        </w:rPr>
        <w:t xml:space="preserve">emaining </w:t>
      </w:r>
      <w:r>
        <w:rPr>
          <w:rFonts w:eastAsiaTheme="minorEastAsia" w:hint="eastAsia"/>
          <w:lang w:eastAsia="zh-CN"/>
        </w:rPr>
        <w:t xml:space="preserve">minimum </w:t>
      </w:r>
      <w:r w:rsidRPr="003D1EF5">
        <w:rPr>
          <w:rFonts w:eastAsiaTheme="minorEastAsia"/>
          <w:lang w:eastAsia="zh-CN"/>
        </w:rPr>
        <w:t xml:space="preserve">SI up to tens of milliseconds until PDCCH </w:t>
      </w:r>
      <w:r>
        <w:rPr>
          <w:rFonts w:eastAsiaTheme="minorEastAsia" w:hint="eastAsia"/>
          <w:lang w:eastAsia="zh-CN"/>
        </w:rPr>
        <w:t>indicating</w:t>
      </w:r>
      <w:r w:rsidRPr="003D1EF5">
        <w:rPr>
          <w:rFonts w:eastAsiaTheme="minorEastAsia"/>
          <w:lang w:eastAsia="zh-CN"/>
        </w:rPr>
        <w:t xml:space="preserve"> </w:t>
      </w:r>
      <w:r>
        <w:rPr>
          <w:rFonts w:eastAsiaTheme="minorEastAsia" w:hint="eastAsia"/>
          <w:lang w:eastAsia="zh-CN"/>
        </w:rPr>
        <w:t>r</w:t>
      </w:r>
      <w:r w:rsidRPr="003D1EF5">
        <w:rPr>
          <w:rFonts w:eastAsiaTheme="minorEastAsia"/>
          <w:lang w:eastAsia="zh-CN"/>
        </w:rPr>
        <w:t>emaining</w:t>
      </w:r>
      <w:r>
        <w:rPr>
          <w:rFonts w:eastAsiaTheme="minorEastAsia" w:hint="eastAsia"/>
          <w:lang w:eastAsia="zh-CN"/>
        </w:rPr>
        <w:t xml:space="preserve"> minimum SI</w:t>
      </w:r>
      <w:r w:rsidRPr="003D1EF5">
        <w:rPr>
          <w:rFonts w:eastAsiaTheme="minorEastAsia"/>
          <w:lang w:eastAsia="zh-CN"/>
        </w:rPr>
        <w:t xml:space="preserve"> is successfully received in the best SS </w:t>
      </w:r>
      <w:r>
        <w:rPr>
          <w:rFonts w:eastAsiaTheme="minorEastAsia" w:hint="eastAsia"/>
          <w:lang w:eastAsia="zh-CN"/>
        </w:rPr>
        <w:t>b</w:t>
      </w:r>
      <w:r w:rsidRPr="003D1EF5">
        <w:rPr>
          <w:rFonts w:eastAsiaTheme="minorEastAsia"/>
          <w:lang w:eastAsia="zh-CN"/>
        </w:rPr>
        <w:t>lock</w:t>
      </w:r>
      <w:r>
        <w:rPr>
          <w:rFonts w:eastAsiaTheme="minorEastAsia" w:hint="eastAsia"/>
          <w:lang w:eastAsia="zh-CN"/>
        </w:rPr>
        <w:t>.</w:t>
      </w:r>
      <w:r w:rsidR="000649B3">
        <w:rPr>
          <w:rFonts w:eastAsiaTheme="minorEastAsia" w:hint="eastAsia"/>
          <w:lang w:eastAsia="zh-CN"/>
        </w:rPr>
        <w:t xml:space="preserve"> It </w:t>
      </w:r>
      <w:r w:rsidR="00F0133B">
        <w:rPr>
          <w:rFonts w:eastAsiaTheme="minorEastAsia" w:hint="eastAsia"/>
          <w:lang w:eastAsia="zh-CN"/>
        </w:rPr>
        <w:t>seems to be</w:t>
      </w:r>
      <w:r w:rsidR="000649B3">
        <w:rPr>
          <w:rFonts w:eastAsiaTheme="minorEastAsia" w:hint="eastAsia"/>
          <w:lang w:eastAsia="zh-CN"/>
        </w:rPr>
        <w:t xml:space="preserve"> </w:t>
      </w:r>
      <w:r w:rsidR="000649B3" w:rsidRPr="003D1EF5">
        <w:rPr>
          <w:rFonts w:eastAsiaTheme="minorEastAsia" w:hAnsiTheme="minorEastAsia"/>
          <w:color w:val="000000"/>
          <w:sz w:val="21"/>
          <w:szCs w:val="21"/>
          <w:lang w:eastAsia="zh-CN"/>
        </w:rPr>
        <w:t>unacceptable</w:t>
      </w:r>
      <w:r w:rsidR="000649B3" w:rsidRPr="003D1EF5">
        <w:rPr>
          <w:rFonts w:eastAsiaTheme="minorEastAsia"/>
          <w:lang w:eastAsia="zh-CN"/>
        </w:rPr>
        <w:t xml:space="preserve"> </w:t>
      </w:r>
      <w:r w:rsidR="000649B3">
        <w:rPr>
          <w:rFonts w:eastAsiaTheme="minorEastAsia" w:hint="eastAsia"/>
          <w:lang w:eastAsia="zh-CN"/>
        </w:rPr>
        <w:t>for one UE to s</w:t>
      </w:r>
      <w:r w:rsidRPr="003D1EF5">
        <w:rPr>
          <w:rFonts w:eastAsiaTheme="minorEastAsia"/>
          <w:lang w:eastAsia="zh-CN"/>
        </w:rPr>
        <w:t xml:space="preserve">torage </w:t>
      </w:r>
      <w:r w:rsidR="000649B3">
        <w:rPr>
          <w:rFonts w:eastAsiaTheme="minorEastAsia" w:hint="eastAsia"/>
          <w:lang w:eastAsia="zh-CN"/>
        </w:rPr>
        <w:t>multiple blocks of remaining minimum SI</w:t>
      </w:r>
      <w:r w:rsidRPr="003D1EF5">
        <w:rPr>
          <w:rFonts w:eastAsiaTheme="minorEastAsia"/>
          <w:lang w:eastAsia="zh-CN"/>
        </w:rPr>
        <w:t xml:space="preserve"> </w:t>
      </w:r>
      <w:r w:rsidR="000649B3" w:rsidRPr="003D1EF5">
        <w:rPr>
          <w:rFonts w:eastAsiaTheme="minorEastAsia"/>
          <w:lang w:eastAsia="zh-CN"/>
        </w:rPr>
        <w:t>up to tens of milliseconds</w:t>
      </w:r>
      <w:r w:rsidR="000649B3">
        <w:rPr>
          <w:rFonts w:eastAsiaTheme="minorEastAsia" w:hint="eastAsia"/>
          <w:lang w:eastAsia="zh-CN"/>
        </w:rPr>
        <w:t>.</w:t>
      </w:r>
    </w:p>
    <w:p w:rsidR="009174E4" w:rsidRPr="00616CCF" w:rsidRDefault="00E23101" w:rsidP="001B265B">
      <w:pPr>
        <w:pStyle w:val="ListParagraph"/>
        <w:numPr>
          <w:ilvl w:val="0"/>
          <w:numId w:val="13"/>
        </w:numPr>
        <w:spacing w:after="120" w:line="276" w:lineRule="auto"/>
        <w:ind w:firstLineChars="0"/>
        <w:rPr>
          <w:rFonts w:ascii="Times New Roman" w:eastAsiaTheme="minorEastAsia" w:hAnsi="Times New Roman" w:cs="Times New Roman"/>
          <w:color w:val="000000"/>
          <w:sz w:val="22"/>
          <w:szCs w:val="22"/>
          <w:lang w:val="en-GB"/>
        </w:rPr>
      </w:pPr>
      <w:r w:rsidRPr="00616CCF">
        <w:rPr>
          <w:rFonts w:ascii="Times New Roman" w:eastAsiaTheme="minorEastAsia" w:hAnsi="Times New Roman" w:cs="Times New Roman"/>
          <w:b/>
          <w:color w:val="000000"/>
          <w:sz w:val="22"/>
          <w:szCs w:val="22"/>
        </w:rPr>
        <w:lastRenderedPageBreak/>
        <w:t>Option 4</w:t>
      </w:r>
      <w:r w:rsidR="006F1B2A" w:rsidRPr="00616CCF">
        <w:rPr>
          <w:rFonts w:ascii="Times New Roman" w:eastAsiaTheme="minorEastAsia" w:hAnsi="Times New Roman" w:cs="Times New Roman"/>
          <w:b/>
          <w:color w:val="000000"/>
          <w:sz w:val="22"/>
          <w:szCs w:val="22"/>
        </w:rPr>
        <w:t>-a</w:t>
      </w:r>
      <w:r w:rsidRPr="00616CCF">
        <w:rPr>
          <w:rFonts w:ascii="Times New Roman" w:eastAsiaTheme="minorEastAsia" w:hAnsi="Times New Roman" w:cs="Times New Roman"/>
          <w:b/>
          <w:color w:val="000000"/>
          <w:sz w:val="22"/>
          <w:szCs w:val="22"/>
        </w:rPr>
        <w:t>:</w:t>
      </w:r>
      <w:r w:rsidR="00B52D54" w:rsidRPr="00616CCF">
        <w:rPr>
          <w:rFonts w:ascii="Times New Roman" w:eastAsiaTheme="minorEastAsia" w:hAnsi="Times New Roman" w:cs="Times New Roman"/>
          <w:color w:val="000000"/>
          <w:sz w:val="22"/>
          <w:szCs w:val="22"/>
        </w:rPr>
        <w:t xml:space="preserve"> With maximum number of blocks in one burst</w:t>
      </w:r>
      <w:r w:rsidR="00414639">
        <w:rPr>
          <w:rFonts w:ascii="Times New Roman" w:eastAsiaTheme="minorEastAsia" w:hAnsi="Times New Roman" w:cs="Times New Roman" w:hint="eastAsia"/>
          <w:color w:val="000000"/>
          <w:sz w:val="22"/>
          <w:szCs w:val="22"/>
        </w:rPr>
        <w:t xml:space="preserve"> set</w:t>
      </w:r>
      <w:r w:rsidR="00B52D54" w:rsidRPr="00616CCF">
        <w:rPr>
          <w:rFonts w:ascii="Times New Roman" w:eastAsiaTheme="minorEastAsia" w:hAnsi="Times New Roman" w:cs="Times New Roman"/>
          <w:color w:val="000000"/>
          <w:sz w:val="22"/>
          <w:szCs w:val="22"/>
        </w:rPr>
        <w:t xml:space="preserve"> of remaining minimum SI, another round </w:t>
      </w:r>
      <w:r w:rsidR="005B1FF1">
        <w:rPr>
          <w:rFonts w:ascii="Times New Roman" w:eastAsiaTheme="minorEastAsia" w:hAnsi="Times New Roman" w:cs="Times New Roman"/>
          <w:color w:val="000000"/>
          <w:sz w:val="22"/>
          <w:szCs w:val="22"/>
        </w:rPr>
        <w:t xml:space="preserve">of </w:t>
      </w:r>
      <w:r w:rsidR="00740220">
        <w:rPr>
          <w:rFonts w:ascii="Times New Roman" w:eastAsiaTheme="minorEastAsia" w:hAnsi="Times New Roman" w:cs="Times New Roman" w:hint="eastAsia"/>
          <w:color w:val="000000"/>
          <w:sz w:val="22"/>
          <w:szCs w:val="22"/>
        </w:rPr>
        <w:t xml:space="preserve">beam </w:t>
      </w:r>
      <w:r w:rsidR="00B52D54" w:rsidRPr="00616CCF">
        <w:rPr>
          <w:rFonts w:ascii="Times New Roman" w:eastAsiaTheme="minorEastAsia" w:hAnsi="Times New Roman" w:cs="Times New Roman"/>
          <w:color w:val="000000"/>
          <w:sz w:val="22"/>
          <w:szCs w:val="22"/>
        </w:rPr>
        <w:t xml:space="preserve">sweeping is adopted for whole </w:t>
      </w:r>
      <w:r w:rsidR="00FB08DE" w:rsidRPr="00616CCF">
        <w:rPr>
          <w:rFonts w:ascii="Times New Roman" w:eastAsiaTheme="minorEastAsia" w:hAnsi="Times New Roman" w:cs="Times New Roman"/>
          <w:color w:val="000000"/>
          <w:sz w:val="22"/>
          <w:szCs w:val="22"/>
        </w:rPr>
        <w:t>remaining minimum SI</w:t>
      </w:r>
      <w:r w:rsidR="00B52D54" w:rsidRPr="00616CCF">
        <w:rPr>
          <w:rFonts w:ascii="Times New Roman" w:eastAsiaTheme="minorEastAsia" w:hAnsi="Times New Roman" w:cs="Times New Roman"/>
          <w:color w:val="000000"/>
          <w:sz w:val="22"/>
          <w:szCs w:val="22"/>
        </w:rPr>
        <w:t>.</w:t>
      </w:r>
      <w:r w:rsidR="00FB08DE" w:rsidRPr="00616CCF">
        <w:rPr>
          <w:rFonts w:ascii="Times New Roman" w:eastAsiaTheme="minorEastAsia" w:hAnsi="Times New Roman" w:cs="Times New Roman"/>
          <w:color w:val="000000"/>
          <w:sz w:val="22"/>
          <w:szCs w:val="22"/>
        </w:rPr>
        <w:t xml:space="preserve"> In this scheme, another round</w:t>
      </w:r>
      <w:r w:rsidR="00740220">
        <w:rPr>
          <w:rFonts w:ascii="Times New Roman" w:eastAsiaTheme="minorEastAsia" w:hAnsi="Times New Roman" w:cs="Times New Roman" w:hint="eastAsia"/>
          <w:color w:val="000000"/>
          <w:sz w:val="22"/>
          <w:szCs w:val="22"/>
        </w:rPr>
        <w:t xml:space="preserve"> </w:t>
      </w:r>
      <w:r w:rsidR="007E3122">
        <w:rPr>
          <w:rFonts w:ascii="Times New Roman" w:eastAsiaTheme="minorEastAsia" w:hAnsi="Times New Roman" w:cs="Times New Roman"/>
          <w:color w:val="000000"/>
          <w:sz w:val="22"/>
          <w:szCs w:val="22"/>
        </w:rPr>
        <w:t xml:space="preserve">of </w:t>
      </w:r>
      <w:r w:rsidR="00740220">
        <w:rPr>
          <w:rFonts w:ascii="Times New Roman" w:eastAsiaTheme="minorEastAsia" w:hAnsi="Times New Roman" w:cs="Times New Roman" w:hint="eastAsia"/>
          <w:color w:val="000000"/>
          <w:sz w:val="22"/>
          <w:szCs w:val="22"/>
        </w:rPr>
        <w:t>beam</w:t>
      </w:r>
      <w:r w:rsidR="00FB08DE" w:rsidRPr="00616CCF">
        <w:rPr>
          <w:rFonts w:ascii="Times New Roman" w:eastAsiaTheme="minorEastAsia" w:hAnsi="Times New Roman" w:cs="Times New Roman"/>
          <w:color w:val="000000"/>
          <w:sz w:val="22"/>
          <w:szCs w:val="22"/>
        </w:rPr>
        <w:t xml:space="preserve"> sweeping is adopted for remaining minimum SI containing both PDCCH and PDSCH. For one burst of remaining minimum SI, the </w:t>
      </w:r>
      <w:bookmarkStart w:id="17" w:name="OLE_LINK2"/>
      <w:r w:rsidR="007E3122">
        <w:rPr>
          <w:rFonts w:ascii="Times New Roman" w:eastAsiaTheme="minorEastAsia" w:hAnsi="Times New Roman" w:cs="Times New Roman"/>
          <w:color w:val="000000"/>
          <w:sz w:val="22"/>
          <w:szCs w:val="22"/>
        </w:rPr>
        <w:t xml:space="preserve">nominal </w:t>
      </w:r>
      <w:bookmarkEnd w:id="17"/>
      <w:r w:rsidR="007E3122">
        <w:rPr>
          <w:rFonts w:ascii="Times New Roman" w:eastAsiaTheme="minorEastAsia" w:hAnsi="Times New Roman" w:cs="Times New Roman"/>
          <w:color w:val="000000"/>
          <w:sz w:val="22"/>
          <w:szCs w:val="22"/>
        </w:rPr>
        <w:t xml:space="preserve">number of </w:t>
      </w:r>
      <w:r w:rsidR="00FB08DE" w:rsidRPr="00616CCF">
        <w:rPr>
          <w:rFonts w:ascii="Times New Roman" w:eastAsiaTheme="minorEastAsia" w:hAnsi="Times New Roman" w:cs="Times New Roman"/>
          <w:color w:val="000000"/>
          <w:sz w:val="22"/>
          <w:szCs w:val="22"/>
        </w:rPr>
        <w:t>block</w:t>
      </w:r>
      <w:r w:rsidR="007E3122">
        <w:rPr>
          <w:rFonts w:ascii="Times New Roman" w:eastAsiaTheme="minorEastAsia" w:hAnsi="Times New Roman" w:cs="Times New Roman"/>
          <w:color w:val="000000"/>
          <w:sz w:val="22"/>
          <w:szCs w:val="22"/>
        </w:rPr>
        <w:t>s</w:t>
      </w:r>
      <w:r w:rsidR="00FB08DE" w:rsidRPr="00616CCF">
        <w:rPr>
          <w:rFonts w:ascii="Times New Roman" w:eastAsiaTheme="minorEastAsia" w:hAnsi="Times New Roman" w:cs="Times New Roman"/>
          <w:color w:val="000000"/>
          <w:sz w:val="22"/>
          <w:szCs w:val="22"/>
        </w:rPr>
        <w:t xml:space="preserve"> of remaining minimum SI is identical to the SS block number of the SS burst, </w:t>
      </w:r>
      <w:r w:rsidR="007E3122">
        <w:rPr>
          <w:rFonts w:ascii="Times New Roman" w:eastAsiaTheme="minorEastAsia" w:hAnsi="Times New Roman" w:cs="Times New Roman"/>
          <w:color w:val="000000"/>
          <w:sz w:val="22"/>
          <w:szCs w:val="22"/>
        </w:rPr>
        <w:t>but</w:t>
      </w:r>
      <w:r w:rsidR="00FB08DE" w:rsidRPr="00616CCF">
        <w:rPr>
          <w:rFonts w:ascii="Times New Roman" w:eastAsiaTheme="minorEastAsia" w:hAnsi="Times New Roman" w:cs="Times New Roman"/>
          <w:color w:val="000000"/>
          <w:sz w:val="22"/>
          <w:szCs w:val="22"/>
        </w:rPr>
        <w:t xml:space="preserve"> only some blocks in one burst </w:t>
      </w:r>
      <w:r w:rsidR="007E3122">
        <w:rPr>
          <w:rFonts w:ascii="Times New Roman" w:eastAsiaTheme="minorEastAsia" w:hAnsi="Times New Roman" w:cs="Times New Roman"/>
          <w:color w:val="000000"/>
          <w:sz w:val="22"/>
          <w:szCs w:val="22"/>
        </w:rPr>
        <w:t>are</w:t>
      </w:r>
      <w:r w:rsidR="00FB08DE" w:rsidRPr="00616CCF">
        <w:rPr>
          <w:rFonts w:ascii="Times New Roman" w:eastAsiaTheme="minorEastAsia" w:hAnsi="Times New Roman" w:cs="Times New Roman"/>
          <w:color w:val="000000"/>
          <w:sz w:val="22"/>
          <w:szCs w:val="22"/>
        </w:rPr>
        <w:t xml:space="preserve"> used to transmit remaining minimum SI. Further, this scheme is shown in figure </w:t>
      </w:r>
      <w:r w:rsidR="00D21F83" w:rsidRPr="00616CCF">
        <w:rPr>
          <w:rFonts w:ascii="Times New Roman" w:eastAsiaTheme="minorEastAsia" w:hAnsi="Times New Roman" w:cs="Times New Roman"/>
          <w:color w:val="000000"/>
          <w:sz w:val="22"/>
          <w:szCs w:val="22"/>
        </w:rPr>
        <w:t>4</w:t>
      </w:r>
      <w:r w:rsidR="00FB08DE" w:rsidRPr="00616CCF">
        <w:rPr>
          <w:rFonts w:ascii="Times New Roman" w:eastAsiaTheme="minorEastAsia" w:hAnsi="Times New Roman" w:cs="Times New Roman"/>
          <w:color w:val="000000"/>
          <w:sz w:val="22"/>
          <w:szCs w:val="22"/>
        </w:rPr>
        <w:t xml:space="preserve">. In one burst of remaining minimum SI, the </w:t>
      </w:r>
      <w:r w:rsidR="007E3122">
        <w:rPr>
          <w:rFonts w:ascii="Times New Roman" w:eastAsiaTheme="minorEastAsia" w:hAnsi="Times New Roman" w:cs="Times New Roman"/>
          <w:color w:val="000000"/>
          <w:sz w:val="22"/>
          <w:szCs w:val="22"/>
        </w:rPr>
        <w:t xml:space="preserve">locations of the actually </w:t>
      </w:r>
      <w:r w:rsidR="00740220">
        <w:rPr>
          <w:rFonts w:ascii="Times New Roman" w:eastAsiaTheme="minorEastAsia" w:hAnsi="Times New Roman" w:cs="Times New Roman" w:hint="eastAsia"/>
          <w:color w:val="000000"/>
          <w:sz w:val="22"/>
          <w:szCs w:val="22"/>
        </w:rPr>
        <w:t>transmitted</w:t>
      </w:r>
      <w:r w:rsidR="00FB08DE" w:rsidRPr="00616CCF">
        <w:rPr>
          <w:rFonts w:ascii="Times New Roman" w:eastAsiaTheme="minorEastAsia" w:hAnsi="Times New Roman" w:cs="Times New Roman"/>
          <w:color w:val="000000"/>
          <w:sz w:val="22"/>
          <w:szCs w:val="22"/>
        </w:rPr>
        <w:t xml:space="preserve"> block</w:t>
      </w:r>
      <w:r w:rsidR="007E3122">
        <w:rPr>
          <w:rFonts w:ascii="Times New Roman" w:eastAsiaTheme="minorEastAsia" w:hAnsi="Times New Roman" w:cs="Times New Roman"/>
          <w:color w:val="000000"/>
          <w:sz w:val="22"/>
          <w:szCs w:val="22"/>
        </w:rPr>
        <w:t>s</w:t>
      </w:r>
      <w:r w:rsidR="00FB08DE" w:rsidRPr="00616CCF">
        <w:rPr>
          <w:rFonts w:ascii="Times New Roman" w:eastAsiaTheme="minorEastAsia" w:hAnsi="Times New Roman" w:cs="Times New Roman"/>
          <w:color w:val="000000"/>
          <w:sz w:val="22"/>
          <w:szCs w:val="22"/>
        </w:rPr>
        <w:t xml:space="preserve"> are consistent with th</w:t>
      </w:r>
      <w:r w:rsidR="007E3122">
        <w:rPr>
          <w:rFonts w:ascii="Times New Roman" w:eastAsiaTheme="minorEastAsia" w:hAnsi="Times New Roman" w:cs="Times New Roman"/>
          <w:color w:val="000000"/>
          <w:sz w:val="22"/>
          <w:szCs w:val="22"/>
        </w:rPr>
        <w:t>ose</w:t>
      </w:r>
      <w:r w:rsidR="00FB08DE" w:rsidRPr="00616CCF">
        <w:rPr>
          <w:rFonts w:ascii="Times New Roman" w:eastAsiaTheme="minorEastAsia" w:hAnsi="Times New Roman" w:cs="Times New Roman"/>
          <w:color w:val="000000"/>
          <w:sz w:val="22"/>
          <w:szCs w:val="22"/>
        </w:rPr>
        <w:t xml:space="preserve"> of the </w:t>
      </w:r>
      <w:r w:rsidR="007E3122">
        <w:rPr>
          <w:rFonts w:ascii="Times New Roman" w:eastAsiaTheme="minorEastAsia" w:hAnsi="Times New Roman" w:cs="Times New Roman"/>
          <w:color w:val="000000"/>
          <w:sz w:val="22"/>
          <w:szCs w:val="22"/>
        </w:rPr>
        <w:t xml:space="preserve">actually </w:t>
      </w:r>
      <w:r w:rsidR="00740220">
        <w:rPr>
          <w:rFonts w:ascii="Times New Roman" w:eastAsiaTheme="minorEastAsia" w:hAnsi="Times New Roman" w:cs="Times New Roman" w:hint="eastAsia"/>
          <w:color w:val="000000"/>
          <w:sz w:val="22"/>
          <w:szCs w:val="22"/>
        </w:rPr>
        <w:t xml:space="preserve">transmitted </w:t>
      </w:r>
      <w:r w:rsidR="00FB08DE" w:rsidRPr="00616CCF">
        <w:rPr>
          <w:rFonts w:ascii="Times New Roman" w:eastAsiaTheme="minorEastAsia" w:hAnsi="Times New Roman" w:cs="Times New Roman"/>
          <w:color w:val="000000"/>
          <w:sz w:val="22"/>
          <w:szCs w:val="22"/>
        </w:rPr>
        <w:t>SS block</w:t>
      </w:r>
      <w:r w:rsidR="007E3122">
        <w:rPr>
          <w:rFonts w:ascii="Times New Roman" w:eastAsiaTheme="minorEastAsia" w:hAnsi="Times New Roman" w:cs="Times New Roman"/>
          <w:color w:val="000000"/>
          <w:sz w:val="22"/>
          <w:szCs w:val="22"/>
        </w:rPr>
        <w:t>s</w:t>
      </w:r>
      <w:r w:rsidR="00FB08DE" w:rsidRPr="00616CCF">
        <w:rPr>
          <w:rFonts w:ascii="Times New Roman" w:eastAsiaTheme="minorEastAsia" w:hAnsi="Times New Roman" w:cs="Times New Roman"/>
          <w:color w:val="000000"/>
          <w:sz w:val="22"/>
          <w:szCs w:val="22"/>
        </w:rPr>
        <w:t xml:space="preserve"> in one SS burst.</w:t>
      </w:r>
      <w:r w:rsidR="001B265B" w:rsidRPr="00616CCF">
        <w:rPr>
          <w:rFonts w:ascii="Times New Roman" w:eastAsiaTheme="minorEastAsia" w:hAnsi="Times New Roman" w:cs="Times New Roman"/>
          <w:color w:val="000000"/>
          <w:sz w:val="22"/>
          <w:szCs w:val="22"/>
        </w:rPr>
        <w:t xml:space="preserve"> </w:t>
      </w:r>
      <w:r w:rsidR="00FB08DE" w:rsidRPr="00616CCF">
        <w:rPr>
          <w:rFonts w:ascii="Times New Roman" w:eastAsiaTheme="minorEastAsia" w:hAnsi="Times New Roman" w:cs="Times New Roman"/>
          <w:color w:val="000000"/>
          <w:sz w:val="22"/>
          <w:szCs w:val="22"/>
        </w:rPr>
        <w:t xml:space="preserve">Similar to Option 3-a, </w:t>
      </w:r>
      <w:r w:rsidR="007E3122">
        <w:rPr>
          <w:rFonts w:ascii="Times New Roman" w:eastAsiaTheme="minorEastAsia" w:hAnsi="Times New Roman" w:cs="Times New Roman"/>
          <w:color w:val="000000"/>
          <w:sz w:val="22"/>
          <w:szCs w:val="22"/>
        </w:rPr>
        <w:t xml:space="preserve">the </w:t>
      </w:r>
      <w:r w:rsidR="00FB08DE" w:rsidRPr="00616CCF">
        <w:rPr>
          <w:rFonts w:ascii="Times New Roman" w:eastAsiaTheme="minorEastAsia" w:hAnsi="Times New Roman" w:cs="Times New Roman"/>
          <w:color w:val="000000"/>
          <w:sz w:val="22"/>
          <w:szCs w:val="22"/>
        </w:rPr>
        <w:t xml:space="preserve">resource efficiency </w:t>
      </w:r>
      <w:r w:rsidR="00740220">
        <w:rPr>
          <w:rFonts w:ascii="Times New Roman" w:eastAsiaTheme="minorEastAsia" w:hAnsi="Times New Roman" w:cs="Times New Roman" w:hint="eastAsia"/>
          <w:color w:val="000000"/>
          <w:sz w:val="22"/>
          <w:szCs w:val="22"/>
        </w:rPr>
        <w:t>of</w:t>
      </w:r>
      <w:r w:rsidR="00FB08DE" w:rsidRPr="00616CCF">
        <w:rPr>
          <w:rFonts w:ascii="Times New Roman" w:eastAsiaTheme="minorEastAsia" w:hAnsi="Times New Roman" w:cs="Times New Roman"/>
          <w:color w:val="000000"/>
          <w:sz w:val="22"/>
          <w:szCs w:val="22"/>
        </w:rPr>
        <w:t xml:space="preserve"> </w:t>
      </w:r>
      <w:r w:rsidR="001B265B" w:rsidRPr="00616CCF">
        <w:rPr>
          <w:rFonts w:ascii="Times New Roman" w:eastAsiaTheme="minorEastAsia" w:hAnsi="Times New Roman" w:cs="Times New Roman"/>
          <w:color w:val="000000"/>
          <w:sz w:val="22"/>
          <w:szCs w:val="22"/>
        </w:rPr>
        <w:t>the scheme</w:t>
      </w:r>
      <w:r w:rsidR="00FB08DE" w:rsidRPr="00616CCF">
        <w:rPr>
          <w:rFonts w:ascii="Times New Roman" w:eastAsiaTheme="minorEastAsia" w:hAnsi="Times New Roman" w:cs="Times New Roman"/>
          <w:color w:val="000000"/>
          <w:sz w:val="22"/>
          <w:szCs w:val="22"/>
        </w:rPr>
        <w:t xml:space="preserve"> is lower due to </w:t>
      </w:r>
      <w:r w:rsidR="007E3122">
        <w:rPr>
          <w:rFonts w:ascii="Times New Roman" w:eastAsiaTheme="minorEastAsia" w:hAnsi="Times New Roman" w:cs="Times New Roman"/>
          <w:color w:val="000000"/>
          <w:sz w:val="22"/>
          <w:szCs w:val="22"/>
        </w:rPr>
        <w:t xml:space="preserve">the number of </w:t>
      </w:r>
      <w:r w:rsidR="00FB08DE" w:rsidRPr="00616CCF">
        <w:rPr>
          <w:rFonts w:ascii="Times New Roman" w:eastAsiaTheme="minorEastAsia" w:hAnsi="Times New Roman" w:cs="Times New Roman"/>
          <w:color w:val="000000"/>
          <w:sz w:val="22"/>
          <w:szCs w:val="22"/>
        </w:rPr>
        <w:t>used blocks in one burst of remaining minimum SI.</w:t>
      </w:r>
    </w:p>
    <w:p w:rsidR="009174E4" w:rsidRDefault="005B5D5A" w:rsidP="005B5D5A">
      <w:pPr>
        <w:jc w:val="center"/>
        <w:rPr>
          <w:rFonts w:eastAsiaTheme="minorEastAsia"/>
          <w:lang w:eastAsia="zh-CN"/>
        </w:rPr>
      </w:pPr>
      <w:r>
        <w:object w:dxaOrig="6417" w:dyaOrig="1699">
          <v:shape id="_x0000_i1027" type="#_x0000_t75" style="width:319.65pt;height:84pt" o:ole="">
            <v:imagedata r:id="rId13" o:title=""/>
          </v:shape>
          <o:OLEObject Type="Embed" ProgID="Visio.Drawing.11" ShapeID="_x0000_i1027" DrawAspect="Content" ObjectID="_1551900933" r:id="rId14"/>
        </w:object>
      </w:r>
    </w:p>
    <w:p w:rsidR="001B265B" w:rsidRPr="001B265B" w:rsidRDefault="001B265B" w:rsidP="001B265B">
      <w:pPr>
        <w:spacing w:afterLines="50"/>
        <w:jc w:val="center"/>
        <w:rPr>
          <w:rFonts w:eastAsiaTheme="minorEastAsia" w:hAnsiTheme="minorEastAsia"/>
          <w:b/>
          <w:color w:val="000000"/>
          <w:szCs w:val="22"/>
          <w:lang w:val="en-US" w:eastAsia="zh-CN"/>
        </w:rPr>
      </w:pPr>
      <w:r w:rsidRPr="001B265B">
        <w:rPr>
          <w:rFonts w:eastAsiaTheme="minorEastAsia" w:hAnsiTheme="minorEastAsia"/>
          <w:b/>
          <w:color w:val="000000"/>
          <w:szCs w:val="22"/>
          <w:lang w:eastAsia="zh-CN"/>
        </w:rPr>
        <w:t>F</w:t>
      </w:r>
      <w:r w:rsidRPr="001B265B">
        <w:rPr>
          <w:rFonts w:eastAsiaTheme="minorEastAsia" w:hAnsiTheme="minorEastAsia" w:hint="eastAsia"/>
          <w:b/>
          <w:color w:val="000000"/>
          <w:szCs w:val="22"/>
          <w:lang w:eastAsia="zh-CN"/>
        </w:rPr>
        <w:t xml:space="preserve">igure </w:t>
      </w:r>
      <w:r w:rsidR="00D21F83">
        <w:rPr>
          <w:rFonts w:eastAsiaTheme="minorEastAsia" w:hAnsiTheme="minorEastAsia" w:hint="eastAsia"/>
          <w:b/>
          <w:color w:val="000000"/>
          <w:szCs w:val="22"/>
          <w:lang w:eastAsia="zh-CN"/>
        </w:rPr>
        <w:t>4</w:t>
      </w:r>
      <w:r w:rsidRPr="001B265B">
        <w:rPr>
          <w:rFonts w:eastAsiaTheme="minorEastAsia" w:hAnsiTheme="minorEastAsia" w:hint="eastAsia"/>
          <w:b/>
          <w:color w:val="000000"/>
          <w:szCs w:val="22"/>
          <w:lang w:eastAsia="zh-CN"/>
        </w:rPr>
        <w:t xml:space="preserve">: Multiplex between remaining minimum SI and SS block in option </w:t>
      </w:r>
      <w:r>
        <w:rPr>
          <w:rFonts w:eastAsiaTheme="minorEastAsia" w:hAnsiTheme="minorEastAsia" w:hint="eastAsia"/>
          <w:b/>
          <w:color w:val="000000"/>
          <w:szCs w:val="22"/>
          <w:lang w:eastAsia="zh-CN"/>
        </w:rPr>
        <w:t>4</w:t>
      </w:r>
      <w:r w:rsidRPr="001B265B">
        <w:rPr>
          <w:rFonts w:eastAsiaTheme="minorEastAsia" w:hAnsiTheme="minorEastAsia" w:hint="eastAsia"/>
          <w:b/>
          <w:color w:val="000000"/>
          <w:szCs w:val="22"/>
          <w:lang w:eastAsia="zh-CN"/>
        </w:rPr>
        <w:t>-a</w:t>
      </w:r>
    </w:p>
    <w:p w:rsidR="00B52D54" w:rsidRPr="00616CCF" w:rsidRDefault="00E23101" w:rsidP="001B265B">
      <w:pPr>
        <w:pStyle w:val="ListParagraph"/>
        <w:numPr>
          <w:ilvl w:val="0"/>
          <w:numId w:val="13"/>
        </w:numPr>
        <w:spacing w:after="120" w:line="276" w:lineRule="auto"/>
        <w:ind w:firstLineChars="0"/>
        <w:rPr>
          <w:rFonts w:ascii="Times New Roman" w:eastAsiaTheme="minorEastAsia" w:hAnsi="Times New Roman" w:cs="Times New Roman"/>
          <w:color w:val="000000"/>
          <w:sz w:val="22"/>
          <w:szCs w:val="22"/>
        </w:rPr>
      </w:pPr>
      <w:r w:rsidRPr="00616CCF">
        <w:rPr>
          <w:rFonts w:ascii="Times New Roman" w:eastAsiaTheme="minorEastAsia" w:hAnsi="Times New Roman" w:cs="Times New Roman"/>
          <w:b/>
          <w:color w:val="000000"/>
          <w:sz w:val="22"/>
          <w:szCs w:val="22"/>
        </w:rPr>
        <w:t xml:space="preserve">Option </w:t>
      </w:r>
      <w:r w:rsidR="006F1B2A" w:rsidRPr="00616CCF">
        <w:rPr>
          <w:rFonts w:ascii="Times New Roman" w:eastAsiaTheme="minorEastAsia" w:hAnsi="Times New Roman" w:cs="Times New Roman"/>
          <w:b/>
          <w:color w:val="000000"/>
          <w:sz w:val="22"/>
          <w:szCs w:val="22"/>
        </w:rPr>
        <w:t>4-b</w:t>
      </w:r>
      <w:r w:rsidRPr="00616CCF">
        <w:rPr>
          <w:rFonts w:ascii="Times New Roman" w:eastAsiaTheme="minorEastAsia" w:hAnsi="Times New Roman" w:cs="Times New Roman"/>
          <w:b/>
          <w:color w:val="000000"/>
          <w:sz w:val="22"/>
          <w:szCs w:val="22"/>
        </w:rPr>
        <w:t xml:space="preserve">: </w:t>
      </w:r>
      <w:r w:rsidR="00B52D54" w:rsidRPr="00616CCF">
        <w:rPr>
          <w:rFonts w:ascii="Times New Roman" w:eastAsiaTheme="minorEastAsia" w:hAnsi="Times New Roman" w:cs="Times New Roman"/>
          <w:color w:val="000000"/>
          <w:sz w:val="22"/>
          <w:szCs w:val="22"/>
        </w:rPr>
        <w:t xml:space="preserve">With actual number of </w:t>
      </w:r>
      <w:r w:rsidR="00740220">
        <w:rPr>
          <w:rFonts w:ascii="Times New Roman" w:eastAsiaTheme="minorEastAsia" w:hAnsi="Times New Roman" w:cs="Times New Roman" w:hint="eastAsia"/>
          <w:color w:val="000000"/>
          <w:sz w:val="22"/>
          <w:szCs w:val="22"/>
        </w:rPr>
        <w:t xml:space="preserve">transmitted </w:t>
      </w:r>
      <w:r w:rsidR="00B52D54" w:rsidRPr="00616CCF">
        <w:rPr>
          <w:rFonts w:ascii="Times New Roman" w:eastAsiaTheme="minorEastAsia" w:hAnsi="Times New Roman" w:cs="Times New Roman"/>
          <w:color w:val="000000"/>
          <w:sz w:val="22"/>
          <w:szCs w:val="22"/>
        </w:rPr>
        <w:t xml:space="preserve">blocks in one burst of remaining minimum SI, another round </w:t>
      </w:r>
      <w:r w:rsidR="00740220">
        <w:rPr>
          <w:rFonts w:ascii="Times New Roman" w:eastAsiaTheme="minorEastAsia" w:hAnsi="Times New Roman" w:cs="Times New Roman" w:hint="eastAsia"/>
          <w:color w:val="000000"/>
          <w:sz w:val="22"/>
          <w:szCs w:val="22"/>
        </w:rPr>
        <w:t xml:space="preserve">beam </w:t>
      </w:r>
      <w:r w:rsidR="00B52D54" w:rsidRPr="00616CCF">
        <w:rPr>
          <w:rFonts w:ascii="Times New Roman" w:eastAsiaTheme="minorEastAsia" w:hAnsi="Times New Roman" w:cs="Times New Roman"/>
          <w:color w:val="000000"/>
          <w:sz w:val="22"/>
          <w:szCs w:val="22"/>
        </w:rPr>
        <w:t>sweeping is adopted for whole remaining minimum SI.</w:t>
      </w:r>
    </w:p>
    <w:p w:rsidR="00FB08DE" w:rsidRPr="00616CCF" w:rsidRDefault="00FB08DE" w:rsidP="001B265B">
      <w:pPr>
        <w:spacing w:after="120" w:line="276" w:lineRule="auto"/>
        <w:ind w:left="420"/>
        <w:rPr>
          <w:rFonts w:eastAsiaTheme="minorEastAsia"/>
          <w:color w:val="000000"/>
          <w:szCs w:val="22"/>
          <w:lang w:eastAsia="zh-CN"/>
        </w:rPr>
      </w:pPr>
      <w:r w:rsidRPr="00616CCF">
        <w:rPr>
          <w:rFonts w:eastAsiaTheme="minorEastAsia"/>
          <w:color w:val="000000"/>
          <w:szCs w:val="22"/>
          <w:lang w:val="en-US" w:eastAsia="zh-CN"/>
        </w:rPr>
        <w:t xml:space="preserve">In this scheme, </w:t>
      </w:r>
      <w:r w:rsidRPr="00616CCF">
        <w:rPr>
          <w:rFonts w:eastAsiaTheme="minorEastAsia"/>
          <w:color w:val="000000"/>
          <w:szCs w:val="22"/>
        </w:rPr>
        <w:t>remaining minimum SI</w:t>
      </w:r>
      <w:r w:rsidRPr="00616CCF">
        <w:rPr>
          <w:rFonts w:eastAsiaTheme="minorEastAsia"/>
          <w:color w:val="000000"/>
          <w:szCs w:val="22"/>
          <w:lang w:eastAsia="zh-CN"/>
        </w:rPr>
        <w:t xml:space="preserve"> containing both PDCCH and PDSCH is multiplexed in </w:t>
      </w:r>
      <w:r w:rsidRPr="00616CCF">
        <w:rPr>
          <w:rFonts w:eastAsiaTheme="minorEastAsia"/>
          <w:color w:val="000000"/>
          <w:szCs w:val="22"/>
          <w:lang w:val="en-US" w:eastAsia="zh-CN"/>
        </w:rPr>
        <w:t xml:space="preserve">another </w:t>
      </w:r>
      <w:r w:rsidRPr="00616CCF">
        <w:rPr>
          <w:rFonts w:eastAsiaTheme="minorEastAsia"/>
          <w:color w:val="000000"/>
          <w:szCs w:val="22"/>
        </w:rPr>
        <w:t xml:space="preserve">round </w:t>
      </w:r>
      <w:r w:rsidR="00740220">
        <w:rPr>
          <w:rFonts w:eastAsiaTheme="minorEastAsia" w:hint="eastAsia"/>
          <w:color w:val="000000"/>
          <w:szCs w:val="22"/>
          <w:lang w:eastAsia="zh-CN"/>
        </w:rPr>
        <w:t xml:space="preserve">beam </w:t>
      </w:r>
      <w:r w:rsidRPr="00616CCF">
        <w:rPr>
          <w:rFonts w:eastAsiaTheme="minorEastAsia"/>
          <w:color w:val="000000"/>
          <w:szCs w:val="22"/>
        </w:rPr>
        <w:t>sweeping</w:t>
      </w:r>
      <w:r w:rsidRPr="00616CCF">
        <w:rPr>
          <w:rFonts w:eastAsiaTheme="minorEastAsia"/>
          <w:color w:val="000000"/>
          <w:szCs w:val="22"/>
          <w:lang w:eastAsia="zh-CN"/>
        </w:rPr>
        <w:t xml:space="preserve">. </w:t>
      </w:r>
      <w:r w:rsidR="002C417F" w:rsidRPr="00616CCF">
        <w:rPr>
          <w:rFonts w:eastAsiaTheme="minorEastAsia"/>
          <w:color w:val="000000"/>
          <w:szCs w:val="22"/>
          <w:lang w:eastAsia="zh-CN"/>
        </w:rPr>
        <w:t>In</w:t>
      </w:r>
      <w:r w:rsidRPr="00616CCF">
        <w:rPr>
          <w:rFonts w:eastAsiaTheme="minorEastAsia"/>
          <w:color w:val="000000"/>
          <w:szCs w:val="22"/>
          <w:lang w:eastAsia="zh-CN"/>
        </w:rPr>
        <w:t xml:space="preserve"> one burst, the block number of remaining minimum SI is identical to actual number of transmitted blocks</w:t>
      </w:r>
      <w:r w:rsidR="00740220">
        <w:rPr>
          <w:rFonts w:eastAsiaTheme="minorEastAsia" w:hint="eastAsia"/>
          <w:color w:val="000000"/>
          <w:szCs w:val="22"/>
          <w:lang w:eastAsia="zh-CN"/>
        </w:rPr>
        <w:t xml:space="preserve"> in one SS burst</w:t>
      </w:r>
      <w:r w:rsidRPr="00616CCF">
        <w:rPr>
          <w:rFonts w:eastAsiaTheme="minorEastAsia"/>
          <w:color w:val="000000"/>
          <w:szCs w:val="22"/>
          <w:lang w:eastAsia="zh-CN"/>
        </w:rPr>
        <w:t xml:space="preserve">. The scheme is shown in figure </w:t>
      </w:r>
      <w:r w:rsidR="00D21F83" w:rsidRPr="00616CCF">
        <w:rPr>
          <w:rFonts w:eastAsiaTheme="minorEastAsia"/>
          <w:color w:val="000000"/>
          <w:szCs w:val="22"/>
          <w:lang w:eastAsia="zh-CN"/>
        </w:rPr>
        <w:t>5</w:t>
      </w:r>
      <w:r w:rsidRPr="00616CCF">
        <w:rPr>
          <w:rFonts w:eastAsiaTheme="minorEastAsia"/>
          <w:color w:val="000000"/>
          <w:szCs w:val="22"/>
        </w:rPr>
        <w:t>.</w:t>
      </w:r>
    </w:p>
    <w:p w:rsidR="00CA4B63" w:rsidRPr="005C6940" w:rsidRDefault="001B265B" w:rsidP="005C6940">
      <w:pPr>
        <w:spacing w:after="120" w:line="276" w:lineRule="auto"/>
        <w:ind w:left="420"/>
        <w:rPr>
          <w:rFonts w:eastAsiaTheme="minorEastAsia"/>
          <w:color w:val="000000"/>
          <w:szCs w:val="22"/>
          <w:lang w:val="en-US" w:eastAsia="zh-CN"/>
        </w:rPr>
      </w:pPr>
      <w:r w:rsidRPr="00616CCF">
        <w:rPr>
          <w:rFonts w:eastAsiaTheme="minorEastAsia"/>
          <w:color w:val="000000"/>
          <w:szCs w:val="22"/>
          <w:lang w:val="en-US" w:eastAsia="zh-CN"/>
        </w:rPr>
        <w:t>For</w:t>
      </w:r>
      <w:r w:rsidR="00125669" w:rsidRPr="00616CCF">
        <w:rPr>
          <w:rFonts w:eastAsiaTheme="minorEastAsia"/>
          <w:color w:val="000000"/>
          <w:szCs w:val="22"/>
          <w:lang w:val="en-US" w:eastAsia="zh-CN"/>
        </w:rPr>
        <w:t xml:space="preserve"> </w:t>
      </w:r>
      <w:r w:rsidRPr="00616CCF">
        <w:rPr>
          <w:rFonts w:eastAsiaTheme="minorEastAsia"/>
          <w:color w:val="000000"/>
          <w:szCs w:val="22"/>
          <w:lang w:val="en-US" w:eastAsia="zh-CN"/>
        </w:rPr>
        <w:t>the</w:t>
      </w:r>
      <w:r w:rsidR="00125669" w:rsidRPr="00616CCF">
        <w:rPr>
          <w:rFonts w:eastAsiaTheme="minorEastAsia"/>
          <w:color w:val="000000"/>
          <w:szCs w:val="22"/>
          <w:lang w:val="en-US" w:eastAsia="zh-CN"/>
        </w:rPr>
        <w:t xml:space="preserve"> scheme, all the blocks are used to send the remaining minimum SI in one burst, and thus the low resource efficiency is not caused by unused blocks. </w:t>
      </w:r>
    </w:p>
    <w:p w:rsidR="004B4685" w:rsidRPr="005C6940" w:rsidRDefault="00CA4B63" w:rsidP="005C6940">
      <w:pPr>
        <w:spacing w:after="120" w:line="276" w:lineRule="auto"/>
        <w:ind w:left="420"/>
        <w:rPr>
          <w:rFonts w:eastAsiaTheme="minorEastAsia"/>
          <w:color w:val="000000"/>
          <w:szCs w:val="22"/>
          <w:lang w:eastAsia="zh-CN"/>
        </w:rPr>
      </w:pPr>
      <w:r w:rsidRPr="00CA4B63">
        <w:rPr>
          <w:rFonts w:eastAsiaTheme="minorEastAsia"/>
          <w:color w:val="000000"/>
          <w:szCs w:val="22"/>
          <w:lang w:eastAsia="zh-CN"/>
        </w:rPr>
        <w:t>For one UE, it will blindly detect PDCCH of remaining minimum SI based on the information of the common control resource set</w:t>
      </w:r>
      <w:r w:rsidR="00FE0F38">
        <w:rPr>
          <w:rFonts w:eastAsiaTheme="minorEastAsia"/>
          <w:color w:val="000000"/>
          <w:szCs w:val="22"/>
          <w:lang w:eastAsia="zh-CN"/>
        </w:rPr>
        <w:t xml:space="preserve"> </w:t>
      </w:r>
      <w:r w:rsidRPr="00CA4B63">
        <w:rPr>
          <w:rFonts w:eastAsiaTheme="minorEastAsia"/>
          <w:color w:val="000000"/>
          <w:szCs w:val="22"/>
          <w:lang w:eastAsia="zh-CN"/>
        </w:rPr>
        <w:t>(CCRS), and the information of CCRS is contained in NR-PBCH according to our companion contribution [5] More specifically, the space of PDCCH can be divided into several control resource sets. In the initial access phase, one UE is not able to know where CCRS containing common search space</w:t>
      </w:r>
      <w:r w:rsidR="00FE0F38">
        <w:rPr>
          <w:rFonts w:eastAsiaTheme="minorEastAsia"/>
          <w:color w:val="000000"/>
          <w:szCs w:val="22"/>
          <w:lang w:eastAsia="zh-CN"/>
        </w:rPr>
        <w:t xml:space="preserve"> </w:t>
      </w:r>
      <w:r w:rsidRPr="00CA4B63">
        <w:rPr>
          <w:rFonts w:eastAsiaTheme="minorEastAsia"/>
          <w:color w:val="000000"/>
          <w:szCs w:val="22"/>
          <w:lang w:eastAsia="zh-CN"/>
        </w:rPr>
        <w:t xml:space="preserve">(CSS) of remaining minimum SI is located before receiving the PBCH . Thus, NR-PBCH need to inform where the position of CCRS is and how much its bandwidth is. By receiving the NR-PBCH, one UE can obtain location and bandwidth of CCRS. </w:t>
      </w:r>
      <w:r w:rsidRPr="00CA4B63">
        <w:rPr>
          <w:rFonts w:eastAsiaTheme="minorEastAsia"/>
          <w:color w:val="000000"/>
          <w:szCs w:val="22"/>
          <w:lang w:eastAsia="zh-CN"/>
        </w:rPr>
        <w:lastRenderedPageBreak/>
        <w:t xml:space="preserve">Considering the location of CSS may be fixed in CCRS, one UE can know the location of the CSS after position and bandwidth of CCRS are obtained. After knowing location of the CSS, UE will perform blind detection of PDCCH indicating remaining minimum SI in the CCS space. In option 4-b, the actual transmitted SS block in the SS burst is not known by one UE before the UE receive remaining SI. As a result, the association relationship between SS block and the block of remaining minimum SI can be not established, </w:t>
      </w:r>
      <w:r w:rsidR="00C20310">
        <w:rPr>
          <w:rFonts w:eastAsiaTheme="minorEastAsia"/>
          <w:color w:val="000000"/>
          <w:szCs w:val="22"/>
          <w:lang w:eastAsia="zh-CN"/>
        </w:rPr>
        <w:t>so that the UE will perform the</w:t>
      </w:r>
      <w:r w:rsidRPr="00CA4B63">
        <w:rPr>
          <w:rFonts w:eastAsiaTheme="minorEastAsia"/>
          <w:color w:val="000000"/>
          <w:szCs w:val="22"/>
          <w:lang w:eastAsia="zh-CN"/>
        </w:rPr>
        <w:t xml:space="preserve"> above PDCCH blind detection of remaining minimum SI in all blocks in one burst. </w:t>
      </w:r>
    </w:p>
    <w:p w:rsidR="00FA07C7" w:rsidRPr="00616CCF" w:rsidRDefault="00125669" w:rsidP="001B265B">
      <w:pPr>
        <w:spacing w:after="120" w:line="276" w:lineRule="auto"/>
        <w:ind w:left="420"/>
        <w:rPr>
          <w:rFonts w:eastAsiaTheme="minorEastAsia"/>
          <w:color w:val="000000"/>
          <w:szCs w:val="22"/>
          <w:lang w:val="en-US" w:eastAsia="zh-CN"/>
        </w:rPr>
      </w:pPr>
      <w:r w:rsidRPr="00616CCF">
        <w:rPr>
          <w:rFonts w:eastAsiaTheme="minorEastAsia"/>
          <w:color w:val="000000"/>
          <w:szCs w:val="22"/>
          <w:lang w:val="en-US" w:eastAsia="zh-CN"/>
        </w:rPr>
        <w:t xml:space="preserve">However, the </w:t>
      </w:r>
      <w:r w:rsidR="00281720" w:rsidRPr="00616CCF">
        <w:rPr>
          <w:rFonts w:eastAsiaTheme="minorEastAsia"/>
          <w:color w:val="000000"/>
          <w:szCs w:val="22"/>
          <w:lang w:val="en-US" w:eastAsia="zh-CN"/>
        </w:rPr>
        <w:t xml:space="preserve">more power consumption </w:t>
      </w:r>
      <w:r w:rsidRPr="00616CCF">
        <w:rPr>
          <w:rFonts w:eastAsiaTheme="minorEastAsia"/>
          <w:color w:val="000000"/>
          <w:szCs w:val="22"/>
          <w:lang w:val="en-US" w:eastAsia="zh-CN"/>
        </w:rPr>
        <w:t>caused by</w:t>
      </w:r>
      <w:r w:rsidR="00281720" w:rsidRPr="00616CCF">
        <w:rPr>
          <w:rFonts w:eastAsiaTheme="minorEastAsia"/>
          <w:color w:val="000000"/>
          <w:szCs w:val="22"/>
          <w:lang w:val="en-US" w:eastAsia="zh-CN"/>
        </w:rPr>
        <w:t xml:space="preserve"> detecting PDCCH in all blocks of one burst</w:t>
      </w:r>
      <w:r w:rsidRPr="00616CCF">
        <w:rPr>
          <w:rFonts w:eastAsiaTheme="minorEastAsia"/>
          <w:color w:val="000000"/>
          <w:szCs w:val="22"/>
          <w:lang w:val="en-US" w:eastAsia="zh-CN"/>
        </w:rPr>
        <w:t xml:space="preserve"> is not a significant problem.</w:t>
      </w:r>
      <w:r w:rsidR="00281720" w:rsidRPr="00616CCF">
        <w:rPr>
          <w:rFonts w:eastAsiaTheme="minorEastAsia"/>
          <w:color w:val="000000"/>
          <w:szCs w:val="22"/>
          <w:lang w:val="en-US" w:eastAsia="zh-CN"/>
        </w:rPr>
        <w:t xml:space="preserve"> Compared with the maximum block number in </w:t>
      </w:r>
      <w:r w:rsidR="00C22406">
        <w:rPr>
          <w:rFonts w:eastAsiaTheme="minorEastAsia" w:hint="eastAsia"/>
          <w:color w:val="000000"/>
          <w:szCs w:val="22"/>
          <w:lang w:val="en-US" w:eastAsia="zh-CN"/>
        </w:rPr>
        <w:t>one</w:t>
      </w:r>
      <w:r w:rsidR="00C22406" w:rsidRPr="00616CCF">
        <w:rPr>
          <w:rFonts w:eastAsiaTheme="minorEastAsia"/>
          <w:color w:val="000000"/>
          <w:szCs w:val="22"/>
          <w:lang w:val="en-US" w:eastAsia="zh-CN"/>
        </w:rPr>
        <w:t xml:space="preserve"> </w:t>
      </w:r>
      <w:r w:rsidR="00281720" w:rsidRPr="00616CCF">
        <w:rPr>
          <w:rFonts w:eastAsiaTheme="minorEastAsia"/>
          <w:color w:val="000000"/>
          <w:szCs w:val="22"/>
          <w:lang w:val="en-US" w:eastAsia="zh-CN"/>
        </w:rPr>
        <w:t>SS burst</w:t>
      </w:r>
      <w:r w:rsidR="00C22406">
        <w:rPr>
          <w:rFonts w:eastAsiaTheme="minorEastAsia" w:hint="eastAsia"/>
          <w:color w:val="000000"/>
          <w:szCs w:val="22"/>
          <w:lang w:val="en-US" w:eastAsia="zh-CN"/>
        </w:rPr>
        <w:t xml:space="preserve"> set</w:t>
      </w:r>
      <w:r w:rsidR="00281720" w:rsidRPr="00616CCF">
        <w:rPr>
          <w:rFonts w:eastAsiaTheme="minorEastAsia"/>
          <w:color w:val="000000"/>
          <w:szCs w:val="22"/>
          <w:lang w:val="en-US" w:eastAsia="zh-CN"/>
        </w:rPr>
        <w:t>, the block number in one burst of remaining minimum SI has been reduced.</w:t>
      </w:r>
      <w:r w:rsidR="00F55776" w:rsidRPr="00616CCF">
        <w:rPr>
          <w:rFonts w:eastAsiaTheme="minorEastAsia"/>
          <w:color w:val="000000"/>
          <w:szCs w:val="22"/>
          <w:lang w:val="en-US" w:eastAsia="zh-CN"/>
        </w:rPr>
        <w:t xml:space="preserve"> </w:t>
      </w:r>
      <w:r w:rsidR="00255D5B" w:rsidRPr="00616CCF">
        <w:rPr>
          <w:rFonts w:eastAsiaTheme="minorEastAsia"/>
          <w:color w:val="000000"/>
          <w:szCs w:val="22"/>
          <w:lang w:val="en-US" w:eastAsia="zh-CN"/>
        </w:rPr>
        <w:t xml:space="preserve">In addition, </w:t>
      </w:r>
      <w:r w:rsidR="00F55776" w:rsidRPr="00616CCF">
        <w:rPr>
          <w:rFonts w:eastAsiaTheme="minorEastAsia"/>
          <w:color w:val="000000"/>
          <w:szCs w:val="22"/>
          <w:lang w:val="en-US" w:eastAsia="zh-CN"/>
        </w:rPr>
        <w:t>r</w:t>
      </w:r>
      <w:r w:rsidR="00255D5B" w:rsidRPr="00616CCF">
        <w:rPr>
          <w:rFonts w:eastAsiaTheme="minorEastAsia"/>
          <w:color w:val="000000"/>
          <w:szCs w:val="22"/>
          <w:lang w:val="en-US" w:eastAsia="zh-CN"/>
        </w:rPr>
        <w:t xml:space="preserve">emaining </w:t>
      </w:r>
      <w:r w:rsidR="00F55776" w:rsidRPr="00616CCF">
        <w:rPr>
          <w:rFonts w:eastAsiaTheme="minorEastAsia"/>
          <w:color w:val="000000"/>
          <w:szCs w:val="22"/>
          <w:lang w:val="en-US" w:eastAsia="zh-CN"/>
        </w:rPr>
        <w:t xml:space="preserve">minimum </w:t>
      </w:r>
      <w:r w:rsidR="00255D5B" w:rsidRPr="00616CCF">
        <w:rPr>
          <w:rFonts w:eastAsiaTheme="minorEastAsia"/>
          <w:color w:val="000000"/>
          <w:szCs w:val="22"/>
          <w:lang w:val="en-US" w:eastAsia="zh-CN"/>
        </w:rPr>
        <w:t>SI will only be received when the initial access</w:t>
      </w:r>
      <w:r w:rsidR="00F55776" w:rsidRPr="00616CCF">
        <w:rPr>
          <w:rFonts w:eastAsiaTheme="minorEastAsia"/>
          <w:color w:val="000000"/>
          <w:szCs w:val="22"/>
          <w:lang w:val="en-US" w:eastAsia="zh-CN"/>
        </w:rPr>
        <w:t xml:space="preserve"> is performed</w:t>
      </w:r>
      <w:r w:rsidR="00255D5B" w:rsidRPr="00616CCF">
        <w:rPr>
          <w:rFonts w:eastAsiaTheme="minorEastAsia"/>
          <w:color w:val="000000"/>
          <w:szCs w:val="22"/>
          <w:lang w:val="en-US" w:eastAsia="zh-CN"/>
        </w:rPr>
        <w:t xml:space="preserve"> or </w:t>
      </w:r>
      <w:r w:rsidR="00F55776" w:rsidRPr="00616CCF">
        <w:rPr>
          <w:rFonts w:eastAsiaTheme="minorEastAsia"/>
          <w:color w:val="000000"/>
          <w:szCs w:val="22"/>
          <w:lang w:val="en-US" w:eastAsia="zh-CN"/>
        </w:rPr>
        <w:t xml:space="preserve">remaining minimum SI is changed. Therefore, </w:t>
      </w:r>
      <w:r w:rsidR="00FA07C7" w:rsidRPr="00616CCF">
        <w:rPr>
          <w:rFonts w:eastAsiaTheme="minorEastAsia"/>
          <w:color w:val="000000"/>
          <w:szCs w:val="22"/>
          <w:lang w:val="en-US" w:eastAsia="zh-CN"/>
        </w:rPr>
        <w:t xml:space="preserve">the </w:t>
      </w:r>
      <w:r w:rsidR="00F55776" w:rsidRPr="00616CCF">
        <w:rPr>
          <w:rFonts w:eastAsiaTheme="minorEastAsia"/>
          <w:color w:val="000000"/>
          <w:szCs w:val="22"/>
          <w:lang w:val="en-US" w:eastAsia="zh-CN"/>
        </w:rPr>
        <w:t xml:space="preserve">reception for remaining minimum is not so frequent, and thus the energy consumption caused by detecting the PDCCH indicating remaining minimum SI is not a </w:t>
      </w:r>
      <w:r w:rsidR="00FA07C7" w:rsidRPr="00616CCF">
        <w:rPr>
          <w:rFonts w:eastAsiaTheme="minorEastAsia"/>
          <w:color w:val="000000"/>
          <w:szCs w:val="22"/>
          <w:lang w:val="en-US" w:eastAsia="zh-CN"/>
        </w:rPr>
        <w:t>significant</w:t>
      </w:r>
      <w:r w:rsidR="00F55776" w:rsidRPr="00616CCF">
        <w:rPr>
          <w:rFonts w:eastAsiaTheme="minorEastAsia"/>
          <w:color w:val="000000"/>
          <w:szCs w:val="22"/>
          <w:lang w:val="en-US" w:eastAsia="zh-CN"/>
        </w:rPr>
        <w:t xml:space="preserve"> problem.</w:t>
      </w:r>
      <w:r w:rsidR="00875322" w:rsidRPr="00616CCF">
        <w:rPr>
          <w:rFonts w:eastAsiaTheme="minorEastAsia"/>
          <w:color w:val="000000"/>
          <w:szCs w:val="22"/>
          <w:lang w:val="en-US" w:eastAsia="zh-CN"/>
        </w:rPr>
        <w:t xml:space="preserve"> In addition, </w:t>
      </w:r>
      <w:r w:rsidR="00FA07C7" w:rsidRPr="00616CCF">
        <w:rPr>
          <w:rFonts w:eastAsiaTheme="minorEastAsia"/>
          <w:color w:val="000000"/>
          <w:szCs w:val="22"/>
          <w:lang w:val="en-US" w:eastAsia="zh-CN"/>
        </w:rPr>
        <w:t xml:space="preserve">since there is no association between SS blocks and blocks of remaining minimum SI, the beam order in one burst of remaining minimum SI is more flexible. Therefore, </w:t>
      </w:r>
      <w:r w:rsidR="00875322" w:rsidRPr="00616CCF">
        <w:rPr>
          <w:rFonts w:eastAsiaTheme="minorEastAsia"/>
          <w:color w:val="000000"/>
          <w:szCs w:val="22"/>
          <w:lang w:val="en-US" w:eastAsia="zh-CN"/>
        </w:rPr>
        <w:t>it</w:t>
      </w:r>
      <w:r w:rsidR="00FA07C7" w:rsidRPr="00616CCF">
        <w:rPr>
          <w:rFonts w:eastAsiaTheme="minorEastAsia"/>
          <w:color w:val="000000"/>
          <w:szCs w:val="22"/>
          <w:lang w:val="en-US" w:eastAsia="zh-CN"/>
        </w:rPr>
        <w:t xml:space="preserve"> is benefic</w:t>
      </w:r>
      <w:r w:rsidR="00875322" w:rsidRPr="00616CCF">
        <w:rPr>
          <w:rFonts w:eastAsiaTheme="minorEastAsia"/>
          <w:color w:val="000000"/>
          <w:szCs w:val="22"/>
          <w:lang w:val="en-US" w:eastAsia="zh-CN"/>
        </w:rPr>
        <w:t>i</w:t>
      </w:r>
      <w:r w:rsidR="00FA07C7" w:rsidRPr="00616CCF">
        <w:rPr>
          <w:rFonts w:eastAsiaTheme="minorEastAsia"/>
          <w:color w:val="000000"/>
          <w:szCs w:val="22"/>
          <w:lang w:val="en-US" w:eastAsia="zh-CN"/>
        </w:rPr>
        <w:t xml:space="preserve">al </w:t>
      </w:r>
      <w:r w:rsidR="00875322" w:rsidRPr="00616CCF">
        <w:rPr>
          <w:rFonts w:eastAsiaTheme="minorEastAsia"/>
          <w:color w:val="000000"/>
          <w:szCs w:val="22"/>
          <w:lang w:val="en-US" w:eastAsia="zh-CN"/>
        </w:rPr>
        <w:t>for one gNB multiplex other UEs in blocks of remaining minimum SI.</w:t>
      </w:r>
    </w:p>
    <w:p w:rsidR="005B5D5A" w:rsidRDefault="005B5D5A" w:rsidP="005B5D5A">
      <w:pPr>
        <w:jc w:val="center"/>
        <w:rPr>
          <w:rFonts w:eastAsiaTheme="minorEastAsia"/>
          <w:lang w:eastAsia="zh-CN"/>
        </w:rPr>
      </w:pPr>
      <w:r>
        <w:object w:dxaOrig="6019" w:dyaOrig="2022">
          <v:shape id="_x0000_i1028" type="#_x0000_t75" style="width:301.1pt;height:101.45pt" o:ole="">
            <v:imagedata r:id="rId15" o:title=""/>
          </v:shape>
          <o:OLEObject Type="Embed" ProgID="Visio.Drawing.11" ShapeID="_x0000_i1028" DrawAspect="Content" ObjectID="_1551900934" r:id="rId16"/>
        </w:object>
      </w:r>
    </w:p>
    <w:p w:rsidR="001B265B" w:rsidRPr="001B265B" w:rsidRDefault="001B265B" w:rsidP="001B265B">
      <w:pPr>
        <w:spacing w:afterLines="50"/>
        <w:jc w:val="center"/>
        <w:rPr>
          <w:rFonts w:eastAsiaTheme="minorEastAsia" w:hAnsiTheme="minorEastAsia"/>
          <w:b/>
          <w:color w:val="000000"/>
          <w:szCs w:val="22"/>
          <w:lang w:val="en-US" w:eastAsia="zh-CN"/>
        </w:rPr>
      </w:pPr>
      <w:r w:rsidRPr="001B265B">
        <w:rPr>
          <w:rFonts w:eastAsiaTheme="minorEastAsia" w:hAnsiTheme="minorEastAsia"/>
          <w:b/>
          <w:color w:val="000000"/>
          <w:szCs w:val="22"/>
          <w:lang w:eastAsia="zh-CN"/>
        </w:rPr>
        <w:t>F</w:t>
      </w:r>
      <w:r w:rsidRPr="001B265B">
        <w:rPr>
          <w:rFonts w:eastAsiaTheme="minorEastAsia" w:hAnsiTheme="minorEastAsia" w:hint="eastAsia"/>
          <w:b/>
          <w:color w:val="000000"/>
          <w:szCs w:val="22"/>
          <w:lang w:eastAsia="zh-CN"/>
        </w:rPr>
        <w:t xml:space="preserve">igure </w:t>
      </w:r>
      <w:r w:rsidR="00D21F83">
        <w:rPr>
          <w:rFonts w:eastAsiaTheme="minorEastAsia" w:hAnsiTheme="minorEastAsia" w:hint="eastAsia"/>
          <w:b/>
          <w:color w:val="000000"/>
          <w:szCs w:val="22"/>
          <w:lang w:eastAsia="zh-CN"/>
        </w:rPr>
        <w:t>5</w:t>
      </w:r>
      <w:r w:rsidRPr="001B265B">
        <w:rPr>
          <w:rFonts w:eastAsiaTheme="minorEastAsia" w:hAnsiTheme="minorEastAsia" w:hint="eastAsia"/>
          <w:b/>
          <w:color w:val="000000"/>
          <w:szCs w:val="22"/>
          <w:lang w:eastAsia="zh-CN"/>
        </w:rPr>
        <w:t xml:space="preserve">: Multiplex between remaining minimum SI and SS block in option </w:t>
      </w:r>
      <w:r>
        <w:rPr>
          <w:rFonts w:eastAsiaTheme="minorEastAsia" w:hAnsiTheme="minorEastAsia" w:hint="eastAsia"/>
          <w:b/>
          <w:color w:val="000000"/>
          <w:szCs w:val="22"/>
          <w:lang w:eastAsia="zh-CN"/>
        </w:rPr>
        <w:t>4</w:t>
      </w:r>
      <w:r w:rsidRPr="001B265B">
        <w:rPr>
          <w:rFonts w:eastAsiaTheme="minorEastAsia" w:hAnsiTheme="minorEastAsia" w:hint="eastAsia"/>
          <w:b/>
          <w:color w:val="000000"/>
          <w:szCs w:val="22"/>
          <w:lang w:eastAsia="zh-CN"/>
        </w:rPr>
        <w:t>-</w:t>
      </w:r>
      <w:r>
        <w:rPr>
          <w:rFonts w:eastAsiaTheme="minorEastAsia" w:hAnsiTheme="minorEastAsia" w:hint="eastAsia"/>
          <w:b/>
          <w:color w:val="000000"/>
          <w:szCs w:val="22"/>
          <w:lang w:eastAsia="zh-CN"/>
        </w:rPr>
        <w:t>b</w:t>
      </w:r>
    </w:p>
    <w:p w:rsidR="00875322" w:rsidRPr="00616CCF" w:rsidRDefault="005B5D5A" w:rsidP="00EE16A9">
      <w:pPr>
        <w:rPr>
          <w:rFonts w:eastAsiaTheme="minorEastAsia" w:hAnsiTheme="minorEastAsia"/>
          <w:color w:val="000000"/>
          <w:szCs w:val="22"/>
          <w:lang w:eastAsia="zh-CN"/>
        </w:rPr>
      </w:pPr>
      <w:r w:rsidRPr="00616CCF">
        <w:rPr>
          <w:rFonts w:eastAsiaTheme="minorEastAsia" w:hAnsiTheme="minorEastAsia" w:hint="eastAsia"/>
          <w:color w:val="000000"/>
          <w:szCs w:val="22"/>
          <w:lang w:eastAsia="zh-CN"/>
        </w:rPr>
        <w:t>W</w:t>
      </w:r>
      <w:r w:rsidR="0064601F" w:rsidRPr="00616CCF">
        <w:rPr>
          <w:rFonts w:eastAsiaTheme="minorEastAsia" w:hAnsiTheme="minorEastAsia"/>
          <w:color w:val="000000"/>
          <w:szCs w:val="22"/>
        </w:rPr>
        <w:t xml:space="preserve">hen </w:t>
      </w:r>
      <w:r w:rsidR="0064601F" w:rsidRPr="00616CCF">
        <w:rPr>
          <w:rFonts w:eastAsiaTheme="minorEastAsia" w:hAnsiTheme="minorEastAsia"/>
          <w:color w:val="000000"/>
          <w:szCs w:val="22"/>
          <w:lang w:val="en-US" w:eastAsia="zh-CN"/>
        </w:rPr>
        <w:t xml:space="preserve">the system bandwidth is sufficient, </w:t>
      </w:r>
      <w:r w:rsidR="0064601F" w:rsidRPr="00616CCF">
        <w:rPr>
          <w:rFonts w:eastAsiaTheme="minorEastAsia" w:hAnsiTheme="minorEastAsia" w:hint="eastAsia"/>
          <w:color w:val="000000"/>
          <w:szCs w:val="22"/>
          <w:lang w:val="en-US" w:eastAsia="zh-CN"/>
        </w:rPr>
        <w:t>option</w:t>
      </w:r>
      <w:r w:rsidR="0064601F" w:rsidRPr="00616CCF">
        <w:rPr>
          <w:rFonts w:eastAsiaTheme="minorEastAsia" w:hAnsiTheme="minorEastAsia"/>
          <w:color w:val="000000"/>
          <w:szCs w:val="22"/>
          <w:lang w:val="en-US" w:eastAsia="zh-CN"/>
        </w:rPr>
        <w:t xml:space="preserve"> 1 is preferred because </w:t>
      </w:r>
      <w:r w:rsidR="0064601F" w:rsidRPr="00616CCF">
        <w:rPr>
          <w:rFonts w:eastAsiaTheme="minorEastAsia" w:hAnsiTheme="minorEastAsia" w:hint="eastAsia"/>
          <w:color w:val="000000"/>
          <w:szCs w:val="22"/>
          <w:lang w:val="en-US" w:eastAsia="zh-CN"/>
        </w:rPr>
        <w:t xml:space="preserve">extra </w:t>
      </w:r>
      <w:r w:rsidR="00740220">
        <w:rPr>
          <w:rFonts w:eastAsiaTheme="minorEastAsia" w:hAnsiTheme="minorEastAsia" w:hint="eastAsia"/>
          <w:color w:val="000000"/>
          <w:szCs w:val="22"/>
          <w:lang w:val="en-US" w:eastAsia="zh-CN"/>
        </w:rPr>
        <w:t xml:space="preserve">beam </w:t>
      </w:r>
      <w:r w:rsidR="0064601F" w:rsidRPr="00616CCF">
        <w:rPr>
          <w:rFonts w:eastAsiaTheme="minorEastAsia" w:hAnsiTheme="minorEastAsia" w:hint="eastAsia"/>
          <w:color w:val="000000"/>
          <w:szCs w:val="22"/>
          <w:lang w:val="en-US" w:eastAsia="zh-CN"/>
        </w:rPr>
        <w:t>sweeping for remaining minimum SI can be avoided.</w:t>
      </w:r>
      <w:r w:rsidR="0000284D" w:rsidRPr="00616CCF">
        <w:rPr>
          <w:rFonts w:eastAsiaTheme="minorEastAsia" w:hAnsiTheme="minorEastAsia" w:hint="eastAsia"/>
          <w:color w:val="000000"/>
          <w:szCs w:val="22"/>
          <w:lang w:val="en-US" w:eastAsia="zh-CN"/>
        </w:rPr>
        <w:t xml:space="preserve"> </w:t>
      </w:r>
      <w:r w:rsidR="00740220">
        <w:rPr>
          <w:rFonts w:eastAsiaTheme="minorEastAsia" w:hAnsiTheme="minorEastAsia" w:hint="eastAsia"/>
          <w:color w:val="000000"/>
          <w:szCs w:val="22"/>
          <w:lang w:val="en-US" w:eastAsia="zh-CN"/>
        </w:rPr>
        <w:t>If</w:t>
      </w:r>
      <w:r w:rsidR="0000284D" w:rsidRPr="00616CCF">
        <w:rPr>
          <w:rFonts w:eastAsiaTheme="minorEastAsia" w:hAnsiTheme="minorEastAsia" w:hint="eastAsia"/>
          <w:color w:val="000000"/>
          <w:szCs w:val="22"/>
          <w:lang w:val="en-US" w:eastAsia="zh-CN"/>
        </w:rPr>
        <w:t xml:space="preserve"> </w:t>
      </w:r>
      <w:r w:rsidR="0064601F" w:rsidRPr="00616CCF">
        <w:rPr>
          <w:rFonts w:eastAsiaTheme="minorEastAsia" w:hAnsiTheme="minorEastAsia"/>
          <w:color w:val="000000"/>
          <w:szCs w:val="22"/>
          <w:lang w:val="en-US" w:eastAsia="zh-CN"/>
        </w:rPr>
        <w:t xml:space="preserve">the system bandwidth is </w:t>
      </w:r>
      <w:r w:rsidR="0064601F" w:rsidRPr="00616CCF">
        <w:rPr>
          <w:rFonts w:eastAsiaTheme="minorEastAsia" w:hAnsiTheme="minorEastAsia" w:hint="eastAsia"/>
          <w:color w:val="000000"/>
          <w:szCs w:val="22"/>
          <w:lang w:val="en-US" w:eastAsia="zh-CN"/>
        </w:rPr>
        <w:t>limited,</w:t>
      </w:r>
      <w:r w:rsidR="0000284D" w:rsidRPr="00616CCF">
        <w:rPr>
          <w:rFonts w:eastAsiaTheme="minorEastAsia" w:hAnsiTheme="minorEastAsia" w:hint="eastAsia"/>
          <w:color w:val="000000"/>
          <w:szCs w:val="22"/>
          <w:lang w:val="en-US" w:eastAsia="zh-CN"/>
        </w:rPr>
        <w:t xml:space="preserve"> extra </w:t>
      </w:r>
      <w:r w:rsidR="00740220">
        <w:rPr>
          <w:rFonts w:eastAsiaTheme="minorEastAsia" w:hAnsiTheme="minorEastAsia" w:hint="eastAsia"/>
          <w:color w:val="000000"/>
          <w:szCs w:val="22"/>
          <w:lang w:val="en-US" w:eastAsia="zh-CN"/>
        </w:rPr>
        <w:t xml:space="preserve">beam </w:t>
      </w:r>
      <w:r w:rsidR="0000284D" w:rsidRPr="00616CCF">
        <w:rPr>
          <w:rFonts w:eastAsiaTheme="minorEastAsia" w:hAnsiTheme="minorEastAsia" w:hint="eastAsia"/>
          <w:color w:val="000000"/>
          <w:szCs w:val="22"/>
          <w:lang w:val="en-US" w:eastAsia="zh-CN"/>
        </w:rPr>
        <w:t xml:space="preserve">sweeping should be used to </w:t>
      </w:r>
      <w:r w:rsidR="00740220">
        <w:rPr>
          <w:rFonts w:eastAsiaTheme="minorEastAsia" w:hAnsiTheme="minorEastAsia" w:hint="eastAsia"/>
          <w:color w:val="000000"/>
          <w:szCs w:val="22"/>
          <w:lang w:val="en-US" w:eastAsia="zh-CN"/>
        </w:rPr>
        <w:t xml:space="preserve">transmit remaining minimum SI. </w:t>
      </w:r>
      <w:r w:rsidR="0000284D" w:rsidRPr="00616CCF">
        <w:rPr>
          <w:rFonts w:eastAsiaTheme="minorEastAsia" w:hAnsiTheme="minorEastAsia" w:hint="eastAsia"/>
          <w:color w:val="000000"/>
          <w:szCs w:val="22"/>
          <w:lang w:val="en-US" w:eastAsia="zh-CN"/>
        </w:rPr>
        <w:t xml:space="preserve">For the </w:t>
      </w:r>
      <w:r w:rsidR="00740220">
        <w:rPr>
          <w:rFonts w:eastAsiaTheme="minorEastAsia" w:hAnsiTheme="minorEastAsia" w:hint="eastAsia"/>
          <w:color w:val="000000"/>
          <w:szCs w:val="22"/>
          <w:lang w:val="en-US" w:eastAsia="zh-CN"/>
        </w:rPr>
        <w:t xml:space="preserve">beam </w:t>
      </w:r>
      <w:r w:rsidR="0000284D" w:rsidRPr="00616CCF">
        <w:rPr>
          <w:rFonts w:eastAsiaTheme="minorEastAsia" w:hAnsiTheme="minorEastAsia" w:hint="eastAsia"/>
          <w:color w:val="000000"/>
          <w:szCs w:val="22"/>
          <w:lang w:val="en-US" w:eastAsia="zh-CN"/>
        </w:rPr>
        <w:t>sweeping for remaining minimum SI, r</w:t>
      </w:r>
      <w:r w:rsidR="0000284D" w:rsidRPr="00616CCF">
        <w:rPr>
          <w:rFonts w:eastAsiaTheme="minorEastAsia" w:hAnsiTheme="minorEastAsia"/>
          <w:color w:val="000000"/>
          <w:szCs w:val="22"/>
          <w:lang w:val="en-US" w:eastAsia="zh-CN"/>
        </w:rPr>
        <w:t>esource efficiency</w:t>
      </w:r>
      <w:r w:rsidR="0000284D" w:rsidRPr="00616CCF">
        <w:rPr>
          <w:rFonts w:eastAsiaTheme="minorEastAsia" w:hAnsiTheme="minorEastAsia" w:hint="eastAsia"/>
          <w:color w:val="000000"/>
          <w:szCs w:val="22"/>
          <w:lang w:val="en-US" w:eastAsia="zh-CN"/>
        </w:rPr>
        <w:t xml:space="preserve"> </w:t>
      </w:r>
      <w:r w:rsidR="00DC5080" w:rsidRPr="00616CCF">
        <w:rPr>
          <w:rFonts w:eastAsiaTheme="minorEastAsia" w:hAnsiTheme="minorEastAsia" w:hint="eastAsia"/>
          <w:color w:val="000000"/>
          <w:szCs w:val="22"/>
          <w:lang w:val="en-US" w:eastAsia="zh-CN"/>
        </w:rPr>
        <w:t xml:space="preserve">is low </w:t>
      </w:r>
      <w:r w:rsidR="00740220">
        <w:rPr>
          <w:rFonts w:eastAsiaTheme="minorEastAsia" w:hAnsiTheme="minorEastAsia" w:hint="eastAsia"/>
          <w:color w:val="000000"/>
          <w:szCs w:val="22"/>
          <w:lang w:val="en-US" w:eastAsia="zh-CN"/>
        </w:rPr>
        <w:t>in</w:t>
      </w:r>
      <w:r w:rsidR="00DC5080" w:rsidRPr="00616CCF">
        <w:rPr>
          <w:rFonts w:eastAsiaTheme="minorEastAsia" w:hAnsiTheme="minorEastAsia" w:hint="eastAsia"/>
          <w:color w:val="000000"/>
          <w:szCs w:val="22"/>
          <w:lang w:val="en-US" w:eastAsia="zh-CN"/>
        </w:rPr>
        <w:t xml:space="preserve"> </w:t>
      </w:r>
      <w:r w:rsidR="0000284D" w:rsidRPr="00616CCF">
        <w:rPr>
          <w:rFonts w:eastAsiaTheme="minorEastAsia" w:hAnsiTheme="minorEastAsia" w:hint="eastAsia"/>
          <w:color w:val="000000"/>
          <w:szCs w:val="22"/>
          <w:lang w:val="en-US" w:eastAsia="zh-CN"/>
        </w:rPr>
        <w:t>option 2,</w:t>
      </w:r>
      <w:r w:rsidR="00DC5080" w:rsidRPr="00616CCF">
        <w:rPr>
          <w:rFonts w:eastAsiaTheme="minorEastAsia" w:hAnsiTheme="minorEastAsia" w:hint="eastAsia"/>
          <w:color w:val="000000"/>
          <w:szCs w:val="22"/>
          <w:lang w:val="en-US" w:eastAsia="zh-CN"/>
        </w:rPr>
        <w:t xml:space="preserve"> </w:t>
      </w:r>
      <w:r w:rsidR="00740220">
        <w:rPr>
          <w:rFonts w:eastAsiaTheme="minorEastAsia" w:hAnsiTheme="minorEastAsia" w:hint="eastAsia"/>
          <w:color w:val="000000"/>
          <w:szCs w:val="22"/>
          <w:lang w:val="en-US" w:eastAsia="zh-CN"/>
        </w:rPr>
        <w:t xml:space="preserve">3-a </w:t>
      </w:r>
      <w:r w:rsidR="0000284D" w:rsidRPr="00616CCF">
        <w:rPr>
          <w:rFonts w:eastAsiaTheme="minorEastAsia" w:hAnsiTheme="minorEastAsia" w:hint="eastAsia"/>
          <w:color w:val="000000"/>
          <w:szCs w:val="22"/>
          <w:lang w:val="en-US" w:eastAsia="zh-CN"/>
        </w:rPr>
        <w:t>and 4-a</w:t>
      </w:r>
      <w:r w:rsidR="00DC5080" w:rsidRPr="00616CCF">
        <w:rPr>
          <w:rFonts w:eastAsiaTheme="minorEastAsia" w:hAnsiTheme="minorEastAsia" w:hint="eastAsia"/>
          <w:color w:val="000000"/>
          <w:szCs w:val="22"/>
          <w:lang w:val="en-US" w:eastAsia="zh-CN"/>
        </w:rPr>
        <w:t xml:space="preserve"> due to some unused blocks in the burst of SS or remaining minimum SI. </w:t>
      </w:r>
      <w:r w:rsidR="00740220">
        <w:rPr>
          <w:rFonts w:eastAsiaTheme="minorEastAsia" w:hAnsiTheme="minorEastAsia" w:hint="eastAsia"/>
          <w:color w:val="000000"/>
          <w:szCs w:val="22"/>
          <w:lang w:val="en-US" w:eastAsia="zh-CN"/>
        </w:rPr>
        <w:t>As for</w:t>
      </w:r>
      <w:r w:rsidR="00DC5080" w:rsidRPr="00616CCF">
        <w:rPr>
          <w:rFonts w:eastAsiaTheme="minorEastAsia" w:hAnsiTheme="minorEastAsia" w:hint="eastAsia"/>
          <w:color w:val="000000"/>
          <w:szCs w:val="22"/>
          <w:lang w:val="en-US" w:eastAsia="zh-CN"/>
        </w:rPr>
        <w:t xml:space="preserve"> option 3-b, </w:t>
      </w:r>
      <w:r w:rsidR="00DC5080" w:rsidRPr="00616CCF">
        <w:rPr>
          <w:rFonts w:eastAsiaTheme="minorEastAsia" w:hAnsiTheme="minorEastAsia"/>
          <w:color w:val="000000"/>
          <w:szCs w:val="22"/>
          <w:lang w:val="en-US" w:eastAsia="zh-CN"/>
        </w:rPr>
        <w:t>storage time</w:t>
      </w:r>
      <w:r w:rsidR="00DC5080" w:rsidRPr="00616CCF">
        <w:rPr>
          <w:rFonts w:eastAsiaTheme="minorEastAsia" w:hAnsiTheme="minorEastAsia" w:hint="eastAsia"/>
          <w:color w:val="000000"/>
          <w:szCs w:val="22"/>
          <w:lang w:val="en-US" w:eastAsia="zh-CN"/>
        </w:rPr>
        <w:t xml:space="preserve"> for remaining minimum SI</w:t>
      </w:r>
      <w:r w:rsidR="00DC5080" w:rsidRPr="00616CCF">
        <w:rPr>
          <w:rFonts w:eastAsiaTheme="minorEastAsia" w:hAnsiTheme="minorEastAsia"/>
          <w:color w:val="000000"/>
          <w:szCs w:val="22"/>
          <w:lang w:val="en-US" w:eastAsia="zh-CN"/>
        </w:rPr>
        <w:t xml:space="preserve"> is too long</w:t>
      </w:r>
      <w:r w:rsidR="00DC5080" w:rsidRPr="00616CCF">
        <w:rPr>
          <w:rFonts w:eastAsiaTheme="minorEastAsia" w:hAnsiTheme="minorEastAsia" w:hint="eastAsia"/>
          <w:color w:val="000000"/>
          <w:szCs w:val="22"/>
          <w:lang w:val="en-US" w:eastAsia="zh-CN"/>
        </w:rPr>
        <w:t xml:space="preserve"> </w:t>
      </w:r>
      <w:r w:rsidR="00DC5080" w:rsidRPr="00616CCF">
        <w:rPr>
          <w:rFonts w:eastAsiaTheme="minorEastAsia" w:hAnsiTheme="minorEastAsia"/>
          <w:color w:val="000000"/>
          <w:szCs w:val="22"/>
          <w:lang w:val="en-US" w:eastAsia="zh-CN"/>
        </w:rPr>
        <w:t>and</w:t>
      </w:r>
      <w:r w:rsidR="00DC5080" w:rsidRPr="00616CCF">
        <w:rPr>
          <w:rFonts w:eastAsiaTheme="minorEastAsia" w:hAnsiTheme="minorEastAsia" w:hint="eastAsia"/>
          <w:color w:val="000000"/>
          <w:szCs w:val="22"/>
          <w:lang w:val="en-US" w:eastAsia="zh-CN"/>
        </w:rPr>
        <w:t xml:space="preserve"> it seems to be </w:t>
      </w:r>
      <w:r w:rsidR="00DC5080" w:rsidRPr="00616CCF">
        <w:rPr>
          <w:rFonts w:eastAsiaTheme="minorEastAsia" w:hAnsiTheme="minorEastAsia"/>
          <w:color w:val="000000"/>
          <w:szCs w:val="22"/>
          <w:lang w:eastAsia="zh-CN"/>
        </w:rPr>
        <w:t>unacceptable</w:t>
      </w:r>
      <w:r w:rsidR="00DC5080" w:rsidRPr="00616CCF">
        <w:rPr>
          <w:rFonts w:eastAsiaTheme="minorEastAsia" w:hAnsiTheme="minorEastAsia" w:hint="eastAsia"/>
          <w:color w:val="000000"/>
          <w:szCs w:val="22"/>
          <w:lang w:eastAsia="zh-CN"/>
        </w:rPr>
        <w:t xml:space="preserve">. </w:t>
      </w:r>
      <w:r w:rsidR="00DC5080" w:rsidRPr="00616CCF">
        <w:rPr>
          <w:rFonts w:eastAsiaTheme="minorEastAsia" w:hAnsiTheme="minorEastAsia"/>
          <w:color w:val="000000"/>
          <w:szCs w:val="22"/>
          <w:lang w:eastAsia="zh-CN"/>
        </w:rPr>
        <w:t xml:space="preserve">However, the </w:t>
      </w:r>
      <w:r w:rsidR="00370FF1" w:rsidRPr="00616CCF">
        <w:rPr>
          <w:rFonts w:eastAsiaTheme="minorEastAsia" w:hAnsiTheme="minorEastAsia" w:hint="eastAsia"/>
          <w:color w:val="000000"/>
          <w:szCs w:val="22"/>
          <w:lang w:eastAsia="zh-CN"/>
        </w:rPr>
        <w:t>option 4-b</w:t>
      </w:r>
      <w:r w:rsidR="00DC5080" w:rsidRPr="00616CCF">
        <w:rPr>
          <w:rFonts w:eastAsiaTheme="minorEastAsia" w:hAnsiTheme="minorEastAsia"/>
          <w:color w:val="000000"/>
          <w:szCs w:val="22"/>
          <w:lang w:eastAsia="zh-CN"/>
        </w:rPr>
        <w:t xml:space="preserve"> does not have the problem of low efficiency and long storage time</w:t>
      </w:r>
      <w:r w:rsidR="00370FF1" w:rsidRPr="00616CCF">
        <w:rPr>
          <w:rFonts w:eastAsiaTheme="minorEastAsia" w:hAnsiTheme="minorEastAsia" w:hint="eastAsia"/>
          <w:color w:val="000000"/>
          <w:szCs w:val="22"/>
          <w:lang w:eastAsia="zh-CN"/>
        </w:rPr>
        <w:t xml:space="preserve"> of remaining minimum SI.</w:t>
      </w:r>
      <w:r w:rsidR="00740220" w:rsidRPr="00616CCF">
        <w:rPr>
          <w:rFonts w:eastAsiaTheme="minorEastAsia" w:hAnsiTheme="minorEastAsia"/>
          <w:color w:val="000000"/>
          <w:szCs w:val="22"/>
          <w:lang w:eastAsia="zh-CN"/>
        </w:rPr>
        <w:t xml:space="preserve"> </w:t>
      </w:r>
      <w:r w:rsidR="00370FF1" w:rsidRPr="00616CCF">
        <w:rPr>
          <w:rFonts w:eastAsiaTheme="minorEastAsia" w:hAnsiTheme="minorEastAsia"/>
          <w:color w:val="000000"/>
          <w:szCs w:val="22"/>
          <w:lang w:eastAsia="zh-CN"/>
        </w:rPr>
        <w:t xml:space="preserve">Despite the high power consumption </w:t>
      </w:r>
      <w:r w:rsidR="00370FF1" w:rsidRPr="00616CCF">
        <w:rPr>
          <w:rFonts w:eastAsiaTheme="minorEastAsia" w:hAnsiTheme="minorEastAsia" w:hint="eastAsia"/>
          <w:color w:val="000000"/>
          <w:szCs w:val="22"/>
          <w:lang w:eastAsia="zh-CN"/>
        </w:rPr>
        <w:t xml:space="preserve">for </w:t>
      </w:r>
      <w:r w:rsidR="00370FF1" w:rsidRPr="00616CCF">
        <w:rPr>
          <w:rFonts w:eastAsiaTheme="minorEastAsia" w:hAnsiTheme="minorEastAsia"/>
          <w:color w:val="000000"/>
          <w:szCs w:val="22"/>
          <w:lang w:eastAsia="zh-CN"/>
        </w:rPr>
        <w:t>PDCCH</w:t>
      </w:r>
      <w:r w:rsidR="00370FF1" w:rsidRPr="00616CCF">
        <w:rPr>
          <w:rFonts w:eastAsiaTheme="minorEastAsia" w:hAnsiTheme="minorEastAsia" w:hint="eastAsia"/>
          <w:color w:val="000000"/>
          <w:szCs w:val="22"/>
          <w:lang w:eastAsia="zh-CN"/>
        </w:rPr>
        <w:t xml:space="preserve"> detection </w:t>
      </w:r>
      <w:r w:rsidR="00370FF1" w:rsidRPr="00616CCF">
        <w:rPr>
          <w:rFonts w:eastAsiaTheme="minorEastAsia" w:hAnsiTheme="minorEastAsia"/>
          <w:color w:val="000000"/>
          <w:szCs w:val="22"/>
          <w:lang w:eastAsia="zh-CN"/>
        </w:rPr>
        <w:t xml:space="preserve">in </w:t>
      </w:r>
      <w:r w:rsidR="00370FF1" w:rsidRPr="00616CCF">
        <w:rPr>
          <w:rFonts w:eastAsiaTheme="minorEastAsia" w:hAnsiTheme="minorEastAsia" w:hint="eastAsia"/>
          <w:color w:val="000000"/>
          <w:szCs w:val="22"/>
          <w:lang w:eastAsia="zh-CN"/>
        </w:rPr>
        <w:t>option 4-b,</w:t>
      </w:r>
      <w:r w:rsidR="00370FF1" w:rsidRPr="00616CCF">
        <w:rPr>
          <w:rFonts w:eastAsiaTheme="minorEastAsia" w:hAnsiTheme="minorEastAsia"/>
          <w:color w:val="000000"/>
          <w:szCs w:val="22"/>
          <w:lang w:eastAsia="zh-CN"/>
        </w:rPr>
        <w:t xml:space="preserve"> the </w:t>
      </w:r>
      <w:r w:rsidR="00370FF1" w:rsidRPr="00616CCF">
        <w:rPr>
          <w:rFonts w:eastAsiaTheme="minorEastAsia" w:hAnsiTheme="minorEastAsia" w:hint="eastAsia"/>
          <w:color w:val="000000"/>
          <w:szCs w:val="22"/>
          <w:lang w:eastAsia="zh-CN"/>
        </w:rPr>
        <w:lastRenderedPageBreak/>
        <w:t>r</w:t>
      </w:r>
      <w:r w:rsidR="00370FF1" w:rsidRPr="00616CCF">
        <w:rPr>
          <w:rFonts w:eastAsiaTheme="minorEastAsia" w:hAnsiTheme="minorEastAsia"/>
          <w:color w:val="000000"/>
          <w:szCs w:val="22"/>
          <w:lang w:eastAsia="zh-CN"/>
        </w:rPr>
        <w:t>emaining</w:t>
      </w:r>
      <w:r w:rsidR="00370FF1" w:rsidRPr="00616CCF">
        <w:rPr>
          <w:rFonts w:eastAsiaTheme="minorEastAsia" w:hAnsiTheme="minorEastAsia" w:hint="eastAsia"/>
          <w:color w:val="000000"/>
          <w:szCs w:val="22"/>
          <w:lang w:eastAsia="zh-CN"/>
        </w:rPr>
        <w:t xml:space="preserve"> minimum SI</w:t>
      </w:r>
      <w:r w:rsidR="00370FF1" w:rsidRPr="00616CCF">
        <w:rPr>
          <w:rFonts w:eastAsiaTheme="minorEastAsia" w:hAnsiTheme="minorEastAsia"/>
          <w:color w:val="000000"/>
          <w:szCs w:val="22"/>
          <w:lang w:eastAsia="zh-CN"/>
        </w:rPr>
        <w:t xml:space="preserve"> is not </w:t>
      </w:r>
      <w:r w:rsidR="00370FF1" w:rsidRPr="00616CCF">
        <w:rPr>
          <w:rFonts w:eastAsiaTheme="minorEastAsia" w:hAnsiTheme="minorEastAsia" w:hint="eastAsia"/>
          <w:color w:val="000000"/>
          <w:szCs w:val="22"/>
          <w:lang w:eastAsia="zh-CN"/>
        </w:rPr>
        <w:t xml:space="preserve">received so </w:t>
      </w:r>
      <w:r w:rsidR="00370FF1" w:rsidRPr="00616CCF">
        <w:rPr>
          <w:rFonts w:eastAsiaTheme="minorEastAsia" w:hAnsiTheme="minorEastAsia"/>
          <w:color w:val="000000"/>
          <w:szCs w:val="22"/>
          <w:lang w:eastAsia="zh-CN"/>
        </w:rPr>
        <w:t>frequently</w:t>
      </w:r>
      <w:r w:rsidR="00370FF1" w:rsidRPr="00616CCF">
        <w:rPr>
          <w:rFonts w:eastAsiaTheme="minorEastAsia" w:hAnsiTheme="minorEastAsia" w:hint="eastAsia"/>
          <w:color w:val="000000"/>
          <w:szCs w:val="22"/>
          <w:lang w:eastAsia="zh-CN"/>
        </w:rPr>
        <w:t>, and thus</w:t>
      </w:r>
      <w:r w:rsidR="00370FF1" w:rsidRPr="00616CCF">
        <w:rPr>
          <w:rFonts w:eastAsiaTheme="minorEastAsia" w:hAnsiTheme="minorEastAsia"/>
          <w:color w:val="000000"/>
          <w:szCs w:val="22"/>
          <w:lang w:eastAsia="zh-CN"/>
        </w:rPr>
        <w:t xml:space="preserve"> is not a significant problem</w:t>
      </w:r>
      <w:r w:rsidR="00370FF1" w:rsidRPr="00616CCF">
        <w:rPr>
          <w:rFonts w:eastAsiaTheme="minorEastAsia" w:hAnsiTheme="minorEastAsia" w:hint="eastAsia"/>
          <w:color w:val="000000"/>
          <w:szCs w:val="22"/>
          <w:lang w:eastAsia="zh-CN"/>
        </w:rPr>
        <w:t xml:space="preserve"> for the </w:t>
      </w:r>
      <w:r w:rsidR="00370FF1" w:rsidRPr="00616CCF">
        <w:rPr>
          <w:rFonts w:eastAsiaTheme="minorEastAsia" w:hAnsiTheme="minorEastAsia"/>
          <w:color w:val="000000"/>
          <w:szCs w:val="22"/>
          <w:lang w:eastAsia="zh-CN"/>
        </w:rPr>
        <w:t>power consumption</w:t>
      </w:r>
      <w:r w:rsidR="00370FF1" w:rsidRPr="00616CCF">
        <w:rPr>
          <w:rFonts w:eastAsiaTheme="minorEastAsia" w:hAnsiTheme="minorEastAsia" w:hint="eastAsia"/>
          <w:color w:val="000000"/>
          <w:szCs w:val="22"/>
          <w:lang w:eastAsia="zh-CN"/>
        </w:rPr>
        <w:t xml:space="preserve"> due to </w:t>
      </w:r>
      <w:r w:rsidR="00370FF1" w:rsidRPr="00616CCF">
        <w:rPr>
          <w:rFonts w:eastAsiaTheme="minorEastAsia" w:hAnsiTheme="minorEastAsia"/>
          <w:color w:val="000000"/>
          <w:szCs w:val="22"/>
          <w:lang w:eastAsia="zh-CN"/>
        </w:rPr>
        <w:t>PDCCH</w:t>
      </w:r>
      <w:r w:rsidR="00370FF1" w:rsidRPr="00616CCF">
        <w:rPr>
          <w:rFonts w:eastAsiaTheme="minorEastAsia" w:hAnsiTheme="minorEastAsia" w:hint="eastAsia"/>
          <w:color w:val="000000"/>
          <w:szCs w:val="22"/>
          <w:lang w:eastAsia="zh-CN"/>
        </w:rPr>
        <w:t xml:space="preserve"> detection.</w:t>
      </w:r>
    </w:p>
    <w:p w:rsidR="00101BBA" w:rsidRPr="005C6940" w:rsidRDefault="00370FF1" w:rsidP="00370FF1">
      <w:pPr>
        <w:rPr>
          <w:rFonts w:eastAsiaTheme="minorEastAsia" w:hAnsiTheme="minorEastAsia"/>
          <w:b/>
          <w:i/>
          <w:color w:val="000000"/>
          <w:szCs w:val="22"/>
          <w:lang w:val="en-US" w:eastAsia="zh-CN"/>
        </w:rPr>
      </w:pPr>
      <w:r w:rsidRPr="00370FF1">
        <w:rPr>
          <w:rFonts w:eastAsiaTheme="minorEastAsia" w:hint="eastAsia"/>
          <w:b/>
          <w:i/>
          <w:szCs w:val="22"/>
          <w:lang w:eastAsia="zh-CN"/>
        </w:rPr>
        <w:t xml:space="preserve">Proposal </w:t>
      </w:r>
      <w:r w:rsidR="00185911">
        <w:rPr>
          <w:rFonts w:eastAsiaTheme="minorEastAsia" w:hint="eastAsia"/>
          <w:b/>
          <w:i/>
          <w:szCs w:val="22"/>
          <w:lang w:eastAsia="zh-CN"/>
        </w:rPr>
        <w:t>4</w:t>
      </w:r>
      <w:r w:rsidRPr="00370FF1">
        <w:rPr>
          <w:rFonts w:eastAsiaTheme="minorEastAsia" w:hint="eastAsia"/>
          <w:b/>
          <w:i/>
          <w:szCs w:val="22"/>
          <w:lang w:eastAsia="zh-CN"/>
        </w:rPr>
        <w:t xml:space="preserve">: </w:t>
      </w:r>
      <w:r w:rsidR="003B65EE">
        <w:rPr>
          <w:rFonts w:eastAsiaTheme="minorEastAsia" w:hAnsiTheme="minorEastAsia" w:hint="eastAsia"/>
          <w:b/>
          <w:i/>
          <w:color w:val="000000"/>
          <w:szCs w:val="22"/>
          <w:lang w:val="en-US" w:eastAsia="zh-CN"/>
        </w:rPr>
        <w:t>When</w:t>
      </w:r>
      <w:r w:rsidRPr="00370FF1">
        <w:rPr>
          <w:rFonts w:eastAsiaTheme="minorEastAsia" w:hAnsiTheme="minorEastAsia"/>
          <w:b/>
          <w:i/>
          <w:color w:val="000000"/>
          <w:szCs w:val="22"/>
          <w:lang w:val="en-US" w:eastAsia="zh-CN"/>
        </w:rPr>
        <w:t xml:space="preserve"> the system bandwidth is sufficient,</w:t>
      </w:r>
      <w:r w:rsidRPr="00370FF1">
        <w:rPr>
          <w:rFonts w:eastAsiaTheme="minorEastAsia" w:hAnsiTheme="minorEastAsia" w:hint="eastAsia"/>
          <w:b/>
          <w:i/>
          <w:color w:val="000000"/>
          <w:szCs w:val="22"/>
          <w:lang w:val="en-US" w:eastAsia="zh-CN"/>
        </w:rPr>
        <w:t xml:space="preserve"> option</w:t>
      </w:r>
      <w:r w:rsidRPr="00370FF1">
        <w:rPr>
          <w:rFonts w:eastAsiaTheme="minorEastAsia" w:hAnsiTheme="minorEastAsia"/>
          <w:b/>
          <w:i/>
          <w:color w:val="000000"/>
          <w:szCs w:val="22"/>
          <w:lang w:val="en-US" w:eastAsia="zh-CN"/>
        </w:rPr>
        <w:t xml:space="preserve"> 1 is preferred</w:t>
      </w:r>
      <w:r w:rsidRPr="00370FF1">
        <w:rPr>
          <w:rFonts w:eastAsiaTheme="minorEastAsia" w:hAnsiTheme="minorEastAsia" w:hint="eastAsia"/>
          <w:b/>
          <w:i/>
          <w:color w:val="000000"/>
          <w:szCs w:val="22"/>
          <w:lang w:val="en-US" w:eastAsia="zh-CN"/>
        </w:rPr>
        <w:t xml:space="preserve">. Otherwise, option 4-b is </w:t>
      </w:r>
      <w:r w:rsidRPr="00370FF1">
        <w:rPr>
          <w:rFonts w:eastAsiaTheme="minorEastAsia" w:hAnsiTheme="minorEastAsia"/>
          <w:b/>
          <w:i/>
          <w:color w:val="000000"/>
          <w:szCs w:val="22"/>
          <w:lang w:val="en-US" w:eastAsia="zh-CN"/>
        </w:rPr>
        <w:t>preferred</w:t>
      </w:r>
      <w:r w:rsidRPr="00370FF1">
        <w:rPr>
          <w:rFonts w:eastAsiaTheme="minorEastAsia" w:hAnsiTheme="minorEastAsia" w:hint="eastAsia"/>
          <w:b/>
          <w:i/>
          <w:color w:val="000000"/>
          <w:szCs w:val="22"/>
          <w:lang w:val="en-US" w:eastAsia="zh-CN"/>
        </w:rPr>
        <w:t>.</w:t>
      </w:r>
    </w:p>
    <w:p w:rsidR="00C36016" w:rsidRPr="004E6F7D" w:rsidRDefault="00C36016" w:rsidP="001C3260">
      <w:pPr>
        <w:pStyle w:val="Heading2"/>
        <w:keepLines/>
        <w:numPr>
          <w:ilvl w:val="0"/>
          <w:numId w:val="7"/>
        </w:numPr>
        <w:overflowPunct/>
        <w:autoSpaceDE/>
        <w:autoSpaceDN/>
        <w:adjustRightInd/>
        <w:spacing w:beforeLines="100" w:afterLines="50" w:line="276" w:lineRule="auto"/>
        <w:ind w:left="357" w:hanging="357"/>
        <w:jc w:val="left"/>
        <w:textAlignment w:val="auto"/>
        <w:rPr>
          <w:b/>
          <w:szCs w:val="20"/>
          <w:lang w:val="en-GB"/>
        </w:rPr>
      </w:pPr>
      <w:r w:rsidRPr="004E6F7D">
        <w:rPr>
          <w:b/>
        </w:rPr>
        <w:t>Conclusions</w:t>
      </w:r>
    </w:p>
    <w:p w:rsidR="00185911" w:rsidRDefault="00185911" w:rsidP="00185911">
      <w:pPr>
        <w:widowControl w:val="0"/>
        <w:rPr>
          <w:rFonts w:eastAsiaTheme="minorEastAsia"/>
          <w:b/>
          <w:i/>
          <w:lang w:eastAsia="zh-CN"/>
        </w:rPr>
      </w:pPr>
      <w:r w:rsidRPr="00185911">
        <w:rPr>
          <w:rFonts w:eastAsiaTheme="minorEastAsia"/>
          <w:b/>
          <w:i/>
          <w:lang w:eastAsia="zh-CN"/>
        </w:rPr>
        <w:t>Proposal 1: On-demand transmission should be supported for other SI in NR.</w:t>
      </w:r>
    </w:p>
    <w:p w:rsidR="00EB2A4C" w:rsidRDefault="00185911" w:rsidP="001C3260">
      <w:pPr>
        <w:spacing w:beforeLines="50" w:afterLines="50"/>
        <w:rPr>
          <w:rFonts w:eastAsiaTheme="minorEastAsia"/>
          <w:b/>
          <w:i/>
          <w:lang w:eastAsia="zh-CN"/>
        </w:rPr>
      </w:pPr>
      <w:r>
        <w:rPr>
          <w:b/>
          <w:i/>
          <w:lang w:eastAsia="zh-CN"/>
        </w:rPr>
        <w:t>Proposal 2: For on-demand delivery of o</w:t>
      </w:r>
      <w:r>
        <w:rPr>
          <w:b/>
          <w:i/>
        </w:rPr>
        <w:t>ther SI, different parts of other SI should be requested independently by e.g. different PRACH resources, and these different PRACH resources should be configured in the remaining minimum SI.</w:t>
      </w:r>
    </w:p>
    <w:p w:rsidR="00370FF1" w:rsidRPr="00370FF1" w:rsidRDefault="00370FF1" w:rsidP="00B41F61">
      <w:pPr>
        <w:widowControl w:val="0"/>
        <w:rPr>
          <w:rFonts w:eastAsiaTheme="minorEastAsia"/>
          <w:b/>
          <w:i/>
          <w:lang w:eastAsia="zh-CN"/>
        </w:rPr>
      </w:pPr>
      <w:r w:rsidRPr="00370FF1">
        <w:rPr>
          <w:rFonts w:eastAsiaTheme="minorEastAsia" w:hint="eastAsia"/>
          <w:b/>
          <w:i/>
          <w:lang w:eastAsia="zh-CN"/>
        </w:rPr>
        <w:t>Proposal</w:t>
      </w:r>
      <w:r>
        <w:rPr>
          <w:rFonts w:eastAsiaTheme="minorEastAsia" w:hint="eastAsia"/>
          <w:b/>
          <w:i/>
          <w:lang w:eastAsia="zh-CN"/>
        </w:rPr>
        <w:t xml:space="preserve"> </w:t>
      </w:r>
      <w:r w:rsidR="00185911">
        <w:rPr>
          <w:rFonts w:eastAsiaTheme="minorEastAsia" w:hint="eastAsia"/>
          <w:b/>
          <w:i/>
          <w:lang w:eastAsia="zh-CN"/>
        </w:rPr>
        <w:t>3</w:t>
      </w:r>
      <w:r w:rsidRPr="00370FF1">
        <w:rPr>
          <w:rFonts w:eastAsiaTheme="minorEastAsia" w:hint="eastAsia"/>
          <w:b/>
          <w:i/>
          <w:lang w:eastAsia="zh-CN"/>
        </w:rPr>
        <w:t xml:space="preserve">: Duo to the long time-domain duration, </w:t>
      </w:r>
      <w:r w:rsidRPr="00370FF1">
        <w:rPr>
          <w:rFonts w:eastAsiaTheme="minorEastAsia"/>
          <w:b/>
          <w:i/>
          <w:lang w:eastAsia="zh-CN"/>
        </w:rPr>
        <w:t>discrete</w:t>
      </w:r>
      <w:r w:rsidRPr="00370FF1">
        <w:rPr>
          <w:rFonts w:eastAsiaTheme="minorEastAsia" w:hint="eastAsia"/>
          <w:b/>
          <w:i/>
          <w:lang w:eastAsia="zh-CN"/>
        </w:rPr>
        <w:t xml:space="preserve"> burst need be introduced for remaining </w:t>
      </w:r>
      <w:r w:rsidR="004C3C9A">
        <w:rPr>
          <w:rFonts w:eastAsiaTheme="minorEastAsia" w:hint="eastAsia"/>
          <w:b/>
          <w:i/>
          <w:lang w:eastAsia="zh-CN"/>
        </w:rPr>
        <w:t xml:space="preserve">minimum </w:t>
      </w:r>
      <w:r w:rsidRPr="00370FF1">
        <w:rPr>
          <w:rFonts w:eastAsiaTheme="minorEastAsia" w:hint="eastAsia"/>
          <w:b/>
          <w:i/>
          <w:lang w:eastAsia="zh-CN"/>
        </w:rPr>
        <w:t>SI.</w:t>
      </w:r>
    </w:p>
    <w:p w:rsidR="00C36016" w:rsidRPr="00370FF1" w:rsidRDefault="00370FF1" w:rsidP="00370FF1">
      <w:pPr>
        <w:rPr>
          <w:rFonts w:eastAsiaTheme="minorEastAsia" w:hAnsiTheme="minorEastAsia"/>
          <w:b/>
          <w:i/>
          <w:color w:val="000000"/>
          <w:szCs w:val="22"/>
          <w:lang w:eastAsia="zh-CN"/>
        </w:rPr>
      </w:pPr>
      <w:r w:rsidRPr="00370FF1">
        <w:rPr>
          <w:rFonts w:eastAsiaTheme="minorEastAsia" w:hint="eastAsia"/>
          <w:b/>
          <w:i/>
          <w:szCs w:val="22"/>
          <w:lang w:eastAsia="zh-CN"/>
        </w:rPr>
        <w:t xml:space="preserve">Proposal </w:t>
      </w:r>
      <w:r w:rsidR="00185911">
        <w:rPr>
          <w:rFonts w:eastAsiaTheme="minorEastAsia" w:hint="eastAsia"/>
          <w:b/>
          <w:i/>
          <w:szCs w:val="22"/>
          <w:lang w:eastAsia="zh-CN"/>
        </w:rPr>
        <w:t>4</w:t>
      </w:r>
      <w:r w:rsidRPr="00370FF1">
        <w:rPr>
          <w:rFonts w:eastAsiaTheme="minorEastAsia" w:hint="eastAsia"/>
          <w:b/>
          <w:i/>
          <w:szCs w:val="22"/>
          <w:lang w:eastAsia="zh-CN"/>
        </w:rPr>
        <w:t xml:space="preserve">: </w:t>
      </w:r>
      <w:r w:rsidR="003B65EE">
        <w:rPr>
          <w:rFonts w:eastAsiaTheme="minorEastAsia" w:hAnsiTheme="minorEastAsia" w:hint="eastAsia"/>
          <w:b/>
          <w:i/>
          <w:color w:val="000000"/>
          <w:szCs w:val="22"/>
          <w:lang w:val="en-US" w:eastAsia="zh-CN"/>
        </w:rPr>
        <w:t>When</w:t>
      </w:r>
      <w:r w:rsidRPr="00370FF1">
        <w:rPr>
          <w:rFonts w:eastAsiaTheme="minorEastAsia" w:hAnsiTheme="minorEastAsia"/>
          <w:b/>
          <w:i/>
          <w:color w:val="000000"/>
          <w:szCs w:val="22"/>
          <w:lang w:val="en-US" w:eastAsia="zh-CN"/>
        </w:rPr>
        <w:t xml:space="preserve"> the system bandwidth is sufficient,</w:t>
      </w:r>
      <w:r w:rsidRPr="00370FF1">
        <w:rPr>
          <w:rFonts w:eastAsiaTheme="minorEastAsia" w:hAnsiTheme="minorEastAsia" w:hint="eastAsia"/>
          <w:b/>
          <w:i/>
          <w:color w:val="000000"/>
          <w:szCs w:val="22"/>
          <w:lang w:val="en-US" w:eastAsia="zh-CN"/>
        </w:rPr>
        <w:t xml:space="preserve"> option</w:t>
      </w:r>
      <w:r w:rsidRPr="00370FF1">
        <w:rPr>
          <w:rFonts w:eastAsiaTheme="minorEastAsia" w:hAnsiTheme="minorEastAsia"/>
          <w:b/>
          <w:i/>
          <w:color w:val="000000"/>
          <w:szCs w:val="22"/>
          <w:lang w:val="en-US" w:eastAsia="zh-CN"/>
        </w:rPr>
        <w:t xml:space="preserve"> 1 is preferred</w:t>
      </w:r>
      <w:r w:rsidRPr="00370FF1">
        <w:rPr>
          <w:rFonts w:eastAsiaTheme="minorEastAsia" w:hAnsiTheme="minorEastAsia" w:hint="eastAsia"/>
          <w:b/>
          <w:i/>
          <w:color w:val="000000"/>
          <w:szCs w:val="22"/>
          <w:lang w:val="en-US" w:eastAsia="zh-CN"/>
        </w:rPr>
        <w:t xml:space="preserve">. Otherwise, option 4-b is </w:t>
      </w:r>
      <w:r w:rsidRPr="00370FF1">
        <w:rPr>
          <w:rFonts w:eastAsiaTheme="minorEastAsia" w:hAnsiTheme="minorEastAsia"/>
          <w:b/>
          <w:i/>
          <w:color w:val="000000"/>
          <w:szCs w:val="22"/>
          <w:lang w:val="en-US" w:eastAsia="zh-CN"/>
        </w:rPr>
        <w:t>preferred</w:t>
      </w:r>
      <w:r w:rsidRPr="00370FF1">
        <w:rPr>
          <w:rFonts w:eastAsiaTheme="minorEastAsia" w:hAnsiTheme="minorEastAsia" w:hint="eastAsia"/>
          <w:b/>
          <w:i/>
          <w:color w:val="000000"/>
          <w:szCs w:val="22"/>
          <w:lang w:val="en-US" w:eastAsia="zh-CN"/>
        </w:rPr>
        <w:t>.</w:t>
      </w:r>
    </w:p>
    <w:p w:rsidR="00EB2A4C" w:rsidRDefault="00C36016" w:rsidP="001C3260">
      <w:pPr>
        <w:pStyle w:val="Heading2"/>
        <w:keepLines/>
        <w:numPr>
          <w:ilvl w:val="0"/>
          <w:numId w:val="7"/>
        </w:numPr>
        <w:overflowPunct/>
        <w:autoSpaceDE/>
        <w:autoSpaceDN/>
        <w:adjustRightInd/>
        <w:spacing w:beforeLines="100" w:afterLines="50" w:line="276" w:lineRule="auto"/>
        <w:ind w:left="357" w:hanging="357"/>
        <w:jc w:val="left"/>
        <w:textAlignment w:val="auto"/>
        <w:rPr>
          <w:b/>
          <w:szCs w:val="20"/>
          <w:lang w:val="en-GB"/>
        </w:rPr>
      </w:pPr>
      <w:bookmarkStart w:id="18" w:name="OLE_LINK60"/>
      <w:bookmarkStart w:id="19" w:name="OLE_LINK59"/>
      <w:r w:rsidRPr="004E6F7D">
        <w:rPr>
          <w:b/>
        </w:rPr>
        <w:t>References</w:t>
      </w:r>
    </w:p>
    <w:bookmarkEnd w:id="18"/>
    <w:bookmarkEnd w:id="19"/>
    <w:p w:rsidR="006F1B2A" w:rsidRPr="007E5975" w:rsidRDefault="006F1B2A" w:rsidP="006F1B2A">
      <w:pPr>
        <w:pStyle w:val="ListParagraph"/>
        <w:numPr>
          <w:ilvl w:val="0"/>
          <w:numId w:val="11"/>
        </w:numPr>
        <w:adjustRightInd w:val="0"/>
        <w:spacing w:line="264" w:lineRule="auto"/>
        <w:ind w:left="432" w:firstLineChars="0"/>
        <w:jc w:val="left"/>
        <w:rPr>
          <w:iCs/>
          <w:szCs w:val="20"/>
        </w:rPr>
      </w:pPr>
      <w:r>
        <w:rPr>
          <w:iCs/>
          <w:szCs w:val="20"/>
        </w:rPr>
        <w:t>3GPP Chairman’s notes RAN1#</w:t>
      </w:r>
      <w:r w:rsidRPr="009B7738">
        <w:rPr>
          <w:rFonts w:hint="eastAsia"/>
          <w:iCs/>
          <w:szCs w:val="20"/>
        </w:rPr>
        <w:t>88</w:t>
      </w:r>
      <w:r>
        <w:rPr>
          <w:iCs/>
          <w:szCs w:val="20"/>
        </w:rPr>
        <w:t>, 201</w:t>
      </w:r>
      <w:r>
        <w:rPr>
          <w:rFonts w:eastAsiaTheme="minorEastAsia" w:hint="eastAsia"/>
          <w:iCs/>
          <w:szCs w:val="20"/>
        </w:rPr>
        <w:t>7</w:t>
      </w:r>
      <w:r>
        <w:rPr>
          <w:iCs/>
          <w:szCs w:val="20"/>
        </w:rPr>
        <w:t>-</w:t>
      </w:r>
      <w:r>
        <w:rPr>
          <w:rFonts w:eastAsiaTheme="minorEastAsia" w:hint="eastAsia"/>
          <w:iCs/>
          <w:szCs w:val="20"/>
        </w:rPr>
        <w:t>2</w:t>
      </w:r>
    </w:p>
    <w:p w:rsidR="007E5975" w:rsidRDefault="007E5975" w:rsidP="007E5975">
      <w:pPr>
        <w:pStyle w:val="ListParagraph"/>
        <w:numPr>
          <w:ilvl w:val="0"/>
          <w:numId w:val="11"/>
        </w:numPr>
        <w:adjustRightInd w:val="0"/>
        <w:spacing w:line="264" w:lineRule="auto"/>
        <w:ind w:left="432" w:firstLineChars="0"/>
        <w:jc w:val="left"/>
      </w:pPr>
      <w:bookmarkStart w:id="20" w:name="_Ref473193816"/>
      <w:r w:rsidRPr="007358F3">
        <w:t>R1-1701519</w:t>
      </w:r>
      <w:r>
        <w:t xml:space="preserve"> </w:t>
      </w:r>
      <w:r>
        <w:rPr>
          <w:rFonts w:hint="eastAsia"/>
        </w:rPr>
        <w:t>,</w:t>
      </w:r>
      <w:r>
        <w:t>“</w:t>
      </w:r>
      <w:r w:rsidRPr="007358F3">
        <w:t>Response LS on minimum system information</w:t>
      </w:r>
      <w:r>
        <w:t>”</w:t>
      </w:r>
      <w:bookmarkEnd w:id="20"/>
    </w:p>
    <w:p w:rsidR="007E5975" w:rsidRPr="0094581B" w:rsidRDefault="007E5975" w:rsidP="007E5975">
      <w:pPr>
        <w:pStyle w:val="ListParagraph"/>
        <w:numPr>
          <w:ilvl w:val="0"/>
          <w:numId w:val="11"/>
        </w:numPr>
        <w:adjustRightInd w:val="0"/>
        <w:spacing w:line="300" w:lineRule="auto"/>
        <w:ind w:left="426" w:firstLineChars="0"/>
        <w:rPr>
          <w:iCs/>
          <w:szCs w:val="20"/>
        </w:rPr>
      </w:pPr>
      <w:r>
        <w:rPr>
          <w:rFonts w:ascii="Arial" w:hAnsi="Arial" w:cs="Arial"/>
          <w:b/>
          <w:bCs/>
          <w:sz w:val="22"/>
          <w:lang w:val="en-GB"/>
        </w:rPr>
        <w:t xml:space="preserve">  </w:t>
      </w:r>
      <w:bookmarkStart w:id="21" w:name="_Ref477792888"/>
      <w:r>
        <w:t>R1-170436</w:t>
      </w:r>
      <w:r>
        <w:rPr>
          <w:rFonts w:eastAsiaTheme="minorEastAsia" w:hint="eastAsia"/>
        </w:rPr>
        <w:t>6</w:t>
      </w:r>
      <w:r>
        <w:t>, “</w:t>
      </w:r>
      <w:r w:rsidRPr="007E5975">
        <w:t>CSI-RS for L3 mobility</w:t>
      </w:r>
      <w:r>
        <w:t>”, ZTE, ZTE Microelectronics</w:t>
      </w:r>
      <w:bookmarkEnd w:id="21"/>
      <w:r>
        <w:t xml:space="preserve"> </w:t>
      </w:r>
    </w:p>
    <w:p w:rsidR="0094581B" w:rsidRPr="00321141" w:rsidRDefault="0094581B" w:rsidP="007E5975">
      <w:pPr>
        <w:pStyle w:val="ListParagraph"/>
        <w:numPr>
          <w:ilvl w:val="0"/>
          <w:numId w:val="11"/>
        </w:numPr>
        <w:adjustRightInd w:val="0"/>
        <w:spacing w:line="300" w:lineRule="auto"/>
        <w:ind w:left="426" w:firstLineChars="0"/>
        <w:rPr>
          <w:iCs/>
          <w:szCs w:val="20"/>
        </w:rPr>
      </w:pPr>
      <w:bookmarkStart w:id="22" w:name="_Ref478027446"/>
      <w:r>
        <w:t>R1-1704365, “4-step RA procedure”, ZTE, ZTE Microelectronics</w:t>
      </w:r>
      <w:bookmarkEnd w:id="22"/>
    </w:p>
    <w:p w:rsidR="00321141" w:rsidRPr="004D706F" w:rsidRDefault="00321141" w:rsidP="007E5975">
      <w:pPr>
        <w:pStyle w:val="ListParagraph"/>
        <w:numPr>
          <w:ilvl w:val="0"/>
          <w:numId w:val="11"/>
        </w:numPr>
        <w:adjustRightInd w:val="0"/>
        <w:spacing w:line="300" w:lineRule="auto"/>
        <w:ind w:left="426" w:firstLineChars="0"/>
        <w:rPr>
          <w:iCs/>
          <w:szCs w:val="20"/>
        </w:rPr>
      </w:pPr>
      <w:r w:rsidRPr="00321141">
        <w:rPr>
          <w:iCs/>
          <w:szCs w:val="20"/>
        </w:rPr>
        <w:t>R1-1704361</w:t>
      </w:r>
      <w:r>
        <w:t>, “</w:t>
      </w:r>
      <w:r w:rsidRPr="00321141">
        <w:rPr>
          <w:iCs/>
          <w:szCs w:val="20"/>
        </w:rPr>
        <w:t xml:space="preserve"> NR</w:t>
      </w:r>
      <w:r>
        <w:rPr>
          <w:rFonts w:eastAsiaTheme="minorEastAsia" w:hint="eastAsia"/>
          <w:iCs/>
          <w:szCs w:val="20"/>
        </w:rPr>
        <w:t>-</w:t>
      </w:r>
      <w:r w:rsidRPr="00321141">
        <w:rPr>
          <w:iCs/>
          <w:szCs w:val="20"/>
        </w:rPr>
        <w:t>PBCH Design</w:t>
      </w:r>
      <w:r>
        <w:t>”, ZTE, ZTE Microelectronics</w:t>
      </w:r>
    </w:p>
    <w:bookmarkEnd w:id="0"/>
    <w:p w:rsidR="00EB2A4C" w:rsidRDefault="00FC1567" w:rsidP="001C3260">
      <w:pPr>
        <w:pStyle w:val="Heading2"/>
        <w:keepLines/>
        <w:numPr>
          <w:ilvl w:val="0"/>
          <w:numId w:val="14"/>
        </w:numPr>
        <w:overflowPunct/>
        <w:autoSpaceDE/>
        <w:autoSpaceDN/>
        <w:adjustRightInd/>
        <w:spacing w:beforeLines="100" w:afterLines="50" w:line="276" w:lineRule="auto"/>
        <w:ind w:left="357" w:hanging="357"/>
        <w:jc w:val="left"/>
        <w:textAlignment w:val="auto"/>
      </w:pPr>
      <w:r w:rsidRPr="00E849BD">
        <w:t>Appendix</w:t>
      </w:r>
    </w:p>
    <w:p w:rsidR="00FC1567" w:rsidRPr="00C62736" w:rsidRDefault="00FC1567" w:rsidP="00FC1567">
      <w:pPr>
        <w:pStyle w:val="Caption"/>
        <w:jc w:val="center"/>
        <w:rPr>
          <w:szCs w:val="22"/>
        </w:rPr>
      </w:pPr>
      <w:r w:rsidRPr="00E849BD">
        <w:rPr>
          <w:noProof/>
          <w:szCs w:val="22"/>
        </w:rPr>
        <w:t>Appendix:</w:t>
      </w:r>
      <w:r w:rsidRPr="00C62736">
        <w:rPr>
          <w:noProof/>
          <w:szCs w:val="22"/>
        </w:rPr>
        <w:t xml:space="preserve"> Link-level evaluation assumptions</w:t>
      </w:r>
    </w:p>
    <w:tbl>
      <w:tblPr>
        <w:tblW w:w="6717" w:type="dxa"/>
        <w:jc w:val="center"/>
        <w:tblCellMar>
          <w:left w:w="0" w:type="dxa"/>
          <w:right w:w="0" w:type="dxa"/>
        </w:tblCellMar>
        <w:tblLook w:val="04A0"/>
      </w:tblPr>
      <w:tblGrid>
        <w:gridCol w:w="2623"/>
        <w:gridCol w:w="4094"/>
      </w:tblGrid>
      <w:tr w:rsidR="00FC1567" w:rsidRPr="00B6571B" w:rsidTr="003D7AA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B6571B" w:rsidRDefault="00FC1567" w:rsidP="001155B0">
            <w:pPr>
              <w:rPr>
                <w:sz w:val="18"/>
                <w:szCs w:val="18"/>
              </w:rPr>
            </w:pPr>
            <w:r w:rsidRPr="00B6571B">
              <w:rPr>
                <w:b/>
                <w:bCs/>
                <w:sz w:val="18"/>
                <w:szCs w:val="18"/>
              </w:rPr>
              <w:t> </w:t>
            </w:r>
            <w:r>
              <w:rPr>
                <w:rFonts w:hint="eastAsia"/>
                <w:b/>
                <w:bCs/>
                <w:sz w:val="18"/>
                <w:szCs w:val="18"/>
              </w:rPr>
              <w:t>Parameter</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B6571B" w:rsidRDefault="00FC1567" w:rsidP="001155B0">
            <w:pPr>
              <w:jc w:val="center"/>
              <w:rPr>
                <w:sz w:val="18"/>
                <w:szCs w:val="18"/>
              </w:rPr>
            </w:pPr>
            <w:r>
              <w:rPr>
                <w:rFonts w:hint="eastAsia"/>
                <w:b/>
                <w:bCs/>
                <w:sz w:val="18"/>
                <w:szCs w:val="18"/>
              </w:rPr>
              <w:t>Assumption</w:t>
            </w:r>
          </w:p>
        </w:tc>
      </w:tr>
      <w:tr w:rsidR="00FC1567" w:rsidRPr="00DC0CBC" w:rsidTr="003D7AA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DC0CBC" w:rsidRDefault="00FC1567" w:rsidP="001155B0">
            <w:r w:rsidRPr="00DC0CBC">
              <w:t>Carrier Frequency</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DC0CBC" w:rsidRDefault="00FC1567" w:rsidP="001155B0">
            <w:pPr>
              <w:jc w:val="center"/>
              <w:rPr>
                <w:bCs/>
              </w:rPr>
            </w:pPr>
            <w:r w:rsidRPr="00DC0CBC">
              <w:rPr>
                <w:bCs/>
              </w:rPr>
              <w:t>30 GHz</w:t>
            </w:r>
          </w:p>
        </w:tc>
      </w:tr>
      <w:tr w:rsidR="00FC1567" w:rsidRPr="00DC0CBC" w:rsidTr="003D7AA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DC0CBC" w:rsidRDefault="00FC1567" w:rsidP="001155B0">
            <w:r w:rsidRPr="00DC0CBC">
              <w:t>Channel Model</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DC0CBC" w:rsidRDefault="00FC1567" w:rsidP="001155B0">
            <w:pPr>
              <w:jc w:val="center"/>
              <w:rPr>
                <w:bCs/>
              </w:rPr>
            </w:pPr>
            <w:r w:rsidRPr="00DC0CBC">
              <w:t>CDL-C</w:t>
            </w:r>
          </w:p>
        </w:tc>
      </w:tr>
      <w:tr w:rsidR="00FC1567" w:rsidRPr="00DC0CBC" w:rsidTr="003D7AA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DC0CBC" w:rsidRDefault="00FC1567" w:rsidP="001155B0">
            <w:r w:rsidRPr="00DC0CBC">
              <w:t>Subcarrier Spacing</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DC0CBC" w:rsidRDefault="00FC1567" w:rsidP="001155B0">
            <w:pPr>
              <w:jc w:val="center"/>
            </w:pPr>
            <w:r w:rsidRPr="00DC0CBC">
              <w:rPr>
                <w:rFonts w:hint="eastAsia"/>
              </w:rPr>
              <w:t>120 KHz</w:t>
            </w:r>
          </w:p>
        </w:tc>
      </w:tr>
      <w:tr w:rsidR="00FC1567" w:rsidRPr="00DC0CBC" w:rsidTr="003D7AA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DC0CBC" w:rsidRDefault="00FC1567" w:rsidP="001155B0">
            <w:r w:rsidRPr="00DC0CBC">
              <w:rPr>
                <w:rFonts w:eastAsia="SimSun"/>
              </w:rPr>
              <w:lastRenderedPageBreak/>
              <w:t>D</w:t>
            </w:r>
            <w:r w:rsidRPr="00DC0CBC">
              <w:rPr>
                <w:rFonts w:eastAsia="SimSun" w:hint="eastAsia"/>
              </w:rPr>
              <w:t>elay spread</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Default="00FC1567" w:rsidP="003D7AA3">
            <w:pPr>
              <w:jc w:val="center"/>
            </w:pPr>
            <w:r w:rsidRPr="00DC0CBC">
              <w:rPr>
                <w:rFonts w:hint="eastAsia"/>
              </w:rPr>
              <w:t>30</w:t>
            </w:r>
          </w:p>
        </w:tc>
      </w:tr>
      <w:tr w:rsidR="00FC1567" w:rsidRPr="00DC0CBC" w:rsidTr="003D7AA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DC0CBC" w:rsidRDefault="00FC1567" w:rsidP="001155B0">
            <w:r w:rsidRPr="00DC0CBC">
              <w:rPr>
                <w:rFonts w:eastAsia="SimSun"/>
              </w:rPr>
              <w:t>C</w:t>
            </w:r>
            <w:r w:rsidRPr="00DC0CBC">
              <w:rPr>
                <w:rFonts w:eastAsia="SimSun" w:hint="eastAsia"/>
              </w:rPr>
              <w:t>hannel coding</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DC0CBC" w:rsidRDefault="00FC1567" w:rsidP="001155B0">
            <w:pPr>
              <w:jc w:val="center"/>
            </w:pPr>
            <w:r w:rsidRPr="00DC0CBC">
              <w:rPr>
                <w:rFonts w:hint="eastAsia"/>
              </w:rPr>
              <w:t>TBCC</w:t>
            </w:r>
          </w:p>
        </w:tc>
      </w:tr>
      <w:tr w:rsidR="00FC1567" w:rsidRPr="00DC0CBC" w:rsidTr="003D7AA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DC0CBC" w:rsidRDefault="00FC1567" w:rsidP="001155B0">
            <w:pPr>
              <w:rPr>
                <w:rFonts w:eastAsia="MS Mincho"/>
                <w:lang w:eastAsia="ja-JP"/>
              </w:rPr>
            </w:pPr>
            <w:r w:rsidRPr="00DC0CBC">
              <w:rPr>
                <w:rFonts w:eastAsia="MS Mincho" w:hint="eastAsia"/>
                <w:lang w:eastAsia="ja-JP"/>
              </w:rPr>
              <w:t>Payload size</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3D7AA3" w:rsidRDefault="003D7AA3" w:rsidP="001155B0">
            <w:pPr>
              <w:jc w:val="center"/>
              <w:rPr>
                <w:rFonts w:eastAsiaTheme="minorEastAsia"/>
                <w:lang w:eastAsia="zh-CN"/>
              </w:rPr>
            </w:pPr>
            <w:r w:rsidRPr="003D7AA3">
              <w:rPr>
                <w:rFonts w:hint="eastAsia"/>
              </w:rPr>
              <w:t>200</w:t>
            </w:r>
            <w:r>
              <w:rPr>
                <w:rFonts w:asciiTheme="minorEastAsia" w:eastAsiaTheme="minorEastAsia" w:hAnsiTheme="minorEastAsia" w:hint="eastAsia"/>
                <w:lang w:eastAsia="zh-CN"/>
              </w:rPr>
              <w:t xml:space="preserve"> </w:t>
            </w:r>
            <w:r>
              <w:rPr>
                <w:rFonts w:eastAsiaTheme="minorEastAsia" w:hint="eastAsia"/>
                <w:lang w:eastAsia="zh-CN"/>
              </w:rPr>
              <w:t>bits</w:t>
            </w:r>
          </w:p>
        </w:tc>
      </w:tr>
      <w:tr w:rsidR="00FC1567" w:rsidRPr="00DC0CBC" w:rsidTr="003D7AA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FC1567" w:rsidRPr="00DC0CBC" w:rsidRDefault="00FC1567" w:rsidP="001155B0">
            <w:r w:rsidRPr="00DC0CBC">
              <w:rPr>
                <w:bCs/>
              </w:rPr>
              <w:t>UE speed</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FC1567" w:rsidRPr="00DC0CBC" w:rsidRDefault="00FC1567" w:rsidP="001155B0">
            <w:pPr>
              <w:jc w:val="center"/>
              <w:rPr>
                <w:bCs/>
              </w:rPr>
            </w:pPr>
            <w:r w:rsidRPr="00DC0CBC">
              <w:rPr>
                <w:bCs/>
              </w:rPr>
              <w:t>3 km/h</w:t>
            </w:r>
          </w:p>
        </w:tc>
      </w:tr>
      <w:tr w:rsidR="003D7AA3" w:rsidRPr="00DC0CBC" w:rsidTr="003D7AA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D7AA3" w:rsidRPr="003D7AA3" w:rsidRDefault="003D7AA3" w:rsidP="001155B0">
            <w:pPr>
              <w:rPr>
                <w:rFonts w:eastAsiaTheme="minorEastAsia"/>
                <w:bCs/>
                <w:lang w:eastAsia="zh-CN"/>
              </w:rPr>
            </w:pPr>
            <w:r>
              <w:rPr>
                <w:rFonts w:eastAsiaTheme="minorEastAsia" w:hint="eastAsia"/>
                <w:bCs/>
                <w:lang w:eastAsia="zh-CN"/>
              </w:rPr>
              <w:t>Reference signal</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D7AA3" w:rsidRPr="003D7AA3" w:rsidRDefault="003D7AA3" w:rsidP="003D7AA3">
            <w:pPr>
              <w:jc w:val="center"/>
              <w:rPr>
                <w:rFonts w:eastAsiaTheme="minorEastAsia"/>
                <w:bCs/>
                <w:lang w:eastAsia="zh-CN"/>
              </w:rPr>
            </w:pPr>
            <w:r>
              <w:rPr>
                <w:rFonts w:eastAsiaTheme="minorEastAsia" w:hint="eastAsia"/>
                <w:bCs/>
                <w:lang w:eastAsia="zh-CN"/>
              </w:rPr>
              <w:t xml:space="preserve">DMRS, 4 REs per PRB </w:t>
            </w:r>
          </w:p>
        </w:tc>
      </w:tr>
      <w:tr w:rsidR="00FC1567" w:rsidRPr="00DC0CBC" w:rsidTr="003D7AA3">
        <w:trPr>
          <w:trHeight w:val="41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DC0CBC" w:rsidRDefault="00FC1567" w:rsidP="001155B0">
            <w:r w:rsidRPr="00DC0CBC">
              <w:t>Frequency Offset</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D7AA3" w:rsidRPr="003D7AA3" w:rsidRDefault="003D7AA3" w:rsidP="003D7AA3">
            <w:pPr>
              <w:jc w:val="left"/>
              <w:rPr>
                <w:rFonts w:eastAsiaTheme="minorEastAsia"/>
                <w:bCs/>
              </w:rPr>
            </w:pPr>
            <w:r w:rsidRPr="003D7AA3">
              <w:rPr>
                <w:rFonts w:eastAsiaTheme="minorEastAsia"/>
                <w:bCs/>
              </w:rPr>
              <w:t xml:space="preserve">TRP: uniform distribution +/- 0.05 ppm </w:t>
            </w:r>
          </w:p>
          <w:p w:rsidR="00FC1567" w:rsidRPr="003D7AA3" w:rsidRDefault="003D7AA3" w:rsidP="003D7AA3">
            <w:pPr>
              <w:jc w:val="left"/>
              <w:rPr>
                <w:rFonts w:eastAsiaTheme="minorEastAsia"/>
                <w:bCs/>
                <w:lang w:eastAsia="zh-CN"/>
              </w:rPr>
            </w:pPr>
            <w:r w:rsidRPr="003D7AA3">
              <w:rPr>
                <w:rFonts w:eastAsiaTheme="minorEastAsia"/>
                <w:bCs/>
              </w:rPr>
              <w:t xml:space="preserve">UE: uniform distribution +/- 0.1 ppm </w:t>
            </w:r>
          </w:p>
        </w:tc>
      </w:tr>
      <w:tr w:rsidR="00FC1567" w:rsidRPr="00DC0CBC" w:rsidTr="003D7AA3">
        <w:trPr>
          <w:trHeight w:val="253"/>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FC1567" w:rsidRPr="00DC0CBC" w:rsidRDefault="00FC1567" w:rsidP="001155B0">
            <w:r w:rsidRPr="00DC0CBC">
              <w:t>Phase Rotation Model</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FC1567" w:rsidRPr="00DC0CBC" w:rsidRDefault="00FC1567" w:rsidP="003D7AA3">
            <w:r w:rsidRPr="00DC0CBC">
              <w:t>Follow the PN model of [R1-165005]</w:t>
            </w:r>
          </w:p>
        </w:tc>
      </w:tr>
      <w:tr w:rsidR="00FC1567" w:rsidRPr="00DC0CBC" w:rsidTr="003D7AA3">
        <w:trPr>
          <w:trHeight w:val="370"/>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DC0CBC" w:rsidRDefault="00FC1567" w:rsidP="001155B0">
            <w:r w:rsidRPr="00DC0CBC">
              <w:t xml:space="preserve">Number of interfering TRPs </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C1567" w:rsidRPr="00DC0CBC" w:rsidRDefault="00FC1567" w:rsidP="001155B0">
            <w:pPr>
              <w:jc w:val="center"/>
            </w:pPr>
            <w:r w:rsidRPr="00DC0CBC">
              <w:t>0 TRP</w:t>
            </w:r>
          </w:p>
        </w:tc>
      </w:tr>
    </w:tbl>
    <w:p w:rsidR="004B4B13" w:rsidRPr="00E46A2A" w:rsidRDefault="004B4B13" w:rsidP="006E0B09">
      <w:pPr>
        <w:rPr>
          <w:rFonts w:eastAsia="SimSun"/>
          <w:lang w:val="en-US" w:eastAsia="zh-CN"/>
        </w:rPr>
      </w:pPr>
    </w:p>
    <w:sectPr w:rsidR="004B4B13" w:rsidRPr="00E46A2A" w:rsidSect="00566EF6">
      <w:footerReference w:type="default" r:id="rId17"/>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A4D" w:rsidRPr="00DC0A95" w:rsidRDefault="00821A4D" w:rsidP="00BF3519">
      <w:pPr>
        <w:spacing w:after="0"/>
        <w:rPr>
          <w:rFonts w:ascii="Arial" w:eastAsia="SimSun" w:hAnsi="Arial" w:cs="Arial"/>
          <w:color w:val="0000FF"/>
          <w:kern w:val="2"/>
          <w:lang w:val="en-US" w:eastAsia="zh-CN"/>
        </w:rPr>
      </w:pPr>
      <w:r>
        <w:separator/>
      </w:r>
    </w:p>
  </w:endnote>
  <w:endnote w:type="continuationSeparator" w:id="0">
    <w:p w:rsidR="00821A4D" w:rsidRPr="00DC0A95" w:rsidRDefault="00821A4D"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5B0" w:rsidRDefault="00F85D8E">
    <w:pPr>
      <w:pStyle w:val="Footer"/>
      <w:jc w:val="center"/>
    </w:pPr>
    <w:fldSimple w:instr=" PAGE   \* MERGEFORMAT ">
      <w:r w:rsidR="00FE0F38">
        <w:rPr>
          <w:noProof/>
        </w:rPr>
        <w:t>7</w:t>
      </w:r>
    </w:fldSimple>
  </w:p>
  <w:p w:rsidR="00A865B0" w:rsidRDefault="00A865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A4D" w:rsidRPr="00DC0A95" w:rsidRDefault="00821A4D" w:rsidP="00BF3519">
      <w:pPr>
        <w:spacing w:after="0"/>
        <w:rPr>
          <w:rFonts w:ascii="Arial" w:eastAsia="SimSun" w:hAnsi="Arial" w:cs="Arial"/>
          <w:color w:val="0000FF"/>
          <w:kern w:val="2"/>
          <w:lang w:val="en-US" w:eastAsia="zh-CN"/>
        </w:rPr>
      </w:pPr>
      <w:r>
        <w:separator/>
      </w:r>
    </w:p>
  </w:footnote>
  <w:footnote w:type="continuationSeparator" w:id="0">
    <w:p w:rsidR="00821A4D" w:rsidRPr="00DC0A95" w:rsidRDefault="00821A4D"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69B700E"/>
    <w:multiLevelType w:val="hybridMultilevel"/>
    <w:tmpl w:val="387AF730"/>
    <w:lvl w:ilvl="0" w:tplc="2A66F54C">
      <w:start w:val="1"/>
      <w:numFmt w:val="decimal"/>
      <w:lvlText w:val="[%1]"/>
      <w:lvlJc w:val="left"/>
      <w:pPr>
        <w:ind w:left="502"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5">
    <w:nsid w:val="28BB3D56"/>
    <w:multiLevelType w:val="hybridMultilevel"/>
    <w:tmpl w:val="FCAAC84A"/>
    <w:lvl w:ilvl="0" w:tplc="5E4AAADC">
      <w:numFmt w:val="bullet"/>
      <w:lvlText w:val="-"/>
      <w:lvlJc w:val="left"/>
      <w:pPr>
        <w:ind w:left="420" w:hanging="420"/>
      </w:pPr>
      <w:rPr>
        <w:rFonts w:ascii="Times New Roman" w:eastAsia="Times New Roman" w:hAnsi="Times New Roman" w:cs="Times New Roman" w:hint="default"/>
        <w:color w:val="auto"/>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4B0317"/>
    <w:multiLevelType w:val="hybridMultilevel"/>
    <w:tmpl w:val="7A00DB6E"/>
    <w:lvl w:ilvl="0" w:tplc="22A4462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195362"/>
    <w:multiLevelType w:val="hybridMultilevel"/>
    <w:tmpl w:val="1AE2D758"/>
    <w:lvl w:ilvl="0" w:tplc="0BAE7CA8">
      <w:start w:val="1"/>
      <w:numFmt w:val="bullet"/>
      <w:lvlText w:val="o"/>
      <w:lvlJc w:val="left"/>
      <w:pPr>
        <w:tabs>
          <w:tab w:val="num" w:pos="720"/>
        </w:tabs>
        <w:ind w:left="720" w:hanging="360"/>
      </w:pPr>
      <w:rPr>
        <w:rFonts w:ascii="Courier New" w:hAnsi="Courier New" w:hint="default"/>
      </w:rPr>
    </w:lvl>
    <w:lvl w:ilvl="1" w:tplc="D4E856F8">
      <w:start w:val="2282"/>
      <w:numFmt w:val="bullet"/>
      <w:lvlText w:val="o"/>
      <w:lvlJc w:val="left"/>
      <w:pPr>
        <w:tabs>
          <w:tab w:val="num" w:pos="1440"/>
        </w:tabs>
        <w:ind w:left="1440" w:hanging="360"/>
      </w:pPr>
      <w:rPr>
        <w:rFonts w:ascii="Courier New" w:hAnsi="Courier New" w:hint="default"/>
      </w:rPr>
    </w:lvl>
    <w:lvl w:ilvl="2" w:tplc="D4345860" w:tentative="1">
      <w:start w:val="1"/>
      <w:numFmt w:val="bullet"/>
      <w:lvlText w:val="o"/>
      <w:lvlJc w:val="left"/>
      <w:pPr>
        <w:tabs>
          <w:tab w:val="num" w:pos="2160"/>
        </w:tabs>
        <w:ind w:left="2160" w:hanging="360"/>
      </w:pPr>
      <w:rPr>
        <w:rFonts w:ascii="Courier New" w:hAnsi="Courier New" w:hint="default"/>
      </w:rPr>
    </w:lvl>
    <w:lvl w:ilvl="3" w:tplc="F53219CA" w:tentative="1">
      <w:start w:val="1"/>
      <w:numFmt w:val="bullet"/>
      <w:lvlText w:val="o"/>
      <w:lvlJc w:val="left"/>
      <w:pPr>
        <w:tabs>
          <w:tab w:val="num" w:pos="2880"/>
        </w:tabs>
        <w:ind w:left="2880" w:hanging="360"/>
      </w:pPr>
      <w:rPr>
        <w:rFonts w:ascii="Courier New" w:hAnsi="Courier New" w:hint="default"/>
      </w:rPr>
    </w:lvl>
    <w:lvl w:ilvl="4" w:tplc="AFD4C9AA" w:tentative="1">
      <w:start w:val="1"/>
      <w:numFmt w:val="bullet"/>
      <w:lvlText w:val="o"/>
      <w:lvlJc w:val="left"/>
      <w:pPr>
        <w:tabs>
          <w:tab w:val="num" w:pos="3600"/>
        </w:tabs>
        <w:ind w:left="3600" w:hanging="360"/>
      </w:pPr>
      <w:rPr>
        <w:rFonts w:ascii="Courier New" w:hAnsi="Courier New" w:hint="default"/>
      </w:rPr>
    </w:lvl>
    <w:lvl w:ilvl="5" w:tplc="1AE62BA2" w:tentative="1">
      <w:start w:val="1"/>
      <w:numFmt w:val="bullet"/>
      <w:lvlText w:val="o"/>
      <w:lvlJc w:val="left"/>
      <w:pPr>
        <w:tabs>
          <w:tab w:val="num" w:pos="4320"/>
        </w:tabs>
        <w:ind w:left="4320" w:hanging="360"/>
      </w:pPr>
      <w:rPr>
        <w:rFonts w:ascii="Courier New" w:hAnsi="Courier New" w:hint="default"/>
      </w:rPr>
    </w:lvl>
    <w:lvl w:ilvl="6" w:tplc="4B684214" w:tentative="1">
      <w:start w:val="1"/>
      <w:numFmt w:val="bullet"/>
      <w:lvlText w:val="o"/>
      <w:lvlJc w:val="left"/>
      <w:pPr>
        <w:tabs>
          <w:tab w:val="num" w:pos="5040"/>
        </w:tabs>
        <w:ind w:left="5040" w:hanging="360"/>
      </w:pPr>
      <w:rPr>
        <w:rFonts w:ascii="Courier New" w:hAnsi="Courier New" w:hint="default"/>
      </w:rPr>
    </w:lvl>
    <w:lvl w:ilvl="7" w:tplc="7660AF40" w:tentative="1">
      <w:start w:val="1"/>
      <w:numFmt w:val="bullet"/>
      <w:lvlText w:val="o"/>
      <w:lvlJc w:val="left"/>
      <w:pPr>
        <w:tabs>
          <w:tab w:val="num" w:pos="5760"/>
        </w:tabs>
        <w:ind w:left="5760" w:hanging="360"/>
      </w:pPr>
      <w:rPr>
        <w:rFonts w:ascii="Courier New" w:hAnsi="Courier New" w:hint="default"/>
      </w:rPr>
    </w:lvl>
    <w:lvl w:ilvl="8" w:tplc="9BD60E2A" w:tentative="1">
      <w:start w:val="1"/>
      <w:numFmt w:val="bullet"/>
      <w:lvlText w:val="o"/>
      <w:lvlJc w:val="left"/>
      <w:pPr>
        <w:tabs>
          <w:tab w:val="num" w:pos="6480"/>
        </w:tabs>
        <w:ind w:left="6480" w:hanging="360"/>
      </w:pPr>
      <w:rPr>
        <w:rFonts w:ascii="Courier New" w:hAnsi="Courier New"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BA37414"/>
    <w:multiLevelType w:val="hybridMultilevel"/>
    <w:tmpl w:val="F2449B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521A3E"/>
    <w:multiLevelType w:val="multilevel"/>
    <w:tmpl w:val="5DE2FB36"/>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12">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3">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3"/>
  </w:num>
  <w:num w:numId="3">
    <w:abstractNumId w:val="1"/>
  </w:num>
  <w:num w:numId="4">
    <w:abstractNumId w:val="8"/>
  </w:num>
  <w:num w:numId="5">
    <w:abstractNumId w:val="10"/>
  </w:num>
  <w:num w:numId="6">
    <w:abstractNumId w:val="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4"/>
  </w:num>
  <w:num w:numId="10">
    <w:abstractNumId w:val="6"/>
  </w:num>
  <w:num w:numId="11">
    <w:abstractNumId w:val="3"/>
  </w:num>
  <w:num w:numId="12">
    <w:abstractNumId w:val="12"/>
  </w:num>
  <w:num w:numId="13">
    <w:abstractNumId w:val="5"/>
  </w:num>
  <w:num w:numId="14">
    <w:abstractNumId w:val="11"/>
  </w:num>
  <w:num w:numId="15">
    <w:abstractNumId w:val="7"/>
  </w:num>
  <w:num w:numId="16">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79554"/>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84D"/>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608"/>
    <w:rsid w:val="000146A9"/>
    <w:rsid w:val="00014D5E"/>
    <w:rsid w:val="00015182"/>
    <w:rsid w:val="0001533E"/>
    <w:rsid w:val="000154C7"/>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0DE"/>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2F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9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DA8"/>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3E81"/>
    <w:rsid w:val="000B43FC"/>
    <w:rsid w:val="000B4A3A"/>
    <w:rsid w:val="000B518A"/>
    <w:rsid w:val="000B5294"/>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3E8"/>
    <w:rsid w:val="000D571E"/>
    <w:rsid w:val="000D5B0D"/>
    <w:rsid w:val="000D5CCB"/>
    <w:rsid w:val="000D6512"/>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BBA"/>
    <w:rsid w:val="00101D03"/>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57E"/>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3A6F"/>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669"/>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41D"/>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B54"/>
    <w:rsid w:val="00160DE9"/>
    <w:rsid w:val="0016107C"/>
    <w:rsid w:val="0016181E"/>
    <w:rsid w:val="00162A56"/>
    <w:rsid w:val="00163B33"/>
    <w:rsid w:val="00163E5E"/>
    <w:rsid w:val="00164219"/>
    <w:rsid w:val="0016470C"/>
    <w:rsid w:val="001649CA"/>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5C5D"/>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20C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911"/>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47"/>
    <w:rsid w:val="001B2459"/>
    <w:rsid w:val="001B25DF"/>
    <w:rsid w:val="001B265B"/>
    <w:rsid w:val="001B3721"/>
    <w:rsid w:val="001B39B9"/>
    <w:rsid w:val="001B3ACE"/>
    <w:rsid w:val="001B44CE"/>
    <w:rsid w:val="001B4814"/>
    <w:rsid w:val="001B482B"/>
    <w:rsid w:val="001B4884"/>
    <w:rsid w:val="001B4A66"/>
    <w:rsid w:val="001B4D38"/>
    <w:rsid w:val="001B55AC"/>
    <w:rsid w:val="001B5978"/>
    <w:rsid w:val="001B5E2A"/>
    <w:rsid w:val="001B5EC6"/>
    <w:rsid w:val="001B5F6F"/>
    <w:rsid w:val="001B62E9"/>
    <w:rsid w:val="001B65D1"/>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260"/>
    <w:rsid w:val="001C3341"/>
    <w:rsid w:val="001C3633"/>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1FCF"/>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5B6"/>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569"/>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621"/>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400"/>
    <w:rsid w:val="0023593B"/>
    <w:rsid w:val="002359F8"/>
    <w:rsid w:val="00235DB6"/>
    <w:rsid w:val="00235E4A"/>
    <w:rsid w:val="00235E73"/>
    <w:rsid w:val="002362E6"/>
    <w:rsid w:val="002362EB"/>
    <w:rsid w:val="0023634F"/>
    <w:rsid w:val="00236751"/>
    <w:rsid w:val="002370B1"/>
    <w:rsid w:val="00237135"/>
    <w:rsid w:val="002373AF"/>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D5B"/>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0C5"/>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720"/>
    <w:rsid w:val="00281860"/>
    <w:rsid w:val="00282746"/>
    <w:rsid w:val="002827F7"/>
    <w:rsid w:val="00282C0B"/>
    <w:rsid w:val="002840DB"/>
    <w:rsid w:val="002843D6"/>
    <w:rsid w:val="002846CF"/>
    <w:rsid w:val="0028498A"/>
    <w:rsid w:val="00284DB7"/>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13"/>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906"/>
    <w:rsid w:val="002C2BEB"/>
    <w:rsid w:val="002C3325"/>
    <w:rsid w:val="002C388A"/>
    <w:rsid w:val="002C3FE7"/>
    <w:rsid w:val="002C4093"/>
    <w:rsid w:val="002C417F"/>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0F"/>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222"/>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141"/>
    <w:rsid w:val="003213CE"/>
    <w:rsid w:val="00321882"/>
    <w:rsid w:val="00321D77"/>
    <w:rsid w:val="003226A6"/>
    <w:rsid w:val="00322817"/>
    <w:rsid w:val="00322872"/>
    <w:rsid w:val="0032303E"/>
    <w:rsid w:val="00323548"/>
    <w:rsid w:val="003236CC"/>
    <w:rsid w:val="00323A81"/>
    <w:rsid w:val="00323C88"/>
    <w:rsid w:val="00323FC2"/>
    <w:rsid w:val="003242E5"/>
    <w:rsid w:val="00324976"/>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3E9"/>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1C69"/>
    <w:rsid w:val="0034223E"/>
    <w:rsid w:val="00343AA7"/>
    <w:rsid w:val="0034429E"/>
    <w:rsid w:val="003442AC"/>
    <w:rsid w:val="00344381"/>
    <w:rsid w:val="003449EA"/>
    <w:rsid w:val="00344FD5"/>
    <w:rsid w:val="00345379"/>
    <w:rsid w:val="00345941"/>
    <w:rsid w:val="00345C75"/>
    <w:rsid w:val="00345EB5"/>
    <w:rsid w:val="003462CA"/>
    <w:rsid w:val="0034680B"/>
    <w:rsid w:val="003468B0"/>
    <w:rsid w:val="003469BF"/>
    <w:rsid w:val="00346AC8"/>
    <w:rsid w:val="00346BEF"/>
    <w:rsid w:val="003473AD"/>
    <w:rsid w:val="00347A9A"/>
    <w:rsid w:val="00347BFB"/>
    <w:rsid w:val="003501C0"/>
    <w:rsid w:val="00350648"/>
    <w:rsid w:val="003507E7"/>
    <w:rsid w:val="00350860"/>
    <w:rsid w:val="00350C07"/>
    <w:rsid w:val="00351088"/>
    <w:rsid w:val="00351C6B"/>
    <w:rsid w:val="003522DE"/>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063"/>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0FF1"/>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53"/>
    <w:rsid w:val="003864AA"/>
    <w:rsid w:val="003864DF"/>
    <w:rsid w:val="00386A6E"/>
    <w:rsid w:val="0038713E"/>
    <w:rsid w:val="00387380"/>
    <w:rsid w:val="003874AF"/>
    <w:rsid w:val="00387778"/>
    <w:rsid w:val="00387F0D"/>
    <w:rsid w:val="0039020E"/>
    <w:rsid w:val="003904BF"/>
    <w:rsid w:val="00390EE7"/>
    <w:rsid w:val="00390FF8"/>
    <w:rsid w:val="003910BC"/>
    <w:rsid w:val="003922A7"/>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938"/>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AA9"/>
    <w:rsid w:val="003A4B69"/>
    <w:rsid w:val="003A4F6A"/>
    <w:rsid w:val="003A516B"/>
    <w:rsid w:val="003A51CA"/>
    <w:rsid w:val="003A5AD8"/>
    <w:rsid w:val="003A67ED"/>
    <w:rsid w:val="003A6A8F"/>
    <w:rsid w:val="003A6CB5"/>
    <w:rsid w:val="003A7039"/>
    <w:rsid w:val="003A781B"/>
    <w:rsid w:val="003A7ABD"/>
    <w:rsid w:val="003A7B88"/>
    <w:rsid w:val="003B0315"/>
    <w:rsid w:val="003B038A"/>
    <w:rsid w:val="003B059B"/>
    <w:rsid w:val="003B1657"/>
    <w:rsid w:val="003B1672"/>
    <w:rsid w:val="003B1863"/>
    <w:rsid w:val="003B1EC1"/>
    <w:rsid w:val="003B2427"/>
    <w:rsid w:val="003B27FC"/>
    <w:rsid w:val="003B29B7"/>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5EE"/>
    <w:rsid w:val="003B6A55"/>
    <w:rsid w:val="003B6A6A"/>
    <w:rsid w:val="003B6D53"/>
    <w:rsid w:val="003B7120"/>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EF5"/>
    <w:rsid w:val="003C5FF6"/>
    <w:rsid w:val="003C63C7"/>
    <w:rsid w:val="003C6476"/>
    <w:rsid w:val="003C6742"/>
    <w:rsid w:val="003C6A32"/>
    <w:rsid w:val="003C6D5B"/>
    <w:rsid w:val="003C71E2"/>
    <w:rsid w:val="003C7241"/>
    <w:rsid w:val="003C75E9"/>
    <w:rsid w:val="003C7BB8"/>
    <w:rsid w:val="003C7BC4"/>
    <w:rsid w:val="003C7D49"/>
    <w:rsid w:val="003D03C7"/>
    <w:rsid w:val="003D0856"/>
    <w:rsid w:val="003D0AAF"/>
    <w:rsid w:val="003D0C73"/>
    <w:rsid w:val="003D121F"/>
    <w:rsid w:val="003D1EF5"/>
    <w:rsid w:val="003D1F98"/>
    <w:rsid w:val="003D2248"/>
    <w:rsid w:val="003D22C3"/>
    <w:rsid w:val="003D2548"/>
    <w:rsid w:val="003D2669"/>
    <w:rsid w:val="003D293A"/>
    <w:rsid w:val="003D3614"/>
    <w:rsid w:val="003D37F3"/>
    <w:rsid w:val="003D38F0"/>
    <w:rsid w:val="003D3A96"/>
    <w:rsid w:val="003D3F67"/>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AA3"/>
    <w:rsid w:val="003D7CB8"/>
    <w:rsid w:val="003E0301"/>
    <w:rsid w:val="003E0518"/>
    <w:rsid w:val="003E095A"/>
    <w:rsid w:val="003E09EE"/>
    <w:rsid w:val="003E0BC0"/>
    <w:rsid w:val="003E0C8B"/>
    <w:rsid w:val="003E15C6"/>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6D9"/>
    <w:rsid w:val="003F3E4E"/>
    <w:rsid w:val="003F40E2"/>
    <w:rsid w:val="003F46EA"/>
    <w:rsid w:val="003F4DAC"/>
    <w:rsid w:val="003F4EC1"/>
    <w:rsid w:val="003F5420"/>
    <w:rsid w:val="003F5819"/>
    <w:rsid w:val="003F5BC7"/>
    <w:rsid w:val="003F5C2B"/>
    <w:rsid w:val="003F5E22"/>
    <w:rsid w:val="003F6576"/>
    <w:rsid w:val="003F6F44"/>
    <w:rsid w:val="003F752D"/>
    <w:rsid w:val="00400344"/>
    <w:rsid w:val="00400492"/>
    <w:rsid w:val="004008B7"/>
    <w:rsid w:val="00401266"/>
    <w:rsid w:val="004017F5"/>
    <w:rsid w:val="0040185B"/>
    <w:rsid w:val="00402BB1"/>
    <w:rsid w:val="00402CCF"/>
    <w:rsid w:val="00402E50"/>
    <w:rsid w:val="0040380D"/>
    <w:rsid w:val="00403891"/>
    <w:rsid w:val="00404CC1"/>
    <w:rsid w:val="004054AC"/>
    <w:rsid w:val="0040621C"/>
    <w:rsid w:val="0040673C"/>
    <w:rsid w:val="00406795"/>
    <w:rsid w:val="0040696E"/>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639"/>
    <w:rsid w:val="00414969"/>
    <w:rsid w:val="00414A0E"/>
    <w:rsid w:val="00415044"/>
    <w:rsid w:val="00415080"/>
    <w:rsid w:val="004155B3"/>
    <w:rsid w:val="0041578D"/>
    <w:rsid w:val="004157B6"/>
    <w:rsid w:val="00415962"/>
    <w:rsid w:val="00415CF8"/>
    <w:rsid w:val="00415EA8"/>
    <w:rsid w:val="00415EF9"/>
    <w:rsid w:val="004165C3"/>
    <w:rsid w:val="0041671A"/>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139"/>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2F3D"/>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3F9"/>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2A46"/>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685"/>
    <w:rsid w:val="004B4B13"/>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3C9A"/>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35C"/>
    <w:rsid w:val="004D6C88"/>
    <w:rsid w:val="004D6F84"/>
    <w:rsid w:val="004D7E9E"/>
    <w:rsid w:val="004E04C0"/>
    <w:rsid w:val="004E090E"/>
    <w:rsid w:val="004E0E99"/>
    <w:rsid w:val="004E1198"/>
    <w:rsid w:val="004E164B"/>
    <w:rsid w:val="004E1CB7"/>
    <w:rsid w:val="004E1D33"/>
    <w:rsid w:val="004E1E7A"/>
    <w:rsid w:val="004E22F5"/>
    <w:rsid w:val="004E2736"/>
    <w:rsid w:val="004E2FB7"/>
    <w:rsid w:val="004E334F"/>
    <w:rsid w:val="004E35C8"/>
    <w:rsid w:val="004E3827"/>
    <w:rsid w:val="004E3EA9"/>
    <w:rsid w:val="004E41BD"/>
    <w:rsid w:val="004E4375"/>
    <w:rsid w:val="004E496C"/>
    <w:rsid w:val="004E4B3E"/>
    <w:rsid w:val="004E5250"/>
    <w:rsid w:val="004E5514"/>
    <w:rsid w:val="004E6234"/>
    <w:rsid w:val="004E64B2"/>
    <w:rsid w:val="004E651C"/>
    <w:rsid w:val="004E6751"/>
    <w:rsid w:val="004E67C2"/>
    <w:rsid w:val="004E6F7D"/>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C5C"/>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4FC5"/>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BED"/>
    <w:rsid w:val="00524DC9"/>
    <w:rsid w:val="005250E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634"/>
    <w:rsid w:val="00535777"/>
    <w:rsid w:val="0053583F"/>
    <w:rsid w:val="005358BC"/>
    <w:rsid w:val="005362A0"/>
    <w:rsid w:val="005372D7"/>
    <w:rsid w:val="005374AB"/>
    <w:rsid w:val="005376B3"/>
    <w:rsid w:val="00540354"/>
    <w:rsid w:val="0054060E"/>
    <w:rsid w:val="00540D35"/>
    <w:rsid w:val="00541025"/>
    <w:rsid w:val="00541096"/>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AF4"/>
    <w:rsid w:val="00552B34"/>
    <w:rsid w:val="00552B59"/>
    <w:rsid w:val="00552BA0"/>
    <w:rsid w:val="00552C31"/>
    <w:rsid w:val="00553138"/>
    <w:rsid w:val="0055325E"/>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B2"/>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0EA"/>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B5"/>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7D2"/>
    <w:rsid w:val="005A0A87"/>
    <w:rsid w:val="005A0E9B"/>
    <w:rsid w:val="005A1007"/>
    <w:rsid w:val="005A105A"/>
    <w:rsid w:val="005A160B"/>
    <w:rsid w:val="005A16B8"/>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26F"/>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1FF1"/>
    <w:rsid w:val="005B2BAA"/>
    <w:rsid w:val="005B3BBE"/>
    <w:rsid w:val="005B4049"/>
    <w:rsid w:val="005B48EA"/>
    <w:rsid w:val="005B4942"/>
    <w:rsid w:val="005B4CF3"/>
    <w:rsid w:val="005B4D26"/>
    <w:rsid w:val="005B4EE9"/>
    <w:rsid w:val="005B52AF"/>
    <w:rsid w:val="005B54E4"/>
    <w:rsid w:val="005B5683"/>
    <w:rsid w:val="005B5D5A"/>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6940"/>
    <w:rsid w:val="005C715E"/>
    <w:rsid w:val="005C73C3"/>
    <w:rsid w:val="005C7436"/>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3"/>
    <w:rsid w:val="005D2266"/>
    <w:rsid w:val="005D25B4"/>
    <w:rsid w:val="005D27A8"/>
    <w:rsid w:val="005D28F4"/>
    <w:rsid w:val="005D2D69"/>
    <w:rsid w:val="005D35CF"/>
    <w:rsid w:val="005D4053"/>
    <w:rsid w:val="005D41A1"/>
    <w:rsid w:val="005D4315"/>
    <w:rsid w:val="005D4557"/>
    <w:rsid w:val="005D4D58"/>
    <w:rsid w:val="005D5912"/>
    <w:rsid w:val="005D59F0"/>
    <w:rsid w:val="005D5D4B"/>
    <w:rsid w:val="005D6058"/>
    <w:rsid w:val="005D629D"/>
    <w:rsid w:val="005D69E0"/>
    <w:rsid w:val="005D72FA"/>
    <w:rsid w:val="005D7613"/>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84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3A00"/>
    <w:rsid w:val="0060421A"/>
    <w:rsid w:val="006043B7"/>
    <w:rsid w:val="00604562"/>
    <w:rsid w:val="00604DCD"/>
    <w:rsid w:val="0060513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6CCF"/>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3BCB"/>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0680"/>
    <w:rsid w:val="0063114E"/>
    <w:rsid w:val="0063289D"/>
    <w:rsid w:val="00632B40"/>
    <w:rsid w:val="00632D3F"/>
    <w:rsid w:val="00633512"/>
    <w:rsid w:val="0063355D"/>
    <w:rsid w:val="006336C0"/>
    <w:rsid w:val="0063391D"/>
    <w:rsid w:val="00633B4C"/>
    <w:rsid w:val="00633E94"/>
    <w:rsid w:val="006343FA"/>
    <w:rsid w:val="00634707"/>
    <w:rsid w:val="00634955"/>
    <w:rsid w:val="00634B25"/>
    <w:rsid w:val="00634B2A"/>
    <w:rsid w:val="00634B9F"/>
    <w:rsid w:val="00634BA6"/>
    <w:rsid w:val="00635777"/>
    <w:rsid w:val="0063601B"/>
    <w:rsid w:val="006364A7"/>
    <w:rsid w:val="00636BA1"/>
    <w:rsid w:val="0063711B"/>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1F"/>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3BC"/>
    <w:rsid w:val="00660662"/>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8DB"/>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5C4"/>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4"/>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454"/>
    <w:rsid w:val="00694616"/>
    <w:rsid w:val="00695391"/>
    <w:rsid w:val="00695A9D"/>
    <w:rsid w:val="00695B72"/>
    <w:rsid w:val="00696131"/>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2E6C"/>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B09"/>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7399"/>
    <w:rsid w:val="006E78F4"/>
    <w:rsid w:val="006E7CD0"/>
    <w:rsid w:val="006E7E42"/>
    <w:rsid w:val="006F0070"/>
    <w:rsid w:val="006F02E5"/>
    <w:rsid w:val="006F0536"/>
    <w:rsid w:val="006F0689"/>
    <w:rsid w:val="006F070F"/>
    <w:rsid w:val="006F0817"/>
    <w:rsid w:val="006F16BD"/>
    <w:rsid w:val="006F1B2A"/>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93A"/>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6FF2"/>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CB4"/>
    <w:rsid w:val="00722D71"/>
    <w:rsid w:val="00722EB1"/>
    <w:rsid w:val="00722FAD"/>
    <w:rsid w:val="00723404"/>
    <w:rsid w:val="007237A5"/>
    <w:rsid w:val="00723CE7"/>
    <w:rsid w:val="00723E78"/>
    <w:rsid w:val="00724696"/>
    <w:rsid w:val="00724876"/>
    <w:rsid w:val="007249D5"/>
    <w:rsid w:val="00724B78"/>
    <w:rsid w:val="00725068"/>
    <w:rsid w:val="007250BB"/>
    <w:rsid w:val="00725D42"/>
    <w:rsid w:val="007262A2"/>
    <w:rsid w:val="007262D8"/>
    <w:rsid w:val="007263F4"/>
    <w:rsid w:val="0072740E"/>
    <w:rsid w:val="0072773D"/>
    <w:rsid w:val="00727804"/>
    <w:rsid w:val="00727988"/>
    <w:rsid w:val="007300C9"/>
    <w:rsid w:val="0073023D"/>
    <w:rsid w:val="00730366"/>
    <w:rsid w:val="00730BA2"/>
    <w:rsid w:val="007310A7"/>
    <w:rsid w:val="00731EBC"/>
    <w:rsid w:val="007322B2"/>
    <w:rsid w:val="007325FB"/>
    <w:rsid w:val="007329E1"/>
    <w:rsid w:val="00732AC4"/>
    <w:rsid w:val="00732C75"/>
    <w:rsid w:val="0073312F"/>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3F0"/>
    <w:rsid w:val="00737605"/>
    <w:rsid w:val="007377D6"/>
    <w:rsid w:val="00737943"/>
    <w:rsid w:val="00737A2B"/>
    <w:rsid w:val="00737A2F"/>
    <w:rsid w:val="00740220"/>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829"/>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4B6F"/>
    <w:rsid w:val="0075549E"/>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0FC"/>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E74"/>
    <w:rsid w:val="0077265B"/>
    <w:rsid w:val="00772FE9"/>
    <w:rsid w:val="00773405"/>
    <w:rsid w:val="0077345E"/>
    <w:rsid w:val="00773E34"/>
    <w:rsid w:val="00774257"/>
    <w:rsid w:val="0077449D"/>
    <w:rsid w:val="007746F7"/>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1FEF"/>
    <w:rsid w:val="0078221B"/>
    <w:rsid w:val="007829AB"/>
    <w:rsid w:val="00782F0F"/>
    <w:rsid w:val="007831F9"/>
    <w:rsid w:val="00783399"/>
    <w:rsid w:val="00783AF6"/>
    <w:rsid w:val="00783B65"/>
    <w:rsid w:val="007844F4"/>
    <w:rsid w:val="00784915"/>
    <w:rsid w:val="00784DEB"/>
    <w:rsid w:val="0078523F"/>
    <w:rsid w:val="007854B0"/>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8AA"/>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5EE7"/>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83E"/>
    <w:rsid w:val="007D19D6"/>
    <w:rsid w:val="007D1E97"/>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22"/>
    <w:rsid w:val="007E31AB"/>
    <w:rsid w:val="007E32F1"/>
    <w:rsid w:val="007E33C6"/>
    <w:rsid w:val="007E35FE"/>
    <w:rsid w:val="007E3719"/>
    <w:rsid w:val="007E3D79"/>
    <w:rsid w:val="007E3E14"/>
    <w:rsid w:val="007E4A08"/>
    <w:rsid w:val="007E4CC0"/>
    <w:rsid w:val="007E505C"/>
    <w:rsid w:val="007E5679"/>
    <w:rsid w:val="007E5740"/>
    <w:rsid w:val="007E57C9"/>
    <w:rsid w:val="007E5975"/>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111"/>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4D"/>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BAB"/>
    <w:rsid w:val="00827C03"/>
    <w:rsid w:val="008300ED"/>
    <w:rsid w:val="008300F6"/>
    <w:rsid w:val="00830867"/>
    <w:rsid w:val="00830C12"/>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B9A"/>
    <w:rsid w:val="00836C91"/>
    <w:rsid w:val="008373FE"/>
    <w:rsid w:val="008376E0"/>
    <w:rsid w:val="00837986"/>
    <w:rsid w:val="008379DF"/>
    <w:rsid w:val="00837ACA"/>
    <w:rsid w:val="00837C53"/>
    <w:rsid w:val="00837F1B"/>
    <w:rsid w:val="0084020C"/>
    <w:rsid w:val="008406F5"/>
    <w:rsid w:val="00841030"/>
    <w:rsid w:val="008411D2"/>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18BB"/>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22"/>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B9F"/>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E9A"/>
    <w:rsid w:val="00892FA7"/>
    <w:rsid w:val="00892FAA"/>
    <w:rsid w:val="008930F8"/>
    <w:rsid w:val="00893213"/>
    <w:rsid w:val="00893484"/>
    <w:rsid w:val="00893DE4"/>
    <w:rsid w:val="00893F55"/>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FCB"/>
    <w:rsid w:val="008A227F"/>
    <w:rsid w:val="008A3592"/>
    <w:rsid w:val="008A35F3"/>
    <w:rsid w:val="008A3619"/>
    <w:rsid w:val="008A3653"/>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43"/>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87F"/>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646"/>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43A"/>
    <w:rsid w:val="008F3738"/>
    <w:rsid w:val="008F3E7E"/>
    <w:rsid w:val="008F45B9"/>
    <w:rsid w:val="008F48BB"/>
    <w:rsid w:val="008F4ABF"/>
    <w:rsid w:val="008F4E14"/>
    <w:rsid w:val="008F4EF9"/>
    <w:rsid w:val="008F5083"/>
    <w:rsid w:val="008F5BF4"/>
    <w:rsid w:val="008F5CA1"/>
    <w:rsid w:val="008F5DC3"/>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558"/>
    <w:rsid w:val="009169B2"/>
    <w:rsid w:val="00916DE3"/>
    <w:rsid w:val="00916F7F"/>
    <w:rsid w:val="00917331"/>
    <w:rsid w:val="009174E4"/>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81B"/>
    <w:rsid w:val="00945E18"/>
    <w:rsid w:val="00945F24"/>
    <w:rsid w:val="0094603F"/>
    <w:rsid w:val="0094665D"/>
    <w:rsid w:val="009466A0"/>
    <w:rsid w:val="009466BB"/>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5E9"/>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48C"/>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C89"/>
    <w:rsid w:val="00976D19"/>
    <w:rsid w:val="00976FF4"/>
    <w:rsid w:val="009772B2"/>
    <w:rsid w:val="009779FF"/>
    <w:rsid w:val="00977F29"/>
    <w:rsid w:val="00980164"/>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2DA"/>
    <w:rsid w:val="00990515"/>
    <w:rsid w:val="0099079B"/>
    <w:rsid w:val="00990909"/>
    <w:rsid w:val="00990CEA"/>
    <w:rsid w:val="00990F72"/>
    <w:rsid w:val="0099113D"/>
    <w:rsid w:val="0099125B"/>
    <w:rsid w:val="009912FC"/>
    <w:rsid w:val="0099197C"/>
    <w:rsid w:val="00991BBA"/>
    <w:rsid w:val="00991CDD"/>
    <w:rsid w:val="00991D62"/>
    <w:rsid w:val="009927B9"/>
    <w:rsid w:val="00993BFF"/>
    <w:rsid w:val="00993E44"/>
    <w:rsid w:val="00993F15"/>
    <w:rsid w:val="0099404D"/>
    <w:rsid w:val="00994790"/>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07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DD3"/>
    <w:rsid w:val="009C6E5E"/>
    <w:rsid w:val="009C71FF"/>
    <w:rsid w:val="009C7A9C"/>
    <w:rsid w:val="009D0089"/>
    <w:rsid w:val="009D0257"/>
    <w:rsid w:val="009D0295"/>
    <w:rsid w:val="009D0597"/>
    <w:rsid w:val="009D123D"/>
    <w:rsid w:val="009D1D03"/>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978"/>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6CE"/>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5F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4E7B"/>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428"/>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6E2"/>
    <w:rsid w:val="00A2697C"/>
    <w:rsid w:val="00A27253"/>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DD6"/>
    <w:rsid w:val="00A40EDB"/>
    <w:rsid w:val="00A410BC"/>
    <w:rsid w:val="00A416C4"/>
    <w:rsid w:val="00A418DB"/>
    <w:rsid w:val="00A41FFB"/>
    <w:rsid w:val="00A4271E"/>
    <w:rsid w:val="00A42B73"/>
    <w:rsid w:val="00A42C1D"/>
    <w:rsid w:val="00A42DD3"/>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CBF"/>
    <w:rsid w:val="00A77FDD"/>
    <w:rsid w:val="00A80568"/>
    <w:rsid w:val="00A80745"/>
    <w:rsid w:val="00A80A59"/>
    <w:rsid w:val="00A81237"/>
    <w:rsid w:val="00A81512"/>
    <w:rsid w:val="00A816D3"/>
    <w:rsid w:val="00A8209F"/>
    <w:rsid w:val="00A8232B"/>
    <w:rsid w:val="00A826E3"/>
    <w:rsid w:val="00A82A49"/>
    <w:rsid w:val="00A83006"/>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5B0"/>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3CCA"/>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30"/>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4F0"/>
    <w:rsid w:val="00AF77BB"/>
    <w:rsid w:val="00B00058"/>
    <w:rsid w:val="00B00073"/>
    <w:rsid w:val="00B0009D"/>
    <w:rsid w:val="00B00B45"/>
    <w:rsid w:val="00B00DAF"/>
    <w:rsid w:val="00B00E53"/>
    <w:rsid w:val="00B01917"/>
    <w:rsid w:val="00B01DBD"/>
    <w:rsid w:val="00B01EB5"/>
    <w:rsid w:val="00B0263A"/>
    <w:rsid w:val="00B026D7"/>
    <w:rsid w:val="00B0291B"/>
    <w:rsid w:val="00B02D12"/>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EA8"/>
    <w:rsid w:val="00B06FFE"/>
    <w:rsid w:val="00B07445"/>
    <w:rsid w:val="00B0796D"/>
    <w:rsid w:val="00B10185"/>
    <w:rsid w:val="00B1022B"/>
    <w:rsid w:val="00B10AFA"/>
    <w:rsid w:val="00B10CC7"/>
    <w:rsid w:val="00B10EC8"/>
    <w:rsid w:val="00B1171E"/>
    <w:rsid w:val="00B12365"/>
    <w:rsid w:val="00B12AB6"/>
    <w:rsid w:val="00B130AE"/>
    <w:rsid w:val="00B13967"/>
    <w:rsid w:val="00B13B19"/>
    <w:rsid w:val="00B13BC9"/>
    <w:rsid w:val="00B13F18"/>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0EB"/>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1F61"/>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D54"/>
    <w:rsid w:val="00B52EEC"/>
    <w:rsid w:val="00B52F14"/>
    <w:rsid w:val="00B536D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9"/>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942"/>
    <w:rsid w:val="00BC1B26"/>
    <w:rsid w:val="00BC1B2E"/>
    <w:rsid w:val="00BC2543"/>
    <w:rsid w:val="00BC2588"/>
    <w:rsid w:val="00BC2DEF"/>
    <w:rsid w:val="00BC2E6E"/>
    <w:rsid w:val="00BC2FB3"/>
    <w:rsid w:val="00BC3329"/>
    <w:rsid w:val="00BC33FD"/>
    <w:rsid w:val="00BC3573"/>
    <w:rsid w:val="00BC36EB"/>
    <w:rsid w:val="00BC3847"/>
    <w:rsid w:val="00BC391C"/>
    <w:rsid w:val="00BC3CE5"/>
    <w:rsid w:val="00BC456A"/>
    <w:rsid w:val="00BC4E57"/>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6C74"/>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3FA0"/>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C6D"/>
    <w:rsid w:val="00C04E49"/>
    <w:rsid w:val="00C0546D"/>
    <w:rsid w:val="00C054E5"/>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17F71"/>
    <w:rsid w:val="00C20310"/>
    <w:rsid w:val="00C205CD"/>
    <w:rsid w:val="00C207BD"/>
    <w:rsid w:val="00C20A03"/>
    <w:rsid w:val="00C20CFB"/>
    <w:rsid w:val="00C216BE"/>
    <w:rsid w:val="00C22098"/>
    <w:rsid w:val="00C221DF"/>
    <w:rsid w:val="00C22406"/>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0889"/>
    <w:rsid w:val="00C31076"/>
    <w:rsid w:val="00C317EC"/>
    <w:rsid w:val="00C318A6"/>
    <w:rsid w:val="00C31971"/>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016"/>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8A2"/>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98"/>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63"/>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65A8"/>
    <w:rsid w:val="00CC7997"/>
    <w:rsid w:val="00CD0058"/>
    <w:rsid w:val="00CD014E"/>
    <w:rsid w:val="00CD017A"/>
    <w:rsid w:val="00CD0247"/>
    <w:rsid w:val="00CD0365"/>
    <w:rsid w:val="00CD04B7"/>
    <w:rsid w:val="00CD07CB"/>
    <w:rsid w:val="00CD0972"/>
    <w:rsid w:val="00CD12F8"/>
    <w:rsid w:val="00CD13D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32C"/>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677"/>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4F2"/>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BB4"/>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0C5"/>
    <w:rsid w:val="00D202ED"/>
    <w:rsid w:val="00D2069C"/>
    <w:rsid w:val="00D2086B"/>
    <w:rsid w:val="00D20899"/>
    <w:rsid w:val="00D20AB0"/>
    <w:rsid w:val="00D20C65"/>
    <w:rsid w:val="00D20F81"/>
    <w:rsid w:val="00D215AA"/>
    <w:rsid w:val="00D21F83"/>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480"/>
    <w:rsid w:val="00D274A2"/>
    <w:rsid w:val="00D27648"/>
    <w:rsid w:val="00D27741"/>
    <w:rsid w:val="00D27BBA"/>
    <w:rsid w:val="00D27D42"/>
    <w:rsid w:val="00D301C7"/>
    <w:rsid w:val="00D30A2E"/>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0DD"/>
    <w:rsid w:val="00D45AFF"/>
    <w:rsid w:val="00D46037"/>
    <w:rsid w:val="00D46865"/>
    <w:rsid w:val="00D46891"/>
    <w:rsid w:val="00D46BE5"/>
    <w:rsid w:val="00D46F3D"/>
    <w:rsid w:val="00D471E8"/>
    <w:rsid w:val="00D477DC"/>
    <w:rsid w:val="00D47A05"/>
    <w:rsid w:val="00D47CF6"/>
    <w:rsid w:val="00D50273"/>
    <w:rsid w:val="00D506EC"/>
    <w:rsid w:val="00D5080E"/>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7CD"/>
    <w:rsid w:val="00D57886"/>
    <w:rsid w:val="00D57A91"/>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28E"/>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3F3"/>
    <w:rsid w:val="00D7566F"/>
    <w:rsid w:val="00D758A8"/>
    <w:rsid w:val="00D758AD"/>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012"/>
    <w:rsid w:val="00D84824"/>
    <w:rsid w:val="00D85718"/>
    <w:rsid w:val="00D85785"/>
    <w:rsid w:val="00D860F2"/>
    <w:rsid w:val="00D866F5"/>
    <w:rsid w:val="00D86CC5"/>
    <w:rsid w:val="00D86D88"/>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080"/>
    <w:rsid w:val="00DC55A0"/>
    <w:rsid w:val="00DC5B38"/>
    <w:rsid w:val="00DC644B"/>
    <w:rsid w:val="00DC68E6"/>
    <w:rsid w:val="00DC6E8F"/>
    <w:rsid w:val="00DC7213"/>
    <w:rsid w:val="00DC7918"/>
    <w:rsid w:val="00DC7A62"/>
    <w:rsid w:val="00DC7C5B"/>
    <w:rsid w:val="00DC7E89"/>
    <w:rsid w:val="00DD0606"/>
    <w:rsid w:val="00DD0A58"/>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0C92"/>
    <w:rsid w:val="00E2122B"/>
    <w:rsid w:val="00E21846"/>
    <w:rsid w:val="00E22C89"/>
    <w:rsid w:val="00E230D7"/>
    <w:rsid w:val="00E23101"/>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2A"/>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633A"/>
    <w:rsid w:val="00E5635A"/>
    <w:rsid w:val="00E56430"/>
    <w:rsid w:val="00E568F4"/>
    <w:rsid w:val="00E56A46"/>
    <w:rsid w:val="00E56B02"/>
    <w:rsid w:val="00E57656"/>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A9F"/>
    <w:rsid w:val="00E64305"/>
    <w:rsid w:val="00E644A4"/>
    <w:rsid w:val="00E646D8"/>
    <w:rsid w:val="00E64885"/>
    <w:rsid w:val="00E64B15"/>
    <w:rsid w:val="00E64C5A"/>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3A7E"/>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16D6"/>
    <w:rsid w:val="00E924A5"/>
    <w:rsid w:val="00E927FF"/>
    <w:rsid w:val="00E92EFD"/>
    <w:rsid w:val="00E936C6"/>
    <w:rsid w:val="00E93701"/>
    <w:rsid w:val="00E93BEA"/>
    <w:rsid w:val="00E93DA9"/>
    <w:rsid w:val="00E943B5"/>
    <w:rsid w:val="00E943E4"/>
    <w:rsid w:val="00E944FC"/>
    <w:rsid w:val="00E945AD"/>
    <w:rsid w:val="00E94F15"/>
    <w:rsid w:val="00E9527E"/>
    <w:rsid w:val="00E956A6"/>
    <w:rsid w:val="00E95899"/>
    <w:rsid w:val="00E959B1"/>
    <w:rsid w:val="00E95AD4"/>
    <w:rsid w:val="00E95B9A"/>
    <w:rsid w:val="00E95C7C"/>
    <w:rsid w:val="00E960A1"/>
    <w:rsid w:val="00E960CB"/>
    <w:rsid w:val="00E969A6"/>
    <w:rsid w:val="00E96D73"/>
    <w:rsid w:val="00E975EF"/>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9D0"/>
    <w:rsid w:val="00EA75AA"/>
    <w:rsid w:val="00EA77D0"/>
    <w:rsid w:val="00EB0423"/>
    <w:rsid w:val="00EB051B"/>
    <w:rsid w:val="00EB0582"/>
    <w:rsid w:val="00EB0A53"/>
    <w:rsid w:val="00EB0B2F"/>
    <w:rsid w:val="00EB0F15"/>
    <w:rsid w:val="00EB1591"/>
    <w:rsid w:val="00EB184C"/>
    <w:rsid w:val="00EB1D63"/>
    <w:rsid w:val="00EB1DD6"/>
    <w:rsid w:val="00EB2189"/>
    <w:rsid w:val="00EB25F7"/>
    <w:rsid w:val="00EB2757"/>
    <w:rsid w:val="00EB280B"/>
    <w:rsid w:val="00EB2A4C"/>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15C"/>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69F"/>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6A9"/>
    <w:rsid w:val="00EE17C9"/>
    <w:rsid w:val="00EE1A24"/>
    <w:rsid w:val="00EE1A6F"/>
    <w:rsid w:val="00EE1BAF"/>
    <w:rsid w:val="00EE25DC"/>
    <w:rsid w:val="00EE26D0"/>
    <w:rsid w:val="00EE2846"/>
    <w:rsid w:val="00EE2B99"/>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7F6"/>
    <w:rsid w:val="00EF2837"/>
    <w:rsid w:val="00EF2EF7"/>
    <w:rsid w:val="00EF2FC3"/>
    <w:rsid w:val="00EF33D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67E"/>
    <w:rsid w:val="00F0094C"/>
    <w:rsid w:val="00F00B9F"/>
    <w:rsid w:val="00F00F07"/>
    <w:rsid w:val="00F0120F"/>
    <w:rsid w:val="00F0133B"/>
    <w:rsid w:val="00F01574"/>
    <w:rsid w:val="00F01BF5"/>
    <w:rsid w:val="00F01D3B"/>
    <w:rsid w:val="00F022C6"/>
    <w:rsid w:val="00F025A4"/>
    <w:rsid w:val="00F025F8"/>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89"/>
    <w:rsid w:val="00F14FBE"/>
    <w:rsid w:val="00F151B2"/>
    <w:rsid w:val="00F1558E"/>
    <w:rsid w:val="00F15B8E"/>
    <w:rsid w:val="00F15DA5"/>
    <w:rsid w:val="00F168C6"/>
    <w:rsid w:val="00F16F01"/>
    <w:rsid w:val="00F174F3"/>
    <w:rsid w:val="00F177A2"/>
    <w:rsid w:val="00F179B9"/>
    <w:rsid w:val="00F17C8C"/>
    <w:rsid w:val="00F20060"/>
    <w:rsid w:val="00F200F2"/>
    <w:rsid w:val="00F208E2"/>
    <w:rsid w:val="00F20CF0"/>
    <w:rsid w:val="00F21097"/>
    <w:rsid w:val="00F21394"/>
    <w:rsid w:val="00F21589"/>
    <w:rsid w:val="00F21A98"/>
    <w:rsid w:val="00F21EAA"/>
    <w:rsid w:val="00F22157"/>
    <w:rsid w:val="00F222AA"/>
    <w:rsid w:val="00F22ED3"/>
    <w:rsid w:val="00F22EEF"/>
    <w:rsid w:val="00F23026"/>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056A"/>
    <w:rsid w:val="00F312BC"/>
    <w:rsid w:val="00F3143A"/>
    <w:rsid w:val="00F31AF2"/>
    <w:rsid w:val="00F32066"/>
    <w:rsid w:val="00F32194"/>
    <w:rsid w:val="00F3256C"/>
    <w:rsid w:val="00F325CA"/>
    <w:rsid w:val="00F32F34"/>
    <w:rsid w:val="00F336B7"/>
    <w:rsid w:val="00F33869"/>
    <w:rsid w:val="00F33B51"/>
    <w:rsid w:val="00F34DBC"/>
    <w:rsid w:val="00F352A1"/>
    <w:rsid w:val="00F35623"/>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2D9"/>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776"/>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6E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A1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D8E"/>
    <w:rsid w:val="00F85F8F"/>
    <w:rsid w:val="00F860E1"/>
    <w:rsid w:val="00F86190"/>
    <w:rsid w:val="00F86572"/>
    <w:rsid w:val="00F866EB"/>
    <w:rsid w:val="00F86CFD"/>
    <w:rsid w:val="00F8725D"/>
    <w:rsid w:val="00F872E1"/>
    <w:rsid w:val="00F90205"/>
    <w:rsid w:val="00F9037F"/>
    <w:rsid w:val="00F90652"/>
    <w:rsid w:val="00F90698"/>
    <w:rsid w:val="00F90DE4"/>
    <w:rsid w:val="00F90F9F"/>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8DD"/>
    <w:rsid w:val="00F96DD5"/>
    <w:rsid w:val="00F97593"/>
    <w:rsid w:val="00F97687"/>
    <w:rsid w:val="00F97AE7"/>
    <w:rsid w:val="00FA02D8"/>
    <w:rsid w:val="00FA05BD"/>
    <w:rsid w:val="00FA07C7"/>
    <w:rsid w:val="00FA11A6"/>
    <w:rsid w:val="00FA1599"/>
    <w:rsid w:val="00FA1F69"/>
    <w:rsid w:val="00FA23E5"/>
    <w:rsid w:val="00FA24CF"/>
    <w:rsid w:val="00FA26F4"/>
    <w:rsid w:val="00FA2C6B"/>
    <w:rsid w:val="00FA3145"/>
    <w:rsid w:val="00FA314A"/>
    <w:rsid w:val="00FA3442"/>
    <w:rsid w:val="00FA372E"/>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8DE"/>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3E5"/>
    <w:rsid w:val="00FB56E9"/>
    <w:rsid w:val="00FB5812"/>
    <w:rsid w:val="00FB63D3"/>
    <w:rsid w:val="00FB6795"/>
    <w:rsid w:val="00FB6E93"/>
    <w:rsid w:val="00FB714D"/>
    <w:rsid w:val="00FB744A"/>
    <w:rsid w:val="00FB7A36"/>
    <w:rsid w:val="00FC0559"/>
    <w:rsid w:val="00FC0816"/>
    <w:rsid w:val="00FC0B2E"/>
    <w:rsid w:val="00FC0B63"/>
    <w:rsid w:val="00FC1563"/>
    <w:rsid w:val="00FC1567"/>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1BB8"/>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C5A"/>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0F38"/>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41"/>
    <w:rsid w:val="00FE439A"/>
    <w:rsid w:val="00FE4788"/>
    <w:rsid w:val="00FE4A4B"/>
    <w:rsid w:val="00FE5C8A"/>
    <w:rsid w:val="00FE623B"/>
    <w:rsid w:val="00FE63AE"/>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CD8"/>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9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FF7DFE"/>
    <w:pPr>
      <w:keepNext/>
      <w:numPr>
        <w:ilvl w:val="1"/>
        <w:numId w:val="6"/>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6"/>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uiPriority w:val="35"/>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basedOn w:val="DefaultParagraphFont"/>
    <w:link w:val="Heading2"/>
    <w:rsid w:val="00C30889"/>
    <w:rPr>
      <w:rFonts w:ascii="Arial" w:eastAsia="SimSun" w:hAnsi="Arial" w:cs="Arial"/>
      <w:bCs/>
      <w:iCs/>
      <w:sz w:val="28"/>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30889"/>
    <w:rPr>
      <w:rFonts w:ascii="Times New Roman" w:eastAsia="MS Mincho" w:hAnsi="Times New Roman"/>
      <w:sz w:val="22"/>
      <w:lang w:val="en-GB" w:eastAsia="en-US"/>
    </w:rPr>
  </w:style>
  <w:style w:type="character" w:customStyle="1" w:styleId="ListParagraphChar">
    <w:name w:val="List Paragraph Char"/>
    <w:link w:val="ListParagraph"/>
    <w:uiPriority w:val="34"/>
    <w:locked/>
    <w:rsid w:val="00C30889"/>
    <w:rPr>
      <w:rFonts w:ascii="SimSun" w:eastAsia="SimSun" w:hAnsi="SimSun" w:cs="SimSun"/>
      <w:sz w:val="24"/>
      <w:szCs w:val="24"/>
    </w:rPr>
  </w:style>
  <w:style w:type="character" w:customStyle="1" w:styleId="def">
    <w:name w:val="def"/>
    <w:basedOn w:val="DefaultParagraphFont"/>
    <w:rsid w:val="00F14F89"/>
  </w:style>
  <w:style w:type="character" w:customStyle="1" w:styleId="high-light-bg">
    <w:name w:val="high-light-bg"/>
    <w:basedOn w:val="DefaultParagraphFont"/>
    <w:rsid w:val="00E46A2A"/>
  </w:style>
  <w:style w:type="paragraph" w:customStyle="1" w:styleId="ordinary-output">
    <w:name w:val="ordinary-output"/>
    <w:basedOn w:val="Normal"/>
    <w:rsid w:val="00E46A2A"/>
    <w:pPr>
      <w:overflowPunct/>
      <w:autoSpaceDE/>
      <w:autoSpaceDN/>
      <w:adjustRightInd/>
      <w:spacing w:before="100" w:beforeAutospacing="1" w:after="100" w:afterAutospacing="1"/>
      <w:jc w:val="left"/>
      <w:textAlignment w:val="auto"/>
    </w:pPr>
    <w:rPr>
      <w:rFonts w:ascii="SimSun" w:eastAsia="SimSun" w:hAnsi="SimSun" w:cs="SimSun"/>
      <w:sz w:val="24"/>
      <w:szCs w:val="24"/>
      <w:lang w:val="en-US" w:eastAsia="zh-CN"/>
    </w:rPr>
  </w:style>
  <w:style w:type="character" w:customStyle="1" w:styleId="ordinary-span-edit">
    <w:name w:val="ordinary-span-edit"/>
    <w:basedOn w:val="DefaultParagraphFont"/>
    <w:rsid w:val="001B65D1"/>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252788360">
      <w:bodyDiv w:val="1"/>
      <w:marLeft w:val="0"/>
      <w:marRight w:val="0"/>
      <w:marTop w:val="0"/>
      <w:marBottom w:val="0"/>
      <w:divBdr>
        <w:top w:val="none" w:sz="0" w:space="0" w:color="auto"/>
        <w:left w:val="none" w:sz="0" w:space="0" w:color="auto"/>
        <w:bottom w:val="none" w:sz="0" w:space="0" w:color="auto"/>
        <w:right w:val="none" w:sz="0" w:space="0" w:color="auto"/>
      </w:divBdr>
      <w:divsChild>
        <w:div w:id="1650548236">
          <w:marLeft w:val="0"/>
          <w:marRight w:val="0"/>
          <w:marTop w:val="0"/>
          <w:marBottom w:val="0"/>
          <w:divBdr>
            <w:top w:val="none" w:sz="0" w:space="0" w:color="auto"/>
            <w:left w:val="none" w:sz="0" w:space="0" w:color="auto"/>
            <w:bottom w:val="none" w:sz="0" w:space="0" w:color="auto"/>
            <w:right w:val="none" w:sz="0" w:space="0" w:color="auto"/>
          </w:divBdr>
          <w:divsChild>
            <w:div w:id="314723289">
              <w:marLeft w:val="0"/>
              <w:marRight w:val="0"/>
              <w:marTop w:val="0"/>
              <w:marBottom w:val="0"/>
              <w:divBdr>
                <w:top w:val="none" w:sz="0" w:space="0" w:color="auto"/>
                <w:left w:val="none" w:sz="0" w:space="0" w:color="auto"/>
                <w:bottom w:val="none" w:sz="0" w:space="0" w:color="auto"/>
                <w:right w:val="none" w:sz="0" w:space="0" w:color="auto"/>
              </w:divBdr>
              <w:divsChild>
                <w:div w:id="1601330423">
                  <w:marLeft w:val="0"/>
                  <w:marRight w:val="0"/>
                  <w:marTop w:val="0"/>
                  <w:marBottom w:val="0"/>
                  <w:divBdr>
                    <w:top w:val="none" w:sz="0" w:space="0" w:color="auto"/>
                    <w:left w:val="none" w:sz="0" w:space="0" w:color="auto"/>
                    <w:bottom w:val="none" w:sz="0" w:space="0" w:color="auto"/>
                    <w:right w:val="none" w:sz="0" w:space="0" w:color="auto"/>
                  </w:divBdr>
                  <w:divsChild>
                    <w:div w:id="779766818">
                      <w:marLeft w:val="0"/>
                      <w:marRight w:val="0"/>
                      <w:marTop w:val="0"/>
                      <w:marBottom w:val="0"/>
                      <w:divBdr>
                        <w:top w:val="none" w:sz="0" w:space="0" w:color="auto"/>
                        <w:left w:val="none" w:sz="0" w:space="0" w:color="auto"/>
                        <w:bottom w:val="none" w:sz="0" w:space="0" w:color="auto"/>
                        <w:right w:val="none" w:sz="0" w:space="0" w:color="auto"/>
                      </w:divBdr>
                      <w:divsChild>
                        <w:div w:id="16852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699439">
      <w:bodyDiv w:val="1"/>
      <w:marLeft w:val="0"/>
      <w:marRight w:val="0"/>
      <w:marTop w:val="0"/>
      <w:marBottom w:val="0"/>
      <w:divBdr>
        <w:top w:val="none" w:sz="0" w:space="0" w:color="auto"/>
        <w:left w:val="none" w:sz="0" w:space="0" w:color="auto"/>
        <w:bottom w:val="none" w:sz="0" w:space="0" w:color="auto"/>
        <w:right w:val="none" w:sz="0" w:space="0" w:color="auto"/>
      </w:divBdr>
      <w:divsChild>
        <w:div w:id="1812794120">
          <w:marLeft w:val="0"/>
          <w:marRight w:val="0"/>
          <w:marTop w:val="0"/>
          <w:marBottom w:val="0"/>
          <w:divBdr>
            <w:top w:val="none" w:sz="0" w:space="0" w:color="auto"/>
            <w:left w:val="none" w:sz="0" w:space="0" w:color="auto"/>
            <w:bottom w:val="none" w:sz="0" w:space="0" w:color="auto"/>
            <w:right w:val="none" w:sz="0" w:space="0" w:color="auto"/>
          </w:divBdr>
          <w:divsChild>
            <w:div w:id="1809129477">
              <w:marLeft w:val="0"/>
              <w:marRight w:val="0"/>
              <w:marTop w:val="0"/>
              <w:marBottom w:val="0"/>
              <w:divBdr>
                <w:top w:val="none" w:sz="0" w:space="0" w:color="auto"/>
                <w:left w:val="none" w:sz="0" w:space="0" w:color="auto"/>
                <w:bottom w:val="none" w:sz="0" w:space="0" w:color="auto"/>
                <w:right w:val="none" w:sz="0" w:space="0" w:color="auto"/>
              </w:divBdr>
              <w:divsChild>
                <w:div w:id="679163123">
                  <w:marLeft w:val="0"/>
                  <w:marRight w:val="0"/>
                  <w:marTop w:val="0"/>
                  <w:marBottom w:val="0"/>
                  <w:divBdr>
                    <w:top w:val="single" w:sz="6" w:space="8" w:color="DEDEDE"/>
                    <w:left w:val="single" w:sz="6" w:space="8" w:color="DEDEDE"/>
                    <w:bottom w:val="single" w:sz="6" w:space="30" w:color="DEDEDE"/>
                    <w:right w:val="single" w:sz="6" w:space="8" w:color="DEDEDE"/>
                  </w:divBdr>
                  <w:divsChild>
                    <w:div w:id="1949309274">
                      <w:marLeft w:val="0"/>
                      <w:marRight w:val="525"/>
                      <w:marTop w:val="0"/>
                      <w:marBottom w:val="0"/>
                      <w:divBdr>
                        <w:top w:val="none" w:sz="0" w:space="0" w:color="auto"/>
                        <w:left w:val="none" w:sz="0" w:space="0" w:color="auto"/>
                        <w:bottom w:val="none" w:sz="0" w:space="0" w:color="auto"/>
                        <w:right w:val="none" w:sz="0" w:space="0" w:color="auto"/>
                      </w:divBdr>
                      <w:divsChild>
                        <w:div w:id="168296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908399">
          <w:marLeft w:val="0"/>
          <w:marRight w:val="0"/>
          <w:marTop w:val="0"/>
          <w:marBottom w:val="0"/>
          <w:divBdr>
            <w:top w:val="none" w:sz="0" w:space="0" w:color="auto"/>
            <w:left w:val="none" w:sz="0" w:space="0" w:color="auto"/>
            <w:bottom w:val="none" w:sz="0" w:space="0" w:color="auto"/>
            <w:right w:val="none" w:sz="0" w:space="0" w:color="auto"/>
          </w:divBdr>
          <w:divsChild>
            <w:div w:id="1999576735">
              <w:marLeft w:val="0"/>
              <w:marRight w:val="0"/>
              <w:marTop w:val="0"/>
              <w:marBottom w:val="0"/>
              <w:divBdr>
                <w:top w:val="none" w:sz="0" w:space="0" w:color="auto"/>
                <w:left w:val="none" w:sz="0" w:space="0" w:color="auto"/>
                <w:bottom w:val="none" w:sz="0" w:space="0" w:color="auto"/>
                <w:right w:val="none" w:sz="0" w:space="0" w:color="auto"/>
              </w:divBdr>
              <w:divsChild>
                <w:div w:id="653945846">
                  <w:marLeft w:val="0"/>
                  <w:marRight w:val="0"/>
                  <w:marTop w:val="0"/>
                  <w:marBottom w:val="0"/>
                  <w:divBdr>
                    <w:top w:val="single" w:sz="6" w:space="8" w:color="EEEEEE"/>
                    <w:left w:val="none" w:sz="0" w:space="8" w:color="auto"/>
                    <w:bottom w:val="single" w:sz="6" w:space="8" w:color="EEEEEE"/>
                    <w:right w:val="single" w:sz="6" w:space="8" w:color="EEEEEE"/>
                  </w:divBdr>
                  <w:divsChild>
                    <w:div w:id="12119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13032683">
      <w:bodyDiv w:val="1"/>
      <w:marLeft w:val="0"/>
      <w:marRight w:val="0"/>
      <w:marTop w:val="0"/>
      <w:marBottom w:val="0"/>
      <w:divBdr>
        <w:top w:val="none" w:sz="0" w:space="0" w:color="auto"/>
        <w:left w:val="none" w:sz="0" w:space="0" w:color="auto"/>
        <w:bottom w:val="none" w:sz="0" w:space="0" w:color="auto"/>
        <w:right w:val="none" w:sz="0" w:space="0" w:color="auto"/>
      </w:divBdr>
      <w:divsChild>
        <w:div w:id="1881238500">
          <w:marLeft w:val="547"/>
          <w:marRight w:val="0"/>
          <w:marTop w:val="0"/>
          <w:marBottom w:val="0"/>
          <w:divBdr>
            <w:top w:val="none" w:sz="0" w:space="0" w:color="auto"/>
            <w:left w:val="none" w:sz="0" w:space="0" w:color="auto"/>
            <w:bottom w:val="none" w:sz="0" w:space="0" w:color="auto"/>
            <w:right w:val="none" w:sz="0" w:space="0" w:color="auto"/>
          </w:divBdr>
        </w:div>
        <w:div w:id="1096632620">
          <w:marLeft w:val="850"/>
          <w:marRight w:val="0"/>
          <w:marTop w:val="0"/>
          <w:marBottom w:val="0"/>
          <w:divBdr>
            <w:top w:val="none" w:sz="0" w:space="0" w:color="auto"/>
            <w:left w:val="none" w:sz="0" w:space="0" w:color="auto"/>
            <w:bottom w:val="none" w:sz="0" w:space="0" w:color="auto"/>
            <w:right w:val="none" w:sz="0" w:space="0" w:color="auto"/>
          </w:divBdr>
        </w:div>
        <w:div w:id="1040132286">
          <w:marLeft w:val="850"/>
          <w:marRight w:val="0"/>
          <w:marTop w:val="0"/>
          <w:marBottom w:val="0"/>
          <w:divBdr>
            <w:top w:val="none" w:sz="0" w:space="0" w:color="auto"/>
            <w:left w:val="none" w:sz="0" w:space="0" w:color="auto"/>
            <w:bottom w:val="none" w:sz="0" w:space="0" w:color="auto"/>
            <w:right w:val="none" w:sz="0" w:space="0" w:color="auto"/>
          </w:divBdr>
        </w:div>
        <w:div w:id="340355972">
          <w:marLeft w:val="547"/>
          <w:marRight w:val="0"/>
          <w:marTop w:val="0"/>
          <w:marBottom w:val="0"/>
          <w:divBdr>
            <w:top w:val="none" w:sz="0" w:space="0" w:color="auto"/>
            <w:left w:val="none" w:sz="0" w:space="0" w:color="auto"/>
            <w:bottom w:val="none" w:sz="0" w:space="0" w:color="auto"/>
            <w:right w:val="none" w:sz="0" w:space="0" w:color="auto"/>
          </w:divBdr>
        </w:div>
        <w:div w:id="1020623786">
          <w:marLeft w:val="850"/>
          <w:marRight w:val="0"/>
          <w:marTop w:val="0"/>
          <w:marBottom w:val="0"/>
          <w:divBdr>
            <w:top w:val="none" w:sz="0" w:space="0" w:color="auto"/>
            <w:left w:val="none" w:sz="0" w:space="0" w:color="auto"/>
            <w:bottom w:val="none" w:sz="0" w:space="0" w:color="auto"/>
            <w:right w:val="none" w:sz="0" w:space="0" w:color="auto"/>
          </w:divBdr>
        </w:div>
        <w:div w:id="1524399444">
          <w:marLeft w:val="850"/>
          <w:marRight w:val="0"/>
          <w:marTop w:val="0"/>
          <w:marBottom w:val="180"/>
          <w:divBdr>
            <w:top w:val="none" w:sz="0" w:space="0" w:color="auto"/>
            <w:left w:val="none" w:sz="0" w:space="0" w:color="auto"/>
            <w:bottom w:val="none" w:sz="0" w:space="0" w:color="auto"/>
            <w:right w:val="none" w:sz="0" w:space="0" w:color="auto"/>
          </w:divBdr>
        </w:div>
      </w:divsChild>
    </w:div>
    <w:div w:id="516700682">
      <w:bodyDiv w:val="1"/>
      <w:marLeft w:val="0"/>
      <w:marRight w:val="0"/>
      <w:marTop w:val="0"/>
      <w:marBottom w:val="0"/>
      <w:divBdr>
        <w:top w:val="none" w:sz="0" w:space="0" w:color="auto"/>
        <w:left w:val="none" w:sz="0" w:space="0" w:color="auto"/>
        <w:bottom w:val="none" w:sz="0" w:space="0" w:color="auto"/>
        <w:right w:val="none" w:sz="0" w:space="0" w:color="auto"/>
      </w:divBdr>
      <w:divsChild>
        <w:div w:id="1261135170">
          <w:marLeft w:val="0"/>
          <w:marRight w:val="0"/>
          <w:marTop w:val="0"/>
          <w:marBottom w:val="0"/>
          <w:divBdr>
            <w:top w:val="none" w:sz="0" w:space="0" w:color="auto"/>
            <w:left w:val="none" w:sz="0" w:space="0" w:color="auto"/>
            <w:bottom w:val="none" w:sz="0" w:space="0" w:color="auto"/>
            <w:right w:val="none" w:sz="0" w:space="0" w:color="auto"/>
          </w:divBdr>
          <w:divsChild>
            <w:div w:id="1196233604">
              <w:marLeft w:val="0"/>
              <w:marRight w:val="0"/>
              <w:marTop w:val="0"/>
              <w:marBottom w:val="0"/>
              <w:divBdr>
                <w:top w:val="none" w:sz="0" w:space="0" w:color="auto"/>
                <w:left w:val="none" w:sz="0" w:space="0" w:color="auto"/>
                <w:bottom w:val="none" w:sz="0" w:space="0" w:color="auto"/>
                <w:right w:val="none" w:sz="0" w:space="0" w:color="auto"/>
              </w:divBdr>
              <w:divsChild>
                <w:div w:id="1721857968">
                  <w:marLeft w:val="0"/>
                  <w:marRight w:val="0"/>
                  <w:marTop w:val="0"/>
                  <w:marBottom w:val="0"/>
                  <w:divBdr>
                    <w:top w:val="single" w:sz="6" w:space="8" w:color="DEDEDE"/>
                    <w:left w:val="single" w:sz="6" w:space="8" w:color="DEDEDE"/>
                    <w:bottom w:val="single" w:sz="6" w:space="30" w:color="DEDEDE"/>
                    <w:right w:val="single" w:sz="6" w:space="8" w:color="DEDEDE"/>
                  </w:divBdr>
                  <w:divsChild>
                    <w:div w:id="849300605">
                      <w:marLeft w:val="0"/>
                      <w:marRight w:val="525"/>
                      <w:marTop w:val="0"/>
                      <w:marBottom w:val="0"/>
                      <w:divBdr>
                        <w:top w:val="none" w:sz="0" w:space="0" w:color="auto"/>
                        <w:left w:val="none" w:sz="0" w:space="0" w:color="auto"/>
                        <w:bottom w:val="none" w:sz="0" w:space="0" w:color="auto"/>
                        <w:right w:val="none" w:sz="0" w:space="0" w:color="auto"/>
                      </w:divBdr>
                      <w:divsChild>
                        <w:div w:id="58919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641926">
          <w:marLeft w:val="0"/>
          <w:marRight w:val="0"/>
          <w:marTop w:val="0"/>
          <w:marBottom w:val="0"/>
          <w:divBdr>
            <w:top w:val="none" w:sz="0" w:space="0" w:color="auto"/>
            <w:left w:val="none" w:sz="0" w:space="0" w:color="auto"/>
            <w:bottom w:val="none" w:sz="0" w:space="0" w:color="auto"/>
            <w:right w:val="none" w:sz="0" w:space="0" w:color="auto"/>
          </w:divBdr>
          <w:divsChild>
            <w:div w:id="915940746">
              <w:marLeft w:val="0"/>
              <w:marRight w:val="0"/>
              <w:marTop w:val="0"/>
              <w:marBottom w:val="0"/>
              <w:divBdr>
                <w:top w:val="none" w:sz="0" w:space="0" w:color="auto"/>
                <w:left w:val="none" w:sz="0" w:space="0" w:color="auto"/>
                <w:bottom w:val="none" w:sz="0" w:space="0" w:color="auto"/>
                <w:right w:val="none" w:sz="0" w:space="0" w:color="auto"/>
              </w:divBdr>
              <w:divsChild>
                <w:div w:id="2054958164">
                  <w:marLeft w:val="0"/>
                  <w:marRight w:val="0"/>
                  <w:marTop w:val="0"/>
                  <w:marBottom w:val="0"/>
                  <w:divBdr>
                    <w:top w:val="single" w:sz="6" w:space="8" w:color="EEEEEE"/>
                    <w:left w:val="none" w:sz="0" w:space="8" w:color="auto"/>
                    <w:bottom w:val="single" w:sz="6" w:space="8" w:color="EEEEEE"/>
                    <w:right w:val="single" w:sz="6" w:space="8" w:color="EEEEEE"/>
                  </w:divBdr>
                  <w:divsChild>
                    <w:div w:id="96026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73366891">
      <w:bodyDiv w:val="1"/>
      <w:marLeft w:val="0"/>
      <w:marRight w:val="0"/>
      <w:marTop w:val="0"/>
      <w:marBottom w:val="0"/>
      <w:divBdr>
        <w:top w:val="none" w:sz="0" w:space="0" w:color="auto"/>
        <w:left w:val="none" w:sz="0" w:space="0" w:color="auto"/>
        <w:bottom w:val="none" w:sz="0" w:space="0" w:color="auto"/>
        <w:right w:val="none" w:sz="0" w:space="0" w:color="auto"/>
      </w:divBdr>
      <w:divsChild>
        <w:div w:id="1718892440">
          <w:marLeft w:val="0"/>
          <w:marRight w:val="0"/>
          <w:marTop w:val="0"/>
          <w:marBottom w:val="0"/>
          <w:divBdr>
            <w:top w:val="none" w:sz="0" w:space="0" w:color="auto"/>
            <w:left w:val="none" w:sz="0" w:space="0" w:color="auto"/>
            <w:bottom w:val="none" w:sz="0" w:space="0" w:color="auto"/>
            <w:right w:val="none" w:sz="0" w:space="0" w:color="auto"/>
          </w:divBdr>
          <w:divsChild>
            <w:div w:id="112288524">
              <w:marLeft w:val="0"/>
              <w:marRight w:val="0"/>
              <w:marTop w:val="0"/>
              <w:marBottom w:val="0"/>
              <w:divBdr>
                <w:top w:val="none" w:sz="0" w:space="0" w:color="auto"/>
                <w:left w:val="none" w:sz="0" w:space="0" w:color="auto"/>
                <w:bottom w:val="none" w:sz="0" w:space="0" w:color="auto"/>
                <w:right w:val="none" w:sz="0" w:space="0" w:color="auto"/>
              </w:divBdr>
              <w:divsChild>
                <w:div w:id="785272057">
                  <w:marLeft w:val="0"/>
                  <w:marRight w:val="0"/>
                  <w:marTop w:val="0"/>
                  <w:marBottom w:val="0"/>
                  <w:divBdr>
                    <w:top w:val="single" w:sz="6" w:space="8" w:color="DEDEDE"/>
                    <w:left w:val="single" w:sz="6" w:space="8" w:color="DEDEDE"/>
                    <w:bottom w:val="single" w:sz="6" w:space="30" w:color="DEDEDE"/>
                    <w:right w:val="single" w:sz="6" w:space="8" w:color="DEDEDE"/>
                  </w:divBdr>
                  <w:divsChild>
                    <w:div w:id="1974217395">
                      <w:marLeft w:val="0"/>
                      <w:marRight w:val="525"/>
                      <w:marTop w:val="0"/>
                      <w:marBottom w:val="0"/>
                      <w:divBdr>
                        <w:top w:val="none" w:sz="0" w:space="0" w:color="auto"/>
                        <w:left w:val="none" w:sz="0" w:space="0" w:color="auto"/>
                        <w:bottom w:val="none" w:sz="0" w:space="0" w:color="auto"/>
                        <w:right w:val="none" w:sz="0" w:space="0" w:color="auto"/>
                      </w:divBdr>
                      <w:divsChild>
                        <w:div w:id="191269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08967">
          <w:marLeft w:val="0"/>
          <w:marRight w:val="0"/>
          <w:marTop w:val="0"/>
          <w:marBottom w:val="0"/>
          <w:divBdr>
            <w:top w:val="none" w:sz="0" w:space="0" w:color="auto"/>
            <w:left w:val="none" w:sz="0" w:space="0" w:color="auto"/>
            <w:bottom w:val="none" w:sz="0" w:space="0" w:color="auto"/>
            <w:right w:val="none" w:sz="0" w:space="0" w:color="auto"/>
          </w:divBdr>
          <w:divsChild>
            <w:div w:id="772868024">
              <w:marLeft w:val="0"/>
              <w:marRight w:val="0"/>
              <w:marTop w:val="0"/>
              <w:marBottom w:val="0"/>
              <w:divBdr>
                <w:top w:val="none" w:sz="0" w:space="0" w:color="auto"/>
                <w:left w:val="none" w:sz="0" w:space="0" w:color="auto"/>
                <w:bottom w:val="none" w:sz="0" w:space="0" w:color="auto"/>
                <w:right w:val="none" w:sz="0" w:space="0" w:color="auto"/>
              </w:divBdr>
              <w:divsChild>
                <w:div w:id="2119055555">
                  <w:marLeft w:val="0"/>
                  <w:marRight w:val="0"/>
                  <w:marTop w:val="0"/>
                  <w:marBottom w:val="0"/>
                  <w:divBdr>
                    <w:top w:val="single" w:sz="6" w:space="8" w:color="EEEEEE"/>
                    <w:left w:val="none" w:sz="0" w:space="8" w:color="auto"/>
                    <w:bottom w:val="single" w:sz="6" w:space="8" w:color="EEEEEE"/>
                    <w:right w:val="single" w:sz="6" w:space="8" w:color="EEEEEE"/>
                  </w:divBdr>
                  <w:divsChild>
                    <w:div w:id="175192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13482732">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6D943-7BEA-4E55-8045-60811A8B7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2135</TotalTime>
  <Pages>10</Pages>
  <Words>2716</Words>
  <Characters>15487</Characters>
  <Application>Microsoft Office Word</Application>
  <DocSecurity>0</DocSecurity>
  <Lines>129</Lines>
  <Paragraphs>36</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18167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PS</cp:lastModifiedBy>
  <cp:revision>122</cp:revision>
  <cp:lastPrinted>2011-10-28T13:16:00Z</cp:lastPrinted>
  <dcterms:created xsi:type="dcterms:W3CDTF">2016-12-29T03:57:00Z</dcterms:created>
  <dcterms:modified xsi:type="dcterms:W3CDTF">2017-03-24T21:25:00Z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