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101C8294"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bookmarkStart w:id="2" w:name="_GoBack"/>
      <w:r w:rsidR="00D00AE7">
        <w:rPr>
          <w:rFonts w:eastAsia="Times New Roman" w:cs="Arial"/>
          <w:bCs/>
          <w:noProof/>
          <w:sz w:val="20"/>
          <w:szCs w:val="18"/>
          <w:lang w:val="en-US" w:eastAsia="zh-CN"/>
        </w:rPr>
        <w:t>R1-</w:t>
      </w:r>
      <w:r w:rsidR="00263A3F">
        <w:rPr>
          <w:rFonts w:eastAsia="Times New Roman" w:cs="Arial"/>
          <w:bCs/>
          <w:noProof/>
          <w:sz w:val="20"/>
          <w:szCs w:val="18"/>
          <w:lang w:val="en-US" w:eastAsia="zh-CN"/>
        </w:rPr>
        <w:t>16</w:t>
      </w:r>
      <w:r w:rsidR="005E213C">
        <w:rPr>
          <w:rFonts w:eastAsia="Times New Roman" w:cs="Arial"/>
          <w:bCs/>
          <w:noProof/>
          <w:sz w:val="20"/>
          <w:szCs w:val="18"/>
          <w:lang w:val="en-US" w:eastAsia="zh-CN"/>
        </w:rPr>
        <w:t>3313</w:t>
      </w:r>
      <w:bookmarkEnd w:id="2"/>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097A018B"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8B559E" w:rsidRPr="008B559E">
        <w:rPr>
          <w:sz w:val="20"/>
          <w:lang w:val="en-US"/>
        </w:rPr>
        <w:t>Link evaluation for PDSCH for short TTI with CRS based transmission</w:t>
      </w:r>
    </w:p>
    <w:p w14:paraId="0AF57746" w14:textId="7150EA9E"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8B559E">
        <w:rPr>
          <w:sz w:val="20"/>
          <w:lang w:val="en-US"/>
        </w:rPr>
        <w:t>7.3.10</w:t>
      </w:r>
      <w:r w:rsidR="00142A99">
        <w:rPr>
          <w:sz w:val="20"/>
          <w:lang w:val="en-US"/>
        </w:rPr>
        <w:t>.</w:t>
      </w:r>
      <w:r w:rsidR="008B559E">
        <w:rPr>
          <w:sz w:val="20"/>
          <w:lang w:val="en-US"/>
        </w:rPr>
        <w:t>1</w:t>
      </w:r>
    </w:p>
    <w:p w14:paraId="7E034A87" w14:textId="16376D3F" w:rsidR="004B03DD" w:rsidRDefault="00D00AE7" w:rsidP="00D00AE7">
      <w:pPr>
        <w:pStyle w:val="TdocHeader2"/>
        <w:rPr>
          <w:sz w:val="20"/>
          <w:lang w:val="en-US"/>
        </w:rPr>
      </w:pPr>
      <w:r>
        <w:rPr>
          <w:sz w:val="20"/>
          <w:lang w:val="en-US"/>
        </w:rPr>
        <w:t>Document for:</w:t>
      </w:r>
      <w:r>
        <w:rPr>
          <w:sz w:val="20"/>
          <w:lang w:val="en-US"/>
        </w:rPr>
        <w:tab/>
        <w:t>Discussion and Decision</w:t>
      </w:r>
    </w:p>
    <w:p w14:paraId="4724B0F3" w14:textId="77777777" w:rsidR="004B03DD" w:rsidRPr="0027658D" w:rsidRDefault="004B03DD" w:rsidP="00D00AE7">
      <w:pPr>
        <w:pStyle w:val="TdocHeader2"/>
        <w:rPr>
          <w:sz w:val="20"/>
          <w:lang w:val="en-US"/>
        </w:rPr>
      </w:pPr>
    </w:p>
    <w:p w14:paraId="4CA10F8E" w14:textId="77777777" w:rsidR="001C4C17" w:rsidRDefault="001C4C17" w:rsidP="001C4C17">
      <w:pPr>
        <w:pStyle w:val="Heading1"/>
        <w:numPr>
          <w:ilvl w:val="0"/>
          <w:numId w:val="43"/>
        </w:numPr>
        <w:textAlignment w:val="auto"/>
        <w:rPr>
          <w:lang w:val="en-US"/>
        </w:rPr>
      </w:pPr>
      <w:bookmarkStart w:id="4" w:name="_Ref298777854"/>
      <w:bookmarkEnd w:id="0"/>
      <w:bookmarkEnd w:id="1"/>
      <w:r>
        <w:rPr>
          <w:lang w:val="en-US"/>
        </w:rPr>
        <w:t>Introduction</w:t>
      </w:r>
      <w:bookmarkEnd w:id="4"/>
    </w:p>
    <w:p w14:paraId="59DE8FA1" w14:textId="77CCADD1" w:rsidR="001C4C17" w:rsidRPr="005D41B0" w:rsidRDefault="008F3564" w:rsidP="005D41B0">
      <w:pPr>
        <w:rPr>
          <w:lang w:val="en-US"/>
        </w:rPr>
      </w:pPr>
      <w:r>
        <w:t>In this contribution we provide link simulation results for the CRS-demodulated PDSCH for shortened TTI in LTE downlink.</w:t>
      </w:r>
    </w:p>
    <w:p w14:paraId="4A38F38C" w14:textId="77777777" w:rsidR="001C4C17" w:rsidRDefault="001C4C17" w:rsidP="001C4C17"/>
    <w:p w14:paraId="05E41675" w14:textId="77777777" w:rsidR="001C4C17" w:rsidRDefault="001C4C17" w:rsidP="001C4C17">
      <w:pPr>
        <w:pStyle w:val="Heading1"/>
        <w:numPr>
          <w:ilvl w:val="0"/>
          <w:numId w:val="43"/>
        </w:numPr>
        <w:textAlignment w:val="auto"/>
      </w:pPr>
      <w:r>
        <w:t>Discussion</w:t>
      </w:r>
    </w:p>
    <w:p w14:paraId="76BA8CBA" w14:textId="4F5F5608" w:rsidR="005D41B0" w:rsidRPr="00767471" w:rsidRDefault="005D41B0" w:rsidP="005D41B0">
      <w:r>
        <w:t>As discussed in</w:t>
      </w:r>
      <w:r w:rsidR="004B45BE">
        <w:t xml:space="preserve"> </w:t>
      </w:r>
      <w:r w:rsidR="004B45BE">
        <w:fldChar w:fldCharType="begin"/>
      </w:r>
      <w:r w:rsidR="004B45BE">
        <w:instrText xml:space="preserve"> REF _Ref441739574 \r \h </w:instrText>
      </w:r>
      <w:r w:rsidR="004B45BE">
        <w:fldChar w:fldCharType="separate"/>
      </w:r>
      <w:r w:rsidR="004B45BE">
        <w:t>[1]</w:t>
      </w:r>
      <w:r w:rsidR="004B45BE">
        <w:fldChar w:fldCharType="end"/>
      </w:r>
      <w:r>
        <w:t xml:space="preserve">, short TTI should be supported </w:t>
      </w:r>
      <w:r w:rsidR="00207625">
        <w:t>with</w:t>
      </w:r>
      <w:r>
        <w:t xml:space="preserve"> both CRS an</w:t>
      </w:r>
      <w:r w:rsidR="008B559E">
        <w:t>d DMRS based transmission modes</w:t>
      </w:r>
      <w:r>
        <w:t xml:space="preserve">. </w:t>
      </w:r>
      <w:r w:rsidR="00D42D6E">
        <w:t>In this contribution w</w:t>
      </w:r>
      <w:r>
        <w:t xml:space="preserve">e study CRS demodulation, which can be done reusing the existing CRS structure. </w:t>
      </w:r>
      <w:r w:rsidR="00D42D6E">
        <w:t>Compared to</w:t>
      </w:r>
      <w:r w:rsidR="00375360">
        <w:t xml:space="preserve"> the</w:t>
      </w:r>
      <w:r w:rsidR="00D42D6E">
        <w:t xml:space="preserve"> </w:t>
      </w:r>
      <w:r w:rsidR="00375360">
        <w:t xml:space="preserve">results presented in </w:t>
      </w:r>
      <w:r w:rsidR="00153682">
        <w:fldChar w:fldCharType="begin"/>
      </w:r>
      <w:r w:rsidR="00153682">
        <w:instrText xml:space="preserve"> REF _Ref447207500 \r \h </w:instrText>
      </w:r>
      <w:r w:rsidR="00153682">
        <w:fldChar w:fldCharType="separate"/>
      </w:r>
      <w:r w:rsidR="00153682">
        <w:t>[2]</w:t>
      </w:r>
      <w:r w:rsidR="00153682">
        <w:fldChar w:fldCharType="end"/>
      </w:r>
      <w:r w:rsidR="00D42D6E">
        <w:t xml:space="preserve">, the performance of </w:t>
      </w:r>
      <w:r w:rsidR="00207625">
        <w:rPr>
          <w:lang w:val="en-US"/>
        </w:rPr>
        <w:t xml:space="preserve">shortened </w:t>
      </w:r>
      <w:r w:rsidR="00D42D6E">
        <w:t xml:space="preserve">PDSCH with CRS based demodulation is tested in additional scenarios including ETU channel model and rank 4. </w:t>
      </w:r>
      <w:r>
        <w:t>DMRS simulation results are presented in</w:t>
      </w:r>
      <w:r w:rsidR="00E00828">
        <w:t xml:space="preserve"> </w:t>
      </w:r>
      <w:r w:rsidR="00E00828">
        <w:fldChar w:fldCharType="begin"/>
      </w:r>
      <w:r w:rsidR="00E00828">
        <w:instrText xml:space="preserve"> REF _Ref447260587 \r \h </w:instrText>
      </w:r>
      <w:r w:rsidR="00E00828">
        <w:fldChar w:fldCharType="separate"/>
      </w:r>
      <w:r w:rsidR="00E00828">
        <w:t>[3]</w:t>
      </w:r>
      <w:r w:rsidR="00E00828">
        <w:fldChar w:fldCharType="end"/>
      </w:r>
      <w:r>
        <w:t>.</w:t>
      </w:r>
    </w:p>
    <w:p w14:paraId="1A3E3CC1" w14:textId="49F351DE" w:rsidR="001C4C17" w:rsidRDefault="001C4C17">
      <w:pPr>
        <w:pStyle w:val="Proposal"/>
        <w:numPr>
          <w:ilvl w:val="0"/>
          <w:numId w:val="0"/>
        </w:numPr>
        <w:textAlignment w:val="auto"/>
      </w:pPr>
    </w:p>
    <w:p w14:paraId="5965B6D4" w14:textId="77777777" w:rsidR="009B3136" w:rsidRDefault="009B3136" w:rsidP="009B3136">
      <w:pPr>
        <w:pStyle w:val="Heading1"/>
        <w:rPr>
          <w:lang w:val="en-US"/>
        </w:rPr>
      </w:pPr>
      <w:r>
        <w:rPr>
          <w:lang w:val="en-US"/>
        </w:rPr>
        <w:t>Evaluation results</w:t>
      </w:r>
    </w:p>
    <w:p w14:paraId="2E23C40D" w14:textId="77777777" w:rsidR="009B3136" w:rsidRPr="00F54969" w:rsidRDefault="009B3136" w:rsidP="009B3136">
      <w:pPr>
        <w:rPr>
          <w:lang w:val="en-US"/>
        </w:rPr>
      </w:pPr>
      <w:r>
        <w:rPr>
          <w:lang w:val="en-US"/>
        </w:rPr>
        <w:t>This section presents selected results for the link-level simulation performance of PDSCH transmission with short and legacy length TTI. Results for all simulated combinations of parameters given in Table 1 can be found in the Appendix.</w:t>
      </w:r>
    </w:p>
    <w:p w14:paraId="2D24E2D1" w14:textId="77777777" w:rsidR="009B3136" w:rsidRDefault="009B3136" w:rsidP="009B3136">
      <w:pPr>
        <w:pStyle w:val="Heading2"/>
        <w:rPr>
          <w:lang w:val="en-US"/>
        </w:rPr>
      </w:pPr>
      <w:r>
        <w:rPr>
          <w:lang w:val="en-US"/>
        </w:rPr>
        <w:t>Simulation assumptions</w:t>
      </w:r>
    </w:p>
    <w:p w14:paraId="7B1E3953" w14:textId="0CE771DC" w:rsidR="009B3136" w:rsidRDefault="009B3136" w:rsidP="009B3136">
      <w:pPr>
        <w:rPr>
          <w:lang w:val="en-US"/>
        </w:rPr>
      </w:pPr>
      <w:r>
        <w:rPr>
          <w:lang w:val="en-US"/>
        </w:rPr>
        <w:t>The following table specifies the settings used in the link level evaluations, based on the WF on evaluation methodology</w:t>
      </w:r>
      <w:r w:rsidR="005D41B0">
        <w:rPr>
          <w:lang w:val="en-US"/>
        </w:rPr>
        <w:t xml:space="preserve"> </w:t>
      </w:r>
      <w:r w:rsidR="005D41B0">
        <w:rPr>
          <w:lang w:val="en-US"/>
        </w:rPr>
        <w:fldChar w:fldCharType="begin"/>
      </w:r>
      <w:r w:rsidR="005D41B0">
        <w:rPr>
          <w:lang w:val="en-US"/>
        </w:rPr>
        <w:instrText xml:space="preserve"> REF _Ref442269031 \r \h </w:instrText>
      </w:r>
      <w:r w:rsidR="005D41B0">
        <w:rPr>
          <w:lang w:val="en-US"/>
        </w:rPr>
      </w:r>
      <w:r w:rsidR="005D41B0">
        <w:rPr>
          <w:lang w:val="en-US"/>
        </w:rPr>
        <w:fldChar w:fldCharType="separate"/>
      </w:r>
      <w:r w:rsidR="007D0AF3">
        <w:rPr>
          <w:lang w:val="en-US"/>
        </w:rPr>
        <w:t>[4]</w:t>
      </w:r>
      <w:r w:rsidR="005D41B0">
        <w:rPr>
          <w:lang w:val="en-US"/>
        </w:rPr>
        <w:fldChar w:fldCharType="end"/>
      </w:r>
      <w:r w:rsidR="00FC121A">
        <w:rPr>
          <w:lang w:val="en-US"/>
        </w:rPr>
        <w:t>,</w:t>
      </w:r>
      <w:r w:rsidR="002C3A06">
        <w:rPr>
          <w:lang w:val="en-US"/>
        </w:rPr>
        <w:t xml:space="preserve"> </w:t>
      </w:r>
      <w:r w:rsidR="002C3A06">
        <w:rPr>
          <w:lang w:val="en-US"/>
        </w:rPr>
        <w:fldChar w:fldCharType="begin"/>
      </w:r>
      <w:r w:rsidR="002C3A06">
        <w:rPr>
          <w:lang w:val="en-US"/>
        </w:rPr>
        <w:instrText xml:space="preserve"> REF _Ref447050946 \r \h </w:instrText>
      </w:r>
      <w:r w:rsidR="002C3A06">
        <w:rPr>
          <w:lang w:val="en-US"/>
        </w:rPr>
      </w:r>
      <w:r w:rsidR="002C3A06">
        <w:rPr>
          <w:lang w:val="en-US"/>
        </w:rPr>
        <w:fldChar w:fldCharType="separate"/>
      </w:r>
      <w:r w:rsidR="002C3A06">
        <w:rPr>
          <w:lang w:val="en-US"/>
        </w:rPr>
        <w:t>[5]</w:t>
      </w:r>
      <w:r w:rsidR="002C3A06">
        <w:rPr>
          <w:lang w:val="en-US"/>
        </w:rPr>
        <w:fldChar w:fldCharType="end"/>
      </w:r>
      <w:r>
        <w:rPr>
          <w:lang w:val="en-US"/>
        </w:rPr>
        <w:t>.</w:t>
      </w:r>
    </w:p>
    <w:p w14:paraId="518A1758" w14:textId="2607C822" w:rsidR="009B3136" w:rsidRDefault="009B3136" w:rsidP="009B3136">
      <w:pPr>
        <w:rPr>
          <w:lang w:val="en-US"/>
        </w:rPr>
      </w:pPr>
      <w:r>
        <w:rPr>
          <w:lang w:val="en-US"/>
        </w:rPr>
        <w:t xml:space="preserve">In addition to the PDSCH data channel, a shortened PDCCH control channel, is modeled with reserved resources, </w:t>
      </w:r>
      <w:r w:rsidRPr="00DB1440">
        <w:rPr>
          <w:lang w:val="en-US"/>
        </w:rPr>
        <w:t>se</w:t>
      </w:r>
      <w:r w:rsidRPr="00BD67CB">
        <w:rPr>
          <w:lang w:val="en-US"/>
        </w:rPr>
        <w:t>e</w:t>
      </w:r>
      <w:r w:rsidR="00FC121A">
        <w:rPr>
          <w:lang w:val="en-US"/>
        </w:rPr>
        <w:t xml:space="preserve"> </w:t>
      </w:r>
      <w:r w:rsidR="00FC121A">
        <w:rPr>
          <w:lang w:val="en-US"/>
        </w:rPr>
        <w:fldChar w:fldCharType="begin"/>
      </w:r>
      <w:r w:rsidR="00FC121A">
        <w:rPr>
          <w:lang w:val="en-US"/>
        </w:rPr>
        <w:instrText xml:space="preserve"> REF _Ref447138096 \r \h </w:instrText>
      </w:r>
      <w:r w:rsidR="00FC121A">
        <w:rPr>
          <w:lang w:val="en-US"/>
        </w:rPr>
      </w:r>
      <w:r w:rsidR="00FC121A">
        <w:rPr>
          <w:lang w:val="en-US"/>
        </w:rPr>
        <w:fldChar w:fldCharType="separate"/>
      </w:r>
      <w:r w:rsidR="007D0AF3">
        <w:rPr>
          <w:lang w:val="en-US"/>
        </w:rPr>
        <w:t>[6]</w:t>
      </w:r>
      <w:r w:rsidR="00FC121A">
        <w:rPr>
          <w:lang w:val="en-US"/>
        </w:rPr>
        <w:fldChar w:fldCharType="end"/>
      </w:r>
      <w:r w:rsidRPr="00BD67CB">
        <w:rPr>
          <w:lang w:val="en-US"/>
        </w:rPr>
        <w:t>.</w:t>
      </w:r>
      <w:r w:rsidRPr="00DB1440">
        <w:rPr>
          <w:lang w:val="en-US"/>
        </w:rPr>
        <w:t xml:space="preserve"> </w:t>
      </w:r>
      <w:r>
        <w:rPr>
          <w:lang w:val="en-US"/>
        </w:rPr>
        <w:t>In each short TTI, 72 RE (2 CCE) are reserved for scheduling, and not available for data transmission.</w:t>
      </w:r>
    </w:p>
    <w:p w14:paraId="39AE5DEA" w14:textId="77777777" w:rsidR="009B3136" w:rsidRDefault="009B3136" w:rsidP="009B3136">
      <w:pPr>
        <w:pStyle w:val="Caption"/>
        <w:rPr>
          <w:lang w:val="en-US"/>
        </w:rPr>
      </w:pPr>
      <w:r>
        <w:t xml:space="preserve">Table </w:t>
      </w:r>
      <w:r>
        <w:fldChar w:fldCharType="begin"/>
      </w:r>
      <w:r>
        <w:instrText xml:space="preserve"> SEQ Table \* ARABIC </w:instrText>
      </w:r>
      <w:r>
        <w:fldChar w:fldCharType="separate"/>
      </w:r>
      <w:r w:rsidR="00EF309A">
        <w:rPr>
          <w:noProof/>
        </w:rPr>
        <w:t>1</w:t>
      </w:r>
      <w:r>
        <w:fldChar w:fldCharType="end"/>
      </w:r>
      <w:r>
        <w:tab/>
        <w:t>Simulation parameters</w:t>
      </w:r>
    </w:p>
    <w:tbl>
      <w:tblPr>
        <w:tblW w:w="9513" w:type="dxa"/>
        <w:tblCellMar>
          <w:left w:w="0" w:type="dxa"/>
          <w:right w:w="0" w:type="dxa"/>
        </w:tblCellMar>
        <w:tblLook w:val="0600" w:firstRow="0" w:lastRow="0" w:firstColumn="0" w:lastColumn="0" w:noHBand="1" w:noVBand="1"/>
      </w:tblPr>
      <w:tblGrid>
        <w:gridCol w:w="2425"/>
        <w:gridCol w:w="7088"/>
      </w:tblGrid>
      <w:tr w:rsidR="009B3136" w:rsidRPr="003E67BC" w14:paraId="50871910"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7155B6C4"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Parameter</w:t>
            </w:r>
          </w:p>
        </w:tc>
        <w:tc>
          <w:tcPr>
            <w:tcW w:w="708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bottom w:w="0" w:type="dxa"/>
              <w:right w:w="15" w:type="dxa"/>
            </w:tcMar>
            <w:vAlign w:val="center"/>
            <w:hideMark/>
          </w:tcPr>
          <w:p w14:paraId="00517877"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Value</w:t>
            </w:r>
          </w:p>
        </w:tc>
      </w:tr>
      <w:tr w:rsidR="009B3136" w:rsidRPr="003E67BC" w14:paraId="1D4D39A0"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D95E9E"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Carrier frequency</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0FB986"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2 GHz</w:t>
            </w:r>
          </w:p>
        </w:tc>
      </w:tr>
      <w:tr w:rsidR="009B3136" w:rsidRPr="003E67BC" w14:paraId="7BFE4103"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6A870D7"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TTI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FDA70B" w14:textId="0F72952C" w:rsidR="009B3136" w:rsidRPr="003E67BC" w:rsidRDefault="009B3136" w:rsidP="003274CC">
            <w:pPr>
              <w:overflowPunct/>
              <w:autoSpaceDE/>
              <w:autoSpaceDN/>
              <w:adjustRightInd/>
              <w:spacing w:after="0"/>
              <w:jc w:val="left"/>
              <w:textAlignment w:val="center"/>
              <w:rPr>
                <w:rFonts w:cs="Arial"/>
                <w:lang w:val="en-US" w:eastAsia="sv-SE"/>
              </w:rPr>
            </w:pPr>
            <w:r w:rsidRPr="003E67BC">
              <w:rPr>
                <w:rFonts w:eastAsia="MS PGothic" w:cs="Arial"/>
                <w:color w:val="000000" w:themeColor="text1"/>
                <w:kern w:val="24"/>
                <w:lang w:val="en-US" w:eastAsia="sv-SE"/>
              </w:rPr>
              <w:t>1/2/4/7</w:t>
            </w:r>
            <w:r w:rsidR="003274CC">
              <w:rPr>
                <w:rFonts w:eastAsia="MS PGothic" w:cs="Arial"/>
                <w:color w:val="000000" w:themeColor="text1"/>
                <w:kern w:val="24"/>
                <w:lang w:val="en-US" w:eastAsia="sv-SE"/>
              </w:rPr>
              <w:t>/14</w:t>
            </w:r>
            <w:r w:rsidRPr="003E67BC">
              <w:rPr>
                <w:rFonts w:eastAsia="MS PGothic" w:cs="Arial"/>
                <w:color w:val="000000" w:themeColor="text1"/>
                <w:kern w:val="24"/>
                <w:lang w:val="en-US" w:eastAsia="sv-SE"/>
              </w:rPr>
              <w:t xml:space="preserve"> symbols</w:t>
            </w:r>
          </w:p>
        </w:tc>
      </w:tr>
      <w:tr w:rsidR="009B3136" w:rsidRPr="003E67BC" w14:paraId="6883478F"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10FF35"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Allocated bandwidth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1B7C7A" w14:textId="6E617B49"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 xml:space="preserve">50 PRBs </w:t>
            </w:r>
            <w:r>
              <w:rPr>
                <w:rFonts w:cs="Arial"/>
                <w:color w:val="000000" w:themeColor="text1"/>
                <w:kern w:val="24"/>
                <w:lang w:val="en-US" w:eastAsia="sv-SE"/>
              </w:rPr>
              <w:t>(10 MHz)</w:t>
            </w:r>
          </w:p>
        </w:tc>
      </w:tr>
      <w:tr w:rsidR="009B3136" w:rsidRPr="003E67BC" w14:paraId="32A65F24"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5D20BA"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 xml:space="preserve">Channel model </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BD4901" w14:textId="2CC38E91" w:rsidR="009B3136" w:rsidRPr="003E67BC" w:rsidRDefault="009B3136" w:rsidP="003274CC">
            <w:pPr>
              <w:overflowPunct/>
              <w:autoSpaceDE/>
              <w:autoSpaceDN/>
              <w:adjustRightInd/>
              <w:spacing w:after="0"/>
              <w:jc w:val="left"/>
              <w:textAlignment w:val="center"/>
              <w:rPr>
                <w:rFonts w:cs="Arial"/>
                <w:lang w:val="sv-SE" w:eastAsia="sv-SE"/>
              </w:rPr>
            </w:pPr>
            <w:r>
              <w:rPr>
                <w:rFonts w:cs="Arial"/>
                <w:color w:val="000000" w:themeColor="text1"/>
                <w:kern w:val="24"/>
                <w:lang w:val="en-US" w:eastAsia="sv-SE"/>
              </w:rPr>
              <w:t>EPA, EVA, ETU</w:t>
            </w:r>
          </w:p>
        </w:tc>
      </w:tr>
      <w:tr w:rsidR="009B3136" w:rsidRPr="005E213C" w14:paraId="1D5DC6E9"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9CAF43"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UE speed</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FC7D40" w14:textId="77777777" w:rsidR="009B3136" w:rsidRPr="00B03C4B" w:rsidRDefault="009B3136" w:rsidP="003274CC">
            <w:pPr>
              <w:overflowPunct/>
              <w:autoSpaceDE/>
              <w:autoSpaceDN/>
              <w:adjustRightInd/>
              <w:spacing w:after="0"/>
              <w:jc w:val="left"/>
              <w:textAlignment w:val="center"/>
              <w:rPr>
                <w:rFonts w:cs="Arial"/>
                <w:lang w:val="sv-SE" w:eastAsia="sv-SE"/>
              </w:rPr>
            </w:pPr>
            <w:r w:rsidRPr="00B03C4B">
              <w:rPr>
                <w:rFonts w:cs="Arial"/>
                <w:color w:val="000000" w:themeColor="text1"/>
                <w:kern w:val="24"/>
                <w:lang w:val="sv-SE" w:eastAsia="sv-SE"/>
              </w:rPr>
              <w:t>3km/h (5.56 Hz), 60km/h (111 Hz)</w:t>
            </w:r>
          </w:p>
        </w:tc>
      </w:tr>
      <w:tr w:rsidR="009B3136" w:rsidRPr="003E67BC" w14:paraId="44094224"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A49723" w14:textId="77777777" w:rsidR="009B3136" w:rsidRPr="00B03C4B" w:rsidRDefault="009B3136" w:rsidP="003274CC">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Antenna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46DFED" w14:textId="7C47BEDD" w:rsidR="009B3136" w:rsidRPr="00B03C4B" w:rsidRDefault="009B3136" w:rsidP="003274CC">
            <w:pPr>
              <w:overflowPunct/>
              <w:autoSpaceDE/>
              <w:autoSpaceDN/>
              <w:adjustRightInd/>
              <w:spacing w:after="0"/>
              <w:jc w:val="left"/>
              <w:textAlignment w:val="center"/>
              <w:rPr>
                <w:rFonts w:cs="Arial"/>
                <w:lang w:val="en-US" w:eastAsia="sv-SE"/>
              </w:rPr>
            </w:pPr>
            <w:r w:rsidRPr="00B03C4B">
              <w:rPr>
                <w:rFonts w:cs="Arial"/>
                <w:color w:val="000000" w:themeColor="text1"/>
                <w:kern w:val="24"/>
                <w:lang w:val="en-US" w:eastAsia="sv-SE"/>
              </w:rPr>
              <w:t>2Tx</w:t>
            </w:r>
            <w:r>
              <w:rPr>
                <w:rFonts w:cs="Arial"/>
                <w:color w:val="000000" w:themeColor="text1"/>
                <w:kern w:val="24"/>
                <w:lang w:val="en-US" w:eastAsia="sv-SE"/>
              </w:rPr>
              <w:t xml:space="preserve"> </w:t>
            </w:r>
            <w:r w:rsidRPr="00B03C4B">
              <w:rPr>
                <w:rFonts w:cs="Arial"/>
                <w:color w:val="000000" w:themeColor="text1"/>
                <w:kern w:val="24"/>
                <w:lang w:val="en-US" w:eastAsia="sv-SE"/>
              </w:rPr>
              <w:t>(</w:t>
            </w:r>
            <w:proofErr w:type="spellStart"/>
            <w:r w:rsidRPr="00B03C4B">
              <w:rPr>
                <w:rFonts w:cs="Arial"/>
                <w:color w:val="000000" w:themeColor="text1"/>
                <w:kern w:val="24"/>
                <w:lang w:val="en-US" w:eastAsia="sv-SE"/>
              </w:rPr>
              <w:t>eNB</w:t>
            </w:r>
            <w:proofErr w:type="spellEnd"/>
            <w:r w:rsidRPr="00B03C4B">
              <w:rPr>
                <w:rFonts w:cs="Arial"/>
                <w:color w:val="000000" w:themeColor="text1"/>
                <w:kern w:val="24"/>
                <w:lang w:val="en-US" w:eastAsia="sv-SE"/>
              </w:rPr>
              <w:t>), 2Rx</w:t>
            </w:r>
            <w:r>
              <w:rPr>
                <w:rFonts w:cs="Arial"/>
                <w:color w:val="000000" w:themeColor="text1"/>
                <w:kern w:val="24"/>
                <w:lang w:val="en-US" w:eastAsia="sv-SE"/>
              </w:rPr>
              <w:t xml:space="preserve"> </w:t>
            </w:r>
            <w:r w:rsidRPr="00B03C4B">
              <w:rPr>
                <w:rFonts w:cs="Arial"/>
                <w:color w:val="000000" w:themeColor="text1"/>
                <w:kern w:val="24"/>
                <w:lang w:val="en-US" w:eastAsia="sv-SE"/>
              </w:rPr>
              <w:t>(UE)</w:t>
            </w:r>
            <w:r w:rsidR="00FC121A">
              <w:rPr>
                <w:rFonts w:cs="Arial"/>
                <w:color w:val="000000" w:themeColor="text1"/>
                <w:kern w:val="24"/>
                <w:lang w:val="en-US" w:eastAsia="sv-SE"/>
              </w:rPr>
              <w:t>. F</w:t>
            </w:r>
            <w:r>
              <w:rPr>
                <w:rFonts w:cs="Arial"/>
                <w:color w:val="000000" w:themeColor="text1"/>
                <w:kern w:val="24"/>
                <w:lang w:val="en-US" w:eastAsia="sv-SE"/>
              </w:rPr>
              <w:t>or rank4: 4Tx, 4Rx</w:t>
            </w:r>
          </w:p>
        </w:tc>
      </w:tr>
      <w:tr w:rsidR="009B3136" w:rsidRPr="003E67BC" w14:paraId="5862DCF3"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3B3E03" w14:textId="77777777" w:rsidR="009B3136" w:rsidRPr="00B03C4B" w:rsidRDefault="009B3136" w:rsidP="003274CC">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Antenna correlation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C6D840" w14:textId="77777777" w:rsidR="009B3136" w:rsidRPr="00B03C4B" w:rsidRDefault="009B3136" w:rsidP="003274CC">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Uncorrelated</w:t>
            </w:r>
          </w:p>
        </w:tc>
      </w:tr>
      <w:tr w:rsidR="009B3136" w:rsidRPr="003E67BC" w14:paraId="71E00033"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C33DFA" w14:textId="77777777" w:rsidR="009B3136" w:rsidRPr="00B03C4B" w:rsidRDefault="009B3136" w:rsidP="003274CC">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Legacy PDCCH region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2D88A5" w14:textId="77777777" w:rsidR="009B3136" w:rsidRPr="00B03C4B" w:rsidRDefault="009B3136" w:rsidP="003274CC">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2 OFDM symbols</w:t>
            </w:r>
          </w:p>
        </w:tc>
      </w:tr>
      <w:tr w:rsidR="009B3136" w:rsidRPr="003E67BC" w14:paraId="34B2C257"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7491B3" w14:textId="77777777" w:rsidR="009B3136" w:rsidRPr="00B03C4B" w:rsidRDefault="009B3136" w:rsidP="003274CC">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lastRenderedPageBreak/>
              <w:t>CP length</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064C87" w14:textId="77777777" w:rsidR="009B3136" w:rsidRPr="009B3136" w:rsidRDefault="009B3136" w:rsidP="003274CC">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Normal</w:t>
            </w:r>
          </w:p>
        </w:tc>
      </w:tr>
      <w:tr w:rsidR="009B3136" w:rsidRPr="003E67BC" w14:paraId="5A963F42"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D661A4" w14:textId="77777777" w:rsidR="009B3136" w:rsidRPr="009B3136" w:rsidRDefault="009B3136" w:rsidP="003274CC">
            <w:pPr>
              <w:overflowPunct/>
              <w:autoSpaceDE/>
              <w:autoSpaceDN/>
              <w:adjustRightInd/>
              <w:spacing w:after="0"/>
              <w:jc w:val="left"/>
              <w:textAlignment w:val="center"/>
              <w:rPr>
                <w:rFonts w:cs="Arial"/>
                <w:lang w:val="en-US" w:eastAsia="sv-SE"/>
              </w:rPr>
            </w:pPr>
            <w:r w:rsidRPr="003E67BC">
              <w:rPr>
                <w:rFonts w:cs="Arial"/>
                <w:b/>
                <w:bCs/>
                <w:color w:val="000000" w:themeColor="text1"/>
                <w:kern w:val="24"/>
                <w:lang w:val="en-US" w:eastAsia="sv-SE"/>
              </w:rPr>
              <w:t>Transmission mode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6CA8D8" w14:textId="6B5F77F0" w:rsidR="009B3136" w:rsidRPr="009B3136" w:rsidRDefault="009B3136" w:rsidP="009B3136">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 xml:space="preserve">TM4 </w:t>
            </w:r>
          </w:p>
        </w:tc>
      </w:tr>
      <w:tr w:rsidR="009B3136" w:rsidRPr="003E67BC" w14:paraId="044AD24F" w14:textId="77777777" w:rsidTr="003274CC">
        <w:trPr>
          <w:trHeight w:val="97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05AA2E"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RS configuration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5E936E" w14:textId="44DE6627" w:rsidR="009B3136" w:rsidRPr="003E67BC" w:rsidRDefault="009B3136" w:rsidP="009B3136">
            <w:pPr>
              <w:overflowPunct/>
              <w:autoSpaceDE/>
              <w:autoSpaceDN/>
              <w:adjustRightInd/>
              <w:spacing w:after="0"/>
              <w:jc w:val="left"/>
              <w:textAlignment w:val="center"/>
              <w:rPr>
                <w:rFonts w:cs="Arial"/>
                <w:lang w:val="en-US" w:eastAsia="sv-SE"/>
              </w:rPr>
            </w:pPr>
            <w:r>
              <w:rPr>
                <w:rFonts w:cs="Arial"/>
                <w:color w:val="000000" w:themeColor="text1"/>
                <w:kern w:val="24"/>
                <w:lang w:val="en-US" w:eastAsia="sv-SE"/>
              </w:rPr>
              <w:t>2 CRS ports for rank 1 and 2; 4 CRS ports for rank 4</w:t>
            </w:r>
          </w:p>
        </w:tc>
      </w:tr>
      <w:tr w:rsidR="009B3136" w:rsidRPr="003E67BC" w14:paraId="3AA7FDCC"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72D107"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Receiver type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C9D973" w14:textId="4513B990" w:rsidR="009B3136" w:rsidRPr="003E67BC" w:rsidRDefault="009B3136" w:rsidP="003274CC">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MMSE</w:t>
            </w:r>
            <w:r>
              <w:rPr>
                <w:rFonts w:cs="Arial"/>
                <w:color w:val="000000" w:themeColor="text1"/>
                <w:kern w:val="24"/>
                <w:lang w:val="en-US" w:eastAsia="sv-SE"/>
              </w:rPr>
              <w:t>-IRC</w:t>
            </w:r>
          </w:p>
        </w:tc>
      </w:tr>
      <w:tr w:rsidR="009B3136" w:rsidRPr="003E67BC" w14:paraId="3F4A7498"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9C05FF6"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Channel estimation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2E4CF0"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Practical</w:t>
            </w:r>
          </w:p>
        </w:tc>
      </w:tr>
      <w:tr w:rsidR="009B3136" w:rsidRPr="003E67BC" w14:paraId="35AF7938"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67CA28"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Rank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C31953" w14:textId="5E91E557" w:rsidR="009B3136" w:rsidRPr="003E67BC" w:rsidRDefault="009B3136" w:rsidP="009B3136">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Fixed Rank</w:t>
            </w:r>
            <w:r>
              <w:rPr>
                <w:rFonts w:cs="Arial"/>
                <w:color w:val="000000" w:themeColor="text1"/>
                <w:kern w:val="24"/>
                <w:lang w:val="en-US" w:eastAsia="sv-SE"/>
              </w:rPr>
              <w:t xml:space="preserve"> 1, 2 or 4</w:t>
            </w:r>
          </w:p>
        </w:tc>
      </w:tr>
      <w:tr w:rsidR="009B3136" w:rsidRPr="003E67BC" w14:paraId="08C6976C"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CA1AC2"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Link adaptation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714DE9"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Disabled</w:t>
            </w:r>
          </w:p>
        </w:tc>
      </w:tr>
      <w:tr w:rsidR="009B3136" w:rsidRPr="003E67BC" w14:paraId="37DCA804"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ABD16B"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Modulation and code rate</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8DBEC6" w14:textId="77777777" w:rsidR="009B3136" w:rsidRPr="003E67BC" w:rsidRDefault="009B3136" w:rsidP="003274CC">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64QAM 5/6, 16QAM 3/4, QPSK 1/3</w:t>
            </w:r>
          </w:p>
        </w:tc>
      </w:tr>
      <w:tr w:rsidR="009B3136" w:rsidRPr="003E67BC" w14:paraId="056EFAE5"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726857C"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Precoding codebook</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DBAC55"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color w:val="000000" w:themeColor="text1"/>
                <w:kern w:val="24"/>
                <w:lang w:val="en-US" w:eastAsia="sv-SE"/>
              </w:rPr>
              <w:t>Fixed</w:t>
            </w:r>
          </w:p>
        </w:tc>
      </w:tr>
      <w:tr w:rsidR="009B3136" w:rsidRPr="003E67BC" w14:paraId="2CD4B8B7"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D9BD7A5" w14:textId="77777777" w:rsidR="009B3136" w:rsidRPr="003E67BC" w:rsidRDefault="009B3136" w:rsidP="003274CC">
            <w:pPr>
              <w:overflowPunct/>
              <w:autoSpaceDE/>
              <w:autoSpaceDN/>
              <w:adjustRightInd/>
              <w:spacing w:after="0"/>
              <w:jc w:val="left"/>
              <w:textAlignment w:val="center"/>
              <w:rPr>
                <w:rFonts w:cs="Arial"/>
                <w:b/>
                <w:bCs/>
                <w:color w:val="000000" w:themeColor="text1"/>
                <w:kern w:val="24"/>
                <w:lang w:val="en-US" w:eastAsia="sv-SE"/>
              </w:rPr>
            </w:pPr>
            <w:r>
              <w:rPr>
                <w:rFonts w:cs="Arial"/>
                <w:b/>
                <w:bCs/>
                <w:color w:val="000000" w:themeColor="text1"/>
                <w:kern w:val="24"/>
                <w:lang w:val="en-US" w:eastAsia="sv-SE"/>
              </w:rPr>
              <w:t>TBS determination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EAC8E1D" w14:textId="77777777" w:rsidR="009B3136" w:rsidRPr="003E67BC" w:rsidRDefault="009B3136" w:rsidP="003274CC">
            <w:pPr>
              <w:overflowPunct/>
              <w:autoSpaceDE/>
              <w:autoSpaceDN/>
              <w:adjustRightInd/>
              <w:spacing w:after="0"/>
              <w:jc w:val="left"/>
              <w:textAlignment w:val="center"/>
              <w:rPr>
                <w:rFonts w:cs="Arial"/>
                <w:color w:val="000000" w:themeColor="text1"/>
                <w:kern w:val="24"/>
                <w:lang w:val="en-US" w:eastAsia="sv-SE"/>
              </w:rPr>
            </w:pPr>
            <w:r>
              <w:rPr>
                <w:rFonts w:cs="Arial"/>
                <w:color w:val="000000" w:themeColor="text1"/>
                <w:kern w:val="24"/>
                <w:lang w:val="en-US" w:eastAsia="sv-SE"/>
              </w:rPr>
              <w:t>Calculated from modulation and code rate</w:t>
            </w:r>
          </w:p>
        </w:tc>
      </w:tr>
      <w:tr w:rsidR="009B3136" w:rsidRPr="003E67BC" w14:paraId="68B2AB18"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BF1793"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HARQ retransmission</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F84D19" w14:textId="77777777" w:rsidR="009B3136" w:rsidRPr="003E67BC" w:rsidRDefault="009B3136" w:rsidP="003274CC">
            <w:pPr>
              <w:overflowPunct/>
              <w:autoSpaceDE/>
              <w:autoSpaceDN/>
              <w:adjustRightInd/>
              <w:spacing w:after="0"/>
              <w:jc w:val="left"/>
              <w:textAlignment w:val="center"/>
              <w:rPr>
                <w:rFonts w:cs="Arial"/>
                <w:lang w:val="sv-SE" w:eastAsia="sv-SE"/>
              </w:rPr>
            </w:pPr>
            <w:r>
              <w:rPr>
                <w:rFonts w:cs="Arial"/>
                <w:color w:val="000000" w:themeColor="text1"/>
                <w:kern w:val="24"/>
                <w:lang w:val="en-US" w:eastAsia="sv-SE"/>
              </w:rPr>
              <w:t>Disabled</w:t>
            </w:r>
          </w:p>
        </w:tc>
      </w:tr>
      <w:tr w:rsidR="009B3136" w:rsidRPr="003E67BC" w14:paraId="7B9E233A"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5AB108" w14:textId="77777777" w:rsidR="009B3136" w:rsidRPr="003E67BC" w:rsidRDefault="009B3136" w:rsidP="003274CC">
            <w:pPr>
              <w:overflowPunct/>
              <w:autoSpaceDE/>
              <w:autoSpaceDN/>
              <w:adjustRightInd/>
              <w:spacing w:after="0"/>
              <w:jc w:val="left"/>
              <w:textAlignment w:val="center"/>
              <w:rPr>
                <w:rFonts w:cs="Arial"/>
                <w:lang w:val="sv-SE" w:eastAsia="sv-SE"/>
              </w:rPr>
            </w:pPr>
            <w:r w:rsidRPr="003E67BC">
              <w:rPr>
                <w:rFonts w:cs="Arial"/>
                <w:b/>
                <w:bCs/>
                <w:color w:val="000000" w:themeColor="text1"/>
                <w:kern w:val="24"/>
                <w:lang w:val="en-US" w:eastAsia="sv-SE"/>
              </w:rPr>
              <w:t>Performance metrics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46364F" w14:textId="1E181293" w:rsidR="009B3136" w:rsidRPr="003E67BC" w:rsidRDefault="009B3136" w:rsidP="003274CC">
            <w:pPr>
              <w:overflowPunct/>
              <w:autoSpaceDE/>
              <w:autoSpaceDN/>
              <w:adjustRightInd/>
              <w:spacing w:after="0"/>
              <w:jc w:val="left"/>
              <w:textAlignment w:val="center"/>
              <w:rPr>
                <w:rFonts w:cs="Arial"/>
                <w:lang w:val="en-US" w:eastAsia="sv-SE"/>
              </w:rPr>
            </w:pPr>
            <w:r w:rsidRPr="003E67BC">
              <w:rPr>
                <w:rFonts w:cs="Arial"/>
                <w:color w:val="000000" w:themeColor="text1"/>
                <w:kern w:val="24"/>
                <w:lang w:val="en-US" w:eastAsia="sv-SE"/>
              </w:rPr>
              <w:t>BLER</w:t>
            </w:r>
            <w:r>
              <w:rPr>
                <w:rFonts w:cs="Arial"/>
                <w:color w:val="000000" w:themeColor="text1"/>
                <w:kern w:val="24"/>
                <w:lang w:val="en-US" w:eastAsia="sv-SE"/>
              </w:rPr>
              <w:t xml:space="preserve"> and throughput</w:t>
            </w:r>
          </w:p>
        </w:tc>
      </w:tr>
      <w:tr w:rsidR="009B3136" w:rsidRPr="003E67BC" w14:paraId="2F117F2C"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BA608D" w14:textId="77777777" w:rsidR="009B3136" w:rsidRPr="003E67BC" w:rsidRDefault="009B3136" w:rsidP="003274CC">
            <w:pPr>
              <w:overflowPunct/>
              <w:autoSpaceDE/>
              <w:autoSpaceDN/>
              <w:adjustRightInd/>
              <w:spacing w:after="0"/>
              <w:jc w:val="left"/>
              <w:textAlignment w:val="center"/>
              <w:rPr>
                <w:rFonts w:cs="Arial"/>
                <w:b/>
                <w:bCs/>
                <w:color w:val="000000" w:themeColor="text1"/>
                <w:kern w:val="24"/>
                <w:lang w:val="en-US" w:eastAsia="sv-SE"/>
              </w:rPr>
            </w:pPr>
            <w:r>
              <w:rPr>
                <w:rFonts w:cs="Arial"/>
                <w:b/>
                <w:bCs/>
                <w:color w:val="000000" w:themeColor="text1"/>
                <w:kern w:val="24"/>
                <w:lang w:val="en-US" w:eastAsia="sv-SE"/>
              </w:rPr>
              <w:t>Control channel overhead</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517046D" w14:textId="77777777" w:rsidR="009B3136" w:rsidRPr="003E67BC" w:rsidRDefault="009B3136" w:rsidP="003274CC">
            <w:pPr>
              <w:overflowPunct/>
              <w:autoSpaceDE/>
              <w:autoSpaceDN/>
              <w:adjustRightInd/>
              <w:spacing w:after="0"/>
              <w:jc w:val="left"/>
              <w:textAlignment w:val="center"/>
              <w:rPr>
                <w:rFonts w:cs="Arial"/>
                <w:color w:val="000000" w:themeColor="text1"/>
                <w:kern w:val="24"/>
                <w:lang w:val="en-US" w:eastAsia="sv-SE"/>
              </w:rPr>
            </w:pPr>
            <w:r>
              <w:rPr>
                <w:rFonts w:cs="Arial"/>
                <w:color w:val="000000" w:themeColor="text1"/>
                <w:kern w:val="24"/>
                <w:lang w:val="en-US" w:eastAsia="sv-SE"/>
              </w:rPr>
              <w:t>2CCE (72RE) reserved for short PDCCH transmission each short TTI</w:t>
            </w:r>
          </w:p>
        </w:tc>
      </w:tr>
      <w:tr w:rsidR="009B3136" w:rsidRPr="003E67BC" w14:paraId="423D4AA6" w14:textId="77777777" w:rsidTr="003274CC">
        <w:trPr>
          <w:trHeight w:val="393"/>
        </w:trPr>
        <w:tc>
          <w:tcPr>
            <w:tcW w:w="2425"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D488FF4" w14:textId="4A69ABCB" w:rsidR="009B3136" w:rsidRDefault="009B3136" w:rsidP="009B3136">
            <w:pPr>
              <w:overflowPunct/>
              <w:autoSpaceDE/>
              <w:autoSpaceDN/>
              <w:adjustRightInd/>
              <w:spacing w:after="0"/>
              <w:jc w:val="left"/>
              <w:textAlignment w:val="center"/>
              <w:rPr>
                <w:rFonts w:cs="Arial"/>
                <w:b/>
                <w:bCs/>
                <w:color w:val="000000" w:themeColor="text1"/>
                <w:kern w:val="24"/>
                <w:lang w:val="en-US" w:eastAsia="sv-SE"/>
              </w:rPr>
            </w:pPr>
            <w:r>
              <w:rPr>
                <w:rFonts w:cs="Arial"/>
                <w:b/>
                <w:bCs/>
                <w:color w:val="000000" w:themeColor="text1"/>
                <w:kern w:val="24"/>
                <w:lang w:val="en-US" w:eastAsia="sv-SE"/>
              </w:rPr>
              <w:t>Imperfections</w:t>
            </w:r>
          </w:p>
        </w:tc>
        <w:tc>
          <w:tcPr>
            <w:tcW w:w="7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3C75CBA" w14:textId="697DF51D" w:rsidR="009B3136" w:rsidRDefault="009B3136" w:rsidP="003274CC">
            <w:pPr>
              <w:overflowPunct/>
              <w:autoSpaceDE/>
              <w:autoSpaceDN/>
              <w:adjustRightInd/>
              <w:spacing w:after="0"/>
              <w:jc w:val="left"/>
              <w:textAlignment w:val="center"/>
              <w:rPr>
                <w:rFonts w:cs="Arial"/>
                <w:color w:val="000000" w:themeColor="text1"/>
                <w:kern w:val="24"/>
                <w:lang w:val="en-US" w:eastAsia="sv-SE"/>
              </w:rPr>
            </w:pPr>
            <w:r>
              <w:rPr>
                <w:rFonts w:cs="Arial"/>
                <w:color w:val="000000" w:themeColor="text1"/>
                <w:kern w:val="24"/>
                <w:lang w:val="en-US" w:eastAsia="sv-SE"/>
              </w:rPr>
              <w:t>RX imperfections and 6% TX EVM, (standard value in RAN4)</w:t>
            </w:r>
          </w:p>
        </w:tc>
      </w:tr>
    </w:tbl>
    <w:p w14:paraId="44659E8B" w14:textId="77777777" w:rsidR="009B3136" w:rsidRPr="009B3136" w:rsidRDefault="009B3136" w:rsidP="009B3136"/>
    <w:p w14:paraId="724219F4" w14:textId="77777777" w:rsidR="009B3136" w:rsidRDefault="009B3136" w:rsidP="009B3136">
      <w:pPr>
        <w:pStyle w:val="Heading2"/>
        <w:rPr>
          <w:lang w:val="en-US"/>
        </w:rPr>
      </w:pPr>
      <w:r>
        <w:rPr>
          <w:lang w:val="en-US"/>
        </w:rPr>
        <w:t>TM4 results, using CRS</w:t>
      </w:r>
    </w:p>
    <w:p w14:paraId="6CEA9535" w14:textId="77777777" w:rsidR="009B3136" w:rsidRDefault="009B3136" w:rsidP="009B3136">
      <w:pPr>
        <w:rPr>
          <w:lang w:val="en-US"/>
        </w:rPr>
      </w:pPr>
      <w:r>
        <w:rPr>
          <w:lang w:val="en-US"/>
        </w:rPr>
        <w:fldChar w:fldCharType="begin"/>
      </w:r>
      <w:r>
        <w:rPr>
          <w:lang w:val="en-US"/>
        </w:rPr>
        <w:instrText xml:space="preserve"> REF _Ref441675390 \h </w:instrText>
      </w:r>
      <w:r>
        <w:rPr>
          <w:lang w:val="en-US"/>
        </w:rPr>
      </w:r>
      <w:r>
        <w:rPr>
          <w:lang w:val="en-US"/>
        </w:rPr>
        <w:fldChar w:fldCharType="separate"/>
      </w:r>
      <w:r w:rsidR="00EF309A">
        <w:t xml:space="preserve">Figure </w:t>
      </w:r>
      <w:r w:rsidR="00EF309A">
        <w:rPr>
          <w:noProof/>
        </w:rPr>
        <w:t>1</w:t>
      </w:r>
      <w:r>
        <w:rPr>
          <w:lang w:val="en-US"/>
        </w:rPr>
        <w:fldChar w:fldCharType="end"/>
      </w:r>
      <w:r>
        <w:rPr>
          <w:lang w:val="en-US"/>
        </w:rPr>
        <w:t xml:space="preserve"> shows PDSCH demodulation performance (both throughput and BLER) for a single layer using CRS, for an EPA channel with low correlation. Simulation for both </w:t>
      </w:r>
      <w:r w:rsidRPr="007B7E02">
        <w:rPr>
          <w:lang w:val="en-US"/>
        </w:rPr>
        <w:t>QPSK 1/3, 16QAM 3/4 and 64QAM 5/6</w:t>
      </w:r>
      <w:r>
        <w:rPr>
          <w:lang w:val="en-US"/>
        </w:rPr>
        <w:t xml:space="preserve"> are shown in the same figure. In addition to simulations of short TTI length between 1 and 7 symbols, legacy TTI length of 14 symbols is shown as reference.</w:t>
      </w:r>
    </w:p>
    <w:p w14:paraId="7E6AFDEC" w14:textId="2C95F78F" w:rsidR="009B3136" w:rsidRDefault="009B3136" w:rsidP="009B3136">
      <w:pPr>
        <w:rPr>
          <w:lang w:val="en-US"/>
        </w:rPr>
      </w:pPr>
      <w:r>
        <w:rPr>
          <w:lang w:val="en-US"/>
        </w:rPr>
        <w:t xml:space="preserve">From the figure </w:t>
      </w:r>
      <w:r w:rsidR="007B7E51">
        <w:rPr>
          <w:lang w:val="en-US"/>
        </w:rPr>
        <w:t xml:space="preserve">it </w:t>
      </w:r>
      <w:r>
        <w:rPr>
          <w:lang w:val="en-US"/>
        </w:rPr>
        <w:t xml:space="preserve">can be seen that the peak throughput is slightly lowered with decreasing TTI length. This is due to short PDCCH scheduling overhead (72 RE per short TTI), and also CRC overhead, which is </w:t>
      </w:r>
      <w:r w:rsidR="003158B0">
        <w:rPr>
          <w:lang w:val="en-US"/>
        </w:rPr>
        <w:t>24</w:t>
      </w:r>
      <w:r>
        <w:rPr>
          <w:lang w:val="en-US"/>
        </w:rPr>
        <w:t xml:space="preserve"> bits per short TTI.</w:t>
      </w:r>
    </w:p>
    <w:p w14:paraId="699C47AF" w14:textId="77777777" w:rsidR="009B3136" w:rsidRDefault="009B3136" w:rsidP="009B3136">
      <w:pPr>
        <w:rPr>
          <w:lang w:val="en-US"/>
        </w:rPr>
      </w:pPr>
      <w:r>
        <w:rPr>
          <w:lang w:val="en-US"/>
        </w:rPr>
        <w:t>The BLER performance is quite similar for the different TTI lengths. One thing that gives a slight performance difference is that channel estimation filtering can be done more with longer TTIs having a looser timing constraint. For short TTI length, not as much buffering and filtering can be done, but the effect is rather small.</w:t>
      </w:r>
    </w:p>
    <w:p w14:paraId="0DBA7218" w14:textId="77777777" w:rsidR="009B3136" w:rsidRDefault="009B3136" w:rsidP="009B3136">
      <w:pPr>
        <w:rPr>
          <w:lang w:val="en-US"/>
        </w:rPr>
      </w:pPr>
      <w:r>
        <w:rPr>
          <w:noProof/>
          <w:lang w:val="en-US" w:eastAsia="en-US"/>
        </w:rPr>
        <w:drawing>
          <wp:inline distT="0" distB="0" distL="0" distR="0" wp14:anchorId="5A736EDD" wp14:editId="6496D2B8">
            <wp:extent cx="2968978" cy="2228279"/>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users\enikand\svn\fga\2016\RAN1_84_Feb2016_low_latency\results\ssf\spdsch_r1_84_crs_results_figure184012110.pn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2968978" cy="2228279"/>
                    </a:xfrm>
                    <a:prstGeom prst="rect">
                      <a:avLst/>
                    </a:prstGeom>
                    <a:noFill/>
                    <a:ln>
                      <a:noFill/>
                    </a:ln>
                  </pic:spPr>
                </pic:pic>
              </a:graphicData>
            </a:graphic>
          </wp:inline>
        </w:drawing>
      </w:r>
      <w:r>
        <w:rPr>
          <w:noProof/>
          <w:lang w:val="en-US" w:eastAsia="en-US"/>
        </w:rPr>
        <w:drawing>
          <wp:inline distT="0" distB="0" distL="0" distR="0" wp14:anchorId="2037A796" wp14:editId="45C2CC5B">
            <wp:extent cx="2992624" cy="224602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users\enikand\svn\fga\2016\RAN1_84_Feb2016_low_latency\results\ssf\spdsch_r1_84_crs_results_figure184012111.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992624" cy="2246025"/>
                    </a:xfrm>
                    <a:prstGeom prst="rect">
                      <a:avLst/>
                    </a:prstGeom>
                    <a:noFill/>
                    <a:ln>
                      <a:noFill/>
                    </a:ln>
                  </pic:spPr>
                </pic:pic>
              </a:graphicData>
            </a:graphic>
          </wp:inline>
        </w:drawing>
      </w:r>
    </w:p>
    <w:p w14:paraId="44B7AA35" w14:textId="286F8100" w:rsidR="009B3136" w:rsidRDefault="009B3136" w:rsidP="009B3136">
      <w:pPr>
        <w:pStyle w:val="Caption"/>
        <w:rPr>
          <w:rFonts w:cs="Arial"/>
          <w:color w:val="000000" w:themeColor="text1"/>
          <w:kern w:val="24"/>
          <w:lang w:val="en-US" w:eastAsia="sv-SE"/>
        </w:rPr>
      </w:pPr>
      <w:bookmarkStart w:id="5" w:name="_Ref441675390"/>
      <w:proofErr w:type="gramStart"/>
      <w:r>
        <w:lastRenderedPageBreak/>
        <w:t xml:space="preserve">Figure </w:t>
      </w:r>
      <w:r>
        <w:fldChar w:fldCharType="begin"/>
      </w:r>
      <w:r>
        <w:instrText xml:space="preserve"> SEQ Figure \* ARABIC </w:instrText>
      </w:r>
      <w:r>
        <w:fldChar w:fldCharType="separate"/>
      </w:r>
      <w:r w:rsidR="00EF309A">
        <w:rPr>
          <w:noProof/>
        </w:rPr>
        <w:t>1</w:t>
      </w:r>
      <w:r>
        <w:fldChar w:fldCharType="end"/>
      </w:r>
      <w:bookmarkEnd w:id="5"/>
      <w:r>
        <w:t>.</w:t>
      </w:r>
      <w:proofErr w:type="gramEnd"/>
      <w:r>
        <w:t xml:space="preserve"> </w:t>
      </w:r>
      <w:proofErr w:type="gramStart"/>
      <w:r>
        <w:t>CRS demodulation performance.</w:t>
      </w:r>
      <w:proofErr w:type="gramEnd"/>
      <w:r>
        <w:t xml:space="preserve"> EPA LOW, 3 km/h, 50 PRB, rank 1. </w:t>
      </w:r>
      <w:r>
        <w:br/>
        <w:t xml:space="preserve">The three curve sets correspond to </w:t>
      </w:r>
      <w:r w:rsidRPr="003E67BC">
        <w:rPr>
          <w:rFonts w:cs="Arial"/>
          <w:color w:val="000000" w:themeColor="text1"/>
          <w:kern w:val="24"/>
          <w:lang w:val="en-US" w:eastAsia="sv-SE"/>
        </w:rPr>
        <w:t>QPSK 1/3</w:t>
      </w:r>
      <w:r>
        <w:rPr>
          <w:rFonts w:cs="Arial"/>
          <w:color w:val="000000" w:themeColor="text1"/>
          <w:kern w:val="24"/>
          <w:lang w:val="en-US" w:eastAsia="sv-SE"/>
        </w:rPr>
        <w:t xml:space="preserve">, </w:t>
      </w:r>
      <w:r w:rsidRPr="003E67BC">
        <w:rPr>
          <w:rFonts w:cs="Arial"/>
          <w:color w:val="000000" w:themeColor="text1"/>
          <w:kern w:val="24"/>
          <w:lang w:val="en-US" w:eastAsia="sv-SE"/>
        </w:rPr>
        <w:t>16QAM 3/4</w:t>
      </w:r>
      <w:r>
        <w:rPr>
          <w:rFonts w:cs="Arial"/>
          <w:color w:val="000000" w:themeColor="text1"/>
          <w:kern w:val="24"/>
          <w:lang w:val="en-US" w:eastAsia="sv-SE"/>
        </w:rPr>
        <w:t xml:space="preserve"> and </w:t>
      </w:r>
      <w:r w:rsidRPr="003E67BC">
        <w:rPr>
          <w:rFonts w:cs="Arial"/>
          <w:color w:val="000000" w:themeColor="text1"/>
          <w:kern w:val="24"/>
          <w:lang w:val="en-US" w:eastAsia="sv-SE"/>
        </w:rPr>
        <w:t xml:space="preserve">64QAM 5/6, </w:t>
      </w:r>
      <w:r>
        <w:rPr>
          <w:rFonts w:cs="Arial"/>
          <w:color w:val="000000" w:themeColor="text1"/>
          <w:kern w:val="24"/>
          <w:lang w:val="en-US" w:eastAsia="sv-SE"/>
        </w:rPr>
        <w:t>respectively.</w:t>
      </w:r>
      <w:r>
        <w:rPr>
          <w:rFonts w:cs="Arial"/>
          <w:color w:val="000000" w:themeColor="text1"/>
          <w:kern w:val="24"/>
          <w:lang w:val="en-US" w:eastAsia="sv-SE"/>
        </w:rPr>
        <w:br/>
      </w:r>
      <w:proofErr w:type="gramStart"/>
      <w:r>
        <w:rPr>
          <w:rFonts w:cs="Arial"/>
          <w:color w:val="000000" w:themeColor="text1"/>
          <w:kern w:val="24"/>
          <w:lang w:val="en-US" w:eastAsia="sv-SE"/>
        </w:rPr>
        <w:t>Both throughput and BLER shown</w:t>
      </w:r>
      <w:r w:rsidR="00FC121A">
        <w:rPr>
          <w:rFonts w:cs="Arial"/>
          <w:color w:val="000000" w:themeColor="text1"/>
          <w:kern w:val="24"/>
          <w:lang w:val="en-US" w:eastAsia="sv-SE"/>
        </w:rPr>
        <w:t>.</w:t>
      </w:r>
      <w:proofErr w:type="gramEnd"/>
    </w:p>
    <w:p w14:paraId="55098287" w14:textId="77777777" w:rsidR="009B3136" w:rsidRPr="00B03C4B" w:rsidRDefault="009B3136" w:rsidP="009B3136">
      <w:pPr>
        <w:rPr>
          <w:lang w:val="en-US" w:eastAsia="sv-SE"/>
        </w:rPr>
      </w:pPr>
      <w:r>
        <w:rPr>
          <w:lang w:val="en-US" w:eastAsia="sv-SE"/>
        </w:rPr>
        <w:t xml:space="preserve">In </w:t>
      </w:r>
      <w:r>
        <w:rPr>
          <w:lang w:val="en-US" w:eastAsia="sv-SE"/>
        </w:rPr>
        <w:fldChar w:fldCharType="begin"/>
      </w:r>
      <w:r>
        <w:rPr>
          <w:lang w:val="en-US" w:eastAsia="sv-SE"/>
        </w:rPr>
        <w:instrText xml:space="preserve"> REF _Ref441676431 \h </w:instrText>
      </w:r>
      <w:r>
        <w:rPr>
          <w:lang w:val="en-US" w:eastAsia="sv-SE"/>
        </w:rPr>
      </w:r>
      <w:r>
        <w:rPr>
          <w:lang w:val="en-US" w:eastAsia="sv-SE"/>
        </w:rPr>
        <w:fldChar w:fldCharType="separate"/>
      </w:r>
      <w:r w:rsidR="00EF309A">
        <w:t xml:space="preserve">Figure </w:t>
      </w:r>
      <w:r w:rsidR="00EF309A">
        <w:rPr>
          <w:noProof/>
        </w:rPr>
        <w:t>2</w:t>
      </w:r>
      <w:r>
        <w:rPr>
          <w:lang w:val="en-US" w:eastAsia="sv-SE"/>
        </w:rPr>
        <w:fldChar w:fldCharType="end"/>
      </w:r>
      <w:r>
        <w:rPr>
          <w:lang w:val="en-US" w:eastAsia="sv-SE"/>
        </w:rPr>
        <w:t>, the same simulation environment as in the previous figure is used, but now with a rank 2 transmission. The behavior is rather similar to the previous figure, but here, even higher SNR levels would be required for the high coding rate.</w:t>
      </w:r>
    </w:p>
    <w:p w14:paraId="68E155A0" w14:textId="77777777" w:rsidR="009B3136" w:rsidRPr="009772B8" w:rsidRDefault="009B3136" w:rsidP="009B3136">
      <w:pPr>
        <w:rPr>
          <w:rFonts w:ascii="Times New Roman" w:hAnsi="Times New Roman"/>
          <w:snapToGrid w:val="0"/>
          <w:color w:val="000000"/>
          <w:w w:val="0"/>
          <w:sz w:val="0"/>
          <w:szCs w:val="0"/>
          <w:u w:color="000000"/>
          <w:bdr w:val="none" w:sz="0" w:space="0" w:color="000000"/>
          <w:shd w:val="clear" w:color="000000" w:fill="000000"/>
          <w:lang w:val="en-US" w:eastAsia="x-none" w:bidi="x-none"/>
        </w:rPr>
      </w:pPr>
      <w:r>
        <w:rPr>
          <w:noProof/>
          <w:lang w:val="en-US" w:eastAsia="en-US"/>
        </w:rPr>
        <w:drawing>
          <wp:inline distT="0" distB="0" distL="0" distR="0" wp14:anchorId="2E8CC6C3" wp14:editId="30DF5BCF">
            <wp:extent cx="2971284" cy="2230009"/>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sers\enikand\svn\fga\2016\RAN1_84_Feb2016_low_latency\results\ssf\spdsch_r1_84_crs_results_figure184012120.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971284" cy="2230009"/>
                    </a:xfrm>
                    <a:prstGeom prst="rect">
                      <a:avLst/>
                    </a:prstGeom>
                    <a:noFill/>
                    <a:ln>
                      <a:noFill/>
                    </a:ln>
                  </pic:spPr>
                </pic:pic>
              </a:graphicData>
            </a:graphic>
          </wp:inline>
        </w:drawing>
      </w:r>
      <w:r w:rsidRPr="00130DB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noProof/>
          <w:lang w:val="en-US" w:eastAsia="en-US"/>
        </w:rPr>
        <w:drawing>
          <wp:inline distT="0" distB="0" distL="0" distR="0" wp14:anchorId="6A8C3F01" wp14:editId="10AAB563">
            <wp:extent cx="3002149" cy="2253174"/>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users\enikand\svn\fga\2016\RAN1_84_Feb2016_low_latency\results\ssf\spdsch_r1_84_crs_results_figure184012121.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002149" cy="2253174"/>
                    </a:xfrm>
                    <a:prstGeom prst="rect">
                      <a:avLst/>
                    </a:prstGeom>
                    <a:noFill/>
                    <a:ln>
                      <a:noFill/>
                    </a:ln>
                  </pic:spPr>
                </pic:pic>
              </a:graphicData>
            </a:graphic>
          </wp:inline>
        </w:drawing>
      </w:r>
    </w:p>
    <w:p w14:paraId="279EBA23" w14:textId="58B4A0BC" w:rsidR="009B3136" w:rsidRDefault="009B3136" w:rsidP="009B3136">
      <w:pPr>
        <w:pStyle w:val="Caption"/>
      </w:pPr>
      <w:bookmarkStart w:id="6" w:name="_Ref441676431"/>
      <w:proofErr w:type="gramStart"/>
      <w:r>
        <w:t xml:space="preserve">Figure </w:t>
      </w:r>
      <w:r>
        <w:fldChar w:fldCharType="begin"/>
      </w:r>
      <w:r>
        <w:instrText xml:space="preserve"> SEQ Figure \* ARABIC </w:instrText>
      </w:r>
      <w:r>
        <w:fldChar w:fldCharType="separate"/>
      </w:r>
      <w:r w:rsidR="00EF309A">
        <w:rPr>
          <w:noProof/>
        </w:rPr>
        <w:t>2</w:t>
      </w:r>
      <w:r>
        <w:fldChar w:fldCharType="end"/>
      </w:r>
      <w:bookmarkEnd w:id="6"/>
      <w:r>
        <w:t>.</w:t>
      </w:r>
      <w:proofErr w:type="gramEnd"/>
      <w:r w:rsidRPr="00031161">
        <w:t xml:space="preserve"> </w:t>
      </w:r>
      <w:proofErr w:type="gramStart"/>
      <w:r>
        <w:t>CRS demodulation performance.</w:t>
      </w:r>
      <w:proofErr w:type="gramEnd"/>
      <w:r>
        <w:t xml:space="preserve"> EPA LOW, 3 km/h, 50 PRB, rank 2</w:t>
      </w:r>
      <w:r w:rsidR="00FC121A">
        <w:t>.</w:t>
      </w:r>
    </w:p>
    <w:p w14:paraId="0F57907B" w14:textId="774C6FE9" w:rsidR="009B3136" w:rsidRDefault="009B3136" w:rsidP="009B3136">
      <w:pPr>
        <w:rPr>
          <w:lang w:val="en-US" w:eastAsia="sv-SE"/>
        </w:rPr>
      </w:pPr>
      <w:r>
        <w:rPr>
          <w:lang w:val="en-US" w:eastAsia="sv-SE"/>
        </w:rPr>
        <w:t>In</w:t>
      </w:r>
      <w:r w:rsidR="00EF309A">
        <w:rPr>
          <w:lang w:val="en-US" w:eastAsia="sv-SE"/>
        </w:rPr>
        <w:t xml:space="preserve"> </w:t>
      </w:r>
      <w:r w:rsidR="00EF309A">
        <w:rPr>
          <w:lang w:val="en-US" w:eastAsia="sv-SE"/>
        </w:rPr>
        <w:fldChar w:fldCharType="begin"/>
      </w:r>
      <w:r w:rsidR="00EF309A">
        <w:rPr>
          <w:lang w:val="en-US" w:eastAsia="sv-SE"/>
        </w:rPr>
        <w:instrText xml:space="preserve"> REF _Ref446518621 \h </w:instrText>
      </w:r>
      <w:r w:rsidR="00EF309A">
        <w:rPr>
          <w:lang w:val="en-US" w:eastAsia="sv-SE"/>
        </w:rPr>
      </w:r>
      <w:r w:rsidR="00EF309A">
        <w:rPr>
          <w:lang w:val="en-US" w:eastAsia="sv-SE"/>
        </w:rPr>
        <w:fldChar w:fldCharType="separate"/>
      </w:r>
      <w:r w:rsidR="00EF309A">
        <w:t xml:space="preserve">Figure </w:t>
      </w:r>
      <w:r w:rsidR="00EF309A">
        <w:rPr>
          <w:noProof/>
        </w:rPr>
        <w:t>3</w:t>
      </w:r>
      <w:r w:rsidR="00EF309A">
        <w:rPr>
          <w:lang w:val="en-US" w:eastAsia="sv-SE"/>
        </w:rPr>
        <w:fldChar w:fldCharType="end"/>
      </w:r>
      <w:r>
        <w:rPr>
          <w:lang w:val="en-US" w:eastAsia="sv-SE"/>
        </w:rPr>
        <w:t>, the simulation is extended to rank 4, now with 4 TX and 4 RX antennas.</w:t>
      </w:r>
      <w:r w:rsidR="00027208">
        <w:rPr>
          <w:lang w:val="en-US" w:eastAsia="sv-SE"/>
        </w:rPr>
        <w:t xml:space="preserve"> The behavior for shorter TTI lengths is </w:t>
      </w:r>
      <w:proofErr w:type="gramStart"/>
      <w:r w:rsidR="00027208">
        <w:rPr>
          <w:lang w:val="en-US" w:eastAsia="sv-SE"/>
        </w:rPr>
        <w:t>consistent,</w:t>
      </w:r>
      <w:proofErr w:type="gramEnd"/>
      <w:r w:rsidR="00027208">
        <w:rPr>
          <w:lang w:val="en-US" w:eastAsia="sv-SE"/>
        </w:rPr>
        <w:t xml:space="preserve"> however for single-symbol TTI, some performance drop can be seen.</w:t>
      </w:r>
    </w:p>
    <w:p w14:paraId="6B5F5FE4" w14:textId="0E1E3CA7" w:rsidR="005D41B0" w:rsidRDefault="005D41B0" w:rsidP="005D41B0">
      <w:pPr>
        <w:pStyle w:val="Observation"/>
        <w:numPr>
          <w:ilvl w:val="0"/>
          <w:numId w:val="45"/>
        </w:numPr>
        <w:ind w:left="1701" w:hanging="1701"/>
        <w:textAlignment w:val="auto"/>
      </w:pPr>
      <w:r>
        <w:t>Legacy CRS structure supports up to rank 4 transmission with short TTI</w:t>
      </w:r>
    </w:p>
    <w:p w14:paraId="1D6DD51C" w14:textId="0C7A19AA" w:rsidR="005D41B0" w:rsidRDefault="005D41B0" w:rsidP="005D41B0">
      <w:pPr>
        <w:pStyle w:val="Proposal"/>
        <w:numPr>
          <w:ilvl w:val="0"/>
          <w:numId w:val="44"/>
        </w:numPr>
        <w:textAlignment w:val="auto"/>
      </w:pPr>
      <w:r>
        <w:t xml:space="preserve">Support up to at least rank 2 transmission with </w:t>
      </w:r>
      <w:proofErr w:type="spellStart"/>
      <w:r>
        <w:t>sTTI</w:t>
      </w:r>
      <w:proofErr w:type="spellEnd"/>
      <w:r>
        <w:t xml:space="preserve"> with a CRS based TM without any additional reference symbols</w:t>
      </w:r>
    </w:p>
    <w:p w14:paraId="19955B41" w14:textId="77777777" w:rsidR="005D41B0" w:rsidRDefault="005D41B0" w:rsidP="005D41B0">
      <w:pPr>
        <w:pStyle w:val="Proposal"/>
        <w:numPr>
          <w:ilvl w:val="0"/>
          <w:numId w:val="44"/>
        </w:numPr>
      </w:pPr>
      <w:r>
        <w:t>Study until RAN1 #85 whether rank 3 and 4 can be supported in addition</w:t>
      </w:r>
    </w:p>
    <w:p w14:paraId="44EEA796" w14:textId="77777777" w:rsidR="005D41B0" w:rsidRDefault="005D41B0" w:rsidP="005D41B0">
      <w:pPr>
        <w:pStyle w:val="Proposal"/>
        <w:numPr>
          <w:ilvl w:val="0"/>
          <w:numId w:val="0"/>
        </w:numPr>
        <w:ind w:left="1304"/>
        <w:textAlignment w:val="auto"/>
      </w:pPr>
    </w:p>
    <w:p w14:paraId="3FB82B32" w14:textId="77777777" w:rsidR="005D41B0" w:rsidRDefault="005D41B0" w:rsidP="005D41B0">
      <w:pPr>
        <w:pStyle w:val="Observation"/>
        <w:numPr>
          <w:ilvl w:val="0"/>
          <w:numId w:val="0"/>
        </w:numPr>
        <w:ind w:left="1701"/>
        <w:textAlignment w:val="auto"/>
      </w:pPr>
    </w:p>
    <w:p w14:paraId="396E1959" w14:textId="77777777" w:rsidR="005D41B0" w:rsidRPr="009B3136" w:rsidRDefault="005D41B0" w:rsidP="009B3136">
      <w:pPr>
        <w:rPr>
          <w:lang w:val="en-US" w:eastAsia="sv-SE"/>
        </w:rPr>
      </w:pPr>
    </w:p>
    <w:p w14:paraId="05B30672" w14:textId="77777777" w:rsidR="009B3136" w:rsidRPr="009772B8" w:rsidRDefault="009B3136" w:rsidP="009B3136">
      <w:pPr>
        <w:rPr>
          <w:rFonts w:ascii="Times New Roman" w:hAnsi="Times New Roman"/>
          <w:snapToGrid w:val="0"/>
          <w:color w:val="000000"/>
          <w:w w:val="0"/>
          <w:sz w:val="0"/>
          <w:szCs w:val="0"/>
          <w:u w:color="000000"/>
          <w:bdr w:val="none" w:sz="0" w:space="0" w:color="000000"/>
          <w:shd w:val="clear" w:color="000000" w:fill="000000"/>
          <w:lang w:val="en-US" w:eastAsia="x-none" w:bidi="x-none"/>
        </w:rPr>
      </w:pPr>
      <w:r>
        <w:rPr>
          <w:noProof/>
          <w:lang w:val="en-US" w:eastAsia="en-US"/>
        </w:rPr>
        <w:drawing>
          <wp:inline distT="0" distB="0" distL="0" distR="0" wp14:anchorId="6CFCC215" wp14:editId="1F34A99B">
            <wp:extent cx="2971284" cy="2230009"/>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sers\enikand\svn\fga\2016\RAN1_84_Feb2016_low_latency\results\ssf\spdsch_r1_84_crs_results_figure184012120.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2971284" cy="2230009"/>
                    </a:xfrm>
                    <a:prstGeom prst="rect">
                      <a:avLst/>
                    </a:prstGeom>
                    <a:noFill/>
                    <a:ln>
                      <a:noFill/>
                    </a:ln>
                  </pic:spPr>
                </pic:pic>
              </a:graphicData>
            </a:graphic>
          </wp:inline>
        </w:drawing>
      </w:r>
      <w:r w:rsidRPr="00130DB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noProof/>
          <w:lang w:val="en-US" w:eastAsia="en-US"/>
        </w:rPr>
        <w:drawing>
          <wp:inline distT="0" distB="0" distL="0" distR="0" wp14:anchorId="3F92D302" wp14:editId="240C33FE">
            <wp:extent cx="3002149" cy="225317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users\enikand\svn\fga\2016\RAN1_84_Feb2016_low_latency\results\ssf\spdsch_r1_84_crs_results_figure184012121.pn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002149" cy="2253174"/>
                    </a:xfrm>
                    <a:prstGeom prst="rect">
                      <a:avLst/>
                    </a:prstGeom>
                    <a:noFill/>
                    <a:ln>
                      <a:noFill/>
                    </a:ln>
                  </pic:spPr>
                </pic:pic>
              </a:graphicData>
            </a:graphic>
          </wp:inline>
        </w:drawing>
      </w:r>
    </w:p>
    <w:p w14:paraId="400AE7AE" w14:textId="3692FAE4" w:rsidR="009B3136" w:rsidRDefault="009B3136" w:rsidP="009B3136">
      <w:pPr>
        <w:pStyle w:val="Caption"/>
      </w:pPr>
      <w:bookmarkStart w:id="7" w:name="_Ref446518621"/>
      <w:proofErr w:type="gramStart"/>
      <w:r>
        <w:t xml:space="preserve">Figure </w:t>
      </w:r>
      <w:r>
        <w:fldChar w:fldCharType="begin"/>
      </w:r>
      <w:r>
        <w:instrText xml:space="preserve"> SEQ Figure \* ARABIC </w:instrText>
      </w:r>
      <w:r>
        <w:fldChar w:fldCharType="separate"/>
      </w:r>
      <w:r w:rsidR="00EF309A">
        <w:rPr>
          <w:noProof/>
        </w:rPr>
        <w:t>3</w:t>
      </w:r>
      <w:r>
        <w:fldChar w:fldCharType="end"/>
      </w:r>
      <w:bookmarkEnd w:id="7"/>
      <w:r>
        <w:t>.</w:t>
      </w:r>
      <w:proofErr w:type="gramEnd"/>
      <w:r w:rsidRPr="00031161">
        <w:t xml:space="preserve"> </w:t>
      </w:r>
      <w:proofErr w:type="gramStart"/>
      <w:r>
        <w:t>CRS demodulation performance.</w:t>
      </w:r>
      <w:proofErr w:type="gramEnd"/>
      <w:r>
        <w:t xml:space="preserve"> EPA LOW, 3 km/h, 50 PRB, rank </w:t>
      </w:r>
      <w:r w:rsidR="00150E37">
        <w:t>4</w:t>
      </w:r>
    </w:p>
    <w:p w14:paraId="3C804A8E" w14:textId="6CE47FFF" w:rsidR="00150E37" w:rsidRDefault="009B3136" w:rsidP="00150E37">
      <w:r>
        <w:t xml:space="preserve">In </w:t>
      </w:r>
      <w:r>
        <w:fldChar w:fldCharType="begin"/>
      </w:r>
      <w:r>
        <w:instrText xml:space="preserve"> REF _Ref441676588 \h </w:instrText>
      </w:r>
      <w:r>
        <w:fldChar w:fldCharType="separate"/>
      </w:r>
      <w:r w:rsidR="00EF309A">
        <w:t xml:space="preserve">Figure </w:t>
      </w:r>
      <w:r w:rsidR="00EF309A">
        <w:rPr>
          <w:noProof/>
        </w:rPr>
        <w:t>4</w:t>
      </w:r>
      <w:r>
        <w:fldChar w:fldCharType="end"/>
      </w:r>
      <w:r>
        <w:t xml:space="preserve">, single layer transmission is again shown, but now for an EVA channel at 60 km/h speed. Similar behaviour </w:t>
      </w:r>
      <w:r w:rsidR="004334C7">
        <w:t xml:space="preserve">can be observed </w:t>
      </w:r>
      <w:r>
        <w:t>as for the EPA 3 km/h channel.</w:t>
      </w:r>
      <w:r w:rsidR="00150E37">
        <w:t xml:space="preserve"> In </w:t>
      </w:r>
      <w:r w:rsidR="00150E37">
        <w:fldChar w:fldCharType="begin"/>
      </w:r>
      <w:r w:rsidR="00150E37">
        <w:instrText xml:space="preserve"> REF _Ref446518640 \h </w:instrText>
      </w:r>
      <w:r w:rsidR="00150E37">
        <w:fldChar w:fldCharType="separate"/>
      </w:r>
      <w:r w:rsidR="00150E37">
        <w:t xml:space="preserve">Figure </w:t>
      </w:r>
      <w:r w:rsidR="00150E37">
        <w:rPr>
          <w:noProof/>
        </w:rPr>
        <w:t>5</w:t>
      </w:r>
      <w:r w:rsidR="00150E37">
        <w:fldChar w:fldCharType="end"/>
      </w:r>
      <w:r w:rsidR="00150E37">
        <w:t>, single layer transmission is shown, for an ETU channel at 60 km/h speed. For both these cases, the performance for different TTI lengths is similar.</w:t>
      </w:r>
    </w:p>
    <w:p w14:paraId="7D5DB525" w14:textId="24872DEE" w:rsidR="005D41B0" w:rsidRDefault="005D41B0" w:rsidP="005D41B0">
      <w:pPr>
        <w:pStyle w:val="Observation"/>
        <w:numPr>
          <w:ilvl w:val="0"/>
          <w:numId w:val="45"/>
        </w:numPr>
        <w:ind w:left="1701" w:hanging="1701"/>
        <w:textAlignment w:val="auto"/>
      </w:pPr>
      <w:r>
        <w:t>Legacy CRS structure supports EPA, EVA and ETU channel models</w:t>
      </w:r>
      <w:r w:rsidR="00FC121A">
        <w:t>.</w:t>
      </w:r>
    </w:p>
    <w:p w14:paraId="1380BE3C" w14:textId="6CB17C1B" w:rsidR="003158B0" w:rsidRDefault="003158B0" w:rsidP="003158B0">
      <w:pPr>
        <w:pStyle w:val="Observation"/>
        <w:numPr>
          <w:ilvl w:val="0"/>
          <w:numId w:val="45"/>
        </w:numPr>
        <w:ind w:left="1701" w:hanging="1701"/>
        <w:textAlignment w:val="auto"/>
      </w:pPr>
      <w:r>
        <w:lastRenderedPageBreak/>
        <w:t xml:space="preserve">Difference in performance at 10% BLER for </w:t>
      </w:r>
      <w:proofErr w:type="spellStart"/>
      <w:r>
        <w:t>sTTI</w:t>
      </w:r>
      <w:proofErr w:type="spellEnd"/>
      <w:r>
        <w:t xml:space="preserve"> length on 1, 2 4, and 7 symbols compared to 14 symbol TTI with the channels EPA, EVA and ETU is tolerable. </w:t>
      </w:r>
    </w:p>
    <w:p w14:paraId="3D7D29A2" w14:textId="77777777" w:rsidR="009B3136" w:rsidRPr="00B03C4B" w:rsidRDefault="009B3136" w:rsidP="009B3136"/>
    <w:p w14:paraId="2D4E8844" w14:textId="77777777" w:rsidR="009B3136" w:rsidRPr="009772B8" w:rsidRDefault="009B3136" w:rsidP="009B3136">
      <w:pPr>
        <w:rPr>
          <w:rFonts w:ascii="Times New Roman" w:hAnsi="Times New Roman"/>
          <w:snapToGrid w:val="0"/>
          <w:color w:val="000000"/>
          <w:w w:val="0"/>
          <w:sz w:val="0"/>
          <w:szCs w:val="0"/>
          <w:u w:color="000000"/>
          <w:bdr w:val="none" w:sz="0" w:space="0" w:color="000000"/>
          <w:shd w:val="clear" w:color="000000" w:fill="000000"/>
          <w:lang w:val="en-US" w:eastAsia="x-none" w:bidi="x-none"/>
        </w:rPr>
      </w:pPr>
      <w:r w:rsidRPr="00130DB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hAnsi="Times New Roman"/>
          <w:noProof/>
          <w:color w:val="000000"/>
          <w:w w:val="0"/>
          <w:sz w:val="0"/>
          <w:szCs w:val="0"/>
          <w:u w:color="000000"/>
          <w:bdr w:val="none" w:sz="0" w:space="0" w:color="000000"/>
          <w:shd w:val="clear" w:color="000000" w:fill="000000"/>
          <w:lang w:val="en-US" w:eastAsia="en-US"/>
        </w:rPr>
        <w:drawing>
          <wp:inline distT="0" distB="0" distL="0" distR="0" wp14:anchorId="1461E60B" wp14:editId="0A1F66BE">
            <wp:extent cx="2967403" cy="2243927"/>
            <wp:effectExtent l="0" t="0" r="444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users\enikand\svn\fga\2016\RAN1_84_Feb2016_low_latency\results\ssf\spdsch_r1_84_crs_results_figure184012410.png"/>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971282" cy="2246860"/>
                    </a:xfrm>
                    <a:prstGeom prst="rect">
                      <a:avLst/>
                    </a:prstGeom>
                    <a:noFill/>
                    <a:ln>
                      <a:noFill/>
                    </a:ln>
                  </pic:spPr>
                </pic:pic>
              </a:graphicData>
            </a:graphic>
          </wp:inline>
        </w:drawing>
      </w:r>
      <w:r w:rsidRPr="00596D3D">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hAnsi="Times New Roman"/>
          <w:noProof/>
          <w:color w:val="000000"/>
          <w:w w:val="0"/>
          <w:sz w:val="0"/>
          <w:szCs w:val="0"/>
          <w:u w:color="000000"/>
          <w:bdr w:val="none" w:sz="0" w:space="0" w:color="000000"/>
          <w:shd w:val="clear" w:color="000000" w:fill="000000"/>
          <w:lang w:val="en-US" w:eastAsia="en-US"/>
        </w:rPr>
        <w:drawing>
          <wp:inline distT="0" distB="0" distL="0" distR="0" wp14:anchorId="733992FD" wp14:editId="437C5595">
            <wp:extent cx="2998229" cy="22502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users\enikand\svn\fga\2016\RAN1_84_Feb2016_low_latency\results\ssf\spdsch_r1_84_crs_results_figure184012411.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998229" cy="2250232"/>
                    </a:xfrm>
                    <a:prstGeom prst="rect">
                      <a:avLst/>
                    </a:prstGeom>
                    <a:noFill/>
                    <a:ln>
                      <a:noFill/>
                    </a:ln>
                  </pic:spPr>
                </pic:pic>
              </a:graphicData>
            </a:graphic>
          </wp:inline>
        </w:drawing>
      </w:r>
    </w:p>
    <w:p w14:paraId="38CE5A6A" w14:textId="1CCBA1AF" w:rsidR="009B3136" w:rsidRPr="00031161" w:rsidRDefault="009B3136" w:rsidP="009B3136">
      <w:pPr>
        <w:pStyle w:val="Caption"/>
        <w:rPr>
          <w:lang w:val="en-US"/>
        </w:rPr>
      </w:pPr>
      <w:bookmarkStart w:id="8" w:name="_Ref441676588"/>
      <w:proofErr w:type="gramStart"/>
      <w:r>
        <w:t xml:space="preserve">Figure </w:t>
      </w:r>
      <w:r>
        <w:fldChar w:fldCharType="begin"/>
      </w:r>
      <w:r>
        <w:instrText xml:space="preserve"> SEQ Figure \* ARABIC </w:instrText>
      </w:r>
      <w:r>
        <w:fldChar w:fldCharType="separate"/>
      </w:r>
      <w:r w:rsidR="00EF309A">
        <w:rPr>
          <w:noProof/>
        </w:rPr>
        <w:t>4</w:t>
      </w:r>
      <w:r>
        <w:fldChar w:fldCharType="end"/>
      </w:r>
      <w:bookmarkEnd w:id="8"/>
      <w:r>
        <w:t>.</w:t>
      </w:r>
      <w:proofErr w:type="gramEnd"/>
      <w:r>
        <w:t xml:space="preserve"> </w:t>
      </w:r>
      <w:proofErr w:type="gramStart"/>
      <w:r>
        <w:t>CRS demodulation performance.</w:t>
      </w:r>
      <w:proofErr w:type="gramEnd"/>
      <w:r>
        <w:t xml:space="preserve"> EVA LOW, 60 km/h, 50 PRB, rank 1</w:t>
      </w:r>
    </w:p>
    <w:p w14:paraId="3C38B930" w14:textId="77777777" w:rsidR="00EF309A" w:rsidRPr="00B03C4B" w:rsidRDefault="00EF309A" w:rsidP="00EF309A"/>
    <w:p w14:paraId="6725345C" w14:textId="77777777" w:rsidR="00EF309A" w:rsidRPr="009772B8" w:rsidRDefault="00EF309A" w:rsidP="00EF309A">
      <w:pPr>
        <w:rPr>
          <w:rFonts w:ascii="Times New Roman" w:hAnsi="Times New Roman"/>
          <w:snapToGrid w:val="0"/>
          <w:color w:val="000000"/>
          <w:w w:val="0"/>
          <w:sz w:val="0"/>
          <w:szCs w:val="0"/>
          <w:u w:color="000000"/>
          <w:bdr w:val="none" w:sz="0" w:space="0" w:color="000000"/>
          <w:shd w:val="clear" w:color="000000" w:fill="000000"/>
          <w:lang w:val="en-US" w:eastAsia="x-none" w:bidi="x-none"/>
        </w:rPr>
      </w:pPr>
      <w:r w:rsidRPr="00130DBC">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hAnsi="Times New Roman"/>
          <w:noProof/>
          <w:color w:val="000000"/>
          <w:w w:val="0"/>
          <w:sz w:val="0"/>
          <w:szCs w:val="0"/>
          <w:u w:color="000000"/>
          <w:bdr w:val="none" w:sz="0" w:space="0" w:color="000000"/>
          <w:shd w:val="clear" w:color="000000" w:fill="000000"/>
          <w:lang w:val="en-US" w:eastAsia="en-US"/>
        </w:rPr>
        <w:drawing>
          <wp:inline distT="0" distB="0" distL="0" distR="0" wp14:anchorId="2CC5AB02" wp14:editId="3B8341CD">
            <wp:extent cx="2967403" cy="2243926"/>
            <wp:effectExtent l="0" t="0" r="444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users\enikand\svn\fga\2016\RAN1_84_Feb2016_low_latency\results\ssf\spdsch_r1_84_crs_results_figure184012410.png"/>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971282" cy="2246859"/>
                    </a:xfrm>
                    <a:prstGeom prst="rect">
                      <a:avLst/>
                    </a:prstGeom>
                    <a:noFill/>
                    <a:ln>
                      <a:noFill/>
                    </a:ln>
                  </pic:spPr>
                </pic:pic>
              </a:graphicData>
            </a:graphic>
          </wp:inline>
        </w:drawing>
      </w:r>
      <w:r w:rsidRPr="00596D3D">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Pr>
          <w:rFonts w:ascii="Times New Roman" w:hAnsi="Times New Roman"/>
          <w:noProof/>
          <w:color w:val="000000"/>
          <w:w w:val="0"/>
          <w:sz w:val="0"/>
          <w:szCs w:val="0"/>
          <w:u w:color="000000"/>
          <w:bdr w:val="none" w:sz="0" w:space="0" w:color="000000"/>
          <w:shd w:val="clear" w:color="000000" w:fill="000000"/>
          <w:lang w:val="en-US" w:eastAsia="en-US"/>
        </w:rPr>
        <w:drawing>
          <wp:inline distT="0" distB="0" distL="0" distR="0" wp14:anchorId="091495FF" wp14:editId="281AD995">
            <wp:extent cx="2998229" cy="2250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users\enikand\svn\fga\2016\RAN1_84_Feb2016_low_latency\results\ssf\spdsch_r1_84_crs_results_figure184012411.png"/>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998229" cy="2250232"/>
                    </a:xfrm>
                    <a:prstGeom prst="rect">
                      <a:avLst/>
                    </a:prstGeom>
                    <a:noFill/>
                    <a:ln>
                      <a:noFill/>
                    </a:ln>
                  </pic:spPr>
                </pic:pic>
              </a:graphicData>
            </a:graphic>
          </wp:inline>
        </w:drawing>
      </w:r>
    </w:p>
    <w:p w14:paraId="1956AA08" w14:textId="22F7D4B8" w:rsidR="00EF309A" w:rsidRPr="00031161" w:rsidRDefault="00EF309A" w:rsidP="00EF309A">
      <w:pPr>
        <w:pStyle w:val="Caption"/>
        <w:rPr>
          <w:lang w:val="en-US"/>
        </w:rPr>
      </w:pPr>
      <w:bookmarkStart w:id="9" w:name="_Ref446518640"/>
      <w:proofErr w:type="gramStart"/>
      <w:r>
        <w:t xml:space="preserve">Figure </w:t>
      </w:r>
      <w:r>
        <w:fldChar w:fldCharType="begin"/>
      </w:r>
      <w:r>
        <w:instrText xml:space="preserve"> SEQ Figure \* ARABIC </w:instrText>
      </w:r>
      <w:r>
        <w:fldChar w:fldCharType="separate"/>
      </w:r>
      <w:r>
        <w:rPr>
          <w:noProof/>
        </w:rPr>
        <w:t>5</w:t>
      </w:r>
      <w:r>
        <w:fldChar w:fldCharType="end"/>
      </w:r>
      <w:bookmarkEnd w:id="9"/>
      <w:r>
        <w:t>.</w:t>
      </w:r>
      <w:proofErr w:type="gramEnd"/>
      <w:r>
        <w:t xml:space="preserve"> </w:t>
      </w:r>
      <w:proofErr w:type="gramStart"/>
      <w:r>
        <w:t>CRS demodulation performance.</w:t>
      </w:r>
      <w:proofErr w:type="gramEnd"/>
      <w:r>
        <w:t xml:space="preserve"> ETU LOW, 60 km/h, 50 PRB, rank 1</w:t>
      </w:r>
    </w:p>
    <w:p w14:paraId="60AD7F12" w14:textId="77777777" w:rsidR="001C4C17" w:rsidRPr="009B3136" w:rsidRDefault="001C4C17" w:rsidP="001C4C17">
      <w:pPr>
        <w:rPr>
          <w:rFonts w:eastAsia="Calibri"/>
          <w:lang w:val="en-US"/>
        </w:rPr>
      </w:pPr>
    </w:p>
    <w:p w14:paraId="7AF0AFE6" w14:textId="77777777" w:rsidR="001C4C17" w:rsidRDefault="001C4C17" w:rsidP="001C4C17">
      <w:pPr>
        <w:pStyle w:val="Heading1"/>
        <w:numPr>
          <w:ilvl w:val="0"/>
          <w:numId w:val="43"/>
        </w:numPr>
        <w:textAlignment w:val="auto"/>
        <w:rPr>
          <w:lang w:val="en-US"/>
        </w:rPr>
      </w:pPr>
      <w:r>
        <w:rPr>
          <w:lang w:val="en-US"/>
        </w:rPr>
        <w:t>Summary</w:t>
      </w:r>
    </w:p>
    <w:p w14:paraId="2FDDC6EC" w14:textId="6A250953" w:rsidR="00A35C0D" w:rsidRDefault="00A35C0D" w:rsidP="00A35C0D">
      <w:pPr>
        <w:rPr>
          <w:b/>
        </w:rPr>
      </w:pPr>
      <w:r>
        <w:rPr>
          <w:noProof/>
        </w:rPr>
        <w:t>In this contribution we discussed</w:t>
      </w:r>
      <w:r w:rsidRPr="00995B67">
        <w:t xml:space="preserve"> </w:t>
      </w:r>
      <w:r>
        <w:t xml:space="preserve">link level performance </w:t>
      </w:r>
      <w:r w:rsidRPr="002D2141">
        <w:t xml:space="preserve">for short TTIs in </w:t>
      </w:r>
      <w:r>
        <w:t>down</w:t>
      </w:r>
      <w:r w:rsidRPr="002D2141">
        <w:t xml:space="preserve">link transmissions. The above discussion is summarized with the following </w:t>
      </w:r>
      <w:r>
        <w:t>observations and proposals</w:t>
      </w:r>
      <w:r w:rsidRPr="002D2141">
        <w:t>:</w:t>
      </w:r>
    </w:p>
    <w:p w14:paraId="57E9E8F6" w14:textId="77777777" w:rsidR="00034101" w:rsidRDefault="00034101" w:rsidP="00034101">
      <w:pPr>
        <w:pStyle w:val="Observation"/>
        <w:numPr>
          <w:ilvl w:val="0"/>
          <w:numId w:val="46"/>
        </w:numPr>
        <w:textAlignment w:val="auto"/>
      </w:pPr>
      <w:r>
        <w:t>Legacy CRS structure supports up to rank 4 transmission with short TTI</w:t>
      </w:r>
    </w:p>
    <w:p w14:paraId="5094C258" w14:textId="07838F77" w:rsidR="001C4C17" w:rsidRDefault="00034101" w:rsidP="001C4C17">
      <w:pPr>
        <w:pStyle w:val="Observation"/>
        <w:numPr>
          <w:ilvl w:val="0"/>
          <w:numId w:val="46"/>
        </w:numPr>
        <w:textAlignment w:val="auto"/>
      </w:pPr>
      <w:r>
        <w:t xml:space="preserve">Legacy CRS structure supports EPA, EVA and ETU channel </w:t>
      </w:r>
      <w:proofErr w:type="gramStart"/>
      <w:r>
        <w:t>models .</w:t>
      </w:r>
      <w:proofErr w:type="gramEnd"/>
    </w:p>
    <w:p w14:paraId="7315F7C4" w14:textId="3DE7106E" w:rsidR="00034101" w:rsidRDefault="00034101" w:rsidP="001C4C17">
      <w:pPr>
        <w:pStyle w:val="Observation"/>
        <w:numPr>
          <w:ilvl w:val="0"/>
          <w:numId w:val="46"/>
        </w:numPr>
        <w:textAlignment w:val="auto"/>
      </w:pPr>
      <w:r>
        <w:t xml:space="preserve">Difference in performance at 10% BLER for </w:t>
      </w:r>
      <w:proofErr w:type="spellStart"/>
      <w:r>
        <w:t>sTTI</w:t>
      </w:r>
      <w:proofErr w:type="spellEnd"/>
      <w:r>
        <w:t xml:space="preserve"> length on 1, 2 4, and 7 symbols compared to 14 symbol TTI with the channels EPA, EVA and ETU is tolerable</w:t>
      </w:r>
    </w:p>
    <w:p w14:paraId="0B87B8A8" w14:textId="77777777" w:rsidR="00034101" w:rsidRPr="00034101" w:rsidRDefault="00034101" w:rsidP="00034101">
      <w:pPr>
        <w:pStyle w:val="Proposal"/>
        <w:numPr>
          <w:ilvl w:val="0"/>
          <w:numId w:val="47"/>
        </w:numPr>
      </w:pPr>
      <w:r w:rsidRPr="00034101">
        <w:t xml:space="preserve">Support up to at least rank 2 transmission with </w:t>
      </w:r>
      <w:proofErr w:type="spellStart"/>
      <w:r w:rsidRPr="00034101">
        <w:t>sTTI</w:t>
      </w:r>
      <w:proofErr w:type="spellEnd"/>
      <w:r w:rsidRPr="00034101">
        <w:t xml:space="preserve"> with a CRS based TM without any additional reference symbols</w:t>
      </w:r>
    </w:p>
    <w:p w14:paraId="155BC5A8" w14:textId="77777777" w:rsidR="00034101" w:rsidRDefault="00034101" w:rsidP="00034101">
      <w:pPr>
        <w:pStyle w:val="Proposal"/>
        <w:numPr>
          <w:ilvl w:val="0"/>
          <w:numId w:val="47"/>
        </w:numPr>
      </w:pPr>
      <w:r>
        <w:t>Study until RAN1 #85 whether rank 3 and 4 can be supported in addition</w:t>
      </w:r>
    </w:p>
    <w:p w14:paraId="047FD24B" w14:textId="77777777" w:rsidR="00D00AE7" w:rsidRPr="00A742FA" w:rsidRDefault="00D00AE7" w:rsidP="00D00AE7">
      <w:pPr>
        <w:pStyle w:val="Heading1"/>
        <w:rPr>
          <w:lang w:val="en-US"/>
        </w:rPr>
      </w:pPr>
      <w:r w:rsidRPr="00A742FA">
        <w:rPr>
          <w:lang w:val="en-US"/>
        </w:rPr>
        <w:lastRenderedPageBreak/>
        <w:t>Reference</w:t>
      </w:r>
      <w:r>
        <w:rPr>
          <w:lang w:val="en-US"/>
        </w:rPr>
        <w:t>s</w:t>
      </w:r>
    </w:p>
    <w:p w14:paraId="005819D7" w14:textId="77777777" w:rsidR="00BF2E38" w:rsidRDefault="00BF2E38" w:rsidP="00BF2E38">
      <w:pPr>
        <w:pStyle w:val="Reference"/>
        <w:keepNext/>
        <w:keepLines/>
        <w:rPr>
          <w:lang w:val="en-US"/>
        </w:rPr>
      </w:pPr>
      <w:bookmarkStart w:id="10" w:name="_Ref441739574"/>
      <w:r w:rsidRPr="00AD5D7E">
        <w:rPr>
          <w:rFonts w:cs="Arial"/>
          <w:bCs/>
          <w:noProof/>
          <w:szCs w:val="18"/>
          <w:lang w:val="en-US"/>
        </w:rPr>
        <w:t>R1-157146</w:t>
      </w:r>
      <w:r>
        <w:rPr>
          <w:rFonts w:cs="Arial"/>
          <w:bCs/>
          <w:noProof/>
          <w:szCs w:val="18"/>
          <w:lang w:val="en-US"/>
        </w:rPr>
        <w:t xml:space="preserve">, </w:t>
      </w:r>
      <w:r w:rsidRPr="00AD5D7E">
        <w:rPr>
          <w:lang w:val="en-US"/>
        </w:rPr>
        <w:t>Overview of TTI shortening</w:t>
      </w:r>
      <w:r>
        <w:rPr>
          <w:lang w:val="en-US"/>
        </w:rPr>
        <w:t>, Ericsson, RAN1#83, November 2015.</w:t>
      </w:r>
      <w:bookmarkEnd w:id="10"/>
    </w:p>
    <w:p w14:paraId="0FC57AC4" w14:textId="6A150612" w:rsidR="00521D1A" w:rsidRPr="00FC121A" w:rsidRDefault="005C562C" w:rsidP="00521D1A">
      <w:pPr>
        <w:pStyle w:val="Reference"/>
        <w:rPr>
          <w:lang w:val="en-US"/>
        </w:rPr>
      </w:pPr>
      <w:bookmarkStart w:id="11" w:name="_Ref447207500"/>
      <w:r>
        <w:rPr>
          <w:rFonts w:cs="Arial"/>
          <w:bCs/>
          <w:noProof/>
          <w:szCs w:val="18"/>
          <w:lang w:val="en-US"/>
        </w:rPr>
        <w:t xml:space="preserve">R1-160933, </w:t>
      </w:r>
      <w:r>
        <w:rPr>
          <w:lang w:val="en-US"/>
        </w:rPr>
        <w:t>Link level evaluation of PDSCH for short TTI,</w:t>
      </w:r>
      <w:r w:rsidRPr="005C562C">
        <w:rPr>
          <w:rFonts w:cs="Arial"/>
          <w:bCs/>
          <w:noProof/>
          <w:szCs w:val="18"/>
          <w:lang w:val="en-US"/>
        </w:rPr>
        <w:t xml:space="preserve"> </w:t>
      </w:r>
      <w:r>
        <w:rPr>
          <w:rFonts w:cs="Arial"/>
          <w:bCs/>
          <w:noProof/>
          <w:szCs w:val="18"/>
          <w:lang w:val="en-US"/>
        </w:rPr>
        <w:t>Ericsson., RAN1#84, February 2016</w:t>
      </w:r>
      <w:bookmarkEnd w:id="11"/>
      <w:r w:rsidR="00521D1A" w:rsidRPr="00521D1A">
        <w:rPr>
          <w:lang w:val="en-US"/>
        </w:rPr>
        <w:t xml:space="preserve"> </w:t>
      </w:r>
    </w:p>
    <w:p w14:paraId="26035D0A" w14:textId="7655A19F" w:rsidR="00521D1A" w:rsidRDefault="00521D1A" w:rsidP="00521D1A">
      <w:pPr>
        <w:pStyle w:val="Reference"/>
        <w:rPr>
          <w:lang w:val="en-US"/>
        </w:rPr>
      </w:pPr>
      <w:bookmarkStart w:id="12" w:name="_Ref447260587"/>
      <w:r>
        <w:rPr>
          <w:lang w:val="en-US"/>
        </w:rPr>
        <w:t xml:space="preserve">R1-16xxxx, </w:t>
      </w:r>
      <w:r w:rsidR="00BA2AF5" w:rsidRPr="0002005B">
        <w:rPr>
          <w:lang w:val="en-US"/>
        </w:rPr>
        <w:t>Link evaluation for PDSCH for short TTI with DMRS based transmission</w:t>
      </w:r>
      <w:r>
        <w:rPr>
          <w:lang w:val="en-US"/>
        </w:rPr>
        <w:t>, Ericsson, RAN1#84bis, April 2016</w:t>
      </w:r>
      <w:bookmarkEnd w:id="12"/>
    </w:p>
    <w:p w14:paraId="1106AE38" w14:textId="08AA767B" w:rsidR="008F3564" w:rsidRPr="00FC121A" w:rsidRDefault="008F3564" w:rsidP="008F3564">
      <w:pPr>
        <w:pStyle w:val="Reference"/>
        <w:rPr>
          <w:lang w:val="en-US"/>
        </w:rPr>
      </w:pPr>
      <w:bookmarkStart w:id="13" w:name="_Ref442269031"/>
      <w:r>
        <w:rPr>
          <w:rFonts w:cs="Arial"/>
          <w:bCs/>
          <w:noProof/>
          <w:szCs w:val="18"/>
          <w:lang w:val="en-US"/>
        </w:rPr>
        <w:t xml:space="preserve">R1-157806, </w:t>
      </w:r>
      <w:r w:rsidRPr="0097369A">
        <w:rPr>
          <w:rFonts w:cs="Arial"/>
          <w:bCs/>
          <w:noProof/>
          <w:szCs w:val="18"/>
          <w:lang w:val="en-US"/>
        </w:rPr>
        <w:t>WF on evaluation methodology for latency reduction</w:t>
      </w:r>
      <w:r>
        <w:rPr>
          <w:rFonts w:cs="Arial"/>
          <w:bCs/>
          <w:noProof/>
          <w:szCs w:val="18"/>
          <w:lang w:val="en-US"/>
        </w:rPr>
        <w:t>, Ericsson et al., RAN1#83, November 2015</w:t>
      </w:r>
      <w:bookmarkEnd w:id="13"/>
    </w:p>
    <w:p w14:paraId="3A9DABB0" w14:textId="5888A1D5" w:rsidR="005D41B0" w:rsidRDefault="00FC121A" w:rsidP="00521D1A">
      <w:pPr>
        <w:pStyle w:val="Reference"/>
        <w:rPr>
          <w:lang w:val="en-US"/>
        </w:rPr>
      </w:pPr>
      <w:bookmarkStart w:id="14" w:name="_Ref447138891"/>
      <w:r>
        <w:rPr>
          <w:rFonts w:cs="Arial"/>
          <w:bCs/>
          <w:noProof/>
          <w:szCs w:val="18"/>
          <w:lang w:val="en-US"/>
        </w:rPr>
        <w:t xml:space="preserve">R1-161422, </w:t>
      </w:r>
      <w:r w:rsidRPr="00F1239D">
        <w:rPr>
          <w:rFonts w:cs="Arial"/>
          <w:bCs/>
          <w:noProof/>
          <w:szCs w:val="18"/>
          <w:lang w:val="en-US"/>
        </w:rPr>
        <w:t>Way forward on simulation results and methodology</w:t>
      </w:r>
      <w:r>
        <w:rPr>
          <w:rFonts w:cs="Arial"/>
          <w:bCs/>
          <w:noProof/>
          <w:szCs w:val="18"/>
          <w:lang w:val="en-US"/>
        </w:rPr>
        <w:t xml:space="preserve">, Ericsson, RAN1#84, </w:t>
      </w:r>
      <w:r w:rsidR="007D5256">
        <w:rPr>
          <w:rFonts w:cs="Arial"/>
          <w:bCs/>
          <w:noProof/>
          <w:szCs w:val="18"/>
          <w:lang w:val="en-US"/>
        </w:rPr>
        <w:t xml:space="preserve">February </w:t>
      </w:r>
      <w:r>
        <w:rPr>
          <w:rFonts w:cs="Arial"/>
          <w:bCs/>
          <w:noProof/>
          <w:szCs w:val="18"/>
          <w:lang w:val="en-US"/>
        </w:rPr>
        <w:t>2016</w:t>
      </w:r>
      <w:bookmarkEnd w:id="14"/>
    </w:p>
    <w:p w14:paraId="36EFEFEC" w14:textId="77777777" w:rsidR="00FC121A" w:rsidRDefault="00FC121A" w:rsidP="00FC121A">
      <w:pPr>
        <w:pStyle w:val="Reference"/>
        <w:keepNext/>
        <w:keepLines/>
        <w:rPr>
          <w:lang w:val="en-US"/>
        </w:rPr>
      </w:pPr>
      <w:bookmarkStart w:id="15" w:name="_Ref447138096"/>
      <w:r>
        <w:rPr>
          <w:lang w:val="en-US"/>
        </w:rPr>
        <w:t>R1-16xxxx, Physical layer aspects of short TTI for downlink transmissions, Ericsson, RAN1#84bis, April 2016</w:t>
      </w:r>
      <w:bookmarkEnd w:id="15"/>
    </w:p>
    <w:p w14:paraId="13E1B974" w14:textId="77777777" w:rsidR="00FC121A" w:rsidRPr="008F3564" w:rsidRDefault="00FC121A" w:rsidP="00FC121A">
      <w:pPr>
        <w:pStyle w:val="Reference"/>
        <w:numPr>
          <w:ilvl w:val="0"/>
          <w:numId w:val="0"/>
        </w:numPr>
        <w:ind w:left="567"/>
        <w:rPr>
          <w:lang w:val="en-US"/>
        </w:rPr>
      </w:pPr>
    </w:p>
    <w:p w14:paraId="7F490C31" w14:textId="77777777" w:rsidR="00624D04" w:rsidRDefault="00624D04" w:rsidP="00624D04">
      <w:pPr>
        <w:pStyle w:val="Heading1"/>
        <w:rPr>
          <w:lang w:val="en-US"/>
        </w:rPr>
      </w:pPr>
      <w:r>
        <w:rPr>
          <w:lang w:val="en-US"/>
        </w:rPr>
        <w:t>Appendix: BLER results</w:t>
      </w:r>
    </w:p>
    <w:p w14:paraId="59C2D2D4" w14:textId="77777777" w:rsidR="00624D04" w:rsidRDefault="00624D04">
      <w:pPr>
        <w:pStyle w:val="Heading2"/>
        <w:divId w:val="1179464781"/>
      </w:pPr>
      <w:r>
        <w:t>CRS results, 10% BLER</w:t>
      </w:r>
    </w:p>
    <w:p w14:paraId="221EFF43" w14:textId="77777777" w:rsidR="00624D04" w:rsidRDefault="00624D04">
      <w:pPr>
        <w:divId w:val="1179464781"/>
      </w:pPr>
      <w:r>
        <w:t>EPA LOW, 3 km/h, 50 PRB,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5C23D461"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1A336491"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5BD22"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58C82"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C11D2"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480C8"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0D23D0" w14:textId="77777777" w:rsidR="00624D04" w:rsidRDefault="00624D04">
            <w:pPr>
              <w:rPr>
                <w:sz w:val="16"/>
                <w:szCs w:val="16"/>
              </w:rPr>
            </w:pPr>
            <w:r>
              <w:rPr>
                <w:sz w:val="16"/>
                <w:szCs w:val="16"/>
              </w:rPr>
              <w:t xml:space="preserve">TTI length=14 </w:t>
            </w:r>
          </w:p>
        </w:tc>
      </w:tr>
      <w:tr w:rsidR="00624D04" w14:paraId="761A923F"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59763B4"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8E1C1" w14:textId="77777777" w:rsidR="00624D04" w:rsidRDefault="00624D04">
            <w:pPr>
              <w:rPr>
                <w:sz w:val="16"/>
                <w:szCs w:val="16"/>
              </w:rPr>
            </w:pPr>
            <w:r>
              <w:rPr>
                <w:sz w:val="16"/>
                <w:szCs w:val="16"/>
              </w:rPr>
              <w:t xml:space="preserve">1.02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9A27F" w14:textId="77777777" w:rsidR="00624D04" w:rsidRDefault="00624D04">
            <w:pPr>
              <w:rPr>
                <w:sz w:val="16"/>
                <w:szCs w:val="16"/>
              </w:rPr>
            </w:pPr>
            <w:r>
              <w:rPr>
                <w:sz w:val="16"/>
                <w:szCs w:val="16"/>
              </w:rPr>
              <w:t xml:space="preserve">0.65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BC5DD" w14:textId="77777777" w:rsidR="00624D04" w:rsidRDefault="00624D04">
            <w:pPr>
              <w:rPr>
                <w:sz w:val="16"/>
                <w:szCs w:val="16"/>
              </w:rPr>
            </w:pPr>
            <w:r>
              <w:rPr>
                <w:sz w:val="16"/>
                <w:szCs w:val="16"/>
              </w:rPr>
              <w:t xml:space="preserve">0.59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2A66C" w14:textId="77777777" w:rsidR="00624D04" w:rsidRDefault="00624D04">
            <w:pPr>
              <w:rPr>
                <w:sz w:val="16"/>
                <w:szCs w:val="16"/>
              </w:rPr>
            </w:pPr>
            <w:r>
              <w:rPr>
                <w:sz w:val="16"/>
                <w:szCs w:val="16"/>
              </w:rPr>
              <w:t xml:space="preserve">0.49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74FBC" w14:textId="77777777" w:rsidR="00624D04" w:rsidRDefault="00624D04">
            <w:pPr>
              <w:rPr>
                <w:sz w:val="16"/>
                <w:szCs w:val="16"/>
              </w:rPr>
            </w:pPr>
            <w:r>
              <w:rPr>
                <w:sz w:val="16"/>
                <w:szCs w:val="16"/>
              </w:rPr>
              <w:t xml:space="preserve">0.52 </w:t>
            </w:r>
          </w:p>
        </w:tc>
      </w:tr>
      <w:tr w:rsidR="00624D04" w14:paraId="1802B177"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4696881"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B132E" w14:textId="77777777" w:rsidR="00624D04" w:rsidRDefault="00624D04">
            <w:pPr>
              <w:rPr>
                <w:sz w:val="16"/>
                <w:szCs w:val="16"/>
              </w:rPr>
            </w:pPr>
            <w:r>
              <w:rPr>
                <w:sz w:val="16"/>
                <w:szCs w:val="16"/>
              </w:rPr>
              <w:t xml:space="preserve">13.72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B77FF" w14:textId="77777777" w:rsidR="00624D04" w:rsidRDefault="00624D04">
            <w:pPr>
              <w:rPr>
                <w:sz w:val="16"/>
                <w:szCs w:val="16"/>
              </w:rPr>
            </w:pPr>
            <w:r>
              <w:rPr>
                <w:sz w:val="16"/>
                <w:szCs w:val="16"/>
              </w:rPr>
              <w:t xml:space="preserve">13.50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73286" w14:textId="77777777" w:rsidR="00624D04" w:rsidRDefault="00624D04">
            <w:pPr>
              <w:rPr>
                <w:sz w:val="16"/>
                <w:szCs w:val="16"/>
              </w:rPr>
            </w:pPr>
            <w:r>
              <w:rPr>
                <w:sz w:val="16"/>
                <w:szCs w:val="16"/>
              </w:rPr>
              <w:t xml:space="preserve">13.87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A240F" w14:textId="77777777" w:rsidR="00624D04" w:rsidRDefault="00624D04">
            <w:pPr>
              <w:rPr>
                <w:sz w:val="16"/>
                <w:szCs w:val="16"/>
              </w:rPr>
            </w:pPr>
            <w:r>
              <w:rPr>
                <w:sz w:val="16"/>
                <w:szCs w:val="16"/>
              </w:rPr>
              <w:t xml:space="preserve">13.71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62414" w14:textId="77777777" w:rsidR="00624D04" w:rsidRDefault="00624D04">
            <w:pPr>
              <w:rPr>
                <w:sz w:val="16"/>
                <w:szCs w:val="16"/>
              </w:rPr>
            </w:pPr>
            <w:r>
              <w:rPr>
                <w:sz w:val="16"/>
                <w:szCs w:val="16"/>
              </w:rPr>
              <w:t xml:space="preserve">13.62 </w:t>
            </w:r>
          </w:p>
        </w:tc>
      </w:tr>
      <w:tr w:rsidR="00624D04" w14:paraId="21BCD0A8"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A5EDD6D"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1709B" w14:textId="77777777" w:rsidR="00624D04" w:rsidRDefault="00624D04">
            <w:pPr>
              <w:rPr>
                <w:sz w:val="16"/>
                <w:szCs w:val="16"/>
              </w:rPr>
            </w:pPr>
            <w:r>
              <w:rPr>
                <w:sz w:val="16"/>
                <w:szCs w:val="16"/>
              </w:rPr>
              <w:t xml:space="preserve">22.50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9CFEA" w14:textId="77777777" w:rsidR="00624D04" w:rsidRDefault="00624D04">
            <w:pPr>
              <w:rPr>
                <w:sz w:val="16"/>
                <w:szCs w:val="16"/>
              </w:rPr>
            </w:pPr>
            <w:r>
              <w:rPr>
                <w:sz w:val="16"/>
                <w:szCs w:val="16"/>
              </w:rPr>
              <w:t xml:space="preserve">22.02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A032D" w14:textId="77777777" w:rsidR="00624D04" w:rsidRDefault="00624D04">
            <w:pPr>
              <w:rPr>
                <w:sz w:val="16"/>
                <w:szCs w:val="16"/>
              </w:rPr>
            </w:pPr>
            <w:r>
              <w:rPr>
                <w:sz w:val="16"/>
                <w:szCs w:val="16"/>
              </w:rPr>
              <w:t xml:space="preserve">22.14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88D8C" w14:textId="77777777" w:rsidR="00624D04" w:rsidRDefault="00624D04">
            <w:pPr>
              <w:rPr>
                <w:sz w:val="16"/>
                <w:szCs w:val="16"/>
              </w:rPr>
            </w:pPr>
            <w:r>
              <w:rPr>
                <w:sz w:val="16"/>
                <w:szCs w:val="16"/>
              </w:rPr>
              <w:t xml:space="preserve">22.72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AF02E" w14:textId="77777777" w:rsidR="00624D04" w:rsidRDefault="00624D04">
            <w:pPr>
              <w:rPr>
                <w:sz w:val="16"/>
                <w:szCs w:val="16"/>
              </w:rPr>
            </w:pPr>
            <w:r>
              <w:rPr>
                <w:sz w:val="16"/>
                <w:szCs w:val="16"/>
              </w:rPr>
              <w:t xml:space="preserve">22.38 </w:t>
            </w:r>
          </w:p>
        </w:tc>
      </w:tr>
    </w:tbl>
    <w:p w14:paraId="639D7C7E" w14:textId="77777777" w:rsidR="00624D04" w:rsidRDefault="00624D04">
      <w:pPr>
        <w:divId w:val="1179464781"/>
      </w:pPr>
      <w:r>
        <w:br/>
        <w:t>EPA LOW, 3 km/h, 50 PRB,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185E99D8"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2BBDE835"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20B74"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E1E95"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811DE"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26662"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EBDA7" w14:textId="77777777" w:rsidR="00624D04" w:rsidRDefault="00624D04">
            <w:pPr>
              <w:rPr>
                <w:sz w:val="16"/>
                <w:szCs w:val="16"/>
              </w:rPr>
            </w:pPr>
            <w:r>
              <w:rPr>
                <w:sz w:val="16"/>
                <w:szCs w:val="16"/>
              </w:rPr>
              <w:t xml:space="preserve">TTI length=14 </w:t>
            </w:r>
          </w:p>
        </w:tc>
      </w:tr>
      <w:tr w:rsidR="00624D04" w14:paraId="7DB5FB4F"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0040B5B6"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7AA1C" w14:textId="77777777" w:rsidR="00624D04" w:rsidRDefault="00624D04">
            <w:pPr>
              <w:rPr>
                <w:sz w:val="16"/>
                <w:szCs w:val="16"/>
              </w:rPr>
            </w:pPr>
            <w:r>
              <w:rPr>
                <w:sz w:val="16"/>
                <w:szCs w:val="16"/>
              </w:rPr>
              <w:t xml:space="preserve">6.81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5C757" w14:textId="77777777" w:rsidR="00624D04" w:rsidRDefault="00624D04">
            <w:pPr>
              <w:rPr>
                <w:sz w:val="16"/>
                <w:szCs w:val="16"/>
              </w:rPr>
            </w:pPr>
            <w:r>
              <w:rPr>
                <w:sz w:val="16"/>
                <w:szCs w:val="16"/>
              </w:rPr>
              <w:t xml:space="preserve">6.32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D54A8" w14:textId="77777777" w:rsidR="00624D04" w:rsidRDefault="00624D04">
            <w:pPr>
              <w:rPr>
                <w:sz w:val="16"/>
                <w:szCs w:val="16"/>
              </w:rPr>
            </w:pPr>
            <w:r>
              <w:rPr>
                <w:sz w:val="16"/>
                <w:szCs w:val="16"/>
              </w:rPr>
              <w:t xml:space="preserve">6.27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59B20" w14:textId="77777777" w:rsidR="00624D04" w:rsidRDefault="00624D04">
            <w:pPr>
              <w:rPr>
                <w:sz w:val="16"/>
                <w:szCs w:val="16"/>
              </w:rPr>
            </w:pPr>
            <w:r>
              <w:rPr>
                <w:sz w:val="16"/>
                <w:szCs w:val="16"/>
              </w:rPr>
              <w:t xml:space="preserve">6.17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D229E" w14:textId="77777777" w:rsidR="00624D04" w:rsidRDefault="00624D04">
            <w:pPr>
              <w:rPr>
                <w:sz w:val="16"/>
                <w:szCs w:val="16"/>
              </w:rPr>
            </w:pPr>
            <w:r>
              <w:rPr>
                <w:sz w:val="16"/>
                <w:szCs w:val="16"/>
              </w:rPr>
              <w:t xml:space="preserve">6.16 </w:t>
            </w:r>
          </w:p>
        </w:tc>
      </w:tr>
      <w:tr w:rsidR="00624D04" w14:paraId="372C8BA7"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497705D4"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760B7" w14:textId="77777777" w:rsidR="00624D04" w:rsidRDefault="00624D04">
            <w:pPr>
              <w:rPr>
                <w:sz w:val="16"/>
                <w:szCs w:val="16"/>
              </w:rPr>
            </w:pPr>
            <w:r>
              <w:rPr>
                <w:sz w:val="16"/>
                <w:szCs w:val="16"/>
              </w:rPr>
              <w:t xml:space="preserve">23.13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6505A" w14:textId="77777777" w:rsidR="00624D04" w:rsidRDefault="00624D04">
            <w:pPr>
              <w:rPr>
                <w:sz w:val="16"/>
                <w:szCs w:val="16"/>
              </w:rPr>
            </w:pPr>
            <w:r>
              <w:rPr>
                <w:sz w:val="16"/>
                <w:szCs w:val="16"/>
              </w:rPr>
              <w:t xml:space="preserve">22.79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580E8" w14:textId="77777777" w:rsidR="00624D04" w:rsidRDefault="00624D04">
            <w:pPr>
              <w:rPr>
                <w:sz w:val="16"/>
                <w:szCs w:val="16"/>
              </w:rPr>
            </w:pPr>
            <w:r>
              <w:rPr>
                <w:sz w:val="16"/>
                <w:szCs w:val="16"/>
              </w:rPr>
              <w:t xml:space="preserve">23.31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F39EB" w14:textId="77777777" w:rsidR="00624D04" w:rsidRDefault="00624D04">
            <w:pPr>
              <w:rPr>
                <w:sz w:val="16"/>
                <w:szCs w:val="16"/>
              </w:rPr>
            </w:pPr>
            <w:r>
              <w:rPr>
                <w:sz w:val="16"/>
                <w:szCs w:val="16"/>
              </w:rPr>
              <w:t xml:space="preserve">23.07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DCCF5" w14:textId="77777777" w:rsidR="00624D04" w:rsidRDefault="00624D04">
            <w:pPr>
              <w:rPr>
                <w:sz w:val="16"/>
                <w:szCs w:val="16"/>
              </w:rPr>
            </w:pPr>
            <w:r>
              <w:rPr>
                <w:sz w:val="16"/>
                <w:szCs w:val="16"/>
              </w:rPr>
              <w:t xml:space="preserve">22.93 </w:t>
            </w:r>
          </w:p>
        </w:tc>
      </w:tr>
      <w:tr w:rsidR="00624D04" w14:paraId="4D1D1664"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42F6456F"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27CE7" w14:textId="77777777" w:rsidR="00624D04" w:rsidRDefault="00624D04">
            <w:pPr>
              <w:rPr>
                <w:sz w:val="16"/>
                <w:szCs w:val="16"/>
              </w:rPr>
            </w:pPr>
            <w:r>
              <w:rPr>
                <w:sz w:val="16"/>
                <w:szCs w:val="16"/>
              </w:rPr>
              <w:t xml:space="preserve">32.81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E91FF" w14:textId="77777777" w:rsidR="00624D04" w:rsidRDefault="00624D04">
            <w:pPr>
              <w:rPr>
                <w:sz w:val="16"/>
                <w:szCs w:val="16"/>
              </w:rPr>
            </w:pPr>
            <w:r>
              <w:rPr>
                <w:sz w:val="16"/>
                <w:szCs w:val="16"/>
              </w:rPr>
              <w:t xml:space="preserve">32.15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3A2A6" w14:textId="77777777" w:rsidR="00624D04" w:rsidRDefault="00624D04">
            <w:pPr>
              <w:rPr>
                <w:sz w:val="16"/>
                <w:szCs w:val="16"/>
              </w:rPr>
            </w:pPr>
            <w:r>
              <w:rPr>
                <w:sz w:val="16"/>
                <w:szCs w:val="16"/>
              </w:rPr>
              <w:t xml:space="preserve">32.39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3B14A" w14:textId="77777777" w:rsidR="00624D04" w:rsidRDefault="00624D04">
            <w:pPr>
              <w:rPr>
                <w:sz w:val="16"/>
                <w:szCs w:val="16"/>
              </w:rPr>
            </w:pPr>
            <w:r>
              <w:rPr>
                <w:sz w:val="16"/>
                <w:szCs w:val="16"/>
              </w:rPr>
              <w:t xml:space="preserve">33.01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54ECE" w14:textId="77777777" w:rsidR="00624D04" w:rsidRDefault="00624D04">
            <w:pPr>
              <w:rPr>
                <w:sz w:val="16"/>
                <w:szCs w:val="16"/>
              </w:rPr>
            </w:pPr>
            <w:r>
              <w:rPr>
                <w:sz w:val="16"/>
                <w:szCs w:val="16"/>
              </w:rPr>
              <w:t xml:space="preserve">32.53 </w:t>
            </w:r>
          </w:p>
        </w:tc>
      </w:tr>
    </w:tbl>
    <w:p w14:paraId="6FF0E732" w14:textId="77777777" w:rsidR="00624D04" w:rsidRDefault="00624D04">
      <w:pPr>
        <w:divId w:val="1179464781"/>
      </w:pPr>
      <w:r>
        <w:br/>
        <w:t>EPA LOW, 3 km/h, 50 PRB,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4C386C67"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07E26673"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0F1DE"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B8BF1"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48288"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0570C"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857AD" w14:textId="77777777" w:rsidR="00624D04" w:rsidRDefault="00624D04">
            <w:pPr>
              <w:rPr>
                <w:sz w:val="16"/>
                <w:szCs w:val="16"/>
              </w:rPr>
            </w:pPr>
            <w:r>
              <w:rPr>
                <w:sz w:val="16"/>
                <w:szCs w:val="16"/>
              </w:rPr>
              <w:t xml:space="preserve">TTI length=14 </w:t>
            </w:r>
          </w:p>
        </w:tc>
      </w:tr>
      <w:tr w:rsidR="00624D04" w14:paraId="767718D8"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2BA37C1E"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D566D" w14:textId="77777777" w:rsidR="00624D04" w:rsidRDefault="00624D04">
            <w:pPr>
              <w:rPr>
                <w:sz w:val="16"/>
                <w:szCs w:val="16"/>
              </w:rPr>
            </w:pPr>
            <w:r>
              <w:rPr>
                <w:sz w:val="16"/>
                <w:szCs w:val="16"/>
              </w:rPr>
              <w:t xml:space="preserve">3.55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97108" w14:textId="77777777" w:rsidR="00624D04" w:rsidRDefault="00624D04">
            <w:pPr>
              <w:rPr>
                <w:sz w:val="16"/>
                <w:szCs w:val="16"/>
              </w:rPr>
            </w:pPr>
            <w:r>
              <w:rPr>
                <w:sz w:val="16"/>
                <w:szCs w:val="16"/>
              </w:rPr>
              <w:t xml:space="preserve">3.44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22D27" w14:textId="77777777" w:rsidR="00624D04" w:rsidRDefault="00624D04">
            <w:pPr>
              <w:rPr>
                <w:sz w:val="16"/>
                <w:szCs w:val="16"/>
              </w:rPr>
            </w:pPr>
            <w:r>
              <w:rPr>
                <w:sz w:val="16"/>
                <w:szCs w:val="16"/>
              </w:rPr>
              <w:t xml:space="preserve">3.42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B0490" w14:textId="77777777" w:rsidR="00624D04" w:rsidRDefault="00624D04">
            <w:pPr>
              <w:rPr>
                <w:sz w:val="16"/>
                <w:szCs w:val="16"/>
              </w:rPr>
            </w:pPr>
            <w:r>
              <w:rPr>
                <w:sz w:val="16"/>
                <w:szCs w:val="16"/>
              </w:rPr>
              <w:t xml:space="preserve">3.32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AE886" w14:textId="77777777" w:rsidR="00624D04" w:rsidRDefault="00624D04">
            <w:pPr>
              <w:rPr>
                <w:sz w:val="16"/>
                <w:szCs w:val="16"/>
              </w:rPr>
            </w:pPr>
            <w:r>
              <w:rPr>
                <w:sz w:val="16"/>
                <w:szCs w:val="16"/>
              </w:rPr>
              <w:t xml:space="preserve">3.46 </w:t>
            </w:r>
          </w:p>
        </w:tc>
      </w:tr>
      <w:tr w:rsidR="00624D04" w14:paraId="4ECB33D7"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52011133"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DBF9A" w14:textId="77777777" w:rsidR="00624D04" w:rsidRDefault="00624D04">
            <w:pPr>
              <w:rPr>
                <w:sz w:val="16"/>
                <w:szCs w:val="16"/>
              </w:rPr>
            </w:pPr>
            <w:r>
              <w:rPr>
                <w:sz w:val="16"/>
                <w:szCs w:val="16"/>
              </w:rPr>
              <w:t xml:space="preserve">23.47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C23E7" w14:textId="77777777" w:rsidR="00624D04" w:rsidRDefault="00624D04">
            <w:pPr>
              <w:rPr>
                <w:sz w:val="16"/>
                <w:szCs w:val="16"/>
              </w:rPr>
            </w:pPr>
            <w:r>
              <w:rPr>
                <w:sz w:val="16"/>
                <w:szCs w:val="16"/>
              </w:rPr>
              <w:t xml:space="preserve">23.22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A2E29" w14:textId="77777777" w:rsidR="00624D04" w:rsidRDefault="00624D04">
            <w:pPr>
              <w:rPr>
                <w:sz w:val="16"/>
                <w:szCs w:val="16"/>
              </w:rPr>
            </w:pPr>
            <w:r>
              <w:rPr>
                <w:sz w:val="16"/>
                <w:szCs w:val="16"/>
              </w:rPr>
              <w:t xml:space="preserve">23.53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99B2E" w14:textId="77777777" w:rsidR="00624D04" w:rsidRDefault="00624D04">
            <w:pPr>
              <w:rPr>
                <w:sz w:val="16"/>
                <w:szCs w:val="16"/>
              </w:rPr>
            </w:pPr>
            <w:r>
              <w:rPr>
                <w:sz w:val="16"/>
                <w:szCs w:val="16"/>
              </w:rPr>
              <w:t xml:space="preserve">23.77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32E13" w14:textId="77777777" w:rsidR="00624D04" w:rsidRDefault="00624D04">
            <w:pPr>
              <w:rPr>
                <w:sz w:val="16"/>
                <w:szCs w:val="16"/>
              </w:rPr>
            </w:pPr>
            <w:r>
              <w:rPr>
                <w:sz w:val="16"/>
                <w:szCs w:val="16"/>
              </w:rPr>
              <w:t xml:space="preserve">23.78 </w:t>
            </w:r>
          </w:p>
        </w:tc>
      </w:tr>
      <w:tr w:rsidR="00624D04" w14:paraId="4FFDED2C"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490ADFF"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0093F" w14:textId="77777777" w:rsidR="00624D04" w:rsidRDefault="00624D04">
            <w:pPr>
              <w:rPr>
                <w:sz w:val="16"/>
                <w:szCs w:val="16"/>
              </w:rPr>
            </w:pPr>
            <w:r>
              <w:rPr>
                <w:sz w:val="16"/>
                <w:szCs w:val="16"/>
              </w:rPr>
              <w:t xml:space="preserve">35.46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F8828" w14:textId="77777777" w:rsidR="00624D04" w:rsidRDefault="00624D04">
            <w:pPr>
              <w:rPr>
                <w:sz w:val="16"/>
                <w:szCs w:val="16"/>
              </w:rPr>
            </w:pPr>
            <w:r>
              <w:rPr>
                <w:sz w:val="16"/>
                <w:szCs w:val="16"/>
              </w:rPr>
              <w:t xml:space="preserve">34.78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7514E" w14:textId="77777777" w:rsidR="00624D04" w:rsidRDefault="00624D04">
            <w:pPr>
              <w:rPr>
                <w:sz w:val="16"/>
                <w:szCs w:val="16"/>
              </w:rPr>
            </w:pPr>
            <w:r>
              <w:rPr>
                <w:sz w:val="16"/>
                <w:szCs w:val="16"/>
              </w:rPr>
              <w:t xml:space="preserve">34.93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F107" w14:textId="77777777" w:rsidR="00624D04" w:rsidRDefault="00624D04">
            <w:pPr>
              <w:rPr>
                <w:sz w:val="16"/>
                <w:szCs w:val="16"/>
              </w:rPr>
            </w:pPr>
            <w:r>
              <w:rPr>
                <w:sz w:val="16"/>
                <w:szCs w:val="16"/>
              </w:rPr>
              <w:t xml:space="preserve">34.75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995A1" w14:textId="77777777" w:rsidR="00624D04" w:rsidRDefault="00624D04">
            <w:pPr>
              <w:rPr>
                <w:sz w:val="16"/>
                <w:szCs w:val="16"/>
              </w:rPr>
            </w:pPr>
            <w:r>
              <w:rPr>
                <w:sz w:val="16"/>
                <w:szCs w:val="16"/>
              </w:rPr>
              <w:t xml:space="preserve">35.10 </w:t>
            </w:r>
          </w:p>
        </w:tc>
      </w:tr>
    </w:tbl>
    <w:p w14:paraId="5B8086DA" w14:textId="77777777" w:rsidR="00624D04" w:rsidRDefault="00624D04">
      <w:pPr>
        <w:divId w:val="1179464781"/>
      </w:pPr>
      <w:r>
        <w:br/>
        <w:t>EPA LOW, 60 km/h, 50 PRB,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33E030FE"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CC2392D"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86755"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12EFA"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3F37A"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0742C"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5A88E" w14:textId="77777777" w:rsidR="00624D04" w:rsidRDefault="00624D04">
            <w:pPr>
              <w:rPr>
                <w:sz w:val="16"/>
                <w:szCs w:val="16"/>
              </w:rPr>
            </w:pPr>
            <w:r>
              <w:rPr>
                <w:sz w:val="16"/>
                <w:szCs w:val="16"/>
              </w:rPr>
              <w:t xml:space="preserve">TTI length=14 </w:t>
            </w:r>
          </w:p>
        </w:tc>
      </w:tr>
      <w:tr w:rsidR="00624D04" w14:paraId="10CB6F95"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AC45F35"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5536A" w14:textId="77777777" w:rsidR="00624D04" w:rsidRDefault="00624D04">
            <w:pPr>
              <w:rPr>
                <w:sz w:val="16"/>
                <w:szCs w:val="16"/>
              </w:rPr>
            </w:pPr>
            <w:r>
              <w:rPr>
                <w:sz w:val="16"/>
                <w:szCs w:val="16"/>
              </w:rPr>
              <w:t xml:space="preserve">1.12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DD736" w14:textId="77777777" w:rsidR="00624D04" w:rsidRDefault="00624D04">
            <w:pPr>
              <w:rPr>
                <w:sz w:val="16"/>
                <w:szCs w:val="16"/>
              </w:rPr>
            </w:pPr>
            <w:r>
              <w:rPr>
                <w:sz w:val="16"/>
                <w:szCs w:val="16"/>
              </w:rPr>
              <w:t xml:space="preserve">0.69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5F3F4" w14:textId="77777777" w:rsidR="00624D04" w:rsidRDefault="00624D04">
            <w:pPr>
              <w:rPr>
                <w:sz w:val="16"/>
                <w:szCs w:val="16"/>
              </w:rPr>
            </w:pPr>
            <w:r>
              <w:rPr>
                <w:sz w:val="16"/>
                <w:szCs w:val="16"/>
              </w:rPr>
              <w:t xml:space="preserve">0.50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CC077" w14:textId="77777777" w:rsidR="00624D04" w:rsidRDefault="00624D04">
            <w:pPr>
              <w:rPr>
                <w:sz w:val="16"/>
                <w:szCs w:val="16"/>
              </w:rPr>
            </w:pPr>
            <w:r>
              <w:rPr>
                <w:sz w:val="16"/>
                <w:szCs w:val="16"/>
              </w:rPr>
              <w:t xml:space="preserve">0.38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0737D" w14:textId="77777777" w:rsidR="00624D04" w:rsidRDefault="00624D04">
            <w:pPr>
              <w:rPr>
                <w:sz w:val="16"/>
                <w:szCs w:val="16"/>
              </w:rPr>
            </w:pPr>
            <w:r>
              <w:rPr>
                <w:sz w:val="16"/>
                <w:szCs w:val="16"/>
              </w:rPr>
              <w:t xml:space="preserve">0.15 </w:t>
            </w:r>
          </w:p>
        </w:tc>
      </w:tr>
      <w:tr w:rsidR="00624D04" w14:paraId="01E2C4D2"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784738E"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1F2EA" w14:textId="77777777" w:rsidR="00624D04" w:rsidRDefault="00624D04">
            <w:pPr>
              <w:rPr>
                <w:sz w:val="16"/>
                <w:szCs w:val="16"/>
              </w:rPr>
            </w:pPr>
            <w:r>
              <w:rPr>
                <w:sz w:val="16"/>
                <w:szCs w:val="16"/>
              </w:rPr>
              <w:t xml:space="preserve">14.21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0DD29" w14:textId="77777777" w:rsidR="00624D04" w:rsidRDefault="00624D04">
            <w:pPr>
              <w:rPr>
                <w:sz w:val="16"/>
                <w:szCs w:val="16"/>
              </w:rPr>
            </w:pPr>
            <w:r>
              <w:rPr>
                <w:sz w:val="16"/>
                <w:szCs w:val="16"/>
              </w:rPr>
              <w:t xml:space="preserve">13.58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16C25" w14:textId="77777777" w:rsidR="00624D04" w:rsidRDefault="00624D04">
            <w:pPr>
              <w:rPr>
                <w:sz w:val="16"/>
                <w:szCs w:val="16"/>
              </w:rPr>
            </w:pPr>
            <w:r>
              <w:rPr>
                <w:sz w:val="16"/>
                <w:szCs w:val="16"/>
              </w:rPr>
              <w:t xml:space="preserve">13.29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ECA1E" w14:textId="77777777" w:rsidR="00624D04" w:rsidRDefault="00624D04">
            <w:pPr>
              <w:rPr>
                <w:sz w:val="16"/>
                <w:szCs w:val="16"/>
              </w:rPr>
            </w:pPr>
            <w:r>
              <w:rPr>
                <w:sz w:val="16"/>
                <w:szCs w:val="16"/>
              </w:rPr>
              <w:t xml:space="preserve">13.10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CB259" w14:textId="77777777" w:rsidR="00624D04" w:rsidRDefault="00624D04">
            <w:pPr>
              <w:rPr>
                <w:sz w:val="16"/>
                <w:szCs w:val="16"/>
              </w:rPr>
            </w:pPr>
            <w:r>
              <w:rPr>
                <w:sz w:val="16"/>
                <w:szCs w:val="16"/>
              </w:rPr>
              <w:t xml:space="preserve">13.33 </w:t>
            </w:r>
          </w:p>
        </w:tc>
      </w:tr>
      <w:tr w:rsidR="00624D04" w14:paraId="07EAAB04"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3A56083"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995" w14:textId="77777777" w:rsidR="00624D04" w:rsidRDefault="00624D04">
            <w:pPr>
              <w:rPr>
                <w:sz w:val="16"/>
                <w:szCs w:val="16"/>
              </w:rPr>
            </w:pPr>
            <w:r>
              <w:rPr>
                <w:sz w:val="16"/>
                <w:szCs w:val="16"/>
              </w:rPr>
              <w:t xml:space="preserve">22.98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EDF09" w14:textId="77777777" w:rsidR="00624D04" w:rsidRDefault="00624D04">
            <w:pPr>
              <w:rPr>
                <w:sz w:val="16"/>
                <w:szCs w:val="16"/>
              </w:rPr>
            </w:pPr>
            <w:r>
              <w:rPr>
                <w:sz w:val="16"/>
                <w:szCs w:val="16"/>
              </w:rPr>
              <w:t xml:space="preserve">22.04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F482B" w14:textId="77777777" w:rsidR="00624D04" w:rsidRDefault="00624D04">
            <w:pPr>
              <w:rPr>
                <w:sz w:val="16"/>
                <w:szCs w:val="16"/>
              </w:rPr>
            </w:pPr>
            <w:r>
              <w:rPr>
                <w:sz w:val="16"/>
                <w:szCs w:val="16"/>
              </w:rPr>
              <w:t xml:space="preserve">21.53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062AC" w14:textId="77777777" w:rsidR="00624D04" w:rsidRDefault="00624D04">
            <w:pPr>
              <w:rPr>
                <w:sz w:val="16"/>
                <w:szCs w:val="16"/>
              </w:rPr>
            </w:pPr>
            <w:r>
              <w:rPr>
                <w:sz w:val="16"/>
                <w:szCs w:val="16"/>
              </w:rPr>
              <w:t xml:space="preserve">22.19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66483" w14:textId="77777777" w:rsidR="00624D04" w:rsidRDefault="00624D04">
            <w:pPr>
              <w:rPr>
                <w:sz w:val="16"/>
                <w:szCs w:val="16"/>
              </w:rPr>
            </w:pPr>
            <w:r>
              <w:rPr>
                <w:sz w:val="16"/>
                <w:szCs w:val="16"/>
              </w:rPr>
              <w:t xml:space="preserve">22.21 </w:t>
            </w:r>
          </w:p>
        </w:tc>
      </w:tr>
    </w:tbl>
    <w:p w14:paraId="50AF7F7C" w14:textId="77777777" w:rsidR="00624D04" w:rsidRDefault="00624D04">
      <w:pPr>
        <w:divId w:val="1179464781"/>
      </w:pPr>
      <w:r>
        <w:br/>
        <w:t>EPA LOW, 60 km/h, 50 PRB,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369DC6DC"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7BA9960"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AF634"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E40C2B"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3C150"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BDEEB"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3DACD" w14:textId="77777777" w:rsidR="00624D04" w:rsidRDefault="00624D04">
            <w:pPr>
              <w:rPr>
                <w:sz w:val="16"/>
                <w:szCs w:val="16"/>
              </w:rPr>
            </w:pPr>
            <w:r>
              <w:rPr>
                <w:sz w:val="16"/>
                <w:szCs w:val="16"/>
              </w:rPr>
              <w:t xml:space="preserve">TTI length=14 </w:t>
            </w:r>
          </w:p>
        </w:tc>
      </w:tr>
      <w:tr w:rsidR="00624D04" w14:paraId="748AEF5A"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5DE2BE56"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CCFF8" w14:textId="77777777" w:rsidR="00624D04" w:rsidRDefault="00624D04">
            <w:pPr>
              <w:rPr>
                <w:sz w:val="16"/>
                <w:szCs w:val="16"/>
              </w:rPr>
            </w:pPr>
            <w:r>
              <w:rPr>
                <w:sz w:val="16"/>
                <w:szCs w:val="16"/>
              </w:rPr>
              <w:t xml:space="preserve">6.66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3380F" w14:textId="77777777" w:rsidR="00624D04" w:rsidRDefault="00624D04">
            <w:pPr>
              <w:rPr>
                <w:sz w:val="16"/>
                <w:szCs w:val="16"/>
              </w:rPr>
            </w:pPr>
            <w:r>
              <w:rPr>
                <w:sz w:val="16"/>
                <w:szCs w:val="16"/>
              </w:rPr>
              <w:t xml:space="preserve">6.10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A5E8E" w14:textId="77777777" w:rsidR="00624D04" w:rsidRDefault="00624D04">
            <w:pPr>
              <w:rPr>
                <w:sz w:val="16"/>
                <w:szCs w:val="16"/>
              </w:rPr>
            </w:pPr>
            <w:r>
              <w:rPr>
                <w:sz w:val="16"/>
                <w:szCs w:val="16"/>
              </w:rPr>
              <w:t xml:space="preserve">5.86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A55E3" w14:textId="77777777" w:rsidR="00624D04" w:rsidRDefault="00624D04">
            <w:pPr>
              <w:rPr>
                <w:sz w:val="16"/>
                <w:szCs w:val="16"/>
              </w:rPr>
            </w:pPr>
            <w:r>
              <w:rPr>
                <w:sz w:val="16"/>
                <w:szCs w:val="16"/>
              </w:rPr>
              <w:t xml:space="preserve">5.67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DB94F" w14:textId="77777777" w:rsidR="00624D04" w:rsidRDefault="00624D04">
            <w:pPr>
              <w:rPr>
                <w:sz w:val="16"/>
                <w:szCs w:val="16"/>
              </w:rPr>
            </w:pPr>
            <w:r>
              <w:rPr>
                <w:sz w:val="16"/>
                <w:szCs w:val="16"/>
              </w:rPr>
              <w:t xml:space="preserve">5.45 </w:t>
            </w:r>
          </w:p>
        </w:tc>
      </w:tr>
      <w:tr w:rsidR="00624D04" w14:paraId="44DCC173"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110D3FDE" w14:textId="77777777" w:rsidR="00624D04" w:rsidRDefault="00624D04">
            <w:pPr>
              <w:rPr>
                <w:sz w:val="16"/>
                <w:szCs w:val="16"/>
              </w:rPr>
            </w:pPr>
            <w:r>
              <w:rPr>
                <w:sz w:val="16"/>
                <w:szCs w:val="16"/>
              </w:rPr>
              <w:lastRenderedPageBreak/>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7D7FA" w14:textId="77777777" w:rsidR="00624D04" w:rsidRDefault="00624D04">
            <w:pPr>
              <w:rPr>
                <w:sz w:val="16"/>
                <w:szCs w:val="16"/>
              </w:rPr>
            </w:pPr>
            <w:r>
              <w:rPr>
                <w:sz w:val="16"/>
                <w:szCs w:val="16"/>
              </w:rPr>
              <w:t xml:space="preserve">23.14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571BA" w14:textId="77777777" w:rsidR="00624D04" w:rsidRDefault="00624D04">
            <w:pPr>
              <w:rPr>
                <w:sz w:val="16"/>
                <w:szCs w:val="16"/>
              </w:rPr>
            </w:pPr>
            <w:r>
              <w:rPr>
                <w:sz w:val="16"/>
                <w:szCs w:val="16"/>
              </w:rPr>
              <w:t xml:space="preserve">22.48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8D997" w14:textId="77777777" w:rsidR="00624D04" w:rsidRDefault="00624D04">
            <w:pPr>
              <w:rPr>
                <w:sz w:val="16"/>
                <w:szCs w:val="16"/>
              </w:rPr>
            </w:pPr>
            <w:r>
              <w:rPr>
                <w:sz w:val="16"/>
                <w:szCs w:val="16"/>
              </w:rPr>
              <w:t xml:space="preserve">22.68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05AC8" w14:textId="77777777" w:rsidR="00624D04" w:rsidRDefault="00624D04">
            <w:pPr>
              <w:rPr>
                <w:sz w:val="16"/>
                <w:szCs w:val="16"/>
              </w:rPr>
            </w:pPr>
            <w:r>
              <w:rPr>
                <w:sz w:val="16"/>
                <w:szCs w:val="16"/>
              </w:rPr>
              <w:t xml:space="preserve">22.57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79E33" w14:textId="77777777" w:rsidR="00624D04" w:rsidRDefault="00624D04">
            <w:pPr>
              <w:rPr>
                <w:sz w:val="16"/>
                <w:szCs w:val="16"/>
              </w:rPr>
            </w:pPr>
            <w:r>
              <w:rPr>
                <w:sz w:val="16"/>
                <w:szCs w:val="16"/>
              </w:rPr>
              <w:t xml:space="preserve">23.18 </w:t>
            </w:r>
          </w:p>
        </w:tc>
      </w:tr>
      <w:tr w:rsidR="00624D04" w14:paraId="44FF24F3"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3F63816"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27FA0"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722F2" w14:textId="77777777" w:rsidR="00624D04" w:rsidRDefault="00624D04">
            <w:pPr>
              <w:rPr>
                <w:sz w:val="16"/>
                <w:szCs w:val="16"/>
              </w:rPr>
            </w:pPr>
            <w:r>
              <w:rPr>
                <w:sz w:val="16"/>
                <w:szCs w:val="16"/>
              </w:rPr>
              <w:t xml:space="preserve">35.03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4877D" w14:textId="77777777" w:rsidR="00624D04" w:rsidRDefault="00624D04">
            <w:pPr>
              <w:rPr>
                <w:sz w:val="16"/>
                <w:szCs w:val="16"/>
              </w:rPr>
            </w:pPr>
            <w:r>
              <w:rPr>
                <w:sz w:val="16"/>
                <w:szCs w:val="16"/>
              </w:rPr>
              <w:t xml:space="preserve">32.76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E9DA1" w14:textId="77777777" w:rsidR="00624D04" w:rsidRDefault="00624D04">
            <w:pPr>
              <w:rPr>
                <w:sz w:val="16"/>
                <w:szCs w:val="16"/>
              </w:rPr>
            </w:pPr>
            <w:r>
              <w:rPr>
                <w:sz w:val="16"/>
                <w:szCs w:val="16"/>
              </w:rPr>
              <w:t xml:space="preserve">34.26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1ED72" w14:textId="77777777" w:rsidR="00624D04" w:rsidRDefault="00624D04">
            <w:pPr>
              <w:rPr>
                <w:sz w:val="16"/>
                <w:szCs w:val="16"/>
              </w:rPr>
            </w:pPr>
            <w:r>
              <w:rPr>
                <w:sz w:val="16"/>
                <w:szCs w:val="16"/>
              </w:rPr>
              <w:t xml:space="preserve">34.68 </w:t>
            </w:r>
          </w:p>
        </w:tc>
      </w:tr>
    </w:tbl>
    <w:p w14:paraId="0B3965C2" w14:textId="77777777" w:rsidR="00624D04" w:rsidRDefault="00624D04">
      <w:pPr>
        <w:divId w:val="1179464781"/>
      </w:pPr>
      <w:r>
        <w:br/>
        <w:t>EVA LOW, 3 km/h, 50 PRB,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31FA99DF"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4017109"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A2A88"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E6917"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26E58"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021C0"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B9F4A" w14:textId="77777777" w:rsidR="00624D04" w:rsidRDefault="00624D04">
            <w:pPr>
              <w:rPr>
                <w:sz w:val="16"/>
                <w:szCs w:val="16"/>
              </w:rPr>
            </w:pPr>
            <w:r>
              <w:rPr>
                <w:sz w:val="16"/>
                <w:szCs w:val="16"/>
              </w:rPr>
              <w:t xml:space="preserve">TTI length=14 </w:t>
            </w:r>
          </w:p>
        </w:tc>
      </w:tr>
      <w:tr w:rsidR="00624D04" w14:paraId="2656F81D"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5EDDE7E"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D89D9" w14:textId="77777777" w:rsidR="00624D04" w:rsidRDefault="00624D04">
            <w:pPr>
              <w:rPr>
                <w:sz w:val="16"/>
                <w:szCs w:val="16"/>
              </w:rPr>
            </w:pPr>
            <w:r>
              <w:rPr>
                <w:sz w:val="16"/>
                <w:szCs w:val="16"/>
              </w:rPr>
              <w:t xml:space="preserve">-0.73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E3043" w14:textId="77777777" w:rsidR="00624D04" w:rsidRDefault="00624D04">
            <w:pPr>
              <w:rPr>
                <w:sz w:val="16"/>
                <w:szCs w:val="16"/>
              </w:rPr>
            </w:pPr>
            <w:r>
              <w:rPr>
                <w:sz w:val="16"/>
                <w:szCs w:val="16"/>
              </w:rPr>
              <w:t xml:space="preserve">-0.99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E396F" w14:textId="77777777" w:rsidR="00624D04" w:rsidRDefault="00624D04">
            <w:pPr>
              <w:rPr>
                <w:sz w:val="16"/>
                <w:szCs w:val="16"/>
              </w:rPr>
            </w:pPr>
            <w:r>
              <w:rPr>
                <w:sz w:val="16"/>
                <w:szCs w:val="16"/>
              </w:rPr>
              <w:t xml:space="preserve">-0.98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E088D" w14:textId="77777777" w:rsidR="00624D04" w:rsidRDefault="00624D04">
            <w:pPr>
              <w:rPr>
                <w:sz w:val="16"/>
                <w:szCs w:val="16"/>
              </w:rPr>
            </w:pPr>
            <w:r>
              <w:rPr>
                <w:sz w:val="16"/>
                <w:szCs w:val="16"/>
              </w:rPr>
              <w:t xml:space="preserve">-1.06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AF007" w14:textId="77777777" w:rsidR="00624D04" w:rsidRDefault="00624D04">
            <w:pPr>
              <w:rPr>
                <w:sz w:val="16"/>
                <w:szCs w:val="16"/>
              </w:rPr>
            </w:pPr>
            <w:r>
              <w:rPr>
                <w:sz w:val="16"/>
                <w:szCs w:val="16"/>
              </w:rPr>
              <w:t xml:space="preserve">-1.07 </w:t>
            </w:r>
          </w:p>
        </w:tc>
      </w:tr>
      <w:tr w:rsidR="00624D04" w14:paraId="53E133E1"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1793385"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A5DFE" w14:textId="77777777" w:rsidR="00624D04" w:rsidRDefault="00624D04">
            <w:pPr>
              <w:rPr>
                <w:sz w:val="16"/>
                <w:szCs w:val="16"/>
              </w:rPr>
            </w:pPr>
            <w:r>
              <w:rPr>
                <w:sz w:val="16"/>
                <w:szCs w:val="16"/>
              </w:rPr>
              <w:t xml:space="preserve">12.02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4A9AB" w14:textId="77777777" w:rsidR="00624D04" w:rsidRDefault="00624D04">
            <w:pPr>
              <w:rPr>
                <w:sz w:val="16"/>
                <w:szCs w:val="16"/>
              </w:rPr>
            </w:pPr>
            <w:r>
              <w:rPr>
                <w:sz w:val="16"/>
                <w:szCs w:val="16"/>
              </w:rPr>
              <w:t xml:space="preserve">11.92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E0181" w14:textId="77777777" w:rsidR="00624D04" w:rsidRDefault="00624D04">
            <w:pPr>
              <w:rPr>
                <w:sz w:val="16"/>
                <w:szCs w:val="16"/>
              </w:rPr>
            </w:pPr>
            <w:r>
              <w:rPr>
                <w:sz w:val="16"/>
                <w:szCs w:val="16"/>
              </w:rPr>
              <w:t xml:space="preserve">12.16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C796C" w14:textId="77777777" w:rsidR="00624D04" w:rsidRDefault="00624D04">
            <w:pPr>
              <w:rPr>
                <w:sz w:val="16"/>
                <w:szCs w:val="16"/>
              </w:rPr>
            </w:pPr>
            <w:r>
              <w:rPr>
                <w:sz w:val="16"/>
                <w:szCs w:val="16"/>
              </w:rPr>
              <w:t xml:space="preserve">12.02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AE99F" w14:textId="77777777" w:rsidR="00624D04" w:rsidRDefault="00624D04">
            <w:pPr>
              <w:rPr>
                <w:sz w:val="16"/>
                <w:szCs w:val="16"/>
              </w:rPr>
            </w:pPr>
            <w:r>
              <w:rPr>
                <w:sz w:val="16"/>
                <w:szCs w:val="16"/>
              </w:rPr>
              <w:t xml:space="preserve">12.06 </w:t>
            </w:r>
          </w:p>
        </w:tc>
      </w:tr>
      <w:tr w:rsidR="00624D04" w14:paraId="3E120EA0"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019024A5"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A829F" w14:textId="77777777" w:rsidR="00624D04" w:rsidRDefault="00624D04">
            <w:pPr>
              <w:rPr>
                <w:sz w:val="16"/>
                <w:szCs w:val="16"/>
              </w:rPr>
            </w:pPr>
            <w:r>
              <w:rPr>
                <w:sz w:val="16"/>
                <w:szCs w:val="16"/>
              </w:rPr>
              <w:t xml:space="preserve">20.76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1B57B" w14:textId="77777777" w:rsidR="00624D04" w:rsidRDefault="00624D04">
            <w:pPr>
              <w:rPr>
                <w:sz w:val="16"/>
                <w:szCs w:val="16"/>
              </w:rPr>
            </w:pPr>
            <w:r>
              <w:rPr>
                <w:sz w:val="16"/>
                <w:szCs w:val="16"/>
              </w:rPr>
              <w:t xml:space="preserve">20.39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BD2A3" w14:textId="77777777" w:rsidR="00624D04" w:rsidRDefault="00624D04">
            <w:pPr>
              <w:rPr>
                <w:sz w:val="16"/>
                <w:szCs w:val="16"/>
              </w:rPr>
            </w:pPr>
            <w:r>
              <w:rPr>
                <w:sz w:val="16"/>
                <w:szCs w:val="16"/>
              </w:rPr>
              <w:t xml:space="preserve">20.45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C9A15" w14:textId="77777777" w:rsidR="00624D04" w:rsidRDefault="00624D04">
            <w:pPr>
              <w:rPr>
                <w:sz w:val="16"/>
                <w:szCs w:val="16"/>
              </w:rPr>
            </w:pPr>
            <w:r>
              <w:rPr>
                <w:sz w:val="16"/>
                <w:szCs w:val="16"/>
              </w:rPr>
              <w:t xml:space="preserve">20.78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FF837" w14:textId="77777777" w:rsidR="00624D04" w:rsidRDefault="00624D04">
            <w:pPr>
              <w:rPr>
                <w:sz w:val="16"/>
                <w:szCs w:val="16"/>
              </w:rPr>
            </w:pPr>
            <w:r>
              <w:rPr>
                <w:sz w:val="16"/>
                <w:szCs w:val="16"/>
              </w:rPr>
              <w:t xml:space="preserve">20.67 </w:t>
            </w:r>
          </w:p>
        </w:tc>
      </w:tr>
    </w:tbl>
    <w:p w14:paraId="55C7F640" w14:textId="77777777" w:rsidR="00624D04" w:rsidRDefault="00624D04">
      <w:pPr>
        <w:divId w:val="1179464781"/>
      </w:pPr>
      <w:r>
        <w:br/>
        <w:t>EVA LOW, 3 km/h, 50 PRB,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3BB5366D"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33EE531"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B70E0"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626C1"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98ABD"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C3939"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BFAE7" w14:textId="77777777" w:rsidR="00624D04" w:rsidRDefault="00624D04">
            <w:pPr>
              <w:rPr>
                <w:sz w:val="16"/>
                <w:szCs w:val="16"/>
              </w:rPr>
            </w:pPr>
            <w:r>
              <w:rPr>
                <w:sz w:val="16"/>
                <w:szCs w:val="16"/>
              </w:rPr>
              <w:t xml:space="preserve">TTI length=14 </w:t>
            </w:r>
          </w:p>
        </w:tc>
      </w:tr>
      <w:tr w:rsidR="00624D04" w14:paraId="7EC5D228"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1F5CA84"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6F867" w14:textId="77777777" w:rsidR="00624D04" w:rsidRDefault="00624D04">
            <w:pPr>
              <w:rPr>
                <w:sz w:val="16"/>
                <w:szCs w:val="16"/>
              </w:rPr>
            </w:pPr>
            <w:r>
              <w:rPr>
                <w:sz w:val="16"/>
                <w:szCs w:val="16"/>
              </w:rPr>
              <w:t xml:space="preserve">3.91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46814" w14:textId="77777777" w:rsidR="00624D04" w:rsidRDefault="00624D04">
            <w:pPr>
              <w:rPr>
                <w:sz w:val="16"/>
                <w:szCs w:val="16"/>
              </w:rPr>
            </w:pPr>
            <w:r>
              <w:rPr>
                <w:sz w:val="16"/>
                <w:szCs w:val="16"/>
              </w:rPr>
              <w:t xml:space="preserve">3.52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986E1" w14:textId="77777777" w:rsidR="00624D04" w:rsidRDefault="00624D04">
            <w:pPr>
              <w:rPr>
                <w:sz w:val="16"/>
                <w:szCs w:val="16"/>
              </w:rPr>
            </w:pPr>
            <w:r>
              <w:rPr>
                <w:sz w:val="16"/>
                <w:szCs w:val="16"/>
              </w:rPr>
              <w:t xml:space="preserve">3.56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847BF" w14:textId="77777777" w:rsidR="00624D04" w:rsidRDefault="00624D04">
            <w:pPr>
              <w:rPr>
                <w:sz w:val="16"/>
                <w:szCs w:val="16"/>
              </w:rPr>
            </w:pPr>
            <w:r>
              <w:rPr>
                <w:sz w:val="16"/>
                <w:szCs w:val="16"/>
              </w:rPr>
              <w:t xml:space="preserve">3.45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53458" w14:textId="77777777" w:rsidR="00624D04" w:rsidRDefault="00624D04">
            <w:pPr>
              <w:rPr>
                <w:sz w:val="16"/>
                <w:szCs w:val="16"/>
              </w:rPr>
            </w:pPr>
            <w:r>
              <w:rPr>
                <w:sz w:val="16"/>
                <w:szCs w:val="16"/>
              </w:rPr>
              <w:t xml:space="preserve">3.43 </w:t>
            </w:r>
          </w:p>
        </w:tc>
      </w:tr>
      <w:tr w:rsidR="00624D04" w14:paraId="79DD92BD"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061C3F99"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075D3" w14:textId="77777777" w:rsidR="00624D04" w:rsidRDefault="00624D04">
            <w:pPr>
              <w:rPr>
                <w:sz w:val="16"/>
                <w:szCs w:val="16"/>
              </w:rPr>
            </w:pPr>
            <w:r>
              <w:rPr>
                <w:sz w:val="16"/>
                <w:szCs w:val="16"/>
              </w:rPr>
              <w:t xml:space="preserve">20.13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4DDB1" w14:textId="77777777" w:rsidR="00624D04" w:rsidRDefault="00624D04">
            <w:pPr>
              <w:rPr>
                <w:sz w:val="16"/>
                <w:szCs w:val="16"/>
              </w:rPr>
            </w:pPr>
            <w:r>
              <w:rPr>
                <w:sz w:val="16"/>
                <w:szCs w:val="16"/>
              </w:rPr>
              <w:t xml:space="preserve">20.00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9B86D" w14:textId="77777777" w:rsidR="00624D04" w:rsidRDefault="00624D04">
            <w:pPr>
              <w:rPr>
                <w:sz w:val="16"/>
                <w:szCs w:val="16"/>
              </w:rPr>
            </w:pPr>
            <w:r>
              <w:rPr>
                <w:sz w:val="16"/>
                <w:szCs w:val="16"/>
              </w:rPr>
              <w:t xml:space="preserve">20.36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5015D" w14:textId="77777777" w:rsidR="00624D04" w:rsidRDefault="00624D04">
            <w:pPr>
              <w:rPr>
                <w:sz w:val="16"/>
                <w:szCs w:val="16"/>
              </w:rPr>
            </w:pPr>
            <w:r>
              <w:rPr>
                <w:sz w:val="16"/>
                <w:szCs w:val="16"/>
              </w:rPr>
              <w:t xml:space="preserve">20.08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24FD5" w14:textId="77777777" w:rsidR="00624D04" w:rsidRDefault="00624D04">
            <w:pPr>
              <w:rPr>
                <w:sz w:val="16"/>
                <w:szCs w:val="16"/>
              </w:rPr>
            </w:pPr>
            <w:r>
              <w:rPr>
                <w:sz w:val="16"/>
                <w:szCs w:val="16"/>
              </w:rPr>
              <w:t xml:space="preserve">20.08 </w:t>
            </w:r>
          </w:p>
        </w:tc>
      </w:tr>
      <w:tr w:rsidR="00624D04" w14:paraId="42A2DDBB"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4453604F"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29615" w14:textId="77777777" w:rsidR="00624D04" w:rsidRDefault="00624D04">
            <w:pPr>
              <w:rPr>
                <w:sz w:val="16"/>
                <w:szCs w:val="16"/>
              </w:rPr>
            </w:pPr>
            <w:r>
              <w:rPr>
                <w:sz w:val="16"/>
                <w:szCs w:val="16"/>
              </w:rPr>
              <w:t xml:space="preserve">31.99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4863B" w14:textId="77777777" w:rsidR="00624D04" w:rsidRDefault="00624D04">
            <w:pPr>
              <w:rPr>
                <w:sz w:val="16"/>
                <w:szCs w:val="16"/>
              </w:rPr>
            </w:pPr>
            <w:r>
              <w:rPr>
                <w:sz w:val="16"/>
                <w:szCs w:val="16"/>
              </w:rPr>
              <w:t xml:space="preserve">31.04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E8723" w14:textId="77777777" w:rsidR="00624D04" w:rsidRDefault="00624D04">
            <w:pPr>
              <w:rPr>
                <w:sz w:val="16"/>
                <w:szCs w:val="16"/>
              </w:rPr>
            </w:pPr>
            <w:r>
              <w:rPr>
                <w:sz w:val="16"/>
                <w:szCs w:val="16"/>
              </w:rPr>
              <w:t xml:space="preserve">31.25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30D5F" w14:textId="77777777" w:rsidR="00624D04" w:rsidRDefault="00624D04">
            <w:pPr>
              <w:rPr>
                <w:sz w:val="16"/>
                <w:szCs w:val="16"/>
              </w:rPr>
            </w:pPr>
            <w:r>
              <w:rPr>
                <w:sz w:val="16"/>
                <w:szCs w:val="16"/>
              </w:rPr>
              <w:t xml:space="preserve">31.70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4F68A" w14:textId="77777777" w:rsidR="00624D04" w:rsidRDefault="00624D04">
            <w:pPr>
              <w:rPr>
                <w:sz w:val="16"/>
                <w:szCs w:val="16"/>
              </w:rPr>
            </w:pPr>
            <w:r>
              <w:rPr>
                <w:sz w:val="16"/>
                <w:szCs w:val="16"/>
              </w:rPr>
              <w:t xml:space="preserve">31.38 </w:t>
            </w:r>
          </w:p>
        </w:tc>
      </w:tr>
    </w:tbl>
    <w:p w14:paraId="7D21215A" w14:textId="77777777" w:rsidR="00624D04" w:rsidRDefault="00624D04">
      <w:pPr>
        <w:divId w:val="1179464781"/>
      </w:pPr>
      <w:r>
        <w:br/>
        <w:t>EVA LOW, 3 km/h, 50 PRB,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3A34DA89"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B097267"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6CB3C"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F9357"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44295"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AF6A9"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BBDD" w14:textId="77777777" w:rsidR="00624D04" w:rsidRDefault="00624D04">
            <w:pPr>
              <w:rPr>
                <w:sz w:val="16"/>
                <w:szCs w:val="16"/>
              </w:rPr>
            </w:pPr>
            <w:r>
              <w:rPr>
                <w:sz w:val="16"/>
                <w:szCs w:val="16"/>
              </w:rPr>
              <w:t xml:space="preserve">TTI length=14 </w:t>
            </w:r>
          </w:p>
        </w:tc>
      </w:tr>
      <w:tr w:rsidR="00624D04" w14:paraId="615087F3"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18B09E07"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B275E" w14:textId="77777777" w:rsidR="00624D04" w:rsidRDefault="00624D04">
            <w:pPr>
              <w:rPr>
                <w:sz w:val="16"/>
                <w:szCs w:val="16"/>
              </w:rPr>
            </w:pPr>
            <w:r>
              <w:rPr>
                <w:sz w:val="16"/>
                <w:szCs w:val="16"/>
              </w:rPr>
              <w:t xml:space="preserve">2.94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21D2A" w14:textId="77777777" w:rsidR="00624D04" w:rsidRDefault="00624D04">
            <w:pPr>
              <w:rPr>
                <w:sz w:val="16"/>
                <w:szCs w:val="16"/>
              </w:rPr>
            </w:pPr>
            <w:r>
              <w:rPr>
                <w:sz w:val="16"/>
                <w:szCs w:val="16"/>
              </w:rPr>
              <w:t xml:space="preserve">2.90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589D6" w14:textId="77777777" w:rsidR="00624D04" w:rsidRDefault="00624D04">
            <w:pPr>
              <w:rPr>
                <w:sz w:val="16"/>
                <w:szCs w:val="16"/>
              </w:rPr>
            </w:pPr>
            <w:r>
              <w:rPr>
                <w:sz w:val="16"/>
                <w:szCs w:val="16"/>
              </w:rPr>
              <w:t xml:space="preserve">2.90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58559" w14:textId="77777777" w:rsidR="00624D04" w:rsidRDefault="00624D04">
            <w:pPr>
              <w:rPr>
                <w:sz w:val="16"/>
                <w:szCs w:val="16"/>
              </w:rPr>
            </w:pPr>
            <w:r>
              <w:rPr>
                <w:sz w:val="16"/>
                <w:szCs w:val="16"/>
              </w:rPr>
              <w:t xml:space="preserve">2.80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9806C" w14:textId="77777777" w:rsidR="00624D04" w:rsidRDefault="00624D04">
            <w:pPr>
              <w:rPr>
                <w:sz w:val="16"/>
                <w:szCs w:val="16"/>
              </w:rPr>
            </w:pPr>
            <w:r>
              <w:rPr>
                <w:sz w:val="16"/>
                <w:szCs w:val="16"/>
              </w:rPr>
              <w:t xml:space="preserve">2.95 </w:t>
            </w:r>
          </w:p>
        </w:tc>
      </w:tr>
      <w:tr w:rsidR="00624D04" w14:paraId="5E6D271E"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97C5183"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FFF6E" w14:textId="77777777" w:rsidR="00624D04" w:rsidRDefault="00624D04">
            <w:pPr>
              <w:rPr>
                <w:sz w:val="16"/>
                <w:szCs w:val="16"/>
              </w:rPr>
            </w:pPr>
            <w:r>
              <w:rPr>
                <w:sz w:val="16"/>
                <w:szCs w:val="16"/>
              </w:rPr>
              <w:t xml:space="preserve">22.17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70DEE" w14:textId="77777777" w:rsidR="00624D04" w:rsidRDefault="00624D04">
            <w:pPr>
              <w:rPr>
                <w:sz w:val="16"/>
                <w:szCs w:val="16"/>
              </w:rPr>
            </w:pPr>
            <w:r>
              <w:rPr>
                <w:sz w:val="16"/>
                <w:szCs w:val="16"/>
              </w:rPr>
              <w:t xml:space="preserve">22.06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E3DAE" w14:textId="77777777" w:rsidR="00624D04" w:rsidRDefault="00624D04">
            <w:pPr>
              <w:rPr>
                <w:sz w:val="16"/>
                <w:szCs w:val="16"/>
              </w:rPr>
            </w:pPr>
            <w:r>
              <w:rPr>
                <w:sz w:val="16"/>
                <w:szCs w:val="16"/>
              </w:rPr>
              <w:t xml:space="preserve">22.16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0E3FF" w14:textId="77777777" w:rsidR="00624D04" w:rsidRDefault="00624D04">
            <w:pPr>
              <w:rPr>
                <w:sz w:val="16"/>
                <w:szCs w:val="16"/>
              </w:rPr>
            </w:pPr>
            <w:r>
              <w:rPr>
                <w:sz w:val="16"/>
                <w:szCs w:val="16"/>
              </w:rPr>
              <w:t xml:space="preserve">22.16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798C9" w14:textId="77777777" w:rsidR="00624D04" w:rsidRDefault="00624D04">
            <w:pPr>
              <w:rPr>
                <w:sz w:val="16"/>
                <w:szCs w:val="16"/>
              </w:rPr>
            </w:pPr>
            <w:r>
              <w:rPr>
                <w:sz w:val="16"/>
                <w:szCs w:val="16"/>
              </w:rPr>
              <w:t xml:space="preserve">22.10 </w:t>
            </w:r>
          </w:p>
        </w:tc>
      </w:tr>
      <w:tr w:rsidR="00624D04" w14:paraId="57034373"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1C828A69"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48FD2"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E5589"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45856"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DC6D7"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1F9A6" w14:textId="77777777" w:rsidR="00624D04" w:rsidRDefault="00624D04">
            <w:pPr>
              <w:rPr>
                <w:sz w:val="16"/>
                <w:szCs w:val="16"/>
              </w:rPr>
            </w:pPr>
            <w:r>
              <w:rPr>
                <w:sz w:val="16"/>
                <w:szCs w:val="16"/>
              </w:rPr>
              <w:t xml:space="preserve">&gt;36 </w:t>
            </w:r>
          </w:p>
        </w:tc>
      </w:tr>
    </w:tbl>
    <w:p w14:paraId="333F6D11" w14:textId="77777777" w:rsidR="00624D04" w:rsidRDefault="00624D04">
      <w:pPr>
        <w:divId w:val="1179464781"/>
      </w:pPr>
      <w:r>
        <w:br/>
        <w:t>EVA LOW, 60 km/h, 50 PRB,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0006E5E9"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2347FA4C"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9F646"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9ABE7"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499E7"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11CB8"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78499" w14:textId="77777777" w:rsidR="00624D04" w:rsidRDefault="00624D04">
            <w:pPr>
              <w:rPr>
                <w:sz w:val="16"/>
                <w:szCs w:val="16"/>
              </w:rPr>
            </w:pPr>
            <w:r>
              <w:rPr>
                <w:sz w:val="16"/>
                <w:szCs w:val="16"/>
              </w:rPr>
              <w:t xml:space="preserve">TTI length=14 </w:t>
            </w:r>
          </w:p>
        </w:tc>
      </w:tr>
      <w:tr w:rsidR="00624D04" w14:paraId="368F905E"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23AEC695"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4F8AF" w14:textId="77777777" w:rsidR="00624D04" w:rsidRDefault="00624D04">
            <w:pPr>
              <w:rPr>
                <w:sz w:val="16"/>
                <w:szCs w:val="16"/>
              </w:rPr>
            </w:pPr>
            <w:r>
              <w:rPr>
                <w:sz w:val="16"/>
                <w:szCs w:val="16"/>
              </w:rPr>
              <w:t xml:space="preserve">-0.06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4F550" w14:textId="77777777" w:rsidR="00624D04" w:rsidRDefault="00624D04">
            <w:pPr>
              <w:rPr>
                <w:sz w:val="16"/>
                <w:szCs w:val="16"/>
              </w:rPr>
            </w:pPr>
            <w:r>
              <w:rPr>
                <w:sz w:val="16"/>
                <w:szCs w:val="16"/>
              </w:rPr>
              <w:t xml:space="preserve">-0.40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3F08E" w14:textId="77777777" w:rsidR="00624D04" w:rsidRDefault="00624D04">
            <w:pPr>
              <w:rPr>
                <w:sz w:val="16"/>
                <w:szCs w:val="16"/>
              </w:rPr>
            </w:pPr>
            <w:r>
              <w:rPr>
                <w:sz w:val="16"/>
                <w:szCs w:val="16"/>
              </w:rPr>
              <w:t xml:space="preserve">-0.55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056F8" w14:textId="77777777" w:rsidR="00624D04" w:rsidRDefault="00624D04">
            <w:pPr>
              <w:rPr>
                <w:sz w:val="16"/>
                <w:szCs w:val="16"/>
              </w:rPr>
            </w:pPr>
            <w:r>
              <w:rPr>
                <w:sz w:val="16"/>
                <w:szCs w:val="16"/>
              </w:rPr>
              <w:t xml:space="preserve">-0.69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54AB4" w14:textId="77777777" w:rsidR="00624D04" w:rsidRDefault="00624D04">
            <w:pPr>
              <w:rPr>
                <w:sz w:val="16"/>
                <w:szCs w:val="16"/>
              </w:rPr>
            </w:pPr>
            <w:r>
              <w:rPr>
                <w:sz w:val="16"/>
                <w:szCs w:val="16"/>
              </w:rPr>
              <w:t xml:space="preserve">-0.84 </w:t>
            </w:r>
          </w:p>
        </w:tc>
      </w:tr>
      <w:tr w:rsidR="00624D04" w14:paraId="694D53F8"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CA229BC"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7E4FE" w14:textId="77777777" w:rsidR="00624D04" w:rsidRDefault="00624D04">
            <w:pPr>
              <w:rPr>
                <w:sz w:val="16"/>
                <w:szCs w:val="16"/>
              </w:rPr>
            </w:pPr>
            <w:r>
              <w:rPr>
                <w:sz w:val="16"/>
                <w:szCs w:val="16"/>
              </w:rPr>
              <w:t xml:space="preserve">12.74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8B9FD" w14:textId="77777777" w:rsidR="00624D04" w:rsidRDefault="00624D04">
            <w:pPr>
              <w:rPr>
                <w:sz w:val="16"/>
                <w:szCs w:val="16"/>
              </w:rPr>
            </w:pPr>
            <w:r>
              <w:rPr>
                <w:sz w:val="16"/>
                <w:szCs w:val="16"/>
              </w:rPr>
              <w:t xml:space="preserve">12.41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41753" w14:textId="77777777" w:rsidR="00624D04" w:rsidRDefault="00624D04">
            <w:pPr>
              <w:rPr>
                <w:sz w:val="16"/>
                <w:szCs w:val="16"/>
              </w:rPr>
            </w:pPr>
            <w:r>
              <w:rPr>
                <w:sz w:val="16"/>
                <w:szCs w:val="16"/>
              </w:rPr>
              <w:t xml:space="preserve">12.27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F7ABB" w14:textId="77777777" w:rsidR="00624D04" w:rsidRDefault="00624D04">
            <w:pPr>
              <w:rPr>
                <w:sz w:val="16"/>
                <w:szCs w:val="16"/>
              </w:rPr>
            </w:pPr>
            <w:r>
              <w:rPr>
                <w:sz w:val="16"/>
                <w:szCs w:val="16"/>
              </w:rPr>
              <w:t xml:space="preserve">12.09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43EE2" w14:textId="77777777" w:rsidR="00624D04" w:rsidRDefault="00624D04">
            <w:pPr>
              <w:rPr>
                <w:sz w:val="16"/>
                <w:szCs w:val="16"/>
              </w:rPr>
            </w:pPr>
            <w:r>
              <w:rPr>
                <w:sz w:val="16"/>
                <w:szCs w:val="16"/>
              </w:rPr>
              <w:t xml:space="preserve">12.15 </w:t>
            </w:r>
          </w:p>
        </w:tc>
      </w:tr>
      <w:tr w:rsidR="00624D04" w14:paraId="18E43892"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569B3233"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1B7F4" w14:textId="77777777" w:rsidR="00624D04" w:rsidRDefault="00624D04">
            <w:pPr>
              <w:rPr>
                <w:sz w:val="16"/>
                <w:szCs w:val="16"/>
              </w:rPr>
            </w:pPr>
            <w:r>
              <w:rPr>
                <w:sz w:val="16"/>
                <w:szCs w:val="16"/>
              </w:rPr>
              <w:t xml:space="preserve">22.27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AD4EB" w14:textId="77777777" w:rsidR="00624D04" w:rsidRDefault="00624D04">
            <w:pPr>
              <w:rPr>
                <w:sz w:val="16"/>
                <w:szCs w:val="16"/>
              </w:rPr>
            </w:pPr>
            <w:r>
              <w:rPr>
                <w:sz w:val="16"/>
                <w:szCs w:val="16"/>
              </w:rPr>
              <w:t xml:space="preserve">21.21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72DF0" w14:textId="77777777" w:rsidR="00624D04" w:rsidRDefault="00624D04">
            <w:pPr>
              <w:rPr>
                <w:sz w:val="16"/>
                <w:szCs w:val="16"/>
              </w:rPr>
            </w:pPr>
            <w:r>
              <w:rPr>
                <w:sz w:val="16"/>
                <w:szCs w:val="16"/>
              </w:rPr>
              <w:t xml:space="preserve">20.70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A1F9E" w14:textId="77777777" w:rsidR="00624D04" w:rsidRDefault="00624D04">
            <w:pPr>
              <w:rPr>
                <w:sz w:val="16"/>
                <w:szCs w:val="16"/>
              </w:rPr>
            </w:pPr>
            <w:r>
              <w:rPr>
                <w:sz w:val="16"/>
                <w:szCs w:val="16"/>
              </w:rPr>
              <w:t xml:space="preserve">21.16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B9231" w14:textId="77777777" w:rsidR="00624D04" w:rsidRDefault="00624D04">
            <w:pPr>
              <w:rPr>
                <w:sz w:val="16"/>
                <w:szCs w:val="16"/>
              </w:rPr>
            </w:pPr>
            <w:r>
              <w:rPr>
                <w:sz w:val="16"/>
                <w:szCs w:val="16"/>
              </w:rPr>
              <w:t xml:space="preserve">20.83 </w:t>
            </w:r>
          </w:p>
        </w:tc>
      </w:tr>
    </w:tbl>
    <w:p w14:paraId="065AF98E" w14:textId="77777777" w:rsidR="00624D04" w:rsidRDefault="00624D04">
      <w:pPr>
        <w:divId w:val="1179464781"/>
      </w:pPr>
      <w:r>
        <w:br/>
        <w:t>EVA LOW, 60 km/h, 50 PRB,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62F70080"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B247F1F"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DAD7D"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57D88"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DC49E"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C9EB0"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0B61B" w14:textId="77777777" w:rsidR="00624D04" w:rsidRDefault="00624D04">
            <w:pPr>
              <w:rPr>
                <w:sz w:val="16"/>
                <w:szCs w:val="16"/>
              </w:rPr>
            </w:pPr>
            <w:r>
              <w:rPr>
                <w:sz w:val="16"/>
                <w:szCs w:val="16"/>
              </w:rPr>
              <w:t xml:space="preserve">TTI length=14 </w:t>
            </w:r>
          </w:p>
        </w:tc>
      </w:tr>
      <w:tr w:rsidR="00624D04" w14:paraId="3907BF25"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8DB0E69"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498CD" w14:textId="77777777" w:rsidR="00624D04" w:rsidRDefault="00624D04">
            <w:pPr>
              <w:rPr>
                <w:sz w:val="16"/>
                <w:szCs w:val="16"/>
              </w:rPr>
            </w:pPr>
            <w:r>
              <w:rPr>
                <w:sz w:val="16"/>
                <w:szCs w:val="16"/>
              </w:rPr>
              <w:t xml:space="preserve">4.56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6D553" w14:textId="77777777" w:rsidR="00624D04" w:rsidRDefault="00624D04">
            <w:pPr>
              <w:rPr>
                <w:sz w:val="16"/>
                <w:szCs w:val="16"/>
              </w:rPr>
            </w:pPr>
            <w:r>
              <w:rPr>
                <w:sz w:val="16"/>
                <w:szCs w:val="16"/>
              </w:rPr>
              <w:t xml:space="preserve">4.21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2BDBA" w14:textId="77777777" w:rsidR="00624D04" w:rsidRDefault="00624D04">
            <w:pPr>
              <w:rPr>
                <w:sz w:val="16"/>
                <w:szCs w:val="16"/>
              </w:rPr>
            </w:pPr>
            <w:r>
              <w:rPr>
                <w:sz w:val="16"/>
                <w:szCs w:val="16"/>
              </w:rPr>
              <w:t xml:space="preserve">4.10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543B1" w14:textId="77777777" w:rsidR="00624D04" w:rsidRDefault="00624D04">
            <w:pPr>
              <w:rPr>
                <w:sz w:val="16"/>
                <w:szCs w:val="16"/>
              </w:rPr>
            </w:pPr>
            <w:r>
              <w:rPr>
                <w:sz w:val="16"/>
                <w:szCs w:val="16"/>
              </w:rPr>
              <w:t xml:space="preserve">3.97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29CD8" w14:textId="77777777" w:rsidR="00624D04" w:rsidRDefault="00624D04">
            <w:pPr>
              <w:rPr>
                <w:sz w:val="16"/>
                <w:szCs w:val="16"/>
              </w:rPr>
            </w:pPr>
            <w:r>
              <w:rPr>
                <w:sz w:val="16"/>
                <w:szCs w:val="16"/>
              </w:rPr>
              <w:t xml:space="preserve">3.79 </w:t>
            </w:r>
          </w:p>
        </w:tc>
      </w:tr>
      <w:tr w:rsidR="00624D04" w14:paraId="5DCC1665"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93CBC83"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8F822" w14:textId="77777777" w:rsidR="00624D04" w:rsidRDefault="00624D04">
            <w:pPr>
              <w:rPr>
                <w:sz w:val="16"/>
                <w:szCs w:val="16"/>
              </w:rPr>
            </w:pPr>
            <w:r>
              <w:rPr>
                <w:sz w:val="16"/>
                <w:szCs w:val="16"/>
              </w:rPr>
              <w:t xml:space="preserve">21.11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404A6" w14:textId="77777777" w:rsidR="00624D04" w:rsidRDefault="00624D04">
            <w:pPr>
              <w:rPr>
                <w:sz w:val="16"/>
                <w:szCs w:val="16"/>
              </w:rPr>
            </w:pPr>
            <w:r>
              <w:rPr>
                <w:sz w:val="16"/>
                <w:szCs w:val="16"/>
              </w:rPr>
              <w:t xml:space="preserve">20.59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3150C" w14:textId="77777777" w:rsidR="00624D04" w:rsidRDefault="00624D04">
            <w:pPr>
              <w:rPr>
                <w:sz w:val="16"/>
                <w:szCs w:val="16"/>
              </w:rPr>
            </w:pPr>
            <w:r>
              <w:rPr>
                <w:sz w:val="16"/>
                <w:szCs w:val="16"/>
              </w:rPr>
              <w:t xml:space="preserve">20.70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B1E70" w14:textId="77777777" w:rsidR="00624D04" w:rsidRDefault="00624D04">
            <w:pPr>
              <w:rPr>
                <w:sz w:val="16"/>
                <w:szCs w:val="16"/>
              </w:rPr>
            </w:pPr>
            <w:r>
              <w:rPr>
                <w:sz w:val="16"/>
                <w:szCs w:val="16"/>
              </w:rPr>
              <w:t xml:space="preserve">20.42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B878D" w14:textId="77777777" w:rsidR="00624D04" w:rsidRDefault="00624D04">
            <w:pPr>
              <w:rPr>
                <w:sz w:val="16"/>
                <w:szCs w:val="16"/>
              </w:rPr>
            </w:pPr>
            <w:r>
              <w:rPr>
                <w:sz w:val="16"/>
                <w:szCs w:val="16"/>
              </w:rPr>
              <w:t xml:space="preserve">20.47 </w:t>
            </w:r>
          </w:p>
        </w:tc>
      </w:tr>
      <w:tr w:rsidR="00624D04" w14:paraId="0B85B554"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984094A"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54B9A"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22631" w14:textId="77777777" w:rsidR="00624D04" w:rsidRDefault="00624D04">
            <w:pPr>
              <w:rPr>
                <w:sz w:val="16"/>
                <w:szCs w:val="16"/>
              </w:rPr>
            </w:pPr>
            <w:r>
              <w:rPr>
                <w:sz w:val="16"/>
                <w:szCs w:val="16"/>
              </w:rPr>
              <w:t xml:space="preserve">35.40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FF813" w14:textId="77777777" w:rsidR="00624D04" w:rsidRDefault="00624D04">
            <w:pPr>
              <w:rPr>
                <w:sz w:val="16"/>
                <w:szCs w:val="16"/>
              </w:rPr>
            </w:pPr>
            <w:r>
              <w:rPr>
                <w:sz w:val="16"/>
                <w:szCs w:val="16"/>
              </w:rPr>
              <w:t xml:space="preserve">32.29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CB550" w14:textId="77777777" w:rsidR="00624D04" w:rsidRDefault="00624D04">
            <w:pPr>
              <w:rPr>
                <w:sz w:val="16"/>
                <w:szCs w:val="16"/>
              </w:rPr>
            </w:pPr>
            <w:r>
              <w:rPr>
                <w:sz w:val="16"/>
                <w:szCs w:val="16"/>
              </w:rPr>
              <w:t xml:space="preserve">33.55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491AF" w14:textId="77777777" w:rsidR="00624D04" w:rsidRDefault="00624D04">
            <w:pPr>
              <w:rPr>
                <w:sz w:val="16"/>
                <w:szCs w:val="16"/>
              </w:rPr>
            </w:pPr>
            <w:r>
              <w:rPr>
                <w:sz w:val="16"/>
                <w:szCs w:val="16"/>
              </w:rPr>
              <w:t xml:space="preserve">33.08 </w:t>
            </w:r>
          </w:p>
        </w:tc>
      </w:tr>
    </w:tbl>
    <w:p w14:paraId="238A0752" w14:textId="77777777" w:rsidR="00624D04" w:rsidRDefault="00624D04">
      <w:pPr>
        <w:divId w:val="1179464781"/>
      </w:pPr>
      <w:r>
        <w:br/>
        <w:t>ETU LOW, 3 km/h, 50 PRB,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1E0CA915"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0147AA49"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C6FA9"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488A1"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A4C7D"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517EC"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3A1A1" w14:textId="77777777" w:rsidR="00624D04" w:rsidRDefault="00624D04">
            <w:pPr>
              <w:rPr>
                <w:sz w:val="16"/>
                <w:szCs w:val="16"/>
              </w:rPr>
            </w:pPr>
            <w:r>
              <w:rPr>
                <w:sz w:val="16"/>
                <w:szCs w:val="16"/>
              </w:rPr>
              <w:t xml:space="preserve">TTI length=14 </w:t>
            </w:r>
          </w:p>
        </w:tc>
      </w:tr>
      <w:tr w:rsidR="00624D04" w14:paraId="73862864"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6BF4D63"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8C919" w14:textId="77777777" w:rsidR="00624D04" w:rsidRDefault="00624D04">
            <w:pPr>
              <w:rPr>
                <w:sz w:val="16"/>
                <w:szCs w:val="16"/>
              </w:rPr>
            </w:pPr>
            <w:r>
              <w:rPr>
                <w:sz w:val="16"/>
                <w:szCs w:val="16"/>
              </w:rPr>
              <w:t xml:space="preserve">-0.71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7A0C4" w14:textId="77777777" w:rsidR="00624D04" w:rsidRDefault="00624D04">
            <w:pPr>
              <w:rPr>
                <w:sz w:val="16"/>
                <w:szCs w:val="16"/>
              </w:rPr>
            </w:pPr>
            <w:r>
              <w:rPr>
                <w:sz w:val="16"/>
                <w:szCs w:val="16"/>
              </w:rPr>
              <w:t xml:space="preserve">-1.04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F737E" w14:textId="77777777" w:rsidR="00624D04" w:rsidRDefault="00624D04">
            <w:pPr>
              <w:rPr>
                <w:sz w:val="16"/>
                <w:szCs w:val="16"/>
              </w:rPr>
            </w:pPr>
            <w:r>
              <w:rPr>
                <w:sz w:val="16"/>
                <w:szCs w:val="16"/>
              </w:rPr>
              <w:t xml:space="preserve">-1.06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E7F05" w14:textId="77777777" w:rsidR="00624D04" w:rsidRDefault="00624D04">
            <w:pPr>
              <w:rPr>
                <w:sz w:val="16"/>
                <w:szCs w:val="16"/>
              </w:rPr>
            </w:pPr>
            <w:r>
              <w:rPr>
                <w:sz w:val="16"/>
                <w:szCs w:val="16"/>
              </w:rPr>
              <w:t xml:space="preserve">-1.13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B98EA" w14:textId="77777777" w:rsidR="00624D04" w:rsidRDefault="00624D04">
            <w:pPr>
              <w:rPr>
                <w:sz w:val="16"/>
                <w:szCs w:val="16"/>
              </w:rPr>
            </w:pPr>
            <w:r>
              <w:rPr>
                <w:sz w:val="16"/>
                <w:szCs w:val="16"/>
              </w:rPr>
              <w:t xml:space="preserve">-1.18 </w:t>
            </w:r>
          </w:p>
        </w:tc>
      </w:tr>
      <w:tr w:rsidR="00624D04" w14:paraId="1F5DB3D5"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CC866EE"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1BA2A" w14:textId="77777777" w:rsidR="00624D04" w:rsidRDefault="00624D04">
            <w:pPr>
              <w:rPr>
                <w:sz w:val="16"/>
                <w:szCs w:val="16"/>
              </w:rPr>
            </w:pPr>
            <w:r>
              <w:rPr>
                <w:sz w:val="16"/>
                <w:szCs w:val="16"/>
              </w:rPr>
              <w:t xml:space="preserve">12.08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FA0EB" w14:textId="77777777" w:rsidR="00624D04" w:rsidRDefault="00624D04">
            <w:pPr>
              <w:rPr>
                <w:sz w:val="16"/>
                <w:szCs w:val="16"/>
              </w:rPr>
            </w:pPr>
            <w:r>
              <w:rPr>
                <w:sz w:val="16"/>
                <w:szCs w:val="16"/>
              </w:rPr>
              <w:t xml:space="preserve">11.90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D3208" w14:textId="77777777" w:rsidR="00624D04" w:rsidRDefault="00624D04">
            <w:pPr>
              <w:rPr>
                <w:sz w:val="16"/>
                <w:szCs w:val="16"/>
              </w:rPr>
            </w:pPr>
            <w:r>
              <w:rPr>
                <w:sz w:val="16"/>
                <w:szCs w:val="16"/>
              </w:rPr>
              <w:t xml:space="preserve">12.19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554DD" w14:textId="77777777" w:rsidR="00624D04" w:rsidRDefault="00624D04">
            <w:pPr>
              <w:rPr>
                <w:sz w:val="16"/>
                <w:szCs w:val="16"/>
              </w:rPr>
            </w:pPr>
            <w:r>
              <w:rPr>
                <w:sz w:val="16"/>
                <w:szCs w:val="16"/>
              </w:rPr>
              <w:t xml:space="preserve">12.00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59B26" w14:textId="77777777" w:rsidR="00624D04" w:rsidRDefault="00624D04">
            <w:pPr>
              <w:rPr>
                <w:sz w:val="16"/>
                <w:szCs w:val="16"/>
              </w:rPr>
            </w:pPr>
            <w:r>
              <w:rPr>
                <w:sz w:val="16"/>
                <w:szCs w:val="16"/>
              </w:rPr>
              <w:t xml:space="preserve">12.01 </w:t>
            </w:r>
          </w:p>
        </w:tc>
      </w:tr>
      <w:tr w:rsidR="00624D04" w14:paraId="40E421C6"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8C8C09A"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1C60F" w14:textId="77777777" w:rsidR="00624D04" w:rsidRDefault="00624D04">
            <w:pPr>
              <w:rPr>
                <w:sz w:val="16"/>
                <w:szCs w:val="16"/>
              </w:rPr>
            </w:pPr>
            <w:r>
              <w:rPr>
                <w:sz w:val="16"/>
                <w:szCs w:val="16"/>
              </w:rPr>
              <w:t xml:space="preserve">23.52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81FCB" w14:textId="77777777" w:rsidR="00624D04" w:rsidRDefault="00624D04">
            <w:pPr>
              <w:rPr>
                <w:sz w:val="16"/>
                <w:szCs w:val="16"/>
              </w:rPr>
            </w:pPr>
            <w:r>
              <w:rPr>
                <w:sz w:val="16"/>
                <w:szCs w:val="16"/>
              </w:rPr>
              <w:t xml:space="preserve">22.79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86944" w14:textId="77777777" w:rsidR="00624D04" w:rsidRDefault="00624D04">
            <w:pPr>
              <w:rPr>
                <w:sz w:val="16"/>
                <w:szCs w:val="16"/>
              </w:rPr>
            </w:pPr>
            <w:r>
              <w:rPr>
                <w:sz w:val="16"/>
                <w:szCs w:val="16"/>
              </w:rPr>
              <w:t xml:space="preserve">22.93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B2A39" w14:textId="77777777" w:rsidR="00624D04" w:rsidRDefault="00624D04">
            <w:pPr>
              <w:rPr>
                <w:sz w:val="16"/>
                <w:szCs w:val="16"/>
              </w:rPr>
            </w:pPr>
            <w:r>
              <w:rPr>
                <w:sz w:val="16"/>
                <w:szCs w:val="16"/>
              </w:rPr>
              <w:t xml:space="preserve">23.62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FA25B" w14:textId="77777777" w:rsidR="00624D04" w:rsidRDefault="00624D04">
            <w:pPr>
              <w:rPr>
                <w:sz w:val="16"/>
                <w:szCs w:val="16"/>
              </w:rPr>
            </w:pPr>
            <w:r>
              <w:rPr>
                <w:sz w:val="16"/>
                <w:szCs w:val="16"/>
              </w:rPr>
              <w:t xml:space="preserve">23.30 </w:t>
            </w:r>
          </w:p>
        </w:tc>
      </w:tr>
    </w:tbl>
    <w:p w14:paraId="0AF082EC" w14:textId="77777777" w:rsidR="00624D04" w:rsidRDefault="00624D04">
      <w:pPr>
        <w:divId w:val="1179464781"/>
      </w:pPr>
      <w:r>
        <w:br/>
        <w:t>ETU LOW, 3 km/h, 50 PRB,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6BEB764D"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47DB50FB"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E7E55"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151DA"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E0345"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03746"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53DAB" w14:textId="77777777" w:rsidR="00624D04" w:rsidRDefault="00624D04">
            <w:pPr>
              <w:rPr>
                <w:sz w:val="16"/>
                <w:szCs w:val="16"/>
              </w:rPr>
            </w:pPr>
            <w:r>
              <w:rPr>
                <w:sz w:val="16"/>
                <w:szCs w:val="16"/>
              </w:rPr>
              <w:t xml:space="preserve">TTI length=14 </w:t>
            </w:r>
          </w:p>
        </w:tc>
      </w:tr>
      <w:tr w:rsidR="00624D04" w14:paraId="0C0FDF7F"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4326561E"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29730" w14:textId="77777777" w:rsidR="00624D04" w:rsidRDefault="00624D04">
            <w:pPr>
              <w:rPr>
                <w:sz w:val="16"/>
                <w:szCs w:val="16"/>
              </w:rPr>
            </w:pPr>
            <w:r>
              <w:rPr>
                <w:sz w:val="16"/>
                <w:szCs w:val="16"/>
              </w:rPr>
              <w:t xml:space="preserve">4.20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EE18F" w14:textId="77777777" w:rsidR="00624D04" w:rsidRDefault="00624D04">
            <w:pPr>
              <w:rPr>
                <w:sz w:val="16"/>
                <w:szCs w:val="16"/>
              </w:rPr>
            </w:pPr>
            <w:r>
              <w:rPr>
                <w:sz w:val="16"/>
                <w:szCs w:val="16"/>
              </w:rPr>
              <w:t xml:space="preserve">3.80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FEB9E" w14:textId="77777777" w:rsidR="00624D04" w:rsidRDefault="00624D04">
            <w:pPr>
              <w:rPr>
                <w:sz w:val="16"/>
                <w:szCs w:val="16"/>
              </w:rPr>
            </w:pPr>
            <w:r>
              <w:rPr>
                <w:sz w:val="16"/>
                <w:szCs w:val="16"/>
              </w:rPr>
              <w:t xml:space="preserve">3.79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EB681" w14:textId="77777777" w:rsidR="00624D04" w:rsidRDefault="00624D04">
            <w:pPr>
              <w:rPr>
                <w:sz w:val="16"/>
                <w:szCs w:val="16"/>
              </w:rPr>
            </w:pPr>
            <w:r>
              <w:rPr>
                <w:sz w:val="16"/>
                <w:szCs w:val="16"/>
              </w:rPr>
              <w:t xml:space="preserve">3.65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C7636" w14:textId="77777777" w:rsidR="00624D04" w:rsidRDefault="00624D04">
            <w:pPr>
              <w:rPr>
                <w:sz w:val="16"/>
                <w:szCs w:val="16"/>
              </w:rPr>
            </w:pPr>
            <w:r>
              <w:rPr>
                <w:sz w:val="16"/>
                <w:szCs w:val="16"/>
              </w:rPr>
              <w:t xml:space="preserve">3.60 </w:t>
            </w:r>
          </w:p>
        </w:tc>
      </w:tr>
      <w:tr w:rsidR="00624D04" w14:paraId="6EDBE602"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57FDB180" w14:textId="77777777" w:rsidR="00624D04" w:rsidRDefault="00624D04">
            <w:pPr>
              <w:rPr>
                <w:sz w:val="16"/>
                <w:szCs w:val="16"/>
              </w:rPr>
            </w:pPr>
            <w:r>
              <w:rPr>
                <w:sz w:val="16"/>
                <w:szCs w:val="16"/>
              </w:rPr>
              <w:lastRenderedPageBreak/>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F5557" w14:textId="77777777" w:rsidR="00624D04" w:rsidRDefault="00624D04">
            <w:pPr>
              <w:rPr>
                <w:sz w:val="16"/>
                <w:szCs w:val="16"/>
              </w:rPr>
            </w:pPr>
            <w:r>
              <w:rPr>
                <w:sz w:val="16"/>
                <w:szCs w:val="16"/>
              </w:rPr>
              <w:t xml:space="preserve">23.28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9BC47" w14:textId="77777777" w:rsidR="00624D04" w:rsidRDefault="00624D04">
            <w:pPr>
              <w:rPr>
                <w:sz w:val="16"/>
                <w:szCs w:val="16"/>
              </w:rPr>
            </w:pPr>
            <w:r>
              <w:rPr>
                <w:sz w:val="16"/>
                <w:szCs w:val="16"/>
              </w:rPr>
              <w:t xml:space="preserve">22.83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8C930" w14:textId="77777777" w:rsidR="00624D04" w:rsidRDefault="00624D04">
            <w:pPr>
              <w:rPr>
                <w:sz w:val="16"/>
                <w:szCs w:val="16"/>
              </w:rPr>
            </w:pPr>
            <w:r>
              <w:rPr>
                <w:sz w:val="16"/>
                <w:szCs w:val="16"/>
              </w:rPr>
              <w:t xml:space="preserve">23.62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ADE4C" w14:textId="77777777" w:rsidR="00624D04" w:rsidRDefault="00624D04">
            <w:pPr>
              <w:rPr>
                <w:sz w:val="16"/>
                <w:szCs w:val="16"/>
              </w:rPr>
            </w:pPr>
            <w:r>
              <w:rPr>
                <w:sz w:val="16"/>
                <w:szCs w:val="16"/>
              </w:rPr>
              <w:t xml:space="preserve">22.99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EFBBB" w14:textId="77777777" w:rsidR="00624D04" w:rsidRDefault="00624D04">
            <w:pPr>
              <w:rPr>
                <w:sz w:val="16"/>
                <w:szCs w:val="16"/>
              </w:rPr>
            </w:pPr>
            <w:r>
              <w:rPr>
                <w:sz w:val="16"/>
                <w:szCs w:val="16"/>
              </w:rPr>
              <w:t xml:space="preserve">23.00 </w:t>
            </w:r>
          </w:p>
        </w:tc>
      </w:tr>
      <w:tr w:rsidR="00624D04" w14:paraId="723D077A"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0513D9F5"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D4FD0"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BC729"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45F9C"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4DD35"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7058F" w14:textId="77777777" w:rsidR="00624D04" w:rsidRDefault="00624D04">
            <w:pPr>
              <w:rPr>
                <w:sz w:val="16"/>
                <w:szCs w:val="16"/>
              </w:rPr>
            </w:pPr>
            <w:r>
              <w:rPr>
                <w:sz w:val="16"/>
                <w:szCs w:val="16"/>
              </w:rPr>
              <w:t xml:space="preserve">&gt;36 </w:t>
            </w:r>
          </w:p>
        </w:tc>
      </w:tr>
    </w:tbl>
    <w:p w14:paraId="2A54CCEE" w14:textId="77777777" w:rsidR="00624D04" w:rsidRDefault="00624D04">
      <w:pPr>
        <w:divId w:val="1179464781"/>
      </w:pPr>
      <w:r>
        <w:br/>
        <w:t>ETU LOW, 3 km/h, 50 PRB,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66DD3051"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124698CF"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10894"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2E543"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230D4"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807A9"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AC5A5" w14:textId="77777777" w:rsidR="00624D04" w:rsidRDefault="00624D04">
            <w:pPr>
              <w:rPr>
                <w:sz w:val="16"/>
                <w:szCs w:val="16"/>
              </w:rPr>
            </w:pPr>
            <w:r>
              <w:rPr>
                <w:sz w:val="16"/>
                <w:szCs w:val="16"/>
              </w:rPr>
              <w:t xml:space="preserve">TTI length=14 </w:t>
            </w:r>
          </w:p>
        </w:tc>
      </w:tr>
      <w:tr w:rsidR="00624D04" w14:paraId="1BDBEFF9"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4E938A69"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1C912" w14:textId="77777777" w:rsidR="00624D04" w:rsidRDefault="00624D04">
            <w:pPr>
              <w:rPr>
                <w:sz w:val="16"/>
                <w:szCs w:val="16"/>
              </w:rPr>
            </w:pPr>
            <w:r>
              <w:rPr>
                <w:sz w:val="16"/>
                <w:szCs w:val="16"/>
              </w:rPr>
              <w:t xml:space="preserve">3.11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B72BB" w14:textId="77777777" w:rsidR="00624D04" w:rsidRDefault="00624D04">
            <w:pPr>
              <w:rPr>
                <w:sz w:val="16"/>
                <w:szCs w:val="16"/>
              </w:rPr>
            </w:pPr>
            <w:r>
              <w:rPr>
                <w:sz w:val="16"/>
                <w:szCs w:val="16"/>
              </w:rPr>
              <w:t xml:space="preserve">3.01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D5CCE" w14:textId="77777777" w:rsidR="00624D04" w:rsidRDefault="00624D04">
            <w:pPr>
              <w:rPr>
                <w:sz w:val="16"/>
                <w:szCs w:val="16"/>
              </w:rPr>
            </w:pPr>
            <w:r>
              <w:rPr>
                <w:sz w:val="16"/>
                <w:szCs w:val="16"/>
              </w:rPr>
              <w:t xml:space="preserve">2.99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E21C0" w14:textId="77777777" w:rsidR="00624D04" w:rsidRDefault="00624D04">
            <w:pPr>
              <w:rPr>
                <w:sz w:val="16"/>
                <w:szCs w:val="16"/>
              </w:rPr>
            </w:pPr>
            <w:r>
              <w:rPr>
                <w:sz w:val="16"/>
                <w:szCs w:val="16"/>
              </w:rPr>
              <w:t xml:space="preserve">2.88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1B790" w14:textId="77777777" w:rsidR="00624D04" w:rsidRDefault="00624D04">
            <w:pPr>
              <w:rPr>
                <w:sz w:val="16"/>
                <w:szCs w:val="16"/>
              </w:rPr>
            </w:pPr>
            <w:r>
              <w:rPr>
                <w:sz w:val="16"/>
                <w:szCs w:val="16"/>
              </w:rPr>
              <w:t xml:space="preserve">3.01 </w:t>
            </w:r>
          </w:p>
        </w:tc>
      </w:tr>
      <w:tr w:rsidR="00624D04" w14:paraId="044C1ED0"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5F91E312"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10B8B" w14:textId="77777777" w:rsidR="00624D04" w:rsidRDefault="00624D04">
            <w:pPr>
              <w:rPr>
                <w:sz w:val="16"/>
                <w:szCs w:val="16"/>
              </w:rPr>
            </w:pPr>
            <w:r>
              <w:rPr>
                <w:sz w:val="16"/>
                <w:szCs w:val="16"/>
              </w:rPr>
              <w:t xml:space="preserve">27.26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4C3D0" w14:textId="77777777" w:rsidR="00624D04" w:rsidRDefault="00624D04">
            <w:pPr>
              <w:rPr>
                <w:sz w:val="16"/>
                <w:szCs w:val="16"/>
              </w:rPr>
            </w:pPr>
            <w:r>
              <w:rPr>
                <w:sz w:val="16"/>
                <w:szCs w:val="16"/>
              </w:rPr>
              <w:t xml:space="preserve">27.08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8E732" w14:textId="77777777" w:rsidR="00624D04" w:rsidRDefault="00624D04">
            <w:pPr>
              <w:rPr>
                <w:sz w:val="16"/>
                <w:szCs w:val="16"/>
              </w:rPr>
            </w:pPr>
            <w:r>
              <w:rPr>
                <w:sz w:val="16"/>
                <w:szCs w:val="16"/>
              </w:rPr>
              <w:t xml:space="preserve">27.99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A1A78" w14:textId="77777777" w:rsidR="00624D04" w:rsidRDefault="00624D04">
            <w:pPr>
              <w:rPr>
                <w:sz w:val="16"/>
                <w:szCs w:val="16"/>
              </w:rPr>
            </w:pPr>
            <w:r>
              <w:rPr>
                <w:sz w:val="16"/>
                <w:szCs w:val="16"/>
              </w:rPr>
              <w:t xml:space="preserve">28.62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634FF" w14:textId="77777777" w:rsidR="00624D04" w:rsidRDefault="00624D04">
            <w:pPr>
              <w:rPr>
                <w:sz w:val="16"/>
                <w:szCs w:val="16"/>
              </w:rPr>
            </w:pPr>
            <w:r>
              <w:rPr>
                <w:sz w:val="16"/>
                <w:szCs w:val="16"/>
              </w:rPr>
              <w:t xml:space="preserve">29.97 </w:t>
            </w:r>
          </w:p>
        </w:tc>
      </w:tr>
      <w:tr w:rsidR="00624D04" w14:paraId="1881D72C"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746D4EC"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346E2"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3548C"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F4FDC"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76BF7"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58952" w14:textId="77777777" w:rsidR="00624D04" w:rsidRDefault="00624D04">
            <w:pPr>
              <w:rPr>
                <w:sz w:val="16"/>
                <w:szCs w:val="16"/>
              </w:rPr>
            </w:pPr>
            <w:r>
              <w:rPr>
                <w:sz w:val="16"/>
                <w:szCs w:val="16"/>
              </w:rPr>
              <w:t xml:space="preserve">&gt;36 </w:t>
            </w:r>
          </w:p>
        </w:tc>
      </w:tr>
    </w:tbl>
    <w:p w14:paraId="4828784B" w14:textId="77777777" w:rsidR="00624D04" w:rsidRDefault="00624D04">
      <w:pPr>
        <w:divId w:val="1179464781"/>
      </w:pPr>
      <w:r>
        <w:br/>
        <w:t>ETU LOW, 60 km/h, 50 PRB,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2671C2C9"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539BAFC2"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28F81"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7FC29"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1A8DC"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7ABFB"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D8E88" w14:textId="77777777" w:rsidR="00624D04" w:rsidRDefault="00624D04">
            <w:pPr>
              <w:rPr>
                <w:sz w:val="16"/>
                <w:szCs w:val="16"/>
              </w:rPr>
            </w:pPr>
            <w:r>
              <w:rPr>
                <w:sz w:val="16"/>
                <w:szCs w:val="16"/>
              </w:rPr>
              <w:t xml:space="preserve">TTI length=14 </w:t>
            </w:r>
          </w:p>
        </w:tc>
      </w:tr>
      <w:tr w:rsidR="00624D04" w14:paraId="408A4A49"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754A6884"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88571" w14:textId="77777777" w:rsidR="00624D04" w:rsidRDefault="00624D04">
            <w:pPr>
              <w:rPr>
                <w:sz w:val="16"/>
                <w:szCs w:val="16"/>
              </w:rPr>
            </w:pPr>
            <w:r>
              <w:rPr>
                <w:sz w:val="16"/>
                <w:szCs w:val="16"/>
              </w:rPr>
              <w:t xml:space="preserve">0.08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412B2" w14:textId="77777777" w:rsidR="00624D04" w:rsidRDefault="00624D04">
            <w:pPr>
              <w:rPr>
                <w:sz w:val="16"/>
                <w:szCs w:val="16"/>
              </w:rPr>
            </w:pPr>
            <w:r>
              <w:rPr>
                <w:sz w:val="16"/>
                <w:szCs w:val="16"/>
              </w:rPr>
              <w:t xml:space="preserve">-0.30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E1DE9" w14:textId="77777777" w:rsidR="00624D04" w:rsidRDefault="00624D04">
            <w:pPr>
              <w:rPr>
                <w:sz w:val="16"/>
                <w:szCs w:val="16"/>
              </w:rPr>
            </w:pPr>
            <w:r>
              <w:rPr>
                <w:sz w:val="16"/>
                <w:szCs w:val="16"/>
              </w:rPr>
              <w:t xml:space="preserve">-0.47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E7F63" w14:textId="77777777" w:rsidR="00624D04" w:rsidRDefault="00624D04">
            <w:pPr>
              <w:rPr>
                <w:sz w:val="16"/>
                <w:szCs w:val="16"/>
              </w:rPr>
            </w:pPr>
            <w:r>
              <w:rPr>
                <w:sz w:val="16"/>
                <w:szCs w:val="16"/>
              </w:rPr>
              <w:t xml:space="preserve">-0.60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9C9AB" w14:textId="77777777" w:rsidR="00624D04" w:rsidRDefault="00624D04">
            <w:pPr>
              <w:rPr>
                <w:sz w:val="16"/>
                <w:szCs w:val="16"/>
              </w:rPr>
            </w:pPr>
            <w:r>
              <w:rPr>
                <w:sz w:val="16"/>
                <w:szCs w:val="16"/>
              </w:rPr>
              <w:t xml:space="preserve">-0.77 </w:t>
            </w:r>
          </w:p>
        </w:tc>
      </w:tr>
      <w:tr w:rsidR="00624D04" w14:paraId="26BAF4D9"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1450AFF5"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B10E2" w14:textId="77777777" w:rsidR="00624D04" w:rsidRDefault="00624D04">
            <w:pPr>
              <w:rPr>
                <w:sz w:val="16"/>
                <w:szCs w:val="16"/>
              </w:rPr>
            </w:pPr>
            <w:r>
              <w:rPr>
                <w:sz w:val="16"/>
                <w:szCs w:val="16"/>
              </w:rPr>
              <w:t xml:space="preserve">12.88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3A7DC" w14:textId="77777777" w:rsidR="00624D04" w:rsidRDefault="00624D04">
            <w:pPr>
              <w:rPr>
                <w:sz w:val="16"/>
                <w:szCs w:val="16"/>
              </w:rPr>
            </w:pPr>
            <w:r>
              <w:rPr>
                <w:sz w:val="16"/>
                <w:szCs w:val="16"/>
              </w:rPr>
              <w:t xml:space="preserve">12.57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B8334" w14:textId="77777777" w:rsidR="00624D04" w:rsidRDefault="00624D04">
            <w:pPr>
              <w:rPr>
                <w:sz w:val="16"/>
                <w:szCs w:val="16"/>
              </w:rPr>
            </w:pPr>
            <w:r>
              <w:rPr>
                <w:sz w:val="16"/>
                <w:szCs w:val="16"/>
              </w:rPr>
              <w:t xml:space="preserve">12.46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54B64" w14:textId="77777777" w:rsidR="00624D04" w:rsidRDefault="00624D04">
            <w:pPr>
              <w:rPr>
                <w:sz w:val="16"/>
                <w:szCs w:val="16"/>
              </w:rPr>
            </w:pPr>
            <w:r>
              <w:rPr>
                <w:sz w:val="16"/>
                <w:szCs w:val="16"/>
              </w:rPr>
              <w:t xml:space="preserve">12.22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A0B93" w14:textId="77777777" w:rsidR="00624D04" w:rsidRDefault="00624D04">
            <w:pPr>
              <w:rPr>
                <w:sz w:val="16"/>
                <w:szCs w:val="16"/>
              </w:rPr>
            </w:pPr>
            <w:r>
              <w:rPr>
                <w:sz w:val="16"/>
                <w:szCs w:val="16"/>
              </w:rPr>
              <w:t xml:space="preserve">12.21 </w:t>
            </w:r>
          </w:p>
        </w:tc>
      </w:tr>
      <w:tr w:rsidR="00624D04" w14:paraId="614E7658"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D4FF8A1"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2237D" w14:textId="77777777" w:rsidR="00624D04" w:rsidRDefault="00624D04">
            <w:pPr>
              <w:rPr>
                <w:sz w:val="16"/>
                <w:szCs w:val="16"/>
              </w:rPr>
            </w:pPr>
            <w:r>
              <w:rPr>
                <w:sz w:val="16"/>
                <w:szCs w:val="16"/>
              </w:rPr>
              <w:t xml:space="preserve">24.59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83492" w14:textId="77777777" w:rsidR="00624D04" w:rsidRDefault="00624D04">
            <w:pPr>
              <w:rPr>
                <w:sz w:val="16"/>
                <w:szCs w:val="16"/>
              </w:rPr>
            </w:pPr>
            <w:r>
              <w:rPr>
                <w:sz w:val="16"/>
                <w:szCs w:val="16"/>
              </w:rPr>
              <w:t xml:space="preserve">23.00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5ADCB" w14:textId="77777777" w:rsidR="00624D04" w:rsidRDefault="00624D04">
            <w:pPr>
              <w:rPr>
                <w:sz w:val="16"/>
                <w:szCs w:val="16"/>
              </w:rPr>
            </w:pPr>
            <w:r>
              <w:rPr>
                <w:sz w:val="16"/>
                <w:szCs w:val="16"/>
              </w:rPr>
              <w:t xml:space="preserve">22.44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8F5AC" w14:textId="77777777" w:rsidR="00624D04" w:rsidRDefault="00624D04">
            <w:pPr>
              <w:rPr>
                <w:sz w:val="16"/>
                <w:szCs w:val="16"/>
              </w:rPr>
            </w:pPr>
            <w:r>
              <w:rPr>
                <w:sz w:val="16"/>
                <w:szCs w:val="16"/>
              </w:rPr>
              <w:t xml:space="preserve">23.09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5B8C6" w14:textId="77777777" w:rsidR="00624D04" w:rsidRDefault="00624D04">
            <w:pPr>
              <w:rPr>
                <w:sz w:val="16"/>
                <w:szCs w:val="16"/>
              </w:rPr>
            </w:pPr>
            <w:r>
              <w:rPr>
                <w:sz w:val="16"/>
                <w:szCs w:val="16"/>
              </w:rPr>
              <w:t xml:space="preserve">22.27 </w:t>
            </w:r>
          </w:p>
        </w:tc>
      </w:tr>
    </w:tbl>
    <w:p w14:paraId="1A1EF5D2" w14:textId="77777777" w:rsidR="00624D04" w:rsidRDefault="00624D04">
      <w:pPr>
        <w:divId w:val="1179464781"/>
      </w:pPr>
      <w:r>
        <w:br/>
        <w:t>ETU LOW, 60 km/h, 50 PRB,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73"/>
        <w:gridCol w:w="933"/>
        <w:gridCol w:w="933"/>
        <w:gridCol w:w="933"/>
        <w:gridCol w:w="933"/>
        <w:gridCol w:w="1022"/>
      </w:tblGrid>
      <w:tr w:rsidR="00624D04" w14:paraId="6AF56301"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0C949B0" w14:textId="77777777" w:rsidR="00624D04" w:rsidRDefault="00624D04">
            <w:pPr>
              <w:rPr>
                <w:sz w:val="16"/>
                <w:szCs w:val="16"/>
              </w:rPr>
            </w:pPr>
            <w:r>
              <w:rPr>
                <w:sz w:val="16"/>
                <w:szCs w:val="16"/>
              </w:rPr>
              <w:t xml:space="preserve">SNR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CBAF5" w14:textId="77777777" w:rsidR="00624D04" w:rsidRDefault="00624D04">
            <w:pPr>
              <w:rPr>
                <w:sz w:val="16"/>
                <w:szCs w:val="16"/>
              </w:rPr>
            </w:pPr>
            <w:r>
              <w:rPr>
                <w:sz w:val="16"/>
                <w:szCs w:val="16"/>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D1090" w14:textId="77777777" w:rsidR="00624D04" w:rsidRDefault="00624D04">
            <w:pPr>
              <w:rPr>
                <w:sz w:val="16"/>
                <w:szCs w:val="16"/>
              </w:rPr>
            </w:pPr>
            <w:r>
              <w:rPr>
                <w:sz w:val="16"/>
                <w:szCs w:val="16"/>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129B3" w14:textId="77777777" w:rsidR="00624D04" w:rsidRDefault="00624D04">
            <w:pPr>
              <w:rPr>
                <w:sz w:val="16"/>
                <w:szCs w:val="16"/>
              </w:rPr>
            </w:pPr>
            <w:r>
              <w:rPr>
                <w:sz w:val="16"/>
                <w:szCs w:val="16"/>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97325" w14:textId="77777777" w:rsidR="00624D04" w:rsidRDefault="00624D04">
            <w:pPr>
              <w:rPr>
                <w:sz w:val="16"/>
                <w:szCs w:val="16"/>
              </w:rPr>
            </w:pPr>
            <w:r>
              <w:rPr>
                <w:sz w:val="16"/>
                <w:szCs w:val="16"/>
              </w:rP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33859" w14:textId="77777777" w:rsidR="00624D04" w:rsidRDefault="00624D04">
            <w:pPr>
              <w:rPr>
                <w:sz w:val="16"/>
                <w:szCs w:val="16"/>
              </w:rPr>
            </w:pPr>
            <w:r>
              <w:rPr>
                <w:sz w:val="16"/>
                <w:szCs w:val="16"/>
              </w:rPr>
              <w:t xml:space="preserve">TTI length=14 </w:t>
            </w:r>
          </w:p>
        </w:tc>
      </w:tr>
      <w:tr w:rsidR="00624D04" w14:paraId="18BAE329"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62E411CD" w14:textId="77777777" w:rsidR="00624D04" w:rsidRDefault="00624D04">
            <w:pPr>
              <w:rPr>
                <w:sz w:val="16"/>
                <w:szCs w:val="16"/>
              </w:rPr>
            </w:pPr>
            <w:r>
              <w:rPr>
                <w:sz w:val="16"/>
                <w:szCs w:val="16"/>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BC9A6" w14:textId="77777777" w:rsidR="00624D04" w:rsidRDefault="00624D04">
            <w:pPr>
              <w:rPr>
                <w:sz w:val="16"/>
                <w:szCs w:val="16"/>
              </w:rPr>
            </w:pPr>
            <w:r>
              <w:rPr>
                <w:sz w:val="16"/>
                <w:szCs w:val="16"/>
              </w:rPr>
              <w:t xml:space="preserve">4.62 </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3DFE4" w14:textId="77777777" w:rsidR="00624D04" w:rsidRDefault="00624D04">
            <w:pPr>
              <w:rPr>
                <w:sz w:val="16"/>
                <w:szCs w:val="16"/>
              </w:rPr>
            </w:pPr>
            <w:r>
              <w:rPr>
                <w:sz w:val="16"/>
                <w:szCs w:val="16"/>
              </w:rPr>
              <w:t xml:space="preserve">4.25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0E79A" w14:textId="77777777" w:rsidR="00624D04" w:rsidRDefault="00624D04">
            <w:pPr>
              <w:rPr>
                <w:sz w:val="16"/>
                <w:szCs w:val="16"/>
              </w:rPr>
            </w:pPr>
            <w:r>
              <w:rPr>
                <w:sz w:val="16"/>
                <w:szCs w:val="16"/>
              </w:rPr>
              <w:t xml:space="preserve">4.13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1B425" w14:textId="77777777" w:rsidR="00624D04" w:rsidRDefault="00624D04">
            <w:pPr>
              <w:rPr>
                <w:sz w:val="16"/>
                <w:szCs w:val="16"/>
              </w:rPr>
            </w:pPr>
            <w:r>
              <w:rPr>
                <w:sz w:val="16"/>
                <w:szCs w:val="16"/>
              </w:rPr>
              <w:t xml:space="preserve">4.00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8C7EE" w14:textId="77777777" w:rsidR="00624D04" w:rsidRDefault="00624D04">
            <w:pPr>
              <w:rPr>
                <w:sz w:val="16"/>
                <w:szCs w:val="16"/>
              </w:rPr>
            </w:pPr>
            <w:r>
              <w:rPr>
                <w:sz w:val="16"/>
                <w:szCs w:val="16"/>
              </w:rPr>
              <w:t xml:space="preserve">3.72 </w:t>
            </w:r>
          </w:p>
        </w:tc>
      </w:tr>
      <w:tr w:rsidR="00624D04" w14:paraId="3942428C"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54A94C5F" w14:textId="77777777" w:rsidR="00624D04" w:rsidRDefault="00624D04">
            <w:pPr>
              <w:rPr>
                <w:sz w:val="16"/>
                <w:szCs w:val="16"/>
              </w:rPr>
            </w:pPr>
            <w:r>
              <w:rPr>
                <w:sz w:val="16"/>
                <w:szCs w:val="16"/>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3C65A" w14:textId="77777777" w:rsidR="00624D04" w:rsidRDefault="00624D04">
            <w:pPr>
              <w:rPr>
                <w:sz w:val="16"/>
                <w:szCs w:val="16"/>
              </w:rPr>
            </w:pPr>
            <w:r>
              <w:rPr>
                <w:sz w:val="16"/>
                <w:szCs w:val="16"/>
              </w:rPr>
              <w:t xml:space="preserve">22.71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D75D7" w14:textId="77777777" w:rsidR="00624D04" w:rsidRDefault="00624D04">
            <w:pPr>
              <w:rPr>
                <w:sz w:val="16"/>
                <w:szCs w:val="16"/>
              </w:rPr>
            </w:pPr>
            <w:r>
              <w:rPr>
                <w:sz w:val="16"/>
                <w:szCs w:val="16"/>
              </w:rPr>
              <w:t xml:space="preserve">21.92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E786C" w14:textId="77777777" w:rsidR="00624D04" w:rsidRDefault="00624D04">
            <w:pPr>
              <w:rPr>
                <w:sz w:val="16"/>
                <w:szCs w:val="16"/>
              </w:rPr>
            </w:pPr>
            <w:r>
              <w:rPr>
                <w:sz w:val="16"/>
                <w:szCs w:val="16"/>
              </w:rPr>
              <w:t xml:space="preserve">22.02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E8D5E" w14:textId="77777777" w:rsidR="00624D04" w:rsidRDefault="00624D04">
            <w:pPr>
              <w:rPr>
                <w:sz w:val="16"/>
                <w:szCs w:val="16"/>
              </w:rPr>
            </w:pPr>
            <w:r>
              <w:rPr>
                <w:sz w:val="16"/>
                <w:szCs w:val="16"/>
              </w:rPr>
              <w:t xml:space="preserve">21.55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22996" w14:textId="77777777" w:rsidR="00624D04" w:rsidRDefault="00624D04">
            <w:pPr>
              <w:rPr>
                <w:sz w:val="16"/>
                <w:szCs w:val="16"/>
              </w:rPr>
            </w:pPr>
            <w:r>
              <w:rPr>
                <w:sz w:val="16"/>
                <w:szCs w:val="16"/>
              </w:rPr>
              <w:t xml:space="preserve">21.37 </w:t>
            </w:r>
          </w:p>
        </w:tc>
      </w:tr>
      <w:tr w:rsidR="00624D04" w14:paraId="54183D62" w14:textId="77777777">
        <w:trPr>
          <w:divId w:val="1179464781"/>
        </w:trPr>
        <w:tc>
          <w:tcPr>
            <w:tcW w:w="0" w:type="auto"/>
            <w:tcBorders>
              <w:top w:val="outset" w:sz="6" w:space="0" w:color="auto"/>
              <w:left w:val="outset" w:sz="6" w:space="0" w:color="auto"/>
              <w:bottom w:val="outset" w:sz="6" w:space="0" w:color="auto"/>
              <w:right w:val="outset" w:sz="6" w:space="0" w:color="auto"/>
            </w:tcBorders>
            <w:vAlign w:val="center"/>
            <w:hideMark/>
          </w:tcPr>
          <w:p w14:paraId="3DFFD3A5" w14:textId="77777777" w:rsidR="00624D04" w:rsidRDefault="00624D04">
            <w:pPr>
              <w:rPr>
                <w:sz w:val="16"/>
                <w:szCs w:val="16"/>
              </w:rPr>
            </w:pPr>
            <w:r>
              <w:rPr>
                <w:sz w:val="16"/>
                <w:szCs w:val="16"/>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7322B"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C4B34"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DCA7C"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D9A30" w14:textId="77777777" w:rsidR="00624D04" w:rsidRDefault="00624D04">
            <w:pPr>
              <w:rPr>
                <w:sz w:val="16"/>
                <w:szCs w:val="16"/>
              </w:rPr>
            </w:pPr>
            <w:r>
              <w:rPr>
                <w:sz w:val="16"/>
                <w:szCs w:val="16"/>
              </w:rP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1048C" w14:textId="77777777" w:rsidR="00624D04" w:rsidRDefault="00624D04">
            <w:pPr>
              <w:rPr>
                <w:sz w:val="16"/>
                <w:szCs w:val="16"/>
              </w:rPr>
            </w:pPr>
            <w:r>
              <w:rPr>
                <w:sz w:val="16"/>
                <w:szCs w:val="16"/>
              </w:rPr>
              <w:t xml:space="preserve">&gt;36 </w:t>
            </w:r>
          </w:p>
        </w:tc>
      </w:tr>
    </w:tbl>
    <w:p w14:paraId="40F7C03A" w14:textId="77777777" w:rsidR="00624D04" w:rsidRDefault="00624D04">
      <w:pPr>
        <w:divId w:val="1179464781"/>
      </w:pPr>
    </w:p>
    <w:p w14:paraId="72996E4F" w14:textId="77777777" w:rsidR="00AF2D03" w:rsidRDefault="00AF2D03" w:rsidP="00D00AE7">
      <w:pPr>
        <w:rPr>
          <w:lang w:val="en-US"/>
        </w:rPr>
      </w:pPr>
    </w:p>
    <w:p w14:paraId="562434BC" w14:textId="77777777" w:rsidR="000F43F8" w:rsidRDefault="000F43F8">
      <w:pPr>
        <w:rPr>
          <w:rFonts w:eastAsia="Calibri"/>
          <w:lang w:val="en-US"/>
        </w:rPr>
      </w:pPr>
    </w:p>
    <w:sectPr w:rsidR="000F43F8">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1153D" w14:textId="77777777" w:rsidR="00BB3351" w:rsidRDefault="00BB3351">
      <w:r>
        <w:separator/>
      </w:r>
    </w:p>
  </w:endnote>
  <w:endnote w:type="continuationSeparator" w:id="0">
    <w:p w14:paraId="746243BE" w14:textId="77777777" w:rsidR="00BB3351" w:rsidRDefault="00BB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D42D6E" w:rsidRDefault="00D42D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E213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213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70187" w14:textId="77777777" w:rsidR="00BB3351" w:rsidRDefault="00BB3351">
      <w:r>
        <w:separator/>
      </w:r>
    </w:p>
  </w:footnote>
  <w:footnote w:type="continuationSeparator" w:id="0">
    <w:p w14:paraId="544DB26D" w14:textId="77777777" w:rsidR="00BB3351" w:rsidRDefault="00BB3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D42D6E" w:rsidRDefault="00D42D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0277748"/>
    <w:multiLevelType w:val="hybridMultilevel"/>
    <w:tmpl w:val="C7CEB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215DF5"/>
    <w:multiLevelType w:val="hybridMultilevel"/>
    <w:tmpl w:val="704C8F92"/>
    <w:lvl w:ilvl="0" w:tplc="700846B4">
      <w:start w:val="1"/>
      <w:numFmt w:val="bullet"/>
      <w:lvlText w:val="›"/>
      <w:lvlJc w:val="left"/>
      <w:pPr>
        <w:tabs>
          <w:tab w:val="num" w:pos="720"/>
        </w:tabs>
        <w:ind w:left="720" w:hanging="360"/>
      </w:pPr>
      <w:rPr>
        <w:rFonts w:ascii="Ericsson Capital TT" w:hAnsi="Ericsson Capital TT" w:hint="default"/>
      </w:rPr>
    </w:lvl>
    <w:lvl w:ilvl="1" w:tplc="BC7A3936" w:tentative="1">
      <w:start w:val="1"/>
      <w:numFmt w:val="bullet"/>
      <w:lvlText w:val="›"/>
      <w:lvlJc w:val="left"/>
      <w:pPr>
        <w:tabs>
          <w:tab w:val="num" w:pos="1440"/>
        </w:tabs>
        <w:ind w:left="1440" w:hanging="360"/>
      </w:pPr>
      <w:rPr>
        <w:rFonts w:ascii="Ericsson Capital TT" w:hAnsi="Ericsson Capital TT" w:hint="default"/>
      </w:rPr>
    </w:lvl>
    <w:lvl w:ilvl="2" w:tplc="41DE3C66">
      <w:start w:val="1"/>
      <w:numFmt w:val="bullet"/>
      <w:lvlText w:val="›"/>
      <w:lvlJc w:val="left"/>
      <w:pPr>
        <w:tabs>
          <w:tab w:val="num" w:pos="2160"/>
        </w:tabs>
        <w:ind w:left="2160" w:hanging="360"/>
      </w:pPr>
      <w:rPr>
        <w:rFonts w:ascii="Ericsson Capital TT" w:hAnsi="Ericsson Capital TT" w:hint="default"/>
      </w:rPr>
    </w:lvl>
    <w:lvl w:ilvl="3" w:tplc="63924B18">
      <w:start w:val="63"/>
      <w:numFmt w:val="bullet"/>
      <w:lvlText w:val="-"/>
      <w:lvlJc w:val="left"/>
      <w:pPr>
        <w:tabs>
          <w:tab w:val="num" w:pos="2880"/>
        </w:tabs>
        <w:ind w:left="2880" w:hanging="360"/>
      </w:pPr>
      <w:rPr>
        <w:rFonts w:ascii="Ericsson Capital TT" w:hAnsi="Ericsson Capital TT" w:hint="default"/>
      </w:rPr>
    </w:lvl>
    <w:lvl w:ilvl="4" w:tplc="5B041AD6" w:tentative="1">
      <w:start w:val="1"/>
      <w:numFmt w:val="bullet"/>
      <w:lvlText w:val="›"/>
      <w:lvlJc w:val="left"/>
      <w:pPr>
        <w:tabs>
          <w:tab w:val="num" w:pos="3600"/>
        </w:tabs>
        <w:ind w:left="3600" w:hanging="360"/>
      </w:pPr>
      <w:rPr>
        <w:rFonts w:ascii="Ericsson Capital TT" w:hAnsi="Ericsson Capital TT" w:hint="default"/>
      </w:rPr>
    </w:lvl>
    <w:lvl w:ilvl="5" w:tplc="0280243E" w:tentative="1">
      <w:start w:val="1"/>
      <w:numFmt w:val="bullet"/>
      <w:lvlText w:val="›"/>
      <w:lvlJc w:val="left"/>
      <w:pPr>
        <w:tabs>
          <w:tab w:val="num" w:pos="4320"/>
        </w:tabs>
        <w:ind w:left="4320" w:hanging="360"/>
      </w:pPr>
      <w:rPr>
        <w:rFonts w:ascii="Ericsson Capital TT" w:hAnsi="Ericsson Capital TT" w:hint="default"/>
      </w:rPr>
    </w:lvl>
    <w:lvl w:ilvl="6" w:tplc="CC960AC2" w:tentative="1">
      <w:start w:val="1"/>
      <w:numFmt w:val="bullet"/>
      <w:lvlText w:val="›"/>
      <w:lvlJc w:val="left"/>
      <w:pPr>
        <w:tabs>
          <w:tab w:val="num" w:pos="5040"/>
        </w:tabs>
        <w:ind w:left="5040" w:hanging="360"/>
      </w:pPr>
      <w:rPr>
        <w:rFonts w:ascii="Ericsson Capital TT" w:hAnsi="Ericsson Capital TT" w:hint="default"/>
      </w:rPr>
    </w:lvl>
    <w:lvl w:ilvl="7" w:tplc="20A81D22" w:tentative="1">
      <w:start w:val="1"/>
      <w:numFmt w:val="bullet"/>
      <w:lvlText w:val="›"/>
      <w:lvlJc w:val="left"/>
      <w:pPr>
        <w:tabs>
          <w:tab w:val="num" w:pos="5760"/>
        </w:tabs>
        <w:ind w:left="5760" w:hanging="360"/>
      </w:pPr>
      <w:rPr>
        <w:rFonts w:ascii="Ericsson Capital TT" w:hAnsi="Ericsson Capital TT" w:hint="default"/>
      </w:rPr>
    </w:lvl>
    <w:lvl w:ilvl="8" w:tplc="15DA9CE4" w:tentative="1">
      <w:start w:val="1"/>
      <w:numFmt w:val="bullet"/>
      <w:lvlText w:val="›"/>
      <w:lvlJc w:val="left"/>
      <w:pPr>
        <w:tabs>
          <w:tab w:val="num" w:pos="6480"/>
        </w:tabs>
        <w:ind w:left="6480" w:hanging="360"/>
      </w:pPr>
      <w:rPr>
        <w:rFonts w:ascii="Ericsson Capital TT" w:hAnsi="Ericsson Capital TT" w:hint="default"/>
      </w:rPr>
    </w:lvl>
  </w:abstractNum>
  <w:abstractNum w:abstractNumId="29">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2">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F585756"/>
    <w:multiLevelType w:val="hybridMultilevel"/>
    <w:tmpl w:val="A0E27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4"/>
  </w:num>
  <w:num w:numId="6">
    <w:abstractNumId w:val="19"/>
  </w:num>
  <w:num w:numId="7">
    <w:abstractNumId w:val="26"/>
  </w:num>
  <w:num w:numId="8">
    <w:abstractNumId w:val="15"/>
  </w:num>
  <w:num w:numId="9">
    <w:abstractNumId w:val="12"/>
  </w:num>
  <w:num w:numId="10">
    <w:abstractNumId w:val="2"/>
  </w:num>
  <w:num w:numId="11">
    <w:abstractNumId w:val="1"/>
  </w:num>
  <w:num w:numId="12">
    <w:abstractNumId w:val="0"/>
  </w:num>
  <w:num w:numId="13">
    <w:abstractNumId w:val="23"/>
  </w:num>
  <w:num w:numId="14">
    <w:abstractNumId w:val="20"/>
  </w:num>
  <w:num w:numId="15">
    <w:abstractNumId w:val="7"/>
  </w:num>
  <w:num w:numId="16">
    <w:abstractNumId w:val="22"/>
  </w:num>
  <w:num w:numId="17">
    <w:abstractNumId w:val="18"/>
  </w:num>
  <w:num w:numId="18">
    <w:abstractNumId w:val="24"/>
  </w:num>
  <w:num w:numId="19">
    <w:abstractNumId w:val="25"/>
  </w:num>
  <w:num w:numId="20">
    <w:abstractNumId w:val="8"/>
  </w:num>
  <w:num w:numId="21">
    <w:abstractNumId w:val="31"/>
  </w:num>
  <w:num w:numId="22">
    <w:abstractNumId w:val="29"/>
  </w:num>
  <w:num w:numId="23">
    <w:abstractNumId w:val="11"/>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0"/>
  </w:num>
  <w:num w:numId="29">
    <w:abstractNumId w:val="34"/>
  </w:num>
  <w:num w:numId="30">
    <w:abstractNumId w:val="33"/>
  </w:num>
  <w:num w:numId="31">
    <w:abstractNumId w:val="27"/>
  </w:num>
  <w:num w:numId="32">
    <w:abstractNumId w:val="32"/>
  </w:num>
  <w:num w:numId="33">
    <w:abstractNumId w:val="4"/>
  </w:num>
  <w:num w:numId="34">
    <w:abstractNumId w:val="37"/>
  </w:num>
  <w:num w:numId="35">
    <w:abstractNumId w:val="5"/>
  </w:num>
  <w:num w:numId="36">
    <w:abstractNumId w:val="6"/>
  </w:num>
  <w:num w:numId="37">
    <w:abstractNumId w:val="23"/>
    <w:lvlOverride w:ilvl="0">
      <w:startOverride w:val="1"/>
    </w:lvlOverride>
  </w:num>
  <w:num w:numId="38">
    <w:abstractNumId w:val="10"/>
  </w:num>
  <w:num w:numId="39">
    <w:abstractNumId w:val="9"/>
  </w:num>
  <w:num w:numId="40">
    <w:abstractNumId w:val="23"/>
    <w:lvlOverride w:ilvl="0">
      <w:startOverride w:val="1"/>
    </w:lvlOverride>
  </w:num>
  <w:num w:numId="41">
    <w:abstractNumId w:val="38"/>
  </w:num>
  <w:num w:numId="42">
    <w:abstractNumId w:val="35"/>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num>
  <w:num w:numId="49">
    <w:abstractNumId w:val="36"/>
  </w:num>
  <w:num w:numId="5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6EDC"/>
    <w:rsid w:val="00007CDC"/>
    <w:rsid w:val="0001115E"/>
    <w:rsid w:val="00011B28"/>
    <w:rsid w:val="00012CA8"/>
    <w:rsid w:val="00013FC9"/>
    <w:rsid w:val="00015D15"/>
    <w:rsid w:val="00023678"/>
    <w:rsid w:val="00024170"/>
    <w:rsid w:val="00025347"/>
    <w:rsid w:val="0002564D"/>
    <w:rsid w:val="00025ECA"/>
    <w:rsid w:val="00027208"/>
    <w:rsid w:val="000325B8"/>
    <w:rsid w:val="00034101"/>
    <w:rsid w:val="00034C15"/>
    <w:rsid w:val="000364B8"/>
    <w:rsid w:val="00036BA1"/>
    <w:rsid w:val="00040292"/>
    <w:rsid w:val="00041962"/>
    <w:rsid w:val="000422E2"/>
    <w:rsid w:val="00042F22"/>
    <w:rsid w:val="0004395C"/>
    <w:rsid w:val="00043F68"/>
    <w:rsid w:val="000444EF"/>
    <w:rsid w:val="000511F7"/>
    <w:rsid w:val="00052A07"/>
    <w:rsid w:val="000534E3"/>
    <w:rsid w:val="00053D03"/>
    <w:rsid w:val="0005606A"/>
    <w:rsid w:val="00057117"/>
    <w:rsid w:val="000609B7"/>
    <w:rsid w:val="000616E7"/>
    <w:rsid w:val="0006487E"/>
    <w:rsid w:val="00065E1A"/>
    <w:rsid w:val="0007092F"/>
    <w:rsid w:val="0007094A"/>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1B7B"/>
    <w:rsid w:val="000A1EA1"/>
    <w:rsid w:val="000A36C3"/>
    <w:rsid w:val="000A56F2"/>
    <w:rsid w:val="000B02E5"/>
    <w:rsid w:val="000B2719"/>
    <w:rsid w:val="000B3A8F"/>
    <w:rsid w:val="000B4AB9"/>
    <w:rsid w:val="000B58C3"/>
    <w:rsid w:val="000B61E9"/>
    <w:rsid w:val="000C038F"/>
    <w:rsid w:val="000C165A"/>
    <w:rsid w:val="000C27C5"/>
    <w:rsid w:val="000C2E19"/>
    <w:rsid w:val="000C3B9C"/>
    <w:rsid w:val="000C7397"/>
    <w:rsid w:val="000D0D07"/>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A20"/>
    <w:rsid w:val="00110233"/>
    <w:rsid w:val="0011304E"/>
    <w:rsid w:val="00113CF4"/>
    <w:rsid w:val="001153EA"/>
    <w:rsid w:val="00115643"/>
    <w:rsid w:val="00115E25"/>
    <w:rsid w:val="001163DE"/>
    <w:rsid w:val="00116765"/>
    <w:rsid w:val="001174B9"/>
    <w:rsid w:val="001219F5"/>
    <w:rsid w:val="00121A20"/>
    <w:rsid w:val="0012377F"/>
    <w:rsid w:val="00124314"/>
    <w:rsid w:val="00125CE0"/>
    <w:rsid w:val="00126B4A"/>
    <w:rsid w:val="00132FD0"/>
    <w:rsid w:val="0013301A"/>
    <w:rsid w:val="001344C0"/>
    <w:rsid w:val="001346FA"/>
    <w:rsid w:val="00135252"/>
    <w:rsid w:val="00137728"/>
    <w:rsid w:val="00137AB5"/>
    <w:rsid w:val="00137F0B"/>
    <w:rsid w:val="00142A99"/>
    <w:rsid w:val="00143008"/>
    <w:rsid w:val="0014787F"/>
    <w:rsid w:val="00150E37"/>
    <w:rsid w:val="001519C5"/>
    <w:rsid w:val="00151E23"/>
    <w:rsid w:val="001526E0"/>
    <w:rsid w:val="00153682"/>
    <w:rsid w:val="0015387F"/>
    <w:rsid w:val="001551B5"/>
    <w:rsid w:val="00155B29"/>
    <w:rsid w:val="0016007B"/>
    <w:rsid w:val="001659C1"/>
    <w:rsid w:val="0016637B"/>
    <w:rsid w:val="00170C54"/>
    <w:rsid w:val="00173A8E"/>
    <w:rsid w:val="001743EB"/>
    <w:rsid w:val="0018143F"/>
    <w:rsid w:val="0018777E"/>
    <w:rsid w:val="001906F8"/>
    <w:rsid w:val="00190AC1"/>
    <w:rsid w:val="00192423"/>
    <w:rsid w:val="0019259A"/>
    <w:rsid w:val="001928FD"/>
    <w:rsid w:val="0019341A"/>
    <w:rsid w:val="00193A16"/>
    <w:rsid w:val="001955A4"/>
    <w:rsid w:val="00196C01"/>
    <w:rsid w:val="00197DF9"/>
    <w:rsid w:val="001A1987"/>
    <w:rsid w:val="001A2564"/>
    <w:rsid w:val="001A2B06"/>
    <w:rsid w:val="001A6173"/>
    <w:rsid w:val="001A6CBA"/>
    <w:rsid w:val="001B0579"/>
    <w:rsid w:val="001B0D97"/>
    <w:rsid w:val="001B189A"/>
    <w:rsid w:val="001B5A5D"/>
    <w:rsid w:val="001C1632"/>
    <w:rsid w:val="001C1CE5"/>
    <w:rsid w:val="001C3D2A"/>
    <w:rsid w:val="001C4C17"/>
    <w:rsid w:val="001D51BA"/>
    <w:rsid w:val="001D61A9"/>
    <w:rsid w:val="001D6342"/>
    <w:rsid w:val="001D6D53"/>
    <w:rsid w:val="001E0114"/>
    <w:rsid w:val="001E09BB"/>
    <w:rsid w:val="001E114A"/>
    <w:rsid w:val="001E1DF8"/>
    <w:rsid w:val="001E58E2"/>
    <w:rsid w:val="001E7AED"/>
    <w:rsid w:val="001F1261"/>
    <w:rsid w:val="001F2689"/>
    <w:rsid w:val="001F3916"/>
    <w:rsid w:val="001F54C5"/>
    <w:rsid w:val="001F662C"/>
    <w:rsid w:val="001F7074"/>
    <w:rsid w:val="00200490"/>
    <w:rsid w:val="002009D7"/>
    <w:rsid w:val="00200FF6"/>
    <w:rsid w:val="00201F3A"/>
    <w:rsid w:val="00203F96"/>
    <w:rsid w:val="00205B63"/>
    <w:rsid w:val="002069B2"/>
    <w:rsid w:val="00207231"/>
    <w:rsid w:val="00207625"/>
    <w:rsid w:val="00207FA3"/>
    <w:rsid w:val="0021200B"/>
    <w:rsid w:val="0021281F"/>
    <w:rsid w:val="00214DA8"/>
    <w:rsid w:val="00215423"/>
    <w:rsid w:val="002158FA"/>
    <w:rsid w:val="00220600"/>
    <w:rsid w:val="00221380"/>
    <w:rsid w:val="002224DB"/>
    <w:rsid w:val="002231CD"/>
    <w:rsid w:val="00223AA3"/>
    <w:rsid w:val="00223FCB"/>
    <w:rsid w:val="002251B0"/>
    <w:rsid w:val="002252C3"/>
    <w:rsid w:val="00225C54"/>
    <w:rsid w:val="00230765"/>
    <w:rsid w:val="002319E4"/>
    <w:rsid w:val="00232211"/>
    <w:rsid w:val="00233F86"/>
    <w:rsid w:val="00235632"/>
    <w:rsid w:val="00235872"/>
    <w:rsid w:val="00236AE2"/>
    <w:rsid w:val="00237465"/>
    <w:rsid w:val="00240E69"/>
    <w:rsid w:val="00241559"/>
    <w:rsid w:val="002435B3"/>
    <w:rsid w:val="002458EB"/>
    <w:rsid w:val="002500C8"/>
    <w:rsid w:val="00250B2A"/>
    <w:rsid w:val="002554E9"/>
    <w:rsid w:val="00255D91"/>
    <w:rsid w:val="00257543"/>
    <w:rsid w:val="00257C94"/>
    <w:rsid w:val="002617E7"/>
    <w:rsid w:val="00262E21"/>
    <w:rsid w:val="00263A3F"/>
    <w:rsid w:val="00264228"/>
    <w:rsid w:val="002642B0"/>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CFA"/>
    <w:rsid w:val="002A7746"/>
    <w:rsid w:val="002A778C"/>
    <w:rsid w:val="002A7E72"/>
    <w:rsid w:val="002B24D6"/>
    <w:rsid w:val="002C1219"/>
    <w:rsid w:val="002C3A06"/>
    <w:rsid w:val="002C41E6"/>
    <w:rsid w:val="002D04B8"/>
    <w:rsid w:val="002D071A"/>
    <w:rsid w:val="002D13DA"/>
    <w:rsid w:val="002D34B2"/>
    <w:rsid w:val="002D3E97"/>
    <w:rsid w:val="002D4825"/>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501F"/>
    <w:rsid w:val="00306134"/>
    <w:rsid w:val="00307BA1"/>
    <w:rsid w:val="00311702"/>
    <w:rsid w:val="00311E82"/>
    <w:rsid w:val="00313FD6"/>
    <w:rsid w:val="003140FC"/>
    <w:rsid w:val="003143BD"/>
    <w:rsid w:val="003158B0"/>
    <w:rsid w:val="003203ED"/>
    <w:rsid w:val="0032131B"/>
    <w:rsid w:val="00321C4F"/>
    <w:rsid w:val="00322C9F"/>
    <w:rsid w:val="0032460C"/>
    <w:rsid w:val="00324D23"/>
    <w:rsid w:val="00325A36"/>
    <w:rsid w:val="003274CC"/>
    <w:rsid w:val="00331751"/>
    <w:rsid w:val="00331C1E"/>
    <w:rsid w:val="00334172"/>
    <w:rsid w:val="00334579"/>
    <w:rsid w:val="00335858"/>
    <w:rsid w:val="00336BDA"/>
    <w:rsid w:val="00342681"/>
    <w:rsid w:val="00342966"/>
    <w:rsid w:val="00342BD7"/>
    <w:rsid w:val="0034324A"/>
    <w:rsid w:val="00346DB5"/>
    <w:rsid w:val="00347407"/>
    <w:rsid w:val="003477B1"/>
    <w:rsid w:val="00350057"/>
    <w:rsid w:val="00354011"/>
    <w:rsid w:val="00357380"/>
    <w:rsid w:val="003602D9"/>
    <w:rsid w:val="003604CE"/>
    <w:rsid w:val="00365B53"/>
    <w:rsid w:val="00367803"/>
    <w:rsid w:val="00370E47"/>
    <w:rsid w:val="00372A03"/>
    <w:rsid w:val="003730EF"/>
    <w:rsid w:val="003742AC"/>
    <w:rsid w:val="0037443C"/>
    <w:rsid w:val="003744A0"/>
    <w:rsid w:val="00375360"/>
    <w:rsid w:val="00377CE1"/>
    <w:rsid w:val="00383C85"/>
    <w:rsid w:val="00385714"/>
    <w:rsid w:val="00385BF0"/>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5A0F"/>
    <w:rsid w:val="003C672E"/>
    <w:rsid w:val="003C713E"/>
    <w:rsid w:val="003C7806"/>
    <w:rsid w:val="003D0851"/>
    <w:rsid w:val="003D109F"/>
    <w:rsid w:val="003D2478"/>
    <w:rsid w:val="003D3C45"/>
    <w:rsid w:val="003D57AF"/>
    <w:rsid w:val="003D5B1F"/>
    <w:rsid w:val="003E15FA"/>
    <w:rsid w:val="003E2CCC"/>
    <w:rsid w:val="003E55E4"/>
    <w:rsid w:val="003E5BD2"/>
    <w:rsid w:val="003E6322"/>
    <w:rsid w:val="003E74E3"/>
    <w:rsid w:val="003F05C7"/>
    <w:rsid w:val="003F2CD4"/>
    <w:rsid w:val="003F3012"/>
    <w:rsid w:val="003F6BBE"/>
    <w:rsid w:val="004000E8"/>
    <w:rsid w:val="00402E2B"/>
    <w:rsid w:val="0040512B"/>
    <w:rsid w:val="00405CA5"/>
    <w:rsid w:val="00407AB5"/>
    <w:rsid w:val="00407CD3"/>
    <w:rsid w:val="00410134"/>
    <w:rsid w:val="00410B72"/>
    <w:rsid w:val="00410F18"/>
    <w:rsid w:val="004117A3"/>
    <w:rsid w:val="0041263E"/>
    <w:rsid w:val="0041398A"/>
    <w:rsid w:val="00413AAC"/>
    <w:rsid w:val="00414717"/>
    <w:rsid w:val="00421105"/>
    <w:rsid w:val="004242F4"/>
    <w:rsid w:val="00427248"/>
    <w:rsid w:val="00432EA3"/>
    <w:rsid w:val="0043324D"/>
    <w:rsid w:val="004334C7"/>
    <w:rsid w:val="004358F0"/>
    <w:rsid w:val="00437447"/>
    <w:rsid w:val="00441A92"/>
    <w:rsid w:val="004428EF"/>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64F1"/>
    <w:rsid w:val="004A0F7C"/>
    <w:rsid w:val="004A16BC"/>
    <w:rsid w:val="004A2B94"/>
    <w:rsid w:val="004A5281"/>
    <w:rsid w:val="004A68C2"/>
    <w:rsid w:val="004A7419"/>
    <w:rsid w:val="004A7D56"/>
    <w:rsid w:val="004A7FE9"/>
    <w:rsid w:val="004B03DD"/>
    <w:rsid w:val="004B45BE"/>
    <w:rsid w:val="004B72BA"/>
    <w:rsid w:val="004B7C0C"/>
    <w:rsid w:val="004C379F"/>
    <w:rsid w:val="004C3898"/>
    <w:rsid w:val="004C7E2C"/>
    <w:rsid w:val="004D212A"/>
    <w:rsid w:val="004D36B1"/>
    <w:rsid w:val="004D7EBD"/>
    <w:rsid w:val="004E2680"/>
    <w:rsid w:val="004E28F9"/>
    <w:rsid w:val="004E3F61"/>
    <w:rsid w:val="004E462E"/>
    <w:rsid w:val="004E56DC"/>
    <w:rsid w:val="004E6092"/>
    <w:rsid w:val="004E6727"/>
    <w:rsid w:val="004E72C3"/>
    <w:rsid w:val="004E76F4"/>
    <w:rsid w:val="004F0B4E"/>
    <w:rsid w:val="004F0B6C"/>
    <w:rsid w:val="004F2078"/>
    <w:rsid w:val="004F4DA3"/>
    <w:rsid w:val="00500884"/>
    <w:rsid w:val="00501D8D"/>
    <w:rsid w:val="00502EDB"/>
    <w:rsid w:val="00506557"/>
    <w:rsid w:val="0050677A"/>
    <w:rsid w:val="005108D8"/>
    <w:rsid w:val="005116F9"/>
    <w:rsid w:val="00511A2E"/>
    <w:rsid w:val="005153A7"/>
    <w:rsid w:val="00517AD0"/>
    <w:rsid w:val="0052037E"/>
    <w:rsid w:val="00520D36"/>
    <w:rsid w:val="005219CF"/>
    <w:rsid w:val="00521D1A"/>
    <w:rsid w:val="005238BB"/>
    <w:rsid w:val="00527027"/>
    <w:rsid w:val="00527DF4"/>
    <w:rsid w:val="00530FD1"/>
    <w:rsid w:val="00531A4E"/>
    <w:rsid w:val="00534B59"/>
    <w:rsid w:val="00535A57"/>
    <w:rsid w:val="00536036"/>
    <w:rsid w:val="00536759"/>
    <w:rsid w:val="00537C62"/>
    <w:rsid w:val="005408AE"/>
    <w:rsid w:val="00544436"/>
    <w:rsid w:val="00545536"/>
    <w:rsid w:val="00546970"/>
    <w:rsid w:val="00552203"/>
    <w:rsid w:val="0055231F"/>
    <w:rsid w:val="00553829"/>
    <w:rsid w:val="00554E19"/>
    <w:rsid w:val="005561A7"/>
    <w:rsid w:val="0056121F"/>
    <w:rsid w:val="00565488"/>
    <w:rsid w:val="005709E3"/>
    <w:rsid w:val="005713F7"/>
    <w:rsid w:val="00572505"/>
    <w:rsid w:val="0058206C"/>
    <w:rsid w:val="00582809"/>
    <w:rsid w:val="0058798C"/>
    <w:rsid w:val="00587FA9"/>
    <w:rsid w:val="005900FA"/>
    <w:rsid w:val="0059175A"/>
    <w:rsid w:val="00591876"/>
    <w:rsid w:val="005935A4"/>
    <w:rsid w:val="0059472E"/>
    <w:rsid w:val="005948C2"/>
    <w:rsid w:val="00595113"/>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562C"/>
    <w:rsid w:val="005C74FB"/>
    <w:rsid w:val="005C7503"/>
    <w:rsid w:val="005C7F53"/>
    <w:rsid w:val="005D1602"/>
    <w:rsid w:val="005D2B0B"/>
    <w:rsid w:val="005D41B0"/>
    <w:rsid w:val="005D4C89"/>
    <w:rsid w:val="005D6F32"/>
    <w:rsid w:val="005D7606"/>
    <w:rsid w:val="005E213C"/>
    <w:rsid w:val="005E385F"/>
    <w:rsid w:val="005E53B2"/>
    <w:rsid w:val="005E5834"/>
    <w:rsid w:val="005E5B81"/>
    <w:rsid w:val="005F2CB1"/>
    <w:rsid w:val="005F3025"/>
    <w:rsid w:val="005F618C"/>
    <w:rsid w:val="005F70BD"/>
    <w:rsid w:val="005F7E70"/>
    <w:rsid w:val="00600F6A"/>
    <w:rsid w:val="0060283C"/>
    <w:rsid w:val="00603BC5"/>
    <w:rsid w:val="00604F14"/>
    <w:rsid w:val="00611B83"/>
    <w:rsid w:val="00613257"/>
    <w:rsid w:val="00615B9D"/>
    <w:rsid w:val="006204DC"/>
    <w:rsid w:val="00620A71"/>
    <w:rsid w:val="00620D80"/>
    <w:rsid w:val="006234A6"/>
    <w:rsid w:val="00623923"/>
    <w:rsid w:val="00624D04"/>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58FB"/>
    <w:rsid w:val="00675C72"/>
    <w:rsid w:val="006771F9"/>
    <w:rsid w:val="006776D7"/>
    <w:rsid w:val="00681003"/>
    <w:rsid w:val="006817C9"/>
    <w:rsid w:val="00683ECE"/>
    <w:rsid w:val="00690172"/>
    <w:rsid w:val="00692EDE"/>
    <w:rsid w:val="00695FC2"/>
    <w:rsid w:val="00696949"/>
    <w:rsid w:val="00697052"/>
    <w:rsid w:val="006A18D5"/>
    <w:rsid w:val="006A46FB"/>
    <w:rsid w:val="006A5E1E"/>
    <w:rsid w:val="006A5E28"/>
    <w:rsid w:val="006A697B"/>
    <w:rsid w:val="006A7AFF"/>
    <w:rsid w:val="006B0BB5"/>
    <w:rsid w:val="006B1816"/>
    <w:rsid w:val="006B2099"/>
    <w:rsid w:val="006B50CF"/>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41D"/>
    <w:rsid w:val="006F3CDE"/>
    <w:rsid w:val="006F58D4"/>
    <w:rsid w:val="007006BE"/>
    <w:rsid w:val="00702E19"/>
    <w:rsid w:val="0070346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EA6"/>
    <w:rsid w:val="00727208"/>
    <w:rsid w:val="00727680"/>
    <w:rsid w:val="0073381F"/>
    <w:rsid w:val="007348B1"/>
    <w:rsid w:val="00734A8B"/>
    <w:rsid w:val="00735268"/>
    <w:rsid w:val="007355C4"/>
    <w:rsid w:val="007362A6"/>
    <w:rsid w:val="00736D7D"/>
    <w:rsid w:val="00740E58"/>
    <w:rsid w:val="00741F19"/>
    <w:rsid w:val="00742624"/>
    <w:rsid w:val="007438CE"/>
    <w:rsid w:val="007445A0"/>
    <w:rsid w:val="007447EF"/>
    <w:rsid w:val="0074524B"/>
    <w:rsid w:val="00746183"/>
    <w:rsid w:val="00747D8B"/>
    <w:rsid w:val="007508A2"/>
    <w:rsid w:val="00751228"/>
    <w:rsid w:val="007571E1"/>
    <w:rsid w:val="007604B2"/>
    <w:rsid w:val="00762500"/>
    <w:rsid w:val="00765281"/>
    <w:rsid w:val="00766BAD"/>
    <w:rsid w:val="0076708C"/>
    <w:rsid w:val="007755F2"/>
    <w:rsid w:val="00776971"/>
    <w:rsid w:val="00777AC8"/>
    <w:rsid w:val="0078177E"/>
    <w:rsid w:val="0078304C"/>
    <w:rsid w:val="00783673"/>
    <w:rsid w:val="00785490"/>
    <w:rsid w:val="00785BC6"/>
    <w:rsid w:val="007925EA"/>
    <w:rsid w:val="00792A09"/>
    <w:rsid w:val="007935D9"/>
    <w:rsid w:val="00793CD8"/>
    <w:rsid w:val="007950A8"/>
    <w:rsid w:val="00795C92"/>
    <w:rsid w:val="00796231"/>
    <w:rsid w:val="007966F9"/>
    <w:rsid w:val="00796F94"/>
    <w:rsid w:val="007A1CB3"/>
    <w:rsid w:val="007A306F"/>
    <w:rsid w:val="007A43A6"/>
    <w:rsid w:val="007A58A6"/>
    <w:rsid w:val="007A6AD0"/>
    <w:rsid w:val="007A719B"/>
    <w:rsid w:val="007B3D2D"/>
    <w:rsid w:val="007B50AE"/>
    <w:rsid w:val="007B51DF"/>
    <w:rsid w:val="007B5213"/>
    <w:rsid w:val="007B68C1"/>
    <w:rsid w:val="007B7E51"/>
    <w:rsid w:val="007C05DD"/>
    <w:rsid w:val="007C3D18"/>
    <w:rsid w:val="007C60BF"/>
    <w:rsid w:val="007C6A07"/>
    <w:rsid w:val="007C75A1"/>
    <w:rsid w:val="007C77A5"/>
    <w:rsid w:val="007D04E5"/>
    <w:rsid w:val="007D0AF3"/>
    <w:rsid w:val="007D1E1D"/>
    <w:rsid w:val="007D5256"/>
    <w:rsid w:val="007D5901"/>
    <w:rsid w:val="007D685B"/>
    <w:rsid w:val="007D7526"/>
    <w:rsid w:val="007E4610"/>
    <w:rsid w:val="007E4715"/>
    <w:rsid w:val="007E505B"/>
    <w:rsid w:val="007E683C"/>
    <w:rsid w:val="007E6BC1"/>
    <w:rsid w:val="007E7091"/>
    <w:rsid w:val="007E784D"/>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D6F"/>
    <w:rsid w:val="00833A21"/>
    <w:rsid w:val="0083700D"/>
    <w:rsid w:val="008376AC"/>
    <w:rsid w:val="00843190"/>
    <w:rsid w:val="008444E8"/>
    <w:rsid w:val="00844E80"/>
    <w:rsid w:val="00846FE7"/>
    <w:rsid w:val="00856911"/>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4A88"/>
    <w:rsid w:val="00895386"/>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59E"/>
    <w:rsid w:val="008B592A"/>
    <w:rsid w:val="008B6058"/>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F1EAB"/>
    <w:rsid w:val="008F33DC"/>
    <w:rsid w:val="008F3564"/>
    <w:rsid w:val="008F35FC"/>
    <w:rsid w:val="008F36A6"/>
    <w:rsid w:val="008F477F"/>
    <w:rsid w:val="008F523A"/>
    <w:rsid w:val="00902350"/>
    <w:rsid w:val="0090336B"/>
    <w:rsid w:val="009053AA"/>
    <w:rsid w:val="00906939"/>
    <w:rsid w:val="00910B7D"/>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915"/>
    <w:rsid w:val="00931BD9"/>
    <w:rsid w:val="0093523B"/>
    <w:rsid w:val="009368F3"/>
    <w:rsid w:val="00937B5A"/>
    <w:rsid w:val="00941636"/>
    <w:rsid w:val="00943742"/>
    <w:rsid w:val="00945C05"/>
    <w:rsid w:val="00946945"/>
    <w:rsid w:val="00947713"/>
    <w:rsid w:val="00950DE7"/>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603D"/>
    <w:rsid w:val="00976949"/>
    <w:rsid w:val="00976CCA"/>
    <w:rsid w:val="00980477"/>
    <w:rsid w:val="00980F2B"/>
    <w:rsid w:val="00985253"/>
    <w:rsid w:val="009853B3"/>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136"/>
    <w:rsid w:val="009B3AC2"/>
    <w:rsid w:val="009B465F"/>
    <w:rsid w:val="009B4DF4"/>
    <w:rsid w:val="009B564E"/>
    <w:rsid w:val="009B57BB"/>
    <w:rsid w:val="009B7E87"/>
    <w:rsid w:val="009C403E"/>
    <w:rsid w:val="009C5D9A"/>
    <w:rsid w:val="009D048B"/>
    <w:rsid w:val="009D28AD"/>
    <w:rsid w:val="009D484C"/>
    <w:rsid w:val="009D4FF0"/>
    <w:rsid w:val="009D703C"/>
    <w:rsid w:val="009D718F"/>
    <w:rsid w:val="009E068F"/>
    <w:rsid w:val="009E14E0"/>
    <w:rsid w:val="009E2A13"/>
    <w:rsid w:val="009E35DB"/>
    <w:rsid w:val="009E47A3"/>
    <w:rsid w:val="009E6DD4"/>
    <w:rsid w:val="009E7B23"/>
    <w:rsid w:val="009F08F3"/>
    <w:rsid w:val="009F344F"/>
    <w:rsid w:val="009F5696"/>
    <w:rsid w:val="009F7BBB"/>
    <w:rsid w:val="009F7EC6"/>
    <w:rsid w:val="00A048A8"/>
    <w:rsid w:val="00A049D4"/>
    <w:rsid w:val="00A04C24"/>
    <w:rsid w:val="00A04F49"/>
    <w:rsid w:val="00A07A3D"/>
    <w:rsid w:val="00A07DDA"/>
    <w:rsid w:val="00A10D08"/>
    <w:rsid w:val="00A13E54"/>
    <w:rsid w:val="00A14603"/>
    <w:rsid w:val="00A17F63"/>
    <w:rsid w:val="00A20E0C"/>
    <w:rsid w:val="00A2193B"/>
    <w:rsid w:val="00A2351A"/>
    <w:rsid w:val="00A25F47"/>
    <w:rsid w:val="00A264A9"/>
    <w:rsid w:val="00A27785"/>
    <w:rsid w:val="00A30187"/>
    <w:rsid w:val="00A31C10"/>
    <w:rsid w:val="00A3448A"/>
    <w:rsid w:val="00A35C0D"/>
    <w:rsid w:val="00A36297"/>
    <w:rsid w:val="00A37063"/>
    <w:rsid w:val="00A37937"/>
    <w:rsid w:val="00A3793A"/>
    <w:rsid w:val="00A41E2B"/>
    <w:rsid w:val="00A45A9D"/>
    <w:rsid w:val="00A45B74"/>
    <w:rsid w:val="00A47891"/>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92879"/>
    <w:rsid w:val="00A937F3"/>
    <w:rsid w:val="00A9442A"/>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3F94"/>
    <w:rsid w:val="00AD4A5A"/>
    <w:rsid w:val="00AD5947"/>
    <w:rsid w:val="00AE27AC"/>
    <w:rsid w:val="00AE2F7E"/>
    <w:rsid w:val="00AE40E0"/>
    <w:rsid w:val="00AE4158"/>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3A18"/>
    <w:rsid w:val="00B05084"/>
    <w:rsid w:val="00B069E1"/>
    <w:rsid w:val="00B11E1B"/>
    <w:rsid w:val="00B157F9"/>
    <w:rsid w:val="00B20256"/>
    <w:rsid w:val="00B20D09"/>
    <w:rsid w:val="00B22452"/>
    <w:rsid w:val="00B225A5"/>
    <w:rsid w:val="00B23120"/>
    <w:rsid w:val="00B2686F"/>
    <w:rsid w:val="00B2763F"/>
    <w:rsid w:val="00B27AAC"/>
    <w:rsid w:val="00B30431"/>
    <w:rsid w:val="00B3057C"/>
    <w:rsid w:val="00B30929"/>
    <w:rsid w:val="00B35CA3"/>
    <w:rsid w:val="00B372AA"/>
    <w:rsid w:val="00B37748"/>
    <w:rsid w:val="00B40445"/>
    <w:rsid w:val="00B41888"/>
    <w:rsid w:val="00B45A52"/>
    <w:rsid w:val="00B46175"/>
    <w:rsid w:val="00B503A6"/>
    <w:rsid w:val="00B5100C"/>
    <w:rsid w:val="00B521AB"/>
    <w:rsid w:val="00B664C7"/>
    <w:rsid w:val="00B739F6"/>
    <w:rsid w:val="00B8088E"/>
    <w:rsid w:val="00B816EA"/>
    <w:rsid w:val="00B81A6C"/>
    <w:rsid w:val="00B81B0D"/>
    <w:rsid w:val="00B83BC0"/>
    <w:rsid w:val="00B85DE5"/>
    <w:rsid w:val="00B860A0"/>
    <w:rsid w:val="00B90301"/>
    <w:rsid w:val="00B9077F"/>
    <w:rsid w:val="00B90F73"/>
    <w:rsid w:val="00B92EA3"/>
    <w:rsid w:val="00B93B59"/>
    <w:rsid w:val="00B9406A"/>
    <w:rsid w:val="00BA2280"/>
    <w:rsid w:val="00BA2864"/>
    <w:rsid w:val="00BA2A08"/>
    <w:rsid w:val="00BA2AF5"/>
    <w:rsid w:val="00BA56D2"/>
    <w:rsid w:val="00BA76E0"/>
    <w:rsid w:val="00BB19ED"/>
    <w:rsid w:val="00BB246D"/>
    <w:rsid w:val="00BB2A25"/>
    <w:rsid w:val="00BB3351"/>
    <w:rsid w:val="00BB51E9"/>
    <w:rsid w:val="00BB7AFF"/>
    <w:rsid w:val="00BC0FDC"/>
    <w:rsid w:val="00BC15A2"/>
    <w:rsid w:val="00BC3053"/>
    <w:rsid w:val="00BC4D2E"/>
    <w:rsid w:val="00BD09F7"/>
    <w:rsid w:val="00BD184A"/>
    <w:rsid w:val="00BD48AC"/>
    <w:rsid w:val="00BD5F1A"/>
    <w:rsid w:val="00BE0BB9"/>
    <w:rsid w:val="00BE1234"/>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6E78"/>
    <w:rsid w:val="00C279B5"/>
    <w:rsid w:val="00C27C45"/>
    <w:rsid w:val="00C36612"/>
    <w:rsid w:val="00C36C34"/>
    <w:rsid w:val="00C3719D"/>
    <w:rsid w:val="00C45571"/>
    <w:rsid w:val="00C465CE"/>
    <w:rsid w:val="00C4713E"/>
    <w:rsid w:val="00C54995"/>
    <w:rsid w:val="00C54D41"/>
    <w:rsid w:val="00C55E52"/>
    <w:rsid w:val="00C5754D"/>
    <w:rsid w:val="00C60783"/>
    <w:rsid w:val="00C60D03"/>
    <w:rsid w:val="00C61FD4"/>
    <w:rsid w:val="00C6255D"/>
    <w:rsid w:val="00C63BA2"/>
    <w:rsid w:val="00C64672"/>
    <w:rsid w:val="00C66D2D"/>
    <w:rsid w:val="00C70697"/>
    <w:rsid w:val="00C72EF4"/>
    <w:rsid w:val="00C75D2F"/>
    <w:rsid w:val="00C75FFA"/>
    <w:rsid w:val="00C767BE"/>
    <w:rsid w:val="00C76E3C"/>
    <w:rsid w:val="00C8004C"/>
    <w:rsid w:val="00C81568"/>
    <w:rsid w:val="00C8725C"/>
    <w:rsid w:val="00C8739A"/>
    <w:rsid w:val="00C9027A"/>
    <w:rsid w:val="00C9068E"/>
    <w:rsid w:val="00C93C4B"/>
    <w:rsid w:val="00C944AB"/>
    <w:rsid w:val="00C95B40"/>
    <w:rsid w:val="00CA0740"/>
    <w:rsid w:val="00CA1ED8"/>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41AD"/>
    <w:rsid w:val="00CE6894"/>
    <w:rsid w:val="00CE7561"/>
    <w:rsid w:val="00CF11A7"/>
    <w:rsid w:val="00CF1354"/>
    <w:rsid w:val="00CF3B1F"/>
    <w:rsid w:val="00CF3BF6"/>
    <w:rsid w:val="00CF625B"/>
    <w:rsid w:val="00CF687E"/>
    <w:rsid w:val="00D00AE7"/>
    <w:rsid w:val="00D01957"/>
    <w:rsid w:val="00D0349B"/>
    <w:rsid w:val="00D068D4"/>
    <w:rsid w:val="00D10249"/>
    <w:rsid w:val="00D115C3"/>
    <w:rsid w:val="00D11897"/>
    <w:rsid w:val="00D13135"/>
    <w:rsid w:val="00D13E4E"/>
    <w:rsid w:val="00D140E7"/>
    <w:rsid w:val="00D239A7"/>
    <w:rsid w:val="00D23F47"/>
    <w:rsid w:val="00D25712"/>
    <w:rsid w:val="00D25792"/>
    <w:rsid w:val="00D31491"/>
    <w:rsid w:val="00D32A9B"/>
    <w:rsid w:val="00D36E71"/>
    <w:rsid w:val="00D3710F"/>
    <w:rsid w:val="00D37987"/>
    <w:rsid w:val="00D37D87"/>
    <w:rsid w:val="00D40B33"/>
    <w:rsid w:val="00D42D6E"/>
    <w:rsid w:val="00D4318F"/>
    <w:rsid w:val="00D438BF"/>
    <w:rsid w:val="00D440F8"/>
    <w:rsid w:val="00D44A1E"/>
    <w:rsid w:val="00D52001"/>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DF5"/>
    <w:rsid w:val="00DA02AF"/>
    <w:rsid w:val="00DA305E"/>
    <w:rsid w:val="00DA5417"/>
    <w:rsid w:val="00DA56E8"/>
    <w:rsid w:val="00DA6023"/>
    <w:rsid w:val="00DB0A9F"/>
    <w:rsid w:val="00DB2B16"/>
    <w:rsid w:val="00DB377D"/>
    <w:rsid w:val="00DB4FC3"/>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5401"/>
    <w:rsid w:val="00DF58FF"/>
    <w:rsid w:val="00DF7229"/>
    <w:rsid w:val="00E00600"/>
    <w:rsid w:val="00E00660"/>
    <w:rsid w:val="00E00828"/>
    <w:rsid w:val="00E00BE1"/>
    <w:rsid w:val="00E07842"/>
    <w:rsid w:val="00E110E7"/>
    <w:rsid w:val="00E11B20"/>
    <w:rsid w:val="00E12BA4"/>
    <w:rsid w:val="00E14C07"/>
    <w:rsid w:val="00E1701E"/>
    <w:rsid w:val="00E177A7"/>
    <w:rsid w:val="00E17FA2"/>
    <w:rsid w:val="00E22330"/>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41C"/>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287A"/>
    <w:rsid w:val="00EB2889"/>
    <w:rsid w:val="00EB4EA2"/>
    <w:rsid w:val="00EC1E6C"/>
    <w:rsid w:val="00EC27C6"/>
    <w:rsid w:val="00EC4207"/>
    <w:rsid w:val="00EC5653"/>
    <w:rsid w:val="00EC5BF9"/>
    <w:rsid w:val="00EC71CE"/>
    <w:rsid w:val="00ED1006"/>
    <w:rsid w:val="00ED2AAD"/>
    <w:rsid w:val="00ED4733"/>
    <w:rsid w:val="00EF18FE"/>
    <w:rsid w:val="00EF268B"/>
    <w:rsid w:val="00EF309A"/>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30828"/>
    <w:rsid w:val="00F313D6"/>
    <w:rsid w:val="00F36E17"/>
    <w:rsid w:val="00F40F0C"/>
    <w:rsid w:val="00F42239"/>
    <w:rsid w:val="00F45221"/>
    <w:rsid w:val="00F46DD2"/>
    <w:rsid w:val="00F4766C"/>
    <w:rsid w:val="00F50548"/>
    <w:rsid w:val="00F507D1"/>
    <w:rsid w:val="00F519CE"/>
    <w:rsid w:val="00F51ADA"/>
    <w:rsid w:val="00F522EF"/>
    <w:rsid w:val="00F56091"/>
    <w:rsid w:val="00F607C5"/>
    <w:rsid w:val="00F60DEA"/>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985"/>
    <w:rsid w:val="00F969C0"/>
    <w:rsid w:val="00F974D0"/>
    <w:rsid w:val="00F97838"/>
    <w:rsid w:val="00FA2BB3"/>
    <w:rsid w:val="00FB0C15"/>
    <w:rsid w:val="00FB1944"/>
    <w:rsid w:val="00FB2039"/>
    <w:rsid w:val="00FB216B"/>
    <w:rsid w:val="00FB368B"/>
    <w:rsid w:val="00FB3B05"/>
    <w:rsid w:val="00FB3F9E"/>
    <w:rsid w:val="00FB4C80"/>
    <w:rsid w:val="00FB64DC"/>
    <w:rsid w:val="00FB6A6A"/>
    <w:rsid w:val="00FB7F1D"/>
    <w:rsid w:val="00FC121A"/>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4C7B"/>
    <w:rsid w:val="00FE7336"/>
    <w:rsid w:val="00FE787C"/>
    <w:rsid w:val="00FF1E79"/>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48879909">
      <w:bodyDiv w:val="1"/>
      <w:marLeft w:val="0"/>
      <w:marRight w:val="0"/>
      <w:marTop w:val="0"/>
      <w:marBottom w:val="0"/>
      <w:divBdr>
        <w:top w:val="none" w:sz="0" w:space="0" w:color="auto"/>
        <w:left w:val="none" w:sz="0" w:space="0" w:color="auto"/>
        <w:bottom w:val="none" w:sz="0" w:space="0" w:color="auto"/>
        <w:right w:val="none" w:sz="0" w:space="0" w:color="auto"/>
      </w:divBdr>
      <w:divsChild>
        <w:div w:id="132915961">
          <w:marLeft w:val="1411"/>
          <w:marRight w:val="0"/>
          <w:marTop w:val="77"/>
          <w:marBottom w:val="0"/>
          <w:divBdr>
            <w:top w:val="none" w:sz="0" w:space="0" w:color="auto"/>
            <w:left w:val="none" w:sz="0" w:space="0" w:color="auto"/>
            <w:bottom w:val="none" w:sz="0" w:space="0" w:color="auto"/>
            <w:right w:val="none" w:sz="0" w:space="0" w:color="auto"/>
          </w:divBdr>
        </w:div>
        <w:div w:id="723405852">
          <w:marLeft w:val="1411"/>
          <w:marRight w:val="0"/>
          <w:marTop w:val="77"/>
          <w:marBottom w:val="0"/>
          <w:divBdr>
            <w:top w:val="none" w:sz="0" w:space="0" w:color="auto"/>
            <w:left w:val="none" w:sz="0" w:space="0" w:color="auto"/>
            <w:bottom w:val="none" w:sz="0" w:space="0" w:color="auto"/>
            <w:right w:val="none" w:sz="0" w:space="0" w:color="auto"/>
          </w:divBdr>
        </w:div>
        <w:div w:id="363485328">
          <w:marLeft w:val="1411"/>
          <w:marRight w:val="0"/>
          <w:marTop w:val="77"/>
          <w:marBottom w:val="0"/>
          <w:divBdr>
            <w:top w:val="none" w:sz="0" w:space="0" w:color="auto"/>
            <w:left w:val="none" w:sz="0" w:space="0" w:color="auto"/>
            <w:bottom w:val="none" w:sz="0" w:space="0" w:color="auto"/>
            <w:right w:val="none" w:sz="0" w:space="0" w:color="auto"/>
          </w:divBdr>
        </w:div>
        <w:div w:id="1474978350">
          <w:marLeft w:val="1973"/>
          <w:marRight w:val="0"/>
          <w:marTop w:val="77"/>
          <w:marBottom w:val="0"/>
          <w:divBdr>
            <w:top w:val="none" w:sz="0" w:space="0" w:color="auto"/>
            <w:left w:val="none" w:sz="0" w:space="0" w:color="auto"/>
            <w:bottom w:val="none" w:sz="0" w:space="0" w:color="auto"/>
            <w:right w:val="none" w:sz="0" w:space="0" w:color="auto"/>
          </w:divBdr>
        </w:div>
      </w:divsChild>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179464781">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60407473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5C99C-C52D-42FF-8324-8A06DDEE0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7</Pages>
  <Words>1608</Words>
  <Characters>9167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2008-01-31T07:09:00Z</cp:lastPrinted>
  <dcterms:created xsi:type="dcterms:W3CDTF">2016-04-01T16:58:00Z</dcterms:created>
  <dcterms:modified xsi:type="dcterms:W3CDTF">2016-04-01T16:58:00Z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