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0DCB" w:rsidRPr="00420DCB" w:rsidRDefault="00420DCB" w:rsidP="00420DCB">
      <w:pPr>
        <w:tabs>
          <w:tab w:val="center" w:pos="4536"/>
          <w:tab w:val="right" w:pos="9072"/>
          <w:tab w:val="right" w:pos="9781"/>
        </w:tabs>
        <w:spacing w:line="276" w:lineRule="auto"/>
        <w:ind w:right="-58"/>
        <w:rPr>
          <w:rFonts w:ascii="Arial" w:hAnsi="Arial" w:cs="Arial"/>
          <w:b/>
        </w:rPr>
      </w:pPr>
      <w:r w:rsidRPr="00420DCB">
        <w:rPr>
          <w:rFonts w:ascii="Arial" w:hAnsi="Arial" w:cs="Arial" w:hint="eastAsia"/>
          <w:b/>
        </w:rPr>
        <w:t>3GPP TSG-RAN WG1 #84</w:t>
      </w:r>
      <w:r>
        <w:rPr>
          <w:rFonts w:ascii="Arial" w:hAnsi="Arial" w:cs="Arial" w:hint="eastAsia"/>
          <w:b/>
        </w:rPr>
        <w:t>bis</w:t>
      </w:r>
      <w:r>
        <w:rPr>
          <w:rFonts w:ascii="Arial" w:hAnsi="Arial" w:cs="Arial" w:hint="eastAsia"/>
          <w:b/>
        </w:rPr>
        <w:tab/>
      </w:r>
      <w:r>
        <w:rPr>
          <w:rFonts w:ascii="Arial" w:hAnsi="Arial" w:cs="Arial" w:hint="eastAsia"/>
          <w:b/>
          <w:lang w:eastAsia="ja-JP"/>
        </w:rPr>
        <w:tab/>
        <w:t xml:space="preserve">                                   </w:t>
      </w:r>
      <w:r w:rsidR="00B0393D" w:rsidRPr="00B0393D">
        <w:rPr>
          <w:rFonts w:ascii="Arial" w:hAnsi="Arial" w:cs="Arial"/>
          <w:b/>
        </w:rPr>
        <w:t>R1-162580</w:t>
      </w:r>
    </w:p>
    <w:p w:rsidR="00F96BE7" w:rsidRPr="001F17B9" w:rsidRDefault="00420DCB" w:rsidP="00F96BE7">
      <w:pPr>
        <w:spacing w:line="276" w:lineRule="auto"/>
        <w:rPr>
          <w:rFonts w:asciiTheme="majorHAnsi" w:eastAsia="ＭＳ 明朝" w:hAnsiTheme="majorHAnsi" w:cstheme="majorHAnsi"/>
          <w:b/>
          <w:bCs/>
          <w:sz w:val="28"/>
          <w:lang w:val="en-US" w:eastAsia="ja-JP"/>
        </w:rPr>
      </w:pPr>
      <w:r w:rsidRPr="00420DCB">
        <w:rPr>
          <w:rFonts w:ascii="Arial" w:hAnsi="Arial" w:cs="Arial"/>
          <w:b/>
        </w:rPr>
        <w:t xml:space="preserve">Busan, </w:t>
      </w:r>
      <w:r w:rsidR="005F78AD" w:rsidRPr="005F78AD">
        <w:rPr>
          <w:rFonts w:ascii="Arial" w:hAnsi="Arial" w:cs="Arial"/>
          <w:b/>
        </w:rPr>
        <w:t>Republic of Korea</w:t>
      </w:r>
      <w:r w:rsidRPr="00420DCB">
        <w:rPr>
          <w:rFonts w:ascii="Arial" w:hAnsi="Arial" w:cs="Arial"/>
          <w:b/>
        </w:rPr>
        <w:t>, 11 – 15 April, 2016</w:t>
      </w:r>
    </w:p>
    <w:p w:rsidR="00F96BE7" w:rsidRPr="009836C9" w:rsidRDefault="00F96BE7" w:rsidP="00F96BE7">
      <w:pPr>
        <w:pStyle w:val="a3"/>
        <w:spacing w:line="276" w:lineRule="auto"/>
        <w:rPr>
          <w:rFonts w:asciiTheme="majorHAnsi" w:hAnsiTheme="majorHAnsi" w:cstheme="majorHAnsi"/>
          <w:noProof w:val="0"/>
        </w:rPr>
      </w:pPr>
    </w:p>
    <w:p w:rsidR="00F96BE7" w:rsidRPr="009836C9" w:rsidRDefault="00F96BE7" w:rsidP="00F96BE7">
      <w:pPr>
        <w:pStyle w:val="a3"/>
        <w:spacing w:line="276" w:lineRule="auto"/>
        <w:ind w:left="1800" w:hanging="1800"/>
        <w:rPr>
          <w:rFonts w:asciiTheme="majorHAnsi" w:eastAsia="ＭＳ ゴシック" w:hAnsiTheme="majorHAnsi" w:cstheme="majorHAnsi"/>
          <w:noProof w:val="0"/>
          <w:sz w:val="24"/>
          <w:lang w:eastAsia="ja-JP"/>
        </w:rPr>
      </w:pPr>
      <w:r w:rsidRPr="009836C9">
        <w:rPr>
          <w:rFonts w:asciiTheme="majorHAnsi" w:eastAsia="ＭＳ ゴシック" w:hAnsiTheme="majorHAnsi" w:cstheme="majorHAnsi"/>
          <w:noProof w:val="0"/>
          <w:sz w:val="24"/>
        </w:rPr>
        <w:t>Source:</w:t>
      </w:r>
      <w:r w:rsidRPr="009836C9">
        <w:rPr>
          <w:rFonts w:asciiTheme="majorHAnsi" w:eastAsia="ＭＳ ゴシック" w:hAnsiTheme="majorHAnsi" w:cstheme="majorHAnsi"/>
          <w:noProof w:val="0"/>
          <w:sz w:val="24"/>
        </w:rPr>
        <w:tab/>
      </w:r>
      <w:r w:rsidRPr="009836C9">
        <w:rPr>
          <w:rFonts w:asciiTheme="majorHAnsi" w:eastAsia="ＭＳ ゴシック" w:hAnsiTheme="majorHAnsi" w:cstheme="majorHAnsi"/>
          <w:noProof w:val="0"/>
          <w:sz w:val="24"/>
          <w:lang w:eastAsia="ja-JP"/>
        </w:rPr>
        <w:t>Mitsubishi Electric</w:t>
      </w:r>
    </w:p>
    <w:p w:rsidR="00F96BE7" w:rsidRPr="009836C9" w:rsidRDefault="00F96BE7" w:rsidP="00F96BE7">
      <w:pPr>
        <w:pStyle w:val="a3"/>
        <w:spacing w:line="276" w:lineRule="auto"/>
        <w:ind w:left="1800" w:hanging="1800"/>
        <w:jc w:val="both"/>
        <w:rPr>
          <w:rFonts w:asciiTheme="majorHAnsi" w:eastAsia="ＭＳ ゴシック" w:hAnsiTheme="majorHAnsi" w:cstheme="majorHAnsi"/>
          <w:noProof w:val="0"/>
          <w:sz w:val="24"/>
          <w:lang w:eastAsia="ja-JP"/>
        </w:rPr>
      </w:pPr>
      <w:r w:rsidRPr="009836C9">
        <w:rPr>
          <w:rFonts w:asciiTheme="majorHAnsi" w:eastAsia="ＭＳ ゴシック" w:hAnsiTheme="majorHAnsi" w:cstheme="majorHAnsi"/>
          <w:noProof w:val="0"/>
          <w:sz w:val="24"/>
        </w:rPr>
        <w:t>Title:</w:t>
      </w:r>
      <w:r w:rsidRPr="009836C9">
        <w:rPr>
          <w:rFonts w:asciiTheme="majorHAnsi" w:eastAsia="ＭＳ ゴシック" w:hAnsiTheme="majorHAnsi" w:cstheme="majorHAnsi"/>
          <w:noProof w:val="0"/>
          <w:sz w:val="24"/>
        </w:rPr>
        <w:tab/>
      </w:r>
      <w:r>
        <w:rPr>
          <w:rFonts w:asciiTheme="majorHAnsi" w:hAnsiTheme="majorHAnsi" w:cstheme="majorHAnsi" w:hint="eastAsia"/>
          <w:noProof w:val="0"/>
          <w:sz w:val="24"/>
          <w:lang w:eastAsia="ja-JP"/>
        </w:rPr>
        <w:t xml:space="preserve">Overview of </w:t>
      </w:r>
      <w:r w:rsidR="00E65571">
        <w:rPr>
          <w:rFonts w:asciiTheme="majorHAnsi" w:hAnsiTheme="majorHAnsi" w:cstheme="majorHAnsi"/>
          <w:noProof w:val="0"/>
          <w:sz w:val="24"/>
          <w:lang w:eastAsia="ja-JP"/>
        </w:rPr>
        <w:t>NR</w:t>
      </w:r>
      <w:r w:rsidR="00E65571">
        <w:rPr>
          <w:rFonts w:asciiTheme="majorHAnsi" w:hAnsiTheme="majorHAnsi" w:cstheme="majorHAnsi" w:hint="eastAsia"/>
          <w:noProof w:val="0"/>
          <w:sz w:val="24"/>
          <w:lang w:eastAsia="ja-JP"/>
        </w:rPr>
        <w:t xml:space="preserve"> </w:t>
      </w:r>
      <w:r>
        <w:rPr>
          <w:rFonts w:asciiTheme="majorHAnsi" w:hAnsiTheme="majorHAnsi" w:cstheme="majorHAnsi" w:hint="eastAsia"/>
          <w:noProof w:val="0"/>
          <w:sz w:val="24"/>
          <w:lang w:eastAsia="ja-JP"/>
        </w:rPr>
        <w:t>techniques</w:t>
      </w:r>
    </w:p>
    <w:p w:rsidR="00F96BE7" w:rsidRPr="00F34CF1" w:rsidRDefault="00F96BE7" w:rsidP="00F96BE7">
      <w:pPr>
        <w:pStyle w:val="a3"/>
        <w:tabs>
          <w:tab w:val="left" w:pos="1800"/>
        </w:tabs>
        <w:spacing w:line="276" w:lineRule="auto"/>
        <w:ind w:left="1800" w:hanging="1800"/>
        <w:rPr>
          <w:rFonts w:asciiTheme="majorHAnsi" w:hAnsiTheme="majorHAnsi" w:cstheme="majorHAnsi"/>
          <w:noProof w:val="0"/>
          <w:sz w:val="24"/>
          <w:lang w:val="en-GB" w:eastAsia="ja-JP"/>
        </w:rPr>
      </w:pPr>
      <w:r w:rsidRPr="009836C9">
        <w:rPr>
          <w:rFonts w:asciiTheme="majorHAnsi" w:eastAsia="ＭＳ ゴシック" w:hAnsiTheme="majorHAnsi" w:cstheme="majorHAnsi"/>
          <w:noProof w:val="0"/>
          <w:sz w:val="24"/>
        </w:rPr>
        <w:t>Agenda Item:</w:t>
      </w:r>
      <w:r w:rsidRPr="009836C9">
        <w:rPr>
          <w:rFonts w:asciiTheme="majorHAnsi" w:eastAsia="ＭＳ ゴシック" w:hAnsiTheme="majorHAnsi" w:cstheme="majorHAnsi"/>
          <w:noProof w:val="0"/>
          <w:sz w:val="24"/>
        </w:rPr>
        <w:tab/>
      </w:r>
      <w:r w:rsidR="00B0393D">
        <w:rPr>
          <w:rFonts w:asciiTheme="majorHAnsi" w:eastAsia="ＭＳ ゴシック" w:hAnsiTheme="majorHAnsi" w:cstheme="majorHAnsi"/>
          <w:noProof w:val="0"/>
          <w:sz w:val="24"/>
        </w:rPr>
        <w:t>8.1.1</w:t>
      </w:r>
    </w:p>
    <w:p w:rsidR="00F96BE7" w:rsidRPr="009836C9" w:rsidRDefault="00F96BE7" w:rsidP="00F96BE7">
      <w:pPr>
        <w:pBdr>
          <w:bottom w:val="single" w:sz="6" w:space="1" w:color="auto"/>
        </w:pBdr>
        <w:spacing w:line="276" w:lineRule="auto"/>
        <w:ind w:left="1800" w:hanging="1800"/>
        <w:rPr>
          <w:rFonts w:asciiTheme="majorHAnsi" w:eastAsia="SimSun" w:hAnsiTheme="majorHAnsi" w:cstheme="majorHAnsi"/>
          <w:b/>
          <w:lang w:val="en-US" w:eastAsia="zh-CN"/>
        </w:rPr>
      </w:pPr>
      <w:r w:rsidRPr="009836C9">
        <w:rPr>
          <w:rFonts w:asciiTheme="majorHAnsi" w:hAnsiTheme="majorHAnsi" w:cstheme="majorHAnsi"/>
          <w:b/>
          <w:lang w:val="en-US"/>
        </w:rPr>
        <w:t>Document for:</w:t>
      </w:r>
      <w:r w:rsidRPr="009836C9">
        <w:rPr>
          <w:rFonts w:asciiTheme="majorHAnsi" w:hAnsiTheme="majorHAnsi" w:cstheme="majorHAnsi"/>
          <w:b/>
          <w:lang w:val="en-US" w:eastAsia="ja-JP"/>
        </w:rPr>
        <w:t xml:space="preserve"> </w:t>
      </w:r>
      <w:r w:rsidRPr="009836C9">
        <w:rPr>
          <w:rFonts w:asciiTheme="majorHAnsi" w:hAnsiTheme="majorHAnsi" w:cstheme="majorHAnsi"/>
          <w:b/>
          <w:lang w:val="en-US" w:eastAsia="ja-JP"/>
        </w:rPr>
        <w:tab/>
      </w:r>
      <w:r w:rsidRPr="009836C9">
        <w:rPr>
          <w:rFonts w:asciiTheme="majorHAnsi" w:hAnsiTheme="majorHAnsi" w:cstheme="majorHAnsi" w:hint="eastAsia"/>
          <w:b/>
          <w:lang w:val="en-US" w:eastAsia="ja-JP"/>
        </w:rPr>
        <w:t>Discussion</w:t>
      </w:r>
    </w:p>
    <w:p w:rsidR="00F96BE7" w:rsidRPr="009836C9" w:rsidRDefault="00F96BE7" w:rsidP="00F96BE7">
      <w:pPr>
        <w:pStyle w:val="1"/>
        <w:spacing w:line="276" w:lineRule="auto"/>
        <w:rPr>
          <w:lang w:val="en-US"/>
        </w:rPr>
      </w:pPr>
      <w:r w:rsidRPr="009836C9">
        <w:rPr>
          <w:rFonts w:asciiTheme="majorHAnsi" w:hAnsiTheme="majorHAnsi" w:cstheme="majorHAnsi"/>
          <w:lang w:val="en-US"/>
        </w:rPr>
        <w:t>Introduction</w:t>
      </w:r>
    </w:p>
    <w:p w:rsidR="00F96BE7" w:rsidRDefault="00802761" w:rsidP="00A53C64">
      <w:pPr>
        <w:spacing w:after="120" w:line="276" w:lineRule="auto"/>
        <w:ind w:firstLineChars="50" w:firstLine="120"/>
        <w:jc w:val="both"/>
        <w:rPr>
          <w:rFonts w:asciiTheme="majorHAnsi" w:hAnsiTheme="majorHAnsi" w:cstheme="majorHAnsi"/>
          <w:szCs w:val="22"/>
          <w:lang w:eastAsia="ja-JP"/>
        </w:rPr>
      </w:pPr>
      <w:r w:rsidRPr="00802761">
        <w:rPr>
          <w:rFonts w:asciiTheme="majorHAnsi" w:hAnsiTheme="majorHAnsi" w:cstheme="majorHAnsi"/>
          <w:szCs w:val="22"/>
          <w:lang w:eastAsia="ja-JP"/>
        </w:rPr>
        <w:t>The study item on New Radio Access Technology</w:t>
      </w:r>
      <w:r>
        <w:rPr>
          <w:rFonts w:asciiTheme="majorHAnsi" w:hAnsiTheme="majorHAnsi" w:cstheme="majorHAnsi"/>
          <w:szCs w:val="22"/>
          <w:lang w:eastAsia="ja-JP"/>
        </w:rPr>
        <w:t xml:space="preserve"> approved at the last RAN#71 </w:t>
      </w:r>
      <w:r w:rsidRPr="009836C9">
        <w:rPr>
          <w:rFonts w:asciiTheme="majorHAnsi" w:hAnsiTheme="majorHAnsi" w:cstheme="majorHAnsi"/>
          <w:lang w:val="en-US" w:eastAsia="ja-JP"/>
        </w:rPr>
        <w:t>[</w:t>
      </w:r>
      <w:r w:rsidR="007B56FA">
        <w:rPr>
          <w:rFonts w:asciiTheme="majorHAnsi" w:hAnsiTheme="majorHAnsi" w:cstheme="majorHAnsi"/>
          <w:lang w:val="en-US" w:eastAsia="ja-JP"/>
        </w:rPr>
        <w:fldChar w:fldCharType="begin"/>
      </w:r>
      <w:r w:rsidR="007B56FA">
        <w:rPr>
          <w:rFonts w:asciiTheme="majorHAnsi" w:hAnsiTheme="majorHAnsi" w:cstheme="majorHAnsi"/>
          <w:lang w:val="en-US" w:eastAsia="ja-JP"/>
        </w:rPr>
        <w:instrText xml:space="preserve"> REF NR_5G_SI \h </w:instrText>
      </w:r>
      <w:r w:rsidR="007B56FA">
        <w:rPr>
          <w:rFonts w:asciiTheme="majorHAnsi" w:hAnsiTheme="majorHAnsi" w:cstheme="majorHAnsi"/>
          <w:lang w:val="en-US" w:eastAsia="ja-JP"/>
        </w:rPr>
      </w:r>
      <w:r w:rsidR="007B56FA">
        <w:rPr>
          <w:rFonts w:asciiTheme="majorHAnsi" w:hAnsiTheme="majorHAnsi" w:cstheme="majorHAnsi"/>
          <w:lang w:val="en-US" w:eastAsia="ja-JP"/>
        </w:rPr>
        <w:fldChar w:fldCharType="separate"/>
      </w:r>
      <w:r w:rsidR="007B56FA">
        <w:rPr>
          <w:rFonts w:asciiTheme="majorHAnsi" w:hAnsiTheme="majorHAnsi" w:cstheme="majorHAnsi"/>
          <w:noProof/>
        </w:rPr>
        <w:t>1</w:t>
      </w:r>
      <w:r w:rsidR="007B56FA">
        <w:rPr>
          <w:rFonts w:asciiTheme="majorHAnsi" w:hAnsiTheme="majorHAnsi" w:cstheme="majorHAnsi"/>
          <w:lang w:val="en-US" w:eastAsia="ja-JP"/>
        </w:rPr>
        <w:fldChar w:fldCharType="end"/>
      </w:r>
      <w:r w:rsidRPr="009836C9">
        <w:rPr>
          <w:rFonts w:asciiTheme="majorHAnsi" w:hAnsiTheme="majorHAnsi" w:cstheme="majorHAnsi"/>
          <w:lang w:val="en-US" w:eastAsia="ja-JP"/>
        </w:rPr>
        <w:t>]</w:t>
      </w:r>
      <w:r w:rsidRPr="00802761">
        <w:rPr>
          <w:rFonts w:asciiTheme="majorHAnsi" w:hAnsiTheme="majorHAnsi" w:cstheme="majorHAnsi"/>
          <w:szCs w:val="22"/>
          <w:lang w:eastAsia="ja-JP"/>
        </w:rPr>
        <w:t xml:space="preserve"> </w:t>
      </w:r>
      <w:r>
        <w:rPr>
          <w:rFonts w:asciiTheme="majorHAnsi" w:hAnsiTheme="majorHAnsi" w:cstheme="majorHAnsi"/>
          <w:szCs w:val="22"/>
          <w:lang w:eastAsia="ja-JP"/>
        </w:rPr>
        <w:t xml:space="preserve">proposes </w:t>
      </w:r>
      <w:r w:rsidR="00F96BE7" w:rsidRPr="00772A70">
        <w:rPr>
          <w:rFonts w:asciiTheme="majorHAnsi" w:hAnsiTheme="majorHAnsi" w:cstheme="majorHAnsi"/>
          <w:szCs w:val="22"/>
          <w:lang w:eastAsia="ja-JP"/>
        </w:rPr>
        <w:t xml:space="preserve"> to study </w:t>
      </w:r>
      <w:r w:rsidR="002C7140">
        <w:rPr>
          <w:rFonts w:asciiTheme="majorHAnsi" w:hAnsiTheme="majorHAnsi" w:cstheme="majorHAnsi" w:hint="eastAsia"/>
          <w:szCs w:val="22"/>
          <w:lang w:eastAsia="ja-JP"/>
        </w:rPr>
        <w:t xml:space="preserve">technical solutions </w:t>
      </w:r>
      <w:r>
        <w:rPr>
          <w:rFonts w:asciiTheme="majorHAnsi" w:hAnsiTheme="majorHAnsi" w:cstheme="majorHAnsi"/>
          <w:szCs w:val="22"/>
          <w:lang w:eastAsia="ja-JP"/>
        </w:rPr>
        <w:t>to develop “</w:t>
      </w:r>
      <w:r w:rsidR="008B0684" w:rsidRPr="00C84E8E">
        <w:rPr>
          <w:rFonts w:asciiTheme="majorHAnsi" w:hAnsiTheme="majorHAnsi" w:cstheme="majorHAnsi"/>
          <w:i/>
          <w:szCs w:val="22"/>
          <w:lang w:eastAsia="ja-JP"/>
        </w:rPr>
        <w:t>NR access technology to meet a broad range of use cases including enhanced mobile broadband, massive MTC, critical MTC, and additional requirements defined during the RAN requirements study</w:t>
      </w:r>
      <w:r>
        <w:rPr>
          <w:rFonts w:asciiTheme="majorHAnsi" w:hAnsiTheme="majorHAnsi" w:cstheme="majorHAnsi"/>
          <w:i/>
          <w:szCs w:val="22"/>
          <w:lang w:eastAsia="ja-JP"/>
        </w:rPr>
        <w:t>”</w:t>
      </w:r>
      <w:r w:rsidR="00C15BFE">
        <w:rPr>
          <w:rFonts w:asciiTheme="majorHAnsi" w:hAnsiTheme="majorHAnsi" w:cstheme="majorHAnsi"/>
          <w:lang w:val="en-US" w:eastAsia="ja-JP"/>
        </w:rPr>
        <w:t>, in “</w:t>
      </w:r>
      <w:r w:rsidR="008B0684" w:rsidRPr="00C84E8E">
        <w:rPr>
          <w:rFonts w:asciiTheme="majorHAnsi" w:hAnsiTheme="majorHAnsi" w:cstheme="majorHAnsi"/>
          <w:i/>
          <w:lang w:val="en-US" w:eastAsia="ja-JP"/>
        </w:rPr>
        <w:t>frequency ranges up to 100 GHz</w:t>
      </w:r>
      <w:r w:rsidR="00C15BFE">
        <w:rPr>
          <w:rFonts w:asciiTheme="majorHAnsi" w:hAnsiTheme="majorHAnsi" w:cstheme="majorHAnsi"/>
          <w:lang w:val="en-US" w:eastAsia="ja-JP"/>
        </w:rPr>
        <w:t>”</w:t>
      </w:r>
      <w:r>
        <w:rPr>
          <w:rFonts w:asciiTheme="majorHAnsi" w:hAnsiTheme="majorHAnsi" w:cstheme="majorHAnsi"/>
          <w:lang w:val="en-US" w:eastAsia="ja-JP"/>
        </w:rPr>
        <w:t xml:space="preserve">. </w:t>
      </w:r>
      <w:r w:rsidR="00AC55F3">
        <w:rPr>
          <w:rFonts w:asciiTheme="majorHAnsi" w:hAnsiTheme="majorHAnsi" w:cstheme="majorHAnsi" w:hint="eastAsia"/>
          <w:szCs w:val="22"/>
          <w:lang w:eastAsia="ja-JP"/>
        </w:rPr>
        <w:t xml:space="preserve">In this contribution, we provide an overview </w:t>
      </w:r>
      <w:r w:rsidR="00585ECE">
        <w:rPr>
          <w:rFonts w:asciiTheme="majorHAnsi" w:hAnsiTheme="majorHAnsi" w:cstheme="majorHAnsi"/>
          <w:szCs w:val="22"/>
          <w:lang w:eastAsia="ja-JP"/>
        </w:rPr>
        <w:t>of</w:t>
      </w:r>
      <w:r w:rsidR="00585ECE">
        <w:rPr>
          <w:rFonts w:asciiTheme="majorHAnsi" w:hAnsiTheme="majorHAnsi" w:cstheme="majorHAnsi" w:hint="eastAsia"/>
          <w:szCs w:val="22"/>
          <w:lang w:eastAsia="ja-JP"/>
        </w:rPr>
        <w:t xml:space="preserve"> </w:t>
      </w:r>
      <w:r w:rsidR="00585ECE">
        <w:rPr>
          <w:rFonts w:asciiTheme="majorHAnsi" w:hAnsiTheme="majorHAnsi" w:cstheme="majorHAnsi"/>
          <w:szCs w:val="22"/>
          <w:lang w:eastAsia="ja-JP"/>
        </w:rPr>
        <w:t xml:space="preserve">possible </w:t>
      </w:r>
      <w:r w:rsidR="00AC55F3">
        <w:rPr>
          <w:rFonts w:asciiTheme="majorHAnsi" w:hAnsiTheme="majorHAnsi" w:cstheme="majorHAnsi" w:hint="eastAsia"/>
          <w:szCs w:val="22"/>
          <w:lang w:eastAsia="ja-JP"/>
        </w:rPr>
        <w:t xml:space="preserve">use cases </w:t>
      </w:r>
      <w:r w:rsidR="00585ECE">
        <w:rPr>
          <w:rFonts w:asciiTheme="majorHAnsi" w:hAnsiTheme="majorHAnsi" w:cstheme="majorHAnsi"/>
          <w:szCs w:val="22"/>
          <w:lang w:eastAsia="ja-JP"/>
        </w:rPr>
        <w:t xml:space="preserve">for future wireless communications </w:t>
      </w:r>
      <w:r w:rsidR="00AC55F3">
        <w:rPr>
          <w:rFonts w:asciiTheme="majorHAnsi" w:hAnsiTheme="majorHAnsi" w:cstheme="majorHAnsi" w:hint="eastAsia"/>
          <w:szCs w:val="22"/>
          <w:lang w:eastAsia="ja-JP"/>
        </w:rPr>
        <w:t>[</w:t>
      </w:r>
      <w:r w:rsidR="007B56FA">
        <w:rPr>
          <w:rFonts w:asciiTheme="majorHAnsi" w:hAnsiTheme="majorHAnsi" w:cstheme="majorHAnsi"/>
          <w:szCs w:val="22"/>
          <w:lang w:eastAsia="ja-JP"/>
        </w:rPr>
        <w:fldChar w:fldCharType="begin"/>
      </w:r>
      <w:r w:rsidR="007B56FA">
        <w:rPr>
          <w:rFonts w:asciiTheme="majorHAnsi" w:hAnsiTheme="majorHAnsi" w:cstheme="majorHAnsi"/>
          <w:szCs w:val="22"/>
          <w:lang w:eastAsia="ja-JP"/>
        </w:rPr>
        <w:instrText xml:space="preserve"> </w:instrText>
      </w:r>
      <w:r w:rsidR="007B56FA">
        <w:rPr>
          <w:rFonts w:asciiTheme="majorHAnsi" w:hAnsiTheme="majorHAnsi" w:cstheme="majorHAnsi" w:hint="eastAsia"/>
          <w:szCs w:val="22"/>
          <w:lang w:eastAsia="ja-JP"/>
        </w:rPr>
        <w:instrText>REF Workshop_5G \h</w:instrText>
      </w:r>
      <w:r w:rsidR="007B56FA">
        <w:rPr>
          <w:rFonts w:asciiTheme="majorHAnsi" w:hAnsiTheme="majorHAnsi" w:cstheme="majorHAnsi"/>
          <w:szCs w:val="22"/>
          <w:lang w:eastAsia="ja-JP"/>
        </w:rPr>
        <w:instrText xml:space="preserve"> </w:instrText>
      </w:r>
      <w:r w:rsidR="007B56FA">
        <w:rPr>
          <w:rFonts w:asciiTheme="majorHAnsi" w:hAnsiTheme="majorHAnsi" w:cstheme="majorHAnsi"/>
          <w:szCs w:val="22"/>
          <w:lang w:eastAsia="ja-JP"/>
        </w:rPr>
      </w:r>
      <w:r w:rsidR="007B56FA">
        <w:rPr>
          <w:rFonts w:asciiTheme="majorHAnsi" w:hAnsiTheme="majorHAnsi" w:cstheme="majorHAnsi"/>
          <w:szCs w:val="22"/>
          <w:lang w:eastAsia="ja-JP"/>
        </w:rPr>
        <w:fldChar w:fldCharType="separate"/>
      </w:r>
      <w:r w:rsidR="007B56FA">
        <w:rPr>
          <w:rFonts w:asciiTheme="majorHAnsi" w:hAnsiTheme="majorHAnsi" w:cstheme="majorHAnsi"/>
          <w:noProof/>
        </w:rPr>
        <w:t>2</w:t>
      </w:r>
      <w:r w:rsidR="007B56FA">
        <w:rPr>
          <w:rFonts w:asciiTheme="majorHAnsi" w:hAnsiTheme="majorHAnsi" w:cstheme="majorHAnsi"/>
          <w:szCs w:val="22"/>
          <w:lang w:eastAsia="ja-JP"/>
        </w:rPr>
        <w:fldChar w:fldCharType="end"/>
      </w:r>
      <w:r w:rsidR="00AC55F3">
        <w:rPr>
          <w:rFonts w:asciiTheme="majorHAnsi" w:hAnsiTheme="majorHAnsi" w:cstheme="majorHAnsi" w:hint="eastAsia"/>
          <w:szCs w:val="22"/>
          <w:lang w:eastAsia="ja-JP"/>
        </w:rPr>
        <w:t>]</w:t>
      </w:r>
      <w:r w:rsidR="00585ECE">
        <w:rPr>
          <w:rFonts w:asciiTheme="majorHAnsi" w:hAnsiTheme="majorHAnsi" w:cstheme="majorHAnsi"/>
          <w:szCs w:val="22"/>
          <w:lang w:eastAsia="ja-JP"/>
        </w:rPr>
        <w:t xml:space="preserve">, and we review </w:t>
      </w:r>
      <w:r w:rsidR="00585ECE" w:rsidRPr="00585ECE">
        <w:rPr>
          <w:rFonts w:asciiTheme="majorHAnsi" w:hAnsiTheme="majorHAnsi" w:cstheme="majorHAnsi"/>
          <w:szCs w:val="22"/>
          <w:lang w:eastAsia="ja-JP"/>
        </w:rPr>
        <w:t xml:space="preserve">design requirements </w:t>
      </w:r>
      <w:r w:rsidR="00AC55F3">
        <w:rPr>
          <w:rFonts w:asciiTheme="majorHAnsi" w:hAnsiTheme="majorHAnsi" w:cstheme="majorHAnsi" w:hint="eastAsia"/>
          <w:szCs w:val="22"/>
          <w:lang w:eastAsia="ja-JP"/>
        </w:rPr>
        <w:t xml:space="preserve">and key technologies that can meet the requirements </w:t>
      </w:r>
      <w:r w:rsidR="00585ECE" w:rsidRPr="00585ECE">
        <w:rPr>
          <w:rFonts w:asciiTheme="majorHAnsi" w:hAnsiTheme="majorHAnsi" w:cstheme="majorHAnsi"/>
          <w:szCs w:val="22"/>
          <w:lang w:eastAsia="ja-JP"/>
        </w:rPr>
        <w:t xml:space="preserve">for </w:t>
      </w:r>
      <w:r w:rsidR="00585ECE">
        <w:rPr>
          <w:rFonts w:asciiTheme="majorHAnsi" w:hAnsiTheme="majorHAnsi" w:cstheme="majorHAnsi"/>
          <w:szCs w:val="22"/>
          <w:lang w:eastAsia="ja-JP"/>
        </w:rPr>
        <w:t>n</w:t>
      </w:r>
      <w:r w:rsidR="00585ECE" w:rsidRPr="00585ECE">
        <w:rPr>
          <w:rFonts w:asciiTheme="majorHAnsi" w:hAnsiTheme="majorHAnsi" w:cstheme="majorHAnsi"/>
          <w:szCs w:val="22"/>
          <w:lang w:eastAsia="ja-JP"/>
        </w:rPr>
        <w:t xml:space="preserve">ext </w:t>
      </w:r>
      <w:r w:rsidR="00585ECE">
        <w:rPr>
          <w:rFonts w:asciiTheme="majorHAnsi" w:hAnsiTheme="majorHAnsi" w:cstheme="majorHAnsi"/>
          <w:szCs w:val="22"/>
          <w:lang w:eastAsia="ja-JP"/>
        </w:rPr>
        <w:t>g</w:t>
      </w:r>
      <w:r w:rsidR="00585ECE" w:rsidRPr="00585ECE">
        <w:rPr>
          <w:rFonts w:asciiTheme="majorHAnsi" w:hAnsiTheme="majorHAnsi" w:cstheme="majorHAnsi"/>
          <w:szCs w:val="22"/>
          <w:lang w:eastAsia="ja-JP"/>
        </w:rPr>
        <w:t xml:space="preserve">eneration </w:t>
      </w:r>
      <w:r w:rsidR="00585ECE">
        <w:rPr>
          <w:rFonts w:asciiTheme="majorHAnsi" w:hAnsiTheme="majorHAnsi" w:cstheme="majorHAnsi"/>
          <w:szCs w:val="22"/>
          <w:lang w:eastAsia="ja-JP"/>
        </w:rPr>
        <w:t>a</w:t>
      </w:r>
      <w:r w:rsidR="00585ECE" w:rsidRPr="00585ECE">
        <w:rPr>
          <w:rFonts w:asciiTheme="majorHAnsi" w:hAnsiTheme="majorHAnsi" w:cstheme="majorHAnsi"/>
          <w:szCs w:val="22"/>
          <w:lang w:eastAsia="ja-JP"/>
        </w:rPr>
        <w:t xml:space="preserve">ccess </w:t>
      </w:r>
      <w:r w:rsidR="00585ECE">
        <w:rPr>
          <w:rFonts w:asciiTheme="majorHAnsi" w:hAnsiTheme="majorHAnsi" w:cstheme="majorHAnsi"/>
          <w:szCs w:val="22"/>
          <w:lang w:eastAsia="ja-JP"/>
        </w:rPr>
        <w:t>t</w:t>
      </w:r>
      <w:r w:rsidR="00585ECE" w:rsidRPr="00585ECE">
        <w:rPr>
          <w:rFonts w:asciiTheme="majorHAnsi" w:hAnsiTheme="majorHAnsi" w:cstheme="majorHAnsi"/>
          <w:szCs w:val="22"/>
          <w:lang w:eastAsia="ja-JP"/>
        </w:rPr>
        <w:t>echnologies</w:t>
      </w:r>
      <w:r w:rsidR="00585ECE" w:rsidRPr="00585ECE">
        <w:rPr>
          <w:rFonts w:asciiTheme="majorHAnsi" w:hAnsiTheme="majorHAnsi" w:cstheme="majorHAnsi" w:hint="eastAsia"/>
          <w:szCs w:val="22"/>
          <w:lang w:eastAsia="ja-JP"/>
        </w:rPr>
        <w:t xml:space="preserve"> </w:t>
      </w:r>
      <w:r w:rsidR="00AC55F3">
        <w:rPr>
          <w:rFonts w:asciiTheme="majorHAnsi" w:hAnsiTheme="majorHAnsi" w:cstheme="majorHAnsi" w:hint="eastAsia"/>
          <w:szCs w:val="22"/>
          <w:lang w:eastAsia="ja-JP"/>
        </w:rPr>
        <w:t>set forth in [</w:t>
      </w:r>
      <w:r w:rsidR="00270B0D">
        <w:rPr>
          <w:rFonts w:asciiTheme="majorHAnsi" w:hAnsiTheme="majorHAnsi" w:cstheme="majorHAnsi"/>
          <w:szCs w:val="22"/>
          <w:lang w:eastAsia="ja-JP"/>
        </w:rPr>
        <w:fldChar w:fldCharType="begin"/>
      </w:r>
      <w:r w:rsidR="00270B0D">
        <w:rPr>
          <w:rFonts w:asciiTheme="majorHAnsi" w:hAnsiTheme="majorHAnsi" w:cstheme="majorHAnsi"/>
          <w:szCs w:val="22"/>
          <w:lang w:eastAsia="ja-JP"/>
        </w:rPr>
        <w:instrText xml:space="preserve"> </w:instrText>
      </w:r>
      <w:r w:rsidR="00270B0D">
        <w:rPr>
          <w:rFonts w:asciiTheme="majorHAnsi" w:hAnsiTheme="majorHAnsi" w:cstheme="majorHAnsi" w:hint="eastAsia"/>
          <w:szCs w:val="22"/>
          <w:lang w:eastAsia="ja-JP"/>
        </w:rPr>
        <w:instrText>REF Requirement_5G \h</w:instrText>
      </w:r>
      <w:r w:rsidR="00270B0D">
        <w:rPr>
          <w:rFonts w:asciiTheme="majorHAnsi" w:hAnsiTheme="majorHAnsi" w:cstheme="majorHAnsi"/>
          <w:szCs w:val="22"/>
          <w:lang w:eastAsia="ja-JP"/>
        </w:rPr>
        <w:instrText xml:space="preserve"> </w:instrText>
      </w:r>
      <w:r w:rsidR="00270B0D">
        <w:rPr>
          <w:rFonts w:asciiTheme="majorHAnsi" w:hAnsiTheme="majorHAnsi" w:cstheme="majorHAnsi"/>
          <w:szCs w:val="22"/>
          <w:lang w:eastAsia="ja-JP"/>
        </w:rPr>
      </w:r>
      <w:r w:rsidR="00270B0D">
        <w:rPr>
          <w:rFonts w:asciiTheme="majorHAnsi" w:hAnsiTheme="majorHAnsi" w:cstheme="majorHAnsi"/>
          <w:szCs w:val="22"/>
          <w:lang w:eastAsia="ja-JP"/>
        </w:rPr>
        <w:fldChar w:fldCharType="separate"/>
      </w:r>
      <w:r w:rsidR="00270B0D">
        <w:rPr>
          <w:rFonts w:asciiTheme="majorHAnsi" w:hAnsiTheme="majorHAnsi" w:cstheme="majorHAnsi"/>
          <w:noProof/>
        </w:rPr>
        <w:t>3</w:t>
      </w:r>
      <w:r w:rsidR="00270B0D">
        <w:rPr>
          <w:rFonts w:asciiTheme="majorHAnsi" w:hAnsiTheme="majorHAnsi" w:cstheme="majorHAnsi"/>
          <w:szCs w:val="22"/>
          <w:lang w:eastAsia="ja-JP"/>
        </w:rPr>
        <w:fldChar w:fldCharType="end"/>
      </w:r>
      <w:r w:rsidR="00AC55F3">
        <w:rPr>
          <w:rFonts w:asciiTheme="majorHAnsi" w:hAnsiTheme="majorHAnsi" w:cstheme="majorHAnsi" w:hint="eastAsia"/>
          <w:szCs w:val="22"/>
          <w:lang w:eastAsia="ja-JP"/>
        </w:rPr>
        <w:t>].</w:t>
      </w:r>
    </w:p>
    <w:p w:rsidR="00F96BE7" w:rsidRPr="00523B75" w:rsidRDefault="00F96BE7" w:rsidP="00F96BE7">
      <w:pPr>
        <w:spacing w:after="120" w:line="276" w:lineRule="auto"/>
        <w:jc w:val="both"/>
        <w:rPr>
          <w:rFonts w:asciiTheme="majorHAnsi" w:hAnsiTheme="majorHAnsi" w:cstheme="majorHAnsi"/>
          <w:szCs w:val="22"/>
          <w:lang w:eastAsia="ja-JP"/>
        </w:rPr>
      </w:pPr>
    </w:p>
    <w:p w:rsidR="00F96BE7" w:rsidRPr="009836C9" w:rsidRDefault="00F96BE7" w:rsidP="00F96BE7">
      <w:pPr>
        <w:pStyle w:val="1"/>
        <w:spacing w:line="276" w:lineRule="auto"/>
        <w:rPr>
          <w:rFonts w:asciiTheme="majorHAnsi" w:hAnsiTheme="majorHAnsi" w:cstheme="majorHAnsi"/>
          <w:lang w:val="en-US"/>
        </w:rPr>
      </w:pPr>
      <w:bookmarkStart w:id="0" w:name="_Ref446344305"/>
      <w:r>
        <w:rPr>
          <w:rFonts w:asciiTheme="majorHAnsi" w:hAnsiTheme="majorHAnsi" w:cstheme="majorHAnsi" w:hint="eastAsia"/>
          <w:lang w:val="en-US"/>
        </w:rPr>
        <w:t>Overview</w:t>
      </w:r>
      <w:bookmarkEnd w:id="0"/>
      <w:r w:rsidR="00F7314C">
        <w:rPr>
          <w:rFonts w:asciiTheme="majorHAnsi" w:hAnsiTheme="majorHAnsi" w:cstheme="majorHAnsi" w:hint="eastAsia"/>
          <w:lang w:val="en-US"/>
        </w:rPr>
        <w:t xml:space="preserve"> of use cases and requirements</w:t>
      </w:r>
    </w:p>
    <w:p w:rsidR="00806C20" w:rsidRPr="00276991" w:rsidRDefault="00806C20" w:rsidP="00F96BE7">
      <w:pPr>
        <w:spacing w:line="276" w:lineRule="auto"/>
        <w:rPr>
          <w:lang w:val="en-US" w:eastAsia="ja-JP"/>
        </w:rPr>
      </w:pPr>
    </w:p>
    <w:p w:rsidR="00C91790" w:rsidRDefault="00C91790" w:rsidP="00CD6F65">
      <w:pPr>
        <w:keepNext/>
        <w:spacing w:line="276" w:lineRule="auto"/>
        <w:jc w:val="center"/>
      </w:pPr>
      <w:r>
        <w:rPr>
          <w:noProof/>
          <w:lang w:val="en-US" w:eastAsia="ja-JP"/>
        </w:rPr>
        <w:drawing>
          <wp:inline distT="0" distB="0" distL="0" distR="0" wp14:anchorId="48FE1064" wp14:editId="55C7B155">
            <wp:extent cx="5797550" cy="3696224"/>
            <wp:effectExtent l="0" t="0" r="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2793" cy="3699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BE7" w:rsidRPr="007B42F4" w:rsidRDefault="00C91790" w:rsidP="00C91790">
      <w:pPr>
        <w:pStyle w:val="a7"/>
        <w:jc w:val="center"/>
        <w:rPr>
          <w:rFonts w:asciiTheme="majorHAnsi" w:hAnsiTheme="majorHAnsi" w:cstheme="majorHAnsi"/>
          <w:sz w:val="24"/>
          <w:lang w:val="en-US" w:eastAsia="ja-JP"/>
        </w:rPr>
      </w:pPr>
      <w:bookmarkStart w:id="1" w:name="_Ref447355816"/>
      <w:r w:rsidRPr="007B42F4">
        <w:rPr>
          <w:rFonts w:asciiTheme="majorHAnsi" w:hAnsiTheme="majorHAnsi" w:cstheme="majorHAnsi"/>
          <w:sz w:val="24"/>
        </w:rPr>
        <w:t xml:space="preserve">Figure </w:t>
      </w:r>
      <w:r w:rsidR="008B0684" w:rsidRPr="007B42F4">
        <w:rPr>
          <w:rFonts w:asciiTheme="majorHAnsi" w:hAnsiTheme="majorHAnsi" w:cstheme="majorHAnsi"/>
          <w:sz w:val="24"/>
        </w:rPr>
        <w:fldChar w:fldCharType="begin"/>
      </w:r>
      <w:r w:rsidRPr="007B42F4">
        <w:rPr>
          <w:rFonts w:asciiTheme="majorHAnsi" w:hAnsiTheme="majorHAnsi" w:cstheme="majorHAnsi"/>
          <w:sz w:val="24"/>
        </w:rPr>
        <w:instrText xml:space="preserve"> SEQ Figure \* ARABIC </w:instrText>
      </w:r>
      <w:r w:rsidR="008B0684" w:rsidRPr="007B42F4">
        <w:rPr>
          <w:rFonts w:asciiTheme="majorHAnsi" w:hAnsiTheme="majorHAnsi" w:cstheme="majorHAnsi"/>
          <w:sz w:val="24"/>
        </w:rPr>
        <w:fldChar w:fldCharType="separate"/>
      </w:r>
      <w:r w:rsidR="007B56FA">
        <w:rPr>
          <w:rFonts w:asciiTheme="majorHAnsi" w:hAnsiTheme="majorHAnsi" w:cstheme="majorHAnsi"/>
          <w:noProof/>
          <w:sz w:val="24"/>
        </w:rPr>
        <w:t>1</w:t>
      </w:r>
      <w:r w:rsidR="008B0684" w:rsidRPr="007B42F4">
        <w:rPr>
          <w:rFonts w:asciiTheme="majorHAnsi" w:hAnsiTheme="majorHAnsi" w:cstheme="majorHAnsi"/>
          <w:sz w:val="24"/>
        </w:rPr>
        <w:fldChar w:fldCharType="end"/>
      </w:r>
      <w:bookmarkEnd w:id="1"/>
      <w:r w:rsidRPr="007B42F4">
        <w:rPr>
          <w:rFonts w:asciiTheme="majorHAnsi" w:hAnsiTheme="majorHAnsi" w:cstheme="majorHAnsi"/>
          <w:sz w:val="24"/>
          <w:lang w:eastAsia="ja-JP"/>
        </w:rPr>
        <w:t xml:space="preserve"> Possible use cases for 5G</w:t>
      </w:r>
    </w:p>
    <w:p w:rsidR="00F96BE7" w:rsidRDefault="00F96BE7" w:rsidP="00F96BE7">
      <w:pPr>
        <w:spacing w:line="276" w:lineRule="auto"/>
        <w:rPr>
          <w:rFonts w:asciiTheme="majorHAnsi" w:hAnsiTheme="majorHAnsi" w:cstheme="majorHAnsi"/>
          <w:lang w:val="en-US" w:eastAsia="ja-JP"/>
        </w:rPr>
      </w:pPr>
    </w:p>
    <w:p w:rsidR="00D370AF" w:rsidRPr="002B4ACF" w:rsidRDefault="00A77886" w:rsidP="00F35C22">
      <w:pPr>
        <w:widowControl w:val="0"/>
        <w:autoSpaceDE w:val="0"/>
        <w:autoSpaceDN w:val="0"/>
        <w:adjustRightInd w:val="0"/>
        <w:spacing w:line="276" w:lineRule="auto"/>
        <w:ind w:firstLineChars="50" w:firstLine="120"/>
        <w:jc w:val="both"/>
        <w:rPr>
          <w:rFonts w:asciiTheme="majorHAnsi" w:eastAsiaTheme="minorEastAsia" w:hAnsiTheme="majorHAnsi" w:cstheme="majorHAnsi"/>
          <w:sz w:val="23"/>
          <w:szCs w:val="23"/>
          <w:lang w:val="en-US" w:eastAsia="ja-JP"/>
        </w:rPr>
      </w:pPr>
      <w:r w:rsidRPr="00A77886">
        <w:rPr>
          <w:rFonts w:asciiTheme="majorHAnsi" w:hAnsiTheme="majorHAnsi" w:cstheme="majorHAnsi"/>
          <w:lang w:val="en-US" w:eastAsia="ja-JP"/>
        </w:rPr>
        <w:t>A variety of use cases can be considered</w:t>
      </w:r>
      <w:r w:rsidR="0086778B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585ECE">
        <w:rPr>
          <w:rFonts w:asciiTheme="majorHAnsi" w:hAnsiTheme="majorHAnsi" w:cstheme="majorHAnsi"/>
          <w:lang w:val="en-US" w:eastAsia="ja-JP"/>
        </w:rPr>
        <w:t>for the NR</w:t>
      </w:r>
      <w:r w:rsidR="00C15BFE">
        <w:rPr>
          <w:rFonts w:asciiTheme="majorHAnsi" w:hAnsiTheme="majorHAnsi" w:cstheme="majorHAnsi"/>
          <w:lang w:val="en-US" w:eastAsia="ja-JP"/>
        </w:rPr>
        <w:t xml:space="preserve"> access technologies</w:t>
      </w:r>
      <w:r w:rsidR="0086778B">
        <w:rPr>
          <w:rFonts w:asciiTheme="majorHAnsi" w:hAnsiTheme="majorHAnsi" w:cstheme="majorHAnsi" w:hint="eastAsia"/>
          <w:lang w:val="en-US" w:eastAsia="ja-JP"/>
        </w:rPr>
        <w:t>, as</w:t>
      </w:r>
      <w:r w:rsidR="00C07217">
        <w:rPr>
          <w:rFonts w:asciiTheme="majorHAnsi" w:hAnsiTheme="majorHAnsi" w:cstheme="majorHAnsi" w:hint="eastAsia"/>
          <w:lang w:val="en-US" w:eastAsia="ja-JP"/>
        </w:rPr>
        <w:t xml:space="preserve"> shown in</w:t>
      </w:r>
      <w:r w:rsidR="00270B0D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270B0D">
        <w:rPr>
          <w:rFonts w:asciiTheme="majorHAnsi" w:hAnsiTheme="majorHAnsi" w:cstheme="majorHAnsi"/>
          <w:lang w:val="en-US" w:eastAsia="ja-JP"/>
        </w:rPr>
        <w:fldChar w:fldCharType="begin"/>
      </w:r>
      <w:r w:rsidR="00270B0D">
        <w:rPr>
          <w:rFonts w:asciiTheme="majorHAnsi" w:hAnsiTheme="majorHAnsi" w:cstheme="majorHAnsi"/>
          <w:lang w:val="en-US" w:eastAsia="ja-JP"/>
        </w:rPr>
        <w:instrText xml:space="preserve"> </w:instrText>
      </w:r>
      <w:r w:rsidR="00270B0D">
        <w:rPr>
          <w:rFonts w:asciiTheme="majorHAnsi" w:hAnsiTheme="majorHAnsi" w:cstheme="majorHAnsi" w:hint="eastAsia"/>
          <w:lang w:val="en-US" w:eastAsia="ja-JP"/>
        </w:rPr>
        <w:instrText>REF _Ref447355816 \h</w:instrText>
      </w:r>
      <w:r w:rsidR="00270B0D">
        <w:rPr>
          <w:rFonts w:asciiTheme="majorHAnsi" w:hAnsiTheme="majorHAnsi" w:cstheme="majorHAnsi"/>
          <w:lang w:val="en-US" w:eastAsia="ja-JP"/>
        </w:rPr>
        <w:instrText xml:space="preserve"> </w:instrText>
      </w:r>
      <w:r w:rsidR="00270B0D">
        <w:rPr>
          <w:rFonts w:asciiTheme="majorHAnsi" w:hAnsiTheme="majorHAnsi" w:cstheme="majorHAnsi"/>
          <w:lang w:val="en-US" w:eastAsia="ja-JP"/>
        </w:rPr>
      </w:r>
      <w:r w:rsidR="00270B0D">
        <w:rPr>
          <w:rFonts w:asciiTheme="majorHAnsi" w:hAnsiTheme="majorHAnsi" w:cstheme="majorHAnsi"/>
          <w:lang w:val="en-US" w:eastAsia="ja-JP"/>
        </w:rPr>
        <w:fldChar w:fldCharType="separate"/>
      </w:r>
      <w:r w:rsidR="00270B0D" w:rsidRPr="007B42F4">
        <w:rPr>
          <w:rFonts w:asciiTheme="majorHAnsi" w:hAnsiTheme="majorHAnsi" w:cstheme="majorHAnsi"/>
        </w:rPr>
        <w:t xml:space="preserve">Figure </w:t>
      </w:r>
      <w:r w:rsidR="00270B0D">
        <w:rPr>
          <w:rFonts w:asciiTheme="majorHAnsi" w:hAnsiTheme="majorHAnsi" w:cstheme="majorHAnsi"/>
          <w:noProof/>
        </w:rPr>
        <w:t>1</w:t>
      </w:r>
      <w:r w:rsidR="00270B0D">
        <w:rPr>
          <w:rFonts w:asciiTheme="majorHAnsi" w:hAnsiTheme="majorHAnsi" w:cstheme="majorHAnsi"/>
          <w:lang w:val="en-US" w:eastAsia="ja-JP"/>
        </w:rPr>
        <w:fldChar w:fldCharType="end"/>
      </w:r>
      <w:r w:rsidR="00C07217">
        <w:rPr>
          <w:rFonts w:asciiTheme="majorHAnsi" w:hAnsiTheme="majorHAnsi" w:cstheme="majorHAnsi" w:hint="eastAsia"/>
          <w:lang w:val="en-US" w:eastAsia="ja-JP"/>
        </w:rPr>
        <w:t xml:space="preserve">. Among the </w:t>
      </w:r>
      <w:r w:rsidR="0086778B">
        <w:rPr>
          <w:rFonts w:asciiTheme="majorHAnsi" w:hAnsiTheme="majorHAnsi" w:cstheme="majorHAnsi" w:hint="eastAsia"/>
          <w:lang w:val="en-US" w:eastAsia="ja-JP"/>
        </w:rPr>
        <w:t>use cases</w:t>
      </w:r>
      <w:r w:rsidR="00C07217">
        <w:rPr>
          <w:rFonts w:asciiTheme="majorHAnsi" w:hAnsiTheme="majorHAnsi" w:cstheme="majorHAnsi" w:hint="eastAsia"/>
          <w:lang w:val="en-US" w:eastAsia="ja-JP"/>
        </w:rPr>
        <w:t xml:space="preserve"> such as </w:t>
      </w:r>
      <w:proofErr w:type="spellStart"/>
      <w:r w:rsidR="00C07217" w:rsidRPr="00C07217">
        <w:rPr>
          <w:rFonts w:asciiTheme="majorHAnsi" w:hAnsiTheme="majorHAnsi" w:cstheme="majorHAnsi"/>
          <w:lang w:val="en-US" w:eastAsia="ja-JP"/>
        </w:rPr>
        <w:t>eMBB</w:t>
      </w:r>
      <w:proofErr w:type="spellEnd"/>
      <w:r w:rsidR="00C07217" w:rsidRPr="00C07217">
        <w:rPr>
          <w:rFonts w:asciiTheme="majorHAnsi" w:hAnsiTheme="majorHAnsi" w:cstheme="majorHAnsi"/>
          <w:lang w:val="en-US" w:eastAsia="ja-JP"/>
        </w:rPr>
        <w:t xml:space="preserve">, </w:t>
      </w:r>
      <w:proofErr w:type="spellStart"/>
      <w:r w:rsidR="00C07217" w:rsidRPr="00C07217">
        <w:rPr>
          <w:rFonts w:asciiTheme="majorHAnsi" w:hAnsiTheme="majorHAnsi" w:cstheme="majorHAnsi"/>
          <w:lang w:val="en-US" w:eastAsia="ja-JP"/>
        </w:rPr>
        <w:t>mMTC</w:t>
      </w:r>
      <w:proofErr w:type="spellEnd"/>
      <w:r w:rsidR="00C07217" w:rsidRPr="00C07217">
        <w:rPr>
          <w:rFonts w:asciiTheme="majorHAnsi" w:hAnsiTheme="majorHAnsi" w:cstheme="majorHAnsi"/>
          <w:lang w:val="en-US" w:eastAsia="ja-JP"/>
        </w:rPr>
        <w:t>, URLLC</w:t>
      </w:r>
      <w:r w:rsidR="0086778B">
        <w:rPr>
          <w:rFonts w:asciiTheme="majorHAnsi" w:hAnsiTheme="majorHAnsi" w:cstheme="majorHAnsi" w:hint="eastAsia"/>
          <w:lang w:val="en-US" w:eastAsia="ja-JP"/>
        </w:rPr>
        <w:t xml:space="preserve">, </w:t>
      </w:r>
      <w:r w:rsidR="0086778B">
        <w:rPr>
          <w:rFonts w:asciiTheme="majorHAnsi" w:hAnsiTheme="majorHAnsi" w:cstheme="majorHAnsi"/>
          <w:lang w:val="en-US" w:eastAsia="ja-JP"/>
        </w:rPr>
        <w:t>three performance factors were identified in [</w:t>
      </w:r>
      <w:r w:rsidR="00D65225">
        <w:rPr>
          <w:rFonts w:asciiTheme="majorHAnsi" w:hAnsiTheme="majorHAnsi" w:cstheme="majorHAnsi"/>
          <w:lang w:val="en-US" w:eastAsia="ja-JP"/>
        </w:rPr>
        <w:fldChar w:fldCharType="begin"/>
      </w:r>
      <w:r w:rsidR="00D65225">
        <w:rPr>
          <w:rFonts w:asciiTheme="majorHAnsi" w:hAnsiTheme="majorHAnsi" w:cstheme="majorHAnsi"/>
          <w:lang w:val="en-US" w:eastAsia="ja-JP"/>
        </w:rPr>
        <w:instrText xml:space="preserve"> REF Workshop_5G \h </w:instrText>
      </w:r>
      <w:r w:rsidR="00D65225">
        <w:rPr>
          <w:rFonts w:asciiTheme="majorHAnsi" w:hAnsiTheme="majorHAnsi" w:cstheme="majorHAnsi"/>
          <w:lang w:val="en-US" w:eastAsia="ja-JP"/>
        </w:rPr>
      </w:r>
      <w:r w:rsidR="00D65225">
        <w:rPr>
          <w:rFonts w:asciiTheme="majorHAnsi" w:hAnsiTheme="majorHAnsi" w:cstheme="majorHAnsi"/>
          <w:lang w:val="en-US" w:eastAsia="ja-JP"/>
        </w:rPr>
        <w:fldChar w:fldCharType="separate"/>
      </w:r>
      <w:r w:rsidR="00D65225">
        <w:rPr>
          <w:rFonts w:asciiTheme="majorHAnsi" w:hAnsiTheme="majorHAnsi" w:cstheme="majorHAnsi"/>
          <w:noProof/>
        </w:rPr>
        <w:t>2</w:t>
      </w:r>
      <w:r w:rsidR="00D65225">
        <w:rPr>
          <w:rFonts w:asciiTheme="majorHAnsi" w:hAnsiTheme="majorHAnsi" w:cstheme="majorHAnsi"/>
          <w:lang w:val="en-US" w:eastAsia="ja-JP"/>
        </w:rPr>
        <w:fldChar w:fldCharType="end"/>
      </w:r>
      <w:r w:rsidR="0086778B">
        <w:rPr>
          <w:rFonts w:asciiTheme="majorHAnsi" w:hAnsiTheme="majorHAnsi" w:cstheme="majorHAnsi"/>
          <w:lang w:val="en-US" w:eastAsia="ja-JP"/>
        </w:rPr>
        <w:t>]</w:t>
      </w:r>
      <w:r w:rsidR="00BC5114">
        <w:rPr>
          <w:rFonts w:asciiTheme="majorHAnsi" w:hAnsiTheme="majorHAnsi" w:cstheme="majorHAnsi" w:hint="eastAsia"/>
          <w:lang w:val="en-US" w:eastAsia="ja-JP"/>
        </w:rPr>
        <w:t>, as shown in</w:t>
      </w:r>
      <w:r w:rsidR="0081073F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D65225">
        <w:rPr>
          <w:rFonts w:asciiTheme="majorHAnsi" w:hAnsiTheme="majorHAnsi" w:cstheme="majorHAnsi"/>
          <w:lang w:val="en-US" w:eastAsia="ja-JP"/>
        </w:rPr>
        <w:fldChar w:fldCharType="begin"/>
      </w:r>
      <w:r w:rsidR="00D65225">
        <w:rPr>
          <w:rFonts w:asciiTheme="majorHAnsi" w:hAnsiTheme="majorHAnsi" w:cstheme="majorHAnsi"/>
          <w:lang w:val="en-US" w:eastAsia="ja-JP"/>
        </w:rPr>
        <w:instrText xml:space="preserve"> </w:instrText>
      </w:r>
      <w:r w:rsidR="00D65225">
        <w:rPr>
          <w:rFonts w:asciiTheme="majorHAnsi" w:hAnsiTheme="majorHAnsi" w:cstheme="majorHAnsi" w:hint="eastAsia"/>
          <w:lang w:val="en-US" w:eastAsia="ja-JP"/>
        </w:rPr>
        <w:instrText>REF _Ref447355782 \h</w:instrText>
      </w:r>
      <w:r w:rsidR="00D65225">
        <w:rPr>
          <w:rFonts w:asciiTheme="majorHAnsi" w:hAnsiTheme="majorHAnsi" w:cstheme="majorHAnsi"/>
          <w:lang w:val="en-US" w:eastAsia="ja-JP"/>
        </w:rPr>
        <w:instrText xml:space="preserve"> </w:instrText>
      </w:r>
      <w:r w:rsidR="00D65225">
        <w:rPr>
          <w:rFonts w:asciiTheme="majorHAnsi" w:hAnsiTheme="majorHAnsi" w:cstheme="majorHAnsi"/>
          <w:lang w:val="en-US" w:eastAsia="ja-JP"/>
        </w:rPr>
      </w:r>
      <w:r w:rsidR="00D65225">
        <w:rPr>
          <w:rFonts w:asciiTheme="majorHAnsi" w:hAnsiTheme="majorHAnsi" w:cstheme="majorHAnsi"/>
          <w:lang w:val="en-US" w:eastAsia="ja-JP"/>
        </w:rPr>
        <w:fldChar w:fldCharType="separate"/>
      </w:r>
      <w:r w:rsidR="00D65225" w:rsidRPr="007B42F4">
        <w:rPr>
          <w:rFonts w:asciiTheme="majorHAnsi" w:hAnsiTheme="majorHAnsi" w:cstheme="majorHAnsi"/>
        </w:rPr>
        <w:t xml:space="preserve">Figure </w:t>
      </w:r>
      <w:r w:rsidR="00D65225">
        <w:rPr>
          <w:rFonts w:asciiTheme="majorHAnsi" w:hAnsiTheme="majorHAnsi" w:cstheme="majorHAnsi"/>
          <w:noProof/>
        </w:rPr>
        <w:t>2</w:t>
      </w:r>
      <w:r w:rsidR="00D65225">
        <w:rPr>
          <w:rFonts w:asciiTheme="majorHAnsi" w:hAnsiTheme="majorHAnsi" w:cstheme="majorHAnsi"/>
          <w:lang w:val="en-US" w:eastAsia="ja-JP"/>
        </w:rPr>
        <w:fldChar w:fldCharType="end"/>
      </w:r>
      <w:r w:rsidR="00BC5114">
        <w:rPr>
          <w:rFonts w:asciiTheme="majorHAnsi" w:hAnsiTheme="majorHAnsi" w:cstheme="majorHAnsi" w:hint="eastAsia"/>
          <w:lang w:val="en-US" w:eastAsia="ja-JP"/>
        </w:rPr>
        <w:t xml:space="preserve">: increased capacity, higher throughput and coverage expansion. </w:t>
      </w:r>
      <w:r w:rsidR="00996A34">
        <w:rPr>
          <w:rFonts w:asciiTheme="majorHAnsi" w:hAnsiTheme="majorHAnsi" w:cstheme="majorHAnsi" w:hint="eastAsia"/>
          <w:lang w:val="en-US" w:eastAsia="ja-JP"/>
        </w:rPr>
        <w:t xml:space="preserve">These elements were identified in </w:t>
      </w:r>
      <w:r w:rsidR="00282373">
        <w:rPr>
          <w:rFonts w:asciiTheme="majorHAnsi" w:hAnsiTheme="majorHAnsi" w:cstheme="majorHAnsi" w:hint="eastAsia"/>
          <w:lang w:val="en-US" w:eastAsia="ja-JP"/>
        </w:rPr>
        <w:t>[</w:t>
      </w:r>
      <w:r w:rsidR="00282373">
        <w:rPr>
          <w:rFonts w:asciiTheme="majorHAnsi" w:hAnsiTheme="majorHAnsi" w:cstheme="majorHAnsi"/>
          <w:lang w:val="en-US" w:eastAsia="ja-JP"/>
        </w:rPr>
        <w:fldChar w:fldCharType="begin"/>
      </w:r>
      <w:r w:rsidR="00282373">
        <w:rPr>
          <w:rFonts w:asciiTheme="majorHAnsi" w:hAnsiTheme="majorHAnsi" w:cstheme="majorHAnsi"/>
          <w:lang w:val="en-US" w:eastAsia="ja-JP"/>
        </w:rPr>
        <w:instrText xml:space="preserve"> </w:instrText>
      </w:r>
      <w:r w:rsidR="00282373">
        <w:rPr>
          <w:rFonts w:asciiTheme="majorHAnsi" w:hAnsiTheme="majorHAnsi" w:cstheme="majorHAnsi" w:hint="eastAsia"/>
          <w:lang w:val="en-US" w:eastAsia="ja-JP"/>
        </w:rPr>
        <w:instrText>REF Requirement_5G \h</w:instrText>
      </w:r>
      <w:r w:rsidR="00282373">
        <w:rPr>
          <w:rFonts w:asciiTheme="majorHAnsi" w:hAnsiTheme="majorHAnsi" w:cstheme="majorHAnsi"/>
          <w:lang w:val="en-US" w:eastAsia="ja-JP"/>
        </w:rPr>
        <w:instrText xml:space="preserve"> </w:instrText>
      </w:r>
      <w:r w:rsidR="00282373">
        <w:rPr>
          <w:rFonts w:asciiTheme="majorHAnsi" w:hAnsiTheme="majorHAnsi" w:cstheme="majorHAnsi"/>
          <w:lang w:val="en-US" w:eastAsia="ja-JP"/>
        </w:rPr>
      </w:r>
      <w:r w:rsidR="00282373">
        <w:rPr>
          <w:rFonts w:asciiTheme="majorHAnsi" w:hAnsiTheme="majorHAnsi" w:cstheme="majorHAnsi"/>
          <w:lang w:val="en-US" w:eastAsia="ja-JP"/>
        </w:rPr>
        <w:fldChar w:fldCharType="separate"/>
      </w:r>
      <w:r w:rsidR="00282373">
        <w:rPr>
          <w:rFonts w:asciiTheme="majorHAnsi" w:hAnsiTheme="majorHAnsi" w:cstheme="majorHAnsi"/>
          <w:noProof/>
        </w:rPr>
        <w:t>3</w:t>
      </w:r>
      <w:r w:rsidR="00282373">
        <w:rPr>
          <w:rFonts w:asciiTheme="majorHAnsi" w:hAnsiTheme="majorHAnsi" w:cstheme="majorHAnsi"/>
          <w:lang w:val="en-US" w:eastAsia="ja-JP"/>
        </w:rPr>
        <w:fldChar w:fldCharType="end"/>
      </w:r>
      <w:r w:rsidR="00282373">
        <w:rPr>
          <w:rFonts w:asciiTheme="majorHAnsi" w:hAnsiTheme="majorHAnsi" w:cstheme="majorHAnsi" w:hint="eastAsia"/>
          <w:lang w:val="en-US" w:eastAsia="ja-JP"/>
        </w:rPr>
        <w:t>]</w:t>
      </w:r>
      <w:r w:rsidR="00996A34">
        <w:rPr>
          <w:rFonts w:asciiTheme="majorHAnsi" w:hAnsiTheme="majorHAnsi" w:cstheme="majorHAnsi" w:hint="eastAsia"/>
          <w:lang w:val="en-US" w:eastAsia="ja-JP"/>
        </w:rPr>
        <w:t xml:space="preserve"> as some of Key Performance </w:t>
      </w:r>
      <w:r w:rsidR="00996A34">
        <w:rPr>
          <w:rFonts w:asciiTheme="majorHAnsi" w:hAnsiTheme="majorHAnsi" w:cstheme="majorHAnsi"/>
          <w:lang w:val="en-US" w:eastAsia="ja-JP"/>
        </w:rPr>
        <w:t>Indicators</w:t>
      </w:r>
      <w:r w:rsidR="00FC7320">
        <w:rPr>
          <w:rFonts w:asciiTheme="majorHAnsi" w:hAnsiTheme="majorHAnsi" w:cstheme="majorHAnsi" w:hint="eastAsia"/>
          <w:lang w:val="en-US" w:eastAsia="ja-JP"/>
        </w:rPr>
        <w:t xml:space="preserve">. </w:t>
      </w:r>
      <w:r w:rsidR="00282373">
        <w:rPr>
          <w:rFonts w:asciiTheme="majorHAnsi" w:hAnsiTheme="majorHAnsi" w:cstheme="majorHAnsi" w:hint="eastAsia"/>
          <w:lang w:val="en-US" w:eastAsia="ja-JP"/>
        </w:rPr>
        <w:lastRenderedPageBreak/>
        <w:t>Peak data rate</w:t>
      </w:r>
      <w:r w:rsidR="000A4C8D">
        <w:rPr>
          <w:rFonts w:asciiTheme="majorHAnsi" w:hAnsiTheme="majorHAnsi" w:cstheme="majorHAnsi" w:hint="eastAsia"/>
          <w:lang w:val="en-US" w:eastAsia="ja-JP"/>
        </w:rPr>
        <w:t xml:space="preserve"> and </w:t>
      </w:r>
      <w:r w:rsidR="00282373">
        <w:rPr>
          <w:rFonts w:asciiTheme="majorHAnsi" w:hAnsiTheme="majorHAnsi" w:cstheme="majorHAnsi" w:hint="eastAsia"/>
          <w:lang w:val="en-US" w:eastAsia="ja-JP"/>
        </w:rPr>
        <w:t>connection density</w:t>
      </w:r>
      <w:r w:rsidR="00C3515D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0A4C8D">
        <w:rPr>
          <w:rFonts w:asciiTheme="majorHAnsi" w:hAnsiTheme="majorHAnsi" w:cstheme="majorHAnsi" w:hint="eastAsia"/>
          <w:lang w:val="en-US" w:eastAsia="ja-JP"/>
        </w:rPr>
        <w:t>are</w:t>
      </w:r>
      <w:r w:rsidR="00C3515D">
        <w:rPr>
          <w:rFonts w:asciiTheme="majorHAnsi" w:hAnsiTheme="majorHAnsi" w:cstheme="majorHAnsi" w:hint="eastAsia"/>
          <w:lang w:val="en-US" w:eastAsia="ja-JP"/>
        </w:rPr>
        <w:t xml:space="preserve"> expected to be</w:t>
      </w:r>
      <w:r w:rsidR="00282373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0A4C8D">
        <w:rPr>
          <w:rFonts w:asciiTheme="majorHAnsi" w:hAnsiTheme="majorHAnsi" w:cstheme="majorHAnsi" w:hint="eastAsia"/>
          <w:lang w:val="en-US" w:eastAsia="ja-JP"/>
        </w:rPr>
        <w:t xml:space="preserve">20Gbps and 1 </w:t>
      </w:r>
      <w:r w:rsidR="00DF75E2">
        <w:rPr>
          <w:rFonts w:asciiTheme="majorHAnsi" w:hAnsiTheme="majorHAnsi" w:cstheme="majorHAnsi"/>
          <w:lang w:val="en-US" w:eastAsia="ja-JP"/>
        </w:rPr>
        <w:t>million</w:t>
      </w:r>
      <w:r w:rsidR="000A4C8D">
        <w:rPr>
          <w:rFonts w:asciiTheme="majorHAnsi" w:hAnsiTheme="majorHAnsi" w:cstheme="majorHAnsi" w:hint="eastAsia"/>
          <w:lang w:val="en-US" w:eastAsia="ja-JP"/>
        </w:rPr>
        <w:t xml:space="preserve"> devices per square km.</w:t>
      </w:r>
      <w:r w:rsidR="00EC2A8E">
        <w:rPr>
          <w:rFonts w:asciiTheme="majorHAnsi" w:hAnsiTheme="majorHAnsi" w:cstheme="majorHAnsi" w:hint="eastAsia"/>
          <w:lang w:val="en-US" w:eastAsia="ja-JP"/>
        </w:rPr>
        <w:t xml:space="preserve"> Finally, t</w:t>
      </w:r>
      <w:r w:rsidR="00EC2A8E" w:rsidRPr="00EC2A8E">
        <w:rPr>
          <w:rFonts w:asciiTheme="majorHAnsi" w:hAnsiTheme="majorHAnsi" w:cstheme="majorHAnsi"/>
          <w:lang w:val="en-US" w:eastAsia="ja-JP"/>
        </w:rPr>
        <w:t>he target for peak spectral efficiency should be 30bps/Hz for downlink and 15bps/Hz for uplink.</w:t>
      </w:r>
      <w:r w:rsidR="00EC2A8E" w:rsidRPr="00EC2A8E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D370AF">
        <w:rPr>
          <w:rFonts w:asciiTheme="majorHAnsi" w:eastAsiaTheme="minorEastAsia" w:hAnsiTheme="majorHAnsi" w:cstheme="majorHAnsi" w:hint="eastAsia"/>
          <w:sz w:val="23"/>
          <w:szCs w:val="23"/>
          <w:lang w:val="en-US" w:eastAsia="ja-JP"/>
        </w:rPr>
        <w:t xml:space="preserve">In the next </w:t>
      </w:r>
      <w:r w:rsidR="00D370AF">
        <w:rPr>
          <w:rFonts w:asciiTheme="majorHAnsi" w:eastAsiaTheme="minorEastAsia" w:hAnsiTheme="majorHAnsi" w:cstheme="majorHAnsi"/>
          <w:sz w:val="23"/>
          <w:szCs w:val="23"/>
          <w:lang w:val="en-US" w:eastAsia="ja-JP"/>
        </w:rPr>
        <w:t>section</w:t>
      </w:r>
      <w:r w:rsidR="00D370AF">
        <w:rPr>
          <w:rFonts w:asciiTheme="majorHAnsi" w:eastAsiaTheme="minorEastAsia" w:hAnsiTheme="majorHAnsi" w:cstheme="majorHAnsi" w:hint="eastAsia"/>
          <w:sz w:val="23"/>
          <w:szCs w:val="23"/>
          <w:lang w:val="en-US" w:eastAsia="ja-JP"/>
        </w:rPr>
        <w:t xml:space="preserve">, we identify two key </w:t>
      </w:r>
      <w:r w:rsidR="00D370AF">
        <w:rPr>
          <w:rFonts w:asciiTheme="majorHAnsi" w:eastAsiaTheme="minorEastAsia" w:hAnsiTheme="majorHAnsi" w:cstheme="majorHAnsi"/>
          <w:sz w:val="23"/>
          <w:szCs w:val="23"/>
          <w:lang w:val="en-US" w:eastAsia="ja-JP"/>
        </w:rPr>
        <w:t>technologies</w:t>
      </w:r>
      <w:r w:rsidR="00D370AF">
        <w:rPr>
          <w:rFonts w:asciiTheme="majorHAnsi" w:eastAsiaTheme="minorEastAsia" w:hAnsiTheme="majorHAnsi" w:cstheme="majorHAnsi" w:hint="eastAsia"/>
          <w:sz w:val="23"/>
          <w:szCs w:val="23"/>
          <w:lang w:val="en-US" w:eastAsia="ja-JP"/>
        </w:rPr>
        <w:t xml:space="preserve"> that can satisfy the</w:t>
      </w:r>
      <w:r w:rsidR="00DB2B2F">
        <w:rPr>
          <w:rFonts w:asciiTheme="majorHAnsi" w:eastAsiaTheme="minorEastAsia" w:hAnsiTheme="majorHAnsi" w:cstheme="majorHAnsi" w:hint="eastAsia"/>
          <w:sz w:val="23"/>
          <w:szCs w:val="23"/>
          <w:lang w:val="en-US" w:eastAsia="ja-JP"/>
        </w:rPr>
        <w:t xml:space="preserve"> aforementioned</w:t>
      </w:r>
      <w:r w:rsidR="00D370AF">
        <w:rPr>
          <w:rFonts w:asciiTheme="majorHAnsi" w:eastAsiaTheme="minorEastAsia" w:hAnsiTheme="majorHAnsi" w:cstheme="majorHAnsi" w:hint="eastAsia"/>
          <w:sz w:val="23"/>
          <w:szCs w:val="23"/>
          <w:lang w:val="en-US" w:eastAsia="ja-JP"/>
        </w:rPr>
        <w:t xml:space="preserve"> requirements.</w:t>
      </w:r>
    </w:p>
    <w:p w:rsidR="007B42F4" w:rsidRPr="00A77886" w:rsidRDefault="007B42F4" w:rsidP="00F96BE7">
      <w:pPr>
        <w:spacing w:line="276" w:lineRule="auto"/>
        <w:rPr>
          <w:rFonts w:asciiTheme="majorHAnsi" w:hAnsiTheme="majorHAnsi" w:cstheme="majorHAnsi"/>
          <w:lang w:val="en-US" w:eastAsia="ja-JP"/>
        </w:rPr>
      </w:pPr>
    </w:p>
    <w:p w:rsidR="00C91790" w:rsidRDefault="00C91790" w:rsidP="00CD6F65">
      <w:pPr>
        <w:keepNext/>
        <w:spacing w:line="276" w:lineRule="auto"/>
        <w:jc w:val="center"/>
      </w:pPr>
      <w:r>
        <w:rPr>
          <w:noProof/>
          <w:lang w:val="en-US" w:eastAsia="ja-JP"/>
        </w:rPr>
        <w:drawing>
          <wp:inline distT="0" distB="0" distL="0" distR="0" wp14:anchorId="0F9E96C3" wp14:editId="520A5FD3">
            <wp:extent cx="6143287" cy="3782728"/>
            <wp:effectExtent l="0" t="0" r="0" b="8255"/>
            <wp:docPr id="40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940" cy="3789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790" w:rsidRPr="007B42F4" w:rsidRDefault="00C91790" w:rsidP="00C91790">
      <w:pPr>
        <w:pStyle w:val="a7"/>
        <w:jc w:val="center"/>
        <w:rPr>
          <w:rFonts w:asciiTheme="majorHAnsi" w:hAnsiTheme="majorHAnsi" w:cstheme="majorHAnsi"/>
          <w:sz w:val="24"/>
          <w:lang w:val="en-US" w:eastAsia="ja-JP"/>
        </w:rPr>
      </w:pPr>
      <w:bookmarkStart w:id="2" w:name="_Ref447355782"/>
      <w:r w:rsidRPr="007B42F4">
        <w:rPr>
          <w:rFonts w:asciiTheme="majorHAnsi" w:hAnsiTheme="majorHAnsi" w:cstheme="majorHAnsi"/>
          <w:sz w:val="24"/>
        </w:rPr>
        <w:t xml:space="preserve">Figure </w:t>
      </w:r>
      <w:r w:rsidR="008B0684" w:rsidRPr="007B42F4">
        <w:rPr>
          <w:rFonts w:asciiTheme="majorHAnsi" w:hAnsiTheme="majorHAnsi" w:cstheme="majorHAnsi"/>
          <w:sz w:val="24"/>
        </w:rPr>
        <w:fldChar w:fldCharType="begin"/>
      </w:r>
      <w:r w:rsidRPr="007B42F4">
        <w:rPr>
          <w:rFonts w:asciiTheme="majorHAnsi" w:hAnsiTheme="majorHAnsi" w:cstheme="majorHAnsi"/>
          <w:sz w:val="24"/>
        </w:rPr>
        <w:instrText xml:space="preserve"> SEQ Figure \* ARABIC </w:instrText>
      </w:r>
      <w:r w:rsidR="008B0684" w:rsidRPr="007B42F4">
        <w:rPr>
          <w:rFonts w:asciiTheme="majorHAnsi" w:hAnsiTheme="majorHAnsi" w:cstheme="majorHAnsi"/>
          <w:sz w:val="24"/>
        </w:rPr>
        <w:fldChar w:fldCharType="separate"/>
      </w:r>
      <w:r w:rsidR="007B56FA">
        <w:rPr>
          <w:rFonts w:asciiTheme="majorHAnsi" w:hAnsiTheme="majorHAnsi" w:cstheme="majorHAnsi"/>
          <w:noProof/>
          <w:sz w:val="24"/>
        </w:rPr>
        <w:t>2</w:t>
      </w:r>
      <w:r w:rsidR="008B0684" w:rsidRPr="007B42F4">
        <w:rPr>
          <w:rFonts w:asciiTheme="majorHAnsi" w:hAnsiTheme="majorHAnsi" w:cstheme="majorHAnsi"/>
          <w:sz w:val="24"/>
        </w:rPr>
        <w:fldChar w:fldCharType="end"/>
      </w:r>
      <w:bookmarkEnd w:id="2"/>
      <w:r w:rsidRPr="007B42F4">
        <w:rPr>
          <w:rFonts w:asciiTheme="majorHAnsi" w:hAnsiTheme="majorHAnsi" w:cstheme="majorHAnsi"/>
          <w:sz w:val="24"/>
          <w:lang w:eastAsia="ja-JP"/>
        </w:rPr>
        <w:t xml:space="preserve"> </w:t>
      </w:r>
      <w:r w:rsidR="000711C2">
        <w:rPr>
          <w:rFonts w:asciiTheme="majorHAnsi" w:hAnsiTheme="majorHAnsi" w:cstheme="majorHAnsi" w:hint="eastAsia"/>
          <w:sz w:val="24"/>
          <w:lang w:eastAsia="ja-JP"/>
        </w:rPr>
        <w:t>U</w:t>
      </w:r>
      <w:bookmarkStart w:id="3" w:name="_GoBack"/>
      <w:bookmarkEnd w:id="3"/>
      <w:r w:rsidRPr="007B42F4">
        <w:rPr>
          <w:rFonts w:asciiTheme="majorHAnsi" w:hAnsiTheme="majorHAnsi" w:cstheme="majorHAnsi"/>
          <w:sz w:val="24"/>
          <w:lang w:eastAsia="ja-JP"/>
        </w:rPr>
        <w:t>ser density and throughput</w:t>
      </w:r>
    </w:p>
    <w:p w:rsidR="00C91790" w:rsidRDefault="00C91790" w:rsidP="00F96BE7">
      <w:pPr>
        <w:spacing w:line="276" w:lineRule="auto"/>
        <w:rPr>
          <w:lang w:val="en-US" w:eastAsia="ja-JP"/>
        </w:rPr>
      </w:pPr>
    </w:p>
    <w:p w:rsidR="00CC2E19" w:rsidRPr="009836C9" w:rsidRDefault="00314C34" w:rsidP="00CC2E19">
      <w:pPr>
        <w:pStyle w:val="1"/>
        <w:spacing w:line="276" w:lineRule="auto"/>
        <w:rPr>
          <w:rFonts w:asciiTheme="majorHAnsi" w:hAnsiTheme="majorHAnsi" w:cstheme="majorHAnsi"/>
          <w:lang w:val="en-US"/>
        </w:rPr>
      </w:pPr>
      <w:r>
        <w:rPr>
          <w:rFonts w:asciiTheme="majorHAnsi" w:hAnsiTheme="majorHAnsi" w:cstheme="majorHAnsi" w:hint="eastAsia"/>
          <w:lang w:val="en-US"/>
        </w:rPr>
        <w:t>Key t</w:t>
      </w:r>
      <w:r w:rsidR="00CC2E19">
        <w:rPr>
          <w:rFonts w:asciiTheme="majorHAnsi" w:hAnsiTheme="majorHAnsi" w:cstheme="majorHAnsi" w:hint="eastAsia"/>
          <w:lang w:val="en-US"/>
        </w:rPr>
        <w:t>echnical solutions</w:t>
      </w:r>
    </w:p>
    <w:p w:rsidR="00C91790" w:rsidRPr="0071694C" w:rsidRDefault="0034669A" w:rsidP="0071694C">
      <w:pPr>
        <w:pStyle w:val="2"/>
        <w:rPr>
          <w:lang w:val="en-US"/>
        </w:rPr>
      </w:pPr>
      <w:r>
        <w:rPr>
          <w:rFonts w:hint="eastAsia"/>
          <w:lang w:val="en-US" w:eastAsia="ja-JP"/>
        </w:rPr>
        <w:t>Massive MIMO</w:t>
      </w:r>
    </w:p>
    <w:p w:rsidR="0034669A" w:rsidRPr="00602983" w:rsidRDefault="002B05E4" w:rsidP="00977A2C">
      <w:pPr>
        <w:widowControl w:val="0"/>
        <w:autoSpaceDE w:val="0"/>
        <w:autoSpaceDN w:val="0"/>
        <w:adjustRightInd w:val="0"/>
        <w:spacing w:line="276" w:lineRule="auto"/>
        <w:ind w:firstLineChars="50" w:firstLine="120"/>
        <w:jc w:val="both"/>
        <w:rPr>
          <w:rFonts w:asciiTheme="majorHAnsi" w:eastAsiaTheme="minorEastAsia" w:hAnsiTheme="majorHAnsi" w:cstheme="majorHAnsi"/>
          <w:szCs w:val="23"/>
          <w:lang w:val="en-US" w:eastAsia="ja-JP"/>
        </w:rPr>
      </w:pPr>
      <w:r>
        <w:rPr>
          <w:rFonts w:asciiTheme="majorHAnsi" w:eastAsiaTheme="minorEastAsia" w:hAnsiTheme="majorHAnsi" w:cstheme="majorHAnsi" w:hint="eastAsia"/>
          <w:szCs w:val="23"/>
          <w:lang w:val="en-US" w:eastAsia="ja-JP"/>
        </w:rPr>
        <w:t>I</w:t>
      </w:r>
      <w:r w:rsidR="00EB53A6">
        <w:rPr>
          <w:rFonts w:asciiTheme="majorHAnsi" w:eastAsiaTheme="minorEastAsia" w:hAnsiTheme="majorHAnsi" w:cstheme="majorHAnsi" w:hint="eastAsia"/>
          <w:szCs w:val="23"/>
          <w:lang w:val="en-US" w:eastAsia="ja-JP"/>
        </w:rPr>
        <w:t xml:space="preserve">n a crowded environment, </w:t>
      </w:r>
      <w:r w:rsidR="00D370AF">
        <w:rPr>
          <w:rFonts w:asciiTheme="majorHAnsi" w:eastAsiaTheme="minorEastAsia" w:hAnsiTheme="majorHAnsi" w:cstheme="majorHAnsi"/>
          <w:szCs w:val="23"/>
          <w:lang w:val="en-US" w:eastAsia="ja-JP"/>
        </w:rPr>
        <w:t>adjacent UEs will receive beams</w:t>
      </w:r>
      <w:r w:rsidR="00D370AF">
        <w:rPr>
          <w:rFonts w:asciiTheme="majorHAnsi" w:eastAsiaTheme="minorEastAsia" w:hAnsiTheme="majorHAnsi" w:cstheme="majorHAnsi" w:hint="eastAsia"/>
          <w:szCs w:val="23"/>
          <w:lang w:val="en-US" w:eastAsia="ja-JP"/>
        </w:rPr>
        <w:t xml:space="preserve"> </w:t>
      </w:r>
      <w:r w:rsidR="005C645F">
        <w:rPr>
          <w:rFonts w:asciiTheme="majorHAnsi" w:eastAsiaTheme="minorEastAsia" w:hAnsiTheme="majorHAnsi" w:cstheme="majorHAnsi"/>
          <w:szCs w:val="23"/>
          <w:lang w:val="en-US" w:eastAsia="ja-JP"/>
        </w:rPr>
        <w:t>aimed at neighboring UEs</w:t>
      </w:r>
      <w:r w:rsidR="00EB53A6">
        <w:rPr>
          <w:rFonts w:asciiTheme="majorHAnsi" w:eastAsiaTheme="minorEastAsia" w:hAnsiTheme="majorHAnsi" w:cstheme="majorHAnsi" w:hint="eastAsia"/>
          <w:szCs w:val="23"/>
          <w:lang w:val="en-US" w:eastAsia="ja-JP"/>
        </w:rPr>
        <w:t xml:space="preserve"> i</w:t>
      </w:r>
      <w:r w:rsidR="00EB53A6"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 xml:space="preserve">n </w:t>
      </w:r>
      <w:r w:rsidR="00EB53A6">
        <w:rPr>
          <w:rFonts w:asciiTheme="majorHAnsi" w:eastAsiaTheme="minorEastAsia" w:hAnsiTheme="majorHAnsi" w:cstheme="majorHAnsi" w:hint="eastAsia"/>
          <w:szCs w:val="23"/>
          <w:lang w:val="en-US" w:eastAsia="ja-JP"/>
        </w:rPr>
        <w:t>MU-MIMO.</w:t>
      </w:r>
      <w:r w:rsidR="0050260E">
        <w:rPr>
          <w:rFonts w:asciiTheme="majorHAnsi" w:eastAsiaTheme="minorEastAsia" w:hAnsiTheme="majorHAnsi" w:cstheme="majorHAnsi" w:hint="eastAsia"/>
          <w:szCs w:val="23"/>
          <w:lang w:val="en-US" w:eastAsia="ja-JP"/>
        </w:rPr>
        <w:t xml:space="preserve"> </w:t>
      </w:r>
      <w:r w:rsidR="006E7C25">
        <w:rPr>
          <w:rFonts w:asciiTheme="majorHAnsi" w:eastAsiaTheme="minorEastAsia" w:hAnsiTheme="majorHAnsi" w:cstheme="majorHAnsi"/>
          <w:szCs w:val="23"/>
          <w:lang w:val="en-US" w:eastAsia="ja-JP"/>
        </w:rPr>
        <w:t>Interference</w:t>
      </w:r>
      <w:r w:rsidR="006E7C25">
        <w:rPr>
          <w:rFonts w:asciiTheme="majorHAnsi" w:eastAsiaTheme="minorEastAsia" w:hAnsiTheme="majorHAnsi" w:cstheme="majorHAnsi" w:hint="eastAsia"/>
          <w:szCs w:val="23"/>
          <w:lang w:val="en-US" w:eastAsia="ja-JP"/>
        </w:rPr>
        <w:t xml:space="preserve"> </w:t>
      </w:r>
      <w:r w:rsidR="006E7C25">
        <w:rPr>
          <w:rFonts w:asciiTheme="majorHAnsi" w:eastAsiaTheme="minorEastAsia" w:hAnsiTheme="majorHAnsi" w:cstheme="majorHAnsi"/>
          <w:szCs w:val="23"/>
          <w:lang w:val="en-US" w:eastAsia="ja-JP"/>
        </w:rPr>
        <w:t>cancellation</w:t>
      </w:r>
      <w:r w:rsidR="006E7C25">
        <w:rPr>
          <w:rFonts w:asciiTheme="majorHAnsi" w:eastAsiaTheme="minorEastAsia" w:hAnsiTheme="majorHAnsi" w:cstheme="majorHAnsi" w:hint="eastAsia"/>
          <w:szCs w:val="23"/>
          <w:lang w:val="en-US" w:eastAsia="ja-JP"/>
        </w:rPr>
        <w:t xml:space="preserve"> at UE will increase complexity of UE. </w:t>
      </w:r>
      <w:r w:rsidR="0034669A"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 xml:space="preserve">Thus, interference cancellation techniques at </w:t>
      </w:r>
      <w:proofErr w:type="spellStart"/>
      <w:r w:rsidR="0034669A"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>eNB</w:t>
      </w:r>
      <w:proofErr w:type="spellEnd"/>
      <w:r w:rsidR="0034669A"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 xml:space="preserve"> should be considered to lower </w:t>
      </w:r>
      <w:r w:rsidR="00592F28">
        <w:rPr>
          <w:rFonts w:asciiTheme="majorHAnsi" w:eastAsiaTheme="minorEastAsia" w:hAnsiTheme="majorHAnsi" w:cstheme="majorHAnsi"/>
          <w:szCs w:val="23"/>
          <w:lang w:val="en-US" w:eastAsia="ja-JP"/>
        </w:rPr>
        <w:t xml:space="preserve">the UE </w:t>
      </w:r>
      <w:r w:rsidR="0034669A"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>complexity</w:t>
      </w:r>
      <w:r w:rsidR="00EC7612">
        <w:rPr>
          <w:rFonts w:asciiTheme="majorHAnsi" w:eastAsiaTheme="minorEastAsia" w:hAnsiTheme="majorHAnsi" w:cstheme="majorHAnsi"/>
          <w:szCs w:val="23"/>
          <w:lang w:val="en-US" w:eastAsia="ja-JP"/>
        </w:rPr>
        <w:t xml:space="preserve">. </w:t>
      </w:r>
      <w:r w:rsidR="00A44462">
        <w:rPr>
          <w:rFonts w:asciiTheme="majorHAnsi" w:eastAsiaTheme="minorEastAsia" w:hAnsiTheme="majorHAnsi" w:cstheme="majorHAnsi" w:hint="eastAsia"/>
          <w:szCs w:val="23"/>
          <w:lang w:val="en-US" w:eastAsia="ja-JP"/>
        </w:rPr>
        <w:t>For effective</w:t>
      </w:r>
      <w:r w:rsidR="0034669A"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 xml:space="preserve"> interference cancellation </w:t>
      </w:r>
      <w:r w:rsidR="00EC7612">
        <w:rPr>
          <w:rFonts w:asciiTheme="majorHAnsi" w:eastAsiaTheme="minorEastAsia" w:hAnsiTheme="majorHAnsi" w:cstheme="majorHAnsi"/>
          <w:szCs w:val="23"/>
          <w:lang w:val="en-US" w:eastAsia="ja-JP"/>
        </w:rPr>
        <w:t>at the transmitter</w:t>
      </w:r>
      <w:r w:rsidR="0063002D">
        <w:rPr>
          <w:rFonts w:asciiTheme="majorHAnsi" w:eastAsiaTheme="minorEastAsia" w:hAnsiTheme="majorHAnsi" w:cstheme="majorHAnsi" w:hint="eastAsia"/>
          <w:szCs w:val="23"/>
          <w:lang w:val="en-US" w:eastAsia="ja-JP"/>
        </w:rPr>
        <w:t>,</w:t>
      </w:r>
      <w:r w:rsidR="0034669A"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 xml:space="preserve"> CSI reporting with high resolution</w:t>
      </w:r>
      <w:r w:rsidR="00DE4EF4">
        <w:rPr>
          <w:rFonts w:asciiTheme="majorHAnsi" w:eastAsiaTheme="minorEastAsia" w:hAnsiTheme="majorHAnsi" w:cstheme="majorHAnsi" w:hint="eastAsia"/>
          <w:szCs w:val="23"/>
          <w:lang w:val="en-US" w:eastAsia="ja-JP"/>
        </w:rPr>
        <w:t xml:space="preserve"> is</w:t>
      </w:r>
      <w:r w:rsidR="0050260E">
        <w:rPr>
          <w:rFonts w:asciiTheme="majorHAnsi" w:eastAsiaTheme="minorEastAsia" w:hAnsiTheme="majorHAnsi" w:cstheme="majorHAnsi" w:hint="eastAsia"/>
          <w:szCs w:val="23"/>
          <w:lang w:val="en-US" w:eastAsia="ja-JP"/>
        </w:rPr>
        <w:t xml:space="preserve"> also</w:t>
      </w:r>
      <w:r w:rsidR="00DE4EF4">
        <w:rPr>
          <w:rFonts w:asciiTheme="majorHAnsi" w:eastAsiaTheme="minorEastAsia" w:hAnsiTheme="majorHAnsi" w:cstheme="majorHAnsi" w:hint="eastAsia"/>
          <w:szCs w:val="23"/>
          <w:lang w:val="en-US" w:eastAsia="ja-JP"/>
        </w:rPr>
        <w:t xml:space="preserve"> required</w:t>
      </w:r>
      <w:r w:rsidR="00977A2C">
        <w:rPr>
          <w:rFonts w:asciiTheme="majorHAnsi" w:eastAsiaTheme="minorEastAsia" w:hAnsiTheme="majorHAnsi" w:cstheme="majorHAnsi"/>
          <w:szCs w:val="23"/>
          <w:lang w:val="en-US" w:eastAsia="ja-JP"/>
        </w:rPr>
        <w:t>.</w:t>
      </w:r>
      <w:r w:rsidR="00977A2C">
        <w:rPr>
          <w:rFonts w:asciiTheme="majorHAnsi" w:eastAsiaTheme="minorEastAsia" w:hAnsiTheme="majorHAnsi" w:cstheme="majorHAnsi" w:hint="eastAsia"/>
          <w:szCs w:val="23"/>
          <w:lang w:val="en-US" w:eastAsia="ja-JP"/>
        </w:rPr>
        <w:t xml:space="preserve"> H</w:t>
      </w:r>
      <w:r w:rsidR="0034669A"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>ig</w:t>
      </w:r>
      <w:r w:rsidR="00C113F2">
        <w:rPr>
          <w:rFonts w:asciiTheme="majorHAnsi" w:eastAsiaTheme="minorEastAsia" w:hAnsiTheme="majorHAnsi" w:cstheme="majorHAnsi"/>
          <w:szCs w:val="23"/>
          <w:lang w:val="en-US" w:eastAsia="ja-JP"/>
        </w:rPr>
        <w:t>her resolution CSI will require</w:t>
      </w:r>
      <w:r w:rsidR="00C113F2">
        <w:rPr>
          <w:rFonts w:asciiTheme="majorHAnsi" w:eastAsiaTheme="minorEastAsia" w:hAnsiTheme="majorHAnsi" w:cstheme="majorHAnsi" w:hint="eastAsia"/>
          <w:szCs w:val="23"/>
          <w:lang w:val="en-US" w:eastAsia="ja-JP"/>
        </w:rPr>
        <w:t xml:space="preserve"> </w:t>
      </w:r>
      <w:r w:rsidR="0034669A"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>more frequent transmission of reference signals. Thus, ref</w:t>
      </w:r>
      <w:r w:rsidR="00C113F2">
        <w:rPr>
          <w:rFonts w:asciiTheme="majorHAnsi" w:eastAsiaTheme="minorEastAsia" w:hAnsiTheme="majorHAnsi" w:cstheme="majorHAnsi"/>
          <w:szCs w:val="23"/>
          <w:lang w:val="en-US" w:eastAsia="ja-JP"/>
        </w:rPr>
        <w:t>erence signal designs to reduce</w:t>
      </w:r>
      <w:r w:rsidR="00C113F2">
        <w:rPr>
          <w:rFonts w:asciiTheme="majorHAnsi" w:eastAsiaTheme="minorEastAsia" w:hAnsiTheme="majorHAnsi" w:cstheme="majorHAnsi" w:hint="eastAsia"/>
          <w:szCs w:val="23"/>
          <w:lang w:val="en-US" w:eastAsia="ja-JP"/>
        </w:rPr>
        <w:t xml:space="preserve"> </w:t>
      </w:r>
      <w:r w:rsidR="0034669A"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>pilot contamination and take advantage of time reciprocity should be investigated.</w:t>
      </w:r>
    </w:p>
    <w:p w:rsidR="0034669A" w:rsidRPr="00602983" w:rsidRDefault="0034669A" w:rsidP="00602983">
      <w:pPr>
        <w:widowControl w:val="0"/>
        <w:autoSpaceDE w:val="0"/>
        <w:autoSpaceDN w:val="0"/>
        <w:adjustRightInd w:val="0"/>
        <w:spacing w:line="276" w:lineRule="auto"/>
        <w:rPr>
          <w:rFonts w:asciiTheme="majorHAnsi" w:eastAsiaTheme="minorEastAsia" w:hAnsiTheme="majorHAnsi" w:cstheme="majorHAnsi"/>
          <w:szCs w:val="23"/>
          <w:lang w:val="en-US" w:eastAsia="ja-JP"/>
        </w:rPr>
      </w:pPr>
      <w:r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 xml:space="preserve">The key features for </w:t>
      </w:r>
      <w:r w:rsidR="000029F4">
        <w:rPr>
          <w:rFonts w:asciiTheme="majorHAnsi" w:eastAsiaTheme="minorEastAsia" w:hAnsiTheme="majorHAnsi" w:cstheme="majorHAnsi"/>
          <w:szCs w:val="23"/>
          <w:lang w:val="en-US" w:eastAsia="ja-JP"/>
        </w:rPr>
        <w:t>NR</w:t>
      </w:r>
      <w:r w:rsidR="00585ECE">
        <w:rPr>
          <w:rFonts w:asciiTheme="majorHAnsi" w:eastAsiaTheme="minorEastAsia" w:hAnsiTheme="majorHAnsi" w:cstheme="majorHAnsi"/>
          <w:szCs w:val="23"/>
          <w:lang w:val="en-US" w:eastAsia="ja-JP"/>
        </w:rPr>
        <w:t xml:space="preserve"> </w:t>
      </w:r>
      <w:r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>MIMO and possible items for studies can be summarized as follows:</w:t>
      </w:r>
    </w:p>
    <w:p w:rsidR="0034669A" w:rsidRPr="00602983" w:rsidRDefault="0034669A" w:rsidP="00602983">
      <w:pPr>
        <w:pStyle w:val="a8"/>
        <w:widowControl w:val="0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Chars="0"/>
        <w:rPr>
          <w:rFonts w:asciiTheme="majorHAnsi" w:eastAsiaTheme="minorEastAsia" w:hAnsiTheme="majorHAnsi" w:cstheme="majorHAnsi"/>
          <w:szCs w:val="23"/>
          <w:lang w:val="en-US" w:eastAsia="ja-JP"/>
        </w:rPr>
      </w:pPr>
      <w:r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>User interference cancellation at transmitter: precoding/</w:t>
      </w:r>
      <w:proofErr w:type="spellStart"/>
      <w:r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>postcoding</w:t>
      </w:r>
      <w:proofErr w:type="spellEnd"/>
      <w:r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 xml:space="preserve"> design</w:t>
      </w:r>
    </w:p>
    <w:p w:rsidR="0034669A" w:rsidRPr="00602983" w:rsidRDefault="0034669A" w:rsidP="00602983">
      <w:pPr>
        <w:pStyle w:val="a8"/>
        <w:widowControl w:val="0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Chars="0"/>
        <w:rPr>
          <w:rFonts w:asciiTheme="majorHAnsi" w:eastAsiaTheme="minorEastAsia" w:hAnsiTheme="majorHAnsi" w:cstheme="majorHAnsi"/>
          <w:szCs w:val="23"/>
          <w:lang w:val="en-US" w:eastAsia="ja-JP"/>
        </w:rPr>
      </w:pPr>
      <w:r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>CSI reporting with higher resolution</w:t>
      </w:r>
    </w:p>
    <w:p w:rsidR="00314C34" w:rsidRPr="0050260E" w:rsidRDefault="0034669A" w:rsidP="0050260E">
      <w:pPr>
        <w:pStyle w:val="a8"/>
        <w:widowControl w:val="0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Chars="0"/>
        <w:rPr>
          <w:rFonts w:asciiTheme="majorHAnsi" w:eastAsiaTheme="minorEastAsia" w:hAnsiTheme="majorHAnsi" w:cstheme="majorHAnsi"/>
          <w:szCs w:val="23"/>
          <w:lang w:val="en-US" w:eastAsia="ja-JP"/>
        </w:rPr>
      </w:pPr>
      <w:r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>Investigation on impact of realistic assumptions on channel reciprocity ( i.e., mismatches</w:t>
      </w:r>
      <w:r w:rsidR="0050260E">
        <w:rPr>
          <w:rFonts w:asciiTheme="majorHAnsi" w:eastAsiaTheme="minorEastAsia" w:hAnsiTheme="majorHAnsi" w:cstheme="majorHAnsi" w:hint="eastAsia"/>
          <w:szCs w:val="23"/>
          <w:lang w:val="en-US" w:eastAsia="ja-JP"/>
        </w:rPr>
        <w:t xml:space="preserve"> </w:t>
      </w:r>
      <w:r w:rsidRPr="0050260E">
        <w:rPr>
          <w:rFonts w:asciiTheme="majorHAnsi" w:eastAsiaTheme="minorEastAsia" w:hAnsiTheme="majorHAnsi" w:cstheme="majorHAnsi"/>
          <w:szCs w:val="23"/>
          <w:lang w:val="en-US" w:eastAsia="ja-JP"/>
        </w:rPr>
        <w:t>in RF circuit characteristics between TX and RX)</w:t>
      </w:r>
    </w:p>
    <w:p w:rsidR="006352F0" w:rsidRPr="00602983" w:rsidRDefault="00831BBD" w:rsidP="00602983">
      <w:pPr>
        <w:pStyle w:val="a8"/>
        <w:widowControl w:val="0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Chars="0"/>
        <w:rPr>
          <w:rFonts w:asciiTheme="majorHAnsi" w:eastAsiaTheme="minorEastAsia" w:hAnsiTheme="majorHAnsi" w:cstheme="majorHAnsi"/>
          <w:szCs w:val="23"/>
          <w:lang w:val="en-US" w:eastAsia="ja-JP"/>
        </w:rPr>
      </w:pPr>
      <w:r>
        <w:rPr>
          <w:rFonts w:asciiTheme="majorHAnsi" w:eastAsiaTheme="minorEastAsia" w:hAnsiTheme="majorHAnsi" w:cstheme="majorHAnsi"/>
          <w:szCs w:val="23"/>
          <w:lang w:val="en-US" w:eastAsia="ja-JP"/>
        </w:rPr>
        <w:t>RS design, including SRS,</w:t>
      </w:r>
      <w:r w:rsidR="0034669A"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 xml:space="preserve"> to reduce pilot contamination</w:t>
      </w:r>
    </w:p>
    <w:p w:rsidR="00C91790" w:rsidRDefault="00C91790" w:rsidP="00F96BE7">
      <w:pPr>
        <w:spacing w:line="276" w:lineRule="auto"/>
        <w:rPr>
          <w:lang w:val="en-US" w:eastAsia="ja-JP"/>
        </w:rPr>
      </w:pPr>
    </w:p>
    <w:p w:rsidR="00314C34" w:rsidRPr="009836C9" w:rsidRDefault="0071694C" w:rsidP="00314C34">
      <w:pPr>
        <w:pStyle w:val="2"/>
        <w:rPr>
          <w:lang w:val="en-US"/>
        </w:rPr>
      </w:pPr>
      <w:r>
        <w:rPr>
          <w:rFonts w:hint="eastAsia"/>
          <w:lang w:val="en-US" w:eastAsia="ja-JP"/>
        </w:rPr>
        <w:lastRenderedPageBreak/>
        <w:t>Waveform</w:t>
      </w:r>
    </w:p>
    <w:p w:rsidR="00314C34" w:rsidRPr="00BC1166" w:rsidRDefault="00314C34" w:rsidP="00683FAA">
      <w:pPr>
        <w:spacing w:line="276" w:lineRule="auto"/>
        <w:jc w:val="both"/>
        <w:rPr>
          <w:rFonts w:asciiTheme="majorHAnsi" w:hAnsiTheme="majorHAnsi" w:cstheme="majorHAnsi"/>
          <w:lang w:val="en-US" w:eastAsia="ja-JP"/>
        </w:rPr>
      </w:pPr>
      <w:r w:rsidRPr="00BC1166">
        <w:rPr>
          <w:rFonts w:asciiTheme="majorHAnsi" w:hAnsiTheme="majorHAnsi" w:cstheme="majorHAnsi"/>
          <w:lang w:val="en-US" w:eastAsia="ja-JP"/>
        </w:rPr>
        <w:t xml:space="preserve"> Depending on use cases and frequencies at which UEs are deployed, </w:t>
      </w:r>
      <w:r w:rsidR="00BC1166">
        <w:rPr>
          <w:rFonts w:asciiTheme="majorHAnsi" w:hAnsiTheme="majorHAnsi" w:cstheme="majorHAnsi" w:hint="eastAsia"/>
          <w:lang w:val="en-US" w:eastAsia="ja-JP"/>
        </w:rPr>
        <w:t xml:space="preserve">optimum waveforms should be selected. </w:t>
      </w:r>
      <w:r w:rsidR="00DC24D8">
        <w:rPr>
          <w:rFonts w:asciiTheme="majorHAnsi" w:hAnsiTheme="majorHAnsi" w:cstheme="majorHAnsi" w:hint="eastAsia"/>
          <w:lang w:val="en-US" w:eastAsia="ja-JP"/>
        </w:rPr>
        <w:t xml:space="preserve">In the current LTE standard, SC-FDM and OFDM </w:t>
      </w:r>
      <w:r w:rsidR="00592F28">
        <w:rPr>
          <w:rFonts w:asciiTheme="majorHAnsi" w:hAnsiTheme="majorHAnsi" w:cstheme="majorHAnsi"/>
          <w:lang w:val="en-US" w:eastAsia="ja-JP"/>
        </w:rPr>
        <w:t xml:space="preserve">waveforms in conjunction with OFDMA orthogonal multiple access </w:t>
      </w:r>
      <w:r w:rsidR="00DC24D8">
        <w:rPr>
          <w:rFonts w:asciiTheme="majorHAnsi" w:hAnsiTheme="majorHAnsi" w:cstheme="majorHAnsi" w:hint="eastAsia"/>
          <w:lang w:val="en-US" w:eastAsia="ja-JP"/>
        </w:rPr>
        <w:t>are used in downlink and uplink, respectively.</w:t>
      </w:r>
      <w:r w:rsidR="001A5325">
        <w:rPr>
          <w:rFonts w:asciiTheme="majorHAnsi" w:hAnsiTheme="majorHAnsi" w:cstheme="majorHAnsi" w:hint="eastAsia"/>
          <w:lang w:val="en-US" w:eastAsia="ja-JP"/>
        </w:rPr>
        <w:t xml:space="preserve"> Both waveforms can be equalized in the frequency domain using one-tap equalizer.</w:t>
      </w:r>
      <w:r w:rsidR="007B5A43">
        <w:rPr>
          <w:rFonts w:asciiTheme="majorHAnsi" w:hAnsiTheme="majorHAnsi" w:cstheme="majorHAnsi" w:hint="eastAsia"/>
          <w:lang w:val="en-US" w:eastAsia="ja-JP"/>
        </w:rPr>
        <w:t xml:space="preserve"> While OFDM offers flexible usage in the frequency domain, SC-FDM </w:t>
      </w:r>
      <w:r w:rsidR="00AE63E9">
        <w:rPr>
          <w:rFonts w:asciiTheme="majorHAnsi" w:hAnsiTheme="majorHAnsi" w:cstheme="majorHAnsi" w:hint="eastAsia"/>
          <w:lang w:val="en-US" w:eastAsia="ja-JP"/>
        </w:rPr>
        <w:t>offers low peak power.</w:t>
      </w:r>
      <w:r w:rsidR="00C15EF9">
        <w:rPr>
          <w:rFonts w:asciiTheme="majorHAnsi" w:hAnsiTheme="majorHAnsi" w:cstheme="majorHAnsi" w:hint="eastAsia"/>
          <w:lang w:val="en-US" w:eastAsia="ja-JP"/>
        </w:rPr>
        <w:t xml:space="preserve"> Thus,</w:t>
      </w:r>
      <w:r w:rsidR="00DC24D8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C15EF9">
        <w:rPr>
          <w:rFonts w:asciiTheme="majorHAnsi" w:hAnsiTheme="majorHAnsi" w:cstheme="majorHAnsi" w:hint="eastAsia"/>
          <w:lang w:val="en-US" w:eastAsia="ja-JP"/>
        </w:rPr>
        <w:t>t</w:t>
      </w:r>
      <w:r w:rsidR="001A5325">
        <w:rPr>
          <w:rFonts w:asciiTheme="majorHAnsi" w:hAnsiTheme="majorHAnsi" w:cstheme="majorHAnsi" w:hint="eastAsia"/>
          <w:lang w:val="en-US" w:eastAsia="ja-JP"/>
        </w:rPr>
        <w:t>o achieve</w:t>
      </w:r>
      <w:r w:rsidR="00415188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FD14D5">
        <w:rPr>
          <w:rFonts w:asciiTheme="majorHAnsi" w:hAnsiTheme="majorHAnsi" w:cstheme="majorHAnsi"/>
          <w:lang w:val="en-US" w:eastAsia="ja-JP"/>
        </w:rPr>
        <w:t xml:space="preserve">the </w:t>
      </w:r>
      <w:r w:rsidR="00415188">
        <w:rPr>
          <w:rFonts w:asciiTheme="majorHAnsi" w:hAnsiTheme="majorHAnsi" w:cstheme="majorHAnsi" w:hint="eastAsia"/>
          <w:lang w:val="en-US" w:eastAsia="ja-JP"/>
        </w:rPr>
        <w:t xml:space="preserve">three key performance factors explained in </w:t>
      </w:r>
      <w:r w:rsidR="00841993">
        <w:rPr>
          <w:rFonts w:asciiTheme="majorHAnsi" w:hAnsiTheme="majorHAnsi" w:cstheme="majorHAnsi" w:hint="eastAsia"/>
          <w:lang w:val="en-US" w:eastAsia="ja-JP"/>
        </w:rPr>
        <w:t>S</w:t>
      </w:r>
      <w:r w:rsidR="00415188">
        <w:rPr>
          <w:rFonts w:asciiTheme="majorHAnsi" w:hAnsiTheme="majorHAnsi" w:cstheme="majorHAnsi" w:hint="eastAsia"/>
          <w:lang w:val="en-US" w:eastAsia="ja-JP"/>
        </w:rPr>
        <w:t>ection</w:t>
      </w:r>
      <w:r w:rsidR="00FD14D5">
        <w:rPr>
          <w:rFonts w:asciiTheme="majorHAnsi" w:hAnsiTheme="majorHAnsi" w:cstheme="majorHAnsi"/>
          <w:lang w:val="en-US" w:eastAsia="ja-JP"/>
        </w:rPr>
        <w:t xml:space="preserve"> </w:t>
      </w:r>
      <w:r w:rsidR="00C72D18">
        <w:rPr>
          <w:rFonts w:asciiTheme="majorHAnsi" w:hAnsiTheme="majorHAnsi" w:cstheme="majorHAnsi" w:hint="eastAsia"/>
          <w:lang w:val="en-US" w:eastAsia="ja-JP"/>
        </w:rPr>
        <w:t>2</w:t>
      </w:r>
      <w:r w:rsidR="00415188">
        <w:rPr>
          <w:rFonts w:asciiTheme="majorHAnsi" w:hAnsiTheme="majorHAnsi" w:cstheme="majorHAnsi" w:hint="eastAsia"/>
          <w:lang w:val="en-US" w:eastAsia="ja-JP"/>
        </w:rPr>
        <w:t xml:space="preserve">, </w:t>
      </w:r>
      <w:r w:rsidR="00903464">
        <w:rPr>
          <w:rFonts w:asciiTheme="majorHAnsi" w:hAnsiTheme="majorHAnsi" w:cstheme="majorHAnsi" w:hint="eastAsia"/>
          <w:lang w:val="en-US" w:eastAsia="ja-JP"/>
        </w:rPr>
        <w:t xml:space="preserve">both </w:t>
      </w:r>
      <w:r w:rsidR="00592F28">
        <w:rPr>
          <w:rFonts w:asciiTheme="majorHAnsi" w:hAnsiTheme="majorHAnsi" w:cstheme="majorHAnsi" w:hint="eastAsia"/>
          <w:lang w:val="en-US" w:eastAsia="ja-JP"/>
        </w:rPr>
        <w:t>OFDM</w:t>
      </w:r>
      <w:r w:rsidR="00592F28">
        <w:rPr>
          <w:rFonts w:asciiTheme="majorHAnsi" w:hAnsiTheme="majorHAnsi" w:cstheme="majorHAnsi"/>
          <w:lang w:val="en-US" w:eastAsia="ja-JP"/>
        </w:rPr>
        <w:t>-</w:t>
      </w:r>
      <w:r w:rsidR="00903464">
        <w:rPr>
          <w:rFonts w:asciiTheme="majorHAnsi" w:hAnsiTheme="majorHAnsi" w:cstheme="majorHAnsi" w:hint="eastAsia"/>
          <w:lang w:val="en-US" w:eastAsia="ja-JP"/>
        </w:rPr>
        <w:t>based and SC-</w:t>
      </w:r>
      <w:r w:rsidR="00592F28">
        <w:rPr>
          <w:rFonts w:asciiTheme="majorHAnsi" w:hAnsiTheme="majorHAnsi" w:cstheme="majorHAnsi" w:hint="eastAsia"/>
          <w:lang w:val="en-US" w:eastAsia="ja-JP"/>
        </w:rPr>
        <w:t>FDM</w:t>
      </w:r>
      <w:r w:rsidR="00592F28">
        <w:rPr>
          <w:rFonts w:asciiTheme="majorHAnsi" w:hAnsiTheme="majorHAnsi" w:cstheme="majorHAnsi"/>
          <w:lang w:val="en-US" w:eastAsia="ja-JP"/>
        </w:rPr>
        <w:t>-</w:t>
      </w:r>
      <w:r w:rsidR="00903464">
        <w:rPr>
          <w:rFonts w:asciiTheme="majorHAnsi" w:hAnsiTheme="majorHAnsi" w:cstheme="majorHAnsi" w:hint="eastAsia"/>
          <w:lang w:val="en-US" w:eastAsia="ja-JP"/>
        </w:rPr>
        <w:t>based approach</w:t>
      </w:r>
      <w:r w:rsidR="00FD14D5">
        <w:rPr>
          <w:rFonts w:asciiTheme="majorHAnsi" w:hAnsiTheme="majorHAnsi" w:cstheme="majorHAnsi"/>
          <w:lang w:val="en-US" w:eastAsia="ja-JP"/>
        </w:rPr>
        <w:t>es</w:t>
      </w:r>
      <w:r w:rsidR="00903464">
        <w:rPr>
          <w:rFonts w:asciiTheme="majorHAnsi" w:hAnsiTheme="majorHAnsi" w:cstheme="majorHAnsi" w:hint="eastAsia"/>
          <w:lang w:val="en-US" w:eastAsia="ja-JP"/>
        </w:rPr>
        <w:t xml:space="preserve"> should be considered. </w:t>
      </w:r>
      <w:r w:rsidR="00E23794">
        <w:rPr>
          <w:rFonts w:asciiTheme="majorHAnsi" w:hAnsiTheme="majorHAnsi" w:cstheme="majorHAnsi" w:hint="eastAsia"/>
          <w:lang w:val="en-US" w:eastAsia="ja-JP"/>
        </w:rPr>
        <w:t>In [</w:t>
      </w:r>
      <w:r w:rsidR="00A404A9">
        <w:rPr>
          <w:rFonts w:asciiTheme="majorHAnsi" w:hAnsiTheme="majorHAnsi" w:cstheme="majorHAnsi"/>
          <w:lang w:val="en-US" w:eastAsia="ja-JP"/>
        </w:rPr>
        <w:fldChar w:fldCharType="begin"/>
      </w:r>
      <w:r w:rsidR="00A404A9">
        <w:rPr>
          <w:rFonts w:asciiTheme="majorHAnsi" w:hAnsiTheme="majorHAnsi" w:cstheme="majorHAnsi"/>
          <w:lang w:val="en-US" w:eastAsia="ja-JP"/>
        </w:rPr>
        <w:instrText xml:space="preserve"> </w:instrText>
      </w:r>
      <w:r w:rsidR="00A404A9">
        <w:rPr>
          <w:rFonts w:asciiTheme="majorHAnsi" w:hAnsiTheme="majorHAnsi" w:cstheme="majorHAnsi" w:hint="eastAsia"/>
          <w:lang w:val="en-US" w:eastAsia="ja-JP"/>
        </w:rPr>
        <w:instrText>REF MERCE_waveform_contr \h</w:instrText>
      </w:r>
      <w:r w:rsidR="00A404A9">
        <w:rPr>
          <w:rFonts w:asciiTheme="majorHAnsi" w:hAnsiTheme="majorHAnsi" w:cstheme="majorHAnsi"/>
          <w:lang w:val="en-US" w:eastAsia="ja-JP"/>
        </w:rPr>
        <w:instrText xml:space="preserve"> </w:instrText>
      </w:r>
      <w:r w:rsidR="00A404A9">
        <w:rPr>
          <w:rFonts w:asciiTheme="majorHAnsi" w:hAnsiTheme="majorHAnsi" w:cstheme="majorHAnsi"/>
          <w:lang w:val="en-US" w:eastAsia="ja-JP"/>
        </w:rPr>
      </w:r>
      <w:r w:rsidR="00A404A9">
        <w:rPr>
          <w:rFonts w:asciiTheme="majorHAnsi" w:hAnsiTheme="majorHAnsi" w:cstheme="majorHAnsi"/>
          <w:lang w:val="en-US" w:eastAsia="ja-JP"/>
        </w:rPr>
        <w:fldChar w:fldCharType="separate"/>
      </w:r>
      <w:r w:rsidR="00A404A9">
        <w:rPr>
          <w:rFonts w:asciiTheme="majorHAnsi" w:hAnsiTheme="majorHAnsi" w:cstheme="majorHAnsi"/>
          <w:noProof/>
        </w:rPr>
        <w:t>4</w:t>
      </w:r>
      <w:r w:rsidR="00A404A9">
        <w:rPr>
          <w:rFonts w:asciiTheme="majorHAnsi" w:hAnsiTheme="majorHAnsi" w:cstheme="majorHAnsi"/>
          <w:lang w:val="en-US" w:eastAsia="ja-JP"/>
        </w:rPr>
        <w:fldChar w:fldCharType="end"/>
      </w:r>
      <w:r w:rsidR="00E23794">
        <w:rPr>
          <w:rFonts w:asciiTheme="majorHAnsi" w:hAnsiTheme="majorHAnsi" w:cstheme="majorHAnsi" w:hint="eastAsia"/>
          <w:lang w:val="en-US" w:eastAsia="ja-JP"/>
        </w:rPr>
        <w:t xml:space="preserve">], possible candidates for the waveforms </w:t>
      </w:r>
      <w:r w:rsidR="00FD14D5">
        <w:rPr>
          <w:rFonts w:asciiTheme="majorHAnsi" w:hAnsiTheme="majorHAnsi" w:cstheme="majorHAnsi"/>
          <w:lang w:val="en-US" w:eastAsia="ja-JP"/>
        </w:rPr>
        <w:t>are</w:t>
      </w:r>
      <w:r w:rsidR="00E23794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E23794">
        <w:rPr>
          <w:rFonts w:asciiTheme="majorHAnsi" w:hAnsiTheme="majorHAnsi" w:cstheme="majorHAnsi"/>
          <w:lang w:val="en-US" w:eastAsia="ja-JP"/>
        </w:rPr>
        <w:t>explained in detail.</w:t>
      </w:r>
      <w:r w:rsidR="00EB475F">
        <w:rPr>
          <w:rFonts w:asciiTheme="majorHAnsi" w:hAnsiTheme="majorHAnsi" w:cstheme="majorHAnsi" w:hint="eastAsia"/>
          <w:lang w:val="en-US" w:eastAsia="ja-JP"/>
        </w:rPr>
        <w:t xml:space="preserve"> </w:t>
      </w:r>
    </w:p>
    <w:p w:rsidR="00314C34" w:rsidRPr="009836C9" w:rsidRDefault="00314C34" w:rsidP="00F96BE7">
      <w:pPr>
        <w:spacing w:line="276" w:lineRule="auto"/>
        <w:rPr>
          <w:lang w:val="en-US" w:eastAsia="ja-JP"/>
        </w:rPr>
      </w:pPr>
    </w:p>
    <w:p w:rsidR="00F96BE7" w:rsidRPr="009836C9" w:rsidRDefault="00F96BE7" w:rsidP="00F96BE7">
      <w:pPr>
        <w:pStyle w:val="1"/>
        <w:spacing w:line="276" w:lineRule="auto"/>
        <w:rPr>
          <w:rFonts w:asciiTheme="majorHAnsi" w:hAnsiTheme="majorHAnsi" w:cstheme="majorHAnsi"/>
          <w:lang w:val="en-US"/>
        </w:rPr>
      </w:pPr>
      <w:r w:rsidRPr="009836C9">
        <w:rPr>
          <w:rFonts w:asciiTheme="majorHAnsi" w:hAnsiTheme="majorHAnsi" w:cstheme="majorHAnsi"/>
          <w:lang w:val="en-US"/>
        </w:rPr>
        <w:t>Conclusion</w:t>
      </w:r>
    </w:p>
    <w:p w:rsidR="00F96BE7" w:rsidRDefault="00CF3BDB" w:rsidP="00011A3F">
      <w:pPr>
        <w:spacing w:after="120" w:line="276" w:lineRule="auto"/>
        <w:ind w:firstLineChars="50" w:firstLine="120"/>
        <w:jc w:val="both"/>
        <w:rPr>
          <w:rFonts w:asciiTheme="majorHAnsi" w:hAnsiTheme="majorHAnsi" w:cstheme="majorHAnsi"/>
          <w:lang w:eastAsia="ja-JP"/>
        </w:rPr>
      </w:pPr>
      <w:r w:rsidRPr="00CF3BDB">
        <w:rPr>
          <w:rFonts w:asciiTheme="majorHAnsi" w:hAnsiTheme="majorHAnsi" w:cstheme="majorHAnsi" w:hint="eastAsia"/>
          <w:lang w:eastAsia="ja-JP"/>
        </w:rPr>
        <w:t xml:space="preserve">In </w:t>
      </w:r>
      <w:r>
        <w:rPr>
          <w:rFonts w:asciiTheme="majorHAnsi" w:hAnsiTheme="majorHAnsi" w:cstheme="majorHAnsi" w:hint="eastAsia"/>
          <w:lang w:eastAsia="ja-JP"/>
        </w:rPr>
        <w:t xml:space="preserve">this contribution, </w:t>
      </w:r>
      <w:r w:rsidR="00602983">
        <w:rPr>
          <w:rFonts w:asciiTheme="majorHAnsi" w:hAnsiTheme="majorHAnsi" w:cstheme="majorHAnsi" w:hint="eastAsia"/>
          <w:lang w:eastAsia="ja-JP"/>
        </w:rPr>
        <w:t xml:space="preserve">we reintroduced three </w:t>
      </w:r>
      <w:r w:rsidR="008D4DDE">
        <w:rPr>
          <w:rFonts w:asciiTheme="majorHAnsi" w:hAnsiTheme="majorHAnsi" w:cstheme="majorHAnsi" w:hint="eastAsia"/>
          <w:lang w:eastAsia="ja-JP"/>
        </w:rPr>
        <w:t>key elements identified in [</w:t>
      </w:r>
      <w:r w:rsidR="00D65225">
        <w:rPr>
          <w:rFonts w:asciiTheme="majorHAnsi" w:hAnsiTheme="majorHAnsi" w:cstheme="majorHAnsi"/>
          <w:lang w:eastAsia="ja-JP"/>
        </w:rPr>
        <w:fldChar w:fldCharType="begin"/>
      </w:r>
      <w:r w:rsidR="00D65225">
        <w:rPr>
          <w:rFonts w:asciiTheme="majorHAnsi" w:hAnsiTheme="majorHAnsi" w:cstheme="majorHAnsi"/>
          <w:lang w:eastAsia="ja-JP"/>
        </w:rPr>
        <w:instrText xml:space="preserve"> </w:instrText>
      </w:r>
      <w:r w:rsidR="00D65225">
        <w:rPr>
          <w:rFonts w:asciiTheme="majorHAnsi" w:hAnsiTheme="majorHAnsi" w:cstheme="majorHAnsi" w:hint="eastAsia"/>
          <w:lang w:eastAsia="ja-JP"/>
        </w:rPr>
        <w:instrText>REF Workshop_5G \h</w:instrText>
      </w:r>
      <w:r w:rsidR="00D65225">
        <w:rPr>
          <w:rFonts w:asciiTheme="majorHAnsi" w:hAnsiTheme="majorHAnsi" w:cstheme="majorHAnsi"/>
          <w:lang w:eastAsia="ja-JP"/>
        </w:rPr>
        <w:instrText xml:space="preserve"> </w:instrText>
      </w:r>
      <w:r w:rsidR="00D65225">
        <w:rPr>
          <w:rFonts w:asciiTheme="majorHAnsi" w:hAnsiTheme="majorHAnsi" w:cstheme="majorHAnsi"/>
          <w:lang w:eastAsia="ja-JP"/>
        </w:rPr>
      </w:r>
      <w:r w:rsidR="00D65225">
        <w:rPr>
          <w:rFonts w:asciiTheme="majorHAnsi" w:hAnsiTheme="majorHAnsi" w:cstheme="majorHAnsi"/>
          <w:lang w:eastAsia="ja-JP"/>
        </w:rPr>
        <w:fldChar w:fldCharType="separate"/>
      </w:r>
      <w:r w:rsidR="00D65225">
        <w:rPr>
          <w:rFonts w:asciiTheme="majorHAnsi" w:hAnsiTheme="majorHAnsi" w:cstheme="majorHAnsi"/>
          <w:noProof/>
        </w:rPr>
        <w:t>2</w:t>
      </w:r>
      <w:r w:rsidR="00D65225">
        <w:rPr>
          <w:rFonts w:asciiTheme="majorHAnsi" w:hAnsiTheme="majorHAnsi" w:cstheme="majorHAnsi"/>
          <w:lang w:eastAsia="ja-JP"/>
        </w:rPr>
        <w:fldChar w:fldCharType="end"/>
      </w:r>
      <w:r w:rsidR="008D4DDE">
        <w:rPr>
          <w:rFonts w:asciiTheme="majorHAnsi" w:hAnsiTheme="majorHAnsi" w:cstheme="majorHAnsi" w:hint="eastAsia"/>
          <w:lang w:eastAsia="ja-JP"/>
        </w:rPr>
        <w:t xml:space="preserve">]. </w:t>
      </w:r>
      <w:r w:rsidR="00EB475F">
        <w:rPr>
          <w:rFonts w:asciiTheme="majorHAnsi" w:hAnsiTheme="majorHAnsi" w:cstheme="majorHAnsi" w:hint="eastAsia"/>
          <w:lang w:eastAsia="ja-JP"/>
        </w:rPr>
        <w:t xml:space="preserve">We briefly </w:t>
      </w:r>
      <w:r w:rsidR="00EB475F">
        <w:rPr>
          <w:rFonts w:asciiTheme="majorHAnsi" w:hAnsiTheme="majorHAnsi" w:cstheme="majorHAnsi"/>
          <w:lang w:eastAsia="ja-JP"/>
        </w:rPr>
        <w:t>introduced</w:t>
      </w:r>
      <w:r w:rsidR="00EB475F">
        <w:rPr>
          <w:rFonts w:asciiTheme="majorHAnsi" w:hAnsiTheme="majorHAnsi" w:cstheme="majorHAnsi" w:hint="eastAsia"/>
          <w:lang w:eastAsia="ja-JP"/>
        </w:rPr>
        <w:t xml:space="preserve"> two key technologies that should be </w:t>
      </w:r>
      <w:r w:rsidR="00EB475F">
        <w:rPr>
          <w:rFonts w:asciiTheme="majorHAnsi" w:hAnsiTheme="majorHAnsi" w:cstheme="majorHAnsi"/>
          <w:lang w:eastAsia="ja-JP"/>
        </w:rPr>
        <w:t>considered</w:t>
      </w:r>
      <w:r w:rsidR="00EB475F">
        <w:rPr>
          <w:rFonts w:asciiTheme="majorHAnsi" w:hAnsiTheme="majorHAnsi" w:cstheme="majorHAnsi" w:hint="eastAsia"/>
          <w:lang w:eastAsia="ja-JP"/>
        </w:rPr>
        <w:t xml:space="preserve"> for </w:t>
      </w:r>
      <w:r w:rsidR="00EB475F">
        <w:rPr>
          <w:rFonts w:asciiTheme="majorHAnsi" w:hAnsiTheme="majorHAnsi" w:cstheme="majorHAnsi"/>
          <w:lang w:eastAsia="ja-JP"/>
        </w:rPr>
        <w:t>enhancement</w:t>
      </w:r>
      <w:r w:rsidR="00EB475F">
        <w:rPr>
          <w:rFonts w:asciiTheme="majorHAnsi" w:hAnsiTheme="majorHAnsi" w:cstheme="majorHAnsi" w:hint="eastAsia"/>
          <w:lang w:eastAsia="ja-JP"/>
        </w:rPr>
        <w:t xml:space="preserve"> for </w:t>
      </w:r>
      <w:r w:rsidR="00095C7E">
        <w:rPr>
          <w:rFonts w:asciiTheme="majorHAnsi" w:hAnsiTheme="majorHAnsi" w:cstheme="majorHAnsi"/>
          <w:lang w:eastAsia="ja-JP"/>
        </w:rPr>
        <w:t>NR</w:t>
      </w:r>
      <w:r w:rsidR="00EB475F">
        <w:rPr>
          <w:rFonts w:asciiTheme="majorHAnsi" w:hAnsiTheme="majorHAnsi" w:cstheme="majorHAnsi" w:hint="eastAsia"/>
          <w:lang w:eastAsia="ja-JP"/>
        </w:rPr>
        <w:t xml:space="preserve">. </w:t>
      </w:r>
      <w:r w:rsidR="003E44FB">
        <w:rPr>
          <w:rFonts w:asciiTheme="majorHAnsi" w:hAnsiTheme="majorHAnsi" w:cstheme="majorHAnsi" w:hint="eastAsia"/>
          <w:lang w:eastAsia="ja-JP"/>
        </w:rPr>
        <w:t>The proposals related to Massive MIMO are as follows:</w:t>
      </w:r>
    </w:p>
    <w:p w:rsidR="003E44FB" w:rsidRPr="00602983" w:rsidRDefault="003E44FB" w:rsidP="003E44FB">
      <w:pPr>
        <w:pStyle w:val="a8"/>
        <w:widowControl w:val="0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Chars="0"/>
        <w:rPr>
          <w:rFonts w:asciiTheme="majorHAnsi" w:eastAsiaTheme="minorEastAsia" w:hAnsiTheme="majorHAnsi" w:cstheme="majorHAnsi"/>
          <w:szCs w:val="23"/>
          <w:lang w:val="en-US" w:eastAsia="ja-JP"/>
        </w:rPr>
      </w:pPr>
      <w:r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>User interference cancellation at transmitter: precoding/</w:t>
      </w:r>
      <w:proofErr w:type="spellStart"/>
      <w:r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>postcoding</w:t>
      </w:r>
      <w:proofErr w:type="spellEnd"/>
      <w:r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 xml:space="preserve"> design</w:t>
      </w:r>
    </w:p>
    <w:p w:rsidR="003E44FB" w:rsidRPr="00602983" w:rsidRDefault="003E44FB" w:rsidP="003E44FB">
      <w:pPr>
        <w:pStyle w:val="a8"/>
        <w:widowControl w:val="0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Chars="0"/>
        <w:rPr>
          <w:rFonts w:asciiTheme="majorHAnsi" w:eastAsiaTheme="minorEastAsia" w:hAnsiTheme="majorHAnsi" w:cstheme="majorHAnsi"/>
          <w:szCs w:val="23"/>
          <w:lang w:val="en-US" w:eastAsia="ja-JP"/>
        </w:rPr>
      </w:pPr>
      <w:r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>CSI reporting with higher resolution</w:t>
      </w:r>
    </w:p>
    <w:p w:rsidR="003E44FB" w:rsidRPr="00602983" w:rsidRDefault="003E44FB" w:rsidP="003E44FB">
      <w:pPr>
        <w:pStyle w:val="a8"/>
        <w:widowControl w:val="0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Chars="0"/>
        <w:rPr>
          <w:rFonts w:asciiTheme="majorHAnsi" w:eastAsiaTheme="minorEastAsia" w:hAnsiTheme="majorHAnsi" w:cstheme="majorHAnsi"/>
          <w:szCs w:val="23"/>
          <w:lang w:val="en-US" w:eastAsia="ja-JP"/>
        </w:rPr>
      </w:pPr>
      <w:r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>Investigation on impact of realistic assumptions on channel reciprocity ( i.e., mismatches</w:t>
      </w:r>
    </w:p>
    <w:p w:rsidR="003E44FB" w:rsidRPr="00602983" w:rsidRDefault="003E44FB" w:rsidP="003E44FB">
      <w:pPr>
        <w:pStyle w:val="a8"/>
        <w:widowControl w:val="0"/>
        <w:autoSpaceDE w:val="0"/>
        <w:autoSpaceDN w:val="0"/>
        <w:adjustRightInd w:val="0"/>
        <w:spacing w:line="276" w:lineRule="auto"/>
        <w:ind w:leftChars="0" w:left="420"/>
        <w:rPr>
          <w:rFonts w:asciiTheme="majorHAnsi" w:eastAsiaTheme="minorEastAsia" w:hAnsiTheme="majorHAnsi" w:cstheme="majorHAnsi"/>
          <w:szCs w:val="23"/>
          <w:lang w:val="en-US" w:eastAsia="ja-JP"/>
        </w:rPr>
      </w:pPr>
      <w:proofErr w:type="gramStart"/>
      <w:r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>in</w:t>
      </w:r>
      <w:proofErr w:type="gramEnd"/>
      <w:r w:rsidRPr="00602983">
        <w:rPr>
          <w:rFonts w:asciiTheme="majorHAnsi" w:eastAsiaTheme="minorEastAsia" w:hAnsiTheme="majorHAnsi" w:cstheme="majorHAnsi"/>
          <w:szCs w:val="23"/>
          <w:lang w:val="en-US" w:eastAsia="ja-JP"/>
        </w:rPr>
        <w:t xml:space="preserve"> RF circuit characteristics between TX and RX)</w:t>
      </w:r>
    </w:p>
    <w:p w:rsidR="003E44FB" w:rsidRPr="0050260E" w:rsidRDefault="003E44FB" w:rsidP="003E44FB">
      <w:pPr>
        <w:pStyle w:val="a8"/>
        <w:widowControl w:val="0"/>
        <w:numPr>
          <w:ilvl w:val="0"/>
          <w:numId w:val="2"/>
        </w:numPr>
        <w:autoSpaceDE w:val="0"/>
        <w:autoSpaceDN w:val="0"/>
        <w:adjustRightInd w:val="0"/>
        <w:spacing w:after="120" w:line="276" w:lineRule="auto"/>
        <w:ind w:leftChars="0"/>
        <w:jc w:val="both"/>
        <w:rPr>
          <w:rFonts w:asciiTheme="majorHAnsi" w:hAnsiTheme="majorHAnsi" w:cstheme="majorHAnsi"/>
          <w:lang w:val="en-US" w:eastAsia="ja-JP"/>
        </w:rPr>
      </w:pPr>
      <w:r w:rsidRPr="0050260E">
        <w:rPr>
          <w:rFonts w:asciiTheme="majorHAnsi" w:eastAsiaTheme="minorEastAsia" w:hAnsiTheme="majorHAnsi" w:cstheme="majorHAnsi"/>
          <w:szCs w:val="23"/>
          <w:lang w:val="en-US" w:eastAsia="ja-JP"/>
        </w:rPr>
        <w:t>RS design, including SRS, to reduce pilot contamination</w:t>
      </w:r>
    </w:p>
    <w:p w:rsidR="003E44FB" w:rsidRPr="003E44FB" w:rsidRDefault="003E44FB" w:rsidP="003E44FB">
      <w:pPr>
        <w:spacing w:after="120" w:line="276" w:lineRule="auto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 xml:space="preserve">The proposals related to waveforms are </w:t>
      </w:r>
      <w:r>
        <w:rPr>
          <w:rFonts w:asciiTheme="majorHAnsi" w:hAnsiTheme="majorHAnsi" w:cstheme="majorHAnsi"/>
          <w:lang w:val="en-US" w:eastAsia="ja-JP"/>
        </w:rPr>
        <w:t>described</w:t>
      </w:r>
      <w:r>
        <w:rPr>
          <w:rFonts w:asciiTheme="majorHAnsi" w:hAnsiTheme="majorHAnsi" w:cstheme="majorHAnsi" w:hint="eastAsia"/>
          <w:lang w:val="en-US" w:eastAsia="ja-JP"/>
        </w:rPr>
        <w:t xml:space="preserve"> in [</w:t>
      </w:r>
      <w:r>
        <w:rPr>
          <w:rFonts w:asciiTheme="majorHAnsi" w:hAnsiTheme="majorHAnsi" w:cstheme="majorHAnsi"/>
          <w:lang w:val="en-US" w:eastAsia="ja-JP"/>
        </w:rPr>
        <w:fldChar w:fldCharType="begin"/>
      </w:r>
      <w:r>
        <w:rPr>
          <w:rFonts w:asciiTheme="majorHAnsi" w:hAnsiTheme="majorHAnsi" w:cstheme="majorHAnsi"/>
          <w:lang w:val="en-US" w:eastAsia="ja-JP"/>
        </w:rPr>
        <w:instrText xml:space="preserve"> </w:instrText>
      </w:r>
      <w:r>
        <w:rPr>
          <w:rFonts w:asciiTheme="majorHAnsi" w:hAnsiTheme="majorHAnsi" w:cstheme="majorHAnsi" w:hint="eastAsia"/>
          <w:lang w:val="en-US" w:eastAsia="ja-JP"/>
        </w:rPr>
        <w:instrText>REF MERCE_waveform_contr \h</w:instrText>
      </w:r>
      <w:r>
        <w:rPr>
          <w:rFonts w:asciiTheme="majorHAnsi" w:hAnsiTheme="majorHAnsi" w:cstheme="majorHAnsi"/>
          <w:lang w:val="en-US" w:eastAsia="ja-JP"/>
        </w:rPr>
        <w:instrText xml:space="preserve"> </w:instrText>
      </w:r>
      <w:r>
        <w:rPr>
          <w:rFonts w:asciiTheme="majorHAnsi" w:hAnsiTheme="majorHAnsi" w:cstheme="majorHAnsi"/>
          <w:lang w:val="en-US" w:eastAsia="ja-JP"/>
        </w:rPr>
      </w:r>
      <w:r>
        <w:rPr>
          <w:rFonts w:asciiTheme="majorHAnsi" w:hAnsiTheme="majorHAnsi" w:cstheme="majorHAnsi"/>
          <w:lang w:val="en-US" w:eastAsia="ja-JP"/>
        </w:rPr>
        <w:fldChar w:fldCharType="separate"/>
      </w:r>
      <w:r>
        <w:rPr>
          <w:rFonts w:asciiTheme="majorHAnsi" w:hAnsiTheme="majorHAnsi" w:cstheme="majorHAnsi"/>
          <w:noProof/>
        </w:rPr>
        <w:t>4</w:t>
      </w:r>
      <w:r>
        <w:rPr>
          <w:rFonts w:asciiTheme="majorHAnsi" w:hAnsiTheme="majorHAnsi" w:cstheme="majorHAnsi"/>
          <w:lang w:val="en-US" w:eastAsia="ja-JP"/>
        </w:rPr>
        <w:fldChar w:fldCharType="end"/>
      </w:r>
      <w:r>
        <w:rPr>
          <w:rFonts w:asciiTheme="majorHAnsi" w:hAnsiTheme="majorHAnsi" w:cstheme="majorHAnsi" w:hint="eastAsia"/>
          <w:lang w:val="en-US" w:eastAsia="ja-JP"/>
        </w:rPr>
        <w:t>].</w:t>
      </w:r>
    </w:p>
    <w:p w:rsidR="00F96BE7" w:rsidRPr="009836C9" w:rsidRDefault="00F96BE7" w:rsidP="00F96BE7">
      <w:pPr>
        <w:spacing w:after="120" w:line="276" w:lineRule="auto"/>
        <w:jc w:val="both"/>
        <w:rPr>
          <w:rFonts w:asciiTheme="majorHAnsi" w:hAnsiTheme="majorHAnsi" w:cstheme="majorHAnsi"/>
          <w:b/>
          <w:sz w:val="22"/>
          <w:szCs w:val="22"/>
          <w:lang w:eastAsia="ja-JP"/>
        </w:rPr>
      </w:pPr>
    </w:p>
    <w:p w:rsidR="00F96BE7" w:rsidRPr="009836C9" w:rsidRDefault="00F96BE7" w:rsidP="00F96BE7">
      <w:pPr>
        <w:pStyle w:val="1"/>
        <w:numPr>
          <w:ilvl w:val="0"/>
          <w:numId w:val="0"/>
        </w:numPr>
        <w:spacing w:before="0" w:after="120" w:line="276" w:lineRule="auto"/>
        <w:rPr>
          <w:rFonts w:asciiTheme="majorHAnsi" w:hAnsiTheme="majorHAnsi" w:cstheme="majorHAnsi"/>
          <w:b/>
          <w:lang w:val="en-US"/>
        </w:rPr>
      </w:pPr>
      <w:r w:rsidRPr="009836C9">
        <w:rPr>
          <w:rFonts w:asciiTheme="majorHAnsi" w:hAnsiTheme="majorHAnsi" w:cstheme="majorHAnsi"/>
          <w:b/>
          <w:lang w:val="en-US"/>
        </w:rPr>
        <w:t>References</w:t>
      </w:r>
    </w:p>
    <w:p w:rsidR="00F96BE7" w:rsidRDefault="00F96BE7" w:rsidP="00F96BE7">
      <w:pPr>
        <w:pStyle w:val="3"/>
        <w:numPr>
          <w:ilvl w:val="0"/>
          <w:numId w:val="0"/>
        </w:numPr>
        <w:spacing w:line="276" w:lineRule="auto"/>
        <w:ind w:left="709" w:hanging="709"/>
        <w:jc w:val="both"/>
        <w:rPr>
          <w:rFonts w:asciiTheme="majorHAnsi" w:hAnsiTheme="majorHAnsi" w:cstheme="majorHAnsi"/>
          <w:lang w:eastAsia="ja-JP"/>
        </w:rPr>
      </w:pPr>
      <w:r w:rsidRPr="009836C9">
        <w:rPr>
          <w:rFonts w:asciiTheme="majorHAnsi" w:hAnsiTheme="majorHAnsi" w:cstheme="majorHAnsi"/>
          <w:lang w:val="en-US" w:eastAsia="ja-JP"/>
        </w:rPr>
        <w:t>[</w:t>
      </w:r>
      <w:bookmarkStart w:id="4" w:name="NR_5G_SI"/>
      <w:r w:rsidR="00A231EE" w:rsidRPr="00055E47">
        <w:rPr>
          <w:rFonts w:asciiTheme="majorHAnsi" w:hAnsiTheme="majorHAnsi" w:cstheme="majorHAnsi"/>
        </w:rPr>
        <w:fldChar w:fldCharType="begin"/>
      </w:r>
      <w:r w:rsidR="00A231EE" w:rsidRPr="00055E47">
        <w:rPr>
          <w:rFonts w:asciiTheme="majorHAnsi" w:hAnsiTheme="majorHAnsi" w:cstheme="majorHAnsi"/>
        </w:rPr>
        <w:instrText xml:space="preserve"> SEQ BIB \* MERGEFORMAT </w:instrText>
      </w:r>
      <w:r w:rsidR="00A231EE" w:rsidRPr="00055E47">
        <w:rPr>
          <w:rFonts w:asciiTheme="majorHAnsi" w:hAnsiTheme="majorHAnsi" w:cstheme="majorHAnsi"/>
        </w:rPr>
        <w:fldChar w:fldCharType="separate"/>
      </w:r>
      <w:r w:rsidR="007B56FA">
        <w:rPr>
          <w:rFonts w:asciiTheme="majorHAnsi" w:hAnsiTheme="majorHAnsi" w:cstheme="majorHAnsi"/>
          <w:noProof/>
        </w:rPr>
        <w:t>1</w:t>
      </w:r>
      <w:r w:rsidR="00A231EE" w:rsidRPr="00055E47">
        <w:rPr>
          <w:rFonts w:asciiTheme="majorHAnsi" w:hAnsiTheme="majorHAnsi" w:cstheme="majorHAnsi"/>
        </w:rPr>
        <w:fldChar w:fldCharType="end"/>
      </w:r>
      <w:bookmarkEnd w:id="4"/>
      <w:r w:rsidRPr="009836C9">
        <w:rPr>
          <w:rFonts w:asciiTheme="majorHAnsi" w:hAnsiTheme="majorHAnsi" w:cstheme="majorHAnsi"/>
          <w:lang w:val="en-US" w:eastAsia="ja-JP"/>
        </w:rPr>
        <w:t>]</w:t>
      </w:r>
      <w:r w:rsidRPr="009836C9">
        <w:rPr>
          <w:rFonts w:asciiTheme="majorHAnsi" w:hAnsiTheme="majorHAnsi" w:cstheme="majorHAnsi" w:hint="eastAsia"/>
          <w:lang w:val="en-US" w:eastAsia="ja-JP"/>
        </w:rPr>
        <w:tab/>
      </w:r>
      <w:r w:rsidR="00202E74" w:rsidRPr="00772A70">
        <w:rPr>
          <w:rFonts w:asciiTheme="majorHAnsi" w:hAnsiTheme="majorHAnsi" w:cstheme="majorHAnsi"/>
          <w:lang w:val="en-US" w:eastAsia="ja-JP"/>
        </w:rPr>
        <w:t xml:space="preserve">3GPP, </w:t>
      </w:r>
      <w:r w:rsidR="00802761" w:rsidRPr="00802761">
        <w:rPr>
          <w:rFonts w:asciiTheme="majorHAnsi" w:hAnsiTheme="majorHAnsi" w:cstheme="majorHAnsi"/>
          <w:lang w:val="en-US" w:eastAsia="ja-JP"/>
        </w:rPr>
        <w:t xml:space="preserve">RP-160671, “Study on NR New Radio Access Technology,” RAN#71, </w:t>
      </w:r>
      <w:proofErr w:type="spellStart"/>
      <w:r w:rsidR="00802761" w:rsidRPr="00802761">
        <w:rPr>
          <w:rFonts w:asciiTheme="majorHAnsi" w:hAnsiTheme="majorHAnsi" w:cstheme="majorHAnsi"/>
          <w:lang w:val="en-US" w:eastAsia="ja-JP"/>
        </w:rPr>
        <w:t>Göteborg</w:t>
      </w:r>
      <w:proofErr w:type="spellEnd"/>
      <w:r w:rsidR="00802761" w:rsidRPr="00802761">
        <w:rPr>
          <w:rFonts w:asciiTheme="majorHAnsi" w:hAnsiTheme="majorHAnsi" w:cstheme="majorHAnsi"/>
          <w:lang w:val="en-US" w:eastAsia="ja-JP"/>
        </w:rPr>
        <w:t>, Sweden, March 2016</w:t>
      </w:r>
    </w:p>
    <w:p w:rsidR="004A7CEA" w:rsidRDefault="00F96BE7" w:rsidP="004A7CEA">
      <w:pPr>
        <w:pStyle w:val="3"/>
        <w:numPr>
          <w:ilvl w:val="0"/>
          <w:numId w:val="0"/>
        </w:numPr>
        <w:spacing w:line="276" w:lineRule="auto"/>
        <w:ind w:left="709" w:hanging="709"/>
        <w:jc w:val="both"/>
        <w:rPr>
          <w:rFonts w:asciiTheme="majorHAnsi" w:hAnsiTheme="majorHAnsi" w:cstheme="majorHAnsi"/>
          <w:lang w:val="en-US" w:eastAsia="ja-JP"/>
        </w:rPr>
      </w:pPr>
      <w:r w:rsidRPr="009836C9">
        <w:rPr>
          <w:rFonts w:asciiTheme="majorHAnsi" w:hAnsiTheme="majorHAnsi" w:cstheme="majorHAnsi"/>
          <w:lang w:val="en-US" w:eastAsia="ja-JP"/>
        </w:rPr>
        <w:t>[</w:t>
      </w:r>
      <w:bookmarkStart w:id="5" w:name="Workshop_5G"/>
      <w:r w:rsidR="00A231EE" w:rsidRPr="00055E47">
        <w:rPr>
          <w:rFonts w:asciiTheme="majorHAnsi" w:hAnsiTheme="majorHAnsi" w:cstheme="majorHAnsi"/>
        </w:rPr>
        <w:fldChar w:fldCharType="begin"/>
      </w:r>
      <w:r w:rsidR="00A231EE" w:rsidRPr="00055E47">
        <w:rPr>
          <w:rFonts w:asciiTheme="majorHAnsi" w:hAnsiTheme="majorHAnsi" w:cstheme="majorHAnsi"/>
        </w:rPr>
        <w:instrText xml:space="preserve"> SEQ BIB \* MERGEFORMAT </w:instrText>
      </w:r>
      <w:r w:rsidR="00A231EE" w:rsidRPr="00055E47">
        <w:rPr>
          <w:rFonts w:asciiTheme="majorHAnsi" w:hAnsiTheme="majorHAnsi" w:cstheme="majorHAnsi"/>
        </w:rPr>
        <w:fldChar w:fldCharType="separate"/>
      </w:r>
      <w:r w:rsidR="007B56FA">
        <w:rPr>
          <w:rFonts w:asciiTheme="majorHAnsi" w:hAnsiTheme="majorHAnsi" w:cstheme="majorHAnsi"/>
          <w:noProof/>
        </w:rPr>
        <w:t>2</w:t>
      </w:r>
      <w:r w:rsidR="00A231EE" w:rsidRPr="00055E47">
        <w:rPr>
          <w:rFonts w:asciiTheme="majorHAnsi" w:hAnsiTheme="majorHAnsi" w:cstheme="majorHAnsi"/>
        </w:rPr>
        <w:fldChar w:fldCharType="end"/>
      </w:r>
      <w:bookmarkEnd w:id="5"/>
      <w:r w:rsidRPr="009836C9">
        <w:rPr>
          <w:rFonts w:asciiTheme="majorHAnsi" w:hAnsiTheme="majorHAnsi" w:cstheme="majorHAnsi"/>
          <w:lang w:val="en-US" w:eastAsia="ja-JP"/>
        </w:rPr>
        <w:t>]</w:t>
      </w:r>
      <w:r w:rsidRPr="009836C9">
        <w:rPr>
          <w:rFonts w:asciiTheme="majorHAnsi" w:hAnsiTheme="majorHAnsi" w:cstheme="majorHAnsi" w:hint="eastAsia"/>
          <w:lang w:val="en-US" w:eastAsia="ja-JP"/>
        </w:rPr>
        <w:tab/>
      </w:r>
      <w:r w:rsidRPr="00772A70">
        <w:rPr>
          <w:rFonts w:asciiTheme="majorHAnsi" w:hAnsiTheme="majorHAnsi" w:cstheme="majorHAnsi"/>
          <w:lang w:val="en-US" w:eastAsia="ja-JP"/>
        </w:rPr>
        <w:t xml:space="preserve">3GPP, RWS-150014, “Proposals for 5G Technologies”, </w:t>
      </w:r>
      <w:r>
        <w:rPr>
          <w:rFonts w:asciiTheme="majorHAnsi" w:hAnsiTheme="majorHAnsi" w:cstheme="majorHAnsi" w:hint="eastAsia"/>
          <w:lang w:val="en-US" w:eastAsia="ja-JP"/>
        </w:rPr>
        <w:t xml:space="preserve">Sept., </w:t>
      </w:r>
      <w:r w:rsidRPr="00772A70">
        <w:rPr>
          <w:rFonts w:asciiTheme="majorHAnsi" w:hAnsiTheme="majorHAnsi" w:cstheme="majorHAnsi"/>
          <w:lang w:val="en-US" w:eastAsia="ja-JP"/>
        </w:rPr>
        <w:t>201</w:t>
      </w:r>
      <w:r>
        <w:rPr>
          <w:rFonts w:asciiTheme="majorHAnsi" w:hAnsiTheme="majorHAnsi" w:cstheme="majorHAnsi" w:hint="eastAsia"/>
          <w:lang w:val="en-US" w:eastAsia="ja-JP"/>
        </w:rPr>
        <w:t>5</w:t>
      </w:r>
      <w:r w:rsidRPr="00772A70">
        <w:rPr>
          <w:rFonts w:asciiTheme="majorHAnsi" w:hAnsiTheme="majorHAnsi" w:cstheme="majorHAnsi"/>
          <w:lang w:val="en-US" w:eastAsia="ja-JP"/>
        </w:rPr>
        <w:t>.</w:t>
      </w:r>
    </w:p>
    <w:p w:rsidR="00592F28" w:rsidRPr="00F526CA" w:rsidRDefault="005C70DE" w:rsidP="00592F28">
      <w:pPr>
        <w:pStyle w:val="3"/>
        <w:numPr>
          <w:ilvl w:val="0"/>
          <w:numId w:val="0"/>
        </w:numPr>
        <w:spacing w:line="276" w:lineRule="auto"/>
        <w:ind w:left="709" w:hanging="709"/>
        <w:jc w:val="both"/>
        <w:rPr>
          <w:rFonts w:asciiTheme="majorHAnsi" w:hAnsiTheme="majorHAnsi" w:cstheme="majorHAnsi"/>
          <w:lang w:val="en-US" w:eastAsia="ja-JP"/>
        </w:rPr>
      </w:pPr>
      <w:r w:rsidRPr="009836C9">
        <w:rPr>
          <w:rFonts w:asciiTheme="majorHAnsi" w:hAnsiTheme="majorHAnsi" w:cstheme="majorHAnsi"/>
          <w:lang w:val="en-US" w:eastAsia="ja-JP"/>
        </w:rPr>
        <w:t>[</w:t>
      </w:r>
      <w:bookmarkStart w:id="6" w:name="Requirement_5G"/>
      <w:r w:rsidR="00A231EE" w:rsidRPr="00055E47">
        <w:rPr>
          <w:rFonts w:asciiTheme="majorHAnsi" w:hAnsiTheme="majorHAnsi" w:cstheme="majorHAnsi"/>
        </w:rPr>
        <w:fldChar w:fldCharType="begin"/>
      </w:r>
      <w:r w:rsidR="00A231EE" w:rsidRPr="00055E47">
        <w:rPr>
          <w:rFonts w:asciiTheme="majorHAnsi" w:hAnsiTheme="majorHAnsi" w:cstheme="majorHAnsi"/>
        </w:rPr>
        <w:instrText xml:space="preserve"> SEQ BIB \* MERGEFORMAT </w:instrText>
      </w:r>
      <w:r w:rsidR="00A231EE" w:rsidRPr="00055E47">
        <w:rPr>
          <w:rFonts w:asciiTheme="majorHAnsi" w:hAnsiTheme="majorHAnsi" w:cstheme="majorHAnsi"/>
        </w:rPr>
        <w:fldChar w:fldCharType="separate"/>
      </w:r>
      <w:r w:rsidR="007B56FA">
        <w:rPr>
          <w:rFonts w:asciiTheme="majorHAnsi" w:hAnsiTheme="majorHAnsi" w:cstheme="majorHAnsi"/>
          <w:noProof/>
        </w:rPr>
        <w:t>3</w:t>
      </w:r>
      <w:r w:rsidR="00A231EE" w:rsidRPr="00055E47">
        <w:rPr>
          <w:rFonts w:asciiTheme="majorHAnsi" w:hAnsiTheme="majorHAnsi" w:cstheme="majorHAnsi"/>
        </w:rPr>
        <w:fldChar w:fldCharType="end"/>
      </w:r>
      <w:bookmarkEnd w:id="6"/>
      <w:r w:rsidRPr="009836C9">
        <w:rPr>
          <w:rFonts w:asciiTheme="majorHAnsi" w:hAnsiTheme="majorHAnsi" w:cstheme="majorHAnsi"/>
          <w:lang w:val="en-US" w:eastAsia="ja-JP"/>
        </w:rPr>
        <w:t>]</w:t>
      </w:r>
      <w:r w:rsidRPr="009836C9">
        <w:rPr>
          <w:rFonts w:asciiTheme="majorHAnsi" w:hAnsiTheme="majorHAnsi" w:cstheme="majorHAnsi" w:hint="eastAsia"/>
          <w:lang w:val="en-US" w:eastAsia="ja-JP"/>
        </w:rPr>
        <w:tab/>
      </w:r>
      <w:bookmarkStart w:id="7" w:name="_Ref446076752"/>
      <w:r w:rsidR="00BB29A6" w:rsidRPr="00772A70">
        <w:rPr>
          <w:rFonts w:asciiTheme="majorHAnsi" w:hAnsiTheme="majorHAnsi" w:cstheme="majorHAnsi"/>
          <w:lang w:val="en-US" w:eastAsia="ja-JP"/>
        </w:rPr>
        <w:t xml:space="preserve">3GPP, </w:t>
      </w:r>
      <w:r w:rsidR="00F526CA">
        <w:rPr>
          <w:rFonts w:asciiTheme="majorHAnsi" w:hAnsiTheme="majorHAnsi" w:cstheme="majorHAnsi" w:hint="eastAsia"/>
          <w:lang w:val="en-US" w:eastAsia="ja-JP"/>
        </w:rPr>
        <w:t xml:space="preserve">TR </w:t>
      </w:r>
      <w:r w:rsidR="00F526CA" w:rsidRPr="00F526CA">
        <w:t>38.913</w:t>
      </w:r>
      <w:r w:rsidR="00802761">
        <w:t>, “</w:t>
      </w:r>
      <w:r w:rsidR="00802761" w:rsidRPr="0032771A">
        <w:t>Study on Scenarios and Requirements for Next Generation Access Technologies</w:t>
      </w:r>
      <w:r w:rsidR="00802761">
        <w:t>”</w:t>
      </w:r>
      <w:bookmarkEnd w:id="7"/>
      <w:r w:rsidR="00F526CA">
        <w:t>,</w:t>
      </w:r>
      <w:r w:rsidR="00F526CA">
        <w:rPr>
          <w:rFonts w:hint="eastAsia"/>
          <w:lang w:eastAsia="ja-JP"/>
        </w:rPr>
        <w:t xml:space="preserve"> </w:t>
      </w:r>
      <w:r w:rsidR="00F526CA">
        <w:rPr>
          <w:lang w:eastAsia="ja-JP"/>
        </w:rPr>
        <w:t>V0.3.0</w:t>
      </w:r>
      <w:r w:rsidR="00F526CA">
        <w:rPr>
          <w:rFonts w:hint="eastAsia"/>
          <w:lang w:eastAsia="ja-JP"/>
        </w:rPr>
        <w:t>, 2016/3</w:t>
      </w:r>
    </w:p>
    <w:p w:rsidR="00592F28" w:rsidRPr="00C84E8E" w:rsidRDefault="00592F28" w:rsidP="00592F28">
      <w:pPr>
        <w:pStyle w:val="3"/>
        <w:numPr>
          <w:ilvl w:val="0"/>
          <w:numId w:val="0"/>
        </w:numPr>
        <w:spacing w:line="276" w:lineRule="auto"/>
        <w:ind w:left="709" w:hanging="709"/>
        <w:jc w:val="both"/>
        <w:rPr>
          <w:lang w:val="en-US" w:eastAsia="ja-JP"/>
        </w:rPr>
      </w:pPr>
      <w:r>
        <w:rPr>
          <w:rFonts w:asciiTheme="majorHAnsi" w:hAnsiTheme="majorHAnsi" w:cstheme="majorHAnsi"/>
          <w:lang w:val="en-US" w:eastAsia="ja-JP"/>
        </w:rPr>
        <w:t>[</w:t>
      </w:r>
      <w:bookmarkStart w:id="8" w:name="MERCE_waveform_contr"/>
      <w:r w:rsidR="00A231EE" w:rsidRPr="00055E47">
        <w:rPr>
          <w:rFonts w:asciiTheme="majorHAnsi" w:hAnsiTheme="majorHAnsi" w:cstheme="majorHAnsi"/>
        </w:rPr>
        <w:fldChar w:fldCharType="begin"/>
      </w:r>
      <w:r w:rsidR="00A231EE" w:rsidRPr="00055E47">
        <w:rPr>
          <w:rFonts w:asciiTheme="majorHAnsi" w:hAnsiTheme="majorHAnsi" w:cstheme="majorHAnsi"/>
        </w:rPr>
        <w:instrText xml:space="preserve"> SEQ BIB \* MERGEFORMAT </w:instrText>
      </w:r>
      <w:r w:rsidR="00A231EE" w:rsidRPr="00055E47">
        <w:rPr>
          <w:rFonts w:asciiTheme="majorHAnsi" w:hAnsiTheme="majorHAnsi" w:cstheme="majorHAnsi"/>
        </w:rPr>
        <w:fldChar w:fldCharType="separate"/>
      </w:r>
      <w:r w:rsidR="007B56FA">
        <w:rPr>
          <w:rFonts w:asciiTheme="majorHAnsi" w:hAnsiTheme="majorHAnsi" w:cstheme="majorHAnsi"/>
          <w:noProof/>
        </w:rPr>
        <w:t>4</w:t>
      </w:r>
      <w:r w:rsidR="00A231EE" w:rsidRPr="00055E47">
        <w:rPr>
          <w:rFonts w:asciiTheme="majorHAnsi" w:hAnsiTheme="majorHAnsi" w:cstheme="majorHAnsi"/>
        </w:rPr>
        <w:fldChar w:fldCharType="end"/>
      </w:r>
      <w:bookmarkEnd w:id="8"/>
      <w:r>
        <w:rPr>
          <w:rFonts w:asciiTheme="majorHAnsi" w:hAnsiTheme="majorHAnsi" w:cstheme="majorHAnsi"/>
          <w:lang w:val="en-US" w:eastAsia="ja-JP"/>
        </w:rPr>
        <w:t>]</w:t>
      </w:r>
      <w:r>
        <w:rPr>
          <w:rFonts w:asciiTheme="majorHAnsi" w:hAnsiTheme="majorHAnsi" w:cstheme="majorHAnsi"/>
          <w:lang w:val="en-US" w:eastAsia="ja-JP"/>
        </w:rPr>
        <w:tab/>
      </w:r>
      <w:r w:rsidR="00BB29A6" w:rsidRPr="00772A70">
        <w:rPr>
          <w:rFonts w:asciiTheme="majorHAnsi" w:hAnsiTheme="majorHAnsi" w:cstheme="majorHAnsi"/>
          <w:lang w:val="en-US" w:eastAsia="ja-JP"/>
        </w:rPr>
        <w:t xml:space="preserve">3GPP, </w:t>
      </w:r>
      <w:r w:rsidR="005F78AD" w:rsidRPr="005F78AD">
        <w:t>R1- 162537</w:t>
      </w:r>
      <w:r>
        <w:t>, “</w:t>
      </w:r>
      <w:r w:rsidR="00683FAA" w:rsidRPr="00683FAA">
        <w:t>Views on NR waveforms</w:t>
      </w:r>
      <w:r>
        <w:t>,” Mitsubishi Electric, RAN1#84b Busan, Republic of Korea, April 2016</w:t>
      </w:r>
    </w:p>
    <w:p w:rsidR="00F96BE7" w:rsidRPr="005F78AD" w:rsidRDefault="00F96BE7" w:rsidP="00F96BE7">
      <w:pPr>
        <w:rPr>
          <w:lang w:val="en-US" w:eastAsia="ja-JP"/>
        </w:rPr>
      </w:pPr>
    </w:p>
    <w:p w:rsidR="00B776DF" w:rsidRDefault="00B776DF"/>
    <w:sectPr w:rsidR="00B776DF" w:rsidSect="00F96BE7">
      <w:pgSz w:w="12240" w:h="15840" w:code="1"/>
      <w:pgMar w:top="851" w:right="1134" w:bottom="567" w:left="1134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4DAF" w:rsidRDefault="00254DAF" w:rsidP="00254DAF">
      <w:r>
        <w:separator/>
      </w:r>
    </w:p>
  </w:endnote>
  <w:endnote w:type="continuationSeparator" w:id="0">
    <w:p w:rsidR="00254DAF" w:rsidRDefault="00254DAF" w:rsidP="00254D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4DAF" w:rsidRDefault="00254DAF" w:rsidP="00254DAF">
      <w:r>
        <w:separator/>
      </w:r>
    </w:p>
  </w:footnote>
  <w:footnote w:type="continuationSeparator" w:id="0">
    <w:p w:rsidR="00254DAF" w:rsidRDefault="00254DAF" w:rsidP="00254DA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682963"/>
    <w:multiLevelType w:val="hybridMultilevel"/>
    <w:tmpl w:val="81645E2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703157D4"/>
    <w:multiLevelType w:val="multilevel"/>
    <w:tmpl w:val="9274E958"/>
    <w:lvl w:ilvl="0">
      <w:start w:val="1"/>
      <w:numFmt w:val="decimal"/>
      <w:pStyle w:val="1"/>
      <w:lvlText w:val="%1."/>
      <w:lvlJc w:val="left"/>
      <w:pPr>
        <w:tabs>
          <w:tab w:val="num" w:pos="1277"/>
        </w:tabs>
        <w:ind w:left="1277" w:hanging="425"/>
      </w:pPr>
      <w:rPr>
        <w:sz w:val="28"/>
        <w:szCs w:val="28"/>
      </w:rPr>
    </w:lvl>
    <w:lvl w:ilvl="1">
      <w:start w:val="1"/>
      <w:numFmt w:val="decimal"/>
      <w:pStyle w:val="2"/>
      <w:lvlText w:val="%1.%2."/>
      <w:lvlJc w:val="left"/>
      <w:pPr>
        <w:tabs>
          <w:tab w:val="num" w:pos="567"/>
        </w:tabs>
        <w:ind w:left="567" w:hanging="567"/>
      </w:pPr>
      <w:rPr>
        <w:lang w:val="en-US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pStyle w:val="4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bordersDoNotSurroundHeader/>
  <w:bordersDoNotSurroundFooter/>
  <w:proofState w:spelling="clean" w:grammar="clean"/>
  <w:defaultTabStop w:val="840"/>
  <w:hyphenationZone w:val="425"/>
  <w:displayHorizontalDrawingGridEvery w:val="0"/>
  <w:displayVerticalDrawingGridEvery w:val="2"/>
  <w:characterSpacingControl w:val="compressPunctuation"/>
  <w:hdrShapeDefaults>
    <o:shapedefaults v:ext="edit" spidmax="409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6BE7"/>
    <w:rsid w:val="000029F4"/>
    <w:rsid w:val="00011A3F"/>
    <w:rsid w:val="00031252"/>
    <w:rsid w:val="0004357B"/>
    <w:rsid w:val="000711C2"/>
    <w:rsid w:val="00095C7E"/>
    <w:rsid w:val="000A4C8D"/>
    <w:rsid w:val="000A5A8E"/>
    <w:rsid w:val="00117B4F"/>
    <w:rsid w:val="00137AE4"/>
    <w:rsid w:val="001A5325"/>
    <w:rsid w:val="00202E74"/>
    <w:rsid w:val="00230466"/>
    <w:rsid w:val="00254DAF"/>
    <w:rsid w:val="00270B0D"/>
    <w:rsid w:val="00282373"/>
    <w:rsid w:val="002952F0"/>
    <w:rsid w:val="00296CB3"/>
    <w:rsid w:val="002B05E4"/>
    <w:rsid w:val="002B4ACF"/>
    <w:rsid w:val="002C7140"/>
    <w:rsid w:val="002F4040"/>
    <w:rsid w:val="00314C34"/>
    <w:rsid w:val="0032136D"/>
    <w:rsid w:val="00322D04"/>
    <w:rsid w:val="0034669A"/>
    <w:rsid w:val="003D5611"/>
    <w:rsid w:val="003E44FB"/>
    <w:rsid w:val="00415188"/>
    <w:rsid w:val="00420DCB"/>
    <w:rsid w:val="004449AD"/>
    <w:rsid w:val="0049768D"/>
    <w:rsid w:val="004A7CEA"/>
    <w:rsid w:val="0050260E"/>
    <w:rsid w:val="00517830"/>
    <w:rsid w:val="00523B75"/>
    <w:rsid w:val="00585ECE"/>
    <w:rsid w:val="00592F28"/>
    <w:rsid w:val="00597A93"/>
    <w:rsid w:val="005C645F"/>
    <w:rsid w:val="005C70DE"/>
    <w:rsid w:val="005F78AD"/>
    <w:rsid w:val="00602983"/>
    <w:rsid w:val="0063002D"/>
    <w:rsid w:val="0063413F"/>
    <w:rsid w:val="0063506F"/>
    <w:rsid w:val="006352F0"/>
    <w:rsid w:val="00683FAA"/>
    <w:rsid w:val="006E7C25"/>
    <w:rsid w:val="0071694C"/>
    <w:rsid w:val="007B42F4"/>
    <w:rsid w:val="007B56FA"/>
    <w:rsid w:val="007B5A43"/>
    <w:rsid w:val="00802761"/>
    <w:rsid w:val="00806C20"/>
    <w:rsid w:val="0081073F"/>
    <w:rsid w:val="008115F5"/>
    <w:rsid w:val="00831BBD"/>
    <w:rsid w:val="00841993"/>
    <w:rsid w:val="00852C0F"/>
    <w:rsid w:val="0086778B"/>
    <w:rsid w:val="008B0684"/>
    <w:rsid w:val="008C3B9B"/>
    <w:rsid w:val="008D4DDE"/>
    <w:rsid w:val="008E1447"/>
    <w:rsid w:val="00903464"/>
    <w:rsid w:val="00977A2C"/>
    <w:rsid w:val="00996A34"/>
    <w:rsid w:val="00A20F2A"/>
    <w:rsid w:val="00A231EE"/>
    <w:rsid w:val="00A333C0"/>
    <w:rsid w:val="00A404A9"/>
    <w:rsid w:val="00A44462"/>
    <w:rsid w:val="00A53C64"/>
    <w:rsid w:val="00A66C77"/>
    <w:rsid w:val="00A77886"/>
    <w:rsid w:val="00AC2C83"/>
    <w:rsid w:val="00AC55F3"/>
    <w:rsid w:val="00AE63E9"/>
    <w:rsid w:val="00B0393D"/>
    <w:rsid w:val="00B776DF"/>
    <w:rsid w:val="00BA74C0"/>
    <w:rsid w:val="00BB29A6"/>
    <w:rsid w:val="00BC1166"/>
    <w:rsid w:val="00BC5114"/>
    <w:rsid w:val="00C07217"/>
    <w:rsid w:val="00C113F2"/>
    <w:rsid w:val="00C15BFE"/>
    <w:rsid w:val="00C15EF9"/>
    <w:rsid w:val="00C3515D"/>
    <w:rsid w:val="00C72D18"/>
    <w:rsid w:val="00C84E8E"/>
    <w:rsid w:val="00C91790"/>
    <w:rsid w:val="00CC2E19"/>
    <w:rsid w:val="00CD6F65"/>
    <w:rsid w:val="00CF3BDB"/>
    <w:rsid w:val="00D16E68"/>
    <w:rsid w:val="00D370AF"/>
    <w:rsid w:val="00D65225"/>
    <w:rsid w:val="00DB2B2F"/>
    <w:rsid w:val="00DC24D8"/>
    <w:rsid w:val="00DD5C7D"/>
    <w:rsid w:val="00DE4EF4"/>
    <w:rsid w:val="00DF6E60"/>
    <w:rsid w:val="00DF75E2"/>
    <w:rsid w:val="00E16984"/>
    <w:rsid w:val="00E23794"/>
    <w:rsid w:val="00E65571"/>
    <w:rsid w:val="00EB0CD8"/>
    <w:rsid w:val="00EB475F"/>
    <w:rsid w:val="00EB53A6"/>
    <w:rsid w:val="00EC2A8E"/>
    <w:rsid w:val="00EC7612"/>
    <w:rsid w:val="00EF1113"/>
    <w:rsid w:val="00F16420"/>
    <w:rsid w:val="00F35C22"/>
    <w:rsid w:val="00F526CA"/>
    <w:rsid w:val="00F7314C"/>
    <w:rsid w:val="00F96BE7"/>
    <w:rsid w:val="00FC490E"/>
    <w:rsid w:val="00FC7320"/>
    <w:rsid w:val="00FD14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6BE7"/>
    <w:rPr>
      <w:rFonts w:ascii="Times New Roman" w:eastAsia="ＭＳ ゴシック" w:hAnsi="Times New Roman" w:cs="Times New Roman"/>
      <w:kern w:val="0"/>
      <w:sz w:val="24"/>
      <w:szCs w:val="24"/>
      <w:lang w:val="en-GB" w:eastAsia="en-US"/>
    </w:rPr>
  </w:style>
  <w:style w:type="paragraph" w:styleId="1">
    <w:name w:val="heading 1"/>
    <w:aliases w:val="H1,h1,app heading 1,l1,Memo Heading 1,h11,h12,h13,h14,h15,h16"/>
    <w:basedOn w:val="a"/>
    <w:next w:val="a"/>
    <w:link w:val="10"/>
    <w:qFormat/>
    <w:rsid w:val="00F96BE7"/>
    <w:pPr>
      <w:keepNext/>
      <w:numPr>
        <w:numId w:val="1"/>
      </w:numPr>
      <w:tabs>
        <w:tab w:val="clear" w:pos="1277"/>
        <w:tab w:val="left" w:pos="0"/>
        <w:tab w:val="num" w:pos="425"/>
      </w:tabs>
      <w:spacing w:before="240" w:after="60"/>
      <w:ind w:left="425"/>
      <w:outlineLvl w:val="0"/>
    </w:pPr>
    <w:rPr>
      <w:rFonts w:ascii="Arial" w:hAnsi="Arial"/>
      <w:bCs/>
      <w:kern w:val="28"/>
      <w:sz w:val="28"/>
      <w:lang w:eastAsia="ja-JP"/>
    </w:rPr>
  </w:style>
  <w:style w:type="paragraph" w:styleId="2">
    <w:name w:val="heading 2"/>
    <w:aliases w:val="DO NOT USE_h2,h2,h21,H2,Head2A,2,UNDERRUBRIK 1-2"/>
    <w:basedOn w:val="a"/>
    <w:next w:val="a"/>
    <w:link w:val="20"/>
    <w:qFormat/>
    <w:rsid w:val="00F96BE7"/>
    <w:pPr>
      <w:keepNext/>
      <w:numPr>
        <w:ilvl w:val="1"/>
        <w:numId w:val="1"/>
      </w:numPr>
      <w:spacing w:line="480" w:lineRule="auto"/>
      <w:outlineLvl w:val="1"/>
    </w:pPr>
    <w:rPr>
      <w:rFonts w:ascii="Arial" w:hAnsi="Arial"/>
    </w:rPr>
  </w:style>
  <w:style w:type="paragraph" w:styleId="3">
    <w:name w:val="heading 3"/>
    <w:aliases w:val="Underrubrik2,H3,no break,Memo Heading 3"/>
    <w:basedOn w:val="a"/>
    <w:next w:val="a"/>
    <w:link w:val="30"/>
    <w:qFormat/>
    <w:rsid w:val="00F96BE7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"/>
    <w:next w:val="a"/>
    <w:link w:val="40"/>
    <w:qFormat/>
    <w:rsid w:val="00F96BE7"/>
    <w:pPr>
      <w:keepNext/>
      <w:numPr>
        <w:ilvl w:val="3"/>
        <w:numId w:val="1"/>
      </w:numPr>
      <w:jc w:val="right"/>
      <w:outlineLvl w:val="3"/>
    </w:pPr>
    <w:rPr>
      <w:rFonts w:ascii="Arial" w:hAnsi="Arial"/>
      <w:i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aliases w:val="H1 (文字),h1 (文字),app heading 1 (文字),l1 (文字),Memo Heading 1 (文字),h11 (文字),h12 (文字),h13 (文字),h14 (文字),h15 (文字),h16 (文字)"/>
    <w:basedOn w:val="a0"/>
    <w:link w:val="1"/>
    <w:rsid w:val="00F96BE7"/>
    <w:rPr>
      <w:rFonts w:ascii="Arial" w:eastAsia="ＭＳ ゴシック" w:hAnsi="Arial" w:cs="Times New Roman"/>
      <w:bCs/>
      <w:kern w:val="28"/>
      <w:sz w:val="28"/>
      <w:szCs w:val="24"/>
      <w:lang w:val="en-GB"/>
    </w:rPr>
  </w:style>
  <w:style w:type="character" w:customStyle="1" w:styleId="20">
    <w:name w:val="見出し 2 (文字)"/>
    <w:aliases w:val="DO NOT USE_h2 (文字),h2 (文字),h21 (文字),H2 (文字),Head2A (文字),2 (文字),UNDERRUBRIK 1-2 (文字)"/>
    <w:basedOn w:val="a0"/>
    <w:link w:val="2"/>
    <w:rsid w:val="00F96BE7"/>
    <w:rPr>
      <w:rFonts w:ascii="Arial" w:eastAsia="ＭＳ ゴシック" w:hAnsi="Arial" w:cs="Times New Roman"/>
      <w:kern w:val="0"/>
      <w:sz w:val="24"/>
      <w:szCs w:val="24"/>
      <w:lang w:val="en-GB" w:eastAsia="en-US"/>
    </w:rPr>
  </w:style>
  <w:style w:type="character" w:customStyle="1" w:styleId="30">
    <w:name w:val="見出し 3 (文字)"/>
    <w:aliases w:val="Underrubrik2 (文字),H3 (文字),no break (文字),Memo Heading 3 (文字)"/>
    <w:basedOn w:val="a0"/>
    <w:link w:val="3"/>
    <w:rsid w:val="00F96BE7"/>
    <w:rPr>
      <w:rFonts w:ascii="Arial" w:eastAsia="ＭＳ ゴシック" w:hAnsi="Arial" w:cs="Times New Roman"/>
      <w:kern w:val="0"/>
      <w:sz w:val="24"/>
      <w:szCs w:val="24"/>
      <w:lang w:val="en-GB" w:eastAsia="en-US"/>
    </w:rPr>
  </w:style>
  <w:style w:type="character" w:customStyle="1" w:styleId="40">
    <w:name w:val="見出し 4 (文字)"/>
    <w:aliases w:val="h4 (文字),H4 (文字),H41 (文字),h41 (文字),H42 (文字),h42 (文字),H43 (文字),h43 (文字),H411 (文字),h411 (文字),H421 (文字),h421 (文字),H44 (文字),h44 (文字),H412 (文字),h412 (文字),H422 (文字),h422 (文字),H431 (文字),h431 (文字),H45 (文字),h45 (文字),H413 (文字),h413 (文字),H423 (文字)"/>
    <w:basedOn w:val="a0"/>
    <w:link w:val="4"/>
    <w:rsid w:val="00F96BE7"/>
    <w:rPr>
      <w:rFonts w:ascii="Arial" w:eastAsia="ＭＳ ゴシック" w:hAnsi="Arial" w:cs="Times New Roman"/>
      <w:i/>
      <w:kern w:val="0"/>
      <w:sz w:val="24"/>
      <w:szCs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a4"/>
    <w:rsid w:val="00F96BE7"/>
    <w:pPr>
      <w:widowControl w:val="0"/>
    </w:pPr>
    <w:rPr>
      <w:rFonts w:ascii="Arial" w:eastAsia="ＭＳ 明朝" w:hAnsi="Arial" w:cs="Times New Roman"/>
      <w:b/>
      <w:noProof/>
      <w:kern w:val="0"/>
      <w:sz w:val="18"/>
      <w:szCs w:val="20"/>
      <w:lang w:eastAsia="en-US"/>
    </w:rPr>
  </w:style>
  <w:style w:type="character" w:customStyle="1" w:styleId="a4">
    <w:name w:val="ヘッダー (文字)"/>
    <w:aliases w:val="header odd (文字),header (文字),header odd1 (文字),header odd2 (文字),header odd3 (文字),header odd4 (文字),header odd5 (文字),header odd6 (文字),header1 (文字),header2 (文字),header3 (文字),header odd11 (文字),header odd21 (文字),header odd7 (文字),header4 (文字)"/>
    <w:basedOn w:val="a0"/>
    <w:link w:val="a3"/>
    <w:rsid w:val="00F96BE7"/>
    <w:rPr>
      <w:rFonts w:ascii="Arial" w:eastAsia="ＭＳ 明朝" w:hAnsi="Arial" w:cs="Times New Roman"/>
      <w:b/>
      <w:noProof/>
      <w:kern w:val="0"/>
      <w:sz w:val="18"/>
      <w:szCs w:val="20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C91790"/>
    <w:rPr>
      <w:rFonts w:asciiTheme="majorHAnsi" w:eastAsiaTheme="majorEastAsia" w:hAnsiTheme="majorHAnsi" w:cstheme="majorBidi"/>
      <w:sz w:val="18"/>
      <w:szCs w:val="18"/>
    </w:rPr>
  </w:style>
  <w:style w:type="character" w:customStyle="1" w:styleId="a6">
    <w:name w:val="吹き出し (文字)"/>
    <w:basedOn w:val="a0"/>
    <w:link w:val="a5"/>
    <w:uiPriority w:val="99"/>
    <w:semiHidden/>
    <w:rsid w:val="00C91790"/>
    <w:rPr>
      <w:rFonts w:asciiTheme="majorHAnsi" w:eastAsiaTheme="majorEastAsia" w:hAnsiTheme="majorHAnsi" w:cstheme="majorBidi"/>
      <w:kern w:val="0"/>
      <w:sz w:val="18"/>
      <w:szCs w:val="18"/>
      <w:lang w:val="en-GB" w:eastAsia="en-US"/>
    </w:rPr>
  </w:style>
  <w:style w:type="paragraph" w:styleId="a7">
    <w:name w:val="caption"/>
    <w:basedOn w:val="a"/>
    <w:next w:val="a"/>
    <w:uiPriority w:val="35"/>
    <w:unhideWhenUsed/>
    <w:qFormat/>
    <w:rsid w:val="00C91790"/>
    <w:rPr>
      <w:b/>
      <w:bCs/>
      <w:sz w:val="21"/>
      <w:szCs w:val="21"/>
    </w:rPr>
  </w:style>
  <w:style w:type="paragraph" w:styleId="a8">
    <w:name w:val="List Paragraph"/>
    <w:basedOn w:val="a"/>
    <w:uiPriority w:val="34"/>
    <w:qFormat/>
    <w:rsid w:val="008E1447"/>
    <w:pPr>
      <w:ind w:leftChars="400" w:left="840"/>
    </w:pPr>
  </w:style>
  <w:style w:type="paragraph" w:styleId="a9">
    <w:name w:val="Document Map"/>
    <w:basedOn w:val="a"/>
    <w:link w:val="aa"/>
    <w:uiPriority w:val="99"/>
    <w:semiHidden/>
    <w:unhideWhenUsed/>
    <w:rsid w:val="000A5A8E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basedOn w:val="a0"/>
    <w:link w:val="a9"/>
    <w:uiPriority w:val="99"/>
    <w:semiHidden/>
    <w:rsid w:val="000A5A8E"/>
    <w:rPr>
      <w:rFonts w:ascii="Tahoma" w:eastAsia="ＭＳ ゴシック" w:hAnsi="Tahoma" w:cs="Tahoma"/>
      <w:kern w:val="0"/>
      <w:sz w:val="16"/>
      <w:szCs w:val="16"/>
      <w:lang w:val="en-GB" w:eastAsia="en-US"/>
    </w:rPr>
  </w:style>
  <w:style w:type="character" w:styleId="ab">
    <w:name w:val="annotation reference"/>
    <w:basedOn w:val="a0"/>
    <w:semiHidden/>
    <w:unhideWhenUsed/>
    <w:rsid w:val="0049768D"/>
    <w:rPr>
      <w:sz w:val="16"/>
      <w:szCs w:val="16"/>
    </w:rPr>
  </w:style>
  <w:style w:type="paragraph" w:styleId="ac">
    <w:name w:val="annotation text"/>
    <w:basedOn w:val="a"/>
    <w:link w:val="ad"/>
    <w:semiHidden/>
    <w:unhideWhenUsed/>
    <w:rsid w:val="0049768D"/>
    <w:rPr>
      <w:sz w:val="20"/>
      <w:szCs w:val="20"/>
    </w:rPr>
  </w:style>
  <w:style w:type="character" w:customStyle="1" w:styleId="ad">
    <w:name w:val="コメント文字列 (文字)"/>
    <w:basedOn w:val="a0"/>
    <w:link w:val="ac"/>
    <w:semiHidden/>
    <w:rsid w:val="0049768D"/>
    <w:rPr>
      <w:rFonts w:ascii="Times New Roman" w:eastAsia="ＭＳ ゴシック" w:hAnsi="Times New Roman" w:cs="Times New Roman"/>
      <w:kern w:val="0"/>
      <w:sz w:val="20"/>
      <w:szCs w:val="20"/>
      <w:lang w:val="en-GB" w:eastAsia="en-US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49768D"/>
    <w:rPr>
      <w:b/>
      <w:bCs/>
    </w:rPr>
  </w:style>
  <w:style w:type="character" w:customStyle="1" w:styleId="af">
    <w:name w:val="コメント内容 (文字)"/>
    <w:basedOn w:val="ad"/>
    <w:link w:val="ae"/>
    <w:uiPriority w:val="99"/>
    <w:semiHidden/>
    <w:rsid w:val="0049768D"/>
    <w:rPr>
      <w:rFonts w:ascii="Times New Roman" w:eastAsia="ＭＳ ゴシック" w:hAnsi="Times New Roman" w:cs="Times New Roman"/>
      <w:b/>
      <w:bCs/>
      <w:kern w:val="0"/>
      <w:sz w:val="20"/>
      <w:szCs w:val="20"/>
      <w:lang w:val="en-GB" w:eastAsia="en-US"/>
    </w:rPr>
  </w:style>
  <w:style w:type="paragraph" w:styleId="af0">
    <w:name w:val="footer"/>
    <w:basedOn w:val="a"/>
    <w:link w:val="af1"/>
    <w:uiPriority w:val="99"/>
    <w:unhideWhenUsed/>
    <w:rsid w:val="00254DAF"/>
    <w:pPr>
      <w:tabs>
        <w:tab w:val="center" w:pos="4252"/>
        <w:tab w:val="right" w:pos="8504"/>
      </w:tabs>
      <w:snapToGrid w:val="0"/>
    </w:pPr>
  </w:style>
  <w:style w:type="character" w:customStyle="1" w:styleId="af1">
    <w:name w:val="フッター (文字)"/>
    <w:basedOn w:val="a0"/>
    <w:link w:val="af0"/>
    <w:uiPriority w:val="99"/>
    <w:rsid w:val="00254DAF"/>
    <w:rPr>
      <w:rFonts w:ascii="Times New Roman" w:eastAsia="ＭＳ ゴシック" w:hAnsi="Times New Roman" w:cs="Times New Roman"/>
      <w:kern w:val="0"/>
      <w:sz w:val="24"/>
      <w:szCs w:val="24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6BE7"/>
    <w:rPr>
      <w:rFonts w:ascii="Times New Roman" w:eastAsia="ＭＳ ゴシック" w:hAnsi="Times New Roman" w:cs="Times New Roman"/>
      <w:kern w:val="0"/>
      <w:sz w:val="24"/>
      <w:szCs w:val="24"/>
      <w:lang w:val="en-GB" w:eastAsia="en-US"/>
    </w:rPr>
  </w:style>
  <w:style w:type="paragraph" w:styleId="1">
    <w:name w:val="heading 1"/>
    <w:aliases w:val="H1,h1,app heading 1,l1,Memo Heading 1,h11,h12,h13,h14,h15,h16"/>
    <w:basedOn w:val="a"/>
    <w:next w:val="a"/>
    <w:link w:val="10"/>
    <w:qFormat/>
    <w:rsid w:val="00F96BE7"/>
    <w:pPr>
      <w:keepNext/>
      <w:numPr>
        <w:numId w:val="1"/>
      </w:numPr>
      <w:tabs>
        <w:tab w:val="clear" w:pos="1277"/>
        <w:tab w:val="left" w:pos="0"/>
        <w:tab w:val="num" w:pos="425"/>
      </w:tabs>
      <w:spacing w:before="240" w:after="60"/>
      <w:ind w:left="425"/>
      <w:outlineLvl w:val="0"/>
    </w:pPr>
    <w:rPr>
      <w:rFonts w:ascii="Arial" w:hAnsi="Arial"/>
      <w:bCs/>
      <w:kern w:val="28"/>
      <w:sz w:val="28"/>
      <w:lang w:eastAsia="ja-JP"/>
    </w:rPr>
  </w:style>
  <w:style w:type="paragraph" w:styleId="2">
    <w:name w:val="heading 2"/>
    <w:aliases w:val="DO NOT USE_h2,h2,h21,H2,Head2A,2,UNDERRUBRIK 1-2"/>
    <w:basedOn w:val="a"/>
    <w:next w:val="a"/>
    <w:link w:val="20"/>
    <w:qFormat/>
    <w:rsid w:val="00F96BE7"/>
    <w:pPr>
      <w:keepNext/>
      <w:numPr>
        <w:ilvl w:val="1"/>
        <w:numId w:val="1"/>
      </w:numPr>
      <w:spacing w:line="480" w:lineRule="auto"/>
      <w:outlineLvl w:val="1"/>
    </w:pPr>
    <w:rPr>
      <w:rFonts w:ascii="Arial" w:hAnsi="Arial"/>
    </w:rPr>
  </w:style>
  <w:style w:type="paragraph" w:styleId="3">
    <w:name w:val="heading 3"/>
    <w:aliases w:val="Underrubrik2,H3,no break,Memo Heading 3"/>
    <w:basedOn w:val="a"/>
    <w:next w:val="a"/>
    <w:link w:val="30"/>
    <w:qFormat/>
    <w:rsid w:val="00F96BE7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"/>
    <w:next w:val="a"/>
    <w:link w:val="40"/>
    <w:qFormat/>
    <w:rsid w:val="00F96BE7"/>
    <w:pPr>
      <w:keepNext/>
      <w:numPr>
        <w:ilvl w:val="3"/>
        <w:numId w:val="1"/>
      </w:numPr>
      <w:jc w:val="right"/>
      <w:outlineLvl w:val="3"/>
    </w:pPr>
    <w:rPr>
      <w:rFonts w:ascii="Arial" w:hAnsi="Arial"/>
      <w:i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aliases w:val="H1 (文字),h1 (文字),app heading 1 (文字),l1 (文字),Memo Heading 1 (文字),h11 (文字),h12 (文字),h13 (文字),h14 (文字),h15 (文字),h16 (文字)"/>
    <w:basedOn w:val="a0"/>
    <w:link w:val="1"/>
    <w:rsid w:val="00F96BE7"/>
    <w:rPr>
      <w:rFonts w:ascii="Arial" w:eastAsia="ＭＳ ゴシック" w:hAnsi="Arial" w:cs="Times New Roman"/>
      <w:bCs/>
      <w:kern w:val="28"/>
      <w:sz w:val="28"/>
      <w:szCs w:val="24"/>
      <w:lang w:val="en-GB"/>
    </w:rPr>
  </w:style>
  <w:style w:type="character" w:customStyle="1" w:styleId="20">
    <w:name w:val="見出し 2 (文字)"/>
    <w:aliases w:val="DO NOT USE_h2 (文字),h2 (文字),h21 (文字),H2 (文字),Head2A (文字),2 (文字),UNDERRUBRIK 1-2 (文字)"/>
    <w:basedOn w:val="a0"/>
    <w:link w:val="2"/>
    <w:rsid w:val="00F96BE7"/>
    <w:rPr>
      <w:rFonts w:ascii="Arial" w:eastAsia="ＭＳ ゴシック" w:hAnsi="Arial" w:cs="Times New Roman"/>
      <w:kern w:val="0"/>
      <w:sz w:val="24"/>
      <w:szCs w:val="24"/>
      <w:lang w:val="en-GB" w:eastAsia="en-US"/>
    </w:rPr>
  </w:style>
  <w:style w:type="character" w:customStyle="1" w:styleId="30">
    <w:name w:val="見出し 3 (文字)"/>
    <w:aliases w:val="Underrubrik2 (文字),H3 (文字),no break (文字),Memo Heading 3 (文字)"/>
    <w:basedOn w:val="a0"/>
    <w:link w:val="3"/>
    <w:rsid w:val="00F96BE7"/>
    <w:rPr>
      <w:rFonts w:ascii="Arial" w:eastAsia="ＭＳ ゴシック" w:hAnsi="Arial" w:cs="Times New Roman"/>
      <w:kern w:val="0"/>
      <w:sz w:val="24"/>
      <w:szCs w:val="24"/>
      <w:lang w:val="en-GB" w:eastAsia="en-US"/>
    </w:rPr>
  </w:style>
  <w:style w:type="character" w:customStyle="1" w:styleId="40">
    <w:name w:val="見出し 4 (文字)"/>
    <w:aliases w:val="h4 (文字),H4 (文字),H41 (文字),h41 (文字),H42 (文字),h42 (文字),H43 (文字),h43 (文字),H411 (文字),h411 (文字),H421 (文字),h421 (文字),H44 (文字),h44 (文字),H412 (文字),h412 (文字),H422 (文字),h422 (文字),H431 (文字),h431 (文字),H45 (文字),h45 (文字),H413 (文字),h413 (文字),H423 (文字)"/>
    <w:basedOn w:val="a0"/>
    <w:link w:val="4"/>
    <w:rsid w:val="00F96BE7"/>
    <w:rPr>
      <w:rFonts w:ascii="Arial" w:eastAsia="ＭＳ ゴシック" w:hAnsi="Arial" w:cs="Times New Roman"/>
      <w:i/>
      <w:kern w:val="0"/>
      <w:sz w:val="24"/>
      <w:szCs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a4"/>
    <w:rsid w:val="00F96BE7"/>
    <w:pPr>
      <w:widowControl w:val="0"/>
    </w:pPr>
    <w:rPr>
      <w:rFonts w:ascii="Arial" w:eastAsia="ＭＳ 明朝" w:hAnsi="Arial" w:cs="Times New Roman"/>
      <w:b/>
      <w:noProof/>
      <w:kern w:val="0"/>
      <w:sz w:val="18"/>
      <w:szCs w:val="20"/>
      <w:lang w:eastAsia="en-US"/>
    </w:rPr>
  </w:style>
  <w:style w:type="character" w:customStyle="1" w:styleId="a4">
    <w:name w:val="ヘッダー (文字)"/>
    <w:aliases w:val="header odd (文字),header (文字),header odd1 (文字),header odd2 (文字),header odd3 (文字),header odd4 (文字),header odd5 (文字),header odd6 (文字),header1 (文字),header2 (文字),header3 (文字),header odd11 (文字),header odd21 (文字),header odd7 (文字),header4 (文字)"/>
    <w:basedOn w:val="a0"/>
    <w:link w:val="a3"/>
    <w:rsid w:val="00F96BE7"/>
    <w:rPr>
      <w:rFonts w:ascii="Arial" w:eastAsia="ＭＳ 明朝" w:hAnsi="Arial" w:cs="Times New Roman"/>
      <w:b/>
      <w:noProof/>
      <w:kern w:val="0"/>
      <w:sz w:val="18"/>
      <w:szCs w:val="20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C91790"/>
    <w:rPr>
      <w:rFonts w:asciiTheme="majorHAnsi" w:eastAsiaTheme="majorEastAsia" w:hAnsiTheme="majorHAnsi" w:cstheme="majorBidi"/>
      <w:sz w:val="18"/>
      <w:szCs w:val="18"/>
    </w:rPr>
  </w:style>
  <w:style w:type="character" w:customStyle="1" w:styleId="a6">
    <w:name w:val="吹き出し (文字)"/>
    <w:basedOn w:val="a0"/>
    <w:link w:val="a5"/>
    <w:uiPriority w:val="99"/>
    <w:semiHidden/>
    <w:rsid w:val="00C91790"/>
    <w:rPr>
      <w:rFonts w:asciiTheme="majorHAnsi" w:eastAsiaTheme="majorEastAsia" w:hAnsiTheme="majorHAnsi" w:cstheme="majorBidi"/>
      <w:kern w:val="0"/>
      <w:sz w:val="18"/>
      <w:szCs w:val="18"/>
      <w:lang w:val="en-GB" w:eastAsia="en-US"/>
    </w:rPr>
  </w:style>
  <w:style w:type="paragraph" w:styleId="a7">
    <w:name w:val="caption"/>
    <w:basedOn w:val="a"/>
    <w:next w:val="a"/>
    <w:uiPriority w:val="35"/>
    <w:unhideWhenUsed/>
    <w:qFormat/>
    <w:rsid w:val="00C91790"/>
    <w:rPr>
      <w:b/>
      <w:bCs/>
      <w:sz w:val="21"/>
      <w:szCs w:val="21"/>
    </w:rPr>
  </w:style>
  <w:style w:type="paragraph" w:styleId="a8">
    <w:name w:val="List Paragraph"/>
    <w:basedOn w:val="a"/>
    <w:uiPriority w:val="34"/>
    <w:qFormat/>
    <w:rsid w:val="008E1447"/>
    <w:pPr>
      <w:ind w:leftChars="400" w:left="840"/>
    </w:pPr>
  </w:style>
  <w:style w:type="paragraph" w:styleId="a9">
    <w:name w:val="Document Map"/>
    <w:basedOn w:val="a"/>
    <w:link w:val="aa"/>
    <w:uiPriority w:val="99"/>
    <w:semiHidden/>
    <w:unhideWhenUsed/>
    <w:rsid w:val="000A5A8E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basedOn w:val="a0"/>
    <w:link w:val="a9"/>
    <w:uiPriority w:val="99"/>
    <w:semiHidden/>
    <w:rsid w:val="000A5A8E"/>
    <w:rPr>
      <w:rFonts w:ascii="Tahoma" w:eastAsia="ＭＳ ゴシック" w:hAnsi="Tahoma" w:cs="Tahoma"/>
      <w:kern w:val="0"/>
      <w:sz w:val="16"/>
      <w:szCs w:val="16"/>
      <w:lang w:val="en-GB" w:eastAsia="en-US"/>
    </w:rPr>
  </w:style>
  <w:style w:type="character" w:styleId="ab">
    <w:name w:val="annotation reference"/>
    <w:basedOn w:val="a0"/>
    <w:semiHidden/>
    <w:unhideWhenUsed/>
    <w:rsid w:val="0049768D"/>
    <w:rPr>
      <w:sz w:val="16"/>
      <w:szCs w:val="16"/>
    </w:rPr>
  </w:style>
  <w:style w:type="paragraph" w:styleId="ac">
    <w:name w:val="annotation text"/>
    <w:basedOn w:val="a"/>
    <w:link w:val="ad"/>
    <w:semiHidden/>
    <w:unhideWhenUsed/>
    <w:rsid w:val="0049768D"/>
    <w:rPr>
      <w:sz w:val="20"/>
      <w:szCs w:val="20"/>
    </w:rPr>
  </w:style>
  <w:style w:type="character" w:customStyle="1" w:styleId="ad">
    <w:name w:val="コメント文字列 (文字)"/>
    <w:basedOn w:val="a0"/>
    <w:link w:val="ac"/>
    <w:semiHidden/>
    <w:rsid w:val="0049768D"/>
    <w:rPr>
      <w:rFonts w:ascii="Times New Roman" w:eastAsia="ＭＳ ゴシック" w:hAnsi="Times New Roman" w:cs="Times New Roman"/>
      <w:kern w:val="0"/>
      <w:sz w:val="20"/>
      <w:szCs w:val="20"/>
      <w:lang w:val="en-GB" w:eastAsia="en-US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49768D"/>
    <w:rPr>
      <w:b/>
      <w:bCs/>
    </w:rPr>
  </w:style>
  <w:style w:type="character" w:customStyle="1" w:styleId="af">
    <w:name w:val="コメント内容 (文字)"/>
    <w:basedOn w:val="ad"/>
    <w:link w:val="ae"/>
    <w:uiPriority w:val="99"/>
    <w:semiHidden/>
    <w:rsid w:val="0049768D"/>
    <w:rPr>
      <w:rFonts w:ascii="Times New Roman" w:eastAsia="ＭＳ ゴシック" w:hAnsi="Times New Roman" w:cs="Times New Roman"/>
      <w:b/>
      <w:bCs/>
      <w:kern w:val="0"/>
      <w:sz w:val="20"/>
      <w:szCs w:val="20"/>
      <w:lang w:val="en-GB" w:eastAsia="en-US"/>
    </w:rPr>
  </w:style>
  <w:style w:type="paragraph" w:styleId="af0">
    <w:name w:val="footer"/>
    <w:basedOn w:val="a"/>
    <w:link w:val="af1"/>
    <w:uiPriority w:val="99"/>
    <w:unhideWhenUsed/>
    <w:rsid w:val="00254DAF"/>
    <w:pPr>
      <w:tabs>
        <w:tab w:val="center" w:pos="4252"/>
        <w:tab w:val="right" w:pos="8504"/>
      </w:tabs>
      <w:snapToGrid w:val="0"/>
    </w:pPr>
  </w:style>
  <w:style w:type="character" w:customStyle="1" w:styleId="af1">
    <w:name w:val="フッター (文字)"/>
    <w:basedOn w:val="a0"/>
    <w:link w:val="af0"/>
    <w:uiPriority w:val="99"/>
    <w:rsid w:val="00254DAF"/>
    <w:rPr>
      <w:rFonts w:ascii="Times New Roman" w:eastAsia="ＭＳ ゴシック" w:hAnsi="Times New Roman" w:cs="Times New Roman"/>
      <w:kern w:val="0"/>
      <w:sz w:val="24"/>
      <w:szCs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392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5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9F69E24-1623-4E2D-8CED-DAB802F720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3</Pages>
  <Words>705</Words>
  <Characters>4025</Characters>
  <Application>Microsoft Office Word</Application>
  <DocSecurity>0</DocSecurity>
  <Lines>33</Lines>
  <Paragraphs>9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4721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2016-03-29T08:41:00Z</cp:lastPrinted>
  <dcterms:created xsi:type="dcterms:W3CDTF">2016-04-02T01:02:00Z</dcterms:created>
  <dcterms:modified xsi:type="dcterms:W3CDTF">2016-04-02T01:25:00Z</dcterms:modified>
</cp:coreProperties>
</file>