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6CD" w:rsidRPr="009F64DE" w:rsidRDefault="00AB76CD" w:rsidP="00AB76CD">
      <w:pPr>
        <w:pStyle w:val="aa"/>
        <w:rPr>
          <w:rFonts w:cs="Arial"/>
          <w:bCs/>
          <w:sz w:val="22"/>
        </w:rPr>
      </w:pPr>
      <w:r w:rsidRPr="009F64DE">
        <w:rPr>
          <w:rFonts w:cs="Arial"/>
          <w:bCs/>
          <w:sz w:val="22"/>
        </w:rPr>
        <w:t>3GPP TSG RAN WG1 Meeting #84bis                                                                   R1-16</w:t>
      </w:r>
      <w:r w:rsidR="003216BA" w:rsidRPr="003216BA">
        <w:rPr>
          <w:rFonts w:cs="Arial"/>
          <w:bCs/>
          <w:sz w:val="22"/>
        </w:rPr>
        <w:t>2311</w:t>
      </w:r>
    </w:p>
    <w:p w:rsidR="00AB76CD" w:rsidRPr="009F64DE" w:rsidRDefault="00AB76CD" w:rsidP="00AB76CD">
      <w:pPr>
        <w:pStyle w:val="aa"/>
        <w:rPr>
          <w:rFonts w:cs="Arial"/>
          <w:bCs/>
          <w:sz w:val="22"/>
          <w:lang w:val="en-GB"/>
        </w:rPr>
      </w:pPr>
      <w:proofErr w:type="spellStart"/>
      <w:r w:rsidRPr="009F64DE">
        <w:rPr>
          <w:rFonts w:cs="Arial"/>
          <w:bCs/>
          <w:sz w:val="22"/>
        </w:rPr>
        <w:t>Busan</w:t>
      </w:r>
      <w:proofErr w:type="spellEnd"/>
      <w:r w:rsidRPr="009F64DE">
        <w:rPr>
          <w:rFonts w:cs="Arial"/>
          <w:bCs/>
          <w:sz w:val="22"/>
        </w:rPr>
        <w:t>, Korea, April 11</w:t>
      </w:r>
      <w:r w:rsidRPr="009F64DE">
        <w:rPr>
          <w:rFonts w:cs="Arial"/>
          <w:bCs/>
          <w:sz w:val="22"/>
          <w:vertAlign w:val="superscript"/>
        </w:rPr>
        <w:t>th</w:t>
      </w:r>
      <w:r w:rsidRPr="009F64DE">
        <w:rPr>
          <w:rFonts w:cs="Arial"/>
          <w:bCs/>
          <w:sz w:val="22"/>
        </w:rPr>
        <w:t xml:space="preserve"> - 15</w:t>
      </w:r>
      <w:r w:rsidRPr="009F64DE">
        <w:rPr>
          <w:rFonts w:cs="Arial"/>
          <w:bCs/>
          <w:sz w:val="22"/>
          <w:vertAlign w:val="superscript"/>
        </w:rPr>
        <w:t>th</w:t>
      </w:r>
      <w:r w:rsidRPr="009F64DE">
        <w:rPr>
          <w:rFonts w:cs="Arial"/>
          <w:bCs/>
          <w:sz w:val="22"/>
        </w:rPr>
        <w:t xml:space="preserve"> 2016</w:t>
      </w:r>
    </w:p>
    <w:p w:rsidR="00525EA5" w:rsidRPr="00AB76CD" w:rsidRDefault="00525EA5">
      <w:pPr>
        <w:pStyle w:val="aa"/>
        <w:rPr>
          <w:rFonts w:eastAsia="宋体" w:cs="Arial"/>
          <w:bCs/>
          <w:sz w:val="22"/>
          <w:lang w:val="en-GB" w:eastAsia="zh-CN"/>
        </w:rPr>
      </w:pPr>
    </w:p>
    <w:p w:rsidR="00525EA5" w:rsidRPr="002B6E79" w:rsidRDefault="00525EA5">
      <w:pPr>
        <w:pStyle w:val="aa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 w:rsidRPr="002B6E79">
        <w:rPr>
          <w:sz w:val="22"/>
          <w:szCs w:val="22"/>
        </w:rPr>
        <w:tab/>
      </w:r>
      <w:r w:rsidRPr="002B6E79">
        <w:rPr>
          <w:rFonts w:eastAsia="宋体"/>
          <w:sz w:val="22"/>
          <w:szCs w:val="22"/>
          <w:lang w:eastAsia="zh-CN"/>
        </w:rPr>
        <w:t>CATT</w:t>
      </w:r>
    </w:p>
    <w:p w:rsidR="00525EA5" w:rsidRPr="002B6E79" w:rsidRDefault="00525EA5">
      <w:pPr>
        <w:pStyle w:val="aa"/>
        <w:tabs>
          <w:tab w:val="clear" w:pos="4536"/>
          <w:tab w:val="clear" w:pos="9072"/>
          <w:tab w:val="left" w:pos="1800"/>
          <w:tab w:val="right" w:pos="9214"/>
        </w:tabs>
        <w:ind w:rightChars="-71" w:right="-142"/>
        <w:rPr>
          <w:rFonts w:eastAsia="宋体"/>
          <w:sz w:val="22"/>
          <w:szCs w:val="22"/>
          <w:lang w:eastAsia="zh-CN"/>
        </w:rPr>
      </w:pPr>
      <w:r w:rsidRPr="002B6E79">
        <w:rPr>
          <w:sz w:val="22"/>
          <w:szCs w:val="22"/>
        </w:rPr>
        <w:t>Title:</w:t>
      </w:r>
      <w:bookmarkStart w:id="0" w:name="Title"/>
      <w:bookmarkEnd w:id="0"/>
      <w:r w:rsidRPr="002B6E79">
        <w:rPr>
          <w:sz w:val="22"/>
          <w:szCs w:val="22"/>
        </w:rPr>
        <w:tab/>
      </w:r>
      <w:r w:rsidR="00EA7722" w:rsidRPr="00EA7722">
        <w:rPr>
          <w:rFonts w:eastAsia="宋体"/>
          <w:sz w:val="22"/>
          <w:szCs w:val="22"/>
          <w:lang w:eastAsia="zh-CN"/>
        </w:rPr>
        <w:t>Analysis on measurement data and proposed modeling</w:t>
      </w:r>
      <w:r w:rsidR="001833ED" w:rsidRPr="002B6E79">
        <w:rPr>
          <w:rFonts w:eastAsia="宋体"/>
          <w:sz w:val="22"/>
          <w:szCs w:val="22"/>
          <w:lang w:eastAsia="zh-CN"/>
        </w:rPr>
        <w:t xml:space="preserve"> </w:t>
      </w:r>
    </w:p>
    <w:p w:rsidR="00525EA5" w:rsidRPr="00021A30" w:rsidRDefault="00525EA5">
      <w:pPr>
        <w:pStyle w:val="aa"/>
        <w:tabs>
          <w:tab w:val="clear" w:pos="4536"/>
          <w:tab w:val="left" w:pos="1800"/>
        </w:tabs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bookmarkStart w:id="1" w:name="Source"/>
      <w:bookmarkEnd w:id="1"/>
      <w:r>
        <w:rPr>
          <w:sz w:val="22"/>
          <w:szCs w:val="22"/>
        </w:rPr>
        <w:tab/>
      </w:r>
      <w:r w:rsidR="00021A30">
        <w:rPr>
          <w:rFonts w:eastAsiaTheme="minorEastAsia" w:hint="eastAsia"/>
          <w:sz w:val="22"/>
          <w:szCs w:val="22"/>
          <w:lang w:eastAsia="zh-CN"/>
        </w:rPr>
        <w:t>8.2.2</w:t>
      </w:r>
    </w:p>
    <w:p w:rsidR="00525EA5" w:rsidRDefault="00525EA5">
      <w:pPr>
        <w:pStyle w:val="aa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bookmarkStart w:id="2" w:name="DocumentFor"/>
      <w:bookmarkEnd w:id="2"/>
      <w:r>
        <w:rPr>
          <w:sz w:val="22"/>
          <w:szCs w:val="22"/>
        </w:rPr>
        <w:t>Discussio</w:t>
      </w:r>
      <w:r>
        <w:rPr>
          <w:rFonts w:eastAsia="宋体"/>
          <w:sz w:val="22"/>
          <w:szCs w:val="22"/>
          <w:lang w:eastAsia="zh-CN"/>
        </w:rPr>
        <w:t>n</w:t>
      </w:r>
      <w:r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525EA5" w:rsidRDefault="00525EA5">
      <w:pPr>
        <w:pBdr>
          <w:bottom w:val="single" w:sz="4" w:space="1" w:color="auto"/>
        </w:pBdr>
        <w:tabs>
          <w:tab w:val="left" w:pos="2552"/>
        </w:tabs>
      </w:pPr>
    </w:p>
    <w:p w:rsidR="00525EA5" w:rsidRDefault="00525EA5">
      <w:pPr>
        <w:pStyle w:val="1"/>
      </w:pPr>
      <w:r>
        <w:rPr>
          <w:rFonts w:hint="eastAsia"/>
        </w:rPr>
        <w:t>Introduction</w:t>
      </w:r>
    </w:p>
    <w:p w:rsidR="00525EA5" w:rsidRPr="000D1048" w:rsidRDefault="009E7729" w:rsidP="00D32F52">
      <w:pPr>
        <w:pStyle w:val="a0"/>
        <w:spacing w:after="0"/>
        <w:rPr>
          <w:sz w:val="21"/>
          <w:szCs w:val="21"/>
          <w:lang w:eastAsia="zh-CN"/>
        </w:rPr>
      </w:pPr>
      <w:r>
        <w:rPr>
          <w:sz w:val="22"/>
          <w:szCs w:val="22"/>
          <w:lang w:eastAsia="zh-CN"/>
        </w:rPr>
        <w:t xml:space="preserve">In RAN1 </w:t>
      </w:r>
      <w:r w:rsidR="00C9487B">
        <w:rPr>
          <w:rFonts w:eastAsiaTheme="minorEastAsia" w:hint="eastAsia"/>
          <w:sz w:val="22"/>
          <w:szCs w:val="22"/>
          <w:lang w:eastAsia="zh-CN"/>
        </w:rPr>
        <w:t>channel model ad hoc meeting</w:t>
      </w:r>
      <w:r>
        <w:rPr>
          <w:sz w:val="22"/>
          <w:szCs w:val="22"/>
          <w:lang w:eastAsia="zh-CN"/>
        </w:rPr>
        <w:t xml:space="preserve">, </w:t>
      </w:r>
      <w:r w:rsidR="00C9487B">
        <w:rPr>
          <w:rFonts w:eastAsiaTheme="minorEastAsia" w:hint="eastAsia"/>
          <w:sz w:val="22"/>
          <w:szCs w:val="22"/>
          <w:lang w:eastAsia="zh-CN"/>
        </w:rPr>
        <w:t>the</w:t>
      </w:r>
      <w:r>
        <w:rPr>
          <w:rFonts w:hint="eastAsia"/>
          <w:sz w:val="22"/>
          <w:szCs w:val="22"/>
          <w:lang w:eastAsia="zh-CN"/>
        </w:rPr>
        <w:t xml:space="preserve"> </w:t>
      </w:r>
      <w:r w:rsidRPr="002F69F0">
        <w:rPr>
          <w:rFonts w:eastAsiaTheme="minorEastAsia"/>
          <w:sz w:val="22"/>
          <w:szCs w:val="22"/>
          <w:lang w:val="en-GB" w:eastAsia="zh-CN"/>
        </w:rPr>
        <w:t>large-scale parameters</w:t>
      </w:r>
      <w:r>
        <w:rPr>
          <w:rFonts w:hint="eastAsia"/>
          <w:sz w:val="22"/>
          <w:szCs w:val="22"/>
          <w:lang w:eastAsia="zh-CN"/>
        </w:rPr>
        <w:t xml:space="preserve"> </w:t>
      </w:r>
      <w:r w:rsidR="001954BA">
        <w:rPr>
          <w:sz w:val="22"/>
          <w:szCs w:val="22"/>
          <w:lang w:eastAsia="zh-CN"/>
        </w:rPr>
        <w:t>modeling</w:t>
      </w:r>
      <w:r>
        <w:rPr>
          <w:rFonts w:hint="eastAsia"/>
          <w:sz w:val="22"/>
          <w:szCs w:val="22"/>
          <w:lang w:eastAsia="zh-CN"/>
        </w:rPr>
        <w:t xml:space="preserve"> </w:t>
      </w:r>
      <w:r w:rsidR="00C9487B">
        <w:rPr>
          <w:rFonts w:eastAsiaTheme="minorEastAsia" w:hint="eastAsia"/>
          <w:sz w:val="22"/>
          <w:szCs w:val="22"/>
          <w:lang w:eastAsia="zh-CN"/>
        </w:rPr>
        <w:t>for</w:t>
      </w:r>
      <w:r>
        <w:rPr>
          <w:rFonts w:hint="eastAsia"/>
          <w:sz w:val="22"/>
          <w:szCs w:val="22"/>
          <w:lang w:eastAsia="zh-CN"/>
        </w:rPr>
        <w:t xml:space="preserve"> </w:t>
      </w:r>
      <w:proofErr w:type="spellStart"/>
      <w:r>
        <w:rPr>
          <w:rFonts w:hint="eastAsia"/>
          <w:sz w:val="22"/>
          <w:szCs w:val="22"/>
          <w:lang w:eastAsia="zh-CN"/>
        </w:rPr>
        <w:t>U</w:t>
      </w:r>
      <w:r w:rsidR="00C9487B">
        <w:rPr>
          <w:rFonts w:eastAsiaTheme="minorEastAsia" w:hint="eastAsia"/>
          <w:sz w:val="22"/>
          <w:szCs w:val="22"/>
          <w:lang w:eastAsia="zh-CN"/>
        </w:rPr>
        <w:t>M</w:t>
      </w:r>
      <w:r>
        <w:rPr>
          <w:rFonts w:hint="eastAsia"/>
          <w:sz w:val="22"/>
          <w:szCs w:val="22"/>
          <w:lang w:eastAsia="zh-CN"/>
        </w:rPr>
        <w:t>i</w:t>
      </w:r>
      <w:proofErr w:type="spellEnd"/>
      <w:r>
        <w:rPr>
          <w:rFonts w:hint="eastAsia"/>
          <w:sz w:val="22"/>
          <w:szCs w:val="22"/>
          <w:lang w:eastAsia="zh-CN"/>
        </w:rPr>
        <w:t xml:space="preserve"> and </w:t>
      </w:r>
      <w:proofErr w:type="spellStart"/>
      <w:r>
        <w:rPr>
          <w:rFonts w:hint="eastAsia"/>
          <w:sz w:val="22"/>
          <w:szCs w:val="22"/>
          <w:lang w:eastAsia="zh-CN"/>
        </w:rPr>
        <w:t>U</w:t>
      </w:r>
      <w:r w:rsidR="00C9487B">
        <w:rPr>
          <w:rFonts w:eastAsiaTheme="minorEastAsia" w:hint="eastAsia"/>
          <w:sz w:val="22"/>
          <w:szCs w:val="22"/>
          <w:lang w:eastAsia="zh-CN"/>
        </w:rPr>
        <w:t>M</w:t>
      </w:r>
      <w:r>
        <w:rPr>
          <w:rFonts w:hint="eastAsia"/>
          <w:sz w:val="22"/>
          <w:szCs w:val="22"/>
          <w:lang w:eastAsia="zh-CN"/>
        </w:rPr>
        <w:t>a</w:t>
      </w:r>
      <w:proofErr w:type="spellEnd"/>
      <w:r w:rsidR="00AB305F">
        <w:rPr>
          <w:rFonts w:eastAsiaTheme="minorEastAsia" w:hint="eastAsia"/>
          <w:sz w:val="22"/>
          <w:szCs w:val="22"/>
          <w:lang w:eastAsia="zh-CN"/>
        </w:rPr>
        <w:t xml:space="preserve"> scenarios</w:t>
      </w:r>
      <w:r w:rsidR="00C9487B">
        <w:rPr>
          <w:rFonts w:eastAsiaTheme="minorEastAsia" w:hint="eastAsia"/>
          <w:sz w:val="22"/>
          <w:szCs w:val="22"/>
          <w:lang w:eastAsia="zh-CN"/>
        </w:rPr>
        <w:t xml:space="preserve"> were agreed as working assumptions</w:t>
      </w:r>
      <w:r>
        <w:rPr>
          <w:rFonts w:hint="eastAsia"/>
          <w:sz w:val="22"/>
          <w:szCs w:val="22"/>
          <w:lang w:eastAsia="zh-CN"/>
        </w:rPr>
        <w:t xml:space="preserve">, and </w:t>
      </w:r>
      <w:r w:rsidR="00C9487B">
        <w:rPr>
          <w:rFonts w:eastAsiaTheme="minorEastAsia" w:hint="eastAsia"/>
          <w:sz w:val="22"/>
          <w:szCs w:val="22"/>
          <w:lang w:eastAsia="zh-CN"/>
        </w:rPr>
        <w:t xml:space="preserve">for indoor hotspot </w:t>
      </w:r>
      <w:r>
        <w:rPr>
          <w:rFonts w:hint="eastAsia"/>
          <w:sz w:val="22"/>
          <w:szCs w:val="22"/>
          <w:lang w:eastAsia="zh-CN"/>
        </w:rPr>
        <w:t>it has to be discussed further</w:t>
      </w:r>
      <w:r w:rsidR="00C9487B">
        <w:rPr>
          <w:rFonts w:eastAsiaTheme="minorEastAsia" w:hint="eastAsia"/>
          <w:sz w:val="22"/>
          <w:szCs w:val="22"/>
          <w:lang w:eastAsia="zh-CN"/>
        </w:rPr>
        <w:t>.</w:t>
      </w:r>
    </w:p>
    <w:p w:rsidR="00525EA5" w:rsidRDefault="005A68B2" w:rsidP="009969DA">
      <w:pPr>
        <w:pStyle w:val="1"/>
        <w:tabs>
          <w:tab w:val="left" w:pos="432"/>
        </w:tabs>
        <w:spacing w:before="240"/>
        <w:ind w:left="431" w:hanging="431"/>
      </w:pPr>
      <w:r>
        <w:rPr>
          <w:rFonts w:hint="eastAsia"/>
        </w:rPr>
        <w:t>Discussion</w:t>
      </w:r>
    </w:p>
    <w:p w:rsidR="00525EA5" w:rsidRDefault="005D436A">
      <w:pPr>
        <w:pStyle w:val="2"/>
        <w:tabs>
          <w:tab w:val="left" w:pos="575"/>
        </w:tabs>
      </w:pPr>
      <w:r>
        <w:rPr>
          <w:rFonts w:eastAsiaTheme="minorEastAsia" w:hint="eastAsia"/>
        </w:rPr>
        <w:t xml:space="preserve">Indoor </w:t>
      </w:r>
      <w:r w:rsidR="004C6B6D">
        <w:rPr>
          <w:rFonts w:eastAsiaTheme="minorEastAsia" w:hint="eastAsia"/>
        </w:rPr>
        <w:t>LSP</w:t>
      </w:r>
    </w:p>
    <w:p w:rsidR="00EA7722" w:rsidRDefault="00A47045" w:rsidP="00EA7722">
      <w:pPr>
        <w:jc w:val="both"/>
        <w:rPr>
          <w:rFonts w:eastAsiaTheme="minorEastAsia"/>
          <w:sz w:val="24"/>
          <w:szCs w:val="24"/>
          <w:lang w:eastAsia="zh-CN"/>
        </w:rPr>
      </w:pPr>
      <w:r>
        <w:rPr>
          <w:rFonts w:hint="eastAsia"/>
          <w:sz w:val="22"/>
          <w:szCs w:val="22"/>
          <w:lang w:eastAsia="zh-CN"/>
        </w:rPr>
        <w:t>In [</w:t>
      </w:r>
      <w:r w:rsidR="004D0362">
        <w:rPr>
          <w:rFonts w:eastAsiaTheme="minorEastAsia" w:hint="eastAsia"/>
          <w:sz w:val="22"/>
          <w:szCs w:val="22"/>
          <w:lang w:val="en-GB" w:eastAsia="zh-CN"/>
        </w:rPr>
        <w:t>1</w:t>
      </w:r>
      <w:r w:rsidRPr="002F69F0">
        <w:rPr>
          <w:rFonts w:eastAsiaTheme="minorEastAsia" w:hint="eastAsia"/>
          <w:sz w:val="22"/>
          <w:szCs w:val="22"/>
          <w:lang w:val="en-GB" w:eastAsia="zh-CN"/>
        </w:rPr>
        <w:t xml:space="preserve">], </w:t>
      </w:r>
      <w:r w:rsidRPr="002F69F0">
        <w:rPr>
          <w:rFonts w:eastAsiaTheme="minorEastAsia"/>
          <w:sz w:val="22"/>
          <w:szCs w:val="22"/>
          <w:lang w:val="en-GB" w:eastAsia="zh-CN"/>
        </w:rPr>
        <w:t xml:space="preserve">large-scale parameters for </w:t>
      </w:r>
      <w:r>
        <w:rPr>
          <w:rFonts w:hint="eastAsia"/>
          <w:sz w:val="22"/>
          <w:szCs w:val="22"/>
          <w:lang w:eastAsia="zh-CN"/>
        </w:rPr>
        <w:t xml:space="preserve">beyond </w:t>
      </w:r>
      <w:r w:rsidRPr="002F69F0">
        <w:rPr>
          <w:rFonts w:eastAsiaTheme="minorEastAsia"/>
          <w:sz w:val="22"/>
          <w:szCs w:val="22"/>
          <w:lang w:val="en-GB" w:eastAsia="zh-CN"/>
        </w:rPr>
        <w:t>6GHz channel model in indoor hotspot</w:t>
      </w:r>
      <w:r w:rsidRPr="002F69F0">
        <w:rPr>
          <w:rFonts w:eastAsiaTheme="minorEastAsia" w:hint="eastAsia"/>
          <w:sz w:val="22"/>
          <w:szCs w:val="22"/>
          <w:lang w:val="en-GB" w:eastAsia="zh-CN"/>
        </w:rPr>
        <w:t xml:space="preserve"> are given.  </w:t>
      </w:r>
      <w:r w:rsidR="00C9487B">
        <w:rPr>
          <w:rFonts w:eastAsiaTheme="minorEastAsia" w:hint="eastAsia"/>
          <w:sz w:val="22"/>
          <w:szCs w:val="22"/>
          <w:lang w:val="en-GB" w:eastAsia="zh-CN"/>
        </w:rPr>
        <w:t>Frequency dependency of parameters are given by</w:t>
      </w:r>
      <w:r w:rsidRPr="002F69F0">
        <w:rPr>
          <w:rFonts w:eastAsiaTheme="minorEastAsia" w:hint="eastAsia"/>
          <w:sz w:val="22"/>
          <w:szCs w:val="22"/>
          <w:lang w:val="en-GB" w:eastAsia="zh-CN"/>
        </w:rPr>
        <w:t xml:space="preserve"> equation 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val="en-GB" w:eastAsia="zh-CN"/>
          </w:rPr>
          <m:t>αlog10</m:t>
        </m:r>
        <m:d>
          <m:dPr>
            <m:ctrlPr>
              <w:rPr>
                <w:rFonts w:ascii="Cambria Math" w:eastAsiaTheme="minorEastAsia" w:hAnsi="Cambria Math"/>
                <w:sz w:val="22"/>
                <w:szCs w:val="22"/>
                <w:lang w:val="en-GB" w:eastAsia="zh-CN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val="en-GB" w:eastAsia="zh-CN"/>
              </w:rPr>
              <m:t>1+f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val="en-GB" w:eastAsia="zh-CN"/>
          </w:rPr>
          <m:t>+β</m:t>
        </m:r>
      </m:oMath>
      <w:r w:rsidRPr="002F69F0"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 w:rsidR="0084034E">
        <w:rPr>
          <w:rFonts w:eastAsiaTheme="minorEastAsia" w:hint="eastAsia"/>
          <w:sz w:val="22"/>
          <w:szCs w:val="22"/>
          <w:lang w:val="en-GB" w:eastAsia="zh-CN"/>
        </w:rPr>
        <w:t>where</w:t>
      </w:r>
      <w:r w:rsidRPr="002F69F0">
        <w:rPr>
          <w:rFonts w:eastAsiaTheme="minorEastAsia"/>
          <w:sz w:val="22"/>
          <w:szCs w:val="22"/>
          <w:lang w:val="en-GB" w:eastAsia="zh-CN"/>
        </w:rPr>
        <w:t xml:space="preserve"> the</w:t>
      </w:r>
      <w:r w:rsidRPr="002F69F0">
        <w:rPr>
          <w:rFonts w:eastAsiaTheme="minorEastAsia" w:hint="eastAsia"/>
          <w:sz w:val="22"/>
          <w:szCs w:val="22"/>
          <w:lang w:val="en-GB" w:eastAsia="zh-CN"/>
        </w:rPr>
        <w:t xml:space="preserve"> value of 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val="en-GB" w:eastAsia="zh-CN"/>
          </w:rPr>
          <m:t>α</m:t>
        </m:r>
      </m:oMath>
      <w:r w:rsidRPr="002F69F0">
        <w:rPr>
          <w:rFonts w:eastAsiaTheme="minorEastAsia" w:hint="eastAsia"/>
          <w:sz w:val="22"/>
          <w:szCs w:val="22"/>
          <w:lang w:val="en-GB" w:eastAsia="zh-CN"/>
        </w:rPr>
        <w:t xml:space="preserve"> so</w:t>
      </w:r>
      <w:r>
        <w:rPr>
          <w:rFonts w:hint="eastAsia"/>
          <w:sz w:val="22"/>
          <w:szCs w:val="22"/>
          <w:lang w:eastAsia="zh-CN"/>
        </w:rPr>
        <w:t>me</w:t>
      </w:r>
      <w:r w:rsidRPr="002F69F0">
        <w:rPr>
          <w:rFonts w:eastAsiaTheme="minorEastAsia" w:hint="eastAsia"/>
          <w:sz w:val="22"/>
          <w:szCs w:val="22"/>
          <w:lang w:val="en-GB" w:eastAsia="zh-CN"/>
        </w:rPr>
        <w:t>what</w:t>
      </w:r>
      <w:r w:rsidRPr="002F69F0">
        <w:rPr>
          <w:rFonts w:hint="eastAsia"/>
          <w:sz w:val="22"/>
          <w:szCs w:val="22"/>
          <w:lang w:eastAsia="zh-CN"/>
        </w:rPr>
        <w:t xml:space="preserve"> </w:t>
      </w:r>
      <w:r w:rsidR="00E539B0" w:rsidRPr="002F69F0">
        <w:rPr>
          <w:rFonts w:eastAsiaTheme="minorEastAsia"/>
          <w:sz w:val="22"/>
          <w:szCs w:val="22"/>
          <w:lang w:val="en-GB" w:eastAsia="zh-CN"/>
        </w:rPr>
        <w:t>indicates</w:t>
      </w:r>
      <w:r w:rsidRPr="002F69F0"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 xml:space="preserve">the </w:t>
      </w:r>
      <w:r w:rsidRPr="002F69F0">
        <w:rPr>
          <w:sz w:val="22"/>
          <w:szCs w:val="22"/>
          <w:lang w:eastAsia="zh-CN"/>
        </w:rPr>
        <w:t>trend</w:t>
      </w:r>
      <w:r w:rsidR="00B25002">
        <w:rPr>
          <w:rFonts w:eastAsiaTheme="minorEastAsia" w:hint="eastAsia"/>
          <w:sz w:val="22"/>
          <w:szCs w:val="22"/>
          <w:lang w:eastAsia="zh-CN"/>
        </w:rPr>
        <w:t xml:space="preserve"> of parameters</w:t>
      </w:r>
      <w:r>
        <w:rPr>
          <w:rFonts w:hint="eastAsia"/>
          <w:sz w:val="22"/>
          <w:szCs w:val="22"/>
          <w:lang w:eastAsia="zh-CN"/>
        </w:rPr>
        <w:t>. For the frequency above 6GHz,</w:t>
      </w:r>
      <w:r w:rsidR="00834887" w:rsidRPr="00BE5C9C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 xml:space="preserve">the value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α</m:t>
        </m:r>
      </m:oMath>
      <w:r>
        <w:rPr>
          <w:rFonts w:hint="eastAsia"/>
          <w:sz w:val="22"/>
          <w:szCs w:val="22"/>
          <w:lang w:eastAsia="zh-CN"/>
        </w:rPr>
        <w:t xml:space="preserve"> in </w:t>
      </w:r>
      <w:r w:rsidRPr="00656223">
        <w:rPr>
          <w:sz w:val="22"/>
          <w:szCs w:val="22"/>
          <w:lang w:eastAsia="zh-CN"/>
        </w:rPr>
        <w:t>azimuth</w:t>
      </w:r>
      <w:r w:rsidRPr="00656223">
        <w:rPr>
          <w:rFonts w:hint="eastAsia"/>
          <w:sz w:val="22"/>
          <w:szCs w:val="22"/>
          <w:lang w:eastAsia="zh-CN"/>
        </w:rPr>
        <w:t xml:space="preserve"> </w:t>
      </w:r>
      <w:r w:rsidRPr="00BE5C9C">
        <w:rPr>
          <w:sz w:val="22"/>
          <w:szCs w:val="22"/>
          <w:lang w:eastAsia="zh-CN"/>
        </w:rPr>
        <w:t>spread</w:t>
      </w:r>
      <w:r w:rsidRPr="00656223">
        <w:rPr>
          <w:sz w:val="22"/>
          <w:szCs w:val="22"/>
          <w:lang w:eastAsia="zh-CN"/>
        </w:rPr>
        <w:t xml:space="preserve"> of arrival</w:t>
      </w:r>
      <w:r w:rsidR="00F32B98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EB3136">
        <w:rPr>
          <w:rFonts w:eastAsiaTheme="minorEastAsia" w:hint="eastAsia"/>
          <w:sz w:val="22"/>
          <w:szCs w:val="22"/>
          <w:lang w:eastAsia="zh-CN"/>
        </w:rPr>
        <w:t>in</w:t>
      </w:r>
      <w:r w:rsidR="00F32B98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EB3136">
        <w:rPr>
          <w:rFonts w:eastAsiaTheme="minorEastAsia" w:hint="eastAsia"/>
          <w:sz w:val="22"/>
          <w:szCs w:val="22"/>
          <w:lang w:eastAsia="zh-CN"/>
        </w:rPr>
        <w:t xml:space="preserve">the </w:t>
      </w:r>
      <w:r>
        <w:rPr>
          <w:rFonts w:hint="eastAsia"/>
          <w:sz w:val="22"/>
          <w:szCs w:val="22"/>
          <w:lang w:eastAsia="zh-CN"/>
        </w:rPr>
        <w:t xml:space="preserve">equation </w:t>
      </w:r>
      <w:r w:rsidR="00E04716">
        <w:rPr>
          <w:sz w:val="22"/>
          <w:szCs w:val="22"/>
          <w:lang w:eastAsia="zh-CN"/>
        </w:rPr>
        <w:t>is positive</w:t>
      </w:r>
      <w:r>
        <w:rPr>
          <w:rFonts w:hint="eastAsia"/>
          <w:sz w:val="22"/>
          <w:szCs w:val="22"/>
          <w:lang w:eastAsia="zh-CN"/>
        </w:rPr>
        <w:t xml:space="preserve"> and the one </w:t>
      </w:r>
      <w:r w:rsidR="00EB3136">
        <w:rPr>
          <w:rFonts w:eastAsiaTheme="minorEastAsia" w:hint="eastAsia"/>
          <w:sz w:val="22"/>
          <w:szCs w:val="22"/>
          <w:lang w:eastAsia="zh-CN"/>
        </w:rPr>
        <w:t>for</w:t>
      </w:r>
      <w:r>
        <w:rPr>
          <w:rFonts w:hint="eastAsia"/>
          <w:sz w:val="22"/>
          <w:szCs w:val="22"/>
          <w:lang w:eastAsia="zh-CN"/>
        </w:rPr>
        <w:t xml:space="preserve"> </w:t>
      </w:r>
      <w:r w:rsidRPr="00656223">
        <w:rPr>
          <w:sz w:val="22"/>
          <w:szCs w:val="22"/>
          <w:lang w:eastAsia="zh-CN"/>
        </w:rPr>
        <w:t>zenith</w:t>
      </w:r>
      <w:r w:rsidRPr="00656223">
        <w:rPr>
          <w:rFonts w:hint="eastAsia"/>
          <w:sz w:val="22"/>
          <w:szCs w:val="22"/>
          <w:lang w:eastAsia="zh-CN"/>
        </w:rPr>
        <w:t xml:space="preserve"> </w:t>
      </w:r>
      <w:r w:rsidRPr="00BE5C9C">
        <w:rPr>
          <w:rFonts w:hint="eastAsia"/>
          <w:sz w:val="22"/>
          <w:szCs w:val="22"/>
          <w:lang w:eastAsia="zh-CN"/>
        </w:rPr>
        <w:t>is negative</w:t>
      </w:r>
      <w:r w:rsidR="005B4CF6">
        <w:rPr>
          <w:rFonts w:eastAsiaTheme="minorEastAsia" w:hint="eastAsia"/>
          <w:sz w:val="22"/>
          <w:szCs w:val="22"/>
          <w:lang w:eastAsia="zh-CN"/>
        </w:rPr>
        <w:t xml:space="preserve"> as shown</w:t>
      </w:r>
      <w:r w:rsidRPr="00BE5C9C">
        <w:rPr>
          <w:rFonts w:hint="eastAsia"/>
          <w:sz w:val="22"/>
          <w:szCs w:val="22"/>
          <w:lang w:eastAsia="zh-CN"/>
        </w:rPr>
        <w:t xml:space="preserve"> in </w:t>
      </w:r>
      <w:fldSimple w:instr=" REF _Ref447039213  \* MERGEFORMAT ">
        <w:r w:rsidRPr="00BE5C9C">
          <w:rPr>
            <w:sz w:val="22"/>
            <w:szCs w:val="22"/>
            <w:lang w:eastAsia="zh-CN"/>
          </w:rPr>
          <w:t>Table 2</w:t>
        </w:r>
        <w:r w:rsidRPr="00BE5C9C">
          <w:rPr>
            <w:sz w:val="22"/>
            <w:szCs w:val="22"/>
            <w:lang w:eastAsia="zh-CN"/>
          </w:rPr>
          <w:noBreakHyphen/>
          <w:t>1</w:t>
        </w:r>
      </w:fldSimple>
      <w:r w:rsidRPr="00BE5C9C">
        <w:rPr>
          <w:rFonts w:hint="eastAsia"/>
          <w:sz w:val="22"/>
          <w:szCs w:val="22"/>
          <w:lang w:eastAsia="zh-CN"/>
        </w:rPr>
        <w:t xml:space="preserve"> [</w:t>
      </w:r>
      <w:r w:rsidR="004D0362">
        <w:rPr>
          <w:rFonts w:eastAsiaTheme="minorEastAsia" w:hint="eastAsia"/>
          <w:sz w:val="22"/>
          <w:szCs w:val="22"/>
          <w:lang w:eastAsia="zh-CN"/>
        </w:rPr>
        <w:t>1</w:t>
      </w:r>
      <w:r w:rsidRPr="00BE5C9C">
        <w:rPr>
          <w:rFonts w:hint="eastAsia"/>
          <w:sz w:val="22"/>
          <w:szCs w:val="22"/>
          <w:lang w:eastAsia="zh-CN"/>
        </w:rPr>
        <w:t>].</w:t>
      </w:r>
    </w:p>
    <w:p w:rsidR="009725AE" w:rsidRPr="009725AE" w:rsidRDefault="000406CF" w:rsidP="000406CF">
      <w:pPr>
        <w:pStyle w:val="a9"/>
        <w:jc w:val="center"/>
        <w:rPr>
          <w:rFonts w:eastAsiaTheme="minorEastAsia"/>
          <w:sz w:val="24"/>
          <w:szCs w:val="24"/>
          <w:lang w:eastAsia="zh-CN"/>
        </w:rPr>
      </w:pPr>
      <w:r>
        <w:t xml:space="preserve">Table </w:t>
      </w:r>
      <w:r w:rsidR="00572A70">
        <w:fldChar w:fldCharType="begin"/>
      </w:r>
      <w:r w:rsidR="006B18B8">
        <w:instrText xml:space="preserve"> STYLEREF 1 \s </w:instrText>
      </w:r>
      <w:r w:rsidR="00572A70">
        <w:fldChar w:fldCharType="separate"/>
      </w:r>
      <w:r w:rsidR="006B18B8">
        <w:rPr>
          <w:noProof/>
        </w:rPr>
        <w:t>2</w:t>
      </w:r>
      <w:r w:rsidR="00572A70">
        <w:fldChar w:fldCharType="end"/>
      </w:r>
      <w:r w:rsidR="006B18B8">
        <w:noBreakHyphen/>
      </w:r>
      <w:r w:rsidR="00572A70">
        <w:fldChar w:fldCharType="begin"/>
      </w:r>
      <w:r w:rsidR="006B18B8">
        <w:instrText xml:space="preserve"> SEQ Table_ \* ARABIC \s 1 </w:instrText>
      </w:r>
      <w:r w:rsidR="00572A70">
        <w:fldChar w:fldCharType="separate"/>
      </w:r>
      <w:r w:rsidR="006B18B8">
        <w:rPr>
          <w:noProof/>
        </w:rPr>
        <w:t>1</w:t>
      </w:r>
      <w:r w:rsidR="00572A70">
        <w:fldChar w:fldCharType="end"/>
      </w:r>
    </w:p>
    <w:tbl>
      <w:tblPr>
        <w:tblW w:w="0" w:type="auto"/>
        <w:jc w:val="center"/>
        <w:tblInd w:w="-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2"/>
        <w:gridCol w:w="1248"/>
        <w:gridCol w:w="2164"/>
        <w:gridCol w:w="2261"/>
      </w:tblGrid>
      <w:tr w:rsidR="009725AE" w:rsidRPr="00FA408C" w:rsidTr="00C038C1">
        <w:trPr>
          <w:jc w:val="center"/>
        </w:trPr>
        <w:tc>
          <w:tcPr>
            <w:tcW w:w="1770" w:type="dxa"/>
            <w:gridSpan w:val="2"/>
            <w:vMerge w:val="restart"/>
            <w:vAlign w:val="center"/>
          </w:tcPr>
          <w:p w:rsidR="009725AE" w:rsidRPr="00FA408C" w:rsidRDefault="009725AE" w:rsidP="00C038C1">
            <w:pPr>
              <w:widowControl w:val="0"/>
              <w:jc w:val="center"/>
              <w:rPr>
                <w:rFonts w:eastAsia="宋体"/>
                <w:b/>
                <w:lang w:eastAsia="zh-CN"/>
              </w:rPr>
            </w:pPr>
            <w:r w:rsidRPr="00FA408C">
              <w:rPr>
                <w:rFonts w:eastAsia="宋体"/>
                <w:b/>
                <w:lang w:eastAsia="zh-CN"/>
              </w:rPr>
              <w:t>Model</w:t>
            </w:r>
          </w:p>
        </w:tc>
        <w:tc>
          <w:tcPr>
            <w:tcW w:w="2164" w:type="dxa"/>
          </w:tcPr>
          <w:p w:rsidR="009725AE" w:rsidRPr="00FA408C" w:rsidRDefault="009725AE" w:rsidP="00C038C1">
            <w:pPr>
              <w:widowControl w:val="0"/>
              <w:jc w:val="center"/>
              <w:rPr>
                <w:rFonts w:eastAsia="宋体"/>
                <w:b/>
                <w:lang w:eastAsia="zh-CN"/>
              </w:rPr>
            </w:pPr>
            <w:r w:rsidRPr="00FA408C">
              <w:rPr>
                <w:rFonts w:eastAsia="宋体"/>
                <w:b/>
                <w:lang w:eastAsia="zh-CN"/>
              </w:rPr>
              <w:t>LOS</w:t>
            </w:r>
          </w:p>
        </w:tc>
        <w:tc>
          <w:tcPr>
            <w:tcW w:w="2261" w:type="dxa"/>
          </w:tcPr>
          <w:p w:rsidR="009725AE" w:rsidRPr="00FA408C" w:rsidRDefault="009725AE" w:rsidP="00C038C1">
            <w:pPr>
              <w:widowControl w:val="0"/>
              <w:jc w:val="center"/>
              <w:rPr>
                <w:rFonts w:eastAsia="宋体"/>
                <w:b/>
                <w:lang w:eastAsia="zh-CN"/>
              </w:rPr>
            </w:pPr>
            <w:r w:rsidRPr="00FA408C">
              <w:rPr>
                <w:rFonts w:eastAsia="宋体"/>
                <w:b/>
                <w:lang w:eastAsia="zh-CN"/>
              </w:rPr>
              <w:t>NLOS</w:t>
            </w:r>
          </w:p>
        </w:tc>
      </w:tr>
      <w:tr w:rsidR="009725AE" w:rsidRPr="00FA408C" w:rsidTr="00C038C1">
        <w:trPr>
          <w:jc w:val="center"/>
        </w:trPr>
        <w:tc>
          <w:tcPr>
            <w:tcW w:w="1770" w:type="dxa"/>
            <w:gridSpan w:val="2"/>
            <w:vMerge/>
          </w:tcPr>
          <w:p w:rsidR="009725AE" w:rsidRPr="00FA408C" w:rsidRDefault="009725AE" w:rsidP="00C038C1">
            <w:pPr>
              <w:widowControl w:val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2164" w:type="dxa"/>
          </w:tcPr>
          <w:p w:rsidR="009725AE" w:rsidRPr="00FA408C" w:rsidRDefault="00F86163" w:rsidP="00C038C1">
            <w:pPr>
              <w:widowControl w:val="0"/>
              <w:jc w:val="center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b/>
                <w:bCs/>
                <w:lang w:eastAsia="zh-CN"/>
              </w:rPr>
              <w:t>F</w:t>
            </w:r>
            <w:r w:rsidR="009725AE" w:rsidRPr="00FA408C">
              <w:rPr>
                <w:rFonts w:eastAsia="宋体"/>
                <w:b/>
                <w:bCs/>
                <w:lang w:eastAsia="zh-CN"/>
              </w:rPr>
              <w:t>itting</w:t>
            </w:r>
          </w:p>
        </w:tc>
        <w:tc>
          <w:tcPr>
            <w:tcW w:w="2261" w:type="dxa"/>
          </w:tcPr>
          <w:p w:rsidR="009725AE" w:rsidRPr="00FA408C" w:rsidRDefault="00AB76CD" w:rsidP="00C038C1">
            <w:pPr>
              <w:widowControl w:val="0"/>
              <w:jc w:val="center"/>
              <w:rPr>
                <w:rFonts w:eastAsia="宋体"/>
                <w:b/>
                <w:bCs/>
                <w:lang w:eastAsia="zh-CN"/>
              </w:rPr>
            </w:pPr>
            <w:r w:rsidRPr="00FA408C">
              <w:rPr>
                <w:rFonts w:eastAsia="宋体"/>
                <w:b/>
                <w:bCs/>
                <w:lang w:eastAsia="zh-CN"/>
              </w:rPr>
              <w:t>F</w:t>
            </w:r>
            <w:r w:rsidR="009725AE" w:rsidRPr="00FA408C">
              <w:rPr>
                <w:rFonts w:eastAsia="宋体"/>
                <w:b/>
                <w:bCs/>
                <w:lang w:eastAsia="zh-CN"/>
              </w:rPr>
              <w:t>itting</w:t>
            </w:r>
          </w:p>
        </w:tc>
      </w:tr>
      <w:tr w:rsidR="009725AE" w:rsidRPr="00FA408C" w:rsidTr="00C038C1">
        <w:trPr>
          <w:jc w:val="center"/>
        </w:trPr>
        <w:tc>
          <w:tcPr>
            <w:tcW w:w="522" w:type="dxa"/>
            <w:vMerge w:val="restart"/>
            <w:tcMar>
              <w:left w:w="0" w:type="dxa"/>
              <w:right w:w="0" w:type="dxa"/>
            </w:tcMar>
          </w:tcPr>
          <w:p w:rsidR="009725AE" w:rsidRPr="00FA408C" w:rsidRDefault="009725AE" w:rsidP="00C038C1">
            <w:pPr>
              <w:widowControl w:val="0"/>
              <w:jc w:val="both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DS</w:t>
            </w:r>
          </w:p>
        </w:tc>
        <w:tc>
          <w:tcPr>
            <w:tcW w:w="1248" w:type="dxa"/>
            <w:tcMar>
              <w:left w:w="0" w:type="dxa"/>
              <w:right w:w="0" w:type="dxa"/>
            </w:tcMar>
          </w:tcPr>
          <w:p w:rsidR="009725AE" w:rsidRPr="00FA408C" w:rsidRDefault="009725AE" w:rsidP="00C038C1">
            <w:pPr>
              <w:widowControl w:val="0"/>
              <w:jc w:val="center"/>
              <w:rPr>
                <w:rFonts w:eastAsia="宋体"/>
                <w:lang w:eastAsia="zh-CN"/>
              </w:rPr>
            </w:pPr>
            <w:proofErr w:type="spellStart"/>
            <w:r w:rsidRPr="00FA408C">
              <w:rPr>
                <w:rFonts w:eastAsia="宋体"/>
                <w:lang w:eastAsia="zh-CN"/>
              </w:rPr>
              <w:t>μ</w:t>
            </w:r>
            <w:r w:rsidRPr="00FA408C">
              <w:rPr>
                <w:rFonts w:eastAsia="宋体"/>
                <w:vertAlign w:val="subscript"/>
                <w:lang w:eastAsia="zh-CN"/>
              </w:rPr>
              <w:t>DS</w:t>
            </w:r>
            <w:proofErr w:type="spellEnd"/>
          </w:p>
        </w:tc>
        <w:tc>
          <w:tcPr>
            <w:tcW w:w="2164" w:type="dxa"/>
            <w:vAlign w:val="center"/>
          </w:tcPr>
          <w:p w:rsidR="009725AE" w:rsidRPr="00FA408C" w:rsidRDefault="009725AE" w:rsidP="00C038C1">
            <w:pPr>
              <w:widowControl w:val="0"/>
              <w:jc w:val="center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-0.28*log10(1+f)-7.31</w:t>
            </w:r>
          </w:p>
        </w:tc>
        <w:tc>
          <w:tcPr>
            <w:tcW w:w="2261" w:type="dxa"/>
            <w:vAlign w:val="center"/>
          </w:tcPr>
          <w:p w:rsidR="009725AE" w:rsidRPr="00FA408C" w:rsidRDefault="009725AE" w:rsidP="00C038C1">
            <w:pPr>
              <w:widowControl w:val="0"/>
              <w:jc w:val="center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-0.35*log10(1+f)-7.06</w:t>
            </w:r>
          </w:p>
        </w:tc>
      </w:tr>
      <w:tr w:rsidR="009725AE" w:rsidRPr="00FA408C" w:rsidTr="00C038C1">
        <w:trPr>
          <w:jc w:val="center"/>
        </w:trPr>
        <w:tc>
          <w:tcPr>
            <w:tcW w:w="522" w:type="dxa"/>
            <w:vMerge/>
            <w:tcMar>
              <w:left w:w="0" w:type="dxa"/>
              <w:right w:w="0" w:type="dxa"/>
            </w:tcMar>
          </w:tcPr>
          <w:p w:rsidR="009725AE" w:rsidRPr="00FA408C" w:rsidRDefault="009725AE" w:rsidP="00C038C1">
            <w:pPr>
              <w:widowControl w:val="0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1248" w:type="dxa"/>
            <w:tcMar>
              <w:left w:w="0" w:type="dxa"/>
              <w:right w:w="0" w:type="dxa"/>
            </w:tcMar>
          </w:tcPr>
          <w:p w:rsidR="009725AE" w:rsidRPr="00FA408C" w:rsidRDefault="009725AE" w:rsidP="00C038C1">
            <w:pPr>
              <w:widowControl w:val="0"/>
              <w:jc w:val="center"/>
              <w:rPr>
                <w:rFonts w:eastAsia="宋体"/>
                <w:lang w:eastAsia="zh-CN"/>
              </w:rPr>
            </w:pPr>
            <w:proofErr w:type="spellStart"/>
            <w:r w:rsidRPr="00FA408C">
              <w:rPr>
                <w:rFonts w:eastAsia="宋体"/>
                <w:lang w:eastAsia="zh-CN"/>
              </w:rPr>
              <w:t>σ</w:t>
            </w:r>
            <w:r w:rsidRPr="00FA408C">
              <w:rPr>
                <w:rFonts w:eastAsia="宋体"/>
                <w:vertAlign w:val="subscript"/>
                <w:lang w:eastAsia="zh-CN"/>
              </w:rPr>
              <w:t>DS</w:t>
            </w:r>
            <w:proofErr w:type="spellEnd"/>
          </w:p>
        </w:tc>
        <w:tc>
          <w:tcPr>
            <w:tcW w:w="2164" w:type="dxa"/>
            <w:vAlign w:val="center"/>
          </w:tcPr>
          <w:p w:rsidR="009725AE" w:rsidRPr="00FA408C" w:rsidRDefault="009725AE" w:rsidP="00C038C1">
            <w:pPr>
              <w:widowControl w:val="0"/>
              <w:jc w:val="center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0.04*log10(1+f)+0.18</w:t>
            </w:r>
          </w:p>
        </w:tc>
        <w:tc>
          <w:tcPr>
            <w:tcW w:w="2261" w:type="dxa"/>
            <w:vAlign w:val="center"/>
          </w:tcPr>
          <w:p w:rsidR="009725AE" w:rsidRPr="00FA408C" w:rsidRDefault="009725AE" w:rsidP="00C038C1">
            <w:pPr>
              <w:widowControl w:val="0"/>
              <w:jc w:val="center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0.10*log10(1+f)+0.04</w:t>
            </w:r>
          </w:p>
        </w:tc>
      </w:tr>
      <w:tr w:rsidR="009725AE" w:rsidRPr="00FA408C" w:rsidTr="00C038C1">
        <w:trPr>
          <w:jc w:val="center"/>
        </w:trPr>
        <w:tc>
          <w:tcPr>
            <w:tcW w:w="522" w:type="dxa"/>
            <w:vMerge w:val="restart"/>
            <w:tcMar>
              <w:left w:w="0" w:type="dxa"/>
              <w:right w:w="0" w:type="dxa"/>
            </w:tcMar>
          </w:tcPr>
          <w:p w:rsidR="009725AE" w:rsidRPr="00FA408C" w:rsidRDefault="009725AE" w:rsidP="00C038C1">
            <w:pPr>
              <w:widowControl w:val="0"/>
              <w:jc w:val="both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ASA</w:t>
            </w:r>
          </w:p>
        </w:tc>
        <w:tc>
          <w:tcPr>
            <w:tcW w:w="1248" w:type="dxa"/>
            <w:tcMar>
              <w:left w:w="0" w:type="dxa"/>
              <w:right w:w="0" w:type="dxa"/>
            </w:tcMar>
          </w:tcPr>
          <w:p w:rsidR="009725AE" w:rsidRPr="00FA408C" w:rsidRDefault="009725AE" w:rsidP="00C038C1">
            <w:pPr>
              <w:widowControl w:val="0"/>
              <w:jc w:val="center"/>
              <w:rPr>
                <w:rFonts w:eastAsia="宋体"/>
                <w:lang w:eastAsia="zh-CN"/>
              </w:rPr>
            </w:pPr>
            <w:proofErr w:type="spellStart"/>
            <w:r w:rsidRPr="00FA408C">
              <w:rPr>
                <w:rFonts w:eastAsia="宋体"/>
                <w:lang w:eastAsia="zh-CN"/>
              </w:rPr>
              <w:t>μ</w:t>
            </w:r>
            <w:r w:rsidRPr="00FA408C">
              <w:rPr>
                <w:rFonts w:eastAsia="宋体"/>
                <w:vertAlign w:val="subscript"/>
                <w:lang w:eastAsia="zh-CN"/>
              </w:rPr>
              <w:t>ASA</w:t>
            </w:r>
            <w:proofErr w:type="spellEnd"/>
          </w:p>
        </w:tc>
        <w:tc>
          <w:tcPr>
            <w:tcW w:w="2164" w:type="dxa"/>
            <w:vAlign w:val="center"/>
          </w:tcPr>
          <w:p w:rsidR="009725AE" w:rsidRPr="00FA408C" w:rsidRDefault="009725AE" w:rsidP="00C038C1">
            <w:pPr>
              <w:widowControl w:val="0"/>
              <w:jc w:val="center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0.07*log10(1+f)+1.39</w:t>
            </w:r>
          </w:p>
        </w:tc>
        <w:tc>
          <w:tcPr>
            <w:tcW w:w="2261" w:type="dxa"/>
            <w:vAlign w:val="center"/>
          </w:tcPr>
          <w:p w:rsidR="009725AE" w:rsidRPr="00FA408C" w:rsidRDefault="009725AE" w:rsidP="00C038C1">
            <w:pPr>
              <w:widowControl w:val="0"/>
              <w:jc w:val="center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-0.22*log10(1+f)+1.98</w:t>
            </w:r>
          </w:p>
        </w:tc>
      </w:tr>
      <w:tr w:rsidR="009725AE" w:rsidRPr="00FA408C" w:rsidTr="00C038C1">
        <w:trPr>
          <w:jc w:val="center"/>
        </w:trPr>
        <w:tc>
          <w:tcPr>
            <w:tcW w:w="522" w:type="dxa"/>
            <w:vMerge/>
            <w:tcMar>
              <w:left w:w="0" w:type="dxa"/>
              <w:right w:w="0" w:type="dxa"/>
            </w:tcMar>
          </w:tcPr>
          <w:p w:rsidR="009725AE" w:rsidRPr="00FA408C" w:rsidRDefault="009725AE" w:rsidP="00C038C1">
            <w:pPr>
              <w:widowControl w:val="0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1248" w:type="dxa"/>
            <w:tcMar>
              <w:left w:w="0" w:type="dxa"/>
              <w:right w:w="0" w:type="dxa"/>
            </w:tcMar>
          </w:tcPr>
          <w:p w:rsidR="009725AE" w:rsidRPr="00FA408C" w:rsidRDefault="009725AE" w:rsidP="00C038C1">
            <w:pPr>
              <w:widowControl w:val="0"/>
              <w:jc w:val="center"/>
              <w:rPr>
                <w:rFonts w:eastAsia="宋体"/>
                <w:lang w:eastAsia="zh-CN"/>
              </w:rPr>
            </w:pPr>
            <w:proofErr w:type="spellStart"/>
            <w:r w:rsidRPr="00FA408C">
              <w:rPr>
                <w:rFonts w:eastAsia="宋体"/>
                <w:lang w:eastAsia="zh-CN"/>
              </w:rPr>
              <w:t>σ</w:t>
            </w:r>
            <w:r w:rsidRPr="00FA408C">
              <w:rPr>
                <w:rFonts w:eastAsia="宋体"/>
                <w:vertAlign w:val="subscript"/>
                <w:lang w:eastAsia="zh-CN"/>
              </w:rPr>
              <w:t>ASA</w:t>
            </w:r>
            <w:proofErr w:type="spellEnd"/>
          </w:p>
        </w:tc>
        <w:tc>
          <w:tcPr>
            <w:tcW w:w="2164" w:type="dxa"/>
            <w:vAlign w:val="center"/>
          </w:tcPr>
          <w:p w:rsidR="009725AE" w:rsidRPr="00FA408C" w:rsidRDefault="009725AE" w:rsidP="00C038C1">
            <w:pPr>
              <w:widowControl w:val="0"/>
              <w:jc w:val="center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1.78*log10(1+f)-2.46</w:t>
            </w:r>
          </w:p>
        </w:tc>
        <w:tc>
          <w:tcPr>
            <w:tcW w:w="2261" w:type="dxa"/>
            <w:vAlign w:val="center"/>
          </w:tcPr>
          <w:p w:rsidR="009725AE" w:rsidRPr="00FA408C" w:rsidRDefault="009725AE" w:rsidP="00C038C1">
            <w:pPr>
              <w:widowControl w:val="0"/>
              <w:jc w:val="center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1.90*log10(1+f)</w:t>
            </w:r>
            <w:r w:rsidRPr="00FA408C" w:rsidDel="001C347B">
              <w:rPr>
                <w:rFonts w:eastAsia="宋体"/>
                <w:lang w:eastAsia="zh-CN"/>
              </w:rPr>
              <w:t xml:space="preserve"> </w:t>
            </w:r>
            <w:r w:rsidRPr="00FA408C">
              <w:rPr>
                <w:rFonts w:eastAsia="宋体"/>
                <w:lang w:eastAsia="zh-CN"/>
              </w:rPr>
              <w:t>-2.66</w:t>
            </w:r>
          </w:p>
        </w:tc>
      </w:tr>
      <w:tr w:rsidR="009725AE" w:rsidRPr="00FA408C" w:rsidTr="00C038C1">
        <w:trPr>
          <w:jc w:val="center"/>
        </w:trPr>
        <w:tc>
          <w:tcPr>
            <w:tcW w:w="522" w:type="dxa"/>
            <w:vMerge w:val="restart"/>
            <w:tcMar>
              <w:left w:w="0" w:type="dxa"/>
              <w:right w:w="0" w:type="dxa"/>
            </w:tcMar>
          </w:tcPr>
          <w:p w:rsidR="009725AE" w:rsidRPr="00FA408C" w:rsidRDefault="009725AE" w:rsidP="00C038C1">
            <w:pPr>
              <w:widowControl w:val="0"/>
              <w:jc w:val="both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ZSA</w:t>
            </w:r>
          </w:p>
        </w:tc>
        <w:tc>
          <w:tcPr>
            <w:tcW w:w="1248" w:type="dxa"/>
            <w:tcMar>
              <w:left w:w="0" w:type="dxa"/>
              <w:right w:w="0" w:type="dxa"/>
            </w:tcMar>
          </w:tcPr>
          <w:p w:rsidR="009725AE" w:rsidRPr="00FA408C" w:rsidRDefault="009725AE" w:rsidP="00C038C1">
            <w:pPr>
              <w:widowControl w:val="0"/>
              <w:jc w:val="center"/>
              <w:rPr>
                <w:rFonts w:eastAsia="宋体"/>
                <w:lang w:eastAsia="zh-CN"/>
              </w:rPr>
            </w:pPr>
            <w:proofErr w:type="spellStart"/>
            <w:r w:rsidRPr="00FA408C">
              <w:rPr>
                <w:rFonts w:eastAsia="宋体"/>
                <w:lang w:eastAsia="zh-CN"/>
              </w:rPr>
              <w:t>μ</w:t>
            </w:r>
            <w:r w:rsidRPr="00FA408C">
              <w:rPr>
                <w:rFonts w:eastAsia="宋体"/>
                <w:vertAlign w:val="subscript"/>
                <w:lang w:eastAsia="zh-CN"/>
              </w:rPr>
              <w:t>ZSA</w:t>
            </w:r>
            <w:proofErr w:type="spellEnd"/>
          </w:p>
        </w:tc>
        <w:tc>
          <w:tcPr>
            <w:tcW w:w="2164" w:type="dxa"/>
            <w:vAlign w:val="center"/>
          </w:tcPr>
          <w:p w:rsidR="009725AE" w:rsidRPr="00FA408C" w:rsidRDefault="009725AE" w:rsidP="00C038C1">
            <w:pPr>
              <w:widowControl w:val="0"/>
              <w:jc w:val="center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-0.52*log10(1+f)+1.60</w:t>
            </w:r>
          </w:p>
        </w:tc>
        <w:tc>
          <w:tcPr>
            <w:tcW w:w="2261" w:type="dxa"/>
            <w:vAlign w:val="center"/>
          </w:tcPr>
          <w:p w:rsidR="009725AE" w:rsidRPr="00FA408C" w:rsidRDefault="009725AE" w:rsidP="00C038C1">
            <w:pPr>
              <w:widowControl w:val="0"/>
              <w:jc w:val="center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-0.03*log10(1+f)+0.89</w:t>
            </w:r>
          </w:p>
        </w:tc>
      </w:tr>
      <w:tr w:rsidR="009725AE" w:rsidRPr="00FA408C" w:rsidTr="00C038C1">
        <w:trPr>
          <w:jc w:val="center"/>
        </w:trPr>
        <w:tc>
          <w:tcPr>
            <w:tcW w:w="522" w:type="dxa"/>
            <w:vMerge/>
            <w:tcMar>
              <w:left w:w="0" w:type="dxa"/>
              <w:right w:w="0" w:type="dxa"/>
            </w:tcMar>
          </w:tcPr>
          <w:p w:rsidR="009725AE" w:rsidRPr="00FA408C" w:rsidRDefault="009725AE" w:rsidP="00C038C1">
            <w:pPr>
              <w:widowControl w:val="0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1248" w:type="dxa"/>
            <w:tcMar>
              <w:left w:w="0" w:type="dxa"/>
              <w:right w:w="0" w:type="dxa"/>
            </w:tcMar>
          </w:tcPr>
          <w:p w:rsidR="009725AE" w:rsidRPr="00FA408C" w:rsidRDefault="009725AE" w:rsidP="00C038C1">
            <w:pPr>
              <w:widowControl w:val="0"/>
              <w:jc w:val="center"/>
              <w:rPr>
                <w:rFonts w:eastAsia="宋体"/>
                <w:lang w:eastAsia="zh-CN"/>
              </w:rPr>
            </w:pPr>
            <w:proofErr w:type="spellStart"/>
            <w:r w:rsidRPr="00FA408C">
              <w:rPr>
                <w:rFonts w:eastAsia="宋体"/>
                <w:lang w:eastAsia="zh-CN"/>
              </w:rPr>
              <w:t>σ</w:t>
            </w:r>
            <w:r w:rsidRPr="00FA408C">
              <w:rPr>
                <w:rFonts w:eastAsia="宋体"/>
                <w:vertAlign w:val="subscript"/>
                <w:lang w:eastAsia="zh-CN"/>
              </w:rPr>
              <w:t>ZSA</w:t>
            </w:r>
            <w:proofErr w:type="spellEnd"/>
          </w:p>
        </w:tc>
        <w:tc>
          <w:tcPr>
            <w:tcW w:w="2164" w:type="dxa"/>
            <w:vAlign w:val="center"/>
          </w:tcPr>
          <w:p w:rsidR="009725AE" w:rsidRPr="00FA408C" w:rsidRDefault="009725AE" w:rsidP="00C038C1">
            <w:pPr>
              <w:widowControl w:val="0"/>
              <w:jc w:val="center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0.07*log10(1+f)+0.005</w:t>
            </w:r>
          </w:p>
        </w:tc>
        <w:tc>
          <w:tcPr>
            <w:tcW w:w="2261" w:type="dxa"/>
            <w:vAlign w:val="center"/>
          </w:tcPr>
          <w:p w:rsidR="009725AE" w:rsidRPr="00FA408C" w:rsidRDefault="009725AE" w:rsidP="00C038C1">
            <w:pPr>
              <w:widowControl w:val="0"/>
              <w:jc w:val="center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0.08</w:t>
            </w:r>
          </w:p>
        </w:tc>
      </w:tr>
    </w:tbl>
    <w:p w:rsidR="00C30F15" w:rsidRDefault="00C30F15" w:rsidP="000406CF">
      <w:pPr>
        <w:ind w:firstLine="284"/>
        <w:jc w:val="both"/>
        <w:rPr>
          <w:rFonts w:eastAsiaTheme="minorEastAsia"/>
          <w:sz w:val="24"/>
          <w:szCs w:val="24"/>
          <w:lang w:eastAsia="zh-CN"/>
        </w:rPr>
      </w:pPr>
    </w:p>
    <w:p w:rsidR="00EA7722" w:rsidRPr="00EA7722" w:rsidRDefault="00EA7722" w:rsidP="00EA7722">
      <w:pPr>
        <w:jc w:val="both"/>
        <w:rPr>
          <w:rFonts w:eastAsiaTheme="minorEastAsia"/>
          <w:sz w:val="22"/>
          <w:szCs w:val="22"/>
          <w:lang w:val="en-GB" w:eastAsia="zh-CN"/>
        </w:rPr>
      </w:pPr>
      <w:r w:rsidRPr="00EA7722">
        <w:rPr>
          <w:rFonts w:eastAsiaTheme="minorEastAsia"/>
          <w:sz w:val="22"/>
          <w:szCs w:val="22"/>
          <w:lang w:val="en-GB" w:eastAsia="zh-CN"/>
        </w:rPr>
        <w:t>From our measurement data at 26GHz [2] and 39.5GHz in</w:t>
      </w:r>
      <w:r w:rsidR="00B441E9"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 w:rsidR="00572A70">
        <w:rPr>
          <w:rFonts w:eastAsiaTheme="minorEastAsia"/>
          <w:sz w:val="22"/>
          <w:szCs w:val="22"/>
          <w:lang w:val="en-GB" w:eastAsia="zh-CN"/>
        </w:rPr>
        <w:fldChar w:fldCharType="begin"/>
      </w:r>
      <w:r w:rsidR="009F5316">
        <w:rPr>
          <w:rFonts w:eastAsiaTheme="minorEastAsia"/>
          <w:sz w:val="22"/>
          <w:szCs w:val="22"/>
          <w:lang w:val="en-GB" w:eastAsia="zh-CN"/>
        </w:rPr>
        <w:instrText xml:space="preserve"> REF _Ref447186195 </w:instrText>
      </w:r>
      <w:r w:rsidR="00572A70">
        <w:rPr>
          <w:rFonts w:eastAsiaTheme="minorEastAsia"/>
          <w:sz w:val="22"/>
          <w:szCs w:val="22"/>
          <w:lang w:val="en-GB" w:eastAsia="zh-CN"/>
        </w:rPr>
        <w:fldChar w:fldCharType="separate"/>
      </w:r>
      <w:r w:rsidR="009F5316">
        <w:t xml:space="preserve">Table </w:t>
      </w:r>
      <w:r w:rsidR="009F5316">
        <w:rPr>
          <w:noProof/>
        </w:rPr>
        <w:t>2</w:t>
      </w:r>
      <w:r w:rsidR="009F5316">
        <w:noBreakHyphen/>
      </w:r>
      <w:r w:rsidR="009F5316">
        <w:rPr>
          <w:noProof/>
        </w:rPr>
        <w:t>2</w:t>
      </w:r>
      <w:r w:rsidR="00572A70">
        <w:rPr>
          <w:rFonts w:eastAsiaTheme="minorEastAsia"/>
          <w:sz w:val="22"/>
          <w:szCs w:val="22"/>
          <w:lang w:val="en-GB" w:eastAsia="zh-CN"/>
        </w:rPr>
        <w:fldChar w:fldCharType="end"/>
      </w:r>
      <w:r w:rsidR="009007EA">
        <w:rPr>
          <w:rFonts w:eastAsiaTheme="minorEastAsia" w:hint="eastAsia"/>
          <w:sz w:val="22"/>
          <w:szCs w:val="22"/>
          <w:lang w:val="en-GB" w:eastAsia="zh-CN"/>
        </w:rPr>
        <w:t xml:space="preserve">, </w:t>
      </w:r>
      <w:r w:rsidRPr="00EA7722">
        <w:rPr>
          <w:rFonts w:eastAsiaTheme="minorEastAsia"/>
          <w:sz w:val="22"/>
          <w:szCs w:val="22"/>
          <w:lang w:val="en-GB" w:eastAsia="zh-CN"/>
        </w:rPr>
        <w:t xml:space="preserve">the value 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val="en-GB" w:eastAsia="zh-CN"/>
          </w:rPr>
          <m:t>α</m:t>
        </m:r>
      </m:oMath>
      <w:r w:rsidRPr="00EA7722">
        <w:rPr>
          <w:rFonts w:eastAsiaTheme="minorEastAsia"/>
          <w:sz w:val="22"/>
          <w:szCs w:val="22"/>
          <w:lang w:val="en-GB" w:eastAsia="zh-CN"/>
        </w:rPr>
        <w:t xml:space="preserve"> in azimuth spread of arrival maybe dec</w:t>
      </w:r>
      <w:r w:rsidR="00C830C5">
        <w:rPr>
          <w:rFonts w:eastAsiaTheme="minorEastAsia" w:hint="eastAsia"/>
          <w:sz w:val="22"/>
          <w:szCs w:val="22"/>
          <w:lang w:val="en-GB" w:eastAsia="zh-CN"/>
        </w:rPr>
        <w:t>r</w:t>
      </w:r>
      <w:r w:rsidRPr="00EA7722">
        <w:rPr>
          <w:rFonts w:eastAsiaTheme="minorEastAsia"/>
          <w:sz w:val="22"/>
          <w:szCs w:val="22"/>
          <w:lang w:val="en-GB" w:eastAsia="zh-CN"/>
        </w:rPr>
        <w:t>eas</w:t>
      </w:r>
      <w:r w:rsidR="0084034E">
        <w:rPr>
          <w:rFonts w:eastAsiaTheme="minorEastAsia" w:hint="eastAsia"/>
          <w:sz w:val="22"/>
          <w:szCs w:val="22"/>
          <w:lang w:val="en-GB" w:eastAsia="zh-CN"/>
        </w:rPr>
        <w:t>ing</w:t>
      </w:r>
      <w:r w:rsidRPr="00EA7722">
        <w:rPr>
          <w:rFonts w:eastAsiaTheme="minorEastAsia"/>
          <w:sz w:val="22"/>
          <w:szCs w:val="22"/>
          <w:lang w:val="en-GB" w:eastAsia="zh-CN"/>
        </w:rPr>
        <w:t xml:space="preserve"> with the increasing frequency. </w:t>
      </w:r>
    </w:p>
    <w:p w:rsidR="00E0607F" w:rsidRPr="00E0607F" w:rsidRDefault="00E0607F" w:rsidP="00E0607F">
      <w:pPr>
        <w:pStyle w:val="a9"/>
        <w:jc w:val="center"/>
        <w:rPr>
          <w:rFonts w:eastAsiaTheme="minorEastAsia"/>
          <w:sz w:val="22"/>
          <w:szCs w:val="22"/>
          <w:lang w:eastAsia="zh-CN"/>
        </w:rPr>
      </w:pPr>
      <w:bookmarkStart w:id="3" w:name="_Ref447186195"/>
      <w:r>
        <w:t xml:space="preserve">Table </w:t>
      </w:r>
      <w:r w:rsidR="00572A70">
        <w:fldChar w:fldCharType="begin"/>
      </w:r>
      <w:r w:rsidR="006B18B8">
        <w:instrText xml:space="preserve"> STYLEREF 1 \s </w:instrText>
      </w:r>
      <w:r w:rsidR="00572A70">
        <w:fldChar w:fldCharType="separate"/>
      </w:r>
      <w:r w:rsidR="006B18B8">
        <w:rPr>
          <w:noProof/>
        </w:rPr>
        <w:t>2</w:t>
      </w:r>
      <w:r w:rsidR="00572A70">
        <w:fldChar w:fldCharType="end"/>
      </w:r>
      <w:r w:rsidR="006B18B8">
        <w:noBreakHyphen/>
      </w:r>
      <w:r w:rsidR="00572A70">
        <w:fldChar w:fldCharType="begin"/>
      </w:r>
      <w:r w:rsidR="006B18B8">
        <w:instrText xml:space="preserve"> SEQ Table_ \* ARABIC \s 1 </w:instrText>
      </w:r>
      <w:r w:rsidR="00572A70">
        <w:fldChar w:fldCharType="separate"/>
      </w:r>
      <w:r w:rsidR="006B18B8">
        <w:rPr>
          <w:noProof/>
        </w:rPr>
        <w:t>2</w:t>
      </w:r>
      <w:r w:rsidR="00572A70">
        <w:fldChar w:fldCharType="end"/>
      </w:r>
      <w:bookmarkEnd w:id="3"/>
    </w:p>
    <w:tbl>
      <w:tblPr>
        <w:tblStyle w:val="af6"/>
        <w:tblW w:w="7826" w:type="dxa"/>
        <w:jc w:val="center"/>
        <w:tblLook w:val="04A0"/>
      </w:tblPr>
      <w:tblGrid>
        <w:gridCol w:w="2419"/>
        <w:gridCol w:w="696"/>
        <w:gridCol w:w="566"/>
        <w:gridCol w:w="711"/>
        <w:gridCol w:w="566"/>
        <w:gridCol w:w="711"/>
        <w:gridCol w:w="566"/>
        <w:gridCol w:w="711"/>
        <w:gridCol w:w="566"/>
        <w:gridCol w:w="711"/>
      </w:tblGrid>
      <w:tr w:rsidR="005954BD" w:rsidRPr="009F1B60" w:rsidTr="00B07C8A">
        <w:trPr>
          <w:trHeight w:val="234"/>
          <w:jc w:val="center"/>
        </w:trPr>
        <w:tc>
          <w:tcPr>
            <w:tcW w:w="2718" w:type="dxa"/>
            <w:gridSpan w:val="2"/>
            <w:vMerge w:val="restart"/>
          </w:tcPr>
          <w:p w:rsidR="005954BD" w:rsidRPr="009F1B60" w:rsidRDefault="005954BD" w:rsidP="00B07C8A">
            <w:pPr>
              <w:pStyle w:val="a9"/>
              <w:jc w:val="center"/>
            </w:pPr>
            <w:r w:rsidRPr="009F1B60">
              <w:t>Scenarios</w:t>
            </w:r>
          </w:p>
        </w:tc>
        <w:tc>
          <w:tcPr>
            <w:tcW w:w="2554" w:type="dxa"/>
            <w:gridSpan w:val="4"/>
          </w:tcPr>
          <w:p w:rsidR="005954BD" w:rsidRPr="009F1B60" w:rsidRDefault="005954BD" w:rsidP="00B07C8A">
            <w:pPr>
              <w:pStyle w:val="a9"/>
              <w:jc w:val="center"/>
            </w:pPr>
            <w:r w:rsidRPr="009F1B60">
              <w:rPr>
                <w:rFonts w:hint="eastAsia"/>
              </w:rPr>
              <w:t>C</w:t>
            </w:r>
            <w:r w:rsidRPr="009F1B60">
              <w:t>ATT</w:t>
            </w:r>
          </w:p>
        </w:tc>
        <w:tc>
          <w:tcPr>
            <w:tcW w:w="2554" w:type="dxa"/>
            <w:gridSpan w:val="4"/>
          </w:tcPr>
          <w:p w:rsidR="005954BD" w:rsidRPr="009007EA" w:rsidRDefault="00250857" w:rsidP="009007EA">
            <w:pPr>
              <w:pStyle w:val="a9"/>
              <w:jc w:val="center"/>
              <w:rPr>
                <w:rFonts w:eastAsiaTheme="minorEastAsia"/>
                <w:lang w:eastAsia="zh-CN"/>
              </w:rPr>
            </w:pPr>
            <w:r w:rsidRPr="009F1B60">
              <w:t>Calculat</w:t>
            </w:r>
            <w:r w:rsidR="009007EA">
              <w:rPr>
                <w:rFonts w:eastAsiaTheme="minorEastAsia" w:hint="eastAsia"/>
                <w:lang w:eastAsia="zh-CN"/>
              </w:rPr>
              <w:t>ed</w:t>
            </w:r>
            <w:r w:rsidR="005954BD" w:rsidRPr="009F1B60">
              <w:rPr>
                <w:rFonts w:hint="eastAsia"/>
              </w:rPr>
              <w:t xml:space="preserve"> </w:t>
            </w:r>
            <w:r w:rsidR="009007EA">
              <w:rPr>
                <w:rFonts w:eastAsiaTheme="minorEastAsia" w:hint="eastAsia"/>
                <w:lang w:eastAsia="zh-CN"/>
              </w:rPr>
              <w:t xml:space="preserve"> </w:t>
            </w:r>
            <w:r w:rsidR="005954BD" w:rsidRPr="009F1B60">
              <w:rPr>
                <w:rFonts w:hint="eastAsia"/>
              </w:rPr>
              <w:t>result</w:t>
            </w:r>
            <w:r w:rsidR="0086488B" w:rsidRPr="0091261A">
              <w:rPr>
                <w:rFonts w:hint="eastAsia"/>
              </w:rPr>
              <w:t xml:space="preserve"> </w:t>
            </w:r>
            <w:r w:rsidR="009007EA">
              <w:rPr>
                <w:rFonts w:eastAsiaTheme="minorEastAsia" w:hint="eastAsia"/>
                <w:lang w:eastAsia="zh-CN"/>
              </w:rPr>
              <w:t>using</w:t>
            </w:r>
            <w:r w:rsidR="0086488B" w:rsidRPr="0091261A">
              <w:rPr>
                <w:rFonts w:hint="eastAsia"/>
              </w:rPr>
              <w:t xml:space="preserve"> </w:t>
            </w:r>
            <w:r w:rsidR="009007EA">
              <w:rPr>
                <w:rFonts w:eastAsiaTheme="minorEastAsia" w:hint="eastAsia"/>
                <w:lang w:eastAsia="zh-CN"/>
              </w:rPr>
              <w:t>the proposed</w:t>
            </w:r>
            <w:r w:rsidR="0086488B" w:rsidRPr="0091261A">
              <w:rPr>
                <w:rFonts w:hint="eastAsia"/>
              </w:rPr>
              <w:t xml:space="preserve"> equation</w:t>
            </w:r>
            <w:r w:rsidR="009007EA">
              <w:rPr>
                <w:rFonts w:eastAsiaTheme="minorEastAsia" w:hint="eastAsia"/>
                <w:lang w:eastAsia="zh-CN"/>
              </w:rPr>
              <w:t>s[1]</w:t>
            </w:r>
          </w:p>
        </w:tc>
      </w:tr>
      <w:tr w:rsidR="005954BD" w:rsidRPr="009F1B60" w:rsidTr="00B07C8A">
        <w:trPr>
          <w:trHeight w:val="234"/>
          <w:jc w:val="center"/>
        </w:trPr>
        <w:tc>
          <w:tcPr>
            <w:tcW w:w="2718" w:type="dxa"/>
            <w:gridSpan w:val="2"/>
            <w:vMerge/>
          </w:tcPr>
          <w:p w:rsidR="005954BD" w:rsidRPr="009F1B60" w:rsidRDefault="005954BD" w:rsidP="00B07C8A">
            <w:pPr>
              <w:pStyle w:val="a9"/>
              <w:jc w:val="center"/>
            </w:pPr>
          </w:p>
        </w:tc>
        <w:tc>
          <w:tcPr>
            <w:tcW w:w="1277" w:type="dxa"/>
            <w:gridSpan w:val="2"/>
          </w:tcPr>
          <w:p w:rsidR="005954BD" w:rsidRPr="009F1B60" w:rsidRDefault="005954BD" w:rsidP="00B07C8A">
            <w:pPr>
              <w:pStyle w:val="a9"/>
              <w:jc w:val="center"/>
            </w:pPr>
            <w:r w:rsidRPr="009F1B60">
              <w:t>LOS</w:t>
            </w:r>
          </w:p>
        </w:tc>
        <w:tc>
          <w:tcPr>
            <w:tcW w:w="1277" w:type="dxa"/>
            <w:gridSpan w:val="2"/>
          </w:tcPr>
          <w:p w:rsidR="005954BD" w:rsidRPr="009F1B60" w:rsidRDefault="005954BD" w:rsidP="00B07C8A">
            <w:pPr>
              <w:pStyle w:val="a9"/>
              <w:jc w:val="center"/>
            </w:pPr>
            <w:r w:rsidRPr="009F1B60">
              <w:t>Office NLOS</w:t>
            </w:r>
          </w:p>
        </w:tc>
        <w:tc>
          <w:tcPr>
            <w:tcW w:w="1277" w:type="dxa"/>
            <w:gridSpan w:val="2"/>
          </w:tcPr>
          <w:p w:rsidR="005954BD" w:rsidRPr="009F1B60" w:rsidRDefault="005954BD" w:rsidP="00B07C8A">
            <w:pPr>
              <w:pStyle w:val="a9"/>
              <w:jc w:val="center"/>
            </w:pPr>
            <w:r w:rsidRPr="009F1B60">
              <w:rPr>
                <w:rFonts w:hint="eastAsia"/>
              </w:rPr>
              <w:t>LOS</w:t>
            </w:r>
          </w:p>
        </w:tc>
        <w:tc>
          <w:tcPr>
            <w:tcW w:w="1277" w:type="dxa"/>
            <w:gridSpan w:val="2"/>
          </w:tcPr>
          <w:p w:rsidR="005954BD" w:rsidRPr="009F1B60" w:rsidRDefault="005954BD" w:rsidP="00B07C8A">
            <w:pPr>
              <w:pStyle w:val="a9"/>
              <w:jc w:val="center"/>
            </w:pPr>
            <w:r w:rsidRPr="009F1B60">
              <w:rPr>
                <w:rFonts w:hint="eastAsia"/>
              </w:rPr>
              <w:t>NLOS</w:t>
            </w:r>
          </w:p>
        </w:tc>
      </w:tr>
      <w:tr w:rsidR="005954BD" w:rsidRPr="009F1B60" w:rsidTr="00B07C8A">
        <w:trPr>
          <w:trHeight w:val="537"/>
          <w:jc w:val="center"/>
        </w:trPr>
        <w:tc>
          <w:tcPr>
            <w:tcW w:w="2718" w:type="dxa"/>
            <w:gridSpan w:val="2"/>
            <w:vMerge/>
          </w:tcPr>
          <w:p w:rsidR="005954BD" w:rsidRPr="009F1B60" w:rsidRDefault="005954BD" w:rsidP="00B07C8A">
            <w:pPr>
              <w:pStyle w:val="a9"/>
              <w:jc w:val="center"/>
            </w:pPr>
          </w:p>
        </w:tc>
        <w:tc>
          <w:tcPr>
            <w:tcW w:w="566" w:type="dxa"/>
          </w:tcPr>
          <w:p w:rsidR="005954BD" w:rsidRPr="009F1B60" w:rsidRDefault="005954BD" w:rsidP="00B07C8A">
            <w:pPr>
              <w:pStyle w:val="a9"/>
              <w:jc w:val="center"/>
            </w:pPr>
            <w:r w:rsidRPr="009F1B60">
              <w:t>26G</w:t>
            </w:r>
          </w:p>
        </w:tc>
        <w:tc>
          <w:tcPr>
            <w:tcW w:w="711" w:type="dxa"/>
          </w:tcPr>
          <w:p w:rsidR="005954BD" w:rsidRPr="009F1B60" w:rsidRDefault="005954BD" w:rsidP="00B07C8A">
            <w:pPr>
              <w:pStyle w:val="a9"/>
              <w:jc w:val="center"/>
            </w:pPr>
            <w:r w:rsidRPr="009F1B60">
              <w:t>39.5G</w:t>
            </w:r>
          </w:p>
        </w:tc>
        <w:tc>
          <w:tcPr>
            <w:tcW w:w="566" w:type="dxa"/>
          </w:tcPr>
          <w:p w:rsidR="005954BD" w:rsidRPr="009F1B60" w:rsidRDefault="005954BD" w:rsidP="00B07C8A">
            <w:pPr>
              <w:pStyle w:val="a9"/>
              <w:jc w:val="center"/>
            </w:pPr>
            <w:r w:rsidRPr="009F1B60">
              <w:t>26G</w:t>
            </w:r>
          </w:p>
        </w:tc>
        <w:tc>
          <w:tcPr>
            <w:tcW w:w="711" w:type="dxa"/>
          </w:tcPr>
          <w:p w:rsidR="005954BD" w:rsidRPr="009F1B60" w:rsidRDefault="005954BD" w:rsidP="00B07C8A">
            <w:pPr>
              <w:pStyle w:val="a9"/>
              <w:jc w:val="center"/>
            </w:pPr>
            <w:r w:rsidRPr="009F1B60">
              <w:t>39.5G</w:t>
            </w:r>
          </w:p>
        </w:tc>
        <w:tc>
          <w:tcPr>
            <w:tcW w:w="566" w:type="dxa"/>
          </w:tcPr>
          <w:p w:rsidR="005954BD" w:rsidRPr="009F1B60" w:rsidRDefault="005954BD" w:rsidP="00B07C8A">
            <w:pPr>
              <w:pStyle w:val="a9"/>
              <w:jc w:val="center"/>
            </w:pPr>
            <w:r w:rsidRPr="009F1B60">
              <w:t>26G</w:t>
            </w:r>
          </w:p>
        </w:tc>
        <w:tc>
          <w:tcPr>
            <w:tcW w:w="711" w:type="dxa"/>
          </w:tcPr>
          <w:p w:rsidR="005954BD" w:rsidRPr="009F1B60" w:rsidRDefault="005954BD" w:rsidP="00B07C8A">
            <w:pPr>
              <w:pStyle w:val="a9"/>
              <w:jc w:val="center"/>
            </w:pPr>
            <w:r w:rsidRPr="009F1B60">
              <w:t>39.5</w:t>
            </w:r>
            <w:r w:rsidRPr="009F1B60">
              <w:rPr>
                <w:rFonts w:hint="eastAsia"/>
              </w:rPr>
              <w:t>G</w:t>
            </w:r>
          </w:p>
        </w:tc>
        <w:tc>
          <w:tcPr>
            <w:tcW w:w="566" w:type="dxa"/>
          </w:tcPr>
          <w:p w:rsidR="005954BD" w:rsidRPr="009F1B60" w:rsidRDefault="005954BD" w:rsidP="00B07C8A">
            <w:pPr>
              <w:pStyle w:val="a9"/>
              <w:jc w:val="center"/>
            </w:pPr>
            <w:r w:rsidRPr="009F1B60">
              <w:t>26G</w:t>
            </w:r>
          </w:p>
        </w:tc>
        <w:tc>
          <w:tcPr>
            <w:tcW w:w="711" w:type="dxa"/>
          </w:tcPr>
          <w:p w:rsidR="005954BD" w:rsidRPr="009F1B60" w:rsidRDefault="005954BD" w:rsidP="00B07C8A">
            <w:pPr>
              <w:pStyle w:val="a9"/>
              <w:jc w:val="center"/>
            </w:pPr>
            <w:r w:rsidRPr="009F1B60">
              <w:t>39.5</w:t>
            </w:r>
            <w:r w:rsidRPr="009F1B60">
              <w:rPr>
                <w:rFonts w:hint="eastAsia"/>
              </w:rPr>
              <w:t>G</w:t>
            </w:r>
          </w:p>
        </w:tc>
      </w:tr>
      <w:tr w:rsidR="005954BD" w:rsidRPr="009F1B60" w:rsidTr="00B07C8A">
        <w:trPr>
          <w:trHeight w:val="529"/>
          <w:jc w:val="center"/>
        </w:trPr>
        <w:tc>
          <w:tcPr>
            <w:tcW w:w="2022" w:type="dxa"/>
            <w:vMerge w:val="restart"/>
          </w:tcPr>
          <w:p w:rsidR="005954BD" w:rsidRPr="009F1B60" w:rsidRDefault="005954BD" w:rsidP="00B07C8A">
            <w:pPr>
              <w:pStyle w:val="a9"/>
              <w:jc w:val="center"/>
              <w:rPr>
                <w:rFonts w:eastAsiaTheme="minorEastAsia"/>
              </w:rPr>
            </w:pPr>
            <w:r w:rsidRPr="009F1B60">
              <w:object w:dxaOrig="236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65pt;height:12.35pt" o:ole="">
                  <v:imagedata r:id="rId8" o:title=""/>
                </v:shape>
                <o:OLEObject Type="Embed" ProgID="Equation.DSMT4" ShapeID="_x0000_i1025" DrawAspect="Content" ObjectID="_1521015957" r:id="rId9"/>
              </w:object>
            </w:r>
          </w:p>
        </w:tc>
        <w:tc>
          <w:tcPr>
            <w:tcW w:w="696" w:type="dxa"/>
          </w:tcPr>
          <w:p w:rsidR="005954BD" w:rsidRPr="009F1B60" w:rsidRDefault="005954BD" w:rsidP="00B07C8A">
            <w:pPr>
              <w:pStyle w:val="a9"/>
              <w:jc w:val="center"/>
              <w:rPr>
                <w:rFonts w:eastAsiaTheme="minorEastAsia"/>
              </w:rPr>
            </w:pPr>
            <w:r w:rsidRPr="009F1B60">
              <w:object w:dxaOrig="540" w:dyaOrig="380">
                <v:shape id="_x0000_i1026" type="#_x0000_t75" style="width:21.5pt;height:14.5pt" o:ole="">
                  <v:imagedata r:id="rId10" o:title=""/>
                </v:shape>
                <o:OLEObject Type="Embed" ProgID="Equation.DSMT4" ShapeID="_x0000_i1026" DrawAspect="Content" ObjectID="_1521015958" r:id="rId11"/>
              </w:object>
            </w:r>
          </w:p>
        </w:tc>
        <w:tc>
          <w:tcPr>
            <w:tcW w:w="566" w:type="dxa"/>
          </w:tcPr>
          <w:p w:rsidR="005954BD" w:rsidRPr="009F1B60" w:rsidRDefault="005954BD" w:rsidP="00B07C8A">
            <w:pPr>
              <w:pStyle w:val="a9"/>
              <w:jc w:val="center"/>
              <w:rPr>
                <w:rFonts w:eastAsiaTheme="minorEastAsia"/>
              </w:rPr>
            </w:pPr>
            <w:r w:rsidRPr="009F1B60">
              <w:t>1.37</w:t>
            </w:r>
          </w:p>
        </w:tc>
        <w:tc>
          <w:tcPr>
            <w:tcW w:w="711" w:type="dxa"/>
          </w:tcPr>
          <w:p w:rsidR="005954BD" w:rsidRPr="009F1B60" w:rsidRDefault="005954BD" w:rsidP="00B07C8A">
            <w:pPr>
              <w:pStyle w:val="a9"/>
              <w:jc w:val="center"/>
              <w:rPr>
                <w:rFonts w:eastAsiaTheme="minorEastAsia"/>
              </w:rPr>
            </w:pPr>
            <w:r w:rsidRPr="009F1B60">
              <w:rPr>
                <w:rFonts w:eastAsiaTheme="minorEastAsia"/>
              </w:rPr>
              <w:t>0.88</w:t>
            </w:r>
          </w:p>
        </w:tc>
        <w:tc>
          <w:tcPr>
            <w:tcW w:w="566" w:type="dxa"/>
          </w:tcPr>
          <w:p w:rsidR="005954BD" w:rsidRPr="009F1B60" w:rsidRDefault="005954BD" w:rsidP="00B07C8A">
            <w:pPr>
              <w:pStyle w:val="a9"/>
              <w:jc w:val="center"/>
              <w:rPr>
                <w:rFonts w:eastAsiaTheme="minorEastAsia"/>
              </w:rPr>
            </w:pPr>
            <w:r w:rsidRPr="009F1B60">
              <w:t>1.39</w:t>
            </w:r>
          </w:p>
        </w:tc>
        <w:tc>
          <w:tcPr>
            <w:tcW w:w="711" w:type="dxa"/>
          </w:tcPr>
          <w:p w:rsidR="005954BD" w:rsidRPr="009F1B60" w:rsidRDefault="005954BD" w:rsidP="00B07C8A">
            <w:pPr>
              <w:pStyle w:val="a9"/>
              <w:jc w:val="center"/>
              <w:rPr>
                <w:rFonts w:eastAsiaTheme="minorEastAsia"/>
              </w:rPr>
            </w:pPr>
            <w:r w:rsidRPr="009F1B60">
              <w:rPr>
                <w:rFonts w:eastAsiaTheme="minorEastAsia"/>
              </w:rPr>
              <w:t>0.42</w:t>
            </w:r>
          </w:p>
        </w:tc>
        <w:tc>
          <w:tcPr>
            <w:tcW w:w="566" w:type="dxa"/>
          </w:tcPr>
          <w:p w:rsidR="005954BD" w:rsidRPr="009F1B60" w:rsidRDefault="005954BD" w:rsidP="00B07C8A">
            <w:pPr>
              <w:pStyle w:val="a9"/>
              <w:jc w:val="center"/>
              <w:rPr>
                <w:rFonts w:eastAsiaTheme="minorEastAsia"/>
              </w:rPr>
            </w:pPr>
            <w:r w:rsidRPr="009F1B60">
              <w:rPr>
                <w:rFonts w:eastAsiaTheme="minorEastAsia"/>
              </w:rPr>
              <w:t>1.29</w:t>
            </w:r>
          </w:p>
        </w:tc>
        <w:tc>
          <w:tcPr>
            <w:tcW w:w="711" w:type="dxa"/>
          </w:tcPr>
          <w:p w:rsidR="005954BD" w:rsidRPr="009F1B60" w:rsidRDefault="005954BD" w:rsidP="00B07C8A">
            <w:pPr>
              <w:pStyle w:val="a9"/>
              <w:jc w:val="center"/>
              <w:rPr>
                <w:rFonts w:eastAsiaTheme="minorEastAsia"/>
              </w:rPr>
            </w:pPr>
            <w:r w:rsidRPr="009F1B60">
              <w:rPr>
                <w:rFonts w:eastAsiaTheme="minorEastAsia"/>
              </w:rPr>
              <w:t>1.29</w:t>
            </w:r>
          </w:p>
        </w:tc>
        <w:tc>
          <w:tcPr>
            <w:tcW w:w="566" w:type="dxa"/>
          </w:tcPr>
          <w:p w:rsidR="005954BD" w:rsidRPr="009F1B60" w:rsidRDefault="005954BD" w:rsidP="00B07C8A">
            <w:pPr>
              <w:pStyle w:val="a9"/>
              <w:jc w:val="center"/>
              <w:rPr>
                <w:rFonts w:eastAsiaTheme="minorEastAsia"/>
              </w:rPr>
            </w:pPr>
            <w:r w:rsidRPr="009F1B60">
              <w:rPr>
                <w:rFonts w:eastAsiaTheme="minorEastAsia" w:hint="eastAsia"/>
              </w:rPr>
              <w:t>1.26</w:t>
            </w:r>
          </w:p>
        </w:tc>
        <w:tc>
          <w:tcPr>
            <w:tcW w:w="711" w:type="dxa"/>
          </w:tcPr>
          <w:p w:rsidR="005954BD" w:rsidRPr="009F1B60" w:rsidRDefault="005954BD" w:rsidP="00B07C8A">
            <w:pPr>
              <w:pStyle w:val="a9"/>
              <w:jc w:val="center"/>
              <w:rPr>
                <w:rFonts w:eastAsiaTheme="minorEastAsia"/>
              </w:rPr>
            </w:pPr>
            <w:r w:rsidRPr="009F1B60">
              <w:rPr>
                <w:rFonts w:eastAsiaTheme="minorEastAsia" w:hint="eastAsia"/>
              </w:rPr>
              <w:t>1.27</w:t>
            </w:r>
          </w:p>
        </w:tc>
      </w:tr>
      <w:tr w:rsidR="005954BD" w:rsidRPr="00CA1D45" w:rsidTr="00B07C8A">
        <w:trPr>
          <w:trHeight w:val="343"/>
          <w:jc w:val="center"/>
        </w:trPr>
        <w:tc>
          <w:tcPr>
            <w:tcW w:w="2022" w:type="dxa"/>
            <w:vMerge/>
          </w:tcPr>
          <w:p w:rsidR="00000000" w:rsidRDefault="00B668C7" w:rsidP="00EC3E6F">
            <w:pPr>
              <w:pStyle w:val="Default"/>
              <w:spacing w:beforeLines="50" w:afterLines="50"/>
              <w:jc w:val="center"/>
              <w:rPr>
                <w:rFonts w:eastAsia="Times New Roman"/>
                <w:sz w:val="16"/>
                <w:szCs w:val="16"/>
                <w:shd w:val="clear" w:color="auto" w:fill="FFFFFF"/>
                <w:lang w:eastAsia="en-US"/>
              </w:rPr>
            </w:pPr>
          </w:p>
        </w:tc>
        <w:tc>
          <w:tcPr>
            <w:tcW w:w="696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  <w:r w:rsidRPr="008B0115">
              <w:rPr>
                <w:b/>
                <w:position w:val="-14"/>
                <w:sz w:val="16"/>
                <w:szCs w:val="16"/>
                <w:shd w:val="clear" w:color="auto" w:fill="FFFFFF"/>
              </w:rPr>
              <w:object w:dxaOrig="540" w:dyaOrig="380">
                <v:shape id="_x0000_i1027" type="#_x0000_t75" style="width:20.95pt;height:14.5pt" o:ole="">
                  <v:imagedata r:id="rId12" o:title=""/>
                </v:shape>
                <o:OLEObject Type="Embed" ProgID="Equation.DSMT4" ShapeID="_x0000_i1027" DrawAspect="Content" ObjectID="_1521015959" r:id="rId13"/>
              </w:object>
            </w:r>
          </w:p>
        </w:tc>
        <w:tc>
          <w:tcPr>
            <w:tcW w:w="566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="黑体" w:hAnsi="Times New Roman" w:cs="Times New Roman"/>
                <w:b/>
                <w:sz w:val="18"/>
                <w:szCs w:val="18"/>
                <w:lang w:eastAsia="en-US"/>
              </w:rPr>
            </w:pPr>
            <w:r w:rsidRPr="00CA1D45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0.32</w:t>
            </w:r>
          </w:p>
        </w:tc>
        <w:tc>
          <w:tcPr>
            <w:tcW w:w="711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="黑体" w:hAnsi="Times New Roman" w:cs="Times New Roman"/>
                <w:b/>
                <w:sz w:val="18"/>
                <w:szCs w:val="18"/>
              </w:rPr>
            </w:pPr>
            <w:r w:rsidRPr="00CA1D45">
              <w:rPr>
                <w:rFonts w:ascii="Times New Roman" w:eastAsia="黑体" w:hAnsi="Times New Roman" w:cs="Times New Roman"/>
                <w:sz w:val="18"/>
                <w:szCs w:val="18"/>
              </w:rPr>
              <w:t>0.32</w:t>
            </w:r>
          </w:p>
        </w:tc>
        <w:tc>
          <w:tcPr>
            <w:tcW w:w="566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="黑体" w:hAnsi="Times New Roman" w:cs="Times New Roman"/>
                <w:b/>
                <w:sz w:val="18"/>
                <w:szCs w:val="18"/>
                <w:lang w:eastAsia="en-US"/>
              </w:rPr>
            </w:pPr>
            <w:r w:rsidRPr="00CA1D45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0.27</w:t>
            </w:r>
          </w:p>
        </w:tc>
        <w:tc>
          <w:tcPr>
            <w:tcW w:w="711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="黑体" w:hAnsi="Times New Roman" w:cs="Times New Roman"/>
                <w:b/>
                <w:sz w:val="18"/>
                <w:szCs w:val="18"/>
                <w:lang w:eastAsia="en-US"/>
              </w:rPr>
            </w:pPr>
            <w:r w:rsidRPr="00CA1D45">
              <w:rPr>
                <w:rFonts w:ascii="Times New Roman" w:eastAsia="黑体" w:hAnsi="Times New Roman" w:cs="Times New Roman"/>
                <w:sz w:val="18"/>
                <w:szCs w:val="18"/>
                <w:lang w:eastAsia="en-US"/>
              </w:rPr>
              <w:t>0.56</w:t>
            </w:r>
          </w:p>
        </w:tc>
        <w:tc>
          <w:tcPr>
            <w:tcW w:w="566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="黑体" w:hAnsi="Times New Roman" w:cs="Times New Roman"/>
                <w:b/>
                <w:sz w:val="18"/>
                <w:szCs w:val="18"/>
                <w:lang w:eastAsia="en-US"/>
              </w:rPr>
            </w:pPr>
            <w:r w:rsidRPr="00454CCC">
              <w:rPr>
                <w:rFonts w:ascii="Times New Roman" w:eastAsia="黑体" w:hAnsi="Times New Roman" w:cs="Times New Roman"/>
                <w:sz w:val="18"/>
                <w:szCs w:val="18"/>
                <w:lang w:eastAsia="en-US"/>
              </w:rPr>
              <w:t>0.2</w:t>
            </w:r>
            <w:r>
              <w:rPr>
                <w:rFonts w:ascii="Times New Roman" w:eastAsia="黑体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11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="黑体" w:hAnsi="Times New Roman" w:cs="Times New Roman"/>
                <w:b/>
                <w:sz w:val="18"/>
                <w:szCs w:val="18"/>
                <w:lang w:eastAsia="en-US"/>
              </w:rPr>
            </w:pPr>
            <w:r w:rsidRPr="00454CCC">
              <w:rPr>
                <w:rFonts w:ascii="Times New Roman" w:eastAsia="黑体" w:hAnsi="Times New Roman" w:cs="Times New Roman"/>
                <w:sz w:val="18"/>
                <w:szCs w:val="18"/>
                <w:lang w:eastAsia="en-US"/>
              </w:rPr>
              <w:t>0.24</w:t>
            </w:r>
          </w:p>
        </w:tc>
        <w:tc>
          <w:tcPr>
            <w:tcW w:w="566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="黑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黑体" w:hAnsi="Times New Roman" w:cs="Times New Roman" w:hint="eastAsia"/>
                <w:sz w:val="18"/>
                <w:szCs w:val="18"/>
              </w:rPr>
              <w:t>0.18</w:t>
            </w:r>
          </w:p>
        </w:tc>
        <w:tc>
          <w:tcPr>
            <w:tcW w:w="711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="黑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黑体" w:hAnsi="Times New Roman" w:cs="Times New Roman" w:hint="eastAsia"/>
                <w:sz w:val="18"/>
                <w:szCs w:val="18"/>
              </w:rPr>
              <w:t>0.20</w:t>
            </w:r>
          </w:p>
        </w:tc>
      </w:tr>
      <w:tr w:rsidR="005954BD" w:rsidRPr="00CA1D45" w:rsidTr="00B07C8A">
        <w:trPr>
          <w:trHeight w:val="612"/>
          <w:jc w:val="center"/>
        </w:trPr>
        <w:tc>
          <w:tcPr>
            <w:tcW w:w="2022" w:type="dxa"/>
            <w:vMerge w:val="restart"/>
          </w:tcPr>
          <w:p w:rsidR="005954BD" w:rsidRPr="00B004C1" w:rsidRDefault="005954BD" w:rsidP="00EC3E6F">
            <w:pPr>
              <w:pStyle w:val="Default"/>
              <w:spacing w:beforeLines="50" w:afterLines="50"/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eastAsia="黑体"/>
                <w:b/>
                <w:sz w:val="16"/>
                <w:szCs w:val="16"/>
                <w:shd w:val="clear" w:color="auto" w:fill="FFFFFF"/>
                <w:lang w:eastAsia="en-US"/>
              </w:rPr>
            </w:pPr>
            <w:r w:rsidRPr="00B004C1">
              <w:rPr>
                <w:sz w:val="16"/>
                <w:szCs w:val="16"/>
                <w:shd w:val="clear" w:color="auto" w:fill="FFFFFF"/>
              </w:rPr>
              <w:object w:dxaOrig="2720" w:dyaOrig="320">
                <v:shape id="_x0000_i1028" type="#_x0000_t75" style="width:107.45pt;height:12.35pt" o:ole="">
                  <v:imagedata r:id="rId14" o:title=""/>
                </v:shape>
                <o:OLEObject Type="Embed" ProgID="Equation.DSMT4" ShapeID="_x0000_i1028" DrawAspect="Content" ObjectID="_1521015960" r:id="rId15"/>
              </w:object>
            </w:r>
          </w:p>
        </w:tc>
        <w:tc>
          <w:tcPr>
            <w:tcW w:w="696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  <w:r w:rsidRPr="008B0115">
              <w:rPr>
                <w:b/>
                <w:position w:val="-14"/>
                <w:sz w:val="16"/>
                <w:szCs w:val="16"/>
                <w:shd w:val="clear" w:color="auto" w:fill="FFFFFF"/>
              </w:rPr>
              <w:object w:dxaOrig="600" w:dyaOrig="380">
                <v:shape id="_x0000_i1029" type="#_x0000_t75" style="width:24.2pt;height:14.5pt" o:ole="">
                  <v:imagedata r:id="rId16" o:title=""/>
                </v:shape>
                <o:OLEObject Type="Embed" ProgID="Equation.DSMT4" ShapeID="_x0000_i1029" DrawAspect="Content" ObjectID="_1521015961" r:id="rId17"/>
              </w:object>
            </w:r>
          </w:p>
        </w:tc>
        <w:tc>
          <w:tcPr>
            <w:tcW w:w="566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="Arial" w:hAnsi="Times New Roman" w:cs="Times New Roman"/>
                <w:sz w:val="18"/>
                <w:szCs w:val="18"/>
                <w:lang w:eastAsia="en-US"/>
              </w:rPr>
            </w:pPr>
            <w:r w:rsidRPr="00CA1D45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1.60</w:t>
            </w:r>
          </w:p>
        </w:tc>
        <w:tc>
          <w:tcPr>
            <w:tcW w:w="711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="Arial" w:hAnsi="Times New Roman" w:cs="Times New Roman"/>
                <w:sz w:val="18"/>
                <w:szCs w:val="18"/>
                <w:lang w:eastAsia="en-US"/>
              </w:rPr>
            </w:pPr>
            <w:r w:rsidRPr="00CA1D45">
              <w:rPr>
                <w:rFonts w:ascii="Times New Roman" w:hAnsi="Times New Roman" w:cs="Times New Roman"/>
                <w:sz w:val="18"/>
                <w:szCs w:val="18"/>
              </w:rPr>
              <w:t>1.36</w:t>
            </w:r>
          </w:p>
        </w:tc>
        <w:tc>
          <w:tcPr>
            <w:tcW w:w="566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="Arial" w:hAnsi="Times New Roman" w:cs="Times New Roman"/>
                <w:sz w:val="18"/>
                <w:szCs w:val="18"/>
                <w:lang w:eastAsia="en-US"/>
              </w:rPr>
            </w:pPr>
            <w:r w:rsidRPr="00CA1D45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1.61</w:t>
            </w:r>
          </w:p>
        </w:tc>
        <w:tc>
          <w:tcPr>
            <w:tcW w:w="711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="Arial" w:hAnsi="Times New Roman" w:cs="Times New Roman"/>
                <w:sz w:val="18"/>
                <w:szCs w:val="18"/>
                <w:lang w:eastAsia="en-US"/>
              </w:rPr>
            </w:pPr>
            <w:r w:rsidRPr="00CA1D45">
              <w:rPr>
                <w:rFonts w:ascii="Times New Roman" w:hAnsi="Times New Roman" w:cs="Times New Roman"/>
                <w:sz w:val="18"/>
                <w:szCs w:val="18"/>
              </w:rPr>
              <w:t>1.46</w:t>
            </w:r>
          </w:p>
        </w:tc>
        <w:tc>
          <w:tcPr>
            <w:tcW w:w="566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="Arial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1.49</w:t>
            </w:r>
          </w:p>
        </w:tc>
        <w:tc>
          <w:tcPr>
            <w:tcW w:w="711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="Arial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</w:t>
            </w:r>
          </w:p>
        </w:tc>
        <w:tc>
          <w:tcPr>
            <w:tcW w:w="566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="Arial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1.66</w:t>
            </w:r>
          </w:p>
        </w:tc>
        <w:tc>
          <w:tcPr>
            <w:tcW w:w="711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="Arial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1.63</w:t>
            </w:r>
          </w:p>
        </w:tc>
      </w:tr>
      <w:tr w:rsidR="005954BD" w:rsidRPr="00EF1E93" w:rsidTr="00B07C8A">
        <w:trPr>
          <w:trHeight w:val="141"/>
          <w:jc w:val="center"/>
        </w:trPr>
        <w:tc>
          <w:tcPr>
            <w:tcW w:w="2022" w:type="dxa"/>
            <w:vMerge/>
          </w:tcPr>
          <w:p w:rsidR="00000000" w:rsidRDefault="00B668C7" w:rsidP="00EC3E6F">
            <w:pPr>
              <w:pStyle w:val="Default"/>
              <w:spacing w:beforeLines="50" w:afterLines="50"/>
              <w:jc w:val="center"/>
              <w:rPr>
                <w:rFonts w:eastAsia="Times New Roman"/>
                <w:sz w:val="16"/>
                <w:szCs w:val="16"/>
                <w:shd w:val="clear" w:color="auto" w:fill="FFFFFF"/>
                <w:lang w:eastAsia="en-US"/>
              </w:rPr>
            </w:pPr>
          </w:p>
        </w:tc>
        <w:tc>
          <w:tcPr>
            <w:tcW w:w="696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  <w:r w:rsidRPr="008B0115">
              <w:rPr>
                <w:b/>
                <w:position w:val="-14"/>
                <w:sz w:val="16"/>
                <w:szCs w:val="16"/>
                <w:shd w:val="clear" w:color="auto" w:fill="FFFFFF"/>
              </w:rPr>
              <w:object w:dxaOrig="600" w:dyaOrig="380">
                <v:shape id="_x0000_i1030" type="#_x0000_t75" style="width:23.65pt;height:14.5pt" o:ole="">
                  <v:imagedata r:id="rId18" o:title=""/>
                </v:shape>
                <o:OLEObject Type="Embed" ProgID="Equation.DSMT4" ShapeID="_x0000_i1030" DrawAspect="Content" ObjectID="_1521015962" r:id="rId19"/>
              </w:object>
            </w:r>
          </w:p>
        </w:tc>
        <w:tc>
          <w:tcPr>
            <w:tcW w:w="566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CA1D45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0.20</w:t>
            </w:r>
          </w:p>
        </w:tc>
        <w:tc>
          <w:tcPr>
            <w:tcW w:w="711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CA1D45">
              <w:rPr>
                <w:rFonts w:ascii="Times New Roman" w:eastAsiaTheme="minorEastAsia" w:hAnsi="Times New Roman" w:cs="Times New Roman"/>
                <w:sz w:val="18"/>
                <w:szCs w:val="18"/>
              </w:rPr>
              <w:t>0.16</w:t>
            </w:r>
          </w:p>
        </w:tc>
        <w:tc>
          <w:tcPr>
            <w:tcW w:w="566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CA1D45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0.12</w:t>
            </w:r>
          </w:p>
        </w:tc>
        <w:tc>
          <w:tcPr>
            <w:tcW w:w="711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CA1D45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0.20</w:t>
            </w:r>
          </w:p>
        </w:tc>
        <w:tc>
          <w:tcPr>
            <w:tcW w:w="566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0.10</w:t>
            </w:r>
          </w:p>
        </w:tc>
        <w:tc>
          <w:tcPr>
            <w:tcW w:w="711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</w:rPr>
              <w:t>0.40</w:t>
            </w:r>
          </w:p>
        </w:tc>
        <w:tc>
          <w:tcPr>
            <w:tcW w:w="566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</w:rPr>
              <w:t>0.07</w:t>
            </w:r>
          </w:p>
        </w:tc>
        <w:tc>
          <w:tcPr>
            <w:tcW w:w="711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</w:rPr>
              <w:t>0.39</w:t>
            </w:r>
          </w:p>
        </w:tc>
      </w:tr>
      <w:tr w:rsidR="005954BD" w:rsidRPr="00CA1D45" w:rsidTr="00B07C8A">
        <w:trPr>
          <w:trHeight w:val="612"/>
          <w:jc w:val="center"/>
        </w:trPr>
        <w:tc>
          <w:tcPr>
            <w:tcW w:w="2022" w:type="dxa"/>
            <w:vMerge w:val="restart"/>
          </w:tcPr>
          <w:p w:rsidR="00493FE0" w:rsidRDefault="00493FE0" w:rsidP="00EC3E6F">
            <w:pPr>
              <w:pStyle w:val="Default"/>
              <w:spacing w:beforeLines="50" w:afterLines="50"/>
              <w:jc w:val="center"/>
              <w:rPr>
                <w:rFonts w:eastAsia="Times New Roman"/>
                <w:sz w:val="16"/>
                <w:szCs w:val="16"/>
                <w:shd w:val="clear" w:color="auto" w:fill="FFFFFF"/>
                <w:lang w:eastAsia="en-US"/>
              </w:rPr>
            </w:pPr>
          </w:p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eastAsia="Times New Roman"/>
                <w:b/>
                <w:bCs/>
                <w:sz w:val="16"/>
                <w:szCs w:val="16"/>
                <w:shd w:val="clear" w:color="auto" w:fill="FFFFFF"/>
                <w:lang w:eastAsia="en-US"/>
              </w:rPr>
            </w:pPr>
            <w:r w:rsidRPr="00B004C1">
              <w:rPr>
                <w:sz w:val="16"/>
                <w:szCs w:val="16"/>
                <w:shd w:val="clear" w:color="auto" w:fill="FFFFFF"/>
              </w:rPr>
              <w:object w:dxaOrig="2680" w:dyaOrig="320">
                <v:shape id="_x0000_i1031" type="#_x0000_t75" style="width:110.15pt;height:12.35pt" o:ole="">
                  <v:imagedata r:id="rId20" o:title=""/>
                </v:shape>
                <o:OLEObject Type="Embed" ProgID="Equation.DSMT4" ShapeID="_x0000_i1031" DrawAspect="Content" ObjectID="_1521015963" r:id="rId21"/>
              </w:object>
            </w:r>
          </w:p>
        </w:tc>
        <w:tc>
          <w:tcPr>
            <w:tcW w:w="696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</w:pPr>
            <w:r>
              <w:rPr>
                <w:b/>
                <w:noProof/>
                <w:position w:val="-14"/>
                <w:sz w:val="16"/>
                <w:szCs w:val="16"/>
                <w:shd w:val="clear" w:color="auto" w:fill="FFFFFF"/>
              </w:rPr>
              <w:drawing>
                <wp:inline distT="0" distB="0" distL="0" distR="0">
                  <wp:extent cx="299085" cy="181610"/>
                  <wp:effectExtent l="0" t="0" r="5715" b="8890"/>
                  <wp:docPr id="15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CA1D45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0.90</w:t>
            </w:r>
          </w:p>
        </w:tc>
        <w:tc>
          <w:tcPr>
            <w:tcW w:w="711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A1D45">
              <w:rPr>
                <w:rFonts w:ascii="Times New Roman" w:eastAsiaTheme="minorEastAsia" w:hAnsi="Times New Roman" w:cs="Times New Roman"/>
                <w:sz w:val="18"/>
                <w:szCs w:val="18"/>
              </w:rPr>
              <w:t>N/A</w:t>
            </w:r>
          </w:p>
        </w:tc>
        <w:tc>
          <w:tcPr>
            <w:tcW w:w="566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CA1D45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0.83</w:t>
            </w:r>
          </w:p>
        </w:tc>
        <w:tc>
          <w:tcPr>
            <w:tcW w:w="711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CA1D45">
              <w:rPr>
                <w:rFonts w:ascii="Times New Roman" w:eastAsiaTheme="minorEastAsia" w:hAnsi="Times New Roman" w:cs="Times New Roman"/>
                <w:sz w:val="18"/>
                <w:szCs w:val="18"/>
              </w:rPr>
              <w:t>N/A</w:t>
            </w:r>
          </w:p>
        </w:tc>
        <w:tc>
          <w:tcPr>
            <w:tcW w:w="566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</w:rPr>
              <w:t>0.85</w:t>
            </w:r>
          </w:p>
        </w:tc>
        <w:tc>
          <w:tcPr>
            <w:tcW w:w="711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</w:rPr>
              <w:t>0.76</w:t>
            </w:r>
          </w:p>
        </w:tc>
        <w:tc>
          <w:tcPr>
            <w:tcW w:w="566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</w:rPr>
              <w:t>0.85</w:t>
            </w:r>
          </w:p>
        </w:tc>
        <w:tc>
          <w:tcPr>
            <w:tcW w:w="711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</w:rPr>
              <w:t>0.84</w:t>
            </w:r>
          </w:p>
        </w:tc>
      </w:tr>
      <w:tr w:rsidR="005954BD" w:rsidRPr="00CA1D45" w:rsidTr="00B07C8A">
        <w:trPr>
          <w:trHeight w:val="141"/>
          <w:jc w:val="center"/>
        </w:trPr>
        <w:tc>
          <w:tcPr>
            <w:tcW w:w="2022" w:type="dxa"/>
            <w:vMerge/>
          </w:tcPr>
          <w:p w:rsidR="00000000" w:rsidRDefault="00B668C7" w:rsidP="00EC3E6F">
            <w:pPr>
              <w:pStyle w:val="Default"/>
              <w:spacing w:beforeLines="50" w:afterLines="50"/>
              <w:jc w:val="center"/>
              <w:rPr>
                <w:rFonts w:eastAsia="Times New Roman"/>
                <w:sz w:val="16"/>
                <w:szCs w:val="16"/>
                <w:shd w:val="clear" w:color="auto" w:fill="FFFFFF"/>
                <w:lang w:eastAsia="en-US"/>
              </w:rPr>
            </w:pPr>
          </w:p>
        </w:tc>
        <w:tc>
          <w:tcPr>
            <w:tcW w:w="696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  <w:r w:rsidRPr="008B0115">
              <w:rPr>
                <w:b/>
                <w:position w:val="-14"/>
                <w:sz w:val="16"/>
                <w:szCs w:val="16"/>
                <w:shd w:val="clear" w:color="auto" w:fill="FFFFFF"/>
              </w:rPr>
              <w:object w:dxaOrig="600" w:dyaOrig="380">
                <v:shape id="_x0000_i1032" type="#_x0000_t75" style="width:22.55pt;height:13.45pt" o:ole="">
                  <v:imagedata r:id="rId23" o:title=""/>
                </v:shape>
                <o:OLEObject Type="Embed" ProgID="Equation.DSMT4" ShapeID="_x0000_i1032" DrawAspect="Content" ObjectID="_1521015964" r:id="rId24"/>
              </w:object>
            </w:r>
          </w:p>
        </w:tc>
        <w:tc>
          <w:tcPr>
            <w:tcW w:w="566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CA1D45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0.14</w:t>
            </w:r>
          </w:p>
        </w:tc>
        <w:tc>
          <w:tcPr>
            <w:tcW w:w="711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en-US"/>
              </w:rPr>
            </w:pPr>
            <w:r w:rsidRPr="00CA1D45">
              <w:rPr>
                <w:rFonts w:ascii="Times New Roman" w:eastAsiaTheme="minorEastAsia" w:hAnsi="Times New Roman" w:cs="Times New Roman"/>
                <w:sz w:val="18"/>
                <w:szCs w:val="18"/>
              </w:rPr>
              <w:t>N/A</w:t>
            </w:r>
          </w:p>
        </w:tc>
        <w:tc>
          <w:tcPr>
            <w:tcW w:w="566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CA1D45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0.20</w:t>
            </w:r>
          </w:p>
        </w:tc>
        <w:tc>
          <w:tcPr>
            <w:tcW w:w="711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en-US"/>
              </w:rPr>
            </w:pPr>
            <w:r w:rsidRPr="00CA1D45">
              <w:rPr>
                <w:rFonts w:ascii="Times New Roman" w:eastAsiaTheme="minorEastAsia" w:hAnsi="Times New Roman" w:cs="Times New Roman"/>
                <w:sz w:val="18"/>
                <w:szCs w:val="18"/>
              </w:rPr>
              <w:t>N/A</w:t>
            </w:r>
          </w:p>
        </w:tc>
        <w:tc>
          <w:tcPr>
            <w:tcW w:w="566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</w:rPr>
              <w:t>0.11</w:t>
            </w:r>
          </w:p>
        </w:tc>
        <w:tc>
          <w:tcPr>
            <w:tcW w:w="711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</w:rPr>
              <w:t>0.12</w:t>
            </w:r>
          </w:p>
        </w:tc>
        <w:tc>
          <w:tcPr>
            <w:tcW w:w="566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</w:rPr>
              <w:t>0.08</w:t>
            </w:r>
          </w:p>
        </w:tc>
        <w:tc>
          <w:tcPr>
            <w:tcW w:w="711" w:type="dxa"/>
          </w:tcPr>
          <w:p w:rsidR="00000000" w:rsidRDefault="005954BD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</w:rPr>
              <w:t>0.08</w:t>
            </w:r>
          </w:p>
        </w:tc>
      </w:tr>
    </w:tbl>
    <w:p w:rsidR="00F62596" w:rsidRPr="00F62596" w:rsidRDefault="00F62596" w:rsidP="00F62596">
      <w:pPr>
        <w:jc w:val="both"/>
        <w:rPr>
          <w:rFonts w:eastAsiaTheme="minorEastAsia"/>
          <w:sz w:val="22"/>
          <w:szCs w:val="22"/>
          <w:lang w:val="en-GB" w:eastAsia="zh-CN"/>
        </w:rPr>
      </w:pPr>
      <w:fldSimple w:instr=" REF _Ref447186240  \* MERGEFORMAT ">
        <w:r w:rsidRPr="00F62596">
          <w:rPr>
            <w:rFonts w:eastAsiaTheme="minorEastAsia"/>
            <w:sz w:val="22"/>
            <w:szCs w:val="22"/>
            <w:lang w:val="en-GB" w:eastAsia="zh-CN"/>
          </w:rPr>
          <w:t>Table 2</w:t>
        </w:r>
        <w:r w:rsidRPr="00F62596">
          <w:rPr>
            <w:rFonts w:eastAsiaTheme="minorEastAsia"/>
            <w:sz w:val="22"/>
            <w:szCs w:val="22"/>
            <w:lang w:val="en-GB" w:eastAsia="zh-CN"/>
          </w:rPr>
          <w:noBreakHyphen/>
          <w:t>3</w:t>
        </w:r>
      </w:fldSimple>
      <w:r>
        <w:rPr>
          <w:rFonts w:eastAsiaTheme="minorEastAsia" w:hint="eastAsia"/>
          <w:sz w:val="22"/>
          <w:szCs w:val="22"/>
          <w:lang w:val="en-GB" w:eastAsia="zh-CN"/>
        </w:rPr>
        <w:t xml:space="preserve"> shows the</w:t>
      </w:r>
      <w:r>
        <w:rPr>
          <w:rFonts w:eastAsiaTheme="minorEastAsia" w:hint="eastAsia"/>
          <w:sz w:val="22"/>
          <w:szCs w:val="22"/>
          <w:lang w:val="en-GB" w:eastAsia="zh-CN"/>
        </w:rPr>
        <w:t xml:space="preserve"> comparison of</w:t>
      </w:r>
      <w:r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 w:rsidRPr="00EA7722">
        <w:rPr>
          <w:rFonts w:eastAsiaTheme="minorEastAsia"/>
          <w:sz w:val="22"/>
          <w:szCs w:val="22"/>
          <w:lang w:val="en-GB" w:eastAsia="zh-CN"/>
        </w:rPr>
        <w:t>azimuth spread of arrival</w:t>
      </w:r>
      <w:r>
        <w:rPr>
          <w:rFonts w:eastAsiaTheme="minorEastAsia" w:hint="eastAsia"/>
          <w:sz w:val="22"/>
          <w:szCs w:val="22"/>
          <w:lang w:val="en-GB" w:eastAsia="zh-CN"/>
        </w:rPr>
        <w:t xml:space="preserve"> fitted result</w:t>
      </w:r>
      <w:r>
        <w:rPr>
          <w:rFonts w:eastAsiaTheme="minorEastAsia" w:hint="eastAsia"/>
          <w:sz w:val="22"/>
          <w:szCs w:val="22"/>
          <w:lang w:val="en-GB" w:eastAsia="zh-CN"/>
        </w:rPr>
        <w:t>s</w:t>
      </w:r>
      <w:r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>
        <w:rPr>
          <w:rFonts w:eastAsiaTheme="minorEastAsia" w:hint="eastAsia"/>
          <w:sz w:val="22"/>
          <w:szCs w:val="22"/>
          <w:lang w:val="en-GB" w:eastAsia="zh-CN"/>
        </w:rPr>
        <w:t>for</w:t>
      </w:r>
      <w:r>
        <w:rPr>
          <w:rFonts w:eastAsiaTheme="minorEastAsia" w:hint="eastAsia"/>
          <w:sz w:val="22"/>
          <w:szCs w:val="22"/>
          <w:lang w:val="en-GB" w:eastAsia="zh-CN"/>
        </w:rPr>
        <w:t xml:space="preserve"> indoor LOS using the </w:t>
      </w:r>
      <w:r>
        <w:rPr>
          <w:rFonts w:eastAsiaTheme="minorEastAsia" w:hint="eastAsia"/>
          <w:sz w:val="22"/>
          <w:szCs w:val="22"/>
          <w:lang w:val="en-GB" w:eastAsia="zh-CN"/>
        </w:rPr>
        <w:t xml:space="preserve">measurement </w:t>
      </w:r>
      <w:r>
        <w:rPr>
          <w:rFonts w:eastAsiaTheme="minorEastAsia" w:hint="eastAsia"/>
          <w:sz w:val="22"/>
          <w:szCs w:val="22"/>
          <w:lang w:val="en-GB" w:eastAsia="zh-CN"/>
        </w:rPr>
        <w:t>data at 26GHz, 28GHz and 39.5GHz</w:t>
      </w:r>
      <w:r>
        <w:rPr>
          <w:rFonts w:eastAsiaTheme="minorEastAsia" w:hint="eastAsia"/>
          <w:sz w:val="22"/>
          <w:szCs w:val="22"/>
          <w:lang w:val="en-GB" w:eastAsia="zh-CN"/>
        </w:rPr>
        <w:t xml:space="preserve">. At least for the frequency range from 26GHz to 39.5GHz, the fitting </w:t>
      </w:r>
      <w:r>
        <w:rPr>
          <w:rFonts w:eastAsiaTheme="minorEastAsia"/>
          <w:sz w:val="22"/>
          <w:szCs w:val="22"/>
          <w:lang w:val="en-GB" w:eastAsia="zh-CN"/>
        </w:rPr>
        <w:t>equation</w:t>
      </w:r>
      <w:r>
        <w:rPr>
          <w:rFonts w:eastAsiaTheme="minorEastAsia" w:hint="eastAsia"/>
          <w:sz w:val="22"/>
          <w:szCs w:val="22"/>
          <w:lang w:val="en-GB" w:eastAsia="zh-CN"/>
        </w:rPr>
        <w:t xml:space="preserve"> in left column provides values closer to ASA measurement </w:t>
      </w:r>
      <w:r w:rsidR="00733611">
        <w:rPr>
          <w:rFonts w:eastAsiaTheme="minorEastAsia" w:hint="eastAsia"/>
          <w:sz w:val="22"/>
          <w:szCs w:val="22"/>
          <w:lang w:val="en-GB" w:eastAsia="zh-CN"/>
        </w:rPr>
        <w:t>results</w:t>
      </w:r>
      <w:r>
        <w:rPr>
          <w:rFonts w:eastAsiaTheme="minorEastAsia" w:hint="eastAsia"/>
          <w:sz w:val="22"/>
          <w:szCs w:val="22"/>
          <w:lang w:val="en-GB" w:eastAsia="zh-CN"/>
        </w:rPr>
        <w:t xml:space="preserve"> than the fitting </w:t>
      </w:r>
      <w:r>
        <w:rPr>
          <w:rFonts w:eastAsiaTheme="minorEastAsia"/>
          <w:sz w:val="22"/>
          <w:szCs w:val="22"/>
          <w:lang w:val="en-GB" w:eastAsia="zh-CN"/>
        </w:rPr>
        <w:t>equation</w:t>
      </w:r>
      <w:r>
        <w:rPr>
          <w:rFonts w:eastAsiaTheme="minorEastAsia" w:hint="eastAsia"/>
          <w:sz w:val="22"/>
          <w:szCs w:val="22"/>
          <w:lang w:val="en-GB" w:eastAsia="zh-CN"/>
        </w:rPr>
        <w:t xml:space="preserve"> in right column [1].</w:t>
      </w:r>
      <w:r w:rsidR="004B270A"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 w:rsidR="004B270A" w:rsidRPr="00EA7722">
        <w:rPr>
          <w:rFonts w:eastAsiaTheme="minorEastAsia"/>
          <w:sz w:val="22"/>
          <w:szCs w:val="22"/>
          <w:lang w:val="en-GB" w:eastAsia="zh-CN"/>
        </w:rPr>
        <w:t xml:space="preserve">More data should be used to </w:t>
      </w:r>
      <w:r w:rsidR="004B270A">
        <w:rPr>
          <w:rFonts w:eastAsiaTheme="minorEastAsia" w:hint="eastAsia"/>
          <w:sz w:val="22"/>
          <w:szCs w:val="22"/>
          <w:lang w:val="en-GB" w:eastAsia="zh-CN"/>
        </w:rPr>
        <w:t>derive</w:t>
      </w:r>
      <w:r w:rsidR="004B270A" w:rsidRPr="00EA7722">
        <w:rPr>
          <w:rFonts w:eastAsiaTheme="minorEastAsia"/>
          <w:sz w:val="22"/>
          <w:szCs w:val="22"/>
          <w:lang w:val="en-GB" w:eastAsia="zh-CN"/>
        </w:rPr>
        <w:t xml:space="preserve"> the exact equation and </w:t>
      </w:r>
      <w:r w:rsidR="004B270A">
        <w:rPr>
          <w:rFonts w:eastAsiaTheme="minorEastAsia" w:hint="eastAsia"/>
          <w:sz w:val="22"/>
          <w:szCs w:val="22"/>
          <w:lang w:val="en-GB" w:eastAsia="zh-CN"/>
        </w:rPr>
        <w:t xml:space="preserve">which should </w:t>
      </w:r>
      <w:r w:rsidR="004B270A" w:rsidRPr="00EA7722">
        <w:rPr>
          <w:rFonts w:eastAsiaTheme="minorEastAsia"/>
          <w:sz w:val="22"/>
          <w:szCs w:val="22"/>
          <w:lang w:val="en-GB" w:eastAsia="zh-CN"/>
        </w:rPr>
        <w:t>match</w:t>
      </w:r>
      <w:r w:rsidR="004B270A">
        <w:rPr>
          <w:rFonts w:eastAsiaTheme="minorEastAsia" w:hint="eastAsia"/>
          <w:sz w:val="22"/>
          <w:szCs w:val="22"/>
          <w:lang w:val="en-GB" w:eastAsia="zh-CN"/>
        </w:rPr>
        <w:t xml:space="preserve"> the measured</w:t>
      </w:r>
      <w:r w:rsidR="004B270A" w:rsidRPr="00EA7722">
        <w:rPr>
          <w:rFonts w:eastAsiaTheme="minorEastAsia"/>
          <w:sz w:val="22"/>
          <w:szCs w:val="22"/>
          <w:lang w:val="en-GB" w:eastAsia="zh-CN"/>
        </w:rPr>
        <w:t xml:space="preserve"> </w:t>
      </w:r>
      <w:r w:rsidR="004B270A">
        <w:rPr>
          <w:rFonts w:eastAsiaTheme="minorEastAsia" w:hint="eastAsia"/>
          <w:sz w:val="22"/>
          <w:szCs w:val="22"/>
          <w:lang w:val="en-GB" w:eastAsia="zh-CN"/>
        </w:rPr>
        <w:t>data as much as possible.</w:t>
      </w:r>
    </w:p>
    <w:p w:rsidR="00000000" w:rsidRDefault="006B18B8" w:rsidP="0084034E">
      <w:pPr>
        <w:pStyle w:val="a9"/>
        <w:ind w:firstLine="240"/>
        <w:jc w:val="center"/>
        <w:rPr>
          <w:sz w:val="21"/>
          <w:szCs w:val="21"/>
        </w:rPr>
      </w:pPr>
      <w:bookmarkStart w:id="4" w:name="_Ref447186240"/>
      <w:r>
        <w:t xml:space="preserve">Table </w:t>
      </w:r>
      <w:r w:rsidR="00572A70">
        <w:fldChar w:fldCharType="begin"/>
      </w:r>
      <w:r>
        <w:instrText xml:space="preserve"> STYLEREF 1 \s </w:instrText>
      </w:r>
      <w:r w:rsidR="00572A70">
        <w:fldChar w:fldCharType="separate"/>
      </w:r>
      <w:r>
        <w:rPr>
          <w:noProof/>
        </w:rPr>
        <w:t>2</w:t>
      </w:r>
      <w:r w:rsidR="00572A70">
        <w:fldChar w:fldCharType="end"/>
      </w:r>
      <w:r>
        <w:noBreakHyphen/>
      </w:r>
      <w:r w:rsidR="00572A70">
        <w:fldChar w:fldCharType="begin"/>
      </w:r>
      <w:r>
        <w:instrText xml:space="preserve"> SEQ Table_ \* ARABIC \s 1 </w:instrText>
      </w:r>
      <w:r w:rsidR="00572A70">
        <w:fldChar w:fldCharType="separate"/>
      </w:r>
      <w:r>
        <w:rPr>
          <w:noProof/>
        </w:rPr>
        <w:t>3</w:t>
      </w:r>
      <w:r w:rsidR="00572A70">
        <w:fldChar w:fldCharType="end"/>
      </w:r>
      <w:bookmarkEnd w:id="4"/>
    </w:p>
    <w:tbl>
      <w:tblPr>
        <w:tblStyle w:val="af6"/>
        <w:tblW w:w="8682" w:type="dxa"/>
        <w:jc w:val="center"/>
        <w:tblLook w:val="04A0"/>
      </w:tblPr>
      <w:tblGrid>
        <w:gridCol w:w="950"/>
        <w:gridCol w:w="693"/>
        <w:gridCol w:w="654"/>
        <w:gridCol w:w="1583"/>
        <w:gridCol w:w="1560"/>
        <w:gridCol w:w="1658"/>
        <w:gridCol w:w="1584"/>
      </w:tblGrid>
      <w:tr w:rsidR="00982898" w:rsidRPr="009033B7" w:rsidTr="0084034E">
        <w:trPr>
          <w:trHeight w:val="325"/>
          <w:jc w:val="center"/>
        </w:trPr>
        <w:tc>
          <w:tcPr>
            <w:tcW w:w="950" w:type="dxa"/>
            <w:vMerge w:val="restart"/>
          </w:tcPr>
          <w:p w:rsidR="00982898" w:rsidRPr="002C32B6" w:rsidRDefault="00982898" w:rsidP="00350933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Frequency</w:t>
            </w:r>
          </w:p>
        </w:tc>
        <w:tc>
          <w:tcPr>
            <w:tcW w:w="1347" w:type="dxa"/>
            <w:gridSpan w:val="2"/>
          </w:tcPr>
          <w:p w:rsidR="00982898" w:rsidRPr="009033B7" w:rsidRDefault="00982898" w:rsidP="00350933">
            <w:pPr>
              <w:rPr>
                <w:sz w:val="15"/>
                <w:szCs w:val="15"/>
              </w:rPr>
            </w:pPr>
            <w:r w:rsidRPr="009033B7">
              <w:rPr>
                <w:sz w:val="15"/>
                <w:szCs w:val="15"/>
              </w:rPr>
              <w:t>A</w:t>
            </w: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S</w:t>
            </w:r>
            <w:r w:rsidRPr="009033B7">
              <w:rPr>
                <w:sz w:val="15"/>
                <w:szCs w:val="15"/>
              </w:rPr>
              <w:t xml:space="preserve">A </w:t>
            </w:r>
          </w:p>
        </w:tc>
        <w:tc>
          <w:tcPr>
            <w:tcW w:w="3143" w:type="dxa"/>
            <w:gridSpan w:val="2"/>
          </w:tcPr>
          <w:p w:rsidR="00982898" w:rsidRPr="00B02EB4" w:rsidRDefault="00982898" w:rsidP="00350933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 xml:space="preserve">LOS </w:t>
            </w:r>
            <w:r>
              <w:rPr>
                <w:sz w:val="15"/>
                <w:szCs w:val="15"/>
              </w:rPr>
              <w:t>F</w:t>
            </w:r>
            <w:r>
              <w:rPr>
                <w:rFonts w:hint="eastAsia"/>
                <w:sz w:val="15"/>
                <w:szCs w:val="15"/>
              </w:rPr>
              <w:t>itted result</w:t>
            </w:r>
            <w:r>
              <w:rPr>
                <w:rFonts w:eastAsiaTheme="minorEastAsia" w:hint="eastAsia"/>
                <w:sz w:val="15"/>
                <w:szCs w:val="15"/>
                <w:lang w:eastAsia="zh-CN"/>
              </w:rPr>
              <w:t xml:space="preserve"> </w:t>
            </w:r>
          </w:p>
        </w:tc>
        <w:tc>
          <w:tcPr>
            <w:tcW w:w="3241" w:type="dxa"/>
            <w:gridSpan w:val="2"/>
          </w:tcPr>
          <w:p w:rsidR="00982898" w:rsidRPr="009033B7" w:rsidRDefault="00982898" w:rsidP="00350933">
            <w:pPr>
              <w:jc w:val="center"/>
              <w:rPr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 xml:space="preserve">LOS </w:t>
            </w:r>
            <w:r>
              <w:rPr>
                <w:sz w:val="15"/>
                <w:szCs w:val="15"/>
              </w:rPr>
              <w:t>F</w:t>
            </w:r>
            <w:r>
              <w:rPr>
                <w:rFonts w:hint="eastAsia"/>
                <w:sz w:val="15"/>
                <w:szCs w:val="15"/>
              </w:rPr>
              <w:t>itted result in[1]</w:t>
            </w:r>
          </w:p>
        </w:tc>
      </w:tr>
      <w:tr w:rsidR="0084034E" w:rsidRPr="009033B7" w:rsidTr="0084034E">
        <w:trPr>
          <w:trHeight w:val="155"/>
          <w:jc w:val="center"/>
        </w:trPr>
        <w:tc>
          <w:tcPr>
            <w:tcW w:w="950" w:type="dxa"/>
            <w:vMerge/>
          </w:tcPr>
          <w:p w:rsidR="00982898" w:rsidRPr="009033B7" w:rsidRDefault="00982898" w:rsidP="00350933">
            <w:pPr>
              <w:rPr>
                <w:sz w:val="15"/>
                <w:szCs w:val="15"/>
              </w:rPr>
            </w:pPr>
          </w:p>
        </w:tc>
        <w:tc>
          <w:tcPr>
            <w:tcW w:w="693" w:type="dxa"/>
          </w:tcPr>
          <w:p w:rsidR="00982898" w:rsidRPr="009033B7" w:rsidRDefault="00982898" w:rsidP="00350933">
            <w:pPr>
              <w:rPr>
                <w:sz w:val="15"/>
                <w:szCs w:val="15"/>
              </w:rPr>
            </w:pPr>
            <w:proofErr w:type="spellStart"/>
            <w:r w:rsidRPr="00FA408C">
              <w:rPr>
                <w:rFonts w:eastAsia="宋体"/>
                <w:lang w:eastAsia="zh-CN"/>
              </w:rPr>
              <w:t>μ</w:t>
            </w:r>
            <w:r w:rsidRPr="00FA408C">
              <w:rPr>
                <w:rFonts w:eastAsia="宋体"/>
                <w:vertAlign w:val="subscript"/>
                <w:lang w:eastAsia="zh-CN"/>
              </w:rPr>
              <w:t>ASA</w:t>
            </w:r>
            <w:proofErr w:type="spellEnd"/>
          </w:p>
        </w:tc>
        <w:tc>
          <w:tcPr>
            <w:tcW w:w="654" w:type="dxa"/>
          </w:tcPr>
          <w:p w:rsidR="00982898" w:rsidRPr="009033B7" w:rsidRDefault="00982898" w:rsidP="00350933">
            <w:pPr>
              <w:rPr>
                <w:sz w:val="15"/>
                <w:szCs w:val="15"/>
              </w:rPr>
            </w:pPr>
            <w:proofErr w:type="spellStart"/>
            <w:r w:rsidRPr="00FA408C">
              <w:rPr>
                <w:rFonts w:eastAsia="宋体"/>
                <w:lang w:eastAsia="zh-CN"/>
              </w:rPr>
              <w:t>σ</w:t>
            </w:r>
            <w:r w:rsidRPr="00FA408C">
              <w:rPr>
                <w:rFonts w:eastAsia="宋体"/>
                <w:vertAlign w:val="subscript"/>
                <w:lang w:eastAsia="zh-CN"/>
              </w:rPr>
              <w:t>ASA</w:t>
            </w:r>
            <w:proofErr w:type="spellEnd"/>
          </w:p>
        </w:tc>
        <w:tc>
          <w:tcPr>
            <w:tcW w:w="1583" w:type="dxa"/>
          </w:tcPr>
          <w:p w:rsidR="00982898" w:rsidRDefault="00982898" w:rsidP="00350933">
            <w:pPr>
              <w:jc w:val="center"/>
              <w:rPr>
                <w:sz w:val="15"/>
                <w:szCs w:val="15"/>
              </w:rPr>
            </w:pPr>
            <w:proofErr w:type="spellStart"/>
            <w:r w:rsidRPr="00FA408C">
              <w:rPr>
                <w:rFonts w:eastAsia="宋体"/>
                <w:lang w:eastAsia="zh-CN"/>
              </w:rPr>
              <w:t>μ</w:t>
            </w:r>
            <w:r w:rsidRPr="00FA408C">
              <w:rPr>
                <w:rFonts w:eastAsia="宋体"/>
                <w:vertAlign w:val="subscript"/>
                <w:lang w:eastAsia="zh-CN"/>
              </w:rPr>
              <w:t>ASA</w:t>
            </w:r>
            <w:proofErr w:type="spellEnd"/>
          </w:p>
          <w:p w:rsidR="00982898" w:rsidRPr="009033B7" w:rsidRDefault="00982898" w:rsidP="00350933">
            <w:pPr>
              <w:rPr>
                <w:sz w:val="15"/>
                <w:szCs w:val="15"/>
              </w:rPr>
            </w:pPr>
            <w:r w:rsidRPr="009033B7">
              <w:rPr>
                <w:rFonts w:hint="eastAsia"/>
                <w:sz w:val="15"/>
                <w:szCs w:val="15"/>
              </w:rPr>
              <w:t>-</w:t>
            </w:r>
            <w:r w:rsidRPr="009033B7">
              <w:rPr>
                <w:sz w:val="15"/>
                <w:szCs w:val="15"/>
              </w:rPr>
              <w:t>0.47*log(1+f)+2.23</w:t>
            </w:r>
          </w:p>
        </w:tc>
        <w:tc>
          <w:tcPr>
            <w:tcW w:w="1560" w:type="dxa"/>
          </w:tcPr>
          <w:p w:rsidR="00982898" w:rsidRDefault="00982898" w:rsidP="00350933">
            <w:pPr>
              <w:jc w:val="center"/>
              <w:rPr>
                <w:sz w:val="15"/>
                <w:szCs w:val="15"/>
              </w:rPr>
            </w:pPr>
            <w:proofErr w:type="spellStart"/>
            <w:r w:rsidRPr="00FA408C">
              <w:rPr>
                <w:rFonts w:eastAsia="宋体"/>
                <w:lang w:eastAsia="zh-CN"/>
              </w:rPr>
              <w:t>σ</w:t>
            </w:r>
            <w:r w:rsidRPr="00FA408C">
              <w:rPr>
                <w:rFonts w:eastAsia="宋体"/>
                <w:vertAlign w:val="subscript"/>
                <w:lang w:eastAsia="zh-CN"/>
              </w:rPr>
              <w:t>ASA</w:t>
            </w:r>
            <w:proofErr w:type="spellEnd"/>
          </w:p>
          <w:p w:rsidR="00982898" w:rsidRPr="009033B7" w:rsidRDefault="00982898" w:rsidP="00350933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-0.1</w:t>
            </w:r>
            <w:r>
              <w:rPr>
                <w:sz w:val="15"/>
                <w:szCs w:val="15"/>
              </w:rPr>
              <w:t>6*</w:t>
            </w:r>
            <w:r>
              <w:rPr>
                <w:rFonts w:hint="eastAsia"/>
                <w:sz w:val="15"/>
                <w:szCs w:val="15"/>
              </w:rPr>
              <w:t>log</w:t>
            </w:r>
            <w:r>
              <w:rPr>
                <w:sz w:val="15"/>
                <w:szCs w:val="15"/>
              </w:rPr>
              <w:t>(1+f)+0.41</w:t>
            </w:r>
          </w:p>
        </w:tc>
        <w:tc>
          <w:tcPr>
            <w:tcW w:w="1658" w:type="dxa"/>
          </w:tcPr>
          <w:p w:rsidR="00982898" w:rsidRDefault="00982898" w:rsidP="00350933">
            <w:pPr>
              <w:jc w:val="center"/>
              <w:rPr>
                <w:sz w:val="15"/>
                <w:szCs w:val="15"/>
              </w:rPr>
            </w:pPr>
            <w:proofErr w:type="spellStart"/>
            <w:r w:rsidRPr="00FA408C">
              <w:rPr>
                <w:rFonts w:eastAsia="宋体"/>
                <w:lang w:eastAsia="zh-CN"/>
              </w:rPr>
              <w:t>μ</w:t>
            </w:r>
            <w:r w:rsidRPr="00FA408C">
              <w:rPr>
                <w:rFonts w:eastAsia="宋体"/>
                <w:vertAlign w:val="subscript"/>
                <w:lang w:eastAsia="zh-CN"/>
              </w:rPr>
              <w:t>ASA</w:t>
            </w:r>
            <w:proofErr w:type="spellEnd"/>
          </w:p>
          <w:p w:rsidR="00982898" w:rsidRPr="009033B7" w:rsidRDefault="00982898" w:rsidP="00350933">
            <w:pPr>
              <w:rPr>
                <w:sz w:val="15"/>
                <w:szCs w:val="15"/>
              </w:rPr>
            </w:pPr>
            <w:r w:rsidRPr="009033B7">
              <w:rPr>
                <w:sz w:val="15"/>
                <w:szCs w:val="15"/>
              </w:rPr>
              <w:t>0.07*log10(1+f)+1.39</w:t>
            </w:r>
          </w:p>
        </w:tc>
        <w:tc>
          <w:tcPr>
            <w:tcW w:w="1584" w:type="dxa"/>
          </w:tcPr>
          <w:p w:rsidR="00982898" w:rsidRDefault="00982898" w:rsidP="00350933">
            <w:pPr>
              <w:jc w:val="center"/>
              <w:rPr>
                <w:sz w:val="15"/>
                <w:szCs w:val="15"/>
              </w:rPr>
            </w:pPr>
            <w:proofErr w:type="spellStart"/>
            <w:r w:rsidRPr="00FA408C">
              <w:rPr>
                <w:rFonts w:eastAsia="宋体"/>
                <w:lang w:eastAsia="zh-CN"/>
              </w:rPr>
              <w:t>σ</w:t>
            </w:r>
            <w:r w:rsidRPr="00FA408C">
              <w:rPr>
                <w:rFonts w:eastAsia="宋体"/>
                <w:vertAlign w:val="subscript"/>
                <w:lang w:eastAsia="zh-CN"/>
              </w:rPr>
              <w:t>ASA</w:t>
            </w:r>
            <w:proofErr w:type="spellEnd"/>
          </w:p>
          <w:p w:rsidR="00982898" w:rsidRPr="009033B7" w:rsidRDefault="00982898" w:rsidP="00350933">
            <w:pPr>
              <w:rPr>
                <w:sz w:val="15"/>
                <w:szCs w:val="15"/>
              </w:rPr>
            </w:pPr>
            <w:r w:rsidRPr="00351E4E">
              <w:rPr>
                <w:sz w:val="15"/>
                <w:szCs w:val="15"/>
              </w:rPr>
              <w:t>1.78*log10(1+f)-2.46</w:t>
            </w:r>
          </w:p>
        </w:tc>
      </w:tr>
      <w:tr w:rsidR="0084034E" w:rsidRPr="009033B7" w:rsidTr="0084034E">
        <w:trPr>
          <w:trHeight w:val="222"/>
          <w:jc w:val="center"/>
        </w:trPr>
        <w:tc>
          <w:tcPr>
            <w:tcW w:w="950" w:type="dxa"/>
          </w:tcPr>
          <w:p w:rsidR="00982898" w:rsidRPr="00324D56" w:rsidRDefault="00982898" w:rsidP="00350933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 w:rsidRPr="009033B7">
              <w:rPr>
                <w:sz w:val="15"/>
                <w:szCs w:val="15"/>
              </w:rPr>
              <w:t>26</w:t>
            </w:r>
            <w:r w:rsidRPr="009033B7">
              <w:rPr>
                <w:rFonts w:hint="eastAsia"/>
                <w:sz w:val="15"/>
                <w:szCs w:val="15"/>
              </w:rPr>
              <w:t>G</w:t>
            </w:r>
            <w:r w:rsidRPr="001659A8">
              <w:rPr>
                <w:rFonts w:eastAsiaTheme="minorEastAsia" w:hint="eastAsia"/>
                <w:sz w:val="10"/>
                <w:szCs w:val="10"/>
                <w:lang w:eastAsia="zh-CN"/>
              </w:rPr>
              <w:t>(CATT)</w:t>
            </w:r>
          </w:p>
        </w:tc>
        <w:tc>
          <w:tcPr>
            <w:tcW w:w="693" w:type="dxa"/>
          </w:tcPr>
          <w:p w:rsidR="00982898" w:rsidRPr="009033B7" w:rsidRDefault="00982898" w:rsidP="00350933">
            <w:pPr>
              <w:rPr>
                <w:sz w:val="15"/>
                <w:szCs w:val="15"/>
              </w:rPr>
            </w:pPr>
            <w:r w:rsidRPr="009033B7">
              <w:rPr>
                <w:rFonts w:hint="eastAsia"/>
                <w:sz w:val="15"/>
                <w:szCs w:val="15"/>
              </w:rPr>
              <w:t>1.6</w:t>
            </w:r>
          </w:p>
        </w:tc>
        <w:tc>
          <w:tcPr>
            <w:tcW w:w="654" w:type="dxa"/>
          </w:tcPr>
          <w:p w:rsidR="00982898" w:rsidRPr="009033B7" w:rsidRDefault="00982898" w:rsidP="00350933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0.20</w:t>
            </w:r>
          </w:p>
        </w:tc>
        <w:tc>
          <w:tcPr>
            <w:tcW w:w="1583" w:type="dxa"/>
          </w:tcPr>
          <w:p w:rsidR="00982898" w:rsidRPr="009033B7" w:rsidRDefault="00982898" w:rsidP="00350933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1.55</w:t>
            </w:r>
          </w:p>
        </w:tc>
        <w:tc>
          <w:tcPr>
            <w:tcW w:w="1560" w:type="dxa"/>
          </w:tcPr>
          <w:p w:rsidR="00982898" w:rsidRPr="009033B7" w:rsidRDefault="00982898" w:rsidP="00350933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0.18</w:t>
            </w:r>
            <w:r>
              <w:rPr>
                <w:sz w:val="15"/>
                <w:szCs w:val="15"/>
              </w:rPr>
              <w:t>4</w:t>
            </w:r>
          </w:p>
        </w:tc>
        <w:tc>
          <w:tcPr>
            <w:tcW w:w="1658" w:type="dxa"/>
          </w:tcPr>
          <w:p w:rsidR="00982898" w:rsidRPr="009033B7" w:rsidRDefault="00982898" w:rsidP="00350933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1.49</w:t>
            </w:r>
          </w:p>
        </w:tc>
        <w:tc>
          <w:tcPr>
            <w:tcW w:w="1584" w:type="dxa"/>
          </w:tcPr>
          <w:p w:rsidR="00982898" w:rsidRPr="009033B7" w:rsidRDefault="00982898" w:rsidP="00350933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0.0</w:t>
            </w:r>
            <w:r>
              <w:rPr>
                <w:sz w:val="15"/>
                <w:szCs w:val="15"/>
              </w:rPr>
              <w:t>9</w:t>
            </w:r>
          </w:p>
        </w:tc>
      </w:tr>
      <w:tr w:rsidR="0084034E" w:rsidRPr="009033B7" w:rsidTr="0084034E">
        <w:trPr>
          <w:trHeight w:val="222"/>
          <w:jc w:val="center"/>
        </w:trPr>
        <w:tc>
          <w:tcPr>
            <w:tcW w:w="950" w:type="dxa"/>
          </w:tcPr>
          <w:p w:rsidR="00982898" w:rsidRPr="00324D56" w:rsidRDefault="00982898" w:rsidP="00350933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 w:rsidRPr="009033B7">
              <w:rPr>
                <w:sz w:val="15"/>
                <w:szCs w:val="15"/>
              </w:rPr>
              <w:t>28</w:t>
            </w:r>
            <w:r w:rsidRPr="009033B7">
              <w:rPr>
                <w:rFonts w:hint="eastAsia"/>
                <w:sz w:val="15"/>
                <w:szCs w:val="15"/>
              </w:rPr>
              <w:t>G</w:t>
            </w:r>
            <w:r w:rsidRPr="001659A8">
              <w:rPr>
                <w:rFonts w:eastAsiaTheme="minorEastAsia" w:hint="eastAsia"/>
                <w:sz w:val="10"/>
                <w:szCs w:val="10"/>
                <w:lang w:eastAsia="zh-CN"/>
              </w:rPr>
              <w:t>(C</w:t>
            </w:r>
            <w:r w:rsidRPr="001659A8">
              <w:rPr>
                <w:rFonts w:eastAsiaTheme="minorEastAsia"/>
                <w:sz w:val="10"/>
                <w:szCs w:val="10"/>
                <w:lang w:eastAsia="zh-CN"/>
              </w:rPr>
              <w:t xml:space="preserve"> KT</w:t>
            </w:r>
            <w:r w:rsidRPr="001659A8">
              <w:rPr>
                <w:rFonts w:eastAsiaTheme="minorEastAsia" w:hint="eastAsia"/>
                <w:sz w:val="10"/>
                <w:szCs w:val="10"/>
                <w:lang w:eastAsia="zh-CN"/>
              </w:rPr>
              <w:t>)</w:t>
            </w:r>
          </w:p>
        </w:tc>
        <w:tc>
          <w:tcPr>
            <w:tcW w:w="693" w:type="dxa"/>
          </w:tcPr>
          <w:p w:rsidR="00982898" w:rsidRPr="009033B7" w:rsidRDefault="00982898" w:rsidP="00350933">
            <w:pPr>
              <w:rPr>
                <w:sz w:val="15"/>
                <w:szCs w:val="15"/>
              </w:rPr>
            </w:pPr>
            <w:r w:rsidRPr="009033B7">
              <w:rPr>
                <w:rFonts w:hint="eastAsia"/>
                <w:sz w:val="15"/>
                <w:szCs w:val="15"/>
              </w:rPr>
              <w:t>1.57</w:t>
            </w:r>
          </w:p>
        </w:tc>
        <w:tc>
          <w:tcPr>
            <w:tcW w:w="654" w:type="dxa"/>
          </w:tcPr>
          <w:p w:rsidR="00982898" w:rsidRPr="009033B7" w:rsidRDefault="00982898" w:rsidP="00350933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0.22</w:t>
            </w:r>
          </w:p>
        </w:tc>
        <w:tc>
          <w:tcPr>
            <w:tcW w:w="1583" w:type="dxa"/>
          </w:tcPr>
          <w:p w:rsidR="00982898" w:rsidRPr="009033B7" w:rsidRDefault="00982898" w:rsidP="00350933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1.53</w:t>
            </w:r>
          </w:p>
        </w:tc>
        <w:tc>
          <w:tcPr>
            <w:tcW w:w="1560" w:type="dxa"/>
          </w:tcPr>
          <w:p w:rsidR="00982898" w:rsidRPr="009033B7" w:rsidRDefault="00982898" w:rsidP="00350933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0.180</w:t>
            </w:r>
          </w:p>
        </w:tc>
        <w:tc>
          <w:tcPr>
            <w:tcW w:w="1658" w:type="dxa"/>
          </w:tcPr>
          <w:p w:rsidR="00982898" w:rsidRPr="009033B7" w:rsidRDefault="00982898" w:rsidP="00350933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1.49</w:t>
            </w:r>
          </w:p>
        </w:tc>
        <w:tc>
          <w:tcPr>
            <w:tcW w:w="1584" w:type="dxa"/>
          </w:tcPr>
          <w:p w:rsidR="00982898" w:rsidRPr="009033B7" w:rsidRDefault="00982898" w:rsidP="00350933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0.14</w:t>
            </w:r>
          </w:p>
        </w:tc>
      </w:tr>
      <w:tr w:rsidR="0084034E" w:rsidRPr="009033B7" w:rsidTr="0084034E">
        <w:trPr>
          <w:trHeight w:val="222"/>
          <w:jc w:val="center"/>
        </w:trPr>
        <w:tc>
          <w:tcPr>
            <w:tcW w:w="950" w:type="dxa"/>
          </w:tcPr>
          <w:p w:rsidR="00982898" w:rsidRPr="00214753" w:rsidRDefault="00982898" w:rsidP="00350933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 w:rsidRPr="009033B7">
              <w:rPr>
                <w:sz w:val="15"/>
                <w:szCs w:val="15"/>
              </w:rPr>
              <w:t>28</w:t>
            </w:r>
            <w:r w:rsidRPr="009033B7">
              <w:rPr>
                <w:rFonts w:hint="eastAsia"/>
                <w:sz w:val="15"/>
                <w:szCs w:val="15"/>
              </w:rPr>
              <w:t>G</w:t>
            </w:r>
            <w:r w:rsidRPr="001659A8">
              <w:rPr>
                <w:rFonts w:eastAsiaTheme="minorEastAsia" w:hint="eastAsia"/>
                <w:sz w:val="10"/>
                <w:szCs w:val="10"/>
                <w:lang w:eastAsia="zh-CN"/>
              </w:rPr>
              <w:t>(</w:t>
            </w:r>
            <w:proofErr w:type="spellStart"/>
            <w:r w:rsidRPr="001659A8">
              <w:rPr>
                <w:rFonts w:eastAsiaTheme="minorEastAsia"/>
                <w:sz w:val="10"/>
                <w:szCs w:val="10"/>
                <w:lang w:eastAsia="zh-CN"/>
              </w:rPr>
              <w:t>Huawei</w:t>
            </w:r>
            <w:proofErr w:type="spellEnd"/>
            <w:r w:rsidRPr="001659A8">
              <w:rPr>
                <w:rFonts w:eastAsiaTheme="minorEastAsia" w:hint="eastAsia"/>
                <w:sz w:val="10"/>
                <w:szCs w:val="10"/>
                <w:lang w:eastAsia="zh-CN"/>
              </w:rPr>
              <w:t>)</w:t>
            </w:r>
          </w:p>
        </w:tc>
        <w:tc>
          <w:tcPr>
            <w:tcW w:w="693" w:type="dxa"/>
          </w:tcPr>
          <w:p w:rsidR="00982898" w:rsidRPr="009033B7" w:rsidRDefault="00982898" w:rsidP="00350933">
            <w:pPr>
              <w:rPr>
                <w:sz w:val="15"/>
                <w:szCs w:val="15"/>
              </w:rPr>
            </w:pPr>
            <w:r w:rsidRPr="009033B7">
              <w:rPr>
                <w:rFonts w:hint="eastAsia"/>
                <w:sz w:val="15"/>
                <w:szCs w:val="15"/>
              </w:rPr>
              <w:t>1.66</w:t>
            </w:r>
          </w:p>
        </w:tc>
        <w:tc>
          <w:tcPr>
            <w:tcW w:w="654" w:type="dxa"/>
          </w:tcPr>
          <w:p w:rsidR="00982898" w:rsidRPr="009033B7" w:rsidRDefault="00982898" w:rsidP="00350933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0.12</w:t>
            </w:r>
          </w:p>
        </w:tc>
        <w:tc>
          <w:tcPr>
            <w:tcW w:w="1583" w:type="dxa"/>
          </w:tcPr>
          <w:p w:rsidR="00982898" w:rsidRPr="009033B7" w:rsidRDefault="00982898" w:rsidP="00350933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1.53</w:t>
            </w:r>
          </w:p>
        </w:tc>
        <w:tc>
          <w:tcPr>
            <w:tcW w:w="1560" w:type="dxa"/>
          </w:tcPr>
          <w:p w:rsidR="00982898" w:rsidRPr="009033B7" w:rsidRDefault="00982898" w:rsidP="00350933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0.180</w:t>
            </w:r>
          </w:p>
        </w:tc>
        <w:tc>
          <w:tcPr>
            <w:tcW w:w="1658" w:type="dxa"/>
          </w:tcPr>
          <w:p w:rsidR="00982898" w:rsidRPr="009033B7" w:rsidRDefault="00982898" w:rsidP="00350933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1.49</w:t>
            </w:r>
          </w:p>
        </w:tc>
        <w:tc>
          <w:tcPr>
            <w:tcW w:w="1584" w:type="dxa"/>
          </w:tcPr>
          <w:p w:rsidR="00982898" w:rsidRPr="009033B7" w:rsidRDefault="00982898" w:rsidP="00350933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0.14</w:t>
            </w:r>
          </w:p>
        </w:tc>
      </w:tr>
      <w:tr w:rsidR="0084034E" w:rsidRPr="009033B7" w:rsidTr="0084034E">
        <w:trPr>
          <w:trHeight w:val="237"/>
          <w:jc w:val="center"/>
        </w:trPr>
        <w:tc>
          <w:tcPr>
            <w:tcW w:w="950" w:type="dxa"/>
          </w:tcPr>
          <w:p w:rsidR="00982898" w:rsidRPr="009033B7" w:rsidRDefault="00982898" w:rsidP="00350933">
            <w:pPr>
              <w:rPr>
                <w:sz w:val="15"/>
                <w:szCs w:val="15"/>
              </w:rPr>
            </w:pPr>
            <w:r w:rsidRPr="009033B7">
              <w:rPr>
                <w:rFonts w:hint="eastAsia"/>
                <w:sz w:val="15"/>
                <w:szCs w:val="15"/>
              </w:rPr>
              <w:t>39.5G</w:t>
            </w:r>
            <w:r w:rsidRPr="001659A8">
              <w:rPr>
                <w:rFonts w:eastAsiaTheme="minorEastAsia" w:hint="eastAsia"/>
                <w:sz w:val="10"/>
                <w:szCs w:val="10"/>
                <w:lang w:eastAsia="zh-CN"/>
              </w:rPr>
              <w:t>(CATT)</w:t>
            </w:r>
          </w:p>
        </w:tc>
        <w:tc>
          <w:tcPr>
            <w:tcW w:w="693" w:type="dxa"/>
          </w:tcPr>
          <w:p w:rsidR="00982898" w:rsidRPr="009033B7" w:rsidRDefault="00982898" w:rsidP="00350933">
            <w:pPr>
              <w:rPr>
                <w:sz w:val="15"/>
                <w:szCs w:val="15"/>
              </w:rPr>
            </w:pPr>
            <w:r w:rsidRPr="009033B7">
              <w:rPr>
                <w:rFonts w:hint="eastAsia"/>
                <w:sz w:val="15"/>
                <w:szCs w:val="15"/>
              </w:rPr>
              <w:t>1.36</w:t>
            </w:r>
          </w:p>
        </w:tc>
        <w:tc>
          <w:tcPr>
            <w:tcW w:w="654" w:type="dxa"/>
          </w:tcPr>
          <w:p w:rsidR="00982898" w:rsidRPr="009033B7" w:rsidRDefault="00982898" w:rsidP="00350933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0.16</w:t>
            </w:r>
          </w:p>
        </w:tc>
        <w:tc>
          <w:tcPr>
            <w:tcW w:w="1583" w:type="dxa"/>
          </w:tcPr>
          <w:p w:rsidR="00982898" w:rsidRPr="009033B7" w:rsidRDefault="00982898" w:rsidP="00350933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1.46</w:t>
            </w:r>
          </w:p>
        </w:tc>
        <w:tc>
          <w:tcPr>
            <w:tcW w:w="1560" w:type="dxa"/>
          </w:tcPr>
          <w:p w:rsidR="00982898" w:rsidRPr="009033B7" w:rsidRDefault="00982898" w:rsidP="00350933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0.157</w:t>
            </w:r>
          </w:p>
        </w:tc>
        <w:tc>
          <w:tcPr>
            <w:tcW w:w="1658" w:type="dxa"/>
          </w:tcPr>
          <w:p w:rsidR="00982898" w:rsidRPr="009033B7" w:rsidRDefault="00982898" w:rsidP="00350933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1.50</w:t>
            </w:r>
          </w:p>
        </w:tc>
        <w:tc>
          <w:tcPr>
            <w:tcW w:w="1584" w:type="dxa"/>
          </w:tcPr>
          <w:p w:rsidR="00982898" w:rsidRPr="009033B7" w:rsidRDefault="00982898" w:rsidP="00350933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0.40</w:t>
            </w:r>
          </w:p>
        </w:tc>
      </w:tr>
    </w:tbl>
    <w:p w:rsidR="00982898" w:rsidRDefault="00982898" w:rsidP="00982898">
      <w:pPr>
        <w:jc w:val="both"/>
        <w:rPr>
          <w:rFonts w:eastAsiaTheme="minorEastAsia"/>
          <w:sz w:val="22"/>
          <w:szCs w:val="22"/>
          <w:lang w:val="en-GB" w:eastAsia="zh-CN"/>
        </w:rPr>
      </w:pPr>
    </w:p>
    <w:p w:rsidR="00982898" w:rsidRPr="0009368A" w:rsidRDefault="00982898" w:rsidP="00035324">
      <w:pPr>
        <w:pStyle w:val="Default"/>
        <w:jc w:val="both"/>
        <w:rPr>
          <w:rFonts w:ascii="Times New Roman" w:hAnsi="Times New Roman" w:cs="Times New Roman"/>
          <w:sz w:val="21"/>
          <w:szCs w:val="21"/>
        </w:rPr>
      </w:pPr>
    </w:p>
    <w:p w:rsidR="00525EA5" w:rsidRDefault="00525EA5">
      <w:pPr>
        <w:pStyle w:val="2"/>
        <w:tabs>
          <w:tab w:val="left" w:pos="575"/>
        </w:tabs>
      </w:pPr>
      <w:r>
        <w:rPr>
          <w:rFonts w:hint="eastAsia"/>
        </w:rPr>
        <w:t>Measurement parameters</w:t>
      </w:r>
    </w:p>
    <w:p w:rsidR="00E0715A" w:rsidRDefault="00E0715A" w:rsidP="00E0715A">
      <w:pPr>
        <w:ind w:leftChars="50" w:left="205" w:hangingChars="50" w:hanging="105"/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hint="eastAsia"/>
          <w:sz w:val="21"/>
          <w:szCs w:val="21"/>
        </w:rPr>
        <w:t xml:space="preserve">This section mainly summarizes the correlation parameters in </w:t>
      </w:r>
      <w:r>
        <w:rPr>
          <w:rFonts w:hint="eastAsia"/>
          <w:sz w:val="21"/>
          <w:szCs w:val="21"/>
          <w:lang w:eastAsia="zh-CN"/>
        </w:rPr>
        <w:t>open office at 26GHz and 39.5GHz.</w:t>
      </w:r>
    </w:p>
    <w:p w:rsidR="00F82221" w:rsidRPr="00F82221" w:rsidRDefault="00F82221" w:rsidP="00F82221">
      <w:pPr>
        <w:pStyle w:val="a9"/>
        <w:jc w:val="center"/>
        <w:rPr>
          <w:rFonts w:eastAsiaTheme="minorEastAsia"/>
          <w:sz w:val="22"/>
          <w:szCs w:val="22"/>
          <w:lang w:eastAsia="zh-CN"/>
        </w:rPr>
      </w:pPr>
      <w:r>
        <w:t xml:space="preserve">Table </w:t>
      </w:r>
      <w:r w:rsidR="00572A70">
        <w:fldChar w:fldCharType="begin"/>
      </w:r>
      <w:r w:rsidR="006B18B8">
        <w:instrText xml:space="preserve"> STYLEREF 1 \s </w:instrText>
      </w:r>
      <w:r w:rsidR="00572A70">
        <w:fldChar w:fldCharType="separate"/>
      </w:r>
      <w:r w:rsidR="006B18B8">
        <w:rPr>
          <w:noProof/>
        </w:rPr>
        <w:t>2</w:t>
      </w:r>
      <w:r w:rsidR="00572A70">
        <w:fldChar w:fldCharType="end"/>
      </w:r>
      <w:r w:rsidR="006B18B8">
        <w:noBreakHyphen/>
      </w:r>
      <w:r w:rsidR="00572A70">
        <w:fldChar w:fldCharType="begin"/>
      </w:r>
      <w:r w:rsidR="006B18B8">
        <w:instrText xml:space="preserve"> SEQ Table_ \* ARABIC \s 1 </w:instrText>
      </w:r>
      <w:r w:rsidR="00572A70">
        <w:fldChar w:fldCharType="separate"/>
      </w:r>
      <w:r w:rsidR="006B18B8">
        <w:rPr>
          <w:noProof/>
        </w:rPr>
        <w:t>4</w:t>
      </w:r>
      <w:r w:rsidR="00572A70">
        <w:fldChar w:fldCharType="end"/>
      </w:r>
    </w:p>
    <w:tbl>
      <w:tblPr>
        <w:tblStyle w:val="af6"/>
        <w:tblW w:w="0" w:type="auto"/>
        <w:jc w:val="center"/>
        <w:tblLook w:val="04A0"/>
      </w:tblPr>
      <w:tblGrid>
        <w:gridCol w:w="1576"/>
        <w:gridCol w:w="2273"/>
        <w:gridCol w:w="661"/>
        <w:gridCol w:w="765"/>
        <w:gridCol w:w="1008"/>
        <w:gridCol w:w="1009"/>
      </w:tblGrid>
      <w:tr w:rsidR="00F82221" w:rsidRPr="002E6F73" w:rsidTr="00C038C1">
        <w:trPr>
          <w:trHeight w:val="360"/>
          <w:jc w:val="center"/>
        </w:trPr>
        <w:tc>
          <w:tcPr>
            <w:tcW w:w="3849" w:type="dxa"/>
            <w:gridSpan w:val="2"/>
            <w:vMerge w:val="restart"/>
          </w:tcPr>
          <w:p w:rsidR="00493FE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Scenarios</w:t>
            </w:r>
          </w:p>
        </w:tc>
        <w:tc>
          <w:tcPr>
            <w:tcW w:w="1426" w:type="dxa"/>
            <w:gridSpan w:val="2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b/>
                <w:kern w:val="32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LOS</w:t>
            </w:r>
          </w:p>
        </w:tc>
        <w:tc>
          <w:tcPr>
            <w:tcW w:w="2017" w:type="dxa"/>
            <w:gridSpan w:val="2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NLOS</w:t>
            </w:r>
          </w:p>
        </w:tc>
      </w:tr>
      <w:tr w:rsidR="00F82221" w:rsidRPr="002E6F73" w:rsidTr="00C038C1">
        <w:trPr>
          <w:trHeight w:val="360"/>
          <w:jc w:val="center"/>
        </w:trPr>
        <w:tc>
          <w:tcPr>
            <w:tcW w:w="3849" w:type="dxa"/>
            <w:gridSpan w:val="2"/>
            <w:vMerge/>
          </w:tcPr>
          <w:p w:rsidR="00000000" w:rsidRDefault="00B668C7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en-US"/>
              </w:rPr>
            </w:pPr>
          </w:p>
        </w:tc>
        <w:tc>
          <w:tcPr>
            <w:tcW w:w="661" w:type="dxa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26</w:t>
            </w: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G</w:t>
            </w:r>
          </w:p>
        </w:tc>
        <w:tc>
          <w:tcPr>
            <w:tcW w:w="765" w:type="dxa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39.5G</w:t>
            </w:r>
          </w:p>
        </w:tc>
        <w:tc>
          <w:tcPr>
            <w:tcW w:w="1008" w:type="dxa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26</w:t>
            </w: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G</w:t>
            </w:r>
          </w:p>
        </w:tc>
        <w:tc>
          <w:tcPr>
            <w:tcW w:w="1009" w:type="dxa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39.5G</w:t>
            </w:r>
          </w:p>
        </w:tc>
      </w:tr>
      <w:tr w:rsidR="00F82221" w:rsidRPr="002E6F73" w:rsidTr="00C038C1">
        <w:trPr>
          <w:jc w:val="center"/>
        </w:trPr>
        <w:tc>
          <w:tcPr>
            <w:tcW w:w="0" w:type="auto"/>
            <w:vMerge w:val="restart"/>
          </w:tcPr>
          <w:p w:rsidR="00493FE0" w:rsidRDefault="00493FE0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:rsidR="00000000" w:rsidRDefault="00B668C7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:rsidR="00000000" w:rsidRDefault="00B668C7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:rsidR="00000000" w:rsidRDefault="00B668C7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:rsidR="00000000" w:rsidRDefault="00B668C7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Cross-Correlations</w:t>
            </w:r>
          </w:p>
          <w:p w:rsidR="00000000" w:rsidRDefault="00B668C7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273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ASA[°] </w:t>
            </w:r>
            <w:proofErr w:type="spellStart"/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vs</w:t>
            </w:r>
            <w:proofErr w:type="spellEnd"/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SF[dB]</w:t>
            </w:r>
          </w:p>
        </w:tc>
        <w:tc>
          <w:tcPr>
            <w:tcW w:w="661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-0.64</w:t>
            </w:r>
          </w:p>
        </w:tc>
        <w:tc>
          <w:tcPr>
            <w:tcW w:w="765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eastAsiaTheme="minorEastAsia" w:hAnsi="Times New Roman" w:cs="Times New Roman"/>
                <w:sz w:val="18"/>
                <w:szCs w:val="18"/>
              </w:rPr>
              <w:t>-0.55</w:t>
            </w:r>
          </w:p>
        </w:tc>
        <w:tc>
          <w:tcPr>
            <w:tcW w:w="1008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-0.43</w:t>
            </w:r>
          </w:p>
        </w:tc>
        <w:tc>
          <w:tcPr>
            <w:tcW w:w="1009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eastAsiaTheme="minorEastAsia" w:hAnsi="Times New Roman" w:cs="Times New Roman"/>
                <w:sz w:val="18"/>
                <w:szCs w:val="18"/>
              </w:rPr>
              <w:t>-0.56</w:t>
            </w:r>
          </w:p>
        </w:tc>
      </w:tr>
      <w:tr w:rsidR="00F82221" w:rsidRPr="002E6F73" w:rsidTr="00C038C1">
        <w:trPr>
          <w:jc w:val="center"/>
        </w:trPr>
        <w:tc>
          <w:tcPr>
            <w:tcW w:w="0" w:type="auto"/>
            <w:vMerge/>
          </w:tcPr>
          <w:p w:rsidR="00000000" w:rsidRDefault="00B668C7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273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ASA[°] </w:t>
            </w:r>
            <w:proofErr w:type="spellStart"/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vs</w:t>
            </w:r>
            <w:proofErr w:type="spellEnd"/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K[dB]</w:t>
            </w:r>
          </w:p>
        </w:tc>
        <w:tc>
          <w:tcPr>
            <w:tcW w:w="661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0.21</w:t>
            </w:r>
          </w:p>
        </w:tc>
        <w:tc>
          <w:tcPr>
            <w:tcW w:w="765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eastAsiaTheme="minorEastAsia" w:hAnsi="Times New Roman" w:cs="Times New Roman"/>
                <w:sz w:val="18"/>
                <w:szCs w:val="18"/>
              </w:rPr>
              <w:t>0.38</w:t>
            </w:r>
          </w:p>
        </w:tc>
        <w:tc>
          <w:tcPr>
            <w:tcW w:w="1008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</w:rPr>
              <w:t>N/A</w:t>
            </w:r>
          </w:p>
        </w:tc>
        <w:tc>
          <w:tcPr>
            <w:tcW w:w="1009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</w:rPr>
              <w:t>N/A</w:t>
            </w:r>
          </w:p>
        </w:tc>
      </w:tr>
      <w:tr w:rsidR="00F82221" w:rsidRPr="002E6F73" w:rsidTr="00C038C1">
        <w:trPr>
          <w:jc w:val="center"/>
        </w:trPr>
        <w:tc>
          <w:tcPr>
            <w:tcW w:w="0" w:type="auto"/>
            <w:vMerge/>
          </w:tcPr>
          <w:p w:rsidR="00000000" w:rsidRDefault="00B668C7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273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ASA[°] </w:t>
            </w:r>
            <w:proofErr w:type="spellStart"/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vs</w:t>
            </w:r>
            <w:proofErr w:type="spellEnd"/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Cluster number</w:t>
            </w:r>
          </w:p>
        </w:tc>
        <w:tc>
          <w:tcPr>
            <w:tcW w:w="661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-0.03</w:t>
            </w:r>
          </w:p>
        </w:tc>
        <w:tc>
          <w:tcPr>
            <w:tcW w:w="765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eastAsiaTheme="minorEastAsia" w:hAnsi="Times New Roman" w:cs="Times New Roman"/>
                <w:sz w:val="18"/>
                <w:szCs w:val="18"/>
              </w:rPr>
              <w:t>0.61</w:t>
            </w:r>
          </w:p>
        </w:tc>
        <w:tc>
          <w:tcPr>
            <w:tcW w:w="1008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0.11</w:t>
            </w:r>
          </w:p>
        </w:tc>
        <w:tc>
          <w:tcPr>
            <w:tcW w:w="1009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eastAsiaTheme="minorEastAsia" w:hAnsi="Times New Roman" w:cs="Times New Roman"/>
                <w:sz w:val="18"/>
                <w:szCs w:val="18"/>
              </w:rPr>
              <w:t>-0.56</w:t>
            </w:r>
          </w:p>
        </w:tc>
      </w:tr>
      <w:tr w:rsidR="00F82221" w:rsidRPr="002E6F73" w:rsidTr="00C038C1">
        <w:trPr>
          <w:jc w:val="center"/>
        </w:trPr>
        <w:tc>
          <w:tcPr>
            <w:tcW w:w="0" w:type="auto"/>
            <w:vMerge/>
          </w:tcPr>
          <w:p w:rsidR="00000000" w:rsidRDefault="00B668C7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273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ASA[°] </w:t>
            </w:r>
            <w:proofErr w:type="spellStart"/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vs</w:t>
            </w:r>
            <w:proofErr w:type="spellEnd"/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ESA[°]</w:t>
            </w:r>
          </w:p>
        </w:tc>
        <w:tc>
          <w:tcPr>
            <w:tcW w:w="661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0.44</w:t>
            </w:r>
          </w:p>
        </w:tc>
        <w:tc>
          <w:tcPr>
            <w:tcW w:w="765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eastAsiaTheme="minorEastAsia" w:hAnsi="Times New Roman" w:cs="Times New Roman"/>
                <w:sz w:val="18"/>
                <w:szCs w:val="18"/>
              </w:rPr>
              <w:t>N/A</w:t>
            </w:r>
          </w:p>
        </w:tc>
        <w:tc>
          <w:tcPr>
            <w:tcW w:w="1008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0.64</w:t>
            </w:r>
          </w:p>
        </w:tc>
        <w:tc>
          <w:tcPr>
            <w:tcW w:w="1009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</w:rPr>
              <w:t>N/A</w:t>
            </w:r>
          </w:p>
        </w:tc>
      </w:tr>
      <w:tr w:rsidR="00F82221" w:rsidRPr="002E6F73" w:rsidTr="00C038C1">
        <w:trPr>
          <w:jc w:val="center"/>
        </w:trPr>
        <w:tc>
          <w:tcPr>
            <w:tcW w:w="0" w:type="auto"/>
            <w:vMerge/>
          </w:tcPr>
          <w:p w:rsidR="00000000" w:rsidRDefault="00B668C7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273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ASA[°] </w:t>
            </w:r>
            <w:proofErr w:type="spellStart"/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vs</w:t>
            </w:r>
            <w:proofErr w:type="spellEnd"/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DS[ns]</w:t>
            </w:r>
          </w:p>
        </w:tc>
        <w:tc>
          <w:tcPr>
            <w:tcW w:w="661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-0.18</w:t>
            </w:r>
          </w:p>
        </w:tc>
        <w:tc>
          <w:tcPr>
            <w:tcW w:w="765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eastAsiaTheme="minorEastAsia" w:hAnsi="Times New Roman" w:cs="Times New Roman"/>
                <w:sz w:val="18"/>
                <w:szCs w:val="18"/>
              </w:rPr>
              <w:t>0.12</w:t>
            </w:r>
          </w:p>
        </w:tc>
        <w:tc>
          <w:tcPr>
            <w:tcW w:w="1008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0.19</w:t>
            </w:r>
          </w:p>
        </w:tc>
        <w:tc>
          <w:tcPr>
            <w:tcW w:w="1009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eastAsiaTheme="minorEastAsia" w:hAnsi="Times New Roman" w:cs="Times New Roman"/>
                <w:sz w:val="18"/>
                <w:szCs w:val="18"/>
              </w:rPr>
              <w:t>-0.16</w:t>
            </w:r>
          </w:p>
        </w:tc>
      </w:tr>
      <w:tr w:rsidR="00F82221" w:rsidRPr="002E6F73" w:rsidTr="00C038C1">
        <w:trPr>
          <w:jc w:val="center"/>
        </w:trPr>
        <w:tc>
          <w:tcPr>
            <w:tcW w:w="0" w:type="auto"/>
            <w:vMerge/>
          </w:tcPr>
          <w:p w:rsidR="00000000" w:rsidRDefault="00B668C7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273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SF[dB] </w:t>
            </w:r>
            <w:proofErr w:type="spellStart"/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vs</w:t>
            </w:r>
            <w:proofErr w:type="spellEnd"/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K[dB]</w:t>
            </w:r>
          </w:p>
        </w:tc>
        <w:tc>
          <w:tcPr>
            <w:tcW w:w="661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-0.78</w:t>
            </w:r>
          </w:p>
        </w:tc>
        <w:tc>
          <w:tcPr>
            <w:tcW w:w="765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eastAsiaTheme="minorEastAsia" w:hAnsi="Times New Roman" w:cs="Times New Roman"/>
                <w:sz w:val="18"/>
                <w:szCs w:val="18"/>
              </w:rPr>
              <w:t>-0.04</w:t>
            </w:r>
          </w:p>
        </w:tc>
        <w:tc>
          <w:tcPr>
            <w:tcW w:w="1008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</w:rPr>
              <w:t>N/A</w:t>
            </w:r>
          </w:p>
        </w:tc>
        <w:tc>
          <w:tcPr>
            <w:tcW w:w="1009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</w:rPr>
              <w:t>N/A</w:t>
            </w:r>
          </w:p>
        </w:tc>
      </w:tr>
      <w:tr w:rsidR="00F82221" w:rsidRPr="002E6F73" w:rsidTr="00C038C1">
        <w:trPr>
          <w:jc w:val="center"/>
        </w:trPr>
        <w:tc>
          <w:tcPr>
            <w:tcW w:w="0" w:type="auto"/>
            <w:vMerge/>
          </w:tcPr>
          <w:p w:rsidR="00000000" w:rsidRDefault="00B668C7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273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SF[dB] </w:t>
            </w:r>
            <w:proofErr w:type="spellStart"/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vs</w:t>
            </w:r>
            <w:proofErr w:type="spellEnd"/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Cluster number</w:t>
            </w:r>
          </w:p>
        </w:tc>
        <w:tc>
          <w:tcPr>
            <w:tcW w:w="661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-0.42</w:t>
            </w:r>
          </w:p>
        </w:tc>
        <w:tc>
          <w:tcPr>
            <w:tcW w:w="765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eastAsiaTheme="minorEastAsia" w:hAnsi="Times New Roman" w:cs="Times New Roman"/>
                <w:sz w:val="18"/>
                <w:szCs w:val="18"/>
              </w:rPr>
              <w:t>-0.76</w:t>
            </w:r>
          </w:p>
        </w:tc>
        <w:tc>
          <w:tcPr>
            <w:tcW w:w="1008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-0.59</w:t>
            </w:r>
          </w:p>
        </w:tc>
        <w:tc>
          <w:tcPr>
            <w:tcW w:w="1009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eastAsiaTheme="minorEastAsia" w:hAnsi="Times New Roman" w:cs="Times New Roman"/>
                <w:sz w:val="18"/>
                <w:szCs w:val="18"/>
              </w:rPr>
              <w:t>-0.47</w:t>
            </w:r>
          </w:p>
        </w:tc>
      </w:tr>
      <w:tr w:rsidR="00F82221" w:rsidRPr="002E6F73" w:rsidTr="00C038C1">
        <w:trPr>
          <w:jc w:val="center"/>
        </w:trPr>
        <w:tc>
          <w:tcPr>
            <w:tcW w:w="0" w:type="auto"/>
            <w:vMerge/>
          </w:tcPr>
          <w:p w:rsidR="00000000" w:rsidRDefault="00B668C7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273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SF[dB] </w:t>
            </w:r>
            <w:proofErr w:type="spellStart"/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vs</w:t>
            </w:r>
            <w:proofErr w:type="spellEnd"/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DS[ns]</w:t>
            </w:r>
          </w:p>
        </w:tc>
        <w:tc>
          <w:tcPr>
            <w:tcW w:w="661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0.15</w:t>
            </w:r>
          </w:p>
        </w:tc>
        <w:tc>
          <w:tcPr>
            <w:tcW w:w="765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eastAsiaTheme="minorEastAsia" w:hAnsi="Times New Roman" w:cs="Times New Roman"/>
                <w:sz w:val="18"/>
                <w:szCs w:val="18"/>
              </w:rPr>
              <w:t>-0.55</w:t>
            </w:r>
          </w:p>
        </w:tc>
        <w:tc>
          <w:tcPr>
            <w:tcW w:w="1008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-0.52</w:t>
            </w:r>
          </w:p>
        </w:tc>
        <w:tc>
          <w:tcPr>
            <w:tcW w:w="1009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eastAsiaTheme="minorEastAsia" w:hAnsi="Times New Roman" w:cs="Times New Roman"/>
                <w:sz w:val="18"/>
                <w:szCs w:val="18"/>
              </w:rPr>
              <w:t>-0.39</w:t>
            </w:r>
          </w:p>
        </w:tc>
      </w:tr>
      <w:tr w:rsidR="00F82221" w:rsidRPr="002E6F73" w:rsidTr="00C038C1">
        <w:trPr>
          <w:jc w:val="center"/>
        </w:trPr>
        <w:tc>
          <w:tcPr>
            <w:tcW w:w="0" w:type="auto"/>
            <w:vMerge/>
          </w:tcPr>
          <w:p w:rsidR="00000000" w:rsidRDefault="00B668C7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273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K[dB] </w:t>
            </w:r>
            <w:proofErr w:type="spellStart"/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vs</w:t>
            </w:r>
            <w:proofErr w:type="spellEnd"/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Cluster number</w:t>
            </w:r>
          </w:p>
        </w:tc>
        <w:tc>
          <w:tcPr>
            <w:tcW w:w="661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0.73</w:t>
            </w:r>
          </w:p>
        </w:tc>
        <w:tc>
          <w:tcPr>
            <w:tcW w:w="765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eastAsiaTheme="minorEastAsia" w:hAnsi="Times New Roman" w:cs="Times New Roman"/>
                <w:sz w:val="18"/>
                <w:szCs w:val="18"/>
              </w:rPr>
              <w:t>0.23</w:t>
            </w:r>
          </w:p>
        </w:tc>
        <w:tc>
          <w:tcPr>
            <w:tcW w:w="1008" w:type="dxa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</w:rPr>
              <w:t>N/A</w:t>
            </w:r>
          </w:p>
        </w:tc>
        <w:tc>
          <w:tcPr>
            <w:tcW w:w="1009" w:type="dxa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</w:rPr>
              <w:t>N/A</w:t>
            </w:r>
          </w:p>
        </w:tc>
      </w:tr>
      <w:tr w:rsidR="00F82221" w:rsidRPr="002E6F73" w:rsidTr="00C038C1">
        <w:trPr>
          <w:jc w:val="center"/>
        </w:trPr>
        <w:tc>
          <w:tcPr>
            <w:tcW w:w="0" w:type="auto"/>
            <w:vMerge/>
          </w:tcPr>
          <w:p w:rsidR="00000000" w:rsidRDefault="00B668C7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273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K[dB] </w:t>
            </w:r>
            <w:proofErr w:type="spellStart"/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vs</w:t>
            </w:r>
            <w:proofErr w:type="spellEnd"/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DS[ns]</w:t>
            </w:r>
          </w:p>
        </w:tc>
        <w:tc>
          <w:tcPr>
            <w:tcW w:w="661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0.10</w:t>
            </w:r>
          </w:p>
        </w:tc>
        <w:tc>
          <w:tcPr>
            <w:tcW w:w="765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eastAsiaTheme="minorEastAsia" w:hAnsi="Times New Roman" w:cs="Times New Roman"/>
                <w:sz w:val="18"/>
                <w:szCs w:val="18"/>
              </w:rPr>
              <w:t>0.38</w:t>
            </w:r>
          </w:p>
        </w:tc>
        <w:tc>
          <w:tcPr>
            <w:tcW w:w="1008" w:type="dxa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</w:rPr>
              <w:t>N/A</w:t>
            </w:r>
          </w:p>
        </w:tc>
        <w:tc>
          <w:tcPr>
            <w:tcW w:w="1009" w:type="dxa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</w:rPr>
              <w:t>N/A</w:t>
            </w:r>
          </w:p>
        </w:tc>
      </w:tr>
      <w:tr w:rsidR="00F82221" w:rsidRPr="002E6F73" w:rsidTr="00C038C1">
        <w:trPr>
          <w:jc w:val="center"/>
        </w:trPr>
        <w:tc>
          <w:tcPr>
            <w:tcW w:w="0" w:type="auto"/>
            <w:vMerge/>
          </w:tcPr>
          <w:p w:rsidR="00000000" w:rsidRDefault="00B668C7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273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Cluster number </w:t>
            </w:r>
            <w:proofErr w:type="spellStart"/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vs</w:t>
            </w:r>
            <w:proofErr w:type="spellEnd"/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DS[ns]</w:t>
            </w:r>
          </w:p>
        </w:tc>
        <w:tc>
          <w:tcPr>
            <w:tcW w:w="661" w:type="dxa"/>
            <w:tcBorders>
              <w:right w:val="single" w:sz="4" w:space="0" w:color="auto"/>
            </w:tcBorders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0.63</w:t>
            </w:r>
          </w:p>
        </w:tc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eastAsiaTheme="minorEastAsia" w:hAnsi="Times New Roman" w:cs="Times New Roman"/>
                <w:sz w:val="18"/>
                <w:szCs w:val="18"/>
              </w:rPr>
              <w:t>0.61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0.44</w:t>
            </w:r>
          </w:p>
        </w:tc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eastAsiaTheme="minorEastAsia" w:hAnsi="Times New Roman" w:cs="Times New Roman"/>
                <w:sz w:val="18"/>
                <w:szCs w:val="18"/>
              </w:rPr>
              <w:t>0.23</w:t>
            </w:r>
          </w:p>
        </w:tc>
      </w:tr>
      <w:tr w:rsidR="00F82221" w:rsidRPr="002E6F73" w:rsidTr="00C038C1">
        <w:trPr>
          <w:jc w:val="center"/>
        </w:trPr>
        <w:tc>
          <w:tcPr>
            <w:tcW w:w="3849" w:type="dxa"/>
            <w:gridSpan w:val="2"/>
            <w:vAlign w:val="center"/>
          </w:tcPr>
          <w:p w:rsidR="00493FE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Number of clusters(mean)</w:t>
            </w:r>
          </w:p>
        </w:tc>
        <w:tc>
          <w:tcPr>
            <w:tcW w:w="661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11.05</w:t>
            </w:r>
          </w:p>
        </w:tc>
        <w:tc>
          <w:tcPr>
            <w:tcW w:w="765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eastAsiaTheme="minorEastAsia" w:hAnsi="Times New Roman" w:cs="Times New Roman"/>
                <w:sz w:val="18"/>
                <w:szCs w:val="18"/>
              </w:rPr>
              <w:t>3.52</w:t>
            </w:r>
          </w:p>
        </w:tc>
        <w:tc>
          <w:tcPr>
            <w:tcW w:w="1008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11.39</w:t>
            </w:r>
          </w:p>
        </w:tc>
        <w:tc>
          <w:tcPr>
            <w:tcW w:w="1009" w:type="dxa"/>
            <w:vAlign w:val="center"/>
          </w:tcPr>
          <w:p w:rsidR="00000000" w:rsidRDefault="00F82221" w:rsidP="00EC3E6F">
            <w:pPr>
              <w:pStyle w:val="Default"/>
              <w:spacing w:beforeLines="50" w:afterLines="5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en-US"/>
              </w:rPr>
            </w:pPr>
            <w:r w:rsidRPr="002E6F73">
              <w:rPr>
                <w:rFonts w:ascii="Times New Roman" w:eastAsiaTheme="minorEastAsia" w:hAnsi="Times New Roman" w:cs="Times New Roman"/>
                <w:sz w:val="18"/>
                <w:szCs w:val="18"/>
              </w:rPr>
              <w:t>2.12</w:t>
            </w:r>
          </w:p>
        </w:tc>
      </w:tr>
    </w:tbl>
    <w:p w:rsidR="00B44D51" w:rsidRPr="00B44D51" w:rsidRDefault="00B44D51">
      <w:pPr>
        <w:rPr>
          <w:rFonts w:eastAsiaTheme="minorEastAsia"/>
          <w:lang w:eastAsia="zh-CN"/>
        </w:rPr>
      </w:pPr>
    </w:p>
    <w:p w:rsidR="00525EA5" w:rsidRPr="004F4827" w:rsidRDefault="00C2157B" w:rsidP="004F4827">
      <w:pPr>
        <w:pStyle w:val="1"/>
        <w:tabs>
          <w:tab w:val="left" w:pos="432"/>
        </w:tabs>
      </w:pPr>
      <w:r>
        <w:t>Conclusion</w:t>
      </w:r>
    </w:p>
    <w:p w:rsidR="00493FE0" w:rsidRDefault="00B94820" w:rsidP="00EC3E6F">
      <w:pPr>
        <w:pStyle w:val="Default"/>
        <w:spacing w:beforeLines="50" w:afterLines="50"/>
        <w:jc w:val="both"/>
        <w:rPr>
          <w:szCs w:val="22"/>
        </w:rPr>
      </w:pPr>
      <w:r w:rsidRPr="00D9395F">
        <w:rPr>
          <w:rFonts w:ascii="Times New Roman" w:eastAsiaTheme="minorEastAsia" w:hAnsi="Times New Roman" w:cs="Times New Roman"/>
          <w:color w:val="auto"/>
          <w:sz w:val="22"/>
          <w:szCs w:val="22"/>
          <w:lang w:val="en-GB" w:eastAsia="en-US"/>
        </w:rPr>
        <w:t>In this contribution, we analyse</w:t>
      </w:r>
      <w:r w:rsidRPr="00D9395F">
        <w:rPr>
          <w:rFonts w:ascii="Times New Roman" w:eastAsiaTheme="minorEastAsia" w:hAnsi="Times New Roman" w:cs="Times New Roman" w:hint="eastAsia"/>
          <w:color w:val="auto"/>
          <w:sz w:val="22"/>
          <w:szCs w:val="22"/>
          <w:lang w:val="en-GB" w:eastAsia="en-US"/>
        </w:rPr>
        <w:t xml:space="preserve">d </w:t>
      </w:r>
      <w:r w:rsidRPr="00D9395F">
        <w:rPr>
          <w:rFonts w:ascii="Times New Roman" w:eastAsiaTheme="minorEastAsia" w:hAnsi="Times New Roman" w:cs="Times New Roman"/>
          <w:color w:val="auto"/>
          <w:sz w:val="22"/>
          <w:szCs w:val="22"/>
          <w:lang w:val="en-GB" w:eastAsia="en-US"/>
        </w:rPr>
        <w:t>large-scale</w:t>
      </w:r>
      <w:r w:rsidRPr="00D9395F">
        <w:rPr>
          <w:rFonts w:ascii="Times New Roman" w:eastAsiaTheme="minorEastAsia" w:hAnsi="Times New Roman" w:cs="Times New Roman" w:hint="eastAsia"/>
          <w:color w:val="auto"/>
          <w:sz w:val="22"/>
          <w:szCs w:val="22"/>
          <w:lang w:val="en-GB" w:eastAsia="en-US"/>
        </w:rPr>
        <w:t xml:space="preserve"> parameter</w:t>
      </w:r>
      <w:r w:rsidR="00814BCF">
        <w:rPr>
          <w:rFonts w:ascii="Times New Roman" w:eastAsiaTheme="minorEastAsia" w:hAnsi="Times New Roman" w:cs="Times New Roman" w:hint="eastAsia"/>
          <w:color w:val="auto"/>
          <w:sz w:val="22"/>
          <w:szCs w:val="22"/>
          <w:lang w:val="en-GB"/>
        </w:rPr>
        <w:t>s</w:t>
      </w:r>
      <w:r w:rsidR="00390273">
        <w:rPr>
          <w:rFonts w:ascii="Times New Roman" w:eastAsiaTheme="minorEastAsia" w:hAnsi="Times New Roman" w:cs="Times New Roman" w:hint="eastAsia"/>
          <w:color w:val="auto"/>
          <w:sz w:val="22"/>
          <w:szCs w:val="22"/>
          <w:lang w:val="en-GB"/>
        </w:rPr>
        <w:t xml:space="preserve"> </w:t>
      </w:r>
      <w:r w:rsidR="00955892" w:rsidRPr="00D9395F">
        <w:rPr>
          <w:rFonts w:ascii="Times New Roman" w:eastAsiaTheme="minorEastAsia" w:hAnsi="Times New Roman" w:cs="Times New Roman"/>
          <w:color w:val="auto"/>
          <w:sz w:val="22"/>
          <w:szCs w:val="22"/>
          <w:lang w:val="en-GB" w:eastAsia="en-US"/>
        </w:rPr>
        <w:t>model</w:t>
      </w:r>
      <w:r w:rsidR="00955892">
        <w:rPr>
          <w:rFonts w:ascii="Times New Roman" w:eastAsiaTheme="minorEastAsia" w:hAnsi="Times New Roman" w:cs="Times New Roman"/>
          <w:color w:val="auto"/>
          <w:sz w:val="22"/>
          <w:szCs w:val="22"/>
          <w:lang w:val="en-GB"/>
        </w:rPr>
        <w:t>ling</w:t>
      </w:r>
      <w:r w:rsidR="007B3C61">
        <w:rPr>
          <w:rFonts w:ascii="Times New Roman" w:eastAsiaTheme="minorEastAsia" w:hAnsi="Times New Roman" w:cs="Times New Roman" w:hint="eastAsia"/>
          <w:color w:val="auto"/>
          <w:sz w:val="22"/>
          <w:szCs w:val="22"/>
          <w:lang w:val="en-GB"/>
        </w:rPr>
        <w:t>,</w:t>
      </w:r>
      <w:r w:rsidRPr="00D9395F">
        <w:rPr>
          <w:rFonts w:ascii="Times New Roman" w:eastAsiaTheme="minorEastAsia" w:hAnsi="Times New Roman" w:cs="Times New Roman" w:hint="eastAsia"/>
          <w:color w:val="auto"/>
          <w:sz w:val="22"/>
          <w:szCs w:val="22"/>
          <w:lang w:val="en-GB" w:eastAsia="en-US"/>
        </w:rPr>
        <w:t xml:space="preserve"> and </w:t>
      </w:r>
      <w:r w:rsidRPr="00D9395F">
        <w:rPr>
          <w:rFonts w:ascii="Times New Roman" w:eastAsiaTheme="minorEastAsia" w:hAnsi="Times New Roman" w:cs="Times New Roman"/>
          <w:color w:val="auto"/>
          <w:sz w:val="22"/>
          <w:szCs w:val="22"/>
          <w:lang w:val="en-GB" w:eastAsia="en-US"/>
        </w:rPr>
        <w:t xml:space="preserve">provided </w:t>
      </w:r>
      <w:r w:rsidRPr="00D9395F">
        <w:rPr>
          <w:rFonts w:ascii="Times New Roman" w:eastAsiaTheme="minorEastAsia" w:hAnsi="Times New Roman" w:cs="Times New Roman" w:hint="eastAsia"/>
          <w:color w:val="auto"/>
          <w:sz w:val="22"/>
          <w:szCs w:val="22"/>
          <w:lang w:val="en-GB" w:eastAsia="en-US"/>
        </w:rPr>
        <w:t>c</w:t>
      </w:r>
      <w:r w:rsidRPr="00D9395F">
        <w:rPr>
          <w:rFonts w:ascii="Times New Roman" w:eastAsiaTheme="minorEastAsia" w:hAnsi="Times New Roman" w:cs="Times New Roman"/>
          <w:color w:val="auto"/>
          <w:sz w:val="22"/>
          <w:szCs w:val="22"/>
          <w:lang w:val="en-GB" w:eastAsia="en-US"/>
        </w:rPr>
        <w:t>ross</w:t>
      </w:r>
      <w:r w:rsidRPr="00D9395F">
        <w:rPr>
          <w:rFonts w:ascii="Times New Roman" w:eastAsiaTheme="minorEastAsia" w:hAnsi="Times New Roman" w:cs="Times New Roman" w:hint="eastAsia"/>
          <w:color w:val="auto"/>
          <w:sz w:val="22"/>
          <w:szCs w:val="22"/>
          <w:lang w:val="en-GB" w:eastAsia="en-US"/>
        </w:rPr>
        <w:t xml:space="preserve"> c</w:t>
      </w:r>
      <w:r w:rsidRPr="00D9395F">
        <w:rPr>
          <w:rFonts w:ascii="Times New Roman" w:eastAsiaTheme="minorEastAsia" w:hAnsi="Times New Roman" w:cs="Times New Roman"/>
          <w:color w:val="auto"/>
          <w:sz w:val="22"/>
          <w:szCs w:val="22"/>
          <w:lang w:val="en-GB" w:eastAsia="en-US"/>
        </w:rPr>
        <w:t>orrelations measurement</w:t>
      </w:r>
      <w:r w:rsidRPr="00D9395F">
        <w:rPr>
          <w:rFonts w:ascii="Times New Roman" w:eastAsiaTheme="minorEastAsia" w:hAnsi="Times New Roman" w:cs="Times New Roman" w:hint="eastAsia"/>
          <w:color w:val="auto"/>
          <w:sz w:val="22"/>
          <w:szCs w:val="22"/>
          <w:lang w:val="en-GB" w:eastAsia="en-US"/>
        </w:rPr>
        <w:t xml:space="preserve"> data </w:t>
      </w:r>
      <w:r>
        <w:rPr>
          <w:rFonts w:ascii="Times New Roman" w:eastAsiaTheme="minorEastAsia" w:hAnsi="Times New Roman" w:cs="Times New Roman" w:hint="eastAsia"/>
          <w:color w:val="auto"/>
          <w:sz w:val="22"/>
          <w:szCs w:val="22"/>
          <w:lang w:val="en-GB" w:eastAsia="en-US"/>
        </w:rPr>
        <w:t xml:space="preserve">at 26GHz and 39GHz </w:t>
      </w:r>
      <w:r w:rsidR="00955892">
        <w:rPr>
          <w:rFonts w:ascii="Times New Roman" w:eastAsiaTheme="minorEastAsia" w:hAnsi="Times New Roman" w:cs="Times New Roman" w:hint="eastAsia"/>
          <w:color w:val="auto"/>
          <w:sz w:val="22"/>
          <w:szCs w:val="22"/>
          <w:lang w:val="en-GB"/>
        </w:rPr>
        <w:t>for</w:t>
      </w:r>
      <w:r>
        <w:rPr>
          <w:rFonts w:ascii="Times New Roman" w:eastAsiaTheme="minorEastAsia" w:hAnsi="Times New Roman" w:cs="Times New Roman" w:hint="eastAsia"/>
          <w:color w:val="auto"/>
          <w:sz w:val="22"/>
          <w:szCs w:val="22"/>
          <w:lang w:val="en-GB" w:eastAsia="en-US"/>
        </w:rPr>
        <w:t xml:space="preserve"> indoor hotspot.</w:t>
      </w:r>
      <w:r w:rsidRPr="00D9395F">
        <w:rPr>
          <w:rFonts w:ascii="Times New Roman" w:eastAsiaTheme="minorEastAsia" w:hAnsi="Times New Roman" w:cs="Times New Roman" w:hint="eastAsia"/>
          <w:color w:val="auto"/>
          <w:sz w:val="22"/>
          <w:szCs w:val="22"/>
          <w:lang w:val="en-GB" w:eastAsia="en-US"/>
        </w:rPr>
        <w:t xml:space="preserve"> </w:t>
      </w:r>
      <w:r w:rsidRPr="006626AA">
        <w:rPr>
          <w:rFonts w:ascii="Times New Roman" w:eastAsiaTheme="minorEastAsia" w:hAnsi="Times New Roman" w:cs="Times New Roman"/>
          <w:color w:val="auto"/>
          <w:sz w:val="22"/>
          <w:szCs w:val="22"/>
          <w:lang w:val="en-GB" w:eastAsia="en-US"/>
        </w:rPr>
        <w:t xml:space="preserve">To summarize, we have </w:t>
      </w:r>
      <w:r w:rsidR="00A26E98">
        <w:rPr>
          <w:rFonts w:ascii="Times New Roman" w:eastAsiaTheme="minorEastAsia" w:hAnsi="Times New Roman" w:cs="Times New Roman" w:hint="eastAsia"/>
          <w:color w:val="auto"/>
          <w:sz w:val="22"/>
          <w:szCs w:val="22"/>
          <w:lang w:val="en-GB"/>
        </w:rPr>
        <w:t>following</w:t>
      </w:r>
      <w:r w:rsidRPr="006626AA">
        <w:rPr>
          <w:rFonts w:ascii="Times New Roman" w:eastAsiaTheme="minorEastAsia" w:hAnsi="Times New Roman" w:cs="Times New Roman"/>
          <w:color w:val="auto"/>
          <w:sz w:val="22"/>
          <w:szCs w:val="22"/>
          <w:lang w:val="en-GB" w:eastAsia="en-US"/>
        </w:rPr>
        <w:t xml:space="preserve"> proposals:</w:t>
      </w:r>
    </w:p>
    <w:p w:rsidR="00EA7722" w:rsidRDefault="00B94820" w:rsidP="00EA7722">
      <w:pPr>
        <w:spacing w:before="12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</w:rPr>
        <w:t xml:space="preserve">Proposal </w:t>
      </w:r>
      <w:r>
        <w:rPr>
          <w:rFonts w:hint="eastAsia"/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: </w:t>
      </w:r>
      <w:r>
        <w:rPr>
          <w:rFonts w:hint="eastAsia"/>
          <w:b/>
          <w:sz w:val="22"/>
          <w:szCs w:val="22"/>
        </w:rPr>
        <w:t>The</w:t>
      </w:r>
      <w:r>
        <w:rPr>
          <w:b/>
          <w:sz w:val="22"/>
          <w:szCs w:val="22"/>
        </w:rPr>
        <w:t xml:space="preserve"> </w:t>
      </w:r>
      <w:r w:rsidRPr="00B91994">
        <w:rPr>
          <w:b/>
          <w:sz w:val="22"/>
          <w:szCs w:val="22"/>
        </w:rPr>
        <w:t>azimuth</w:t>
      </w:r>
      <w:r>
        <w:rPr>
          <w:rFonts w:hint="eastAsia"/>
          <w:b/>
          <w:sz w:val="22"/>
          <w:szCs w:val="22"/>
        </w:rPr>
        <w:t xml:space="preserve"> </w:t>
      </w:r>
      <w:r w:rsidR="00A26E98" w:rsidRPr="00B91994">
        <w:rPr>
          <w:rFonts w:hint="eastAsia"/>
          <w:b/>
          <w:sz w:val="22"/>
          <w:szCs w:val="22"/>
        </w:rPr>
        <w:t xml:space="preserve">and </w:t>
      </w:r>
      <w:r w:rsidR="00A26E98" w:rsidRPr="00B91994">
        <w:rPr>
          <w:b/>
          <w:sz w:val="22"/>
          <w:szCs w:val="22"/>
        </w:rPr>
        <w:t>zenith</w:t>
      </w:r>
      <w:r w:rsidR="00A26E98">
        <w:rPr>
          <w:rFonts w:hint="eastAsia"/>
          <w:b/>
          <w:sz w:val="22"/>
          <w:szCs w:val="22"/>
        </w:rPr>
        <w:t xml:space="preserve"> </w:t>
      </w:r>
      <w:r>
        <w:rPr>
          <w:rFonts w:hint="eastAsia"/>
          <w:b/>
          <w:sz w:val="22"/>
          <w:szCs w:val="22"/>
        </w:rPr>
        <w:t xml:space="preserve">angular </w:t>
      </w:r>
      <w:r w:rsidRPr="00B91994">
        <w:rPr>
          <w:b/>
          <w:sz w:val="22"/>
          <w:szCs w:val="22"/>
        </w:rPr>
        <w:t>spread of arrival</w:t>
      </w:r>
      <w:r w:rsidRPr="00B91994">
        <w:rPr>
          <w:rFonts w:hint="eastAsia"/>
          <w:b/>
          <w:sz w:val="22"/>
          <w:szCs w:val="22"/>
        </w:rPr>
        <w:t xml:space="preserve"> may have the same tendency </w:t>
      </w:r>
      <w:r w:rsidR="00A26E98">
        <w:rPr>
          <w:rFonts w:eastAsiaTheme="minorEastAsia" w:hint="eastAsia"/>
          <w:b/>
          <w:sz w:val="22"/>
          <w:szCs w:val="22"/>
          <w:lang w:eastAsia="zh-CN"/>
        </w:rPr>
        <w:t>corresponding to</w:t>
      </w:r>
      <w:r w:rsidRPr="00B91994">
        <w:rPr>
          <w:b/>
          <w:sz w:val="22"/>
          <w:szCs w:val="22"/>
        </w:rPr>
        <w:t xml:space="preserve"> increas</w:t>
      </w:r>
      <w:r w:rsidR="00A26E98">
        <w:rPr>
          <w:rFonts w:eastAsiaTheme="minorEastAsia" w:hint="eastAsia"/>
          <w:b/>
          <w:sz w:val="22"/>
          <w:szCs w:val="22"/>
          <w:lang w:eastAsia="zh-CN"/>
        </w:rPr>
        <w:t>ing</w:t>
      </w:r>
      <w:r w:rsidRPr="00B91994">
        <w:rPr>
          <w:b/>
          <w:sz w:val="22"/>
          <w:szCs w:val="22"/>
        </w:rPr>
        <w:t xml:space="preserve"> frequency</w:t>
      </w:r>
      <w:r w:rsidRPr="00B91994">
        <w:rPr>
          <w:rFonts w:hint="eastAsia"/>
          <w:b/>
          <w:sz w:val="22"/>
          <w:szCs w:val="22"/>
        </w:rPr>
        <w:t>.</w:t>
      </w:r>
    </w:p>
    <w:p w:rsidR="00EA7722" w:rsidRDefault="00B94820" w:rsidP="00EA7722">
      <w:pPr>
        <w:spacing w:before="120"/>
        <w:jc w:val="both"/>
        <w:rPr>
          <w:b/>
          <w:sz w:val="22"/>
          <w:szCs w:val="22"/>
          <w:lang w:val="en-GB" w:eastAsia="zh-CN"/>
        </w:rPr>
      </w:pPr>
      <w:r>
        <w:rPr>
          <w:b/>
          <w:sz w:val="22"/>
          <w:szCs w:val="22"/>
        </w:rPr>
        <w:lastRenderedPageBreak/>
        <w:t xml:space="preserve">Proposal </w:t>
      </w:r>
      <w:r>
        <w:rPr>
          <w:rFonts w:hint="eastAsia"/>
          <w:b/>
          <w:sz w:val="22"/>
          <w:szCs w:val="22"/>
        </w:rPr>
        <w:t>2</w:t>
      </w:r>
      <w:r>
        <w:rPr>
          <w:b/>
          <w:sz w:val="22"/>
          <w:szCs w:val="22"/>
        </w:rPr>
        <w:t xml:space="preserve">: </w:t>
      </w:r>
      <w:r w:rsidRPr="007E15AE">
        <w:rPr>
          <w:rFonts w:hint="eastAsia"/>
          <w:b/>
          <w:sz w:val="22"/>
          <w:szCs w:val="22"/>
        </w:rPr>
        <w:t xml:space="preserve">More data should be </w:t>
      </w:r>
      <w:r w:rsidRPr="007E15AE">
        <w:rPr>
          <w:b/>
          <w:sz w:val="22"/>
          <w:szCs w:val="22"/>
        </w:rPr>
        <w:t>used</w:t>
      </w:r>
      <w:r w:rsidRPr="007E15AE">
        <w:rPr>
          <w:rFonts w:hint="eastAsia"/>
          <w:b/>
          <w:sz w:val="22"/>
          <w:szCs w:val="22"/>
        </w:rPr>
        <w:t xml:space="preserve"> to get the </w:t>
      </w:r>
      <w:r w:rsidR="009007EA">
        <w:rPr>
          <w:rFonts w:eastAsiaTheme="minorEastAsia" w:hint="eastAsia"/>
          <w:b/>
          <w:sz w:val="22"/>
          <w:szCs w:val="22"/>
          <w:lang w:eastAsia="zh-CN"/>
        </w:rPr>
        <w:t>proper</w:t>
      </w:r>
      <w:r w:rsidRPr="007E15AE">
        <w:rPr>
          <w:rFonts w:hint="eastAsia"/>
          <w:b/>
          <w:sz w:val="22"/>
          <w:szCs w:val="22"/>
        </w:rPr>
        <w:t xml:space="preserve"> value</w:t>
      </w:r>
      <w:r w:rsidR="009007EA">
        <w:rPr>
          <w:rFonts w:eastAsiaTheme="minorEastAsia" w:hint="eastAsia"/>
          <w:b/>
          <w:sz w:val="22"/>
          <w:szCs w:val="22"/>
          <w:lang w:eastAsia="zh-CN"/>
        </w:rPr>
        <w:t>s</w:t>
      </w:r>
      <w:r w:rsidRPr="007E15AE">
        <w:rPr>
          <w:rFonts w:hint="eastAsia"/>
          <w:b/>
          <w:sz w:val="22"/>
          <w:szCs w:val="22"/>
        </w:rPr>
        <w:t xml:space="preserve"> of </w:t>
      </w:r>
      <m:oMath>
        <m:r>
          <m:rPr>
            <m:sty m:val="b"/>
          </m:rPr>
          <w:rPr>
            <w:rFonts w:ascii="Cambria Math" w:eastAsiaTheme="minorEastAsia" w:hAnsi="Cambria Math"/>
            <w:sz w:val="22"/>
            <w:szCs w:val="22"/>
            <w:lang w:val="en-GB"/>
          </w:rPr>
          <m:t>α</m:t>
        </m:r>
      </m:oMath>
      <w:r w:rsidRPr="007E15AE">
        <w:rPr>
          <w:rFonts w:hint="eastAsia"/>
          <w:b/>
          <w:sz w:val="22"/>
          <w:szCs w:val="22"/>
        </w:rPr>
        <w:t xml:space="preserve"> and </w:t>
      </w:r>
      <m:oMath>
        <m:r>
          <m:rPr>
            <m:sty m:val="b"/>
          </m:rPr>
          <w:rPr>
            <w:rFonts w:ascii="Cambria Math" w:eastAsiaTheme="minorEastAsia" w:hAnsi="Cambria Math"/>
            <w:sz w:val="22"/>
            <w:szCs w:val="22"/>
            <w:lang w:val="en-GB"/>
          </w:rPr>
          <m:t>β</m:t>
        </m:r>
      </m:oMath>
      <w:r>
        <w:rPr>
          <w:rFonts w:hint="eastAsia"/>
          <w:b/>
          <w:sz w:val="22"/>
          <w:szCs w:val="22"/>
        </w:rPr>
        <w:t xml:space="preserve"> </w:t>
      </w:r>
      <w:r w:rsidR="009007EA">
        <w:rPr>
          <w:rFonts w:eastAsiaTheme="minorEastAsia" w:hint="eastAsia"/>
          <w:b/>
          <w:sz w:val="22"/>
          <w:szCs w:val="22"/>
          <w:lang w:val="en-GB" w:eastAsia="zh-CN"/>
        </w:rPr>
        <w:t>for the</w:t>
      </w:r>
      <w:r>
        <w:rPr>
          <w:rFonts w:hint="eastAsia"/>
          <w:b/>
          <w:sz w:val="22"/>
          <w:szCs w:val="22"/>
          <w:lang w:eastAsia="zh-CN"/>
        </w:rPr>
        <w:t xml:space="preserve"> </w:t>
      </w:r>
      <w:r w:rsidR="00C10BEC">
        <w:rPr>
          <w:rFonts w:eastAsiaTheme="minorEastAsia" w:hint="eastAsia"/>
          <w:b/>
          <w:sz w:val="22"/>
          <w:szCs w:val="22"/>
          <w:lang w:eastAsia="zh-CN"/>
        </w:rPr>
        <w:t xml:space="preserve">fitting </w:t>
      </w:r>
      <w:proofErr w:type="gramStart"/>
      <w:r w:rsidRPr="007E15AE">
        <w:rPr>
          <w:rFonts w:eastAsiaTheme="minorEastAsia" w:hint="eastAsia"/>
          <w:b/>
          <w:sz w:val="22"/>
          <w:szCs w:val="22"/>
          <w:lang w:val="en-GB"/>
        </w:rPr>
        <w:t>equation</w:t>
      </w:r>
      <w:r w:rsidR="00C10BEC">
        <w:rPr>
          <w:rFonts w:eastAsiaTheme="minorEastAsia" w:hint="eastAsia"/>
          <w:b/>
          <w:sz w:val="22"/>
          <w:szCs w:val="22"/>
          <w:lang w:val="en-GB" w:eastAsia="zh-CN"/>
        </w:rPr>
        <w:t xml:space="preserve"> </w:t>
      </w:r>
      <m:oMath>
        <w:proofErr w:type="gramEnd"/>
        <m:r>
          <m:rPr>
            <m:sty m:val="b"/>
          </m:rPr>
          <w:rPr>
            <w:rFonts w:ascii="Cambria Math" w:eastAsiaTheme="minorEastAsia" w:hAnsi="Cambria Math"/>
            <w:sz w:val="22"/>
            <w:szCs w:val="22"/>
            <w:lang w:val="en-GB"/>
          </w:rPr>
          <m:t>α</m:t>
        </m:r>
        <m:r>
          <m:rPr>
            <m:sty m:val="b"/>
          </m:rPr>
          <w:rPr>
            <w:rFonts w:ascii="Cambria Math" w:eastAsiaTheme="minorEastAsia" w:hAnsi="Cambria Math"/>
            <w:sz w:val="22"/>
            <w:szCs w:val="22"/>
            <w:lang w:val="en-GB"/>
          </w:rPr>
          <m:t>10</m:t>
        </m:r>
        <m:d>
          <m:dPr>
            <m:ctrlPr>
              <w:rPr>
                <w:rFonts w:ascii="Cambria Math" w:eastAsiaTheme="minorEastAsia" w:hAnsi="Cambria Math"/>
                <w:b/>
                <w:sz w:val="22"/>
                <w:szCs w:val="22"/>
                <w:lang w:val="en-GB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  <w:lang w:val="en-GB"/>
              </w:rPr>
              <m:t>1+f</m:t>
            </m:r>
          </m:e>
        </m:d>
        <m:r>
          <m:rPr>
            <m:sty m:val="b"/>
          </m:rPr>
          <w:rPr>
            <w:rFonts w:ascii="Cambria Math" w:eastAsiaTheme="minorEastAsia" w:hAnsi="Cambria Math"/>
            <w:sz w:val="22"/>
            <w:szCs w:val="22"/>
            <w:lang w:val="en-GB"/>
          </w:rPr>
          <m:t>+β</m:t>
        </m:r>
      </m:oMath>
      <w:r w:rsidRPr="007E15AE">
        <w:rPr>
          <w:rFonts w:hint="eastAsia"/>
          <w:b/>
          <w:sz w:val="22"/>
          <w:szCs w:val="22"/>
        </w:rPr>
        <w:t>.</w:t>
      </w:r>
    </w:p>
    <w:p w:rsidR="00EA7722" w:rsidRDefault="00B94820" w:rsidP="00EA7722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Proposal </w:t>
      </w:r>
      <w:r w:rsidR="009007EA">
        <w:rPr>
          <w:rFonts w:eastAsiaTheme="minorEastAsia" w:hint="eastAsia"/>
          <w:b/>
          <w:sz w:val="22"/>
          <w:szCs w:val="22"/>
          <w:lang w:eastAsia="zh-CN"/>
        </w:rPr>
        <w:t>3</w:t>
      </w:r>
      <w:r>
        <w:rPr>
          <w:b/>
          <w:sz w:val="22"/>
          <w:szCs w:val="22"/>
        </w:rPr>
        <w:t xml:space="preserve">: </w:t>
      </w:r>
      <w:r w:rsidRPr="000D13C7">
        <w:rPr>
          <w:rFonts w:hint="eastAsia"/>
          <w:b/>
          <w:sz w:val="22"/>
          <w:szCs w:val="22"/>
        </w:rPr>
        <w:t xml:space="preserve">Since 30GHz and 70GHz </w:t>
      </w:r>
      <w:r w:rsidR="00A26E98">
        <w:rPr>
          <w:rFonts w:eastAsiaTheme="minorEastAsia" w:hint="eastAsia"/>
          <w:b/>
          <w:sz w:val="22"/>
          <w:szCs w:val="22"/>
          <w:lang w:eastAsia="zh-CN"/>
        </w:rPr>
        <w:t>could</w:t>
      </w:r>
      <w:r w:rsidRPr="000D13C7">
        <w:rPr>
          <w:rFonts w:hint="eastAsia"/>
          <w:b/>
          <w:sz w:val="22"/>
          <w:szCs w:val="22"/>
        </w:rPr>
        <w:t xml:space="preserve"> be</w:t>
      </w:r>
      <w:r w:rsidR="00C830C5">
        <w:rPr>
          <w:rFonts w:eastAsiaTheme="minorEastAsia" w:hint="eastAsia"/>
          <w:b/>
          <w:sz w:val="22"/>
          <w:szCs w:val="22"/>
          <w:lang w:eastAsia="zh-CN"/>
        </w:rPr>
        <w:t xml:space="preserve"> target</w:t>
      </w:r>
      <w:r w:rsidRPr="000D13C7">
        <w:rPr>
          <w:rFonts w:hint="eastAsia"/>
          <w:b/>
          <w:sz w:val="22"/>
          <w:szCs w:val="22"/>
        </w:rPr>
        <w:t xml:space="preserve"> frequency </w:t>
      </w:r>
      <w:r w:rsidR="00C830C5">
        <w:rPr>
          <w:rFonts w:eastAsiaTheme="minorEastAsia" w:hint="eastAsia"/>
          <w:b/>
          <w:sz w:val="22"/>
          <w:szCs w:val="22"/>
          <w:lang w:eastAsia="zh-CN"/>
        </w:rPr>
        <w:t>for</w:t>
      </w:r>
      <w:r w:rsidRPr="000D13C7">
        <w:rPr>
          <w:rFonts w:hint="eastAsia"/>
          <w:b/>
          <w:sz w:val="22"/>
          <w:szCs w:val="22"/>
        </w:rPr>
        <w:t xml:space="preserve"> system simulation, at least the parameters </w:t>
      </w:r>
      <w:r w:rsidR="009007EA">
        <w:rPr>
          <w:rFonts w:eastAsiaTheme="minorEastAsia" w:hint="eastAsia"/>
          <w:b/>
          <w:sz w:val="22"/>
          <w:szCs w:val="22"/>
          <w:lang w:eastAsia="zh-CN"/>
        </w:rPr>
        <w:t>for</w:t>
      </w:r>
      <w:r w:rsidRPr="000D13C7">
        <w:rPr>
          <w:rFonts w:hint="eastAsia"/>
          <w:b/>
          <w:sz w:val="22"/>
          <w:szCs w:val="22"/>
        </w:rPr>
        <w:t xml:space="preserve"> the</w:t>
      </w:r>
      <w:r w:rsidR="009007EA">
        <w:rPr>
          <w:rFonts w:eastAsiaTheme="minorEastAsia" w:hint="eastAsia"/>
          <w:b/>
          <w:sz w:val="22"/>
          <w:szCs w:val="22"/>
          <w:lang w:eastAsia="zh-CN"/>
        </w:rPr>
        <w:t>se</w:t>
      </w:r>
      <w:r w:rsidRPr="000D13C7">
        <w:rPr>
          <w:rFonts w:hint="eastAsia"/>
          <w:b/>
          <w:sz w:val="22"/>
          <w:szCs w:val="22"/>
        </w:rPr>
        <w:t xml:space="preserve"> two </w:t>
      </w:r>
      <w:r w:rsidRPr="000D13C7">
        <w:rPr>
          <w:b/>
          <w:sz w:val="22"/>
          <w:szCs w:val="22"/>
        </w:rPr>
        <w:t>frequencies</w:t>
      </w:r>
      <w:r w:rsidRPr="000D13C7">
        <w:rPr>
          <w:rFonts w:hint="eastAsia"/>
          <w:b/>
          <w:sz w:val="22"/>
          <w:szCs w:val="22"/>
        </w:rPr>
        <w:t xml:space="preserve"> should </w:t>
      </w:r>
      <w:r w:rsidR="009007EA">
        <w:rPr>
          <w:rFonts w:eastAsiaTheme="minorEastAsia" w:hint="eastAsia"/>
          <w:b/>
          <w:sz w:val="22"/>
          <w:szCs w:val="22"/>
          <w:lang w:eastAsia="zh-CN"/>
        </w:rPr>
        <w:t>match the measured data.</w:t>
      </w:r>
    </w:p>
    <w:p w:rsidR="00525EA5" w:rsidRPr="00BD4B98" w:rsidRDefault="00EB50F0" w:rsidP="001E749F">
      <w:pPr>
        <w:pStyle w:val="a0"/>
        <w:rPr>
          <w:sz w:val="21"/>
          <w:szCs w:val="21"/>
          <w:lang w:eastAsia="zh-CN"/>
        </w:rPr>
      </w:pPr>
      <w:r w:rsidRPr="00BD4B98">
        <w:rPr>
          <w:rFonts w:eastAsiaTheme="minorEastAsia" w:hint="eastAsia"/>
          <w:sz w:val="21"/>
          <w:szCs w:val="21"/>
          <w:lang w:eastAsia="zh-CN"/>
        </w:rPr>
        <w:t>.</w:t>
      </w:r>
    </w:p>
    <w:p w:rsidR="00025FA8" w:rsidRPr="00734BED" w:rsidRDefault="00025FA8" w:rsidP="00025FA8">
      <w:pPr>
        <w:pStyle w:val="1"/>
        <w:tabs>
          <w:tab w:val="left" w:pos="432"/>
        </w:tabs>
      </w:pPr>
      <w:r>
        <w:rPr>
          <w:rFonts w:hint="eastAsia"/>
        </w:rPr>
        <w:t>R</w:t>
      </w:r>
      <w:r>
        <w:t>eferences</w:t>
      </w:r>
    </w:p>
    <w:p w:rsidR="00025FA8" w:rsidRPr="00075833" w:rsidRDefault="007C4CD0" w:rsidP="00025FA8">
      <w:pPr>
        <w:numPr>
          <w:ilvl w:val="0"/>
          <w:numId w:val="3"/>
        </w:numPr>
        <w:tabs>
          <w:tab w:val="left" w:pos="360"/>
        </w:tabs>
        <w:spacing w:after="120"/>
        <w:ind w:left="357" w:hanging="357"/>
        <w:rPr>
          <w:szCs w:val="21"/>
        </w:rPr>
      </w:pPr>
      <w:r w:rsidRPr="00075833">
        <w:rPr>
          <w:rFonts w:eastAsia="宋体"/>
          <w:kern w:val="2"/>
          <w:sz w:val="22"/>
          <w:szCs w:val="22"/>
          <w:lang w:eastAsia="zh-CN"/>
        </w:rPr>
        <w:t>R1-161677</w:t>
      </w:r>
      <w:r w:rsidR="00025FA8" w:rsidRPr="00075833">
        <w:rPr>
          <w:szCs w:val="21"/>
        </w:rPr>
        <w:t>，</w:t>
      </w:r>
      <w:r w:rsidR="00E86068" w:rsidRPr="00075833">
        <w:rPr>
          <w:rFonts w:eastAsia="宋体"/>
          <w:kern w:val="2"/>
          <w:sz w:val="22"/>
          <w:szCs w:val="22"/>
          <w:lang w:eastAsia="zh-CN"/>
        </w:rPr>
        <w:t>Joint proposal on large-scale parameters for &gt;6 GHz channel model in indoor hotspot</w:t>
      </w:r>
      <w:r w:rsidR="00DA1415">
        <w:rPr>
          <w:rFonts w:eastAsia="宋体" w:hint="eastAsia"/>
          <w:kern w:val="2"/>
          <w:sz w:val="22"/>
          <w:szCs w:val="22"/>
          <w:lang w:eastAsia="zh-CN"/>
        </w:rPr>
        <w:t xml:space="preserve">, </w:t>
      </w:r>
      <w:proofErr w:type="spellStart"/>
      <w:r w:rsidR="00E86068" w:rsidRPr="00075833">
        <w:rPr>
          <w:rFonts w:eastAsia="宋体"/>
          <w:kern w:val="2"/>
          <w:sz w:val="22"/>
          <w:szCs w:val="22"/>
          <w:lang w:eastAsia="zh-CN"/>
        </w:rPr>
        <w:t>Huawei</w:t>
      </w:r>
      <w:proofErr w:type="spellEnd"/>
      <w:r w:rsidR="00E86068" w:rsidRPr="00075833">
        <w:rPr>
          <w:rFonts w:eastAsia="宋体"/>
          <w:kern w:val="2"/>
          <w:sz w:val="22"/>
          <w:szCs w:val="22"/>
          <w:lang w:eastAsia="zh-CN"/>
        </w:rPr>
        <w:t xml:space="preserve">, </w:t>
      </w:r>
      <w:proofErr w:type="spellStart"/>
      <w:r w:rsidR="00E86068" w:rsidRPr="00075833">
        <w:rPr>
          <w:rFonts w:eastAsia="宋体"/>
          <w:kern w:val="2"/>
          <w:sz w:val="22"/>
          <w:szCs w:val="22"/>
          <w:lang w:eastAsia="zh-CN"/>
        </w:rPr>
        <w:t>HiSilicon</w:t>
      </w:r>
      <w:proofErr w:type="spellEnd"/>
      <w:r w:rsidR="00E86068" w:rsidRPr="00075833">
        <w:rPr>
          <w:rFonts w:eastAsia="宋体"/>
          <w:kern w:val="2"/>
          <w:sz w:val="22"/>
          <w:szCs w:val="22"/>
          <w:lang w:eastAsia="zh-CN"/>
        </w:rPr>
        <w:t>, AT&amp;T, CMCC, Ericsson, Intel, KT Corporation, Nokia, NTT DOCOMO, Qualcomm, Samsung</w:t>
      </w:r>
    </w:p>
    <w:p w:rsidR="00D84788" w:rsidRPr="00380023" w:rsidRDefault="00A97543" w:rsidP="00E459DD">
      <w:pPr>
        <w:numPr>
          <w:ilvl w:val="0"/>
          <w:numId w:val="3"/>
        </w:numPr>
        <w:tabs>
          <w:tab w:val="left" w:pos="360"/>
        </w:tabs>
        <w:spacing w:after="120"/>
        <w:ind w:left="357" w:hanging="357"/>
        <w:rPr>
          <w:rFonts w:eastAsia="宋体"/>
          <w:kern w:val="2"/>
          <w:sz w:val="22"/>
          <w:szCs w:val="22"/>
          <w:lang w:eastAsia="zh-CN"/>
        </w:rPr>
      </w:pPr>
      <w:bookmarkStart w:id="5" w:name="_Ref437867144"/>
      <w:bookmarkStart w:id="6" w:name="_Ref437867131"/>
      <w:r w:rsidRPr="00380023">
        <w:rPr>
          <w:rFonts w:eastAsia="宋体"/>
          <w:kern w:val="2"/>
          <w:sz w:val="22"/>
          <w:szCs w:val="22"/>
          <w:lang w:eastAsia="zh-CN"/>
        </w:rPr>
        <w:t>R1-161628</w:t>
      </w:r>
      <w:r w:rsidR="008629FB" w:rsidRPr="00380023">
        <w:rPr>
          <w:rFonts w:eastAsia="宋体"/>
          <w:kern w:val="2"/>
          <w:sz w:val="22"/>
          <w:szCs w:val="22"/>
          <w:lang w:eastAsia="zh-CN"/>
        </w:rPr>
        <w:t>,</w:t>
      </w:r>
      <w:r w:rsidRPr="00380023">
        <w:rPr>
          <w:rFonts w:eastAsia="宋体"/>
          <w:kern w:val="2"/>
          <w:sz w:val="22"/>
          <w:szCs w:val="22"/>
          <w:lang w:eastAsia="zh-CN"/>
        </w:rPr>
        <w:t xml:space="preserve"> Indoor </w:t>
      </w:r>
      <w:r w:rsidRPr="00380023">
        <w:rPr>
          <w:rFonts w:eastAsia="宋体" w:hint="eastAsia"/>
          <w:kern w:val="2"/>
          <w:sz w:val="22"/>
          <w:szCs w:val="22"/>
          <w:lang w:eastAsia="zh-CN"/>
        </w:rPr>
        <w:t xml:space="preserve">fast fading </w:t>
      </w:r>
      <w:r w:rsidRPr="00380023">
        <w:rPr>
          <w:rFonts w:eastAsia="宋体"/>
          <w:kern w:val="2"/>
          <w:sz w:val="22"/>
          <w:szCs w:val="22"/>
          <w:lang w:eastAsia="zh-CN"/>
        </w:rPr>
        <w:t>measurement results at 26 GHz</w:t>
      </w:r>
      <w:r w:rsidRPr="00380023">
        <w:rPr>
          <w:rFonts w:eastAsia="宋体" w:hint="eastAsia"/>
          <w:kern w:val="2"/>
          <w:sz w:val="22"/>
          <w:szCs w:val="22"/>
          <w:lang w:eastAsia="zh-CN"/>
        </w:rPr>
        <w:t>,</w:t>
      </w:r>
      <w:r w:rsidRPr="00380023">
        <w:rPr>
          <w:rFonts w:eastAsia="宋体"/>
          <w:kern w:val="2"/>
          <w:sz w:val="22"/>
          <w:szCs w:val="22"/>
          <w:lang w:eastAsia="zh-CN"/>
        </w:rPr>
        <w:t xml:space="preserve"> CATT</w:t>
      </w:r>
      <w:r w:rsidRPr="00380023">
        <w:rPr>
          <w:rFonts w:eastAsia="宋体" w:hint="eastAsia"/>
          <w:kern w:val="2"/>
          <w:sz w:val="22"/>
          <w:szCs w:val="22"/>
          <w:lang w:eastAsia="zh-CN"/>
        </w:rPr>
        <w:t xml:space="preserve">, </w:t>
      </w:r>
      <w:proofErr w:type="spellStart"/>
      <w:r w:rsidRPr="00380023">
        <w:rPr>
          <w:rFonts w:eastAsia="宋体" w:hint="eastAsia"/>
          <w:kern w:val="2"/>
          <w:sz w:val="22"/>
          <w:szCs w:val="22"/>
          <w:lang w:eastAsia="zh-CN"/>
        </w:rPr>
        <w:t>Keysight</w:t>
      </w:r>
      <w:bookmarkEnd w:id="5"/>
      <w:bookmarkEnd w:id="6"/>
      <w:proofErr w:type="spellEnd"/>
    </w:p>
    <w:sectPr w:rsidR="00D84788" w:rsidRPr="00380023" w:rsidSect="00A97CC3">
      <w:headerReference w:type="default" r:id="rId25"/>
      <w:pgSz w:w="11906" w:h="16838"/>
      <w:pgMar w:top="709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8C7" w:rsidRDefault="00B668C7">
      <w:r>
        <w:separator/>
      </w:r>
    </w:p>
  </w:endnote>
  <w:endnote w:type="continuationSeparator" w:id="0">
    <w:p w:rsidR="00B668C7" w:rsidRDefault="00B66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8C7" w:rsidRDefault="00B668C7">
      <w:r>
        <w:separator/>
      </w:r>
    </w:p>
  </w:footnote>
  <w:footnote w:type="continuationSeparator" w:id="0">
    <w:p w:rsidR="00B668C7" w:rsidRDefault="00B668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160" w:rsidRDefault="00824160">
    <w:pPr>
      <w:pStyle w:val="aa"/>
      <w:ind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1">
    <w:nsid w:val="21381A63"/>
    <w:multiLevelType w:val="multilevel"/>
    <w:tmpl w:val="7D09266B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415" w:hanging="420"/>
      </w:pPr>
    </w:lvl>
    <w:lvl w:ilvl="2">
      <w:start w:val="1"/>
      <w:numFmt w:val="lowerRoman"/>
      <w:lvlText w:val="%3."/>
      <w:lvlJc w:val="right"/>
      <w:pPr>
        <w:ind w:left="835" w:hanging="420"/>
      </w:pPr>
    </w:lvl>
    <w:lvl w:ilvl="3">
      <w:start w:val="1"/>
      <w:numFmt w:val="decimal"/>
      <w:lvlText w:val="%4."/>
      <w:lvlJc w:val="left"/>
      <w:pPr>
        <w:ind w:left="1255" w:hanging="420"/>
      </w:pPr>
    </w:lvl>
    <w:lvl w:ilvl="4">
      <w:start w:val="1"/>
      <w:numFmt w:val="lowerLetter"/>
      <w:lvlText w:val="%5)"/>
      <w:lvlJc w:val="left"/>
      <w:pPr>
        <w:ind w:left="1675" w:hanging="420"/>
      </w:pPr>
    </w:lvl>
    <w:lvl w:ilvl="5">
      <w:start w:val="1"/>
      <w:numFmt w:val="lowerRoman"/>
      <w:lvlText w:val="%6."/>
      <w:lvlJc w:val="right"/>
      <w:pPr>
        <w:ind w:left="2095" w:hanging="420"/>
      </w:pPr>
    </w:lvl>
    <w:lvl w:ilvl="6">
      <w:start w:val="1"/>
      <w:numFmt w:val="decimal"/>
      <w:lvlText w:val="%7."/>
      <w:lvlJc w:val="left"/>
      <w:pPr>
        <w:ind w:left="2515" w:hanging="420"/>
      </w:pPr>
    </w:lvl>
    <w:lvl w:ilvl="7">
      <w:start w:val="1"/>
      <w:numFmt w:val="lowerLetter"/>
      <w:lvlText w:val="%8)"/>
      <w:lvlJc w:val="left"/>
      <w:pPr>
        <w:ind w:left="2935" w:hanging="420"/>
      </w:pPr>
    </w:lvl>
    <w:lvl w:ilvl="8">
      <w:start w:val="1"/>
      <w:numFmt w:val="lowerRoman"/>
      <w:lvlText w:val="%9."/>
      <w:lvlJc w:val="right"/>
      <w:pPr>
        <w:ind w:left="3355" w:hanging="420"/>
      </w:pPr>
    </w:lvl>
  </w:abstractNum>
  <w:abstractNum w:abstractNumId="2">
    <w:nsid w:val="439157C7"/>
    <w:multiLevelType w:val="multilevel"/>
    <w:tmpl w:val="439157C7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4">
    <w:nsid w:val="56924CA6"/>
    <w:multiLevelType w:val="multilevel"/>
    <w:tmpl w:val="56924CA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51"/>
        </w:tabs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1583"/>
        </w:tabs>
        <w:ind w:left="1583" w:hanging="1583"/>
      </w:pPr>
      <w:rPr>
        <w:rFonts w:hint="default"/>
      </w:rPr>
    </w:lvl>
  </w:abstractNum>
  <w:abstractNum w:abstractNumId="5">
    <w:nsid w:val="592B00BC"/>
    <w:multiLevelType w:val="multilevel"/>
    <w:tmpl w:val="592B00B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7D09266B"/>
    <w:multiLevelType w:val="multilevel"/>
    <w:tmpl w:val="7D09266B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415" w:hanging="420"/>
      </w:pPr>
    </w:lvl>
    <w:lvl w:ilvl="2">
      <w:start w:val="1"/>
      <w:numFmt w:val="lowerRoman"/>
      <w:lvlText w:val="%3."/>
      <w:lvlJc w:val="right"/>
      <w:pPr>
        <w:ind w:left="835" w:hanging="420"/>
      </w:pPr>
    </w:lvl>
    <w:lvl w:ilvl="3">
      <w:start w:val="1"/>
      <w:numFmt w:val="decimal"/>
      <w:lvlText w:val="%4."/>
      <w:lvlJc w:val="left"/>
      <w:pPr>
        <w:ind w:left="1255" w:hanging="420"/>
      </w:pPr>
    </w:lvl>
    <w:lvl w:ilvl="4">
      <w:start w:val="1"/>
      <w:numFmt w:val="lowerLetter"/>
      <w:lvlText w:val="%5)"/>
      <w:lvlJc w:val="left"/>
      <w:pPr>
        <w:ind w:left="1675" w:hanging="420"/>
      </w:pPr>
    </w:lvl>
    <w:lvl w:ilvl="5">
      <w:start w:val="1"/>
      <w:numFmt w:val="lowerRoman"/>
      <w:lvlText w:val="%6."/>
      <w:lvlJc w:val="right"/>
      <w:pPr>
        <w:ind w:left="2095" w:hanging="420"/>
      </w:pPr>
    </w:lvl>
    <w:lvl w:ilvl="6">
      <w:start w:val="1"/>
      <w:numFmt w:val="decimal"/>
      <w:lvlText w:val="%7."/>
      <w:lvlJc w:val="left"/>
      <w:pPr>
        <w:ind w:left="2515" w:hanging="420"/>
      </w:pPr>
    </w:lvl>
    <w:lvl w:ilvl="7">
      <w:start w:val="1"/>
      <w:numFmt w:val="lowerLetter"/>
      <w:lvlText w:val="%8)"/>
      <w:lvlJc w:val="left"/>
      <w:pPr>
        <w:ind w:left="2935" w:hanging="420"/>
      </w:pPr>
    </w:lvl>
    <w:lvl w:ilvl="8">
      <w:start w:val="1"/>
      <w:numFmt w:val="lowerRoman"/>
      <w:lvlText w:val="%9."/>
      <w:lvlJc w:val="right"/>
      <w:pPr>
        <w:ind w:left="3355" w:hanging="42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4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45058" fillcolor="#868686" strokecolor="#868686">
      <v:fill color="#868686"/>
      <v:stroke color="#868686" weight="22e-5mm"/>
      <o:colormenu v:ext="edit" fillcolor="none" strokecolor="none [3213]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0F56"/>
    <w:rsid w:val="000011EE"/>
    <w:rsid w:val="00001C82"/>
    <w:rsid w:val="00001FE6"/>
    <w:rsid w:val="000024FF"/>
    <w:rsid w:val="000025DE"/>
    <w:rsid w:val="0000351A"/>
    <w:rsid w:val="000052BA"/>
    <w:rsid w:val="00005BE4"/>
    <w:rsid w:val="0000655A"/>
    <w:rsid w:val="000069F9"/>
    <w:rsid w:val="00006AE5"/>
    <w:rsid w:val="000072EB"/>
    <w:rsid w:val="00007712"/>
    <w:rsid w:val="00011A7B"/>
    <w:rsid w:val="00012648"/>
    <w:rsid w:val="00012A5D"/>
    <w:rsid w:val="00013C14"/>
    <w:rsid w:val="00013FE3"/>
    <w:rsid w:val="000159FF"/>
    <w:rsid w:val="000161ED"/>
    <w:rsid w:val="00016490"/>
    <w:rsid w:val="00017073"/>
    <w:rsid w:val="0001761E"/>
    <w:rsid w:val="00017BD0"/>
    <w:rsid w:val="000217FF"/>
    <w:rsid w:val="0002182E"/>
    <w:rsid w:val="00021A30"/>
    <w:rsid w:val="00021CB2"/>
    <w:rsid w:val="000223C2"/>
    <w:rsid w:val="00022B83"/>
    <w:rsid w:val="0002311C"/>
    <w:rsid w:val="00023317"/>
    <w:rsid w:val="00023E9E"/>
    <w:rsid w:val="00024FC1"/>
    <w:rsid w:val="0002569E"/>
    <w:rsid w:val="00025FA8"/>
    <w:rsid w:val="0002695D"/>
    <w:rsid w:val="00026FC0"/>
    <w:rsid w:val="00027E09"/>
    <w:rsid w:val="0003029B"/>
    <w:rsid w:val="0003051D"/>
    <w:rsid w:val="000312BB"/>
    <w:rsid w:val="00031371"/>
    <w:rsid w:val="00032345"/>
    <w:rsid w:val="000326EE"/>
    <w:rsid w:val="00032C4D"/>
    <w:rsid w:val="00032E39"/>
    <w:rsid w:val="000330F2"/>
    <w:rsid w:val="000339D3"/>
    <w:rsid w:val="00033F3D"/>
    <w:rsid w:val="000341AA"/>
    <w:rsid w:val="0003475A"/>
    <w:rsid w:val="00034F6F"/>
    <w:rsid w:val="000350C8"/>
    <w:rsid w:val="00035324"/>
    <w:rsid w:val="00035711"/>
    <w:rsid w:val="0003656B"/>
    <w:rsid w:val="00036C73"/>
    <w:rsid w:val="00037936"/>
    <w:rsid w:val="00037BCD"/>
    <w:rsid w:val="000406CF"/>
    <w:rsid w:val="0004135A"/>
    <w:rsid w:val="00041CE9"/>
    <w:rsid w:val="00043C48"/>
    <w:rsid w:val="0004534F"/>
    <w:rsid w:val="0004593F"/>
    <w:rsid w:val="00045952"/>
    <w:rsid w:val="00045F8C"/>
    <w:rsid w:val="00047D31"/>
    <w:rsid w:val="00047FFE"/>
    <w:rsid w:val="00050D8A"/>
    <w:rsid w:val="0005124E"/>
    <w:rsid w:val="00051463"/>
    <w:rsid w:val="0005152B"/>
    <w:rsid w:val="0005196D"/>
    <w:rsid w:val="00052616"/>
    <w:rsid w:val="00052886"/>
    <w:rsid w:val="00054151"/>
    <w:rsid w:val="000546BB"/>
    <w:rsid w:val="00055410"/>
    <w:rsid w:val="00057148"/>
    <w:rsid w:val="00057616"/>
    <w:rsid w:val="00057AB9"/>
    <w:rsid w:val="0006029B"/>
    <w:rsid w:val="0006063F"/>
    <w:rsid w:val="00060698"/>
    <w:rsid w:val="000617CD"/>
    <w:rsid w:val="000620EB"/>
    <w:rsid w:val="00062A94"/>
    <w:rsid w:val="00062F1D"/>
    <w:rsid w:val="000632C3"/>
    <w:rsid w:val="00063B2F"/>
    <w:rsid w:val="000650D3"/>
    <w:rsid w:val="00065112"/>
    <w:rsid w:val="00065B91"/>
    <w:rsid w:val="00065C6C"/>
    <w:rsid w:val="00066914"/>
    <w:rsid w:val="00067754"/>
    <w:rsid w:val="000679FC"/>
    <w:rsid w:val="00070F3C"/>
    <w:rsid w:val="0007147E"/>
    <w:rsid w:val="00071F0D"/>
    <w:rsid w:val="00073511"/>
    <w:rsid w:val="00073EDF"/>
    <w:rsid w:val="00074092"/>
    <w:rsid w:val="0007427F"/>
    <w:rsid w:val="00074412"/>
    <w:rsid w:val="000750AB"/>
    <w:rsid w:val="0007572D"/>
    <w:rsid w:val="00075833"/>
    <w:rsid w:val="00076054"/>
    <w:rsid w:val="0007618E"/>
    <w:rsid w:val="00076FDE"/>
    <w:rsid w:val="000778DE"/>
    <w:rsid w:val="00077943"/>
    <w:rsid w:val="00077B75"/>
    <w:rsid w:val="00077FA3"/>
    <w:rsid w:val="000800A1"/>
    <w:rsid w:val="00081414"/>
    <w:rsid w:val="00081582"/>
    <w:rsid w:val="00082950"/>
    <w:rsid w:val="0008360A"/>
    <w:rsid w:val="00083927"/>
    <w:rsid w:val="0008397E"/>
    <w:rsid w:val="0008473D"/>
    <w:rsid w:val="000858E3"/>
    <w:rsid w:val="00085DE9"/>
    <w:rsid w:val="00086489"/>
    <w:rsid w:val="0008688B"/>
    <w:rsid w:val="00086A07"/>
    <w:rsid w:val="0008757D"/>
    <w:rsid w:val="0008760D"/>
    <w:rsid w:val="00087692"/>
    <w:rsid w:val="000901B6"/>
    <w:rsid w:val="00090F89"/>
    <w:rsid w:val="000921AD"/>
    <w:rsid w:val="00093010"/>
    <w:rsid w:val="0009368A"/>
    <w:rsid w:val="00095672"/>
    <w:rsid w:val="000958C0"/>
    <w:rsid w:val="000968D5"/>
    <w:rsid w:val="00096A6A"/>
    <w:rsid w:val="00096BCC"/>
    <w:rsid w:val="000971AD"/>
    <w:rsid w:val="0009752B"/>
    <w:rsid w:val="000A0363"/>
    <w:rsid w:val="000A0665"/>
    <w:rsid w:val="000A1177"/>
    <w:rsid w:val="000A1594"/>
    <w:rsid w:val="000A172D"/>
    <w:rsid w:val="000A1AF5"/>
    <w:rsid w:val="000A2789"/>
    <w:rsid w:val="000A2B4E"/>
    <w:rsid w:val="000A3295"/>
    <w:rsid w:val="000A32CF"/>
    <w:rsid w:val="000A3B1C"/>
    <w:rsid w:val="000A3DD0"/>
    <w:rsid w:val="000A4105"/>
    <w:rsid w:val="000A4E64"/>
    <w:rsid w:val="000A4E6C"/>
    <w:rsid w:val="000A5603"/>
    <w:rsid w:val="000A585B"/>
    <w:rsid w:val="000A5D86"/>
    <w:rsid w:val="000A7B16"/>
    <w:rsid w:val="000A7E8F"/>
    <w:rsid w:val="000B0156"/>
    <w:rsid w:val="000B0E57"/>
    <w:rsid w:val="000B1E76"/>
    <w:rsid w:val="000B20C7"/>
    <w:rsid w:val="000B3355"/>
    <w:rsid w:val="000B3EB3"/>
    <w:rsid w:val="000B4C79"/>
    <w:rsid w:val="000B55AC"/>
    <w:rsid w:val="000B760E"/>
    <w:rsid w:val="000C1086"/>
    <w:rsid w:val="000C1AB4"/>
    <w:rsid w:val="000C237B"/>
    <w:rsid w:val="000C2696"/>
    <w:rsid w:val="000C4569"/>
    <w:rsid w:val="000C504C"/>
    <w:rsid w:val="000C57C8"/>
    <w:rsid w:val="000C75B0"/>
    <w:rsid w:val="000D011B"/>
    <w:rsid w:val="000D0CC9"/>
    <w:rsid w:val="000D0D36"/>
    <w:rsid w:val="000D0FD4"/>
    <w:rsid w:val="000D1048"/>
    <w:rsid w:val="000D1D2A"/>
    <w:rsid w:val="000D1D70"/>
    <w:rsid w:val="000D21B4"/>
    <w:rsid w:val="000D2D4C"/>
    <w:rsid w:val="000D3949"/>
    <w:rsid w:val="000D41CB"/>
    <w:rsid w:val="000D4543"/>
    <w:rsid w:val="000D4E6F"/>
    <w:rsid w:val="000D6C87"/>
    <w:rsid w:val="000D79D9"/>
    <w:rsid w:val="000E1BD7"/>
    <w:rsid w:val="000E1C0D"/>
    <w:rsid w:val="000E2E19"/>
    <w:rsid w:val="000E344D"/>
    <w:rsid w:val="000E3A85"/>
    <w:rsid w:val="000E3C57"/>
    <w:rsid w:val="000E3D7D"/>
    <w:rsid w:val="000E3DE5"/>
    <w:rsid w:val="000E445D"/>
    <w:rsid w:val="000E515D"/>
    <w:rsid w:val="000E53F3"/>
    <w:rsid w:val="000E548E"/>
    <w:rsid w:val="000E5D8D"/>
    <w:rsid w:val="000E60AD"/>
    <w:rsid w:val="000E63C3"/>
    <w:rsid w:val="000F21E5"/>
    <w:rsid w:val="000F29F4"/>
    <w:rsid w:val="000F31A8"/>
    <w:rsid w:val="000F37BD"/>
    <w:rsid w:val="000F3908"/>
    <w:rsid w:val="000F3BE9"/>
    <w:rsid w:val="000F3C55"/>
    <w:rsid w:val="000F3E7A"/>
    <w:rsid w:val="000F3F67"/>
    <w:rsid w:val="000F7BD3"/>
    <w:rsid w:val="0010044A"/>
    <w:rsid w:val="0010198B"/>
    <w:rsid w:val="00101C52"/>
    <w:rsid w:val="001023FD"/>
    <w:rsid w:val="001031AF"/>
    <w:rsid w:val="00103413"/>
    <w:rsid w:val="00103D89"/>
    <w:rsid w:val="00104287"/>
    <w:rsid w:val="00105B53"/>
    <w:rsid w:val="00105DAA"/>
    <w:rsid w:val="00110194"/>
    <w:rsid w:val="001102C8"/>
    <w:rsid w:val="0011040C"/>
    <w:rsid w:val="00110F2F"/>
    <w:rsid w:val="00111073"/>
    <w:rsid w:val="00112401"/>
    <w:rsid w:val="00112FB5"/>
    <w:rsid w:val="00113941"/>
    <w:rsid w:val="00113ABB"/>
    <w:rsid w:val="00113CEC"/>
    <w:rsid w:val="001140AB"/>
    <w:rsid w:val="00114A41"/>
    <w:rsid w:val="001152E7"/>
    <w:rsid w:val="00116F5B"/>
    <w:rsid w:val="00117BBF"/>
    <w:rsid w:val="001207BD"/>
    <w:rsid w:val="00121359"/>
    <w:rsid w:val="00121A1F"/>
    <w:rsid w:val="00122173"/>
    <w:rsid w:val="00122892"/>
    <w:rsid w:val="001233A1"/>
    <w:rsid w:val="00124F4B"/>
    <w:rsid w:val="001252F1"/>
    <w:rsid w:val="00125EC6"/>
    <w:rsid w:val="00126152"/>
    <w:rsid w:val="001265CE"/>
    <w:rsid w:val="00130765"/>
    <w:rsid w:val="00130E87"/>
    <w:rsid w:val="001311F8"/>
    <w:rsid w:val="001327A2"/>
    <w:rsid w:val="001330BF"/>
    <w:rsid w:val="001331A9"/>
    <w:rsid w:val="001336FE"/>
    <w:rsid w:val="001337AC"/>
    <w:rsid w:val="00134D41"/>
    <w:rsid w:val="00134E9B"/>
    <w:rsid w:val="00135445"/>
    <w:rsid w:val="001359FA"/>
    <w:rsid w:val="00135AC8"/>
    <w:rsid w:val="00136A81"/>
    <w:rsid w:val="00136ABE"/>
    <w:rsid w:val="0013706F"/>
    <w:rsid w:val="00137B7F"/>
    <w:rsid w:val="00137F3B"/>
    <w:rsid w:val="0014084E"/>
    <w:rsid w:val="001412CF"/>
    <w:rsid w:val="00141B4C"/>
    <w:rsid w:val="001436FC"/>
    <w:rsid w:val="00143816"/>
    <w:rsid w:val="00143F48"/>
    <w:rsid w:val="00144167"/>
    <w:rsid w:val="00144A96"/>
    <w:rsid w:val="00144C20"/>
    <w:rsid w:val="00145CDE"/>
    <w:rsid w:val="00145FE3"/>
    <w:rsid w:val="00146A2D"/>
    <w:rsid w:val="00147311"/>
    <w:rsid w:val="0015068E"/>
    <w:rsid w:val="00150A7E"/>
    <w:rsid w:val="00151989"/>
    <w:rsid w:val="00151ED3"/>
    <w:rsid w:val="001520CE"/>
    <w:rsid w:val="001522BE"/>
    <w:rsid w:val="001532DD"/>
    <w:rsid w:val="001534EC"/>
    <w:rsid w:val="00153E05"/>
    <w:rsid w:val="00154620"/>
    <w:rsid w:val="00155120"/>
    <w:rsid w:val="001562C2"/>
    <w:rsid w:val="001567FF"/>
    <w:rsid w:val="001574BF"/>
    <w:rsid w:val="001576B0"/>
    <w:rsid w:val="00157E7D"/>
    <w:rsid w:val="00160988"/>
    <w:rsid w:val="00161185"/>
    <w:rsid w:val="001621D7"/>
    <w:rsid w:val="00162322"/>
    <w:rsid w:val="00162D4F"/>
    <w:rsid w:val="00162E6B"/>
    <w:rsid w:val="00163D96"/>
    <w:rsid w:val="0016420A"/>
    <w:rsid w:val="00164743"/>
    <w:rsid w:val="00164D8F"/>
    <w:rsid w:val="0016563A"/>
    <w:rsid w:val="0016624F"/>
    <w:rsid w:val="00166A98"/>
    <w:rsid w:val="00167437"/>
    <w:rsid w:val="001708AD"/>
    <w:rsid w:val="00172020"/>
    <w:rsid w:val="00172793"/>
    <w:rsid w:val="00172A27"/>
    <w:rsid w:val="0017333C"/>
    <w:rsid w:val="001734FC"/>
    <w:rsid w:val="00173921"/>
    <w:rsid w:val="00173C9E"/>
    <w:rsid w:val="001740D2"/>
    <w:rsid w:val="00175726"/>
    <w:rsid w:val="00175BF1"/>
    <w:rsid w:val="00175DD6"/>
    <w:rsid w:val="00175E24"/>
    <w:rsid w:val="00177391"/>
    <w:rsid w:val="00177641"/>
    <w:rsid w:val="0017766A"/>
    <w:rsid w:val="00180CE2"/>
    <w:rsid w:val="001812C4"/>
    <w:rsid w:val="0018189E"/>
    <w:rsid w:val="00181D7E"/>
    <w:rsid w:val="00182BF9"/>
    <w:rsid w:val="001833D2"/>
    <w:rsid w:val="001833ED"/>
    <w:rsid w:val="00183833"/>
    <w:rsid w:val="001841F0"/>
    <w:rsid w:val="00185116"/>
    <w:rsid w:val="00185B8E"/>
    <w:rsid w:val="00187302"/>
    <w:rsid w:val="00187689"/>
    <w:rsid w:val="00187BA3"/>
    <w:rsid w:val="00190794"/>
    <w:rsid w:val="00190886"/>
    <w:rsid w:val="00190EAA"/>
    <w:rsid w:val="001915B4"/>
    <w:rsid w:val="001917A1"/>
    <w:rsid w:val="001929D2"/>
    <w:rsid w:val="00192A2D"/>
    <w:rsid w:val="00194F40"/>
    <w:rsid w:val="00195488"/>
    <w:rsid w:val="001954BA"/>
    <w:rsid w:val="0019569E"/>
    <w:rsid w:val="001956D1"/>
    <w:rsid w:val="00196364"/>
    <w:rsid w:val="00196524"/>
    <w:rsid w:val="0019723C"/>
    <w:rsid w:val="00197327"/>
    <w:rsid w:val="00197C83"/>
    <w:rsid w:val="00197F6E"/>
    <w:rsid w:val="001A015A"/>
    <w:rsid w:val="001A0A5E"/>
    <w:rsid w:val="001A0F3F"/>
    <w:rsid w:val="001A18B1"/>
    <w:rsid w:val="001A1CFE"/>
    <w:rsid w:val="001A1EA4"/>
    <w:rsid w:val="001A246C"/>
    <w:rsid w:val="001A26F5"/>
    <w:rsid w:val="001A3062"/>
    <w:rsid w:val="001A329E"/>
    <w:rsid w:val="001A4454"/>
    <w:rsid w:val="001A6F61"/>
    <w:rsid w:val="001B0CC1"/>
    <w:rsid w:val="001B0DB1"/>
    <w:rsid w:val="001B162E"/>
    <w:rsid w:val="001B2190"/>
    <w:rsid w:val="001B2B5F"/>
    <w:rsid w:val="001B3244"/>
    <w:rsid w:val="001B3AB2"/>
    <w:rsid w:val="001B4654"/>
    <w:rsid w:val="001B48F9"/>
    <w:rsid w:val="001B65F2"/>
    <w:rsid w:val="001B66F9"/>
    <w:rsid w:val="001B6D73"/>
    <w:rsid w:val="001B6EC9"/>
    <w:rsid w:val="001B750D"/>
    <w:rsid w:val="001C058C"/>
    <w:rsid w:val="001C0857"/>
    <w:rsid w:val="001C0C77"/>
    <w:rsid w:val="001C2807"/>
    <w:rsid w:val="001C2814"/>
    <w:rsid w:val="001C2A28"/>
    <w:rsid w:val="001C2F41"/>
    <w:rsid w:val="001C34BB"/>
    <w:rsid w:val="001C36B2"/>
    <w:rsid w:val="001C3C6C"/>
    <w:rsid w:val="001C4CC5"/>
    <w:rsid w:val="001C5C57"/>
    <w:rsid w:val="001C641E"/>
    <w:rsid w:val="001C69CB"/>
    <w:rsid w:val="001C773B"/>
    <w:rsid w:val="001C77D7"/>
    <w:rsid w:val="001C77F1"/>
    <w:rsid w:val="001D15B5"/>
    <w:rsid w:val="001D4B41"/>
    <w:rsid w:val="001D4C18"/>
    <w:rsid w:val="001D4D38"/>
    <w:rsid w:val="001D5221"/>
    <w:rsid w:val="001D525A"/>
    <w:rsid w:val="001D5D74"/>
    <w:rsid w:val="001D73C0"/>
    <w:rsid w:val="001E0ADA"/>
    <w:rsid w:val="001E0C32"/>
    <w:rsid w:val="001E122F"/>
    <w:rsid w:val="001E1361"/>
    <w:rsid w:val="001E1B78"/>
    <w:rsid w:val="001E213C"/>
    <w:rsid w:val="001E2E10"/>
    <w:rsid w:val="001E3D07"/>
    <w:rsid w:val="001E3EDF"/>
    <w:rsid w:val="001E4119"/>
    <w:rsid w:val="001E48B3"/>
    <w:rsid w:val="001E4D52"/>
    <w:rsid w:val="001E4EF9"/>
    <w:rsid w:val="001E5C83"/>
    <w:rsid w:val="001E5C84"/>
    <w:rsid w:val="001E65C5"/>
    <w:rsid w:val="001E749F"/>
    <w:rsid w:val="001E79A9"/>
    <w:rsid w:val="001F0B93"/>
    <w:rsid w:val="001F1278"/>
    <w:rsid w:val="001F19B9"/>
    <w:rsid w:val="001F2018"/>
    <w:rsid w:val="001F2144"/>
    <w:rsid w:val="001F21B0"/>
    <w:rsid w:val="001F25BA"/>
    <w:rsid w:val="001F41A9"/>
    <w:rsid w:val="001F4C2A"/>
    <w:rsid w:val="001F4DEC"/>
    <w:rsid w:val="001F5298"/>
    <w:rsid w:val="001F5E13"/>
    <w:rsid w:val="001F65EF"/>
    <w:rsid w:val="001F6EB9"/>
    <w:rsid w:val="001F6FA9"/>
    <w:rsid w:val="001F7BC5"/>
    <w:rsid w:val="001F7D1C"/>
    <w:rsid w:val="00200079"/>
    <w:rsid w:val="0020053A"/>
    <w:rsid w:val="00200F2A"/>
    <w:rsid w:val="002019E1"/>
    <w:rsid w:val="0020290A"/>
    <w:rsid w:val="00202C48"/>
    <w:rsid w:val="0020351E"/>
    <w:rsid w:val="00203766"/>
    <w:rsid w:val="0020399B"/>
    <w:rsid w:val="0020427A"/>
    <w:rsid w:val="00205FE7"/>
    <w:rsid w:val="002076DA"/>
    <w:rsid w:val="00207817"/>
    <w:rsid w:val="002079CA"/>
    <w:rsid w:val="0021051F"/>
    <w:rsid w:val="00212D5D"/>
    <w:rsid w:val="002132CD"/>
    <w:rsid w:val="0021468E"/>
    <w:rsid w:val="00214911"/>
    <w:rsid w:val="00214CB6"/>
    <w:rsid w:val="00216868"/>
    <w:rsid w:val="00216B5A"/>
    <w:rsid w:val="00217308"/>
    <w:rsid w:val="002200FF"/>
    <w:rsid w:val="002206DA"/>
    <w:rsid w:val="002207FF"/>
    <w:rsid w:val="0022192A"/>
    <w:rsid w:val="00221B35"/>
    <w:rsid w:val="00221D1B"/>
    <w:rsid w:val="0022210F"/>
    <w:rsid w:val="002225DD"/>
    <w:rsid w:val="00224F2F"/>
    <w:rsid w:val="00224FA3"/>
    <w:rsid w:val="002274B4"/>
    <w:rsid w:val="002304BE"/>
    <w:rsid w:val="00230548"/>
    <w:rsid w:val="00230A68"/>
    <w:rsid w:val="00230FA4"/>
    <w:rsid w:val="00231E88"/>
    <w:rsid w:val="00234541"/>
    <w:rsid w:val="00235280"/>
    <w:rsid w:val="00235763"/>
    <w:rsid w:val="00235B85"/>
    <w:rsid w:val="00236AF5"/>
    <w:rsid w:val="00236EC9"/>
    <w:rsid w:val="002373E4"/>
    <w:rsid w:val="00237712"/>
    <w:rsid w:val="0023795A"/>
    <w:rsid w:val="0024007C"/>
    <w:rsid w:val="00240139"/>
    <w:rsid w:val="002407C8"/>
    <w:rsid w:val="00240EC2"/>
    <w:rsid w:val="002418B2"/>
    <w:rsid w:val="00242455"/>
    <w:rsid w:val="0024296A"/>
    <w:rsid w:val="00242FBB"/>
    <w:rsid w:val="00245192"/>
    <w:rsid w:val="00245785"/>
    <w:rsid w:val="0024635E"/>
    <w:rsid w:val="00246DA8"/>
    <w:rsid w:val="00247863"/>
    <w:rsid w:val="00250439"/>
    <w:rsid w:val="00250857"/>
    <w:rsid w:val="002516FF"/>
    <w:rsid w:val="0025182A"/>
    <w:rsid w:val="002518D9"/>
    <w:rsid w:val="002519BC"/>
    <w:rsid w:val="00251BD3"/>
    <w:rsid w:val="00251EBA"/>
    <w:rsid w:val="002521B8"/>
    <w:rsid w:val="0025233E"/>
    <w:rsid w:val="00254A34"/>
    <w:rsid w:val="00254C48"/>
    <w:rsid w:val="002554E4"/>
    <w:rsid w:val="00255894"/>
    <w:rsid w:val="00257573"/>
    <w:rsid w:val="00260AAF"/>
    <w:rsid w:val="002612EB"/>
    <w:rsid w:val="0026271F"/>
    <w:rsid w:val="00264168"/>
    <w:rsid w:val="002643DB"/>
    <w:rsid w:val="0026446E"/>
    <w:rsid w:val="00264628"/>
    <w:rsid w:val="00264717"/>
    <w:rsid w:val="0026569A"/>
    <w:rsid w:val="002676D5"/>
    <w:rsid w:val="00267EB9"/>
    <w:rsid w:val="00267FD2"/>
    <w:rsid w:val="00270A9C"/>
    <w:rsid w:val="00270F11"/>
    <w:rsid w:val="002710AD"/>
    <w:rsid w:val="00271D7B"/>
    <w:rsid w:val="00272027"/>
    <w:rsid w:val="002721E4"/>
    <w:rsid w:val="002724DC"/>
    <w:rsid w:val="00273D42"/>
    <w:rsid w:val="00274356"/>
    <w:rsid w:val="00274EE9"/>
    <w:rsid w:val="0027516D"/>
    <w:rsid w:val="00275408"/>
    <w:rsid w:val="00276E99"/>
    <w:rsid w:val="00277739"/>
    <w:rsid w:val="00280C2C"/>
    <w:rsid w:val="00280C8A"/>
    <w:rsid w:val="00280DC4"/>
    <w:rsid w:val="00281720"/>
    <w:rsid w:val="00282E37"/>
    <w:rsid w:val="00283785"/>
    <w:rsid w:val="00283FB5"/>
    <w:rsid w:val="00284FE3"/>
    <w:rsid w:val="00285986"/>
    <w:rsid w:val="00286086"/>
    <w:rsid w:val="00286094"/>
    <w:rsid w:val="00286F80"/>
    <w:rsid w:val="002904C6"/>
    <w:rsid w:val="0029150A"/>
    <w:rsid w:val="00291DA4"/>
    <w:rsid w:val="00291F6E"/>
    <w:rsid w:val="00292168"/>
    <w:rsid w:val="002931F8"/>
    <w:rsid w:val="00293619"/>
    <w:rsid w:val="002938C5"/>
    <w:rsid w:val="002939DC"/>
    <w:rsid w:val="00295327"/>
    <w:rsid w:val="00295A68"/>
    <w:rsid w:val="00296EB9"/>
    <w:rsid w:val="00297027"/>
    <w:rsid w:val="002A0492"/>
    <w:rsid w:val="002A1284"/>
    <w:rsid w:val="002A2C70"/>
    <w:rsid w:val="002A3532"/>
    <w:rsid w:val="002A3781"/>
    <w:rsid w:val="002A3E11"/>
    <w:rsid w:val="002A4D8E"/>
    <w:rsid w:val="002A614B"/>
    <w:rsid w:val="002A6AFB"/>
    <w:rsid w:val="002B08B2"/>
    <w:rsid w:val="002B20DC"/>
    <w:rsid w:val="002B211F"/>
    <w:rsid w:val="002B2882"/>
    <w:rsid w:val="002B39C4"/>
    <w:rsid w:val="002B42B0"/>
    <w:rsid w:val="002B4333"/>
    <w:rsid w:val="002B5820"/>
    <w:rsid w:val="002B6B2D"/>
    <w:rsid w:val="002B6DC6"/>
    <w:rsid w:val="002B6E79"/>
    <w:rsid w:val="002B79E4"/>
    <w:rsid w:val="002C07B7"/>
    <w:rsid w:val="002C14EB"/>
    <w:rsid w:val="002C1DA7"/>
    <w:rsid w:val="002C2BFB"/>
    <w:rsid w:val="002C4B49"/>
    <w:rsid w:val="002D10E0"/>
    <w:rsid w:val="002D1224"/>
    <w:rsid w:val="002D1B8B"/>
    <w:rsid w:val="002D25B3"/>
    <w:rsid w:val="002D28E2"/>
    <w:rsid w:val="002D3C20"/>
    <w:rsid w:val="002D3F8C"/>
    <w:rsid w:val="002D4403"/>
    <w:rsid w:val="002D494C"/>
    <w:rsid w:val="002D4B09"/>
    <w:rsid w:val="002D508C"/>
    <w:rsid w:val="002D61D8"/>
    <w:rsid w:val="002D723A"/>
    <w:rsid w:val="002D7406"/>
    <w:rsid w:val="002D7918"/>
    <w:rsid w:val="002D7AA5"/>
    <w:rsid w:val="002E0E81"/>
    <w:rsid w:val="002E1C96"/>
    <w:rsid w:val="002E1DA1"/>
    <w:rsid w:val="002E1F7B"/>
    <w:rsid w:val="002E22E1"/>
    <w:rsid w:val="002E32B3"/>
    <w:rsid w:val="002E3EF3"/>
    <w:rsid w:val="002E4062"/>
    <w:rsid w:val="002E478E"/>
    <w:rsid w:val="002E4D82"/>
    <w:rsid w:val="002E5361"/>
    <w:rsid w:val="002E69FE"/>
    <w:rsid w:val="002E7511"/>
    <w:rsid w:val="002E7FAC"/>
    <w:rsid w:val="002F0138"/>
    <w:rsid w:val="002F0FE1"/>
    <w:rsid w:val="002F252D"/>
    <w:rsid w:val="002F500C"/>
    <w:rsid w:val="002F60A2"/>
    <w:rsid w:val="002F686F"/>
    <w:rsid w:val="002F6F29"/>
    <w:rsid w:val="003007D3"/>
    <w:rsid w:val="00300CDD"/>
    <w:rsid w:val="0030110C"/>
    <w:rsid w:val="00301229"/>
    <w:rsid w:val="00304265"/>
    <w:rsid w:val="00304A19"/>
    <w:rsid w:val="00304C35"/>
    <w:rsid w:val="00305426"/>
    <w:rsid w:val="00305948"/>
    <w:rsid w:val="00305DC2"/>
    <w:rsid w:val="00306708"/>
    <w:rsid w:val="003072FA"/>
    <w:rsid w:val="00310BBC"/>
    <w:rsid w:val="0031166C"/>
    <w:rsid w:val="00311E0A"/>
    <w:rsid w:val="0031278F"/>
    <w:rsid w:val="0031298E"/>
    <w:rsid w:val="00313230"/>
    <w:rsid w:val="00314342"/>
    <w:rsid w:val="00314931"/>
    <w:rsid w:val="00315B5C"/>
    <w:rsid w:val="00315F8D"/>
    <w:rsid w:val="0031639F"/>
    <w:rsid w:val="003167E9"/>
    <w:rsid w:val="00316A16"/>
    <w:rsid w:val="00316A38"/>
    <w:rsid w:val="00316B9F"/>
    <w:rsid w:val="003174C5"/>
    <w:rsid w:val="003176B5"/>
    <w:rsid w:val="00317F38"/>
    <w:rsid w:val="003204E3"/>
    <w:rsid w:val="003205AC"/>
    <w:rsid w:val="00320F40"/>
    <w:rsid w:val="003214F7"/>
    <w:rsid w:val="003216BA"/>
    <w:rsid w:val="00321A0D"/>
    <w:rsid w:val="00322171"/>
    <w:rsid w:val="00322554"/>
    <w:rsid w:val="00322666"/>
    <w:rsid w:val="00322EA9"/>
    <w:rsid w:val="0032356C"/>
    <w:rsid w:val="00323CC3"/>
    <w:rsid w:val="00324464"/>
    <w:rsid w:val="003254CB"/>
    <w:rsid w:val="0032550C"/>
    <w:rsid w:val="00325F0C"/>
    <w:rsid w:val="003267F5"/>
    <w:rsid w:val="00327AD4"/>
    <w:rsid w:val="0033010F"/>
    <w:rsid w:val="003305E2"/>
    <w:rsid w:val="0033064F"/>
    <w:rsid w:val="003306BF"/>
    <w:rsid w:val="00331B2C"/>
    <w:rsid w:val="00332356"/>
    <w:rsid w:val="00332A8C"/>
    <w:rsid w:val="00333FCA"/>
    <w:rsid w:val="00334A31"/>
    <w:rsid w:val="003358FC"/>
    <w:rsid w:val="00335CBA"/>
    <w:rsid w:val="003360AB"/>
    <w:rsid w:val="0033639D"/>
    <w:rsid w:val="003365EC"/>
    <w:rsid w:val="00337AB1"/>
    <w:rsid w:val="003402D3"/>
    <w:rsid w:val="003411B3"/>
    <w:rsid w:val="003418E5"/>
    <w:rsid w:val="003420F0"/>
    <w:rsid w:val="003435AA"/>
    <w:rsid w:val="0034384C"/>
    <w:rsid w:val="00343DD4"/>
    <w:rsid w:val="00343F79"/>
    <w:rsid w:val="00343FAD"/>
    <w:rsid w:val="00343FB4"/>
    <w:rsid w:val="0034435D"/>
    <w:rsid w:val="00344655"/>
    <w:rsid w:val="00344E06"/>
    <w:rsid w:val="0034581A"/>
    <w:rsid w:val="003463A9"/>
    <w:rsid w:val="00346688"/>
    <w:rsid w:val="00346A1C"/>
    <w:rsid w:val="0034702F"/>
    <w:rsid w:val="00347C74"/>
    <w:rsid w:val="003503FA"/>
    <w:rsid w:val="00350AC1"/>
    <w:rsid w:val="00351CE9"/>
    <w:rsid w:val="00351D80"/>
    <w:rsid w:val="00352486"/>
    <w:rsid w:val="00352D4D"/>
    <w:rsid w:val="0035360F"/>
    <w:rsid w:val="0035487B"/>
    <w:rsid w:val="003556D7"/>
    <w:rsid w:val="00356ACD"/>
    <w:rsid w:val="00356DF9"/>
    <w:rsid w:val="0035755D"/>
    <w:rsid w:val="003575F9"/>
    <w:rsid w:val="00357E30"/>
    <w:rsid w:val="003603F6"/>
    <w:rsid w:val="00360C10"/>
    <w:rsid w:val="00360D30"/>
    <w:rsid w:val="00361875"/>
    <w:rsid w:val="0036211C"/>
    <w:rsid w:val="00362200"/>
    <w:rsid w:val="00362C78"/>
    <w:rsid w:val="003638BC"/>
    <w:rsid w:val="003648AB"/>
    <w:rsid w:val="00364DE7"/>
    <w:rsid w:val="003658F8"/>
    <w:rsid w:val="00366D2B"/>
    <w:rsid w:val="0036723E"/>
    <w:rsid w:val="0036750B"/>
    <w:rsid w:val="003678FA"/>
    <w:rsid w:val="00370774"/>
    <w:rsid w:val="003709C6"/>
    <w:rsid w:val="00373F8F"/>
    <w:rsid w:val="003748AB"/>
    <w:rsid w:val="00374A77"/>
    <w:rsid w:val="00375105"/>
    <w:rsid w:val="003758F3"/>
    <w:rsid w:val="00375B41"/>
    <w:rsid w:val="00376330"/>
    <w:rsid w:val="00380023"/>
    <w:rsid w:val="00380621"/>
    <w:rsid w:val="00380B20"/>
    <w:rsid w:val="00381802"/>
    <w:rsid w:val="00381D11"/>
    <w:rsid w:val="00381D19"/>
    <w:rsid w:val="003823B8"/>
    <w:rsid w:val="003824A1"/>
    <w:rsid w:val="00382A27"/>
    <w:rsid w:val="00382E44"/>
    <w:rsid w:val="00383AB2"/>
    <w:rsid w:val="00383F2E"/>
    <w:rsid w:val="0038471C"/>
    <w:rsid w:val="0038548F"/>
    <w:rsid w:val="00385531"/>
    <w:rsid w:val="00385CDD"/>
    <w:rsid w:val="003868EB"/>
    <w:rsid w:val="00386A1E"/>
    <w:rsid w:val="00386B40"/>
    <w:rsid w:val="00386CB4"/>
    <w:rsid w:val="003870F2"/>
    <w:rsid w:val="00390273"/>
    <w:rsid w:val="0039086B"/>
    <w:rsid w:val="0039120D"/>
    <w:rsid w:val="003914E9"/>
    <w:rsid w:val="0039249F"/>
    <w:rsid w:val="00392975"/>
    <w:rsid w:val="00392BA2"/>
    <w:rsid w:val="003930DA"/>
    <w:rsid w:val="00393D9F"/>
    <w:rsid w:val="0039425D"/>
    <w:rsid w:val="00394399"/>
    <w:rsid w:val="00394981"/>
    <w:rsid w:val="00394F25"/>
    <w:rsid w:val="003956BE"/>
    <w:rsid w:val="0039745F"/>
    <w:rsid w:val="00397866"/>
    <w:rsid w:val="003A142A"/>
    <w:rsid w:val="003A14C0"/>
    <w:rsid w:val="003A192F"/>
    <w:rsid w:val="003A38EE"/>
    <w:rsid w:val="003A3FFE"/>
    <w:rsid w:val="003A4997"/>
    <w:rsid w:val="003A4BC3"/>
    <w:rsid w:val="003A4D24"/>
    <w:rsid w:val="003A4DCE"/>
    <w:rsid w:val="003A5C69"/>
    <w:rsid w:val="003A5E94"/>
    <w:rsid w:val="003A5E96"/>
    <w:rsid w:val="003A64C5"/>
    <w:rsid w:val="003A6FD9"/>
    <w:rsid w:val="003B032B"/>
    <w:rsid w:val="003B1E57"/>
    <w:rsid w:val="003B3D38"/>
    <w:rsid w:val="003B4246"/>
    <w:rsid w:val="003B44BA"/>
    <w:rsid w:val="003B4ED4"/>
    <w:rsid w:val="003B5001"/>
    <w:rsid w:val="003B5728"/>
    <w:rsid w:val="003B6363"/>
    <w:rsid w:val="003B6E41"/>
    <w:rsid w:val="003B75B4"/>
    <w:rsid w:val="003B75FB"/>
    <w:rsid w:val="003C041D"/>
    <w:rsid w:val="003C0878"/>
    <w:rsid w:val="003C1E5F"/>
    <w:rsid w:val="003C3175"/>
    <w:rsid w:val="003C3248"/>
    <w:rsid w:val="003C3EB7"/>
    <w:rsid w:val="003C5965"/>
    <w:rsid w:val="003C5D7D"/>
    <w:rsid w:val="003C5F3F"/>
    <w:rsid w:val="003C65D2"/>
    <w:rsid w:val="003C7555"/>
    <w:rsid w:val="003C7DC7"/>
    <w:rsid w:val="003D0B5A"/>
    <w:rsid w:val="003D1434"/>
    <w:rsid w:val="003D1C55"/>
    <w:rsid w:val="003D1CB7"/>
    <w:rsid w:val="003D27BE"/>
    <w:rsid w:val="003D2F89"/>
    <w:rsid w:val="003D3095"/>
    <w:rsid w:val="003D3191"/>
    <w:rsid w:val="003D376B"/>
    <w:rsid w:val="003D40BD"/>
    <w:rsid w:val="003D4241"/>
    <w:rsid w:val="003D43CA"/>
    <w:rsid w:val="003D4A8B"/>
    <w:rsid w:val="003D4F17"/>
    <w:rsid w:val="003D575B"/>
    <w:rsid w:val="003D586D"/>
    <w:rsid w:val="003D590F"/>
    <w:rsid w:val="003D5F34"/>
    <w:rsid w:val="003D7861"/>
    <w:rsid w:val="003D7EFC"/>
    <w:rsid w:val="003E0280"/>
    <w:rsid w:val="003E0474"/>
    <w:rsid w:val="003E061C"/>
    <w:rsid w:val="003E089E"/>
    <w:rsid w:val="003E2067"/>
    <w:rsid w:val="003E2DD0"/>
    <w:rsid w:val="003E2FA7"/>
    <w:rsid w:val="003E3145"/>
    <w:rsid w:val="003E4F8A"/>
    <w:rsid w:val="003E5014"/>
    <w:rsid w:val="003E5D04"/>
    <w:rsid w:val="003E61AD"/>
    <w:rsid w:val="003E61F2"/>
    <w:rsid w:val="003E685D"/>
    <w:rsid w:val="003F0783"/>
    <w:rsid w:val="003F07A3"/>
    <w:rsid w:val="003F10DC"/>
    <w:rsid w:val="003F1F7E"/>
    <w:rsid w:val="003F28E4"/>
    <w:rsid w:val="003F2B87"/>
    <w:rsid w:val="003F300A"/>
    <w:rsid w:val="003F3040"/>
    <w:rsid w:val="003F3051"/>
    <w:rsid w:val="003F3DBB"/>
    <w:rsid w:val="003F411F"/>
    <w:rsid w:val="003F41C1"/>
    <w:rsid w:val="003F4E1B"/>
    <w:rsid w:val="003F56DE"/>
    <w:rsid w:val="003F5717"/>
    <w:rsid w:val="003F5B34"/>
    <w:rsid w:val="003F5D18"/>
    <w:rsid w:val="003F69D6"/>
    <w:rsid w:val="003F7729"/>
    <w:rsid w:val="003F7733"/>
    <w:rsid w:val="003F7770"/>
    <w:rsid w:val="003F7AFF"/>
    <w:rsid w:val="004004E0"/>
    <w:rsid w:val="00401C31"/>
    <w:rsid w:val="004027A6"/>
    <w:rsid w:val="00402C77"/>
    <w:rsid w:val="0040353E"/>
    <w:rsid w:val="00403886"/>
    <w:rsid w:val="004055E5"/>
    <w:rsid w:val="00405747"/>
    <w:rsid w:val="0040663F"/>
    <w:rsid w:val="00410175"/>
    <w:rsid w:val="00410732"/>
    <w:rsid w:val="00410CE4"/>
    <w:rsid w:val="00412292"/>
    <w:rsid w:val="00414515"/>
    <w:rsid w:val="00415365"/>
    <w:rsid w:val="00415CA4"/>
    <w:rsid w:val="00416D4B"/>
    <w:rsid w:val="004175FF"/>
    <w:rsid w:val="00417B44"/>
    <w:rsid w:val="0042033C"/>
    <w:rsid w:val="00420B65"/>
    <w:rsid w:val="00421604"/>
    <w:rsid w:val="0042171A"/>
    <w:rsid w:val="0042206C"/>
    <w:rsid w:val="00422079"/>
    <w:rsid w:val="004220AD"/>
    <w:rsid w:val="0042222C"/>
    <w:rsid w:val="004223E4"/>
    <w:rsid w:val="004256C9"/>
    <w:rsid w:val="00425FCB"/>
    <w:rsid w:val="00426647"/>
    <w:rsid w:val="00426E18"/>
    <w:rsid w:val="004309DB"/>
    <w:rsid w:val="00431CA2"/>
    <w:rsid w:val="00432F73"/>
    <w:rsid w:val="00433662"/>
    <w:rsid w:val="00433AA0"/>
    <w:rsid w:val="004348B9"/>
    <w:rsid w:val="00434C3A"/>
    <w:rsid w:val="00434FC1"/>
    <w:rsid w:val="004361D7"/>
    <w:rsid w:val="00436420"/>
    <w:rsid w:val="0043772C"/>
    <w:rsid w:val="00437B2D"/>
    <w:rsid w:val="00437C82"/>
    <w:rsid w:val="00437DEB"/>
    <w:rsid w:val="00440071"/>
    <w:rsid w:val="004400BE"/>
    <w:rsid w:val="0044071A"/>
    <w:rsid w:val="00440F85"/>
    <w:rsid w:val="00442967"/>
    <w:rsid w:val="00442D73"/>
    <w:rsid w:val="0044312C"/>
    <w:rsid w:val="0044315F"/>
    <w:rsid w:val="004431DC"/>
    <w:rsid w:val="00443CB4"/>
    <w:rsid w:val="00444008"/>
    <w:rsid w:val="00444964"/>
    <w:rsid w:val="00445A0E"/>
    <w:rsid w:val="00445EAD"/>
    <w:rsid w:val="00446D36"/>
    <w:rsid w:val="004470CD"/>
    <w:rsid w:val="004504DE"/>
    <w:rsid w:val="00450F34"/>
    <w:rsid w:val="00451296"/>
    <w:rsid w:val="0045327B"/>
    <w:rsid w:val="004542FB"/>
    <w:rsid w:val="0045506C"/>
    <w:rsid w:val="004554D0"/>
    <w:rsid w:val="00455709"/>
    <w:rsid w:val="00455754"/>
    <w:rsid w:val="00456573"/>
    <w:rsid w:val="004566DF"/>
    <w:rsid w:val="004566EE"/>
    <w:rsid w:val="004567E9"/>
    <w:rsid w:val="00456A06"/>
    <w:rsid w:val="0045701E"/>
    <w:rsid w:val="00457212"/>
    <w:rsid w:val="0045753C"/>
    <w:rsid w:val="004608F7"/>
    <w:rsid w:val="00460E89"/>
    <w:rsid w:val="00461956"/>
    <w:rsid w:val="00461DB7"/>
    <w:rsid w:val="004622B7"/>
    <w:rsid w:val="0046439C"/>
    <w:rsid w:val="00465AE7"/>
    <w:rsid w:val="00465AEB"/>
    <w:rsid w:val="00465D62"/>
    <w:rsid w:val="004669F6"/>
    <w:rsid w:val="00467B7E"/>
    <w:rsid w:val="00470B98"/>
    <w:rsid w:val="00471432"/>
    <w:rsid w:val="00472018"/>
    <w:rsid w:val="0047280A"/>
    <w:rsid w:val="0047280D"/>
    <w:rsid w:val="00473540"/>
    <w:rsid w:val="00474729"/>
    <w:rsid w:val="0047516F"/>
    <w:rsid w:val="004759A8"/>
    <w:rsid w:val="00475AB6"/>
    <w:rsid w:val="00475CFE"/>
    <w:rsid w:val="00477829"/>
    <w:rsid w:val="0048038B"/>
    <w:rsid w:val="0048039B"/>
    <w:rsid w:val="00481DDE"/>
    <w:rsid w:val="004826EF"/>
    <w:rsid w:val="00482CDE"/>
    <w:rsid w:val="004837E6"/>
    <w:rsid w:val="00483BF0"/>
    <w:rsid w:val="004842CF"/>
    <w:rsid w:val="00484A15"/>
    <w:rsid w:val="00484E30"/>
    <w:rsid w:val="00485BB1"/>
    <w:rsid w:val="004864D8"/>
    <w:rsid w:val="0048695B"/>
    <w:rsid w:val="00486AFF"/>
    <w:rsid w:val="004877EC"/>
    <w:rsid w:val="00487A41"/>
    <w:rsid w:val="0049065C"/>
    <w:rsid w:val="00491278"/>
    <w:rsid w:val="004921F4"/>
    <w:rsid w:val="00492237"/>
    <w:rsid w:val="00492425"/>
    <w:rsid w:val="00492A14"/>
    <w:rsid w:val="00492F1F"/>
    <w:rsid w:val="00493908"/>
    <w:rsid w:val="00493AC3"/>
    <w:rsid w:val="00493CE6"/>
    <w:rsid w:val="00493FE0"/>
    <w:rsid w:val="00495B77"/>
    <w:rsid w:val="00496067"/>
    <w:rsid w:val="00496D15"/>
    <w:rsid w:val="00496D75"/>
    <w:rsid w:val="00497033"/>
    <w:rsid w:val="004976FB"/>
    <w:rsid w:val="00497BD9"/>
    <w:rsid w:val="004A05C3"/>
    <w:rsid w:val="004A0A9E"/>
    <w:rsid w:val="004A0B7E"/>
    <w:rsid w:val="004A0C34"/>
    <w:rsid w:val="004A11D2"/>
    <w:rsid w:val="004A349A"/>
    <w:rsid w:val="004A3B96"/>
    <w:rsid w:val="004A49B5"/>
    <w:rsid w:val="004A6474"/>
    <w:rsid w:val="004A7649"/>
    <w:rsid w:val="004A76B2"/>
    <w:rsid w:val="004A7AFB"/>
    <w:rsid w:val="004B04F3"/>
    <w:rsid w:val="004B0543"/>
    <w:rsid w:val="004B1376"/>
    <w:rsid w:val="004B270A"/>
    <w:rsid w:val="004B3556"/>
    <w:rsid w:val="004B4A1A"/>
    <w:rsid w:val="004B592A"/>
    <w:rsid w:val="004B6942"/>
    <w:rsid w:val="004B6B61"/>
    <w:rsid w:val="004B76AA"/>
    <w:rsid w:val="004C001B"/>
    <w:rsid w:val="004C0760"/>
    <w:rsid w:val="004C0B5F"/>
    <w:rsid w:val="004C159B"/>
    <w:rsid w:val="004C1FF2"/>
    <w:rsid w:val="004C2321"/>
    <w:rsid w:val="004C3011"/>
    <w:rsid w:val="004C3CD3"/>
    <w:rsid w:val="004C4573"/>
    <w:rsid w:val="004C4833"/>
    <w:rsid w:val="004C6878"/>
    <w:rsid w:val="004C6B6D"/>
    <w:rsid w:val="004C7050"/>
    <w:rsid w:val="004C76BF"/>
    <w:rsid w:val="004C7804"/>
    <w:rsid w:val="004D003C"/>
    <w:rsid w:val="004D0362"/>
    <w:rsid w:val="004D0EEF"/>
    <w:rsid w:val="004D151B"/>
    <w:rsid w:val="004D18A0"/>
    <w:rsid w:val="004D1EE9"/>
    <w:rsid w:val="004D31CF"/>
    <w:rsid w:val="004D461D"/>
    <w:rsid w:val="004D757F"/>
    <w:rsid w:val="004D76F2"/>
    <w:rsid w:val="004D7D52"/>
    <w:rsid w:val="004E16A7"/>
    <w:rsid w:val="004E39FD"/>
    <w:rsid w:val="004E3B68"/>
    <w:rsid w:val="004E3F25"/>
    <w:rsid w:val="004E44D4"/>
    <w:rsid w:val="004E54FB"/>
    <w:rsid w:val="004E59D3"/>
    <w:rsid w:val="004E5AC4"/>
    <w:rsid w:val="004E7A9F"/>
    <w:rsid w:val="004E7C59"/>
    <w:rsid w:val="004F058D"/>
    <w:rsid w:val="004F066B"/>
    <w:rsid w:val="004F0930"/>
    <w:rsid w:val="004F093B"/>
    <w:rsid w:val="004F0B31"/>
    <w:rsid w:val="004F12B8"/>
    <w:rsid w:val="004F1348"/>
    <w:rsid w:val="004F194B"/>
    <w:rsid w:val="004F1B30"/>
    <w:rsid w:val="004F3867"/>
    <w:rsid w:val="004F3F79"/>
    <w:rsid w:val="004F4827"/>
    <w:rsid w:val="004F4B72"/>
    <w:rsid w:val="004F4D4F"/>
    <w:rsid w:val="004F5AC2"/>
    <w:rsid w:val="004F5DC5"/>
    <w:rsid w:val="004F6806"/>
    <w:rsid w:val="004F74D9"/>
    <w:rsid w:val="004F7DE1"/>
    <w:rsid w:val="00501AD6"/>
    <w:rsid w:val="005024F8"/>
    <w:rsid w:val="00502B63"/>
    <w:rsid w:val="0050311A"/>
    <w:rsid w:val="00503133"/>
    <w:rsid w:val="005041CC"/>
    <w:rsid w:val="00504263"/>
    <w:rsid w:val="00504C24"/>
    <w:rsid w:val="00506674"/>
    <w:rsid w:val="00506CF1"/>
    <w:rsid w:val="00507B4B"/>
    <w:rsid w:val="00510B4E"/>
    <w:rsid w:val="0051172A"/>
    <w:rsid w:val="005123DB"/>
    <w:rsid w:val="00512E29"/>
    <w:rsid w:val="00513080"/>
    <w:rsid w:val="00513183"/>
    <w:rsid w:val="00513467"/>
    <w:rsid w:val="00513A1A"/>
    <w:rsid w:val="005140B7"/>
    <w:rsid w:val="0051434C"/>
    <w:rsid w:val="00514730"/>
    <w:rsid w:val="00514DA7"/>
    <w:rsid w:val="00514F4C"/>
    <w:rsid w:val="00514FD6"/>
    <w:rsid w:val="005153EE"/>
    <w:rsid w:val="00515462"/>
    <w:rsid w:val="00515AA2"/>
    <w:rsid w:val="00515BC0"/>
    <w:rsid w:val="0051692C"/>
    <w:rsid w:val="00516ABD"/>
    <w:rsid w:val="00516B64"/>
    <w:rsid w:val="0051736A"/>
    <w:rsid w:val="00517635"/>
    <w:rsid w:val="0052087B"/>
    <w:rsid w:val="00520CAD"/>
    <w:rsid w:val="00521023"/>
    <w:rsid w:val="00522DBA"/>
    <w:rsid w:val="005242B4"/>
    <w:rsid w:val="00524B8C"/>
    <w:rsid w:val="00525EA5"/>
    <w:rsid w:val="00531F65"/>
    <w:rsid w:val="0053291C"/>
    <w:rsid w:val="0053344F"/>
    <w:rsid w:val="00533D0E"/>
    <w:rsid w:val="0053425F"/>
    <w:rsid w:val="00534819"/>
    <w:rsid w:val="0053554B"/>
    <w:rsid w:val="00536AA1"/>
    <w:rsid w:val="00536D5B"/>
    <w:rsid w:val="00537E4B"/>
    <w:rsid w:val="00540893"/>
    <w:rsid w:val="00541051"/>
    <w:rsid w:val="00541A6D"/>
    <w:rsid w:val="005420AF"/>
    <w:rsid w:val="0054284E"/>
    <w:rsid w:val="00542DE6"/>
    <w:rsid w:val="00542F64"/>
    <w:rsid w:val="005432B5"/>
    <w:rsid w:val="00543F03"/>
    <w:rsid w:val="00544826"/>
    <w:rsid w:val="00544827"/>
    <w:rsid w:val="0054495E"/>
    <w:rsid w:val="0054538B"/>
    <w:rsid w:val="0054540B"/>
    <w:rsid w:val="005462BF"/>
    <w:rsid w:val="0054678B"/>
    <w:rsid w:val="00546B31"/>
    <w:rsid w:val="00546D28"/>
    <w:rsid w:val="00550479"/>
    <w:rsid w:val="00552EA5"/>
    <w:rsid w:val="00552FD9"/>
    <w:rsid w:val="005531CB"/>
    <w:rsid w:val="00553C39"/>
    <w:rsid w:val="00553E3E"/>
    <w:rsid w:val="0055456C"/>
    <w:rsid w:val="00555C0C"/>
    <w:rsid w:val="00556DA5"/>
    <w:rsid w:val="00557CB0"/>
    <w:rsid w:val="00560185"/>
    <w:rsid w:val="00560DBD"/>
    <w:rsid w:val="00562419"/>
    <w:rsid w:val="00562AD3"/>
    <w:rsid w:val="00562DBB"/>
    <w:rsid w:val="00563308"/>
    <w:rsid w:val="00564091"/>
    <w:rsid w:val="00565476"/>
    <w:rsid w:val="00565645"/>
    <w:rsid w:val="00565A02"/>
    <w:rsid w:val="00565AA1"/>
    <w:rsid w:val="00565CC0"/>
    <w:rsid w:val="0056678E"/>
    <w:rsid w:val="00566A13"/>
    <w:rsid w:val="00566C37"/>
    <w:rsid w:val="00570165"/>
    <w:rsid w:val="00571200"/>
    <w:rsid w:val="00571411"/>
    <w:rsid w:val="00571731"/>
    <w:rsid w:val="00571E3F"/>
    <w:rsid w:val="0057250C"/>
    <w:rsid w:val="00572562"/>
    <w:rsid w:val="005727E8"/>
    <w:rsid w:val="0057299F"/>
    <w:rsid w:val="00572A70"/>
    <w:rsid w:val="00572B43"/>
    <w:rsid w:val="0057305F"/>
    <w:rsid w:val="00573873"/>
    <w:rsid w:val="005739B0"/>
    <w:rsid w:val="00573E2F"/>
    <w:rsid w:val="00575547"/>
    <w:rsid w:val="00575970"/>
    <w:rsid w:val="00575B41"/>
    <w:rsid w:val="0057642B"/>
    <w:rsid w:val="00576EB2"/>
    <w:rsid w:val="00577497"/>
    <w:rsid w:val="00577DC9"/>
    <w:rsid w:val="0058152D"/>
    <w:rsid w:val="00581C0E"/>
    <w:rsid w:val="00581F40"/>
    <w:rsid w:val="0058223C"/>
    <w:rsid w:val="00583D3B"/>
    <w:rsid w:val="00583F7F"/>
    <w:rsid w:val="00584273"/>
    <w:rsid w:val="005849D8"/>
    <w:rsid w:val="00584C4F"/>
    <w:rsid w:val="005864C5"/>
    <w:rsid w:val="00586BD5"/>
    <w:rsid w:val="0058742C"/>
    <w:rsid w:val="005909D0"/>
    <w:rsid w:val="00590F01"/>
    <w:rsid w:val="00592646"/>
    <w:rsid w:val="0059378E"/>
    <w:rsid w:val="005954BD"/>
    <w:rsid w:val="00595FCB"/>
    <w:rsid w:val="005964A6"/>
    <w:rsid w:val="0059687A"/>
    <w:rsid w:val="00596C01"/>
    <w:rsid w:val="00597212"/>
    <w:rsid w:val="005A01FE"/>
    <w:rsid w:val="005A253D"/>
    <w:rsid w:val="005A2B35"/>
    <w:rsid w:val="005A2D22"/>
    <w:rsid w:val="005A2F52"/>
    <w:rsid w:val="005A4CFB"/>
    <w:rsid w:val="005A5243"/>
    <w:rsid w:val="005A527E"/>
    <w:rsid w:val="005A5E7E"/>
    <w:rsid w:val="005A68B2"/>
    <w:rsid w:val="005B0869"/>
    <w:rsid w:val="005B2596"/>
    <w:rsid w:val="005B3210"/>
    <w:rsid w:val="005B3EE7"/>
    <w:rsid w:val="005B41F7"/>
    <w:rsid w:val="005B4A47"/>
    <w:rsid w:val="005B4CF6"/>
    <w:rsid w:val="005B517D"/>
    <w:rsid w:val="005B5322"/>
    <w:rsid w:val="005B588E"/>
    <w:rsid w:val="005B762A"/>
    <w:rsid w:val="005C02BB"/>
    <w:rsid w:val="005C1835"/>
    <w:rsid w:val="005C1C2A"/>
    <w:rsid w:val="005C1F98"/>
    <w:rsid w:val="005C25B6"/>
    <w:rsid w:val="005C2D9A"/>
    <w:rsid w:val="005C2F05"/>
    <w:rsid w:val="005C573B"/>
    <w:rsid w:val="005C5A83"/>
    <w:rsid w:val="005C5DF2"/>
    <w:rsid w:val="005C6491"/>
    <w:rsid w:val="005C75B6"/>
    <w:rsid w:val="005C76DF"/>
    <w:rsid w:val="005D188E"/>
    <w:rsid w:val="005D1D20"/>
    <w:rsid w:val="005D315B"/>
    <w:rsid w:val="005D3480"/>
    <w:rsid w:val="005D3AC6"/>
    <w:rsid w:val="005D3F7B"/>
    <w:rsid w:val="005D436A"/>
    <w:rsid w:val="005D4EAE"/>
    <w:rsid w:val="005D58AE"/>
    <w:rsid w:val="005D5A59"/>
    <w:rsid w:val="005D5B97"/>
    <w:rsid w:val="005D620B"/>
    <w:rsid w:val="005E046D"/>
    <w:rsid w:val="005E0812"/>
    <w:rsid w:val="005E14A9"/>
    <w:rsid w:val="005E14DA"/>
    <w:rsid w:val="005E1DF5"/>
    <w:rsid w:val="005E2D30"/>
    <w:rsid w:val="005E2EF9"/>
    <w:rsid w:val="005E31E6"/>
    <w:rsid w:val="005E3763"/>
    <w:rsid w:val="005E3A40"/>
    <w:rsid w:val="005E4C24"/>
    <w:rsid w:val="005E4D3F"/>
    <w:rsid w:val="005E591D"/>
    <w:rsid w:val="005E594E"/>
    <w:rsid w:val="005E6702"/>
    <w:rsid w:val="005E70C1"/>
    <w:rsid w:val="005F05FD"/>
    <w:rsid w:val="005F0957"/>
    <w:rsid w:val="005F0EB8"/>
    <w:rsid w:val="005F2201"/>
    <w:rsid w:val="005F43EC"/>
    <w:rsid w:val="005F4A0E"/>
    <w:rsid w:val="005F52A2"/>
    <w:rsid w:val="005F5A5F"/>
    <w:rsid w:val="005F5AC1"/>
    <w:rsid w:val="00600DAC"/>
    <w:rsid w:val="00600E2F"/>
    <w:rsid w:val="00601703"/>
    <w:rsid w:val="0060205F"/>
    <w:rsid w:val="00602750"/>
    <w:rsid w:val="00602BC8"/>
    <w:rsid w:val="00604ECC"/>
    <w:rsid w:val="0060660B"/>
    <w:rsid w:val="006068FC"/>
    <w:rsid w:val="00606CBA"/>
    <w:rsid w:val="006078A5"/>
    <w:rsid w:val="00611762"/>
    <w:rsid w:val="00613117"/>
    <w:rsid w:val="006134F5"/>
    <w:rsid w:val="006137D2"/>
    <w:rsid w:val="00613C37"/>
    <w:rsid w:val="0061428B"/>
    <w:rsid w:val="00614940"/>
    <w:rsid w:val="00614F60"/>
    <w:rsid w:val="006159F8"/>
    <w:rsid w:val="00616BC5"/>
    <w:rsid w:val="006172BB"/>
    <w:rsid w:val="00617386"/>
    <w:rsid w:val="00617FD0"/>
    <w:rsid w:val="00620773"/>
    <w:rsid w:val="00620F26"/>
    <w:rsid w:val="00623451"/>
    <w:rsid w:val="00623D10"/>
    <w:rsid w:val="00624128"/>
    <w:rsid w:val="00624269"/>
    <w:rsid w:val="00625356"/>
    <w:rsid w:val="006254F3"/>
    <w:rsid w:val="00626C61"/>
    <w:rsid w:val="006270F8"/>
    <w:rsid w:val="006275E0"/>
    <w:rsid w:val="00627D59"/>
    <w:rsid w:val="00630313"/>
    <w:rsid w:val="006306B9"/>
    <w:rsid w:val="00632356"/>
    <w:rsid w:val="006326EF"/>
    <w:rsid w:val="006329EA"/>
    <w:rsid w:val="00632DB7"/>
    <w:rsid w:val="00633D85"/>
    <w:rsid w:val="006348E2"/>
    <w:rsid w:val="006355CB"/>
    <w:rsid w:val="00635680"/>
    <w:rsid w:val="00635FBD"/>
    <w:rsid w:val="0063688D"/>
    <w:rsid w:val="006375D6"/>
    <w:rsid w:val="00637606"/>
    <w:rsid w:val="00641142"/>
    <w:rsid w:val="00641212"/>
    <w:rsid w:val="006424EB"/>
    <w:rsid w:val="00642A47"/>
    <w:rsid w:val="00643346"/>
    <w:rsid w:val="0064379A"/>
    <w:rsid w:val="006465EA"/>
    <w:rsid w:val="00646FC3"/>
    <w:rsid w:val="00647AF0"/>
    <w:rsid w:val="006510A5"/>
    <w:rsid w:val="006517CA"/>
    <w:rsid w:val="00651E9B"/>
    <w:rsid w:val="00653A89"/>
    <w:rsid w:val="00661142"/>
    <w:rsid w:val="00661EA1"/>
    <w:rsid w:val="00662372"/>
    <w:rsid w:val="00662912"/>
    <w:rsid w:val="00662BDA"/>
    <w:rsid w:val="0066460C"/>
    <w:rsid w:val="006651AC"/>
    <w:rsid w:val="0066562F"/>
    <w:rsid w:val="006657E3"/>
    <w:rsid w:val="006660BE"/>
    <w:rsid w:val="006661EF"/>
    <w:rsid w:val="00667A1E"/>
    <w:rsid w:val="0067004E"/>
    <w:rsid w:val="0067163F"/>
    <w:rsid w:val="006725E0"/>
    <w:rsid w:val="006738C3"/>
    <w:rsid w:val="00673EBD"/>
    <w:rsid w:val="00673F5A"/>
    <w:rsid w:val="00674126"/>
    <w:rsid w:val="00675855"/>
    <w:rsid w:val="00675ADB"/>
    <w:rsid w:val="00675FC9"/>
    <w:rsid w:val="0067642E"/>
    <w:rsid w:val="00676630"/>
    <w:rsid w:val="006766F7"/>
    <w:rsid w:val="006767A1"/>
    <w:rsid w:val="006776C1"/>
    <w:rsid w:val="006813E7"/>
    <w:rsid w:val="00681597"/>
    <w:rsid w:val="006818ED"/>
    <w:rsid w:val="00681E8A"/>
    <w:rsid w:val="006824E8"/>
    <w:rsid w:val="00684419"/>
    <w:rsid w:val="00684651"/>
    <w:rsid w:val="006847B6"/>
    <w:rsid w:val="006855E9"/>
    <w:rsid w:val="00685B59"/>
    <w:rsid w:val="0068635A"/>
    <w:rsid w:val="00686C3B"/>
    <w:rsid w:val="0068716B"/>
    <w:rsid w:val="006877FF"/>
    <w:rsid w:val="006879B1"/>
    <w:rsid w:val="00687A9B"/>
    <w:rsid w:val="00687B16"/>
    <w:rsid w:val="00687B2A"/>
    <w:rsid w:val="006901F6"/>
    <w:rsid w:val="006909E6"/>
    <w:rsid w:val="00690DA1"/>
    <w:rsid w:val="0069120C"/>
    <w:rsid w:val="00691AA1"/>
    <w:rsid w:val="00691C80"/>
    <w:rsid w:val="006924F3"/>
    <w:rsid w:val="0069364E"/>
    <w:rsid w:val="006937FE"/>
    <w:rsid w:val="00694663"/>
    <w:rsid w:val="00695FD0"/>
    <w:rsid w:val="006964FF"/>
    <w:rsid w:val="0069653B"/>
    <w:rsid w:val="006968D5"/>
    <w:rsid w:val="00696AF2"/>
    <w:rsid w:val="00696CA5"/>
    <w:rsid w:val="006976AA"/>
    <w:rsid w:val="00697FEE"/>
    <w:rsid w:val="006A0CCD"/>
    <w:rsid w:val="006A109D"/>
    <w:rsid w:val="006A143C"/>
    <w:rsid w:val="006A14E5"/>
    <w:rsid w:val="006A15C3"/>
    <w:rsid w:val="006A16E3"/>
    <w:rsid w:val="006A2685"/>
    <w:rsid w:val="006A2F7E"/>
    <w:rsid w:val="006A37B2"/>
    <w:rsid w:val="006A3A2E"/>
    <w:rsid w:val="006A4F16"/>
    <w:rsid w:val="006A666F"/>
    <w:rsid w:val="006A6DDD"/>
    <w:rsid w:val="006A724C"/>
    <w:rsid w:val="006A7CB0"/>
    <w:rsid w:val="006A7FD6"/>
    <w:rsid w:val="006B0284"/>
    <w:rsid w:val="006B18B8"/>
    <w:rsid w:val="006B267B"/>
    <w:rsid w:val="006B3511"/>
    <w:rsid w:val="006B396D"/>
    <w:rsid w:val="006B4005"/>
    <w:rsid w:val="006B461A"/>
    <w:rsid w:val="006B4BFD"/>
    <w:rsid w:val="006B51E4"/>
    <w:rsid w:val="006B5FE2"/>
    <w:rsid w:val="006B70FB"/>
    <w:rsid w:val="006C01E9"/>
    <w:rsid w:val="006C18DC"/>
    <w:rsid w:val="006C228F"/>
    <w:rsid w:val="006C2DAF"/>
    <w:rsid w:val="006C35CD"/>
    <w:rsid w:val="006C3632"/>
    <w:rsid w:val="006C37C1"/>
    <w:rsid w:val="006C4D5E"/>
    <w:rsid w:val="006C5263"/>
    <w:rsid w:val="006C5701"/>
    <w:rsid w:val="006C67CA"/>
    <w:rsid w:val="006C7991"/>
    <w:rsid w:val="006C7C7C"/>
    <w:rsid w:val="006C7CAB"/>
    <w:rsid w:val="006C7D1F"/>
    <w:rsid w:val="006C7D6F"/>
    <w:rsid w:val="006D056A"/>
    <w:rsid w:val="006D1287"/>
    <w:rsid w:val="006D1A00"/>
    <w:rsid w:val="006D1A30"/>
    <w:rsid w:val="006D1F07"/>
    <w:rsid w:val="006D245D"/>
    <w:rsid w:val="006D2D5D"/>
    <w:rsid w:val="006D478E"/>
    <w:rsid w:val="006D4B75"/>
    <w:rsid w:val="006D4C82"/>
    <w:rsid w:val="006D4CED"/>
    <w:rsid w:val="006D5B67"/>
    <w:rsid w:val="006D638D"/>
    <w:rsid w:val="006D6F50"/>
    <w:rsid w:val="006D6FB7"/>
    <w:rsid w:val="006D7094"/>
    <w:rsid w:val="006E01B1"/>
    <w:rsid w:val="006E229E"/>
    <w:rsid w:val="006E3A30"/>
    <w:rsid w:val="006E3EAF"/>
    <w:rsid w:val="006E4847"/>
    <w:rsid w:val="006E4FEA"/>
    <w:rsid w:val="006E58B8"/>
    <w:rsid w:val="006E6163"/>
    <w:rsid w:val="006E696A"/>
    <w:rsid w:val="006E69B2"/>
    <w:rsid w:val="006E7227"/>
    <w:rsid w:val="006F0B7F"/>
    <w:rsid w:val="006F2083"/>
    <w:rsid w:val="006F3986"/>
    <w:rsid w:val="006F4A85"/>
    <w:rsid w:val="006F5C62"/>
    <w:rsid w:val="006F5CDF"/>
    <w:rsid w:val="006F6458"/>
    <w:rsid w:val="006F6472"/>
    <w:rsid w:val="006F6B46"/>
    <w:rsid w:val="006F7273"/>
    <w:rsid w:val="00700C62"/>
    <w:rsid w:val="007018AB"/>
    <w:rsid w:val="0070255E"/>
    <w:rsid w:val="007039E5"/>
    <w:rsid w:val="00704714"/>
    <w:rsid w:val="007054A6"/>
    <w:rsid w:val="007059AE"/>
    <w:rsid w:val="00705F43"/>
    <w:rsid w:val="00706AB0"/>
    <w:rsid w:val="00706AF2"/>
    <w:rsid w:val="00706C26"/>
    <w:rsid w:val="00707386"/>
    <w:rsid w:val="00707632"/>
    <w:rsid w:val="00710B88"/>
    <w:rsid w:val="00710D92"/>
    <w:rsid w:val="0071101C"/>
    <w:rsid w:val="0071194B"/>
    <w:rsid w:val="00711C26"/>
    <w:rsid w:val="007122A3"/>
    <w:rsid w:val="007122E1"/>
    <w:rsid w:val="0071271B"/>
    <w:rsid w:val="00713536"/>
    <w:rsid w:val="00714710"/>
    <w:rsid w:val="00714A62"/>
    <w:rsid w:val="00714AFE"/>
    <w:rsid w:val="00715008"/>
    <w:rsid w:val="00716224"/>
    <w:rsid w:val="00720AC6"/>
    <w:rsid w:val="00721656"/>
    <w:rsid w:val="0072192B"/>
    <w:rsid w:val="00721D31"/>
    <w:rsid w:val="007225B2"/>
    <w:rsid w:val="0072302A"/>
    <w:rsid w:val="00723BDD"/>
    <w:rsid w:val="00724737"/>
    <w:rsid w:val="00724E19"/>
    <w:rsid w:val="00725CF4"/>
    <w:rsid w:val="00725E30"/>
    <w:rsid w:val="0072636A"/>
    <w:rsid w:val="00726BB9"/>
    <w:rsid w:val="00727911"/>
    <w:rsid w:val="00730B70"/>
    <w:rsid w:val="00731615"/>
    <w:rsid w:val="00731B5F"/>
    <w:rsid w:val="00731C92"/>
    <w:rsid w:val="00733411"/>
    <w:rsid w:val="00733611"/>
    <w:rsid w:val="0073375F"/>
    <w:rsid w:val="00733FFE"/>
    <w:rsid w:val="00734BED"/>
    <w:rsid w:val="00735670"/>
    <w:rsid w:val="00736A5F"/>
    <w:rsid w:val="0073782C"/>
    <w:rsid w:val="00737E2A"/>
    <w:rsid w:val="00740AF2"/>
    <w:rsid w:val="00740C15"/>
    <w:rsid w:val="00741285"/>
    <w:rsid w:val="0074156A"/>
    <w:rsid w:val="007423BE"/>
    <w:rsid w:val="007442DD"/>
    <w:rsid w:val="007453CC"/>
    <w:rsid w:val="0074577A"/>
    <w:rsid w:val="00745C0F"/>
    <w:rsid w:val="0074653F"/>
    <w:rsid w:val="007503AD"/>
    <w:rsid w:val="007504B5"/>
    <w:rsid w:val="00750917"/>
    <w:rsid w:val="00750C95"/>
    <w:rsid w:val="00751C0E"/>
    <w:rsid w:val="007534D3"/>
    <w:rsid w:val="007538CB"/>
    <w:rsid w:val="00754499"/>
    <w:rsid w:val="00754AA1"/>
    <w:rsid w:val="00754B41"/>
    <w:rsid w:val="00755BC2"/>
    <w:rsid w:val="00755C6C"/>
    <w:rsid w:val="00755D4D"/>
    <w:rsid w:val="0075621A"/>
    <w:rsid w:val="00757BD3"/>
    <w:rsid w:val="00757DAC"/>
    <w:rsid w:val="00757E52"/>
    <w:rsid w:val="00760B4F"/>
    <w:rsid w:val="00760E47"/>
    <w:rsid w:val="00761040"/>
    <w:rsid w:val="007617EC"/>
    <w:rsid w:val="007623B7"/>
    <w:rsid w:val="00762C4B"/>
    <w:rsid w:val="0076331E"/>
    <w:rsid w:val="007635DA"/>
    <w:rsid w:val="00763A94"/>
    <w:rsid w:val="00763CB5"/>
    <w:rsid w:val="00763DFB"/>
    <w:rsid w:val="00764CC8"/>
    <w:rsid w:val="00764E4A"/>
    <w:rsid w:val="00764EC2"/>
    <w:rsid w:val="00766612"/>
    <w:rsid w:val="00766A7B"/>
    <w:rsid w:val="0076779B"/>
    <w:rsid w:val="0077055D"/>
    <w:rsid w:val="00770B25"/>
    <w:rsid w:val="007716B4"/>
    <w:rsid w:val="00771A19"/>
    <w:rsid w:val="00771D5D"/>
    <w:rsid w:val="00771F53"/>
    <w:rsid w:val="007722C5"/>
    <w:rsid w:val="007723FD"/>
    <w:rsid w:val="00772791"/>
    <w:rsid w:val="007727F5"/>
    <w:rsid w:val="00772952"/>
    <w:rsid w:val="00773088"/>
    <w:rsid w:val="007739B2"/>
    <w:rsid w:val="00773E96"/>
    <w:rsid w:val="00774260"/>
    <w:rsid w:val="00776665"/>
    <w:rsid w:val="00776955"/>
    <w:rsid w:val="00780130"/>
    <w:rsid w:val="00780240"/>
    <w:rsid w:val="00780EB0"/>
    <w:rsid w:val="00781CD7"/>
    <w:rsid w:val="00782180"/>
    <w:rsid w:val="00782774"/>
    <w:rsid w:val="00785587"/>
    <w:rsid w:val="0078601B"/>
    <w:rsid w:val="00786673"/>
    <w:rsid w:val="00786883"/>
    <w:rsid w:val="007872AC"/>
    <w:rsid w:val="00787CE2"/>
    <w:rsid w:val="00787F6D"/>
    <w:rsid w:val="00791393"/>
    <w:rsid w:val="00791F4F"/>
    <w:rsid w:val="00791F5E"/>
    <w:rsid w:val="00792A97"/>
    <w:rsid w:val="00794DE4"/>
    <w:rsid w:val="00795A6A"/>
    <w:rsid w:val="00795E2C"/>
    <w:rsid w:val="0079665D"/>
    <w:rsid w:val="007A051F"/>
    <w:rsid w:val="007A0AA6"/>
    <w:rsid w:val="007A17B8"/>
    <w:rsid w:val="007A1A0D"/>
    <w:rsid w:val="007A24DB"/>
    <w:rsid w:val="007A2503"/>
    <w:rsid w:val="007A2868"/>
    <w:rsid w:val="007A38EC"/>
    <w:rsid w:val="007A3B33"/>
    <w:rsid w:val="007A3BC0"/>
    <w:rsid w:val="007A499A"/>
    <w:rsid w:val="007A56FE"/>
    <w:rsid w:val="007A68A5"/>
    <w:rsid w:val="007A75C1"/>
    <w:rsid w:val="007A7811"/>
    <w:rsid w:val="007A7915"/>
    <w:rsid w:val="007B0587"/>
    <w:rsid w:val="007B0E39"/>
    <w:rsid w:val="007B0EC2"/>
    <w:rsid w:val="007B182F"/>
    <w:rsid w:val="007B1BBB"/>
    <w:rsid w:val="007B24E2"/>
    <w:rsid w:val="007B3C37"/>
    <w:rsid w:val="007B3C61"/>
    <w:rsid w:val="007B5802"/>
    <w:rsid w:val="007B5BCC"/>
    <w:rsid w:val="007B5EDF"/>
    <w:rsid w:val="007B6D70"/>
    <w:rsid w:val="007C0016"/>
    <w:rsid w:val="007C1A63"/>
    <w:rsid w:val="007C2364"/>
    <w:rsid w:val="007C2E30"/>
    <w:rsid w:val="007C33B9"/>
    <w:rsid w:val="007C3903"/>
    <w:rsid w:val="007C3A6A"/>
    <w:rsid w:val="007C3E6F"/>
    <w:rsid w:val="007C4CD0"/>
    <w:rsid w:val="007C5097"/>
    <w:rsid w:val="007C5413"/>
    <w:rsid w:val="007C64B1"/>
    <w:rsid w:val="007C6CD8"/>
    <w:rsid w:val="007D06DB"/>
    <w:rsid w:val="007D0AB4"/>
    <w:rsid w:val="007D107B"/>
    <w:rsid w:val="007D1DF9"/>
    <w:rsid w:val="007D1FD1"/>
    <w:rsid w:val="007D41FC"/>
    <w:rsid w:val="007D449F"/>
    <w:rsid w:val="007D55B7"/>
    <w:rsid w:val="007D5AE7"/>
    <w:rsid w:val="007D68E4"/>
    <w:rsid w:val="007D6A69"/>
    <w:rsid w:val="007D6E41"/>
    <w:rsid w:val="007D70BF"/>
    <w:rsid w:val="007D7650"/>
    <w:rsid w:val="007E0C4C"/>
    <w:rsid w:val="007E0E13"/>
    <w:rsid w:val="007E16BB"/>
    <w:rsid w:val="007E23F9"/>
    <w:rsid w:val="007E2991"/>
    <w:rsid w:val="007E2A06"/>
    <w:rsid w:val="007E2A80"/>
    <w:rsid w:val="007E31B4"/>
    <w:rsid w:val="007E6882"/>
    <w:rsid w:val="007E68CE"/>
    <w:rsid w:val="007E7F55"/>
    <w:rsid w:val="007F04D7"/>
    <w:rsid w:val="007F0F22"/>
    <w:rsid w:val="007F21C8"/>
    <w:rsid w:val="007F3653"/>
    <w:rsid w:val="007F5492"/>
    <w:rsid w:val="007F6106"/>
    <w:rsid w:val="007F6C12"/>
    <w:rsid w:val="008001B7"/>
    <w:rsid w:val="00800393"/>
    <w:rsid w:val="0080189A"/>
    <w:rsid w:val="00801932"/>
    <w:rsid w:val="0080360B"/>
    <w:rsid w:val="008036D9"/>
    <w:rsid w:val="00803C1A"/>
    <w:rsid w:val="00805641"/>
    <w:rsid w:val="008059F2"/>
    <w:rsid w:val="00805A4C"/>
    <w:rsid w:val="00806D78"/>
    <w:rsid w:val="008073AA"/>
    <w:rsid w:val="008079AB"/>
    <w:rsid w:val="00807ED3"/>
    <w:rsid w:val="00811F27"/>
    <w:rsid w:val="00813602"/>
    <w:rsid w:val="00813856"/>
    <w:rsid w:val="008143E9"/>
    <w:rsid w:val="00814B69"/>
    <w:rsid w:val="00814BCF"/>
    <w:rsid w:val="0081739F"/>
    <w:rsid w:val="008176AC"/>
    <w:rsid w:val="008176B1"/>
    <w:rsid w:val="008178DF"/>
    <w:rsid w:val="00817D73"/>
    <w:rsid w:val="008208C4"/>
    <w:rsid w:val="0082100F"/>
    <w:rsid w:val="008210EE"/>
    <w:rsid w:val="00821599"/>
    <w:rsid w:val="00821AF2"/>
    <w:rsid w:val="008238B5"/>
    <w:rsid w:val="00823DCB"/>
    <w:rsid w:val="00824160"/>
    <w:rsid w:val="0082451D"/>
    <w:rsid w:val="008261F3"/>
    <w:rsid w:val="0082671D"/>
    <w:rsid w:val="00826B47"/>
    <w:rsid w:val="00826D01"/>
    <w:rsid w:val="00827B87"/>
    <w:rsid w:val="008302B6"/>
    <w:rsid w:val="008302E3"/>
    <w:rsid w:val="00830C9D"/>
    <w:rsid w:val="00830D4D"/>
    <w:rsid w:val="008317FA"/>
    <w:rsid w:val="00832496"/>
    <w:rsid w:val="008336F8"/>
    <w:rsid w:val="00833F8B"/>
    <w:rsid w:val="00834686"/>
    <w:rsid w:val="00834725"/>
    <w:rsid w:val="00834887"/>
    <w:rsid w:val="00834C9C"/>
    <w:rsid w:val="00835546"/>
    <w:rsid w:val="00836727"/>
    <w:rsid w:val="00836AC5"/>
    <w:rsid w:val="00836BE5"/>
    <w:rsid w:val="00837039"/>
    <w:rsid w:val="0083741E"/>
    <w:rsid w:val="0084034E"/>
    <w:rsid w:val="00840602"/>
    <w:rsid w:val="00840A90"/>
    <w:rsid w:val="0084229C"/>
    <w:rsid w:val="00842579"/>
    <w:rsid w:val="008425C5"/>
    <w:rsid w:val="00843312"/>
    <w:rsid w:val="0084391B"/>
    <w:rsid w:val="00844285"/>
    <w:rsid w:val="00845435"/>
    <w:rsid w:val="00845A1A"/>
    <w:rsid w:val="00845DEE"/>
    <w:rsid w:val="00846FA8"/>
    <w:rsid w:val="0084705F"/>
    <w:rsid w:val="0084737C"/>
    <w:rsid w:val="008479F0"/>
    <w:rsid w:val="00847CA3"/>
    <w:rsid w:val="00847EB1"/>
    <w:rsid w:val="00850751"/>
    <w:rsid w:val="00851069"/>
    <w:rsid w:val="00852686"/>
    <w:rsid w:val="00854038"/>
    <w:rsid w:val="00854416"/>
    <w:rsid w:val="00854FBA"/>
    <w:rsid w:val="008559FD"/>
    <w:rsid w:val="00856CA5"/>
    <w:rsid w:val="0085730D"/>
    <w:rsid w:val="00857CDA"/>
    <w:rsid w:val="00860653"/>
    <w:rsid w:val="00861C59"/>
    <w:rsid w:val="00861E30"/>
    <w:rsid w:val="0086293A"/>
    <w:rsid w:val="008629FB"/>
    <w:rsid w:val="00862A70"/>
    <w:rsid w:val="00862E17"/>
    <w:rsid w:val="00862F92"/>
    <w:rsid w:val="00863E54"/>
    <w:rsid w:val="0086488B"/>
    <w:rsid w:val="00864A31"/>
    <w:rsid w:val="00865115"/>
    <w:rsid w:val="0086516F"/>
    <w:rsid w:val="00867EF6"/>
    <w:rsid w:val="0087068A"/>
    <w:rsid w:val="00871AB8"/>
    <w:rsid w:val="00871DC2"/>
    <w:rsid w:val="00872F18"/>
    <w:rsid w:val="00873A67"/>
    <w:rsid w:val="008746E7"/>
    <w:rsid w:val="0087470B"/>
    <w:rsid w:val="0087514D"/>
    <w:rsid w:val="008763B6"/>
    <w:rsid w:val="00876A3B"/>
    <w:rsid w:val="00877025"/>
    <w:rsid w:val="00877F32"/>
    <w:rsid w:val="008807C9"/>
    <w:rsid w:val="0088111D"/>
    <w:rsid w:val="00882A0E"/>
    <w:rsid w:val="00883800"/>
    <w:rsid w:val="00883DFF"/>
    <w:rsid w:val="008851BD"/>
    <w:rsid w:val="00885F67"/>
    <w:rsid w:val="00886434"/>
    <w:rsid w:val="00886EFF"/>
    <w:rsid w:val="00886F38"/>
    <w:rsid w:val="00887B4E"/>
    <w:rsid w:val="00887E72"/>
    <w:rsid w:val="00890996"/>
    <w:rsid w:val="008912BD"/>
    <w:rsid w:val="00891603"/>
    <w:rsid w:val="0089178B"/>
    <w:rsid w:val="00892043"/>
    <w:rsid w:val="0089257A"/>
    <w:rsid w:val="008938D2"/>
    <w:rsid w:val="00893D92"/>
    <w:rsid w:val="00894A42"/>
    <w:rsid w:val="00894A65"/>
    <w:rsid w:val="00895E77"/>
    <w:rsid w:val="00895FA7"/>
    <w:rsid w:val="008963AC"/>
    <w:rsid w:val="00896873"/>
    <w:rsid w:val="008969D5"/>
    <w:rsid w:val="00896E94"/>
    <w:rsid w:val="008976D1"/>
    <w:rsid w:val="008978B2"/>
    <w:rsid w:val="00897B56"/>
    <w:rsid w:val="00897D6C"/>
    <w:rsid w:val="008A19A6"/>
    <w:rsid w:val="008A275F"/>
    <w:rsid w:val="008A3330"/>
    <w:rsid w:val="008A4521"/>
    <w:rsid w:val="008A4748"/>
    <w:rsid w:val="008A5377"/>
    <w:rsid w:val="008A60FB"/>
    <w:rsid w:val="008A781C"/>
    <w:rsid w:val="008A7CA8"/>
    <w:rsid w:val="008B0115"/>
    <w:rsid w:val="008B1460"/>
    <w:rsid w:val="008B23CA"/>
    <w:rsid w:val="008B32A6"/>
    <w:rsid w:val="008B3E1B"/>
    <w:rsid w:val="008B4438"/>
    <w:rsid w:val="008B6689"/>
    <w:rsid w:val="008B7482"/>
    <w:rsid w:val="008B7C80"/>
    <w:rsid w:val="008C02FD"/>
    <w:rsid w:val="008C07CF"/>
    <w:rsid w:val="008C12D5"/>
    <w:rsid w:val="008C1956"/>
    <w:rsid w:val="008C1DE0"/>
    <w:rsid w:val="008C1EB9"/>
    <w:rsid w:val="008C22C3"/>
    <w:rsid w:val="008C2662"/>
    <w:rsid w:val="008C2794"/>
    <w:rsid w:val="008C3805"/>
    <w:rsid w:val="008C3E68"/>
    <w:rsid w:val="008C467C"/>
    <w:rsid w:val="008C47AD"/>
    <w:rsid w:val="008C4883"/>
    <w:rsid w:val="008C490E"/>
    <w:rsid w:val="008C5046"/>
    <w:rsid w:val="008C561C"/>
    <w:rsid w:val="008C787D"/>
    <w:rsid w:val="008D037C"/>
    <w:rsid w:val="008D03CA"/>
    <w:rsid w:val="008D08C5"/>
    <w:rsid w:val="008D1900"/>
    <w:rsid w:val="008D1D2D"/>
    <w:rsid w:val="008D22B4"/>
    <w:rsid w:val="008D2E3E"/>
    <w:rsid w:val="008D2EFD"/>
    <w:rsid w:val="008D4043"/>
    <w:rsid w:val="008D4E77"/>
    <w:rsid w:val="008D63B6"/>
    <w:rsid w:val="008D6470"/>
    <w:rsid w:val="008D6628"/>
    <w:rsid w:val="008E032F"/>
    <w:rsid w:val="008E055C"/>
    <w:rsid w:val="008E0B71"/>
    <w:rsid w:val="008E1C56"/>
    <w:rsid w:val="008E26A6"/>
    <w:rsid w:val="008E3124"/>
    <w:rsid w:val="008E4285"/>
    <w:rsid w:val="008E4DE2"/>
    <w:rsid w:val="008E551F"/>
    <w:rsid w:val="008E6426"/>
    <w:rsid w:val="008E6C57"/>
    <w:rsid w:val="008E724E"/>
    <w:rsid w:val="008F07D9"/>
    <w:rsid w:val="008F10EE"/>
    <w:rsid w:val="008F19B5"/>
    <w:rsid w:val="008F1B17"/>
    <w:rsid w:val="008F274F"/>
    <w:rsid w:val="008F5487"/>
    <w:rsid w:val="008F5610"/>
    <w:rsid w:val="008F5D71"/>
    <w:rsid w:val="008F6211"/>
    <w:rsid w:val="008F6A10"/>
    <w:rsid w:val="008F6F1F"/>
    <w:rsid w:val="008F73FD"/>
    <w:rsid w:val="008F744C"/>
    <w:rsid w:val="008F76B2"/>
    <w:rsid w:val="008F771A"/>
    <w:rsid w:val="009000C8"/>
    <w:rsid w:val="009006FB"/>
    <w:rsid w:val="009007EA"/>
    <w:rsid w:val="009010A1"/>
    <w:rsid w:val="009010EC"/>
    <w:rsid w:val="00901922"/>
    <w:rsid w:val="00902620"/>
    <w:rsid w:val="0090276E"/>
    <w:rsid w:val="00903587"/>
    <w:rsid w:val="009046A5"/>
    <w:rsid w:val="00904D46"/>
    <w:rsid w:val="00905259"/>
    <w:rsid w:val="00906AFB"/>
    <w:rsid w:val="0090753E"/>
    <w:rsid w:val="0091006C"/>
    <w:rsid w:val="009101E9"/>
    <w:rsid w:val="00910C04"/>
    <w:rsid w:val="00910F12"/>
    <w:rsid w:val="00911464"/>
    <w:rsid w:val="0091261A"/>
    <w:rsid w:val="00912C2F"/>
    <w:rsid w:val="00913080"/>
    <w:rsid w:val="00913E16"/>
    <w:rsid w:val="00914209"/>
    <w:rsid w:val="009163DE"/>
    <w:rsid w:val="009163E9"/>
    <w:rsid w:val="009165BE"/>
    <w:rsid w:val="00916F71"/>
    <w:rsid w:val="00917748"/>
    <w:rsid w:val="00920E82"/>
    <w:rsid w:val="00921476"/>
    <w:rsid w:val="00922316"/>
    <w:rsid w:val="009224E2"/>
    <w:rsid w:val="009236F4"/>
    <w:rsid w:val="00924322"/>
    <w:rsid w:val="00924602"/>
    <w:rsid w:val="009252B1"/>
    <w:rsid w:val="00926B77"/>
    <w:rsid w:val="0092728A"/>
    <w:rsid w:val="009274B7"/>
    <w:rsid w:val="00927B8F"/>
    <w:rsid w:val="0093076F"/>
    <w:rsid w:val="00932423"/>
    <w:rsid w:val="00932708"/>
    <w:rsid w:val="0093270B"/>
    <w:rsid w:val="00932FBB"/>
    <w:rsid w:val="009333E8"/>
    <w:rsid w:val="00933562"/>
    <w:rsid w:val="00934317"/>
    <w:rsid w:val="00934DC7"/>
    <w:rsid w:val="00935326"/>
    <w:rsid w:val="0093586F"/>
    <w:rsid w:val="00935AA1"/>
    <w:rsid w:val="009364EB"/>
    <w:rsid w:val="00936744"/>
    <w:rsid w:val="00937761"/>
    <w:rsid w:val="00937E62"/>
    <w:rsid w:val="0094091E"/>
    <w:rsid w:val="00940A27"/>
    <w:rsid w:val="00940D60"/>
    <w:rsid w:val="00941BFB"/>
    <w:rsid w:val="00941D31"/>
    <w:rsid w:val="00941D91"/>
    <w:rsid w:val="00942587"/>
    <w:rsid w:val="00943710"/>
    <w:rsid w:val="009437DA"/>
    <w:rsid w:val="009440DC"/>
    <w:rsid w:val="00944182"/>
    <w:rsid w:val="009445D1"/>
    <w:rsid w:val="009447A8"/>
    <w:rsid w:val="009456E6"/>
    <w:rsid w:val="00945E12"/>
    <w:rsid w:val="00945E2D"/>
    <w:rsid w:val="00946003"/>
    <w:rsid w:val="00947176"/>
    <w:rsid w:val="009473D8"/>
    <w:rsid w:val="00947536"/>
    <w:rsid w:val="00947701"/>
    <w:rsid w:val="00951B2D"/>
    <w:rsid w:val="00952007"/>
    <w:rsid w:val="0095265F"/>
    <w:rsid w:val="00953104"/>
    <w:rsid w:val="00953A45"/>
    <w:rsid w:val="00954149"/>
    <w:rsid w:val="009542B4"/>
    <w:rsid w:val="0095509F"/>
    <w:rsid w:val="0095559E"/>
    <w:rsid w:val="00955892"/>
    <w:rsid w:val="00955C72"/>
    <w:rsid w:val="00956711"/>
    <w:rsid w:val="00957BCE"/>
    <w:rsid w:val="00960104"/>
    <w:rsid w:val="00960442"/>
    <w:rsid w:val="00961AC8"/>
    <w:rsid w:val="00961BAB"/>
    <w:rsid w:val="00961FD5"/>
    <w:rsid w:val="0096224B"/>
    <w:rsid w:val="009656C0"/>
    <w:rsid w:val="009664B0"/>
    <w:rsid w:val="00966D29"/>
    <w:rsid w:val="00967D82"/>
    <w:rsid w:val="00970382"/>
    <w:rsid w:val="009709E6"/>
    <w:rsid w:val="009717C2"/>
    <w:rsid w:val="009725AE"/>
    <w:rsid w:val="00972D18"/>
    <w:rsid w:val="009734DC"/>
    <w:rsid w:val="00973810"/>
    <w:rsid w:val="0097384C"/>
    <w:rsid w:val="00975489"/>
    <w:rsid w:val="009779EF"/>
    <w:rsid w:val="00977AF2"/>
    <w:rsid w:val="009808B5"/>
    <w:rsid w:val="00980E50"/>
    <w:rsid w:val="009821AA"/>
    <w:rsid w:val="00982372"/>
    <w:rsid w:val="00982454"/>
    <w:rsid w:val="00982898"/>
    <w:rsid w:val="009828C9"/>
    <w:rsid w:val="00982F22"/>
    <w:rsid w:val="00983631"/>
    <w:rsid w:val="00983850"/>
    <w:rsid w:val="00983C1B"/>
    <w:rsid w:val="00983F18"/>
    <w:rsid w:val="00984BAC"/>
    <w:rsid w:val="00985218"/>
    <w:rsid w:val="00985D38"/>
    <w:rsid w:val="0098600C"/>
    <w:rsid w:val="009869EF"/>
    <w:rsid w:val="009869F5"/>
    <w:rsid w:val="00986A0E"/>
    <w:rsid w:val="009878AA"/>
    <w:rsid w:val="009901AF"/>
    <w:rsid w:val="009910D9"/>
    <w:rsid w:val="00991423"/>
    <w:rsid w:val="009919F1"/>
    <w:rsid w:val="00991C43"/>
    <w:rsid w:val="00992800"/>
    <w:rsid w:val="00993428"/>
    <w:rsid w:val="009937CB"/>
    <w:rsid w:val="00993971"/>
    <w:rsid w:val="00993B54"/>
    <w:rsid w:val="009945D7"/>
    <w:rsid w:val="00995893"/>
    <w:rsid w:val="00996046"/>
    <w:rsid w:val="009969DA"/>
    <w:rsid w:val="009A0CD5"/>
    <w:rsid w:val="009A1FE2"/>
    <w:rsid w:val="009A24EB"/>
    <w:rsid w:val="009A27FB"/>
    <w:rsid w:val="009A2C9D"/>
    <w:rsid w:val="009A2DAE"/>
    <w:rsid w:val="009A3842"/>
    <w:rsid w:val="009A3B39"/>
    <w:rsid w:val="009A3F98"/>
    <w:rsid w:val="009A4B21"/>
    <w:rsid w:val="009A4F92"/>
    <w:rsid w:val="009A5321"/>
    <w:rsid w:val="009A575B"/>
    <w:rsid w:val="009A5A32"/>
    <w:rsid w:val="009A5CB0"/>
    <w:rsid w:val="009A6542"/>
    <w:rsid w:val="009A6FC8"/>
    <w:rsid w:val="009B00EC"/>
    <w:rsid w:val="009B10D6"/>
    <w:rsid w:val="009B17A5"/>
    <w:rsid w:val="009B2CA5"/>
    <w:rsid w:val="009B2CDC"/>
    <w:rsid w:val="009B3C1A"/>
    <w:rsid w:val="009B560B"/>
    <w:rsid w:val="009B57DF"/>
    <w:rsid w:val="009B6258"/>
    <w:rsid w:val="009B646C"/>
    <w:rsid w:val="009C0661"/>
    <w:rsid w:val="009C06E8"/>
    <w:rsid w:val="009C073B"/>
    <w:rsid w:val="009C0DFF"/>
    <w:rsid w:val="009C1547"/>
    <w:rsid w:val="009C160B"/>
    <w:rsid w:val="009C19CD"/>
    <w:rsid w:val="009C1D27"/>
    <w:rsid w:val="009C1ED0"/>
    <w:rsid w:val="009C2117"/>
    <w:rsid w:val="009C2E03"/>
    <w:rsid w:val="009C36AC"/>
    <w:rsid w:val="009C3C7C"/>
    <w:rsid w:val="009C4059"/>
    <w:rsid w:val="009C4729"/>
    <w:rsid w:val="009C57C6"/>
    <w:rsid w:val="009C58D5"/>
    <w:rsid w:val="009C5A89"/>
    <w:rsid w:val="009C69D0"/>
    <w:rsid w:val="009C6A5E"/>
    <w:rsid w:val="009C7249"/>
    <w:rsid w:val="009D06FE"/>
    <w:rsid w:val="009D09C7"/>
    <w:rsid w:val="009D1D21"/>
    <w:rsid w:val="009D22CF"/>
    <w:rsid w:val="009D2424"/>
    <w:rsid w:val="009D36CA"/>
    <w:rsid w:val="009D4AFF"/>
    <w:rsid w:val="009D4E0B"/>
    <w:rsid w:val="009D7660"/>
    <w:rsid w:val="009D7795"/>
    <w:rsid w:val="009D78ED"/>
    <w:rsid w:val="009E0287"/>
    <w:rsid w:val="009E0654"/>
    <w:rsid w:val="009E0CF2"/>
    <w:rsid w:val="009E15D3"/>
    <w:rsid w:val="009E3320"/>
    <w:rsid w:val="009E388A"/>
    <w:rsid w:val="009E4A46"/>
    <w:rsid w:val="009E634B"/>
    <w:rsid w:val="009E69C0"/>
    <w:rsid w:val="009E7729"/>
    <w:rsid w:val="009E7F29"/>
    <w:rsid w:val="009F0135"/>
    <w:rsid w:val="009F0EA5"/>
    <w:rsid w:val="009F1C16"/>
    <w:rsid w:val="009F25BE"/>
    <w:rsid w:val="009F50AE"/>
    <w:rsid w:val="009F515E"/>
    <w:rsid w:val="009F5316"/>
    <w:rsid w:val="009F5581"/>
    <w:rsid w:val="009F70D4"/>
    <w:rsid w:val="009F7202"/>
    <w:rsid w:val="009F7854"/>
    <w:rsid w:val="00A0176C"/>
    <w:rsid w:val="00A01BC5"/>
    <w:rsid w:val="00A01EE2"/>
    <w:rsid w:val="00A02498"/>
    <w:rsid w:val="00A02E50"/>
    <w:rsid w:val="00A04695"/>
    <w:rsid w:val="00A04B73"/>
    <w:rsid w:val="00A054A6"/>
    <w:rsid w:val="00A0576C"/>
    <w:rsid w:val="00A0597C"/>
    <w:rsid w:val="00A061DF"/>
    <w:rsid w:val="00A07244"/>
    <w:rsid w:val="00A107E3"/>
    <w:rsid w:val="00A10C49"/>
    <w:rsid w:val="00A11298"/>
    <w:rsid w:val="00A11881"/>
    <w:rsid w:val="00A11A39"/>
    <w:rsid w:val="00A11F98"/>
    <w:rsid w:val="00A136AF"/>
    <w:rsid w:val="00A148D3"/>
    <w:rsid w:val="00A1542E"/>
    <w:rsid w:val="00A15511"/>
    <w:rsid w:val="00A15C11"/>
    <w:rsid w:val="00A15FAC"/>
    <w:rsid w:val="00A1643B"/>
    <w:rsid w:val="00A2168D"/>
    <w:rsid w:val="00A2195F"/>
    <w:rsid w:val="00A22551"/>
    <w:rsid w:val="00A24716"/>
    <w:rsid w:val="00A24804"/>
    <w:rsid w:val="00A24E9D"/>
    <w:rsid w:val="00A252AC"/>
    <w:rsid w:val="00A25639"/>
    <w:rsid w:val="00A26382"/>
    <w:rsid w:val="00A264D9"/>
    <w:rsid w:val="00A26701"/>
    <w:rsid w:val="00A268FA"/>
    <w:rsid w:val="00A26E98"/>
    <w:rsid w:val="00A26EDC"/>
    <w:rsid w:val="00A279A6"/>
    <w:rsid w:val="00A30C99"/>
    <w:rsid w:val="00A31736"/>
    <w:rsid w:val="00A31F1D"/>
    <w:rsid w:val="00A3227C"/>
    <w:rsid w:val="00A336CD"/>
    <w:rsid w:val="00A3490B"/>
    <w:rsid w:val="00A36607"/>
    <w:rsid w:val="00A36973"/>
    <w:rsid w:val="00A369AE"/>
    <w:rsid w:val="00A37291"/>
    <w:rsid w:val="00A374BA"/>
    <w:rsid w:val="00A37780"/>
    <w:rsid w:val="00A4012C"/>
    <w:rsid w:val="00A40810"/>
    <w:rsid w:val="00A40C00"/>
    <w:rsid w:val="00A422BD"/>
    <w:rsid w:val="00A423A7"/>
    <w:rsid w:val="00A4306D"/>
    <w:rsid w:val="00A44061"/>
    <w:rsid w:val="00A44148"/>
    <w:rsid w:val="00A443A3"/>
    <w:rsid w:val="00A4469D"/>
    <w:rsid w:val="00A47045"/>
    <w:rsid w:val="00A47CBA"/>
    <w:rsid w:val="00A50323"/>
    <w:rsid w:val="00A507AA"/>
    <w:rsid w:val="00A508CD"/>
    <w:rsid w:val="00A50EF6"/>
    <w:rsid w:val="00A50FF1"/>
    <w:rsid w:val="00A51572"/>
    <w:rsid w:val="00A51907"/>
    <w:rsid w:val="00A51A9E"/>
    <w:rsid w:val="00A51B12"/>
    <w:rsid w:val="00A51BA5"/>
    <w:rsid w:val="00A520FC"/>
    <w:rsid w:val="00A523DD"/>
    <w:rsid w:val="00A52DE3"/>
    <w:rsid w:val="00A52FD6"/>
    <w:rsid w:val="00A54009"/>
    <w:rsid w:val="00A5448A"/>
    <w:rsid w:val="00A54ECA"/>
    <w:rsid w:val="00A54F09"/>
    <w:rsid w:val="00A56E32"/>
    <w:rsid w:val="00A56E7A"/>
    <w:rsid w:val="00A608B5"/>
    <w:rsid w:val="00A60EEE"/>
    <w:rsid w:val="00A61D2D"/>
    <w:rsid w:val="00A61D70"/>
    <w:rsid w:val="00A61EBB"/>
    <w:rsid w:val="00A62E15"/>
    <w:rsid w:val="00A63E13"/>
    <w:rsid w:val="00A63E81"/>
    <w:rsid w:val="00A644F8"/>
    <w:rsid w:val="00A64FAF"/>
    <w:rsid w:val="00A65526"/>
    <w:rsid w:val="00A65B66"/>
    <w:rsid w:val="00A65F5E"/>
    <w:rsid w:val="00A66497"/>
    <w:rsid w:val="00A66617"/>
    <w:rsid w:val="00A666EB"/>
    <w:rsid w:val="00A66845"/>
    <w:rsid w:val="00A70504"/>
    <w:rsid w:val="00A717D2"/>
    <w:rsid w:val="00A71DD9"/>
    <w:rsid w:val="00A72216"/>
    <w:rsid w:val="00A7269B"/>
    <w:rsid w:val="00A729B9"/>
    <w:rsid w:val="00A729C6"/>
    <w:rsid w:val="00A72B97"/>
    <w:rsid w:val="00A72D1F"/>
    <w:rsid w:val="00A72DBC"/>
    <w:rsid w:val="00A738AE"/>
    <w:rsid w:val="00A73ADC"/>
    <w:rsid w:val="00A742B3"/>
    <w:rsid w:val="00A74C21"/>
    <w:rsid w:val="00A74CBA"/>
    <w:rsid w:val="00A75363"/>
    <w:rsid w:val="00A7557D"/>
    <w:rsid w:val="00A75D47"/>
    <w:rsid w:val="00A761F1"/>
    <w:rsid w:val="00A76232"/>
    <w:rsid w:val="00A76589"/>
    <w:rsid w:val="00A769C5"/>
    <w:rsid w:val="00A77036"/>
    <w:rsid w:val="00A7711A"/>
    <w:rsid w:val="00A77D62"/>
    <w:rsid w:val="00A810C7"/>
    <w:rsid w:val="00A813BC"/>
    <w:rsid w:val="00A82C94"/>
    <w:rsid w:val="00A838FD"/>
    <w:rsid w:val="00A83F96"/>
    <w:rsid w:val="00A84A09"/>
    <w:rsid w:val="00A84C03"/>
    <w:rsid w:val="00A85481"/>
    <w:rsid w:val="00A85EDD"/>
    <w:rsid w:val="00A866AA"/>
    <w:rsid w:val="00A8677E"/>
    <w:rsid w:val="00A90227"/>
    <w:rsid w:val="00A9043B"/>
    <w:rsid w:val="00A91D33"/>
    <w:rsid w:val="00A93BDA"/>
    <w:rsid w:val="00A947B4"/>
    <w:rsid w:val="00A947DA"/>
    <w:rsid w:val="00A96A40"/>
    <w:rsid w:val="00A97375"/>
    <w:rsid w:val="00A9752B"/>
    <w:rsid w:val="00A97543"/>
    <w:rsid w:val="00A97CC3"/>
    <w:rsid w:val="00AA0B49"/>
    <w:rsid w:val="00AA2C48"/>
    <w:rsid w:val="00AA37B4"/>
    <w:rsid w:val="00AA38F8"/>
    <w:rsid w:val="00AA433C"/>
    <w:rsid w:val="00AA4888"/>
    <w:rsid w:val="00AA4E0E"/>
    <w:rsid w:val="00AA55A4"/>
    <w:rsid w:val="00AA5FC5"/>
    <w:rsid w:val="00AA669C"/>
    <w:rsid w:val="00AA6C1B"/>
    <w:rsid w:val="00AB1167"/>
    <w:rsid w:val="00AB2A10"/>
    <w:rsid w:val="00AB2F1B"/>
    <w:rsid w:val="00AB305F"/>
    <w:rsid w:val="00AB3268"/>
    <w:rsid w:val="00AB3C75"/>
    <w:rsid w:val="00AB4D73"/>
    <w:rsid w:val="00AB4EF9"/>
    <w:rsid w:val="00AB5C2B"/>
    <w:rsid w:val="00AB60C2"/>
    <w:rsid w:val="00AB6E73"/>
    <w:rsid w:val="00AB705D"/>
    <w:rsid w:val="00AB7112"/>
    <w:rsid w:val="00AB76CD"/>
    <w:rsid w:val="00AB7D59"/>
    <w:rsid w:val="00AB7D6F"/>
    <w:rsid w:val="00AB7EF1"/>
    <w:rsid w:val="00AC10B3"/>
    <w:rsid w:val="00AC152A"/>
    <w:rsid w:val="00AC1A77"/>
    <w:rsid w:val="00AC1FC3"/>
    <w:rsid w:val="00AC2F38"/>
    <w:rsid w:val="00AC3064"/>
    <w:rsid w:val="00AC3441"/>
    <w:rsid w:val="00AC3C46"/>
    <w:rsid w:val="00AC60D1"/>
    <w:rsid w:val="00AC60E1"/>
    <w:rsid w:val="00AC6521"/>
    <w:rsid w:val="00AC72C2"/>
    <w:rsid w:val="00AD0423"/>
    <w:rsid w:val="00AD0578"/>
    <w:rsid w:val="00AD074D"/>
    <w:rsid w:val="00AD0F73"/>
    <w:rsid w:val="00AD1154"/>
    <w:rsid w:val="00AD1BD2"/>
    <w:rsid w:val="00AD1C9C"/>
    <w:rsid w:val="00AD2BE8"/>
    <w:rsid w:val="00AD2D29"/>
    <w:rsid w:val="00AD435C"/>
    <w:rsid w:val="00AD5E8F"/>
    <w:rsid w:val="00AD7953"/>
    <w:rsid w:val="00AE20B5"/>
    <w:rsid w:val="00AE26A1"/>
    <w:rsid w:val="00AE3917"/>
    <w:rsid w:val="00AE511E"/>
    <w:rsid w:val="00AE534C"/>
    <w:rsid w:val="00AE547B"/>
    <w:rsid w:val="00AE58A7"/>
    <w:rsid w:val="00AE5A35"/>
    <w:rsid w:val="00AE6718"/>
    <w:rsid w:val="00AE67B2"/>
    <w:rsid w:val="00AE68CE"/>
    <w:rsid w:val="00AE6FFA"/>
    <w:rsid w:val="00AE7F46"/>
    <w:rsid w:val="00AE7FA0"/>
    <w:rsid w:val="00AF049A"/>
    <w:rsid w:val="00AF068B"/>
    <w:rsid w:val="00AF0731"/>
    <w:rsid w:val="00AF11AE"/>
    <w:rsid w:val="00AF181E"/>
    <w:rsid w:val="00AF182A"/>
    <w:rsid w:val="00AF2BAA"/>
    <w:rsid w:val="00AF3AF5"/>
    <w:rsid w:val="00AF5677"/>
    <w:rsid w:val="00AF5D9E"/>
    <w:rsid w:val="00AF5EB0"/>
    <w:rsid w:val="00AF6397"/>
    <w:rsid w:val="00AF7321"/>
    <w:rsid w:val="00AF75F3"/>
    <w:rsid w:val="00B004C1"/>
    <w:rsid w:val="00B00FC8"/>
    <w:rsid w:val="00B0127A"/>
    <w:rsid w:val="00B013EF"/>
    <w:rsid w:val="00B015D2"/>
    <w:rsid w:val="00B01BA2"/>
    <w:rsid w:val="00B025C4"/>
    <w:rsid w:val="00B02655"/>
    <w:rsid w:val="00B03873"/>
    <w:rsid w:val="00B03AAC"/>
    <w:rsid w:val="00B040C2"/>
    <w:rsid w:val="00B04806"/>
    <w:rsid w:val="00B04E5A"/>
    <w:rsid w:val="00B06265"/>
    <w:rsid w:val="00B0753A"/>
    <w:rsid w:val="00B07A52"/>
    <w:rsid w:val="00B07C8A"/>
    <w:rsid w:val="00B07CAC"/>
    <w:rsid w:val="00B07DE3"/>
    <w:rsid w:val="00B1019E"/>
    <w:rsid w:val="00B1118C"/>
    <w:rsid w:val="00B11528"/>
    <w:rsid w:val="00B12003"/>
    <w:rsid w:val="00B12340"/>
    <w:rsid w:val="00B134A3"/>
    <w:rsid w:val="00B13E56"/>
    <w:rsid w:val="00B14428"/>
    <w:rsid w:val="00B152D6"/>
    <w:rsid w:val="00B15B53"/>
    <w:rsid w:val="00B15E47"/>
    <w:rsid w:val="00B160F6"/>
    <w:rsid w:val="00B17F46"/>
    <w:rsid w:val="00B20452"/>
    <w:rsid w:val="00B20BC3"/>
    <w:rsid w:val="00B20F33"/>
    <w:rsid w:val="00B21481"/>
    <w:rsid w:val="00B21B87"/>
    <w:rsid w:val="00B2306A"/>
    <w:rsid w:val="00B23221"/>
    <w:rsid w:val="00B23D06"/>
    <w:rsid w:val="00B24566"/>
    <w:rsid w:val="00B24889"/>
    <w:rsid w:val="00B25002"/>
    <w:rsid w:val="00B2512F"/>
    <w:rsid w:val="00B27489"/>
    <w:rsid w:val="00B274E0"/>
    <w:rsid w:val="00B27F22"/>
    <w:rsid w:val="00B3016D"/>
    <w:rsid w:val="00B305FC"/>
    <w:rsid w:val="00B30FB4"/>
    <w:rsid w:val="00B316AC"/>
    <w:rsid w:val="00B31ABB"/>
    <w:rsid w:val="00B321EE"/>
    <w:rsid w:val="00B33619"/>
    <w:rsid w:val="00B33933"/>
    <w:rsid w:val="00B344B2"/>
    <w:rsid w:val="00B349AB"/>
    <w:rsid w:val="00B34E72"/>
    <w:rsid w:val="00B34F9C"/>
    <w:rsid w:val="00B352DF"/>
    <w:rsid w:val="00B353EB"/>
    <w:rsid w:val="00B36000"/>
    <w:rsid w:val="00B36BBC"/>
    <w:rsid w:val="00B37AB3"/>
    <w:rsid w:val="00B40646"/>
    <w:rsid w:val="00B40669"/>
    <w:rsid w:val="00B40E55"/>
    <w:rsid w:val="00B413A5"/>
    <w:rsid w:val="00B41A95"/>
    <w:rsid w:val="00B42055"/>
    <w:rsid w:val="00B42340"/>
    <w:rsid w:val="00B42EF7"/>
    <w:rsid w:val="00B4355B"/>
    <w:rsid w:val="00B43DBD"/>
    <w:rsid w:val="00B43EED"/>
    <w:rsid w:val="00B44000"/>
    <w:rsid w:val="00B441E9"/>
    <w:rsid w:val="00B44D51"/>
    <w:rsid w:val="00B45562"/>
    <w:rsid w:val="00B46D98"/>
    <w:rsid w:val="00B50C64"/>
    <w:rsid w:val="00B50C8E"/>
    <w:rsid w:val="00B522F5"/>
    <w:rsid w:val="00B5309C"/>
    <w:rsid w:val="00B531F4"/>
    <w:rsid w:val="00B5353B"/>
    <w:rsid w:val="00B53698"/>
    <w:rsid w:val="00B53A2F"/>
    <w:rsid w:val="00B541B9"/>
    <w:rsid w:val="00B54990"/>
    <w:rsid w:val="00B5534E"/>
    <w:rsid w:val="00B5542D"/>
    <w:rsid w:val="00B557F6"/>
    <w:rsid w:val="00B55A2D"/>
    <w:rsid w:val="00B55A60"/>
    <w:rsid w:val="00B55B87"/>
    <w:rsid w:val="00B57090"/>
    <w:rsid w:val="00B5753B"/>
    <w:rsid w:val="00B57DC6"/>
    <w:rsid w:val="00B6001B"/>
    <w:rsid w:val="00B60F12"/>
    <w:rsid w:val="00B611E9"/>
    <w:rsid w:val="00B61B7A"/>
    <w:rsid w:val="00B6205A"/>
    <w:rsid w:val="00B625C3"/>
    <w:rsid w:val="00B6453F"/>
    <w:rsid w:val="00B64BDD"/>
    <w:rsid w:val="00B64D16"/>
    <w:rsid w:val="00B64DB4"/>
    <w:rsid w:val="00B6504A"/>
    <w:rsid w:val="00B668C7"/>
    <w:rsid w:val="00B672A2"/>
    <w:rsid w:val="00B67F84"/>
    <w:rsid w:val="00B7120E"/>
    <w:rsid w:val="00B713EA"/>
    <w:rsid w:val="00B7161B"/>
    <w:rsid w:val="00B7246A"/>
    <w:rsid w:val="00B72B49"/>
    <w:rsid w:val="00B73127"/>
    <w:rsid w:val="00B7386B"/>
    <w:rsid w:val="00B74043"/>
    <w:rsid w:val="00B746AE"/>
    <w:rsid w:val="00B74923"/>
    <w:rsid w:val="00B75BB8"/>
    <w:rsid w:val="00B7622A"/>
    <w:rsid w:val="00B76A55"/>
    <w:rsid w:val="00B76FAF"/>
    <w:rsid w:val="00B803FF"/>
    <w:rsid w:val="00B83797"/>
    <w:rsid w:val="00B83BE9"/>
    <w:rsid w:val="00B83E2E"/>
    <w:rsid w:val="00B84705"/>
    <w:rsid w:val="00B8541C"/>
    <w:rsid w:val="00B85743"/>
    <w:rsid w:val="00B86E67"/>
    <w:rsid w:val="00B87279"/>
    <w:rsid w:val="00B90625"/>
    <w:rsid w:val="00B90A7C"/>
    <w:rsid w:val="00B91DC0"/>
    <w:rsid w:val="00B92062"/>
    <w:rsid w:val="00B9211C"/>
    <w:rsid w:val="00B92627"/>
    <w:rsid w:val="00B9419B"/>
    <w:rsid w:val="00B943E2"/>
    <w:rsid w:val="00B94820"/>
    <w:rsid w:val="00B95F1F"/>
    <w:rsid w:val="00B962DA"/>
    <w:rsid w:val="00B9657E"/>
    <w:rsid w:val="00B97830"/>
    <w:rsid w:val="00B97D24"/>
    <w:rsid w:val="00BA1108"/>
    <w:rsid w:val="00BA1289"/>
    <w:rsid w:val="00BA1460"/>
    <w:rsid w:val="00BA150D"/>
    <w:rsid w:val="00BA20F6"/>
    <w:rsid w:val="00BA438E"/>
    <w:rsid w:val="00BA4AD0"/>
    <w:rsid w:val="00BA5333"/>
    <w:rsid w:val="00BA5A33"/>
    <w:rsid w:val="00BA5B52"/>
    <w:rsid w:val="00BA6A17"/>
    <w:rsid w:val="00BA6A27"/>
    <w:rsid w:val="00BA74FA"/>
    <w:rsid w:val="00BA7C2D"/>
    <w:rsid w:val="00BB164B"/>
    <w:rsid w:val="00BB1AD6"/>
    <w:rsid w:val="00BB20DA"/>
    <w:rsid w:val="00BB2CFC"/>
    <w:rsid w:val="00BB473E"/>
    <w:rsid w:val="00BB5BB4"/>
    <w:rsid w:val="00BB6E8D"/>
    <w:rsid w:val="00BB6F60"/>
    <w:rsid w:val="00BB70F6"/>
    <w:rsid w:val="00BB7462"/>
    <w:rsid w:val="00BC0CCD"/>
    <w:rsid w:val="00BC1890"/>
    <w:rsid w:val="00BC198A"/>
    <w:rsid w:val="00BC27E7"/>
    <w:rsid w:val="00BC3811"/>
    <w:rsid w:val="00BC3A24"/>
    <w:rsid w:val="00BC4CC1"/>
    <w:rsid w:val="00BC5B56"/>
    <w:rsid w:val="00BC6741"/>
    <w:rsid w:val="00BC7717"/>
    <w:rsid w:val="00BD0049"/>
    <w:rsid w:val="00BD00B6"/>
    <w:rsid w:val="00BD00BD"/>
    <w:rsid w:val="00BD00E3"/>
    <w:rsid w:val="00BD0A0E"/>
    <w:rsid w:val="00BD0B7E"/>
    <w:rsid w:val="00BD0CF8"/>
    <w:rsid w:val="00BD0E04"/>
    <w:rsid w:val="00BD0EBF"/>
    <w:rsid w:val="00BD1D70"/>
    <w:rsid w:val="00BD1DF7"/>
    <w:rsid w:val="00BD1FEF"/>
    <w:rsid w:val="00BD273A"/>
    <w:rsid w:val="00BD2BE4"/>
    <w:rsid w:val="00BD43E0"/>
    <w:rsid w:val="00BD452E"/>
    <w:rsid w:val="00BD4785"/>
    <w:rsid w:val="00BD4B98"/>
    <w:rsid w:val="00BD584F"/>
    <w:rsid w:val="00BD58E4"/>
    <w:rsid w:val="00BD5E8D"/>
    <w:rsid w:val="00BD633C"/>
    <w:rsid w:val="00BD64B9"/>
    <w:rsid w:val="00BD7B93"/>
    <w:rsid w:val="00BE031D"/>
    <w:rsid w:val="00BE1135"/>
    <w:rsid w:val="00BE1972"/>
    <w:rsid w:val="00BE1EAC"/>
    <w:rsid w:val="00BE25E7"/>
    <w:rsid w:val="00BE3BAF"/>
    <w:rsid w:val="00BE421C"/>
    <w:rsid w:val="00BE5C9C"/>
    <w:rsid w:val="00BE61B4"/>
    <w:rsid w:val="00BE61E2"/>
    <w:rsid w:val="00BE6632"/>
    <w:rsid w:val="00BE6F88"/>
    <w:rsid w:val="00BE755B"/>
    <w:rsid w:val="00BE7B8E"/>
    <w:rsid w:val="00BF1695"/>
    <w:rsid w:val="00BF19C1"/>
    <w:rsid w:val="00BF1D82"/>
    <w:rsid w:val="00BF3968"/>
    <w:rsid w:val="00BF4324"/>
    <w:rsid w:val="00BF4554"/>
    <w:rsid w:val="00BF497C"/>
    <w:rsid w:val="00BF4C2B"/>
    <w:rsid w:val="00BF5245"/>
    <w:rsid w:val="00BF5C80"/>
    <w:rsid w:val="00BF69D4"/>
    <w:rsid w:val="00BF6EBD"/>
    <w:rsid w:val="00BF6F7A"/>
    <w:rsid w:val="00BF7651"/>
    <w:rsid w:val="00BF7652"/>
    <w:rsid w:val="00BF7D21"/>
    <w:rsid w:val="00C0002E"/>
    <w:rsid w:val="00C0062A"/>
    <w:rsid w:val="00C00D98"/>
    <w:rsid w:val="00C00EFA"/>
    <w:rsid w:val="00C01338"/>
    <w:rsid w:val="00C01D61"/>
    <w:rsid w:val="00C01F98"/>
    <w:rsid w:val="00C02A04"/>
    <w:rsid w:val="00C0376A"/>
    <w:rsid w:val="00C04185"/>
    <w:rsid w:val="00C049CD"/>
    <w:rsid w:val="00C04BC2"/>
    <w:rsid w:val="00C0531C"/>
    <w:rsid w:val="00C053BE"/>
    <w:rsid w:val="00C05739"/>
    <w:rsid w:val="00C060CA"/>
    <w:rsid w:val="00C062F3"/>
    <w:rsid w:val="00C0639A"/>
    <w:rsid w:val="00C06522"/>
    <w:rsid w:val="00C06637"/>
    <w:rsid w:val="00C0680F"/>
    <w:rsid w:val="00C068F4"/>
    <w:rsid w:val="00C10858"/>
    <w:rsid w:val="00C10BEC"/>
    <w:rsid w:val="00C11D78"/>
    <w:rsid w:val="00C12D0F"/>
    <w:rsid w:val="00C130B1"/>
    <w:rsid w:val="00C1374C"/>
    <w:rsid w:val="00C1529D"/>
    <w:rsid w:val="00C168A1"/>
    <w:rsid w:val="00C16BAE"/>
    <w:rsid w:val="00C1726A"/>
    <w:rsid w:val="00C17801"/>
    <w:rsid w:val="00C1785E"/>
    <w:rsid w:val="00C17CFE"/>
    <w:rsid w:val="00C20847"/>
    <w:rsid w:val="00C2157B"/>
    <w:rsid w:val="00C21D9C"/>
    <w:rsid w:val="00C22A4E"/>
    <w:rsid w:val="00C22BD4"/>
    <w:rsid w:val="00C22C1C"/>
    <w:rsid w:val="00C24B8C"/>
    <w:rsid w:val="00C24DE4"/>
    <w:rsid w:val="00C24FE5"/>
    <w:rsid w:val="00C2538D"/>
    <w:rsid w:val="00C25624"/>
    <w:rsid w:val="00C25A1A"/>
    <w:rsid w:val="00C25C06"/>
    <w:rsid w:val="00C2627B"/>
    <w:rsid w:val="00C26D87"/>
    <w:rsid w:val="00C2724A"/>
    <w:rsid w:val="00C279EF"/>
    <w:rsid w:val="00C27C53"/>
    <w:rsid w:val="00C30615"/>
    <w:rsid w:val="00C3090F"/>
    <w:rsid w:val="00C30F15"/>
    <w:rsid w:val="00C30F48"/>
    <w:rsid w:val="00C310D2"/>
    <w:rsid w:val="00C314DF"/>
    <w:rsid w:val="00C31C33"/>
    <w:rsid w:val="00C3273C"/>
    <w:rsid w:val="00C33069"/>
    <w:rsid w:val="00C3362D"/>
    <w:rsid w:val="00C345AC"/>
    <w:rsid w:val="00C35908"/>
    <w:rsid w:val="00C36D81"/>
    <w:rsid w:val="00C40809"/>
    <w:rsid w:val="00C41527"/>
    <w:rsid w:val="00C417FF"/>
    <w:rsid w:val="00C41B93"/>
    <w:rsid w:val="00C41E6C"/>
    <w:rsid w:val="00C41F84"/>
    <w:rsid w:val="00C431A1"/>
    <w:rsid w:val="00C43C54"/>
    <w:rsid w:val="00C43DB9"/>
    <w:rsid w:val="00C44208"/>
    <w:rsid w:val="00C44218"/>
    <w:rsid w:val="00C45049"/>
    <w:rsid w:val="00C46BA9"/>
    <w:rsid w:val="00C47488"/>
    <w:rsid w:val="00C50CD8"/>
    <w:rsid w:val="00C524C4"/>
    <w:rsid w:val="00C527C7"/>
    <w:rsid w:val="00C52C5B"/>
    <w:rsid w:val="00C53113"/>
    <w:rsid w:val="00C54A84"/>
    <w:rsid w:val="00C54D70"/>
    <w:rsid w:val="00C55054"/>
    <w:rsid w:val="00C55AEA"/>
    <w:rsid w:val="00C55E5F"/>
    <w:rsid w:val="00C5667E"/>
    <w:rsid w:val="00C56EF7"/>
    <w:rsid w:val="00C57A89"/>
    <w:rsid w:val="00C57C8F"/>
    <w:rsid w:val="00C629EF"/>
    <w:rsid w:val="00C62FD3"/>
    <w:rsid w:val="00C64575"/>
    <w:rsid w:val="00C64D4E"/>
    <w:rsid w:val="00C64DB4"/>
    <w:rsid w:val="00C668AC"/>
    <w:rsid w:val="00C706FF"/>
    <w:rsid w:val="00C72C25"/>
    <w:rsid w:val="00C73AD0"/>
    <w:rsid w:val="00C73E51"/>
    <w:rsid w:val="00C74B4B"/>
    <w:rsid w:val="00C74DFE"/>
    <w:rsid w:val="00C75358"/>
    <w:rsid w:val="00C755AE"/>
    <w:rsid w:val="00C75BB7"/>
    <w:rsid w:val="00C76F2F"/>
    <w:rsid w:val="00C77458"/>
    <w:rsid w:val="00C80147"/>
    <w:rsid w:val="00C806BB"/>
    <w:rsid w:val="00C82D67"/>
    <w:rsid w:val="00C830C5"/>
    <w:rsid w:val="00C83350"/>
    <w:rsid w:val="00C834C6"/>
    <w:rsid w:val="00C84603"/>
    <w:rsid w:val="00C86D7C"/>
    <w:rsid w:val="00C87260"/>
    <w:rsid w:val="00C87913"/>
    <w:rsid w:val="00C90372"/>
    <w:rsid w:val="00C9104B"/>
    <w:rsid w:val="00C92A19"/>
    <w:rsid w:val="00C92AB4"/>
    <w:rsid w:val="00C92F3E"/>
    <w:rsid w:val="00C93487"/>
    <w:rsid w:val="00C93D7D"/>
    <w:rsid w:val="00C93EB5"/>
    <w:rsid w:val="00C9487B"/>
    <w:rsid w:val="00C9497C"/>
    <w:rsid w:val="00C94AB4"/>
    <w:rsid w:val="00C94E50"/>
    <w:rsid w:val="00CA059F"/>
    <w:rsid w:val="00CA085A"/>
    <w:rsid w:val="00CA1591"/>
    <w:rsid w:val="00CA18BB"/>
    <w:rsid w:val="00CA18C9"/>
    <w:rsid w:val="00CA2843"/>
    <w:rsid w:val="00CA2CAD"/>
    <w:rsid w:val="00CA3D0B"/>
    <w:rsid w:val="00CA4E26"/>
    <w:rsid w:val="00CA4EB9"/>
    <w:rsid w:val="00CA5380"/>
    <w:rsid w:val="00CA5C9A"/>
    <w:rsid w:val="00CA6115"/>
    <w:rsid w:val="00CA6F65"/>
    <w:rsid w:val="00CA7826"/>
    <w:rsid w:val="00CB057A"/>
    <w:rsid w:val="00CB05CC"/>
    <w:rsid w:val="00CB09A8"/>
    <w:rsid w:val="00CB1530"/>
    <w:rsid w:val="00CB1641"/>
    <w:rsid w:val="00CB178D"/>
    <w:rsid w:val="00CB1945"/>
    <w:rsid w:val="00CB1F05"/>
    <w:rsid w:val="00CB2176"/>
    <w:rsid w:val="00CB24C4"/>
    <w:rsid w:val="00CB29B6"/>
    <w:rsid w:val="00CB2CA6"/>
    <w:rsid w:val="00CB37FD"/>
    <w:rsid w:val="00CB3F01"/>
    <w:rsid w:val="00CB453C"/>
    <w:rsid w:val="00CB495C"/>
    <w:rsid w:val="00CB4A83"/>
    <w:rsid w:val="00CB5FB2"/>
    <w:rsid w:val="00CB6270"/>
    <w:rsid w:val="00CB6C50"/>
    <w:rsid w:val="00CB7B57"/>
    <w:rsid w:val="00CC021A"/>
    <w:rsid w:val="00CC12D3"/>
    <w:rsid w:val="00CC2944"/>
    <w:rsid w:val="00CC3035"/>
    <w:rsid w:val="00CC316B"/>
    <w:rsid w:val="00CC3E0F"/>
    <w:rsid w:val="00CC44F0"/>
    <w:rsid w:val="00CC4C27"/>
    <w:rsid w:val="00CC4D6A"/>
    <w:rsid w:val="00CC4FBE"/>
    <w:rsid w:val="00CC5ECA"/>
    <w:rsid w:val="00CD0160"/>
    <w:rsid w:val="00CD272D"/>
    <w:rsid w:val="00CD30B6"/>
    <w:rsid w:val="00CD34A7"/>
    <w:rsid w:val="00CD3ABA"/>
    <w:rsid w:val="00CD4CB9"/>
    <w:rsid w:val="00CD4D59"/>
    <w:rsid w:val="00CD5AA9"/>
    <w:rsid w:val="00CD6124"/>
    <w:rsid w:val="00CD72DA"/>
    <w:rsid w:val="00CD7A2C"/>
    <w:rsid w:val="00CE202F"/>
    <w:rsid w:val="00CE2056"/>
    <w:rsid w:val="00CE27FF"/>
    <w:rsid w:val="00CE31BA"/>
    <w:rsid w:val="00CE3A4A"/>
    <w:rsid w:val="00CE3FB1"/>
    <w:rsid w:val="00CE4803"/>
    <w:rsid w:val="00CE6322"/>
    <w:rsid w:val="00CE656D"/>
    <w:rsid w:val="00CE7274"/>
    <w:rsid w:val="00CE774E"/>
    <w:rsid w:val="00CE7C59"/>
    <w:rsid w:val="00CF0A55"/>
    <w:rsid w:val="00CF0AC8"/>
    <w:rsid w:val="00CF0F3F"/>
    <w:rsid w:val="00CF1426"/>
    <w:rsid w:val="00CF1526"/>
    <w:rsid w:val="00CF1B3D"/>
    <w:rsid w:val="00CF2206"/>
    <w:rsid w:val="00CF2981"/>
    <w:rsid w:val="00CF3C97"/>
    <w:rsid w:val="00CF47AE"/>
    <w:rsid w:val="00CF4E70"/>
    <w:rsid w:val="00CF4F81"/>
    <w:rsid w:val="00CF52D0"/>
    <w:rsid w:val="00CF5623"/>
    <w:rsid w:val="00CF5936"/>
    <w:rsid w:val="00CF6E07"/>
    <w:rsid w:val="00CF78A0"/>
    <w:rsid w:val="00CF794D"/>
    <w:rsid w:val="00D01245"/>
    <w:rsid w:val="00D03042"/>
    <w:rsid w:val="00D038BD"/>
    <w:rsid w:val="00D03DB9"/>
    <w:rsid w:val="00D04363"/>
    <w:rsid w:val="00D05929"/>
    <w:rsid w:val="00D06180"/>
    <w:rsid w:val="00D06181"/>
    <w:rsid w:val="00D06510"/>
    <w:rsid w:val="00D11787"/>
    <w:rsid w:val="00D1276E"/>
    <w:rsid w:val="00D12E88"/>
    <w:rsid w:val="00D13C3D"/>
    <w:rsid w:val="00D13EDC"/>
    <w:rsid w:val="00D14A10"/>
    <w:rsid w:val="00D15316"/>
    <w:rsid w:val="00D156C7"/>
    <w:rsid w:val="00D16A78"/>
    <w:rsid w:val="00D16F36"/>
    <w:rsid w:val="00D17891"/>
    <w:rsid w:val="00D20B56"/>
    <w:rsid w:val="00D20CC2"/>
    <w:rsid w:val="00D20D6A"/>
    <w:rsid w:val="00D20FC9"/>
    <w:rsid w:val="00D226F8"/>
    <w:rsid w:val="00D23584"/>
    <w:rsid w:val="00D239BA"/>
    <w:rsid w:val="00D2505A"/>
    <w:rsid w:val="00D25EAB"/>
    <w:rsid w:val="00D26ADF"/>
    <w:rsid w:val="00D272F5"/>
    <w:rsid w:val="00D27362"/>
    <w:rsid w:val="00D27AB2"/>
    <w:rsid w:val="00D31A91"/>
    <w:rsid w:val="00D32F52"/>
    <w:rsid w:val="00D33AC1"/>
    <w:rsid w:val="00D346B3"/>
    <w:rsid w:val="00D3573C"/>
    <w:rsid w:val="00D35B2F"/>
    <w:rsid w:val="00D37A1C"/>
    <w:rsid w:val="00D40561"/>
    <w:rsid w:val="00D40D9B"/>
    <w:rsid w:val="00D40DE5"/>
    <w:rsid w:val="00D41DA0"/>
    <w:rsid w:val="00D42269"/>
    <w:rsid w:val="00D42BC8"/>
    <w:rsid w:val="00D43095"/>
    <w:rsid w:val="00D437E3"/>
    <w:rsid w:val="00D4506A"/>
    <w:rsid w:val="00D45B82"/>
    <w:rsid w:val="00D45C81"/>
    <w:rsid w:val="00D45FFD"/>
    <w:rsid w:val="00D46E38"/>
    <w:rsid w:val="00D47063"/>
    <w:rsid w:val="00D4759D"/>
    <w:rsid w:val="00D4798A"/>
    <w:rsid w:val="00D50294"/>
    <w:rsid w:val="00D50354"/>
    <w:rsid w:val="00D50B79"/>
    <w:rsid w:val="00D51845"/>
    <w:rsid w:val="00D537C4"/>
    <w:rsid w:val="00D53A55"/>
    <w:rsid w:val="00D54447"/>
    <w:rsid w:val="00D54B7C"/>
    <w:rsid w:val="00D54F61"/>
    <w:rsid w:val="00D55B30"/>
    <w:rsid w:val="00D5618A"/>
    <w:rsid w:val="00D56363"/>
    <w:rsid w:val="00D56456"/>
    <w:rsid w:val="00D56AF4"/>
    <w:rsid w:val="00D61872"/>
    <w:rsid w:val="00D63B24"/>
    <w:rsid w:val="00D63B59"/>
    <w:rsid w:val="00D63EE7"/>
    <w:rsid w:val="00D6404B"/>
    <w:rsid w:val="00D644AE"/>
    <w:rsid w:val="00D7020A"/>
    <w:rsid w:val="00D724D0"/>
    <w:rsid w:val="00D72772"/>
    <w:rsid w:val="00D72FE5"/>
    <w:rsid w:val="00D730E6"/>
    <w:rsid w:val="00D7328D"/>
    <w:rsid w:val="00D736EF"/>
    <w:rsid w:val="00D741BF"/>
    <w:rsid w:val="00D74FD0"/>
    <w:rsid w:val="00D75863"/>
    <w:rsid w:val="00D75B33"/>
    <w:rsid w:val="00D773F1"/>
    <w:rsid w:val="00D81561"/>
    <w:rsid w:val="00D8170B"/>
    <w:rsid w:val="00D8210F"/>
    <w:rsid w:val="00D83753"/>
    <w:rsid w:val="00D84788"/>
    <w:rsid w:val="00D84A6B"/>
    <w:rsid w:val="00D865A6"/>
    <w:rsid w:val="00D86E9D"/>
    <w:rsid w:val="00D9038E"/>
    <w:rsid w:val="00D90797"/>
    <w:rsid w:val="00D90E7B"/>
    <w:rsid w:val="00D918BE"/>
    <w:rsid w:val="00D919D7"/>
    <w:rsid w:val="00D91AF8"/>
    <w:rsid w:val="00D91F1E"/>
    <w:rsid w:val="00D92542"/>
    <w:rsid w:val="00D92C1E"/>
    <w:rsid w:val="00D9395A"/>
    <w:rsid w:val="00D94EEF"/>
    <w:rsid w:val="00D95205"/>
    <w:rsid w:val="00D95623"/>
    <w:rsid w:val="00D95A56"/>
    <w:rsid w:val="00D95C6A"/>
    <w:rsid w:val="00D96370"/>
    <w:rsid w:val="00D96B02"/>
    <w:rsid w:val="00DA0D33"/>
    <w:rsid w:val="00DA0EF3"/>
    <w:rsid w:val="00DA1415"/>
    <w:rsid w:val="00DA2399"/>
    <w:rsid w:val="00DA2678"/>
    <w:rsid w:val="00DA2C28"/>
    <w:rsid w:val="00DA2C69"/>
    <w:rsid w:val="00DA2D8A"/>
    <w:rsid w:val="00DA3133"/>
    <w:rsid w:val="00DA3DB6"/>
    <w:rsid w:val="00DA404B"/>
    <w:rsid w:val="00DA4080"/>
    <w:rsid w:val="00DA47AC"/>
    <w:rsid w:val="00DA5E96"/>
    <w:rsid w:val="00DA6093"/>
    <w:rsid w:val="00DA60A3"/>
    <w:rsid w:val="00DA6230"/>
    <w:rsid w:val="00DA7321"/>
    <w:rsid w:val="00DA7474"/>
    <w:rsid w:val="00DA7947"/>
    <w:rsid w:val="00DA7DCC"/>
    <w:rsid w:val="00DB021D"/>
    <w:rsid w:val="00DB103E"/>
    <w:rsid w:val="00DB1444"/>
    <w:rsid w:val="00DB3471"/>
    <w:rsid w:val="00DB3A8C"/>
    <w:rsid w:val="00DB44D5"/>
    <w:rsid w:val="00DB4BCB"/>
    <w:rsid w:val="00DB64C5"/>
    <w:rsid w:val="00DB7ADF"/>
    <w:rsid w:val="00DC1114"/>
    <w:rsid w:val="00DC127C"/>
    <w:rsid w:val="00DC3D9E"/>
    <w:rsid w:val="00DC42CC"/>
    <w:rsid w:val="00DC4951"/>
    <w:rsid w:val="00DC49B9"/>
    <w:rsid w:val="00DC5ED0"/>
    <w:rsid w:val="00DC5EDD"/>
    <w:rsid w:val="00DC6923"/>
    <w:rsid w:val="00DC6A0F"/>
    <w:rsid w:val="00DD0585"/>
    <w:rsid w:val="00DD1635"/>
    <w:rsid w:val="00DD1F76"/>
    <w:rsid w:val="00DD313F"/>
    <w:rsid w:val="00DD3FAF"/>
    <w:rsid w:val="00DD475A"/>
    <w:rsid w:val="00DD4EFA"/>
    <w:rsid w:val="00DD69D6"/>
    <w:rsid w:val="00DD6A34"/>
    <w:rsid w:val="00DE0E23"/>
    <w:rsid w:val="00DE10AA"/>
    <w:rsid w:val="00DE1AE9"/>
    <w:rsid w:val="00DE1E99"/>
    <w:rsid w:val="00DE2FF2"/>
    <w:rsid w:val="00DE5E9B"/>
    <w:rsid w:val="00DE7005"/>
    <w:rsid w:val="00DE7983"/>
    <w:rsid w:val="00DF005B"/>
    <w:rsid w:val="00DF2307"/>
    <w:rsid w:val="00DF3BE8"/>
    <w:rsid w:val="00DF3CAF"/>
    <w:rsid w:val="00DF4A75"/>
    <w:rsid w:val="00DF4AFE"/>
    <w:rsid w:val="00DF50DF"/>
    <w:rsid w:val="00DF5909"/>
    <w:rsid w:val="00DF5E1D"/>
    <w:rsid w:val="00DF6209"/>
    <w:rsid w:val="00DF6E5D"/>
    <w:rsid w:val="00DF7384"/>
    <w:rsid w:val="00DF7C39"/>
    <w:rsid w:val="00E01282"/>
    <w:rsid w:val="00E01CED"/>
    <w:rsid w:val="00E02613"/>
    <w:rsid w:val="00E02961"/>
    <w:rsid w:val="00E03306"/>
    <w:rsid w:val="00E0417C"/>
    <w:rsid w:val="00E044E4"/>
    <w:rsid w:val="00E04716"/>
    <w:rsid w:val="00E0490D"/>
    <w:rsid w:val="00E04A46"/>
    <w:rsid w:val="00E04CF9"/>
    <w:rsid w:val="00E050D0"/>
    <w:rsid w:val="00E05D24"/>
    <w:rsid w:val="00E05EE3"/>
    <w:rsid w:val="00E0607F"/>
    <w:rsid w:val="00E06288"/>
    <w:rsid w:val="00E065E2"/>
    <w:rsid w:val="00E06704"/>
    <w:rsid w:val="00E06D0A"/>
    <w:rsid w:val="00E06F65"/>
    <w:rsid w:val="00E0715A"/>
    <w:rsid w:val="00E07AC0"/>
    <w:rsid w:val="00E07BC7"/>
    <w:rsid w:val="00E1126E"/>
    <w:rsid w:val="00E11F2A"/>
    <w:rsid w:val="00E1223E"/>
    <w:rsid w:val="00E1237E"/>
    <w:rsid w:val="00E12B77"/>
    <w:rsid w:val="00E13301"/>
    <w:rsid w:val="00E13922"/>
    <w:rsid w:val="00E13D19"/>
    <w:rsid w:val="00E14128"/>
    <w:rsid w:val="00E1422F"/>
    <w:rsid w:val="00E14AE7"/>
    <w:rsid w:val="00E14C1E"/>
    <w:rsid w:val="00E14D60"/>
    <w:rsid w:val="00E15F60"/>
    <w:rsid w:val="00E16334"/>
    <w:rsid w:val="00E17AB2"/>
    <w:rsid w:val="00E17EDA"/>
    <w:rsid w:val="00E17F27"/>
    <w:rsid w:val="00E2014B"/>
    <w:rsid w:val="00E20B02"/>
    <w:rsid w:val="00E20F6C"/>
    <w:rsid w:val="00E216B5"/>
    <w:rsid w:val="00E21A82"/>
    <w:rsid w:val="00E21EF4"/>
    <w:rsid w:val="00E22167"/>
    <w:rsid w:val="00E25019"/>
    <w:rsid w:val="00E2574A"/>
    <w:rsid w:val="00E2721B"/>
    <w:rsid w:val="00E33155"/>
    <w:rsid w:val="00E33157"/>
    <w:rsid w:val="00E33AF1"/>
    <w:rsid w:val="00E33D4D"/>
    <w:rsid w:val="00E33E1C"/>
    <w:rsid w:val="00E3498B"/>
    <w:rsid w:val="00E349DD"/>
    <w:rsid w:val="00E34AE6"/>
    <w:rsid w:val="00E3618B"/>
    <w:rsid w:val="00E366E2"/>
    <w:rsid w:val="00E36BB7"/>
    <w:rsid w:val="00E36D85"/>
    <w:rsid w:val="00E37155"/>
    <w:rsid w:val="00E371D8"/>
    <w:rsid w:val="00E40961"/>
    <w:rsid w:val="00E40F22"/>
    <w:rsid w:val="00E414E2"/>
    <w:rsid w:val="00E41822"/>
    <w:rsid w:val="00E42AE8"/>
    <w:rsid w:val="00E432A3"/>
    <w:rsid w:val="00E43901"/>
    <w:rsid w:val="00E442A4"/>
    <w:rsid w:val="00E44F75"/>
    <w:rsid w:val="00E459DD"/>
    <w:rsid w:val="00E46D81"/>
    <w:rsid w:val="00E47F7D"/>
    <w:rsid w:val="00E5002B"/>
    <w:rsid w:val="00E50A24"/>
    <w:rsid w:val="00E50AAD"/>
    <w:rsid w:val="00E50C13"/>
    <w:rsid w:val="00E518A7"/>
    <w:rsid w:val="00E51B8E"/>
    <w:rsid w:val="00E51E3C"/>
    <w:rsid w:val="00E52DF7"/>
    <w:rsid w:val="00E530FB"/>
    <w:rsid w:val="00E539B0"/>
    <w:rsid w:val="00E54221"/>
    <w:rsid w:val="00E54EA1"/>
    <w:rsid w:val="00E551A6"/>
    <w:rsid w:val="00E56827"/>
    <w:rsid w:val="00E56A2C"/>
    <w:rsid w:val="00E57531"/>
    <w:rsid w:val="00E57A72"/>
    <w:rsid w:val="00E61CD0"/>
    <w:rsid w:val="00E620B6"/>
    <w:rsid w:val="00E62D5A"/>
    <w:rsid w:val="00E63335"/>
    <w:rsid w:val="00E63EDD"/>
    <w:rsid w:val="00E64C1F"/>
    <w:rsid w:val="00E6511D"/>
    <w:rsid w:val="00E65563"/>
    <w:rsid w:val="00E656B7"/>
    <w:rsid w:val="00E65DC5"/>
    <w:rsid w:val="00E65DEC"/>
    <w:rsid w:val="00E67806"/>
    <w:rsid w:val="00E715F3"/>
    <w:rsid w:val="00E72352"/>
    <w:rsid w:val="00E7299F"/>
    <w:rsid w:val="00E730B2"/>
    <w:rsid w:val="00E73515"/>
    <w:rsid w:val="00E739BE"/>
    <w:rsid w:val="00E73CA0"/>
    <w:rsid w:val="00E74230"/>
    <w:rsid w:val="00E75898"/>
    <w:rsid w:val="00E76F08"/>
    <w:rsid w:val="00E80809"/>
    <w:rsid w:val="00E8246B"/>
    <w:rsid w:val="00E82829"/>
    <w:rsid w:val="00E83262"/>
    <w:rsid w:val="00E835C0"/>
    <w:rsid w:val="00E83909"/>
    <w:rsid w:val="00E83C9D"/>
    <w:rsid w:val="00E848AA"/>
    <w:rsid w:val="00E849DA"/>
    <w:rsid w:val="00E85F50"/>
    <w:rsid w:val="00E86068"/>
    <w:rsid w:val="00E86923"/>
    <w:rsid w:val="00E90360"/>
    <w:rsid w:val="00E9092F"/>
    <w:rsid w:val="00E92460"/>
    <w:rsid w:val="00E9253F"/>
    <w:rsid w:val="00E9284B"/>
    <w:rsid w:val="00E933A7"/>
    <w:rsid w:val="00E94E99"/>
    <w:rsid w:val="00E954A4"/>
    <w:rsid w:val="00E955D5"/>
    <w:rsid w:val="00E969A7"/>
    <w:rsid w:val="00E96B49"/>
    <w:rsid w:val="00E979A6"/>
    <w:rsid w:val="00EA0ACE"/>
    <w:rsid w:val="00EA1803"/>
    <w:rsid w:val="00EA1C58"/>
    <w:rsid w:val="00EA2EF6"/>
    <w:rsid w:val="00EA33DE"/>
    <w:rsid w:val="00EA41A2"/>
    <w:rsid w:val="00EA4B06"/>
    <w:rsid w:val="00EA4C53"/>
    <w:rsid w:val="00EA4CA0"/>
    <w:rsid w:val="00EA58C5"/>
    <w:rsid w:val="00EA5909"/>
    <w:rsid w:val="00EA677C"/>
    <w:rsid w:val="00EA6968"/>
    <w:rsid w:val="00EA73AD"/>
    <w:rsid w:val="00EA7451"/>
    <w:rsid w:val="00EA7722"/>
    <w:rsid w:val="00EA788F"/>
    <w:rsid w:val="00EA7DAE"/>
    <w:rsid w:val="00EB0BB9"/>
    <w:rsid w:val="00EB143B"/>
    <w:rsid w:val="00EB1AF9"/>
    <w:rsid w:val="00EB1C49"/>
    <w:rsid w:val="00EB2190"/>
    <w:rsid w:val="00EB3136"/>
    <w:rsid w:val="00EB33A5"/>
    <w:rsid w:val="00EB50F0"/>
    <w:rsid w:val="00EB5DB0"/>
    <w:rsid w:val="00EB5F67"/>
    <w:rsid w:val="00EB6B67"/>
    <w:rsid w:val="00EB7E3B"/>
    <w:rsid w:val="00EB7FE4"/>
    <w:rsid w:val="00EC00BE"/>
    <w:rsid w:val="00EC0534"/>
    <w:rsid w:val="00EC13D6"/>
    <w:rsid w:val="00EC14F8"/>
    <w:rsid w:val="00EC1A78"/>
    <w:rsid w:val="00EC3E6F"/>
    <w:rsid w:val="00EC41FD"/>
    <w:rsid w:val="00EC433E"/>
    <w:rsid w:val="00EC537F"/>
    <w:rsid w:val="00EC554A"/>
    <w:rsid w:val="00EC6BE0"/>
    <w:rsid w:val="00EC7BDB"/>
    <w:rsid w:val="00ED0711"/>
    <w:rsid w:val="00ED0979"/>
    <w:rsid w:val="00ED126C"/>
    <w:rsid w:val="00ED1334"/>
    <w:rsid w:val="00ED1B81"/>
    <w:rsid w:val="00ED2323"/>
    <w:rsid w:val="00ED2A53"/>
    <w:rsid w:val="00ED34B4"/>
    <w:rsid w:val="00ED384C"/>
    <w:rsid w:val="00ED4029"/>
    <w:rsid w:val="00ED4CC5"/>
    <w:rsid w:val="00ED4CFD"/>
    <w:rsid w:val="00ED50CE"/>
    <w:rsid w:val="00ED514B"/>
    <w:rsid w:val="00ED6C9B"/>
    <w:rsid w:val="00EE0E97"/>
    <w:rsid w:val="00EE2B94"/>
    <w:rsid w:val="00EE3606"/>
    <w:rsid w:val="00EE40D9"/>
    <w:rsid w:val="00EE45F9"/>
    <w:rsid w:val="00EE5386"/>
    <w:rsid w:val="00EE56FB"/>
    <w:rsid w:val="00EE70B6"/>
    <w:rsid w:val="00EF06BA"/>
    <w:rsid w:val="00EF0725"/>
    <w:rsid w:val="00EF10E3"/>
    <w:rsid w:val="00EF1D47"/>
    <w:rsid w:val="00EF327F"/>
    <w:rsid w:val="00EF3371"/>
    <w:rsid w:val="00EF3390"/>
    <w:rsid w:val="00EF3B19"/>
    <w:rsid w:val="00EF3C66"/>
    <w:rsid w:val="00EF4DE3"/>
    <w:rsid w:val="00EF4E14"/>
    <w:rsid w:val="00EF5413"/>
    <w:rsid w:val="00EF5B82"/>
    <w:rsid w:val="00EF6846"/>
    <w:rsid w:val="00EF7843"/>
    <w:rsid w:val="00EF7934"/>
    <w:rsid w:val="00EF7964"/>
    <w:rsid w:val="00EF7A60"/>
    <w:rsid w:val="00EF7CC1"/>
    <w:rsid w:val="00EF7F19"/>
    <w:rsid w:val="00EF7F26"/>
    <w:rsid w:val="00F01643"/>
    <w:rsid w:val="00F01788"/>
    <w:rsid w:val="00F01943"/>
    <w:rsid w:val="00F03579"/>
    <w:rsid w:val="00F03AC7"/>
    <w:rsid w:val="00F03D90"/>
    <w:rsid w:val="00F04248"/>
    <w:rsid w:val="00F04484"/>
    <w:rsid w:val="00F061F9"/>
    <w:rsid w:val="00F06830"/>
    <w:rsid w:val="00F07741"/>
    <w:rsid w:val="00F07EBF"/>
    <w:rsid w:val="00F1006C"/>
    <w:rsid w:val="00F10EC4"/>
    <w:rsid w:val="00F124BE"/>
    <w:rsid w:val="00F12A36"/>
    <w:rsid w:val="00F1328A"/>
    <w:rsid w:val="00F13968"/>
    <w:rsid w:val="00F13C5B"/>
    <w:rsid w:val="00F13D9B"/>
    <w:rsid w:val="00F14FE3"/>
    <w:rsid w:val="00F1521D"/>
    <w:rsid w:val="00F156BC"/>
    <w:rsid w:val="00F15A22"/>
    <w:rsid w:val="00F15B90"/>
    <w:rsid w:val="00F15ED5"/>
    <w:rsid w:val="00F165EB"/>
    <w:rsid w:val="00F16B8D"/>
    <w:rsid w:val="00F16D3B"/>
    <w:rsid w:val="00F16DD9"/>
    <w:rsid w:val="00F16FE9"/>
    <w:rsid w:val="00F17D9C"/>
    <w:rsid w:val="00F20336"/>
    <w:rsid w:val="00F21BDC"/>
    <w:rsid w:val="00F224E2"/>
    <w:rsid w:val="00F22B07"/>
    <w:rsid w:val="00F23E40"/>
    <w:rsid w:val="00F253C4"/>
    <w:rsid w:val="00F26094"/>
    <w:rsid w:val="00F2698E"/>
    <w:rsid w:val="00F2754F"/>
    <w:rsid w:val="00F27C91"/>
    <w:rsid w:val="00F31730"/>
    <w:rsid w:val="00F31BAE"/>
    <w:rsid w:val="00F32258"/>
    <w:rsid w:val="00F328F4"/>
    <w:rsid w:val="00F32B98"/>
    <w:rsid w:val="00F33642"/>
    <w:rsid w:val="00F336DC"/>
    <w:rsid w:val="00F33FC7"/>
    <w:rsid w:val="00F34180"/>
    <w:rsid w:val="00F34B2D"/>
    <w:rsid w:val="00F359A3"/>
    <w:rsid w:val="00F36041"/>
    <w:rsid w:val="00F37608"/>
    <w:rsid w:val="00F37F94"/>
    <w:rsid w:val="00F41892"/>
    <w:rsid w:val="00F4204C"/>
    <w:rsid w:val="00F425D6"/>
    <w:rsid w:val="00F4332A"/>
    <w:rsid w:val="00F44A6A"/>
    <w:rsid w:val="00F46DE7"/>
    <w:rsid w:val="00F47F78"/>
    <w:rsid w:val="00F5070C"/>
    <w:rsid w:val="00F50D02"/>
    <w:rsid w:val="00F5154E"/>
    <w:rsid w:val="00F5163A"/>
    <w:rsid w:val="00F51839"/>
    <w:rsid w:val="00F528EE"/>
    <w:rsid w:val="00F52A62"/>
    <w:rsid w:val="00F52B23"/>
    <w:rsid w:val="00F53763"/>
    <w:rsid w:val="00F53820"/>
    <w:rsid w:val="00F54E38"/>
    <w:rsid w:val="00F5523B"/>
    <w:rsid w:val="00F55FEA"/>
    <w:rsid w:val="00F5672A"/>
    <w:rsid w:val="00F56E2E"/>
    <w:rsid w:val="00F56ED6"/>
    <w:rsid w:val="00F57325"/>
    <w:rsid w:val="00F57D00"/>
    <w:rsid w:val="00F60497"/>
    <w:rsid w:val="00F614B3"/>
    <w:rsid w:val="00F615D9"/>
    <w:rsid w:val="00F61D63"/>
    <w:rsid w:val="00F621D9"/>
    <w:rsid w:val="00F622AE"/>
    <w:rsid w:val="00F6244B"/>
    <w:rsid w:val="00F62596"/>
    <w:rsid w:val="00F62741"/>
    <w:rsid w:val="00F62755"/>
    <w:rsid w:val="00F62B48"/>
    <w:rsid w:val="00F62CAC"/>
    <w:rsid w:val="00F6326A"/>
    <w:rsid w:val="00F640F2"/>
    <w:rsid w:val="00F64445"/>
    <w:rsid w:val="00F647CD"/>
    <w:rsid w:val="00F64C95"/>
    <w:rsid w:val="00F64D90"/>
    <w:rsid w:val="00F70205"/>
    <w:rsid w:val="00F70698"/>
    <w:rsid w:val="00F706AF"/>
    <w:rsid w:val="00F70AEA"/>
    <w:rsid w:val="00F7143F"/>
    <w:rsid w:val="00F715FC"/>
    <w:rsid w:val="00F72FDA"/>
    <w:rsid w:val="00F7373B"/>
    <w:rsid w:val="00F73BE3"/>
    <w:rsid w:val="00F740CC"/>
    <w:rsid w:val="00F751F6"/>
    <w:rsid w:val="00F76233"/>
    <w:rsid w:val="00F7647B"/>
    <w:rsid w:val="00F76627"/>
    <w:rsid w:val="00F76771"/>
    <w:rsid w:val="00F771E5"/>
    <w:rsid w:val="00F776BF"/>
    <w:rsid w:val="00F80A4F"/>
    <w:rsid w:val="00F814E9"/>
    <w:rsid w:val="00F81ADF"/>
    <w:rsid w:val="00F82221"/>
    <w:rsid w:val="00F82785"/>
    <w:rsid w:val="00F83BCE"/>
    <w:rsid w:val="00F84D3B"/>
    <w:rsid w:val="00F85391"/>
    <w:rsid w:val="00F85E28"/>
    <w:rsid w:val="00F86163"/>
    <w:rsid w:val="00F86B57"/>
    <w:rsid w:val="00F872D4"/>
    <w:rsid w:val="00F873CC"/>
    <w:rsid w:val="00F878DC"/>
    <w:rsid w:val="00F87DF5"/>
    <w:rsid w:val="00F90655"/>
    <w:rsid w:val="00F906A8"/>
    <w:rsid w:val="00F91194"/>
    <w:rsid w:val="00F91E50"/>
    <w:rsid w:val="00F92028"/>
    <w:rsid w:val="00F9349A"/>
    <w:rsid w:val="00F93D17"/>
    <w:rsid w:val="00F94207"/>
    <w:rsid w:val="00F94230"/>
    <w:rsid w:val="00F950B7"/>
    <w:rsid w:val="00F96FC6"/>
    <w:rsid w:val="00F97FC1"/>
    <w:rsid w:val="00FA0936"/>
    <w:rsid w:val="00FA0FAC"/>
    <w:rsid w:val="00FA15FE"/>
    <w:rsid w:val="00FA1AE3"/>
    <w:rsid w:val="00FA1BAF"/>
    <w:rsid w:val="00FA1CBB"/>
    <w:rsid w:val="00FA2915"/>
    <w:rsid w:val="00FA445D"/>
    <w:rsid w:val="00FA5C46"/>
    <w:rsid w:val="00FA69F8"/>
    <w:rsid w:val="00FA6DD7"/>
    <w:rsid w:val="00FA7756"/>
    <w:rsid w:val="00FA7798"/>
    <w:rsid w:val="00FB0091"/>
    <w:rsid w:val="00FB0BE8"/>
    <w:rsid w:val="00FB258F"/>
    <w:rsid w:val="00FB27B4"/>
    <w:rsid w:val="00FB29A8"/>
    <w:rsid w:val="00FB2B25"/>
    <w:rsid w:val="00FB3941"/>
    <w:rsid w:val="00FB44D4"/>
    <w:rsid w:val="00FB4534"/>
    <w:rsid w:val="00FB4AC9"/>
    <w:rsid w:val="00FB5685"/>
    <w:rsid w:val="00FB589E"/>
    <w:rsid w:val="00FB6A3C"/>
    <w:rsid w:val="00FB75B4"/>
    <w:rsid w:val="00FB7BFE"/>
    <w:rsid w:val="00FC0A71"/>
    <w:rsid w:val="00FC1EEC"/>
    <w:rsid w:val="00FC3288"/>
    <w:rsid w:val="00FC338A"/>
    <w:rsid w:val="00FC3419"/>
    <w:rsid w:val="00FC60C8"/>
    <w:rsid w:val="00FC6FCF"/>
    <w:rsid w:val="00FC7317"/>
    <w:rsid w:val="00FC7486"/>
    <w:rsid w:val="00FC7BCD"/>
    <w:rsid w:val="00FC7E48"/>
    <w:rsid w:val="00FC7E69"/>
    <w:rsid w:val="00FD0BA2"/>
    <w:rsid w:val="00FD0F8F"/>
    <w:rsid w:val="00FD14C7"/>
    <w:rsid w:val="00FD2028"/>
    <w:rsid w:val="00FD3112"/>
    <w:rsid w:val="00FD393F"/>
    <w:rsid w:val="00FD4199"/>
    <w:rsid w:val="00FD49A2"/>
    <w:rsid w:val="00FD4D25"/>
    <w:rsid w:val="00FD532A"/>
    <w:rsid w:val="00FD5365"/>
    <w:rsid w:val="00FD5E1F"/>
    <w:rsid w:val="00FD5FF0"/>
    <w:rsid w:val="00FD64B8"/>
    <w:rsid w:val="00FD6EBE"/>
    <w:rsid w:val="00FD6FBB"/>
    <w:rsid w:val="00FD7619"/>
    <w:rsid w:val="00FD7A7A"/>
    <w:rsid w:val="00FD7AD2"/>
    <w:rsid w:val="00FE0905"/>
    <w:rsid w:val="00FE0A0E"/>
    <w:rsid w:val="00FE2D65"/>
    <w:rsid w:val="00FE2F18"/>
    <w:rsid w:val="00FE3E8A"/>
    <w:rsid w:val="00FE4CD9"/>
    <w:rsid w:val="00FE5079"/>
    <w:rsid w:val="00FE512A"/>
    <w:rsid w:val="00FE541A"/>
    <w:rsid w:val="00FE76F5"/>
    <w:rsid w:val="00FE7E7D"/>
    <w:rsid w:val="00FF1A25"/>
    <w:rsid w:val="00FF1A40"/>
    <w:rsid w:val="00FF1BB3"/>
    <w:rsid w:val="00FF1DE6"/>
    <w:rsid w:val="00FF20AF"/>
    <w:rsid w:val="00FF2431"/>
    <w:rsid w:val="00FF27E4"/>
    <w:rsid w:val="00FF2D60"/>
    <w:rsid w:val="00FF2F2F"/>
    <w:rsid w:val="00FF3F76"/>
    <w:rsid w:val="00FF408B"/>
    <w:rsid w:val="00FF5381"/>
    <w:rsid w:val="00FF6209"/>
    <w:rsid w:val="00FF7CC5"/>
    <w:rsid w:val="00FF7D52"/>
    <w:rsid w:val="0757641B"/>
    <w:rsid w:val="0AA36E8F"/>
    <w:rsid w:val="0D8C5246"/>
    <w:rsid w:val="1EAF32E5"/>
    <w:rsid w:val="24215C55"/>
    <w:rsid w:val="26671392"/>
    <w:rsid w:val="2880617F"/>
    <w:rsid w:val="2C9F34F1"/>
    <w:rsid w:val="48046EB6"/>
    <w:rsid w:val="52E67F32"/>
    <w:rsid w:val="5715646F"/>
    <w:rsid w:val="58982D68"/>
    <w:rsid w:val="63872F69"/>
    <w:rsid w:val="66BB049A"/>
    <w:rsid w:val="6729654F"/>
    <w:rsid w:val="7F4F4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 fillcolor="#868686" strokecolor="#868686">
      <v:fill color="#868686"/>
      <v:stroke color="#868686" weight="22e-5mm"/>
      <o:colormenu v:ext="edit" fillcolor="none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49DA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A97CC3"/>
    <w:pPr>
      <w:keepNext/>
      <w:numPr>
        <w:numId w:val="1"/>
      </w:numPr>
      <w:tabs>
        <w:tab w:val="left" w:pos="567"/>
      </w:tabs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basedOn w:val="a"/>
    <w:next w:val="a0"/>
    <w:link w:val="2Char"/>
    <w:qFormat/>
    <w:rsid w:val="00A97CC3"/>
    <w:pPr>
      <w:keepNext/>
      <w:numPr>
        <w:ilvl w:val="1"/>
        <w:numId w:val="1"/>
      </w:numPr>
      <w:tabs>
        <w:tab w:val="clear" w:pos="575"/>
        <w:tab w:val="left" w:pos="-806"/>
      </w:tabs>
      <w:spacing w:before="240" w:after="60"/>
      <w:outlineLvl w:val="1"/>
    </w:pPr>
    <w:rPr>
      <w:rFonts w:ascii="Arial" w:eastAsia="MS Mincho" w:hAnsi="Arial"/>
      <w:b/>
      <w:lang w:eastAsia="zh-CN"/>
    </w:rPr>
  </w:style>
  <w:style w:type="paragraph" w:styleId="3">
    <w:name w:val="heading 3"/>
    <w:basedOn w:val="a"/>
    <w:next w:val="a"/>
    <w:qFormat/>
    <w:rsid w:val="00A97CC3"/>
    <w:pPr>
      <w:keepNext/>
      <w:numPr>
        <w:ilvl w:val="2"/>
        <w:numId w:val="1"/>
      </w:numPr>
      <w:tabs>
        <w:tab w:val="clear" w:pos="720"/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A97CC3"/>
    <w:pPr>
      <w:keepNext/>
      <w:numPr>
        <w:ilvl w:val="3"/>
        <w:numId w:val="1"/>
      </w:numPr>
      <w:tabs>
        <w:tab w:val="clear" w:pos="864"/>
        <w:tab w:val="left" w:pos="-5500"/>
      </w:tabs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qFormat/>
    <w:rsid w:val="00A97CC3"/>
    <w:pPr>
      <w:keepNext/>
      <w:keepLines/>
      <w:numPr>
        <w:ilvl w:val="4"/>
        <w:numId w:val="1"/>
      </w:numPr>
      <w:tabs>
        <w:tab w:val="left" w:pos="1008"/>
      </w:tabs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A97CC3"/>
    <w:pPr>
      <w:keepNext/>
      <w:keepLines/>
      <w:numPr>
        <w:ilvl w:val="5"/>
        <w:numId w:val="1"/>
      </w:numPr>
      <w:tabs>
        <w:tab w:val="left" w:pos="1151"/>
      </w:tabs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qFormat/>
    <w:rsid w:val="00A97CC3"/>
    <w:pPr>
      <w:keepNext/>
      <w:keepLines/>
      <w:numPr>
        <w:ilvl w:val="6"/>
        <w:numId w:val="1"/>
      </w:numPr>
      <w:tabs>
        <w:tab w:val="left" w:pos="1296"/>
      </w:tabs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qFormat/>
    <w:rsid w:val="00A97CC3"/>
    <w:pPr>
      <w:keepNext/>
      <w:keepLines/>
      <w:numPr>
        <w:ilvl w:val="7"/>
        <w:numId w:val="1"/>
      </w:numPr>
      <w:tabs>
        <w:tab w:val="left" w:pos="1440"/>
      </w:tabs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rsid w:val="00A97CC3"/>
    <w:pPr>
      <w:keepNext/>
      <w:keepLines/>
      <w:numPr>
        <w:ilvl w:val="8"/>
        <w:numId w:val="1"/>
      </w:numPr>
      <w:tabs>
        <w:tab w:val="left" w:pos="1583"/>
      </w:tabs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TACChar">
    <w:name w:val="TAC Char"/>
    <w:link w:val="TAC"/>
    <w:rsid w:val="00A97CC3"/>
    <w:rPr>
      <w:rFonts w:ascii="Arial" w:hAnsi="Arial"/>
      <w:sz w:val="18"/>
      <w:lang w:val="en-GB" w:eastAsia="en-US"/>
    </w:rPr>
  </w:style>
  <w:style w:type="character" w:styleId="a4">
    <w:name w:val="Strong"/>
    <w:qFormat/>
    <w:rsid w:val="00A97CC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2Char">
    <w:name w:val="标题 2 Char"/>
    <w:link w:val="2"/>
    <w:rsid w:val="00A97CC3"/>
    <w:rPr>
      <w:rFonts w:ascii="Arial" w:eastAsia="MS Mincho" w:hAnsi="Arial"/>
      <w:b/>
    </w:rPr>
  </w:style>
  <w:style w:type="character" w:styleId="a5">
    <w:name w:val="page number"/>
    <w:basedOn w:val="a1"/>
    <w:rsid w:val="00A97CC3"/>
  </w:style>
  <w:style w:type="character" w:styleId="a6">
    <w:name w:val="Placeholder Text"/>
    <w:uiPriority w:val="99"/>
    <w:semiHidden/>
    <w:rsid w:val="00A97CC3"/>
    <w:rPr>
      <w:color w:val="808080"/>
    </w:rPr>
  </w:style>
  <w:style w:type="character" w:styleId="a7">
    <w:name w:val="annotation reference"/>
    <w:rsid w:val="00A97CC3"/>
    <w:rPr>
      <w:sz w:val="21"/>
    </w:rPr>
  </w:style>
  <w:style w:type="character" w:styleId="a8">
    <w:name w:val="footnote reference"/>
    <w:rsid w:val="00A97CC3"/>
    <w:rPr>
      <w:vertAlign w:val="superscript"/>
    </w:rPr>
  </w:style>
  <w:style w:type="character" w:customStyle="1" w:styleId="Char">
    <w:name w:val="题注 Char"/>
    <w:aliases w:val="cap Char1,cap Char Char,Caption Char1 Char Char,cap Char Char1 Char,Caption Char Char1 Char Char,cap Char2 Char"/>
    <w:link w:val="a9"/>
    <w:rsid w:val="00A97CC3"/>
    <w:rPr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a"/>
    <w:rsid w:val="00A97CC3"/>
    <w:rPr>
      <w:rFonts w:ascii="Arial" w:eastAsia="MS Mincho" w:hAnsi="Arial"/>
      <w:b/>
      <w:lang w:eastAsia="en-US"/>
    </w:rPr>
  </w:style>
  <w:style w:type="character" w:customStyle="1" w:styleId="5Char">
    <w:name w:val="标题 5 Char"/>
    <w:link w:val="5"/>
    <w:semiHidden/>
    <w:rsid w:val="00A97CC3"/>
    <w:rPr>
      <w:rFonts w:eastAsia="Times New Roman"/>
      <w:b/>
      <w:bCs/>
      <w:sz w:val="28"/>
      <w:szCs w:val="28"/>
      <w:lang w:eastAsia="en-US"/>
    </w:rPr>
  </w:style>
  <w:style w:type="character" w:customStyle="1" w:styleId="Char1">
    <w:name w:val="脚注文本 Char"/>
    <w:link w:val="ab"/>
    <w:rsid w:val="00A97CC3"/>
    <w:rPr>
      <w:rFonts w:eastAsia="Times New Roman"/>
      <w:sz w:val="18"/>
      <w:lang w:eastAsia="en-US"/>
    </w:rPr>
  </w:style>
  <w:style w:type="character" w:customStyle="1" w:styleId="B1">
    <w:name w:val="B1 (文字)"/>
    <w:link w:val="B10"/>
    <w:locked/>
    <w:rsid w:val="00A97CC3"/>
    <w:rPr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A97CC3"/>
    <w:rPr>
      <w:rFonts w:ascii="Arial" w:hAnsi="Arial"/>
      <w:b/>
      <w:kern w:val="32"/>
      <w:sz w:val="28"/>
    </w:rPr>
  </w:style>
  <w:style w:type="character" w:customStyle="1" w:styleId="Char2">
    <w:name w:val="正文文本 Char"/>
    <w:link w:val="a0"/>
    <w:rsid w:val="00A97CC3"/>
    <w:rPr>
      <w:rFonts w:eastAsia="MS Mincho"/>
      <w:lang w:val="en-US" w:eastAsia="en-US"/>
    </w:rPr>
  </w:style>
  <w:style w:type="character" w:customStyle="1" w:styleId="THChar">
    <w:name w:val="TH Char"/>
    <w:link w:val="TH"/>
    <w:rsid w:val="00A97CC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A97CC3"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har"/>
    <w:rsid w:val="00A97CC3"/>
    <w:pPr>
      <w:keepNext/>
      <w:keepLines/>
    </w:pPr>
    <w:rPr>
      <w:rFonts w:ascii="Arial" w:eastAsia="宋体" w:hAnsi="Arial"/>
      <w:sz w:val="18"/>
      <w:lang w:val="en-GB"/>
    </w:rPr>
  </w:style>
  <w:style w:type="paragraph" w:styleId="ac">
    <w:name w:val="annotation text"/>
    <w:basedOn w:val="a"/>
    <w:rsid w:val="00A97CC3"/>
  </w:style>
  <w:style w:type="paragraph" w:customStyle="1" w:styleId="PL">
    <w:name w:val="PL"/>
    <w:rsid w:val="00A97C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a"/>
    <w:link w:val="THChar"/>
    <w:rsid w:val="00A97CC3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10">
    <w:name w:val="列出段落1"/>
    <w:basedOn w:val="a"/>
    <w:uiPriority w:val="34"/>
    <w:qFormat/>
    <w:rsid w:val="00A97CC3"/>
    <w:pPr>
      <w:ind w:firstLineChars="200" w:firstLine="420"/>
    </w:pPr>
    <w:rPr>
      <w:rFonts w:ascii="Calibri" w:hAnsi="Calibri"/>
      <w:szCs w:val="22"/>
    </w:rPr>
  </w:style>
  <w:style w:type="paragraph" w:customStyle="1" w:styleId="Default">
    <w:name w:val="Default"/>
    <w:rsid w:val="00A97CC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d">
    <w:name w:val="Document Map"/>
    <w:basedOn w:val="a"/>
    <w:rsid w:val="00A97CC3"/>
    <w:pPr>
      <w:shd w:val="clear" w:color="auto" w:fill="000080"/>
    </w:pPr>
  </w:style>
  <w:style w:type="paragraph" w:styleId="a9">
    <w:name w:val="caption"/>
    <w:aliases w:val="cap,cap Char,Caption Char1 Char,cap Char Char1,Caption Char Char1 Char,cap Char2"/>
    <w:basedOn w:val="a"/>
    <w:next w:val="a"/>
    <w:link w:val="Char"/>
    <w:qFormat/>
    <w:rsid w:val="00A97CC3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customStyle="1" w:styleId="CharCharCharCharCharChar">
    <w:name w:val="Char Char Char Char Char Char"/>
    <w:rsid w:val="00A97CC3"/>
    <w:pPr>
      <w:widowControl w:val="0"/>
      <w:spacing w:line="300" w:lineRule="auto"/>
      <w:ind w:firstLineChars="200" w:firstLine="480"/>
      <w:jc w:val="both"/>
    </w:pPr>
    <w:rPr>
      <w:rFonts w:eastAsia="仿宋_GB2312"/>
      <w:kern w:val="2"/>
      <w:sz w:val="24"/>
      <w:szCs w:val="24"/>
    </w:rPr>
  </w:style>
  <w:style w:type="paragraph" w:styleId="a0">
    <w:name w:val="Body Text"/>
    <w:basedOn w:val="a"/>
    <w:link w:val="Char2"/>
    <w:rsid w:val="00A97CC3"/>
    <w:pPr>
      <w:spacing w:after="120"/>
      <w:jc w:val="both"/>
    </w:pPr>
    <w:rPr>
      <w:rFonts w:eastAsia="MS Mincho"/>
    </w:rPr>
  </w:style>
  <w:style w:type="paragraph" w:styleId="ae">
    <w:name w:val="annotation subject"/>
    <w:basedOn w:val="ac"/>
    <w:next w:val="ac"/>
    <w:rsid w:val="00A97CC3"/>
    <w:rPr>
      <w:b/>
    </w:rPr>
  </w:style>
  <w:style w:type="paragraph" w:customStyle="1" w:styleId="TAH">
    <w:name w:val="TAH"/>
    <w:basedOn w:val="a"/>
    <w:rsid w:val="00A97CC3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20">
    <w:name w:val="List 2"/>
    <w:basedOn w:val="af"/>
    <w:rsid w:val="00A97CC3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customStyle="1" w:styleId="EQ">
    <w:name w:val="EQ"/>
    <w:basedOn w:val="a"/>
    <w:next w:val="a"/>
    <w:rsid w:val="00A97CC3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 w:eastAsia="zh-CN"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A97CC3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0">
    <w:name w:val="Balloon Text"/>
    <w:basedOn w:val="a"/>
    <w:rsid w:val="00A97CC3"/>
    <w:rPr>
      <w:sz w:val="18"/>
    </w:rPr>
  </w:style>
  <w:style w:type="paragraph" w:styleId="af">
    <w:name w:val="List"/>
    <w:basedOn w:val="a"/>
    <w:rsid w:val="00A97CC3"/>
    <w:pPr>
      <w:ind w:left="283" w:hanging="283"/>
    </w:pPr>
  </w:style>
  <w:style w:type="paragraph" w:styleId="ab">
    <w:name w:val="footnote text"/>
    <w:basedOn w:val="a"/>
    <w:link w:val="Char1"/>
    <w:rsid w:val="00A97CC3"/>
    <w:pPr>
      <w:snapToGrid w:val="0"/>
    </w:pPr>
    <w:rPr>
      <w:sz w:val="18"/>
    </w:rPr>
  </w:style>
  <w:style w:type="paragraph" w:styleId="af1">
    <w:name w:val="footer"/>
    <w:basedOn w:val="a"/>
    <w:rsid w:val="00A97CC3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21">
    <w:name w:val="Body Text Indent 2"/>
    <w:basedOn w:val="a"/>
    <w:rsid w:val="00A97CC3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CRCoverPage">
    <w:name w:val="CR Cover Page"/>
    <w:rsid w:val="00A97CC3"/>
    <w:pPr>
      <w:spacing w:after="120"/>
    </w:pPr>
    <w:rPr>
      <w:rFonts w:ascii="Arial" w:hAnsi="Arial"/>
      <w:lang w:val="en-GB" w:eastAsia="en-US"/>
    </w:rPr>
  </w:style>
  <w:style w:type="paragraph" w:styleId="af2">
    <w:name w:val="Normal (Web)"/>
    <w:basedOn w:val="a"/>
    <w:uiPriority w:val="99"/>
    <w:unhideWhenUsed/>
    <w:rsid w:val="00A97CC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af3">
    <w:name w:val="样式 正文"/>
    <w:basedOn w:val="a"/>
    <w:qFormat/>
    <w:rsid w:val="00A97CC3"/>
    <w:pPr>
      <w:ind w:firstLineChars="200" w:firstLine="420"/>
    </w:pPr>
    <w:rPr>
      <w:rFonts w:cs="宋体"/>
    </w:rPr>
  </w:style>
  <w:style w:type="paragraph" w:customStyle="1" w:styleId="CharCharChar">
    <w:name w:val="Char Char Char"/>
    <w:rsid w:val="00A97CC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C">
    <w:name w:val="TAC"/>
    <w:basedOn w:val="TAL"/>
    <w:link w:val="TACChar"/>
    <w:rsid w:val="00A97CC3"/>
    <w:pPr>
      <w:jc w:val="center"/>
    </w:pPr>
  </w:style>
  <w:style w:type="paragraph" w:customStyle="1" w:styleId="B10">
    <w:name w:val="B1"/>
    <w:basedOn w:val="af"/>
    <w:link w:val="B1"/>
    <w:rsid w:val="00A97CC3"/>
    <w:pPr>
      <w:spacing w:after="180"/>
      <w:ind w:left="568" w:hanging="284"/>
    </w:pPr>
    <w:rPr>
      <w:rFonts w:eastAsia="宋体"/>
      <w:lang w:val="en-GB"/>
    </w:rPr>
  </w:style>
  <w:style w:type="paragraph" w:styleId="af4">
    <w:name w:val="List Paragraph"/>
    <w:basedOn w:val="a"/>
    <w:uiPriority w:val="34"/>
    <w:qFormat/>
    <w:rsid w:val="00A97CC3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MTDisplayEquation">
    <w:name w:val="MTDisplayEquation"/>
    <w:basedOn w:val="a"/>
    <w:next w:val="a"/>
    <w:qFormat/>
    <w:rsid w:val="00A97CC3"/>
    <w:pPr>
      <w:tabs>
        <w:tab w:val="center" w:pos="4880"/>
        <w:tab w:val="right" w:pos="9740"/>
      </w:tabs>
      <w:ind w:firstLineChars="200" w:firstLine="480"/>
    </w:pPr>
    <w:rPr>
      <w:rFonts w:eastAsia="宋体"/>
      <w:sz w:val="24"/>
      <w:shd w:val="clear" w:color="auto" w:fill="FFFFFF"/>
    </w:rPr>
  </w:style>
  <w:style w:type="paragraph" w:customStyle="1" w:styleId="Text">
    <w:name w:val="Text"/>
    <w:basedOn w:val="a"/>
    <w:qFormat/>
    <w:rsid w:val="00A97CC3"/>
    <w:pPr>
      <w:widowControl w:val="0"/>
      <w:spacing w:line="252" w:lineRule="auto"/>
      <w:ind w:firstLine="202"/>
      <w:jc w:val="both"/>
    </w:pPr>
  </w:style>
  <w:style w:type="paragraph" w:styleId="af5">
    <w:name w:val="Revision"/>
    <w:uiPriority w:val="99"/>
    <w:semiHidden/>
    <w:rsid w:val="00A97CC3"/>
    <w:rPr>
      <w:rFonts w:eastAsia="Times New Roman"/>
      <w:lang w:eastAsia="en-US"/>
    </w:rPr>
  </w:style>
  <w:style w:type="paragraph" w:customStyle="1" w:styleId="Tabletext">
    <w:name w:val="Table_text"/>
    <w:basedOn w:val="a"/>
    <w:rsid w:val="00A97CC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A97CC3"/>
    <w:pPr>
      <w:numPr>
        <w:numId w:val="2"/>
      </w:numPr>
      <w:tabs>
        <w:tab w:val="left" w:pos="360"/>
      </w:tabs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0">
    <w:name w:val="0"/>
    <w:basedOn w:val="a"/>
    <w:rsid w:val="00A97CC3"/>
    <w:pPr>
      <w:snapToGrid w:val="0"/>
      <w:jc w:val="both"/>
    </w:pPr>
    <w:rPr>
      <w:rFonts w:eastAsia="宋体"/>
      <w:sz w:val="21"/>
      <w:szCs w:val="21"/>
      <w:lang w:eastAsia="zh-CN"/>
    </w:rPr>
  </w:style>
  <w:style w:type="paragraph" w:customStyle="1" w:styleId="CharCharCharCharCharCharCharCharCharCharCharChar">
    <w:name w:val="Char Char Char Char Char Char Char Char Char Char Char Char"/>
    <w:rsid w:val="00A97CC3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table" w:styleId="af6">
    <w:name w:val="Table Grid"/>
    <w:basedOn w:val="a2"/>
    <w:uiPriority w:val="59"/>
    <w:rsid w:val="00A97C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1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7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05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77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62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83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0AB43-9A2B-408B-81D0-9E4271BCB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701</Words>
  <Characters>4000</Characters>
  <Application>Microsoft Office Word</Application>
  <DocSecurity>0</DocSecurity>
  <PresentationFormat/>
  <Lines>33</Lines>
  <Paragraphs>9</Paragraphs>
  <Slides>0</Slides>
  <Notes>0</Notes>
  <HiddenSlides>0</HiddenSlides>
  <MMClips>0</MMClips>
  <ScaleCrop>false</ScaleCrop>
  <Company>DaTang Mobile</Company>
  <LinksUpToDate>false</LinksUpToDate>
  <CharactersWithSpaces>4692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rakesh</cp:lastModifiedBy>
  <cp:revision>20</cp:revision>
  <dcterms:created xsi:type="dcterms:W3CDTF">2016-04-01T03:13:00Z</dcterms:created>
  <dcterms:modified xsi:type="dcterms:W3CDTF">2016-04-01T03:37:00Z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