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56FD" w:rsidRPr="004256FD" w:rsidRDefault="004256FD" w:rsidP="004256FD">
      <w:pPr>
        <w:pStyle w:val="ad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eastAsiaTheme="minorEastAsia" w:cs="Arial"/>
          <w:b w:val="0"/>
          <w:bCs/>
          <w:sz w:val="28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>
        <w:rPr>
          <w:rFonts w:eastAsia="宋体" w:cs="Arial" w:hint="eastAsia"/>
          <w:bCs/>
          <w:sz w:val="22"/>
          <w:lang w:eastAsia="zh-CN"/>
        </w:rPr>
        <w:t>83</w:t>
      </w:r>
      <w:r>
        <w:rPr>
          <w:rFonts w:cs="Arial" w:hint="eastAsia"/>
          <w:b w:val="0"/>
          <w:bCs/>
          <w:sz w:val="28"/>
          <w:lang w:eastAsia="ja-JP"/>
        </w:rPr>
        <w:tab/>
      </w:r>
      <w:r>
        <w:rPr>
          <w:rFonts w:cs="Arial" w:hint="eastAsia"/>
          <w:b w:val="0"/>
          <w:bCs/>
          <w:sz w:val="28"/>
          <w:lang w:eastAsia="ja-JP"/>
        </w:rPr>
        <w:tab/>
      </w:r>
      <w:r w:rsidRPr="00A27E19">
        <w:rPr>
          <w:rFonts w:cs="Arial"/>
          <w:bCs/>
          <w:sz w:val="22"/>
        </w:rPr>
        <w:t>R1-1</w:t>
      </w:r>
      <w:r w:rsidRPr="00A27E19">
        <w:rPr>
          <w:rFonts w:cs="Arial" w:hint="eastAsia"/>
          <w:bCs/>
          <w:sz w:val="22"/>
        </w:rPr>
        <w:t>5661</w:t>
      </w:r>
      <w:r>
        <w:rPr>
          <w:rFonts w:eastAsiaTheme="minorEastAsia" w:cs="Arial" w:hint="eastAsia"/>
          <w:bCs/>
          <w:sz w:val="22"/>
          <w:lang w:eastAsia="zh-CN"/>
        </w:rPr>
        <w:t>0</w:t>
      </w:r>
    </w:p>
    <w:p w:rsidR="004256FD" w:rsidRPr="00865016" w:rsidRDefault="004256FD" w:rsidP="004256FD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865016">
        <w:rPr>
          <w:rFonts w:cs="Arial" w:hint="eastAsia"/>
          <w:bCs/>
          <w:sz w:val="22"/>
        </w:rPr>
        <w:t>A</w:t>
      </w:r>
      <w:r w:rsidRPr="00865016">
        <w:rPr>
          <w:rFonts w:cs="Arial"/>
          <w:bCs/>
          <w:sz w:val="22"/>
        </w:rPr>
        <w:t xml:space="preserve">naheim, </w:t>
      </w:r>
      <w:r w:rsidRPr="00865016">
        <w:rPr>
          <w:rFonts w:cs="Arial" w:hint="eastAsia"/>
          <w:bCs/>
          <w:sz w:val="22"/>
        </w:rPr>
        <w:t>USA</w:t>
      </w:r>
      <w:r w:rsidRPr="00865016">
        <w:rPr>
          <w:rFonts w:cs="Arial"/>
          <w:bCs/>
          <w:sz w:val="22"/>
        </w:rPr>
        <w:t xml:space="preserve">, </w:t>
      </w:r>
      <w:r w:rsidRPr="00865016">
        <w:rPr>
          <w:rFonts w:cs="Arial" w:hint="eastAsia"/>
          <w:bCs/>
          <w:sz w:val="22"/>
        </w:rPr>
        <w:t>15</w:t>
      </w:r>
      <w:r w:rsidRPr="00865016">
        <w:rPr>
          <w:rFonts w:cs="Arial" w:hint="eastAsia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</w:rPr>
        <w:t>–</w:t>
      </w:r>
      <w:r w:rsidRPr="00865016">
        <w:rPr>
          <w:rFonts w:cs="Arial"/>
          <w:bCs/>
          <w:sz w:val="22"/>
        </w:rPr>
        <w:t xml:space="preserve"> </w:t>
      </w:r>
      <w:r w:rsidRPr="00865016">
        <w:rPr>
          <w:rFonts w:cs="Arial" w:hint="eastAsia"/>
          <w:bCs/>
          <w:sz w:val="22"/>
        </w:rPr>
        <w:t>22</w:t>
      </w:r>
      <w:r w:rsidRPr="00865016">
        <w:rPr>
          <w:rFonts w:eastAsia="宋体" w:cs="Arial" w:hint="eastAsia"/>
          <w:bCs/>
          <w:sz w:val="22"/>
          <w:vertAlign w:val="superscript"/>
          <w:lang w:eastAsia="zh-CN"/>
        </w:rPr>
        <w:t>nd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865016">
        <w:rPr>
          <w:rFonts w:cs="Arial" w:hint="eastAsia"/>
          <w:bCs/>
          <w:sz w:val="22"/>
        </w:rPr>
        <w:t>November</w:t>
      </w:r>
      <w:r w:rsidRPr="00865016">
        <w:rPr>
          <w:rFonts w:cs="Arial"/>
          <w:bCs/>
          <w:sz w:val="22"/>
        </w:rPr>
        <w:t xml:space="preserve"> 2015</w:t>
      </w:r>
    </w:p>
    <w:p w:rsidR="002C521B" w:rsidRPr="0099482C" w:rsidRDefault="002C521B" w:rsidP="00F70C5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52231C" w:rsidRDefault="00830F4E" w:rsidP="00F70C5B">
      <w:pPr>
        <w:pStyle w:val="ad"/>
        <w:jc w:val="both"/>
        <w:rPr>
          <w:sz w:val="22"/>
          <w:szCs w:val="22"/>
        </w:rPr>
      </w:pPr>
    </w:p>
    <w:p w:rsidR="00830F4E" w:rsidRPr="004256FD" w:rsidRDefault="00003460" w:rsidP="00F70C5B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cs="Arial"/>
          <w:bCs/>
          <w:sz w:val="22"/>
        </w:rPr>
      </w:pPr>
      <w:r w:rsidRPr="00003460">
        <w:rPr>
          <w:rFonts w:cs="Arial"/>
          <w:bCs/>
          <w:sz w:val="22"/>
        </w:rPr>
        <w:t>Source:</w:t>
      </w:r>
      <w:r w:rsidRPr="00003460">
        <w:rPr>
          <w:rFonts w:cs="Arial"/>
          <w:bCs/>
          <w:sz w:val="22"/>
        </w:rPr>
        <w:tab/>
        <w:t>CATT</w:t>
      </w:r>
    </w:p>
    <w:p w:rsidR="00830F4E" w:rsidRPr="004256FD" w:rsidRDefault="00003460" w:rsidP="00F70C5B">
      <w:pPr>
        <w:pStyle w:val="ad"/>
        <w:tabs>
          <w:tab w:val="clear" w:pos="4536"/>
          <w:tab w:val="left" w:pos="1800"/>
        </w:tabs>
        <w:jc w:val="both"/>
        <w:rPr>
          <w:rFonts w:cs="Arial"/>
          <w:bCs/>
          <w:sz w:val="22"/>
        </w:rPr>
      </w:pPr>
      <w:r w:rsidRPr="00003460">
        <w:rPr>
          <w:rFonts w:cs="Arial"/>
          <w:bCs/>
          <w:sz w:val="22"/>
        </w:rPr>
        <w:t>Title:</w:t>
      </w:r>
      <w:bookmarkStart w:id="0" w:name="Title"/>
      <w:bookmarkEnd w:id="0"/>
      <w:r w:rsidRPr="00003460">
        <w:rPr>
          <w:rFonts w:cs="Arial"/>
          <w:bCs/>
          <w:sz w:val="22"/>
        </w:rPr>
        <w:tab/>
        <w:t>Further discussion on DMRS enhancements in PC5-based V2V</w:t>
      </w:r>
    </w:p>
    <w:p w:rsidR="00830F4E" w:rsidRPr="004256FD" w:rsidRDefault="00003460" w:rsidP="00F70C5B">
      <w:pPr>
        <w:pStyle w:val="ad"/>
        <w:tabs>
          <w:tab w:val="left" w:pos="1800"/>
        </w:tabs>
        <w:jc w:val="both"/>
        <w:rPr>
          <w:rFonts w:cs="Arial"/>
          <w:bCs/>
          <w:sz w:val="22"/>
        </w:rPr>
      </w:pPr>
      <w:r w:rsidRPr="00003460">
        <w:rPr>
          <w:rFonts w:cs="Arial"/>
          <w:bCs/>
          <w:sz w:val="22"/>
        </w:rPr>
        <w:t>Agenda Item:</w:t>
      </w:r>
      <w:bookmarkStart w:id="1" w:name="Source"/>
      <w:bookmarkEnd w:id="1"/>
      <w:r w:rsidRPr="00003460">
        <w:rPr>
          <w:rFonts w:cs="Arial"/>
          <w:bCs/>
          <w:sz w:val="22"/>
        </w:rPr>
        <w:tab/>
        <w:t>6.2.8.1.2</w:t>
      </w:r>
    </w:p>
    <w:p w:rsidR="00830F4E" w:rsidRPr="004256FD" w:rsidRDefault="00003460" w:rsidP="00F70C5B">
      <w:pPr>
        <w:pStyle w:val="ad"/>
        <w:tabs>
          <w:tab w:val="left" w:pos="1800"/>
        </w:tabs>
        <w:jc w:val="both"/>
        <w:rPr>
          <w:rFonts w:cs="Arial"/>
          <w:bCs/>
          <w:sz w:val="22"/>
        </w:rPr>
      </w:pPr>
      <w:r w:rsidRPr="00003460">
        <w:rPr>
          <w:rFonts w:cs="Arial"/>
          <w:bCs/>
          <w:sz w:val="22"/>
        </w:rPr>
        <w:t>Document for:</w:t>
      </w:r>
      <w:r w:rsidRPr="00003460">
        <w:rPr>
          <w:rFonts w:cs="Arial"/>
          <w:bCs/>
          <w:sz w:val="22"/>
        </w:rPr>
        <w:tab/>
      </w:r>
      <w:bookmarkStart w:id="2" w:name="DocumentFor"/>
      <w:bookmarkEnd w:id="2"/>
      <w:r w:rsidRPr="00003460">
        <w:rPr>
          <w:rFonts w:cs="Arial"/>
          <w:bCs/>
          <w:sz w:val="22"/>
        </w:rPr>
        <w:t>Discussion and Decision</w:t>
      </w:r>
    </w:p>
    <w:p w:rsidR="00830F4E" w:rsidRPr="0052231C" w:rsidRDefault="00830F4E" w:rsidP="00F70C5B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F70C5B">
      <w:pPr>
        <w:pStyle w:val="1"/>
        <w:jc w:val="both"/>
      </w:pPr>
      <w:r w:rsidRPr="0052231C">
        <w:t>Introduction</w:t>
      </w:r>
    </w:p>
    <w:p w:rsidR="0099482C" w:rsidRDefault="009F1716" w:rsidP="00F70C5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RAN1#82bis meeting, below </w:t>
      </w:r>
      <w:r>
        <w:rPr>
          <w:rFonts w:eastAsia="宋体"/>
          <w:lang w:eastAsia="zh-CN"/>
        </w:rPr>
        <w:t>agreements</w:t>
      </w:r>
      <w:r>
        <w:rPr>
          <w:rFonts w:eastAsia="宋体" w:hint="eastAsia"/>
          <w:lang w:eastAsia="zh-CN"/>
        </w:rPr>
        <w:t xml:space="preserve"> about DMRS enhancement had been achieved in document [</w:t>
      </w:r>
      <w:r w:rsidR="00BF1CF2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]:</w:t>
      </w:r>
    </w:p>
    <w:p w:rsidR="009F1716" w:rsidRPr="009F1716" w:rsidRDefault="009F1716" w:rsidP="00F70C5B">
      <w:pPr>
        <w:numPr>
          <w:ilvl w:val="0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Baseline: SC-FDM is used for V2V transmission in each physical channel</w:t>
      </w:r>
    </w:p>
    <w:p w:rsidR="009F1716" w:rsidRPr="00E7418B" w:rsidRDefault="009F1716" w:rsidP="009F1716">
      <w:pPr>
        <w:numPr>
          <w:ilvl w:val="0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Enhancement at least includes:</w:t>
      </w:r>
    </w:p>
    <w:p w:rsidR="009F1716" w:rsidRPr="00E7418B" w:rsidRDefault="009F1716" w:rsidP="009F1716">
      <w:pPr>
        <w:numPr>
          <w:ilvl w:val="1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Increase DMRS density to reduce time interval between DMRS sequences</w:t>
      </w:r>
    </w:p>
    <w:p w:rsidR="009F1716" w:rsidRPr="00E7418B" w:rsidRDefault="009F1716" w:rsidP="009F1716">
      <w:pPr>
        <w:numPr>
          <w:ilvl w:val="1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Enhance DMRS structure to increase frequency offset compensation range</w:t>
      </w:r>
    </w:p>
    <w:p w:rsidR="009F1716" w:rsidRPr="00E7418B" w:rsidRDefault="009F1716" w:rsidP="009F1716">
      <w:pPr>
        <w:numPr>
          <w:ilvl w:val="0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 xml:space="preserve">Study </w:t>
      </w:r>
      <w:r w:rsidRPr="00E7418B">
        <w:rPr>
          <w:rFonts w:eastAsia="MS Mincho" w:hint="eastAsia"/>
          <w:iCs/>
          <w:lang w:eastAsia="ja-JP"/>
        </w:rPr>
        <w:t xml:space="preserve">at least </w:t>
      </w:r>
      <w:r w:rsidRPr="00E7418B">
        <w:rPr>
          <w:rFonts w:eastAsia="MS Mincho"/>
          <w:iCs/>
          <w:lang w:eastAsia="ja-JP"/>
        </w:rPr>
        <w:t>the following DMRS structure:</w:t>
      </w:r>
    </w:p>
    <w:p w:rsidR="009F1716" w:rsidRPr="00E7418B" w:rsidRDefault="009F1716" w:rsidP="009F1716">
      <w:pPr>
        <w:numPr>
          <w:ilvl w:val="1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Reuse PUSCH DMRS</w:t>
      </w:r>
    </w:p>
    <w:p w:rsidR="009F1716" w:rsidRPr="00E7418B" w:rsidRDefault="009F1716" w:rsidP="009F1716">
      <w:pPr>
        <w:numPr>
          <w:ilvl w:val="1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 w:hint="eastAsia"/>
          <w:iCs/>
          <w:lang w:eastAsia="ja-JP"/>
        </w:rPr>
        <w:t xml:space="preserve">Other options are not precluded, i.e., </w:t>
      </w:r>
    </w:p>
    <w:p w:rsidR="009F1716" w:rsidRPr="00E7418B" w:rsidRDefault="009F1716" w:rsidP="009F1716">
      <w:pPr>
        <w:numPr>
          <w:ilvl w:val="2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PUSCH DMRS with Comb (similar as structure of SRS)</w:t>
      </w:r>
    </w:p>
    <w:p w:rsidR="009F1716" w:rsidRPr="00E7418B" w:rsidRDefault="009F1716" w:rsidP="009F1716">
      <w:pPr>
        <w:numPr>
          <w:ilvl w:val="2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 w:hint="eastAsia"/>
          <w:iCs/>
          <w:lang w:eastAsia="ja-JP"/>
        </w:rPr>
        <w:t>N</w:t>
      </w:r>
      <w:r w:rsidRPr="00E7418B">
        <w:rPr>
          <w:rFonts w:eastAsia="MS Mincho"/>
          <w:iCs/>
          <w:lang w:eastAsia="ja-JP"/>
        </w:rPr>
        <w:t>ew DMRS patterns spread over time and frequency, that may be frequency multiplexed with DFT-</w:t>
      </w:r>
      <w:proofErr w:type="spellStart"/>
      <w:r w:rsidRPr="00E7418B">
        <w:rPr>
          <w:rFonts w:eastAsia="MS Mincho"/>
          <w:iCs/>
          <w:lang w:eastAsia="ja-JP"/>
        </w:rPr>
        <w:t>precoded</w:t>
      </w:r>
      <w:proofErr w:type="spellEnd"/>
      <w:r w:rsidRPr="00E7418B">
        <w:rPr>
          <w:rFonts w:eastAsia="MS Mincho"/>
          <w:iCs/>
          <w:lang w:eastAsia="ja-JP"/>
        </w:rPr>
        <w:t xml:space="preserve"> data at least in some symbols</w:t>
      </w:r>
    </w:p>
    <w:p w:rsidR="009F1716" w:rsidRPr="00E7418B" w:rsidRDefault="009F1716" w:rsidP="009F1716">
      <w:pPr>
        <w:numPr>
          <w:ilvl w:val="2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/>
          <w:iCs/>
          <w:lang w:eastAsia="ja-JP"/>
        </w:rPr>
        <w:t>Increased subcarrier spacing</w:t>
      </w:r>
    </w:p>
    <w:p w:rsidR="009F1716" w:rsidRPr="009F1716" w:rsidRDefault="009F1716" w:rsidP="009F1716">
      <w:pPr>
        <w:numPr>
          <w:ilvl w:val="1"/>
          <w:numId w:val="14"/>
        </w:numPr>
        <w:rPr>
          <w:rFonts w:eastAsia="MS Mincho"/>
          <w:iCs/>
          <w:lang w:eastAsia="ja-JP"/>
        </w:rPr>
      </w:pPr>
      <w:r w:rsidRPr="00E7418B">
        <w:rPr>
          <w:rFonts w:eastAsia="MS Mincho" w:hint="eastAsia"/>
          <w:iCs/>
          <w:lang w:eastAsia="ja-JP"/>
        </w:rPr>
        <w:t>All options should solve any complexity and standardization impact including</w:t>
      </w:r>
    </w:p>
    <w:p w:rsidR="009F1716" w:rsidRDefault="009F1716" w:rsidP="009F171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ccordingly, further </w:t>
      </w:r>
      <w:r>
        <w:rPr>
          <w:rFonts w:eastAsia="宋体"/>
          <w:lang w:eastAsia="zh-CN"/>
        </w:rPr>
        <w:t>research</w:t>
      </w:r>
      <w:r>
        <w:rPr>
          <w:rFonts w:eastAsia="宋体" w:hint="eastAsia"/>
          <w:lang w:eastAsia="zh-CN"/>
        </w:rPr>
        <w:t>es</w:t>
      </w:r>
      <w:r>
        <w:rPr>
          <w:rFonts w:eastAsia="宋体"/>
          <w:lang w:eastAsia="zh-CN"/>
        </w:rPr>
        <w:t xml:space="preserve"> on DMRS enhancement</w:t>
      </w:r>
      <w:r w:rsidR="00760238">
        <w:rPr>
          <w:rFonts w:eastAsia="宋体" w:hint="eastAsia"/>
          <w:lang w:eastAsia="zh-CN"/>
        </w:rPr>
        <w:t>s,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including DMRS density and DMRS structure, are </w:t>
      </w:r>
      <w:r w:rsidR="00AA53B9">
        <w:rPr>
          <w:rFonts w:eastAsia="宋体" w:hint="eastAsia"/>
          <w:lang w:eastAsia="zh-CN"/>
        </w:rPr>
        <w:t>discussed</w:t>
      </w:r>
      <w:r>
        <w:rPr>
          <w:rFonts w:eastAsia="宋体" w:hint="eastAsia"/>
          <w:lang w:eastAsia="zh-CN"/>
        </w:rPr>
        <w:t xml:space="preserve"> in this contribution,</w:t>
      </w:r>
    </w:p>
    <w:p w:rsidR="00F729DA" w:rsidRPr="00EC5446" w:rsidRDefault="00A24077" w:rsidP="00F70C5B">
      <w:pPr>
        <w:pStyle w:val="1"/>
        <w:jc w:val="both"/>
      </w:pPr>
      <w:r>
        <w:rPr>
          <w:rFonts w:hint="eastAsia"/>
        </w:rPr>
        <w:t>Discussion</w:t>
      </w:r>
    </w:p>
    <w:p w:rsidR="00925966" w:rsidRPr="00925966" w:rsidRDefault="00925966" w:rsidP="00F70C5B">
      <w:pPr>
        <w:pStyle w:val="a0"/>
        <w:numPr>
          <w:ilvl w:val="0"/>
          <w:numId w:val="12"/>
        </w:numPr>
        <w:rPr>
          <w:rFonts w:eastAsia="宋体"/>
          <w:i/>
          <w:lang w:eastAsia="zh-CN"/>
        </w:rPr>
      </w:pPr>
      <w:r w:rsidRPr="00925966">
        <w:rPr>
          <w:rFonts w:eastAsia="宋体" w:hint="eastAsia"/>
          <w:i/>
          <w:lang w:eastAsia="zh-CN"/>
        </w:rPr>
        <w:t>DMRS</w:t>
      </w:r>
      <w:r w:rsidR="00562D46">
        <w:rPr>
          <w:rFonts w:eastAsia="宋体" w:hint="eastAsia"/>
          <w:i/>
          <w:lang w:eastAsia="zh-CN"/>
        </w:rPr>
        <w:t xml:space="preserve"> density</w:t>
      </w:r>
    </w:p>
    <w:p w:rsidR="00C21C2E" w:rsidRDefault="00760238" w:rsidP="00C21C2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is a consensus that </w:t>
      </w:r>
      <w:r w:rsidRPr="00760238">
        <w:rPr>
          <w:rFonts w:eastAsia="宋体" w:hint="eastAsia"/>
          <w:lang w:eastAsia="zh-CN"/>
        </w:rPr>
        <w:t>DMRS density in time domain should be</w:t>
      </w:r>
      <w:r>
        <w:rPr>
          <w:rFonts w:eastAsia="宋体" w:hint="eastAsia"/>
          <w:lang w:eastAsia="zh-CN"/>
        </w:rPr>
        <w:t xml:space="preserve"> increased.</w:t>
      </w:r>
      <w:r w:rsidR="00C21C2E">
        <w:rPr>
          <w:rFonts w:eastAsia="宋体" w:hint="eastAsia"/>
          <w:lang w:eastAsia="zh-CN"/>
        </w:rPr>
        <w:t xml:space="preserve"> 3 or 4 columns of DMRS could be </w:t>
      </w:r>
      <w:r w:rsidR="00C21C2E">
        <w:rPr>
          <w:rFonts w:eastAsia="宋体"/>
          <w:lang w:eastAsia="zh-CN"/>
        </w:rPr>
        <w:t>candidate choices</w:t>
      </w:r>
      <w:r w:rsidR="00C21C2E">
        <w:rPr>
          <w:rFonts w:eastAsia="宋体" w:hint="eastAsia"/>
          <w:lang w:eastAsia="zh-CN"/>
        </w:rPr>
        <w:t xml:space="preserve">. </w:t>
      </w:r>
      <w:r w:rsidR="00C21C2E">
        <w:rPr>
          <w:rFonts w:eastAsia="宋体"/>
          <w:lang w:eastAsia="zh-CN"/>
        </w:rPr>
        <w:t>C</w:t>
      </w:r>
      <w:r w:rsidR="00C21C2E">
        <w:rPr>
          <w:rFonts w:eastAsia="宋体" w:hint="eastAsia"/>
          <w:lang w:eastAsia="zh-CN"/>
        </w:rPr>
        <w:t xml:space="preserve">ompared with 3 columns DMRS, 4 could more perfectly </w:t>
      </w:r>
      <w:r w:rsidR="00C21C2E" w:rsidRPr="00C21C2E">
        <w:rPr>
          <w:rFonts w:eastAsia="宋体" w:hint="eastAsia"/>
          <w:lang w:eastAsia="zh-CN"/>
        </w:rPr>
        <w:t xml:space="preserve">adapt </w:t>
      </w:r>
      <w:r w:rsidR="00C21C2E" w:rsidRPr="00C21C2E">
        <w:rPr>
          <w:rFonts w:eastAsia="宋体"/>
          <w:lang w:eastAsia="zh-CN"/>
        </w:rPr>
        <w:t xml:space="preserve">the characteristics of short time correlation </w:t>
      </w:r>
      <w:r w:rsidR="00C21C2E" w:rsidRPr="00C21C2E">
        <w:rPr>
          <w:rFonts w:eastAsia="宋体" w:hint="eastAsia"/>
          <w:lang w:eastAsia="zh-CN"/>
        </w:rPr>
        <w:t xml:space="preserve">in </w:t>
      </w:r>
      <w:r w:rsidR="00C21C2E" w:rsidRPr="00C21C2E">
        <w:rPr>
          <w:rFonts w:eastAsia="宋体"/>
          <w:lang w:eastAsia="zh-CN"/>
        </w:rPr>
        <w:t>high speed</w:t>
      </w:r>
      <w:r w:rsidR="00C21C2E" w:rsidRPr="00C21C2E">
        <w:rPr>
          <w:rFonts w:eastAsia="宋体" w:hint="eastAsia"/>
          <w:lang w:eastAsia="zh-CN"/>
        </w:rPr>
        <w:t xml:space="preserve"> cases</w:t>
      </w:r>
      <w:r w:rsidR="00C21C2E">
        <w:rPr>
          <w:rFonts w:eastAsia="宋体" w:hint="eastAsia"/>
          <w:lang w:eastAsia="zh-CN"/>
        </w:rPr>
        <w:t xml:space="preserve"> while higher bit overhead. </w:t>
      </w:r>
      <w:r w:rsidR="00C21C2E">
        <w:rPr>
          <w:rFonts w:eastAsia="宋体"/>
          <w:lang w:eastAsia="zh-CN"/>
        </w:rPr>
        <w:t>I</w:t>
      </w:r>
      <w:r w:rsidR="00C21C2E">
        <w:rPr>
          <w:rFonts w:eastAsia="宋体" w:hint="eastAsia"/>
          <w:lang w:eastAsia="zh-CN"/>
        </w:rPr>
        <w:t xml:space="preserve">n view of this, </w:t>
      </w:r>
      <w:r w:rsidR="00AA1FB8">
        <w:rPr>
          <w:rFonts w:eastAsia="宋体"/>
          <w:lang w:eastAsia="zh-CN"/>
        </w:rPr>
        <w:t>figure 1 compares</w:t>
      </w:r>
      <w:r w:rsidR="00AA1FB8">
        <w:rPr>
          <w:rFonts w:eastAsia="宋体" w:hint="eastAsia"/>
          <w:lang w:eastAsia="zh-CN"/>
        </w:rPr>
        <w:t xml:space="preserve"> the performance between 3 and 4 columns of DMRS when assuming ideal synchronization. </w:t>
      </w:r>
      <w:r w:rsidR="00572D90">
        <w:rPr>
          <w:rFonts w:eastAsia="宋体" w:hint="eastAsia"/>
          <w:lang w:eastAsia="zh-CN"/>
        </w:rPr>
        <w:t xml:space="preserve"> </w:t>
      </w:r>
      <w:r w:rsidR="00572D90">
        <w:rPr>
          <w:rFonts w:eastAsia="宋体"/>
          <w:lang w:eastAsia="zh-CN"/>
        </w:rPr>
        <w:t>A</w:t>
      </w:r>
      <w:r w:rsidR="00572D90">
        <w:rPr>
          <w:rFonts w:eastAsia="宋体" w:hint="eastAsia"/>
          <w:lang w:eastAsia="zh-CN"/>
        </w:rPr>
        <w:t xml:space="preserve">s for the low coding rate, 4 columns of DMRS can achieve about 3dB gain, while for the high coding rate, 3 columns of DMRS suffer larger </w:t>
      </w:r>
      <w:r w:rsidR="00572D90">
        <w:rPr>
          <w:rFonts w:eastAsia="宋体"/>
          <w:lang w:eastAsia="zh-CN"/>
        </w:rPr>
        <w:t>performance loss</w:t>
      </w:r>
      <w:r w:rsidR="00572D90">
        <w:rPr>
          <w:rFonts w:eastAsia="宋体" w:hint="eastAsia"/>
          <w:lang w:eastAsia="zh-CN"/>
        </w:rPr>
        <w:t xml:space="preserve"> due to </w:t>
      </w:r>
      <w:r w:rsidR="00572D90" w:rsidRPr="00372A3F">
        <w:rPr>
          <w:rFonts w:eastAsia="宋体" w:hint="eastAsia"/>
          <w:lang w:eastAsia="zh-CN"/>
        </w:rPr>
        <w:t xml:space="preserve">poor channel </w:t>
      </w:r>
      <w:r w:rsidR="00572D90" w:rsidRPr="00372A3F">
        <w:rPr>
          <w:rFonts w:eastAsia="宋体"/>
          <w:lang w:eastAsia="zh-CN"/>
        </w:rPr>
        <w:t>estimation</w:t>
      </w:r>
      <w:r w:rsidR="00572D90" w:rsidRPr="00372A3F">
        <w:rPr>
          <w:rFonts w:eastAsia="宋体" w:hint="eastAsia"/>
          <w:lang w:eastAsia="zh-CN"/>
        </w:rPr>
        <w:t xml:space="preserve"> and consequential lack of channel information.</w:t>
      </w:r>
      <w:r w:rsidR="00572D90">
        <w:rPr>
          <w:rFonts w:eastAsia="宋体" w:hint="eastAsia"/>
          <w:lang w:eastAsia="zh-CN"/>
        </w:rPr>
        <w:t xml:space="preserve"> </w:t>
      </w:r>
      <w:r w:rsidR="00572D90">
        <w:rPr>
          <w:rFonts w:eastAsia="宋体"/>
          <w:lang w:eastAsia="zh-CN"/>
        </w:rPr>
        <w:t>G</w:t>
      </w:r>
      <w:r w:rsidR="00572D90">
        <w:rPr>
          <w:rFonts w:eastAsia="宋体" w:hint="eastAsia"/>
          <w:lang w:eastAsia="zh-CN"/>
        </w:rPr>
        <w:t xml:space="preserve">iven that </w:t>
      </w:r>
      <w:r w:rsidR="00572D90" w:rsidRPr="00572D90">
        <w:rPr>
          <w:rFonts w:eastAsia="宋体" w:hint="eastAsia"/>
          <w:lang w:eastAsia="zh-CN"/>
        </w:rPr>
        <w:t xml:space="preserve">DMRS density in time domain should be increased to 4 in V2V in order to adapt </w:t>
      </w:r>
      <w:r w:rsidR="00572D90" w:rsidRPr="00572D90">
        <w:rPr>
          <w:rFonts w:eastAsia="宋体"/>
          <w:lang w:eastAsia="zh-CN"/>
        </w:rPr>
        <w:t xml:space="preserve">the characteristics of short time correlation </w:t>
      </w:r>
      <w:r w:rsidR="00572D90" w:rsidRPr="00572D90">
        <w:rPr>
          <w:rFonts w:eastAsia="宋体" w:hint="eastAsia"/>
          <w:lang w:eastAsia="zh-CN"/>
        </w:rPr>
        <w:t xml:space="preserve">in </w:t>
      </w:r>
      <w:r w:rsidR="00572D90" w:rsidRPr="00572D90">
        <w:rPr>
          <w:rFonts w:eastAsia="宋体"/>
          <w:lang w:eastAsia="zh-CN"/>
        </w:rPr>
        <w:t>high speed</w:t>
      </w:r>
      <w:r w:rsidR="00572D90" w:rsidRPr="00572D90">
        <w:rPr>
          <w:rFonts w:eastAsia="宋体" w:hint="eastAsia"/>
          <w:lang w:eastAsia="zh-CN"/>
        </w:rPr>
        <w:t xml:space="preserve"> cases.</w:t>
      </w:r>
    </w:p>
    <w:p w:rsidR="00572D90" w:rsidRDefault="001323C6" w:rsidP="00572D90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lastRenderedPageBreak/>
        <w:drawing>
          <wp:inline distT="0" distB="0" distL="0" distR="0">
            <wp:extent cx="3940810" cy="313626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810" cy="313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BE8" w:rsidRPr="00372A3F" w:rsidRDefault="00EC5446" w:rsidP="00EC5446">
      <w:pPr>
        <w:pStyle w:val="a0"/>
        <w:jc w:val="center"/>
        <w:rPr>
          <w:rFonts w:eastAsia="宋体"/>
          <w:lang w:eastAsia="zh-CN"/>
        </w:rPr>
      </w:pPr>
      <w:proofErr w:type="gramStart"/>
      <w:r w:rsidRPr="0078019E">
        <w:rPr>
          <w:rFonts w:eastAsia="宋体"/>
          <w:lang w:eastAsia="zh-CN"/>
        </w:rPr>
        <w:t>F</w:t>
      </w:r>
      <w:r w:rsidRPr="0078019E">
        <w:rPr>
          <w:rFonts w:eastAsia="宋体" w:hint="eastAsia"/>
          <w:lang w:eastAsia="zh-CN"/>
        </w:rPr>
        <w:t>igure 1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78019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L</w:t>
      </w:r>
      <w:r w:rsidRPr="0078019E">
        <w:rPr>
          <w:rFonts w:eastAsia="宋体" w:hint="eastAsia"/>
          <w:lang w:eastAsia="zh-CN"/>
        </w:rPr>
        <w:t xml:space="preserve">ink </w:t>
      </w:r>
      <w:r>
        <w:rPr>
          <w:rFonts w:eastAsia="宋体" w:hint="eastAsia"/>
          <w:lang w:eastAsia="zh-CN"/>
        </w:rPr>
        <w:t xml:space="preserve">level </w:t>
      </w:r>
      <w:r w:rsidRPr="0078019E">
        <w:rPr>
          <w:rFonts w:eastAsia="宋体" w:hint="eastAsia"/>
          <w:lang w:eastAsia="zh-CN"/>
        </w:rPr>
        <w:t xml:space="preserve">performance </w:t>
      </w:r>
      <w:r>
        <w:rPr>
          <w:rFonts w:eastAsia="宋体" w:hint="eastAsia"/>
          <w:lang w:eastAsia="zh-CN"/>
        </w:rPr>
        <w:t>comparison</w:t>
      </w:r>
      <w:r w:rsidRPr="0078019E">
        <w:rPr>
          <w:rFonts w:eastAsia="宋体" w:hint="eastAsia"/>
          <w:lang w:eastAsia="zh-CN"/>
        </w:rPr>
        <w:t xml:space="preserve"> between </w:t>
      </w:r>
      <w:r>
        <w:rPr>
          <w:rFonts w:eastAsia="宋体" w:hint="eastAsia"/>
          <w:lang w:eastAsia="zh-CN"/>
        </w:rPr>
        <w:t>using</w:t>
      </w:r>
      <w:r w:rsidRPr="0078019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three-</w:t>
      </w:r>
      <w:r w:rsidRPr="0078019E">
        <w:rPr>
          <w:rFonts w:eastAsia="宋体" w:hint="eastAsia"/>
          <w:lang w:eastAsia="zh-CN"/>
        </w:rPr>
        <w:t>column DMRS and four</w:t>
      </w:r>
      <w:r>
        <w:rPr>
          <w:rFonts w:eastAsia="宋体" w:hint="eastAsia"/>
          <w:lang w:eastAsia="zh-CN"/>
        </w:rPr>
        <w:t>-</w:t>
      </w:r>
      <w:r w:rsidRPr="0078019E">
        <w:rPr>
          <w:rFonts w:eastAsia="宋体" w:hint="eastAsia"/>
          <w:lang w:eastAsia="zh-CN"/>
        </w:rPr>
        <w:t>column DMRS</w:t>
      </w:r>
    </w:p>
    <w:p w:rsidR="00925966" w:rsidRPr="00372A3F" w:rsidRDefault="00925966" w:rsidP="00F70C5B">
      <w:pPr>
        <w:pStyle w:val="a0"/>
        <w:rPr>
          <w:rFonts w:eastAsia="宋体"/>
          <w:bCs/>
          <w:iCs/>
          <w:lang w:eastAsia="zh-CN"/>
        </w:rPr>
      </w:pPr>
      <w:r w:rsidRPr="00372A3F">
        <w:rPr>
          <w:rFonts w:eastAsia="宋体"/>
          <w:lang w:eastAsia="zh-CN"/>
        </w:rPr>
        <w:t>T</w:t>
      </w:r>
      <w:r w:rsidRPr="00372A3F">
        <w:rPr>
          <w:rFonts w:eastAsia="宋体" w:hint="eastAsia"/>
          <w:lang w:eastAsia="zh-CN"/>
        </w:rPr>
        <w:t xml:space="preserve">he </w:t>
      </w:r>
      <w:r w:rsidR="006D3815" w:rsidRPr="00372A3F">
        <w:rPr>
          <w:rFonts w:eastAsia="宋体" w:hint="eastAsia"/>
          <w:lang w:eastAsia="zh-CN"/>
        </w:rPr>
        <w:t xml:space="preserve">corresponding </w:t>
      </w:r>
      <w:r w:rsidRPr="00372A3F">
        <w:rPr>
          <w:rFonts w:eastAsia="宋体" w:hint="eastAsia"/>
          <w:lang w:eastAsia="zh-CN"/>
        </w:rPr>
        <w:t xml:space="preserve">simulation </w:t>
      </w:r>
      <w:r w:rsidRPr="00372A3F">
        <w:rPr>
          <w:rFonts w:eastAsia="宋体"/>
          <w:lang w:eastAsia="zh-CN"/>
        </w:rPr>
        <w:t>assumption</w:t>
      </w:r>
      <w:r w:rsidRPr="00372A3F">
        <w:rPr>
          <w:rFonts w:eastAsia="宋体" w:hint="eastAsia"/>
          <w:lang w:eastAsia="zh-CN"/>
        </w:rPr>
        <w:t xml:space="preserve"> is </w:t>
      </w:r>
      <w:r w:rsidRPr="00372A3F">
        <w:rPr>
          <w:rFonts w:eastAsia="宋体"/>
          <w:bCs/>
          <w:iCs/>
          <w:lang w:eastAsia="zh-CN"/>
        </w:rPr>
        <w:t>summarized in</w:t>
      </w:r>
      <w:r w:rsidR="0040474D" w:rsidRPr="00372A3F">
        <w:rPr>
          <w:rFonts w:eastAsia="宋体" w:hint="eastAsia"/>
          <w:bCs/>
          <w:iCs/>
          <w:lang w:eastAsia="zh-CN"/>
        </w:rPr>
        <w:t xml:space="preserve"> Table 1</w:t>
      </w:r>
      <w:r w:rsidRPr="00372A3F">
        <w:rPr>
          <w:rFonts w:eastAsia="宋体" w:hint="eastAsia"/>
          <w:bCs/>
          <w:iCs/>
          <w:lang w:eastAsia="zh-CN"/>
        </w:rPr>
        <w:t>:</w:t>
      </w:r>
    </w:p>
    <w:p w:rsidR="0040474D" w:rsidRPr="00372A3F" w:rsidRDefault="0040474D" w:rsidP="00F70C5B">
      <w:pPr>
        <w:pStyle w:val="a0"/>
        <w:jc w:val="center"/>
        <w:rPr>
          <w:rFonts w:eastAsia="宋体"/>
          <w:bCs/>
          <w:iCs/>
          <w:lang w:eastAsia="zh-CN"/>
        </w:rPr>
      </w:pPr>
      <w:proofErr w:type="gramStart"/>
      <w:r w:rsidRPr="00372A3F">
        <w:rPr>
          <w:rFonts w:eastAsia="宋体" w:hint="eastAsia"/>
          <w:bCs/>
          <w:iCs/>
          <w:lang w:eastAsia="zh-CN"/>
        </w:rPr>
        <w:t>Table 1.</w:t>
      </w:r>
      <w:proofErr w:type="gramEnd"/>
      <w:r w:rsidR="00555FB4" w:rsidRPr="00372A3F">
        <w:rPr>
          <w:rFonts w:eastAsia="宋体" w:hint="eastAsia"/>
          <w:bCs/>
          <w:iCs/>
          <w:lang w:eastAsia="zh-CN"/>
        </w:rPr>
        <w:t xml:space="preserve"> Simulation assumption</w:t>
      </w:r>
      <w:r w:rsidR="00A954F5" w:rsidRPr="00372A3F">
        <w:rPr>
          <w:rFonts w:eastAsia="宋体" w:hint="eastAsia"/>
          <w:bCs/>
          <w:iCs/>
          <w:lang w:eastAsia="zh-CN"/>
        </w:rPr>
        <w:t xml:space="preserve"> for DMRS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6"/>
        <w:gridCol w:w="3225"/>
      </w:tblGrid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372A3F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3225" w:type="dxa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372A3F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3225" w:type="dxa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6.0G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3225" w:type="dxa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372A3F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bCs/>
                <w:sz w:val="18"/>
                <w:szCs w:val="18"/>
              </w:rPr>
            </w:pPr>
            <w:r w:rsidRPr="00372A3F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3225" w:type="dxa"/>
          </w:tcPr>
          <w:p w:rsidR="00372A3F" w:rsidRPr="00372A3F" w:rsidRDefault="00BF1CF2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[2</w:t>
            </w:r>
            <w:r w:rsidR="00372A3F"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>]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3225" w:type="dxa"/>
          </w:tcPr>
          <w:p w:rsidR="00372A3F" w:rsidRPr="00372A3F" w:rsidRDefault="00D53CC0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</w:t>
            </w:r>
            <w:r w:rsidR="00372A3F"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>LOS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372A3F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3225" w:type="dxa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372A3F" w:rsidRPr="00372A3F" w:rsidTr="0040474D">
        <w:trPr>
          <w:jc w:val="center"/>
        </w:trPr>
        <w:tc>
          <w:tcPr>
            <w:tcW w:w="0" w:type="auto"/>
          </w:tcPr>
          <w:p w:rsidR="00372A3F" w:rsidRPr="00372A3F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372A3F">
              <w:rPr>
                <w:rFonts w:eastAsia="宋体"/>
                <w:bCs/>
                <w:sz w:val="18"/>
                <w:szCs w:val="18"/>
                <w:lang w:eastAsia="zh-CN"/>
              </w:rPr>
              <w:t>C</w:t>
            </w:r>
            <w:r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oding 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372A3F">
              <w:rPr>
                <w:rFonts w:eastAsia="宋体" w:hint="eastAsia"/>
                <w:bCs/>
                <w:sz w:val="18"/>
                <w:szCs w:val="18"/>
                <w:lang w:eastAsia="zh-CN"/>
              </w:rPr>
              <w:t>Turbo,1/2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proofErr w:type="spellStart"/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  <w:proofErr w:type="spellEnd"/>
          </w:p>
        </w:tc>
        <w:tc>
          <w:tcPr>
            <w:tcW w:w="3225" w:type="dxa"/>
          </w:tcPr>
          <w:p w:rsidR="00372A3F" w:rsidRPr="00CB2905" w:rsidRDefault="00D53CC0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190</w:t>
            </w:r>
            <w:r w:rsidR="00372A3F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byte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3225" w:type="dxa"/>
          </w:tcPr>
          <w:p w:rsidR="00372A3F" w:rsidRPr="00CB2905" w:rsidRDefault="00572D90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10</w:t>
            </w:r>
            <w:r w:rsidR="00B57E8A">
              <w:rPr>
                <w:rFonts w:eastAsia="宋体" w:hint="eastAsia"/>
                <w:bCs/>
                <w:sz w:val="18"/>
                <w:szCs w:val="18"/>
                <w:lang w:eastAsia="zh-CN"/>
              </w:rPr>
              <w:t>(high coding rate)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,</w:t>
            </w:r>
            <w:r w:rsidR="00D53CC0">
              <w:rPr>
                <w:rFonts w:eastAsia="宋体" w:hint="eastAsia"/>
                <w:bCs/>
                <w:sz w:val="18"/>
                <w:szCs w:val="18"/>
                <w:lang w:eastAsia="zh-CN"/>
              </w:rPr>
              <w:t>16</w:t>
            </w:r>
            <w:r w:rsidR="00B57E8A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(low coding rate)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hannel estimation criteria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MMSE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synchronization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I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deal (no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Synchronization error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impact in the simulation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</w:tr>
      <w:tr w:rsidR="00372A3F" w:rsidRPr="00CB2905" w:rsidTr="0040474D">
        <w:trPr>
          <w:jc w:val="center"/>
        </w:trPr>
        <w:tc>
          <w:tcPr>
            <w:tcW w:w="0" w:type="auto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A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dditional frequency shift</w:t>
            </w:r>
          </w:p>
        </w:tc>
        <w:tc>
          <w:tcPr>
            <w:tcW w:w="3225" w:type="dxa"/>
          </w:tcPr>
          <w:p w:rsidR="00372A3F" w:rsidRPr="00CB2905" w:rsidRDefault="00372A3F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</w:tr>
    </w:tbl>
    <w:p w:rsidR="00E304E9" w:rsidRDefault="00E304E9" w:rsidP="00F70C5B">
      <w:pPr>
        <w:pStyle w:val="Default"/>
        <w:jc w:val="both"/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</w:pPr>
    </w:p>
    <w:p w:rsidR="003B5E33" w:rsidRDefault="003B5E33" w:rsidP="00F70C5B">
      <w:pPr>
        <w:pStyle w:val="Default"/>
        <w:jc w:val="both"/>
        <w:rPr>
          <w:b/>
          <w:bCs/>
          <w:i/>
        </w:rPr>
      </w:pPr>
    </w:p>
    <w:p w:rsidR="000E53EA" w:rsidRDefault="004B6E7F" w:rsidP="00F70C5B">
      <w:pPr>
        <w:pStyle w:val="Default"/>
        <w:jc w:val="both"/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</w:pP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P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roposal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1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: DMRS </w:t>
      </w:r>
      <w:r w:rsidR="00464DCE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density in time domain 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should</w:t>
      </w:r>
      <w:r w:rsidR="00464DCE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be increased to 4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in V2V in order to adapt </w:t>
      </w: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 xml:space="preserve">the characteristics of short time correlation </w:t>
      </w:r>
      <w:r w:rsidR="00464DCE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in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</w:t>
      </w: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high speed</w:t>
      </w:r>
      <w:r w:rsidR="00464DCE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cases</w:t>
      </w:r>
      <w:r w:rsidR="006E7078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.</w:t>
      </w:r>
    </w:p>
    <w:p w:rsidR="00B30EAF" w:rsidRPr="00EC5446" w:rsidRDefault="00B30EAF" w:rsidP="00F70C5B">
      <w:pPr>
        <w:pStyle w:val="Default"/>
        <w:jc w:val="both"/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</w:pPr>
    </w:p>
    <w:p w:rsidR="000E53EA" w:rsidRPr="000E53EA" w:rsidRDefault="000E53EA" w:rsidP="00F70C5B">
      <w:pPr>
        <w:pStyle w:val="a0"/>
        <w:numPr>
          <w:ilvl w:val="0"/>
          <w:numId w:val="12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DMRS s</w:t>
      </w:r>
      <w:r w:rsidR="00EC5446">
        <w:rPr>
          <w:rFonts w:eastAsia="宋体" w:hint="eastAsia"/>
          <w:i/>
          <w:lang w:eastAsia="zh-CN"/>
        </w:rPr>
        <w:t>tructure</w:t>
      </w:r>
    </w:p>
    <w:p w:rsidR="002C4796" w:rsidRDefault="00EA36A3" w:rsidP="00F70C5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section, following cases of DMRS structure are studied:</w:t>
      </w:r>
    </w:p>
    <w:p w:rsidR="00003460" w:rsidRDefault="00EA36A3" w:rsidP="00003460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ase 1: Reuse PUSCH DMRS+4 </w:t>
      </w:r>
      <w:r>
        <w:rPr>
          <w:rFonts w:eastAsia="宋体"/>
          <w:lang w:eastAsia="zh-CN"/>
        </w:rPr>
        <w:t>transmissions</w:t>
      </w:r>
      <w:r w:rsidR="00D5111B">
        <w:rPr>
          <w:rFonts w:eastAsia="宋体" w:hint="eastAsia"/>
          <w:lang w:eastAsia="zh-CN"/>
        </w:rPr>
        <w:t xml:space="preserve"> [</w:t>
      </w:r>
      <w:r w:rsidR="00BF1CF2">
        <w:rPr>
          <w:rFonts w:eastAsia="宋体" w:hint="eastAsia"/>
          <w:lang w:eastAsia="zh-CN"/>
        </w:rPr>
        <w:t>3</w:t>
      </w:r>
      <w:r w:rsidR="00D5111B">
        <w:rPr>
          <w:rFonts w:eastAsia="宋体" w:hint="eastAsia"/>
          <w:lang w:eastAsia="zh-CN"/>
        </w:rPr>
        <w:t>]</w:t>
      </w:r>
    </w:p>
    <w:p w:rsidR="00003460" w:rsidRDefault="00EA36A3" w:rsidP="00003460">
      <w:pPr>
        <w:pStyle w:val="a0"/>
        <w:numPr>
          <w:ilvl w:val="0"/>
          <w:numId w:val="16"/>
        </w:numPr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ase 2: PUSCH DMRS with Comb </w:t>
      </w:r>
      <w:r w:rsidR="006D21F1">
        <w:rPr>
          <w:rFonts w:eastAsia="宋体" w:hint="eastAsia"/>
          <w:lang w:eastAsia="zh-CN"/>
        </w:rPr>
        <w:t>(figure2)</w:t>
      </w:r>
      <w:r w:rsidR="00D5111B">
        <w:rPr>
          <w:rFonts w:eastAsia="宋体" w:hint="eastAsia"/>
          <w:iCs/>
          <w:lang w:eastAsia="zh-CN"/>
        </w:rPr>
        <w:t>[</w:t>
      </w:r>
      <w:r w:rsidR="00BF1CF2">
        <w:rPr>
          <w:rFonts w:eastAsia="宋体" w:hint="eastAsia"/>
          <w:iCs/>
          <w:lang w:eastAsia="zh-CN"/>
        </w:rPr>
        <w:t>4</w:t>
      </w:r>
      <w:r w:rsidR="00D5111B">
        <w:rPr>
          <w:rFonts w:eastAsia="宋体" w:hint="eastAsia"/>
          <w:iCs/>
          <w:lang w:eastAsia="zh-CN"/>
        </w:rPr>
        <w:t>]</w:t>
      </w:r>
    </w:p>
    <w:p w:rsidR="00003460" w:rsidRDefault="00EA36A3" w:rsidP="00003460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ase</w:t>
      </w:r>
      <w:r w:rsidR="00C60CB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3:</w:t>
      </w:r>
      <w:r w:rsidR="00003460" w:rsidRPr="00003460">
        <w:rPr>
          <w:rFonts w:eastAsia="宋体"/>
          <w:lang w:eastAsia="zh-CN"/>
        </w:rPr>
        <w:t xml:space="preserve"> New DMRS patterns spread over time and frequency (figure3) [5], mapping 2 DMRS REs/RB/symbol, i.e., one DMRS every 6th subcarrier</w:t>
      </w:r>
    </w:p>
    <w:p w:rsidR="00003460" w:rsidRDefault="00EA36A3" w:rsidP="00003460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ase 4:</w:t>
      </w:r>
      <w:r w:rsidRPr="00EA36A3">
        <w:rPr>
          <w:rFonts w:eastAsia="宋体"/>
          <w:lang w:eastAsia="zh-CN"/>
        </w:rPr>
        <w:t xml:space="preserve"> Increased subcarrier spacing</w:t>
      </w:r>
      <w:r>
        <w:rPr>
          <w:rFonts w:eastAsia="宋体" w:hint="eastAsia"/>
          <w:lang w:eastAsia="zh-CN"/>
        </w:rPr>
        <w:t xml:space="preserve"> (</w:t>
      </w:r>
      <w:r w:rsidR="00D5111B">
        <w:rPr>
          <w:rFonts w:eastAsia="宋体"/>
          <w:lang w:eastAsia="zh-CN"/>
        </w:rPr>
        <w:t>30 kHz</w:t>
      </w:r>
      <w:r>
        <w:rPr>
          <w:rFonts w:eastAsia="宋体" w:hint="eastAsia"/>
          <w:lang w:eastAsia="zh-CN"/>
        </w:rPr>
        <w:t>)</w:t>
      </w:r>
      <w:r w:rsidR="00D5111B">
        <w:rPr>
          <w:rFonts w:eastAsia="宋体" w:hint="eastAsia"/>
          <w:lang w:eastAsia="zh-CN"/>
        </w:rPr>
        <w:t xml:space="preserve"> [</w:t>
      </w:r>
      <w:r w:rsidR="00BF1CF2">
        <w:rPr>
          <w:rFonts w:eastAsia="宋体" w:hint="eastAsia"/>
          <w:lang w:eastAsia="zh-CN"/>
        </w:rPr>
        <w:t>6</w:t>
      </w:r>
      <w:r w:rsidR="00D5111B">
        <w:rPr>
          <w:rFonts w:eastAsia="宋体" w:hint="eastAsia"/>
          <w:lang w:eastAsia="zh-CN"/>
        </w:rPr>
        <w:t>]</w:t>
      </w:r>
    </w:p>
    <w:p w:rsidR="006D21F1" w:rsidRDefault="00703405" w:rsidP="006D21F1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object w:dxaOrig="12871" w:dyaOrig="7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210.65pt" o:ole="">
            <v:imagedata r:id="rId9" o:title=""/>
          </v:shape>
          <o:OLEObject Type="Embed" ProgID="Visio.Drawing.11" ShapeID="_x0000_i1025" DrawAspect="Content" ObjectID="_1508342130" r:id="rId10"/>
        </w:object>
      </w:r>
    </w:p>
    <w:p w:rsidR="006D21F1" w:rsidRPr="006D21F1" w:rsidRDefault="006D21F1" w:rsidP="006D21F1">
      <w:pPr>
        <w:pStyle w:val="a0"/>
        <w:ind w:firstLineChars="200" w:firstLine="400"/>
        <w:jc w:val="center"/>
        <w:rPr>
          <w:rFonts w:eastAsia="宋体"/>
          <w:vertAlign w:val="superscript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2 DMRS structure of case 2</w:t>
      </w:r>
    </w:p>
    <w:p w:rsidR="00703405" w:rsidRDefault="000E63C8" w:rsidP="006D21F1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object w:dxaOrig="12871" w:dyaOrig="5536">
          <v:shape id="_x0000_i1026" type="#_x0000_t75" style="width:389.55pt;height:167.65pt" o:ole="">
            <v:imagedata r:id="rId11" o:title=""/>
          </v:shape>
          <o:OLEObject Type="Embed" ProgID="Visio.Drawing.11" ShapeID="_x0000_i1026" DrawAspect="Content" ObjectID="_1508342131" r:id="rId12"/>
        </w:object>
      </w:r>
    </w:p>
    <w:p w:rsidR="00A142C4" w:rsidRDefault="006D21F1" w:rsidP="00A142C4">
      <w:pPr>
        <w:pStyle w:val="a0"/>
        <w:jc w:val="center"/>
        <w:rPr>
          <w:rFonts w:eastAsia="宋体" w:hint="eastAsia"/>
          <w:lang w:eastAsia="zh-CN"/>
        </w:rPr>
      </w:pPr>
      <w:proofErr w:type="gramStart"/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3</w:t>
      </w:r>
      <w:r w:rsidR="00B57E8A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DMRS structure of case 3</w:t>
      </w:r>
    </w:p>
    <w:p w:rsidR="00DF5949" w:rsidRPr="00DF5949" w:rsidRDefault="00F75C41" w:rsidP="00DF5949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>F</w:t>
      </w:r>
      <w:r w:rsidRPr="00DF5949">
        <w:rPr>
          <w:rFonts w:eastAsia="宋体"/>
          <w:iCs/>
          <w:lang w:eastAsia="zh-CN"/>
        </w:rPr>
        <w:t>or PC5-based V2V</w:t>
      </w:r>
      <w:r w:rsidRPr="00DF5949">
        <w:rPr>
          <w:rFonts w:eastAsia="宋体" w:hint="eastAsia"/>
          <w:iCs/>
          <w:lang w:eastAsia="zh-CN"/>
        </w:rPr>
        <w:t xml:space="preserve">, </w:t>
      </w:r>
      <w:r w:rsidRPr="00DF5949">
        <w:rPr>
          <w:rFonts w:eastAsia="宋体"/>
          <w:iCs/>
          <w:lang w:eastAsia="zh-CN"/>
        </w:rPr>
        <w:t xml:space="preserve">the </w:t>
      </w:r>
      <w:r w:rsidR="001A2EE3" w:rsidRPr="00DF5949">
        <w:rPr>
          <w:rFonts w:eastAsia="宋体"/>
          <w:iCs/>
          <w:lang w:eastAsia="zh-CN"/>
        </w:rPr>
        <w:t xml:space="preserve">impacts of frequency shift </w:t>
      </w:r>
      <w:r w:rsidR="001A2EE3">
        <w:rPr>
          <w:rFonts w:eastAsia="宋体"/>
          <w:iCs/>
          <w:lang w:eastAsia="zh-CN"/>
        </w:rPr>
        <w:t>are</w:t>
      </w:r>
      <w:r w:rsidR="00A142C4">
        <w:rPr>
          <w:rFonts w:eastAsia="宋体" w:hint="eastAsia"/>
          <w:iCs/>
          <w:lang w:eastAsia="zh-CN"/>
        </w:rPr>
        <w:t xml:space="preserve"> quite large</w:t>
      </w:r>
      <w:r w:rsidRPr="00DF5949">
        <w:rPr>
          <w:rFonts w:eastAsia="宋体" w:hint="eastAsia"/>
          <w:iCs/>
          <w:lang w:eastAsia="zh-CN"/>
        </w:rPr>
        <w:t xml:space="preserve"> due to high </w:t>
      </w:r>
      <w:r w:rsidRPr="00DF5949">
        <w:rPr>
          <w:rFonts w:eastAsia="宋体"/>
          <w:iCs/>
          <w:lang w:eastAsia="zh-CN"/>
        </w:rPr>
        <w:t>Doppler</w:t>
      </w:r>
      <w:r w:rsidR="00DF5949" w:rsidRPr="00DF5949">
        <w:rPr>
          <w:rFonts w:eastAsia="宋体" w:hint="eastAsia"/>
          <w:iCs/>
          <w:lang w:eastAsia="zh-CN"/>
        </w:rPr>
        <w:t xml:space="preserve"> and frequency s</w:t>
      </w:r>
      <w:r w:rsidR="00DF5949" w:rsidRPr="00DF5949">
        <w:rPr>
          <w:rFonts w:eastAsia="宋体"/>
          <w:iCs/>
          <w:lang w:eastAsia="zh-CN"/>
        </w:rPr>
        <w:t xml:space="preserve">ynchronization </w:t>
      </w:r>
      <w:r w:rsidR="00486C2D">
        <w:rPr>
          <w:rFonts w:eastAsia="宋体" w:hint="eastAsia"/>
          <w:iCs/>
          <w:lang w:eastAsia="zh-CN"/>
        </w:rPr>
        <w:t>shift</w:t>
      </w:r>
      <w:r w:rsidR="00DF5949" w:rsidRPr="00DF5949">
        <w:rPr>
          <w:rFonts w:eastAsia="宋体" w:hint="eastAsia"/>
          <w:iCs/>
          <w:lang w:eastAsia="zh-CN"/>
        </w:rPr>
        <w:t xml:space="preserve"> </w:t>
      </w:r>
      <w:r w:rsidRPr="00DF5949">
        <w:rPr>
          <w:rFonts w:eastAsia="宋体" w:hint="eastAsia"/>
          <w:iCs/>
          <w:lang w:eastAsia="zh-CN"/>
        </w:rPr>
        <w:t>[</w:t>
      </w:r>
      <w:r w:rsidR="00BF1CF2">
        <w:rPr>
          <w:rFonts w:eastAsia="宋体" w:hint="eastAsia"/>
          <w:iCs/>
          <w:lang w:eastAsia="zh-CN"/>
        </w:rPr>
        <w:t>7</w:t>
      </w:r>
      <w:r w:rsidRPr="00DF5949">
        <w:rPr>
          <w:rFonts w:eastAsia="宋体" w:hint="eastAsia"/>
          <w:iCs/>
          <w:lang w:eastAsia="zh-CN"/>
        </w:rPr>
        <w:t xml:space="preserve">]. </w:t>
      </w:r>
      <w:r w:rsidRPr="00DF5949">
        <w:rPr>
          <w:rFonts w:eastAsia="宋体"/>
          <w:iCs/>
          <w:lang w:eastAsia="zh-CN"/>
        </w:rPr>
        <w:t>G</w:t>
      </w:r>
      <w:r w:rsidRPr="00DF5949">
        <w:rPr>
          <w:rFonts w:eastAsia="宋体" w:hint="eastAsia"/>
          <w:iCs/>
          <w:lang w:eastAsia="zh-CN"/>
        </w:rPr>
        <w:t>iven that, w</w:t>
      </w:r>
      <w:r w:rsidR="00DF5949" w:rsidRPr="00DF5949">
        <w:rPr>
          <w:rFonts w:eastAsia="宋体" w:hint="eastAsia"/>
          <w:iCs/>
          <w:lang w:eastAsia="zh-CN"/>
        </w:rPr>
        <w:t xml:space="preserve">hether to have the </w:t>
      </w:r>
      <w:r w:rsidR="00DF5949" w:rsidRPr="00DF5949">
        <w:rPr>
          <w:rFonts w:eastAsia="宋体"/>
          <w:iCs/>
          <w:lang w:eastAsia="zh-CN"/>
        </w:rPr>
        <w:t>property to</w:t>
      </w:r>
      <w:r w:rsidR="00DF5949" w:rsidRPr="00DF5949">
        <w:rPr>
          <w:rFonts w:eastAsia="宋体" w:hint="eastAsia"/>
          <w:iCs/>
          <w:lang w:eastAsia="zh-CN"/>
        </w:rPr>
        <w:t xml:space="preserve"> </w:t>
      </w:r>
      <w:r w:rsidR="00DF5949">
        <w:rPr>
          <w:rFonts w:eastAsia="宋体" w:hint="eastAsia"/>
          <w:iCs/>
          <w:lang w:eastAsia="zh-CN"/>
        </w:rPr>
        <w:t xml:space="preserve">resist the frequency shift </w:t>
      </w:r>
      <w:r w:rsidR="00BC4A1E">
        <w:rPr>
          <w:rFonts w:eastAsia="宋体" w:hint="eastAsia"/>
          <w:iCs/>
          <w:lang w:eastAsia="zh-CN"/>
        </w:rPr>
        <w:t xml:space="preserve">in V2V </w:t>
      </w:r>
      <w:r w:rsidR="00724370">
        <w:rPr>
          <w:rFonts w:eastAsia="宋体"/>
          <w:iCs/>
          <w:lang w:eastAsia="zh-CN"/>
        </w:rPr>
        <w:t>are</w:t>
      </w:r>
      <w:r w:rsidR="00DF5949">
        <w:rPr>
          <w:rFonts w:eastAsia="宋体" w:hint="eastAsia"/>
          <w:iCs/>
          <w:lang w:eastAsia="zh-CN"/>
        </w:rPr>
        <w:t xml:space="preserve"> the </w:t>
      </w:r>
      <w:r w:rsidR="00DF5949" w:rsidRPr="00DF5949">
        <w:rPr>
          <w:rFonts w:eastAsia="宋体" w:hint="eastAsia"/>
          <w:iCs/>
          <w:lang w:eastAsia="zh-CN"/>
        </w:rPr>
        <w:t>m</w:t>
      </w:r>
      <w:r w:rsidR="00DF5949" w:rsidRPr="00DF5949">
        <w:rPr>
          <w:rFonts w:eastAsia="宋体"/>
          <w:iCs/>
          <w:lang w:eastAsia="zh-CN"/>
        </w:rPr>
        <w:t>ajor assessment criteria</w:t>
      </w:r>
      <w:r w:rsidR="00D14F61">
        <w:rPr>
          <w:rFonts w:eastAsia="宋体" w:hint="eastAsia"/>
          <w:iCs/>
          <w:lang w:eastAsia="zh-CN"/>
        </w:rPr>
        <w:t>.</w:t>
      </w:r>
    </w:p>
    <w:p w:rsidR="00E84C86" w:rsidRPr="00F75C41" w:rsidRDefault="00534DF0" w:rsidP="00E84C86">
      <w:pPr>
        <w:pStyle w:val="a0"/>
        <w:rPr>
          <w:rFonts w:eastAsia="宋体"/>
          <w:lang w:eastAsia="zh-CN"/>
        </w:rPr>
      </w:pPr>
      <w:r w:rsidRPr="00925494">
        <w:t>B</w:t>
      </w:r>
      <w:r w:rsidRPr="00925494">
        <w:rPr>
          <w:rFonts w:hint="eastAsia"/>
        </w:rPr>
        <w:t xml:space="preserve">ased on the </w:t>
      </w:r>
      <w:r w:rsidR="00AE15E7">
        <w:rPr>
          <w:rFonts w:eastAsia="宋体" w:hint="eastAsia"/>
          <w:lang w:eastAsia="zh-CN"/>
        </w:rPr>
        <w:t>S</w:t>
      </w:r>
      <w:r w:rsidRPr="00925494">
        <w:rPr>
          <w:rFonts w:hint="eastAsia"/>
        </w:rPr>
        <w:t xml:space="preserve">imulation assumption </w:t>
      </w:r>
      <w:r w:rsidR="00AE15E7">
        <w:rPr>
          <w:rFonts w:eastAsia="宋体" w:hint="eastAsia"/>
          <w:lang w:eastAsia="zh-CN"/>
        </w:rPr>
        <w:t xml:space="preserve"> listed </w:t>
      </w:r>
      <w:r w:rsidRPr="00925494">
        <w:rPr>
          <w:rFonts w:hint="eastAsia"/>
        </w:rPr>
        <w:t xml:space="preserve">in </w:t>
      </w:r>
      <w:r>
        <w:rPr>
          <w:rFonts w:hint="eastAsia"/>
        </w:rPr>
        <w:t>Table 2</w:t>
      </w:r>
      <w:r>
        <w:rPr>
          <w:rFonts w:eastAsia="宋体" w:hint="eastAsia"/>
          <w:lang w:eastAsia="zh-CN"/>
        </w:rPr>
        <w:t>，</w:t>
      </w:r>
      <w:r w:rsidR="00AE15E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fig</w:t>
      </w:r>
      <w:r w:rsidR="00E84C86" w:rsidRPr="00DF5949">
        <w:rPr>
          <w:rFonts w:eastAsia="宋体" w:hint="eastAsia"/>
          <w:iCs/>
          <w:lang w:eastAsia="zh-CN"/>
        </w:rPr>
        <w:t xml:space="preserve"> </w:t>
      </w:r>
      <w:r w:rsidR="006D21F1">
        <w:rPr>
          <w:rFonts w:eastAsia="宋体" w:hint="eastAsia"/>
          <w:iCs/>
          <w:lang w:eastAsia="zh-CN"/>
        </w:rPr>
        <w:t>4</w:t>
      </w:r>
      <w:r w:rsidR="00E84C86" w:rsidRPr="00DF5949">
        <w:rPr>
          <w:rFonts w:eastAsia="宋体" w:hint="eastAsia"/>
          <w:iCs/>
          <w:lang w:eastAsia="zh-CN"/>
        </w:rPr>
        <w:t xml:space="preserve"> </w:t>
      </w:r>
      <w:r w:rsidR="00E84C86" w:rsidRPr="00DF5949">
        <w:rPr>
          <w:rFonts w:eastAsia="宋体"/>
          <w:iCs/>
          <w:lang w:eastAsia="zh-CN"/>
        </w:rPr>
        <w:t>–</w:t>
      </w:r>
      <w:r>
        <w:rPr>
          <w:rFonts w:eastAsia="宋体" w:hint="eastAsia"/>
          <w:iCs/>
          <w:lang w:eastAsia="zh-CN"/>
        </w:rPr>
        <w:t xml:space="preserve"> fig</w:t>
      </w:r>
      <w:r w:rsidR="006D21F1">
        <w:rPr>
          <w:rFonts w:eastAsia="宋体" w:hint="eastAsia"/>
          <w:iCs/>
          <w:lang w:eastAsia="zh-CN"/>
        </w:rPr>
        <w:t>6</w:t>
      </w:r>
      <w:r w:rsidR="00E84C86" w:rsidRPr="00DF5949">
        <w:rPr>
          <w:rFonts w:eastAsia="宋体" w:hint="eastAsia"/>
          <w:iCs/>
          <w:lang w:eastAsia="zh-CN"/>
        </w:rPr>
        <w:t xml:space="preserve"> </w:t>
      </w:r>
      <w:r w:rsidR="006E5186">
        <w:rPr>
          <w:rFonts w:eastAsia="宋体" w:hint="eastAsia"/>
          <w:iCs/>
          <w:lang w:eastAsia="zh-CN"/>
        </w:rPr>
        <w:t xml:space="preserve">shows </w:t>
      </w:r>
      <w:r w:rsidR="00E84C86" w:rsidRPr="00DF5949">
        <w:rPr>
          <w:rFonts w:eastAsia="宋体" w:hint="eastAsia"/>
          <w:iCs/>
          <w:lang w:eastAsia="zh-CN"/>
        </w:rPr>
        <w:t xml:space="preserve">the link performance </w:t>
      </w:r>
      <w:r w:rsidR="006E5186">
        <w:rPr>
          <w:rFonts w:eastAsia="宋体"/>
          <w:iCs/>
          <w:lang w:eastAsia="zh-CN"/>
        </w:rPr>
        <w:t>comparison</w:t>
      </w:r>
      <w:r w:rsidR="006E5186">
        <w:rPr>
          <w:rFonts w:eastAsia="宋体" w:hint="eastAsia"/>
          <w:iCs/>
          <w:lang w:eastAsia="zh-CN"/>
        </w:rPr>
        <w:t xml:space="preserve"> </w:t>
      </w:r>
      <w:r w:rsidR="00E84C86" w:rsidRPr="00DF5949">
        <w:rPr>
          <w:rFonts w:eastAsia="宋体" w:hint="eastAsia"/>
          <w:iCs/>
          <w:lang w:eastAsia="zh-CN"/>
        </w:rPr>
        <w:t xml:space="preserve">between above mentioned cases. </w:t>
      </w:r>
      <w:r w:rsidR="00BC4A1E">
        <w:rPr>
          <w:rFonts w:eastAsia="宋体"/>
          <w:iCs/>
          <w:lang w:eastAsia="zh-CN"/>
        </w:rPr>
        <w:t>I</w:t>
      </w:r>
      <w:r w:rsidR="00BC4A1E">
        <w:rPr>
          <w:rFonts w:eastAsia="宋体" w:hint="eastAsia"/>
          <w:iCs/>
          <w:lang w:eastAsia="zh-CN"/>
        </w:rPr>
        <w:t xml:space="preserve">t is noted that </w:t>
      </w:r>
      <w:r w:rsidR="00BC4A1E">
        <w:rPr>
          <w:rFonts w:eastAsia="宋体" w:hint="eastAsia"/>
          <w:lang w:eastAsia="zh-CN"/>
        </w:rPr>
        <w:t>for all the cases, the tra</w:t>
      </w:r>
      <w:r w:rsidR="00CE1044">
        <w:rPr>
          <w:rFonts w:eastAsia="宋体" w:hint="eastAsia"/>
          <w:lang w:eastAsia="zh-CN"/>
        </w:rPr>
        <w:t>nsmitted block size is 190byte,</w:t>
      </w:r>
      <w:r w:rsidR="00BC4A1E">
        <w:rPr>
          <w:rFonts w:eastAsia="宋体" w:hint="eastAsia"/>
          <w:lang w:eastAsia="zh-CN"/>
        </w:rPr>
        <w:t xml:space="preserve"> time and </w:t>
      </w:r>
      <w:r w:rsidR="003A2A6B">
        <w:rPr>
          <w:rFonts w:eastAsia="宋体" w:hint="eastAsia"/>
          <w:lang w:eastAsia="zh-CN"/>
        </w:rPr>
        <w:t xml:space="preserve">frequency </w:t>
      </w:r>
      <w:r w:rsidR="00BC4A1E">
        <w:rPr>
          <w:rFonts w:eastAsia="宋体" w:hint="eastAsia"/>
          <w:lang w:eastAsia="zh-CN"/>
        </w:rPr>
        <w:t xml:space="preserve">domain resource </w:t>
      </w:r>
      <w:r w:rsidR="00CE1044">
        <w:rPr>
          <w:rFonts w:eastAsia="宋体" w:hint="eastAsia"/>
          <w:lang w:eastAsia="zh-CN"/>
        </w:rPr>
        <w:t xml:space="preserve">occupied by user </w:t>
      </w:r>
      <w:r w:rsidR="00BC4A1E">
        <w:rPr>
          <w:rFonts w:eastAsia="宋体" w:hint="eastAsia"/>
          <w:lang w:eastAsia="zh-CN"/>
        </w:rPr>
        <w:t>are the same</w:t>
      </w:r>
      <w:r w:rsidR="003A2A6B">
        <w:rPr>
          <w:rFonts w:eastAsia="宋体" w:hint="eastAsia"/>
          <w:lang w:eastAsia="zh-CN"/>
        </w:rPr>
        <w:t xml:space="preserve"> for comparison </w:t>
      </w:r>
      <w:r w:rsidR="003A2A6B">
        <w:rPr>
          <w:rFonts w:eastAsia="宋体"/>
          <w:lang w:eastAsia="zh-CN"/>
        </w:rPr>
        <w:t>convenience</w:t>
      </w:r>
      <w:r w:rsidR="00BC4A1E">
        <w:rPr>
          <w:rFonts w:eastAsia="宋体" w:hint="eastAsia"/>
          <w:lang w:eastAsia="zh-CN"/>
        </w:rPr>
        <w:t xml:space="preserve">. </w:t>
      </w:r>
      <w:r w:rsidR="00A305FB">
        <w:rPr>
          <w:rFonts w:eastAsia="宋体" w:hint="eastAsia"/>
          <w:lang w:eastAsia="zh-CN"/>
        </w:rPr>
        <w:t xml:space="preserve"> </w:t>
      </w:r>
      <w:r w:rsidR="001A2EE3">
        <w:rPr>
          <w:rFonts w:eastAsia="宋体"/>
          <w:lang w:eastAsia="zh-CN"/>
        </w:rPr>
        <w:t>A</w:t>
      </w:r>
      <w:r w:rsidR="001A2EE3">
        <w:rPr>
          <w:rFonts w:eastAsia="宋体" w:hint="eastAsia"/>
          <w:lang w:eastAsia="zh-CN"/>
        </w:rPr>
        <w:t xml:space="preserve">nd </w:t>
      </w:r>
      <w:r w:rsidR="00A965B3">
        <w:rPr>
          <w:rFonts w:eastAsia="宋体" w:hint="eastAsia"/>
          <w:lang w:eastAsia="zh-CN"/>
        </w:rPr>
        <w:t xml:space="preserve">in the simulation, </w:t>
      </w:r>
      <w:r w:rsidR="00ED1C21">
        <w:rPr>
          <w:rFonts w:eastAsia="宋体"/>
          <w:lang w:eastAsia="zh-CN"/>
        </w:rPr>
        <w:t>3 KHz</w:t>
      </w:r>
      <w:r w:rsidR="00A965B3">
        <w:rPr>
          <w:rFonts w:eastAsia="宋体" w:hint="eastAsia"/>
          <w:lang w:eastAsia="zh-CN"/>
        </w:rPr>
        <w:t xml:space="preserve"> </w:t>
      </w:r>
      <w:r w:rsidR="001A2EE3">
        <w:rPr>
          <w:rFonts w:eastAsia="宋体" w:hint="eastAsia"/>
          <w:lang w:eastAsia="zh-CN"/>
        </w:rPr>
        <w:t xml:space="preserve">and </w:t>
      </w:r>
      <w:r w:rsidR="00ED1C21">
        <w:rPr>
          <w:rFonts w:eastAsia="宋体"/>
          <w:lang w:eastAsia="zh-CN"/>
        </w:rPr>
        <w:t>5 KHz</w:t>
      </w:r>
      <w:r w:rsidR="001A2EE3">
        <w:rPr>
          <w:rFonts w:eastAsia="宋体" w:hint="eastAsia"/>
          <w:lang w:eastAsia="zh-CN"/>
        </w:rPr>
        <w:t xml:space="preserve"> additional frequency offset which don</w:t>
      </w:r>
      <w:r w:rsidR="001A2EE3">
        <w:rPr>
          <w:rFonts w:eastAsia="宋体"/>
          <w:lang w:eastAsia="zh-CN"/>
        </w:rPr>
        <w:t>’</w:t>
      </w:r>
      <w:r w:rsidR="001A2EE3">
        <w:rPr>
          <w:rFonts w:eastAsia="宋体" w:hint="eastAsia"/>
          <w:lang w:eastAsia="zh-CN"/>
        </w:rPr>
        <w:t xml:space="preserve">t take Doppler into account are assumed. Doppler is generated in simulation according to speed. </w:t>
      </w:r>
      <w:r w:rsidR="00E84C86" w:rsidRPr="00DF5949">
        <w:rPr>
          <w:rFonts w:eastAsia="宋体"/>
          <w:iCs/>
          <w:lang w:eastAsia="zh-CN"/>
        </w:rPr>
        <w:t>W</w:t>
      </w:r>
      <w:r w:rsidR="00E84C86" w:rsidRPr="00DF5949">
        <w:rPr>
          <w:rFonts w:eastAsia="宋体" w:hint="eastAsia"/>
          <w:iCs/>
          <w:lang w:eastAsia="zh-CN"/>
        </w:rPr>
        <w:t>e can se</w:t>
      </w:r>
      <w:r w:rsidR="00E84C86">
        <w:rPr>
          <w:rFonts w:eastAsia="宋体" w:hint="eastAsia"/>
          <w:lang w:eastAsia="zh-CN"/>
        </w:rPr>
        <w:t xml:space="preserve">e, when the additional frequency offset is </w:t>
      </w:r>
      <w:r w:rsidR="001A2EE3">
        <w:rPr>
          <w:rFonts w:eastAsia="宋体" w:hint="eastAsia"/>
          <w:lang w:eastAsia="zh-CN"/>
        </w:rPr>
        <w:t>3</w:t>
      </w:r>
      <w:r w:rsidR="00E84C86">
        <w:rPr>
          <w:rFonts w:eastAsia="宋体"/>
          <w:lang w:eastAsia="zh-CN"/>
        </w:rPr>
        <w:t xml:space="preserve"> KHz</w:t>
      </w:r>
      <w:r w:rsidR="00E84C86">
        <w:rPr>
          <w:rFonts w:eastAsia="宋体" w:hint="eastAsia"/>
          <w:lang w:eastAsia="zh-CN"/>
        </w:rPr>
        <w:t>, there is error floor for case1 and case4</w:t>
      </w:r>
      <w:r w:rsidR="00F75C41">
        <w:rPr>
          <w:rFonts w:eastAsia="宋体" w:hint="eastAsia"/>
          <w:lang w:eastAsia="zh-CN"/>
        </w:rPr>
        <w:t>, while case 2 and case 3 have similar performance.</w:t>
      </w:r>
      <w:r w:rsidR="00E84C86">
        <w:rPr>
          <w:rFonts w:eastAsia="宋体" w:hint="eastAsia"/>
          <w:lang w:eastAsia="zh-CN"/>
        </w:rPr>
        <w:t xml:space="preserve"> When the additional frequency offset is </w:t>
      </w:r>
      <w:r w:rsidR="001A2EE3">
        <w:rPr>
          <w:rFonts w:eastAsia="宋体" w:hint="eastAsia"/>
          <w:lang w:eastAsia="zh-CN"/>
        </w:rPr>
        <w:t>5</w:t>
      </w:r>
      <w:r w:rsidR="00E84C86">
        <w:rPr>
          <w:rFonts w:eastAsia="宋体" w:hint="eastAsia"/>
          <w:lang w:eastAsia="zh-CN"/>
        </w:rPr>
        <w:t xml:space="preserve"> </w:t>
      </w:r>
      <w:r w:rsidR="00E84C86">
        <w:rPr>
          <w:rFonts w:eastAsia="宋体"/>
          <w:lang w:eastAsia="zh-CN"/>
        </w:rPr>
        <w:t>KHz</w:t>
      </w:r>
      <w:r w:rsidR="00E84C86">
        <w:rPr>
          <w:rFonts w:eastAsia="宋体" w:hint="eastAsia"/>
          <w:lang w:eastAsia="zh-CN"/>
        </w:rPr>
        <w:t xml:space="preserve">, </w:t>
      </w:r>
      <w:r w:rsidR="00F75C41">
        <w:rPr>
          <w:rFonts w:eastAsia="宋体" w:hint="eastAsia"/>
          <w:lang w:eastAsia="zh-CN"/>
        </w:rPr>
        <w:t xml:space="preserve">the performance of case 2 have 5dB gain compared with case3. </w:t>
      </w:r>
      <w:r w:rsidR="00F75C41">
        <w:rPr>
          <w:rFonts w:eastAsia="宋体"/>
          <w:lang w:eastAsia="zh-CN"/>
        </w:rPr>
        <w:t>A</w:t>
      </w:r>
      <w:r w:rsidR="00F75C41">
        <w:rPr>
          <w:rFonts w:eastAsia="宋体" w:hint="eastAsia"/>
          <w:lang w:eastAsia="zh-CN"/>
        </w:rPr>
        <w:t xml:space="preserve">nd </w:t>
      </w:r>
      <w:r w:rsidR="00D14F61">
        <w:rPr>
          <w:rFonts w:eastAsia="宋体" w:hint="eastAsia"/>
          <w:lang w:eastAsia="zh-CN"/>
        </w:rPr>
        <w:t xml:space="preserve">the </w:t>
      </w:r>
      <w:r w:rsidR="00F75C41">
        <w:rPr>
          <w:rFonts w:eastAsia="宋体" w:hint="eastAsia"/>
          <w:lang w:eastAsia="zh-CN"/>
        </w:rPr>
        <w:t xml:space="preserve">more important is </w:t>
      </w:r>
      <w:r w:rsidR="00ED1C21">
        <w:rPr>
          <w:rFonts w:eastAsia="宋体"/>
          <w:lang w:eastAsia="zh-CN"/>
        </w:rPr>
        <w:t>that PAPR</w:t>
      </w:r>
      <w:r w:rsidR="00F75C41">
        <w:rPr>
          <w:rFonts w:eastAsia="宋体" w:hint="eastAsia"/>
          <w:lang w:eastAsia="zh-CN"/>
        </w:rPr>
        <w:t xml:space="preserve"> is </w:t>
      </w:r>
      <w:r w:rsidR="00E91C53">
        <w:rPr>
          <w:rFonts w:eastAsia="宋体" w:hint="eastAsia"/>
          <w:lang w:eastAsia="zh-CN"/>
        </w:rPr>
        <w:t xml:space="preserve">increased </w:t>
      </w:r>
      <w:r w:rsidR="00ED1C21">
        <w:rPr>
          <w:rFonts w:eastAsia="宋体" w:hint="eastAsia"/>
          <w:lang w:eastAsia="zh-CN"/>
        </w:rPr>
        <w:t xml:space="preserve">for case 3 because of the </w:t>
      </w:r>
      <w:r w:rsidR="00ED1C21">
        <w:rPr>
          <w:rFonts w:eastAsia="宋体"/>
          <w:lang w:eastAsia="zh-CN"/>
        </w:rPr>
        <w:t>single</w:t>
      </w:r>
      <w:r w:rsidR="00F75C41">
        <w:rPr>
          <w:rFonts w:eastAsia="宋体" w:hint="eastAsia"/>
          <w:lang w:eastAsia="zh-CN"/>
        </w:rPr>
        <w:t xml:space="preserve"> carrier </w:t>
      </w:r>
      <w:r w:rsidR="00F75C41" w:rsidRPr="00F75C41">
        <w:rPr>
          <w:rFonts w:eastAsia="宋体" w:hint="eastAsia"/>
          <w:lang w:eastAsia="zh-CN"/>
        </w:rPr>
        <w:t>characteristic</w:t>
      </w:r>
      <w:r w:rsidR="00F75C41">
        <w:rPr>
          <w:rFonts w:eastAsia="宋体" w:hint="eastAsia"/>
          <w:lang w:eastAsia="zh-CN"/>
        </w:rPr>
        <w:t xml:space="preserve"> is destroyed. </w:t>
      </w:r>
    </w:p>
    <w:p w:rsidR="00F75C41" w:rsidRPr="006A3B1A" w:rsidRDefault="00F75C41" w:rsidP="00F75C41">
      <w:pPr>
        <w:pStyle w:val="a0"/>
        <w:rPr>
          <w:rFonts w:eastAsia="宋体"/>
          <w:lang w:eastAsia="zh-CN"/>
        </w:rPr>
      </w:pPr>
      <w:r w:rsidRPr="004B6E7F">
        <w:rPr>
          <w:b/>
          <w:bCs/>
          <w:i/>
        </w:rPr>
        <w:t>P</w:t>
      </w:r>
      <w:r w:rsidRPr="004B6E7F">
        <w:rPr>
          <w:rFonts w:hint="eastAsia"/>
          <w:b/>
          <w:bCs/>
          <w:i/>
        </w:rPr>
        <w:t>roposal</w:t>
      </w:r>
      <w:r>
        <w:rPr>
          <w:rFonts w:hint="eastAsia"/>
          <w:b/>
          <w:bCs/>
          <w:i/>
        </w:rPr>
        <w:t xml:space="preserve"> 2</w:t>
      </w:r>
      <w:r w:rsidRPr="004B6E7F">
        <w:rPr>
          <w:rFonts w:hint="eastAsia"/>
          <w:b/>
          <w:bCs/>
          <w:i/>
        </w:rPr>
        <w:t>:</w:t>
      </w:r>
      <w:r>
        <w:rPr>
          <w:rFonts w:hint="eastAsia"/>
          <w:b/>
          <w:bCs/>
          <w:i/>
        </w:rPr>
        <w:t xml:space="preserve"> </w:t>
      </w:r>
      <w:r>
        <w:rPr>
          <w:rFonts w:eastAsia="宋体" w:hint="eastAsia"/>
          <w:b/>
          <w:bCs/>
          <w:i/>
          <w:lang w:eastAsia="zh-CN"/>
        </w:rPr>
        <w:t xml:space="preserve">DMRS structure </w:t>
      </w:r>
      <w:r w:rsidR="00F30DD2">
        <w:rPr>
          <w:rFonts w:eastAsia="宋体" w:hint="eastAsia"/>
          <w:b/>
          <w:bCs/>
          <w:i/>
          <w:lang w:eastAsia="zh-CN"/>
        </w:rPr>
        <w:t>of</w:t>
      </w:r>
      <w:r>
        <w:rPr>
          <w:rFonts w:eastAsia="宋体" w:hint="eastAsia"/>
          <w:b/>
          <w:bCs/>
          <w:i/>
          <w:lang w:eastAsia="zh-CN"/>
        </w:rPr>
        <w:t xml:space="preserve"> case 2 should be introduced </w:t>
      </w:r>
      <w:r w:rsidRPr="006A3B1A">
        <w:rPr>
          <w:b/>
          <w:bCs/>
          <w:i/>
        </w:rPr>
        <w:t xml:space="preserve">to support </w:t>
      </w:r>
      <w:r>
        <w:rPr>
          <w:rFonts w:eastAsia="宋体" w:hint="eastAsia"/>
          <w:b/>
          <w:bCs/>
          <w:i/>
          <w:lang w:eastAsia="zh-CN"/>
        </w:rPr>
        <w:t>larger</w:t>
      </w:r>
      <w:r w:rsidRPr="006A3B1A">
        <w:rPr>
          <w:b/>
          <w:bCs/>
          <w:i/>
        </w:rPr>
        <w:t xml:space="preserve"> </w:t>
      </w:r>
      <w:r w:rsidRPr="006A3B1A">
        <w:rPr>
          <w:rFonts w:hint="eastAsia"/>
          <w:b/>
          <w:bCs/>
          <w:i/>
        </w:rPr>
        <w:t>frequency</w:t>
      </w:r>
      <w:r w:rsidRPr="006A3B1A">
        <w:rPr>
          <w:b/>
          <w:bCs/>
          <w:i/>
        </w:rPr>
        <w:t xml:space="preserve"> shift</w:t>
      </w:r>
      <w:r w:rsidRPr="006A3B1A">
        <w:rPr>
          <w:rFonts w:hint="eastAsia"/>
          <w:b/>
          <w:bCs/>
          <w:i/>
        </w:rPr>
        <w:t xml:space="preserve"> </w:t>
      </w:r>
      <w:r>
        <w:rPr>
          <w:rFonts w:hint="eastAsia"/>
          <w:b/>
          <w:bCs/>
          <w:i/>
        </w:rPr>
        <w:t>in V2V</w:t>
      </w:r>
      <w:r w:rsidRPr="006A3B1A">
        <w:rPr>
          <w:rFonts w:hint="eastAsia"/>
          <w:b/>
          <w:bCs/>
          <w:i/>
        </w:rPr>
        <w:t>.</w:t>
      </w:r>
    </w:p>
    <w:p w:rsidR="00D80DDD" w:rsidRDefault="00D80DDD" w:rsidP="00DF5949">
      <w:pPr>
        <w:pStyle w:val="a0"/>
        <w:jc w:val="center"/>
        <w:rPr>
          <w:rFonts w:eastAsia="宋体"/>
          <w:lang w:eastAsia="zh-CN"/>
        </w:rPr>
      </w:pPr>
    </w:p>
    <w:p w:rsidR="00D46CC7" w:rsidRDefault="00CD1C1F" w:rsidP="00DF5949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3727261" cy="2865583"/>
            <wp:effectExtent l="19050" t="0" r="6539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606" cy="2864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949" w:rsidRPr="00372A3F" w:rsidRDefault="00DF5949" w:rsidP="00DF5949">
      <w:pPr>
        <w:pStyle w:val="a0"/>
        <w:jc w:val="center"/>
        <w:rPr>
          <w:rFonts w:eastAsia="宋体"/>
          <w:lang w:eastAsia="zh-CN"/>
        </w:rPr>
      </w:pPr>
      <w:proofErr w:type="gramStart"/>
      <w:r w:rsidRPr="0078019E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D21F1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78019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L</w:t>
      </w:r>
      <w:r w:rsidRPr="0078019E">
        <w:rPr>
          <w:rFonts w:eastAsia="宋体" w:hint="eastAsia"/>
          <w:lang w:eastAsia="zh-CN"/>
        </w:rPr>
        <w:t xml:space="preserve">ink </w:t>
      </w:r>
      <w:r>
        <w:rPr>
          <w:rFonts w:eastAsia="宋体" w:hint="eastAsia"/>
          <w:lang w:eastAsia="zh-CN"/>
        </w:rPr>
        <w:t xml:space="preserve">level </w:t>
      </w:r>
      <w:r w:rsidRPr="0078019E">
        <w:rPr>
          <w:rFonts w:eastAsia="宋体" w:hint="eastAsia"/>
          <w:lang w:eastAsia="zh-CN"/>
        </w:rPr>
        <w:t xml:space="preserve">performance </w:t>
      </w:r>
      <w:r>
        <w:rPr>
          <w:rFonts w:eastAsia="宋体" w:hint="eastAsia"/>
          <w:lang w:eastAsia="zh-CN"/>
        </w:rPr>
        <w:t>comparison</w:t>
      </w:r>
      <w:r w:rsidRPr="0078019E">
        <w:rPr>
          <w:rFonts w:eastAsia="宋体" w:hint="eastAsia"/>
          <w:lang w:eastAsia="zh-CN"/>
        </w:rPr>
        <w:t xml:space="preserve"> between </w:t>
      </w:r>
      <w:r>
        <w:rPr>
          <w:rFonts w:eastAsia="宋体" w:hint="eastAsia"/>
          <w:lang w:eastAsia="zh-CN"/>
        </w:rPr>
        <w:t>case 1 and case 2</w:t>
      </w:r>
    </w:p>
    <w:p w:rsidR="00DF5949" w:rsidRPr="00DF5949" w:rsidRDefault="00DF5949" w:rsidP="00F70C5B">
      <w:pPr>
        <w:pStyle w:val="a0"/>
        <w:rPr>
          <w:rFonts w:eastAsia="宋体"/>
          <w:lang w:eastAsia="zh-CN"/>
        </w:rPr>
      </w:pPr>
    </w:p>
    <w:p w:rsidR="00467F5F" w:rsidRDefault="00467F5F" w:rsidP="00DF5949">
      <w:pPr>
        <w:pStyle w:val="a0"/>
        <w:jc w:val="center"/>
        <w:rPr>
          <w:rFonts w:eastAsia="宋体"/>
          <w:lang w:eastAsia="zh-CN"/>
        </w:rPr>
      </w:pPr>
    </w:p>
    <w:p w:rsidR="00D46CC7" w:rsidRDefault="00CD1C1F" w:rsidP="00DF5949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3938801" cy="3071963"/>
            <wp:effectExtent l="19050" t="0" r="4549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438" cy="3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949" w:rsidRPr="00372A3F" w:rsidRDefault="00DF5949" w:rsidP="00DF5949">
      <w:pPr>
        <w:pStyle w:val="a0"/>
        <w:jc w:val="center"/>
        <w:rPr>
          <w:rFonts w:eastAsia="宋体"/>
          <w:lang w:eastAsia="zh-CN"/>
        </w:rPr>
      </w:pPr>
      <w:proofErr w:type="gramStart"/>
      <w:r w:rsidRPr="0078019E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D21F1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78019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L</w:t>
      </w:r>
      <w:r w:rsidRPr="0078019E">
        <w:rPr>
          <w:rFonts w:eastAsia="宋体" w:hint="eastAsia"/>
          <w:lang w:eastAsia="zh-CN"/>
        </w:rPr>
        <w:t xml:space="preserve">ink </w:t>
      </w:r>
      <w:r>
        <w:rPr>
          <w:rFonts w:eastAsia="宋体" w:hint="eastAsia"/>
          <w:lang w:eastAsia="zh-CN"/>
        </w:rPr>
        <w:t xml:space="preserve">level </w:t>
      </w:r>
      <w:r w:rsidRPr="0078019E">
        <w:rPr>
          <w:rFonts w:eastAsia="宋体" w:hint="eastAsia"/>
          <w:lang w:eastAsia="zh-CN"/>
        </w:rPr>
        <w:t xml:space="preserve">performance </w:t>
      </w:r>
      <w:r>
        <w:rPr>
          <w:rFonts w:eastAsia="宋体" w:hint="eastAsia"/>
          <w:lang w:eastAsia="zh-CN"/>
        </w:rPr>
        <w:t>comparison</w:t>
      </w:r>
      <w:r w:rsidRPr="0078019E">
        <w:rPr>
          <w:rFonts w:eastAsia="宋体" w:hint="eastAsia"/>
          <w:lang w:eastAsia="zh-CN"/>
        </w:rPr>
        <w:t xml:space="preserve"> between </w:t>
      </w:r>
      <w:r>
        <w:rPr>
          <w:rFonts w:eastAsia="宋体" w:hint="eastAsia"/>
          <w:lang w:eastAsia="zh-CN"/>
        </w:rPr>
        <w:t>case 2 and case 3</w:t>
      </w:r>
    </w:p>
    <w:p w:rsidR="00DF5949" w:rsidRPr="00DF5949" w:rsidRDefault="00DF5949" w:rsidP="00F70C5B">
      <w:pPr>
        <w:pStyle w:val="a0"/>
        <w:rPr>
          <w:rFonts w:eastAsia="宋体"/>
          <w:lang w:eastAsia="zh-CN"/>
        </w:rPr>
      </w:pPr>
    </w:p>
    <w:p w:rsidR="00467F5F" w:rsidRDefault="00467F5F" w:rsidP="00DF5949">
      <w:pPr>
        <w:pStyle w:val="a0"/>
        <w:jc w:val="center"/>
        <w:rPr>
          <w:rFonts w:eastAsia="宋体"/>
          <w:lang w:eastAsia="zh-CN"/>
        </w:rPr>
      </w:pPr>
    </w:p>
    <w:p w:rsidR="00656C8E" w:rsidRDefault="00656C8E" w:rsidP="00DF5949">
      <w:pPr>
        <w:pStyle w:val="a0"/>
        <w:jc w:val="center"/>
        <w:rPr>
          <w:rFonts w:eastAsia="宋体"/>
          <w:lang w:eastAsia="zh-CN"/>
        </w:rPr>
      </w:pPr>
    </w:p>
    <w:p w:rsidR="00AB174B" w:rsidRDefault="00CD1C1F" w:rsidP="00DF5949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3856914" cy="3029058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037" cy="302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949" w:rsidRPr="00372A3F" w:rsidRDefault="00DF5949" w:rsidP="00DF5949">
      <w:pPr>
        <w:pStyle w:val="a0"/>
        <w:jc w:val="center"/>
        <w:rPr>
          <w:rFonts w:eastAsia="宋体"/>
          <w:lang w:eastAsia="zh-CN"/>
        </w:rPr>
      </w:pPr>
      <w:proofErr w:type="gramStart"/>
      <w:r w:rsidRPr="0078019E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D21F1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78019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L</w:t>
      </w:r>
      <w:r w:rsidRPr="0078019E">
        <w:rPr>
          <w:rFonts w:eastAsia="宋体" w:hint="eastAsia"/>
          <w:lang w:eastAsia="zh-CN"/>
        </w:rPr>
        <w:t xml:space="preserve">ink </w:t>
      </w:r>
      <w:r>
        <w:rPr>
          <w:rFonts w:eastAsia="宋体" w:hint="eastAsia"/>
          <w:lang w:eastAsia="zh-CN"/>
        </w:rPr>
        <w:t xml:space="preserve">level </w:t>
      </w:r>
      <w:r w:rsidRPr="0078019E">
        <w:rPr>
          <w:rFonts w:eastAsia="宋体" w:hint="eastAsia"/>
          <w:lang w:eastAsia="zh-CN"/>
        </w:rPr>
        <w:t xml:space="preserve">performance </w:t>
      </w:r>
      <w:r>
        <w:rPr>
          <w:rFonts w:eastAsia="宋体" w:hint="eastAsia"/>
          <w:lang w:eastAsia="zh-CN"/>
        </w:rPr>
        <w:t>comparison</w:t>
      </w:r>
      <w:r w:rsidRPr="0078019E">
        <w:rPr>
          <w:rFonts w:eastAsia="宋体" w:hint="eastAsia"/>
          <w:lang w:eastAsia="zh-CN"/>
        </w:rPr>
        <w:t xml:space="preserve"> between </w:t>
      </w:r>
      <w:r>
        <w:rPr>
          <w:rFonts w:eastAsia="宋体" w:hint="eastAsia"/>
          <w:lang w:eastAsia="zh-CN"/>
        </w:rPr>
        <w:t>case 2 and case 4</w:t>
      </w:r>
    </w:p>
    <w:p w:rsidR="00DF5949" w:rsidRPr="00DF5949" w:rsidRDefault="00DF5949" w:rsidP="00DF5949">
      <w:pPr>
        <w:pStyle w:val="a0"/>
        <w:jc w:val="center"/>
        <w:rPr>
          <w:rFonts w:eastAsia="宋体"/>
          <w:lang w:eastAsia="zh-CN"/>
        </w:rPr>
      </w:pPr>
    </w:p>
    <w:p w:rsidR="00E84CDD" w:rsidRPr="00372A3F" w:rsidRDefault="00E84CDD" w:rsidP="00F70C5B">
      <w:pPr>
        <w:pStyle w:val="a0"/>
        <w:jc w:val="center"/>
        <w:rPr>
          <w:rFonts w:eastAsia="宋体"/>
          <w:bCs/>
          <w:iCs/>
          <w:lang w:eastAsia="zh-CN"/>
        </w:rPr>
      </w:pPr>
      <w:proofErr w:type="gramStart"/>
      <w:r w:rsidRPr="00372A3F">
        <w:rPr>
          <w:rFonts w:eastAsia="宋体" w:hint="eastAsia"/>
          <w:bCs/>
          <w:iCs/>
          <w:lang w:eastAsia="zh-CN"/>
        </w:rPr>
        <w:t>Table 2.</w:t>
      </w:r>
      <w:proofErr w:type="gramEnd"/>
      <w:r w:rsidRPr="00372A3F">
        <w:rPr>
          <w:rFonts w:eastAsia="宋体" w:hint="eastAsia"/>
          <w:bCs/>
          <w:iCs/>
          <w:lang w:eastAsia="zh-CN"/>
        </w:rPr>
        <w:t xml:space="preserve"> </w:t>
      </w:r>
      <w:r w:rsidR="00555FB4" w:rsidRPr="00372A3F">
        <w:rPr>
          <w:rFonts w:eastAsia="宋体" w:hint="eastAsia"/>
          <w:bCs/>
          <w:iCs/>
          <w:lang w:eastAsia="zh-CN"/>
        </w:rPr>
        <w:t>Simulation assumption</w:t>
      </w:r>
      <w:r w:rsidR="00A954F5" w:rsidRPr="00372A3F">
        <w:rPr>
          <w:rFonts w:eastAsia="宋体" w:hint="eastAsia"/>
          <w:bCs/>
          <w:iCs/>
          <w:lang w:eastAsia="zh-CN"/>
        </w:rPr>
        <w:t xml:space="preserve"> for DMRS sequence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7"/>
        <w:gridCol w:w="2330"/>
        <w:gridCol w:w="1941"/>
        <w:gridCol w:w="1949"/>
        <w:gridCol w:w="1941"/>
      </w:tblGrid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ase 1</w:t>
            </w:r>
          </w:p>
        </w:tc>
        <w:tc>
          <w:tcPr>
            <w:tcW w:w="1941" w:type="dxa"/>
          </w:tcPr>
          <w:p w:rsidR="00346D7D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ase 2</w:t>
            </w:r>
          </w:p>
        </w:tc>
        <w:tc>
          <w:tcPr>
            <w:tcW w:w="1949" w:type="dxa"/>
          </w:tcPr>
          <w:p w:rsidR="00346D7D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ase3 </w:t>
            </w:r>
          </w:p>
        </w:tc>
        <w:tc>
          <w:tcPr>
            <w:tcW w:w="1941" w:type="dxa"/>
          </w:tcPr>
          <w:p w:rsidR="00346D7D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ase 4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bCs/>
                <w:sz w:val="18"/>
                <w:szCs w:val="18"/>
              </w:rPr>
            </w:pPr>
            <w:r w:rsidRPr="00CB2905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2330" w:type="dxa"/>
          </w:tcPr>
          <w:p w:rsidR="00346D7D" w:rsidRPr="002F12BD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The same as it in </w:t>
            </w:r>
            <w:r w:rsidR="00FE13CB">
              <w:rPr>
                <w:rFonts w:eastAsia="宋体" w:hint="eastAsia"/>
                <w:bCs/>
                <w:sz w:val="18"/>
                <w:szCs w:val="18"/>
                <w:lang w:eastAsia="zh-CN"/>
              </w:rPr>
              <w:t>[2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941" w:type="dxa"/>
          </w:tcPr>
          <w:p w:rsidR="00346D7D" w:rsidRPr="002F12BD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The same as it in </w:t>
            </w:r>
            <w:r w:rsidR="00FE13CB">
              <w:rPr>
                <w:rFonts w:eastAsia="宋体" w:hint="eastAsia"/>
                <w:bCs/>
                <w:sz w:val="18"/>
                <w:szCs w:val="18"/>
                <w:lang w:eastAsia="zh-CN"/>
              </w:rPr>
              <w:t>[2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949" w:type="dxa"/>
          </w:tcPr>
          <w:p w:rsidR="00346D7D" w:rsidRPr="002F12BD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The same as it in </w:t>
            </w:r>
            <w:r w:rsidR="00FE13CB">
              <w:rPr>
                <w:rFonts w:eastAsia="宋体" w:hint="eastAsia"/>
                <w:bCs/>
                <w:sz w:val="18"/>
                <w:szCs w:val="18"/>
                <w:lang w:eastAsia="zh-CN"/>
              </w:rPr>
              <w:t>[2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941" w:type="dxa"/>
          </w:tcPr>
          <w:p w:rsidR="00346D7D" w:rsidRPr="002F12BD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The same as it in </w:t>
            </w:r>
            <w:r w:rsidR="00FE13CB">
              <w:rPr>
                <w:rFonts w:eastAsia="宋体" w:hint="eastAsia"/>
                <w:bCs/>
                <w:sz w:val="18"/>
                <w:szCs w:val="18"/>
                <w:lang w:eastAsia="zh-CN"/>
              </w:rPr>
              <w:t>[2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]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oding 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Turbo,1/2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Turbo,1/2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Turbo,1/2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Turbo,1/2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proofErr w:type="spellStart"/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  <w:proofErr w:type="spellEnd"/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190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byte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190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byte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190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byte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190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byte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16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16 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16 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8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EA36A3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2330" w:type="dxa"/>
          </w:tcPr>
          <w:p w:rsidR="00346D7D" w:rsidRDefault="00346D7D" w:rsidP="00346D7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15K</w:t>
            </w:r>
          </w:p>
        </w:tc>
        <w:tc>
          <w:tcPr>
            <w:tcW w:w="1941" w:type="dxa"/>
          </w:tcPr>
          <w:p w:rsidR="00346D7D" w:rsidRDefault="00346D7D" w:rsidP="00346D7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15K</w:t>
            </w:r>
          </w:p>
        </w:tc>
        <w:tc>
          <w:tcPr>
            <w:tcW w:w="1949" w:type="dxa"/>
          </w:tcPr>
          <w:p w:rsidR="00346D7D" w:rsidRDefault="00346D7D" w:rsidP="00346D7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15K</w:t>
            </w:r>
          </w:p>
        </w:tc>
        <w:tc>
          <w:tcPr>
            <w:tcW w:w="1941" w:type="dxa"/>
          </w:tcPr>
          <w:p w:rsidR="00346D7D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30K</w:t>
            </w:r>
          </w:p>
        </w:tc>
      </w:tr>
      <w:tr w:rsidR="00AE15E7" w:rsidRPr="00CB2905" w:rsidTr="002A2E7B">
        <w:trPr>
          <w:jc w:val="center"/>
        </w:trPr>
        <w:tc>
          <w:tcPr>
            <w:tcW w:w="1127" w:type="dxa"/>
          </w:tcPr>
          <w:p w:rsidR="00AE15E7" w:rsidRPr="00EA36A3" w:rsidRDefault="00AE15E7" w:rsidP="00F70C5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DMRS</w:t>
            </w:r>
          </w:p>
        </w:tc>
        <w:tc>
          <w:tcPr>
            <w:tcW w:w="2330" w:type="dxa"/>
          </w:tcPr>
          <w:p w:rsidR="00AE15E7" w:rsidRDefault="00AE15E7" w:rsidP="00346D7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 DMRS</w:t>
            </w:r>
            <w:r w:rsidR="002A2E7B">
              <w:rPr>
                <w:rFonts w:eastAsia="宋体" w:hint="eastAsia"/>
                <w:lang w:eastAsia="zh-CN"/>
              </w:rPr>
              <w:t>/TTI</w:t>
            </w:r>
          </w:p>
        </w:tc>
        <w:tc>
          <w:tcPr>
            <w:tcW w:w="1941" w:type="dxa"/>
          </w:tcPr>
          <w:p w:rsidR="00AE15E7" w:rsidRDefault="00AE15E7" w:rsidP="00AE15E7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4DMRS</w:t>
            </w:r>
            <w:r w:rsidR="002A2E7B">
              <w:rPr>
                <w:rFonts w:eastAsia="宋体" w:hint="eastAsia"/>
                <w:bCs/>
                <w:sz w:val="18"/>
                <w:szCs w:val="18"/>
                <w:lang w:eastAsia="zh-CN"/>
              </w:rPr>
              <w:t>/TTI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</w:rPr>
              <w:t>Comb with 2-subcarrier is applied to DMRS</w:t>
            </w:r>
          </w:p>
        </w:tc>
        <w:tc>
          <w:tcPr>
            <w:tcW w:w="1949" w:type="dxa"/>
          </w:tcPr>
          <w:p w:rsidR="00AE15E7" w:rsidRPr="00AE15E7" w:rsidRDefault="00AE15E7" w:rsidP="00346D7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t>mapping 2 DMRS REs/RB/symbol, i.e., one DMRS every 6</w:t>
            </w:r>
            <w:r w:rsidRPr="00B80B0B">
              <w:rPr>
                <w:vertAlign w:val="superscript"/>
              </w:rPr>
              <w:t>th</w:t>
            </w:r>
            <w:r>
              <w:t xml:space="preserve"> subcarrier</w:t>
            </w:r>
          </w:p>
        </w:tc>
        <w:tc>
          <w:tcPr>
            <w:tcW w:w="1941" w:type="dxa"/>
          </w:tcPr>
          <w:p w:rsidR="00AE15E7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4 DMRS </w:t>
            </w:r>
            <w:r w:rsidR="006D21F1">
              <w:rPr>
                <w:rFonts w:eastAsia="宋体" w:hint="eastAsia"/>
                <w:bCs/>
                <w:sz w:val="18"/>
                <w:szCs w:val="18"/>
                <w:lang w:eastAsia="zh-CN"/>
              </w:rPr>
              <w:t>/2TTI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2330" w:type="dxa"/>
          </w:tcPr>
          <w:p w:rsidR="00346D7D" w:rsidRPr="00CB2905" w:rsidRDefault="002755F1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140km/h,</w:t>
            </w:r>
            <w:r w:rsidR="00346D7D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140km/h, 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140km/h, 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140km/h, 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</w:tc>
      </w:tr>
      <w:tr w:rsidR="00346D7D" w:rsidRPr="00CB2905" w:rsidTr="002A2E7B">
        <w:trPr>
          <w:jc w:val="center"/>
        </w:trPr>
        <w:tc>
          <w:tcPr>
            <w:tcW w:w="1127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hannel estimation criteria</w:t>
            </w:r>
          </w:p>
        </w:tc>
        <w:tc>
          <w:tcPr>
            <w:tcW w:w="2330" w:type="dxa"/>
          </w:tcPr>
          <w:p w:rsidR="00346D7D" w:rsidRPr="00CB2905" w:rsidRDefault="00346D7D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MMSE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MMSE</w:t>
            </w:r>
          </w:p>
        </w:tc>
        <w:tc>
          <w:tcPr>
            <w:tcW w:w="1949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MMSE</w:t>
            </w:r>
          </w:p>
        </w:tc>
        <w:tc>
          <w:tcPr>
            <w:tcW w:w="1941" w:type="dxa"/>
          </w:tcPr>
          <w:p w:rsidR="00346D7D" w:rsidRPr="00CB2905" w:rsidRDefault="00346D7D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MMSE</w:t>
            </w:r>
          </w:p>
        </w:tc>
      </w:tr>
      <w:tr w:rsidR="00AE15E7" w:rsidRPr="00CB2905" w:rsidTr="002A2E7B">
        <w:trPr>
          <w:jc w:val="center"/>
        </w:trPr>
        <w:tc>
          <w:tcPr>
            <w:tcW w:w="1127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T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he maximum transmission number</w:t>
            </w:r>
          </w:p>
        </w:tc>
        <w:tc>
          <w:tcPr>
            <w:tcW w:w="2330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41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49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41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AE15E7" w:rsidRPr="00CB2905" w:rsidTr="002A2E7B">
        <w:trPr>
          <w:jc w:val="center"/>
        </w:trPr>
        <w:tc>
          <w:tcPr>
            <w:tcW w:w="1127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A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dditional frequency shift</w:t>
            </w:r>
          </w:p>
        </w:tc>
        <w:tc>
          <w:tcPr>
            <w:tcW w:w="2330" w:type="dxa"/>
          </w:tcPr>
          <w:p w:rsidR="00AE15E7" w:rsidRPr="00CB2905" w:rsidRDefault="00172F8F" w:rsidP="002755F1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3K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941" w:type="dxa"/>
          </w:tcPr>
          <w:p w:rsidR="00AE15E7" w:rsidRPr="00CB2905" w:rsidRDefault="00172F8F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3K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Hz,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949" w:type="dxa"/>
          </w:tcPr>
          <w:p w:rsidR="00AE15E7" w:rsidRPr="00CB2905" w:rsidRDefault="00172F8F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3K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Hz,4.</w:t>
            </w:r>
            <w:r w:rsidR="00AE15E7">
              <w:rPr>
                <w:rFonts w:eastAsia="宋体" w:hint="eastAsia"/>
                <w:bCs/>
                <w:sz w:val="18"/>
                <w:szCs w:val="18"/>
                <w:lang w:eastAsia="zh-CN"/>
              </w:rPr>
              <w:t>8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941" w:type="dxa"/>
          </w:tcPr>
          <w:p w:rsidR="00AE15E7" w:rsidRPr="00CB2905" w:rsidRDefault="00172F8F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3K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Hz,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  <w:r w:rsidR="00AE15E7"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KHz</w:t>
            </w:r>
          </w:p>
        </w:tc>
      </w:tr>
      <w:tr w:rsidR="00AE15E7" w:rsidRPr="00CB2905" w:rsidTr="002A2E7B">
        <w:trPr>
          <w:jc w:val="center"/>
        </w:trPr>
        <w:tc>
          <w:tcPr>
            <w:tcW w:w="1127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2330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941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949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941" w:type="dxa"/>
          </w:tcPr>
          <w:p w:rsidR="00AE15E7" w:rsidRPr="00CB2905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</w:tr>
      <w:tr w:rsidR="00AE15E7" w:rsidRPr="00CB2905" w:rsidTr="002A2E7B">
        <w:trPr>
          <w:jc w:val="center"/>
        </w:trPr>
        <w:tc>
          <w:tcPr>
            <w:tcW w:w="1127" w:type="dxa"/>
          </w:tcPr>
          <w:p w:rsidR="00AE15E7" w:rsidRPr="00CB2905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T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iming </w:t>
            </w:r>
          </w:p>
        </w:tc>
        <w:tc>
          <w:tcPr>
            <w:tcW w:w="2330" w:type="dxa"/>
          </w:tcPr>
          <w:p w:rsidR="00AE15E7" w:rsidRPr="00861FBB" w:rsidRDefault="00AE15E7" w:rsidP="00F70C5B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61FBB">
              <w:rPr>
                <w:rFonts w:eastAsia="宋体"/>
                <w:bCs/>
                <w:sz w:val="18"/>
                <w:szCs w:val="18"/>
                <w:lang w:eastAsia="zh-CN"/>
              </w:rPr>
              <w:t>I</w:t>
            </w:r>
            <w:r w:rsidRPr="00861FBB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deal timing </w:t>
            </w:r>
          </w:p>
        </w:tc>
        <w:tc>
          <w:tcPr>
            <w:tcW w:w="1941" w:type="dxa"/>
          </w:tcPr>
          <w:p w:rsidR="00AE15E7" w:rsidRPr="00861FBB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61FBB">
              <w:rPr>
                <w:rFonts w:eastAsia="宋体"/>
                <w:bCs/>
                <w:sz w:val="18"/>
                <w:szCs w:val="18"/>
                <w:lang w:eastAsia="zh-CN"/>
              </w:rPr>
              <w:t>I</w:t>
            </w:r>
            <w:r w:rsidRPr="00861FBB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deal timing </w:t>
            </w:r>
          </w:p>
        </w:tc>
        <w:tc>
          <w:tcPr>
            <w:tcW w:w="1949" w:type="dxa"/>
          </w:tcPr>
          <w:p w:rsidR="00AE15E7" w:rsidRPr="00861FBB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61FBB">
              <w:rPr>
                <w:rFonts w:eastAsia="宋体"/>
                <w:bCs/>
                <w:sz w:val="18"/>
                <w:szCs w:val="18"/>
                <w:lang w:eastAsia="zh-CN"/>
              </w:rPr>
              <w:t>I</w:t>
            </w:r>
            <w:r w:rsidRPr="00861FBB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deal timing </w:t>
            </w:r>
          </w:p>
        </w:tc>
        <w:tc>
          <w:tcPr>
            <w:tcW w:w="1941" w:type="dxa"/>
          </w:tcPr>
          <w:p w:rsidR="00AE15E7" w:rsidRPr="00861FBB" w:rsidRDefault="00AE15E7" w:rsidP="00FE78C5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61FBB">
              <w:rPr>
                <w:rFonts w:eastAsia="宋体"/>
                <w:bCs/>
                <w:sz w:val="18"/>
                <w:szCs w:val="18"/>
                <w:lang w:eastAsia="zh-CN"/>
              </w:rPr>
              <w:t>I</w:t>
            </w:r>
            <w:r w:rsidRPr="00861FBB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deal timing </w:t>
            </w:r>
          </w:p>
        </w:tc>
      </w:tr>
    </w:tbl>
    <w:p w:rsidR="006E5186" w:rsidRDefault="006E5186" w:rsidP="00F70C5B">
      <w:pPr>
        <w:pStyle w:val="a0"/>
        <w:rPr>
          <w:rFonts w:eastAsia="宋体"/>
          <w:b/>
          <w:bCs/>
          <w:i/>
          <w:lang w:eastAsia="zh-CN"/>
        </w:rPr>
      </w:pPr>
    </w:p>
    <w:p w:rsidR="00723B5F" w:rsidRDefault="00793875" w:rsidP="00F70C5B">
      <w:pPr>
        <w:pStyle w:val="1"/>
        <w:jc w:val="both"/>
      </w:pPr>
      <w:r>
        <w:rPr>
          <w:rFonts w:hint="eastAsia"/>
        </w:rPr>
        <w:lastRenderedPageBreak/>
        <w:t>Conclusion</w:t>
      </w:r>
    </w:p>
    <w:p w:rsidR="00684EB2" w:rsidRDefault="002B177D" w:rsidP="00F70C5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 w:rsidR="00A13A45">
        <w:rPr>
          <w:rFonts w:eastAsia="宋体" w:hint="eastAsia"/>
          <w:lang w:eastAsia="zh-CN"/>
        </w:rPr>
        <w:t>contribution</w:t>
      </w:r>
      <w:r>
        <w:rPr>
          <w:rFonts w:eastAsia="宋体"/>
          <w:lang w:eastAsia="zh-CN"/>
        </w:rPr>
        <w:t>, we</w:t>
      </w:r>
      <w:r w:rsidR="00052160">
        <w:rPr>
          <w:rFonts w:eastAsia="宋体" w:hint="eastAsia"/>
          <w:lang w:eastAsia="zh-CN"/>
        </w:rPr>
        <w:t xml:space="preserve"> compare the performance between several </w:t>
      </w:r>
      <w:r w:rsidR="00F30DD2">
        <w:rPr>
          <w:rFonts w:eastAsia="宋体" w:hint="eastAsia"/>
          <w:lang w:eastAsia="zh-CN"/>
        </w:rPr>
        <w:t xml:space="preserve">DMRS enhancement </w:t>
      </w:r>
      <w:r w:rsidR="00052160">
        <w:rPr>
          <w:rFonts w:eastAsia="宋体" w:hint="eastAsia"/>
          <w:lang w:eastAsia="zh-CN"/>
        </w:rPr>
        <w:t xml:space="preserve">options proposed by last meeting </w:t>
      </w:r>
      <w:r w:rsidR="00F30DD2">
        <w:rPr>
          <w:rFonts w:eastAsia="宋体" w:hint="eastAsia"/>
          <w:lang w:eastAsia="zh-CN"/>
        </w:rPr>
        <w:t xml:space="preserve">in the scenario </w:t>
      </w:r>
      <w:r w:rsidR="00925494">
        <w:rPr>
          <w:rFonts w:eastAsia="宋体" w:hint="eastAsia"/>
          <w:lang w:eastAsia="zh-CN"/>
        </w:rPr>
        <w:t>of high frequency shift</w:t>
      </w:r>
      <w:r w:rsidR="00B15674">
        <w:rPr>
          <w:rFonts w:eastAsia="宋体" w:hint="eastAsia"/>
          <w:lang w:eastAsia="zh-CN"/>
        </w:rPr>
        <w:t>，</w:t>
      </w:r>
      <w:r w:rsidR="00B15674">
        <w:rPr>
          <w:rFonts w:eastAsia="宋体" w:hint="eastAsia"/>
          <w:lang w:eastAsia="zh-CN"/>
        </w:rPr>
        <w:t xml:space="preserve">then </w:t>
      </w:r>
      <w:r w:rsidR="00060664">
        <w:rPr>
          <w:rFonts w:eastAsia="宋体" w:hint="eastAsia"/>
          <w:lang w:eastAsia="zh-CN"/>
        </w:rPr>
        <w:t xml:space="preserve">give </w:t>
      </w:r>
      <w:r w:rsidR="00925494">
        <w:rPr>
          <w:rFonts w:eastAsia="宋体" w:hint="eastAsia"/>
          <w:lang w:eastAsia="zh-CN"/>
        </w:rPr>
        <w:t>our proposal about enhanced design of DMRS:</w:t>
      </w:r>
    </w:p>
    <w:p w:rsidR="00724370" w:rsidRDefault="00724370" w:rsidP="00724370">
      <w:pPr>
        <w:pStyle w:val="Default"/>
        <w:jc w:val="both"/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</w:pP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P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roposal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1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: DMRS 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density in time domain 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should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be increased to 4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in V2V in order to adapt </w:t>
      </w: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 xml:space="preserve">the characteristics of short time correlation 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>in</w:t>
      </w:r>
      <w:r w:rsidRPr="004B6E7F"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</w:t>
      </w:r>
      <w:r w:rsidRPr="004B6E7F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high speed</w:t>
      </w:r>
      <w:r>
        <w:rPr>
          <w:rFonts w:ascii="Times New Roman" w:hAnsi="Times New Roman" w:cs="Times New Roman" w:hint="eastAsia"/>
          <w:b/>
          <w:bCs/>
          <w:i/>
          <w:color w:val="auto"/>
          <w:sz w:val="20"/>
          <w:szCs w:val="20"/>
        </w:rPr>
        <w:t xml:space="preserve"> cases.</w:t>
      </w:r>
    </w:p>
    <w:p w:rsidR="00287400" w:rsidRPr="00724370" w:rsidRDefault="00724370" w:rsidP="00F70C5B">
      <w:pPr>
        <w:pStyle w:val="a0"/>
        <w:rPr>
          <w:rFonts w:eastAsia="宋体"/>
          <w:lang w:eastAsia="zh-CN"/>
        </w:rPr>
      </w:pPr>
      <w:r w:rsidRPr="004B6E7F">
        <w:rPr>
          <w:b/>
          <w:bCs/>
          <w:i/>
        </w:rPr>
        <w:t>P</w:t>
      </w:r>
      <w:r w:rsidRPr="004B6E7F">
        <w:rPr>
          <w:rFonts w:hint="eastAsia"/>
          <w:b/>
          <w:bCs/>
          <w:i/>
        </w:rPr>
        <w:t>roposal</w:t>
      </w:r>
      <w:r>
        <w:rPr>
          <w:rFonts w:hint="eastAsia"/>
          <w:b/>
          <w:bCs/>
          <w:i/>
        </w:rPr>
        <w:t xml:space="preserve"> 2</w:t>
      </w:r>
      <w:r w:rsidRPr="004B6E7F">
        <w:rPr>
          <w:rFonts w:hint="eastAsia"/>
          <w:b/>
          <w:bCs/>
          <w:i/>
        </w:rPr>
        <w:t>:</w:t>
      </w:r>
      <w:r>
        <w:rPr>
          <w:rFonts w:hint="eastAsia"/>
          <w:b/>
          <w:bCs/>
          <w:i/>
        </w:rPr>
        <w:t xml:space="preserve"> </w:t>
      </w:r>
      <w:r>
        <w:rPr>
          <w:rFonts w:eastAsia="宋体" w:hint="eastAsia"/>
          <w:b/>
          <w:bCs/>
          <w:i/>
          <w:lang w:eastAsia="zh-CN"/>
        </w:rPr>
        <w:t xml:space="preserve">DMRS structure </w:t>
      </w:r>
      <w:r w:rsidR="00F30DD2">
        <w:rPr>
          <w:rFonts w:eastAsia="宋体" w:hint="eastAsia"/>
          <w:b/>
          <w:bCs/>
          <w:i/>
          <w:lang w:eastAsia="zh-CN"/>
        </w:rPr>
        <w:t>of</w:t>
      </w:r>
      <w:r>
        <w:rPr>
          <w:rFonts w:eastAsia="宋体" w:hint="eastAsia"/>
          <w:b/>
          <w:bCs/>
          <w:i/>
          <w:lang w:eastAsia="zh-CN"/>
        </w:rPr>
        <w:t xml:space="preserve"> case 2 should be introduced </w:t>
      </w:r>
      <w:r w:rsidRPr="006A3B1A">
        <w:rPr>
          <w:b/>
          <w:bCs/>
          <w:i/>
        </w:rPr>
        <w:t xml:space="preserve">to support </w:t>
      </w:r>
      <w:r>
        <w:rPr>
          <w:rFonts w:eastAsia="宋体" w:hint="eastAsia"/>
          <w:b/>
          <w:bCs/>
          <w:i/>
          <w:lang w:eastAsia="zh-CN"/>
        </w:rPr>
        <w:t>larger</w:t>
      </w:r>
      <w:r w:rsidRPr="006A3B1A">
        <w:rPr>
          <w:b/>
          <w:bCs/>
          <w:i/>
        </w:rPr>
        <w:t xml:space="preserve"> </w:t>
      </w:r>
      <w:r w:rsidRPr="006A3B1A">
        <w:rPr>
          <w:rFonts w:hint="eastAsia"/>
          <w:b/>
          <w:bCs/>
          <w:i/>
        </w:rPr>
        <w:t>frequency</w:t>
      </w:r>
      <w:r w:rsidRPr="006A3B1A">
        <w:rPr>
          <w:b/>
          <w:bCs/>
          <w:i/>
        </w:rPr>
        <w:t xml:space="preserve"> shift</w:t>
      </w:r>
      <w:r w:rsidRPr="006A3B1A">
        <w:rPr>
          <w:rFonts w:hint="eastAsia"/>
          <w:b/>
          <w:bCs/>
          <w:i/>
        </w:rPr>
        <w:t xml:space="preserve"> </w:t>
      </w:r>
      <w:r>
        <w:rPr>
          <w:rFonts w:hint="eastAsia"/>
          <w:b/>
          <w:bCs/>
          <w:i/>
        </w:rPr>
        <w:t>in V2V</w:t>
      </w:r>
      <w:r w:rsidRPr="006A3B1A">
        <w:rPr>
          <w:rFonts w:hint="eastAsia"/>
          <w:b/>
          <w:bCs/>
          <w:i/>
        </w:rPr>
        <w:t>.</w:t>
      </w:r>
    </w:p>
    <w:p w:rsidR="00830F4E" w:rsidRPr="0052231C" w:rsidRDefault="00830F4E" w:rsidP="00F70C5B">
      <w:pPr>
        <w:pStyle w:val="1"/>
        <w:jc w:val="both"/>
      </w:pPr>
      <w:r w:rsidRPr="0052231C">
        <w:t>References</w:t>
      </w:r>
    </w:p>
    <w:p w:rsidR="00D13A2A" w:rsidRPr="00A9400B" w:rsidRDefault="00D13A2A" w:rsidP="00D13A2A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</w:pPr>
      <w:r w:rsidRPr="00A9400B">
        <w:t>3GPP TSG RAN WG1 Meeting #</w:t>
      </w:r>
      <w:r w:rsidRPr="00A9400B">
        <w:rPr>
          <w:rFonts w:hint="eastAsia"/>
        </w:rPr>
        <w:t xml:space="preserve">82bis, </w:t>
      </w:r>
      <w:r w:rsidRPr="00A9400B">
        <w:t>RAN1 Chairman’s Notes</w:t>
      </w:r>
      <w:r w:rsidRPr="00A9400B">
        <w:rPr>
          <w:rFonts w:hint="eastAsia"/>
        </w:rPr>
        <w:t xml:space="preserve"> V0.3.0</w:t>
      </w:r>
    </w:p>
    <w:p w:rsidR="003A0EC1" w:rsidRDefault="000F4626" w:rsidP="00D80D4E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67" w:hangingChars="270" w:hanging="567"/>
        <w:rPr>
          <w:bCs/>
        </w:rPr>
      </w:pPr>
      <w:r>
        <w:rPr>
          <w:bCs/>
          <w:sz w:val="21"/>
        </w:rPr>
        <w:t>R1-154981</w:t>
      </w:r>
      <w:r>
        <w:rPr>
          <w:rFonts w:eastAsiaTheme="minorEastAsia" w:hint="eastAsia"/>
          <w:bCs/>
          <w:sz w:val="21"/>
          <w:lang w:eastAsia="zh-CN"/>
        </w:rPr>
        <w:t xml:space="preserve">, </w:t>
      </w:r>
      <w:r w:rsidR="00AD2CD1" w:rsidRPr="00D80D4E">
        <w:rPr>
          <w:bCs/>
          <w:sz w:val="21"/>
        </w:rPr>
        <w:t xml:space="preserve">Updated offline discussion summary on V2X </w:t>
      </w:r>
      <w:r w:rsidR="00BF1CF2" w:rsidRPr="00D80D4E">
        <w:rPr>
          <w:bCs/>
        </w:rPr>
        <w:t>evaluation assumptions</w:t>
      </w:r>
      <w:r w:rsidR="004256FD" w:rsidRPr="00D80D4E">
        <w:rPr>
          <w:bCs/>
        </w:rPr>
        <w:t>，</w:t>
      </w:r>
      <w:r w:rsidR="004256FD" w:rsidRPr="00D80D4E">
        <w:rPr>
          <w:bCs/>
        </w:rPr>
        <w:t xml:space="preserve"> </w:t>
      </w:r>
      <w:r w:rsidR="004256FD" w:rsidRPr="00D80D4E">
        <w:rPr>
          <w:bCs/>
          <w:sz w:val="21"/>
        </w:rPr>
        <w:t>LG Electronics</w:t>
      </w:r>
      <w:r w:rsidR="00AD2CD1" w:rsidRPr="00D80D4E">
        <w:rPr>
          <w:bCs/>
          <w:sz w:val="21"/>
        </w:rPr>
        <w:t>, Beijing, China, 24th - 28th August 2015</w:t>
      </w:r>
    </w:p>
    <w:p w:rsidR="00BF1CF2" w:rsidRPr="004256FD" w:rsidRDefault="000F4626" w:rsidP="00BF1CF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>
        <w:rPr>
          <w:bCs/>
        </w:rPr>
        <w:t>R1-155646</w:t>
      </w:r>
      <w:r>
        <w:rPr>
          <w:rFonts w:eastAsiaTheme="minorEastAsia" w:hint="eastAsia"/>
          <w:bCs/>
          <w:lang w:eastAsia="zh-CN"/>
        </w:rPr>
        <w:t xml:space="preserve">, </w:t>
      </w:r>
      <w:r w:rsidR="00BF1CF2" w:rsidRPr="004256FD">
        <w:rPr>
          <w:bCs/>
        </w:rPr>
        <w:t>DMRS enhancement for V2V</w:t>
      </w:r>
      <w:r w:rsidR="004256FD" w:rsidRPr="004256FD">
        <w:rPr>
          <w:bCs/>
        </w:rPr>
        <w:t>，</w:t>
      </w:r>
      <w:r w:rsidR="00003460" w:rsidRPr="00003460">
        <w:rPr>
          <w:bCs/>
        </w:rPr>
        <w:t>Huawei, HiSilicon</w:t>
      </w:r>
      <w:r w:rsidR="004256FD" w:rsidRPr="004256FD">
        <w:rPr>
          <w:bCs/>
        </w:rPr>
        <w:t>，</w:t>
      </w:r>
      <w:r w:rsidR="004256FD" w:rsidRPr="004256FD">
        <w:rPr>
          <w:bCs/>
        </w:rPr>
        <w:t xml:space="preserve"> Malmo, Sweden, 5th – 9th October 2015</w:t>
      </w:r>
    </w:p>
    <w:p w:rsidR="00BF1CF2" w:rsidRPr="004256FD" w:rsidRDefault="000F4626" w:rsidP="00BF1CF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>
        <w:rPr>
          <w:bCs/>
        </w:rPr>
        <w:t>R1-155223</w:t>
      </w:r>
      <w:r>
        <w:rPr>
          <w:rFonts w:eastAsiaTheme="minorEastAsia" w:hint="eastAsia"/>
          <w:bCs/>
          <w:lang w:eastAsia="zh-CN"/>
        </w:rPr>
        <w:t xml:space="preserve">, </w:t>
      </w:r>
      <w:r w:rsidR="00BF1CF2" w:rsidRPr="004256FD">
        <w:rPr>
          <w:bCs/>
        </w:rPr>
        <w:t>DMRS enhancement in PC5-based V2V</w:t>
      </w:r>
      <w:r w:rsidR="004256FD" w:rsidRPr="004256FD">
        <w:rPr>
          <w:bCs/>
        </w:rPr>
        <w:t>，</w:t>
      </w:r>
      <w:r w:rsidR="004256FD" w:rsidRPr="004256FD">
        <w:rPr>
          <w:rFonts w:eastAsiaTheme="minorEastAsia"/>
          <w:bCs/>
          <w:lang w:eastAsia="zh-CN"/>
        </w:rPr>
        <w:t>CATT</w:t>
      </w:r>
      <w:r w:rsidR="004256FD" w:rsidRPr="004256FD">
        <w:rPr>
          <w:rFonts w:eastAsiaTheme="minorEastAsia"/>
          <w:bCs/>
          <w:lang w:eastAsia="zh-CN"/>
        </w:rPr>
        <w:t>，</w:t>
      </w:r>
      <w:r w:rsidR="004256FD" w:rsidRPr="004256FD">
        <w:rPr>
          <w:bCs/>
        </w:rPr>
        <w:t>Malmo, Sweden, 5th – 9th October 2015</w:t>
      </w:r>
    </w:p>
    <w:p w:rsidR="0008638B" w:rsidRPr="004256FD" w:rsidRDefault="000F4626" w:rsidP="0008638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>
        <w:rPr>
          <w:bCs/>
        </w:rPr>
        <w:t>R1-155907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bCs/>
        </w:rPr>
        <w:t xml:space="preserve"> </w:t>
      </w:r>
      <w:r w:rsidR="0008638B" w:rsidRPr="004256FD">
        <w:rPr>
          <w:bCs/>
        </w:rPr>
        <w:t>Physical Layer Format for V2X over PC5</w:t>
      </w:r>
      <w:r w:rsidR="004256FD" w:rsidRPr="004256FD">
        <w:rPr>
          <w:bCs/>
        </w:rPr>
        <w:t>，</w:t>
      </w:r>
      <w:r w:rsidR="004256FD" w:rsidRPr="004256FD">
        <w:t>Ericsson</w:t>
      </w:r>
      <w:r w:rsidR="004256FD" w:rsidRPr="004256FD">
        <w:rPr>
          <w:rFonts w:eastAsiaTheme="minorEastAsia"/>
          <w:lang w:eastAsia="zh-CN"/>
        </w:rPr>
        <w:t>，</w:t>
      </w:r>
      <w:r w:rsidR="004256FD" w:rsidRPr="004256FD">
        <w:rPr>
          <w:bCs/>
        </w:rPr>
        <w:t xml:space="preserve"> Malmo, Sweden, 5th – 9th October 2015</w:t>
      </w:r>
    </w:p>
    <w:p w:rsidR="00BF1CF2" w:rsidRPr="004256FD" w:rsidRDefault="000F4626" w:rsidP="00BF1CF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>
        <w:rPr>
          <w:bCs/>
        </w:rPr>
        <w:t>R1-15533</w:t>
      </w:r>
      <w:r>
        <w:rPr>
          <w:rFonts w:eastAsiaTheme="minorEastAsia" w:hint="eastAsia"/>
          <w:bCs/>
          <w:lang w:eastAsia="zh-CN"/>
        </w:rPr>
        <w:t>0,</w:t>
      </w:r>
      <w:r w:rsidR="00AE15E7" w:rsidRPr="004256FD">
        <w:rPr>
          <w:bCs/>
        </w:rPr>
        <w:t xml:space="preserve"> </w:t>
      </w:r>
      <w:r w:rsidR="00BF1CF2" w:rsidRPr="004256FD">
        <w:rPr>
          <w:bCs/>
        </w:rPr>
        <w:t xml:space="preserve">Demodulation Enhancements for V2V/V2X </w:t>
      </w:r>
      <w:proofErr w:type="spellStart"/>
      <w:r w:rsidR="00BF1CF2" w:rsidRPr="004256FD">
        <w:rPr>
          <w:bCs/>
        </w:rPr>
        <w:t>Communication</w:t>
      </w:r>
      <w:r w:rsidR="004256FD" w:rsidRPr="004256FD">
        <w:rPr>
          <w:bCs/>
        </w:rPr>
        <w:t>，</w:t>
      </w:r>
      <w:r w:rsidR="00003460" w:rsidRPr="00003460">
        <w:rPr>
          <w:bCs/>
        </w:rPr>
        <w:t>Intel</w:t>
      </w:r>
      <w:proofErr w:type="spellEnd"/>
      <w:r w:rsidR="00003460" w:rsidRPr="00003460">
        <w:rPr>
          <w:bCs/>
        </w:rPr>
        <w:t xml:space="preserve"> Corporation</w:t>
      </w:r>
      <w:r w:rsidR="00003460" w:rsidRPr="00003460">
        <w:rPr>
          <w:rFonts w:hint="eastAsia"/>
          <w:bCs/>
        </w:rPr>
        <w:t>，</w:t>
      </w:r>
      <w:r w:rsidR="004256FD" w:rsidRPr="004256FD">
        <w:rPr>
          <w:bCs/>
        </w:rPr>
        <w:t xml:space="preserve"> Malmo, Sweden, 5th – 9th October 2015</w:t>
      </w:r>
    </w:p>
    <w:p w:rsidR="00BF1CF2" w:rsidRPr="004256FD" w:rsidRDefault="00A66EFA" w:rsidP="00BF1CF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>
        <w:rPr>
          <w:bCs/>
        </w:rPr>
        <w:t>R1-155224 </w:t>
      </w:r>
      <w:r>
        <w:rPr>
          <w:rFonts w:eastAsiaTheme="minorEastAsia" w:hint="eastAsia"/>
          <w:bCs/>
          <w:lang w:eastAsia="zh-CN"/>
        </w:rPr>
        <w:t xml:space="preserve">, </w:t>
      </w:r>
      <w:r w:rsidR="00BF1CF2" w:rsidRPr="004256FD">
        <w:rPr>
          <w:bCs/>
        </w:rPr>
        <w:t>On synchronization issues in PC5-based V2V</w:t>
      </w:r>
      <w:r w:rsidR="004256FD" w:rsidRPr="004256FD">
        <w:rPr>
          <w:bCs/>
        </w:rPr>
        <w:t>，</w:t>
      </w:r>
      <w:r w:rsidR="00003460" w:rsidRPr="00003460">
        <w:rPr>
          <w:bCs/>
        </w:rPr>
        <w:t>CATT</w:t>
      </w:r>
      <w:r w:rsidR="00003460" w:rsidRPr="00003460">
        <w:rPr>
          <w:rFonts w:hint="eastAsia"/>
          <w:bCs/>
        </w:rPr>
        <w:t>，</w:t>
      </w:r>
      <w:r w:rsidR="004256FD" w:rsidRPr="004256FD">
        <w:rPr>
          <w:bCs/>
        </w:rPr>
        <w:t xml:space="preserve"> Malmo, Sweden, 5th – 9th October 2015</w:t>
      </w:r>
    </w:p>
    <w:p w:rsidR="000C47ED" w:rsidRPr="008728FC" w:rsidRDefault="000C47ED" w:rsidP="00F70C5B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</w:rPr>
      </w:pPr>
    </w:p>
    <w:sectPr w:rsidR="000C47ED" w:rsidRPr="008728FC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A4C" w:rsidRDefault="00153A4C">
      <w:r>
        <w:separator/>
      </w:r>
    </w:p>
  </w:endnote>
  <w:endnote w:type="continuationSeparator" w:id="0">
    <w:p w:rsidR="00153A4C" w:rsidRDefault="00153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A4C" w:rsidRDefault="00153A4C">
      <w:r>
        <w:separator/>
      </w:r>
    </w:p>
  </w:footnote>
  <w:footnote w:type="continuationSeparator" w:id="0">
    <w:p w:rsidR="00153A4C" w:rsidRDefault="00153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846B60"/>
    <w:multiLevelType w:val="hybridMultilevel"/>
    <w:tmpl w:val="E8720F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rebuchet M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rebuchet M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rebuchet MS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A19A0"/>
    <w:multiLevelType w:val="hybridMultilevel"/>
    <w:tmpl w:val="9B76AC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59707A"/>
    <w:multiLevelType w:val="hybridMultilevel"/>
    <w:tmpl w:val="7E88B39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E337B5"/>
    <w:multiLevelType w:val="hybridMultilevel"/>
    <w:tmpl w:val="8572F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rebuchet M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rebuchet M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05CD9"/>
    <w:multiLevelType w:val="hybridMultilevel"/>
    <w:tmpl w:val="55F2BAEE"/>
    <w:lvl w:ilvl="0" w:tplc="DCB0EF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64F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3B6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994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C63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C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CD6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05E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CE5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041F8D"/>
    <w:multiLevelType w:val="hybridMultilevel"/>
    <w:tmpl w:val="523AF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680A21DE"/>
    <w:multiLevelType w:val="hybridMultilevel"/>
    <w:tmpl w:val="180E117C"/>
    <w:lvl w:ilvl="0" w:tplc="04090005">
      <w:start w:val="1"/>
      <w:numFmt w:val="bullet"/>
      <w:lvlText w:val="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E01461B"/>
    <w:multiLevelType w:val="hybridMultilevel"/>
    <w:tmpl w:val="2D602EA2"/>
    <w:lvl w:ilvl="0" w:tplc="946696C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4"/>
  </w:num>
  <w:num w:numId="5">
    <w:abstractNumId w:val="7"/>
  </w:num>
  <w:num w:numId="6">
    <w:abstractNumId w:val="2"/>
  </w:num>
  <w:num w:numId="7">
    <w:abstractNumId w:val="15"/>
  </w:num>
  <w:num w:numId="8">
    <w:abstractNumId w:val="3"/>
  </w:num>
  <w:num w:numId="9">
    <w:abstractNumId w:val="9"/>
  </w:num>
  <w:num w:numId="10">
    <w:abstractNumId w:val="6"/>
  </w:num>
  <w:num w:numId="11">
    <w:abstractNumId w:val="11"/>
  </w:num>
  <w:num w:numId="12">
    <w:abstractNumId w:val="4"/>
  </w:num>
  <w:num w:numId="13">
    <w:abstractNumId w:val="8"/>
  </w:num>
  <w:num w:numId="14">
    <w:abstractNumId w:val="10"/>
  </w:num>
  <w:num w:numId="15">
    <w:abstractNumId w:val="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B59"/>
    <w:rsid w:val="00001FE6"/>
    <w:rsid w:val="00002421"/>
    <w:rsid w:val="0000314F"/>
    <w:rsid w:val="00003460"/>
    <w:rsid w:val="0000351A"/>
    <w:rsid w:val="00004A77"/>
    <w:rsid w:val="00004B9D"/>
    <w:rsid w:val="0000655A"/>
    <w:rsid w:val="00010F26"/>
    <w:rsid w:val="00011014"/>
    <w:rsid w:val="00011882"/>
    <w:rsid w:val="00012A5D"/>
    <w:rsid w:val="00012BC4"/>
    <w:rsid w:val="00013FE3"/>
    <w:rsid w:val="000159FF"/>
    <w:rsid w:val="000161ED"/>
    <w:rsid w:val="00016490"/>
    <w:rsid w:val="000165F9"/>
    <w:rsid w:val="0001761E"/>
    <w:rsid w:val="00017B4B"/>
    <w:rsid w:val="00017BD0"/>
    <w:rsid w:val="0002182E"/>
    <w:rsid w:val="00022E1A"/>
    <w:rsid w:val="00023317"/>
    <w:rsid w:val="00023E9E"/>
    <w:rsid w:val="000262F8"/>
    <w:rsid w:val="000266A1"/>
    <w:rsid w:val="00026EF7"/>
    <w:rsid w:val="00026FC0"/>
    <w:rsid w:val="00030655"/>
    <w:rsid w:val="00030D8B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EB0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160"/>
    <w:rsid w:val="00052577"/>
    <w:rsid w:val="00052810"/>
    <w:rsid w:val="00052886"/>
    <w:rsid w:val="00053958"/>
    <w:rsid w:val="00054151"/>
    <w:rsid w:val="0005514B"/>
    <w:rsid w:val="0005592F"/>
    <w:rsid w:val="000563A3"/>
    <w:rsid w:val="00057AB9"/>
    <w:rsid w:val="00060664"/>
    <w:rsid w:val="000612F2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6969"/>
    <w:rsid w:val="00067449"/>
    <w:rsid w:val="000679FC"/>
    <w:rsid w:val="00067BBE"/>
    <w:rsid w:val="00070A16"/>
    <w:rsid w:val="00071E19"/>
    <w:rsid w:val="00073511"/>
    <w:rsid w:val="00073EDF"/>
    <w:rsid w:val="00074092"/>
    <w:rsid w:val="00074480"/>
    <w:rsid w:val="00074A84"/>
    <w:rsid w:val="00074DEA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38B"/>
    <w:rsid w:val="000868E5"/>
    <w:rsid w:val="00086F0D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8AD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B0156"/>
    <w:rsid w:val="000B3145"/>
    <w:rsid w:val="000B3EB3"/>
    <w:rsid w:val="000B4C79"/>
    <w:rsid w:val="000B5A9D"/>
    <w:rsid w:val="000B5AE7"/>
    <w:rsid w:val="000B6545"/>
    <w:rsid w:val="000B731D"/>
    <w:rsid w:val="000B760E"/>
    <w:rsid w:val="000C106C"/>
    <w:rsid w:val="000C237B"/>
    <w:rsid w:val="000C2D9C"/>
    <w:rsid w:val="000C3A16"/>
    <w:rsid w:val="000C46B1"/>
    <w:rsid w:val="000C47ED"/>
    <w:rsid w:val="000C4898"/>
    <w:rsid w:val="000C5188"/>
    <w:rsid w:val="000C5564"/>
    <w:rsid w:val="000C57C8"/>
    <w:rsid w:val="000C6924"/>
    <w:rsid w:val="000C6A43"/>
    <w:rsid w:val="000C78E1"/>
    <w:rsid w:val="000D011B"/>
    <w:rsid w:val="000D04C7"/>
    <w:rsid w:val="000D07DB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53C1"/>
    <w:rsid w:val="000E53EA"/>
    <w:rsid w:val="000E60AD"/>
    <w:rsid w:val="000E63C8"/>
    <w:rsid w:val="000E7386"/>
    <w:rsid w:val="000E778A"/>
    <w:rsid w:val="000F04AF"/>
    <w:rsid w:val="000F266C"/>
    <w:rsid w:val="000F3908"/>
    <w:rsid w:val="000F3F67"/>
    <w:rsid w:val="000F4330"/>
    <w:rsid w:val="000F450C"/>
    <w:rsid w:val="000F4626"/>
    <w:rsid w:val="000F5057"/>
    <w:rsid w:val="000F5BAF"/>
    <w:rsid w:val="000F663D"/>
    <w:rsid w:val="000F7BA1"/>
    <w:rsid w:val="000F7FEA"/>
    <w:rsid w:val="001000D8"/>
    <w:rsid w:val="00100697"/>
    <w:rsid w:val="001013E9"/>
    <w:rsid w:val="001014A4"/>
    <w:rsid w:val="00101C52"/>
    <w:rsid w:val="001023FD"/>
    <w:rsid w:val="00103413"/>
    <w:rsid w:val="00103878"/>
    <w:rsid w:val="00104287"/>
    <w:rsid w:val="001051B9"/>
    <w:rsid w:val="00105650"/>
    <w:rsid w:val="00105B53"/>
    <w:rsid w:val="00110194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23C6"/>
    <w:rsid w:val="001331A9"/>
    <w:rsid w:val="00135445"/>
    <w:rsid w:val="00135AC8"/>
    <w:rsid w:val="00135EFC"/>
    <w:rsid w:val="00136680"/>
    <w:rsid w:val="00136A17"/>
    <w:rsid w:val="00136A81"/>
    <w:rsid w:val="00136ABE"/>
    <w:rsid w:val="0014084E"/>
    <w:rsid w:val="001412A9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2977"/>
    <w:rsid w:val="00152CA1"/>
    <w:rsid w:val="001532DD"/>
    <w:rsid w:val="00153A4C"/>
    <w:rsid w:val="00153E05"/>
    <w:rsid w:val="0015566B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2723"/>
    <w:rsid w:val="00172A27"/>
    <w:rsid w:val="00172D3A"/>
    <w:rsid w:val="00172F8F"/>
    <w:rsid w:val="00173921"/>
    <w:rsid w:val="00173C9E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1C40"/>
    <w:rsid w:val="001833D2"/>
    <w:rsid w:val="001855B7"/>
    <w:rsid w:val="00187302"/>
    <w:rsid w:val="00190886"/>
    <w:rsid w:val="00190DC4"/>
    <w:rsid w:val="001921C7"/>
    <w:rsid w:val="001929D2"/>
    <w:rsid w:val="00192F90"/>
    <w:rsid w:val="00194245"/>
    <w:rsid w:val="001956D1"/>
    <w:rsid w:val="00195F55"/>
    <w:rsid w:val="00197327"/>
    <w:rsid w:val="00197C83"/>
    <w:rsid w:val="00197F6E"/>
    <w:rsid w:val="001A0A5E"/>
    <w:rsid w:val="001A18B1"/>
    <w:rsid w:val="001A1EA4"/>
    <w:rsid w:val="001A246C"/>
    <w:rsid w:val="001A2CEF"/>
    <w:rsid w:val="001A2EE3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C58"/>
    <w:rsid w:val="001B6D73"/>
    <w:rsid w:val="001B750D"/>
    <w:rsid w:val="001C0727"/>
    <w:rsid w:val="001C0857"/>
    <w:rsid w:val="001C0930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77EB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1FF8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351E"/>
    <w:rsid w:val="0020388D"/>
    <w:rsid w:val="0020427A"/>
    <w:rsid w:val="00204EEA"/>
    <w:rsid w:val="0020599C"/>
    <w:rsid w:val="00205E54"/>
    <w:rsid w:val="00205F30"/>
    <w:rsid w:val="00205FE7"/>
    <w:rsid w:val="002079CA"/>
    <w:rsid w:val="00207C57"/>
    <w:rsid w:val="00207DED"/>
    <w:rsid w:val="0021051F"/>
    <w:rsid w:val="0021085E"/>
    <w:rsid w:val="00210B4E"/>
    <w:rsid w:val="00212C52"/>
    <w:rsid w:val="002132CD"/>
    <w:rsid w:val="00213300"/>
    <w:rsid w:val="00213A92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693E"/>
    <w:rsid w:val="002274B4"/>
    <w:rsid w:val="00230796"/>
    <w:rsid w:val="00230EC2"/>
    <w:rsid w:val="00231D7B"/>
    <w:rsid w:val="00231E88"/>
    <w:rsid w:val="00232229"/>
    <w:rsid w:val="00233E6A"/>
    <w:rsid w:val="00234013"/>
    <w:rsid w:val="00234541"/>
    <w:rsid w:val="00234785"/>
    <w:rsid w:val="00234E19"/>
    <w:rsid w:val="00235446"/>
    <w:rsid w:val="00235763"/>
    <w:rsid w:val="002367CF"/>
    <w:rsid w:val="00236AF5"/>
    <w:rsid w:val="00236EC9"/>
    <w:rsid w:val="00237040"/>
    <w:rsid w:val="002373E4"/>
    <w:rsid w:val="002375AD"/>
    <w:rsid w:val="00237712"/>
    <w:rsid w:val="00237C1C"/>
    <w:rsid w:val="00240E71"/>
    <w:rsid w:val="00242455"/>
    <w:rsid w:val="00242D34"/>
    <w:rsid w:val="00244BBA"/>
    <w:rsid w:val="002453DC"/>
    <w:rsid w:val="00245785"/>
    <w:rsid w:val="00245ADF"/>
    <w:rsid w:val="00245DFD"/>
    <w:rsid w:val="00246A27"/>
    <w:rsid w:val="00246F2B"/>
    <w:rsid w:val="00247863"/>
    <w:rsid w:val="002479F7"/>
    <w:rsid w:val="002516FF"/>
    <w:rsid w:val="00251734"/>
    <w:rsid w:val="0025182A"/>
    <w:rsid w:val="002518D9"/>
    <w:rsid w:val="00251BD3"/>
    <w:rsid w:val="002521B8"/>
    <w:rsid w:val="0025233E"/>
    <w:rsid w:val="00254364"/>
    <w:rsid w:val="002554E4"/>
    <w:rsid w:val="00256849"/>
    <w:rsid w:val="00257573"/>
    <w:rsid w:val="00257894"/>
    <w:rsid w:val="00257F7C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5408"/>
    <w:rsid w:val="002755F1"/>
    <w:rsid w:val="00276E99"/>
    <w:rsid w:val="00277D89"/>
    <w:rsid w:val="00280954"/>
    <w:rsid w:val="00280DC4"/>
    <w:rsid w:val="00281720"/>
    <w:rsid w:val="00282E37"/>
    <w:rsid w:val="002838FF"/>
    <w:rsid w:val="002844CA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439A"/>
    <w:rsid w:val="00295327"/>
    <w:rsid w:val="00295A68"/>
    <w:rsid w:val="00296EB9"/>
    <w:rsid w:val="00297027"/>
    <w:rsid w:val="00297884"/>
    <w:rsid w:val="00297E60"/>
    <w:rsid w:val="002A2B66"/>
    <w:rsid w:val="002A2E7B"/>
    <w:rsid w:val="002A3E11"/>
    <w:rsid w:val="002A3F9E"/>
    <w:rsid w:val="002A42A1"/>
    <w:rsid w:val="002A6F54"/>
    <w:rsid w:val="002A7BAB"/>
    <w:rsid w:val="002B06E0"/>
    <w:rsid w:val="002B06E9"/>
    <w:rsid w:val="002B07A8"/>
    <w:rsid w:val="002B177D"/>
    <w:rsid w:val="002B19AD"/>
    <w:rsid w:val="002B1CD6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2C65"/>
    <w:rsid w:val="002C31F8"/>
    <w:rsid w:val="002C430A"/>
    <w:rsid w:val="002C4796"/>
    <w:rsid w:val="002C4B49"/>
    <w:rsid w:val="002C4C5F"/>
    <w:rsid w:val="002C5021"/>
    <w:rsid w:val="002C521B"/>
    <w:rsid w:val="002C5951"/>
    <w:rsid w:val="002C6DE9"/>
    <w:rsid w:val="002C745E"/>
    <w:rsid w:val="002D0517"/>
    <w:rsid w:val="002D05CF"/>
    <w:rsid w:val="002D0A16"/>
    <w:rsid w:val="002D0D81"/>
    <w:rsid w:val="002D1B8B"/>
    <w:rsid w:val="002D29A3"/>
    <w:rsid w:val="002D35F7"/>
    <w:rsid w:val="002D3F75"/>
    <w:rsid w:val="002D3F8C"/>
    <w:rsid w:val="002D508C"/>
    <w:rsid w:val="002D6CA7"/>
    <w:rsid w:val="002D6D27"/>
    <w:rsid w:val="002D6EB1"/>
    <w:rsid w:val="002D7310"/>
    <w:rsid w:val="002D7406"/>
    <w:rsid w:val="002D7918"/>
    <w:rsid w:val="002E0E81"/>
    <w:rsid w:val="002E0F24"/>
    <w:rsid w:val="002E1D6F"/>
    <w:rsid w:val="002E1F7B"/>
    <w:rsid w:val="002E4D82"/>
    <w:rsid w:val="002E56DF"/>
    <w:rsid w:val="002E575F"/>
    <w:rsid w:val="002E608C"/>
    <w:rsid w:val="002F12BD"/>
    <w:rsid w:val="002F1BB1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3AAD"/>
    <w:rsid w:val="00304265"/>
    <w:rsid w:val="00305948"/>
    <w:rsid w:val="00306DF6"/>
    <w:rsid w:val="003072FA"/>
    <w:rsid w:val="00307395"/>
    <w:rsid w:val="00310A79"/>
    <w:rsid w:val="0031166C"/>
    <w:rsid w:val="003117AF"/>
    <w:rsid w:val="00311E0A"/>
    <w:rsid w:val="00312C78"/>
    <w:rsid w:val="00315ACC"/>
    <w:rsid w:val="00315F8D"/>
    <w:rsid w:val="003167E9"/>
    <w:rsid w:val="003169F2"/>
    <w:rsid w:val="00316A16"/>
    <w:rsid w:val="00316B9F"/>
    <w:rsid w:val="00317A2D"/>
    <w:rsid w:val="003204E3"/>
    <w:rsid w:val="003213E1"/>
    <w:rsid w:val="00321CFB"/>
    <w:rsid w:val="00322377"/>
    <w:rsid w:val="003223A2"/>
    <w:rsid w:val="00322666"/>
    <w:rsid w:val="00322E88"/>
    <w:rsid w:val="00322EA9"/>
    <w:rsid w:val="003236E4"/>
    <w:rsid w:val="00323CC3"/>
    <w:rsid w:val="003253AB"/>
    <w:rsid w:val="003254CB"/>
    <w:rsid w:val="0032550C"/>
    <w:rsid w:val="00326898"/>
    <w:rsid w:val="00326FB1"/>
    <w:rsid w:val="00327AD4"/>
    <w:rsid w:val="00327D38"/>
    <w:rsid w:val="0033010F"/>
    <w:rsid w:val="003315AC"/>
    <w:rsid w:val="00332356"/>
    <w:rsid w:val="00333FCA"/>
    <w:rsid w:val="00334A31"/>
    <w:rsid w:val="00335965"/>
    <w:rsid w:val="003365EC"/>
    <w:rsid w:val="00337619"/>
    <w:rsid w:val="003377EA"/>
    <w:rsid w:val="003402D3"/>
    <w:rsid w:val="00342FDB"/>
    <w:rsid w:val="00343DD4"/>
    <w:rsid w:val="00343FAD"/>
    <w:rsid w:val="00344E06"/>
    <w:rsid w:val="00345009"/>
    <w:rsid w:val="0034581A"/>
    <w:rsid w:val="00345EB9"/>
    <w:rsid w:val="003463A9"/>
    <w:rsid w:val="00346688"/>
    <w:rsid w:val="00346D7D"/>
    <w:rsid w:val="00346F69"/>
    <w:rsid w:val="00347C74"/>
    <w:rsid w:val="003508E7"/>
    <w:rsid w:val="00350AC1"/>
    <w:rsid w:val="00352486"/>
    <w:rsid w:val="00352D4D"/>
    <w:rsid w:val="00353314"/>
    <w:rsid w:val="0035360F"/>
    <w:rsid w:val="0035487B"/>
    <w:rsid w:val="00355067"/>
    <w:rsid w:val="00356ACD"/>
    <w:rsid w:val="003575F9"/>
    <w:rsid w:val="00357FA7"/>
    <w:rsid w:val="00360FC4"/>
    <w:rsid w:val="0036159E"/>
    <w:rsid w:val="00362200"/>
    <w:rsid w:val="00362C78"/>
    <w:rsid w:val="00363F78"/>
    <w:rsid w:val="003648AB"/>
    <w:rsid w:val="00364DE7"/>
    <w:rsid w:val="003658F8"/>
    <w:rsid w:val="00365A9C"/>
    <w:rsid w:val="00365D3E"/>
    <w:rsid w:val="0036649D"/>
    <w:rsid w:val="003668DB"/>
    <w:rsid w:val="00366D2B"/>
    <w:rsid w:val="00366DF7"/>
    <w:rsid w:val="003678FA"/>
    <w:rsid w:val="00367B98"/>
    <w:rsid w:val="003701BE"/>
    <w:rsid w:val="00370774"/>
    <w:rsid w:val="003718DA"/>
    <w:rsid w:val="00372A3F"/>
    <w:rsid w:val="00372C33"/>
    <w:rsid w:val="003730C1"/>
    <w:rsid w:val="00373F8F"/>
    <w:rsid w:val="003748AB"/>
    <w:rsid w:val="00375B41"/>
    <w:rsid w:val="00380610"/>
    <w:rsid w:val="00380621"/>
    <w:rsid w:val="00381802"/>
    <w:rsid w:val="003823B8"/>
    <w:rsid w:val="003824A1"/>
    <w:rsid w:val="00382C16"/>
    <w:rsid w:val="00383F2E"/>
    <w:rsid w:val="0038471C"/>
    <w:rsid w:val="00385C2F"/>
    <w:rsid w:val="0039086B"/>
    <w:rsid w:val="0039120D"/>
    <w:rsid w:val="0039249F"/>
    <w:rsid w:val="00392975"/>
    <w:rsid w:val="00393B1F"/>
    <w:rsid w:val="00394981"/>
    <w:rsid w:val="00394F25"/>
    <w:rsid w:val="0039745F"/>
    <w:rsid w:val="00397866"/>
    <w:rsid w:val="003A025E"/>
    <w:rsid w:val="003A0701"/>
    <w:rsid w:val="003A0EC1"/>
    <w:rsid w:val="003A126E"/>
    <w:rsid w:val="003A142A"/>
    <w:rsid w:val="003A192F"/>
    <w:rsid w:val="003A21C7"/>
    <w:rsid w:val="003A274B"/>
    <w:rsid w:val="003A2A6B"/>
    <w:rsid w:val="003A38EE"/>
    <w:rsid w:val="003A3B24"/>
    <w:rsid w:val="003A3FFE"/>
    <w:rsid w:val="003A40DF"/>
    <w:rsid w:val="003A489A"/>
    <w:rsid w:val="003A4C09"/>
    <w:rsid w:val="003A5C69"/>
    <w:rsid w:val="003A5E94"/>
    <w:rsid w:val="003B06DC"/>
    <w:rsid w:val="003B169F"/>
    <w:rsid w:val="003B1727"/>
    <w:rsid w:val="003B32E5"/>
    <w:rsid w:val="003B4D36"/>
    <w:rsid w:val="003B4F08"/>
    <w:rsid w:val="003B5001"/>
    <w:rsid w:val="003B5312"/>
    <w:rsid w:val="003B5CA5"/>
    <w:rsid w:val="003B5E33"/>
    <w:rsid w:val="003B6363"/>
    <w:rsid w:val="003B6E41"/>
    <w:rsid w:val="003B710A"/>
    <w:rsid w:val="003C04F2"/>
    <w:rsid w:val="003C0878"/>
    <w:rsid w:val="003C088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3AC5"/>
    <w:rsid w:val="003D4F02"/>
    <w:rsid w:val="003D4F17"/>
    <w:rsid w:val="003D533C"/>
    <w:rsid w:val="003D590F"/>
    <w:rsid w:val="003D59BE"/>
    <w:rsid w:val="003D6D5C"/>
    <w:rsid w:val="003D7B94"/>
    <w:rsid w:val="003D7EFC"/>
    <w:rsid w:val="003E081A"/>
    <w:rsid w:val="003E089E"/>
    <w:rsid w:val="003E0E84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B82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74D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07A3"/>
    <w:rsid w:val="00421604"/>
    <w:rsid w:val="004217A4"/>
    <w:rsid w:val="0042192D"/>
    <w:rsid w:val="004220AD"/>
    <w:rsid w:val="004223E4"/>
    <w:rsid w:val="004241FE"/>
    <w:rsid w:val="004256FD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7B2D"/>
    <w:rsid w:val="00437DEB"/>
    <w:rsid w:val="00440F85"/>
    <w:rsid w:val="00442798"/>
    <w:rsid w:val="00442D3D"/>
    <w:rsid w:val="00442D73"/>
    <w:rsid w:val="004431DC"/>
    <w:rsid w:val="004433A4"/>
    <w:rsid w:val="004440E2"/>
    <w:rsid w:val="00444964"/>
    <w:rsid w:val="00446D36"/>
    <w:rsid w:val="004504DE"/>
    <w:rsid w:val="0045072C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57FFB"/>
    <w:rsid w:val="004608F7"/>
    <w:rsid w:val="00460E89"/>
    <w:rsid w:val="00461C5A"/>
    <w:rsid w:val="004644E2"/>
    <w:rsid w:val="0046478E"/>
    <w:rsid w:val="00464DCE"/>
    <w:rsid w:val="00465AE7"/>
    <w:rsid w:val="00465D62"/>
    <w:rsid w:val="00466B8E"/>
    <w:rsid w:val="00467B76"/>
    <w:rsid w:val="00467C87"/>
    <w:rsid w:val="00467F5F"/>
    <w:rsid w:val="004702AB"/>
    <w:rsid w:val="00470B62"/>
    <w:rsid w:val="0047237D"/>
    <w:rsid w:val="004723C8"/>
    <w:rsid w:val="0047261D"/>
    <w:rsid w:val="0047280A"/>
    <w:rsid w:val="0047280D"/>
    <w:rsid w:val="00473540"/>
    <w:rsid w:val="00474729"/>
    <w:rsid w:val="0047553F"/>
    <w:rsid w:val="00475AB6"/>
    <w:rsid w:val="004763D5"/>
    <w:rsid w:val="00477829"/>
    <w:rsid w:val="0048039B"/>
    <w:rsid w:val="00482CDE"/>
    <w:rsid w:val="00483BF0"/>
    <w:rsid w:val="0048620C"/>
    <w:rsid w:val="004864D8"/>
    <w:rsid w:val="00486C2D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3E"/>
    <w:rsid w:val="00491278"/>
    <w:rsid w:val="004921F4"/>
    <w:rsid w:val="00492425"/>
    <w:rsid w:val="00492AAD"/>
    <w:rsid w:val="00492D8A"/>
    <w:rsid w:val="00493908"/>
    <w:rsid w:val="00493CE6"/>
    <w:rsid w:val="00494F33"/>
    <w:rsid w:val="00495077"/>
    <w:rsid w:val="00495A72"/>
    <w:rsid w:val="00495EA7"/>
    <w:rsid w:val="00496615"/>
    <w:rsid w:val="00496D75"/>
    <w:rsid w:val="00497033"/>
    <w:rsid w:val="004976FB"/>
    <w:rsid w:val="004A0FAA"/>
    <w:rsid w:val="004A0FCD"/>
    <w:rsid w:val="004A1994"/>
    <w:rsid w:val="004A1B61"/>
    <w:rsid w:val="004A30CD"/>
    <w:rsid w:val="004A3B96"/>
    <w:rsid w:val="004A3E03"/>
    <w:rsid w:val="004A41E2"/>
    <w:rsid w:val="004A6474"/>
    <w:rsid w:val="004A698F"/>
    <w:rsid w:val="004A6F61"/>
    <w:rsid w:val="004A7649"/>
    <w:rsid w:val="004A7AFB"/>
    <w:rsid w:val="004B0DB9"/>
    <w:rsid w:val="004B0FDD"/>
    <w:rsid w:val="004B1DFF"/>
    <w:rsid w:val="004B4A1A"/>
    <w:rsid w:val="004B592A"/>
    <w:rsid w:val="004B6E7F"/>
    <w:rsid w:val="004B7107"/>
    <w:rsid w:val="004B71B0"/>
    <w:rsid w:val="004B7563"/>
    <w:rsid w:val="004C001B"/>
    <w:rsid w:val="004C0D51"/>
    <w:rsid w:val="004C10D3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2C6E"/>
    <w:rsid w:val="004D31CF"/>
    <w:rsid w:val="004D461D"/>
    <w:rsid w:val="004D5CEC"/>
    <w:rsid w:val="004D61A4"/>
    <w:rsid w:val="004D6C6C"/>
    <w:rsid w:val="004D6EA7"/>
    <w:rsid w:val="004D76F2"/>
    <w:rsid w:val="004D7877"/>
    <w:rsid w:val="004D7D52"/>
    <w:rsid w:val="004E0A7F"/>
    <w:rsid w:val="004E16A7"/>
    <w:rsid w:val="004E26D8"/>
    <w:rsid w:val="004E3219"/>
    <w:rsid w:val="004E54FB"/>
    <w:rsid w:val="004E59D3"/>
    <w:rsid w:val="004E6491"/>
    <w:rsid w:val="004E7A9F"/>
    <w:rsid w:val="004F194B"/>
    <w:rsid w:val="004F1B30"/>
    <w:rsid w:val="004F2F9F"/>
    <w:rsid w:val="004F4B5E"/>
    <w:rsid w:val="004F4B72"/>
    <w:rsid w:val="004F4E16"/>
    <w:rsid w:val="004F5060"/>
    <w:rsid w:val="004F51EF"/>
    <w:rsid w:val="004F5AC2"/>
    <w:rsid w:val="004F5D91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468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4DF0"/>
    <w:rsid w:val="00535940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5E67"/>
    <w:rsid w:val="00546E92"/>
    <w:rsid w:val="00550479"/>
    <w:rsid w:val="00550D6E"/>
    <w:rsid w:val="00552FD9"/>
    <w:rsid w:val="00553E3E"/>
    <w:rsid w:val="00554745"/>
    <w:rsid w:val="00555659"/>
    <w:rsid w:val="00555FB4"/>
    <w:rsid w:val="00557968"/>
    <w:rsid w:val="00557A50"/>
    <w:rsid w:val="00557B97"/>
    <w:rsid w:val="00560185"/>
    <w:rsid w:val="0056120A"/>
    <w:rsid w:val="0056257B"/>
    <w:rsid w:val="0056290B"/>
    <w:rsid w:val="00562AD3"/>
    <w:rsid w:val="00562D46"/>
    <w:rsid w:val="00563308"/>
    <w:rsid w:val="00564091"/>
    <w:rsid w:val="005642E7"/>
    <w:rsid w:val="00564F89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D90"/>
    <w:rsid w:val="00572EE8"/>
    <w:rsid w:val="00573873"/>
    <w:rsid w:val="005739B0"/>
    <w:rsid w:val="00573E4C"/>
    <w:rsid w:val="00574AD5"/>
    <w:rsid w:val="00576AF9"/>
    <w:rsid w:val="00577497"/>
    <w:rsid w:val="0057773D"/>
    <w:rsid w:val="00581C0E"/>
    <w:rsid w:val="00581C45"/>
    <w:rsid w:val="0058223C"/>
    <w:rsid w:val="00583418"/>
    <w:rsid w:val="00583F7F"/>
    <w:rsid w:val="00583FEC"/>
    <w:rsid w:val="00584273"/>
    <w:rsid w:val="00584BB6"/>
    <w:rsid w:val="00586D5D"/>
    <w:rsid w:val="00590A7C"/>
    <w:rsid w:val="005935B8"/>
    <w:rsid w:val="0059378E"/>
    <w:rsid w:val="00595A42"/>
    <w:rsid w:val="0059687A"/>
    <w:rsid w:val="005A0F91"/>
    <w:rsid w:val="005A2B35"/>
    <w:rsid w:val="005A2D22"/>
    <w:rsid w:val="005A2F52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517D"/>
    <w:rsid w:val="005B762A"/>
    <w:rsid w:val="005C0FB1"/>
    <w:rsid w:val="005C25B6"/>
    <w:rsid w:val="005C2F05"/>
    <w:rsid w:val="005C35AD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53F"/>
    <w:rsid w:val="005D5A59"/>
    <w:rsid w:val="005D5F6B"/>
    <w:rsid w:val="005D60A4"/>
    <w:rsid w:val="005E14A9"/>
    <w:rsid w:val="005E14DA"/>
    <w:rsid w:val="005E2522"/>
    <w:rsid w:val="005E591D"/>
    <w:rsid w:val="005E6167"/>
    <w:rsid w:val="005E7304"/>
    <w:rsid w:val="005F05FD"/>
    <w:rsid w:val="005F0BCA"/>
    <w:rsid w:val="005F25A9"/>
    <w:rsid w:val="005F33C4"/>
    <w:rsid w:val="005F357C"/>
    <w:rsid w:val="005F5017"/>
    <w:rsid w:val="005F52A2"/>
    <w:rsid w:val="005F623A"/>
    <w:rsid w:val="005F639C"/>
    <w:rsid w:val="005F7226"/>
    <w:rsid w:val="005F7E0E"/>
    <w:rsid w:val="0060023D"/>
    <w:rsid w:val="006017DC"/>
    <w:rsid w:val="00601A03"/>
    <w:rsid w:val="00602750"/>
    <w:rsid w:val="00602E21"/>
    <w:rsid w:val="00603BD7"/>
    <w:rsid w:val="00603D3C"/>
    <w:rsid w:val="0060660B"/>
    <w:rsid w:val="006068FC"/>
    <w:rsid w:val="00607C9C"/>
    <w:rsid w:val="00610C32"/>
    <w:rsid w:val="00613117"/>
    <w:rsid w:val="00613531"/>
    <w:rsid w:val="006139ED"/>
    <w:rsid w:val="006169D7"/>
    <w:rsid w:val="00616BC5"/>
    <w:rsid w:val="006172BB"/>
    <w:rsid w:val="00620D3F"/>
    <w:rsid w:val="00620F26"/>
    <w:rsid w:val="006222E6"/>
    <w:rsid w:val="00623451"/>
    <w:rsid w:val="006236BB"/>
    <w:rsid w:val="00623F35"/>
    <w:rsid w:val="006254F3"/>
    <w:rsid w:val="006265E7"/>
    <w:rsid w:val="006270F8"/>
    <w:rsid w:val="00627E6D"/>
    <w:rsid w:val="00630963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3EEE"/>
    <w:rsid w:val="00644F66"/>
    <w:rsid w:val="00645493"/>
    <w:rsid w:val="00645606"/>
    <w:rsid w:val="00646094"/>
    <w:rsid w:val="00646D41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6C8E"/>
    <w:rsid w:val="00657907"/>
    <w:rsid w:val="0066073F"/>
    <w:rsid w:val="00661142"/>
    <w:rsid w:val="006618A6"/>
    <w:rsid w:val="00661EA1"/>
    <w:rsid w:val="00662912"/>
    <w:rsid w:val="00663BF4"/>
    <w:rsid w:val="006641F6"/>
    <w:rsid w:val="006651AC"/>
    <w:rsid w:val="0066562F"/>
    <w:rsid w:val="0066565D"/>
    <w:rsid w:val="00665DC2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94D"/>
    <w:rsid w:val="00687B2A"/>
    <w:rsid w:val="006901A3"/>
    <w:rsid w:val="006901BE"/>
    <w:rsid w:val="0069120C"/>
    <w:rsid w:val="00691AA1"/>
    <w:rsid w:val="00691C80"/>
    <w:rsid w:val="00691D3E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565"/>
    <w:rsid w:val="006A2685"/>
    <w:rsid w:val="006A2EC7"/>
    <w:rsid w:val="006A37B2"/>
    <w:rsid w:val="006A3B1A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E4"/>
    <w:rsid w:val="006B5FE2"/>
    <w:rsid w:val="006B6D24"/>
    <w:rsid w:val="006B70FB"/>
    <w:rsid w:val="006C18DC"/>
    <w:rsid w:val="006C37C1"/>
    <w:rsid w:val="006C45E3"/>
    <w:rsid w:val="006C5263"/>
    <w:rsid w:val="006C52E9"/>
    <w:rsid w:val="006C58A2"/>
    <w:rsid w:val="006C61EB"/>
    <w:rsid w:val="006C6788"/>
    <w:rsid w:val="006C7C7C"/>
    <w:rsid w:val="006C7CAB"/>
    <w:rsid w:val="006D1C74"/>
    <w:rsid w:val="006D1D59"/>
    <w:rsid w:val="006D21F1"/>
    <w:rsid w:val="006D2B96"/>
    <w:rsid w:val="006D3133"/>
    <w:rsid w:val="006D3815"/>
    <w:rsid w:val="006D4B75"/>
    <w:rsid w:val="006D5B67"/>
    <w:rsid w:val="006D6B33"/>
    <w:rsid w:val="006D719C"/>
    <w:rsid w:val="006E020D"/>
    <w:rsid w:val="006E229E"/>
    <w:rsid w:val="006E3588"/>
    <w:rsid w:val="006E3EAF"/>
    <w:rsid w:val="006E42B3"/>
    <w:rsid w:val="006E4FEA"/>
    <w:rsid w:val="006E505F"/>
    <w:rsid w:val="006E5186"/>
    <w:rsid w:val="006E58B8"/>
    <w:rsid w:val="006E6278"/>
    <w:rsid w:val="006E7078"/>
    <w:rsid w:val="006F1589"/>
    <w:rsid w:val="006F2083"/>
    <w:rsid w:val="006F22DA"/>
    <w:rsid w:val="006F25AE"/>
    <w:rsid w:val="006F3D67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405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3A"/>
    <w:rsid w:val="007136AE"/>
    <w:rsid w:val="007146B7"/>
    <w:rsid w:val="00714710"/>
    <w:rsid w:val="00721F81"/>
    <w:rsid w:val="0072302A"/>
    <w:rsid w:val="007235DC"/>
    <w:rsid w:val="00723B5F"/>
    <w:rsid w:val="00723BDD"/>
    <w:rsid w:val="00723C2E"/>
    <w:rsid w:val="00724370"/>
    <w:rsid w:val="007246E9"/>
    <w:rsid w:val="00724B55"/>
    <w:rsid w:val="00726971"/>
    <w:rsid w:val="00726BB9"/>
    <w:rsid w:val="00727397"/>
    <w:rsid w:val="00727911"/>
    <w:rsid w:val="00727E7D"/>
    <w:rsid w:val="00731135"/>
    <w:rsid w:val="00731615"/>
    <w:rsid w:val="00732B9B"/>
    <w:rsid w:val="0073375F"/>
    <w:rsid w:val="00734BED"/>
    <w:rsid w:val="007372F2"/>
    <w:rsid w:val="0073782C"/>
    <w:rsid w:val="00737E2A"/>
    <w:rsid w:val="00740AF2"/>
    <w:rsid w:val="00741285"/>
    <w:rsid w:val="007420B2"/>
    <w:rsid w:val="0074653F"/>
    <w:rsid w:val="00746620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722"/>
    <w:rsid w:val="00757DAC"/>
    <w:rsid w:val="00757E52"/>
    <w:rsid w:val="00760238"/>
    <w:rsid w:val="00760A7A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378"/>
    <w:rsid w:val="00776AFA"/>
    <w:rsid w:val="00780130"/>
    <w:rsid w:val="0078019E"/>
    <w:rsid w:val="00780520"/>
    <w:rsid w:val="00780EB0"/>
    <w:rsid w:val="00781CD7"/>
    <w:rsid w:val="00782BA8"/>
    <w:rsid w:val="00784813"/>
    <w:rsid w:val="00784CED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3875"/>
    <w:rsid w:val="00794DE4"/>
    <w:rsid w:val="007956B8"/>
    <w:rsid w:val="00795D18"/>
    <w:rsid w:val="007963A0"/>
    <w:rsid w:val="0079665D"/>
    <w:rsid w:val="007967C1"/>
    <w:rsid w:val="007A17B8"/>
    <w:rsid w:val="007A19F2"/>
    <w:rsid w:val="007A2636"/>
    <w:rsid w:val="007A3B00"/>
    <w:rsid w:val="007A499A"/>
    <w:rsid w:val="007A7309"/>
    <w:rsid w:val="007A7811"/>
    <w:rsid w:val="007B08ED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C72D9"/>
    <w:rsid w:val="007D03E8"/>
    <w:rsid w:val="007D06DB"/>
    <w:rsid w:val="007D07B6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3C5"/>
    <w:rsid w:val="007E3573"/>
    <w:rsid w:val="007E48D5"/>
    <w:rsid w:val="007E58FA"/>
    <w:rsid w:val="007E677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800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39E"/>
    <w:rsid w:val="00811F27"/>
    <w:rsid w:val="00812032"/>
    <w:rsid w:val="00812F26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336"/>
    <w:rsid w:val="00830C9D"/>
    <w:rsid w:val="00830CB0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70D"/>
    <w:rsid w:val="008409D5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0637"/>
    <w:rsid w:val="00851362"/>
    <w:rsid w:val="0085212D"/>
    <w:rsid w:val="00854343"/>
    <w:rsid w:val="00854416"/>
    <w:rsid w:val="00854FBA"/>
    <w:rsid w:val="00855DD8"/>
    <w:rsid w:val="0085664A"/>
    <w:rsid w:val="00856CA5"/>
    <w:rsid w:val="008576EC"/>
    <w:rsid w:val="00857CDA"/>
    <w:rsid w:val="00857D37"/>
    <w:rsid w:val="00860BC2"/>
    <w:rsid w:val="008617DC"/>
    <w:rsid w:val="00861C59"/>
    <w:rsid w:val="00861FBB"/>
    <w:rsid w:val="00863160"/>
    <w:rsid w:val="008636D1"/>
    <w:rsid w:val="00863E54"/>
    <w:rsid w:val="0086441E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3F8"/>
    <w:rsid w:val="008A0DB3"/>
    <w:rsid w:val="008A0E20"/>
    <w:rsid w:val="008A19A6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B1460"/>
    <w:rsid w:val="008B1D42"/>
    <w:rsid w:val="008B392F"/>
    <w:rsid w:val="008B4964"/>
    <w:rsid w:val="008B4E20"/>
    <w:rsid w:val="008B4FA4"/>
    <w:rsid w:val="008B50FB"/>
    <w:rsid w:val="008B5138"/>
    <w:rsid w:val="008B5CE2"/>
    <w:rsid w:val="008B7136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DB4"/>
    <w:rsid w:val="008E4DE2"/>
    <w:rsid w:val="008E5DFC"/>
    <w:rsid w:val="008E61D4"/>
    <w:rsid w:val="008E6C57"/>
    <w:rsid w:val="008F1789"/>
    <w:rsid w:val="008F1B17"/>
    <w:rsid w:val="008F274F"/>
    <w:rsid w:val="008F47FA"/>
    <w:rsid w:val="008F4D6D"/>
    <w:rsid w:val="008F5115"/>
    <w:rsid w:val="008F532D"/>
    <w:rsid w:val="008F5487"/>
    <w:rsid w:val="008F5D71"/>
    <w:rsid w:val="008F6211"/>
    <w:rsid w:val="008F6CD8"/>
    <w:rsid w:val="008F6F1F"/>
    <w:rsid w:val="008F744C"/>
    <w:rsid w:val="008F7519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C91"/>
    <w:rsid w:val="0090660F"/>
    <w:rsid w:val="00906AFB"/>
    <w:rsid w:val="0090753E"/>
    <w:rsid w:val="009101E9"/>
    <w:rsid w:val="00910ADB"/>
    <w:rsid w:val="00910FEE"/>
    <w:rsid w:val="00912A94"/>
    <w:rsid w:val="0091306D"/>
    <w:rsid w:val="0091571D"/>
    <w:rsid w:val="009163DE"/>
    <w:rsid w:val="00917B56"/>
    <w:rsid w:val="009206CB"/>
    <w:rsid w:val="00920783"/>
    <w:rsid w:val="00920E82"/>
    <w:rsid w:val="009219B4"/>
    <w:rsid w:val="009224E2"/>
    <w:rsid w:val="009236F4"/>
    <w:rsid w:val="009252B1"/>
    <w:rsid w:val="00925494"/>
    <w:rsid w:val="00925966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11AD"/>
    <w:rsid w:val="00952512"/>
    <w:rsid w:val="00954149"/>
    <w:rsid w:val="0095509F"/>
    <w:rsid w:val="00956711"/>
    <w:rsid w:val="00956A57"/>
    <w:rsid w:val="00957BCE"/>
    <w:rsid w:val="00960104"/>
    <w:rsid w:val="00960442"/>
    <w:rsid w:val="0096154E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20A9"/>
    <w:rsid w:val="009821AA"/>
    <w:rsid w:val="009826E7"/>
    <w:rsid w:val="00982814"/>
    <w:rsid w:val="009828C9"/>
    <w:rsid w:val="00983151"/>
    <w:rsid w:val="00983631"/>
    <w:rsid w:val="00983850"/>
    <w:rsid w:val="009838B2"/>
    <w:rsid w:val="009845DD"/>
    <w:rsid w:val="00984BAC"/>
    <w:rsid w:val="009869F5"/>
    <w:rsid w:val="009910D9"/>
    <w:rsid w:val="00991C43"/>
    <w:rsid w:val="00992800"/>
    <w:rsid w:val="00992F64"/>
    <w:rsid w:val="009932AD"/>
    <w:rsid w:val="00993971"/>
    <w:rsid w:val="0099482C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4F91"/>
    <w:rsid w:val="009A575B"/>
    <w:rsid w:val="009A5CB0"/>
    <w:rsid w:val="009A60A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0A7"/>
    <w:rsid w:val="009C2117"/>
    <w:rsid w:val="009C258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3637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2D8E"/>
    <w:rsid w:val="009E4BE8"/>
    <w:rsid w:val="009E5D5A"/>
    <w:rsid w:val="009E7AA2"/>
    <w:rsid w:val="009E7F29"/>
    <w:rsid w:val="009F1716"/>
    <w:rsid w:val="009F1B50"/>
    <w:rsid w:val="009F25BE"/>
    <w:rsid w:val="009F2986"/>
    <w:rsid w:val="009F4314"/>
    <w:rsid w:val="009F4C2C"/>
    <w:rsid w:val="009F50AE"/>
    <w:rsid w:val="009F515E"/>
    <w:rsid w:val="009F554D"/>
    <w:rsid w:val="009F5903"/>
    <w:rsid w:val="009F5CC2"/>
    <w:rsid w:val="009F7BFF"/>
    <w:rsid w:val="00A00471"/>
    <w:rsid w:val="00A012A0"/>
    <w:rsid w:val="00A013D1"/>
    <w:rsid w:val="00A0176C"/>
    <w:rsid w:val="00A0188E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3A45"/>
    <w:rsid w:val="00A142C4"/>
    <w:rsid w:val="00A15511"/>
    <w:rsid w:val="00A15E2B"/>
    <w:rsid w:val="00A15F2D"/>
    <w:rsid w:val="00A15FAC"/>
    <w:rsid w:val="00A17F3F"/>
    <w:rsid w:val="00A2195F"/>
    <w:rsid w:val="00A22551"/>
    <w:rsid w:val="00A24077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5FB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0F24"/>
    <w:rsid w:val="00A42B14"/>
    <w:rsid w:val="00A42C4C"/>
    <w:rsid w:val="00A44081"/>
    <w:rsid w:val="00A44945"/>
    <w:rsid w:val="00A45377"/>
    <w:rsid w:val="00A45913"/>
    <w:rsid w:val="00A4696F"/>
    <w:rsid w:val="00A47CBA"/>
    <w:rsid w:val="00A507AA"/>
    <w:rsid w:val="00A508CD"/>
    <w:rsid w:val="00A50A8B"/>
    <w:rsid w:val="00A50EE3"/>
    <w:rsid w:val="00A51572"/>
    <w:rsid w:val="00A51650"/>
    <w:rsid w:val="00A51B12"/>
    <w:rsid w:val="00A51BA5"/>
    <w:rsid w:val="00A520FC"/>
    <w:rsid w:val="00A52DE3"/>
    <w:rsid w:val="00A52F7E"/>
    <w:rsid w:val="00A54009"/>
    <w:rsid w:val="00A5448A"/>
    <w:rsid w:val="00A55131"/>
    <w:rsid w:val="00A5553C"/>
    <w:rsid w:val="00A56CD6"/>
    <w:rsid w:val="00A60E97"/>
    <w:rsid w:val="00A612FA"/>
    <w:rsid w:val="00A61D70"/>
    <w:rsid w:val="00A61EBB"/>
    <w:rsid w:val="00A62266"/>
    <w:rsid w:val="00A644F8"/>
    <w:rsid w:val="00A663B7"/>
    <w:rsid w:val="00A6641C"/>
    <w:rsid w:val="00A66497"/>
    <w:rsid w:val="00A66617"/>
    <w:rsid w:val="00A666EB"/>
    <w:rsid w:val="00A66EFA"/>
    <w:rsid w:val="00A717D2"/>
    <w:rsid w:val="00A7269B"/>
    <w:rsid w:val="00A726AF"/>
    <w:rsid w:val="00A734F7"/>
    <w:rsid w:val="00A738AE"/>
    <w:rsid w:val="00A74CBA"/>
    <w:rsid w:val="00A75437"/>
    <w:rsid w:val="00A7557D"/>
    <w:rsid w:val="00A75D47"/>
    <w:rsid w:val="00A761F1"/>
    <w:rsid w:val="00A769C5"/>
    <w:rsid w:val="00A772C8"/>
    <w:rsid w:val="00A7772E"/>
    <w:rsid w:val="00A77D62"/>
    <w:rsid w:val="00A82C94"/>
    <w:rsid w:val="00A83816"/>
    <w:rsid w:val="00A839AC"/>
    <w:rsid w:val="00A85EDD"/>
    <w:rsid w:val="00A866AA"/>
    <w:rsid w:val="00A86AFD"/>
    <w:rsid w:val="00A86E10"/>
    <w:rsid w:val="00A8781A"/>
    <w:rsid w:val="00A91D33"/>
    <w:rsid w:val="00A93120"/>
    <w:rsid w:val="00A93DC7"/>
    <w:rsid w:val="00A93F07"/>
    <w:rsid w:val="00A94D2C"/>
    <w:rsid w:val="00A954F5"/>
    <w:rsid w:val="00A95C26"/>
    <w:rsid w:val="00A965B3"/>
    <w:rsid w:val="00A96A40"/>
    <w:rsid w:val="00A972AD"/>
    <w:rsid w:val="00A9752B"/>
    <w:rsid w:val="00AA0B49"/>
    <w:rsid w:val="00AA138F"/>
    <w:rsid w:val="00AA1FB8"/>
    <w:rsid w:val="00AA243E"/>
    <w:rsid w:val="00AA2981"/>
    <w:rsid w:val="00AA37B4"/>
    <w:rsid w:val="00AA4E0E"/>
    <w:rsid w:val="00AA53B9"/>
    <w:rsid w:val="00AA6C1B"/>
    <w:rsid w:val="00AB174B"/>
    <w:rsid w:val="00AB2C35"/>
    <w:rsid w:val="00AB38D1"/>
    <w:rsid w:val="00AB453B"/>
    <w:rsid w:val="00AB4BB7"/>
    <w:rsid w:val="00AB6C31"/>
    <w:rsid w:val="00AB6E73"/>
    <w:rsid w:val="00AB7D25"/>
    <w:rsid w:val="00AC1FC3"/>
    <w:rsid w:val="00AC3441"/>
    <w:rsid w:val="00AC3C46"/>
    <w:rsid w:val="00AC41D0"/>
    <w:rsid w:val="00AC42F1"/>
    <w:rsid w:val="00AC4BE8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1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15E7"/>
    <w:rsid w:val="00AE23C6"/>
    <w:rsid w:val="00AE3917"/>
    <w:rsid w:val="00AE4A96"/>
    <w:rsid w:val="00AE511E"/>
    <w:rsid w:val="00AE547B"/>
    <w:rsid w:val="00AE6FFA"/>
    <w:rsid w:val="00AE78CB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15D"/>
    <w:rsid w:val="00B03873"/>
    <w:rsid w:val="00B03E68"/>
    <w:rsid w:val="00B03FED"/>
    <w:rsid w:val="00B044E1"/>
    <w:rsid w:val="00B04596"/>
    <w:rsid w:val="00B05897"/>
    <w:rsid w:val="00B0753A"/>
    <w:rsid w:val="00B11BF3"/>
    <w:rsid w:val="00B12EA9"/>
    <w:rsid w:val="00B133D9"/>
    <w:rsid w:val="00B13AA5"/>
    <w:rsid w:val="00B13E56"/>
    <w:rsid w:val="00B14428"/>
    <w:rsid w:val="00B15674"/>
    <w:rsid w:val="00B15B53"/>
    <w:rsid w:val="00B15E47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0EAF"/>
    <w:rsid w:val="00B3132F"/>
    <w:rsid w:val="00B31F31"/>
    <w:rsid w:val="00B345AA"/>
    <w:rsid w:val="00B349AB"/>
    <w:rsid w:val="00B352DF"/>
    <w:rsid w:val="00B35C46"/>
    <w:rsid w:val="00B35D2F"/>
    <w:rsid w:val="00B405B7"/>
    <w:rsid w:val="00B40646"/>
    <w:rsid w:val="00B40669"/>
    <w:rsid w:val="00B40E55"/>
    <w:rsid w:val="00B416FE"/>
    <w:rsid w:val="00B41A95"/>
    <w:rsid w:val="00B42055"/>
    <w:rsid w:val="00B42340"/>
    <w:rsid w:val="00B429B6"/>
    <w:rsid w:val="00B42D21"/>
    <w:rsid w:val="00B43EED"/>
    <w:rsid w:val="00B44000"/>
    <w:rsid w:val="00B454FA"/>
    <w:rsid w:val="00B45562"/>
    <w:rsid w:val="00B45B4B"/>
    <w:rsid w:val="00B45BDF"/>
    <w:rsid w:val="00B50A4B"/>
    <w:rsid w:val="00B52688"/>
    <w:rsid w:val="00B53698"/>
    <w:rsid w:val="00B5462A"/>
    <w:rsid w:val="00B54990"/>
    <w:rsid w:val="00B566A2"/>
    <w:rsid w:val="00B56C78"/>
    <w:rsid w:val="00B57DC6"/>
    <w:rsid w:val="00B57E8A"/>
    <w:rsid w:val="00B6001B"/>
    <w:rsid w:val="00B60274"/>
    <w:rsid w:val="00B60A24"/>
    <w:rsid w:val="00B6102B"/>
    <w:rsid w:val="00B611E9"/>
    <w:rsid w:val="00B61B7A"/>
    <w:rsid w:val="00B625C3"/>
    <w:rsid w:val="00B6295F"/>
    <w:rsid w:val="00B63136"/>
    <w:rsid w:val="00B6453F"/>
    <w:rsid w:val="00B64D16"/>
    <w:rsid w:val="00B672A2"/>
    <w:rsid w:val="00B708FB"/>
    <w:rsid w:val="00B70C8A"/>
    <w:rsid w:val="00B7120E"/>
    <w:rsid w:val="00B713EA"/>
    <w:rsid w:val="00B73755"/>
    <w:rsid w:val="00B7386B"/>
    <w:rsid w:val="00B73D59"/>
    <w:rsid w:val="00B73F0D"/>
    <w:rsid w:val="00B74043"/>
    <w:rsid w:val="00B746AE"/>
    <w:rsid w:val="00B7622A"/>
    <w:rsid w:val="00B7629D"/>
    <w:rsid w:val="00B76724"/>
    <w:rsid w:val="00B76A55"/>
    <w:rsid w:val="00B82B10"/>
    <w:rsid w:val="00B835EA"/>
    <w:rsid w:val="00B83797"/>
    <w:rsid w:val="00B83BE9"/>
    <w:rsid w:val="00B83D74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B09"/>
    <w:rsid w:val="00B95F1F"/>
    <w:rsid w:val="00B962DA"/>
    <w:rsid w:val="00B9657E"/>
    <w:rsid w:val="00B9791C"/>
    <w:rsid w:val="00B97D24"/>
    <w:rsid w:val="00BA1741"/>
    <w:rsid w:val="00BA20F6"/>
    <w:rsid w:val="00BA4852"/>
    <w:rsid w:val="00BA4AD0"/>
    <w:rsid w:val="00BA5928"/>
    <w:rsid w:val="00BA5A33"/>
    <w:rsid w:val="00BA6193"/>
    <w:rsid w:val="00BA7593"/>
    <w:rsid w:val="00BB164B"/>
    <w:rsid w:val="00BB1AD6"/>
    <w:rsid w:val="00BB20DA"/>
    <w:rsid w:val="00BB2ECB"/>
    <w:rsid w:val="00BB3920"/>
    <w:rsid w:val="00BB473E"/>
    <w:rsid w:val="00BB5BB4"/>
    <w:rsid w:val="00BB5EB3"/>
    <w:rsid w:val="00BB647B"/>
    <w:rsid w:val="00BB70F6"/>
    <w:rsid w:val="00BB7C9D"/>
    <w:rsid w:val="00BC1890"/>
    <w:rsid w:val="00BC198A"/>
    <w:rsid w:val="00BC2A95"/>
    <w:rsid w:val="00BC2CE7"/>
    <w:rsid w:val="00BC31DF"/>
    <w:rsid w:val="00BC33E9"/>
    <w:rsid w:val="00BC372B"/>
    <w:rsid w:val="00BC45AF"/>
    <w:rsid w:val="00BC4A1E"/>
    <w:rsid w:val="00BD00BD"/>
    <w:rsid w:val="00BD00E3"/>
    <w:rsid w:val="00BD0B7E"/>
    <w:rsid w:val="00BD0CF8"/>
    <w:rsid w:val="00BD0E04"/>
    <w:rsid w:val="00BD0E81"/>
    <w:rsid w:val="00BD0EA7"/>
    <w:rsid w:val="00BD1F81"/>
    <w:rsid w:val="00BD273A"/>
    <w:rsid w:val="00BD2BE4"/>
    <w:rsid w:val="00BD3396"/>
    <w:rsid w:val="00BD4785"/>
    <w:rsid w:val="00BD64B9"/>
    <w:rsid w:val="00BD759D"/>
    <w:rsid w:val="00BD7B93"/>
    <w:rsid w:val="00BE0E71"/>
    <w:rsid w:val="00BE0E7E"/>
    <w:rsid w:val="00BE25E7"/>
    <w:rsid w:val="00BE27EE"/>
    <w:rsid w:val="00BE4F81"/>
    <w:rsid w:val="00BE571A"/>
    <w:rsid w:val="00BE6632"/>
    <w:rsid w:val="00BE7596"/>
    <w:rsid w:val="00BE7BC3"/>
    <w:rsid w:val="00BE7C27"/>
    <w:rsid w:val="00BF1695"/>
    <w:rsid w:val="00BF19C1"/>
    <w:rsid w:val="00BF1CF2"/>
    <w:rsid w:val="00BF1D82"/>
    <w:rsid w:val="00BF22AE"/>
    <w:rsid w:val="00BF2BB6"/>
    <w:rsid w:val="00BF3968"/>
    <w:rsid w:val="00BF4324"/>
    <w:rsid w:val="00BF497C"/>
    <w:rsid w:val="00BF5245"/>
    <w:rsid w:val="00BF586B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582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1C2E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2890"/>
    <w:rsid w:val="00C3362D"/>
    <w:rsid w:val="00C33C77"/>
    <w:rsid w:val="00C345AC"/>
    <w:rsid w:val="00C36D81"/>
    <w:rsid w:val="00C40D72"/>
    <w:rsid w:val="00C40F97"/>
    <w:rsid w:val="00C41527"/>
    <w:rsid w:val="00C41E6C"/>
    <w:rsid w:val="00C42642"/>
    <w:rsid w:val="00C431A1"/>
    <w:rsid w:val="00C43C54"/>
    <w:rsid w:val="00C45049"/>
    <w:rsid w:val="00C46017"/>
    <w:rsid w:val="00C46990"/>
    <w:rsid w:val="00C46BA9"/>
    <w:rsid w:val="00C47666"/>
    <w:rsid w:val="00C5217F"/>
    <w:rsid w:val="00C52465"/>
    <w:rsid w:val="00C5259C"/>
    <w:rsid w:val="00C52C5B"/>
    <w:rsid w:val="00C53EBD"/>
    <w:rsid w:val="00C54FFD"/>
    <w:rsid w:val="00C5667E"/>
    <w:rsid w:val="00C57C32"/>
    <w:rsid w:val="00C608E0"/>
    <w:rsid w:val="00C60B9C"/>
    <w:rsid w:val="00C60CBA"/>
    <w:rsid w:val="00C6141C"/>
    <w:rsid w:val="00C63522"/>
    <w:rsid w:val="00C64DB4"/>
    <w:rsid w:val="00C650BB"/>
    <w:rsid w:val="00C65754"/>
    <w:rsid w:val="00C70116"/>
    <w:rsid w:val="00C70621"/>
    <w:rsid w:val="00C706FF"/>
    <w:rsid w:val="00C717DF"/>
    <w:rsid w:val="00C71F98"/>
    <w:rsid w:val="00C7229E"/>
    <w:rsid w:val="00C72A88"/>
    <w:rsid w:val="00C72C25"/>
    <w:rsid w:val="00C72F2F"/>
    <w:rsid w:val="00C73432"/>
    <w:rsid w:val="00C73E51"/>
    <w:rsid w:val="00C740BF"/>
    <w:rsid w:val="00C74DFE"/>
    <w:rsid w:val="00C74E3D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49AD"/>
    <w:rsid w:val="00C84B1A"/>
    <w:rsid w:val="00C85228"/>
    <w:rsid w:val="00C86630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4EF"/>
    <w:rsid w:val="00C969F1"/>
    <w:rsid w:val="00C97CB9"/>
    <w:rsid w:val="00CA0606"/>
    <w:rsid w:val="00CA07A8"/>
    <w:rsid w:val="00CA138F"/>
    <w:rsid w:val="00CA18BB"/>
    <w:rsid w:val="00CA2843"/>
    <w:rsid w:val="00CA2CAD"/>
    <w:rsid w:val="00CA4E26"/>
    <w:rsid w:val="00CA55EB"/>
    <w:rsid w:val="00CA5C9A"/>
    <w:rsid w:val="00CA5D94"/>
    <w:rsid w:val="00CA6073"/>
    <w:rsid w:val="00CA6115"/>
    <w:rsid w:val="00CA62FA"/>
    <w:rsid w:val="00CA6C7F"/>
    <w:rsid w:val="00CA71FA"/>
    <w:rsid w:val="00CB057A"/>
    <w:rsid w:val="00CB0C04"/>
    <w:rsid w:val="00CB1F05"/>
    <w:rsid w:val="00CB24C4"/>
    <w:rsid w:val="00CB2905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CD"/>
    <w:rsid w:val="00CC76D9"/>
    <w:rsid w:val="00CD1C1F"/>
    <w:rsid w:val="00CD2146"/>
    <w:rsid w:val="00CD272D"/>
    <w:rsid w:val="00CD30B6"/>
    <w:rsid w:val="00CD34A7"/>
    <w:rsid w:val="00CD42CB"/>
    <w:rsid w:val="00CD4CB9"/>
    <w:rsid w:val="00CD4D59"/>
    <w:rsid w:val="00CD6124"/>
    <w:rsid w:val="00CD6817"/>
    <w:rsid w:val="00CD7A2C"/>
    <w:rsid w:val="00CE1044"/>
    <w:rsid w:val="00CE1C99"/>
    <w:rsid w:val="00CE1EBE"/>
    <w:rsid w:val="00CE2056"/>
    <w:rsid w:val="00CE27FF"/>
    <w:rsid w:val="00CE31BA"/>
    <w:rsid w:val="00CE3A4A"/>
    <w:rsid w:val="00CE4A8E"/>
    <w:rsid w:val="00CE51A1"/>
    <w:rsid w:val="00CE656D"/>
    <w:rsid w:val="00CE7C59"/>
    <w:rsid w:val="00CF117D"/>
    <w:rsid w:val="00CF1B3D"/>
    <w:rsid w:val="00CF3ADD"/>
    <w:rsid w:val="00CF3AEE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519A"/>
    <w:rsid w:val="00D06181"/>
    <w:rsid w:val="00D06397"/>
    <w:rsid w:val="00D063DF"/>
    <w:rsid w:val="00D06510"/>
    <w:rsid w:val="00D07965"/>
    <w:rsid w:val="00D108DC"/>
    <w:rsid w:val="00D11787"/>
    <w:rsid w:val="00D1276E"/>
    <w:rsid w:val="00D12E88"/>
    <w:rsid w:val="00D136BB"/>
    <w:rsid w:val="00D13A2A"/>
    <w:rsid w:val="00D13F62"/>
    <w:rsid w:val="00D14672"/>
    <w:rsid w:val="00D14842"/>
    <w:rsid w:val="00D14F61"/>
    <w:rsid w:val="00D156C7"/>
    <w:rsid w:val="00D16A78"/>
    <w:rsid w:val="00D17FD4"/>
    <w:rsid w:val="00D20CC2"/>
    <w:rsid w:val="00D20D6A"/>
    <w:rsid w:val="00D21B4D"/>
    <w:rsid w:val="00D2216F"/>
    <w:rsid w:val="00D2260B"/>
    <w:rsid w:val="00D226F8"/>
    <w:rsid w:val="00D22DB7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1DA"/>
    <w:rsid w:val="00D32CA5"/>
    <w:rsid w:val="00D33AC1"/>
    <w:rsid w:val="00D349CF"/>
    <w:rsid w:val="00D3504A"/>
    <w:rsid w:val="00D35B2F"/>
    <w:rsid w:val="00D36E52"/>
    <w:rsid w:val="00D37A1C"/>
    <w:rsid w:val="00D413A7"/>
    <w:rsid w:val="00D426F8"/>
    <w:rsid w:val="00D43FAC"/>
    <w:rsid w:val="00D45A15"/>
    <w:rsid w:val="00D46CC7"/>
    <w:rsid w:val="00D479EE"/>
    <w:rsid w:val="00D50354"/>
    <w:rsid w:val="00D5055F"/>
    <w:rsid w:val="00D5111B"/>
    <w:rsid w:val="00D51845"/>
    <w:rsid w:val="00D51DD0"/>
    <w:rsid w:val="00D528A6"/>
    <w:rsid w:val="00D53B1E"/>
    <w:rsid w:val="00D53CC0"/>
    <w:rsid w:val="00D54B7C"/>
    <w:rsid w:val="00D54F61"/>
    <w:rsid w:val="00D5618A"/>
    <w:rsid w:val="00D56468"/>
    <w:rsid w:val="00D56DF1"/>
    <w:rsid w:val="00D5723F"/>
    <w:rsid w:val="00D578FD"/>
    <w:rsid w:val="00D601B1"/>
    <w:rsid w:val="00D6149C"/>
    <w:rsid w:val="00D61872"/>
    <w:rsid w:val="00D61A08"/>
    <w:rsid w:val="00D63DFD"/>
    <w:rsid w:val="00D65976"/>
    <w:rsid w:val="00D672B9"/>
    <w:rsid w:val="00D675B6"/>
    <w:rsid w:val="00D67AF4"/>
    <w:rsid w:val="00D724D0"/>
    <w:rsid w:val="00D7328D"/>
    <w:rsid w:val="00D74FD0"/>
    <w:rsid w:val="00D75634"/>
    <w:rsid w:val="00D763D4"/>
    <w:rsid w:val="00D80D4E"/>
    <w:rsid w:val="00D80DDD"/>
    <w:rsid w:val="00D80EBC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635"/>
    <w:rsid w:val="00D9586D"/>
    <w:rsid w:val="00D96B02"/>
    <w:rsid w:val="00DA059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479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C7CCB"/>
    <w:rsid w:val="00DD0585"/>
    <w:rsid w:val="00DD14D7"/>
    <w:rsid w:val="00DD1910"/>
    <w:rsid w:val="00DD313F"/>
    <w:rsid w:val="00DD475A"/>
    <w:rsid w:val="00DD5023"/>
    <w:rsid w:val="00DD5402"/>
    <w:rsid w:val="00DD649F"/>
    <w:rsid w:val="00DD7EBB"/>
    <w:rsid w:val="00DE0136"/>
    <w:rsid w:val="00DE01D2"/>
    <w:rsid w:val="00DE1AF5"/>
    <w:rsid w:val="00DE1E99"/>
    <w:rsid w:val="00DE3F92"/>
    <w:rsid w:val="00DE579B"/>
    <w:rsid w:val="00DE629A"/>
    <w:rsid w:val="00DE6BA8"/>
    <w:rsid w:val="00DE7005"/>
    <w:rsid w:val="00DE72EA"/>
    <w:rsid w:val="00DF0412"/>
    <w:rsid w:val="00DF0859"/>
    <w:rsid w:val="00DF093A"/>
    <w:rsid w:val="00DF1A39"/>
    <w:rsid w:val="00DF20F3"/>
    <w:rsid w:val="00DF2307"/>
    <w:rsid w:val="00DF2515"/>
    <w:rsid w:val="00DF3F9A"/>
    <w:rsid w:val="00DF4A75"/>
    <w:rsid w:val="00DF4AFE"/>
    <w:rsid w:val="00DF4F6B"/>
    <w:rsid w:val="00DF5949"/>
    <w:rsid w:val="00DF6209"/>
    <w:rsid w:val="00DF631D"/>
    <w:rsid w:val="00DF6E5D"/>
    <w:rsid w:val="00DF6EA5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23D9"/>
    <w:rsid w:val="00E13D19"/>
    <w:rsid w:val="00E14128"/>
    <w:rsid w:val="00E1422F"/>
    <w:rsid w:val="00E148BC"/>
    <w:rsid w:val="00E14AE7"/>
    <w:rsid w:val="00E14D60"/>
    <w:rsid w:val="00E16334"/>
    <w:rsid w:val="00E16C0B"/>
    <w:rsid w:val="00E1723D"/>
    <w:rsid w:val="00E175C9"/>
    <w:rsid w:val="00E17A07"/>
    <w:rsid w:val="00E206DD"/>
    <w:rsid w:val="00E2155A"/>
    <w:rsid w:val="00E22167"/>
    <w:rsid w:val="00E22CAA"/>
    <w:rsid w:val="00E2378F"/>
    <w:rsid w:val="00E2460D"/>
    <w:rsid w:val="00E2482B"/>
    <w:rsid w:val="00E25019"/>
    <w:rsid w:val="00E2574A"/>
    <w:rsid w:val="00E25CDF"/>
    <w:rsid w:val="00E2721B"/>
    <w:rsid w:val="00E27B5C"/>
    <w:rsid w:val="00E27DEA"/>
    <w:rsid w:val="00E304E9"/>
    <w:rsid w:val="00E305AA"/>
    <w:rsid w:val="00E323F5"/>
    <w:rsid w:val="00E32473"/>
    <w:rsid w:val="00E3279D"/>
    <w:rsid w:val="00E343B4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52"/>
    <w:rsid w:val="00E545E8"/>
    <w:rsid w:val="00E56A2C"/>
    <w:rsid w:val="00E57A72"/>
    <w:rsid w:val="00E57DDE"/>
    <w:rsid w:val="00E60617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188B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4C86"/>
    <w:rsid w:val="00E84CDD"/>
    <w:rsid w:val="00E85F50"/>
    <w:rsid w:val="00E86932"/>
    <w:rsid w:val="00E878A3"/>
    <w:rsid w:val="00E87E29"/>
    <w:rsid w:val="00E90830"/>
    <w:rsid w:val="00E91795"/>
    <w:rsid w:val="00E91C53"/>
    <w:rsid w:val="00E92460"/>
    <w:rsid w:val="00E9253F"/>
    <w:rsid w:val="00E933A7"/>
    <w:rsid w:val="00E93A30"/>
    <w:rsid w:val="00E94303"/>
    <w:rsid w:val="00E979A6"/>
    <w:rsid w:val="00EA0118"/>
    <w:rsid w:val="00EA2EF6"/>
    <w:rsid w:val="00EA33DE"/>
    <w:rsid w:val="00EA36A3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446"/>
    <w:rsid w:val="00EC554A"/>
    <w:rsid w:val="00EC6C83"/>
    <w:rsid w:val="00EC6F40"/>
    <w:rsid w:val="00EC7D13"/>
    <w:rsid w:val="00EC7E31"/>
    <w:rsid w:val="00ED09CE"/>
    <w:rsid w:val="00ED0DAD"/>
    <w:rsid w:val="00ED126C"/>
    <w:rsid w:val="00ED13EC"/>
    <w:rsid w:val="00ED1520"/>
    <w:rsid w:val="00ED1C21"/>
    <w:rsid w:val="00ED2323"/>
    <w:rsid w:val="00ED3046"/>
    <w:rsid w:val="00ED34B4"/>
    <w:rsid w:val="00ED35EE"/>
    <w:rsid w:val="00ED39D8"/>
    <w:rsid w:val="00ED50CE"/>
    <w:rsid w:val="00ED514B"/>
    <w:rsid w:val="00ED533E"/>
    <w:rsid w:val="00ED6744"/>
    <w:rsid w:val="00ED68E0"/>
    <w:rsid w:val="00ED6A18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3615"/>
    <w:rsid w:val="00EE40D9"/>
    <w:rsid w:val="00EE45F9"/>
    <w:rsid w:val="00EE56FB"/>
    <w:rsid w:val="00EE6F52"/>
    <w:rsid w:val="00EE6F59"/>
    <w:rsid w:val="00EE7434"/>
    <w:rsid w:val="00EF0725"/>
    <w:rsid w:val="00EF0D5D"/>
    <w:rsid w:val="00EF1353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6FCC"/>
    <w:rsid w:val="00EF7843"/>
    <w:rsid w:val="00EF7964"/>
    <w:rsid w:val="00EF7F19"/>
    <w:rsid w:val="00EF7F26"/>
    <w:rsid w:val="00F00B1E"/>
    <w:rsid w:val="00F01202"/>
    <w:rsid w:val="00F03A20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E8E"/>
    <w:rsid w:val="00F13278"/>
    <w:rsid w:val="00F1328A"/>
    <w:rsid w:val="00F13968"/>
    <w:rsid w:val="00F13C5B"/>
    <w:rsid w:val="00F13D9B"/>
    <w:rsid w:val="00F1521D"/>
    <w:rsid w:val="00F158FB"/>
    <w:rsid w:val="00F15A22"/>
    <w:rsid w:val="00F15B90"/>
    <w:rsid w:val="00F165BC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0DD2"/>
    <w:rsid w:val="00F31BAE"/>
    <w:rsid w:val="00F32258"/>
    <w:rsid w:val="00F328F4"/>
    <w:rsid w:val="00F32E93"/>
    <w:rsid w:val="00F333A5"/>
    <w:rsid w:val="00F3353A"/>
    <w:rsid w:val="00F336DC"/>
    <w:rsid w:val="00F33A91"/>
    <w:rsid w:val="00F3484B"/>
    <w:rsid w:val="00F34C50"/>
    <w:rsid w:val="00F35DDE"/>
    <w:rsid w:val="00F36156"/>
    <w:rsid w:val="00F36F6E"/>
    <w:rsid w:val="00F37608"/>
    <w:rsid w:val="00F37F6D"/>
    <w:rsid w:val="00F37F94"/>
    <w:rsid w:val="00F40A77"/>
    <w:rsid w:val="00F422D7"/>
    <w:rsid w:val="00F4421C"/>
    <w:rsid w:val="00F44F45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3D9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60F"/>
    <w:rsid w:val="00F64D90"/>
    <w:rsid w:val="00F675AF"/>
    <w:rsid w:val="00F70205"/>
    <w:rsid w:val="00F70C5B"/>
    <w:rsid w:val="00F7115C"/>
    <w:rsid w:val="00F7143F"/>
    <w:rsid w:val="00F729DA"/>
    <w:rsid w:val="00F72C12"/>
    <w:rsid w:val="00F72FDA"/>
    <w:rsid w:val="00F73197"/>
    <w:rsid w:val="00F736EE"/>
    <w:rsid w:val="00F7373B"/>
    <w:rsid w:val="00F73BE3"/>
    <w:rsid w:val="00F740CC"/>
    <w:rsid w:val="00F75C41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86E"/>
    <w:rsid w:val="00F90F76"/>
    <w:rsid w:val="00F91779"/>
    <w:rsid w:val="00F91E50"/>
    <w:rsid w:val="00F92F10"/>
    <w:rsid w:val="00F93D17"/>
    <w:rsid w:val="00F94104"/>
    <w:rsid w:val="00F9487E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6DB2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64B"/>
    <w:rsid w:val="00FD6A8A"/>
    <w:rsid w:val="00FD7619"/>
    <w:rsid w:val="00FD7A7A"/>
    <w:rsid w:val="00FD7AD2"/>
    <w:rsid w:val="00FE0905"/>
    <w:rsid w:val="00FE0A0E"/>
    <w:rsid w:val="00FE13CB"/>
    <w:rsid w:val="00FE1E16"/>
    <w:rsid w:val="00FE2D65"/>
    <w:rsid w:val="00FE4CD9"/>
    <w:rsid w:val="00FE7359"/>
    <w:rsid w:val="00FE78C5"/>
    <w:rsid w:val="00FF1A40"/>
    <w:rsid w:val="00FF1BB3"/>
    <w:rsid w:val="00FF1DE6"/>
    <w:rsid w:val="00FF1F70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0">
    <w:name w:val="B1"/>
    <w:basedOn w:val="aa"/>
    <w:link w:val="B11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1">
    <w:name w:val="B1 (文字)"/>
    <w:basedOn w:val="a1"/>
    <w:link w:val="B10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rsid w:val="002A3F9E"/>
    <w:rPr>
      <w:rFonts w:eastAsia="Times New Roman"/>
      <w:lang w:eastAsia="en-US"/>
    </w:rPr>
  </w:style>
  <w:style w:type="character" w:customStyle="1" w:styleId="-1Char">
    <w:name w:val="彩色列表 - 强调文字颜色 1 Char"/>
    <w:link w:val="-1"/>
    <w:uiPriority w:val="34"/>
    <w:locked/>
    <w:rsid w:val="009E2D8E"/>
    <w:rPr>
      <w:rFonts w:ascii="Arial" w:hAnsi="Arial"/>
      <w:szCs w:val="22"/>
      <w:lang w:bidi="en-US"/>
    </w:rPr>
  </w:style>
  <w:style w:type="table" w:styleId="-1">
    <w:name w:val="Colorful List Accent 1"/>
    <w:basedOn w:val="a2"/>
    <w:link w:val="-1Char"/>
    <w:uiPriority w:val="34"/>
    <w:rsid w:val="009E2D8E"/>
    <w:rPr>
      <w:rFonts w:ascii="Arial" w:hAnsi="Arial"/>
      <w:szCs w:val="22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ZGSM">
    <w:name w:val="ZGSM"/>
    <w:rsid w:val="00C32890"/>
  </w:style>
  <w:style w:type="paragraph" w:customStyle="1" w:styleId="ZA">
    <w:name w:val="ZA"/>
    <w:rsid w:val="00C328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T">
    <w:name w:val="ZT"/>
    <w:rsid w:val="00C328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22">
    <w:name w:val="List Bullet 2"/>
    <w:basedOn w:val="af5"/>
    <w:rsid w:val="00623F35"/>
    <w:pPr>
      <w:tabs>
        <w:tab w:val="clear" w:pos="360"/>
      </w:tabs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宋体"/>
      <w:lang w:val="en-GB"/>
    </w:rPr>
  </w:style>
  <w:style w:type="paragraph" w:customStyle="1" w:styleId="B1">
    <w:name w:val="B1+"/>
    <w:basedOn w:val="B10"/>
    <w:rsid w:val="00623F35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paragraph" w:styleId="af5">
    <w:name w:val="List Bullet"/>
    <w:basedOn w:val="a"/>
    <w:rsid w:val="00623F35"/>
    <w:pPr>
      <w:tabs>
        <w:tab w:val="num" w:pos="360"/>
      </w:tabs>
      <w:contextualSpacing/>
    </w:pPr>
  </w:style>
  <w:style w:type="paragraph" w:customStyle="1" w:styleId="ordinary-output">
    <w:name w:val="ordinary-output"/>
    <w:basedOn w:val="a"/>
    <w:rsid w:val="00AC4BE8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AC4BE8"/>
  </w:style>
  <w:style w:type="paragraph" w:customStyle="1" w:styleId="PL">
    <w:name w:val="PL"/>
    <w:rsid w:val="002F12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Bullet">
    <w:name w:val="Bullet"/>
    <w:basedOn w:val="a"/>
    <w:rsid w:val="002F12BD"/>
    <w:pPr>
      <w:numPr>
        <w:numId w:val="13"/>
      </w:numPr>
    </w:pPr>
    <w:rPr>
      <w:rFonts w:eastAsia="宋体"/>
      <w:sz w:val="24"/>
      <w:szCs w:val="24"/>
    </w:rPr>
  </w:style>
  <w:style w:type="paragraph" w:styleId="30">
    <w:name w:val="toc 3"/>
    <w:basedOn w:val="a"/>
    <w:next w:val="a"/>
    <w:autoRedefine/>
    <w:uiPriority w:val="39"/>
    <w:rsid w:val="009F1716"/>
    <w:pPr>
      <w:widowControl w:val="0"/>
      <w:tabs>
        <w:tab w:val="left" w:pos="1800"/>
        <w:tab w:val="right" w:leader="dot" w:pos="8302"/>
      </w:tabs>
      <w:ind w:leftChars="400" w:left="840"/>
    </w:pPr>
    <w:rPr>
      <w:rFonts w:eastAsia="宋体"/>
      <w:noProof/>
      <w:kern w:val="2"/>
      <w:sz w:val="21"/>
      <w:lang w:eastAsia="zh-CN"/>
    </w:rPr>
  </w:style>
  <w:style w:type="character" w:styleId="af6">
    <w:name w:val="Hyperlink"/>
    <w:basedOn w:val="a1"/>
    <w:uiPriority w:val="99"/>
    <w:rsid w:val="00BF1CF2"/>
    <w:rPr>
      <w:color w:val="0000FF"/>
      <w:u w:val="single"/>
    </w:rPr>
  </w:style>
  <w:style w:type="paragraph" w:customStyle="1" w:styleId="IvDbodytext">
    <w:name w:val="IvD bodytext"/>
    <w:basedOn w:val="a0"/>
    <w:link w:val="IvDbodytextChar"/>
    <w:qFormat/>
    <w:rsid w:val="006D21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D21F1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357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6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43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2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353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09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6229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01716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27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96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69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96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57962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374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6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27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31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277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32956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946902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9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46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20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97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659696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373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49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97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6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50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770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26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213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9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4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72488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2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97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255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23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085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6E6E6"/>
                                                    <w:left w:val="single" w:sz="4" w:space="6" w:color="E6E6E6"/>
                                                    <w:bottom w:val="single" w:sz="4" w:space="6" w:color="E6E6E6"/>
                                                    <w:right w:val="single" w:sz="4" w:space="6" w:color="E6E6E6"/>
                                                  </w:divBdr>
                                                  <w:divsChild>
                                                    <w:div w:id="34892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1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859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32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2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06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5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212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80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64364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49203">
                          <w:marLeft w:val="0"/>
                          <w:marRight w:val="0"/>
                          <w:marTop w:val="0"/>
                          <w:marBottom w:val="9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70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12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51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26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29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4" w:color="E6E6E6"/>
                                                    <w:left w:val="single" w:sz="2" w:space="4" w:color="E6E6E6"/>
                                                    <w:bottom w:val="single" w:sz="2" w:space="4" w:color="E6E6E6"/>
                                                    <w:right w:val="single" w:sz="2" w:space="4" w:color="E6E6E6"/>
                                                  </w:divBdr>
                                                  <w:divsChild>
                                                    <w:div w:id="1178082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8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1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4217">
                          <w:marLeft w:val="0"/>
                          <w:marRight w:val="0"/>
                          <w:marTop w:val="0"/>
                          <w:marBottom w:val="6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7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69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63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63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4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972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56848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17322">
                          <w:marLeft w:val="0"/>
                          <w:marRight w:val="0"/>
                          <w:marTop w:val="0"/>
                          <w:marBottom w:val="15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1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3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45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14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02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6E6E6"/>
                                                    <w:left w:val="single" w:sz="4" w:space="6" w:color="E6E6E6"/>
                                                    <w:bottom w:val="single" w:sz="4" w:space="6" w:color="E6E6E6"/>
                                                    <w:right w:val="single" w:sz="4" w:space="6" w:color="E6E6E6"/>
                                                  </w:divBdr>
                                                  <w:divsChild>
                                                    <w:div w:id="6090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7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1630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43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43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32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20218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1A953-8559-4F55-BA67-737EECBA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1021</Words>
  <Characters>5824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Manager/>
  <Company>DaTang Mobile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DaTang Mobile</dc:creator>
  <cp:keywords/>
  <dc:description/>
  <cp:lastModifiedBy>liyuanyuan_2</cp:lastModifiedBy>
  <cp:revision>4</cp:revision>
  <dcterms:created xsi:type="dcterms:W3CDTF">2015-11-06T10:38:00Z</dcterms:created>
  <dcterms:modified xsi:type="dcterms:W3CDTF">2015-11-06T11:09:00Z</dcterms:modified>
  <cp:category/>
</cp:coreProperties>
</file>